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50" w:rsidRPr="00322610" w:rsidRDefault="0037588D" w:rsidP="00322610">
      <w:pPr>
        <w:spacing w:after="0" w:line="360" w:lineRule="auto"/>
        <w:jc w:val="both"/>
        <w:rPr>
          <w:rFonts w:ascii="Times New Roman" w:hAnsi="Times New Roman" w:cs="Times New Roman"/>
          <w:b/>
          <w:sz w:val="24"/>
          <w:szCs w:val="24"/>
        </w:rPr>
      </w:pPr>
      <w:proofErr w:type="gramStart"/>
      <w:r w:rsidRPr="00322610">
        <w:rPr>
          <w:rFonts w:ascii="Times New Roman" w:hAnsi="Times New Roman" w:cs="Times New Roman"/>
          <w:b/>
          <w:sz w:val="24"/>
          <w:szCs w:val="24"/>
        </w:rPr>
        <w:t>CIVIL APPEAL</w:t>
      </w:r>
      <w:r w:rsidR="002F129C" w:rsidRPr="00322610">
        <w:rPr>
          <w:rFonts w:ascii="Times New Roman" w:hAnsi="Times New Roman" w:cs="Times New Roman"/>
          <w:b/>
          <w:sz w:val="24"/>
          <w:szCs w:val="24"/>
        </w:rPr>
        <w:t xml:space="preserve"> NO.</w:t>
      </w:r>
      <w:proofErr w:type="gramEnd"/>
      <w:r w:rsidR="002F129C" w:rsidRPr="00322610">
        <w:rPr>
          <w:rFonts w:ascii="Times New Roman" w:hAnsi="Times New Roman" w:cs="Times New Roman"/>
          <w:b/>
          <w:sz w:val="24"/>
          <w:szCs w:val="24"/>
        </w:rPr>
        <w:t xml:space="preserve"> HCT-12-</w:t>
      </w:r>
      <w:r w:rsidR="001A17AF" w:rsidRPr="00322610">
        <w:rPr>
          <w:rFonts w:ascii="Times New Roman" w:hAnsi="Times New Roman" w:cs="Times New Roman"/>
          <w:b/>
          <w:sz w:val="24"/>
          <w:szCs w:val="24"/>
        </w:rPr>
        <w:t>LD</w:t>
      </w:r>
      <w:r w:rsidR="00836E51" w:rsidRPr="00322610">
        <w:rPr>
          <w:rFonts w:ascii="Times New Roman" w:hAnsi="Times New Roman" w:cs="Times New Roman"/>
          <w:b/>
          <w:sz w:val="24"/>
          <w:szCs w:val="24"/>
        </w:rPr>
        <w:t>-C</w:t>
      </w:r>
      <w:r w:rsidR="002F129C" w:rsidRPr="00322610">
        <w:rPr>
          <w:rFonts w:ascii="Times New Roman" w:hAnsi="Times New Roman" w:cs="Times New Roman"/>
          <w:b/>
          <w:sz w:val="24"/>
          <w:szCs w:val="24"/>
        </w:rPr>
        <w:t>A-</w:t>
      </w:r>
      <w:r w:rsidR="00836E51" w:rsidRPr="00322610">
        <w:rPr>
          <w:rFonts w:ascii="Times New Roman" w:hAnsi="Times New Roman" w:cs="Times New Roman"/>
          <w:b/>
          <w:sz w:val="24"/>
          <w:szCs w:val="24"/>
        </w:rPr>
        <w:t>0028</w:t>
      </w:r>
      <w:r w:rsidR="002F129C" w:rsidRPr="00322610">
        <w:rPr>
          <w:rFonts w:ascii="Times New Roman" w:hAnsi="Times New Roman" w:cs="Times New Roman"/>
          <w:b/>
          <w:sz w:val="24"/>
          <w:szCs w:val="24"/>
        </w:rPr>
        <w:t xml:space="preserve"> OF 2014</w:t>
      </w:r>
    </w:p>
    <w:p w:rsidR="00931C50" w:rsidRPr="00322610" w:rsidRDefault="002F129C" w:rsidP="00322610">
      <w:pPr>
        <w:spacing w:after="0" w:line="360" w:lineRule="auto"/>
        <w:jc w:val="both"/>
        <w:rPr>
          <w:rFonts w:ascii="Times New Roman" w:hAnsi="Times New Roman" w:cs="Times New Roman"/>
          <w:b/>
          <w:sz w:val="24"/>
          <w:szCs w:val="24"/>
        </w:rPr>
      </w:pPr>
      <w:r w:rsidRPr="00322610">
        <w:rPr>
          <w:rFonts w:ascii="Times New Roman" w:hAnsi="Times New Roman" w:cs="Times New Roman"/>
          <w:b/>
          <w:sz w:val="24"/>
          <w:szCs w:val="24"/>
        </w:rPr>
        <w:t>(ARISING FROM M</w:t>
      </w:r>
      <w:r w:rsidR="00836E51" w:rsidRPr="00322610">
        <w:rPr>
          <w:rFonts w:ascii="Times New Roman" w:hAnsi="Times New Roman" w:cs="Times New Roman"/>
          <w:b/>
          <w:sz w:val="24"/>
          <w:szCs w:val="24"/>
        </w:rPr>
        <w:t>ISCELLANEOUS APPLICATION NO. 003</w:t>
      </w:r>
      <w:r w:rsidRPr="00322610">
        <w:rPr>
          <w:rFonts w:ascii="Times New Roman" w:hAnsi="Times New Roman" w:cs="Times New Roman"/>
          <w:b/>
          <w:sz w:val="24"/>
          <w:szCs w:val="24"/>
        </w:rPr>
        <w:t>2/201</w:t>
      </w:r>
      <w:r w:rsidR="00836E51" w:rsidRPr="00322610">
        <w:rPr>
          <w:rFonts w:ascii="Times New Roman" w:hAnsi="Times New Roman" w:cs="Times New Roman"/>
          <w:b/>
          <w:sz w:val="24"/>
          <w:szCs w:val="24"/>
        </w:rPr>
        <w:t>4 &amp; MISCELLANEOUS APPLICATION NO. 0030/2014</w:t>
      </w:r>
      <w:r w:rsidRPr="00322610">
        <w:rPr>
          <w:rFonts w:ascii="Times New Roman" w:hAnsi="Times New Roman" w:cs="Times New Roman"/>
          <w:b/>
          <w:sz w:val="24"/>
          <w:szCs w:val="24"/>
        </w:rPr>
        <w:t>)</w:t>
      </w:r>
    </w:p>
    <w:p w:rsidR="00931C50" w:rsidRPr="00322610" w:rsidRDefault="00836E51" w:rsidP="00322610">
      <w:pPr>
        <w:spacing w:after="0" w:line="360" w:lineRule="auto"/>
        <w:jc w:val="both"/>
        <w:rPr>
          <w:rFonts w:ascii="Times New Roman" w:hAnsi="Times New Roman" w:cs="Times New Roman"/>
          <w:b/>
          <w:sz w:val="24"/>
          <w:szCs w:val="24"/>
        </w:rPr>
      </w:pPr>
      <w:r w:rsidRPr="00322610">
        <w:rPr>
          <w:rFonts w:ascii="Times New Roman" w:hAnsi="Times New Roman" w:cs="Times New Roman"/>
          <w:b/>
          <w:sz w:val="24"/>
          <w:szCs w:val="24"/>
        </w:rPr>
        <w:t xml:space="preserve">GUARANTY TRUST BANK (U) </w:t>
      </w:r>
      <w:proofErr w:type="gramStart"/>
      <w:r w:rsidRPr="00322610">
        <w:rPr>
          <w:rFonts w:ascii="Times New Roman" w:hAnsi="Times New Roman" w:cs="Times New Roman"/>
          <w:b/>
          <w:sz w:val="24"/>
          <w:szCs w:val="24"/>
        </w:rPr>
        <w:t>LTD</w:t>
      </w:r>
      <w:r w:rsidR="002F129C" w:rsidRPr="00322610">
        <w:rPr>
          <w:rFonts w:ascii="Times New Roman" w:hAnsi="Times New Roman" w:cs="Times New Roman"/>
          <w:b/>
          <w:sz w:val="24"/>
          <w:szCs w:val="24"/>
        </w:rPr>
        <w:t xml:space="preserve"> :</w:t>
      </w:r>
      <w:proofErr w:type="gramEnd"/>
      <w:r w:rsidRPr="00322610">
        <w:rPr>
          <w:rFonts w:ascii="Times New Roman" w:hAnsi="Times New Roman" w:cs="Times New Roman"/>
          <w:b/>
          <w:sz w:val="24"/>
          <w:szCs w:val="24"/>
        </w:rPr>
        <w:t>::::::::::::::::::::::</w:t>
      </w:r>
      <w:r w:rsidR="002F129C" w:rsidRPr="00322610">
        <w:rPr>
          <w:rFonts w:ascii="Times New Roman" w:hAnsi="Times New Roman" w:cs="Times New Roman"/>
          <w:b/>
          <w:sz w:val="24"/>
          <w:szCs w:val="24"/>
        </w:rPr>
        <w:t>:::::::::::::::::::::::::::::: APPLICANT</w:t>
      </w:r>
    </w:p>
    <w:p w:rsidR="00931C50" w:rsidRPr="00322610" w:rsidRDefault="002F129C" w:rsidP="00322610">
      <w:pPr>
        <w:spacing w:after="0" w:line="360" w:lineRule="auto"/>
        <w:jc w:val="both"/>
        <w:rPr>
          <w:rFonts w:ascii="Times New Roman" w:hAnsi="Times New Roman" w:cs="Times New Roman"/>
          <w:b/>
          <w:sz w:val="24"/>
          <w:szCs w:val="24"/>
        </w:rPr>
      </w:pPr>
      <w:r w:rsidRPr="00322610">
        <w:rPr>
          <w:rFonts w:ascii="Times New Roman" w:hAnsi="Times New Roman" w:cs="Times New Roman"/>
          <w:b/>
          <w:sz w:val="24"/>
          <w:szCs w:val="24"/>
        </w:rPr>
        <w:t>VERSUS</w:t>
      </w:r>
    </w:p>
    <w:p w:rsidR="00931C50" w:rsidRPr="00322610" w:rsidRDefault="00836E51" w:rsidP="00322610">
      <w:pPr>
        <w:spacing w:after="0" w:line="360" w:lineRule="auto"/>
        <w:jc w:val="both"/>
        <w:rPr>
          <w:rFonts w:ascii="Times New Roman" w:hAnsi="Times New Roman" w:cs="Times New Roman"/>
          <w:b/>
          <w:sz w:val="24"/>
          <w:szCs w:val="24"/>
        </w:rPr>
      </w:pPr>
      <w:r w:rsidRPr="00322610">
        <w:rPr>
          <w:rFonts w:ascii="Times New Roman" w:hAnsi="Times New Roman" w:cs="Times New Roman"/>
          <w:b/>
          <w:sz w:val="24"/>
          <w:szCs w:val="24"/>
        </w:rPr>
        <w:t>ANKOLE RIVER</w:t>
      </w:r>
      <w:r w:rsidR="000B7ECA" w:rsidRPr="00322610">
        <w:rPr>
          <w:rFonts w:ascii="Times New Roman" w:hAnsi="Times New Roman" w:cs="Times New Roman"/>
          <w:b/>
          <w:sz w:val="24"/>
          <w:szCs w:val="24"/>
        </w:rPr>
        <w:t>L</w:t>
      </w:r>
      <w:r w:rsidRPr="00322610">
        <w:rPr>
          <w:rFonts w:ascii="Times New Roman" w:hAnsi="Times New Roman" w:cs="Times New Roman"/>
          <w:b/>
          <w:sz w:val="24"/>
          <w:szCs w:val="24"/>
        </w:rPr>
        <w:t xml:space="preserve">INE HOTEL </w:t>
      </w:r>
      <w:proofErr w:type="gramStart"/>
      <w:r w:rsidRPr="00322610">
        <w:rPr>
          <w:rFonts w:ascii="Times New Roman" w:hAnsi="Times New Roman" w:cs="Times New Roman"/>
          <w:b/>
          <w:sz w:val="24"/>
          <w:szCs w:val="24"/>
        </w:rPr>
        <w:t>LTD</w:t>
      </w:r>
      <w:r w:rsidR="002F129C" w:rsidRPr="00322610">
        <w:rPr>
          <w:rFonts w:ascii="Times New Roman" w:hAnsi="Times New Roman" w:cs="Times New Roman"/>
          <w:b/>
          <w:sz w:val="24"/>
          <w:szCs w:val="24"/>
        </w:rPr>
        <w:t xml:space="preserve"> :</w:t>
      </w:r>
      <w:proofErr w:type="gramEnd"/>
      <w:r w:rsidR="002F129C" w:rsidRPr="00322610">
        <w:rPr>
          <w:rFonts w:ascii="Times New Roman" w:hAnsi="Times New Roman" w:cs="Times New Roman"/>
          <w:b/>
          <w:sz w:val="24"/>
          <w:szCs w:val="24"/>
        </w:rPr>
        <w:t>::::::::::::::::::::::::::::::::::::::</w:t>
      </w:r>
      <w:r w:rsidR="000B7ECA" w:rsidRPr="00322610">
        <w:rPr>
          <w:rFonts w:ascii="Times New Roman" w:hAnsi="Times New Roman" w:cs="Times New Roman"/>
          <w:b/>
          <w:sz w:val="24"/>
          <w:szCs w:val="24"/>
        </w:rPr>
        <w:t>::::</w:t>
      </w:r>
      <w:r w:rsidRPr="00322610">
        <w:rPr>
          <w:rFonts w:ascii="Times New Roman" w:hAnsi="Times New Roman" w:cs="Times New Roman"/>
          <w:b/>
          <w:sz w:val="24"/>
          <w:szCs w:val="24"/>
        </w:rPr>
        <w:t>:::</w:t>
      </w:r>
      <w:r w:rsidR="002F129C" w:rsidRPr="00322610">
        <w:rPr>
          <w:rFonts w:ascii="Times New Roman" w:hAnsi="Times New Roman" w:cs="Times New Roman"/>
          <w:b/>
          <w:sz w:val="24"/>
          <w:szCs w:val="24"/>
        </w:rPr>
        <w:t xml:space="preserve">::::::: RESPONDENT </w:t>
      </w:r>
    </w:p>
    <w:p w:rsidR="002F129C" w:rsidRPr="00322610" w:rsidRDefault="002F129C" w:rsidP="00322610">
      <w:pPr>
        <w:spacing w:after="0" w:line="360" w:lineRule="auto"/>
        <w:jc w:val="both"/>
        <w:rPr>
          <w:rFonts w:ascii="Times New Roman" w:hAnsi="Times New Roman" w:cs="Times New Roman"/>
          <w:b/>
          <w:sz w:val="24"/>
          <w:szCs w:val="24"/>
        </w:rPr>
      </w:pPr>
    </w:p>
    <w:p w:rsidR="00931C50" w:rsidRPr="00322610" w:rsidRDefault="002F129C" w:rsidP="00322610">
      <w:pPr>
        <w:spacing w:after="0" w:line="360" w:lineRule="auto"/>
        <w:jc w:val="both"/>
        <w:rPr>
          <w:rFonts w:ascii="Times New Roman" w:hAnsi="Times New Roman" w:cs="Times New Roman"/>
          <w:b/>
          <w:sz w:val="24"/>
          <w:szCs w:val="24"/>
        </w:rPr>
      </w:pPr>
      <w:r w:rsidRPr="00322610">
        <w:rPr>
          <w:rFonts w:ascii="Times New Roman" w:hAnsi="Times New Roman" w:cs="Times New Roman"/>
          <w:b/>
          <w:sz w:val="24"/>
          <w:szCs w:val="24"/>
        </w:rPr>
        <w:t xml:space="preserve">BEFORE: HON. JUSTICE BYABAKAMA MUGENYI SIMON </w:t>
      </w:r>
    </w:p>
    <w:p w:rsidR="00931C50" w:rsidRPr="00322610" w:rsidRDefault="00931C50" w:rsidP="00322610">
      <w:pPr>
        <w:spacing w:line="360" w:lineRule="auto"/>
        <w:jc w:val="both"/>
        <w:rPr>
          <w:rFonts w:ascii="Times New Roman" w:hAnsi="Times New Roman" w:cs="Times New Roman"/>
          <w:b/>
          <w:sz w:val="24"/>
          <w:szCs w:val="24"/>
        </w:rPr>
      </w:pPr>
    </w:p>
    <w:p w:rsidR="00931C50" w:rsidRPr="00322610" w:rsidRDefault="00836E51"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b/>
          <w:sz w:val="24"/>
          <w:szCs w:val="24"/>
        </w:rPr>
        <w:t>JUDGMENT</w:t>
      </w:r>
    </w:p>
    <w:p w:rsidR="00931C50" w:rsidRPr="00322610" w:rsidRDefault="00836E51"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 xml:space="preserve">This is an appeal from the decision of the Ag. Assistant Registrar of this Court His Worship </w:t>
      </w:r>
      <w:proofErr w:type="spellStart"/>
      <w:r w:rsidRPr="00322610">
        <w:rPr>
          <w:rFonts w:ascii="Times New Roman" w:hAnsi="Times New Roman" w:cs="Times New Roman"/>
          <w:sz w:val="24"/>
          <w:szCs w:val="24"/>
        </w:rPr>
        <w:t>Byaruhanga</w:t>
      </w:r>
      <w:proofErr w:type="spellEnd"/>
      <w:r w:rsidRPr="00322610">
        <w:rPr>
          <w:rFonts w:ascii="Times New Roman" w:hAnsi="Times New Roman" w:cs="Times New Roman"/>
          <w:sz w:val="24"/>
          <w:szCs w:val="24"/>
        </w:rPr>
        <w:t xml:space="preserve"> Jesse, delivered in Miscellaneous Application No. 0032/2014, where he declined to order the respondent to deposit in court 30% of the forced sale value of the mortgaged property comprised in LRV 2682 Folio 5, Plot 89-91 </w:t>
      </w:r>
      <w:proofErr w:type="spellStart"/>
      <w:r w:rsidRPr="00322610">
        <w:rPr>
          <w:rFonts w:ascii="Times New Roman" w:hAnsi="Times New Roman" w:cs="Times New Roman"/>
          <w:sz w:val="24"/>
          <w:szCs w:val="24"/>
        </w:rPr>
        <w:t>Kabale</w:t>
      </w:r>
      <w:proofErr w:type="spellEnd"/>
      <w:r w:rsidRPr="00322610">
        <w:rPr>
          <w:rFonts w:ascii="Times New Roman" w:hAnsi="Times New Roman" w:cs="Times New Roman"/>
          <w:sz w:val="24"/>
          <w:szCs w:val="24"/>
        </w:rPr>
        <w:t xml:space="preserve"> Road, </w:t>
      </w:r>
      <w:proofErr w:type="spellStart"/>
      <w:r w:rsidRPr="00322610">
        <w:rPr>
          <w:rFonts w:ascii="Times New Roman" w:hAnsi="Times New Roman" w:cs="Times New Roman"/>
          <w:sz w:val="24"/>
          <w:szCs w:val="24"/>
        </w:rPr>
        <w:t>Mbarara</w:t>
      </w:r>
      <w:proofErr w:type="spellEnd"/>
      <w:r w:rsidRPr="00322610">
        <w:rPr>
          <w:rFonts w:ascii="Times New Roman" w:hAnsi="Times New Roman" w:cs="Times New Roman"/>
          <w:sz w:val="24"/>
          <w:szCs w:val="24"/>
        </w:rPr>
        <w:t>.</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836E51" w:rsidRPr="00322610">
        <w:rPr>
          <w:rFonts w:ascii="Times New Roman" w:hAnsi="Times New Roman" w:cs="Times New Roman"/>
          <w:sz w:val="24"/>
          <w:szCs w:val="24"/>
        </w:rPr>
        <w:t xml:space="preserve"> appeal is brought by Notice of Motion under O.50 r.8 of the Civil Procedure Rules (CPR), sections 79 (1) (b) and 98 of the Civil Procedure Act (CPA), as well as section 33 of the Judicature Act.</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836E51" w:rsidRPr="00322610">
        <w:rPr>
          <w:rFonts w:ascii="Times New Roman" w:hAnsi="Times New Roman" w:cs="Times New Roman"/>
          <w:sz w:val="24"/>
          <w:szCs w:val="24"/>
        </w:rPr>
        <w:t xml:space="preserve"> application is supported by the affidavit and that in rejoinder of Stella </w:t>
      </w:r>
      <w:proofErr w:type="spellStart"/>
      <w:r w:rsidR="00836E51" w:rsidRPr="00322610">
        <w:rPr>
          <w:rFonts w:ascii="Times New Roman" w:hAnsi="Times New Roman" w:cs="Times New Roman"/>
          <w:sz w:val="24"/>
          <w:szCs w:val="24"/>
        </w:rPr>
        <w:t>Byomugisha</w:t>
      </w:r>
      <w:proofErr w:type="spellEnd"/>
      <w:r w:rsidR="00836E51" w:rsidRPr="00322610">
        <w:rPr>
          <w:rFonts w:ascii="Times New Roman" w:hAnsi="Times New Roman" w:cs="Times New Roman"/>
          <w:sz w:val="24"/>
          <w:szCs w:val="24"/>
        </w:rPr>
        <w:t>, the appellant’s Head of Credit.</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836E51" w:rsidRPr="00322610">
        <w:rPr>
          <w:rFonts w:ascii="Times New Roman" w:hAnsi="Times New Roman" w:cs="Times New Roman"/>
          <w:sz w:val="24"/>
          <w:szCs w:val="24"/>
        </w:rPr>
        <w:t xml:space="preserve"> appellant seeks the following orders:-</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pStyle w:val="ListParagraph"/>
        <w:numPr>
          <w:ilvl w:val="0"/>
          <w:numId w:val="5"/>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lastRenderedPageBreak/>
        <w:t xml:space="preserve">The </w:t>
      </w:r>
      <w:r w:rsidR="00836E51" w:rsidRPr="00322610">
        <w:rPr>
          <w:rFonts w:ascii="Times New Roman" w:hAnsi="Times New Roman" w:cs="Times New Roman"/>
          <w:sz w:val="24"/>
          <w:szCs w:val="24"/>
        </w:rPr>
        <w:t xml:space="preserve">learned Registrar’s decision of 14th April 2014 declining to order the respondent to deposit in court 30% of the forced sale value of the mortgaged property comprised in Lease hold Register Volume 2682 Folio 5, Plot 89-91 </w:t>
      </w:r>
      <w:proofErr w:type="spellStart"/>
      <w:r w:rsidR="00836E51" w:rsidRPr="00322610">
        <w:rPr>
          <w:rFonts w:ascii="Times New Roman" w:hAnsi="Times New Roman" w:cs="Times New Roman"/>
          <w:sz w:val="24"/>
          <w:szCs w:val="24"/>
        </w:rPr>
        <w:t>Kabale</w:t>
      </w:r>
      <w:proofErr w:type="spellEnd"/>
      <w:r w:rsidR="00836E51" w:rsidRPr="00322610">
        <w:rPr>
          <w:rFonts w:ascii="Times New Roman" w:hAnsi="Times New Roman" w:cs="Times New Roman"/>
          <w:sz w:val="24"/>
          <w:szCs w:val="24"/>
        </w:rPr>
        <w:t xml:space="preserve"> Road, </w:t>
      </w:r>
      <w:proofErr w:type="spellStart"/>
      <w:r w:rsidR="00836E51" w:rsidRPr="00322610">
        <w:rPr>
          <w:rFonts w:ascii="Times New Roman" w:hAnsi="Times New Roman" w:cs="Times New Roman"/>
          <w:sz w:val="24"/>
          <w:szCs w:val="24"/>
        </w:rPr>
        <w:t>Mbarara</w:t>
      </w:r>
      <w:proofErr w:type="spellEnd"/>
      <w:r w:rsidR="00836E51" w:rsidRPr="00322610">
        <w:rPr>
          <w:rFonts w:ascii="Times New Roman" w:hAnsi="Times New Roman" w:cs="Times New Roman"/>
          <w:sz w:val="24"/>
          <w:szCs w:val="24"/>
        </w:rPr>
        <w:t xml:space="preserve"> be set aside.</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pStyle w:val="ListParagraph"/>
        <w:numPr>
          <w:ilvl w:val="0"/>
          <w:numId w:val="5"/>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 xml:space="preserve">The </w:t>
      </w:r>
      <w:r w:rsidR="00836E51" w:rsidRPr="00322610">
        <w:rPr>
          <w:rFonts w:ascii="Times New Roman" w:hAnsi="Times New Roman" w:cs="Times New Roman"/>
          <w:sz w:val="24"/>
          <w:szCs w:val="24"/>
        </w:rPr>
        <w:t xml:space="preserve">respondent </w:t>
      </w:r>
      <w:proofErr w:type="gramStart"/>
      <w:r w:rsidR="00836E51" w:rsidRPr="00322610">
        <w:rPr>
          <w:rFonts w:ascii="Times New Roman" w:hAnsi="Times New Roman" w:cs="Times New Roman"/>
          <w:sz w:val="24"/>
          <w:szCs w:val="24"/>
        </w:rPr>
        <w:t>be</w:t>
      </w:r>
      <w:proofErr w:type="gramEnd"/>
      <w:r w:rsidR="00836E51" w:rsidRPr="00322610">
        <w:rPr>
          <w:rFonts w:ascii="Times New Roman" w:hAnsi="Times New Roman" w:cs="Times New Roman"/>
          <w:sz w:val="24"/>
          <w:szCs w:val="24"/>
        </w:rPr>
        <w:t xml:space="preserve"> ordered to deposit in this </w:t>
      </w:r>
      <w:proofErr w:type="spellStart"/>
      <w:r w:rsidR="00836E51" w:rsidRPr="00322610">
        <w:rPr>
          <w:rFonts w:ascii="Times New Roman" w:hAnsi="Times New Roman" w:cs="Times New Roman"/>
          <w:sz w:val="24"/>
          <w:szCs w:val="24"/>
        </w:rPr>
        <w:t>honourable</w:t>
      </w:r>
      <w:proofErr w:type="spellEnd"/>
      <w:r w:rsidR="00836E51" w:rsidRPr="00322610">
        <w:rPr>
          <w:rFonts w:ascii="Times New Roman" w:hAnsi="Times New Roman" w:cs="Times New Roman"/>
          <w:sz w:val="24"/>
          <w:szCs w:val="24"/>
        </w:rPr>
        <w:t xml:space="preserve"> court a sum of </w:t>
      </w:r>
      <w:proofErr w:type="spellStart"/>
      <w:r w:rsidR="00836E51" w:rsidRPr="00322610">
        <w:rPr>
          <w:rFonts w:ascii="Times New Roman" w:hAnsi="Times New Roman" w:cs="Times New Roman"/>
          <w:sz w:val="24"/>
          <w:szCs w:val="24"/>
        </w:rPr>
        <w:t>ug</w:t>
      </w:r>
      <w:proofErr w:type="spellEnd"/>
      <w:r w:rsidR="00836E51" w:rsidRPr="00322610">
        <w:rPr>
          <w:rFonts w:ascii="Times New Roman" w:hAnsi="Times New Roman" w:cs="Times New Roman"/>
          <w:sz w:val="24"/>
          <w:szCs w:val="24"/>
        </w:rPr>
        <w:t xml:space="preserve">. </w:t>
      </w:r>
      <w:proofErr w:type="spellStart"/>
      <w:proofErr w:type="gramStart"/>
      <w:r w:rsidR="00836E51" w:rsidRPr="00322610">
        <w:rPr>
          <w:rFonts w:ascii="Times New Roman" w:hAnsi="Times New Roman" w:cs="Times New Roman"/>
          <w:sz w:val="24"/>
          <w:szCs w:val="24"/>
        </w:rPr>
        <w:t>shs</w:t>
      </w:r>
      <w:proofErr w:type="spellEnd"/>
      <w:proofErr w:type="gramEnd"/>
      <w:r w:rsidR="00836E51" w:rsidRPr="00322610">
        <w:rPr>
          <w:rFonts w:ascii="Times New Roman" w:hAnsi="Times New Roman" w:cs="Times New Roman"/>
          <w:sz w:val="24"/>
          <w:szCs w:val="24"/>
        </w:rPr>
        <w:t>. 325,800,000/= being 30% of the forced sale value of the said property.</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pStyle w:val="ListParagraph"/>
        <w:numPr>
          <w:ilvl w:val="0"/>
          <w:numId w:val="5"/>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Costs</w:t>
      </w:r>
      <w:r w:rsidR="00836E51" w:rsidRPr="00322610">
        <w:rPr>
          <w:rFonts w:ascii="Times New Roman" w:hAnsi="Times New Roman" w:cs="Times New Roman"/>
          <w:sz w:val="24"/>
          <w:szCs w:val="24"/>
        </w:rPr>
        <w:t xml:space="preserve"> of this appeal </w:t>
      </w:r>
      <w:proofErr w:type="gramStart"/>
      <w:r w:rsidR="00836E51" w:rsidRPr="00322610">
        <w:rPr>
          <w:rFonts w:ascii="Times New Roman" w:hAnsi="Times New Roman" w:cs="Times New Roman"/>
          <w:sz w:val="24"/>
          <w:szCs w:val="24"/>
        </w:rPr>
        <w:t>be</w:t>
      </w:r>
      <w:proofErr w:type="gramEnd"/>
      <w:r w:rsidR="00836E51" w:rsidRPr="00322610">
        <w:rPr>
          <w:rFonts w:ascii="Times New Roman" w:hAnsi="Times New Roman" w:cs="Times New Roman"/>
          <w:sz w:val="24"/>
          <w:szCs w:val="24"/>
        </w:rPr>
        <w:t xml:space="preserve"> provided for.</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836E51" w:rsidRPr="00322610">
        <w:rPr>
          <w:rFonts w:ascii="Times New Roman" w:hAnsi="Times New Roman" w:cs="Times New Roman"/>
          <w:sz w:val="24"/>
          <w:szCs w:val="24"/>
        </w:rPr>
        <w:t xml:space="preserve"> grounds are that:-</w:t>
      </w:r>
    </w:p>
    <w:p w:rsidR="00836E51" w:rsidRPr="00322610" w:rsidRDefault="00836E51" w:rsidP="00322610">
      <w:pPr>
        <w:spacing w:after="0" w:line="360" w:lineRule="auto"/>
        <w:jc w:val="both"/>
        <w:rPr>
          <w:rFonts w:ascii="Times New Roman" w:hAnsi="Times New Roman" w:cs="Times New Roman"/>
          <w:sz w:val="24"/>
          <w:szCs w:val="24"/>
        </w:rPr>
      </w:pPr>
    </w:p>
    <w:p w:rsidR="00836E51"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836E51" w:rsidRPr="00322610">
        <w:rPr>
          <w:rFonts w:ascii="Times New Roman" w:hAnsi="Times New Roman" w:cs="Times New Roman"/>
          <w:sz w:val="24"/>
          <w:szCs w:val="24"/>
        </w:rPr>
        <w:t xml:space="preserve"> appellant was granted various securities amounting to </w:t>
      </w:r>
      <w:proofErr w:type="spellStart"/>
      <w:r w:rsidR="00836E51" w:rsidRPr="00322610">
        <w:rPr>
          <w:rFonts w:ascii="Times New Roman" w:hAnsi="Times New Roman" w:cs="Times New Roman"/>
          <w:sz w:val="24"/>
          <w:szCs w:val="24"/>
        </w:rPr>
        <w:t>Ug</w:t>
      </w:r>
      <w:proofErr w:type="spellEnd"/>
      <w:r w:rsidR="00836E51" w:rsidRPr="00322610">
        <w:rPr>
          <w:rFonts w:ascii="Times New Roman" w:hAnsi="Times New Roman" w:cs="Times New Roman"/>
          <w:sz w:val="24"/>
          <w:szCs w:val="24"/>
        </w:rPr>
        <w:t xml:space="preserve">. </w:t>
      </w:r>
      <w:proofErr w:type="spellStart"/>
      <w:proofErr w:type="gramStart"/>
      <w:r w:rsidR="00836E51" w:rsidRPr="00322610">
        <w:rPr>
          <w:rFonts w:ascii="Times New Roman" w:hAnsi="Times New Roman" w:cs="Times New Roman"/>
          <w:sz w:val="24"/>
          <w:szCs w:val="24"/>
        </w:rPr>
        <w:t>shs</w:t>
      </w:r>
      <w:proofErr w:type="spellEnd"/>
      <w:proofErr w:type="gramEnd"/>
      <w:r w:rsidR="00836E51" w:rsidRPr="00322610">
        <w:rPr>
          <w:rFonts w:ascii="Times New Roman" w:hAnsi="Times New Roman" w:cs="Times New Roman"/>
          <w:sz w:val="24"/>
          <w:szCs w:val="24"/>
        </w:rPr>
        <w:t xml:space="preserve">. 900,000,000/= under a </w:t>
      </w:r>
      <w:r w:rsidR="00900AF3" w:rsidRPr="00322610">
        <w:rPr>
          <w:rFonts w:ascii="Times New Roman" w:hAnsi="Times New Roman" w:cs="Times New Roman"/>
          <w:sz w:val="24"/>
          <w:szCs w:val="24"/>
        </w:rPr>
        <w:t>loan agreement.</w:t>
      </w:r>
    </w:p>
    <w:p w:rsidR="00900AF3" w:rsidRPr="00322610" w:rsidRDefault="00900AF3" w:rsidP="00322610">
      <w:pPr>
        <w:spacing w:after="0" w:line="360" w:lineRule="auto"/>
        <w:jc w:val="both"/>
        <w:rPr>
          <w:rFonts w:ascii="Times New Roman" w:hAnsi="Times New Roman" w:cs="Times New Roman"/>
          <w:sz w:val="24"/>
          <w:szCs w:val="24"/>
        </w:rPr>
      </w:pPr>
    </w:p>
    <w:p w:rsidR="00900AF3"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As</w:t>
      </w:r>
      <w:r w:rsidR="00900AF3" w:rsidRPr="00322610">
        <w:rPr>
          <w:rFonts w:ascii="Times New Roman" w:hAnsi="Times New Roman" w:cs="Times New Roman"/>
          <w:sz w:val="24"/>
          <w:szCs w:val="24"/>
        </w:rPr>
        <w:t xml:space="preserve"> security for the said borrowing the Respondent’s Managing Director, Mr. </w:t>
      </w:r>
      <w:proofErr w:type="spellStart"/>
      <w:r w:rsidR="00900AF3" w:rsidRPr="00322610">
        <w:rPr>
          <w:rFonts w:ascii="Times New Roman" w:hAnsi="Times New Roman" w:cs="Times New Roman"/>
          <w:sz w:val="24"/>
          <w:szCs w:val="24"/>
        </w:rPr>
        <w:t>Hygin</w:t>
      </w:r>
      <w:proofErr w:type="spellEnd"/>
      <w:r w:rsidR="00900AF3" w:rsidRPr="00322610">
        <w:rPr>
          <w:rFonts w:ascii="Times New Roman" w:hAnsi="Times New Roman" w:cs="Times New Roman"/>
          <w:sz w:val="24"/>
          <w:szCs w:val="24"/>
        </w:rPr>
        <w:t xml:space="preserve"> </w:t>
      </w:r>
      <w:proofErr w:type="spellStart"/>
      <w:r w:rsidR="00900AF3" w:rsidRPr="00322610">
        <w:rPr>
          <w:rFonts w:ascii="Times New Roman" w:hAnsi="Times New Roman" w:cs="Times New Roman"/>
          <w:sz w:val="24"/>
          <w:szCs w:val="24"/>
        </w:rPr>
        <w:t>Twongyeirwe</w:t>
      </w:r>
      <w:proofErr w:type="spellEnd"/>
      <w:r w:rsidR="00900AF3" w:rsidRPr="00322610">
        <w:rPr>
          <w:rFonts w:ascii="Times New Roman" w:hAnsi="Times New Roman" w:cs="Times New Roman"/>
          <w:sz w:val="24"/>
          <w:szCs w:val="24"/>
        </w:rPr>
        <w:t xml:space="preserve"> </w:t>
      </w:r>
      <w:proofErr w:type="spellStart"/>
      <w:r w:rsidR="00900AF3" w:rsidRPr="00322610">
        <w:rPr>
          <w:rFonts w:ascii="Times New Roman" w:hAnsi="Times New Roman" w:cs="Times New Roman"/>
          <w:sz w:val="24"/>
          <w:szCs w:val="24"/>
        </w:rPr>
        <w:t>Kururagire</w:t>
      </w:r>
      <w:proofErr w:type="spellEnd"/>
      <w:r w:rsidR="00900AF3" w:rsidRPr="00322610">
        <w:rPr>
          <w:rFonts w:ascii="Times New Roman" w:hAnsi="Times New Roman" w:cs="Times New Roman"/>
          <w:sz w:val="24"/>
          <w:szCs w:val="24"/>
        </w:rPr>
        <w:t xml:space="preserve"> executed a Legal mortgage deed in respect of Leasehold Register Volume 2682 Folio 5, Plot 89-91 </w:t>
      </w:r>
      <w:proofErr w:type="spellStart"/>
      <w:r w:rsidR="00900AF3" w:rsidRPr="00322610">
        <w:rPr>
          <w:rFonts w:ascii="Times New Roman" w:hAnsi="Times New Roman" w:cs="Times New Roman"/>
          <w:sz w:val="24"/>
          <w:szCs w:val="24"/>
        </w:rPr>
        <w:t>Kabale</w:t>
      </w:r>
      <w:proofErr w:type="spellEnd"/>
      <w:r w:rsidR="00900AF3" w:rsidRPr="00322610">
        <w:rPr>
          <w:rFonts w:ascii="Times New Roman" w:hAnsi="Times New Roman" w:cs="Times New Roman"/>
          <w:sz w:val="24"/>
          <w:szCs w:val="24"/>
        </w:rPr>
        <w:t xml:space="preserve"> Road, </w:t>
      </w:r>
      <w:proofErr w:type="spellStart"/>
      <w:r w:rsidR="00900AF3" w:rsidRPr="00322610">
        <w:rPr>
          <w:rFonts w:ascii="Times New Roman" w:hAnsi="Times New Roman" w:cs="Times New Roman"/>
          <w:sz w:val="24"/>
          <w:szCs w:val="24"/>
        </w:rPr>
        <w:t>Mbarara</w:t>
      </w:r>
      <w:proofErr w:type="spellEnd"/>
      <w:r w:rsidR="00900AF3" w:rsidRPr="00322610">
        <w:rPr>
          <w:rFonts w:ascii="Times New Roman" w:hAnsi="Times New Roman" w:cs="Times New Roman"/>
          <w:sz w:val="24"/>
          <w:szCs w:val="24"/>
        </w:rPr>
        <w:t xml:space="preserve"> as the Respondent’s surety.</w:t>
      </w:r>
    </w:p>
    <w:p w:rsidR="00900AF3" w:rsidRPr="00322610" w:rsidRDefault="00900AF3" w:rsidP="00322610">
      <w:pPr>
        <w:spacing w:after="0" w:line="360" w:lineRule="auto"/>
        <w:jc w:val="both"/>
        <w:rPr>
          <w:rFonts w:ascii="Times New Roman" w:hAnsi="Times New Roman" w:cs="Times New Roman"/>
          <w:sz w:val="24"/>
          <w:szCs w:val="24"/>
        </w:rPr>
      </w:pPr>
    </w:p>
    <w:p w:rsidR="00900AF3"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900AF3" w:rsidRPr="00322610">
        <w:rPr>
          <w:rFonts w:ascii="Times New Roman" w:hAnsi="Times New Roman" w:cs="Times New Roman"/>
          <w:sz w:val="24"/>
          <w:szCs w:val="24"/>
        </w:rPr>
        <w:t xml:space="preserve"> Respondent defaulted on the repayment of the said debt and </w:t>
      </w:r>
      <w:proofErr w:type="spellStart"/>
      <w:r w:rsidR="00900AF3" w:rsidRPr="00322610">
        <w:rPr>
          <w:rFonts w:ascii="Times New Roman" w:hAnsi="Times New Roman" w:cs="Times New Roman"/>
          <w:sz w:val="24"/>
          <w:szCs w:val="24"/>
        </w:rPr>
        <w:t>inspite</w:t>
      </w:r>
      <w:proofErr w:type="spellEnd"/>
      <w:r w:rsidR="00900AF3" w:rsidRPr="00322610">
        <w:rPr>
          <w:rFonts w:ascii="Times New Roman" w:hAnsi="Times New Roman" w:cs="Times New Roman"/>
          <w:sz w:val="24"/>
          <w:szCs w:val="24"/>
        </w:rPr>
        <w:t xml:space="preserve"> of the appellant’s demands that the respondent and the mortgagor/surety, </w:t>
      </w:r>
      <w:proofErr w:type="spellStart"/>
      <w:r w:rsidR="00900AF3" w:rsidRPr="00322610">
        <w:rPr>
          <w:rFonts w:ascii="Times New Roman" w:hAnsi="Times New Roman" w:cs="Times New Roman"/>
          <w:sz w:val="24"/>
          <w:szCs w:val="24"/>
        </w:rPr>
        <w:t>Hygin</w:t>
      </w:r>
      <w:proofErr w:type="spellEnd"/>
      <w:r w:rsidR="00900AF3" w:rsidRPr="00322610">
        <w:rPr>
          <w:rFonts w:ascii="Times New Roman" w:hAnsi="Times New Roman" w:cs="Times New Roman"/>
          <w:sz w:val="24"/>
          <w:szCs w:val="24"/>
        </w:rPr>
        <w:t xml:space="preserve"> </w:t>
      </w:r>
      <w:proofErr w:type="spellStart"/>
      <w:r w:rsidR="00900AF3" w:rsidRPr="00322610">
        <w:rPr>
          <w:rFonts w:ascii="Times New Roman" w:hAnsi="Times New Roman" w:cs="Times New Roman"/>
          <w:sz w:val="24"/>
          <w:szCs w:val="24"/>
        </w:rPr>
        <w:t>Twongyeirwe</w:t>
      </w:r>
      <w:proofErr w:type="spellEnd"/>
      <w:r w:rsidR="00900AF3" w:rsidRPr="00322610">
        <w:rPr>
          <w:rFonts w:ascii="Times New Roman" w:hAnsi="Times New Roman" w:cs="Times New Roman"/>
          <w:sz w:val="24"/>
          <w:szCs w:val="24"/>
        </w:rPr>
        <w:t xml:space="preserve"> </w:t>
      </w:r>
      <w:proofErr w:type="spellStart"/>
      <w:r w:rsidR="00900AF3" w:rsidRPr="00322610">
        <w:rPr>
          <w:rFonts w:ascii="Times New Roman" w:hAnsi="Times New Roman" w:cs="Times New Roman"/>
          <w:sz w:val="24"/>
          <w:szCs w:val="24"/>
        </w:rPr>
        <w:t>Kururagire</w:t>
      </w:r>
      <w:proofErr w:type="spellEnd"/>
      <w:r w:rsidR="00900AF3" w:rsidRPr="00322610">
        <w:rPr>
          <w:rFonts w:ascii="Times New Roman" w:hAnsi="Times New Roman" w:cs="Times New Roman"/>
          <w:sz w:val="24"/>
          <w:szCs w:val="24"/>
        </w:rPr>
        <w:t xml:space="preserve"> to settle the said debt they neglected or refused to settle the debt.</w:t>
      </w:r>
    </w:p>
    <w:p w:rsidR="00900AF3" w:rsidRPr="00322610" w:rsidRDefault="00900AF3" w:rsidP="00322610">
      <w:pPr>
        <w:spacing w:after="0" w:line="360" w:lineRule="auto"/>
        <w:jc w:val="both"/>
        <w:rPr>
          <w:rFonts w:ascii="Times New Roman" w:hAnsi="Times New Roman" w:cs="Times New Roman"/>
          <w:sz w:val="24"/>
          <w:szCs w:val="24"/>
        </w:rPr>
      </w:pPr>
    </w:p>
    <w:p w:rsidR="00900AF3"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900AF3" w:rsidRPr="00322610">
        <w:rPr>
          <w:rFonts w:ascii="Times New Roman" w:hAnsi="Times New Roman" w:cs="Times New Roman"/>
          <w:sz w:val="24"/>
          <w:szCs w:val="24"/>
        </w:rPr>
        <w:t xml:space="preserve"> respondent defaulted on the repayment of the said facilities and as of 28th January, 2014 the outstanding balance was in the sum of </w:t>
      </w:r>
      <w:proofErr w:type="spellStart"/>
      <w:r w:rsidR="00900AF3" w:rsidRPr="00322610">
        <w:rPr>
          <w:rFonts w:ascii="Times New Roman" w:hAnsi="Times New Roman" w:cs="Times New Roman"/>
          <w:sz w:val="24"/>
          <w:szCs w:val="24"/>
        </w:rPr>
        <w:t>Ug</w:t>
      </w:r>
      <w:proofErr w:type="spellEnd"/>
      <w:r w:rsidR="00900AF3" w:rsidRPr="00322610">
        <w:rPr>
          <w:rFonts w:ascii="Times New Roman" w:hAnsi="Times New Roman" w:cs="Times New Roman"/>
          <w:sz w:val="24"/>
          <w:szCs w:val="24"/>
        </w:rPr>
        <w:t xml:space="preserve">. </w:t>
      </w:r>
      <w:proofErr w:type="spellStart"/>
      <w:proofErr w:type="gramStart"/>
      <w:r w:rsidR="00900AF3" w:rsidRPr="00322610">
        <w:rPr>
          <w:rFonts w:ascii="Times New Roman" w:hAnsi="Times New Roman" w:cs="Times New Roman"/>
          <w:sz w:val="24"/>
          <w:szCs w:val="24"/>
        </w:rPr>
        <w:t>shs</w:t>
      </w:r>
      <w:proofErr w:type="spellEnd"/>
      <w:proofErr w:type="gramEnd"/>
      <w:r w:rsidR="00900AF3" w:rsidRPr="00322610">
        <w:rPr>
          <w:rFonts w:ascii="Times New Roman" w:hAnsi="Times New Roman" w:cs="Times New Roman"/>
          <w:sz w:val="24"/>
          <w:szCs w:val="24"/>
        </w:rPr>
        <w:t xml:space="preserve"> 837,840,470/=.</w:t>
      </w:r>
    </w:p>
    <w:p w:rsidR="00900AF3" w:rsidRPr="00322610" w:rsidRDefault="00900AF3" w:rsidP="00322610">
      <w:pPr>
        <w:spacing w:after="0" w:line="360" w:lineRule="auto"/>
        <w:jc w:val="both"/>
        <w:rPr>
          <w:rFonts w:ascii="Times New Roman" w:hAnsi="Times New Roman" w:cs="Times New Roman"/>
          <w:sz w:val="24"/>
          <w:szCs w:val="24"/>
        </w:rPr>
      </w:pPr>
    </w:p>
    <w:p w:rsidR="00900AF3"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In</w:t>
      </w:r>
      <w:r w:rsidR="00900AF3" w:rsidRPr="00322610">
        <w:rPr>
          <w:rFonts w:ascii="Times New Roman" w:hAnsi="Times New Roman" w:cs="Times New Roman"/>
          <w:sz w:val="24"/>
          <w:szCs w:val="24"/>
        </w:rPr>
        <w:t xml:space="preserve"> an effort to realize the said security and recover the said debt, the appellant had the said property advertised for sale which was due on 17th April 2014.</w:t>
      </w:r>
    </w:p>
    <w:p w:rsidR="00900AF3" w:rsidRPr="00322610" w:rsidRDefault="00900AF3" w:rsidP="00322610">
      <w:pPr>
        <w:spacing w:after="0" w:line="360" w:lineRule="auto"/>
        <w:jc w:val="both"/>
        <w:rPr>
          <w:rFonts w:ascii="Times New Roman" w:hAnsi="Times New Roman" w:cs="Times New Roman"/>
          <w:sz w:val="24"/>
          <w:szCs w:val="24"/>
        </w:rPr>
      </w:pPr>
    </w:p>
    <w:p w:rsidR="00900AF3"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lastRenderedPageBreak/>
        <w:t>The</w:t>
      </w:r>
      <w:r w:rsidR="00900AF3" w:rsidRPr="00322610">
        <w:rPr>
          <w:rFonts w:ascii="Times New Roman" w:hAnsi="Times New Roman" w:cs="Times New Roman"/>
          <w:sz w:val="24"/>
          <w:szCs w:val="24"/>
        </w:rPr>
        <w:t xml:space="preserve"> respondent filed an application for an interim order in Miscellaneous Application No. 032 of 2014 restraining the appellant, its agents, servants, seeking, inter alia, from disposing of the said mortgaged property.</w:t>
      </w:r>
    </w:p>
    <w:p w:rsidR="00900AF3" w:rsidRPr="00322610" w:rsidRDefault="00900AF3" w:rsidP="00322610">
      <w:pPr>
        <w:spacing w:after="0" w:line="360" w:lineRule="auto"/>
        <w:jc w:val="both"/>
        <w:rPr>
          <w:rFonts w:ascii="Times New Roman" w:hAnsi="Times New Roman" w:cs="Times New Roman"/>
          <w:sz w:val="24"/>
          <w:szCs w:val="24"/>
        </w:rPr>
      </w:pPr>
    </w:p>
    <w:p w:rsidR="00900AF3"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 xml:space="preserve">Regulation </w:t>
      </w:r>
      <w:r w:rsidR="00900AF3" w:rsidRPr="00322610">
        <w:rPr>
          <w:rFonts w:ascii="Times New Roman" w:hAnsi="Times New Roman" w:cs="Times New Roman"/>
          <w:sz w:val="24"/>
          <w:szCs w:val="24"/>
        </w:rPr>
        <w:t>13 (b) of the Mortgage Regulations (Statutory Instrument No. 2 of 2012) requires that where an advertised sale is to be stopped or postponed, a deposit of 30% of the forced sale value of the mortgaged property shall be deposited in court as security.</w:t>
      </w:r>
    </w:p>
    <w:p w:rsidR="00900AF3" w:rsidRPr="00322610" w:rsidRDefault="00900AF3" w:rsidP="00322610">
      <w:pPr>
        <w:spacing w:after="0" w:line="360" w:lineRule="auto"/>
        <w:jc w:val="both"/>
        <w:rPr>
          <w:rFonts w:ascii="Times New Roman" w:hAnsi="Times New Roman" w:cs="Times New Roman"/>
          <w:sz w:val="24"/>
          <w:szCs w:val="24"/>
        </w:rPr>
      </w:pPr>
    </w:p>
    <w:p w:rsidR="004F725E"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On</w:t>
      </w:r>
      <w:r w:rsidR="00900AF3" w:rsidRPr="00322610">
        <w:rPr>
          <w:rFonts w:ascii="Times New Roman" w:hAnsi="Times New Roman" w:cs="Times New Roman"/>
          <w:sz w:val="24"/>
          <w:szCs w:val="24"/>
        </w:rPr>
        <w:t xml:space="preserve"> 14th April, 2014, the Learned Registrar granted an Interim Order of injunction which stopped the sale but erroneously failed or neglected to order the respondent to deposit 30% of the forced </w:t>
      </w:r>
      <w:r w:rsidR="004F725E" w:rsidRPr="00322610">
        <w:rPr>
          <w:rFonts w:ascii="Times New Roman" w:hAnsi="Times New Roman" w:cs="Times New Roman"/>
          <w:sz w:val="24"/>
          <w:szCs w:val="24"/>
        </w:rPr>
        <w:t>sale of value of the said property.</w:t>
      </w:r>
    </w:p>
    <w:p w:rsidR="004F725E" w:rsidRPr="00322610" w:rsidRDefault="004F725E" w:rsidP="00322610">
      <w:pPr>
        <w:spacing w:after="0" w:line="360" w:lineRule="auto"/>
        <w:jc w:val="both"/>
        <w:rPr>
          <w:rFonts w:ascii="Times New Roman" w:hAnsi="Times New Roman" w:cs="Times New Roman"/>
          <w:sz w:val="24"/>
          <w:szCs w:val="24"/>
        </w:rPr>
      </w:pPr>
    </w:p>
    <w:p w:rsidR="004F725E" w:rsidRPr="00322610" w:rsidRDefault="004A03BA" w:rsidP="00322610">
      <w:pPr>
        <w:pStyle w:val="ListParagraph"/>
        <w:numPr>
          <w:ilvl w:val="0"/>
          <w:numId w:val="6"/>
        </w:num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That</w:t>
      </w:r>
      <w:r w:rsidR="004F725E" w:rsidRPr="00322610">
        <w:rPr>
          <w:rFonts w:ascii="Times New Roman" w:hAnsi="Times New Roman" w:cs="Times New Roman"/>
          <w:sz w:val="24"/>
          <w:szCs w:val="24"/>
        </w:rPr>
        <w:t xml:space="preserve"> it is in the interest of justice that the appeal be allowed.</w:t>
      </w:r>
    </w:p>
    <w:p w:rsidR="004F725E" w:rsidRPr="00322610" w:rsidRDefault="004F725E" w:rsidP="00322610">
      <w:pPr>
        <w:spacing w:after="0" w:line="360" w:lineRule="auto"/>
        <w:jc w:val="both"/>
        <w:rPr>
          <w:rFonts w:ascii="Times New Roman" w:hAnsi="Times New Roman" w:cs="Times New Roman"/>
          <w:sz w:val="24"/>
          <w:szCs w:val="24"/>
        </w:rPr>
      </w:pPr>
    </w:p>
    <w:p w:rsidR="004F725E"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4F725E" w:rsidRPr="00322610">
        <w:rPr>
          <w:rFonts w:ascii="Times New Roman" w:hAnsi="Times New Roman" w:cs="Times New Roman"/>
          <w:sz w:val="24"/>
          <w:szCs w:val="24"/>
        </w:rPr>
        <w:t xml:space="preserve"> affidavit in reply was deposed by </w:t>
      </w:r>
      <w:proofErr w:type="spellStart"/>
      <w:r w:rsidR="004F725E" w:rsidRPr="00322610">
        <w:rPr>
          <w:rFonts w:ascii="Times New Roman" w:hAnsi="Times New Roman" w:cs="Times New Roman"/>
          <w:sz w:val="24"/>
          <w:szCs w:val="24"/>
        </w:rPr>
        <w:t>Hygin</w:t>
      </w:r>
      <w:proofErr w:type="spellEnd"/>
      <w:r w:rsidR="004F725E" w:rsidRPr="00322610">
        <w:rPr>
          <w:rFonts w:ascii="Times New Roman" w:hAnsi="Times New Roman" w:cs="Times New Roman"/>
          <w:sz w:val="24"/>
          <w:szCs w:val="24"/>
        </w:rPr>
        <w:t xml:space="preserve"> </w:t>
      </w:r>
      <w:proofErr w:type="spellStart"/>
      <w:r w:rsidR="004F725E" w:rsidRPr="00322610">
        <w:rPr>
          <w:rFonts w:ascii="Times New Roman" w:hAnsi="Times New Roman" w:cs="Times New Roman"/>
          <w:sz w:val="24"/>
          <w:szCs w:val="24"/>
        </w:rPr>
        <w:t>Twongyeirwe</w:t>
      </w:r>
      <w:proofErr w:type="spellEnd"/>
      <w:r w:rsidR="004F725E" w:rsidRPr="00322610">
        <w:rPr>
          <w:rFonts w:ascii="Times New Roman" w:hAnsi="Times New Roman" w:cs="Times New Roman"/>
          <w:sz w:val="24"/>
          <w:szCs w:val="24"/>
        </w:rPr>
        <w:t xml:space="preserve"> </w:t>
      </w:r>
      <w:proofErr w:type="spellStart"/>
      <w:r w:rsidR="004F725E" w:rsidRPr="00322610">
        <w:rPr>
          <w:rFonts w:ascii="Times New Roman" w:hAnsi="Times New Roman" w:cs="Times New Roman"/>
          <w:sz w:val="24"/>
          <w:szCs w:val="24"/>
        </w:rPr>
        <w:t>Kururagire</w:t>
      </w:r>
      <w:proofErr w:type="spellEnd"/>
      <w:r w:rsidR="004F725E" w:rsidRPr="00322610">
        <w:rPr>
          <w:rFonts w:ascii="Times New Roman" w:hAnsi="Times New Roman" w:cs="Times New Roman"/>
          <w:sz w:val="24"/>
          <w:szCs w:val="24"/>
        </w:rPr>
        <w:t xml:space="preserve">, the Managing Director of the respondent company.  </w:t>
      </w:r>
      <w:r w:rsidRPr="00322610">
        <w:rPr>
          <w:rFonts w:ascii="Times New Roman" w:hAnsi="Times New Roman" w:cs="Times New Roman"/>
          <w:sz w:val="24"/>
          <w:szCs w:val="24"/>
        </w:rPr>
        <w:t>He</w:t>
      </w:r>
      <w:r w:rsidR="004F725E" w:rsidRPr="00322610">
        <w:rPr>
          <w:rFonts w:ascii="Times New Roman" w:hAnsi="Times New Roman" w:cs="Times New Roman"/>
          <w:sz w:val="24"/>
          <w:szCs w:val="24"/>
        </w:rPr>
        <w:t xml:space="preserve"> averred:-</w:t>
      </w:r>
    </w:p>
    <w:p w:rsidR="004F725E" w:rsidRPr="00322610" w:rsidRDefault="004F725E" w:rsidP="00322610">
      <w:pPr>
        <w:spacing w:after="0" w:line="360" w:lineRule="auto"/>
        <w:ind w:left="1440"/>
        <w:jc w:val="both"/>
        <w:rPr>
          <w:rFonts w:ascii="Times New Roman" w:hAnsi="Times New Roman" w:cs="Times New Roman"/>
          <w:b/>
          <w:i/>
          <w:sz w:val="24"/>
          <w:szCs w:val="24"/>
        </w:rPr>
      </w:pPr>
      <w:r w:rsidRPr="00322610">
        <w:rPr>
          <w:rFonts w:ascii="Times New Roman" w:hAnsi="Times New Roman" w:cs="Times New Roman"/>
          <w:sz w:val="24"/>
          <w:szCs w:val="24"/>
        </w:rPr>
        <w:t>“</w:t>
      </w:r>
      <w:r w:rsidRPr="00322610">
        <w:rPr>
          <w:rFonts w:ascii="Times New Roman" w:hAnsi="Times New Roman" w:cs="Times New Roman"/>
          <w:b/>
          <w:i/>
          <w:sz w:val="24"/>
          <w:szCs w:val="24"/>
        </w:rPr>
        <w:t>3.</w:t>
      </w:r>
      <w:r w:rsidRPr="00322610">
        <w:rPr>
          <w:rFonts w:ascii="Times New Roman" w:hAnsi="Times New Roman" w:cs="Times New Roman"/>
          <w:b/>
          <w:i/>
          <w:sz w:val="24"/>
          <w:szCs w:val="24"/>
        </w:rPr>
        <w:tab/>
        <w:t xml:space="preserve">That the application/appeal is </w:t>
      </w:r>
      <w:proofErr w:type="spellStart"/>
      <w:r w:rsidRPr="00322610">
        <w:rPr>
          <w:rFonts w:ascii="Times New Roman" w:hAnsi="Times New Roman" w:cs="Times New Roman"/>
          <w:b/>
          <w:i/>
          <w:sz w:val="24"/>
          <w:szCs w:val="24"/>
        </w:rPr>
        <w:t>timebarred</w:t>
      </w:r>
      <w:proofErr w:type="spellEnd"/>
      <w:r w:rsidRPr="00322610">
        <w:rPr>
          <w:rFonts w:ascii="Times New Roman" w:hAnsi="Times New Roman" w:cs="Times New Roman"/>
          <w:b/>
          <w:i/>
          <w:sz w:val="24"/>
          <w:szCs w:val="24"/>
        </w:rPr>
        <w:t xml:space="preserve"> as it was filed beyond the time prescribed by law and is supported by a fatally defective affidavit.</w:t>
      </w:r>
    </w:p>
    <w:p w:rsidR="004F725E" w:rsidRPr="00322610" w:rsidRDefault="004F725E" w:rsidP="00322610">
      <w:pPr>
        <w:spacing w:after="0" w:line="360" w:lineRule="auto"/>
        <w:jc w:val="both"/>
        <w:rPr>
          <w:rFonts w:ascii="Times New Roman" w:hAnsi="Times New Roman" w:cs="Times New Roman"/>
          <w:b/>
          <w:i/>
          <w:sz w:val="24"/>
          <w:szCs w:val="24"/>
        </w:rPr>
      </w:pPr>
    </w:p>
    <w:p w:rsidR="004F725E" w:rsidRPr="00322610" w:rsidRDefault="004F725E" w:rsidP="00322610">
      <w:pPr>
        <w:spacing w:after="0" w:line="360" w:lineRule="auto"/>
        <w:ind w:left="1440"/>
        <w:jc w:val="both"/>
        <w:rPr>
          <w:rFonts w:ascii="Times New Roman" w:hAnsi="Times New Roman" w:cs="Times New Roman"/>
          <w:b/>
          <w:i/>
          <w:sz w:val="24"/>
          <w:szCs w:val="24"/>
        </w:rPr>
      </w:pPr>
      <w:r w:rsidRPr="00322610">
        <w:rPr>
          <w:rFonts w:ascii="Times New Roman" w:hAnsi="Times New Roman" w:cs="Times New Roman"/>
          <w:b/>
          <w:i/>
          <w:sz w:val="24"/>
          <w:szCs w:val="24"/>
        </w:rPr>
        <w:t>4.</w:t>
      </w:r>
      <w:r w:rsidRPr="00322610">
        <w:rPr>
          <w:rFonts w:ascii="Times New Roman" w:hAnsi="Times New Roman" w:cs="Times New Roman"/>
          <w:b/>
          <w:i/>
          <w:sz w:val="24"/>
          <w:szCs w:val="24"/>
        </w:rPr>
        <w:tab/>
        <w:t>That the injunction sought to be set aside was issued under the inherent jurisdiction of the court and was in the interest of justice.</w:t>
      </w:r>
    </w:p>
    <w:p w:rsidR="004F725E" w:rsidRPr="00322610" w:rsidRDefault="004F725E" w:rsidP="00322610">
      <w:pPr>
        <w:spacing w:after="0" w:line="360" w:lineRule="auto"/>
        <w:jc w:val="both"/>
        <w:rPr>
          <w:rFonts w:ascii="Times New Roman" w:hAnsi="Times New Roman" w:cs="Times New Roman"/>
          <w:b/>
          <w:i/>
          <w:sz w:val="24"/>
          <w:szCs w:val="24"/>
        </w:rPr>
      </w:pPr>
    </w:p>
    <w:p w:rsidR="004F725E" w:rsidRPr="00322610" w:rsidRDefault="004F725E" w:rsidP="00322610">
      <w:pPr>
        <w:spacing w:after="0" w:line="360" w:lineRule="auto"/>
        <w:ind w:left="1440"/>
        <w:jc w:val="both"/>
        <w:rPr>
          <w:rFonts w:ascii="Times New Roman" w:hAnsi="Times New Roman" w:cs="Times New Roman"/>
          <w:b/>
          <w:i/>
          <w:sz w:val="24"/>
          <w:szCs w:val="24"/>
        </w:rPr>
      </w:pPr>
      <w:r w:rsidRPr="00322610">
        <w:rPr>
          <w:rFonts w:ascii="Times New Roman" w:hAnsi="Times New Roman" w:cs="Times New Roman"/>
          <w:b/>
          <w:i/>
          <w:sz w:val="24"/>
          <w:szCs w:val="24"/>
        </w:rPr>
        <w:t>5.</w:t>
      </w:r>
      <w:r w:rsidRPr="00322610">
        <w:rPr>
          <w:rFonts w:ascii="Times New Roman" w:hAnsi="Times New Roman" w:cs="Times New Roman"/>
          <w:b/>
          <w:i/>
          <w:sz w:val="24"/>
          <w:szCs w:val="24"/>
        </w:rPr>
        <w:tab/>
        <w:t xml:space="preserve">That as conceded in the application, the applicant is in possession of the respondent’s property worth over a billion shillings and it would occasion an injustice once the respondent is in addition ordered to deposit </w:t>
      </w:r>
      <w:proofErr w:type="spellStart"/>
      <w:r w:rsidRPr="00322610">
        <w:rPr>
          <w:rFonts w:ascii="Times New Roman" w:hAnsi="Times New Roman" w:cs="Times New Roman"/>
          <w:b/>
          <w:i/>
          <w:sz w:val="24"/>
          <w:szCs w:val="24"/>
        </w:rPr>
        <w:t>shs</w:t>
      </w:r>
      <w:proofErr w:type="spellEnd"/>
      <w:r w:rsidRPr="00322610">
        <w:rPr>
          <w:rFonts w:ascii="Times New Roman" w:hAnsi="Times New Roman" w:cs="Times New Roman"/>
          <w:b/>
          <w:i/>
          <w:sz w:val="24"/>
          <w:szCs w:val="24"/>
        </w:rPr>
        <w:t>. 325,800,000/= in court.</w:t>
      </w:r>
    </w:p>
    <w:p w:rsidR="004F725E" w:rsidRPr="00322610" w:rsidRDefault="004F725E" w:rsidP="00322610">
      <w:pPr>
        <w:spacing w:after="0" w:line="360" w:lineRule="auto"/>
        <w:jc w:val="both"/>
        <w:rPr>
          <w:rFonts w:ascii="Times New Roman" w:hAnsi="Times New Roman" w:cs="Times New Roman"/>
          <w:b/>
          <w:i/>
          <w:sz w:val="24"/>
          <w:szCs w:val="24"/>
        </w:rPr>
      </w:pPr>
    </w:p>
    <w:p w:rsidR="004F725E" w:rsidRPr="00322610" w:rsidRDefault="004F725E" w:rsidP="00322610">
      <w:pPr>
        <w:spacing w:after="0" w:line="360" w:lineRule="auto"/>
        <w:ind w:left="1440"/>
        <w:jc w:val="both"/>
        <w:rPr>
          <w:rFonts w:ascii="Times New Roman" w:hAnsi="Times New Roman" w:cs="Times New Roman"/>
          <w:b/>
          <w:i/>
          <w:sz w:val="24"/>
          <w:szCs w:val="24"/>
        </w:rPr>
      </w:pPr>
      <w:r w:rsidRPr="00322610">
        <w:rPr>
          <w:rFonts w:ascii="Times New Roman" w:hAnsi="Times New Roman" w:cs="Times New Roman"/>
          <w:b/>
          <w:i/>
          <w:sz w:val="24"/>
          <w:szCs w:val="24"/>
        </w:rPr>
        <w:t>6.</w:t>
      </w:r>
      <w:r w:rsidRPr="00322610">
        <w:rPr>
          <w:rFonts w:ascii="Times New Roman" w:hAnsi="Times New Roman" w:cs="Times New Roman"/>
          <w:b/>
          <w:i/>
          <w:sz w:val="24"/>
          <w:szCs w:val="24"/>
        </w:rPr>
        <w:tab/>
        <w:t>That there is absolutely no threat to the securities that the applicant is holding and the issues raised in paragraphs (2) – (5) are premature and shall be determined in the main suit.</w:t>
      </w:r>
    </w:p>
    <w:p w:rsidR="004F725E" w:rsidRPr="00322610" w:rsidRDefault="004F725E" w:rsidP="00322610">
      <w:pPr>
        <w:spacing w:after="0" w:line="360" w:lineRule="auto"/>
        <w:jc w:val="both"/>
        <w:rPr>
          <w:rFonts w:ascii="Times New Roman" w:hAnsi="Times New Roman" w:cs="Times New Roman"/>
          <w:b/>
          <w:i/>
          <w:sz w:val="24"/>
          <w:szCs w:val="24"/>
        </w:rPr>
      </w:pPr>
    </w:p>
    <w:p w:rsidR="004F725E" w:rsidRPr="00322610" w:rsidRDefault="004F725E" w:rsidP="00322610">
      <w:pPr>
        <w:spacing w:after="0" w:line="360" w:lineRule="auto"/>
        <w:ind w:left="1440"/>
        <w:jc w:val="both"/>
        <w:rPr>
          <w:rFonts w:ascii="Times New Roman" w:hAnsi="Times New Roman" w:cs="Times New Roman"/>
          <w:sz w:val="24"/>
          <w:szCs w:val="24"/>
        </w:rPr>
      </w:pPr>
      <w:r w:rsidRPr="00322610">
        <w:rPr>
          <w:rFonts w:ascii="Times New Roman" w:hAnsi="Times New Roman" w:cs="Times New Roman"/>
          <w:b/>
          <w:i/>
          <w:sz w:val="24"/>
          <w:szCs w:val="24"/>
        </w:rPr>
        <w:lastRenderedPageBreak/>
        <w:t>7.</w:t>
      </w:r>
      <w:r w:rsidRPr="00322610">
        <w:rPr>
          <w:rFonts w:ascii="Times New Roman" w:hAnsi="Times New Roman" w:cs="Times New Roman"/>
          <w:b/>
          <w:i/>
          <w:sz w:val="24"/>
          <w:szCs w:val="24"/>
        </w:rPr>
        <w:tab/>
        <w:t>That I swear this affidavit in opposition to this appeal and pray that the same be instantly dismissed with costs</w:t>
      </w:r>
      <w:r w:rsidRPr="00322610">
        <w:rPr>
          <w:rFonts w:ascii="Times New Roman" w:hAnsi="Times New Roman" w:cs="Times New Roman"/>
          <w:sz w:val="24"/>
          <w:szCs w:val="24"/>
        </w:rPr>
        <w:t>.”</w:t>
      </w:r>
    </w:p>
    <w:p w:rsidR="004F725E" w:rsidRPr="00322610" w:rsidRDefault="004F725E" w:rsidP="00322610">
      <w:pPr>
        <w:spacing w:after="0" w:line="360" w:lineRule="auto"/>
        <w:jc w:val="both"/>
        <w:rPr>
          <w:rFonts w:ascii="Times New Roman" w:hAnsi="Times New Roman" w:cs="Times New Roman"/>
          <w:sz w:val="24"/>
          <w:szCs w:val="24"/>
        </w:rPr>
      </w:pPr>
    </w:p>
    <w:p w:rsidR="004F725E"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At</w:t>
      </w:r>
      <w:r w:rsidR="004F725E" w:rsidRPr="00322610">
        <w:rPr>
          <w:rFonts w:ascii="Times New Roman" w:hAnsi="Times New Roman" w:cs="Times New Roman"/>
          <w:sz w:val="24"/>
          <w:szCs w:val="24"/>
        </w:rPr>
        <w:t xml:space="preserve"> the hearing the appellant was represented by Mr. </w:t>
      </w:r>
      <w:proofErr w:type="spellStart"/>
      <w:r w:rsidR="004F725E" w:rsidRPr="00322610">
        <w:rPr>
          <w:rFonts w:ascii="Times New Roman" w:hAnsi="Times New Roman" w:cs="Times New Roman"/>
          <w:sz w:val="24"/>
          <w:szCs w:val="24"/>
        </w:rPr>
        <w:t>Magambo</w:t>
      </w:r>
      <w:proofErr w:type="spellEnd"/>
      <w:r w:rsidR="004F725E" w:rsidRPr="00322610">
        <w:rPr>
          <w:rFonts w:ascii="Times New Roman" w:hAnsi="Times New Roman" w:cs="Times New Roman"/>
          <w:sz w:val="24"/>
          <w:szCs w:val="24"/>
        </w:rPr>
        <w:t xml:space="preserve"> Victor while Mr. </w:t>
      </w:r>
      <w:proofErr w:type="spellStart"/>
      <w:r w:rsidR="004F725E" w:rsidRPr="00322610">
        <w:rPr>
          <w:rFonts w:ascii="Times New Roman" w:hAnsi="Times New Roman" w:cs="Times New Roman"/>
          <w:sz w:val="24"/>
          <w:szCs w:val="24"/>
        </w:rPr>
        <w:t>Womanya</w:t>
      </w:r>
      <w:proofErr w:type="spellEnd"/>
      <w:r w:rsidR="004F725E" w:rsidRPr="00322610">
        <w:rPr>
          <w:rFonts w:ascii="Times New Roman" w:hAnsi="Times New Roman" w:cs="Times New Roman"/>
          <w:sz w:val="24"/>
          <w:szCs w:val="24"/>
        </w:rPr>
        <w:t xml:space="preserve"> Justus appeared for the respondent.</w:t>
      </w:r>
    </w:p>
    <w:p w:rsidR="004F725E" w:rsidRPr="00322610" w:rsidRDefault="004F725E" w:rsidP="00322610">
      <w:pPr>
        <w:spacing w:after="0" w:line="360" w:lineRule="auto"/>
        <w:jc w:val="both"/>
        <w:rPr>
          <w:rFonts w:ascii="Times New Roman" w:hAnsi="Times New Roman" w:cs="Times New Roman"/>
          <w:sz w:val="24"/>
          <w:szCs w:val="24"/>
        </w:rPr>
      </w:pPr>
    </w:p>
    <w:p w:rsidR="004F725E"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Although</w:t>
      </w:r>
      <w:r w:rsidR="004F725E" w:rsidRPr="00322610">
        <w:rPr>
          <w:rFonts w:ascii="Times New Roman" w:hAnsi="Times New Roman" w:cs="Times New Roman"/>
          <w:sz w:val="24"/>
          <w:szCs w:val="24"/>
        </w:rPr>
        <w:t xml:space="preserve"> </w:t>
      </w:r>
      <w:proofErr w:type="gramStart"/>
      <w:r w:rsidR="004F725E" w:rsidRPr="00322610">
        <w:rPr>
          <w:rFonts w:ascii="Times New Roman" w:hAnsi="Times New Roman" w:cs="Times New Roman"/>
          <w:sz w:val="24"/>
          <w:szCs w:val="24"/>
        </w:rPr>
        <w:t>counsel were</w:t>
      </w:r>
      <w:proofErr w:type="gramEnd"/>
      <w:r w:rsidR="004F725E" w:rsidRPr="00322610">
        <w:rPr>
          <w:rFonts w:ascii="Times New Roman" w:hAnsi="Times New Roman" w:cs="Times New Roman"/>
          <w:sz w:val="24"/>
          <w:szCs w:val="24"/>
        </w:rPr>
        <w:t xml:space="preserve"> ordered to file written submissions within the fixed timeframes, only the appellant’s counsel complied.</w:t>
      </w:r>
    </w:p>
    <w:p w:rsidR="004F725E" w:rsidRPr="00322610" w:rsidRDefault="004F725E" w:rsidP="00322610">
      <w:pPr>
        <w:spacing w:after="0" w:line="360" w:lineRule="auto"/>
        <w:jc w:val="both"/>
        <w:rPr>
          <w:rFonts w:ascii="Times New Roman" w:hAnsi="Times New Roman" w:cs="Times New Roman"/>
          <w:sz w:val="24"/>
          <w:szCs w:val="24"/>
        </w:rPr>
      </w:pPr>
    </w:p>
    <w:p w:rsidR="00FF6061"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 xml:space="preserve">On </w:t>
      </w:r>
      <w:r w:rsidR="004F725E" w:rsidRPr="00322610">
        <w:rPr>
          <w:rFonts w:ascii="Times New Roman" w:hAnsi="Times New Roman" w:cs="Times New Roman"/>
          <w:sz w:val="24"/>
          <w:szCs w:val="24"/>
        </w:rPr>
        <w:t>the issue of time, counsel for the appellant submitted that under section 79 (1) (b) of the Civil Procedure Act (CPA), any appeal from the order of the Registrar must be filed within seven day</w:t>
      </w:r>
      <w:r w:rsidR="000B7ECA" w:rsidRPr="00322610">
        <w:rPr>
          <w:rFonts w:ascii="Times New Roman" w:hAnsi="Times New Roman" w:cs="Times New Roman"/>
          <w:sz w:val="24"/>
          <w:szCs w:val="24"/>
        </w:rPr>
        <w:t>s</w:t>
      </w:r>
      <w:r w:rsidR="004F725E" w:rsidRPr="00322610">
        <w:rPr>
          <w:rFonts w:ascii="Times New Roman" w:hAnsi="Times New Roman" w:cs="Times New Roman"/>
          <w:sz w:val="24"/>
          <w:szCs w:val="24"/>
        </w:rPr>
        <w:t xml:space="preserve"> from the date of the </w:t>
      </w:r>
      <w:r w:rsidR="00FF6061" w:rsidRPr="00322610">
        <w:rPr>
          <w:rFonts w:ascii="Times New Roman" w:hAnsi="Times New Roman" w:cs="Times New Roman"/>
          <w:sz w:val="24"/>
          <w:szCs w:val="24"/>
        </w:rPr>
        <w:t xml:space="preserve">order of the Registrar appealed against.  </w:t>
      </w:r>
      <w:r w:rsidRPr="00322610">
        <w:rPr>
          <w:rFonts w:ascii="Times New Roman" w:hAnsi="Times New Roman" w:cs="Times New Roman"/>
          <w:sz w:val="24"/>
          <w:szCs w:val="24"/>
        </w:rPr>
        <w:t>In</w:t>
      </w:r>
      <w:r w:rsidR="00FF6061" w:rsidRPr="00322610">
        <w:rPr>
          <w:rFonts w:ascii="Times New Roman" w:hAnsi="Times New Roman" w:cs="Times New Roman"/>
          <w:sz w:val="24"/>
          <w:szCs w:val="24"/>
        </w:rPr>
        <w:t xml:space="preserve"> the instant matter, the ruling was delivered on 14-4-2014 and the </w:t>
      </w:r>
      <w:proofErr w:type="gramStart"/>
      <w:r w:rsidR="00FF6061" w:rsidRPr="00322610">
        <w:rPr>
          <w:rFonts w:ascii="Times New Roman" w:hAnsi="Times New Roman" w:cs="Times New Roman"/>
          <w:sz w:val="24"/>
          <w:szCs w:val="24"/>
        </w:rPr>
        <w:t>period between 18th April to 21st April 2014 were</w:t>
      </w:r>
      <w:proofErr w:type="gramEnd"/>
      <w:r w:rsidR="00FF6061" w:rsidRPr="00322610">
        <w:rPr>
          <w:rFonts w:ascii="Times New Roman" w:hAnsi="Times New Roman" w:cs="Times New Roman"/>
          <w:sz w:val="24"/>
          <w:szCs w:val="24"/>
        </w:rPr>
        <w:t xml:space="preserve"> Easter holidays.  </w:t>
      </w:r>
      <w:r w:rsidRPr="00322610">
        <w:rPr>
          <w:rFonts w:ascii="Times New Roman" w:hAnsi="Times New Roman" w:cs="Times New Roman"/>
          <w:sz w:val="24"/>
          <w:szCs w:val="24"/>
        </w:rPr>
        <w:t>This</w:t>
      </w:r>
      <w:r w:rsidR="00FF6061" w:rsidRPr="00322610">
        <w:rPr>
          <w:rFonts w:ascii="Times New Roman" w:hAnsi="Times New Roman" w:cs="Times New Roman"/>
          <w:sz w:val="24"/>
          <w:szCs w:val="24"/>
        </w:rPr>
        <w:t xml:space="preserve"> aspect was also averred in paragraph 3 of the affidavit in rejoinder by Stella </w:t>
      </w:r>
      <w:proofErr w:type="spellStart"/>
      <w:r w:rsidR="00FF6061" w:rsidRPr="00322610">
        <w:rPr>
          <w:rFonts w:ascii="Times New Roman" w:hAnsi="Times New Roman" w:cs="Times New Roman"/>
          <w:sz w:val="24"/>
          <w:szCs w:val="24"/>
        </w:rPr>
        <w:t>Byomugisha</w:t>
      </w:r>
      <w:proofErr w:type="spellEnd"/>
      <w:r w:rsidR="00FF6061" w:rsidRPr="00322610">
        <w:rPr>
          <w:rFonts w:ascii="Times New Roman" w:hAnsi="Times New Roman" w:cs="Times New Roman"/>
          <w:sz w:val="24"/>
          <w:szCs w:val="24"/>
        </w:rPr>
        <w:t>.</w:t>
      </w:r>
    </w:p>
    <w:p w:rsidR="00FF6061" w:rsidRPr="00322610" w:rsidRDefault="00FF6061" w:rsidP="00322610">
      <w:pPr>
        <w:spacing w:after="0" w:line="360" w:lineRule="auto"/>
        <w:jc w:val="both"/>
        <w:rPr>
          <w:rFonts w:ascii="Times New Roman" w:hAnsi="Times New Roman" w:cs="Times New Roman"/>
          <w:sz w:val="24"/>
          <w:szCs w:val="24"/>
        </w:rPr>
      </w:pPr>
    </w:p>
    <w:p w:rsidR="004F725E" w:rsidRPr="00322610" w:rsidRDefault="00FF6061"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 xml:space="preserve">O. 51 r. 2 of the CPR excludes Sundays and other public holidays in the computation of the limited time within which certain acts should be done.  </w:t>
      </w:r>
      <w:r w:rsidR="000B7ECA" w:rsidRPr="00322610">
        <w:rPr>
          <w:rFonts w:ascii="Times New Roman" w:hAnsi="Times New Roman" w:cs="Times New Roman"/>
          <w:sz w:val="24"/>
          <w:szCs w:val="24"/>
        </w:rPr>
        <w:t>Further, under rule</w:t>
      </w:r>
      <w:r w:rsidRPr="00322610">
        <w:rPr>
          <w:rFonts w:ascii="Times New Roman" w:hAnsi="Times New Roman" w:cs="Times New Roman"/>
          <w:sz w:val="24"/>
          <w:szCs w:val="24"/>
        </w:rPr>
        <w:t xml:space="preserve"> 3 of the said </w:t>
      </w:r>
      <w:r w:rsidR="000B7ECA" w:rsidRPr="00322610">
        <w:rPr>
          <w:rFonts w:ascii="Times New Roman" w:hAnsi="Times New Roman" w:cs="Times New Roman"/>
          <w:sz w:val="24"/>
          <w:szCs w:val="24"/>
        </w:rPr>
        <w:t>Order</w:t>
      </w:r>
      <w:r w:rsidRPr="00322610">
        <w:rPr>
          <w:rFonts w:ascii="Times New Roman" w:hAnsi="Times New Roman" w:cs="Times New Roman"/>
          <w:sz w:val="24"/>
          <w:szCs w:val="24"/>
        </w:rPr>
        <w:t>, where the time for doing any act or taking any proceeding expires on a Sunday or other day on w</w:t>
      </w:r>
      <w:r w:rsidR="000B7ECA" w:rsidRPr="00322610">
        <w:rPr>
          <w:rFonts w:ascii="Times New Roman" w:hAnsi="Times New Roman" w:cs="Times New Roman"/>
          <w:sz w:val="24"/>
          <w:szCs w:val="24"/>
        </w:rPr>
        <w:t>hich the offices are closed, and</w:t>
      </w:r>
      <w:r w:rsidRPr="00322610">
        <w:rPr>
          <w:rFonts w:ascii="Times New Roman" w:hAnsi="Times New Roman" w:cs="Times New Roman"/>
          <w:sz w:val="24"/>
          <w:szCs w:val="24"/>
        </w:rPr>
        <w:t xml:space="preserve"> by reason thereof the act or proceeding cannot be done or taken on that day, that act or proceeding shall, so far as regards the time of doing or taking the act or proceeding, he held to be duly done or taken if done or taken on the day on which the offices shall next be open.</w:t>
      </w:r>
      <w:r w:rsidR="004F725E" w:rsidRPr="00322610">
        <w:rPr>
          <w:rFonts w:ascii="Times New Roman" w:hAnsi="Times New Roman" w:cs="Times New Roman"/>
          <w:sz w:val="24"/>
          <w:szCs w:val="24"/>
        </w:rPr>
        <w:t xml:space="preserve"> </w:t>
      </w:r>
    </w:p>
    <w:p w:rsidR="00FF6061" w:rsidRPr="00322610" w:rsidRDefault="00FF6061" w:rsidP="00322610">
      <w:pPr>
        <w:spacing w:after="0" w:line="360" w:lineRule="auto"/>
        <w:jc w:val="both"/>
        <w:rPr>
          <w:rFonts w:ascii="Times New Roman" w:hAnsi="Times New Roman" w:cs="Times New Roman"/>
          <w:sz w:val="24"/>
          <w:szCs w:val="24"/>
        </w:rPr>
      </w:pPr>
    </w:p>
    <w:p w:rsidR="00FF6061"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FF6061" w:rsidRPr="00322610">
        <w:rPr>
          <w:rFonts w:ascii="Times New Roman" w:hAnsi="Times New Roman" w:cs="Times New Roman"/>
          <w:sz w:val="24"/>
          <w:szCs w:val="24"/>
        </w:rPr>
        <w:t xml:space="preserve"> instant appeal was filed on 22-4-2014 which, excluding the public holdings, was clearly within time. I therefore find the same is not time-barred.</w:t>
      </w:r>
    </w:p>
    <w:p w:rsidR="00FF6061" w:rsidRPr="00322610" w:rsidRDefault="00FF6061" w:rsidP="00322610">
      <w:pPr>
        <w:spacing w:after="0" w:line="360" w:lineRule="auto"/>
        <w:jc w:val="both"/>
        <w:rPr>
          <w:rFonts w:ascii="Times New Roman" w:hAnsi="Times New Roman" w:cs="Times New Roman"/>
          <w:sz w:val="24"/>
          <w:szCs w:val="24"/>
        </w:rPr>
      </w:pPr>
    </w:p>
    <w:p w:rsidR="00FF6061"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In</w:t>
      </w:r>
      <w:r w:rsidR="00FF6061" w:rsidRPr="00322610">
        <w:rPr>
          <w:rFonts w:ascii="Times New Roman" w:hAnsi="Times New Roman" w:cs="Times New Roman"/>
          <w:sz w:val="24"/>
          <w:szCs w:val="24"/>
        </w:rPr>
        <w:t xml:space="preserve"> the ruling, the trial Chief Magistrate observed</w:t>
      </w:r>
      <w:r w:rsidR="00CB73F0" w:rsidRPr="00322610">
        <w:rPr>
          <w:rFonts w:ascii="Times New Roman" w:hAnsi="Times New Roman" w:cs="Times New Roman"/>
          <w:sz w:val="24"/>
          <w:szCs w:val="24"/>
        </w:rPr>
        <w:t xml:space="preserve"> that the requirement under Regulation 13 of the Mortgage Regulations requiring the Mortgagor to deposit security of 30% of the forced sale value of the mortgaged property before the sale could be adjourned/stopped was discretionary.  </w:t>
      </w:r>
      <w:r w:rsidRPr="00322610">
        <w:rPr>
          <w:rFonts w:ascii="Times New Roman" w:hAnsi="Times New Roman" w:cs="Times New Roman"/>
          <w:sz w:val="24"/>
          <w:szCs w:val="24"/>
        </w:rPr>
        <w:t>He</w:t>
      </w:r>
      <w:r w:rsidR="00CB73F0" w:rsidRPr="00322610">
        <w:rPr>
          <w:rFonts w:ascii="Times New Roman" w:hAnsi="Times New Roman" w:cs="Times New Roman"/>
          <w:sz w:val="24"/>
          <w:szCs w:val="24"/>
        </w:rPr>
        <w:t xml:space="preserve"> thus proceed</w:t>
      </w:r>
      <w:r w:rsidRPr="00322610">
        <w:rPr>
          <w:rFonts w:ascii="Times New Roman" w:hAnsi="Times New Roman" w:cs="Times New Roman"/>
          <w:sz w:val="24"/>
          <w:szCs w:val="24"/>
        </w:rPr>
        <w:t>ed</w:t>
      </w:r>
      <w:r w:rsidR="00CB73F0" w:rsidRPr="00322610">
        <w:rPr>
          <w:rFonts w:ascii="Times New Roman" w:hAnsi="Times New Roman" w:cs="Times New Roman"/>
          <w:sz w:val="24"/>
          <w:szCs w:val="24"/>
        </w:rPr>
        <w:t xml:space="preserve"> to stop the sale without ordering deposit of security.</w:t>
      </w:r>
    </w:p>
    <w:p w:rsidR="00CB73F0" w:rsidRPr="00322610" w:rsidRDefault="00CB73F0" w:rsidP="00322610">
      <w:pPr>
        <w:spacing w:after="0" w:line="360" w:lineRule="auto"/>
        <w:jc w:val="both"/>
        <w:rPr>
          <w:rFonts w:ascii="Times New Roman" w:hAnsi="Times New Roman" w:cs="Times New Roman"/>
          <w:sz w:val="24"/>
          <w:szCs w:val="24"/>
        </w:rPr>
      </w:pPr>
    </w:p>
    <w:p w:rsidR="00CB73F0"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Regulation</w:t>
      </w:r>
      <w:r w:rsidR="00CB73F0" w:rsidRPr="00322610">
        <w:rPr>
          <w:rFonts w:ascii="Times New Roman" w:hAnsi="Times New Roman" w:cs="Times New Roman"/>
          <w:sz w:val="24"/>
          <w:szCs w:val="24"/>
        </w:rPr>
        <w:t xml:space="preserve"> 13 (1) of the Mortgage Regulations, 2002 provides:-</w:t>
      </w:r>
    </w:p>
    <w:p w:rsidR="00CB73F0" w:rsidRPr="00322610" w:rsidRDefault="00CB73F0" w:rsidP="00322610">
      <w:pPr>
        <w:spacing w:after="0" w:line="360" w:lineRule="auto"/>
        <w:ind w:left="1440"/>
        <w:jc w:val="both"/>
        <w:rPr>
          <w:rFonts w:ascii="Times New Roman" w:hAnsi="Times New Roman" w:cs="Times New Roman"/>
          <w:sz w:val="24"/>
          <w:szCs w:val="24"/>
        </w:rPr>
      </w:pPr>
      <w:r w:rsidRPr="00322610">
        <w:rPr>
          <w:rFonts w:ascii="Times New Roman" w:hAnsi="Times New Roman" w:cs="Times New Roman"/>
          <w:sz w:val="24"/>
          <w:szCs w:val="24"/>
        </w:rPr>
        <w:t>“</w:t>
      </w:r>
      <w:r w:rsidRPr="00322610">
        <w:rPr>
          <w:rFonts w:ascii="Times New Roman" w:hAnsi="Times New Roman" w:cs="Times New Roman"/>
          <w:b/>
          <w:i/>
          <w:sz w:val="24"/>
          <w:szCs w:val="24"/>
        </w:rPr>
        <w:t xml:space="preserve">The court may on the </w:t>
      </w:r>
      <w:r w:rsidR="000B7ECA" w:rsidRPr="00322610">
        <w:rPr>
          <w:rFonts w:ascii="Times New Roman" w:hAnsi="Times New Roman" w:cs="Times New Roman"/>
          <w:b/>
          <w:i/>
          <w:sz w:val="24"/>
          <w:szCs w:val="24"/>
        </w:rPr>
        <w:t>application of the mortgagor</w:t>
      </w:r>
      <w:r w:rsidRPr="00322610">
        <w:rPr>
          <w:rFonts w:ascii="Times New Roman" w:hAnsi="Times New Roman" w:cs="Times New Roman"/>
          <w:b/>
          <w:i/>
          <w:sz w:val="24"/>
          <w:szCs w:val="24"/>
        </w:rPr>
        <w:t xml:space="preserve">, spouse, </w:t>
      </w:r>
      <w:proofErr w:type="gramStart"/>
      <w:r w:rsidRPr="00322610">
        <w:rPr>
          <w:rFonts w:ascii="Times New Roman" w:hAnsi="Times New Roman" w:cs="Times New Roman"/>
          <w:b/>
          <w:i/>
          <w:sz w:val="24"/>
          <w:szCs w:val="24"/>
        </w:rPr>
        <w:t>agent</w:t>
      </w:r>
      <w:proofErr w:type="gramEnd"/>
      <w:r w:rsidRPr="00322610">
        <w:rPr>
          <w:rFonts w:ascii="Times New Roman" w:hAnsi="Times New Roman" w:cs="Times New Roman"/>
          <w:b/>
          <w:i/>
          <w:sz w:val="24"/>
          <w:szCs w:val="24"/>
        </w:rPr>
        <w:t xml:space="preserve"> of the mortgagor or any other interested party and for reasonable cause, adjourn a sale by public auction to a specified date and time upon payment of a security deposit of 30% of the forced sale value of the mortgaged property or outstanding amount</w:t>
      </w:r>
      <w:r w:rsidRPr="00322610">
        <w:rPr>
          <w:rFonts w:ascii="Times New Roman" w:hAnsi="Times New Roman" w:cs="Times New Roman"/>
          <w:sz w:val="24"/>
          <w:szCs w:val="24"/>
        </w:rPr>
        <w:t>.”</w:t>
      </w:r>
    </w:p>
    <w:p w:rsidR="00CB73F0" w:rsidRPr="00322610" w:rsidRDefault="00CB73F0" w:rsidP="00322610">
      <w:pPr>
        <w:spacing w:after="0" w:line="360" w:lineRule="auto"/>
        <w:jc w:val="both"/>
        <w:rPr>
          <w:rFonts w:ascii="Times New Roman" w:hAnsi="Times New Roman" w:cs="Times New Roman"/>
          <w:sz w:val="24"/>
          <w:szCs w:val="24"/>
        </w:rPr>
      </w:pPr>
    </w:p>
    <w:p w:rsidR="00CB73F0"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To</w:t>
      </w:r>
      <w:r w:rsidR="00CB73F0" w:rsidRPr="00322610">
        <w:rPr>
          <w:rFonts w:ascii="Times New Roman" w:hAnsi="Times New Roman" w:cs="Times New Roman"/>
          <w:sz w:val="24"/>
          <w:szCs w:val="24"/>
        </w:rPr>
        <w:t xml:space="preserve"> my understanding, the word “may” refers to the discretion whether or not to adjourn the sale but not the requirement of payment of security deposit in the event of an adjourned sale.  </w:t>
      </w:r>
      <w:r w:rsidRPr="00322610">
        <w:rPr>
          <w:rFonts w:ascii="Times New Roman" w:hAnsi="Times New Roman" w:cs="Times New Roman"/>
          <w:sz w:val="24"/>
          <w:szCs w:val="24"/>
        </w:rPr>
        <w:t>Should</w:t>
      </w:r>
      <w:r w:rsidR="00CB73F0" w:rsidRPr="00322610">
        <w:rPr>
          <w:rFonts w:ascii="Times New Roman" w:hAnsi="Times New Roman" w:cs="Times New Roman"/>
          <w:sz w:val="24"/>
          <w:szCs w:val="24"/>
        </w:rPr>
        <w:t xml:space="preserve"> the court exercise its discretion by adjourning the sale, the mortgagor is required to pay the said security.  </w:t>
      </w:r>
      <w:proofErr w:type="gramStart"/>
      <w:r w:rsidRPr="00322610">
        <w:rPr>
          <w:rFonts w:ascii="Times New Roman" w:hAnsi="Times New Roman" w:cs="Times New Roman"/>
          <w:sz w:val="24"/>
          <w:szCs w:val="24"/>
        </w:rPr>
        <w:t xml:space="preserve">In </w:t>
      </w:r>
      <w:r w:rsidRPr="00322610">
        <w:rPr>
          <w:rFonts w:ascii="Times New Roman" w:hAnsi="Times New Roman" w:cs="Times New Roman"/>
          <w:b/>
          <w:i/>
          <w:sz w:val="24"/>
          <w:szCs w:val="24"/>
        </w:rPr>
        <w:t>HAJI EDIRISA KASULE &amp; ANOTHER VERSUS HOUSING FINANCE BANK LTD &amp; 2 OTHERS, MISC. APPL. NO.</w:t>
      </w:r>
      <w:proofErr w:type="gramEnd"/>
      <w:r w:rsidRPr="00322610">
        <w:rPr>
          <w:rFonts w:ascii="Times New Roman" w:hAnsi="Times New Roman" w:cs="Times New Roman"/>
          <w:b/>
          <w:i/>
          <w:sz w:val="24"/>
          <w:szCs w:val="24"/>
        </w:rPr>
        <w:t xml:space="preserve"> 667 OF 2013</w:t>
      </w:r>
      <w:r w:rsidR="00CB73F0" w:rsidRPr="00322610">
        <w:rPr>
          <w:rFonts w:ascii="Times New Roman" w:hAnsi="Times New Roman" w:cs="Times New Roman"/>
          <w:sz w:val="24"/>
          <w:szCs w:val="24"/>
        </w:rPr>
        <w:t xml:space="preserve">, </w:t>
      </w:r>
      <w:proofErr w:type="spellStart"/>
      <w:r w:rsidR="00CB73F0" w:rsidRPr="00322610">
        <w:rPr>
          <w:rFonts w:ascii="Times New Roman" w:hAnsi="Times New Roman" w:cs="Times New Roman"/>
          <w:sz w:val="24"/>
          <w:szCs w:val="24"/>
        </w:rPr>
        <w:t>Madrama</w:t>
      </w:r>
      <w:proofErr w:type="spellEnd"/>
      <w:r w:rsidR="00CB73F0" w:rsidRPr="00322610">
        <w:rPr>
          <w:rFonts w:ascii="Times New Roman" w:hAnsi="Times New Roman" w:cs="Times New Roman"/>
          <w:sz w:val="24"/>
          <w:szCs w:val="24"/>
        </w:rPr>
        <w:t xml:space="preserve"> J had this to say:-</w:t>
      </w:r>
    </w:p>
    <w:p w:rsidR="00CB73F0" w:rsidRPr="00322610" w:rsidRDefault="00CB73F0" w:rsidP="00322610">
      <w:pPr>
        <w:spacing w:after="0" w:line="360" w:lineRule="auto"/>
        <w:ind w:left="1440"/>
        <w:jc w:val="both"/>
        <w:rPr>
          <w:rFonts w:ascii="Times New Roman" w:hAnsi="Times New Roman" w:cs="Times New Roman"/>
          <w:sz w:val="24"/>
          <w:szCs w:val="24"/>
        </w:rPr>
      </w:pPr>
      <w:r w:rsidRPr="00322610">
        <w:rPr>
          <w:rFonts w:ascii="Times New Roman" w:hAnsi="Times New Roman" w:cs="Times New Roman"/>
          <w:sz w:val="24"/>
          <w:szCs w:val="24"/>
        </w:rPr>
        <w:t>“</w:t>
      </w:r>
      <w:r w:rsidRPr="00322610">
        <w:rPr>
          <w:rFonts w:ascii="Times New Roman" w:hAnsi="Times New Roman" w:cs="Times New Roman"/>
          <w:b/>
          <w:i/>
          <w:sz w:val="24"/>
          <w:szCs w:val="24"/>
        </w:rPr>
        <w:t>In the application for an interim order, the first applicant</w:t>
      </w:r>
      <w:r w:rsidR="00FC306D" w:rsidRPr="00322610">
        <w:rPr>
          <w:rFonts w:ascii="Times New Roman" w:hAnsi="Times New Roman" w:cs="Times New Roman"/>
          <w:b/>
          <w:i/>
          <w:sz w:val="24"/>
          <w:szCs w:val="24"/>
        </w:rPr>
        <w:t xml:space="preserve"> had to furnish security equivalent to or sufficient to cater for at least 30% of the outstanding amount for purposes of stoppage of the sale under the Mortgage Regulations 2012.  </w:t>
      </w:r>
      <w:r w:rsidR="004A03BA" w:rsidRPr="00322610">
        <w:rPr>
          <w:rFonts w:ascii="Times New Roman" w:hAnsi="Times New Roman" w:cs="Times New Roman"/>
          <w:b/>
          <w:i/>
          <w:sz w:val="24"/>
          <w:szCs w:val="24"/>
        </w:rPr>
        <w:t xml:space="preserve">This </w:t>
      </w:r>
      <w:r w:rsidR="00FC306D" w:rsidRPr="00322610">
        <w:rPr>
          <w:rFonts w:ascii="Times New Roman" w:hAnsi="Times New Roman" w:cs="Times New Roman"/>
          <w:b/>
          <w:i/>
          <w:sz w:val="24"/>
          <w:szCs w:val="24"/>
        </w:rPr>
        <w:t>did not only indicate the seriousness of the applicant in proving the case against the respondents but also gives an equitable remedy to the respondent bank for purposes of security in case the order is issued stopping the sale pending final disposal of the suit</w:t>
      </w:r>
      <w:r w:rsidR="00FC306D" w:rsidRPr="00322610">
        <w:rPr>
          <w:rFonts w:ascii="Times New Roman" w:hAnsi="Times New Roman" w:cs="Times New Roman"/>
          <w:sz w:val="24"/>
          <w:szCs w:val="24"/>
        </w:rPr>
        <w:t>.”</w:t>
      </w:r>
    </w:p>
    <w:p w:rsidR="00FC306D" w:rsidRPr="00322610" w:rsidRDefault="00FC306D" w:rsidP="00322610">
      <w:pPr>
        <w:spacing w:after="0" w:line="360" w:lineRule="auto"/>
        <w:jc w:val="both"/>
        <w:rPr>
          <w:rFonts w:ascii="Times New Roman" w:hAnsi="Times New Roman" w:cs="Times New Roman"/>
          <w:sz w:val="24"/>
          <w:szCs w:val="24"/>
        </w:rPr>
      </w:pPr>
    </w:p>
    <w:p w:rsidR="00FC306D" w:rsidRPr="00322610" w:rsidRDefault="00FC306D"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I entirely agree that appears to be the purpose and spirit of Regulation 12 (1) (supra).</w:t>
      </w:r>
    </w:p>
    <w:p w:rsidR="00FC306D" w:rsidRPr="00322610" w:rsidRDefault="00FC306D" w:rsidP="00322610">
      <w:pPr>
        <w:spacing w:after="0" w:line="360" w:lineRule="auto"/>
        <w:jc w:val="both"/>
        <w:rPr>
          <w:rFonts w:ascii="Times New Roman" w:hAnsi="Times New Roman" w:cs="Times New Roman"/>
          <w:sz w:val="24"/>
          <w:szCs w:val="24"/>
        </w:rPr>
      </w:pPr>
    </w:p>
    <w:p w:rsidR="00FC306D"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Counsel</w:t>
      </w:r>
      <w:r w:rsidR="00FC306D" w:rsidRPr="00322610">
        <w:rPr>
          <w:rFonts w:ascii="Times New Roman" w:hAnsi="Times New Roman" w:cs="Times New Roman"/>
          <w:sz w:val="24"/>
          <w:szCs w:val="24"/>
        </w:rPr>
        <w:t xml:space="preserve"> for the respondent had expressed the view from the Bar that if the applicant bank is joined to the main suit (Civil Suit No. 018/2012) as sought by the respondent herein vide Misc. Appl. No. 030/2014, the instant ruling would be rendered in vain.</w:t>
      </w:r>
    </w:p>
    <w:p w:rsidR="00FC306D" w:rsidRPr="00322610" w:rsidRDefault="00FC306D" w:rsidP="00322610">
      <w:pPr>
        <w:spacing w:after="0" w:line="360" w:lineRule="auto"/>
        <w:jc w:val="both"/>
        <w:rPr>
          <w:rFonts w:ascii="Times New Roman" w:hAnsi="Times New Roman" w:cs="Times New Roman"/>
          <w:sz w:val="24"/>
          <w:szCs w:val="24"/>
        </w:rPr>
      </w:pPr>
    </w:p>
    <w:p w:rsidR="00FC306D"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Indeed</w:t>
      </w:r>
      <w:r w:rsidR="00FC306D" w:rsidRPr="00322610">
        <w:rPr>
          <w:rFonts w:ascii="Times New Roman" w:hAnsi="Times New Roman" w:cs="Times New Roman"/>
          <w:sz w:val="24"/>
          <w:szCs w:val="24"/>
        </w:rPr>
        <w:t xml:space="preserve">, in </w:t>
      </w:r>
      <w:r w:rsidR="000B7ECA" w:rsidRPr="00322610">
        <w:rPr>
          <w:rFonts w:ascii="Times New Roman" w:hAnsi="Times New Roman" w:cs="Times New Roman"/>
          <w:sz w:val="24"/>
          <w:szCs w:val="24"/>
        </w:rPr>
        <w:t>the</w:t>
      </w:r>
      <w:r w:rsidR="00FC306D" w:rsidRPr="00322610">
        <w:rPr>
          <w:rFonts w:ascii="Times New Roman" w:hAnsi="Times New Roman" w:cs="Times New Roman"/>
          <w:sz w:val="24"/>
          <w:szCs w:val="24"/>
        </w:rPr>
        <w:t xml:space="preserve"> ruling in the said application (030/2014) this court ordered that the bank be joined as a defendant to the main suit.  </w:t>
      </w:r>
      <w:r w:rsidRPr="00322610">
        <w:rPr>
          <w:rFonts w:ascii="Times New Roman" w:hAnsi="Times New Roman" w:cs="Times New Roman"/>
          <w:sz w:val="24"/>
          <w:szCs w:val="24"/>
        </w:rPr>
        <w:t>That</w:t>
      </w:r>
      <w:r w:rsidR="00FC306D" w:rsidRPr="00322610">
        <w:rPr>
          <w:rFonts w:ascii="Times New Roman" w:hAnsi="Times New Roman" w:cs="Times New Roman"/>
          <w:sz w:val="24"/>
          <w:szCs w:val="24"/>
        </w:rPr>
        <w:t xml:space="preserve"> notwithstanding, the bank is still entitled to the implementation of regulation 13 (1) with regard to security.</w:t>
      </w:r>
    </w:p>
    <w:p w:rsidR="00FC306D" w:rsidRPr="00322610" w:rsidRDefault="00FC306D" w:rsidP="00322610">
      <w:pPr>
        <w:spacing w:after="0" w:line="360" w:lineRule="auto"/>
        <w:jc w:val="both"/>
        <w:rPr>
          <w:rFonts w:ascii="Times New Roman" w:hAnsi="Times New Roman" w:cs="Times New Roman"/>
          <w:sz w:val="24"/>
          <w:szCs w:val="24"/>
        </w:rPr>
      </w:pPr>
      <w:bookmarkStart w:id="0" w:name="_GoBack"/>
      <w:bookmarkEnd w:id="0"/>
    </w:p>
    <w:p w:rsidR="00FC306D" w:rsidRPr="00322610" w:rsidRDefault="004A03BA" w:rsidP="00322610">
      <w:pPr>
        <w:spacing w:after="0" w:line="360" w:lineRule="auto"/>
        <w:jc w:val="both"/>
        <w:rPr>
          <w:rFonts w:ascii="Times New Roman" w:hAnsi="Times New Roman" w:cs="Times New Roman"/>
          <w:sz w:val="24"/>
          <w:szCs w:val="24"/>
        </w:rPr>
      </w:pPr>
      <w:proofErr w:type="gramStart"/>
      <w:r w:rsidRPr="00322610">
        <w:rPr>
          <w:rFonts w:ascii="Times New Roman" w:hAnsi="Times New Roman" w:cs="Times New Roman"/>
          <w:sz w:val="24"/>
          <w:szCs w:val="24"/>
        </w:rPr>
        <w:lastRenderedPageBreak/>
        <w:t>The</w:t>
      </w:r>
      <w:r w:rsidR="00FC306D" w:rsidRPr="00322610">
        <w:rPr>
          <w:rFonts w:ascii="Times New Roman" w:hAnsi="Times New Roman" w:cs="Times New Roman"/>
          <w:sz w:val="24"/>
          <w:szCs w:val="24"/>
        </w:rPr>
        <w:t xml:space="preserve"> fact that the outstanding amount is contested and the subject of the main suit is not a matter for consideration now.</w:t>
      </w:r>
      <w:proofErr w:type="gramEnd"/>
      <w:r w:rsidR="00FC306D" w:rsidRPr="00322610">
        <w:rPr>
          <w:rFonts w:ascii="Times New Roman" w:hAnsi="Times New Roman" w:cs="Times New Roman"/>
          <w:sz w:val="24"/>
          <w:szCs w:val="24"/>
        </w:rPr>
        <w:t xml:space="preserve"> </w:t>
      </w:r>
      <w:r w:rsidRPr="00322610">
        <w:rPr>
          <w:rFonts w:ascii="Times New Roman" w:hAnsi="Times New Roman" w:cs="Times New Roman"/>
          <w:sz w:val="24"/>
          <w:szCs w:val="24"/>
        </w:rPr>
        <w:t xml:space="preserve">It </w:t>
      </w:r>
      <w:r w:rsidR="00FC306D" w:rsidRPr="00322610">
        <w:rPr>
          <w:rFonts w:ascii="Times New Roman" w:hAnsi="Times New Roman" w:cs="Times New Roman"/>
          <w:sz w:val="24"/>
          <w:szCs w:val="24"/>
        </w:rPr>
        <w:t>is not part of the court’s function at this stage of the litigation to try to resolve conflicts of evidence on affidavit as to facts on which the claim of either party may ultimately depend</w:t>
      </w:r>
      <w:r w:rsidR="000B7ECA" w:rsidRPr="00322610">
        <w:rPr>
          <w:rFonts w:ascii="Times New Roman" w:hAnsi="Times New Roman" w:cs="Times New Roman"/>
          <w:sz w:val="24"/>
          <w:szCs w:val="24"/>
        </w:rPr>
        <w:t>, nor to decide</w:t>
      </w:r>
      <w:r w:rsidR="00FC306D" w:rsidRPr="00322610">
        <w:rPr>
          <w:rFonts w:ascii="Times New Roman" w:hAnsi="Times New Roman" w:cs="Times New Roman"/>
          <w:sz w:val="24"/>
          <w:szCs w:val="24"/>
        </w:rPr>
        <w:t xml:space="preserve"> difficult questions of law which call for detailed argument.</w:t>
      </w:r>
    </w:p>
    <w:p w:rsidR="00FC306D" w:rsidRPr="00322610" w:rsidRDefault="00FC306D" w:rsidP="00322610">
      <w:pPr>
        <w:spacing w:after="0" w:line="360" w:lineRule="auto"/>
        <w:jc w:val="both"/>
        <w:rPr>
          <w:rFonts w:ascii="Times New Roman" w:hAnsi="Times New Roman" w:cs="Times New Roman"/>
          <w:sz w:val="24"/>
          <w:szCs w:val="24"/>
        </w:rPr>
      </w:pPr>
    </w:p>
    <w:p w:rsidR="00FC306D"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In</w:t>
      </w:r>
      <w:r w:rsidR="00FC306D" w:rsidRPr="00322610">
        <w:rPr>
          <w:rFonts w:ascii="Times New Roman" w:hAnsi="Times New Roman" w:cs="Times New Roman"/>
          <w:sz w:val="24"/>
          <w:szCs w:val="24"/>
        </w:rPr>
        <w:t xml:space="preserve"> the premises, this appeal is allowed and it is ordered that the respondent deposits in this court the sum of </w:t>
      </w:r>
      <w:proofErr w:type="spellStart"/>
      <w:r w:rsidR="00FC306D" w:rsidRPr="00322610">
        <w:rPr>
          <w:rFonts w:ascii="Times New Roman" w:hAnsi="Times New Roman" w:cs="Times New Roman"/>
          <w:sz w:val="24"/>
          <w:szCs w:val="24"/>
        </w:rPr>
        <w:t>Ushs</w:t>
      </w:r>
      <w:proofErr w:type="spellEnd"/>
      <w:r w:rsidR="00FC306D" w:rsidRPr="00322610">
        <w:rPr>
          <w:rFonts w:ascii="Times New Roman" w:hAnsi="Times New Roman" w:cs="Times New Roman"/>
          <w:sz w:val="24"/>
          <w:szCs w:val="24"/>
        </w:rPr>
        <w:t>. 325,800,000/=</w:t>
      </w:r>
      <w:r w:rsidR="00827D37" w:rsidRPr="00322610">
        <w:rPr>
          <w:rFonts w:ascii="Times New Roman" w:hAnsi="Times New Roman" w:cs="Times New Roman"/>
          <w:sz w:val="24"/>
          <w:szCs w:val="24"/>
        </w:rPr>
        <w:t xml:space="preserve"> being the forced sale value of the property comprised in Leasehold Register Volume 2682 Folio 5, Plot 89-91 </w:t>
      </w:r>
      <w:proofErr w:type="spellStart"/>
      <w:r w:rsidR="00827D37" w:rsidRPr="00322610">
        <w:rPr>
          <w:rFonts w:ascii="Times New Roman" w:hAnsi="Times New Roman" w:cs="Times New Roman"/>
          <w:sz w:val="24"/>
          <w:szCs w:val="24"/>
        </w:rPr>
        <w:t>Kabale</w:t>
      </w:r>
      <w:proofErr w:type="spellEnd"/>
      <w:r w:rsidR="00827D37" w:rsidRPr="00322610">
        <w:rPr>
          <w:rFonts w:ascii="Times New Roman" w:hAnsi="Times New Roman" w:cs="Times New Roman"/>
          <w:sz w:val="24"/>
          <w:szCs w:val="24"/>
        </w:rPr>
        <w:t xml:space="preserve"> Road, </w:t>
      </w:r>
      <w:proofErr w:type="spellStart"/>
      <w:r w:rsidR="00827D37" w:rsidRPr="00322610">
        <w:rPr>
          <w:rFonts w:ascii="Times New Roman" w:hAnsi="Times New Roman" w:cs="Times New Roman"/>
          <w:sz w:val="24"/>
          <w:szCs w:val="24"/>
        </w:rPr>
        <w:t>Mbarara</w:t>
      </w:r>
      <w:proofErr w:type="spellEnd"/>
      <w:r w:rsidR="00827D37" w:rsidRPr="00322610">
        <w:rPr>
          <w:rFonts w:ascii="Times New Roman" w:hAnsi="Times New Roman" w:cs="Times New Roman"/>
          <w:sz w:val="24"/>
          <w:szCs w:val="24"/>
        </w:rPr>
        <w:t>.</w:t>
      </w:r>
    </w:p>
    <w:p w:rsidR="00827D37" w:rsidRPr="00322610" w:rsidRDefault="00827D37" w:rsidP="00322610">
      <w:pPr>
        <w:spacing w:after="0" w:line="360" w:lineRule="auto"/>
        <w:jc w:val="both"/>
        <w:rPr>
          <w:rFonts w:ascii="Times New Roman" w:hAnsi="Times New Roman" w:cs="Times New Roman"/>
          <w:sz w:val="24"/>
          <w:szCs w:val="24"/>
        </w:rPr>
      </w:pPr>
    </w:p>
    <w:p w:rsidR="00827D37"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827D37" w:rsidRPr="00322610">
        <w:rPr>
          <w:rFonts w:ascii="Times New Roman" w:hAnsi="Times New Roman" w:cs="Times New Roman"/>
          <w:sz w:val="24"/>
          <w:szCs w:val="24"/>
        </w:rPr>
        <w:t xml:space="preserve"> said amount shall be deposited within 30 days of this order.</w:t>
      </w:r>
    </w:p>
    <w:p w:rsidR="00827D37" w:rsidRPr="00322610" w:rsidRDefault="00827D37" w:rsidP="00322610">
      <w:pPr>
        <w:spacing w:after="0" w:line="360" w:lineRule="auto"/>
        <w:jc w:val="both"/>
        <w:rPr>
          <w:rFonts w:ascii="Times New Roman" w:hAnsi="Times New Roman" w:cs="Times New Roman"/>
          <w:sz w:val="24"/>
          <w:szCs w:val="24"/>
        </w:rPr>
      </w:pPr>
    </w:p>
    <w:p w:rsidR="00827D37" w:rsidRPr="00322610" w:rsidRDefault="004A03BA"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sz w:val="24"/>
          <w:szCs w:val="24"/>
        </w:rPr>
        <w:t>The</w:t>
      </w:r>
      <w:r w:rsidR="00827D37" w:rsidRPr="00322610">
        <w:rPr>
          <w:rFonts w:ascii="Times New Roman" w:hAnsi="Times New Roman" w:cs="Times New Roman"/>
          <w:sz w:val="24"/>
          <w:szCs w:val="24"/>
        </w:rPr>
        <w:t xml:space="preserve"> costs of this application shall be in the main suit.</w:t>
      </w:r>
    </w:p>
    <w:p w:rsidR="00B64B53" w:rsidRPr="00322610" w:rsidRDefault="00B64B53" w:rsidP="00322610">
      <w:pPr>
        <w:spacing w:after="0" w:line="360" w:lineRule="auto"/>
        <w:jc w:val="both"/>
        <w:rPr>
          <w:rFonts w:ascii="Times New Roman" w:hAnsi="Times New Roman" w:cs="Times New Roman"/>
          <w:sz w:val="24"/>
          <w:szCs w:val="24"/>
        </w:rPr>
      </w:pPr>
    </w:p>
    <w:p w:rsidR="00B64B53" w:rsidRPr="00322610" w:rsidRDefault="00B64B53" w:rsidP="00322610">
      <w:pPr>
        <w:spacing w:after="0" w:line="360" w:lineRule="auto"/>
        <w:ind w:left="1440" w:right="-410" w:hanging="1440"/>
        <w:jc w:val="both"/>
        <w:rPr>
          <w:rFonts w:ascii="Times New Roman" w:hAnsi="Times New Roman" w:cs="Times New Roman"/>
          <w:b/>
          <w:sz w:val="24"/>
          <w:szCs w:val="24"/>
        </w:rPr>
      </w:pPr>
      <w:r w:rsidRPr="00322610">
        <w:rPr>
          <w:rFonts w:ascii="Times New Roman" w:hAnsi="Times New Roman" w:cs="Times New Roman"/>
          <w:b/>
          <w:sz w:val="24"/>
          <w:szCs w:val="24"/>
        </w:rPr>
        <w:t>……………………………………………….</w:t>
      </w:r>
    </w:p>
    <w:p w:rsidR="00B64B53" w:rsidRPr="00322610" w:rsidRDefault="00B64B53" w:rsidP="00322610">
      <w:pPr>
        <w:spacing w:after="0" w:line="360" w:lineRule="auto"/>
        <w:ind w:left="1440" w:right="-410" w:hanging="1440"/>
        <w:jc w:val="both"/>
        <w:rPr>
          <w:rFonts w:ascii="Times New Roman" w:hAnsi="Times New Roman" w:cs="Times New Roman"/>
          <w:b/>
          <w:sz w:val="24"/>
          <w:szCs w:val="24"/>
        </w:rPr>
      </w:pPr>
      <w:r w:rsidRPr="00322610">
        <w:rPr>
          <w:rFonts w:ascii="Times New Roman" w:hAnsi="Times New Roman" w:cs="Times New Roman"/>
          <w:b/>
          <w:sz w:val="24"/>
          <w:szCs w:val="24"/>
        </w:rPr>
        <w:t>BYABAKAMA MUGENYI SIMON</w:t>
      </w:r>
    </w:p>
    <w:p w:rsidR="00B64B53" w:rsidRPr="00322610" w:rsidRDefault="00B64B53" w:rsidP="00322610">
      <w:pPr>
        <w:spacing w:after="0" w:line="360" w:lineRule="auto"/>
        <w:ind w:left="1440" w:right="-410" w:hanging="1440"/>
        <w:jc w:val="both"/>
        <w:rPr>
          <w:rFonts w:ascii="Times New Roman" w:hAnsi="Times New Roman" w:cs="Times New Roman"/>
          <w:b/>
          <w:sz w:val="24"/>
          <w:szCs w:val="24"/>
        </w:rPr>
      </w:pPr>
      <w:r w:rsidRPr="00322610">
        <w:rPr>
          <w:rFonts w:ascii="Times New Roman" w:hAnsi="Times New Roman" w:cs="Times New Roman"/>
          <w:b/>
          <w:sz w:val="24"/>
          <w:szCs w:val="24"/>
        </w:rPr>
        <w:t>JUDGE</w:t>
      </w:r>
    </w:p>
    <w:p w:rsidR="0041141B" w:rsidRPr="00322610" w:rsidRDefault="00836E51" w:rsidP="00322610">
      <w:pPr>
        <w:spacing w:after="0" w:line="360" w:lineRule="auto"/>
        <w:jc w:val="both"/>
        <w:rPr>
          <w:rFonts w:ascii="Times New Roman" w:hAnsi="Times New Roman" w:cs="Times New Roman"/>
          <w:sz w:val="24"/>
          <w:szCs w:val="24"/>
        </w:rPr>
      </w:pPr>
      <w:r w:rsidRPr="00322610">
        <w:rPr>
          <w:rFonts w:ascii="Times New Roman" w:hAnsi="Times New Roman" w:cs="Times New Roman"/>
          <w:b/>
          <w:sz w:val="24"/>
          <w:szCs w:val="24"/>
        </w:rPr>
        <w:t>11</w:t>
      </w:r>
      <w:r w:rsidR="00B64B53" w:rsidRPr="00322610">
        <w:rPr>
          <w:rFonts w:ascii="Times New Roman" w:hAnsi="Times New Roman" w:cs="Times New Roman"/>
          <w:b/>
          <w:sz w:val="24"/>
          <w:szCs w:val="24"/>
        </w:rPr>
        <w:t>-1-2016</w:t>
      </w:r>
    </w:p>
    <w:p w:rsidR="0041141B" w:rsidRPr="00322610" w:rsidRDefault="0041141B" w:rsidP="00322610">
      <w:pPr>
        <w:spacing w:after="0" w:line="360" w:lineRule="auto"/>
        <w:jc w:val="both"/>
        <w:rPr>
          <w:rFonts w:ascii="Times New Roman" w:hAnsi="Times New Roman" w:cs="Times New Roman"/>
          <w:sz w:val="24"/>
          <w:szCs w:val="24"/>
        </w:rPr>
      </w:pPr>
    </w:p>
    <w:p w:rsidR="00AC7274" w:rsidRPr="00322610" w:rsidRDefault="00AC7274" w:rsidP="00322610">
      <w:pPr>
        <w:spacing w:after="0" w:line="360" w:lineRule="auto"/>
        <w:jc w:val="both"/>
        <w:rPr>
          <w:rFonts w:ascii="Times New Roman" w:hAnsi="Times New Roman" w:cs="Times New Roman"/>
          <w:b/>
          <w:sz w:val="24"/>
          <w:szCs w:val="24"/>
        </w:rPr>
      </w:pPr>
    </w:p>
    <w:sectPr w:rsidR="00AC7274" w:rsidRPr="00322610" w:rsidSect="00F72914">
      <w:headerReference w:type="default" r:id="rId9"/>
      <w:footerReference w:type="default" r:id="rId10"/>
      <w:headerReference w:type="first" r:id="rId11"/>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AF" w:rsidRDefault="001206AF" w:rsidP="005B7B4E">
      <w:pPr>
        <w:spacing w:after="0" w:line="240" w:lineRule="auto"/>
      </w:pPr>
      <w:r>
        <w:separator/>
      </w:r>
    </w:p>
  </w:endnote>
  <w:endnote w:type="continuationSeparator" w:id="0">
    <w:p w:rsidR="001206AF" w:rsidRDefault="001206AF" w:rsidP="005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45" w:rsidRDefault="00525245">
    <w:pPr>
      <w:pStyle w:val="Footer"/>
      <w:jc w:val="center"/>
    </w:pPr>
  </w:p>
  <w:p w:rsidR="00525245" w:rsidRDefault="00525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AF" w:rsidRDefault="001206AF" w:rsidP="005B7B4E">
      <w:pPr>
        <w:spacing w:after="0" w:line="240" w:lineRule="auto"/>
      </w:pPr>
      <w:r>
        <w:separator/>
      </w:r>
    </w:p>
  </w:footnote>
  <w:footnote w:type="continuationSeparator" w:id="0">
    <w:p w:rsidR="001206AF" w:rsidRDefault="001206AF" w:rsidP="005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F766EA"/>
    <w:multiLevelType w:val="hybridMultilevel"/>
    <w:tmpl w:val="F8A8D8EC"/>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B64379"/>
    <w:multiLevelType w:val="hybridMultilevel"/>
    <w:tmpl w:val="884C41EE"/>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6"/>
    <w:rsid w:val="000024F0"/>
    <w:rsid w:val="00022BE8"/>
    <w:rsid w:val="00032D6E"/>
    <w:rsid w:val="00081DCB"/>
    <w:rsid w:val="000B7ECA"/>
    <w:rsid w:val="000F34B9"/>
    <w:rsid w:val="001206AF"/>
    <w:rsid w:val="00120B27"/>
    <w:rsid w:val="00161763"/>
    <w:rsid w:val="001760E2"/>
    <w:rsid w:val="00191E25"/>
    <w:rsid w:val="001A17AF"/>
    <w:rsid w:val="00204107"/>
    <w:rsid w:val="00264628"/>
    <w:rsid w:val="00296FCD"/>
    <w:rsid w:val="002F129C"/>
    <w:rsid w:val="002F5FBE"/>
    <w:rsid w:val="002F7FCD"/>
    <w:rsid w:val="00322610"/>
    <w:rsid w:val="0033477B"/>
    <w:rsid w:val="00340B59"/>
    <w:rsid w:val="0037588D"/>
    <w:rsid w:val="003838A8"/>
    <w:rsid w:val="0041141B"/>
    <w:rsid w:val="00455BBB"/>
    <w:rsid w:val="00460C5E"/>
    <w:rsid w:val="004A03BA"/>
    <w:rsid w:val="004A3259"/>
    <w:rsid w:val="004F725E"/>
    <w:rsid w:val="00525245"/>
    <w:rsid w:val="005268BB"/>
    <w:rsid w:val="005B7B4E"/>
    <w:rsid w:val="005D6E3C"/>
    <w:rsid w:val="00667592"/>
    <w:rsid w:val="00673F2D"/>
    <w:rsid w:val="006E3DC7"/>
    <w:rsid w:val="006F040C"/>
    <w:rsid w:val="007415BF"/>
    <w:rsid w:val="00762F86"/>
    <w:rsid w:val="007A2F21"/>
    <w:rsid w:val="007A4B2D"/>
    <w:rsid w:val="007B5854"/>
    <w:rsid w:val="00801706"/>
    <w:rsid w:val="00827D37"/>
    <w:rsid w:val="00834FC6"/>
    <w:rsid w:val="00836E51"/>
    <w:rsid w:val="008471A5"/>
    <w:rsid w:val="00863C4F"/>
    <w:rsid w:val="008C4699"/>
    <w:rsid w:val="00900AF3"/>
    <w:rsid w:val="00930A56"/>
    <w:rsid w:val="00931C50"/>
    <w:rsid w:val="00956719"/>
    <w:rsid w:val="00964564"/>
    <w:rsid w:val="009830B4"/>
    <w:rsid w:val="009D30CC"/>
    <w:rsid w:val="009E0A28"/>
    <w:rsid w:val="00A14B9D"/>
    <w:rsid w:val="00A61433"/>
    <w:rsid w:val="00AC7274"/>
    <w:rsid w:val="00AF2A71"/>
    <w:rsid w:val="00B05F73"/>
    <w:rsid w:val="00B17F3B"/>
    <w:rsid w:val="00B4218C"/>
    <w:rsid w:val="00B61DE8"/>
    <w:rsid w:val="00B64B53"/>
    <w:rsid w:val="00B75DDF"/>
    <w:rsid w:val="00B86642"/>
    <w:rsid w:val="00BA5606"/>
    <w:rsid w:val="00BD1039"/>
    <w:rsid w:val="00C14E8C"/>
    <w:rsid w:val="00C23FF7"/>
    <w:rsid w:val="00CB73F0"/>
    <w:rsid w:val="00CC44E3"/>
    <w:rsid w:val="00D22447"/>
    <w:rsid w:val="00D257DB"/>
    <w:rsid w:val="00D60FBE"/>
    <w:rsid w:val="00D63F28"/>
    <w:rsid w:val="00D7268B"/>
    <w:rsid w:val="00DF3B57"/>
    <w:rsid w:val="00E351B6"/>
    <w:rsid w:val="00E84BB3"/>
    <w:rsid w:val="00E95EA8"/>
    <w:rsid w:val="00E97E12"/>
    <w:rsid w:val="00EC1AD6"/>
    <w:rsid w:val="00F117AA"/>
    <w:rsid w:val="00F37548"/>
    <w:rsid w:val="00F62F39"/>
    <w:rsid w:val="00F72914"/>
    <w:rsid w:val="00F84CB5"/>
    <w:rsid w:val="00FB65F9"/>
    <w:rsid w:val="00FC1B14"/>
    <w:rsid w:val="00FC306D"/>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DE65A-1AF3-4CF3-8887-A7F93420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1</TotalTime>
  <Pages>6</Pages>
  <Words>1325</Words>
  <Characters>7555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Ben Mulingoki</cp:lastModifiedBy>
  <cp:revision>2</cp:revision>
  <cp:lastPrinted>2016-01-12T07:49:00Z</cp:lastPrinted>
  <dcterms:created xsi:type="dcterms:W3CDTF">2016-02-17T10:10:00Z</dcterms:created>
  <dcterms:modified xsi:type="dcterms:W3CDTF">2016-02-17T10:10:00Z</dcterms:modified>
</cp:coreProperties>
</file>