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9F" w:rsidRPr="00143574" w:rsidRDefault="009B3A9F" w:rsidP="00143574">
      <w:pPr>
        <w:spacing w:line="360" w:lineRule="auto"/>
        <w:jc w:val="center"/>
        <w:rPr>
          <w:rFonts w:ascii="Times New Roman" w:hAnsi="Times New Roman" w:cs="Times New Roman"/>
          <w:b/>
          <w:sz w:val="24"/>
          <w:szCs w:val="24"/>
        </w:rPr>
      </w:pPr>
      <w:r w:rsidRPr="00143574">
        <w:rPr>
          <w:rFonts w:ascii="Times New Roman" w:hAnsi="Times New Roman" w:cs="Times New Roman"/>
          <w:b/>
          <w:sz w:val="24"/>
          <w:szCs w:val="24"/>
        </w:rPr>
        <w:t>THE REPUBLIC OF UGANDA</w:t>
      </w:r>
    </w:p>
    <w:p w:rsidR="009B3A9F" w:rsidRPr="00143574" w:rsidRDefault="009B3A9F" w:rsidP="00143574">
      <w:pPr>
        <w:spacing w:line="360" w:lineRule="auto"/>
        <w:jc w:val="center"/>
        <w:rPr>
          <w:rFonts w:ascii="Times New Roman" w:hAnsi="Times New Roman" w:cs="Times New Roman"/>
          <w:b/>
          <w:sz w:val="24"/>
          <w:szCs w:val="24"/>
        </w:rPr>
      </w:pPr>
      <w:r w:rsidRPr="00143574">
        <w:rPr>
          <w:rFonts w:ascii="Times New Roman" w:hAnsi="Times New Roman" w:cs="Times New Roman"/>
          <w:b/>
          <w:sz w:val="24"/>
          <w:szCs w:val="24"/>
        </w:rPr>
        <w:t>IN THE HIGH COURT OF UGANDA AT KAMPALA</w:t>
      </w:r>
    </w:p>
    <w:p w:rsidR="009B3A9F" w:rsidRPr="00143574" w:rsidRDefault="009B3A9F" w:rsidP="00143574">
      <w:pPr>
        <w:spacing w:line="360" w:lineRule="auto"/>
        <w:jc w:val="center"/>
        <w:rPr>
          <w:rFonts w:ascii="Times New Roman" w:hAnsi="Times New Roman" w:cs="Times New Roman"/>
          <w:b/>
          <w:sz w:val="24"/>
          <w:szCs w:val="24"/>
          <w:u w:val="single"/>
        </w:rPr>
      </w:pPr>
      <w:r w:rsidRPr="00143574">
        <w:rPr>
          <w:rFonts w:ascii="Times New Roman" w:hAnsi="Times New Roman" w:cs="Times New Roman"/>
          <w:b/>
          <w:sz w:val="24"/>
          <w:szCs w:val="24"/>
          <w:u w:val="single"/>
        </w:rPr>
        <w:t>CIVIL DIVISION</w:t>
      </w:r>
    </w:p>
    <w:p w:rsidR="009B3A9F" w:rsidRPr="00143574" w:rsidRDefault="009B3A9F" w:rsidP="00143574">
      <w:pPr>
        <w:spacing w:line="360" w:lineRule="auto"/>
        <w:jc w:val="center"/>
        <w:rPr>
          <w:rFonts w:ascii="Times New Roman" w:hAnsi="Times New Roman" w:cs="Times New Roman"/>
          <w:b/>
          <w:sz w:val="24"/>
          <w:szCs w:val="24"/>
        </w:rPr>
      </w:pPr>
      <w:proofErr w:type="gramStart"/>
      <w:r w:rsidRPr="00143574">
        <w:rPr>
          <w:rFonts w:ascii="Times New Roman" w:hAnsi="Times New Roman" w:cs="Times New Roman"/>
          <w:b/>
          <w:sz w:val="24"/>
          <w:szCs w:val="24"/>
        </w:rPr>
        <w:t>CIVIL SUIT N</w:t>
      </w:r>
      <w:r w:rsidR="008D3976" w:rsidRPr="00143574">
        <w:rPr>
          <w:rFonts w:ascii="Times New Roman" w:hAnsi="Times New Roman" w:cs="Times New Roman"/>
          <w:b/>
          <w:sz w:val="24"/>
          <w:szCs w:val="24"/>
        </w:rPr>
        <w:t>O</w:t>
      </w:r>
      <w:r w:rsidRPr="00143574">
        <w:rPr>
          <w:rFonts w:ascii="Times New Roman" w:hAnsi="Times New Roman" w:cs="Times New Roman"/>
          <w:b/>
          <w:sz w:val="24"/>
          <w:szCs w:val="24"/>
        </w:rPr>
        <w:t>.</w:t>
      </w:r>
      <w:proofErr w:type="gramEnd"/>
      <w:r w:rsidRPr="00143574">
        <w:rPr>
          <w:rFonts w:ascii="Times New Roman" w:hAnsi="Times New Roman" w:cs="Times New Roman"/>
          <w:b/>
          <w:sz w:val="24"/>
          <w:szCs w:val="24"/>
        </w:rPr>
        <w:t xml:space="preserve"> </w:t>
      </w:r>
      <w:r w:rsidR="001A43E3" w:rsidRPr="00143574">
        <w:rPr>
          <w:rFonts w:ascii="Times New Roman" w:hAnsi="Times New Roman" w:cs="Times New Roman"/>
          <w:b/>
          <w:sz w:val="24"/>
          <w:szCs w:val="24"/>
        </w:rPr>
        <w:t>0</w:t>
      </w:r>
      <w:r w:rsidRPr="00143574">
        <w:rPr>
          <w:rFonts w:ascii="Times New Roman" w:hAnsi="Times New Roman" w:cs="Times New Roman"/>
          <w:b/>
          <w:sz w:val="24"/>
          <w:szCs w:val="24"/>
        </w:rPr>
        <w:t>56 OF 2015</w:t>
      </w:r>
      <w:bookmarkStart w:id="0" w:name="_GoBack"/>
      <w:bookmarkEnd w:id="0"/>
    </w:p>
    <w:p w:rsidR="008D3976" w:rsidRPr="00143574" w:rsidRDefault="008D3976" w:rsidP="00143574">
      <w:pPr>
        <w:spacing w:line="360" w:lineRule="auto"/>
        <w:jc w:val="both"/>
        <w:rPr>
          <w:rFonts w:ascii="Times New Roman" w:hAnsi="Times New Roman" w:cs="Times New Roman"/>
          <w:b/>
          <w:sz w:val="24"/>
          <w:szCs w:val="24"/>
        </w:rPr>
      </w:pPr>
    </w:p>
    <w:p w:rsidR="009B3A9F" w:rsidRPr="00143574" w:rsidRDefault="009B3A9F" w:rsidP="00143574">
      <w:pPr>
        <w:spacing w:line="360" w:lineRule="auto"/>
        <w:jc w:val="both"/>
        <w:rPr>
          <w:rFonts w:ascii="Times New Roman" w:hAnsi="Times New Roman" w:cs="Times New Roman"/>
          <w:b/>
          <w:sz w:val="24"/>
          <w:szCs w:val="24"/>
        </w:rPr>
      </w:pPr>
      <w:r w:rsidRPr="00143574">
        <w:rPr>
          <w:rFonts w:ascii="Times New Roman" w:hAnsi="Times New Roman" w:cs="Times New Roman"/>
          <w:b/>
          <w:sz w:val="24"/>
          <w:szCs w:val="24"/>
        </w:rPr>
        <w:t xml:space="preserve">LEADS INSURANCE </w:t>
      </w:r>
      <w:proofErr w:type="gramStart"/>
      <w:r w:rsidRPr="00143574">
        <w:rPr>
          <w:rFonts w:ascii="Times New Roman" w:hAnsi="Times New Roman" w:cs="Times New Roman"/>
          <w:b/>
          <w:sz w:val="24"/>
          <w:szCs w:val="24"/>
        </w:rPr>
        <w:t>COMPANY</w:t>
      </w:r>
      <w:r w:rsidR="0073557C" w:rsidRPr="00143574">
        <w:rPr>
          <w:rFonts w:ascii="Times New Roman" w:hAnsi="Times New Roman" w:cs="Times New Roman"/>
          <w:b/>
          <w:sz w:val="24"/>
          <w:szCs w:val="24"/>
        </w:rPr>
        <w:t xml:space="preserve"> </w:t>
      </w:r>
      <w:r w:rsidRPr="00143574">
        <w:rPr>
          <w:rFonts w:ascii="Times New Roman" w:hAnsi="Times New Roman" w:cs="Times New Roman"/>
          <w:b/>
          <w:sz w:val="24"/>
          <w:szCs w:val="24"/>
        </w:rPr>
        <w:t>:</w:t>
      </w:r>
      <w:proofErr w:type="gramEnd"/>
      <w:r w:rsidRPr="00143574">
        <w:rPr>
          <w:rFonts w:ascii="Times New Roman" w:hAnsi="Times New Roman" w:cs="Times New Roman"/>
          <w:b/>
          <w:sz w:val="24"/>
          <w:szCs w:val="24"/>
        </w:rPr>
        <w:t>:::</w:t>
      </w:r>
      <w:r w:rsidR="0073557C" w:rsidRPr="00143574">
        <w:rPr>
          <w:rFonts w:ascii="Times New Roman" w:hAnsi="Times New Roman" w:cs="Times New Roman"/>
          <w:b/>
          <w:sz w:val="24"/>
          <w:szCs w:val="24"/>
        </w:rPr>
        <w:t>::</w:t>
      </w:r>
      <w:r w:rsidRPr="00143574">
        <w:rPr>
          <w:rFonts w:ascii="Times New Roman" w:hAnsi="Times New Roman" w:cs="Times New Roman"/>
          <w:b/>
          <w:sz w:val="24"/>
          <w:szCs w:val="24"/>
        </w:rPr>
        <w:t>::::::::::::::::::</w:t>
      </w:r>
      <w:r w:rsidR="008D3976" w:rsidRPr="00143574">
        <w:rPr>
          <w:rFonts w:ascii="Times New Roman" w:hAnsi="Times New Roman" w:cs="Times New Roman"/>
          <w:b/>
          <w:sz w:val="24"/>
          <w:szCs w:val="24"/>
        </w:rPr>
        <w:t xml:space="preserve">::::::: </w:t>
      </w:r>
      <w:r w:rsidRPr="00143574">
        <w:rPr>
          <w:rFonts w:ascii="Times New Roman" w:hAnsi="Times New Roman" w:cs="Times New Roman"/>
          <w:b/>
          <w:sz w:val="24"/>
          <w:szCs w:val="24"/>
        </w:rPr>
        <w:t>PLAINTIFF</w:t>
      </w:r>
    </w:p>
    <w:p w:rsidR="009B3A9F" w:rsidRPr="00143574" w:rsidRDefault="008D3976" w:rsidP="00143574">
      <w:pPr>
        <w:pStyle w:val="ListParagraph"/>
        <w:spacing w:line="360" w:lineRule="auto"/>
        <w:jc w:val="center"/>
        <w:rPr>
          <w:rFonts w:ascii="Times New Roman" w:hAnsi="Times New Roman" w:cs="Times New Roman"/>
          <w:b/>
          <w:i/>
          <w:sz w:val="24"/>
          <w:szCs w:val="24"/>
        </w:rPr>
      </w:pPr>
      <w:r w:rsidRPr="00143574">
        <w:rPr>
          <w:rFonts w:ascii="Times New Roman" w:hAnsi="Times New Roman" w:cs="Times New Roman"/>
          <w:b/>
          <w:i/>
          <w:sz w:val="24"/>
          <w:szCs w:val="24"/>
        </w:rPr>
        <w:t>VERSUS</w:t>
      </w:r>
    </w:p>
    <w:p w:rsidR="009B3A9F" w:rsidRPr="00143574" w:rsidRDefault="009B3A9F" w:rsidP="00143574">
      <w:pPr>
        <w:spacing w:line="360" w:lineRule="auto"/>
        <w:jc w:val="both"/>
        <w:rPr>
          <w:rFonts w:ascii="Times New Roman" w:hAnsi="Times New Roman" w:cs="Times New Roman"/>
          <w:b/>
          <w:sz w:val="24"/>
          <w:szCs w:val="24"/>
        </w:rPr>
      </w:pPr>
      <w:r w:rsidRPr="00143574">
        <w:rPr>
          <w:rFonts w:ascii="Times New Roman" w:hAnsi="Times New Roman" w:cs="Times New Roman"/>
          <w:b/>
          <w:sz w:val="24"/>
          <w:szCs w:val="24"/>
        </w:rPr>
        <w:t xml:space="preserve">ATTORNEY </w:t>
      </w:r>
      <w:proofErr w:type="gramStart"/>
      <w:r w:rsidRPr="00143574">
        <w:rPr>
          <w:rFonts w:ascii="Times New Roman" w:hAnsi="Times New Roman" w:cs="Times New Roman"/>
          <w:b/>
          <w:sz w:val="24"/>
          <w:szCs w:val="24"/>
        </w:rPr>
        <w:t>GENERAL</w:t>
      </w:r>
      <w:r w:rsidR="008D3976" w:rsidRPr="00143574">
        <w:rPr>
          <w:rFonts w:ascii="Times New Roman" w:hAnsi="Times New Roman" w:cs="Times New Roman"/>
          <w:b/>
          <w:sz w:val="24"/>
          <w:szCs w:val="24"/>
        </w:rPr>
        <w:t xml:space="preserve"> </w:t>
      </w:r>
      <w:r w:rsidRPr="00143574">
        <w:rPr>
          <w:rFonts w:ascii="Times New Roman" w:hAnsi="Times New Roman" w:cs="Times New Roman"/>
          <w:b/>
          <w:sz w:val="24"/>
          <w:szCs w:val="24"/>
        </w:rPr>
        <w:t>:</w:t>
      </w:r>
      <w:proofErr w:type="gramEnd"/>
      <w:r w:rsidRPr="00143574">
        <w:rPr>
          <w:rFonts w:ascii="Times New Roman" w:hAnsi="Times New Roman" w:cs="Times New Roman"/>
          <w:b/>
          <w:sz w:val="24"/>
          <w:szCs w:val="24"/>
        </w:rPr>
        <w:t>::</w:t>
      </w:r>
      <w:r w:rsidR="0073557C" w:rsidRPr="00143574">
        <w:rPr>
          <w:rFonts w:ascii="Times New Roman" w:hAnsi="Times New Roman" w:cs="Times New Roman"/>
          <w:b/>
          <w:sz w:val="24"/>
          <w:szCs w:val="24"/>
        </w:rPr>
        <w:t>::</w:t>
      </w:r>
      <w:r w:rsidRPr="00143574">
        <w:rPr>
          <w:rFonts w:ascii="Times New Roman" w:hAnsi="Times New Roman" w:cs="Times New Roman"/>
          <w:b/>
          <w:sz w:val="24"/>
          <w:szCs w:val="24"/>
        </w:rPr>
        <w:t>:::::::::::::::::::::::::::</w:t>
      </w:r>
      <w:r w:rsidR="008D3976" w:rsidRPr="00143574">
        <w:rPr>
          <w:rFonts w:ascii="Times New Roman" w:hAnsi="Times New Roman" w:cs="Times New Roman"/>
          <w:b/>
          <w:sz w:val="24"/>
          <w:szCs w:val="24"/>
        </w:rPr>
        <w:t>::::::::</w:t>
      </w:r>
      <w:r w:rsidRPr="00143574">
        <w:rPr>
          <w:rFonts w:ascii="Times New Roman" w:hAnsi="Times New Roman" w:cs="Times New Roman"/>
          <w:b/>
          <w:sz w:val="24"/>
          <w:szCs w:val="24"/>
        </w:rPr>
        <w:t>:</w:t>
      </w:r>
      <w:r w:rsidR="008D3976" w:rsidRPr="00143574">
        <w:rPr>
          <w:rFonts w:ascii="Times New Roman" w:hAnsi="Times New Roman" w:cs="Times New Roman"/>
          <w:b/>
          <w:sz w:val="24"/>
          <w:szCs w:val="24"/>
        </w:rPr>
        <w:t xml:space="preserve"> </w:t>
      </w:r>
      <w:r w:rsidRPr="00143574">
        <w:rPr>
          <w:rFonts w:ascii="Times New Roman" w:hAnsi="Times New Roman" w:cs="Times New Roman"/>
          <w:b/>
          <w:sz w:val="24"/>
          <w:szCs w:val="24"/>
        </w:rPr>
        <w:t>DEFENDANT</w:t>
      </w:r>
    </w:p>
    <w:p w:rsidR="008D3976" w:rsidRPr="00143574" w:rsidRDefault="008D3976" w:rsidP="00143574">
      <w:pPr>
        <w:spacing w:line="360" w:lineRule="auto"/>
        <w:jc w:val="both"/>
        <w:rPr>
          <w:rFonts w:ascii="Times New Roman" w:hAnsi="Times New Roman" w:cs="Times New Roman"/>
          <w:b/>
          <w:sz w:val="24"/>
          <w:szCs w:val="24"/>
        </w:rPr>
      </w:pPr>
    </w:p>
    <w:p w:rsidR="009B3A9F" w:rsidRPr="00143574" w:rsidRDefault="009B3A9F" w:rsidP="00143574">
      <w:pPr>
        <w:spacing w:line="360" w:lineRule="auto"/>
        <w:jc w:val="center"/>
        <w:rPr>
          <w:rFonts w:ascii="Times New Roman" w:hAnsi="Times New Roman" w:cs="Times New Roman"/>
          <w:b/>
          <w:sz w:val="24"/>
          <w:szCs w:val="24"/>
          <w:u w:val="single"/>
        </w:rPr>
      </w:pPr>
      <w:r w:rsidRPr="00143574">
        <w:rPr>
          <w:rFonts w:ascii="Times New Roman" w:hAnsi="Times New Roman" w:cs="Times New Roman"/>
          <w:b/>
          <w:sz w:val="24"/>
          <w:szCs w:val="24"/>
        </w:rPr>
        <w:t xml:space="preserve">BEFORE: </w:t>
      </w:r>
      <w:r w:rsidRPr="00143574">
        <w:rPr>
          <w:rFonts w:ascii="Times New Roman" w:hAnsi="Times New Roman" w:cs="Times New Roman"/>
          <w:b/>
          <w:sz w:val="24"/>
          <w:szCs w:val="24"/>
          <w:u w:val="single"/>
        </w:rPr>
        <w:t>HON.JUSTICE STEPHEN MUSOTA</w:t>
      </w:r>
    </w:p>
    <w:p w:rsidR="00AA1BE5" w:rsidRPr="00143574" w:rsidRDefault="00AA1BE5" w:rsidP="00143574">
      <w:pPr>
        <w:spacing w:line="360" w:lineRule="auto"/>
        <w:jc w:val="both"/>
        <w:rPr>
          <w:rFonts w:ascii="Times New Roman" w:hAnsi="Times New Roman" w:cs="Times New Roman"/>
          <w:b/>
          <w:sz w:val="24"/>
          <w:szCs w:val="24"/>
        </w:rPr>
      </w:pPr>
      <w:r w:rsidRPr="00143574">
        <w:rPr>
          <w:rFonts w:ascii="Times New Roman" w:hAnsi="Times New Roman" w:cs="Times New Roman"/>
          <w:b/>
          <w:sz w:val="24"/>
          <w:szCs w:val="24"/>
        </w:rPr>
        <w:t>JUDGMENT</w:t>
      </w:r>
    </w:p>
    <w:p w:rsidR="00AA1BE5" w:rsidRPr="00143574" w:rsidRDefault="00AA1BE5"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Through M/</w:t>
      </w:r>
      <w:r w:rsidR="0073557C" w:rsidRPr="00143574">
        <w:rPr>
          <w:rFonts w:ascii="Times New Roman" w:hAnsi="Times New Roman" w:cs="Times New Roman"/>
          <w:sz w:val="24"/>
          <w:szCs w:val="24"/>
        </w:rPr>
        <w:t>s</w:t>
      </w:r>
      <w:r w:rsidRPr="00143574">
        <w:rPr>
          <w:rFonts w:ascii="Times New Roman" w:hAnsi="Times New Roman" w:cs="Times New Roman"/>
          <w:sz w:val="24"/>
          <w:szCs w:val="24"/>
        </w:rPr>
        <w:t xml:space="preserve"> </w:t>
      </w:r>
      <w:proofErr w:type="spellStart"/>
      <w:r w:rsidRPr="00143574">
        <w:rPr>
          <w:rFonts w:ascii="Times New Roman" w:hAnsi="Times New Roman" w:cs="Times New Roman"/>
          <w:sz w:val="24"/>
          <w:szCs w:val="24"/>
        </w:rPr>
        <w:t>Mugenyi</w:t>
      </w:r>
      <w:proofErr w:type="spellEnd"/>
      <w:r w:rsidRPr="00143574">
        <w:rPr>
          <w:rFonts w:ascii="Times New Roman" w:hAnsi="Times New Roman" w:cs="Times New Roman"/>
          <w:sz w:val="24"/>
          <w:szCs w:val="24"/>
        </w:rPr>
        <w:t xml:space="preserve"> &amp; Co. Advocates, Leads Insurance Limited filed this suit against the Attorney General for</w:t>
      </w:r>
      <w:r w:rsidR="0073557C" w:rsidRPr="00143574">
        <w:rPr>
          <w:rFonts w:ascii="Times New Roman" w:hAnsi="Times New Roman" w:cs="Times New Roman"/>
          <w:sz w:val="24"/>
          <w:szCs w:val="24"/>
        </w:rPr>
        <w:t>:</w:t>
      </w:r>
    </w:p>
    <w:p w:rsidR="00AA1BE5" w:rsidRPr="00143574" w:rsidRDefault="00AA1BE5" w:rsidP="00143574">
      <w:pPr>
        <w:pStyle w:val="ListParagraph"/>
        <w:numPr>
          <w:ilvl w:val="0"/>
          <w:numId w:val="1"/>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 A declaration that the defendant through its agents, servants, and</w:t>
      </w:r>
      <w:r w:rsidR="0073557C" w:rsidRPr="00143574">
        <w:rPr>
          <w:rFonts w:ascii="Times New Roman" w:hAnsi="Times New Roman" w:cs="Times New Roman"/>
          <w:sz w:val="24"/>
          <w:szCs w:val="24"/>
        </w:rPr>
        <w:t>/</w:t>
      </w:r>
      <w:r w:rsidRPr="00143574">
        <w:rPr>
          <w:rFonts w:ascii="Times New Roman" w:hAnsi="Times New Roman" w:cs="Times New Roman"/>
          <w:sz w:val="24"/>
          <w:szCs w:val="24"/>
        </w:rPr>
        <w:t>or employees by failing and</w:t>
      </w:r>
      <w:r w:rsidR="0073557C" w:rsidRPr="00143574">
        <w:rPr>
          <w:rFonts w:ascii="Times New Roman" w:hAnsi="Times New Roman" w:cs="Times New Roman"/>
          <w:sz w:val="24"/>
          <w:szCs w:val="24"/>
        </w:rPr>
        <w:t>/</w:t>
      </w:r>
      <w:r w:rsidRPr="00143574">
        <w:rPr>
          <w:rFonts w:ascii="Times New Roman" w:hAnsi="Times New Roman" w:cs="Times New Roman"/>
          <w:sz w:val="24"/>
          <w:szCs w:val="24"/>
        </w:rPr>
        <w:t xml:space="preserve">or refusing to comply with the </w:t>
      </w:r>
      <w:r w:rsidR="0073557C" w:rsidRPr="00143574">
        <w:rPr>
          <w:rFonts w:ascii="Times New Roman" w:hAnsi="Times New Roman" w:cs="Times New Roman"/>
          <w:sz w:val="24"/>
          <w:szCs w:val="24"/>
        </w:rPr>
        <w:t xml:space="preserve">Court Order </w:t>
      </w:r>
      <w:r w:rsidRPr="00143574">
        <w:rPr>
          <w:rFonts w:ascii="Times New Roman" w:hAnsi="Times New Roman" w:cs="Times New Roman"/>
          <w:sz w:val="24"/>
          <w:szCs w:val="24"/>
        </w:rPr>
        <w:t>dated 22</w:t>
      </w:r>
      <w:r w:rsidRPr="00143574">
        <w:rPr>
          <w:rFonts w:ascii="Times New Roman" w:hAnsi="Times New Roman" w:cs="Times New Roman"/>
          <w:sz w:val="24"/>
          <w:szCs w:val="24"/>
          <w:vertAlign w:val="superscript"/>
        </w:rPr>
        <w:t>nd</w:t>
      </w:r>
      <w:r w:rsidRPr="00143574">
        <w:rPr>
          <w:rFonts w:ascii="Times New Roman" w:hAnsi="Times New Roman" w:cs="Times New Roman"/>
          <w:sz w:val="24"/>
          <w:szCs w:val="24"/>
        </w:rPr>
        <w:t xml:space="preserve"> January 2015 arising from Misc. Cause </w:t>
      </w:r>
      <w:r w:rsidR="0073557C" w:rsidRPr="00143574">
        <w:rPr>
          <w:rFonts w:ascii="Times New Roman" w:hAnsi="Times New Roman" w:cs="Times New Roman"/>
          <w:sz w:val="24"/>
          <w:szCs w:val="24"/>
        </w:rPr>
        <w:t>0</w:t>
      </w:r>
      <w:r w:rsidRPr="00143574">
        <w:rPr>
          <w:rFonts w:ascii="Times New Roman" w:hAnsi="Times New Roman" w:cs="Times New Roman"/>
          <w:sz w:val="24"/>
          <w:szCs w:val="24"/>
        </w:rPr>
        <w:t>3 of 2005 acted illegally and unconstitutionally by rendering the courts of law ineffective.</w:t>
      </w:r>
    </w:p>
    <w:p w:rsidR="00AA1BE5" w:rsidRPr="00143574" w:rsidRDefault="00AA1BE5" w:rsidP="00143574">
      <w:pPr>
        <w:pStyle w:val="ListParagraph"/>
        <w:numPr>
          <w:ilvl w:val="0"/>
          <w:numId w:val="1"/>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A declaration that the defendant by refusing to surrender the plaintiff’s titles to them are acting unconstitutionally by interfering in their right to free use and</w:t>
      </w:r>
      <w:r w:rsidR="00A152FF" w:rsidRPr="00143574">
        <w:rPr>
          <w:rFonts w:ascii="Times New Roman" w:hAnsi="Times New Roman" w:cs="Times New Roman"/>
          <w:sz w:val="24"/>
          <w:szCs w:val="24"/>
        </w:rPr>
        <w:t>/</w:t>
      </w:r>
      <w:r w:rsidRPr="00143574">
        <w:rPr>
          <w:rFonts w:ascii="Times New Roman" w:hAnsi="Times New Roman" w:cs="Times New Roman"/>
          <w:sz w:val="24"/>
          <w:szCs w:val="24"/>
        </w:rPr>
        <w:t>or enjoyment of their property.</w:t>
      </w:r>
    </w:p>
    <w:p w:rsidR="00AA1BE5" w:rsidRPr="00143574" w:rsidRDefault="00AA1BE5" w:rsidP="00143574">
      <w:pPr>
        <w:pStyle w:val="ListParagraph"/>
        <w:numPr>
          <w:ilvl w:val="0"/>
          <w:numId w:val="1"/>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 A declaration that the defendant by refusing to release the plaintiff’s titles has deprived the plaintiff of its land and</w:t>
      </w:r>
      <w:r w:rsidR="00A152FF" w:rsidRPr="00143574">
        <w:rPr>
          <w:rFonts w:ascii="Times New Roman" w:hAnsi="Times New Roman" w:cs="Times New Roman"/>
          <w:sz w:val="24"/>
          <w:szCs w:val="24"/>
        </w:rPr>
        <w:t>/</w:t>
      </w:r>
      <w:r w:rsidRPr="00143574">
        <w:rPr>
          <w:rFonts w:ascii="Times New Roman" w:hAnsi="Times New Roman" w:cs="Times New Roman"/>
          <w:sz w:val="24"/>
          <w:szCs w:val="24"/>
        </w:rPr>
        <w:t>or interest in land comprised therein.</w:t>
      </w:r>
    </w:p>
    <w:p w:rsidR="00AA1BE5" w:rsidRPr="00143574" w:rsidRDefault="00AA1BE5" w:rsidP="00143574">
      <w:pPr>
        <w:pStyle w:val="ListParagraph"/>
        <w:numPr>
          <w:ilvl w:val="0"/>
          <w:numId w:val="1"/>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An order that the certificate of titles for the fore mentioned property </w:t>
      </w:r>
      <w:proofErr w:type="gramStart"/>
      <w:r w:rsidRPr="00143574">
        <w:rPr>
          <w:rFonts w:ascii="Times New Roman" w:hAnsi="Times New Roman" w:cs="Times New Roman"/>
          <w:sz w:val="24"/>
          <w:szCs w:val="24"/>
        </w:rPr>
        <w:t>be</w:t>
      </w:r>
      <w:proofErr w:type="gramEnd"/>
      <w:r w:rsidRPr="00143574">
        <w:rPr>
          <w:rFonts w:ascii="Times New Roman" w:hAnsi="Times New Roman" w:cs="Times New Roman"/>
          <w:sz w:val="24"/>
          <w:szCs w:val="24"/>
        </w:rPr>
        <w:t xml:space="preserve"> surrendered to the plaintiff or to the nominees of the plaintiff.</w:t>
      </w:r>
    </w:p>
    <w:p w:rsidR="00AA1BE5" w:rsidRPr="00143574" w:rsidRDefault="00AA1BE5" w:rsidP="00143574">
      <w:pPr>
        <w:pStyle w:val="ListParagraph"/>
        <w:numPr>
          <w:ilvl w:val="0"/>
          <w:numId w:val="1"/>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lastRenderedPageBreak/>
        <w:t>An order of compensation of loss of inco</w:t>
      </w:r>
      <w:r w:rsidR="00053FE4" w:rsidRPr="00143574">
        <w:rPr>
          <w:rFonts w:ascii="Times New Roman" w:hAnsi="Times New Roman" w:cs="Times New Roman"/>
          <w:sz w:val="24"/>
          <w:szCs w:val="24"/>
        </w:rPr>
        <w:t xml:space="preserve">me totaling to a sum of 2,104,607,693/- resulting from the refusal of the defendant to comply with a </w:t>
      </w:r>
      <w:r w:rsidR="00A152FF" w:rsidRPr="00143574">
        <w:rPr>
          <w:rFonts w:ascii="Times New Roman" w:hAnsi="Times New Roman" w:cs="Times New Roman"/>
          <w:sz w:val="24"/>
          <w:szCs w:val="24"/>
        </w:rPr>
        <w:t xml:space="preserve">Court Order </w:t>
      </w:r>
      <w:r w:rsidR="00053FE4" w:rsidRPr="00143574">
        <w:rPr>
          <w:rFonts w:ascii="Times New Roman" w:hAnsi="Times New Roman" w:cs="Times New Roman"/>
          <w:sz w:val="24"/>
          <w:szCs w:val="24"/>
        </w:rPr>
        <w:t>and by refusing to release the plaintiff’s titles.</w:t>
      </w:r>
    </w:p>
    <w:p w:rsidR="00053FE4" w:rsidRPr="00143574" w:rsidRDefault="00053FE4" w:rsidP="00143574">
      <w:pPr>
        <w:pStyle w:val="ListParagraph"/>
        <w:numPr>
          <w:ilvl w:val="0"/>
          <w:numId w:val="1"/>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Special and general damages for breach.</w:t>
      </w:r>
    </w:p>
    <w:p w:rsidR="00053FE4" w:rsidRPr="00143574" w:rsidRDefault="00053FE4" w:rsidP="00143574">
      <w:pPr>
        <w:pStyle w:val="ListParagraph"/>
        <w:numPr>
          <w:ilvl w:val="0"/>
          <w:numId w:val="1"/>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 A permanent injunction restraining the defendant and</w:t>
      </w:r>
      <w:r w:rsidR="00A152FF" w:rsidRPr="00143574">
        <w:rPr>
          <w:rFonts w:ascii="Times New Roman" w:hAnsi="Times New Roman" w:cs="Times New Roman"/>
          <w:sz w:val="24"/>
          <w:szCs w:val="24"/>
        </w:rPr>
        <w:t>/</w:t>
      </w:r>
      <w:r w:rsidRPr="00143574">
        <w:rPr>
          <w:rFonts w:ascii="Times New Roman" w:hAnsi="Times New Roman" w:cs="Times New Roman"/>
          <w:sz w:val="24"/>
          <w:szCs w:val="24"/>
        </w:rPr>
        <w:t>or their agents from interfering with the plaintiff’s possession to their titles and</w:t>
      </w:r>
      <w:r w:rsidR="00A152FF" w:rsidRPr="00143574">
        <w:rPr>
          <w:rFonts w:ascii="Times New Roman" w:hAnsi="Times New Roman" w:cs="Times New Roman"/>
          <w:sz w:val="24"/>
          <w:szCs w:val="24"/>
        </w:rPr>
        <w:t>/</w:t>
      </w:r>
      <w:r w:rsidRPr="00143574">
        <w:rPr>
          <w:rFonts w:ascii="Times New Roman" w:hAnsi="Times New Roman" w:cs="Times New Roman"/>
          <w:sz w:val="24"/>
          <w:szCs w:val="24"/>
        </w:rPr>
        <w:t>or developing the suit land and</w:t>
      </w:r>
      <w:r w:rsidR="00A152FF" w:rsidRPr="00143574">
        <w:rPr>
          <w:rFonts w:ascii="Times New Roman" w:hAnsi="Times New Roman" w:cs="Times New Roman"/>
          <w:sz w:val="24"/>
          <w:szCs w:val="24"/>
        </w:rPr>
        <w:t>/</w:t>
      </w:r>
      <w:r w:rsidRPr="00143574">
        <w:rPr>
          <w:rFonts w:ascii="Times New Roman" w:hAnsi="Times New Roman" w:cs="Times New Roman"/>
          <w:sz w:val="24"/>
          <w:szCs w:val="24"/>
        </w:rPr>
        <w:t>or in any manner interfering with the same.</w:t>
      </w:r>
    </w:p>
    <w:p w:rsidR="00053FE4" w:rsidRPr="00143574" w:rsidRDefault="00053FE4" w:rsidP="00143574">
      <w:pPr>
        <w:pStyle w:val="ListParagraph"/>
        <w:numPr>
          <w:ilvl w:val="0"/>
          <w:numId w:val="1"/>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Costs of the suit.</w:t>
      </w:r>
    </w:p>
    <w:p w:rsidR="00053FE4" w:rsidRPr="00143574" w:rsidRDefault="00053FE4" w:rsidP="00143574">
      <w:pPr>
        <w:pStyle w:val="ListParagraph"/>
        <w:numPr>
          <w:ilvl w:val="0"/>
          <w:numId w:val="1"/>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Any other relief deemed appropriate by the court.</w:t>
      </w:r>
    </w:p>
    <w:p w:rsidR="00A152FF" w:rsidRPr="00143574" w:rsidRDefault="00053FE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According to the plaint, the facts constituting the cause of action against the defendant </w:t>
      </w:r>
      <w:r w:rsidR="00A152FF" w:rsidRPr="00143574">
        <w:rPr>
          <w:rFonts w:ascii="Times New Roman" w:hAnsi="Times New Roman" w:cs="Times New Roman"/>
          <w:sz w:val="24"/>
          <w:szCs w:val="24"/>
        </w:rPr>
        <w:t>are as follows:</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 xml:space="preserve">At all material times, the plaintiff has been and is the registered proprietor of land comprised in certificates of titles namely of </w:t>
      </w:r>
      <w:proofErr w:type="spellStart"/>
      <w:r w:rsidRPr="00143574">
        <w:rPr>
          <w:rFonts w:ascii="Times New Roman" w:eastAsia="BatangChe" w:hAnsi="Times New Roman" w:cs="Times New Roman"/>
          <w:sz w:val="24"/>
          <w:szCs w:val="24"/>
        </w:rPr>
        <w:t>Kyadondo</w:t>
      </w:r>
      <w:proofErr w:type="spellEnd"/>
      <w:r w:rsidRPr="00143574">
        <w:rPr>
          <w:rFonts w:ascii="Times New Roman" w:eastAsia="BatangChe" w:hAnsi="Times New Roman" w:cs="Times New Roman"/>
          <w:sz w:val="24"/>
          <w:szCs w:val="24"/>
        </w:rPr>
        <w:t xml:space="preserve"> Block 232, Plot 1688, </w:t>
      </w:r>
      <w:proofErr w:type="spellStart"/>
      <w:r w:rsidRPr="00143574">
        <w:rPr>
          <w:rFonts w:ascii="Times New Roman" w:eastAsia="BatangChe" w:hAnsi="Times New Roman" w:cs="Times New Roman"/>
          <w:sz w:val="24"/>
          <w:szCs w:val="24"/>
        </w:rPr>
        <w:t>Kyadondo</w:t>
      </w:r>
      <w:proofErr w:type="spellEnd"/>
      <w:r w:rsidRPr="00143574">
        <w:rPr>
          <w:rFonts w:ascii="Times New Roman" w:eastAsia="BatangChe" w:hAnsi="Times New Roman" w:cs="Times New Roman"/>
          <w:sz w:val="24"/>
          <w:szCs w:val="24"/>
        </w:rPr>
        <w:t xml:space="preserve"> Block 217 Plot 843, </w:t>
      </w:r>
      <w:proofErr w:type="spellStart"/>
      <w:r w:rsidRPr="00143574">
        <w:rPr>
          <w:rFonts w:ascii="Times New Roman" w:eastAsia="BatangChe" w:hAnsi="Times New Roman" w:cs="Times New Roman"/>
          <w:sz w:val="24"/>
          <w:szCs w:val="24"/>
        </w:rPr>
        <w:t>Kyadondo</w:t>
      </w:r>
      <w:proofErr w:type="spellEnd"/>
      <w:r w:rsidRPr="00143574">
        <w:rPr>
          <w:rFonts w:ascii="Times New Roman" w:eastAsia="BatangChe" w:hAnsi="Times New Roman" w:cs="Times New Roman"/>
          <w:sz w:val="24"/>
          <w:szCs w:val="24"/>
        </w:rPr>
        <w:t xml:space="preserve"> Block 253 plot110, leasehold register volume 1986 folio 6 plot 810 </w:t>
      </w:r>
      <w:proofErr w:type="spellStart"/>
      <w:r w:rsidRPr="00143574">
        <w:rPr>
          <w:rFonts w:ascii="Times New Roman" w:eastAsia="BatangChe" w:hAnsi="Times New Roman" w:cs="Times New Roman"/>
          <w:sz w:val="24"/>
          <w:szCs w:val="24"/>
        </w:rPr>
        <w:t>Bukoto</w:t>
      </w:r>
      <w:proofErr w:type="spellEnd"/>
      <w:r w:rsidRPr="00143574">
        <w:rPr>
          <w:rFonts w:ascii="Times New Roman" w:eastAsia="BatangChe" w:hAnsi="Times New Roman" w:cs="Times New Roman"/>
          <w:sz w:val="24"/>
          <w:szCs w:val="24"/>
        </w:rPr>
        <w:t>. Photocopies of the titles are hereto annexed and marked “A” to “D”.</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That on the 13</w:t>
      </w:r>
      <w:r w:rsidRPr="00143574">
        <w:rPr>
          <w:rFonts w:ascii="Times New Roman" w:eastAsia="BatangChe" w:hAnsi="Times New Roman" w:cs="Times New Roman"/>
          <w:sz w:val="24"/>
          <w:szCs w:val="24"/>
          <w:vertAlign w:val="superscript"/>
        </w:rPr>
        <w:t>th</w:t>
      </w:r>
      <w:r w:rsidRPr="00143574">
        <w:rPr>
          <w:rFonts w:ascii="Times New Roman" w:eastAsia="BatangChe" w:hAnsi="Times New Roman" w:cs="Times New Roman"/>
          <w:sz w:val="24"/>
          <w:szCs w:val="24"/>
        </w:rPr>
        <w:t xml:space="preserve"> day of November 2012, </w:t>
      </w:r>
      <w:r w:rsidR="00EA758D" w:rsidRPr="00143574">
        <w:rPr>
          <w:rFonts w:ascii="Times New Roman" w:eastAsia="BatangChe" w:hAnsi="Times New Roman" w:cs="Times New Roman"/>
          <w:sz w:val="24"/>
          <w:szCs w:val="24"/>
        </w:rPr>
        <w:t xml:space="preserve">Police Officers </w:t>
      </w:r>
      <w:r w:rsidRPr="00143574">
        <w:rPr>
          <w:rFonts w:ascii="Times New Roman" w:eastAsia="BatangChe" w:hAnsi="Times New Roman" w:cs="Times New Roman"/>
          <w:sz w:val="24"/>
          <w:szCs w:val="24"/>
        </w:rPr>
        <w:t xml:space="preserve">from the CID headquarters and </w:t>
      </w:r>
      <w:proofErr w:type="spellStart"/>
      <w:r w:rsidRPr="00143574">
        <w:rPr>
          <w:rFonts w:ascii="Times New Roman" w:eastAsia="BatangChe" w:hAnsi="Times New Roman" w:cs="Times New Roman"/>
          <w:sz w:val="24"/>
          <w:szCs w:val="24"/>
        </w:rPr>
        <w:t>Kireka</w:t>
      </w:r>
      <w:proofErr w:type="spellEnd"/>
      <w:r w:rsidRPr="00143574">
        <w:rPr>
          <w:rFonts w:ascii="Times New Roman" w:eastAsia="BatangChe" w:hAnsi="Times New Roman" w:cs="Times New Roman"/>
          <w:sz w:val="24"/>
          <w:szCs w:val="24"/>
        </w:rPr>
        <w:t xml:space="preserve"> Special </w:t>
      </w:r>
      <w:r w:rsidR="00EA758D" w:rsidRPr="00143574">
        <w:rPr>
          <w:rFonts w:ascii="Times New Roman" w:eastAsia="BatangChe" w:hAnsi="Times New Roman" w:cs="Times New Roman"/>
          <w:sz w:val="24"/>
          <w:szCs w:val="24"/>
        </w:rPr>
        <w:t xml:space="preserve">Investigations </w:t>
      </w:r>
      <w:r w:rsidRPr="00143574">
        <w:rPr>
          <w:rFonts w:ascii="Times New Roman" w:eastAsia="BatangChe" w:hAnsi="Times New Roman" w:cs="Times New Roman"/>
          <w:sz w:val="24"/>
          <w:szCs w:val="24"/>
        </w:rPr>
        <w:t xml:space="preserve">Unit led by one </w:t>
      </w:r>
      <w:proofErr w:type="spellStart"/>
      <w:r w:rsidRPr="00143574">
        <w:rPr>
          <w:rFonts w:ascii="Times New Roman" w:eastAsia="BatangChe" w:hAnsi="Times New Roman" w:cs="Times New Roman"/>
          <w:sz w:val="24"/>
          <w:szCs w:val="24"/>
        </w:rPr>
        <w:t>Wanyoto</w:t>
      </w:r>
      <w:proofErr w:type="spellEnd"/>
      <w:r w:rsidRPr="00143574">
        <w:rPr>
          <w:rFonts w:ascii="Times New Roman" w:eastAsia="BatangChe" w:hAnsi="Times New Roman" w:cs="Times New Roman"/>
          <w:sz w:val="24"/>
          <w:szCs w:val="24"/>
        </w:rPr>
        <w:t xml:space="preserve"> Herbert carried out a search on the plaintiff’s office situate on King Fahd Plaza, plot 52 Kampala Road, 1</w:t>
      </w:r>
      <w:r w:rsidRPr="00143574">
        <w:rPr>
          <w:rFonts w:ascii="Times New Roman" w:eastAsia="BatangChe" w:hAnsi="Times New Roman" w:cs="Times New Roman"/>
          <w:sz w:val="24"/>
          <w:szCs w:val="24"/>
          <w:vertAlign w:val="superscript"/>
        </w:rPr>
        <w:t>st</w:t>
      </w:r>
      <w:r w:rsidRPr="00143574">
        <w:rPr>
          <w:rFonts w:ascii="Times New Roman" w:eastAsia="BatangChe" w:hAnsi="Times New Roman" w:cs="Times New Roman"/>
          <w:sz w:val="24"/>
          <w:szCs w:val="24"/>
        </w:rPr>
        <w:t xml:space="preserve"> floor.</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 xml:space="preserve">That they presented a </w:t>
      </w:r>
      <w:r w:rsidR="00EA758D" w:rsidRPr="00143574">
        <w:rPr>
          <w:rFonts w:ascii="Times New Roman" w:eastAsia="BatangChe" w:hAnsi="Times New Roman" w:cs="Times New Roman"/>
          <w:sz w:val="24"/>
          <w:szCs w:val="24"/>
        </w:rPr>
        <w:t xml:space="preserve">Search Certificate </w:t>
      </w:r>
      <w:r w:rsidRPr="00143574">
        <w:rPr>
          <w:rFonts w:ascii="Times New Roman" w:eastAsia="BatangChe" w:hAnsi="Times New Roman" w:cs="Times New Roman"/>
          <w:sz w:val="24"/>
          <w:szCs w:val="24"/>
        </w:rPr>
        <w:t xml:space="preserve">dated the same day and in the process impounded a number of documents including the said land titles for </w:t>
      </w:r>
      <w:proofErr w:type="spellStart"/>
      <w:r w:rsidRPr="00143574">
        <w:rPr>
          <w:rFonts w:ascii="Times New Roman" w:eastAsia="BatangChe" w:hAnsi="Times New Roman" w:cs="Times New Roman"/>
          <w:sz w:val="24"/>
          <w:szCs w:val="24"/>
        </w:rPr>
        <w:t>Kyadondo</w:t>
      </w:r>
      <w:proofErr w:type="spellEnd"/>
      <w:r w:rsidRPr="00143574">
        <w:rPr>
          <w:rFonts w:ascii="Times New Roman" w:eastAsia="BatangChe" w:hAnsi="Times New Roman" w:cs="Times New Roman"/>
          <w:sz w:val="24"/>
          <w:szCs w:val="24"/>
        </w:rPr>
        <w:t xml:space="preserve"> </w:t>
      </w:r>
      <w:r w:rsidR="00EA758D" w:rsidRPr="00143574">
        <w:rPr>
          <w:rFonts w:ascii="Times New Roman" w:eastAsia="BatangChe" w:hAnsi="Times New Roman" w:cs="Times New Roman"/>
          <w:sz w:val="24"/>
          <w:szCs w:val="24"/>
        </w:rPr>
        <w:t>Pl</w:t>
      </w:r>
      <w:r w:rsidRPr="00143574">
        <w:rPr>
          <w:rFonts w:ascii="Times New Roman" w:eastAsia="BatangChe" w:hAnsi="Times New Roman" w:cs="Times New Roman"/>
          <w:sz w:val="24"/>
          <w:szCs w:val="24"/>
        </w:rPr>
        <w:t xml:space="preserve">ot, 1685, </w:t>
      </w:r>
      <w:proofErr w:type="spellStart"/>
      <w:r w:rsidRPr="00143574">
        <w:rPr>
          <w:rFonts w:ascii="Times New Roman" w:eastAsia="BatangChe" w:hAnsi="Times New Roman" w:cs="Times New Roman"/>
          <w:sz w:val="24"/>
          <w:szCs w:val="24"/>
        </w:rPr>
        <w:t>Kyadondo</w:t>
      </w:r>
      <w:proofErr w:type="spellEnd"/>
      <w:r w:rsidRPr="00143574">
        <w:rPr>
          <w:rFonts w:ascii="Times New Roman" w:eastAsia="BatangChe" w:hAnsi="Times New Roman" w:cs="Times New Roman"/>
          <w:sz w:val="24"/>
          <w:szCs w:val="24"/>
        </w:rPr>
        <w:t xml:space="preserve"> Block 217 </w:t>
      </w:r>
      <w:r w:rsidR="00EA758D" w:rsidRPr="00143574">
        <w:rPr>
          <w:rFonts w:ascii="Times New Roman" w:eastAsia="BatangChe" w:hAnsi="Times New Roman" w:cs="Times New Roman"/>
          <w:sz w:val="24"/>
          <w:szCs w:val="24"/>
        </w:rPr>
        <w:t>Pl</w:t>
      </w:r>
      <w:r w:rsidRPr="00143574">
        <w:rPr>
          <w:rFonts w:ascii="Times New Roman" w:eastAsia="BatangChe" w:hAnsi="Times New Roman" w:cs="Times New Roman"/>
          <w:sz w:val="24"/>
          <w:szCs w:val="24"/>
        </w:rPr>
        <w:t xml:space="preserve">ot 843, </w:t>
      </w:r>
      <w:proofErr w:type="spellStart"/>
      <w:r w:rsidRPr="00143574">
        <w:rPr>
          <w:rFonts w:ascii="Times New Roman" w:eastAsia="BatangChe" w:hAnsi="Times New Roman" w:cs="Times New Roman"/>
          <w:sz w:val="24"/>
          <w:szCs w:val="24"/>
        </w:rPr>
        <w:t>Kyadondo</w:t>
      </w:r>
      <w:proofErr w:type="spellEnd"/>
      <w:r w:rsidRPr="00143574">
        <w:rPr>
          <w:rFonts w:ascii="Times New Roman" w:eastAsia="BatangChe" w:hAnsi="Times New Roman" w:cs="Times New Roman"/>
          <w:sz w:val="24"/>
          <w:szCs w:val="24"/>
        </w:rPr>
        <w:t xml:space="preserve"> Block 253 Plot 110 and LRV 2572 </w:t>
      </w:r>
      <w:proofErr w:type="spellStart"/>
      <w:r w:rsidRPr="00143574">
        <w:rPr>
          <w:rFonts w:ascii="Times New Roman" w:eastAsia="BatangChe" w:hAnsi="Times New Roman" w:cs="Times New Roman"/>
          <w:sz w:val="24"/>
          <w:szCs w:val="24"/>
        </w:rPr>
        <w:t>Kyadondo</w:t>
      </w:r>
      <w:proofErr w:type="spellEnd"/>
      <w:r w:rsidRPr="00143574">
        <w:rPr>
          <w:rFonts w:ascii="Times New Roman" w:eastAsia="BatangChe" w:hAnsi="Times New Roman" w:cs="Times New Roman"/>
          <w:sz w:val="24"/>
          <w:szCs w:val="24"/>
        </w:rPr>
        <w:t xml:space="preserve"> Block 244 </w:t>
      </w:r>
      <w:r w:rsidR="00EA758D" w:rsidRPr="00143574">
        <w:rPr>
          <w:rFonts w:ascii="Times New Roman" w:eastAsia="BatangChe" w:hAnsi="Times New Roman" w:cs="Times New Roman"/>
          <w:sz w:val="24"/>
          <w:szCs w:val="24"/>
        </w:rPr>
        <w:t>Plo</w:t>
      </w:r>
      <w:r w:rsidRPr="00143574">
        <w:rPr>
          <w:rFonts w:ascii="Times New Roman" w:eastAsia="BatangChe" w:hAnsi="Times New Roman" w:cs="Times New Roman"/>
          <w:sz w:val="24"/>
          <w:szCs w:val="24"/>
        </w:rPr>
        <w:t xml:space="preserve">t 1971 all belonging to the </w:t>
      </w:r>
      <w:r w:rsidR="00E37D90" w:rsidRPr="00143574">
        <w:rPr>
          <w:rFonts w:ascii="Times New Roman" w:eastAsia="BatangChe" w:hAnsi="Times New Roman" w:cs="Times New Roman"/>
          <w:sz w:val="24"/>
          <w:szCs w:val="24"/>
        </w:rPr>
        <w:t>pl</w:t>
      </w:r>
      <w:r w:rsidR="00E37D90" w:rsidRPr="00143574">
        <w:rPr>
          <w:rFonts w:ascii="Times New Roman" w:eastAsia="BatangChe" w:hAnsi="Times New Roman" w:cs="Times New Roman"/>
          <w:vanish/>
          <w:sz w:val="24"/>
          <w:szCs w:val="24"/>
        </w:rPr>
        <w:t>l NTACT JOLLY (CHAMBER 1TO AVOINF YOUR PRACTICIN CERTIFICATE TO AVOIND EMBARR</w:t>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E37D90" w:rsidRPr="00143574">
        <w:rPr>
          <w:rFonts w:ascii="Times New Roman" w:eastAsia="BatangChe" w:hAnsi="Times New Roman" w:cs="Times New Roman"/>
          <w:vanish/>
          <w:sz w:val="24"/>
          <w:szCs w:val="24"/>
        </w:rPr>
        <w:pgNum/>
      </w:r>
      <w:r w:rsidR="001C058F" w:rsidRPr="00143574">
        <w:rPr>
          <w:rFonts w:ascii="Times New Roman" w:eastAsia="BatangChe" w:hAnsi="Times New Roman" w:cs="Times New Roman"/>
          <w:sz w:val="24"/>
          <w:szCs w:val="24"/>
        </w:rPr>
        <w:t>aintiff</w:t>
      </w:r>
      <w:r w:rsidRPr="00143574">
        <w:rPr>
          <w:rFonts w:ascii="Times New Roman" w:eastAsia="BatangChe" w:hAnsi="Times New Roman" w:cs="Times New Roman"/>
          <w:sz w:val="24"/>
          <w:szCs w:val="24"/>
        </w:rPr>
        <w:t xml:space="preserve">. A copy of the </w:t>
      </w:r>
      <w:r w:rsidR="00EA758D" w:rsidRPr="00143574">
        <w:rPr>
          <w:rFonts w:ascii="Times New Roman" w:eastAsia="BatangChe" w:hAnsi="Times New Roman" w:cs="Times New Roman"/>
          <w:sz w:val="24"/>
          <w:szCs w:val="24"/>
        </w:rPr>
        <w:t xml:space="preserve">Search Certificate </w:t>
      </w:r>
      <w:r w:rsidRPr="00143574">
        <w:rPr>
          <w:rFonts w:ascii="Times New Roman" w:eastAsia="BatangChe" w:hAnsi="Times New Roman" w:cs="Times New Roman"/>
          <w:sz w:val="24"/>
          <w:szCs w:val="24"/>
        </w:rPr>
        <w:t>is hereto annexed and marked “E”.</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 xml:space="preserve">That </w:t>
      </w:r>
      <w:proofErr w:type="spellStart"/>
      <w:r w:rsidRPr="00143574">
        <w:rPr>
          <w:rFonts w:ascii="Times New Roman" w:eastAsia="BatangChe" w:hAnsi="Times New Roman" w:cs="Times New Roman"/>
          <w:sz w:val="24"/>
          <w:szCs w:val="24"/>
        </w:rPr>
        <w:t>t</w:t>
      </w:r>
      <w:r w:rsidR="001C058F" w:rsidRPr="00143574">
        <w:rPr>
          <w:rFonts w:ascii="Times New Roman" w:eastAsia="BatangChe" w:hAnsi="Times New Roman" w:cs="Times New Roman"/>
          <w:sz w:val="24"/>
          <w:szCs w:val="24"/>
        </w:rPr>
        <w:t>odate</w:t>
      </w:r>
      <w:proofErr w:type="spellEnd"/>
      <w:r w:rsidRPr="00143574">
        <w:rPr>
          <w:rFonts w:ascii="Times New Roman" w:eastAsia="BatangChe" w:hAnsi="Times New Roman" w:cs="Times New Roman"/>
          <w:sz w:val="24"/>
          <w:szCs w:val="24"/>
        </w:rPr>
        <w:t>, the defendant having seized the said title from the plaintiff company , has continuously held onto the said titles and that the same defendant has never preferred any criminal charges against the plaintiff company and neither has the plaintiff company been the subject of any criminal investigation.</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lastRenderedPageBreak/>
        <w:t>The plaintiff has continuously requested the defendant to return the said titles to enable them to operate their business but the defendant’s agent, servants or employees in their course of duty elected to ignore those requests.</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That on 8</w:t>
      </w:r>
      <w:r w:rsidRPr="00143574">
        <w:rPr>
          <w:rFonts w:ascii="Times New Roman" w:eastAsia="BatangChe" w:hAnsi="Times New Roman" w:cs="Times New Roman"/>
          <w:sz w:val="24"/>
          <w:szCs w:val="24"/>
          <w:vertAlign w:val="superscript"/>
        </w:rPr>
        <w:t>th</w:t>
      </w:r>
      <w:r w:rsidRPr="00143574">
        <w:rPr>
          <w:rFonts w:ascii="Times New Roman" w:eastAsia="BatangChe" w:hAnsi="Times New Roman" w:cs="Times New Roman"/>
          <w:sz w:val="24"/>
          <w:szCs w:val="24"/>
        </w:rPr>
        <w:t xml:space="preserve"> December 2014, the Insurance Regulatory Authority wrote to the plaintiff demanding that the plaintiff company secures its titles from the office of the Directorate of Public Prosecution to enable it to process its professional license for the year 2015. A copy of the said letter is hereto annexed and marked “F”</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That the plaintiff shall aver that by that letter dated 8</w:t>
      </w:r>
      <w:r w:rsidRPr="00143574">
        <w:rPr>
          <w:rFonts w:ascii="Times New Roman" w:eastAsia="BatangChe" w:hAnsi="Times New Roman" w:cs="Times New Roman"/>
          <w:sz w:val="24"/>
          <w:szCs w:val="24"/>
          <w:vertAlign w:val="superscript"/>
        </w:rPr>
        <w:t>th</w:t>
      </w:r>
      <w:r w:rsidRPr="00143574">
        <w:rPr>
          <w:rFonts w:ascii="Times New Roman" w:eastAsia="BatangChe" w:hAnsi="Times New Roman" w:cs="Times New Roman"/>
          <w:sz w:val="24"/>
          <w:szCs w:val="24"/>
        </w:rPr>
        <w:t xml:space="preserve"> December 2014, and subsequent letters, </w:t>
      </w:r>
      <w:r w:rsidR="001C058F" w:rsidRPr="00143574">
        <w:rPr>
          <w:rFonts w:ascii="Times New Roman" w:eastAsia="BatangChe" w:hAnsi="Times New Roman" w:cs="Times New Roman"/>
          <w:sz w:val="24"/>
          <w:szCs w:val="24"/>
        </w:rPr>
        <w:t xml:space="preserve">the </w:t>
      </w:r>
      <w:r w:rsidRPr="00143574">
        <w:rPr>
          <w:rFonts w:ascii="Times New Roman" w:eastAsia="BatangChe" w:hAnsi="Times New Roman" w:cs="Times New Roman"/>
          <w:sz w:val="24"/>
          <w:szCs w:val="24"/>
        </w:rPr>
        <w:t xml:space="preserve">Insurance Regulatory Authority had decided to de-recognize the investment properties of the plaintiff company because the Director of Public Prosecution was in possession of their titles. A copy </w:t>
      </w:r>
      <w:r w:rsidR="001C058F" w:rsidRPr="00143574">
        <w:rPr>
          <w:rFonts w:ascii="Times New Roman" w:eastAsia="BatangChe" w:hAnsi="Times New Roman" w:cs="Times New Roman"/>
          <w:sz w:val="24"/>
          <w:szCs w:val="24"/>
        </w:rPr>
        <w:t>o</w:t>
      </w:r>
      <w:r w:rsidRPr="00143574">
        <w:rPr>
          <w:rFonts w:ascii="Times New Roman" w:eastAsia="BatangChe" w:hAnsi="Times New Roman" w:cs="Times New Roman"/>
          <w:sz w:val="24"/>
          <w:szCs w:val="24"/>
        </w:rPr>
        <w:t>f that letter is hereto annexed and marked “G” to “P”.</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 xml:space="preserve">That plaintiff shall contend that the Insurance </w:t>
      </w:r>
      <w:r w:rsidR="001C058F" w:rsidRPr="00143574">
        <w:rPr>
          <w:rFonts w:ascii="Times New Roman" w:eastAsia="BatangChe" w:hAnsi="Times New Roman" w:cs="Times New Roman"/>
          <w:sz w:val="24"/>
          <w:szCs w:val="24"/>
        </w:rPr>
        <w:t xml:space="preserve">Regulatory </w:t>
      </w:r>
      <w:r w:rsidRPr="00143574">
        <w:rPr>
          <w:rFonts w:ascii="Times New Roman" w:eastAsia="BatangChe" w:hAnsi="Times New Roman" w:cs="Times New Roman"/>
          <w:sz w:val="24"/>
          <w:szCs w:val="24"/>
        </w:rPr>
        <w:t>Authority premised the decision on a computation of the solvent position of plaintiff company at Ushs.1</w:t>
      </w:r>
      <w:proofErr w:type="gramStart"/>
      <w:r w:rsidRPr="00143574">
        <w:rPr>
          <w:rFonts w:ascii="Times New Roman" w:eastAsia="BatangChe" w:hAnsi="Times New Roman" w:cs="Times New Roman"/>
          <w:sz w:val="24"/>
          <w:szCs w:val="24"/>
        </w:rPr>
        <w:t>,408,518,000</w:t>
      </w:r>
      <w:proofErr w:type="gramEnd"/>
      <w:r w:rsidRPr="00143574">
        <w:rPr>
          <w:rFonts w:ascii="Times New Roman" w:eastAsia="BatangChe" w:hAnsi="Times New Roman" w:cs="Times New Roman"/>
          <w:sz w:val="24"/>
          <w:szCs w:val="24"/>
        </w:rPr>
        <w:t xml:space="preserve"> having failed to recognize the value of Ushs.3, 580,000,000 being the value of the properties.</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That the plaintiff tried to communicate to the same office of the Directorate of Public Prosecutions to release the said titles but the said office refused to respond to the request and all other attempts eventually failed.</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Subsequently the Insurance Regulatory Authority refused to grant the plaintiff an insurance license for the year 2015 on the ground that it doesn’t have title deeds to its properties.</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That the said revocation of the plaintiff’s license was advertised in the New Vision dated 5</w:t>
      </w:r>
      <w:r w:rsidRPr="00143574">
        <w:rPr>
          <w:rFonts w:ascii="Times New Roman" w:eastAsia="BatangChe" w:hAnsi="Times New Roman" w:cs="Times New Roman"/>
          <w:sz w:val="24"/>
          <w:szCs w:val="24"/>
          <w:vertAlign w:val="superscript"/>
        </w:rPr>
        <w:t>th</w:t>
      </w:r>
      <w:r w:rsidRPr="00143574">
        <w:rPr>
          <w:rFonts w:ascii="Times New Roman" w:eastAsia="BatangChe" w:hAnsi="Times New Roman" w:cs="Times New Roman"/>
          <w:sz w:val="24"/>
          <w:szCs w:val="24"/>
        </w:rPr>
        <w:t xml:space="preserve"> January 2015 to the detriment of the applicant’s business. </w:t>
      </w:r>
      <w:r w:rsidR="00950A1A" w:rsidRPr="00143574">
        <w:rPr>
          <w:rFonts w:ascii="Times New Roman" w:eastAsia="BatangChe" w:hAnsi="Times New Roman" w:cs="Times New Roman"/>
          <w:sz w:val="24"/>
          <w:szCs w:val="24"/>
        </w:rPr>
        <w:t>A copy of the said publication is</w:t>
      </w:r>
      <w:r w:rsidRPr="00143574">
        <w:rPr>
          <w:rFonts w:ascii="Times New Roman" w:eastAsia="BatangChe" w:hAnsi="Times New Roman" w:cs="Times New Roman"/>
          <w:sz w:val="24"/>
          <w:szCs w:val="24"/>
        </w:rPr>
        <w:t xml:space="preserve"> hereto annexed and marked “Q”.</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 xml:space="preserve">This press release was subsequent to an earlier press release in which the licensed insurance companies were advertised and this was adverse to the interest of the </w:t>
      </w:r>
      <w:r w:rsidR="001C058F" w:rsidRPr="00143574">
        <w:rPr>
          <w:rFonts w:ascii="Times New Roman" w:eastAsia="BatangChe" w:hAnsi="Times New Roman" w:cs="Times New Roman"/>
          <w:sz w:val="24"/>
          <w:szCs w:val="24"/>
        </w:rPr>
        <w:t>plaintiff</w:t>
      </w:r>
      <w:r w:rsidRPr="00143574">
        <w:rPr>
          <w:rFonts w:ascii="Times New Roman" w:eastAsia="BatangChe" w:hAnsi="Times New Roman" w:cs="Times New Roman"/>
          <w:sz w:val="24"/>
          <w:szCs w:val="24"/>
        </w:rPr>
        <w:t xml:space="preserve"> as the respondent further warned the public to deal with only licensed insurance players.</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 xml:space="preserve">That the plaintiff avers that the said revocation of the applicant’s license because of the seizure of the titles of the applicant has had adverse and disastrous consequences </w:t>
      </w:r>
      <w:r w:rsidRPr="00143574">
        <w:rPr>
          <w:rFonts w:ascii="Times New Roman" w:eastAsia="BatangChe" w:hAnsi="Times New Roman" w:cs="Times New Roman"/>
          <w:sz w:val="24"/>
          <w:szCs w:val="24"/>
        </w:rPr>
        <w:lastRenderedPageBreak/>
        <w:t>on the applicant’s insurance business in so far as the applicant has been a going concern without any insolvency problems.</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That as a result of the revocation and or failure to renew the said license, a lot of business of the plaintiff company was lost as a number of their clients refused to renew their policies for the year of 2015 and the plaintiff company was unable to issue new insurance policies.</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 xml:space="preserve">The plaintiff lodged an application under Miscellaneous Cause No.0003 of 2015 in the High Court (Civil Division) to compel the defendant, the director of Public Prosecutions and the commandant of </w:t>
      </w:r>
      <w:proofErr w:type="spellStart"/>
      <w:r w:rsidRPr="00143574">
        <w:rPr>
          <w:rFonts w:ascii="Times New Roman" w:eastAsia="BatangChe" w:hAnsi="Times New Roman" w:cs="Times New Roman"/>
          <w:sz w:val="24"/>
          <w:szCs w:val="24"/>
        </w:rPr>
        <w:t>Kireka</w:t>
      </w:r>
      <w:proofErr w:type="spellEnd"/>
      <w:r w:rsidRPr="00143574">
        <w:rPr>
          <w:rFonts w:ascii="Times New Roman" w:eastAsia="BatangChe" w:hAnsi="Times New Roman" w:cs="Times New Roman"/>
          <w:sz w:val="24"/>
          <w:szCs w:val="24"/>
        </w:rPr>
        <w:t xml:space="preserve"> Police (SIU) to release the said titles to enable it to secure its license for the year 2015.</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That on 22</w:t>
      </w:r>
      <w:r w:rsidRPr="00143574">
        <w:rPr>
          <w:rFonts w:ascii="Times New Roman" w:eastAsia="BatangChe" w:hAnsi="Times New Roman" w:cs="Times New Roman"/>
          <w:sz w:val="24"/>
          <w:szCs w:val="24"/>
          <w:vertAlign w:val="superscript"/>
        </w:rPr>
        <w:t>nd</w:t>
      </w:r>
      <w:r w:rsidRPr="00143574">
        <w:rPr>
          <w:rFonts w:ascii="Times New Roman" w:eastAsia="BatangChe" w:hAnsi="Times New Roman" w:cs="Times New Roman"/>
          <w:sz w:val="24"/>
          <w:szCs w:val="24"/>
        </w:rPr>
        <w:t xml:space="preserve"> January 2015, the High Court ordered the defendant, the director of public prosecutions and the commandant </w:t>
      </w:r>
      <w:proofErr w:type="spellStart"/>
      <w:r w:rsidRPr="00143574">
        <w:rPr>
          <w:rFonts w:ascii="Times New Roman" w:eastAsia="BatangChe" w:hAnsi="Times New Roman" w:cs="Times New Roman"/>
          <w:sz w:val="24"/>
          <w:szCs w:val="24"/>
        </w:rPr>
        <w:t>Kireka</w:t>
      </w:r>
      <w:proofErr w:type="spellEnd"/>
      <w:r w:rsidRPr="00143574">
        <w:rPr>
          <w:rFonts w:ascii="Times New Roman" w:eastAsia="BatangChe" w:hAnsi="Times New Roman" w:cs="Times New Roman"/>
          <w:sz w:val="24"/>
          <w:szCs w:val="24"/>
        </w:rPr>
        <w:t xml:space="preserve"> Police (SIU) to release the aforementioned titles to the Insurance Regulatory Authority within seven days from the date of the order. </w:t>
      </w:r>
      <w:proofErr w:type="gramStart"/>
      <w:r w:rsidRPr="00143574">
        <w:rPr>
          <w:rFonts w:ascii="Times New Roman" w:eastAsia="BatangChe" w:hAnsi="Times New Roman" w:cs="Times New Roman"/>
          <w:sz w:val="24"/>
          <w:szCs w:val="24"/>
        </w:rPr>
        <w:t>a</w:t>
      </w:r>
      <w:proofErr w:type="gramEnd"/>
      <w:r w:rsidRPr="00143574">
        <w:rPr>
          <w:rFonts w:ascii="Times New Roman" w:eastAsia="BatangChe" w:hAnsi="Times New Roman" w:cs="Times New Roman"/>
          <w:sz w:val="24"/>
          <w:szCs w:val="24"/>
        </w:rPr>
        <w:t xml:space="preserve"> copy of the court order is hereto attached and marked “R”.</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 xml:space="preserve">That on receipt of the said order, </w:t>
      </w:r>
      <w:r w:rsidR="001C058F" w:rsidRPr="00143574">
        <w:rPr>
          <w:rFonts w:ascii="Times New Roman" w:eastAsia="BatangChe" w:hAnsi="Times New Roman" w:cs="Times New Roman"/>
          <w:sz w:val="24"/>
          <w:szCs w:val="24"/>
        </w:rPr>
        <w:t xml:space="preserve">the </w:t>
      </w:r>
      <w:r w:rsidRPr="00143574">
        <w:rPr>
          <w:rFonts w:ascii="Times New Roman" w:eastAsia="BatangChe" w:hAnsi="Times New Roman" w:cs="Times New Roman"/>
          <w:sz w:val="24"/>
          <w:szCs w:val="24"/>
        </w:rPr>
        <w:t xml:space="preserve">office of the Attorney General and the Directorate of Public Prosecution and the commandant of </w:t>
      </w:r>
      <w:proofErr w:type="spellStart"/>
      <w:r w:rsidRPr="00143574">
        <w:rPr>
          <w:rFonts w:ascii="Times New Roman" w:eastAsia="BatangChe" w:hAnsi="Times New Roman" w:cs="Times New Roman"/>
          <w:sz w:val="24"/>
          <w:szCs w:val="24"/>
        </w:rPr>
        <w:t>Kireka</w:t>
      </w:r>
      <w:proofErr w:type="spellEnd"/>
      <w:r w:rsidRPr="00143574">
        <w:rPr>
          <w:rFonts w:ascii="Times New Roman" w:eastAsia="BatangChe" w:hAnsi="Times New Roman" w:cs="Times New Roman"/>
          <w:sz w:val="24"/>
          <w:szCs w:val="24"/>
        </w:rPr>
        <w:t xml:space="preserve"> Police (SIU) elected not to comply with the court order. </w:t>
      </w:r>
      <w:proofErr w:type="gramStart"/>
      <w:r w:rsidRPr="00143574">
        <w:rPr>
          <w:rFonts w:ascii="Times New Roman" w:eastAsia="BatangChe" w:hAnsi="Times New Roman" w:cs="Times New Roman"/>
          <w:sz w:val="24"/>
          <w:szCs w:val="24"/>
        </w:rPr>
        <w:t>a</w:t>
      </w:r>
      <w:proofErr w:type="gramEnd"/>
      <w:r w:rsidRPr="00143574">
        <w:rPr>
          <w:rFonts w:ascii="Times New Roman" w:eastAsia="BatangChe" w:hAnsi="Times New Roman" w:cs="Times New Roman"/>
          <w:sz w:val="24"/>
          <w:szCs w:val="24"/>
        </w:rPr>
        <w:t xml:space="preserve"> copy of the order acknowledged S and T.</w:t>
      </w:r>
    </w:p>
    <w:p w:rsidR="00405B1D" w:rsidRPr="00143574" w:rsidRDefault="00405B1D" w:rsidP="00143574">
      <w:pPr>
        <w:pStyle w:val="ListParagraph"/>
        <w:numPr>
          <w:ilvl w:val="0"/>
          <w:numId w:val="7"/>
        </w:numPr>
        <w:spacing w:line="360" w:lineRule="auto"/>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 xml:space="preserve">That the plaintiff avers that by reason of the defendant, the directorate of public prosecutions and commandant of </w:t>
      </w:r>
      <w:proofErr w:type="spellStart"/>
      <w:r w:rsidRPr="00143574">
        <w:rPr>
          <w:rFonts w:ascii="Times New Roman" w:eastAsia="BatangChe" w:hAnsi="Times New Roman" w:cs="Times New Roman"/>
          <w:sz w:val="24"/>
          <w:szCs w:val="24"/>
        </w:rPr>
        <w:t>Kireka</w:t>
      </w:r>
      <w:proofErr w:type="spellEnd"/>
      <w:r w:rsidRPr="00143574">
        <w:rPr>
          <w:rFonts w:ascii="Times New Roman" w:eastAsia="BatangChe" w:hAnsi="Times New Roman" w:cs="Times New Roman"/>
          <w:sz w:val="24"/>
          <w:szCs w:val="24"/>
        </w:rPr>
        <w:t xml:space="preserve"> Police Station refusing to release the titles, they have suffered loss of business and income by virtue of the insurance regulatory authority denying them insurance license for the year 2015.</w:t>
      </w:r>
    </w:p>
    <w:p w:rsidR="00405B1D" w:rsidRPr="00143574" w:rsidRDefault="001C058F" w:rsidP="00143574">
      <w:pPr>
        <w:spacing w:line="360" w:lineRule="auto"/>
        <w:ind w:left="360" w:hanging="360"/>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 xml:space="preserve">5. </w:t>
      </w:r>
      <w:r w:rsidR="00405B1D" w:rsidRPr="00143574">
        <w:rPr>
          <w:rFonts w:ascii="Times New Roman" w:eastAsia="BatangChe" w:hAnsi="Times New Roman" w:cs="Times New Roman"/>
          <w:sz w:val="24"/>
          <w:szCs w:val="24"/>
        </w:rPr>
        <w:t>The plaintiff shall aver and contend that the servants/agents/employees of the defendant have acted illegally and unconstitutional</w:t>
      </w:r>
      <w:r w:rsidRPr="00143574">
        <w:rPr>
          <w:rFonts w:ascii="Times New Roman" w:eastAsia="BatangChe" w:hAnsi="Times New Roman" w:cs="Times New Roman"/>
          <w:sz w:val="24"/>
          <w:szCs w:val="24"/>
        </w:rPr>
        <w:t>ly</w:t>
      </w:r>
      <w:r w:rsidR="00405B1D" w:rsidRPr="00143574">
        <w:rPr>
          <w:rFonts w:ascii="Times New Roman" w:eastAsia="BatangChe" w:hAnsi="Times New Roman" w:cs="Times New Roman"/>
          <w:sz w:val="24"/>
          <w:szCs w:val="24"/>
        </w:rPr>
        <w:t xml:space="preserve"> by holding on to their titles aforementioned and by refusing t</w:t>
      </w:r>
      <w:r w:rsidRPr="00143574">
        <w:rPr>
          <w:rFonts w:ascii="Times New Roman" w:eastAsia="BatangChe" w:hAnsi="Times New Roman" w:cs="Times New Roman"/>
          <w:sz w:val="24"/>
          <w:szCs w:val="24"/>
        </w:rPr>
        <w:t>o</w:t>
      </w:r>
      <w:r w:rsidR="00405B1D" w:rsidRPr="00143574">
        <w:rPr>
          <w:rFonts w:ascii="Times New Roman" w:eastAsia="BatangChe" w:hAnsi="Times New Roman" w:cs="Times New Roman"/>
          <w:sz w:val="24"/>
          <w:szCs w:val="24"/>
        </w:rPr>
        <w:t xml:space="preserve"> comply with the court order that compelled them to release the said titles to the Insurance regulatory Authority.</w:t>
      </w:r>
    </w:p>
    <w:p w:rsidR="00405B1D" w:rsidRPr="00143574" w:rsidRDefault="00405B1D" w:rsidP="00143574">
      <w:pPr>
        <w:spacing w:line="360" w:lineRule="auto"/>
        <w:ind w:left="360" w:hanging="360"/>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 xml:space="preserve">6. The plaintiff shall further aver that their constitutional right to property is being violated especially when the respondents failed to state and or disclose the reason of holding on to their titles. </w:t>
      </w:r>
      <w:proofErr w:type="gramStart"/>
      <w:r w:rsidRPr="00143574">
        <w:rPr>
          <w:rFonts w:ascii="Times New Roman" w:eastAsia="BatangChe" w:hAnsi="Times New Roman" w:cs="Times New Roman"/>
          <w:sz w:val="24"/>
          <w:szCs w:val="24"/>
        </w:rPr>
        <w:t>And more so that there was no criminal behavior on the part of the plaintiff company for the defendant to rely on to hold onto those titles.</w:t>
      </w:r>
      <w:proofErr w:type="gramEnd"/>
    </w:p>
    <w:p w:rsidR="00405B1D" w:rsidRPr="00143574" w:rsidRDefault="00405B1D" w:rsidP="00143574">
      <w:pPr>
        <w:spacing w:line="360" w:lineRule="auto"/>
        <w:ind w:left="360" w:hanging="360"/>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lastRenderedPageBreak/>
        <w:t>7. The plaintiffs hold the defendants vicariously liable for the high handed and illegal deeds of these agents, servants, employees and officers of the state as at the material time they were acting in the course of their employment.</w:t>
      </w:r>
    </w:p>
    <w:p w:rsidR="00405B1D" w:rsidRPr="00143574" w:rsidRDefault="00405B1D" w:rsidP="00143574">
      <w:pPr>
        <w:spacing w:line="360" w:lineRule="auto"/>
        <w:ind w:left="360" w:hanging="360"/>
        <w:jc w:val="both"/>
        <w:rPr>
          <w:rFonts w:ascii="Times New Roman" w:eastAsia="BatangChe" w:hAnsi="Times New Roman" w:cs="Times New Roman"/>
          <w:sz w:val="24"/>
          <w:szCs w:val="24"/>
        </w:rPr>
      </w:pPr>
      <w:r w:rsidRPr="00143574">
        <w:rPr>
          <w:rFonts w:ascii="Times New Roman" w:eastAsia="BatangChe" w:hAnsi="Times New Roman" w:cs="Times New Roman"/>
          <w:sz w:val="24"/>
          <w:szCs w:val="24"/>
        </w:rPr>
        <w:t>8. The plaintiffs shall contend that defendant by holding onto their titles has contravened Article 26, 40(20 and 128(3) of the Constitution which entitles them to the right to property, right to carry out their profession and protection from the court in case of derogations of their rights.</w:t>
      </w:r>
    </w:p>
    <w:p w:rsidR="00053FE4" w:rsidRPr="00143574" w:rsidRDefault="00C90010" w:rsidP="00143574">
      <w:pPr>
        <w:spacing w:line="360" w:lineRule="auto"/>
        <w:ind w:left="450" w:hanging="450"/>
        <w:jc w:val="both"/>
        <w:rPr>
          <w:rFonts w:ascii="Times New Roman" w:hAnsi="Times New Roman" w:cs="Times New Roman"/>
          <w:sz w:val="24"/>
          <w:szCs w:val="24"/>
        </w:rPr>
      </w:pPr>
      <w:r w:rsidRPr="00143574">
        <w:rPr>
          <w:rFonts w:ascii="Times New Roman" w:hAnsi="Times New Roman" w:cs="Times New Roman"/>
          <w:sz w:val="24"/>
          <w:szCs w:val="24"/>
        </w:rPr>
        <w:t xml:space="preserve">9. </w:t>
      </w:r>
      <w:r w:rsidR="00053FE4" w:rsidRPr="00143574">
        <w:rPr>
          <w:rFonts w:ascii="Times New Roman" w:hAnsi="Times New Roman" w:cs="Times New Roman"/>
          <w:sz w:val="24"/>
          <w:szCs w:val="24"/>
        </w:rPr>
        <w:t>By reason of the matters aforesaid, the plaintiff sustained great anxiety and has suffered loss and special damages and</w:t>
      </w:r>
      <w:r w:rsidRPr="00143574">
        <w:rPr>
          <w:rFonts w:ascii="Times New Roman" w:hAnsi="Times New Roman" w:cs="Times New Roman"/>
          <w:sz w:val="24"/>
          <w:szCs w:val="24"/>
        </w:rPr>
        <w:t xml:space="preserve"> as a result of the said action</w:t>
      </w:r>
      <w:r w:rsidR="00053FE4" w:rsidRPr="00143574">
        <w:rPr>
          <w:rFonts w:ascii="Times New Roman" w:hAnsi="Times New Roman" w:cs="Times New Roman"/>
          <w:sz w:val="24"/>
          <w:szCs w:val="24"/>
        </w:rPr>
        <w:t xml:space="preserve"> the plaintiffs and the defendants knew and intended that substantial loss of earning and expense would result.</w:t>
      </w:r>
    </w:p>
    <w:p w:rsidR="00C90010" w:rsidRPr="00143574" w:rsidRDefault="00C90010" w:rsidP="00143574">
      <w:pPr>
        <w:spacing w:line="360" w:lineRule="auto"/>
        <w:ind w:left="90"/>
        <w:jc w:val="both"/>
        <w:rPr>
          <w:rFonts w:ascii="Times New Roman" w:hAnsi="Times New Roman" w:cs="Times New Roman"/>
          <w:sz w:val="24"/>
          <w:szCs w:val="24"/>
        </w:rPr>
      </w:pPr>
    </w:p>
    <w:p w:rsidR="00C90010" w:rsidRPr="00143574" w:rsidRDefault="00053FE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The plaintiff pleaded particulars of damage as loss of business arising from failure to renew and cancellation and</w:t>
      </w:r>
      <w:r w:rsidR="00C90010" w:rsidRPr="00143574">
        <w:rPr>
          <w:rFonts w:ascii="Times New Roman" w:hAnsi="Times New Roman" w:cs="Times New Roman"/>
          <w:sz w:val="24"/>
          <w:szCs w:val="24"/>
        </w:rPr>
        <w:t>/</w:t>
      </w:r>
      <w:r w:rsidRPr="00143574">
        <w:rPr>
          <w:rFonts w:ascii="Times New Roman" w:hAnsi="Times New Roman" w:cs="Times New Roman"/>
          <w:sz w:val="24"/>
          <w:szCs w:val="24"/>
        </w:rPr>
        <w:t xml:space="preserve">or issuing new policies for the year 2015. </w:t>
      </w:r>
    </w:p>
    <w:p w:rsidR="00950A1A" w:rsidRPr="00143574" w:rsidRDefault="00950A1A" w:rsidP="00143574">
      <w:pPr>
        <w:spacing w:line="360" w:lineRule="auto"/>
        <w:ind w:left="630" w:hanging="630"/>
        <w:jc w:val="both"/>
        <w:rPr>
          <w:rFonts w:ascii="Times New Roman" w:hAnsi="Times New Roman" w:cs="Times New Roman"/>
          <w:sz w:val="24"/>
          <w:szCs w:val="24"/>
        </w:rPr>
      </w:pPr>
    </w:p>
    <w:p w:rsidR="00053FE4" w:rsidRPr="00143574" w:rsidRDefault="00C90010" w:rsidP="00143574">
      <w:pPr>
        <w:spacing w:line="360" w:lineRule="auto"/>
        <w:ind w:left="630" w:hanging="630"/>
        <w:jc w:val="both"/>
        <w:rPr>
          <w:rFonts w:ascii="Times New Roman" w:hAnsi="Times New Roman" w:cs="Times New Roman"/>
          <w:sz w:val="24"/>
          <w:szCs w:val="24"/>
        </w:rPr>
      </w:pPr>
      <w:r w:rsidRPr="00143574">
        <w:rPr>
          <w:rFonts w:ascii="Times New Roman" w:hAnsi="Times New Roman" w:cs="Times New Roman"/>
          <w:sz w:val="24"/>
          <w:szCs w:val="24"/>
        </w:rPr>
        <w:t xml:space="preserve">10. </w:t>
      </w:r>
      <w:r w:rsidR="00053FE4" w:rsidRPr="00143574">
        <w:rPr>
          <w:rFonts w:ascii="Times New Roman" w:hAnsi="Times New Roman" w:cs="Times New Roman"/>
          <w:sz w:val="24"/>
          <w:szCs w:val="24"/>
        </w:rPr>
        <w:t xml:space="preserve">The plaintiff also </w:t>
      </w:r>
      <w:proofErr w:type="gramStart"/>
      <w:r w:rsidR="00053FE4" w:rsidRPr="00143574">
        <w:rPr>
          <w:rFonts w:ascii="Times New Roman" w:hAnsi="Times New Roman" w:cs="Times New Roman"/>
          <w:sz w:val="24"/>
          <w:szCs w:val="24"/>
        </w:rPr>
        <w:t>claim</w:t>
      </w:r>
      <w:proofErr w:type="gramEnd"/>
      <w:r w:rsidR="00053FE4" w:rsidRPr="00143574">
        <w:rPr>
          <w:rFonts w:ascii="Times New Roman" w:hAnsi="Times New Roman" w:cs="Times New Roman"/>
          <w:sz w:val="24"/>
          <w:szCs w:val="24"/>
        </w:rPr>
        <w:t xml:space="preserve"> exemplary and aggravated damages by reason of the fact that the conduct of the servants of the defendant was arbitrary, oppressive and unconstitutional</w:t>
      </w:r>
      <w:r w:rsidR="004017CC" w:rsidRPr="00143574">
        <w:rPr>
          <w:rFonts w:ascii="Times New Roman" w:hAnsi="Times New Roman" w:cs="Times New Roman"/>
          <w:sz w:val="24"/>
          <w:szCs w:val="24"/>
        </w:rPr>
        <w:t>.</w:t>
      </w:r>
      <w:r w:rsidR="00053FE4" w:rsidRPr="00143574">
        <w:rPr>
          <w:rFonts w:ascii="Times New Roman" w:hAnsi="Times New Roman" w:cs="Times New Roman"/>
          <w:sz w:val="24"/>
          <w:szCs w:val="24"/>
        </w:rPr>
        <w:t xml:space="preserve"> </w:t>
      </w:r>
      <w:r w:rsidR="004017CC" w:rsidRPr="00143574">
        <w:rPr>
          <w:rFonts w:ascii="Times New Roman" w:hAnsi="Times New Roman" w:cs="Times New Roman"/>
          <w:sz w:val="24"/>
          <w:szCs w:val="24"/>
        </w:rPr>
        <w:t>As</w:t>
      </w:r>
      <w:r w:rsidR="001C058F" w:rsidRPr="00143574">
        <w:rPr>
          <w:rFonts w:ascii="Times New Roman" w:hAnsi="Times New Roman" w:cs="Times New Roman"/>
          <w:sz w:val="24"/>
          <w:szCs w:val="24"/>
        </w:rPr>
        <w:t xml:space="preserve"> a</w:t>
      </w:r>
      <w:r w:rsidR="004017CC" w:rsidRPr="00143574">
        <w:rPr>
          <w:rFonts w:ascii="Times New Roman" w:hAnsi="Times New Roman" w:cs="Times New Roman"/>
          <w:sz w:val="24"/>
          <w:szCs w:val="24"/>
        </w:rPr>
        <w:t xml:space="preserve"> result</w:t>
      </w:r>
      <w:r w:rsidR="00053FE4" w:rsidRPr="00143574">
        <w:rPr>
          <w:rFonts w:ascii="Times New Roman" w:hAnsi="Times New Roman" w:cs="Times New Roman"/>
          <w:sz w:val="24"/>
          <w:szCs w:val="24"/>
        </w:rPr>
        <w:t xml:space="preserve"> the plaintiff has been put to anguish, mental suffering and inconvenience for which it claims general damages.</w:t>
      </w:r>
    </w:p>
    <w:p w:rsidR="004017CC" w:rsidRPr="00143574" w:rsidRDefault="004017CC" w:rsidP="00143574">
      <w:pPr>
        <w:spacing w:line="360" w:lineRule="auto"/>
        <w:jc w:val="both"/>
        <w:rPr>
          <w:rFonts w:ascii="Times New Roman" w:hAnsi="Times New Roman" w:cs="Times New Roman"/>
          <w:sz w:val="24"/>
          <w:szCs w:val="24"/>
        </w:rPr>
      </w:pPr>
    </w:p>
    <w:p w:rsidR="00053FE4" w:rsidRPr="00143574" w:rsidRDefault="00053FE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In the written statement </w:t>
      </w:r>
      <w:r w:rsidR="001C058F" w:rsidRPr="00143574">
        <w:rPr>
          <w:rFonts w:ascii="Times New Roman" w:hAnsi="Times New Roman" w:cs="Times New Roman"/>
          <w:sz w:val="24"/>
          <w:szCs w:val="24"/>
        </w:rPr>
        <w:t>of defense, the defendant</w:t>
      </w:r>
      <w:r w:rsidRPr="00143574">
        <w:rPr>
          <w:rFonts w:ascii="Times New Roman" w:hAnsi="Times New Roman" w:cs="Times New Roman"/>
          <w:sz w:val="24"/>
          <w:szCs w:val="24"/>
        </w:rPr>
        <w:t xml:space="preserve"> denied any wrong doing contending that he has no knowledge of the plaintiff’s l</w:t>
      </w:r>
      <w:r w:rsidR="004017CC" w:rsidRPr="00143574">
        <w:rPr>
          <w:rFonts w:ascii="Times New Roman" w:hAnsi="Times New Roman" w:cs="Times New Roman"/>
          <w:sz w:val="24"/>
          <w:szCs w:val="24"/>
        </w:rPr>
        <w:t>oss</w:t>
      </w:r>
      <w:r w:rsidRPr="00143574">
        <w:rPr>
          <w:rFonts w:ascii="Times New Roman" w:hAnsi="Times New Roman" w:cs="Times New Roman"/>
          <w:sz w:val="24"/>
          <w:szCs w:val="24"/>
        </w:rPr>
        <w:t xml:space="preserve"> and claim for damages as set out in the plaint and the plaintiff shall be put to strict proof of the claim.</w:t>
      </w:r>
    </w:p>
    <w:p w:rsidR="00A2221B" w:rsidRPr="00143574" w:rsidRDefault="00A2221B" w:rsidP="00143574">
      <w:pPr>
        <w:spacing w:line="360" w:lineRule="auto"/>
        <w:jc w:val="both"/>
        <w:rPr>
          <w:rFonts w:ascii="Times New Roman" w:hAnsi="Times New Roman" w:cs="Times New Roman"/>
          <w:sz w:val="24"/>
          <w:szCs w:val="24"/>
        </w:rPr>
      </w:pPr>
    </w:p>
    <w:p w:rsidR="004017CC" w:rsidRPr="00143574" w:rsidRDefault="00053FE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Further that the defendants’ agents never acted illegally or unconstitutionally and therefore the suit should be dismissed with costs. </w:t>
      </w:r>
    </w:p>
    <w:p w:rsidR="00175731" w:rsidRPr="00143574" w:rsidRDefault="00175731" w:rsidP="00143574">
      <w:pPr>
        <w:spacing w:line="360" w:lineRule="auto"/>
        <w:jc w:val="both"/>
        <w:rPr>
          <w:rFonts w:ascii="Times New Roman" w:hAnsi="Times New Roman" w:cs="Times New Roman"/>
          <w:sz w:val="24"/>
          <w:szCs w:val="24"/>
        </w:rPr>
      </w:pPr>
    </w:p>
    <w:p w:rsidR="00053FE4" w:rsidRPr="00143574" w:rsidRDefault="00053FE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lastRenderedPageBreak/>
        <w:t>The agre</w:t>
      </w:r>
      <w:r w:rsidR="00F24503" w:rsidRPr="00143574">
        <w:rPr>
          <w:rFonts w:ascii="Times New Roman" w:hAnsi="Times New Roman" w:cs="Times New Roman"/>
          <w:sz w:val="24"/>
          <w:szCs w:val="24"/>
        </w:rPr>
        <w:t>ed issues for determination are:-</w:t>
      </w:r>
    </w:p>
    <w:p w:rsidR="00053FE4" w:rsidRPr="00143574" w:rsidRDefault="00053FE4" w:rsidP="00143574">
      <w:pPr>
        <w:pStyle w:val="ListParagraph"/>
        <w:numPr>
          <w:ilvl w:val="0"/>
          <w:numId w:val="2"/>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Whether the defendants’ agents/employees by refusing to comply with the </w:t>
      </w:r>
      <w:r w:rsidR="00F24503" w:rsidRPr="00143574">
        <w:rPr>
          <w:rFonts w:ascii="Times New Roman" w:hAnsi="Times New Roman" w:cs="Times New Roman"/>
          <w:sz w:val="24"/>
          <w:szCs w:val="24"/>
        </w:rPr>
        <w:t xml:space="preserve">Court Order </w:t>
      </w:r>
      <w:r w:rsidRPr="00143574">
        <w:rPr>
          <w:rFonts w:ascii="Times New Roman" w:hAnsi="Times New Roman" w:cs="Times New Roman"/>
          <w:sz w:val="24"/>
          <w:szCs w:val="24"/>
        </w:rPr>
        <w:t>dated 22</w:t>
      </w:r>
      <w:r w:rsidRPr="00143574">
        <w:rPr>
          <w:rFonts w:ascii="Times New Roman" w:hAnsi="Times New Roman" w:cs="Times New Roman"/>
          <w:sz w:val="24"/>
          <w:szCs w:val="24"/>
          <w:vertAlign w:val="superscript"/>
        </w:rPr>
        <w:t>nd</w:t>
      </w:r>
      <w:r w:rsidRPr="00143574">
        <w:rPr>
          <w:rFonts w:ascii="Times New Roman" w:hAnsi="Times New Roman" w:cs="Times New Roman"/>
          <w:sz w:val="24"/>
          <w:szCs w:val="24"/>
        </w:rPr>
        <w:t xml:space="preserve"> January 2015, the defendant acted in contempt of court</w:t>
      </w:r>
      <w:r w:rsidR="001C058F" w:rsidRPr="00143574">
        <w:rPr>
          <w:rFonts w:ascii="Times New Roman" w:hAnsi="Times New Roman" w:cs="Times New Roman"/>
          <w:sz w:val="24"/>
          <w:szCs w:val="24"/>
        </w:rPr>
        <w:t>,</w:t>
      </w:r>
      <w:r w:rsidRPr="00143574">
        <w:rPr>
          <w:rFonts w:ascii="Times New Roman" w:hAnsi="Times New Roman" w:cs="Times New Roman"/>
          <w:sz w:val="24"/>
          <w:szCs w:val="24"/>
        </w:rPr>
        <w:t xml:space="preserve"> illegally and unconstitutionally.</w:t>
      </w:r>
    </w:p>
    <w:p w:rsidR="00053FE4" w:rsidRPr="00143574" w:rsidRDefault="00053FE4" w:rsidP="00143574">
      <w:pPr>
        <w:pStyle w:val="ListParagraph"/>
        <w:numPr>
          <w:ilvl w:val="0"/>
          <w:numId w:val="2"/>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What remedies are available for the </w:t>
      </w:r>
      <w:proofErr w:type="gramStart"/>
      <w:r w:rsidRPr="00143574">
        <w:rPr>
          <w:rFonts w:ascii="Times New Roman" w:hAnsi="Times New Roman" w:cs="Times New Roman"/>
          <w:sz w:val="24"/>
          <w:szCs w:val="24"/>
        </w:rPr>
        <w:t>plaintiff.</w:t>
      </w:r>
      <w:proofErr w:type="gramEnd"/>
    </w:p>
    <w:p w:rsidR="00175731" w:rsidRPr="00143574" w:rsidRDefault="00175731" w:rsidP="00143574">
      <w:pPr>
        <w:spacing w:line="360" w:lineRule="auto"/>
        <w:jc w:val="both"/>
        <w:rPr>
          <w:rFonts w:ascii="Times New Roman" w:hAnsi="Times New Roman" w:cs="Times New Roman"/>
          <w:sz w:val="24"/>
          <w:szCs w:val="24"/>
        </w:rPr>
      </w:pPr>
    </w:p>
    <w:p w:rsidR="00F24503" w:rsidRPr="00143574" w:rsidRDefault="00053FE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At the trial of the suit, the plaintiff</w:t>
      </w:r>
      <w:r w:rsidR="00F24503" w:rsidRPr="00143574">
        <w:rPr>
          <w:rFonts w:ascii="Times New Roman" w:hAnsi="Times New Roman" w:cs="Times New Roman"/>
          <w:sz w:val="24"/>
          <w:szCs w:val="24"/>
        </w:rPr>
        <w:t xml:space="preserve"> called one witness Mr. Sam </w:t>
      </w:r>
      <w:proofErr w:type="spellStart"/>
      <w:r w:rsidR="00F24503" w:rsidRPr="00143574">
        <w:rPr>
          <w:rFonts w:ascii="Times New Roman" w:hAnsi="Times New Roman" w:cs="Times New Roman"/>
          <w:sz w:val="24"/>
          <w:szCs w:val="24"/>
        </w:rPr>
        <w:t>Phi</w:t>
      </w:r>
      <w:r w:rsidRPr="00143574">
        <w:rPr>
          <w:rFonts w:ascii="Times New Roman" w:hAnsi="Times New Roman" w:cs="Times New Roman"/>
          <w:sz w:val="24"/>
          <w:szCs w:val="24"/>
        </w:rPr>
        <w:t>ri</w:t>
      </w:r>
      <w:proofErr w:type="spellEnd"/>
      <w:r w:rsidRPr="00143574">
        <w:rPr>
          <w:rFonts w:ascii="Times New Roman" w:hAnsi="Times New Roman" w:cs="Times New Roman"/>
          <w:sz w:val="24"/>
          <w:szCs w:val="24"/>
        </w:rPr>
        <w:t xml:space="preserve"> the CEO of the plaintiff company while the defendant called two witnesses to </w:t>
      </w:r>
      <w:r w:rsidR="00F24503" w:rsidRPr="00143574">
        <w:rPr>
          <w:rFonts w:ascii="Times New Roman" w:hAnsi="Times New Roman" w:cs="Times New Roman"/>
          <w:sz w:val="24"/>
          <w:szCs w:val="24"/>
        </w:rPr>
        <w:t>w</w:t>
      </w:r>
      <w:r w:rsidRPr="00143574">
        <w:rPr>
          <w:rFonts w:ascii="Times New Roman" w:hAnsi="Times New Roman" w:cs="Times New Roman"/>
          <w:sz w:val="24"/>
          <w:szCs w:val="24"/>
        </w:rPr>
        <w:t xml:space="preserve">it Mr. Vincent </w:t>
      </w:r>
      <w:proofErr w:type="spellStart"/>
      <w:r w:rsidRPr="00143574">
        <w:rPr>
          <w:rFonts w:ascii="Times New Roman" w:hAnsi="Times New Roman" w:cs="Times New Roman"/>
          <w:sz w:val="24"/>
          <w:szCs w:val="24"/>
        </w:rPr>
        <w:t>Wagona</w:t>
      </w:r>
      <w:proofErr w:type="spellEnd"/>
      <w:r w:rsidRPr="00143574">
        <w:rPr>
          <w:rFonts w:ascii="Times New Roman" w:hAnsi="Times New Roman" w:cs="Times New Roman"/>
          <w:sz w:val="24"/>
          <w:szCs w:val="24"/>
        </w:rPr>
        <w:t xml:space="preserve"> an Acting Assistant </w:t>
      </w:r>
      <w:r w:rsidR="00175731" w:rsidRPr="00143574">
        <w:rPr>
          <w:rFonts w:ascii="Times New Roman" w:hAnsi="Times New Roman" w:cs="Times New Roman"/>
          <w:sz w:val="24"/>
          <w:szCs w:val="24"/>
        </w:rPr>
        <w:t>Director Public Prosecution</w:t>
      </w:r>
      <w:r w:rsidRPr="00143574">
        <w:rPr>
          <w:rFonts w:ascii="Times New Roman" w:hAnsi="Times New Roman" w:cs="Times New Roman"/>
          <w:sz w:val="24"/>
          <w:szCs w:val="24"/>
        </w:rPr>
        <w:t xml:space="preserve"> and Mr. </w:t>
      </w:r>
      <w:proofErr w:type="spellStart"/>
      <w:r w:rsidRPr="00143574">
        <w:rPr>
          <w:rFonts w:ascii="Times New Roman" w:hAnsi="Times New Roman" w:cs="Times New Roman"/>
          <w:sz w:val="24"/>
          <w:szCs w:val="24"/>
        </w:rPr>
        <w:t>Wathum</w:t>
      </w:r>
      <w:proofErr w:type="spellEnd"/>
      <w:r w:rsidRPr="00143574">
        <w:rPr>
          <w:rFonts w:ascii="Times New Roman" w:hAnsi="Times New Roman" w:cs="Times New Roman"/>
          <w:sz w:val="24"/>
          <w:szCs w:val="24"/>
        </w:rPr>
        <w:t xml:space="preserve"> Benson a Detective Superintendent of </w:t>
      </w:r>
      <w:r w:rsidR="008E26DC" w:rsidRPr="00143574">
        <w:rPr>
          <w:rFonts w:ascii="Times New Roman" w:hAnsi="Times New Roman" w:cs="Times New Roman"/>
          <w:sz w:val="24"/>
          <w:szCs w:val="24"/>
        </w:rPr>
        <w:t xml:space="preserve">Police. </w:t>
      </w:r>
    </w:p>
    <w:p w:rsidR="00F24503" w:rsidRPr="00143574" w:rsidRDefault="00F24503" w:rsidP="00143574">
      <w:pPr>
        <w:spacing w:line="360" w:lineRule="auto"/>
        <w:jc w:val="both"/>
        <w:rPr>
          <w:rFonts w:ascii="Times New Roman" w:hAnsi="Times New Roman" w:cs="Times New Roman"/>
          <w:sz w:val="24"/>
          <w:szCs w:val="24"/>
        </w:rPr>
      </w:pPr>
    </w:p>
    <w:p w:rsidR="00053FE4" w:rsidRPr="00143574" w:rsidRDefault="008E26DC"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 have considered this case as a whole, studied the evidence on both sides and all the documentation exhibited during the trial as well as the respective submissions by both Mr. </w:t>
      </w:r>
      <w:proofErr w:type="spellStart"/>
      <w:r w:rsidRPr="00143574">
        <w:rPr>
          <w:rFonts w:ascii="Times New Roman" w:hAnsi="Times New Roman" w:cs="Times New Roman"/>
          <w:sz w:val="24"/>
          <w:szCs w:val="24"/>
        </w:rPr>
        <w:t>Mugenyi</w:t>
      </w:r>
      <w:proofErr w:type="spellEnd"/>
      <w:r w:rsidRPr="00143574">
        <w:rPr>
          <w:rFonts w:ascii="Times New Roman" w:hAnsi="Times New Roman" w:cs="Times New Roman"/>
          <w:sz w:val="24"/>
          <w:szCs w:val="24"/>
        </w:rPr>
        <w:t xml:space="preserve"> for the plaintiff and Ms. </w:t>
      </w:r>
      <w:proofErr w:type="spellStart"/>
      <w:r w:rsidRPr="00143574">
        <w:rPr>
          <w:rFonts w:ascii="Times New Roman" w:hAnsi="Times New Roman" w:cs="Times New Roman"/>
          <w:sz w:val="24"/>
          <w:szCs w:val="24"/>
        </w:rPr>
        <w:t>Kiyingi</w:t>
      </w:r>
      <w:proofErr w:type="spellEnd"/>
      <w:r w:rsidRPr="00143574">
        <w:rPr>
          <w:rFonts w:ascii="Times New Roman" w:hAnsi="Times New Roman" w:cs="Times New Roman"/>
          <w:sz w:val="24"/>
          <w:szCs w:val="24"/>
        </w:rPr>
        <w:t xml:space="preserve"> for the defendant.</w:t>
      </w:r>
    </w:p>
    <w:p w:rsidR="00F24503" w:rsidRPr="00143574" w:rsidRDefault="00F24503" w:rsidP="00143574">
      <w:pPr>
        <w:spacing w:line="360" w:lineRule="auto"/>
        <w:jc w:val="both"/>
        <w:rPr>
          <w:rFonts w:ascii="Times New Roman" w:hAnsi="Times New Roman" w:cs="Times New Roman"/>
          <w:sz w:val="24"/>
          <w:szCs w:val="24"/>
        </w:rPr>
      </w:pPr>
    </w:p>
    <w:p w:rsidR="008E26DC" w:rsidRPr="00143574" w:rsidRDefault="008E26DC"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From the evidence on record, it is not in dispute that a </w:t>
      </w:r>
      <w:r w:rsidR="00F24503" w:rsidRPr="00143574">
        <w:rPr>
          <w:rFonts w:ascii="Times New Roman" w:hAnsi="Times New Roman" w:cs="Times New Roman"/>
          <w:sz w:val="24"/>
          <w:szCs w:val="24"/>
        </w:rPr>
        <w:t xml:space="preserve">Court Order </w:t>
      </w:r>
      <w:r w:rsidRPr="00143574">
        <w:rPr>
          <w:rFonts w:ascii="Times New Roman" w:hAnsi="Times New Roman" w:cs="Times New Roman"/>
          <w:sz w:val="24"/>
          <w:szCs w:val="24"/>
        </w:rPr>
        <w:t>dated 22</w:t>
      </w:r>
      <w:r w:rsidRPr="00143574">
        <w:rPr>
          <w:rFonts w:ascii="Times New Roman" w:hAnsi="Times New Roman" w:cs="Times New Roman"/>
          <w:sz w:val="24"/>
          <w:szCs w:val="24"/>
          <w:vertAlign w:val="superscript"/>
        </w:rPr>
        <w:t>nd</w:t>
      </w:r>
      <w:r w:rsidRPr="00143574">
        <w:rPr>
          <w:rFonts w:ascii="Times New Roman" w:hAnsi="Times New Roman" w:cs="Times New Roman"/>
          <w:sz w:val="24"/>
          <w:szCs w:val="24"/>
        </w:rPr>
        <w:t xml:space="preserve"> January 2015 was issued by Hon. Justice </w:t>
      </w:r>
      <w:proofErr w:type="spellStart"/>
      <w:r w:rsidRPr="00143574">
        <w:rPr>
          <w:rFonts w:ascii="Times New Roman" w:hAnsi="Times New Roman" w:cs="Times New Roman"/>
          <w:sz w:val="24"/>
          <w:szCs w:val="24"/>
        </w:rPr>
        <w:t>Yasin</w:t>
      </w:r>
      <w:proofErr w:type="spellEnd"/>
      <w:r w:rsidRPr="00143574">
        <w:rPr>
          <w:rFonts w:ascii="Times New Roman" w:hAnsi="Times New Roman" w:cs="Times New Roman"/>
          <w:sz w:val="24"/>
          <w:szCs w:val="24"/>
        </w:rPr>
        <w:t xml:space="preserve"> </w:t>
      </w:r>
      <w:proofErr w:type="spellStart"/>
      <w:r w:rsidRPr="00143574">
        <w:rPr>
          <w:rFonts w:ascii="Times New Roman" w:hAnsi="Times New Roman" w:cs="Times New Roman"/>
          <w:sz w:val="24"/>
          <w:szCs w:val="24"/>
        </w:rPr>
        <w:t>Nyanzi</w:t>
      </w:r>
      <w:proofErr w:type="spellEnd"/>
      <w:r w:rsidRPr="00143574">
        <w:rPr>
          <w:rFonts w:ascii="Times New Roman" w:hAnsi="Times New Roman" w:cs="Times New Roman"/>
          <w:sz w:val="24"/>
          <w:szCs w:val="24"/>
        </w:rPr>
        <w:t xml:space="preserve"> in the following terms</w:t>
      </w:r>
      <w:r w:rsidR="001C058F" w:rsidRPr="00143574">
        <w:rPr>
          <w:rFonts w:ascii="Times New Roman" w:hAnsi="Times New Roman" w:cs="Times New Roman"/>
          <w:sz w:val="24"/>
          <w:szCs w:val="24"/>
        </w:rPr>
        <w:t>:</w:t>
      </w:r>
      <w:r w:rsidRPr="00143574">
        <w:rPr>
          <w:rFonts w:ascii="Times New Roman" w:hAnsi="Times New Roman" w:cs="Times New Roman"/>
          <w:sz w:val="24"/>
          <w:szCs w:val="24"/>
        </w:rPr>
        <w:t xml:space="preserve"> </w:t>
      </w:r>
    </w:p>
    <w:p w:rsidR="00F24503" w:rsidRPr="00143574" w:rsidRDefault="008E26DC" w:rsidP="00143574">
      <w:pPr>
        <w:spacing w:line="360" w:lineRule="auto"/>
        <w:ind w:left="360"/>
        <w:jc w:val="both"/>
        <w:rPr>
          <w:rFonts w:ascii="Times New Roman" w:hAnsi="Times New Roman" w:cs="Times New Roman"/>
          <w:i/>
          <w:sz w:val="24"/>
          <w:szCs w:val="24"/>
        </w:rPr>
      </w:pPr>
      <w:r w:rsidRPr="00143574">
        <w:rPr>
          <w:rFonts w:ascii="Times New Roman" w:hAnsi="Times New Roman" w:cs="Times New Roman"/>
          <w:i/>
          <w:sz w:val="24"/>
          <w:szCs w:val="24"/>
        </w:rPr>
        <w:t>This application coming for final disposal on this day of 22</w:t>
      </w:r>
      <w:r w:rsidRPr="00143574">
        <w:rPr>
          <w:rFonts w:ascii="Times New Roman" w:hAnsi="Times New Roman" w:cs="Times New Roman"/>
          <w:i/>
          <w:sz w:val="24"/>
          <w:szCs w:val="24"/>
          <w:vertAlign w:val="superscript"/>
        </w:rPr>
        <w:t>nd</w:t>
      </w:r>
      <w:r w:rsidRPr="00143574">
        <w:rPr>
          <w:rFonts w:ascii="Times New Roman" w:hAnsi="Times New Roman" w:cs="Times New Roman"/>
          <w:i/>
          <w:sz w:val="24"/>
          <w:szCs w:val="24"/>
        </w:rPr>
        <w:t xml:space="preserve"> January 2015 before </w:t>
      </w:r>
      <w:r w:rsidRPr="00143574">
        <w:rPr>
          <w:rFonts w:ascii="Times New Roman" w:hAnsi="Times New Roman" w:cs="Times New Roman"/>
          <w:b/>
          <w:i/>
          <w:sz w:val="24"/>
          <w:szCs w:val="24"/>
        </w:rPr>
        <w:t xml:space="preserve">His Lordship Hon. </w:t>
      </w:r>
      <w:proofErr w:type="spellStart"/>
      <w:r w:rsidRPr="00143574">
        <w:rPr>
          <w:rFonts w:ascii="Times New Roman" w:hAnsi="Times New Roman" w:cs="Times New Roman"/>
          <w:b/>
          <w:i/>
          <w:sz w:val="24"/>
          <w:szCs w:val="24"/>
        </w:rPr>
        <w:t>Nyanzi</w:t>
      </w:r>
      <w:proofErr w:type="spellEnd"/>
      <w:r w:rsidRPr="00143574">
        <w:rPr>
          <w:rFonts w:ascii="Times New Roman" w:hAnsi="Times New Roman" w:cs="Times New Roman"/>
          <w:b/>
          <w:i/>
          <w:sz w:val="24"/>
          <w:szCs w:val="24"/>
        </w:rPr>
        <w:t xml:space="preserve"> </w:t>
      </w:r>
      <w:proofErr w:type="spellStart"/>
      <w:r w:rsidRPr="00143574">
        <w:rPr>
          <w:rFonts w:ascii="Times New Roman" w:hAnsi="Times New Roman" w:cs="Times New Roman"/>
          <w:b/>
          <w:i/>
          <w:sz w:val="24"/>
          <w:szCs w:val="24"/>
        </w:rPr>
        <w:t>Yasin</w:t>
      </w:r>
      <w:proofErr w:type="spellEnd"/>
      <w:r w:rsidRPr="00143574">
        <w:rPr>
          <w:rFonts w:ascii="Times New Roman" w:hAnsi="Times New Roman" w:cs="Times New Roman"/>
          <w:i/>
          <w:sz w:val="24"/>
          <w:szCs w:val="24"/>
        </w:rPr>
        <w:t xml:space="preserve"> of the High Court of Uganda Civil Division at Kampala in the presence of </w:t>
      </w:r>
      <w:r w:rsidRPr="00143574">
        <w:rPr>
          <w:rFonts w:ascii="Times New Roman" w:hAnsi="Times New Roman" w:cs="Times New Roman"/>
          <w:b/>
          <w:i/>
          <w:sz w:val="24"/>
          <w:szCs w:val="24"/>
        </w:rPr>
        <w:t xml:space="preserve">Mr. </w:t>
      </w:r>
      <w:proofErr w:type="spellStart"/>
      <w:r w:rsidRPr="00143574">
        <w:rPr>
          <w:rFonts w:ascii="Times New Roman" w:hAnsi="Times New Roman" w:cs="Times New Roman"/>
          <w:b/>
          <w:i/>
          <w:sz w:val="24"/>
          <w:szCs w:val="24"/>
        </w:rPr>
        <w:t>Yese</w:t>
      </w:r>
      <w:proofErr w:type="spellEnd"/>
      <w:r w:rsidRPr="00143574">
        <w:rPr>
          <w:rFonts w:ascii="Times New Roman" w:hAnsi="Times New Roman" w:cs="Times New Roman"/>
          <w:b/>
          <w:i/>
          <w:sz w:val="24"/>
          <w:szCs w:val="24"/>
        </w:rPr>
        <w:t xml:space="preserve"> </w:t>
      </w:r>
      <w:proofErr w:type="spellStart"/>
      <w:r w:rsidRPr="00143574">
        <w:rPr>
          <w:rFonts w:ascii="Times New Roman" w:hAnsi="Times New Roman" w:cs="Times New Roman"/>
          <w:b/>
          <w:i/>
          <w:sz w:val="24"/>
          <w:szCs w:val="24"/>
        </w:rPr>
        <w:t>Mugenyi</w:t>
      </w:r>
      <w:proofErr w:type="spellEnd"/>
      <w:r w:rsidRPr="00143574">
        <w:rPr>
          <w:rFonts w:ascii="Times New Roman" w:hAnsi="Times New Roman" w:cs="Times New Roman"/>
          <w:i/>
          <w:sz w:val="24"/>
          <w:szCs w:val="24"/>
        </w:rPr>
        <w:t xml:space="preserve"> Counsel for the applicant and </w:t>
      </w:r>
      <w:r w:rsidRPr="00143574">
        <w:rPr>
          <w:rFonts w:ascii="Times New Roman" w:hAnsi="Times New Roman" w:cs="Times New Roman"/>
          <w:b/>
          <w:i/>
          <w:sz w:val="24"/>
          <w:szCs w:val="24"/>
        </w:rPr>
        <w:t xml:space="preserve">Ms. Sandra </w:t>
      </w:r>
      <w:proofErr w:type="spellStart"/>
      <w:r w:rsidRPr="00143574">
        <w:rPr>
          <w:rFonts w:ascii="Times New Roman" w:hAnsi="Times New Roman" w:cs="Times New Roman"/>
          <w:b/>
          <w:i/>
          <w:sz w:val="24"/>
          <w:szCs w:val="24"/>
        </w:rPr>
        <w:t>Mwesigye</w:t>
      </w:r>
      <w:proofErr w:type="spellEnd"/>
      <w:r w:rsidRPr="00143574">
        <w:rPr>
          <w:rFonts w:ascii="Times New Roman" w:hAnsi="Times New Roman" w:cs="Times New Roman"/>
          <w:i/>
          <w:sz w:val="24"/>
          <w:szCs w:val="24"/>
        </w:rPr>
        <w:t xml:space="preserve"> Counsel for the 1</w:t>
      </w:r>
      <w:r w:rsidRPr="00143574">
        <w:rPr>
          <w:rFonts w:ascii="Times New Roman" w:hAnsi="Times New Roman" w:cs="Times New Roman"/>
          <w:i/>
          <w:sz w:val="24"/>
          <w:szCs w:val="24"/>
          <w:vertAlign w:val="superscript"/>
        </w:rPr>
        <w:t>st</w:t>
      </w:r>
      <w:r w:rsidRPr="00143574">
        <w:rPr>
          <w:rFonts w:ascii="Times New Roman" w:hAnsi="Times New Roman" w:cs="Times New Roman"/>
          <w:i/>
          <w:sz w:val="24"/>
          <w:szCs w:val="24"/>
        </w:rPr>
        <w:t>, 2</w:t>
      </w:r>
      <w:r w:rsidRPr="00143574">
        <w:rPr>
          <w:rFonts w:ascii="Times New Roman" w:hAnsi="Times New Roman" w:cs="Times New Roman"/>
          <w:i/>
          <w:sz w:val="24"/>
          <w:szCs w:val="24"/>
          <w:vertAlign w:val="superscript"/>
        </w:rPr>
        <w:t>nd</w:t>
      </w:r>
      <w:r w:rsidRPr="00143574">
        <w:rPr>
          <w:rFonts w:ascii="Times New Roman" w:hAnsi="Times New Roman" w:cs="Times New Roman"/>
          <w:i/>
          <w:sz w:val="24"/>
          <w:szCs w:val="24"/>
        </w:rPr>
        <w:t>, and 3</w:t>
      </w:r>
      <w:r w:rsidRPr="00143574">
        <w:rPr>
          <w:rFonts w:ascii="Times New Roman" w:hAnsi="Times New Roman" w:cs="Times New Roman"/>
          <w:i/>
          <w:sz w:val="24"/>
          <w:szCs w:val="24"/>
          <w:vertAlign w:val="superscript"/>
        </w:rPr>
        <w:t>rd</w:t>
      </w:r>
      <w:r w:rsidRPr="00143574">
        <w:rPr>
          <w:rFonts w:ascii="Times New Roman" w:hAnsi="Times New Roman" w:cs="Times New Roman"/>
          <w:i/>
          <w:sz w:val="24"/>
          <w:szCs w:val="24"/>
        </w:rPr>
        <w:t xml:space="preserve"> respondents. </w:t>
      </w:r>
    </w:p>
    <w:p w:rsidR="008E26DC" w:rsidRPr="00143574" w:rsidRDefault="00F24503" w:rsidP="00143574">
      <w:pPr>
        <w:spacing w:line="360" w:lineRule="auto"/>
        <w:ind w:left="360"/>
        <w:jc w:val="both"/>
        <w:rPr>
          <w:rFonts w:ascii="Times New Roman" w:hAnsi="Times New Roman" w:cs="Times New Roman"/>
          <w:i/>
          <w:sz w:val="24"/>
          <w:szCs w:val="24"/>
        </w:rPr>
      </w:pPr>
      <w:r w:rsidRPr="00143574">
        <w:rPr>
          <w:rFonts w:ascii="Times New Roman" w:hAnsi="Times New Roman" w:cs="Times New Roman"/>
          <w:b/>
          <w:i/>
          <w:sz w:val="24"/>
          <w:szCs w:val="24"/>
        </w:rPr>
        <w:t>IT IS HEREBY ORDERED</w:t>
      </w:r>
      <w:r w:rsidR="008E26DC" w:rsidRPr="00143574">
        <w:rPr>
          <w:rFonts w:ascii="Times New Roman" w:hAnsi="Times New Roman" w:cs="Times New Roman"/>
          <w:i/>
          <w:sz w:val="24"/>
          <w:szCs w:val="24"/>
        </w:rPr>
        <w:t xml:space="preserve"> that</w:t>
      </w:r>
      <w:r w:rsidRPr="00143574">
        <w:rPr>
          <w:rFonts w:ascii="Times New Roman" w:hAnsi="Times New Roman" w:cs="Times New Roman"/>
          <w:i/>
          <w:sz w:val="24"/>
          <w:szCs w:val="24"/>
        </w:rPr>
        <w:t>:-</w:t>
      </w:r>
    </w:p>
    <w:p w:rsidR="00F24503" w:rsidRPr="00143574" w:rsidRDefault="008E26DC" w:rsidP="00143574">
      <w:pPr>
        <w:pStyle w:val="ListParagraph"/>
        <w:numPr>
          <w:ilvl w:val="0"/>
          <w:numId w:val="3"/>
        </w:numPr>
        <w:spacing w:line="360" w:lineRule="auto"/>
        <w:ind w:left="1080"/>
        <w:jc w:val="both"/>
        <w:rPr>
          <w:rFonts w:ascii="Times New Roman" w:hAnsi="Times New Roman" w:cs="Times New Roman"/>
          <w:i/>
          <w:sz w:val="24"/>
          <w:szCs w:val="24"/>
        </w:rPr>
      </w:pPr>
      <w:r w:rsidRPr="00143574">
        <w:rPr>
          <w:rFonts w:ascii="Times New Roman" w:hAnsi="Times New Roman" w:cs="Times New Roman"/>
          <w:i/>
          <w:sz w:val="24"/>
          <w:szCs w:val="24"/>
        </w:rPr>
        <w:t xml:space="preserve">The duplicate certificates </w:t>
      </w:r>
      <w:r w:rsidR="0008377D" w:rsidRPr="00143574">
        <w:rPr>
          <w:rFonts w:ascii="Times New Roman" w:hAnsi="Times New Roman" w:cs="Times New Roman"/>
          <w:i/>
          <w:sz w:val="24"/>
          <w:szCs w:val="24"/>
        </w:rPr>
        <w:t xml:space="preserve">of titles namely </w:t>
      </w:r>
      <w:proofErr w:type="spellStart"/>
      <w:r w:rsidRPr="00143574">
        <w:rPr>
          <w:rFonts w:ascii="Times New Roman" w:hAnsi="Times New Roman" w:cs="Times New Roman"/>
          <w:i/>
          <w:sz w:val="24"/>
          <w:szCs w:val="24"/>
        </w:rPr>
        <w:t>Kyadondo</w:t>
      </w:r>
      <w:proofErr w:type="spellEnd"/>
      <w:r w:rsidRPr="00143574">
        <w:rPr>
          <w:rFonts w:ascii="Times New Roman" w:hAnsi="Times New Roman" w:cs="Times New Roman"/>
          <w:i/>
          <w:sz w:val="24"/>
          <w:szCs w:val="24"/>
        </w:rPr>
        <w:t xml:space="preserve"> Block 232 Plot 1685</w:t>
      </w:r>
      <w:r w:rsidR="00F24503" w:rsidRPr="00143574">
        <w:rPr>
          <w:rFonts w:ascii="Times New Roman" w:hAnsi="Times New Roman" w:cs="Times New Roman"/>
          <w:i/>
          <w:sz w:val="24"/>
          <w:szCs w:val="24"/>
        </w:rPr>
        <w:t>, (b)</w:t>
      </w:r>
      <w:r w:rsidR="0008377D" w:rsidRPr="00143574">
        <w:rPr>
          <w:rFonts w:ascii="Times New Roman" w:hAnsi="Times New Roman" w:cs="Times New Roman"/>
          <w:i/>
          <w:sz w:val="24"/>
          <w:szCs w:val="24"/>
        </w:rPr>
        <w:t xml:space="preserve"> </w:t>
      </w:r>
      <w:proofErr w:type="spellStart"/>
      <w:r w:rsidRPr="00143574">
        <w:rPr>
          <w:rFonts w:ascii="Times New Roman" w:hAnsi="Times New Roman" w:cs="Times New Roman"/>
          <w:i/>
          <w:sz w:val="24"/>
          <w:szCs w:val="24"/>
        </w:rPr>
        <w:t>Kyadondo</w:t>
      </w:r>
      <w:proofErr w:type="spellEnd"/>
      <w:r w:rsidRPr="00143574">
        <w:rPr>
          <w:rFonts w:ascii="Times New Roman" w:hAnsi="Times New Roman" w:cs="Times New Roman"/>
          <w:i/>
          <w:sz w:val="24"/>
          <w:szCs w:val="24"/>
        </w:rPr>
        <w:t xml:space="preserve"> Block 217 plot 843</w:t>
      </w:r>
      <w:r w:rsidR="0008377D" w:rsidRPr="00143574">
        <w:rPr>
          <w:rFonts w:ascii="Times New Roman" w:hAnsi="Times New Roman" w:cs="Times New Roman"/>
          <w:i/>
          <w:sz w:val="24"/>
          <w:szCs w:val="24"/>
        </w:rPr>
        <w:t>,</w:t>
      </w:r>
      <w:r w:rsidR="00F24503" w:rsidRPr="00143574">
        <w:rPr>
          <w:rFonts w:ascii="Times New Roman" w:hAnsi="Times New Roman" w:cs="Times New Roman"/>
          <w:i/>
          <w:sz w:val="24"/>
          <w:szCs w:val="24"/>
        </w:rPr>
        <w:t xml:space="preserve"> (c) </w:t>
      </w:r>
      <w:proofErr w:type="spellStart"/>
      <w:r w:rsidRPr="00143574">
        <w:rPr>
          <w:rFonts w:ascii="Times New Roman" w:hAnsi="Times New Roman" w:cs="Times New Roman"/>
          <w:i/>
          <w:sz w:val="24"/>
          <w:szCs w:val="24"/>
        </w:rPr>
        <w:t>Kyadondo</w:t>
      </w:r>
      <w:proofErr w:type="spellEnd"/>
      <w:r w:rsidRPr="00143574">
        <w:rPr>
          <w:rFonts w:ascii="Times New Roman" w:hAnsi="Times New Roman" w:cs="Times New Roman"/>
          <w:i/>
          <w:sz w:val="24"/>
          <w:szCs w:val="24"/>
        </w:rPr>
        <w:t xml:space="preserve"> Block 253 plot 110</w:t>
      </w:r>
      <w:r w:rsidR="0008377D" w:rsidRPr="00143574">
        <w:rPr>
          <w:rFonts w:ascii="Times New Roman" w:hAnsi="Times New Roman" w:cs="Times New Roman"/>
          <w:i/>
          <w:sz w:val="24"/>
          <w:szCs w:val="24"/>
        </w:rPr>
        <w:t xml:space="preserve">, </w:t>
      </w:r>
      <w:r w:rsidR="00F24503" w:rsidRPr="00143574">
        <w:rPr>
          <w:rFonts w:ascii="Times New Roman" w:hAnsi="Times New Roman" w:cs="Times New Roman"/>
          <w:i/>
          <w:sz w:val="24"/>
          <w:szCs w:val="24"/>
        </w:rPr>
        <w:t xml:space="preserve">(d) </w:t>
      </w:r>
      <w:r w:rsidRPr="00143574">
        <w:rPr>
          <w:rFonts w:ascii="Times New Roman" w:hAnsi="Times New Roman" w:cs="Times New Roman"/>
          <w:i/>
          <w:sz w:val="24"/>
          <w:szCs w:val="24"/>
        </w:rPr>
        <w:t xml:space="preserve">Leasehold </w:t>
      </w:r>
      <w:r w:rsidR="00F24503" w:rsidRPr="00143574">
        <w:rPr>
          <w:rFonts w:ascii="Times New Roman" w:hAnsi="Times New Roman" w:cs="Times New Roman"/>
          <w:i/>
          <w:sz w:val="24"/>
          <w:szCs w:val="24"/>
        </w:rPr>
        <w:t>Re</w:t>
      </w:r>
      <w:r w:rsidRPr="00143574">
        <w:rPr>
          <w:rFonts w:ascii="Times New Roman" w:hAnsi="Times New Roman" w:cs="Times New Roman"/>
          <w:i/>
          <w:sz w:val="24"/>
          <w:szCs w:val="24"/>
        </w:rPr>
        <w:t xml:space="preserve">gister </w:t>
      </w:r>
      <w:r w:rsidR="00F24503" w:rsidRPr="00143574">
        <w:rPr>
          <w:rFonts w:ascii="Times New Roman" w:hAnsi="Times New Roman" w:cs="Times New Roman"/>
          <w:i/>
          <w:sz w:val="24"/>
          <w:szCs w:val="24"/>
        </w:rPr>
        <w:t>V</w:t>
      </w:r>
      <w:r w:rsidRPr="00143574">
        <w:rPr>
          <w:rFonts w:ascii="Times New Roman" w:hAnsi="Times New Roman" w:cs="Times New Roman"/>
          <w:i/>
          <w:sz w:val="24"/>
          <w:szCs w:val="24"/>
        </w:rPr>
        <w:t>ol.</w:t>
      </w:r>
      <w:r w:rsidR="00F24503" w:rsidRPr="00143574">
        <w:rPr>
          <w:rFonts w:ascii="Times New Roman" w:hAnsi="Times New Roman" w:cs="Times New Roman"/>
          <w:i/>
          <w:sz w:val="24"/>
          <w:szCs w:val="24"/>
        </w:rPr>
        <w:t xml:space="preserve"> </w:t>
      </w:r>
      <w:r w:rsidRPr="00143574">
        <w:rPr>
          <w:rFonts w:ascii="Times New Roman" w:hAnsi="Times New Roman" w:cs="Times New Roman"/>
          <w:i/>
          <w:sz w:val="24"/>
          <w:szCs w:val="24"/>
        </w:rPr>
        <w:t>257</w:t>
      </w:r>
      <w:r w:rsidR="00F24503" w:rsidRPr="00143574">
        <w:rPr>
          <w:rFonts w:ascii="Times New Roman" w:hAnsi="Times New Roman" w:cs="Times New Roman"/>
          <w:i/>
          <w:sz w:val="24"/>
          <w:szCs w:val="24"/>
        </w:rPr>
        <w:t>2</w:t>
      </w:r>
      <w:r w:rsidRPr="00143574">
        <w:rPr>
          <w:rFonts w:ascii="Times New Roman" w:hAnsi="Times New Roman" w:cs="Times New Roman"/>
          <w:i/>
          <w:sz w:val="24"/>
          <w:szCs w:val="24"/>
        </w:rPr>
        <w:t xml:space="preserve"> folio 20 of plot 1971 </w:t>
      </w:r>
      <w:proofErr w:type="spellStart"/>
      <w:r w:rsidRPr="00143574">
        <w:rPr>
          <w:rFonts w:ascii="Times New Roman" w:hAnsi="Times New Roman" w:cs="Times New Roman"/>
          <w:i/>
          <w:sz w:val="24"/>
          <w:szCs w:val="24"/>
        </w:rPr>
        <w:t>Kyadondo</w:t>
      </w:r>
      <w:proofErr w:type="spellEnd"/>
      <w:r w:rsidRPr="00143574">
        <w:rPr>
          <w:rFonts w:ascii="Times New Roman" w:hAnsi="Times New Roman" w:cs="Times New Roman"/>
          <w:i/>
          <w:sz w:val="24"/>
          <w:szCs w:val="24"/>
        </w:rPr>
        <w:t xml:space="preserve"> Block 244</w:t>
      </w:r>
      <w:r w:rsidR="0008377D" w:rsidRPr="00143574">
        <w:rPr>
          <w:rFonts w:ascii="Times New Roman" w:hAnsi="Times New Roman" w:cs="Times New Roman"/>
          <w:i/>
          <w:sz w:val="24"/>
          <w:szCs w:val="24"/>
        </w:rPr>
        <w:t xml:space="preserve">, </w:t>
      </w:r>
      <w:r w:rsidR="00F24503" w:rsidRPr="00143574">
        <w:rPr>
          <w:rFonts w:ascii="Times New Roman" w:hAnsi="Times New Roman" w:cs="Times New Roman"/>
          <w:i/>
          <w:sz w:val="24"/>
          <w:szCs w:val="24"/>
        </w:rPr>
        <w:t xml:space="preserve">(e) </w:t>
      </w:r>
      <w:r w:rsidRPr="00143574">
        <w:rPr>
          <w:rFonts w:ascii="Times New Roman" w:hAnsi="Times New Roman" w:cs="Times New Roman"/>
          <w:i/>
          <w:sz w:val="24"/>
          <w:szCs w:val="24"/>
        </w:rPr>
        <w:t>Lease</w:t>
      </w:r>
      <w:r w:rsidR="00F24503" w:rsidRPr="00143574">
        <w:rPr>
          <w:rFonts w:ascii="Times New Roman" w:hAnsi="Times New Roman" w:cs="Times New Roman"/>
          <w:i/>
          <w:sz w:val="24"/>
          <w:szCs w:val="24"/>
        </w:rPr>
        <w:t>h</w:t>
      </w:r>
      <w:r w:rsidRPr="00143574">
        <w:rPr>
          <w:rFonts w:ascii="Times New Roman" w:hAnsi="Times New Roman" w:cs="Times New Roman"/>
          <w:i/>
          <w:sz w:val="24"/>
          <w:szCs w:val="24"/>
        </w:rPr>
        <w:t xml:space="preserve">old </w:t>
      </w:r>
      <w:r w:rsidR="00F24503" w:rsidRPr="00143574">
        <w:rPr>
          <w:rFonts w:ascii="Times New Roman" w:hAnsi="Times New Roman" w:cs="Times New Roman"/>
          <w:i/>
          <w:sz w:val="24"/>
          <w:szCs w:val="24"/>
        </w:rPr>
        <w:t>Reg</w:t>
      </w:r>
      <w:r w:rsidRPr="00143574">
        <w:rPr>
          <w:rFonts w:ascii="Times New Roman" w:hAnsi="Times New Roman" w:cs="Times New Roman"/>
          <w:i/>
          <w:sz w:val="24"/>
          <w:szCs w:val="24"/>
        </w:rPr>
        <w:t xml:space="preserve">ister Vol.1986 folio 6 </w:t>
      </w:r>
      <w:r w:rsidR="00F24503" w:rsidRPr="00143574">
        <w:rPr>
          <w:rFonts w:ascii="Times New Roman" w:hAnsi="Times New Roman" w:cs="Times New Roman"/>
          <w:i/>
          <w:sz w:val="24"/>
          <w:szCs w:val="24"/>
        </w:rPr>
        <w:t>P</w:t>
      </w:r>
      <w:r w:rsidRPr="00143574">
        <w:rPr>
          <w:rFonts w:ascii="Times New Roman" w:hAnsi="Times New Roman" w:cs="Times New Roman"/>
          <w:i/>
          <w:sz w:val="24"/>
          <w:szCs w:val="24"/>
        </w:rPr>
        <w:t xml:space="preserve">lot 810 </w:t>
      </w:r>
      <w:proofErr w:type="spellStart"/>
      <w:r w:rsidRPr="00143574">
        <w:rPr>
          <w:rFonts w:ascii="Times New Roman" w:hAnsi="Times New Roman" w:cs="Times New Roman"/>
          <w:i/>
          <w:sz w:val="24"/>
          <w:szCs w:val="24"/>
        </w:rPr>
        <w:t>Bukoto</w:t>
      </w:r>
      <w:proofErr w:type="spellEnd"/>
      <w:r w:rsidR="00F24503" w:rsidRPr="00143574">
        <w:rPr>
          <w:rFonts w:ascii="Times New Roman" w:hAnsi="Times New Roman" w:cs="Times New Roman"/>
          <w:i/>
          <w:sz w:val="24"/>
          <w:szCs w:val="24"/>
        </w:rPr>
        <w:t>; a</w:t>
      </w:r>
      <w:r w:rsidRPr="00143574">
        <w:rPr>
          <w:rFonts w:ascii="Times New Roman" w:hAnsi="Times New Roman" w:cs="Times New Roman"/>
          <w:i/>
          <w:sz w:val="24"/>
          <w:szCs w:val="24"/>
        </w:rPr>
        <w:t xml:space="preserve">ll titles in the names of the applicant </w:t>
      </w:r>
      <w:r w:rsidR="0008377D" w:rsidRPr="00143574">
        <w:rPr>
          <w:rFonts w:ascii="Times New Roman" w:hAnsi="Times New Roman" w:cs="Times New Roman"/>
          <w:i/>
          <w:sz w:val="24"/>
          <w:szCs w:val="24"/>
        </w:rPr>
        <w:t xml:space="preserve">and being </w:t>
      </w:r>
      <w:r w:rsidR="0008377D" w:rsidRPr="00143574">
        <w:rPr>
          <w:rFonts w:ascii="Times New Roman" w:hAnsi="Times New Roman" w:cs="Times New Roman"/>
          <w:i/>
          <w:sz w:val="24"/>
          <w:szCs w:val="24"/>
        </w:rPr>
        <w:lastRenderedPageBreak/>
        <w:t xml:space="preserve">retained by the Director of Public Prosecutions be released to the Uganda Insurance Regulatory Authority within </w:t>
      </w:r>
      <w:r w:rsidR="00F24503" w:rsidRPr="00143574">
        <w:rPr>
          <w:rFonts w:ascii="Times New Roman" w:hAnsi="Times New Roman" w:cs="Times New Roman"/>
          <w:i/>
          <w:sz w:val="24"/>
          <w:szCs w:val="24"/>
        </w:rPr>
        <w:t>seven</w:t>
      </w:r>
      <w:r w:rsidR="0008377D" w:rsidRPr="00143574">
        <w:rPr>
          <w:rFonts w:ascii="Times New Roman" w:hAnsi="Times New Roman" w:cs="Times New Roman"/>
          <w:i/>
          <w:sz w:val="24"/>
          <w:szCs w:val="24"/>
        </w:rPr>
        <w:t xml:space="preserve"> days of this order. </w:t>
      </w:r>
    </w:p>
    <w:p w:rsidR="0008377D" w:rsidRPr="00143574" w:rsidRDefault="0008377D" w:rsidP="00143574">
      <w:pPr>
        <w:pStyle w:val="ListParagraph"/>
        <w:numPr>
          <w:ilvl w:val="0"/>
          <w:numId w:val="3"/>
        </w:numPr>
        <w:spacing w:line="360" w:lineRule="auto"/>
        <w:ind w:left="1080"/>
        <w:jc w:val="both"/>
        <w:rPr>
          <w:rFonts w:ascii="Times New Roman" w:hAnsi="Times New Roman" w:cs="Times New Roman"/>
          <w:i/>
          <w:sz w:val="24"/>
          <w:szCs w:val="24"/>
        </w:rPr>
      </w:pPr>
      <w:r w:rsidRPr="00143574">
        <w:rPr>
          <w:rFonts w:ascii="Times New Roman" w:hAnsi="Times New Roman" w:cs="Times New Roman"/>
          <w:i/>
          <w:sz w:val="24"/>
          <w:szCs w:val="24"/>
        </w:rPr>
        <w:t>That the Director of Public Prosecution shall have free access to the said aforementioned titles during and at all times of trial and investigation of the criminal case against the shareholders of the company.</w:t>
      </w:r>
    </w:p>
    <w:p w:rsidR="0008377D" w:rsidRPr="00143574" w:rsidRDefault="0008377D" w:rsidP="00143574">
      <w:pPr>
        <w:pStyle w:val="ListParagraph"/>
        <w:numPr>
          <w:ilvl w:val="0"/>
          <w:numId w:val="3"/>
        </w:numPr>
        <w:spacing w:line="360" w:lineRule="auto"/>
        <w:ind w:left="1080"/>
        <w:jc w:val="both"/>
        <w:rPr>
          <w:rFonts w:ascii="Times New Roman" w:hAnsi="Times New Roman" w:cs="Times New Roman"/>
          <w:i/>
          <w:sz w:val="24"/>
          <w:szCs w:val="24"/>
        </w:rPr>
      </w:pPr>
      <w:r w:rsidRPr="00143574">
        <w:rPr>
          <w:rFonts w:ascii="Times New Roman" w:hAnsi="Times New Roman" w:cs="Times New Roman"/>
          <w:i/>
          <w:sz w:val="24"/>
          <w:szCs w:val="24"/>
        </w:rPr>
        <w:t xml:space="preserve">Duplicate titles will remain with the Uganda Insurance </w:t>
      </w:r>
      <w:r w:rsidR="00092714" w:rsidRPr="00143574">
        <w:rPr>
          <w:rFonts w:ascii="Times New Roman" w:hAnsi="Times New Roman" w:cs="Times New Roman"/>
          <w:i/>
          <w:sz w:val="24"/>
          <w:szCs w:val="24"/>
        </w:rPr>
        <w:t>Reg</w:t>
      </w:r>
      <w:r w:rsidRPr="00143574">
        <w:rPr>
          <w:rFonts w:ascii="Times New Roman" w:hAnsi="Times New Roman" w:cs="Times New Roman"/>
          <w:i/>
          <w:sz w:val="24"/>
          <w:szCs w:val="24"/>
        </w:rPr>
        <w:t>ulatory Authority so long as investigations and the criminal case remain pending.</w:t>
      </w:r>
    </w:p>
    <w:p w:rsidR="0008377D" w:rsidRPr="00143574" w:rsidRDefault="0008377D" w:rsidP="00143574">
      <w:pPr>
        <w:pStyle w:val="ListParagraph"/>
        <w:numPr>
          <w:ilvl w:val="0"/>
          <w:numId w:val="3"/>
        </w:numPr>
        <w:spacing w:line="360" w:lineRule="auto"/>
        <w:ind w:left="1080"/>
        <w:jc w:val="both"/>
        <w:rPr>
          <w:rFonts w:ascii="Times New Roman" w:hAnsi="Times New Roman" w:cs="Times New Roman"/>
          <w:i/>
          <w:sz w:val="24"/>
          <w:szCs w:val="24"/>
        </w:rPr>
      </w:pPr>
      <w:r w:rsidRPr="00143574">
        <w:rPr>
          <w:rFonts w:ascii="Times New Roman" w:hAnsi="Times New Roman" w:cs="Times New Roman"/>
          <w:i/>
          <w:sz w:val="24"/>
          <w:szCs w:val="24"/>
        </w:rPr>
        <w:t>That the applicants/directors and any other person shall not transfer their interests in the said titles while the investigations and criminal case are pending except with a consent of the Insurance Regulatory Authority and the Attorney General.</w:t>
      </w:r>
    </w:p>
    <w:p w:rsidR="0008377D" w:rsidRPr="00143574" w:rsidRDefault="0008377D" w:rsidP="00143574">
      <w:pPr>
        <w:pStyle w:val="ListParagraph"/>
        <w:numPr>
          <w:ilvl w:val="0"/>
          <w:numId w:val="3"/>
        </w:numPr>
        <w:spacing w:line="360" w:lineRule="auto"/>
        <w:ind w:left="1080"/>
        <w:jc w:val="both"/>
        <w:rPr>
          <w:rFonts w:ascii="Times New Roman" w:hAnsi="Times New Roman" w:cs="Times New Roman"/>
          <w:i/>
          <w:sz w:val="24"/>
          <w:szCs w:val="24"/>
        </w:rPr>
      </w:pPr>
      <w:r w:rsidRPr="00143574">
        <w:rPr>
          <w:rFonts w:ascii="Times New Roman" w:hAnsi="Times New Roman" w:cs="Times New Roman"/>
          <w:i/>
          <w:sz w:val="24"/>
          <w:szCs w:val="24"/>
        </w:rPr>
        <w:t>Any transfer made in violation of this order shall be void.</w:t>
      </w:r>
    </w:p>
    <w:p w:rsidR="0008377D" w:rsidRPr="00143574" w:rsidRDefault="0008377D" w:rsidP="00143574">
      <w:pPr>
        <w:pStyle w:val="ListParagraph"/>
        <w:numPr>
          <w:ilvl w:val="0"/>
          <w:numId w:val="3"/>
        </w:numPr>
        <w:spacing w:line="360" w:lineRule="auto"/>
        <w:ind w:left="1080"/>
        <w:jc w:val="both"/>
        <w:rPr>
          <w:rFonts w:ascii="Times New Roman" w:hAnsi="Times New Roman" w:cs="Times New Roman"/>
          <w:i/>
          <w:sz w:val="24"/>
          <w:szCs w:val="24"/>
        </w:rPr>
      </w:pPr>
      <w:r w:rsidRPr="00143574">
        <w:rPr>
          <w:rFonts w:ascii="Times New Roman" w:hAnsi="Times New Roman" w:cs="Times New Roman"/>
          <w:i/>
          <w:sz w:val="24"/>
          <w:szCs w:val="24"/>
        </w:rPr>
        <w:t>Each party shall bear its costs.</w:t>
      </w:r>
    </w:p>
    <w:p w:rsidR="00092714" w:rsidRPr="00143574" w:rsidRDefault="00092714" w:rsidP="00143574">
      <w:pPr>
        <w:spacing w:line="360" w:lineRule="auto"/>
        <w:jc w:val="both"/>
        <w:rPr>
          <w:rFonts w:ascii="Times New Roman" w:hAnsi="Times New Roman" w:cs="Times New Roman"/>
          <w:sz w:val="24"/>
          <w:szCs w:val="24"/>
        </w:rPr>
      </w:pPr>
    </w:p>
    <w:p w:rsidR="0008377D" w:rsidRPr="00143574" w:rsidRDefault="00CE1D4D"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It was ordered that the defendant and their agents release titles belonging to the plaintiff </w:t>
      </w:r>
      <w:r w:rsidR="001C058F" w:rsidRPr="00143574">
        <w:rPr>
          <w:rFonts w:ascii="Times New Roman" w:hAnsi="Times New Roman" w:cs="Times New Roman"/>
          <w:sz w:val="24"/>
          <w:szCs w:val="24"/>
        </w:rPr>
        <w:t xml:space="preserve">to </w:t>
      </w:r>
      <w:r w:rsidRPr="00143574">
        <w:rPr>
          <w:rFonts w:ascii="Times New Roman" w:hAnsi="Times New Roman" w:cs="Times New Roman"/>
          <w:sz w:val="24"/>
          <w:szCs w:val="24"/>
        </w:rPr>
        <w:t xml:space="preserve">the Insurance Regulatory Authority. The said order was served onto the Attorney General, the Commandant </w:t>
      </w:r>
      <w:proofErr w:type="spellStart"/>
      <w:r w:rsidRPr="00143574">
        <w:rPr>
          <w:rFonts w:ascii="Times New Roman" w:hAnsi="Times New Roman" w:cs="Times New Roman"/>
          <w:sz w:val="24"/>
          <w:szCs w:val="24"/>
        </w:rPr>
        <w:t>Kireka</w:t>
      </w:r>
      <w:proofErr w:type="spellEnd"/>
      <w:r w:rsidRPr="00143574">
        <w:rPr>
          <w:rFonts w:ascii="Times New Roman" w:hAnsi="Times New Roman" w:cs="Times New Roman"/>
          <w:sz w:val="24"/>
          <w:szCs w:val="24"/>
        </w:rPr>
        <w:t xml:space="preserve"> Special Investigations Unit and the D</w:t>
      </w:r>
      <w:r w:rsidR="00092714" w:rsidRPr="00143574">
        <w:rPr>
          <w:rFonts w:ascii="Times New Roman" w:hAnsi="Times New Roman" w:cs="Times New Roman"/>
          <w:sz w:val="24"/>
          <w:szCs w:val="24"/>
        </w:rPr>
        <w:t xml:space="preserve">irector </w:t>
      </w:r>
      <w:r w:rsidRPr="00143574">
        <w:rPr>
          <w:rFonts w:ascii="Times New Roman" w:hAnsi="Times New Roman" w:cs="Times New Roman"/>
          <w:sz w:val="24"/>
          <w:szCs w:val="24"/>
        </w:rPr>
        <w:t>P</w:t>
      </w:r>
      <w:r w:rsidR="00092714" w:rsidRPr="00143574">
        <w:rPr>
          <w:rFonts w:ascii="Times New Roman" w:hAnsi="Times New Roman" w:cs="Times New Roman"/>
          <w:sz w:val="24"/>
          <w:szCs w:val="24"/>
        </w:rPr>
        <w:t xml:space="preserve">ublic </w:t>
      </w:r>
      <w:r w:rsidRPr="00143574">
        <w:rPr>
          <w:rFonts w:ascii="Times New Roman" w:hAnsi="Times New Roman" w:cs="Times New Roman"/>
          <w:sz w:val="24"/>
          <w:szCs w:val="24"/>
        </w:rPr>
        <w:t>P</w:t>
      </w:r>
      <w:r w:rsidR="00092714" w:rsidRPr="00143574">
        <w:rPr>
          <w:rFonts w:ascii="Times New Roman" w:hAnsi="Times New Roman" w:cs="Times New Roman"/>
          <w:sz w:val="24"/>
          <w:szCs w:val="24"/>
        </w:rPr>
        <w:t>rosecution</w:t>
      </w:r>
      <w:r w:rsidRPr="00143574">
        <w:rPr>
          <w:rFonts w:ascii="Times New Roman" w:hAnsi="Times New Roman" w:cs="Times New Roman"/>
          <w:sz w:val="24"/>
          <w:szCs w:val="24"/>
        </w:rPr>
        <w:t xml:space="preserve">. It is not disputed that the court order was not varied, appealed against or set aside by any court of law on application by either parties. </w:t>
      </w:r>
    </w:p>
    <w:p w:rsidR="00092714" w:rsidRPr="00143574" w:rsidRDefault="00092714" w:rsidP="00143574">
      <w:pPr>
        <w:spacing w:line="360" w:lineRule="auto"/>
        <w:jc w:val="both"/>
        <w:rPr>
          <w:rFonts w:ascii="Times New Roman" w:hAnsi="Times New Roman" w:cs="Times New Roman"/>
          <w:sz w:val="24"/>
          <w:szCs w:val="24"/>
        </w:rPr>
      </w:pPr>
    </w:p>
    <w:p w:rsidR="00CE1D4D" w:rsidRPr="00143574" w:rsidRDefault="00CE1D4D"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The evidence on record also indicates that the said order was never complied with. All attempts sanctioned by this court for negotiations to secure compliance were futile as the </w:t>
      </w:r>
      <w:r w:rsidR="00092714" w:rsidRPr="00143574">
        <w:rPr>
          <w:rFonts w:ascii="Times New Roman" w:hAnsi="Times New Roman" w:cs="Times New Roman"/>
          <w:sz w:val="24"/>
          <w:szCs w:val="24"/>
        </w:rPr>
        <w:t xml:space="preserve">Director Public Prosecution </w:t>
      </w:r>
      <w:r w:rsidRPr="00143574">
        <w:rPr>
          <w:rFonts w:ascii="Times New Roman" w:hAnsi="Times New Roman" w:cs="Times New Roman"/>
          <w:sz w:val="24"/>
          <w:szCs w:val="24"/>
        </w:rPr>
        <w:t xml:space="preserve">chose to defy it and to insist as shown by the evidence of Mr. </w:t>
      </w:r>
      <w:proofErr w:type="spellStart"/>
      <w:r w:rsidRPr="00143574">
        <w:rPr>
          <w:rFonts w:ascii="Times New Roman" w:hAnsi="Times New Roman" w:cs="Times New Roman"/>
          <w:sz w:val="24"/>
          <w:szCs w:val="24"/>
        </w:rPr>
        <w:t>Wagona</w:t>
      </w:r>
      <w:proofErr w:type="spellEnd"/>
      <w:r w:rsidRPr="00143574">
        <w:rPr>
          <w:rFonts w:ascii="Times New Roman" w:hAnsi="Times New Roman" w:cs="Times New Roman"/>
          <w:sz w:val="24"/>
          <w:szCs w:val="24"/>
        </w:rPr>
        <w:t xml:space="preserve"> the Assistant </w:t>
      </w:r>
      <w:r w:rsidR="00092714" w:rsidRPr="00143574">
        <w:rPr>
          <w:rFonts w:ascii="Times New Roman" w:hAnsi="Times New Roman" w:cs="Times New Roman"/>
          <w:sz w:val="24"/>
          <w:szCs w:val="24"/>
        </w:rPr>
        <w:t xml:space="preserve">Director Public Prosecution </w:t>
      </w:r>
      <w:r w:rsidRPr="00143574">
        <w:rPr>
          <w:rFonts w:ascii="Times New Roman" w:hAnsi="Times New Roman" w:cs="Times New Roman"/>
          <w:sz w:val="24"/>
          <w:szCs w:val="24"/>
        </w:rPr>
        <w:t>that their office is not subject to control or supervision by any person or authority.</w:t>
      </w:r>
    </w:p>
    <w:p w:rsidR="00092714" w:rsidRPr="00143574" w:rsidRDefault="00092714" w:rsidP="00143574">
      <w:pPr>
        <w:spacing w:line="360" w:lineRule="auto"/>
        <w:jc w:val="both"/>
        <w:rPr>
          <w:rFonts w:ascii="Times New Roman" w:hAnsi="Times New Roman" w:cs="Times New Roman"/>
          <w:sz w:val="24"/>
          <w:szCs w:val="24"/>
        </w:rPr>
      </w:pPr>
    </w:p>
    <w:p w:rsidR="00092714" w:rsidRPr="00143574" w:rsidRDefault="00CE1D4D"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In her submissions Ms. </w:t>
      </w:r>
      <w:proofErr w:type="spellStart"/>
      <w:r w:rsidRPr="00143574">
        <w:rPr>
          <w:rFonts w:ascii="Times New Roman" w:hAnsi="Times New Roman" w:cs="Times New Roman"/>
          <w:sz w:val="24"/>
          <w:szCs w:val="24"/>
        </w:rPr>
        <w:t>Kiyingi</w:t>
      </w:r>
      <w:proofErr w:type="spellEnd"/>
      <w:r w:rsidRPr="00143574">
        <w:rPr>
          <w:rFonts w:ascii="Times New Roman" w:hAnsi="Times New Roman" w:cs="Times New Roman"/>
          <w:sz w:val="24"/>
          <w:szCs w:val="24"/>
        </w:rPr>
        <w:t xml:space="preserve"> echoes Mr. </w:t>
      </w:r>
      <w:proofErr w:type="spellStart"/>
      <w:r w:rsidRPr="00143574">
        <w:rPr>
          <w:rFonts w:ascii="Times New Roman" w:hAnsi="Times New Roman" w:cs="Times New Roman"/>
          <w:sz w:val="24"/>
          <w:szCs w:val="24"/>
        </w:rPr>
        <w:t>Wagona’s</w:t>
      </w:r>
      <w:proofErr w:type="spellEnd"/>
      <w:r w:rsidRPr="00143574">
        <w:rPr>
          <w:rFonts w:ascii="Times New Roman" w:hAnsi="Times New Roman" w:cs="Times New Roman"/>
          <w:sz w:val="24"/>
          <w:szCs w:val="24"/>
        </w:rPr>
        <w:t xml:space="preserve"> evidence that the land titles were confiscated during the investigations of the pension scum and that it would be premature to release the same for the benefit of the plaintiffs. </w:t>
      </w:r>
      <w:proofErr w:type="gramStart"/>
      <w:r w:rsidRPr="00143574">
        <w:rPr>
          <w:rFonts w:ascii="Times New Roman" w:hAnsi="Times New Roman" w:cs="Times New Roman"/>
          <w:sz w:val="24"/>
          <w:szCs w:val="24"/>
        </w:rPr>
        <w:t>That investigations</w:t>
      </w:r>
      <w:proofErr w:type="gramEnd"/>
      <w:r w:rsidRPr="00143574">
        <w:rPr>
          <w:rFonts w:ascii="Times New Roman" w:hAnsi="Times New Roman" w:cs="Times New Roman"/>
          <w:sz w:val="24"/>
          <w:szCs w:val="24"/>
        </w:rPr>
        <w:t xml:space="preserve"> are still </w:t>
      </w:r>
      <w:r w:rsidR="00092714" w:rsidRPr="00143574">
        <w:rPr>
          <w:rFonts w:ascii="Times New Roman" w:hAnsi="Times New Roman" w:cs="Times New Roman"/>
          <w:sz w:val="24"/>
          <w:szCs w:val="24"/>
        </w:rPr>
        <w:t>ongoing</w:t>
      </w:r>
      <w:r w:rsidRPr="00143574">
        <w:rPr>
          <w:rFonts w:ascii="Times New Roman" w:hAnsi="Times New Roman" w:cs="Times New Roman"/>
          <w:sz w:val="24"/>
          <w:szCs w:val="24"/>
        </w:rPr>
        <w:t xml:space="preserve"> and the </w:t>
      </w:r>
      <w:r w:rsidRPr="00143574">
        <w:rPr>
          <w:rFonts w:ascii="Times New Roman" w:hAnsi="Times New Roman" w:cs="Times New Roman"/>
          <w:sz w:val="24"/>
          <w:szCs w:val="24"/>
        </w:rPr>
        <w:lastRenderedPageBreak/>
        <w:t xml:space="preserve">titles cannot be released and the </w:t>
      </w:r>
      <w:r w:rsidR="00092714" w:rsidRPr="00143574">
        <w:rPr>
          <w:rFonts w:ascii="Times New Roman" w:hAnsi="Times New Roman" w:cs="Times New Roman"/>
          <w:sz w:val="24"/>
          <w:szCs w:val="24"/>
        </w:rPr>
        <w:t xml:space="preserve">Director Public Prosecution </w:t>
      </w:r>
      <w:r w:rsidRPr="00143574">
        <w:rPr>
          <w:rFonts w:ascii="Times New Roman" w:hAnsi="Times New Roman" w:cs="Times New Roman"/>
          <w:sz w:val="24"/>
          <w:szCs w:val="24"/>
        </w:rPr>
        <w:t xml:space="preserve">intended to renew the order to hold onto the titles. </w:t>
      </w:r>
    </w:p>
    <w:p w:rsidR="006E5137" w:rsidRPr="00143574" w:rsidRDefault="006E5137" w:rsidP="00143574">
      <w:pPr>
        <w:spacing w:line="360" w:lineRule="auto"/>
        <w:jc w:val="both"/>
        <w:rPr>
          <w:rFonts w:ascii="Times New Roman" w:hAnsi="Times New Roman" w:cs="Times New Roman"/>
          <w:sz w:val="24"/>
          <w:szCs w:val="24"/>
        </w:rPr>
      </w:pPr>
    </w:p>
    <w:p w:rsidR="006E5137" w:rsidRPr="00143574" w:rsidRDefault="0009271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In</w:t>
      </w:r>
      <w:r w:rsidR="00CE1D4D" w:rsidRPr="00143574">
        <w:rPr>
          <w:rFonts w:ascii="Times New Roman" w:hAnsi="Times New Roman" w:cs="Times New Roman"/>
          <w:sz w:val="24"/>
          <w:szCs w:val="24"/>
        </w:rPr>
        <w:t xml:space="preserve"> the instant suit, the plaintiff sought for remedies under Article 50 of the Constitution challenging the defiance of the </w:t>
      </w:r>
      <w:r w:rsidR="006E5137" w:rsidRPr="00143574">
        <w:rPr>
          <w:rFonts w:ascii="Times New Roman" w:hAnsi="Times New Roman" w:cs="Times New Roman"/>
          <w:sz w:val="24"/>
          <w:szCs w:val="24"/>
        </w:rPr>
        <w:t xml:space="preserve">Court Order </w:t>
      </w:r>
      <w:r w:rsidR="00CE1D4D" w:rsidRPr="00143574">
        <w:rPr>
          <w:rFonts w:ascii="Times New Roman" w:hAnsi="Times New Roman" w:cs="Times New Roman"/>
          <w:sz w:val="24"/>
          <w:szCs w:val="24"/>
        </w:rPr>
        <w:t xml:space="preserve">cited above. </w:t>
      </w:r>
      <w:proofErr w:type="gramStart"/>
      <w:r w:rsidR="00CE1D4D" w:rsidRPr="00143574">
        <w:rPr>
          <w:rFonts w:ascii="Times New Roman" w:hAnsi="Times New Roman" w:cs="Times New Roman"/>
          <w:sz w:val="24"/>
          <w:szCs w:val="24"/>
        </w:rPr>
        <w:t>And questioning the constitutionality of the action of the defendants.</w:t>
      </w:r>
      <w:proofErr w:type="gramEnd"/>
      <w:r w:rsidR="006E5137" w:rsidRPr="00143574">
        <w:rPr>
          <w:rFonts w:ascii="Times New Roman" w:hAnsi="Times New Roman" w:cs="Times New Roman"/>
          <w:sz w:val="24"/>
          <w:szCs w:val="24"/>
        </w:rPr>
        <w:t xml:space="preserve"> </w:t>
      </w:r>
    </w:p>
    <w:p w:rsidR="00CE1D4D" w:rsidRPr="00143574" w:rsidRDefault="00CE1D4D"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Article 2 of the Constitution provides that</w:t>
      </w:r>
      <w:r w:rsidR="006E5137" w:rsidRPr="00143574">
        <w:rPr>
          <w:rFonts w:ascii="Times New Roman" w:hAnsi="Times New Roman" w:cs="Times New Roman"/>
          <w:sz w:val="24"/>
          <w:szCs w:val="24"/>
        </w:rPr>
        <w:t xml:space="preserve"> t</w:t>
      </w:r>
      <w:r w:rsidRPr="00143574">
        <w:rPr>
          <w:rFonts w:ascii="Times New Roman" w:hAnsi="Times New Roman" w:cs="Times New Roman"/>
          <w:sz w:val="24"/>
          <w:szCs w:val="24"/>
        </w:rPr>
        <w:t>he constitutio</w:t>
      </w:r>
      <w:r w:rsidR="006E5137" w:rsidRPr="00143574">
        <w:rPr>
          <w:rFonts w:ascii="Times New Roman" w:hAnsi="Times New Roman" w:cs="Times New Roman"/>
          <w:sz w:val="24"/>
          <w:szCs w:val="24"/>
        </w:rPr>
        <w:t>n is supreme and it enacts that:</w:t>
      </w:r>
    </w:p>
    <w:p w:rsidR="00CE1D4D" w:rsidRPr="00143574" w:rsidRDefault="00CE1D4D" w:rsidP="00143574">
      <w:pPr>
        <w:pStyle w:val="ListParagraph"/>
        <w:numPr>
          <w:ilvl w:val="0"/>
          <w:numId w:val="4"/>
        </w:numPr>
        <w:spacing w:line="360" w:lineRule="auto"/>
        <w:jc w:val="both"/>
        <w:rPr>
          <w:rFonts w:ascii="Times New Roman" w:hAnsi="Times New Roman" w:cs="Times New Roman"/>
          <w:i/>
          <w:sz w:val="24"/>
          <w:szCs w:val="24"/>
        </w:rPr>
      </w:pPr>
      <w:r w:rsidRPr="00143574">
        <w:rPr>
          <w:rFonts w:ascii="Times New Roman" w:hAnsi="Times New Roman" w:cs="Times New Roman"/>
          <w:i/>
          <w:sz w:val="24"/>
          <w:szCs w:val="24"/>
        </w:rPr>
        <w:t>This constitution is the supreme law of Uganda and shall have binding force on all authorities and persons throughout Uganda.</w:t>
      </w:r>
    </w:p>
    <w:p w:rsidR="00CE1D4D" w:rsidRPr="00143574" w:rsidRDefault="00CE1D4D" w:rsidP="00143574">
      <w:pPr>
        <w:pStyle w:val="ListParagraph"/>
        <w:numPr>
          <w:ilvl w:val="0"/>
          <w:numId w:val="4"/>
        </w:numPr>
        <w:spacing w:line="360" w:lineRule="auto"/>
        <w:jc w:val="both"/>
        <w:rPr>
          <w:rFonts w:ascii="Times New Roman" w:hAnsi="Times New Roman" w:cs="Times New Roman"/>
          <w:i/>
          <w:sz w:val="24"/>
          <w:szCs w:val="24"/>
        </w:rPr>
      </w:pPr>
      <w:r w:rsidRPr="00143574">
        <w:rPr>
          <w:rFonts w:ascii="Times New Roman" w:hAnsi="Times New Roman" w:cs="Times New Roman"/>
          <w:i/>
          <w:sz w:val="24"/>
          <w:szCs w:val="24"/>
        </w:rPr>
        <w:t>If any other law or custom is inconsistent with any of the provisions of this constitution, the constitution shall prevail and that other law or custom shall to the extent of inconsistence be void.</w:t>
      </w:r>
    </w:p>
    <w:p w:rsidR="006E5137" w:rsidRPr="00143574" w:rsidRDefault="006E5137" w:rsidP="00143574">
      <w:pPr>
        <w:spacing w:line="360" w:lineRule="auto"/>
        <w:jc w:val="both"/>
        <w:rPr>
          <w:rFonts w:ascii="Times New Roman" w:hAnsi="Times New Roman" w:cs="Times New Roman"/>
          <w:sz w:val="24"/>
          <w:szCs w:val="24"/>
        </w:rPr>
      </w:pPr>
    </w:p>
    <w:p w:rsidR="00CE1D4D" w:rsidRPr="00143574" w:rsidRDefault="00CE1D4D"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 therefore agree with the submission by Mr. </w:t>
      </w:r>
      <w:proofErr w:type="spellStart"/>
      <w:r w:rsidRPr="00143574">
        <w:rPr>
          <w:rFonts w:ascii="Times New Roman" w:hAnsi="Times New Roman" w:cs="Times New Roman"/>
          <w:sz w:val="24"/>
          <w:szCs w:val="24"/>
        </w:rPr>
        <w:t>Mugenyi</w:t>
      </w:r>
      <w:proofErr w:type="spellEnd"/>
      <w:r w:rsidRPr="00143574">
        <w:rPr>
          <w:rFonts w:ascii="Times New Roman" w:hAnsi="Times New Roman" w:cs="Times New Roman"/>
          <w:sz w:val="24"/>
          <w:szCs w:val="24"/>
        </w:rPr>
        <w:t xml:space="preserve"> that judicial authority is institutionalized under Chapter 8 of the Constitution and in particular Article 126. This article states explicitly that Judicial Authority in Uganda is derived from the people and is vested in the courts which are enjoined to control and check any abuse of power by the other two arms of state.</w:t>
      </w:r>
    </w:p>
    <w:p w:rsidR="006E5137" w:rsidRPr="00143574" w:rsidRDefault="006E5137" w:rsidP="00143574">
      <w:pPr>
        <w:spacing w:line="360" w:lineRule="auto"/>
        <w:jc w:val="both"/>
        <w:rPr>
          <w:rFonts w:ascii="Times New Roman" w:hAnsi="Times New Roman" w:cs="Times New Roman"/>
          <w:sz w:val="24"/>
          <w:szCs w:val="24"/>
        </w:rPr>
      </w:pPr>
    </w:p>
    <w:p w:rsidR="00CE1D4D" w:rsidRPr="00143574" w:rsidRDefault="00CE1D4D" w:rsidP="00143574">
      <w:pPr>
        <w:spacing w:line="360" w:lineRule="auto"/>
        <w:jc w:val="both"/>
        <w:rPr>
          <w:rFonts w:ascii="Times New Roman" w:hAnsi="Times New Roman" w:cs="Times New Roman"/>
          <w:i/>
          <w:sz w:val="24"/>
          <w:szCs w:val="24"/>
        </w:rPr>
      </w:pPr>
      <w:r w:rsidRPr="00143574">
        <w:rPr>
          <w:rFonts w:ascii="Times New Roman" w:hAnsi="Times New Roman" w:cs="Times New Roman"/>
          <w:sz w:val="24"/>
          <w:szCs w:val="24"/>
        </w:rPr>
        <w:t xml:space="preserve">While exercising its authority, </w:t>
      </w:r>
      <w:r w:rsidR="006E5137" w:rsidRPr="00143574">
        <w:rPr>
          <w:rFonts w:ascii="Times New Roman" w:hAnsi="Times New Roman" w:cs="Times New Roman"/>
          <w:sz w:val="24"/>
          <w:szCs w:val="24"/>
        </w:rPr>
        <w:t>Cour</w:t>
      </w:r>
      <w:r w:rsidRPr="00143574">
        <w:rPr>
          <w:rFonts w:ascii="Times New Roman" w:hAnsi="Times New Roman" w:cs="Times New Roman"/>
          <w:sz w:val="24"/>
          <w:szCs w:val="24"/>
        </w:rPr>
        <w:t>t acts with independence impartiality</w:t>
      </w:r>
      <w:r w:rsidR="006E5137" w:rsidRPr="00143574">
        <w:rPr>
          <w:rFonts w:ascii="Times New Roman" w:hAnsi="Times New Roman" w:cs="Times New Roman"/>
          <w:sz w:val="24"/>
          <w:szCs w:val="24"/>
        </w:rPr>
        <w:t>,</w:t>
      </w:r>
      <w:r w:rsidRPr="00143574">
        <w:rPr>
          <w:rFonts w:ascii="Times New Roman" w:hAnsi="Times New Roman" w:cs="Times New Roman"/>
          <w:sz w:val="24"/>
          <w:szCs w:val="24"/>
        </w:rPr>
        <w:t xml:space="preserve"> without fear or prejudice. This enable</w:t>
      </w:r>
      <w:r w:rsidR="006E5137" w:rsidRPr="00143574">
        <w:rPr>
          <w:rFonts w:ascii="Times New Roman" w:hAnsi="Times New Roman" w:cs="Times New Roman"/>
          <w:sz w:val="24"/>
          <w:szCs w:val="24"/>
        </w:rPr>
        <w:t>s</w:t>
      </w:r>
      <w:r w:rsidRPr="00143574">
        <w:rPr>
          <w:rFonts w:ascii="Times New Roman" w:hAnsi="Times New Roman" w:cs="Times New Roman"/>
          <w:sz w:val="24"/>
          <w:szCs w:val="24"/>
        </w:rPr>
        <w:t xml:space="preserve"> courts to protect any individual against any abuse of power. Therefore our constitution requires total compliance with court orders and no person or organ of the state may interfere with the functioning of the courts</w:t>
      </w:r>
      <w:r w:rsidR="00480440" w:rsidRPr="00143574">
        <w:rPr>
          <w:rFonts w:ascii="Times New Roman" w:hAnsi="Times New Roman" w:cs="Times New Roman"/>
          <w:sz w:val="24"/>
          <w:szCs w:val="24"/>
        </w:rPr>
        <w:t xml:space="preserve">. </w:t>
      </w:r>
      <w:r w:rsidR="006E5137" w:rsidRPr="00143574">
        <w:rPr>
          <w:rFonts w:ascii="Times New Roman" w:hAnsi="Times New Roman" w:cs="Times New Roman"/>
          <w:i/>
          <w:sz w:val="24"/>
          <w:szCs w:val="24"/>
        </w:rPr>
        <w:t xml:space="preserve">See: </w:t>
      </w:r>
      <w:r w:rsidR="00480440" w:rsidRPr="00143574">
        <w:rPr>
          <w:rFonts w:ascii="Times New Roman" w:hAnsi="Times New Roman" w:cs="Times New Roman"/>
          <w:i/>
          <w:sz w:val="24"/>
          <w:szCs w:val="24"/>
          <w:u w:val="single"/>
        </w:rPr>
        <w:t>Article 128(1</w:t>
      </w:r>
      <w:r w:rsidR="006E5137" w:rsidRPr="00143574">
        <w:rPr>
          <w:rFonts w:ascii="Times New Roman" w:hAnsi="Times New Roman" w:cs="Times New Roman"/>
          <w:i/>
          <w:sz w:val="24"/>
          <w:szCs w:val="24"/>
          <w:u w:val="single"/>
        </w:rPr>
        <w:t>)</w:t>
      </w:r>
      <w:r w:rsidR="00480440" w:rsidRPr="00143574">
        <w:rPr>
          <w:rFonts w:ascii="Times New Roman" w:hAnsi="Times New Roman" w:cs="Times New Roman"/>
          <w:i/>
          <w:sz w:val="24"/>
          <w:szCs w:val="24"/>
          <w:u w:val="single"/>
        </w:rPr>
        <w:t xml:space="preserve"> &amp;</w:t>
      </w:r>
      <w:r w:rsidR="006E5137" w:rsidRPr="00143574">
        <w:rPr>
          <w:rFonts w:ascii="Times New Roman" w:hAnsi="Times New Roman" w:cs="Times New Roman"/>
          <w:i/>
          <w:sz w:val="24"/>
          <w:szCs w:val="24"/>
          <w:u w:val="single"/>
        </w:rPr>
        <w:t xml:space="preserve"> (</w:t>
      </w:r>
      <w:r w:rsidR="00480440" w:rsidRPr="00143574">
        <w:rPr>
          <w:rFonts w:ascii="Times New Roman" w:hAnsi="Times New Roman" w:cs="Times New Roman"/>
          <w:i/>
          <w:sz w:val="24"/>
          <w:szCs w:val="24"/>
          <w:u w:val="single"/>
        </w:rPr>
        <w:t>2)</w:t>
      </w:r>
      <w:r w:rsidR="00480440" w:rsidRPr="00143574">
        <w:rPr>
          <w:rFonts w:ascii="Times New Roman" w:hAnsi="Times New Roman" w:cs="Times New Roman"/>
          <w:i/>
          <w:sz w:val="24"/>
          <w:szCs w:val="24"/>
        </w:rPr>
        <w:t>.</w:t>
      </w:r>
    </w:p>
    <w:p w:rsidR="006E5137" w:rsidRPr="00143574" w:rsidRDefault="006E5137" w:rsidP="00143574">
      <w:pPr>
        <w:spacing w:line="360" w:lineRule="auto"/>
        <w:jc w:val="both"/>
        <w:rPr>
          <w:rFonts w:ascii="Times New Roman" w:hAnsi="Times New Roman" w:cs="Times New Roman"/>
          <w:sz w:val="24"/>
          <w:szCs w:val="24"/>
        </w:rPr>
      </w:pPr>
    </w:p>
    <w:p w:rsidR="00480440" w:rsidRPr="00143574" w:rsidRDefault="00480440" w:rsidP="00143574">
      <w:pPr>
        <w:spacing w:line="360" w:lineRule="auto"/>
        <w:jc w:val="both"/>
        <w:rPr>
          <w:rFonts w:ascii="Times New Roman" w:hAnsi="Times New Roman" w:cs="Times New Roman"/>
          <w:i/>
          <w:sz w:val="24"/>
          <w:szCs w:val="24"/>
        </w:rPr>
      </w:pPr>
      <w:r w:rsidRPr="00143574">
        <w:rPr>
          <w:rFonts w:ascii="Times New Roman" w:hAnsi="Times New Roman" w:cs="Times New Roman"/>
          <w:sz w:val="24"/>
          <w:szCs w:val="24"/>
        </w:rPr>
        <w:t xml:space="preserve">To safe guard the independence of </w:t>
      </w:r>
      <w:r w:rsidR="00097C36" w:rsidRPr="00143574">
        <w:rPr>
          <w:rFonts w:ascii="Times New Roman" w:hAnsi="Times New Roman" w:cs="Times New Roman"/>
          <w:sz w:val="24"/>
          <w:szCs w:val="24"/>
        </w:rPr>
        <w:t xml:space="preserve">the judiciary and protection of basic rights of the individual and society, the constitution requires that all organs of state and all persons to whom a court </w:t>
      </w:r>
      <w:r w:rsidR="00097C36" w:rsidRPr="00143574">
        <w:rPr>
          <w:rFonts w:ascii="Times New Roman" w:hAnsi="Times New Roman" w:cs="Times New Roman"/>
          <w:sz w:val="24"/>
          <w:szCs w:val="24"/>
        </w:rPr>
        <w:lastRenderedPageBreak/>
        <w:t xml:space="preserve">order or decision applies are bound by it. This </w:t>
      </w:r>
      <w:r w:rsidR="009B3A9F" w:rsidRPr="00143574">
        <w:rPr>
          <w:rFonts w:ascii="Times New Roman" w:hAnsi="Times New Roman" w:cs="Times New Roman"/>
          <w:sz w:val="24"/>
          <w:szCs w:val="24"/>
        </w:rPr>
        <w:t>obligation is embodied</w:t>
      </w:r>
      <w:r w:rsidR="00097C36" w:rsidRPr="00143574">
        <w:rPr>
          <w:rFonts w:ascii="Times New Roman" w:hAnsi="Times New Roman" w:cs="Times New Roman"/>
          <w:sz w:val="24"/>
          <w:szCs w:val="24"/>
        </w:rPr>
        <w:t xml:space="preserve"> in Article 128(3) of the Constitution </w:t>
      </w:r>
      <w:r w:rsidR="00D31F0C" w:rsidRPr="00143574">
        <w:rPr>
          <w:rFonts w:ascii="Times New Roman" w:hAnsi="Times New Roman" w:cs="Times New Roman"/>
          <w:sz w:val="24"/>
          <w:szCs w:val="24"/>
        </w:rPr>
        <w:t>which provides that:</w:t>
      </w:r>
      <w:r w:rsidR="00097C36" w:rsidRPr="00143574">
        <w:rPr>
          <w:rFonts w:ascii="Times New Roman" w:hAnsi="Times New Roman" w:cs="Times New Roman"/>
          <w:sz w:val="24"/>
          <w:szCs w:val="24"/>
        </w:rPr>
        <w:t xml:space="preserve"> </w:t>
      </w:r>
    </w:p>
    <w:p w:rsidR="00097C36" w:rsidRPr="00143574" w:rsidRDefault="00D31F0C" w:rsidP="00143574">
      <w:pPr>
        <w:spacing w:line="360" w:lineRule="auto"/>
        <w:ind w:left="720"/>
        <w:jc w:val="both"/>
        <w:rPr>
          <w:rFonts w:ascii="Times New Roman" w:hAnsi="Times New Roman" w:cs="Times New Roman"/>
          <w:b/>
          <w:i/>
          <w:sz w:val="24"/>
          <w:szCs w:val="24"/>
        </w:rPr>
      </w:pPr>
      <w:r w:rsidRPr="00143574">
        <w:rPr>
          <w:rFonts w:ascii="Times New Roman" w:hAnsi="Times New Roman" w:cs="Times New Roman"/>
          <w:b/>
          <w:i/>
          <w:sz w:val="24"/>
          <w:szCs w:val="24"/>
        </w:rPr>
        <w:t xml:space="preserve">“(3) </w:t>
      </w:r>
      <w:r w:rsidR="00097C36" w:rsidRPr="00143574">
        <w:rPr>
          <w:rFonts w:ascii="Times New Roman" w:hAnsi="Times New Roman" w:cs="Times New Roman"/>
          <w:b/>
          <w:i/>
          <w:sz w:val="24"/>
          <w:szCs w:val="24"/>
        </w:rPr>
        <w:t>All organs and agen</w:t>
      </w:r>
      <w:r w:rsidRPr="00143574">
        <w:rPr>
          <w:rFonts w:ascii="Times New Roman" w:hAnsi="Times New Roman" w:cs="Times New Roman"/>
          <w:b/>
          <w:i/>
          <w:sz w:val="24"/>
          <w:szCs w:val="24"/>
        </w:rPr>
        <w:t>cies</w:t>
      </w:r>
      <w:r w:rsidR="00097C36" w:rsidRPr="00143574">
        <w:rPr>
          <w:rFonts w:ascii="Times New Roman" w:hAnsi="Times New Roman" w:cs="Times New Roman"/>
          <w:b/>
          <w:i/>
          <w:sz w:val="24"/>
          <w:szCs w:val="24"/>
        </w:rPr>
        <w:t xml:space="preserve"> of state shall accord to the court such assistance as may be required to ensure the effectiveness of the courts</w:t>
      </w:r>
      <w:r w:rsidRPr="00143574">
        <w:rPr>
          <w:rFonts w:ascii="Times New Roman" w:hAnsi="Times New Roman" w:cs="Times New Roman"/>
          <w:b/>
          <w:i/>
          <w:sz w:val="24"/>
          <w:szCs w:val="24"/>
        </w:rPr>
        <w:t>”</w:t>
      </w:r>
      <w:r w:rsidR="00097C36" w:rsidRPr="00143574">
        <w:rPr>
          <w:rFonts w:ascii="Times New Roman" w:hAnsi="Times New Roman" w:cs="Times New Roman"/>
          <w:b/>
          <w:i/>
          <w:sz w:val="24"/>
          <w:szCs w:val="24"/>
        </w:rPr>
        <w:t>.</w:t>
      </w:r>
    </w:p>
    <w:p w:rsidR="00D31F0C" w:rsidRPr="00143574" w:rsidRDefault="00D31F0C" w:rsidP="00143574">
      <w:pPr>
        <w:spacing w:line="360" w:lineRule="auto"/>
        <w:jc w:val="both"/>
        <w:rPr>
          <w:rFonts w:ascii="Times New Roman" w:hAnsi="Times New Roman" w:cs="Times New Roman"/>
          <w:sz w:val="24"/>
          <w:szCs w:val="24"/>
        </w:rPr>
      </w:pPr>
    </w:p>
    <w:p w:rsidR="00097C36" w:rsidRPr="00143574" w:rsidRDefault="00097C36"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From the facts of this case and evidence on record, it is apparent that the defendant failed in the above duty. An order of this court dated 22</w:t>
      </w:r>
      <w:r w:rsidRPr="00143574">
        <w:rPr>
          <w:rFonts w:ascii="Times New Roman" w:hAnsi="Times New Roman" w:cs="Times New Roman"/>
          <w:sz w:val="24"/>
          <w:szCs w:val="24"/>
          <w:vertAlign w:val="superscript"/>
        </w:rPr>
        <w:t>nd</w:t>
      </w:r>
      <w:r w:rsidRPr="00143574">
        <w:rPr>
          <w:rFonts w:ascii="Times New Roman" w:hAnsi="Times New Roman" w:cs="Times New Roman"/>
          <w:sz w:val="24"/>
          <w:szCs w:val="24"/>
        </w:rPr>
        <w:t xml:space="preserve"> January 2015 was issued by court and served on various organs of state. The order was never complied with. The state and its organs elected to ignore that order. </w:t>
      </w:r>
      <w:r w:rsidR="0033639F" w:rsidRPr="00143574">
        <w:rPr>
          <w:rFonts w:ascii="Times New Roman" w:hAnsi="Times New Roman" w:cs="Times New Roman"/>
          <w:sz w:val="24"/>
          <w:szCs w:val="24"/>
        </w:rPr>
        <w:t>They</w:t>
      </w:r>
      <w:r w:rsidRPr="00143574">
        <w:rPr>
          <w:rFonts w:ascii="Times New Roman" w:hAnsi="Times New Roman" w:cs="Times New Roman"/>
          <w:sz w:val="24"/>
          <w:szCs w:val="24"/>
        </w:rPr>
        <w:t xml:space="preserve"> did not challenge the court order neither did they appeal against it or have it varied. This was an act of defiance which erodes the independence and effectiveness of court.</w:t>
      </w:r>
      <w:r w:rsidR="00D31F0C" w:rsidRPr="00143574">
        <w:rPr>
          <w:rFonts w:ascii="Times New Roman" w:hAnsi="Times New Roman" w:cs="Times New Roman"/>
          <w:sz w:val="24"/>
          <w:szCs w:val="24"/>
        </w:rPr>
        <w:t xml:space="preserve"> </w:t>
      </w:r>
      <w:r w:rsidRPr="00143574">
        <w:rPr>
          <w:rFonts w:ascii="Times New Roman" w:hAnsi="Times New Roman" w:cs="Times New Roman"/>
          <w:sz w:val="24"/>
          <w:szCs w:val="24"/>
        </w:rPr>
        <w:t xml:space="preserve">When the defendants’ witnesses testified in court, none attempted to </w:t>
      </w:r>
      <w:r w:rsidR="0033639F" w:rsidRPr="00143574">
        <w:rPr>
          <w:rFonts w:ascii="Times New Roman" w:hAnsi="Times New Roman" w:cs="Times New Roman"/>
          <w:sz w:val="24"/>
          <w:szCs w:val="24"/>
        </w:rPr>
        <w:t>expunge</w:t>
      </w:r>
      <w:r w:rsidRPr="00143574">
        <w:rPr>
          <w:rFonts w:ascii="Times New Roman" w:hAnsi="Times New Roman" w:cs="Times New Roman"/>
          <w:sz w:val="24"/>
          <w:szCs w:val="24"/>
        </w:rPr>
        <w:t xml:space="preserve"> the act of none compliance but rather sought to justify their actions. They insisted that the plaintiff company was under the management of criminal suspects although they were aware that Hon. Mr. Justice </w:t>
      </w:r>
      <w:proofErr w:type="spellStart"/>
      <w:r w:rsidRPr="00143574">
        <w:rPr>
          <w:rFonts w:ascii="Times New Roman" w:hAnsi="Times New Roman" w:cs="Times New Roman"/>
          <w:sz w:val="24"/>
          <w:szCs w:val="24"/>
        </w:rPr>
        <w:t>Mugamba</w:t>
      </w:r>
      <w:proofErr w:type="spellEnd"/>
      <w:r w:rsidRPr="00143574">
        <w:rPr>
          <w:rFonts w:ascii="Times New Roman" w:hAnsi="Times New Roman" w:cs="Times New Roman"/>
          <w:sz w:val="24"/>
          <w:szCs w:val="24"/>
        </w:rPr>
        <w:t xml:space="preserve"> had issued a court order on 3</w:t>
      </w:r>
      <w:r w:rsidRPr="00143574">
        <w:rPr>
          <w:rFonts w:ascii="Times New Roman" w:hAnsi="Times New Roman" w:cs="Times New Roman"/>
          <w:sz w:val="24"/>
          <w:szCs w:val="24"/>
          <w:vertAlign w:val="superscript"/>
        </w:rPr>
        <w:t>rd</w:t>
      </w:r>
      <w:r w:rsidRPr="00143574">
        <w:rPr>
          <w:rFonts w:ascii="Times New Roman" w:hAnsi="Times New Roman" w:cs="Times New Roman"/>
          <w:sz w:val="24"/>
          <w:szCs w:val="24"/>
        </w:rPr>
        <w:t xml:space="preserve"> March 2013 prohibiting the said persons from transferring their shares or participating in the management of the plaintiff company. </w:t>
      </w:r>
      <w:r w:rsidR="0033639F" w:rsidRPr="00143574">
        <w:rPr>
          <w:rFonts w:ascii="Times New Roman" w:hAnsi="Times New Roman" w:cs="Times New Roman"/>
          <w:sz w:val="24"/>
          <w:szCs w:val="24"/>
        </w:rPr>
        <w:t>No</w:t>
      </w:r>
      <w:r w:rsidRPr="00143574">
        <w:rPr>
          <w:rFonts w:ascii="Times New Roman" w:hAnsi="Times New Roman" w:cs="Times New Roman"/>
          <w:sz w:val="24"/>
          <w:szCs w:val="24"/>
        </w:rPr>
        <w:t xml:space="preserve"> evidence was adduced in court to show that the plaintiff company was a subject of criminal investigation. Only its shareholders were being investigated. It is an obvious fact known by the defendant that the plaintiff company is in law a distinct entity from its share holders some of whom are under criminal investigations.</w:t>
      </w:r>
    </w:p>
    <w:p w:rsidR="00D31F0C" w:rsidRPr="00143574" w:rsidRDefault="00D31F0C" w:rsidP="00143574">
      <w:pPr>
        <w:spacing w:line="360" w:lineRule="auto"/>
        <w:jc w:val="both"/>
        <w:rPr>
          <w:rFonts w:ascii="Times New Roman" w:hAnsi="Times New Roman" w:cs="Times New Roman"/>
          <w:sz w:val="24"/>
          <w:szCs w:val="24"/>
        </w:rPr>
      </w:pPr>
    </w:p>
    <w:p w:rsidR="00097C36" w:rsidRPr="00143574" w:rsidRDefault="00097C36"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 therefore agree with learned counsel for the plaintiff that the court order was part of a legal process. </w:t>
      </w:r>
      <w:r w:rsidR="0033639F" w:rsidRPr="00143574">
        <w:rPr>
          <w:rFonts w:ascii="Times New Roman" w:hAnsi="Times New Roman" w:cs="Times New Roman"/>
          <w:sz w:val="24"/>
          <w:szCs w:val="24"/>
        </w:rPr>
        <w:t>Flaunting</w:t>
      </w:r>
      <w:r w:rsidRPr="00143574">
        <w:rPr>
          <w:rFonts w:ascii="Times New Roman" w:hAnsi="Times New Roman" w:cs="Times New Roman"/>
          <w:sz w:val="24"/>
          <w:szCs w:val="24"/>
        </w:rPr>
        <w:t xml:space="preserve"> the order was an abuse of the legal process calculated to undermine the administration of justice thus exerting undue influence on the independence of the judiciary.</w:t>
      </w:r>
    </w:p>
    <w:p w:rsidR="00D31F0C" w:rsidRPr="00143574" w:rsidRDefault="00D31F0C" w:rsidP="00143574">
      <w:pPr>
        <w:spacing w:line="360" w:lineRule="auto"/>
        <w:jc w:val="both"/>
        <w:rPr>
          <w:rFonts w:ascii="Times New Roman" w:hAnsi="Times New Roman" w:cs="Times New Roman"/>
          <w:sz w:val="24"/>
          <w:szCs w:val="24"/>
        </w:rPr>
      </w:pPr>
    </w:p>
    <w:p w:rsidR="00097C36" w:rsidRPr="00143574" w:rsidRDefault="00097C36"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According to DW1, the titles in question were in possession of the police at </w:t>
      </w:r>
      <w:proofErr w:type="spellStart"/>
      <w:r w:rsidRPr="00143574">
        <w:rPr>
          <w:rFonts w:ascii="Times New Roman" w:hAnsi="Times New Roman" w:cs="Times New Roman"/>
          <w:sz w:val="24"/>
          <w:szCs w:val="24"/>
        </w:rPr>
        <w:t>Kireka</w:t>
      </w:r>
      <w:proofErr w:type="spellEnd"/>
      <w:r w:rsidRPr="00143574">
        <w:rPr>
          <w:rFonts w:ascii="Times New Roman" w:hAnsi="Times New Roman" w:cs="Times New Roman"/>
          <w:sz w:val="24"/>
          <w:szCs w:val="24"/>
        </w:rPr>
        <w:t xml:space="preserve"> and therefore not with the </w:t>
      </w:r>
      <w:r w:rsidR="00D31F0C" w:rsidRPr="00143574">
        <w:rPr>
          <w:rFonts w:ascii="Times New Roman" w:hAnsi="Times New Roman" w:cs="Times New Roman"/>
          <w:sz w:val="24"/>
          <w:szCs w:val="24"/>
        </w:rPr>
        <w:t>Director Public Prosecution</w:t>
      </w:r>
      <w:r w:rsidRPr="00143574">
        <w:rPr>
          <w:rFonts w:ascii="Times New Roman" w:hAnsi="Times New Roman" w:cs="Times New Roman"/>
          <w:sz w:val="24"/>
          <w:szCs w:val="24"/>
        </w:rPr>
        <w:t xml:space="preserve">. The evidence by the defense shows the </w:t>
      </w:r>
      <w:r w:rsidR="00D31F0C" w:rsidRPr="00143574">
        <w:rPr>
          <w:rFonts w:ascii="Times New Roman" w:hAnsi="Times New Roman" w:cs="Times New Roman"/>
          <w:sz w:val="24"/>
          <w:szCs w:val="24"/>
        </w:rPr>
        <w:t>Director Public Prosecution</w:t>
      </w:r>
      <w:r w:rsidRPr="00143574">
        <w:rPr>
          <w:rFonts w:ascii="Times New Roman" w:hAnsi="Times New Roman" w:cs="Times New Roman"/>
          <w:sz w:val="24"/>
          <w:szCs w:val="24"/>
        </w:rPr>
        <w:t xml:space="preserve"> has influence and control over the investigations done by police at </w:t>
      </w:r>
      <w:proofErr w:type="spellStart"/>
      <w:r w:rsidRPr="00143574">
        <w:rPr>
          <w:rFonts w:ascii="Times New Roman" w:hAnsi="Times New Roman" w:cs="Times New Roman"/>
          <w:sz w:val="24"/>
          <w:szCs w:val="24"/>
        </w:rPr>
        <w:t>Kireka</w:t>
      </w:r>
      <w:proofErr w:type="spellEnd"/>
      <w:r w:rsidRPr="00143574">
        <w:rPr>
          <w:rFonts w:ascii="Times New Roman" w:hAnsi="Times New Roman" w:cs="Times New Roman"/>
          <w:sz w:val="24"/>
          <w:szCs w:val="24"/>
        </w:rPr>
        <w:t xml:space="preserve">. Therefore </w:t>
      </w:r>
      <w:r w:rsidRPr="00143574">
        <w:rPr>
          <w:rFonts w:ascii="Times New Roman" w:hAnsi="Times New Roman" w:cs="Times New Roman"/>
          <w:sz w:val="24"/>
          <w:szCs w:val="24"/>
        </w:rPr>
        <w:lastRenderedPageBreak/>
        <w:t xml:space="preserve">their possession of the titles did not negate the function of the </w:t>
      </w:r>
      <w:r w:rsidR="00D31F0C" w:rsidRPr="00143574">
        <w:rPr>
          <w:rFonts w:ascii="Times New Roman" w:hAnsi="Times New Roman" w:cs="Times New Roman"/>
          <w:sz w:val="24"/>
          <w:szCs w:val="24"/>
        </w:rPr>
        <w:t xml:space="preserve">Director Public Prosecution </w:t>
      </w:r>
      <w:r w:rsidRPr="00143574">
        <w:rPr>
          <w:rFonts w:ascii="Times New Roman" w:hAnsi="Times New Roman" w:cs="Times New Roman"/>
          <w:sz w:val="24"/>
          <w:szCs w:val="24"/>
        </w:rPr>
        <w:t>under Article 120(4) of the Constitution which provides that</w:t>
      </w:r>
      <w:r w:rsidR="00D31F0C" w:rsidRPr="00143574">
        <w:rPr>
          <w:rFonts w:ascii="Times New Roman" w:hAnsi="Times New Roman" w:cs="Times New Roman"/>
          <w:sz w:val="24"/>
          <w:szCs w:val="24"/>
        </w:rPr>
        <w:t>:</w:t>
      </w:r>
    </w:p>
    <w:p w:rsidR="00097C36" w:rsidRPr="00143574" w:rsidRDefault="00097C36" w:rsidP="00143574">
      <w:pPr>
        <w:spacing w:line="360" w:lineRule="auto"/>
        <w:ind w:left="720"/>
        <w:jc w:val="both"/>
        <w:rPr>
          <w:rFonts w:ascii="Times New Roman" w:hAnsi="Times New Roman" w:cs="Times New Roman"/>
          <w:b/>
          <w:i/>
          <w:sz w:val="24"/>
          <w:szCs w:val="24"/>
        </w:rPr>
      </w:pPr>
      <w:r w:rsidRPr="00143574">
        <w:rPr>
          <w:rFonts w:ascii="Times New Roman" w:hAnsi="Times New Roman" w:cs="Times New Roman"/>
          <w:b/>
          <w:i/>
          <w:sz w:val="24"/>
          <w:szCs w:val="24"/>
        </w:rPr>
        <w:t>“</w:t>
      </w:r>
      <w:r w:rsidR="0033639F" w:rsidRPr="00143574">
        <w:rPr>
          <w:rFonts w:ascii="Times New Roman" w:hAnsi="Times New Roman" w:cs="Times New Roman"/>
          <w:b/>
          <w:i/>
          <w:sz w:val="24"/>
          <w:szCs w:val="24"/>
        </w:rPr>
        <w:t>The</w:t>
      </w:r>
      <w:r w:rsidR="00A80673" w:rsidRPr="00143574">
        <w:rPr>
          <w:rFonts w:ascii="Times New Roman" w:hAnsi="Times New Roman" w:cs="Times New Roman"/>
          <w:b/>
          <w:i/>
          <w:sz w:val="24"/>
          <w:szCs w:val="24"/>
        </w:rPr>
        <w:t xml:space="preserve"> functions conferred upon the Director Public Prosecutions under clause 3 of this article </w:t>
      </w:r>
      <w:r w:rsidR="00D31F0C" w:rsidRPr="00143574">
        <w:rPr>
          <w:rFonts w:ascii="Times New Roman" w:hAnsi="Times New Roman" w:cs="Times New Roman"/>
          <w:b/>
          <w:i/>
          <w:sz w:val="24"/>
          <w:szCs w:val="24"/>
        </w:rPr>
        <w:t xml:space="preserve">……………. </w:t>
      </w:r>
      <w:r w:rsidR="00A80673" w:rsidRPr="00143574">
        <w:rPr>
          <w:rFonts w:ascii="Times New Roman" w:hAnsi="Times New Roman" w:cs="Times New Roman"/>
          <w:b/>
          <w:i/>
          <w:sz w:val="24"/>
          <w:szCs w:val="24"/>
        </w:rPr>
        <w:t>be exercised by him or her in person or by officers authorized by him or her in accordance with general or specified instructions.”</w:t>
      </w:r>
    </w:p>
    <w:p w:rsidR="00A80673" w:rsidRPr="00143574" w:rsidRDefault="00A80673"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In exercising his functions, the </w:t>
      </w:r>
      <w:r w:rsidR="00E32B97" w:rsidRPr="00143574">
        <w:rPr>
          <w:rFonts w:ascii="Times New Roman" w:hAnsi="Times New Roman" w:cs="Times New Roman"/>
          <w:sz w:val="24"/>
          <w:szCs w:val="24"/>
        </w:rPr>
        <w:t xml:space="preserve">Director Public Prosecution </w:t>
      </w:r>
      <w:r w:rsidRPr="00143574">
        <w:rPr>
          <w:rFonts w:ascii="Times New Roman" w:hAnsi="Times New Roman" w:cs="Times New Roman"/>
          <w:sz w:val="24"/>
          <w:szCs w:val="24"/>
        </w:rPr>
        <w:t xml:space="preserve">is enjoined to have regard to public interest, the interest of the administration of justice and the need to prevent abuse of legal process. By refusing to comply with the </w:t>
      </w:r>
      <w:r w:rsidR="00E32B97" w:rsidRPr="00143574">
        <w:rPr>
          <w:rFonts w:ascii="Times New Roman" w:hAnsi="Times New Roman" w:cs="Times New Roman"/>
          <w:sz w:val="24"/>
          <w:szCs w:val="24"/>
        </w:rPr>
        <w:t xml:space="preserve">Court Order </w:t>
      </w:r>
      <w:r w:rsidRPr="00143574">
        <w:rPr>
          <w:rFonts w:ascii="Times New Roman" w:hAnsi="Times New Roman" w:cs="Times New Roman"/>
          <w:sz w:val="24"/>
          <w:szCs w:val="24"/>
        </w:rPr>
        <w:t xml:space="preserve">to release the titles of the plaintiff company the defendant was in essence denying the plaintiff the right to use their property which would involve pledging them in the Insurance Regulatory Authority to secure a </w:t>
      </w:r>
      <w:r w:rsidR="0033639F" w:rsidRPr="00143574">
        <w:rPr>
          <w:rFonts w:ascii="Times New Roman" w:hAnsi="Times New Roman" w:cs="Times New Roman"/>
          <w:sz w:val="24"/>
          <w:szCs w:val="24"/>
        </w:rPr>
        <w:t>business license</w:t>
      </w:r>
      <w:r w:rsidRPr="00143574">
        <w:rPr>
          <w:rFonts w:ascii="Times New Roman" w:hAnsi="Times New Roman" w:cs="Times New Roman"/>
          <w:sz w:val="24"/>
          <w:szCs w:val="24"/>
        </w:rPr>
        <w:t xml:space="preserve"> for its business in breach of Article 40 of the Constitution. By failing to and</w:t>
      </w:r>
      <w:r w:rsidR="00E32B97" w:rsidRPr="00143574">
        <w:rPr>
          <w:rFonts w:ascii="Times New Roman" w:hAnsi="Times New Roman" w:cs="Times New Roman"/>
          <w:sz w:val="24"/>
          <w:szCs w:val="24"/>
        </w:rPr>
        <w:t>/</w:t>
      </w:r>
      <w:r w:rsidRPr="00143574">
        <w:rPr>
          <w:rFonts w:ascii="Times New Roman" w:hAnsi="Times New Roman" w:cs="Times New Roman"/>
          <w:sz w:val="24"/>
          <w:szCs w:val="24"/>
        </w:rPr>
        <w:t xml:space="preserve">or refusing to comply with a </w:t>
      </w:r>
      <w:r w:rsidR="00E32B97" w:rsidRPr="00143574">
        <w:rPr>
          <w:rFonts w:ascii="Times New Roman" w:hAnsi="Times New Roman" w:cs="Times New Roman"/>
          <w:sz w:val="24"/>
          <w:szCs w:val="24"/>
        </w:rPr>
        <w:t>Court Order</w:t>
      </w:r>
      <w:r w:rsidRPr="00143574">
        <w:rPr>
          <w:rFonts w:ascii="Times New Roman" w:hAnsi="Times New Roman" w:cs="Times New Roman"/>
          <w:sz w:val="24"/>
          <w:szCs w:val="24"/>
        </w:rPr>
        <w:t>, the defendant was definitely acting unconstitutionally.</w:t>
      </w:r>
    </w:p>
    <w:p w:rsidR="00E32B97" w:rsidRPr="00143574" w:rsidRDefault="00E32B97" w:rsidP="00143574">
      <w:pPr>
        <w:spacing w:line="360" w:lineRule="auto"/>
        <w:jc w:val="both"/>
        <w:rPr>
          <w:rFonts w:ascii="Times New Roman" w:hAnsi="Times New Roman" w:cs="Times New Roman"/>
          <w:sz w:val="24"/>
          <w:szCs w:val="24"/>
        </w:rPr>
      </w:pPr>
    </w:p>
    <w:p w:rsidR="00A80673" w:rsidRPr="00143574" w:rsidRDefault="00A80673"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 will not leave this issue without emphasizing that it is incumbent upon everybody concerned to ensure that court orders are complied with. This emphasis is derived from the decision of Hon. Justice Irene </w:t>
      </w:r>
      <w:proofErr w:type="spellStart"/>
      <w:r w:rsidRPr="00143574">
        <w:rPr>
          <w:rFonts w:ascii="Times New Roman" w:hAnsi="Times New Roman" w:cs="Times New Roman"/>
          <w:sz w:val="24"/>
          <w:szCs w:val="24"/>
        </w:rPr>
        <w:t>Muryagonja</w:t>
      </w:r>
      <w:proofErr w:type="spellEnd"/>
      <w:r w:rsidRPr="00143574">
        <w:rPr>
          <w:rFonts w:ascii="Times New Roman" w:hAnsi="Times New Roman" w:cs="Times New Roman"/>
          <w:sz w:val="24"/>
          <w:szCs w:val="24"/>
        </w:rPr>
        <w:t xml:space="preserve"> </w:t>
      </w:r>
      <w:r w:rsidR="00E32B97" w:rsidRPr="00143574">
        <w:rPr>
          <w:rFonts w:ascii="Times New Roman" w:hAnsi="Times New Roman" w:cs="Times New Roman"/>
          <w:sz w:val="24"/>
          <w:szCs w:val="24"/>
        </w:rPr>
        <w:t xml:space="preserve">(as she </w:t>
      </w:r>
      <w:r w:rsidRPr="00143574">
        <w:rPr>
          <w:rFonts w:ascii="Times New Roman" w:hAnsi="Times New Roman" w:cs="Times New Roman"/>
          <w:sz w:val="24"/>
          <w:szCs w:val="24"/>
        </w:rPr>
        <w:t>then</w:t>
      </w:r>
      <w:r w:rsidR="00E32B97" w:rsidRPr="00143574">
        <w:rPr>
          <w:rFonts w:ascii="Times New Roman" w:hAnsi="Times New Roman" w:cs="Times New Roman"/>
          <w:sz w:val="24"/>
          <w:szCs w:val="24"/>
        </w:rPr>
        <w:t xml:space="preserve"> was)</w:t>
      </w:r>
      <w:r w:rsidRPr="00143574">
        <w:rPr>
          <w:rFonts w:ascii="Times New Roman" w:hAnsi="Times New Roman" w:cs="Times New Roman"/>
          <w:sz w:val="24"/>
          <w:szCs w:val="24"/>
        </w:rPr>
        <w:t xml:space="preserve"> in </w:t>
      </w:r>
      <w:proofErr w:type="spellStart"/>
      <w:r w:rsidRPr="00143574">
        <w:rPr>
          <w:rFonts w:ascii="Times New Roman" w:hAnsi="Times New Roman" w:cs="Times New Roman"/>
          <w:b/>
          <w:i/>
          <w:sz w:val="24"/>
          <w:szCs w:val="24"/>
          <w:u w:val="single"/>
        </w:rPr>
        <w:t>Stanbic</w:t>
      </w:r>
      <w:proofErr w:type="spellEnd"/>
      <w:r w:rsidRPr="00143574">
        <w:rPr>
          <w:rFonts w:ascii="Times New Roman" w:hAnsi="Times New Roman" w:cs="Times New Roman"/>
          <w:b/>
          <w:i/>
          <w:sz w:val="24"/>
          <w:szCs w:val="24"/>
          <w:u w:val="single"/>
        </w:rPr>
        <w:t xml:space="preserve"> Bank </w:t>
      </w:r>
      <w:proofErr w:type="spellStart"/>
      <w:r w:rsidR="00E32B97" w:rsidRPr="00143574">
        <w:rPr>
          <w:rFonts w:ascii="Times New Roman" w:hAnsi="Times New Roman" w:cs="Times New Roman"/>
          <w:b/>
          <w:i/>
          <w:sz w:val="24"/>
          <w:szCs w:val="24"/>
          <w:u w:val="single"/>
        </w:rPr>
        <w:t>V</w:t>
      </w:r>
      <w:r w:rsidRPr="00143574">
        <w:rPr>
          <w:rFonts w:ascii="Times New Roman" w:hAnsi="Times New Roman" w:cs="Times New Roman"/>
          <w:b/>
          <w:i/>
          <w:sz w:val="24"/>
          <w:szCs w:val="24"/>
          <w:u w:val="single"/>
        </w:rPr>
        <w:t>s</w:t>
      </w:r>
      <w:proofErr w:type="spellEnd"/>
      <w:r w:rsidRPr="00143574">
        <w:rPr>
          <w:rFonts w:ascii="Times New Roman" w:hAnsi="Times New Roman" w:cs="Times New Roman"/>
          <w:b/>
          <w:i/>
          <w:sz w:val="24"/>
          <w:szCs w:val="24"/>
          <w:u w:val="single"/>
        </w:rPr>
        <w:t xml:space="preserve"> Uganda Revenue Authority Misc. Application 42 of 2010</w:t>
      </w:r>
      <w:r w:rsidRPr="00143574">
        <w:rPr>
          <w:rFonts w:ascii="Times New Roman" w:hAnsi="Times New Roman" w:cs="Times New Roman"/>
          <w:sz w:val="24"/>
          <w:szCs w:val="24"/>
        </w:rPr>
        <w:t xml:space="preserve"> arising out of </w:t>
      </w:r>
      <w:r w:rsidR="00E32B97" w:rsidRPr="00143574">
        <w:rPr>
          <w:rFonts w:ascii="Times New Roman" w:hAnsi="Times New Roman" w:cs="Times New Roman"/>
          <w:b/>
          <w:i/>
          <w:sz w:val="24"/>
          <w:szCs w:val="24"/>
          <w:u w:val="single"/>
        </w:rPr>
        <w:t>HCCS</w:t>
      </w:r>
      <w:r w:rsidRPr="00143574">
        <w:rPr>
          <w:rFonts w:ascii="Times New Roman" w:hAnsi="Times New Roman" w:cs="Times New Roman"/>
          <w:b/>
          <w:i/>
          <w:sz w:val="24"/>
          <w:szCs w:val="24"/>
          <w:u w:val="single"/>
        </w:rPr>
        <w:t xml:space="preserve"> 479 of 2010</w:t>
      </w:r>
      <w:r w:rsidRPr="00143574">
        <w:rPr>
          <w:rFonts w:ascii="Times New Roman" w:hAnsi="Times New Roman" w:cs="Times New Roman"/>
          <w:sz w:val="24"/>
          <w:szCs w:val="24"/>
        </w:rPr>
        <w:t xml:space="preserve"> wherein she reiterated the general principle regarding respect of </w:t>
      </w:r>
      <w:r w:rsidR="00E32B97" w:rsidRPr="00143574">
        <w:rPr>
          <w:rFonts w:ascii="Times New Roman" w:hAnsi="Times New Roman" w:cs="Times New Roman"/>
          <w:sz w:val="24"/>
          <w:szCs w:val="24"/>
        </w:rPr>
        <w:t>Court Orders as follows:</w:t>
      </w:r>
    </w:p>
    <w:p w:rsidR="00A80673" w:rsidRPr="00143574" w:rsidRDefault="00E32B97" w:rsidP="00143574">
      <w:pPr>
        <w:spacing w:line="360" w:lineRule="auto"/>
        <w:ind w:left="720"/>
        <w:jc w:val="both"/>
        <w:rPr>
          <w:rFonts w:ascii="Times New Roman" w:hAnsi="Times New Roman" w:cs="Times New Roman"/>
          <w:b/>
          <w:i/>
          <w:sz w:val="24"/>
          <w:szCs w:val="24"/>
        </w:rPr>
      </w:pPr>
      <w:r w:rsidRPr="00143574">
        <w:rPr>
          <w:rFonts w:ascii="Times New Roman" w:hAnsi="Times New Roman" w:cs="Times New Roman"/>
          <w:b/>
          <w:i/>
          <w:sz w:val="24"/>
          <w:szCs w:val="24"/>
        </w:rPr>
        <w:t>“</w:t>
      </w:r>
      <w:r w:rsidR="00A80673" w:rsidRPr="00143574">
        <w:rPr>
          <w:rFonts w:ascii="Times New Roman" w:hAnsi="Times New Roman" w:cs="Times New Roman"/>
          <w:b/>
          <w:i/>
          <w:sz w:val="24"/>
          <w:szCs w:val="24"/>
        </w:rPr>
        <w:t>A</w:t>
      </w:r>
      <w:r w:rsidRPr="00143574">
        <w:rPr>
          <w:rFonts w:ascii="Times New Roman" w:hAnsi="Times New Roman" w:cs="Times New Roman"/>
          <w:b/>
          <w:i/>
          <w:sz w:val="24"/>
          <w:szCs w:val="24"/>
        </w:rPr>
        <w:t xml:space="preserve"> </w:t>
      </w:r>
      <w:proofErr w:type="gramStart"/>
      <w:r w:rsidR="00A80673" w:rsidRPr="00143574">
        <w:rPr>
          <w:rFonts w:ascii="Times New Roman" w:hAnsi="Times New Roman" w:cs="Times New Roman"/>
          <w:b/>
          <w:i/>
          <w:sz w:val="24"/>
          <w:szCs w:val="24"/>
        </w:rPr>
        <w:t>part</w:t>
      </w:r>
      <w:r w:rsidRPr="00143574">
        <w:rPr>
          <w:rFonts w:ascii="Times New Roman" w:hAnsi="Times New Roman" w:cs="Times New Roman"/>
          <w:b/>
          <w:i/>
          <w:sz w:val="24"/>
          <w:szCs w:val="24"/>
        </w:rPr>
        <w:t>y</w:t>
      </w:r>
      <w:proofErr w:type="gramEnd"/>
      <w:r w:rsidR="00A80673" w:rsidRPr="00143574">
        <w:rPr>
          <w:rFonts w:ascii="Times New Roman" w:hAnsi="Times New Roman" w:cs="Times New Roman"/>
          <w:b/>
          <w:i/>
          <w:sz w:val="24"/>
          <w:szCs w:val="24"/>
        </w:rPr>
        <w:t xml:space="preserve"> who knows of an order</w:t>
      </w:r>
      <w:r w:rsidRPr="00143574">
        <w:rPr>
          <w:rFonts w:ascii="Times New Roman" w:hAnsi="Times New Roman" w:cs="Times New Roman"/>
          <w:b/>
          <w:i/>
          <w:sz w:val="24"/>
          <w:szCs w:val="24"/>
        </w:rPr>
        <w:t>,</w:t>
      </w:r>
      <w:r w:rsidR="00A80673" w:rsidRPr="00143574">
        <w:rPr>
          <w:rFonts w:ascii="Times New Roman" w:hAnsi="Times New Roman" w:cs="Times New Roman"/>
          <w:b/>
          <w:i/>
          <w:sz w:val="24"/>
          <w:szCs w:val="24"/>
        </w:rPr>
        <w:t xml:space="preserve"> whether null, or regular or irregular cannot be permitted to disobey it</w:t>
      </w:r>
      <w:r w:rsidRPr="00143574">
        <w:rPr>
          <w:rFonts w:ascii="Times New Roman" w:hAnsi="Times New Roman" w:cs="Times New Roman"/>
          <w:b/>
          <w:i/>
          <w:sz w:val="24"/>
          <w:szCs w:val="24"/>
        </w:rPr>
        <w:t>…………</w:t>
      </w:r>
      <w:r w:rsidR="00A80673" w:rsidRPr="00143574">
        <w:rPr>
          <w:rFonts w:ascii="Times New Roman" w:hAnsi="Times New Roman" w:cs="Times New Roman"/>
          <w:b/>
          <w:i/>
          <w:sz w:val="24"/>
          <w:szCs w:val="24"/>
        </w:rPr>
        <w:t xml:space="preserve"> It would be most dangerous to hold that the suitors or their solicitors</w:t>
      </w:r>
      <w:r w:rsidRPr="00143574">
        <w:rPr>
          <w:rFonts w:ascii="Times New Roman" w:hAnsi="Times New Roman" w:cs="Times New Roman"/>
          <w:b/>
          <w:i/>
          <w:sz w:val="24"/>
          <w:szCs w:val="24"/>
        </w:rPr>
        <w:t>,</w:t>
      </w:r>
      <w:r w:rsidR="00A80673" w:rsidRPr="00143574">
        <w:rPr>
          <w:rFonts w:ascii="Times New Roman" w:hAnsi="Times New Roman" w:cs="Times New Roman"/>
          <w:b/>
          <w:i/>
          <w:sz w:val="24"/>
          <w:szCs w:val="24"/>
        </w:rPr>
        <w:t xml:space="preserve"> or </w:t>
      </w:r>
      <w:proofErr w:type="gramStart"/>
      <w:r w:rsidR="00A80673" w:rsidRPr="00143574">
        <w:rPr>
          <w:rFonts w:ascii="Times New Roman" w:hAnsi="Times New Roman" w:cs="Times New Roman"/>
          <w:b/>
          <w:i/>
          <w:sz w:val="24"/>
          <w:szCs w:val="24"/>
        </w:rPr>
        <w:t>themselves</w:t>
      </w:r>
      <w:proofErr w:type="gramEnd"/>
      <w:r w:rsidR="00A80673" w:rsidRPr="00143574">
        <w:rPr>
          <w:rFonts w:ascii="Times New Roman" w:hAnsi="Times New Roman" w:cs="Times New Roman"/>
          <w:b/>
          <w:i/>
          <w:sz w:val="24"/>
          <w:szCs w:val="24"/>
        </w:rPr>
        <w:t xml:space="preserve"> judge an order as irregular</w:t>
      </w:r>
      <w:r w:rsidRPr="00143574">
        <w:rPr>
          <w:rFonts w:ascii="Times New Roman" w:hAnsi="Times New Roman" w:cs="Times New Roman"/>
          <w:b/>
          <w:i/>
          <w:sz w:val="24"/>
          <w:szCs w:val="24"/>
        </w:rPr>
        <w:t>………….</w:t>
      </w:r>
      <w:r w:rsidR="00A80673" w:rsidRPr="00143574">
        <w:rPr>
          <w:rFonts w:ascii="Times New Roman" w:hAnsi="Times New Roman" w:cs="Times New Roman"/>
          <w:b/>
          <w:i/>
          <w:sz w:val="24"/>
          <w:szCs w:val="24"/>
        </w:rPr>
        <w:t xml:space="preserve"> The course of a party knowing of an order which was null and irregular and who might be affected by it is plain. He</w:t>
      </w:r>
      <w:r w:rsidRPr="00143574">
        <w:rPr>
          <w:rFonts w:ascii="Times New Roman" w:hAnsi="Times New Roman" w:cs="Times New Roman"/>
          <w:b/>
          <w:i/>
          <w:sz w:val="24"/>
          <w:szCs w:val="24"/>
        </w:rPr>
        <w:t>/</w:t>
      </w:r>
      <w:r w:rsidR="00A80673" w:rsidRPr="00143574">
        <w:rPr>
          <w:rFonts w:ascii="Times New Roman" w:hAnsi="Times New Roman" w:cs="Times New Roman"/>
          <w:b/>
          <w:i/>
          <w:sz w:val="24"/>
          <w:szCs w:val="24"/>
        </w:rPr>
        <w:t>she should apply to the court that it might be discharged. As long as it exi</w:t>
      </w:r>
      <w:r w:rsidRPr="00143574">
        <w:rPr>
          <w:rFonts w:ascii="Times New Roman" w:hAnsi="Times New Roman" w:cs="Times New Roman"/>
          <w:b/>
          <w:i/>
          <w:sz w:val="24"/>
          <w:szCs w:val="24"/>
        </w:rPr>
        <w:t>s</w:t>
      </w:r>
      <w:r w:rsidR="00A80673" w:rsidRPr="00143574">
        <w:rPr>
          <w:rFonts w:ascii="Times New Roman" w:hAnsi="Times New Roman" w:cs="Times New Roman"/>
          <w:b/>
          <w:i/>
          <w:sz w:val="24"/>
          <w:szCs w:val="24"/>
        </w:rPr>
        <w:t>ted it must not be disobeyed</w:t>
      </w:r>
      <w:r w:rsidR="001C058F" w:rsidRPr="00143574">
        <w:rPr>
          <w:rFonts w:ascii="Times New Roman" w:hAnsi="Times New Roman" w:cs="Times New Roman"/>
          <w:b/>
          <w:i/>
          <w:sz w:val="24"/>
          <w:szCs w:val="24"/>
        </w:rPr>
        <w:t>”</w:t>
      </w:r>
      <w:r w:rsidR="00A80673" w:rsidRPr="00143574">
        <w:rPr>
          <w:rFonts w:ascii="Times New Roman" w:hAnsi="Times New Roman" w:cs="Times New Roman"/>
          <w:b/>
          <w:i/>
          <w:sz w:val="24"/>
          <w:szCs w:val="24"/>
        </w:rPr>
        <w:t xml:space="preserve">. </w:t>
      </w:r>
    </w:p>
    <w:p w:rsidR="00E32B97" w:rsidRPr="00143574" w:rsidRDefault="00E32B97" w:rsidP="00143574">
      <w:pPr>
        <w:spacing w:line="360" w:lineRule="auto"/>
        <w:jc w:val="both"/>
        <w:rPr>
          <w:rFonts w:ascii="Times New Roman" w:hAnsi="Times New Roman" w:cs="Times New Roman"/>
          <w:sz w:val="24"/>
          <w:szCs w:val="24"/>
        </w:rPr>
      </w:pPr>
    </w:p>
    <w:p w:rsidR="00A80673" w:rsidRPr="00143574" w:rsidRDefault="00A80673"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Also in </w:t>
      </w:r>
      <w:proofErr w:type="spellStart"/>
      <w:r w:rsidR="004B54E4" w:rsidRPr="00143574">
        <w:rPr>
          <w:rFonts w:ascii="Times New Roman" w:hAnsi="Times New Roman" w:cs="Times New Roman"/>
          <w:b/>
          <w:i/>
          <w:sz w:val="24"/>
          <w:szCs w:val="24"/>
          <w:u w:val="single"/>
        </w:rPr>
        <w:t>Armrit</w:t>
      </w:r>
      <w:proofErr w:type="spellEnd"/>
      <w:r w:rsidR="004B54E4" w:rsidRPr="00143574">
        <w:rPr>
          <w:rFonts w:ascii="Times New Roman" w:hAnsi="Times New Roman" w:cs="Times New Roman"/>
          <w:b/>
          <w:i/>
          <w:sz w:val="24"/>
          <w:szCs w:val="24"/>
          <w:u w:val="single"/>
        </w:rPr>
        <w:t xml:space="preserve"> </w:t>
      </w:r>
      <w:proofErr w:type="spellStart"/>
      <w:r w:rsidR="004B54E4" w:rsidRPr="00143574">
        <w:rPr>
          <w:rFonts w:ascii="Times New Roman" w:hAnsi="Times New Roman" w:cs="Times New Roman"/>
          <w:b/>
          <w:i/>
          <w:sz w:val="24"/>
          <w:szCs w:val="24"/>
          <w:u w:val="single"/>
        </w:rPr>
        <w:t>Goyal</w:t>
      </w:r>
      <w:proofErr w:type="spellEnd"/>
      <w:r w:rsidR="004B54E4" w:rsidRPr="00143574">
        <w:rPr>
          <w:rFonts w:ascii="Times New Roman" w:hAnsi="Times New Roman" w:cs="Times New Roman"/>
          <w:b/>
          <w:i/>
          <w:sz w:val="24"/>
          <w:szCs w:val="24"/>
          <w:u w:val="single"/>
        </w:rPr>
        <w:t xml:space="preserve"> </w:t>
      </w:r>
      <w:proofErr w:type="spellStart"/>
      <w:r w:rsidR="00E32B97" w:rsidRPr="00143574">
        <w:rPr>
          <w:rFonts w:ascii="Times New Roman" w:hAnsi="Times New Roman" w:cs="Times New Roman"/>
          <w:b/>
          <w:i/>
          <w:sz w:val="24"/>
          <w:szCs w:val="24"/>
          <w:u w:val="single"/>
        </w:rPr>
        <w:t>V</w:t>
      </w:r>
      <w:r w:rsidR="004B54E4" w:rsidRPr="00143574">
        <w:rPr>
          <w:rFonts w:ascii="Times New Roman" w:hAnsi="Times New Roman" w:cs="Times New Roman"/>
          <w:b/>
          <w:i/>
          <w:sz w:val="24"/>
          <w:szCs w:val="24"/>
          <w:u w:val="single"/>
        </w:rPr>
        <w:t>s</w:t>
      </w:r>
      <w:proofErr w:type="spellEnd"/>
      <w:r w:rsidR="004B54E4" w:rsidRPr="00143574">
        <w:rPr>
          <w:rFonts w:ascii="Times New Roman" w:hAnsi="Times New Roman" w:cs="Times New Roman"/>
          <w:b/>
          <w:i/>
          <w:sz w:val="24"/>
          <w:szCs w:val="24"/>
          <w:u w:val="single"/>
        </w:rPr>
        <w:t xml:space="preserve"> </w:t>
      </w:r>
      <w:proofErr w:type="spellStart"/>
      <w:r w:rsidR="00E32B97" w:rsidRPr="00143574">
        <w:rPr>
          <w:rFonts w:ascii="Times New Roman" w:hAnsi="Times New Roman" w:cs="Times New Roman"/>
          <w:b/>
          <w:i/>
          <w:sz w:val="24"/>
          <w:szCs w:val="24"/>
          <w:u w:val="single"/>
        </w:rPr>
        <w:t>Harrichand</w:t>
      </w:r>
      <w:proofErr w:type="spellEnd"/>
      <w:r w:rsidR="004B54E4" w:rsidRPr="00143574">
        <w:rPr>
          <w:rFonts w:ascii="Times New Roman" w:hAnsi="Times New Roman" w:cs="Times New Roman"/>
          <w:b/>
          <w:i/>
          <w:sz w:val="24"/>
          <w:szCs w:val="24"/>
          <w:u w:val="single"/>
        </w:rPr>
        <w:t xml:space="preserve"> </w:t>
      </w:r>
      <w:proofErr w:type="spellStart"/>
      <w:r w:rsidR="004B54E4" w:rsidRPr="00143574">
        <w:rPr>
          <w:rFonts w:ascii="Times New Roman" w:hAnsi="Times New Roman" w:cs="Times New Roman"/>
          <w:b/>
          <w:i/>
          <w:sz w:val="24"/>
          <w:szCs w:val="24"/>
          <w:u w:val="single"/>
        </w:rPr>
        <w:t>Goyal</w:t>
      </w:r>
      <w:proofErr w:type="spellEnd"/>
      <w:r w:rsidR="004B54E4" w:rsidRPr="00143574">
        <w:rPr>
          <w:rFonts w:ascii="Times New Roman" w:hAnsi="Times New Roman" w:cs="Times New Roman"/>
          <w:b/>
          <w:i/>
          <w:sz w:val="24"/>
          <w:szCs w:val="24"/>
          <w:u w:val="single"/>
        </w:rPr>
        <w:t xml:space="preserve"> &amp; </w:t>
      </w:r>
      <w:proofErr w:type="gramStart"/>
      <w:r w:rsidR="004B54E4" w:rsidRPr="00143574">
        <w:rPr>
          <w:rFonts w:ascii="Times New Roman" w:hAnsi="Times New Roman" w:cs="Times New Roman"/>
          <w:b/>
          <w:i/>
          <w:sz w:val="24"/>
          <w:szCs w:val="24"/>
          <w:u w:val="single"/>
        </w:rPr>
        <w:t>Another</w:t>
      </w:r>
      <w:proofErr w:type="gramEnd"/>
      <w:r w:rsidR="004B54E4" w:rsidRPr="00143574">
        <w:rPr>
          <w:rFonts w:ascii="Times New Roman" w:hAnsi="Times New Roman" w:cs="Times New Roman"/>
          <w:b/>
          <w:i/>
          <w:sz w:val="24"/>
          <w:szCs w:val="24"/>
          <w:u w:val="single"/>
        </w:rPr>
        <w:t xml:space="preserve"> </w:t>
      </w:r>
      <w:r w:rsidR="00E32B97" w:rsidRPr="00143574">
        <w:rPr>
          <w:rFonts w:ascii="Times New Roman" w:hAnsi="Times New Roman" w:cs="Times New Roman"/>
          <w:b/>
          <w:i/>
          <w:sz w:val="24"/>
          <w:szCs w:val="24"/>
          <w:u w:val="single"/>
        </w:rPr>
        <w:t>CA</w:t>
      </w:r>
      <w:r w:rsidR="004B54E4" w:rsidRPr="00143574">
        <w:rPr>
          <w:rFonts w:ascii="Times New Roman" w:hAnsi="Times New Roman" w:cs="Times New Roman"/>
          <w:b/>
          <w:i/>
          <w:sz w:val="24"/>
          <w:szCs w:val="24"/>
          <w:u w:val="single"/>
        </w:rPr>
        <w:t xml:space="preserve"> 6 of 2008</w:t>
      </w:r>
      <w:r w:rsidR="004B54E4" w:rsidRPr="00143574">
        <w:rPr>
          <w:rFonts w:ascii="Times New Roman" w:hAnsi="Times New Roman" w:cs="Times New Roman"/>
          <w:sz w:val="24"/>
          <w:szCs w:val="24"/>
        </w:rPr>
        <w:t>, the court of appeal held as follows</w:t>
      </w:r>
      <w:r w:rsidR="00E32B97" w:rsidRPr="00143574">
        <w:rPr>
          <w:rFonts w:ascii="Times New Roman" w:hAnsi="Times New Roman" w:cs="Times New Roman"/>
          <w:sz w:val="24"/>
          <w:szCs w:val="24"/>
        </w:rPr>
        <w:t>:</w:t>
      </w:r>
    </w:p>
    <w:p w:rsidR="004B54E4" w:rsidRPr="00143574" w:rsidRDefault="00E32B97" w:rsidP="00143574">
      <w:pPr>
        <w:spacing w:line="360" w:lineRule="auto"/>
        <w:ind w:left="720"/>
        <w:jc w:val="both"/>
        <w:rPr>
          <w:rFonts w:ascii="Times New Roman" w:hAnsi="Times New Roman" w:cs="Times New Roman"/>
          <w:b/>
          <w:i/>
          <w:sz w:val="24"/>
          <w:szCs w:val="24"/>
        </w:rPr>
      </w:pPr>
      <w:r w:rsidRPr="00143574">
        <w:rPr>
          <w:rFonts w:ascii="Times New Roman" w:hAnsi="Times New Roman" w:cs="Times New Roman"/>
          <w:b/>
          <w:i/>
          <w:sz w:val="24"/>
          <w:szCs w:val="24"/>
        </w:rPr>
        <w:lastRenderedPageBreak/>
        <w:t>“</w:t>
      </w:r>
      <w:r w:rsidR="004B54E4" w:rsidRPr="00143574">
        <w:rPr>
          <w:rFonts w:ascii="Times New Roman" w:hAnsi="Times New Roman" w:cs="Times New Roman"/>
          <w:b/>
          <w:i/>
          <w:sz w:val="24"/>
          <w:szCs w:val="24"/>
        </w:rPr>
        <w:t xml:space="preserve">A </w:t>
      </w:r>
      <w:r w:rsidRPr="00143574">
        <w:rPr>
          <w:rFonts w:ascii="Times New Roman" w:hAnsi="Times New Roman" w:cs="Times New Roman"/>
          <w:b/>
          <w:i/>
          <w:sz w:val="24"/>
          <w:szCs w:val="24"/>
        </w:rPr>
        <w:t xml:space="preserve">Court Order </w:t>
      </w:r>
      <w:r w:rsidR="004B54E4" w:rsidRPr="00143574">
        <w:rPr>
          <w:rFonts w:ascii="Times New Roman" w:hAnsi="Times New Roman" w:cs="Times New Roman"/>
          <w:b/>
          <w:i/>
          <w:sz w:val="24"/>
          <w:szCs w:val="24"/>
        </w:rPr>
        <w:t xml:space="preserve">is a </w:t>
      </w:r>
      <w:r w:rsidRPr="00143574">
        <w:rPr>
          <w:rFonts w:ascii="Times New Roman" w:hAnsi="Times New Roman" w:cs="Times New Roman"/>
          <w:b/>
          <w:i/>
          <w:sz w:val="24"/>
          <w:szCs w:val="24"/>
        </w:rPr>
        <w:t>Court Order.</w:t>
      </w:r>
      <w:r w:rsidR="004B54E4" w:rsidRPr="00143574">
        <w:rPr>
          <w:rFonts w:ascii="Times New Roman" w:hAnsi="Times New Roman" w:cs="Times New Roman"/>
          <w:b/>
          <w:i/>
          <w:sz w:val="24"/>
          <w:szCs w:val="24"/>
        </w:rPr>
        <w:t xml:space="preserve"> </w:t>
      </w:r>
      <w:r w:rsidRPr="00143574">
        <w:rPr>
          <w:rFonts w:ascii="Times New Roman" w:hAnsi="Times New Roman" w:cs="Times New Roman"/>
          <w:b/>
          <w:i/>
          <w:sz w:val="24"/>
          <w:szCs w:val="24"/>
        </w:rPr>
        <w:t>It</w:t>
      </w:r>
      <w:r w:rsidR="004B54E4" w:rsidRPr="00143574">
        <w:rPr>
          <w:rFonts w:ascii="Times New Roman" w:hAnsi="Times New Roman" w:cs="Times New Roman"/>
          <w:b/>
          <w:i/>
          <w:sz w:val="24"/>
          <w:szCs w:val="24"/>
        </w:rPr>
        <w:t xml:space="preserve"> must be obeyed as ordered unless set aside or varied. It is not a mere technicality that can be ignored, if we allowed </w:t>
      </w:r>
      <w:r w:rsidRPr="00143574">
        <w:rPr>
          <w:rFonts w:ascii="Times New Roman" w:hAnsi="Times New Roman" w:cs="Times New Roman"/>
          <w:b/>
          <w:i/>
          <w:sz w:val="24"/>
          <w:szCs w:val="24"/>
        </w:rPr>
        <w:t xml:space="preserve">Court Orders </w:t>
      </w:r>
      <w:r w:rsidR="004B54E4" w:rsidRPr="00143574">
        <w:rPr>
          <w:rFonts w:ascii="Times New Roman" w:hAnsi="Times New Roman" w:cs="Times New Roman"/>
          <w:b/>
          <w:i/>
          <w:sz w:val="24"/>
          <w:szCs w:val="24"/>
        </w:rPr>
        <w:t xml:space="preserve">to be ignored with impunity, this would destroy the authority of the </w:t>
      </w:r>
      <w:r w:rsidRPr="00143574">
        <w:rPr>
          <w:rFonts w:ascii="Times New Roman" w:hAnsi="Times New Roman" w:cs="Times New Roman"/>
          <w:b/>
          <w:i/>
          <w:sz w:val="24"/>
          <w:szCs w:val="24"/>
        </w:rPr>
        <w:t xml:space="preserve">Judicial Orders </w:t>
      </w:r>
      <w:r w:rsidR="004B54E4" w:rsidRPr="00143574">
        <w:rPr>
          <w:rFonts w:ascii="Times New Roman" w:hAnsi="Times New Roman" w:cs="Times New Roman"/>
          <w:b/>
          <w:i/>
          <w:sz w:val="24"/>
          <w:szCs w:val="24"/>
        </w:rPr>
        <w:t>which is the heart of all judicial systems. Those who choose to ignore them do so at their own peril.</w:t>
      </w:r>
      <w:r w:rsidRPr="00143574">
        <w:rPr>
          <w:rFonts w:ascii="Times New Roman" w:hAnsi="Times New Roman" w:cs="Times New Roman"/>
          <w:b/>
          <w:i/>
          <w:sz w:val="24"/>
          <w:szCs w:val="24"/>
        </w:rPr>
        <w:t>”</w:t>
      </w:r>
    </w:p>
    <w:p w:rsidR="00E32B97" w:rsidRPr="00143574" w:rsidRDefault="00E32B97" w:rsidP="00143574">
      <w:pPr>
        <w:spacing w:line="360" w:lineRule="auto"/>
        <w:jc w:val="both"/>
        <w:rPr>
          <w:rFonts w:ascii="Times New Roman" w:hAnsi="Times New Roman" w:cs="Times New Roman"/>
          <w:sz w:val="24"/>
          <w:szCs w:val="24"/>
        </w:rPr>
      </w:pPr>
    </w:p>
    <w:p w:rsidR="0093624B" w:rsidRPr="00143574" w:rsidRDefault="004B54E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 found nothing wrong with the order of this court especially when it took into account the interest of all the parties to </w:t>
      </w:r>
      <w:r w:rsidR="0093624B" w:rsidRPr="00143574">
        <w:rPr>
          <w:rFonts w:ascii="Times New Roman" w:hAnsi="Times New Roman" w:cs="Times New Roman"/>
          <w:sz w:val="24"/>
          <w:szCs w:val="24"/>
        </w:rPr>
        <w:t>i</w:t>
      </w:r>
      <w:r w:rsidRPr="00143574">
        <w:rPr>
          <w:rFonts w:ascii="Times New Roman" w:hAnsi="Times New Roman" w:cs="Times New Roman"/>
          <w:sz w:val="24"/>
          <w:szCs w:val="24"/>
        </w:rPr>
        <w:t xml:space="preserve">t especially in paragraphs </w:t>
      </w:r>
      <w:r w:rsidR="0093624B" w:rsidRPr="00143574">
        <w:rPr>
          <w:rFonts w:ascii="Times New Roman" w:hAnsi="Times New Roman" w:cs="Times New Roman"/>
          <w:sz w:val="24"/>
          <w:szCs w:val="24"/>
        </w:rPr>
        <w:t>(</w:t>
      </w:r>
      <w:r w:rsidRPr="00143574">
        <w:rPr>
          <w:rFonts w:ascii="Times New Roman" w:hAnsi="Times New Roman" w:cs="Times New Roman"/>
          <w:sz w:val="24"/>
          <w:szCs w:val="24"/>
        </w:rPr>
        <w:t>b</w:t>
      </w:r>
      <w:r w:rsidR="0093624B" w:rsidRPr="00143574">
        <w:rPr>
          <w:rFonts w:ascii="Times New Roman" w:hAnsi="Times New Roman" w:cs="Times New Roman"/>
          <w:sz w:val="24"/>
          <w:szCs w:val="24"/>
        </w:rPr>
        <w:t>)</w:t>
      </w:r>
      <w:r w:rsidRPr="00143574">
        <w:rPr>
          <w:rFonts w:ascii="Times New Roman" w:hAnsi="Times New Roman" w:cs="Times New Roman"/>
          <w:sz w:val="24"/>
          <w:szCs w:val="24"/>
        </w:rPr>
        <w:t xml:space="preserve">, </w:t>
      </w:r>
      <w:r w:rsidR="0093624B" w:rsidRPr="00143574">
        <w:rPr>
          <w:rFonts w:ascii="Times New Roman" w:hAnsi="Times New Roman" w:cs="Times New Roman"/>
          <w:sz w:val="24"/>
          <w:szCs w:val="24"/>
        </w:rPr>
        <w:t>(</w:t>
      </w:r>
      <w:r w:rsidRPr="00143574">
        <w:rPr>
          <w:rFonts w:ascii="Times New Roman" w:hAnsi="Times New Roman" w:cs="Times New Roman"/>
          <w:sz w:val="24"/>
          <w:szCs w:val="24"/>
        </w:rPr>
        <w:t>c</w:t>
      </w:r>
      <w:r w:rsidR="0093624B" w:rsidRPr="00143574">
        <w:rPr>
          <w:rFonts w:ascii="Times New Roman" w:hAnsi="Times New Roman" w:cs="Times New Roman"/>
          <w:sz w:val="24"/>
          <w:szCs w:val="24"/>
        </w:rPr>
        <w:t>)</w:t>
      </w:r>
      <w:r w:rsidRPr="00143574">
        <w:rPr>
          <w:rFonts w:ascii="Times New Roman" w:hAnsi="Times New Roman" w:cs="Times New Roman"/>
          <w:sz w:val="24"/>
          <w:szCs w:val="24"/>
        </w:rPr>
        <w:t xml:space="preserve">, </w:t>
      </w:r>
      <w:r w:rsidR="0093624B" w:rsidRPr="00143574">
        <w:rPr>
          <w:rFonts w:ascii="Times New Roman" w:hAnsi="Times New Roman" w:cs="Times New Roman"/>
          <w:sz w:val="24"/>
          <w:szCs w:val="24"/>
        </w:rPr>
        <w:t>(</w:t>
      </w:r>
      <w:r w:rsidRPr="00143574">
        <w:rPr>
          <w:rFonts w:ascii="Times New Roman" w:hAnsi="Times New Roman" w:cs="Times New Roman"/>
          <w:sz w:val="24"/>
          <w:szCs w:val="24"/>
        </w:rPr>
        <w:t>d</w:t>
      </w:r>
      <w:r w:rsidR="0093624B" w:rsidRPr="00143574">
        <w:rPr>
          <w:rFonts w:ascii="Times New Roman" w:hAnsi="Times New Roman" w:cs="Times New Roman"/>
          <w:sz w:val="24"/>
          <w:szCs w:val="24"/>
        </w:rPr>
        <w:t>)</w:t>
      </w:r>
      <w:r w:rsidRPr="00143574">
        <w:rPr>
          <w:rFonts w:ascii="Times New Roman" w:hAnsi="Times New Roman" w:cs="Times New Roman"/>
          <w:sz w:val="24"/>
          <w:szCs w:val="24"/>
        </w:rPr>
        <w:t xml:space="preserve"> and </w:t>
      </w:r>
      <w:r w:rsidR="0093624B" w:rsidRPr="00143574">
        <w:rPr>
          <w:rFonts w:ascii="Times New Roman" w:hAnsi="Times New Roman" w:cs="Times New Roman"/>
          <w:sz w:val="24"/>
          <w:szCs w:val="24"/>
        </w:rPr>
        <w:t>(</w:t>
      </w:r>
      <w:r w:rsidRPr="00143574">
        <w:rPr>
          <w:rFonts w:ascii="Times New Roman" w:hAnsi="Times New Roman" w:cs="Times New Roman"/>
          <w:sz w:val="24"/>
          <w:szCs w:val="24"/>
        </w:rPr>
        <w:t>e</w:t>
      </w:r>
      <w:r w:rsidR="0093624B" w:rsidRPr="00143574">
        <w:rPr>
          <w:rFonts w:ascii="Times New Roman" w:hAnsi="Times New Roman" w:cs="Times New Roman"/>
          <w:sz w:val="24"/>
          <w:szCs w:val="24"/>
        </w:rPr>
        <w:t>)</w:t>
      </w:r>
      <w:r w:rsidRPr="00143574">
        <w:rPr>
          <w:rFonts w:ascii="Times New Roman" w:hAnsi="Times New Roman" w:cs="Times New Roman"/>
          <w:sz w:val="24"/>
          <w:szCs w:val="24"/>
        </w:rPr>
        <w:t xml:space="preserve"> of the order. </w:t>
      </w:r>
    </w:p>
    <w:p w:rsidR="0093624B" w:rsidRPr="00143574" w:rsidRDefault="0093624B" w:rsidP="00143574">
      <w:pPr>
        <w:spacing w:line="360" w:lineRule="auto"/>
        <w:jc w:val="both"/>
        <w:rPr>
          <w:rFonts w:ascii="Times New Roman" w:hAnsi="Times New Roman" w:cs="Times New Roman"/>
          <w:sz w:val="24"/>
          <w:szCs w:val="24"/>
        </w:rPr>
      </w:pPr>
    </w:p>
    <w:p w:rsidR="004B54E4" w:rsidRPr="00143574" w:rsidRDefault="0033639F"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This</w:t>
      </w:r>
      <w:r w:rsidR="004B54E4" w:rsidRPr="00143574">
        <w:rPr>
          <w:rFonts w:ascii="Times New Roman" w:hAnsi="Times New Roman" w:cs="Times New Roman"/>
          <w:sz w:val="24"/>
          <w:szCs w:val="24"/>
        </w:rPr>
        <w:t xml:space="preserve"> means that the court was not insensitive to the concerns of the defendants. It was therefore absurd that the defendant merged the interest of the company with those of the shareholders individually. The crimes of the shareholders cannot be imputed on the plaintiff company and even in the event of conviction of the </w:t>
      </w:r>
      <w:proofErr w:type="gramStart"/>
      <w:r w:rsidRPr="00143574">
        <w:rPr>
          <w:rFonts w:ascii="Times New Roman" w:hAnsi="Times New Roman" w:cs="Times New Roman"/>
          <w:sz w:val="24"/>
          <w:szCs w:val="24"/>
        </w:rPr>
        <w:t>shareholders</w:t>
      </w:r>
      <w:r w:rsidR="006E66B4" w:rsidRPr="00143574">
        <w:rPr>
          <w:rFonts w:ascii="Times New Roman" w:hAnsi="Times New Roman" w:cs="Times New Roman"/>
          <w:sz w:val="24"/>
          <w:szCs w:val="24"/>
        </w:rPr>
        <w:t>,</w:t>
      </w:r>
      <w:proofErr w:type="gramEnd"/>
      <w:r w:rsidR="004B54E4" w:rsidRPr="00143574">
        <w:rPr>
          <w:rFonts w:ascii="Times New Roman" w:hAnsi="Times New Roman" w:cs="Times New Roman"/>
          <w:sz w:val="24"/>
          <w:szCs w:val="24"/>
        </w:rPr>
        <w:t xml:space="preserve"> the state cannot confiscate the land titles in the names of the plaintiff company. </w:t>
      </w:r>
      <w:r w:rsidRPr="00143574">
        <w:rPr>
          <w:rFonts w:ascii="Times New Roman" w:hAnsi="Times New Roman" w:cs="Times New Roman"/>
          <w:sz w:val="24"/>
          <w:szCs w:val="24"/>
        </w:rPr>
        <w:t>Failing</w:t>
      </w:r>
      <w:r w:rsidR="004B54E4" w:rsidRPr="00143574">
        <w:rPr>
          <w:rFonts w:ascii="Times New Roman" w:hAnsi="Times New Roman" w:cs="Times New Roman"/>
          <w:sz w:val="24"/>
          <w:szCs w:val="24"/>
        </w:rPr>
        <w:t xml:space="preserve"> to release the titles as ordered, the defendant acted unconstitutionally because it denied the plaintiff the rights to use its property.</w:t>
      </w:r>
    </w:p>
    <w:p w:rsidR="006E66B4" w:rsidRPr="00143574" w:rsidRDefault="006E66B4" w:rsidP="00143574">
      <w:pPr>
        <w:spacing w:line="360" w:lineRule="auto"/>
        <w:jc w:val="both"/>
        <w:rPr>
          <w:rFonts w:ascii="Times New Roman" w:hAnsi="Times New Roman" w:cs="Times New Roman"/>
          <w:sz w:val="24"/>
          <w:szCs w:val="24"/>
        </w:rPr>
      </w:pPr>
    </w:p>
    <w:p w:rsidR="006E66B4" w:rsidRPr="00143574" w:rsidRDefault="006E66B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Issue: </w:t>
      </w:r>
      <w:r w:rsidR="004B54E4" w:rsidRPr="00143574">
        <w:rPr>
          <w:rFonts w:ascii="Times New Roman" w:hAnsi="Times New Roman" w:cs="Times New Roman"/>
          <w:sz w:val="24"/>
          <w:szCs w:val="24"/>
          <w:u w:val="single"/>
        </w:rPr>
        <w:t xml:space="preserve">What remedies are available for the </w:t>
      </w:r>
      <w:r w:rsidR="0033639F" w:rsidRPr="00143574">
        <w:rPr>
          <w:rFonts w:ascii="Times New Roman" w:hAnsi="Times New Roman" w:cs="Times New Roman"/>
          <w:sz w:val="24"/>
          <w:szCs w:val="24"/>
          <w:u w:val="single"/>
        </w:rPr>
        <w:t>plaintiff?</w:t>
      </w:r>
      <w:r w:rsidR="004B54E4" w:rsidRPr="00143574">
        <w:rPr>
          <w:rFonts w:ascii="Times New Roman" w:hAnsi="Times New Roman" w:cs="Times New Roman"/>
          <w:sz w:val="24"/>
          <w:szCs w:val="24"/>
        </w:rPr>
        <w:t xml:space="preserve"> </w:t>
      </w:r>
    </w:p>
    <w:p w:rsidR="006E66B4" w:rsidRPr="00143574" w:rsidRDefault="004B54E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The pertinent issue before this court is whether defiance of a court order occasioned l</w:t>
      </w:r>
      <w:r w:rsidR="006E66B4" w:rsidRPr="00143574">
        <w:rPr>
          <w:rFonts w:ascii="Times New Roman" w:hAnsi="Times New Roman" w:cs="Times New Roman"/>
          <w:sz w:val="24"/>
          <w:szCs w:val="24"/>
        </w:rPr>
        <w:t>oss</w:t>
      </w:r>
      <w:r w:rsidRPr="00143574">
        <w:rPr>
          <w:rFonts w:ascii="Times New Roman" w:hAnsi="Times New Roman" w:cs="Times New Roman"/>
          <w:sz w:val="24"/>
          <w:szCs w:val="24"/>
        </w:rPr>
        <w:t xml:space="preserve"> to the plaintiff. </w:t>
      </w:r>
    </w:p>
    <w:p w:rsidR="006E66B4" w:rsidRPr="00143574" w:rsidRDefault="006E66B4" w:rsidP="00143574">
      <w:pPr>
        <w:spacing w:line="360" w:lineRule="auto"/>
        <w:jc w:val="both"/>
        <w:rPr>
          <w:rFonts w:ascii="Times New Roman" w:hAnsi="Times New Roman" w:cs="Times New Roman"/>
          <w:sz w:val="24"/>
          <w:szCs w:val="24"/>
        </w:rPr>
      </w:pPr>
    </w:p>
    <w:p w:rsidR="006E66B4" w:rsidRPr="00143574" w:rsidRDefault="004B54E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In the instant case, the plaintiff claims for punitive damages. Punitive </w:t>
      </w:r>
      <w:r w:rsidR="006E66B4" w:rsidRPr="00143574">
        <w:rPr>
          <w:rFonts w:ascii="Times New Roman" w:hAnsi="Times New Roman" w:cs="Times New Roman"/>
          <w:sz w:val="24"/>
          <w:szCs w:val="24"/>
        </w:rPr>
        <w:t>damages</w:t>
      </w:r>
      <w:r w:rsidR="006E66B4" w:rsidRPr="00143574">
        <w:rPr>
          <w:rFonts w:ascii="Times New Roman" w:hAnsi="Times New Roman" w:cs="Times New Roman"/>
          <w:i/>
          <w:sz w:val="24"/>
          <w:szCs w:val="24"/>
        </w:rPr>
        <w:t xml:space="preserve"> </w:t>
      </w:r>
      <w:r w:rsidR="006E66B4" w:rsidRPr="00143574">
        <w:rPr>
          <w:rFonts w:ascii="Times New Roman" w:hAnsi="Times New Roman" w:cs="Times New Roman"/>
          <w:sz w:val="24"/>
          <w:szCs w:val="24"/>
        </w:rPr>
        <w:t>are</w:t>
      </w:r>
      <w:r w:rsidRPr="00143574">
        <w:rPr>
          <w:rFonts w:ascii="Times New Roman" w:hAnsi="Times New Roman" w:cs="Times New Roman"/>
          <w:sz w:val="24"/>
          <w:szCs w:val="24"/>
        </w:rPr>
        <w:t xml:space="preserve"> damages awarded when the defendant has acted with recklessness, malice or deceit. They are a type of damages intended to penalize the wrong doer to make an example for others. </w:t>
      </w:r>
    </w:p>
    <w:p w:rsidR="006E66B4" w:rsidRPr="00143574" w:rsidRDefault="006E66B4" w:rsidP="00143574">
      <w:pPr>
        <w:spacing w:line="360" w:lineRule="auto"/>
        <w:jc w:val="both"/>
        <w:rPr>
          <w:rFonts w:ascii="Times New Roman" w:hAnsi="Times New Roman" w:cs="Times New Roman"/>
          <w:sz w:val="24"/>
          <w:szCs w:val="24"/>
        </w:rPr>
      </w:pPr>
    </w:p>
    <w:p w:rsidR="004145F1" w:rsidRPr="00143574" w:rsidRDefault="004B54E4"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According to the defendant </w:t>
      </w:r>
      <w:r w:rsidR="004145F1" w:rsidRPr="00143574">
        <w:rPr>
          <w:rFonts w:ascii="Times New Roman" w:hAnsi="Times New Roman" w:cs="Times New Roman"/>
          <w:sz w:val="24"/>
          <w:szCs w:val="24"/>
        </w:rPr>
        <w:t xml:space="preserve">it is acting with any malice or deceit and does not have any personal </w:t>
      </w:r>
      <w:r w:rsidR="0033639F" w:rsidRPr="00143574">
        <w:rPr>
          <w:rFonts w:ascii="Times New Roman" w:hAnsi="Times New Roman" w:cs="Times New Roman"/>
          <w:sz w:val="24"/>
          <w:szCs w:val="24"/>
        </w:rPr>
        <w:t>vendetta</w:t>
      </w:r>
      <w:r w:rsidR="004145F1" w:rsidRPr="00143574">
        <w:rPr>
          <w:rFonts w:ascii="Times New Roman" w:hAnsi="Times New Roman" w:cs="Times New Roman"/>
          <w:sz w:val="24"/>
          <w:szCs w:val="24"/>
        </w:rPr>
        <w:t xml:space="preserve"> against the plaintiff company. </w:t>
      </w:r>
      <w:r w:rsidR="0033639F" w:rsidRPr="00143574">
        <w:rPr>
          <w:rFonts w:ascii="Times New Roman" w:hAnsi="Times New Roman" w:cs="Times New Roman"/>
          <w:sz w:val="24"/>
          <w:szCs w:val="24"/>
        </w:rPr>
        <w:t>That</w:t>
      </w:r>
      <w:r w:rsidR="004145F1" w:rsidRPr="00143574">
        <w:rPr>
          <w:rFonts w:ascii="Times New Roman" w:hAnsi="Times New Roman" w:cs="Times New Roman"/>
          <w:sz w:val="24"/>
          <w:szCs w:val="24"/>
        </w:rPr>
        <w:t xml:space="preserve"> the suit property is held by the agents of the </w:t>
      </w:r>
      <w:r w:rsidR="004145F1" w:rsidRPr="00143574">
        <w:rPr>
          <w:rFonts w:ascii="Times New Roman" w:hAnsi="Times New Roman" w:cs="Times New Roman"/>
          <w:sz w:val="24"/>
          <w:szCs w:val="24"/>
        </w:rPr>
        <w:lastRenderedPageBreak/>
        <w:t>defendant in the course of their duty and while dully executing their mandate intended to save public resources. That the claim for punitive damages be disallowed.</w:t>
      </w:r>
    </w:p>
    <w:p w:rsidR="006E66B4" w:rsidRPr="00143574" w:rsidRDefault="006E66B4" w:rsidP="00143574">
      <w:pPr>
        <w:spacing w:line="360" w:lineRule="auto"/>
        <w:jc w:val="both"/>
        <w:rPr>
          <w:rFonts w:ascii="Times New Roman" w:hAnsi="Times New Roman" w:cs="Times New Roman"/>
          <w:sz w:val="24"/>
          <w:szCs w:val="24"/>
        </w:rPr>
      </w:pPr>
    </w:p>
    <w:p w:rsidR="004145F1" w:rsidRPr="00143574" w:rsidRDefault="004145F1"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Further on the claim for general damages, the defendant avers that the plaintiff is not entitled to general damages because they have not been proved and in the alternative the amount claimed is excessive and </w:t>
      </w:r>
      <w:r w:rsidR="001C058F" w:rsidRPr="00143574">
        <w:rPr>
          <w:rFonts w:ascii="Times New Roman" w:hAnsi="Times New Roman" w:cs="Times New Roman"/>
          <w:sz w:val="24"/>
          <w:szCs w:val="24"/>
        </w:rPr>
        <w:t>unconscionable</w:t>
      </w:r>
      <w:r w:rsidRPr="00143574">
        <w:rPr>
          <w:rFonts w:ascii="Times New Roman" w:hAnsi="Times New Roman" w:cs="Times New Roman"/>
          <w:sz w:val="24"/>
          <w:szCs w:val="24"/>
        </w:rPr>
        <w:t xml:space="preserve">. </w:t>
      </w:r>
    </w:p>
    <w:p w:rsidR="004145F1" w:rsidRPr="00143574" w:rsidRDefault="004145F1"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Regarding special damages, the defendant says that the plaintiff has not specifically pleaded and proved the same. </w:t>
      </w:r>
      <w:r w:rsidR="006E66B4" w:rsidRPr="00143574">
        <w:rPr>
          <w:rFonts w:ascii="Times New Roman" w:hAnsi="Times New Roman" w:cs="Times New Roman"/>
          <w:sz w:val="24"/>
          <w:szCs w:val="24"/>
        </w:rPr>
        <w:t>T</w:t>
      </w:r>
      <w:r w:rsidRPr="00143574">
        <w:rPr>
          <w:rFonts w:ascii="Times New Roman" w:hAnsi="Times New Roman" w:cs="Times New Roman"/>
          <w:sz w:val="24"/>
          <w:szCs w:val="24"/>
        </w:rPr>
        <w:t>he plaintiff submitted to the contrary.</w:t>
      </w:r>
    </w:p>
    <w:p w:rsidR="006E66B4" w:rsidRPr="00143574" w:rsidRDefault="006E66B4" w:rsidP="00143574">
      <w:pPr>
        <w:spacing w:line="360" w:lineRule="auto"/>
        <w:jc w:val="both"/>
        <w:rPr>
          <w:rFonts w:ascii="Times New Roman" w:hAnsi="Times New Roman" w:cs="Times New Roman"/>
          <w:sz w:val="24"/>
          <w:szCs w:val="24"/>
        </w:rPr>
      </w:pPr>
    </w:p>
    <w:p w:rsidR="004145F1" w:rsidRPr="00143574" w:rsidRDefault="004145F1" w:rsidP="00143574">
      <w:pPr>
        <w:spacing w:line="360" w:lineRule="auto"/>
        <w:jc w:val="both"/>
        <w:rPr>
          <w:rFonts w:ascii="Times New Roman" w:hAnsi="Times New Roman" w:cs="Times New Roman"/>
          <w:i/>
          <w:sz w:val="24"/>
          <w:szCs w:val="24"/>
        </w:rPr>
      </w:pPr>
      <w:r w:rsidRPr="00143574">
        <w:rPr>
          <w:rFonts w:ascii="Times New Roman" w:hAnsi="Times New Roman" w:cs="Times New Roman"/>
          <w:sz w:val="24"/>
          <w:szCs w:val="24"/>
        </w:rPr>
        <w:t xml:space="preserve">After a careful consideration of the evidence on record, I am satisfied that the plaintiff is entitled to general damages for the inconvenience they have been put into for not using their properties to secure a license since the institution of this suit. Award of general damages is in the discretion of the court and will always be presumed the natural consequence of the actions of the defendant. In assessing general damages courts are guided by </w:t>
      </w:r>
      <w:r w:rsidRPr="00143574">
        <w:rPr>
          <w:rFonts w:ascii="Times New Roman" w:hAnsi="Times New Roman" w:cs="Times New Roman"/>
          <w:i/>
          <w:sz w:val="24"/>
          <w:szCs w:val="24"/>
          <w:u w:val="single"/>
        </w:rPr>
        <w:t>inter</w:t>
      </w:r>
      <w:r w:rsidR="00A3391E" w:rsidRPr="00143574">
        <w:rPr>
          <w:rFonts w:ascii="Times New Roman" w:hAnsi="Times New Roman" w:cs="Times New Roman"/>
          <w:i/>
          <w:sz w:val="24"/>
          <w:szCs w:val="24"/>
          <w:u w:val="single"/>
        </w:rPr>
        <w:t xml:space="preserve"> </w:t>
      </w:r>
      <w:r w:rsidRPr="00143574">
        <w:rPr>
          <w:rFonts w:ascii="Times New Roman" w:hAnsi="Times New Roman" w:cs="Times New Roman"/>
          <w:i/>
          <w:sz w:val="24"/>
          <w:szCs w:val="24"/>
          <w:u w:val="single"/>
        </w:rPr>
        <w:t>alia</w:t>
      </w:r>
      <w:r w:rsidRPr="00143574">
        <w:rPr>
          <w:rFonts w:ascii="Times New Roman" w:hAnsi="Times New Roman" w:cs="Times New Roman"/>
          <w:sz w:val="24"/>
          <w:szCs w:val="24"/>
        </w:rPr>
        <w:t xml:space="preserve"> the value of the subject matter and the economic inconvenience that a party may have been through. </w:t>
      </w:r>
      <w:r w:rsidR="00A3391E" w:rsidRPr="00143574">
        <w:rPr>
          <w:rFonts w:ascii="Times New Roman" w:hAnsi="Times New Roman" w:cs="Times New Roman"/>
          <w:i/>
          <w:sz w:val="24"/>
          <w:szCs w:val="24"/>
        </w:rPr>
        <w:t>See:</w:t>
      </w:r>
      <w:r w:rsidRPr="00143574">
        <w:rPr>
          <w:rFonts w:ascii="Times New Roman" w:hAnsi="Times New Roman" w:cs="Times New Roman"/>
          <w:i/>
          <w:sz w:val="24"/>
          <w:szCs w:val="24"/>
        </w:rPr>
        <w:t xml:space="preserve"> </w:t>
      </w:r>
      <w:r w:rsidRPr="00143574">
        <w:rPr>
          <w:rFonts w:ascii="Times New Roman" w:hAnsi="Times New Roman" w:cs="Times New Roman"/>
          <w:b/>
          <w:i/>
          <w:sz w:val="24"/>
          <w:szCs w:val="24"/>
          <w:u w:val="single"/>
        </w:rPr>
        <w:t xml:space="preserve">Uganda Commercial Bank </w:t>
      </w:r>
      <w:proofErr w:type="spellStart"/>
      <w:r w:rsidR="00A3391E" w:rsidRPr="00143574">
        <w:rPr>
          <w:rFonts w:ascii="Times New Roman" w:hAnsi="Times New Roman" w:cs="Times New Roman"/>
          <w:b/>
          <w:i/>
          <w:sz w:val="24"/>
          <w:szCs w:val="24"/>
          <w:u w:val="single"/>
        </w:rPr>
        <w:t>V</w:t>
      </w:r>
      <w:r w:rsidRPr="00143574">
        <w:rPr>
          <w:rFonts w:ascii="Times New Roman" w:hAnsi="Times New Roman" w:cs="Times New Roman"/>
          <w:b/>
          <w:i/>
          <w:sz w:val="24"/>
          <w:szCs w:val="24"/>
          <w:u w:val="single"/>
        </w:rPr>
        <w:t>s</w:t>
      </w:r>
      <w:proofErr w:type="spellEnd"/>
      <w:r w:rsidRPr="00143574">
        <w:rPr>
          <w:rFonts w:ascii="Times New Roman" w:hAnsi="Times New Roman" w:cs="Times New Roman"/>
          <w:b/>
          <w:i/>
          <w:sz w:val="24"/>
          <w:szCs w:val="24"/>
          <w:u w:val="single"/>
        </w:rPr>
        <w:t xml:space="preserve"> </w:t>
      </w:r>
      <w:proofErr w:type="spellStart"/>
      <w:r w:rsidRPr="00143574">
        <w:rPr>
          <w:rFonts w:ascii="Times New Roman" w:hAnsi="Times New Roman" w:cs="Times New Roman"/>
          <w:b/>
          <w:i/>
          <w:sz w:val="24"/>
          <w:szCs w:val="24"/>
          <w:u w:val="single"/>
        </w:rPr>
        <w:t>Kigozi</w:t>
      </w:r>
      <w:proofErr w:type="spellEnd"/>
      <w:r w:rsidRPr="00143574">
        <w:rPr>
          <w:rFonts w:ascii="Times New Roman" w:hAnsi="Times New Roman" w:cs="Times New Roman"/>
          <w:b/>
          <w:i/>
          <w:sz w:val="24"/>
          <w:szCs w:val="24"/>
          <w:u w:val="single"/>
        </w:rPr>
        <w:t xml:space="preserve"> </w:t>
      </w:r>
      <w:r w:rsidR="00A3391E" w:rsidRPr="00143574">
        <w:rPr>
          <w:rFonts w:ascii="Times New Roman" w:hAnsi="Times New Roman" w:cs="Times New Roman"/>
          <w:b/>
          <w:i/>
          <w:sz w:val="24"/>
          <w:szCs w:val="24"/>
          <w:u w:val="single"/>
        </w:rPr>
        <w:t>[</w:t>
      </w:r>
      <w:r w:rsidRPr="00143574">
        <w:rPr>
          <w:rFonts w:ascii="Times New Roman" w:hAnsi="Times New Roman" w:cs="Times New Roman"/>
          <w:b/>
          <w:i/>
          <w:sz w:val="24"/>
          <w:szCs w:val="24"/>
          <w:u w:val="single"/>
        </w:rPr>
        <w:t>2002</w:t>
      </w:r>
      <w:r w:rsidR="00A3391E" w:rsidRPr="00143574">
        <w:rPr>
          <w:rFonts w:ascii="Times New Roman" w:hAnsi="Times New Roman" w:cs="Times New Roman"/>
          <w:b/>
          <w:i/>
          <w:sz w:val="24"/>
          <w:szCs w:val="24"/>
          <w:u w:val="single"/>
        </w:rPr>
        <w:t>]</w:t>
      </w:r>
      <w:r w:rsidRPr="00143574">
        <w:rPr>
          <w:rFonts w:ascii="Times New Roman" w:hAnsi="Times New Roman" w:cs="Times New Roman"/>
          <w:b/>
          <w:i/>
          <w:sz w:val="24"/>
          <w:szCs w:val="24"/>
          <w:u w:val="single"/>
        </w:rPr>
        <w:t xml:space="preserve"> 1 EA 447</w:t>
      </w:r>
    </w:p>
    <w:p w:rsidR="00A3391E" w:rsidRPr="00143574" w:rsidRDefault="00A3391E" w:rsidP="00143574">
      <w:pPr>
        <w:spacing w:line="360" w:lineRule="auto"/>
        <w:jc w:val="both"/>
        <w:rPr>
          <w:rFonts w:ascii="Times New Roman" w:hAnsi="Times New Roman" w:cs="Times New Roman"/>
          <w:sz w:val="24"/>
          <w:szCs w:val="24"/>
        </w:rPr>
      </w:pPr>
    </w:p>
    <w:p w:rsidR="001C058F" w:rsidRPr="00143574" w:rsidRDefault="004145F1"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In the circumstances of this case, I am of the considered view that the plaintiff company should be paid general damages of </w:t>
      </w:r>
      <w:r w:rsidR="00A3391E" w:rsidRPr="00143574">
        <w:rPr>
          <w:rFonts w:ascii="Times New Roman" w:hAnsi="Times New Roman" w:cs="Times New Roman"/>
          <w:sz w:val="24"/>
          <w:szCs w:val="24"/>
        </w:rPr>
        <w:t xml:space="preserve">UGX </w:t>
      </w:r>
      <w:r w:rsidRPr="00143574">
        <w:rPr>
          <w:rFonts w:ascii="Times New Roman" w:hAnsi="Times New Roman" w:cs="Times New Roman"/>
          <w:sz w:val="24"/>
          <w:szCs w:val="24"/>
        </w:rPr>
        <w:t>200</w:t>
      </w:r>
      <w:r w:rsidR="00A3391E" w:rsidRPr="00143574">
        <w:rPr>
          <w:rFonts w:ascii="Times New Roman" w:hAnsi="Times New Roman" w:cs="Times New Roman"/>
          <w:sz w:val="24"/>
          <w:szCs w:val="24"/>
        </w:rPr>
        <w:t>.000.000=</w:t>
      </w:r>
      <w:r w:rsidR="001C058F" w:rsidRPr="00143574">
        <w:rPr>
          <w:rFonts w:ascii="Times New Roman" w:hAnsi="Times New Roman" w:cs="Times New Roman"/>
          <w:sz w:val="24"/>
          <w:szCs w:val="24"/>
        </w:rPr>
        <w:t>. It is so awarded</w:t>
      </w:r>
      <w:r w:rsidRPr="00143574">
        <w:rPr>
          <w:rFonts w:ascii="Times New Roman" w:hAnsi="Times New Roman" w:cs="Times New Roman"/>
          <w:sz w:val="24"/>
          <w:szCs w:val="24"/>
        </w:rPr>
        <w:t xml:space="preserve">. </w:t>
      </w:r>
    </w:p>
    <w:p w:rsidR="001C058F" w:rsidRPr="00143574" w:rsidRDefault="001C058F" w:rsidP="00143574">
      <w:pPr>
        <w:spacing w:line="360" w:lineRule="auto"/>
        <w:jc w:val="both"/>
        <w:rPr>
          <w:rFonts w:ascii="Times New Roman" w:hAnsi="Times New Roman" w:cs="Times New Roman"/>
          <w:sz w:val="24"/>
          <w:szCs w:val="24"/>
        </w:rPr>
      </w:pPr>
    </w:p>
    <w:p w:rsidR="004145F1" w:rsidRPr="00143574" w:rsidRDefault="004145F1"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Regarding the claim for special damages, I do not agree with the submissions by learned counsel for the plaintiff company that they were pleaded and proved during hearing of this suit. All the parties were mindful of the fact that the plaintiff company was a business entity earning income. The income was substantiated </w:t>
      </w:r>
      <w:r w:rsidR="003B14B3" w:rsidRPr="00143574">
        <w:rPr>
          <w:rFonts w:ascii="Times New Roman" w:hAnsi="Times New Roman" w:cs="Times New Roman"/>
          <w:sz w:val="24"/>
          <w:szCs w:val="24"/>
        </w:rPr>
        <w:t xml:space="preserve">by evidence adduced showing the income it had earned in the previous years or as published by the Insurance Regulatory Authority in its annual reports. The plaintiff company labored to show the loss that </w:t>
      </w:r>
      <w:r w:rsidR="00A3391E" w:rsidRPr="00143574">
        <w:rPr>
          <w:rFonts w:ascii="Times New Roman" w:hAnsi="Times New Roman" w:cs="Times New Roman"/>
          <w:sz w:val="24"/>
          <w:szCs w:val="24"/>
        </w:rPr>
        <w:t>w</w:t>
      </w:r>
      <w:r w:rsidR="003B14B3" w:rsidRPr="00143574">
        <w:rPr>
          <w:rFonts w:ascii="Times New Roman" w:hAnsi="Times New Roman" w:cs="Times New Roman"/>
          <w:sz w:val="24"/>
          <w:szCs w:val="24"/>
        </w:rPr>
        <w:t xml:space="preserve">as occasioned to it. It lost its clients, the </w:t>
      </w:r>
      <w:r w:rsidR="003B14B3" w:rsidRPr="00143574">
        <w:rPr>
          <w:rFonts w:ascii="Times New Roman" w:hAnsi="Times New Roman" w:cs="Times New Roman"/>
          <w:sz w:val="24"/>
          <w:szCs w:val="24"/>
        </w:rPr>
        <w:lastRenderedPageBreak/>
        <w:t>insurers and business. The employees were laid off, the company was no longer able to collect receivables since it ha</w:t>
      </w:r>
      <w:r w:rsidR="00A3391E" w:rsidRPr="00143574">
        <w:rPr>
          <w:rFonts w:ascii="Times New Roman" w:hAnsi="Times New Roman" w:cs="Times New Roman"/>
          <w:sz w:val="24"/>
          <w:szCs w:val="24"/>
        </w:rPr>
        <w:t>d</w:t>
      </w:r>
      <w:r w:rsidR="003B14B3" w:rsidRPr="00143574">
        <w:rPr>
          <w:rFonts w:ascii="Times New Roman" w:hAnsi="Times New Roman" w:cs="Times New Roman"/>
          <w:sz w:val="24"/>
          <w:szCs w:val="24"/>
        </w:rPr>
        <w:t xml:space="preserve"> no license yet it was denied to use </w:t>
      </w:r>
      <w:r w:rsidR="00AE1087" w:rsidRPr="00143574">
        <w:rPr>
          <w:rFonts w:ascii="Times New Roman" w:hAnsi="Times New Roman" w:cs="Times New Roman"/>
          <w:sz w:val="24"/>
          <w:szCs w:val="24"/>
        </w:rPr>
        <w:t xml:space="preserve">its private property to secure </w:t>
      </w:r>
      <w:r w:rsidR="003B14B3" w:rsidRPr="00143574">
        <w:rPr>
          <w:rFonts w:ascii="Times New Roman" w:hAnsi="Times New Roman" w:cs="Times New Roman"/>
          <w:sz w:val="24"/>
          <w:szCs w:val="24"/>
        </w:rPr>
        <w:t>a license.</w:t>
      </w:r>
    </w:p>
    <w:p w:rsidR="00A3391E" w:rsidRPr="00143574" w:rsidRDefault="00A3391E" w:rsidP="00143574">
      <w:pPr>
        <w:spacing w:line="360" w:lineRule="auto"/>
        <w:jc w:val="both"/>
        <w:rPr>
          <w:rFonts w:ascii="Times New Roman" w:hAnsi="Times New Roman" w:cs="Times New Roman"/>
          <w:sz w:val="24"/>
          <w:szCs w:val="24"/>
        </w:rPr>
      </w:pPr>
    </w:p>
    <w:p w:rsidR="00B33DB2" w:rsidRPr="00143574" w:rsidRDefault="0033639F"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The plaintiff’s witness </w:t>
      </w:r>
      <w:r w:rsidR="00A3391E" w:rsidRPr="00143574">
        <w:rPr>
          <w:rFonts w:ascii="Times New Roman" w:hAnsi="Times New Roman" w:cs="Times New Roman"/>
          <w:sz w:val="24"/>
          <w:szCs w:val="24"/>
        </w:rPr>
        <w:t xml:space="preserve">PW1 Sam </w:t>
      </w:r>
      <w:proofErr w:type="spellStart"/>
      <w:r w:rsidR="00A3391E" w:rsidRPr="00143574">
        <w:rPr>
          <w:rFonts w:ascii="Times New Roman" w:hAnsi="Times New Roman" w:cs="Times New Roman"/>
          <w:sz w:val="24"/>
          <w:szCs w:val="24"/>
        </w:rPr>
        <w:t>Ph</w:t>
      </w:r>
      <w:r w:rsidRPr="00143574">
        <w:rPr>
          <w:rFonts w:ascii="Times New Roman" w:hAnsi="Times New Roman" w:cs="Times New Roman"/>
          <w:sz w:val="24"/>
          <w:szCs w:val="24"/>
        </w:rPr>
        <w:t>iri</w:t>
      </w:r>
      <w:proofErr w:type="spellEnd"/>
      <w:r w:rsidRPr="00143574">
        <w:rPr>
          <w:rFonts w:ascii="Times New Roman" w:hAnsi="Times New Roman" w:cs="Times New Roman"/>
          <w:sz w:val="24"/>
          <w:szCs w:val="24"/>
        </w:rPr>
        <w:t xml:space="preserve"> informed court that the company stood to lose</w:t>
      </w:r>
      <w:r w:rsidR="009525A6" w:rsidRPr="00143574">
        <w:rPr>
          <w:rFonts w:ascii="Times New Roman" w:hAnsi="Times New Roman" w:cs="Times New Roman"/>
          <w:sz w:val="24"/>
          <w:szCs w:val="24"/>
        </w:rPr>
        <w:t xml:space="preserve"> </w:t>
      </w:r>
      <w:r w:rsidR="00A3391E" w:rsidRPr="00143574">
        <w:rPr>
          <w:rFonts w:ascii="Times New Roman" w:hAnsi="Times New Roman" w:cs="Times New Roman"/>
          <w:sz w:val="24"/>
          <w:szCs w:val="24"/>
        </w:rPr>
        <w:t xml:space="preserve">UGX </w:t>
      </w:r>
      <w:r w:rsidRPr="00143574">
        <w:rPr>
          <w:rFonts w:ascii="Times New Roman" w:hAnsi="Times New Roman" w:cs="Times New Roman"/>
          <w:sz w:val="24"/>
          <w:szCs w:val="24"/>
        </w:rPr>
        <w:t>2,104,607,693</w:t>
      </w:r>
      <w:r w:rsidR="00A3391E" w:rsidRPr="00143574">
        <w:rPr>
          <w:rFonts w:ascii="Times New Roman" w:hAnsi="Times New Roman" w:cs="Times New Roman"/>
          <w:sz w:val="24"/>
          <w:szCs w:val="24"/>
        </w:rPr>
        <w:t>=</w:t>
      </w:r>
      <w:r w:rsidRPr="00143574">
        <w:rPr>
          <w:rFonts w:ascii="Times New Roman" w:hAnsi="Times New Roman" w:cs="Times New Roman"/>
          <w:sz w:val="24"/>
          <w:szCs w:val="24"/>
        </w:rPr>
        <w:t xml:space="preserve"> for the year 2015. This figure constituted the special damages claim. This figure was based on previous </w:t>
      </w:r>
      <w:r w:rsidR="00A3391E" w:rsidRPr="00143574">
        <w:rPr>
          <w:rFonts w:ascii="Times New Roman" w:hAnsi="Times New Roman" w:cs="Times New Roman"/>
          <w:sz w:val="24"/>
          <w:szCs w:val="24"/>
        </w:rPr>
        <w:t xml:space="preserve">Insurance Regulatory Authority </w:t>
      </w:r>
      <w:r w:rsidRPr="00143574">
        <w:rPr>
          <w:rFonts w:ascii="Times New Roman" w:hAnsi="Times New Roman" w:cs="Times New Roman"/>
          <w:sz w:val="24"/>
          <w:szCs w:val="24"/>
        </w:rPr>
        <w:t xml:space="preserve">annual publications showing earnings of the plaintiff company based on and derived from audited reports. In the evidence given by PW1, it is revealed that the plaintiff company over a period of years had been earning a gross premium of </w:t>
      </w:r>
      <w:r w:rsidR="00A3391E" w:rsidRPr="00143574">
        <w:rPr>
          <w:rFonts w:ascii="Times New Roman" w:hAnsi="Times New Roman" w:cs="Times New Roman"/>
          <w:sz w:val="24"/>
          <w:szCs w:val="24"/>
        </w:rPr>
        <w:t xml:space="preserve">UGX </w:t>
      </w:r>
      <w:r w:rsidRPr="00143574">
        <w:rPr>
          <w:rFonts w:ascii="Times New Roman" w:hAnsi="Times New Roman" w:cs="Times New Roman"/>
          <w:sz w:val="24"/>
          <w:szCs w:val="24"/>
        </w:rPr>
        <w:t>4,847,840,000</w:t>
      </w:r>
      <w:r w:rsidR="00A3391E" w:rsidRPr="00143574">
        <w:rPr>
          <w:rFonts w:ascii="Times New Roman" w:hAnsi="Times New Roman" w:cs="Times New Roman"/>
          <w:sz w:val="24"/>
          <w:szCs w:val="24"/>
        </w:rPr>
        <w:t>=</w:t>
      </w:r>
      <w:r w:rsidRPr="00143574">
        <w:rPr>
          <w:rFonts w:ascii="Times New Roman" w:hAnsi="Times New Roman" w:cs="Times New Roman"/>
          <w:sz w:val="24"/>
          <w:szCs w:val="24"/>
        </w:rPr>
        <w:t xml:space="preserve"> for 2012, </w:t>
      </w:r>
      <w:r w:rsidR="00A3391E" w:rsidRPr="00143574">
        <w:rPr>
          <w:rFonts w:ascii="Times New Roman" w:hAnsi="Times New Roman" w:cs="Times New Roman"/>
          <w:sz w:val="24"/>
          <w:szCs w:val="24"/>
        </w:rPr>
        <w:t xml:space="preserve">UGX </w:t>
      </w:r>
      <w:r w:rsidRPr="00143574">
        <w:rPr>
          <w:rFonts w:ascii="Times New Roman" w:hAnsi="Times New Roman" w:cs="Times New Roman"/>
          <w:sz w:val="24"/>
          <w:szCs w:val="24"/>
        </w:rPr>
        <w:t>5,505,440,000</w:t>
      </w:r>
      <w:r w:rsidR="00B33DB2" w:rsidRPr="00143574">
        <w:rPr>
          <w:rFonts w:ascii="Times New Roman" w:hAnsi="Times New Roman" w:cs="Times New Roman"/>
          <w:sz w:val="24"/>
          <w:szCs w:val="24"/>
        </w:rPr>
        <w:t>=</w:t>
      </w:r>
      <w:r w:rsidRPr="00143574">
        <w:rPr>
          <w:rFonts w:ascii="Times New Roman" w:hAnsi="Times New Roman" w:cs="Times New Roman"/>
          <w:sz w:val="24"/>
          <w:szCs w:val="24"/>
        </w:rPr>
        <w:t xml:space="preserve"> for 2011, </w:t>
      </w:r>
      <w:r w:rsidR="00B33DB2" w:rsidRPr="00143574">
        <w:rPr>
          <w:rFonts w:ascii="Times New Roman" w:hAnsi="Times New Roman" w:cs="Times New Roman"/>
          <w:sz w:val="24"/>
          <w:szCs w:val="24"/>
        </w:rPr>
        <w:t>UGX</w:t>
      </w:r>
      <w:r w:rsidRPr="00143574">
        <w:rPr>
          <w:rFonts w:ascii="Times New Roman" w:hAnsi="Times New Roman" w:cs="Times New Roman"/>
          <w:sz w:val="24"/>
          <w:szCs w:val="24"/>
        </w:rPr>
        <w:t xml:space="preserve"> 4, 246,100,000</w:t>
      </w:r>
      <w:r w:rsidR="00B33DB2" w:rsidRPr="00143574">
        <w:rPr>
          <w:rFonts w:ascii="Times New Roman" w:hAnsi="Times New Roman" w:cs="Times New Roman"/>
          <w:sz w:val="24"/>
          <w:szCs w:val="24"/>
        </w:rPr>
        <w:t>=</w:t>
      </w:r>
      <w:r w:rsidRPr="00143574">
        <w:rPr>
          <w:rFonts w:ascii="Times New Roman" w:hAnsi="Times New Roman" w:cs="Times New Roman"/>
          <w:sz w:val="24"/>
          <w:szCs w:val="24"/>
        </w:rPr>
        <w:t xml:space="preserve"> for 2010 and </w:t>
      </w:r>
      <w:r w:rsidR="00B33DB2" w:rsidRPr="00143574">
        <w:rPr>
          <w:rFonts w:ascii="Times New Roman" w:hAnsi="Times New Roman" w:cs="Times New Roman"/>
          <w:sz w:val="24"/>
          <w:szCs w:val="24"/>
        </w:rPr>
        <w:t xml:space="preserve">UGX </w:t>
      </w:r>
      <w:r w:rsidRPr="00143574">
        <w:rPr>
          <w:rFonts w:ascii="Times New Roman" w:hAnsi="Times New Roman" w:cs="Times New Roman"/>
          <w:sz w:val="24"/>
          <w:szCs w:val="24"/>
        </w:rPr>
        <w:t>3,235,509,000</w:t>
      </w:r>
      <w:r w:rsidR="00B33DB2" w:rsidRPr="00143574">
        <w:rPr>
          <w:rFonts w:ascii="Times New Roman" w:hAnsi="Times New Roman" w:cs="Times New Roman"/>
          <w:sz w:val="24"/>
          <w:szCs w:val="24"/>
        </w:rPr>
        <w:t>=</w:t>
      </w:r>
      <w:r w:rsidRPr="00143574">
        <w:rPr>
          <w:rFonts w:ascii="Times New Roman" w:hAnsi="Times New Roman" w:cs="Times New Roman"/>
          <w:sz w:val="24"/>
          <w:szCs w:val="24"/>
        </w:rPr>
        <w:t xml:space="preserve"> for 2009.</w:t>
      </w:r>
      <w:r w:rsidR="00B33DB2" w:rsidRPr="00143574">
        <w:rPr>
          <w:rFonts w:ascii="Times New Roman" w:hAnsi="Times New Roman" w:cs="Times New Roman"/>
          <w:sz w:val="24"/>
          <w:szCs w:val="24"/>
        </w:rPr>
        <w:t xml:space="preserve"> </w:t>
      </w:r>
      <w:r w:rsidRPr="00143574">
        <w:rPr>
          <w:rFonts w:ascii="Times New Roman" w:hAnsi="Times New Roman" w:cs="Times New Roman"/>
          <w:sz w:val="24"/>
          <w:szCs w:val="24"/>
        </w:rPr>
        <w:t xml:space="preserve">The plaintiff projected to earn in 2015 </w:t>
      </w:r>
      <w:r w:rsidR="00B33DB2" w:rsidRPr="00143574">
        <w:rPr>
          <w:rFonts w:ascii="Times New Roman" w:hAnsi="Times New Roman" w:cs="Times New Roman"/>
          <w:sz w:val="24"/>
          <w:szCs w:val="24"/>
        </w:rPr>
        <w:t xml:space="preserve">UGX </w:t>
      </w:r>
      <w:r w:rsidRPr="00143574">
        <w:rPr>
          <w:rFonts w:ascii="Times New Roman" w:hAnsi="Times New Roman" w:cs="Times New Roman"/>
          <w:sz w:val="24"/>
          <w:szCs w:val="24"/>
        </w:rPr>
        <w:t>2,104, 607,693</w:t>
      </w:r>
      <w:r w:rsidR="00B33DB2" w:rsidRPr="00143574">
        <w:rPr>
          <w:rFonts w:ascii="Times New Roman" w:hAnsi="Times New Roman" w:cs="Times New Roman"/>
          <w:sz w:val="24"/>
          <w:szCs w:val="24"/>
        </w:rPr>
        <w:t>=.</w:t>
      </w:r>
    </w:p>
    <w:p w:rsidR="00B33DB2" w:rsidRPr="00143574" w:rsidRDefault="00B33DB2" w:rsidP="00143574">
      <w:pPr>
        <w:spacing w:line="360" w:lineRule="auto"/>
        <w:jc w:val="both"/>
        <w:rPr>
          <w:rFonts w:ascii="Times New Roman" w:hAnsi="Times New Roman" w:cs="Times New Roman"/>
          <w:sz w:val="24"/>
          <w:szCs w:val="24"/>
        </w:rPr>
      </w:pPr>
    </w:p>
    <w:p w:rsidR="00DA4E0F" w:rsidRPr="00143574" w:rsidRDefault="00B33DB2"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T</w:t>
      </w:r>
      <w:r w:rsidR="0033639F" w:rsidRPr="00143574">
        <w:rPr>
          <w:rFonts w:ascii="Times New Roman" w:hAnsi="Times New Roman" w:cs="Times New Roman"/>
          <w:sz w:val="24"/>
          <w:szCs w:val="24"/>
        </w:rPr>
        <w:t xml:space="preserve">hat the plaintiff company lost income was not controverted by the defendants in cross examination thus leaving the evidence of loss of earnings </w:t>
      </w:r>
      <w:r w:rsidR="00DA4E0F" w:rsidRPr="00143574">
        <w:rPr>
          <w:rFonts w:ascii="Times New Roman" w:hAnsi="Times New Roman" w:cs="Times New Roman"/>
          <w:sz w:val="24"/>
          <w:szCs w:val="24"/>
        </w:rPr>
        <w:t xml:space="preserve">credible. Whereas this evidence draws sympathy to the </w:t>
      </w:r>
      <w:r w:rsidRPr="00143574">
        <w:rPr>
          <w:rFonts w:ascii="Times New Roman" w:hAnsi="Times New Roman" w:cs="Times New Roman"/>
          <w:sz w:val="24"/>
          <w:szCs w:val="24"/>
        </w:rPr>
        <w:t xml:space="preserve">plight </w:t>
      </w:r>
      <w:r w:rsidR="00DA4E0F" w:rsidRPr="00143574">
        <w:rPr>
          <w:rFonts w:ascii="Times New Roman" w:hAnsi="Times New Roman" w:cs="Times New Roman"/>
          <w:sz w:val="24"/>
          <w:szCs w:val="24"/>
        </w:rPr>
        <w:t>of the plaintiff company, it falls short of proving that the plaintiff lost any income in the year 2015 since it did not operate for lack of a license. Special damages are restrictive and</w:t>
      </w:r>
      <w:r w:rsidR="009525A6" w:rsidRPr="00143574">
        <w:rPr>
          <w:rFonts w:ascii="Times New Roman" w:hAnsi="Times New Roman" w:cs="Times New Roman"/>
          <w:sz w:val="24"/>
          <w:szCs w:val="24"/>
        </w:rPr>
        <w:t xml:space="preserve"> </w:t>
      </w:r>
      <w:proofErr w:type="gramStart"/>
      <w:r w:rsidR="009525A6" w:rsidRPr="00143574">
        <w:rPr>
          <w:rFonts w:ascii="Times New Roman" w:hAnsi="Times New Roman" w:cs="Times New Roman"/>
          <w:sz w:val="24"/>
          <w:szCs w:val="24"/>
        </w:rPr>
        <w:t>do not deal</w:t>
      </w:r>
      <w:proofErr w:type="gramEnd"/>
      <w:r w:rsidR="00DA4E0F" w:rsidRPr="00143574">
        <w:rPr>
          <w:rFonts w:ascii="Times New Roman" w:hAnsi="Times New Roman" w:cs="Times New Roman"/>
          <w:sz w:val="24"/>
          <w:szCs w:val="24"/>
        </w:rPr>
        <w:t xml:space="preserve"> with estimates but rather with exact financial losses. They have to be measured with complete accuracy</w:t>
      </w:r>
      <w:r w:rsidRPr="00143574">
        <w:rPr>
          <w:rFonts w:ascii="Times New Roman" w:hAnsi="Times New Roman" w:cs="Times New Roman"/>
          <w:sz w:val="24"/>
          <w:szCs w:val="24"/>
        </w:rPr>
        <w:t>.</w:t>
      </w:r>
      <w:r w:rsidR="00DA4E0F" w:rsidRPr="00143574">
        <w:rPr>
          <w:rFonts w:ascii="Times New Roman" w:hAnsi="Times New Roman" w:cs="Times New Roman"/>
          <w:sz w:val="24"/>
          <w:szCs w:val="24"/>
        </w:rPr>
        <w:t xml:space="preserve"> </w:t>
      </w:r>
      <w:r w:rsidRPr="00143574">
        <w:rPr>
          <w:rFonts w:ascii="Times New Roman" w:hAnsi="Times New Roman" w:cs="Times New Roman"/>
          <w:sz w:val="24"/>
          <w:szCs w:val="24"/>
        </w:rPr>
        <w:t>Th</w:t>
      </w:r>
      <w:r w:rsidR="00DA4E0F" w:rsidRPr="00143574">
        <w:rPr>
          <w:rFonts w:ascii="Times New Roman" w:hAnsi="Times New Roman" w:cs="Times New Roman"/>
          <w:sz w:val="24"/>
          <w:szCs w:val="24"/>
        </w:rPr>
        <w:t>erefore although the plaintiff pleaded special damages, the same was not strictly proved by evidence that the loss was incurred and that it was a direct result of the defendant’s conduct.</w:t>
      </w:r>
      <w:r w:rsidR="008025F5" w:rsidRPr="00143574">
        <w:rPr>
          <w:rFonts w:ascii="Times New Roman" w:hAnsi="Times New Roman" w:cs="Times New Roman"/>
          <w:sz w:val="24"/>
          <w:szCs w:val="24"/>
        </w:rPr>
        <w:t xml:space="preserve"> </w:t>
      </w:r>
      <w:r w:rsidR="00DA4E0F" w:rsidRPr="00143574">
        <w:rPr>
          <w:rFonts w:ascii="Times New Roman" w:hAnsi="Times New Roman" w:cs="Times New Roman"/>
          <w:sz w:val="24"/>
          <w:szCs w:val="24"/>
        </w:rPr>
        <w:t>Relying on previous earnings was so remote and speculative and not connected to the suit. I will agree with the defense that the claim for special damages has not been proved as required by the law.</w:t>
      </w:r>
    </w:p>
    <w:p w:rsidR="008025F5" w:rsidRPr="00143574" w:rsidRDefault="008025F5" w:rsidP="00143574">
      <w:pPr>
        <w:spacing w:after="0" w:line="360" w:lineRule="auto"/>
        <w:jc w:val="both"/>
        <w:rPr>
          <w:rFonts w:ascii="Times New Roman" w:hAnsi="Times New Roman" w:cs="Times New Roman"/>
          <w:sz w:val="24"/>
          <w:szCs w:val="24"/>
        </w:rPr>
      </w:pPr>
    </w:p>
    <w:p w:rsidR="00DA4E0F" w:rsidRPr="00143574" w:rsidRDefault="00DA4E0F"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As regards the claim for punitive damages, I am inclined to award it since the defendant has acted unconstitutionally and recklessly and since being the advisor of government, it ought to have advised its agencies to follow the law. </w:t>
      </w:r>
      <w:r w:rsidR="009525A6" w:rsidRPr="00143574">
        <w:rPr>
          <w:rFonts w:ascii="Times New Roman" w:hAnsi="Times New Roman" w:cs="Times New Roman"/>
          <w:sz w:val="24"/>
          <w:szCs w:val="24"/>
        </w:rPr>
        <w:t>It</w:t>
      </w:r>
      <w:r w:rsidRPr="00143574">
        <w:rPr>
          <w:rFonts w:ascii="Times New Roman" w:hAnsi="Times New Roman" w:cs="Times New Roman"/>
          <w:sz w:val="24"/>
          <w:szCs w:val="24"/>
        </w:rPr>
        <w:t xml:space="preserve"> ought to have emphasized that in law a company is a distinct entity from its shareholders</w:t>
      </w:r>
      <w:r w:rsidR="008025F5" w:rsidRPr="00143574">
        <w:rPr>
          <w:rFonts w:ascii="Times New Roman" w:hAnsi="Times New Roman" w:cs="Times New Roman"/>
          <w:sz w:val="24"/>
          <w:szCs w:val="24"/>
        </w:rPr>
        <w:t>.</w:t>
      </w:r>
      <w:r w:rsidRPr="00143574">
        <w:rPr>
          <w:rFonts w:ascii="Times New Roman" w:hAnsi="Times New Roman" w:cs="Times New Roman"/>
          <w:sz w:val="24"/>
          <w:szCs w:val="24"/>
        </w:rPr>
        <w:t xml:space="preserve"> </w:t>
      </w:r>
      <w:r w:rsidR="008025F5" w:rsidRPr="00143574">
        <w:rPr>
          <w:rFonts w:ascii="Times New Roman" w:hAnsi="Times New Roman" w:cs="Times New Roman"/>
          <w:sz w:val="24"/>
          <w:szCs w:val="24"/>
        </w:rPr>
        <w:t>It</w:t>
      </w:r>
      <w:r w:rsidRPr="00143574">
        <w:rPr>
          <w:rFonts w:ascii="Times New Roman" w:hAnsi="Times New Roman" w:cs="Times New Roman"/>
          <w:sz w:val="24"/>
          <w:szCs w:val="24"/>
        </w:rPr>
        <w:t xml:space="preserve"> ought to have advised the agencies about the consequences of crippling a business entity because of the commissions or omissions of its </w:t>
      </w:r>
      <w:r w:rsidRPr="00143574">
        <w:rPr>
          <w:rFonts w:ascii="Times New Roman" w:hAnsi="Times New Roman" w:cs="Times New Roman"/>
          <w:sz w:val="24"/>
          <w:szCs w:val="24"/>
        </w:rPr>
        <w:lastRenderedPageBreak/>
        <w:t xml:space="preserve">shareholders. For this malicious conduct, the defendant will </w:t>
      </w:r>
      <w:r w:rsidR="008025F5" w:rsidRPr="00143574">
        <w:rPr>
          <w:rFonts w:ascii="Times New Roman" w:hAnsi="Times New Roman" w:cs="Times New Roman"/>
          <w:sz w:val="24"/>
          <w:szCs w:val="24"/>
        </w:rPr>
        <w:t>pay</w:t>
      </w:r>
      <w:r w:rsidRPr="00143574">
        <w:rPr>
          <w:rFonts w:ascii="Times New Roman" w:hAnsi="Times New Roman" w:cs="Times New Roman"/>
          <w:sz w:val="24"/>
          <w:szCs w:val="24"/>
        </w:rPr>
        <w:t xml:space="preserve"> punitive damages of</w:t>
      </w:r>
      <w:r w:rsidR="008025F5" w:rsidRPr="00143574">
        <w:rPr>
          <w:rFonts w:ascii="Times New Roman" w:hAnsi="Times New Roman" w:cs="Times New Roman"/>
          <w:sz w:val="24"/>
          <w:szCs w:val="24"/>
        </w:rPr>
        <w:t xml:space="preserve"> UGX</w:t>
      </w:r>
      <w:r w:rsidRPr="00143574">
        <w:rPr>
          <w:rFonts w:ascii="Times New Roman" w:hAnsi="Times New Roman" w:cs="Times New Roman"/>
          <w:sz w:val="24"/>
          <w:szCs w:val="24"/>
        </w:rPr>
        <w:t xml:space="preserve"> 300</w:t>
      </w:r>
      <w:r w:rsidR="008025F5" w:rsidRPr="00143574">
        <w:rPr>
          <w:rFonts w:ascii="Times New Roman" w:hAnsi="Times New Roman" w:cs="Times New Roman"/>
          <w:sz w:val="24"/>
          <w:szCs w:val="24"/>
        </w:rPr>
        <w:t>.000.000=</w:t>
      </w:r>
      <w:r w:rsidRPr="00143574">
        <w:rPr>
          <w:rFonts w:ascii="Times New Roman" w:hAnsi="Times New Roman" w:cs="Times New Roman"/>
          <w:sz w:val="24"/>
          <w:szCs w:val="24"/>
        </w:rPr>
        <w:t>.</w:t>
      </w:r>
    </w:p>
    <w:p w:rsidR="008025F5" w:rsidRPr="00143574" w:rsidRDefault="008025F5" w:rsidP="00143574">
      <w:pPr>
        <w:spacing w:after="0" w:line="360" w:lineRule="auto"/>
        <w:jc w:val="both"/>
        <w:rPr>
          <w:rFonts w:ascii="Times New Roman" w:hAnsi="Times New Roman" w:cs="Times New Roman"/>
          <w:b/>
          <w:sz w:val="24"/>
          <w:szCs w:val="24"/>
          <w:u w:val="single"/>
        </w:rPr>
      </w:pPr>
    </w:p>
    <w:p w:rsidR="008025F5" w:rsidRPr="00143574" w:rsidRDefault="00DA4E0F" w:rsidP="00143574">
      <w:pPr>
        <w:spacing w:line="360" w:lineRule="auto"/>
        <w:jc w:val="both"/>
        <w:rPr>
          <w:rFonts w:ascii="Times New Roman" w:hAnsi="Times New Roman" w:cs="Times New Roman"/>
          <w:sz w:val="24"/>
          <w:szCs w:val="24"/>
        </w:rPr>
      </w:pPr>
      <w:r w:rsidRPr="00143574">
        <w:rPr>
          <w:rFonts w:ascii="Times New Roman" w:hAnsi="Times New Roman" w:cs="Times New Roman"/>
          <w:b/>
          <w:sz w:val="24"/>
          <w:szCs w:val="24"/>
        </w:rPr>
        <w:t>Interest</w:t>
      </w:r>
      <w:r w:rsidR="008025F5" w:rsidRPr="00143574">
        <w:rPr>
          <w:rFonts w:ascii="Times New Roman" w:hAnsi="Times New Roman" w:cs="Times New Roman"/>
          <w:b/>
          <w:sz w:val="24"/>
          <w:szCs w:val="24"/>
        </w:rPr>
        <w:t>:</w:t>
      </w:r>
      <w:r w:rsidRPr="00143574">
        <w:rPr>
          <w:rFonts w:ascii="Times New Roman" w:hAnsi="Times New Roman" w:cs="Times New Roman"/>
          <w:sz w:val="24"/>
          <w:szCs w:val="24"/>
        </w:rPr>
        <w:t xml:space="preserve"> </w:t>
      </w:r>
      <w:r w:rsidR="008025F5" w:rsidRPr="00143574">
        <w:rPr>
          <w:rFonts w:ascii="Times New Roman" w:hAnsi="Times New Roman" w:cs="Times New Roman"/>
          <w:sz w:val="24"/>
          <w:szCs w:val="24"/>
        </w:rPr>
        <w:t>Th</w:t>
      </w:r>
      <w:r w:rsidRPr="00143574">
        <w:rPr>
          <w:rFonts w:ascii="Times New Roman" w:hAnsi="Times New Roman" w:cs="Times New Roman"/>
          <w:sz w:val="24"/>
          <w:szCs w:val="24"/>
        </w:rPr>
        <w:t xml:space="preserve">e plaintiff prayed for interest at a commercial rate of 24%. It is however trite law that the amount of interest is at the discretion of the court. </w:t>
      </w:r>
      <w:r w:rsidR="009525A6" w:rsidRPr="00143574">
        <w:rPr>
          <w:rFonts w:ascii="Times New Roman" w:hAnsi="Times New Roman" w:cs="Times New Roman"/>
          <w:sz w:val="24"/>
          <w:szCs w:val="24"/>
        </w:rPr>
        <w:t>Learned</w:t>
      </w:r>
      <w:r w:rsidRPr="00143574">
        <w:rPr>
          <w:rFonts w:ascii="Times New Roman" w:hAnsi="Times New Roman" w:cs="Times New Roman"/>
          <w:sz w:val="24"/>
          <w:szCs w:val="24"/>
        </w:rPr>
        <w:t xml:space="preserve"> counsel for the defendants suggested an interest at court rate in the unlikely event that the damages are awarded. In the circumstances of this case, I will award an interest of 10% per annum from the date of judgment until payment in full</w:t>
      </w:r>
      <w:r w:rsidR="009B3A9F" w:rsidRPr="00143574">
        <w:rPr>
          <w:rFonts w:ascii="Times New Roman" w:hAnsi="Times New Roman" w:cs="Times New Roman"/>
          <w:sz w:val="24"/>
          <w:szCs w:val="24"/>
        </w:rPr>
        <w:t xml:space="preserve">. </w:t>
      </w:r>
    </w:p>
    <w:p w:rsidR="001C058F" w:rsidRPr="00143574" w:rsidRDefault="001C058F" w:rsidP="00143574">
      <w:pPr>
        <w:spacing w:line="360" w:lineRule="auto"/>
        <w:jc w:val="both"/>
        <w:rPr>
          <w:rFonts w:ascii="Times New Roman" w:hAnsi="Times New Roman" w:cs="Times New Roman"/>
          <w:sz w:val="24"/>
          <w:szCs w:val="24"/>
        </w:rPr>
      </w:pPr>
    </w:p>
    <w:p w:rsidR="00DA4E0F" w:rsidRPr="00143574" w:rsidRDefault="009B3A9F" w:rsidP="00143574">
      <w:p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In the final result judgment is entered for the plaintiff for declaration </w:t>
      </w:r>
      <w:r w:rsidR="009525A6" w:rsidRPr="00143574">
        <w:rPr>
          <w:rFonts w:ascii="Times New Roman" w:hAnsi="Times New Roman" w:cs="Times New Roman"/>
          <w:sz w:val="24"/>
          <w:szCs w:val="24"/>
        </w:rPr>
        <w:t>that</w:t>
      </w:r>
      <w:r w:rsidR="008025F5" w:rsidRPr="00143574">
        <w:rPr>
          <w:rFonts w:ascii="Times New Roman" w:hAnsi="Times New Roman" w:cs="Times New Roman"/>
          <w:sz w:val="24"/>
          <w:szCs w:val="24"/>
        </w:rPr>
        <w:t>:</w:t>
      </w:r>
    </w:p>
    <w:p w:rsidR="009B3A9F" w:rsidRPr="00143574" w:rsidRDefault="009B3A9F" w:rsidP="00143574">
      <w:pPr>
        <w:pStyle w:val="ListParagraph"/>
        <w:numPr>
          <w:ilvl w:val="0"/>
          <w:numId w:val="5"/>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By the agents</w:t>
      </w:r>
      <w:r w:rsidR="008025F5" w:rsidRPr="00143574">
        <w:rPr>
          <w:rFonts w:ascii="Times New Roman" w:hAnsi="Times New Roman" w:cs="Times New Roman"/>
          <w:sz w:val="24"/>
          <w:szCs w:val="24"/>
        </w:rPr>
        <w:t xml:space="preserve">, </w:t>
      </w:r>
      <w:r w:rsidRPr="00143574">
        <w:rPr>
          <w:rFonts w:ascii="Times New Roman" w:hAnsi="Times New Roman" w:cs="Times New Roman"/>
          <w:sz w:val="24"/>
          <w:szCs w:val="24"/>
        </w:rPr>
        <w:t>servants and</w:t>
      </w:r>
      <w:r w:rsidR="008025F5" w:rsidRPr="00143574">
        <w:rPr>
          <w:rFonts w:ascii="Times New Roman" w:hAnsi="Times New Roman" w:cs="Times New Roman"/>
          <w:sz w:val="24"/>
          <w:szCs w:val="24"/>
        </w:rPr>
        <w:t>/</w:t>
      </w:r>
      <w:r w:rsidRPr="00143574">
        <w:rPr>
          <w:rFonts w:ascii="Times New Roman" w:hAnsi="Times New Roman" w:cs="Times New Roman"/>
          <w:sz w:val="24"/>
          <w:szCs w:val="24"/>
        </w:rPr>
        <w:t>or employees of the defendant failing and</w:t>
      </w:r>
      <w:r w:rsidR="008025F5" w:rsidRPr="00143574">
        <w:rPr>
          <w:rFonts w:ascii="Times New Roman" w:hAnsi="Times New Roman" w:cs="Times New Roman"/>
          <w:sz w:val="24"/>
          <w:szCs w:val="24"/>
        </w:rPr>
        <w:t>/</w:t>
      </w:r>
      <w:r w:rsidRPr="00143574">
        <w:rPr>
          <w:rFonts w:ascii="Times New Roman" w:hAnsi="Times New Roman" w:cs="Times New Roman"/>
          <w:sz w:val="24"/>
          <w:szCs w:val="24"/>
        </w:rPr>
        <w:t xml:space="preserve">or refusing to comply with the </w:t>
      </w:r>
      <w:r w:rsidR="008025F5" w:rsidRPr="00143574">
        <w:rPr>
          <w:rFonts w:ascii="Times New Roman" w:hAnsi="Times New Roman" w:cs="Times New Roman"/>
          <w:sz w:val="24"/>
          <w:szCs w:val="24"/>
        </w:rPr>
        <w:t xml:space="preserve">Court Order </w:t>
      </w:r>
      <w:r w:rsidRPr="00143574">
        <w:rPr>
          <w:rFonts w:ascii="Times New Roman" w:hAnsi="Times New Roman" w:cs="Times New Roman"/>
          <w:sz w:val="24"/>
          <w:szCs w:val="24"/>
        </w:rPr>
        <w:t>dated 22</w:t>
      </w:r>
      <w:r w:rsidRPr="00143574">
        <w:rPr>
          <w:rFonts w:ascii="Times New Roman" w:hAnsi="Times New Roman" w:cs="Times New Roman"/>
          <w:sz w:val="24"/>
          <w:szCs w:val="24"/>
          <w:vertAlign w:val="superscript"/>
        </w:rPr>
        <w:t>nd</w:t>
      </w:r>
      <w:r w:rsidRPr="00143574">
        <w:rPr>
          <w:rFonts w:ascii="Times New Roman" w:hAnsi="Times New Roman" w:cs="Times New Roman"/>
          <w:sz w:val="24"/>
          <w:szCs w:val="24"/>
        </w:rPr>
        <w:t xml:space="preserve"> January 2015 arising from Mi</w:t>
      </w:r>
      <w:r w:rsidR="00086284" w:rsidRPr="00143574">
        <w:rPr>
          <w:rFonts w:ascii="Times New Roman" w:hAnsi="Times New Roman" w:cs="Times New Roman"/>
          <w:sz w:val="24"/>
          <w:szCs w:val="24"/>
        </w:rPr>
        <w:t>s</w:t>
      </w:r>
      <w:r w:rsidRPr="00143574">
        <w:rPr>
          <w:rFonts w:ascii="Times New Roman" w:hAnsi="Times New Roman" w:cs="Times New Roman"/>
          <w:sz w:val="24"/>
          <w:szCs w:val="24"/>
        </w:rPr>
        <w:t xml:space="preserve">c. Cause 3 of 2005, the defendant acted illegally, unconstitutionally thus rendering courts of law </w:t>
      </w:r>
      <w:r w:rsidR="009525A6" w:rsidRPr="00143574">
        <w:rPr>
          <w:rFonts w:ascii="Times New Roman" w:hAnsi="Times New Roman" w:cs="Times New Roman"/>
          <w:sz w:val="24"/>
          <w:szCs w:val="24"/>
        </w:rPr>
        <w:t>ineffective</w:t>
      </w:r>
      <w:r w:rsidRPr="00143574">
        <w:rPr>
          <w:rFonts w:ascii="Times New Roman" w:hAnsi="Times New Roman" w:cs="Times New Roman"/>
          <w:sz w:val="24"/>
          <w:szCs w:val="24"/>
        </w:rPr>
        <w:t>.</w:t>
      </w:r>
    </w:p>
    <w:p w:rsidR="009B3A9F" w:rsidRPr="00143574" w:rsidRDefault="009B3A9F" w:rsidP="00143574">
      <w:pPr>
        <w:pStyle w:val="ListParagraph"/>
        <w:numPr>
          <w:ilvl w:val="0"/>
          <w:numId w:val="5"/>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By refusing to surrender the plaintiff/company’s titles to the company, the defendant acted unconstitutionally by interfering with the plaintiff’s company’s right to free ownership and the right to freely enjoy their property.</w:t>
      </w:r>
    </w:p>
    <w:p w:rsidR="009B3A9F" w:rsidRPr="00143574" w:rsidRDefault="009B3A9F" w:rsidP="00143574">
      <w:pPr>
        <w:pStyle w:val="ListParagraph"/>
        <w:numPr>
          <w:ilvl w:val="0"/>
          <w:numId w:val="5"/>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The defendant should take immediate steps to release withheld titles to the </w:t>
      </w:r>
      <w:r w:rsidR="001C058F" w:rsidRPr="00143574">
        <w:rPr>
          <w:rFonts w:ascii="Times New Roman" w:hAnsi="Times New Roman" w:cs="Times New Roman"/>
          <w:sz w:val="24"/>
          <w:szCs w:val="24"/>
        </w:rPr>
        <w:t>Plaintiff Company or nominees of the plaintiff</w:t>
      </w:r>
      <w:r w:rsidRPr="00143574">
        <w:rPr>
          <w:rFonts w:ascii="Times New Roman" w:hAnsi="Times New Roman" w:cs="Times New Roman"/>
          <w:sz w:val="24"/>
          <w:szCs w:val="24"/>
        </w:rPr>
        <w:t>.</w:t>
      </w:r>
    </w:p>
    <w:p w:rsidR="009B3A9F" w:rsidRPr="00143574" w:rsidRDefault="009B3A9F" w:rsidP="00143574">
      <w:pPr>
        <w:pStyle w:val="ListParagraph"/>
        <w:numPr>
          <w:ilvl w:val="0"/>
          <w:numId w:val="5"/>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The defendant shall pay general damages of </w:t>
      </w:r>
      <w:r w:rsidR="00E7415D" w:rsidRPr="00143574">
        <w:rPr>
          <w:rFonts w:ascii="Times New Roman" w:hAnsi="Times New Roman" w:cs="Times New Roman"/>
          <w:sz w:val="24"/>
          <w:szCs w:val="24"/>
        </w:rPr>
        <w:t xml:space="preserve">UGX </w:t>
      </w:r>
      <w:r w:rsidRPr="00143574">
        <w:rPr>
          <w:rFonts w:ascii="Times New Roman" w:hAnsi="Times New Roman" w:cs="Times New Roman"/>
          <w:sz w:val="24"/>
          <w:szCs w:val="24"/>
        </w:rPr>
        <w:t>200</w:t>
      </w:r>
      <w:r w:rsidR="008025F5" w:rsidRPr="00143574">
        <w:rPr>
          <w:rFonts w:ascii="Times New Roman" w:hAnsi="Times New Roman" w:cs="Times New Roman"/>
          <w:sz w:val="24"/>
          <w:szCs w:val="24"/>
        </w:rPr>
        <w:t>.000.000=</w:t>
      </w:r>
      <w:r w:rsidRPr="00143574">
        <w:rPr>
          <w:rFonts w:ascii="Times New Roman" w:hAnsi="Times New Roman" w:cs="Times New Roman"/>
          <w:sz w:val="24"/>
          <w:szCs w:val="24"/>
        </w:rPr>
        <w:t xml:space="preserve"> and punitive damages of </w:t>
      </w:r>
      <w:r w:rsidR="00E7415D" w:rsidRPr="00143574">
        <w:rPr>
          <w:rFonts w:ascii="Times New Roman" w:hAnsi="Times New Roman" w:cs="Times New Roman"/>
          <w:sz w:val="24"/>
          <w:szCs w:val="24"/>
        </w:rPr>
        <w:t xml:space="preserve">UGX </w:t>
      </w:r>
      <w:r w:rsidRPr="00143574">
        <w:rPr>
          <w:rFonts w:ascii="Times New Roman" w:hAnsi="Times New Roman" w:cs="Times New Roman"/>
          <w:sz w:val="24"/>
          <w:szCs w:val="24"/>
        </w:rPr>
        <w:t>300</w:t>
      </w:r>
      <w:r w:rsidR="00E7415D" w:rsidRPr="00143574">
        <w:rPr>
          <w:rFonts w:ascii="Times New Roman" w:hAnsi="Times New Roman" w:cs="Times New Roman"/>
          <w:sz w:val="24"/>
          <w:szCs w:val="24"/>
        </w:rPr>
        <w:t>.000.000=</w:t>
      </w:r>
      <w:r w:rsidRPr="00143574">
        <w:rPr>
          <w:rFonts w:ascii="Times New Roman" w:hAnsi="Times New Roman" w:cs="Times New Roman"/>
          <w:sz w:val="24"/>
          <w:szCs w:val="24"/>
        </w:rPr>
        <w:t xml:space="preserve">. </w:t>
      </w:r>
    </w:p>
    <w:p w:rsidR="009B3A9F" w:rsidRPr="00143574" w:rsidRDefault="009B3A9F" w:rsidP="00143574">
      <w:pPr>
        <w:pStyle w:val="ListParagraph"/>
        <w:numPr>
          <w:ilvl w:val="0"/>
          <w:numId w:val="5"/>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 xml:space="preserve">The </w:t>
      </w:r>
      <w:proofErr w:type="spellStart"/>
      <w:r w:rsidRPr="00143574">
        <w:rPr>
          <w:rFonts w:ascii="Times New Roman" w:hAnsi="Times New Roman" w:cs="Times New Roman"/>
          <w:sz w:val="24"/>
          <w:szCs w:val="24"/>
        </w:rPr>
        <w:t>decretal</w:t>
      </w:r>
      <w:proofErr w:type="spellEnd"/>
      <w:r w:rsidRPr="00143574">
        <w:rPr>
          <w:rFonts w:ascii="Times New Roman" w:hAnsi="Times New Roman" w:cs="Times New Roman"/>
          <w:sz w:val="24"/>
          <w:szCs w:val="24"/>
        </w:rPr>
        <w:t xml:space="preserve"> sum shall carry an interest at 10% per annum from the date of judgment ti</w:t>
      </w:r>
      <w:r w:rsidR="00E7415D" w:rsidRPr="00143574">
        <w:rPr>
          <w:rFonts w:ascii="Times New Roman" w:hAnsi="Times New Roman" w:cs="Times New Roman"/>
          <w:sz w:val="24"/>
          <w:szCs w:val="24"/>
        </w:rPr>
        <w:t>l</w:t>
      </w:r>
      <w:r w:rsidRPr="00143574">
        <w:rPr>
          <w:rFonts w:ascii="Times New Roman" w:hAnsi="Times New Roman" w:cs="Times New Roman"/>
          <w:sz w:val="24"/>
          <w:szCs w:val="24"/>
        </w:rPr>
        <w:t>l payment in full.</w:t>
      </w:r>
    </w:p>
    <w:p w:rsidR="009B3A9F" w:rsidRPr="00143574" w:rsidRDefault="009B3A9F" w:rsidP="00143574">
      <w:pPr>
        <w:pStyle w:val="ListParagraph"/>
        <w:numPr>
          <w:ilvl w:val="0"/>
          <w:numId w:val="5"/>
        </w:numPr>
        <w:spacing w:line="360" w:lineRule="auto"/>
        <w:jc w:val="both"/>
        <w:rPr>
          <w:rFonts w:ascii="Times New Roman" w:hAnsi="Times New Roman" w:cs="Times New Roman"/>
          <w:sz w:val="24"/>
          <w:szCs w:val="24"/>
        </w:rPr>
      </w:pPr>
      <w:r w:rsidRPr="00143574">
        <w:rPr>
          <w:rFonts w:ascii="Times New Roman" w:hAnsi="Times New Roman" w:cs="Times New Roman"/>
          <w:sz w:val="24"/>
          <w:szCs w:val="24"/>
        </w:rPr>
        <w:t>The plaintiff shall get the taxed costs of this suit.</w:t>
      </w:r>
    </w:p>
    <w:p w:rsidR="009525A6" w:rsidRPr="00143574" w:rsidRDefault="009525A6" w:rsidP="00143574">
      <w:pPr>
        <w:spacing w:line="360" w:lineRule="auto"/>
        <w:ind w:left="360"/>
        <w:jc w:val="both"/>
        <w:rPr>
          <w:rFonts w:ascii="Times New Roman" w:hAnsi="Times New Roman" w:cs="Times New Roman"/>
          <w:b/>
          <w:sz w:val="24"/>
          <w:szCs w:val="24"/>
        </w:rPr>
      </w:pPr>
    </w:p>
    <w:p w:rsidR="00625BED" w:rsidRPr="00143574" w:rsidRDefault="00625BED" w:rsidP="00143574">
      <w:pPr>
        <w:spacing w:line="360" w:lineRule="auto"/>
        <w:jc w:val="both"/>
        <w:rPr>
          <w:rFonts w:ascii="Times New Roman" w:hAnsi="Times New Roman" w:cs="Times New Roman"/>
          <w:b/>
          <w:sz w:val="24"/>
          <w:szCs w:val="24"/>
        </w:rPr>
      </w:pPr>
    </w:p>
    <w:p w:rsidR="009B3A9F" w:rsidRPr="00143574" w:rsidRDefault="009B3A9F" w:rsidP="00143574">
      <w:pPr>
        <w:spacing w:line="360" w:lineRule="auto"/>
        <w:jc w:val="both"/>
        <w:rPr>
          <w:rFonts w:ascii="Times New Roman" w:hAnsi="Times New Roman" w:cs="Times New Roman"/>
          <w:b/>
          <w:sz w:val="24"/>
          <w:szCs w:val="24"/>
        </w:rPr>
      </w:pPr>
      <w:r w:rsidRPr="00143574">
        <w:rPr>
          <w:rFonts w:ascii="Times New Roman" w:hAnsi="Times New Roman" w:cs="Times New Roman"/>
          <w:b/>
          <w:sz w:val="24"/>
          <w:szCs w:val="24"/>
        </w:rPr>
        <w:t xml:space="preserve">Stephen </w:t>
      </w:r>
      <w:proofErr w:type="spellStart"/>
      <w:r w:rsidRPr="00143574">
        <w:rPr>
          <w:rFonts w:ascii="Times New Roman" w:hAnsi="Times New Roman" w:cs="Times New Roman"/>
          <w:b/>
          <w:sz w:val="24"/>
          <w:szCs w:val="24"/>
        </w:rPr>
        <w:t>Musota</w:t>
      </w:r>
      <w:proofErr w:type="spellEnd"/>
    </w:p>
    <w:p w:rsidR="009B3A9F" w:rsidRPr="00143574" w:rsidRDefault="00E7415D" w:rsidP="00143574">
      <w:pPr>
        <w:spacing w:line="360" w:lineRule="auto"/>
        <w:jc w:val="both"/>
        <w:rPr>
          <w:rFonts w:ascii="Times New Roman" w:hAnsi="Times New Roman" w:cs="Times New Roman"/>
          <w:b/>
          <w:sz w:val="24"/>
          <w:szCs w:val="24"/>
        </w:rPr>
      </w:pPr>
      <w:r w:rsidRPr="00143574">
        <w:rPr>
          <w:rFonts w:ascii="Times New Roman" w:hAnsi="Times New Roman" w:cs="Times New Roman"/>
          <w:b/>
          <w:sz w:val="24"/>
          <w:szCs w:val="24"/>
        </w:rPr>
        <w:lastRenderedPageBreak/>
        <w:t>J U D G E</w:t>
      </w:r>
    </w:p>
    <w:p w:rsidR="009B3A9F" w:rsidRPr="00143574" w:rsidRDefault="009B3A9F" w:rsidP="00143574">
      <w:pPr>
        <w:spacing w:line="360" w:lineRule="auto"/>
        <w:jc w:val="both"/>
        <w:rPr>
          <w:rFonts w:ascii="Times New Roman" w:hAnsi="Times New Roman" w:cs="Times New Roman"/>
          <w:b/>
          <w:sz w:val="24"/>
          <w:szCs w:val="24"/>
        </w:rPr>
      </w:pPr>
      <w:r w:rsidRPr="00143574">
        <w:rPr>
          <w:rFonts w:ascii="Times New Roman" w:hAnsi="Times New Roman" w:cs="Times New Roman"/>
          <w:b/>
          <w:sz w:val="24"/>
          <w:szCs w:val="24"/>
        </w:rPr>
        <w:t>30.03.2016</w:t>
      </w:r>
    </w:p>
    <w:p w:rsidR="009525A6" w:rsidRPr="00143574" w:rsidRDefault="009525A6" w:rsidP="00143574">
      <w:pPr>
        <w:spacing w:line="360" w:lineRule="auto"/>
        <w:ind w:left="360"/>
        <w:jc w:val="both"/>
        <w:rPr>
          <w:rFonts w:ascii="Times New Roman" w:hAnsi="Times New Roman" w:cs="Times New Roman"/>
          <w:sz w:val="24"/>
          <w:szCs w:val="24"/>
        </w:rPr>
      </w:pPr>
    </w:p>
    <w:sectPr w:rsidR="009525A6" w:rsidRPr="00143574" w:rsidSect="004A7C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21" w:rsidRDefault="006A6021" w:rsidP="008D3976">
      <w:pPr>
        <w:spacing w:after="0" w:line="240" w:lineRule="auto"/>
      </w:pPr>
      <w:r>
        <w:separator/>
      </w:r>
    </w:p>
  </w:endnote>
  <w:endnote w:type="continuationSeparator" w:id="0">
    <w:p w:rsidR="006A6021" w:rsidRDefault="006A6021" w:rsidP="008D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6032"/>
      <w:docPartObj>
        <w:docPartGallery w:val="Page Numbers (Bottom of Page)"/>
        <w:docPartUnique/>
      </w:docPartObj>
    </w:sdtPr>
    <w:sdtEndPr/>
    <w:sdtContent>
      <w:p w:rsidR="00D31F0C" w:rsidRDefault="006A6021">
        <w:pPr>
          <w:pStyle w:val="Footer"/>
          <w:jc w:val="center"/>
        </w:pPr>
        <w:r>
          <w:fldChar w:fldCharType="begin"/>
        </w:r>
        <w:r>
          <w:instrText xml:space="preserve"> PAGE   \* MERGEFORMAT </w:instrText>
        </w:r>
        <w:r>
          <w:fldChar w:fldCharType="separate"/>
        </w:r>
        <w:r w:rsidR="00143574">
          <w:rPr>
            <w:noProof/>
          </w:rPr>
          <w:t>1</w:t>
        </w:r>
        <w:r>
          <w:rPr>
            <w:noProof/>
          </w:rPr>
          <w:fldChar w:fldCharType="end"/>
        </w:r>
      </w:p>
    </w:sdtContent>
  </w:sdt>
  <w:p w:rsidR="008D3976" w:rsidRDefault="008D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21" w:rsidRDefault="006A6021" w:rsidP="008D3976">
      <w:pPr>
        <w:spacing w:after="0" w:line="240" w:lineRule="auto"/>
      </w:pPr>
      <w:r>
        <w:separator/>
      </w:r>
    </w:p>
  </w:footnote>
  <w:footnote w:type="continuationSeparator" w:id="0">
    <w:p w:rsidR="006A6021" w:rsidRDefault="006A6021" w:rsidP="008D3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48BC"/>
    <w:multiLevelType w:val="hybridMultilevel"/>
    <w:tmpl w:val="2984F3AC"/>
    <w:lvl w:ilvl="0" w:tplc="4754D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90469"/>
    <w:multiLevelType w:val="hybridMultilevel"/>
    <w:tmpl w:val="ABDA54F8"/>
    <w:lvl w:ilvl="0" w:tplc="AD68F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A6D74"/>
    <w:multiLevelType w:val="hybridMultilevel"/>
    <w:tmpl w:val="FFA61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056BE"/>
    <w:multiLevelType w:val="hybridMultilevel"/>
    <w:tmpl w:val="52E6AFE2"/>
    <w:lvl w:ilvl="0" w:tplc="956497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25A79"/>
    <w:multiLevelType w:val="hybridMultilevel"/>
    <w:tmpl w:val="B6042EF8"/>
    <w:lvl w:ilvl="0" w:tplc="4C8E66E0">
      <w:start w:val="1"/>
      <w:numFmt w:val="lowerLetter"/>
      <w:lvlText w:val="%1)"/>
      <w:lvlJc w:val="left"/>
      <w:pPr>
        <w:ind w:left="1080" w:hanging="720"/>
      </w:pPr>
      <w:rPr>
        <w:rFonts w:ascii="Verdana" w:eastAsia="BatangChe"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C52D4"/>
    <w:multiLevelType w:val="hybridMultilevel"/>
    <w:tmpl w:val="DAF0D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E5"/>
    <w:rsid w:val="00053FE4"/>
    <w:rsid w:val="0008377D"/>
    <w:rsid w:val="00086284"/>
    <w:rsid w:val="00092714"/>
    <w:rsid w:val="00097C36"/>
    <w:rsid w:val="0012383F"/>
    <w:rsid w:val="00143574"/>
    <w:rsid w:val="00175731"/>
    <w:rsid w:val="001A43E3"/>
    <w:rsid w:val="001A7C1E"/>
    <w:rsid w:val="001C058F"/>
    <w:rsid w:val="002711DC"/>
    <w:rsid w:val="002A773E"/>
    <w:rsid w:val="0033639F"/>
    <w:rsid w:val="00380704"/>
    <w:rsid w:val="003B14B3"/>
    <w:rsid w:val="004017CC"/>
    <w:rsid w:val="00405B1D"/>
    <w:rsid w:val="004145F1"/>
    <w:rsid w:val="0047700F"/>
    <w:rsid w:val="00480440"/>
    <w:rsid w:val="004A7CA2"/>
    <w:rsid w:val="004B54E4"/>
    <w:rsid w:val="005F4C4F"/>
    <w:rsid w:val="00625BED"/>
    <w:rsid w:val="00664135"/>
    <w:rsid w:val="006A6021"/>
    <w:rsid w:val="006E5137"/>
    <w:rsid w:val="006E66B4"/>
    <w:rsid w:val="006E74DA"/>
    <w:rsid w:val="0073557C"/>
    <w:rsid w:val="007F6B1F"/>
    <w:rsid w:val="008025F5"/>
    <w:rsid w:val="008D3976"/>
    <w:rsid w:val="008E26DC"/>
    <w:rsid w:val="0093624B"/>
    <w:rsid w:val="00950A1A"/>
    <w:rsid w:val="009525A6"/>
    <w:rsid w:val="009B3A9F"/>
    <w:rsid w:val="00A152FF"/>
    <w:rsid w:val="00A2221B"/>
    <w:rsid w:val="00A3391E"/>
    <w:rsid w:val="00A80673"/>
    <w:rsid w:val="00AA1BE5"/>
    <w:rsid w:val="00AC1056"/>
    <w:rsid w:val="00AC7AAC"/>
    <w:rsid w:val="00AD6907"/>
    <w:rsid w:val="00AE1087"/>
    <w:rsid w:val="00AF2F12"/>
    <w:rsid w:val="00B33DB2"/>
    <w:rsid w:val="00B97C39"/>
    <w:rsid w:val="00BC2C90"/>
    <w:rsid w:val="00BD207C"/>
    <w:rsid w:val="00C90010"/>
    <w:rsid w:val="00CC769E"/>
    <w:rsid w:val="00CE1D4D"/>
    <w:rsid w:val="00D31F0C"/>
    <w:rsid w:val="00D36F85"/>
    <w:rsid w:val="00D61BBE"/>
    <w:rsid w:val="00D64A0C"/>
    <w:rsid w:val="00DA4E0F"/>
    <w:rsid w:val="00E32B97"/>
    <w:rsid w:val="00E37D90"/>
    <w:rsid w:val="00E7415D"/>
    <w:rsid w:val="00EA758D"/>
    <w:rsid w:val="00F24503"/>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BE5"/>
    <w:pPr>
      <w:ind w:left="720"/>
      <w:contextualSpacing/>
    </w:pPr>
  </w:style>
  <w:style w:type="paragraph" w:styleId="Header">
    <w:name w:val="header"/>
    <w:basedOn w:val="Normal"/>
    <w:link w:val="HeaderChar"/>
    <w:uiPriority w:val="99"/>
    <w:semiHidden/>
    <w:unhideWhenUsed/>
    <w:rsid w:val="008D3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976"/>
  </w:style>
  <w:style w:type="paragraph" w:styleId="Footer">
    <w:name w:val="footer"/>
    <w:basedOn w:val="Normal"/>
    <w:link w:val="FooterChar"/>
    <w:uiPriority w:val="99"/>
    <w:unhideWhenUsed/>
    <w:rsid w:val="008D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BE5"/>
    <w:pPr>
      <w:ind w:left="720"/>
      <w:contextualSpacing/>
    </w:pPr>
  </w:style>
  <w:style w:type="paragraph" w:styleId="Header">
    <w:name w:val="header"/>
    <w:basedOn w:val="Normal"/>
    <w:link w:val="HeaderChar"/>
    <w:uiPriority w:val="99"/>
    <w:semiHidden/>
    <w:unhideWhenUsed/>
    <w:rsid w:val="008D3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976"/>
  </w:style>
  <w:style w:type="paragraph" w:styleId="Footer">
    <w:name w:val="footer"/>
    <w:basedOn w:val="Normal"/>
    <w:link w:val="FooterChar"/>
    <w:uiPriority w:val="99"/>
    <w:unhideWhenUsed/>
    <w:rsid w:val="008D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2016-04-19T11:29:00Z</cp:lastPrinted>
  <dcterms:created xsi:type="dcterms:W3CDTF">2016-05-19T08:01:00Z</dcterms:created>
  <dcterms:modified xsi:type="dcterms:W3CDTF">2016-05-19T08:01:00Z</dcterms:modified>
</cp:coreProperties>
</file>