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05B" w:rsidRPr="00EE4FE3" w:rsidRDefault="00EE4FE3" w:rsidP="00EE4FE3">
      <w:pPr>
        <w:jc w:val="center"/>
        <w:rPr>
          <w:rFonts w:ascii="Tahoma" w:hAnsi="Tahoma" w:cs="Tahoma"/>
          <w:b/>
          <w:sz w:val="28"/>
          <w:szCs w:val="28"/>
        </w:rPr>
      </w:pPr>
      <w:r w:rsidRPr="00EE4FE3">
        <w:rPr>
          <w:rFonts w:ascii="Tahoma" w:hAnsi="Tahoma" w:cs="Tahoma"/>
          <w:b/>
          <w:sz w:val="28"/>
          <w:szCs w:val="28"/>
        </w:rPr>
        <w:t>THE REPUBLIC OF UGANDA</w:t>
      </w:r>
    </w:p>
    <w:p w:rsidR="00EE4FE3" w:rsidRPr="00EE4FE3" w:rsidRDefault="00EE4FE3" w:rsidP="00EE4FE3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IN THE </w:t>
      </w:r>
      <w:proofErr w:type="gramStart"/>
      <w:r>
        <w:rPr>
          <w:rFonts w:ascii="Tahoma" w:hAnsi="Tahoma" w:cs="Tahoma"/>
          <w:b/>
          <w:sz w:val="28"/>
          <w:szCs w:val="28"/>
        </w:rPr>
        <w:t xml:space="preserve">HIGH  </w:t>
      </w:r>
      <w:r w:rsidRPr="00EE4FE3">
        <w:rPr>
          <w:rFonts w:ascii="Tahoma" w:hAnsi="Tahoma" w:cs="Tahoma"/>
          <w:b/>
          <w:sz w:val="28"/>
          <w:szCs w:val="28"/>
        </w:rPr>
        <w:t>COURT</w:t>
      </w:r>
      <w:proofErr w:type="gramEnd"/>
      <w:r w:rsidRPr="00EE4FE3">
        <w:rPr>
          <w:rFonts w:ascii="Tahoma" w:hAnsi="Tahoma" w:cs="Tahoma"/>
          <w:b/>
          <w:sz w:val="28"/>
          <w:szCs w:val="28"/>
        </w:rPr>
        <w:t xml:space="preserve"> OF UGANDA AT KAMPALA</w:t>
      </w:r>
    </w:p>
    <w:p w:rsidR="00EE4FE3" w:rsidRPr="00EE4FE3" w:rsidRDefault="00EE4FE3" w:rsidP="00EE4FE3">
      <w:pPr>
        <w:jc w:val="center"/>
        <w:rPr>
          <w:rFonts w:ascii="Tahoma" w:hAnsi="Tahoma" w:cs="Tahoma"/>
          <w:b/>
          <w:sz w:val="28"/>
          <w:szCs w:val="28"/>
        </w:rPr>
      </w:pPr>
      <w:r w:rsidRPr="00EE4FE3">
        <w:rPr>
          <w:rFonts w:ascii="Tahoma" w:hAnsi="Tahoma" w:cs="Tahoma"/>
          <w:b/>
          <w:sz w:val="28"/>
          <w:szCs w:val="28"/>
        </w:rPr>
        <w:t>CIVIL DIVISION</w:t>
      </w:r>
    </w:p>
    <w:p w:rsidR="00EE4FE3" w:rsidRDefault="00EE4FE3" w:rsidP="00EE4FE3">
      <w:pPr>
        <w:jc w:val="center"/>
        <w:rPr>
          <w:rFonts w:ascii="Tahoma" w:hAnsi="Tahoma" w:cs="Tahoma"/>
          <w:b/>
          <w:sz w:val="28"/>
          <w:szCs w:val="28"/>
        </w:rPr>
      </w:pPr>
      <w:proofErr w:type="gramStart"/>
      <w:r>
        <w:rPr>
          <w:rFonts w:ascii="Tahoma" w:hAnsi="Tahoma" w:cs="Tahoma"/>
          <w:b/>
          <w:sz w:val="28"/>
          <w:szCs w:val="28"/>
        </w:rPr>
        <w:t xml:space="preserve">HIGH   </w:t>
      </w:r>
      <w:r w:rsidRPr="00EE4FE3">
        <w:rPr>
          <w:rFonts w:ascii="Tahoma" w:hAnsi="Tahoma" w:cs="Tahoma"/>
          <w:b/>
          <w:sz w:val="28"/>
          <w:szCs w:val="28"/>
        </w:rPr>
        <w:t xml:space="preserve"> </w:t>
      </w:r>
      <w:r w:rsidR="004543AB" w:rsidRPr="00EE4FE3">
        <w:rPr>
          <w:rFonts w:ascii="Tahoma" w:hAnsi="Tahoma" w:cs="Tahoma"/>
          <w:b/>
          <w:sz w:val="28"/>
          <w:szCs w:val="28"/>
        </w:rPr>
        <w:t>COURT CIVIL</w:t>
      </w:r>
      <w:r w:rsidRPr="00EE4FE3">
        <w:rPr>
          <w:rFonts w:ascii="Tahoma" w:hAnsi="Tahoma" w:cs="Tahoma"/>
          <w:b/>
          <w:sz w:val="28"/>
          <w:szCs w:val="28"/>
        </w:rPr>
        <w:t xml:space="preserve"> SUIT NO.</w:t>
      </w:r>
      <w:proofErr w:type="gramEnd"/>
      <w:r w:rsidRPr="00EE4FE3">
        <w:rPr>
          <w:rFonts w:ascii="Tahoma" w:hAnsi="Tahoma" w:cs="Tahoma"/>
          <w:b/>
          <w:sz w:val="28"/>
          <w:szCs w:val="28"/>
        </w:rPr>
        <w:t xml:space="preserve"> 175 OF 2013</w:t>
      </w:r>
    </w:p>
    <w:p w:rsidR="00EE4FE3" w:rsidRDefault="00EE4FE3" w:rsidP="00EE4FE3">
      <w:pPr>
        <w:jc w:val="center"/>
        <w:rPr>
          <w:rFonts w:ascii="Tahoma" w:hAnsi="Tahoma" w:cs="Tahoma"/>
          <w:b/>
          <w:sz w:val="28"/>
          <w:szCs w:val="28"/>
        </w:rPr>
      </w:pPr>
    </w:p>
    <w:p w:rsidR="00EE4FE3" w:rsidRDefault="00EE4FE3" w:rsidP="00EE4FE3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B</w:t>
      </w:r>
      <w:r w:rsidR="00333C1F">
        <w:rPr>
          <w:rFonts w:ascii="Tahoma" w:hAnsi="Tahoma" w:cs="Tahoma"/>
          <w:b/>
          <w:sz w:val="28"/>
          <w:szCs w:val="28"/>
        </w:rPr>
        <w:t>R</w:t>
      </w:r>
      <w:r>
        <w:rPr>
          <w:rFonts w:ascii="Tahoma" w:hAnsi="Tahoma" w:cs="Tahoma"/>
          <w:b/>
          <w:sz w:val="28"/>
          <w:szCs w:val="28"/>
        </w:rPr>
        <w:t>ENDA NAMBATYA::</w:t>
      </w:r>
      <w:r w:rsidR="00333C1F">
        <w:rPr>
          <w:rFonts w:ascii="Tahoma" w:hAnsi="Tahoma" w:cs="Tahoma"/>
          <w:b/>
          <w:sz w:val="28"/>
          <w:szCs w:val="28"/>
        </w:rPr>
        <w:t>::::::::::::::::::::::::::::::</w:t>
      </w:r>
      <w:r>
        <w:rPr>
          <w:rFonts w:ascii="Tahoma" w:hAnsi="Tahoma" w:cs="Tahoma"/>
          <w:b/>
          <w:sz w:val="28"/>
          <w:szCs w:val="28"/>
        </w:rPr>
        <w:t>::::::::::::::</w:t>
      </w:r>
      <w:proofErr w:type="gramStart"/>
      <w:r>
        <w:rPr>
          <w:rFonts w:ascii="Tahoma" w:hAnsi="Tahoma" w:cs="Tahoma"/>
          <w:b/>
          <w:sz w:val="28"/>
          <w:szCs w:val="28"/>
        </w:rPr>
        <w:t>:PLAINTIFF</w:t>
      </w:r>
      <w:proofErr w:type="gramEnd"/>
    </w:p>
    <w:p w:rsidR="00EE4FE3" w:rsidRDefault="00EE4FE3" w:rsidP="00EE4FE3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VERSUS</w:t>
      </w:r>
    </w:p>
    <w:p w:rsidR="00EE4FE3" w:rsidRDefault="00EE4FE3" w:rsidP="00EE4FE3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S.O.S CHILDREN VILLAGE (U) LIMITED::::::::::::::::::::</w:t>
      </w:r>
      <w:proofErr w:type="gramStart"/>
      <w:r>
        <w:rPr>
          <w:rFonts w:ascii="Tahoma" w:hAnsi="Tahoma" w:cs="Tahoma"/>
          <w:b/>
          <w:sz w:val="28"/>
          <w:szCs w:val="28"/>
        </w:rPr>
        <w:t>:DEFENDANT</w:t>
      </w:r>
      <w:proofErr w:type="gramEnd"/>
    </w:p>
    <w:p w:rsidR="00EE4FE3" w:rsidRPr="00333C1F" w:rsidRDefault="00EE4FE3" w:rsidP="00EE4FE3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333C1F">
        <w:rPr>
          <w:rFonts w:ascii="Tahoma" w:hAnsi="Tahoma" w:cs="Tahoma"/>
          <w:b/>
          <w:sz w:val="28"/>
          <w:szCs w:val="28"/>
          <w:u w:val="single"/>
        </w:rPr>
        <w:t>BEFORE HON. JUSTICE NYANZI YASIN</w:t>
      </w:r>
    </w:p>
    <w:p w:rsidR="00EE4FE3" w:rsidRPr="00EE4FE3" w:rsidRDefault="00EE4FE3" w:rsidP="00EE4FE3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EE4FE3">
        <w:rPr>
          <w:rFonts w:ascii="Tahoma" w:hAnsi="Tahoma" w:cs="Tahoma"/>
          <w:b/>
          <w:sz w:val="28"/>
          <w:szCs w:val="28"/>
          <w:u w:val="single"/>
        </w:rPr>
        <w:t>JUDGMENT</w:t>
      </w:r>
    </w:p>
    <w:p w:rsidR="00EE4FE3" w:rsidRDefault="00EE4FE3" w:rsidP="00EE4FE3">
      <w:pPr>
        <w:rPr>
          <w:rFonts w:ascii="Tahoma" w:hAnsi="Tahoma" w:cs="Tahoma"/>
          <w:b/>
          <w:sz w:val="28"/>
          <w:szCs w:val="28"/>
          <w:u w:val="single"/>
        </w:rPr>
      </w:pPr>
      <w:r w:rsidRPr="00EE4FE3">
        <w:rPr>
          <w:rFonts w:ascii="Tahoma" w:hAnsi="Tahoma" w:cs="Tahoma"/>
          <w:b/>
          <w:sz w:val="28"/>
          <w:szCs w:val="28"/>
          <w:u w:val="single"/>
        </w:rPr>
        <w:t>BACK GOUND FACTS</w:t>
      </w:r>
    </w:p>
    <w:p w:rsidR="00EE4FE3" w:rsidRDefault="00EE4FE3" w:rsidP="00EE4FE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Despite the fact that both </w:t>
      </w:r>
      <w:r w:rsidR="00333C1F">
        <w:rPr>
          <w:rFonts w:ascii="Tahoma" w:hAnsi="Tahoma" w:cs="Tahoma"/>
          <w:sz w:val="28"/>
          <w:szCs w:val="28"/>
        </w:rPr>
        <w:t xml:space="preserve">counsel </w:t>
      </w:r>
      <w:r w:rsidR="005B7E3B">
        <w:rPr>
          <w:rFonts w:ascii="Tahoma" w:hAnsi="Tahoma" w:cs="Tahoma"/>
          <w:sz w:val="28"/>
          <w:szCs w:val="28"/>
        </w:rPr>
        <w:t>narrowed</w:t>
      </w:r>
      <w:r>
        <w:rPr>
          <w:rFonts w:ascii="Tahoma" w:hAnsi="Tahoma" w:cs="Tahoma"/>
          <w:sz w:val="28"/>
          <w:szCs w:val="28"/>
        </w:rPr>
        <w:t xml:space="preserve"> down the issues of contention in this case, I have found it relevant to re </w:t>
      </w:r>
      <w:r w:rsidR="00333C1F">
        <w:rPr>
          <w:rFonts w:ascii="Tahoma" w:hAnsi="Tahoma" w:cs="Tahoma"/>
          <w:sz w:val="28"/>
          <w:szCs w:val="28"/>
        </w:rPr>
        <w:t>-</w:t>
      </w:r>
      <w:r>
        <w:rPr>
          <w:rFonts w:ascii="Tahoma" w:hAnsi="Tahoma" w:cs="Tahoma"/>
          <w:sz w:val="28"/>
          <w:szCs w:val="28"/>
        </w:rPr>
        <w:t xml:space="preserve">state facts relating to the </w:t>
      </w:r>
      <w:proofErr w:type="gramStart"/>
      <w:r>
        <w:rPr>
          <w:rFonts w:ascii="Tahoma" w:hAnsi="Tahoma" w:cs="Tahoma"/>
          <w:sz w:val="28"/>
          <w:szCs w:val="28"/>
        </w:rPr>
        <w:t>plaintiff’s  employment</w:t>
      </w:r>
      <w:proofErr w:type="gramEnd"/>
      <w:r>
        <w:rPr>
          <w:rFonts w:ascii="Tahoma" w:hAnsi="Tahoma" w:cs="Tahoma"/>
          <w:sz w:val="28"/>
          <w:szCs w:val="28"/>
        </w:rPr>
        <w:t xml:space="preserve"> as the same will  be referred to in the </w:t>
      </w:r>
      <w:r w:rsidR="005B7E3B">
        <w:rPr>
          <w:rFonts w:ascii="Tahoma" w:hAnsi="Tahoma" w:cs="Tahoma"/>
          <w:sz w:val="28"/>
          <w:szCs w:val="28"/>
        </w:rPr>
        <w:t>resolution  of the outstanding</w:t>
      </w:r>
      <w:r>
        <w:rPr>
          <w:rFonts w:ascii="Tahoma" w:hAnsi="Tahoma" w:cs="Tahoma"/>
          <w:sz w:val="28"/>
          <w:szCs w:val="28"/>
        </w:rPr>
        <w:t xml:space="preserve"> issue</w:t>
      </w:r>
      <w:r w:rsidR="005B7E3B">
        <w:rPr>
          <w:rFonts w:ascii="Tahoma" w:hAnsi="Tahoma" w:cs="Tahoma"/>
          <w:sz w:val="28"/>
          <w:szCs w:val="28"/>
        </w:rPr>
        <w:t>s</w:t>
      </w:r>
      <w:r>
        <w:rPr>
          <w:rFonts w:ascii="Tahoma" w:hAnsi="Tahoma" w:cs="Tahoma"/>
          <w:sz w:val="28"/>
          <w:szCs w:val="28"/>
        </w:rPr>
        <w:t>. Accordingly the facts are given below.</w:t>
      </w:r>
    </w:p>
    <w:p w:rsidR="00BE62D0" w:rsidRDefault="00BE62D0" w:rsidP="00BE62D0">
      <w:pPr>
        <w:pStyle w:val="ListParagraph"/>
        <w:spacing w:line="360" w:lineRule="auto"/>
        <w:ind w:left="540"/>
        <w:jc w:val="both"/>
        <w:rPr>
          <w:rFonts w:ascii="Tahoma" w:hAnsi="Tahoma" w:cs="Tahoma"/>
          <w:sz w:val="28"/>
          <w:szCs w:val="28"/>
        </w:rPr>
      </w:pPr>
    </w:p>
    <w:p w:rsidR="00EE4FE3" w:rsidRDefault="00EE4FE3" w:rsidP="00EE4FE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Nambatya</w:t>
      </w:r>
      <w:proofErr w:type="spellEnd"/>
      <w:r>
        <w:rPr>
          <w:rFonts w:ascii="Tahoma" w:hAnsi="Tahoma" w:cs="Tahoma"/>
          <w:sz w:val="28"/>
          <w:szCs w:val="28"/>
        </w:rPr>
        <w:t xml:space="preserve"> Brenda now aged 32 years on the  7</w:t>
      </w:r>
      <w:r w:rsidRPr="00EE4FE3">
        <w:rPr>
          <w:rFonts w:ascii="Tahoma" w:hAnsi="Tahoma" w:cs="Tahoma"/>
          <w:sz w:val="28"/>
          <w:szCs w:val="28"/>
          <w:vertAlign w:val="superscript"/>
        </w:rPr>
        <w:t>th</w:t>
      </w:r>
      <w:r>
        <w:rPr>
          <w:rFonts w:ascii="Tahoma" w:hAnsi="Tahoma" w:cs="Tahoma"/>
          <w:sz w:val="28"/>
          <w:szCs w:val="28"/>
        </w:rPr>
        <w:t xml:space="preserve"> November 2007 at the age 25</w:t>
      </w:r>
      <w:r w:rsidR="00A67514">
        <w:rPr>
          <w:rFonts w:ascii="Tahoma" w:hAnsi="Tahoma" w:cs="Tahoma"/>
          <w:sz w:val="28"/>
          <w:szCs w:val="28"/>
        </w:rPr>
        <w:t xml:space="preserve"> employed by t</w:t>
      </w:r>
      <w:r w:rsidR="00333C1F">
        <w:rPr>
          <w:rFonts w:ascii="Tahoma" w:hAnsi="Tahoma" w:cs="Tahoma"/>
          <w:sz w:val="28"/>
          <w:szCs w:val="28"/>
        </w:rPr>
        <w:t>h</w:t>
      </w:r>
      <w:r w:rsidR="00A67514">
        <w:rPr>
          <w:rFonts w:ascii="Tahoma" w:hAnsi="Tahoma" w:cs="Tahoma"/>
          <w:sz w:val="28"/>
          <w:szCs w:val="28"/>
        </w:rPr>
        <w:t xml:space="preserve">e </w:t>
      </w:r>
      <w:r w:rsidR="00333C1F">
        <w:rPr>
          <w:rFonts w:ascii="Tahoma" w:hAnsi="Tahoma" w:cs="Tahoma"/>
          <w:sz w:val="28"/>
          <w:szCs w:val="28"/>
        </w:rPr>
        <w:t xml:space="preserve"> </w:t>
      </w:r>
      <w:r w:rsidR="00A67514">
        <w:rPr>
          <w:rFonts w:ascii="Tahoma" w:hAnsi="Tahoma" w:cs="Tahoma"/>
          <w:sz w:val="28"/>
          <w:szCs w:val="28"/>
        </w:rPr>
        <w:t>defendant as an administrative assistant. A cording</w:t>
      </w:r>
      <w:r w:rsidR="00BE62D0">
        <w:rPr>
          <w:rFonts w:ascii="Tahoma" w:hAnsi="Tahoma" w:cs="Tahoma"/>
          <w:sz w:val="28"/>
          <w:szCs w:val="28"/>
        </w:rPr>
        <w:t xml:space="preserve"> to </w:t>
      </w:r>
      <w:proofErr w:type="spellStart"/>
      <w:r w:rsidR="00BE62D0">
        <w:rPr>
          <w:rFonts w:ascii="Tahoma" w:hAnsi="Tahoma" w:cs="Tahoma"/>
          <w:sz w:val="28"/>
          <w:szCs w:val="28"/>
        </w:rPr>
        <w:t>Exh</w:t>
      </w:r>
      <w:proofErr w:type="spellEnd"/>
      <w:r w:rsidR="00BE62D0">
        <w:rPr>
          <w:rFonts w:ascii="Tahoma" w:hAnsi="Tahoma" w:cs="Tahoma"/>
          <w:sz w:val="28"/>
          <w:szCs w:val="28"/>
        </w:rPr>
        <w:t xml:space="preserve"> P</w:t>
      </w:r>
      <w:r w:rsidR="00A67514">
        <w:rPr>
          <w:rFonts w:ascii="Tahoma" w:hAnsi="Tahoma" w:cs="Tahoma"/>
          <w:sz w:val="28"/>
          <w:szCs w:val="28"/>
        </w:rPr>
        <w:t>.1 her gross</w:t>
      </w:r>
      <w:r w:rsidR="00333C1F">
        <w:rPr>
          <w:rFonts w:ascii="Tahoma" w:hAnsi="Tahoma" w:cs="Tahoma"/>
          <w:sz w:val="28"/>
          <w:szCs w:val="28"/>
        </w:rPr>
        <w:t xml:space="preserve"> </w:t>
      </w:r>
      <w:r w:rsidR="00A67514">
        <w:rPr>
          <w:rFonts w:ascii="Tahoma" w:hAnsi="Tahoma" w:cs="Tahoma"/>
          <w:sz w:val="28"/>
          <w:szCs w:val="28"/>
        </w:rPr>
        <w:t xml:space="preserve">pay was </w:t>
      </w:r>
      <w:proofErr w:type="spellStart"/>
      <w:r w:rsidR="00A67514">
        <w:rPr>
          <w:rFonts w:ascii="Tahoma" w:hAnsi="Tahoma" w:cs="Tahoma"/>
          <w:sz w:val="28"/>
          <w:szCs w:val="28"/>
        </w:rPr>
        <w:t>shs</w:t>
      </w:r>
      <w:proofErr w:type="spellEnd"/>
      <w:r w:rsidR="00A67514">
        <w:rPr>
          <w:rFonts w:ascii="Tahoma" w:hAnsi="Tahoma" w:cs="Tahoma"/>
          <w:sz w:val="28"/>
          <w:szCs w:val="28"/>
        </w:rPr>
        <w:t xml:space="preserve"> 687,319.</w:t>
      </w:r>
    </w:p>
    <w:p w:rsidR="00BE62D0" w:rsidRDefault="00BE62D0" w:rsidP="00BE62D0">
      <w:pPr>
        <w:pStyle w:val="ListParagraph"/>
        <w:spacing w:line="360" w:lineRule="auto"/>
        <w:ind w:left="540"/>
        <w:jc w:val="both"/>
        <w:rPr>
          <w:rFonts w:ascii="Tahoma" w:hAnsi="Tahoma" w:cs="Tahoma"/>
          <w:sz w:val="28"/>
          <w:szCs w:val="28"/>
        </w:rPr>
      </w:pPr>
    </w:p>
    <w:p w:rsidR="00A67514" w:rsidRDefault="00BE62D0" w:rsidP="00EE4FE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Th</w:t>
      </w:r>
      <w:r w:rsidR="00A67514">
        <w:rPr>
          <w:rFonts w:ascii="Tahoma" w:hAnsi="Tahoma" w:cs="Tahoma"/>
          <w:sz w:val="28"/>
          <w:szCs w:val="28"/>
        </w:rPr>
        <w:t xml:space="preserve">e above appointment </w:t>
      </w:r>
      <w:proofErr w:type="gramStart"/>
      <w:r w:rsidR="00A67514">
        <w:rPr>
          <w:rFonts w:ascii="Tahoma" w:hAnsi="Tahoma" w:cs="Tahoma"/>
          <w:sz w:val="28"/>
          <w:szCs w:val="28"/>
        </w:rPr>
        <w:t>entitled  the</w:t>
      </w:r>
      <w:proofErr w:type="gramEnd"/>
      <w:r w:rsidR="00A67514">
        <w:rPr>
          <w:rFonts w:ascii="Tahoma" w:hAnsi="Tahoma" w:cs="Tahoma"/>
          <w:sz w:val="28"/>
          <w:szCs w:val="28"/>
        </w:rPr>
        <w:t xml:space="preserve"> plaintiff  in addition to that salary 90%  pay by the defend</w:t>
      </w:r>
      <w:r w:rsidR="00333C1F">
        <w:rPr>
          <w:rFonts w:ascii="Tahoma" w:hAnsi="Tahoma" w:cs="Tahoma"/>
          <w:sz w:val="28"/>
          <w:szCs w:val="28"/>
        </w:rPr>
        <w:t>ant on medical bills</w:t>
      </w:r>
      <w:r w:rsidR="00A67514">
        <w:rPr>
          <w:rFonts w:ascii="Tahoma" w:hAnsi="Tahoma" w:cs="Tahoma"/>
          <w:sz w:val="28"/>
          <w:szCs w:val="28"/>
        </w:rPr>
        <w:t xml:space="preserve"> for self and immediate family  annual leave</w:t>
      </w:r>
      <w:r>
        <w:rPr>
          <w:rFonts w:ascii="Tahoma" w:hAnsi="Tahoma" w:cs="Tahoma"/>
          <w:sz w:val="28"/>
          <w:szCs w:val="28"/>
        </w:rPr>
        <w:t xml:space="preserve"> of 21 working days, </w:t>
      </w:r>
      <w:proofErr w:type="spellStart"/>
      <w:r>
        <w:rPr>
          <w:rFonts w:ascii="Tahoma" w:hAnsi="Tahoma" w:cs="Tahoma"/>
          <w:sz w:val="28"/>
          <w:szCs w:val="28"/>
        </w:rPr>
        <w:t>wokmen’s</w:t>
      </w:r>
      <w:proofErr w:type="spellEnd"/>
      <w:r w:rsidR="00A67514">
        <w:rPr>
          <w:rFonts w:ascii="Tahoma" w:hAnsi="Tahoma" w:cs="Tahoma"/>
          <w:sz w:val="28"/>
          <w:szCs w:val="28"/>
        </w:rPr>
        <w:t xml:space="preserve"> compensation , </w:t>
      </w:r>
      <w:r w:rsidR="00A67514">
        <w:rPr>
          <w:rFonts w:ascii="Tahoma" w:hAnsi="Tahoma" w:cs="Tahoma"/>
          <w:sz w:val="28"/>
          <w:szCs w:val="28"/>
        </w:rPr>
        <w:lastRenderedPageBreak/>
        <w:t>Education subsid</w:t>
      </w:r>
      <w:r w:rsidR="005B7E3B">
        <w:rPr>
          <w:rFonts w:ascii="Tahoma" w:hAnsi="Tahoma" w:cs="Tahoma"/>
          <w:sz w:val="28"/>
          <w:szCs w:val="28"/>
        </w:rPr>
        <w:t>y</w:t>
      </w:r>
      <w:r w:rsidR="00A67514">
        <w:rPr>
          <w:rFonts w:ascii="Tahoma" w:hAnsi="Tahoma" w:cs="Tahoma"/>
          <w:sz w:val="28"/>
          <w:szCs w:val="28"/>
        </w:rPr>
        <w:t xml:space="preserve"> for 3 biological children and other benefits and the defendants terms and conditions of service. These </w:t>
      </w:r>
      <w:r w:rsidR="005B7E3B">
        <w:rPr>
          <w:rFonts w:ascii="Tahoma" w:hAnsi="Tahoma" w:cs="Tahoma"/>
          <w:sz w:val="28"/>
          <w:szCs w:val="28"/>
        </w:rPr>
        <w:t xml:space="preserve">are </w:t>
      </w:r>
      <w:r w:rsidR="00A67514">
        <w:rPr>
          <w:rFonts w:ascii="Tahoma" w:hAnsi="Tahoma" w:cs="Tahoma"/>
          <w:sz w:val="28"/>
          <w:szCs w:val="28"/>
        </w:rPr>
        <w:t>t</w:t>
      </w:r>
      <w:r>
        <w:rPr>
          <w:rFonts w:ascii="Tahoma" w:hAnsi="Tahoma" w:cs="Tahoma"/>
          <w:sz w:val="28"/>
          <w:szCs w:val="28"/>
        </w:rPr>
        <w:t>h</w:t>
      </w:r>
      <w:r w:rsidR="00A67514">
        <w:rPr>
          <w:rFonts w:ascii="Tahoma" w:hAnsi="Tahoma" w:cs="Tahoma"/>
          <w:sz w:val="28"/>
          <w:szCs w:val="28"/>
        </w:rPr>
        <w:t xml:space="preserve">e above </w:t>
      </w:r>
      <w:r>
        <w:rPr>
          <w:rFonts w:ascii="Tahoma" w:hAnsi="Tahoma" w:cs="Tahoma"/>
          <w:sz w:val="28"/>
          <w:szCs w:val="28"/>
        </w:rPr>
        <w:t xml:space="preserve">details are stated in </w:t>
      </w:r>
      <w:proofErr w:type="spellStart"/>
      <w:r>
        <w:rPr>
          <w:rFonts w:ascii="Tahoma" w:hAnsi="Tahoma" w:cs="Tahoma"/>
          <w:sz w:val="28"/>
          <w:szCs w:val="28"/>
        </w:rPr>
        <w:t>Exh</w:t>
      </w:r>
      <w:proofErr w:type="spellEnd"/>
      <w:r>
        <w:rPr>
          <w:rFonts w:ascii="Tahoma" w:hAnsi="Tahoma" w:cs="Tahoma"/>
          <w:sz w:val="28"/>
          <w:szCs w:val="28"/>
        </w:rPr>
        <w:t xml:space="preserve">. P.2 </w:t>
      </w:r>
      <w:proofErr w:type="spellStart"/>
      <w:r>
        <w:rPr>
          <w:rFonts w:ascii="Tahoma" w:hAnsi="Tahoma" w:cs="Tahoma"/>
          <w:sz w:val="28"/>
          <w:szCs w:val="28"/>
        </w:rPr>
        <w:t>Exh</w:t>
      </w:r>
      <w:proofErr w:type="spellEnd"/>
      <w:r w:rsidR="00A67514">
        <w:rPr>
          <w:rFonts w:ascii="Tahoma" w:hAnsi="Tahoma" w:cs="Tahoma"/>
          <w:sz w:val="28"/>
          <w:szCs w:val="28"/>
        </w:rPr>
        <w:t xml:space="preserve"> P.2 also stated that the plaintiff’s salary </w:t>
      </w:r>
      <w:r w:rsidR="005B7E3B">
        <w:rPr>
          <w:rFonts w:ascii="Tahoma" w:hAnsi="Tahoma" w:cs="Tahoma"/>
          <w:sz w:val="28"/>
          <w:szCs w:val="28"/>
        </w:rPr>
        <w:t>carried</w:t>
      </w:r>
      <w:r w:rsidR="00A67514">
        <w:rPr>
          <w:rFonts w:ascii="Tahoma" w:hAnsi="Tahoma" w:cs="Tahoma"/>
          <w:sz w:val="28"/>
          <w:szCs w:val="28"/>
        </w:rPr>
        <w:t xml:space="preserve"> an automatic 3% annual progression.</w:t>
      </w:r>
    </w:p>
    <w:p w:rsidR="00BE62D0" w:rsidRPr="00BE62D0" w:rsidRDefault="00BE62D0" w:rsidP="00BE62D0">
      <w:pPr>
        <w:pStyle w:val="ListParagraph"/>
        <w:rPr>
          <w:rFonts w:ascii="Tahoma" w:hAnsi="Tahoma" w:cs="Tahoma"/>
          <w:sz w:val="28"/>
          <w:szCs w:val="28"/>
        </w:rPr>
      </w:pPr>
    </w:p>
    <w:p w:rsidR="00BE62D0" w:rsidRDefault="00BE62D0" w:rsidP="00BE62D0">
      <w:pPr>
        <w:pStyle w:val="ListParagraph"/>
        <w:spacing w:line="360" w:lineRule="auto"/>
        <w:ind w:left="540"/>
        <w:jc w:val="both"/>
        <w:rPr>
          <w:rFonts w:ascii="Tahoma" w:hAnsi="Tahoma" w:cs="Tahoma"/>
          <w:sz w:val="28"/>
          <w:szCs w:val="28"/>
        </w:rPr>
      </w:pPr>
    </w:p>
    <w:p w:rsidR="00A67514" w:rsidRDefault="00A67514" w:rsidP="00EE4FE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In only six months of employment the plaintiff’s salary was on 9</w:t>
      </w:r>
      <w:r w:rsidRPr="00A67514">
        <w:rPr>
          <w:rFonts w:ascii="Tahoma" w:hAnsi="Tahoma" w:cs="Tahoma"/>
          <w:sz w:val="28"/>
          <w:szCs w:val="28"/>
          <w:vertAlign w:val="superscript"/>
        </w:rPr>
        <w:t>th</w:t>
      </w:r>
      <w:r>
        <w:rPr>
          <w:rFonts w:ascii="Tahoma" w:hAnsi="Tahoma" w:cs="Tahoma"/>
          <w:sz w:val="28"/>
          <w:szCs w:val="28"/>
        </w:rPr>
        <w:t xml:space="preserve"> .06.2008 increased from 646,575 to 875,500 as gross pay see. </w:t>
      </w:r>
      <w:proofErr w:type="spellStart"/>
      <w:r>
        <w:rPr>
          <w:rFonts w:ascii="Tahoma" w:hAnsi="Tahoma" w:cs="Tahoma"/>
          <w:sz w:val="28"/>
          <w:szCs w:val="28"/>
        </w:rPr>
        <w:t>Exh</w:t>
      </w:r>
      <w:proofErr w:type="spellEnd"/>
      <w:r w:rsidR="00BE62D0">
        <w:rPr>
          <w:rFonts w:ascii="Tahoma" w:hAnsi="Tahoma" w:cs="Tahoma"/>
          <w:sz w:val="28"/>
          <w:szCs w:val="28"/>
        </w:rPr>
        <w:t xml:space="preserve"> P</w:t>
      </w:r>
      <w:r>
        <w:rPr>
          <w:rFonts w:ascii="Tahoma" w:hAnsi="Tahoma" w:cs="Tahoma"/>
          <w:sz w:val="28"/>
          <w:szCs w:val="28"/>
        </w:rPr>
        <w:t>.3.</w:t>
      </w:r>
    </w:p>
    <w:p w:rsidR="00BE62D0" w:rsidRDefault="00A67514" w:rsidP="00EE4FE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On the same day of 9/06/</w:t>
      </w:r>
      <w:r w:rsidR="005B7E3B">
        <w:rPr>
          <w:rFonts w:ascii="Tahoma" w:hAnsi="Tahoma" w:cs="Tahoma"/>
          <w:sz w:val="28"/>
          <w:szCs w:val="28"/>
        </w:rPr>
        <w:t xml:space="preserve"> 2008 which was the completion</w:t>
      </w:r>
      <w:r>
        <w:rPr>
          <w:rFonts w:ascii="Tahoma" w:hAnsi="Tahoma" w:cs="Tahoma"/>
          <w:sz w:val="28"/>
          <w:szCs w:val="28"/>
        </w:rPr>
        <w:t xml:space="preserve"> of her probation period her employment </w:t>
      </w:r>
      <w:r w:rsidR="00333C1F">
        <w:rPr>
          <w:rFonts w:ascii="Tahoma" w:hAnsi="Tahoma" w:cs="Tahoma"/>
          <w:sz w:val="28"/>
          <w:szCs w:val="28"/>
        </w:rPr>
        <w:t xml:space="preserve">was confirmed. </w:t>
      </w:r>
      <w:proofErr w:type="spellStart"/>
      <w:r w:rsidR="00BE62D0">
        <w:rPr>
          <w:rFonts w:ascii="Tahoma" w:hAnsi="Tahoma" w:cs="Tahoma"/>
          <w:sz w:val="28"/>
          <w:szCs w:val="28"/>
        </w:rPr>
        <w:t>Exh</w:t>
      </w:r>
      <w:proofErr w:type="spellEnd"/>
      <w:r w:rsidR="00BE62D0">
        <w:rPr>
          <w:rFonts w:ascii="Tahoma" w:hAnsi="Tahoma" w:cs="Tahoma"/>
          <w:sz w:val="28"/>
          <w:szCs w:val="28"/>
        </w:rPr>
        <w:t xml:space="preserve"> P</w:t>
      </w:r>
      <w:r>
        <w:rPr>
          <w:rFonts w:ascii="Tahoma" w:hAnsi="Tahoma" w:cs="Tahoma"/>
          <w:sz w:val="28"/>
          <w:szCs w:val="28"/>
        </w:rPr>
        <w:t xml:space="preserve">.4 </w:t>
      </w:r>
      <w:r w:rsidR="005B7E3B">
        <w:rPr>
          <w:rFonts w:ascii="Tahoma" w:hAnsi="Tahoma" w:cs="Tahoma"/>
          <w:sz w:val="28"/>
          <w:szCs w:val="28"/>
        </w:rPr>
        <w:t xml:space="preserve">is </w:t>
      </w:r>
      <w:r>
        <w:rPr>
          <w:rFonts w:ascii="Tahoma" w:hAnsi="Tahoma" w:cs="Tahoma"/>
          <w:sz w:val="28"/>
          <w:szCs w:val="28"/>
        </w:rPr>
        <w:t>her letter of confirmation</w:t>
      </w:r>
      <w:r w:rsidR="00BE62D0">
        <w:rPr>
          <w:rFonts w:ascii="Tahoma" w:hAnsi="Tahoma" w:cs="Tahoma"/>
          <w:sz w:val="28"/>
          <w:szCs w:val="28"/>
        </w:rPr>
        <w:t>.</w:t>
      </w:r>
    </w:p>
    <w:p w:rsidR="00A67514" w:rsidRDefault="00A67514" w:rsidP="00BE62D0">
      <w:pPr>
        <w:pStyle w:val="ListParagraph"/>
        <w:spacing w:line="360" w:lineRule="auto"/>
        <w:ind w:left="540"/>
        <w:jc w:val="both"/>
        <w:rPr>
          <w:rFonts w:ascii="Tahoma" w:hAnsi="Tahoma" w:cs="Tahoma"/>
          <w:sz w:val="28"/>
          <w:szCs w:val="28"/>
        </w:rPr>
      </w:pPr>
    </w:p>
    <w:p w:rsidR="00A67514" w:rsidRDefault="00A67514" w:rsidP="00EE4FE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On the 20</w:t>
      </w:r>
      <w:r w:rsidRPr="00A67514">
        <w:rPr>
          <w:rFonts w:ascii="Tahoma" w:hAnsi="Tahoma" w:cs="Tahoma"/>
          <w:sz w:val="28"/>
          <w:szCs w:val="28"/>
          <w:vertAlign w:val="superscript"/>
        </w:rPr>
        <w:t>th</w:t>
      </w:r>
      <w:r>
        <w:rPr>
          <w:rFonts w:ascii="Tahoma" w:hAnsi="Tahoma" w:cs="Tahoma"/>
          <w:sz w:val="28"/>
          <w:szCs w:val="28"/>
        </w:rPr>
        <w:t xml:space="preserve"> </w:t>
      </w:r>
      <w:r w:rsidR="00333C1F">
        <w:rPr>
          <w:rFonts w:ascii="Tahoma" w:hAnsi="Tahoma" w:cs="Tahoma"/>
          <w:sz w:val="28"/>
          <w:szCs w:val="28"/>
        </w:rPr>
        <w:t>May 2009</w:t>
      </w:r>
      <w:r>
        <w:rPr>
          <w:rFonts w:ascii="Tahoma" w:hAnsi="Tahoma" w:cs="Tahoma"/>
          <w:sz w:val="28"/>
          <w:szCs w:val="28"/>
        </w:rPr>
        <w:t xml:space="preserve"> the plaintiff’s salary was increased to the 901,765 for 875,500/=.</w:t>
      </w:r>
    </w:p>
    <w:p w:rsidR="00A67514" w:rsidRDefault="00A67514" w:rsidP="00A67514">
      <w:pPr>
        <w:pStyle w:val="ListParagraph"/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It appears </w:t>
      </w:r>
      <w:r w:rsidR="005B7E3B">
        <w:rPr>
          <w:rFonts w:ascii="Tahoma" w:hAnsi="Tahoma" w:cs="Tahoma"/>
          <w:sz w:val="28"/>
          <w:szCs w:val="28"/>
        </w:rPr>
        <w:t>that</w:t>
      </w:r>
      <w:r w:rsidR="00BE62D0">
        <w:rPr>
          <w:rFonts w:ascii="Tahoma" w:hAnsi="Tahoma" w:cs="Tahoma"/>
          <w:sz w:val="28"/>
          <w:szCs w:val="28"/>
        </w:rPr>
        <w:t xml:space="preserve"> apart</w:t>
      </w:r>
      <w:r w:rsidR="000C0559">
        <w:rPr>
          <w:rFonts w:ascii="Tahoma" w:hAnsi="Tahoma" w:cs="Tahoma"/>
          <w:sz w:val="28"/>
          <w:szCs w:val="28"/>
        </w:rPr>
        <w:t xml:space="preserve"> from the   automatic </w:t>
      </w:r>
      <w:r w:rsidR="00BE62D0">
        <w:rPr>
          <w:rFonts w:ascii="Tahoma" w:hAnsi="Tahoma" w:cs="Tahoma"/>
          <w:sz w:val="28"/>
          <w:szCs w:val="28"/>
        </w:rPr>
        <w:t>3</w:t>
      </w:r>
      <w:r w:rsidR="000C0559">
        <w:rPr>
          <w:rFonts w:ascii="Tahoma" w:hAnsi="Tahoma" w:cs="Tahoma"/>
          <w:sz w:val="28"/>
          <w:szCs w:val="28"/>
        </w:rPr>
        <w:t xml:space="preserve">% progression </w:t>
      </w:r>
      <w:proofErr w:type="gramStart"/>
      <w:r w:rsidR="000C0559">
        <w:rPr>
          <w:rFonts w:ascii="Tahoma" w:hAnsi="Tahoma" w:cs="Tahoma"/>
          <w:sz w:val="28"/>
          <w:szCs w:val="28"/>
        </w:rPr>
        <w:t>on  salary</w:t>
      </w:r>
      <w:proofErr w:type="gramEnd"/>
      <w:r w:rsidR="00BE62D0">
        <w:rPr>
          <w:rFonts w:ascii="Tahoma" w:hAnsi="Tahoma" w:cs="Tahoma"/>
          <w:sz w:val="28"/>
          <w:szCs w:val="28"/>
        </w:rPr>
        <w:t xml:space="preserve"> the plaintiff did not ge</w:t>
      </w:r>
      <w:r w:rsidR="00953BC7">
        <w:rPr>
          <w:rFonts w:ascii="Tahoma" w:hAnsi="Tahoma" w:cs="Tahoma"/>
          <w:sz w:val="28"/>
          <w:szCs w:val="28"/>
        </w:rPr>
        <w:t>t</w:t>
      </w:r>
      <w:r w:rsidR="00BE62D0">
        <w:rPr>
          <w:rFonts w:ascii="Tahoma" w:hAnsi="Tahoma" w:cs="Tahoma"/>
          <w:sz w:val="28"/>
          <w:szCs w:val="28"/>
        </w:rPr>
        <w:t xml:space="preserve"> any other</w:t>
      </w:r>
      <w:r w:rsidR="00953BC7">
        <w:rPr>
          <w:rFonts w:ascii="Tahoma" w:hAnsi="Tahoma" w:cs="Tahoma"/>
          <w:sz w:val="28"/>
          <w:szCs w:val="28"/>
        </w:rPr>
        <w:t xml:space="preserve"> salary </w:t>
      </w:r>
      <w:r w:rsidR="000C0559">
        <w:rPr>
          <w:rFonts w:ascii="Tahoma" w:hAnsi="Tahoma" w:cs="Tahoma"/>
          <w:sz w:val="28"/>
          <w:szCs w:val="28"/>
        </w:rPr>
        <w:t xml:space="preserve"> </w:t>
      </w:r>
      <w:r w:rsidR="003B476A">
        <w:rPr>
          <w:rFonts w:ascii="Tahoma" w:hAnsi="Tahoma" w:cs="Tahoma"/>
          <w:sz w:val="28"/>
          <w:szCs w:val="28"/>
        </w:rPr>
        <w:t>increment</w:t>
      </w:r>
      <w:r w:rsidR="005B7E3B">
        <w:rPr>
          <w:rFonts w:ascii="Tahoma" w:hAnsi="Tahoma" w:cs="Tahoma"/>
          <w:sz w:val="28"/>
          <w:szCs w:val="28"/>
        </w:rPr>
        <w:t>s</w:t>
      </w:r>
      <w:r w:rsidR="000C0559">
        <w:rPr>
          <w:rFonts w:ascii="Tahoma" w:hAnsi="Tahoma" w:cs="Tahoma"/>
          <w:sz w:val="28"/>
          <w:szCs w:val="28"/>
        </w:rPr>
        <w:t xml:space="preserve"> until </w:t>
      </w:r>
      <w:r w:rsidR="003B476A">
        <w:rPr>
          <w:rFonts w:ascii="Tahoma" w:hAnsi="Tahoma" w:cs="Tahoma"/>
          <w:sz w:val="28"/>
          <w:szCs w:val="28"/>
        </w:rPr>
        <w:t xml:space="preserve">when she left </w:t>
      </w:r>
      <w:r w:rsidR="000C0559">
        <w:rPr>
          <w:rFonts w:ascii="Tahoma" w:hAnsi="Tahoma" w:cs="Tahoma"/>
          <w:sz w:val="28"/>
          <w:szCs w:val="28"/>
        </w:rPr>
        <w:t xml:space="preserve">this post. That would mean that her salary was </w:t>
      </w:r>
      <w:proofErr w:type="spellStart"/>
      <w:r w:rsidR="000C0559">
        <w:rPr>
          <w:rFonts w:ascii="Tahoma" w:hAnsi="Tahoma" w:cs="Tahoma"/>
          <w:sz w:val="28"/>
          <w:szCs w:val="28"/>
        </w:rPr>
        <w:t>shs</w:t>
      </w:r>
      <w:proofErr w:type="spellEnd"/>
      <w:r w:rsidR="000C0559">
        <w:rPr>
          <w:rFonts w:ascii="Tahoma" w:hAnsi="Tahoma" w:cs="Tahoma"/>
          <w:sz w:val="28"/>
          <w:szCs w:val="28"/>
        </w:rPr>
        <w:t xml:space="preserve"> 9</w:t>
      </w:r>
      <w:proofErr w:type="gramStart"/>
      <w:r w:rsidR="000C0559">
        <w:rPr>
          <w:rFonts w:ascii="Tahoma" w:hAnsi="Tahoma" w:cs="Tahoma"/>
          <w:sz w:val="28"/>
          <w:szCs w:val="28"/>
        </w:rPr>
        <w:t>,28817</w:t>
      </w:r>
      <w:proofErr w:type="gramEnd"/>
      <w:r w:rsidR="000C0559">
        <w:rPr>
          <w:rFonts w:ascii="Tahoma" w:hAnsi="Tahoma" w:cs="Tahoma"/>
          <w:sz w:val="28"/>
          <w:szCs w:val="28"/>
        </w:rPr>
        <w:t xml:space="preserve"> in 2010 </w:t>
      </w:r>
      <w:proofErr w:type="spellStart"/>
      <w:r w:rsidR="000C0559">
        <w:rPr>
          <w:rFonts w:ascii="Tahoma" w:hAnsi="Tahoma" w:cs="Tahoma"/>
          <w:sz w:val="28"/>
          <w:szCs w:val="28"/>
        </w:rPr>
        <w:t>shs</w:t>
      </w:r>
      <w:proofErr w:type="spellEnd"/>
      <w:r w:rsidR="000C0559">
        <w:rPr>
          <w:rFonts w:ascii="Tahoma" w:hAnsi="Tahoma" w:cs="Tahoma"/>
          <w:sz w:val="28"/>
          <w:szCs w:val="28"/>
        </w:rPr>
        <w:t xml:space="preserve"> 1,01668</w:t>
      </w:r>
      <w:r w:rsidR="005B7E3B">
        <w:rPr>
          <w:rFonts w:ascii="Tahoma" w:hAnsi="Tahoma" w:cs="Tahoma"/>
          <w:sz w:val="28"/>
          <w:szCs w:val="28"/>
        </w:rPr>
        <w:t>/=</w:t>
      </w:r>
      <w:r w:rsidR="000C0559">
        <w:rPr>
          <w:rFonts w:ascii="Tahoma" w:hAnsi="Tahoma" w:cs="Tahoma"/>
          <w:sz w:val="28"/>
          <w:szCs w:val="28"/>
        </w:rPr>
        <w:t xml:space="preserve"> and </w:t>
      </w:r>
      <w:proofErr w:type="spellStart"/>
      <w:r w:rsidR="000C0559">
        <w:rPr>
          <w:rFonts w:ascii="Tahoma" w:hAnsi="Tahoma" w:cs="Tahoma"/>
          <w:sz w:val="28"/>
          <w:szCs w:val="28"/>
        </w:rPr>
        <w:t>shs</w:t>
      </w:r>
      <w:proofErr w:type="spellEnd"/>
      <w:r w:rsidR="000C0559">
        <w:rPr>
          <w:rFonts w:ascii="Tahoma" w:hAnsi="Tahoma" w:cs="Tahoma"/>
          <w:sz w:val="28"/>
          <w:szCs w:val="28"/>
        </w:rPr>
        <w:t xml:space="preserve"> 1,047,180 in 2011 and finally </w:t>
      </w:r>
      <w:proofErr w:type="spellStart"/>
      <w:r w:rsidR="000C0559">
        <w:rPr>
          <w:rFonts w:ascii="Tahoma" w:hAnsi="Tahoma" w:cs="Tahoma"/>
          <w:sz w:val="28"/>
          <w:szCs w:val="28"/>
        </w:rPr>
        <w:t>shs</w:t>
      </w:r>
      <w:proofErr w:type="spellEnd"/>
      <w:r w:rsidR="000C0559">
        <w:rPr>
          <w:rFonts w:ascii="Tahoma" w:hAnsi="Tahoma" w:cs="Tahoma"/>
          <w:sz w:val="28"/>
          <w:szCs w:val="28"/>
        </w:rPr>
        <w:t xml:space="preserve"> 1,078595</w:t>
      </w:r>
      <w:r w:rsidR="00570977">
        <w:rPr>
          <w:rFonts w:ascii="Tahoma" w:hAnsi="Tahoma" w:cs="Tahoma"/>
          <w:sz w:val="28"/>
          <w:szCs w:val="28"/>
        </w:rPr>
        <w:t>/= I</w:t>
      </w:r>
      <w:r w:rsidR="000C0559">
        <w:rPr>
          <w:rFonts w:ascii="Tahoma" w:hAnsi="Tahoma" w:cs="Tahoma"/>
          <w:sz w:val="28"/>
          <w:szCs w:val="28"/>
        </w:rPr>
        <w:t>n 2012 before  she was elevated</w:t>
      </w:r>
      <w:r w:rsidR="005B7E3B">
        <w:rPr>
          <w:rFonts w:ascii="Tahoma" w:hAnsi="Tahoma" w:cs="Tahoma"/>
          <w:sz w:val="28"/>
          <w:szCs w:val="28"/>
        </w:rPr>
        <w:t>. T</w:t>
      </w:r>
      <w:r w:rsidR="000C0559">
        <w:rPr>
          <w:rFonts w:ascii="Tahoma" w:hAnsi="Tahoma" w:cs="Tahoma"/>
          <w:sz w:val="28"/>
          <w:szCs w:val="28"/>
        </w:rPr>
        <w:t xml:space="preserve">here is </w:t>
      </w:r>
      <w:r w:rsidR="005B7E3B">
        <w:rPr>
          <w:rFonts w:ascii="Tahoma" w:hAnsi="Tahoma" w:cs="Tahoma"/>
          <w:sz w:val="28"/>
          <w:szCs w:val="28"/>
        </w:rPr>
        <w:t>no evidence</w:t>
      </w:r>
      <w:r w:rsidR="000C0559">
        <w:rPr>
          <w:rFonts w:ascii="Tahoma" w:hAnsi="Tahoma" w:cs="Tahoma"/>
          <w:sz w:val="28"/>
          <w:szCs w:val="28"/>
        </w:rPr>
        <w:t xml:space="preserve"> on record to the contrary on her salary increment</w:t>
      </w:r>
      <w:r w:rsidR="005B7E3B">
        <w:rPr>
          <w:rFonts w:ascii="Tahoma" w:hAnsi="Tahoma" w:cs="Tahoma"/>
          <w:sz w:val="28"/>
          <w:szCs w:val="28"/>
        </w:rPr>
        <w:t>s</w:t>
      </w:r>
      <w:r w:rsidR="000C0559">
        <w:rPr>
          <w:rFonts w:ascii="Tahoma" w:hAnsi="Tahoma" w:cs="Tahoma"/>
          <w:sz w:val="28"/>
          <w:szCs w:val="28"/>
        </w:rPr>
        <w:t xml:space="preserve"> if any existed</w:t>
      </w:r>
      <w:r w:rsidR="00953BC7">
        <w:rPr>
          <w:rFonts w:ascii="Tahoma" w:hAnsi="Tahoma" w:cs="Tahoma"/>
          <w:sz w:val="28"/>
          <w:szCs w:val="28"/>
        </w:rPr>
        <w:t>.</w:t>
      </w:r>
    </w:p>
    <w:p w:rsidR="00953BC7" w:rsidRDefault="00953BC7" w:rsidP="00A67514">
      <w:pPr>
        <w:pStyle w:val="ListParagraph"/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0C0559" w:rsidRDefault="000C0559" w:rsidP="000C055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On the 20</w:t>
      </w:r>
      <w:r w:rsidRPr="000C0559">
        <w:rPr>
          <w:rFonts w:ascii="Tahoma" w:hAnsi="Tahoma" w:cs="Tahoma"/>
          <w:sz w:val="28"/>
          <w:szCs w:val="28"/>
          <w:vertAlign w:val="superscript"/>
        </w:rPr>
        <w:t>th</w:t>
      </w:r>
      <w:r>
        <w:rPr>
          <w:rFonts w:ascii="Tahoma" w:hAnsi="Tahoma" w:cs="Tahoma"/>
          <w:sz w:val="28"/>
          <w:szCs w:val="28"/>
        </w:rPr>
        <w:t xml:space="preserve"> Feb 2013 the plaintiff was appointed to the post of village Directo</w:t>
      </w:r>
      <w:r w:rsidR="00570977">
        <w:rPr>
          <w:rFonts w:ascii="Tahoma" w:hAnsi="Tahoma" w:cs="Tahoma"/>
          <w:sz w:val="28"/>
          <w:szCs w:val="28"/>
        </w:rPr>
        <w:t xml:space="preserve">r S.O.S Children Village </w:t>
      </w:r>
      <w:proofErr w:type="spellStart"/>
      <w:r w:rsidR="00953BC7">
        <w:rPr>
          <w:rFonts w:ascii="Tahoma" w:hAnsi="Tahoma" w:cs="Tahoma"/>
          <w:sz w:val="28"/>
          <w:szCs w:val="28"/>
        </w:rPr>
        <w:t>Ente</w:t>
      </w:r>
      <w:r>
        <w:rPr>
          <w:rFonts w:ascii="Tahoma" w:hAnsi="Tahoma" w:cs="Tahoma"/>
          <w:sz w:val="28"/>
          <w:szCs w:val="28"/>
        </w:rPr>
        <w:t>be</w:t>
      </w:r>
      <w:proofErr w:type="spellEnd"/>
      <w:r>
        <w:rPr>
          <w:rFonts w:ascii="Tahoma" w:hAnsi="Tahoma" w:cs="Tahoma"/>
          <w:sz w:val="28"/>
          <w:szCs w:val="28"/>
        </w:rPr>
        <w:t xml:space="preserve">. The appointment was on probation of 6 months. It </w:t>
      </w:r>
      <w:r w:rsidR="005B7E3B">
        <w:rPr>
          <w:rFonts w:ascii="Tahoma" w:hAnsi="Tahoma" w:cs="Tahoma"/>
          <w:sz w:val="28"/>
          <w:szCs w:val="28"/>
        </w:rPr>
        <w:t xml:space="preserve">carried a gross salary of </w:t>
      </w:r>
      <w:proofErr w:type="spellStart"/>
      <w:r w:rsidR="005B7E3B">
        <w:rPr>
          <w:rFonts w:ascii="Tahoma" w:hAnsi="Tahoma" w:cs="Tahoma"/>
          <w:sz w:val="28"/>
          <w:szCs w:val="28"/>
        </w:rPr>
        <w:t>shs</w:t>
      </w:r>
      <w:proofErr w:type="spellEnd"/>
      <w:r w:rsidR="005B7E3B">
        <w:rPr>
          <w:rFonts w:ascii="Tahoma" w:hAnsi="Tahoma" w:cs="Tahoma"/>
          <w:sz w:val="28"/>
          <w:szCs w:val="28"/>
        </w:rPr>
        <w:t xml:space="preserve"> 1,</w:t>
      </w:r>
      <w:r>
        <w:rPr>
          <w:rFonts w:ascii="Tahoma" w:hAnsi="Tahoma" w:cs="Tahoma"/>
          <w:sz w:val="28"/>
          <w:szCs w:val="28"/>
        </w:rPr>
        <w:t>954</w:t>
      </w:r>
      <w:r w:rsidR="005B7E3B">
        <w:rPr>
          <w:rFonts w:ascii="Tahoma" w:hAnsi="Tahoma" w:cs="Tahoma"/>
          <w:sz w:val="28"/>
          <w:szCs w:val="28"/>
        </w:rPr>
        <w:t>,</w:t>
      </w:r>
      <w:r>
        <w:rPr>
          <w:rFonts w:ascii="Tahoma" w:hAnsi="Tahoma" w:cs="Tahoma"/>
          <w:sz w:val="28"/>
          <w:szCs w:val="28"/>
        </w:rPr>
        <w:t xml:space="preserve">189 </w:t>
      </w:r>
      <w:r w:rsidR="005B7E3B">
        <w:rPr>
          <w:rFonts w:ascii="Tahoma" w:hAnsi="Tahoma" w:cs="Tahoma"/>
          <w:sz w:val="28"/>
          <w:szCs w:val="28"/>
        </w:rPr>
        <w:t>as</w:t>
      </w:r>
      <w:r>
        <w:rPr>
          <w:rFonts w:ascii="Tahoma" w:hAnsi="Tahoma" w:cs="Tahoma"/>
          <w:sz w:val="28"/>
          <w:szCs w:val="28"/>
        </w:rPr>
        <w:t xml:space="preserve"> net pay of </w:t>
      </w:r>
      <w:proofErr w:type="spellStart"/>
      <w:r>
        <w:rPr>
          <w:rFonts w:ascii="Tahoma" w:hAnsi="Tahoma" w:cs="Tahoma"/>
          <w:sz w:val="28"/>
          <w:szCs w:val="28"/>
        </w:rPr>
        <w:t>shs</w:t>
      </w:r>
      <w:proofErr w:type="spellEnd"/>
      <w:r>
        <w:rPr>
          <w:rFonts w:ascii="Tahoma" w:hAnsi="Tahoma" w:cs="Tahoma"/>
          <w:sz w:val="28"/>
          <w:szCs w:val="28"/>
        </w:rPr>
        <w:t xml:space="preserve"> 1.368</w:t>
      </w:r>
      <w:proofErr w:type="gramStart"/>
      <w:r>
        <w:rPr>
          <w:rFonts w:ascii="Tahoma" w:hAnsi="Tahoma" w:cs="Tahoma"/>
          <w:sz w:val="28"/>
          <w:szCs w:val="28"/>
        </w:rPr>
        <w:t>,223</w:t>
      </w:r>
      <w:proofErr w:type="gramEnd"/>
      <w:r>
        <w:rPr>
          <w:rFonts w:ascii="Tahoma" w:hAnsi="Tahoma" w:cs="Tahoma"/>
          <w:sz w:val="28"/>
          <w:szCs w:val="28"/>
        </w:rPr>
        <w:t>/= per month</w:t>
      </w:r>
      <w:r w:rsidR="005B7E3B">
        <w:rPr>
          <w:rFonts w:ascii="Tahoma" w:hAnsi="Tahoma" w:cs="Tahoma"/>
          <w:sz w:val="28"/>
          <w:szCs w:val="28"/>
        </w:rPr>
        <w:t>s</w:t>
      </w:r>
      <w:r>
        <w:rPr>
          <w:rFonts w:ascii="Tahoma" w:hAnsi="Tahoma" w:cs="Tahoma"/>
          <w:sz w:val="28"/>
          <w:szCs w:val="28"/>
        </w:rPr>
        <w:t>.</w:t>
      </w:r>
    </w:p>
    <w:p w:rsidR="000C0559" w:rsidRDefault="000C0559" w:rsidP="000C055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 xml:space="preserve"> The other benefits attached to the appointment were like all in the </w:t>
      </w:r>
      <w:r w:rsidR="003B476A">
        <w:rPr>
          <w:rFonts w:ascii="Tahoma" w:hAnsi="Tahoma" w:cs="Tahoma"/>
          <w:sz w:val="28"/>
          <w:szCs w:val="28"/>
        </w:rPr>
        <w:t>first</w:t>
      </w:r>
      <w:r>
        <w:rPr>
          <w:rFonts w:ascii="Tahoma" w:hAnsi="Tahoma" w:cs="Tahoma"/>
          <w:sz w:val="28"/>
          <w:szCs w:val="28"/>
        </w:rPr>
        <w:t xml:space="preserve"> appointment but it added </w:t>
      </w:r>
      <w:r w:rsidR="003B476A">
        <w:rPr>
          <w:rFonts w:ascii="Tahoma" w:hAnsi="Tahoma" w:cs="Tahoma"/>
          <w:sz w:val="28"/>
          <w:szCs w:val="28"/>
        </w:rPr>
        <w:t>accommodation and fina</w:t>
      </w:r>
      <w:r w:rsidR="00953BC7">
        <w:rPr>
          <w:rFonts w:ascii="Tahoma" w:hAnsi="Tahoma" w:cs="Tahoma"/>
          <w:sz w:val="28"/>
          <w:szCs w:val="28"/>
        </w:rPr>
        <w:t>lly pay bills for water, gas and</w:t>
      </w:r>
      <w:r w:rsidR="003B476A">
        <w:rPr>
          <w:rFonts w:ascii="Tahoma" w:hAnsi="Tahoma" w:cs="Tahoma"/>
          <w:sz w:val="28"/>
          <w:szCs w:val="28"/>
        </w:rPr>
        <w:t xml:space="preserve"> electricity. The contract was to commence on 1</w:t>
      </w:r>
      <w:r w:rsidR="003B476A" w:rsidRPr="003B476A">
        <w:rPr>
          <w:rFonts w:ascii="Tahoma" w:hAnsi="Tahoma" w:cs="Tahoma"/>
          <w:sz w:val="28"/>
          <w:szCs w:val="28"/>
          <w:vertAlign w:val="superscript"/>
        </w:rPr>
        <w:t>st</w:t>
      </w:r>
      <w:r w:rsidR="003B476A">
        <w:rPr>
          <w:rFonts w:ascii="Tahoma" w:hAnsi="Tahoma" w:cs="Tahoma"/>
          <w:sz w:val="28"/>
          <w:szCs w:val="28"/>
        </w:rPr>
        <w:t xml:space="preserve"> March 2013. </w:t>
      </w:r>
      <w:proofErr w:type="spellStart"/>
      <w:r w:rsidR="003B476A">
        <w:rPr>
          <w:rFonts w:ascii="Tahoma" w:hAnsi="Tahoma" w:cs="Tahoma"/>
          <w:sz w:val="28"/>
          <w:szCs w:val="28"/>
        </w:rPr>
        <w:t>Exh</w:t>
      </w:r>
      <w:proofErr w:type="spellEnd"/>
      <w:r w:rsidR="003B476A">
        <w:rPr>
          <w:rFonts w:ascii="Tahoma" w:hAnsi="Tahoma" w:cs="Tahoma"/>
          <w:sz w:val="28"/>
          <w:szCs w:val="28"/>
        </w:rPr>
        <w:t>. P.6 confirms the above and it so commenced.</w:t>
      </w:r>
    </w:p>
    <w:p w:rsidR="00953BC7" w:rsidRDefault="00953BC7" w:rsidP="00953BC7">
      <w:pPr>
        <w:pStyle w:val="ListParagraph"/>
        <w:spacing w:line="360" w:lineRule="auto"/>
        <w:ind w:left="540"/>
        <w:jc w:val="both"/>
        <w:rPr>
          <w:rFonts w:ascii="Tahoma" w:hAnsi="Tahoma" w:cs="Tahoma"/>
          <w:sz w:val="28"/>
          <w:szCs w:val="28"/>
        </w:rPr>
      </w:pPr>
    </w:p>
    <w:p w:rsidR="003B476A" w:rsidRDefault="003B476A" w:rsidP="000C055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However in a surprising </w:t>
      </w:r>
      <w:proofErr w:type="spellStart"/>
      <w:r w:rsidR="00570977">
        <w:rPr>
          <w:rFonts w:ascii="Tahoma" w:hAnsi="Tahoma" w:cs="Tahoma"/>
          <w:sz w:val="28"/>
          <w:szCs w:val="28"/>
        </w:rPr>
        <w:t>furn</w:t>
      </w:r>
      <w:proofErr w:type="spellEnd"/>
      <w:r>
        <w:rPr>
          <w:rFonts w:ascii="Tahoma" w:hAnsi="Tahoma" w:cs="Tahoma"/>
          <w:sz w:val="28"/>
          <w:szCs w:val="28"/>
        </w:rPr>
        <w:t xml:space="preserve"> of events aft</w:t>
      </w:r>
      <w:r w:rsidR="00570977">
        <w:rPr>
          <w:rFonts w:ascii="Tahoma" w:hAnsi="Tahoma" w:cs="Tahoma"/>
          <w:sz w:val="28"/>
          <w:szCs w:val="28"/>
        </w:rPr>
        <w:t xml:space="preserve">er about one month and 17 </w:t>
      </w:r>
      <w:proofErr w:type="gramStart"/>
      <w:r w:rsidR="00570977">
        <w:rPr>
          <w:rFonts w:ascii="Tahoma" w:hAnsi="Tahoma" w:cs="Tahoma"/>
          <w:sz w:val="28"/>
          <w:szCs w:val="28"/>
        </w:rPr>
        <w:t>days  the</w:t>
      </w:r>
      <w:proofErr w:type="gramEnd"/>
      <w:r w:rsidR="00570977">
        <w:rPr>
          <w:rFonts w:ascii="Tahoma" w:hAnsi="Tahoma" w:cs="Tahoma"/>
          <w:sz w:val="28"/>
          <w:szCs w:val="28"/>
        </w:rPr>
        <w:t xml:space="preserve"> defendant in </w:t>
      </w:r>
      <w:proofErr w:type="spellStart"/>
      <w:r w:rsidR="00570977">
        <w:rPr>
          <w:rFonts w:ascii="Tahoma" w:hAnsi="Tahoma" w:cs="Tahoma"/>
          <w:sz w:val="28"/>
          <w:szCs w:val="28"/>
        </w:rPr>
        <w:t>E</w:t>
      </w:r>
      <w:r>
        <w:rPr>
          <w:rFonts w:ascii="Tahoma" w:hAnsi="Tahoma" w:cs="Tahoma"/>
          <w:sz w:val="28"/>
          <w:szCs w:val="28"/>
        </w:rPr>
        <w:t>xh</w:t>
      </w:r>
      <w:proofErr w:type="spellEnd"/>
      <w:r>
        <w:rPr>
          <w:rFonts w:ascii="Tahoma" w:hAnsi="Tahoma" w:cs="Tahoma"/>
          <w:sz w:val="28"/>
          <w:szCs w:val="28"/>
        </w:rPr>
        <w:t xml:space="preserve"> p.7 terminated the plaintiff’s employment contract</w:t>
      </w:r>
      <w:r w:rsidR="004B14EA">
        <w:rPr>
          <w:rFonts w:ascii="Tahoma" w:hAnsi="Tahoma" w:cs="Tahoma"/>
          <w:sz w:val="28"/>
          <w:szCs w:val="28"/>
        </w:rPr>
        <w:t xml:space="preserve"> referring to a meeting with the </w:t>
      </w:r>
      <w:r w:rsidR="00953BC7">
        <w:rPr>
          <w:rFonts w:ascii="Tahoma" w:hAnsi="Tahoma" w:cs="Tahoma"/>
          <w:sz w:val="28"/>
          <w:szCs w:val="28"/>
        </w:rPr>
        <w:t xml:space="preserve">plaintiff that after noon, the </w:t>
      </w:r>
      <w:r w:rsidR="004B14EA">
        <w:rPr>
          <w:rFonts w:ascii="Tahoma" w:hAnsi="Tahoma" w:cs="Tahoma"/>
          <w:sz w:val="28"/>
          <w:szCs w:val="28"/>
        </w:rPr>
        <w:t xml:space="preserve">National Director confirmed the decision of the management that the </w:t>
      </w:r>
      <w:r w:rsidR="00953BC7">
        <w:rPr>
          <w:rFonts w:ascii="Tahoma" w:hAnsi="Tahoma" w:cs="Tahoma"/>
          <w:sz w:val="28"/>
          <w:szCs w:val="28"/>
        </w:rPr>
        <w:t>plaintiff’s employment</w:t>
      </w:r>
      <w:r w:rsidR="004B14EA">
        <w:rPr>
          <w:rFonts w:ascii="Tahoma" w:hAnsi="Tahoma" w:cs="Tahoma"/>
          <w:sz w:val="28"/>
          <w:szCs w:val="28"/>
        </w:rPr>
        <w:t xml:space="preserve"> was terminated.</w:t>
      </w:r>
    </w:p>
    <w:p w:rsidR="00953BC7" w:rsidRPr="00953BC7" w:rsidRDefault="00953BC7" w:rsidP="00953BC7">
      <w:pPr>
        <w:pStyle w:val="ListParagraph"/>
        <w:rPr>
          <w:rFonts w:ascii="Tahoma" w:hAnsi="Tahoma" w:cs="Tahoma"/>
          <w:sz w:val="28"/>
          <w:szCs w:val="28"/>
        </w:rPr>
      </w:pPr>
    </w:p>
    <w:p w:rsidR="00953BC7" w:rsidRDefault="00953BC7" w:rsidP="00953BC7">
      <w:pPr>
        <w:pStyle w:val="ListParagraph"/>
        <w:spacing w:line="360" w:lineRule="auto"/>
        <w:ind w:left="540"/>
        <w:jc w:val="both"/>
        <w:rPr>
          <w:rFonts w:ascii="Tahoma" w:hAnsi="Tahoma" w:cs="Tahoma"/>
          <w:sz w:val="28"/>
          <w:szCs w:val="28"/>
        </w:rPr>
      </w:pPr>
    </w:p>
    <w:p w:rsidR="004B14EA" w:rsidRDefault="00953BC7" w:rsidP="000C055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Exh</w:t>
      </w:r>
      <w:proofErr w:type="spellEnd"/>
      <w:r>
        <w:rPr>
          <w:rFonts w:ascii="Tahoma" w:hAnsi="Tahoma" w:cs="Tahoma"/>
          <w:sz w:val="28"/>
          <w:szCs w:val="28"/>
        </w:rPr>
        <w:t xml:space="preserve"> P</w:t>
      </w:r>
      <w:r w:rsidR="004B14EA">
        <w:rPr>
          <w:rFonts w:ascii="Tahoma" w:hAnsi="Tahoma" w:cs="Tahoma"/>
          <w:sz w:val="28"/>
          <w:szCs w:val="28"/>
        </w:rPr>
        <w:t xml:space="preserve">.7 the letter of termination gave 2 reasons as the grounds of the </w:t>
      </w:r>
      <w:r>
        <w:rPr>
          <w:rFonts w:ascii="Tahoma" w:hAnsi="Tahoma" w:cs="Tahoma"/>
          <w:sz w:val="28"/>
          <w:szCs w:val="28"/>
        </w:rPr>
        <w:t xml:space="preserve">termination. </w:t>
      </w:r>
      <w:r w:rsidR="004B14EA">
        <w:rPr>
          <w:rFonts w:ascii="Tahoma" w:hAnsi="Tahoma" w:cs="Tahoma"/>
          <w:sz w:val="28"/>
          <w:szCs w:val="28"/>
        </w:rPr>
        <w:t>namely</w:t>
      </w:r>
    </w:p>
    <w:p w:rsidR="004B14EA" w:rsidRPr="001A38FA" w:rsidRDefault="004B14EA" w:rsidP="001A38F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1A38FA">
        <w:rPr>
          <w:rFonts w:ascii="Tahoma" w:hAnsi="Tahoma" w:cs="Tahoma"/>
          <w:sz w:val="28"/>
          <w:szCs w:val="28"/>
        </w:rPr>
        <w:t xml:space="preserve">That her </w:t>
      </w:r>
      <w:r w:rsidR="00333C1F" w:rsidRPr="001A38FA">
        <w:rPr>
          <w:rFonts w:ascii="Tahoma" w:hAnsi="Tahoma" w:cs="Tahoma"/>
          <w:sz w:val="28"/>
          <w:szCs w:val="28"/>
        </w:rPr>
        <w:t xml:space="preserve">medical </w:t>
      </w:r>
      <w:r w:rsidR="00953BC7" w:rsidRPr="001A38FA">
        <w:rPr>
          <w:rFonts w:ascii="Tahoma" w:hAnsi="Tahoma" w:cs="Tahoma"/>
          <w:sz w:val="28"/>
          <w:szCs w:val="28"/>
        </w:rPr>
        <w:t>history rendered</w:t>
      </w:r>
      <w:r w:rsidRPr="001A38FA">
        <w:rPr>
          <w:rFonts w:ascii="Tahoma" w:hAnsi="Tahoma" w:cs="Tahoma"/>
          <w:sz w:val="28"/>
          <w:szCs w:val="28"/>
        </w:rPr>
        <w:t xml:space="preserve"> </w:t>
      </w:r>
      <w:r w:rsidR="00953BC7" w:rsidRPr="001A38FA">
        <w:rPr>
          <w:rFonts w:ascii="Tahoma" w:hAnsi="Tahoma" w:cs="Tahoma"/>
          <w:sz w:val="28"/>
          <w:szCs w:val="28"/>
        </w:rPr>
        <w:t>her unsuitable</w:t>
      </w:r>
      <w:r w:rsidRPr="001A38FA">
        <w:rPr>
          <w:rFonts w:ascii="Tahoma" w:hAnsi="Tahoma" w:cs="Tahoma"/>
          <w:sz w:val="28"/>
          <w:szCs w:val="28"/>
        </w:rPr>
        <w:t xml:space="preserve"> and socially </w:t>
      </w:r>
      <w:r w:rsidR="00953BC7" w:rsidRPr="001A38FA">
        <w:rPr>
          <w:rFonts w:ascii="Tahoma" w:hAnsi="Tahoma" w:cs="Tahoma"/>
          <w:sz w:val="28"/>
          <w:szCs w:val="28"/>
        </w:rPr>
        <w:t>unacceptable to</w:t>
      </w:r>
      <w:r w:rsidRPr="001A38FA">
        <w:rPr>
          <w:rFonts w:ascii="Tahoma" w:hAnsi="Tahoma" w:cs="Tahoma"/>
          <w:sz w:val="28"/>
          <w:szCs w:val="28"/>
        </w:rPr>
        <w:t xml:space="preserve"> be in that level of position. It is</w:t>
      </w:r>
      <w:r w:rsidR="001A38FA" w:rsidRPr="001A38FA">
        <w:rPr>
          <w:rFonts w:ascii="Tahoma" w:hAnsi="Tahoma" w:cs="Tahoma"/>
          <w:sz w:val="28"/>
          <w:szCs w:val="28"/>
        </w:rPr>
        <w:t xml:space="preserve"> claimed </w:t>
      </w:r>
      <w:r w:rsidR="00953BC7" w:rsidRPr="001A38FA">
        <w:rPr>
          <w:rFonts w:ascii="Tahoma" w:hAnsi="Tahoma" w:cs="Tahoma"/>
          <w:sz w:val="28"/>
          <w:szCs w:val="28"/>
        </w:rPr>
        <w:t>that was</w:t>
      </w:r>
      <w:r w:rsidR="001A38FA" w:rsidRPr="001A38FA">
        <w:rPr>
          <w:rFonts w:ascii="Tahoma" w:hAnsi="Tahoma" w:cs="Tahoma"/>
          <w:sz w:val="28"/>
          <w:szCs w:val="28"/>
        </w:rPr>
        <w:t xml:space="preserve"> discovered as a result of </w:t>
      </w:r>
      <w:r w:rsidR="00953BC7" w:rsidRPr="001A38FA">
        <w:rPr>
          <w:rFonts w:ascii="Tahoma" w:hAnsi="Tahoma" w:cs="Tahoma"/>
          <w:sz w:val="28"/>
          <w:szCs w:val="28"/>
        </w:rPr>
        <w:t>an investigation</w:t>
      </w:r>
      <w:r w:rsidR="001A38FA" w:rsidRPr="001A38FA">
        <w:rPr>
          <w:rFonts w:ascii="Tahoma" w:hAnsi="Tahoma" w:cs="Tahoma"/>
          <w:sz w:val="28"/>
          <w:szCs w:val="28"/>
        </w:rPr>
        <w:t xml:space="preserve"> at CV. </w:t>
      </w:r>
      <w:proofErr w:type="spellStart"/>
      <w:r w:rsidR="001A38FA" w:rsidRPr="001A38FA">
        <w:rPr>
          <w:rFonts w:ascii="Tahoma" w:hAnsi="Tahoma" w:cs="Tahoma"/>
          <w:sz w:val="28"/>
          <w:szCs w:val="28"/>
        </w:rPr>
        <w:t>Entebe</w:t>
      </w:r>
      <w:proofErr w:type="spellEnd"/>
      <w:r w:rsidR="001A38FA" w:rsidRPr="001A38FA">
        <w:rPr>
          <w:rFonts w:ascii="Tahoma" w:hAnsi="Tahoma" w:cs="Tahoma"/>
          <w:sz w:val="28"/>
          <w:szCs w:val="28"/>
        </w:rPr>
        <w:t xml:space="preserve"> in March 2013.</w:t>
      </w:r>
    </w:p>
    <w:p w:rsidR="001A38FA" w:rsidRDefault="001A38FA" w:rsidP="001A38F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That the plaintiff  was found to have a link with</w:t>
      </w:r>
      <w:r w:rsidR="00953BC7">
        <w:rPr>
          <w:rFonts w:ascii="Tahoma" w:hAnsi="Tahoma" w:cs="Tahoma"/>
          <w:sz w:val="28"/>
          <w:szCs w:val="28"/>
        </w:rPr>
        <w:t xml:space="preserve"> the anonymous email </w:t>
      </w:r>
      <w:r>
        <w:rPr>
          <w:rFonts w:ascii="Tahoma" w:hAnsi="Tahoma" w:cs="Tahoma"/>
          <w:sz w:val="28"/>
          <w:szCs w:val="28"/>
        </w:rPr>
        <w:t xml:space="preserve"> letter that alleged the existence of serious child abuse case</w:t>
      </w:r>
      <w:r w:rsidR="00570977">
        <w:rPr>
          <w:rFonts w:ascii="Tahoma" w:hAnsi="Tahoma" w:cs="Tahoma"/>
          <w:sz w:val="28"/>
          <w:szCs w:val="28"/>
        </w:rPr>
        <w:t>s in E</w:t>
      </w:r>
      <w:r>
        <w:rPr>
          <w:rFonts w:ascii="Tahoma" w:hAnsi="Tahoma" w:cs="Tahoma"/>
          <w:sz w:val="28"/>
          <w:szCs w:val="28"/>
        </w:rPr>
        <w:t>nte</w:t>
      </w:r>
      <w:r w:rsidR="00570977">
        <w:rPr>
          <w:rFonts w:ascii="Tahoma" w:hAnsi="Tahoma" w:cs="Tahoma"/>
          <w:sz w:val="28"/>
          <w:szCs w:val="28"/>
        </w:rPr>
        <w:t>b</w:t>
      </w:r>
      <w:r>
        <w:rPr>
          <w:rFonts w:ascii="Tahoma" w:hAnsi="Tahoma" w:cs="Tahoma"/>
          <w:sz w:val="28"/>
          <w:szCs w:val="28"/>
        </w:rPr>
        <w:t>be</w:t>
      </w:r>
    </w:p>
    <w:p w:rsidR="00953BC7" w:rsidRDefault="00953BC7" w:rsidP="00953BC7">
      <w:pPr>
        <w:pStyle w:val="ListParagraph"/>
        <w:spacing w:line="360" w:lineRule="auto"/>
        <w:ind w:left="2550"/>
        <w:jc w:val="both"/>
        <w:rPr>
          <w:rFonts w:ascii="Tahoma" w:hAnsi="Tahoma" w:cs="Tahoma"/>
          <w:sz w:val="28"/>
          <w:szCs w:val="28"/>
        </w:rPr>
      </w:pPr>
    </w:p>
    <w:p w:rsidR="00FF28F2" w:rsidRDefault="00FF28F2" w:rsidP="00FF28F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 xml:space="preserve">Both  </w:t>
      </w:r>
      <w:r w:rsidR="00953BC7">
        <w:rPr>
          <w:rFonts w:ascii="Tahoma" w:hAnsi="Tahoma" w:cs="Tahoma"/>
          <w:sz w:val="28"/>
          <w:szCs w:val="28"/>
        </w:rPr>
        <w:t>grounds</w:t>
      </w:r>
      <w:proofErr w:type="gramEnd"/>
      <w:r>
        <w:rPr>
          <w:rFonts w:ascii="Tahoma" w:hAnsi="Tahoma" w:cs="Tahoma"/>
          <w:sz w:val="28"/>
          <w:szCs w:val="28"/>
        </w:rPr>
        <w:t xml:space="preserve"> were not explained in </w:t>
      </w:r>
      <w:r w:rsidR="00570977">
        <w:rPr>
          <w:rFonts w:ascii="Tahoma" w:hAnsi="Tahoma" w:cs="Tahoma"/>
          <w:sz w:val="28"/>
          <w:szCs w:val="28"/>
        </w:rPr>
        <w:t>detail</w:t>
      </w:r>
      <w:r>
        <w:rPr>
          <w:rFonts w:ascii="Tahoma" w:hAnsi="Tahoma" w:cs="Tahoma"/>
          <w:sz w:val="28"/>
          <w:szCs w:val="28"/>
        </w:rPr>
        <w:t xml:space="preserve"> . </w:t>
      </w:r>
      <w:r w:rsidR="00953BC7">
        <w:rPr>
          <w:rFonts w:ascii="Tahoma" w:hAnsi="Tahoma" w:cs="Tahoma"/>
          <w:sz w:val="28"/>
          <w:szCs w:val="28"/>
        </w:rPr>
        <w:t>There</w:t>
      </w:r>
      <w:r>
        <w:rPr>
          <w:rFonts w:ascii="Tahoma" w:hAnsi="Tahoma" w:cs="Tahoma"/>
          <w:sz w:val="28"/>
          <w:szCs w:val="28"/>
        </w:rPr>
        <w:t xml:space="preserve"> </w:t>
      </w:r>
      <w:proofErr w:type="gramStart"/>
      <w:r>
        <w:rPr>
          <w:rFonts w:ascii="Tahoma" w:hAnsi="Tahoma" w:cs="Tahoma"/>
          <w:sz w:val="28"/>
          <w:szCs w:val="28"/>
        </w:rPr>
        <w:t>was no document</w:t>
      </w:r>
      <w:r w:rsidR="00570977">
        <w:rPr>
          <w:rFonts w:ascii="Tahoma" w:hAnsi="Tahoma" w:cs="Tahoma"/>
          <w:sz w:val="28"/>
          <w:szCs w:val="28"/>
        </w:rPr>
        <w:t>s</w:t>
      </w:r>
      <w:proofErr w:type="gramEnd"/>
      <w:r w:rsidR="00570977">
        <w:rPr>
          <w:rFonts w:ascii="Tahoma" w:hAnsi="Tahoma" w:cs="Tahoma"/>
          <w:sz w:val="28"/>
          <w:szCs w:val="28"/>
        </w:rPr>
        <w:t xml:space="preserve"> relating to medical History or</w:t>
      </w:r>
      <w:r>
        <w:rPr>
          <w:rFonts w:ascii="Tahoma" w:hAnsi="Tahoma" w:cs="Tahoma"/>
          <w:sz w:val="28"/>
          <w:szCs w:val="28"/>
        </w:rPr>
        <w:t xml:space="preserve"> the </w:t>
      </w:r>
      <w:r w:rsidR="00953BC7">
        <w:rPr>
          <w:rFonts w:ascii="Tahoma" w:hAnsi="Tahoma" w:cs="Tahoma"/>
          <w:sz w:val="28"/>
          <w:szCs w:val="28"/>
        </w:rPr>
        <w:t xml:space="preserve">alleged </w:t>
      </w:r>
      <w:r w:rsidR="00570977">
        <w:rPr>
          <w:rFonts w:ascii="Tahoma" w:hAnsi="Tahoma" w:cs="Tahoma"/>
          <w:sz w:val="28"/>
          <w:szCs w:val="28"/>
        </w:rPr>
        <w:t>e-</w:t>
      </w:r>
      <w:r w:rsidR="00953BC7">
        <w:rPr>
          <w:rFonts w:ascii="Tahoma" w:hAnsi="Tahoma" w:cs="Tahoma"/>
          <w:sz w:val="28"/>
          <w:szCs w:val="28"/>
        </w:rPr>
        <w:t>mail</w:t>
      </w:r>
      <w:r>
        <w:rPr>
          <w:rFonts w:ascii="Tahoma" w:hAnsi="Tahoma" w:cs="Tahoma"/>
          <w:sz w:val="28"/>
          <w:szCs w:val="28"/>
        </w:rPr>
        <w:t xml:space="preserve"> in evidence of either side.</w:t>
      </w:r>
    </w:p>
    <w:p w:rsidR="00FF28F2" w:rsidRDefault="00FF28F2" w:rsidP="00FF28F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 xml:space="preserve"> It is u</w:t>
      </w:r>
      <w:r w:rsidR="00953BC7">
        <w:rPr>
          <w:rFonts w:ascii="Tahoma" w:hAnsi="Tahoma" w:cs="Tahoma"/>
          <w:sz w:val="28"/>
          <w:szCs w:val="28"/>
        </w:rPr>
        <w:t>p</w:t>
      </w:r>
      <w:r>
        <w:rPr>
          <w:rFonts w:ascii="Tahoma" w:hAnsi="Tahoma" w:cs="Tahoma"/>
          <w:sz w:val="28"/>
          <w:szCs w:val="28"/>
        </w:rPr>
        <w:t xml:space="preserve">on the above facts that the plaintiff instituted this suit to recover </w:t>
      </w:r>
      <w:r w:rsidR="00333C1F">
        <w:rPr>
          <w:rFonts w:ascii="Tahoma" w:hAnsi="Tahoma" w:cs="Tahoma"/>
          <w:sz w:val="28"/>
          <w:szCs w:val="28"/>
        </w:rPr>
        <w:t>compensation</w:t>
      </w:r>
      <w:r>
        <w:rPr>
          <w:rFonts w:ascii="Tahoma" w:hAnsi="Tahoma" w:cs="Tahoma"/>
          <w:sz w:val="28"/>
          <w:szCs w:val="28"/>
        </w:rPr>
        <w:t xml:space="preserve"> </w:t>
      </w:r>
      <w:r w:rsidR="00570977">
        <w:rPr>
          <w:rFonts w:ascii="Tahoma" w:hAnsi="Tahoma" w:cs="Tahoma"/>
          <w:sz w:val="28"/>
          <w:szCs w:val="28"/>
        </w:rPr>
        <w:t>for</w:t>
      </w:r>
      <w:r>
        <w:rPr>
          <w:rFonts w:ascii="Tahoma" w:hAnsi="Tahoma" w:cs="Tahoma"/>
          <w:sz w:val="28"/>
          <w:szCs w:val="28"/>
        </w:rPr>
        <w:t xml:space="preserve"> </w:t>
      </w:r>
      <w:r w:rsidR="00953BC7">
        <w:rPr>
          <w:rFonts w:ascii="Tahoma" w:hAnsi="Tahoma" w:cs="Tahoma"/>
          <w:sz w:val="28"/>
          <w:szCs w:val="28"/>
        </w:rPr>
        <w:t>unlawful termination</w:t>
      </w:r>
      <w:r>
        <w:rPr>
          <w:rFonts w:ascii="Tahoma" w:hAnsi="Tahoma" w:cs="Tahoma"/>
          <w:sz w:val="28"/>
          <w:szCs w:val="28"/>
        </w:rPr>
        <w:t xml:space="preserve"> of her employment, general damages, interest</w:t>
      </w:r>
      <w:r w:rsidR="00570977">
        <w:rPr>
          <w:rFonts w:ascii="Tahoma" w:hAnsi="Tahoma" w:cs="Tahoma"/>
          <w:sz w:val="28"/>
          <w:szCs w:val="28"/>
        </w:rPr>
        <w:t>s</w:t>
      </w:r>
      <w:r>
        <w:rPr>
          <w:rFonts w:ascii="Tahoma" w:hAnsi="Tahoma" w:cs="Tahoma"/>
          <w:sz w:val="28"/>
          <w:szCs w:val="28"/>
        </w:rPr>
        <w:t xml:space="preserve"> and cost of the suit. She claimed that </w:t>
      </w:r>
      <w:proofErr w:type="spellStart"/>
      <w:r>
        <w:rPr>
          <w:rFonts w:ascii="Tahoma" w:hAnsi="Tahoma" w:cs="Tahoma"/>
          <w:sz w:val="28"/>
          <w:szCs w:val="28"/>
        </w:rPr>
        <w:t>shs</w:t>
      </w:r>
      <w:proofErr w:type="spellEnd"/>
      <w:r>
        <w:rPr>
          <w:rFonts w:ascii="Tahoma" w:hAnsi="Tahoma" w:cs="Tahoma"/>
          <w:sz w:val="28"/>
          <w:szCs w:val="28"/>
        </w:rPr>
        <w:t xml:space="preserve"> 200,225,000 be paid to her as compensation.</w:t>
      </w:r>
    </w:p>
    <w:p w:rsidR="00FF28F2" w:rsidRDefault="00FF28F2" w:rsidP="00FF28F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At th</w:t>
      </w:r>
      <w:r w:rsidR="00570977">
        <w:rPr>
          <w:rFonts w:ascii="Tahoma" w:hAnsi="Tahoma" w:cs="Tahoma"/>
          <w:sz w:val="28"/>
          <w:szCs w:val="28"/>
        </w:rPr>
        <w:t xml:space="preserve">e trial learned counsel </w:t>
      </w:r>
      <w:proofErr w:type="spellStart"/>
      <w:r w:rsidR="00570977">
        <w:rPr>
          <w:rFonts w:ascii="Tahoma" w:hAnsi="Tahoma" w:cs="Tahoma"/>
          <w:sz w:val="28"/>
          <w:szCs w:val="28"/>
        </w:rPr>
        <w:t>Enock</w:t>
      </w:r>
      <w:proofErr w:type="spellEnd"/>
      <w:r w:rsidR="00570977">
        <w:rPr>
          <w:rFonts w:ascii="Tahoma" w:hAnsi="Tahoma" w:cs="Tahoma"/>
          <w:sz w:val="28"/>
          <w:szCs w:val="28"/>
        </w:rPr>
        <w:t xml:space="preserve"> Be</w:t>
      </w:r>
      <w:r>
        <w:rPr>
          <w:rFonts w:ascii="Tahoma" w:hAnsi="Tahoma" w:cs="Tahoma"/>
          <w:sz w:val="28"/>
          <w:szCs w:val="28"/>
        </w:rPr>
        <w:t xml:space="preserve">rate represented the plaintiff while Mr. </w:t>
      </w:r>
      <w:proofErr w:type="spellStart"/>
      <w:r>
        <w:rPr>
          <w:rFonts w:ascii="Tahoma" w:hAnsi="Tahoma" w:cs="Tahoma"/>
          <w:sz w:val="28"/>
          <w:szCs w:val="28"/>
        </w:rPr>
        <w:t>Bwenje</w:t>
      </w:r>
      <w:proofErr w:type="spellEnd"/>
      <w:r>
        <w:rPr>
          <w:rFonts w:ascii="Tahoma" w:hAnsi="Tahoma" w:cs="Tahoma"/>
          <w:sz w:val="28"/>
          <w:szCs w:val="28"/>
        </w:rPr>
        <w:t xml:space="preserve"> represented the defendants</w:t>
      </w:r>
      <w:r w:rsidR="00570977">
        <w:rPr>
          <w:rFonts w:ascii="Tahoma" w:hAnsi="Tahoma" w:cs="Tahoma"/>
          <w:sz w:val="28"/>
          <w:szCs w:val="28"/>
        </w:rPr>
        <w:t>.</w:t>
      </w:r>
      <w:r>
        <w:rPr>
          <w:rFonts w:ascii="Tahoma" w:hAnsi="Tahoma" w:cs="Tahoma"/>
          <w:sz w:val="28"/>
          <w:szCs w:val="28"/>
        </w:rPr>
        <w:t xml:space="preserve"> </w:t>
      </w:r>
      <w:r w:rsidR="00570977">
        <w:rPr>
          <w:rFonts w:ascii="Tahoma" w:hAnsi="Tahoma" w:cs="Tahoma"/>
          <w:sz w:val="28"/>
          <w:szCs w:val="28"/>
        </w:rPr>
        <w:t>T</w:t>
      </w:r>
      <w:r w:rsidR="00953BC7">
        <w:rPr>
          <w:rFonts w:ascii="Tahoma" w:hAnsi="Tahoma" w:cs="Tahoma"/>
          <w:sz w:val="28"/>
          <w:szCs w:val="28"/>
        </w:rPr>
        <w:t>he advocates</w:t>
      </w:r>
      <w:r>
        <w:rPr>
          <w:rFonts w:ascii="Tahoma" w:hAnsi="Tahoma" w:cs="Tahoma"/>
          <w:sz w:val="28"/>
          <w:szCs w:val="28"/>
        </w:rPr>
        <w:t xml:space="preserve"> </w:t>
      </w:r>
      <w:r w:rsidR="00570977">
        <w:rPr>
          <w:rFonts w:ascii="Tahoma" w:hAnsi="Tahoma" w:cs="Tahoma"/>
          <w:sz w:val="28"/>
          <w:szCs w:val="28"/>
        </w:rPr>
        <w:t>agreed on</w:t>
      </w:r>
      <w:r>
        <w:rPr>
          <w:rFonts w:ascii="Tahoma" w:hAnsi="Tahoma" w:cs="Tahoma"/>
          <w:sz w:val="28"/>
          <w:szCs w:val="28"/>
        </w:rPr>
        <w:t xml:space="preserve"> facts and issue.</w:t>
      </w:r>
    </w:p>
    <w:p w:rsidR="00E77BF9" w:rsidRDefault="00FF28F2" w:rsidP="00FF28F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It was agreed that all facts relating to</w:t>
      </w:r>
      <w:bookmarkStart w:id="0" w:name="_GoBack"/>
      <w:bookmarkEnd w:id="0"/>
      <w:r>
        <w:rPr>
          <w:rFonts w:ascii="Tahoma" w:hAnsi="Tahoma" w:cs="Tahoma"/>
          <w:sz w:val="28"/>
          <w:szCs w:val="28"/>
        </w:rPr>
        <w:t xml:space="preserve"> the plaintiff’s employment be admitted facts</w:t>
      </w:r>
      <w:r w:rsidR="00570977">
        <w:rPr>
          <w:rFonts w:ascii="Tahoma" w:hAnsi="Tahoma" w:cs="Tahoma"/>
          <w:sz w:val="28"/>
          <w:szCs w:val="28"/>
        </w:rPr>
        <w:t>. S</w:t>
      </w:r>
      <w:r>
        <w:rPr>
          <w:rFonts w:ascii="Tahoma" w:hAnsi="Tahoma" w:cs="Tahoma"/>
          <w:sz w:val="28"/>
          <w:szCs w:val="28"/>
        </w:rPr>
        <w:t>imilarly all documents relating to the plaintiff’s employment be admitted in e</w:t>
      </w:r>
      <w:r w:rsidR="00E77BF9">
        <w:rPr>
          <w:rFonts w:ascii="Tahoma" w:hAnsi="Tahoma" w:cs="Tahoma"/>
          <w:sz w:val="28"/>
          <w:szCs w:val="28"/>
        </w:rPr>
        <w:t>vidence and were not disputed</w:t>
      </w:r>
      <w:r w:rsidR="00570977">
        <w:rPr>
          <w:rFonts w:ascii="Tahoma" w:hAnsi="Tahoma" w:cs="Tahoma"/>
          <w:sz w:val="28"/>
          <w:szCs w:val="28"/>
        </w:rPr>
        <w:t>.</w:t>
      </w:r>
      <w:r w:rsidR="00E77BF9">
        <w:rPr>
          <w:rFonts w:ascii="Tahoma" w:hAnsi="Tahoma" w:cs="Tahoma"/>
          <w:sz w:val="28"/>
          <w:szCs w:val="28"/>
        </w:rPr>
        <w:t xml:space="preserve"> </w:t>
      </w:r>
    </w:p>
    <w:p w:rsidR="00FF28F2" w:rsidRDefault="00FF28F2" w:rsidP="00E77BF9">
      <w:pPr>
        <w:pStyle w:val="ListParagraph"/>
        <w:spacing w:line="360" w:lineRule="auto"/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 xml:space="preserve">That way </w:t>
      </w:r>
      <w:proofErr w:type="spellStart"/>
      <w:r>
        <w:rPr>
          <w:rFonts w:ascii="Tahoma" w:hAnsi="Tahoma" w:cs="Tahoma"/>
          <w:sz w:val="28"/>
          <w:szCs w:val="28"/>
        </w:rPr>
        <w:t>Exh</w:t>
      </w:r>
      <w:proofErr w:type="spellEnd"/>
      <w:r>
        <w:rPr>
          <w:rFonts w:ascii="Tahoma" w:hAnsi="Tahoma" w:cs="Tahoma"/>
          <w:sz w:val="28"/>
          <w:szCs w:val="28"/>
        </w:rPr>
        <w:t>.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gramStart"/>
      <w:r>
        <w:rPr>
          <w:rFonts w:ascii="Tahoma" w:hAnsi="Tahoma" w:cs="Tahoma"/>
          <w:sz w:val="28"/>
          <w:szCs w:val="28"/>
        </w:rPr>
        <w:t>p.1</w:t>
      </w:r>
      <w:proofErr w:type="gramEnd"/>
      <w:r>
        <w:rPr>
          <w:rFonts w:ascii="Tahoma" w:hAnsi="Tahoma" w:cs="Tahoma"/>
          <w:sz w:val="28"/>
          <w:szCs w:val="28"/>
        </w:rPr>
        <w:t xml:space="preserve"> to p.7 were admitted and exhibited.</w:t>
      </w:r>
    </w:p>
    <w:p w:rsidR="00953BC7" w:rsidRDefault="00953BC7" w:rsidP="00E77BF9">
      <w:pPr>
        <w:pStyle w:val="ListParagraph"/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E77BF9" w:rsidRDefault="00E77BF9" w:rsidP="00E77BF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The agreed issues were stated as follows;</w:t>
      </w:r>
    </w:p>
    <w:p w:rsidR="00E77BF9" w:rsidRDefault="00E77BF9" w:rsidP="00E77BF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Whether the plaintiff’s employment with the defendant was lawfully terminated</w:t>
      </w:r>
    </w:p>
    <w:p w:rsidR="00E77BF9" w:rsidRDefault="00E77BF9" w:rsidP="00E77BF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Whet</w:t>
      </w:r>
      <w:r w:rsidR="006C078E">
        <w:rPr>
          <w:rFonts w:ascii="Tahoma" w:hAnsi="Tahoma" w:cs="Tahoma"/>
          <w:sz w:val="28"/>
          <w:szCs w:val="28"/>
        </w:rPr>
        <w:t>he</w:t>
      </w:r>
      <w:r>
        <w:rPr>
          <w:rFonts w:ascii="Tahoma" w:hAnsi="Tahoma" w:cs="Tahoma"/>
          <w:sz w:val="28"/>
          <w:szCs w:val="28"/>
        </w:rPr>
        <w:t xml:space="preserve">r </w:t>
      </w:r>
      <w:r w:rsidR="006C078E">
        <w:rPr>
          <w:rFonts w:ascii="Tahoma" w:hAnsi="Tahoma" w:cs="Tahoma"/>
          <w:sz w:val="28"/>
          <w:szCs w:val="28"/>
        </w:rPr>
        <w:t>the plaintiff was entitled</w:t>
      </w:r>
      <w:r>
        <w:rPr>
          <w:rFonts w:ascii="Tahoma" w:hAnsi="Tahoma" w:cs="Tahoma"/>
          <w:sz w:val="28"/>
          <w:szCs w:val="28"/>
        </w:rPr>
        <w:t xml:space="preserve"> to any payment from the defendant and if so whether she received t</w:t>
      </w:r>
      <w:r w:rsidR="006C078E">
        <w:rPr>
          <w:rFonts w:ascii="Tahoma" w:hAnsi="Tahoma" w:cs="Tahoma"/>
          <w:sz w:val="28"/>
          <w:szCs w:val="28"/>
        </w:rPr>
        <w:t>h</w:t>
      </w:r>
      <w:r>
        <w:rPr>
          <w:rFonts w:ascii="Tahoma" w:hAnsi="Tahoma" w:cs="Tahoma"/>
          <w:sz w:val="28"/>
          <w:szCs w:val="28"/>
        </w:rPr>
        <w:t>e payment</w:t>
      </w:r>
    </w:p>
    <w:p w:rsidR="00E77BF9" w:rsidRDefault="00E77BF9" w:rsidP="00E77BF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Remedies to the parts.</w:t>
      </w:r>
    </w:p>
    <w:p w:rsidR="00953BC7" w:rsidRDefault="00953BC7" w:rsidP="00953BC7">
      <w:pPr>
        <w:pStyle w:val="ListParagraph"/>
        <w:spacing w:line="360" w:lineRule="auto"/>
        <w:ind w:left="2520"/>
        <w:jc w:val="both"/>
        <w:rPr>
          <w:rFonts w:ascii="Tahoma" w:hAnsi="Tahoma" w:cs="Tahoma"/>
          <w:sz w:val="28"/>
          <w:szCs w:val="28"/>
        </w:rPr>
      </w:pPr>
    </w:p>
    <w:p w:rsidR="00E77BF9" w:rsidRDefault="006C078E" w:rsidP="00E77BF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The plaintiff</w:t>
      </w:r>
      <w:r w:rsidR="00E77BF9">
        <w:rPr>
          <w:rFonts w:ascii="Tahoma" w:hAnsi="Tahoma" w:cs="Tahoma"/>
          <w:sz w:val="28"/>
          <w:szCs w:val="28"/>
        </w:rPr>
        <w:t xml:space="preserve"> appeared as the only witness </w:t>
      </w:r>
      <w:r w:rsidR="00570977">
        <w:rPr>
          <w:rFonts w:ascii="Tahoma" w:hAnsi="Tahoma" w:cs="Tahoma"/>
          <w:sz w:val="28"/>
          <w:szCs w:val="28"/>
        </w:rPr>
        <w:t>for the prosecution</w:t>
      </w:r>
      <w:r w:rsidR="00E77BF9">
        <w:rPr>
          <w:rFonts w:ascii="Tahoma" w:hAnsi="Tahoma" w:cs="Tahoma"/>
          <w:sz w:val="28"/>
          <w:szCs w:val="28"/>
        </w:rPr>
        <w:t xml:space="preserve"> after the cl</w:t>
      </w:r>
      <w:r w:rsidR="00570977">
        <w:rPr>
          <w:rFonts w:ascii="Tahoma" w:hAnsi="Tahoma" w:cs="Tahoma"/>
          <w:sz w:val="28"/>
          <w:szCs w:val="28"/>
        </w:rPr>
        <w:t>osure of the plaintiff’s case Mr</w:t>
      </w:r>
      <w:r w:rsidR="00E77BF9">
        <w:rPr>
          <w:rFonts w:ascii="Tahoma" w:hAnsi="Tahoma" w:cs="Tahoma"/>
          <w:sz w:val="28"/>
          <w:szCs w:val="28"/>
        </w:rPr>
        <w:t xml:space="preserve">. </w:t>
      </w:r>
      <w:proofErr w:type="spellStart"/>
      <w:r w:rsidR="00E77BF9">
        <w:rPr>
          <w:rFonts w:ascii="Tahoma" w:hAnsi="Tahoma" w:cs="Tahoma"/>
          <w:sz w:val="28"/>
          <w:szCs w:val="28"/>
        </w:rPr>
        <w:t>Bwenje</w:t>
      </w:r>
      <w:proofErr w:type="spellEnd"/>
      <w:r w:rsidR="00E77BF9">
        <w:rPr>
          <w:rFonts w:ascii="Tahoma" w:hAnsi="Tahoma" w:cs="Tahoma"/>
          <w:sz w:val="28"/>
          <w:szCs w:val="28"/>
        </w:rPr>
        <w:t xml:space="preserve"> for the </w:t>
      </w:r>
      <w:proofErr w:type="spellStart"/>
      <w:r w:rsidR="00E77BF9">
        <w:rPr>
          <w:rFonts w:ascii="Tahoma" w:hAnsi="Tahoma" w:cs="Tahoma"/>
          <w:sz w:val="28"/>
          <w:szCs w:val="28"/>
        </w:rPr>
        <w:t>defence</w:t>
      </w:r>
      <w:proofErr w:type="spellEnd"/>
      <w:r w:rsidR="00E77BF9">
        <w:rPr>
          <w:rFonts w:ascii="Tahoma" w:hAnsi="Tahoma" w:cs="Tahoma"/>
          <w:sz w:val="28"/>
          <w:szCs w:val="28"/>
        </w:rPr>
        <w:t xml:space="preserve"> told court that he was not calling evidence. He further concede</w:t>
      </w:r>
      <w:r>
        <w:rPr>
          <w:rFonts w:ascii="Tahoma" w:hAnsi="Tahoma" w:cs="Tahoma"/>
          <w:sz w:val="28"/>
          <w:szCs w:val="28"/>
        </w:rPr>
        <w:t>d</w:t>
      </w:r>
      <w:r w:rsidR="00E77BF9">
        <w:rPr>
          <w:rFonts w:ascii="Tahoma" w:hAnsi="Tahoma" w:cs="Tahoma"/>
          <w:sz w:val="28"/>
          <w:szCs w:val="28"/>
        </w:rPr>
        <w:t xml:space="preserve"> that subm</w:t>
      </w:r>
      <w:r>
        <w:rPr>
          <w:rFonts w:ascii="Tahoma" w:hAnsi="Tahoma" w:cs="Tahoma"/>
          <w:sz w:val="28"/>
          <w:szCs w:val="28"/>
        </w:rPr>
        <w:t xml:space="preserve">issions be made only in respect </w:t>
      </w:r>
      <w:r w:rsidR="00E77BF9">
        <w:rPr>
          <w:rFonts w:ascii="Tahoma" w:hAnsi="Tahoma" w:cs="Tahoma"/>
          <w:sz w:val="28"/>
          <w:szCs w:val="28"/>
        </w:rPr>
        <w:t>of damages and   compensation. He told court</w:t>
      </w:r>
      <w:r w:rsidR="00570977">
        <w:rPr>
          <w:rFonts w:ascii="Tahoma" w:hAnsi="Tahoma" w:cs="Tahoma"/>
          <w:sz w:val="28"/>
          <w:szCs w:val="28"/>
        </w:rPr>
        <w:t xml:space="preserve"> that issue</w:t>
      </w:r>
      <w:r w:rsidR="00E77BF9">
        <w:rPr>
          <w:rFonts w:ascii="Tahoma" w:hAnsi="Tahoma" w:cs="Tahoma"/>
          <w:sz w:val="28"/>
          <w:szCs w:val="28"/>
        </w:rPr>
        <w:t xml:space="preserve"> one was con</w:t>
      </w:r>
      <w:r>
        <w:rPr>
          <w:rFonts w:ascii="Tahoma" w:hAnsi="Tahoma" w:cs="Tahoma"/>
          <w:sz w:val="28"/>
          <w:szCs w:val="28"/>
        </w:rPr>
        <w:t xml:space="preserve">ceded </w:t>
      </w:r>
      <w:proofErr w:type="gramStart"/>
      <w:r>
        <w:rPr>
          <w:rFonts w:ascii="Tahoma" w:hAnsi="Tahoma" w:cs="Tahoma"/>
          <w:sz w:val="28"/>
          <w:szCs w:val="28"/>
        </w:rPr>
        <w:t xml:space="preserve">to  </w:t>
      </w:r>
      <w:r w:rsidR="00E77BF9">
        <w:rPr>
          <w:rFonts w:ascii="Tahoma" w:hAnsi="Tahoma" w:cs="Tahoma"/>
          <w:sz w:val="28"/>
          <w:szCs w:val="28"/>
        </w:rPr>
        <w:t>as</w:t>
      </w:r>
      <w:proofErr w:type="gramEnd"/>
      <w:r w:rsidR="00E77BF9">
        <w:rPr>
          <w:rFonts w:ascii="Tahoma" w:hAnsi="Tahoma" w:cs="Tahoma"/>
          <w:sz w:val="28"/>
          <w:szCs w:val="28"/>
        </w:rPr>
        <w:t xml:space="preserve"> there was no </w:t>
      </w:r>
      <w:r>
        <w:rPr>
          <w:rFonts w:ascii="Tahoma" w:hAnsi="Tahoma" w:cs="Tahoma"/>
          <w:sz w:val="28"/>
          <w:szCs w:val="28"/>
        </w:rPr>
        <w:t xml:space="preserve">hearing </w:t>
      </w:r>
      <w:r w:rsidR="00570977">
        <w:rPr>
          <w:rFonts w:ascii="Tahoma" w:hAnsi="Tahoma" w:cs="Tahoma"/>
          <w:sz w:val="28"/>
          <w:szCs w:val="28"/>
        </w:rPr>
        <w:lastRenderedPageBreak/>
        <w:t xml:space="preserve">conducted .It meant as </w:t>
      </w:r>
      <w:r>
        <w:rPr>
          <w:rFonts w:ascii="Tahoma" w:hAnsi="Tahoma" w:cs="Tahoma"/>
          <w:sz w:val="28"/>
          <w:szCs w:val="28"/>
        </w:rPr>
        <w:t>he submitted  t</w:t>
      </w:r>
      <w:r w:rsidR="00953BC7">
        <w:rPr>
          <w:rFonts w:ascii="Tahoma" w:hAnsi="Tahoma" w:cs="Tahoma"/>
          <w:sz w:val="28"/>
          <w:szCs w:val="28"/>
        </w:rPr>
        <w:t>h</w:t>
      </w:r>
      <w:r>
        <w:rPr>
          <w:rFonts w:ascii="Tahoma" w:hAnsi="Tahoma" w:cs="Tahoma"/>
          <w:sz w:val="28"/>
          <w:szCs w:val="28"/>
        </w:rPr>
        <w:t>at issues 2 and 3 were the</w:t>
      </w:r>
      <w:r w:rsidR="0036565A">
        <w:rPr>
          <w:rFonts w:ascii="Tahoma" w:hAnsi="Tahoma" w:cs="Tahoma"/>
          <w:sz w:val="28"/>
          <w:szCs w:val="28"/>
        </w:rPr>
        <w:t xml:space="preserve"> only issues for closing</w:t>
      </w:r>
      <w:r>
        <w:rPr>
          <w:rFonts w:ascii="Tahoma" w:hAnsi="Tahoma" w:cs="Tahoma"/>
          <w:sz w:val="28"/>
          <w:szCs w:val="28"/>
        </w:rPr>
        <w:t xml:space="preserve"> submission</w:t>
      </w:r>
      <w:r w:rsidR="00570977">
        <w:rPr>
          <w:rFonts w:ascii="Tahoma" w:hAnsi="Tahoma" w:cs="Tahoma"/>
          <w:sz w:val="28"/>
          <w:szCs w:val="28"/>
        </w:rPr>
        <w:t>. A</w:t>
      </w:r>
      <w:r>
        <w:rPr>
          <w:rFonts w:ascii="Tahoma" w:hAnsi="Tahoma" w:cs="Tahoma"/>
          <w:sz w:val="28"/>
          <w:szCs w:val="28"/>
        </w:rPr>
        <w:t xml:space="preserve">lthough on a close look the </w:t>
      </w:r>
      <w:r w:rsidR="00570977">
        <w:rPr>
          <w:rFonts w:ascii="Tahoma" w:hAnsi="Tahoma" w:cs="Tahoma"/>
          <w:sz w:val="28"/>
          <w:szCs w:val="28"/>
        </w:rPr>
        <w:t>two issues are the same as both</w:t>
      </w:r>
      <w:r>
        <w:rPr>
          <w:rFonts w:ascii="Tahoma" w:hAnsi="Tahoma" w:cs="Tahoma"/>
          <w:sz w:val="28"/>
          <w:szCs w:val="28"/>
        </w:rPr>
        <w:t xml:space="preserve"> related to damages and compensation or related awards like costs and interest.</w:t>
      </w:r>
    </w:p>
    <w:p w:rsidR="00953BC7" w:rsidRDefault="00953BC7" w:rsidP="00953BC7">
      <w:pPr>
        <w:pStyle w:val="ListParagraph"/>
        <w:spacing w:line="360" w:lineRule="auto"/>
        <w:ind w:left="540"/>
        <w:jc w:val="both"/>
        <w:rPr>
          <w:rFonts w:ascii="Tahoma" w:hAnsi="Tahoma" w:cs="Tahoma"/>
          <w:sz w:val="28"/>
          <w:szCs w:val="28"/>
        </w:rPr>
      </w:pPr>
    </w:p>
    <w:p w:rsidR="006C078E" w:rsidRDefault="006C078E" w:rsidP="00E77BF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Whether the plaintiff was entitled to any payments from the</w:t>
      </w:r>
      <w:r w:rsidR="00570977">
        <w:rPr>
          <w:rFonts w:ascii="Tahoma" w:hAnsi="Tahoma" w:cs="Tahoma"/>
          <w:sz w:val="28"/>
          <w:szCs w:val="28"/>
        </w:rPr>
        <w:t xml:space="preserve"> defendant and if so whether she</w:t>
      </w:r>
      <w:r>
        <w:rPr>
          <w:rFonts w:ascii="Tahoma" w:hAnsi="Tahoma" w:cs="Tahoma"/>
          <w:sz w:val="28"/>
          <w:szCs w:val="28"/>
        </w:rPr>
        <w:t xml:space="preserve"> received the payment.</w:t>
      </w:r>
    </w:p>
    <w:p w:rsidR="001756ED" w:rsidRPr="001756ED" w:rsidRDefault="001756ED" w:rsidP="001756ED">
      <w:pPr>
        <w:pStyle w:val="ListParagraph"/>
        <w:rPr>
          <w:rFonts w:ascii="Tahoma" w:hAnsi="Tahoma" w:cs="Tahoma"/>
          <w:sz w:val="28"/>
          <w:szCs w:val="28"/>
        </w:rPr>
      </w:pPr>
    </w:p>
    <w:p w:rsidR="001756ED" w:rsidRDefault="001756ED" w:rsidP="001756ED">
      <w:pPr>
        <w:pStyle w:val="ListParagraph"/>
        <w:spacing w:line="360" w:lineRule="auto"/>
        <w:ind w:left="540"/>
        <w:jc w:val="both"/>
        <w:rPr>
          <w:rFonts w:ascii="Tahoma" w:hAnsi="Tahoma" w:cs="Tahoma"/>
          <w:sz w:val="28"/>
          <w:szCs w:val="28"/>
        </w:rPr>
      </w:pPr>
    </w:p>
    <w:p w:rsidR="006C078E" w:rsidRDefault="006C078E" w:rsidP="00E77BF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At the trial the defendant proved </w:t>
      </w:r>
      <w:r w:rsidR="0036565A">
        <w:rPr>
          <w:rFonts w:ascii="Tahoma" w:hAnsi="Tahoma" w:cs="Tahoma"/>
          <w:sz w:val="28"/>
          <w:szCs w:val="28"/>
        </w:rPr>
        <w:t>through</w:t>
      </w:r>
      <w:r w:rsidR="0057097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570977">
        <w:rPr>
          <w:rFonts w:ascii="Tahoma" w:hAnsi="Tahoma" w:cs="Tahoma"/>
          <w:sz w:val="28"/>
          <w:szCs w:val="28"/>
        </w:rPr>
        <w:t>E</w:t>
      </w:r>
      <w:r w:rsidR="001756ED">
        <w:rPr>
          <w:rFonts w:ascii="Tahoma" w:hAnsi="Tahoma" w:cs="Tahoma"/>
          <w:sz w:val="28"/>
          <w:szCs w:val="28"/>
        </w:rPr>
        <w:t>xh</w:t>
      </w:r>
      <w:proofErr w:type="spellEnd"/>
      <w:r w:rsidR="001756ED">
        <w:rPr>
          <w:rFonts w:ascii="Tahoma" w:hAnsi="Tahoma" w:cs="Tahoma"/>
          <w:sz w:val="28"/>
          <w:szCs w:val="28"/>
        </w:rPr>
        <w:t xml:space="preserve"> D</w:t>
      </w:r>
      <w:r>
        <w:rPr>
          <w:rFonts w:ascii="Tahoma" w:hAnsi="Tahoma" w:cs="Tahoma"/>
          <w:sz w:val="28"/>
          <w:szCs w:val="28"/>
        </w:rPr>
        <w:t xml:space="preserve">.1 that </w:t>
      </w:r>
      <w:proofErr w:type="spellStart"/>
      <w:r>
        <w:rPr>
          <w:rFonts w:ascii="Tahoma" w:hAnsi="Tahoma" w:cs="Tahoma"/>
          <w:sz w:val="28"/>
          <w:szCs w:val="28"/>
        </w:rPr>
        <w:t>shs</w:t>
      </w:r>
      <w:proofErr w:type="spellEnd"/>
      <w:r w:rsidR="001756ED">
        <w:rPr>
          <w:rFonts w:ascii="Tahoma" w:hAnsi="Tahoma" w:cs="Tahoma"/>
          <w:sz w:val="28"/>
          <w:szCs w:val="28"/>
        </w:rPr>
        <w:t xml:space="preserve"> 12,</w:t>
      </w:r>
      <w:r w:rsidR="00D3635B">
        <w:rPr>
          <w:rFonts w:ascii="Tahoma" w:hAnsi="Tahoma" w:cs="Tahoma"/>
          <w:sz w:val="28"/>
          <w:szCs w:val="28"/>
        </w:rPr>
        <w:t xml:space="preserve">193,782/= that amount </w:t>
      </w:r>
      <w:r>
        <w:rPr>
          <w:rFonts w:ascii="Tahoma" w:hAnsi="Tahoma" w:cs="Tahoma"/>
          <w:sz w:val="28"/>
          <w:szCs w:val="28"/>
        </w:rPr>
        <w:t>of money was paid under the following headings.</w:t>
      </w:r>
    </w:p>
    <w:p w:rsidR="006C078E" w:rsidRDefault="0036565A" w:rsidP="0036565A">
      <w:pPr>
        <w:spacing w:line="360" w:lineRule="auto"/>
        <w:ind w:left="720" w:firstLine="36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</w:t>
      </w:r>
      <w:r w:rsidR="006C078E" w:rsidRPr="006C078E">
        <w:rPr>
          <w:rFonts w:ascii="Tahoma" w:hAnsi="Tahoma" w:cs="Tahoma"/>
          <w:sz w:val="28"/>
          <w:szCs w:val="28"/>
        </w:rPr>
        <w:t>)</w:t>
      </w:r>
      <w:r w:rsidR="006C078E">
        <w:rPr>
          <w:rFonts w:ascii="Tahoma" w:hAnsi="Tahoma" w:cs="Tahoma"/>
          <w:sz w:val="28"/>
          <w:szCs w:val="28"/>
        </w:rPr>
        <w:t>. End of service</w:t>
      </w:r>
    </w:p>
    <w:p w:rsidR="006C078E" w:rsidRDefault="006C078E" w:rsidP="00D3635B">
      <w:pPr>
        <w:spacing w:line="360" w:lineRule="auto"/>
        <w:ind w:left="1080" w:firstLine="36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Benefit……………………………………..11,334.296</w:t>
      </w:r>
    </w:p>
    <w:p w:rsidR="00D3635B" w:rsidRDefault="00D3635B" w:rsidP="00D3635B">
      <w:pPr>
        <w:spacing w:line="360" w:lineRule="auto"/>
        <w:ind w:left="720" w:firstLine="36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ii). Annual bonus……………………</w:t>
      </w:r>
      <w:proofErr w:type="gramStart"/>
      <w:r>
        <w:rPr>
          <w:rFonts w:ascii="Tahoma" w:hAnsi="Tahoma" w:cs="Tahoma"/>
          <w:sz w:val="28"/>
          <w:szCs w:val="28"/>
        </w:rPr>
        <w:t>......</w:t>
      </w:r>
      <w:r w:rsidR="00570977">
        <w:rPr>
          <w:rFonts w:ascii="Tahoma" w:hAnsi="Tahoma" w:cs="Tahoma"/>
          <w:sz w:val="28"/>
          <w:szCs w:val="28"/>
        </w:rPr>
        <w:t xml:space="preserve">. </w:t>
      </w:r>
      <w:r>
        <w:rPr>
          <w:rFonts w:ascii="Tahoma" w:hAnsi="Tahoma" w:cs="Tahoma"/>
          <w:sz w:val="28"/>
          <w:szCs w:val="28"/>
        </w:rPr>
        <w:t>.</w:t>
      </w:r>
      <w:proofErr w:type="gramEnd"/>
      <w:r>
        <w:rPr>
          <w:rFonts w:ascii="Tahoma" w:hAnsi="Tahoma" w:cs="Tahoma"/>
          <w:sz w:val="28"/>
          <w:szCs w:val="28"/>
        </w:rPr>
        <w:t>651,396</w:t>
      </w:r>
    </w:p>
    <w:p w:rsidR="00D3635B" w:rsidRDefault="00D3635B" w:rsidP="00D3635B">
      <w:pPr>
        <w:spacing w:line="360" w:lineRule="auto"/>
        <w:ind w:left="720" w:firstLine="36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iii). Payment in li</w:t>
      </w:r>
      <w:r w:rsidR="001756ED">
        <w:rPr>
          <w:rFonts w:ascii="Tahoma" w:hAnsi="Tahoma" w:cs="Tahoma"/>
          <w:sz w:val="28"/>
          <w:szCs w:val="28"/>
        </w:rPr>
        <w:t>e</w:t>
      </w:r>
      <w:r>
        <w:rPr>
          <w:rFonts w:ascii="Tahoma" w:hAnsi="Tahoma" w:cs="Tahoma"/>
          <w:sz w:val="28"/>
          <w:szCs w:val="28"/>
        </w:rPr>
        <w:t>u of</w:t>
      </w:r>
    </w:p>
    <w:p w:rsidR="00D3635B" w:rsidRDefault="00D3635B" w:rsidP="00D3635B">
      <w:pPr>
        <w:spacing w:line="360" w:lineRule="auto"/>
        <w:ind w:left="720" w:firstLine="36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Annual leave……………………………</w:t>
      </w:r>
      <w:r w:rsidR="00570977">
        <w:rPr>
          <w:rFonts w:ascii="Tahoma" w:hAnsi="Tahoma" w:cs="Tahoma"/>
          <w:sz w:val="28"/>
          <w:szCs w:val="28"/>
        </w:rPr>
        <w:t>…</w:t>
      </w:r>
      <w:r w:rsidR="00AA467D">
        <w:rPr>
          <w:rFonts w:ascii="Tahoma" w:hAnsi="Tahoma" w:cs="Tahoma"/>
          <w:sz w:val="28"/>
          <w:szCs w:val="28"/>
        </w:rPr>
        <w:t>1,954,189</w:t>
      </w:r>
    </w:p>
    <w:p w:rsidR="00D3635B" w:rsidRDefault="00D3635B" w:rsidP="00D3635B">
      <w:pPr>
        <w:spacing w:line="360" w:lineRule="auto"/>
        <w:ind w:left="720" w:firstLine="360"/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iv)</w:t>
      </w:r>
      <w:proofErr w:type="gramEnd"/>
      <w:r>
        <w:rPr>
          <w:rFonts w:ascii="Tahoma" w:hAnsi="Tahoma" w:cs="Tahoma"/>
          <w:sz w:val="28"/>
          <w:szCs w:val="28"/>
        </w:rPr>
        <w:t xml:space="preserve">. Payment in lieu </w:t>
      </w:r>
    </w:p>
    <w:p w:rsidR="00D3635B" w:rsidRDefault="00D3635B" w:rsidP="00D3635B">
      <w:pPr>
        <w:spacing w:line="360" w:lineRule="auto"/>
        <w:ind w:left="720" w:firstLine="36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Of notice……………………………</w:t>
      </w:r>
      <w:r w:rsidR="00AA467D">
        <w:rPr>
          <w:rFonts w:ascii="Tahoma" w:hAnsi="Tahoma" w:cs="Tahoma"/>
          <w:sz w:val="28"/>
          <w:szCs w:val="28"/>
        </w:rPr>
        <w:t>……</w:t>
      </w:r>
      <w:r>
        <w:rPr>
          <w:rFonts w:ascii="Tahoma" w:hAnsi="Tahoma" w:cs="Tahoma"/>
          <w:sz w:val="28"/>
          <w:szCs w:val="28"/>
        </w:rPr>
        <w:t>...3,908,378</w:t>
      </w:r>
    </w:p>
    <w:p w:rsidR="00D3635B" w:rsidRDefault="00D3635B" w:rsidP="00D3635B">
      <w:pPr>
        <w:spacing w:line="360" w:lineRule="auto"/>
        <w:ind w:left="720" w:firstLine="36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Less </w:t>
      </w:r>
      <w:r w:rsidR="00AA467D">
        <w:rPr>
          <w:rFonts w:ascii="Tahoma" w:hAnsi="Tahoma" w:cs="Tahoma"/>
          <w:sz w:val="28"/>
          <w:szCs w:val="28"/>
        </w:rPr>
        <w:t xml:space="preserve">                                           (</w:t>
      </w:r>
      <w:r>
        <w:rPr>
          <w:rFonts w:ascii="Tahoma" w:hAnsi="Tahoma" w:cs="Tahoma"/>
          <w:sz w:val="28"/>
          <w:szCs w:val="28"/>
        </w:rPr>
        <w:t>5,354,477</w:t>
      </w:r>
      <w:r w:rsidR="00AA467D">
        <w:rPr>
          <w:rFonts w:ascii="Tahoma" w:hAnsi="Tahoma" w:cs="Tahoma"/>
          <w:sz w:val="28"/>
          <w:szCs w:val="28"/>
        </w:rPr>
        <w:t>)</w:t>
      </w:r>
    </w:p>
    <w:p w:rsidR="00D3635B" w:rsidRDefault="00D3635B" w:rsidP="00D3635B">
      <w:pPr>
        <w:spacing w:line="360" w:lineRule="auto"/>
        <w:ind w:left="720" w:firstLine="36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Net paid…………........................</w:t>
      </w:r>
      <w:r w:rsidR="00AA467D">
        <w:rPr>
          <w:rFonts w:ascii="Tahoma" w:hAnsi="Tahoma" w:cs="Tahoma"/>
          <w:sz w:val="28"/>
          <w:szCs w:val="28"/>
        </w:rPr>
        <w:t>....</w:t>
      </w:r>
      <w:r>
        <w:rPr>
          <w:rFonts w:ascii="Tahoma" w:hAnsi="Tahoma" w:cs="Tahoma"/>
          <w:sz w:val="28"/>
          <w:szCs w:val="28"/>
        </w:rPr>
        <w:t xml:space="preserve"> 12,493,782 </w:t>
      </w:r>
    </w:p>
    <w:p w:rsidR="00B1789B" w:rsidRDefault="001756ED" w:rsidP="00B1789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>Th</w:t>
      </w:r>
      <w:r w:rsidR="00B1789B">
        <w:rPr>
          <w:rFonts w:ascii="Tahoma" w:hAnsi="Tahoma" w:cs="Tahoma"/>
          <w:sz w:val="28"/>
          <w:szCs w:val="28"/>
        </w:rPr>
        <w:t>e plaintiff and her counsel admitted that the above amount was paid  to her a</w:t>
      </w:r>
      <w:r w:rsidR="00AA467D">
        <w:rPr>
          <w:rFonts w:ascii="Tahoma" w:hAnsi="Tahoma" w:cs="Tahoma"/>
          <w:sz w:val="28"/>
          <w:szCs w:val="28"/>
        </w:rPr>
        <w:t>nd received on her bank account,</w:t>
      </w:r>
      <w:r>
        <w:rPr>
          <w:rFonts w:ascii="Tahoma" w:hAnsi="Tahoma" w:cs="Tahoma"/>
          <w:sz w:val="28"/>
          <w:szCs w:val="28"/>
        </w:rPr>
        <w:t xml:space="preserve"> In Oct 2014</w:t>
      </w:r>
    </w:p>
    <w:p w:rsidR="00B1789B" w:rsidRPr="00B1789B" w:rsidRDefault="00B1789B" w:rsidP="00B1789B">
      <w:pPr>
        <w:pStyle w:val="ListParagraph"/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1756ED" w:rsidRPr="00AA467D" w:rsidRDefault="00D3635B" w:rsidP="00AA467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36565A">
        <w:rPr>
          <w:rFonts w:ascii="Tahoma" w:hAnsi="Tahoma" w:cs="Tahoma"/>
          <w:sz w:val="28"/>
          <w:szCs w:val="28"/>
        </w:rPr>
        <w:t xml:space="preserve"> I found it important to start with the severance </w:t>
      </w:r>
      <w:r w:rsidR="0036565A" w:rsidRPr="0036565A">
        <w:rPr>
          <w:rFonts w:ascii="Tahoma" w:hAnsi="Tahoma" w:cs="Tahoma"/>
          <w:sz w:val="28"/>
          <w:szCs w:val="28"/>
        </w:rPr>
        <w:t>pay claim</w:t>
      </w:r>
      <w:r w:rsidRPr="0036565A">
        <w:rPr>
          <w:rFonts w:ascii="Tahoma" w:hAnsi="Tahoma" w:cs="Tahoma"/>
          <w:sz w:val="28"/>
          <w:szCs w:val="28"/>
        </w:rPr>
        <w:t xml:space="preserve"> which appears in paragraph 3 and</w:t>
      </w:r>
      <w:r w:rsidR="00AA467D">
        <w:rPr>
          <w:rFonts w:ascii="Tahoma" w:hAnsi="Tahoma" w:cs="Tahoma"/>
          <w:sz w:val="28"/>
          <w:szCs w:val="28"/>
        </w:rPr>
        <w:t xml:space="preserve"> 4 of the plaintiff’s submissions S. 87&amp;92(2)</w:t>
      </w:r>
      <w:r w:rsidRPr="0036565A">
        <w:rPr>
          <w:rFonts w:ascii="Tahoma" w:hAnsi="Tahoma" w:cs="Tahoma"/>
          <w:sz w:val="28"/>
          <w:szCs w:val="28"/>
        </w:rPr>
        <w:t xml:space="preserve"> and the authority of George </w:t>
      </w:r>
      <w:proofErr w:type="spellStart"/>
      <w:r w:rsidRPr="0036565A">
        <w:rPr>
          <w:rFonts w:ascii="Tahoma" w:hAnsi="Tahoma" w:cs="Tahoma"/>
          <w:sz w:val="28"/>
          <w:szCs w:val="28"/>
        </w:rPr>
        <w:t>Semboze</w:t>
      </w:r>
      <w:proofErr w:type="spellEnd"/>
      <w:r w:rsidRPr="0036565A">
        <w:rPr>
          <w:rFonts w:ascii="Tahoma" w:hAnsi="Tahoma" w:cs="Tahoma"/>
          <w:sz w:val="28"/>
          <w:szCs w:val="28"/>
        </w:rPr>
        <w:t xml:space="preserve"> –</w:t>
      </w:r>
      <w:proofErr w:type="spellStart"/>
      <w:r w:rsidRPr="0036565A">
        <w:rPr>
          <w:rFonts w:ascii="Tahoma" w:hAnsi="Tahoma" w:cs="Tahoma"/>
          <w:sz w:val="28"/>
          <w:szCs w:val="28"/>
        </w:rPr>
        <w:t>vs</w:t>
      </w:r>
      <w:proofErr w:type="spellEnd"/>
      <w:r w:rsidRPr="0036565A">
        <w:rPr>
          <w:rFonts w:ascii="Tahoma" w:hAnsi="Tahoma" w:cs="Tahoma"/>
          <w:sz w:val="28"/>
          <w:szCs w:val="28"/>
        </w:rPr>
        <w:t>-</w:t>
      </w:r>
      <w:r w:rsidR="00AA467D">
        <w:rPr>
          <w:rFonts w:ascii="Tahoma" w:hAnsi="Tahoma" w:cs="Tahoma"/>
          <w:sz w:val="28"/>
          <w:szCs w:val="28"/>
        </w:rPr>
        <w:t xml:space="preserve"> Uganda Red Cross HCCS N</w:t>
      </w:r>
      <w:r w:rsidR="0036565A" w:rsidRPr="0036565A">
        <w:rPr>
          <w:rFonts w:ascii="Tahoma" w:hAnsi="Tahoma" w:cs="Tahoma"/>
          <w:sz w:val="28"/>
          <w:szCs w:val="28"/>
        </w:rPr>
        <w:t>o. 49/19</w:t>
      </w:r>
      <w:r w:rsidRPr="0036565A">
        <w:rPr>
          <w:rFonts w:ascii="Tahoma" w:hAnsi="Tahoma" w:cs="Tahoma"/>
          <w:sz w:val="28"/>
          <w:szCs w:val="28"/>
        </w:rPr>
        <w:t>77</w:t>
      </w:r>
      <w:r w:rsidR="00AA467D">
        <w:rPr>
          <w:rFonts w:ascii="Tahoma" w:hAnsi="Tahoma" w:cs="Tahoma"/>
          <w:sz w:val="28"/>
          <w:szCs w:val="28"/>
        </w:rPr>
        <w:t xml:space="preserve"> w</w:t>
      </w:r>
      <w:r w:rsidR="0036565A" w:rsidRPr="00AA467D">
        <w:rPr>
          <w:rFonts w:ascii="Tahoma" w:hAnsi="Tahoma" w:cs="Tahoma"/>
          <w:sz w:val="28"/>
          <w:szCs w:val="28"/>
        </w:rPr>
        <w:t>ere</w:t>
      </w:r>
      <w:r w:rsidR="001756ED" w:rsidRPr="00AA467D">
        <w:rPr>
          <w:rFonts w:ascii="Tahoma" w:hAnsi="Tahoma" w:cs="Tahoma"/>
          <w:sz w:val="28"/>
          <w:szCs w:val="28"/>
        </w:rPr>
        <w:t xml:space="preserve"> cit</w:t>
      </w:r>
      <w:r w:rsidR="00AA467D">
        <w:rPr>
          <w:rFonts w:ascii="Tahoma" w:hAnsi="Tahoma" w:cs="Tahoma"/>
          <w:sz w:val="28"/>
          <w:szCs w:val="28"/>
        </w:rPr>
        <w:t xml:space="preserve">ed to this court </w:t>
      </w:r>
      <w:r w:rsidR="0036565A" w:rsidRPr="00AA467D">
        <w:rPr>
          <w:rFonts w:ascii="Tahoma" w:hAnsi="Tahoma" w:cs="Tahoma"/>
          <w:sz w:val="28"/>
          <w:szCs w:val="28"/>
        </w:rPr>
        <w:t xml:space="preserve"> </w:t>
      </w:r>
      <w:r w:rsidR="00AA467D">
        <w:rPr>
          <w:rFonts w:ascii="Tahoma" w:hAnsi="Tahoma" w:cs="Tahoma"/>
          <w:sz w:val="28"/>
          <w:szCs w:val="28"/>
        </w:rPr>
        <w:t>A</w:t>
      </w:r>
      <w:r w:rsidR="0036565A" w:rsidRPr="00AA467D">
        <w:rPr>
          <w:rFonts w:ascii="Tahoma" w:hAnsi="Tahoma" w:cs="Tahoma"/>
          <w:sz w:val="28"/>
          <w:szCs w:val="28"/>
        </w:rPr>
        <w:t>ccording to the plaintiff</w:t>
      </w:r>
      <w:r w:rsidR="00AA467D">
        <w:rPr>
          <w:rFonts w:ascii="Tahoma" w:hAnsi="Tahoma" w:cs="Tahoma"/>
          <w:sz w:val="28"/>
          <w:szCs w:val="28"/>
        </w:rPr>
        <w:t>’s</w:t>
      </w:r>
      <w:r w:rsidR="0036565A" w:rsidRPr="00AA467D">
        <w:rPr>
          <w:rFonts w:ascii="Tahoma" w:hAnsi="Tahoma" w:cs="Tahoma"/>
          <w:sz w:val="28"/>
          <w:szCs w:val="28"/>
        </w:rPr>
        <w:t xml:space="preserve"> counsel </w:t>
      </w:r>
      <w:proofErr w:type="spellStart"/>
      <w:r w:rsidR="0036565A" w:rsidRPr="00AA467D">
        <w:rPr>
          <w:rFonts w:ascii="Tahoma" w:hAnsi="Tahoma" w:cs="Tahoma"/>
          <w:sz w:val="28"/>
          <w:szCs w:val="28"/>
        </w:rPr>
        <w:t>shs</w:t>
      </w:r>
      <w:proofErr w:type="spellEnd"/>
      <w:r w:rsidR="0036565A" w:rsidRPr="00AA467D">
        <w:rPr>
          <w:rFonts w:ascii="Tahoma" w:hAnsi="Tahoma" w:cs="Tahoma"/>
          <w:sz w:val="28"/>
          <w:szCs w:val="28"/>
        </w:rPr>
        <w:t xml:space="preserve"> 46,900</w:t>
      </w:r>
      <w:r w:rsidR="00AA467D">
        <w:rPr>
          <w:rFonts w:ascii="Tahoma" w:hAnsi="Tahoma" w:cs="Tahoma"/>
          <w:sz w:val="28"/>
          <w:szCs w:val="28"/>
        </w:rPr>
        <w:t>,</w:t>
      </w:r>
      <w:r w:rsidR="0036565A" w:rsidRPr="00AA467D">
        <w:rPr>
          <w:rFonts w:ascii="Tahoma" w:hAnsi="Tahoma" w:cs="Tahoma"/>
          <w:sz w:val="28"/>
          <w:szCs w:val="28"/>
        </w:rPr>
        <w:t>536 must be paid as severance pay. The</w:t>
      </w:r>
      <w:r w:rsidR="001756ED" w:rsidRPr="00AA467D">
        <w:rPr>
          <w:rFonts w:ascii="Tahoma" w:hAnsi="Tahoma" w:cs="Tahoma"/>
          <w:sz w:val="28"/>
          <w:szCs w:val="28"/>
        </w:rPr>
        <w:t xml:space="preserve"> </w:t>
      </w:r>
      <w:r w:rsidR="00AA467D" w:rsidRPr="00AA467D">
        <w:rPr>
          <w:rFonts w:ascii="Tahoma" w:hAnsi="Tahoma" w:cs="Tahoma"/>
          <w:sz w:val="28"/>
          <w:szCs w:val="28"/>
        </w:rPr>
        <w:t>first</w:t>
      </w:r>
      <w:r w:rsidR="0036565A" w:rsidRPr="00AA467D">
        <w:rPr>
          <w:rFonts w:ascii="Tahoma" w:hAnsi="Tahoma" w:cs="Tahoma"/>
          <w:sz w:val="28"/>
          <w:szCs w:val="28"/>
        </w:rPr>
        <w:t xml:space="preserve"> claim is </w:t>
      </w:r>
      <w:proofErr w:type="spellStart"/>
      <w:r w:rsidR="0036565A" w:rsidRPr="00AA467D">
        <w:rPr>
          <w:rFonts w:ascii="Tahoma" w:hAnsi="Tahoma" w:cs="Tahoma"/>
          <w:sz w:val="28"/>
          <w:szCs w:val="28"/>
        </w:rPr>
        <w:t>shs</w:t>
      </w:r>
      <w:proofErr w:type="spellEnd"/>
      <w:r w:rsidR="0036565A" w:rsidRPr="00AA467D">
        <w:rPr>
          <w:rFonts w:ascii="Tahoma" w:hAnsi="Tahoma" w:cs="Tahoma"/>
          <w:sz w:val="28"/>
          <w:szCs w:val="28"/>
        </w:rPr>
        <w:t xml:space="preserve"> 23,450,2</w:t>
      </w:r>
      <w:r w:rsidR="00AA467D">
        <w:rPr>
          <w:rFonts w:ascii="Tahoma" w:hAnsi="Tahoma" w:cs="Tahoma"/>
          <w:sz w:val="28"/>
          <w:szCs w:val="28"/>
        </w:rPr>
        <w:t>6</w:t>
      </w:r>
      <w:r w:rsidR="0036565A" w:rsidRPr="00AA467D">
        <w:rPr>
          <w:rFonts w:ascii="Tahoma" w:hAnsi="Tahoma" w:cs="Tahoma"/>
          <w:sz w:val="28"/>
          <w:szCs w:val="28"/>
        </w:rPr>
        <w:t>8 as the sum equivalent to one year’s pay.</w:t>
      </w:r>
    </w:p>
    <w:p w:rsidR="001756ED" w:rsidRDefault="001756ED" w:rsidP="001756ED">
      <w:pPr>
        <w:spacing w:line="360" w:lineRule="auto"/>
        <w:ind w:left="540" w:firstLine="90"/>
        <w:jc w:val="both"/>
        <w:rPr>
          <w:rFonts w:ascii="Tahoma" w:hAnsi="Tahoma" w:cs="Tahoma"/>
          <w:sz w:val="28"/>
          <w:szCs w:val="28"/>
        </w:rPr>
      </w:pPr>
    </w:p>
    <w:p w:rsidR="0036565A" w:rsidRDefault="0036565A" w:rsidP="001756E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1756ED">
        <w:rPr>
          <w:rFonts w:ascii="Tahoma" w:hAnsi="Tahoma" w:cs="Tahoma"/>
          <w:sz w:val="28"/>
          <w:szCs w:val="28"/>
        </w:rPr>
        <w:t>Section 87 (a) s</w:t>
      </w:r>
      <w:r w:rsidR="001756ED">
        <w:rPr>
          <w:rFonts w:ascii="Tahoma" w:hAnsi="Tahoma" w:cs="Tahoma"/>
          <w:sz w:val="28"/>
          <w:szCs w:val="28"/>
        </w:rPr>
        <w:t xml:space="preserve">hows that the plaintiff would </w:t>
      </w:r>
      <w:r w:rsidRPr="001756ED">
        <w:rPr>
          <w:rFonts w:ascii="Tahoma" w:hAnsi="Tahoma" w:cs="Tahoma"/>
          <w:sz w:val="28"/>
          <w:szCs w:val="28"/>
        </w:rPr>
        <w:t>qualify to be paid severan</w:t>
      </w:r>
      <w:r w:rsidR="00F47AD9">
        <w:rPr>
          <w:rFonts w:ascii="Tahoma" w:hAnsi="Tahoma" w:cs="Tahoma"/>
          <w:sz w:val="28"/>
          <w:szCs w:val="28"/>
        </w:rPr>
        <w:t>ce allowance. Her service was un</w:t>
      </w:r>
      <w:r w:rsidRPr="001756ED">
        <w:rPr>
          <w:rFonts w:ascii="Tahoma" w:hAnsi="Tahoma" w:cs="Tahoma"/>
          <w:sz w:val="28"/>
          <w:szCs w:val="28"/>
        </w:rPr>
        <w:t xml:space="preserve">der </w:t>
      </w:r>
      <w:proofErr w:type="spellStart"/>
      <w:r w:rsidRPr="001756ED">
        <w:rPr>
          <w:rFonts w:ascii="Tahoma" w:hAnsi="Tahoma" w:cs="Tahoma"/>
          <w:sz w:val="28"/>
          <w:szCs w:val="28"/>
        </w:rPr>
        <w:t>exh</w:t>
      </w:r>
      <w:proofErr w:type="spellEnd"/>
      <w:r w:rsidRPr="001756ED">
        <w:rPr>
          <w:rFonts w:ascii="Tahoma" w:hAnsi="Tahoma" w:cs="Tahoma"/>
          <w:sz w:val="28"/>
          <w:szCs w:val="28"/>
        </w:rPr>
        <w:t xml:space="preserve"> p-7 clause 1 was </w:t>
      </w:r>
      <w:r w:rsidR="00285077" w:rsidRPr="001756ED">
        <w:rPr>
          <w:rFonts w:ascii="Tahoma" w:hAnsi="Tahoma" w:cs="Tahoma"/>
          <w:sz w:val="28"/>
          <w:szCs w:val="28"/>
        </w:rPr>
        <w:t>terminated due</w:t>
      </w:r>
      <w:r w:rsidRPr="001756ED">
        <w:rPr>
          <w:rFonts w:ascii="Tahoma" w:hAnsi="Tahoma" w:cs="Tahoma"/>
          <w:sz w:val="28"/>
          <w:szCs w:val="28"/>
        </w:rPr>
        <w:t xml:space="preserve"> to a medical condition</w:t>
      </w:r>
      <w:r w:rsidR="00F47AD9">
        <w:rPr>
          <w:rFonts w:ascii="Tahoma" w:hAnsi="Tahoma" w:cs="Tahoma"/>
          <w:sz w:val="28"/>
          <w:szCs w:val="28"/>
        </w:rPr>
        <w:t>.</w:t>
      </w:r>
      <w:r w:rsidRPr="001756ED">
        <w:rPr>
          <w:rFonts w:ascii="Tahoma" w:hAnsi="Tahoma" w:cs="Tahoma"/>
          <w:sz w:val="28"/>
          <w:szCs w:val="28"/>
        </w:rPr>
        <w:t xml:space="preserve"> S.87(c) refers to termination   due</w:t>
      </w:r>
      <w:r w:rsidR="00F47AD9">
        <w:rPr>
          <w:rFonts w:ascii="Tahoma" w:hAnsi="Tahoma" w:cs="Tahoma"/>
          <w:sz w:val="28"/>
          <w:szCs w:val="28"/>
        </w:rPr>
        <w:t xml:space="preserve"> to physical </w:t>
      </w:r>
      <w:proofErr w:type="spellStart"/>
      <w:r w:rsidR="00F47AD9">
        <w:rPr>
          <w:rFonts w:ascii="Tahoma" w:hAnsi="Tahoma" w:cs="Tahoma"/>
          <w:sz w:val="28"/>
          <w:szCs w:val="28"/>
        </w:rPr>
        <w:t>incapacit.Under</w:t>
      </w:r>
      <w:proofErr w:type="spellEnd"/>
      <w:r w:rsidRPr="001756ED">
        <w:rPr>
          <w:rFonts w:ascii="Tahoma" w:hAnsi="Tahoma" w:cs="Tahoma"/>
          <w:sz w:val="28"/>
          <w:szCs w:val="28"/>
        </w:rPr>
        <w:t xml:space="preserve"> S.2 of the employment Act 2006 physical incapacity o</w:t>
      </w:r>
      <w:r w:rsidR="00F47AD9">
        <w:rPr>
          <w:rFonts w:ascii="Tahoma" w:hAnsi="Tahoma" w:cs="Tahoma"/>
          <w:sz w:val="28"/>
          <w:szCs w:val="28"/>
        </w:rPr>
        <w:t>r disability is defined</w:t>
      </w:r>
      <w:r w:rsidR="00B1789B" w:rsidRPr="001756ED">
        <w:rPr>
          <w:rFonts w:ascii="Tahoma" w:hAnsi="Tahoma" w:cs="Tahoma"/>
          <w:sz w:val="28"/>
          <w:szCs w:val="28"/>
        </w:rPr>
        <w:t xml:space="preserve"> among other th</w:t>
      </w:r>
      <w:r w:rsidR="001756ED">
        <w:rPr>
          <w:rFonts w:ascii="Tahoma" w:hAnsi="Tahoma" w:cs="Tahoma"/>
          <w:sz w:val="28"/>
          <w:szCs w:val="28"/>
        </w:rPr>
        <w:t>ings to mean presence in the bod</w:t>
      </w:r>
      <w:r w:rsidR="00B1789B" w:rsidRPr="001756ED">
        <w:rPr>
          <w:rFonts w:ascii="Tahoma" w:hAnsi="Tahoma" w:cs="Tahoma"/>
          <w:sz w:val="28"/>
          <w:szCs w:val="28"/>
        </w:rPr>
        <w:t xml:space="preserve">y of organisms capable of causing illness or also refers to physical illness. Matters </w:t>
      </w:r>
      <w:r w:rsidR="00F47AD9">
        <w:rPr>
          <w:rFonts w:ascii="Tahoma" w:hAnsi="Tahoma" w:cs="Tahoma"/>
          <w:sz w:val="28"/>
          <w:szCs w:val="28"/>
        </w:rPr>
        <w:t xml:space="preserve">stated </w:t>
      </w:r>
      <w:r w:rsidR="00B1789B" w:rsidRPr="001756ED">
        <w:rPr>
          <w:rFonts w:ascii="Tahoma" w:hAnsi="Tahoma" w:cs="Tahoma"/>
          <w:sz w:val="28"/>
          <w:szCs w:val="28"/>
        </w:rPr>
        <w:t xml:space="preserve">in </w:t>
      </w:r>
      <w:proofErr w:type="spellStart"/>
      <w:r w:rsidR="00174EB0" w:rsidRPr="001756ED">
        <w:rPr>
          <w:rFonts w:ascii="Tahoma" w:hAnsi="Tahoma" w:cs="Tahoma"/>
          <w:sz w:val="28"/>
          <w:szCs w:val="28"/>
        </w:rPr>
        <w:t>Exh</w:t>
      </w:r>
      <w:proofErr w:type="spellEnd"/>
      <w:r w:rsidR="00174EB0" w:rsidRPr="001756ED">
        <w:rPr>
          <w:rFonts w:ascii="Tahoma" w:hAnsi="Tahoma" w:cs="Tahoma"/>
          <w:sz w:val="28"/>
          <w:szCs w:val="28"/>
        </w:rPr>
        <w:t xml:space="preserve"> p.7 as </w:t>
      </w:r>
      <w:r w:rsidR="00333C1F" w:rsidRPr="001756ED">
        <w:rPr>
          <w:rFonts w:ascii="Tahoma" w:hAnsi="Tahoma" w:cs="Tahoma"/>
          <w:sz w:val="28"/>
          <w:szCs w:val="28"/>
        </w:rPr>
        <w:t>medical history</w:t>
      </w:r>
      <w:r w:rsidR="00174EB0" w:rsidRPr="001756ED">
        <w:rPr>
          <w:rFonts w:ascii="Tahoma" w:hAnsi="Tahoma" w:cs="Tahoma"/>
          <w:sz w:val="28"/>
          <w:szCs w:val="28"/>
        </w:rPr>
        <w:t xml:space="preserve"> </w:t>
      </w:r>
      <w:r w:rsidR="00B1789B" w:rsidRPr="001756ED">
        <w:rPr>
          <w:rFonts w:ascii="Tahoma" w:hAnsi="Tahoma" w:cs="Tahoma"/>
          <w:sz w:val="28"/>
          <w:szCs w:val="28"/>
        </w:rPr>
        <w:t xml:space="preserve">would </w:t>
      </w:r>
      <w:r w:rsidR="001756ED" w:rsidRPr="001756ED">
        <w:rPr>
          <w:rFonts w:ascii="Tahoma" w:hAnsi="Tahoma" w:cs="Tahoma"/>
          <w:sz w:val="28"/>
          <w:szCs w:val="28"/>
        </w:rPr>
        <w:t xml:space="preserve">be </w:t>
      </w:r>
      <w:r w:rsidR="00F47AD9">
        <w:rPr>
          <w:rFonts w:ascii="Tahoma" w:hAnsi="Tahoma" w:cs="Tahoma"/>
          <w:sz w:val="28"/>
          <w:szCs w:val="28"/>
        </w:rPr>
        <w:t>taken</w:t>
      </w:r>
      <w:r w:rsidR="00B1789B" w:rsidRPr="001756ED">
        <w:rPr>
          <w:rFonts w:ascii="Tahoma" w:hAnsi="Tahoma" w:cs="Tahoma"/>
          <w:sz w:val="28"/>
          <w:szCs w:val="28"/>
        </w:rPr>
        <w:t xml:space="preserve"> to relate to illness physical</w:t>
      </w:r>
      <w:r w:rsidR="001756ED">
        <w:rPr>
          <w:rFonts w:ascii="Tahoma" w:hAnsi="Tahoma" w:cs="Tahoma"/>
          <w:sz w:val="28"/>
          <w:szCs w:val="28"/>
        </w:rPr>
        <w:t xml:space="preserve"> or organism</w:t>
      </w:r>
      <w:r w:rsidR="00F47AD9">
        <w:rPr>
          <w:rFonts w:ascii="Tahoma" w:hAnsi="Tahoma" w:cs="Tahoma"/>
          <w:sz w:val="28"/>
          <w:szCs w:val="28"/>
        </w:rPr>
        <w:t>ic</w:t>
      </w:r>
      <w:r w:rsidR="001756ED">
        <w:rPr>
          <w:rFonts w:ascii="Tahoma" w:hAnsi="Tahoma" w:cs="Tahoma"/>
          <w:sz w:val="28"/>
          <w:szCs w:val="28"/>
        </w:rPr>
        <w:t>.</w:t>
      </w:r>
    </w:p>
    <w:p w:rsidR="001756ED" w:rsidRPr="001756ED" w:rsidRDefault="001756ED" w:rsidP="001756ED">
      <w:pPr>
        <w:pStyle w:val="ListParagraph"/>
        <w:spacing w:line="360" w:lineRule="auto"/>
        <w:ind w:left="540"/>
        <w:jc w:val="both"/>
        <w:rPr>
          <w:rFonts w:ascii="Tahoma" w:hAnsi="Tahoma" w:cs="Tahoma"/>
          <w:sz w:val="28"/>
          <w:szCs w:val="28"/>
        </w:rPr>
      </w:pPr>
    </w:p>
    <w:p w:rsidR="00B1789B" w:rsidRDefault="00F47AD9" w:rsidP="00B1789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However this</w:t>
      </w:r>
      <w:r w:rsidR="00B1789B">
        <w:rPr>
          <w:rFonts w:ascii="Tahoma" w:hAnsi="Tahoma" w:cs="Tahoma"/>
          <w:sz w:val="28"/>
          <w:szCs w:val="28"/>
        </w:rPr>
        <w:t xml:space="preserve"> </w:t>
      </w:r>
      <w:proofErr w:type="gramStart"/>
      <w:r w:rsidR="00B1789B">
        <w:rPr>
          <w:rFonts w:ascii="Tahoma" w:hAnsi="Tahoma" w:cs="Tahoma"/>
          <w:sz w:val="28"/>
          <w:szCs w:val="28"/>
        </w:rPr>
        <w:t>court’s  study</w:t>
      </w:r>
      <w:proofErr w:type="gramEnd"/>
      <w:r w:rsidR="00B1789B">
        <w:rPr>
          <w:rFonts w:ascii="Tahoma" w:hAnsi="Tahoma" w:cs="Tahoma"/>
          <w:sz w:val="28"/>
          <w:szCs w:val="28"/>
        </w:rPr>
        <w:t xml:space="preserve"> of S. 87 of the employme</w:t>
      </w:r>
      <w:r w:rsidR="001756ED">
        <w:rPr>
          <w:rFonts w:ascii="Tahoma" w:hAnsi="Tahoma" w:cs="Tahoma"/>
          <w:sz w:val="28"/>
          <w:szCs w:val="28"/>
        </w:rPr>
        <w:t xml:space="preserve">nt Act has not revealed that  </w:t>
      </w:r>
      <w:r w:rsidR="00B1789B">
        <w:rPr>
          <w:rFonts w:ascii="Tahoma" w:hAnsi="Tahoma" w:cs="Tahoma"/>
          <w:sz w:val="28"/>
          <w:szCs w:val="28"/>
        </w:rPr>
        <w:t>the section give</w:t>
      </w:r>
      <w:r>
        <w:rPr>
          <w:rFonts w:ascii="Tahoma" w:hAnsi="Tahoma" w:cs="Tahoma"/>
          <w:sz w:val="28"/>
          <w:szCs w:val="28"/>
        </w:rPr>
        <w:t>s</w:t>
      </w:r>
      <w:r w:rsidR="00B1789B">
        <w:rPr>
          <w:rFonts w:ascii="Tahoma" w:hAnsi="Tahoma" w:cs="Tahoma"/>
          <w:sz w:val="28"/>
          <w:szCs w:val="28"/>
        </w:rPr>
        <w:t xml:space="preserve"> any</w:t>
      </w:r>
      <w:r w:rsidR="00174EB0"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formular</w:t>
      </w:r>
      <w:proofErr w:type="spellEnd"/>
      <w:r>
        <w:rPr>
          <w:rFonts w:ascii="Tahoma" w:hAnsi="Tahoma" w:cs="Tahoma"/>
          <w:sz w:val="28"/>
          <w:szCs w:val="28"/>
        </w:rPr>
        <w:t xml:space="preserve"> of calculating severance </w:t>
      </w:r>
      <w:r w:rsidR="00B1789B">
        <w:rPr>
          <w:rFonts w:ascii="Tahoma" w:hAnsi="Tahoma" w:cs="Tahoma"/>
          <w:sz w:val="28"/>
          <w:szCs w:val="28"/>
        </w:rPr>
        <w:t>allowance.</w:t>
      </w:r>
    </w:p>
    <w:p w:rsidR="001756ED" w:rsidRPr="001756ED" w:rsidRDefault="001756ED" w:rsidP="001756ED">
      <w:pPr>
        <w:pStyle w:val="ListParagraph"/>
        <w:rPr>
          <w:rFonts w:ascii="Tahoma" w:hAnsi="Tahoma" w:cs="Tahoma"/>
          <w:sz w:val="28"/>
          <w:szCs w:val="28"/>
        </w:rPr>
      </w:pPr>
    </w:p>
    <w:p w:rsidR="001756ED" w:rsidRDefault="001756ED" w:rsidP="001756ED">
      <w:pPr>
        <w:pStyle w:val="ListParagraph"/>
        <w:spacing w:line="360" w:lineRule="auto"/>
        <w:ind w:left="540"/>
        <w:jc w:val="both"/>
        <w:rPr>
          <w:rFonts w:ascii="Tahoma" w:hAnsi="Tahoma" w:cs="Tahoma"/>
          <w:sz w:val="28"/>
          <w:szCs w:val="28"/>
        </w:rPr>
      </w:pPr>
    </w:p>
    <w:p w:rsidR="00B1789B" w:rsidRDefault="00B1789B" w:rsidP="00B1789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 xml:space="preserve"> It </w:t>
      </w:r>
      <w:r w:rsidR="00F47AD9">
        <w:rPr>
          <w:rFonts w:ascii="Tahoma" w:hAnsi="Tahoma" w:cs="Tahoma"/>
          <w:sz w:val="28"/>
          <w:szCs w:val="28"/>
        </w:rPr>
        <w:t>is only 87 of the A</w:t>
      </w:r>
      <w:r w:rsidR="00174EB0">
        <w:rPr>
          <w:rFonts w:ascii="Tahoma" w:hAnsi="Tahoma" w:cs="Tahoma"/>
          <w:sz w:val="28"/>
          <w:szCs w:val="28"/>
        </w:rPr>
        <w:t xml:space="preserve">ct  </w:t>
      </w:r>
      <w:r>
        <w:rPr>
          <w:rFonts w:ascii="Tahoma" w:hAnsi="Tahoma" w:cs="Tahoma"/>
          <w:sz w:val="28"/>
          <w:szCs w:val="28"/>
        </w:rPr>
        <w:t>which states as quoted below fo</w:t>
      </w:r>
      <w:r w:rsidR="001756ED">
        <w:rPr>
          <w:rFonts w:ascii="Tahoma" w:hAnsi="Tahoma" w:cs="Tahoma"/>
          <w:sz w:val="28"/>
          <w:szCs w:val="28"/>
        </w:rPr>
        <w:t>r</w:t>
      </w:r>
      <w:r>
        <w:rPr>
          <w:rFonts w:ascii="Tahoma" w:hAnsi="Tahoma" w:cs="Tahoma"/>
          <w:sz w:val="28"/>
          <w:szCs w:val="28"/>
        </w:rPr>
        <w:t xml:space="preserve"> </w:t>
      </w:r>
      <w:r w:rsidR="00174EB0">
        <w:rPr>
          <w:rFonts w:ascii="Tahoma" w:hAnsi="Tahoma" w:cs="Tahoma"/>
          <w:sz w:val="28"/>
          <w:szCs w:val="28"/>
        </w:rPr>
        <w:t>pur</w:t>
      </w:r>
      <w:r w:rsidR="00F47AD9">
        <w:rPr>
          <w:rFonts w:ascii="Tahoma" w:hAnsi="Tahoma" w:cs="Tahoma"/>
          <w:sz w:val="28"/>
          <w:szCs w:val="28"/>
        </w:rPr>
        <w:t>po</w:t>
      </w:r>
      <w:r w:rsidR="00174EB0">
        <w:rPr>
          <w:rFonts w:ascii="Tahoma" w:hAnsi="Tahoma" w:cs="Tahoma"/>
          <w:sz w:val="28"/>
          <w:szCs w:val="28"/>
        </w:rPr>
        <w:t>se</w:t>
      </w:r>
      <w:r w:rsidR="00F47AD9">
        <w:rPr>
          <w:rFonts w:ascii="Tahoma" w:hAnsi="Tahoma" w:cs="Tahoma"/>
          <w:sz w:val="28"/>
          <w:szCs w:val="28"/>
        </w:rPr>
        <w:t>s</w:t>
      </w:r>
      <w:r>
        <w:rPr>
          <w:rFonts w:ascii="Tahoma" w:hAnsi="Tahoma" w:cs="Tahoma"/>
          <w:sz w:val="28"/>
          <w:szCs w:val="28"/>
        </w:rPr>
        <w:t xml:space="preserve"> of </w:t>
      </w:r>
      <w:r w:rsidR="00174EB0">
        <w:rPr>
          <w:rFonts w:ascii="Tahoma" w:hAnsi="Tahoma" w:cs="Tahoma"/>
          <w:sz w:val="28"/>
          <w:szCs w:val="28"/>
        </w:rPr>
        <w:t>clarity</w:t>
      </w:r>
    </w:p>
    <w:p w:rsidR="00B1789B" w:rsidRDefault="00174EB0" w:rsidP="00174EB0">
      <w:pPr>
        <w:spacing w:line="360" w:lineRule="auto"/>
        <w:ind w:left="1440"/>
        <w:jc w:val="both"/>
        <w:rPr>
          <w:rFonts w:ascii="Tahoma" w:hAnsi="Tahoma" w:cs="Tahoma"/>
          <w:b/>
          <w:i/>
          <w:sz w:val="28"/>
          <w:szCs w:val="28"/>
        </w:rPr>
      </w:pPr>
      <w:r w:rsidRPr="00174EB0">
        <w:rPr>
          <w:rFonts w:ascii="Tahoma" w:hAnsi="Tahoma" w:cs="Tahoma"/>
          <w:b/>
          <w:i/>
          <w:sz w:val="28"/>
          <w:szCs w:val="28"/>
        </w:rPr>
        <w:t>“Calculation</w:t>
      </w:r>
      <w:r w:rsidR="00B1789B" w:rsidRPr="00174EB0">
        <w:rPr>
          <w:rFonts w:ascii="Tahoma" w:hAnsi="Tahoma" w:cs="Tahoma"/>
          <w:b/>
          <w:i/>
          <w:sz w:val="28"/>
          <w:szCs w:val="28"/>
        </w:rPr>
        <w:t xml:space="preserve"> of severance </w:t>
      </w:r>
      <w:r w:rsidR="001756ED" w:rsidRPr="00174EB0">
        <w:rPr>
          <w:rFonts w:ascii="Tahoma" w:hAnsi="Tahoma" w:cs="Tahoma"/>
          <w:b/>
          <w:i/>
          <w:sz w:val="28"/>
          <w:szCs w:val="28"/>
        </w:rPr>
        <w:t>pay shall</w:t>
      </w:r>
      <w:r w:rsidR="00B1789B" w:rsidRPr="00174EB0">
        <w:rPr>
          <w:rFonts w:ascii="Tahoma" w:hAnsi="Tahoma" w:cs="Tahoma"/>
          <w:b/>
          <w:i/>
          <w:sz w:val="28"/>
          <w:szCs w:val="28"/>
        </w:rPr>
        <w:t xml:space="preserve"> be </w:t>
      </w:r>
      <w:r w:rsidR="001756ED" w:rsidRPr="00174EB0">
        <w:rPr>
          <w:rFonts w:ascii="Tahoma" w:hAnsi="Tahoma" w:cs="Tahoma"/>
          <w:b/>
          <w:i/>
          <w:sz w:val="28"/>
          <w:szCs w:val="28"/>
        </w:rPr>
        <w:t>negotiable between</w:t>
      </w:r>
      <w:r w:rsidR="00B1789B" w:rsidRPr="00174EB0">
        <w:rPr>
          <w:rFonts w:ascii="Tahoma" w:hAnsi="Tahoma" w:cs="Tahoma"/>
          <w:b/>
          <w:i/>
          <w:sz w:val="28"/>
          <w:szCs w:val="28"/>
        </w:rPr>
        <w:t xml:space="preserve"> </w:t>
      </w:r>
      <w:r w:rsidR="001756ED">
        <w:rPr>
          <w:rFonts w:ascii="Tahoma" w:hAnsi="Tahoma" w:cs="Tahoma"/>
          <w:b/>
          <w:i/>
          <w:sz w:val="28"/>
          <w:szCs w:val="28"/>
        </w:rPr>
        <w:t>the employees</w:t>
      </w:r>
      <w:r w:rsidR="00B1789B" w:rsidRPr="00174EB0">
        <w:rPr>
          <w:rFonts w:ascii="Tahoma" w:hAnsi="Tahoma" w:cs="Tahoma"/>
          <w:b/>
          <w:i/>
          <w:sz w:val="28"/>
          <w:szCs w:val="28"/>
        </w:rPr>
        <w:t xml:space="preserve"> and </w:t>
      </w:r>
      <w:r w:rsidR="001756ED" w:rsidRPr="00174EB0">
        <w:rPr>
          <w:rFonts w:ascii="Tahoma" w:hAnsi="Tahoma" w:cs="Tahoma"/>
          <w:b/>
          <w:i/>
          <w:sz w:val="28"/>
          <w:szCs w:val="28"/>
        </w:rPr>
        <w:t>the workers</w:t>
      </w:r>
      <w:r w:rsidR="00B1789B" w:rsidRPr="00174EB0">
        <w:rPr>
          <w:rFonts w:ascii="Tahoma" w:hAnsi="Tahoma" w:cs="Tahoma"/>
          <w:b/>
          <w:i/>
          <w:sz w:val="28"/>
          <w:szCs w:val="28"/>
        </w:rPr>
        <w:t xml:space="preserve"> or the </w:t>
      </w:r>
      <w:proofErr w:type="spellStart"/>
      <w:r w:rsidR="00B1789B" w:rsidRPr="00174EB0">
        <w:rPr>
          <w:rFonts w:ascii="Tahoma" w:hAnsi="Tahoma" w:cs="Tahoma"/>
          <w:b/>
          <w:i/>
          <w:sz w:val="28"/>
          <w:szCs w:val="28"/>
        </w:rPr>
        <w:t>labour</w:t>
      </w:r>
      <w:proofErr w:type="spellEnd"/>
      <w:r w:rsidR="00B1789B" w:rsidRPr="00174EB0">
        <w:rPr>
          <w:rFonts w:ascii="Tahoma" w:hAnsi="Tahoma" w:cs="Tahoma"/>
          <w:b/>
          <w:i/>
          <w:sz w:val="28"/>
          <w:szCs w:val="28"/>
        </w:rPr>
        <w:t xml:space="preserve"> union </w:t>
      </w:r>
      <w:r w:rsidRPr="00174EB0">
        <w:rPr>
          <w:rFonts w:ascii="Tahoma" w:hAnsi="Tahoma" w:cs="Tahoma"/>
          <w:b/>
          <w:i/>
          <w:sz w:val="28"/>
          <w:szCs w:val="28"/>
        </w:rPr>
        <w:t>that represents then”</w:t>
      </w:r>
    </w:p>
    <w:p w:rsidR="00174EB0" w:rsidRPr="00174EB0" w:rsidRDefault="00174EB0" w:rsidP="00174EB0">
      <w:pPr>
        <w:spacing w:line="360" w:lineRule="auto"/>
        <w:ind w:left="1440"/>
        <w:jc w:val="both"/>
        <w:rPr>
          <w:rFonts w:ascii="Tahoma" w:hAnsi="Tahoma" w:cs="Tahoma"/>
          <w:sz w:val="28"/>
          <w:szCs w:val="28"/>
        </w:rPr>
      </w:pPr>
    </w:p>
    <w:p w:rsidR="00D3635B" w:rsidRDefault="00174EB0" w:rsidP="00174EB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The sectio</w:t>
      </w:r>
      <w:r w:rsidR="00F47AD9">
        <w:rPr>
          <w:rFonts w:ascii="Tahoma" w:hAnsi="Tahoma" w:cs="Tahoma"/>
          <w:sz w:val="28"/>
          <w:szCs w:val="28"/>
        </w:rPr>
        <w:t xml:space="preserve">n above only shows that severance </w:t>
      </w:r>
      <w:r>
        <w:rPr>
          <w:rFonts w:ascii="Tahoma" w:hAnsi="Tahoma" w:cs="Tahoma"/>
          <w:sz w:val="28"/>
          <w:szCs w:val="28"/>
        </w:rPr>
        <w:t xml:space="preserve">payable is negotiable it is then </w:t>
      </w:r>
      <w:r w:rsidR="00F47AD9">
        <w:rPr>
          <w:rFonts w:ascii="Tahoma" w:hAnsi="Tahoma" w:cs="Tahoma"/>
          <w:sz w:val="28"/>
          <w:szCs w:val="28"/>
        </w:rPr>
        <w:t xml:space="preserve">difficult </w:t>
      </w:r>
      <w:r>
        <w:rPr>
          <w:rFonts w:ascii="Tahoma" w:hAnsi="Tahoma" w:cs="Tahoma"/>
          <w:sz w:val="28"/>
          <w:szCs w:val="28"/>
        </w:rPr>
        <w:t xml:space="preserve"> to appreciate</w:t>
      </w:r>
      <w:r w:rsidR="001756ED">
        <w:rPr>
          <w:rFonts w:ascii="Tahoma" w:hAnsi="Tahoma" w:cs="Tahoma"/>
          <w:sz w:val="28"/>
          <w:szCs w:val="28"/>
        </w:rPr>
        <w:t xml:space="preserve"> how the learned </w:t>
      </w:r>
      <w:r>
        <w:rPr>
          <w:rFonts w:ascii="Tahoma" w:hAnsi="Tahoma" w:cs="Tahoma"/>
          <w:sz w:val="28"/>
          <w:szCs w:val="28"/>
        </w:rPr>
        <w:t>advocates for t</w:t>
      </w:r>
      <w:r w:rsidR="00F47AD9">
        <w:rPr>
          <w:rFonts w:ascii="Tahoma" w:hAnsi="Tahoma" w:cs="Tahoma"/>
          <w:sz w:val="28"/>
          <w:szCs w:val="28"/>
        </w:rPr>
        <w:t>he plaintiff arrived at the deman</w:t>
      </w:r>
      <w:r>
        <w:rPr>
          <w:rFonts w:ascii="Tahoma" w:hAnsi="Tahoma" w:cs="Tahoma"/>
          <w:sz w:val="28"/>
          <w:szCs w:val="28"/>
        </w:rPr>
        <w:t xml:space="preserve">d of </w:t>
      </w:r>
      <w:proofErr w:type="spellStart"/>
      <w:r>
        <w:rPr>
          <w:rFonts w:ascii="Tahoma" w:hAnsi="Tahoma" w:cs="Tahoma"/>
          <w:sz w:val="28"/>
          <w:szCs w:val="28"/>
        </w:rPr>
        <w:t>shs</w:t>
      </w:r>
      <w:proofErr w:type="spellEnd"/>
      <w:r>
        <w:rPr>
          <w:rFonts w:ascii="Tahoma" w:hAnsi="Tahoma" w:cs="Tahoma"/>
          <w:sz w:val="28"/>
          <w:szCs w:val="28"/>
        </w:rPr>
        <w:t xml:space="preserve"> 23,450,268 at severance</w:t>
      </w:r>
      <w:r w:rsidR="00F47AD9">
        <w:rPr>
          <w:rFonts w:ascii="Tahoma" w:hAnsi="Tahoma" w:cs="Tahoma"/>
          <w:sz w:val="28"/>
          <w:szCs w:val="28"/>
        </w:rPr>
        <w:t xml:space="preserve"> fee payable  to the plaintiff S</w:t>
      </w:r>
      <w:r>
        <w:rPr>
          <w:rFonts w:ascii="Tahoma" w:hAnsi="Tahoma" w:cs="Tahoma"/>
          <w:sz w:val="28"/>
          <w:szCs w:val="28"/>
        </w:rPr>
        <w:t>-92 (2).</w:t>
      </w:r>
    </w:p>
    <w:p w:rsidR="001756ED" w:rsidRDefault="001756ED" w:rsidP="001756ED">
      <w:pPr>
        <w:pStyle w:val="ListParagraph"/>
        <w:spacing w:line="360" w:lineRule="auto"/>
        <w:ind w:left="540"/>
        <w:jc w:val="both"/>
        <w:rPr>
          <w:rFonts w:ascii="Tahoma" w:hAnsi="Tahoma" w:cs="Tahoma"/>
          <w:sz w:val="28"/>
          <w:szCs w:val="28"/>
        </w:rPr>
      </w:pPr>
    </w:p>
    <w:p w:rsidR="001756ED" w:rsidRDefault="00174EB0" w:rsidP="00174EB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</w:rPr>
        <w:t>Reference is made to clause 12.4 of Exh.</w:t>
      </w:r>
      <w:r w:rsidR="00F47AD9">
        <w:rPr>
          <w:rFonts w:ascii="Tahoma" w:hAnsi="Tahoma" w:cs="Tahoma"/>
          <w:sz w:val="28"/>
          <w:szCs w:val="28"/>
        </w:rPr>
        <w:t>D</w:t>
      </w:r>
      <w:r>
        <w:rPr>
          <w:rFonts w:ascii="Tahoma" w:hAnsi="Tahoma" w:cs="Tahoma"/>
          <w:sz w:val="28"/>
          <w:szCs w:val="28"/>
        </w:rPr>
        <w:t xml:space="preserve">13 the </w:t>
      </w:r>
      <w:r w:rsidRPr="00D90568">
        <w:rPr>
          <w:rFonts w:ascii="Tahoma" w:hAnsi="Tahoma" w:cs="Tahoma"/>
          <w:b/>
          <w:sz w:val="28"/>
          <w:szCs w:val="28"/>
          <w:u w:val="single"/>
        </w:rPr>
        <w:t xml:space="preserve">SOS Children </w:t>
      </w:r>
      <w:proofErr w:type="gramStart"/>
      <w:r w:rsidRPr="00D90568">
        <w:rPr>
          <w:rFonts w:ascii="Tahoma" w:hAnsi="Tahoma" w:cs="Tahoma"/>
          <w:b/>
          <w:sz w:val="28"/>
          <w:szCs w:val="28"/>
          <w:u w:val="single"/>
        </w:rPr>
        <w:t>Village(</w:t>
      </w:r>
      <w:proofErr w:type="gramEnd"/>
      <w:r w:rsidRPr="00D90568">
        <w:rPr>
          <w:rFonts w:ascii="Tahoma" w:hAnsi="Tahoma" w:cs="Tahoma"/>
          <w:b/>
          <w:sz w:val="28"/>
          <w:szCs w:val="28"/>
          <w:u w:val="single"/>
        </w:rPr>
        <w:t>U) Employee Hand book &amp; Terms and Conditions of Service Jan 2009</w:t>
      </w:r>
      <w:r w:rsidR="00F47AD9">
        <w:rPr>
          <w:rFonts w:ascii="Tahoma" w:hAnsi="Tahoma" w:cs="Tahoma"/>
          <w:sz w:val="28"/>
          <w:szCs w:val="28"/>
        </w:rPr>
        <w:t xml:space="preserve"> which gives L</w:t>
      </w:r>
      <w:r>
        <w:rPr>
          <w:rFonts w:ascii="Tahoma" w:hAnsi="Tahoma" w:cs="Tahoma"/>
          <w:sz w:val="28"/>
          <w:szCs w:val="28"/>
        </w:rPr>
        <w:t xml:space="preserve">aw severance pay would be calculated in </w:t>
      </w:r>
      <w:r w:rsidR="00F47AD9">
        <w:rPr>
          <w:rFonts w:ascii="Tahoma" w:hAnsi="Tahoma" w:cs="Tahoma"/>
          <w:sz w:val="28"/>
          <w:szCs w:val="28"/>
        </w:rPr>
        <w:t>re</w:t>
      </w:r>
      <w:r w:rsidR="00D90568">
        <w:rPr>
          <w:rFonts w:ascii="Tahoma" w:hAnsi="Tahoma" w:cs="Tahoma"/>
          <w:sz w:val="28"/>
          <w:szCs w:val="28"/>
        </w:rPr>
        <w:t>spect</w:t>
      </w:r>
      <w:r>
        <w:rPr>
          <w:rFonts w:ascii="Tahoma" w:hAnsi="Tahoma" w:cs="Tahoma"/>
          <w:sz w:val="28"/>
          <w:szCs w:val="28"/>
        </w:rPr>
        <w:t xml:space="preserve"> of the defendant</w:t>
      </w:r>
      <w:r w:rsidR="00F47AD9">
        <w:rPr>
          <w:rFonts w:ascii="Tahoma" w:hAnsi="Tahoma" w:cs="Tahoma"/>
          <w:sz w:val="28"/>
          <w:szCs w:val="28"/>
        </w:rPr>
        <w:t>. I</w:t>
      </w:r>
      <w:r>
        <w:rPr>
          <w:rFonts w:ascii="Tahoma" w:hAnsi="Tahoma" w:cs="Tahoma"/>
          <w:sz w:val="28"/>
          <w:szCs w:val="28"/>
        </w:rPr>
        <w:t xml:space="preserve">t states that </w:t>
      </w:r>
      <w:proofErr w:type="spellStart"/>
      <w:r w:rsidRPr="00174EB0">
        <w:rPr>
          <w:rFonts w:ascii="Tahoma" w:hAnsi="Tahoma" w:cs="Tahoma"/>
          <w:b/>
          <w:sz w:val="28"/>
          <w:szCs w:val="28"/>
          <w:u w:val="single"/>
        </w:rPr>
        <w:t>severace</w:t>
      </w:r>
      <w:proofErr w:type="spellEnd"/>
      <w:r w:rsidRPr="00174EB0">
        <w:rPr>
          <w:rFonts w:ascii="Tahoma" w:hAnsi="Tahoma" w:cs="Tahoma"/>
          <w:b/>
          <w:sz w:val="28"/>
          <w:szCs w:val="28"/>
          <w:u w:val="single"/>
        </w:rPr>
        <w:t xml:space="preserve"> pay  payable by  SOS shall be equivalent to one(1) month’s salary for every complete years of service </w:t>
      </w:r>
      <w:r w:rsidR="00D90568">
        <w:rPr>
          <w:rFonts w:ascii="Tahoma" w:hAnsi="Tahoma" w:cs="Tahoma"/>
          <w:b/>
          <w:sz w:val="28"/>
          <w:szCs w:val="28"/>
          <w:u w:val="single"/>
        </w:rPr>
        <w:t>with SOS up to th</w:t>
      </w:r>
      <w:r w:rsidR="001756ED">
        <w:rPr>
          <w:rFonts w:ascii="Tahoma" w:hAnsi="Tahoma" w:cs="Tahoma"/>
          <w:b/>
          <w:sz w:val="28"/>
          <w:szCs w:val="28"/>
          <w:u w:val="single"/>
        </w:rPr>
        <w:t>e</w:t>
      </w:r>
      <w:r w:rsidR="00D90568">
        <w:rPr>
          <w:rFonts w:ascii="Tahoma" w:hAnsi="Tahoma" w:cs="Tahoma"/>
          <w:b/>
          <w:sz w:val="28"/>
          <w:szCs w:val="28"/>
          <w:u w:val="single"/>
        </w:rPr>
        <w:t xml:space="preserve"> maximum of</w:t>
      </w:r>
    </w:p>
    <w:p w:rsidR="00174EB0" w:rsidRDefault="00D90568" w:rsidP="001756ED">
      <w:pPr>
        <w:spacing w:line="360" w:lineRule="auto"/>
        <w:jc w:val="both"/>
        <w:rPr>
          <w:rFonts w:ascii="Tahoma" w:hAnsi="Tahoma" w:cs="Tahoma"/>
          <w:b/>
          <w:sz w:val="28"/>
          <w:szCs w:val="28"/>
          <w:u w:val="single"/>
        </w:rPr>
      </w:pPr>
      <w:proofErr w:type="gramStart"/>
      <w:r w:rsidRPr="001756ED">
        <w:rPr>
          <w:rFonts w:ascii="Tahoma" w:hAnsi="Tahoma" w:cs="Tahoma"/>
          <w:b/>
          <w:sz w:val="28"/>
          <w:szCs w:val="28"/>
          <w:u w:val="single"/>
        </w:rPr>
        <w:t>( 12</w:t>
      </w:r>
      <w:proofErr w:type="gramEnd"/>
      <w:r w:rsidRPr="001756ED">
        <w:rPr>
          <w:rFonts w:ascii="Tahoma" w:hAnsi="Tahoma" w:cs="Tahoma"/>
          <w:b/>
          <w:sz w:val="28"/>
          <w:szCs w:val="28"/>
          <w:u w:val="single"/>
        </w:rPr>
        <w:t>)</w:t>
      </w:r>
      <w:r w:rsidR="00174EB0" w:rsidRPr="001756ED">
        <w:rPr>
          <w:rFonts w:ascii="Tahoma" w:hAnsi="Tahoma" w:cs="Tahoma"/>
          <w:b/>
          <w:sz w:val="28"/>
          <w:szCs w:val="28"/>
          <w:u w:val="single"/>
        </w:rPr>
        <w:t xml:space="preserve"> years.</w:t>
      </w:r>
    </w:p>
    <w:p w:rsidR="001756ED" w:rsidRPr="001756ED" w:rsidRDefault="001756ED" w:rsidP="001756ED">
      <w:pPr>
        <w:spacing w:line="360" w:lineRule="auto"/>
        <w:jc w:val="both"/>
        <w:rPr>
          <w:rFonts w:ascii="Tahoma" w:hAnsi="Tahoma" w:cs="Tahoma"/>
          <w:b/>
          <w:sz w:val="28"/>
          <w:szCs w:val="28"/>
          <w:u w:val="single"/>
        </w:rPr>
      </w:pPr>
    </w:p>
    <w:p w:rsidR="001756ED" w:rsidRPr="001756ED" w:rsidRDefault="00D90568" w:rsidP="00174EB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b/>
          <w:i/>
          <w:sz w:val="28"/>
          <w:szCs w:val="28"/>
          <w:u w:val="single"/>
        </w:rPr>
      </w:pPr>
      <w:r w:rsidRPr="001756ED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proofErr w:type="gramStart"/>
      <w:r w:rsidRPr="001756ED">
        <w:rPr>
          <w:rFonts w:ascii="Tahoma" w:hAnsi="Tahoma" w:cs="Tahoma"/>
          <w:sz w:val="28"/>
          <w:szCs w:val="28"/>
        </w:rPr>
        <w:t>Exh</w:t>
      </w:r>
      <w:proofErr w:type="spellEnd"/>
      <w:r w:rsidRPr="001756ED">
        <w:rPr>
          <w:rFonts w:ascii="Tahoma" w:hAnsi="Tahoma" w:cs="Tahoma"/>
          <w:sz w:val="28"/>
          <w:szCs w:val="28"/>
        </w:rPr>
        <w:t xml:space="preserve">  P.6</w:t>
      </w:r>
      <w:proofErr w:type="gramEnd"/>
      <w:r w:rsidRPr="001756ED">
        <w:rPr>
          <w:rFonts w:ascii="Tahoma" w:hAnsi="Tahoma" w:cs="Tahoma"/>
          <w:sz w:val="28"/>
          <w:szCs w:val="28"/>
        </w:rPr>
        <w:t xml:space="preserve"> under which the plaintiff was appointed showed tha</w:t>
      </w:r>
      <w:r w:rsidR="001756ED" w:rsidRPr="001756ED">
        <w:rPr>
          <w:rFonts w:ascii="Tahoma" w:hAnsi="Tahoma" w:cs="Tahoma"/>
          <w:sz w:val="28"/>
          <w:szCs w:val="28"/>
        </w:rPr>
        <w:t>t</w:t>
      </w:r>
      <w:r w:rsidRPr="001756ED">
        <w:rPr>
          <w:rFonts w:ascii="Tahoma" w:hAnsi="Tahoma" w:cs="Tahoma"/>
          <w:sz w:val="28"/>
          <w:szCs w:val="28"/>
        </w:rPr>
        <w:t xml:space="preserve"> her appointment was in accordance with the obtaining SOS Uganda Terms </w:t>
      </w:r>
      <w:r w:rsidR="001756ED" w:rsidRPr="001756ED">
        <w:rPr>
          <w:rFonts w:ascii="Tahoma" w:hAnsi="Tahoma" w:cs="Tahoma"/>
          <w:sz w:val="28"/>
          <w:szCs w:val="28"/>
        </w:rPr>
        <w:t>and</w:t>
      </w:r>
      <w:r w:rsidRPr="001756ED">
        <w:rPr>
          <w:rFonts w:ascii="Tahoma" w:hAnsi="Tahoma" w:cs="Tahoma"/>
          <w:sz w:val="28"/>
          <w:szCs w:val="28"/>
        </w:rPr>
        <w:t xml:space="preserve"> Conditions of service. </w:t>
      </w:r>
      <w:r w:rsidR="00285077" w:rsidRPr="001756ED">
        <w:rPr>
          <w:rFonts w:ascii="Tahoma" w:hAnsi="Tahoma" w:cs="Tahoma"/>
          <w:sz w:val="28"/>
          <w:szCs w:val="28"/>
        </w:rPr>
        <w:t>On the</w:t>
      </w:r>
      <w:r w:rsidRPr="001756ED">
        <w:rPr>
          <w:rFonts w:ascii="Tahoma" w:hAnsi="Tahoma" w:cs="Tahoma"/>
          <w:sz w:val="28"/>
          <w:szCs w:val="28"/>
        </w:rPr>
        <w:t xml:space="preserve"> 20/02/213 the plaintiff endorsed and </w:t>
      </w:r>
      <w:r w:rsidRPr="001756ED">
        <w:rPr>
          <w:rFonts w:ascii="Tahoma" w:hAnsi="Tahoma" w:cs="Tahoma"/>
          <w:sz w:val="28"/>
          <w:szCs w:val="28"/>
        </w:rPr>
        <w:lastRenderedPageBreak/>
        <w:t>accep</w:t>
      </w:r>
      <w:r w:rsidR="001756ED" w:rsidRPr="001756ED">
        <w:rPr>
          <w:rFonts w:ascii="Tahoma" w:hAnsi="Tahoma" w:cs="Tahoma"/>
          <w:sz w:val="28"/>
          <w:szCs w:val="28"/>
        </w:rPr>
        <w:t>ted the appointment</w:t>
      </w:r>
      <w:r w:rsidR="00F47AD9">
        <w:rPr>
          <w:rFonts w:ascii="Tahoma" w:hAnsi="Tahoma" w:cs="Tahoma"/>
          <w:sz w:val="28"/>
          <w:szCs w:val="28"/>
        </w:rPr>
        <w:t xml:space="preserve"> </w:t>
      </w:r>
      <w:proofErr w:type="gramStart"/>
      <w:r w:rsidR="00F47AD9">
        <w:rPr>
          <w:rFonts w:ascii="Tahoma" w:hAnsi="Tahoma" w:cs="Tahoma"/>
          <w:sz w:val="28"/>
          <w:szCs w:val="28"/>
        </w:rPr>
        <w:t xml:space="preserve">and </w:t>
      </w:r>
      <w:r w:rsidR="001756ED" w:rsidRPr="001756ED">
        <w:rPr>
          <w:rFonts w:ascii="Tahoma" w:hAnsi="Tahoma" w:cs="Tahoma"/>
          <w:sz w:val="28"/>
          <w:szCs w:val="28"/>
        </w:rPr>
        <w:t xml:space="preserve"> </w:t>
      </w:r>
      <w:r w:rsidR="00F47AD9">
        <w:rPr>
          <w:rFonts w:ascii="Tahoma" w:hAnsi="Tahoma" w:cs="Tahoma"/>
          <w:sz w:val="28"/>
          <w:szCs w:val="28"/>
        </w:rPr>
        <w:t>she</w:t>
      </w:r>
      <w:proofErr w:type="gramEnd"/>
      <w:r w:rsidR="00F47AD9">
        <w:rPr>
          <w:rFonts w:ascii="Tahoma" w:hAnsi="Tahoma" w:cs="Tahoma"/>
          <w:sz w:val="28"/>
          <w:szCs w:val="28"/>
        </w:rPr>
        <w:t xml:space="preserve"> signed </w:t>
      </w:r>
      <w:r w:rsidRPr="001756ED">
        <w:rPr>
          <w:rFonts w:ascii="Tahoma" w:hAnsi="Tahoma" w:cs="Tahoma"/>
          <w:sz w:val="28"/>
          <w:szCs w:val="28"/>
        </w:rPr>
        <w:t xml:space="preserve"> by stating that as Brenda </w:t>
      </w:r>
      <w:proofErr w:type="spellStart"/>
      <w:r w:rsidRPr="001756ED">
        <w:rPr>
          <w:rFonts w:ascii="Tahoma" w:hAnsi="Tahoma" w:cs="Tahoma"/>
          <w:sz w:val="28"/>
          <w:szCs w:val="28"/>
        </w:rPr>
        <w:t>Nambata</w:t>
      </w:r>
      <w:proofErr w:type="spellEnd"/>
      <w:r w:rsidRPr="001756ED">
        <w:rPr>
          <w:rFonts w:ascii="Tahoma" w:hAnsi="Tahoma" w:cs="Tahoma"/>
          <w:sz w:val="28"/>
          <w:szCs w:val="28"/>
        </w:rPr>
        <w:t xml:space="preserve"> she accepted them after.</w:t>
      </w:r>
    </w:p>
    <w:p w:rsidR="001756ED" w:rsidRPr="001756ED" w:rsidRDefault="001756ED" w:rsidP="001756ED">
      <w:pPr>
        <w:pStyle w:val="ListParagraph"/>
        <w:spacing w:line="360" w:lineRule="auto"/>
        <w:ind w:left="540"/>
        <w:jc w:val="both"/>
        <w:rPr>
          <w:rFonts w:ascii="Tahoma" w:hAnsi="Tahoma" w:cs="Tahoma"/>
          <w:b/>
          <w:i/>
          <w:sz w:val="28"/>
          <w:szCs w:val="28"/>
          <w:u w:val="single"/>
        </w:rPr>
      </w:pPr>
    </w:p>
    <w:p w:rsidR="00D90568" w:rsidRDefault="00D90568" w:rsidP="00174EB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b/>
          <w:i/>
          <w:sz w:val="28"/>
          <w:szCs w:val="28"/>
          <w:u w:val="single"/>
        </w:rPr>
      </w:pPr>
      <w:r w:rsidRPr="001756E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1756ED">
        <w:rPr>
          <w:rFonts w:ascii="Tahoma" w:hAnsi="Tahoma" w:cs="Tahoma"/>
          <w:sz w:val="28"/>
          <w:szCs w:val="28"/>
        </w:rPr>
        <w:t>Exh</w:t>
      </w:r>
      <w:proofErr w:type="spellEnd"/>
      <w:r w:rsidRPr="001756ED">
        <w:rPr>
          <w:rFonts w:ascii="Tahoma" w:hAnsi="Tahoma" w:cs="Tahoma"/>
          <w:sz w:val="28"/>
          <w:szCs w:val="28"/>
        </w:rPr>
        <w:t xml:space="preserve"> D.3 provided the t</w:t>
      </w:r>
      <w:r w:rsidR="00F47AD9">
        <w:rPr>
          <w:rFonts w:ascii="Tahoma" w:hAnsi="Tahoma" w:cs="Tahoma"/>
          <w:sz w:val="28"/>
          <w:szCs w:val="28"/>
        </w:rPr>
        <w:t>erms and conditions of service C</w:t>
      </w:r>
      <w:r w:rsidRPr="001756ED">
        <w:rPr>
          <w:rFonts w:ascii="Tahoma" w:hAnsi="Tahoma" w:cs="Tahoma"/>
          <w:sz w:val="28"/>
          <w:szCs w:val="28"/>
        </w:rPr>
        <w:t>lause 12.4 is part of these terms I would th</w:t>
      </w:r>
      <w:r w:rsidR="001756ED">
        <w:rPr>
          <w:rFonts w:ascii="Tahoma" w:hAnsi="Tahoma" w:cs="Tahoma"/>
          <w:sz w:val="28"/>
          <w:szCs w:val="28"/>
        </w:rPr>
        <w:t xml:space="preserve">erefore take it that the </w:t>
      </w:r>
      <w:proofErr w:type="spellStart"/>
      <w:r w:rsidR="001756ED">
        <w:rPr>
          <w:rFonts w:ascii="Tahoma" w:hAnsi="Tahoma" w:cs="Tahoma"/>
          <w:sz w:val="28"/>
          <w:szCs w:val="28"/>
        </w:rPr>
        <w:t>formular</w:t>
      </w:r>
      <w:proofErr w:type="spellEnd"/>
      <w:r w:rsidR="001756ED">
        <w:rPr>
          <w:rFonts w:ascii="Tahoma" w:hAnsi="Tahoma" w:cs="Tahoma"/>
          <w:sz w:val="28"/>
          <w:szCs w:val="28"/>
        </w:rPr>
        <w:t xml:space="preserve"> it provided as quoted </w:t>
      </w:r>
      <w:r w:rsidR="00F47AD9">
        <w:rPr>
          <w:rFonts w:ascii="Tahoma" w:hAnsi="Tahoma" w:cs="Tahoma"/>
          <w:sz w:val="28"/>
          <w:szCs w:val="28"/>
        </w:rPr>
        <w:t>ear</w:t>
      </w:r>
      <w:r w:rsidR="00F47AD9" w:rsidRPr="001756ED">
        <w:rPr>
          <w:rFonts w:ascii="Tahoma" w:hAnsi="Tahoma" w:cs="Tahoma"/>
          <w:sz w:val="28"/>
          <w:szCs w:val="28"/>
        </w:rPr>
        <w:t>lier</w:t>
      </w:r>
      <w:r w:rsidR="00F47AD9">
        <w:rPr>
          <w:rFonts w:ascii="Tahoma" w:hAnsi="Tahoma" w:cs="Tahoma"/>
          <w:sz w:val="28"/>
          <w:szCs w:val="28"/>
        </w:rPr>
        <w:t xml:space="preserve"> is the </w:t>
      </w:r>
      <w:r w:rsidRPr="001756ED">
        <w:rPr>
          <w:rFonts w:ascii="Tahoma" w:hAnsi="Tahoma" w:cs="Tahoma"/>
          <w:sz w:val="28"/>
          <w:szCs w:val="28"/>
        </w:rPr>
        <w:t xml:space="preserve"> one applicable to the calculation of the plaintiff’s severance pay</w:t>
      </w:r>
      <w:r w:rsidR="001756ED">
        <w:rPr>
          <w:rFonts w:ascii="Tahoma" w:hAnsi="Tahoma" w:cs="Tahoma"/>
          <w:sz w:val="28"/>
          <w:szCs w:val="28"/>
        </w:rPr>
        <w:t>.  U</w:t>
      </w:r>
      <w:r w:rsidRPr="001756ED">
        <w:rPr>
          <w:rFonts w:ascii="Tahoma" w:hAnsi="Tahoma" w:cs="Tahoma"/>
          <w:sz w:val="28"/>
          <w:szCs w:val="28"/>
        </w:rPr>
        <w:t>nder clause 12.4 severance pay is called “</w:t>
      </w:r>
      <w:r w:rsidRPr="001756ED">
        <w:rPr>
          <w:rFonts w:ascii="Tahoma" w:hAnsi="Tahoma" w:cs="Tahoma"/>
          <w:b/>
          <w:i/>
          <w:sz w:val="28"/>
          <w:szCs w:val="28"/>
          <w:u w:val="single"/>
        </w:rPr>
        <w:t>and of service benefit”</w:t>
      </w:r>
    </w:p>
    <w:p w:rsidR="001756ED" w:rsidRPr="001756ED" w:rsidRDefault="001756ED" w:rsidP="001756ED">
      <w:pPr>
        <w:pStyle w:val="ListParagraph"/>
        <w:rPr>
          <w:rFonts w:ascii="Tahoma" w:hAnsi="Tahoma" w:cs="Tahoma"/>
          <w:b/>
          <w:i/>
          <w:sz w:val="28"/>
          <w:szCs w:val="28"/>
          <w:u w:val="single"/>
        </w:rPr>
      </w:pPr>
    </w:p>
    <w:p w:rsidR="001756ED" w:rsidRPr="001756ED" w:rsidRDefault="001756ED" w:rsidP="001756ED">
      <w:pPr>
        <w:pStyle w:val="ListParagraph"/>
        <w:spacing w:line="360" w:lineRule="auto"/>
        <w:ind w:left="540"/>
        <w:jc w:val="both"/>
        <w:rPr>
          <w:rFonts w:ascii="Tahoma" w:hAnsi="Tahoma" w:cs="Tahoma"/>
          <w:b/>
          <w:i/>
          <w:sz w:val="28"/>
          <w:szCs w:val="28"/>
          <w:u w:val="single"/>
        </w:rPr>
      </w:pPr>
    </w:p>
    <w:p w:rsidR="00D90568" w:rsidRDefault="00CE0DDE" w:rsidP="00D9056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Exh</w:t>
      </w:r>
      <w:proofErr w:type="spellEnd"/>
      <w:r w:rsidR="00D90568">
        <w:rPr>
          <w:rFonts w:ascii="Tahoma" w:hAnsi="Tahoma" w:cs="Tahoma"/>
          <w:sz w:val="28"/>
          <w:szCs w:val="28"/>
        </w:rPr>
        <w:t xml:space="preserve"> D-1 </w:t>
      </w:r>
      <w:r w:rsidR="00285077">
        <w:rPr>
          <w:rFonts w:ascii="Tahoma" w:hAnsi="Tahoma" w:cs="Tahoma"/>
          <w:sz w:val="28"/>
          <w:szCs w:val="28"/>
        </w:rPr>
        <w:t>show how</w:t>
      </w:r>
      <w:r w:rsidR="00F47AD9">
        <w:rPr>
          <w:rFonts w:ascii="Tahoma" w:hAnsi="Tahoma" w:cs="Tahoma"/>
          <w:sz w:val="28"/>
          <w:szCs w:val="28"/>
        </w:rPr>
        <w:t xml:space="preserve"> the </w:t>
      </w:r>
      <w:r w:rsidR="00D90568">
        <w:rPr>
          <w:rFonts w:ascii="Tahoma" w:hAnsi="Tahoma" w:cs="Tahoma"/>
          <w:sz w:val="28"/>
          <w:szCs w:val="28"/>
        </w:rPr>
        <w:t xml:space="preserve">service benefit </w:t>
      </w:r>
      <w:r w:rsidR="00F47AD9">
        <w:rPr>
          <w:rFonts w:ascii="Tahoma" w:hAnsi="Tahoma" w:cs="Tahoma"/>
          <w:sz w:val="28"/>
          <w:szCs w:val="28"/>
        </w:rPr>
        <w:t xml:space="preserve">was calculated in conformity </w:t>
      </w:r>
      <w:proofErr w:type="gramStart"/>
      <w:r w:rsidR="00F47AD9">
        <w:rPr>
          <w:rFonts w:ascii="Tahoma" w:hAnsi="Tahoma" w:cs="Tahoma"/>
          <w:sz w:val="28"/>
          <w:szCs w:val="28"/>
        </w:rPr>
        <w:t xml:space="preserve">with </w:t>
      </w:r>
      <w:r w:rsidR="00D90568">
        <w:rPr>
          <w:rFonts w:ascii="Tahoma" w:hAnsi="Tahoma" w:cs="Tahoma"/>
          <w:sz w:val="28"/>
          <w:szCs w:val="28"/>
        </w:rPr>
        <w:t xml:space="preserve"> </w:t>
      </w:r>
      <w:r w:rsidR="00F47AD9">
        <w:rPr>
          <w:rFonts w:ascii="Tahoma" w:hAnsi="Tahoma" w:cs="Tahoma"/>
          <w:sz w:val="28"/>
          <w:szCs w:val="28"/>
        </w:rPr>
        <w:t>clause</w:t>
      </w:r>
      <w:proofErr w:type="gramEnd"/>
      <w:r w:rsidR="00F47AD9">
        <w:rPr>
          <w:rFonts w:ascii="Tahoma" w:hAnsi="Tahoma" w:cs="Tahoma"/>
          <w:sz w:val="28"/>
          <w:szCs w:val="28"/>
        </w:rPr>
        <w:t xml:space="preserve"> 12.4 of </w:t>
      </w:r>
      <w:proofErr w:type="spellStart"/>
      <w:r w:rsidR="00F47AD9">
        <w:rPr>
          <w:rFonts w:ascii="Tahoma" w:hAnsi="Tahoma" w:cs="Tahoma"/>
          <w:sz w:val="28"/>
          <w:szCs w:val="28"/>
        </w:rPr>
        <w:t>E</w:t>
      </w:r>
      <w:r w:rsidR="00D90568">
        <w:rPr>
          <w:rFonts w:ascii="Tahoma" w:hAnsi="Tahoma" w:cs="Tahoma"/>
          <w:sz w:val="28"/>
          <w:szCs w:val="28"/>
        </w:rPr>
        <w:t>xh</w:t>
      </w:r>
      <w:proofErr w:type="spellEnd"/>
      <w:r w:rsidR="00D90568">
        <w:rPr>
          <w:rFonts w:ascii="Tahoma" w:hAnsi="Tahoma" w:cs="Tahoma"/>
          <w:sz w:val="28"/>
          <w:szCs w:val="28"/>
        </w:rPr>
        <w:t xml:space="preserve"> D</w:t>
      </w:r>
      <w:r w:rsidR="00F47AD9">
        <w:rPr>
          <w:rFonts w:ascii="Tahoma" w:hAnsi="Tahoma" w:cs="Tahoma"/>
          <w:sz w:val="28"/>
          <w:szCs w:val="28"/>
        </w:rPr>
        <w:t>3</w:t>
      </w:r>
      <w:r w:rsidR="00D90568">
        <w:rPr>
          <w:rFonts w:ascii="Tahoma" w:hAnsi="Tahoma" w:cs="Tahoma"/>
          <w:sz w:val="28"/>
          <w:szCs w:val="28"/>
        </w:rPr>
        <w:t xml:space="preserve">. it is calculated as </w:t>
      </w:r>
      <w:proofErr w:type="spellStart"/>
      <w:r w:rsidR="00D90568">
        <w:rPr>
          <w:rFonts w:ascii="Tahoma" w:hAnsi="Tahoma" w:cs="Tahoma"/>
          <w:sz w:val="28"/>
          <w:szCs w:val="28"/>
        </w:rPr>
        <w:t>shs</w:t>
      </w:r>
      <w:proofErr w:type="spellEnd"/>
      <w:r w:rsidR="00D90568">
        <w:rPr>
          <w:rFonts w:ascii="Tahoma" w:hAnsi="Tahoma" w:cs="Tahoma"/>
          <w:sz w:val="28"/>
          <w:szCs w:val="28"/>
        </w:rPr>
        <w:t xml:space="preserve"> 1954189x5.8 years</w:t>
      </w:r>
    </w:p>
    <w:p w:rsidR="00CE0DDE" w:rsidRDefault="00CE0DDE" w:rsidP="001756ED">
      <w:pPr>
        <w:spacing w:line="360" w:lineRule="auto"/>
        <w:ind w:left="180"/>
        <w:jc w:val="both"/>
        <w:rPr>
          <w:rFonts w:ascii="Tahoma" w:hAnsi="Tahoma" w:cs="Tahoma"/>
          <w:sz w:val="28"/>
          <w:szCs w:val="28"/>
        </w:rPr>
      </w:pPr>
      <w:r w:rsidRPr="001756ED">
        <w:rPr>
          <w:rFonts w:ascii="Tahoma" w:hAnsi="Tahoma" w:cs="Tahoma"/>
          <w:sz w:val="28"/>
          <w:szCs w:val="28"/>
        </w:rPr>
        <w:t xml:space="preserve">Equally to </w:t>
      </w:r>
      <w:proofErr w:type="spellStart"/>
      <w:r w:rsidRPr="001756ED">
        <w:rPr>
          <w:rFonts w:ascii="Tahoma" w:hAnsi="Tahoma" w:cs="Tahoma"/>
          <w:sz w:val="28"/>
          <w:szCs w:val="28"/>
        </w:rPr>
        <w:t>shs</w:t>
      </w:r>
      <w:proofErr w:type="spellEnd"/>
      <w:r w:rsidRPr="001756ED">
        <w:rPr>
          <w:rFonts w:ascii="Tahoma" w:hAnsi="Tahoma" w:cs="Tahoma"/>
          <w:sz w:val="28"/>
          <w:szCs w:val="28"/>
        </w:rPr>
        <w:t xml:space="preserve"> 11,334</w:t>
      </w:r>
      <w:r w:rsidR="00F47AD9">
        <w:rPr>
          <w:rFonts w:ascii="Tahoma" w:hAnsi="Tahoma" w:cs="Tahoma"/>
          <w:sz w:val="28"/>
          <w:szCs w:val="28"/>
        </w:rPr>
        <w:t>,</w:t>
      </w:r>
      <w:r w:rsidRPr="001756ED">
        <w:rPr>
          <w:rFonts w:ascii="Tahoma" w:hAnsi="Tahoma" w:cs="Tahoma"/>
          <w:sz w:val="28"/>
          <w:szCs w:val="28"/>
        </w:rPr>
        <w:t xml:space="preserve">296 that meant basic salary of one month for each </w:t>
      </w:r>
      <w:r w:rsidR="0093127D">
        <w:rPr>
          <w:rFonts w:ascii="Tahoma" w:hAnsi="Tahoma" w:cs="Tahoma"/>
          <w:sz w:val="28"/>
          <w:szCs w:val="28"/>
        </w:rPr>
        <w:t>worked ti</w:t>
      </w:r>
      <w:r w:rsidR="001756ED" w:rsidRPr="001756ED">
        <w:rPr>
          <w:rFonts w:ascii="Tahoma" w:hAnsi="Tahoma" w:cs="Tahoma"/>
          <w:sz w:val="28"/>
          <w:szCs w:val="28"/>
        </w:rPr>
        <w:t>m</w:t>
      </w:r>
      <w:r w:rsidR="0093127D">
        <w:rPr>
          <w:rFonts w:ascii="Tahoma" w:hAnsi="Tahoma" w:cs="Tahoma"/>
          <w:sz w:val="28"/>
          <w:szCs w:val="28"/>
        </w:rPr>
        <w:t>e</w:t>
      </w:r>
      <w:r w:rsidR="001756ED" w:rsidRPr="001756ED">
        <w:rPr>
          <w:rFonts w:ascii="Tahoma" w:hAnsi="Tahoma" w:cs="Tahoma"/>
          <w:sz w:val="28"/>
          <w:szCs w:val="28"/>
        </w:rPr>
        <w:t>s</w:t>
      </w:r>
      <w:r w:rsidRPr="001756ED">
        <w:rPr>
          <w:rFonts w:ascii="Tahoma" w:hAnsi="Tahoma" w:cs="Tahoma"/>
          <w:sz w:val="28"/>
          <w:szCs w:val="28"/>
        </w:rPr>
        <w:t xml:space="preserve"> </w:t>
      </w:r>
      <w:r w:rsidR="001756ED" w:rsidRPr="001756ED">
        <w:rPr>
          <w:rFonts w:ascii="Tahoma" w:hAnsi="Tahoma" w:cs="Tahoma"/>
          <w:sz w:val="28"/>
          <w:szCs w:val="28"/>
        </w:rPr>
        <w:t>the number</w:t>
      </w:r>
      <w:r w:rsidRPr="001756ED">
        <w:rPr>
          <w:rFonts w:ascii="Tahoma" w:hAnsi="Tahoma" w:cs="Tahoma"/>
          <w:sz w:val="28"/>
          <w:szCs w:val="28"/>
        </w:rPr>
        <w:t xml:space="preserve"> </w:t>
      </w:r>
      <w:r w:rsidR="0093127D">
        <w:rPr>
          <w:rFonts w:ascii="Tahoma" w:hAnsi="Tahoma" w:cs="Tahoma"/>
          <w:sz w:val="28"/>
          <w:szCs w:val="28"/>
        </w:rPr>
        <w:t xml:space="preserve">of </w:t>
      </w:r>
      <w:r w:rsidR="001756ED">
        <w:rPr>
          <w:rFonts w:ascii="Tahoma" w:hAnsi="Tahoma" w:cs="Tahoma"/>
          <w:sz w:val="28"/>
          <w:szCs w:val="28"/>
        </w:rPr>
        <w:t>y</w:t>
      </w:r>
      <w:r w:rsidRPr="001756ED">
        <w:rPr>
          <w:rFonts w:ascii="Tahoma" w:hAnsi="Tahoma" w:cs="Tahoma"/>
          <w:sz w:val="28"/>
          <w:szCs w:val="28"/>
        </w:rPr>
        <w:t>ears worked</w:t>
      </w:r>
      <w:r w:rsidR="0093127D">
        <w:rPr>
          <w:rFonts w:ascii="Tahoma" w:hAnsi="Tahoma" w:cs="Tahoma"/>
          <w:sz w:val="28"/>
          <w:szCs w:val="28"/>
        </w:rPr>
        <w:t>.</w:t>
      </w:r>
      <w:r w:rsidRPr="001756ED">
        <w:rPr>
          <w:rFonts w:ascii="Tahoma" w:hAnsi="Tahoma" w:cs="Tahoma"/>
          <w:sz w:val="28"/>
          <w:szCs w:val="28"/>
        </w:rPr>
        <w:t xml:space="preserve"> </w:t>
      </w:r>
    </w:p>
    <w:p w:rsidR="001756ED" w:rsidRPr="001756ED" w:rsidRDefault="001756ED" w:rsidP="001756ED">
      <w:pPr>
        <w:spacing w:line="360" w:lineRule="auto"/>
        <w:ind w:left="180"/>
        <w:jc w:val="both"/>
        <w:rPr>
          <w:rFonts w:ascii="Tahoma" w:hAnsi="Tahoma" w:cs="Tahoma"/>
          <w:sz w:val="28"/>
          <w:szCs w:val="28"/>
        </w:rPr>
      </w:pPr>
    </w:p>
    <w:p w:rsidR="00CE0DDE" w:rsidRPr="0093127D" w:rsidRDefault="0093127D" w:rsidP="00D9056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I agree</w:t>
      </w:r>
      <w:r w:rsidR="00CE0DDE">
        <w:rPr>
          <w:rFonts w:ascii="Tahoma" w:hAnsi="Tahoma" w:cs="Tahoma"/>
          <w:sz w:val="28"/>
          <w:szCs w:val="28"/>
        </w:rPr>
        <w:t xml:space="preserve"> on a </w:t>
      </w:r>
      <w:r w:rsidR="00397BD2">
        <w:rPr>
          <w:rFonts w:ascii="Tahoma" w:hAnsi="Tahoma" w:cs="Tahoma"/>
          <w:sz w:val="28"/>
          <w:szCs w:val="28"/>
        </w:rPr>
        <w:t>balance of</w:t>
      </w:r>
      <w:r w:rsidR="00CE0DDE">
        <w:rPr>
          <w:rFonts w:ascii="Tahoma" w:hAnsi="Tahoma" w:cs="Tahoma"/>
          <w:sz w:val="28"/>
          <w:szCs w:val="28"/>
        </w:rPr>
        <w:t xml:space="preserve"> probability the </w:t>
      </w:r>
      <w:proofErr w:type="spellStart"/>
      <w:r w:rsidR="00CE0DDE">
        <w:rPr>
          <w:rFonts w:ascii="Tahoma" w:hAnsi="Tahoma" w:cs="Tahoma"/>
          <w:sz w:val="28"/>
          <w:szCs w:val="28"/>
        </w:rPr>
        <w:t>defence</w:t>
      </w:r>
      <w:proofErr w:type="spellEnd"/>
      <w:r w:rsidR="00CE0DDE">
        <w:rPr>
          <w:rFonts w:ascii="Tahoma" w:hAnsi="Tahoma" w:cs="Tahoma"/>
          <w:sz w:val="28"/>
          <w:szCs w:val="28"/>
        </w:rPr>
        <w:t xml:space="preserve"> </w:t>
      </w:r>
      <w:r w:rsidR="00397BD2">
        <w:rPr>
          <w:rFonts w:ascii="Tahoma" w:hAnsi="Tahoma" w:cs="Tahoma"/>
          <w:sz w:val="28"/>
          <w:szCs w:val="28"/>
        </w:rPr>
        <w:t>offered</w:t>
      </w:r>
      <w:r w:rsidR="00CE0DDE">
        <w:rPr>
          <w:rFonts w:ascii="Tahoma" w:hAnsi="Tahoma" w:cs="Tahoma"/>
          <w:sz w:val="28"/>
          <w:szCs w:val="28"/>
        </w:rPr>
        <w:t xml:space="preserve"> better evidence </w:t>
      </w:r>
      <w:proofErr w:type="spellStart"/>
      <w:r>
        <w:rPr>
          <w:rFonts w:ascii="Tahoma" w:hAnsi="Tahoma" w:cs="Tahoma"/>
          <w:sz w:val="28"/>
          <w:szCs w:val="28"/>
        </w:rPr>
        <w:t>Exh</w:t>
      </w:r>
      <w:proofErr w:type="spellEnd"/>
      <w:r w:rsidR="00CE0DDE">
        <w:rPr>
          <w:rFonts w:ascii="Tahoma" w:hAnsi="Tahoma" w:cs="Tahoma"/>
          <w:sz w:val="28"/>
          <w:szCs w:val="28"/>
        </w:rPr>
        <w:t xml:space="preserve"> D.1 providing net severance </w:t>
      </w:r>
      <w:r w:rsidR="00620950">
        <w:rPr>
          <w:rFonts w:ascii="Tahoma" w:hAnsi="Tahoma" w:cs="Tahoma"/>
          <w:sz w:val="28"/>
          <w:szCs w:val="28"/>
        </w:rPr>
        <w:t>pay was</w:t>
      </w:r>
      <w:r w:rsidR="00CE0DDE">
        <w:rPr>
          <w:rFonts w:ascii="Tahoma" w:hAnsi="Tahoma" w:cs="Tahoma"/>
          <w:sz w:val="28"/>
          <w:szCs w:val="28"/>
        </w:rPr>
        <w:t xml:space="preserve"> calculated a</w:t>
      </w:r>
      <w:r>
        <w:rPr>
          <w:rFonts w:ascii="Tahoma" w:hAnsi="Tahoma" w:cs="Tahoma"/>
          <w:sz w:val="28"/>
          <w:szCs w:val="28"/>
        </w:rPr>
        <w:t>nd paid.  The plaintiff demand</w:t>
      </w:r>
      <w:r w:rsidR="00CE0DDE">
        <w:rPr>
          <w:rFonts w:ascii="Tahoma" w:hAnsi="Tahoma" w:cs="Tahoma"/>
          <w:sz w:val="28"/>
          <w:szCs w:val="28"/>
        </w:rPr>
        <w:t xml:space="preserve"> in t</w:t>
      </w:r>
      <w:r w:rsidR="00620950">
        <w:rPr>
          <w:rFonts w:ascii="Tahoma" w:hAnsi="Tahoma" w:cs="Tahoma"/>
          <w:sz w:val="28"/>
          <w:szCs w:val="28"/>
        </w:rPr>
        <w:t>h</w:t>
      </w:r>
      <w:r w:rsidR="00CE0DDE">
        <w:rPr>
          <w:rFonts w:ascii="Tahoma" w:hAnsi="Tahoma" w:cs="Tahoma"/>
          <w:sz w:val="28"/>
          <w:szCs w:val="28"/>
        </w:rPr>
        <w:t xml:space="preserve">e submission is not supported by any evidence&gt; </w:t>
      </w:r>
      <w:proofErr w:type="spellStart"/>
      <w:r w:rsidR="00CE0DDE">
        <w:rPr>
          <w:rFonts w:ascii="Tahoma" w:hAnsi="Tahoma" w:cs="Tahoma"/>
          <w:sz w:val="28"/>
          <w:szCs w:val="28"/>
        </w:rPr>
        <w:t>opp</w:t>
      </w:r>
      <w:proofErr w:type="spellEnd"/>
      <w:r w:rsidR="00CE0DDE">
        <w:rPr>
          <w:rFonts w:ascii="Tahoma" w:hAnsi="Tahoma" w:cs="Tahoma"/>
          <w:sz w:val="28"/>
          <w:szCs w:val="28"/>
        </w:rPr>
        <w:t xml:space="preserve"> </w:t>
      </w:r>
      <w:proofErr w:type="gramStart"/>
      <w:r w:rsidR="00CE0DDE">
        <w:rPr>
          <w:rFonts w:ascii="Tahoma" w:hAnsi="Tahoma" w:cs="Tahoma"/>
          <w:sz w:val="28"/>
          <w:szCs w:val="28"/>
        </w:rPr>
        <w:t>P</w:t>
      </w:r>
      <w:r w:rsidR="00CE0DDE" w:rsidRPr="00CE0DDE">
        <w:rPr>
          <w:rFonts w:ascii="Tahoma" w:hAnsi="Tahoma" w:cs="Tahoma"/>
          <w:b/>
          <w:sz w:val="28"/>
          <w:szCs w:val="28"/>
          <w:u w:val="single"/>
        </w:rPr>
        <w:t>age  P.T.O</w:t>
      </w:r>
      <w:proofErr w:type="gramEnd"/>
      <w:r w:rsidR="00CE0DDE" w:rsidRPr="00CE0DDE">
        <w:rPr>
          <w:rFonts w:ascii="Tahoma" w:hAnsi="Tahoma" w:cs="Tahoma"/>
          <w:b/>
          <w:sz w:val="28"/>
          <w:szCs w:val="28"/>
          <w:u w:val="single"/>
        </w:rPr>
        <w:t xml:space="preserve"> 15</w:t>
      </w:r>
      <w:r w:rsidR="00CE0DDE">
        <w:rPr>
          <w:rFonts w:ascii="Tahoma" w:hAnsi="Tahoma" w:cs="Tahoma"/>
          <w:b/>
          <w:sz w:val="28"/>
          <w:szCs w:val="28"/>
          <w:u w:val="single"/>
        </w:rPr>
        <w:t>.</w:t>
      </w:r>
      <w:r>
        <w:rPr>
          <w:rFonts w:ascii="Tahoma" w:hAnsi="Tahoma" w:cs="Tahoma"/>
          <w:b/>
          <w:sz w:val="28"/>
          <w:szCs w:val="28"/>
          <w:u w:val="single"/>
        </w:rPr>
        <w:t xml:space="preserve"> </w:t>
      </w:r>
      <w:r w:rsidRPr="0093127D">
        <w:rPr>
          <w:rFonts w:ascii="Tahoma" w:hAnsi="Tahoma" w:cs="Tahoma"/>
          <w:sz w:val="28"/>
          <w:szCs w:val="28"/>
        </w:rPr>
        <w:t>Shift with respect I believed</w:t>
      </w:r>
    </w:p>
    <w:p w:rsidR="00620950" w:rsidRPr="0093127D" w:rsidRDefault="00620950" w:rsidP="00620950">
      <w:pPr>
        <w:pStyle w:val="ListParagraph"/>
        <w:spacing w:line="360" w:lineRule="auto"/>
        <w:ind w:left="540"/>
        <w:jc w:val="both"/>
        <w:rPr>
          <w:rFonts w:ascii="Tahoma" w:hAnsi="Tahoma" w:cs="Tahoma"/>
          <w:sz w:val="28"/>
          <w:szCs w:val="28"/>
        </w:rPr>
      </w:pPr>
    </w:p>
    <w:p w:rsidR="00620950" w:rsidRPr="00620950" w:rsidRDefault="00CE0DDE" w:rsidP="0062095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b/>
          <w:sz w:val="28"/>
          <w:szCs w:val="28"/>
          <w:u w:val="single"/>
        </w:rPr>
      </w:pPr>
      <w:r w:rsidRPr="0093127D">
        <w:rPr>
          <w:rFonts w:ascii="Tahoma" w:hAnsi="Tahoma" w:cs="Tahoma"/>
          <w:sz w:val="28"/>
          <w:szCs w:val="28"/>
        </w:rPr>
        <w:t xml:space="preserve">I   also decline to apply S 92(2) of the employment </w:t>
      </w:r>
      <w:r w:rsidR="00397BD2" w:rsidRPr="0093127D">
        <w:rPr>
          <w:rFonts w:ascii="Tahoma" w:hAnsi="Tahoma" w:cs="Tahoma"/>
          <w:sz w:val="28"/>
          <w:szCs w:val="28"/>
        </w:rPr>
        <w:t>Act</w:t>
      </w:r>
      <w:r w:rsidR="0093127D" w:rsidRPr="0093127D">
        <w:rPr>
          <w:rFonts w:ascii="Tahoma" w:hAnsi="Tahoma" w:cs="Tahoma"/>
          <w:sz w:val="28"/>
          <w:szCs w:val="28"/>
        </w:rPr>
        <w:t>. T</w:t>
      </w:r>
      <w:r w:rsidR="00397BD2" w:rsidRPr="0093127D">
        <w:rPr>
          <w:rFonts w:ascii="Tahoma" w:hAnsi="Tahoma" w:cs="Tahoma"/>
          <w:sz w:val="28"/>
          <w:szCs w:val="28"/>
        </w:rPr>
        <w:t>his</w:t>
      </w:r>
      <w:r w:rsidRPr="0093127D">
        <w:rPr>
          <w:rFonts w:ascii="Tahoma" w:hAnsi="Tahoma" w:cs="Tahoma"/>
          <w:sz w:val="28"/>
          <w:szCs w:val="28"/>
        </w:rPr>
        <w:t xml:space="preserve"> s</w:t>
      </w:r>
      <w:r w:rsidR="0093127D" w:rsidRPr="0093127D">
        <w:rPr>
          <w:rFonts w:ascii="Tahoma" w:hAnsi="Tahoma" w:cs="Tahoma"/>
          <w:sz w:val="28"/>
          <w:szCs w:val="28"/>
        </w:rPr>
        <w:t>ection is applicable to employer</w:t>
      </w:r>
      <w:r w:rsidRPr="0093127D">
        <w:rPr>
          <w:rFonts w:ascii="Tahoma" w:hAnsi="Tahoma" w:cs="Tahoma"/>
          <w:sz w:val="28"/>
          <w:szCs w:val="28"/>
        </w:rPr>
        <w:t xml:space="preserve">s who </w:t>
      </w:r>
      <w:r w:rsidR="00397BD2" w:rsidRPr="0093127D">
        <w:rPr>
          <w:rFonts w:ascii="Tahoma" w:hAnsi="Tahoma" w:cs="Tahoma"/>
          <w:sz w:val="28"/>
          <w:szCs w:val="28"/>
        </w:rPr>
        <w:t>refuse to</w:t>
      </w:r>
      <w:r w:rsidRPr="0093127D">
        <w:rPr>
          <w:rFonts w:ascii="Tahoma" w:hAnsi="Tahoma" w:cs="Tahoma"/>
          <w:sz w:val="28"/>
          <w:szCs w:val="28"/>
        </w:rPr>
        <w:t xml:space="preserve"> pay severance allowance</w:t>
      </w:r>
      <w:r w:rsidR="0093127D" w:rsidRPr="0093127D">
        <w:rPr>
          <w:rFonts w:ascii="Tahoma" w:hAnsi="Tahoma" w:cs="Tahoma"/>
          <w:sz w:val="28"/>
          <w:szCs w:val="28"/>
        </w:rPr>
        <w:t xml:space="preserve">. </w:t>
      </w:r>
      <w:proofErr w:type="spellStart"/>
      <w:r w:rsidR="0093127D" w:rsidRPr="0093127D">
        <w:rPr>
          <w:rFonts w:ascii="Tahoma" w:hAnsi="Tahoma" w:cs="Tahoma"/>
          <w:sz w:val="28"/>
          <w:szCs w:val="28"/>
        </w:rPr>
        <w:t>Exh</w:t>
      </w:r>
      <w:proofErr w:type="spellEnd"/>
      <w:r w:rsidR="0093127D" w:rsidRPr="0093127D">
        <w:rPr>
          <w:rFonts w:ascii="Tahoma" w:hAnsi="Tahoma" w:cs="Tahoma"/>
          <w:sz w:val="28"/>
          <w:szCs w:val="28"/>
        </w:rPr>
        <w:t xml:space="preserve"> D.1 prove the defendant paid this allowance </w:t>
      </w:r>
      <w:proofErr w:type="gramStart"/>
      <w:r w:rsidR="0093127D" w:rsidRPr="0093127D">
        <w:rPr>
          <w:rFonts w:ascii="Tahoma" w:hAnsi="Tahoma" w:cs="Tahoma"/>
          <w:sz w:val="28"/>
          <w:szCs w:val="28"/>
        </w:rPr>
        <w:t xml:space="preserve">and </w:t>
      </w:r>
      <w:r w:rsidRPr="0093127D">
        <w:rPr>
          <w:rFonts w:ascii="Tahoma" w:hAnsi="Tahoma" w:cs="Tahoma"/>
          <w:sz w:val="28"/>
          <w:szCs w:val="28"/>
        </w:rPr>
        <w:t xml:space="preserve"> the</w:t>
      </w:r>
      <w:proofErr w:type="gramEnd"/>
      <w:r w:rsidRPr="0093127D">
        <w:rPr>
          <w:rFonts w:ascii="Tahoma" w:hAnsi="Tahoma" w:cs="Tahoma"/>
          <w:sz w:val="28"/>
          <w:szCs w:val="28"/>
        </w:rPr>
        <w:t xml:space="preserve"> plaintiff received and accepted this payment. She did not explain in her evidence that </w:t>
      </w:r>
      <w:r w:rsidRPr="0093127D">
        <w:rPr>
          <w:rFonts w:ascii="Tahoma" w:hAnsi="Tahoma" w:cs="Tahoma"/>
          <w:sz w:val="28"/>
          <w:szCs w:val="28"/>
        </w:rPr>
        <w:lastRenderedPageBreak/>
        <w:t>the payment was inadequate. But eve</w:t>
      </w:r>
      <w:r w:rsidR="00397BD2" w:rsidRPr="0093127D">
        <w:rPr>
          <w:rFonts w:ascii="Tahoma" w:hAnsi="Tahoma" w:cs="Tahoma"/>
          <w:sz w:val="28"/>
          <w:szCs w:val="28"/>
        </w:rPr>
        <w:t>n if she had explained   there</w:t>
      </w:r>
      <w:r w:rsidR="0093127D">
        <w:rPr>
          <w:rFonts w:ascii="Tahoma" w:hAnsi="Tahoma" w:cs="Tahoma"/>
          <w:sz w:val="28"/>
          <w:szCs w:val="28"/>
        </w:rPr>
        <w:t xml:space="preserve"> was no better evidence that </w:t>
      </w:r>
      <w:proofErr w:type="spellStart"/>
      <w:r w:rsidR="0093127D">
        <w:rPr>
          <w:rFonts w:ascii="Tahoma" w:hAnsi="Tahoma" w:cs="Tahoma"/>
          <w:sz w:val="28"/>
          <w:szCs w:val="28"/>
        </w:rPr>
        <w:t>Exh</w:t>
      </w:r>
      <w:proofErr w:type="spellEnd"/>
      <w:r w:rsidR="0093127D">
        <w:rPr>
          <w:rFonts w:ascii="Tahoma" w:hAnsi="Tahoma" w:cs="Tahoma"/>
          <w:sz w:val="28"/>
          <w:szCs w:val="28"/>
        </w:rPr>
        <w:t xml:space="preserve"> D3 on the </w:t>
      </w:r>
      <w:proofErr w:type="spellStart"/>
      <w:r w:rsidR="0093127D">
        <w:rPr>
          <w:rFonts w:ascii="Tahoma" w:hAnsi="Tahoma" w:cs="Tahoma"/>
          <w:sz w:val="28"/>
          <w:szCs w:val="28"/>
        </w:rPr>
        <w:t>formular</w:t>
      </w:r>
      <w:proofErr w:type="spellEnd"/>
      <w:r w:rsidR="0093127D">
        <w:rPr>
          <w:rFonts w:ascii="Tahoma" w:hAnsi="Tahoma" w:cs="Tahoma"/>
          <w:sz w:val="28"/>
          <w:szCs w:val="28"/>
        </w:rPr>
        <w:t xml:space="preserve"> to calculate severance pay.</w:t>
      </w:r>
      <w:r w:rsidR="0093127D" w:rsidRPr="0093127D">
        <w:rPr>
          <w:rFonts w:ascii="Tahoma" w:hAnsi="Tahoma" w:cs="Tahoma"/>
          <w:b/>
          <w:sz w:val="28"/>
          <w:szCs w:val="28"/>
          <w:u w:val="single"/>
        </w:rPr>
        <w:t xml:space="preserve"> </w:t>
      </w:r>
    </w:p>
    <w:p w:rsidR="00620950" w:rsidRPr="00397BD2" w:rsidRDefault="00620950" w:rsidP="00620950">
      <w:pPr>
        <w:pStyle w:val="ListParagraph"/>
        <w:spacing w:line="360" w:lineRule="auto"/>
        <w:ind w:left="540"/>
        <w:jc w:val="both"/>
        <w:rPr>
          <w:rFonts w:ascii="Tahoma" w:hAnsi="Tahoma" w:cs="Tahoma"/>
          <w:b/>
          <w:sz w:val="28"/>
          <w:szCs w:val="28"/>
          <w:u w:val="single"/>
        </w:rPr>
      </w:pPr>
    </w:p>
    <w:p w:rsidR="00397BD2" w:rsidRPr="00620950" w:rsidRDefault="00620950" w:rsidP="00620950">
      <w:pPr>
        <w:spacing w:line="360" w:lineRule="auto"/>
        <w:ind w:left="180"/>
        <w:jc w:val="both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</w:rPr>
        <w:t>&gt;</w:t>
      </w:r>
      <w:r w:rsidR="00397BD2" w:rsidRPr="00620950">
        <w:rPr>
          <w:rFonts w:ascii="Tahoma" w:hAnsi="Tahoma" w:cs="Tahoma"/>
          <w:sz w:val="28"/>
          <w:szCs w:val="28"/>
        </w:rPr>
        <w:t>With respect I belie</w:t>
      </w:r>
      <w:r w:rsidR="0093127D">
        <w:rPr>
          <w:rFonts w:ascii="Tahoma" w:hAnsi="Tahoma" w:cs="Tahoma"/>
          <w:sz w:val="28"/>
          <w:szCs w:val="28"/>
        </w:rPr>
        <w:t xml:space="preserve">ved learned counsel </w:t>
      </w:r>
      <w:proofErr w:type="spellStart"/>
      <w:r w:rsidR="0093127D">
        <w:rPr>
          <w:rFonts w:ascii="Tahoma" w:hAnsi="Tahoma" w:cs="Tahoma"/>
          <w:sz w:val="28"/>
          <w:szCs w:val="28"/>
        </w:rPr>
        <w:t>Enock</w:t>
      </w:r>
      <w:proofErr w:type="spellEnd"/>
      <w:r w:rsidR="0093127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93127D">
        <w:rPr>
          <w:rFonts w:ascii="Tahoma" w:hAnsi="Tahoma" w:cs="Tahoma"/>
          <w:sz w:val="28"/>
          <w:szCs w:val="28"/>
        </w:rPr>
        <w:t>Barasa</w:t>
      </w:r>
      <w:proofErr w:type="spellEnd"/>
      <w:r w:rsidR="0093127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93127D">
        <w:rPr>
          <w:rFonts w:ascii="Tahoma" w:hAnsi="Tahoma" w:cs="Tahoma"/>
          <w:sz w:val="28"/>
          <w:szCs w:val="28"/>
        </w:rPr>
        <w:t>ean</w:t>
      </w:r>
      <w:r w:rsidR="00397BD2" w:rsidRPr="00620950">
        <w:rPr>
          <w:rFonts w:ascii="Tahoma" w:hAnsi="Tahoma" w:cs="Tahoma"/>
          <w:sz w:val="28"/>
          <w:szCs w:val="28"/>
        </w:rPr>
        <w:t>e</w:t>
      </w:r>
      <w:r w:rsidR="0093127D">
        <w:rPr>
          <w:rFonts w:ascii="Tahoma" w:hAnsi="Tahoma" w:cs="Tahoma"/>
          <w:sz w:val="28"/>
          <w:szCs w:val="28"/>
        </w:rPr>
        <w:t>d</w:t>
      </w:r>
      <w:proofErr w:type="spellEnd"/>
      <w:r w:rsidR="0093127D">
        <w:rPr>
          <w:rFonts w:ascii="Tahoma" w:hAnsi="Tahoma" w:cs="Tahoma"/>
          <w:sz w:val="28"/>
          <w:szCs w:val="28"/>
        </w:rPr>
        <w:t xml:space="preserve"> by arguing that the payment </w:t>
      </w:r>
      <w:r w:rsidR="00397BD2" w:rsidRPr="00620950">
        <w:rPr>
          <w:rFonts w:ascii="Tahoma" w:hAnsi="Tahoma" w:cs="Tahoma"/>
          <w:sz w:val="28"/>
          <w:szCs w:val="28"/>
        </w:rPr>
        <w:t xml:space="preserve"> unde</w:t>
      </w:r>
      <w:r w:rsidR="0093127D">
        <w:rPr>
          <w:rFonts w:ascii="Tahoma" w:hAnsi="Tahoma" w:cs="Tahoma"/>
          <w:sz w:val="28"/>
          <w:szCs w:val="28"/>
        </w:rPr>
        <w:t>r</w:t>
      </w:r>
      <w:r w:rsidR="00397BD2" w:rsidRPr="00620950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397BD2" w:rsidRPr="00620950">
        <w:rPr>
          <w:rFonts w:ascii="Tahoma" w:hAnsi="Tahoma" w:cs="Tahoma"/>
          <w:sz w:val="28"/>
          <w:szCs w:val="28"/>
        </w:rPr>
        <w:t>Exh</w:t>
      </w:r>
      <w:proofErr w:type="spellEnd"/>
      <w:r w:rsidR="00397BD2" w:rsidRPr="00620950">
        <w:rPr>
          <w:rFonts w:ascii="Tahoma" w:hAnsi="Tahoma" w:cs="Tahoma"/>
          <w:sz w:val="28"/>
          <w:szCs w:val="28"/>
        </w:rPr>
        <w:t xml:space="preserve"> D.1 relating to “end of service </w:t>
      </w:r>
      <w:r w:rsidR="0093127D">
        <w:rPr>
          <w:rFonts w:ascii="Tahoma" w:hAnsi="Tahoma" w:cs="Tahoma"/>
          <w:sz w:val="28"/>
          <w:szCs w:val="28"/>
        </w:rPr>
        <w:t xml:space="preserve">benefit”  under clause 12.4 of </w:t>
      </w:r>
      <w:proofErr w:type="spellStart"/>
      <w:r w:rsidR="0093127D">
        <w:rPr>
          <w:rFonts w:ascii="Tahoma" w:hAnsi="Tahoma" w:cs="Tahoma"/>
          <w:sz w:val="28"/>
          <w:szCs w:val="28"/>
        </w:rPr>
        <w:t>E</w:t>
      </w:r>
      <w:r w:rsidR="00397BD2" w:rsidRPr="00620950">
        <w:rPr>
          <w:rFonts w:ascii="Tahoma" w:hAnsi="Tahoma" w:cs="Tahoma"/>
          <w:sz w:val="28"/>
          <w:szCs w:val="28"/>
        </w:rPr>
        <w:t>xh</w:t>
      </w:r>
      <w:proofErr w:type="spellEnd"/>
      <w:r w:rsidR="00397BD2" w:rsidRPr="00620950">
        <w:rPr>
          <w:rFonts w:ascii="Tahoma" w:hAnsi="Tahoma" w:cs="Tahoma"/>
          <w:sz w:val="28"/>
          <w:szCs w:val="28"/>
        </w:rPr>
        <w:t xml:space="preserve"> D 3 was </w:t>
      </w:r>
      <w:proofErr w:type="spellStart"/>
      <w:r w:rsidRPr="00620950">
        <w:rPr>
          <w:rFonts w:ascii="Tahoma" w:hAnsi="Tahoma" w:cs="Tahoma"/>
          <w:sz w:val="28"/>
          <w:szCs w:val="28"/>
        </w:rPr>
        <w:t>defer</w:t>
      </w:r>
      <w:r>
        <w:rPr>
          <w:rFonts w:ascii="Tahoma" w:hAnsi="Tahoma" w:cs="Tahoma"/>
          <w:sz w:val="28"/>
          <w:szCs w:val="28"/>
        </w:rPr>
        <w:t>e</w:t>
      </w:r>
      <w:r w:rsidR="0093127D">
        <w:rPr>
          <w:rFonts w:ascii="Tahoma" w:hAnsi="Tahoma" w:cs="Tahoma"/>
          <w:sz w:val="28"/>
          <w:szCs w:val="28"/>
        </w:rPr>
        <w:t>nt</w:t>
      </w:r>
      <w:r w:rsidRPr="00620950">
        <w:rPr>
          <w:rFonts w:ascii="Tahoma" w:hAnsi="Tahoma" w:cs="Tahoma"/>
          <w:sz w:val="28"/>
          <w:szCs w:val="28"/>
        </w:rPr>
        <w:t>e</w:t>
      </w:r>
      <w:proofErr w:type="spellEnd"/>
      <w:r>
        <w:rPr>
          <w:rFonts w:ascii="Tahoma" w:hAnsi="Tahoma" w:cs="Tahoma"/>
          <w:sz w:val="28"/>
          <w:szCs w:val="28"/>
        </w:rPr>
        <w:t xml:space="preserve"> from severance pay and went ahead</w:t>
      </w:r>
      <w:r w:rsidR="00397BD2" w:rsidRPr="00620950">
        <w:rPr>
          <w:rFonts w:ascii="Tahoma" w:hAnsi="Tahoma" w:cs="Tahoma"/>
          <w:sz w:val="28"/>
          <w:szCs w:val="28"/>
        </w:rPr>
        <w:t xml:space="preserve"> to make another claim for </w:t>
      </w:r>
      <w:proofErr w:type="spellStart"/>
      <w:r w:rsidR="00397BD2" w:rsidRPr="00620950">
        <w:rPr>
          <w:rFonts w:ascii="Tahoma" w:hAnsi="Tahoma" w:cs="Tahoma"/>
          <w:sz w:val="28"/>
          <w:szCs w:val="28"/>
        </w:rPr>
        <w:t>shs</w:t>
      </w:r>
      <w:proofErr w:type="spellEnd"/>
      <w:r w:rsidR="00397BD2" w:rsidRPr="00620950">
        <w:rPr>
          <w:rFonts w:ascii="Tahoma" w:hAnsi="Tahoma" w:cs="Tahoma"/>
          <w:sz w:val="28"/>
          <w:szCs w:val="28"/>
        </w:rPr>
        <w:t xml:space="preserve"> 23,450</w:t>
      </w:r>
      <w:r w:rsidR="0093127D">
        <w:rPr>
          <w:rFonts w:ascii="Tahoma" w:hAnsi="Tahoma" w:cs="Tahoma"/>
          <w:sz w:val="28"/>
          <w:szCs w:val="28"/>
        </w:rPr>
        <w:t>,</w:t>
      </w:r>
      <w:r w:rsidR="00397BD2" w:rsidRPr="00620950">
        <w:rPr>
          <w:rFonts w:ascii="Tahoma" w:hAnsi="Tahoma" w:cs="Tahoma"/>
          <w:sz w:val="28"/>
          <w:szCs w:val="28"/>
        </w:rPr>
        <w:t xml:space="preserve"> 2 68</w:t>
      </w:r>
      <w:r w:rsidR="0093127D">
        <w:rPr>
          <w:rFonts w:ascii="Tahoma" w:hAnsi="Tahoma" w:cs="Tahoma"/>
          <w:sz w:val="28"/>
          <w:szCs w:val="28"/>
        </w:rPr>
        <w:t xml:space="preserve">. </w:t>
      </w:r>
      <w:proofErr w:type="gramStart"/>
      <w:r w:rsidR="0093127D">
        <w:rPr>
          <w:rFonts w:ascii="Tahoma" w:hAnsi="Tahoma" w:cs="Tahoma"/>
          <w:sz w:val="28"/>
          <w:szCs w:val="28"/>
        </w:rPr>
        <w:t>That  was</w:t>
      </w:r>
      <w:proofErr w:type="gramEnd"/>
      <w:r w:rsidR="0093127D">
        <w:rPr>
          <w:rFonts w:ascii="Tahoma" w:hAnsi="Tahoma" w:cs="Tahoma"/>
          <w:sz w:val="28"/>
          <w:szCs w:val="28"/>
        </w:rPr>
        <w:t xml:space="preserve"> a</w:t>
      </w:r>
      <w:r w:rsidR="00397BD2" w:rsidRPr="00620950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397BD2" w:rsidRPr="00620950">
        <w:rPr>
          <w:rFonts w:ascii="Tahoma" w:hAnsi="Tahoma" w:cs="Tahoma"/>
          <w:sz w:val="28"/>
          <w:szCs w:val="28"/>
        </w:rPr>
        <w:t>Mis</w:t>
      </w:r>
      <w:proofErr w:type="spellEnd"/>
      <w:r w:rsidR="00397BD2" w:rsidRPr="00620950">
        <w:rPr>
          <w:rFonts w:ascii="Tahoma" w:hAnsi="Tahoma" w:cs="Tahoma"/>
          <w:sz w:val="28"/>
          <w:szCs w:val="28"/>
        </w:rPr>
        <w:t xml:space="preserve"> interpretation of </w:t>
      </w:r>
      <w:r w:rsidR="0093127D">
        <w:rPr>
          <w:rFonts w:ascii="Tahoma" w:hAnsi="Tahoma" w:cs="Tahoma"/>
          <w:sz w:val="28"/>
          <w:szCs w:val="28"/>
        </w:rPr>
        <w:t>“</w:t>
      </w:r>
      <w:r w:rsidR="0093127D" w:rsidRPr="0093127D">
        <w:rPr>
          <w:rFonts w:ascii="Tahoma" w:hAnsi="Tahoma" w:cs="Tahoma"/>
          <w:b/>
          <w:sz w:val="28"/>
          <w:szCs w:val="28"/>
          <w:u w:val="single"/>
        </w:rPr>
        <w:t>E</w:t>
      </w:r>
      <w:r w:rsidR="00397BD2" w:rsidRPr="0093127D">
        <w:rPr>
          <w:rFonts w:ascii="Tahoma" w:hAnsi="Tahoma" w:cs="Tahoma"/>
          <w:b/>
          <w:sz w:val="28"/>
          <w:szCs w:val="28"/>
          <w:u w:val="single"/>
        </w:rPr>
        <w:t>nd of service</w:t>
      </w:r>
      <w:r w:rsidR="00397BD2" w:rsidRPr="00620950">
        <w:rPr>
          <w:rFonts w:ascii="Tahoma" w:hAnsi="Tahoma" w:cs="Tahoma"/>
          <w:b/>
          <w:sz w:val="28"/>
          <w:szCs w:val="28"/>
          <w:u w:val="single"/>
        </w:rPr>
        <w:t xml:space="preserve"> benefit”</w:t>
      </w:r>
      <w:r w:rsidR="0093127D">
        <w:rPr>
          <w:rFonts w:ascii="Tahoma" w:hAnsi="Tahoma" w:cs="Tahoma"/>
          <w:sz w:val="28"/>
          <w:szCs w:val="28"/>
        </w:rPr>
        <w:t xml:space="preserve"> under clause 12.4 of </w:t>
      </w:r>
      <w:proofErr w:type="spellStart"/>
      <w:r w:rsidR="0093127D">
        <w:rPr>
          <w:rFonts w:ascii="Tahoma" w:hAnsi="Tahoma" w:cs="Tahoma"/>
          <w:sz w:val="28"/>
          <w:szCs w:val="28"/>
        </w:rPr>
        <w:t>E</w:t>
      </w:r>
      <w:r w:rsidR="00397BD2" w:rsidRPr="00620950">
        <w:rPr>
          <w:rFonts w:ascii="Tahoma" w:hAnsi="Tahoma" w:cs="Tahoma"/>
          <w:sz w:val="28"/>
          <w:szCs w:val="28"/>
        </w:rPr>
        <w:t>xh</w:t>
      </w:r>
      <w:proofErr w:type="spellEnd"/>
      <w:r w:rsidR="00397BD2" w:rsidRPr="00620950">
        <w:rPr>
          <w:rFonts w:ascii="Tahoma" w:hAnsi="Tahoma" w:cs="Tahoma"/>
          <w:sz w:val="28"/>
          <w:szCs w:val="28"/>
        </w:rPr>
        <w:t xml:space="preserve"> D.3. </w:t>
      </w:r>
      <w:r w:rsidRPr="00620950">
        <w:rPr>
          <w:rFonts w:ascii="Tahoma" w:hAnsi="Tahoma" w:cs="Tahoma"/>
          <w:sz w:val="28"/>
          <w:szCs w:val="28"/>
        </w:rPr>
        <w:t>Better</w:t>
      </w:r>
      <w:r w:rsidR="00397BD2" w:rsidRPr="00620950">
        <w:rPr>
          <w:rFonts w:ascii="Tahoma" w:hAnsi="Tahoma" w:cs="Tahoma"/>
          <w:sz w:val="28"/>
          <w:szCs w:val="28"/>
        </w:rPr>
        <w:t xml:space="preserve"> </w:t>
      </w:r>
      <w:r w:rsidR="00AC302A" w:rsidRPr="00620950">
        <w:rPr>
          <w:rFonts w:ascii="Tahoma" w:hAnsi="Tahoma" w:cs="Tahoma"/>
          <w:sz w:val="28"/>
          <w:szCs w:val="28"/>
        </w:rPr>
        <w:t>evidence</w:t>
      </w:r>
      <w:r w:rsidR="0093127D">
        <w:rPr>
          <w:rFonts w:ascii="Tahoma" w:hAnsi="Tahoma" w:cs="Tahoma"/>
          <w:sz w:val="28"/>
          <w:szCs w:val="28"/>
        </w:rPr>
        <w:t xml:space="preserve"> that </w:t>
      </w:r>
      <w:proofErr w:type="spellStart"/>
      <w:r w:rsidR="0093127D">
        <w:rPr>
          <w:rFonts w:ascii="Tahoma" w:hAnsi="Tahoma" w:cs="Tahoma"/>
          <w:sz w:val="28"/>
          <w:szCs w:val="28"/>
        </w:rPr>
        <w:t>E</w:t>
      </w:r>
      <w:r w:rsidR="00397BD2" w:rsidRPr="00620950">
        <w:rPr>
          <w:rFonts w:ascii="Tahoma" w:hAnsi="Tahoma" w:cs="Tahoma"/>
          <w:sz w:val="28"/>
          <w:szCs w:val="28"/>
        </w:rPr>
        <w:t>xh</w:t>
      </w:r>
      <w:proofErr w:type="spellEnd"/>
      <w:r w:rsidR="00397BD2" w:rsidRPr="00620950">
        <w:rPr>
          <w:rFonts w:ascii="Tahoma" w:hAnsi="Tahoma" w:cs="Tahoma"/>
          <w:sz w:val="28"/>
          <w:szCs w:val="28"/>
        </w:rPr>
        <w:t xml:space="preserve"> D3.</w:t>
      </w:r>
    </w:p>
    <w:p w:rsidR="00397BD2" w:rsidRPr="00620950" w:rsidRDefault="00397BD2" w:rsidP="00D9056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</w:rPr>
        <w:t xml:space="preserve"> The </w:t>
      </w:r>
      <w:r w:rsidR="00AC302A">
        <w:rPr>
          <w:rFonts w:ascii="Tahoma" w:hAnsi="Tahoma" w:cs="Tahoma"/>
          <w:sz w:val="28"/>
          <w:szCs w:val="28"/>
        </w:rPr>
        <w:t>plaintiff’s</w:t>
      </w:r>
      <w:r>
        <w:rPr>
          <w:rFonts w:ascii="Tahoma" w:hAnsi="Tahoma" w:cs="Tahoma"/>
          <w:sz w:val="28"/>
          <w:szCs w:val="28"/>
        </w:rPr>
        <w:t xml:space="preserve"> counsel pra</w:t>
      </w:r>
      <w:r w:rsidR="00620950">
        <w:rPr>
          <w:rFonts w:ascii="Tahoma" w:hAnsi="Tahoma" w:cs="Tahoma"/>
          <w:sz w:val="28"/>
          <w:szCs w:val="28"/>
        </w:rPr>
        <w:t>yed that payment be made under S</w:t>
      </w:r>
      <w:r>
        <w:rPr>
          <w:rFonts w:ascii="Tahoma" w:hAnsi="Tahoma" w:cs="Tahoma"/>
          <w:sz w:val="28"/>
          <w:szCs w:val="28"/>
        </w:rPr>
        <w:t xml:space="preserve">. 78 (1) of the employment Act. He prayed </w:t>
      </w:r>
      <w:r w:rsidR="00620950">
        <w:rPr>
          <w:rFonts w:ascii="Tahoma" w:hAnsi="Tahoma" w:cs="Tahoma"/>
          <w:sz w:val="28"/>
          <w:szCs w:val="28"/>
        </w:rPr>
        <w:t xml:space="preserve">that </w:t>
      </w:r>
      <w:proofErr w:type="spellStart"/>
      <w:r w:rsidR="00620950">
        <w:rPr>
          <w:rFonts w:ascii="Tahoma" w:hAnsi="Tahoma" w:cs="Tahoma"/>
          <w:sz w:val="28"/>
          <w:szCs w:val="28"/>
        </w:rPr>
        <w:t>shs</w:t>
      </w:r>
      <w:proofErr w:type="spellEnd"/>
      <w:r>
        <w:rPr>
          <w:rFonts w:ascii="Tahoma" w:hAnsi="Tahoma" w:cs="Tahoma"/>
          <w:sz w:val="28"/>
          <w:szCs w:val="28"/>
        </w:rPr>
        <w:t xml:space="preserve"> 1,9</w:t>
      </w:r>
      <w:r w:rsidR="0093127D">
        <w:rPr>
          <w:rFonts w:ascii="Tahoma" w:hAnsi="Tahoma" w:cs="Tahoma"/>
          <w:sz w:val="28"/>
          <w:szCs w:val="28"/>
        </w:rPr>
        <w:t>5</w:t>
      </w:r>
      <w:r>
        <w:rPr>
          <w:rFonts w:ascii="Tahoma" w:hAnsi="Tahoma" w:cs="Tahoma"/>
          <w:sz w:val="28"/>
          <w:szCs w:val="28"/>
        </w:rPr>
        <w:t>4,189 being salary for four weeks be paid as the   dismissal was unfair.</w:t>
      </w:r>
    </w:p>
    <w:p w:rsidR="00620950" w:rsidRPr="00397BD2" w:rsidRDefault="00620950" w:rsidP="00620950">
      <w:pPr>
        <w:pStyle w:val="ListParagraph"/>
        <w:spacing w:line="360" w:lineRule="auto"/>
        <w:ind w:left="540"/>
        <w:jc w:val="both"/>
        <w:rPr>
          <w:rFonts w:ascii="Tahoma" w:hAnsi="Tahoma" w:cs="Tahoma"/>
          <w:b/>
          <w:sz w:val="28"/>
          <w:szCs w:val="28"/>
          <w:u w:val="single"/>
        </w:rPr>
      </w:pPr>
    </w:p>
    <w:p w:rsidR="00397BD2" w:rsidRPr="00620950" w:rsidRDefault="00397BD2" w:rsidP="00D9056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</w:rPr>
        <w:t xml:space="preserve"> In the </w:t>
      </w:r>
      <w:proofErr w:type="spellStart"/>
      <w:r>
        <w:rPr>
          <w:rFonts w:ascii="Tahoma" w:hAnsi="Tahoma" w:cs="Tahoma"/>
          <w:sz w:val="28"/>
          <w:szCs w:val="28"/>
        </w:rPr>
        <w:t>defence</w:t>
      </w:r>
      <w:proofErr w:type="spellEnd"/>
      <w:r>
        <w:rPr>
          <w:rFonts w:ascii="Tahoma" w:hAnsi="Tahoma" w:cs="Tahoma"/>
          <w:sz w:val="28"/>
          <w:szCs w:val="28"/>
        </w:rPr>
        <w:t xml:space="preserve"> submission in rejoinder learned counsel</w:t>
      </w:r>
      <w:r w:rsidR="00620950">
        <w:rPr>
          <w:rFonts w:ascii="Tahoma" w:hAnsi="Tahoma" w:cs="Tahoma"/>
          <w:sz w:val="28"/>
          <w:szCs w:val="28"/>
        </w:rPr>
        <w:t xml:space="preserve"> </w:t>
      </w:r>
      <w:r w:rsidR="0093127D">
        <w:rPr>
          <w:rFonts w:ascii="Tahoma" w:hAnsi="Tahoma" w:cs="Tahoma"/>
          <w:sz w:val="28"/>
          <w:szCs w:val="28"/>
        </w:rPr>
        <w:t xml:space="preserve">vehemently </w:t>
      </w:r>
      <w:proofErr w:type="gramStart"/>
      <w:r>
        <w:rPr>
          <w:rFonts w:ascii="Tahoma" w:hAnsi="Tahoma" w:cs="Tahoma"/>
          <w:sz w:val="28"/>
          <w:szCs w:val="28"/>
        </w:rPr>
        <w:t>Argued</w:t>
      </w:r>
      <w:proofErr w:type="gramEnd"/>
      <w:r>
        <w:rPr>
          <w:rFonts w:ascii="Tahoma" w:hAnsi="Tahoma" w:cs="Tahoma"/>
          <w:sz w:val="28"/>
          <w:szCs w:val="28"/>
        </w:rPr>
        <w:t xml:space="preserve"> that it was agreed that the present dis</w:t>
      </w:r>
      <w:r w:rsidR="00AC302A">
        <w:rPr>
          <w:rFonts w:ascii="Tahoma" w:hAnsi="Tahoma" w:cs="Tahoma"/>
          <w:sz w:val="28"/>
          <w:szCs w:val="28"/>
        </w:rPr>
        <w:t>miss</w:t>
      </w:r>
      <w:r>
        <w:rPr>
          <w:rFonts w:ascii="Tahoma" w:hAnsi="Tahoma" w:cs="Tahoma"/>
          <w:sz w:val="28"/>
          <w:szCs w:val="28"/>
        </w:rPr>
        <w:t>al was unlawful</w:t>
      </w:r>
      <w:r w:rsidR="00620950">
        <w:rPr>
          <w:rFonts w:ascii="Tahoma" w:hAnsi="Tahoma" w:cs="Tahoma"/>
          <w:sz w:val="28"/>
          <w:szCs w:val="28"/>
        </w:rPr>
        <w:t>.  T</w:t>
      </w:r>
      <w:r>
        <w:rPr>
          <w:rFonts w:ascii="Tahoma" w:hAnsi="Tahoma" w:cs="Tahoma"/>
          <w:sz w:val="28"/>
          <w:szCs w:val="28"/>
        </w:rPr>
        <w:t xml:space="preserve">hat there is no </w:t>
      </w:r>
      <w:r w:rsidR="00397CB8">
        <w:rPr>
          <w:rFonts w:ascii="Tahoma" w:hAnsi="Tahoma" w:cs="Tahoma"/>
          <w:sz w:val="28"/>
          <w:szCs w:val="28"/>
        </w:rPr>
        <w:t xml:space="preserve">way </w:t>
      </w:r>
      <w:proofErr w:type="gramStart"/>
      <w:r w:rsidR="00397CB8">
        <w:rPr>
          <w:rFonts w:ascii="Tahoma" w:hAnsi="Tahoma" w:cs="Tahoma"/>
          <w:sz w:val="28"/>
          <w:szCs w:val="28"/>
        </w:rPr>
        <w:t>an</w:t>
      </w:r>
      <w:r w:rsidR="00D8024C">
        <w:rPr>
          <w:rFonts w:ascii="Tahoma" w:hAnsi="Tahoma" w:cs="Tahoma"/>
          <w:sz w:val="28"/>
          <w:szCs w:val="28"/>
        </w:rPr>
        <w:t xml:space="preserve">  u</w:t>
      </w:r>
      <w:r>
        <w:rPr>
          <w:rFonts w:ascii="Tahoma" w:hAnsi="Tahoma" w:cs="Tahoma"/>
          <w:sz w:val="28"/>
          <w:szCs w:val="28"/>
        </w:rPr>
        <w:t>n</w:t>
      </w:r>
      <w:proofErr w:type="gramEnd"/>
      <w:r>
        <w:rPr>
          <w:rFonts w:ascii="Tahoma" w:hAnsi="Tahoma" w:cs="Tahoma"/>
          <w:sz w:val="28"/>
          <w:szCs w:val="28"/>
        </w:rPr>
        <w:t xml:space="preserve"> lawful dismissal would also be </w:t>
      </w:r>
      <w:r w:rsidR="00521592">
        <w:rPr>
          <w:rFonts w:ascii="Tahoma" w:hAnsi="Tahoma" w:cs="Tahoma"/>
          <w:sz w:val="28"/>
          <w:szCs w:val="28"/>
        </w:rPr>
        <w:t xml:space="preserve">termed unfair. </w:t>
      </w:r>
      <w:r w:rsidR="00D8024C">
        <w:rPr>
          <w:rFonts w:ascii="Tahoma" w:hAnsi="Tahoma" w:cs="Tahoma"/>
          <w:sz w:val="28"/>
          <w:szCs w:val="28"/>
        </w:rPr>
        <w:t xml:space="preserve">He </w:t>
      </w:r>
      <w:proofErr w:type="spellStart"/>
      <w:r w:rsidR="00D8024C">
        <w:rPr>
          <w:rFonts w:ascii="Tahoma" w:hAnsi="Tahoma" w:cs="Tahoma"/>
          <w:sz w:val="28"/>
          <w:szCs w:val="28"/>
        </w:rPr>
        <w:t>refere</w:t>
      </w:r>
      <w:r w:rsidR="00620950">
        <w:rPr>
          <w:rFonts w:ascii="Tahoma" w:hAnsi="Tahoma" w:cs="Tahoma"/>
          <w:sz w:val="28"/>
          <w:szCs w:val="28"/>
        </w:rPr>
        <w:t>d</w:t>
      </w:r>
      <w:proofErr w:type="spellEnd"/>
      <w:r w:rsidR="00521592">
        <w:rPr>
          <w:rFonts w:ascii="Tahoma" w:hAnsi="Tahoma" w:cs="Tahoma"/>
          <w:sz w:val="28"/>
          <w:szCs w:val="28"/>
        </w:rPr>
        <w:t xml:space="preserve"> this court to section 73.</w:t>
      </w:r>
    </w:p>
    <w:p w:rsidR="00620950" w:rsidRPr="00620950" w:rsidRDefault="00620950" w:rsidP="00620950">
      <w:pPr>
        <w:pStyle w:val="ListParagraph"/>
        <w:rPr>
          <w:rFonts w:ascii="Tahoma" w:hAnsi="Tahoma" w:cs="Tahoma"/>
          <w:b/>
          <w:sz w:val="28"/>
          <w:szCs w:val="28"/>
          <w:u w:val="single"/>
        </w:rPr>
      </w:pPr>
    </w:p>
    <w:p w:rsidR="00620950" w:rsidRPr="00521592" w:rsidRDefault="00620950" w:rsidP="00620950">
      <w:pPr>
        <w:pStyle w:val="ListParagraph"/>
        <w:spacing w:line="360" w:lineRule="auto"/>
        <w:ind w:left="540"/>
        <w:jc w:val="both"/>
        <w:rPr>
          <w:rFonts w:ascii="Tahoma" w:hAnsi="Tahoma" w:cs="Tahoma"/>
          <w:b/>
          <w:sz w:val="28"/>
          <w:szCs w:val="28"/>
          <w:u w:val="single"/>
        </w:rPr>
      </w:pPr>
    </w:p>
    <w:p w:rsidR="00521592" w:rsidRPr="00AC302A" w:rsidRDefault="00521592" w:rsidP="00D9056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</w:rPr>
        <w:t xml:space="preserve"> Secondly that unfairness is neither pleaded nor any </w:t>
      </w:r>
      <w:proofErr w:type="gramStart"/>
      <w:r w:rsidR="00620950">
        <w:rPr>
          <w:rFonts w:ascii="Tahoma" w:hAnsi="Tahoma" w:cs="Tahoma"/>
          <w:sz w:val="28"/>
          <w:szCs w:val="28"/>
        </w:rPr>
        <w:t>issues was</w:t>
      </w:r>
      <w:proofErr w:type="gramEnd"/>
      <w:r>
        <w:rPr>
          <w:rFonts w:ascii="Tahoma" w:hAnsi="Tahoma" w:cs="Tahoma"/>
          <w:sz w:val="28"/>
          <w:szCs w:val="28"/>
        </w:rPr>
        <w:t xml:space="preserve"> framed on it. He refereed this court to the </w:t>
      </w:r>
      <w:r w:rsidR="00333C1F">
        <w:rPr>
          <w:rFonts w:ascii="Tahoma" w:hAnsi="Tahoma" w:cs="Tahoma"/>
          <w:sz w:val="28"/>
          <w:szCs w:val="28"/>
        </w:rPr>
        <w:t>Supreme Court</w:t>
      </w:r>
      <w:r>
        <w:rPr>
          <w:rFonts w:ascii="Tahoma" w:hAnsi="Tahoma" w:cs="Tahoma"/>
          <w:sz w:val="28"/>
          <w:szCs w:val="28"/>
        </w:rPr>
        <w:t xml:space="preserve"> decision of…………………………………………………………………….</w:t>
      </w:r>
    </w:p>
    <w:p w:rsidR="00AC302A" w:rsidRDefault="00AC302A" w:rsidP="00AC302A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  <w:u w:val="single"/>
        </w:rPr>
        <w:lastRenderedPageBreak/>
        <w:t xml:space="preserve">INTERFREIGHT </w:t>
      </w:r>
      <w:proofErr w:type="gramStart"/>
      <w:r>
        <w:rPr>
          <w:rFonts w:ascii="Tahoma" w:hAnsi="Tahoma" w:cs="Tahoma"/>
          <w:b/>
          <w:sz w:val="28"/>
          <w:szCs w:val="28"/>
          <w:u w:val="single"/>
        </w:rPr>
        <w:t>FORWADERS(</w:t>
      </w:r>
      <w:proofErr w:type="gramEnd"/>
      <w:r>
        <w:rPr>
          <w:rFonts w:ascii="Tahoma" w:hAnsi="Tahoma" w:cs="Tahoma"/>
          <w:b/>
          <w:sz w:val="28"/>
          <w:szCs w:val="28"/>
          <w:u w:val="single"/>
        </w:rPr>
        <w:t xml:space="preserve">U) LTD VS- EAST AFRICAN DEVELOPMENT BANK SCCA NO 33 OF 1992  </w:t>
      </w:r>
      <w:r w:rsidRPr="00AC302A">
        <w:rPr>
          <w:rFonts w:ascii="Tahoma" w:hAnsi="Tahoma" w:cs="Tahoma"/>
          <w:sz w:val="28"/>
          <w:szCs w:val="28"/>
        </w:rPr>
        <w:t>and</w:t>
      </w:r>
      <w:r>
        <w:rPr>
          <w:rFonts w:ascii="Tahoma" w:hAnsi="Tahoma" w:cs="Tahoma"/>
          <w:sz w:val="28"/>
          <w:szCs w:val="28"/>
        </w:rPr>
        <w:t xml:space="preserve"> quoted the passage below from the judgment</w:t>
      </w:r>
      <w:r w:rsidR="00E4021E">
        <w:rPr>
          <w:rFonts w:ascii="Tahoma" w:hAnsi="Tahoma" w:cs="Tahoma"/>
          <w:sz w:val="28"/>
          <w:szCs w:val="28"/>
        </w:rPr>
        <w:t xml:space="preserve"> of  O</w:t>
      </w:r>
      <w:r>
        <w:rPr>
          <w:rFonts w:ascii="Tahoma" w:hAnsi="Tahoma" w:cs="Tahoma"/>
          <w:sz w:val="28"/>
          <w:szCs w:val="28"/>
        </w:rPr>
        <w:t>DER JSC (RIP)</w:t>
      </w:r>
    </w:p>
    <w:p w:rsidR="00AC302A" w:rsidRPr="00E4021E" w:rsidRDefault="00AC302A" w:rsidP="00E4021E">
      <w:pPr>
        <w:spacing w:line="360" w:lineRule="auto"/>
        <w:ind w:left="1440"/>
        <w:jc w:val="both"/>
        <w:rPr>
          <w:rFonts w:ascii="Tahoma" w:hAnsi="Tahoma" w:cs="Tahoma"/>
          <w:b/>
          <w:i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 xml:space="preserve">“ </w:t>
      </w:r>
      <w:r w:rsidRPr="00E4021E">
        <w:rPr>
          <w:rFonts w:ascii="Tahoma" w:hAnsi="Tahoma" w:cs="Tahoma"/>
          <w:b/>
          <w:i/>
          <w:sz w:val="28"/>
          <w:szCs w:val="28"/>
        </w:rPr>
        <w:t>issues</w:t>
      </w:r>
      <w:proofErr w:type="gramEnd"/>
      <w:r w:rsidRPr="00E4021E">
        <w:rPr>
          <w:rFonts w:ascii="Tahoma" w:hAnsi="Tahoma" w:cs="Tahoma"/>
          <w:b/>
          <w:i/>
          <w:sz w:val="28"/>
          <w:szCs w:val="28"/>
        </w:rPr>
        <w:t xml:space="preserve"> are framed on t</w:t>
      </w:r>
      <w:r w:rsidR="00E4021E">
        <w:rPr>
          <w:rFonts w:ascii="Tahoma" w:hAnsi="Tahoma" w:cs="Tahoma"/>
          <w:b/>
          <w:i/>
          <w:sz w:val="28"/>
          <w:szCs w:val="28"/>
        </w:rPr>
        <w:t>h</w:t>
      </w:r>
      <w:r w:rsidRPr="00E4021E">
        <w:rPr>
          <w:rFonts w:ascii="Tahoma" w:hAnsi="Tahoma" w:cs="Tahoma"/>
          <w:b/>
          <w:i/>
          <w:sz w:val="28"/>
          <w:szCs w:val="28"/>
        </w:rPr>
        <w:t xml:space="preserve">e case of the parties so disclosed in the </w:t>
      </w:r>
      <w:r w:rsidR="00E4021E">
        <w:rPr>
          <w:rFonts w:ascii="Tahoma" w:hAnsi="Tahoma" w:cs="Tahoma"/>
          <w:b/>
          <w:i/>
          <w:sz w:val="28"/>
          <w:szCs w:val="28"/>
        </w:rPr>
        <w:t>pleading</w:t>
      </w:r>
      <w:r w:rsidR="00397CB8">
        <w:rPr>
          <w:rFonts w:ascii="Tahoma" w:hAnsi="Tahoma" w:cs="Tahoma"/>
          <w:b/>
          <w:i/>
          <w:sz w:val="28"/>
          <w:szCs w:val="28"/>
        </w:rPr>
        <w:t xml:space="preserve"> and evidence i</w:t>
      </w:r>
      <w:r w:rsidRPr="00E4021E">
        <w:rPr>
          <w:rFonts w:ascii="Tahoma" w:hAnsi="Tahoma" w:cs="Tahoma"/>
          <w:b/>
          <w:i/>
          <w:sz w:val="28"/>
          <w:szCs w:val="28"/>
        </w:rPr>
        <w:t xml:space="preserve">s directed at the </w:t>
      </w:r>
      <w:r w:rsidR="00397CB8">
        <w:rPr>
          <w:rFonts w:ascii="Tahoma" w:hAnsi="Tahoma" w:cs="Tahoma"/>
          <w:b/>
          <w:i/>
          <w:sz w:val="28"/>
          <w:szCs w:val="28"/>
        </w:rPr>
        <w:t>trial to the proof of the case s</w:t>
      </w:r>
      <w:r w:rsidRPr="00E4021E">
        <w:rPr>
          <w:rFonts w:ascii="Tahoma" w:hAnsi="Tahoma" w:cs="Tahoma"/>
          <w:b/>
          <w:i/>
          <w:sz w:val="28"/>
          <w:szCs w:val="28"/>
        </w:rPr>
        <w:t xml:space="preserve">o set and </w:t>
      </w:r>
      <w:r w:rsidR="00E4021E">
        <w:rPr>
          <w:rFonts w:ascii="Tahoma" w:hAnsi="Tahoma" w:cs="Tahoma"/>
          <w:b/>
          <w:i/>
          <w:sz w:val="28"/>
          <w:szCs w:val="28"/>
        </w:rPr>
        <w:t xml:space="preserve">covered by the issues framed there in. A </w:t>
      </w:r>
      <w:r w:rsidRPr="00E4021E">
        <w:rPr>
          <w:rFonts w:ascii="Tahoma" w:hAnsi="Tahoma" w:cs="Tahoma"/>
          <w:b/>
          <w:i/>
          <w:sz w:val="28"/>
          <w:szCs w:val="28"/>
        </w:rPr>
        <w:t>party is expected and is bound to pr</w:t>
      </w:r>
      <w:r w:rsidR="00397CB8">
        <w:rPr>
          <w:rFonts w:ascii="Tahoma" w:hAnsi="Tahoma" w:cs="Tahoma"/>
          <w:b/>
          <w:i/>
          <w:sz w:val="28"/>
          <w:szCs w:val="28"/>
        </w:rPr>
        <w:t>ove the case as alleged by him and</w:t>
      </w:r>
      <w:r w:rsidRPr="00E4021E">
        <w:rPr>
          <w:rFonts w:ascii="Tahoma" w:hAnsi="Tahoma" w:cs="Tahoma"/>
          <w:b/>
          <w:i/>
          <w:sz w:val="28"/>
          <w:szCs w:val="28"/>
        </w:rPr>
        <w:t xml:space="preserve"> as covered in the </w:t>
      </w:r>
      <w:proofErr w:type="gramStart"/>
      <w:r w:rsidRPr="00E4021E">
        <w:rPr>
          <w:rFonts w:ascii="Tahoma" w:hAnsi="Tahoma" w:cs="Tahoma"/>
          <w:b/>
          <w:i/>
          <w:sz w:val="28"/>
          <w:szCs w:val="28"/>
        </w:rPr>
        <w:t>issues  framed</w:t>
      </w:r>
      <w:proofErr w:type="gramEnd"/>
      <w:r w:rsidRPr="00E4021E">
        <w:rPr>
          <w:rFonts w:ascii="Tahoma" w:hAnsi="Tahoma" w:cs="Tahoma"/>
          <w:b/>
          <w:i/>
          <w:sz w:val="28"/>
          <w:szCs w:val="28"/>
        </w:rPr>
        <w:t>. He will not be allowed to succe</w:t>
      </w:r>
      <w:r w:rsidR="00E4021E">
        <w:rPr>
          <w:rFonts w:ascii="Tahoma" w:hAnsi="Tahoma" w:cs="Tahoma"/>
          <w:b/>
          <w:i/>
          <w:sz w:val="28"/>
          <w:szCs w:val="28"/>
        </w:rPr>
        <w:t>e</w:t>
      </w:r>
      <w:r w:rsidRPr="00E4021E">
        <w:rPr>
          <w:rFonts w:ascii="Tahoma" w:hAnsi="Tahoma" w:cs="Tahoma"/>
          <w:b/>
          <w:i/>
          <w:sz w:val="28"/>
          <w:szCs w:val="28"/>
        </w:rPr>
        <w:t xml:space="preserve">d on a case not </w:t>
      </w:r>
      <w:proofErr w:type="gramStart"/>
      <w:r w:rsidRPr="00E4021E">
        <w:rPr>
          <w:rFonts w:ascii="Tahoma" w:hAnsi="Tahoma" w:cs="Tahoma"/>
          <w:b/>
          <w:i/>
          <w:sz w:val="28"/>
          <w:szCs w:val="28"/>
        </w:rPr>
        <w:t>so  set</w:t>
      </w:r>
      <w:proofErr w:type="gramEnd"/>
      <w:r w:rsidRPr="00E4021E">
        <w:rPr>
          <w:rFonts w:ascii="Tahoma" w:hAnsi="Tahoma" w:cs="Tahoma"/>
          <w:b/>
          <w:i/>
          <w:sz w:val="28"/>
          <w:szCs w:val="28"/>
        </w:rPr>
        <w:t xml:space="preserve"> up by him and be allowed at the trial to change his case or set up a case. Inconsistent with </w:t>
      </w:r>
      <w:r w:rsidR="00E4021E">
        <w:rPr>
          <w:rFonts w:ascii="Tahoma" w:hAnsi="Tahoma" w:cs="Tahoma"/>
          <w:b/>
          <w:i/>
          <w:sz w:val="28"/>
          <w:szCs w:val="28"/>
        </w:rPr>
        <w:t xml:space="preserve">what he alleged in his pleadings </w:t>
      </w:r>
      <w:r w:rsidR="00397CB8">
        <w:rPr>
          <w:rFonts w:ascii="Tahoma" w:hAnsi="Tahoma" w:cs="Tahoma"/>
          <w:b/>
          <w:i/>
          <w:sz w:val="28"/>
          <w:szCs w:val="28"/>
        </w:rPr>
        <w:t>except by way of amendment o</w:t>
      </w:r>
      <w:r w:rsidRPr="00E4021E">
        <w:rPr>
          <w:rFonts w:ascii="Tahoma" w:hAnsi="Tahoma" w:cs="Tahoma"/>
          <w:b/>
          <w:i/>
          <w:sz w:val="28"/>
          <w:szCs w:val="28"/>
        </w:rPr>
        <w:t>f pleading”</w:t>
      </w:r>
    </w:p>
    <w:p w:rsidR="00AC302A" w:rsidRDefault="00AC302A" w:rsidP="00AC302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In conclusion counsel argued that the unfairness of the plaintiff’s termination is not c</w:t>
      </w:r>
      <w:r w:rsidR="00E4021E">
        <w:rPr>
          <w:rFonts w:ascii="Tahoma" w:hAnsi="Tahoma" w:cs="Tahoma"/>
          <w:sz w:val="28"/>
          <w:szCs w:val="28"/>
        </w:rPr>
        <w:t xml:space="preserve">overed in the issues framed at </w:t>
      </w:r>
      <w:r>
        <w:rPr>
          <w:rFonts w:ascii="Tahoma" w:hAnsi="Tahoma" w:cs="Tahoma"/>
          <w:sz w:val="28"/>
          <w:szCs w:val="28"/>
        </w:rPr>
        <w:t xml:space="preserve">scheduling conference and this </w:t>
      </w:r>
      <w:r w:rsidR="00E4021E">
        <w:rPr>
          <w:rFonts w:ascii="Tahoma" w:hAnsi="Tahoma" w:cs="Tahoma"/>
          <w:sz w:val="28"/>
          <w:szCs w:val="28"/>
        </w:rPr>
        <w:t>cannot</w:t>
      </w:r>
      <w:r>
        <w:rPr>
          <w:rFonts w:ascii="Tahoma" w:hAnsi="Tahoma" w:cs="Tahoma"/>
          <w:sz w:val="28"/>
          <w:szCs w:val="28"/>
        </w:rPr>
        <w:t xml:space="preserve"> be determined by the court</w:t>
      </w:r>
      <w:r w:rsidR="000B0E04">
        <w:rPr>
          <w:rFonts w:ascii="Tahoma" w:hAnsi="Tahoma" w:cs="Tahoma"/>
          <w:sz w:val="28"/>
          <w:szCs w:val="28"/>
        </w:rPr>
        <w:t>.</w:t>
      </w:r>
    </w:p>
    <w:p w:rsidR="00E4021E" w:rsidRDefault="00E4021E" w:rsidP="00E4021E">
      <w:pPr>
        <w:pStyle w:val="ListParagraph"/>
        <w:spacing w:line="360" w:lineRule="auto"/>
        <w:ind w:left="540"/>
        <w:jc w:val="both"/>
        <w:rPr>
          <w:rFonts w:ascii="Tahoma" w:hAnsi="Tahoma" w:cs="Tahoma"/>
          <w:sz w:val="28"/>
          <w:szCs w:val="28"/>
        </w:rPr>
      </w:pPr>
    </w:p>
    <w:p w:rsidR="000B0E04" w:rsidRDefault="000B0E04" w:rsidP="00AC302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I </w:t>
      </w:r>
      <w:r w:rsidR="00E4021E">
        <w:rPr>
          <w:rFonts w:ascii="Tahoma" w:hAnsi="Tahoma" w:cs="Tahoma"/>
          <w:sz w:val="28"/>
          <w:szCs w:val="28"/>
        </w:rPr>
        <w:t>respectively</w:t>
      </w:r>
      <w:r>
        <w:rPr>
          <w:rFonts w:ascii="Tahoma" w:hAnsi="Tahoma" w:cs="Tahoma"/>
          <w:sz w:val="28"/>
          <w:szCs w:val="28"/>
        </w:rPr>
        <w:t xml:space="preserve"> </w:t>
      </w:r>
      <w:proofErr w:type="gramStart"/>
      <w:r>
        <w:rPr>
          <w:rFonts w:ascii="Tahoma" w:hAnsi="Tahoma" w:cs="Tahoma"/>
          <w:sz w:val="28"/>
          <w:szCs w:val="28"/>
        </w:rPr>
        <w:t>agreed  as</w:t>
      </w:r>
      <w:proofErr w:type="gramEnd"/>
      <w:r>
        <w:rPr>
          <w:rFonts w:ascii="Tahoma" w:hAnsi="Tahoma" w:cs="Tahoma"/>
          <w:sz w:val="28"/>
          <w:szCs w:val="28"/>
        </w:rPr>
        <w:t xml:space="preserve"> I am bound  to </w:t>
      </w:r>
      <w:r w:rsidR="00397CB8">
        <w:rPr>
          <w:rFonts w:ascii="Tahoma" w:hAnsi="Tahoma" w:cs="Tahoma"/>
          <w:sz w:val="28"/>
          <w:szCs w:val="28"/>
        </w:rPr>
        <w:t>my Lo</w:t>
      </w:r>
      <w:r>
        <w:rPr>
          <w:rFonts w:ascii="Tahoma" w:hAnsi="Tahoma" w:cs="Tahoma"/>
          <w:sz w:val="28"/>
          <w:szCs w:val="28"/>
        </w:rPr>
        <w:t xml:space="preserve">rd ODER’S statement of the Law in the </w:t>
      </w:r>
      <w:proofErr w:type="spellStart"/>
      <w:r w:rsidRPr="00E4021E">
        <w:rPr>
          <w:rFonts w:ascii="Tahoma" w:hAnsi="Tahoma" w:cs="Tahoma"/>
          <w:b/>
          <w:sz w:val="28"/>
          <w:szCs w:val="28"/>
          <w:u w:val="single"/>
        </w:rPr>
        <w:t>Interfr</w:t>
      </w:r>
      <w:r w:rsidR="00E4021E">
        <w:rPr>
          <w:rFonts w:ascii="Tahoma" w:hAnsi="Tahoma" w:cs="Tahoma"/>
          <w:b/>
          <w:sz w:val="28"/>
          <w:szCs w:val="28"/>
          <w:u w:val="single"/>
        </w:rPr>
        <w:t>e</w:t>
      </w:r>
      <w:r w:rsidRPr="00E4021E">
        <w:rPr>
          <w:rFonts w:ascii="Tahoma" w:hAnsi="Tahoma" w:cs="Tahoma"/>
          <w:b/>
          <w:sz w:val="28"/>
          <w:szCs w:val="28"/>
          <w:u w:val="single"/>
        </w:rPr>
        <w:t>ight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r w:rsidRPr="00E4021E">
        <w:rPr>
          <w:rFonts w:ascii="Tahoma" w:hAnsi="Tahoma" w:cs="Tahoma"/>
          <w:b/>
          <w:sz w:val="28"/>
          <w:szCs w:val="28"/>
          <w:u w:val="single"/>
        </w:rPr>
        <w:t>forward</w:t>
      </w:r>
      <w:r w:rsidR="00397CB8">
        <w:rPr>
          <w:rFonts w:ascii="Tahoma" w:hAnsi="Tahoma" w:cs="Tahoma"/>
          <w:b/>
          <w:sz w:val="28"/>
          <w:szCs w:val="28"/>
          <w:u w:val="single"/>
        </w:rPr>
        <w:t>er</w:t>
      </w:r>
      <w:r w:rsidRPr="00E4021E">
        <w:rPr>
          <w:rFonts w:ascii="Tahoma" w:hAnsi="Tahoma" w:cs="Tahoma"/>
          <w:b/>
          <w:sz w:val="28"/>
          <w:szCs w:val="28"/>
          <w:u w:val="single"/>
        </w:rPr>
        <w:t>s</w:t>
      </w:r>
      <w:r>
        <w:rPr>
          <w:rFonts w:ascii="Tahoma" w:hAnsi="Tahoma" w:cs="Tahoma"/>
          <w:sz w:val="28"/>
          <w:szCs w:val="28"/>
        </w:rPr>
        <w:t xml:space="preserve"> case </w:t>
      </w:r>
      <w:r w:rsidR="00E4021E">
        <w:rPr>
          <w:rFonts w:ascii="Tahoma" w:hAnsi="Tahoma" w:cs="Tahoma"/>
          <w:sz w:val="28"/>
          <w:szCs w:val="28"/>
        </w:rPr>
        <w:t xml:space="preserve">(supra). The issue </w:t>
      </w:r>
      <w:r w:rsidR="00397CB8">
        <w:rPr>
          <w:rFonts w:ascii="Tahoma" w:hAnsi="Tahoma" w:cs="Tahoma"/>
          <w:sz w:val="28"/>
          <w:szCs w:val="28"/>
        </w:rPr>
        <w:t>framed before this court was unlawfulness</w:t>
      </w:r>
      <w:r>
        <w:rPr>
          <w:rFonts w:ascii="Tahoma" w:hAnsi="Tahoma" w:cs="Tahoma"/>
          <w:sz w:val="28"/>
          <w:szCs w:val="28"/>
        </w:rPr>
        <w:t xml:space="preserve"> of the termination</w:t>
      </w:r>
      <w:r w:rsidR="00E4021E">
        <w:rPr>
          <w:rFonts w:ascii="Tahoma" w:hAnsi="Tahoma" w:cs="Tahoma"/>
          <w:sz w:val="28"/>
          <w:szCs w:val="28"/>
        </w:rPr>
        <w:t>.</w:t>
      </w:r>
      <w:r>
        <w:rPr>
          <w:rFonts w:ascii="Tahoma" w:hAnsi="Tahoma" w:cs="Tahoma"/>
          <w:sz w:val="28"/>
          <w:szCs w:val="28"/>
        </w:rPr>
        <w:t xml:space="preserve"> </w:t>
      </w:r>
      <w:proofErr w:type="gramStart"/>
      <w:r>
        <w:rPr>
          <w:rFonts w:ascii="Tahoma" w:hAnsi="Tahoma" w:cs="Tahoma"/>
          <w:sz w:val="28"/>
          <w:szCs w:val="28"/>
        </w:rPr>
        <w:t>unfairness</w:t>
      </w:r>
      <w:proofErr w:type="gramEnd"/>
      <w:r>
        <w:rPr>
          <w:rFonts w:ascii="Tahoma" w:hAnsi="Tahoma" w:cs="Tahoma"/>
          <w:sz w:val="28"/>
          <w:szCs w:val="28"/>
        </w:rPr>
        <w:t xml:space="preserve"> being not   an issue</w:t>
      </w:r>
      <w:r w:rsidR="00E4021E">
        <w:rPr>
          <w:rFonts w:ascii="Tahoma" w:hAnsi="Tahoma" w:cs="Tahoma"/>
          <w:sz w:val="28"/>
          <w:szCs w:val="28"/>
        </w:rPr>
        <w:t xml:space="preserve"> before this court no final  </w:t>
      </w:r>
      <w:r>
        <w:rPr>
          <w:rFonts w:ascii="Tahoma" w:hAnsi="Tahoma" w:cs="Tahoma"/>
          <w:sz w:val="28"/>
          <w:szCs w:val="28"/>
        </w:rPr>
        <w:t>finding can be made on it in the judgment.</w:t>
      </w:r>
    </w:p>
    <w:p w:rsidR="00E4021E" w:rsidRPr="00E4021E" w:rsidRDefault="00E4021E" w:rsidP="00E4021E">
      <w:pPr>
        <w:pStyle w:val="ListParagraph"/>
        <w:rPr>
          <w:rFonts w:ascii="Tahoma" w:hAnsi="Tahoma" w:cs="Tahoma"/>
          <w:sz w:val="28"/>
          <w:szCs w:val="28"/>
        </w:rPr>
      </w:pPr>
    </w:p>
    <w:p w:rsidR="00E4021E" w:rsidRDefault="00E4021E" w:rsidP="00E4021E">
      <w:pPr>
        <w:pStyle w:val="ListParagraph"/>
        <w:spacing w:line="360" w:lineRule="auto"/>
        <w:ind w:left="540"/>
        <w:jc w:val="both"/>
        <w:rPr>
          <w:rFonts w:ascii="Tahoma" w:hAnsi="Tahoma" w:cs="Tahoma"/>
          <w:sz w:val="28"/>
          <w:szCs w:val="28"/>
        </w:rPr>
      </w:pPr>
    </w:p>
    <w:p w:rsidR="000B0E04" w:rsidRDefault="000B0E04" w:rsidP="00AC302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 xml:space="preserve"> However for reasons of setting the records straight in </w:t>
      </w:r>
      <w:r w:rsidR="00E4021E">
        <w:rPr>
          <w:rFonts w:ascii="Tahoma" w:hAnsi="Tahoma" w:cs="Tahoma"/>
          <w:sz w:val="28"/>
          <w:szCs w:val="28"/>
        </w:rPr>
        <w:t>t</w:t>
      </w:r>
      <w:r>
        <w:rPr>
          <w:rFonts w:ascii="Tahoma" w:hAnsi="Tahoma" w:cs="Tahoma"/>
          <w:sz w:val="28"/>
          <w:szCs w:val="28"/>
        </w:rPr>
        <w:t xml:space="preserve">he present </w:t>
      </w:r>
      <w:r w:rsidR="00E4021E">
        <w:rPr>
          <w:rFonts w:ascii="Tahoma" w:hAnsi="Tahoma" w:cs="Tahoma"/>
          <w:sz w:val="28"/>
          <w:szCs w:val="28"/>
        </w:rPr>
        <w:t>case</w:t>
      </w:r>
      <w:r w:rsidR="00397CB8">
        <w:rPr>
          <w:rFonts w:ascii="Tahoma" w:hAnsi="Tahoma" w:cs="Tahoma"/>
          <w:sz w:val="28"/>
          <w:szCs w:val="28"/>
        </w:rPr>
        <w:t xml:space="preserve"> by reason S.71 (4) .S.73,S-75 (g) S</w:t>
      </w:r>
      <w:r>
        <w:rPr>
          <w:rFonts w:ascii="Tahoma" w:hAnsi="Tahoma" w:cs="Tahoma"/>
          <w:sz w:val="28"/>
          <w:szCs w:val="28"/>
        </w:rPr>
        <w:t xml:space="preserve">.2 definition of disability which I </w:t>
      </w:r>
      <w:r w:rsidR="00E4021E">
        <w:rPr>
          <w:rFonts w:ascii="Tahoma" w:hAnsi="Tahoma" w:cs="Tahoma"/>
          <w:sz w:val="28"/>
          <w:szCs w:val="28"/>
        </w:rPr>
        <w:t>earlier</w:t>
      </w:r>
      <w:r>
        <w:rPr>
          <w:rFonts w:ascii="Tahoma" w:hAnsi="Tahoma" w:cs="Tahoma"/>
          <w:sz w:val="28"/>
          <w:szCs w:val="28"/>
        </w:rPr>
        <w:t xml:space="preserve"> stated </w:t>
      </w:r>
      <w:r w:rsidR="00E4021E">
        <w:rPr>
          <w:rFonts w:ascii="Tahoma" w:hAnsi="Tahoma" w:cs="Tahoma"/>
          <w:sz w:val="28"/>
          <w:szCs w:val="28"/>
        </w:rPr>
        <w:t xml:space="preserve">and the contents of </w:t>
      </w:r>
      <w:proofErr w:type="spellStart"/>
      <w:r w:rsidR="00E4021E">
        <w:rPr>
          <w:rFonts w:ascii="Tahoma" w:hAnsi="Tahoma" w:cs="Tahoma"/>
          <w:sz w:val="28"/>
          <w:szCs w:val="28"/>
        </w:rPr>
        <w:t>Exh</w:t>
      </w:r>
      <w:proofErr w:type="spellEnd"/>
      <w:r w:rsidR="00397CB8">
        <w:rPr>
          <w:rFonts w:ascii="Tahoma" w:hAnsi="Tahoma" w:cs="Tahoma"/>
          <w:sz w:val="28"/>
          <w:szCs w:val="28"/>
        </w:rPr>
        <w:t xml:space="preserve"> P</w:t>
      </w:r>
      <w:r>
        <w:rPr>
          <w:rFonts w:ascii="Tahoma" w:hAnsi="Tahoma" w:cs="Tahoma"/>
          <w:sz w:val="28"/>
          <w:szCs w:val="28"/>
        </w:rPr>
        <w:t>-7 which state that the plaintiff was dismissed upon medical ground</w:t>
      </w:r>
      <w:r w:rsidR="00397CB8">
        <w:rPr>
          <w:rFonts w:ascii="Tahoma" w:hAnsi="Tahoma" w:cs="Tahoma"/>
          <w:sz w:val="28"/>
          <w:szCs w:val="28"/>
        </w:rPr>
        <w:t>s</w:t>
      </w:r>
      <w:r>
        <w:rPr>
          <w:rFonts w:ascii="Tahoma" w:hAnsi="Tahoma" w:cs="Tahoma"/>
          <w:sz w:val="28"/>
          <w:szCs w:val="28"/>
        </w:rPr>
        <w:t xml:space="preserve"> among others I entirely believed that the plaintiff was as well unfair. It is not true to argue with respect to the </w:t>
      </w:r>
      <w:proofErr w:type="spellStart"/>
      <w:r>
        <w:rPr>
          <w:rFonts w:ascii="Tahoma" w:hAnsi="Tahoma" w:cs="Tahoma"/>
          <w:sz w:val="28"/>
          <w:szCs w:val="28"/>
        </w:rPr>
        <w:t>defence</w:t>
      </w:r>
      <w:proofErr w:type="spellEnd"/>
      <w:r>
        <w:rPr>
          <w:rFonts w:ascii="Tahoma" w:hAnsi="Tahoma" w:cs="Tahoma"/>
          <w:sz w:val="28"/>
          <w:szCs w:val="28"/>
        </w:rPr>
        <w:t xml:space="preserve"> counsel</w:t>
      </w:r>
      <w:r w:rsidR="00397CB8">
        <w:rPr>
          <w:rFonts w:ascii="Tahoma" w:hAnsi="Tahoma" w:cs="Tahoma"/>
          <w:sz w:val="28"/>
          <w:szCs w:val="28"/>
        </w:rPr>
        <w:t xml:space="preserve"> that there is no way</w:t>
      </w:r>
      <w:r>
        <w:rPr>
          <w:rFonts w:ascii="Tahoma" w:hAnsi="Tahoma" w:cs="Tahoma"/>
          <w:sz w:val="28"/>
          <w:szCs w:val="28"/>
        </w:rPr>
        <w:t xml:space="preserve"> a   dismissal would be unfair</w:t>
      </w:r>
      <w:r w:rsidR="00A951C6">
        <w:rPr>
          <w:rFonts w:ascii="Tahoma" w:hAnsi="Tahoma" w:cs="Tahoma"/>
          <w:sz w:val="28"/>
          <w:szCs w:val="28"/>
        </w:rPr>
        <w:t xml:space="preserve"> and unlawful. It</w:t>
      </w:r>
      <w:r w:rsidR="00E4021E">
        <w:rPr>
          <w:rFonts w:ascii="Tahoma" w:hAnsi="Tahoma" w:cs="Tahoma"/>
          <w:sz w:val="28"/>
          <w:szCs w:val="28"/>
        </w:rPr>
        <w:t xml:space="preserve"> all depends on the ground </w:t>
      </w:r>
      <w:r>
        <w:rPr>
          <w:rFonts w:ascii="Tahoma" w:hAnsi="Tahoma" w:cs="Tahoma"/>
          <w:sz w:val="28"/>
          <w:szCs w:val="28"/>
        </w:rPr>
        <w:t xml:space="preserve">upon which the </w:t>
      </w:r>
      <w:r w:rsidR="001838DB">
        <w:rPr>
          <w:rFonts w:ascii="Tahoma" w:hAnsi="Tahoma" w:cs="Tahoma"/>
          <w:sz w:val="28"/>
          <w:szCs w:val="28"/>
        </w:rPr>
        <w:t>termination is</w:t>
      </w:r>
      <w:r>
        <w:rPr>
          <w:rFonts w:ascii="Tahoma" w:hAnsi="Tahoma" w:cs="Tahoma"/>
          <w:sz w:val="28"/>
          <w:szCs w:val="28"/>
        </w:rPr>
        <w:t xml:space="preserve"> based</w:t>
      </w:r>
      <w:r w:rsidR="001838DB">
        <w:rPr>
          <w:rFonts w:ascii="Tahoma" w:hAnsi="Tahoma" w:cs="Tahoma"/>
          <w:sz w:val="28"/>
          <w:szCs w:val="28"/>
        </w:rPr>
        <w:t>. S</w:t>
      </w:r>
      <w:r>
        <w:rPr>
          <w:rFonts w:ascii="Tahoma" w:hAnsi="Tahoma" w:cs="Tahoma"/>
          <w:sz w:val="28"/>
          <w:szCs w:val="28"/>
        </w:rPr>
        <w:t xml:space="preserve">ome </w:t>
      </w:r>
      <w:r w:rsidR="00285077">
        <w:rPr>
          <w:rFonts w:ascii="Tahoma" w:hAnsi="Tahoma" w:cs="Tahoma"/>
          <w:sz w:val="28"/>
          <w:szCs w:val="28"/>
        </w:rPr>
        <w:t>may be</w:t>
      </w:r>
      <w:r w:rsidR="001E7B52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related</w:t>
      </w:r>
      <w:r w:rsidR="001E7B52">
        <w:rPr>
          <w:rFonts w:ascii="Tahoma" w:hAnsi="Tahoma" w:cs="Tahoma"/>
          <w:sz w:val="28"/>
          <w:szCs w:val="28"/>
        </w:rPr>
        <w:t xml:space="preserve"> to unfairness</w:t>
      </w:r>
      <w:r w:rsidR="00A951C6">
        <w:rPr>
          <w:rFonts w:ascii="Tahoma" w:hAnsi="Tahoma" w:cs="Tahoma"/>
          <w:sz w:val="28"/>
          <w:szCs w:val="28"/>
        </w:rPr>
        <w:t xml:space="preserve"> while others may purely relate</w:t>
      </w:r>
      <w:r w:rsidR="001E7B52">
        <w:rPr>
          <w:rFonts w:ascii="Tahoma" w:hAnsi="Tahoma" w:cs="Tahoma"/>
          <w:sz w:val="28"/>
          <w:szCs w:val="28"/>
        </w:rPr>
        <w:t xml:space="preserve"> to unlawfulness</w:t>
      </w:r>
      <w:r w:rsidR="00A951C6">
        <w:rPr>
          <w:rFonts w:ascii="Tahoma" w:hAnsi="Tahoma" w:cs="Tahoma"/>
          <w:sz w:val="28"/>
          <w:szCs w:val="28"/>
        </w:rPr>
        <w:t>.</w:t>
      </w:r>
      <w:r w:rsidR="001E7B52">
        <w:rPr>
          <w:rFonts w:ascii="Tahoma" w:hAnsi="Tahoma" w:cs="Tahoma"/>
          <w:sz w:val="28"/>
          <w:szCs w:val="28"/>
        </w:rPr>
        <w:t xml:space="preserve"> I did not consider the plaintiff </w:t>
      </w:r>
      <w:r w:rsidR="00285077">
        <w:rPr>
          <w:rFonts w:ascii="Tahoma" w:hAnsi="Tahoma" w:cs="Tahoma"/>
          <w:sz w:val="28"/>
          <w:szCs w:val="28"/>
        </w:rPr>
        <w:t>claim here</w:t>
      </w:r>
      <w:r w:rsidR="001E7B52">
        <w:rPr>
          <w:rFonts w:ascii="Tahoma" w:hAnsi="Tahoma" w:cs="Tahoma"/>
          <w:sz w:val="28"/>
          <w:szCs w:val="28"/>
        </w:rPr>
        <w:t xml:space="preserve"> simply </w:t>
      </w:r>
      <w:r w:rsidR="00333C1F">
        <w:rPr>
          <w:rFonts w:ascii="Tahoma" w:hAnsi="Tahoma" w:cs="Tahoma"/>
          <w:sz w:val="28"/>
          <w:szCs w:val="28"/>
        </w:rPr>
        <w:t>because</w:t>
      </w:r>
      <w:r w:rsidR="00A951C6">
        <w:rPr>
          <w:rFonts w:ascii="Tahoma" w:hAnsi="Tahoma" w:cs="Tahoma"/>
          <w:sz w:val="28"/>
          <w:szCs w:val="28"/>
        </w:rPr>
        <w:t xml:space="preserve"> she </w:t>
      </w:r>
      <w:r w:rsidR="001838DB">
        <w:rPr>
          <w:rFonts w:ascii="Tahoma" w:hAnsi="Tahoma" w:cs="Tahoma"/>
          <w:sz w:val="28"/>
          <w:szCs w:val="28"/>
        </w:rPr>
        <w:t>did not plead it a</w:t>
      </w:r>
      <w:r w:rsidR="001E7B52">
        <w:rPr>
          <w:rFonts w:ascii="Tahoma" w:hAnsi="Tahoma" w:cs="Tahoma"/>
          <w:sz w:val="28"/>
          <w:szCs w:val="28"/>
        </w:rPr>
        <w:t>n</w:t>
      </w:r>
      <w:r w:rsidR="00A951C6">
        <w:rPr>
          <w:rFonts w:ascii="Tahoma" w:hAnsi="Tahoma" w:cs="Tahoma"/>
          <w:sz w:val="28"/>
          <w:szCs w:val="28"/>
        </w:rPr>
        <w:t>d no</w:t>
      </w:r>
      <w:r w:rsidR="001E7B52">
        <w:rPr>
          <w:rFonts w:ascii="Tahoma" w:hAnsi="Tahoma" w:cs="Tahoma"/>
          <w:sz w:val="28"/>
          <w:szCs w:val="28"/>
        </w:rPr>
        <w:t xml:space="preserve"> issue was framed relating </w:t>
      </w:r>
      <w:r w:rsidR="00285077">
        <w:rPr>
          <w:rFonts w:ascii="Tahoma" w:hAnsi="Tahoma" w:cs="Tahoma"/>
          <w:sz w:val="28"/>
          <w:szCs w:val="28"/>
        </w:rPr>
        <w:t>to unfairness</w:t>
      </w:r>
      <w:r w:rsidR="001E7B52">
        <w:rPr>
          <w:rFonts w:ascii="Tahoma" w:hAnsi="Tahoma" w:cs="Tahoma"/>
          <w:sz w:val="28"/>
          <w:szCs w:val="28"/>
        </w:rPr>
        <w:t xml:space="preserve"> of termination.</w:t>
      </w:r>
    </w:p>
    <w:p w:rsidR="001838DB" w:rsidRDefault="001838DB" w:rsidP="001838DB">
      <w:pPr>
        <w:pStyle w:val="ListParagraph"/>
        <w:spacing w:line="360" w:lineRule="auto"/>
        <w:ind w:left="540"/>
        <w:jc w:val="both"/>
        <w:rPr>
          <w:rFonts w:ascii="Tahoma" w:hAnsi="Tahoma" w:cs="Tahoma"/>
          <w:sz w:val="28"/>
          <w:szCs w:val="28"/>
        </w:rPr>
      </w:pPr>
    </w:p>
    <w:p w:rsidR="001E7B52" w:rsidRDefault="00A951C6" w:rsidP="00AC302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The plaintiff claimed an a</w:t>
      </w:r>
      <w:r w:rsidR="001E7B52">
        <w:rPr>
          <w:rFonts w:ascii="Tahoma" w:hAnsi="Tahoma" w:cs="Tahoma"/>
          <w:sz w:val="28"/>
          <w:szCs w:val="28"/>
        </w:rPr>
        <w:t xml:space="preserve">ward of general damages counsel suggested </w:t>
      </w:r>
      <w:proofErr w:type="spellStart"/>
      <w:r w:rsidR="001E7B52">
        <w:rPr>
          <w:rFonts w:ascii="Tahoma" w:hAnsi="Tahoma" w:cs="Tahoma"/>
          <w:sz w:val="28"/>
          <w:szCs w:val="28"/>
        </w:rPr>
        <w:t>shs</w:t>
      </w:r>
      <w:proofErr w:type="spellEnd"/>
      <w:r w:rsidR="001E7B52">
        <w:rPr>
          <w:rFonts w:ascii="Tahoma" w:hAnsi="Tahoma" w:cs="Tahoma"/>
          <w:sz w:val="28"/>
          <w:szCs w:val="28"/>
        </w:rPr>
        <w:t xml:space="preserve"> 115,000,000/= to be appropriate given the manner of the </w:t>
      </w:r>
      <w:r w:rsidR="001838DB">
        <w:rPr>
          <w:rFonts w:ascii="Tahoma" w:hAnsi="Tahoma" w:cs="Tahoma"/>
          <w:sz w:val="28"/>
          <w:szCs w:val="28"/>
        </w:rPr>
        <w:t>plaintiff’s</w:t>
      </w:r>
      <w:r w:rsidR="001E7B52">
        <w:rPr>
          <w:rFonts w:ascii="Tahoma" w:hAnsi="Tahoma" w:cs="Tahoma"/>
          <w:sz w:val="28"/>
          <w:szCs w:val="28"/>
        </w:rPr>
        <w:t xml:space="preserve"> termination</w:t>
      </w:r>
      <w:r>
        <w:rPr>
          <w:rFonts w:ascii="Tahoma" w:hAnsi="Tahoma" w:cs="Tahoma"/>
          <w:sz w:val="28"/>
          <w:szCs w:val="28"/>
        </w:rPr>
        <w:t>. T</w:t>
      </w:r>
      <w:r w:rsidR="001E7B52">
        <w:rPr>
          <w:rFonts w:ascii="Tahoma" w:hAnsi="Tahoma" w:cs="Tahoma"/>
          <w:sz w:val="28"/>
          <w:szCs w:val="28"/>
        </w:rPr>
        <w:t xml:space="preserve">his court was </w:t>
      </w:r>
      <w:proofErr w:type="spellStart"/>
      <w:r>
        <w:rPr>
          <w:rFonts w:ascii="Tahoma" w:hAnsi="Tahoma" w:cs="Tahoma"/>
          <w:sz w:val="28"/>
          <w:szCs w:val="28"/>
        </w:rPr>
        <w:t>refer</w:t>
      </w:r>
      <w:r w:rsidR="001838DB">
        <w:rPr>
          <w:rFonts w:ascii="Tahoma" w:hAnsi="Tahoma" w:cs="Tahoma"/>
          <w:sz w:val="28"/>
          <w:szCs w:val="28"/>
        </w:rPr>
        <w:t>ed</w:t>
      </w:r>
      <w:proofErr w:type="spellEnd"/>
      <w:r w:rsidR="001E7B52">
        <w:rPr>
          <w:rFonts w:ascii="Tahoma" w:hAnsi="Tahoma" w:cs="Tahoma"/>
          <w:sz w:val="28"/>
          <w:szCs w:val="28"/>
        </w:rPr>
        <w:t xml:space="preserve"> to</w:t>
      </w:r>
      <w:r>
        <w:rPr>
          <w:rFonts w:ascii="Tahoma" w:hAnsi="Tahoma" w:cs="Tahoma"/>
          <w:sz w:val="28"/>
          <w:szCs w:val="28"/>
        </w:rPr>
        <w:t xml:space="preserve"> the</w:t>
      </w:r>
      <w:r w:rsidR="001E7B52">
        <w:rPr>
          <w:rFonts w:ascii="Tahoma" w:hAnsi="Tahoma" w:cs="Tahoma"/>
          <w:sz w:val="28"/>
          <w:szCs w:val="28"/>
        </w:rPr>
        <w:t xml:space="preserve"> authority of </w:t>
      </w:r>
      <w:r w:rsidR="001E7B52" w:rsidRPr="001E7B52">
        <w:rPr>
          <w:rFonts w:ascii="Tahoma" w:hAnsi="Tahoma" w:cs="Tahoma"/>
          <w:b/>
          <w:sz w:val="28"/>
          <w:szCs w:val="28"/>
        </w:rPr>
        <w:t xml:space="preserve">BANK OF UGANDA –VS- </w:t>
      </w:r>
      <w:proofErr w:type="gramStart"/>
      <w:r w:rsidR="001E7B52" w:rsidRPr="001E7B52">
        <w:rPr>
          <w:rFonts w:ascii="Tahoma" w:hAnsi="Tahoma" w:cs="Tahoma"/>
          <w:b/>
          <w:sz w:val="28"/>
          <w:szCs w:val="28"/>
        </w:rPr>
        <w:t>BETTY  TINKAMAN</w:t>
      </w:r>
      <w:r>
        <w:rPr>
          <w:rFonts w:ascii="Tahoma" w:hAnsi="Tahoma" w:cs="Tahoma"/>
          <w:b/>
          <w:sz w:val="28"/>
          <w:szCs w:val="28"/>
        </w:rPr>
        <w:t>Y</w:t>
      </w:r>
      <w:r w:rsidR="001E7B52" w:rsidRPr="001E7B52">
        <w:rPr>
          <w:rFonts w:ascii="Tahoma" w:hAnsi="Tahoma" w:cs="Tahoma"/>
          <w:b/>
          <w:sz w:val="28"/>
          <w:szCs w:val="28"/>
        </w:rPr>
        <w:t>IRE</w:t>
      </w:r>
      <w:proofErr w:type="gramEnd"/>
      <w:r w:rsidR="001E7B52" w:rsidRPr="001E7B52">
        <w:rPr>
          <w:rFonts w:ascii="Tahoma" w:hAnsi="Tahoma" w:cs="Tahoma"/>
          <w:b/>
          <w:sz w:val="28"/>
          <w:szCs w:val="28"/>
        </w:rPr>
        <w:t xml:space="preserve"> SCCA 12 OF 2007 and</w:t>
      </w:r>
      <w:r w:rsidR="001E7B52">
        <w:rPr>
          <w:rFonts w:ascii="Tahoma" w:hAnsi="Tahoma" w:cs="Tahoma"/>
          <w:b/>
          <w:sz w:val="28"/>
          <w:szCs w:val="28"/>
        </w:rPr>
        <w:t xml:space="preserve">     </w:t>
      </w:r>
      <w:r w:rsidR="001E7B52">
        <w:rPr>
          <w:rFonts w:ascii="Tahoma" w:hAnsi="Tahoma" w:cs="Tahoma"/>
          <w:sz w:val="28"/>
          <w:szCs w:val="28"/>
        </w:rPr>
        <w:t>quoted the passenger below.</w:t>
      </w:r>
    </w:p>
    <w:p w:rsidR="001E7B52" w:rsidRPr="001838DB" w:rsidRDefault="001838DB" w:rsidP="001838DB">
      <w:pPr>
        <w:pStyle w:val="ListParagraph"/>
        <w:spacing w:line="360" w:lineRule="auto"/>
        <w:ind w:left="1440"/>
        <w:jc w:val="both"/>
        <w:rPr>
          <w:rFonts w:ascii="Tahoma" w:hAnsi="Tahoma" w:cs="Tahoma"/>
          <w:b/>
          <w:i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“</w:t>
      </w:r>
      <w:r w:rsidRPr="001838DB">
        <w:rPr>
          <w:rFonts w:ascii="Tahoma" w:hAnsi="Tahoma" w:cs="Tahoma"/>
          <w:b/>
          <w:i/>
          <w:sz w:val="28"/>
          <w:szCs w:val="28"/>
        </w:rPr>
        <w:t>The</w:t>
      </w:r>
      <w:r w:rsidR="001E7B52" w:rsidRPr="001838DB">
        <w:rPr>
          <w:rFonts w:ascii="Tahoma" w:hAnsi="Tahoma" w:cs="Tahoma"/>
          <w:b/>
          <w:i/>
          <w:sz w:val="28"/>
          <w:szCs w:val="28"/>
        </w:rPr>
        <w:t xml:space="preserve"> illegalities and wrong</w:t>
      </w:r>
      <w:r w:rsidR="00A951C6">
        <w:rPr>
          <w:rFonts w:ascii="Tahoma" w:hAnsi="Tahoma" w:cs="Tahoma"/>
          <w:b/>
          <w:i/>
          <w:sz w:val="28"/>
          <w:szCs w:val="28"/>
        </w:rPr>
        <w:t xml:space="preserve"> of the appellant were compound</w:t>
      </w:r>
      <w:r w:rsidR="00A951C6" w:rsidRPr="001838DB">
        <w:rPr>
          <w:rFonts w:ascii="Tahoma" w:hAnsi="Tahoma" w:cs="Tahoma"/>
          <w:b/>
          <w:i/>
          <w:sz w:val="28"/>
          <w:szCs w:val="28"/>
        </w:rPr>
        <w:t>ed</w:t>
      </w:r>
      <w:r w:rsidR="001E7B52" w:rsidRPr="001838DB">
        <w:rPr>
          <w:rFonts w:ascii="Tahoma" w:hAnsi="Tahoma" w:cs="Tahoma"/>
          <w:b/>
          <w:i/>
          <w:sz w:val="28"/>
          <w:szCs w:val="28"/>
        </w:rPr>
        <w:t xml:space="preserve"> further by its lack of compassion </w:t>
      </w:r>
      <w:r w:rsidRPr="001838DB">
        <w:rPr>
          <w:rFonts w:ascii="Tahoma" w:hAnsi="Tahoma" w:cs="Tahoma"/>
          <w:b/>
          <w:i/>
          <w:sz w:val="28"/>
          <w:szCs w:val="28"/>
        </w:rPr>
        <w:t>callousness</w:t>
      </w:r>
      <w:r w:rsidR="001E7B52" w:rsidRPr="001838DB">
        <w:rPr>
          <w:rFonts w:ascii="Tahoma" w:hAnsi="Tahoma" w:cs="Tahoma"/>
          <w:b/>
          <w:i/>
          <w:sz w:val="28"/>
          <w:szCs w:val="28"/>
        </w:rPr>
        <w:t xml:space="preserve"> and indifference to the good and devoted service</w:t>
      </w:r>
      <w:r w:rsidR="00A951C6">
        <w:rPr>
          <w:rFonts w:ascii="Tahoma" w:hAnsi="Tahoma" w:cs="Tahoma"/>
          <w:b/>
          <w:i/>
          <w:sz w:val="28"/>
          <w:szCs w:val="28"/>
        </w:rPr>
        <w:t>s</w:t>
      </w:r>
      <w:r w:rsidR="001E7B52" w:rsidRPr="001838DB">
        <w:rPr>
          <w:rFonts w:ascii="Tahoma" w:hAnsi="Tahoma" w:cs="Tahoma"/>
          <w:b/>
          <w:i/>
          <w:sz w:val="28"/>
          <w:szCs w:val="28"/>
        </w:rPr>
        <w:t xml:space="preserve"> the respondent had rendered the acts </w:t>
      </w:r>
      <w:r>
        <w:rPr>
          <w:rFonts w:ascii="Tahoma" w:hAnsi="Tahoma" w:cs="Tahoma"/>
          <w:b/>
          <w:i/>
          <w:sz w:val="28"/>
          <w:szCs w:val="28"/>
        </w:rPr>
        <w:t xml:space="preserve">of the appellant were not only </w:t>
      </w:r>
      <w:r w:rsidR="001E7B52" w:rsidRPr="001838DB">
        <w:rPr>
          <w:rFonts w:ascii="Tahoma" w:hAnsi="Tahoma" w:cs="Tahoma"/>
          <w:b/>
          <w:i/>
          <w:sz w:val="28"/>
          <w:szCs w:val="28"/>
        </w:rPr>
        <w:t>unlawful but also degrading………………………………</w:t>
      </w:r>
      <w:r>
        <w:rPr>
          <w:rFonts w:ascii="Tahoma" w:hAnsi="Tahoma" w:cs="Tahoma"/>
          <w:b/>
          <w:i/>
          <w:sz w:val="28"/>
          <w:szCs w:val="28"/>
        </w:rPr>
        <w:t xml:space="preserve">.. </w:t>
      </w:r>
      <w:proofErr w:type="gramStart"/>
      <w:r>
        <w:rPr>
          <w:rFonts w:ascii="Tahoma" w:hAnsi="Tahoma" w:cs="Tahoma"/>
          <w:b/>
          <w:i/>
          <w:sz w:val="28"/>
          <w:szCs w:val="28"/>
        </w:rPr>
        <w:t>in</w:t>
      </w:r>
      <w:proofErr w:type="gramEnd"/>
      <w:r>
        <w:rPr>
          <w:rFonts w:ascii="Tahoma" w:hAnsi="Tahoma" w:cs="Tahoma"/>
          <w:b/>
          <w:i/>
          <w:sz w:val="28"/>
          <w:szCs w:val="28"/>
        </w:rPr>
        <w:t xml:space="preserve"> my view a </w:t>
      </w:r>
      <w:r w:rsidR="001E7B52" w:rsidRPr="001838DB">
        <w:rPr>
          <w:rFonts w:ascii="Tahoma" w:hAnsi="Tahoma" w:cs="Tahoma"/>
          <w:b/>
          <w:i/>
          <w:sz w:val="28"/>
          <w:szCs w:val="28"/>
        </w:rPr>
        <w:t xml:space="preserve">good  case has been shown for the respondent to be </w:t>
      </w:r>
      <w:r w:rsidRPr="001838DB">
        <w:rPr>
          <w:rFonts w:ascii="Tahoma" w:hAnsi="Tahoma" w:cs="Tahoma"/>
          <w:b/>
          <w:i/>
          <w:sz w:val="28"/>
          <w:szCs w:val="28"/>
        </w:rPr>
        <w:t>eligible</w:t>
      </w:r>
      <w:r>
        <w:rPr>
          <w:rFonts w:ascii="Tahoma" w:hAnsi="Tahoma" w:cs="Tahoma"/>
          <w:b/>
          <w:i/>
          <w:sz w:val="28"/>
          <w:szCs w:val="28"/>
        </w:rPr>
        <w:t xml:space="preserve"> for an award of agg</w:t>
      </w:r>
      <w:r w:rsidR="001E7B52" w:rsidRPr="001838DB">
        <w:rPr>
          <w:rFonts w:ascii="Tahoma" w:hAnsi="Tahoma" w:cs="Tahoma"/>
          <w:b/>
          <w:i/>
          <w:sz w:val="28"/>
          <w:szCs w:val="28"/>
        </w:rPr>
        <w:t>ravated damages”</w:t>
      </w:r>
    </w:p>
    <w:p w:rsidR="001E7B52" w:rsidRDefault="001E7B52" w:rsidP="001E7B52">
      <w:pPr>
        <w:pStyle w:val="ListParagraph"/>
        <w:spacing w:line="360" w:lineRule="auto"/>
        <w:ind w:left="54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>In</w:t>
      </w:r>
      <w:r w:rsidR="007D1C3C">
        <w:rPr>
          <w:rFonts w:ascii="Tahoma" w:hAnsi="Tahoma" w:cs="Tahoma"/>
          <w:sz w:val="28"/>
          <w:szCs w:val="28"/>
        </w:rPr>
        <w:t xml:space="preserve"> reply    </w:t>
      </w:r>
      <w:r>
        <w:rPr>
          <w:rFonts w:ascii="Tahoma" w:hAnsi="Tahoma" w:cs="Tahoma"/>
          <w:sz w:val="28"/>
          <w:szCs w:val="28"/>
        </w:rPr>
        <w:t xml:space="preserve">counsel for the </w:t>
      </w:r>
      <w:proofErr w:type="spellStart"/>
      <w:r>
        <w:rPr>
          <w:rFonts w:ascii="Tahoma" w:hAnsi="Tahoma" w:cs="Tahoma"/>
          <w:sz w:val="28"/>
          <w:szCs w:val="28"/>
        </w:rPr>
        <w:t>defence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r w:rsidR="007D1C3C">
        <w:rPr>
          <w:rFonts w:ascii="Tahoma" w:hAnsi="Tahoma" w:cs="Tahoma"/>
          <w:sz w:val="28"/>
          <w:szCs w:val="28"/>
        </w:rPr>
        <w:t>argued</w:t>
      </w:r>
      <w:r>
        <w:rPr>
          <w:rFonts w:ascii="Tahoma" w:hAnsi="Tahoma" w:cs="Tahoma"/>
          <w:sz w:val="28"/>
          <w:szCs w:val="28"/>
        </w:rPr>
        <w:t xml:space="preserve"> that there was no legal basis for the claim. </w:t>
      </w:r>
      <w:r w:rsidR="007D1C3C">
        <w:rPr>
          <w:rFonts w:ascii="Tahoma" w:hAnsi="Tahoma" w:cs="Tahoma"/>
          <w:sz w:val="28"/>
          <w:szCs w:val="28"/>
        </w:rPr>
        <w:t>He</w:t>
      </w:r>
      <w:r>
        <w:rPr>
          <w:rFonts w:ascii="Tahoma" w:hAnsi="Tahoma" w:cs="Tahoma"/>
          <w:sz w:val="28"/>
          <w:szCs w:val="28"/>
        </w:rPr>
        <w:t xml:space="preserve"> added that the </w:t>
      </w:r>
      <w:r w:rsidR="007D1C3C">
        <w:rPr>
          <w:rFonts w:ascii="Tahoma" w:hAnsi="Tahoma" w:cs="Tahoma"/>
          <w:b/>
          <w:sz w:val="28"/>
          <w:szCs w:val="28"/>
        </w:rPr>
        <w:t>B</w:t>
      </w:r>
      <w:r w:rsidRPr="007D1C3C">
        <w:rPr>
          <w:rFonts w:ascii="Tahoma" w:hAnsi="Tahoma" w:cs="Tahoma"/>
          <w:b/>
          <w:sz w:val="28"/>
          <w:szCs w:val="28"/>
        </w:rPr>
        <w:t>ank of Uganda –</w:t>
      </w:r>
      <w:proofErr w:type="spellStart"/>
      <w:r w:rsidRPr="007D1C3C">
        <w:rPr>
          <w:rFonts w:ascii="Tahoma" w:hAnsi="Tahoma" w:cs="Tahoma"/>
          <w:b/>
          <w:sz w:val="28"/>
          <w:szCs w:val="28"/>
        </w:rPr>
        <w:t>vs</w:t>
      </w:r>
      <w:proofErr w:type="spellEnd"/>
      <w:r w:rsidRPr="007D1C3C">
        <w:rPr>
          <w:rFonts w:ascii="Tahoma" w:hAnsi="Tahoma" w:cs="Tahoma"/>
          <w:b/>
          <w:sz w:val="28"/>
          <w:szCs w:val="28"/>
        </w:rPr>
        <w:t>- Betty</w:t>
      </w:r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A951C6">
        <w:rPr>
          <w:rFonts w:ascii="Tahoma" w:hAnsi="Tahoma" w:cs="Tahoma"/>
          <w:b/>
          <w:sz w:val="28"/>
          <w:szCs w:val="28"/>
        </w:rPr>
        <w:t>Tinkama</w:t>
      </w:r>
      <w:r w:rsidRPr="007D1C3C">
        <w:rPr>
          <w:rFonts w:ascii="Tahoma" w:hAnsi="Tahoma" w:cs="Tahoma"/>
          <w:b/>
          <w:sz w:val="28"/>
          <w:szCs w:val="28"/>
        </w:rPr>
        <w:t>nyir</w:t>
      </w:r>
      <w:r w:rsidR="00A951C6">
        <w:rPr>
          <w:rFonts w:ascii="Tahoma" w:hAnsi="Tahoma" w:cs="Tahoma"/>
          <w:b/>
          <w:sz w:val="28"/>
          <w:szCs w:val="28"/>
        </w:rPr>
        <w:t>e</w:t>
      </w:r>
      <w:proofErr w:type="spellEnd"/>
      <w:r>
        <w:rPr>
          <w:rFonts w:ascii="Tahoma" w:hAnsi="Tahoma" w:cs="Tahoma"/>
          <w:sz w:val="28"/>
          <w:szCs w:val="28"/>
        </w:rPr>
        <w:t xml:space="preserve"> case was distinguishable from the present once. That in that case the respondent was a senior member of the Bank who travelled abroad on official duty</w:t>
      </w:r>
      <w:r w:rsidR="003733DC">
        <w:rPr>
          <w:rFonts w:ascii="Tahoma" w:hAnsi="Tahoma" w:cs="Tahoma"/>
          <w:sz w:val="28"/>
          <w:szCs w:val="28"/>
        </w:rPr>
        <w:t>. When she</w:t>
      </w:r>
      <w:r w:rsidR="007D1C3C">
        <w:rPr>
          <w:rFonts w:ascii="Tahoma" w:hAnsi="Tahoma" w:cs="Tahoma"/>
          <w:sz w:val="28"/>
          <w:szCs w:val="28"/>
        </w:rPr>
        <w:t xml:space="preserve"> came back she found her office</w:t>
      </w:r>
      <w:r w:rsidR="003733DC">
        <w:rPr>
          <w:rFonts w:ascii="Tahoma" w:hAnsi="Tahoma" w:cs="Tahoma"/>
          <w:sz w:val="28"/>
          <w:szCs w:val="28"/>
        </w:rPr>
        <w:t xml:space="preserve"> and seat occupied by her successor</w:t>
      </w:r>
      <w:r w:rsidR="00A951C6">
        <w:rPr>
          <w:rFonts w:ascii="Tahoma" w:hAnsi="Tahoma" w:cs="Tahoma"/>
          <w:sz w:val="28"/>
          <w:szCs w:val="28"/>
        </w:rPr>
        <w:t>. F</w:t>
      </w:r>
      <w:r w:rsidR="003733DC">
        <w:rPr>
          <w:rFonts w:ascii="Tahoma" w:hAnsi="Tahoma" w:cs="Tahoma"/>
          <w:sz w:val="28"/>
          <w:szCs w:val="28"/>
        </w:rPr>
        <w:t>urther her name</w:t>
      </w:r>
      <w:r w:rsidR="007D1C3C">
        <w:rPr>
          <w:rFonts w:ascii="Tahoma" w:hAnsi="Tahoma" w:cs="Tahoma"/>
          <w:sz w:val="28"/>
          <w:szCs w:val="28"/>
        </w:rPr>
        <w:t xml:space="preserve"> was</w:t>
      </w:r>
      <w:r w:rsidR="003733DC">
        <w:rPr>
          <w:rFonts w:ascii="Tahoma" w:hAnsi="Tahoma" w:cs="Tahoma"/>
          <w:sz w:val="28"/>
          <w:szCs w:val="28"/>
        </w:rPr>
        <w:t xml:space="preserve"> listed on the Banks notice Board as one of the alcoholics</w:t>
      </w:r>
      <w:r w:rsidR="00A951C6">
        <w:rPr>
          <w:rFonts w:ascii="Tahoma" w:hAnsi="Tahoma" w:cs="Tahoma"/>
          <w:sz w:val="28"/>
          <w:szCs w:val="28"/>
        </w:rPr>
        <w:t>,</w:t>
      </w:r>
      <w:r w:rsidR="003733DC">
        <w:rPr>
          <w:rFonts w:ascii="Tahoma" w:hAnsi="Tahoma" w:cs="Tahoma"/>
          <w:sz w:val="28"/>
          <w:szCs w:val="28"/>
        </w:rPr>
        <w:t xml:space="preserve"> late comer and fraudster in the appellate bank.</w:t>
      </w:r>
    </w:p>
    <w:p w:rsidR="007D1C3C" w:rsidRDefault="007D1C3C" w:rsidP="001E7B52">
      <w:pPr>
        <w:pStyle w:val="ListParagraph"/>
        <w:spacing w:line="360" w:lineRule="auto"/>
        <w:ind w:left="540"/>
        <w:jc w:val="both"/>
        <w:rPr>
          <w:rFonts w:ascii="Tahoma" w:hAnsi="Tahoma" w:cs="Tahoma"/>
          <w:sz w:val="28"/>
          <w:szCs w:val="28"/>
        </w:rPr>
      </w:pPr>
    </w:p>
    <w:p w:rsidR="003733DC" w:rsidRDefault="003733DC" w:rsidP="003733D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The </w:t>
      </w:r>
      <w:r w:rsidR="004B7428">
        <w:rPr>
          <w:rFonts w:ascii="Tahoma" w:hAnsi="Tahoma" w:cs="Tahoma"/>
          <w:sz w:val="28"/>
          <w:szCs w:val="28"/>
        </w:rPr>
        <w:t>Supreme Court</w:t>
      </w:r>
      <w:r>
        <w:rPr>
          <w:rFonts w:ascii="Tahoma" w:hAnsi="Tahoma" w:cs="Tahoma"/>
          <w:sz w:val="28"/>
          <w:szCs w:val="28"/>
        </w:rPr>
        <w:t xml:space="preserve"> awarded aggravated damages of </w:t>
      </w:r>
      <w:proofErr w:type="spellStart"/>
      <w:r w:rsidR="00A951C6">
        <w:rPr>
          <w:rFonts w:ascii="Tahoma" w:hAnsi="Tahoma" w:cs="Tahoma"/>
          <w:sz w:val="28"/>
          <w:szCs w:val="28"/>
        </w:rPr>
        <w:t>shs</w:t>
      </w:r>
      <w:proofErr w:type="spellEnd"/>
      <w:r w:rsidR="00A951C6">
        <w:rPr>
          <w:rFonts w:ascii="Tahoma" w:hAnsi="Tahoma" w:cs="Tahoma"/>
          <w:sz w:val="28"/>
          <w:szCs w:val="28"/>
        </w:rPr>
        <w:t xml:space="preserve"> 100,000,000/= owing to the cl</w:t>
      </w:r>
      <w:r>
        <w:rPr>
          <w:rFonts w:ascii="Tahoma" w:hAnsi="Tahoma" w:cs="Tahoma"/>
          <w:sz w:val="28"/>
          <w:szCs w:val="28"/>
        </w:rPr>
        <w:t xml:space="preserve">ear </w:t>
      </w:r>
      <w:r w:rsidR="007D1C3C">
        <w:rPr>
          <w:rFonts w:ascii="Tahoma" w:hAnsi="Tahoma" w:cs="Tahoma"/>
          <w:sz w:val="28"/>
          <w:szCs w:val="28"/>
        </w:rPr>
        <w:t>callous</w:t>
      </w:r>
      <w:r>
        <w:rPr>
          <w:rFonts w:ascii="Tahoma" w:hAnsi="Tahoma" w:cs="Tahoma"/>
          <w:sz w:val="28"/>
          <w:szCs w:val="28"/>
        </w:rPr>
        <w:t xml:space="preserve"> conduct of the </w:t>
      </w:r>
      <w:r w:rsidR="007D1C3C">
        <w:rPr>
          <w:rFonts w:ascii="Tahoma" w:hAnsi="Tahoma" w:cs="Tahoma"/>
          <w:sz w:val="28"/>
          <w:szCs w:val="28"/>
        </w:rPr>
        <w:t>bank during</w:t>
      </w:r>
      <w:r>
        <w:rPr>
          <w:rFonts w:ascii="Tahoma" w:hAnsi="Tahoma" w:cs="Tahoma"/>
          <w:sz w:val="28"/>
          <w:szCs w:val="28"/>
        </w:rPr>
        <w:t xml:space="preserve"> the termination of the respondent’s employment that had been proved by the evidence of the respondent.</w:t>
      </w:r>
    </w:p>
    <w:p w:rsidR="007D1C3C" w:rsidRDefault="007D1C3C" w:rsidP="007D1C3C">
      <w:pPr>
        <w:pStyle w:val="ListParagraph"/>
        <w:spacing w:line="360" w:lineRule="auto"/>
        <w:ind w:left="540"/>
        <w:jc w:val="both"/>
        <w:rPr>
          <w:rFonts w:ascii="Tahoma" w:hAnsi="Tahoma" w:cs="Tahoma"/>
          <w:sz w:val="28"/>
          <w:szCs w:val="28"/>
        </w:rPr>
      </w:pPr>
    </w:p>
    <w:p w:rsidR="003733DC" w:rsidRDefault="003733DC" w:rsidP="003733D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He concluded that t</w:t>
      </w:r>
      <w:r w:rsidR="00A951C6">
        <w:rPr>
          <w:rFonts w:ascii="Tahoma" w:hAnsi="Tahoma" w:cs="Tahoma"/>
          <w:sz w:val="28"/>
          <w:szCs w:val="28"/>
        </w:rPr>
        <w:t>he present case apart from EXH P</w:t>
      </w:r>
      <w:r>
        <w:rPr>
          <w:rFonts w:ascii="Tahoma" w:hAnsi="Tahoma" w:cs="Tahoma"/>
          <w:sz w:val="28"/>
          <w:szCs w:val="28"/>
        </w:rPr>
        <w:t xml:space="preserve">.7 </w:t>
      </w:r>
      <w:r w:rsidR="00A951C6">
        <w:rPr>
          <w:rFonts w:ascii="Tahoma" w:hAnsi="Tahoma" w:cs="Tahoma"/>
          <w:sz w:val="28"/>
          <w:szCs w:val="28"/>
        </w:rPr>
        <w:t>there is no evidence of aggravation</w:t>
      </w:r>
      <w:r>
        <w:rPr>
          <w:rFonts w:ascii="Tahoma" w:hAnsi="Tahoma" w:cs="Tahoma"/>
          <w:sz w:val="28"/>
          <w:szCs w:val="28"/>
        </w:rPr>
        <w:t xml:space="preserve"> in conduct. That the plaintiff </w:t>
      </w:r>
      <w:r w:rsidR="007D1C3C">
        <w:rPr>
          <w:rFonts w:ascii="Tahoma" w:hAnsi="Tahoma" w:cs="Tahoma"/>
          <w:sz w:val="28"/>
          <w:szCs w:val="28"/>
        </w:rPr>
        <w:t>also failed</w:t>
      </w:r>
      <w:r w:rsidR="00A951C6">
        <w:rPr>
          <w:rFonts w:ascii="Tahoma" w:hAnsi="Tahoma" w:cs="Tahoma"/>
          <w:sz w:val="28"/>
          <w:szCs w:val="28"/>
        </w:rPr>
        <w:t xml:space="preserve"> to mitigate her loss by fi</w:t>
      </w:r>
      <w:r>
        <w:rPr>
          <w:rFonts w:ascii="Tahoma" w:hAnsi="Tahoma" w:cs="Tahoma"/>
          <w:sz w:val="28"/>
          <w:szCs w:val="28"/>
        </w:rPr>
        <w:t>nding another job which she failed to do.</w:t>
      </w:r>
    </w:p>
    <w:p w:rsidR="007D1C3C" w:rsidRPr="007D1C3C" w:rsidRDefault="007D1C3C" w:rsidP="007D1C3C">
      <w:pPr>
        <w:pStyle w:val="ListParagraph"/>
        <w:rPr>
          <w:rFonts w:ascii="Tahoma" w:hAnsi="Tahoma" w:cs="Tahoma"/>
          <w:sz w:val="28"/>
          <w:szCs w:val="28"/>
        </w:rPr>
      </w:pPr>
    </w:p>
    <w:p w:rsidR="007D1C3C" w:rsidRDefault="007D1C3C" w:rsidP="007D1C3C">
      <w:pPr>
        <w:pStyle w:val="ListParagraph"/>
        <w:spacing w:line="360" w:lineRule="auto"/>
        <w:ind w:left="540"/>
        <w:jc w:val="both"/>
        <w:rPr>
          <w:rFonts w:ascii="Tahoma" w:hAnsi="Tahoma" w:cs="Tahoma"/>
          <w:sz w:val="28"/>
          <w:szCs w:val="28"/>
        </w:rPr>
      </w:pPr>
    </w:p>
    <w:p w:rsidR="003733DC" w:rsidRDefault="003733DC" w:rsidP="003733D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This court has</w:t>
      </w:r>
      <w:r w:rsidR="00A951C6">
        <w:rPr>
          <w:rFonts w:ascii="Tahoma" w:hAnsi="Tahoma" w:cs="Tahoma"/>
          <w:sz w:val="28"/>
          <w:szCs w:val="28"/>
        </w:rPr>
        <w:t xml:space="preserve"> looked</w:t>
      </w:r>
      <w:r w:rsidR="007D1C3C">
        <w:rPr>
          <w:rFonts w:ascii="Tahoma" w:hAnsi="Tahoma" w:cs="Tahoma"/>
          <w:sz w:val="28"/>
          <w:szCs w:val="28"/>
        </w:rPr>
        <w:t xml:space="preserve"> at </w:t>
      </w:r>
      <w:r w:rsidR="00A951C6">
        <w:rPr>
          <w:rFonts w:ascii="Tahoma" w:hAnsi="Tahoma" w:cs="Tahoma"/>
          <w:sz w:val="28"/>
          <w:szCs w:val="28"/>
        </w:rPr>
        <w:t>the pleadings</w:t>
      </w:r>
      <w:r>
        <w:rPr>
          <w:rFonts w:ascii="Tahoma" w:hAnsi="Tahoma" w:cs="Tahoma"/>
          <w:sz w:val="28"/>
          <w:szCs w:val="28"/>
        </w:rPr>
        <w:t xml:space="preserve"> particularly prayers. They are orders for </w:t>
      </w:r>
      <w:r w:rsidR="00333C1F">
        <w:rPr>
          <w:rFonts w:ascii="Tahoma" w:hAnsi="Tahoma" w:cs="Tahoma"/>
          <w:sz w:val="28"/>
          <w:szCs w:val="28"/>
        </w:rPr>
        <w:t>compensation</w:t>
      </w:r>
      <w:r>
        <w:rPr>
          <w:rFonts w:ascii="Tahoma" w:hAnsi="Tahoma" w:cs="Tahoma"/>
          <w:sz w:val="28"/>
          <w:szCs w:val="28"/>
        </w:rPr>
        <w:t xml:space="preserve"> for </w:t>
      </w:r>
      <w:proofErr w:type="spellStart"/>
      <w:r>
        <w:rPr>
          <w:rFonts w:ascii="Tahoma" w:hAnsi="Tahoma" w:cs="Tahoma"/>
          <w:sz w:val="28"/>
          <w:szCs w:val="28"/>
        </w:rPr>
        <w:t>shs</w:t>
      </w:r>
      <w:proofErr w:type="spellEnd"/>
      <w:r>
        <w:rPr>
          <w:rFonts w:ascii="Tahoma" w:hAnsi="Tahoma" w:cs="Tahoma"/>
          <w:sz w:val="28"/>
          <w:szCs w:val="28"/>
        </w:rPr>
        <w:t xml:space="preserve"> 200,225,000 general </w:t>
      </w:r>
      <w:r w:rsidR="007D1C3C">
        <w:rPr>
          <w:rFonts w:ascii="Tahoma" w:hAnsi="Tahoma" w:cs="Tahoma"/>
          <w:sz w:val="28"/>
          <w:szCs w:val="28"/>
        </w:rPr>
        <w:t>damages,</w:t>
      </w:r>
      <w:r>
        <w:rPr>
          <w:rFonts w:ascii="Tahoma" w:hAnsi="Tahoma" w:cs="Tahoma"/>
          <w:sz w:val="28"/>
          <w:szCs w:val="28"/>
        </w:rPr>
        <w:t xml:space="preserve"> </w:t>
      </w:r>
      <w:r w:rsidR="007D1C3C">
        <w:rPr>
          <w:rFonts w:ascii="Tahoma" w:hAnsi="Tahoma" w:cs="Tahoma"/>
          <w:sz w:val="28"/>
          <w:szCs w:val="28"/>
        </w:rPr>
        <w:t>interest and</w:t>
      </w:r>
      <w:r>
        <w:rPr>
          <w:rFonts w:ascii="Tahoma" w:hAnsi="Tahoma" w:cs="Tahoma"/>
          <w:sz w:val="28"/>
          <w:szCs w:val="28"/>
        </w:rPr>
        <w:t xml:space="preserve"> costs paid</w:t>
      </w:r>
      <w:r w:rsidR="00A951C6">
        <w:rPr>
          <w:rFonts w:ascii="Tahoma" w:hAnsi="Tahoma" w:cs="Tahoma"/>
          <w:sz w:val="28"/>
          <w:szCs w:val="28"/>
        </w:rPr>
        <w:t>&amp;</w:t>
      </w:r>
      <w:r>
        <w:rPr>
          <w:rFonts w:ascii="Tahoma" w:hAnsi="Tahoma" w:cs="Tahoma"/>
          <w:sz w:val="28"/>
          <w:szCs w:val="28"/>
        </w:rPr>
        <w:t xml:space="preserve"> </w:t>
      </w:r>
      <w:r w:rsidR="007D1C3C">
        <w:rPr>
          <w:rFonts w:ascii="Tahoma" w:hAnsi="Tahoma" w:cs="Tahoma"/>
          <w:sz w:val="28"/>
          <w:szCs w:val="28"/>
        </w:rPr>
        <w:t>any other</w:t>
      </w:r>
      <w:r w:rsidR="00A951C6">
        <w:rPr>
          <w:rFonts w:ascii="Tahoma" w:hAnsi="Tahoma" w:cs="Tahoma"/>
          <w:sz w:val="28"/>
          <w:szCs w:val="28"/>
        </w:rPr>
        <w:t xml:space="preserve"> reliefs</w:t>
      </w:r>
      <w:r>
        <w:rPr>
          <w:rFonts w:ascii="Tahoma" w:hAnsi="Tahoma" w:cs="Tahoma"/>
          <w:sz w:val="28"/>
          <w:szCs w:val="28"/>
        </w:rPr>
        <w:t xml:space="preserve">. </w:t>
      </w:r>
      <w:r w:rsidR="004B7428">
        <w:rPr>
          <w:rFonts w:ascii="Tahoma" w:hAnsi="Tahoma" w:cs="Tahoma"/>
          <w:sz w:val="28"/>
          <w:szCs w:val="28"/>
        </w:rPr>
        <w:t>Aggravated damages were</w:t>
      </w:r>
      <w:r>
        <w:rPr>
          <w:rFonts w:ascii="Tahoma" w:hAnsi="Tahoma" w:cs="Tahoma"/>
          <w:sz w:val="28"/>
          <w:szCs w:val="28"/>
        </w:rPr>
        <w:t xml:space="preserve"> not one of the </w:t>
      </w:r>
      <w:r w:rsidR="00A951C6">
        <w:rPr>
          <w:rFonts w:ascii="Tahoma" w:hAnsi="Tahoma" w:cs="Tahoma"/>
          <w:sz w:val="28"/>
          <w:szCs w:val="28"/>
        </w:rPr>
        <w:t>reliefs</w:t>
      </w:r>
      <w:r>
        <w:rPr>
          <w:rFonts w:ascii="Tahoma" w:hAnsi="Tahoma" w:cs="Tahoma"/>
          <w:sz w:val="28"/>
          <w:szCs w:val="28"/>
        </w:rPr>
        <w:t xml:space="preserve"> the plaintiff sought</w:t>
      </w:r>
      <w:r w:rsidR="007D1C3C">
        <w:rPr>
          <w:rFonts w:ascii="Tahoma" w:hAnsi="Tahoma" w:cs="Tahoma"/>
          <w:sz w:val="28"/>
          <w:szCs w:val="28"/>
        </w:rPr>
        <w:t>.</w:t>
      </w:r>
    </w:p>
    <w:p w:rsidR="007D1C3C" w:rsidRDefault="007D1C3C" w:rsidP="007D1C3C">
      <w:pPr>
        <w:pStyle w:val="ListParagraph"/>
        <w:spacing w:line="360" w:lineRule="auto"/>
        <w:ind w:left="540"/>
        <w:jc w:val="both"/>
        <w:rPr>
          <w:rFonts w:ascii="Tahoma" w:hAnsi="Tahoma" w:cs="Tahoma"/>
          <w:sz w:val="28"/>
          <w:szCs w:val="28"/>
        </w:rPr>
      </w:pPr>
    </w:p>
    <w:p w:rsidR="003733DC" w:rsidRDefault="003733DC" w:rsidP="003733DC">
      <w:pPr>
        <w:pStyle w:val="ListParagraph"/>
        <w:spacing w:line="360" w:lineRule="auto"/>
        <w:ind w:left="54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It would be </w:t>
      </w:r>
      <w:r w:rsidR="00603918">
        <w:rPr>
          <w:rFonts w:ascii="Tahoma" w:hAnsi="Tahoma" w:cs="Tahoma"/>
          <w:sz w:val="28"/>
          <w:szCs w:val="28"/>
        </w:rPr>
        <w:t>erroneous</w:t>
      </w:r>
      <w:r>
        <w:rPr>
          <w:rFonts w:ascii="Tahoma" w:hAnsi="Tahoma" w:cs="Tahoma"/>
          <w:sz w:val="28"/>
          <w:szCs w:val="28"/>
        </w:rPr>
        <w:t xml:space="preserve"> for </w:t>
      </w:r>
      <w:r w:rsidR="00A951C6">
        <w:rPr>
          <w:rFonts w:ascii="Tahoma" w:hAnsi="Tahoma" w:cs="Tahoma"/>
          <w:sz w:val="28"/>
          <w:szCs w:val="28"/>
        </w:rPr>
        <w:t>this court to make an award</w:t>
      </w:r>
      <w:r>
        <w:rPr>
          <w:rFonts w:ascii="Tahoma" w:hAnsi="Tahoma" w:cs="Tahoma"/>
          <w:sz w:val="28"/>
          <w:szCs w:val="28"/>
        </w:rPr>
        <w:t xml:space="preserve"> that was not prayed </w:t>
      </w:r>
      <w:r w:rsidR="007D1C3C">
        <w:rPr>
          <w:rFonts w:ascii="Tahoma" w:hAnsi="Tahoma" w:cs="Tahoma"/>
          <w:sz w:val="28"/>
          <w:szCs w:val="28"/>
        </w:rPr>
        <w:t>but only</w:t>
      </w:r>
      <w:r>
        <w:rPr>
          <w:rFonts w:ascii="Tahoma" w:hAnsi="Tahoma" w:cs="Tahoma"/>
          <w:sz w:val="28"/>
          <w:szCs w:val="28"/>
        </w:rPr>
        <w:t xml:space="preserve"> submitted on.</w:t>
      </w:r>
    </w:p>
    <w:p w:rsidR="003733DC" w:rsidRDefault="00603918" w:rsidP="003733D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 xml:space="preserve">However in his submission counsel did not seek aggravated damages. He actually prayed for general damages but cited a case where aggravated damages </w:t>
      </w:r>
      <w:r w:rsidR="00333C1F">
        <w:rPr>
          <w:rFonts w:ascii="Tahoma" w:hAnsi="Tahoma" w:cs="Tahoma"/>
          <w:sz w:val="28"/>
          <w:szCs w:val="28"/>
        </w:rPr>
        <w:t>were awarded</w:t>
      </w:r>
      <w:r>
        <w:rPr>
          <w:rFonts w:ascii="Tahoma" w:hAnsi="Tahoma" w:cs="Tahoma"/>
          <w:sz w:val="28"/>
          <w:szCs w:val="28"/>
        </w:rPr>
        <w:t xml:space="preserve">. Before citing the </w:t>
      </w:r>
      <w:r w:rsidR="00A951C6">
        <w:rPr>
          <w:rFonts w:ascii="Tahoma" w:hAnsi="Tahoma" w:cs="Tahoma"/>
          <w:sz w:val="28"/>
          <w:szCs w:val="28"/>
        </w:rPr>
        <w:t>bank of Uganda –</w:t>
      </w:r>
      <w:proofErr w:type="spellStart"/>
      <w:r w:rsidR="00A951C6">
        <w:rPr>
          <w:rFonts w:ascii="Tahoma" w:hAnsi="Tahoma" w:cs="Tahoma"/>
          <w:sz w:val="28"/>
          <w:szCs w:val="28"/>
        </w:rPr>
        <w:t>vs</w:t>
      </w:r>
      <w:proofErr w:type="spellEnd"/>
      <w:r w:rsidR="00A951C6">
        <w:rPr>
          <w:rFonts w:ascii="Tahoma" w:hAnsi="Tahoma" w:cs="Tahoma"/>
          <w:sz w:val="28"/>
          <w:szCs w:val="28"/>
        </w:rPr>
        <w:t xml:space="preserve">- </w:t>
      </w:r>
      <w:proofErr w:type="spellStart"/>
      <w:r w:rsidR="00A951C6">
        <w:rPr>
          <w:rFonts w:ascii="Tahoma" w:hAnsi="Tahoma" w:cs="Tahoma"/>
          <w:sz w:val="28"/>
          <w:szCs w:val="28"/>
        </w:rPr>
        <w:t>Tinkamanyire</w:t>
      </w:r>
      <w:proofErr w:type="spellEnd"/>
      <w:r>
        <w:rPr>
          <w:rFonts w:ascii="Tahoma" w:hAnsi="Tahoma" w:cs="Tahoma"/>
          <w:sz w:val="28"/>
          <w:szCs w:val="28"/>
        </w:rPr>
        <w:t xml:space="preserve"> case the learned advocate submitted</w:t>
      </w:r>
    </w:p>
    <w:p w:rsidR="00A951C6" w:rsidRDefault="00603918" w:rsidP="00EA6CDD">
      <w:pPr>
        <w:pStyle w:val="ListParagraph"/>
        <w:spacing w:line="360" w:lineRule="auto"/>
        <w:ind w:left="1440"/>
        <w:jc w:val="both"/>
        <w:rPr>
          <w:rFonts w:ascii="Tahoma" w:hAnsi="Tahoma" w:cs="Tahoma"/>
          <w:b/>
          <w:i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 xml:space="preserve">“ </w:t>
      </w:r>
      <w:r w:rsidRPr="007D1C3C">
        <w:rPr>
          <w:rFonts w:ascii="Tahoma" w:hAnsi="Tahoma" w:cs="Tahoma"/>
          <w:b/>
          <w:i/>
          <w:sz w:val="28"/>
          <w:szCs w:val="28"/>
        </w:rPr>
        <w:t>we</w:t>
      </w:r>
      <w:proofErr w:type="gramEnd"/>
      <w:r w:rsidRPr="007D1C3C">
        <w:rPr>
          <w:rFonts w:ascii="Tahoma" w:hAnsi="Tahoma" w:cs="Tahoma"/>
          <w:b/>
          <w:i/>
          <w:sz w:val="28"/>
          <w:szCs w:val="28"/>
        </w:rPr>
        <w:t xml:space="preserve"> submit that the plaintiff</w:t>
      </w:r>
      <w:r w:rsidR="00A951C6">
        <w:rPr>
          <w:rFonts w:ascii="Tahoma" w:hAnsi="Tahoma" w:cs="Tahoma"/>
          <w:b/>
          <w:i/>
          <w:sz w:val="28"/>
          <w:szCs w:val="28"/>
        </w:rPr>
        <w:t xml:space="preserve"> is</w:t>
      </w:r>
      <w:r w:rsidRPr="007D1C3C">
        <w:rPr>
          <w:rFonts w:ascii="Tahoma" w:hAnsi="Tahoma" w:cs="Tahoma"/>
          <w:b/>
          <w:i/>
          <w:sz w:val="28"/>
          <w:szCs w:val="28"/>
        </w:rPr>
        <w:t xml:space="preserve"> entitled to gene</w:t>
      </w:r>
      <w:r w:rsidR="00A951C6">
        <w:rPr>
          <w:rFonts w:ascii="Tahoma" w:hAnsi="Tahoma" w:cs="Tahoma"/>
          <w:b/>
          <w:i/>
          <w:sz w:val="28"/>
          <w:szCs w:val="28"/>
        </w:rPr>
        <w:t xml:space="preserve">ral </w:t>
      </w:r>
      <w:r w:rsidR="00EA6CDD">
        <w:rPr>
          <w:rFonts w:ascii="Tahoma" w:hAnsi="Tahoma" w:cs="Tahoma"/>
          <w:b/>
          <w:i/>
          <w:sz w:val="28"/>
          <w:szCs w:val="28"/>
        </w:rPr>
        <w:t xml:space="preserve">   </w:t>
      </w:r>
      <w:r w:rsidR="00A951C6">
        <w:rPr>
          <w:rFonts w:ascii="Tahoma" w:hAnsi="Tahoma" w:cs="Tahoma"/>
          <w:b/>
          <w:i/>
          <w:sz w:val="28"/>
          <w:szCs w:val="28"/>
        </w:rPr>
        <w:t>damages on account of the manner</w:t>
      </w:r>
      <w:r w:rsidRPr="007D1C3C">
        <w:rPr>
          <w:rFonts w:ascii="Tahoma" w:hAnsi="Tahoma" w:cs="Tahoma"/>
          <w:b/>
          <w:i/>
          <w:sz w:val="28"/>
          <w:szCs w:val="28"/>
        </w:rPr>
        <w:t xml:space="preserve"> of termination at least 115,000,000” </w:t>
      </w:r>
    </w:p>
    <w:p w:rsidR="00603918" w:rsidRDefault="00A951C6" w:rsidP="00A951C6">
      <w:pPr>
        <w:pStyle w:val="ListParagraph"/>
        <w:spacing w:line="360" w:lineRule="auto"/>
        <w:jc w:val="both"/>
        <w:rPr>
          <w:rFonts w:ascii="Tahoma" w:hAnsi="Tahoma" w:cs="Tahoma"/>
          <w:b/>
          <w:i/>
          <w:sz w:val="28"/>
          <w:szCs w:val="28"/>
        </w:rPr>
      </w:pPr>
      <w:r>
        <w:rPr>
          <w:rFonts w:ascii="Tahoma" w:hAnsi="Tahoma" w:cs="Tahoma"/>
          <w:b/>
          <w:i/>
          <w:sz w:val="28"/>
          <w:szCs w:val="28"/>
        </w:rPr>
        <w:t>[</w:t>
      </w:r>
      <w:proofErr w:type="gramStart"/>
      <w:r w:rsidR="00603918" w:rsidRPr="007D1C3C">
        <w:rPr>
          <w:rFonts w:ascii="Tahoma" w:hAnsi="Tahoma" w:cs="Tahoma"/>
          <w:b/>
          <w:i/>
          <w:sz w:val="28"/>
          <w:szCs w:val="28"/>
        </w:rPr>
        <w:t>he</w:t>
      </w:r>
      <w:proofErr w:type="gramEnd"/>
      <w:r w:rsidR="00603918" w:rsidRPr="007D1C3C">
        <w:rPr>
          <w:rFonts w:ascii="Tahoma" w:hAnsi="Tahoma" w:cs="Tahoma"/>
          <w:b/>
          <w:i/>
          <w:sz w:val="28"/>
          <w:szCs w:val="28"/>
        </w:rPr>
        <w:t xml:space="preserve"> pleadings shows that general damages were pleaded.</w:t>
      </w:r>
      <w:r>
        <w:rPr>
          <w:rFonts w:ascii="Tahoma" w:hAnsi="Tahoma" w:cs="Tahoma"/>
          <w:b/>
          <w:i/>
          <w:sz w:val="28"/>
          <w:szCs w:val="28"/>
        </w:rPr>
        <w:t>]</w:t>
      </w:r>
    </w:p>
    <w:p w:rsidR="007D1C3C" w:rsidRPr="007D1C3C" w:rsidRDefault="007D1C3C" w:rsidP="007D1C3C">
      <w:pPr>
        <w:pStyle w:val="ListParagraph"/>
        <w:spacing w:line="360" w:lineRule="auto"/>
        <w:ind w:firstLine="720"/>
        <w:jc w:val="both"/>
        <w:rPr>
          <w:rFonts w:ascii="Tahoma" w:hAnsi="Tahoma" w:cs="Tahoma"/>
          <w:b/>
          <w:i/>
          <w:sz w:val="28"/>
          <w:szCs w:val="28"/>
        </w:rPr>
      </w:pPr>
    </w:p>
    <w:p w:rsidR="00603918" w:rsidRDefault="00603918" w:rsidP="0060391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In defending against one award o</w:t>
      </w:r>
      <w:r w:rsidR="007D1C3C">
        <w:rPr>
          <w:rFonts w:ascii="Tahoma" w:hAnsi="Tahoma" w:cs="Tahoma"/>
          <w:sz w:val="28"/>
          <w:szCs w:val="28"/>
        </w:rPr>
        <w:t xml:space="preserve">f general damages that </w:t>
      </w:r>
      <w:r w:rsidR="00A951C6">
        <w:rPr>
          <w:rFonts w:ascii="Tahoma" w:hAnsi="Tahoma" w:cs="Tahoma"/>
          <w:sz w:val="28"/>
          <w:szCs w:val="28"/>
        </w:rPr>
        <w:t>such quantum</w:t>
      </w:r>
      <w:r w:rsidR="007D1C3C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as prayed in the plaint should be awarded</w:t>
      </w:r>
      <w:r w:rsidR="00A951C6">
        <w:rPr>
          <w:rFonts w:ascii="Tahoma" w:hAnsi="Tahoma" w:cs="Tahoma"/>
          <w:sz w:val="28"/>
          <w:szCs w:val="28"/>
        </w:rPr>
        <w:t>,</w:t>
      </w:r>
      <w:r>
        <w:rPr>
          <w:rFonts w:ascii="Tahoma" w:hAnsi="Tahoma" w:cs="Tahoma"/>
          <w:sz w:val="28"/>
          <w:szCs w:val="28"/>
        </w:rPr>
        <w:t xml:space="preserve"> the defendant learned counsel for the </w:t>
      </w:r>
      <w:proofErr w:type="spellStart"/>
      <w:r>
        <w:rPr>
          <w:rFonts w:ascii="Tahoma" w:hAnsi="Tahoma" w:cs="Tahoma"/>
          <w:sz w:val="28"/>
          <w:szCs w:val="28"/>
        </w:rPr>
        <w:t>defence</w:t>
      </w:r>
      <w:proofErr w:type="spellEnd"/>
      <w:r>
        <w:rPr>
          <w:rFonts w:ascii="Tahoma" w:hAnsi="Tahoma" w:cs="Tahoma"/>
          <w:sz w:val="28"/>
          <w:szCs w:val="28"/>
        </w:rPr>
        <w:t xml:space="preserve"> cited to this court the authority of </w:t>
      </w:r>
      <w:r w:rsidR="00B877E9" w:rsidRPr="00B877E9">
        <w:rPr>
          <w:rFonts w:ascii="Tahoma" w:hAnsi="Tahoma" w:cs="Tahoma"/>
          <w:b/>
          <w:sz w:val="28"/>
          <w:szCs w:val="28"/>
        </w:rPr>
        <w:t>GULABANI USHILLAN –VS- KAMPALA</w:t>
      </w:r>
      <w:r w:rsidR="00135FAF">
        <w:rPr>
          <w:rFonts w:ascii="Tahoma" w:hAnsi="Tahoma" w:cs="Tahoma"/>
          <w:b/>
          <w:sz w:val="28"/>
          <w:szCs w:val="28"/>
        </w:rPr>
        <w:t xml:space="preserve"> PHAMACEUTICALS LTD SCCA 6 OF </w:t>
      </w:r>
      <w:r w:rsidR="0054790B">
        <w:rPr>
          <w:rFonts w:ascii="Tahoma" w:hAnsi="Tahoma" w:cs="Tahoma"/>
          <w:b/>
          <w:sz w:val="28"/>
          <w:szCs w:val="28"/>
        </w:rPr>
        <w:t xml:space="preserve"> 1998 WHERE MULENGA J</w:t>
      </w:r>
      <w:r w:rsidR="00B877E9" w:rsidRPr="00B877E9">
        <w:rPr>
          <w:rFonts w:ascii="Tahoma" w:hAnsi="Tahoma" w:cs="Tahoma"/>
          <w:b/>
          <w:sz w:val="28"/>
          <w:szCs w:val="28"/>
        </w:rPr>
        <w:t>CS (RIP</w:t>
      </w:r>
      <w:r w:rsidR="00B877E9">
        <w:rPr>
          <w:rFonts w:ascii="Tahoma" w:hAnsi="Tahoma" w:cs="Tahoma"/>
          <w:b/>
          <w:sz w:val="28"/>
          <w:szCs w:val="28"/>
        </w:rPr>
        <w:t>)</w:t>
      </w:r>
      <w:r w:rsidR="00135FAF">
        <w:rPr>
          <w:rFonts w:ascii="Tahoma" w:hAnsi="Tahoma" w:cs="Tahoma"/>
          <w:b/>
          <w:sz w:val="28"/>
          <w:szCs w:val="28"/>
        </w:rPr>
        <w:t xml:space="preserve"> held </w:t>
      </w:r>
      <w:proofErr w:type="spellStart"/>
      <w:r w:rsidR="00135FAF" w:rsidRPr="00135FAF">
        <w:rPr>
          <w:rFonts w:ascii="Tahoma" w:hAnsi="Tahoma" w:cs="Tahoma"/>
          <w:sz w:val="28"/>
          <w:szCs w:val="28"/>
        </w:rPr>
        <w:t>interalia</w:t>
      </w:r>
      <w:proofErr w:type="spellEnd"/>
    </w:p>
    <w:p w:rsidR="00135FAF" w:rsidRPr="00135FAF" w:rsidRDefault="007D1C3C" w:rsidP="00135FAF">
      <w:pPr>
        <w:pStyle w:val="ListParagraph"/>
        <w:spacing w:line="360" w:lineRule="auto"/>
        <w:ind w:left="1440"/>
        <w:jc w:val="both"/>
        <w:rPr>
          <w:rFonts w:ascii="Tahoma" w:hAnsi="Tahoma" w:cs="Tahoma"/>
          <w:b/>
          <w:i/>
          <w:sz w:val="28"/>
          <w:szCs w:val="28"/>
        </w:rPr>
      </w:pPr>
      <w:r w:rsidRPr="00135FAF">
        <w:rPr>
          <w:rFonts w:ascii="Tahoma" w:hAnsi="Tahoma" w:cs="Tahoma"/>
          <w:b/>
          <w:i/>
          <w:sz w:val="28"/>
          <w:szCs w:val="28"/>
        </w:rPr>
        <w:t>“The</w:t>
      </w:r>
      <w:r w:rsidR="00135FAF" w:rsidRPr="00135FAF">
        <w:rPr>
          <w:rFonts w:ascii="Tahoma" w:hAnsi="Tahoma" w:cs="Tahoma"/>
          <w:b/>
          <w:i/>
          <w:sz w:val="28"/>
          <w:szCs w:val="28"/>
        </w:rPr>
        <w:t xml:space="preserve"> law in case of unlawful termination of a contract of </w:t>
      </w:r>
      <w:r w:rsidRPr="00135FAF">
        <w:rPr>
          <w:rFonts w:ascii="Tahoma" w:hAnsi="Tahoma" w:cs="Tahoma"/>
          <w:b/>
          <w:i/>
          <w:sz w:val="28"/>
          <w:szCs w:val="28"/>
        </w:rPr>
        <w:t>employment with</w:t>
      </w:r>
      <w:r w:rsidR="00135FAF" w:rsidRPr="00135FAF">
        <w:rPr>
          <w:rFonts w:ascii="Tahoma" w:hAnsi="Tahoma" w:cs="Tahoma"/>
          <w:b/>
          <w:i/>
          <w:sz w:val="28"/>
          <w:szCs w:val="28"/>
        </w:rPr>
        <w:t xml:space="preserve"> a stipulation of termination </w:t>
      </w:r>
      <w:r w:rsidRPr="00135FAF">
        <w:rPr>
          <w:rFonts w:ascii="Tahoma" w:hAnsi="Tahoma" w:cs="Tahoma"/>
          <w:b/>
          <w:i/>
          <w:sz w:val="28"/>
          <w:szCs w:val="28"/>
        </w:rPr>
        <w:t>by either</w:t>
      </w:r>
      <w:r>
        <w:rPr>
          <w:rFonts w:ascii="Tahoma" w:hAnsi="Tahoma" w:cs="Tahoma"/>
          <w:b/>
          <w:i/>
          <w:sz w:val="28"/>
          <w:szCs w:val="28"/>
        </w:rPr>
        <w:t xml:space="preserve"> party is that </w:t>
      </w:r>
      <w:r w:rsidR="00E84AA5">
        <w:rPr>
          <w:rFonts w:ascii="Tahoma" w:hAnsi="Tahoma" w:cs="Tahoma"/>
          <w:b/>
          <w:i/>
          <w:sz w:val="28"/>
          <w:szCs w:val="28"/>
        </w:rPr>
        <w:t>the employee</w:t>
      </w:r>
      <w:r w:rsidR="00135FAF" w:rsidRPr="00135FAF">
        <w:rPr>
          <w:rFonts w:ascii="Tahoma" w:hAnsi="Tahoma" w:cs="Tahoma"/>
          <w:b/>
          <w:i/>
          <w:sz w:val="28"/>
          <w:szCs w:val="28"/>
        </w:rPr>
        <w:t xml:space="preserve"> is entitled to recover damages equivalent to remuneration of the period stipulated in the termination notice</w:t>
      </w:r>
      <w:r w:rsidR="00135FAF">
        <w:rPr>
          <w:rFonts w:ascii="Tahoma" w:hAnsi="Tahoma" w:cs="Tahoma"/>
          <w:b/>
          <w:i/>
          <w:sz w:val="28"/>
          <w:szCs w:val="28"/>
        </w:rPr>
        <w:t>”</w:t>
      </w:r>
    </w:p>
    <w:p w:rsidR="00135FAF" w:rsidRDefault="00C058CB" w:rsidP="00135FAF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45</w:t>
      </w:r>
      <w:r w:rsidR="00135FAF">
        <w:rPr>
          <w:rFonts w:ascii="Tahoma" w:hAnsi="Tahoma" w:cs="Tahoma"/>
          <w:sz w:val="28"/>
          <w:szCs w:val="28"/>
        </w:rPr>
        <w:t xml:space="preserve">. </w:t>
      </w:r>
      <w:r w:rsidR="000F4A4F">
        <w:rPr>
          <w:rFonts w:ascii="Tahoma" w:hAnsi="Tahoma" w:cs="Tahoma"/>
          <w:sz w:val="28"/>
          <w:szCs w:val="28"/>
        </w:rPr>
        <w:t>Counsel then</w:t>
      </w:r>
      <w:r w:rsidR="00135FAF"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 w:rsidR="00135FAF">
        <w:rPr>
          <w:rFonts w:ascii="Tahoma" w:hAnsi="Tahoma" w:cs="Tahoma"/>
          <w:sz w:val="28"/>
          <w:szCs w:val="28"/>
        </w:rPr>
        <w:t>reffered</w:t>
      </w:r>
      <w:proofErr w:type="spellEnd"/>
      <w:r w:rsidR="00135FAF">
        <w:rPr>
          <w:rFonts w:ascii="Tahoma" w:hAnsi="Tahoma" w:cs="Tahoma"/>
          <w:sz w:val="28"/>
          <w:szCs w:val="28"/>
        </w:rPr>
        <w:t xml:space="preserve">  to</w:t>
      </w:r>
      <w:proofErr w:type="gramEnd"/>
      <w:r w:rsidR="00135FA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135FAF">
        <w:rPr>
          <w:rFonts w:ascii="Tahoma" w:hAnsi="Tahoma" w:cs="Tahoma"/>
          <w:sz w:val="28"/>
          <w:szCs w:val="28"/>
        </w:rPr>
        <w:t>Exh</w:t>
      </w:r>
      <w:proofErr w:type="spellEnd"/>
      <w:r w:rsidR="00135FAF">
        <w:rPr>
          <w:rFonts w:ascii="Tahoma" w:hAnsi="Tahoma" w:cs="Tahoma"/>
          <w:sz w:val="28"/>
          <w:szCs w:val="28"/>
        </w:rPr>
        <w:t xml:space="preserve"> p.3 which stated the period of  notice </w:t>
      </w:r>
      <w:r w:rsidR="0054790B">
        <w:rPr>
          <w:rFonts w:ascii="Tahoma" w:hAnsi="Tahoma" w:cs="Tahoma"/>
          <w:sz w:val="28"/>
          <w:szCs w:val="28"/>
        </w:rPr>
        <w:t>before</w:t>
      </w:r>
      <w:r w:rsidR="00135FAF">
        <w:rPr>
          <w:rFonts w:ascii="Tahoma" w:hAnsi="Tahoma" w:cs="Tahoma"/>
          <w:sz w:val="28"/>
          <w:szCs w:val="28"/>
        </w:rPr>
        <w:t xml:space="preserve"> termination to be 2 months and concluded that the</w:t>
      </w:r>
      <w:r w:rsidR="000F4A4F">
        <w:rPr>
          <w:rFonts w:ascii="Tahoma" w:hAnsi="Tahoma" w:cs="Tahoma"/>
          <w:sz w:val="28"/>
          <w:szCs w:val="28"/>
        </w:rPr>
        <w:t xml:space="preserve"> damages payable to the    </w:t>
      </w:r>
      <w:r w:rsidR="00135FAF">
        <w:rPr>
          <w:rFonts w:ascii="Tahoma" w:hAnsi="Tahoma" w:cs="Tahoma"/>
          <w:sz w:val="28"/>
          <w:szCs w:val="28"/>
        </w:rPr>
        <w:t xml:space="preserve"> plaintiff was </w:t>
      </w:r>
      <w:proofErr w:type="spellStart"/>
      <w:r w:rsidR="00135FAF">
        <w:rPr>
          <w:rFonts w:ascii="Tahoma" w:hAnsi="Tahoma" w:cs="Tahoma"/>
          <w:sz w:val="28"/>
          <w:szCs w:val="28"/>
        </w:rPr>
        <w:t>shs</w:t>
      </w:r>
      <w:proofErr w:type="spellEnd"/>
      <w:r w:rsidR="00135FAF">
        <w:rPr>
          <w:rFonts w:ascii="Tahoma" w:hAnsi="Tahoma" w:cs="Tahoma"/>
          <w:sz w:val="28"/>
          <w:szCs w:val="28"/>
        </w:rPr>
        <w:t xml:space="preserve"> 3.908,378.</w:t>
      </w:r>
    </w:p>
    <w:p w:rsidR="000F4A4F" w:rsidRDefault="000F4A4F" w:rsidP="00135FAF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135FAF" w:rsidRDefault="00135FAF" w:rsidP="00135FAF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>4</w:t>
      </w:r>
      <w:r w:rsidR="00C058CB">
        <w:rPr>
          <w:rFonts w:ascii="Tahoma" w:hAnsi="Tahoma" w:cs="Tahoma"/>
          <w:sz w:val="28"/>
          <w:szCs w:val="28"/>
        </w:rPr>
        <w:t xml:space="preserve">6.  I entirely as </w:t>
      </w:r>
      <w:r w:rsidR="000F4A4F">
        <w:rPr>
          <w:rFonts w:ascii="Tahoma" w:hAnsi="Tahoma" w:cs="Tahoma"/>
          <w:sz w:val="28"/>
          <w:szCs w:val="28"/>
        </w:rPr>
        <w:t xml:space="preserve">I am so </w:t>
      </w:r>
      <w:r w:rsidR="00760535">
        <w:rPr>
          <w:rFonts w:ascii="Tahoma" w:hAnsi="Tahoma" w:cs="Tahoma"/>
          <w:sz w:val="28"/>
          <w:szCs w:val="28"/>
        </w:rPr>
        <w:t xml:space="preserve">bound </w:t>
      </w:r>
      <w:r w:rsidR="000F4A4F">
        <w:rPr>
          <w:rFonts w:ascii="Tahoma" w:hAnsi="Tahoma" w:cs="Tahoma"/>
          <w:sz w:val="28"/>
          <w:szCs w:val="28"/>
        </w:rPr>
        <w:t xml:space="preserve"> </w:t>
      </w:r>
      <w:r w:rsidR="00C058CB">
        <w:rPr>
          <w:rFonts w:ascii="Tahoma" w:hAnsi="Tahoma" w:cs="Tahoma"/>
          <w:sz w:val="28"/>
          <w:szCs w:val="28"/>
        </w:rPr>
        <w:t xml:space="preserve"> to agree with the </w:t>
      </w:r>
      <w:r w:rsidR="00333C1F">
        <w:rPr>
          <w:rFonts w:ascii="Tahoma" w:hAnsi="Tahoma" w:cs="Tahoma"/>
          <w:sz w:val="28"/>
          <w:szCs w:val="28"/>
        </w:rPr>
        <w:t>above position</w:t>
      </w:r>
      <w:r w:rsidR="00C058CB">
        <w:rPr>
          <w:rFonts w:ascii="Tahoma" w:hAnsi="Tahoma" w:cs="Tahoma"/>
          <w:sz w:val="28"/>
          <w:szCs w:val="28"/>
        </w:rPr>
        <w:t xml:space="preserve"> of the </w:t>
      </w:r>
      <w:proofErr w:type="gramStart"/>
      <w:r w:rsidR="00C058CB">
        <w:rPr>
          <w:rFonts w:ascii="Tahoma" w:hAnsi="Tahoma" w:cs="Tahoma"/>
          <w:sz w:val="28"/>
          <w:szCs w:val="28"/>
        </w:rPr>
        <w:t>law .</w:t>
      </w:r>
      <w:proofErr w:type="gramEnd"/>
      <w:r w:rsidR="00C058CB">
        <w:rPr>
          <w:rFonts w:ascii="Tahoma" w:hAnsi="Tahoma" w:cs="Tahoma"/>
          <w:sz w:val="28"/>
          <w:szCs w:val="28"/>
        </w:rPr>
        <w:t xml:space="preserve"> </w:t>
      </w:r>
      <w:r w:rsidR="000F4A4F">
        <w:rPr>
          <w:rFonts w:ascii="Tahoma" w:hAnsi="Tahoma" w:cs="Tahoma"/>
          <w:sz w:val="28"/>
          <w:szCs w:val="28"/>
        </w:rPr>
        <w:t>My</w:t>
      </w:r>
      <w:r w:rsidR="00C058CB">
        <w:rPr>
          <w:rFonts w:ascii="Tahoma" w:hAnsi="Tahoma" w:cs="Tahoma"/>
          <w:sz w:val="28"/>
          <w:szCs w:val="28"/>
        </w:rPr>
        <w:t xml:space="preserve"> lord </w:t>
      </w:r>
      <w:r w:rsidR="00760535">
        <w:rPr>
          <w:rFonts w:ascii="Tahoma" w:hAnsi="Tahoma" w:cs="Tahoma"/>
          <w:b/>
          <w:sz w:val="28"/>
          <w:szCs w:val="28"/>
        </w:rPr>
        <w:tab/>
      </w:r>
      <w:proofErr w:type="spellStart"/>
      <w:r w:rsidR="00760535">
        <w:rPr>
          <w:rFonts w:ascii="Tahoma" w:hAnsi="Tahoma" w:cs="Tahoma"/>
          <w:b/>
          <w:sz w:val="28"/>
          <w:szCs w:val="28"/>
        </w:rPr>
        <w:t>Kasule</w:t>
      </w:r>
      <w:proofErr w:type="spellEnd"/>
      <w:r w:rsidR="00760535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="00760535">
        <w:rPr>
          <w:rFonts w:ascii="Tahoma" w:hAnsi="Tahoma" w:cs="Tahoma"/>
          <w:b/>
          <w:sz w:val="28"/>
          <w:szCs w:val="28"/>
        </w:rPr>
        <w:t>Remmy</w:t>
      </w:r>
      <w:proofErr w:type="spellEnd"/>
      <w:r w:rsidR="00760535">
        <w:rPr>
          <w:rFonts w:ascii="Tahoma" w:hAnsi="Tahoma" w:cs="Tahoma"/>
          <w:b/>
          <w:sz w:val="28"/>
          <w:szCs w:val="28"/>
        </w:rPr>
        <w:t xml:space="preserve"> AG J</w:t>
      </w:r>
      <w:r w:rsidR="00C058CB" w:rsidRPr="000F4A4F">
        <w:rPr>
          <w:rFonts w:ascii="Tahoma" w:hAnsi="Tahoma" w:cs="Tahoma"/>
          <w:b/>
          <w:sz w:val="28"/>
          <w:szCs w:val="28"/>
        </w:rPr>
        <w:t>udg</w:t>
      </w:r>
      <w:r w:rsidR="00760535">
        <w:rPr>
          <w:rFonts w:ascii="Tahoma" w:hAnsi="Tahoma" w:cs="Tahoma"/>
          <w:b/>
          <w:sz w:val="28"/>
          <w:szCs w:val="28"/>
        </w:rPr>
        <w:t>e</w:t>
      </w:r>
      <w:r w:rsidR="00C058CB">
        <w:rPr>
          <w:rFonts w:ascii="Tahoma" w:hAnsi="Tahoma" w:cs="Tahoma"/>
          <w:sz w:val="28"/>
          <w:szCs w:val="28"/>
        </w:rPr>
        <w:t xml:space="preserve"> (as   he then was) in </w:t>
      </w:r>
      <w:r w:rsidR="00C058CB" w:rsidRPr="002A1403">
        <w:rPr>
          <w:rFonts w:ascii="Tahoma" w:hAnsi="Tahoma" w:cs="Tahoma"/>
          <w:b/>
          <w:sz w:val="28"/>
          <w:szCs w:val="28"/>
        </w:rPr>
        <w:t>TUMUSIIME FIDELIS –VS-</w:t>
      </w:r>
      <w:r w:rsidR="00760535">
        <w:rPr>
          <w:rFonts w:ascii="Tahoma" w:hAnsi="Tahoma" w:cs="Tahoma"/>
          <w:b/>
          <w:sz w:val="28"/>
          <w:szCs w:val="28"/>
        </w:rPr>
        <w:t xml:space="preserve"> AG HCCS NO. 88/2003</w:t>
      </w:r>
      <w:r w:rsidR="000F4A4F">
        <w:rPr>
          <w:rFonts w:ascii="Tahoma" w:hAnsi="Tahoma" w:cs="Tahoma"/>
          <w:sz w:val="28"/>
          <w:szCs w:val="28"/>
        </w:rPr>
        <w:t xml:space="preserve"> after </w:t>
      </w:r>
      <w:r w:rsidR="00C058CB">
        <w:rPr>
          <w:rFonts w:ascii="Tahoma" w:hAnsi="Tahoma" w:cs="Tahoma"/>
          <w:sz w:val="28"/>
          <w:szCs w:val="28"/>
        </w:rPr>
        <w:t xml:space="preserve">citing </w:t>
      </w:r>
      <w:r w:rsidR="000F4A4F">
        <w:rPr>
          <w:rFonts w:ascii="Tahoma" w:hAnsi="Tahoma" w:cs="Tahoma"/>
          <w:sz w:val="28"/>
          <w:szCs w:val="28"/>
        </w:rPr>
        <w:t>t</w:t>
      </w:r>
      <w:r w:rsidR="00C058CB">
        <w:rPr>
          <w:rFonts w:ascii="Tahoma" w:hAnsi="Tahoma" w:cs="Tahoma"/>
          <w:sz w:val="28"/>
          <w:szCs w:val="28"/>
        </w:rPr>
        <w:t>he same rule added</w:t>
      </w:r>
      <w:r w:rsidR="000F4A4F">
        <w:rPr>
          <w:rFonts w:ascii="Tahoma" w:hAnsi="Tahoma" w:cs="Tahoma"/>
          <w:sz w:val="28"/>
          <w:szCs w:val="28"/>
        </w:rPr>
        <w:t>.</w:t>
      </w:r>
    </w:p>
    <w:p w:rsidR="00C058CB" w:rsidRPr="000F4A4F" w:rsidRDefault="000F4A4F" w:rsidP="000F4A4F">
      <w:pPr>
        <w:spacing w:line="360" w:lineRule="auto"/>
        <w:ind w:left="1440"/>
        <w:jc w:val="both"/>
        <w:rPr>
          <w:rFonts w:ascii="Tahoma" w:hAnsi="Tahoma" w:cs="Tahoma"/>
          <w:b/>
          <w:i/>
          <w:sz w:val="28"/>
          <w:szCs w:val="28"/>
        </w:rPr>
      </w:pPr>
      <w:r w:rsidRPr="000F4A4F">
        <w:rPr>
          <w:rFonts w:ascii="Tahoma" w:hAnsi="Tahoma" w:cs="Tahoma"/>
          <w:b/>
          <w:i/>
          <w:sz w:val="28"/>
          <w:szCs w:val="28"/>
        </w:rPr>
        <w:t>“I</w:t>
      </w:r>
      <w:r w:rsidR="00C058CB" w:rsidRPr="000F4A4F">
        <w:rPr>
          <w:rFonts w:ascii="Tahoma" w:hAnsi="Tahoma" w:cs="Tahoma"/>
          <w:b/>
          <w:i/>
          <w:sz w:val="28"/>
          <w:szCs w:val="28"/>
        </w:rPr>
        <w:t xml:space="preserve"> would add that it is premised on the principle of restitution in</w:t>
      </w:r>
      <w:r w:rsidR="00760535">
        <w:rPr>
          <w:rFonts w:ascii="Tahoma" w:hAnsi="Tahoma" w:cs="Tahoma"/>
          <w:b/>
          <w:i/>
          <w:sz w:val="28"/>
          <w:szCs w:val="28"/>
        </w:rPr>
        <w:t>ter</w:t>
      </w:r>
      <w:r w:rsidR="00C058CB" w:rsidRPr="000F4A4F">
        <w:rPr>
          <w:rFonts w:ascii="Tahoma" w:hAnsi="Tahoma" w:cs="Tahoma"/>
          <w:b/>
          <w:i/>
          <w:sz w:val="28"/>
          <w:szCs w:val="28"/>
        </w:rPr>
        <w:t>grum. Damages are intended to res</w:t>
      </w:r>
      <w:r>
        <w:rPr>
          <w:rFonts w:ascii="Tahoma" w:hAnsi="Tahoma" w:cs="Tahoma"/>
          <w:b/>
          <w:i/>
          <w:sz w:val="28"/>
          <w:szCs w:val="28"/>
        </w:rPr>
        <w:t>t</w:t>
      </w:r>
      <w:r w:rsidR="00C058CB" w:rsidRPr="000F4A4F">
        <w:rPr>
          <w:rFonts w:ascii="Tahoma" w:hAnsi="Tahoma" w:cs="Tahoma"/>
          <w:b/>
          <w:i/>
          <w:sz w:val="28"/>
          <w:szCs w:val="28"/>
        </w:rPr>
        <w:t xml:space="preserve">ore the wronged party into </w:t>
      </w:r>
      <w:r w:rsidR="00760535" w:rsidRPr="000F4A4F">
        <w:rPr>
          <w:rFonts w:ascii="Tahoma" w:hAnsi="Tahoma" w:cs="Tahoma"/>
          <w:b/>
          <w:i/>
          <w:sz w:val="28"/>
          <w:szCs w:val="28"/>
        </w:rPr>
        <w:t xml:space="preserve">the </w:t>
      </w:r>
      <w:proofErr w:type="gramStart"/>
      <w:r w:rsidR="00760535" w:rsidRPr="000F4A4F">
        <w:rPr>
          <w:rFonts w:ascii="Tahoma" w:hAnsi="Tahoma" w:cs="Tahoma"/>
          <w:b/>
          <w:i/>
          <w:sz w:val="28"/>
          <w:szCs w:val="28"/>
        </w:rPr>
        <w:t>position</w:t>
      </w:r>
      <w:r w:rsidR="00C058CB" w:rsidRPr="000F4A4F">
        <w:rPr>
          <w:rFonts w:ascii="Tahoma" w:hAnsi="Tahoma" w:cs="Tahoma"/>
          <w:b/>
          <w:i/>
          <w:sz w:val="28"/>
          <w:szCs w:val="28"/>
        </w:rPr>
        <w:t xml:space="preserve">  he</w:t>
      </w:r>
      <w:proofErr w:type="gramEnd"/>
      <w:r w:rsidR="00C058CB" w:rsidRPr="000F4A4F">
        <w:rPr>
          <w:rFonts w:ascii="Tahoma" w:hAnsi="Tahoma" w:cs="Tahoma"/>
          <w:b/>
          <w:i/>
          <w:sz w:val="28"/>
          <w:szCs w:val="28"/>
        </w:rPr>
        <w:t xml:space="preserve"> would have </w:t>
      </w:r>
      <w:r w:rsidR="00760535">
        <w:rPr>
          <w:rFonts w:ascii="Tahoma" w:hAnsi="Tahoma" w:cs="Tahoma"/>
          <w:b/>
          <w:i/>
          <w:sz w:val="28"/>
          <w:szCs w:val="28"/>
        </w:rPr>
        <w:t xml:space="preserve">in there had </w:t>
      </w:r>
      <w:r w:rsidR="00C058CB" w:rsidRPr="000F4A4F">
        <w:rPr>
          <w:rFonts w:ascii="Tahoma" w:hAnsi="Tahoma" w:cs="Tahoma"/>
          <w:b/>
          <w:i/>
          <w:sz w:val="28"/>
          <w:szCs w:val="28"/>
        </w:rPr>
        <w:t>been no</w:t>
      </w:r>
      <w:r w:rsidR="00760535">
        <w:rPr>
          <w:rFonts w:ascii="Tahoma" w:hAnsi="Tahoma" w:cs="Tahoma"/>
          <w:b/>
          <w:i/>
          <w:sz w:val="28"/>
          <w:szCs w:val="28"/>
        </w:rPr>
        <w:t xml:space="preserve"> breach of the contract……………………and in case of a contract terminable by notice i</w:t>
      </w:r>
      <w:r w:rsidR="00C058CB" w:rsidRPr="000F4A4F">
        <w:rPr>
          <w:rFonts w:ascii="Tahoma" w:hAnsi="Tahoma" w:cs="Tahoma"/>
          <w:b/>
          <w:i/>
          <w:sz w:val="28"/>
          <w:szCs w:val="28"/>
        </w:rPr>
        <w:t>f the termination provision is       complied with the employee would serve t</w:t>
      </w:r>
      <w:r w:rsidR="00333C1F" w:rsidRPr="000F4A4F">
        <w:rPr>
          <w:rFonts w:ascii="Tahoma" w:hAnsi="Tahoma" w:cs="Tahoma"/>
          <w:b/>
          <w:i/>
          <w:sz w:val="28"/>
          <w:szCs w:val="28"/>
        </w:rPr>
        <w:t>h</w:t>
      </w:r>
      <w:r w:rsidR="00C058CB" w:rsidRPr="000F4A4F">
        <w:rPr>
          <w:rFonts w:ascii="Tahoma" w:hAnsi="Tahoma" w:cs="Tahoma"/>
          <w:b/>
          <w:i/>
          <w:sz w:val="28"/>
          <w:szCs w:val="28"/>
        </w:rPr>
        <w:t xml:space="preserve">e stipulated notice </w:t>
      </w:r>
      <w:r w:rsidR="00760535">
        <w:rPr>
          <w:rFonts w:ascii="Tahoma" w:hAnsi="Tahoma" w:cs="Tahoma"/>
          <w:b/>
          <w:i/>
          <w:sz w:val="28"/>
          <w:szCs w:val="28"/>
        </w:rPr>
        <w:t xml:space="preserve">period and receive </w:t>
      </w:r>
      <w:r w:rsidR="00333C1F" w:rsidRPr="000F4A4F">
        <w:rPr>
          <w:rFonts w:ascii="Tahoma" w:hAnsi="Tahoma" w:cs="Tahoma"/>
          <w:b/>
          <w:i/>
          <w:sz w:val="28"/>
          <w:szCs w:val="28"/>
        </w:rPr>
        <w:t>remuneration</w:t>
      </w:r>
      <w:r w:rsidR="00C058CB" w:rsidRPr="000F4A4F">
        <w:rPr>
          <w:rFonts w:ascii="Tahoma" w:hAnsi="Tahoma" w:cs="Tahoma"/>
          <w:b/>
          <w:i/>
          <w:sz w:val="28"/>
          <w:szCs w:val="28"/>
        </w:rPr>
        <w:t xml:space="preserve"> for that period or would be paid in lieu of the notice”</w:t>
      </w:r>
    </w:p>
    <w:p w:rsidR="00C058CB" w:rsidRDefault="000F4A4F" w:rsidP="00135FAF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47. </w:t>
      </w:r>
      <w:r w:rsidR="00C058CB">
        <w:rPr>
          <w:rFonts w:ascii="Tahoma" w:hAnsi="Tahoma" w:cs="Tahoma"/>
          <w:sz w:val="28"/>
          <w:szCs w:val="28"/>
        </w:rPr>
        <w:t xml:space="preserve">I still agree that is law </w:t>
      </w:r>
      <w:r>
        <w:rPr>
          <w:rFonts w:ascii="Tahoma" w:hAnsi="Tahoma" w:cs="Tahoma"/>
          <w:sz w:val="28"/>
          <w:szCs w:val="28"/>
        </w:rPr>
        <w:t>a</w:t>
      </w:r>
      <w:r w:rsidR="00C058CB">
        <w:rPr>
          <w:rFonts w:ascii="Tahoma" w:hAnsi="Tahoma" w:cs="Tahoma"/>
          <w:sz w:val="28"/>
          <w:szCs w:val="28"/>
        </w:rPr>
        <w:t>s we have it today</w:t>
      </w:r>
      <w:r w:rsidR="00760535">
        <w:rPr>
          <w:rFonts w:ascii="Tahoma" w:hAnsi="Tahoma" w:cs="Tahoma"/>
          <w:sz w:val="28"/>
          <w:szCs w:val="28"/>
        </w:rPr>
        <w:t>. A</w:t>
      </w:r>
      <w:r w:rsidR="00C058CB">
        <w:rPr>
          <w:rFonts w:ascii="Tahoma" w:hAnsi="Tahoma" w:cs="Tahoma"/>
          <w:sz w:val="28"/>
          <w:szCs w:val="28"/>
        </w:rPr>
        <w:t xml:space="preserve">ccording to </w:t>
      </w:r>
      <w:proofErr w:type="spellStart"/>
      <w:r w:rsidR="00C058CB">
        <w:rPr>
          <w:rFonts w:ascii="Tahoma" w:hAnsi="Tahoma" w:cs="Tahoma"/>
          <w:sz w:val="28"/>
          <w:szCs w:val="28"/>
        </w:rPr>
        <w:t>Exh</w:t>
      </w:r>
      <w:proofErr w:type="spellEnd"/>
      <w:r w:rsidR="00C058CB">
        <w:rPr>
          <w:rFonts w:ascii="Tahoma" w:hAnsi="Tahoma" w:cs="Tahoma"/>
          <w:sz w:val="28"/>
          <w:szCs w:val="28"/>
        </w:rPr>
        <w:t xml:space="preserve"> D1 </w:t>
      </w:r>
      <w:proofErr w:type="spellStart"/>
      <w:r w:rsidR="00C058CB">
        <w:rPr>
          <w:rFonts w:ascii="Tahoma" w:hAnsi="Tahoma" w:cs="Tahoma"/>
          <w:sz w:val="28"/>
          <w:szCs w:val="28"/>
        </w:rPr>
        <w:t>shs</w:t>
      </w:r>
      <w:proofErr w:type="spellEnd"/>
      <w:r w:rsidR="00C058CB">
        <w:rPr>
          <w:rFonts w:ascii="Tahoma" w:hAnsi="Tahoma" w:cs="Tahoma"/>
          <w:sz w:val="28"/>
          <w:szCs w:val="28"/>
        </w:rPr>
        <w:t xml:space="preserve"> 3.908,378 was </w:t>
      </w:r>
      <w:r>
        <w:rPr>
          <w:rFonts w:ascii="Tahoma" w:hAnsi="Tahoma" w:cs="Tahoma"/>
          <w:sz w:val="28"/>
          <w:szCs w:val="28"/>
        </w:rPr>
        <w:t>paid and</w:t>
      </w:r>
      <w:r w:rsidR="00C058CB">
        <w:rPr>
          <w:rFonts w:ascii="Tahoma" w:hAnsi="Tahoma" w:cs="Tahoma"/>
          <w:sz w:val="28"/>
          <w:szCs w:val="28"/>
        </w:rPr>
        <w:t xml:space="preserve"> received by the plaintiff.</w:t>
      </w:r>
    </w:p>
    <w:p w:rsidR="000F4A4F" w:rsidRDefault="000F4A4F" w:rsidP="00135FAF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603918" w:rsidRDefault="00760535" w:rsidP="00C058CB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47.   </w:t>
      </w:r>
      <w:r w:rsidR="00EA6CDD">
        <w:rPr>
          <w:rFonts w:ascii="Tahoma" w:hAnsi="Tahoma" w:cs="Tahoma"/>
          <w:sz w:val="28"/>
          <w:szCs w:val="28"/>
        </w:rPr>
        <w:t>Finely I</w:t>
      </w:r>
      <w:r w:rsidR="00C058CB">
        <w:rPr>
          <w:rFonts w:ascii="Tahoma" w:hAnsi="Tahoma" w:cs="Tahoma"/>
          <w:sz w:val="28"/>
          <w:szCs w:val="28"/>
        </w:rPr>
        <w:t xml:space="preserve"> hold that </w:t>
      </w:r>
      <w:proofErr w:type="spellStart"/>
      <w:r w:rsidR="00C058CB">
        <w:rPr>
          <w:rFonts w:ascii="Tahoma" w:hAnsi="Tahoma" w:cs="Tahoma"/>
          <w:sz w:val="28"/>
          <w:szCs w:val="28"/>
        </w:rPr>
        <w:t>Exh</w:t>
      </w:r>
      <w:proofErr w:type="spellEnd"/>
      <w:r w:rsidR="00C058CB">
        <w:rPr>
          <w:rFonts w:ascii="Tahoma" w:hAnsi="Tahoma" w:cs="Tahoma"/>
          <w:sz w:val="28"/>
          <w:szCs w:val="28"/>
        </w:rPr>
        <w:t xml:space="preserve"> D.1 represent</w:t>
      </w:r>
      <w:r>
        <w:rPr>
          <w:rFonts w:ascii="Tahoma" w:hAnsi="Tahoma" w:cs="Tahoma"/>
          <w:sz w:val="28"/>
          <w:szCs w:val="28"/>
        </w:rPr>
        <w:t>s</w:t>
      </w:r>
      <w:r w:rsidR="00C058CB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all the claims that were due from</w:t>
      </w:r>
      <w:r w:rsidR="00C058CB">
        <w:rPr>
          <w:rFonts w:ascii="Tahoma" w:hAnsi="Tahoma" w:cs="Tahoma"/>
          <w:sz w:val="28"/>
          <w:szCs w:val="28"/>
        </w:rPr>
        <w:t xml:space="preserve"> the defendant to the plaintiff at termination and as it was not pleaded </w:t>
      </w:r>
      <w:r w:rsidR="00EA6CDD">
        <w:rPr>
          <w:rFonts w:ascii="Tahoma" w:hAnsi="Tahoma" w:cs="Tahoma"/>
          <w:sz w:val="28"/>
          <w:szCs w:val="28"/>
        </w:rPr>
        <w:t>that the</w:t>
      </w:r>
      <w:r w:rsidR="00C058CB">
        <w:rPr>
          <w:rFonts w:ascii="Tahoma" w:hAnsi="Tahoma" w:cs="Tahoma"/>
          <w:sz w:val="28"/>
          <w:szCs w:val="28"/>
        </w:rPr>
        <w:t xml:space="preserve"> dismissal was unfair but only unlawful no further damages can be awarded.</w:t>
      </w:r>
    </w:p>
    <w:p w:rsidR="00C058CB" w:rsidRDefault="00C058CB" w:rsidP="00C058CB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This suit </w:t>
      </w:r>
      <w:r w:rsidR="00333C1F">
        <w:rPr>
          <w:rFonts w:ascii="Tahoma" w:hAnsi="Tahoma" w:cs="Tahoma"/>
          <w:sz w:val="28"/>
          <w:szCs w:val="28"/>
        </w:rPr>
        <w:t>succeeds</w:t>
      </w:r>
      <w:r w:rsidR="00760535">
        <w:rPr>
          <w:rFonts w:ascii="Tahoma" w:hAnsi="Tahoma" w:cs="Tahoma"/>
          <w:sz w:val="28"/>
          <w:szCs w:val="28"/>
        </w:rPr>
        <w:t xml:space="preserve"> to that extent as E</w:t>
      </w:r>
      <w:r>
        <w:rPr>
          <w:rFonts w:ascii="Tahoma" w:hAnsi="Tahoma" w:cs="Tahoma"/>
          <w:sz w:val="28"/>
          <w:szCs w:val="28"/>
        </w:rPr>
        <w:t>xh</w:t>
      </w:r>
      <w:r w:rsidR="00760535">
        <w:rPr>
          <w:rFonts w:ascii="Tahoma" w:hAnsi="Tahoma" w:cs="Tahoma"/>
          <w:sz w:val="28"/>
          <w:szCs w:val="28"/>
        </w:rPr>
        <w:t>1. T</w:t>
      </w:r>
      <w:r>
        <w:rPr>
          <w:rFonts w:ascii="Tahoma" w:hAnsi="Tahoma" w:cs="Tahoma"/>
          <w:sz w:val="28"/>
          <w:szCs w:val="28"/>
        </w:rPr>
        <w:t>he</w:t>
      </w:r>
      <w:r w:rsidR="000873FA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payment in </w:t>
      </w:r>
      <w:proofErr w:type="spellStart"/>
      <w:r>
        <w:rPr>
          <w:rFonts w:ascii="Tahoma" w:hAnsi="Tahoma" w:cs="Tahoma"/>
          <w:sz w:val="28"/>
          <w:szCs w:val="28"/>
        </w:rPr>
        <w:t>Exh</w:t>
      </w:r>
      <w:proofErr w:type="spellEnd"/>
      <w:r>
        <w:rPr>
          <w:rFonts w:ascii="Tahoma" w:hAnsi="Tahoma" w:cs="Tahoma"/>
          <w:sz w:val="28"/>
          <w:szCs w:val="28"/>
        </w:rPr>
        <w:t xml:space="preserve"> D-1 came after the institution of this suit</w:t>
      </w:r>
      <w:r w:rsidR="00760535">
        <w:rPr>
          <w:rFonts w:ascii="Tahoma" w:hAnsi="Tahoma" w:cs="Tahoma"/>
          <w:sz w:val="28"/>
          <w:szCs w:val="28"/>
        </w:rPr>
        <w:t>. T</w:t>
      </w:r>
      <w:r>
        <w:rPr>
          <w:rFonts w:ascii="Tahoma" w:hAnsi="Tahoma" w:cs="Tahoma"/>
          <w:sz w:val="28"/>
          <w:szCs w:val="28"/>
        </w:rPr>
        <w:t xml:space="preserve">he suit was instituted on 06.06 2013 and payment  was effected on 18/06/2013 PW1 </w:t>
      </w:r>
      <w:r w:rsidR="000F4A4F">
        <w:rPr>
          <w:rFonts w:ascii="Tahoma" w:hAnsi="Tahoma" w:cs="Tahoma"/>
          <w:sz w:val="28"/>
          <w:szCs w:val="28"/>
        </w:rPr>
        <w:t xml:space="preserve">told court her account </w:t>
      </w:r>
      <w:r w:rsidR="000873FA">
        <w:rPr>
          <w:rFonts w:ascii="Tahoma" w:hAnsi="Tahoma" w:cs="Tahoma"/>
          <w:sz w:val="28"/>
          <w:szCs w:val="28"/>
        </w:rPr>
        <w:t xml:space="preserve">was </w:t>
      </w:r>
      <w:r w:rsidR="000873FA">
        <w:rPr>
          <w:rFonts w:ascii="Tahoma" w:hAnsi="Tahoma" w:cs="Tahoma"/>
          <w:sz w:val="28"/>
          <w:szCs w:val="28"/>
        </w:rPr>
        <w:lastRenderedPageBreak/>
        <w:t xml:space="preserve">only her created in </w:t>
      </w:r>
      <w:r w:rsidR="00333C1F">
        <w:rPr>
          <w:rFonts w:ascii="Tahoma" w:hAnsi="Tahoma" w:cs="Tahoma"/>
          <w:sz w:val="28"/>
          <w:szCs w:val="28"/>
        </w:rPr>
        <w:t>October</w:t>
      </w:r>
      <w:r w:rsidR="000873FA">
        <w:rPr>
          <w:rFonts w:ascii="Tahoma" w:hAnsi="Tahoma" w:cs="Tahoma"/>
          <w:sz w:val="28"/>
          <w:szCs w:val="28"/>
        </w:rPr>
        <w:t xml:space="preserve"> </w:t>
      </w:r>
      <w:r w:rsidR="00FD5B92">
        <w:rPr>
          <w:rFonts w:ascii="Tahoma" w:hAnsi="Tahoma" w:cs="Tahoma"/>
          <w:sz w:val="28"/>
          <w:szCs w:val="28"/>
        </w:rPr>
        <w:t>2014 whe</w:t>
      </w:r>
      <w:r w:rsidR="000873FA">
        <w:rPr>
          <w:rFonts w:ascii="Tahoma" w:hAnsi="Tahoma" w:cs="Tahoma"/>
          <w:sz w:val="28"/>
          <w:szCs w:val="28"/>
        </w:rPr>
        <w:t>n this trial had co</w:t>
      </w:r>
      <w:r w:rsidR="00FD5B92">
        <w:rPr>
          <w:rFonts w:ascii="Tahoma" w:hAnsi="Tahoma" w:cs="Tahoma"/>
          <w:sz w:val="28"/>
          <w:szCs w:val="28"/>
        </w:rPr>
        <w:t>mmenced I award costs of the suit to plaintiff.</w:t>
      </w:r>
    </w:p>
    <w:p w:rsidR="00FD5B92" w:rsidRDefault="00FD5B92" w:rsidP="00C058CB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FD5B92" w:rsidRDefault="00FD5B92" w:rsidP="00C058CB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FD5B92" w:rsidRPr="00333C1F" w:rsidRDefault="00FD5B92" w:rsidP="00C058CB">
      <w:pPr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  <w:r w:rsidRPr="00333C1F">
        <w:rPr>
          <w:rFonts w:ascii="Tahoma" w:hAnsi="Tahoma" w:cs="Tahoma"/>
          <w:b/>
          <w:sz w:val="28"/>
          <w:szCs w:val="28"/>
        </w:rPr>
        <w:t>……………………………………………</w:t>
      </w:r>
    </w:p>
    <w:p w:rsidR="00FD5B92" w:rsidRDefault="00FD5B92" w:rsidP="00C058CB">
      <w:pPr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  <w:proofErr w:type="gramStart"/>
      <w:r w:rsidRPr="00333C1F">
        <w:rPr>
          <w:rFonts w:ascii="Tahoma" w:hAnsi="Tahoma" w:cs="Tahoma"/>
          <w:b/>
          <w:sz w:val="28"/>
          <w:szCs w:val="28"/>
        </w:rPr>
        <w:t>NYANZI  YASIN</w:t>
      </w:r>
      <w:proofErr w:type="gramEnd"/>
    </w:p>
    <w:p w:rsidR="000F4A4F" w:rsidRDefault="000F4A4F" w:rsidP="00C058CB">
      <w:pPr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JUDGE</w:t>
      </w:r>
    </w:p>
    <w:p w:rsidR="000F4A4F" w:rsidRPr="00333C1F" w:rsidRDefault="000F4A4F" w:rsidP="00C058CB">
      <w:pPr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29</w:t>
      </w:r>
      <w:r>
        <w:rPr>
          <w:rFonts w:ascii="Tahoma" w:hAnsi="Tahoma" w:cs="Tahoma"/>
          <w:b/>
          <w:sz w:val="28"/>
          <w:szCs w:val="28"/>
          <w:vertAlign w:val="superscript"/>
        </w:rPr>
        <w:t xml:space="preserve">th </w:t>
      </w:r>
      <w:r>
        <w:rPr>
          <w:rFonts w:ascii="Tahoma" w:hAnsi="Tahoma" w:cs="Tahoma"/>
          <w:b/>
          <w:sz w:val="28"/>
          <w:szCs w:val="28"/>
        </w:rPr>
        <w:t>01/ 2015</w:t>
      </w:r>
    </w:p>
    <w:p w:rsidR="00603918" w:rsidRPr="00333C1F" w:rsidRDefault="00603918" w:rsidP="00603918">
      <w:pPr>
        <w:pStyle w:val="ListParagraph"/>
        <w:spacing w:line="360" w:lineRule="auto"/>
        <w:ind w:left="540"/>
        <w:jc w:val="both"/>
        <w:rPr>
          <w:rFonts w:ascii="Tahoma" w:hAnsi="Tahoma" w:cs="Tahoma"/>
          <w:b/>
          <w:sz w:val="28"/>
          <w:szCs w:val="28"/>
        </w:rPr>
      </w:pPr>
    </w:p>
    <w:p w:rsidR="00C058CB" w:rsidRPr="00B877E9" w:rsidRDefault="00C058CB">
      <w:pPr>
        <w:pStyle w:val="ListParagraph"/>
        <w:spacing w:line="360" w:lineRule="auto"/>
        <w:ind w:left="540"/>
        <w:jc w:val="both"/>
        <w:rPr>
          <w:rFonts w:ascii="Tahoma" w:hAnsi="Tahoma" w:cs="Tahoma"/>
          <w:b/>
          <w:sz w:val="28"/>
          <w:szCs w:val="28"/>
        </w:rPr>
      </w:pPr>
    </w:p>
    <w:sectPr w:rsidR="00C058CB" w:rsidRPr="00B877E9" w:rsidSect="006F6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2498"/>
    <w:multiLevelType w:val="hybridMultilevel"/>
    <w:tmpl w:val="8344613A"/>
    <w:lvl w:ilvl="0" w:tplc="65529BC6">
      <w:start w:val="1"/>
      <w:numFmt w:val="decimal"/>
      <w:lvlText w:val="%1."/>
      <w:lvlJc w:val="left"/>
      <w:pPr>
        <w:ind w:left="25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3E03EFB"/>
    <w:multiLevelType w:val="hybridMultilevel"/>
    <w:tmpl w:val="8A2C54C4"/>
    <w:lvl w:ilvl="0" w:tplc="48704F2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26770"/>
    <w:multiLevelType w:val="hybridMultilevel"/>
    <w:tmpl w:val="06845F76"/>
    <w:lvl w:ilvl="0" w:tplc="6CBA944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E3"/>
    <w:rsid w:val="00024368"/>
    <w:rsid w:val="000873FA"/>
    <w:rsid w:val="000B0E04"/>
    <w:rsid w:val="000C0559"/>
    <w:rsid w:val="000F4A4F"/>
    <w:rsid w:val="00135FAF"/>
    <w:rsid w:val="00174EB0"/>
    <w:rsid w:val="001756ED"/>
    <w:rsid w:val="001838DB"/>
    <w:rsid w:val="001A38FA"/>
    <w:rsid w:val="001E7B52"/>
    <w:rsid w:val="00285077"/>
    <w:rsid w:val="002A1403"/>
    <w:rsid w:val="00312DBF"/>
    <w:rsid w:val="00333C1F"/>
    <w:rsid w:val="0036565A"/>
    <w:rsid w:val="003733DC"/>
    <w:rsid w:val="00397BD2"/>
    <w:rsid w:val="00397CB8"/>
    <w:rsid w:val="003B476A"/>
    <w:rsid w:val="004543AB"/>
    <w:rsid w:val="004B14EA"/>
    <w:rsid w:val="004B7428"/>
    <w:rsid w:val="00521592"/>
    <w:rsid w:val="0054790B"/>
    <w:rsid w:val="00570977"/>
    <w:rsid w:val="005B7E3B"/>
    <w:rsid w:val="00603918"/>
    <w:rsid w:val="00620950"/>
    <w:rsid w:val="006C078E"/>
    <w:rsid w:val="006F605B"/>
    <w:rsid w:val="00760535"/>
    <w:rsid w:val="007D1C3C"/>
    <w:rsid w:val="0093127D"/>
    <w:rsid w:val="00953BC7"/>
    <w:rsid w:val="009B1151"/>
    <w:rsid w:val="00A67514"/>
    <w:rsid w:val="00A951C6"/>
    <w:rsid w:val="00AA467D"/>
    <w:rsid w:val="00AC302A"/>
    <w:rsid w:val="00B1789B"/>
    <w:rsid w:val="00B877E9"/>
    <w:rsid w:val="00BE62D0"/>
    <w:rsid w:val="00C058CB"/>
    <w:rsid w:val="00CE0DDE"/>
    <w:rsid w:val="00D16D61"/>
    <w:rsid w:val="00D3252E"/>
    <w:rsid w:val="00D3635B"/>
    <w:rsid w:val="00D8024C"/>
    <w:rsid w:val="00D90568"/>
    <w:rsid w:val="00E4021E"/>
    <w:rsid w:val="00E7499C"/>
    <w:rsid w:val="00E77BF9"/>
    <w:rsid w:val="00E84AA5"/>
    <w:rsid w:val="00EA6CDD"/>
    <w:rsid w:val="00EB1549"/>
    <w:rsid w:val="00EE4FE3"/>
    <w:rsid w:val="00F47AD9"/>
    <w:rsid w:val="00FD5B92"/>
    <w:rsid w:val="00FF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F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77E15-1B7F-4F29-A942-F3A25F51F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2467</Words>
  <Characters>14062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okethii</dc:creator>
  <cp:lastModifiedBy>Ben Mulingoki</cp:lastModifiedBy>
  <cp:revision>2</cp:revision>
  <dcterms:created xsi:type="dcterms:W3CDTF">2015-03-16T08:59:00Z</dcterms:created>
  <dcterms:modified xsi:type="dcterms:W3CDTF">2015-03-16T08:59:00Z</dcterms:modified>
</cp:coreProperties>
</file>