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1E" w:rsidRPr="00135626" w:rsidRDefault="00F4241E" w:rsidP="007D0091">
      <w:pPr>
        <w:spacing w:line="360" w:lineRule="auto"/>
        <w:ind w:left="90"/>
        <w:jc w:val="center"/>
        <w:rPr>
          <w:rFonts w:ascii="Times New Roman" w:hAnsi="Times New Roman" w:cs="Times New Roman"/>
          <w:b/>
          <w:sz w:val="24"/>
          <w:szCs w:val="24"/>
        </w:rPr>
      </w:pPr>
      <w:r w:rsidRPr="00135626">
        <w:rPr>
          <w:rFonts w:ascii="Times New Roman" w:hAnsi="Times New Roman" w:cs="Times New Roman"/>
          <w:b/>
          <w:sz w:val="24"/>
          <w:szCs w:val="24"/>
        </w:rPr>
        <w:t>THE REPUBLIC OF UGANDA</w:t>
      </w:r>
    </w:p>
    <w:p w:rsidR="00F4241E" w:rsidRPr="00135626" w:rsidRDefault="00F4241E" w:rsidP="007D0091">
      <w:pPr>
        <w:spacing w:line="360" w:lineRule="auto"/>
        <w:ind w:left="90"/>
        <w:jc w:val="center"/>
        <w:rPr>
          <w:rFonts w:ascii="Times New Roman" w:hAnsi="Times New Roman" w:cs="Times New Roman"/>
          <w:b/>
          <w:sz w:val="24"/>
          <w:szCs w:val="24"/>
        </w:rPr>
      </w:pPr>
      <w:r w:rsidRPr="00135626">
        <w:rPr>
          <w:rFonts w:ascii="Times New Roman" w:hAnsi="Times New Roman" w:cs="Times New Roman"/>
          <w:b/>
          <w:sz w:val="24"/>
          <w:szCs w:val="24"/>
        </w:rPr>
        <w:t>IN THE HIGH COURT OF UGANDA AT KAMPALA</w:t>
      </w:r>
    </w:p>
    <w:p w:rsidR="00F4241E" w:rsidRPr="00135626" w:rsidRDefault="00F4241E" w:rsidP="007D0091">
      <w:pPr>
        <w:spacing w:line="360" w:lineRule="auto"/>
        <w:ind w:left="90"/>
        <w:jc w:val="center"/>
        <w:rPr>
          <w:rFonts w:ascii="Times New Roman" w:hAnsi="Times New Roman" w:cs="Times New Roman"/>
          <w:b/>
          <w:sz w:val="24"/>
          <w:szCs w:val="24"/>
          <w:u w:val="single"/>
        </w:rPr>
      </w:pPr>
      <w:r w:rsidRPr="00135626">
        <w:rPr>
          <w:rFonts w:ascii="Times New Roman" w:hAnsi="Times New Roman" w:cs="Times New Roman"/>
          <w:b/>
          <w:sz w:val="24"/>
          <w:szCs w:val="24"/>
          <w:u w:val="single"/>
        </w:rPr>
        <w:t>CIVIL DIVISION</w:t>
      </w:r>
    </w:p>
    <w:p w:rsidR="00F4241E" w:rsidRPr="00135626" w:rsidRDefault="00F4241E" w:rsidP="007D0091">
      <w:pPr>
        <w:spacing w:line="360" w:lineRule="auto"/>
        <w:ind w:left="90"/>
        <w:jc w:val="center"/>
        <w:rPr>
          <w:rFonts w:ascii="Times New Roman" w:hAnsi="Times New Roman" w:cs="Times New Roman"/>
          <w:b/>
          <w:sz w:val="24"/>
          <w:szCs w:val="24"/>
        </w:rPr>
      </w:pPr>
      <w:proofErr w:type="gramStart"/>
      <w:r w:rsidRPr="00135626">
        <w:rPr>
          <w:rFonts w:ascii="Times New Roman" w:hAnsi="Times New Roman" w:cs="Times New Roman"/>
          <w:b/>
          <w:sz w:val="24"/>
          <w:szCs w:val="24"/>
        </w:rPr>
        <w:t>CIVIL SUIT NO.</w:t>
      </w:r>
      <w:proofErr w:type="gramEnd"/>
      <w:r w:rsidR="007D0091" w:rsidRPr="00135626">
        <w:rPr>
          <w:rFonts w:ascii="Times New Roman" w:hAnsi="Times New Roman" w:cs="Times New Roman"/>
          <w:b/>
          <w:sz w:val="24"/>
          <w:szCs w:val="24"/>
        </w:rPr>
        <w:t xml:space="preserve"> </w:t>
      </w:r>
      <w:r w:rsidRPr="00135626">
        <w:rPr>
          <w:rFonts w:ascii="Times New Roman" w:hAnsi="Times New Roman" w:cs="Times New Roman"/>
          <w:b/>
          <w:sz w:val="24"/>
          <w:szCs w:val="24"/>
        </w:rPr>
        <w:t>130 OF 2008</w:t>
      </w:r>
    </w:p>
    <w:p w:rsidR="00F4241E" w:rsidRPr="00135626" w:rsidRDefault="00F4241E" w:rsidP="007D0091">
      <w:pPr>
        <w:spacing w:line="360" w:lineRule="auto"/>
        <w:ind w:left="90"/>
        <w:jc w:val="both"/>
        <w:rPr>
          <w:rFonts w:ascii="Times New Roman" w:hAnsi="Times New Roman" w:cs="Times New Roman"/>
          <w:b/>
          <w:sz w:val="24"/>
          <w:szCs w:val="24"/>
        </w:rPr>
      </w:pPr>
      <w:r w:rsidRPr="00135626">
        <w:rPr>
          <w:rFonts w:ascii="Times New Roman" w:hAnsi="Times New Roman" w:cs="Times New Roman"/>
          <w:b/>
          <w:sz w:val="24"/>
          <w:szCs w:val="24"/>
        </w:rPr>
        <w:t>WEKESA</w:t>
      </w:r>
      <w:r w:rsidR="007D0091" w:rsidRPr="00135626">
        <w:rPr>
          <w:rFonts w:ascii="Times New Roman" w:hAnsi="Times New Roman" w:cs="Times New Roman"/>
          <w:b/>
          <w:sz w:val="24"/>
          <w:szCs w:val="24"/>
        </w:rPr>
        <w:t xml:space="preserve"> </w:t>
      </w:r>
      <w:r w:rsidR="00E85B84" w:rsidRPr="00135626">
        <w:rPr>
          <w:rFonts w:ascii="Times New Roman" w:hAnsi="Times New Roman" w:cs="Times New Roman"/>
          <w:b/>
          <w:sz w:val="24"/>
          <w:szCs w:val="24"/>
        </w:rPr>
        <w:t xml:space="preserve">JOHN </w:t>
      </w:r>
      <w:proofErr w:type="gramStart"/>
      <w:r w:rsidR="00E85B84" w:rsidRPr="00135626">
        <w:rPr>
          <w:rFonts w:ascii="Times New Roman" w:hAnsi="Times New Roman" w:cs="Times New Roman"/>
          <w:b/>
          <w:sz w:val="24"/>
          <w:szCs w:val="24"/>
        </w:rPr>
        <w:t xml:space="preserve">PATRICK </w:t>
      </w:r>
      <w:r w:rsidRPr="00135626">
        <w:rPr>
          <w:rFonts w:ascii="Times New Roman" w:hAnsi="Times New Roman" w:cs="Times New Roman"/>
          <w:b/>
          <w:sz w:val="24"/>
          <w:szCs w:val="24"/>
        </w:rPr>
        <w:t>:</w:t>
      </w:r>
      <w:proofErr w:type="gramEnd"/>
      <w:r w:rsidRPr="00135626">
        <w:rPr>
          <w:rFonts w:ascii="Times New Roman" w:hAnsi="Times New Roman" w:cs="Times New Roman"/>
          <w:b/>
          <w:sz w:val="24"/>
          <w:szCs w:val="24"/>
        </w:rPr>
        <w:t>:::::::::::::::::::::::::::::::::: PLAINTIFF</w:t>
      </w:r>
    </w:p>
    <w:p w:rsidR="00F4241E" w:rsidRPr="00135626" w:rsidRDefault="00F4241E" w:rsidP="007D0091">
      <w:pPr>
        <w:spacing w:line="360" w:lineRule="auto"/>
        <w:ind w:left="90"/>
        <w:jc w:val="center"/>
        <w:rPr>
          <w:rFonts w:ascii="Times New Roman" w:hAnsi="Times New Roman" w:cs="Times New Roman"/>
          <w:b/>
          <w:i/>
          <w:sz w:val="24"/>
          <w:szCs w:val="24"/>
        </w:rPr>
      </w:pPr>
      <w:r w:rsidRPr="00135626">
        <w:rPr>
          <w:rFonts w:ascii="Times New Roman" w:hAnsi="Times New Roman" w:cs="Times New Roman"/>
          <w:b/>
          <w:i/>
          <w:sz w:val="24"/>
          <w:szCs w:val="24"/>
        </w:rPr>
        <w:t xml:space="preserve">VERSUS </w:t>
      </w:r>
    </w:p>
    <w:p w:rsidR="00F4241E" w:rsidRPr="00135626" w:rsidRDefault="00E85B84" w:rsidP="007D0091">
      <w:pPr>
        <w:spacing w:line="360" w:lineRule="auto"/>
        <w:ind w:left="90"/>
        <w:rPr>
          <w:rFonts w:ascii="Times New Roman" w:hAnsi="Times New Roman" w:cs="Times New Roman"/>
          <w:b/>
          <w:sz w:val="24"/>
          <w:szCs w:val="24"/>
        </w:rPr>
      </w:pPr>
      <w:r w:rsidRPr="00135626">
        <w:rPr>
          <w:rFonts w:ascii="Times New Roman" w:hAnsi="Times New Roman" w:cs="Times New Roman"/>
          <w:b/>
          <w:sz w:val="24"/>
          <w:szCs w:val="24"/>
        </w:rPr>
        <w:t xml:space="preserve">THE </w:t>
      </w:r>
      <w:r w:rsidR="00F4241E" w:rsidRPr="00135626">
        <w:rPr>
          <w:rFonts w:ascii="Times New Roman" w:hAnsi="Times New Roman" w:cs="Times New Roman"/>
          <w:b/>
          <w:sz w:val="24"/>
          <w:szCs w:val="24"/>
        </w:rPr>
        <w:t xml:space="preserve">ATTORNEY </w:t>
      </w:r>
      <w:proofErr w:type="gramStart"/>
      <w:r w:rsidR="00F4241E" w:rsidRPr="00135626">
        <w:rPr>
          <w:rFonts w:ascii="Times New Roman" w:hAnsi="Times New Roman" w:cs="Times New Roman"/>
          <w:b/>
          <w:sz w:val="24"/>
          <w:szCs w:val="24"/>
        </w:rPr>
        <w:t>GENERAL</w:t>
      </w:r>
      <w:r w:rsidRPr="00135626">
        <w:rPr>
          <w:rFonts w:ascii="Times New Roman" w:hAnsi="Times New Roman" w:cs="Times New Roman"/>
          <w:b/>
          <w:sz w:val="24"/>
          <w:szCs w:val="24"/>
        </w:rPr>
        <w:t xml:space="preserve"> </w:t>
      </w:r>
      <w:r w:rsidR="00F4241E" w:rsidRPr="00135626">
        <w:rPr>
          <w:rFonts w:ascii="Times New Roman" w:hAnsi="Times New Roman" w:cs="Times New Roman"/>
          <w:b/>
          <w:sz w:val="24"/>
          <w:szCs w:val="24"/>
        </w:rPr>
        <w:t>:</w:t>
      </w:r>
      <w:proofErr w:type="gramEnd"/>
      <w:r w:rsidR="00F4241E" w:rsidRPr="00135626">
        <w:rPr>
          <w:rFonts w:ascii="Times New Roman" w:hAnsi="Times New Roman" w:cs="Times New Roman"/>
          <w:b/>
          <w:sz w:val="24"/>
          <w:szCs w:val="24"/>
        </w:rPr>
        <w:t>::::::::::::::::::::::::::::::</w:t>
      </w:r>
      <w:r w:rsidRPr="00135626">
        <w:rPr>
          <w:rFonts w:ascii="Times New Roman" w:hAnsi="Times New Roman" w:cs="Times New Roman"/>
          <w:b/>
          <w:sz w:val="24"/>
          <w:szCs w:val="24"/>
        </w:rPr>
        <w:t xml:space="preserve">:: </w:t>
      </w:r>
      <w:r w:rsidR="00F4241E" w:rsidRPr="00135626">
        <w:rPr>
          <w:rFonts w:ascii="Times New Roman" w:hAnsi="Times New Roman" w:cs="Times New Roman"/>
          <w:b/>
          <w:sz w:val="24"/>
          <w:szCs w:val="24"/>
        </w:rPr>
        <w:t>DEFENDANT</w:t>
      </w:r>
    </w:p>
    <w:p w:rsidR="007D0091" w:rsidRPr="00135626" w:rsidRDefault="00F4241E" w:rsidP="007D0091">
      <w:pPr>
        <w:spacing w:line="360" w:lineRule="auto"/>
        <w:ind w:left="90"/>
        <w:jc w:val="both"/>
        <w:rPr>
          <w:rFonts w:ascii="Times New Roman" w:hAnsi="Times New Roman" w:cs="Times New Roman"/>
          <w:b/>
          <w:sz w:val="24"/>
          <w:szCs w:val="24"/>
        </w:rPr>
      </w:pPr>
      <w:r w:rsidRPr="00135626">
        <w:rPr>
          <w:rFonts w:ascii="Times New Roman" w:hAnsi="Times New Roman" w:cs="Times New Roman"/>
          <w:b/>
          <w:sz w:val="24"/>
          <w:szCs w:val="24"/>
        </w:rPr>
        <w:t xml:space="preserve">           </w:t>
      </w:r>
    </w:p>
    <w:p w:rsidR="00F4241E" w:rsidRPr="00135626" w:rsidRDefault="00F4241E" w:rsidP="007D0091">
      <w:pPr>
        <w:spacing w:line="360" w:lineRule="auto"/>
        <w:ind w:left="90"/>
        <w:jc w:val="center"/>
        <w:rPr>
          <w:rFonts w:ascii="Times New Roman" w:hAnsi="Times New Roman" w:cs="Times New Roman"/>
          <w:b/>
          <w:sz w:val="24"/>
          <w:szCs w:val="24"/>
          <w:u w:val="single"/>
        </w:rPr>
      </w:pPr>
      <w:r w:rsidRPr="00135626">
        <w:rPr>
          <w:rFonts w:ascii="Times New Roman" w:hAnsi="Times New Roman" w:cs="Times New Roman"/>
          <w:b/>
          <w:sz w:val="24"/>
          <w:szCs w:val="24"/>
        </w:rPr>
        <w:t xml:space="preserve">BEFORE: </w:t>
      </w:r>
      <w:r w:rsidRPr="00135626">
        <w:rPr>
          <w:rFonts w:ascii="Times New Roman" w:hAnsi="Times New Roman" w:cs="Times New Roman"/>
          <w:b/>
          <w:sz w:val="24"/>
          <w:szCs w:val="24"/>
          <w:u w:val="single"/>
        </w:rPr>
        <w:t>HON. JUSTICE STEPHEN MUSOTA</w:t>
      </w:r>
      <w:bookmarkStart w:id="0" w:name="_GoBack"/>
      <w:bookmarkEnd w:id="0"/>
    </w:p>
    <w:p w:rsidR="00F4241E" w:rsidRPr="00135626" w:rsidRDefault="00F4241E" w:rsidP="007D0091">
      <w:pPr>
        <w:spacing w:line="360" w:lineRule="auto"/>
        <w:ind w:left="90"/>
        <w:rPr>
          <w:rFonts w:ascii="Times New Roman" w:hAnsi="Times New Roman" w:cs="Times New Roman"/>
          <w:b/>
          <w:sz w:val="24"/>
          <w:szCs w:val="24"/>
          <w:u w:val="single"/>
        </w:rPr>
      </w:pPr>
      <w:r w:rsidRPr="00135626">
        <w:rPr>
          <w:rFonts w:ascii="Times New Roman" w:hAnsi="Times New Roman" w:cs="Times New Roman"/>
          <w:b/>
          <w:sz w:val="24"/>
          <w:szCs w:val="24"/>
          <w:u w:val="single"/>
        </w:rPr>
        <w:t>JUDGMENT</w:t>
      </w:r>
    </w:p>
    <w:p w:rsidR="00F4241E" w:rsidRPr="00135626" w:rsidRDefault="007D0091" w:rsidP="007D0091">
      <w:pPr>
        <w:spacing w:line="360" w:lineRule="auto"/>
        <w:ind w:left="90"/>
        <w:jc w:val="both"/>
        <w:rPr>
          <w:rFonts w:ascii="Times New Roman" w:hAnsi="Times New Roman" w:cs="Times New Roman"/>
          <w:sz w:val="24"/>
          <w:szCs w:val="24"/>
        </w:rPr>
      </w:pPr>
      <w:r w:rsidRPr="00135626">
        <w:rPr>
          <w:rFonts w:ascii="Times New Roman" w:hAnsi="Times New Roman" w:cs="Times New Roman"/>
          <w:sz w:val="24"/>
          <w:szCs w:val="24"/>
        </w:rPr>
        <w:t>Through his lawyers M/s</w:t>
      </w:r>
      <w:r w:rsidR="00F4241E" w:rsidRPr="00135626">
        <w:rPr>
          <w:rFonts w:ascii="Times New Roman" w:hAnsi="Times New Roman" w:cs="Times New Roman"/>
          <w:sz w:val="24"/>
          <w:szCs w:val="24"/>
        </w:rPr>
        <w:t xml:space="preserve"> </w:t>
      </w:r>
      <w:proofErr w:type="spellStart"/>
      <w:r w:rsidR="00F4241E" w:rsidRPr="00135626">
        <w:rPr>
          <w:rFonts w:ascii="Times New Roman" w:hAnsi="Times New Roman" w:cs="Times New Roman"/>
          <w:sz w:val="24"/>
          <w:szCs w:val="24"/>
        </w:rPr>
        <w:t>Nanda</w:t>
      </w:r>
      <w:r w:rsidRPr="00135626">
        <w:rPr>
          <w:rFonts w:ascii="Times New Roman" w:hAnsi="Times New Roman" w:cs="Times New Roman"/>
          <w:sz w:val="24"/>
          <w:szCs w:val="24"/>
        </w:rPr>
        <w:t>h</w:t>
      </w:r>
      <w:proofErr w:type="spellEnd"/>
      <w:r w:rsidR="00F4241E" w:rsidRPr="00135626">
        <w:rPr>
          <w:rFonts w:ascii="Times New Roman" w:hAnsi="Times New Roman" w:cs="Times New Roman"/>
          <w:sz w:val="24"/>
          <w:szCs w:val="24"/>
        </w:rPr>
        <w:t xml:space="preserve"> </w:t>
      </w:r>
      <w:proofErr w:type="spellStart"/>
      <w:r w:rsidR="00F4241E" w:rsidRPr="00135626">
        <w:rPr>
          <w:rFonts w:ascii="Times New Roman" w:hAnsi="Times New Roman" w:cs="Times New Roman"/>
          <w:sz w:val="24"/>
          <w:szCs w:val="24"/>
        </w:rPr>
        <w:t>Wamuk</w:t>
      </w:r>
      <w:r w:rsidRPr="00135626">
        <w:rPr>
          <w:rFonts w:ascii="Times New Roman" w:hAnsi="Times New Roman" w:cs="Times New Roman"/>
          <w:sz w:val="24"/>
          <w:szCs w:val="24"/>
        </w:rPr>
        <w:t>o</w:t>
      </w:r>
      <w:r w:rsidR="00F4241E" w:rsidRPr="00135626">
        <w:rPr>
          <w:rFonts w:ascii="Times New Roman" w:hAnsi="Times New Roman" w:cs="Times New Roman"/>
          <w:sz w:val="24"/>
          <w:szCs w:val="24"/>
        </w:rPr>
        <w:t>ota</w:t>
      </w:r>
      <w:proofErr w:type="spellEnd"/>
      <w:r w:rsidR="00F4241E" w:rsidRPr="00135626">
        <w:rPr>
          <w:rFonts w:ascii="Times New Roman" w:hAnsi="Times New Roman" w:cs="Times New Roman"/>
          <w:sz w:val="24"/>
          <w:szCs w:val="24"/>
        </w:rPr>
        <w:t xml:space="preserve"> &amp; Co. Advocates, the plaintiff His Worship </w:t>
      </w:r>
      <w:proofErr w:type="spellStart"/>
      <w:r w:rsidRPr="00135626">
        <w:rPr>
          <w:rFonts w:ascii="Times New Roman" w:hAnsi="Times New Roman" w:cs="Times New Roman"/>
          <w:sz w:val="24"/>
          <w:szCs w:val="24"/>
        </w:rPr>
        <w:t>Wekesa</w:t>
      </w:r>
      <w:proofErr w:type="spellEnd"/>
      <w:r w:rsidRPr="00135626">
        <w:rPr>
          <w:rFonts w:ascii="Times New Roman" w:hAnsi="Times New Roman" w:cs="Times New Roman"/>
          <w:sz w:val="24"/>
          <w:szCs w:val="24"/>
        </w:rPr>
        <w:t xml:space="preserve"> </w:t>
      </w:r>
      <w:r w:rsidR="00F4241E" w:rsidRPr="00135626">
        <w:rPr>
          <w:rFonts w:ascii="Times New Roman" w:hAnsi="Times New Roman" w:cs="Times New Roman"/>
          <w:sz w:val="24"/>
          <w:szCs w:val="24"/>
        </w:rPr>
        <w:t>John Patrick brought this action against the Attorney General for;</w:t>
      </w:r>
    </w:p>
    <w:p w:rsidR="00F4241E" w:rsidRPr="00135626" w:rsidRDefault="00F4241E" w:rsidP="007D0091">
      <w:pPr>
        <w:pStyle w:val="ListParagraph"/>
        <w:numPr>
          <w:ilvl w:val="0"/>
          <w:numId w:val="1"/>
        </w:numPr>
        <w:spacing w:line="360" w:lineRule="auto"/>
        <w:ind w:left="90" w:firstLine="0"/>
        <w:jc w:val="both"/>
        <w:rPr>
          <w:rFonts w:ascii="Times New Roman" w:hAnsi="Times New Roman" w:cs="Times New Roman"/>
          <w:sz w:val="24"/>
          <w:szCs w:val="24"/>
        </w:rPr>
      </w:pPr>
      <w:r w:rsidRPr="00135626">
        <w:rPr>
          <w:rFonts w:ascii="Times New Roman" w:hAnsi="Times New Roman" w:cs="Times New Roman"/>
          <w:sz w:val="24"/>
          <w:szCs w:val="24"/>
        </w:rPr>
        <w:t xml:space="preserve">Compensation under the </w:t>
      </w:r>
      <w:r w:rsidR="003D575D" w:rsidRPr="00135626">
        <w:rPr>
          <w:rFonts w:ascii="Times New Roman" w:hAnsi="Times New Roman" w:cs="Times New Roman"/>
          <w:sz w:val="24"/>
          <w:szCs w:val="24"/>
        </w:rPr>
        <w:t xml:space="preserve">Employment Act </w:t>
      </w:r>
      <w:r w:rsidRPr="00135626">
        <w:rPr>
          <w:rFonts w:ascii="Times New Roman" w:hAnsi="Times New Roman" w:cs="Times New Roman"/>
          <w:sz w:val="24"/>
          <w:szCs w:val="24"/>
        </w:rPr>
        <w:t>for 80% disability suffered by the plaintiff.</w:t>
      </w:r>
    </w:p>
    <w:p w:rsidR="003D575D" w:rsidRPr="00135626" w:rsidRDefault="003D575D" w:rsidP="007D0091">
      <w:pPr>
        <w:pStyle w:val="ListParagraph"/>
        <w:numPr>
          <w:ilvl w:val="0"/>
          <w:numId w:val="1"/>
        </w:numPr>
        <w:spacing w:line="360" w:lineRule="auto"/>
        <w:ind w:left="90" w:firstLine="0"/>
        <w:jc w:val="both"/>
        <w:rPr>
          <w:rFonts w:ascii="Times New Roman" w:hAnsi="Times New Roman" w:cs="Times New Roman"/>
          <w:sz w:val="24"/>
          <w:szCs w:val="24"/>
        </w:rPr>
      </w:pPr>
      <w:r w:rsidRPr="00135626">
        <w:rPr>
          <w:rFonts w:ascii="Times New Roman" w:hAnsi="Times New Roman" w:cs="Times New Roman"/>
          <w:sz w:val="24"/>
          <w:szCs w:val="24"/>
        </w:rPr>
        <w:t>General damages.</w:t>
      </w:r>
    </w:p>
    <w:p w:rsidR="003D575D" w:rsidRPr="00135626" w:rsidRDefault="00F4241E" w:rsidP="003D575D">
      <w:pPr>
        <w:pStyle w:val="ListParagraph"/>
        <w:numPr>
          <w:ilvl w:val="0"/>
          <w:numId w:val="1"/>
        </w:numPr>
        <w:spacing w:line="360" w:lineRule="auto"/>
        <w:ind w:left="90" w:firstLine="0"/>
        <w:jc w:val="both"/>
        <w:rPr>
          <w:rFonts w:ascii="Times New Roman" w:hAnsi="Times New Roman" w:cs="Times New Roman"/>
          <w:sz w:val="24"/>
          <w:szCs w:val="24"/>
        </w:rPr>
      </w:pPr>
      <w:r w:rsidRPr="00135626">
        <w:rPr>
          <w:rFonts w:ascii="Times New Roman" w:hAnsi="Times New Roman" w:cs="Times New Roman"/>
          <w:sz w:val="24"/>
          <w:szCs w:val="24"/>
        </w:rPr>
        <w:t>Punitive damages</w:t>
      </w:r>
      <w:r w:rsidR="003D575D" w:rsidRPr="00135626">
        <w:rPr>
          <w:rFonts w:ascii="Times New Roman" w:hAnsi="Times New Roman" w:cs="Times New Roman"/>
          <w:sz w:val="24"/>
          <w:szCs w:val="24"/>
        </w:rPr>
        <w:t>; and,</w:t>
      </w:r>
    </w:p>
    <w:p w:rsidR="00F4241E" w:rsidRPr="00135626" w:rsidRDefault="00F4241E" w:rsidP="007D0091">
      <w:pPr>
        <w:pStyle w:val="ListParagraph"/>
        <w:numPr>
          <w:ilvl w:val="0"/>
          <w:numId w:val="1"/>
        </w:numPr>
        <w:spacing w:line="360" w:lineRule="auto"/>
        <w:ind w:left="90" w:firstLine="0"/>
        <w:jc w:val="both"/>
        <w:rPr>
          <w:rFonts w:ascii="Times New Roman" w:hAnsi="Times New Roman" w:cs="Times New Roman"/>
          <w:sz w:val="24"/>
          <w:szCs w:val="24"/>
        </w:rPr>
      </w:pPr>
      <w:r w:rsidRPr="00135626">
        <w:rPr>
          <w:rFonts w:ascii="Times New Roman" w:hAnsi="Times New Roman" w:cs="Times New Roman"/>
          <w:sz w:val="24"/>
          <w:szCs w:val="24"/>
        </w:rPr>
        <w:t>Costs of the suit.</w:t>
      </w:r>
    </w:p>
    <w:p w:rsidR="003D575D" w:rsidRPr="00135626" w:rsidRDefault="003D575D" w:rsidP="007D0091">
      <w:pPr>
        <w:spacing w:line="360" w:lineRule="auto"/>
        <w:ind w:left="90"/>
        <w:jc w:val="both"/>
        <w:rPr>
          <w:rFonts w:ascii="Times New Roman" w:hAnsi="Times New Roman" w:cs="Times New Roman"/>
          <w:sz w:val="24"/>
          <w:szCs w:val="24"/>
        </w:rPr>
      </w:pPr>
    </w:p>
    <w:p w:rsidR="003D575D" w:rsidRPr="00135626" w:rsidRDefault="00F4241E" w:rsidP="007D0091">
      <w:pPr>
        <w:spacing w:line="360" w:lineRule="auto"/>
        <w:ind w:left="90"/>
        <w:jc w:val="both"/>
        <w:rPr>
          <w:rFonts w:ascii="Times New Roman" w:hAnsi="Times New Roman" w:cs="Times New Roman"/>
          <w:sz w:val="24"/>
          <w:szCs w:val="24"/>
        </w:rPr>
      </w:pPr>
      <w:r w:rsidRPr="00135626">
        <w:rPr>
          <w:rFonts w:ascii="Times New Roman" w:hAnsi="Times New Roman" w:cs="Times New Roman"/>
          <w:sz w:val="24"/>
          <w:szCs w:val="24"/>
        </w:rPr>
        <w:t xml:space="preserve">The defendant </w:t>
      </w:r>
      <w:r w:rsidR="004A79FD" w:rsidRPr="00135626">
        <w:rPr>
          <w:rFonts w:ascii="Times New Roman" w:hAnsi="Times New Roman" w:cs="Times New Roman"/>
          <w:sz w:val="24"/>
          <w:szCs w:val="24"/>
        </w:rPr>
        <w:t xml:space="preserve">the Attorney General </w:t>
      </w:r>
      <w:r w:rsidRPr="00135626">
        <w:rPr>
          <w:rFonts w:ascii="Times New Roman" w:hAnsi="Times New Roman" w:cs="Times New Roman"/>
          <w:sz w:val="24"/>
          <w:szCs w:val="24"/>
        </w:rPr>
        <w:t xml:space="preserve">initially denied responsibility. </w:t>
      </w:r>
    </w:p>
    <w:p w:rsidR="00F4241E" w:rsidRPr="00135626" w:rsidRDefault="00F4241E" w:rsidP="007D0091">
      <w:pPr>
        <w:spacing w:line="360" w:lineRule="auto"/>
        <w:ind w:left="90"/>
        <w:jc w:val="both"/>
        <w:rPr>
          <w:rFonts w:ascii="Times New Roman" w:hAnsi="Times New Roman" w:cs="Times New Roman"/>
          <w:sz w:val="24"/>
          <w:szCs w:val="24"/>
        </w:rPr>
      </w:pPr>
      <w:r w:rsidRPr="00135626">
        <w:rPr>
          <w:rFonts w:ascii="Times New Roman" w:hAnsi="Times New Roman" w:cs="Times New Roman"/>
          <w:sz w:val="24"/>
          <w:szCs w:val="24"/>
        </w:rPr>
        <w:t xml:space="preserve">The facts of this claim as can be deduced from the plaint are that the plaintiff is a serving </w:t>
      </w:r>
      <w:r w:rsidR="003D575D" w:rsidRPr="00135626">
        <w:rPr>
          <w:rFonts w:ascii="Times New Roman" w:hAnsi="Times New Roman" w:cs="Times New Roman"/>
          <w:sz w:val="24"/>
          <w:szCs w:val="24"/>
        </w:rPr>
        <w:t xml:space="preserve">Judicial Officer </w:t>
      </w:r>
      <w:r w:rsidRPr="00135626">
        <w:rPr>
          <w:rFonts w:ascii="Times New Roman" w:hAnsi="Times New Roman" w:cs="Times New Roman"/>
          <w:sz w:val="24"/>
          <w:szCs w:val="24"/>
        </w:rPr>
        <w:t xml:space="preserve">at the rank of </w:t>
      </w:r>
      <w:r w:rsidR="003D575D" w:rsidRPr="00135626">
        <w:rPr>
          <w:rFonts w:ascii="Times New Roman" w:hAnsi="Times New Roman" w:cs="Times New Roman"/>
          <w:sz w:val="24"/>
          <w:szCs w:val="24"/>
        </w:rPr>
        <w:t>Magistrate Grade I</w:t>
      </w:r>
      <w:r w:rsidRPr="00135626">
        <w:rPr>
          <w:rFonts w:ascii="Times New Roman" w:hAnsi="Times New Roman" w:cs="Times New Roman"/>
          <w:sz w:val="24"/>
          <w:szCs w:val="24"/>
        </w:rPr>
        <w:t xml:space="preserve">. Sometime in 2007 while handling </w:t>
      </w:r>
      <w:proofErr w:type="spellStart"/>
      <w:r w:rsidRPr="00135626">
        <w:rPr>
          <w:rFonts w:ascii="Times New Roman" w:hAnsi="Times New Roman" w:cs="Times New Roman"/>
          <w:b/>
          <w:sz w:val="24"/>
          <w:szCs w:val="24"/>
          <w:u w:val="single"/>
        </w:rPr>
        <w:t>Pallisa</w:t>
      </w:r>
      <w:proofErr w:type="spellEnd"/>
      <w:r w:rsidRPr="00135626">
        <w:rPr>
          <w:rFonts w:ascii="Times New Roman" w:hAnsi="Times New Roman" w:cs="Times New Roman"/>
          <w:b/>
          <w:sz w:val="24"/>
          <w:szCs w:val="24"/>
          <w:u w:val="single"/>
        </w:rPr>
        <w:t xml:space="preserve"> Civil Suit No. 44 of 2007 Dome Stanley </w:t>
      </w:r>
      <w:proofErr w:type="spellStart"/>
      <w:r w:rsidRPr="00135626">
        <w:rPr>
          <w:rFonts w:ascii="Times New Roman" w:hAnsi="Times New Roman" w:cs="Times New Roman"/>
          <w:b/>
          <w:sz w:val="24"/>
          <w:szCs w:val="24"/>
          <w:u w:val="single"/>
        </w:rPr>
        <w:t>Vs</w:t>
      </w:r>
      <w:proofErr w:type="spellEnd"/>
      <w:r w:rsidRPr="00135626">
        <w:rPr>
          <w:rFonts w:ascii="Times New Roman" w:hAnsi="Times New Roman" w:cs="Times New Roman"/>
          <w:b/>
          <w:sz w:val="24"/>
          <w:szCs w:val="24"/>
          <w:u w:val="single"/>
        </w:rPr>
        <w:t xml:space="preserve"> </w:t>
      </w:r>
      <w:proofErr w:type="spellStart"/>
      <w:r w:rsidRPr="00135626">
        <w:rPr>
          <w:rFonts w:ascii="Times New Roman" w:hAnsi="Times New Roman" w:cs="Times New Roman"/>
          <w:b/>
          <w:sz w:val="24"/>
          <w:szCs w:val="24"/>
          <w:u w:val="single"/>
        </w:rPr>
        <w:t>Pulkol</w:t>
      </w:r>
      <w:proofErr w:type="spellEnd"/>
      <w:r w:rsidRPr="00135626">
        <w:rPr>
          <w:rFonts w:ascii="Times New Roman" w:hAnsi="Times New Roman" w:cs="Times New Roman"/>
          <w:sz w:val="24"/>
          <w:szCs w:val="24"/>
        </w:rPr>
        <w:t xml:space="preserve"> and in the course of his employment a consent judgment was recorded by the parties. While visiting the </w:t>
      </w:r>
      <w:r w:rsidRPr="00135626">
        <w:rPr>
          <w:rFonts w:ascii="Times New Roman" w:hAnsi="Times New Roman" w:cs="Times New Roman"/>
          <w:i/>
          <w:sz w:val="24"/>
          <w:szCs w:val="24"/>
        </w:rPr>
        <w:t>locus</w:t>
      </w:r>
      <w:r w:rsidR="00CE6822" w:rsidRPr="00135626">
        <w:rPr>
          <w:rFonts w:ascii="Times New Roman" w:hAnsi="Times New Roman" w:cs="Times New Roman"/>
          <w:i/>
          <w:sz w:val="24"/>
          <w:szCs w:val="24"/>
        </w:rPr>
        <w:t>-</w:t>
      </w:r>
      <w:r w:rsidRPr="00135626">
        <w:rPr>
          <w:rFonts w:ascii="Times New Roman" w:hAnsi="Times New Roman" w:cs="Times New Roman"/>
          <w:i/>
          <w:sz w:val="24"/>
          <w:szCs w:val="24"/>
        </w:rPr>
        <w:t>in</w:t>
      </w:r>
      <w:r w:rsidR="00CE6822" w:rsidRPr="00135626">
        <w:rPr>
          <w:rFonts w:ascii="Times New Roman" w:hAnsi="Times New Roman" w:cs="Times New Roman"/>
          <w:i/>
          <w:sz w:val="24"/>
          <w:szCs w:val="24"/>
        </w:rPr>
        <w:t>-</w:t>
      </w:r>
      <w:r w:rsidRPr="00135626">
        <w:rPr>
          <w:rFonts w:ascii="Times New Roman" w:hAnsi="Times New Roman" w:cs="Times New Roman"/>
          <w:i/>
          <w:sz w:val="24"/>
          <w:szCs w:val="24"/>
        </w:rPr>
        <w:t>quo</w:t>
      </w:r>
      <w:r w:rsidR="00CE6822" w:rsidRPr="00135626">
        <w:rPr>
          <w:rFonts w:ascii="Times New Roman" w:hAnsi="Times New Roman" w:cs="Times New Roman"/>
          <w:i/>
          <w:sz w:val="24"/>
          <w:szCs w:val="24"/>
        </w:rPr>
        <w:t>,</w:t>
      </w:r>
      <w:r w:rsidRPr="00135626">
        <w:rPr>
          <w:rFonts w:ascii="Times New Roman" w:hAnsi="Times New Roman" w:cs="Times New Roman"/>
          <w:sz w:val="24"/>
          <w:szCs w:val="24"/>
        </w:rPr>
        <w:t xml:space="preserve"> although the defendants say</w:t>
      </w:r>
      <w:r w:rsidR="004A79FD" w:rsidRPr="00135626">
        <w:rPr>
          <w:rFonts w:ascii="Times New Roman" w:hAnsi="Times New Roman" w:cs="Times New Roman"/>
          <w:sz w:val="24"/>
          <w:szCs w:val="24"/>
        </w:rPr>
        <w:t>s</w:t>
      </w:r>
      <w:r w:rsidRPr="00135626">
        <w:rPr>
          <w:rFonts w:ascii="Times New Roman" w:hAnsi="Times New Roman" w:cs="Times New Roman"/>
          <w:sz w:val="24"/>
          <w:szCs w:val="24"/>
        </w:rPr>
        <w:t xml:space="preserve"> he was requested by the parties to assist fix the boundaries for disputed land, the plaintiff was violently attacked and hacked to near death by one of the parties to the suit.</w:t>
      </w:r>
    </w:p>
    <w:p w:rsidR="00CE6822" w:rsidRPr="00135626" w:rsidRDefault="00CE6822" w:rsidP="007D0091">
      <w:pPr>
        <w:spacing w:line="360" w:lineRule="auto"/>
        <w:ind w:left="90"/>
        <w:jc w:val="both"/>
        <w:rPr>
          <w:rFonts w:ascii="Times New Roman" w:hAnsi="Times New Roman" w:cs="Times New Roman"/>
          <w:sz w:val="24"/>
          <w:szCs w:val="24"/>
        </w:rPr>
      </w:pPr>
    </w:p>
    <w:p w:rsidR="00F4241E" w:rsidRPr="00135626" w:rsidRDefault="00F4241E" w:rsidP="007D0091">
      <w:pPr>
        <w:spacing w:line="360" w:lineRule="auto"/>
        <w:ind w:left="90"/>
        <w:jc w:val="both"/>
        <w:rPr>
          <w:rFonts w:ascii="Times New Roman" w:hAnsi="Times New Roman" w:cs="Times New Roman"/>
          <w:sz w:val="24"/>
          <w:szCs w:val="24"/>
        </w:rPr>
      </w:pPr>
      <w:r w:rsidRPr="00135626">
        <w:rPr>
          <w:rFonts w:ascii="Times New Roman" w:hAnsi="Times New Roman" w:cs="Times New Roman"/>
          <w:sz w:val="24"/>
          <w:szCs w:val="24"/>
        </w:rPr>
        <w:t>As a result of the attack, the plaintiff suffered and sustained serious injuries namely</w:t>
      </w:r>
      <w:r w:rsidR="00CE6822" w:rsidRPr="00135626">
        <w:rPr>
          <w:rFonts w:ascii="Times New Roman" w:hAnsi="Times New Roman" w:cs="Times New Roman"/>
          <w:sz w:val="24"/>
          <w:szCs w:val="24"/>
        </w:rPr>
        <w:t>:-</w:t>
      </w:r>
    </w:p>
    <w:p w:rsidR="00F4241E" w:rsidRPr="00135626" w:rsidRDefault="00F4241E" w:rsidP="00CE6822">
      <w:pPr>
        <w:pStyle w:val="ListParagraph"/>
        <w:numPr>
          <w:ilvl w:val="0"/>
          <w:numId w:val="2"/>
        </w:numPr>
        <w:spacing w:line="360" w:lineRule="auto"/>
        <w:jc w:val="both"/>
        <w:rPr>
          <w:rFonts w:ascii="Times New Roman" w:hAnsi="Times New Roman" w:cs="Times New Roman"/>
          <w:sz w:val="24"/>
          <w:szCs w:val="24"/>
        </w:rPr>
      </w:pPr>
      <w:r w:rsidRPr="00135626">
        <w:rPr>
          <w:rFonts w:ascii="Times New Roman" w:hAnsi="Times New Roman" w:cs="Times New Roman"/>
          <w:sz w:val="24"/>
          <w:szCs w:val="24"/>
        </w:rPr>
        <w:t>Amputated right hand fourth fi</w:t>
      </w:r>
      <w:r w:rsidR="00CE6822" w:rsidRPr="00135626">
        <w:rPr>
          <w:rFonts w:ascii="Times New Roman" w:hAnsi="Times New Roman" w:cs="Times New Roman"/>
          <w:sz w:val="24"/>
          <w:szCs w:val="24"/>
        </w:rPr>
        <w:t>n</w:t>
      </w:r>
      <w:r w:rsidRPr="00135626">
        <w:rPr>
          <w:rFonts w:ascii="Times New Roman" w:hAnsi="Times New Roman" w:cs="Times New Roman"/>
          <w:sz w:val="24"/>
          <w:szCs w:val="24"/>
        </w:rPr>
        <w:t>g</w:t>
      </w:r>
      <w:r w:rsidR="00CE6822" w:rsidRPr="00135626">
        <w:rPr>
          <w:rFonts w:ascii="Times New Roman" w:hAnsi="Times New Roman" w:cs="Times New Roman"/>
          <w:sz w:val="24"/>
          <w:szCs w:val="24"/>
        </w:rPr>
        <w:t>er</w:t>
      </w:r>
      <w:r w:rsidRPr="00135626">
        <w:rPr>
          <w:rFonts w:ascii="Times New Roman" w:hAnsi="Times New Roman" w:cs="Times New Roman"/>
          <w:sz w:val="24"/>
          <w:szCs w:val="24"/>
        </w:rPr>
        <w:t xml:space="preserve"> and third left hand fi</w:t>
      </w:r>
      <w:r w:rsidR="00CE6822" w:rsidRPr="00135626">
        <w:rPr>
          <w:rFonts w:ascii="Times New Roman" w:hAnsi="Times New Roman" w:cs="Times New Roman"/>
          <w:sz w:val="24"/>
          <w:szCs w:val="24"/>
        </w:rPr>
        <w:t>n</w:t>
      </w:r>
      <w:r w:rsidRPr="00135626">
        <w:rPr>
          <w:rFonts w:ascii="Times New Roman" w:hAnsi="Times New Roman" w:cs="Times New Roman"/>
          <w:sz w:val="24"/>
          <w:szCs w:val="24"/>
        </w:rPr>
        <w:t>ge</w:t>
      </w:r>
      <w:r w:rsidR="00CE6822" w:rsidRPr="00135626">
        <w:rPr>
          <w:rFonts w:ascii="Times New Roman" w:hAnsi="Times New Roman" w:cs="Times New Roman"/>
          <w:sz w:val="24"/>
          <w:szCs w:val="24"/>
        </w:rPr>
        <w:t>r.</w:t>
      </w:r>
    </w:p>
    <w:p w:rsidR="00F4241E" w:rsidRPr="00135626" w:rsidRDefault="00F4241E" w:rsidP="007D0091">
      <w:pPr>
        <w:pStyle w:val="ListParagraph"/>
        <w:numPr>
          <w:ilvl w:val="0"/>
          <w:numId w:val="2"/>
        </w:numPr>
        <w:spacing w:line="360" w:lineRule="auto"/>
        <w:ind w:left="90" w:firstLine="0"/>
        <w:jc w:val="both"/>
        <w:rPr>
          <w:rFonts w:ascii="Times New Roman" w:hAnsi="Times New Roman" w:cs="Times New Roman"/>
          <w:sz w:val="24"/>
          <w:szCs w:val="24"/>
        </w:rPr>
      </w:pPr>
      <w:r w:rsidRPr="00135626">
        <w:rPr>
          <w:rFonts w:ascii="Times New Roman" w:hAnsi="Times New Roman" w:cs="Times New Roman"/>
          <w:sz w:val="24"/>
          <w:szCs w:val="24"/>
        </w:rPr>
        <w:t>Fractured and permanent paralysis of the upper jaw.</w:t>
      </w:r>
    </w:p>
    <w:p w:rsidR="00F4241E" w:rsidRPr="00135626" w:rsidRDefault="00F4241E" w:rsidP="007D0091">
      <w:pPr>
        <w:pStyle w:val="ListParagraph"/>
        <w:numPr>
          <w:ilvl w:val="0"/>
          <w:numId w:val="2"/>
        </w:numPr>
        <w:spacing w:line="360" w:lineRule="auto"/>
        <w:ind w:left="90" w:firstLine="0"/>
        <w:jc w:val="both"/>
        <w:rPr>
          <w:rFonts w:ascii="Times New Roman" w:hAnsi="Times New Roman" w:cs="Times New Roman"/>
          <w:sz w:val="24"/>
          <w:szCs w:val="24"/>
        </w:rPr>
      </w:pPr>
      <w:r w:rsidRPr="00135626">
        <w:rPr>
          <w:rFonts w:ascii="Times New Roman" w:hAnsi="Times New Roman" w:cs="Times New Roman"/>
          <w:sz w:val="24"/>
          <w:szCs w:val="24"/>
        </w:rPr>
        <w:t>The three left hand fingers were cut off and only joined by metals and have remained paralyzed permanently. Two other fingers have also remained paralyzed.</w:t>
      </w:r>
    </w:p>
    <w:p w:rsidR="00F4241E" w:rsidRPr="00135626" w:rsidRDefault="00F4241E" w:rsidP="007D0091">
      <w:pPr>
        <w:pStyle w:val="ListParagraph"/>
        <w:numPr>
          <w:ilvl w:val="0"/>
          <w:numId w:val="2"/>
        </w:numPr>
        <w:spacing w:line="360" w:lineRule="auto"/>
        <w:ind w:left="90" w:firstLine="0"/>
        <w:jc w:val="both"/>
        <w:rPr>
          <w:rFonts w:ascii="Times New Roman" w:hAnsi="Times New Roman" w:cs="Times New Roman"/>
          <w:sz w:val="24"/>
          <w:szCs w:val="24"/>
        </w:rPr>
      </w:pPr>
      <w:r w:rsidRPr="00135626">
        <w:rPr>
          <w:rFonts w:ascii="Times New Roman" w:hAnsi="Times New Roman" w:cs="Times New Roman"/>
          <w:sz w:val="24"/>
          <w:szCs w:val="24"/>
        </w:rPr>
        <w:t>The plaintiff suffered head and back injuries.</w:t>
      </w:r>
    </w:p>
    <w:p w:rsidR="00F4241E" w:rsidRPr="00135626" w:rsidRDefault="00F4241E" w:rsidP="007D0091">
      <w:pPr>
        <w:pStyle w:val="ListParagraph"/>
        <w:numPr>
          <w:ilvl w:val="0"/>
          <w:numId w:val="2"/>
        </w:numPr>
        <w:spacing w:line="360" w:lineRule="auto"/>
        <w:ind w:left="90" w:firstLine="0"/>
        <w:jc w:val="both"/>
        <w:rPr>
          <w:rFonts w:ascii="Times New Roman" w:hAnsi="Times New Roman" w:cs="Times New Roman"/>
          <w:sz w:val="24"/>
          <w:szCs w:val="24"/>
        </w:rPr>
      </w:pPr>
      <w:r w:rsidRPr="00135626">
        <w:rPr>
          <w:rFonts w:ascii="Times New Roman" w:hAnsi="Times New Roman" w:cs="Times New Roman"/>
          <w:sz w:val="24"/>
          <w:szCs w:val="24"/>
        </w:rPr>
        <w:t>Salivary glands and duct were severed and one gland was removed.</w:t>
      </w:r>
    </w:p>
    <w:p w:rsidR="00F4241E" w:rsidRPr="00135626" w:rsidRDefault="00CE6822" w:rsidP="007D0091">
      <w:pPr>
        <w:pStyle w:val="ListParagraph"/>
        <w:numPr>
          <w:ilvl w:val="0"/>
          <w:numId w:val="2"/>
        </w:numPr>
        <w:spacing w:line="360" w:lineRule="auto"/>
        <w:ind w:left="90" w:firstLine="0"/>
        <w:jc w:val="both"/>
        <w:rPr>
          <w:rFonts w:ascii="Times New Roman" w:hAnsi="Times New Roman" w:cs="Times New Roman"/>
          <w:sz w:val="24"/>
          <w:szCs w:val="24"/>
        </w:rPr>
      </w:pPr>
      <w:r w:rsidRPr="00135626">
        <w:rPr>
          <w:rFonts w:ascii="Times New Roman" w:hAnsi="Times New Roman" w:cs="Times New Roman"/>
          <w:sz w:val="24"/>
          <w:szCs w:val="24"/>
        </w:rPr>
        <w:t>N</w:t>
      </w:r>
      <w:r w:rsidR="00F4241E" w:rsidRPr="00135626">
        <w:rPr>
          <w:rFonts w:ascii="Times New Roman" w:hAnsi="Times New Roman" w:cs="Times New Roman"/>
          <w:sz w:val="24"/>
          <w:szCs w:val="24"/>
        </w:rPr>
        <w:t xml:space="preserve">erve paralysis and </w:t>
      </w:r>
      <w:r w:rsidRPr="00135626">
        <w:rPr>
          <w:rFonts w:ascii="Times New Roman" w:hAnsi="Times New Roman" w:cs="Times New Roman"/>
          <w:sz w:val="24"/>
          <w:szCs w:val="24"/>
        </w:rPr>
        <w:t>sinus</w:t>
      </w:r>
      <w:r w:rsidR="00F4241E" w:rsidRPr="00135626">
        <w:rPr>
          <w:rFonts w:ascii="Times New Roman" w:hAnsi="Times New Roman" w:cs="Times New Roman"/>
          <w:sz w:val="24"/>
          <w:szCs w:val="24"/>
        </w:rPr>
        <w:t>es were damaged and as a result the plaintiff suffers constant releases of fluids and is permanently on antibiotics and sedatives.</w:t>
      </w:r>
    </w:p>
    <w:p w:rsidR="00CE6822" w:rsidRPr="00135626" w:rsidRDefault="00CE6822" w:rsidP="007D0091">
      <w:pPr>
        <w:spacing w:line="360" w:lineRule="auto"/>
        <w:ind w:left="90"/>
        <w:jc w:val="both"/>
        <w:rPr>
          <w:rFonts w:ascii="Times New Roman" w:hAnsi="Times New Roman" w:cs="Times New Roman"/>
          <w:sz w:val="24"/>
          <w:szCs w:val="24"/>
        </w:rPr>
      </w:pPr>
    </w:p>
    <w:p w:rsidR="00F4241E" w:rsidRPr="00135626" w:rsidRDefault="00F4241E" w:rsidP="007D0091">
      <w:pPr>
        <w:spacing w:line="360" w:lineRule="auto"/>
        <w:ind w:left="90"/>
        <w:jc w:val="both"/>
        <w:rPr>
          <w:rFonts w:ascii="Times New Roman" w:hAnsi="Times New Roman" w:cs="Times New Roman"/>
          <w:sz w:val="24"/>
          <w:szCs w:val="24"/>
        </w:rPr>
      </w:pPr>
      <w:r w:rsidRPr="00135626">
        <w:rPr>
          <w:rFonts w:ascii="Times New Roman" w:hAnsi="Times New Roman" w:cs="Times New Roman"/>
          <w:sz w:val="24"/>
          <w:szCs w:val="24"/>
        </w:rPr>
        <w:t xml:space="preserve">The defendant admitted liability and what was left was to determine the quantum of damages that are appropriate to compensate the plaintiff. It is also undisputed that the Ministry of Gender, Labor and Social Development approved payment of </w:t>
      </w:r>
      <w:proofErr w:type="spellStart"/>
      <w:r w:rsidRPr="00135626">
        <w:rPr>
          <w:rFonts w:ascii="Times New Roman" w:hAnsi="Times New Roman" w:cs="Times New Roman"/>
          <w:sz w:val="24"/>
          <w:szCs w:val="24"/>
        </w:rPr>
        <w:t>Ug</w:t>
      </w:r>
      <w:proofErr w:type="spellEnd"/>
      <w:r w:rsidRPr="00135626">
        <w:rPr>
          <w:rFonts w:ascii="Times New Roman" w:hAnsi="Times New Roman" w:cs="Times New Roman"/>
          <w:sz w:val="24"/>
          <w:szCs w:val="24"/>
        </w:rPr>
        <w:t xml:space="preserve">. </w:t>
      </w:r>
      <w:proofErr w:type="spellStart"/>
      <w:proofErr w:type="gramStart"/>
      <w:r w:rsidRPr="00135626">
        <w:rPr>
          <w:rFonts w:ascii="Times New Roman" w:hAnsi="Times New Roman" w:cs="Times New Roman"/>
          <w:sz w:val="24"/>
          <w:szCs w:val="24"/>
        </w:rPr>
        <w:t>Shs</w:t>
      </w:r>
      <w:proofErr w:type="spellEnd"/>
      <w:r w:rsidRPr="00135626">
        <w:rPr>
          <w:rFonts w:ascii="Times New Roman" w:hAnsi="Times New Roman" w:cs="Times New Roman"/>
          <w:sz w:val="24"/>
          <w:szCs w:val="24"/>
        </w:rPr>
        <w:t xml:space="preserve">. 72,480,000/- as worker’s compensation under the </w:t>
      </w:r>
      <w:proofErr w:type="spellStart"/>
      <w:r w:rsidRPr="00135626">
        <w:rPr>
          <w:rFonts w:ascii="Times New Roman" w:hAnsi="Times New Roman" w:cs="Times New Roman"/>
          <w:sz w:val="24"/>
          <w:szCs w:val="24"/>
        </w:rPr>
        <w:t>Workerman’s</w:t>
      </w:r>
      <w:proofErr w:type="spellEnd"/>
      <w:r w:rsidRPr="00135626">
        <w:rPr>
          <w:rFonts w:ascii="Times New Roman" w:hAnsi="Times New Roman" w:cs="Times New Roman"/>
          <w:sz w:val="24"/>
          <w:szCs w:val="24"/>
        </w:rPr>
        <w:t xml:space="preserve"> Compensation Act.</w:t>
      </w:r>
      <w:proofErr w:type="gramEnd"/>
      <w:r w:rsidRPr="00135626">
        <w:rPr>
          <w:rFonts w:ascii="Times New Roman" w:hAnsi="Times New Roman" w:cs="Times New Roman"/>
          <w:sz w:val="24"/>
          <w:szCs w:val="24"/>
        </w:rPr>
        <w:t xml:space="preserve"> Consequently in view of that approval judgment will be entered for the assessed 72,480,000/- as workers compensation.</w:t>
      </w:r>
    </w:p>
    <w:p w:rsidR="005D152D" w:rsidRPr="00135626" w:rsidRDefault="005D152D" w:rsidP="007D0091">
      <w:pPr>
        <w:spacing w:line="360" w:lineRule="auto"/>
        <w:ind w:left="90"/>
        <w:jc w:val="both"/>
        <w:rPr>
          <w:rFonts w:ascii="Times New Roman" w:hAnsi="Times New Roman" w:cs="Times New Roman"/>
          <w:sz w:val="24"/>
          <w:szCs w:val="24"/>
        </w:rPr>
      </w:pPr>
    </w:p>
    <w:p w:rsidR="00F4241E" w:rsidRPr="00135626" w:rsidRDefault="004A79FD" w:rsidP="007D0091">
      <w:pPr>
        <w:spacing w:line="360" w:lineRule="auto"/>
        <w:ind w:left="90"/>
        <w:jc w:val="both"/>
        <w:rPr>
          <w:rFonts w:ascii="Times New Roman" w:hAnsi="Times New Roman" w:cs="Times New Roman"/>
          <w:sz w:val="24"/>
          <w:szCs w:val="24"/>
        </w:rPr>
      </w:pPr>
      <w:r w:rsidRPr="00135626">
        <w:rPr>
          <w:rFonts w:ascii="Times New Roman" w:hAnsi="Times New Roman" w:cs="Times New Roman"/>
          <w:sz w:val="24"/>
          <w:szCs w:val="24"/>
        </w:rPr>
        <w:t xml:space="preserve">In an attempt to settle the claim for </w:t>
      </w:r>
      <w:r w:rsidR="00F4241E" w:rsidRPr="00135626">
        <w:rPr>
          <w:rFonts w:ascii="Times New Roman" w:hAnsi="Times New Roman" w:cs="Times New Roman"/>
          <w:sz w:val="24"/>
          <w:szCs w:val="24"/>
        </w:rPr>
        <w:t>general damages, the defendant offered 30,000,000/- which sum was rejected by the plaintiff in preference of a sum of 200,000,000/- enhanced damages. Therefore what is left for this court to do is to determine the quantum of damages that are appropriate to compensate the plaintiff.</w:t>
      </w:r>
    </w:p>
    <w:p w:rsidR="005D152D" w:rsidRPr="00135626" w:rsidRDefault="005D152D" w:rsidP="007D0091">
      <w:pPr>
        <w:spacing w:line="360" w:lineRule="auto"/>
        <w:ind w:left="90"/>
        <w:jc w:val="both"/>
        <w:rPr>
          <w:rFonts w:ascii="Times New Roman" w:hAnsi="Times New Roman" w:cs="Times New Roman"/>
          <w:sz w:val="24"/>
          <w:szCs w:val="24"/>
        </w:rPr>
      </w:pPr>
    </w:p>
    <w:p w:rsidR="00F4241E" w:rsidRPr="00135626" w:rsidRDefault="00F4241E" w:rsidP="007D0091">
      <w:pPr>
        <w:spacing w:line="360" w:lineRule="auto"/>
        <w:ind w:left="90"/>
        <w:jc w:val="both"/>
        <w:rPr>
          <w:rFonts w:ascii="Times New Roman" w:hAnsi="Times New Roman" w:cs="Times New Roman"/>
          <w:sz w:val="24"/>
          <w:szCs w:val="24"/>
        </w:rPr>
      </w:pPr>
      <w:r w:rsidRPr="00135626">
        <w:rPr>
          <w:rFonts w:ascii="Times New Roman" w:hAnsi="Times New Roman" w:cs="Times New Roman"/>
          <w:sz w:val="24"/>
          <w:szCs w:val="24"/>
        </w:rPr>
        <w:t>In his submissions in rejoinder</w:t>
      </w:r>
      <w:r w:rsidR="005D152D" w:rsidRPr="00135626">
        <w:rPr>
          <w:rFonts w:ascii="Times New Roman" w:hAnsi="Times New Roman" w:cs="Times New Roman"/>
          <w:sz w:val="24"/>
          <w:szCs w:val="24"/>
        </w:rPr>
        <w:t>,</w:t>
      </w:r>
      <w:r w:rsidRPr="00135626">
        <w:rPr>
          <w:rFonts w:ascii="Times New Roman" w:hAnsi="Times New Roman" w:cs="Times New Roman"/>
          <w:sz w:val="24"/>
          <w:szCs w:val="24"/>
        </w:rPr>
        <w:t xml:space="preserve"> learned counsel for the plaintiff stated that the 30,000,000/-</w:t>
      </w:r>
      <w:r w:rsidR="005D152D" w:rsidRPr="00135626">
        <w:rPr>
          <w:rFonts w:ascii="Times New Roman" w:hAnsi="Times New Roman" w:cs="Times New Roman"/>
          <w:sz w:val="24"/>
          <w:szCs w:val="24"/>
        </w:rPr>
        <w:t xml:space="preserve"> offer</w:t>
      </w:r>
      <w:r w:rsidR="004A79FD" w:rsidRPr="00135626">
        <w:rPr>
          <w:rFonts w:ascii="Times New Roman" w:hAnsi="Times New Roman" w:cs="Times New Roman"/>
          <w:sz w:val="24"/>
          <w:szCs w:val="24"/>
        </w:rPr>
        <w:t>ed</w:t>
      </w:r>
      <w:r w:rsidR="005D152D" w:rsidRPr="00135626">
        <w:rPr>
          <w:rFonts w:ascii="Times New Roman" w:hAnsi="Times New Roman" w:cs="Times New Roman"/>
          <w:sz w:val="24"/>
          <w:szCs w:val="24"/>
        </w:rPr>
        <w:t xml:space="preserve"> is </w:t>
      </w:r>
      <w:proofErr w:type="spellStart"/>
      <w:r w:rsidR="005D152D" w:rsidRPr="00135626">
        <w:rPr>
          <w:rFonts w:ascii="Times New Roman" w:hAnsi="Times New Roman" w:cs="Times New Roman"/>
          <w:sz w:val="24"/>
          <w:szCs w:val="24"/>
        </w:rPr>
        <w:t>mea</w:t>
      </w:r>
      <w:r w:rsidRPr="00135626">
        <w:rPr>
          <w:rFonts w:ascii="Times New Roman" w:hAnsi="Times New Roman" w:cs="Times New Roman"/>
          <w:sz w:val="24"/>
          <w:szCs w:val="24"/>
        </w:rPr>
        <w:t>g</w:t>
      </w:r>
      <w:r w:rsidR="005D152D" w:rsidRPr="00135626">
        <w:rPr>
          <w:rFonts w:ascii="Times New Roman" w:hAnsi="Times New Roman" w:cs="Times New Roman"/>
          <w:sz w:val="24"/>
          <w:szCs w:val="24"/>
        </w:rPr>
        <w:t>r</w:t>
      </w:r>
      <w:r w:rsidRPr="00135626">
        <w:rPr>
          <w:rFonts w:ascii="Times New Roman" w:hAnsi="Times New Roman" w:cs="Times New Roman"/>
          <w:sz w:val="24"/>
          <w:szCs w:val="24"/>
        </w:rPr>
        <w:t>e</w:t>
      </w:r>
      <w:proofErr w:type="spellEnd"/>
      <w:r w:rsidRPr="00135626">
        <w:rPr>
          <w:rFonts w:ascii="Times New Roman" w:hAnsi="Times New Roman" w:cs="Times New Roman"/>
          <w:sz w:val="24"/>
          <w:szCs w:val="24"/>
        </w:rPr>
        <w:t xml:space="preserve"> considering the pain and suffering the plaintiff has been subjected to as a result of the injuries suffered.</w:t>
      </w:r>
      <w:r w:rsidR="005D152D" w:rsidRPr="00135626">
        <w:rPr>
          <w:rFonts w:ascii="Times New Roman" w:hAnsi="Times New Roman" w:cs="Times New Roman"/>
          <w:sz w:val="24"/>
          <w:szCs w:val="24"/>
        </w:rPr>
        <w:t xml:space="preserve"> </w:t>
      </w:r>
      <w:r w:rsidRPr="00135626">
        <w:rPr>
          <w:rFonts w:ascii="Times New Roman" w:hAnsi="Times New Roman" w:cs="Times New Roman"/>
          <w:sz w:val="24"/>
          <w:szCs w:val="24"/>
        </w:rPr>
        <w:t xml:space="preserve">That the plaintiff’s treatment is outside Uganda in India and payment for the same is in Dollars. </w:t>
      </w:r>
      <w:r w:rsidR="005D152D" w:rsidRPr="00135626">
        <w:rPr>
          <w:rFonts w:ascii="Times New Roman" w:hAnsi="Times New Roman" w:cs="Times New Roman"/>
          <w:sz w:val="24"/>
          <w:szCs w:val="24"/>
        </w:rPr>
        <w:t>T</w:t>
      </w:r>
      <w:r w:rsidRPr="00135626">
        <w:rPr>
          <w:rFonts w:ascii="Times New Roman" w:hAnsi="Times New Roman" w:cs="Times New Roman"/>
          <w:sz w:val="24"/>
          <w:szCs w:val="24"/>
        </w:rPr>
        <w:t>hat with the ever depreciating value of the shilling and uncertain health condition of the plaintiff</w:t>
      </w:r>
      <w:r w:rsidR="004A79FD" w:rsidRPr="00135626">
        <w:rPr>
          <w:rFonts w:ascii="Times New Roman" w:hAnsi="Times New Roman" w:cs="Times New Roman"/>
          <w:sz w:val="24"/>
          <w:szCs w:val="24"/>
        </w:rPr>
        <w:t xml:space="preserve">, the proposed quantum of damages is not enough. </w:t>
      </w:r>
      <w:r w:rsidR="004A79FD" w:rsidRPr="00135626">
        <w:rPr>
          <w:rFonts w:ascii="Times New Roman" w:hAnsi="Times New Roman" w:cs="Times New Roman"/>
          <w:sz w:val="24"/>
          <w:szCs w:val="24"/>
        </w:rPr>
        <w:lastRenderedPageBreak/>
        <w:t>Learned counsel further submitted that</w:t>
      </w:r>
      <w:r w:rsidR="005D152D" w:rsidRPr="00135626">
        <w:rPr>
          <w:rFonts w:ascii="Times New Roman" w:hAnsi="Times New Roman" w:cs="Times New Roman"/>
          <w:sz w:val="24"/>
          <w:szCs w:val="24"/>
        </w:rPr>
        <w:t xml:space="preserve"> m</w:t>
      </w:r>
      <w:r w:rsidRPr="00135626">
        <w:rPr>
          <w:rFonts w:ascii="Times New Roman" w:hAnsi="Times New Roman" w:cs="Times New Roman"/>
          <w:sz w:val="24"/>
          <w:szCs w:val="24"/>
        </w:rPr>
        <w:t xml:space="preserve">any of the </w:t>
      </w:r>
      <w:proofErr w:type="gramStart"/>
      <w:r w:rsidRPr="00135626">
        <w:rPr>
          <w:rFonts w:ascii="Times New Roman" w:hAnsi="Times New Roman" w:cs="Times New Roman"/>
          <w:sz w:val="24"/>
          <w:szCs w:val="24"/>
        </w:rPr>
        <w:t>award</w:t>
      </w:r>
      <w:proofErr w:type="gramEnd"/>
      <w:r w:rsidRPr="00135626">
        <w:rPr>
          <w:rFonts w:ascii="Times New Roman" w:hAnsi="Times New Roman" w:cs="Times New Roman"/>
          <w:sz w:val="24"/>
          <w:szCs w:val="24"/>
        </w:rPr>
        <w:t xml:space="preserve"> cited in such cases date back in the 1990s when the Uganda shilling was stable and cannot be compared to the present situation where there is inflation and the value of the dollar is skyrocketing every day.</w:t>
      </w:r>
    </w:p>
    <w:p w:rsidR="00F4241E" w:rsidRPr="00135626" w:rsidRDefault="00F4241E" w:rsidP="007D0091">
      <w:pPr>
        <w:spacing w:line="360" w:lineRule="auto"/>
        <w:ind w:left="90"/>
        <w:jc w:val="both"/>
        <w:rPr>
          <w:rFonts w:ascii="Times New Roman" w:hAnsi="Times New Roman" w:cs="Times New Roman"/>
          <w:sz w:val="24"/>
          <w:szCs w:val="24"/>
        </w:rPr>
      </w:pPr>
      <w:r w:rsidRPr="00135626">
        <w:rPr>
          <w:rFonts w:ascii="Times New Roman" w:hAnsi="Times New Roman" w:cs="Times New Roman"/>
          <w:sz w:val="24"/>
          <w:szCs w:val="24"/>
        </w:rPr>
        <w:t>Learned counsel further submitted that damages of this nature are discretionary and given the suffering and pain, none functional fingers, nos</w:t>
      </w:r>
      <w:r w:rsidR="005D152D" w:rsidRPr="00135626">
        <w:rPr>
          <w:rFonts w:ascii="Times New Roman" w:hAnsi="Times New Roman" w:cs="Times New Roman"/>
          <w:sz w:val="24"/>
          <w:szCs w:val="24"/>
        </w:rPr>
        <w:t>e</w:t>
      </w:r>
      <w:r w:rsidRPr="00135626">
        <w:rPr>
          <w:rFonts w:ascii="Times New Roman" w:hAnsi="Times New Roman" w:cs="Times New Roman"/>
          <w:sz w:val="24"/>
          <w:szCs w:val="24"/>
        </w:rPr>
        <w:t xml:space="preserve"> parts, inability to do manual work, reduced sexual abilities and constant medication, enhanced damages should be awarded.</w:t>
      </w:r>
      <w:r w:rsidR="005D152D" w:rsidRPr="00135626">
        <w:rPr>
          <w:rFonts w:ascii="Times New Roman" w:hAnsi="Times New Roman" w:cs="Times New Roman"/>
          <w:sz w:val="24"/>
          <w:szCs w:val="24"/>
        </w:rPr>
        <w:t xml:space="preserve"> </w:t>
      </w:r>
      <w:r w:rsidRPr="00135626">
        <w:rPr>
          <w:rFonts w:ascii="Times New Roman" w:hAnsi="Times New Roman" w:cs="Times New Roman"/>
          <w:sz w:val="24"/>
          <w:szCs w:val="24"/>
        </w:rPr>
        <w:t>Learned counsel for the plaintiff proposed a figure of 200</w:t>
      </w:r>
      <w:r w:rsidR="005D152D" w:rsidRPr="00135626">
        <w:rPr>
          <w:rFonts w:ascii="Times New Roman" w:hAnsi="Times New Roman" w:cs="Times New Roman"/>
          <w:sz w:val="24"/>
          <w:szCs w:val="24"/>
        </w:rPr>
        <w:t>.000.000/=</w:t>
      </w:r>
      <w:r w:rsidRPr="00135626">
        <w:rPr>
          <w:rFonts w:ascii="Times New Roman" w:hAnsi="Times New Roman" w:cs="Times New Roman"/>
          <w:sz w:val="24"/>
          <w:szCs w:val="24"/>
        </w:rPr>
        <w:t xml:space="preserve"> as reasonable. That any suggestion that the plaintiff wants profits from his injuries is provocative and is a sign of no remorse on the part of the defendant for the </w:t>
      </w:r>
      <w:r w:rsidR="005D152D" w:rsidRPr="00135626">
        <w:rPr>
          <w:rFonts w:ascii="Times New Roman" w:hAnsi="Times New Roman" w:cs="Times New Roman"/>
          <w:sz w:val="24"/>
          <w:szCs w:val="24"/>
        </w:rPr>
        <w:t>plight</w:t>
      </w:r>
      <w:r w:rsidRPr="00135626">
        <w:rPr>
          <w:rFonts w:ascii="Times New Roman" w:hAnsi="Times New Roman" w:cs="Times New Roman"/>
          <w:sz w:val="24"/>
          <w:szCs w:val="24"/>
        </w:rPr>
        <w:t xml:space="preserve"> and suffering of the plaintiff. Further </w:t>
      </w:r>
      <w:proofErr w:type="gramStart"/>
      <w:r w:rsidRPr="00135626">
        <w:rPr>
          <w:rFonts w:ascii="Times New Roman" w:hAnsi="Times New Roman" w:cs="Times New Roman"/>
          <w:sz w:val="24"/>
          <w:szCs w:val="24"/>
        </w:rPr>
        <w:t>that general damages</w:t>
      </w:r>
      <w:proofErr w:type="gramEnd"/>
      <w:r w:rsidRPr="00135626">
        <w:rPr>
          <w:rFonts w:ascii="Times New Roman" w:hAnsi="Times New Roman" w:cs="Times New Roman"/>
          <w:sz w:val="24"/>
          <w:szCs w:val="24"/>
        </w:rPr>
        <w:t xml:space="preserve"> of </w:t>
      </w:r>
      <w:r w:rsidR="005D152D" w:rsidRPr="00135626">
        <w:rPr>
          <w:rFonts w:ascii="Times New Roman" w:hAnsi="Times New Roman" w:cs="Times New Roman"/>
          <w:sz w:val="24"/>
          <w:szCs w:val="24"/>
        </w:rPr>
        <w:t xml:space="preserve">UGX </w:t>
      </w:r>
      <w:r w:rsidRPr="00135626">
        <w:rPr>
          <w:rFonts w:ascii="Times New Roman" w:hAnsi="Times New Roman" w:cs="Times New Roman"/>
          <w:sz w:val="24"/>
          <w:szCs w:val="24"/>
        </w:rPr>
        <w:t>100</w:t>
      </w:r>
      <w:r w:rsidR="005D152D" w:rsidRPr="00135626">
        <w:rPr>
          <w:rFonts w:ascii="Times New Roman" w:hAnsi="Times New Roman" w:cs="Times New Roman"/>
          <w:sz w:val="24"/>
          <w:szCs w:val="24"/>
        </w:rPr>
        <w:t>.000.000/=</w:t>
      </w:r>
      <w:r w:rsidRPr="00135626">
        <w:rPr>
          <w:rFonts w:ascii="Times New Roman" w:hAnsi="Times New Roman" w:cs="Times New Roman"/>
          <w:sz w:val="24"/>
          <w:szCs w:val="24"/>
        </w:rPr>
        <w:t xml:space="preserve"> also be awarded.</w:t>
      </w:r>
    </w:p>
    <w:p w:rsidR="00B1252B" w:rsidRPr="00135626" w:rsidRDefault="00B1252B" w:rsidP="007D0091">
      <w:pPr>
        <w:spacing w:line="360" w:lineRule="auto"/>
        <w:ind w:left="90"/>
        <w:jc w:val="both"/>
        <w:rPr>
          <w:rFonts w:ascii="Times New Roman" w:hAnsi="Times New Roman" w:cs="Times New Roman"/>
          <w:sz w:val="24"/>
          <w:szCs w:val="24"/>
        </w:rPr>
      </w:pPr>
    </w:p>
    <w:p w:rsidR="004E69F8" w:rsidRPr="00135626" w:rsidRDefault="00F4241E" w:rsidP="007D0091">
      <w:pPr>
        <w:spacing w:line="360" w:lineRule="auto"/>
        <w:ind w:left="90"/>
        <w:jc w:val="both"/>
        <w:rPr>
          <w:rFonts w:ascii="Times New Roman" w:hAnsi="Times New Roman" w:cs="Times New Roman"/>
          <w:sz w:val="24"/>
          <w:szCs w:val="24"/>
        </w:rPr>
      </w:pPr>
      <w:r w:rsidRPr="00135626">
        <w:rPr>
          <w:rFonts w:ascii="Times New Roman" w:hAnsi="Times New Roman" w:cs="Times New Roman"/>
          <w:sz w:val="24"/>
          <w:szCs w:val="24"/>
        </w:rPr>
        <w:t xml:space="preserve">Regarding further compensation, Mr. </w:t>
      </w:r>
      <w:proofErr w:type="spellStart"/>
      <w:r w:rsidRPr="00135626">
        <w:rPr>
          <w:rFonts w:ascii="Times New Roman" w:hAnsi="Times New Roman" w:cs="Times New Roman"/>
          <w:sz w:val="24"/>
          <w:szCs w:val="24"/>
        </w:rPr>
        <w:t>Bafi</w:t>
      </w:r>
      <w:r w:rsidR="000A68C6" w:rsidRPr="00135626">
        <w:rPr>
          <w:rFonts w:ascii="Times New Roman" w:hAnsi="Times New Roman" w:cs="Times New Roman"/>
          <w:sz w:val="24"/>
          <w:szCs w:val="24"/>
        </w:rPr>
        <w:t>r</w:t>
      </w:r>
      <w:r w:rsidRPr="00135626">
        <w:rPr>
          <w:rFonts w:ascii="Times New Roman" w:hAnsi="Times New Roman" w:cs="Times New Roman"/>
          <w:sz w:val="24"/>
          <w:szCs w:val="24"/>
        </w:rPr>
        <w:t>awala</w:t>
      </w:r>
      <w:proofErr w:type="spellEnd"/>
      <w:r w:rsidRPr="00135626">
        <w:rPr>
          <w:rFonts w:ascii="Times New Roman" w:hAnsi="Times New Roman" w:cs="Times New Roman"/>
          <w:sz w:val="24"/>
          <w:szCs w:val="24"/>
        </w:rPr>
        <w:t xml:space="preserve"> learned counsel for the defendant, submitted that from the analysis of the evidence </w:t>
      </w:r>
      <w:proofErr w:type="spellStart"/>
      <w:r w:rsidRPr="00135626">
        <w:rPr>
          <w:rFonts w:ascii="Times New Roman" w:hAnsi="Times New Roman" w:cs="Times New Roman"/>
          <w:sz w:val="24"/>
          <w:szCs w:val="24"/>
        </w:rPr>
        <w:t>vis</w:t>
      </w:r>
      <w:proofErr w:type="spellEnd"/>
      <w:r w:rsidR="004A79FD" w:rsidRPr="00135626">
        <w:rPr>
          <w:rFonts w:ascii="Times New Roman" w:hAnsi="Times New Roman" w:cs="Times New Roman"/>
          <w:sz w:val="24"/>
          <w:szCs w:val="24"/>
        </w:rPr>
        <w:t>-</w:t>
      </w:r>
      <w:r w:rsidRPr="00135626">
        <w:rPr>
          <w:rFonts w:ascii="Times New Roman" w:hAnsi="Times New Roman" w:cs="Times New Roman"/>
          <w:sz w:val="24"/>
          <w:szCs w:val="24"/>
        </w:rPr>
        <w:t>a</w:t>
      </w:r>
      <w:r w:rsidR="004A79FD" w:rsidRPr="00135626">
        <w:rPr>
          <w:rFonts w:ascii="Times New Roman" w:hAnsi="Times New Roman" w:cs="Times New Roman"/>
          <w:sz w:val="24"/>
          <w:szCs w:val="24"/>
        </w:rPr>
        <w:t>-</w:t>
      </w:r>
      <w:proofErr w:type="spellStart"/>
      <w:r w:rsidR="004A79FD" w:rsidRPr="00135626">
        <w:rPr>
          <w:rFonts w:ascii="Times New Roman" w:hAnsi="Times New Roman" w:cs="Times New Roman"/>
          <w:sz w:val="24"/>
          <w:szCs w:val="24"/>
        </w:rPr>
        <w:t>vis</w:t>
      </w:r>
      <w:proofErr w:type="spellEnd"/>
      <w:r w:rsidRPr="00135626">
        <w:rPr>
          <w:rFonts w:ascii="Times New Roman" w:hAnsi="Times New Roman" w:cs="Times New Roman"/>
          <w:sz w:val="24"/>
          <w:szCs w:val="24"/>
        </w:rPr>
        <w:t xml:space="preserve"> the law, the amount claimed by the plaintiff is exorbitant and devoid of merit. </w:t>
      </w:r>
      <w:proofErr w:type="gramStart"/>
      <w:r w:rsidRPr="00135626">
        <w:rPr>
          <w:rFonts w:ascii="Times New Roman" w:hAnsi="Times New Roman" w:cs="Times New Roman"/>
          <w:sz w:val="24"/>
          <w:szCs w:val="24"/>
        </w:rPr>
        <w:t xml:space="preserve">That the plaintiff has not suffered any loss of earning capacity because from the evidence on record, it is shown that after treatment the plaintiff got his job back as </w:t>
      </w:r>
      <w:r w:rsidR="004E69F8" w:rsidRPr="00135626">
        <w:rPr>
          <w:rFonts w:ascii="Times New Roman" w:hAnsi="Times New Roman" w:cs="Times New Roman"/>
          <w:sz w:val="24"/>
          <w:szCs w:val="24"/>
        </w:rPr>
        <w:t>Magist</w:t>
      </w:r>
      <w:r w:rsidRPr="00135626">
        <w:rPr>
          <w:rFonts w:ascii="Times New Roman" w:hAnsi="Times New Roman" w:cs="Times New Roman"/>
          <w:sz w:val="24"/>
          <w:szCs w:val="24"/>
        </w:rPr>
        <w:t xml:space="preserve">rate and has worked at Buganda Road, </w:t>
      </w:r>
      <w:proofErr w:type="spellStart"/>
      <w:r w:rsidRPr="00135626">
        <w:rPr>
          <w:rFonts w:ascii="Times New Roman" w:hAnsi="Times New Roman" w:cs="Times New Roman"/>
          <w:sz w:val="24"/>
          <w:szCs w:val="24"/>
        </w:rPr>
        <w:t>Nabweru</w:t>
      </w:r>
      <w:proofErr w:type="spellEnd"/>
      <w:r w:rsidRPr="00135626">
        <w:rPr>
          <w:rFonts w:ascii="Times New Roman" w:hAnsi="Times New Roman" w:cs="Times New Roman"/>
          <w:sz w:val="24"/>
          <w:szCs w:val="24"/>
        </w:rPr>
        <w:t xml:space="preserve"> and </w:t>
      </w:r>
      <w:proofErr w:type="spellStart"/>
      <w:r w:rsidRPr="00135626">
        <w:rPr>
          <w:rFonts w:ascii="Times New Roman" w:hAnsi="Times New Roman" w:cs="Times New Roman"/>
          <w:sz w:val="24"/>
          <w:szCs w:val="24"/>
        </w:rPr>
        <w:t>Nakawa</w:t>
      </w:r>
      <w:proofErr w:type="spellEnd"/>
      <w:r w:rsidRPr="00135626">
        <w:rPr>
          <w:rFonts w:ascii="Times New Roman" w:hAnsi="Times New Roman" w:cs="Times New Roman"/>
          <w:sz w:val="24"/>
          <w:szCs w:val="24"/>
        </w:rPr>
        <w:t xml:space="preserve"> Chief Magistrate Courts.</w:t>
      </w:r>
      <w:proofErr w:type="gramEnd"/>
      <w:r w:rsidRPr="00135626">
        <w:rPr>
          <w:rFonts w:ascii="Times New Roman" w:hAnsi="Times New Roman" w:cs="Times New Roman"/>
          <w:sz w:val="24"/>
          <w:szCs w:val="24"/>
        </w:rPr>
        <w:t xml:space="preserve"> </w:t>
      </w:r>
      <w:proofErr w:type="gramStart"/>
      <w:r w:rsidRPr="00135626">
        <w:rPr>
          <w:rFonts w:ascii="Times New Roman" w:hAnsi="Times New Roman" w:cs="Times New Roman"/>
          <w:sz w:val="24"/>
          <w:szCs w:val="24"/>
        </w:rPr>
        <w:t>That this shows that despite the injuries that were regrettably inflicted on him, he did not lose his capacity to earn.</w:t>
      </w:r>
      <w:proofErr w:type="gramEnd"/>
      <w:r w:rsidRPr="00135626">
        <w:rPr>
          <w:rFonts w:ascii="Times New Roman" w:hAnsi="Times New Roman" w:cs="Times New Roman"/>
          <w:sz w:val="24"/>
          <w:szCs w:val="24"/>
        </w:rPr>
        <w:t xml:space="preserve"> That he still conducts his judicial duties from which he earns a salary and all amenities that he used to get before the accident.</w:t>
      </w:r>
      <w:r w:rsidR="004E69F8" w:rsidRPr="00135626">
        <w:rPr>
          <w:rFonts w:ascii="Times New Roman" w:hAnsi="Times New Roman" w:cs="Times New Roman"/>
          <w:sz w:val="24"/>
          <w:szCs w:val="24"/>
        </w:rPr>
        <w:t xml:space="preserve"> </w:t>
      </w:r>
      <w:r w:rsidRPr="00135626">
        <w:rPr>
          <w:rFonts w:ascii="Times New Roman" w:hAnsi="Times New Roman" w:cs="Times New Roman"/>
          <w:sz w:val="24"/>
          <w:szCs w:val="24"/>
        </w:rPr>
        <w:t>Further that there is no loss of earning capacity</w:t>
      </w:r>
      <w:r w:rsidR="004E69F8" w:rsidRPr="00135626">
        <w:rPr>
          <w:rFonts w:ascii="Times New Roman" w:hAnsi="Times New Roman" w:cs="Times New Roman"/>
          <w:sz w:val="24"/>
          <w:szCs w:val="24"/>
        </w:rPr>
        <w:t>,</w:t>
      </w:r>
      <w:r w:rsidRPr="00135626">
        <w:rPr>
          <w:rFonts w:ascii="Times New Roman" w:hAnsi="Times New Roman" w:cs="Times New Roman"/>
          <w:sz w:val="24"/>
          <w:szCs w:val="24"/>
        </w:rPr>
        <w:t xml:space="preserve"> present o</w:t>
      </w:r>
      <w:r w:rsidR="004E69F8" w:rsidRPr="00135626">
        <w:rPr>
          <w:rFonts w:ascii="Times New Roman" w:hAnsi="Times New Roman" w:cs="Times New Roman"/>
          <w:sz w:val="24"/>
          <w:szCs w:val="24"/>
        </w:rPr>
        <w:t>r</w:t>
      </w:r>
      <w:r w:rsidRPr="00135626">
        <w:rPr>
          <w:rFonts w:ascii="Times New Roman" w:hAnsi="Times New Roman" w:cs="Times New Roman"/>
          <w:sz w:val="24"/>
          <w:szCs w:val="24"/>
        </w:rPr>
        <w:t xml:space="preserve"> future that has been suffered by the plaintiff as a result of the assault. </w:t>
      </w:r>
    </w:p>
    <w:p w:rsidR="004E69F8" w:rsidRPr="00135626" w:rsidRDefault="004E69F8" w:rsidP="007D0091">
      <w:pPr>
        <w:spacing w:line="360" w:lineRule="auto"/>
        <w:ind w:left="90"/>
        <w:jc w:val="both"/>
        <w:rPr>
          <w:rFonts w:ascii="Times New Roman" w:hAnsi="Times New Roman" w:cs="Times New Roman"/>
          <w:sz w:val="24"/>
          <w:szCs w:val="24"/>
        </w:rPr>
      </w:pPr>
    </w:p>
    <w:p w:rsidR="00F4241E" w:rsidRPr="00135626" w:rsidRDefault="00F4241E" w:rsidP="007D0091">
      <w:pPr>
        <w:spacing w:line="360" w:lineRule="auto"/>
        <w:ind w:left="90"/>
        <w:jc w:val="both"/>
        <w:rPr>
          <w:rFonts w:ascii="Times New Roman" w:hAnsi="Times New Roman" w:cs="Times New Roman"/>
          <w:sz w:val="24"/>
          <w:szCs w:val="24"/>
        </w:rPr>
      </w:pPr>
      <w:r w:rsidRPr="00135626">
        <w:rPr>
          <w:rFonts w:ascii="Times New Roman" w:hAnsi="Times New Roman" w:cs="Times New Roman"/>
          <w:sz w:val="24"/>
          <w:szCs w:val="24"/>
        </w:rPr>
        <w:t>Regarding suffering and pa</w:t>
      </w:r>
      <w:r w:rsidR="004A79FD" w:rsidRPr="00135626">
        <w:rPr>
          <w:rFonts w:ascii="Times New Roman" w:hAnsi="Times New Roman" w:cs="Times New Roman"/>
          <w:sz w:val="24"/>
          <w:szCs w:val="24"/>
        </w:rPr>
        <w:t>in</w:t>
      </w:r>
      <w:r w:rsidRPr="00135626">
        <w:rPr>
          <w:rFonts w:ascii="Times New Roman" w:hAnsi="Times New Roman" w:cs="Times New Roman"/>
          <w:sz w:val="24"/>
          <w:szCs w:val="24"/>
        </w:rPr>
        <w:t xml:space="preserve">, Mr. </w:t>
      </w:r>
      <w:proofErr w:type="spellStart"/>
      <w:r w:rsidRPr="00135626">
        <w:rPr>
          <w:rFonts w:ascii="Times New Roman" w:hAnsi="Times New Roman" w:cs="Times New Roman"/>
          <w:sz w:val="24"/>
          <w:szCs w:val="24"/>
        </w:rPr>
        <w:t>Bafi</w:t>
      </w:r>
      <w:r w:rsidR="00BC4682" w:rsidRPr="00135626">
        <w:rPr>
          <w:rFonts w:ascii="Times New Roman" w:hAnsi="Times New Roman" w:cs="Times New Roman"/>
          <w:sz w:val="24"/>
          <w:szCs w:val="24"/>
        </w:rPr>
        <w:t>r</w:t>
      </w:r>
      <w:r w:rsidRPr="00135626">
        <w:rPr>
          <w:rFonts w:ascii="Times New Roman" w:hAnsi="Times New Roman" w:cs="Times New Roman"/>
          <w:sz w:val="24"/>
          <w:szCs w:val="24"/>
        </w:rPr>
        <w:t>awala</w:t>
      </w:r>
      <w:proofErr w:type="spellEnd"/>
      <w:r w:rsidRPr="00135626">
        <w:rPr>
          <w:rFonts w:ascii="Times New Roman" w:hAnsi="Times New Roman" w:cs="Times New Roman"/>
          <w:sz w:val="24"/>
          <w:szCs w:val="24"/>
        </w:rPr>
        <w:t xml:space="preserve"> submitted that indisputably the plaintiff was assaulted and as such subjected to some degree of pain and suffering consistent with the injuries sustained but it is on record that the defendant catered for the plaintiff’s medical expenses and still contributes to the same and has already approved pay</w:t>
      </w:r>
      <w:r w:rsidR="00BC4682" w:rsidRPr="00135626">
        <w:rPr>
          <w:rFonts w:ascii="Times New Roman" w:hAnsi="Times New Roman" w:cs="Times New Roman"/>
          <w:sz w:val="24"/>
          <w:szCs w:val="24"/>
        </w:rPr>
        <w:t>ment of 72,480,000/- as workers</w:t>
      </w:r>
      <w:r w:rsidRPr="00135626">
        <w:rPr>
          <w:rFonts w:ascii="Times New Roman" w:hAnsi="Times New Roman" w:cs="Times New Roman"/>
          <w:sz w:val="24"/>
          <w:szCs w:val="24"/>
        </w:rPr>
        <w:t xml:space="preserve"> compensation. Therefore the plaintiff should not be permitted in the circumstances to profit from injuries sustained.</w:t>
      </w:r>
    </w:p>
    <w:p w:rsidR="004A79FD" w:rsidRPr="00135626" w:rsidRDefault="004A79FD" w:rsidP="007D0091">
      <w:pPr>
        <w:spacing w:line="360" w:lineRule="auto"/>
        <w:ind w:left="90"/>
        <w:jc w:val="both"/>
        <w:rPr>
          <w:rFonts w:ascii="Times New Roman" w:hAnsi="Times New Roman" w:cs="Times New Roman"/>
          <w:sz w:val="24"/>
          <w:szCs w:val="24"/>
        </w:rPr>
      </w:pPr>
    </w:p>
    <w:p w:rsidR="00F4241E" w:rsidRPr="00135626" w:rsidRDefault="00F4241E" w:rsidP="007D0091">
      <w:pPr>
        <w:spacing w:line="360" w:lineRule="auto"/>
        <w:ind w:left="90"/>
        <w:jc w:val="both"/>
        <w:rPr>
          <w:rFonts w:ascii="Times New Roman" w:hAnsi="Times New Roman" w:cs="Times New Roman"/>
          <w:sz w:val="24"/>
          <w:szCs w:val="24"/>
        </w:rPr>
      </w:pPr>
      <w:r w:rsidRPr="00135626">
        <w:rPr>
          <w:rFonts w:ascii="Times New Roman" w:hAnsi="Times New Roman" w:cs="Times New Roman"/>
          <w:sz w:val="24"/>
          <w:szCs w:val="24"/>
        </w:rPr>
        <w:t>Finally</w:t>
      </w:r>
      <w:r w:rsidR="00BC4682" w:rsidRPr="00135626">
        <w:rPr>
          <w:rFonts w:ascii="Times New Roman" w:hAnsi="Times New Roman" w:cs="Times New Roman"/>
          <w:sz w:val="24"/>
          <w:szCs w:val="24"/>
        </w:rPr>
        <w:t xml:space="preserve">, learned </w:t>
      </w:r>
      <w:proofErr w:type="spellStart"/>
      <w:r w:rsidR="00BC4682" w:rsidRPr="00135626">
        <w:rPr>
          <w:rFonts w:ascii="Times New Roman" w:hAnsi="Times New Roman" w:cs="Times New Roman"/>
          <w:sz w:val="24"/>
          <w:szCs w:val="24"/>
        </w:rPr>
        <w:t>defenc</w:t>
      </w:r>
      <w:r w:rsidRPr="00135626">
        <w:rPr>
          <w:rFonts w:ascii="Times New Roman" w:hAnsi="Times New Roman" w:cs="Times New Roman"/>
          <w:sz w:val="24"/>
          <w:szCs w:val="24"/>
        </w:rPr>
        <w:t>e</w:t>
      </w:r>
      <w:proofErr w:type="spellEnd"/>
      <w:r w:rsidRPr="00135626">
        <w:rPr>
          <w:rFonts w:ascii="Times New Roman" w:hAnsi="Times New Roman" w:cs="Times New Roman"/>
          <w:sz w:val="24"/>
          <w:szCs w:val="24"/>
        </w:rPr>
        <w:t xml:space="preserve"> counsel submitted that the defendant has in all fairness rendered the entire remedial assistan</w:t>
      </w:r>
      <w:r w:rsidR="00BC4682" w:rsidRPr="00135626">
        <w:rPr>
          <w:rFonts w:ascii="Times New Roman" w:hAnsi="Times New Roman" w:cs="Times New Roman"/>
          <w:sz w:val="24"/>
          <w:szCs w:val="24"/>
        </w:rPr>
        <w:t>ce</w:t>
      </w:r>
      <w:r w:rsidRPr="00135626">
        <w:rPr>
          <w:rFonts w:ascii="Times New Roman" w:hAnsi="Times New Roman" w:cs="Times New Roman"/>
          <w:sz w:val="24"/>
          <w:szCs w:val="24"/>
        </w:rPr>
        <w:t xml:space="preserve"> required in the circumstances to the plaintiff and therefore the plaintiff is not entitled to any further compensation from the defendant for the injuries sustained </w:t>
      </w:r>
      <w:r w:rsidR="00BC4682" w:rsidRPr="00135626">
        <w:rPr>
          <w:rFonts w:ascii="Times New Roman" w:hAnsi="Times New Roman" w:cs="Times New Roman"/>
          <w:sz w:val="24"/>
          <w:szCs w:val="24"/>
        </w:rPr>
        <w:t>a</w:t>
      </w:r>
      <w:r w:rsidRPr="00135626">
        <w:rPr>
          <w:rFonts w:ascii="Times New Roman" w:hAnsi="Times New Roman" w:cs="Times New Roman"/>
          <w:sz w:val="24"/>
          <w:szCs w:val="24"/>
        </w:rPr>
        <w:t xml:space="preserve">s doing so would amount to unjust enrichment which is not the motive of </w:t>
      </w:r>
      <w:r w:rsidR="00BC4682" w:rsidRPr="00135626">
        <w:rPr>
          <w:rFonts w:ascii="Times New Roman" w:hAnsi="Times New Roman" w:cs="Times New Roman"/>
          <w:sz w:val="24"/>
          <w:szCs w:val="24"/>
        </w:rPr>
        <w:t>Courts of Justice</w:t>
      </w:r>
      <w:r w:rsidRPr="00135626">
        <w:rPr>
          <w:rFonts w:ascii="Times New Roman" w:hAnsi="Times New Roman" w:cs="Times New Roman"/>
          <w:sz w:val="24"/>
          <w:szCs w:val="24"/>
        </w:rPr>
        <w:t>.</w:t>
      </w:r>
    </w:p>
    <w:p w:rsidR="00BC4682" w:rsidRPr="00135626" w:rsidRDefault="00BC4682" w:rsidP="007D0091">
      <w:pPr>
        <w:spacing w:line="360" w:lineRule="auto"/>
        <w:ind w:left="90"/>
        <w:jc w:val="both"/>
        <w:rPr>
          <w:rFonts w:ascii="Times New Roman" w:hAnsi="Times New Roman" w:cs="Times New Roman"/>
          <w:sz w:val="24"/>
          <w:szCs w:val="24"/>
        </w:rPr>
      </w:pPr>
    </w:p>
    <w:p w:rsidR="00F4241E" w:rsidRPr="00135626" w:rsidRDefault="00F4241E" w:rsidP="007D0091">
      <w:pPr>
        <w:spacing w:line="360" w:lineRule="auto"/>
        <w:ind w:left="90"/>
        <w:jc w:val="both"/>
        <w:rPr>
          <w:rFonts w:ascii="Times New Roman" w:hAnsi="Times New Roman" w:cs="Times New Roman"/>
          <w:sz w:val="24"/>
          <w:szCs w:val="24"/>
        </w:rPr>
      </w:pPr>
      <w:r w:rsidRPr="00135626">
        <w:rPr>
          <w:rFonts w:ascii="Times New Roman" w:hAnsi="Times New Roman" w:cs="Times New Roman"/>
          <w:sz w:val="24"/>
          <w:szCs w:val="24"/>
        </w:rPr>
        <w:t>In the instant case, the plaintiff seeks for the award of aggravated and general damages</w:t>
      </w:r>
      <w:r w:rsidR="004A79FD" w:rsidRPr="00135626">
        <w:rPr>
          <w:rFonts w:ascii="Times New Roman" w:hAnsi="Times New Roman" w:cs="Times New Roman"/>
          <w:sz w:val="24"/>
          <w:szCs w:val="24"/>
        </w:rPr>
        <w:t>.</w:t>
      </w:r>
      <w:r w:rsidRPr="00135626">
        <w:rPr>
          <w:rFonts w:ascii="Times New Roman" w:hAnsi="Times New Roman" w:cs="Times New Roman"/>
          <w:sz w:val="24"/>
          <w:szCs w:val="24"/>
        </w:rPr>
        <w:t xml:space="preserve"> </w:t>
      </w:r>
      <w:r w:rsidR="004A79FD" w:rsidRPr="00135626">
        <w:rPr>
          <w:rFonts w:ascii="Times New Roman" w:hAnsi="Times New Roman" w:cs="Times New Roman"/>
          <w:sz w:val="24"/>
          <w:szCs w:val="24"/>
        </w:rPr>
        <w:t>I</w:t>
      </w:r>
      <w:r w:rsidRPr="00135626">
        <w:rPr>
          <w:rFonts w:ascii="Times New Roman" w:hAnsi="Times New Roman" w:cs="Times New Roman"/>
          <w:sz w:val="24"/>
          <w:szCs w:val="24"/>
        </w:rPr>
        <w:t xml:space="preserve">t was held in the case of </w:t>
      </w:r>
      <w:r w:rsidRPr="00135626">
        <w:rPr>
          <w:rFonts w:ascii="Times New Roman" w:hAnsi="Times New Roman" w:cs="Times New Roman"/>
          <w:b/>
          <w:i/>
          <w:sz w:val="24"/>
          <w:szCs w:val="24"/>
          <w:u w:val="single"/>
        </w:rPr>
        <w:t xml:space="preserve">Fredrick J </w:t>
      </w:r>
      <w:proofErr w:type="spellStart"/>
      <w:r w:rsidRPr="00135626">
        <w:rPr>
          <w:rFonts w:ascii="Times New Roman" w:hAnsi="Times New Roman" w:cs="Times New Roman"/>
          <w:b/>
          <w:i/>
          <w:sz w:val="24"/>
          <w:szCs w:val="24"/>
          <w:u w:val="single"/>
        </w:rPr>
        <w:t>Za</w:t>
      </w:r>
      <w:r w:rsidR="00BC4682" w:rsidRPr="00135626">
        <w:rPr>
          <w:rFonts w:ascii="Times New Roman" w:hAnsi="Times New Roman" w:cs="Times New Roman"/>
          <w:b/>
          <w:i/>
          <w:sz w:val="24"/>
          <w:szCs w:val="24"/>
          <w:u w:val="single"/>
        </w:rPr>
        <w:t>a</w:t>
      </w:r>
      <w:r w:rsidRPr="00135626">
        <w:rPr>
          <w:rFonts w:ascii="Times New Roman" w:hAnsi="Times New Roman" w:cs="Times New Roman"/>
          <w:b/>
          <w:i/>
          <w:sz w:val="24"/>
          <w:szCs w:val="24"/>
          <w:u w:val="single"/>
        </w:rPr>
        <w:t>bwe</w:t>
      </w:r>
      <w:proofErr w:type="spellEnd"/>
      <w:r w:rsidRPr="00135626">
        <w:rPr>
          <w:rFonts w:ascii="Times New Roman" w:hAnsi="Times New Roman" w:cs="Times New Roman"/>
          <w:b/>
          <w:i/>
          <w:sz w:val="24"/>
          <w:szCs w:val="24"/>
          <w:u w:val="single"/>
        </w:rPr>
        <w:t xml:space="preserve"> </w:t>
      </w:r>
      <w:proofErr w:type="spellStart"/>
      <w:r w:rsidR="00BC4682" w:rsidRPr="00135626">
        <w:rPr>
          <w:rFonts w:ascii="Times New Roman" w:hAnsi="Times New Roman" w:cs="Times New Roman"/>
          <w:b/>
          <w:i/>
          <w:sz w:val="24"/>
          <w:szCs w:val="24"/>
          <w:u w:val="single"/>
        </w:rPr>
        <w:t>V</w:t>
      </w:r>
      <w:r w:rsidRPr="00135626">
        <w:rPr>
          <w:rFonts w:ascii="Times New Roman" w:hAnsi="Times New Roman" w:cs="Times New Roman"/>
          <w:b/>
          <w:i/>
          <w:sz w:val="24"/>
          <w:szCs w:val="24"/>
          <w:u w:val="single"/>
        </w:rPr>
        <w:t>s</w:t>
      </w:r>
      <w:proofErr w:type="spellEnd"/>
      <w:r w:rsidRPr="00135626">
        <w:rPr>
          <w:rFonts w:ascii="Times New Roman" w:hAnsi="Times New Roman" w:cs="Times New Roman"/>
          <w:b/>
          <w:i/>
          <w:sz w:val="24"/>
          <w:szCs w:val="24"/>
          <w:u w:val="single"/>
        </w:rPr>
        <w:t xml:space="preserve"> Orient Bank &amp; </w:t>
      </w:r>
      <w:proofErr w:type="spellStart"/>
      <w:r w:rsidRPr="00135626">
        <w:rPr>
          <w:rFonts w:ascii="Times New Roman" w:hAnsi="Times New Roman" w:cs="Times New Roman"/>
          <w:b/>
          <w:i/>
          <w:sz w:val="24"/>
          <w:szCs w:val="24"/>
          <w:u w:val="single"/>
        </w:rPr>
        <w:t>ors</w:t>
      </w:r>
      <w:proofErr w:type="spellEnd"/>
      <w:r w:rsidRPr="00135626">
        <w:rPr>
          <w:rFonts w:ascii="Times New Roman" w:hAnsi="Times New Roman" w:cs="Times New Roman"/>
          <w:b/>
          <w:i/>
          <w:sz w:val="24"/>
          <w:szCs w:val="24"/>
          <w:u w:val="single"/>
        </w:rPr>
        <w:t xml:space="preserve"> SCCA No. 4 of 2006</w:t>
      </w:r>
      <w:r w:rsidRPr="00135626">
        <w:rPr>
          <w:rFonts w:ascii="Times New Roman" w:hAnsi="Times New Roman" w:cs="Times New Roman"/>
          <w:sz w:val="24"/>
          <w:szCs w:val="24"/>
        </w:rPr>
        <w:t xml:space="preserve"> that aggravated damages are extra compensation to a plaintiff </w:t>
      </w:r>
      <w:r w:rsidR="00BC4682" w:rsidRPr="00135626">
        <w:rPr>
          <w:rFonts w:ascii="Times New Roman" w:hAnsi="Times New Roman" w:cs="Times New Roman"/>
          <w:sz w:val="24"/>
          <w:szCs w:val="24"/>
        </w:rPr>
        <w:t>f</w:t>
      </w:r>
      <w:r w:rsidRPr="00135626">
        <w:rPr>
          <w:rFonts w:ascii="Times New Roman" w:hAnsi="Times New Roman" w:cs="Times New Roman"/>
          <w:sz w:val="24"/>
          <w:szCs w:val="24"/>
        </w:rPr>
        <w:t>o</w:t>
      </w:r>
      <w:r w:rsidR="00BC4682" w:rsidRPr="00135626">
        <w:rPr>
          <w:rFonts w:ascii="Times New Roman" w:hAnsi="Times New Roman" w:cs="Times New Roman"/>
          <w:sz w:val="24"/>
          <w:szCs w:val="24"/>
        </w:rPr>
        <w:t>r</w:t>
      </w:r>
      <w:r w:rsidRPr="00135626">
        <w:rPr>
          <w:rFonts w:ascii="Times New Roman" w:hAnsi="Times New Roman" w:cs="Times New Roman"/>
          <w:sz w:val="24"/>
          <w:szCs w:val="24"/>
        </w:rPr>
        <w:t xml:space="preserve"> injury to his feelings and dignity caused by the manner in which the defendant acted. These are meant to deter the wrong doer from repeating the act or for wounded feelings of the plaintiff. They result from the wanton disregard of the plaintiff’s rights by the defendant.</w:t>
      </w:r>
    </w:p>
    <w:p w:rsidR="00BC4682" w:rsidRPr="00135626" w:rsidRDefault="00BC4682" w:rsidP="007D0091">
      <w:pPr>
        <w:spacing w:line="360" w:lineRule="auto"/>
        <w:ind w:left="90"/>
        <w:jc w:val="both"/>
        <w:rPr>
          <w:rFonts w:ascii="Times New Roman" w:hAnsi="Times New Roman" w:cs="Times New Roman"/>
          <w:sz w:val="24"/>
          <w:szCs w:val="24"/>
        </w:rPr>
      </w:pPr>
    </w:p>
    <w:p w:rsidR="00BC4682" w:rsidRPr="00135626" w:rsidRDefault="00F4241E" w:rsidP="007D0091">
      <w:pPr>
        <w:spacing w:line="360" w:lineRule="auto"/>
        <w:ind w:left="90"/>
        <w:jc w:val="both"/>
        <w:rPr>
          <w:rFonts w:ascii="Times New Roman" w:hAnsi="Times New Roman" w:cs="Times New Roman"/>
          <w:sz w:val="24"/>
          <w:szCs w:val="24"/>
        </w:rPr>
      </w:pPr>
      <w:r w:rsidRPr="00135626">
        <w:rPr>
          <w:rFonts w:ascii="Times New Roman" w:hAnsi="Times New Roman" w:cs="Times New Roman"/>
          <w:sz w:val="24"/>
          <w:szCs w:val="24"/>
        </w:rPr>
        <w:t xml:space="preserve">On the other hand, general damages are those that the law presumes to arise from direct, natural or probable consequences of the act complained of by the victim. These follow the ordinary course or relate to all other terms of damages whether pecuniary or none pecuniary, future loss as well as damages for paid loss and suffering. This was also decided in the case of </w:t>
      </w:r>
      <w:r w:rsidRPr="00135626">
        <w:rPr>
          <w:rFonts w:ascii="Times New Roman" w:hAnsi="Times New Roman" w:cs="Times New Roman"/>
          <w:b/>
          <w:i/>
          <w:sz w:val="24"/>
          <w:szCs w:val="24"/>
          <w:u w:val="single"/>
        </w:rPr>
        <w:t xml:space="preserve">Uganda Commercial Bank </w:t>
      </w:r>
      <w:proofErr w:type="spellStart"/>
      <w:r w:rsidR="00BC4682" w:rsidRPr="00135626">
        <w:rPr>
          <w:rFonts w:ascii="Times New Roman" w:hAnsi="Times New Roman" w:cs="Times New Roman"/>
          <w:b/>
          <w:i/>
          <w:sz w:val="24"/>
          <w:szCs w:val="24"/>
          <w:u w:val="single"/>
        </w:rPr>
        <w:t>V</w:t>
      </w:r>
      <w:r w:rsidRPr="00135626">
        <w:rPr>
          <w:rFonts w:ascii="Times New Roman" w:hAnsi="Times New Roman" w:cs="Times New Roman"/>
          <w:b/>
          <w:i/>
          <w:sz w:val="24"/>
          <w:szCs w:val="24"/>
          <w:u w:val="single"/>
        </w:rPr>
        <w:t>s</w:t>
      </w:r>
      <w:proofErr w:type="spellEnd"/>
      <w:r w:rsidRPr="00135626">
        <w:rPr>
          <w:rFonts w:ascii="Times New Roman" w:hAnsi="Times New Roman" w:cs="Times New Roman"/>
          <w:b/>
          <w:i/>
          <w:sz w:val="24"/>
          <w:szCs w:val="24"/>
          <w:u w:val="single"/>
        </w:rPr>
        <w:t xml:space="preserve"> </w:t>
      </w:r>
      <w:proofErr w:type="spellStart"/>
      <w:r w:rsidRPr="00135626">
        <w:rPr>
          <w:rFonts w:ascii="Times New Roman" w:hAnsi="Times New Roman" w:cs="Times New Roman"/>
          <w:b/>
          <w:i/>
          <w:sz w:val="24"/>
          <w:szCs w:val="24"/>
          <w:u w:val="single"/>
        </w:rPr>
        <w:t>Deo</w:t>
      </w:r>
      <w:proofErr w:type="spellEnd"/>
      <w:r w:rsidRPr="00135626">
        <w:rPr>
          <w:rFonts w:ascii="Times New Roman" w:hAnsi="Times New Roman" w:cs="Times New Roman"/>
          <w:b/>
          <w:i/>
          <w:sz w:val="24"/>
          <w:szCs w:val="24"/>
          <w:u w:val="single"/>
        </w:rPr>
        <w:t xml:space="preserve"> </w:t>
      </w:r>
      <w:proofErr w:type="spellStart"/>
      <w:r w:rsidRPr="00135626">
        <w:rPr>
          <w:rFonts w:ascii="Times New Roman" w:hAnsi="Times New Roman" w:cs="Times New Roman"/>
          <w:b/>
          <w:i/>
          <w:sz w:val="24"/>
          <w:szCs w:val="24"/>
          <w:u w:val="single"/>
        </w:rPr>
        <w:t>K</w:t>
      </w:r>
      <w:r w:rsidR="00BC4682" w:rsidRPr="00135626">
        <w:rPr>
          <w:rFonts w:ascii="Times New Roman" w:hAnsi="Times New Roman" w:cs="Times New Roman"/>
          <w:b/>
          <w:i/>
          <w:sz w:val="24"/>
          <w:szCs w:val="24"/>
          <w:u w:val="single"/>
        </w:rPr>
        <w:t>ig</w:t>
      </w:r>
      <w:r w:rsidRPr="00135626">
        <w:rPr>
          <w:rFonts w:ascii="Times New Roman" w:hAnsi="Times New Roman" w:cs="Times New Roman"/>
          <w:b/>
          <w:i/>
          <w:sz w:val="24"/>
          <w:szCs w:val="24"/>
          <w:u w:val="single"/>
        </w:rPr>
        <w:t>ozi</w:t>
      </w:r>
      <w:proofErr w:type="spellEnd"/>
      <w:r w:rsidRPr="00135626">
        <w:rPr>
          <w:rFonts w:ascii="Times New Roman" w:hAnsi="Times New Roman" w:cs="Times New Roman"/>
          <w:b/>
          <w:i/>
          <w:sz w:val="24"/>
          <w:szCs w:val="24"/>
          <w:u w:val="single"/>
        </w:rPr>
        <w:t xml:space="preserve"> </w:t>
      </w:r>
      <w:r w:rsidR="00BC4682" w:rsidRPr="00135626">
        <w:rPr>
          <w:rFonts w:ascii="Times New Roman" w:hAnsi="Times New Roman" w:cs="Times New Roman"/>
          <w:b/>
          <w:i/>
          <w:sz w:val="24"/>
          <w:szCs w:val="24"/>
          <w:u w:val="single"/>
        </w:rPr>
        <w:t>[</w:t>
      </w:r>
      <w:r w:rsidRPr="00135626">
        <w:rPr>
          <w:rFonts w:ascii="Times New Roman" w:hAnsi="Times New Roman" w:cs="Times New Roman"/>
          <w:b/>
          <w:i/>
          <w:sz w:val="24"/>
          <w:szCs w:val="24"/>
          <w:u w:val="single"/>
        </w:rPr>
        <w:t>2002</w:t>
      </w:r>
      <w:r w:rsidR="00BC4682" w:rsidRPr="00135626">
        <w:rPr>
          <w:rFonts w:ascii="Times New Roman" w:hAnsi="Times New Roman" w:cs="Times New Roman"/>
          <w:b/>
          <w:i/>
          <w:sz w:val="24"/>
          <w:szCs w:val="24"/>
          <w:u w:val="single"/>
        </w:rPr>
        <w:t>]</w:t>
      </w:r>
      <w:r w:rsidRPr="00135626">
        <w:rPr>
          <w:rFonts w:ascii="Times New Roman" w:hAnsi="Times New Roman" w:cs="Times New Roman"/>
          <w:b/>
          <w:i/>
          <w:sz w:val="24"/>
          <w:szCs w:val="24"/>
          <w:u w:val="single"/>
        </w:rPr>
        <w:t xml:space="preserve"> EA 293</w:t>
      </w:r>
      <w:r w:rsidRPr="00135626">
        <w:rPr>
          <w:rFonts w:ascii="Times New Roman" w:hAnsi="Times New Roman" w:cs="Times New Roman"/>
          <w:sz w:val="24"/>
          <w:szCs w:val="24"/>
        </w:rPr>
        <w:t xml:space="preserve">. </w:t>
      </w:r>
    </w:p>
    <w:p w:rsidR="00BC4682" w:rsidRPr="00135626" w:rsidRDefault="00BC4682" w:rsidP="007D0091">
      <w:pPr>
        <w:spacing w:line="360" w:lineRule="auto"/>
        <w:ind w:left="90"/>
        <w:jc w:val="both"/>
        <w:rPr>
          <w:rFonts w:ascii="Times New Roman" w:hAnsi="Times New Roman" w:cs="Times New Roman"/>
          <w:sz w:val="24"/>
          <w:szCs w:val="24"/>
        </w:rPr>
      </w:pPr>
    </w:p>
    <w:p w:rsidR="00BC4682" w:rsidRPr="00135626" w:rsidRDefault="00F4241E" w:rsidP="007D0091">
      <w:pPr>
        <w:spacing w:line="360" w:lineRule="auto"/>
        <w:ind w:left="90"/>
        <w:jc w:val="both"/>
        <w:rPr>
          <w:rFonts w:ascii="Times New Roman" w:hAnsi="Times New Roman" w:cs="Times New Roman"/>
          <w:sz w:val="24"/>
          <w:szCs w:val="24"/>
        </w:rPr>
      </w:pPr>
      <w:r w:rsidRPr="00135626">
        <w:rPr>
          <w:rFonts w:ascii="Times New Roman" w:hAnsi="Times New Roman" w:cs="Times New Roman"/>
          <w:sz w:val="24"/>
          <w:szCs w:val="24"/>
        </w:rPr>
        <w:t xml:space="preserve">Having these legal principles in mind and after a careful consideration of the evidence and the circumstances under which this unfortunate instance happened, I am of the considered view that the plaintiff herein is not entitled to an award of aggravated damages since the actual perpetuator of the injuries was not sued. Aggravated damages would arise from the injury to the plaintiff’s feelings and dignity caused by the manner the perpetuator acted. This would deter the wrong doer from repeating the act complained of. </w:t>
      </w:r>
    </w:p>
    <w:p w:rsidR="00BC4682" w:rsidRPr="00135626" w:rsidRDefault="00BC4682" w:rsidP="007D0091">
      <w:pPr>
        <w:spacing w:line="360" w:lineRule="auto"/>
        <w:ind w:left="90"/>
        <w:jc w:val="both"/>
        <w:rPr>
          <w:rFonts w:ascii="Times New Roman" w:hAnsi="Times New Roman" w:cs="Times New Roman"/>
          <w:sz w:val="24"/>
          <w:szCs w:val="24"/>
        </w:rPr>
      </w:pPr>
    </w:p>
    <w:p w:rsidR="00F4241E" w:rsidRPr="00135626" w:rsidRDefault="00F4241E" w:rsidP="007D0091">
      <w:pPr>
        <w:spacing w:line="360" w:lineRule="auto"/>
        <w:ind w:left="90"/>
        <w:jc w:val="both"/>
        <w:rPr>
          <w:rFonts w:ascii="Times New Roman" w:hAnsi="Times New Roman" w:cs="Times New Roman"/>
          <w:sz w:val="24"/>
          <w:szCs w:val="24"/>
        </w:rPr>
      </w:pPr>
      <w:r w:rsidRPr="00135626">
        <w:rPr>
          <w:rFonts w:ascii="Times New Roman" w:hAnsi="Times New Roman" w:cs="Times New Roman"/>
          <w:sz w:val="24"/>
          <w:szCs w:val="24"/>
        </w:rPr>
        <w:t>However in the circumstances of this case, the plaintiff is entitled to general damage</w:t>
      </w:r>
      <w:r w:rsidR="00BC4682" w:rsidRPr="00135626">
        <w:rPr>
          <w:rFonts w:ascii="Times New Roman" w:hAnsi="Times New Roman" w:cs="Times New Roman"/>
          <w:sz w:val="24"/>
          <w:szCs w:val="24"/>
        </w:rPr>
        <w:t>s</w:t>
      </w:r>
      <w:r w:rsidRPr="00135626">
        <w:rPr>
          <w:rFonts w:ascii="Times New Roman" w:hAnsi="Times New Roman" w:cs="Times New Roman"/>
          <w:sz w:val="24"/>
          <w:szCs w:val="24"/>
        </w:rPr>
        <w:t>.</w:t>
      </w:r>
    </w:p>
    <w:p w:rsidR="003307CD" w:rsidRPr="00135626" w:rsidRDefault="003307CD" w:rsidP="007D0091">
      <w:pPr>
        <w:spacing w:line="360" w:lineRule="auto"/>
        <w:ind w:left="90"/>
        <w:jc w:val="both"/>
        <w:rPr>
          <w:rFonts w:ascii="Times New Roman" w:hAnsi="Times New Roman" w:cs="Times New Roman"/>
          <w:sz w:val="24"/>
          <w:szCs w:val="24"/>
        </w:rPr>
      </w:pPr>
    </w:p>
    <w:p w:rsidR="003307CD" w:rsidRPr="00135626" w:rsidRDefault="00F4241E" w:rsidP="007D0091">
      <w:pPr>
        <w:spacing w:line="360" w:lineRule="auto"/>
        <w:ind w:left="90"/>
        <w:jc w:val="both"/>
        <w:rPr>
          <w:rFonts w:ascii="Times New Roman" w:hAnsi="Times New Roman" w:cs="Times New Roman"/>
          <w:sz w:val="24"/>
          <w:szCs w:val="24"/>
        </w:rPr>
      </w:pPr>
      <w:r w:rsidRPr="00135626">
        <w:rPr>
          <w:rFonts w:ascii="Times New Roman" w:hAnsi="Times New Roman" w:cs="Times New Roman"/>
          <w:sz w:val="24"/>
          <w:szCs w:val="24"/>
        </w:rPr>
        <w:t xml:space="preserve">It was held in the case of </w:t>
      </w:r>
      <w:r w:rsidRPr="00135626">
        <w:rPr>
          <w:rFonts w:ascii="Times New Roman" w:hAnsi="Times New Roman" w:cs="Times New Roman"/>
          <w:b/>
          <w:sz w:val="24"/>
          <w:szCs w:val="24"/>
          <w:u w:val="single"/>
        </w:rPr>
        <w:t xml:space="preserve">Livingstone Versus </w:t>
      </w:r>
      <w:proofErr w:type="spellStart"/>
      <w:r w:rsidRPr="00135626">
        <w:rPr>
          <w:rFonts w:ascii="Times New Roman" w:hAnsi="Times New Roman" w:cs="Times New Roman"/>
          <w:b/>
          <w:sz w:val="24"/>
          <w:szCs w:val="24"/>
          <w:u w:val="single"/>
        </w:rPr>
        <w:t>Ra</w:t>
      </w:r>
      <w:r w:rsidR="003307CD" w:rsidRPr="00135626">
        <w:rPr>
          <w:rFonts w:ascii="Times New Roman" w:hAnsi="Times New Roman" w:cs="Times New Roman"/>
          <w:b/>
          <w:sz w:val="24"/>
          <w:szCs w:val="24"/>
          <w:u w:val="single"/>
        </w:rPr>
        <w:t>w</w:t>
      </w:r>
      <w:r w:rsidRPr="00135626">
        <w:rPr>
          <w:rFonts w:ascii="Times New Roman" w:hAnsi="Times New Roman" w:cs="Times New Roman"/>
          <w:b/>
          <w:sz w:val="24"/>
          <w:szCs w:val="24"/>
          <w:u w:val="single"/>
        </w:rPr>
        <w:t>ya</w:t>
      </w:r>
      <w:r w:rsidR="003307CD" w:rsidRPr="00135626">
        <w:rPr>
          <w:rFonts w:ascii="Times New Roman" w:hAnsi="Times New Roman" w:cs="Times New Roman"/>
          <w:b/>
          <w:sz w:val="24"/>
          <w:szCs w:val="24"/>
          <w:u w:val="single"/>
        </w:rPr>
        <w:t>rd</w:t>
      </w:r>
      <w:r w:rsidRPr="00135626">
        <w:rPr>
          <w:rFonts w:ascii="Times New Roman" w:hAnsi="Times New Roman" w:cs="Times New Roman"/>
          <w:b/>
          <w:sz w:val="24"/>
          <w:szCs w:val="24"/>
          <w:u w:val="single"/>
        </w:rPr>
        <w:t>s</w:t>
      </w:r>
      <w:proofErr w:type="spellEnd"/>
      <w:r w:rsidRPr="00135626">
        <w:rPr>
          <w:rFonts w:ascii="Times New Roman" w:hAnsi="Times New Roman" w:cs="Times New Roman"/>
          <w:b/>
          <w:sz w:val="24"/>
          <w:szCs w:val="24"/>
          <w:u w:val="single"/>
        </w:rPr>
        <w:t xml:space="preserve"> Co</w:t>
      </w:r>
      <w:r w:rsidR="003307CD" w:rsidRPr="00135626">
        <w:rPr>
          <w:rFonts w:ascii="Times New Roman" w:hAnsi="Times New Roman" w:cs="Times New Roman"/>
          <w:b/>
          <w:sz w:val="24"/>
          <w:szCs w:val="24"/>
          <w:u w:val="single"/>
        </w:rPr>
        <w:t>a</w:t>
      </w:r>
      <w:r w:rsidRPr="00135626">
        <w:rPr>
          <w:rFonts w:ascii="Times New Roman" w:hAnsi="Times New Roman" w:cs="Times New Roman"/>
          <w:b/>
          <w:sz w:val="24"/>
          <w:szCs w:val="24"/>
          <w:u w:val="single"/>
        </w:rPr>
        <w:t xml:space="preserve">l Co. </w:t>
      </w:r>
      <w:r w:rsidR="003307CD" w:rsidRPr="00135626">
        <w:rPr>
          <w:rFonts w:ascii="Times New Roman" w:hAnsi="Times New Roman" w:cs="Times New Roman"/>
          <w:b/>
          <w:sz w:val="24"/>
          <w:szCs w:val="24"/>
          <w:u w:val="single"/>
        </w:rPr>
        <w:t>[</w:t>
      </w:r>
      <w:r w:rsidRPr="00135626">
        <w:rPr>
          <w:rFonts w:ascii="Times New Roman" w:hAnsi="Times New Roman" w:cs="Times New Roman"/>
          <w:b/>
          <w:sz w:val="24"/>
          <w:szCs w:val="24"/>
          <w:u w:val="single"/>
        </w:rPr>
        <w:t>1880</w:t>
      </w:r>
      <w:r w:rsidR="003307CD" w:rsidRPr="00135626">
        <w:rPr>
          <w:rFonts w:ascii="Times New Roman" w:hAnsi="Times New Roman" w:cs="Times New Roman"/>
          <w:b/>
          <w:sz w:val="24"/>
          <w:szCs w:val="24"/>
          <w:u w:val="single"/>
        </w:rPr>
        <w:t>]</w:t>
      </w:r>
      <w:r w:rsidRPr="00135626">
        <w:rPr>
          <w:rFonts w:ascii="Times New Roman" w:hAnsi="Times New Roman" w:cs="Times New Roman"/>
          <w:b/>
          <w:sz w:val="24"/>
          <w:szCs w:val="24"/>
          <w:u w:val="single"/>
        </w:rPr>
        <w:t xml:space="preserve"> 5 </w:t>
      </w:r>
      <w:r w:rsidR="003307CD" w:rsidRPr="00135626">
        <w:rPr>
          <w:rFonts w:ascii="Times New Roman" w:hAnsi="Times New Roman" w:cs="Times New Roman"/>
          <w:b/>
          <w:sz w:val="24"/>
          <w:szCs w:val="24"/>
          <w:u w:val="single"/>
        </w:rPr>
        <w:t>App Cases</w:t>
      </w:r>
      <w:r w:rsidRPr="00135626">
        <w:rPr>
          <w:rFonts w:ascii="Times New Roman" w:hAnsi="Times New Roman" w:cs="Times New Roman"/>
          <w:b/>
          <w:sz w:val="24"/>
          <w:szCs w:val="24"/>
          <w:u w:val="single"/>
        </w:rPr>
        <w:t xml:space="preserve"> </w:t>
      </w:r>
      <w:r w:rsidR="003307CD" w:rsidRPr="00135626">
        <w:rPr>
          <w:rFonts w:ascii="Times New Roman" w:hAnsi="Times New Roman" w:cs="Times New Roman"/>
          <w:b/>
          <w:sz w:val="24"/>
          <w:szCs w:val="24"/>
          <w:u w:val="single"/>
        </w:rPr>
        <w:t xml:space="preserve">25, </w:t>
      </w:r>
      <w:r w:rsidRPr="00135626">
        <w:rPr>
          <w:rFonts w:ascii="Times New Roman" w:hAnsi="Times New Roman" w:cs="Times New Roman"/>
          <w:b/>
          <w:sz w:val="24"/>
          <w:szCs w:val="24"/>
          <w:u w:val="single"/>
        </w:rPr>
        <w:t>39</w:t>
      </w:r>
      <w:r w:rsidRPr="00135626">
        <w:rPr>
          <w:rFonts w:ascii="Times New Roman" w:hAnsi="Times New Roman" w:cs="Times New Roman"/>
          <w:sz w:val="24"/>
          <w:szCs w:val="24"/>
        </w:rPr>
        <w:t xml:space="preserve"> that; </w:t>
      </w:r>
    </w:p>
    <w:p w:rsidR="00F4241E" w:rsidRPr="00135626" w:rsidRDefault="00F4241E" w:rsidP="003307CD">
      <w:pPr>
        <w:spacing w:line="360" w:lineRule="auto"/>
        <w:ind w:left="720"/>
        <w:jc w:val="both"/>
        <w:rPr>
          <w:rFonts w:ascii="Times New Roman" w:hAnsi="Times New Roman" w:cs="Times New Roman"/>
          <w:sz w:val="24"/>
          <w:szCs w:val="24"/>
        </w:rPr>
      </w:pPr>
      <w:r w:rsidRPr="00135626">
        <w:rPr>
          <w:rFonts w:ascii="Times New Roman" w:hAnsi="Times New Roman" w:cs="Times New Roman"/>
          <w:sz w:val="24"/>
          <w:szCs w:val="24"/>
        </w:rPr>
        <w:t>“</w:t>
      </w:r>
      <w:r w:rsidR="003307CD" w:rsidRPr="00135626">
        <w:rPr>
          <w:rFonts w:ascii="Times New Roman" w:hAnsi="Times New Roman" w:cs="Times New Roman"/>
          <w:sz w:val="24"/>
          <w:szCs w:val="24"/>
        </w:rPr>
        <w:t>Where</w:t>
      </w:r>
      <w:r w:rsidRPr="00135626">
        <w:rPr>
          <w:rFonts w:ascii="Times New Roman" w:hAnsi="Times New Roman" w:cs="Times New Roman"/>
          <w:sz w:val="24"/>
          <w:szCs w:val="24"/>
        </w:rPr>
        <w:t xml:space="preserve"> the injury is to be compensated by damages, you are to consider what is the pecuniary consideration which will make good the sufferer as far as money can do</w:t>
      </w:r>
      <w:r w:rsidR="003307CD" w:rsidRPr="00135626">
        <w:rPr>
          <w:rFonts w:ascii="Times New Roman" w:hAnsi="Times New Roman" w:cs="Times New Roman"/>
          <w:sz w:val="24"/>
          <w:szCs w:val="24"/>
        </w:rPr>
        <w:t xml:space="preserve"> so</w:t>
      </w:r>
      <w:r w:rsidRPr="00135626">
        <w:rPr>
          <w:rFonts w:ascii="Times New Roman" w:hAnsi="Times New Roman" w:cs="Times New Roman"/>
          <w:sz w:val="24"/>
          <w:szCs w:val="24"/>
        </w:rPr>
        <w:t>, the loss which he has suffered and the natural result of the wrong done to him.”</w:t>
      </w:r>
    </w:p>
    <w:p w:rsidR="003307CD" w:rsidRPr="00135626" w:rsidRDefault="003307CD" w:rsidP="007D0091">
      <w:pPr>
        <w:spacing w:line="360" w:lineRule="auto"/>
        <w:ind w:left="90"/>
        <w:jc w:val="both"/>
        <w:rPr>
          <w:rFonts w:ascii="Times New Roman" w:hAnsi="Times New Roman" w:cs="Times New Roman"/>
          <w:sz w:val="24"/>
          <w:szCs w:val="24"/>
        </w:rPr>
      </w:pPr>
    </w:p>
    <w:p w:rsidR="00F4241E" w:rsidRPr="00135626" w:rsidRDefault="00F4241E" w:rsidP="007D0091">
      <w:pPr>
        <w:spacing w:line="360" w:lineRule="auto"/>
        <w:ind w:left="90"/>
        <w:jc w:val="both"/>
        <w:rPr>
          <w:rFonts w:ascii="Times New Roman" w:hAnsi="Times New Roman" w:cs="Times New Roman"/>
          <w:sz w:val="24"/>
          <w:szCs w:val="24"/>
        </w:rPr>
      </w:pPr>
      <w:r w:rsidRPr="00135626">
        <w:rPr>
          <w:rFonts w:ascii="Times New Roman" w:hAnsi="Times New Roman" w:cs="Times New Roman"/>
          <w:sz w:val="24"/>
          <w:szCs w:val="24"/>
        </w:rPr>
        <w:t>While considering the quantum of damages, the following should be taken into account</w:t>
      </w:r>
      <w:r w:rsidR="003307CD" w:rsidRPr="00135626">
        <w:rPr>
          <w:rFonts w:ascii="Times New Roman" w:hAnsi="Times New Roman" w:cs="Times New Roman"/>
          <w:sz w:val="24"/>
          <w:szCs w:val="24"/>
        </w:rPr>
        <w:t>:</w:t>
      </w:r>
    </w:p>
    <w:p w:rsidR="00F4241E" w:rsidRPr="00135626" w:rsidRDefault="00F4241E" w:rsidP="007D0091">
      <w:pPr>
        <w:pStyle w:val="ListParagraph"/>
        <w:numPr>
          <w:ilvl w:val="0"/>
          <w:numId w:val="3"/>
        </w:numPr>
        <w:spacing w:line="360" w:lineRule="auto"/>
        <w:ind w:left="90" w:firstLine="0"/>
        <w:jc w:val="both"/>
        <w:rPr>
          <w:rFonts w:ascii="Times New Roman" w:hAnsi="Times New Roman" w:cs="Times New Roman"/>
          <w:sz w:val="24"/>
          <w:szCs w:val="24"/>
        </w:rPr>
      </w:pPr>
      <w:r w:rsidRPr="00135626">
        <w:rPr>
          <w:rFonts w:ascii="Times New Roman" w:hAnsi="Times New Roman" w:cs="Times New Roman"/>
          <w:sz w:val="24"/>
          <w:szCs w:val="24"/>
        </w:rPr>
        <w:t>Pain and suffering.</w:t>
      </w:r>
    </w:p>
    <w:p w:rsidR="00F4241E" w:rsidRPr="00135626" w:rsidRDefault="00F4241E" w:rsidP="007D0091">
      <w:pPr>
        <w:pStyle w:val="ListParagraph"/>
        <w:numPr>
          <w:ilvl w:val="0"/>
          <w:numId w:val="3"/>
        </w:numPr>
        <w:spacing w:line="360" w:lineRule="auto"/>
        <w:ind w:left="90" w:firstLine="0"/>
        <w:jc w:val="both"/>
        <w:rPr>
          <w:rFonts w:ascii="Times New Roman" w:hAnsi="Times New Roman" w:cs="Times New Roman"/>
          <w:sz w:val="24"/>
          <w:szCs w:val="24"/>
        </w:rPr>
      </w:pPr>
      <w:r w:rsidRPr="00135626">
        <w:rPr>
          <w:rFonts w:ascii="Times New Roman" w:hAnsi="Times New Roman" w:cs="Times New Roman"/>
          <w:sz w:val="24"/>
          <w:szCs w:val="24"/>
        </w:rPr>
        <w:t>Disability and loss of amenities.</w:t>
      </w:r>
    </w:p>
    <w:p w:rsidR="00F4241E" w:rsidRPr="00135626" w:rsidRDefault="00F4241E" w:rsidP="007D0091">
      <w:pPr>
        <w:pStyle w:val="ListParagraph"/>
        <w:numPr>
          <w:ilvl w:val="0"/>
          <w:numId w:val="3"/>
        </w:numPr>
        <w:spacing w:line="360" w:lineRule="auto"/>
        <w:ind w:left="90" w:firstLine="0"/>
        <w:jc w:val="both"/>
        <w:rPr>
          <w:rFonts w:ascii="Times New Roman" w:hAnsi="Times New Roman" w:cs="Times New Roman"/>
          <w:sz w:val="24"/>
          <w:szCs w:val="24"/>
        </w:rPr>
      </w:pPr>
      <w:r w:rsidRPr="00135626">
        <w:rPr>
          <w:rFonts w:ascii="Times New Roman" w:hAnsi="Times New Roman" w:cs="Times New Roman"/>
          <w:sz w:val="24"/>
          <w:szCs w:val="24"/>
        </w:rPr>
        <w:t>Loss of expectation of life.</w:t>
      </w:r>
    </w:p>
    <w:p w:rsidR="00F4241E" w:rsidRPr="00135626" w:rsidRDefault="00F4241E" w:rsidP="007D0091">
      <w:pPr>
        <w:pStyle w:val="ListParagraph"/>
        <w:numPr>
          <w:ilvl w:val="0"/>
          <w:numId w:val="3"/>
        </w:numPr>
        <w:spacing w:line="360" w:lineRule="auto"/>
        <w:ind w:left="90" w:firstLine="0"/>
        <w:jc w:val="both"/>
        <w:rPr>
          <w:rFonts w:ascii="Times New Roman" w:hAnsi="Times New Roman" w:cs="Times New Roman"/>
          <w:sz w:val="24"/>
          <w:szCs w:val="24"/>
        </w:rPr>
      </w:pPr>
      <w:r w:rsidRPr="00135626">
        <w:rPr>
          <w:rFonts w:ascii="Times New Roman" w:hAnsi="Times New Roman" w:cs="Times New Roman"/>
          <w:sz w:val="24"/>
          <w:szCs w:val="24"/>
        </w:rPr>
        <w:t>Loss of earnings</w:t>
      </w:r>
    </w:p>
    <w:p w:rsidR="00F4241E" w:rsidRPr="00135626" w:rsidRDefault="00F4241E" w:rsidP="007D0091">
      <w:pPr>
        <w:pStyle w:val="ListParagraph"/>
        <w:numPr>
          <w:ilvl w:val="0"/>
          <w:numId w:val="3"/>
        </w:numPr>
        <w:spacing w:line="360" w:lineRule="auto"/>
        <w:ind w:left="90" w:firstLine="0"/>
        <w:jc w:val="both"/>
        <w:rPr>
          <w:rFonts w:ascii="Times New Roman" w:hAnsi="Times New Roman" w:cs="Times New Roman"/>
          <w:sz w:val="24"/>
          <w:szCs w:val="24"/>
        </w:rPr>
      </w:pPr>
      <w:r w:rsidRPr="00135626">
        <w:rPr>
          <w:rFonts w:ascii="Times New Roman" w:hAnsi="Times New Roman" w:cs="Times New Roman"/>
          <w:sz w:val="24"/>
          <w:szCs w:val="24"/>
        </w:rPr>
        <w:t>Future expenses</w:t>
      </w:r>
    </w:p>
    <w:p w:rsidR="00F4241E" w:rsidRPr="00135626" w:rsidRDefault="00F4241E" w:rsidP="007D0091">
      <w:pPr>
        <w:pStyle w:val="ListParagraph"/>
        <w:numPr>
          <w:ilvl w:val="0"/>
          <w:numId w:val="3"/>
        </w:numPr>
        <w:spacing w:line="360" w:lineRule="auto"/>
        <w:ind w:left="90" w:firstLine="0"/>
        <w:jc w:val="both"/>
        <w:rPr>
          <w:rFonts w:ascii="Times New Roman" w:hAnsi="Times New Roman" w:cs="Times New Roman"/>
          <w:sz w:val="24"/>
          <w:szCs w:val="24"/>
        </w:rPr>
      </w:pPr>
      <w:r w:rsidRPr="00135626">
        <w:rPr>
          <w:rFonts w:ascii="Times New Roman" w:hAnsi="Times New Roman" w:cs="Times New Roman"/>
          <w:sz w:val="24"/>
          <w:szCs w:val="24"/>
        </w:rPr>
        <w:t>Loss of earning capacity.</w:t>
      </w:r>
    </w:p>
    <w:p w:rsidR="003307CD" w:rsidRPr="00135626" w:rsidRDefault="003307CD" w:rsidP="007D0091">
      <w:pPr>
        <w:spacing w:line="360" w:lineRule="auto"/>
        <w:ind w:left="90"/>
        <w:jc w:val="both"/>
        <w:rPr>
          <w:rFonts w:ascii="Times New Roman" w:hAnsi="Times New Roman" w:cs="Times New Roman"/>
          <w:sz w:val="24"/>
          <w:szCs w:val="24"/>
        </w:rPr>
      </w:pPr>
    </w:p>
    <w:p w:rsidR="00F4241E" w:rsidRPr="00135626" w:rsidRDefault="00F4241E" w:rsidP="007D0091">
      <w:pPr>
        <w:spacing w:line="360" w:lineRule="auto"/>
        <w:ind w:left="90"/>
        <w:jc w:val="both"/>
        <w:rPr>
          <w:rFonts w:ascii="Times New Roman" w:hAnsi="Times New Roman" w:cs="Times New Roman"/>
          <w:sz w:val="24"/>
          <w:szCs w:val="24"/>
        </w:rPr>
      </w:pPr>
      <w:r w:rsidRPr="00135626">
        <w:rPr>
          <w:rFonts w:ascii="Times New Roman" w:hAnsi="Times New Roman" w:cs="Times New Roman"/>
          <w:sz w:val="24"/>
          <w:szCs w:val="24"/>
        </w:rPr>
        <w:t xml:space="preserve">From the submissions by learned counsel for the defendant, his only complaint was that the figure suggested by the plaintiff is exorbitant because the plaintiff is still on duty and earning a salary and all amenities that he used to get before the accident. </w:t>
      </w:r>
      <w:r w:rsidR="004A79FD" w:rsidRPr="00135626">
        <w:rPr>
          <w:rFonts w:ascii="Times New Roman" w:hAnsi="Times New Roman" w:cs="Times New Roman"/>
          <w:sz w:val="24"/>
          <w:szCs w:val="24"/>
        </w:rPr>
        <w:t xml:space="preserve">Whereas </w:t>
      </w:r>
      <w:r w:rsidRPr="00135626">
        <w:rPr>
          <w:rFonts w:ascii="Times New Roman" w:hAnsi="Times New Roman" w:cs="Times New Roman"/>
          <w:sz w:val="24"/>
          <w:szCs w:val="24"/>
        </w:rPr>
        <w:t xml:space="preserve">it is true that the plaintiff is still in employment and earning salary, this court is aware that the </w:t>
      </w:r>
      <w:proofErr w:type="spellStart"/>
      <w:r w:rsidR="003307CD" w:rsidRPr="00135626">
        <w:rPr>
          <w:rFonts w:ascii="Times New Roman" w:hAnsi="Times New Roman" w:cs="Times New Roman"/>
          <w:sz w:val="24"/>
          <w:szCs w:val="24"/>
        </w:rPr>
        <w:t>meagre</w:t>
      </w:r>
      <w:proofErr w:type="spellEnd"/>
      <w:r w:rsidRPr="00135626">
        <w:rPr>
          <w:rFonts w:ascii="Times New Roman" w:hAnsi="Times New Roman" w:cs="Times New Roman"/>
          <w:sz w:val="24"/>
          <w:szCs w:val="24"/>
        </w:rPr>
        <w:t xml:space="preserve"> salary the plaintiff earns cannot sustain him without supplementing it th</w:t>
      </w:r>
      <w:r w:rsidR="003307CD" w:rsidRPr="00135626">
        <w:rPr>
          <w:rFonts w:ascii="Times New Roman" w:hAnsi="Times New Roman" w:cs="Times New Roman"/>
          <w:sz w:val="24"/>
          <w:szCs w:val="24"/>
        </w:rPr>
        <w:t>rough other work. At the moment</w:t>
      </w:r>
      <w:r w:rsidRPr="00135626">
        <w:rPr>
          <w:rFonts w:ascii="Times New Roman" w:hAnsi="Times New Roman" w:cs="Times New Roman"/>
          <w:sz w:val="24"/>
          <w:szCs w:val="24"/>
        </w:rPr>
        <w:t xml:space="preserve"> the plaintiff is almost incapacitated by a permanent disability of 80% as revealed by the medical report from Victoria Medical Center. This disability is high because his body requires external aid to function. He has undergone untold mental anguish and trauma. The defendant failed to protect him while on duty and there was negligence in failing to protect the plaintiff while on duty.</w:t>
      </w:r>
    </w:p>
    <w:p w:rsidR="00F4241E" w:rsidRPr="00135626" w:rsidRDefault="00F4241E" w:rsidP="007D0091">
      <w:pPr>
        <w:spacing w:line="360" w:lineRule="auto"/>
        <w:ind w:left="90"/>
        <w:jc w:val="both"/>
        <w:rPr>
          <w:rFonts w:ascii="Times New Roman" w:hAnsi="Times New Roman" w:cs="Times New Roman"/>
          <w:sz w:val="24"/>
          <w:szCs w:val="24"/>
        </w:rPr>
      </w:pPr>
      <w:r w:rsidRPr="00135626">
        <w:rPr>
          <w:rFonts w:ascii="Times New Roman" w:hAnsi="Times New Roman" w:cs="Times New Roman"/>
          <w:sz w:val="24"/>
          <w:szCs w:val="24"/>
        </w:rPr>
        <w:lastRenderedPageBreak/>
        <w:t xml:space="preserve"> I will therefore consider an award of </w:t>
      </w:r>
      <w:r w:rsidR="004B38F1" w:rsidRPr="00135626">
        <w:rPr>
          <w:rFonts w:ascii="Times New Roman" w:hAnsi="Times New Roman" w:cs="Times New Roman"/>
          <w:sz w:val="24"/>
          <w:szCs w:val="24"/>
        </w:rPr>
        <w:t xml:space="preserve">UGX </w:t>
      </w:r>
      <w:r w:rsidRPr="00135626">
        <w:rPr>
          <w:rFonts w:ascii="Times New Roman" w:hAnsi="Times New Roman" w:cs="Times New Roman"/>
          <w:sz w:val="24"/>
          <w:szCs w:val="24"/>
        </w:rPr>
        <w:t>120,000,000/- as reasonable on account of general damages. The said award will carry an interest of 6% from the date of filing of the suit until payment in full</w:t>
      </w:r>
      <w:r w:rsidR="004A79FD" w:rsidRPr="00135626">
        <w:rPr>
          <w:rFonts w:ascii="Times New Roman" w:hAnsi="Times New Roman" w:cs="Times New Roman"/>
          <w:sz w:val="24"/>
          <w:szCs w:val="24"/>
        </w:rPr>
        <w:t>.</w:t>
      </w:r>
      <w:r w:rsidRPr="00135626">
        <w:rPr>
          <w:rFonts w:ascii="Times New Roman" w:hAnsi="Times New Roman" w:cs="Times New Roman"/>
          <w:sz w:val="24"/>
          <w:szCs w:val="24"/>
        </w:rPr>
        <w:t xml:space="preserve"> </w:t>
      </w:r>
    </w:p>
    <w:p w:rsidR="004A79FD" w:rsidRPr="00135626" w:rsidRDefault="004A79FD" w:rsidP="007D0091">
      <w:pPr>
        <w:spacing w:line="360" w:lineRule="auto"/>
        <w:ind w:left="90"/>
        <w:jc w:val="both"/>
        <w:rPr>
          <w:rFonts w:ascii="Times New Roman" w:hAnsi="Times New Roman" w:cs="Times New Roman"/>
          <w:sz w:val="24"/>
          <w:szCs w:val="24"/>
        </w:rPr>
      </w:pPr>
    </w:p>
    <w:p w:rsidR="004A79FD" w:rsidRPr="00135626" w:rsidRDefault="004A79FD" w:rsidP="007D0091">
      <w:pPr>
        <w:spacing w:line="360" w:lineRule="auto"/>
        <w:ind w:left="90"/>
        <w:jc w:val="both"/>
        <w:rPr>
          <w:rFonts w:ascii="Times New Roman" w:hAnsi="Times New Roman" w:cs="Times New Roman"/>
          <w:sz w:val="24"/>
          <w:szCs w:val="24"/>
        </w:rPr>
      </w:pPr>
      <w:r w:rsidRPr="00135626">
        <w:rPr>
          <w:rFonts w:ascii="Times New Roman" w:hAnsi="Times New Roman" w:cs="Times New Roman"/>
          <w:sz w:val="24"/>
          <w:szCs w:val="24"/>
        </w:rPr>
        <w:t>In final result judgment is entered for the plaintiff in the following terms:</w:t>
      </w:r>
    </w:p>
    <w:p w:rsidR="005B47E2" w:rsidRPr="00135626" w:rsidRDefault="005B47E2" w:rsidP="005B47E2">
      <w:pPr>
        <w:pStyle w:val="ListParagraph"/>
        <w:numPr>
          <w:ilvl w:val="0"/>
          <w:numId w:val="5"/>
        </w:numPr>
        <w:spacing w:line="360" w:lineRule="auto"/>
        <w:jc w:val="both"/>
        <w:rPr>
          <w:rFonts w:ascii="Times New Roman" w:hAnsi="Times New Roman" w:cs="Times New Roman"/>
          <w:sz w:val="24"/>
          <w:szCs w:val="24"/>
        </w:rPr>
      </w:pPr>
      <w:r w:rsidRPr="00135626">
        <w:rPr>
          <w:rFonts w:ascii="Times New Roman" w:hAnsi="Times New Roman" w:cs="Times New Roman"/>
          <w:sz w:val="24"/>
          <w:szCs w:val="24"/>
        </w:rPr>
        <w:t>UGX  72,480,000/= as assessed for workers compensation</w:t>
      </w:r>
    </w:p>
    <w:p w:rsidR="005B47E2" w:rsidRPr="00135626" w:rsidRDefault="005B47E2" w:rsidP="005B47E2">
      <w:pPr>
        <w:pStyle w:val="ListParagraph"/>
        <w:numPr>
          <w:ilvl w:val="0"/>
          <w:numId w:val="5"/>
        </w:numPr>
        <w:spacing w:line="360" w:lineRule="auto"/>
        <w:jc w:val="both"/>
        <w:rPr>
          <w:rFonts w:ascii="Times New Roman" w:hAnsi="Times New Roman" w:cs="Times New Roman"/>
          <w:sz w:val="24"/>
          <w:szCs w:val="24"/>
        </w:rPr>
      </w:pPr>
      <w:r w:rsidRPr="00135626">
        <w:rPr>
          <w:rFonts w:ascii="Times New Roman" w:hAnsi="Times New Roman" w:cs="Times New Roman"/>
          <w:sz w:val="24"/>
          <w:szCs w:val="24"/>
        </w:rPr>
        <w:t>An award of UGX 120,</w:t>
      </w:r>
      <w:r w:rsidR="00E85B84" w:rsidRPr="00135626">
        <w:rPr>
          <w:rFonts w:ascii="Times New Roman" w:hAnsi="Times New Roman" w:cs="Times New Roman"/>
          <w:sz w:val="24"/>
          <w:szCs w:val="24"/>
        </w:rPr>
        <w:t>0</w:t>
      </w:r>
      <w:r w:rsidRPr="00135626">
        <w:rPr>
          <w:rFonts w:ascii="Times New Roman" w:hAnsi="Times New Roman" w:cs="Times New Roman"/>
          <w:sz w:val="24"/>
          <w:szCs w:val="24"/>
        </w:rPr>
        <w:t>00,000/= as general damages</w:t>
      </w:r>
    </w:p>
    <w:p w:rsidR="005B47E2" w:rsidRPr="00135626" w:rsidRDefault="005B47E2" w:rsidP="005B47E2">
      <w:pPr>
        <w:pStyle w:val="ListParagraph"/>
        <w:numPr>
          <w:ilvl w:val="0"/>
          <w:numId w:val="5"/>
        </w:numPr>
        <w:spacing w:line="360" w:lineRule="auto"/>
        <w:jc w:val="both"/>
        <w:rPr>
          <w:rFonts w:ascii="Times New Roman" w:hAnsi="Times New Roman" w:cs="Times New Roman"/>
          <w:sz w:val="24"/>
          <w:szCs w:val="24"/>
        </w:rPr>
      </w:pPr>
      <w:r w:rsidRPr="00135626">
        <w:rPr>
          <w:rFonts w:ascii="Times New Roman" w:hAnsi="Times New Roman" w:cs="Times New Roman"/>
          <w:sz w:val="24"/>
          <w:szCs w:val="24"/>
        </w:rPr>
        <w:t>Interest on (ii) of 6% from the date filing the suit till payment in full</w:t>
      </w:r>
    </w:p>
    <w:p w:rsidR="005B47E2" w:rsidRPr="00135626" w:rsidRDefault="005B47E2" w:rsidP="005B47E2">
      <w:pPr>
        <w:spacing w:line="360" w:lineRule="auto"/>
        <w:jc w:val="both"/>
        <w:rPr>
          <w:rFonts w:ascii="Times New Roman" w:hAnsi="Times New Roman" w:cs="Times New Roman"/>
          <w:sz w:val="24"/>
          <w:szCs w:val="24"/>
        </w:rPr>
      </w:pPr>
    </w:p>
    <w:p w:rsidR="005B47E2" w:rsidRPr="00135626" w:rsidRDefault="005B47E2" w:rsidP="005B47E2">
      <w:pPr>
        <w:spacing w:line="360" w:lineRule="auto"/>
        <w:jc w:val="both"/>
        <w:rPr>
          <w:rFonts w:ascii="Times New Roman" w:hAnsi="Times New Roman" w:cs="Times New Roman"/>
          <w:sz w:val="24"/>
          <w:szCs w:val="24"/>
        </w:rPr>
      </w:pPr>
      <w:r w:rsidRPr="00135626">
        <w:rPr>
          <w:rFonts w:ascii="Times New Roman" w:hAnsi="Times New Roman" w:cs="Times New Roman"/>
          <w:sz w:val="24"/>
          <w:szCs w:val="24"/>
        </w:rPr>
        <w:t>The plaintiff shall get the taxed costs of the suit. I so order.</w:t>
      </w:r>
    </w:p>
    <w:p w:rsidR="00F4241E" w:rsidRPr="00135626" w:rsidRDefault="00F4241E" w:rsidP="007D0091">
      <w:pPr>
        <w:pStyle w:val="NoSpacing"/>
        <w:spacing w:line="360" w:lineRule="auto"/>
        <w:ind w:left="90"/>
        <w:rPr>
          <w:rFonts w:ascii="Times New Roman" w:hAnsi="Times New Roman" w:cs="Times New Roman"/>
          <w:b/>
          <w:sz w:val="24"/>
          <w:szCs w:val="24"/>
        </w:rPr>
      </w:pPr>
    </w:p>
    <w:p w:rsidR="004B38F1" w:rsidRPr="00135626" w:rsidRDefault="004B38F1" w:rsidP="007D0091">
      <w:pPr>
        <w:pStyle w:val="NoSpacing"/>
        <w:spacing w:line="360" w:lineRule="auto"/>
        <w:ind w:left="90"/>
        <w:rPr>
          <w:rFonts w:ascii="Times New Roman" w:hAnsi="Times New Roman" w:cs="Times New Roman"/>
          <w:b/>
          <w:sz w:val="24"/>
          <w:szCs w:val="24"/>
        </w:rPr>
      </w:pPr>
    </w:p>
    <w:p w:rsidR="00F4241E" w:rsidRPr="00135626" w:rsidRDefault="00F4241E" w:rsidP="007D0091">
      <w:pPr>
        <w:pStyle w:val="NoSpacing"/>
        <w:spacing w:line="360" w:lineRule="auto"/>
        <w:ind w:left="90"/>
        <w:rPr>
          <w:rFonts w:ascii="Times New Roman" w:hAnsi="Times New Roman" w:cs="Times New Roman"/>
          <w:b/>
          <w:sz w:val="24"/>
          <w:szCs w:val="24"/>
        </w:rPr>
      </w:pPr>
      <w:r w:rsidRPr="00135626">
        <w:rPr>
          <w:rFonts w:ascii="Times New Roman" w:hAnsi="Times New Roman" w:cs="Times New Roman"/>
          <w:b/>
          <w:sz w:val="24"/>
          <w:szCs w:val="24"/>
        </w:rPr>
        <w:t xml:space="preserve">Stephen </w:t>
      </w:r>
      <w:proofErr w:type="spellStart"/>
      <w:r w:rsidRPr="00135626">
        <w:rPr>
          <w:rFonts w:ascii="Times New Roman" w:hAnsi="Times New Roman" w:cs="Times New Roman"/>
          <w:b/>
          <w:sz w:val="24"/>
          <w:szCs w:val="24"/>
        </w:rPr>
        <w:t>Musota</w:t>
      </w:r>
      <w:proofErr w:type="spellEnd"/>
    </w:p>
    <w:p w:rsidR="00F4241E" w:rsidRPr="00135626" w:rsidRDefault="004B38F1" w:rsidP="007D0091">
      <w:pPr>
        <w:spacing w:line="360" w:lineRule="auto"/>
        <w:ind w:left="90"/>
        <w:jc w:val="both"/>
        <w:rPr>
          <w:rFonts w:ascii="Times New Roman" w:hAnsi="Times New Roman" w:cs="Times New Roman"/>
          <w:b/>
          <w:bCs/>
          <w:sz w:val="24"/>
          <w:szCs w:val="24"/>
        </w:rPr>
      </w:pPr>
      <w:r w:rsidRPr="00135626">
        <w:rPr>
          <w:rFonts w:ascii="Times New Roman" w:hAnsi="Times New Roman" w:cs="Times New Roman"/>
          <w:b/>
          <w:bCs/>
          <w:sz w:val="24"/>
          <w:szCs w:val="24"/>
        </w:rPr>
        <w:t>J U D G E</w:t>
      </w:r>
    </w:p>
    <w:p w:rsidR="00F4241E" w:rsidRPr="00135626" w:rsidRDefault="00F4241E" w:rsidP="007D0091">
      <w:pPr>
        <w:spacing w:line="360" w:lineRule="auto"/>
        <w:ind w:left="90"/>
        <w:jc w:val="both"/>
        <w:rPr>
          <w:rFonts w:ascii="Times New Roman" w:hAnsi="Times New Roman" w:cs="Times New Roman"/>
          <w:b/>
          <w:bCs/>
          <w:sz w:val="24"/>
          <w:szCs w:val="24"/>
        </w:rPr>
      </w:pPr>
      <w:r w:rsidRPr="00135626">
        <w:rPr>
          <w:rFonts w:ascii="Times New Roman" w:hAnsi="Times New Roman" w:cs="Times New Roman"/>
          <w:b/>
          <w:bCs/>
          <w:sz w:val="24"/>
          <w:szCs w:val="24"/>
        </w:rPr>
        <w:t>06</w:t>
      </w:r>
      <w:r w:rsidR="004B38F1" w:rsidRPr="00135626">
        <w:rPr>
          <w:rFonts w:ascii="Times New Roman" w:hAnsi="Times New Roman" w:cs="Times New Roman"/>
          <w:b/>
          <w:bCs/>
          <w:sz w:val="24"/>
          <w:szCs w:val="24"/>
        </w:rPr>
        <w:t>.</w:t>
      </w:r>
      <w:r w:rsidRPr="00135626">
        <w:rPr>
          <w:rFonts w:ascii="Times New Roman" w:hAnsi="Times New Roman" w:cs="Times New Roman"/>
          <w:b/>
          <w:bCs/>
          <w:sz w:val="24"/>
          <w:szCs w:val="24"/>
        </w:rPr>
        <w:t>10</w:t>
      </w:r>
      <w:r w:rsidR="004B38F1" w:rsidRPr="00135626">
        <w:rPr>
          <w:rFonts w:ascii="Times New Roman" w:hAnsi="Times New Roman" w:cs="Times New Roman"/>
          <w:b/>
          <w:bCs/>
          <w:sz w:val="24"/>
          <w:szCs w:val="24"/>
        </w:rPr>
        <w:t>.</w:t>
      </w:r>
      <w:r w:rsidRPr="00135626">
        <w:rPr>
          <w:rFonts w:ascii="Times New Roman" w:hAnsi="Times New Roman" w:cs="Times New Roman"/>
          <w:b/>
          <w:bCs/>
          <w:sz w:val="24"/>
          <w:szCs w:val="24"/>
        </w:rPr>
        <w:t>2015</w:t>
      </w:r>
    </w:p>
    <w:p w:rsidR="002C0F4D" w:rsidRPr="00135626" w:rsidRDefault="006C0DF2" w:rsidP="007D0091">
      <w:pPr>
        <w:spacing w:line="360" w:lineRule="auto"/>
        <w:ind w:left="90"/>
        <w:rPr>
          <w:rFonts w:ascii="Times New Roman" w:hAnsi="Times New Roman" w:cs="Times New Roman"/>
          <w:sz w:val="24"/>
          <w:szCs w:val="24"/>
        </w:rPr>
      </w:pPr>
    </w:p>
    <w:sectPr w:rsidR="002C0F4D" w:rsidRPr="00135626" w:rsidSect="007D00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DF2" w:rsidRDefault="006C0DF2" w:rsidP="0062744E">
      <w:pPr>
        <w:spacing w:after="0" w:line="240" w:lineRule="auto"/>
      </w:pPr>
      <w:r>
        <w:separator/>
      </w:r>
    </w:p>
  </w:endnote>
  <w:endnote w:type="continuationSeparator" w:id="0">
    <w:p w:rsidR="006C0DF2" w:rsidRDefault="006C0DF2" w:rsidP="0062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91" w:rsidRDefault="007D0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1714"/>
      <w:docPartObj>
        <w:docPartGallery w:val="Page Numbers (Bottom of Page)"/>
        <w:docPartUnique/>
      </w:docPartObj>
    </w:sdtPr>
    <w:sdtEndPr/>
    <w:sdtContent>
      <w:p w:rsidR="0062744E" w:rsidRDefault="006C0DF2">
        <w:pPr>
          <w:pStyle w:val="Footer"/>
          <w:jc w:val="center"/>
        </w:pPr>
        <w:r>
          <w:fldChar w:fldCharType="begin"/>
        </w:r>
        <w:r>
          <w:instrText xml:space="preserve"> PAGE   \* MERGEFORMAT </w:instrText>
        </w:r>
        <w:r>
          <w:fldChar w:fldCharType="separate"/>
        </w:r>
        <w:r w:rsidR="00135626">
          <w:rPr>
            <w:noProof/>
          </w:rPr>
          <w:t>1</w:t>
        </w:r>
        <w:r>
          <w:rPr>
            <w:noProof/>
          </w:rPr>
          <w:fldChar w:fldCharType="end"/>
        </w:r>
      </w:p>
    </w:sdtContent>
  </w:sdt>
  <w:p w:rsidR="0062744E" w:rsidRDefault="006274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91" w:rsidRDefault="007D0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DF2" w:rsidRDefault="006C0DF2" w:rsidP="0062744E">
      <w:pPr>
        <w:spacing w:after="0" w:line="240" w:lineRule="auto"/>
      </w:pPr>
      <w:r>
        <w:separator/>
      </w:r>
    </w:p>
  </w:footnote>
  <w:footnote w:type="continuationSeparator" w:id="0">
    <w:p w:rsidR="006C0DF2" w:rsidRDefault="006C0DF2" w:rsidP="00627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91" w:rsidRDefault="007D0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91" w:rsidRDefault="007D00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91" w:rsidRDefault="007D0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606"/>
    <w:multiLevelType w:val="hybridMultilevel"/>
    <w:tmpl w:val="A0FA3332"/>
    <w:lvl w:ilvl="0" w:tplc="85F8E046">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0A34F6"/>
    <w:multiLevelType w:val="hybridMultilevel"/>
    <w:tmpl w:val="CEBA7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5519D"/>
    <w:multiLevelType w:val="hybridMultilevel"/>
    <w:tmpl w:val="4852C51C"/>
    <w:lvl w:ilvl="0" w:tplc="6FD4726E">
      <w:start w:val="1"/>
      <w:numFmt w:val="lowerRoman"/>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54EB1"/>
    <w:multiLevelType w:val="hybridMultilevel"/>
    <w:tmpl w:val="5598F868"/>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7A19588F"/>
    <w:multiLevelType w:val="hybridMultilevel"/>
    <w:tmpl w:val="A79C9DD4"/>
    <w:lvl w:ilvl="0" w:tplc="C6181464">
      <w:start w:val="1"/>
      <w:numFmt w:val="lowerRoman"/>
      <w:lvlText w:val="(%1)"/>
      <w:lvlJc w:val="left"/>
      <w:pPr>
        <w:ind w:left="1170" w:hanging="10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1E"/>
    <w:rsid w:val="000A68C6"/>
    <w:rsid w:val="00135626"/>
    <w:rsid w:val="003307CD"/>
    <w:rsid w:val="003D575D"/>
    <w:rsid w:val="00414DBD"/>
    <w:rsid w:val="004A79FD"/>
    <w:rsid w:val="004B38F1"/>
    <w:rsid w:val="004E69F8"/>
    <w:rsid w:val="004F6145"/>
    <w:rsid w:val="005B47E2"/>
    <w:rsid w:val="005D152D"/>
    <w:rsid w:val="005F4C4F"/>
    <w:rsid w:val="0062744E"/>
    <w:rsid w:val="006B6C3C"/>
    <w:rsid w:val="006C0DF2"/>
    <w:rsid w:val="006C475C"/>
    <w:rsid w:val="007D0091"/>
    <w:rsid w:val="008D6B67"/>
    <w:rsid w:val="00B1252B"/>
    <w:rsid w:val="00B72529"/>
    <w:rsid w:val="00BC2C90"/>
    <w:rsid w:val="00BC4682"/>
    <w:rsid w:val="00CB51A1"/>
    <w:rsid w:val="00CE6822"/>
    <w:rsid w:val="00E23A67"/>
    <w:rsid w:val="00E85B84"/>
    <w:rsid w:val="00F4241E"/>
    <w:rsid w:val="00FB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41E"/>
    <w:pPr>
      <w:spacing w:after="0" w:line="240" w:lineRule="auto"/>
    </w:pPr>
  </w:style>
  <w:style w:type="paragraph" w:styleId="ListParagraph">
    <w:name w:val="List Paragraph"/>
    <w:basedOn w:val="Normal"/>
    <w:uiPriority w:val="34"/>
    <w:qFormat/>
    <w:rsid w:val="00F4241E"/>
    <w:pPr>
      <w:ind w:left="720"/>
      <w:contextualSpacing/>
    </w:pPr>
  </w:style>
  <w:style w:type="character" w:styleId="LineNumber">
    <w:name w:val="line number"/>
    <w:basedOn w:val="DefaultParagraphFont"/>
    <w:uiPriority w:val="99"/>
    <w:semiHidden/>
    <w:unhideWhenUsed/>
    <w:rsid w:val="0062744E"/>
  </w:style>
  <w:style w:type="paragraph" w:styleId="Header">
    <w:name w:val="header"/>
    <w:basedOn w:val="Normal"/>
    <w:link w:val="HeaderChar"/>
    <w:uiPriority w:val="99"/>
    <w:semiHidden/>
    <w:unhideWhenUsed/>
    <w:rsid w:val="006274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744E"/>
  </w:style>
  <w:style w:type="paragraph" w:styleId="Footer">
    <w:name w:val="footer"/>
    <w:basedOn w:val="Normal"/>
    <w:link w:val="FooterChar"/>
    <w:uiPriority w:val="99"/>
    <w:unhideWhenUsed/>
    <w:rsid w:val="00627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41E"/>
    <w:pPr>
      <w:spacing w:after="0" w:line="240" w:lineRule="auto"/>
    </w:pPr>
  </w:style>
  <w:style w:type="paragraph" w:styleId="ListParagraph">
    <w:name w:val="List Paragraph"/>
    <w:basedOn w:val="Normal"/>
    <w:uiPriority w:val="34"/>
    <w:qFormat/>
    <w:rsid w:val="00F4241E"/>
    <w:pPr>
      <w:ind w:left="720"/>
      <w:contextualSpacing/>
    </w:pPr>
  </w:style>
  <w:style w:type="character" w:styleId="LineNumber">
    <w:name w:val="line number"/>
    <w:basedOn w:val="DefaultParagraphFont"/>
    <w:uiPriority w:val="99"/>
    <w:semiHidden/>
    <w:unhideWhenUsed/>
    <w:rsid w:val="0062744E"/>
  </w:style>
  <w:style w:type="paragraph" w:styleId="Header">
    <w:name w:val="header"/>
    <w:basedOn w:val="Normal"/>
    <w:link w:val="HeaderChar"/>
    <w:uiPriority w:val="99"/>
    <w:semiHidden/>
    <w:unhideWhenUsed/>
    <w:rsid w:val="006274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744E"/>
  </w:style>
  <w:style w:type="paragraph" w:styleId="Footer">
    <w:name w:val="footer"/>
    <w:basedOn w:val="Normal"/>
    <w:link w:val="FooterChar"/>
    <w:uiPriority w:val="99"/>
    <w:unhideWhenUsed/>
    <w:rsid w:val="00627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2015-10-30T09:41:00Z</cp:lastPrinted>
  <dcterms:created xsi:type="dcterms:W3CDTF">2015-12-15T13:31:00Z</dcterms:created>
  <dcterms:modified xsi:type="dcterms:W3CDTF">2015-12-15T13:31:00Z</dcterms:modified>
</cp:coreProperties>
</file>