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9" w:rsidRPr="00824A06" w:rsidRDefault="00824A06" w:rsidP="00824A06">
      <w:pPr>
        <w:jc w:val="center"/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THE REPUBLIC OF UGANDA</w:t>
      </w: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IN THE HIGH COURT OF UGANDA AT JINJA</w:t>
      </w: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</w:rPr>
      </w:pP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MISC. APPLICATION NO. 221 OF 2011</w:t>
      </w:r>
    </w:p>
    <w:p w:rsidR="00824A06" w:rsidRPr="00824A06" w:rsidRDefault="00824A06" w:rsidP="00824A06">
      <w:pPr>
        <w:jc w:val="center"/>
        <w:rPr>
          <w:rFonts w:ascii="Garamond" w:hAnsi="Garamond"/>
        </w:rPr>
      </w:pPr>
      <w:r w:rsidRPr="00824A06">
        <w:rPr>
          <w:rFonts w:ascii="Garamond" w:hAnsi="Garamond"/>
        </w:rPr>
        <w:t>ARISING FROM REVISION CAUSE NO. 001 OF 2006</w:t>
      </w:r>
    </w:p>
    <w:p w:rsidR="00824A06" w:rsidRPr="00824A06" w:rsidRDefault="00824A06" w:rsidP="00824A06">
      <w:pPr>
        <w:jc w:val="center"/>
        <w:rPr>
          <w:rFonts w:ascii="Garamond" w:hAnsi="Garamond"/>
        </w:rPr>
      </w:pPr>
      <w:r w:rsidRPr="00824A06">
        <w:rPr>
          <w:rFonts w:ascii="Garamond" w:hAnsi="Garamond"/>
        </w:rPr>
        <w:t>ARISING FROM KALIRO CIVIL SUIT NO. 033 OF 2002</w:t>
      </w:r>
    </w:p>
    <w:p w:rsidR="00824A06" w:rsidRDefault="00824A06">
      <w:pPr>
        <w:rPr>
          <w:rFonts w:ascii="Garamond" w:hAnsi="Garamond"/>
          <w:sz w:val="32"/>
          <w:szCs w:val="32"/>
        </w:rPr>
      </w:pPr>
    </w:p>
    <w:p w:rsidR="00824A06" w:rsidRPr="00824A06" w:rsidRDefault="00824A06" w:rsidP="00824A06">
      <w:pPr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MUNOBWA MOHAMED  :::::::::::::::::::::::::::::::::::: APPLICANT</w:t>
      </w:r>
    </w:p>
    <w:p w:rsidR="00824A06" w:rsidRPr="00824A06" w:rsidRDefault="00824A06" w:rsidP="00824A06">
      <w:pPr>
        <w:rPr>
          <w:rFonts w:ascii="Garamond" w:hAnsi="Garamond"/>
          <w:b/>
          <w:sz w:val="32"/>
          <w:szCs w:val="32"/>
        </w:rPr>
      </w:pP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VERSUS</w:t>
      </w:r>
    </w:p>
    <w:p w:rsidR="00824A06" w:rsidRPr="00824A06" w:rsidRDefault="00824A06" w:rsidP="00824A06">
      <w:pPr>
        <w:rPr>
          <w:rFonts w:ascii="Garamond" w:hAnsi="Garamond"/>
          <w:b/>
          <w:sz w:val="32"/>
          <w:szCs w:val="32"/>
        </w:rPr>
      </w:pPr>
    </w:p>
    <w:p w:rsidR="00824A06" w:rsidRPr="00824A06" w:rsidRDefault="00824A06">
      <w:pPr>
        <w:rPr>
          <w:rFonts w:ascii="Garamond" w:hAnsi="Garamond"/>
          <w:b/>
          <w:sz w:val="32"/>
          <w:szCs w:val="32"/>
        </w:rPr>
      </w:pPr>
      <w:r w:rsidRPr="00824A06">
        <w:rPr>
          <w:rFonts w:ascii="Garamond" w:hAnsi="Garamond"/>
          <w:b/>
          <w:sz w:val="32"/>
          <w:szCs w:val="32"/>
        </w:rPr>
        <w:t>UGANDA MOSLIM SUPREME COUNCIL ::: RESPONDENT</w:t>
      </w:r>
    </w:p>
    <w:p w:rsidR="00824A06" w:rsidRPr="00824A06" w:rsidRDefault="00824A06">
      <w:pPr>
        <w:rPr>
          <w:rFonts w:ascii="Garamond" w:hAnsi="Garamond"/>
          <w:b/>
          <w:sz w:val="32"/>
          <w:szCs w:val="32"/>
        </w:rPr>
      </w:pPr>
    </w:p>
    <w:p w:rsidR="00824A06" w:rsidRPr="00824A06" w:rsidRDefault="00824A06" w:rsidP="00824A06">
      <w:pPr>
        <w:jc w:val="center"/>
        <w:rPr>
          <w:rFonts w:ascii="Garamond" w:hAnsi="Garamond"/>
          <w:b/>
          <w:sz w:val="30"/>
          <w:szCs w:val="32"/>
          <w:u w:val="single"/>
        </w:rPr>
      </w:pPr>
      <w:r w:rsidRPr="00824A06">
        <w:rPr>
          <w:rFonts w:ascii="Garamond" w:hAnsi="Garamond"/>
          <w:b/>
          <w:sz w:val="30"/>
          <w:szCs w:val="32"/>
          <w:u w:val="single"/>
        </w:rPr>
        <w:t>BEFORE:  THE HON. MR. JUSTICE GODFREY NAMUNDI</w:t>
      </w: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4A06" w:rsidRPr="00824A06" w:rsidRDefault="00824A06" w:rsidP="00824A06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824A06">
        <w:rPr>
          <w:rFonts w:ascii="Garamond" w:hAnsi="Garamond"/>
          <w:b/>
          <w:sz w:val="32"/>
          <w:szCs w:val="32"/>
          <w:u w:val="single"/>
        </w:rPr>
        <w:t>RULING</w:t>
      </w:r>
      <w:r w:rsidR="00F00831">
        <w:rPr>
          <w:rFonts w:ascii="Garamond" w:hAnsi="Garamond"/>
          <w:b/>
          <w:sz w:val="32"/>
          <w:szCs w:val="32"/>
          <w:u w:val="single"/>
        </w:rPr>
        <w:t>/ORDER</w:t>
      </w:r>
    </w:p>
    <w:p w:rsidR="00824A06" w:rsidRDefault="00824A06">
      <w:pPr>
        <w:rPr>
          <w:rFonts w:ascii="Garamond" w:hAnsi="Garamond"/>
          <w:sz w:val="32"/>
          <w:szCs w:val="32"/>
        </w:rPr>
      </w:pPr>
    </w:p>
    <w:p w:rsidR="00824A06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This application was filed under Section 33 of the Judicature Act, Section 98 of the Civil Procedure Act, order 48 r. 1 &amp; 3 and Order 52 r. 1, 2, and 3 of the Civil Procedure Rules.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seeks orders for stay of execution of the Order/Decree arising from Civil Revision 1/2006, pending the determination of a Civil Appeal in respect of the said Orders.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Order in Revision was delivered by Hon. Lady Justice Irene MulyagonjaKakooza on 26/8/2010, dismissing an application for </w:t>
      </w:r>
      <w:r>
        <w:rPr>
          <w:rFonts w:ascii="Garamond" w:hAnsi="Garamond"/>
          <w:sz w:val="32"/>
          <w:szCs w:val="32"/>
        </w:rPr>
        <w:lastRenderedPageBreak/>
        <w:t>Revision of the Orders of the lower Court in Civil suit 33/2002 held at Kaliro Court.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Applicants then filed a Notice of Appeal in this Court on 9/9/2010 and according to the Notice of Motion and the affidavit in support thereof, applied for a record of proceedings to enable the Applicants file the appeal in the Court of Appeal.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This application has not been heard since then with the record filled with applications for adjournment for one reason or another.  I have counted over 10 adjournments since the application was filed and there is no sufficient justification for the said adjournments.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have also looked at the provisions of law regarding the filing of Appeals against Revisional Orders under Section 83 of the Civil Procedure Act.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First I have failed to see the relevance of Order 48 r. 1 &amp; 3 of the Civil Procedure Rules which is quoted as one of those under which the application is brought.    That provision/Order is in respect of District Registries.    This Court is not a District Registry so citing Order 48 r. 1 &amp; 3 is irrelevant to this matter.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also observe that under Section 76 of the Civil Procedure Act which regulates/governs Orders from which appeals line, an Order of this Court on Revision cannot be appealed against automatically within the provisions of Section 76 of the Civil Procedure Act.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If the Applicant wished to appeal against the decision of the Hon. Judge, then they had to apply for leave to appeal from this Court or </w:t>
      </w:r>
      <w:r>
        <w:rPr>
          <w:rFonts w:ascii="Garamond" w:hAnsi="Garamond"/>
          <w:sz w:val="32"/>
          <w:szCs w:val="32"/>
        </w:rPr>
        <w:lastRenderedPageBreak/>
        <w:t>from the Court of Appeal if this Court denied the said leave.  This has not been done so the instant application is not properly before this Court.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can be no application for Stay of execution pending a non</w:t>
      </w:r>
      <w:r w:rsidR="00A12A32">
        <w:rPr>
          <w:rFonts w:ascii="Garamond" w:hAnsi="Garamond"/>
          <w:sz w:val="32"/>
          <w:szCs w:val="32"/>
        </w:rPr>
        <w:t>-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existent appeal.  The said leave should have been under the provisions of Order 44 (3) and (4) of the Civil Procedure Rules.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in all I find that this application is incompetent as it seeks a stay of execution pending a non-existent appeal.</w:t>
      </w:r>
    </w:p>
    <w:p w:rsidR="00F00831" w:rsidRDefault="00F00831">
      <w:pPr>
        <w:rPr>
          <w:rFonts w:ascii="Garamond" w:hAnsi="Garamond"/>
          <w:sz w:val="32"/>
          <w:szCs w:val="32"/>
        </w:rPr>
      </w:pPr>
    </w:p>
    <w:p w:rsidR="00F00831" w:rsidRDefault="00F0083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is struck out with costs to the Respondents.   The Orders made on Revision in Misc. Cause 1/2006</w:t>
      </w:r>
      <w:r w:rsidR="00A12A32">
        <w:rPr>
          <w:rFonts w:ascii="Garamond" w:hAnsi="Garamond"/>
          <w:sz w:val="32"/>
          <w:szCs w:val="32"/>
        </w:rPr>
        <w:t xml:space="preserve"> are to be enforced accordingly.</w:t>
      </w: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Pr="00A12A32" w:rsidRDefault="00A12A32">
      <w:pPr>
        <w:rPr>
          <w:rFonts w:ascii="Garamond" w:hAnsi="Garamond"/>
          <w:b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t>Godfrey Namundi</w:t>
      </w:r>
    </w:p>
    <w:p w:rsidR="00A12A32" w:rsidRPr="00A12A32" w:rsidRDefault="00A12A32">
      <w:pPr>
        <w:rPr>
          <w:rFonts w:ascii="Garamond" w:hAnsi="Garamond"/>
          <w:b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t>Judge</w:t>
      </w:r>
    </w:p>
    <w:p w:rsidR="00A12A32" w:rsidRPr="00A12A32" w:rsidRDefault="00A12A32">
      <w:pPr>
        <w:rPr>
          <w:rFonts w:ascii="Garamond" w:hAnsi="Garamond"/>
          <w:b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t>12/6/2014</w:t>
      </w: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12/6/2014:</w:t>
      </w:r>
    </w:p>
    <w:p w:rsidR="00A12A32" w:rsidRDefault="00A12A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Applicant absent</w:t>
      </w:r>
    </w:p>
    <w:p w:rsidR="00A12A32" w:rsidRDefault="00A12A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Respondents present</w:t>
      </w:r>
    </w:p>
    <w:p w:rsidR="00A12A32" w:rsidRDefault="00A12A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Munulo for Respondents</w:t>
      </w: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Court: </w:t>
      </w:r>
      <w:r>
        <w:rPr>
          <w:rFonts w:ascii="Garamond" w:hAnsi="Garamond"/>
          <w:sz w:val="32"/>
          <w:szCs w:val="32"/>
        </w:rPr>
        <w:tab/>
        <w:t>Ruling read in Court.</w:t>
      </w: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Default="00A12A32">
      <w:pPr>
        <w:rPr>
          <w:rFonts w:ascii="Garamond" w:hAnsi="Garamond"/>
          <w:sz w:val="32"/>
          <w:szCs w:val="32"/>
        </w:rPr>
      </w:pPr>
    </w:p>
    <w:p w:rsidR="00A12A32" w:rsidRPr="00A12A32" w:rsidRDefault="00A12A32" w:rsidP="00A12A32">
      <w:pPr>
        <w:rPr>
          <w:rFonts w:ascii="Garamond" w:hAnsi="Garamond"/>
          <w:b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lastRenderedPageBreak/>
        <w:t>Godfrey Namundi</w:t>
      </w:r>
    </w:p>
    <w:p w:rsidR="00A12A32" w:rsidRPr="00A12A32" w:rsidRDefault="00A12A32" w:rsidP="00A12A32">
      <w:pPr>
        <w:rPr>
          <w:rFonts w:ascii="Garamond" w:hAnsi="Garamond"/>
          <w:b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t>Judge</w:t>
      </w:r>
    </w:p>
    <w:p w:rsidR="00824A06" w:rsidRPr="00824A06" w:rsidRDefault="00A12A32">
      <w:pPr>
        <w:rPr>
          <w:rFonts w:ascii="Garamond" w:hAnsi="Garamond"/>
          <w:sz w:val="32"/>
          <w:szCs w:val="32"/>
        </w:rPr>
      </w:pPr>
      <w:r w:rsidRPr="00A12A32">
        <w:rPr>
          <w:rFonts w:ascii="Garamond" w:hAnsi="Garamond"/>
          <w:b/>
          <w:sz w:val="32"/>
          <w:szCs w:val="32"/>
        </w:rPr>
        <w:t>12/6/2014</w:t>
      </w:r>
    </w:p>
    <w:sectPr w:rsidR="00824A06" w:rsidRPr="00824A06" w:rsidSect="008C25EF">
      <w:footerReference w:type="default" r:id="rId6"/>
      <w:pgSz w:w="12240" w:h="15840"/>
      <w:pgMar w:top="1728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B0" w:rsidRDefault="00856CB0" w:rsidP="00A12A32">
      <w:pPr>
        <w:spacing w:line="240" w:lineRule="auto"/>
      </w:pPr>
      <w:r>
        <w:separator/>
      </w:r>
    </w:p>
  </w:endnote>
  <w:endnote w:type="continuationSeparator" w:id="1">
    <w:p w:rsidR="00856CB0" w:rsidRDefault="00856CB0" w:rsidP="00A1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545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32" w:rsidRDefault="005925AC">
        <w:pPr>
          <w:pStyle w:val="Footer"/>
          <w:jc w:val="center"/>
        </w:pPr>
        <w:r>
          <w:fldChar w:fldCharType="begin"/>
        </w:r>
        <w:r w:rsidR="00A12A32">
          <w:instrText xml:space="preserve"> PAGE   \* MERGEFORMAT </w:instrText>
        </w:r>
        <w:r>
          <w:fldChar w:fldCharType="separate"/>
        </w:r>
        <w:r w:rsidR="00D74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A32" w:rsidRDefault="00A12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B0" w:rsidRDefault="00856CB0" w:rsidP="00A12A32">
      <w:pPr>
        <w:spacing w:line="240" w:lineRule="auto"/>
      </w:pPr>
      <w:r>
        <w:separator/>
      </w:r>
    </w:p>
  </w:footnote>
  <w:footnote w:type="continuationSeparator" w:id="1">
    <w:p w:rsidR="00856CB0" w:rsidRDefault="00856CB0" w:rsidP="00A12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06"/>
    <w:rsid w:val="001330C1"/>
    <w:rsid w:val="00180C37"/>
    <w:rsid w:val="00242077"/>
    <w:rsid w:val="002A58C3"/>
    <w:rsid w:val="00383DE9"/>
    <w:rsid w:val="003D43B7"/>
    <w:rsid w:val="003F11DE"/>
    <w:rsid w:val="00424285"/>
    <w:rsid w:val="00496BAB"/>
    <w:rsid w:val="005925AC"/>
    <w:rsid w:val="007D018F"/>
    <w:rsid w:val="00824A06"/>
    <w:rsid w:val="00856CB0"/>
    <w:rsid w:val="00857727"/>
    <w:rsid w:val="008C25EF"/>
    <w:rsid w:val="009765C2"/>
    <w:rsid w:val="009F0B10"/>
    <w:rsid w:val="00A12A32"/>
    <w:rsid w:val="00A94F41"/>
    <w:rsid w:val="00C93F00"/>
    <w:rsid w:val="00CF7083"/>
    <w:rsid w:val="00D740DA"/>
    <w:rsid w:val="00E31BEA"/>
    <w:rsid w:val="00F00831"/>
    <w:rsid w:val="00F8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32"/>
  </w:style>
  <w:style w:type="paragraph" w:styleId="Footer">
    <w:name w:val="footer"/>
    <w:basedOn w:val="Normal"/>
    <w:link w:val="FooterChar"/>
    <w:uiPriority w:val="99"/>
    <w:unhideWhenUsed/>
    <w:rsid w:val="00A12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adotu</dc:creator>
  <cp:lastModifiedBy>jmugala</cp:lastModifiedBy>
  <cp:revision>2</cp:revision>
  <dcterms:created xsi:type="dcterms:W3CDTF">2014-08-12T07:18:00Z</dcterms:created>
  <dcterms:modified xsi:type="dcterms:W3CDTF">2014-08-12T07:18:00Z</dcterms:modified>
</cp:coreProperties>
</file>