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FA" w:rsidRPr="00377E8F" w:rsidRDefault="00DE0C8C" w:rsidP="00037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THE REPUBLIC OF UGA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>NDA</w:t>
      </w:r>
    </w:p>
    <w:p w:rsidR="00FA0135" w:rsidRPr="00377E8F" w:rsidRDefault="00FA0135" w:rsidP="00037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IN THE HIGH COURT OF UGANDA AT KAMPALA</w:t>
      </w:r>
    </w:p>
    <w:p w:rsidR="00FA0135" w:rsidRPr="00377E8F" w:rsidRDefault="00FA0135" w:rsidP="00037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(CIV</w:t>
      </w:r>
      <w:r w:rsidR="00523366" w:rsidRPr="00377E8F">
        <w:rPr>
          <w:rFonts w:ascii="Times New Roman" w:hAnsi="Times New Roman" w:cs="Times New Roman"/>
          <w:b/>
          <w:sz w:val="28"/>
          <w:szCs w:val="28"/>
        </w:rPr>
        <w:t>I</w:t>
      </w:r>
      <w:r w:rsidRPr="00377E8F">
        <w:rPr>
          <w:rFonts w:ascii="Times New Roman" w:hAnsi="Times New Roman" w:cs="Times New Roman"/>
          <w:b/>
          <w:sz w:val="28"/>
          <w:szCs w:val="28"/>
        </w:rPr>
        <w:t>L DIVI</w:t>
      </w:r>
      <w:r w:rsidR="00EA5470" w:rsidRPr="00377E8F">
        <w:rPr>
          <w:rFonts w:ascii="Times New Roman" w:hAnsi="Times New Roman" w:cs="Times New Roman"/>
          <w:b/>
          <w:sz w:val="28"/>
          <w:szCs w:val="28"/>
        </w:rPr>
        <w:t>S</w:t>
      </w:r>
      <w:r w:rsidRPr="00377E8F">
        <w:rPr>
          <w:rFonts w:ascii="Times New Roman" w:hAnsi="Times New Roman" w:cs="Times New Roman"/>
          <w:b/>
          <w:sz w:val="28"/>
          <w:szCs w:val="28"/>
        </w:rPr>
        <w:t>ION)</w:t>
      </w:r>
    </w:p>
    <w:p w:rsidR="00FA0135" w:rsidRPr="00377E8F" w:rsidRDefault="00FA0135" w:rsidP="00EA5470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CAUSE NO</w:t>
      </w:r>
      <w:r w:rsidR="00EA5470" w:rsidRPr="00377E8F">
        <w:rPr>
          <w:rFonts w:ascii="Times New Roman" w:hAnsi="Times New Roman" w:cs="Times New Roman"/>
          <w:b/>
          <w:sz w:val="28"/>
          <w:szCs w:val="28"/>
        </w:rPr>
        <w:t>.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 372 OF 2013 OUT OF EACJ REF 06/2010 &amp; APP NO. 06 OF 2011</w:t>
      </w:r>
    </w:p>
    <w:p w:rsidR="00FA0135" w:rsidRPr="00377E8F" w:rsidRDefault="00FA0135" w:rsidP="000373E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35" w:rsidRPr="00377E8F" w:rsidRDefault="0055071A" w:rsidP="0055071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377E8F">
        <w:rPr>
          <w:rFonts w:ascii="Times New Roman" w:hAnsi="Times New Roman" w:cs="Times New Roman"/>
          <w:b/>
          <w:sz w:val="28"/>
          <w:szCs w:val="28"/>
        </w:rPr>
        <w:t>1.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>DEMOCRATIC</w:t>
      </w:r>
      <w:proofErr w:type="gramEnd"/>
      <w:r w:rsidR="00FA0135" w:rsidRPr="00377E8F">
        <w:rPr>
          <w:rFonts w:ascii="Times New Roman" w:hAnsi="Times New Roman" w:cs="Times New Roman"/>
          <w:b/>
          <w:sz w:val="28"/>
          <w:szCs w:val="28"/>
        </w:rPr>
        <w:t xml:space="preserve"> PARTY</w:t>
      </w:r>
    </w:p>
    <w:p w:rsidR="00FA0135" w:rsidRPr="00377E8F" w:rsidRDefault="0055071A" w:rsidP="0055071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gramStart"/>
      <w:r w:rsidRPr="00377E8F">
        <w:rPr>
          <w:rFonts w:ascii="Times New Roman" w:hAnsi="Times New Roman" w:cs="Times New Roman"/>
          <w:b/>
          <w:sz w:val="28"/>
          <w:szCs w:val="28"/>
        </w:rPr>
        <w:t>2.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>MUKASA</w:t>
      </w:r>
      <w:proofErr w:type="gramEnd"/>
      <w:r w:rsidR="00FA0135" w:rsidRPr="00377E8F">
        <w:rPr>
          <w:rFonts w:ascii="Times New Roman" w:hAnsi="Times New Roman" w:cs="Times New Roman"/>
          <w:b/>
          <w:sz w:val="28"/>
          <w:szCs w:val="28"/>
        </w:rPr>
        <w:t xml:space="preserve"> FRED MBIDDE</w:t>
      </w:r>
    </w:p>
    <w:p w:rsidR="00FA0135" w:rsidRPr="00377E8F" w:rsidRDefault="0055071A" w:rsidP="0055071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>VERSUS</w:t>
      </w:r>
    </w:p>
    <w:p w:rsidR="00FA0135" w:rsidRPr="00377E8F" w:rsidRDefault="0055071A" w:rsidP="005507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                          1. THE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CC6043" w:rsidRPr="00377E8F">
        <w:rPr>
          <w:rFonts w:ascii="Times New Roman" w:hAnsi="Times New Roman" w:cs="Times New Roman"/>
          <w:b/>
          <w:sz w:val="28"/>
          <w:szCs w:val="28"/>
        </w:rPr>
        <w:t xml:space="preserve">TTORNEY 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>G</w:t>
      </w:r>
      <w:r w:rsidR="00CC6043" w:rsidRPr="00377E8F">
        <w:rPr>
          <w:rFonts w:ascii="Times New Roman" w:hAnsi="Times New Roman" w:cs="Times New Roman"/>
          <w:b/>
          <w:sz w:val="28"/>
          <w:szCs w:val="28"/>
        </w:rPr>
        <w:t>ENERAL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 xml:space="preserve"> OF UGANDA</w:t>
      </w:r>
    </w:p>
    <w:p w:rsidR="00FA0135" w:rsidRPr="00377E8F" w:rsidRDefault="0055071A" w:rsidP="0055071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                         2. TREASURY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 xml:space="preserve"> OFFICE</w:t>
      </w:r>
      <w:r w:rsidR="00CF6A6C" w:rsidRPr="00377E8F">
        <w:rPr>
          <w:rFonts w:ascii="Times New Roman" w:hAnsi="Times New Roman" w:cs="Times New Roman"/>
          <w:b/>
          <w:sz w:val="28"/>
          <w:szCs w:val="28"/>
        </w:rPr>
        <w:t>R</w:t>
      </w:r>
      <w:r w:rsidR="00FA0135" w:rsidRPr="00377E8F">
        <w:rPr>
          <w:rFonts w:ascii="Times New Roman" w:hAnsi="Times New Roman" w:cs="Times New Roman"/>
          <w:b/>
          <w:sz w:val="28"/>
          <w:szCs w:val="28"/>
        </w:rPr>
        <w:t xml:space="preserve"> OF ACCOUNTS</w:t>
      </w:r>
    </w:p>
    <w:p w:rsidR="00FA0135" w:rsidRPr="00377E8F" w:rsidRDefault="00FA0135" w:rsidP="000373E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135" w:rsidRPr="00377E8F" w:rsidRDefault="00FA0135" w:rsidP="000373E2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BEFORE </w:t>
      </w:r>
      <w:r w:rsidR="0055071A" w:rsidRPr="00377E8F">
        <w:rPr>
          <w:rFonts w:ascii="Times New Roman" w:hAnsi="Times New Roman" w:cs="Times New Roman"/>
          <w:b/>
          <w:sz w:val="28"/>
          <w:szCs w:val="28"/>
        </w:rPr>
        <w:t>JUSTICE NYANZI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 YASIN</w:t>
      </w:r>
    </w:p>
    <w:p w:rsidR="00FA0135" w:rsidRPr="00377E8F" w:rsidRDefault="00FA0135" w:rsidP="000373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>RULING</w:t>
      </w:r>
    </w:p>
    <w:p w:rsidR="00FA0135" w:rsidRPr="00377E8F" w:rsidRDefault="00FA0135" w:rsidP="00037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>BACK GROUND</w:t>
      </w:r>
    </w:p>
    <w:p w:rsidR="006B6D50" w:rsidRPr="00377E8F" w:rsidRDefault="006B6D50" w:rsidP="00037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2C0A" w:rsidRPr="00377E8F" w:rsidRDefault="001008E5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The records</w:t>
      </w:r>
      <w:r w:rsidR="00FA0135" w:rsidRPr="00377E8F">
        <w:rPr>
          <w:rFonts w:ascii="Times New Roman" w:hAnsi="Times New Roman" w:cs="Times New Roman"/>
          <w:sz w:val="28"/>
          <w:szCs w:val="28"/>
        </w:rPr>
        <w:t xml:space="preserve"> show that this application was filed in this court on the </w:t>
      </w:r>
      <w:r w:rsidR="00F42C0A" w:rsidRPr="00377E8F">
        <w:rPr>
          <w:rFonts w:ascii="Times New Roman" w:hAnsi="Times New Roman" w:cs="Times New Roman"/>
          <w:sz w:val="28"/>
          <w:szCs w:val="28"/>
        </w:rPr>
        <w:t>3</w:t>
      </w:r>
      <w:r w:rsidR="00FA0135" w:rsidRPr="00377E8F">
        <w:rPr>
          <w:rFonts w:ascii="Times New Roman" w:hAnsi="Times New Roman" w:cs="Times New Roman"/>
          <w:sz w:val="28"/>
          <w:szCs w:val="28"/>
        </w:rPr>
        <w:t>0</w:t>
      </w:r>
      <w:r w:rsidR="00FA0135" w:rsidRPr="00377E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A0135" w:rsidRPr="00377E8F">
        <w:rPr>
          <w:rFonts w:ascii="Times New Roman" w:hAnsi="Times New Roman" w:cs="Times New Roman"/>
          <w:sz w:val="28"/>
          <w:szCs w:val="28"/>
        </w:rPr>
        <w:t xml:space="preserve"> Dec </w:t>
      </w:r>
      <w:r w:rsidR="001854CC" w:rsidRPr="00377E8F">
        <w:rPr>
          <w:rFonts w:ascii="Times New Roman" w:hAnsi="Times New Roman" w:cs="Times New Roman"/>
          <w:sz w:val="28"/>
          <w:szCs w:val="28"/>
        </w:rPr>
        <w:t xml:space="preserve">2013. </w:t>
      </w:r>
      <w:r w:rsidR="000373E2" w:rsidRPr="00377E8F">
        <w:rPr>
          <w:rFonts w:ascii="Times New Roman" w:hAnsi="Times New Roman" w:cs="Times New Roman"/>
          <w:sz w:val="28"/>
          <w:szCs w:val="28"/>
        </w:rPr>
        <w:t>It</w:t>
      </w:r>
      <w:r w:rsidR="00FA0135" w:rsidRPr="00377E8F">
        <w:rPr>
          <w:rFonts w:ascii="Times New Roman" w:hAnsi="Times New Roman" w:cs="Times New Roman"/>
          <w:sz w:val="28"/>
          <w:szCs w:val="28"/>
        </w:rPr>
        <w:t xml:space="preserve"> was </w:t>
      </w:r>
      <w:r w:rsidRPr="00377E8F">
        <w:rPr>
          <w:rFonts w:ascii="Times New Roman" w:hAnsi="Times New Roman" w:cs="Times New Roman"/>
          <w:sz w:val="28"/>
          <w:szCs w:val="28"/>
        </w:rPr>
        <w:t>f</w:t>
      </w:r>
      <w:r w:rsidR="00F42C0A" w:rsidRPr="00377E8F">
        <w:rPr>
          <w:rFonts w:ascii="Times New Roman" w:hAnsi="Times New Roman" w:cs="Times New Roman"/>
          <w:sz w:val="28"/>
          <w:szCs w:val="28"/>
        </w:rPr>
        <w:t xml:space="preserve">iled under the </w:t>
      </w:r>
      <w:r w:rsidR="000373E2" w:rsidRPr="00377E8F">
        <w:rPr>
          <w:rFonts w:ascii="Times New Roman" w:hAnsi="Times New Roman" w:cs="Times New Roman"/>
          <w:sz w:val="28"/>
          <w:szCs w:val="28"/>
        </w:rPr>
        <w:t>Judicature (</w:t>
      </w:r>
      <w:r w:rsidR="00F42C0A" w:rsidRPr="00377E8F">
        <w:rPr>
          <w:rFonts w:ascii="Times New Roman" w:hAnsi="Times New Roman" w:cs="Times New Roman"/>
          <w:sz w:val="28"/>
          <w:szCs w:val="28"/>
        </w:rPr>
        <w:t>J</w:t>
      </w:r>
      <w:r w:rsidR="00FA0135" w:rsidRPr="00377E8F">
        <w:rPr>
          <w:rFonts w:ascii="Times New Roman" w:hAnsi="Times New Roman" w:cs="Times New Roman"/>
          <w:sz w:val="28"/>
          <w:szCs w:val="28"/>
        </w:rPr>
        <w:t>udicial Revi</w:t>
      </w:r>
      <w:r w:rsidR="00525634" w:rsidRPr="00377E8F">
        <w:rPr>
          <w:rFonts w:ascii="Times New Roman" w:hAnsi="Times New Roman" w:cs="Times New Roman"/>
          <w:sz w:val="28"/>
          <w:szCs w:val="28"/>
        </w:rPr>
        <w:t>e</w:t>
      </w:r>
      <w:r w:rsidR="00FA0135" w:rsidRPr="00377E8F">
        <w:rPr>
          <w:rFonts w:ascii="Times New Roman" w:hAnsi="Times New Roman" w:cs="Times New Roman"/>
          <w:sz w:val="28"/>
          <w:szCs w:val="28"/>
        </w:rPr>
        <w:t>w) Rules 11 of 2009 Act 44 of the East African Trea</w:t>
      </w:r>
      <w:r w:rsidRPr="00377E8F">
        <w:rPr>
          <w:rFonts w:ascii="Times New Roman" w:hAnsi="Times New Roman" w:cs="Times New Roman"/>
          <w:sz w:val="28"/>
          <w:szCs w:val="28"/>
        </w:rPr>
        <w:t>t</w:t>
      </w:r>
      <w:r w:rsidR="00FA0135" w:rsidRPr="00377E8F">
        <w:rPr>
          <w:rFonts w:ascii="Times New Roman" w:hAnsi="Times New Roman" w:cs="Times New Roman"/>
          <w:sz w:val="28"/>
          <w:szCs w:val="28"/>
        </w:rPr>
        <w:t xml:space="preserve">y and Rule 74(1) of the East </w:t>
      </w:r>
      <w:r w:rsidR="00F42C0A" w:rsidRPr="00377E8F">
        <w:rPr>
          <w:rFonts w:ascii="Times New Roman" w:hAnsi="Times New Roman" w:cs="Times New Roman"/>
          <w:sz w:val="28"/>
          <w:szCs w:val="28"/>
        </w:rPr>
        <w:t xml:space="preserve">African Court of Justice </w:t>
      </w:r>
      <w:r w:rsidR="000373E2" w:rsidRPr="00377E8F">
        <w:rPr>
          <w:rFonts w:ascii="Times New Roman" w:hAnsi="Times New Roman" w:cs="Times New Roman"/>
          <w:sz w:val="28"/>
          <w:szCs w:val="28"/>
        </w:rPr>
        <w:t>Rules of</w:t>
      </w:r>
      <w:r w:rsidR="00F42C0A" w:rsidRPr="00377E8F">
        <w:rPr>
          <w:rFonts w:ascii="Times New Roman" w:hAnsi="Times New Roman" w:cs="Times New Roman"/>
          <w:sz w:val="28"/>
          <w:szCs w:val="28"/>
        </w:rPr>
        <w:t xml:space="preserve"> P</w:t>
      </w:r>
      <w:r w:rsidRPr="00377E8F">
        <w:rPr>
          <w:rFonts w:ascii="Times New Roman" w:hAnsi="Times New Roman" w:cs="Times New Roman"/>
          <w:sz w:val="28"/>
          <w:szCs w:val="28"/>
        </w:rPr>
        <w:t>rocedure</w:t>
      </w:r>
      <w:r w:rsidR="00F42C0A" w:rsidRPr="00377E8F">
        <w:rPr>
          <w:rFonts w:ascii="Times New Roman" w:hAnsi="Times New Roman" w:cs="Times New Roman"/>
          <w:sz w:val="28"/>
          <w:szCs w:val="28"/>
        </w:rPr>
        <w:t>.</w:t>
      </w:r>
    </w:p>
    <w:p w:rsidR="00F42C0A" w:rsidRPr="00377E8F" w:rsidRDefault="00F42C0A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08E5" w:rsidRPr="00377E8F" w:rsidRDefault="001008E5" w:rsidP="0044386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lastRenderedPageBreak/>
        <w:t xml:space="preserve"> The applicants sought to be granted the prerogative order of mandamus to compel the respondents to </w:t>
      </w:r>
      <w:r w:rsidR="00F42C0A" w:rsidRPr="00377E8F">
        <w:rPr>
          <w:rFonts w:ascii="Times New Roman" w:hAnsi="Times New Roman" w:cs="Times New Roman"/>
          <w:sz w:val="28"/>
          <w:szCs w:val="28"/>
        </w:rPr>
        <w:t xml:space="preserve">pay to the applicants a sum of 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shs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51,556</w:t>
      </w:r>
      <w:r w:rsidR="00EA5470" w:rsidRPr="00377E8F">
        <w:rPr>
          <w:rFonts w:ascii="Times New Roman" w:hAnsi="Times New Roman" w:cs="Times New Roman"/>
          <w:sz w:val="28"/>
          <w:szCs w:val="28"/>
        </w:rPr>
        <w:t>/=</w:t>
      </w:r>
      <w:r w:rsidRPr="00377E8F">
        <w:rPr>
          <w:rFonts w:ascii="Times New Roman" w:hAnsi="Times New Roman" w:cs="Times New Roman"/>
          <w:sz w:val="28"/>
          <w:szCs w:val="28"/>
        </w:rPr>
        <w:t xml:space="preserve"> which accrued to them as costs in </w:t>
      </w:r>
      <w:r w:rsidRPr="00377E8F">
        <w:rPr>
          <w:rFonts w:ascii="Times New Roman" w:hAnsi="Times New Roman" w:cs="Times New Roman"/>
          <w:b/>
          <w:sz w:val="28"/>
          <w:szCs w:val="28"/>
        </w:rPr>
        <w:t>EAST AFRICAN COURT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Pr="00377E8F">
        <w:rPr>
          <w:rFonts w:ascii="Times New Roman" w:hAnsi="Times New Roman" w:cs="Times New Roman"/>
          <w:b/>
          <w:sz w:val="28"/>
          <w:szCs w:val="28"/>
        </w:rPr>
        <w:t>OF JUSTICE ARUSHA REF 6 OF 2010 &amp; APL NO. 6 OF 2011</w:t>
      </w:r>
      <w:r w:rsidRPr="00377E8F">
        <w:rPr>
          <w:rFonts w:ascii="Times New Roman" w:hAnsi="Times New Roman" w:cs="Times New Roman"/>
          <w:sz w:val="28"/>
          <w:szCs w:val="28"/>
        </w:rPr>
        <w:t xml:space="preserve"> D</w:t>
      </w:r>
      <w:r w:rsidR="00523366" w:rsidRPr="00377E8F">
        <w:rPr>
          <w:rFonts w:ascii="Times New Roman" w:hAnsi="Times New Roman" w:cs="Times New Roman"/>
          <w:sz w:val="28"/>
          <w:szCs w:val="28"/>
        </w:rPr>
        <w:t xml:space="preserve">emocratic party &amp; </w:t>
      </w:r>
      <w:proofErr w:type="spellStart"/>
      <w:r w:rsidR="00523366" w:rsidRPr="00377E8F">
        <w:rPr>
          <w:rFonts w:ascii="Times New Roman" w:hAnsi="Times New Roman" w:cs="Times New Roman"/>
          <w:sz w:val="28"/>
          <w:szCs w:val="28"/>
        </w:rPr>
        <w:t>Mukasa</w:t>
      </w:r>
      <w:proofErr w:type="spellEnd"/>
      <w:r w:rsidR="00F42C0A" w:rsidRPr="00377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2C0A" w:rsidRPr="00377E8F">
        <w:rPr>
          <w:rFonts w:ascii="Times New Roman" w:hAnsi="Times New Roman" w:cs="Times New Roman"/>
          <w:sz w:val="28"/>
          <w:szCs w:val="28"/>
        </w:rPr>
        <w:t xml:space="preserve">Fred  </w:t>
      </w:r>
      <w:proofErr w:type="spellStart"/>
      <w:r w:rsidR="00F42C0A" w:rsidRPr="00377E8F">
        <w:rPr>
          <w:rFonts w:ascii="Times New Roman" w:hAnsi="Times New Roman" w:cs="Times New Roman"/>
          <w:sz w:val="28"/>
          <w:szCs w:val="28"/>
        </w:rPr>
        <w:t>M</w:t>
      </w:r>
      <w:r w:rsidRPr="00377E8F">
        <w:rPr>
          <w:rFonts w:ascii="Times New Roman" w:hAnsi="Times New Roman" w:cs="Times New Roman"/>
          <w:sz w:val="28"/>
          <w:szCs w:val="28"/>
        </w:rPr>
        <w:t>bidde</w:t>
      </w:r>
      <w:proofErr w:type="spellEnd"/>
      <w:proofErr w:type="gramEnd"/>
      <w:r w:rsidRPr="00377E8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vs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-  </w:t>
      </w:r>
      <w:r w:rsidR="00F42C0A" w:rsidRPr="00377E8F">
        <w:rPr>
          <w:rFonts w:ascii="Times New Roman" w:hAnsi="Times New Roman" w:cs="Times New Roman"/>
          <w:sz w:val="28"/>
          <w:szCs w:val="28"/>
        </w:rPr>
        <w:t>AG of Uganda</w:t>
      </w:r>
      <w:r w:rsidRPr="00377E8F">
        <w:rPr>
          <w:rFonts w:ascii="Times New Roman" w:hAnsi="Times New Roman" w:cs="Times New Roman"/>
          <w:sz w:val="28"/>
          <w:szCs w:val="28"/>
        </w:rPr>
        <w:t>.</w:t>
      </w:r>
    </w:p>
    <w:p w:rsidR="00F42C0A" w:rsidRPr="00377E8F" w:rsidRDefault="00F42C0A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71D2" w:rsidRPr="00377E8F" w:rsidRDefault="001008E5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Secondly the order that the</w:t>
      </w:r>
      <w:r w:rsidR="00E571D2" w:rsidRPr="00377E8F">
        <w:rPr>
          <w:rFonts w:ascii="Times New Roman" w:hAnsi="Times New Roman" w:cs="Times New Roman"/>
          <w:sz w:val="28"/>
          <w:szCs w:val="28"/>
        </w:rPr>
        <w:t xml:space="preserve"> respondent</w:t>
      </w:r>
      <w:r w:rsidR="00523366" w:rsidRPr="00377E8F">
        <w:rPr>
          <w:rFonts w:ascii="Times New Roman" w:hAnsi="Times New Roman" w:cs="Times New Roman"/>
          <w:sz w:val="28"/>
          <w:szCs w:val="28"/>
        </w:rPr>
        <w:t>s</w:t>
      </w:r>
      <w:r w:rsidR="00E571D2" w:rsidRPr="00377E8F">
        <w:rPr>
          <w:rFonts w:ascii="Times New Roman" w:hAnsi="Times New Roman" w:cs="Times New Roman"/>
          <w:sz w:val="28"/>
          <w:szCs w:val="28"/>
        </w:rPr>
        <w:t xml:space="preserve"> do appear before that court to show cause why they should not pay the amount </w:t>
      </w:r>
      <w:r w:rsidR="00825E00" w:rsidRPr="00377E8F">
        <w:rPr>
          <w:rFonts w:ascii="Times New Roman" w:hAnsi="Times New Roman" w:cs="Times New Roman"/>
          <w:sz w:val="28"/>
          <w:szCs w:val="28"/>
        </w:rPr>
        <w:t>due</w:t>
      </w:r>
      <w:r w:rsidR="0044386D" w:rsidRPr="00377E8F">
        <w:rPr>
          <w:rFonts w:ascii="Times New Roman" w:hAnsi="Times New Roman" w:cs="Times New Roman"/>
          <w:sz w:val="28"/>
          <w:szCs w:val="28"/>
        </w:rPr>
        <w:t xml:space="preserve"> in</w:t>
      </w:r>
      <w:r w:rsidR="00E571D2" w:rsidRPr="00377E8F">
        <w:rPr>
          <w:rFonts w:ascii="Times New Roman" w:hAnsi="Times New Roman" w:cs="Times New Roman"/>
          <w:sz w:val="28"/>
          <w:szCs w:val="28"/>
        </w:rPr>
        <w:t xml:space="preserve"> the decree and thirdly that the respondent be ordered to provide security </w:t>
      </w:r>
      <w:r w:rsidR="001854CC" w:rsidRPr="00377E8F">
        <w:rPr>
          <w:rFonts w:ascii="Times New Roman" w:hAnsi="Times New Roman" w:cs="Times New Roman"/>
          <w:sz w:val="28"/>
          <w:szCs w:val="28"/>
        </w:rPr>
        <w:t>by way</w:t>
      </w:r>
      <w:r w:rsidR="00E571D2" w:rsidRPr="00377E8F">
        <w:rPr>
          <w:rFonts w:ascii="Times New Roman" w:hAnsi="Times New Roman" w:cs="Times New Roman"/>
          <w:sz w:val="28"/>
          <w:szCs w:val="28"/>
        </w:rPr>
        <w:t xml:space="preserve"> of bank </w:t>
      </w:r>
      <w:r w:rsidR="00887F00" w:rsidRPr="00377E8F">
        <w:rPr>
          <w:rFonts w:ascii="Times New Roman" w:hAnsi="Times New Roman" w:cs="Times New Roman"/>
          <w:sz w:val="28"/>
          <w:szCs w:val="28"/>
        </w:rPr>
        <w:t>guarantee</w:t>
      </w:r>
      <w:r w:rsidR="00E571D2" w:rsidRPr="00377E8F">
        <w:rPr>
          <w:rFonts w:ascii="Times New Roman" w:hAnsi="Times New Roman" w:cs="Times New Roman"/>
          <w:sz w:val="28"/>
          <w:szCs w:val="28"/>
        </w:rPr>
        <w:t xml:space="preserve"> for payment of USD 51.6. </w:t>
      </w:r>
      <w:r w:rsidR="001854CC" w:rsidRPr="00377E8F">
        <w:rPr>
          <w:rFonts w:ascii="Times New Roman" w:hAnsi="Times New Roman" w:cs="Times New Roman"/>
          <w:sz w:val="28"/>
          <w:szCs w:val="28"/>
        </w:rPr>
        <w:t>Lastly</w:t>
      </w:r>
      <w:r w:rsidR="00E571D2" w:rsidRPr="00377E8F">
        <w:rPr>
          <w:rFonts w:ascii="Times New Roman" w:hAnsi="Times New Roman" w:cs="Times New Roman"/>
          <w:sz w:val="28"/>
          <w:szCs w:val="28"/>
        </w:rPr>
        <w:t xml:space="preserve"> the costs of this application.</w:t>
      </w:r>
    </w:p>
    <w:p w:rsidR="00F42C0A" w:rsidRPr="00377E8F" w:rsidRDefault="00F42C0A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1D2" w:rsidRPr="00377E8F" w:rsidRDefault="00E571D2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The application is supported by t</w:t>
      </w:r>
      <w:r w:rsidR="00F42C0A" w:rsidRPr="00377E8F">
        <w:rPr>
          <w:rFonts w:ascii="Times New Roman" w:hAnsi="Times New Roman" w:cs="Times New Roman"/>
          <w:sz w:val="28"/>
          <w:szCs w:val="28"/>
        </w:rPr>
        <w:t>h</w:t>
      </w:r>
      <w:r w:rsidRPr="00377E8F">
        <w:rPr>
          <w:rFonts w:ascii="Times New Roman" w:hAnsi="Times New Roman" w:cs="Times New Roman"/>
          <w:sz w:val="28"/>
          <w:szCs w:val="28"/>
        </w:rPr>
        <w:t xml:space="preserve">e affidavit of the applicant Hon.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Mukasa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Fred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Mbidde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with relevant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Annexture</w:t>
      </w:r>
      <w:r w:rsidR="001D1390" w:rsidRPr="00377E8F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attached thereto.</w:t>
      </w:r>
    </w:p>
    <w:p w:rsidR="00F42C0A" w:rsidRPr="00377E8F" w:rsidRDefault="00F42C0A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71D2" w:rsidRPr="00377E8F" w:rsidRDefault="00E571D2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There are two affidavit</w:t>
      </w:r>
      <w:r w:rsidR="00523366" w:rsidRPr="00377E8F">
        <w:rPr>
          <w:rFonts w:ascii="Times New Roman" w:hAnsi="Times New Roman" w:cs="Times New Roman"/>
          <w:sz w:val="28"/>
          <w:szCs w:val="28"/>
        </w:rPr>
        <w:t>s</w:t>
      </w:r>
      <w:r w:rsidRPr="00377E8F">
        <w:rPr>
          <w:rFonts w:ascii="Times New Roman" w:hAnsi="Times New Roman" w:cs="Times New Roman"/>
          <w:sz w:val="28"/>
          <w:szCs w:val="28"/>
        </w:rPr>
        <w:t xml:space="preserve"> in reply o</w:t>
      </w:r>
      <w:r w:rsidR="00F42C0A" w:rsidRPr="00377E8F">
        <w:rPr>
          <w:rFonts w:ascii="Times New Roman" w:hAnsi="Times New Roman" w:cs="Times New Roman"/>
          <w:sz w:val="28"/>
          <w:szCs w:val="28"/>
        </w:rPr>
        <w:t>f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this application, the first one is by 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NABAASA CHARITY FILED ON </w:t>
      </w:r>
      <w:r w:rsidRPr="00377E8F">
        <w:rPr>
          <w:rFonts w:ascii="Times New Roman" w:hAnsi="Times New Roman" w:cs="Times New Roman"/>
          <w:sz w:val="28"/>
          <w:szCs w:val="28"/>
        </w:rPr>
        <w:t>03.03 2014 and the 2</w:t>
      </w:r>
      <w:r w:rsidRPr="00377E8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377E8F">
        <w:rPr>
          <w:rFonts w:ascii="Times New Roman" w:hAnsi="Times New Roman" w:cs="Times New Roman"/>
          <w:sz w:val="28"/>
          <w:szCs w:val="28"/>
        </w:rPr>
        <w:t xml:space="preserve"> one by </w:t>
      </w:r>
      <w:r w:rsidRPr="00377E8F">
        <w:rPr>
          <w:rFonts w:ascii="Times New Roman" w:hAnsi="Times New Roman" w:cs="Times New Roman"/>
          <w:b/>
          <w:sz w:val="28"/>
          <w:szCs w:val="28"/>
        </w:rPr>
        <w:t>KEITH MUHA</w:t>
      </w:r>
      <w:r w:rsidR="001D1390" w:rsidRPr="00377E8F">
        <w:rPr>
          <w:rFonts w:ascii="Times New Roman" w:hAnsi="Times New Roman" w:cs="Times New Roman"/>
          <w:b/>
          <w:sz w:val="28"/>
          <w:szCs w:val="28"/>
        </w:rPr>
        <w:t>KA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NIZI FILED ON </w:t>
      </w:r>
      <w:r w:rsidRPr="00377E8F">
        <w:rPr>
          <w:rFonts w:ascii="Times New Roman" w:hAnsi="Times New Roman" w:cs="Times New Roman"/>
          <w:sz w:val="28"/>
          <w:szCs w:val="28"/>
        </w:rPr>
        <w:t>02/04/201</w:t>
      </w:r>
      <w:r w:rsidR="00523366" w:rsidRPr="00377E8F">
        <w:rPr>
          <w:rFonts w:ascii="Times New Roman" w:hAnsi="Times New Roman" w:cs="Times New Roman"/>
          <w:sz w:val="28"/>
          <w:szCs w:val="28"/>
        </w:rPr>
        <w:t>4</w:t>
      </w:r>
      <w:r w:rsidRPr="00377E8F">
        <w:rPr>
          <w:rFonts w:ascii="Times New Roman" w:hAnsi="Times New Roman" w:cs="Times New Roman"/>
          <w:sz w:val="28"/>
          <w:szCs w:val="28"/>
        </w:rPr>
        <w:t xml:space="preserve"> belatedly along with written submission</w:t>
      </w:r>
      <w:r w:rsidR="00523366" w:rsidRPr="00377E8F">
        <w:rPr>
          <w:rFonts w:ascii="Times New Roman" w:hAnsi="Times New Roman" w:cs="Times New Roman"/>
          <w:sz w:val="28"/>
          <w:szCs w:val="28"/>
        </w:rPr>
        <w:t>s</w:t>
      </w:r>
      <w:r w:rsidRPr="00377E8F">
        <w:rPr>
          <w:rFonts w:ascii="Times New Roman" w:hAnsi="Times New Roman" w:cs="Times New Roman"/>
          <w:sz w:val="28"/>
          <w:szCs w:val="28"/>
        </w:rPr>
        <w:t xml:space="preserve"> which I believe </w:t>
      </w:r>
      <w:r w:rsidR="000373E2" w:rsidRPr="00377E8F">
        <w:rPr>
          <w:rFonts w:ascii="Times New Roman" w:hAnsi="Times New Roman" w:cs="Times New Roman"/>
          <w:sz w:val="28"/>
          <w:szCs w:val="28"/>
        </w:rPr>
        <w:t>cannot</w:t>
      </w:r>
      <w:r w:rsidRPr="00377E8F">
        <w:rPr>
          <w:rFonts w:ascii="Times New Roman" w:hAnsi="Times New Roman" w:cs="Times New Roman"/>
          <w:sz w:val="28"/>
          <w:szCs w:val="28"/>
        </w:rPr>
        <w:t xml:space="preserve"> be considered as pleading</w:t>
      </w:r>
      <w:r w:rsidR="00523366" w:rsidRPr="00377E8F">
        <w:rPr>
          <w:rFonts w:ascii="Times New Roman" w:hAnsi="Times New Roman" w:cs="Times New Roman"/>
          <w:sz w:val="28"/>
          <w:szCs w:val="28"/>
        </w:rPr>
        <w:t>s</w:t>
      </w:r>
      <w:r w:rsidRPr="00377E8F">
        <w:rPr>
          <w:rFonts w:ascii="Times New Roman" w:hAnsi="Times New Roman" w:cs="Times New Roman"/>
          <w:sz w:val="28"/>
          <w:szCs w:val="28"/>
        </w:rPr>
        <w:t xml:space="preserve"> had </w:t>
      </w:r>
      <w:r w:rsidR="00B760A6" w:rsidRPr="00377E8F">
        <w:rPr>
          <w:rFonts w:ascii="Times New Roman" w:hAnsi="Times New Roman" w:cs="Times New Roman"/>
          <w:sz w:val="28"/>
          <w:szCs w:val="28"/>
        </w:rPr>
        <w:t xml:space="preserve"> long closed.</w:t>
      </w:r>
    </w:p>
    <w:p w:rsidR="00F42C0A" w:rsidRPr="00377E8F" w:rsidRDefault="00F42C0A" w:rsidP="000373E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C0A" w:rsidRPr="00377E8F" w:rsidRDefault="00F42C0A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198F" w:rsidRPr="00377E8F" w:rsidRDefault="00B760A6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However it is important to state the </w:t>
      </w:r>
      <w:r w:rsidR="00523366" w:rsidRPr="00377E8F">
        <w:rPr>
          <w:rFonts w:ascii="Times New Roman" w:hAnsi="Times New Roman" w:cs="Times New Roman"/>
          <w:sz w:val="28"/>
          <w:szCs w:val="28"/>
        </w:rPr>
        <w:t>procedural concern in the affidavit</w:t>
      </w:r>
      <w:r w:rsidRPr="00377E8F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1854CC" w:rsidRPr="00377E8F">
        <w:rPr>
          <w:rFonts w:ascii="Times New Roman" w:hAnsi="Times New Roman" w:cs="Times New Roman"/>
          <w:b/>
          <w:sz w:val="28"/>
          <w:szCs w:val="28"/>
        </w:rPr>
        <w:t>NABAASA</w:t>
      </w:r>
      <w:r w:rsidR="00523366" w:rsidRPr="00377E8F">
        <w:rPr>
          <w:rFonts w:ascii="Times New Roman" w:hAnsi="Times New Roman" w:cs="Times New Roman"/>
          <w:sz w:val="28"/>
          <w:szCs w:val="28"/>
        </w:rPr>
        <w:t>.I</w:t>
      </w:r>
      <w:r w:rsidRPr="00377E8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paragraph </w:t>
      </w:r>
      <w:r w:rsidR="00D8198F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523366" w:rsidRPr="00377E8F">
        <w:rPr>
          <w:rFonts w:ascii="Times New Roman" w:hAnsi="Times New Roman" w:cs="Times New Roman"/>
          <w:sz w:val="28"/>
          <w:szCs w:val="28"/>
        </w:rPr>
        <w:t>5 t</w:t>
      </w:r>
      <w:r w:rsidRPr="00377E8F">
        <w:rPr>
          <w:rFonts w:ascii="Times New Roman" w:hAnsi="Times New Roman" w:cs="Times New Roman"/>
          <w:sz w:val="28"/>
          <w:szCs w:val="28"/>
        </w:rPr>
        <w:t xml:space="preserve">he deponent stated </w:t>
      </w:r>
    </w:p>
    <w:p w:rsidR="00887F00" w:rsidRPr="00377E8F" w:rsidRDefault="00887F00" w:rsidP="00887F0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A6" w:rsidRPr="00377E8F" w:rsidRDefault="00B760A6" w:rsidP="000373E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” that the applicant has not duly made a demand in accordance </w:t>
      </w:r>
      <w:r w:rsidR="00D8198F" w:rsidRPr="00377E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with </w:t>
      </w:r>
      <w:r w:rsidR="00D8198F" w:rsidRPr="00377E8F">
        <w:rPr>
          <w:rFonts w:ascii="Times New Roman" w:hAnsi="Times New Roman" w:cs="Times New Roman"/>
          <w:b/>
          <w:sz w:val="28"/>
          <w:szCs w:val="28"/>
        </w:rPr>
        <w:t xml:space="preserve">  the Government Proceedings Act and G</w:t>
      </w:r>
      <w:r w:rsidRPr="00377E8F">
        <w:rPr>
          <w:rFonts w:ascii="Times New Roman" w:hAnsi="Times New Roman" w:cs="Times New Roman"/>
          <w:b/>
          <w:sz w:val="28"/>
          <w:szCs w:val="28"/>
        </w:rPr>
        <w:t>overnm</w:t>
      </w:r>
      <w:r w:rsidR="00D8198F" w:rsidRPr="00377E8F">
        <w:rPr>
          <w:rFonts w:ascii="Times New Roman" w:hAnsi="Times New Roman" w:cs="Times New Roman"/>
          <w:b/>
          <w:sz w:val="28"/>
          <w:szCs w:val="28"/>
        </w:rPr>
        <w:t>ent Proceedings R</w:t>
      </w:r>
      <w:r w:rsidRPr="00377E8F">
        <w:rPr>
          <w:rFonts w:ascii="Times New Roman" w:hAnsi="Times New Roman" w:cs="Times New Roman"/>
          <w:b/>
          <w:sz w:val="28"/>
          <w:szCs w:val="28"/>
        </w:rPr>
        <w:t>ule</w:t>
      </w:r>
      <w:r w:rsidR="00D8198F" w:rsidRPr="00377E8F">
        <w:rPr>
          <w:rFonts w:ascii="Times New Roman" w:hAnsi="Times New Roman" w:cs="Times New Roman"/>
          <w:b/>
          <w:sz w:val="28"/>
          <w:szCs w:val="28"/>
        </w:rPr>
        <w:t>s</w:t>
      </w:r>
      <w:r w:rsidRPr="00377E8F">
        <w:rPr>
          <w:rFonts w:ascii="Times New Roman" w:hAnsi="Times New Roman" w:cs="Times New Roman"/>
          <w:sz w:val="28"/>
          <w:szCs w:val="28"/>
        </w:rPr>
        <w:t>”</w:t>
      </w:r>
    </w:p>
    <w:p w:rsidR="00B760A6" w:rsidRPr="00377E8F" w:rsidRDefault="00B760A6" w:rsidP="000373E2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Para 6 that I know that the applicant’s claim duly is not actionable and </w:t>
      </w:r>
      <w:r w:rsidR="00F03CD2" w:rsidRPr="00377E8F">
        <w:rPr>
          <w:rFonts w:ascii="Times New Roman" w:hAnsi="Times New Roman" w:cs="Times New Roman"/>
          <w:b/>
          <w:sz w:val="28"/>
          <w:szCs w:val="28"/>
        </w:rPr>
        <w:t>cannot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 be </w:t>
      </w:r>
      <w:r w:rsidR="001854CC" w:rsidRPr="00377E8F">
        <w:rPr>
          <w:rFonts w:ascii="Times New Roman" w:hAnsi="Times New Roman" w:cs="Times New Roman"/>
          <w:b/>
          <w:sz w:val="28"/>
          <w:szCs w:val="28"/>
        </w:rPr>
        <w:t>sustained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 for want of due </w:t>
      </w:r>
      <w:r w:rsidR="001854CC" w:rsidRPr="00377E8F">
        <w:rPr>
          <w:rFonts w:ascii="Times New Roman" w:hAnsi="Times New Roman" w:cs="Times New Roman"/>
          <w:b/>
          <w:sz w:val="28"/>
          <w:szCs w:val="28"/>
        </w:rPr>
        <w:t>process</w:t>
      </w:r>
      <w:r w:rsidRPr="00377E8F">
        <w:rPr>
          <w:rFonts w:ascii="Times New Roman" w:hAnsi="Times New Roman" w:cs="Times New Roman"/>
          <w:b/>
          <w:sz w:val="28"/>
          <w:szCs w:val="28"/>
        </w:rPr>
        <w:t>”</w:t>
      </w:r>
    </w:p>
    <w:p w:rsidR="00887F00" w:rsidRPr="00377E8F" w:rsidRDefault="00887F00" w:rsidP="000373E2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0A6" w:rsidRPr="00377E8F" w:rsidRDefault="00B760A6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The submission of the learned attorney General considered the above position </w:t>
      </w:r>
      <w:r w:rsidR="001E59AD" w:rsidRPr="00377E8F">
        <w:rPr>
          <w:rFonts w:ascii="Times New Roman" w:hAnsi="Times New Roman" w:cs="Times New Roman"/>
          <w:sz w:val="28"/>
          <w:szCs w:val="28"/>
        </w:rPr>
        <w:t>first. It</w:t>
      </w:r>
      <w:r w:rsidRPr="00377E8F">
        <w:rPr>
          <w:rFonts w:ascii="Times New Roman" w:hAnsi="Times New Roman" w:cs="Times New Roman"/>
          <w:sz w:val="28"/>
          <w:szCs w:val="28"/>
        </w:rPr>
        <w:t xml:space="preserve"> in </w:t>
      </w:r>
      <w:r w:rsidR="00523366" w:rsidRPr="00377E8F">
        <w:rPr>
          <w:rFonts w:ascii="Times New Roman" w:hAnsi="Times New Roman" w:cs="Times New Roman"/>
          <w:sz w:val="28"/>
          <w:szCs w:val="28"/>
        </w:rPr>
        <w:t>other wo</w:t>
      </w:r>
      <w:r w:rsidR="001E59AD" w:rsidRPr="00377E8F">
        <w:rPr>
          <w:rFonts w:ascii="Times New Roman" w:hAnsi="Times New Roman" w:cs="Times New Roman"/>
          <w:sz w:val="28"/>
          <w:szCs w:val="28"/>
        </w:rPr>
        <w:t>rds</w:t>
      </w:r>
      <w:r w:rsidRPr="00377E8F">
        <w:rPr>
          <w:rFonts w:ascii="Times New Roman" w:hAnsi="Times New Roman" w:cs="Times New Roman"/>
          <w:sz w:val="28"/>
          <w:szCs w:val="28"/>
        </w:rPr>
        <w:t xml:space="preserve"> raised a </w:t>
      </w:r>
      <w:r w:rsidR="001E59AD" w:rsidRPr="00377E8F">
        <w:rPr>
          <w:rFonts w:ascii="Times New Roman" w:hAnsi="Times New Roman" w:cs="Times New Roman"/>
          <w:sz w:val="28"/>
          <w:szCs w:val="28"/>
        </w:rPr>
        <w:t>preliminary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E59AD" w:rsidRPr="00377E8F">
        <w:rPr>
          <w:rFonts w:ascii="Times New Roman" w:hAnsi="Times New Roman" w:cs="Times New Roman"/>
          <w:sz w:val="28"/>
          <w:szCs w:val="28"/>
        </w:rPr>
        <w:t>point</w:t>
      </w:r>
      <w:r w:rsidRPr="00377E8F">
        <w:rPr>
          <w:rFonts w:ascii="Times New Roman" w:hAnsi="Times New Roman" w:cs="Times New Roman"/>
          <w:sz w:val="28"/>
          <w:szCs w:val="28"/>
        </w:rPr>
        <w:t xml:space="preserve"> of law for this court to consider.</w:t>
      </w:r>
    </w:p>
    <w:p w:rsidR="00F03CD2" w:rsidRPr="00377E8F" w:rsidRDefault="00F03CD2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5E00" w:rsidRPr="00377E8F" w:rsidRDefault="00B760A6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AG detailed </w:t>
      </w:r>
      <w:r w:rsidR="000373E2" w:rsidRPr="00377E8F">
        <w:rPr>
          <w:rFonts w:ascii="Times New Roman" w:hAnsi="Times New Roman" w:cs="Times New Roman"/>
          <w:sz w:val="28"/>
          <w:szCs w:val="28"/>
        </w:rPr>
        <w:t>t</w:t>
      </w:r>
      <w:r w:rsidRPr="00377E8F">
        <w:rPr>
          <w:rFonts w:ascii="Times New Roman" w:hAnsi="Times New Roman" w:cs="Times New Roman"/>
          <w:sz w:val="28"/>
          <w:szCs w:val="28"/>
        </w:rPr>
        <w:t xml:space="preserve">he </w:t>
      </w:r>
      <w:r w:rsidR="00E35F56" w:rsidRPr="00377E8F">
        <w:rPr>
          <w:rFonts w:ascii="Times New Roman" w:hAnsi="Times New Roman" w:cs="Times New Roman"/>
          <w:sz w:val="28"/>
          <w:szCs w:val="28"/>
        </w:rPr>
        <w:t>ch</w:t>
      </w:r>
      <w:r w:rsidR="00F03CD2" w:rsidRPr="00377E8F">
        <w:rPr>
          <w:rFonts w:ascii="Times New Roman" w:hAnsi="Times New Roman" w:cs="Times New Roman"/>
          <w:sz w:val="28"/>
          <w:szCs w:val="28"/>
        </w:rPr>
        <w:t>ron</w:t>
      </w:r>
      <w:r w:rsidR="00E35F56" w:rsidRPr="00377E8F">
        <w:rPr>
          <w:rFonts w:ascii="Times New Roman" w:hAnsi="Times New Roman" w:cs="Times New Roman"/>
          <w:sz w:val="28"/>
          <w:szCs w:val="28"/>
        </w:rPr>
        <w:t>ological</w:t>
      </w:r>
      <w:r w:rsidRPr="00377E8F">
        <w:rPr>
          <w:rFonts w:ascii="Times New Roman" w:hAnsi="Times New Roman" w:cs="Times New Roman"/>
          <w:sz w:val="28"/>
          <w:szCs w:val="28"/>
        </w:rPr>
        <w:t xml:space="preserve"> events that </w:t>
      </w:r>
      <w:r w:rsidR="006B6D50" w:rsidRPr="00377E8F">
        <w:rPr>
          <w:rFonts w:ascii="Times New Roman" w:hAnsi="Times New Roman" w:cs="Times New Roman"/>
          <w:sz w:val="28"/>
          <w:szCs w:val="28"/>
        </w:rPr>
        <w:t>preceded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the filing of this application</w:t>
      </w:r>
      <w:r w:rsidR="00523366" w:rsidRPr="00377E8F">
        <w:rPr>
          <w:rFonts w:ascii="Times New Roman" w:hAnsi="Times New Roman" w:cs="Times New Roman"/>
          <w:sz w:val="28"/>
          <w:szCs w:val="28"/>
        </w:rPr>
        <w:t>. R</w:t>
      </w:r>
      <w:r w:rsidRPr="00377E8F">
        <w:rPr>
          <w:rFonts w:ascii="Times New Roman" w:hAnsi="Times New Roman" w:cs="Times New Roman"/>
          <w:sz w:val="28"/>
          <w:szCs w:val="28"/>
        </w:rPr>
        <w:t xml:space="preserve">elevantly the AG stated </w:t>
      </w:r>
      <w:r w:rsidR="00EE1BAB" w:rsidRPr="00377E8F">
        <w:rPr>
          <w:rFonts w:ascii="Times New Roman" w:hAnsi="Times New Roman" w:cs="Times New Roman"/>
          <w:sz w:val="28"/>
          <w:szCs w:val="28"/>
        </w:rPr>
        <w:t>that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E59AD" w:rsidRPr="00377E8F">
        <w:rPr>
          <w:rFonts w:ascii="Times New Roman" w:hAnsi="Times New Roman" w:cs="Times New Roman"/>
          <w:sz w:val="28"/>
          <w:szCs w:val="28"/>
        </w:rPr>
        <w:t>this application</w:t>
      </w:r>
      <w:r w:rsidRPr="00377E8F">
        <w:rPr>
          <w:rFonts w:ascii="Times New Roman" w:hAnsi="Times New Roman" w:cs="Times New Roman"/>
          <w:sz w:val="28"/>
          <w:szCs w:val="28"/>
        </w:rPr>
        <w:t xml:space="preserve"> was filed on the 30/12/2012 after the decision of the</w:t>
      </w:r>
      <w:r w:rsidR="00825E00" w:rsidRPr="00377E8F">
        <w:rPr>
          <w:rFonts w:ascii="Times New Roman" w:hAnsi="Times New Roman" w:cs="Times New Roman"/>
          <w:sz w:val="28"/>
          <w:szCs w:val="28"/>
        </w:rPr>
        <w:t xml:space="preserve"> court on </w:t>
      </w:r>
      <w:r w:rsidR="00523366" w:rsidRPr="00377E8F">
        <w:rPr>
          <w:rFonts w:ascii="Times New Roman" w:hAnsi="Times New Roman" w:cs="Times New Roman"/>
          <w:sz w:val="28"/>
          <w:szCs w:val="28"/>
        </w:rPr>
        <w:t>appeal</w:t>
      </w:r>
      <w:r w:rsidR="00825E00" w:rsidRPr="00377E8F">
        <w:rPr>
          <w:rFonts w:ascii="Times New Roman" w:hAnsi="Times New Roman" w:cs="Times New Roman"/>
          <w:sz w:val="28"/>
          <w:szCs w:val="28"/>
        </w:rPr>
        <w:t xml:space="preserve"> made on </w:t>
      </w:r>
    </w:p>
    <w:p w:rsidR="00825E00" w:rsidRPr="00377E8F" w:rsidRDefault="006B6D50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5</w:t>
      </w:r>
      <w:r w:rsidRPr="00377E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377E8F">
        <w:rPr>
          <w:rFonts w:ascii="Times New Roman" w:hAnsi="Times New Roman" w:cs="Times New Roman"/>
          <w:sz w:val="28"/>
          <w:szCs w:val="28"/>
        </w:rPr>
        <w:t xml:space="preserve"> Nov</w:t>
      </w:r>
      <w:r w:rsidR="00B760A6" w:rsidRPr="00377E8F">
        <w:rPr>
          <w:rFonts w:ascii="Times New Roman" w:hAnsi="Times New Roman" w:cs="Times New Roman"/>
          <w:sz w:val="28"/>
          <w:szCs w:val="28"/>
        </w:rPr>
        <w:t xml:space="preserve"> 2013. The AG stated that the applicant </w:t>
      </w:r>
      <w:r w:rsidR="00523366" w:rsidRPr="00377E8F">
        <w:rPr>
          <w:rFonts w:ascii="Times New Roman" w:hAnsi="Times New Roman" w:cs="Times New Roman"/>
          <w:sz w:val="28"/>
          <w:szCs w:val="28"/>
        </w:rPr>
        <w:t>obtained</w:t>
      </w:r>
      <w:r w:rsidR="00B760A6" w:rsidRPr="00377E8F">
        <w:rPr>
          <w:rFonts w:ascii="Times New Roman" w:hAnsi="Times New Roman" w:cs="Times New Roman"/>
          <w:sz w:val="28"/>
          <w:szCs w:val="28"/>
        </w:rPr>
        <w:t xml:space="preserve"> the </w:t>
      </w:r>
      <w:r w:rsidR="000373E2" w:rsidRPr="00377E8F">
        <w:rPr>
          <w:rFonts w:ascii="Times New Roman" w:hAnsi="Times New Roman" w:cs="Times New Roman"/>
          <w:sz w:val="28"/>
          <w:szCs w:val="28"/>
        </w:rPr>
        <w:t>certificate of</w:t>
      </w:r>
      <w:r w:rsidR="00B760A6" w:rsidRPr="00377E8F">
        <w:rPr>
          <w:rFonts w:ascii="Times New Roman" w:hAnsi="Times New Roman" w:cs="Times New Roman"/>
          <w:sz w:val="28"/>
          <w:szCs w:val="28"/>
        </w:rPr>
        <w:t xml:space="preserve"> order for costs </w:t>
      </w:r>
      <w:r w:rsidR="00F03CD2" w:rsidRPr="00377E8F">
        <w:rPr>
          <w:rFonts w:ascii="Times New Roman" w:hAnsi="Times New Roman" w:cs="Times New Roman"/>
          <w:sz w:val="28"/>
          <w:szCs w:val="28"/>
        </w:rPr>
        <w:t>against government</w:t>
      </w:r>
      <w:r w:rsidR="007F0786" w:rsidRPr="00377E8F">
        <w:rPr>
          <w:rFonts w:ascii="Times New Roman" w:hAnsi="Times New Roman" w:cs="Times New Roman"/>
          <w:sz w:val="28"/>
          <w:szCs w:val="28"/>
        </w:rPr>
        <w:t xml:space="preserve"> issued</w:t>
      </w:r>
      <w:r w:rsidR="00523366" w:rsidRPr="00377E8F">
        <w:rPr>
          <w:rFonts w:ascii="Times New Roman" w:hAnsi="Times New Roman" w:cs="Times New Roman"/>
          <w:sz w:val="28"/>
          <w:szCs w:val="28"/>
        </w:rPr>
        <w:t xml:space="preserve"> by</w:t>
      </w:r>
      <w:r w:rsidR="007F0786" w:rsidRPr="00377E8F">
        <w:rPr>
          <w:rFonts w:ascii="Times New Roman" w:hAnsi="Times New Roman" w:cs="Times New Roman"/>
          <w:sz w:val="28"/>
          <w:szCs w:val="28"/>
        </w:rPr>
        <w:t xml:space="preserve"> the </w:t>
      </w:r>
      <w:r w:rsidR="001E59AD" w:rsidRPr="00377E8F">
        <w:rPr>
          <w:rFonts w:ascii="Times New Roman" w:hAnsi="Times New Roman" w:cs="Times New Roman"/>
          <w:sz w:val="28"/>
          <w:szCs w:val="28"/>
        </w:rPr>
        <w:t>high</w:t>
      </w:r>
      <w:r w:rsidR="00825E00" w:rsidRPr="00377E8F">
        <w:rPr>
          <w:rFonts w:ascii="Times New Roman" w:hAnsi="Times New Roman" w:cs="Times New Roman"/>
          <w:sz w:val="28"/>
          <w:szCs w:val="28"/>
        </w:rPr>
        <w:t xml:space="preserve"> court on the 7</w:t>
      </w:r>
      <w:r w:rsidR="00825E00" w:rsidRPr="00377E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25E00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854CC" w:rsidRPr="00377E8F">
        <w:rPr>
          <w:rFonts w:ascii="Times New Roman" w:hAnsi="Times New Roman" w:cs="Times New Roman"/>
          <w:sz w:val="28"/>
          <w:szCs w:val="28"/>
        </w:rPr>
        <w:t>January</w:t>
      </w:r>
      <w:r w:rsidR="00825E00" w:rsidRPr="00377E8F">
        <w:rPr>
          <w:rFonts w:ascii="Times New Roman" w:hAnsi="Times New Roman" w:cs="Times New Roman"/>
          <w:sz w:val="28"/>
          <w:szCs w:val="28"/>
        </w:rPr>
        <w:t xml:space="preserve"> 2014. </w:t>
      </w:r>
    </w:p>
    <w:p w:rsidR="00F03CD2" w:rsidRPr="00377E8F" w:rsidRDefault="00F03CD2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5E00" w:rsidRPr="00377E8F" w:rsidRDefault="00825E00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Lastly t</w:t>
      </w:r>
      <w:r w:rsidR="001854CC" w:rsidRPr="00377E8F">
        <w:rPr>
          <w:rFonts w:ascii="Times New Roman" w:hAnsi="Times New Roman" w:cs="Times New Roman"/>
          <w:sz w:val="28"/>
          <w:szCs w:val="28"/>
        </w:rPr>
        <w:t>h</w:t>
      </w:r>
      <w:r w:rsidRPr="00377E8F">
        <w:rPr>
          <w:rFonts w:ascii="Times New Roman" w:hAnsi="Times New Roman" w:cs="Times New Roman"/>
          <w:sz w:val="28"/>
          <w:szCs w:val="28"/>
        </w:rPr>
        <w:t xml:space="preserve">e AG stated </w:t>
      </w:r>
      <w:r w:rsidR="001854CC" w:rsidRPr="00377E8F">
        <w:rPr>
          <w:rFonts w:ascii="Times New Roman" w:hAnsi="Times New Roman" w:cs="Times New Roman"/>
          <w:sz w:val="28"/>
          <w:szCs w:val="28"/>
        </w:rPr>
        <w:t>the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applicant served </w:t>
      </w:r>
      <w:r w:rsidR="00523366" w:rsidRPr="00377E8F">
        <w:rPr>
          <w:rFonts w:ascii="Times New Roman" w:hAnsi="Times New Roman" w:cs="Times New Roman"/>
          <w:sz w:val="28"/>
          <w:szCs w:val="28"/>
        </w:rPr>
        <w:t>the office of the respondent with the</w:t>
      </w:r>
      <w:r w:rsidRPr="00377E8F">
        <w:rPr>
          <w:rFonts w:ascii="Times New Roman" w:hAnsi="Times New Roman" w:cs="Times New Roman"/>
          <w:sz w:val="28"/>
          <w:szCs w:val="28"/>
        </w:rPr>
        <w:t xml:space="preserve"> certificate of order on 17</w:t>
      </w:r>
      <w:r w:rsidR="00523366" w:rsidRPr="00377E8F">
        <w:rPr>
          <w:rFonts w:ascii="Times New Roman" w:hAnsi="Times New Roman" w:cs="Times New Roman"/>
          <w:sz w:val="28"/>
          <w:szCs w:val="28"/>
        </w:rPr>
        <w:t>Jan</w:t>
      </w:r>
      <w:r w:rsidRPr="00377E8F">
        <w:rPr>
          <w:rFonts w:ascii="Times New Roman" w:hAnsi="Times New Roman" w:cs="Times New Roman"/>
          <w:sz w:val="28"/>
          <w:szCs w:val="28"/>
        </w:rPr>
        <w:t>. 2014.</w:t>
      </w:r>
    </w:p>
    <w:p w:rsidR="00F03CD2" w:rsidRPr="00377E8F" w:rsidRDefault="00F03CD2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12E1" w:rsidRPr="00377E8F" w:rsidRDefault="00825E00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From the</w:t>
      </w:r>
      <w:r w:rsidR="00F03CD2" w:rsidRPr="00377E8F">
        <w:rPr>
          <w:rFonts w:ascii="Times New Roman" w:hAnsi="Times New Roman" w:cs="Times New Roman"/>
          <w:sz w:val="28"/>
          <w:szCs w:val="28"/>
        </w:rPr>
        <w:t xml:space="preserve"> above sequence of events the A</w:t>
      </w:r>
      <w:r w:rsidR="00523366" w:rsidRPr="00377E8F">
        <w:rPr>
          <w:rFonts w:ascii="Times New Roman" w:hAnsi="Times New Roman" w:cs="Times New Roman"/>
          <w:sz w:val="28"/>
          <w:szCs w:val="28"/>
        </w:rPr>
        <w:t>G wanted th</w:t>
      </w:r>
      <w:r w:rsidRPr="00377E8F">
        <w:rPr>
          <w:rFonts w:ascii="Times New Roman" w:hAnsi="Times New Roman" w:cs="Times New Roman"/>
          <w:sz w:val="28"/>
          <w:szCs w:val="28"/>
        </w:rPr>
        <w:t xml:space="preserve">is court to answer the issue whether or </w:t>
      </w:r>
      <w:r w:rsidR="00F03CD2" w:rsidRPr="00377E8F">
        <w:rPr>
          <w:rFonts w:ascii="Times New Roman" w:hAnsi="Times New Roman" w:cs="Times New Roman"/>
          <w:sz w:val="28"/>
          <w:szCs w:val="28"/>
        </w:rPr>
        <w:t>not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the applicant complied w</w:t>
      </w:r>
      <w:r w:rsidR="00F03CD2" w:rsidRPr="00377E8F">
        <w:rPr>
          <w:rFonts w:ascii="Times New Roman" w:hAnsi="Times New Roman" w:cs="Times New Roman"/>
          <w:sz w:val="28"/>
          <w:szCs w:val="28"/>
        </w:rPr>
        <w:t>ith S.19 of the Government P</w:t>
      </w:r>
      <w:r w:rsidR="00D312E1" w:rsidRPr="00377E8F">
        <w:rPr>
          <w:rFonts w:ascii="Times New Roman" w:hAnsi="Times New Roman" w:cs="Times New Roman"/>
          <w:sz w:val="28"/>
          <w:szCs w:val="28"/>
        </w:rPr>
        <w:t>roceedings Act and made</w:t>
      </w:r>
      <w:r w:rsidR="00523366" w:rsidRPr="00377E8F">
        <w:rPr>
          <w:rFonts w:ascii="Times New Roman" w:hAnsi="Times New Roman" w:cs="Times New Roman"/>
          <w:sz w:val="28"/>
          <w:szCs w:val="28"/>
        </w:rPr>
        <w:t xml:space="preserve"> effective demand for payment prior </w:t>
      </w:r>
      <w:r w:rsidR="00D312E1" w:rsidRPr="00377E8F">
        <w:rPr>
          <w:rFonts w:ascii="Times New Roman" w:hAnsi="Times New Roman" w:cs="Times New Roman"/>
          <w:sz w:val="28"/>
          <w:szCs w:val="28"/>
        </w:rPr>
        <w:t xml:space="preserve">to filing of the instant </w:t>
      </w:r>
      <w:r w:rsidR="001854CC" w:rsidRPr="00377E8F">
        <w:rPr>
          <w:rFonts w:ascii="Times New Roman" w:hAnsi="Times New Roman" w:cs="Times New Roman"/>
          <w:sz w:val="28"/>
          <w:szCs w:val="28"/>
        </w:rPr>
        <w:t>application.</w:t>
      </w:r>
    </w:p>
    <w:p w:rsidR="005E5FF0" w:rsidRPr="00377E8F" w:rsidRDefault="005E5FF0" w:rsidP="005E5FF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56032" w:rsidRPr="00377E8F" w:rsidRDefault="00D312E1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lastRenderedPageBreak/>
        <w:t xml:space="preserve"> The </w:t>
      </w:r>
      <w:r w:rsidR="001854CC" w:rsidRPr="00377E8F">
        <w:rPr>
          <w:rFonts w:ascii="Times New Roman" w:hAnsi="Times New Roman" w:cs="Times New Roman"/>
          <w:sz w:val="28"/>
          <w:szCs w:val="28"/>
        </w:rPr>
        <w:t xml:space="preserve">AG </w:t>
      </w:r>
      <w:r w:rsidR="00F03CD2" w:rsidRPr="00377E8F">
        <w:rPr>
          <w:rFonts w:ascii="Times New Roman" w:hAnsi="Times New Roman" w:cs="Times New Roman"/>
          <w:sz w:val="28"/>
          <w:szCs w:val="28"/>
        </w:rPr>
        <w:t>cit</w:t>
      </w:r>
      <w:r w:rsidR="001854CC" w:rsidRPr="00377E8F">
        <w:rPr>
          <w:rFonts w:ascii="Times New Roman" w:hAnsi="Times New Roman" w:cs="Times New Roman"/>
          <w:sz w:val="28"/>
          <w:szCs w:val="28"/>
        </w:rPr>
        <w:t>ed</w:t>
      </w:r>
      <w:r w:rsidRPr="00377E8F">
        <w:rPr>
          <w:rFonts w:ascii="Times New Roman" w:hAnsi="Times New Roman" w:cs="Times New Roman"/>
          <w:sz w:val="28"/>
          <w:szCs w:val="28"/>
        </w:rPr>
        <w:t xml:space="preserve"> and relied on S</w:t>
      </w:r>
      <w:r w:rsidR="00F03CD2" w:rsidRPr="00377E8F">
        <w:rPr>
          <w:rFonts w:ascii="Times New Roman" w:hAnsi="Times New Roman" w:cs="Times New Roman"/>
          <w:sz w:val="28"/>
          <w:szCs w:val="28"/>
        </w:rPr>
        <w:t>.</w:t>
      </w:r>
      <w:r w:rsidRPr="00377E8F">
        <w:rPr>
          <w:rFonts w:ascii="Times New Roman" w:hAnsi="Times New Roman" w:cs="Times New Roman"/>
          <w:sz w:val="28"/>
          <w:szCs w:val="28"/>
        </w:rPr>
        <w:t xml:space="preserve"> 19</w:t>
      </w:r>
      <w:r w:rsidR="00AA102C" w:rsidRPr="00377E8F">
        <w:rPr>
          <w:rFonts w:ascii="Times New Roman" w:hAnsi="Times New Roman" w:cs="Times New Roman"/>
          <w:sz w:val="28"/>
          <w:szCs w:val="28"/>
        </w:rPr>
        <w:t xml:space="preserve"> (1) and (3) of the </w:t>
      </w:r>
      <w:r w:rsidR="00AA102C" w:rsidRPr="00377E8F">
        <w:rPr>
          <w:rFonts w:ascii="Times New Roman" w:hAnsi="Times New Roman" w:cs="Times New Roman"/>
          <w:sz w:val="28"/>
          <w:szCs w:val="28"/>
          <w:u w:val="single"/>
        </w:rPr>
        <w:t>Government Proceedings Act</w:t>
      </w:r>
      <w:r w:rsidR="00AA102C" w:rsidRPr="00377E8F">
        <w:rPr>
          <w:rFonts w:ascii="Times New Roman" w:hAnsi="Times New Roman" w:cs="Times New Roman"/>
          <w:sz w:val="28"/>
          <w:szCs w:val="28"/>
        </w:rPr>
        <w:t xml:space="preserve"> providing</w:t>
      </w:r>
      <w:r w:rsidRPr="00377E8F">
        <w:rPr>
          <w:rFonts w:ascii="Times New Roman" w:hAnsi="Times New Roman" w:cs="Times New Roman"/>
          <w:sz w:val="28"/>
          <w:szCs w:val="28"/>
        </w:rPr>
        <w:t xml:space="preserve"> to the effect that any </w:t>
      </w:r>
      <w:r w:rsidR="00082FF9" w:rsidRPr="00377E8F">
        <w:rPr>
          <w:rFonts w:ascii="Times New Roman" w:hAnsi="Times New Roman" w:cs="Times New Roman"/>
          <w:sz w:val="28"/>
          <w:szCs w:val="28"/>
        </w:rPr>
        <w:t>party seeking to satisfy</w:t>
      </w:r>
      <w:r w:rsidR="00E56032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AA102C" w:rsidRPr="00377E8F">
        <w:rPr>
          <w:rFonts w:ascii="Times New Roman" w:hAnsi="Times New Roman" w:cs="Times New Roman"/>
          <w:sz w:val="28"/>
          <w:szCs w:val="28"/>
        </w:rPr>
        <w:t xml:space="preserve"> an order against Government  including an order for</w:t>
      </w:r>
      <w:r w:rsidR="00082FF9" w:rsidRPr="00377E8F">
        <w:rPr>
          <w:rFonts w:ascii="Times New Roman" w:hAnsi="Times New Roman" w:cs="Times New Roman"/>
          <w:sz w:val="28"/>
          <w:szCs w:val="28"/>
        </w:rPr>
        <w:t xml:space="preserve">  costs  is required to obtain</w:t>
      </w:r>
      <w:r w:rsidR="00AA102C" w:rsidRPr="00377E8F">
        <w:rPr>
          <w:rFonts w:ascii="Times New Roman" w:hAnsi="Times New Roman" w:cs="Times New Roman"/>
          <w:sz w:val="28"/>
          <w:szCs w:val="28"/>
        </w:rPr>
        <w:t xml:space="preserve">  a certificate of order </w:t>
      </w:r>
      <w:r w:rsidR="0044386D" w:rsidRPr="00377E8F">
        <w:rPr>
          <w:rFonts w:ascii="Times New Roman" w:hAnsi="Times New Roman" w:cs="Times New Roman"/>
          <w:sz w:val="28"/>
          <w:szCs w:val="28"/>
        </w:rPr>
        <w:t>against  Government</w:t>
      </w:r>
      <w:r w:rsidR="00CC6043" w:rsidRPr="00377E8F">
        <w:rPr>
          <w:rFonts w:ascii="Times New Roman" w:hAnsi="Times New Roman" w:cs="Times New Roman"/>
          <w:sz w:val="28"/>
          <w:szCs w:val="28"/>
        </w:rPr>
        <w:t>,</w:t>
      </w:r>
      <w:r w:rsidR="0044386D" w:rsidRPr="00377E8F">
        <w:rPr>
          <w:rFonts w:ascii="Times New Roman" w:hAnsi="Times New Roman" w:cs="Times New Roman"/>
          <w:sz w:val="28"/>
          <w:szCs w:val="28"/>
        </w:rPr>
        <w:t xml:space="preserve">  s</w:t>
      </w:r>
      <w:r w:rsidR="00AA102C" w:rsidRPr="00377E8F">
        <w:rPr>
          <w:rFonts w:ascii="Times New Roman" w:hAnsi="Times New Roman" w:cs="Times New Roman"/>
          <w:sz w:val="28"/>
          <w:szCs w:val="28"/>
        </w:rPr>
        <w:t xml:space="preserve">pecifying the sum due. </w:t>
      </w:r>
      <w:r w:rsidR="00E56032" w:rsidRPr="00377E8F">
        <w:rPr>
          <w:rFonts w:ascii="Times New Roman" w:hAnsi="Times New Roman" w:cs="Times New Roman"/>
          <w:sz w:val="28"/>
          <w:szCs w:val="28"/>
        </w:rPr>
        <w:t>The certi</w:t>
      </w:r>
      <w:r w:rsidR="00082FF9" w:rsidRPr="00377E8F">
        <w:rPr>
          <w:rFonts w:ascii="Times New Roman" w:hAnsi="Times New Roman" w:cs="Times New Roman"/>
          <w:sz w:val="28"/>
          <w:szCs w:val="28"/>
        </w:rPr>
        <w:t>ficate is in a prescribed form and</w:t>
      </w:r>
      <w:r w:rsidR="00E56032" w:rsidRPr="00377E8F">
        <w:rPr>
          <w:rFonts w:ascii="Times New Roman" w:hAnsi="Times New Roman" w:cs="Times New Roman"/>
          <w:sz w:val="28"/>
          <w:szCs w:val="28"/>
        </w:rPr>
        <w:t xml:space="preserve"> it is </w:t>
      </w:r>
      <w:r w:rsidR="001854CC" w:rsidRPr="00377E8F">
        <w:rPr>
          <w:rFonts w:ascii="Times New Roman" w:hAnsi="Times New Roman" w:cs="Times New Roman"/>
          <w:sz w:val="28"/>
          <w:szCs w:val="28"/>
        </w:rPr>
        <w:t>endorsed by</w:t>
      </w:r>
      <w:r w:rsidR="00E56032" w:rsidRPr="00377E8F">
        <w:rPr>
          <w:rFonts w:ascii="Times New Roman" w:hAnsi="Times New Roman" w:cs="Times New Roman"/>
          <w:sz w:val="28"/>
          <w:szCs w:val="28"/>
        </w:rPr>
        <w:t xml:space="preserve"> the registrar of </w:t>
      </w:r>
      <w:r w:rsidR="00C12D2C" w:rsidRPr="00377E8F">
        <w:rPr>
          <w:rFonts w:ascii="Times New Roman" w:hAnsi="Times New Roman" w:cs="Times New Roman"/>
          <w:sz w:val="28"/>
          <w:szCs w:val="28"/>
        </w:rPr>
        <w:t>court</w:t>
      </w:r>
      <w:r w:rsidR="00E56032" w:rsidRPr="00377E8F">
        <w:rPr>
          <w:rFonts w:ascii="Times New Roman" w:hAnsi="Times New Roman" w:cs="Times New Roman"/>
          <w:sz w:val="28"/>
          <w:szCs w:val="28"/>
        </w:rPr>
        <w:t>.</w:t>
      </w:r>
    </w:p>
    <w:p w:rsidR="00C12D2C" w:rsidRPr="00377E8F" w:rsidRDefault="00C12D2C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032" w:rsidRPr="00377E8F" w:rsidRDefault="00E56032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Under S. 19 (2) of the same Act it is required that service of the </w:t>
      </w:r>
      <w:r w:rsidR="006B6D50" w:rsidRPr="00377E8F">
        <w:rPr>
          <w:rFonts w:ascii="Times New Roman" w:hAnsi="Times New Roman" w:cs="Times New Roman"/>
          <w:sz w:val="28"/>
          <w:szCs w:val="28"/>
        </w:rPr>
        <w:t>certificate</w:t>
      </w:r>
      <w:r w:rsidR="00C12D2C" w:rsidRPr="00377E8F">
        <w:rPr>
          <w:rFonts w:ascii="Times New Roman" w:hAnsi="Times New Roman" w:cs="Times New Roman"/>
          <w:sz w:val="28"/>
          <w:szCs w:val="28"/>
        </w:rPr>
        <w:t xml:space="preserve"> of </w:t>
      </w:r>
      <w:r w:rsidR="006B6D50" w:rsidRPr="00377E8F">
        <w:rPr>
          <w:rFonts w:ascii="Times New Roman" w:hAnsi="Times New Roman" w:cs="Times New Roman"/>
          <w:sz w:val="28"/>
          <w:szCs w:val="28"/>
        </w:rPr>
        <w:t>order be</w:t>
      </w:r>
      <w:r w:rsidR="00082FF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C12D2C" w:rsidRPr="00377E8F">
        <w:rPr>
          <w:rFonts w:ascii="Times New Roman" w:hAnsi="Times New Roman" w:cs="Times New Roman"/>
          <w:sz w:val="28"/>
          <w:szCs w:val="28"/>
        </w:rPr>
        <w:t>made on the A</w:t>
      </w:r>
      <w:r w:rsidRPr="00377E8F">
        <w:rPr>
          <w:rFonts w:ascii="Times New Roman" w:hAnsi="Times New Roman" w:cs="Times New Roman"/>
          <w:sz w:val="28"/>
          <w:szCs w:val="28"/>
        </w:rPr>
        <w:t>ttorney General.</w:t>
      </w:r>
    </w:p>
    <w:p w:rsidR="00C12D2C" w:rsidRPr="00377E8F" w:rsidRDefault="00C12D2C" w:rsidP="000373E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D2C" w:rsidRPr="00377E8F" w:rsidRDefault="00C12D2C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032" w:rsidRPr="00377E8F" w:rsidRDefault="00E56032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The AG </w:t>
      </w:r>
      <w:r w:rsidR="00C12D2C" w:rsidRPr="00377E8F">
        <w:rPr>
          <w:rFonts w:ascii="Times New Roman" w:hAnsi="Times New Roman" w:cs="Times New Roman"/>
          <w:sz w:val="28"/>
          <w:szCs w:val="28"/>
        </w:rPr>
        <w:t xml:space="preserve">finally </w:t>
      </w:r>
      <w:r w:rsidRPr="00377E8F">
        <w:rPr>
          <w:rFonts w:ascii="Times New Roman" w:hAnsi="Times New Roman" w:cs="Times New Roman"/>
          <w:sz w:val="28"/>
          <w:szCs w:val="28"/>
        </w:rPr>
        <w:t>reaso</w:t>
      </w:r>
      <w:r w:rsidR="00C12D2C" w:rsidRPr="00377E8F">
        <w:rPr>
          <w:rFonts w:ascii="Times New Roman" w:hAnsi="Times New Roman" w:cs="Times New Roman"/>
          <w:sz w:val="28"/>
          <w:szCs w:val="28"/>
        </w:rPr>
        <w:t>ned that payment by G</w:t>
      </w:r>
      <w:r w:rsidRPr="00377E8F">
        <w:rPr>
          <w:rFonts w:ascii="Times New Roman" w:hAnsi="Times New Roman" w:cs="Times New Roman"/>
          <w:sz w:val="28"/>
          <w:szCs w:val="28"/>
        </w:rPr>
        <w:t xml:space="preserve">overnment   only becomes effective when a certificate of order is issued against Government and the same is duly served on </w:t>
      </w:r>
      <w:r w:rsidR="0035724E" w:rsidRPr="00377E8F">
        <w:rPr>
          <w:rFonts w:ascii="Times New Roman" w:hAnsi="Times New Roman" w:cs="Times New Roman"/>
          <w:sz w:val="28"/>
          <w:szCs w:val="28"/>
        </w:rPr>
        <w:t>the A</w:t>
      </w:r>
      <w:r w:rsidR="00C12D2C" w:rsidRPr="00377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2D2C" w:rsidRPr="00377E8F">
        <w:rPr>
          <w:rFonts w:ascii="Times New Roman" w:hAnsi="Times New Roman" w:cs="Times New Roman"/>
          <w:sz w:val="28"/>
          <w:szCs w:val="28"/>
        </w:rPr>
        <w:t xml:space="preserve">G </w:t>
      </w:r>
      <w:r w:rsidRPr="00377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D1390" w:rsidRPr="00377E8F">
        <w:rPr>
          <w:rFonts w:ascii="Times New Roman" w:hAnsi="Times New Roman" w:cs="Times New Roman"/>
          <w:sz w:val="28"/>
          <w:szCs w:val="28"/>
        </w:rPr>
        <w:t xml:space="preserve">As required under 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S 19 of </w:t>
      </w:r>
      <w:r w:rsidR="001854CC" w:rsidRPr="00377E8F">
        <w:rPr>
          <w:rFonts w:ascii="Times New Roman" w:hAnsi="Times New Roman" w:cs="Times New Roman"/>
          <w:sz w:val="28"/>
          <w:szCs w:val="28"/>
        </w:rPr>
        <w:t>the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854CC" w:rsidRPr="00377E8F">
        <w:rPr>
          <w:rFonts w:ascii="Times New Roman" w:hAnsi="Times New Roman" w:cs="Times New Roman"/>
          <w:sz w:val="28"/>
          <w:szCs w:val="28"/>
        </w:rPr>
        <w:t>Government</w:t>
      </w:r>
      <w:r w:rsidRPr="00377E8F">
        <w:rPr>
          <w:rFonts w:ascii="Times New Roman" w:hAnsi="Times New Roman" w:cs="Times New Roman"/>
          <w:sz w:val="28"/>
          <w:szCs w:val="28"/>
        </w:rPr>
        <w:t xml:space="preserve"> proceedings Act and </w:t>
      </w:r>
      <w:r w:rsidR="00E55D3A" w:rsidRPr="00377E8F">
        <w:rPr>
          <w:rFonts w:ascii="Times New Roman" w:hAnsi="Times New Roman" w:cs="Times New Roman"/>
          <w:sz w:val="28"/>
          <w:szCs w:val="28"/>
        </w:rPr>
        <w:t xml:space="preserve">added </w:t>
      </w:r>
      <w:r w:rsidR="0035724E" w:rsidRPr="00377E8F">
        <w:rPr>
          <w:rFonts w:ascii="Times New Roman" w:hAnsi="Times New Roman" w:cs="Times New Roman"/>
          <w:sz w:val="28"/>
          <w:szCs w:val="28"/>
        </w:rPr>
        <w:t>that a</w:t>
      </w:r>
      <w:r w:rsidR="00082FF9" w:rsidRPr="00377E8F">
        <w:rPr>
          <w:rFonts w:ascii="Times New Roman" w:hAnsi="Times New Roman" w:cs="Times New Roman"/>
          <w:sz w:val="28"/>
          <w:szCs w:val="28"/>
        </w:rPr>
        <w:t>s a</w:t>
      </w:r>
      <w:r w:rsidRPr="00377E8F">
        <w:rPr>
          <w:rFonts w:ascii="Times New Roman" w:hAnsi="Times New Roman" w:cs="Times New Roman"/>
          <w:sz w:val="28"/>
          <w:szCs w:val="28"/>
        </w:rPr>
        <w:t xml:space="preserve"> matter of practice the </w:t>
      </w:r>
      <w:r w:rsidR="006B6D50" w:rsidRPr="00377E8F">
        <w:rPr>
          <w:rFonts w:ascii="Times New Roman" w:hAnsi="Times New Roman" w:cs="Times New Roman"/>
          <w:sz w:val="28"/>
          <w:szCs w:val="28"/>
        </w:rPr>
        <w:t>AG is</w:t>
      </w:r>
      <w:r w:rsidRPr="00377E8F">
        <w:rPr>
          <w:rFonts w:ascii="Times New Roman" w:hAnsi="Times New Roman" w:cs="Times New Roman"/>
          <w:sz w:val="28"/>
          <w:szCs w:val="28"/>
        </w:rPr>
        <w:t xml:space="preserve"> served along with the treasury accounting officer.</w:t>
      </w:r>
    </w:p>
    <w:p w:rsidR="009F3F9A" w:rsidRPr="00377E8F" w:rsidRDefault="009F3F9A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843" w:rsidRPr="00377E8F" w:rsidRDefault="00E56032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In the present case the AG’S m</w:t>
      </w:r>
      <w:r w:rsidR="009F3F9A" w:rsidRPr="00377E8F">
        <w:rPr>
          <w:rFonts w:ascii="Times New Roman" w:hAnsi="Times New Roman" w:cs="Times New Roman"/>
          <w:sz w:val="28"/>
          <w:szCs w:val="28"/>
        </w:rPr>
        <w:t>ain concern is tha</w:t>
      </w:r>
      <w:r w:rsidRPr="00377E8F">
        <w:rPr>
          <w:rFonts w:ascii="Times New Roman" w:hAnsi="Times New Roman" w:cs="Times New Roman"/>
          <w:sz w:val="28"/>
          <w:szCs w:val="28"/>
        </w:rPr>
        <w:t>t this application was filed on 30</w:t>
      </w:r>
      <w:r w:rsidRPr="00377E8F">
        <w:rPr>
          <w:rFonts w:ascii="Times New Roman" w:hAnsi="Times New Roman" w:cs="Times New Roman"/>
          <w:sz w:val="28"/>
          <w:szCs w:val="28"/>
          <w:vertAlign w:val="superscript"/>
        </w:rPr>
        <w:t xml:space="preserve">th </w:t>
      </w:r>
      <w:r w:rsidRPr="00377E8F">
        <w:rPr>
          <w:rFonts w:ascii="Times New Roman" w:hAnsi="Times New Roman" w:cs="Times New Roman"/>
          <w:sz w:val="28"/>
          <w:szCs w:val="28"/>
        </w:rPr>
        <w:t>December 2013</w:t>
      </w:r>
      <w:r w:rsidR="001D1390" w:rsidRPr="00377E8F">
        <w:rPr>
          <w:rFonts w:ascii="Times New Roman" w:hAnsi="Times New Roman" w:cs="Times New Roman"/>
          <w:sz w:val="28"/>
          <w:szCs w:val="28"/>
        </w:rPr>
        <w:t>. Y</w:t>
      </w:r>
      <w:r w:rsidRPr="00377E8F">
        <w:rPr>
          <w:rFonts w:ascii="Times New Roman" w:hAnsi="Times New Roman" w:cs="Times New Roman"/>
          <w:sz w:val="28"/>
          <w:szCs w:val="28"/>
        </w:rPr>
        <w:t xml:space="preserve">et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Annexture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‘A” 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to the affidavit of </w:t>
      </w:r>
      <w:r w:rsidRPr="00377E8F">
        <w:rPr>
          <w:rFonts w:ascii="Times New Roman" w:hAnsi="Times New Roman" w:cs="Times New Roman"/>
          <w:sz w:val="28"/>
          <w:szCs w:val="28"/>
        </w:rPr>
        <w:t>Ho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n. </w:t>
      </w:r>
      <w:proofErr w:type="spellStart"/>
      <w:r w:rsidR="009F3F9A" w:rsidRPr="00377E8F">
        <w:rPr>
          <w:rFonts w:ascii="Times New Roman" w:hAnsi="Times New Roman" w:cs="Times New Roman"/>
          <w:sz w:val="28"/>
          <w:szCs w:val="28"/>
        </w:rPr>
        <w:t>Mukasa</w:t>
      </w:r>
      <w:proofErr w:type="spellEnd"/>
      <w:r w:rsidR="009F3F9A" w:rsidRPr="0037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F9A" w:rsidRPr="00377E8F">
        <w:rPr>
          <w:rFonts w:ascii="Times New Roman" w:hAnsi="Times New Roman" w:cs="Times New Roman"/>
          <w:sz w:val="28"/>
          <w:szCs w:val="28"/>
        </w:rPr>
        <w:t>Mbidde</w:t>
      </w:r>
      <w:proofErr w:type="spellEnd"/>
      <w:r w:rsidR="009F3F9A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Pr="00377E8F">
        <w:rPr>
          <w:rFonts w:ascii="Times New Roman" w:hAnsi="Times New Roman" w:cs="Times New Roman"/>
          <w:sz w:val="28"/>
          <w:szCs w:val="28"/>
        </w:rPr>
        <w:t>the applicant</w:t>
      </w:r>
      <w:r w:rsidR="0044386D" w:rsidRPr="00377E8F">
        <w:rPr>
          <w:rFonts w:ascii="Times New Roman" w:hAnsi="Times New Roman" w:cs="Times New Roman"/>
          <w:sz w:val="28"/>
          <w:szCs w:val="28"/>
        </w:rPr>
        <w:t>,</w:t>
      </w:r>
      <w:r w:rsidRPr="00377E8F">
        <w:rPr>
          <w:rFonts w:ascii="Times New Roman" w:hAnsi="Times New Roman" w:cs="Times New Roman"/>
          <w:sz w:val="28"/>
          <w:szCs w:val="28"/>
        </w:rPr>
        <w:t xml:space="preserve"> whic</w:t>
      </w:r>
      <w:r w:rsidR="00572843" w:rsidRPr="00377E8F">
        <w:rPr>
          <w:rFonts w:ascii="Times New Roman" w:hAnsi="Times New Roman" w:cs="Times New Roman"/>
          <w:sz w:val="28"/>
          <w:szCs w:val="28"/>
        </w:rPr>
        <w:t>h is the certificate of order the same was issued on 7</w:t>
      </w:r>
      <w:r w:rsidR="00572843" w:rsidRPr="00377E8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572843" w:rsidRPr="00377E8F">
        <w:rPr>
          <w:rFonts w:ascii="Times New Roman" w:hAnsi="Times New Roman" w:cs="Times New Roman"/>
          <w:sz w:val="28"/>
          <w:szCs w:val="28"/>
        </w:rPr>
        <w:t xml:space="preserve"> Jan 2014</w:t>
      </w:r>
      <w:r w:rsidR="001D1390" w:rsidRPr="00377E8F">
        <w:rPr>
          <w:rFonts w:ascii="Times New Roman" w:hAnsi="Times New Roman" w:cs="Times New Roman"/>
          <w:sz w:val="28"/>
          <w:szCs w:val="28"/>
        </w:rPr>
        <w:t>. S</w:t>
      </w:r>
      <w:r w:rsidR="00572843" w:rsidRPr="00377E8F">
        <w:rPr>
          <w:rFonts w:ascii="Times New Roman" w:hAnsi="Times New Roman" w:cs="Times New Roman"/>
          <w:sz w:val="28"/>
          <w:szCs w:val="28"/>
        </w:rPr>
        <w:t>till it is no</w:t>
      </w:r>
      <w:r w:rsidR="001D1390" w:rsidRPr="00377E8F">
        <w:rPr>
          <w:rFonts w:ascii="Times New Roman" w:hAnsi="Times New Roman" w:cs="Times New Roman"/>
          <w:sz w:val="28"/>
          <w:szCs w:val="28"/>
        </w:rPr>
        <w:t>t</w:t>
      </w:r>
      <w:r w:rsidR="00572843" w:rsidRPr="00377E8F">
        <w:rPr>
          <w:rFonts w:ascii="Times New Roman" w:hAnsi="Times New Roman" w:cs="Times New Roman"/>
          <w:sz w:val="28"/>
          <w:szCs w:val="28"/>
        </w:rPr>
        <w:t xml:space="preserve"> dispute</w:t>
      </w:r>
      <w:r w:rsidR="001D1390" w:rsidRPr="00377E8F">
        <w:rPr>
          <w:rFonts w:ascii="Times New Roman" w:hAnsi="Times New Roman" w:cs="Times New Roman"/>
          <w:sz w:val="28"/>
          <w:szCs w:val="28"/>
        </w:rPr>
        <w:t>d that the same was served on At</w:t>
      </w:r>
      <w:r w:rsidR="00887F00" w:rsidRPr="00377E8F">
        <w:rPr>
          <w:rFonts w:ascii="Times New Roman" w:hAnsi="Times New Roman" w:cs="Times New Roman"/>
          <w:sz w:val="28"/>
          <w:szCs w:val="28"/>
        </w:rPr>
        <w:t>t</w:t>
      </w:r>
      <w:r w:rsidR="001D1390" w:rsidRPr="00377E8F">
        <w:rPr>
          <w:rFonts w:ascii="Times New Roman" w:hAnsi="Times New Roman" w:cs="Times New Roman"/>
          <w:sz w:val="28"/>
          <w:szCs w:val="28"/>
        </w:rPr>
        <w:t>orney General</w:t>
      </w:r>
      <w:r w:rsidR="00572843" w:rsidRPr="00377E8F">
        <w:rPr>
          <w:rFonts w:ascii="Times New Roman" w:hAnsi="Times New Roman" w:cs="Times New Roman"/>
          <w:sz w:val="28"/>
          <w:szCs w:val="28"/>
        </w:rPr>
        <w:t xml:space="preserve"> on 17.1. 2014</w:t>
      </w:r>
      <w:r w:rsidR="009F3F9A" w:rsidRPr="00377E8F">
        <w:rPr>
          <w:rFonts w:ascii="Times New Roman" w:hAnsi="Times New Roman" w:cs="Times New Roman"/>
          <w:sz w:val="28"/>
          <w:szCs w:val="28"/>
        </w:rPr>
        <w:t>.</w:t>
      </w:r>
    </w:p>
    <w:p w:rsidR="009F3F9A" w:rsidRPr="00377E8F" w:rsidRDefault="009F3F9A" w:rsidP="000373E2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9A" w:rsidRPr="00377E8F" w:rsidRDefault="009F3F9A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843" w:rsidRPr="00377E8F" w:rsidRDefault="00572843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The AG concluded that an order of </w:t>
      </w:r>
      <w:r w:rsidR="0035724E" w:rsidRPr="00377E8F">
        <w:rPr>
          <w:rFonts w:ascii="Times New Roman" w:hAnsi="Times New Roman" w:cs="Times New Roman"/>
          <w:sz w:val="28"/>
          <w:szCs w:val="28"/>
        </w:rPr>
        <w:t>mandamus cannot be made as the Treasury O</w:t>
      </w:r>
      <w:r w:rsidRPr="00377E8F">
        <w:rPr>
          <w:rFonts w:ascii="Times New Roman" w:hAnsi="Times New Roman" w:cs="Times New Roman"/>
          <w:sz w:val="28"/>
          <w:szCs w:val="28"/>
        </w:rPr>
        <w:t>ffice</w:t>
      </w:r>
      <w:r w:rsidR="009F3F9A" w:rsidRPr="00377E8F">
        <w:rPr>
          <w:rFonts w:ascii="Times New Roman" w:hAnsi="Times New Roman" w:cs="Times New Roman"/>
          <w:sz w:val="28"/>
          <w:szCs w:val="28"/>
        </w:rPr>
        <w:t>r</w:t>
      </w:r>
      <w:r w:rsidR="0035724E" w:rsidRPr="00377E8F">
        <w:rPr>
          <w:rFonts w:ascii="Times New Roman" w:hAnsi="Times New Roman" w:cs="Times New Roman"/>
          <w:sz w:val="28"/>
          <w:szCs w:val="28"/>
        </w:rPr>
        <w:t xml:space="preserve"> of A</w:t>
      </w:r>
      <w:r w:rsidRPr="00377E8F">
        <w:rPr>
          <w:rFonts w:ascii="Times New Roman" w:hAnsi="Times New Roman" w:cs="Times New Roman"/>
          <w:sz w:val="28"/>
          <w:szCs w:val="28"/>
        </w:rPr>
        <w:t xml:space="preserve">ccounts has not violated any duty requiring him to effect payment on the </w:t>
      </w:r>
      <w:r w:rsidR="001854CC" w:rsidRPr="00377E8F">
        <w:rPr>
          <w:rFonts w:ascii="Times New Roman" w:hAnsi="Times New Roman" w:cs="Times New Roman"/>
          <w:sz w:val="28"/>
          <w:szCs w:val="28"/>
        </w:rPr>
        <w:t xml:space="preserve">applicant. </w:t>
      </w:r>
      <w:r w:rsidR="0035724E" w:rsidRPr="00377E8F">
        <w:rPr>
          <w:rFonts w:ascii="Times New Roman" w:hAnsi="Times New Roman" w:cs="Times New Roman"/>
          <w:sz w:val="28"/>
          <w:szCs w:val="28"/>
        </w:rPr>
        <w:t>The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 reason </w:t>
      </w:r>
      <w:r w:rsidR="00887F00" w:rsidRPr="00377E8F">
        <w:rPr>
          <w:rFonts w:ascii="Times New Roman" w:hAnsi="Times New Roman" w:cs="Times New Roman"/>
          <w:sz w:val="28"/>
          <w:szCs w:val="28"/>
        </w:rPr>
        <w:t>being that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 the application</w:t>
      </w:r>
      <w:r w:rsidRPr="00377E8F">
        <w:rPr>
          <w:rFonts w:ascii="Times New Roman" w:hAnsi="Times New Roman" w:cs="Times New Roman"/>
          <w:sz w:val="28"/>
          <w:szCs w:val="28"/>
        </w:rPr>
        <w:t xml:space="preserve"> was filed before any demand was </w:t>
      </w:r>
      <w:r w:rsidR="00082FF9" w:rsidRPr="00377E8F">
        <w:rPr>
          <w:rFonts w:ascii="Times New Roman" w:hAnsi="Times New Roman" w:cs="Times New Roman"/>
          <w:sz w:val="28"/>
          <w:szCs w:val="28"/>
        </w:rPr>
        <w:t>duly made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 to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the respondent to pay as required under S. 19</w:t>
      </w:r>
      <w:r w:rsidR="008733B3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BB3ED5" w:rsidRPr="00377E8F">
        <w:rPr>
          <w:rFonts w:ascii="Times New Roman" w:hAnsi="Times New Roman" w:cs="Times New Roman"/>
          <w:sz w:val="28"/>
          <w:szCs w:val="28"/>
        </w:rPr>
        <w:t>of the</w:t>
      </w:r>
      <w:r w:rsidR="00082FF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082FF9" w:rsidRPr="00377E8F">
        <w:rPr>
          <w:rFonts w:ascii="Times New Roman" w:hAnsi="Times New Roman" w:cs="Times New Roman"/>
          <w:sz w:val="28"/>
          <w:szCs w:val="28"/>
        </w:rPr>
        <w:lastRenderedPageBreak/>
        <w:t>Act.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082FF9" w:rsidRPr="00377E8F">
        <w:rPr>
          <w:rFonts w:ascii="Times New Roman" w:hAnsi="Times New Roman" w:cs="Times New Roman"/>
          <w:sz w:val="28"/>
          <w:szCs w:val="28"/>
        </w:rPr>
        <w:t>The</w:t>
      </w:r>
      <w:r w:rsidRPr="00377E8F">
        <w:rPr>
          <w:rFonts w:ascii="Times New Roman" w:hAnsi="Times New Roman" w:cs="Times New Roman"/>
          <w:sz w:val="28"/>
          <w:szCs w:val="28"/>
        </w:rPr>
        <w:t xml:space="preserve"> A</w:t>
      </w:r>
      <w:r w:rsidR="009F3F9A" w:rsidRPr="00377E8F">
        <w:rPr>
          <w:rFonts w:ascii="Times New Roman" w:hAnsi="Times New Roman" w:cs="Times New Roman"/>
          <w:sz w:val="28"/>
          <w:szCs w:val="28"/>
        </w:rPr>
        <w:t>G</w:t>
      </w:r>
      <w:r w:rsidRPr="00377E8F">
        <w:rPr>
          <w:rFonts w:ascii="Times New Roman" w:hAnsi="Times New Roman" w:cs="Times New Roman"/>
          <w:sz w:val="28"/>
          <w:szCs w:val="28"/>
        </w:rPr>
        <w:t xml:space="preserve"> called this failure to take a </w:t>
      </w:r>
      <w:r w:rsidR="00E55D3A" w:rsidRPr="00377E8F">
        <w:rPr>
          <w:rFonts w:ascii="Times New Roman" w:hAnsi="Times New Roman" w:cs="Times New Roman"/>
          <w:sz w:val="28"/>
          <w:szCs w:val="28"/>
        </w:rPr>
        <w:t>mandatory</w:t>
      </w:r>
      <w:r w:rsidRPr="00377E8F">
        <w:rPr>
          <w:rFonts w:ascii="Times New Roman" w:hAnsi="Times New Roman" w:cs="Times New Roman"/>
          <w:sz w:val="28"/>
          <w:szCs w:val="28"/>
        </w:rPr>
        <w:t xml:space="preserve"> and essential s</w:t>
      </w:r>
      <w:r w:rsidR="009F3F9A" w:rsidRPr="00377E8F">
        <w:rPr>
          <w:rFonts w:ascii="Times New Roman" w:hAnsi="Times New Roman" w:cs="Times New Roman"/>
          <w:sz w:val="28"/>
          <w:szCs w:val="28"/>
        </w:rPr>
        <w:t>t</w:t>
      </w:r>
      <w:r w:rsidRPr="00377E8F">
        <w:rPr>
          <w:rFonts w:ascii="Times New Roman" w:hAnsi="Times New Roman" w:cs="Times New Roman"/>
          <w:sz w:val="28"/>
          <w:szCs w:val="28"/>
        </w:rPr>
        <w:t>ep prior to the filing o</w:t>
      </w:r>
      <w:r w:rsidR="0035724E" w:rsidRPr="00377E8F">
        <w:rPr>
          <w:rFonts w:ascii="Times New Roman" w:hAnsi="Times New Roman" w:cs="Times New Roman"/>
          <w:sz w:val="28"/>
          <w:szCs w:val="28"/>
        </w:rPr>
        <w:t>f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the application </w:t>
      </w:r>
      <w:r w:rsidR="001854CC" w:rsidRPr="00377E8F">
        <w:rPr>
          <w:rFonts w:ascii="Times New Roman" w:hAnsi="Times New Roman" w:cs="Times New Roman"/>
          <w:sz w:val="28"/>
          <w:szCs w:val="28"/>
        </w:rPr>
        <w:t>premature</w:t>
      </w:r>
      <w:r w:rsidRPr="00377E8F">
        <w:rPr>
          <w:rFonts w:ascii="Times New Roman" w:hAnsi="Times New Roman" w:cs="Times New Roman"/>
          <w:sz w:val="28"/>
          <w:szCs w:val="28"/>
        </w:rPr>
        <w:t xml:space="preserve"> and </w:t>
      </w:r>
      <w:r w:rsidR="001854CC" w:rsidRPr="00377E8F">
        <w:rPr>
          <w:rFonts w:ascii="Times New Roman" w:hAnsi="Times New Roman" w:cs="Times New Roman"/>
          <w:sz w:val="28"/>
          <w:szCs w:val="28"/>
        </w:rPr>
        <w:t>incompetent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.  He prayed that </w:t>
      </w:r>
      <w:r w:rsidR="0035724E" w:rsidRPr="00377E8F">
        <w:rPr>
          <w:rFonts w:ascii="Times New Roman" w:hAnsi="Times New Roman" w:cs="Times New Roman"/>
          <w:sz w:val="28"/>
          <w:szCs w:val="28"/>
        </w:rPr>
        <w:t>it be</w:t>
      </w:r>
      <w:r w:rsidRPr="00377E8F">
        <w:rPr>
          <w:rFonts w:ascii="Times New Roman" w:hAnsi="Times New Roman" w:cs="Times New Roman"/>
          <w:sz w:val="28"/>
          <w:szCs w:val="28"/>
        </w:rPr>
        <w:t xml:space="preserve"> dismissed wit</w:t>
      </w:r>
      <w:r w:rsidR="009F3F9A" w:rsidRPr="00377E8F">
        <w:rPr>
          <w:rFonts w:ascii="Times New Roman" w:hAnsi="Times New Roman" w:cs="Times New Roman"/>
          <w:sz w:val="28"/>
          <w:szCs w:val="28"/>
        </w:rPr>
        <w:t>h</w:t>
      </w:r>
      <w:r w:rsidRPr="00377E8F">
        <w:rPr>
          <w:rFonts w:ascii="Times New Roman" w:hAnsi="Times New Roman" w:cs="Times New Roman"/>
          <w:sz w:val="28"/>
          <w:szCs w:val="28"/>
        </w:rPr>
        <w:t xml:space="preserve"> costs.</w:t>
      </w:r>
    </w:p>
    <w:p w:rsidR="00CC6043" w:rsidRPr="00377E8F" w:rsidRDefault="00CC6043" w:rsidP="00CC6043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3F9A" w:rsidRPr="00377E8F" w:rsidRDefault="009F3F9A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CB" w:rsidRPr="00377E8F" w:rsidRDefault="00572843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Semuyaba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BB50CB" w:rsidRPr="00377E8F">
        <w:rPr>
          <w:rFonts w:ascii="Times New Roman" w:hAnsi="Times New Roman" w:cs="Times New Roman"/>
          <w:sz w:val="28"/>
          <w:szCs w:val="28"/>
        </w:rPr>
        <w:t>f</w:t>
      </w:r>
      <w:r w:rsidRPr="00377E8F">
        <w:rPr>
          <w:rFonts w:ascii="Times New Roman" w:hAnsi="Times New Roman" w:cs="Times New Roman"/>
          <w:sz w:val="28"/>
          <w:szCs w:val="28"/>
        </w:rPr>
        <w:t xml:space="preserve">or the applicant made an over detailed reply to the AG’S </w:t>
      </w:r>
      <w:r w:rsidR="001D1390" w:rsidRPr="00377E8F">
        <w:rPr>
          <w:rFonts w:ascii="Times New Roman" w:hAnsi="Times New Roman" w:cs="Times New Roman"/>
          <w:sz w:val="28"/>
          <w:szCs w:val="28"/>
        </w:rPr>
        <w:t>concern</w:t>
      </w:r>
      <w:r w:rsidR="00BB50CB" w:rsidRPr="00377E8F">
        <w:rPr>
          <w:rFonts w:ascii="Times New Roman" w:hAnsi="Times New Roman" w:cs="Times New Roman"/>
          <w:sz w:val="28"/>
          <w:szCs w:val="28"/>
        </w:rPr>
        <w:t>.</w:t>
      </w:r>
    </w:p>
    <w:p w:rsidR="00183284" w:rsidRPr="00377E8F" w:rsidRDefault="00BB50CB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I believe what was required of </w:t>
      </w:r>
      <w:r w:rsidR="009D5B85" w:rsidRPr="00377E8F">
        <w:rPr>
          <w:rFonts w:ascii="Times New Roman" w:hAnsi="Times New Roman" w:cs="Times New Roman"/>
          <w:sz w:val="28"/>
          <w:szCs w:val="28"/>
        </w:rPr>
        <w:t xml:space="preserve">the applicant in </w:t>
      </w:r>
      <w:proofErr w:type="gramStart"/>
      <w:r w:rsidR="009D5B85" w:rsidRPr="00377E8F">
        <w:rPr>
          <w:rFonts w:ascii="Times New Roman" w:hAnsi="Times New Roman" w:cs="Times New Roman"/>
          <w:sz w:val="28"/>
          <w:szCs w:val="28"/>
        </w:rPr>
        <w:t xml:space="preserve">answering </w:t>
      </w:r>
      <w:r w:rsidR="009F3F9A" w:rsidRPr="00377E8F">
        <w:rPr>
          <w:rFonts w:ascii="Times New Roman" w:hAnsi="Times New Roman" w:cs="Times New Roman"/>
          <w:sz w:val="28"/>
          <w:szCs w:val="28"/>
        </w:rPr>
        <w:t xml:space="preserve"> the</w:t>
      </w:r>
      <w:proofErr w:type="gramEnd"/>
      <w:r w:rsidRPr="00377E8F">
        <w:rPr>
          <w:rFonts w:ascii="Times New Roman" w:hAnsi="Times New Roman" w:cs="Times New Roman"/>
          <w:sz w:val="28"/>
          <w:szCs w:val="28"/>
        </w:rPr>
        <w:t xml:space="preserve"> AG was to prove </w:t>
      </w:r>
      <w:r w:rsidR="001854CC" w:rsidRPr="00377E8F">
        <w:rPr>
          <w:rFonts w:ascii="Times New Roman" w:hAnsi="Times New Roman" w:cs="Times New Roman"/>
          <w:sz w:val="28"/>
          <w:szCs w:val="28"/>
        </w:rPr>
        <w:t xml:space="preserve">that </w:t>
      </w:r>
      <w:r w:rsidR="00082FF9" w:rsidRPr="00377E8F">
        <w:rPr>
          <w:rFonts w:ascii="Times New Roman" w:hAnsi="Times New Roman" w:cs="Times New Roman"/>
          <w:sz w:val="28"/>
          <w:szCs w:val="28"/>
        </w:rPr>
        <w:t xml:space="preserve"> the </w:t>
      </w:r>
      <w:r w:rsidR="001854CC" w:rsidRPr="00377E8F">
        <w:rPr>
          <w:rFonts w:ascii="Times New Roman" w:hAnsi="Times New Roman" w:cs="Times New Roman"/>
          <w:sz w:val="28"/>
          <w:szCs w:val="28"/>
        </w:rPr>
        <w:t>application</w:t>
      </w:r>
      <w:r w:rsidRPr="00377E8F">
        <w:rPr>
          <w:rFonts w:ascii="Times New Roman" w:hAnsi="Times New Roman" w:cs="Times New Roman"/>
          <w:sz w:val="28"/>
          <w:szCs w:val="28"/>
        </w:rPr>
        <w:t xml:space="preserve"> was </w:t>
      </w:r>
      <w:r w:rsidR="009F3F9A" w:rsidRPr="00377E8F">
        <w:rPr>
          <w:rFonts w:ascii="Times New Roman" w:hAnsi="Times New Roman" w:cs="Times New Roman"/>
          <w:sz w:val="28"/>
          <w:szCs w:val="28"/>
        </w:rPr>
        <w:t>in</w:t>
      </w:r>
      <w:r w:rsidR="00082FF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9F3F9A" w:rsidRPr="00377E8F">
        <w:rPr>
          <w:rFonts w:ascii="Times New Roman" w:hAnsi="Times New Roman" w:cs="Times New Roman"/>
          <w:sz w:val="28"/>
          <w:szCs w:val="28"/>
        </w:rPr>
        <w:t>conformity</w:t>
      </w:r>
      <w:r w:rsidRPr="00377E8F">
        <w:rPr>
          <w:rFonts w:ascii="Times New Roman" w:hAnsi="Times New Roman" w:cs="Times New Roman"/>
          <w:sz w:val="28"/>
          <w:szCs w:val="28"/>
        </w:rPr>
        <w:t xml:space="preserve"> with </w:t>
      </w:r>
      <w:r w:rsidR="0035724E" w:rsidRPr="00377E8F">
        <w:rPr>
          <w:rFonts w:ascii="Times New Roman" w:hAnsi="Times New Roman" w:cs="Times New Roman"/>
          <w:sz w:val="28"/>
          <w:szCs w:val="28"/>
        </w:rPr>
        <w:t>the provision</w:t>
      </w:r>
      <w:r w:rsidR="009D5B85" w:rsidRPr="00377E8F">
        <w:rPr>
          <w:rFonts w:ascii="Times New Roman" w:hAnsi="Times New Roman" w:cs="Times New Roman"/>
          <w:sz w:val="28"/>
          <w:szCs w:val="28"/>
        </w:rPr>
        <w:t xml:space="preserve"> of S. 19 of the Act n</w:t>
      </w:r>
      <w:r w:rsidRPr="00377E8F">
        <w:rPr>
          <w:rFonts w:ascii="Times New Roman" w:hAnsi="Times New Roman" w:cs="Times New Roman"/>
          <w:sz w:val="28"/>
          <w:szCs w:val="28"/>
        </w:rPr>
        <w:t>ot mo</w:t>
      </w:r>
      <w:r w:rsidR="00183284" w:rsidRPr="00377E8F">
        <w:rPr>
          <w:rFonts w:ascii="Times New Roman" w:hAnsi="Times New Roman" w:cs="Times New Roman"/>
          <w:sz w:val="28"/>
          <w:szCs w:val="28"/>
        </w:rPr>
        <w:t>r</w:t>
      </w:r>
      <w:r w:rsidRPr="00377E8F">
        <w:rPr>
          <w:rFonts w:ascii="Times New Roman" w:hAnsi="Times New Roman" w:cs="Times New Roman"/>
          <w:sz w:val="28"/>
          <w:szCs w:val="28"/>
        </w:rPr>
        <w:t>e t</w:t>
      </w:r>
      <w:r w:rsidR="00183284" w:rsidRPr="00377E8F">
        <w:rPr>
          <w:rFonts w:ascii="Times New Roman" w:hAnsi="Times New Roman" w:cs="Times New Roman"/>
          <w:sz w:val="28"/>
          <w:szCs w:val="28"/>
        </w:rPr>
        <w:t>han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that.  It </w:t>
      </w:r>
      <w:r w:rsidR="001854CC" w:rsidRPr="00377E8F">
        <w:rPr>
          <w:rFonts w:ascii="Times New Roman" w:hAnsi="Times New Roman" w:cs="Times New Roman"/>
          <w:sz w:val="28"/>
          <w:szCs w:val="28"/>
        </w:rPr>
        <w:t>required</w:t>
      </w:r>
      <w:r w:rsidRPr="00377E8F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Semuyaba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to </w:t>
      </w:r>
      <w:r w:rsidR="001854CC" w:rsidRPr="00377E8F">
        <w:rPr>
          <w:rFonts w:ascii="Times New Roman" w:hAnsi="Times New Roman" w:cs="Times New Roman"/>
          <w:sz w:val="28"/>
          <w:szCs w:val="28"/>
        </w:rPr>
        <w:t>explain</w:t>
      </w:r>
      <w:r w:rsidRPr="00377E8F">
        <w:rPr>
          <w:rFonts w:ascii="Times New Roman" w:hAnsi="Times New Roman" w:cs="Times New Roman"/>
          <w:sz w:val="28"/>
          <w:szCs w:val="28"/>
        </w:rPr>
        <w:t xml:space="preserve"> why while </w:t>
      </w:r>
      <w:r w:rsidR="00183724" w:rsidRPr="00377E8F">
        <w:rPr>
          <w:rFonts w:ascii="Times New Roman" w:hAnsi="Times New Roman" w:cs="Times New Roman"/>
          <w:sz w:val="28"/>
          <w:szCs w:val="28"/>
        </w:rPr>
        <w:t>on the</w:t>
      </w:r>
      <w:r w:rsidRPr="00377E8F">
        <w:rPr>
          <w:rFonts w:ascii="Times New Roman" w:hAnsi="Times New Roman" w:cs="Times New Roman"/>
          <w:sz w:val="28"/>
          <w:szCs w:val="28"/>
        </w:rPr>
        <w:t xml:space="preserve"> 30/12/2013 </w:t>
      </w:r>
      <w:r w:rsidR="00082FF9" w:rsidRPr="00377E8F">
        <w:rPr>
          <w:rFonts w:ascii="Times New Roman" w:hAnsi="Times New Roman" w:cs="Times New Roman"/>
          <w:sz w:val="28"/>
          <w:szCs w:val="28"/>
        </w:rPr>
        <w:t>w</w:t>
      </w:r>
      <w:r w:rsidRPr="00377E8F">
        <w:rPr>
          <w:rFonts w:ascii="Times New Roman" w:hAnsi="Times New Roman" w:cs="Times New Roman"/>
          <w:sz w:val="28"/>
          <w:szCs w:val="28"/>
        </w:rPr>
        <w:t>he</w:t>
      </w:r>
      <w:r w:rsidR="00652893" w:rsidRPr="00377E8F">
        <w:rPr>
          <w:rFonts w:ascii="Times New Roman" w:hAnsi="Times New Roman" w:cs="Times New Roman"/>
          <w:sz w:val="28"/>
          <w:szCs w:val="28"/>
        </w:rPr>
        <w:t xml:space="preserve">n </w:t>
      </w:r>
      <w:r w:rsidR="008733B3" w:rsidRPr="00377E8F">
        <w:rPr>
          <w:rFonts w:ascii="Times New Roman" w:hAnsi="Times New Roman" w:cs="Times New Roman"/>
          <w:sz w:val="28"/>
          <w:szCs w:val="28"/>
        </w:rPr>
        <w:t>he filed</w:t>
      </w:r>
      <w:r w:rsidRPr="00377E8F">
        <w:rPr>
          <w:rFonts w:ascii="Times New Roman" w:hAnsi="Times New Roman" w:cs="Times New Roman"/>
          <w:sz w:val="28"/>
          <w:szCs w:val="28"/>
        </w:rPr>
        <w:t xml:space="preserve"> his application</w:t>
      </w:r>
      <w:r w:rsidR="009D5B85" w:rsidRPr="00377E8F">
        <w:rPr>
          <w:rFonts w:ascii="Times New Roman" w:hAnsi="Times New Roman" w:cs="Times New Roman"/>
          <w:sz w:val="28"/>
          <w:szCs w:val="28"/>
        </w:rPr>
        <w:t>,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the </w:t>
      </w:r>
      <w:r w:rsidR="001854CC" w:rsidRPr="00377E8F">
        <w:rPr>
          <w:rFonts w:ascii="Times New Roman" w:hAnsi="Times New Roman" w:cs="Times New Roman"/>
          <w:sz w:val="28"/>
          <w:szCs w:val="28"/>
        </w:rPr>
        <w:t>certificate</w:t>
      </w:r>
      <w:r w:rsidRPr="00377E8F">
        <w:rPr>
          <w:rFonts w:ascii="Times New Roman" w:hAnsi="Times New Roman" w:cs="Times New Roman"/>
          <w:sz w:val="28"/>
          <w:szCs w:val="28"/>
        </w:rPr>
        <w:t xml:space="preserve"> of order had not come </w:t>
      </w:r>
      <w:r w:rsidR="00183724" w:rsidRPr="00377E8F">
        <w:rPr>
          <w:rFonts w:ascii="Times New Roman" w:hAnsi="Times New Roman" w:cs="Times New Roman"/>
          <w:sz w:val="28"/>
          <w:szCs w:val="28"/>
        </w:rPr>
        <w:t>out</w:t>
      </w:r>
      <w:r w:rsidRPr="00377E8F">
        <w:rPr>
          <w:rFonts w:ascii="Times New Roman" w:hAnsi="Times New Roman" w:cs="Times New Roman"/>
          <w:sz w:val="28"/>
          <w:szCs w:val="28"/>
        </w:rPr>
        <w:t>. It comes</w:t>
      </w:r>
      <w:r w:rsidR="002879FE" w:rsidRPr="00377E8F">
        <w:rPr>
          <w:rFonts w:ascii="Times New Roman" w:hAnsi="Times New Roman" w:cs="Times New Roman"/>
          <w:sz w:val="28"/>
          <w:szCs w:val="28"/>
        </w:rPr>
        <w:t xml:space="preserve"> out on 7/1/2014. </w:t>
      </w:r>
    </w:p>
    <w:p w:rsidR="002879FE" w:rsidRPr="00377E8F" w:rsidRDefault="002879FE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Secondly how </w:t>
      </w:r>
      <w:r w:rsidR="00652893" w:rsidRPr="00377E8F">
        <w:rPr>
          <w:rFonts w:ascii="Times New Roman" w:hAnsi="Times New Roman" w:cs="Times New Roman"/>
          <w:sz w:val="28"/>
          <w:szCs w:val="28"/>
        </w:rPr>
        <w:t>could the</w:t>
      </w:r>
      <w:r w:rsidRPr="00377E8F">
        <w:rPr>
          <w:rFonts w:ascii="Times New Roman" w:hAnsi="Times New Roman" w:cs="Times New Roman"/>
          <w:sz w:val="28"/>
          <w:szCs w:val="28"/>
        </w:rPr>
        <w:t xml:space="preserve"> certificate be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annexture</w:t>
      </w:r>
      <w:proofErr w:type="spellEnd"/>
      <w:r w:rsidR="001D1390" w:rsidRPr="00377E8F">
        <w:rPr>
          <w:rFonts w:ascii="Times New Roman" w:hAnsi="Times New Roman" w:cs="Times New Roman"/>
          <w:sz w:val="28"/>
          <w:szCs w:val="28"/>
        </w:rPr>
        <w:t xml:space="preserve"> “A</w:t>
      </w:r>
      <w:r w:rsidR="008733B3" w:rsidRPr="00377E8F">
        <w:rPr>
          <w:rFonts w:ascii="Times New Roman" w:hAnsi="Times New Roman" w:cs="Times New Roman"/>
          <w:sz w:val="28"/>
          <w:szCs w:val="28"/>
        </w:rPr>
        <w:t>” to</w:t>
      </w:r>
      <w:r w:rsidR="001D1390" w:rsidRPr="00377E8F">
        <w:rPr>
          <w:rFonts w:ascii="Times New Roman" w:hAnsi="Times New Roman" w:cs="Times New Roman"/>
          <w:sz w:val="28"/>
          <w:szCs w:val="28"/>
        </w:rPr>
        <w:t xml:space="preserve"> the affidavit of Hon. </w:t>
      </w:r>
      <w:proofErr w:type="spellStart"/>
      <w:r w:rsidR="001D1390" w:rsidRPr="00377E8F">
        <w:rPr>
          <w:rFonts w:ascii="Times New Roman" w:hAnsi="Times New Roman" w:cs="Times New Roman"/>
          <w:sz w:val="28"/>
          <w:szCs w:val="28"/>
        </w:rPr>
        <w:t>Mbidde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which was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depon</w:t>
      </w:r>
      <w:r w:rsidR="00183284" w:rsidRPr="00377E8F">
        <w:rPr>
          <w:rFonts w:ascii="Times New Roman" w:hAnsi="Times New Roman" w:cs="Times New Roman"/>
          <w:sz w:val="28"/>
          <w:szCs w:val="28"/>
        </w:rPr>
        <w:t>e</w:t>
      </w:r>
      <w:r w:rsidRPr="00377E8F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on 27/12/</w:t>
      </w:r>
      <w:proofErr w:type="gramStart"/>
      <w:r w:rsidRPr="00377E8F">
        <w:rPr>
          <w:rFonts w:ascii="Times New Roman" w:hAnsi="Times New Roman" w:cs="Times New Roman"/>
          <w:sz w:val="28"/>
          <w:szCs w:val="28"/>
        </w:rPr>
        <w:t>2013</w:t>
      </w:r>
      <w:r w:rsidR="009D5B85" w:rsidRPr="00377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5B85" w:rsidRPr="00377E8F">
        <w:rPr>
          <w:rFonts w:ascii="Times New Roman" w:hAnsi="Times New Roman" w:cs="Times New Roman"/>
          <w:sz w:val="28"/>
          <w:szCs w:val="28"/>
        </w:rPr>
        <w:t xml:space="preserve"> T</w:t>
      </w:r>
      <w:r w:rsidRPr="00377E8F">
        <w:rPr>
          <w:rFonts w:ascii="Times New Roman" w:hAnsi="Times New Roman" w:cs="Times New Roman"/>
          <w:sz w:val="28"/>
          <w:szCs w:val="28"/>
        </w:rPr>
        <w:t>hat is what was required o</w:t>
      </w:r>
      <w:r w:rsidR="00183284" w:rsidRPr="00377E8F">
        <w:rPr>
          <w:rFonts w:ascii="Times New Roman" w:hAnsi="Times New Roman" w:cs="Times New Roman"/>
          <w:sz w:val="28"/>
          <w:szCs w:val="28"/>
        </w:rPr>
        <w:t>f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83724" w:rsidRPr="00377E8F">
        <w:rPr>
          <w:rFonts w:ascii="Times New Roman" w:hAnsi="Times New Roman" w:cs="Times New Roman"/>
          <w:sz w:val="28"/>
          <w:szCs w:val="28"/>
        </w:rPr>
        <w:t>that</w:t>
      </w:r>
      <w:r w:rsidR="00652893" w:rsidRPr="00377E8F">
        <w:rPr>
          <w:rFonts w:ascii="Times New Roman" w:hAnsi="Times New Roman" w:cs="Times New Roman"/>
          <w:sz w:val="28"/>
          <w:szCs w:val="28"/>
        </w:rPr>
        <w:t xml:space="preserve"> applicant to explain</w:t>
      </w:r>
      <w:r w:rsidRPr="00377E8F">
        <w:rPr>
          <w:rFonts w:ascii="Times New Roman" w:hAnsi="Times New Roman" w:cs="Times New Roman"/>
          <w:sz w:val="28"/>
          <w:szCs w:val="28"/>
        </w:rPr>
        <w:t xml:space="preserve"> as a </w:t>
      </w:r>
      <w:r w:rsidR="00BB3ED5" w:rsidRPr="00377E8F">
        <w:rPr>
          <w:rFonts w:ascii="Times New Roman" w:hAnsi="Times New Roman" w:cs="Times New Roman"/>
          <w:sz w:val="28"/>
          <w:szCs w:val="28"/>
        </w:rPr>
        <w:t>reply in</w:t>
      </w:r>
      <w:r w:rsidRPr="00377E8F">
        <w:rPr>
          <w:rFonts w:ascii="Times New Roman" w:hAnsi="Times New Roman" w:cs="Times New Roman"/>
          <w:sz w:val="28"/>
          <w:szCs w:val="28"/>
        </w:rPr>
        <w:t xml:space="preserve"> rejoinde</w:t>
      </w:r>
      <w:r w:rsidR="00183284" w:rsidRPr="00377E8F">
        <w:rPr>
          <w:rFonts w:ascii="Times New Roman" w:hAnsi="Times New Roman" w:cs="Times New Roman"/>
          <w:sz w:val="28"/>
          <w:szCs w:val="28"/>
        </w:rPr>
        <w:t>r</w:t>
      </w:r>
      <w:r w:rsidRPr="00377E8F">
        <w:rPr>
          <w:rFonts w:ascii="Times New Roman" w:hAnsi="Times New Roman" w:cs="Times New Roman"/>
          <w:sz w:val="28"/>
          <w:szCs w:val="28"/>
        </w:rPr>
        <w:t xml:space="preserve"> to the concerns of the Attorney General.</w:t>
      </w:r>
    </w:p>
    <w:p w:rsidR="00183284" w:rsidRPr="00377E8F" w:rsidRDefault="00183284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284" w:rsidRPr="00377E8F" w:rsidRDefault="002879FE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 Mr. </w:t>
      </w:r>
      <w:proofErr w:type="spellStart"/>
      <w:r w:rsidRPr="00377E8F">
        <w:rPr>
          <w:rFonts w:ascii="Times New Roman" w:hAnsi="Times New Roman" w:cs="Times New Roman"/>
          <w:sz w:val="28"/>
          <w:szCs w:val="28"/>
        </w:rPr>
        <w:t>Se</w:t>
      </w:r>
      <w:r w:rsidR="0044386D" w:rsidRPr="00377E8F">
        <w:rPr>
          <w:rFonts w:ascii="Times New Roman" w:hAnsi="Times New Roman" w:cs="Times New Roman"/>
          <w:sz w:val="28"/>
          <w:szCs w:val="28"/>
        </w:rPr>
        <w:t>muyaba</w:t>
      </w:r>
      <w:proofErr w:type="spellEnd"/>
      <w:r w:rsidRPr="00377E8F">
        <w:rPr>
          <w:rFonts w:ascii="Times New Roman" w:hAnsi="Times New Roman" w:cs="Times New Roman"/>
          <w:sz w:val="28"/>
          <w:szCs w:val="28"/>
        </w:rPr>
        <w:t xml:space="preserve"> himself and </w:t>
      </w:r>
      <w:r w:rsidR="00183724" w:rsidRPr="00377E8F">
        <w:rPr>
          <w:rFonts w:ascii="Times New Roman" w:hAnsi="Times New Roman" w:cs="Times New Roman"/>
          <w:sz w:val="28"/>
          <w:szCs w:val="28"/>
        </w:rPr>
        <w:t>rightly</w:t>
      </w:r>
      <w:r w:rsidRPr="00377E8F">
        <w:rPr>
          <w:rFonts w:ascii="Times New Roman" w:hAnsi="Times New Roman" w:cs="Times New Roman"/>
          <w:sz w:val="28"/>
          <w:szCs w:val="28"/>
        </w:rPr>
        <w:t xml:space="preserve"> in my view cited </w:t>
      </w:r>
      <w:r w:rsidR="00652893" w:rsidRPr="00377E8F">
        <w:rPr>
          <w:rFonts w:ascii="Times New Roman" w:hAnsi="Times New Roman" w:cs="Times New Roman"/>
          <w:b/>
          <w:sz w:val="28"/>
          <w:szCs w:val="28"/>
        </w:rPr>
        <w:t>O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IL 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>SEED</w:t>
      </w:r>
      <w:r w:rsidR="00652893" w:rsidRPr="00377E8F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–VS- CHRIS KASSAMI MISC APP NO. 136/2008</w:t>
      </w:r>
      <w:r w:rsidRPr="00377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60A6" w:rsidRPr="00377E8F" w:rsidRDefault="006B6D50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And</w:t>
      </w:r>
      <w:r w:rsidR="002879FE" w:rsidRPr="00377E8F">
        <w:rPr>
          <w:rFonts w:ascii="Times New Roman" w:hAnsi="Times New Roman" w:cs="Times New Roman"/>
          <w:b/>
          <w:sz w:val="28"/>
          <w:szCs w:val="28"/>
        </w:rPr>
        <w:t xml:space="preserve"> quoted the passage below           </w:t>
      </w:r>
    </w:p>
    <w:p w:rsidR="00B760A6" w:rsidRPr="00377E8F" w:rsidRDefault="006B6D50" w:rsidP="000373E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“In</w:t>
      </w:r>
      <w:r w:rsidR="002879FE" w:rsidRPr="00377E8F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="0035724E" w:rsidRPr="00377E8F">
        <w:rPr>
          <w:rFonts w:ascii="Times New Roman" w:hAnsi="Times New Roman" w:cs="Times New Roman"/>
          <w:b/>
          <w:sz w:val="28"/>
          <w:szCs w:val="28"/>
        </w:rPr>
        <w:t>instant</w:t>
      </w:r>
      <w:r w:rsidR="002879FE" w:rsidRPr="00377E8F">
        <w:rPr>
          <w:rFonts w:ascii="Times New Roman" w:hAnsi="Times New Roman" w:cs="Times New Roman"/>
          <w:b/>
          <w:sz w:val="28"/>
          <w:szCs w:val="28"/>
        </w:rPr>
        <w:t xml:space="preserve"> case, I find that a clear legal </w:t>
      </w:r>
      <w:r w:rsidR="00183284" w:rsidRPr="00377E8F">
        <w:rPr>
          <w:rFonts w:ascii="Times New Roman" w:hAnsi="Times New Roman" w:cs="Times New Roman"/>
          <w:b/>
          <w:sz w:val="28"/>
          <w:szCs w:val="28"/>
        </w:rPr>
        <w:t>right</w:t>
      </w:r>
      <w:r w:rsidR="002879FE" w:rsidRPr="00377E8F">
        <w:rPr>
          <w:rFonts w:ascii="Times New Roman" w:hAnsi="Times New Roman" w:cs="Times New Roman"/>
          <w:b/>
          <w:sz w:val="28"/>
          <w:szCs w:val="28"/>
        </w:rPr>
        <w:t xml:space="preserve"> exists in t</w:t>
      </w:r>
      <w:r w:rsidR="00183284" w:rsidRPr="00377E8F">
        <w:rPr>
          <w:rFonts w:ascii="Times New Roman" w:hAnsi="Times New Roman" w:cs="Times New Roman"/>
          <w:b/>
          <w:sz w:val="28"/>
          <w:szCs w:val="28"/>
        </w:rPr>
        <w:t>h</w:t>
      </w:r>
      <w:r w:rsidR="002879FE" w:rsidRPr="00377E8F">
        <w:rPr>
          <w:rFonts w:ascii="Times New Roman" w:hAnsi="Times New Roman" w:cs="Times New Roman"/>
          <w:b/>
          <w:sz w:val="28"/>
          <w:szCs w:val="28"/>
        </w:rPr>
        <w:t xml:space="preserve">e plaintiff. </w:t>
      </w:r>
      <w:r w:rsidR="009D5B85" w:rsidRPr="00377E8F">
        <w:rPr>
          <w:rFonts w:ascii="Times New Roman" w:hAnsi="Times New Roman" w:cs="Times New Roman"/>
          <w:b/>
          <w:sz w:val="28"/>
          <w:szCs w:val="28"/>
        </w:rPr>
        <w:t>It holds a certificate of order</w:t>
      </w:r>
      <w:r w:rsidR="002879FE" w:rsidRPr="00377E8F">
        <w:rPr>
          <w:rFonts w:ascii="Times New Roman" w:hAnsi="Times New Roman" w:cs="Times New Roman"/>
          <w:b/>
          <w:sz w:val="28"/>
          <w:szCs w:val="28"/>
        </w:rPr>
        <w:t xml:space="preserve"> against </w:t>
      </w:r>
      <w:r w:rsidR="00183284" w:rsidRPr="00377E8F">
        <w:rPr>
          <w:rFonts w:ascii="Times New Roman" w:hAnsi="Times New Roman" w:cs="Times New Roman"/>
          <w:b/>
          <w:sz w:val="28"/>
          <w:szCs w:val="28"/>
        </w:rPr>
        <w:t>t</w:t>
      </w:r>
      <w:r w:rsidR="0035724E" w:rsidRPr="00377E8F">
        <w:rPr>
          <w:rFonts w:ascii="Times New Roman" w:hAnsi="Times New Roman" w:cs="Times New Roman"/>
          <w:b/>
          <w:sz w:val="28"/>
          <w:szCs w:val="28"/>
        </w:rPr>
        <w:t>he G</w:t>
      </w:r>
      <w:r w:rsidR="002879FE" w:rsidRPr="00377E8F">
        <w:rPr>
          <w:rFonts w:ascii="Times New Roman" w:hAnsi="Times New Roman" w:cs="Times New Roman"/>
          <w:b/>
          <w:sz w:val="28"/>
          <w:szCs w:val="28"/>
        </w:rPr>
        <w:t>overnment</w:t>
      </w:r>
      <w:r w:rsidR="0035724E" w:rsidRPr="00377E8F">
        <w:rPr>
          <w:rFonts w:ascii="Times New Roman" w:hAnsi="Times New Roman" w:cs="Times New Roman"/>
          <w:b/>
          <w:sz w:val="28"/>
          <w:szCs w:val="28"/>
        </w:rPr>
        <w:t xml:space="preserve"> which the G</w:t>
      </w:r>
      <w:r w:rsidR="008B015D" w:rsidRPr="00377E8F">
        <w:rPr>
          <w:rFonts w:ascii="Times New Roman" w:hAnsi="Times New Roman" w:cs="Times New Roman"/>
          <w:b/>
          <w:sz w:val="28"/>
          <w:szCs w:val="28"/>
        </w:rPr>
        <w:t xml:space="preserve">overnment is under a duty to </w:t>
      </w:r>
      <w:r w:rsidR="00183284" w:rsidRPr="00377E8F">
        <w:rPr>
          <w:rFonts w:ascii="Times New Roman" w:hAnsi="Times New Roman" w:cs="Times New Roman"/>
          <w:b/>
          <w:sz w:val="28"/>
          <w:szCs w:val="28"/>
        </w:rPr>
        <w:t>satisfy under</w:t>
      </w:r>
      <w:r w:rsidR="008B015D" w:rsidRPr="0037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24" w:rsidRPr="00377E8F">
        <w:rPr>
          <w:rFonts w:ascii="Times New Roman" w:hAnsi="Times New Roman" w:cs="Times New Roman"/>
          <w:b/>
          <w:sz w:val="28"/>
          <w:szCs w:val="28"/>
        </w:rPr>
        <w:t>section</w:t>
      </w:r>
      <w:r w:rsidR="00183284" w:rsidRPr="00377E8F">
        <w:rPr>
          <w:rFonts w:ascii="Times New Roman" w:hAnsi="Times New Roman" w:cs="Times New Roman"/>
          <w:b/>
          <w:sz w:val="28"/>
          <w:szCs w:val="28"/>
        </w:rPr>
        <w:t xml:space="preserve"> 19 </w:t>
      </w:r>
      <w:r w:rsidR="008B015D" w:rsidRPr="00377E8F">
        <w:rPr>
          <w:rFonts w:ascii="Times New Roman" w:hAnsi="Times New Roman" w:cs="Times New Roman"/>
          <w:b/>
          <w:sz w:val="28"/>
          <w:szCs w:val="28"/>
        </w:rPr>
        <w:t xml:space="preserve">of the Government proceedings Act (CAP 77) there is a </w:t>
      </w:r>
      <w:r w:rsidR="008B015D" w:rsidRPr="00377E8F">
        <w:rPr>
          <w:rFonts w:ascii="Times New Roman" w:hAnsi="Times New Roman" w:cs="Times New Roman"/>
          <w:sz w:val="28"/>
          <w:szCs w:val="28"/>
        </w:rPr>
        <w:t xml:space="preserve">corresponding </w:t>
      </w:r>
      <w:r w:rsidR="0035724E" w:rsidRPr="00377E8F">
        <w:rPr>
          <w:rFonts w:ascii="Times New Roman" w:hAnsi="Times New Roman" w:cs="Times New Roman"/>
          <w:sz w:val="28"/>
          <w:szCs w:val="28"/>
        </w:rPr>
        <w:t>duty as Secretary to the T</w:t>
      </w:r>
      <w:r w:rsidR="008B015D" w:rsidRPr="00377E8F">
        <w:rPr>
          <w:rFonts w:ascii="Times New Roman" w:hAnsi="Times New Roman" w:cs="Times New Roman"/>
          <w:sz w:val="28"/>
          <w:szCs w:val="28"/>
        </w:rPr>
        <w:t xml:space="preserve">reasury to pay </w:t>
      </w:r>
      <w:r w:rsidR="00183284" w:rsidRPr="00377E8F">
        <w:rPr>
          <w:rFonts w:ascii="Times New Roman" w:hAnsi="Times New Roman" w:cs="Times New Roman"/>
          <w:sz w:val="28"/>
          <w:szCs w:val="28"/>
        </w:rPr>
        <w:t>th</w:t>
      </w:r>
      <w:r w:rsidR="008B015D" w:rsidRPr="00377E8F">
        <w:rPr>
          <w:rFonts w:ascii="Times New Roman" w:hAnsi="Times New Roman" w:cs="Times New Roman"/>
          <w:sz w:val="28"/>
          <w:szCs w:val="28"/>
        </w:rPr>
        <w:t>e sum</w:t>
      </w:r>
      <w:r w:rsidR="008B015D" w:rsidRPr="0037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15D" w:rsidRPr="00377E8F">
        <w:rPr>
          <w:rFonts w:ascii="Times New Roman" w:hAnsi="Times New Roman" w:cs="Times New Roman"/>
          <w:sz w:val="28"/>
          <w:szCs w:val="28"/>
        </w:rPr>
        <w:t>claimed in the certificate of order.</w:t>
      </w:r>
      <w:r w:rsidR="009D5B85" w:rsidRPr="00377E8F">
        <w:rPr>
          <w:rFonts w:ascii="Times New Roman" w:hAnsi="Times New Roman" w:cs="Times New Roman"/>
          <w:sz w:val="28"/>
          <w:szCs w:val="28"/>
        </w:rPr>
        <w:t>’’</w:t>
      </w:r>
    </w:p>
    <w:p w:rsidR="0035724E" w:rsidRPr="00377E8F" w:rsidRDefault="0035724E" w:rsidP="000373E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015D" w:rsidRPr="00377E8F" w:rsidRDefault="008B015D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The AG</w:t>
      </w:r>
      <w:r w:rsidR="00652893" w:rsidRPr="00377E8F">
        <w:rPr>
          <w:rFonts w:ascii="Times New Roman" w:hAnsi="Times New Roman" w:cs="Times New Roman"/>
          <w:sz w:val="28"/>
          <w:szCs w:val="28"/>
        </w:rPr>
        <w:t>’S</w:t>
      </w:r>
      <w:r w:rsidRPr="00377E8F">
        <w:rPr>
          <w:rFonts w:ascii="Times New Roman" w:hAnsi="Times New Roman" w:cs="Times New Roman"/>
          <w:sz w:val="28"/>
          <w:szCs w:val="28"/>
        </w:rPr>
        <w:t xml:space="preserve"> objection to the </w:t>
      </w:r>
      <w:r w:rsidR="00183724" w:rsidRPr="00377E8F">
        <w:rPr>
          <w:rFonts w:ascii="Times New Roman" w:hAnsi="Times New Roman" w:cs="Times New Roman"/>
          <w:sz w:val="28"/>
          <w:szCs w:val="28"/>
        </w:rPr>
        <w:t>present</w:t>
      </w:r>
      <w:r w:rsidRPr="00377E8F">
        <w:rPr>
          <w:rFonts w:ascii="Times New Roman" w:hAnsi="Times New Roman" w:cs="Times New Roman"/>
          <w:sz w:val="28"/>
          <w:szCs w:val="28"/>
        </w:rPr>
        <w:t xml:space="preserve"> application is that no certificate of order </w:t>
      </w:r>
      <w:r w:rsidR="00183724" w:rsidRPr="00377E8F">
        <w:rPr>
          <w:rFonts w:ascii="Times New Roman" w:hAnsi="Times New Roman" w:cs="Times New Roman"/>
          <w:sz w:val="28"/>
          <w:szCs w:val="28"/>
        </w:rPr>
        <w:t>against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83724" w:rsidRPr="00377E8F">
        <w:rPr>
          <w:rFonts w:ascii="Times New Roman" w:hAnsi="Times New Roman" w:cs="Times New Roman"/>
          <w:sz w:val="28"/>
          <w:szCs w:val="28"/>
        </w:rPr>
        <w:t>Government</w:t>
      </w:r>
      <w:r w:rsidRPr="00377E8F">
        <w:rPr>
          <w:rFonts w:ascii="Times New Roman" w:hAnsi="Times New Roman" w:cs="Times New Roman"/>
          <w:sz w:val="28"/>
          <w:szCs w:val="28"/>
        </w:rPr>
        <w:t xml:space="preserve"> existed to clearly state how much</w:t>
      </w:r>
      <w:r w:rsidR="00627C47" w:rsidRPr="00377E8F">
        <w:rPr>
          <w:rFonts w:ascii="Times New Roman" w:hAnsi="Times New Roman" w:cs="Times New Roman"/>
          <w:sz w:val="28"/>
          <w:szCs w:val="28"/>
        </w:rPr>
        <w:t xml:space="preserve"> due was</w:t>
      </w:r>
      <w:r w:rsidRPr="00377E8F">
        <w:rPr>
          <w:rFonts w:ascii="Times New Roman" w:hAnsi="Times New Roman" w:cs="Times New Roman"/>
          <w:sz w:val="28"/>
          <w:szCs w:val="28"/>
        </w:rPr>
        <w:t xml:space="preserve"> to </w:t>
      </w:r>
      <w:r w:rsidR="00183724" w:rsidRPr="00377E8F">
        <w:rPr>
          <w:rFonts w:ascii="Times New Roman" w:hAnsi="Times New Roman" w:cs="Times New Roman"/>
          <w:sz w:val="28"/>
          <w:szCs w:val="28"/>
        </w:rPr>
        <w:t>be paid</w:t>
      </w:r>
      <w:r w:rsidRPr="00377E8F">
        <w:rPr>
          <w:rFonts w:ascii="Times New Roman" w:hAnsi="Times New Roman" w:cs="Times New Roman"/>
          <w:sz w:val="28"/>
          <w:szCs w:val="28"/>
        </w:rPr>
        <w:t xml:space="preserve"> and before the </w:t>
      </w:r>
      <w:r w:rsidR="00652893" w:rsidRPr="00377E8F">
        <w:rPr>
          <w:rFonts w:ascii="Times New Roman" w:hAnsi="Times New Roman" w:cs="Times New Roman"/>
          <w:sz w:val="28"/>
          <w:szCs w:val="28"/>
        </w:rPr>
        <w:t>s</w:t>
      </w:r>
      <w:r w:rsidR="00183724" w:rsidRPr="00377E8F">
        <w:rPr>
          <w:rFonts w:ascii="Times New Roman" w:hAnsi="Times New Roman" w:cs="Times New Roman"/>
          <w:sz w:val="28"/>
          <w:szCs w:val="28"/>
        </w:rPr>
        <w:t>am</w:t>
      </w:r>
      <w:r w:rsidR="00652893" w:rsidRPr="00377E8F">
        <w:rPr>
          <w:rFonts w:ascii="Times New Roman" w:hAnsi="Times New Roman" w:cs="Times New Roman"/>
          <w:sz w:val="28"/>
          <w:szCs w:val="28"/>
        </w:rPr>
        <w:t>e</w:t>
      </w:r>
      <w:r w:rsidR="001D1390" w:rsidRPr="00377E8F">
        <w:rPr>
          <w:rFonts w:ascii="Times New Roman" w:hAnsi="Times New Roman" w:cs="Times New Roman"/>
          <w:sz w:val="28"/>
          <w:szCs w:val="28"/>
        </w:rPr>
        <w:t xml:space="preserve"> could be re-e</w:t>
      </w:r>
      <w:r w:rsidRPr="00377E8F">
        <w:rPr>
          <w:rFonts w:ascii="Times New Roman" w:hAnsi="Times New Roman" w:cs="Times New Roman"/>
          <w:sz w:val="28"/>
          <w:szCs w:val="28"/>
        </w:rPr>
        <w:t>stablished or availed this application was filed.</w:t>
      </w:r>
    </w:p>
    <w:p w:rsidR="0035724E" w:rsidRPr="00377E8F" w:rsidRDefault="0035724E" w:rsidP="003572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15D" w:rsidRPr="00377E8F" w:rsidRDefault="008B015D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>IN PAT</w:t>
      </w:r>
      <w:r w:rsidR="00627C47" w:rsidRPr="00377E8F"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>IC</w:t>
      </w:r>
      <w:r w:rsidR="00627C47" w:rsidRPr="00377E8F">
        <w:rPr>
          <w:rFonts w:ascii="Times New Roman" w:hAnsi="Times New Roman" w:cs="Times New Roman"/>
          <w:b/>
          <w:sz w:val="28"/>
          <w:szCs w:val="28"/>
          <w:u w:val="single"/>
        </w:rPr>
        <w:t>K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KASUMBA –VS- AG &amp; TREASUR</w:t>
      </w:r>
      <w:r w:rsidR="00627C47" w:rsidRPr="00377E8F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OFFICE</w:t>
      </w:r>
      <w:r w:rsidR="00627C47" w:rsidRPr="00377E8F">
        <w:rPr>
          <w:rFonts w:ascii="Times New Roman" w:hAnsi="Times New Roman" w:cs="Times New Roman"/>
          <w:b/>
          <w:sz w:val="28"/>
          <w:szCs w:val="28"/>
          <w:u w:val="single"/>
        </w:rPr>
        <w:t>R OF ACCOUNTS MISC APP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NO. 121/2010 BA</w:t>
      </w:r>
      <w:r w:rsidR="0044386D" w:rsidRPr="00377E8F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  <w:r w:rsidR="00652893" w:rsidRPr="00377E8F">
        <w:rPr>
          <w:rFonts w:ascii="Times New Roman" w:hAnsi="Times New Roman" w:cs="Times New Roman"/>
          <w:b/>
          <w:sz w:val="28"/>
          <w:szCs w:val="28"/>
          <w:u w:val="single"/>
        </w:rPr>
        <w:t>WIN</w:t>
      </w:r>
      <w:r w:rsidR="00914060" w:rsidRPr="00377E8F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2893" w:rsidRPr="0037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J </w:t>
      </w:r>
      <w:r w:rsidRPr="0037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 HELD</w:t>
      </w:r>
    </w:p>
    <w:p w:rsidR="00FA0135" w:rsidRPr="00377E8F" w:rsidRDefault="001854CC" w:rsidP="000373E2">
      <w:pPr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Before</w:t>
      </w:r>
      <w:r w:rsidR="008B015D" w:rsidRPr="00377E8F">
        <w:rPr>
          <w:rFonts w:ascii="Times New Roman" w:hAnsi="Times New Roman" w:cs="Times New Roman"/>
          <w:sz w:val="28"/>
          <w:szCs w:val="28"/>
        </w:rPr>
        <w:t xml:space="preserve"> the remedy of </w:t>
      </w:r>
      <w:r w:rsidRPr="00377E8F">
        <w:rPr>
          <w:rFonts w:ascii="Times New Roman" w:hAnsi="Times New Roman" w:cs="Times New Roman"/>
          <w:sz w:val="28"/>
          <w:szCs w:val="28"/>
        </w:rPr>
        <w:t>mandamus</w:t>
      </w:r>
      <w:r w:rsidR="008B015D" w:rsidRPr="00377E8F">
        <w:rPr>
          <w:rFonts w:ascii="Times New Roman" w:hAnsi="Times New Roman" w:cs="Times New Roman"/>
          <w:sz w:val="28"/>
          <w:szCs w:val="28"/>
        </w:rPr>
        <w:t xml:space="preserve"> is given t</w:t>
      </w:r>
      <w:r w:rsidRPr="00377E8F">
        <w:rPr>
          <w:rFonts w:ascii="Times New Roman" w:hAnsi="Times New Roman" w:cs="Times New Roman"/>
          <w:sz w:val="28"/>
          <w:szCs w:val="28"/>
        </w:rPr>
        <w:t>h</w:t>
      </w:r>
      <w:r w:rsidR="008B015D" w:rsidRPr="00377E8F">
        <w:rPr>
          <w:rFonts w:ascii="Times New Roman" w:hAnsi="Times New Roman" w:cs="Times New Roman"/>
          <w:sz w:val="28"/>
          <w:szCs w:val="28"/>
        </w:rPr>
        <w:t xml:space="preserve">e applicant must show a clear legal </w:t>
      </w:r>
      <w:r w:rsidR="00914060" w:rsidRPr="00377E8F">
        <w:rPr>
          <w:rFonts w:ascii="Times New Roman" w:hAnsi="Times New Roman" w:cs="Times New Roman"/>
          <w:sz w:val="28"/>
          <w:szCs w:val="28"/>
        </w:rPr>
        <w:t>right to</w:t>
      </w:r>
      <w:r w:rsidR="008B015D" w:rsidRPr="00377E8F">
        <w:rPr>
          <w:rFonts w:ascii="Times New Roman" w:hAnsi="Times New Roman" w:cs="Times New Roman"/>
          <w:sz w:val="28"/>
          <w:szCs w:val="28"/>
        </w:rPr>
        <w:t xml:space="preserve"> have the thing sought</w:t>
      </w:r>
      <w:r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914060" w:rsidRPr="00377E8F">
        <w:rPr>
          <w:rFonts w:ascii="Times New Roman" w:hAnsi="Times New Roman" w:cs="Times New Roman"/>
          <w:sz w:val="28"/>
          <w:szCs w:val="28"/>
        </w:rPr>
        <w:t>by</w:t>
      </w:r>
      <w:r w:rsidRPr="00377E8F">
        <w:rPr>
          <w:rFonts w:ascii="Times New Roman" w:hAnsi="Times New Roman" w:cs="Times New Roman"/>
          <w:sz w:val="28"/>
          <w:szCs w:val="28"/>
        </w:rPr>
        <w:t xml:space="preserve"> it done. Mandamus</w:t>
      </w:r>
      <w:r w:rsidR="00AD5B6F" w:rsidRPr="00377E8F">
        <w:rPr>
          <w:rFonts w:ascii="Times New Roman" w:hAnsi="Times New Roman" w:cs="Times New Roman"/>
          <w:sz w:val="28"/>
          <w:szCs w:val="28"/>
        </w:rPr>
        <w:t xml:space="preserve"> is a </w:t>
      </w:r>
      <w:r w:rsidRPr="00377E8F">
        <w:rPr>
          <w:rFonts w:ascii="Times New Roman" w:hAnsi="Times New Roman" w:cs="Times New Roman"/>
          <w:sz w:val="28"/>
          <w:szCs w:val="28"/>
        </w:rPr>
        <w:t>discretionary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order like </w:t>
      </w:r>
      <w:r w:rsidRPr="00377E8F">
        <w:rPr>
          <w:rFonts w:ascii="Times New Roman" w:hAnsi="Times New Roman" w:cs="Times New Roman"/>
          <w:sz w:val="28"/>
          <w:szCs w:val="28"/>
        </w:rPr>
        <w:t>all other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prerogative orders</w:t>
      </w:r>
      <w:r w:rsidR="00914060" w:rsidRPr="00377E8F">
        <w:rPr>
          <w:rFonts w:ascii="Times New Roman" w:hAnsi="Times New Roman" w:cs="Times New Roman"/>
          <w:sz w:val="28"/>
          <w:szCs w:val="28"/>
        </w:rPr>
        <w:t>,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35724E" w:rsidRPr="00377E8F">
        <w:rPr>
          <w:rFonts w:ascii="Times New Roman" w:hAnsi="Times New Roman" w:cs="Times New Roman"/>
          <w:sz w:val="28"/>
          <w:szCs w:val="28"/>
        </w:rPr>
        <w:t>which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t</w:t>
      </w:r>
      <w:r w:rsidRPr="00377E8F">
        <w:rPr>
          <w:rFonts w:ascii="Times New Roman" w:hAnsi="Times New Roman" w:cs="Times New Roman"/>
          <w:sz w:val="28"/>
          <w:szCs w:val="28"/>
        </w:rPr>
        <w:t>h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e court will grant only in </w:t>
      </w:r>
      <w:r w:rsidRPr="00377E8F">
        <w:rPr>
          <w:rFonts w:ascii="Times New Roman" w:hAnsi="Times New Roman" w:cs="Times New Roman"/>
          <w:sz w:val="28"/>
          <w:szCs w:val="28"/>
        </w:rPr>
        <w:t>suitable</w:t>
      </w:r>
      <w:r w:rsidR="001D1390" w:rsidRPr="00377E8F">
        <w:rPr>
          <w:rFonts w:ascii="Times New Roman" w:hAnsi="Times New Roman" w:cs="Times New Roman"/>
          <w:sz w:val="28"/>
          <w:szCs w:val="28"/>
        </w:rPr>
        <w:t xml:space="preserve"> circumstances 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and withhold in others. It </w:t>
      </w:r>
      <w:r w:rsidRPr="00377E8F">
        <w:rPr>
          <w:rFonts w:ascii="Times New Roman" w:hAnsi="Times New Roman" w:cs="Times New Roman"/>
          <w:sz w:val="28"/>
          <w:szCs w:val="28"/>
        </w:rPr>
        <w:t>cannot</w:t>
      </w:r>
      <w:r w:rsidR="001D1390" w:rsidRPr="00377E8F">
        <w:rPr>
          <w:rFonts w:ascii="Times New Roman" w:hAnsi="Times New Roman" w:cs="Times New Roman"/>
          <w:sz w:val="28"/>
          <w:szCs w:val="28"/>
        </w:rPr>
        <w:t xml:space="preserve"> be granted as a matter </w:t>
      </w:r>
      <w:r w:rsidR="008733B3" w:rsidRPr="00377E8F">
        <w:rPr>
          <w:rFonts w:ascii="Times New Roman" w:hAnsi="Times New Roman" w:cs="Times New Roman"/>
          <w:sz w:val="28"/>
          <w:szCs w:val="28"/>
        </w:rPr>
        <w:t>of course</w:t>
      </w:r>
      <w:r w:rsidR="001D1390" w:rsidRPr="00377E8F">
        <w:rPr>
          <w:rFonts w:ascii="Times New Roman" w:hAnsi="Times New Roman" w:cs="Times New Roman"/>
          <w:sz w:val="28"/>
          <w:szCs w:val="28"/>
        </w:rPr>
        <w:t>. A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demand for </w:t>
      </w:r>
      <w:r w:rsidR="00652893" w:rsidRPr="00377E8F">
        <w:rPr>
          <w:rFonts w:ascii="Times New Roman" w:hAnsi="Times New Roman" w:cs="Times New Roman"/>
          <w:sz w:val="28"/>
          <w:szCs w:val="28"/>
          <w:u w:val="single"/>
        </w:rPr>
        <w:t>performance must prece</w:t>
      </w:r>
      <w:r w:rsidR="00E0750F" w:rsidRPr="00377E8F">
        <w:rPr>
          <w:rFonts w:ascii="Times New Roman" w:hAnsi="Times New Roman" w:cs="Times New Roman"/>
          <w:sz w:val="28"/>
          <w:szCs w:val="28"/>
          <w:u w:val="single"/>
        </w:rPr>
        <w:t>d</w:t>
      </w:r>
      <w:r w:rsidR="00652893" w:rsidRPr="00377E8F">
        <w:rPr>
          <w:rFonts w:ascii="Times New Roman" w:hAnsi="Times New Roman" w:cs="Times New Roman"/>
          <w:sz w:val="28"/>
          <w:szCs w:val="28"/>
          <w:u w:val="single"/>
        </w:rPr>
        <w:t>e</w:t>
      </w:r>
      <w:r w:rsidR="00E0750F" w:rsidRPr="00377E8F">
        <w:rPr>
          <w:rFonts w:ascii="Times New Roman" w:hAnsi="Times New Roman" w:cs="Times New Roman"/>
          <w:sz w:val="28"/>
          <w:szCs w:val="28"/>
          <w:u w:val="single"/>
        </w:rPr>
        <w:t xml:space="preserve"> an application 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for </w:t>
      </w:r>
      <w:r w:rsidRPr="00377E8F">
        <w:rPr>
          <w:rFonts w:ascii="Times New Roman" w:hAnsi="Times New Roman" w:cs="Times New Roman"/>
          <w:sz w:val="28"/>
          <w:szCs w:val="28"/>
        </w:rPr>
        <w:t>mandamus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and </w:t>
      </w:r>
      <w:r w:rsidR="0035724E" w:rsidRPr="00377E8F">
        <w:rPr>
          <w:rFonts w:ascii="Times New Roman" w:hAnsi="Times New Roman" w:cs="Times New Roman"/>
          <w:sz w:val="28"/>
          <w:szCs w:val="28"/>
        </w:rPr>
        <w:t>t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he demand rules have </w:t>
      </w:r>
      <w:r w:rsidR="00887F00" w:rsidRPr="00377E8F">
        <w:rPr>
          <w:rFonts w:ascii="Times New Roman" w:hAnsi="Times New Roman" w:cs="Times New Roman"/>
          <w:sz w:val="28"/>
          <w:szCs w:val="28"/>
        </w:rPr>
        <w:t>been unequivocally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33B3" w:rsidRPr="00377E8F">
        <w:rPr>
          <w:rFonts w:ascii="Times New Roman" w:hAnsi="Times New Roman" w:cs="Times New Roman"/>
          <w:sz w:val="28"/>
          <w:szCs w:val="28"/>
        </w:rPr>
        <w:t>refused”</w:t>
      </w:r>
      <w:r w:rsidR="0035724E" w:rsidRPr="00377E8F">
        <w:rPr>
          <w:rFonts w:ascii="Times New Roman" w:hAnsi="Times New Roman" w:cs="Times New Roman"/>
          <w:sz w:val="28"/>
          <w:szCs w:val="28"/>
        </w:rPr>
        <w:t>emphasis</w:t>
      </w:r>
      <w:proofErr w:type="spellEnd"/>
      <w:r w:rsidR="0035724E" w:rsidRPr="00377E8F">
        <w:rPr>
          <w:rFonts w:ascii="Times New Roman" w:hAnsi="Times New Roman" w:cs="Times New Roman"/>
          <w:sz w:val="28"/>
          <w:szCs w:val="28"/>
        </w:rPr>
        <w:t>.</w:t>
      </w:r>
    </w:p>
    <w:p w:rsidR="0035724E" w:rsidRPr="00377E8F" w:rsidRDefault="0035724E" w:rsidP="000373E2">
      <w:pPr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E0750F" w:rsidRPr="00377E8F" w:rsidRDefault="00652893" w:rsidP="000373E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Th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e present case is on the extreme side because before the application was filed </w:t>
      </w:r>
      <w:r w:rsidR="001854CC" w:rsidRPr="00377E8F">
        <w:rPr>
          <w:rFonts w:ascii="Times New Roman" w:hAnsi="Times New Roman" w:cs="Times New Roman"/>
          <w:sz w:val="28"/>
          <w:szCs w:val="28"/>
        </w:rPr>
        <w:t>no demand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at al</w:t>
      </w:r>
      <w:r w:rsidR="009D5B85" w:rsidRPr="00377E8F">
        <w:rPr>
          <w:rFonts w:ascii="Times New Roman" w:hAnsi="Times New Roman" w:cs="Times New Roman"/>
          <w:sz w:val="28"/>
          <w:szCs w:val="28"/>
        </w:rPr>
        <w:t>l was made under S</w:t>
      </w:r>
      <w:r w:rsidR="00914060" w:rsidRPr="00377E8F">
        <w:rPr>
          <w:rFonts w:ascii="Times New Roman" w:hAnsi="Times New Roman" w:cs="Times New Roman"/>
          <w:sz w:val="28"/>
          <w:szCs w:val="28"/>
        </w:rPr>
        <w:t>. 19</w:t>
      </w:r>
      <w:r w:rsidR="009D5B85" w:rsidRPr="00377E8F">
        <w:rPr>
          <w:rFonts w:ascii="Times New Roman" w:hAnsi="Times New Roman" w:cs="Times New Roman"/>
          <w:sz w:val="28"/>
          <w:szCs w:val="28"/>
        </w:rPr>
        <w:t xml:space="preserve"> of the Act.</w:t>
      </w:r>
    </w:p>
    <w:p w:rsidR="00914060" w:rsidRPr="00377E8F" w:rsidRDefault="00914060" w:rsidP="000373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750F" w:rsidRPr="00377E8F" w:rsidRDefault="006B6D50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E8F">
        <w:rPr>
          <w:rFonts w:ascii="Times New Roman" w:hAnsi="Times New Roman" w:cs="Times New Roman"/>
          <w:sz w:val="28"/>
          <w:szCs w:val="28"/>
        </w:rPr>
        <w:t xml:space="preserve">In </w:t>
      </w:r>
      <w:r w:rsidRPr="00377E8F">
        <w:rPr>
          <w:rFonts w:ascii="Times New Roman" w:hAnsi="Times New Roman" w:cs="Times New Roman"/>
          <w:b/>
          <w:sz w:val="28"/>
          <w:szCs w:val="28"/>
        </w:rPr>
        <w:t>GOODMAN</w:t>
      </w:r>
      <w:r w:rsidR="00E0750F" w:rsidRPr="00377E8F">
        <w:rPr>
          <w:rFonts w:ascii="Times New Roman" w:hAnsi="Times New Roman" w:cs="Times New Roman"/>
          <w:b/>
          <w:sz w:val="28"/>
          <w:szCs w:val="28"/>
        </w:rPr>
        <w:t xml:space="preserve"> AGENCIES L</w:t>
      </w:r>
      <w:r w:rsidR="00652893" w:rsidRPr="00377E8F">
        <w:rPr>
          <w:rFonts w:ascii="Times New Roman" w:hAnsi="Times New Roman" w:cs="Times New Roman"/>
          <w:b/>
          <w:sz w:val="28"/>
          <w:szCs w:val="28"/>
        </w:rPr>
        <w:t>T</w:t>
      </w:r>
      <w:r w:rsidR="00E0750F" w:rsidRPr="00377E8F">
        <w:rPr>
          <w:rFonts w:ascii="Times New Roman" w:hAnsi="Times New Roman" w:cs="Times New Roman"/>
          <w:b/>
          <w:sz w:val="28"/>
          <w:szCs w:val="28"/>
        </w:rPr>
        <w:t>D VS- AG</w:t>
      </w:r>
      <w:r w:rsidR="00652893" w:rsidRPr="00377E8F">
        <w:rPr>
          <w:rFonts w:ascii="Times New Roman" w:hAnsi="Times New Roman" w:cs="Times New Roman"/>
          <w:b/>
          <w:sz w:val="28"/>
          <w:szCs w:val="28"/>
        </w:rPr>
        <w:t xml:space="preserve"> AND</w:t>
      </w:r>
      <w:r w:rsidR="00E0750F" w:rsidRPr="00377E8F">
        <w:rPr>
          <w:rFonts w:ascii="Times New Roman" w:hAnsi="Times New Roman" w:cs="Times New Roman"/>
          <w:b/>
          <w:sz w:val="28"/>
          <w:szCs w:val="28"/>
        </w:rPr>
        <w:t xml:space="preserve"> TREASU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>R</w:t>
      </w:r>
      <w:r w:rsidR="00E0750F" w:rsidRPr="00377E8F">
        <w:rPr>
          <w:rFonts w:ascii="Times New Roman" w:hAnsi="Times New Roman" w:cs="Times New Roman"/>
          <w:b/>
          <w:sz w:val="28"/>
          <w:szCs w:val="28"/>
        </w:rPr>
        <w:t>Y OFFICE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>R</w:t>
      </w:r>
      <w:r w:rsidR="00E0750F" w:rsidRPr="00377E8F">
        <w:rPr>
          <w:rFonts w:ascii="Times New Roman" w:hAnsi="Times New Roman" w:cs="Times New Roman"/>
          <w:b/>
          <w:sz w:val="28"/>
          <w:szCs w:val="28"/>
        </w:rPr>
        <w:t xml:space="preserve"> O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>F</w:t>
      </w:r>
      <w:r w:rsidR="00E0750F" w:rsidRPr="00377E8F">
        <w:rPr>
          <w:rFonts w:ascii="Times New Roman" w:hAnsi="Times New Roman" w:cs="Times New Roman"/>
          <w:b/>
          <w:sz w:val="28"/>
          <w:szCs w:val="28"/>
        </w:rPr>
        <w:t xml:space="preserve"> ACCOUNTS MISC NO.</w:t>
      </w:r>
      <w:proofErr w:type="gramEnd"/>
      <w:r w:rsidR="00E0750F" w:rsidRPr="00377E8F">
        <w:rPr>
          <w:rFonts w:ascii="Times New Roman" w:hAnsi="Times New Roman" w:cs="Times New Roman"/>
          <w:b/>
          <w:sz w:val="28"/>
          <w:szCs w:val="28"/>
        </w:rPr>
        <w:t xml:space="preserve"> 34/ 2011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application for an order o</w:t>
      </w:r>
      <w:r w:rsidR="00914060" w:rsidRPr="00377E8F">
        <w:rPr>
          <w:rFonts w:ascii="Times New Roman" w:hAnsi="Times New Roman" w:cs="Times New Roman"/>
          <w:sz w:val="28"/>
          <w:szCs w:val="28"/>
        </w:rPr>
        <w:t>f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854CC" w:rsidRPr="00377E8F">
        <w:rPr>
          <w:rFonts w:ascii="Times New Roman" w:hAnsi="Times New Roman" w:cs="Times New Roman"/>
          <w:sz w:val="28"/>
          <w:szCs w:val="28"/>
        </w:rPr>
        <w:t>mandamus</w:t>
      </w:r>
      <w:r w:rsidR="00914060" w:rsidRPr="00377E8F">
        <w:rPr>
          <w:rFonts w:ascii="Times New Roman" w:hAnsi="Times New Roman" w:cs="Times New Roman"/>
          <w:sz w:val="28"/>
          <w:szCs w:val="28"/>
        </w:rPr>
        <w:t xml:space="preserve"> was bas</w:t>
      </w:r>
      <w:r w:rsidR="00E0750F" w:rsidRPr="00377E8F">
        <w:rPr>
          <w:rFonts w:ascii="Times New Roman" w:hAnsi="Times New Roman" w:cs="Times New Roman"/>
          <w:sz w:val="28"/>
          <w:szCs w:val="28"/>
        </w:rPr>
        <w:t>e</w:t>
      </w:r>
      <w:r w:rsidR="00914060" w:rsidRPr="00377E8F">
        <w:rPr>
          <w:rFonts w:ascii="Times New Roman" w:hAnsi="Times New Roman" w:cs="Times New Roman"/>
          <w:sz w:val="28"/>
          <w:szCs w:val="28"/>
        </w:rPr>
        <w:t>d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 on a consent judgment   and no Certificate of order was obtained against </w:t>
      </w:r>
      <w:r w:rsidR="00914060" w:rsidRPr="00377E8F">
        <w:rPr>
          <w:rFonts w:ascii="Times New Roman" w:hAnsi="Times New Roman" w:cs="Times New Roman"/>
          <w:sz w:val="28"/>
          <w:szCs w:val="28"/>
        </w:rPr>
        <w:t>the A</w:t>
      </w:r>
      <w:r w:rsidR="001D1390" w:rsidRPr="00377E8F">
        <w:rPr>
          <w:rFonts w:ascii="Times New Roman" w:hAnsi="Times New Roman" w:cs="Times New Roman"/>
          <w:sz w:val="28"/>
          <w:szCs w:val="28"/>
        </w:rPr>
        <w:t xml:space="preserve">ttorney </w:t>
      </w:r>
      <w:r w:rsidR="00914060" w:rsidRPr="00377E8F">
        <w:rPr>
          <w:rFonts w:ascii="Times New Roman" w:hAnsi="Times New Roman" w:cs="Times New Roman"/>
          <w:sz w:val="28"/>
          <w:szCs w:val="28"/>
        </w:rPr>
        <w:t>G</w:t>
      </w:r>
      <w:r w:rsidR="001D1390" w:rsidRPr="00377E8F">
        <w:rPr>
          <w:rFonts w:ascii="Times New Roman" w:hAnsi="Times New Roman" w:cs="Times New Roman"/>
          <w:sz w:val="28"/>
          <w:szCs w:val="28"/>
        </w:rPr>
        <w:t>eneral. M</w:t>
      </w:r>
      <w:r w:rsidR="00914060" w:rsidRPr="00377E8F">
        <w:rPr>
          <w:rFonts w:ascii="Times New Roman" w:hAnsi="Times New Roman" w:cs="Times New Roman"/>
          <w:sz w:val="28"/>
          <w:szCs w:val="28"/>
        </w:rPr>
        <w:t>y b</w:t>
      </w:r>
      <w:r w:rsidR="00652893" w:rsidRPr="00377E8F">
        <w:rPr>
          <w:rFonts w:ascii="Times New Roman" w:hAnsi="Times New Roman" w:cs="Times New Roman"/>
          <w:sz w:val="28"/>
          <w:szCs w:val="28"/>
        </w:rPr>
        <w:t>r</w:t>
      </w:r>
      <w:r w:rsidR="00914060" w:rsidRPr="00377E8F">
        <w:rPr>
          <w:rFonts w:ascii="Times New Roman" w:hAnsi="Times New Roman" w:cs="Times New Roman"/>
          <w:sz w:val="28"/>
          <w:szCs w:val="28"/>
        </w:rPr>
        <w:t>other J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udge </w:t>
      </w:r>
      <w:r w:rsidR="009D5B85" w:rsidRPr="00377E8F">
        <w:rPr>
          <w:rFonts w:ascii="Times New Roman" w:hAnsi="Times New Roman" w:cs="Times New Roman"/>
          <w:b/>
          <w:sz w:val="28"/>
          <w:szCs w:val="28"/>
        </w:rPr>
        <w:t>CHRISTOPHER MADRAMA</w:t>
      </w:r>
      <w:r w:rsidR="00E0750F" w:rsidRPr="0037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5B85" w:rsidRPr="00377E8F">
        <w:rPr>
          <w:rFonts w:ascii="Times New Roman" w:hAnsi="Times New Roman" w:cs="Times New Roman"/>
          <w:sz w:val="28"/>
          <w:szCs w:val="28"/>
        </w:rPr>
        <w:t xml:space="preserve">explained the purpose of procedure under </w:t>
      </w:r>
      <w:r w:rsidR="00E0750F" w:rsidRPr="00377E8F">
        <w:rPr>
          <w:rFonts w:ascii="Times New Roman" w:hAnsi="Times New Roman" w:cs="Times New Roman"/>
          <w:sz w:val="28"/>
          <w:szCs w:val="28"/>
        </w:rPr>
        <w:t xml:space="preserve">S. 19 of </w:t>
      </w:r>
      <w:r w:rsidR="001854CC" w:rsidRPr="00377E8F">
        <w:rPr>
          <w:rFonts w:ascii="Times New Roman" w:hAnsi="Times New Roman" w:cs="Times New Roman"/>
          <w:sz w:val="28"/>
          <w:szCs w:val="28"/>
        </w:rPr>
        <w:t>the government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proceedings </w:t>
      </w:r>
      <w:r w:rsidR="008733B3" w:rsidRPr="00377E8F">
        <w:rPr>
          <w:rFonts w:ascii="Times New Roman" w:hAnsi="Times New Roman" w:cs="Times New Roman"/>
          <w:sz w:val="28"/>
          <w:szCs w:val="28"/>
        </w:rPr>
        <w:t>Act. He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stated.</w:t>
      </w:r>
    </w:p>
    <w:p w:rsidR="00CC6043" w:rsidRPr="00377E8F" w:rsidRDefault="00CC6043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15" w:rsidRPr="00377E8F" w:rsidRDefault="001854CC" w:rsidP="00BC0A54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“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>The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 xml:space="preserve"> requirement for the certificate of order </w:t>
      </w:r>
      <w:r w:rsidRPr="00377E8F">
        <w:rPr>
          <w:rFonts w:ascii="Times New Roman" w:hAnsi="Times New Roman" w:cs="Times New Roman"/>
          <w:b/>
          <w:sz w:val="28"/>
          <w:szCs w:val="28"/>
        </w:rPr>
        <w:t>against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 xml:space="preserve"> the </w:t>
      </w:r>
      <w:r w:rsidRPr="00377E8F">
        <w:rPr>
          <w:rFonts w:ascii="Times New Roman" w:hAnsi="Times New Roman" w:cs="Times New Roman"/>
          <w:b/>
          <w:sz w:val="28"/>
          <w:szCs w:val="28"/>
        </w:rPr>
        <w:t>Government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 xml:space="preserve"> and t</w:t>
      </w:r>
      <w:r w:rsidRPr="00377E8F">
        <w:rPr>
          <w:rFonts w:ascii="Times New Roman" w:hAnsi="Times New Roman" w:cs="Times New Roman"/>
          <w:b/>
          <w:sz w:val="28"/>
          <w:szCs w:val="28"/>
        </w:rPr>
        <w:t>h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 xml:space="preserve">e decree </w:t>
      </w:r>
      <w:r w:rsidR="0035724E" w:rsidRPr="00377E8F">
        <w:rPr>
          <w:rFonts w:ascii="Times New Roman" w:hAnsi="Times New Roman" w:cs="Times New Roman"/>
          <w:b/>
          <w:sz w:val="28"/>
          <w:szCs w:val="28"/>
        </w:rPr>
        <w:t xml:space="preserve">is procedural. 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>I</w:t>
      </w:r>
      <w:r w:rsidR="001D1390" w:rsidRPr="00377E8F">
        <w:rPr>
          <w:rFonts w:ascii="Times New Roman" w:hAnsi="Times New Roman" w:cs="Times New Roman"/>
          <w:b/>
          <w:sz w:val="28"/>
          <w:szCs w:val="28"/>
        </w:rPr>
        <w:t>t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24E" w:rsidRPr="00377E8F">
        <w:rPr>
          <w:rFonts w:ascii="Times New Roman" w:hAnsi="Times New Roman" w:cs="Times New Roman"/>
          <w:b/>
          <w:sz w:val="28"/>
          <w:szCs w:val="28"/>
        </w:rPr>
        <w:t>ensure</w:t>
      </w:r>
      <w:r w:rsidR="001D1390" w:rsidRPr="00377E8F">
        <w:rPr>
          <w:rFonts w:ascii="Times New Roman" w:hAnsi="Times New Roman" w:cs="Times New Roman"/>
          <w:b/>
          <w:sz w:val="28"/>
          <w:szCs w:val="28"/>
        </w:rPr>
        <w:t>s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 xml:space="preserve"> that only the exact amount stated in the certificate of orders are paid by th</w:t>
      </w:r>
      <w:r w:rsidRPr="00377E8F">
        <w:rPr>
          <w:rFonts w:ascii="Times New Roman" w:hAnsi="Times New Roman" w:cs="Times New Roman"/>
          <w:b/>
          <w:sz w:val="28"/>
          <w:szCs w:val="28"/>
        </w:rPr>
        <w:t>e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 xml:space="preserve"> Treasury O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>fficer o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>f A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>ccounts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>. I</w:t>
      </w:r>
      <w:r w:rsidR="009D5B85" w:rsidRPr="00377E8F">
        <w:rPr>
          <w:rFonts w:ascii="Times New Roman" w:hAnsi="Times New Roman" w:cs="Times New Roman"/>
          <w:b/>
          <w:sz w:val="28"/>
          <w:szCs w:val="28"/>
        </w:rPr>
        <w:t>n the present case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 xml:space="preserve"> I find the applicant</w:t>
      </w:r>
      <w:r w:rsidR="00914060" w:rsidRPr="00377E8F">
        <w:rPr>
          <w:rFonts w:ascii="Times New Roman" w:hAnsi="Times New Roman" w:cs="Times New Roman"/>
          <w:b/>
          <w:sz w:val="28"/>
          <w:szCs w:val="28"/>
        </w:rPr>
        <w:t>’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>s application is premature for failu</w:t>
      </w:r>
      <w:r w:rsidR="00386715" w:rsidRPr="00377E8F">
        <w:rPr>
          <w:rFonts w:ascii="Times New Roman" w:hAnsi="Times New Roman" w:cs="Times New Roman"/>
          <w:b/>
          <w:sz w:val="28"/>
          <w:szCs w:val="28"/>
        </w:rPr>
        <w:t>re to have extracted an order f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>r</w:t>
      </w:r>
      <w:r w:rsidR="00386715" w:rsidRPr="00377E8F">
        <w:rPr>
          <w:rFonts w:ascii="Times New Roman" w:hAnsi="Times New Roman" w:cs="Times New Roman"/>
          <w:b/>
          <w:sz w:val="28"/>
          <w:szCs w:val="28"/>
        </w:rPr>
        <w:t>o</w:t>
      </w:r>
      <w:r w:rsidR="009D5B85" w:rsidRPr="00377E8F">
        <w:rPr>
          <w:rFonts w:ascii="Times New Roman" w:hAnsi="Times New Roman" w:cs="Times New Roman"/>
          <w:b/>
          <w:sz w:val="28"/>
          <w:szCs w:val="28"/>
        </w:rPr>
        <w:t>m the High C</w:t>
      </w:r>
      <w:r w:rsidR="00425C69" w:rsidRPr="00377E8F">
        <w:rPr>
          <w:rFonts w:ascii="Times New Roman" w:hAnsi="Times New Roman" w:cs="Times New Roman"/>
          <w:b/>
          <w:sz w:val="28"/>
          <w:szCs w:val="28"/>
        </w:rPr>
        <w:t>ourt……….</w:t>
      </w:r>
    </w:p>
    <w:p w:rsidR="00887F00" w:rsidRPr="00377E8F" w:rsidRDefault="00887F00" w:rsidP="00BC0A54">
      <w:pPr>
        <w:spacing w:line="36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15" w:rsidRPr="00377E8F" w:rsidRDefault="00386715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The J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udge </w:t>
      </w:r>
      <w:r w:rsidR="001854CC" w:rsidRPr="00377E8F">
        <w:rPr>
          <w:rFonts w:ascii="Times New Roman" w:hAnsi="Times New Roman" w:cs="Times New Roman"/>
          <w:sz w:val="28"/>
          <w:szCs w:val="28"/>
        </w:rPr>
        <w:t>concluded.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043" w:rsidRPr="00377E8F" w:rsidRDefault="00CC6043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AB7" w:rsidRPr="00377E8F" w:rsidRDefault="00386715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20. A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n order of </w:t>
      </w:r>
      <w:r w:rsidR="001854CC" w:rsidRPr="00377E8F">
        <w:rPr>
          <w:rFonts w:ascii="Times New Roman" w:hAnsi="Times New Roman" w:cs="Times New Roman"/>
          <w:sz w:val="28"/>
          <w:szCs w:val="28"/>
        </w:rPr>
        <w:t>mandamus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is issued </w:t>
      </w:r>
      <w:r w:rsidR="003F3AB7" w:rsidRPr="00377E8F">
        <w:rPr>
          <w:rFonts w:ascii="Times New Roman" w:hAnsi="Times New Roman" w:cs="Times New Roman"/>
          <w:sz w:val="28"/>
          <w:szCs w:val="28"/>
        </w:rPr>
        <w:t>against a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Government official </w:t>
      </w:r>
      <w:r w:rsidR="00183724" w:rsidRPr="00377E8F">
        <w:rPr>
          <w:rFonts w:ascii="Times New Roman" w:hAnsi="Times New Roman" w:cs="Times New Roman"/>
          <w:sz w:val="28"/>
          <w:szCs w:val="28"/>
        </w:rPr>
        <w:t>o</w:t>
      </w:r>
      <w:r w:rsidRPr="00377E8F">
        <w:rPr>
          <w:rFonts w:ascii="Times New Roman" w:hAnsi="Times New Roman" w:cs="Times New Roman"/>
          <w:sz w:val="28"/>
          <w:szCs w:val="28"/>
        </w:rPr>
        <w:t>r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in </w:t>
      </w:r>
      <w:r w:rsidR="001854CC" w:rsidRPr="00377E8F">
        <w:rPr>
          <w:rFonts w:ascii="Times New Roman" w:hAnsi="Times New Roman" w:cs="Times New Roman"/>
          <w:sz w:val="28"/>
          <w:szCs w:val="28"/>
        </w:rPr>
        <w:t xml:space="preserve">history </w:t>
      </w:r>
      <w:r w:rsidRPr="00377E8F">
        <w:rPr>
          <w:rFonts w:ascii="Times New Roman" w:hAnsi="Times New Roman" w:cs="Times New Roman"/>
          <w:sz w:val="28"/>
          <w:szCs w:val="28"/>
        </w:rPr>
        <w:t xml:space="preserve">a </w:t>
      </w:r>
      <w:r w:rsidR="001854CC" w:rsidRPr="00377E8F">
        <w:rPr>
          <w:rFonts w:ascii="Times New Roman" w:hAnsi="Times New Roman" w:cs="Times New Roman"/>
          <w:sz w:val="28"/>
          <w:szCs w:val="28"/>
        </w:rPr>
        <w:t>crown</w:t>
      </w:r>
      <w:r w:rsidRPr="00377E8F">
        <w:rPr>
          <w:rFonts w:ascii="Times New Roman" w:hAnsi="Times New Roman" w:cs="Times New Roman"/>
          <w:sz w:val="28"/>
          <w:szCs w:val="28"/>
        </w:rPr>
        <w:t>’</w:t>
      </w:r>
      <w:r w:rsidR="001854CC" w:rsidRPr="00377E8F">
        <w:rPr>
          <w:rFonts w:ascii="Times New Roman" w:hAnsi="Times New Roman" w:cs="Times New Roman"/>
          <w:sz w:val="28"/>
          <w:szCs w:val="28"/>
        </w:rPr>
        <w:t>s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servant to enforce the execution of </w:t>
      </w:r>
      <w:r w:rsidR="00652893" w:rsidRPr="00377E8F">
        <w:rPr>
          <w:rFonts w:ascii="Times New Roman" w:hAnsi="Times New Roman" w:cs="Times New Roman"/>
          <w:sz w:val="28"/>
          <w:szCs w:val="28"/>
        </w:rPr>
        <w:t>a</w:t>
      </w:r>
      <w:r w:rsidR="0035724E" w:rsidRPr="00377E8F">
        <w:rPr>
          <w:rFonts w:ascii="Times New Roman" w:hAnsi="Times New Roman" w:cs="Times New Roman"/>
          <w:sz w:val="28"/>
          <w:szCs w:val="28"/>
        </w:rPr>
        <w:t xml:space="preserve"> statutory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duty</w:t>
      </w:r>
      <w:r w:rsidR="001D47C7" w:rsidRPr="00377E8F">
        <w:rPr>
          <w:rFonts w:ascii="Times New Roman" w:hAnsi="Times New Roman" w:cs="Times New Roman"/>
          <w:sz w:val="28"/>
          <w:szCs w:val="28"/>
        </w:rPr>
        <w:t>.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8733B3" w:rsidRPr="00377E8F">
        <w:rPr>
          <w:rFonts w:ascii="Times New Roman" w:hAnsi="Times New Roman" w:cs="Times New Roman"/>
          <w:sz w:val="28"/>
          <w:szCs w:val="28"/>
        </w:rPr>
        <w:t>In the</w:t>
      </w:r>
      <w:r w:rsidR="001D47C7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case of </w:t>
      </w:r>
      <w:r w:rsidR="001D1390" w:rsidRPr="00377E8F">
        <w:rPr>
          <w:rFonts w:ascii="Times New Roman" w:hAnsi="Times New Roman" w:cs="Times New Roman"/>
          <w:sz w:val="28"/>
          <w:szCs w:val="28"/>
        </w:rPr>
        <w:t>this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1854CC" w:rsidRPr="00377E8F">
        <w:rPr>
          <w:rFonts w:ascii="Times New Roman" w:hAnsi="Times New Roman" w:cs="Times New Roman"/>
          <w:sz w:val="28"/>
          <w:szCs w:val="28"/>
        </w:rPr>
        <w:t>nature</w:t>
      </w:r>
      <w:r w:rsidR="001D1390" w:rsidRPr="00377E8F">
        <w:rPr>
          <w:rFonts w:ascii="Times New Roman" w:hAnsi="Times New Roman" w:cs="Times New Roman"/>
          <w:sz w:val="28"/>
          <w:szCs w:val="28"/>
        </w:rPr>
        <w:t>,</w:t>
      </w:r>
      <w:r w:rsidRPr="00377E8F">
        <w:rPr>
          <w:rFonts w:ascii="Times New Roman" w:hAnsi="Times New Roman" w:cs="Times New Roman"/>
          <w:sz w:val="28"/>
          <w:szCs w:val="28"/>
        </w:rPr>
        <w:t xml:space="preserve"> the A</w:t>
      </w:r>
      <w:r w:rsidR="001D47C7" w:rsidRPr="00377E8F">
        <w:rPr>
          <w:rFonts w:ascii="Times New Roman" w:hAnsi="Times New Roman" w:cs="Times New Roman"/>
          <w:sz w:val="28"/>
          <w:szCs w:val="28"/>
        </w:rPr>
        <w:t xml:space="preserve">ttorney </w:t>
      </w:r>
      <w:r w:rsidRPr="00377E8F">
        <w:rPr>
          <w:rFonts w:ascii="Times New Roman" w:hAnsi="Times New Roman" w:cs="Times New Roman"/>
          <w:sz w:val="28"/>
          <w:szCs w:val="28"/>
        </w:rPr>
        <w:t>G</w:t>
      </w:r>
      <w:r w:rsidR="001D47C7" w:rsidRPr="00377E8F">
        <w:rPr>
          <w:rFonts w:ascii="Times New Roman" w:hAnsi="Times New Roman" w:cs="Times New Roman"/>
          <w:sz w:val="28"/>
          <w:szCs w:val="28"/>
        </w:rPr>
        <w:t>eneral</w:t>
      </w:r>
      <w:r w:rsidRPr="00377E8F">
        <w:rPr>
          <w:rFonts w:ascii="Times New Roman" w:hAnsi="Times New Roman" w:cs="Times New Roman"/>
          <w:sz w:val="28"/>
          <w:szCs w:val="28"/>
        </w:rPr>
        <w:t xml:space="preserve"> and the Treasury O</w:t>
      </w:r>
      <w:r w:rsidR="00425C69" w:rsidRPr="00377E8F">
        <w:rPr>
          <w:rFonts w:ascii="Times New Roman" w:hAnsi="Times New Roman" w:cs="Times New Roman"/>
          <w:sz w:val="28"/>
          <w:szCs w:val="28"/>
        </w:rPr>
        <w:t>ffice</w:t>
      </w:r>
      <w:r w:rsidR="001D1390" w:rsidRPr="00377E8F">
        <w:rPr>
          <w:rFonts w:ascii="Times New Roman" w:hAnsi="Times New Roman" w:cs="Times New Roman"/>
          <w:sz w:val="28"/>
          <w:szCs w:val="28"/>
        </w:rPr>
        <w:t>r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of Accounts </w:t>
      </w:r>
      <w:r w:rsidR="001854CC" w:rsidRPr="00377E8F">
        <w:rPr>
          <w:rFonts w:ascii="Times New Roman" w:hAnsi="Times New Roman" w:cs="Times New Roman"/>
          <w:sz w:val="28"/>
          <w:szCs w:val="28"/>
        </w:rPr>
        <w:t>cannot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be said </w:t>
      </w:r>
      <w:r w:rsidR="00BC0A54" w:rsidRPr="00377E8F">
        <w:rPr>
          <w:rFonts w:ascii="Times New Roman" w:hAnsi="Times New Roman" w:cs="Times New Roman"/>
          <w:sz w:val="28"/>
          <w:szCs w:val="28"/>
        </w:rPr>
        <w:t>to have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failed to exec</w:t>
      </w:r>
      <w:r w:rsidR="001D47C7" w:rsidRPr="00377E8F">
        <w:rPr>
          <w:rFonts w:ascii="Times New Roman" w:hAnsi="Times New Roman" w:cs="Times New Roman"/>
          <w:sz w:val="28"/>
          <w:szCs w:val="28"/>
        </w:rPr>
        <w:t>ute any statutory duty before they are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served</w:t>
      </w:r>
      <w:r w:rsidRPr="00377E8F">
        <w:rPr>
          <w:rFonts w:ascii="Times New Roman" w:hAnsi="Times New Roman" w:cs="Times New Roman"/>
          <w:sz w:val="28"/>
          <w:szCs w:val="28"/>
        </w:rPr>
        <w:t xml:space="preserve"> with the certificate of order as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S. 19</w:t>
      </w:r>
      <w:r w:rsidR="001D47C7" w:rsidRPr="00377E8F">
        <w:rPr>
          <w:rFonts w:ascii="Times New Roman" w:hAnsi="Times New Roman" w:cs="Times New Roman"/>
          <w:sz w:val="28"/>
          <w:szCs w:val="28"/>
        </w:rPr>
        <w:t>(2)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o</w:t>
      </w:r>
      <w:r w:rsidR="001D47C7" w:rsidRPr="00377E8F">
        <w:rPr>
          <w:rFonts w:ascii="Times New Roman" w:hAnsi="Times New Roman" w:cs="Times New Roman"/>
          <w:sz w:val="28"/>
          <w:szCs w:val="28"/>
        </w:rPr>
        <w:t xml:space="preserve">f the Government </w:t>
      </w:r>
      <w:r w:rsidRPr="00377E8F">
        <w:rPr>
          <w:rFonts w:ascii="Times New Roman" w:hAnsi="Times New Roman" w:cs="Times New Roman"/>
          <w:sz w:val="28"/>
          <w:szCs w:val="28"/>
        </w:rPr>
        <w:t>P</w:t>
      </w:r>
      <w:r w:rsidR="00425C69" w:rsidRPr="00377E8F">
        <w:rPr>
          <w:rFonts w:ascii="Times New Roman" w:hAnsi="Times New Roman" w:cs="Times New Roman"/>
          <w:sz w:val="28"/>
          <w:szCs w:val="28"/>
        </w:rPr>
        <w:t>roceedings</w:t>
      </w:r>
      <w:r w:rsidR="009D5B85" w:rsidRPr="00377E8F">
        <w:rPr>
          <w:rFonts w:ascii="Times New Roman" w:hAnsi="Times New Roman" w:cs="Times New Roman"/>
          <w:sz w:val="28"/>
          <w:szCs w:val="28"/>
        </w:rPr>
        <w:t xml:space="preserve"> as the </w:t>
      </w:r>
      <w:r w:rsidR="00183724" w:rsidRPr="00377E8F">
        <w:rPr>
          <w:rFonts w:ascii="Times New Roman" w:hAnsi="Times New Roman" w:cs="Times New Roman"/>
          <w:sz w:val="28"/>
          <w:szCs w:val="28"/>
        </w:rPr>
        <w:t>Act requires</w:t>
      </w:r>
      <w:r w:rsidR="009D5B85" w:rsidRPr="00377E8F">
        <w:rPr>
          <w:rFonts w:ascii="Times New Roman" w:hAnsi="Times New Roman" w:cs="Times New Roman"/>
          <w:sz w:val="28"/>
          <w:szCs w:val="28"/>
        </w:rPr>
        <w:t>.</w:t>
      </w:r>
      <w:r w:rsidR="00BC0A54" w:rsidRPr="00377E8F">
        <w:rPr>
          <w:rFonts w:ascii="Times New Roman" w:hAnsi="Times New Roman" w:cs="Times New Roman"/>
          <w:sz w:val="28"/>
          <w:szCs w:val="28"/>
        </w:rPr>
        <w:t xml:space="preserve"> Until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BC0A54" w:rsidRPr="00377E8F">
        <w:rPr>
          <w:rFonts w:ascii="Times New Roman" w:hAnsi="Times New Roman" w:cs="Times New Roman"/>
          <w:sz w:val="28"/>
          <w:szCs w:val="28"/>
        </w:rPr>
        <w:t>the 17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/1/2014 when </w:t>
      </w:r>
      <w:r w:rsidR="00652893" w:rsidRPr="00377E8F">
        <w:rPr>
          <w:rFonts w:ascii="Times New Roman" w:hAnsi="Times New Roman" w:cs="Times New Roman"/>
          <w:sz w:val="28"/>
          <w:szCs w:val="28"/>
        </w:rPr>
        <w:t>t</w:t>
      </w:r>
      <w:r w:rsidR="00425C69" w:rsidRPr="00377E8F">
        <w:rPr>
          <w:rFonts w:ascii="Times New Roman" w:hAnsi="Times New Roman" w:cs="Times New Roman"/>
          <w:sz w:val="28"/>
          <w:szCs w:val="28"/>
        </w:rPr>
        <w:t>he A</w:t>
      </w:r>
      <w:r w:rsidR="008733B3" w:rsidRPr="00377E8F">
        <w:rPr>
          <w:rFonts w:ascii="Times New Roman" w:hAnsi="Times New Roman" w:cs="Times New Roman"/>
          <w:sz w:val="28"/>
          <w:szCs w:val="28"/>
        </w:rPr>
        <w:t xml:space="preserve">ttorney </w:t>
      </w:r>
      <w:r w:rsidR="00425C69" w:rsidRPr="00377E8F">
        <w:rPr>
          <w:rFonts w:ascii="Times New Roman" w:hAnsi="Times New Roman" w:cs="Times New Roman"/>
          <w:sz w:val="28"/>
          <w:szCs w:val="28"/>
        </w:rPr>
        <w:t>G</w:t>
      </w:r>
      <w:r w:rsidR="008733B3" w:rsidRPr="00377E8F">
        <w:rPr>
          <w:rFonts w:ascii="Times New Roman" w:hAnsi="Times New Roman" w:cs="Times New Roman"/>
          <w:sz w:val="28"/>
          <w:szCs w:val="28"/>
        </w:rPr>
        <w:t>eneral</w:t>
      </w:r>
      <w:r w:rsidR="00425C69" w:rsidRPr="00377E8F">
        <w:rPr>
          <w:rFonts w:ascii="Times New Roman" w:hAnsi="Times New Roman" w:cs="Times New Roman"/>
          <w:sz w:val="28"/>
          <w:szCs w:val="28"/>
        </w:rPr>
        <w:t xml:space="preserve"> was served he had no </w:t>
      </w:r>
      <w:r w:rsidR="001854CC" w:rsidRPr="00377E8F">
        <w:rPr>
          <w:rFonts w:ascii="Times New Roman" w:hAnsi="Times New Roman" w:cs="Times New Roman"/>
          <w:sz w:val="28"/>
          <w:szCs w:val="28"/>
        </w:rPr>
        <w:t>statutory d</w:t>
      </w:r>
      <w:r w:rsidR="00425C69" w:rsidRPr="00377E8F">
        <w:rPr>
          <w:rFonts w:ascii="Times New Roman" w:hAnsi="Times New Roman" w:cs="Times New Roman"/>
          <w:sz w:val="28"/>
          <w:szCs w:val="28"/>
        </w:rPr>
        <w:t>uty to execute and failed to do so</w:t>
      </w:r>
      <w:r w:rsidR="003F3AB7" w:rsidRPr="00377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6715" w:rsidRPr="00377E8F" w:rsidRDefault="00386715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3E2" w:rsidRPr="00377E8F" w:rsidRDefault="009D5B85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377E8F">
        <w:rPr>
          <w:rFonts w:ascii="Times New Roman" w:hAnsi="Times New Roman" w:cs="Times New Roman"/>
          <w:sz w:val="28"/>
          <w:szCs w:val="28"/>
        </w:rPr>
        <w:t>.</w:t>
      </w:r>
      <w:r w:rsidR="003F3AB7" w:rsidRPr="00377E8F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="00040743" w:rsidRPr="00377E8F">
        <w:rPr>
          <w:rFonts w:ascii="Times New Roman" w:hAnsi="Times New Roman" w:cs="Times New Roman"/>
          <w:sz w:val="28"/>
          <w:szCs w:val="28"/>
        </w:rPr>
        <w:t xml:space="preserve"> the part of the </w:t>
      </w:r>
      <w:r w:rsidR="00D27D75" w:rsidRPr="00377E8F">
        <w:rPr>
          <w:rFonts w:ascii="Times New Roman" w:hAnsi="Times New Roman" w:cs="Times New Roman"/>
          <w:sz w:val="28"/>
          <w:szCs w:val="28"/>
        </w:rPr>
        <w:t>2</w:t>
      </w:r>
      <w:r w:rsidR="00D27D75" w:rsidRPr="00377E8F">
        <w:rPr>
          <w:rFonts w:ascii="Times New Roman" w:hAnsi="Times New Roman" w:cs="Times New Roman"/>
          <w:sz w:val="28"/>
          <w:szCs w:val="28"/>
          <w:vertAlign w:val="superscript"/>
        </w:rPr>
        <w:t xml:space="preserve">nd </w:t>
      </w:r>
      <w:r w:rsidR="00D27D75" w:rsidRPr="00377E8F">
        <w:rPr>
          <w:rFonts w:ascii="Times New Roman" w:hAnsi="Times New Roman" w:cs="Times New Roman"/>
          <w:sz w:val="28"/>
          <w:szCs w:val="28"/>
        </w:rPr>
        <w:t>respondent, the Treasury O</w:t>
      </w:r>
      <w:r w:rsidR="00040743" w:rsidRPr="00377E8F">
        <w:rPr>
          <w:rFonts w:ascii="Times New Roman" w:hAnsi="Times New Roman" w:cs="Times New Roman"/>
          <w:sz w:val="28"/>
          <w:szCs w:val="28"/>
        </w:rPr>
        <w:t xml:space="preserve">fficer of </w:t>
      </w:r>
      <w:r w:rsidR="001D47C7" w:rsidRPr="00377E8F">
        <w:rPr>
          <w:rFonts w:ascii="Times New Roman" w:hAnsi="Times New Roman" w:cs="Times New Roman"/>
          <w:sz w:val="28"/>
          <w:szCs w:val="28"/>
        </w:rPr>
        <w:t>Accounts who is at the sa</w:t>
      </w:r>
      <w:r w:rsidR="00D27D75" w:rsidRPr="00377E8F">
        <w:rPr>
          <w:rFonts w:ascii="Times New Roman" w:hAnsi="Times New Roman" w:cs="Times New Roman"/>
          <w:sz w:val="28"/>
          <w:szCs w:val="28"/>
        </w:rPr>
        <w:t>me</w:t>
      </w:r>
      <w:r w:rsidR="00887F00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D27D75" w:rsidRPr="00377E8F">
        <w:rPr>
          <w:rFonts w:ascii="Times New Roman" w:hAnsi="Times New Roman" w:cs="Times New Roman"/>
          <w:sz w:val="28"/>
          <w:szCs w:val="28"/>
        </w:rPr>
        <w:t>time</w:t>
      </w:r>
      <w:r w:rsidR="005279E5" w:rsidRPr="00377E8F">
        <w:rPr>
          <w:rFonts w:ascii="Times New Roman" w:hAnsi="Times New Roman" w:cs="Times New Roman"/>
          <w:sz w:val="28"/>
          <w:szCs w:val="28"/>
        </w:rPr>
        <w:t xml:space="preserve"> the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Permanent Secretary of the M</w:t>
      </w:r>
      <w:r w:rsidR="001D47C7" w:rsidRPr="00377E8F">
        <w:rPr>
          <w:rFonts w:ascii="Times New Roman" w:hAnsi="Times New Roman" w:cs="Times New Roman"/>
          <w:sz w:val="28"/>
          <w:szCs w:val="28"/>
        </w:rPr>
        <w:t>inistry of Finance and Economic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6B6D50" w:rsidRPr="00377E8F">
        <w:rPr>
          <w:rFonts w:ascii="Times New Roman" w:hAnsi="Times New Roman" w:cs="Times New Roman"/>
          <w:sz w:val="28"/>
          <w:szCs w:val="28"/>
        </w:rPr>
        <w:t>Planning,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6B6D50" w:rsidRPr="00377E8F">
        <w:rPr>
          <w:rFonts w:ascii="Times New Roman" w:hAnsi="Times New Roman" w:cs="Times New Roman"/>
          <w:sz w:val="28"/>
          <w:szCs w:val="28"/>
        </w:rPr>
        <w:t xml:space="preserve">he </w:t>
      </w:r>
      <w:proofErr w:type="spellStart"/>
      <w:r w:rsidR="001D47C7" w:rsidRPr="00377E8F">
        <w:rPr>
          <w:rFonts w:ascii="Times New Roman" w:hAnsi="Times New Roman" w:cs="Times New Roman"/>
          <w:sz w:val="28"/>
          <w:szCs w:val="28"/>
        </w:rPr>
        <w:t>deponed</w:t>
      </w:r>
      <w:proofErr w:type="spellEnd"/>
      <w:r w:rsidR="001D47C7" w:rsidRPr="00377E8F">
        <w:rPr>
          <w:rFonts w:ascii="Times New Roman" w:hAnsi="Times New Roman" w:cs="Times New Roman"/>
          <w:sz w:val="28"/>
          <w:szCs w:val="28"/>
        </w:rPr>
        <w:t xml:space="preserve"> that </w:t>
      </w:r>
      <w:r w:rsidR="006B6D50" w:rsidRPr="00377E8F">
        <w:rPr>
          <w:rFonts w:ascii="Times New Roman" w:hAnsi="Times New Roman" w:cs="Times New Roman"/>
          <w:sz w:val="28"/>
          <w:szCs w:val="28"/>
        </w:rPr>
        <w:t>he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was only served with</w:t>
      </w:r>
      <w:r w:rsidR="00887F00" w:rsidRPr="00377E8F">
        <w:rPr>
          <w:rFonts w:ascii="Times New Roman" w:hAnsi="Times New Roman" w:cs="Times New Roman"/>
          <w:sz w:val="28"/>
          <w:szCs w:val="28"/>
        </w:rPr>
        <w:t xml:space="preserve"> court process on 10. Feb 2014</w:t>
      </w:r>
      <w:r w:rsidR="0044386D" w:rsidRPr="00377E8F">
        <w:rPr>
          <w:rFonts w:ascii="Times New Roman" w:hAnsi="Times New Roman" w:cs="Times New Roman"/>
          <w:sz w:val="28"/>
          <w:szCs w:val="28"/>
        </w:rPr>
        <w:t>.</w:t>
      </w:r>
      <w:r w:rsidR="00887F00" w:rsidRPr="00377E8F">
        <w:rPr>
          <w:rFonts w:ascii="Times New Roman" w:hAnsi="Times New Roman" w:cs="Times New Roman"/>
          <w:sz w:val="28"/>
          <w:szCs w:val="28"/>
        </w:rPr>
        <w:t xml:space="preserve"> H</w:t>
      </w:r>
      <w:r w:rsidR="00D27D75" w:rsidRPr="00377E8F">
        <w:rPr>
          <w:rFonts w:ascii="Times New Roman" w:hAnsi="Times New Roman" w:cs="Times New Roman"/>
          <w:sz w:val="28"/>
          <w:szCs w:val="28"/>
        </w:rPr>
        <w:t>e  did not confirm that the documents  he was served with were a certificate of order against  the Government or that such service was in conformity with the provisions of  S. 19 (4)  of t</w:t>
      </w:r>
      <w:r w:rsidR="00887F00" w:rsidRPr="00377E8F">
        <w:rPr>
          <w:rFonts w:ascii="Times New Roman" w:hAnsi="Times New Roman" w:cs="Times New Roman"/>
          <w:sz w:val="28"/>
          <w:szCs w:val="28"/>
        </w:rPr>
        <w:t>he Government Proceedings Act. As Court,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BC0A54" w:rsidRPr="00377E8F">
        <w:rPr>
          <w:rFonts w:ascii="Times New Roman" w:hAnsi="Times New Roman" w:cs="Times New Roman"/>
          <w:sz w:val="28"/>
          <w:szCs w:val="28"/>
        </w:rPr>
        <w:t>I will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take </w:t>
      </w:r>
      <w:r w:rsidR="00D27D75" w:rsidRPr="00377E8F">
        <w:rPr>
          <w:rFonts w:ascii="Times New Roman" w:hAnsi="Times New Roman" w:cs="Times New Roman"/>
          <w:sz w:val="28"/>
          <w:szCs w:val="28"/>
        </w:rPr>
        <w:lastRenderedPageBreak/>
        <w:t xml:space="preserve">it that </w:t>
      </w:r>
      <w:r w:rsidR="005279E5" w:rsidRPr="00377E8F">
        <w:rPr>
          <w:rFonts w:ascii="Times New Roman" w:hAnsi="Times New Roman" w:cs="Times New Roman"/>
          <w:sz w:val="28"/>
          <w:szCs w:val="28"/>
        </w:rPr>
        <w:t>he was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served only </w:t>
      </w:r>
      <w:r w:rsidR="00BC0A54" w:rsidRPr="00377E8F">
        <w:rPr>
          <w:rFonts w:ascii="Times New Roman" w:hAnsi="Times New Roman" w:cs="Times New Roman"/>
          <w:sz w:val="28"/>
          <w:szCs w:val="28"/>
        </w:rPr>
        <w:t>on 17</w:t>
      </w:r>
      <w:r w:rsidR="00D27D75" w:rsidRPr="00377E8F">
        <w:rPr>
          <w:rFonts w:ascii="Times New Roman" w:hAnsi="Times New Roman" w:cs="Times New Roman"/>
          <w:sz w:val="28"/>
          <w:szCs w:val="28"/>
        </w:rPr>
        <w:t xml:space="preserve"> /02 </w:t>
      </w:r>
      <w:r w:rsidR="00887F00" w:rsidRPr="00377E8F">
        <w:rPr>
          <w:rFonts w:ascii="Times New Roman" w:hAnsi="Times New Roman" w:cs="Times New Roman"/>
          <w:sz w:val="28"/>
          <w:szCs w:val="28"/>
        </w:rPr>
        <w:t>/</w:t>
      </w:r>
      <w:r w:rsidR="00D27D75" w:rsidRPr="00377E8F">
        <w:rPr>
          <w:rFonts w:ascii="Times New Roman" w:hAnsi="Times New Roman" w:cs="Times New Roman"/>
          <w:sz w:val="28"/>
          <w:szCs w:val="28"/>
        </w:rPr>
        <w:t>201</w:t>
      </w:r>
      <w:r w:rsidR="00887F00" w:rsidRPr="00377E8F">
        <w:rPr>
          <w:rFonts w:ascii="Times New Roman" w:hAnsi="Times New Roman" w:cs="Times New Roman"/>
          <w:sz w:val="28"/>
          <w:szCs w:val="28"/>
        </w:rPr>
        <w:t>4</w:t>
      </w:r>
      <w:r w:rsidR="003F3AB7" w:rsidRPr="00377E8F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183724" w:rsidRPr="00377E8F">
        <w:rPr>
          <w:rFonts w:ascii="Times New Roman" w:hAnsi="Times New Roman" w:cs="Times New Roman"/>
          <w:sz w:val="28"/>
          <w:szCs w:val="28"/>
        </w:rPr>
        <w:t>deponed</w:t>
      </w:r>
      <w:proofErr w:type="spellEnd"/>
      <w:r w:rsidR="00183724" w:rsidRPr="00377E8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4CC" w:rsidRPr="00377E8F">
        <w:rPr>
          <w:rFonts w:ascii="Times New Roman" w:hAnsi="Times New Roman" w:cs="Times New Roman"/>
          <w:sz w:val="28"/>
          <w:szCs w:val="28"/>
        </w:rPr>
        <w:t>However</w:t>
      </w:r>
      <w:r w:rsidR="003F3AB7" w:rsidRPr="00377E8F">
        <w:rPr>
          <w:rFonts w:ascii="Times New Roman" w:hAnsi="Times New Roman" w:cs="Times New Roman"/>
          <w:sz w:val="28"/>
          <w:szCs w:val="28"/>
        </w:rPr>
        <w:t xml:space="preserve"> even </w:t>
      </w:r>
      <w:r w:rsidR="00D27D75" w:rsidRPr="00377E8F">
        <w:rPr>
          <w:rFonts w:ascii="Times New Roman" w:hAnsi="Times New Roman" w:cs="Times New Roman"/>
          <w:sz w:val="28"/>
          <w:szCs w:val="28"/>
        </w:rPr>
        <w:t>if he</w:t>
      </w:r>
      <w:r w:rsidR="003F3AB7" w:rsidRPr="00377E8F">
        <w:rPr>
          <w:rFonts w:ascii="Times New Roman" w:hAnsi="Times New Roman" w:cs="Times New Roman"/>
          <w:sz w:val="28"/>
          <w:szCs w:val="28"/>
        </w:rPr>
        <w:t xml:space="preserve"> had been </w:t>
      </w:r>
      <w:r w:rsidR="00D27D75" w:rsidRPr="00377E8F">
        <w:rPr>
          <w:rFonts w:ascii="Times New Roman" w:hAnsi="Times New Roman" w:cs="Times New Roman"/>
          <w:sz w:val="28"/>
          <w:szCs w:val="28"/>
        </w:rPr>
        <w:t>served at any earlier date</w:t>
      </w:r>
      <w:r w:rsidR="00CC6043" w:rsidRPr="00377E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87F00" w:rsidRPr="00377E8F">
        <w:rPr>
          <w:rFonts w:ascii="Times New Roman" w:hAnsi="Times New Roman" w:cs="Times New Roman"/>
          <w:sz w:val="28"/>
          <w:szCs w:val="28"/>
        </w:rPr>
        <w:t xml:space="preserve"> T</w:t>
      </w:r>
      <w:r w:rsidR="00D27D75" w:rsidRPr="00377E8F">
        <w:rPr>
          <w:rFonts w:ascii="Times New Roman" w:hAnsi="Times New Roman" w:cs="Times New Roman"/>
          <w:sz w:val="28"/>
          <w:szCs w:val="28"/>
        </w:rPr>
        <w:t>he A</w:t>
      </w:r>
      <w:r w:rsidR="00887F00" w:rsidRPr="00377E8F">
        <w:rPr>
          <w:rFonts w:ascii="Times New Roman" w:hAnsi="Times New Roman" w:cs="Times New Roman"/>
          <w:sz w:val="28"/>
          <w:szCs w:val="28"/>
        </w:rPr>
        <w:t xml:space="preserve">ttorney </w:t>
      </w:r>
      <w:r w:rsidR="00BB3ED5" w:rsidRPr="00377E8F">
        <w:rPr>
          <w:rFonts w:ascii="Times New Roman" w:hAnsi="Times New Roman" w:cs="Times New Roman"/>
          <w:sz w:val="28"/>
          <w:szCs w:val="28"/>
        </w:rPr>
        <w:t>General has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already proved that while this case was filed on </w:t>
      </w:r>
      <w:r w:rsidR="000373E2" w:rsidRPr="00377E8F">
        <w:rPr>
          <w:rFonts w:ascii="Times New Roman" w:hAnsi="Times New Roman" w:cs="Times New Roman"/>
          <w:sz w:val="28"/>
          <w:szCs w:val="28"/>
        </w:rPr>
        <w:t>3</w:t>
      </w:r>
      <w:r w:rsidR="00DC53F9" w:rsidRPr="00377E8F">
        <w:rPr>
          <w:rFonts w:ascii="Times New Roman" w:hAnsi="Times New Roman" w:cs="Times New Roman"/>
          <w:sz w:val="28"/>
          <w:szCs w:val="28"/>
        </w:rPr>
        <w:t>0/1</w:t>
      </w:r>
      <w:r w:rsidR="00887F00" w:rsidRPr="00377E8F">
        <w:rPr>
          <w:rFonts w:ascii="Times New Roman" w:hAnsi="Times New Roman" w:cs="Times New Roman"/>
          <w:sz w:val="28"/>
          <w:szCs w:val="28"/>
        </w:rPr>
        <w:t>2</w:t>
      </w:r>
      <w:r w:rsidR="00DC53F9" w:rsidRPr="00377E8F">
        <w:rPr>
          <w:rFonts w:ascii="Times New Roman" w:hAnsi="Times New Roman" w:cs="Times New Roman"/>
          <w:sz w:val="28"/>
          <w:szCs w:val="28"/>
        </w:rPr>
        <w:t>/2014</w:t>
      </w:r>
      <w:r w:rsidR="00BB3ED5" w:rsidRPr="00377E8F">
        <w:rPr>
          <w:rFonts w:ascii="Times New Roman" w:hAnsi="Times New Roman" w:cs="Times New Roman"/>
          <w:sz w:val="28"/>
          <w:szCs w:val="28"/>
        </w:rPr>
        <w:t>, the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certificate of order </w:t>
      </w:r>
      <w:r w:rsidR="001854CC" w:rsidRPr="00377E8F">
        <w:rPr>
          <w:rFonts w:ascii="Times New Roman" w:hAnsi="Times New Roman" w:cs="Times New Roman"/>
          <w:sz w:val="28"/>
          <w:szCs w:val="28"/>
        </w:rPr>
        <w:t>against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the government was </w:t>
      </w:r>
      <w:r w:rsidR="001854CC" w:rsidRPr="00377E8F">
        <w:rPr>
          <w:rFonts w:ascii="Times New Roman" w:hAnsi="Times New Roman" w:cs="Times New Roman"/>
          <w:sz w:val="28"/>
          <w:szCs w:val="28"/>
        </w:rPr>
        <w:t>endorsed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and issued by court after </w:t>
      </w:r>
      <w:r w:rsidR="000373E2" w:rsidRPr="00377E8F">
        <w:rPr>
          <w:rFonts w:ascii="Times New Roman" w:hAnsi="Times New Roman" w:cs="Times New Roman"/>
          <w:sz w:val="28"/>
          <w:szCs w:val="28"/>
        </w:rPr>
        <w:t>the filing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o</w:t>
      </w:r>
      <w:r w:rsidR="000373E2" w:rsidRPr="00377E8F">
        <w:rPr>
          <w:rFonts w:ascii="Times New Roman" w:hAnsi="Times New Roman" w:cs="Times New Roman"/>
          <w:sz w:val="28"/>
          <w:szCs w:val="28"/>
        </w:rPr>
        <w:t>f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the application</w:t>
      </w:r>
      <w:r w:rsidR="000373E2" w:rsidRPr="00377E8F">
        <w:rPr>
          <w:rFonts w:ascii="Times New Roman" w:hAnsi="Times New Roman" w:cs="Times New Roman"/>
          <w:sz w:val="28"/>
          <w:szCs w:val="28"/>
        </w:rPr>
        <w:t>.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5279E5" w:rsidRPr="00377E8F">
        <w:rPr>
          <w:rFonts w:ascii="Times New Roman" w:hAnsi="Times New Roman" w:cs="Times New Roman"/>
          <w:sz w:val="28"/>
          <w:szCs w:val="28"/>
        </w:rPr>
        <w:t>The o</w:t>
      </w:r>
      <w:r w:rsidR="000373E2" w:rsidRPr="00377E8F">
        <w:rPr>
          <w:rFonts w:ascii="Times New Roman" w:hAnsi="Times New Roman" w:cs="Times New Roman"/>
          <w:sz w:val="28"/>
          <w:szCs w:val="28"/>
        </w:rPr>
        <w:t>mission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in my view is </w:t>
      </w:r>
      <w:r w:rsidR="00652893" w:rsidRPr="00377E8F">
        <w:rPr>
          <w:rFonts w:ascii="Times New Roman" w:hAnsi="Times New Roman" w:cs="Times New Roman"/>
          <w:sz w:val="28"/>
          <w:szCs w:val="28"/>
        </w:rPr>
        <w:t>incur</w:t>
      </w:r>
      <w:r w:rsidR="00DC53F9" w:rsidRPr="00377E8F">
        <w:rPr>
          <w:rFonts w:ascii="Times New Roman" w:hAnsi="Times New Roman" w:cs="Times New Roman"/>
          <w:sz w:val="28"/>
          <w:szCs w:val="28"/>
        </w:rPr>
        <w:t>able as t</w:t>
      </w:r>
      <w:r w:rsidR="001854CC" w:rsidRPr="00377E8F">
        <w:rPr>
          <w:rFonts w:ascii="Times New Roman" w:hAnsi="Times New Roman" w:cs="Times New Roman"/>
          <w:sz w:val="28"/>
          <w:szCs w:val="28"/>
        </w:rPr>
        <w:t>h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e certificate </w:t>
      </w:r>
      <w:r w:rsidR="001854CC" w:rsidRPr="00377E8F">
        <w:rPr>
          <w:rFonts w:ascii="Times New Roman" w:hAnsi="Times New Roman" w:cs="Times New Roman"/>
          <w:sz w:val="28"/>
          <w:szCs w:val="28"/>
        </w:rPr>
        <w:t>cannot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act </w:t>
      </w:r>
      <w:r w:rsidR="000373E2" w:rsidRPr="00377E8F">
        <w:rPr>
          <w:rFonts w:ascii="Times New Roman" w:hAnsi="Times New Roman" w:cs="Times New Roman"/>
          <w:sz w:val="28"/>
          <w:szCs w:val="28"/>
        </w:rPr>
        <w:t>retrospectively to cure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</w:t>
      </w:r>
      <w:r w:rsidR="000373E2" w:rsidRPr="00377E8F">
        <w:rPr>
          <w:rFonts w:ascii="Times New Roman" w:hAnsi="Times New Roman" w:cs="Times New Roman"/>
          <w:sz w:val="28"/>
          <w:szCs w:val="28"/>
        </w:rPr>
        <w:t>the offensive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filing of t</w:t>
      </w:r>
      <w:r w:rsidR="001854CC" w:rsidRPr="00377E8F">
        <w:rPr>
          <w:rFonts w:ascii="Times New Roman" w:hAnsi="Times New Roman" w:cs="Times New Roman"/>
          <w:sz w:val="28"/>
          <w:szCs w:val="28"/>
        </w:rPr>
        <w:t>h</w:t>
      </w:r>
      <w:r w:rsidR="00DC53F9" w:rsidRPr="00377E8F">
        <w:rPr>
          <w:rFonts w:ascii="Times New Roman" w:hAnsi="Times New Roman" w:cs="Times New Roman"/>
          <w:sz w:val="28"/>
          <w:szCs w:val="28"/>
        </w:rPr>
        <w:t>e motion before a demand is made.</w:t>
      </w:r>
    </w:p>
    <w:p w:rsidR="00CC6043" w:rsidRPr="00377E8F" w:rsidRDefault="00CC6043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9" w:rsidRPr="00377E8F" w:rsidRDefault="000373E2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22. For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those reasons I agree </w:t>
      </w:r>
      <w:r w:rsidRPr="00377E8F">
        <w:rPr>
          <w:rFonts w:ascii="Times New Roman" w:hAnsi="Times New Roman" w:cs="Times New Roman"/>
          <w:sz w:val="28"/>
          <w:szCs w:val="28"/>
        </w:rPr>
        <w:t>with the</w:t>
      </w:r>
      <w:r w:rsidR="00652893" w:rsidRPr="00377E8F">
        <w:rPr>
          <w:rFonts w:ascii="Times New Roman" w:hAnsi="Times New Roman" w:cs="Times New Roman"/>
          <w:sz w:val="28"/>
          <w:szCs w:val="28"/>
        </w:rPr>
        <w:t xml:space="preserve"> AG’</w:t>
      </w:r>
      <w:r w:rsidR="00DC53F9" w:rsidRPr="00377E8F">
        <w:rPr>
          <w:rFonts w:ascii="Times New Roman" w:hAnsi="Times New Roman" w:cs="Times New Roman"/>
          <w:sz w:val="28"/>
          <w:szCs w:val="28"/>
        </w:rPr>
        <w:t>s objection</w:t>
      </w:r>
      <w:r w:rsidR="00652893" w:rsidRPr="00377E8F">
        <w:rPr>
          <w:rFonts w:ascii="Times New Roman" w:hAnsi="Times New Roman" w:cs="Times New Roman"/>
          <w:sz w:val="28"/>
          <w:szCs w:val="28"/>
        </w:rPr>
        <w:t>. T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his </w:t>
      </w:r>
      <w:r w:rsidRPr="00377E8F">
        <w:rPr>
          <w:rFonts w:ascii="Times New Roman" w:hAnsi="Times New Roman" w:cs="Times New Roman"/>
          <w:sz w:val="28"/>
          <w:szCs w:val="28"/>
        </w:rPr>
        <w:t>application just</w:t>
      </w:r>
      <w:r w:rsidR="00DC53F9" w:rsidRPr="00377E8F">
        <w:rPr>
          <w:rFonts w:ascii="Times New Roman" w:hAnsi="Times New Roman" w:cs="Times New Roman"/>
          <w:sz w:val="28"/>
          <w:szCs w:val="28"/>
        </w:rPr>
        <w:t xml:space="preserve"> like </w:t>
      </w:r>
      <w:r w:rsidR="00DC53F9" w:rsidRPr="00377E8F">
        <w:rPr>
          <w:rFonts w:ascii="Times New Roman" w:hAnsi="Times New Roman" w:cs="Times New Roman"/>
          <w:b/>
          <w:sz w:val="28"/>
          <w:szCs w:val="28"/>
          <w:u w:val="single"/>
        </w:rPr>
        <w:t>GOOD MAN AGENCIES LIMITED –VS- AG</w:t>
      </w:r>
      <w:r w:rsidR="00DC53F9" w:rsidRPr="00377E8F">
        <w:rPr>
          <w:rFonts w:ascii="Times New Roman" w:hAnsi="Times New Roman" w:cs="Times New Roman"/>
          <w:sz w:val="28"/>
          <w:szCs w:val="28"/>
          <w:u w:val="single"/>
        </w:rPr>
        <w:t xml:space="preserve"> (Supra</w:t>
      </w:r>
      <w:r w:rsidR="00DC53F9" w:rsidRPr="00377E8F">
        <w:rPr>
          <w:rFonts w:ascii="Times New Roman" w:hAnsi="Times New Roman" w:cs="Times New Roman"/>
          <w:sz w:val="28"/>
          <w:szCs w:val="28"/>
        </w:rPr>
        <w:t>)</w:t>
      </w:r>
    </w:p>
    <w:p w:rsidR="00DC53F9" w:rsidRPr="00377E8F" w:rsidRDefault="00DC53F9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 xml:space="preserve">Is </w:t>
      </w:r>
      <w:r w:rsidR="00652893" w:rsidRPr="00377E8F">
        <w:rPr>
          <w:rFonts w:ascii="Times New Roman" w:hAnsi="Times New Roman" w:cs="Times New Roman"/>
          <w:sz w:val="28"/>
          <w:szCs w:val="28"/>
        </w:rPr>
        <w:t>prem</w:t>
      </w:r>
      <w:r w:rsidR="00183724" w:rsidRPr="00377E8F">
        <w:rPr>
          <w:rFonts w:ascii="Times New Roman" w:hAnsi="Times New Roman" w:cs="Times New Roman"/>
          <w:sz w:val="28"/>
          <w:szCs w:val="28"/>
        </w:rPr>
        <w:t>ature</w:t>
      </w:r>
      <w:r w:rsidRPr="00377E8F">
        <w:rPr>
          <w:rFonts w:ascii="Times New Roman" w:hAnsi="Times New Roman" w:cs="Times New Roman"/>
          <w:sz w:val="28"/>
          <w:szCs w:val="28"/>
        </w:rPr>
        <w:t xml:space="preserve"> and it is accordingly </w:t>
      </w:r>
      <w:r w:rsidR="001854CC" w:rsidRPr="00377E8F">
        <w:rPr>
          <w:rFonts w:ascii="Times New Roman" w:hAnsi="Times New Roman" w:cs="Times New Roman"/>
          <w:sz w:val="28"/>
          <w:szCs w:val="28"/>
        </w:rPr>
        <w:t>struck</w:t>
      </w:r>
      <w:r w:rsidRPr="00377E8F">
        <w:rPr>
          <w:rFonts w:ascii="Times New Roman" w:hAnsi="Times New Roman" w:cs="Times New Roman"/>
          <w:sz w:val="28"/>
          <w:szCs w:val="28"/>
        </w:rPr>
        <w:t xml:space="preserve"> out with cost</w:t>
      </w:r>
      <w:r w:rsidR="000373E2" w:rsidRPr="00377E8F">
        <w:rPr>
          <w:rFonts w:ascii="Times New Roman" w:hAnsi="Times New Roman" w:cs="Times New Roman"/>
          <w:sz w:val="28"/>
          <w:szCs w:val="28"/>
        </w:rPr>
        <w:t>s</w:t>
      </w:r>
      <w:r w:rsidRPr="00377E8F">
        <w:rPr>
          <w:rFonts w:ascii="Times New Roman" w:hAnsi="Times New Roman" w:cs="Times New Roman"/>
          <w:sz w:val="28"/>
          <w:szCs w:val="28"/>
        </w:rPr>
        <w:t xml:space="preserve"> to the respondent</w:t>
      </w:r>
      <w:r w:rsidR="000373E2" w:rsidRPr="00377E8F">
        <w:rPr>
          <w:rFonts w:ascii="Times New Roman" w:hAnsi="Times New Roman" w:cs="Times New Roman"/>
          <w:sz w:val="28"/>
          <w:szCs w:val="28"/>
        </w:rPr>
        <w:t>s</w:t>
      </w:r>
      <w:r w:rsidRPr="00377E8F">
        <w:rPr>
          <w:rFonts w:ascii="Times New Roman" w:hAnsi="Times New Roman" w:cs="Times New Roman"/>
          <w:sz w:val="28"/>
          <w:szCs w:val="28"/>
        </w:rPr>
        <w:t>.</w:t>
      </w:r>
    </w:p>
    <w:p w:rsidR="00887F00" w:rsidRPr="00377E8F" w:rsidRDefault="00887F00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3F9" w:rsidRPr="00377E8F" w:rsidRDefault="00DC53F9" w:rsidP="00037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E8F"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DC53F9" w:rsidRPr="00377E8F" w:rsidRDefault="00DC53F9" w:rsidP="00037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NYANZI YASIN</w:t>
      </w:r>
    </w:p>
    <w:p w:rsidR="00DC53F9" w:rsidRPr="00377E8F" w:rsidRDefault="00DC53F9" w:rsidP="00037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JUDGE</w:t>
      </w:r>
      <w:bookmarkStart w:id="0" w:name="_GoBack"/>
      <w:bookmarkEnd w:id="0"/>
    </w:p>
    <w:p w:rsidR="000373E2" w:rsidRPr="00377E8F" w:rsidRDefault="000373E2" w:rsidP="00037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E8F">
        <w:rPr>
          <w:rFonts w:ascii="Times New Roman" w:hAnsi="Times New Roman" w:cs="Times New Roman"/>
          <w:b/>
          <w:sz w:val="28"/>
          <w:szCs w:val="28"/>
        </w:rPr>
        <w:t>2/04/2014</w:t>
      </w:r>
    </w:p>
    <w:p w:rsidR="00FA0135" w:rsidRPr="00377E8F" w:rsidRDefault="00FA0135" w:rsidP="00037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A0135" w:rsidRPr="00377E8F" w:rsidSect="007A3CF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16" w:rsidRDefault="00D75916" w:rsidP="001D1390">
      <w:pPr>
        <w:spacing w:after="0" w:line="240" w:lineRule="auto"/>
      </w:pPr>
      <w:r>
        <w:separator/>
      </w:r>
    </w:p>
  </w:endnote>
  <w:endnote w:type="continuationSeparator" w:id="0">
    <w:p w:rsidR="00D75916" w:rsidRDefault="00D75916" w:rsidP="001D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90" w:rsidRDefault="001D1390">
    <w:pPr>
      <w:pStyle w:val="Footer"/>
      <w:jc w:val="right"/>
    </w:pPr>
  </w:p>
  <w:p w:rsidR="001D1390" w:rsidRDefault="001D13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16" w:rsidRDefault="00D75916" w:rsidP="001D1390">
      <w:pPr>
        <w:spacing w:after="0" w:line="240" w:lineRule="auto"/>
      </w:pPr>
      <w:r>
        <w:separator/>
      </w:r>
    </w:p>
  </w:footnote>
  <w:footnote w:type="continuationSeparator" w:id="0">
    <w:p w:rsidR="00D75916" w:rsidRDefault="00D75916" w:rsidP="001D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E2F"/>
    <w:multiLevelType w:val="hybridMultilevel"/>
    <w:tmpl w:val="B2726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488"/>
    <w:multiLevelType w:val="hybridMultilevel"/>
    <w:tmpl w:val="735C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0A3"/>
    <w:multiLevelType w:val="hybridMultilevel"/>
    <w:tmpl w:val="04DE04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EE3D3F"/>
    <w:multiLevelType w:val="hybridMultilevel"/>
    <w:tmpl w:val="BE80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35"/>
    <w:rsid w:val="000373E2"/>
    <w:rsid w:val="00040743"/>
    <w:rsid w:val="000520C8"/>
    <w:rsid w:val="00074730"/>
    <w:rsid w:val="00082FF9"/>
    <w:rsid w:val="000E7536"/>
    <w:rsid w:val="001008E5"/>
    <w:rsid w:val="00182976"/>
    <w:rsid w:val="00183284"/>
    <w:rsid w:val="00183724"/>
    <w:rsid w:val="001854CC"/>
    <w:rsid w:val="001D1390"/>
    <w:rsid w:val="001D47C7"/>
    <w:rsid w:val="001E59AD"/>
    <w:rsid w:val="0021465F"/>
    <w:rsid w:val="002879FE"/>
    <w:rsid w:val="0035724E"/>
    <w:rsid w:val="00377E8F"/>
    <w:rsid w:val="00386715"/>
    <w:rsid w:val="003F3AB7"/>
    <w:rsid w:val="00425C69"/>
    <w:rsid w:val="0044386D"/>
    <w:rsid w:val="004A35E2"/>
    <w:rsid w:val="00523366"/>
    <w:rsid w:val="00525634"/>
    <w:rsid w:val="005279E5"/>
    <w:rsid w:val="0053404B"/>
    <w:rsid w:val="0055071A"/>
    <w:rsid w:val="00572843"/>
    <w:rsid w:val="005E5FF0"/>
    <w:rsid w:val="00627C47"/>
    <w:rsid w:val="00652893"/>
    <w:rsid w:val="006B6D50"/>
    <w:rsid w:val="00733A83"/>
    <w:rsid w:val="007A3CFA"/>
    <w:rsid w:val="007E2027"/>
    <w:rsid w:val="007F0786"/>
    <w:rsid w:val="00825E00"/>
    <w:rsid w:val="008733B3"/>
    <w:rsid w:val="00887F00"/>
    <w:rsid w:val="008B015D"/>
    <w:rsid w:val="008D4140"/>
    <w:rsid w:val="008E652D"/>
    <w:rsid w:val="00914060"/>
    <w:rsid w:val="00942D0D"/>
    <w:rsid w:val="009D5B85"/>
    <w:rsid w:val="009F3F9A"/>
    <w:rsid w:val="00AA102C"/>
    <w:rsid w:val="00AD5B6F"/>
    <w:rsid w:val="00B760A6"/>
    <w:rsid w:val="00BB3ED5"/>
    <w:rsid w:val="00BB50CB"/>
    <w:rsid w:val="00BC0A54"/>
    <w:rsid w:val="00C12D2C"/>
    <w:rsid w:val="00CC6043"/>
    <w:rsid w:val="00CF498D"/>
    <w:rsid w:val="00CF6A6C"/>
    <w:rsid w:val="00D27D75"/>
    <w:rsid w:val="00D312E1"/>
    <w:rsid w:val="00D51EF8"/>
    <w:rsid w:val="00D75916"/>
    <w:rsid w:val="00D8198F"/>
    <w:rsid w:val="00DA41AC"/>
    <w:rsid w:val="00DC53F9"/>
    <w:rsid w:val="00DE0798"/>
    <w:rsid w:val="00DE0C8C"/>
    <w:rsid w:val="00DE12D0"/>
    <w:rsid w:val="00E0750F"/>
    <w:rsid w:val="00E35F56"/>
    <w:rsid w:val="00E55D3A"/>
    <w:rsid w:val="00E56032"/>
    <w:rsid w:val="00E571D2"/>
    <w:rsid w:val="00EA5470"/>
    <w:rsid w:val="00EB1C76"/>
    <w:rsid w:val="00EE1BAB"/>
    <w:rsid w:val="00F03CD2"/>
    <w:rsid w:val="00F42C0A"/>
    <w:rsid w:val="00FA0135"/>
    <w:rsid w:val="00FA3A02"/>
    <w:rsid w:val="00FC1FE9"/>
    <w:rsid w:val="00FC42DF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90"/>
  </w:style>
  <w:style w:type="paragraph" w:styleId="Footer">
    <w:name w:val="footer"/>
    <w:basedOn w:val="Normal"/>
    <w:link w:val="FooterChar"/>
    <w:uiPriority w:val="99"/>
    <w:unhideWhenUsed/>
    <w:rsid w:val="001D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90"/>
  </w:style>
  <w:style w:type="paragraph" w:styleId="Footer">
    <w:name w:val="footer"/>
    <w:basedOn w:val="Normal"/>
    <w:link w:val="FooterChar"/>
    <w:uiPriority w:val="99"/>
    <w:unhideWhenUsed/>
    <w:rsid w:val="001D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BEAA-DF3E-4020-8CDB-8075817B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okethii</dc:creator>
  <cp:lastModifiedBy>Ben Mulingoki</cp:lastModifiedBy>
  <cp:revision>2</cp:revision>
  <cp:lastPrinted>2014-06-20T07:53:00Z</cp:lastPrinted>
  <dcterms:created xsi:type="dcterms:W3CDTF">2015-03-16T08:52:00Z</dcterms:created>
  <dcterms:modified xsi:type="dcterms:W3CDTF">2015-03-16T08:52:00Z</dcterms:modified>
</cp:coreProperties>
</file>