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4D9" w:rsidRPr="00C274D9" w:rsidRDefault="00C274D9" w:rsidP="00C274D9">
      <w:pPr>
        <w:spacing w:before="100" w:beforeAutospacing="1" w:after="100" w:afterAutospacing="1" w:line="240" w:lineRule="auto"/>
        <w:ind w:left="2160"/>
        <w:jc w:val="center"/>
        <w:rPr>
          <w:rFonts w:ascii="Times New Roman" w:eastAsia="Times New Roman" w:hAnsi="Times New Roman" w:cs="Times New Roman"/>
          <w:sz w:val="24"/>
          <w:szCs w:val="24"/>
        </w:rPr>
      </w:pPr>
      <w:r w:rsidRPr="00C274D9">
        <w:rPr>
          <w:rFonts w:ascii="Times New Roman" w:eastAsia="Times New Roman" w:hAnsi="Times New Roman" w:cs="Times New Roman"/>
          <w:b/>
          <w:bCs/>
          <w:sz w:val="24"/>
          <w:szCs w:val="24"/>
        </w:rPr>
        <w:t>THE REPUBLIC OF UGANDA</w:t>
      </w:r>
    </w:p>
    <w:p w:rsidR="00C274D9" w:rsidRPr="00C274D9" w:rsidRDefault="00C274D9" w:rsidP="00C274D9">
      <w:pPr>
        <w:spacing w:before="100" w:beforeAutospacing="1" w:after="100" w:afterAutospacing="1" w:line="240" w:lineRule="auto"/>
        <w:ind w:left="2160"/>
        <w:jc w:val="center"/>
        <w:rPr>
          <w:rFonts w:ascii="Times New Roman" w:eastAsia="Times New Roman" w:hAnsi="Times New Roman" w:cs="Times New Roman"/>
          <w:sz w:val="24"/>
          <w:szCs w:val="24"/>
        </w:rPr>
      </w:pPr>
      <w:r w:rsidRPr="00C274D9">
        <w:rPr>
          <w:rFonts w:ascii="Times New Roman" w:eastAsia="Times New Roman" w:hAnsi="Times New Roman" w:cs="Times New Roman"/>
          <w:b/>
          <w:bCs/>
          <w:sz w:val="24"/>
          <w:szCs w:val="24"/>
        </w:rPr>
        <w:t>IN THE HIGH COURT OF UGANDA AT KAMPALA</w:t>
      </w:r>
    </w:p>
    <w:p w:rsidR="00C274D9" w:rsidRPr="00C274D9" w:rsidRDefault="00C274D9" w:rsidP="00C274D9">
      <w:pPr>
        <w:spacing w:before="100" w:beforeAutospacing="1" w:after="100" w:afterAutospacing="1" w:line="240" w:lineRule="auto"/>
        <w:ind w:left="2160"/>
        <w:jc w:val="center"/>
        <w:rPr>
          <w:rFonts w:ascii="Times New Roman" w:eastAsia="Times New Roman" w:hAnsi="Times New Roman" w:cs="Times New Roman"/>
          <w:sz w:val="24"/>
          <w:szCs w:val="24"/>
        </w:rPr>
      </w:pPr>
      <w:r w:rsidRPr="00C274D9">
        <w:rPr>
          <w:rFonts w:ascii="Times New Roman" w:eastAsia="Times New Roman" w:hAnsi="Times New Roman" w:cs="Times New Roman"/>
          <w:b/>
          <w:bCs/>
          <w:sz w:val="24"/>
          <w:szCs w:val="24"/>
          <w:u w:val="single"/>
        </w:rPr>
        <w:t>CIVIL DIVISION</w:t>
      </w:r>
    </w:p>
    <w:p w:rsidR="00C274D9" w:rsidRPr="00C274D9" w:rsidRDefault="00C274D9" w:rsidP="00C274D9">
      <w:pPr>
        <w:spacing w:before="100" w:beforeAutospacing="1" w:after="100" w:afterAutospacing="1" w:line="240" w:lineRule="auto"/>
        <w:ind w:left="2160"/>
        <w:jc w:val="center"/>
        <w:rPr>
          <w:rFonts w:ascii="Times New Roman" w:eastAsia="Times New Roman" w:hAnsi="Times New Roman" w:cs="Times New Roman"/>
          <w:sz w:val="24"/>
          <w:szCs w:val="24"/>
        </w:rPr>
      </w:pPr>
      <w:proofErr w:type="gramStart"/>
      <w:r w:rsidRPr="00C274D9">
        <w:rPr>
          <w:rFonts w:ascii="Times New Roman" w:eastAsia="Times New Roman" w:hAnsi="Times New Roman" w:cs="Times New Roman"/>
          <w:b/>
          <w:bCs/>
          <w:sz w:val="24"/>
          <w:szCs w:val="24"/>
        </w:rPr>
        <w:t>MISC APPLICATION NO.</w:t>
      </w:r>
      <w:proofErr w:type="gramEnd"/>
      <w:r w:rsidRPr="00C274D9">
        <w:rPr>
          <w:rFonts w:ascii="Times New Roman" w:eastAsia="Times New Roman" w:hAnsi="Times New Roman" w:cs="Times New Roman"/>
          <w:b/>
          <w:bCs/>
          <w:sz w:val="24"/>
          <w:szCs w:val="24"/>
        </w:rPr>
        <w:t xml:space="preserve"> 417 OF 2012</w:t>
      </w:r>
    </w:p>
    <w:p w:rsidR="00C274D9" w:rsidRPr="00C274D9" w:rsidRDefault="00C274D9" w:rsidP="00C274D9">
      <w:pPr>
        <w:spacing w:before="100" w:beforeAutospacing="1" w:after="100" w:afterAutospacing="1" w:line="240" w:lineRule="auto"/>
        <w:ind w:left="2160"/>
        <w:rPr>
          <w:rFonts w:ascii="Times New Roman" w:eastAsia="Times New Roman" w:hAnsi="Times New Roman" w:cs="Times New Roman"/>
          <w:sz w:val="24"/>
          <w:szCs w:val="24"/>
        </w:rPr>
      </w:pPr>
      <w:r w:rsidRPr="00C274D9">
        <w:rPr>
          <w:rFonts w:ascii="Times New Roman" w:eastAsia="Times New Roman" w:hAnsi="Times New Roman" w:cs="Times New Roman"/>
          <w:sz w:val="24"/>
          <w:szCs w:val="24"/>
        </w:rPr>
        <w:t> </w:t>
      </w:r>
    </w:p>
    <w:p w:rsidR="00C274D9" w:rsidRPr="00C274D9" w:rsidRDefault="00C274D9" w:rsidP="00C274D9">
      <w:pPr>
        <w:spacing w:before="100" w:beforeAutospacing="1" w:after="100" w:afterAutospacing="1" w:line="240" w:lineRule="auto"/>
        <w:rPr>
          <w:rFonts w:ascii="Times New Roman" w:eastAsia="Times New Roman" w:hAnsi="Times New Roman" w:cs="Times New Roman"/>
          <w:sz w:val="24"/>
          <w:szCs w:val="24"/>
        </w:rPr>
      </w:pPr>
      <w:r w:rsidRPr="00C274D9">
        <w:rPr>
          <w:rFonts w:ascii="Times New Roman" w:eastAsia="Times New Roman" w:hAnsi="Times New Roman" w:cs="Times New Roman"/>
          <w:b/>
          <w:bCs/>
          <w:sz w:val="24"/>
          <w:szCs w:val="24"/>
        </w:rPr>
        <w:t xml:space="preserve">F.K. KAVUMA T/A KAVUMA &amp; </w:t>
      </w:r>
      <w:proofErr w:type="gramStart"/>
      <w:r w:rsidRPr="00C274D9">
        <w:rPr>
          <w:rFonts w:ascii="Times New Roman" w:eastAsia="Times New Roman" w:hAnsi="Times New Roman" w:cs="Times New Roman"/>
          <w:b/>
          <w:bCs/>
          <w:sz w:val="24"/>
          <w:szCs w:val="24"/>
        </w:rPr>
        <w:t>ASSOCIATES :</w:t>
      </w:r>
      <w:proofErr w:type="gramEnd"/>
      <w:r w:rsidRPr="00C274D9">
        <w:rPr>
          <w:rFonts w:ascii="Times New Roman" w:eastAsia="Times New Roman" w:hAnsi="Times New Roman" w:cs="Times New Roman"/>
          <w:b/>
          <w:bCs/>
          <w:sz w:val="24"/>
          <w:szCs w:val="24"/>
        </w:rPr>
        <w:t>:::::::: APPLICANT</w:t>
      </w:r>
    </w:p>
    <w:p w:rsidR="00C274D9" w:rsidRPr="00C274D9" w:rsidRDefault="00C274D9" w:rsidP="00C274D9">
      <w:pPr>
        <w:spacing w:before="100" w:beforeAutospacing="1" w:after="100" w:afterAutospacing="1" w:line="240" w:lineRule="auto"/>
        <w:ind w:left="2160"/>
        <w:jc w:val="center"/>
        <w:rPr>
          <w:rFonts w:ascii="Times New Roman" w:eastAsia="Times New Roman" w:hAnsi="Times New Roman" w:cs="Times New Roman"/>
          <w:sz w:val="24"/>
          <w:szCs w:val="24"/>
        </w:rPr>
      </w:pPr>
      <w:r w:rsidRPr="00C274D9">
        <w:rPr>
          <w:rFonts w:ascii="Times New Roman" w:eastAsia="Times New Roman" w:hAnsi="Times New Roman" w:cs="Times New Roman"/>
          <w:b/>
          <w:bCs/>
          <w:sz w:val="24"/>
          <w:szCs w:val="24"/>
        </w:rPr>
        <w:t>VERSUS</w:t>
      </w:r>
    </w:p>
    <w:p w:rsidR="00C274D9" w:rsidRPr="00C274D9" w:rsidRDefault="00C274D9" w:rsidP="00C274D9">
      <w:pPr>
        <w:spacing w:before="100" w:beforeAutospacing="1" w:after="100" w:afterAutospacing="1" w:line="240" w:lineRule="auto"/>
        <w:rPr>
          <w:rFonts w:ascii="Times New Roman" w:eastAsia="Times New Roman" w:hAnsi="Times New Roman" w:cs="Times New Roman"/>
          <w:sz w:val="24"/>
          <w:szCs w:val="24"/>
        </w:rPr>
      </w:pPr>
      <w:r w:rsidRPr="00C274D9">
        <w:rPr>
          <w:rFonts w:ascii="Times New Roman" w:eastAsia="Times New Roman" w:hAnsi="Times New Roman" w:cs="Times New Roman"/>
          <w:b/>
          <w:bCs/>
          <w:sz w:val="24"/>
          <w:szCs w:val="24"/>
        </w:rPr>
        <w:t xml:space="preserve">1. THE ATTORNEY GENERAL </w:t>
      </w:r>
    </w:p>
    <w:p w:rsidR="00C274D9" w:rsidRPr="00C274D9" w:rsidRDefault="00C274D9" w:rsidP="00C274D9">
      <w:pPr>
        <w:spacing w:before="100" w:beforeAutospacing="1" w:after="100" w:afterAutospacing="1" w:line="240" w:lineRule="auto"/>
        <w:rPr>
          <w:rFonts w:ascii="Times New Roman" w:eastAsia="Times New Roman" w:hAnsi="Times New Roman" w:cs="Times New Roman"/>
          <w:sz w:val="24"/>
          <w:szCs w:val="24"/>
        </w:rPr>
      </w:pPr>
      <w:r w:rsidRPr="00C274D9">
        <w:rPr>
          <w:rFonts w:ascii="Times New Roman" w:eastAsia="Times New Roman" w:hAnsi="Times New Roman" w:cs="Times New Roman"/>
          <w:b/>
          <w:bCs/>
          <w:sz w:val="24"/>
          <w:szCs w:val="24"/>
        </w:rPr>
        <w:t xml:space="preserve">2. GOODMAN AGENCIES </w:t>
      </w:r>
      <w:proofErr w:type="gramStart"/>
      <w:r w:rsidRPr="00C274D9">
        <w:rPr>
          <w:rFonts w:ascii="Times New Roman" w:eastAsia="Times New Roman" w:hAnsi="Times New Roman" w:cs="Times New Roman"/>
          <w:b/>
          <w:bCs/>
          <w:sz w:val="24"/>
          <w:szCs w:val="24"/>
        </w:rPr>
        <w:t>LTD :</w:t>
      </w:r>
      <w:proofErr w:type="gramEnd"/>
      <w:r w:rsidRPr="00C274D9">
        <w:rPr>
          <w:rFonts w:ascii="Times New Roman" w:eastAsia="Times New Roman" w:hAnsi="Times New Roman" w:cs="Times New Roman"/>
          <w:b/>
          <w:bCs/>
          <w:sz w:val="24"/>
          <w:szCs w:val="24"/>
        </w:rPr>
        <w:t xml:space="preserve">:::::::::::::::::::::::: RESPONDENT </w:t>
      </w:r>
    </w:p>
    <w:p w:rsidR="00C274D9" w:rsidRPr="00C274D9" w:rsidRDefault="00C274D9" w:rsidP="00C274D9">
      <w:pPr>
        <w:spacing w:before="100" w:beforeAutospacing="1" w:after="100" w:afterAutospacing="1" w:line="240" w:lineRule="auto"/>
        <w:jc w:val="center"/>
        <w:rPr>
          <w:rFonts w:ascii="Times New Roman" w:eastAsia="Times New Roman" w:hAnsi="Times New Roman" w:cs="Times New Roman"/>
          <w:sz w:val="24"/>
          <w:szCs w:val="24"/>
        </w:rPr>
      </w:pPr>
      <w:r w:rsidRPr="00C274D9">
        <w:rPr>
          <w:rFonts w:ascii="Times New Roman" w:eastAsia="Times New Roman" w:hAnsi="Times New Roman" w:cs="Times New Roman"/>
          <w:sz w:val="24"/>
          <w:szCs w:val="24"/>
        </w:rPr>
        <w:t> </w:t>
      </w:r>
    </w:p>
    <w:p w:rsidR="00C274D9" w:rsidRPr="00C274D9" w:rsidRDefault="00C274D9" w:rsidP="00C274D9">
      <w:pPr>
        <w:spacing w:before="100" w:beforeAutospacing="1" w:after="100" w:afterAutospacing="1" w:line="240" w:lineRule="auto"/>
        <w:jc w:val="center"/>
        <w:rPr>
          <w:rFonts w:ascii="Times New Roman" w:eastAsia="Times New Roman" w:hAnsi="Times New Roman" w:cs="Times New Roman"/>
          <w:sz w:val="24"/>
          <w:szCs w:val="24"/>
        </w:rPr>
      </w:pPr>
      <w:r w:rsidRPr="00C274D9">
        <w:rPr>
          <w:rFonts w:ascii="Times New Roman" w:eastAsia="Times New Roman" w:hAnsi="Times New Roman" w:cs="Times New Roman"/>
          <w:b/>
          <w:bCs/>
          <w:sz w:val="24"/>
          <w:szCs w:val="24"/>
        </w:rPr>
        <w:t xml:space="preserve">BEFORE: </w:t>
      </w:r>
      <w:r w:rsidRPr="00C274D9">
        <w:rPr>
          <w:rFonts w:ascii="Times New Roman" w:eastAsia="Times New Roman" w:hAnsi="Times New Roman" w:cs="Times New Roman"/>
          <w:b/>
          <w:bCs/>
          <w:sz w:val="24"/>
          <w:szCs w:val="24"/>
          <w:u w:val="single"/>
        </w:rPr>
        <w:t>HON JUSTICE ELDAD MWANGUSYA</w:t>
      </w:r>
    </w:p>
    <w:p w:rsidR="00C274D9" w:rsidRPr="00C274D9" w:rsidRDefault="00C274D9" w:rsidP="00C274D9">
      <w:pPr>
        <w:spacing w:before="100" w:beforeAutospacing="1" w:after="100" w:afterAutospacing="1" w:line="240" w:lineRule="auto"/>
        <w:rPr>
          <w:rFonts w:ascii="Times New Roman" w:eastAsia="Times New Roman" w:hAnsi="Times New Roman" w:cs="Times New Roman"/>
          <w:sz w:val="24"/>
          <w:szCs w:val="24"/>
        </w:rPr>
      </w:pPr>
      <w:r w:rsidRPr="00C274D9">
        <w:rPr>
          <w:rFonts w:ascii="Times New Roman" w:eastAsia="Times New Roman" w:hAnsi="Times New Roman" w:cs="Times New Roman"/>
          <w:b/>
          <w:bCs/>
          <w:sz w:val="24"/>
          <w:szCs w:val="24"/>
        </w:rPr>
        <w:t>RULING</w:t>
      </w:r>
    </w:p>
    <w:p w:rsidR="00C274D9" w:rsidRPr="00C274D9" w:rsidRDefault="00C274D9" w:rsidP="00C274D9">
      <w:pPr>
        <w:spacing w:before="100" w:beforeAutospacing="1" w:after="100" w:afterAutospacing="1" w:line="240" w:lineRule="auto"/>
        <w:rPr>
          <w:rFonts w:ascii="Times New Roman" w:eastAsia="Times New Roman" w:hAnsi="Times New Roman" w:cs="Times New Roman"/>
          <w:sz w:val="24"/>
          <w:szCs w:val="24"/>
        </w:rPr>
      </w:pPr>
      <w:r w:rsidRPr="00C274D9">
        <w:rPr>
          <w:rFonts w:ascii="Times New Roman" w:eastAsia="Times New Roman" w:hAnsi="Times New Roman" w:cs="Times New Roman"/>
          <w:sz w:val="24"/>
          <w:szCs w:val="24"/>
        </w:rPr>
        <w:t xml:space="preserve">This application was brought under Order 21 rules 1 &amp; 10 of the Civil Procedure Rules, </w:t>
      </w:r>
      <w:r w:rsidRPr="00C274D9">
        <w:rPr>
          <w:rFonts w:ascii="Times New Roman" w:eastAsia="Times New Roman" w:hAnsi="Times New Roman" w:cs="Times New Roman"/>
          <w:sz w:val="24"/>
          <w:szCs w:val="24"/>
          <w:u w:val="single"/>
        </w:rPr>
        <w:t>Section 101 of the Civil Procedure Act Cap 71</w:t>
      </w:r>
      <w:r w:rsidRPr="00C274D9">
        <w:rPr>
          <w:rFonts w:ascii="Times New Roman" w:eastAsia="Times New Roman" w:hAnsi="Times New Roman" w:cs="Times New Roman"/>
          <w:sz w:val="24"/>
          <w:szCs w:val="24"/>
        </w:rPr>
        <w:t xml:space="preserve">; Section 21 of the Government Proceedings Act, Cap 77 and Rule 16 of the Government Proceedings (Civil </w:t>
      </w:r>
      <w:proofErr w:type="gramStart"/>
      <w:r w:rsidRPr="00C274D9">
        <w:rPr>
          <w:rFonts w:ascii="Times New Roman" w:eastAsia="Times New Roman" w:hAnsi="Times New Roman" w:cs="Times New Roman"/>
          <w:sz w:val="24"/>
          <w:szCs w:val="24"/>
        </w:rPr>
        <w:t>Procedure )</w:t>
      </w:r>
      <w:proofErr w:type="gramEnd"/>
      <w:r w:rsidRPr="00C274D9">
        <w:rPr>
          <w:rFonts w:ascii="Times New Roman" w:eastAsia="Times New Roman" w:hAnsi="Times New Roman" w:cs="Times New Roman"/>
          <w:sz w:val="24"/>
          <w:szCs w:val="24"/>
        </w:rPr>
        <w:t xml:space="preserve"> Rules SI 77-1 for orders that;</w:t>
      </w:r>
    </w:p>
    <w:p w:rsidR="00C274D9" w:rsidRPr="00C274D9" w:rsidRDefault="00C274D9" w:rsidP="00C274D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274D9">
        <w:rPr>
          <w:rFonts w:ascii="Times New Roman" w:eastAsia="Times New Roman" w:hAnsi="Times New Roman" w:cs="Times New Roman"/>
          <w:sz w:val="24"/>
          <w:szCs w:val="24"/>
        </w:rPr>
        <w:t>The 1</w:t>
      </w:r>
      <w:r w:rsidRPr="00C274D9">
        <w:rPr>
          <w:rFonts w:ascii="Times New Roman" w:eastAsia="Times New Roman" w:hAnsi="Times New Roman" w:cs="Times New Roman"/>
          <w:sz w:val="24"/>
          <w:szCs w:val="24"/>
          <w:vertAlign w:val="superscript"/>
        </w:rPr>
        <w:t>st</w:t>
      </w:r>
      <w:r w:rsidRPr="00C274D9">
        <w:rPr>
          <w:rFonts w:ascii="Times New Roman" w:eastAsia="Times New Roman" w:hAnsi="Times New Roman" w:cs="Times New Roman"/>
          <w:sz w:val="24"/>
          <w:szCs w:val="24"/>
        </w:rPr>
        <w:t>  respondent/garnishee and the 2</w:t>
      </w:r>
      <w:r w:rsidRPr="00C274D9">
        <w:rPr>
          <w:rFonts w:ascii="Times New Roman" w:eastAsia="Times New Roman" w:hAnsi="Times New Roman" w:cs="Times New Roman"/>
          <w:sz w:val="24"/>
          <w:szCs w:val="24"/>
          <w:vertAlign w:val="superscript"/>
        </w:rPr>
        <w:t>nd</w:t>
      </w:r>
      <w:r w:rsidRPr="00C274D9">
        <w:rPr>
          <w:rFonts w:ascii="Times New Roman" w:eastAsia="Times New Roman" w:hAnsi="Times New Roman" w:cs="Times New Roman"/>
          <w:sz w:val="24"/>
          <w:szCs w:val="24"/>
        </w:rPr>
        <w:t xml:space="preserve"> respondent/ judgment debtor be ordered to appear before court to show cause why court should not restrain the 2</w:t>
      </w:r>
      <w:r w:rsidRPr="00C274D9">
        <w:rPr>
          <w:rFonts w:ascii="Times New Roman" w:eastAsia="Times New Roman" w:hAnsi="Times New Roman" w:cs="Times New Roman"/>
          <w:sz w:val="24"/>
          <w:szCs w:val="24"/>
          <w:vertAlign w:val="superscript"/>
        </w:rPr>
        <w:t>nd</w:t>
      </w:r>
      <w:r w:rsidRPr="00C274D9">
        <w:rPr>
          <w:rFonts w:ascii="Times New Roman" w:eastAsia="Times New Roman" w:hAnsi="Times New Roman" w:cs="Times New Roman"/>
          <w:sz w:val="24"/>
          <w:szCs w:val="24"/>
        </w:rPr>
        <w:t xml:space="preserve"> respondent from receiving monies decreed to be paid to it by the 1</w:t>
      </w:r>
      <w:r w:rsidRPr="00C274D9">
        <w:rPr>
          <w:rFonts w:ascii="Times New Roman" w:eastAsia="Times New Roman" w:hAnsi="Times New Roman" w:cs="Times New Roman"/>
          <w:sz w:val="24"/>
          <w:szCs w:val="24"/>
          <w:vertAlign w:val="superscript"/>
        </w:rPr>
        <w:t>st</w:t>
      </w:r>
      <w:r w:rsidRPr="00C274D9">
        <w:rPr>
          <w:rFonts w:ascii="Times New Roman" w:eastAsia="Times New Roman" w:hAnsi="Times New Roman" w:cs="Times New Roman"/>
          <w:sz w:val="24"/>
          <w:szCs w:val="24"/>
        </w:rPr>
        <w:t xml:space="preserve"> respondent in HCCS No.7119 of 1997 and M.A 34 of 2011 and order that the applicant herein who is the decree holder in HCCS No. 273 of 2008, be paid first the debt due to the applicant/ judgment creditor/ decree holder or so much thereof, as may be sufficient to satisfy the applicant’s decrees together with costs</w:t>
      </w:r>
    </w:p>
    <w:p w:rsidR="00C274D9" w:rsidRPr="00C274D9" w:rsidRDefault="00C274D9" w:rsidP="00C274D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274D9">
        <w:rPr>
          <w:rFonts w:ascii="Times New Roman" w:eastAsia="Times New Roman" w:hAnsi="Times New Roman" w:cs="Times New Roman"/>
          <w:sz w:val="24"/>
          <w:szCs w:val="24"/>
        </w:rPr>
        <w:t>The debt due to the applicant/ judgment creditor from the 2</w:t>
      </w:r>
      <w:r w:rsidRPr="00C274D9">
        <w:rPr>
          <w:rFonts w:ascii="Times New Roman" w:eastAsia="Times New Roman" w:hAnsi="Times New Roman" w:cs="Times New Roman"/>
          <w:sz w:val="24"/>
          <w:szCs w:val="24"/>
          <w:vertAlign w:val="superscript"/>
        </w:rPr>
        <w:t>nd</w:t>
      </w:r>
      <w:r w:rsidRPr="00C274D9">
        <w:rPr>
          <w:rFonts w:ascii="Times New Roman" w:eastAsia="Times New Roman" w:hAnsi="Times New Roman" w:cs="Times New Roman"/>
          <w:sz w:val="24"/>
          <w:szCs w:val="24"/>
        </w:rPr>
        <w:t xml:space="preserve"> respondent under the Ruling and decree dated 15.11.2010 be attached from the 1</w:t>
      </w:r>
      <w:r w:rsidRPr="00C274D9">
        <w:rPr>
          <w:rFonts w:ascii="Times New Roman" w:eastAsia="Times New Roman" w:hAnsi="Times New Roman" w:cs="Times New Roman"/>
          <w:sz w:val="24"/>
          <w:szCs w:val="24"/>
          <w:vertAlign w:val="superscript"/>
        </w:rPr>
        <w:t>st</w:t>
      </w:r>
      <w:r w:rsidRPr="00C274D9">
        <w:rPr>
          <w:rFonts w:ascii="Times New Roman" w:eastAsia="Times New Roman" w:hAnsi="Times New Roman" w:cs="Times New Roman"/>
          <w:sz w:val="24"/>
          <w:szCs w:val="24"/>
        </w:rPr>
        <w:t xml:space="preserve"> respondent/ garnishee by payment thereof</w:t>
      </w:r>
    </w:p>
    <w:p w:rsidR="00C274D9" w:rsidRPr="00C274D9" w:rsidRDefault="00C274D9" w:rsidP="00C274D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274D9">
        <w:rPr>
          <w:rFonts w:ascii="Times New Roman" w:eastAsia="Times New Roman" w:hAnsi="Times New Roman" w:cs="Times New Roman"/>
          <w:sz w:val="24"/>
          <w:szCs w:val="24"/>
        </w:rPr>
        <w:t>A order nisi in respect of the said debt be issued by this court</w:t>
      </w:r>
    </w:p>
    <w:p w:rsidR="00C274D9" w:rsidRPr="00C274D9" w:rsidRDefault="00C274D9" w:rsidP="00C274D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274D9">
        <w:rPr>
          <w:rFonts w:ascii="Times New Roman" w:eastAsia="Times New Roman" w:hAnsi="Times New Roman" w:cs="Times New Roman"/>
          <w:sz w:val="24"/>
          <w:szCs w:val="24"/>
        </w:rPr>
        <w:t xml:space="preserve">Costs of the application </w:t>
      </w:r>
      <w:proofErr w:type="gramStart"/>
      <w:r w:rsidRPr="00C274D9">
        <w:rPr>
          <w:rFonts w:ascii="Times New Roman" w:eastAsia="Times New Roman" w:hAnsi="Times New Roman" w:cs="Times New Roman"/>
          <w:sz w:val="24"/>
          <w:szCs w:val="24"/>
        </w:rPr>
        <w:t>be</w:t>
      </w:r>
      <w:proofErr w:type="gramEnd"/>
      <w:r w:rsidRPr="00C274D9">
        <w:rPr>
          <w:rFonts w:ascii="Times New Roman" w:eastAsia="Times New Roman" w:hAnsi="Times New Roman" w:cs="Times New Roman"/>
          <w:sz w:val="24"/>
          <w:szCs w:val="24"/>
        </w:rPr>
        <w:t xml:space="preserve"> provided for.</w:t>
      </w:r>
    </w:p>
    <w:p w:rsidR="00C274D9" w:rsidRPr="00C274D9" w:rsidRDefault="00C274D9" w:rsidP="00C274D9">
      <w:pPr>
        <w:spacing w:before="100" w:beforeAutospacing="1" w:after="100" w:afterAutospacing="1" w:line="240" w:lineRule="auto"/>
        <w:rPr>
          <w:rFonts w:ascii="Times New Roman" w:eastAsia="Times New Roman" w:hAnsi="Times New Roman" w:cs="Times New Roman"/>
          <w:sz w:val="24"/>
          <w:szCs w:val="24"/>
        </w:rPr>
      </w:pPr>
      <w:r w:rsidRPr="00C274D9">
        <w:rPr>
          <w:rFonts w:ascii="Times New Roman" w:eastAsia="Times New Roman" w:hAnsi="Times New Roman" w:cs="Times New Roman"/>
          <w:sz w:val="24"/>
          <w:szCs w:val="24"/>
        </w:rPr>
        <w:t>The application is premised on the following grounds;</w:t>
      </w:r>
    </w:p>
    <w:p w:rsidR="00C274D9" w:rsidRPr="00C274D9" w:rsidRDefault="00C274D9" w:rsidP="00C274D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274D9">
        <w:rPr>
          <w:rFonts w:ascii="Times New Roman" w:eastAsia="Times New Roman" w:hAnsi="Times New Roman" w:cs="Times New Roman"/>
          <w:sz w:val="24"/>
          <w:szCs w:val="24"/>
        </w:rPr>
        <w:t xml:space="preserve">The applicant, a professional </w:t>
      </w:r>
      <w:proofErr w:type="spellStart"/>
      <w:r w:rsidRPr="00C274D9">
        <w:rPr>
          <w:rFonts w:ascii="Times New Roman" w:eastAsia="Times New Roman" w:hAnsi="Times New Roman" w:cs="Times New Roman"/>
          <w:sz w:val="24"/>
          <w:szCs w:val="24"/>
        </w:rPr>
        <w:t>valuer</w:t>
      </w:r>
      <w:proofErr w:type="spellEnd"/>
      <w:r w:rsidRPr="00C274D9">
        <w:rPr>
          <w:rFonts w:ascii="Times New Roman" w:eastAsia="Times New Roman" w:hAnsi="Times New Roman" w:cs="Times New Roman"/>
          <w:sz w:val="24"/>
          <w:szCs w:val="24"/>
        </w:rPr>
        <w:t xml:space="preserve"> and loss adjuster by a letter dated 23.03.2000 was instructed by M/s Goodman Agencies Ltd (the 2</w:t>
      </w:r>
      <w:r w:rsidRPr="00C274D9">
        <w:rPr>
          <w:rFonts w:ascii="Times New Roman" w:eastAsia="Times New Roman" w:hAnsi="Times New Roman" w:cs="Times New Roman"/>
          <w:sz w:val="24"/>
          <w:szCs w:val="24"/>
          <w:vertAlign w:val="superscript"/>
        </w:rPr>
        <w:t>nd</w:t>
      </w:r>
      <w:r w:rsidRPr="00C274D9">
        <w:rPr>
          <w:rFonts w:ascii="Times New Roman" w:eastAsia="Times New Roman" w:hAnsi="Times New Roman" w:cs="Times New Roman"/>
          <w:sz w:val="24"/>
          <w:szCs w:val="24"/>
        </w:rPr>
        <w:t xml:space="preserve"> respondent) through M/s </w:t>
      </w:r>
      <w:proofErr w:type="spellStart"/>
      <w:r w:rsidRPr="00C274D9">
        <w:rPr>
          <w:rFonts w:ascii="Times New Roman" w:eastAsia="Times New Roman" w:hAnsi="Times New Roman" w:cs="Times New Roman"/>
          <w:sz w:val="24"/>
          <w:szCs w:val="24"/>
        </w:rPr>
        <w:t>Bwengye</w:t>
      </w:r>
      <w:proofErr w:type="spellEnd"/>
      <w:r w:rsidRPr="00C274D9">
        <w:rPr>
          <w:rFonts w:ascii="Times New Roman" w:eastAsia="Times New Roman" w:hAnsi="Times New Roman" w:cs="Times New Roman"/>
          <w:sz w:val="24"/>
          <w:szCs w:val="24"/>
        </w:rPr>
        <w:t xml:space="preserve">, </w:t>
      </w:r>
      <w:proofErr w:type="spellStart"/>
      <w:r w:rsidRPr="00C274D9">
        <w:rPr>
          <w:rFonts w:ascii="Times New Roman" w:eastAsia="Times New Roman" w:hAnsi="Times New Roman" w:cs="Times New Roman"/>
          <w:sz w:val="24"/>
          <w:szCs w:val="24"/>
        </w:rPr>
        <w:t>Tibesigwa</w:t>
      </w:r>
      <w:proofErr w:type="spellEnd"/>
      <w:r w:rsidRPr="00C274D9">
        <w:rPr>
          <w:rFonts w:ascii="Times New Roman" w:eastAsia="Times New Roman" w:hAnsi="Times New Roman" w:cs="Times New Roman"/>
          <w:sz w:val="24"/>
          <w:szCs w:val="24"/>
        </w:rPr>
        <w:t xml:space="preserve"> &amp; Co. Advocates to value motor vehicles that were hired, seized and </w:t>
      </w:r>
      <w:r w:rsidRPr="00C274D9">
        <w:rPr>
          <w:rFonts w:ascii="Times New Roman" w:eastAsia="Times New Roman" w:hAnsi="Times New Roman" w:cs="Times New Roman"/>
          <w:sz w:val="24"/>
          <w:szCs w:val="24"/>
        </w:rPr>
        <w:lastRenderedPageBreak/>
        <w:t xml:space="preserve">converted by the UPDF and thus the subject of HCCS No. 719 of 1997 where the applicant’s evidence was used to determine their respective market and rental values of the vehicles and the Attorney General (garnishee) was ordered to pay  shs14,485,547,842 with interest at 24% </w:t>
      </w:r>
      <w:proofErr w:type="spellStart"/>
      <w:r w:rsidRPr="00C274D9">
        <w:rPr>
          <w:rFonts w:ascii="Times New Roman" w:eastAsia="Times New Roman" w:hAnsi="Times New Roman" w:cs="Times New Roman"/>
          <w:sz w:val="24"/>
          <w:szCs w:val="24"/>
        </w:rPr>
        <w:t>p.a</w:t>
      </w:r>
      <w:proofErr w:type="spellEnd"/>
      <w:r w:rsidRPr="00C274D9">
        <w:rPr>
          <w:rFonts w:ascii="Times New Roman" w:eastAsia="Times New Roman" w:hAnsi="Times New Roman" w:cs="Times New Roman"/>
          <w:sz w:val="24"/>
          <w:szCs w:val="24"/>
        </w:rPr>
        <w:t xml:space="preserve"> from the date of judgment of 2</w:t>
      </w:r>
      <w:r w:rsidRPr="00C274D9">
        <w:rPr>
          <w:rFonts w:ascii="Times New Roman" w:eastAsia="Times New Roman" w:hAnsi="Times New Roman" w:cs="Times New Roman"/>
          <w:sz w:val="24"/>
          <w:szCs w:val="24"/>
          <w:vertAlign w:val="superscript"/>
        </w:rPr>
        <w:t>nd</w:t>
      </w:r>
      <w:r w:rsidRPr="00C274D9">
        <w:rPr>
          <w:rFonts w:ascii="Times New Roman" w:eastAsia="Times New Roman" w:hAnsi="Times New Roman" w:cs="Times New Roman"/>
          <w:sz w:val="24"/>
          <w:szCs w:val="24"/>
        </w:rPr>
        <w:t xml:space="preserve"> September 2005.</w:t>
      </w:r>
    </w:p>
    <w:p w:rsidR="00C274D9" w:rsidRPr="00C274D9" w:rsidRDefault="00C274D9" w:rsidP="00C274D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274D9">
        <w:rPr>
          <w:rFonts w:ascii="Times New Roman" w:eastAsia="Times New Roman" w:hAnsi="Times New Roman" w:cs="Times New Roman"/>
          <w:sz w:val="24"/>
          <w:szCs w:val="24"/>
        </w:rPr>
        <w:t xml:space="preserve">The applicant/judgment creditor filed and obtained judgment and order in HCCS No. 273 of 2008 for recovery of </w:t>
      </w:r>
      <w:proofErr w:type="spellStart"/>
      <w:r w:rsidRPr="00C274D9">
        <w:rPr>
          <w:rFonts w:ascii="Times New Roman" w:eastAsia="Times New Roman" w:hAnsi="Times New Roman" w:cs="Times New Roman"/>
          <w:sz w:val="24"/>
          <w:szCs w:val="24"/>
        </w:rPr>
        <w:t>shs</w:t>
      </w:r>
      <w:proofErr w:type="spellEnd"/>
      <w:r w:rsidRPr="00C274D9">
        <w:rPr>
          <w:rFonts w:ascii="Times New Roman" w:eastAsia="Times New Roman" w:hAnsi="Times New Roman" w:cs="Times New Roman"/>
          <w:sz w:val="24"/>
          <w:szCs w:val="24"/>
        </w:rPr>
        <w:t xml:space="preserve"> 709,277,392 with interest being the fees for the services rendered to the parties: Goodman Agencies and the Attorney General in HCCS No.719 of 1997</w:t>
      </w:r>
    </w:p>
    <w:p w:rsidR="00C274D9" w:rsidRPr="00C274D9" w:rsidRDefault="00C274D9" w:rsidP="00C274D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274D9">
        <w:rPr>
          <w:rFonts w:ascii="Times New Roman" w:eastAsia="Times New Roman" w:hAnsi="Times New Roman" w:cs="Times New Roman"/>
          <w:sz w:val="24"/>
          <w:szCs w:val="24"/>
        </w:rPr>
        <w:t>The 1</w:t>
      </w:r>
      <w:r w:rsidRPr="00C274D9">
        <w:rPr>
          <w:rFonts w:ascii="Times New Roman" w:eastAsia="Times New Roman" w:hAnsi="Times New Roman" w:cs="Times New Roman"/>
          <w:sz w:val="24"/>
          <w:szCs w:val="24"/>
          <w:vertAlign w:val="superscript"/>
        </w:rPr>
        <w:t>st</w:t>
      </w:r>
      <w:r w:rsidRPr="00C274D9">
        <w:rPr>
          <w:rFonts w:ascii="Times New Roman" w:eastAsia="Times New Roman" w:hAnsi="Times New Roman" w:cs="Times New Roman"/>
          <w:sz w:val="24"/>
          <w:szCs w:val="24"/>
        </w:rPr>
        <w:t xml:space="preserve"> respondent is indebted to the 2</w:t>
      </w:r>
      <w:r w:rsidRPr="00C274D9">
        <w:rPr>
          <w:rFonts w:ascii="Times New Roman" w:eastAsia="Times New Roman" w:hAnsi="Times New Roman" w:cs="Times New Roman"/>
          <w:sz w:val="24"/>
          <w:szCs w:val="24"/>
          <w:vertAlign w:val="superscript"/>
        </w:rPr>
        <w:t>nd</w:t>
      </w:r>
      <w:r w:rsidRPr="00C274D9">
        <w:rPr>
          <w:rFonts w:ascii="Times New Roman" w:eastAsia="Times New Roman" w:hAnsi="Times New Roman" w:cs="Times New Roman"/>
          <w:sz w:val="24"/>
          <w:szCs w:val="24"/>
        </w:rPr>
        <w:t>  respondent</w:t>
      </w:r>
    </w:p>
    <w:p w:rsidR="00C274D9" w:rsidRPr="00C274D9" w:rsidRDefault="00C274D9" w:rsidP="00C274D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274D9">
        <w:rPr>
          <w:rFonts w:ascii="Times New Roman" w:eastAsia="Times New Roman" w:hAnsi="Times New Roman" w:cs="Times New Roman"/>
          <w:sz w:val="24"/>
          <w:szCs w:val="24"/>
        </w:rPr>
        <w:t>It is in the interest of justice that the applicant ought to be allowed to attach all the debts accruing from the 1</w:t>
      </w:r>
      <w:r w:rsidRPr="00C274D9">
        <w:rPr>
          <w:rFonts w:ascii="Times New Roman" w:eastAsia="Times New Roman" w:hAnsi="Times New Roman" w:cs="Times New Roman"/>
          <w:sz w:val="24"/>
          <w:szCs w:val="24"/>
          <w:vertAlign w:val="superscript"/>
        </w:rPr>
        <w:t>st</w:t>
      </w:r>
      <w:r w:rsidRPr="00C274D9">
        <w:rPr>
          <w:rFonts w:ascii="Times New Roman" w:eastAsia="Times New Roman" w:hAnsi="Times New Roman" w:cs="Times New Roman"/>
          <w:sz w:val="24"/>
          <w:szCs w:val="24"/>
        </w:rPr>
        <w:t xml:space="preserve"> respondent/AG to the 2</w:t>
      </w:r>
      <w:r w:rsidRPr="00C274D9">
        <w:rPr>
          <w:rFonts w:ascii="Times New Roman" w:eastAsia="Times New Roman" w:hAnsi="Times New Roman" w:cs="Times New Roman"/>
          <w:sz w:val="24"/>
          <w:szCs w:val="24"/>
          <w:vertAlign w:val="superscript"/>
        </w:rPr>
        <w:t>nd</w:t>
      </w:r>
      <w:r w:rsidRPr="00C274D9">
        <w:rPr>
          <w:rFonts w:ascii="Times New Roman" w:eastAsia="Times New Roman" w:hAnsi="Times New Roman" w:cs="Times New Roman"/>
          <w:sz w:val="24"/>
          <w:szCs w:val="24"/>
        </w:rPr>
        <w:t xml:space="preserve"> respondent/judgment debtor by an order directing that the 2</w:t>
      </w:r>
      <w:r w:rsidRPr="00C274D9">
        <w:rPr>
          <w:rFonts w:ascii="Times New Roman" w:eastAsia="Times New Roman" w:hAnsi="Times New Roman" w:cs="Times New Roman"/>
          <w:sz w:val="24"/>
          <w:szCs w:val="24"/>
          <w:vertAlign w:val="superscript"/>
        </w:rPr>
        <w:t>nd</w:t>
      </w:r>
      <w:r w:rsidRPr="00C274D9">
        <w:rPr>
          <w:rFonts w:ascii="Times New Roman" w:eastAsia="Times New Roman" w:hAnsi="Times New Roman" w:cs="Times New Roman"/>
          <w:sz w:val="24"/>
          <w:szCs w:val="24"/>
        </w:rPr>
        <w:t xml:space="preserve"> respondent be restrained from receiving monies due to it from the 1</w:t>
      </w:r>
      <w:r w:rsidRPr="00C274D9">
        <w:rPr>
          <w:rFonts w:ascii="Times New Roman" w:eastAsia="Times New Roman" w:hAnsi="Times New Roman" w:cs="Times New Roman"/>
          <w:sz w:val="24"/>
          <w:szCs w:val="24"/>
          <w:vertAlign w:val="superscript"/>
        </w:rPr>
        <w:t>st</w:t>
      </w:r>
      <w:r w:rsidRPr="00C274D9">
        <w:rPr>
          <w:rFonts w:ascii="Times New Roman" w:eastAsia="Times New Roman" w:hAnsi="Times New Roman" w:cs="Times New Roman"/>
          <w:sz w:val="24"/>
          <w:szCs w:val="24"/>
        </w:rPr>
        <w:t xml:space="preserve"> respondent until the applicant’s decree in HCCS No.273 of 2008 is fully paid and satisfied.</w:t>
      </w:r>
    </w:p>
    <w:p w:rsidR="00C274D9" w:rsidRPr="00C274D9" w:rsidRDefault="00C274D9" w:rsidP="00C274D9">
      <w:pPr>
        <w:spacing w:before="100" w:beforeAutospacing="1" w:after="100" w:afterAutospacing="1" w:line="240" w:lineRule="auto"/>
        <w:rPr>
          <w:rFonts w:ascii="Times New Roman" w:eastAsia="Times New Roman" w:hAnsi="Times New Roman" w:cs="Times New Roman"/>
          <w:sz w:val="24"/>
          <w:szCs w:val="24"/>
        </w:rPr>
      </w:pPr>
      <w:r w:rsidRPr="00C274D9">
        <w:rPr>
          <w:rFonts w:ascii="Times New Roman" w:eastAsia="Times New Roman" w:hAnsi="Times New Roman" w:cs="Times New Roman"/>
          <w:sz w:val="24"/>
          <w:szCs w:val="24"/>
        </w:rPr>
        <w:t xml:space="preserve">It is supported by the affidavit sworn by F.K. </w:t>
      </w:r>
      <w:proofErr w:type="spellStart"/>
      <w:r w:rsidRPr="00C274D9">
        <w:rPr>
          <w:rFonts w:ascii="Times New Roman" w:eastAsia="Times New Roman" w:hAnsi="Times New Roman" w:cs="Times New Roman"/>
          <w:sz w:val="24"/>
          <w:szCs w:val="24"/>
        </w:rPr>
        <w:t>Kavuma</w:t>
      </w:r>
      <w:proofErr w:type="spellEnd"/>
      <w:r w:rsidRPr="00C274D9">
        <w:rPr>
          <w:rFonts w:ascii="Times New Roman" w:eastAsia="Times New Roman" w:hAnsi="Times New Roman" w:cs="Times New Roman"/>
          <w:sz w:val="24"/>
          <w:szCs w:val="24"/>
        </w:rPr>
        <w:t xml:space="preserve"> the Chief Executive of the applicant and he </w:t>
      </w:r>
      <w:proofErr w:type="spellStart"/>
      <w:r w:rsidRPr="00C274D9">
        <w:rPr>
          <w:rFonts w:ascii="Times New Roman" w:eastAsia="Times New Roman" w:hAnsi="Times New Roman" w:cs="Times New Roman"/>
          <w:sz w:val="24"/>
          <w:szCs w:val="24"/>
        </w:rPr>
        <w:t>depones</w:t>
      </w:r>
      <w:proofErr w:type="spellEnd"/>
      <w:r w:rsidRPr="00C274D9">
        <w:rPr>
          <w:rFonts w:ascii="Times New Roman" w:eastAsia="Times New Roman" w:hAnsi="Times New Roman" w:cs="Times New Roman"/>
          <w:sz w:val="24"/>
          <w:szCs w:val="24"/>
        </w:rPr>
        <w:t xml:space="preserve"> as follows;</w:t>
      </w:r>
    </w:p>
    <w:p w:rsidR="00C274D9" w:rsidRPr="00C274D9" w:rsidRDefault="00C274D9" w:rsidP="00C274D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274D9">
        <w:rPr>
          <w:rFonts w:ascii="Times New Roman" w:eastAsia="Times New Roman" w:hAnsi="Times New Roman" w:cs="Times New Roman"/>
          <w:sz w:val="24"/>
          <w:szCs w:val="24"/>
        </w:rPr>
        <w:t>................................................................................</w:t>
      </w:r>
    </w:p>
    <w:p w:rsidR="00C274D9" w:rsidRPr="00C274D9" w:rsidRDefault="00C274D9" w:rsidP="00C274D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274D9">
        <w:rPr>
          <w:rFonts w:ascii="Times New Roman" w:eastAsia="Times New Roman" w:hAnsi="Times New Roman" w:cs="Times New Roman"/>
          <w:sz w:val="24"/>
          <w:szCs w:val="24"/>
        </w:rPr>
        <w:t xml:space="preserve">That the applicant is a judgment creditor as result of having successfully obtained judgment and order for payment of </w:t>
      </w:r>
      <w:proofErr w:type="spellStart"/>
      <w:r w:rsidRPr="00C274D9">
        <w:rPr>
          <w:rFonts w:ascii="Times New Roman" w:eastAsia="Times New Roman" w:hAnsi="Times New Roman" w:cs="Times New Roman"/>
          <w:sz w:val="24"/>
          <w:szCs w:val="24"/>
        </w:rPr>
        <w:t>shs</w:t>
      </w:r>
      <w:proofErr w:type="spellEnd"/>
      <w:r w:rsidRPr="00C274D9">
        <w:rPr>
          <w:rFonts w:ascii="Times New Roman" w:eastAsia="Times New Roman" w:hAnsi="Times New Roman" w:cs="Times New Roman"/>
          <w:sz w:val="24"/>
          <w:szCs w:val="24"/>
        </w:rPr>
        <w:t>. 709,277,392 with interest being the fees for services rendered to the parties: Goodman Agencies Ltd and the Attorney General in HCCS No.719 of 1997. A copy of the said judgment and order are attached hereto and marked ‘K1’.</w:t>
      </w:r>
    </w:p>
    <w:p w:rsidR="00C274D9" w:rsidRPr="00C274D9" w:rsidRDefault="00C274D9" w:rsidP="00C274D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274D9">
        <w:rPr>
          <w:rFonts w:ascii="Times New Roman" w:eastAsia="Times New Roman" w:hAnsi="Times New Roman" w:cs="Times New Roman"/>
          <w:sz w:val="24"/>
          <w:szCs w:val="24"/>
        </w:rPr>
        <w:t>That the applicant was by letter dated 23</w:t>
      </w:r>
      <w:r w:rsidRPr="00C274D9">
        <w:rPr>
          <w:rFonts w:ascii="Times New Roman" w:eastAsia="Times New Roman" w:hAnsi="Times New Roman" w:cs="Times New Roman"/>
          <w:sz w:val="24"/>
          <w:szCs w:val="24"/>
          <w:vertAlign w:val="superscript"/>
        </w:rPr>
        <w:t>rd</w:t>
      </w:r>
      <w:r w:rsidRPr="00C274D9">
        <w:rPr>
          <w:rFonts w:ascii="Times New Roman" w:eastAsia="Times New Roman" w:hAnsi="Times New Roman" w:cs="Times New Roman"/>
          <w:sz w:val="24"/>
          <w:szCs w:val="24"/>
        </w:rPr>
        <w:t xml:space="preserve"> march 2000 instructed by M/s Goodman Agencies Ltd through M/s </w:t>
      </w:r>
      <w:proofErr w:type="spellStart"/>
      <w:r w:rsidRPr="00C274D9">
        <w:rPr>
          <w:rFonts w:ascii="Times New Roman" w:eastAsia="Times New Roman" w:hAnsi="Times New Roman" w:cs="Times New Roman"/>
          <w:sz w:val="24"/>
          <w:szCs w:val="24"/>
        </w:rPr>
        <w:t>Bwengye</w:t>
      </w:r>
      <w:proofErr w:type="spellEnd"/>
      <w:r w:rsidRPr="00C274D9">
        <w:rPr>
          <w:rFonts w:ascii="Times New Roman" w:eastAsia="Times New Roman" w:hAnsi="Times New Roman" w:cs="Times New Roman"/>
          <w:sz w:val="24"/>
          <w:szCs w:val="24"/>
        </w:rPr>
        <w:t xml:space="preserve">, </w:t>
      </w:r>
      <w:proofErr w:type="spellStart"/>
      <w:r w:rsidRPr="00C274D9">
        <w:rPr>
          <w:rFonts w:ascii="Times New Roman" w:eastAsia="Times New Roman" w:hAnsi="Times New Roman" w:cs="Times New Roman"/>
          <w:sz w:val="24"/>
          <w:szCs w:val="24"/>
        </w:rPr>
        <w:t>Tibesigwa</w:t>
      </w:r>
      <w:proofErr w:type="spellEnd"/>
      <w:r w:rsidRPr="00C274D9">
        <w:rPr>
          <w:rFonts w:ascii="Times New Roman" w:eastAsia="Times New Roman" w:hAnsi="Times New Roman" w:cs="Times New Roman"/>
          <w:sz w:val="24"/>
          <w:szCs w:val="24"/>
        </w:rPr>
        <w:t xml:space="preserve"> &amp; </w:t>
      </w:r>
      <w:proofErr w:type="spellStart"/>
      <w:r w:rsidRPr="00C274D9">
        <w:rPr>
          <w:rFonts w:ascii="Times New Roman" w:eastAsia="Times New Roman" w:hAnsi="Times New Roman" w:cs="Times New Roman"/>
          <w:sz w:val="24"/>
          <w:szCs w:val="24"/>
        </w:rPr>
        <w:t>Co.Advocates</w:t>
      </w:r>
      <w:proofErr w:type="spellEnd"/>
      <w:r w:rsidRPr="00C274D9">
        <w:rPr>
          <w:rFonts w:ascii="Times New Roman" w:eastAsia="Times New Roman" w:hAnsi="Times New Roman" w:cs="Times New Roman"/>
          <w:sz w:val="24"/>
          <w:szCs w:val="24"/>
        </w:rPr>
        <w:t xml:space="preserve"> to value motor vehicles that were hired, seized and converted by the UPDF and thus the subject of HCCS No 719 of 1997, to determine their respective market and rental values for purposes of establishing compensation due to the 2</w:t>
      </w:r>
      <w:r w:rsidRPr="00C274D9">
        <w:rPr>
          <w:rFonts w:ascii="Times New Roman" w:eastAsia="Times New Roman" w:hAnsi="Times New Roman" w:cs="Times New Roman"/>
          <w:sz w:val="24"/>
          <w:szCs w:val="24"/>
          <w:vertAlign w:val="superscript"/>
        </w:rPr>
        <w:t>nd</w:t>
      </w:r>
      <w:r w:rsidRPr="00C274D9">
        <w:rPr>
          <w:rFonts w:ascii="Times New Roman" w:eastAsia="Times New Roman" w:hAnsi="Times New Roman" w:cs="Times New Roman"/>
          <w:sz w:val="24"/>
          <w:szCs w:val="24"/>
        </w:rPr>
        <w:t xml:space="preserve"> respondent herein, against the 1</w:t>
      </w:r>
      <w:r w:rsidRPr="00C274D9">
        <w:rPr>
          <w:rFonts w:ascii="Times New Roman" w:eastAsia="Times New Roman" w:hAnsi="Times New Roman" w:cs="Times New Roman"/>
          <w:sz w:val="24"/>
          <w:szCs w:val="24"/>
          <w:vertAlign w:val="superscript"/>
        </w:rPr>
        <w:t>st</w:t>
      </w:r>
      <w:r w:rsidRPr="00C274D9">
        <w:rPr>
          <w:rFonts w:ascii="Times New Roman" w:eastAsia="Times New Roman" w:hAnsi="Times New Roman" w:cs="Times New Roman"/>
          <w:sz w:val="24"/>
          <w:szCs w:val="24"/>
        </w:rPr>
        <w:t xml:space="preserve"> respondent (garnishee). A copy of the letter of instructions is annexed hereto and marked ‘K2’.</w:t>
      </w:r>
    </w:p>
    <w:p w:rsidR="00C274D9" w:rsidRPr="00C274D9" w:rsidRDefault="00C274D9" w:rsidP="00C274D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274D9">
        <w:rPr>
          <w:rFonts w:ascii="Times New Roman" w:eastAsia="Times New Roman" w:hAnsi="Times New Roman" w:cs="Times New Roman"/>
          <w:sz w:val="24"/>
          <w:szCs w:val="24"/>
        </w:rPr>
        <w:t xml:space="preserve">That the applicant carried out the valuation requested through M/s </w:t>
      </w:r>
      <w:proofErr w:type="spellStart"/>
      <w:r w:rsidRPr="00C274D9">
        <w:rPr>
          <w:rFonts w:ascii="Times New Roman" w:eastAsia="Times New Roman" w:hAnsi="Times New Roman" w:cs="Times New Roman"/>
          <w:sz w:val="24"/>
          <w:szCs w:val="24"/>
        </w:rPr>
        <w:t>Bwengye</w:t>
      </w:r>
      <w:proofErr w:type="spellEnd"/>
      <w:r w:rsidRPr="00C274D9">
        <w:rPr>
          <w:rFonts w:ascii="Times New Roman" w:eastAsia="Times New Roman" w:hAnsi="Times New Roman" w:cs="Times New Roman"/>
          <w:sz w:val="24"/>
          <w:szCs w:val="24"/>
        </w:rPr>
        <w:t xml:space="preserve">, </w:t>
      </w:r>
      <w:proofErr w:type="spellStart"/>
      <w:r w:rsidRPr="00C274D9">
        <w:rPr>
          <w:rFonts w:ascii="Times New Roman" w:eastAsia="Times New Roman" w:hAnsi="Times New Roman" w:cs="Times New Roman"/>
          <w:sz w:val="24"/>
          <w:szCs w:val="24"/>
        </w:rPr>
        <w:t>Tibesigwa</w:t>
      </w:r>
      <w:proofErr w:type="spellEnd"/>
      <w:r w:rsidRPr="00C274D9">
        <w:rPr>
          <w:rFonts w:ascii="Times New Roman" w:eastAsia="Times New Roman" w:hAnsi="Times New Roman" w:cs="Times New Roman"/>
          <w:sz w:val="24"/>
          <w:szCs w:val="24"/>
        </w:rPr>
        <w:t xml:space="preserve"> &amp; Co. Advocates, in their letter dated 23</w:t>
      </w:r>
      <w:r w:rsidRPr="00C274D9">
        <w:rPr>
          <w:rFonts w:ascii="Times New Roman" w:eastAsia="Times New Roman" w:hAnsi="Times New Roman" w:cs="Times New Roman"/>
          <w:sz w:val="24"/>
          <w:szCs w:val="24"/>
          <w:vertAlign w:val="superscript"/>
        </w:rPr>
        <w:t>rd</w:t>
      </w:r>
      <w:r w:rsidRPr="00C274D9">
        <w:rPr>
          <w:rFonts w:ascii="Times New Roman" w:eastAsia="Times New Roman" w:hAnsi="Times New Roman" w:cs="Times New Roman"/>
          <w:sz w:val="24"/>
          <w:szCs w:val="24"/>
        </w:rPr>
        <w:t xml:space="preserve"> March 2000 ref: BWECO/GA/805/96 where they undertook to </w:t>
      </w:r>
      <w:proofErr w:type="spellStart"/>
      <w:r w:rsidRPr="00C274D9">
        <w:rPr>
          <w:rFonts w:ascii="Times New Roman" w:eastAsia="Times New Roman" w:hAnsi="Times New Roman" w:cs="Times New Roman"/>
          <w:sz w:val="24"/>
          <w:szCs w:val="24"/>
        </w:rPr>
        <w:t>honour</w:t>
      </w:r>
      <w:proofErr w:type="spellEnd"/>
      <w:r w:rsidRPr="00C274D9">
        <w:rPr>
          <w:rFonts w:ascii="Times New Roman" w:eastAsia="Times New Roman" w:hAnsi="Times New Roman" w:cs="Times New Roman"/>
          <w:sz w:val="24"/>
          <w:szCs w:val="24"/>
        </w:rPr>
        <w:t xml:space="preserve"> the applicant’s fees for the work done.</w:t>
      </w:r>
    </w:p>
    <w:p w:rsidR="00C274D9" w:rsidRPr="00C274D9" w:rsidRDefault="00C274D9" w:rsidP="00C274D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274D9">
        <w:rPr>
          <w:rFonts w:ascii="Times New Roman" w:eastAsia="Times New Roman" w:hAnsi="Times New Roman" w:cs="Times New Roman"/>
          <w:sz w:val="24"/>
          <w:szCs w:val="24"/>
        </w:rPr>
        <w:t>That the Attorney General/ 1</w:t>
      </w:r>
      <w:r w:rsidRPr="00C274D9">
        <w:rPr>
          <w:rFonts w:ascii="Times New Roman" w:eastAsia="Times New Roman" w:hAnsi="Times New Roman" w:cs="Times New Roman"/>
          <w:sz w:val="24"/>
          <w:szCs w:val="24"/>
          <w:vertAlign w:val="superscript"/>
        </w:rPr>
        <w:t>st</w:t>
      </w:r>
      <w:r w:rsidRPr="00C274D9">
        <w:rPr>
          <w:rFonts w:ascii="Times New Roman" w:eastAsia="Times New Roman" w:hAnsi="Times New Roman" w:cs="Times New Roman"/>
          <w:sz w:val="24"/>
          <w:szCs w:val="24"/>
        </w:rPr>
        <w:t xml:space="preserve"> respondent and garnishee is indebted to the 2</w:t>
      </w:r>
      <w:r w:rsidRPr="00C274D9">
        <w:rPr>
          <w:rFonts w:ascii="Times New Roman" w:eastAsia="Times New Roman" w:hAnsi="Times New Roman" w:cs="Times New Roman"/>
          <w:sz w:val="24"/>
          <w:szCs w:val="24"/>
          <w:vertAlign w:val="superscript"/>
        </w:rPr>
        <w:t>nd</w:t>
      </w:r>
      <w:r w:rsidRPr="00C274D9">
        <w:rPr>
          <w:rFonts w:ascii="Times New Roman" w:eastAsia="Times New Roman" w:hAnsi="Times New Roman" w:cs="Times New Roman"/>
          <w:sz w:val="24"/>
          <w:szCs w:val="24"/>
        </w:rPr>
        <w:t xml:space="preserve"> respondent/ judgment debtor of the applicant, who has successfully obtained a decision from the Constitutional Court vide Constitutional petition No.3 of 2008, which on 28</w:t>
      </w:r>
      <w:r w:rsidRPr="00C274D9">
        <w:rPr>
          <w:rFonts w:ascii="Times New Roman" w:eastAsia="Times New Roman" w:hAnsi="Times New Roman" w:cs="Times New Roman"/>
          <w:sz w:val="24"/>
          <w:szCs w:val="24"/>
          <w:vertAlign w:val="superscript"/>
        </w:rPr>
        <w:t>th</w:t>
      </w:r>
      <w:r w:rsidRPr="00C274D9">
        <w:rPr>
          <w:rFonts w:ascii="Times New Roman" w:eastAsia="Times New Roman" w:hAnsi="Times New Roman" w:cs="Times New Roman"/>
          <w:sz w:val="24"/>
          <w:szCs w:val="24"/>
        </w:rPr>
        <w:t>/10/2012 unanimously ordered inter alia that Goodman Agencies Ltd – the 2</w:t>
      </w:r>
      <w:r w:rsidRPr="00C274D9">
        <w:rPr>
          <w:rFonts w:ascii="Times New Roman" w:eastAsia="Times New Roman" w:hAnsi="Times New Roman" w:cs="Times New Roman"/>
          <w:sz w:val="24"/>
          <w:szCs w:val="24"/>
          <w:vertAlign w:val="superscript"/>
        </w:rPr>
        <w:t>nd</w:t>
      </w:r>
      <w:r w:rsidRPr="00C274D9">
        <w:rPr>
          <w:rFonts w:ascii="Times New Roman" w:eastAsia="Times New Roman" w:hAnsi="Times New Roman" w:cs="Times New Roman"/>
          <w:sz w:val="24"/>
          <w:szCs w:val="24"/>
        </w:rPr>
        <w:t xml:space="preserve"> respondent is at liberty to execute the consent judgment of the 2</w:t>
      </w:r>
      <w:r w:rsidRPr="00C274D9">
        <w:rPr>
          <w:rFonts w:ascii="Times New Roman" w:eastAsia="Times New Roman" w:hAnsi="Times New Roman" w:cs="Times New Roman"/>
          <w:sz w:val="24"/>
          <w:szCs w:val="24"/>
          <w:vertAlign w:val="superscript"/>
        </w:rPr>
        <w:t>nd</w:t>
      </w:r>
      <w:r w:rsidRPr="00C274D9">
        <w:rPr>
          <w:rFonts w:ascii="Times New Roman" w:eastAsia="Times New Roman" w:hAnsi="Times New Roman" w:cs="Times New Roman"/>
          <w:sz w:val="24"/>
          <w:szCs w:val="24"/>
        </w:rPr>
        <w:t xml:space="preserve">/09/2005 in HCCS No.719 of 1997, with interest at the rate of 24% </w:t>
      </w:r>
      <w:proofErr w:type="spellStart"/>
      <w:r w:rsidRPr="00C274D9">
        <w:rPr>
          <w:rFonts w:ascii="Times New Roman" w:eastAsia="Times New Roman" w:hAnsi="Times New Roman" w:cs="Times New Roman"/>
          <w:sz w:val="24"/>
          <w:szCs w:val="24"/>
        </w:rPr>
        <w:t>p.a</w:t>
      </w:r>
      <w:proofErr w:type="spellEnd"/>
      <w:r w:rsidRPr="00C274D9">
        <w:rPr>
          <w:rFonts w:ascii="Times New Roman" w:eastAsia="Times New Roman" w:hAnsi="Times New Roman" w:cs="Times New Roman"/>
          <w:sz w:val="24"/>
          <w:szCs w:val="24"/>
        </w:rPr>
        <w:t xml:space="preserve"> from the date of the judgment until payment in full.</w:t>
      </w:r>
    </w:p>
    <w:p w:rsidR="00C274D9" w:rsidRPr="00C274D9" w:rsidRDefault="00C274D9" w:rsidP="00C274D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274D9">
        <w:rPr>
          <w:rFonts w:ascii="Times New Roman" w:eastAsia="Times New Roman" w:hAnsi="Times New Roman" w:cs="Times New Roman"/>
          <w:sz w:val="24"/>
          <w:szCs w:val="24"/>
        </w:rPr>
        <w:t xml:space="preserve">The applicant is rightfully entitled to monies which were confirmed and decreed as owing in the sum of  </w:t>
      </w:r>
      <w:proofErr w:type="spellStart"/>
      <w:r w:rsidRPr="00C274D9">
        <w:rPr>
          <w:rFonts w:ascii="Times New Roman" w:eastAsia="Times New Roman" w:hAnsi="Times New Roman" w:cs="Times New Roman"/>
          <w:sz w:val="24"/>
          <w:szCs w:val="24"/>
        </w:rPr>
        <w:t>shs</w:t>
      </w:r>
      <w:proofErr w:type="spellEnd"/>
      <w:r w:rsidRPr="00C274D9">
        <w:rPr>
          <w:rFonts w:ascii="Times New Roman" w:eastAsia="Times New Roman" w:hAnsi="Times New Roman" w:cs="Times New Roman"/>
          <w:sz w:val="24"/>
          <w:szCs w:val="24"/>
        </w:rPr>
        <w:t xml:space="preserve"> 7,009,277,392 by 15.11.2010 when Hon. Justice </w:t>
      </w:r>
      <w:proofErr w:type="spellStart"/>
      <w:r w:rsidRPr="00C274D9">
        <w:rPr>
          <w:rFonts w:ascii="Times New Roman" w:eastAsia="Times New Roman" w:hAnsi="Times New Roman" w:cs="Times New Roman"/>
          <w:sz w:val="24"/>
          <w:szCs w:val="24"/>
        </w:rPr>
        <w:t>Choudry</w:t>
      </w:r>
      <w:proofErr w:type="spellEnd"/>
      <w:r w:rsidRPr="00C274D9">
        <w:rPr>
          <w:rFonts w:ascii="Times New Roman" w:eastAsia="Times New Roman" w:hAnsi="Times New Roman" w:cs="Times New Roman"/>
          <w:sz w:val="24"/>
          <w:szCs w:val="24"/>
        </w:rPr>
        <w:t xml:space="preserve"> of the Commercial Court, ordered the Registrar of the court forth with to pay 5% of the total arising out of HCCS No. 719 of 1997 , plus interest thereon to the applicant herein.</w:t>
      </w:r>
    </w:p>
    <w:p w:rsidR="00C274D9" w:rsidRPr="00C274D9" w:rsidRDefault="00C274D9" w:rsidP="00C274D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274D9">
        <w:rPr>
          <w:rFonts w:ascii="Times New Roman" w:eastAsia="Times New Roman" w:hAnsi="Times New Roman" w:cs="Times New Roman"/>
          <w:sz w:val="24"/>
          <w:szCs w:val="24"/>
        </w:rPr>
        <w:t xml:space="preserve">That in course of the trial of HCCS No. 273 of 2008, the High Court issued an order of temporary injunction ordering that any grounds held on behalf of Goodman Agencies Ltd </w:t>
      </w:r>
      <w:r w:rsidRPr="00C274D9">
        <w:rPr>
          <w:rFonts w:ascii="Times New Roman" w:eastAsia="Times New Roman" w:hAnsi="Times New Roman" w:cs="Times New Roman"/>
          <w:sz w:val="24"/>
          <w:szCs w:val="24"/>
        </w:rPr>
        <w:lastRenderedPageBreak/>
        <w:t xml:space="preserve">and </w:t>
      </w:r>
      <w:proofErr w:type="spellStart"/>
      <w:r w:rsidRPr="00C274D9">
        <w:rPr>
          <w:rFonts w:ascii="Times New Roman" w:eastAsia="Times New Roman" w:hAnsi="Times New Roman" w:cs="Times New Roman"/>
          <w:sz w:val="24"/>
          <w:szCs w:val="24"/>
        </w:rPr>
        <w:t>Hassa</w:t>
      </w:r>
      <w:proofErr w:type="spellEnd"/>
      <w:r w:rsidRPr="00C274D9">
        <w:rPr>
          <w:rFonts w:ascii="Times New Roman" w:eastAsia="Times New Roman" w:hAnsi="Times New Roman" w:cs="Times New Roman"/>
          <w:sz w:val="24"/>
          <w:szCs w:val="24"/>
        </w:rPr>
        <w:t xml:space="preserve"> Agencies Ltd arising out of HCCS 719 of 1997, should not be distributed until the suit was finally determined. A copy of the order is annexed hereto and marked ‘K4’.</w:t>
      </w:r>
    </w:p>
    <w:p w:rsidR="00C274D9" w:rsidRPr="00C274D9" w:rsidRDefault="00C274D9" w:rsidP="00C274D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274D9">
        <w:rPr>
          <w:rFonts w:ascii="Times New Roman" w:eastAsia="Times New Roman" w:hAnsi="Times New Roman" w:cs="Times New Roman"/>
          <w:sz w:val="24"/>
          <w:szCs w:val="24"/>
        </w:rPr>
        <w:t xml:space="preserve">That I have been advised by my lawyers M/s </w:t>
      </w:r>
      <w:proofErr w:type="spellStart"/>
      <w:r w:rsidRPr="00C274D9">
        <w:rPr>
          <w:rFonts w:ascii="Times New Roman" w:eastAsia="Times New Roman" w:hAnsi="Times New Roman" w:cs="Times New Roman"/>
          <w:sz w:val="24"/>
          <w:szCs w:val="24"/>
        </w:rPr>
        <w:t>Kalenge</w:t>
      </w:r>
      <w:proofErr w:type="spellEnd"/>
      <w:r w:rsidRPr="00C274D9">
        <w:rPr>
          <w:rFonts w:ascii="Times New Roman" w:eastAsia="Times New Roman" w:hAnsi="Times New Roman" w:cs="Times New Roman"/>
          <w:sz w:val="24"/>
          <w:szCs w:val="24"/>
        </w:rPr>
        <w:t xml:space="preserve">, </w:t>
      </w:r>
      <w:proofErr w:type="spellStart"/>
      <w:r w:rsidRPr="00C274D9">
        <w:rPr>
          <w:rFonts w:ascii="Times New Roman" w:eastAsia="Times New Roman" w:hAnsi="Times New Roman" w:cs="Times New Roman"/>
          <w:sz w:val="24"/>
          <w:szCs w:val="24"/>
        </w:rPr>
        <w:t>Bwanika</w:t>
      </w:r>
      <w:proofErr w:type="spellEnd"/>
      <w:r w:rsidRPr="00C274D9">
        <w:rPr>
          <w:rFonts w:ascii="Times New Roman" w:eastAsia="Times New Roman" w:hAnsi="Times New Roman" w:cs="Times New Roman"/>
          <w:sz w:val="24"/>
          <w:szCs w:val="24"/>
        </w:rPr>
        <w:t xml:space="preserve">, </w:t>
      </w:r>
      <w:proofErr w:type="spellStart"/>
      <w:r w:rsidRPr="00C274D9">
        <w:rPr>
          <w:rFonts w:ascii="Times New Roman" w:eastAsia="Times New Roman" w:hAnsi="Times New Roman" w:cs="Times New Roman"/>
          <w:sz w:val="24"/>
          <w:szCs w:val="24"/>
        </w:rPr>
        <w:t>Ssawa</w:t>
      </w:r>
      <w:proofErr w:type="spellEnd"/>
      <w:r w:rsidRPr="00C274D9">
        <w:rPr>
          <w:rFonts w:ascii="Times New Roman" w:eastAsia="Times New Roman" w:hAnsi="Times New Roman" w:cs="Times New Roman"/>
          <w:sz w:val="24"/>
          <w:szCs w:val="24"/>
        </w:rPr>
        <w:t xml:space="preserve"> &amp; Co. Advocates, whose advice I believe the to be true that I am entitled to seek the intervention of this </w:t>
      </w:r>
      <w:proofErr w:type="spellStart"/>
      <w:r w:rsidRPr="00C274D9">
        <w:rPr>
          <w:rFonts w:ascii="Times New Roman" w:eastAsia="Times New Roman" w:hAnsi="Times New Roman" w:cs="Times New Roman"/>
          <w:sz w:val="24"/>
          <w:szCs w:val="24"/>
        </w:rPr>
        <w:t>honourable</w:t>
      </w:r>
      <w:proofErr w:type="spellEnd"/>
      <w:r w:rsidRPr="00C274D9">
        <w:rPr>
          <w:rFonts w:ascii="Times New Roman" w:eastAsia="Times New Roman" w:hAnsi="Times New Roman" w:cs="Times New Roman"/>
          <w:sz w:val="24"/>
          <w:szCs w:val="24"/>
        </w:rPr>
        <w:t xml:space="preserve"> Court for an order restraining the 2</w:t>
      </w:r>
      <w:r w:rsidRPr="00C274D9">
        <w:rPr>
          <w:rFonts w:ascii="Times New Roman" w:eastAsia="Times New Roman" w:hAnsi="Times New Roman" w:cs="Times New Roman"/>
          <w:sz w:val="24"/>
          <w:szCs w:val="24"/>
          <w:vertAlign w:val="superscript"/>
        </w:rPr>
        <w:t>nd</w:t>
      </w:r>
      <w:r w:rsidRPr="00C274D9">
        <w:rPr>
          <w:rFonts w:ascii="Times New Roman" w:eastAsia="Times New Roman" w:hAnsi="Times New Roman" w:cs="Times New Roman"/>
          <w:sz w:val="24"/>
          <w:szCs w:val="24"/>
        </w:rPr>
        <w:t xml:space="preserve"> respondent from receiving money due to it from the 1</w:t>
      </w:r>
      <w:r w:rsidRPr="00C274D9">
        <w:rPr>
          <w:rFonts w:ascii="Times New Roman" w:eastAsia="Times New Roman" w:hAnsi="Times New Roman" w:cs="Times New Roman"/>
          <w:sz w:val="24"/>
          <w:szCs w:val="24"/>
          <w:vertAlign w:val="superscript"/>
        </w:rPr>
        <w:t>st</w:t>
      </w:r>
      <w:r w:rsidRPr="00C274D9">
        <w:rPr>
          <w:rFonts w:ascii="Times New Roman" w:eastAsia="Times New Roman" w:hAnsi="Times New Roman" w:cs="Times New Roman"/>
          <w:sz w:val="24"/>
          <w:szCs w:val="24"/>
        </w:rPr>
        <w:t xml:space="preserve"> respondent under HCCS No 719 of 1997 and directing that monies due to me under HCCS 273 of 2008 be paid to me first in settlement of the judgment and decree in HCCS 719 of 1997.</w:t>
      </w:r>
    </w:p>
    <w:p w:rsidR="00C274D9" w:rsidRPr="00C274D9" w:rsidRDefault="00C274D9" w:rsidP="00C274D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274D9">
        <w:rPr>
          <w:rFonts w:ascii="Times New Roman" w:eastAsia="Times New Roman" w:hAnsi="Times New Roman" w:cs="Times New Roman"/>
          <w:sz w:val="24"/>
          <w:szCs w:val="24"/>
        </w:rPr>
        <w:t>That in the interest of justice the applicant ought to be allowed to attach all debts accruing from the 1</w:t>
      </w:r>
      <w:r w:rsidRPr="00C274D9">
        <w:rPr>
          <w:rFonts w:ascii="Times New Roman" w:eastAsia="Times New Roman" w:hAnsi="Times New Roman" w:cs="Times New Roman"/>
          <w:sz w:val="24"/>
          <w:szCs w:val="24"/>
          <w:vertAlign w:val="superscript"/>
        </w:rPr>
        <w:t>st</w:t>
      </w:r>
      <w:r w:rsidRPr="00C274D9">
        <w:rPr>
          <w:rFonts w:ascii="Times New Roman" w:eastAsia="Times New Roman" w:hAnsi="Times New Roman" w:cs="Times New Roman"/>
          <w:sz w:val="24"/>
          <w:szCs w:val="24"/>
        </w:rPr>
        <w:t xml:space="preserve"> respondent/Attorney General to the 2</w:t>
      </w:r>
      <w:r w:rsidRPr="00C274D9">
        <w:rPr>
          <w:rFonts w:ascii="Times New Roman" w:eastAsia="Times New Roman" w:hAnsi="Times New Roman" w:cs="Times New Roman"/>
          <w:sz w:val="24"/>
          <w:szCs w:val="24"/>
          <w:vertAlign w:val="superscript"/>
        </w:rPr>
        <w:t>nd</w:t>
      </w:r>
      <w:r w:rsidRPr="00C274D9">
        <w:rPr>
          <w:rFonts w:ascii="Times New Roman" w:eastAsia="Times New Roman" w:hAnsi="Times New Roman" w:cs="Times New Roman"/>
          <w:sz w:val="24"/>
          <w:szCs w:val="24"/>
        </w:rPr>
        <w:t xml:space="preserve"> respondent/judgment debtor.</w:t>
      </w:r>
    </w:p>
    <w:p w:rsidR="00C274D9" w:rsidRPr="00C274D9" w:rsidRDefault="00C274D9" w:rsidP="00C274D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274D9">
        <w:rPr>
          <w:rFonts w:ascii="Times New Roman" w:eastAsia="Times New Roman" w:hAnsi="Times New Roman" w:cs="Times New Roman"/>
          <w:sz w:val="24"/>
          <w:szCs w:val="24"/>
        </w:rPr>
        <w:t xml:space="preserve">That I swear this affidavit in support of the application for the issue of an order nisi and eventually an order absolute in respect of the said debt this </w:t>
      </w:r>
      <w:proofErr w:type="spellStart"/>
      <w:r w:rsidRPr="00C274D9">
        <w:rPr>
          <w:rFonts w:ascii="Times New Roman" w:eastAsia="Times New Roman" w:hAnsi="Times New Roman" w:cs="Times New Roman"/>
          <w:sz w:val="24"/>
          <w:szCs w:val="24"/>
        </w:rPr>
        <w:t>honourable</w:t>
      </w:r>
      <w:proofErr w:type="spellEnd"/>
      <w:r w:rsidRPr="00C274D9">
        <w:rPr>
          <w:rFonts w:ascii="Times New Roman" w:eastAsia="Times New Roman" w:hAnsi="Times New Roman" w:cs="Times New Roman"/>
          <w:sz w:val="24"/>
          <w:szCs w:val="24"/>
        </w:rPr>
        <w:t xml:space="preserve"> court.</w:t>
      </w:r>
    </w:p>
    <w:p w:rsidR="00C274D9" w:rsidRPr="00C274D9" w:rsidRDefault="00C274D9" w:rsidP="00C274D9">
      <w:pPr>
        <w:spacing w:before="100" w:beforeAutospacing="1" w:after="100" w:afterAutospacing="1" w:line="240" w:lineRule="auto"/>
        <w:rPr>
          <w:rFonts w:ascii="Times New Roman" w:eastAsia="Times New Roman" w:hAnsi="Times New Roman" w:cs="Times New Roman"/>
          <w:sz w:val="24"/>
          <w:szCs w:val="24"/>
        </w:rPr>
      </w:pPr>
      <w:r w:rsidRPr="00C274D9">
        <w:rPr>
          <w:rFonts w:ascii="Times New Roman" w:eastAsia="Times New Roman" w:hAnsi="Times New Roman" w:cs="Times New Roman"/>
          <w:sz w:val="24"/>
          <w:szCs w:val="24"/>
        </w:rPr>
        <w:t> </w:t>
      </w:r>
    </w:p>
    <w:p w:rsidR="00C274D9" w:rsidRPr="00C274D9" w:rsidRDefault="00C274D9" w:rsidP="00C274D9">
      <w:pPr>
        <w:spacing w:before="100" w:beforeAutospacing="1" w:after="100" w:afterAutospacing="1" w:line="240" w:lineRule="auto"/>
        <w:rPr>
          <w:rFonts w:ascii="Times New Roman" w:eastAsia="Times New Roman" w:hAnsi="Times New Roman" w:cs="Times New Roman"/>
          <w:sz w:val="24"/>
          <w:szCs w:val="24"/>
        </w:rPr>
      </w:pPr>
      <w:r w:rsidRPr="00C274D9">
        <w:rPr>
          <w:rFonts w:ascii="Times New Roman" w:eastAsia="Times New Roman" w:hAnsi="Times New Roman" w:cs="Times New Roman"/>
          <w:sz w:val="24"/>
          <w:szCs w:val="24"/>
        </w:rPr>
        <w:t>For the 1</w:t>
      </w:r>
      <w:r w:rsidRPr="00C274D9">
        <w:rPr>
          <w:rFonts w:ascii="Times New Roman" w:eastAsia="Times New Roman" w:hAnsi="Times New Roman" w:cs="Times New Roman"/>
          <w:sz w:val="24"/>
          <w:szCs w:val="24"/>
          <w:vertAlign w:val="superscript"/>
        </w:rPr>
        <w:t>st</w:t>
      </w:r>
      <w:r w:rsidRPr="00C274D9">
        <w:rPr>
          <w:rFonts w:ascii="Times New Roman" w:eastAsia="Times New Roman" w:hAnsi="Times New Roman" w:cs="Times New Roman"/>
          <w:sz w:val="24"/>
          <w:szCs w:val="24"/>
        </w:rPr>
        <w:t xml:space="preserve"> respondent, Eva </w:t>
      </w:r>
      <w:proofErr w:type="spellStart"/>
      <w:r w:rsidRPr="00C274D9">
        <w:rPr>
          <w:rFonts w:ascii="Times New Roman" w:eastAsia="Times New Roman" w:hAnsi="Times New Roman" w:cs="Times New Roman"/>
          <w:sz w:val="24"/>
          <w:szCs w:val="24"/>
        </w:rPr>
        <w:t>Kabundu</w:t>
      </w:r>
      <w:proofErr w:type="spellEnd"/>
      <w:r w:rsidRPr="00C274D9">
        <w:rPr>
          <w:rFonts w:ascii="Times New Roman" w:eastAsia="Times New Roman" w:hAnsi="Times New Roman" w:cs="Times New Roman"/>
          <w:sz w:val="24"/>
          <w:szCs w:val="24"/>
        </w:rPr>
        <w:t>, a State Attorney filed an affidavit in reply wherein she stated that;</w:t>
      </w:r>
    </w:p>
    <w:p w:rsidR="00C274D9" w:rsidRPr="00C274D9" w:rsidRDefault="00C274D9" w:rsidP="00C274D9">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gramStart"/>
      <w:r w:rsidRPr="00C274D9">
        <w:rPr>
          <w:rFonts w:ascii="Times New Roman" w:eastAsia="Times New Roman" w:hAnsi="Times New Roman" w:cs="Times New Roman"/>
          <w:sz w:val="24"/>
          <w:szCs w:val="24"/>
        </w:rPr>
        <w:t>the</w:t>
      </w:r>
      <w:proofErr w:type="gramEnd"/>
      <w:r w:rsidRPr="00C274D9">
        <w:rPr>
          <w:rFonts w:ascii="Times New Roman" w:eastAsia="Times New Roman" w:hAnsi="Times New Roman" w:cs="Times New Roman"/>
          <w:sz w:val="24"/>
          <w:szCs w:val="24"/>
        </w:rPr>
        <w:t xml:space="preserve"> applicant has never provided valuation services to the 1</w:t>
      </w:r>
      <w:r w:rsidRPr="00C274D9">
        <w:rPr>
          <w:rFonts w:ascii="Times New Roman" w:eastAsia="Times New Roman" w:hAnsi="Times New Roman" w:cs="Times New Roman"/>
          <w:sz w:val="24"/>
          <w:szCs w:val="24"/>
          <w:vertAlign w:val="superscript"/>
        </w:rPr>
        <w:t>st</w:t>
      </w:r>
      <w:r w:rsidRPr="00C274D9">
        <w:rPr>
          <w:rFonts w:ascii="Times New Roman" w:eastAsia="Times New Roman" w:hAnsi="Times New Roman" w:cs="Times New Roman"/>
          <w:sz w:val="24"/>
          <w:szCs w:val="24"/>
        </w:rPr>
        <w:t xml:space="preserve"> respondent as alleged in paragraph 2 of the affidavit in support.</w:t>
      </w:r>
    </w:p>
    <w:p w:rsidR="00C274D9" w:rsidRPr="00C274D9" w:rsidRDefault="00C274D9" w:rsidP="00C274D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274D9">
        <w:rPr>
          <w:rFonts w:ascii="Times New Roman" w:eastAsia="Times New Roman" w:hAnsi="Times New Roman" w:cs="Times New Roman"/>
          <w:sz w:val="24"/>
          <w:szCs w:val="24"/>
        </w:rPr>
        <w:t>that the 2</w:t>
      </w:r>
      <w:r w:rsidRPr="00C274D9">
        <w:rPr>
          <w:rFonts w:ascii="Times New Roman" w:eastAsia="Times New Roman" w:hAnsi="Times New Roman" w:cs="Times New Roman"/>
          <w:sz w:val="24"/>
          <w:szCs w:val="24"/>
          <w:vertAlign w:val="superscript"/>
        </w:rPr>
        <w:t>nd</w:t>
      </w:r>
      <w:r w:rsidRPr="00C274D9">
        <w:rPr>
          <w:rFonts w:ascii="Times New Roman" w:eastAsia="Times New Roman" w:hAnsi="Times New Roman" w:cs="Times New Roman"/>
          <w:sz w:val="24"/>
          <w:szCs w:val="24"/>
        </w:rPr>
        <w:t xml:space="preserve"> respondent petitioned the Constitutional Court in Constitutional Petition No.3 of 2008 and filed an appeal on 10.11.2010 in the Supreme Court contesting the decision of the Constitutional Court.</w:t>
      </w:r>
    </w:p>
    <w:p w:rsidR="00C274D9" w:rsidRPr="00C274D9" w:rsidRDefault="00C274D9" w:rsidP="00C274D9">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gramStart"/>
      <w:r w:rsidRPr="00C274D9">
        <w:rPr>
          <w:rFonts w:ascii="Times New Roman" w:eastAsia="Times New Roman" w:hAnsi="Times New Roman" w:cs="Times New Roman"/>
          <w:sz w:val="24"/>
          <w:szCs w:val="24"/>
        </w:rPr>
        <w:t>that</w:t>
      </w:r>
      <w:proofErr w:type="gramEnd"/>
      <w:r w:rsidRPr="00C274D9">
        <w:rPr>
          <w:rFonts w:ascii="Times New Roman" w:eastAsia="Times New Roman" w:hAnsi="Times New Roman" w:cs="Times New Roman"/>
          <w:sz w:val="24"/>
          <w:szCs w:val="24"/>
        </w:rPr>
        <w:t xml:space="preserve"> the 1</w:t>
      </w:r>
      <w:r w:rsidRPr="00C274D9">
        <w:rPr>
          <w:rFonts w:ascii="Times New Roman" w:eastAsia="Times New Roman" w:hAnsi="Times New Roman" w:cs="Times New Roman"/>
          <w:sz w:val="24"/>
          <w:szCs w:val="24"/>
          <w:vertAlign w:val="superscript"/>
        </w:rPr>
        <w:t>st</w:t>
      </w:r>
      <w:r w:rsidRPr="00C274D9">
        <w:rPr>
          <w:rFonts w:ascii="Times New Roman" w:eastAsia="Times New Roman" w:hAnsi="Times New Roman" w:cs="Times New Roman"/>
          <w:sz w:val="24"/>
          <w:szCs w:val="24"/>
        </w:rPr>
        <w:t xml:space="preserve"> respondent intends to challenge the award issued to the petitioner/2</w:t>
      </w:r>
      <w:r w:rsidRPr="00C274D9">
        <w:rPr>
          <w:rFonts w:ascii="Times New Roman" w:eastAsia="Times New Roman" w:hAnsi="Times New Roman" w:cs="Times New Roman"/>
          <w:sz w:val="24"/>
          <w:szCs w:val="24"/>
          <w:vertAlign w:val="superscript"/>
        </w:rPr>
        <w:t>nd</w:t>
      </w:r>
      <w:r w:rsidRPr="00C274D9">
        <w:rPr>
          <w:rFonts w:ascii="Times New Roman" w:eastAsia="Times New Roman" w:hAnsi="Times New Roman" w:cs="Times New Roman"/>
          <w:sz w:val="24"/>
          <w:szCs w:val="24"/>
        </w:rPr>
        <w:t xml:space="preserve"> respondent.</w:t>
      </w:r>
    </w:p>
    <w:p w:rsidR="00C274D9" w:rsidRPr="00C274D9" w:rsidRDefault="00C274D9" w:rsidP="00C274D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274D9">
        <w:rPr>
          <w:rFonts w:ascii="Times New Roman" w:eastAsia="Times New Roman" w:hAnsi="Times New Roman" w:cs="Times New Roman"/>
          <w:sz w:val="24"/>
          <w:szCs w:val="24"/>
        </w:rPr>
        <w:t>that the 1</w:t>
      </w:r>
      <w:r w:rsidRPr="00C274D9">
        <w:rPr>
          <w:rFonts w:ascii="Times New Roman" w:eastAsia="Times New Roman" w:hAnsi="Times New Roman" w:cs="Times New Roman"/>
          <w:sz w:val="24"/>
          <w:szCs w:val="24"/>
          <w:vertAlign w:val="superscript"/>
        </w:rPr>
        <w:t>st</w:t>
      </w:r>
      <w:r w:rsidRPr="00C274D9">
        <w:rPr>
          <w:rFonts w:ascii="Times New Roman" w:eastAsia="Times New Roman" w:hAnsi="Times New Roman" w:cs="Times New Roman"/>
          <w:sz w:val="24"/>
          <w:szCs w:val="24"/>
        </w:rPr>
        <w:t xml:space="preserve"> respondent will be aggrieved if this application is granted to the applicant without the Supreme Court first entertaining the Appeal wherein  the amounts owing to the 2</w:t>
      </w:r>
      <w:r w:rsidRPr="00C274D9">
        <w:rPr>
          <w:rFonts w:ascii="Times New Roman" w:eastAsia="Times New Roman" w:hAnsi="Times New Roman" w:cs="Times New Roman"/>
          <w:sz w:val="24"/>
          <w:szCs w:val="24"/>
          <w:vertAlign w:val="superscript"/>
        </w:rPr>
        <w:t>nd</w:t>
      </w:r>
      <w:r w:rsidRPr="00C274D9">
        <w:rPr>
          <w:rFonts w:ascii="Times New Roman" w:eastAsia="Times New Roman" w:hAnsi="Times New Roman" w:cs="Times New Roman"/>
          <w:sz w:val="24"/>
          <w:szCs w:val="24"/>
        </w:rPr>
        <w:t xml:space="preserve"> respondent are still in dispute and where the 1</w:t>
      </w:r>
      <w:r w:rsidRPr="00C274D9">
        <w:rPr>
          <w:rFonts w:ascii="Times New Roman" w:eastAsia="Times New Roman" w:hAnsi="Times New Roman" w:cs="Times New Roman"/>
          <w:sz w:val="24"/>
          <w:szCs w:val="24"/>
          <w:vertAlign w:val="superscript"/>
        </w:rPr>
        <w:t>st</w:t>
      </w:r>
      <w:r w:rsidRPr="00C274D9">
        <w:rPr>
          <w:rFonts w:ascii="Times New Roman" w:eastAsia="Times New Roman" w:hAnsi="Times New Roman" w:cs="Times New Roman"/>
          <w:sz w:val="24"/>
          <w:szCs w:val="24"/>
        </w:rPr>
        <w:t xml:space="preserve"> respondent asserts that it owes no money to the 2</w:t>
      </w:r>
      <w:r w:rsidRPr="00C274D9">
        <w:rPr>
          <w:rFonts w:ascii="Times New Roman" w:eastAsia="Times New Roman" w:hAnsi="Times New Roman" w:cs="Times New Roman"/>
          <w:sz w:val="24"/>
          <w:szCs w:val="24"/>
          <w:vertAlign w:val="superscript"/>
        </w:rPr>
        <w:t>nd</w:t>
      </w:r>
      <w:r w:rsidRPr="00C274D9">
        <w:rPr>
          <w:rFonts w:ascii="Times New Roman" w:eastAsia="Times New Roman" w:hAnsi="Times New Roman" w:cs="Times New Roman"/>
          <w:sz w:val="24"/>
          <w:szCs w:val="24"/>
        </w:rPr>
        <w:t xml:space="preserve"> respondent</w:t>
      </w:r>
    </w:p>
    <w:p w:rsidR="00C274D9" w:rsidRPr="00C274D9" w:rsidRDefault="00C274D9" w:rsidP="00C274D9">
      <w:pPr>
        <w:spacing w:before="100" w:beforeAutospacing="1" w:after="100" w:afterAutospacing="1" w:line="240" w:lineRule="auto"/>
        <w:rPr>
          <w:rFonts w:ascii="Times New Roman" w:eastAsia="Times New Roman" w:hAnsi="Times New Roman" w:cs="Times New Roman"/>
          <w:sz w:val="24"/>
          <w:szCs w:val="24"/>
        </w:rPr>
      </w:pPr>
      <w:r w:rsidRPr="00C274D9">
        <w:rPr>
          <w:rFonts w:ascii="Times New Roman" w:eastAsia="Times New Roman" w:hAnsi="Times New Roman" w:cs="Times New Roman"/>
          <w:sz w:val="24"/>
          <w:szCs w:val="24"/>
        </w:rPr>
        <w:t> </w:t>
      </w:r>
    </w:p>
    <w:p w:rsidR="00C274D9" w:rsidRPr="00C274D9" w:rsidRDefault="00C274D9" w:rsidP="00C274D9">
      <w:pPr>
        <w:spacing w:before="100" w:beforeAutospacing="1" w:after="100" w:afterAutospacing="1" w:line="240" w:lineRule="auto"/>
        <w:rPr>
          <w:rFonts w:ascii="Times New Roman" w:eastAsia="Times New Roman" w:hAnsi="Times New Roman" w:cs="Times New Roman"/>
          <w:sz w:val="24"/>
          <w:szCs w:val="24"/>
        </w:rPr>
      </w:pPr>
      <w:r w:rsidRPr="00C274D9">
        <w:rPr>
          <w:rFonts w:ascii="Times New Roman" w:eastAsia="Times New Roman" w:hAnsi="Times New Roman" w:cs="Times New Roman"/>
          <w:sz w:val="24"/>
          <w:szCs w:val="24"/>
        </w:rPr>
        <w:t>The 2</w:t>
      </w:r>
      <w:r w:rsidRPr="00C274D9">
        <w:rPr>
          <w:rFonts w:ascii="Times New Roman" w:eastAsia="Times New Roman" w:hAnsi="Times New Roman" w:cs="Times New Roman"/>
          <w:sz w:val="24"/>
          <w:szCs w:val="24"/>
          <w:vertAlign w:val="superscript"/>
        </w:rPr>
        <w:t>nd</w:t>
      </w:r>
      <w:r w:rsidRPr="00C274D9">
        <w:rPr>
          <w:rFonts w:ascii="Times New Roman" w:eastAsia="Times New Roman" w:hAnsi="Times New Roman" w:cs="Times New Roman"/>
          <w:sz w:val="24"/>
          <w:szCs w:val="24"/>
        </w:rPr>
        <w:t xml:space="preserve"> respondent filed an affidavit in reply </w:t>
      </w:r>
      <w:proofErr w:type="spellStart"/>
      <w:r w:rsidRPr="00C274D9">
        <w:rPr>
          <w:rFonts w:ascii="Times New Roman" w:eastAsia="Times New Roman" w:hAnsi="Times New Roman" w:cs="Times New Roman"/>
          <w:sz w:val="24"/>
          <w:szCs w:val="24"/>
        </w:rPr>
        <w:t>deponed</w:t>
      </w:r>
      <w:proofErr w:type="spellEnd"/>
      <w:r w:rsidRPr="00C274D9">
        <w:rPr>
          <w:rFonts w:ascii="Times New Roman" w:eastAsia="Times New Roman" w:hAnsi="Times New Roman" w:cs="Times New Roman"/>
          <w:sz w:val="24"/>
          <w:szCs w:val="24"/>
        </w:rPr>
        <w:t xml:space="preserve"> by NICHOLAS WERE and it is reproduced hereunder:-</w:t>
      </w:r>
    </w:p>
    <w:p w:rsidR="00C274D9" w:rsidRPr="00C274D9" w:rsidRDefault="00C274D9" w:rsidP="00C274D9">
      <w:pPr>
        <w:spacing w:before="100" w:beforeAutospacing="1" w:after="100" w:afterAutospacing="1" w:line="240" w:lineRule="auto"/>
        <w:rPr>
          <w:rFonts w:ascii="Times New Roman" w:eastAsia="Times New Roman" w:hAnsi="Times New Roman" w:cs="Times New Roman"/>
          <w:sz w:val="24"/>
          <w:szCs w:val="24"/>
        </w:rPr>
      </w:pPr>
      <w:r w:rsidRPr="00C274D9">
        <w:rPr>
          <w:rFonts w:ascii="Times New Roman" w:eastAsia="Times New Roman" w:hAnsi="Times New Roman" w:cs="Times New Roman"/>
          <w:sz w:val="24"/>
          <w:szCs w:val="24"/>
        </w:rPr>
        <w:t> </w:t>
      </w:r>
    </w:p>
    <w:p w:rsidR="00C274D9" w:rsidRPr="00C274D9" w:rsidRDefault="00C274D9" w:rsidP="00C274D9">
      <w:pPr>
        <w:spacing w:before="100" w:beforeAutospacing="1" w:after="100" w:afterAutospacing="1" w:line="240" w:lineRule="auto"/>
        <w:rPr>
          <w:rFonts w:ascii="Times New Roman" w:eastAsia="Times New Roman" w:hAnsi="Times New Roman" w:cs="Times New Roman"/>
          <w:sz w:val="24"/>
          <w:szCs w:val="24"/>
        </w:rPr>
      </w:pPr>
      <w:r w:rsidRPr="00C274D9">
        <w:rPr>
          <w:rFonts w:ascii="Times New Roman" w:eastAsia="Times New Roman" w:hAnsi="Times New Roman" w:cs="Times New Roman"/>
          <w:sz w:val="24"/>
          <w:szCs w:val="24"/>
        </w:rPr>
        <w:t xml:space="preserve">I, NICHOLAS WERE of C/o of </w:t>
      </w:r>
      <w:proofErr w:type="spellStart"/>
      <w:r w:rsidRPr="00C274D9">
        <w:rPr>
          <w:rFonts w:ascii="Times New Roman" w:eastAsia="Times New Roman" w:hAnsi="Times New Roman" w:cs="Times New Roman"/>
          <w:sz w:val="24"/>
          <w:szCs w:val="24"/>
        </w:rPr>
        <w:t>Okuku</w:t>
      </w:r>
      <w:proofErr w:type="spellEnd"/>
      <w:r w:rsidRPr="00C274D9">
        <w:rPr>
          <w:rFonts w:ascii="Times New Roman" w:eastAsia="Times New Roman" w:hAnsi="Times New Roman" w:cs="Times New Roman"/>
          <w:sz w:val="24"/>
          <w:szCs w:val="24"/>
        </w:rPr>
        <w:t xml:space="preserve"> &amp; Co. Advocates Plot 37 </w:t>
      </w:r>
      <w:proofErr w:type="spellStart"/>
      <w:r w:rsidRPr="00C274D9">
        <w:rPr>
          <w:rFonts w:ascii="Times New Roman" w:eastAsia="Times New Roman" w:hAnsi="Times New Roman" w:cs="Times New Roman"/>
          <w:sz w:val="24"/>
          <w:szCs w:val="24"/>
        </w:rPr>
        <w:t>Majanji</w:t>
      </w:r>
      <w:proofErr w:type="spellEnd"/>
      <w:r w:rsidRPr="00C274D9">
        <w:rPr>
          <w:rFonts w:ascii="Times New Roman" w:eastAsia="Times New Roman" w:hAnsi="Times New Roman" w:cs="Times New Roman"/>
          <w:sz w:val="24"/>
          <w:szCs w:val="24"/>
        </w:rPr>
        <w:t xml:space="preserve"> road P.O Box 272 </w:t>
      </w:r>
      <w:proofErr w:type="spellStart"/>
      <w:r w:rsidRPr="00C274D9">
        <w:rPr>
          <w:rFonts w:ascii="Times New Roman" w:eastAsia="Times New Roman" w:hAnsi="Times New Roman" w:cs="Times New Roman"/>
          <w:sz w:val="24"/>
          <w:szCs w:val="24"/>
        </w:rPr>
        <w:t>Busia</w:t>
      </w:r>
      <w:proofErr w:type="spellEnd"/>
      <w:r w:rsidRPr="00C274D9">
        <w:rPr>
          <w:rFonts w:ascii="Times New Roman" w:eastAsia="Times New Roman" w:hAnsi="Times New Roman" w:cs="Times New Roman"/>
          <w:sz w:val="24"/>
          <w:szCs w:val="24"/>
        </w:rPr>
        <w:t xml:space="preserve"> and M/s </w:t>
      </w:r>
      <w:proofErr w:type="spellStart"/>
      <w:r w:rsidRPr="00C274D9">
        <w:rPr>
          <w:rFonts w:ascii="Times New Roman" w:eastAsia="Times New Roman" w:hAnsi="Times New Roman" w:cs="Times New Roman"/>
          <w:sz w:val="24"/>
          <w:szCs w:val="24"/>
        </w:rPr>
        <w:t>Semuyaba</w:t>
      </w:r>
      <w:proofErr w:type="spellEnd"/>
      <w:r w:rsidRPr="00C274D9">
        <w:rPr>
          <w:rFonts w:ascii="Times New Roman" w:eastAsia="Times New Roman" w:hAnsi="Times New Roman" w:cs="Times New Roman"/>
          <w:sz w:val="24"/>
          <w:szCs w:val="24"/>
        </w:rPr>
        <w:t xml:space="preserve">, </w:t>
      </w:r>
      <w:proofErr w:type="spellStart"/>
      <w:r w:rsidRPr="00C274D9">
        <w:rPr>
          <w:rFonts w:ascii="Times New Roman" w:eastAsia="Times New Roman" w:hAnsi="Times New Roman" w:cs="Times New Roman"/>
          <w:sz w:val="24"/>
          <w:szCs w:val="24"/>
        </w:rPr>
        <w:t>Iga</w:t>
      </w:r>
      <w:proofErr w:type="spellEnd"/>
      <w:r w:rsidRPr="00C274D9">
        <w:rPr>
          <w:rFonts w:ascii="Times New Roman" w:eastAsia="Times New Roman" w:hAnsi="Times New Roman" w:cs="Times New Roman"/>
          <w:sz w:val="24"/>
          <w:szCs w:val="24"/>
        </w:rPr>
        <w:t xml:space="preserve"> Advocates Plot 64 Buganda Road P.O. Box 12387 Kampala do solemnly take oath and state as follows:-</w:t>
      </w:r>
    </w:p>
    <w:p w:rsidR="00C274D9" w:rsidRPr="00C274D9" w:rsidRDefault="00C274D9" w:rsidP="00C274D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274D9">
        <w:rPr>
          <w:rFonts w:ascii="Times New Roman" w:eastAsia="Times New Roman" w:hAnsi="Times New Roman" w:cs="Times New Roman"/>
          <w:sz w:val="24"/>
          <w:szCs w:val="24"/>
        </w:rPr>
        <w:t>That I am an adult Ugandan of sound mind and the Managing Director of the 2</w:t>
      </w:r>
      <w:r w:rsidRPr="00C274D9">
        <w:rPr>
          <w:rFonts w:ascii="Times New Roman" w:eastAsia="Times New Roman" w:hAnsi="Times New Roman" w:cs="Times New Roman"/>
          <w:sz w:val="24"/>
          <w:szCs w:val="24"/>
          <w:vertAlign w:val="superscript"/>
        </w:rPr>
        <w:t>nd</w:t>
      </w:r>
      <w:r w:rsidRPr="00C274D9">
        <w:rPr>
          <w:rFonts w:ascii="Times New Roman" w:eastAsia="Times New Roman" w:hAnsi="Times New Roman" w:cs="Times New Roman"/>
          <w:sz w:val="24"/>
          <w:szCs w:val="24"/>
        </w:rPr>
        <w:t xml:space="preserve"> respondent company hence competent to swear this affidavit in reply.</w:t>
      </w:r>
    </w:p>
    <w:p w:rsidR="00C274D9" w:rsidRPr="00C274D9" w:rsidRDefault="00C274D9" w:rsidP="00C274D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274D9">
        <w:rPr>
          <w:rFonts w:ascii="Times New Roman" w:eastAsia="Times New Roman" w:hAnsi="Times New Roman" w:cs="Times New Roman"/>
          <w:sz w:val="24"/>
          <w:szCs w:val="24"/>
        </w:rPr>
        <w:t xml:space="preserve">That I have read through the affidavit of F.K </w:t>
      </w:r>
      <w:proofErr w:type="spellStart"/>
      <w:r w:rsidRPr="00C274D9">
        <w:rPr>
          <w:rFonts w:ascii="Times New Roman" w:eastAsia="Times New Roman" w:hAnsi="Times New Roman" w:cs="Times New Roman"/>
          <w:sz w:val="24"/>
          <w:szCs w:val="24"/>
        </w:rPr>
        <w:t>Kavuma</w:t>
      </w:r>
      <w:proofErr w:type="spellEnd"/>
      <w:r w:rsidRPr="00C274D9">
        <w:rPr>
          <w:rFonts w:ascii="Times New Roman" w:eastAsia="Times New Roman" w:hAnsi="Times New Roman" w:cs="Times New Roman"/>
          <w:sz w:val="24"/>
          <w:szCs w:val="24"/>
        </w:rPr>
        <w:t xml:space="preserve"> &amp; Associates and I have this to state in reply.</w:t>
      </w:r>
    </w:p>
    <w:p w:rsidR="00C274D9" w:rsidRPr="00C274D9" w:rsidRDefault="00C274D9" w:rsidP="00C274D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274D9">
        <w:rPr>
          <w:rFonts w:ascii="Times New Roman" w:eastAsia="Times New Roman" w:hAnsi="Times New Roman" w:cs="Times New Roman"/>
          <w:sz w:val="24"/>
          <w:szCs w:val="24"/>
        </w:rPr>
        <w:lastRenderedPageBreak/>
        <w:t xml:space="preserve">That the judgment and order for payment of </w:t>
      </w:r>
      <w:proofErr w:type="spellStart"/>
      <w:r w:rsidRPr="00C274D9">
        <w:rPr>
          <w:rFonts w:ascii="Times New Roman" w:eastAsia="Times New Roman" w:hAnsi="Times New Roman" w:cs="Times New Roman"/>
          <w:sz w:val="24"/>
          <w:szCs w:val="24"/>
        </w:rPr>
        <w:t>shs</w:t>
      </w:r>
      <w:proofErr w:type="spellEnd"/>
      <w:r w:rsidRPr="00C274D9">
        <w:rPr>
          <w:rFonts w:ascii="Times New Roman" w:eastAsia="Times New Roman" w:hAnsi="Times New Roman" w:cs="Times New Roman"/>
          <w:sz w:val="24"/>
          <w:szCs w:val="24"/>
        </w:rPr>
        <w:t xml:space="preserve"> 709,277,392 with interest being the fees for services he rendered to the parties: Goodman Agencies Ltd and the Attorney General in HCCS 719 of 1997 was overtaken by events as it was based on proceedings of his Lordship </w:t>
      </w:r>
      <w:proofErr w:type="spellStart"/>
      <w:r w:rsidRPr="00C274D9">
        <w:rPr>
          <w:rFonts w:ascii="Times New Roman" w:eastAsia="Times New Roman" w:hAnsi="Times New Roman" w:cs="Times New Roman"/>
          <w:sz w:val="24"/>
          <w:szCs w:val="24"/>
        </w:rPr>
        <w:t>Tabaro</w:t>
      </w:r>
      <w:proofErr w:type="spellEnd"/>
      <w:r w:rsidRPr="00C274D9">
        <w:rPr>
          <w:rFonts w:ascii="Times New Roman" w:eastAsia="Times New Roman" w:hAnsi="Times New Roman" w:cs="Times New Roman"/>
          <w:sz w:val="24"/>
          <w:szCs w:val="24"/>
        </w:rPr>
        <w:t xml:space="preserve"> dated 13.8.2007 which were expunged by the Constitutional Court judgment in petition No. 3 of 2008 arising from HCCS No. 719 of 1997 delivered on</w:t>
      </w:r>
      <w:proofErr w:type="gramStart"/>
      <w:r w:rsidRPr="00C274D9">
        <w:rPr>
          <w:rFonts w:ascii="Times New Roman" w:eastAsia="Times New Roman" w:hAnsi="Times New Roman" w:cs="Times New Roman"/>
          <w:sz w:val="24"/>
          <w:szCs w:val="24"/>
        </w:rPr>
        <w:t>  28.10.2010</w:t>
      </w:r>
      <w:proofErr w:type="gramEnd"/>
      <w:r w:rsidRPr="00C274D9">
        <w:rPr>
          <w:rFonts w:ascii="Times New Roman" w:eastAsia="Times New Roman" w:hAnsi="Times New Roman" w:cs="Times New Roman"/>
          <w:sz w:val="24"/>
          <w:szCs w:val="24"/>
        </w:rPr>
        <w:t>.</w:t>
      </w:r>
    </w:p>
    <w:p w:rsidR="00C274D9" w:rsidRPr="00C274D9" w:rsidRDefault="00C274D9" w:rsidP="00C274D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274D9">
        <w:rPr>
          <w:rFonts w:ascii="Times New Roman" w:eastAsia="Times New Roman" w:hAnsi="Times New Roman" w:cs="Times New Roman"/>
          <w:sz w:val="24"/>
          <w:szCs w:val="24"/>
        </w:rPr>
        <w:t xml:space="preserve">That in that judgment delivered on 28.10.2010 by the Constitutional Court of Uganda at Kampala before the </w:t>
      </w:r>
      <w:proofErr w:type="spellStart"/>
      <w:r w:rsidRPr="00C274D9">
        <w:rPr>
          <w:rFonts w:ascii="Times New Roman" w:eastAsia="Times New Roman" w:hAnsi="Times New Roman" w:cs="Times New Roman"/>
          <w:sz w:val="24"/>
          <w:szCs w:val="24"/>
        </w:rPr>
        <w:t>Honourable</w:t>
      </w:r>
      <w:proofErr w:type="spellEnd"/>
      <w:r w:rsidRPr="00C274D9">
        <w:rPr>
          <w:rFonts w:ascii="Times New Roman" w:eastAsia="Times New Roman" w:hAnsi="Times New Roman" w:cs="Times New Roman"/>
          <w:sz w:val="24"/>
          <w:szCs w:val="24"/>
        </w:rPr>
        <w:t xml:space="preserve"> justices of Appeal; Hon. Justice A.E.N </w:t>
      </w:r>
      <w:proofErr w:type="spellStart"/>
      <w:r w:rsidRPr="00C274D9">
        <w:rPr>
          <w:rFonts w:ascii="Times New Roman" w:eastAsia="Times New Roman" w:hAnsi="Times New Roman" w:cs="Times New Roman"/>
          <w:sz w:val="24"/>
          <w:szCs w:val="24"/>
        </w:rPr>
        <w:t>Mpagi</w:t>
      </w:r>
      <w:proofErr w:type="spellEnd"/>
      <w:r w:rsidRPr="00C274D9">
        <w:rPr>
          <w:rFonts w:ascii="Times New Roman" w:eastAsia="Times New Roman" w:hAnsi="Times New Roman" w:cs="Times New Roman"/>
          <w:sz w:val="24"/>
          <w:szCs w:val="24"/>
        </w:rPr>
        <w:t xml:space="preserve">- </w:t>
      </w:r>
      <w:proofErr w:type="spellStart"/>
      <w:r w:rsidRPr="00C274D9">
        <w:rPr>
          <w:rFonts w:ascii="Times New Roman" w:eastAsia="Times New Roman" w:hAnsi="Times New Roman" w:cs="Times New Roman"/>
          <w:sz w:val="24"/>
          <w:szCs w:val="24"/>
        </w:rPr>
        <w:t>Bahigeine</w:t>
      </w:r>
      <w:proofErr w:type="spellEnd"/>
      <w:r w:rsidRPr="00C274D9">
        <w:rPr>
          <w:rFonts w:ascii="Times New Roman" w:eastAsia="Times New Roman" w:hAnsi="Times New Roman" w:cs="Times New Roman"/>
          <w:sz w:val="24"/>
          <w:szCs w:val="24"/>
        </w:rPr>
        <w:t xml:space="preserve"> JA, Hon Justice C.K </w:t>
      </w:r>
      <w:proofErr w:type="spellStart"/>
      <w:r w:rsidRPr="00C274D9">
        <w:rPr>
          <w:rFonts w:ascii="Times New Roman" w:eastAsia="Times New Roman" w:hAnsi="Times New Roman" w:cs="Times New Roman"/>
          <w:sz w:val="24"/>
          <w:szCs w:val="24"/>
        </w:rPr>
        <w:t>Byamugisha</w:t>
      </w:r>
      <w:proofErr w:type="spellEnd"/>
      <w:r w:rsidRPr="00C274D9">
        <w:rPr>
          <w:rFonts w:ascii="Times New Roman" w:eastAsia="Times New Roman" w:hAnsi="Times New Roman" w:cs="Times New Roman"/>
          <w:sz w:val="24"/>
          <w:szCs w:val="24"/>
        </w:rPr>
        <w:t xml:space="preserve">, Hon Justice S.B.K </w:t>
      </w:r>
      <w:proofErr w:type="spellStart"/>
      <w:r w:rsidRPr="00C274D9">
        <w:rPr>
          <w:rFonts w:ascii="Times New Roman" w:eastAsia="Times New Roman" w:hAnsi="Times New Roman" w:cs="Times New Roman"/>
          <w:sz w:val="24"/>
          <w:szCs w:val="24"/>
        </w:rPr>
        <w:t>Kavuma</w:t>
      </w:r>
      <w:proofErr w:type="spellEnd"/>
      <w:r w:rsidRPr="00C274D9">
        <w:rPr>
          <w:rFonts w:ascii="Times New Roman" w:eastAsia="Times New Roman" w:hAnsi="Times New Roman" w:cs="Times New Roman"/>
          <w:sz w:val="24"/>
          <w:szCs w:val="24"/>
        </w:rPr>
        <w:t xml:space="preserve"> JA, Hon Justice A.S </w:t>
      </w:r>
      <w:proofErr w:type="spellStart"/>
      <w:r w:rsidRPr="00C274D9">
        <w:rPr>
          <w:rFonts w:ascii="Times New Roman" w:eastAsia="Times New Roman" w:hAnsi="Times New Roman" w:cs="Times New Roman"/>
          <w:sz w:val="24"/>
          <w:szCs w:val="24"/>
        </w:rPr>
        <w:t>Nshimye</w:t>
      </w:r>
      <w:proofErr w:type="spellEnd"/>
      <w:r w:rsidRPr="00C274D9">
        <w:rPr>
          <w:rFonts w:ascii="Times New Roman" w:eastAsia="Times New Roman" w:hAnsi="Times New Roman" w:cs="Times New Roman"/>
          <w:sz w:val="24"/>
          <w:szCs w:val="24"/>
        </w:rPr>
        <w:t xml:space="preserve"> JA, Hon Justice MS </w:t>
      </w:r>
      <w:proofErr w:type="spellStart"/>
      <w:r w:rsidRPr="00C274D9">
        <w:rPr>
          <w:rFonts w:ascii="Times New Roman" w:eastAsia="Times New Roman" w:hAnsi="Times New Roman" w:cs="Times New Roman"/>
          <w:sz w:val="24"/>
          <w:szCs w:val="24"/>
        </w:rPr>
        <w:t>Arach</w:t>
      </w:r>
      <w:proofErr w:type="spellEnd"/>
      <w:r w:rsidRPr="00C274D9">
        <w:rPr>
          <w:rFonts w:ascii="Times New Roman" w:eastAsia="Times New Roman" w:hAnsi="Times New Roman" w:cs="Times New Roman"/>
          <w:sz w:val="24"/>
          <w:szCs w:val="24"/>
        </w:rPr>
        <w:t xml:space="preserve"> </w:t>
      </w:r>
      <w:proofErr w:type="spellStart"/>
      <w:r w:rsidRPr="00C274D9">
        <w:rPr>
          <w:rFonts w:ascii="Times New Roman" w:eastAsia="Times New Roman" w:hAnsi="Times New Roman" w:cs="Times New Roman"/>
          <w:sz w:val="24"/>
          <w:szCs w:val="24"/>
        </w:rPr>
        <w:t>Amoko</w:t>
      </w:r>
      <w:proofErr w:type="spellEnd"/>
      <w:r w:rsidRPr="00C274D9">
        <w:rPr>
          <w:rFonts w:ascii="Times New Roman" w:eastAsia="Times New Roman" w:hAnsi="Times New Roman" w:cs="Times New Roman"/>
          <w:sz w:val="24"/>
          <w:szCs w:val="24"/>
        </w:rPr>
        <w:t xml:space="preserve"> JA, ruled that all proceedings conducted  by the said learned trial judge from 02.09.2005 after the filing into court of the consent judgment of the same date 02.09.2005 are unconstitutional ,null and void </w:t>
      </w:r>
      <w:proofErr w:type="spellStart"/>
      <w:r w:rsidRPr="00C274D9">
        <w:rPr>
          <w:rFonts w:ascii="Times New Roman" w:eastAsia="Times New Roman" w:hAnsi="Times New Roman" w:cs="Times New Roman"/>
          <w:sz w:val="24"/>
          <w:szCs w:val="24"/>
        </w:rPr>
        <w:t>ab</w:t>
      </w:r>
      <w:proofErr w:type="spellEnd"/>
      <w:r w:rsidRPr="00C274D9">
        <w:rPr>
          <w:rFonts w:ascii="Times New Roman" w:eastAsia="Times New Roman" w:hAnsi="Times New Roman" w:cs="Times New Roman"/>
          <w:sz w:val="24"/>
          <w:szCs w:val="24"/>
        </w:rPr>
        <w:t xml:space="preserve"> </w:t>
      </w:r>
      <w:proofErr w:type="spellStart"/>
      <w:r w:rsidRPr="00C274D9">
        <w:rPr>
          <w:rFonts w:ascii="Times New Roman" w:eastAsia="Times New Roman" w:hAnsi="Times New Roman" w:cs="Times New Roman"/>
          <w:sz w:val="24"/>
          <w:szCs w:val="24"/>
        </w:rPr>
        <w:t>nitio</w:t>
      </w:r>
      <w:proofErr w:type="spellEnd"/>
      <w:r w:rsidRPr="00C274D9">
        <w:rPr>
          <w:rFonts w:ascii="Times New Roman" w:eastAsia="Times New Roman" w:hAnsi="Times New Roman" w:cs="Times New Roman"/>
          <w:sz w:val="24"/>
          <w:szCs w:val="24"/>
        </w:rPr>
        <w:t>.</w:t>
      </w:r>
    </w:p>
    <w:p w:rsidR="00C274D9" w:rsidRPr="00C274D9" w:rsidRDefault="00C274D9" w:rsidP="00C274D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274D9">
        <w:rPr>
          <w:rFonts w:ascii="Times New Roman" w:eastAsia="Times New Roman" w:hAnsi="Times New Roman" w:cs="Times New Roman"/>
          <w:sz w:val="24"/>
          <w:szCs w:val="24"/>
        </w:rPr>
        <w:t xml:space="preserve">That all the proceedings conducted by the learned trial judge, Justice </w:t>
      </w:r>
      <w:proofErr w:type="spellStart"/>
      <w:r w:rsidRPr="00C274D9">
        <w:rPr>
          <w:rFonts w:ascii="Times New Roman" w:eastAsia="Times New Roman" w:hAnsi="Times New Roman" w:cs="Times New Roman"/>
          <w:sz w:val="24"/>
          <w:szCs w:val="24"/>
        </w:rPr>
        <w:t>Tabaro</w:t>
      </w:r>
      <w:proofErr w:type="spellEnd"/>
      <w:r w:rsidRPr="00C274D9">
        <w:rPr>
          <w:rFonts w:ascii="Times New Roman" w:eastAsia="Times New Roman" w:hAnsi="Times New Roman" w:cs="Times New Roman"/>
          <w:sz w:val="24"/>
          <w:szCs w:val="24"/>
        </w:rPr>
        <w:t xml:space="preserve"> J from 02.09.2005 were expunged from the court record. A Photostat copy of the judgment and decree/order are attached hereto and marked as </w:t>
      </w:r>
      <w:proofErr w:type="spellStart"/>
      <w:r w:rsidRPr="00C274D9">
        <w:rPr>
          <w:rFonts w:ascii="Times New Roman" w:eastAsia="Times New Roman" w:hAnsi="Times New Roman" w:cs="Times New Roman"/>
          <w:sz w:val="24"/>
          <w:szCs w:val="24"/>
        </w:rPr>
        <w:t>annexture</w:t>
      </w:r>
      <w:proofErr w:type="spellEnd"/>
      <w:r w:rsidRPr="00C274D9">
        <w:rPr>
          <w:rFonts w:ascii="Times New Roman" w:eastAsia="Times New Roman" w:hAnsi="Times New Roman" w:cs="Times New Roman"/>
          <w:sz w:val="24"/>
          <w:szCs w:val="24"/>
        </w:rPr>
        <w:t xml:space="preserve"> ‘A’ and ‘B’ respectively.</w:t>
      </w:r>
    </w:p>
    <w:p w:rsidR="00C274D9" w:rsidRPr="00C274D9" w:rsidRDefault="00C274D9" w:rsidP="00C274D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274D9">
        <w:rPr>
          <w:rFonts w:ascii="Times New Roman" w:eastAsia="Times New Roman" w:hAnsi="Times New Roman" w:cs="Times New Roman"/>
          <w:sz w:val="24"/>
          <w:szCs w:val="24"/>
        </w:rPr>
        <w:t xml:space="preserve">That from then the judgment of his Lordship </w:t>
      </w:r>
      <w:proofErr w:type="spellStart"/>
      <w:r w:rsidRPr="00C274D9">
        <w:rPr>
          <w:rFonts w:ascii="Times New Roman" w:eastAsia="Times New Roman" w:hAnsi="Times New Roman" w:cs="Times New Roman"/>
          <w:sz w:val="24"/>
          <w:szCs w:val="24"/>
        </w:rPr>
        <w:t>Anup</w:t>
      </w:r>
      <w:proofErr w:type="spellEnd"/>
      <w:r w:rsidRPr="00C274D9">
        <w:rPr>
          <w:rFonts w:ascii="Times New Roman" w:eastAsia="Times New Roman" w:hAnsi="Times New Roman" w:cs="Times New Roman"/>
          <w:sz w:val="24"/>
          <w:szCs w:val="24"/>
        </w:rPr>
        <w:t xml:space="preserve"> Singh could not be executed since the subject matter upon which it was based was expunged by the constitutional court from the court record.</w:t>
      </w:r>
    </w:p>
    <w:p w:rsidR="00C274D9" w:rsidRPr="00C274D9" w:rsidRDefault="00C274D9" w:rsidP="00C274D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274D9">
        <w:rPr>
          <w:rFonts w:ascii="Times New Roman" w:eastAsia="Times New Roman" w:hAnsi="Times New Roman" w:cs="Times New Roman"/>
          <w:sz w:val="24"/>
          <w:szCs w:val="24"/>
        </w:rPr>
        <w:t>That the letter dated 23</w:t>
      </w:r>
      <w:r w:rsidRPr="00C274D9">
        <w:rPr>
          <w:rFonts w:ascii="Times New Roman" w:eastAsia="Times New Roman" w:hAnsi="Times New Roman" w:cs="Times New Roman"/>
          <w:sz w:val="24"/>
          <w:szCs w:val="24"/>
          <w:vertAlign w:val="superscript"/>
        </w:rPr>
        <w:t>rd</w:t>
      </w:r>
      <w:r w:rsidRPr="00C274D9">
        <w:rPr>
          <w:rFonts w:ascii="Times New Roman" w:eastAsia="Times New Roman" w:hAnsi="Times New Roman" w:cs="Times New Roman"/>
          <w:sz w:val="24"/>
          <w:szCs w:val="24"/>
        </w:rPr>
        <w:t xml:space="preserve"> March 2000 annexed to the affidavit of Mr. F.K </w:t>
      </w:r>
      <w:proofErr w:type="spellStart"/>
      <w:r w:rsidRPr="00C274D9">
        <w:rPr>
          <w:rFonts w:ascii="Times New Roman" w:eastAsia="Times New Roman" w:hAnsi="Times New Roman" w:cs="Times New Roman"/>
          <w:sz w:val="24"/>
          <w:szCs w:val="24"/>
        </w:rPr>
        <w:t>Kavuma</w:t>
      </w:r>
      <w:proofErr w:type="spellEnd"/>
      <w:r w:rsidRPr="00C274D9">
        <w:rPr>
          <w:rFonts w:ascii="Times New Roman" w:eastAsia="Times New Roman" w:hAnsi="Times New Roman" w:cs="Times New Roman"/>
          <w:sz w:val="24"/>
          <w:szCs w:val="24"/>
        </w:rPr>
        <w:t xml:space="preserve"> t/a </w:t>
      </w:r>
      <w:proofErr w:type="spellStart"/>
      <w:r w:rsidRPr="00C274D9">
        <w:rPr>
          <w:rFonts w:ascii="Times New Roman" w:eastAsia="Times New Roman" w:hAnsi="Times New Roman" w:cs="Times New Roman"/>
          <w:sz w:val="24"/>
          <w:szCs w:val="24"/>
        </w:rPr>
        <w:t>Kavuma</w:t>
      </w:r>
      <w:proofErr w:type="spellEnd"/>
      <w:r w:rsidRPr="00C274D9">
        <w:rPr>
          <w:rFonts w:ascii="Times New Roman" w:eastAsia="Times New Roman" w:hAnsi="Times New Roman" w:cs="Times New Roman"/>
          <w:sz w:val="24"/>
          <w:szCs w:val="24"/>
        </w:rPr>
        <w:t xml:space="preserve"> &amp; Associates was not an agreement as there is a dully signed agreement between Goodman Agencies Ltd and the applicant and decree holder dated 05.05.2000 between the parties drawn and witnessed by M/s </w:t>
      </w:r>
      <w:proofErr w:type="spellStart"/>
      <w:r w:rsidRPr="00C274D9">
        <w:rPr>
          <w:rFonts w:ascii="Times New Roman" w:eastAsia="Times New Roman" w:hAnsi="Times New Roman" w:cs="Times New Roman"/>
          <w:sz w:val="24"/>
          <w:szCs w:val="24"/>
        </w:rPr>
        <w:t>Bwengye</w:t>
      </w:r>
      <w:proofErr w:type="spellEnd"/>
      <w:r w:rsidRPr="00C274D9">
        <w:rPr>
          <w:rFonts w:ascii="Times New Roman" w:eastAsia="Times New Roman" w:hAnsi="Times New Roman" w:cs="Times New Roman"/>
          <w:sz w:val="24"/>
          <w:szCs w:val="24"/>
        </w:rPr>
        <w:t xml:space="preserve">, </w:t>
      </w:r>
      <w:proofErr w:type="spellStart"/>
      <w:r w:rsidRPr="00C274D9">
        <w:rPr>
          <w:rFonts w:ascii="Times New Roman" w:eastAsia="Times New Roman" w:hAnsi="Times New Roman" w:cs="Times New Roman"/>
          <w:sz w:val="24"/>
          <w:szCs w:val="24"/>
        </w:rPr>
        <w:t>Tibesigwa</w:t>
      </w:r>
      <w:proofErr w:type="spellEnd"/>
      <w:r w:rsidRPr="00C274D9">
        <w:rPr>
          <w:rFonts w:ascii="Times New Roman" w:eastAsia="Times New Roman" w:hAnsi="Times New Roman" w:cs="Times New Roman"/>
          <w:sz w:val="24"/>
          <w:szCs w:val="24"/>
        </w:rPr>
        <w:t xml:space="preserve"> &amp; Co Advocates. A copy of the same is hereto attached and marked “C”.</w:t>
      </w:r>
    </w:p>
    <w:p w:rsidR="00C274D9" w:rsidRPr="00C274D9" w:rsidRDefault="00C274D9" w:rsidP="00C274D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274D9">
        <w:rPr>
          <w:rFonts w:ascii="Times New Roman" w:eastAsia="Times New Roman" w:hAnsi="Times New Roman" w:cs="Times New Roman"/>
          <w:sz w:val="24"/>
          <w:szCs w:val="24"/>
        </w:rPr>
        <w:t xml:space="preserve">That the agreement Mr. F.K </w:t>
      </w:r>
      <w:proofErr w:type="spellStart"/>
      <w:r w:rsidRPr="00C274D9">
        <w:rPr>
          <w:rFonts w:ascii="Times New Roman" w:eastAsia="Times New Roman" w:hAnsi="Times New Roman" w:cs="Times New Roman"/>
          <w:sz w:val="24"/>
          <w:szCs w:val="24"/>
        </w:rPr>
        <w:t>Kavuma</w:t>
      </w:r>
      <w:proofErr w:type="spellEnd"/>
      <w:r w:rsidRPr="00C274D9">
        <w:rPr>
          <w:rFonts w:ascii="Times New Roman" w:eastAsia="Times New Roman" w:hAnsi="Times New Roman" w:cs="Times New Roman"/>
          <w:sz w:val="24"/>
          <w:szCs w:val="24"/>
        </w:rPr>
        <w:t xml:space="preserve"> t/a </w:t>
      </w:r>
      <w:proofErr w:type="spellStart"/>
      <w:r w:rsidRPr="00C274D9">
        <w:rPr>
          <w:rFonts w:ascii="Times New Roman" w:eastAsia="Times New Roman" w:hAnsi="Times New Roman" w:cs="Times New Roman"/>
          <w:sz w:val="24"/>
          <w:szCs w:val="24"/>
        </w:rPr>
        <w:t>Kavuma</w:t>
      </w:r>
      <w:proofErr w:type="spellEnd"/>
      <w:r w:rsidRPr="00C274D9">
        <w:rPr>
          <w:rFonts w:ascii="Times New Roman" w:eastAsia="Times New Roman" w:hAnsi="Times New Roman" w:cs="Times New Roman"/>
          <w:sz w:val="24"/>
          <w:szCs w:val="24"/>
        </w:rPr>
        <w:t xml:space="preserve"> Associated was to receive 2% of the total court award on the valuation of vehicles and a further 1% on the total award on the rental value/loss of income of the said vehicles.</w:t>
      </w:r>
    </w:p>
    <w:p w:rsidR="00C274D9" w:rsidRPr="00C274D9" w:rsidRDefault="00C274D9" w:rsidP="00C274D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274D9">
        <w:rPr>
          <w:rFonts w:ascii="Times New Roman" w:eastAsia="Times New Roman" w:hAnsi="Times New Roman" w:cs="Times New Roman"/>
          <w:sz w:val="24"/>
          <w:szCs w:val="24"/>
        </w:rPr>
        <w:t xml:space="preserve">That </w:t>
      </w:r>
      <w:r w:rsidRPr="00C274D9">
        <w:rPr>
          <w:rFonts w:ascii="Times New Roman" w:eastAsia="Times New Roman" w:hAnsi="Times New Roman" w:cs="Times New Roman"/>
          <w:sz w:val="24"/>
          <w:szCs w:val="24"/>
          <w:u w:val="single"/>
        </w:rPr>
        <w:t xml:space="preserve">by that agreement the said payment to </w:t>
      </w:r>
      <w:proofErr w:type="spellStart"/>
      <w:r w:rsidRPr="00C274D9">
        <w:rPr>
          <w:rFonts w:ascii="Times New Roman" w:eastAsia="Times New Roman" w:hAnsi="Times New Roman" w:cs="Times New Roman"/>
          <w:sz w:val="24"/>
          <w:szCs w:val="24"/>
          <w:u w:val="single"/>
        </w:rPr>
        <w:t>Mr</w:t>
      </w:r>
      <w:proofErr w:type="spellEnd"/>
      <w:r w:rsidRPr="00C274D9">
        <w:rPr>
          <w:rFonts w:ascii="Times New Roman" w:eastAsia="Times New Roman" w:hAnsi="Times New Roman" w:cs="Times New Roman"/>
          <w:sz w:val="24"/>
          <w:szCs w:val="24"/>
          <w:u w:val="single"/>
        </w:rPr>
        <w:t xml:space="preserve"> </w:t>
      </w:r>
      <w:proofErr w:type="spellStart"/>
      <w:r w:rsidRPr="00C274D9">
        <w:rPr>
          <w:rFonts w:ascii="Times New Roman" w:eastAsia="Times New Roman" w:hAnsi="Times New Roman" w:cs="Times New Roman"/>
          <w:sz w:val="24"/>
          <w:szCs w:val="24"/>
          <w:u w:val="single"/>
        </w:rPr>
        <w:t>Kavuma</w:t>
      </w:r>
      <w:proofErr w:type="spellEnd"/>
      <w:r w:rsidRPr="00C274D9">
        <w:rPr>
          <w:rFonts w:ascii="Times New Roman" w:eastAsia="Times New Roman" w:hAnsi="Times New Roman" w:cs="Times New Roman"/>
          <w:sz w:val="24"/>
          <w:szCs w:val="24"/>
          <w:u w:val="single"/>
        </w:rPr>
        <w:t xml:space="preserve"> t/a </w:t>
      </w:r>
      <w:proofErr w:type="spellStart"/>
      <w:r w:rsidRPr="00C274D9">
        <w:rPr>
          <w:rFonts w:ascii="Times New Roman" w:eastAsia="Times New Roman" w:hAnsi="Times New Roman" w:cs="Times New Roman"/>
          <w:sz w:val="24"/>
          <w:szCs w:val="24"/>
          <w:u w:val="single"/>
        </w:rPr>
        <w:t>Kavuma</w:t>
      </w:r>
      <w:proofErr w:type="spellEnd"/>
      <w:r w:rsidRPr="00C274D9">
        <w:rPr>
          <w:rFonts w:ascii="Times New Roman" w:eastAsia="Times New Roman" w:hAnsi="Times New Roman" w:cs="Times New Roman"/>
          <w:sz w:val="24"/>
          <w:szCs w:val="24"/>
          <w:u w:val="single"/>
        </w:rPr>
        <w:t xml:space="preserve"> Associated was to be effected after the </w:t>
      </w:r>
      <w:proofErr w:type="spellStart"/>
      <w:r w:rsidRPr="00C274D9">
        <w:rPr>
          <w:rFonts w:ascii="Times New Roman" w:eastAsia="Times New Roman" w:hAnsi="Times New Roman" w:cs="Times New Roman"/>
          <w:sz w:val="24"/>
          <w:szCs w:val="24"/>
          <w:u w:val="single"/>
        </w:rPr>
        <w:t>decretal</w:t>
      </w:r>
      <w:proofErr w:type="spellEnd"/>
      <w:r w:rsidRPr="00C274D9">
        <w:rPr>
          <w:rFonts w:ascii="Times New Roman" w:eastAsia="Times New Roman" w:hAnsi="Times New Roman" w:cs="Times New Roman"/>
          <w:sz w:val="24"/>
          <w:szCs w:val="24"/>
          <w:u w:val="single"/>
        </w:rPr>
        <w:t xml:space="preserve"> sum has been paid by the Attorney General.</w:t>
      </w:r>
    </w:p>
    <w:p w:rsidR="00C274D9" w:rsidRPr="00C274D9" w:rsidRDefault="00C274D9" w:rsidP="00C274D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274D9">
        <w:rPr>
          <w:rFonts w:ascii="Times New Roman" w:eastAsia="Times New Roman" w:hAnsi="Times New Roman" w:cs="Times New Roman"/>
          <w:sz w:val="24"/>
          <w:szCs w:val="24"/>
        </w:rPr>
        <w:t>That no payment has been made yet to M/s Goodman Agencies Ltd as the Attorney General/the 1</w:t>
      </w:r>
      <w:r w:rsidRPr="00C274D9">
        <w:rPr>
          <w:rFonts w:ascii="Times New Roman" w:eastAsia="Times New Roman" w:hAnsi="Times New Roman" w:cs="Times New Roman"/>
          <w:sz w:val="24"/>
          <w:szCs w:val="24"/>
          <w:vertAlign w:val="superscript"/>
        </w:rPr>
        <w:t>st</w:t>
      </w:r>
      <w:r w:rsidRPr="00C274D9">
        <w:rPr>
          <w:rFonts w:ascii="Times New Roman" w:eastAsia="Times New Roman" w:hAnsi="Times New Roman" w:cs="Times New Roman"/>
          <w:sz w:val="24"/>
          <w:szCs w:val="24"/>
        </w:rPr>
        <w:t xml:space="preserve"> respondent/garnishee cross appealed against the Constitutional Court judgment in petition No. 3 of 2008 arising from HCCS No. 719 of 1997 delivered on 28. 10.2010 and at the same time there is a pending appeal of M/s </w:t>
      </w:r>
      <w:proofErr w:type="spellStart"/>
      <w:r w:rsidRPr="00C274D9">
        <w:rPr>
          <w:rFonts w:ascii="Times New Roman" w:eastAsia="Times New Roman" w:hAnsi="Times New Roman" w:cs="Times New Roman"/>
          <w:sz w:val="24"/>
          <w:szCs w:val="24"/>
        </w:rPr>
        <w:t>Hassa</w:t>
      </w:r>
      <w:proofErr w:type="spellEnd"/>
      <w:r w:rsidRPr="00C274D9">
        <w:rPr>
          <w:rFonts w:ascii="Times New Roman" w:eastAsia="Times New Roman" w:hAnsi="Times New Roman" w:cs="Times New Roman"/>
          <w:sz w:val="24"/>
          <w:szCs w:val="24"/>
        </w:rPr>
        <w:t xml:space="preserve"> Agencies (K) Ltd in the Supreme Court of Uganda vide Constitutional Appeal No. 05 of 2010. A photocopy of the notices of appeal, cross appeal and memorandum of appeal are attached and marked “D”, “E”, and “F”.</w:t>
      </w:r>
    </w:p>
    <w:p w:rsidR="00C274D9" w:rsidRPr="00C274D9" w:rsidRDefault="00C274D9" w:rsidP="00C274D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274D9">
        <w:rPr>
          <w:rFonts w:ascii="Times New Roman" w:eastAsia="Times New Roman" w:hAnsi="Times New Roman" w:cs="Times New Roman"/>
          <w:sz w:val="24"/>
          <w:szCs w:val="24"/>
        </w:rPr>
        <w:t xml:space="preserve">That it is very clear that the decision delivered by the Constitutional Court vide Constitutional petition no.3 of 2008 is pending the said appeals and a cross appeal in the </w:t>
      </w:r>
      <w:proofErr w:type="gramStart"/>
      <w:r w:rsidRPr="00C274D9">
        <w:rPr>
          <w:rFonts w:ascii="Times New Roman" w:eastAsia="Times New Roman" w:hAnsi="Times New Roman" w:cs="Times New Roman"/>
          <w:sz w:val="24"/>
          <w:szCs w:val="24"/>
        </w:rPr>
        <w:t>supreme court</w:t>
      </w:r>
      <w:proofErr w:type="gramEnd"/>
      <w:r w:rsidRPr="00C274D9">
        <w:rPr>
          <w:rFonts w:ascii="Times New Roman" w:eastAsia="Times New Roman" w:hAnsi="Times New Roman" w:cs="Times New Roman"/>
          <w:sz w:val="24"/>
          <w:szCs w:val="24"/>
        </w:rPr>
        <w:t xml:space="preserve"> and it is very clear that no payment is due on it at all.</w:t>
      </w:r>
    </w:p>
    <w:p w:rsidR="00C274D9" w:rsidRPr="00C274D9" w:rsidRDefault="00C274D9" w:rsidP="00C274D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274D9">
        <w:rPr>
          <w:rFonts w:ascii="Times New Roman" w:eastAsia="Times New Roman" w:hAnsi="Times New Roman" w:cs="Times New Roman"/>
          <w:sz w:val="24"/>
          <w:szCs w:val="24"/>
        </w:rPr>
        <w:t xml:space="preserve">That the </w:t>
      </w:r>
      <w:r w:rsidRPr="00C274D9">
        <w:rPr>
          <w:rFonts w:ascii="Times New Roman" w:eastAsia="Times New Roman" w:hAnsi="Times New Roman" w:cs="Times New Roman"/>
          <w:sz w:val="24"/>
          <w:szCs w:val="24"/>
          <w:u w:val="single"/>
        </w:rPr>
        <w:t xml:space="preserve">applicant is not rightfully entitled to monies which were confirmed and decreed as owing in the sum of 7,009,277,392 on the 15.11.2010 as ruled by Hon. Justice </w:t>
      </w:r>
      <w:proofErr w:type="spellStart"/>
      <w:r w:rsidRPr="00C274D9">
        <w:rPr>
          <w:rFonts w:ascii="Times New Roman" w:eastAsia="Times New Roman" w:hAnsi="Times New Roman" w:cs="Times New Roman"/>
          <w:sz w:val="24"/>
          <w:szCs w:val="24"/>
          <w:u w:val="single"/>
        </w:rPr>
        <w:t>Choudry</w:t>
      </w:r>
      <w:proofErr w:type="spellEnd"/>
      <w:r w:rsidRPr="00C274D9">
        <w:rPr>
          <w:rFonts w:ascii="Times New Roman" w:eastAsia="Times New Roman" w:hAnsi="Times New Roman" w:cs="Times New Roman"/>
          <w:sz w:val="24"/>
          <w:szCs w:val="24"/>
          <w:u w:val="single"/>
        </w:rPr>
        <w:t xml:space="preserve"> of the Commercial Court as that money is too much</w:t>
      </w:r>
      <w:r w:rsidRPr="00C274D9">
        <w:rPr>
          <w:rFonts w:ascii="Times New Roman" w:eastAsia="Times New Roman" w:hAnsi="Times New Roman" w:cs="Times New Roman"/>
          <w:sz w:val="24"/>
          <w:szCs w:val="24"/>
        </w:rPr>
        <w:t xml:space="preserve"> and moreover M/s Goodman Agencies Ltd filed an appeal against the said judgment. A photocopy of the same is hereto attached</w:t>
      </w:r>
      <w:proofErr w:type="gramStart"/>
      <w:r w:rsidRPr="00C274D9">
        <w:rPr>
          <w:rFonts w:ascii="Times New Roman" w:eastAsia="Times New Roman" w:hAnsi="Times New Roman" w:cs="Times New Roman"/>
          <w:sz w:val="24"/>
          <w:szCs w:val="24"/>
        </w:rPr>
        <w:t>  as</w:t>
      </w:r>
      <w:proofErr w:type="gramEnd"/>
      <w:r w:rsidRPr="00C274D9">
        <w:rPr>
          <w:rFonts w:ascii="Times New Roman" w:eastAsia="Times New Roman" w:hAnsi="Times New Roman" w:cs="Times New Roman"/>
          <w:sz w:val="24"/>
          <w:szCs w:val="24"/>
        </w:rPr>
        <w:t xml:space="preserve"> </w:t>
      </w:r>
      <w:proofErr w:type="spellStart"/>
      <w:r w:rsidRPr="00C274D9">
        <w:rPr>
          <w:rFonts w:ascii="Times New Roman" w:eastAsia="Times New Roman" w:hAnsi="Times New Roman" w:cs="Times New Roman"/>
          <w:sz w:val="24"/>
          <w:szCs w:val="24"/>
        </w:rPr>
        <w:t>annexture</w:t>
      </w:r>
      <w:proofErr w:type="spellEnd"/>
      <w:r w:rsidRPr="00C274D9">
        <w:rPr>
          <w:rFonts w:ascii="Times New Roman" w:eastAsia="Times New Roman" w:hAnsi="Times New Roman" w:cs="Times New Roman"/>
          <w:sz w:val="24"/>
          <w:szCs w:val="24"/>
        </w:rPr>
        <w:t xml:space="preserve"> “G”.</w:t>
      </w:r>
    </w:p>
    <w:p w:rsidR="00C274D9" w:rsidRPr="00C274D9" w:rsidRDefault="00C274D9" w:rsidP="00C274D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274D9">
        <w:rPr>
          <w:rFonts w:ascii="Times New Roman" w:eastAsia="Times New Roman" w:hAnsi="Times New Roman" w:cs="Times New Roman"/>
          <w:sz w:val="24"/>
          <w:szCs w:val="24"/>
          <w:u w:val="single"/>
        </w:rPr>
        <w:t xml:space="preserve">That the money demanded by the applicant cannot be paid forthwith as it is not yet due for payment under the above mentioned agreement. </w:t>
      </w:r>
    </w:p>
    <w:p w:rsidR="00C274D9" w:rsidRPr="00C274D9" w:rsidRDefault="00C274D9" w:rsidP="00C274D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274D9">
        <w:rPr>
          <w:rFonts w:ascii="Times New Roman" w:eastAsia="Times New Roman" w:hAnsi="Times New Roman" w:cs="Times New Roman"/>
          <w:sz w:val="24"/>
          <w:szCs w:val="24"/>
          <w:u w:val="single"/>
        </w:rPr>
        <w:lastRenderedPageBreak/>
        <w:t>That the money demanded by the applicant/decree holder in HCCS No.719of 1997 was expunged from the court record and is no longer existent and it was an order for leave to obtain mandamus and no mandamus has ever been granted after all the proceedings were expunged.</w:t>
      </w:r>
    </w:p>
    <w:p w:rsidR="00C274D9" w:rsidRPr="00C274D9" w:rsidRDefault="00C274D9" w:rsidP="00C274D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274D9">
        <w:rPr>
          <w:rFonts w:ascii="Times New Roman" w:eastAsia="Times New Roman" w:hAnsi="Times New Roman" w:cs="Times New Roman"/>
          <w:sz w:val="24"/>
          <w:szCs w:val="24"/>
        </w:rPr>
        <w:t>That</w:t>
      </w:r>
      <w:proofErr w:type="gramStart"/>
      <w:r w:rsidRPr="00C274D9">
        <w:rPr>
          <w:rFonts w:ascii="Times New Roman" w:eastAsia="Times New Roman" w:hAnsi="Times New Roman" w:cs="Times New Roman"/>
          <w:sz w:val="24"/>
          <w:szCs w:val="24"/>
        </w:rPr>
        <w:t>  I</w:t>
      </w:r>
      <w:proofErr w:type="gramEnd"/>
      <w:r w:rsidRPr="00C274D9">
        <w:rPr>
          <w:rFonts w:ascii="Times New Roman" w:eastAsia="Times New Roman" w:hAnsi="Times New Roman" w:cs="Times New Roman"/>
          <w:sz w:val="24"/>
          <w:szCs w:val="24"/>
        </w:rPr>
        <w:t xml:space="preserve"> am advised by my lawyers M/s </w:t>
      </w:r>
      <w:proofErr w:type="spellStart"/>
      <w:r w:rsidRPr="00C274D9">
        <w:rPr>
          <w:rFonts w:ascii="Times New Roman" w:eastAsia="Times New Roman" w:hAnsi="Times New Roman" w:cs="Times New Roman"/>
          <w:sz w:val="24"/>
          <w:szCs w:val="24"/>
        </w:rPr>
        <w:t>Okuku</w:t>
      </w:r>
      <w:proofErr w:type="spellEnd"/>
      <w:r w:rsidRPr="00C274D9">
        <w:rPr>
          <w:rFonts w:ascii="Times New Roman" w:eastAsia="Times New Roman" w:hAnsi="Times New Roman" w:cs="Times New Roman"/>
          <w:sz w:val="24"/>
          <w:szCs w:val="24"/>
        </w:rPr>
        <w:t xml:space="preserve"> &amp; Co Advocates and M/s </w:t>
      </w:r>
      <w:proofErr w:type="spellStart"/>
      <w:r w:rsidRPr="00C274D9">
        <w:rPr>
          <w:rFonts w:ascii="Times New Roman" w:eastAsia="Times New Roman" w:hAnsi="Times New Roman" w:cs="Times New Roman"/>
          <w:sz w:val="24"/>
          <w:szCs w:val="24"/>
        </w:rPr>
        <w:t>Semuyaba</w:t>
      </w:r>
      <w:proofErr w:type="spellEnd"/>
      <w:r w:rsidRPr="00C274D9">
        <w:rPr>
          <w:rFonts w:ascii="Times New Roman" w:eastAsia="Times New Roman" w:hAnsi="Times New Roman" w:cs="Times New Roman"/>
          <w:sz w:val="24"/>
          <w:szCs w:val="24"/>
        </w:rPr>
        <w:t xml:space="preserve"> </w:t>
      </w:r>
      <w:proofErr w:type="spellStart"/>
      <w:r w:rsidRPr="00C274D9">
        <w:rPr>
          <w:rFonts w:ascii="Times New Roman" w:eastAsia="Times New Roman" w:hAnsi="Times New Roman" w:cs="Times New Roman"/>
          <w:sz w:val="24"/>
          <w:szCs w:val="24"/>
        </w:rPr>
        <w:t>Iga</w:t>
      </w:r>
      <w:proofErr w:type="spellEnd"/>
      <w:r w:rsidRPr="00C274D9">
        <w:rPr>
          <w:rFonts w:ascii="Times New Roman" w:eastAsia="Times New Roman" w:hAnsi="Times New Roman" w:cs="Times New Roman"/>
          <w:sz w:val="24"/>
          <w:szCs w:val="24"/>
        </w:rPr>
        <w:t xml:space="preserve"> Advocates and I verily believe that </w:t>
      </w:r>
      <w:r w:rsidRPr="00C274D9">
        <w:rPr>
          <w:rFonts w:ascii="Times New Roman" w:eastAsia="Times New Roman" w:hAnsi="Times New Roman" w:cs="Times New Roman"/>
          <w:sz w:val="24"/>
          <w:szCs w:val="24"/>
          <w:u w:val="single"/>
        </w:rPr>
        <w:t>the Rules under which this application  is brought prohibits attachment of government debts by way of garnishee proceedings.</w:t>
      </w:r>
    </w:p>
    <w:p w:rsidR="00C274D9" w:rsidRPr="00C274D9" w:rsidRDefault="00C274D9" w:rsidP="00C274D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274D9">
        <w:rPr>
          <w:rFonts w:ascii="Times New Roman" w:eastAsia="Times New Roman" w:hAnsi="Times New Roman" w:cs="Times New Roman"/>
          <w:sz w:val="24"/>
          <w:szCs w:val="24"/>
        </w:rPr>
        <w:t xml:space="preserve">That there is no money due and owing from the Attorney General to </w:t>
      </w:r>
      <w:proofErr w:type="spellStart"/>
      <w:r w:rsidRPr="00C274D9">
        <w:rPr>
          <w:rFonts w:ascii="Times New Roman" w:eastAsia="Times New Roman" w:hAnsi="Times New Roman" w:cs="Times New Roman"/>
          <w:sz w:val="24"/>
          <w:szCs w:val="24"/>
        </w:rPr>
        <w:t>Hassa</w:t>
      </w:r>
      <w:proofErr w:type="spellEnd"/>
      <w:r w:rsidRPr="00C274D9">
        <w:rPr>
          <w:rFonts w:ascii="Times New Roman" w:eastAsia="Times New Roman" w:hAnsi="Times New Roman" w:cs="Times New Roman"/>
          <w:sz w:val="24"/>
          <w:szCs w:val="24"/>
        </w:rPr>
        <w:t xml:space="preserve"> Agencies (K) Ltd as the ruling/order of justice </w:t>
      </w:r>
      <w:proofErr w:type="spellStart"/>
      <w:r w:rsidRPr="00C274D9">
        <w:rPr>
          <w:rFonts w:ascii="Times New Roman" w:eastAsia="Times New Roman" w:hAnsi="Times New Roman" w:cs="Times New Roman"/>
          <w:sz w:val="24"/>
          <w:szCs w:val="24"/>
        </w:rPr>
        <w:t>Tabaro</w:t>
      </w:r>
      <w:proofErr w:type="spellEnd"/>
      <w:r w:rsidRPr="00C274D9">
        <w:rPr>
          <w:rFonts w:ascii="Times New Roman" w:eastAsia="Times New Roman" w:hAnsi="Times New Roman" w:cs="Times New Roman"/>
          <w:sz w:val="24"/>
          <w:szCs w:val="24"/>
        </w:rPr>
        <w:t xml:space="preserve"> relied upon by the applicant/ decree holder as there is no money to be distributed under the orders made by both Justice </w:t>
      </w:r>
      <w:proofErr w:type="spellStart"/>
      <w:r w:rsidRPr="00C274D9">
        <w:rPr>
          <w:rFonts w:ascii="Times New Roman" w:eastAsia="Times New Roman" w:hAnsi="Times New Roman" w:cs="Times New Roman"/>
          <w:sz w:val="24"/>
          <w:szCs w:val="24"/>
        </w:rPr>
        <w:t>Tabaro</w:t>
      </w:r>
      <w:proofErr w:type="spellEnd"/>
      <w:r w:rsidRPr="00C274D9">
        <w:rPr>
          <w:rFonts w:ascii="Times New Roman" w:eastAsia="Times New Roman" w:hAnsi="Times New Roman" w:cs="Times New Roman"/>
          <w:sz w:val="24"/>
          <w:szCs w:val="24"/>
        </w:rPr>
        <w:t xml:space="preserve"> and Justice </w:t>
      </w:r>
      <w:proofErr w:type="spellStart"/>
      <w:r w:rsidRPr="00C274D9">
        <w:rPr>
          <w:rFonts w:ascii="Times New Roman" w:eastAsia="Times New Roman" w:hAnsi="Times New Roman" w:cs="Times New Roman"/>
          <w:sz w:val="24"/>
          <w:szCs w:val="24"/>
        </w:rPr>
        <w:t>Anup</w:t>
      </w:r>
      <w:proofErr w:type="spellEnd"/>
      <w:r w:rsidRPr="00C274D9">
        <w:rPr>
          <w:rFonts w:ascii="Times New Roman" w:eastAsia="Times New Roman" w:hAnsi="Times New Roman" w:cs="Times New Roman"/>
          <w:sz w:val="24"/>
          <w:szCs w:val="24"/>
        </w:rPr>
        <w:t xml:space="preserve"> Singh in order to pay the applicant yet.</w:t>
      </w:r>
    </w:p>
    <w:p w:rsidR="00C274D9" w:rsidRPr="00C274D9" w:rsidRDefault="00C274D9" w:rsidP="00C274D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274D9">
        <w:rPr>
          <w:rFonts w:ascii="Times New Roman" w:eastAsia="Times New Roman" w:hAnsi="Times New Roman" w:cs="Times New Roman"/>
          <w:sz w:val="24"/>
          <w:szCs w:val="24"/>
          <w:u w:val="single"/>
        </w:rPr>
        <w:t xml:space="preserve">That HCCS No.273 of 2008 was in the commercial court before Justice </w:t>
      </w:r>
      <w:proofErr w:type="spellStart"/>
      <w:r w:rsidRPr="00C274D9">
        <w:rPr>
          <w:rFonts w:ascii="Times New Roman" w:eastAsia="Times New Roman" w:hAnsi="Times New Roman" w:cs="Times New Roman"/>
          <w:sz w:val="24"/>
          <w:szCs w:val="24"/>
          <w:u w:val="single"/>
        </w:rPr>
        <w:t>Anup</w:t>
      </w:r>
      <w:proofErr w:type="spellEnd"/>
      <w:r w:rsidRPr="00C274D9">
        <w:rPr>
          <w:rFonts w:ascii="Times New Roman" w:eastAsia="Times New Roman" w:hAnsi="Times New Roman" w:cs="Times New Roman"/>
          <w:sz w:val="24"/>
          <w:szCs w:val="24"/>
          <w:u w:val="single"/>
        </w:rPr>
        <w:t xml:space="preserve"> Singh and since it is pending appeal and the present application is for garnishee proceedings, it ought to be handled by the Execution and Bailiff Division of the High Court and not the Civil Division of the High Court, after the circular dated 30</w:t>
      </w:r>
      <w:r w:rsidRPr="00C274D9">
        <w:rPr>
          <w:rFonts w:ascii="Times New Roman" w:eastAsia="Times New Roman" w:hAnsi="Times New Roman" w:cs="Times New Roman"/>
          <w:sz w:val="24"/>
          <w:szCs w:val="24"/>
          <w:u w:val="single"/>
          <w:vertAlign w:val="superscript"/>
        </w:rPr>
        <w:t>th</w:t>
      </w:r>
      <w:r w:rsidRPr="00C274D9">
        <w:rPr>
          <w:rFonts w:ascii="Times New Roman" w:eastAsia="Times New Roman" w:hAnsi="Times New Roman" w:cs="Times New Roman"/>
          <w:sz w:val="24"/>
          <w:szCs w:val="24"/>
          <w:u w:val="single"/>
        </w:rPr>
        <w:t xml:space="preserve"> June 2011 issued by the Ag. Chief registrar of the courts of Judicature. Annexure “H”.</w:t>
      </w:r>
    </w:p>
    <w:p w:rsidR="00C274D9" w:rsidRPr="00C274D9" w:rsidRDefault="00C274D9" w:rsidP="00C274D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274D9">
        <w:rPr>
          <w:rFonts w:ascii="Times New Roman" w:eastAsia="Times New Roman" w:hAnsi="Times New Roman" w:cs="Times New Roman"/>
          <w:sz w:val="24"/>
          <w:szCs w:val="24"/>
        </w:rPr>
        <w:t xml:space="preserve">That much as in the course of the trial in HCCS No 273 of 2008, the High Court issued an order of temporary injunction ordering that any funds held on behalf of Goodman Agencies Ltd and </w:t>
      </w:r>
      <w:proofErr w:type="spellStart"/>
      <w:r w:rsidRPr="00C274D9">
        <w:rPr>
          <w:rFonts w:ascii="Times New Roman" w:eastAsia="Times New Roman" w:hAnsi="Times New Roman" w:cs="Times New Roman"/>
          <w:sz w:val="24"/>
          <w:szCs w:val="24"/>
        </w:rPr>
        <w:t>Hassa</w:t>
      </w:r>
      <w:proofErr w:type="spellEnd"/>
      <w:r w:rsidRPr="00C274D9">
        <w:rPr>
          <w:rFonts w:ascii="Times New Roman" w:eastAsia="Times New Roman" w:hAnsi="Times New Roman" w:cs="Times New Roman"/>
          <w:sz w:val="24"/>
          <w:szCs w:val="24"/>
        </w:rPr>
        <w:t xml:space="preserve"> Agencies Ltd arising out of HCCS 719 of 1997 should not be distributed until the above mentioned suit is finally determined, that matter is still pending in the Court of Appeal as there is an intended appeal.</w:t>
      </w:r>
    </w:p>
    <w:p w:rsidR="00C274D9" w:rsidRPr="00C274D9" w:rsidRDefault="00C274D9" w:rsidP="00C274D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274D9">
        <w:rPr>
          <w:rFonts w:ascii="Times New Roman" w:eastAsia="Times New Roman" w:hAnsi="Times New Roman" w:cs="Times New Roman"/>
          <w:sz w:val="24"/>
          <w:szCs w:val="24"/>
        </w:rPr>
        <w:t xml:space="preserve">That I have been advised by my lawyers M/s </w:t>
      </w:r>
      <w:proofErr w:type="spellStart"/>
      <w:r w:rsidRPr="00C274D9">
        <w:rPr>
          <w:rFonts w:ascii="Times New Roman" w:eastAsia="Times New Roman" w:hAnsi="Times New Roman" w:cs="Times New Roman"/>
          <w:sz w:val="24"/>
          <w:szCs w:val="24"/>
        </w:rPr>
        <w:t>Okuku</w:t>
      </w:r>
      <w:proofErr w:type="spellEnd"/>
      <w:r w:rsidRPr="00C274D9">
        <w:rPr>
          <w:rFonts w:ascii="Times New Roman" w:eastAsia="Times New Roman" w:hAnsi="Times New Roman" w:cs="Times New Roman"/>
          <w:sz w:val="24"/>
          <w:szCs w:val="24"/>
        </w:rPr>
        <w:t xml:space="preserve"> &amp; Co. Advocates and M/s </w:t>
      </w:r>
      <w:proofErr w:type="spellStart"/>
      <w:r w:rsidRPr="00C274D9">
        <w:rPr>
          <w:rFonts w:ascii="Times New Roman" w:eastAsia="Times New Roman" w:hAnsi="Times New Roman" w:cs="Times New Roman"/>
          <w:sz w:val="24"/>
          <w:szCs w:val="24"/>
        </w:rPr>
        <w:t>Semuyaba</w:t>
      </w:r>
      <w:proofErr w:type="spellEnd"/>
      <w:r w:rsidRPr="00C274D9">
        <w:rPr>
          <w:rFonts w:ascii="Times New Roman" w:eastAsia="Times New Roman" w:hAnsi="Times New Roman" w:cs="Times New Roman"/>
          <w:sz w:val="24"/>
          <w:szCs w:val="24"/>
        </w:rPr>
        <w:t xml:space="preserve">, </w:t>
      </w:r>
      <w:proofErr w:type="spellStart"/>
      <w:r w:rsidRPr="00C274D9">
        <w:rPr>
          <w:rFonts w:ascii="Times New Roman" w:eastAsia="Times New Roman" w:hAnsi="Times New Roman" w:cs="Times New Roman"/>
          <w:sz w:val="24"/>
          <w:szCs w:val="24"/>
        </w:rPr>
        <w:t>Iga</w:t>
      </w:r>
      <w:proofErr w:type="spellEnd"/>
      <w:r w:rsidRPr="00C274D9">
        <w:rPr>
          <w:rFonts w:ascii="Times New Roman" w:eastAsia="Times New Roman" w:hAnsi="Times New Roman" w:cs="Times New Roman"/>
          <w:sz w:val="24"/>
          <w:szCs w:val="24"/>
        </w:rPr>
        <w:t xml:space="preserve"> Advocates whose advice I verily believe to be true </w:t>
      </w:r>
      <w:r w:rsidRPr="00C274D9">
        <w:rPr>
          <w:rFonts w:ascii="Times New Roman" w:eastAsia="Times New Roman" w:hAnsi="Times New Roman" w:cs="Times New Roman"/>
          <w:sz w:val="24"/>
          <w:szCs w:val="24"/>
          <w:u w:val="single"/>
        </w:rPr>
        <w:t xml:space="preserve">that the applicant is not entitled to seek intervention of this </w:t>
      </w:r>
      <w:proofErr w:type="spellStart"/>
      <w:r w:rsidRPr="00C274D9">
        <w:rPr>
          <w:rFonts w:ascii="Times New Roman" w:eastAsia="Times New Roman" w:hAnsi="Times New Roman" w:cs="Times New Roman"/>
          <w:sz w:val="24"/>
          <w:szCs w:val="24"/>
          <w:u w:val="single"/>
        </w:rPr>
        <w:t>Honourable</w:t>
      </w:r>
      <w:proofErr w:type="spellEnd"/>
      <w:r w:rsidRPr="00C274D9">
        <w:rPr>
          <w:rFonts w:ascii="Times New Roman" w:eastAsia="Times New Roman" w:hAnsi="Times New Roman" w:cs="Times New Roman"/>
          <w:sz w:val="24"/>
          <w:szCs w:val="24"/>
          <w:u w:val="single"/>
        </w:rPr>
        <w:t xml:space="preserve"> Court for garnishee orders as the said money is not due for payment</w:t>
      </w:r>
      <w:proofErr w:type="gramStart"/>
      <w:r w:rsidRPr="00C274D9">
        <w:rPr>
          <w:rFonts w:ascii="Times New Roman" w:eastAsia="Times New Roman" w:hAnsi="Times New Roman" w:cs="Times New Roman"/>
          <w:sz w:val="24"/>
          <w:szCs w:val="24"/>
          <w:u w:val="single"/>
        </w:rPr>
        <w:t>  yet</w:t>
      </w:r>
      <w:proofErr w:type="gramEnd"/>
      <w:r w:rsidRPr="00C274D9">
        <w:rPr>
          <w:rFonts w:ascii="Times New Roman" w:eastAsia="Times New Roman" w:hAnsi="Times New Roman" w:cs="Times New Roman"/>
          <w:sz w:val="24"/>
          <w:szCs w:val="24"/>
          <w:u w:val="single"/>
        </w:rPr>
        <w:t xml:space="preserve"> as garnishee proceedings cannot be taken out of doubtful debts.</w:t>
      </w:r>
    </w:p>
    <w:p w:rsidR="00C274D9" w:rsidRPr="00C274D9" w:rsidRDefault="00C274D9" w:rsidP="00C274D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274D9">
        <w:rPr>
          <w:rFonts w:ascii="Times New Roman" w:eastAsia="Times New Roman" w:hAnsi="Times New Roman" w:cs="Times New Roman"/>
          <w:sz w:val="24"/>
          <w:szCs w:val="24"/>
          <w:u w:val="single"/>
        </w:rPr>
        <w:t xml:space="preserve">That Mr. </w:t>
      </w:r>
      <w:proofErr w:type="spellStart"/>
      <w:r w:rsidRPr="00C274D9">
        <w:rPr>
          <w:rFonts w:ascii="Times New Roman" w:eastAsia="Times New Roman" w:hAnsi="Times New Roman" w:cs="Times New Roman"/>
          <w:sz w:val="24"/>
          <w:szCs w:val="24"/>
          <w:u w:val="single"/>
        </w:rPr>
        <w:t>Kavuma</w:t>
      </w:r>
      <w:proofErr w:type="spellEnd"/>
      <w:r w:rsidRPr="00C274D9">
        <w:rPr>
          <w:rFonts w:ascii="Times New Roman" w:eastAsia="Times New Roman" w:hAnsi="Times New Roman" w:cs="Times New Roman"/>
          <w:sz w:val="24"/>
          <w:szCs w:val="24"/>
          <w:u w:val="single"/>
        </w:rPr>
        <w:t xml:space="preserve"> t/a </w:t>
      </w:r>
      <w:proofErr w:type="spellStart"/>
      <w:r w:rsidRPr="00C274D9">
        <w:rPr>
          <w:rFonts w:ascii="Times New Roman" w:eastAsia="Times New Roman" w:hAnsi="Times New Roman" w:cs="Times New Roman"/>
          <w:sz w:val="24"/>
          <w:szCs w:val="24"/>
          <w:u w:val="single"/>
        </w:rPr>
        <w:t>Kavuma</w:t>
      </w:r>
      <w:proofErr w:type="spellEnd"/>
      <w:r w:rsidRPr="00C274D9">
        <w:rPr>
          <w:rFonts w:ascii="Times New Roman" w:eastAsia="Times New Roman" w:hAnsi="Times New Roman" w:cs="Times New Roman"/>
          <w:sz w:val="24"/>
          <w:szCs w:val="24"/>
          <w:u w:val="single"/>
        </w:rPr>
        <w:t xml:space="preserve"> &amp; Associates cannot be paid now as the </w:t>
      </w:r>
      <w:proofErr w:type="spellStart"/>
      <w:r w:rsidRPr="00C274D9">
        <w:rPr>
          <w:rFonts w:ascii="Times New Roman" w:eastAsia="Times New Roman" w:hAnsi="Times New Roman" w:cs="Times New Roman"/>
          <w:sz w:val="24"/>
          <w:szCs w:val="24"/>
          <w:u w:val="single"/>
        </w:rPr>
        <w:t>valuers</w:t>
      </w:r>
      <w:proofErr w:type="spellEnd"/>
      <w:r w:rsidRPr="00C274D9">
        <w:rPr>
          <w:rFonts w:ascii="Times New Roman" w:eastAsia="Times New Roman" w:hAnsi="Times New Roman" w:cs="Times New Roman"/>
          <w:sz w:val="24"/>
          <w:szCs w:val="24"/>
          <w:u w:val="single"/>
        </w:rPr>
        <w:t xml:space="preserve"> fees are not due for payment yet.</w:t>
      </w:r>
    </w:p>
    <w:p w:rsidR="00C274D9" w:rsidRPr="00C274D9" w:rsidRDefault="00C274D9" w:rsidP="00C274D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274D9">
        <w:rPr>
          <w:rFonts w:ascii="Times New Roman" w:eastAsia="Times New Roman" w:hAnsi="Times New Roman" w:cs="Times New Roman"/>
          <w:sz w:val="24"/>
          <w:szCs w:val="24"/>
          <w:u w:val="single"/>
        </w:rPr>
        <w:t>That since there is a pending appeal and cross appeal in  the Supreme Court , the applicant ought  not to be allowed to attach all debts accruing from the 1</w:t>
      </w:r>
      <w:r w:rsidRPr="00C274D9">
        <w:rPr>
          <w:rFonts w:ascii="Times New Roman" w:eastAsia="Times New Roman" w:hAnsi="Times New Roman" w:cs="Times New Roman"/>
          <w:sz w:val="24"/>
          <w:szCs w:val="24"/>
          <w:u w:val="single"/>
          <w:vertAlign w:val="superscript"/>
        </w:rPr>
        <w:t>st</w:t>
      </w:r>
      <w:r w:rsidRPr="00C274D9">
        <w:rPr>
          <w:rFonts w:ascii="Times New Roman" w:eastAsia="Times New Roman" w:hAnsi="Times New Roman" w:cs="Times New Roman"/>
          <w:sz w:val="24"/>
          <w:szCs w:val="24"/>
          <w:u w:val="single"/>
        </w:rPr>
        <w:t xml:space="preserve"> respondent/AG to the 2</w:t>
      </w:r>
      <w:r w:rsidRPr="00C274D9">
        <w:rPr>
          <w:rFonts w:ascii="Times New Roman" w:eastAsia="Times New Roman" w:hAnsi="Times New Roman" w:cs="Times New Roman"/>
          <w:sz w:val="24"/>
          <w:szCs w:val="24"/>
          <w:u w:val="single"/>
          <w:vertAlign w:val="superscript"/>
        </w:rPr>
        <w:t>nd</w:t>
      </w:r>
      <w:r w:rsidRPr="00C274D9">
        <w:rPr>
          <w:rFonts w:ascii="Times New Roman" w:eastAsia="Times New Roman" w:hAnsi="Times New Roman" w:cs="Times New Roman"/>
          <w:sz w:val="24"/>
          <w:szCs w:val="24"/>
          <w:u w:val="single"/>
        </w:rPr>
        <w:t xml:space="preserve"> respondent/Goodman Agencies Ltd and his application is premature</w:t>
      </w:r>
    </w:p>
    <w:p w:rsidR="00C274D9" w:rsidRPr="00C274D9" w:rsidRDefault="00C274D9" w:rsidP="00C274D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274D9">
        <w:rPr>
          <w:rFonts w:ascii="Times New Roman" w:eastAsia="Times New Roman" w:hAnsi="Times New Roman" w:cs="Times New Roman"/>
          <w:sz w:val="24"/>
          <w:szCs w:val="24"/>
        </w:rPr>
        <w:t>........................................................................</w:t>
      </w:r>
    </w:p>
    <w:p w:rsidR="00C274D9" w:rsidRPr="00C274D9" w:rsidRDefault="00C274D9" w:rsidP="00C274D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274D9">
        <w:rPr>
          <w:rFonts w:ascii="Times New Roman" w:eastAsia="Times New Roman" w:hAnsi="Times New Roman" w:cs="Times New Roman"/>
          <w:sz w:val="24"/>
          <w:szCs w:val="24"/>
        </w:rPr>
        <w:t>........................................................................</w:t>
      </w:r>
    </w:p>
    <w:p w:rsidR="00C274D9" w:rsidRPr="00C274D9" w:rsidRDefault="00C274D9" w:rsidP="00C274D9">
      <w:pPr>
        <w:spacing w:before="100" w:beforeAutospacing="1" w:after="100" w:afterAutospacing="1" w:line="240" w:lineRule="auto"/>
        <w:rPr>
          <w:rFonts w:ascii="Times New Roman" w:eastAsia="Times New Roman" w:hAnsi="Times New Roman" w:cs="Times New Roman"/>
          <w:sz w:val="24"/>
          <w:szCs w:val="24"/>
        </w:rPr>
      </w:pPr>
      <w:r w:rsidRPr="00C274D9">
        <w:rPr>
          <w:rFonts w:ascii="Times New Roman" w:eastAsia="Times New Roman" w:hAnsi="Times New Roman" w:cs="Times New Roman"/>
          <w:sz w:val="24"/>
          <w:szCs w:val="24"/>
        </w:rPr>
        <w:t> </w:t>
      </w:r>
    </w:p>
    <w:p w:rsidR="00C274D9" w:rsidRPr="00C274D9" w:rsidRDefault="00C274D9" w:rsidP="00C274D9">
      <w:pPr>
        <w:spacing w:before="100" w:beforeAutospacing="1" w:after="100" w:afterAutospacing="1" w:line="240" w:lineRule="auto"/>
        <w:rPr>
          <w:rFonts w:ascii="Times New Roman" w:eastAsia="Times New Roman" w:hAnsi="Times New Roman" w:cs="Times New Roman"/>
          <w:sz w:val="24"/>
          <w:szCs w:val="24"/>
        </w:rPr>
      </w:pPr>
      <w:r w:rsidRPr="00C274D9">
        <w:rPr>
          <w:rFonts w:ascii="Times New Roman" w:eastAsia="Times New Roman" w:hAnsi="Times New Roman" w:cs="Times New Roman"/>
          <w:sz w:val="24"/>
          <w:szCs w:val="24"/>
        </w:rPr>
        <w:t xml:space="preserve">In rejoinder, the applicant reiterated the contents of his affidavit in support of the application and further referred to the contents of paragraphs 3, 4, 5, 10, 14 and 16 of Were Nicholas’s affidavit in reply. He stated that the </w:t>
      </w:r>
      <w:r w:rsidRPr="00C274D9">
        <w:rPr>
          <w:rFonts w:ascii="Times New Roman" w:eastAsia="Times New Roman" w:hAnsi="Times New Roman" w:cs="Times New Roman"/>
          <w:sz w:val="24"/>
          <w:szCs w:val="24"/>
          <w:u w:val="single"/>
        </w:rPr>
        <w:t xml:space="preserve">correct position in Constitutional Petition No. 3 of 2008 clearly expunged only the proceedings that were conducted by </w:t>
      </w:r>
      <w:proofErr w:type="spellStart"/>
      <w:r w:rsidRPr="00C274D9">
        <w:rPr>
          <w:rFonts w:ascii="Times New Roman" w:eastAsia="Times New Roman" w:hAnsi="Times New Roman" w:cs="Times New Roman"/>
          <w:sz w:val="24"/>
          <w:szCs w:val="24"/>
          <w:u w:val="single"/>
        </w:rPr>
        <w:t>Tabaro</w:t>
      </w:r>
      <w:proofErr w:type="spellEnd"/>
      <w:r w:rsidRPr="00C274D9">
        <w:rPr>
          <w:rFonts w:ascii="Times New Roman" w:eastAsia="Times New Roman" w:hAnsi="Times New Roman" w:cs="Times New Roman"/>
          <w:sz w:val="24"/>
          <w:szCs w:val="24"/>
          <w:u w:val="single"/>
        </w:rPr>
        <w:t>. J after 02.09.2005 in HCCS No. 719 of 1997, the very date the consent judgment between the 1</w:t>
      </w:r>
      <w:r w:rsidRPr="00C274D9">
        <w:rPr>
          <w:rFonts w:ascii="Times New Roman" w:eastAsia="Times New Roman" w:hAnsi="Times New Roman" w:cs="Times New Roman"/>
          <w:sz w:val="24"/>
          <w:szCs w:val="24"/>
          <w:u w:val="single"/>
          <w:vertAlign w:val="superscript"/>
        </w:rPr>
        <w:t>st</w:t>
      </w:r>
      <w:r w:rsidRPr="00C274D9">
        <w:rPr>
          <w:rFonts w:ascii="Times New Roman" w:eastAsia="Times New Roman" w:hAnsi="Times New Roman" w:cs="Times New Roman"/>
          <w:sz w:val="24"/>
          <w:szCs w:val="24"/>
          <w:u w:val="single"/>
        </w:rPr>
        <w:t xml:space="preserve"> &amp; 2</w:t>
      </w:r>
      <w:r w:rsidRPr="00C274D9">
        <w:rPr>
          <w:rFonts w:ascii="Times New Roman" w:eastAsia="Times New Roman" w:hAnsi="Times New Roman" w:cs="Times New Roman"/>
          <w:sz w:val="24"/>
          <w:szCs w:val="24"/>
          <w:u w:val="single"/>
          <w:vertAlign w:val="superscript"/>
        </w:rPr>
        <w:t>nd</w:t>
      </w:r>
      <w:r w:rsidRPr="00C274D9">
        <w:rPr>
          <w:rFonts w:ascii="Times New Roman" w:eastAsia="Times New Roman" w:hAnsi="Times New Roman" w:cs="Times New Roman"/>
          <w:sz w:val="24"/>
          <w:szCs w:val="24"/>
          <w:u w:val="single"/>
        </w:rPr>
        <w:t xml:space="preserve"> respondent was filed.</w:t>
      </w:r>
    </w:p>
    <w:p w:rsidR="00C274D9" w:rsidRPr="00C274D9" w:rsidRDefault="00C274D9" w:rsidP="00C274D9">
      <w:pPr>
        <w:spacing w:before="100" w:beforeAutospacing="1" w:after="100" w:afterAutospacing="1" w:line="240" w:lineRule="auto"/>
        <w:rPr>
          <w:rFonts w:ascii="Times New Roman" w:eastAsia="Times New Roman" w:hAnsi="Times New Roman" w:cs="Times New Roman"/>
          <w:sz w:val="24"/>
          <w:szCs w:val="24"/>
        </w:rPr>
      </w:pPr>
      <w:r w:rsidRPr="00C274D9">
        <w:rPr>
          <w:rFonts w:ascii="Times New Roman" w:eastAsia="Times New Roman" w:hAnsi="Times New Roman" w:cs="Times New Roman"/>
          <w:sz w:val="24"/>
          <w:szCs w:val="24"/>
        </w:rPr>
        <w:t> </w:t>
      </w:r>
    </w:p>
    <w:p w:rsidR="00C274D9" w:rsidRPr="00C274D9" w:rsidRDefault="00C274D9" w:rsidP="00C274D9">
      <w:pPr>
        <w:spacing w:before="100" w:beforeAutospacing="1" w:after="100" w:afterAutospacing="1" w:line="240" w:lineRule="auto"/>
        <w:rPr>
          <w:rFonts w:ascii="Times New Roman" w:eastAsia="Times New Roman" w:hAnsi="Times New Roman" w:cs="Times New Roman"/>
          <w:sz w:val="24"/>
          <w:szCs w:val="24"/>
        </w:rPr>
      </w:pPr>
      <w:r w:rsidRPr="00C274D9">
        <w:rPr>
          <w:rFonts w:ascii="Times New Roman" w:eastAsia="Times New Roman" w:hAnsi="Times New Roman" w:cs="Times New Roman"/>
          <w:sz w:val="24"/>
          <w:szCs w:val="24"/>
        </w:rPr>
        <w:t>He further averred that the Constitutional Court ordered that the 1</w:t>
      </w:r>
      <w:r w:rsidRPr="00C274D9">
        <w:rPr>
          <w:rFonts w:ascii="Times New Roman" w:eastAsia="Times New Roman" w:hAnsi="Times New Roman" w:cs="Times New Roman"/>
          <w:sz w:val="24"/>
          <w:szCs w:val="24"/>
          <w:vertAlign w:val="superscript"/>
        </w:rPr>
        <w:t>st</w:t>
      </w:r>
      <w:r w:rsidRPr="00C274D9">
        <w:rPr>
          <w:rFonts w:ascii="Times New Roman" w:eastAsia="Times New Roman" w:hAnsi="Times New Roman" w:cs="Times New Roman"/>
          <w:sz w:val="24"/>
          <w:szCs w:val="24"/>
        </w:rPr>
        <w:t xml:space="preserve"> respondent was at liberty to undertake execution in respect of the said consent judgment with interest rate of 24% </w:t>
      </w:r>
      <w:proofErr w:type="spellStart"/>
      <w:r w:rsidRPr="00C274D9">
        <w:rPr>
          <w:rFonts w:ascii="Times New Roman" w:eastAsia="Times New Roman" w:hAnsi="Times New Roman" w:cs="Times New Roman"/>
          <w:sz w:val="24"/>
          <w:szCs w:val="24"/>
        </w:rPr>
        <w:t>p.a</w:t>
      </w:r>
      <w:proofErr w:type="spellEnd"/>
      <w:r w:rsidRPr="00C274D9">
        <w:rPr>
          <w:rFonts w:ascii="Times New Roman" w:eastAsia="Times New Roman" w:hAnsi="Times New Roman" w:cs="Times New Roman"/>
          <w:sz w:val="24"/>
          <w:szCs w:val="24"/>
        </w:rPr>
        <w:t xml:space="preserve"> from </w:t>
      </w:r>
      <w:r w:rsidRPr="00C274D9">
        <w:rPr>
          <w:rFonts w:ascii="Times New Roman" w:eastAsia="Times New Roman" w:hAnsi="Times New Roman" w:cs="Times New Roman"/>
          <w:sz w:val="24"/>
          <w:szCs w:val="24"/>
        </w:rPr>
        <w:lastRenderedPageBreak/>
        <w:t>the date of judgment till payment in full. In rejoinder to paragraphs 6 - 13 and 15 - 23 the agreement dated 08.05.2000 was re-negotiated and the 1</w:t>
      </w:r>
      <w:r w:rsidRPr="00C274D9">
        <w:rPr>
          <w:rFonts w:ascii="Times New Roman" w:eastAsia="Times New Roman" w:hAnsi="Times New Roman" w:cs="Times New Roman"/>
          <w:sz w:val="24"/>
          <w:szCs w:val="24"/>
          <w:vertAlign w:val="superscript"/>
        </w:rPr>
        <w:t>st</w:t>
      </w:r>
      <w:r w:rsidRPr="00C274D9">
        <w:rPr>
          <w:rFonts w:ascii="Times New Roman" w:eastAsia="Times New Roman" w:hAnsi="Times New Roman" w:cs="Times New Roman"/>
          <w:sz w:val="24"/>
          <w:szCs w:val="24"/>
        </w:rPr>
        <w:t xml:space="preserve"> respondent vide a letter dated 27.09.2002, gave instructions to the then Lawyers M/s Sam </w:t>
      </w:r>
      <w:proofErr w:type="spellStart"/>
      <w:r w:rsidRPr="00C274D9">
        <w:rPr>
          <w:rFonts w:ascii="Times New Roman" w:eastAsia="Times New Roman" w:hAnsi="Times New Roman" w:cs="Times New Roman"/>
          <w:sz w:val="24"/>
          <w:szCs w:val="24"/>
        </w:rPr>
        <w:t>Kuteesa</w:t>
      </w:r>
      <w:proofErr w:type="spellEnd"/>
      <w:r w:rsidRPr="00C274D9">
        <w:rPr>
          <w:rFonts w:ascii="Times New Roman" w:eastAsia="Times New Roman" w:hAnsi="Times New Roman" w:cs="Times New Roman"/>
          <w:sz w:val="24"/>
          <w:szCs w:val="24"/>
        </w:rPr>
        <w:t xml:space="preserve"> &amp; Co. Advocates to disburse proceeds from the </w:t>
      </w:r>
      <w:proofErr w:type="spellStart"/>
      <w:r w:rsidRPr="00C274D9">
        <w:rPr>
          <w:rFonts w:ascii="Times New Roman" w:eastAsia="Times New Roman" w:hAnsi="Times New Roman" w:cs="Times New Roman"/>
          <w:sz w:val="24"/>
          <w:szCs w:val="24"/>
        </w:rPr>
        <w:t>decretal</w:t>
      </w:r>
      <w:proofErr w:type="spellEnd"/>
      <w:r w:rsidRPr="00C274D9">
        <w:rPr>
          <w:rFonts w:ascii="Times New Roman" w:eastAsia="Times New Roman" w:hAnsi="Times New Roman" w:cs="Times New Roman"/>
          <w:sz w:val="24"/>
          <w:szCs w:val="24"/>
        </w:rPr>
        <w:t xml:space="preserve"> amount in HCCS No. 719 of 1991 inter alia as to 5% thereof to </w:t>
      </w:r>
      <w:proofErr w:type="spellStart"/>
      <w:r w:rsidRPr="00C274D9">
        <w:rPr>
          <w:rFonts w:ascii="Times New Roman" w:eastAsia="Times New Roman" w:hAnsi="Times New Roman" w:cs="Times New Roman"/>
          <w:sz w:val="24"/>
          <w:szCs w:val="24"/>
        </w:rPr>
        <w:t>valuer</w:t>
      </w:r>
      <w:proofErr w:type="spellEnd"/>
      <w:r w:rsidRPr="00C274D9">
        <w:rPr>
          <w:rFonts w:ascii="Times New Roman" w:eastAsia="Times New Roman" w:hAnsi="Times New Roman" w:cs="Times New Roman"/>
          <w:sz w:val="24"/>
          <w:szCs w:val="24"/>
        </w:rPr>
        <w:t>.</w:t>
      </w:r>
    </w:p>
    <w:p w:rsidR="00C274D9" w:rsidRPr="00C274D9" w:rsidRDefault="00C274D9" w:rsidP="00C274D9">
      <w:pPr>
        <w:spacing w:before="100" w:beforeAutospacing="1" w:after="100" w:afterAutospacing="1" w:line="240" w:lineRule="auto"/>
        <w:rPr>
          <w:rFonts w:ascii="Times New Roman" w:eastAsia="Times New Roman" w:hAnsi="Times New Roman" w:cs="Times New Roman"/>
          <w:sz w:val="24"/>
          <w:szCs w:val="24"/>
        </w:rPr>
      </w:pPr>
      <w:r w:rsidRPr="00C274D9">
        <w:rPr>
          <w:rFonts w:ascii="Times New Roman" w:eastAsia="Times New Roman" w:hAnsi="Times New Roman" w:cs="Times New Roman"/>
          <w:sz w:val="24"/>
          <w:szCs w:val="24"/>
        </w:rPr>
        <w:t> </w:t>
      </w:r>
    </w:p>
    <w:p w:rsidR="00C274D9" w:rsidRPr="00C274D9" w:rsidRDefault="00C274D9" w:rsidP="00C274D9">
      <w:pPr>
        <w:spacing w:before="100" w:beforeAutospacing="1" w:after="100" w:afterAutospacing="1" w:line="240" w:lineRule="auto"/>
        <w:rPr>
          <w:rFonts w:ascii="Times New Roman" w:eastAsia="Times New Roman" w:hAnsi="Times New Roman" w:cs="Times New Roman"/>
          <w:sz w:val="24"/>
          <w:szCs w:val="24"/>
        </w:rPr>
      </w:pPr>
      <w:r w:rsidRPr="00C274D9">
        <w:rPr>
          <w:rFonts w:ascii="Times New Roman" w:eastAsia="Times New Roman" w:hAnsi="Times New Roman" w:cs="Times New Roman"/>
          <w:sz w:val="24"/>
          <w:szCs w:val="24"/>
        </w:rPr>
        <w:t xml:space="preserve">At the hearing of the application, the parties were allowed to file their written submissions. </w:t>
      </w:r>
      <w:proofErr w:type="spellStart"/>
      <w:r w:rsidRPr="00C274D9">
        <w:rPr>
          <w:rFonts w:ascii="Times New Roman" w:eastAsia="Times New Roman" w:hAnsi="Times New Roman" w:cs="Times New Roman"/>
          <w:sz w:val="24"/>
          <w:szCs w:val="24"/>
        </w:rPr>
        <w:t>Mr</w:t>
      </w:r>
      <w:proofErr w:type="spellEnd"/>
      <w:r w:rsidRPr="00C274D9">
        <w:rPr>
          <w:rFonts w:ascii="Times New Roman" w:eastAsia="Times New Roman" w:hAnsi="Times New Roman" w:cs="Times New Roman"/>
          <w:sz w:val="24"/>
          <w:szCs w:val="24"/>
        </w:rPr>
        <w:t xml:space="preserve"> </w:t>
      </w:r>
      <w:proofErr w:type="spellStart"/>
      <w:r w:rsidRPr="00C274D9">
        <w:rPr>
          <w:rFonts w:ascii="Times New Roman" w:eastAsia="Times New Roman" w:hAnsi="Times New Roman" w:cs="Times New Roman"/>
          <w:sz w:val="24"/>
          <w:szCs w:val="24"/>
        </w:rPr>
        <w:t>Semuyaba</w:t>
      </w:r>
      <w:proofErr w:type="spellEnd"/>
      <w:r w:rsidRPr="00C274D9">
        <w:rPr>
          <w:rFonts w:ascii="Times New Roman" w:eastAsia="Times New Roman" w:hAnsi="Times New Roman" w:cs="Times New Roman"/>
          <w:sz w:val="24"/>
          <w:szCs w:val="24"/>
        </w:rPr>
        <w:t xml:space="preserve"> and </w:t>
      </w:r>
      <w:proofErr w:type="spellStart"/>
      <w:r w:rsidRPr="00C274D9">
        <w:rPr>
          <w:rFonts w:ascii="Times New Roman" w:eastAsia="Times New Roman" w:hAnsi="Times New Roman" w:cs="Times New Roman"/>
          <w:sz w:val="24"/>
          <w:szCs w:val="24"/>
        </w:rPr>
        <w:t>Okuku</w:t>
      </w:r>
      <w:proofErr w:type="spellEnd"/>
      <w:r w:rsidRPr="00C274D9">
        <w:rPr>
          <w:rFonts w:ascii="Times New Roman" w:eastAsia="Times New Roman" w:hAnsi="Times New Roman" w:cs="Times New Roman"/>
          <w:sz w:val="24"/>
          <w:szCs w:val="24"/>
        </w:rPr>
        <w:t xml:space="preserve"> jointly appeared for the 2</w:t>
      </w:r>
      <w:r w:rsidRPr="00C274D9">
        <w:rPr>
          <w:rFonts w:ascii="Times New Roman" w:eastAsia="Times New Roman" w:hAnsi="Times New Roman" w:cs="Times New Roman"/>
          <w:sz w:val="24"/>
          <w:szCs w:val="24"/>
          <w:vertAlign w:val="superscript"/>
        </w:rPr>
        <w:t>nd</w:t>
      </w:r>
      <w:r w:rsidRPr="00C274D9">
        <w:rPr>
          <w:rFonts w:ascii="Times New Roman" w:eastAsia="Times New Roman" w:hAnsi="Times New Roman" w:cs="Times New Roman"/>
          <w:sz w:val="24"/>
          <w:szCs w:val="24"/>
        </w:rPr>
        <w:t xml:space="preserve"> respondent, Christopher </w:t>
      </w:r>
      <w:proofErr w:type="spellStart"/>
      <w:r w:rsidRPr="00C274D9">
        <w:rPr>
          <w:rFonts w:ascii="Times New Roman" w:eastAsia="Times New Roman" w:hAnsi="Times New Roman" w:cs="Times New Roman"/>
          <w:sz w:val="24"/>
          <w:szCs w:val="24"/>
        </w:rPr>
        <w:t>Bwanika</w:t>
      </w:r>
      <w:proofErr w:type="spellEnd"/>
      <w:r w:rsidRPr="00C274D9">
        <w:rPr>
          <w:rFonts w:ascii="Times New Roman" w:eastAsia="Times New Roman" w:hAnsi="Times New Roman" w:cs="Times New Roman"/>
          <w:sz w:val="24"/>
          <w:szCs w:val="24"/>
        </w:rPr>
        <w:t xml:space="preserve"> for the applicant and Mr. </w:t>
      </w:r>
      <w:proofErr w:type="spellStart"/>
      <w:r w:rsidRPr="00C274D9">
        <w:rPr>
          <w:rFonts w:ascii="Times New Roman" w:eastAsia="Times New Roman" w:hAnsi="Times New Roman" w:cs="Times New Roman"/>
          <w:sz w:val="24"/>
          <w:szCs w:val="24"/>
        </w:rPr>
        <w:t>Adrole</w:t>
      </w:r>
      <w:proofErr w:type="spellEnd"/>
      <w:r w:rsidRPr="00C274D9">
        <w:rPr>
          <w:rFonts w:ascii="Times New Roman" w:eastAsia="Times New Roman" w:hAnsi="Times New Roman" w:cs="Times New Roman"/>
          <w:sz w:val="24"/>
          <w:szCs w:val="24"/>
        </w:rPr>
        <w:t xml:space="preserve"> </w:t>
      </w:r>
      <w:proofErr w:type="gramStart"/>
      <w:r w:rsidRPr="00C274D9">
        <w:rPr>
          <w:rFonts w:ascii="Times New Roman" w:eastAsia="Times New Roman" w:hAnsi="Times New Roman" w:cs="Times New Roman"/>
          <w:sz w:val="24"/>
          <w:szCs w:val="24"/>
        </w:rPr>
        <w:t>Richard  for</w:t>
      </w:r>
      <w:proofErr w:type="gramEnd"/>
      <w:r w:rsidRPr="00C274D9">
        <w:rPr>
          <w:rFonts w:ascii="Times New Roman" w:eastAsia="Times New Roman" w:hAnsi="Times New Roman" w:cs="Times New Roman"/>
          <w:sz w:val="24"/>
          <w:szCs w:val="24"/>
        </w:rPr>
        <w:t xml:space="preserve"> the 1</w:t>
      </w:r>
      <w:r w:rsidRPr="00C274D9">
        <w:rPr>
          <w:rFonts w:ascii="Times New Roman" w:eastAsia="Times New Roman" w:hAnsi="Times New Roman" w:cs="Times New Roman"/>
          <w:sz w:val="24"/>
          <w:szCs w:val="24"/>
          <w:vertAlign w:val="superscript"/>
        </w:rPr>
        <w:t>st</w:t>
      </w:r>
      <w:r w:rsidRPr="00C274D9">
        <w:rPr>
          <w:rFonts w:ascii="Times New Roman" w:eastAsia="Times New Roman" w:hAnsi="Times New Roman" w:cs="Times New Roman"/>
          <w:sz w:val="24"/>
          <w:szCs w:val="24"/>
        </w:rPr>
        <w:t xml:space="preserve"> respondent.</w:t>
      </w:r>
    </w:p>
    <w:p w:rsidR="00C274D9" w:rsidRPr="00C274D9" w:rsidRDefault="00C274D9" w:rsidP="00C274D9">
      <w:pPr>
        <w:spacing w:before="100" w:beforeAutospacing="1" w:after="100" w:afterAutospacing="1" w:line="240" w:lineRule="auto"/>
        <w:rPr>
          <w:rFonts w:ascii="Times New Roman" w:eastAsia="Times New Roman" w:hAnsi="Times New Roman" w:cs="Times New Roman"/>
          <w:sz w:val="24"/>
          <w:szCs w:val="24"/>
        </w:rPr>
      </w:pPr>
      <w:r w:rsidRPr="00C274D9">
        <w:rPr>
          <w:rFonts w:ascii="Times New Roman" w:eastAsia="Times New Roman" w:hAnsi="Times New Roman" w:cs="Times New Roman"/>
          <w:sz w:val="24"/>
          <w:szCs w:val="24"/>
        </w:rPr>
        <w:t> </w:t>
      </w:r>
    </w:p>
    <w:p w:rsidR="00C274D9" w:rsidRPr="00C274D9" w:rsidRDefault="00C274D9" w:rsidP="00C274D9">
      <w:pPr>
        <w:spacing w:before="100" w:beforeAutospacing="1" w:after="100" w:afterAutospacing="1" w:line="240" w:lineRule="auto"/>
        <w:rPr>
          <w:rFonts w:ascii="Times New Roman" w:eastAsia="Times New Roman" w:hAnsi="Times New Roman" w:cs="Times New Roman"/>
          <w:sz w:val="24"/>
          <w:szCs w:val="24"/>
        </w:rPr>
      </w:pPr>
      <w:r w:rsidRPr="00C274D9">
        <w:rPr>
          <w:rFonts w:ascii="Times New Roman" w:eastAsia="Times New Roman" w:hAnsi="Times New Roman" w:cs="Times New Roman"/>
          <w:sz w:val="24"/>
          <w:szCs w:val="24"/>
        </w:rPr>
        <w:t xml:space="preserve">Christopher </w:t>
      </w:r>
      <w:proofErr w:type="spellStart"/>
      <w:r w:rsidRPr="00C274D9">
        <w:rPr>
          <w:rFonts w:ascii="Times New Roman" w:eastAsia="Times New Roman" w:hAnsi="Times New Roman" w:cs="Times New Roman"/>
          <w:sz w:val="24"/>
          <w:szCs w:val="24"/>
        </w:rPr>
        <w:t>Bwanika</w:t>
      </w:r>
      <w:proofErr w:type="spellEnd"/>
      <w:r w:rsidRPr="00C274D9">
        <w:rPr>
          <w:rFonts w:ascii="Times New Roman" w:eastAsia="Times New Roman" w:hAnsi="Times New Roman" w:cs="Times New Roman"/>
          <w:sz w:val="24"/>
          <w:szCs w:val="24"/>
        </w:rPr>
        <w:t xml:space="preserve">, counsel for the applicant, contended that the applicant, as a professional service provider, he and his firm of </w:t>
      </w:r>
      <w:proofErr w:type="spellStart"/>
      <w:r w:rsidRPr="00C274D9">
        <w:rPr>
          <w:rFonts w:ascii="Times New Roman" w:eastAsia="Times New Roman" w:hAnsi="Times New Roman" w:cs="Times New Roman"/>
          <w:sz w:val="24"/>
          <w:szCs w:val="24"/>
        </w:rPr>
        <w:t>valuers</w:t>
      </w:r>
      <w:proofErr w:type="spellEnd"/>
      <w:r w:rsidRPr="00C274D9">
        <w:rPr>
          <w:rFonts w:ascii="Times New Roman" w:eastAsia="Times New Roman" w:hAnsi="Times New Roman" w:cs="Times New Roman"/>
          <w:sz w:val="24"/>
          <w:szCs w:val="24"/>
        </w:rPr>
        <w:t xml:space="preserve"> and loss adjusters were and are still entitled to remuneration for the services rendered to the 2</w:t>
      </w:r>
      <w:r w:rsidRPr="00C274D9">
        <w:rPr>
          <w:rFonts w:ascii="Times New Roman" w:eastAsia="Times New Roman" w:hAnsi="Times New Roman" w:cs="Times New Roman"/>
          <w:sz w:val="24"/>
          <w:szCs w:val="24"/>
          <w:vertAlign w:val="superscript"/>
        </w:rPr>
        <w:t>nd</w:t>
      </w:r>
      <w:r w:rsidRPr="00C274D9">
        <w:rPr>
          <w:rFonts w:ascii="Times New Roman" w:eastAsia="Times New Roman" w:hAnsi="Times New Roman" w:cs="Times New Roman"/>
          <w:sz w:val="24"/>
          <w:szCs w:val="24"/>
        </w:rPr>
        <w:t xml:space="preserve"> respondent which were done so on the 2</w:t>
      </w:r>
      <w:r w:rsidRPr="00C274D9">
        <w:rPr>
          <w:rFonts w:ascii="Times New Roman" w:eastAsia="Times New Roman" w:hAnsi="Times New Roman" w:cs="Times New Roman"/>
          <w:sz w:val="24"/>
          <w:szCs w:val="24"/>
          <w:vertAlign w:val="superscript"/>
        </w:rPr>
        <w:t>nd</w:t>
      </w:r>
      <w:r w:rsidRPr="00C274D9">
        <w:rPr>
          <w:rFonts w:ascii="Times New Roman" w:eastAsia="Times New Roman" w:hAnsi="Times New Roman" w:cs="Times New Roman"/>
          <w:sz w:val="24"/>
          <w:szCs w:val="24"/>
        </w:rPr>
        <w:t xml:space="preserve"> respondent’s own request. It was his contention that hadn’t it been for the applicant’s valuation work done and the comprehensive report submitted</w:t>
      </w:r>
      <w:proofErr w:type="gramStart"/>
      <w:r w:rsidRPr="00C274D9">
        <w:rPr>
          <w:rFonts w:ascii="Times New Roman" w:eastAsia="Times New Roman" w:hAnsi="Times New Roman" w:cs="Times New Roman"/>
          <w:sz w:val="24"/>
          <w:szCs w:val="24"/>
        </w:rPr>
        <w:t>,</w:t>
      </w:r>
      <w:proofErr w:type="gramEnd"/>
      <w:r w:rsidRPr="00C274D9">
        <w:rPr>
          <w:rFonts w:ascii="Times New Roman" w:eastAsia="Times New Roman" w:hAnsi="Times New Roman" w:cs="Times New Roman"/>
          <w:sz w:val="24"/>
          <w:szCs w:val="24"/>
        </w:rPr>
        <w:t xml:space="preserve"> the 1</w:t>
      </w:r>
      <w:r w:rsidRPr="00C274D9">
        <w:rPr>
          <w:rFonts w:ascii="Times New Roman" w:eastAsia="Times New Roman" w:hAnsi="Times New Roman" w:cs="Times New Roman"/>
          <w:sz w:val="24"/>
          <w:szCs w:val="24"/>
          <w:vertAlign w:val="superscript"/>
        </w:rPr>
        <w:t>st</w:t>
      </w:r>
      <w:r w:rsidRPr="00C274D9">
        <w:rPr>
          <w:rFonts w:ascii="Times New Roman" w:eastAsia="Times New Roman" w:hAnsi="Times New Roman" w:cs="Times New Roman"/>
          <w:sz w:val="24"/>
          <w:szCs w:val="24"/>
        </w:rPr>
        <w:t xml:space="preserve"> and 2</w:t>
      </w:r>
      <w:r w:rsidRPr="00C274D9">
        <w:rPr>
          <w:rFonts w:ascii="Times New Roman" w:eastAsia="Times New Roman" w:hAnsi="Times New Roman" w:cs="Times New Roman"/>
          <w:sz w:val="24"/>
          <w:szCs w:val="24"/>
          <w:vertAlign w:val="superscript"/>
        </w:rPr>
        <w:t>nd</w:t>
      </w:r>
      <w:r w:rsidRPr="00C274D9">
        <w:rPr>
          <w:rFonts w:ascii="Times New Roman" w:eastAsia="Times New Roman" w:hAnsi="Times New Roman" w:cs="Times New Roman"/>
          <w:sz w:val="24"/>
          <w:szCs w:val="24"/>
        </w:rPr>
        <w:t xml:space="preserve"> respondents would perhaps not have reached an expedient conclusion of HCCS No 719 of 1997.</w:t>
      </w:r>
    </w:p>
    <w:p w:rsidR="00C274D9" w:rsidRPr="00C274D9" w:rsidRDefault="00C274D9" w:rsidP="00C274D9">
      <w:pPr>
        <w:spacing w:before="100" w:beforeAutospacing="1" w:after="100" w:afterAutospacing="1" w:line="240" w:lineRule="auto"/>
        <w:rPr>
          <w:rFonts w:ascii="Times New Roman" w:eastAsia="Times New Roman" w:hAnsi="Times New Roman" w:cs="Times New Roman"/>
          <w:sz w:val="24"/>
          <w:szCs w:val="24"/>
        </w:rPr>
      </w:pPr>
      <w:r w:rsidRPr="00C274D9">
        <w:rPr>
          <w:rFonts w:ascii="Times New Roman" w:eastAsia="Times New Roman" w:hAnsi="Times New Roman" w:cs="Times New Roman"/>
          <w:sz w:val="24"/>
          <w:szCs w:val="24"/>
        </w:rPr>
        <w:t> </w:t>
      </w:r>
    </w:p>
    <w:p w:rsidR="00C274D9" w:rsidRPr="00C274D9" w:rsidRDefault="00C274D9" w:rsidP="00C274D9">
      <w:pPr>
        <w:spacing w:before="100" w:beforeAutospacing="1" w:after="100" w:afterAutospacing="1" w:line="240" w:lineRule="auto"/>
        <w:rPr>
          <w:rFonts w:ascii="Times New Roman" w:eastAsia="Times New Roman" w:hAnsi="Times New Roman" w:cs="Times New Roman"/>
          <w:sz w:val="24"/>
          <w:szCs w:val="24"/>
        </w:rPr>
      </w:pPr>
      <w:r w:rsidRPr="00C274D9">
        <w:rPr>
          <w:rFonts w:ascii="Times New Roman" w:eastAsia="Times New Roman" w:hAnsi="Times New Roman" w:cs="Times New Roman"/>
          <w:sz w:val="24"/>
          <w:szCs w:val="24"/>
        </w:rPr>
        <w:t>He further contended that the applicant filed a suit vide HCCS No 273 of 2008 against the 2</w:t>
      </w:r>
      <w:r w:rsidRPr="00C274D9">
        <w:rPr>
          <w:rFonts w:ascii="Times New Roman" w:eastAsia="Times New Roman" w:hAnsi="Times New Roman" w:cs="Times New Roman"/>
          <w:sz w:val="24"/>
          <w:szCs w:val="24"/>
          <w:vertAlign w:val="superscript"/>
        </w:rPr>
        <w:t>nd</w:t>
      </w:r>
      <w:r w:rsidRPr="00C274D9">
        <w:rPr>
          <w:rFonts w:ascii="Times New Roman" w:eastAsia="Times New Roman" w:hAnsi="Times New Roman" w:cs="Times New Roman"/>
          <w:sz w:val="24"/>
          <w:szCs w:val="24"/>
        </w:rPr>
        <w:t xml:space="preserve"> respondent in the High Court and obtained judgment wherein the court ordered that the applicant to be paid 5% of the proceeds of the decree made in HCCS No 719 of 1997. Counsel thus invited this court to take judicial notice of the fact that HCCS No. 273 of 2008 has not been appealed against by the 2</w:t>
      </w:r>
      <w:r w:rsidRPr="00C274D9">
        <w:rPr>
          <w:rFonts w:ascii="Times New Roman" w:eastAsia="Times New Roman" w:hAnsi="Times New Roman" w:cs="Times New Roman"/>
          <w:sz w:val="24"/>
          <w:szCs w:val="24"/>
          <w:vertAlign w:val="superscript"/>
        </w:rPr>
        <w:t>nd</w:t>
      </w:r>
      <w:r w:rsidRPr="00C274D9">
        <w:rPr>
          <w:rFonts w:ascii="Times New Roman" w:eastAsia="Times New Roman" w:hAnsi="Times New Roman" w:cs="Times New Roman"/>
          <w:sz w:val="24"/>
          <w:szCs w:val="24"/>
        </w:rPr>
        <w:t xml:space="preserve"> respondent or any other parties to it and that the same stands unsatisfied to date.</w:t>
      </w:r>
    </w:p>
    <w:p w:rsidR="00C274D9" w:rsidRPr="00C274D9" w:rsidRDefault="00C274D9" w:rsidP="00C274D9">
      <w:pPr>
        <w:spacing w:before="100" w:beforeAutospacing="1" w:after="100" w:afterAutospacing="1" w:line="240" w:lineRule="auto"/>
        <w:rPr>
          <w:rFonts w:ascii="Times New Roman" w:eastAsia="Times New Roman" w:hAnsi="Times New Roman" w:cs="Times New Roman"/>
          <w:sz w:val="24"/>
          <w:szCs w:val="24"/>
        </w:rPr>
      </w:pPr>
      <w:r w:rsidRPr="00C274D9">
        <w:rPr>
          <w:rFonts w:ascii="Times New Roman" w:eastAsia="Times New Roman" w:hAnsi="Times New Roman" w:cs="Times New Roman"/>
          <w:sz w:val="24"/>
          <w:szCs w:val="24"/>
        </w:rPr>
        <w:t> </w:t>
      </w:r>
    </w:p>
    <w:p w:rsidR="00C274D9" w:rsidRPr="00C274D9" w:rsidRDefault="00C274D9" w:rsidP="00C274D9">
      <w:pPr>
        <w:spacing w:before="100" w:beforeAutospacing="1" w:after="100" w:afterAutospacing="1" w:line="240" w:lineRule="auto"/>
        <w:rPr>
          <w:rFonts w:ascii="Times New Roman" w:eastAsia="Times New Roman" w:hAnsi="Times New Roman" w:cs="Times New Roman"/>
          <w:sz w:val="24"/>
          <w:szCs w:val="24"/>
        </w:rPr>
      </w:pPr>
      <w:r w:rsidRPr="00C274D9">
        <w:rPr>
          <w:rFonts w:ascii="Times New Roman" w:eastAsia="Times New Roman" w:hAnsi="Times New Roman" w:cs="Times New Roman"/>
          <w:sz w:val="24"/>
          <w:szCs w:val="24"/>
        </w:rPr>
        <w:t> Additionally, counsel contended that the 2</w:t>
      </w:r>
      <w:r w:rsidRPr="00C274D9">
        <w:rPr>
          <w:rFonts w:ascii="Times New Roman" w:eastAsia="Times New Roman" w:hAnsi="Times New Roman" w:cs="Times New Roman"/>
          <w:sz w:val="24"/>
          <w:szCs w:val="24"/>
          <w:vertAlign w:val="superscript"/>
        </w:rPr>
        <w:t>nd</w:t>
      </w:r>
      <w:r w:rsidRPr="00C274D9">
        <w:rPr>
          <w:rFonts w:ascii="Times New Roman" w:eastAsia="Times New Roman" w:hAnsi="Times New Roman" w:cs="Times New Roman"/>
          <w:sz w:val="24"/>
          <w:szCs w:val="24"/>
        </w:rPr>
        <w:t xml:space="preserve"> respondent took steps to execute the decree in HCCS No 719 of 1997 by applying to the High Court for the writ of mandamus against the 1</w:t>
      </w:r>
      <w:r w:rsidRPr="00C274D9">
        <w:rPr>
          <w:rFonts w:ascii="Times New Roman" w:eastAsia="Times New Roman" w:hAnsi="Times New Roman" w:cs="Times New Roman"/>
          <w:sz w:val="24"/>
          <w:szCs w:val="24"/>
          <w:vertAlign w:val="superscript"/>
        </w:rPr>
        <w:t>st</w:t>
      </w:r>
      <w:r w:rsidRPr="00C274D9">
        <w:rPr>
          <w:rFonts w:ascii="Times New Roman" w:eastAsia="Times New Roman" w:hAnsi="Times New Roman" w:cs="Times New Roman"/>
          <w:sz w:val="24"/>
          <w:szCs w:val="24"/>
        </w:rPr>
        <w:t xml:space="preserve"> respondent to compel the Treasury Officer of Accounts who is an agent of the 1</w:t>
      </w:r>
      <w:r w:rsidRPr="00C274D9">
        <w:rPr>
          <w:rFonts w:ascii="Times New Roman" w:eastAsia="Times New Roman" w:hAnsi="Times New Roman" w:cs="Times New Roman"/>
          <w:sz w:val="24"/>
          <w:szCs w:val="24"/>
          <w:vertAlign w:val="superscript"/>
        </w:rPr>
        <w:t>st</w:t>
      </w:r>
      <w:r w:rsidRPr="00C274D9">
        <w:rPr>
          <w:rFonts w:ascii="Times New Roman" w:eastAsia="Times New Roman" w:hAnsi="Times New Roman" w:cs="Times New Roman"/>
          <w:sz w:val="24"/>
          <w:szCs w:val="24"/>
        </w:rPr>
        <w:t xml:space="preserve"> respondent to pay the sums decreed in HCCS No. 719 of 1997 through an application vide HCMA No. 34 of 2011 in which </w:t>
      </w:r>
      <w:proofErr w:type="spellStart"/>
      <w:r w:rsidRPr="00C274D9">
        <w:rPr>
          <w:rFonts w:ascii="Times New Roman" w:eastAsia="Times New Roman" w:hAnsi="Times New Roman" w:cs="Times New Roman"/>
          <w:sz w:val="24"/>
          <w:szCs w:val="24"/>
        </w:rPr>
        <w:t>Madrama</w:t>
      </w:r>
      <w:proofErr w:type="spellEnd"/>
      <w:r w:rsidRPr="00C274D9">
        <w:rPr>
          <w:rFonts w:ascii="Times New Roman" w:eastAsia="Times New Roman" w:hAnsi="Times New Roman" w:cs="Times New Roman"/>
          <w:sz w:val="24"/>
          <w:szCs w:val="24"/>
        </w:rPr>
        <w:t xml:space="preserve"> J granted the writ of mandamus to the 2</w:t>
      </w:r>
      <w:r w:rsidRPr="00C274D9">
        <w:rPr>
          <w:rFonts w:ascii="Times New Roman" w:eastAsia="Times New Roman" w:hAnsi="Times New Roman" w:cs="Times New Roman"/>
          <w:sz w:val="24"/>
          <w:szCs w:val="24"/>
          <w:vertAlign w:val="superscript"/>
        </w:rPr>
        <w:t>nd</w:t>
      </w:r>
      <w:r w:rsidRPr="00C274D9">
        <w:rPr>
          <w:rFonts w:ascii="Times New Roman" w:eastAsia="Times New Roman" w:hAnsi="Times New Roman" w:cs="Times New Roman"/>
          <w:sz w:val="24"/>
          <w:szCs w:val="24"/>
        </w:rPr>
        <w:t xml:space="preserve"> respondent. Counsel contended further that the Constitutional Court in Petition No.3 of 2008 at page 33 declared that the petitioner (now the 2</w:t>
      </w:r>
      <w:r w:rsidRPr="00C274D9">
        <w:rPr>
          <w:rFonts w:ascii="Times New Roman" w:eastAsia="Times New Roman" w:hAnsi="Times New Roman" w:cs="Times New Roman"/>
          <w:sz w:val="24"/>
          <w:szCs w:val="24"/>
          <w:vertAlign w:val="superscript"/>
        </w:rPr>
        <w:t>nd</w:t>
      </w:r>
      <w:r w:rsidRPr="00C274D9">
        <w:rPr>
          <w:rFonts w:ascii="Times New Roman" w:eastAsia="Times New Roman" w:hAnsi="Times New Roman" w:cs="Times New Roman"/>
          <w:sz w:val="24"/>
          <w:szCs w:val="24"/>
        </w:rPr>
        <w:t xml:space="preserve"> respondent) was at liberty to undertake execution process in respect of the consent </w:t>
      </w:r>
      <w:proofErr w:type="spellStart"/>
      <w:r w:rsidRPr="00C274D9">
        <w:rPr>
          <w:rFonts w:ascii="Times New Roman" w:eastAsia="Times New Roman" w:hAnsi="Times New Roman" w:cs="Times New Roman"/>
          <w:sz w:val="24"/>
          <w:szCs w:val="24"/>
        </w:rPr>
        <w:t>judgement</w:t>
      </w:r>
      <w:proofErr w:type="spellEnd"/>
      <w:r w:rsidRPr="00C274D9">
        <w:rPr>
          <w:rFonts w:ascii="Times New Roman" w:eastAsia="Times New Roman" w:hAnsi="Times New Roman" w:cs="Times New Roman"/>
          <w:sz w:val="24"/>
          <w:szCs w:val="24"/>
        </w:rPr>
        <w:t>.</w:t>
      </w:r>
    </w:p>
    <w:p w:rsidR="00C274D9" w:rsidRPr="00C274D9" w:rsidRDefault="00C274D9" w:rsidP="00C274D9">
      <w:pPr>
        <w:spacing w:before="100" w:beforeAutospacing="1" w:after="100" w:afterAutospacing="1" w:line="240" w:lineRule="auto"/>
        <w:rPr>
          <w:rFonts w:ascii="Times New Roman" w:eastAsia="Times New Roman" w:hAnsi="Times New Roman" w:cs="Times New Roman"/>
          <w:sz w:val="24"/>
          <w:szCs w:val="24"/>
        </w:rPr>
      </w:pPr>
      <w:r w:rsidRPr="00C274D9">
        <w:rPr>
          <w:rFonts w:ascii="Times New Roman" w:eastAsia="Times New Roman" w:hAnsi="Times New Roman" w:cs="Times New Roman"/>
          <w:sz w:val="24"/>
          <w:szCs w:val="24"/>
        </w:rPr>
        <w:t> </w:t>
      </w:r>
    </w:p>
    <w:p w:rsidR="00C274D9" w:rsidRPr="00C274D9" w:rsidRDefault="00C274D9" w:rsidP="00C274D9">
      <w:pPr>
        <w:spacing w:before="100" w:beforeAutospacing="1" w:after="100" w:afterAutospacing="1" w:line="240" w:lineRule="auto"/>
        <w:rPr>
          <w:rFonts w:ascii="Times New Roman" w:eastAsia="Times New Roman" w:hAnsi="Times New Roman" w:cs="Times New Roman"/>
          <w:sz w:val="24"/>
          <w:szCs w:val="24"/>
        </w:rPr>
      </w:pPr>
      <w:r w:rsidRPr="00C274D9">
        <w:rPr>
          <w:rFonts w:ascii="Times New Roman" w:eastAsia="Times New Roman" w:hAnsi="Times New Roman" w:cs="Times New Roman"/>
          <w:sz w:val="24"/>
          <w:szCs w:val="24"/>
        </w:rPr>
        <w:t xml:space="preserve">The respondent in paragraph 14 of WERE NICHOLAS’s affidavit however averred that the alleged application was merely for leave to file an application for judicial review seeking the prerogative writ of mandamus and not the writ itself.  This is not correct. I have carefully read </w:t>
      </w:r>
      <w:r w:rsidRPr="00C274D9">
        <w:rPr>
          <w:rFonts w:ascii="Times New Roman" w:eastAsia="Times New Roman" w:hAnsi="Times New Roman" w:cs="Times New Roman"/>
          <w:sz w:val="24"/>
          <w:szCs w:val="24"/>
        </w:rPr>
        <w:lastRenderedPageBreak/>
        <w:t xml:space="preserve">the judgment of my learned brother Justice </w:t>
      </w:r>
      <w:proofErr w:type="spellStart"/>
      <w:r w:rsidRPr="00C274D9">
        <w:rPr>
          <w:rFonts w:ascii="Times New Roman" w:eastAsia="Times New Roman" w:hAnsi="Times New Roman" w:cs="Times New Roman"/>
          <w:sz w:val="24"/>
          <w:szCs w:val="24"/>
        </w:rPr>
        <w:t>Madrama</w:t>
      </w:r>
      <w:proofErr w:type="spellEnd"/>
      <w:r w:rsidRPr="00C274D9">
        <w:rPr>
          <w:rFonts w:ascii="Times New Roman" w:eastAsia="Times New Roman" w:hAnsi="Times New Roman" w:cs="Times New Roman"/>
          <w:sz w:val="24"/>
          <w:szCs w:val="24"/>
        </w:rPr>
        <w:t xml:space="preserve"> in MA 34 of 2011 and it is clear that the application was for the prerogative writ of mandamus which was granted and not merely leave  as alleged by the 2</w:t>
      </w:r>
      <w:r w:rsidRPr="00C274D9">
        <w:rPr>
          <w:rFonts w:ascii="Times New Roman" w:eastAsia="Times New Roman" w:hAnsi="Times New Roman" w:cs="Times New Roman"/>
          <w:sz w:val="24"/>
          <w:szCs w:val="24"/>
          <w:vertAlign w:val="superscript"/>
        </w:rPr>
        <w:t>nd</w:t>
      </w:r>
      <w:r w:rsidRPr="00C274D9">
        <w:rPr>
          <w:rFonts w:ascii="Times New Roman" w:eastAsia="Times New Roman" w:hAnsi="Times New Roman" w:cs="Times New Roman"/>
          <w:sz w:val="24"/>
          <w:szCs w:val="24"/>
        </w:rPr>
        <w:t xml:space="preserve"> respondent.</w:t>
      </w:r>
    </w:p>
    <w:p w:rsidR="00C274D9" w:rsidRPr="00C274D9" w:rsidRDefault="00C274D9" w:rsidP="00C274D9">
      <w:pPr>
        <w:spacing w:before="100" w:beforeAutospacing="1" w:after="100" w:afterAutospacing="1" w:line="240" w:lineRule="auto"/>
        <w:rPr>
          <w:rFonts w:ascii="Times New Roman" w:eastAsia="Times New Roman" w:hAnsi="Times New Roman" w:cs="Times New Roman"/>
          <w:sz w:val="24"/>
          <w:szCs w:val="24"/>
        </w:rPr>
      </w:pPr>
      <w:r w:rsidRPr="00C274D9">
        <w:rPr>
          <w:rFonts w:ascii="Times New Roman" w:eastAsia="Times New Roman" w:hAnsi="Times New Roman" w:cs="Times New Roman"/>
          <w:sz w:val="24"/>
          <w:szCs w:val="24"/>
        </w:rPr>
        <w:t xml:space="preserve">Counsel submitted further that the alleged pending appeal is only in respect of the interest rate of 24% that was awarded by the Constitutional Court and not the consent judgment as alleged by  the respondents. He maintained that the judgment of </w:t>
      </w:r>
      <w:proofErr w:type="spellStart"/>
      <w:r w:rsidRPr="00C274D9">
        <w:rPr>
          <w:rFonts w:ascii="Times New Roman" w:eastAsia="Times New Roman" w:hAnsi="Times New Roman" w:cs="Times New Roman"/>
          <w:sz w:val="24"/>
          <w:szCs w:val="24"/>
        </w:rPr>
        <w:t>Choudry</w:t>
      </w:r>
      <w:proofErr w:type="spellEnd"/>
      <w:r w:rsidRPr="00C274D9">
        <w:rPr>
          <w:rFonts w:ascii="Times New Roman" w:eastAsia="Times New Roman" w:hAnsi="Times New Roman" w:cs="Times New Roman"/>
          <w:sz w:val="24"/>
          <w:szCs w:val="24"/>
        </w:rPr>
        <w:t xml:space="preserve"> J was in no way expunged by the judgment in the Constitutional Court.  He contended that the facts </w:t>
      </w:r>
      <w:proofErr w:type="spellStart"/>
      <w:r w:rsidRPr="00C274D9">
        <w:rPr>
          <w:rFonts w:ascii="Times New Roman" w:eastAsia="Times New Roman" w:hAnsi="Times New Roman" w:cs="Times New Roman"/>
          <w:sz w:val="24"/>
          <w:szCs w:val="24"/>
        </w:rPr>
        <w:t>deponed</w:t>
      </w:r>
      <w:proofErr w:type="spellEnd"/>
      <w:r w:rsidRPr="00C274D9">
        <w:rPr>
          <w:rFonts w:ascii="Times New Roman" w:eastAsia="Times New Roman" w:hAnsi="Times New Roman" w:cs="Times New Roman"/>
          <w:sz w:val="24"/>
          <w:szCs w:val="24"/>
        </w:rPr>
        <w:t xml:space="preserve"> in paragraph 6 of </w:t>
      </w:r>
      <w:proofErr w:type="spellStart"/>
      <w:proofErr w:type="gramStart"/>
      <w:r w:rsidRPr="00C274D9">
        <w:rPr>
          <w:rFonts w:ascii="Times New Roman" w:eastAsia="Times New Roman" w:hAnsi="Times New Roman" w:cs="Times New Roman"/>
          <w:sz w:val="24"/>
          <w:szCs w:val="24"/>
        </w:rPr>
        <w:t>Were’s</w:t>
      </w:r>
      <w:proofErr w:type="spellEnd"/>
      <w:proofErr w:type="gramEnd"/>
      <w:r w:rsidRPr="00C274D9">
        <w:rPr>
          <w:rFonts w:ascii="Times New Roman" w:eastAsia="Times New Roman" w:hAnsi="Times New Roman" w:cs="Times New Roman"/>
          <w:sz w:val="24"/>
          <w:szCs w:val="24"/>
        </w:rPr>
        <w:t xml:space="preserve"> affidavit are falsities and cannot be corrected in the least degree.</w:t>
      </w:r>
    </w:p>
    <w:p w:rsidR="00C274D9" w:rsidRPr="00C274D9" w:rsidRDefault="00C274D9" w:rsidP="00C274D9">
      <w:pPr>
        <w:spacing w:before="100" w:beforeAutospacing="1" w:after="100" w:afterAutospacing="1" w:line="240" w:lineRule="auto"/>
        <w:rPr>
          <w:rFonts w:ascii="Times New Roman" w:eastAsia="Times New Roman" w:hAnsi="Times New Roman" w:cs="Times New Roman"/>
          <w:sz w:val="24"/>
          <w:szCs w:val="24"/>
        </w:rPr>
      </w:pPr>
      <w:r w:rsidRPr="00C274D9">
        <w:rPr>
          <w:rFonts w:ascii="Times New Roman" w:eastAsia="Times New Roman" w:hAnsi="Times New Roman" w:cs="Times New Roman"/>
          <w:sz w:val="24"/>
          <w:szCs w:val="24"/>
        </w:rPr>
        <w:t> </w:t>
      </w:r>
    </w:p>
    <w:p w:rsidR="00C274D9" w:rsidRPr="00C274D9" w:rsidRDefault="00C274D9" w:rsidP="00C274D9">
      <w:pPr>
        <w:spacing w:before="100" w:beforeAutospacing="1" w:after="100" w:afterAutospacing="1" w:line="240" w:lineRule="auto"/>
        <w:rPr>
          <w:rFonts w:ascii="Times New Roman" w:eastAsia="Times New Roman" w:hAnsi="Times New Roman" w:cs="Times New Roman"/>
          <w:sz w:val="24"/>
          <w:szCs w:val="24"/>
        </w:rPr>
      </w:pPr>
      <w:r w:rsidRPr="00C274D9">
        <w:rPr>
          <w:rFonts w:ascii="Times New Roman" w:eastAsia="Times New Roman" w:hAnsi="Times New Roman" w:cs="Times New Roman"/>
          <w:sz w:val="24"/>
          <w:szCs w:val="24"/>
        </w:rPr>
        <w:t xml:space="preserve">I am in agreement with counsel’s contention that the consent </w:t>
      </w:r>
      <w:proofErr w:type="spellStart"/>
      <w:r w:rsidRPr="00C274D9">
        <w:rPr>
          <w:rFonts w:ascii="Times New Roman" w:eastAsia="Times New Roman" w:hAnsi="Times New Roman" w:cs="Times New Roman"/>
          <w:sz w:val="24"/>
          <w:szCs w:val="24"/>
        </w:rPr>
        <w:t>judgement</w:t>
      </w:r>
      <w:proofErr w:type="spellEnd"/>
      <w:r w:rsidRPr="00C274D9">
        <w:rPr>
          <w:rFonts w:ascii="Times New Roman" w:eastAsia="Times New Roman" w:hAnsi="Times New Roman" w:cs="Times New Roman"/>
          <w:sz w:val="24"/>
          <w:szCs w:val="24"/>
        </w:rPr>
        <w:t xml:space="preserve"> entered by the parties was never an issue in the constitutional petition that saw the proceedings after 2005 expunged from the record and the since an appeal does not stay execution, then the 24% interest rate is as well  part of the execution.</w:t>
      </w:r>
    </w:p>
    <w:p w:rsidR="00C274D9" w:rsidRPr="00C274D9" w:rsidRDefault="00C274D9" w:rsidP="00C274D9">
      <w:pPr>
        <w:spacing w:before="100" w:beforeAutospacing="1" w:after="100" w:afterAutospacing="1" w:line="240" w:lineRule="auto"/>
        <w:rPr>
          <w:rFonts w:ascii="Times New Roman" w:eastAsia="Times New Roman" w:hAnsi="Times New Roman" w:cs="Times New Roman"/>
          <w:sz w:val="24"/>
          <w:szCs w:val="24"/>
        </w:rPr>
      </w:pPr>
      <w:r w:rsidRPr="00C274D9">
        <w:rPr>
          <w:rFonts w:ascii="Times New Roman" w:eastAsia="Times New Roman" w:hAnsi="Times New Roman" w:cs="Times New Roman"/>
          <w:sz w:val="24"/>
          <w:szCs w:val="24"/>
        </w:rPr>
        <w:t> </w:t>
      </w:r>
    </w:p>
    <w:p w:rsidR="00C274D9" w:rsidRPr="00C274D9" w:rsidRDefault="00C274D9" w:rsidP="00C274D9">
      <w:pPr>
        <w:spacing w:before="100" w:beforeAutospacing="1" w:after="100" w:afterAutospacing="1" w:line="240" w:lineRule="auto"/>
        <w:rPr>
          <w:rFonts w:ascii="Times New Roman" w:eastAsia="Times New Roman" w:hAnsi="Times New Roman" w:cs="Times New Roman"/>
          <w:sz w:val="24"/>
          <w:szCs w:val="24"/>
        </w:rPr>
      </w:pPr>
      <w:r w:rsidRPr="00C274D9">
        <w:rPr>
          <w:rFonts w:ascii="Times New Roman" w:eastAsia="Times New Roman" w:hAnsi="Times New Roman" w:cs="Times New Roman"/>
          <w:sz w:val="24"/>
          <w:szCs w:val="24"/>
        </w:rPr>
        <w:t xml:space="preserve">It was counsel’s submission that it is a well settled principle of our law that an appeal does not in itself operate as a stay of execution of judgment. This principle was expounded in </w:t>
      </w:r>
      <w:r w:rsidRPr="00C274D9">
        <w:rPr>
          <w:rFonts w:ascii="Times New Roman" w:eastAsia="Times New Roman" w:hAnsi="Times New Roman" w:cs="Times New Roman"/>
          <w:b/>
          <w:bCs/>
          <w:sz w:val="24"/>
          <w:szCs w:val="24"/>
          <w:u w:val="single"/>
        </w:rPr>
        <w:t>Kampala City Council v National Pharmacy (1979) HCB 215</w:t>
      </w:r>
      <w:r w:rsidRPr="00C274D9">
        <w:rPr>
          <w:rFonts w:ascii="Times New Roman" w:eastAsia="Times New Roman" w:hAnsi="Times New Roman" w:cs="Times New Roman"/>
          <w:sz w:val="24"/>
          <w:szCs w:val="24"/>
        </w:rPr>
        <w:t xml:space="preserve"> where it was held that the pendency of an appeal does not itself constitute a stay of execution. Counsel sought to rely on statutory provisions i.e. Rule 6 (2) of the Judicature (Court of Appeal) Rules directions and the Judicature (Supreme Court) Rules Directions for the preposition that an appeal does not operate as a stay of execution. Similarly in </w:t>
      </w:r>
      <w:r w:rsidRPr="00C274D9">
        <w:rPr>
          <w:rFonts w:ascii="Times New Roman" w:eastAsia="Times New Roman" w:hAnsi="Times New Roman" w:cs="Times New Roman"/>
          <w:b/>
          <w:bCs/>
          <w:sz w:val="24"/>
          <w:szCs w:val="24"/>
          <w:u w:val="single"/>
        </w:rPr>
        <w:t xml:space="preserve">Goodman Agencies Ltd v AG &amp; </w:t>
      </w:r>
      <w:proofErr w:type="spellStart"/>
      <w:r w:rsidRPr="00C274D9">
        <w:rPr>
          <w:rFonts w:ascii="Times New Roman" w:eastAsia="Times New Roman" w:hAnsi="Times New Roman" w:cs="Times New Roman"/>
          <w:b/>
          <w:bCs/>
          <w:sz w:val="24"/>
          <w:szCs w:val="24"/>
          <w:u w:val="single"/>
        </w:rPr>
        <w:t>Anor</w:t>
      </w:r>
      <w:proofErr w:type="spellEnd"/>
      <w:r w:rsidRPr="00C274D9">
        <w:rPr>
          <w:rFonts w:ascii="Times New Roman" w:eastAsia="Times New Roman" w:hAnsi="Times New Roman" w:cs="Times New Roman"/>
          <w:b/>
          <w:bCs/>
          <w:sz w:val="24"/>
          <w:szCs w:val="24"/>
          <w:u w:val="single"/>
        </w:rPr>
        <w:t xml:space="preserve"> HCMA 34 of 2011</w:t>
      </w:r>
      <w:r w:rsidRPr="00C274D9">
        <w:rPr>
          <w:rFonts w:ascii="Times New Roman" w:eastAsia="Times New Roman" w:hAnsi="Times New Roman" w:cs="Times New Roman"/>
          <w:sz w:val="24"/>
          <w:szCs w:val="24"/>
        </w:rPr>
        <w:t xml:space="preserve"> where it was held by </w:t>
      </w:r>
      <w:proofErr w:type="spellStart"/>
      <w:r w:rsidRPr="00C274D9">
        <w:rPr>
          <w:rFonts w:ascii="Times New Roman" w:eastAsia="Times New Roman" w:hAnsi="Times New Roman" w:cs="Times New Roman"/>
          <w:sz w:val="24"/>
          <w:szCs w:val="24"/>
        </w:rPr>
        <w:t>Madrama</w:t>
      </w:r>
      <w:proofErr w:type="spellEnd"/>
      <w:r w:rsidRPr="00C274D9">
        <w:rPr>
          <w:rFonts w:ascii="Times New Roman" w:eastAsia="Times New Roman" w:hAnsi="Times New Roman" w:cs="Times New Roman"/>
          <w:sz w:val="24"/>
          <w:szCs w:val="24"/>
        </w:rPr>
        <w:t xml:space="preserve"> J that for there to be a stay of execution, there has to be an application for an order to stay the decision appealed against and an order of stay should be in place.  I am agreeable to this position.</w:t>
      </w:r>
    </w:p>
    <w:p w:rsidR="00C274D9" w:rsidRPr="00C274D9" w:rsidRDefault="00C274D9" w:rsidP="00C274D9">
      <w:pPr>
        <w:spacing w:before="100" w:beforeAutospacing="1" w:after="100" w:afterAutospacing="1" w:line="240" w:lineRule="auto"/>
        <w:rPr>
          <w:rFonts w:ascii="Times New Roman" w:eastAsia="Times New Roman" w:hAnsi="Times New Roman" w:cs="Times New Roman"/>
          <w:sz w:val="24"/>
          <w:szCs w:val="24"/>
        </w:rPr>
      </w:pPr>
      <w:r w:rsidRPr="00C274D9">
        <w:rPr>
          <w:rFonts w:ascii="Times New Roman" w:eastAsia="Times New Roman" w:hAnsi="Times New Roman" w:cs="Times New Roman"/>
          <w:sz w:val="24"/>
          <w:szCs w:val="24"/>
        </w:rPr>
        <w:t> </w:t>
      </w:r>
    </w:p>
    <w:p w:rsidR="00C274D9" w:rsidRPr="00C274D9" w:rsidRDefault="00C274D9" w:rsidP="00C274D9">
      <w:pPr>
        <w:spacing w:before="100" w:beforeAutospacing="1" w:after="100" w:afterAutospacing="1" w:line="240" w:lineRule="auto"/>
        <w:rPr>
          <w:rFonts w:ascii="Times New Roman" w:eastAsia="Times New Roman" w:hAnsi="Times New Roman" w:cs="Times New Roman"/>
          <w:sz w:val="24"/>
          <w:szCs w:val="24"/>
        </w:rPr>
      </w:pPr>
      <w:r w:rsidRPr="00C274D9">
        <w:rPr>
          <w:rFonts w:ascii="Times New Roman" w:eastAsia="Times New Roman" w:hAnsi="Times New Roman" w:cs="Times New Roman"/>
          <w:sz w:val="24"/>
          <w:szCs w:val="24"/>
        </w:rPr>
        <w:t>He contended that in the instant case none of the above is in place, to do otherwise would be to undermine the law. He thus invited court to grant the applicant its dues as so decreed.</w:t>
      </w:r>
    </w:p>
    <w:p w:rsidR="00C274D9" w:rsidRPr="00C274D9" w:rsidRDefault="00C274D9" w:rsidP="00C274D9">
      <w:pPr>
        <w:spacing w:before="100" w:beforeAutospacing="1" w:after="100" w:afterAutospacing="1" w:line="240" w:lineRule="auto"/>
        <w:rPr>
          <w:rFonts w:ascii="Times New Roman" w:eastAsia="Times New Roman" w:hAnsi="Times New Roman" w:cs="Times New Roman"/>
          <w:sz w:val="24"/>
          <w:szCs w:val="24"/>
        </w:rPr>
      </w:pPr>
      <w:r w:rsidRPr="00C274D9">
        <w:rPr>
          <w:rFonts w:ascii="Times New Roman" w:eastAsia="Times New Roman" w:hAnsi="Times New Roman" w:cs="Times New Roman"/>
          <w:sz w:val="24"/>
          <w:szCs w:val="24"/>
        </w:rPr>
        <w:t> </w:t>
      </w:r>
    </w:p>
    <w:p w:rsidR="00C274D9" w:rsidRPr="00C274D9" w:rsidRDefault="00C274D9" w:rsidP="00C274D9">
      <w:pPr>
        <w:spacing w:before="100" w:beforeAutospacing="1" w:after="100" w:afterAutospacing="1" w:line="240" w:lineRule="auto"/>
        <w:rPr>
          <w:rFonts w:ascii="Times New Roman" w:eastAsia="Times New Roman" w:hAnsi="Times New Roman" w:cs="Times New Roman"/>
          <w:sz w:val="24"/>
          <w:szCs w:val="24"/>
        </w:rPr>
      </w:pPr>
      <w:r w:rsidRPr="00C274D9">
        <w:rPr>
          <w:rFonts w:ascii="Times New Roman" w:eastAsia="Times New Roman" w:hAnsi="Times New Roman" w:cs="Times New Roman"/>
          <w:sz w:val="24"/>
          <w:szCs w:val="24"/>
        </w:rPr>
        <w:t>Counsel for the 2</w:t>
      </w:r>
      <w:r w:rsidRPr="00C274D9">
        <w:rPr>
          <w:rFonts w:ascii="Times New Roman" w:eastAsia="Times New Roman" w:hAnsi="Times New Roman" w:cs="Times New Roman"/>
          <w:sz w:val="24"/>
          <w:szCs w:val="24"/>
          <w:vertAlign w:val="superscript"/>
        </w:rPr>
        <w:t>nd</w:t>
      </w:r>
      <w:r w:rsidRPr="00C274D9">
        <w:rPr>
          <w:rFonts w:ascii="Times New Roman" w:eastAsia="Times New Roman" w:hAnsi="Times New Roman" w:cs="Times New Roman"/>
          <w:sz w:val="24"/>
          <w:szCs w:val="24"/>
        </w:rPr>
        <w:t xml:space="preserve"> respondent took </w:t>
      </w:r>
      <w:proofErr w:type="spellStart"/>
      <w:r w:rsidRPr="00C274D9">
        <w:rPr>
          <w:rFonts w:ascii="Times New Roman" w:eastAsia="Times New Roman" w:hAnsi="Times New Roman" w:cs="Times New Roman"/>
          <w:sz w:val="24"/>
          <w:szCs w:val="24"/>
        </w:rPr>
        <w:t>cognisance</w:t>
      </w:r>
      <w:proofErr w:type="spellEnd"/>
      <w:r w:rsidRPr="00C274D9">
        <w:rPr>
          <w:rFonts w:ascii="Times New Roman" w:eastAsia="Times New Roman" w:hAnsi="Times New Roman" w:cs="Times New Roman"/>
          <w:sz w:val="24"/>
          <w:szCs w:val="24"/>
        </w:rPr>
        <w:t xml:space="preserve"> of the fact that an appeal to any court is not a bar or stay of execution. He however contended that the application should not be granted until the disposal of the appeal arising from the Constitutional Court to the Supreme Court where the 1</w:t>
      </w:r>
      <w:r w:rsidRPr="00C274D9">
        <w:rPr>
          <w:rFonts w:ascii="Times New Roman" w:eastAsia="Times New Roman" w:hAnsi="Times New Roman" w:cs="Times New Roman"/>
          <w:sz w:val="24"/>
          <w:szCs w:val="24"/>
          <w:vertAlign w:val="superscript"/>
        </w:rPr>
        <w:t>st</w:t>
      </w:r>
      <w:r w:rsidRPr="00C274D9">
        <w:rPr>
          <w:rFonts w:ascii="Times New Roman" w:eastAsia="Times New Roman" w:hAnsi="Times New Roman" w:cs="Times New Roman"/>
          <w:sz w:val="24"/>
          <w:szCs w:val="24"/>
        </w:rPr>
        <w:t xml:space="preserve"> respondent challenged the interest awarded, which would form part of the money owing to the 2</w:t>
      </w:r>
      <w:r w:rsidRPr="00C274D9">
        <w:rPr>
          <w:rFonts w:ascii="Times New Roman" w:eastAsia="Times New Roman" w:hAnsi="Times New Roman" w:cs="Times New Roman"/>
          <w:sz w:val="24"/>
          <w:szCs w:val="24"/>
          <w:vertAlign w:val="superscript"/>
        </w:rPr>
        <w:t>nd</w:t>
      </w:r>
      <w:r w:rsidRPr="00C274D9">
        <w:rPr>
          <w:rFonts w:ascii="Times New Roman" w:eastAsia="Times New Roman" w:hAnsi="Times New Roman" w:cs="Times New Roman"/>
          <w:sz w:val="24"/>
          <w:szCs w:val="24"/>
        </w:rPr>
        <w:t xml:space="preserve"> respondent.</w:t>
      </w:r>
    </w:p>
    <w:p w:rsidR="00C274D9" w:rsidRPr="00C274D9" w:rsidRDefault="00C274D9" w:rsidP="00C274D9">
      <w:pPr>
        <w:spacing w:before="100" w:beforeAutospacing="1" w:after="100" w:afterAutospacing="1" w:line="240" w:lineRule="auto"/>
        <w:rPr>
          <w:rFonts w:ascii="Times New Roman" w:eastAsia="Times New Roman" w:hAnsi="Times New Roman" w:cs="Times New Roman"/>
          <w:sz w:val="24"/>
          <w:szCs w:val="24"/>
        </w:rPr>
      </w:pPr>
      <w:r w:rsidRPr="00C274D9">
        <w:rPr>
          <w:rFonts w:ascii="Times New Roman" w:eastAsia="Times New Roman" w:hAnsi="Times New Roman" w:cs="Times New Roman"/>
          <w:sz w:val="24"/>
          <w:szCs w:val="24"/>
        </w:rPr>
        <w:t> </w:t>
      </w:r>
    </w:p>
    <w:p w:rsidR="00C274D9" w:rsidRPr="00C274D9" w:rsidRDefault="00C274D9" w:rsidP="00C274D9">
      <w:pPr>
        <w:spacing w:before="100" w:beforeAutospacing="1" w:after="100" w:afterAutospacing="1" w:line="240" w:lineRule="auto"/>
        <w:rPr>
          <w:rFonts w:ascii="Times New Roman" w:eastAsia="Times New Roman" w:hAnsi="Times New Roman" w:cs="Times New Roman"/>
          <w:sz w:val="24"/>
          <w:szCs w:val="24"/>
        </w:rPr>
      </w:pPr>
      <w:r w:rsidRPr="00C274D9">
        <w:rPr>
          <w:rFonts w:ascii="Times New Roman" w:eastAsia="Times New Roman" w:hAnsi="Times New Roman" w:cs="Times New Roman"/>
          <w:sz w:val="24"/>
          <w:szCs w:val="24"/>
        </w:rPr>
        <w:lastRenderedPageBreak/>
        <w:t>For the first respondent it was contended that since there is a pending appeal in the Supreme Court, the grant of a garnishee order nisi and absolute would be detrimental to the 1</w:t>
      </w:r>
      <w:r w:rsidRPr="00C274D9">
        <w:rPr>
          <w:rFonts w:ascii="Times New Roman" w:eastAsia="Times New Roman" w:hAnsi="Times New Roman" w:cs="Times New Roman"/>
          <w:sz w:val="24"/>
          <w:szCs w:val="24"/>
          <w:vertAlign w:val="superscript"/>
        </w:rPr>
        <w:t>st</w:t>
      </w:r>
      <w:r w:rsidRPr="00C274D9">
        <w:rPr>
          <w:rFonts w:ascii="Times New Roman" w:eastAsia="Times New Roman" w:hAnsi="Times New Roman" w:cs="Times New Roman"/>
          <w:sz w:val="24"/>
          <w:szCs w:val="24"/>
        </w:rPr>
        <w:t xml:space="preserve"> respondent who maintained in that appeal that it owes no monies to the 1</w:t>
      </w:r>
      <w:r w:rsidRPr="00C274D9">
        <w:rPr>
          <w:rFonts w:ascii="Times New Roman" w:eastAsia="Times New Roman" w:hAnsi="Times New Roman" w:cs="Times New Roman"/>
          <w:sz w:val="24"/>
          <w:szCs w:val="24"/>
          <w:vertAlign w:val="superscript"/>
        </w:rPr>
        <w:t>st</w:t>
      </w:r>
      <w:r w:rsidRPr="00C274D9">
        <w:rPr>
          <w:rFonts w:ascii="Times New Roman" w:eastAsia="Times New Roman" w:hAnsi="Times New Roman" w:cs="Times New Roman"/>
          <w:sz w:val="24"/>
          <w:szCs w:val="24"/>
        </w:rPr>
        <w:t xml:space="preserve"> respondent.  He thus maintained that since the amount due in this matter is still a subject of legal dispute in the Supreme Court, the application for garnishee is premature.</w:t>
      </w:r>
    </w:p>
    <w:p w:rsidR="00C274D9" w:rsidRPr="00C274D9" w:rsidRDefault="00C274D9" w:rsidP="00C274D9">
      <w:pPr>
        <w:spacing w:before="100" w:beforeAutospacing="1" w:after="100" w:afterAutospacing="1" w:line="240" w:lineRule="auto"/>
        <w:rPr>
          <w:rFonts w:ascii="Times New Roman" w:eastAsia="Times New Roman" w:hAnsi="Times New Roman" w:cs="Times New Roman"/>
          <w:sz w:val="24"/>
          <w:szCs w:val="24"/>
        </w:rPr>
      </w:pPr>
      <w:r w:rsidRPr="00C274D9">
        <w:rPr>
          <w:rFonts w:ascii="Times New Roman" w:eastAsia="Times New Roman" w:hAnsi="Times New Roman" w:cs="Times New Roman"/>
          <w:sz w:val="24"/>
          <w:szCs w:val="24"/>
        </w:rPr>
        <w:t> </w:t>
      </w:r>
    </w:p>
    <w:p w:rsidR="00C274D9" w:rsidRPr="00C274D9" w:rsidRDefault="00C274D9" w:rsidP="00C274D9">
      <w:pPr>
        <w:spacing w:before="100" w:beforeAutospacing="1" w:after="100" w:afterAutospacing="1" w:line="240" w:lineRule="auto"/>
        <w:rPr>
          <w:rFonts w:ascii="Times New Roman" w:eastAsia="Times New Roman" w:hAnsi="Times New Roman" w:cs="Times New Roman"/>
          <w:sz w:val="24"/>
          <w:szCs w:val="24"/>
        </w:rPr>
      </w:pPr>
      <w:r w:rsidRPr="00C274D9">
        <w:rPr>
          <w:rFonts w:ascii="Times New Roman" w:eastAsia="Times New Roman" w:hAnsi="Times New Roman" w:cs="Times New Roman"/>
          <w:sz w:val="24"/>
          <w:szCs w:val="24"/>
        </w:rPr>
        <w:t>It has been conceded by the 1</w:t>
      </w:r>
      <w:r w:rsidRPr="00C274D9">
        <w:rPr>
          <w:rFonts w:ascii="Times New Roman" w:eastAsia="Times New Roman" w:hAnsi="Times New Roman" w:cs="Times New Roman"/>
          <w:sz w:val="24"/>
          <w:szCs w:val="24"/>
          <w:vertAlign w:val="superscript"/>
        </w:rPr>
        <w:t>st</w:t>
      </w:r>
      <w:r w:rsidRPr="00C274D9">
        <w:rPr>
          <w:rFonts w:ascii="Times New Roman" w:eastAsia="Times New Roman" w:hAnsi="Times New Roman" w:cs="Times New Roman"/>
          <w:sz w:val="24"/>
          <w:szCs w:val="24"/>
        </w:rPr>
        <w:t xml:space="preserve"> respondent that there is no order of stay of execution of the decree in HCCS No 719 of 1997 and that the appeal before the Supreme Court is in respect of the interest on the </w:t>
      </w:r>
      <w:proofErr w:type="spellStart"/>
      <w:r w:rsidRPr="00C274D9">
        <w:rPr>
          <w:rFonts w:ascii="Times New Roman" w:eastAsia="Times New Roman" w:hAnsi="Times New Roman" w:cs="Times New Roman"/>
          <w:sz w:val="24"/>
          <w:szCs w:val="24"/>
        </w:rPr>
        <w:t>decretal</w:t>
      </w:r>
      <w:proofErr w:type="spellEnd"/>
      <w:r w:rsidRPr="00C274D9">
        <w:rPr>
          <w:rFonts w:ascii="Times New Roman" w:eastAsia="Times New Roman" w:hAnsi="Times New Roman" w:cs="Times New Roman"/>
          <w:sz w:val="24"/>
          <w:szCs w:val="24"/>
        </w:rPr>
        <w:t xml:space="preserve"> sum. He maintained that there was no objection that the applicant </w:t>
      </w:r>
      <w:proofErr w:type="gramStart"/>
      <w:r w:rsidRPr="00C274D9">
        <w:rPr>
          <w:rFonts w:ascii="Times New Roman" w:eastAsia="Times New Roman" w:hAnsi="Times New Roman" w:cs="Times New Roman"/>
          <w:sz w:val="24"/>
          <w:szCs w:val="24"/>
        </w:rPr>
        <w:t>be</w:t>
      </w:r>
      <w:proofErr w:type="gramEnd"/>
      <w:r w:rsidRPr="00C274D9">
        <w:rPr>
          <w:rFonts w:ascii="Times New Roman" w:eastAsia="Times New Roman" w:hAnsi="Times New Roman" w:cs="Times New Roman"/>
          <w:sz w:val="24"/>
          <w:szCs w:val="24"/>
        </w:rPr>
        <w:t xml:space="preserve"> paid out of the </w:t>
      </w:r>
      <w:proofErr w:type="spellStart"/>
      <w:r w:rsidRPr="00C274D9">
        <w:rPr>
          <w:rFonts w:ascii="Times New Roman" w:eastAsia="Times New Roman" w:hAnsi="Times New Roman" w:cs="Times New Roman"/>
          <w:sz w:val="24"/>
          <w:szCs w:val="24"/>
        </w:rPr>
        <w:t>decretal</w:t>
      </w:r>
      <w:proofErr w:type="spellEnd"/>
      <w:r w:rsidRPr="00C274D9">
        <w:rPr>
          <w:rFonts w:ascii="Times New Roman" w:eastAsia="Times New Roman" w:hAnsi="Times New Roman" w:cs="Times New Roman"/>
          <w:sz w:val="24"/>
          <w:szCs w:val="24"/>
        </w:rPr>
        <w:t xml:space="preserve"> sum and not the interest.</w:t>
      </w:r>
    </w:p>
    <w:p w:rsidR="00C274D9" w:rsidRPr="00C274D9" w:rsidRDefault="00C274D9" w:rsidP="00C274D9">
      <w:pPr>
        <w:spacing w:before="100" w:beforeAutospacing="1" w:after="100" w:afterAutospacing="1" w:line="240" w:lineRule="auto"/>
        <w:rPr>
          <w:rFonts w:ascii="Times New Roman" w:eastAsia="Times New Roman" w:hAnsi="Times New Roman" w:cs="Times New Roman"/>
          <w:sz w:val="24"/>
          <w:szCs w:val="24"/>
        </w:rPr>
      </w:pPr>
      <w:r w:rsidRPr="00C274D9">
        <w:rPr>
          <w:rFonts w:ascii="Times New Roman" w:eastAsia="Times New Roman" w:hAnsi="Times New Roman" w:cs="Times New Roman"/>
          <w:sz w:val="24"/>
          <w:szCs w:val="24"/>
        </w:rPr>
        <w:t> </w:t>
      </w:r>
    </w:p>
    <w:p w:rsidR="00C274D9" w:rsidRPr="00C274D9" w:rsidRDefault="00C274D9" w:rsidP="00C274D9">
      <w:pPr>
        <w:spacing w:before="100" w:beforeAutospacing="1" w:after="100" w:afterAutospacing="1" w:line="240" w:lineRule="auto"/>
        <w:rPr>
          <w:rFonts w:ascii="Times New Roman" w:eastAsia="Times New Roman" w:hAnsi="Times New Roman" w:cs="Times New Roman"/>
          <w:sz w:val="24"/>
          <w:szCs w:val="24"/>
        </w:rPr>
      </w:pPr>
      <w:r w:rsidRPr="00C274D9">
        <w:rPr>
          <w:rFonts w:ascii="Times New Roman" w:eastAsia="Times New Roman" w:hAnsi="Times New Roman" w:cs="Times New Roman"/>
          <w:sz w:val="24"/>
          <w:szCs w:val="24"/>
        </w:rPr>
        <w:t> I don’t agree with the respondents’ contention, rules set by statute must be strictly followed. In the instant case there is no bar to the execution in this case in form of either an application to stay the execution or an order to that effect.</w:t>
      </w:r>
    </w:p>
    <w:p w:rsidR="00C274D9" w:rsidRPr="00C274D9" w:rsidRDefault="00C274D9" w:rsidP="00C274D9">
      <w:pPr>
        <w:spacing w:before="100" w:beforeAutospacing="1" w:after="100" w:afterAutospacing="1" w:line="240" w:lineRule="auto"/>
        <w:rPr>
          <w:rFonts w:ascii="Times New Roman" w:eastAsia="Times New Roman" w:hAnsi="Times New Roman" w:cs="Times New Roman"/>
          <w:sz w:val="24"/>
          <w:szCs w:val="24"/>
        </w:rPr>
      </w:pPr>
      <w:r w:rsidRPr="00C274D9">
        <w:rPr>
          <w:rFonts w:ascii="Times New Roman" w:eastAsia="Times New Roman" w:hAnsi="Times New Roman" w:cs="Times New Roman"/>
          <w:sz w:val="24"/>
          <w:szCs w:val="24"/>
        </w:rPr>
        <w:t> </w:t>
      </w:r>
    </w:p>
    <w:p w:rsidR="00C274D9" w:rsidRPr="00C274D9" w:rsidRDefault="00C274D9" w:rsidP="00C274D9">
      <w:pPr>
        <w:spacing w:before="100" w:beforeAutospacing="1" w:after="100" w:afterAutospacing="1" w:line="240" w:lineRule="auto"/>
        <w:rPr>
          <w:rFonts w:ascii="Times New Roman" w:eastAsia="Times New Roman" w:hAnsi="Times New Roman" w:cs="Times New Roman"/>
          <w:sz w:val="24"/>
          <w:szCs w:val="24"/>
        </w:rPr>
      </w:pPr>
      <w:r w:rsidRPr="00C274D9">
        <w:rPr>
          <w:rFonts w:ascii="Times New Roman" w:eastAsia="Times New Roman" w:hAnsi="Times New Roman" w:cs="Times New Roman"/>
          <w:sz w:val="24"/>
          <w:szCs w:val="24"/>
        </w:rPr>
        <w:t>Counsel for the 1st respondent prayed that the restraint that the applicant seeks if so granted should be limited to the consent judgment entered between the 1</w:t>
      </w:r>
      <w:r w:rsidRPr="00C274D9">
        <w:rPr>
          <w:rFonts w:ascii="Times New Roman" w:eastAsia="Times New Roman" w:hAnsi="Times New Roman" w:cs="Times New Roman"/>
          <w:sz w:val="24"/>
          <w:szCs w:val="24"/>
          <w:vertAlign w:val="superscript"/>
        </w:rPr>
        <w:t>st</w:t>
      </w:r>
      <w:r w:rsidRPr="00C274D9">
        <w:rPr>
          <w:rFonts w:ascii="Times New Roman" w:eastAsia="Times New Roman" w:hAnsi="Times New Roman" w:cs="Times New Roman"/>
          <w:sz w:val="24"/>
          <w:szCs w:val="24"/>
        </w:rPr>
        <w:t xml:space="preserve"> and the 2</w:t>
      </w:r>
      <w:r w:rsidRPr="00C274D9">
        <w:rPr>
          <w:rFonts w:ascii="Times New Roman" w:eastAsia="Times New Roman" w:hAnsi="Times New Roman" w:cs="Times New Roman"/>
          <w:sz w:val="24"/>
          <w:szCs w:val="24"/>
          <w:vertAlign w:val="superscript"/>
        </w:rPr>
        <w:t>nd</w:t>
      </w:r>
      <w:r w:rsidRPr="00C274D9">
        <w:rPr>
          <w:rFonts w:ascii="Times New Roman" w:eastAsia="Times New Roman" w:hAnsi="Times New Roman" w:cs="Times New Roman"/>
          <w:sz w:val="24"/>
          <w:szCs w:val="24"/>
        </w:rPr>
        <w:t xml:space="preserve"> respondents as the interest granted to the 2</w:t>
      </w:r>
      <w:r w:rsidRPr="00C274D9">
        <w:rPr>
          <w:rFonts w:ascii="Times New Roman" w:eastAsia="Times New Roman" w:hAnsi="Times New Roman" w:cs="Times New Roman"/>
          <w:sz w:val="24"/>
          <w:szCs w:val="24"/>
          <w:vertAlign w:val="superscript"/>
        </w:rPr>
        <w:t>nd</w:t>
      </w:r>
      <w:r w:rsidRPr="00C274D9">
        <w:rPr>
          <w:rFonts w:ascii="Times New Roman" w:eastAsia="Times New Roman" w:hAnsi="Times New Roman" w:cs="Times New Roman"/>
          <w:sz w:val="24"/>
          <w:szCs w:val="24"/>
        </w:rPr>
        <w:t xml:space="preserve"> respondent is under challenge in the Supreme Court.</w:t>
      </w:r>
    </w:p>
    <w:p w:rsidR="00C274D9" w:rsidRPr="00C274D9" w:rsidRDefault="00C274D9" w:rsidP="00C274D9">
      <w:pPr>
        <w:spacing w:before="100" w:beforeAutospacing="1" w:after="100" w:afterAutospacing="1" w:line="240" w:lineRule="auto"/>
        <w:rPr>
          <w:rFonts w:ascii="Times New Roman" w:eastAsia="Times New Roman" w:hAnsi="Times New Roman" w:cs="Times New Roman"/>
          <w:sz w:val="24"/>
          <w:szCs w:val="24"/>
        </w:rPr>
      </w:pPr>
      <w:r w:rsidRPr="00C274D9">
        <w:rPr>
          <w:rFonts w:ascii="Times New Roman" w:eastAsia="Times New Roman" w:hAnsi="Times New Roman" w:cs="Times New Roman"/>
          <w:sz w:val="24"/>
          <w:szCs w:val="24"/>
        </w:rPr>
        <w:t> </w:t>
      </w:r>
    </w:p>
    <w:p w:rsidR="00C274D9" w:rsidRPr="00C274D9" w:rsidRDefault="00C274D9" w:rsidP="00C274D9">
      <w:pPr>
        <w:spacing w:before="100" w:beforeAutospacing="1" w:after="100" w:afterAutospacing="1" w:line="240" w:lineRule="auto"/>
        <w:rPr>
          <w:rFonts w:ascii="Times New Roman" w:eastAsia="Times New Roman" w:hAnsi="Times New Roman" w:cs="Times New Roman"/>
          <w:sz w:val="24"/>
          <w:szCs w:val="24"/>
        </w:rPr>
      </w:pPr>
      <w:r w:rsidRPr="00C274D9">
        <w:rPr>
          <w:rFonts w:ascii="Times New Roman" w:eastAsia="Times New Roman" w:hAnsi="Times New Roman" w:cs="Times New Roman"/>
          <w:sz w:val="24"/>
          <w:szCs w:val="24"/>
        </w:rPr>
        <w:t>Counsel further submitted that he was not aware of any Ruling between the Applicant and the 2</w:t>
      </w:r>
      <w:r w:rsidRPr="00C274D9">
        <w:rPr>
          <w:rFonts w:ascii="Times New Roman" w:eastAsia="Times New Roman" w:hAnsi="Times New Roman" w:cs="Times New Roman"/>
          <w:sz w:val="24"/>
          <w:szCs w:val="24"/>
          <w:vertAlign w:val="superscript"/>
        </w:rPr>
        <w:t>nd</w:t>
      </w:r>
      <w:r w:rsidRPr="00C274D9">
        <w:rPr>
          <w:rFonts w:ascii="Times New Roman" w:eastAsia="Times New Roman" w:hAnsi="Times New Roman" w:cs="Times New Roman"/>
          <w:sz w:val="24"/>
          <w:szCs w:val="24"/>
        </w:rPr>
        <w:t xml:space="preserve"> respondent and cannot confirm whether the applicant is indeed a decree holder in HCCS No. 273 of 2008 as the 1</w:t>
      </w:r>
      <w:r w:rsidRPr="00C274D9">
        <w:rPr>
          <w:rFonts w:ascii="Times New Roman" w:eastAsia="Times New Roman" w:hAnsi="Times New Roman" w:cs="Times New Roman"/>
          <w:sz w:val="24"/>
          <w:szCs w:val="24"/>
          <w:vertAlign w:val="superscript"/>
        </w:rPr>
        <w:t>st</w:t>
      </w:r>
      <w:r w:rsidRPr="00C274D9">
        <w:rPr>
          <w:rFonts w:ascii="Times New Roman" w:eastAsia="Times New Roman" w:hAnsi="Times New Roman" w:cs="Times New Roman"/>
          <w:sz w:val="24"/>
          <w:szCs w:val="24"/>
        </w:rPr>
        <w:t xml:space="preserve"> respondent was indeed not party to the suit.</w:t>
      </w:r>
    </w:p>
    <w:p w:rsidR="00C274D9" w:rsidRPr="00C274D9" w:rsidRDefault="00C274D9" w:rsidP="00C274D9">
      <w:pPr>
        <w:spacing w:before="100" w:beforeAutospacing="1" w:after="100" w:afterAutospacing="1" w:line="240" w:lineRule="auto"/>
        <w:rPr>
          <w:rFonts w:ascii="Times New Roman" w:eastAsia="Times New Roman" w:hAnsi="Times New Roman" w:cs="Times New Roman"/>
          <w:sz w:val="24"/>
          <w:szCs w:val="24"/>
        </w:rPr>
      </w:pPr>
      <w:r w:rsidRPr="00C274D9">
        <w:rPr>
          <w:rFonts w:ascii="Times New Roman" w:eastAsia="Times New Roman" w:hAnsi="Times New Roman" w:cs="Times New Roman"/>
          <w:sz w:val="24"/>
          <w:szCs w:val="24"/>
        </w:rPr>
        <w:t> </w:t>
      </w:r>
    </w:p>
    <w:p w:rsidR="00C274D9" w:rsidRPr="00C274D9" w:rsidRDefault="00C274D9" w:rsidP="00C274D9">
      <w:pPr>
        <w:spacing w:before="100" w:beforeAutospacing="1" w:after="100" w:afterAutospacing="1" w:line="240" w:lineRule="auto"/>
        <w:rPr>
          <w:rFonts w:ascii="Times New Roman" w:eastAsia="Times New Roman" w:hAnsi="Times New Roman" w:cs="Times New Roman"/>
          <w:sz w:val="24"/>
          <w:szCs w:val="24"/>
        </w:rPr>
      </w:pPr>
      <w:r w:rsidRPr="00C274D9">
        <w:rPr>
          <w:rFonts w:ascii="Times New Roman" w:eastAsia="Times New Roman" w:hAnsi="Times New Roman" w:cs="Times New Roman"/>
          <w:sz w:val="24"/>
          <w:szCs w:val="24"/>
        </w:rPr>
        <w:t>For the 2</w:t>
      </w:r>
      <w:r w:rsidRPr="00C274D9">
        <w:rPr>
          <w:rFonts w:ascii="Times New Roman" w:eastAsia="Times New Roman" w:hAnsi="Times New Roman" w:cs="Times New Roman"/>
          <w:sz w:val="24"/>
          <w:szCs w:val="24"/>
          <w:vertAlign w:val="superscript"/>
        </w:rPr>
        <w:t>nd</w:t>
      </w:r>
      <w:r w:rsidRPr="00C274D9">
        <w:rPr>
          <w:rFonts w:ascii="Times New Roman" w:eastAsia="Times New Roman" w:hAnsi="Times New Roman" w:cs="Times New Roman"/>
          <w:sz w:val="24"/>
          <w:szCs w:val="24"/>
        </w:rPr>
        <w:t xml:space="preserve"> respondent, Mr. </w:t>
      </w:r>
      <w:proofErr w:type="spellStart"/>
      <w:r w:rsidRPr="00C274D9">
        <w:rPr>
          <w:rFonts w:ascii="Times New Roman" w:eastAsia="Times New Roman" w:hAnsi="Times New Roman" w:cs="Times New Roman"/>
          <w:sz w:val="24"/>
          <w:szCs w:val="24"/>
        </w:rPr>
        <w:t>Okuku</w:t>
      </w:r>
      <w:proofErr w:type="spellEnd"/>
      <w:r w:rsidRPr="00C274D9">
        <w:rPr>
          <w:rFonts w:ascii="Times New Roman" w:eastAsia="Times New Roman" w:hAnsi="Times New Roman" w:cs="Times New Roman"/>
          <w:sz w:val="24"/>
          <w:szCs w:val="24"/>
        </w:rPr>
        <w:t xml:space="preserve"> and Mr. </w:t>
      </w:r>
      <w:proofErr w:type="spellStart"/>
      <w:r w:rsidRPr="00C274D9">
        <w:rPr>
          <w:rFonts w:ascii="Times New Roman" w:eastAsia="Times New Roman" w:hAnsi="Times New Roman" w:cs="Times New Roman"/>
          <w:sz w:val="24"/>
          <w:szCs w:val="24"/>
        </w:rPr>
        <w:t>Semuyaba</w:t>
      </w:r>
      <w:proofErr w:type="spellEnd"/>
      <w:r w:rsidRPr="00C274D9">
        <w:rPr>
          <w:rFonts w:ascii="Times New Roman" w:eastAsia="Times New Roman" w:hAnsi="Times New Roman" w:cs="Times New Roman"/>
          <w:sz w:val="24"/>
          <w:szCs w:val="24"/>
        </w:rPr>
        <w:t xml:space="preserve"> jointly contended that the application is premature, frivolous and vexatious as it was filed in the wrong court. It is not filed in HCCS No.273 of 2008 which file is in the Commercial Court neither is this application filed in MA No. 34 of 2011 where it supposedly arises from. Counsel reproduced the contents of the 2</w:t>
      </w:r>
      <w:r w:rsidRPr="00C274D9">
        <w:rPr>
          <w:rFonts w:ascii="Times New Roman" w:eastAsia="Times New Roman" w:hAnsi="Times New Roman" w:cs="Times New Roman"/>
          <w:sz w:val="24"/>
          <w:szCs w:val="24"/>
          <w:vertAlign w:val="superscript"/>
        </w:rPr>
        <w:t>nd</w:t>
      </w:r>
      <w:r w:rsidRPr="00C274D9">
        <w:rPr>
          <w:rFonts w:ascii="Times New Roman" w:eastAsia="Times New Roman" w:hAnsi="Times New Roman" w:cs="Times New Roman"/>
          <w:sz w:val="24"/>
          <w:szCs w:val="24"/>
        </w:rPr>
        <w:t xml:space="preserve"> respondent’s affidavit in reply to expound on the argument that indeed the application is premature. I do not intend to reproduce those contents as they are clearly on record.</w:t>
      </w:r>
    </w:p>
    <w:p w:rsidR="00C274D9" w:rsidRPr="00C274D9" w:rsidRDefault="00C274D9" w:rsidP="00C274D9">
      <w:pPr>
        <w:spacing w:before="100" w:beforeAutospacing="1" w:after="100" w:afterAutospacing="1" w:line="240" w:lineRule="auto"/>
        <w:rPr>
          <w:rFonts w:ascii="Times New Roman" w:eastAsia="Times New Roman" w:hAnsi="Times New Roman" w:cs="Times New Roman"/>
          <w:sz w:val="24"/>
          <w:szCs w:val="24"/>
        </w:rPr>
      </w:pPr>
      <w:r w:rsidRPr="00C274D9">
        <w:rPr>
          <w:rFonts w:ascii="Times New Roman" w:eastAsia="Times New Roman" w:hAnsi="Times New Roman" w:cs="Times New Roman"/>
          <w:sz w:val="24"/>
          <w:szCs w:val="24"/>
        </w:rPr>
        <w:t> </w:t>
      </w:r>
    </w:p>
    <w:p w:rsidR="00C274D9" w:rsidRPr="00C274D9" w:rsidRDefault="00C274D9" w:rsidP="00C274D9">
      <w:pPr>
        <w:spacing w:before="100" w:beforeAutospacing="1" w:after="100" w:afterAutospacing="1" w:line="240" w:lineRule="auto"/>
        <w:rPr>
          <w:rFonts w:ascii="Times New Roman" w:eastAsia="Times New Roman" w:hAnsi="Times New Roman" w:cs="Times New Roman"/>
          <w:sz w:val="24"/>
          <w:szCs w:val="24"/>
        </w:rPr>
      </w:pPr>
      <w:r w:rsidRPr="00C274D9">
        <w:rPr>
          <w:rFonts w:ascii="Times New Roman" w:eastAsia="Times New Roman" w:hAnsi="Times New Roman" w:cs="Times New Roman"/>
          <w:sz w:val="24"/>
          <w:szCs w:val="24"/>
        </w:rPr>
        <w:t xml:space="preserve">Counsel further contended that the averment that </w:t>
      </w:r>
      <w:proofErr w:type="spellStart"/>
      <w:r w:rsidRPr="00C274D9">
        <w:rPr>
          <w:rFonts w:ascii="Times New Roman" w:eastAsia="Times New Roman" w:hAnsi="Times New Roman" w:cs="Times New Roman"/>
          <w:sz w:val="24"/>
          <w:szCs w:val="24"/>
        </w:rPr>
        <w:t>Choudry</w:t>
      </w:r>
      <w:proofErr w:type="spellEnd"/>
      <w:r w:rsidRPr="00C274D9">
        <w:rPr>
          <w:rFonts w:ascii="Times New Roman" w:eastAsia="Times New Roman" w:hAnsi="Times New Roman" w:cs="Times New Roman"/>
          <w:sz w:val="24"/>
          <w:szCs w:val="24"/>
        </w:rPr>
        <w:t xml:space="preserve"> J decreed that the Registrar of the High Court forthwith pays 5% of the monies accruing to the 2</w:t>
      </w:r>
      <w:r w:rsidRPr="00C274D9">
        <w:rPr>
          <w:rFonts w:ascii="Times New Roman" w:eastAsia="Times New Roman" w:hAnsi="Times New Roman" w:cs="Times New Roman"/>
          <w:sz w:val="24"/>
          <w:szCs w:val="24"/>
          <w:vertAlign w:val="superscript"/>
        </w:rPr>
        <w:t>nd</w:t>
      </w:r>
      <w:r w:rsidRPr="00C274D9">
        <w:rPr>
          <w:rFonts w:ascii="Times New Roman" w:eastAsia="Times New Roman" w:hAnsi="Times New Roman" w:cs="Times New Roman"/>
          <w:sz w:val="24"/>
          <w:szCs w:val="24"/>
        </w:rPr>
        <w:t xml:space="preserve"> respondent by the 1</w:t>
      </w:r>
      <w:r w:rsidRPr="00C274D9">
        <w:rPr>
          <w:rFonts w:ascii="Times New Roman" w:eastAsia="Times New Roman" w:hAnsi="Times New Roman" w:cs="Times New Roman"/>
          <w:sz w:val="24"/>
          <w:szCs w:val="24"/>
          <w:vertAlign w:val="superscript"/>
        </w:rPr>
        <w:t>st</w:t>
      </w:r>
      <w:r w:rsidRPr="00C274D9">
        <w:rPr>
          <w:rFonts w:ascii="Times New Roman" w:eastAsia="Times New Roman" w:hAnsi="Times New Roman" w:cs="Times New Roman"/>
          <w:sz w:val="24"/>
          <w:szCs w:val="24"/>
        </w:rPr>
        <w:t xml:space="preserve"> respondent in HCCS No 719 of 1997 with interest and costs on the amount of shs.709.277.392 was </w:t>
      </w:r>
      <w:r w:rsidRPr="00C274D9">
        <w:rPr>
          <w:rFonts w:ascii="Times New Roman" w:eastAsia="Times New Roman" w:hAnsi="Times New Roman" w:cs="Times New Roman"/>
          <w:sz w:val="24"/>
          <w:szCs w:val="24"/>
          <w:u w:val="single"/>
        </w:rPr>
        <w:t xml:space="preserve">appealed against as there is a Notice of Appeal. </w:t>
      </w:r>
      <w:r w:rsidRPr="00C274D9">
        <w:rPr>
          <w:rFonts w:ascii="Times New Roman" w:eastAsia="Times New Roman" w:hAnsi="Times New Roman" w:cs="Times New Roman"/>
          <w:sz w:val="24"/>
          <w:szCs w:val="24"/>
        </w:rPr>
        <w:t xml:space="preserve"> Further that the order by </w:t>
      </w:r>
      <w:proofErr w:type="spellStart"/>
      <w:r w:rsidRPr="00C274D9">
        <w:rPr>
          <w:rFonts w:ascii="Times New Roman" w:eastAsia="Times New Roman" w:hAnsi="Times New Roman" w:cs="Times New Roman"/>
          <w:sz w:val="24"/>
          <w:szCs w:val="24"/>
        </w:rPr>
        <w:t>Tabaro</w:t>
      </w:r>
      <w:proofErr w:type="spellEnd"/>
      <w:r w:rsidRPr="00C274D9">
        <w:rPr>
          <w:rFonts w:ascii="Times New Roman" w:eastAsia="Times New Roman" w:hAnsi="Times New Roman" w:cs="Times New Roman"/>
          <w:sz w:val="24"/>
          <w:szCs w:val="24"/>
        </w:rPr>
        <w:t xml:space="preserve"> J from which the decree </w:t>
      </w:r>
      <w:r w:rsidRPr="00C274D9">
        <w:rPr>
          <w:rFonts w:ascii="Times New Roman" w:eastAsia="Times New Roman" w:hAnsi="Times New Roman" w:cs="Times New Roman"/>
          <w:sz w:val="24"/>
          <w:szCs w:val="24"/>
        </w:rPr>
        <w:lastRenderedPageBreak/>
        <w:t xml:space="preserve">of </w:t>
      </w:r>
      <w:proofErr w:type="spellStart"/>
      <w:r w:rsidRPr="00C274D9">
        <w:rPr>
          <w:rFonts w:ascii="Times New Roman" w:eastAsia="Times New Roman" w:hAnsi="Times New Roman" w:cs="Times New Roman"/>
          <w:sz w:val="24"/>
          <w:szCs w:val="24"/>
        </w:rPr>
        <w:t>Choudry</w:t>
      </w:r>
      <w:proofErr w:type="spellEnd"/>
      <w:r w:rsidRPr="00C274D9">
        <w:rPr>
          <w:rFonts w:ascii="Times New Roman" w:eastAsia="Times New Roman" w:hAnsi="Times New Roman" w:cs="Times New Roman"/>
          <w:sz w:val="24"/>
          <w:szCs w:val="24"/>
        </w:rPr>
        <w:t xml:space="preserve"> J arose was set aside by the Constitutional Court and that judgment is a subject of an appeal in the Supreme Court and that the costs so ordered by </w:t>
      </w:r>
      <w:proofErr w:type="spellStart"/>
      <w:r w:rsidRPr="00C274D9">
        <w:rPr>
          <w:rFonts w:ascii="Times New Roman" w:eastAsia="Times New Roman" w:hAnsi="Times New Roman" w:cs="Times New Roman"/>
          <w:sz w:val="24"/>
          <w:szCs w:val="24"/>
        </w:rPr>
        <w:t>Choudry</w:t>
      </w:r>
      <w:proofErr w:type="spellEnd"/>
      <w:r w:rsidRPr="00C274D9">
        <w:rPr>
          <w:rFonts w:ascii="Times New Roman" w:eastAsia="Times New Roman" w:hAnsi="Times New Roman" w:cs="Times New Roman"/>
          <w:sz w:val="24"/>
          <w:szCs w:val="24"/>
        </w:rPr>
        <w:t xml:space="preserve"> J have never been taxed and therefore not yet ascertained.</w:t>
      </w:r>
    </w:p>
    <w:p w:rsidR="00C274D9" w:rsidRPr="00C274D9" w:rsidRDefault="00C274D9" w:rsidP="00C274D9">
      <w:pPr>
        <w:spacing w:before="100" w:beforeAutospacing="1" w:after="100" w:afterAutospacing="1" w:line="240" w:lineRule="auto"/>
        <w:rPr>
          <w:rFonts w:ascii="Times New Roman" w:eastAsia="Times New Roman" w:hAnsi="Times New Roman" w:cs="Times New Roman"/>
          <w:sz w:val="24"/>
          <w:szCs w:val="24"/>
        </w:rPr>
      </w:pPr>
      <w:r w:rsidRPr="00C274D9">
        <w:rPr>
          <w:rFonts w:ascii="Times New Roman" w:eastAsia="Times New Roman" w:hAnsi="Times New Roman" w:cs="Times New Roman"/>
          <w:sz w:val="24"/>
          <w:szCs w:val="24"/>
        </w:rPr>
        <w:t> </w:t>
      </w:r>
    </w:p>
    <w:p w:rsidR="00C274D9" w:rsidRPr="00C274D9" w:rsidRDefault="00C274D9" w:rsidP="00C274D9">
      <w:pPr>
        <w:spacing w:before="100" w:beforeAutospacing="1" w:after="100" w:afterAutospacing="1" w:line="240" w:lineRule="auto"/>
        <w:rPr>
          <w:rFonts w:ascii="Times New Roman" w:eastAsia="Times New Roman" w:hAnsi="Times New Roman" w:cs="Times New Roman"/>
          <w:sz w:val="24"/>
          <w:szCs w:val="24"/>
        </w:rPr>
      </w:pPr>
      <w:r w:rsidRPr="00C274D9">
        <w:rPr>
          <w:rFonts w:ascii="Times New Roman" w:eastAsia="Times New Roman" w:hAnsi="Times New Roman" w:cs="Times New Roman"/>
          <w:sz w:val="24"/>
          <w:szCs w:val="24"/>
        </w:rPr>
        <w:t>In further contention, counsel stated that it was in the agreement between the applicant and the 2</w:t>
      </w:r>
      <w:r w:rsidRPr="00C274D9">
        <w:rPr>
          <w:rFonts w:ascii="Times New Roman" w:eastAsia="Times New Roman" w:hAnsi="Times New Roman" w:cs="Times New Roman"/>
          <w:sz w:val="24"/>
          <w:szCs w:val="24"/>
          <w:vertAlign w:val="superscript"/>
        </w:rPr>
        <w:t>nd</w:t>
      </w:r>
      <w:r w:rsidRPr="00C274D9">
        <w:rPr>
          <w:rFonts w:ascii="Times New Roman" w:eastAsia="Times New Roman" w:hAnsi="Times New Roman" w:cs="Times New Roman"/>
          <w:sz w:val="24"/>
          <w:szCs w:val="24"/>
        </w:rPr>
        <w:t xml:space="preserve"> respondent that valuation fees would only be paid after the completion of the case therefore since the Supreme Court has not yet disposed </w:t>
      </w:r>
      <w:proofErr w:type="spellStart"/>
      <w:r w:rsidRPr="00C274D9">
        <w:rPr>
          <w:rFonts w:ascii="Times New Roman" w:eastAsia="Times New Roman" w:hAnsi="Times New Roman" w:cs="Times New Roman"/>
          <w:sz w:val="24"/>
          <w:szCs w:val="24"/>
        </w:rPr>
        <w:t>off</w:t>
      </w:r>
      <w:proofErr w:type="spellEnd"/>
      <w:r w:rsidRPr="00C274D9">
        <w:rPr>
          <w:rFonts w:ascii="Times New Roman" w:eastAsia="Times New Roman" w:hAnsi="Times New Roman" w:cs="Times New Roman"/>
          <w:sz w:val="24"/>
          <w:szCs w:val="24"/>
        </w:rPr>
        <w:t xml:space="preserve"> the matter, the valuation fees are not yet due for payment as they can only come into picture after the Attorney General has paid. Counsel further contended that the consent judgment/decree has other parties who have not been sued in this application. Basing on the above reasons, counsel maintained that indeed this application was premature in the instance.</w:t>
      </w:r>
    </w:p>
    <w:p w:rsidR="00C274D9" w:rsidRPr="00C274D9" w:rsidRDefault="00C274D9" w:rsidP="00C274D9">
      <w:pPr>
        <w:spacing w:before="100" w:beforeAutospacing="1" w:after="100" w:afterAutospacing="1" w:line="240" w:lineRule="auto"/>
        <w:rPr>
          <w:rFonts w:ascii="Times New Roman" w:eastAsia="Times New Roman" w:hAnsi="Times New Roman" w:cs="Times New Roman"/>
          <w:sz w:val="24"/>
          <w:szCs w:val="24"/>
        </w:rPr>
      </w:pPr>
      <w:r w:rsidRPr="00C274D9">
        <w:rPr>
          <w:rFonts w:ascii="Times New Roman" w:eastAsia="Times New Roman" w:hAnsi="Times New Roman" w:cs="Times New Roman"/>
          <w:sz w:val="24"/>
          <w:szCs w:val="24"/>
        </w:rPr>
        <w:t> </w:t>
      </w:r>
    </w:p>
    <w:p w:rsidR="00C274D9" w:rsidRPr="00C274D9" w:rsidRDefault="00C274D9" w:rsidP="00C274D9">
      <w:pPr>
        <w:spacing w:before="100" w:beforeAutospacing="1" w:after="100" w:afterAutospacing="1" w:line="240" w:lineRule="auto"/>
        <w:rPr>
          <w:rFonts w:ascii="Times New Roman" w:eastAsia="Times New Roman" w:hAnsi="Times New Roman" w:cs="Times New Roman"/>
          <w:sz w:val="24"/>
          <w:szCs w:val="24"/>
        </w:rPr>
      </w:pPr>
      <w:r w:rsidRPr="00C274D9">
        <w:rPr>
          <w:rFonts w:ascii="Times New Roman" w:eastAsia="Times New Roman" w:hAnsi="Times New Roman" w:cs="Times New Roman"/>
          <w:sz w:val="24"/>
          <w:szCs w:val="24"/>
        </w:rPr>
        <w:t xml:space="preserve">A number of authorities both case law and statutory laws were cited by counsel to advance their case. For instance in </w:t>
      </w:r>
      <w:r w:rsidRPr="00C274D9">
        <w:rPr>
          <w:rFonts w:ascii="Times New Roman" w:eastAsia="Times New Roman" w:hAnsi="Times New Roman" w:cs="Times New Roman"/>
          <w:b/>
          <w:bCs/>
          <w:sz w:val="24"/>
          <w:szCs w:val="24"/>
          <w:u w:val="single"/>
        </w:rPr>
        <w:t xml:space="preserve">Uganda Commercial v Joseph </w:t>
      </w:r>
      <w:proofErr w:type="spellStart"/>
      <w:r w:rsidRPr="00C274D9">
        <w:rPr>
          <w:rFonts w:ascii="Times New Roman" w:eastAsia="Times New Roman" w:hAnsi="Times New Roman" w:cs="Times New Roman"/>
          <w:b/>
          <w:bCs/>
          <w:sz w:val="24"/>
          <w:szCs w:val="24"/>
          <w:u w:val="single"/>
        </w:rPr>
        <w:t>Ziritwawula</w:t>
      </w:r>
      <w:proofErr w:type="spellEnd"/>
      <w:r w:rsidRPr="00C274D9">
        <w:rPr>
          <w:rFonts w:ascii="Times New Roman" w:eastAsia="Times New Roman" w:hAnsi="Times New Roman" w:cs="Times New Roman"/>
          <w:b/>
          <w:bCs/>
          <w:sz w:val="24"/>
          <w:szCs w:val="24"/>
          <w:u w:val="single"/>
        </w:rPr>
        <w:t xml:space="preserve"> (1985) HCB 96</w:t>
      </w:r>
      <w:r w:rsidRPr="00C274D9">
        <w:rPr>
          <w:rFonts w:ascii="Times New Roman" w:eastAsia="Times New Roman" w:hAnsi="Times New Roman" w:cs="Times New Roman"/>
          <w:sz w:val="24"/>
          <w:szCs w:val="24"/>
        </w:rPr>
        <w:t xml:space="preserve"> where an application by garnishee was upheld and the garnishee order absolute was set aside where the existence and the availability of the funds belonging to the judgment debtor had not been conclusively established. Garnishee can only be issued in case of ascertainable debts and not something which may become a debt in future. Whereas the debt depends on the performance of a condition there is no attachable debt until that condition has been fulfilled; (see </w:t>
      </w:r>
      <w:r w:rsidRPr="00C274D9">
        <w:rPr>
          <w:rFonts w:ascii="Times New Roman" w:eastAsia="Times New Roman" w:hAnsi="Times New Roman" w:cs="Times New Roman"/>
          <w:b/>
          <w:bCs/>
          <w:sz w:val="24"/>
          <w:szCs w:val="24"/>
          <w:u w:val="single"/>
        </w:rPr>
        <w:t xml:space="preserve">Sander </w:t>
      </w:r>
      <w:proofErr w:type="spellStart"/>
      <w:r w:rsidRPr="00C274D9">
        <w:rPr>
          <w:rFonts w:ascii="Times New Roman" w:eastAsia="Times New Roman" w:hAnsi="Times New Roman" w:cs="Times New Roman"/>
          <w:b/>
          <w:bCs/>
          <w:sz w:val="24"/>
          <w:szCs w:val="24"/>
          <w:u w:val="single"/>
        </w:rPr>
        <w:t>Dass</w:t>
      </w:r>
      <w:proofErr w:type="spellEnd"/>
      <w:r w:rsidRPr="00C274D9">
        <w:rPr>
          <w:rFonts w:ascii="Times New Roman" w:eastAsia="Times New Roman" w:hAnsi="Times New Roman" w:cs="Times New Roman"/>
          <w:b/>
          <w:bCs/>
          <w:sz w:val="24"/>
          <w:szCs w:val="24"/>
          <w:u w:val="single"/>
        </w:rPr>
        <w:t xml:space="preserve"> v municipal Council of Nairobi 1948) 15 EACA 33</w:t>
      </w:r>
      <w:r w:rsidRPr="00C274D9">
        <w:rPr>
          <w:rFonts w:ascii="Times New Roman" w:eastAsia="Times New Roman" w:hAnsi="Times New Roman" w:cs="Times New Roman"/>
          <w:sz w:val="24"/>
          <w:szCs w:val="24"/>
        </w:rPr>
        <w:t>)</w:t>
      </w:r>
    </w:p>
    <w:p w:rsidR="00C274D9" w:rsidRPr="00C274D9" w:rsidRDefault="00C274D9" w:rsidP="00C274D9">
      <w:pPr>
        <w:spacing w:before="100" w:beforeAutospacing="1" w:after="100" w:afterAutospacing="1" w:line="240" w:lineRule="auto"/>
        <w:rPr>
          <w:rFonts w:ascii="Times New Roman" w:eastAsia="Times New Roman" w:hAnsi="Times New Roman" w:cs="Times New Roman"/>
          <w:sz w:val="24"/>
          <w:szCs w:val="24"/>
        </w:rPr>
      </w:pPr>
      <w:r w:rsidRPr="00C274D9">
        <w:rPr>
          <w:rFonts w:ascii="Times New Roman" w:eastAsia="Times New Roman" w:hAnsi="Times New Roman" w:cs="Times New Roman"/>
          <w:sz w:val="24"/>
          <w:szCs w:val="24"/>
        </w:rPr>
        <w:t> </w:t>
      </w:r>
    </w:p>
    <w:p w:rsidR="00C274D9" w:rsidRPr="00C274D9" w:rsidRDefault="00C274D9" w:rsidP="00C274D9">
      <w:pPr>
        <w:spacing w:before="100" w:beforeAutospacing="1" w:after="100" w:afterAutospacing="1" w:line="240" w:lineRule="auto"/>
        <w:rPr>
          <w:rFonts w:ascii="Times New Roman" w:eastAsia="Times New Roman" w:hAnsi="Times New Roman" w:cs="Times New Roman"/>
          <w:sz w:val="24"/>
          <w:szCs w:val="24"/>
        </w:rPr>
      </w:pPr>
      <w:r w:rsidRPr="00C274D9">
        <w:rPr>
          <w:rFonts w:ascii="Times New Roman" w:eastAsia="Times New Roman" w:hAnsi="Times New Roman" w:cs="Times New Roman"/>
          <w:sz w:val="24"/>
          <w:szCs w:val="24"/>
        </w:rPr>
        <w:t xml:space="preserve">In rejoinder, Mr. </w:t>
      </w:r>
      <w:proofErr w:type="spellStart"/>
      <w:r w:rsidRPr="00C274D9">
        <w:rPr>
          <w:rFonts w:ascii="Times New Roman" w:eastAsia="Times New Roman" w:hAnsi="Times New Roman" w:cs="Times New Roman"/>
          <w:sz w:val="24"/>
          <w:szCs w:val="24"/>
        </w:rPr>
        <w:t>Bwanika</w:t>
      </w:r>
      <w:proofErr w:type="spellEnd"/>
      <w:r w:rsidRPr="00C274D9">
        <w:rPr>
          <w:rFonts w:ascii="Times New Roman" w:eastAsia="Times New Roman" w:hAnsi="Times New Roman" w:cs="Times New Roman"/>
          <w:sz w:val="24"/>
          <w:szCs w:val="24"/>
        </w:rPr>
        <w:t xml:space="preserve"> contended that counsel reiterated his earlier submission and further contended that: </w:t>
      </w:r>
    </w:p>
    <w:p w:rsidR="00C274D9" w:rsidRPr="00C274D9" w:rsidRDefault="00C274D9" w:rsidP="00C274D9">
      <w:pPr>
        <w:spacing w:before="100" w:beforeAutospacing="1" w:after="100" w:afterAutospacing="1" w:line="240" w:lineRule="auto"/>
        <w:rPr>
          <w:rFonts w:ascii="Times New Roman" w:eastAsia="Times New Roman" w:hAnsi="Times New Roman" w:cs="Times New Roman"/>
          <w:sz w:val="24"/>
          <w:szCs w:val="24"/>
        </w:rPr>
      </w:pPr>
      <w:r w:rsidRPr="00C274D9">
        <w:rPr>
          <w:rFonts w:ascii="Times New Roman" w:eastAsia="Times New Roman" w:hAnsi="Times New Roman" w:cs="Times New Roman"/>
          <w:sz w:val="24"/>
          <w:szCs w:val="24"/>
        </w:rPr>
        <w:t>The appeal in the Supreme Court is only concerned with the interest awarded by court to the 2</w:t>
      </w:r>
      <w:r w:rsidRPr="00C274D9">
        <w:rPr>
          <w:rFonts w:ascii="Times New Roman" w:eastAsia="Times New Roman" w:hAnsi="Times New Roman" w:cs="Times New Roman"/>
          <w:sz w:val="24"/>
          <w:szCs w:val="24"/>
          <w:vertAlign w:val="superscript"/>
        </w:rPr>
        <w:t>nd</w:t>
      </w:r>
      <w:r w:rsidRPr="00C274D9">
        <w:rPr>
          <w:rFonts w:ascii="Times New Roman" w:eastAsia="Times New Roman" w:hAnsi="Times New Roman" w:cs="Times New Roman"/>
          <w:sz w:val="24"/>
          <w:szCs w:val="24"/>
        </w:rPr>
        <w:t xml:space="preserve"> respondent, it is not disputed that the services of the applicant were rendered on the request of the 2</w:t>
      </w:r>
      <w:r w:rsidRPr="00C274D9">
        <w:rPr>
          <w:rFonts w:ascii="Times New Roman" w:eastAsia="Times New Roman" w:hAnsi="Times New Roman" w:cs="Times New Roman"/>
          <w:sz w:val="24"/>
          <w:szCs w:val="24"/>
          <w:vertAlign w:val="superscript"/>
        </w:rPr>
        <w:t>nd</w:t>
      </w:r>
      <w:r w:rsidRPr="00C274D9">
        <w:rPr>
          <w:rFonts w:ascii="Times New Roman" w:eastAsia="Times New Roman" w:hAnsi="Times New Roman" w:cs="Times New Roman"/>
          <w:sz w:val="24"/>
          <w:szCs w:val="24"/>
        </w:rPr>
        <w:t xml:space="preserve"> respondent and the report generated thereby formed the basis for settlement of HCCS No.719 of 1997 as such the applicant is entitled to be reimbursed was settled by the decree in HCCS No 273 of 2008, the Constitutional Court could not have set aside the judgment of </w:t>
      </w:r>
      <w:proofErr w:type="spellStart"/>
      <w:r w:rsidRPr="00C274D9">
        <w:rPr>
          <w:rFonts w:ascii="Times New Roman" w:eastAsia="Times New Roman" w:hAnsi="Times New Roman" w:cs="Times New Roman"/>
          <w:sz w:val="24"/>
          <w:szCs w:val="24"/>
        </w:rPr>
        <w:t>Choudry</w:t>
      </w:r>
      <w:proofErr w:type="spellEnd"/>
      <w:r w:rsidRPr="00C274D9">
        <w:rPr>
          <w:rFonts w:ascii="Times New Roman" w:eastAsia="Times New Roman" w:hAnsi="Times New Roman" w:cs="Times New Roman"/>
          <w:sz w:val="24"/>
          <w:szCs w:val="24"/>
        </w:rPr>
        <w:t xml:space="preserve"> J in HCCS NO 273 of 2008 yet no Constitutional Reference was ever made from it by any other parties to it, the issue of untaxed costs is a subject of election by applicant/ judgment  creditor and does not in any way bear on this application as the failure to tax would disadvantage the applicant but benefit the 2</w:t>
      </w:r>
      <w:r w:rsidRPr="00C274D9">
        <w:rPr>
          <w:rFonts w:ascii="Times New Roman" w:eastAsia="Times New Roman" w:hAnsi="Times New Roman" w:cs="Times New Roman"/>
          <w:sz w:val="24"/>
          <w:szCs w:val="24"/>
          <w:vertAlign w:val="superscript"/>
        </w:rPr>
        <w:t>nd</w:t>
      </w:r>
      <w:r w:rsidRPr="00C274D9">
        <w:rPr>
          <w:rFonts w:ascii="Times New Roman" w:eastAsia="Times New Roman" w:hAnsi="Times New Roman" w:cs="Times New Roman"/>
          <w:sz w:val="24"/>
          <w:szCs w:val="24"/>
        </w:rPr>
        <w:t xml:space="preserve"> respondent and the application is brought in anticipation of payment given that the 2</w:t>
      </w:r>
      <w:r w:rsidRPr="00C274D9">
        <w:rPr>
          <w:rFonts w:ascii="Times New Roman" w:eastAsia="Times New Roman" w:hAnsi="Times New Roman" w:cs="Times New Roman"/>
          <w:sz w:val="24"/>
          <w:szCs w:val="24"/>
          <w:vertAlign w:val="superscript"/>
        </w:rPr>
        <w:t>nd</w:t>
      </w:r>
      <w:r w:rsidRPr="00C274D9">
        <w:rPr>
          <w:rFonts w:ascii="Times New Roman" w:eastAsia="Times New Roman" w:hAnsi="Times New Roman" w:cs="Times New Roman"/>
          <w:sz w:val="24"/>
          <w:szCs w:val="24"/>
        </w:rPr>
        <w:t xml:space="preserve"> respondent is already armed with a writ of mandamus. This is the essence of Rule 16 of the Government Proceedings (Civil Procedure) Rules SI 77- 1.</w:t>
      </w:r>
    </w:p>
    <w:p w:rsidR="00C274D9" w:rsidRPr="00C274D9" w:rsidRDefault="00C274D9" w:rsidP="00C274D9">
      <w:pPr>
        <w:spacing w:before="100" w:beforeAutospacing="1" w:after="100" w:afterAutospacing="1" w:line="240" w:lineRule="auto"/>
        <w:rPr>
          <w:rFonts w:ascii="Times New Roman" w:eastAsia="Times New Roman" w:hAnsi="Times New Roman" w:cs="Times New Roman"/>
          <w:sz w:val="24"/>
          <w:szCs w:val="24"/>
        </w:rPr>
      </w:pPr>
      <w:r w:rsidRPr="00C274D9">
        <w:rPr>
          <w:rFonts w:ascii="Times New Roman" w:eastAsia="Times New Roman" w:hAnsi="Times New Roman" w:cs="Times New Roman"/>
          <w:sz w:val="24"/>
          <w:szCs w:val="24"/>
        </w:rPr>
        <w:t> </w:t>
      </w:r>
    </w:p>
    <w:p w:rsidR="00C274D9" w:rsidRPr="00C274D9" w:rsidRDefault="00C274D9" w:rsidP="00C274D9">
      <w:pPr>
        <w:spacing w:before="100" w:beforeAutospacing="1" w:after="100" w:afterAutospacing="1" w:line="240" w:lineRule="auto"/>
        <w:rPr>
          <w:rFonts w:ascii="Times New Roman" w:eastAsia="Times New Roman" w:hAnsi="Times New Roman" w:cs="Times New Roman"/>
          <w:sz w:val="24"/>
          <w:szCs w:val="24"/>
        </w:rPr>
      </w:pPr>
      <w:r w:rsidRPr="00C274D9">
        <w:rPr>
          <w:rFonts w:ascii="Times New Roman" w:eastAsia="Times New Roman" w:hAnsi="Times New Roman" w:cs="Times New Roman"/>
          <w:sz w:val="24"/>
          <w:szCs w:val="24"/>
        </w:rPr>
        <w:t xml:space="preserve">Referring to </w:t>
      </w:r>
      <w:proofErr w:type="spellStart"/>
      <w:r w:rsidRPr="00C274D9">
        <w:rPr>
          <w:rFonts w:ascii="Times New Roman" w:eastAsia="Times New Roman" w:hAnsi="Times New Roman" w:cs="Times New Roman"/>
          <w:b/>
          <w:bCs/>
          <w:sz w:val="24"/>
          <w:szCs w:val="24"/>
          <w:u w:val="single"/>
        </w:rPr>
        <w:t>Soroti</w:t>
      </w:r>
      <w:proofErr w:type="spellEnd"/>
      <w:r w:rsidRPr="00C274D9">
        <w:rPr>
          <w:rFonts w:ascii="Times New Roman" w:eastAsia="Times New Roman" w:hAnsi="Times New Roman" w:cs="Times New Roman"/>
          <w:b/>
          <w:bCs/>
          <w:sz w:val="24"/>
          <w:szCs w:val="24"/>
          <w:u w:val="single"/>
        </w:rPr>
        <w:t xml:space="preserve"> Municipal Council V Uganda Land Commission</w:t>
      </w:r>
      <w:r w:rsidRPr="00C274D9">
        <w:rPr>
          <w:rFonts w:ascii="Times New Roman" w:eastAsia="Times New Roman" w:hAnsi="Times New Roman" w:cs="Times New Roman"/>
          <w:sz w:val="24"/>
          <w:szCs w:val="24"/>
        </w:rPr>
        <w:t xml:space="preserve"> (supra) counsel contended that this case is in </w:t>
      </w:r>
      <w:proofErr w:type="spellStart"/>
      <w:r w:rsidRPr="00C274D9">
        <w:rPr>
          <w:rFonts w:ascii="Times New Roman" w:eastAsia="Times New Roman" w:hAnsi="Times New Roman" w:cs="Times New Roman"/>
          <w:sz w:val="24"/>
          <w:szCs w:val="24"/>
        </w:rPr>
        <w:t>favour</w:t>
      </w:r>
      <w:proofErr w:type="spellEnd"/>
      <w:r w:rsidRPr="00C274D9">
        <w:rPr>
          <w:rFonts w:ascii="Times New Roman" w:eastAsia="Times New Roman" w:hAnsi="Times New Roman" w:cs="Times New Roman"/>
          <w:sz w:val="24"/>
          <w:szCs w:val="24"/>
        </w:rPr>
        <w:t xml:space="preserve"> of the applicant’s case in as so far as it refers to ‘money due </w:t>
      </w:r>
      <w:r w:rsidRPr="00C274D9">
        <w:rPr>
          <w:rFonts w:ascii="Times New Roman" w:eastAsia="Times New Roman" w:hAnsi="Times New Roman" w:cs="Times New Roman"/>
          <w:sz w:val="24"/>
          <w:szCs w:val="24"/>
        </w:rPr>
        <w:lastRenderedPageBreak/>
        <w:t>or accruing or alleged to be accruing from the government’, this money is due to the 2</w:t>
      </w:r>
      <w:r w:rsidRPr="00C274D9">
        <w:rPr>
          <w:rFonts w:ascii="Times New Roman" w:eastAsia="Times New Roman" w:hAnsi="Times New Roman" w:cs="Times New Roman"/>
          <w:sz w:val="24"/>
          <w:szCs w:val="24"/>
          <w:vertAlign w:val="superscript"/>
        </w:rPr>
        <w:t>nd</w:t>
      </w:r>
      <w:r w:rsidRPr="00C274D9">
        <w:rPr>
          <w:rFonts w:ascii="Times New Roman" w:eastAsia="Times New Roman" w:hAnsi="Times New Roman" w:cs="Times New Roman"/>
          <w:sz w:val="24"/>
          <w:szCs w:val="24"/>
        </w:rPr>
        <w:t xml:space="preserve"> respondent who has obtained a writ of mandamus compelling the Treasury Secretary to pay. The application does not seek to garnishee money in possession of government but it seeks an order to restrain the 2</w:t>
      </w:r>
      <w:r w:rsidRPr="00C274D9">
        <w:rPr>
          <w:rFonts w:ascii="Times New Roman" w:eastAsia="Times New Roman" w:hAnsi="Times New Roman" w:cs="Times New Roman"/>
          <w:sz w:val="24"/>
          <w:szCs w:val="24"/>
          <w:vertAlign w:val="superscript"/>
        </w:rPr>
        <w:t>nd</w:t>
      </w:r>
      <w:r w:rsidRPr="00C274D9">
        <w:rPr>
          <w:rFonts w:ascii="Times New Roman" w:eastAsia="Times New Roman" w:hAnsi="Times New Roman" w:cs="Times New Roman"/>
          <w:sz w:val="24"/>
          <w:szCs w:val="24"/>
        </w:rPr>
        <w:t xml:space="preserve"> respondent from receiving monies due and owing to it before making provisions to satisfy the decree in HCSS No.273 of 2008.</w:t>
      </w:r>
    </w:p>
    <w:p w:rsidR="00C274D9" w:rsidRPr="00C274D9" w:rsidRDefault="00C274D9" w:rsidP="00C274D9">
      <w:pPr>
        <w:spacing w:before="100" w:beforeAutospacing="1" w:after="100" w:afterAutospacing="1" w:line="240" w:lineRule="auto"/>
        <w:rPr>
          <w:rFonts w:ascii="Times New Roman" w:eastAsia="Times New Roman" w:hAnsi="Times New Roman" w:cs="Times New Roman"/>
          <w:sz w:val="24"/>
          <w:szCs w:val="24"/>
        </w:rPr>
      </w:pPr>
      <w:r w:rsidRPr="00C274D9">
        <w:rPr>
          <w:rFonts w:ascii="Times New Roman" w:eastAsia="Times New Roman" w:hAnsi="Times New Roman" w:cs="Times New Roman"/>
          <w:sz w:val="24"/>
          <w:szCs w:val="24"/>
        </w:rPr>
        <w:t> </w:t>
      </w:r>
    </w:p>
    <w:p w:rsidR="00C274D9" w:rsidRPr="00C274D9" w:rsidRDefault="00C274D9" w:rsidP="00C274D9">
      <w:pPr>
        <w:spacing w:before="100" w:beforeAutospacing="1" w:after="100" w:afterAutospacing="1" w:line="240" w:lineRule="auto"/>
        <w:rPr>
          <w:rFonts w:ascii="Times New Roman" w:eastAsia="Times New Roman" w:hAnsi="Times New Roman" w:cs="Times New Roman"/>
          <w:sz w:val="24"/>
          <w:szCs w:val="24"/>
        </w:rPr>
      </w:pPr>
      <w:r w:rsidRPr="00C274D9">
        <w:rPr>
          <w:rFonts w:ascii="Times New Roman" w:eastAsia="Times New Roman" w:hAnsi="Times New Roman" w:cs="Times New Roman"/>
          <w:sz w:val="24"/>
          <w:szCs w:val="24"/>
        </w:rPr>
        <w:t>In rejoinder to the 2</w:t>
      </w:r>
      <w:r w:rsidRPr="00C274D9">
        <w:rPr>
          <w:rFonts w:ascii="Times New Roman" w:eastAsia="Times New Roman" w:hAnsi="Times New Roman" w:cs="Times New Roman"/>
          <w:sz w:val="24"/>
          <w:szCs w:val="24"/>
          <w:vertAlign w:val="superscript"/>
        </w:rPr>
        <w:t>nd</w:t>
      </w:r>
      <w:r w:rsidRPr="00C274D9">
        <w:rPr>
          <w:rFonts w:ascii="Times New Roman" w:eastAsia="Times New Roman" w:hAnsi="Times New Roman" w:cs="Times New Roman"/>
          <w:sz w:val="24"/>
          <w:szCs w:val="24"/>
        </w:rPr>
        <w:t xml:space="preserve"> respondent’s submission, </w:t>
      </w:r>
      <w:proofErr w:type="spellStart"/>
      <w:r w:rsidRPr="00C274D9">
        <w:rPr>
          <w:rFonts w:ascii="Times New Roman" w:eastAsia="Times New Roman" w:hAnsi="Times New Roman" w:cs="Times New Roman"/>
          <w:sz w:val="24"/>
          <w:szCs w:val="24"/>
        </w:rPr>
        <w:t>Mr</w:t>
      </w:r>
      <w:proofErr w:type="spellEnd"/>
      <w:r w:rsidRPr="00C274D9">
        <w:rPr>
          <w:rFonts w:ascii="Times New Roman" w:eastAsia="Times New Roman" w:hAnsi="Times New Roman" w:cs="Times New Roman"/>
          <w:sz w:val="24"/>
          <w:szCs w:val="24"/>
        </w:rPr>
        <w:t xml:space="preserve"> </w:t>
      </w:r>
      <w:proofErr w:type="spellStart"/>
      <w:r w:rsidRPr="00C274D9">
        <w:rPr>
          <w:rFonts w:ascii="Times New Roman" w:eastAsia="Times New Roman" w:hAnsi="Times New Roman" w:cs="Times New Roman"/>
          <w:sz w:val="24"/>
          <w:szCs w:val="24"/>
        </w:rPr>
        <w:t>Bwanika</w:t>
      </w:r>
      <w:proofErr w:type="spellEnd"/>
      <w:r w:rsidRPr="00C274D9">
        <w:rPr>
          <w:rFonts w:ascii="Times New Roman" w:eastAsia="Times New Roman" w:hAnsi="Times New Roman" w:cs="Times New Roman"/>
          <w:sz w:val="24"/>
          <w:szCs w:val="24"/>
        </w:rPr>
        <w:t xml:space="preserve"> contended that although the 2</w:t>
      </w:r>
      <w:r w:rsidRPr="00C274D9">
        <w:rPr>
          <w:rFonts w:ascii="Times New Roman" w:eastAsia="Times New Roman" w:hAnsi="Times New Roman" w:cs="Times New Roman"/>
          <w:sz w:val="24"/>
          <w:szCs w:val="24"/>
          <w:vertAlign w:val="superscript"/>
        </w:rPr>
        <w:t>nd</w:t>
      </w:r>
      <w:r w:rsidRPr="00C274D9">
        <w:rPr>
          <w:rFonts w:ascii="Times New Roman" w:eastAsia="Times New Roman" w:hAnsi="Times New Roman" w:cs="Times New Roman"/>
          <w:sz w:val="24"/>
          <w:szCs w:val="24"/>
        </w:rPr>
        <w:t xml:space="preserve"> respondent has not yet received any payment from the 1</w:t>
      </w:r>
      <w:r w:rsidRPr="00C274D9">
        <w:rPr>
          <w:rFonts w:ascii="Times New Roman" w:eastAsia="Times New Roman" w:hAnsi="Times New Roman" w:cs="Times New Roman"/>
          <w:sz w:val="24"/>
          <w:szCs w:val="24"/>
          <w:vertAlign w:val="superscript"/>
        </w:rPr>
        <w:t>st</w:t>
      </w:r>
      <w:r w:rsidRPr="00C274D9">
        <w:rPr>
          <w:rFonts w:ascii="Times New Roman" w:eastAsia="Times New Roman" w:hAnsi="Times New Roman" w:cs="Times New Roman"/>
          <w:sz w:val="24"/>
          <w:szCs w:val="24"/>
        </w:rPr>
        <w:t xml:space="preserve"> respondent, it has taken exclusive steps to obtain payment from the 1</w:t>
      </w:r>
      <w:r w:rsidRPr="00C274D9">
        <w:rPr>
          <w:rFonts w:ascii="Times New Roman" w:eastAsia="Times New Roman" w:hAnsi="Times New Roman" w:cs="Times New Roman"/>
          <w:sz w:val="24"/>
          <w:szCs w:val="24"/>
          <w:vertAlign w:val="superscript"/>
        </w:rPr>
        <w:t>st</w:t>
      </w:r>
      <w:r w:rsidRPr="00C274D9">
        <w:rPr>
          <w:rFonts w:ascii="Times New Roman" w:eastAsia="Times New Roman" w:hAnsi="Times New Roman" w:cs="Times New Roman"/>
          <w:sz w:val="24"/>
          <w:szCs w:val="24"/>
        </w:rPr>
        <w:t xml:space="preserve"> respondent on the sidelines of the applicant who is entitled to a percentage of the payment due and owing to the 2</w:t>
      </w:r>
      <w:r w:rsidRPr="00C274D9">
        <w:rPr>
          <w:rFonts w:ascii="Times New Roman" w:eastAsia="Times New Roman" w:hAnsi="Times New Roman" w:cs="Times New Roman"/>
          <w:sz w:val="24"/>
          <w:szCs w:val="24"/>
          <w:vertAlign w:val="superscript"/>
        </w:rPr>
        <w:t>nd</w:t>
      </w:r>
      <w:r w:rsidRPr="00C274D9">
        <w:rPr>
          <w:rFonts w:ascii="Times New Roman" w:eastAsia="Times New Roman" w:hAnsi="Times New Roman" w:cs="Times New Roman"/>
          <w:sz w:val="24"/>
          <w:szCs w:val="24"/>
        </w:rPr>
        <w:t xml:space="preserve"> respondent by the 1</w:t>
      </w:r>
      <w:r w:rsidRPr="00C274D9">
        <w:rPr>
          <w:rFonts w:ascii="Times New Roman" w:eastAsia="Times New Roman" w:hAnsi="Times New Roman" w:cs="Times New Roman"/>
          <w:sz w:val="24"/>
          <w:szCs w:val="24"/>
          <w:vertAlign w:val="superscript"/>
        </w:rPr>
        <w:t>st</w:t>
      </w:r>
      <w:r w:rsidRPr="00C274D9">
        <w:rPr>
          <w:rFonts w:ascii="Times New Roman" w:eastAsia="Times New Roman" w:hAnsi="Times New Roman" w:cs="Times New Roman"/>
          <w:sz w:val="24"/>
          <w:szCs w:val="24"/>
        </w:rPr>
        <w:t xml:space="preserve"> respondent. All that is sought is an order that the 2</w:t>
      </w:r>
      <w:r w:rsidRPr="00C274D9">
        <w:rPr>
          <w:rFonts w:ascii="Times New Roman" w:eastAsia="Times New Roman" w:hAnsi="Times New Roman" w:cs="Times New Roman"/>
          <w:sz w:val="24"/>
          <w:szCs w:val="24"/>
          <w:vertAlign w:val="superscript"/>
        </w:rPr>
        <w:t>nd</w:t>
      </w:r>
      <w:r w:rsidRPr="00C274D9">
        <w:rPr>
          <w:rFonts w:ascii="Times New Roman" w:eastAsia="Times New Roman" w:hAnsi="Times New Roman" w:cs="Times New Roman"/>
          <w:sz w:val="24"/>
          <w:szCs w:val="24"/>
        </w:rPr>
        <w:t xml:space="preserve"> respondent be restrained from receiving monies due to it from the 1</w:t>
      </w:r>
      <w:r w:rsidRPr="00C274D9">
        <w:rPr>
          <w:rFonts w:ascii="Times New Roman" w:eastAsia="Times New Roman" w:hAnsi="Times New Roman" w:cs="Times New Roman"/>
          <w:sz w:val="24"/>
          <w:szCs w:val="24"/>
          <w:vertAlign w:val="superscript"/>
        </w:rPr>
        <w:t>st</w:t>
      </w:r>
      <w:r w:rsidRPr="00C274D9">
        <w:rPr>
          <w:rFonts w:ascii="Times New Roman" w:eastAsia="Times New Roman" w:hAnsi="Times New Roman" w:cs="Times New Roman"/>
          <w:sz w:val="24"/>
          <w:szCs w:val="24"/>
        </w:rPr>
        <w:t xml:space="preserve"> respondent under HCCS No.719 of 1997 until the applicant’s claim is paid. He contended further that if this order is not granted there would be nothing that would stop the 2</w:t>
      </w:r>
      <w:r w:rsidRPr="00C274D9">
        <w:rPr>
          <w:rFonts w:ascii="Times New Roman" w:eastAsia="Times New Roman" w:hAnsi="Times New Roman" w:cs="Times New Roman"/>
          <w:sz w:val="24"/>
          <w:szCs w:val="24"/>
          <w:vertAlign w:val="superscript"/>
        </w:rPr>
        <w:t>nd</w:t>
      </w:r>
      <w:r w:rsidRPr="00C274D9">
        <w:rPr>
          <w:rFonts w:ascii="Times New Roman" w:eastAsia="Times New Roman" w:hAnsi="Times New Roman" w:cs="Times New Roman"/>
          <w:sz w:val="24"/>
          <w:szCs w:val="24"/>
        </w:rPr>
        <w:t xml:space="preserve"> respondent who already obtained a writ of mandamus from being paid by the 1</w:t>
      </w:r>
      <w:r w:rsidRPr="00C274D9">
        <w:rPr>
          <w:rFonts w:ascii="Times New Roman" w:eastAsia="Times New Roman" w:hAnsi="Times New Roman" w:cs="Times New Roman"/>
          <w:sz w:val="24"/>
          <w:szCs w:val="24"/>
          <w:vertAlign w:val="superscript"/>
        </w:rPr>
        <w:t>st</w:t>
      </w:r>
      <w:r w:rsidRPr="00C274D9">
        <w:rPr>
          <w:rFonts w:ascii="Times New Roman" w:eastAsia="Times New Roman" w:hAnsi="Times New Roman" w:cs="Times New Roman"/>
          <w:sz w:val="24"/>
          <w:szCs w:val="24"/>
        </w:rPr>
        <w:t xml:space="preserve"> respondent.</w:t>
      </w:r>
    </w:p>
    <w:p w:rsidR="00C274D9" w:rsidRPr="00C274D9" w:rsidRDefault="00C274D9" w:rsidP="00C274D9">
      <w:pPr>
        <w:spacing w:before="100" w:beforeAutospacing="1" w:after="100" w:afterAutospacing="1" w:line="240" w:lineRule="auto"/>
        <w:rPr>
          <w:rFonts w:ascii="Times New Roman" w:eastAsia="Times New Roman" w:hAnsi="Times New Roman" w:cs="Times New Roman"/>
          <w:sz w:val="24"/>
          <w:szCs w:val="24"/>
        </w:rPr>
      </w:pPr>
      <w:r w:rsidRPr="00C274D9">
        <w:rPr>
          <w:rFonts w:ascii="Times New Roman" w:eastAsia="Times New Roman" w:hAnsi="Times New Roman" w:cs="Times New Roman"/>
          <w:sz w:val="24"/>
          <w:szCs w:val="24"/>
        </w:rPr>
        <w:t>Counsel further contended that it is the 2</w:t>
      </w:r>
      <w:r w:rsidRPr="00C274D9">
        <w:rPr>
          <w:rFonts w:ascii="Times New Roman" w:eastAsia="Times New Roman" w:hAnsi="Times New Roman" w:cs="Times New Roman"/>
          <w:sz w:val="24"/>
          <w:szCs w:val="24"/>
          <w:vertAlign w:val="superscript"/>
        </w:rPr>
        <w:t>nd</w:t>
      </w:r>
      <w:r w:rsidRPr="00C274D9">
        <w:rPr>
          <w:rFonts w:ascii="Times New Roman" w:eastAsia="Times New Roman" w:hAnsi="Times New Roman" w:cs="Times New Roman"/>
          <w:sz w:val="24"/>
          <w:szCs w:val="24"/>
        </w:rPr>
        <w:t xml:space="preserve"> respondent that went out to the High Court to obtain a writ of mandamus against the Treasury Officer of Accounts and not any other decree holders, as such to argue that this application seeks to deprive the other decree holders (i.e. Emmanuel </w:t>
      </w:r>
      <w:proofErr w:type="spellStart"/>
      <w:r w:rsidRPr="00C274D9">
        <w:rPr>
          <w:rFonts w:ascii="Times New Roman" w:eastAsia="Times New Roman" w:hAnsi="Times New Roman" w:cs="Times New Roman"/>
          <w:sz w:val="24"/>
          <w:szCs w:val="24"/>
        </w:rPr>
        <w:t>Hatangi</w:t>
      </w:r>
      <w:proofErr w:type="spellEnd"/>
      <w:r w:rsidRPr="00C274D9">
        <w:rPr>
          <w:rFonts w:ascii="Times New Roman" w:eastAsia="Times New Roman" w:hAnsi="Times New Roman" w:cs="Times New Roman"/>
          <w:sz w:val="24"/>
          <w:szCs w:val="24"/>
        </w:rPr>
        <w:t xml:space="preserve"> </w:t>
      </w:r>
      <w:proofErr w:type="spellStart"/>
      <w:r w:rsidRPr="00C274D9">
        <w:rPr>
          <w:rFonts w:ascii="Times New Roman" w:eastAsia="Times New Roman" w:hAnsi="Times New Roman" w:cs="Times New Roman"/>
          <w:sz w:val="24"/>
          <w:szCs w:val="24"/>
        </w:rPr>
        <w:t>Mbabazi</w:t>
      </w:r>
      <w:proofErr w:type="spellEnd"/>
      <w:r w:rsidRPr="00C274D9">
        <w:rPr>
          <w:rFonts w:ascii="Times New Roman" w:eastAsia="Times New Roman" w:hAnsi="Times New Roman" w:cs="Times New Roman"/>
          <w:sz w:val="24"/>
          <w:szCs w:val="24"/>
        </w:rPr>
        <w:t xml:space="preserve">, Leonidas, </w:t>
      </w:r>
      <w:proofErr w:type="spellStart"/>
      <w:r w:rsidRPr="00C274D9">
        <w:rPr>
          <w:rFonts w:ascii="Times New Roman" w:eastAsia="Times New Roman" w:hAnsi="Times New Roman" w:cs="Times New Roman"/>
          <w:sz w:val="24"/>
          <w:szCs w:val="24"/>
        </w:rPr>
        <w:t>Felis</w:t>
      </w:r>
      <w:proofErr w:type="spellEnd"/>
      <w:r w:rsidRPr="00C274D9">
        <w:rPr>
          <w:rFonts w:ascii="Times New Roman" w:eastAsia="Times New Roman" w:hAnsi="Times New Roman" w:cs="Times New Roman"/>
          <w:sz w:val="24"/>
          <w:szCs w:val="24"/>
        </w:rPr>
        <w:t xml:space="preserve"> and Javier </w:t>
      </w:r>
      <w:proofErr w:type="spellStart"/>
      <w:r w:rsidRPr="00C274D9">
        <w:rPr>
          <w:rFonts w:ascii="Times New Roman" w:eastAsia="Times New Roman" w:hAnsi="Times New Roman" w:cs="Times New Roman"/>
          <w:sz w:val="24"/>
          <w:szCs w:val="24"/>
        </w:rPr>
        <w:t>Busogi</w:t>
      </w:r>
      <w:proofErr w:type="spellEnd"/>
      <w:r w:rsidRPr="00C274D9">
        <w:rPr>
          <w:rFonts w:ascii="Times New Roman" w:eastAsia="Times New Roman" w:hAnsi="Times New Roman" w:cs="Times New Roman"/>
          <w:sz w:val="24"/>
          <w:szCs w:val="24"/>
        </w:rPr>
        <w:t>) of their right to property would be asking the court to turn a blind eye, on the contrary it is the 2</w:t>
      </w:r>
      <w:r w:rsidRPr="00C274D9">
        <w:rPr>
          <w:rFonts w:ascii="Times New Roman" w:eastAsia="Times New Roman" w:hAnsi="Times New Roman" w:cs="Times New Roman"/>
          <w:sz w:val="24"/>
          <w:szCs w:val="24"/>
          <w:vertAlign w:val="superscript"/>
        </w:rPr>
        <w:t>nd</w:t>
      </w:r>
      <w:r w:rsidRPr="00C274D9">
        <w:rPr>
          <w:rFonts w:ascii="Times New Roman" w:eastAsia="Times New Roman" w:hAnsi="Times New Roman" w:cs="Times New Roman"/>
          <w:sz w:val="24"/>
          <w:szCs w:val="24"/>
        </w:rPr>
        <w:t xml:space="preserve"> respondent who is scheming to deprive the applicant of his entitlement under the said decree.</w:t>
      </w:r>
    </w:p>
    <w:p w:rsidR="00C274D9" w:rsidRPr="00C274D9" w:rsidRDefault="00C274D9" w:rsidP="00C274D9">
      <w:pPr>
        <w:spacing w:before="100" w:beforeAutospacing="1" w:after="100" w:afterAutospacing="1" w:line="240" w:lineRule="auto"/>
        <w:rPr>
          <w:rFonts w:ascii="Times New Roman" w:eastAsia="Times New Roman" w:hAnsi="Times New Roman" w:cs="Times New Roman"/>
          <w:sz w:val="24"/>
          <w:szCs w:val="24"/>
        </w:rPr>
      </w:pPr>
      <w:r w:rsidRPr="00C274D9">
        <w:rPr>
          <w:rFonts w:ascii="Times New Roman" w:eastAsia="Times New Roman" w:hAnsi="Times New Roman" w:cs="Times New Roman"/>
          <w:sz w:val="24"/>
          <w:szCs w:val="24"/>
        </w:rPr>
        <w:t> </w:t>
      </w:r>
    </w:p>
    <w:p w:rsidR="00C274D9" w:rsidRPr="00C274D9" w:rsidRDefault="00C274D9" w:rsidP="00C274D9">
      <w:pPr>
        <w:spacing w:before="100" w:beforeAutospacing="1" w:after="100" w:afterAutospacing="1" w:line="240" w:lineRule="auto"/>
        <w:rPr>
          <w:rFonts w:ascii="Times New Roman" w:eastAsia="Times New Roman" w:hAnsi="Times New Roman" w:cs="Times New Roman"/>
          <w:sz w:val="24"/>
          <w:szCs w:val="24"/>
        </w:rPr>
      </w:pPr>
      <w:r w:rsidRPr="00C274D9">
        <w:rPr>
          <w:rFonts w:ascii="Times New Roman" w:eastAsia="Times New Roman" w:hAnsi="Times New Roman" w:cs="Times New Roman"/>
          <w:sz w:val="24"/>
          <w:szCs w:val="24"/>
        </w:rPr>
        <w:t>The application herein falls under the ambit of the provisions of Section 21(1) of the Government Proceedings Act (Cap 77) which I reproduce hereunder:-</w:t>
      </w:r>
    </w:p>
    <w:p w:rsidR="00C274D9" w:rsidRPr="00C274D9" w:rsidRDefault="00C274D9" w:rsidP="00C274D9">
      <w:pPr>
        <w:spacing w:before="100" w:beforeAutospacing="1" w:after="100" w:afterAutospacing="1" w:line="240" w:lineRule="auto"/>
        <w:rPr>
          <w:rFonts w:ascii="Times New Roman" w:eastAsia="Times New Roman" w:hAnsi="Times New Roman" w:cs="Times New Roman"/>
          <w:sz w:val="24"/>
          <w:szCs w:val="24"/>
        </w:rPr>
      </w:pPr>
      <w:proofErr w:type="gramStart"/>
      <w:r w:rsidRPr="00C274D9">
        <w:rPr>
          <w:rFonts w:ascii="Times New Roman" w:eastAsia="Times New Roman" w:hAnsi="Times New Roman" w:cs="Times New Roman"/>
          <w:sz w:val="24"/>
          <w:szCs w:val="24"/>
        </w:rPr>
        <w:t>“Attachment of monies payable by the Government.</w:t>
      </w:r>
      <w:proofErr w:type="gramEnd"/>
    </w:p>
    <w:p w:rsidR="00C274D9" w:rsidRPr="00C274D9" w:rsidRDefault="00C274D9" w:rsidP="00C274D9">
      <w:pPr>
        <w:spacing w:before="100" w:beforeAutospacing="1" w:after="100" w:afterAutospacing="1" w:line="240" w:lineRule="auto"/>
        <w:rPr>
          <w:rFonts w:ascii="Times New Roman" w:eastAsia="Times New Roman" w:hAnsi="Times New Roman" w:cs="Times New Roman"/>
          <w:sz w:val="24"/>
          <w:szCs w:val="24"/>
        </w:rPr>
      </w:pPr>
      <w:r w:rsidRPr="00C274D9">
        <w:rPr>
          <w:rFonts w:ascii="Times New Roman" w:eastAsia="Times New Roman" w:hAnsi="Times New Roman" w:cs="Times New Roman"/>
          <w:sz w:val="24"/>
          <w:szCs w:val="24"/>
        </w:rPr>
        <w:t> </w:t>
      </w:r>
    </w:p>
    <w:p w:rsidR="00C274D9" w:rsidRPr="00C274D9" w:rsidRDefault="00C274D9" w:rsidP="00C274D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274D9">
        <w:rPr>
          <w:rFonts w:ascii="Times New Roman" w:eastAsia="Times New Roman" w:hAnsi="Times New Roman" w:cs="Times New Roman"/>
          <w:b/>
          <w:bCs/>
          <w:i/>
          <w:iCs/>
          <w:sz w:val="24"/>
          <w:szCs w:val="24"/>
        </w:rPr>
        <w:t>Where any money is payable by the Government to some person who under any order of any Court is liable to pay any money to any other person, and that other person would, if the money payable by Government were money payable by a private person, be entitled under rules of Court to obtain an order for attachment of the money as a debt due or accruing, the High Court may, subject to this Act and in accordance with the rules of Court, making an order restraining the first mentioned person from receiving that money to that other person; except that no such order shall be made in respect of:-</w:t>
      </w:r>
    </w:p>
    <w:p w:rsidR="00C274D9" w:rsidRPr="00C274D9" w:rsidRDefault="00C274D9" w:rsidP="00C274D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274D9">
        <w:rPr>
          <w:rFonts w:ascii="Times New Roman" w:eastAsia="Times New Roman" w:hAnsi="Times New Roman" w:cs="Times New Roman"/>
          <w:b/>
          <w:bCs/>
          <w:i/>
          <w:iCs/>
          <w:sz w:val="24"/>
          <w:szCs w:val="24"/>
        </w:rPr>
        <w:t>Any money which is subject to the provisions of nay enactment prohibiting or restricting assignment or charging or taking execution; or</w:t>
      </w:r>
    </w:p>
    <w:p w:rsidR="00C274D9" w:rsidRPr="00C274D9" w:rsidRDefault="00C274D9" w:rsidP="00C274D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274D9">
        <w:rPr>
          <w:rFonts w:ascii="Times New Roman" w:eastAsia="Times New Roman" w:hAnsi="Times New Roman" w:cs="Times New Roman"/>
          <w:b/>
          <w:bCs/>
          <w:i/>
          <w:iCs/>
          <w:sz w:val="24"/>
          <w:szCs w:val="24"/>
        </w:rPr>
        <w:t>Any money payable by the Government to any person on account of a deposit in the Post Bank Uganda Limited.</w:t>
      </w:r>
    </w:p>
    <w:p w:rsidR="00C274D9" w:rsidRPr="00C274D9" w:rsidRDefault="00C274D9" w:rsidP="00C274D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274D9">
        <w:rPr>
          <w:rFonts w:ascii="Times New Roman" w:eastAsia="Times New Roman" w:hAnsi="Times New Roman" w:cs="Times New Roman"/>
          <w:b/>
          <w:bCs/>
          <w:i/>
          <w:iCs/>
          <w:sz w:val="24"/>
          <w:szCs w:val="24"/>
        </w:rPr>
        <w:lastRenderedPageBreak/>
        <w:t>The provisions of Subsection (1) shall, so far as they relate to forms of relief falling within the jurisdiction of the magistrates’ Court, have effect in relation to the Magistrates’ Court as they have in relation to the High Court.</w:t>
      </w:r>
    </w:p>
    <w:p w:rsidR="00C274D9" w:rsidRPr="00C274D9" w:rsidRDefault="00C274D9" w:rsidP="00C274D9">
      <w:pPr>
        <w:spacing w:before="100" w:beforeAutospacing="1" w:after="100" w:afterAutospacing="1" w:line="240" w:lineRule="auto"/>
        <w:rPr>
          <w:rFonts w:ascii="Times New Roman" w:eastAsia="Times New Roman" w:hAnsi="Times New Roman" w:cs="Times New Roman"/>
          <w:sz w:val="24"/>
          <w:szCs w:val="24"/>
        </w:rPr>
      </w:pPr>
      <w:r w:rsidRPr="00C274D9">
        <w:rPr>
          <w:rFonts w:ascii="Times New Roman" w:eastAsia="Times New Roman" w:hAnsi="Times New Roman" w:cs="Times New Roman"/>
          <w:sz w:val="24"/>
          <w:szCs w:val="24"/>
        </w:rPr>
        <w:t>None of the exceptions is applicable to this case and once it is acknowledged that only an order of stay of execution can prevent the Attorney General from paying the monies owing to the second Respondent the implication of the above provisions is that before the 2</w:t>
      </w:r>
      <w:r w:rsidRPr="00C274D9">
        <w:rPr>
          <w:rFonts w:ascii="Times New Roman" w:eastAsia="Times New Roman" w:hAnsi="Times New Roman" w:cs="Times New Roman"/>
          <w:sz w:val="24"/>
          <w:szCs w:val="24"/>
          <w:vertAlign w:val="superscript"/>
        </w:rPr>
        <w:t>nd</w:t>
      </w:r>
      <w:r w:rsidRPr="00C274D9">
        <w:rPr>
          <w:rFonts w:ascii="Times New Roman" w:eastAsia="Times New Roman" w:hAnsi="Times New Roman" w:cs="Times New Roman"/>
          <w:sz w:val="24"/>
          <w:szCs w:val="24"/>
        </w:rPr>
        <w:t xml:space="preserve"> Respondent is paid the monies due to the applicant would have to be paid. This is the import of this application which is granted with costs.</w:t>
      </w:r>
    </w:p>
    <w:p w:rsidR="00C274D9" w:rsidRPr="00C274D9" w:rsidRDefault="00C274D9" w:rsidP="00C274D9">
      <w:pPr>
        <w:spacing w:before="100" w:beforeAutospacing="1" w:after="100" w:afterAutospacing="1" w:line="240" w:lineRule="auto"/>
        <w:rPr>
          <w:rFonts w:ascii="Times New Roman" w:eastAsia="Times New Roman" w:hAnsi="Times New Roman" w:cs="Times New Roman"/>
          <w:sz w:val="24"/>
          <w:szCs w:val="24"/>
        </w:rPr>
      </w:pPr>
      <w:r w:rsidRPr="00C274D9">
        <w:rPr>
          <w:rFonts w:ascii="Times New Roman" w:eastAsia="Times New Roman" w:hAnsi="Times New Roman" w:cs="Times New Roman"/>
          <w:sz w:val="24"/>
          <w:szCs w:val="24"/>
        </w:rPr>
        <w:t> </w:t>
      </w:r>
    </w:p>
    <w:p w:rsidR="00C274D9" w:rsidRPr="00C274D9" w:rsidRDefault="00C274D9" w:rsidP="00C274D9">
      <w:pPr>
        <w:spacing w:before="100" w:beforeAutospacing="1" w:after="100" w:afterAutospacing="1" w:line="240" w:lineRule="auto"/>
        <w:rPr>
          <w:rFonts w:ascii="Times New Roman" w:eastAsia="Times New Roman" w:hAnsi="Times New Roman" w:cs="Times New Roman"/>
          <w:sz w:val="24"/>
          <w:szCs w:val="24"/>
        </w:rPr>
      </w:pPr>
      <w:r w:rsidRPr="00C274D9">
        <w:rPr>
          <w:rFonts w:ascii="Times New Roman" w:eastAsia="Times New Roman" w:hAnsi="Times New Roman" w:cs="Times New Roman"/>
          <w:sz w:val="24"/>
          <w:szCs w:val="24"/>
        </w:rPr>
        <w:t>Before I take leave of this case I wish to comment on a matter raised by counsel for the Respondent that according to a circular of the Registrar this application should have been handled by the Executions Division. My observation is that the Circular of the Registrar is an Administrative arrangement that would not prevent this court from hearing the matter which it has jurisdiction to hear.</w:t>
      </w:r>
    </w:p>
    <w:p w:rsidR="00C274D9" w:rsidRPr="00C274D9" w:rsidRDefault="00C274D9" w:rsidP="00C274D9">
      <w:pPr>
        <w:spacing w:before="100" w:beforeAutospacing="1" w:after="100" w:afterAutospacing="1" w:line="240" w:lineRule="auto"/>
        <w:rPr>
          <w:rFonts w:ascii="Times New Roman" w:eastAsia="Times New Roman" w:hAnsi="Times New Roman" w:cs="Times New Roman"/>
          <w:sz w:val="24"/>
          <w:szCs w:val="24"/>
        </w:rPr>
      </w:pPr>
      <w:r w:rsidRPr="00C274D9">
        <w:rPr>
          <w:rFonts w:ascii="Times New Roman" w:eastAsia="Times New Roman" w:hAnsi="Times New Roman" w:cs="Times New Roman"/>
          <w:sz w:val="24"/>
          <w:szCs w:val="24"/>
        </w:rPr>
        <w:t> </w:t>
      </w:r>
    </w:p>
    <w:p w:rsidR="00C274D9" w:rsidRPr="00C274D9" w:rsidRDefault="00C274D9" w:rsidP="00C274D9">
      <w:pPr>
        <w:spacing w:before="100" w:beforeAutospacing="1" w:after="100" w:afterAutospacing="1" w:line="240" w:lineRule="auto"/>
        <w:rPr>
          <w:rFonts w:ascii="Times New Roman" w:eastAsia="Times New Roman" w:hAnsi="Times New Roman" w:cs="Times New Roman"/>
          <w:sz w:val="24"/>
          <w:szCs w:val="24"/>
        </w:rPr>
      </w:pPr>
      <w:r w:rsidRPr="00C274D9">
        <w:rPr>
          <w:rFonts w:ascii="Times New Roman" w:eastAsia="Times New Roman" w:hAnsi="Times New Roman" w:cs="Times New Roman"/>
          <w:sz w:val="24"/>
          <w:szCs w:val="24"/>
        </w:rPr>
        <w:t>In conclusion this court grants the prayer that the applicant’s decree in HCCS No. 273 of 2008 be met by the 1</w:t>
      </w:r>
      <w:r w:rsidRPr="00C274D9">
        <w:rPr>
          <w:rFonts w:ascii="Times New Roman" w:eastAsia="Times New Roman" w:hAnsi="Times New Roman" w:cs="Times New Roman"/>
          <w:sz w:val="24"/>
          <w:szCs w:val="24"/>
          <w:vertAlign w:val="superscript"/>
        </w:rPr>
        <w:t>st</w:t>
      </w:r>
      <w:r w:rsidRPr="00C274D9">
        <w:rPr>
          <w:rFonts w:ascii="Times New Roman" w:eastAsia="Times New Roman" w:hAnsi="Times New Roman" w:cs="Times New Roman"/>
          <w:sz w:val="24"/>
          <w:szCs w:val="24"/>
        </w:rPr>
        <w:t xml:space="preserve"> Respondent before payment is made to the 2</w:t>
      </w:r>
      <w:r w:rsidRPr="00C274D9">
        <w:rPr>
          <w:rFonts w:ascii="Times New Roman" w:eastAsia="Times New Roman" w:hAnsi="Times New Roman" w:cs="Times New Roman"/>
          <w:sz w:val="24"/>
          <w:szCs w:val="24"/>
          <w:vertAlign w:val="superscript"/>
        </w:rPr>
        <w:t>nd</w:t>
      </w:r>
      <w:r w:rsidRPr="00C274D9">
        <w:rPr>
          <w:rFonts w:ascii="Times New Roman" w:eastAsia="Times New Roman" w:hAnsi="Times New Roman" w:cs="Times New Roman"/>
          <w:sz w:val="24"/>
          <w:szCs w:val="24"/>
        </w:rPr>
        <w:t xml:space="preserve"> Respondent in HCCS No. 719 of 1997.</w:t>
      </w:r>
    </w:p>
    <w:p w:rsidR="00C274D9" w:rsidRPr="00C274D9" w:rsidRDefault="00C274D9" w:rsidP="00C274D9">
      <w:pPr>
        <w:spacing w:before="100" w:beforeAutospacing="1" w:after="100" w:afterAutospacing="1" w:line="240" w:lineRule="auto"/>
        <w:rPr>
          <w:rFonts w:ascii="Times New Roman" w:eastAsia="Times New Roman" w:hAnsi="Times New Roman" w:cs="Times New Roman"/>
          <w:sz w:val="24"/>
          <w:szCs w:val="24"/>
        </w:rPr>
      </w:pPr>
      <w:r w:rsidRPr="00C274D9">
        <w:rPr>
          <w:rFonts w:ascii="Times New Roman" w:eastAsia="Times New Roman" w:hAnsi="Times New Roman" w:cs="Times New Roman"/>
          <w:sz w:val="24"/>
          <w:szCs w:val="24"/>
        </w:rPr>
        <w:t> </w:t>
      </w:r>
    </w:p>
    <w:p w:rsidR="00C274D9" w:rsidRPr="00C274D9" w:rsidRDefault="00C274D9" w:rsidP="00C274D9">
      <w:pPr>
        <w:spacing w:before="100" w:beforeAutospacing="1" w:after="100" w:afterAutospacing="1" w:line="240" w:lineRule="auto"/>
        <w:rPr>
          <w:rFonts w:ascii="Times New Roman" w:eastAsia="Times New Roman" w:hAnsi="Times New Roman" w:cs="Times New Roman"/>
          <w:sz w:val="24"/>
          <w:szCs w:val="24"/>
        </w:rPr>
      </w:pPr>
      <w:r w:rsidRPr="00C274D9">
        <w:rPr>
          <w:rFonts w:ascii="Times New Roman" w:eastAsia="Times New Roman" w:hAnsi="Times New Roman" w:cs="Times New Roman"/>
          <w:sz w:val="24"/>
          <w:szCs w:val="24"/>
        </w:rPr>
        <w:t> </w:t>
      </w:r>
    </w:p>
    <w:p w:rsidR="00C274D9" w:rsidRPr="00C274D9" w:rsidRDefault="00C274D9" w:rsidP="00C274D9">
      <w:pPr>
        <w:spacing w:before="100" w:beforeAutospacing="1" w:after="100" w:afterAutospacing="1" w:line="240" w:lineRule="auto"/>
        <w:rPr>
          <w:rFonts w:ascii="Times New Roman" w:eastAsia="Times New Roman" w:hAnsi="Times New Roman" w:cs="Times New Roman"/>
          <w:sz w:val="24"/>
          <w:szCs w:val="24"/>
        </w:rPr>
      </w:pPr>
      <w:proofErr w:type="spellStart"/>
      <w:r w:rsidRPr="00C274D9">
        <w:rPr>
          <w:rFonts w:ascii="Times New Roman" w:eastAsia="Times New Roman" w:hAnsi="Times New Roman" w:cs="Times New Roman"/>
          <w:b/>
          <w:bCs/>
          <w:sz w:val="24"/>
          <w:szCs w:val="24"/>
        </w:rPr>
        <w:t>Eldad</w:t>
      </w:r>
      <w:proofErr w:type="spellEnd"/>
      <w:r w:rsidRPr="00C274D9">
        <w:rPr>
          <w:rFonts w:ascii="Times New Roman" w:eastAsia="Times New Roman" w:hAnsi="Times New Roman" w:cs="Times New Roman"/>
          <w:b/>
          <w:bCs/>
          <w:sz w:val="24"/>
          <w:szCs w:val="24"/>
        </w:rPr>
        <w:t xml:space="preserve"> </w:t>
      </w:r>
      <w:proofErr w:type="spellStart"/>
      <w:r w:rsidRPr="00C274D9">
        <w:rPr>
          <w:rFonts w:ascii="Times New Roman" w:eastAsia="Times New Roman" w:hAnsi="Times New Roman" w:cs="Times New Roman"/>
          <w:b/>
          <w:bCs/>
          <w:sz w:val="24"/>
          <w:szCs w:val="24"/>
        </w:rPr>
        <w:t>Mwangusya</w:t>
      </w:r>
      <w:proofErr w:type="spellEnd"/>
    </w:p>
    <w:p w:rsidR="00C274D9" w:rsidRPr="00C274D9" w:rsidRDefault="00C274D9" w:rsidP="00C274D9">
      <w:pPr>
        <w:spacing w:before="100" w:beforeAutospacing="1" w:after="100" w:afterAutospacing="1" w:line="240" w:lineRule="auto"/>
        <w:rPr>
          <w:rFonts w:ascii="Times New Roman" w:eastAsia="Times New Roman" w:hAnsi="Times New Roman" w:cs="Times New Roman"/>
          <w:sz w:val="24"/>
          <w:szCs w:val="24"/>
        </w:rPr>
      </w:pPr>
      <w:r w:rsidRPr="00C274D9">
        <w:rPr>
          <w:rFonts w:ascii="Times New Roman" w:eastAsia="Times New Roman" w:hAnsi="Times New Roman" w:cs="Times New Roman"/>
          <w:b/>
          <w:bCs/>
          <w:sz w:val="24"/>
          <w:szCs w:val="24"/>
        </w:rPr>
        <w:t>J U D G E</w:t>
      </w:r>
    </w:p>
    <w:p w:rsidR="00C274D9" w:rsidRPr="00C274D9" w:rsidRDefault="00C274D9" w:rsidP="00C274D9">
      <w:pPr>
        <w:spacing w:before="100" w:beforeAutospacing="1" w:after="100" w:afterAutospacing="1" w:line="240" w:lineRule="auto"/>
        <w:rPr>
          <w:rFonts w:ascii="Times New Roman" w:eastAsia="Times New Roman" w:hAnsi="Times New Roman" w:cs="Times New Roman"/>
          <w:sz w:val="24"/>
          <w:szCs w:val="24"/>
        </w:rPr>
      </w:pPr>
      <w:r w:rsidRPr="00C274D9">
        <w:rPr>
          <w:rFonts w:ascii="Times New Roman" w:eastAsia="Times New Roman" w:hAnsi="Times New Roman" w:cs="Times New Roman"/>
          <w:b/>
          <w:bCs/>
          <w:sz w:val="24"/>
          <w:szCs w:val="24"/>
        </w:rPr>
        <w:t>26.03.2013</w:t>
      </w:r>
    </w:p>
    <w:p w:rsidR="00C274D9" w:rsidRPr="00C274D9" w:rsidRDefault="00C274D9" w:rsidP="00C274D9">
      <w:pPr>
        <w:spacing w:before="100" w:beforeAutospacing="1" w:after="100" w:afterAutospacing="1" w:line="240" w:lineRule="auto"/>
        <w:rPr>
          <w:rFonts w:ascii="Times New Roman" w:eastAsia="Times New Roman" w:hAnsi="Times New Roman" w:cs="Times New Roman"/>
          <w:sz w:val="24"/>
          <w:szCs w:val="24"/>
        </w:rPr>
      </w:pPr>
      <w:r w:rsidRPr="00C274D9">
        <w:rPr>
          <w:rFonts w:ascii="Times New Roman" w:eastAsia="Times New Roman" w:hAnsi="Times New Roman" w:cs="Times New Roman"/>
          <w:sz w:val="24"/>
          <w:szCs w:val="24"/>
        </w:rPr>
        <w:t> </w:t>
      </w:r>
    </w:p>
    <w:p w:rsidR="00C274D9" w:rsidRPr="00C274D9" w:rsidRDefault="00C274D9" w:rsidP="00C274D9">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6" w:tooltip="" w:history="1">
        <w:r w:rsidRPr="00C274D9">
          <w:rPr>
            <w:rFonts w:ascii="Times New Roman" w:eastAsia="Times New Roman" w:hAnsi="Times New Roman" w:cs="Times New Roman"/>
            <w:color w:val="0000FF"/>
            <w:sz w:val="24"/>
            <w:szCs w:val="24"/>
            <w:u w:val="single"/>
          </w:rPr>
          <w:t>High Court</w:t>
        </w:r>
      </w:hyperlink>
    </w:p>
    <w:p w:rsidR="00C274D9" w:rsidRPr="00C274D9" w:rsidRDefault="00C274D9" w:rsidP="00C274D9">
      <w:pPr>
        <w:numPr>
          <w:ilvl w:val="0"/>
          <w:numId w:val="10"/>
        </w:numPr>
        <w:spacing w:before="100" w:beforeAutospacing="1" w:after="100" w:afterAutospacing="1" w:line="240" w:lineRule="auto"/>
        <w:rPr>
          <w:rFonts w:ascii="Times New Roman" w:eastAsia="Times New Roman" w:hAnsi="Times New Roman" w:cs="Times New Roman"/>
          <w:sz w:val="24"/>
          <w:szCs w:val="24"/>
        </w:rPr>
      </w:pPr>
      <w:hyperlink r:id="rId7" w:history="1">
        <w:r w:rsidRPr="00C274D9">
          <w:rPr>
            <w:rFonts w:ascii="Times New Roman" w:eastAsia="Times New Roman" w:hAnsi="Times New Roman" w:cs="Times New Roman"/>
            <w:color w:val="0000FF"/>
            <w:sz w:val="24"/>
            <w:szCs w:val="24"/>
            <w:u w:val="single"/>
          </w:rPr>
          <w:t>Add to Significant Recent Additions</w:t>
        </w:r>
      </w:hyperlink>
    </w:p>
    <w:p w:rsidR="00C274D9" w:rsidRPr="00C274D9" w:rsidRDefault="00C274D9" w:rsidP="00C274D9">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p w:rsidR="00F9263E" w:rsidRDefault="00F9263E"/>
    <w:sectPr w:rsidR="00F92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A1AA5"/>
    <w:multiLevelType w:val="multilevel"/>
    <w:tmpl w:val="B25039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AD461FD"/>
    <w:multiLevelType w:val="multilevel"/>
    <w:tmpl w:val="DCAC7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AC0A0E"/>
    <w:multiLevelType w:val="multilevel"/>
    <w:tmpl w:val="D054D1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29A01DF5"/>
    <w:multiLevelType w:val="multilevel"/>
    <w:tmpl w:val="E64EC3F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nsid w:val="4C3A015B"/>
    <w:multiLevelType w:val="multilevel"/>
    <w:tmpl w:val="3974A2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54F57A0B"/>
    <w:multiLevelType w:val="multilevel"/>
    <w:tmpl w:val="74E84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0025F6"/>
    <w:multiLevelType w:val="multilevel"/>
    <w:tmpl w:val="252ED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AA3C29"/>
    <w:multiLevelType w:val="multilevel"/>
    <w:tmpl w:val="43685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1BC03DF"/>
    <w:multiLevelType w:val="multilevel"/>
    <w:tmpl w:val="5DEA3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5F0582B"/>
    <w:multiLevelType w:val="multilevel"/>
    <w:tmpl w:val="59F47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8"/>
  </w:num>
  <w:num w:numId="4">
    <w:abstractNumId w:val="2"/>
  </w:num>
  <w:num w:numId="5">
    <w:abstractNumId w:val="7"/>
  </w:num>
  <w:num w:numId="6">
    <w:abstractNumId w:val="9"/>
  </w:num>
  <w:num w:numId="7">
    <w:abstractNumId w:val="0"/>
  </w:num>
  <w:num w:numId="8">
    <w:abstractNumId w:val="1"/>
    <w:lvlOverride w:ilvl="0">
      <w:startOverride w:val="2"/>
    </w:lvlOverride>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4D9"/>
    <w:rsid w:val="00C274D9"/>
    <w:rsid w:val="00F92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74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274D9"/>
    <w:rPr>
      <w:b/>
      <w:bCs/>
    </w:rPr>
  </w:style>
  <w:style w:type="character" w:styleId="Emphasis">
    <w:name w:val="Emphasis"/>
    <w:basedOn w:val="DefaultParagraphFont"/>
    <w:uiPriority w:val="20"/>
    <w:qFormat/>
    <w:rsid w:val="00C274D9"/>
    <w:rPr>
      <w:i/>
      <w:iCs/>
    </w:rPr>
  </w:style>
  <w:style w:type="character" w:styleId="Hyperlink">
    <w:name w:val="Hyperlink"/>
    <w:basedOn w:val="DefaultParagraphFont"/>
    <w:uiPriority w:val="99"/>
    <w:semiHidden/>
    <w:unhideWhenUsed/>
    <w:rsid w:val="00C274D9"/>
    <w:rPr>
      <w:color w:val="0000FF"/>
      <w:u w:val="single"/>
    </w:rPr>
  </w:style>
  <w:style w:type="paragraph" w:styleId="BalloonText">
    <w:name w:val="Balloon Text"/>
    <w:basedOn w:val="Normal"/>
    <w:link w:val="BalloonTextChar"/>
    <w:uiPriority w:val="99"/>
    <w:semiHidden/>
    <w:unhideWhenUsed/>
    <w:rsid w:val="00C274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4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74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274D9"/>
    <w:rPr>
      <w:b/>
      <w:bCs/>
    </w:rPr>
  </w:style>
  <w:style w:type="character" w:styleId="Emphasis">
    <w:name w:val="Emphasis"/>
    <w:basedOn w:val="DefaultParagraphFont"/>
    <w:uiPriority w:val="20"/>
    <w:qFormat/>
    <w:rsid w:val="00C274D9"/>
    <w:rPr>
      <w:i/>
      <w:iCs/>
    </w:rPr>
  </w:style>
  <w:style w:type="character" w:styleId="Hyperlink">
    <w:name w:val="Hyperlink"/>
    <w:basedOn w:val="DefaultParagraphFont"/>
    <w:uiPriority w:val="99"/>
    <w:semiHidden/>
    <w:unhideWhenUsed/>
    <w:rsid w:val="00C274D9"/>
    <w:rPr>
      <w:color w:val="0000FF"/>
      <w:u w:val="single"/>
    </w:rPr>
  </w:style>
  <w:style w:type="paragraph" w:styleId="BalloonText">
    <w:name w:val="Balloon Text"/>
    <w:basedOn w:val="Normal"/>
    <w:link w:val="BalloonTextChar"/>
    <w:uiPriority w:val="99"/>
    <w:semiHidden/>
    <w:unhideWhenUsed/>
    <w:rsid w:val="00C274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4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888061">
      <w:bodyDiv w:val="1"/>
      <w:marLeft w:val="0"/>
      <w:marRight w:val="0"/>
      <w:marTop w:val="0"/>
      <w:marBottom w:val="0"/>
      <w:divBdr>
        <w:top w:val="none" w:sz="0" w:space="0" w:color="auto"/>
        <w:left w:val="none" w:sz="0" w:space="0" w:color="auto"/>
        <w:bottom w:val="none" w:sz="0" w:space="0" w:color="auto"/>
        <w:right w:val="none" w:sz="0" w:space="0" w:color="auto"/>
      </w:divBdr>
      <w:divsChild>
        <w:div w:id="1501506705">
          <w:marLeft w:val="0"/>
          <w:marRight w:val="0"/>
          <w:marTop w:val="0"/>
          <w:marBottom w:val="0"/>
          <w:divBdr>
            <w:top w:val="none" w:sz="0" w:space="0" w:color="auto"/>
            <w:left w:val="none" w:sz="0" w:space="0" w:color="auto"/>
            <w:bottom w:val="none" w:sz="0" w:space="0" w:color="auto"/>
            <w:right w:val="none" w:sz="0" w:space="0" w:color="auto"/>
          </w:divBdr>
          <w:divsChild>
            <w:div w:id="1749694910">
              <w:marLeft w:val="0"/>
              <w:marRight w:val="0"/>
              <w:marTop w:val="0"/>
              <w:marBottom w:val="0"/>
              <w:divBdr>
                <w:top w:val="none" w:sz="0" w:space="0" w:color="auto"/>
                <w:left w:val="none" w:sz="0" w:space="0" w:color="auto"/>
                <w:bottom w:val="none" w:sz="0" w:space="0" w:color="auto"/>
                <w:right w:val="none" w:sz="0" w:space="0" w:color="auto"/>
              </w:divBdr>
              <w:divsChild>
                <w:div w:id="1717046375">
                  <w:marLeft w:val="0"/>
                  <w:marRight w:val="0"/>
                  <w:marTop w:val="0"/>
                  <w:marBottom w:val="0"/>
                  <w:divBdr>
                    <w:top w:val="none" w:sz="0" w:space="0" w:color="auto"/>
                    <w:left w:val="none" w:sz="0" w:space="0" w:color="auto"/>
                    <w:bottom w:val="none" w:sz="0" w:space="0" w:color="auto"/>
                    <w:right w:val="none" w:sz="0" w:space="0" w:color="auto"/>
                  </w:divBdr>
                  <w:divsChild>
                    <w:div w:id="1526092885">
                      <w:marLeft w:val="0"/>
                      <w:marRight w:val="0"/>
                      <w:marTop w:val="0"/>
                      <w:marBottom w:val="0"/>
                      <w:divBdr>
                        <w:top w:val="none" w:sz="0" w:space="0" w:color="auto"/>
                        <w:left w:val="none" w:sz="0" w:space="0" w:color="auto"/>
                        <w:bottom w:val="none" w:sz="0" w:space="0" w:color="auto"/>
                        <w:right w:val="none" w:sz="0" w:space="0" w:color="auto"/>
                      </w:divBdr>
                      <w:divsChild>
                        <w:div w:id="1826822562">
                          <w:marLeft w:val="0"/>
                          <w:marRight w:val="0"/>
                          <w:marTop w:val="0"/>
                          <w:marBottom w:val="0"/>
                          <w:divBdr>
                            <w:top w:val="none" w:sz="0" w:space="0" w:color="auto"/>
                            <w:left w:val="none" w:sz="0" w:space="0" w:color="auto"/>
                            <w:bottom w:val="none" w:sz="0" w:space="0" w:color="auto"/>
                            <w:right w:val="none" w:sz="0" w:space="0" w:color="auto"/>
                          </w:divBdr>
                          <w:divsChild>
                            <w:div w:id="1372683145">
                              <w:marLeft w:val="0"/>
                              <w:marRight w:val="0"/>
                              <w:marTop w:val="0"/>
                              <w:marBottom w:val="0"/>
                              <w:divBdr>
                                <w:top w:val="none" w:sz="0" w:space="0" w:color="auto"/>
                                <w:left w:val="none" w:sz="0" w:space="0" w:color="auto"/>
                                <w:bottom w:val="none" w:sz="0" w:space="0" w:color="auto"/>
                                <w:right w:val="none" w:sz="0" w:space="0" w:color="auto"/>
                              </w:divBdr>
                              <w:divsChild>
                                <w:div w:id="1695497683">
                                  <w:marLeft w:val="0"/>
                                  <w:marRight w:val="0"/>
                                  <w:marTop w:val="0"/>
                                  <w:marBottom w:val="0"/>
                                  <w:divBdr>
                                    <w:top w:val="none" w:sz="0" w:space="0" w:color="auto"/>
                                    <w:left w:val="none" w:sz="0" w:space="0" w:color="auto"/>
                                    <w:bottom w:val="none" w:sz="0" w:space="0" w:color="auto"/>
                                    <w:right w:val="none" w:sz="0" w:space="0" w:color="auto"/>
                                  </w:divBdr>
                                  <w:divsChild>
                                    <w:div w:id="1092356592">
                                      <w:marLeft w:val="0"/>
                                      <w:marRight w:val="0"/>
                                      <w:marTop w:val="0"/>
                                      <w:marBottom w:val="0"/>
                                      <w:divBdr>
                                        <w:top w:val="none" w:sz="0" w:space="0" w:color="auto"/>
                                        <w:left w:val="none" w:sz="0" w:space="0" w:color="auto"/>
                                        <w:bottom w:val="none" w:sz="0" w:space="0" w:color="auto"/>
                                        <w:right w:val="none" w:sz="0" w:space="0" w:color="auto"/>
                                      </w:divBdr>
                                      <w:divsChild>
                                        <w:div w:id="487018890">
                                          <w:marLeft w:val="0"/>
                                          <w:marRight w:val="0"/>
                                          <w:marTop w:val="0"/>
                                          <w:marBottom w:val="0"/>
                                          <w:divBdr>
                                            <w:top w:val="none" w:sz="0" w:space="0" w:color="auto"/>
                                            <w:left w:val="none" w:sz="0" w:space="0" w:color="auto"/>
                                            <w:bottom w:val="none" w:sz="0" w:space="0" w:color="auto"/>
                                            <w:right w:val="none" w:sz="0" w:space="0" w:color="auto"/>
                                          </w:divBdr>
                                          <w:divsChild>
                                            <w:div w:id="1447314975">
                                              <w:marLeft w:val="0"/>
                                              <w:marRight w:val="0"/>
                                              <w:marTop w:val="0"/>
                                              <w:marBottom w:val="0"/>
                                              <w:divBdr>
                                                <w:top w:val="none" w:sz="0" w:space="0" w:color="auto"/>
                                                <w:left w:val="none" w:sz="0" w:space="0" w:color="auto"/>
                                                <w:bottom w:val="none" w:sz="0" w:space="0" w:color="auto"/>
                                                <w:right w:val="none" w:sz="0" w:space="0" w:color="auto"/>
                                              </w:divBdr>
                                              <w:divsChild>
                                                <w:div w:id="123499120">
                                                  <w:marLeft w:val="0"/>
                                                  <w:marRight w:val="0"/>
                                                  <w:marTop w:val="0"/>
                                                  <w:marBottom w:val="0"/>
                                                  <w:divBdr>
                                                    <w:top w:val="none" w:sz="0" w:space="0" w:color="auto"/>
                                                    <w:left w:val="none" w:sz="0" w:space="0" w:color="auto"/>
                                                    <w:bottom w:val="none" w:sz="0" w:space="0" w:color="auto"/>
                                                    <w:right w:val="none" w:sz="0" w:space="0" w:color="auto"/>
                                                  </w:divBdr>
                                                  <w:divsChild>
                                                    <w:div w:id="918371122">
                                                      <w:marLeft w:val="0"/>
                                                      <w:marRight w:val="0"/>
                                                      <w:marTop w:val="0"/>
                                                      <w:marBottom w:val="0"/>
                                                      <w:divBdr>
                                                        <w:top w:val="none" w:sz="0" w:space="0" w:color="auto"/>
                                                        <w:left w:val="none" w:sz="0" w:space="0" w:color="auto"/>
                                                        <w:bottom w:val="none" w:sz="0" w:space="0" w:color="auto"/>
                                                        <w:right w:val="none" w:sz="0" w:space="0" w:color="auto"/>
                                                      </w:divBdr>
                                                      <w:divsChild>
                                                        <w:div w:id="1825662421">
                                                          <w:marLeft w:val="0"/>
                                                          <w:marRight w:val="0"/>
                                                          <w:marTop w:val="0"/>
                                                          <w:marBottom w:val="0"/>
                                                          <w:divBdr>
                                                            <w:top w:val="none" w:sz="0" w:space="0" w:color="auto"/>
                                                            <w:left w:val="none" w:sz="0" w:space="0" w:color="auto"/>
                                                            <w:bottom w:val="none" w:sz="0" w:space="0" w:color="auto"/>
                                                            <w:right w:val="none" w:sz="0" w:space="0" w:color="auto"/>
                                                          </w:divBdr>
                                                          <w:divsChild>
                                                            <w:div w:id="451633535">
                                                              <w:marLeft w:val="0"/>
                                                              <w:marRight w:val="0"/>
                                                              <w:marTop w:val="0"/>
                                                              <w:marBottom w:val="0"/>
                                                              <w:divBdr>
                                                                <w:top w:val="none" w:sz="0" w:space="0" w:color="auto"/>
                                                                <w:left w:val="none" w:sz="0" w:space="0" w:color="auto"/>
                                                                <w:bottom w:val="none" w:sz="0" w:space="0" w:color="auto"/>
                                                                <w:right w:val="none" w:sz="0" w:space="0" w:color="auto"/>
                                                              </w:divBdr>
                                                              <w:divsChild>
                                                                <w:div w:id="1799638129">
                                                                  <w:marLeft w:val="0"/>
                                                                  <w:marRight w:val="0"/>
                                                                  <w:marTop w:val="0"/>
                                                                  <w:marBottom w:val="0"/>
                                                                  <w:divBdr>
                                                                    <w:top w:val="none" w:sz="0" w:space="0" w:color="auto"/>
                                                                    <w:left w:val="none" w:sz="0" w:space="0" w:color="auto"/>
                                                                    <w:bottom w:val="none" w:sz="0" w:space="0" w:color="auto"/>
                                                                    <w:right w:val="none" w:sz="0" w:space="0" w:color="auto"/>
                                                                  </w:divBdr>
                                                                  <w:divsChild>
                                                                    <w:div w:id="1084641408">
                                                                      <w:marLeft w:val="0"/>
                                                                      <w:marRight w:val="0"/>
                                                                      <w:marTop w:val="0"/>
                                                                      <w:marBottom w:val="0"/>
                                                                      <w:divBdr>
                                                                        <w:top w:val="none" w:sz="0" w:space="0" w:color="auto"/>
                                                                        <w:left w:val="none" w:sz="0" w:space="0" w:color="auto"/>
                                                                        <w:bottom w:val="none" w:sz="0" w:space="0" w:color="auto"/>
                                                                        <w:right w:val="none" w:sz="0" w:space="0" w:color="auto"/>
                                                                      </w:divBdr>
                                                                      <w:divsChild>
                                                                        <w:div w:id="1923369401">
                                                                          <w:marLeft w:val="0"/>
                                                                          <w:marRight w:val="0"/>
                                                                          <w:marTop w:val="0"/>
                                                                          <w:marBottom w:val="0"/>
                                                                          <w:divBdr>
                                                                            <w:top w:val="none" w:sz="0" w:space="0" w:color="auto"/>
                                                                            <w:left w:val="none" w:sz="0" w:space="0" w:color="auto"/>
                                                                            <w:bottom w:val="none" w:sz="0" w:space="0" w:color="auto"/>
                                                                            <w:right w:val="none" w:sz="0" w:space="0" w:color="auto"/>
                                                                          </w:divBdr>
                                                                        </w:div>
                                                                        <w:div w:id="1766538263">
                                                                          <w:marLeft w:val="0"/>
                                                                          <w:marRight w:val="0"/>
                                                                          <w:marTop w:val="0"/>
                                                                          <w:marBottom w:val="0"/>
                                                                          <w:divBdr>
                                                                            <w:top w:val="none" w:sz="0" w:space="0" w:color="auto"/>
                                                                            <w:left w:val="none" w:sz="0" w:space="0" w:color="auto"/>
                                                                            <w:bottom w:val="none" w:sz="0" w:space="0" w:color="auto"/>
                                                                            <w:right w:val="none" w:sz="0" w:space="0" w:color="auto"/>
                                                                          </w:divBdr>
                                                                        </w:div>
                                                                        <w:div w:id="201610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4321428">
                                      <w:marLeft w:val="0"/>
                                      <w:marRight w:val="0"/>
                                      <w:marTop w:val="0"/>
                                      <w:marBottom w:val="0"/>
                                      <w:divBdr>
                                        <w:top w:val="none" w:sz="0" w:space="0" w:color="auto"/>
                                        <w:left w:val="none" w:sz="0" w:space="0" w:color="auto"/>
                                        <w:bottom w:val="none" w:sz="0" w:space="0" w:color="auto"/>
                                        <w:right w:val="none" w:sz="0" w:space="0" w:color="auto"/>
                                      </w:divBdr>
                                      <w:divsChild>
                                        <w:div w:id="1786001960">
                                          <w:marLeft w:val="0"/>
                                          <w:marRight w:val="0"/>
                                          <w:marTop w:val="0"/>
                                          <w:marBottom w:val="0"/>
                                          <w:divBdr>
                                            <w:top w:val="none" w:sz="0" w:space="0" w:color="auto"/>
                                            <w:left w:val="none" w:sz="0" w:space="0" w:color="auto"/>
                                            <w:bottom w:val="none" w:sz="0" w:space="0" w:color="auto"/>
                                            <w:right w:val="none" w:sz="0" w:space="0" w:color="auto"/>
                                          </w:divBdr>
                                          <w:divsChild>
                                            <w:div w:id="100150418">
                                              <w:marLeft w:val="0"/>
                                              <w:marRight w:val="0"/>
                                              <w:marTop w:val="0"/>
                                              <w:marBottom w:val="0"/>
                                              <w:divBdr>
                                                <w:top w:val="none" w:sz="0" w:space="0" w:color="auto"/>
                                                <w:left w:val="none" w:sz="0" w:space="0" w:color="auto"/>
                                                <w:bottom w:val="none" w:sz="0" w:space="0" w:color="auto"/>
                                                <w:right w:val="none" w:sz="0" w:space="0" w:color="auto"/>
                                              </w:divBdr>
                                              <w:divsChild>
                                                <w:div w:id="1119571773">
                                                  <w:marLeft w:val="0"/>
                                                  <w:marRight w:val="0"/>
                                                  <w:marTop w:val="0"/>
                                                  <w:marBottom w:val="0"/>
                                                  <w:divBdr>
                                                    <w:top w:val="none" w:sz="0" w:space="0" w:color="auto"/>
                                                    <w:left w:val="none" w:sz="0" w:space="0" w:color="auto"/>
                                                    <w:bottom w:val="none" w:sz="0" w:space="0" w:color="auto"/>
                                                    <w:right w:val="none" w:sz="0" w:space="0" w:color="auto"/>
                                                  </w:divBdr>
                                                  <w:divsChild>
                                                    <w:div w:id="489518363">
                                                      <w:marLeft w:val="0"/>
                                                      <w:marRight w:val="0"/>
                                                      <w:marTop w:val="0"/>
                                                      <w:marBottom w:val="0"/>
                                                      <w:divBdr>
                                                        <w:top w:val="none" w:sz="0" w:space="0" w:color="auto"/>
                                                        <w:left w:val="none" w:sz="0" w:space="0" w:color="auto"/>
                                                        <w:bottom w:val="none" w:sz="0" w:space="0" w:color="auto"/>
                                                        <w:right w:val="none" w:sz="0" w:space="0" w:color="auto"/>
                                                      </w:divBdr>
                                                      <w:divsChild>
                                                        <w:div w:id="1376278141">
                                                          <w:marLeft w:val="0"/>
                                                          <w:marRight w:val="0"/>
                                                          <w:marTop w:val="0"/>
                                                          <w:marBottom w:val="0"/>
                                                          <w:divBdr>
                                                            <w:top w:val="none" w:sz="0" w:space="0" w:color="auto"/>
                                                            <w:left w:val="none" w:sz="0" w:space="0" w:color="auto"/>
                                                            <w:bottom w:val="none" w:sz="0" w:space="0" w:color="auto"/>
                                                            <w:right w:val="none" w:sz="0" w:space="0" w:color="auto"/>
                                                          </w:divBdr>
                                                          <w:divsChild>
                                                            <w:div w:id="143277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lii.org/admin/content/nodequeue/1/add/1/7529?destination=node%2F7529&amp;token=d71de53b3d45fee1d236d8e9e63685a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lii.org/high-cour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4279</Words>
  <Characters>24391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2014-09-22T08:38:00Z</dcterms:created>
  <dcterms:modified xsi:type="dcterms:W3CDTF">2014-09-22T08:42:00Z</dcterms:modified>
</cp:coreProperties>
</file>