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55" w:rsidRPr="00F25DCA" w:rsidRDefault="003C0255" w:rsidP="00AC3962">
      <w:pPr>
        <w:ind w:left="720" w:hanging="720"/>
        <w:jc w:val="center"/>
        <w:rPr>
          <w:rFonts w:ascii="Times New Roman" w:hAnsi="Times New Roman" w:cs="Times New Roman"/>
          <w:b/>
          <w:sz w:val="26"/>
          <w:szCs w:val="26"/>
        </w:rPr>
      </w:pPr>
      <w:r w:rsidRPr="00F25DCA">
        <w:rPr>
          <w:rFonts w:ascii="Times New Roman" w:hAnsi="Times New Roman" w:cs="Times New Roman"/>
          <w:b/>
          <w:sz w:val="26"/>
          <w:szCs w:val="26"/>
        </w:rPr>
        <w:t>THE REPUBLIC OF UGANDA</w:t>
      </w:r>
    </w:p>
    <w:p w:rsidR="003C0255" w:rsidRPr="00F25DCA" w:rsidRDefault="003C0255" w:rsidP="00AC3962">
      <w:pPr>
        <w:ind w:left="720" w:hanging="720"/>
        <w:jc w:val="center"/>
        <w:rPr>
          <w:rFonts w:ascii="Times New Roman" w:hAnsi="Times New Roman" w:cs="Times New Roman"/>
          <w:b/>
          <w:sz w:val="26"/>
          <w:szCs w:val="26"/>
        </w:rPr>
      </w:pPr>
      <w:r w:rsidRPr="00F25DCA">
        <w:rPr>
          <w:rFonts w:ascii="Times New Roman" w:hAnsi="Times New Roman" w:cs="Times New Roman"/>
          <w:b/>
          <w:sz w:val="26"/>
          <w:szCs w:val="26"/>
        </w:rPr>
        <w:t>IN THE HIGH COURT OF UGANDA AT KAMPALA</w:t>
      </w:r>
    </w:p>
    <w:p w:rsidR="003C0255" w:rsidRPr="00F25DCA" w:rsidRDefault="003C0255" w:rsidP="00AC3962">
      <w:pPr>
        <w:ind w:left="720" w:hanging="720"/>
        <w:jc w:val="center"/>
        <w:rPr>
          <w:rFonts w:ascii="Times New Roman" w:hAnsi="Times New Roman" w:cs="Times New Roman"/>
          <w:b/>
          <w:sz w:val="26"/>
          <w:szCs w:val="26"/>
          <w:u w:val="single"/>
        </w:rPr>
      </w:pPr>
      <w:r w:rsidRPr="00F25DCA">
        <w:rPr>
          <w:rFonts w:ascii="Times New Roman" w:hAnsi="Times New Roman" w:cs="Times New Roman"/>
          <w:b/>
          <w:sz w:val="26"/>
          <w:szCs w:val="26"/>
          <w:u w:val="single"/>
        </w:rPr>
        <w:t>CIVIL DIVISION</w:t>
      </w:r>
    </w:p>
    <w:p w:rsidR="003C0255" w:rsidRPr="00F25DCA" w:rsidRDefault="003C0255" w:rsidP="00AC3962">
      <w:pPr>
        <w:ind w:left="720" w:hanging="720"/>
        <w:jc w:val="center"/>
        <w:rPr>
          <w:rFonts w:ascii="Times New Roman" w:hAnsi="Times New Roman" w:cs="Times New Roman"/>
          <w:b/>
          <w:sz w:val="26"/>
          <w:szCs w:val="26"/>
        </w:rPr>
      </w:pPr>
      <w:r w:rsidRPr="00F25DCA">
        <w:rPr>
          <w:rFonts w:ascii="Times New Roman" w:hAnsi="Times New Roman" w:cs="Times New Roman"/>
          <w:b/>
          <w:sz w:val="26"/>
          <w:szCs w:val="26"/>
        </w:rPr>
        <w:t>CIVIL SUIT NO. 280 OF 2013</w:t>
      </w:r>
    </w:p>
    <w:p w:rsidR="003C0255" w:rsidRPr="00F25DCA" w:rsidRDefault="003C0255" w:rsidP="00AC3962">
      <w:pPr>
        <w:ind w:left="720" w:hanging="720"/>
        <w:jc w:val="both"/>
        <w:rPr>
          <w:rFonts w:ascii="Times New Roman" w:hAnsi="Times New Roman" w:cs="Times New Roman"/>
          <w:b/>
          <w:sz w:val="26"/>
          <w:szCs w:val="26"/>
        </w:rPr>
      </w:pPr>
    </w:p>
    <w:p w:rsidR="003C0255" w:rsidRPr="00F25DCA" w:rsidRDefault="003C0255" w:rsidP="00AC3962">
      <w:pPr>
        <w:ind w:left="720" w:hanging="720"/>
        <w:jc w:val="both"/>
        <w:rPr>
          <w:rFonts w:ascii="Times New Roman" w:hAnsi="Times New Roman" w:cs="Times New Roman"/>
          <w:b/>
          <w:sz w:val="26"/>
          <w:szCs w:val="26"/>
        </w:rPr>
      </w:pPr>
      <w:r w:rsidRPr="00F25DCA">
        <w:rPr>
          <w:rFonts w:ascii="Times New Roman" w:hAnsi="Times New Roman" w:cs="Times New Roman"/>
          <w:b/>
          <w:sz w:val="26"/>
          <w:szCs w:val="26"/>
        </w:rPr>
        <w:t xml:space="preserve">UGANDA NURSES &amp; MIDWIVES UNION (UNMU) </w:t>
      </w:r>
      <w:r w:rsidRPr="00F25DCA">
        <w:rPr>
          <w:rFonts w:ascii="Times New Roman" w:hAnsi="Times New Roman" w:cs="Times New Roman"/>
          <w:b/>
          <w:sz w:val="26"/>
          <w:szCs w:val="26"/>
        </w:rPr>
        <w:tab/>
        <w:t>::: PLAINTIFF</w:t>
      </w:r>
    </w:p>
    <w:p w:rsidR="003C0255" w:rsidRPr="00F25DCA" w:rsidRDefault="003C0255" w:rsidP="00AC3962">
      <w:pPr>
        <w:ind w:left="720" w:hanging="720"/>
        <w:jc w:val="center"/>
        <w:rPr>
          <w:rFonts w:ascii="Times New Roman" w:hAnsi="Times New Roman" w:cs="Times New Roman"/>
          <w:b/>
          <w:sz w:val="26"/>
          <w:szCs w:val="26"/>
        </w:rPr>
      </w:pPr>
      <w:r w:rsidRPr="00F25DCA">
        <w:rPr>
          <w:rFonts w:ascii="Times New Roman" w:hAnsi="Times New Roman" w:cs="Times New Roman"/>
          <w:b/>
          <w:sz w:val="26"/>
          <w:szCs w:val="26"/>
        </w:rPr>
        <w:t>VERSUS</w:t>
      </w:r>
    </w:p>
    <w:p w:rsidR="003C0255" w:rsidRPr="00F25DCA" w:rsidRDefault="003C0255" w:rsidP="00AC3962">
      <w:pPr>
        <w:ind w:left="720" w:hanging="720"/>
        <w:jc w:val="both"/>
        <w:rPr>
          <w:rFonts w:ascii="Times New Roman" w:hAnsi="Times New Roman" w:cs="Times New Roman"/>
          <w:b/>
          <w:sz w:val="26"/>
          <w:szCs w:val="26"/>
        </w:rPr>
      </w:pPr>
      <w:r w:rsidRPr="00F25DCA">
        <w:rPr>
          <w:rFonts w:ascii="Times New Roman" w:hAnsi="Times New Roman" w:cs="Times New Roman"/>
          <w:b/>
          <w:sz w:val="26"/>
          <w:szCs w:val="26"/>
        </w:rPr>
        <w:t>NASSUNA EDITH</w:t>
      </w:r>
      <w:r w:rsidRPr="00F25DCA">
        <w:rPr>
          <w:rFonts w:ascii="Times New Roman" w:hAnsi="Times New Roman" w:cs="Times New Roman"/>
          <w:b/>
          <w:sz w:val="26"/>
          <w:szCs w:val="26"/>
        </w:rPr>
        <w:tab/>
        <w:t>::::::::::::::::::::::::::::::::::::::::::: DEFENDANT</w:t>
      </w:r>
    </w:p>
    <w:p w:rsidR="003C0255" w:rsidRPr="00F25DCA" w:rsidRDefault="003C0255" w:rsidP="00AC3962">
      <w:pPr>
        <w:ind w:left="720" w:hanging="720"/>
        <w:jc w:val="both"/>
        <w:rPr>
          <w:rFonts w:ascii="Times New Roman" w:hAnsi="Times New Roman" w:cs="Times New Roman"/>
          <w:b/>
          <w:sz w:val="26"/>
          <w:szCs w:val="26"/>
        </w:rPr>
      </w:pPr>
    </w:p>
    <w:p w:rsidR="003C0255" w:rsidRPr="00F25DCA" w:rsidRDefault="003C0255" w:rsidP="00AC3962">
      <w:pPr>
        <w:ind w:left="720" w:hanging="720"/>
        <w:jc w:val="center"/>
        <w:rPr>
          <w:rFonts w:ascii="Times New Roman" w:hAnsi="Times New Roman" w:cs="Times New Roman"/>
          <w:b/>
          <w:sz w:val="26"/>
          <w:szCs w:val="26"/>
          <w:u w:val="single"/>
        </w:rPr>
      </w:pPr>
      <w:r w:rsidRPr="00F25DCA">
        <w:rPr>
          <w:rFonts w:ascii="Times New Roman" w:hAnsi="Times New Roman" w:cs="Times New Roman"/>
          <w:b/>
          <w:sz w:val="26"/>
          <w:szCs w:val="26"/>
        </w:rPr>
        <w:t xml:space="preserve">BEFORE: </w:t>
      </w:r>
      <w:r w:rsidRPr="00F25DCA">
        <w:rPr>
          <w:rFonts w:ascii="Times New Roman" w:hAnsi="Times New Roman" w:cs="Times New Roman"/>
          <w:b/>
          <w:sz w:val="26"/>
          <w:szCs w:val="26"/>
          <w:u w:val="single"/>
        </w:rPr>
        <w:t>HON. JUSTICE STEPHEN MUSOTA</w:t>
      </w:r>
    </w:p>
    <w:p w:rsidR="003C0255" w:rsidRPr="00F25DCA" w:rsidRDefault="003C0255" w:rsidP="00AC3962">
      <w:pPr>
        <w:ind w:left="720" w:hanging="720"/>
        <w:rPr>
          <w:rFonts w:ascii="Times New Roman" w:hAnsi="Times New Roman" w:cs="Times New Roman"/>
          <w:b/>
          <w:sz w:val="26"/>
          <w:szCs w:val="26"/>
        </w:rPr>
      </w:pPr>
    </w:p>
    <w:p w:rsidR="003C0255" w:rsidRPr="00F25DCA" w:rsidRDefault="003C0255" w:rsidP="00AC3962">
      <w:pPr>
        <w:ind w:left="720" w:hanging="720"/>
        <w:jc w:val="both"/>
        <w:rPr>
          <w:rFonts w:ascii="Times New Roman" w:hAnsi="Times New Roman" w:cs="Times New Roman"/>
          <w:b/>
          <w:sz w:val="26"/>
          <w:szCs w:val="26"/>
        </w:rPr>
      </w:pPr>
      <w:r w:rsidRPr="00F25DCA">
        <w:rPr>
          <w:rFonts w:ascii="Times New Roman" w:hAnsi="Times New Roman" w:cs="Times New Roman"/>
          <w:b/>
          <w:sz w:val="26"/>
          <w:szCs w:val="26"/>
        </w:rPr>
        <w:t>JUDGMENT</w:t>
      </w:r>
    </w:p>
    <w:p w:rsidR="003C0255" w:rsidRPr="00F25DCA" w:rsidRDefault="003C0255"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The plaintiff</w:t>
      </w:r>
      <w:r w:rsidR="00B9706B" w:rsidRPr="00F25DCA">
        <w:rPr>
          <w:rFonts w:ascii="Times New Roman" w:hAnsi="Times New Roman" w:cs="Times New Roman"/>
          <w:sz w:val="26"/>
          <w:szCs w:val="26"/>
        </w:rPr>
        <w:t>,</w:t>
      </w:r>
      <w:r w:rsidRPr="00F25DCA">
        <w:rPr>
          <w:rFonts w:ascii="Times New Roman" w:hAnsi="Times New Roman" w:cs="Times New Roman"/>
          <w:sz w:val="26"/>
          <w:szCs w:val="26"/>
        </w:rPr>
        <w:t xml:space="preserve"> The Uganda Nurses and Midwives Union (UNMU) represented by M/s Tuhimbise </w:t>
      </w:r>
      <w:r w:rsidR="006110E9" w:rsidRPr="00F25DCA">
        <w:rPr>
          <w:rFonts w:ascii="Times New Roman" w:hAnsi="Times New Roman" w:cs="Times New Roman"/>
          <w:sz w:val="26"/>
          <w:szCs w:val="26"/>
        </w:rPr>
        <w:t>&amp; Co Advocates filed this suit against one Nassuna Edith.</w:t>
      </w:r>
    </w:p>
    <w:p w:rsidR="006110E9" w:rsidRPr="00F25DCA" w:rsidRDefault="006110E9" w:rsidP="00AC3962">
      <w:pPr>
        <w:spacing w:line="360" w:lineRule="auto"/>
        <w:jc w:val="both"/>
        <w:rPr>
          <w:rFonts w:ascii="Times New Roman" w:hAnsi="Times New Roman" w:cs="Times New Roman"/>
          <w:sz w:val="26"/>
          <w:szCs w:val="26"/>
        </w:rPr>
      </w:pPr>
    </w:p>
    <w:p w:rsidR="003B66BC" w:rsidRPr="00F25DCA" w:rsidRDefault="006110E9"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After service of process onto the defendant failed, court ordered that she be served by substituted service. This was done on 9</w:t>
      </w:r>
      <w:r w:rsidRPr="00F25DCA">
        <w:rPr>
          <w:rFonts w:ascii="Times New Roman" w:hAnsi="Times New Roman" w:cs="Times New Roman"/>
          <w:sz w:val="26"/>
          <w:szCs w:val="26"/>
          <w:vertAlign w:val="superscript"/>
        </w:rPr>
        <w:t>th</w:t>
      </w:r>
      <w:r w:rsidRPr="00F25DCA">
        <w:rPr>
          <w:rFonts w:ascii="Times New Roman" w:hAnsi="Times New Roman" w:cs="Times New Roman"/>
          <w:sz w:val="26"/>
          <w:szCs w:val="26"/>
        </w:rPr>
        <w:t xml:space="preserve"> November 2012 through the Daily Monitor Newspaper. Nevertheless the defendant did not </w:t>
      </w:r>
      <w:r w:rsidR="00BD40BB" w:rsidRPr="00F25DCA">
        <w:rPr>
          <w:rFonts w:ascii="Times New Roman" w:hAnsi="Times New Roman" w:cs="Times New Roman"/>
          <w:sz w:val="26"/>
          <w:szCs w:val="26"/>
        </w:rPr>
        <w:t xml:space="preserve">file </w:t>
      </w:r>
      <w:r w:rsidRPr="00F25DCA">
        <w:rPr>
          <w:rFonts w:ascii="Times New Roman" w:hAnsi="Times New Roman" w:cs="Times New Roman"/>
          <w:sz w:val="26"/>
          <w:szCs w:val="26"/>
        </w:rPr>
        <w:t xml:space="preserve">a defence. Court allowed the plaintiff to proceed </w:t>
      </w:r>
      <w:r w:rsidRPr="00F25DCA">
        <w:rPr>
          <w:rFonts w:ascii="Times New Roman" w:hAnsi="Times New Roman" w:cs="Times New Roman"/>
          <w:sz w:val="26"/>
          <w:szCs w:val="26"/>
          <w:u w:val="single"/>
        </w:rPr>
        <w:t>ex parte</w:t>
      </w:r>
      <w:r w:rsidRPr="00F25DCA">
        <w:rPr>
          <w:rFonts w:ascii="Times New Roman" w:hAnsi="Times New Roman" w:cs="Times New Roman"/>
          <w:sz w:val="26"/>
          <w:szCs w:val="26"/>
        </w:rPr>
        <w:t xml:space="preserve">. </w:t>
      </w:r>
    </w:p>
    <w:p w:rsidR="003B66BC" w:rsidRPr="00F25DCA" w:rsidRDefault="003B66BC" w:rsidP="00AC3962">
      <w:pPr>
        <w:spacing w:line="360" w:lineRule="auto"/>
        <w:jc w:val="both"/>
        <w:rPr>
          <w:rFonts w:ascii="Times New Roman" w:hAnsi="Times New Roman" w:cs="Times New Roman"/>
          <w:sz w:val="26"/>
          <w:szCs w:val="26"/>
        </w:rPr>
      </w:pPr>
    </w:p>
    <w:p w:rsidR="006110E9" w:rsidRPr="00F25DCA" w:rsidRDefault="006110E9"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 xml:space="preserve">Facts constituting this suit as can be deduced from the evidence of </w:t>
      </w:r>
      <w:r w:rsidR="00B9706B" w:rsidRPr="00F25DCA">
        <w:rPr>
          <w:rFonts w:ascii="Times New Roman" w:hAnsi="Times New Roman" w:cs="Times New Roman"/>
          <w:sz w:val="26"/>
          <w:szCs w:val="26"/>
        </w:rPr>
        <w:t xml:space="preserve">PW1, PW2 </w:t>
      </w:r>
      <w:r w:rsidR="00BD40BB" w:rsidRPr="00F25DCA">
        <w:rPr>
          <w:rFonts w:ascii="Times New Roman" w:hAnsi="Times New Roman" w:cs="Times New Roman"/>
          <w:sz w:val="26"/>
          <w:szCs w:val="26"/>
        </w:rPr>
        <w:t>and</w:t>
      </w:r>
      <w:r w:rsidR="00B9706B" w:rsidRPr="00F25DCA">
        <w:rPr>
          <w:rFonts w:ascii="Times New Roman" w:hAnsi="Times New Roman" w:cs="Times New Roman"/>
          <w:sz w:val="26"/>
          <w:szCs w:val="26"/>
        </w:rPr>
        <w:t xml:space="preserve"> PW3 are that the plaintiff is a </w:t>
      </w:r>
      <w:r w:rsidR="00BD40BB" w:rsidRPr="00F25DCA">
        <w:rPr>
          <w:rFonts w:ascii="Times New Roman" w:hAnsi="Times New Roman" w:cs="Times New Roman"/>
          <w:sz w:val="26"/>
          <w:szCs w:val="26"/>
        </w:rPr>
        <w:t>L</w:t>
      </w:r>
      <w:r w:rsidR="00B9706B" w:rsidRPr="00F25DCA">
        <w:rPr>
          <w:rFonts w:ascii="Times New Roman" w:hAnsi="Times New Roman" w:cs="Times New Roman"/>
          <w:sz w:val="26"/>
          <w:szCs w:val="26"/>
        </w:rPr>
        <w:t xml:space="preserve">abour </w:t>
      </w:r>
      <w:r w:rsidR="00BD40BB" w:rsidRPr="00F25DCA">
        <w:rPr>
          <w:rFonts w:ascii="Times New Roman" w:hAnsi="Times New Roman" w:cs="Times New Roman"/>
          <w:sz w:val="26"/>
          <w:szCs w:val="26"/>
        </w:rPr>
        <w:t>U</w:t>
      </w:r>
      <w:r w:rsidR="00B9706B" w:rsidRPr="00F25DCA">
        <w:rPr>
          <w:rFonts w:ascii="Times New Roman" w:hAnsi="Times New Roman" w:cs="Times New Roman"/>
          <w:sz w:val="26"/>
          <w:szCs w:val="26"/>
        </w:rPr>
        <w:t xml:space="preserve">nion composed </w:t>
      </w:r>
      <w:r w:rsidR="00BD40BB" w:rsidRPr="00F25DCA">
        <w:rPr>
          <w:rFonts w:ascii="Times New Roman" w:hAnsi="Times New Roman" w:cs="Times New Roman"/>
          <w:sz w:val="26"/>
          <w:szCs w:val="26"/>
        </w:rPr>
        <w:t>of</w:t>
      </w:r>
      <w:r w:rsidR="008E0A71" w:rsidRPr="00F25DCA">
        <w:rPr>
          <w:rFonts w:ascii="Times New Roman" w:hAnsi="Times New Roman" w:cs="Times New Roman"/>
          <w:sz w:val="26"/>
          <w:szCs w:val="26"/>
        </w:rPr>
        <w:t xml:space="preserve"> Nurses and Midwives of Uganda. In November 2002 upon completion of the plaintiff’s constitution, an interim executive committee was elected to assist in the registration of the plaint</w:t>
      </w:r>
      <w:r w:rsidR="00BD40BB" w:rsidRPr="00F25DCA">
        <w:rPr>
          <w:rFonts w:ascii="Times New Roman" w:hAnsi="Times New Roman" w:cs="Times New Roman"/>
          <w:sz w:val="26"/>
          <w:szCs w:val="26"/>
        </w:rPr>
        <w:t>iff</w:t>
      </w:r>
      <w:r w:rsidR="008E0A71" w:rsidRPr="00F25DCA">
        <w:rPr>
          <w:rFonts w:ascii="Times New Roman" w:hAnsi="Times New Roman" w:cs="Times New Roman"/>
          <w:sz w:val="26"/>
          <w:szCs w:val="26"/>
        </w:rPr>
        <w:t xml:space="preserve"> as a </w:t>
      </w:r>
      <w:r w:rsidR="00BD40BB" w:rsidRPr="00F25DCA">
        <w:rPr>
          <w:rFonts w:ascii="Times New Roman" w:hAnsi="Times New Roman" w:cs="Times New Roman"/>
          <w:sz w:val="26"/>
          <w:szCs w:val="26"/>
        </w:rPr>
        <w:t>L</w:t>
      </w:r>
      <w:r w:rsidR="008E0A71" w:rsidRPr="00F25DCA">
        <w:rPr>
          <w:rFonts w:ascii="Times New Roman" w:hAnsi="Times New Roman" w:cs="Times New Roman"/>
          <w:sz w:val="26"/>
          <w:szCs w:val="26"/>
        </w:rPr>
        <w:t xml:space="preserve">abour </w:t>
      </w:r>
      <w:r w:rsidR="00BD40BB" w:rsidRPr="00F25DCA">
        <w:rPr>
          <w:rFonts w:ascii="Times New Roman" w:hAnsi="Times New Roman" w:cs="Times New Roman"/>
          <w:sz w:val="26"/>
          <w:szCs w:val="26"/>
        </w:rPr>
        <w:t>U</w:t>
      </w:r>
      <w:r w:rsidR="008E0A71" w:rsidRPr="00F25DCA">
        <w:rPr>
          <w:rFonts w:ascii="Times New Roman" w:hAnsi="Times New Roman" w:cs="Times New Roman"/>
          <w:sz w:val="26"/>
          <w:szCs w:val="26"/>
        </w:rPr>
        <w:t xml:space="preserve">nion. The </w:t>
      </w:r>
      <w:r w:rsidR="008E0A71" w:rsidRPr="00F25DCA">
        <w:rPr>
          <w:rFonts w:ascii="Times New Roman" w:hAnsi="Times New Roman" w:cs="Times New Roman"/>
          <w:sz w:val="26"/>
          <w:szCs w:val="26"/>
        </w:rPr>
        <w:lastRenderedPageBreak/>
        <w:t xml:space="preserve">said committee was also mandated to organise a formal election which was never done. The interim executive committee comprised of Catherine Iwolu as National Chairperson, Nassuna Edith (the defendant) as General Secretary, Peligrio Mbabazi as Deputy General Secretary Ursula Kizza as the National Treasurer, Atim Joyce Lucy as Vice National Treasurer, the late Bataringaya Patrick as Secretary for health and safety, Achieng Florence as Secretary for Gender, Mufumba Emmanuel as Organising Secretary, Mutabazi Jemimah as Secretary for Research and Ethics and Otule J. Florence as a representative to NOTU, and Black Zahayo Masereka as Vice Chairperson. </w:t>
      </w:r>
    </w:p>
    <w:p w:rsidR="008E0A71" w:rsidRPr="00F25DCA" w:rsidRDefault="008E0A71" w:rsidP="00AC3962">
      <w:pPr>
        <w:spacing w:line="360" w:lineRule="auto"/>
        <w:jc w:val="both"/>
        <w:rPr>
          <w:rFonts w:ascii="Times New Roman" w:hAnsi="Times New Roman" w:cs="Times New Roman"/>
          <w:sz w:val="26"/>
          <w:szCs w:val="26"/>
        </w:rPr>
      </w:pPr>
    </w:p>
    <w:p w:rsidR="008E0A71" w:rsidRPr="00F25DCA" w:rsidRDefault="008E0A71"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The interim Executive committee was also mandated with organising formal elections for new office bearers within two years from 22</w:t>
      </w:r>
      <w:r w:rsidRPr="00F25DCA">
        <w:rPr>
          <w:rFonts w:ascii="Times New Roman" w:hAnsi="Times New Roman" w:cs="Times New Roman"/>
          <w:sz w:val="26"/>
          <w:szCs w:val="26"/>
          <w:vertAlign w:val="superscript"/>
        </w:rPr>
        <w:t>nd</w:t>
      </w:r>
      <w:r w:rsidRPr="00F25DCA">
        <w:rPr>
          <w:rFonts w:ascii="Times New Roman" w:hAnsi="Times New Roman" w:cs="Times New Roman"/>
          <w:sz w:val="26"/>
          <w:szCs w:val="26"/>
        </w:rPr>
        <w:t xml:space="preserve"> November 2002 which was never done due to the alleged conduct of the defendant who refused to convene meetings in consultation with the </w:t>
      </w:r>
      <w:r w:rsidR="008E33DE" w:rsidRPr="00F25DCA">
        <w:rPr>
          <w:rFonts w:ascii="Times New Roman" w:hAnsi="Times New Roman" w:cs="Times New Roman"/>
          <w:sz w:val="26"/>
          <w:szCs w:val="26"/>
        </w:rPr>
        <w:t>Chairperson</w:t>
      </w:r>
      <w:r w:rsidR="00AC2F6D" w:rsidRPr="00F25DCA">
        <w:rPr>
          <w:rFonts w:ascii="Times New Roman" w:hAnsi="Times New Roman" w:cs="Times New Roman"/>
          <w:sz w:val="26"/>
          <w:szCs w:val="26"/>
        </w:rPr>
        <w:t xml:space="preserve"> as m</w:t>
      </w:r>
      <w:r w:rsidRPr="00F25DCA">
        <w:rPr>
          <w:rFonts w:ascii="Times New Roman" w:hAnsi="Times New Roman" w:cs="Times New Roman"/>
          <w:sz w:val="26"/>
          <w:szCs w:val="26"/>
        </w:rPr>
        <w:t>andated under Article 15(iii)(vii)</w:t>
      </w:r>
      <w:r w:rsidR="008E33DE" w:rsidRPr="00F25DCA">
        <w:rPr>
          <w:rFonts w:ascii="Times New Roman" w:hAnsi="Times New Roman" w:cs="Times New Roman"/>
          <w:sz w:val="26"/>
          <w:szCs w:val="26"/>
        </w:rPr>
        <w:t xml:space="preserve"> of the plaintiff</w:t>
      </w:r>
      <w:r w:rsidR="00FD0AA0" w:rsidRPr="00F25DCA">
        <w:rPr>
          <w:rFonts w:ascii="Times New Roman" w:hAnsi="Times New Roman" w:cs="Times New Roman"/>
          <w:sz w:val="26"/>
          <w:szCs w:val="26"/>
        </w:rPr>
        <w:t>’</w:t>
      </w:r>
      <w:r w:rsidR="008E33DE" w:rsidRPr="00F25DCA">
        <w:rPr>
          <w:rFonts w:ascii="Times New Roman" w:hAnsi="Times New Roman" w:cs="Times New Roman"/>
          <w:sz w:val="26"/>
          <w:szCs w:val="26"/>
        </w:rPr>
        <w:t>s</w:t>
      </w:r>
      <w:r w:rsidR="00FD0AA0" w:rsidRPr="00F25DCA">
        <w:rPr>
          <w:rFonts w:ascii="Times New Roman" w:hAnsi="Times New Roman" w:cs="Times New Roman"/>
          <w:sz w:val="26"/>
          <w:szCs w:val="26"/>
        </w:rPr>
        <w:t xml:space="preserve"> constitution. The plaintiff however alleges that the defendant failed, neglected or refused to perform her duties but carried out several unlawful acts such as opening an unlawful Bank account in </w:t>
      </w:r>
      <w:r w:rsidR="003B66BC" w:rsidRPr="00F25DCA">
        <w:rPr>
          <w:rFonts w:ascii="Times New Roman" w:hAnsi="Times New Roman" w:cs="Times New Roman"/>
          <w:sz w:val="26"/>
          <w:szCs w:val="26"/>
        </w:rPr>
        <w:t>the</w:t>
      </w:r>
      <w:r w:rsidR="00FD0AA0" w:rsidRPr="00F25DCA">
        <w:rPr>
          <w:rFonts w:ascii="Times New Roman" w:hAnsi="Times New Roman" w:cs="Times New Roman"/>
          <w:sz w:val="26"/>
          <w:szCs w:val="26"/>
        </w:rPr>
        <w:t xml:space="preserve"> names of the plaintiff in Stanbic Bank Wandegeya branch. When summoned to attend meetings to discuss her misconduct, the defendant refused to attend. As a result in its meeting of 14</w:t>
      </w:r>
      <w:r w:rsidR="00FD0AA0" w:rsidRPr="00F25DCA">
        <w:rPr>
          <w:rFonts w:ascii="Times New Roman" w:hAnsi="Times New Roman" w:cs="Times New Roman"/>
          <w:sz w:val="26"/>
          <w:szCs w:val="26"/>
          <w:vertAlign w:val="superscript"/>
        </w:rPr>
        <w:t>th</w:t>
      </w:r>
      <w:r w:rsidR="00FD0AA0" w:rsidRPr="00F25DCA">
        <w:rPr>
          <w:rFonts w:ascii="Times New Roman" w:hAnsi="Times New Roman" w:cs="Times New Roman"/>
          <w:sz w:val="26"/>
          <w:szCs w:val="26"/>
        </w:rPr>
        <w:t xml:space="preserve"> January 2009, the executive committee relieved the defendant of her duties because:</w:t>
      </w:r>
    </w:p>
    <w:p w:rsidR="00FD0AA0" w:rsidRPr="00F25DCA" w:rsidRDefault="00FD0AA0" w:rsidP="00AC3962">
      <w:pPr>
        <w:pStyle w:val="ListParagraph"/>
        <w:numPr>
          <w:ilvl w:val="0"/>
          <w:numId w:val="1"/>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She had been appointed as a Senior Principal Nursing Officer.</w:t>
      </w:r>
    </w:p>
    <w:p w:rsidR="00FD0AA0" w:rsidRPr="00F25DCA" w:rsidRDefault="00FD0AA0" w:rsidP="00AC3962">
      <w:pPr>
        <w:pStyle w:val="ListParagraph"/>
        <w:numPr>
          <w:ilvl w:val="0"/>
          <w:numId w:val="1"/>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She ha</w:t>
      </w:r>
      <w:r w:rsidR="00AC2F6D" w:rsidRPr="00F25DCA">
        <w:rPr>
          <w:rFonts w:ascii="Times New Roman" w:hAnsi="Times New Roman" w:cs="Times New Roman"/>
          <w:sz w:val="26"/>
          <w:szCs w:val="26"/>
        </w:rPr>
        <w:t>d</w:t>
      </w:r>
      <w:r w:rsidRPr="00F25DCA">
        <w:rPr>
          <w:rFonts w:ascii="Times New Roman" w:hAnsi="Times New Roman" w:cs="Times New Roman"/>
          <w:sz w:val="26"/>
          <w:szCs w:val="26"/>
        </w:rPr>
        <w:t xml:space="preserve"> failed to call executive meetings for over 3 years.</w:t>
      </w:r>
    </w:p>
    <w:p w:rsidR="00FD0AA0" w:rsidRPr="00F25DCA" w:rsidRDefault="00FD0AA0" w:rsidP="00AC3962">
      <w:pPr>
        <w:pStyle w:val="ListParagraph"/>
        <w:numPr>
          <w:ilvl w:val="0"/>
          <w:numId w:val="1"/>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She had failed to call the annual General Meeting for a period of five years.</w:t>
      </w:r>
    </w:p>
    <w:p w:rsidR="00FD0AA0" w:rsidRPr="00F25DCA" w:rsidRDefault="00FD0AA0" w:rsidP="00AC3962">
      <w:pPr>
        <w:pStyle w:val="ListParagraph"/>
        <w:numPr>
          <w:ilvl w:val="0"/>
          <w:numId w:val="1"/>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She had failed to call for a General Delegates Conference for a period of nine years.</w:t>
      </w:r>
    </w:p>
    <w:p w:rsidR="00FD0AA0" w:rsidRPr="00F25DCA" w:rsidRDefault="00FD0AA0" w:rsidP="00AC3962">
      <w:pPr>
        <w:pStyle w:val="ListParagraph"/>
        <w:numPr>
          <w:ilvl w:val="0"/>
          <w:numId w:val="1"/>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She forged minutes of an alleged Executive Meeting dated 8</w:t>
      </w:r>
      <w:r w:rsidRPr="00F25DCA">
        <w:rPr>
          <w:rFonts w:ascii="Times New Roman" w:hAnsi="Times New Roman" w:cs="Times New Roman"/>
          <w:sz w:val="26"/>
          <w:szCs w:val="26"/>
          <w:vertAlign w:val="superscript"/>
        </w:rPr>
        <w:t>th</w:t>
      </w:r>
      <w:r w:rsidRPr="00F25DCA">
        <w:rPr>
          <w:rFonts w:ascii="Times New Roman" w:hAnsi="Times New Roman" w:cs="Times New Roman"/>
          <w:sz w:val="26"/>
          <w:szCs w:val="26"/>
        </w:rPr>
        <w:t xml:space="preserve"> July 2006 which she used to open a bank account in the names of the plaintiff.</w:t>
      </w:r>
    </w:p>
    <w:p w:rsidR="00906196" w:rsidRPr="00F25DCA" w:rsidRDefault="00906196" w:rsidP="00AC3962">
      <w:pPr>
        <w:spacing w:line="360" w:lineRule="auto"/>
        <w:jc w:val="both"/>
        <w:rPr>
          <w:rFonts w:ascii="Times New Roman" w:hAnsi="Times New Roman" w:cs="Times New Roman"/>
          <w:sz w:val="26"/>
          <w:szCs w:val="26"/>
        </w:rPr>
      </w:pPr>
    </w:p>
    <w:p w:rsidR="00906196" w:rsidRPr="00F25DCA" w:rsidRDefault="00906196"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lastRenderedPageBreak/>
        <w:t>In its meeting of 19</w:t>
      </w:r>
      <w:r w:rsidRPr="00F25DCA">
        <w:rPr>
          <w:rFonts w:ascii="Times New Roman" w:hAnsi="Times New Roman" w:cs="Times New Roman"/>
          <w:sz w:val="26"/>
          <w:szCs w:val="26"/>
          <w:vertAlign w:val="superscript"/>
        </w:rPr>
        <w:t>th</w:t>
      </w:r>
      <w:r w:rsidRPr="00F25DCA">
        <w:rPr>
          <w:rFonts w:ascii="Times New Roman" w:hAnsi="Times New Roman" w:cs="Times New Roman"/>
          <w:sz w:val="26"/>
          <w:szCs w:val="26"/>
        </w:rPr>
        <w:t xml:space="preserve"> February 2009, a new executive committee meeting was elected by </w:t>
      </w:r>
      <w:r w:rsidRPr="00F25DCA">
        <w:rPr>
          <w:rFonts w:ascii="Times New Roman" w:hAnsi="Times New Roman" w:cs="Times New Roman"/>
          <w:sz w:val="26"/>
          <w:szCs w:val="26"/>
          <w:vertAlign w:val="superscript"/>
        </w:rPr>
        <w:t>2</w:t>
      </w:r>
      <w:r w:rsidRPr="00F25DCA">
        <w:rPr>
          <w:rFonts w:ascii="Times New Roman" w:hAnsi="Times New Roman" w:cs="Times New Roman"/>
          <w:sz w:val="26"/>
          <w:szCs w:val="26"/>
        </w:rPr>
        <w:t>/</w:t>
      </w:r>
      <w:r w:rsidRPr="00F25DCA">
        <w:rPr>
          <w:rFonts w:ascii="Times New Roman" w:hAnsi="Times New Roman" w:cs="Times New Roman"/>
          <w:sz w:val="26"/>
          <w:szCs w:val="26"/>
          <w:vertAlign w:val="subscript"/>
        </w:rPr>
        <w:t xml:space="preserve">3 </w:t>
      </w:r>
      <w:r w:rsidRPr="00F25DCA">
        <w:rPr>
          <w:rFonts w:ascii="Times New Roman" w:hAnsi="Times New Roman" w:cs="Times New Roman"/>
          <w:sz w:val="26"/>
          <w:szCs w:val="26"/>
        </w:rPr>
        <w:t xml:space="preserve">of the members who subscribe to the plaintiff </w:t>
      </w:r>
      <w:r w:rsidR="00AC2F6D" w:rsidRPr="00F25DCA">
        <w:rPr>
          <w:rFonts w:ascii="Times New Roman" w:hAnsi="Times New Roman" w:cs="Times New Roman"/>
          <w:sz w:val="26"/>
          <w:szCs w:val="26"/>
        </w:rPr>
        <w:t xml:space="preserve">and the </w:t>
      </w:r>
      <w:r w:rsidRPr="00F25DCA">
        <w:rPr>
          <w:rFonts w:ascii="Times New Roman" w:hAnsi="Times New Roman" w:cs="Times New Roman"/>
          <w:sz w:val="26"/>
          <w:szCs w:val="26"/>
        </w:rPr>
        <w:t>removal of the defendant was approved</w:t>
      </w:r>
      <w:r w:rsidR="003B66BC" w:rsidRPr="00F25DCA">
        <w:rPr>
          <w:rFonts w:ascii="Times New Roman" w:hAnsi="Times New Roman" w:cs="Times New Roman"/>
          <w:sz w:val="26"/>
          <w:szCs w:val="26"/>
        </w:rPr>
        <w:t>.</w:t>
      </w:r>
      <w:r w:rsidRPr="00F25DCA">
        <w:rPr>
          <w:rFonts w:ascii="Times New Roman" w:hAnsi="Times New Roman" w:cs="Times New Roman"/>
          <w:sz w:val="26"/>
          <w:szCs w:val="26"/>
        </w:rPr>
        <w:t xml:space="preserve"> </w:t>
      </w:r>
      <w:r w:rsidR="003B66BC" w:rsidRPr="00F25DCA">
        <w:rPr>
          <w:rFonts w:ascii="Times New Roman" w:hAnsi="Times New Roman" w:cs="Times New Roman"/>
          <w:sz w:val="26"/>
          <w:szCs w:val="26"/>
        </w:rPr>
        <w:t>P</w:t>
      </w:r>
      <w:r w:rsidR="00515AEE" w:rsidRPr="00F25DCA">
        <w:rPr>
          <w:rFonts w:ascii="Times New Roman" w:hAnsi="Times New Roman" w:cs="Times New Roman"/>
          <w:sz w:val="26"/>
          <w:szCs w:val="26"/>
        </w:rPr>
        <w:t>rior to this, the defendant called an earlier meeting on 29</w:t>
      </w:r>
      <w:r w:rsidR="00515AEE" w:rsidRPr="00F25DCA">
        <w:rPr>
          <w:rFonts w:ascii="Times New Roman" w:hAnsi="Times New Roman" w:cs="Times New Roman"/>
          <w:sz w:val="26"/>
          <w:szCs w:val="26"/>
          <w:vertAlign w:val="superscript"/>
        </w:rPr>
        <w:t>th</w:t>
      </w:r>
      <w:r w:rsidR="00515AEE" w:rsidRPr="00F25DCA">
        <w:rPr>
          <w:rFonts w:ascii="Times New Roman" w:hAnsi="Times New Roman" w:cs="Times New Roman"/>
          <w:sz w:val="26"/>
          <w:szCs w:val="26"/>
        </w:rPr>
        <w:t xml:space="preserve"> January 2009 which she transf</w:t>
      </w:r>
      <w:r w:rsidR="003B66BC" w:rsidRPr="00F25DCA">
        <w:rPr>
          <w:rFonts w:ascii="Times New Roman" w:hAnsi="Times New Roman" w:cs="Times New Roman"/>
          <w:sz w:val="26"/>
          <w:szCs w:val="26"/>
        </w:rPr>
        <w:t>orm</w:t>
      </w:r>
      <w:r w:rsidR="00515AEE" w:rsidRPr="00F25DCA">
        <w:rPr>
          <w:rFonts w:ascii="Times New Roman" w:hAnsi="Times New Roman" w:cs="Times New Roman"/>
          <w:sz w:val="26"/>
          <w:szCs w:val="26"/>
        </w:rPr>
        <w:t>ed i</w:t>
      </w:r>
      <w:r w:rsidR="00AC2F6D" w:rsidRPr="00F25DCA">
        <w:rPr>
          <w:rFonts w:ascii="Times New Roman" w:hAnsi="Times New Roman" w:cs="Times New Roman"/>
          <w:sz w:val="26"/>
          <w:szCs w:val="26"/>
        </w:rPr>
        <w:t>nto a delegate’s conference at R</w:t>
      </w:r>
      <w:r w:rsidR="00515AEE" w:rsidRPr="00F25DCA">
        <w:rPr>
          <w:rFonts w:ascii="Times New Roman" w:hAnsi="Times New Roman" w:cs="Times New Roman"/>
          <w:sz w:val="26"/>
          <w:szCs w:val="26"/>
        </w:rPr>
        <w:t>wizi Hotel Mbarara which elected and returned the defendant as General Secretary of the plaintiff and the defendant has continued to hold out as such transacting business on behalf of the plaintiff which is said to be unlawful and contrary of the constitution of the plaintiff and the law governing Trade Unions.</w:t>
      </w:r>
    </w:p>
    <w:p w:rsidR="00515AEE" w:rsidRPr="00F25DCA" w:rsidRDefault="00515AEE" w:rsidP="00AC3962">
      <w:pPr>
        <w:spacing w:line="360" w:lineRule="auto"/>
        <w:jc w:val="both"/>
        <w:rPr>
          <w:rFonts w:ascii="Times New Roman" w:hAnsi="Times New Roman" w:cs="Times New Roman"/>
          <w:sz w:val="26"/>
          <w:szCs w:val="26"/>
        </w:rPr>
      </w:pPr>
    </w:p>
    <w:p w:rsidR="00515AEE" w:rsidRPr="00F25DCA" w:rsidRDefault="00515AEE"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The plaintiff avers that the defendant</w:t>
      </w:r>
      <w:r w:rsidR="00AC2F6D" w:rsidRPr="00F25DCA">
        <w:rPr>
          <w:rFonts w:ascii="Times New Roman" w:hAnsi="Times New Roman" w:cs="Times New Roman"/>
          <w:sz w:val="26"/>
          <w:szCs w:val="26"/>
        </w:rPr>
        <w:t>’s</w:t>
      </w:r>
      <w:r w:rsidRPr="00F25DCA">
        <w:rPr>
          <w:rFonts w:ascii="Times New Roman" w:hAnsi="Times New Roman" w:cs="Times New Roman"/>
          <w:sz w:val="26"/>
          <w:szCs w:val="26"/>
        </w:rPr>
        <w:t xml:space="preserve"> acts have caused it inconvenience for which it claims general damages. </w:t>
      </w:r>
    </w:p>
    <w:p w:rsidR="00515AEE" w:rsidRPr="00F25DCA" w:rsidRDefault="00515AEE" w:rsidP="00AC3962">
      <w:pPr>
        <w:spacing w:line="360" w:lineRule="auto"/>
        <w:jc w:val="both"/>
        <w:rPr>
          <w:rFonts w:ascii="Times New Roman" w:hAnsi="Times New Roman" w:cs="Times New Roman"/>
          <w:sz w:val="26"/>
          <w:szCs w:val="26"/>
        </w:rPr>
      </w:pPr>
    </w:p>
    <w:p w:rsidR="00515AEE" w:rsidRPr="00F25DCA" w:rsidRDefault="00515AEE"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The plaintiff therefore prays for judgment against the defendant for</w:t>
      </w:r>
      <w:r w:rsidR="00D501E9" w:rsidRPr="00F25DCA">
        <w:rPr>
          <w:rFonts w:ascii="Times New Roman" w:hAnsi="Times New Roman" w:cs="Times New Roman"/>
          <w:sz w:val="26"/>
          <w:szCs w:val="26"/>
        </w:rPr>
        <w:t>:-</w:t>
      </w:r>
    </w:p>
    <w:p w:rsidR="00D501E9" w:rsidRPr="00F25DCA" w:rsidRDefault="00D501E9"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 declaration that the defendant is not the General Secretary of the plaintiff.</w:t>
      </w:r>
    </w:p>
    <w:p w:rsidR="00D501E9" w:rsidRPr="00F25DCA" w:rsidRDefault="00D501E9"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 declaration that all the acts of the defendant since her removal are unlawful and therefore null and void.</w:t>
      </w:r>
    </w:p>
    <w:p w:rsidR="00D501E9" w:rsidRPr="00F25DCA" w:rsidRDefault="00D501E9"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 declaration that all meetings called by the defendant since her removal are unlawful and therefore null and void.</w:t>
      </w:r>
    </w:p>
    <w:p w:rsidR="00D501E9" w:rsidRPr="00F25DCA" w:rsidRDefault="00D501E9"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 permanent injunction restraining the defendant from holding out as General Secretary of the plaintiff and pursuing the unlawful acts and meetings be granted</w:t>
      </w:r>
    </w:p>
    <w:p w:rsidR="00584D00" w:rsidRPr="00F25DCA" w:rsidRDefault="00584D00"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An order that the defendant returns the plaintiff’s property such as the Registration Certificate in he</w:t>
      </w:r>
      <w:r w:rsidR="00456CB8" w:rsidRPr="00F25DCA">
        <w:rPr>
          <w:rFonts w:ascii="Times New Roman" w:hAnsi="Times New Roman" w:cs="Times New Roman"/>
          <w:sz w:val="26"/>
          <w:szCs w:val="26"/>
        </w:rPr>
        <w:t>r</w:t>
      </w:r>
      <w:r w:rsidRPr="00F25DCA">
        <w:rPr>
          <w:rFonts w:ascii="Times New Roman" w:hAnsi="Times New Roman" w:cs="Times New Roman"/>
          <w:sz w:val="26"/>
          <w:szCs w:val="26"/>
        </w:rPr>
        <w:t xml:space="preserve"> possession.</w:t>
      </w:r>
    </w:p>
    <w:p w:rsidR="00584D00" w:rsidRPr="00F25DCA" w:rsidRDefault="00584D00"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General damages.</w:t>
      </w:r>
    </w:p>
    <w:p w:rsidR="00584D00" w:rsidRPr="00F25DCA" w:rsidRDefault="00584D00"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Punitive damages.</w:t>
      </w:r>
    </w:p>
    <w:p w:rsidR="00584D00" w:rsidRPr="00F25DCA" w:rsidRDefault="00584D00" w:rsidP="00AC3962">
      <w:pPr>
        <w:pStyle w:val="ListParagraph"/>
        <w:numPr>
          <w:ilvl w:val="0"/>
          <w:numId w:val="2"/>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Costs of the suit.</w:t>
      </w:r>
    </w:p>
    <w:p w:rsidR="00584D00" w:rsidRPr="00F25DCA" w:rsidRDefault="00584D00" w:rsidP="00AC3962">
      <w:pPr>
        <w:spacing w:line="360" w:lineRule="auto"/>
        <w:jc w:val="both"/>
        <w:rPr>
          <w:rFonts w:ascii="Times New Roman" w:hAnsi="Times New Roman" w:cs="Times New Roman"/>
          <w:sz w:val="26"/>
          <w:szCs w:val="26"/>
        </w:rPr>
      </w:pPr>
    </w:p>
    <w:p w:rsidR="00584D00" w:rsidRPr="00F25DCA" w:rsidRDefault="00584D0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At the commencement of the trial of this suit, the following issues were framed for resolution:</w:t>
      </w:r>
    </w:p>
    <w:p w:rsidR="00584D00" w:rsidRPr="00F25DCA" w:rsidRDefault="00584D00" w:rsidP="00AC3962">
      <w:pPr>
        <w:pStyle w:val="ListParagraph"/>
        <w:numPr>
          <w:ilvl w:val="0"/>
          <w:numId w:val="3"/>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Whether the removal of the defendant from office was lawfully done.</w:t>
      </w:r>
    </w:p>
    <w:p w:rsidR="00584D00" w:rsidRPr="00F25DCA" w:rsidRDefault="00584D00" w:rsidP="00AC3962">
      <w:pPr>
        <w:pStyle w:val="ListParagraph"/>
        <w:numPr>
          <w:ilvl w:val="0"/>
          <w:numId w:val="3"/>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Whether the acts of the defendant are unlawful and therefore null and void.</w:t>
      </w:r>
    </w:p>
    <w:p w:rsidR="00584D00" w:rsidRPr="00F25DCA" w:rsidRDefault="00584D00" w:rsidP="00AC3962">
      <w:pPr>
        <w:pStyle w:val="ListParagraph"/>
        <w:numPr>
          <w:ilvl w:val="0"/>
          <w:numId w:val="3"/>
        </w:num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What remedies are available.</w:t>
      </w:r>
    </w:p>
    <w:p w:rsidR="00584D00" w:rsidRPr="00F25DCA" w:rsidRDefault="00584D00" w:rsidP="00AC3962">
      <w:pPr>
        <w:spacing w:line="360" w:lineRule="auto"/>
        <w:jc w:val="both"/>
        <w:rPr>
          <w:rFonts w:ascii="Times New Roman" w:hAnsi="Times New Roman" w:cs="Times New Roman"/>
          <w:sz w:val="26"/>
          <w:szCs w:val="26"/>
        </w:rPr>
      </w:pPr>
    </w:p>
    <w:p w:rsidR="00584D00" w:rsidRPr="00F25DCA" w:rsidRDefault="00584D0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After a careful consideration of the evidence adduced by the plaintiff’s witnesses and the exhibited documents marked P1 to P11 and considering the law applicable as well as the submission by Mr. Tuhimbise for the plaintiff I will go ahead and resolve the issues as listed starting with</w:t>
      </w:r>
      <w:r w:rsidR="003B66BC" w:rsidRPr="00F25DCA">
        <w:rPr>
          <w:rFonts w:ascii="Times New Roman" w:hAnsi="Times New Roman" w:cs="Times New Roman"/>
          <w:sz w:val="26"/>
          <w:szCs w:val="26"/>
        </w:rPr>
        <w:t xml:space="preserve"> issue 1</w:t>
      </w:r>
      <w:r w:rsidRPr="00F25DCA">
        <w:rPr>
          <w:rFonts w:ascii="Times New Roman" w:hAnsi="Times New Roman" w:cs="Times New Roman"/>
          <w:sz w:val="26"/>
          <w:szCs w:val="26"/>
        </w:rPr>
        <w:t>.</w:t>
      </w:r>
    </w:p>
    <w:p w:rsidR="00584D00" w:rsidRPr="00F25DCA" w:rsidRDefault="00584D00" w:rsidP="00AC3962">
      <w:pPr>
        <w:spacing w:line="360" w:lineRule="auto"/>
        <w:jc w:val="both"/>
        <w:rPr>
          <w:rFonts w:ascii="Times New Roman" w:hAnsi="Times New Roman" w:cs="Times New Roman"/>
          <w:sz w:val="26"/>
          <w:szCs w:val="26"/>
        </w:rPr>
      </w:pPr>
    </w:p>
    <w:p w:rsidR="00584D00" w:rsidRPr="00F25DCA" w:rsidRDefault="00584D00" w:rsidP="00AC3962">
      <w:pPr>
        <w:spacing w:line="360" w:lineRule="auto"/>
        <w:jc w:val="both"/>
        <w:rPr>
          <w:rFonts w:ascii="Times New Roman" w:hAnsi="Times New Roman" w:cs="Times New Roman"/>
          <w:b/>
          <w:sz w:val="26"/>
          <w:szCs w:val="26"/>
        </w:rPr>
      </w:pPr>
      <w:r w:rsidRPr="00F25DCA">
        <w:rPr>
          <w:rFonts w:ascii="Times New Roman" w:hAnsi="Times New Roman" w:cs="Times New Roman"/>
          <w:b/>
          <w:sz w:val="26"/>
          <w:szCs w:val="26"/>
        </w:rPr>
        <w:t>Issue 1:</w:t>
      </w:r>
    </w:p>
    <w:p w:rsidR="00584D00" w:rsidRPr="00F25DCA" w:rsidRDefault="00584D0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According to the evidence of PW1 and PW2, on the 14</w:t>
      </w:r>
      <w:r w:rsidRPr="00F25DCA">
        <w:rPr>
          <w:rFonts w:ascii="Times New Roman" w:hAnsi="Times New Roman" w:cs="Times New Roman"/>
          <w:sz w:val="26"/>
          <w:szCs w:val="26"/>
          <w:vertAlign w:val="superscript"/>
        </w:rPr>
        <w:t>th</w:t>
      </w:r>
      <w:r w:rsidRPr="00F25DCA">
        <w:rPr>
          <w:rFonts w:ascii="Times New Roman" w:hAnsi="Times New Roman" w:cs="Times New Roman"/>
          <w:sz w:val="26"/>
          <w:szCs w:val="26"/>
        </w:rPr>
        <w:t xml:space="preserve"> January 2009, during the plaintiff’s executive meeting it was resolved that the defendant be relieved of her duties of General Secretary of the plaintiff. This is indicated in the minutes and letter tendered in evidence and marked Exh. P2 and P3 respectively. The justification for the defendant’s removal from office is documented.</w:t>
      </w:r>
    </w:p>
    <w:p w:rsidR="00584D00" w:rsidRPr="00F25DCA" w:rsidRDefault="00584D00" w:rsidP="00AC3962">
      <w:pPr>
        <w:spacing w:line="360" w:lineRule="auto"/>
        <w:jc w:val="both"/>
        <w:rPr>
          <w:rFonts w:ascii="Times New Roman" w:hAnsi="Times New Roman" w:cs="Times New Roman"/>
          <w:sz w:val="26"/>
          <w:szCs w:val="26"/>
        </w:rPr>
      </w:pPr>
    </w:p>
    <w:p w:rsidR="00196E77" w:rsidRPr="00F25DCA" w:rsidRDefault="00584D0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According to the evidence of PW1 which is corroborated by that of PW2, in November 2002 upon</w:t>
      </w:r>
      <w:r w:rsidR="00321928" w:rsidRPr="00F25DCA">
        <w:rPr>
          <w:rFonts w:ascii="Times New Roman" w:hAnsi="Times New Roman" w:cs="Times New Roman"/>
          <w:sz w:val="26"/>
          <w:szCs w:val="26"/>
        </w:rPr>
        <w:t xml:space="preserve"> completion of the plaintiff’s</w:t>
      </w:r>
      <w:r w:rsidRPr="00F25DCA">
        <w:rPr>
          <w:rFonts w:ascii="Times New Roman" w:hAnsi="Times New Roman" w:cs="Times New Roman"/>
          <w:sz w:val="26"/>
          <w:szCs w:val="26"/>
        </w:rPr>
        <w:t xml:space="preserve"> </w:t>
      </w:r>
      <w:r w:rsidR="00321928" w:rsidRPr="00F25DCA">
        <w:rPr>
          <w:rFonts w:ascii="Times New Roman" w:hAnsi="Times New Roman" w:cs="Times New Roman"/>
          <w:sz w:val="26"/>
          <w:szCs w:val="26"/>
        </w:rPr>
        <w:t xml:space="preserve">constitution an interim executive committee composed of among others Nassuna Edith (the defendant) as General Secretary, PW1 as Vice Chairperson and PW2 as National Chairperson was elected to assist in the process of Registration of the plaintiff as a </w:t>
      </w:r>
      <w:r w:rsidR="0013551D" w:rsidRPr="00F25DCA">
        <w:rPr>
          <w:rFonts w:ascii="Times New Roman" w:hAnsi="Times New Roman" w:cs="Times New Roman"/>
          <w:sz w:val="26"/>
          <w:szCs w:val="26"/>
        </w:rPr>
        <w:t>L</w:t>
      </w:r>
      <w:r w:rsidR="00321928" w:rsidRPr="00F25DCA">
        <w:rPr>
          <w:rFonts w:ascii="Times New Roman" w:hAnsi="Times New Roman" w:cs="Times New Roman"/>
          <w:sz w:val="26"/>
          <w:szCs w:val="26"/>
        </w:rPr>
        <w:t xml:space="preserve">abour </w:t>
      </w:r>
      <w:r w:rsidR="0013551D" w:rsidRPr="00F25DCA">
        <w:rPr>
          <w:rFonts w:ascii="Times New Roman" w:hAnsi="Times New Roman" w:cs="Times New Roman"/>
          <w:sz w:val="26"/>
          <w:szCs w:val="26"/>
        </w:rPr>
        <w:t>U</w:t>
      </w:r>
      <w:r w:rsidR="00321928" w:rsidRPr="00F25DCA">
        <w:rPr>
          <w:rFonts w:ascii="Times New Roman" w:hAnsi="Times New Roman" w:cs="Times New Roman"/>
          <w:sz w:val="26"/>
          <w:szCs w:val="26"/>
        </w:rPr>
        <w:t>nion. The interim executive committee was mandated to organise formal elections for new office bearers within two years from 22</w:t>
      </w:r>
      <w:r w:rsidR="00321928" w:rsidRPr="00F25DCA">
        <w:rPr>
          <w:rFonts w:ascii="Times New Roman" w:hAnsi="Times New Roman" w:cs="Times New Roman"/>
          <w:sz w:val="26"/>
          <w:szCs w:val="26"/>
          <w:vertAlign w:val="superscript"/>
        </w:rPr>
        <w:t>nd</w:t>
      </w:r>
      <w:r w:rsidR="00321928" w:rsidRPr="00F25DCA">
        <w:rPr>
          <w:rFonts w:ascii="Times New Roman" w:hAnsi="Times New Roman" w:cs="Times New Roman"/>
          <w:sz w:val="26"/>
          <w:szCs w:val="26"/>
        </w:rPr>
        <w:t xml:space="preserve"> </w:t>
      </w:r>
      <w:r w:rsidR="00321928" w:rsidRPr="00F25DCA">
        <w:rPr>
          <w:rFonts w:ascii="Times New Roman" w:hAnsi="Times New Roman" w:cs="Times New Roman"/>
          <w:sz w:val="26"/>
          <w:szCs w:val="26"/>
        </w:rPr>
        <w:lastRenderedPageBreak/>
        <w:t>Novemb</w:t>
      </w:r>
      <w:r w:rsidR="0048317A" w:rsidRPr="00F25DCA">
        <w:rPr>
          <w:rFonts w:ascii="Times New Roman" w:hAnsi="Times New Roman" w:cs="Times New Roman"/>
          <w:sz w:val="26"/>
          <w:szCs w:val="26"/>
        </w:rPr>
        <w:t>e</w:t>
      </w:r>
      <w:r w:rsidR="00321928" w:rsidRPr="00F25DCA">
        <w:rPr>
          <w:rFonts w:ascii="Times New Roman" w:hAnsi="Times New Roman" w:cs="Times New Roman"/>
          <w:sz w:val="26"/>
          <w:szCs w:val="26"/>
        </w:rPr>
        <w:t>r 2002</w:t>
      </w:r>
      <w:r w:rsidR="005E30CD" w:rsidRPr="00F25DCA">
        <w:rPr>
          <w:rFonts w:ascii="Times New Roman" w:hAnsi="Times New Roman" w:cs="Times New Roman"/>
          <w:sz w:val="26"/>
          <w:szCs w:val="26"/>
        </w:rPr>
        <w:t>. This was never done and the defendant was responsible. The defendant had</w:t>
      </w:r>
      <w:r w:rsidR="003B66BC" w:rsidRPr="00F25DCA">
        <w:rPr>
          <w:rFonts w:ascii="Times New Roman" w:hAnsi="Times New Roman" w:cs="Times New Roman"/>
          <w:sz w:val="26"/>
          <w:szCs w:val="26"/>
        </w:rPr>
        <w:t>,</w:t>
      </w:r>
      <w:r w:rsidR="005E30CD" w:rsidRPr="00F25DCA">
        <w:rPr>
          <w:rFonts w:ascii="Times New Roman" w:hAnsi="Times New Roman" w:cs="Times New Roman"/>
          <w:sz w:val="26"/>
          <w:szCs w:val="26"/>
        </w:rPr>
        <w:t xml:space="preserve"> under Article 15(iii)(vii) of the plaintiff’s constitution Exh. P1</w:t>
      </w:r>
      <w:r w:rsidR="0013551D" w:rsidRPr="00F25DCA">
        <w:rPr>
          <w:rFonts w:ascii="Times New Roman" w:hAnsi="Times New Roman" w:cs="Times New Roman"/>
          <w:sz w:val="26"/>
          <w:szCs w:val="26"/>
        </w:rPr>
        <w:t>,</w:t>
      </w:r>
      <w:r w:rsidR="005E30CD" w:rsidRPr="00F25DCA">
        <w:rPr>
          <w:rFonts w:ascii="Times New Roman" w:hAnsi="Times New Roman" w:cs="Times New Roman"/>
          <w:sz w:val="26"/>
          <w:szCs w:val="26"/>
        </w:rPr>
        <w:t xml:space="preserve"> to convene meetings as and when necessary in consultation with the Chairperson which she refused to do. She also failed to call Executive meetings for a period of three years. She failed to call the Annual General meeting for a period of five years and a general meeting for a period of five years and a General delegates conference for a period of nine years contrary to the law S. 33(1)(a) of the Labour Unions Act</w:t>
      </w:r>
      <w:r w:rsidR="00196E77" w:rsidRPr="00F25DCA">
        <w:rPr>
          <w:rFonts w:ascii="Times New Roman" w:hAnsi="Times New Roman" w:cs="Times New Roman"/>
          <w:sz w:val="26"/>
          <w:szCs w:val="26"/>
        </w:rPr>
        <w:t xml:space="preserve">, 7 of 2006 </w:t>
      </w:r>
      <w:r w:rsidR="003B66BC" w:rsidRPr="00F25DCA">
        <w:rPr>
          <w:rFonts w:ascii="Times New Roman" w:hAnsi="Times New Roman" w:cs="Times New Roman"/>
          <w:sz w:val="26"/>
          <w:szCs w:val="26"/>
        </w:rPr>
        <w:t>p</w:t>
      </w:r>
      <w:r w:rsidR="00196E77" w:rsidRPr="00F25DCA">
        <w:rPr>
          <w:rFonts w:ascii="Times New Roman" w:hAnsi="Times New Roman" w:cs="Times New Roman"/>
          <w:sz w:val="26"/>
          <w:szCs w:val="26"/>
        </w:rPr>
        <w:t>rovide</w:t>
      </w:r>
      <w:r w:rsidR="003B66BC" w:rsidRPr="00F25DCA">
        <w:rPr>
          <w:rFonts w:ascii="Times New Roman" w:hAnsi="Times New Roman" w:cs="Times New Roman"/>
          <w:sz w:val="26"/>
          <w:szCs w:val="26"/>
        </w:rPr>
        <w:t>s</w:t>
      </w:r>
      <w:r w:rsidR="00196E77" w:rsidRPr="00F25DCA">
        <w:rPr>
          <w:rFonts w:ascii="Times New Roman" w:hAnsi="Times New Roman" w:cs="Times New Roman"/>
          <w:sz w:val="26"/>
          <w:szCs w:val="26"/>
        </w:rPr>
        <w:t xml:space="preserve"> that:-</w:t>
      </w:r>
    </w:p>
    <w:p w:rsidR="00584D00" w:rsidRPr="00F25DCA" w:rsidRDefault="00196E77" w:rsidP="00AC3962">
      <w:pPr>
        <w:spacing w:line="360" w:lineRule="auto"/>
        <w:ind w:left="720"/>
        <w:jc w:val="both"/>
        <w:rPr>
          <w:rFonts w:ascii="Times New Roman" w:hAnsi="Times New Roman" w:cs="Times New Roman"/>
          <w:sz w:val="26"/>
          <w:szCs w:val="26"/>
        </w:rPr>
      </w:pPr>
      <w:r w:rsidRPr="00F25DCA">
        <w:rPr>
          <w:rFonts w:ascii="Times New Roman" w:hAnsi="Times New Roman" w:cs="Times New Roman"/>
          <w:b/>
          <w:i/>
          <w:sz w:val="26"/>
          <w:szCs w:val="26"/>
        </w:rPr>
        <w:t>“A registered organisation shall in addition to any other meeting, hold a general meeting which shall be its annual general meeting in each calendar year!!</w:t>
      </w:r>
      <w:r w:rsidR="005E30CD" w:rsidRPr="00F25DCA">
        <w:rPr>
          <w:rFonts w:ascii="Times New Roman" w:hAnsi="Times New Roman" w:cs="Times New Roman"/>
          <w:sz w:val="26"/>
          <w:szCs w:val="26"/>
        </w:rPr>
        <w:t xml:space="preserve"> </w:t>
      </w:r>
    </w:p>
    <w:p w:rsidR="006B4B53" w:rsidRPr="00F25DCA" w:rsidRDefault="006B4B53" w:rsidP="00AC3962">
      <w:pPr>
        <w:spacing w:line="360" w:lineRule="auto"/>
        <w:jc w:val="both"/>
        <w:rPr>
          <w:rFonts w:ascii="Times New Roman" w:hAnsi="Times New Roman" w:cs="Times New Roman"/>
          <w:sz w:val="26"/>
          <w:szCs w:val="26"/>
        </w:rPr>
      </w:pPr>
    </w:p>
    <w:p w:rsidR="006B4B53" w:rsidRPr="00F25DCA" w:rsidRDefault="006B4B53"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I agree with learned counsel for the plaintiff that by failing to call for an annual general meeting for a period of five years, the defendant acted contrary to S. 33 of the Labour Unions Act.</w:t>
      </w:r>
    </w:p>
    <w:p w:rsidR="006B4B53" w:rsidRPr="00F25DCA" w:rsidRDefault="006B4B53" w:rsidP="00AC3962">
      <w:pPr>
        <w:spacing w:line="360" w:lineRule="auto"/>
        <w:jc w:val="both"/>
        <w:rPr>
          <w:rFonts w:ascii="Times New Roman" w:hAnsi="Times New Roman" w:cs="Times New Roman"/>
          <w:sz w:val="26"/>
          <w:szCs w:val="26"/>
        </w:rPr>
      </w:pPr>
    </w:p>
    <w:p w:rsidR="006B4B53" w:rsidRPr="00F25DCA" w:rsidRDefault="006B4B53"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The uncontroverted evidence adduced by the plaintiff reveal</w:t>
      </w:r>
      <w:r w:rsidR="0013551D" w:rsidRPr="00F25DCA">
        <w:rPr>
          <w:rFonts w:ascii="Times New Roman" w:hAnsi="Times New Roman" w:cs="Times New Roman"/>
          <w:sz w:val="26"/>
          <w:szCs w:val="26"/>
        </w:rPr>
        <w:t>s</w:t>
      </w:r>
      <w:r w:rsidRPr="00F25DCA">
        <w:rPr>
          <w:rFonts w:ascii="Times New Roman" w:hAnsi="Times New Roman" w:cs="Times New Roman"/>
          <w:sz w:val="26"/>
          <w:szCs w:val="26"/>
        </w:rPr>
        <w:t xml:space="preserve"> that the defendant carried out several unlawful acts for example she forged minute</w:t>
      </w:r>
      <w:r w:rsidR="0013551D" w:rsidRPr="00F25DCA">
        <w:rPr>
          <w:rFonts w:ascii="Times New Roman" w:hAnsi="Times New Roman" w:cs="Times New Roman"/>
          <w:sz w:val="26"/>
          <w:szCs w:val="26"/>
        </w:rPr>
        <w:t>s</w:t>
      </w:r>
      <w:r w:rsidRPr="00F25DCA">
        <w:rPr>
          <w:rFonts w:ascii="Times New Roman" w:hAnsi="Times New Roman" w:cs="Times New Roman"/>
          <w:sz w:val="26"/>
          <w:szCs w:val="26"/>
        </w:rPr>
        <w:t xml:space="preserve"> (Exh. P. 14) of an alleged Executive meeting which she used to open a Bank account at Stanbic Bank Wandegeya in the name of the plaintiff. On the </w:t>
      </w:r>
      <w:r w:rsidR="0013551D" w:rsidRPr="00F25DCA">
        <w:rPr>
          <w:rFonts w:ascii="Times New Roman" w:hAnsi="Times New Roman" w:cs="Times New Roman"/>
          <w:sz w:val="26"/>
          <w:szCs w:val="26"/>
        </w:rPr>
        <w:t>s</w:t>
      </w:r>
      <w:r w:rsidRPr="00F25DCA">
        <w:rPr>
          <w:rFonts w:ascii="Times New Roman" w:hAnsi="Times New Roman" w:cs="Times New Roman"/>
          <w:sz w:val="26"/>
          <w:szCs w:val="26"/>
        </w:rPr>
        <w:t>aid minutes she included names and signatures of PW1 and PW2 as members of the executive who had attended yet they did not attend the said meeting.</w:t>
      </w:r>
    </w:p>
    <w:p w:rsidR="006B4B53" w:rsidRPr="00F25DCA" w:rsidRDefault="006B4B53" w:rsidP="00AC3962">
      <w:pPr>
        <w:spacing w:line="360" w:lineRule="auto"/>
        <w:jc w:val="both"/>
        <w:rPr>
          <w:rFonts w:ascii="Times New Roman" w:hAnsi="Times New Roman" w:cs="Times New Roman"/>
          <w:sz w:val="26"/>
          <w:szCs w:val="26"/>
        </w:rPr>
      </w:pPr>
    </w:p>
    <w:p w:rsidR="006B4B53" w:rsidRPr="00F25DCA" w:rsidRDefault="006B4B53"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 close look at the first page</w:t>
      </w:r>
      <w:r w:rsidR="00C76F6C" w:rsidRPr="00F25DCA">
        <w:rPr>
          <w:rFonts w:ascii="Times New Roman" w:hAnsi="Times New Roman" w:cs="Times New Roman"/>
          <w:sz w:val="26"/>
          <w:szCs w:val="26"/>
        </w:rPr>
        <w:t xml:space="preserve"> of Exh. P14 shows that among the members present for the meeting was Catherine Iwolu PW2 in her capacity as Chairperson. It also shows one Katusiime</w:t>
      </w:r>
      <w:r w:rsidR="003B66BC" w:rsidRPr="00F25DCA">
        <w:rPr>
          <w:rFonts w:ascii="Times New Roman" w:hAnsi="Times New Roman" w:cs="Times New Roman"/>
          <w:sz w:val="26"/>
          <w:szCs w:val="26"/>
        </w:rPr>
        <w:t xml:space="preserve"> </w:t>
      </w:r>
      <w:r w:rsidR="00C76F6C" w:rsidRPr="00F25DCA">
        <w:rPr>
          <w:rFonts w:ascii="Times New Roman" w:hAnsi="Times New Roman" w:cs="Times New Roman"/>
          <w:sz w:val="26"/>
          <w:szCs w:val="26"/>
        </w:rPr>
        <w:t>V as a Committee Member. However the same Katusiime V is indicated as Chairperson. When it ca</w:t>
      </w:r>
      <w:r w:rsidR="0013551D" w:rsidRPr="00F25DCA">
        <w:rPr>
          <w:rFonts w:ascii="Times New Roman" w:hAnsi="Times New Roman" w:cs="Times New Roman"/>
          <w:sz w:val="26"/>
          <w:szCs w:val="26"/>
        </w:rPr>
        <w:t>m</w:t>
      </w:r>
      <w:r w:rsidR="00C76F6C" w:rsidRPr="00F25DCA">
        <w:rPr>
          <w:rFonts w:ascii="Times New Roman" w:hAnsi="Times New Roman" w:cs="Times New Roman"/>
          <w:sz w:val="26"/>
          <w:szCs w:val="26"/>
        </w:rPr>
        <w:t xml:space="preserve">e to signing the Minutes, PW2 allegedly signed the minutes in her capacity as Chairperson. However it is the evidence of PW1 and PW2 that they did </w:t>
      </w:r>
      <w:r w:rsidR="00C76F6C" w:rsidRPr="00F25DCA">
        <w:rPr>
          <w:rFonts w:ascii="Times New Roman" w:hAnsi="Times New Roman" w:cs="Times New Roman"/>
          <w:sz w:val="26"/>
          <w:szCs w:val="26"/>
        </w:rPr>
        <w:lastRenderedPageBreak/>
        <w:t>not attend the alleged meeting and PW2</w:t>
      </w:r>
      <w:r w:rsidR="007B4240" w:rsidRPr="00F25DCA">
        <w:rPr>
          <w:rFonts w:ascii="Times New Roman" w:hAnsi="Times New Roman" w:cs="Times New Roman"/>
          <w:sz w:val="26"/>
          <w:szCs w:val="26"/>
        </w:rPr>
        <w:t xml:space="preserve"> did not sign the said Minutes. The actions of the defendant contravened Article 29 of the plaintiff’s Constitution which stipulates that:-</w:t>
      </w:r>
    </w:p>
    <w:p w:rsidR="007B4240" w:rsidRPr="00F25DCA" w:rsidRDefault="007B4240" w:rsidP="00AC3962">
      <w:pPr>
        <w:spacing w:line="360" w:lineRule="auto"/>
        <w:ind w:left="720"/>
        <w:jc w:val="both"/>
        <w:rPr>
          <w:rFonts w:ascii="Times New Roman" w:hAnsi="Times New Roman" w:cs="Times New Roman"/>
          <w:b/>
          <w:i/>
          <w:sz w:val="26"/>
          <w:szCs w:val="26"/>
        </w:rPr>
      </w:pPr>
      <w:r w:rsidRPr="00F25DCA">
        <w:rPr>
          <w:rFonts w:ascii="Times New Roman" w:hAnsi="Times New Roman" w:cs="Times New Roman"/>
          <w:b/>
          <w:i/>
          <w:sz w:val="26"/>
          <w:szCs w:val="26"/>
        </w:rPr>
        <w:t>“The union shall have a current account or savings accounts in any Bank in Uganda, to be operated under the joint signatories of the Chairperson, the National Treasurer and the National General Secretary”.</w:t>
      </w:r>
    </w:p>
    <w:p w:rsidR="007B4240" w:rsidRPr="00F25DCA" w:rsidRDefault="007B4240" w:rsidP="00AC3962">
      <w:pPr>
        <w:spacing w:line="360" w:lineRule="auto"/>
        <w:jc w:val="both"/>
        <w:rPr>
          <w:rFonts w:ascii="Times New Roman" w:hAnsi="Times New Roman" w:cs="Times New Roman"/>
          <w:b/>
          <w:i/>
          <w:sz w:val="26"/>
          <w:szCs w:val="26"/>
        </w:rPr>
      </w:pPr>
    </w:p>
    <w:p w:rsidR="007B4240" w:rsidRPr="00F25DCA" w:rsidRDefault="007B424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Although PW2 was the Chairperson she was not signatory to the account yet she was supposed to be a mandatory signatory. Instead the account is being operated by Katusiime</w:t>
      </w:r>
      <w:r w:rsidR="007C1660" w:rsidRPr="00F25DCA">
        <w:rPr>
          <w:rFonts w:ascii="Times New Roman" w:hAnsi="Times New Roman" w:cs="Times New Roman"/>
          <w:sz w:val="26"/>
          <w:szCs w:val="26"/>
        </w:rPr>
        <w:t>.</w:t>
      </w:r>
      <w:r w:rsidRPr="00F25DCA">
        <w:rPr>
          <w:rFonts w:ascii="Times New Roman" w:hAnsi="Times New Roman" w:cs="Times New Roman"/>
          <w:sz w:val="26"/>
          <w:szCs w:val="26"/>
        </w:rPr>
        <w:t xml:space="preserve"> V who has never been the plaintiff’s Chairperson.</w:t>
      </w:r>
    </w:p>
    <w:p w:rsidR="007B4240" w:rsidRPr="00F25DCA" w:rsidRDefault="007B4240" w:rsidP="00AC3962">
      <w:pPr>
        <w:spacing w:line="360" w:lineRule="auto"/>
        <w:jc w:val="both"/>
        <w:rPr>
          <w:rFonts w:ascii="Times New Roman" w:hAnsi="Times New Roman" w:cs="Times New Roman"/>
          <w:sz w:val="26"/>
          <w:szCs w:val="26"/>
        </w:rPr>
      </w:pPr>
    </w:p>
    <w:p w:rsidR="007B4240" w:rsidRPr="00F25DCA" w:rsidRDefault="007B424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One of the reasons the defendant was removed from office was that she had been appointed as a senior civil servant. She was appointed Senior Principal Nursing Officer yet under Article 15(iii)(v) of the plaintiff’s Constitution</w:t>
      </w:r>
      <w:r w:rsidR="007C1660" w:rsidRPr="00F25DCA">
        <w:rPr>
          <w:rFonts w:ascii="Times New Roman" w:hAnsi="Times New Roman" w:cs="Times New Roman"/>
          <w:sz w:val="26"/>
          <w:szCs w:val="26"/>
        </w:rPr>
        <w:t>;</w:t>
      </w:r>
    </w:p>
    <w:p w:rsidR="007B4240" w:rsidRPr="00F25DCA" w:rsidRDefault="007B4240" w:rsidP="00AC3962">
      <w:pPr>
        <w:spacing w:line="360" w:lineRule="auto"/>
        <w:ind w:left="720"/>
        <w:jc w:val="both"/>
        <w:rPr>
          <w:rFonts w:ascii="Times New Roman" w:hAnsi="Times New Roman" w:cs="Times New Roman"/>
          <w:b/>
          <w:i/>
          <w:sz w:val="26"/>
          <w:szCs w:val="26"/>
        </w:rPr>
      </w:pPr>
      <w:r w:rsidRPr="00F25DCA">
        <w:rPr>
          <w:rFonts w:ascii="Times New Roman" w:hAnsi="Times New Roman" w:cs="Times New Roman"/>
          <w:b/>
          <w:i/>
          <w:sz w:val="26"/>
          <w:szCs w:val="26"/>
        </w:rPr>
        <w:t>“</w:t>
      </w:r>
      <w:r w:rsidR="007C1660" w:rsidRPr="00F25DCA">
        <w:rPr>
          <w:rFonts w:ascii="Times New Roman" w:hAnsi="Times New Roman" w:cs="Times New Roman"/>
          <w:b/>
          <w:i/>
          <w:sz w:val="26"/>
          <w:szCs w:val="26"/>
        </w:rPr>
        <w:t>The</w:t>
      </w:r>
      <w:r w:rsidRPr="00F25DCA">
        <w:rPr>
          <w:rFonts w:ascii="Times New Roman" w:hAnsi="Times New Roman" w:cs="Times New Roman"/>
          <w:b/>
          <w:i/>
          <w:sz w:val="26"/>
          <w:szCs w:val="26"/>
        </w:rPr>
        <w:t xml:space="preserve"> General Secretary shall be a full time employee of the Union after having been e</w:t>
      </w:r>
      <w:r w:rsidR="003B66BC" w:rsidRPr="00F25DCA">
        <w:rPr>
          <w:rFonts w:ascii="Times New Roman" w:hAnsi="Times New Roman" w:cs="Times New Roman"/>
          <w:b/>
          <w:i/>
          <w:sz w:val="26"/>
          <w:szCs w:val="26"/>
        </w:rPr>
        <w:t>le</w:t>
      </w:r>
      <w:r w:rsidRPr="00F25DCA">
        <w:rPr>
          <w:rFonts w:ascii="Times New Roman" w:hAnsi="Times New Roman" w:cs="Times New Roman"/>
          <w:b/>
          <w:i/>
          <w:sz w:val="26"/>
          <w:szCs w:val="26"/>
        </w:rPr>
        <w:t>cted to the office..........”</w:t>
      </w:r>
    </w:p>
    <w:p w:rsidR="007B4240" w:rsidRPr="00F25DCA" w:rsidRDefault="007B4240" w:rsidP="00AC3962">
      <w:pPr>
        <w:spacing w:line="360" w:lineRule="auto"/>
        <w:jc w:val="both"/>
        <w:rPr>
          <w:rFonts w:ascii="Times New Roman" w:hAnsi="Times New Roman" w:cs="Times New Roman"/>
          <w:b/>
          <w:i/>
          <w:sz w:val="26"/>
          <w:szCs w:val="26"/>
        </w:rPr>
      </w:pPr>
    </w:p>
    <w:p w:rsidR="007B4240" w:rsidRPr="00F25DCA" w:rsidRDefault="007B424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Section 31(3) of the Labour Union Act</w:t>
      </w:r>
      <w:r w:rsidR="007C1660" w:rsidRPr="00F25DCA">
        <w:rPr>
          <w:rFonts w:ascii="Times New Roman" w:hAnsi="Times New Roman" w:cs="Times New Roman"/>
          <w:sz w:val="26"/>
          <w:szCs w:val="26"/>
        </w:rPr>
        <w:t>,</w:t>
      </w:r>
      <w:r w:rsidRPr="00F25DCA">
        <w:rPr>
          <w:rFonts w:ascii="Times New Roman" w:hAnsi="Times New Roman" w:cs="Times New Roman"/>
          <w:sz w:val="26"/>
          <w:szCs w:val="26"/>
        </w:rPr>
        <w:t xml:space="preserve"> 7 of 2006 provides that:-</w:t>
      </w:r>
    </w:p>
    <w:p w:rsidR="007B4240" w:rsidRPr="00F25DCA" w:rsidRDefault="007B4240" w:rsidP="00AC3962">
      <w:pPr>
        <w:spacing w:line="360" w:lineRule="auto"/>
        <w:ind w:left="720"/>
        <w:jc w:val="both"/>
        <w:rPr>
          <w:rFonts w:ascii="Times New Roman" w:hAnsi="Times New Roman" w:cs="Times New Roman"/>
          <w:b/>
          <w:i/>
          <w:sz w:val="26"/>
          <w:szCs w:val="26"/>
        </w:rPr>
      </w:pPr>
      <w:r w:rsidRPr="00F25DCA">
        <w:rPr>
          <w:rFonts w:ascii="Times New Roman" w:hAnsi="Times New Roman" w:cs="Times New Roman"/>
          <w:b/>
          <w:i/>
          <w:sz w:val="26"/>
          <w:szCs w:val="26"/>
        </w:rPr>
        <w:t>“A person shall not hold office in a registered organisation on full time basis if he or she is employed in another institution where he or she is paid a salary.”</w:t>
      </w:r>
    </w:p>
    <w:p w:rsidR="007B4240" w:rsidRPr="00F25DCA" w:rsidRDefault="007B4240" w:rsidP="00AC3962">
      <w:pPr>
        <w:spacing w:line="360" w:lineRule="auto"/>
        <w:jc w:val="both"/>
        <w:rPr>
          <w:rFonts w:ascii="Times New Roman" w:hAnsi="Times New Roman" w:cs="Times New Roman"/>
          <w:b/>
          <w:i/>
          <w:sz w:val="26"/>
          <w:szCs w:val="26"/>
        </w:rPr>
      </w:pPr>
    </w:p>
    <w:p w:rsidR="00456CB8" w:rsidRPr="00F25DCA" w:rsidRDefault="003B66BC" w:rsidP="00AC3962">
      <w:pPr>
        <w:spacing w:line="360" w:lineRule="auto"/>
        <w:jc w:val="both"/>
        <w:rPr>
          <w:rFonts w:ascii="Times New Roman" w:hAnsi="Times New Roman" w:cs="Times New Roman"/>
          <w:b/>
          <w:sz w:val="26"/>
          <w:szCs w:val="26"/>
          <w:u w:val="single"/>
        </w:rPr>
      </w:pPr>
      <w:r w:rsidRPr="00F25DCA">
        <w:rPr>
          <w:rFonts w:ascii="Times New Roman" w:hAnsi="Times New Roman" w:cs="Times New Roman"/>
          <w:sz w:val="26"/>
          <w:szCs w:val="26"/>
        </w:rPr>
        <w:t>Therefore i</w:t>
      </w:r>
      <w:r w:rsidR="00456CB8" w:rsidRPr="00F25DCA">
        <w:rPr>
          <w:rFonts w:ascii="Times New Roman" w:hAnsi="Times New Roman" w:cs="Times New Roman"/>
          <w:sz w:val="26"/>
          <w:szCs w:val="26"/>
        </w:rPr>
        <w:t xml:space="preserve">t was illegal for the defendant to hold the office of General Secretary when she was a full time and paid Civil Servant. This court cannot sanction what is illegal. If this court does not declare that by holding that office the defendant offends S. 31(3) of </w:t>
      </w:r>
      <w:r w:rsidR="00456CB8" w:rsidRPr="00F25DCA">
        <w:rPr>
          <w:rFonts w:ascii="Times New Roman" w:hAnsi="Times New Roman" w:cs="Times New Roman"/>
          <w:sz w:val="26"/>
          <w:szCs w:val="26"/>
        </w:rPr>
        <w:lastRenderedPageBreak/>
        <w:t xml:space="preserve">the Labour Union Act, 2006 it would be sanctioning an illegality. See </w:t>
      </w:r>
      <w:r w:rsidR="00456CB8" w:rsidRPr="00F25DCA">
        <w:rPr>
          <w:rFonts w:ascii="Times New Roman" w:hAnsi="Times New Roman" w:cs="Times New Roman"/>
          <w:b/>
          <w:sz w:val="26"/>
          <w:szCs w:val="26"/>
          <w:u w:val="single"/>
        </w:rPr>
        <w:t>APPOLLO NYANGASI &amp; ANOTHER Vs HON SAM LYOMOKI HCCS 208 OF 2008.</w:t>
      </w:r>
    </w:p>
    <w:p w:rsidR="00456CB8" w:rsidRPr="00F25DCA" w:rsidRDefault="00456CB8" w:rsidP="00AC3962">
      <w:pPr>
        <w:spacing w:line="360" w:lineRule="auto"/>
        <w:jc w:val="both"/>
        <w:rPr>
          <w:rFonts w:ascii="Times New Roman" w:hAnsi="Times New Roman" w:cs="Times New Roman"/>
          <w:sz w:val="26"/>
          <w:szCs w:val="26"/>
        </w:rPr>
      </w:pPr>
    </w:p>
    <w:p w:rsidR="00C00087" w:rsidRPr="00F25DCA" w:rsidRDefault="00456CB8"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As a full time General Secretary, the defendant was earning a salary from the plaintiff as well as earning a salary from Government. This is unlawful. It has been shown by evidence that after her removal from office, the Nurses who are Members of the plaintiff and the general public were notified as per Exh. P6. The defendant was removed from the office in a meeting held on 19</w:t>
      </w:r>
      <w:r w:rsidRPr="00F25DCA">
        <w:rPr>
          <w:rFonts w:ascii="Times New Roman" w:hAnsi="Times New Roman" w:cs="Times New Roman"/>
          <w:sz w:val="26"/>
          <w:szCs w:val="26"/>
          <w:vertAlign w:val="superscript"/>
        </w:rPr>
        <w:t>th</w:t>
      </w:r>
      <w:r w:rsidRPr="00F25DCA">
        <w:rPr>
          <w:rFonts w:ascii="Times New Roman" w:hAnsi="Times New Roman" w:cs="Times New Roman"/>
          <w:sz w:val="26"/>
          <w:szCs w:val="26"/>
        </w:rPr>
        <w:t xml:space="preserve"> February 2009 (Exh. P 9 &amp; 8).</w:t>
      </w:r>
    </w:p>
    <w:p w:rsidR="00C00087" w:rsidRPr="00F25DCA" w:rsidRDefault="00C00087" w:rsidP="00AC3962">
      <w:pPr>
        <w:spacing w:line="360" w:lineRule="auto"/>
        <w:jc w:val="both"/>
        <w:rPr>
          <w:rFonts w:ascii="Times New Roman" w:hAnsi="Times New Roman" w:cs="Times New Roman"/>
          <w:sz w:val="26"/>
          <w:szCs w:val="26"/>
        </w:rPr>
      </w:pPr>
    </w:p>
    <w:p w:rsidR="003B66BC" w:rsidRPr="00F25DCA" w:rsidRDefault="00C00087"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As evidenced in the testimonies of both PW1 and PW2</w:t>
      </w:r>
      <w:r w:rsidR="003B66BC" w:rsidRPr="00F25DCA">
        <w:rPr>
          <w:rFonts w:ascii="Times New Roman" w:hAnsi="Times New Roman" w:cs="Times New Roman"/>
          <w:sz w:val="26"/>
          <w:szCs w:val="26"/>
        </w:rPr>
        <w:t>,</w:t>
      </w:r>
      <w:r w:rsidRPr="00F25DCA">
        <w:rPr>
          <w:rFonts w:ascii="Times New Roman" w:hAnsi="Times New Roman" w:cs="Times New Roman"/>
          <w:sz w:val="26"/>
          <w:szCs w:val="26"/>
        </w:rPr>
        <w:t xml:space="preserve"> during th</w:t>
      </w:r>
      <w:r w:rsidR="007C1660" w:rsidRPr="00F25DCA">
        <w:rPr>
          <w:rFonts w:ascii="Times New Roman" w:hAnsi="Times New Roman" w:cs="Times New Roman"/>
          <w:sz w:val="26"/>
          <w:szCs w:val="26"/>
        </w:rPr>
        <w:t>e Extra-ordinary delegates congress</w:t>
      </w:r>
      <w:r w:rsidRPr="00F25DCA">
        <w:rPr>
          <w:rFonts w:ascii="Times New Roman" w:hAnsi="Times New Roman" w:cs="Times New Roman"/>
          <w:sz w:val="26"/>
          <w:szCs w:val="26"/>
        </w:rPr>
        <w:t xml:space="preserve"> meeting of the plaintiff a new executive committee composed of Janet D. Obuni as president, Florence Rwabahima as Vice President, the late Patrick Bateganya as General Secretary, Black Zakayo Masereka as Deputy General Secretary, Joyce Lucy Atim Treasurer, Catherine Iwolu as Representative to Labour Centre, Gerald Amandu as Secretary for Research, and Ethics, Justus Chero</w:t>
      </w:r>
      <w:r w:rsidR="004B3892" w:rsidRPr="00F25DCA">
        <w:rPr>
          <w:rFonts w:ascii="Times New Roman" w:hAnsi="Times New Roman" w:cs="Times New Roman"/>
          <w:sz w:val="26"/>
          <w:szCs w:val="26"/>
        </w:rPr>
        <w:t>p</w:t>
      </w:r>
      <w:r w:rsidRPr="00F25DCA">
        <w:rPr>
          <w:rFonts w:ascii="Times New Roman" w:hAnsi="Times New Roman" w:cs="Times New Roman"/>
          <w:sz w:val="26"/>
          <w:szCs w:val="26"/>
        </w:rPr>
        <w:t xml:space="preserve"> as Secretary for Gender and Theopista Kabaliisa as Welfare were elected by </w:t>
      </w:r>
      <w:r w:rsidRPr="00F25DCA">
        <w:rPr>
          <w:rFonts w:ascii="Times New Roman" w:hAnsi="Times New Roman" w:cs="Times New Roman"/>
          <w:sz w:val="26"/>
          <w:szCs w:val="26"/>
          <w:vertAlign w:val="superscript"/>
        </w:rPr>
        <w:t>2</w:t>
      </w:r>
      <w:r w:rsidRPr="00F25DCA">
        <w:rPr>
          <w:rFonts w:ascii="Times New Roman" w:hAnsi="Times New Roman" w:cs="Times New Roman"/>
          <w:sz w:val="26"/>
          <w:szCs w:val="26"/>
        </w:rPr>
        <w:t>/</w:t>
      </w:r>
      <w:r w:rsidRPr="00F25DCA">
        <w:rPr>
          <w:rFonts w:ascii="Times New Roman" w:hAnsi="Times New Roman" w:cs="Times New Roman"/>
          <w:sz w:val="26"/>
          <w:szCs w:val="26"/>
          <w:vertAlign w:val="subscript"/>
        </w:rPr>
        <w:t xml:space="preserve">3  </w:t>
      </w:r>
      <w:r w:rsidRPr="00F25DCA">
        <w:rPr>
          <w:rFonts w:ascii="Times New Roman" w:hAnsi="Times New Roman" w:cs="Times New Roman"/>
          <w:sz w:val="26"/>
          <w:szCs w:val="26"/>
        </w:rPr>
        <w:t>of the subscribing members of the plaintiff. When</w:t>
      </w:r>
      <w:r w:rsidR="004B3892" w:rsidRPr="00F25DCA">
        <w:rPr>
          <w:rFonts w:ascii="Times New Roman" w:hAnsi="Times New Roman" w:cs="Times New Roman"/>
          <w:sz w:val="26"/>
          <w:szCs w:val="26"/>
        </w:rPr>
        <w:t xml:space="preserve"> Patrick </w:t>
      </w:r>
      <w:r w:rsidR="007C1660" w:rsidRPr="00F25DCA">
        <w:rPr>
          <w:rFonts w:ascii="Times New Roman" w:hAnsi="Times New Roman" w:cs="Times New Roman"/>
          <w:sz w:val="26"/>
          <w:szCs w:val="26"/>
        </w:rPr>
        <w:t xml:space="preserve">S Bateganya passed away he was replaced by </w:t>
      </w:r>
      <w:r w:rsidR="004B3892" w:rsidRPr="00F25DCA">
        <w:rPr>
          <w:rFonts w:ascii="Times New Roman" w:hAnsi="Times New Roman" w:cs="Times New Roman"/>
          <w:sz w:val="26"/>
          <w:szCs w:val="26"/>
        </w:rPr>
        <w:t>Zachayo Masereka as General Secretary</w:t>
      </w:r>
      <w:r w:rsidR="007C1660" w:rsidRPr="00F25DCA">
        <w:rPr>
          <w:rFonts w:ascii="Times New Roman" w:hAnsi="Times New Roman" w:cs="Times New Roman"/>
          <w:sz w:val="26"/>
          <w:szCs w:val="26"/>
        </w:rPr>
        <w:t>.</w:t>
      </w:r>
      <w:r w:rsidR="004B3892" w:rsidRPr="00F25DCA">
        <w:rPr>
          <w:rFonts w:ascii="Times New Roman" w:hAnsi="Times New Roman" w:cs="Times New Roman"/>
          <w:sz w:val="26"/>
          <w:szCs w:val="26"/>
        </w:rPr>
        <w:t xml:space="preserve"> </w:t>
      </w:r>
    </w:p>
    <w:p w:rsidR="003B66BC" w:rsidRPr="00F25DCA" w:rsidRDefault="003B66BC" w:rsidP="00AC3962">
      <w:pPr>
        <w:spacing w:line="360" w:lineRule="auto"/>
        <w:jc w:val="both"/>
        <w:rPr>
          <w:rFonts w:ascii="Times New Roman" w:hAnsi="Times New Roman" w:cs="Times New Roman"/>
          <w:sz w:val="26"/>
          <w:szCs w:val="26"/>
        </w:rPr>
      </w:pPr>
    </w:p>
    <w:p w:rsidR="00C907A2" w:rsidRPr="00F25DCA" w:rsidRDefault="007C1660"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With</w:t>
      </w:r>
      <w:r w:rsidR="004B3892" w:rsidRPr="00F25DCA">
        <w:rPr>
          <w:rFonts w:ascii="Times New Roman" w:hAnsi="Times New Roman" w:cs="Times New Roman"/>
          <w:sz w:val="26"/>
          <w:szCs w:val="26"/>
        </w:rPr>
        <w:t xml:space="preserve"> the above uncontroverted evidence, I am satisfied that the </w:t>
      </w:r>
      <w:r w:rsidRPr="00F25DCA">
        <w:rPr>
          <w:rFonts w:ascii="Times New Roman" w:hAnsi="Times New Roman" w:cs="Times New Roman"/>
          <w:sz w:val="26"/>
          <w:szCs w:val="26"/>
        </w:rPr>
        <w:t>defendant was</w:t>
      </w:r>
      <w:r w:rsidR="004B3892" w:rsidRPr="00F25DCA">
        <w:rPr>
          <w:rFonts w:ascii="Times New Roman" w:hAnsi="Times New Roman" w:cs="Times New Roman"/>
          <w:sz w:val="26"/>
          <w:szCs w:val="26"/>
        </w:rPr>
        <w:t xml:space="preserve"> relieved of her duties as General Secretary lawfully.</w:t>
      </w:r>
      <w:r w:rsidR="00C907A2" w:rsidRPr="00F25DCA">
        <w:rPr>
          <w:rFonts w:ascii="Times New Roman" w:hAnsi="Times New Roman" w:cs="Times New Roman"/>
          <w:sz w:val="26"/>
          <w:szCs w:val="26"/>
        </w:rPr>
        <w:t xml:space="preserve"> This was done by properly constituted bodies basing on sound reasons. The defendant was accorded a right to be heard through invitations for meetings but she refused to attend.</w:t>
      </w:r>
    </w:p>
    <w:p w:rsidR="00C907A2" w:rsidRPr="00F25DCA" w:rsidRDefault="00C907A2" w:rsidP="00AC3962">
      <w:pPr>
        <w:spacing w:line="360" w:lineRule="auto"/>
        <w:jc w:val="both"/>
        <w:rPr>
          <w:rFonts w:ascii="Times New Roman" w:hAnsi="Times New Roman" w:cs="Times New Roman"/>
          <w:sz w:val="26"/>
          <w:szCs w:val="26"/>
        </w:rPr>
      </w:pPr>
    </w:p>
    <w:p w:rsidR="00C907A2" w:rsidRPr="00F25DCA" w:rsidRDefault="00C907A2"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lastRenderedPageBreak/>
        <w:t xml:space="preserve">Consequently I will find that the removal of the defendant from office of General Secretary of the plaintiff was lawful. </w:t>
      </w:r>
    </w:p>
    <w:p w:rsidR="00C907A2" w:rsidRPr="00F25DCA" w:rsidRDefault="00C907A2" w:rsidP="00AC3962">
      <w:pPr>
        <w:spacing w:line="360" w:lineRule="auto"/>
        <w:jc w:val="both"/>
        <w:rPr>
          <w:rFonts w:ascii="Times New Roman" w:hAnsi="Times New Roman" w:cs="Times New Roman"/>
          <w:sz w:val="26"/>
          <w:szCs w:val="26"/>
        </w:rPr>
      </w:pPr>
    </w:p>
    <w:p w:rsidR="00C907A2" w:rsidRPr="00F25DCA" w:rsidRDefault="00C907A2"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Issue 1 is answered in the affirmative.</w:t>
      </w:r>
    </w:p>
    <w:p w:rsidR="007C1660" w:rsidRPr="00F25DCA" w:rsidRDefault="007C1660" w:rsidP="00AC3962">
      <w:pPr>
        <w:spacing w:line="360" w:lineRule="auto"/>
        <w:jc w:val="both"/>
        <w:rPr>
          <w:rFonts w:ascii="Times New Roman" w:hAnsi="Times New Roman" w:cs="Times New Roman"/>
          <w:b/>
          <w:sz w:val="26"/>
          <w:szCs w:val="26"/>
        </w:rPr>
      </w:pPr>
    </w:p>
    <w:p w:rsidR="00C907A2" w:rsidRPr="00F25DCA" w:rsidRDefault="00C907A2" w:rsidP="00AC3962">
      <w:pPr>
        <w:spacing w:line="360" w:lineRule="auto"/>
        <w:jc w:val="both"/>
        <w:rPr>
          <w:rFonts w:ascii="Times New Roman" w:hAnsi="Times New Roman" w:cs="Times New Roman"/>
          <w:b/>
          <w:sz w:val="26"/>
          <w:szCs w:val="26"/>
        </w:rPr>
      </w:pPr>
      <w:r w:rsidRPr="00F25DCA">
        <w:rPr>
          <w:rFonts w:ascii="Times New Roman" w:hAnsi="Times New Roman" w:cs="Times New Roman"/>
          <w:b/>
          <w:sz w:val="26"/>
          <w:szCs w:val="26"/>
        </w:rPr>
        <w:t>Issue 2:</w:t>
      </w:r>
    </w:p>
    <w:p w:rsidR="00C907A2" w:rsidRPr="00F25DCA" w:rsidRDefault="00C907A2"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There is evidence on record from the testimonies of both PW1 and PW2 that on 29</w:t>
      </w:r>
      <w:r w:rsidRPr="00F25DCA">
        <w:rPr>
          <w:rFonts w:ascii="Times New Roman" w:hAnsi="Times New Roman" w:cs="Times New Roman"/>
          <w:sz w:val="26"/>
          <w:szCs w:val="26"/>
          <w:vertAlign w:val="superscript"/>
        </w:rPr>
        <w:t>th</w:t>
      </w:r>
      <w:r w:rsidRPr="00F25DCA">
        <w:rPr>
          <w:rFonts w:ascii="Times New Roman" w:hAnsi="Times New Roman" w:cs="Times New Roman"/>
          <w:sz w:val="26"/>
          <w:szCs w:val="26"/>
        </w:rPr>
        <w:t xml:space="preserve"> February 2009, the defendant called an unlawful meeting which she transformed into a delegate</w:t>
      </w:r>
      <w:r w:rsidR="00DD4B64" w:rsidRPr="00F25DCA">
        <w:rPr>
          <w:rFonts w:ascii="Times New Roman" w:hAnsi="Times New Roman" w:cs="Times New Roman"/>
          <w:sz w:val="26"/>
          <w:szCs w:val="26"/>
        </w:rPr>
        <w:t>s</w:t>
      </w:r>
      <w:r w:rsidRPr="00F25DCA">
        <w:rPr>
          <w:rFonts w:ascii="Times New Roman" w:hAnsi="Times New Roman" w:cs="Times New Roman"/>
          <w:sz w:val="26"/>
          <w:szCs w:val="26"/>
        </w:rPr>
        <w:t xml:space="preserve"> conference at Rwizi Arch Hotel Mbarara. The said meeting was attended by non-legitimate member</w:t>
      </w:r>
      <w:r w:rsidR="00F0753C" w:rsidRPr="00F25DCA">
        <w:rPr>
          <w:rFonts w:ascii="Times New Roman" w:hAnsi="Times New Roman" w:cs="Times New Roman"/>
          <w:sz w:val="26"/>
          <w:szCs w:val="26"/>
        </w:rPr>
        <w:t>s</w:t>
      </w:r>
      <w:r w:rsidRPr="00F25DCA">
        <w:rPr>
          <w:rFonts w:ascii="Times New Roman" w:hAnsi="Times New Roman" w:cs="Times New Roman"/>
          <w:sz w:val="26"/>
          <w:szCs w:val="26"/>
        </w:rPr>
        <w:t xml:space="preserve"> of the plaintiff as indicated in Exh. P5</w:t>
      </w:r>
      <w:r w:rsidR="003B66BC" w:rsidRPr="00F25DCA">
        <w:rPr>
          <w:rFonts w:ascii="Times New Roman" w:hAnsi="Times New Roman" w:cs="Times New Roman"/>
          <w:sz w:val="26"/>
          <w:szCs w:val="26"/>
        </w:rPr>
        <w:t>.</w:t>
      </w:r>
      <w:r w:rsidRPr="00F25DCA">
        <w:rPr>
          <w:rFonts w:ascii="Times New Roman" w:hAnsi="Times New Roman" w:cs="Times New Roman"/>
          <w:sz w:val="26"/>
          <w:szCs w:val="26"/>
        </w:rPr>
        <w:t xml:space="preserve"> PW3 Sarah Masete attended the said meeting and confirmed that a meeting which was called as an emergency was converted into an Extra-ordinary (special) Delegates conference. According to PW3, in that meeting a new Executive Committee was purportedly elected and the defendant was returned as General Secretary of the plaintiff yet at the time the </w:t>
      </w:r>
      <w:r w:rsidR="00DD4B64" w:rsidRPr="00F25DCA">
        <w:rPr>
          <w:rFonts w:ascii="Times New Roman" w:hAnsi="Times New Roman" w:cs="Times New Roman"/>
          <w:sz w:val="26"/>
          <w:szCs w:val="26"/>
        </w:rPr>
        <w:t>meeting</w:t>
      </w:r>
      <w:r w:rsidRPr="00F25DCA">
        <w:rPr>
          <w:rFonts w:ascii="Times New Roman" w:hAnsi="Times New Roman" w:cs="Times New Roman"/>
          <w:sz w:val="26"/>
          <w:szCs w:val="26"/>
        </w:rPr>
        <w:t xml:space="preserve"> was called, the defendant had been removed from office. In view of my holding in issue 1, this move was not only unlawful but also null and</w:t>
      </w:r>
      <w:r w:rsidR="00DD4B64" w:rsidRPr="00F25DCA">
        <w:rPr>
          <w:rFonts w:ascii="Times New Roman" w:hAnsi="Times New Roman" w:cs="Times New Roman"/>
          <w:sz w:val="26"/>
          <w:szCs w:val="26"/>
        </w:rPr>
        <w:t xml:space="preserve"> void</w:t>
      </w:r>
      <w:r w:rsidR="00CD51A6" w:rsidRPr="00F25DCA">
        <w:rPr>
          <w:rFonts w:ascii="Times New Roman" w:hAnsi="Times New Roman" w:cs="Times New Roman"/>
          <w:sz w:val="26"/>
          <w:szCs w:val="26"/>
        </w:rPr>
        <w:t>. When PW3 realised that the meeting was unlawful, she</w:t>
      </w:r>
      <w:r w:rsidR="00DD4B64" w:rsidRPr="00F25DCA">
        <w:rPr>
          <w:rFonts w:ascii="Times New Roman" w:hAnsi="Times New Roman" w:cs="Times New Roman"/>
          <w:sz w:val="26"/>
          <w:szCs w:val="26"/>
        </w:rPr>
        <w:t xml:space="preserve"> disassociated</w:t>
      </w:r>
      <w:r w:rsidR="00CD51A6" w:rsidRPr="00F25DCA">
        <w:rPr>
          <w:rFonts w:ascii="Times New Roman" w:hAnsi="Times New Roman" w:cs="Times New Roman"/>
          <w:sz w:val="26"/>
          <w:szCs w:val="26"/>
        </w:rPr>
        <w:t xml:space="preserve"> herself from the same. Despite all this</w:t>
      </w:r>
      <w:r w:rsidR="00392E59" w:rsidRPr="00F25DCA">
        <w:rPr>
          <w:rFonts w:ascii="Times New Roman" w:hAnsi="Times New Roman" w:cs="Times New Roman"/>
          <w:sz w:val="26"/>
          <w:szCs w:val="26"/>
        </w:rPr>
        <w:t>,</w:t>
      </w:r>
      <w:r w:rsidR="00CD51A6" w:rsidRPr="00F25DCA">
        <w:rPr>
          <w:rFonts w:ascii="Times New Roman" w:hAnsi="Times New Roman" w:cs="Times New Roman"/>
          <w:sz w:val="26"/>
          <w:szCs w:val="26"/>
        </w:rPr>
        <w:t xml:space="preserve"> evidence has it that the defendant has continued to hold out as General Secretary for the plaintiff. According to the evidence of b</w:t>
      </w:r>
      <w:r w:rsidR="00392E59" w:rsidRPr="00F25DCA">
        <w:rPr>
          <w:rFonts w:ascii="Times New Roman" w:hAnsi="Times New Roman" w:cs="Times New Roman"/>
          <w:sz w:val="26"/>
          <w:szCs w:val="26"/>
        </w:rPr>
        <w:t>oth PW1 and PW2 the defendant w</w:t>
      </w:r>
      <w:r w:rsidR="00CD51A6" w:rsidRPr="00F25DCA">
        <w:rPr>
          <w:rFonts w:ascii="Times New Roman" w:hAnsi="Times New Roman" w:cs="Times New Roman"/>
          <w:sz w:val="26"/>
          <w:szCs w:val="26"/>
        </w:rPr>
        <w:t>en</w:t>
      </w:r>
      <w:r w:rsidR="00392E59" w:rsidRPr="00F25DCA">
        <w:rPr>
          <w:rFonts w:ascii="Times New Roman" w:hAnsi="Times New Roman" w:cs="Times New Roman"/>
          <w:sz w:val="26"/>
          <w:szCs w:val="26"/>
        </w:rPr>
        <w:t>t</w:t>
      </w:r>
      <w:r w:rsidR="00CD51A6" w:rsidRPr="00F25DCA">
        <w:rPr>
          <w:rFonts w:ascii="Times New Roman" w:hAnsi="Times New Roman" w:cs="Times New Roman"/>
          <w:sz w:val="26"/>
          <w:szCs w:val="26"/>
        </w:rPr>
        <w:t xml:space="preserve"> ahead and signed a recognition agreement between Government and the plaintiff on behalf of the plaintiff (Exh. P11) and has continued </w:t>
      </w:r>
      <w:r w:rsidR="00392E59" w:rsidRPr="00F25DCA">
        <w:rPr>
          <w:rFonts w:ascii="Times New Roman" w:hAnsi="Times New Roman" w:cs="Times New Roman"/>
          <w:sz w:val="26"/>
          <w:szCs w:val="26"/>
        </w:rPr>
        <w:t xml:space="preserve">to </w:t>
      </w:r>
      <w:r w:rsidR="00CD51A6" w:rsidRPr="00F25DCA">
        <w:rPr>
          <w:rFonts w:ascii="Times New Roman" w:hAnsi="Times New Roman" w:cs="Times New Roman"/>
          <w:sz w:val="26"/>
          <w:szCs w:val="26"/>
        </w:rPr>
        <w:t>unlawfully retain the plaintiff</w:t>
      </w:r>
      <w:r w:rsidR="00392E59" w:rsidRPr="00F25DCA">
        <w:rPr>
          <w:rFonts w:ascii="Times New Roman" w:hAnsi="Times New Roman" w:cs="Times New Roman"/>
          <w:sz w:val="26"/>
          <w:szCs w:val="26"/>
        </w:rPr>
        <w:t>’</w:t>
      </w:r>
      <w:r w:rsidR="00CD51A6" w:rsidRPr="00F25DCA">
        <w:rPr>
          <w:rFonts w:ascii="Times New Roman" w:hAnsi="Times New Roman" w:cs="Times New Roman"/>
          <w:sz w:val="26"/>
          <w:szCs w:val="26"/>
        </w:rPr>
        <w:t>s original certificate of Registration</w:t>
      </w:r>
      <w:r w:rsidR="00837034" w:rsidRPr="00F25DCA">
        <w:rPr>
          <w:rFonts w:ascii="Times New Roman" w:hAnsi="Times New Roman" w:cs="Times New Roman"/>
          <w:sz w:val="26"/>
          <w:szCs w:val="26"/>
        </w:rPr>
        <w:t>.</w:t>
      </w:r>
    </w:p>
    <w:p w:rsidR="00837034" w:rsidRPr="00F25DCA" w:rsidRDefault="00837034" w:rsidP="00AC3962">
      <w:pPr>
        <w:spacing w:line="360" w:lineRule="auto"/>
        <w:jc w:val="both"/>
        <w:rPr>
          <w:rFonts w:ascii="Times New Roman" w:hAnsi="Times New Roman" w:cs="Times New Roman"/>
          <w:sz w:val="26"/>
          <w:szCs w:val="26"/>
        </w:rPr>
      </w:pPr>
    </w:p>
    <w:p w:rsidR="00837034" w:rsidRPr="00F25DCA" w:rsidRDefault="00837034"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I agree with learned counsel for the plaintiff that this caused the plaintiff great inconvenience.</w:t>
      </w:r>
    </w:p>
    <w:p w:rsidR="00837034" w:rsidRPr="00F25DCA" w:rsidRDefault="00837034" w:rsidP="00AC3962">
      <w:pPr>
        <w:spacing w:line="360" w:lineRule="auto"/>
        <w:jc w:val="both"/>
        <w:rPr>
          <w:rFonts w:ascii="Times New Roman" w:hAnsi="Times New Roman" w:cs="Times New Roman"/>
          <w:sz w:val="26"/>
          <w:szCs w:val="26"/>
        </w:rPr>
      </w:pPr>
    </w:p>
    <w:p w:rsidR="00837034" w:rsidRPr="00F25DCA" w:rsidRDefault="00837034"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In the result, I will find that actions of the defendant have all along been unlawful and null and void. I will also answer issue 2 in the affirmative.</w:t>
      </w:r>
    </w:p>
    <w:p w:rsidR="00837034" w:rsidRPr="00F25DCA" w:rsidRDefault="00837034" w:rsidP="00AC3962">
      <w:pPr>
        <w:spacing w:line="360" w:lineRule="auto"/>
        <w:jc w:val="both"/>
        <w:rPr>
          <w:rFonts w:ascii="Times New Roman" w:hAnsi="Times New Roman" w:cs="Times New Roman"/>
          <w:sz w:val="26"/>
          <w:szCs w:val="26"/>
        </w:rPr>
      </w:pPr>
    </w:p>
    <w:p w:rsidR="00837034" w:rsidRPr="00F25DCA" w:rsidRDefault="00837034" w:rsidP="00AC3962">
      <w:pPr>
        <w:spacing w:line="360" w:lineRule="auto"/>
        <w:jc w:val="both"/>
        <w:rPr>
          <w:rFonts w:ascii="Times New Roman" w:hAnsi="Times New Roman" w:cs="Times New Roman"/>
          <w:b/>
          <w:sz w:val="26"/>
          <w:szCs w:val="26"/>
        </w:rPr>
      </w:pPr>
      <w:r w:rsidRPr="00F25DCA">
        <w:rPr>
          <w:rFonts w:ascii="Times New Roman" w:hAnsi="Times New Roman" w:cs="Times New Roman"/>
          <w:b/>
          <w:sz w:val="26"/>
          <w:szCs w:val="26"/>
        </w:rPr>
        <w:t>Issue 3:</w:t>
      </w:r>
    </w:p>
    <w:p w:rsidR="00837034" w:rsidRPr="00F25DCA" w:rsidRDefault="00837034" w:rsidP="00AC3962">
      <w:pPr>
        <w:spacing w:line="360" w:lineRule="auto"/>
        <w:jc w:val="both"/>
        <w:rPr>
          <w:rFonts w:ascii="Times New Roman" w:hAnsi="Times New Roman" w:cs="Times New Roman"/>
          <w:sz w:val="26"/>
          <w:szCs w:val="26"/>
        </w:rPr>
      </w:pPr>
    </w:p>
    <w:p w:rsidR="00837034" w:rsidRPr="00F25DCA" w:rsidRDefault="00837034"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Since I have answered both issues 1 and 2 in the affirmative, I will find that the plaintiff has proved on a balance of probabilities that it is entitled to the following remedies which I accordingly grant.</w:t>
      </w:r>
    </w:p>
    <w:p w:rsidR="00AC3962" w:rsidRPr="00F25DCA" w:rsidRDefault="00AC3962" w:rsidP="00AC3962">
      <w:pPr>
        <w:spacing w:line="360" w:lineRule="auto"/>
        <w:jc w:val="both"/>
        <w:rPr>
          <w:rFonts w:ascii="Times New Roman" w:hAnsi="Times New Roman" w:cs="Times New Roman"/>
          <w:sz w:val="26"/>
          <w:szCs w:val="26"/>
        </w:rPr>
      </w:pPr>
    </w:p>
    <w:p w:rsidR="00AC3962" w:rsidRPr="00F25DCA" w:rsidRDefault="00AC3962" w:rsidP="00AC3962">
      <w:pPr>
        <w:pStyle w:val="ListParagraph"/>
        <w:numPr>
          <w:ilvl w:val="0"/>
          <w:numId w:val="4"/>
        </w:numPr>
        <w:spacing w:after="0" w:line="360" w:lineRule="auto"/>
        <w:jc w:val="both"/>
        <w:rPr>
          <w:rFonts w:ascii="Times New Roman" w:hAnsi="Times New Roman" w:cs="Times New Roman"/>
          <w:b/>
          <w:sz w:val="26"/>
          <w:szCs w:val="26"/>
          <w:u w:val="single"/>
        </w:rPr>
      </w:pPr>
      <w:r w:rsidRPr="00F25DCA">
        <w:rPr>
          <w:rFonts w:ascii="Times New Roman" w:hAnsi="Times New Roman" w:cs="Times New Roman"/>
          <w:sz w:val="26"/>
          <w:szCs w:val="26"/>
        </w:rPr>
        <w:t>A declaration that the defendant Nassuna Edith is not the General Secretary of the plaintiff having lawfully been removed from that office.</w:t>
      </w:r>
    </w:p>
    <w:p w:rsidR="00AC3962" w:rsidRPr="00F25DCA" w:rsidRDefault="00AC3962" w:rsidP="00AC3962">
      <w:pPr>
        <w:pStyle w:val="ListParagraph"/>
        <w:spacing w:after="0" w:line="360" w:lineRule="auto"/>
        <w:jc w:val="both"/>
        <w:rPr>
          <w:rFonts w:ascii="Times New Roman" w:hAnsi="Times New Roman" w:cs="Times New Roman"/>
          <w:b/>
          <w:sz w:val="26"/>
          <w:szCs w:val="26"/>
          <w:u w:val="single"/>
        </w:rPr>
      </w:pPr>
    </w:p>
    <w:p w:rsidR="00AC3962" w:rsidRPr="00F25DCA" w:rsidRDefault="00AC3962" w:rsidP="00AC3962">
      <w:pPr>
        <w:numPr>
          <w:ilvl w:val="0"/>
          <w:numId w:val="4"/>
        </w:numPr>
        <w:spacing w:after="0" w:line="360" w:lineRule="auto"/>
        <w:jc w:val="both"/>
        <w:rPr>
          <w:rFonts w:ascii="Times New Roman" w:hAnsi="Times New Roman" w:cs="Times New Roman"/>
          <w:sz w:val="26"/>
          <w:szCs w:val="26"/>
        </w:rPr>
      </w:pPr>
      <w:r w:rsidRPr="00F25DCA">
        <w:rPr>
          <w:rFonts w:ascii="Times New Roman" w:hAnsi="Times New Roman" w:cs="Times New Roman"/>
          <w:sz w:val="26"/>
          <w:szCs w:val="26"/>
        </w:rPr>
        <w:t xml:space="preserve">A declaration that all the acts of the defendant since her removal from office are unlawful and therefore null and void. </w:t>
      </w:r>
    </w:p>
    <w:p w:rsidR="00AC3962" w:rsidRPr="00F25DCA" w:rsidRDefault="00AC3962" w:rsidP="00AC3962">
      <w:pPr>
        <w:spacing w:after="0" w:line="360" w:lineRule="auto"/>
        <w:ind w:left="720"/>
        <w:jc w:val="both"/>
        <w:rPr>
          <w:rFonts w:ascii="Times New Roman" w:hAnsi="Times New Roman" w:cs="Times New Roman"/>
          <w:sz w:val="26"/>
          <w:szCs w:val="26"/>
        </w:rPr>
      </w:pPr>
    </w:p>
    <w:p w:rsidR="00AC3962" w:rsidRPr="00F25DCA" w:rsidRDefault="00AC3962" w:rsidP="00AC3962">
      <w:pPr>
        <w:numPr>
          <w:ilvl w:val="0"/>
          <w:numId w:val="4"/>
        </w:numPr>
        <w:spacing w:after="0" w:line="360" w:lineRule="auto"/>
        <w:jc w:val="both"/>
        <w:rPr>
          <w:rFonts w:ascii="Times New Roman" w:hAnsi="Times New Roman" w:cs="Times New Roman"/>
          <w:sz w:val="26"/>
          <w:szCs w:val="26"/>
        </w:rPr>
      </w:pPr>
      <w:r w:rsidRPr="00F25DCA">
        <w:rPr>
          <w:rFonts w:ascii="Times New Roman" w:hAnsi="Times New Roman" w:cs="Times New Roman"/>
          <w:sz w:val="26"/>
          <w:szCs w:val="26"/>
        </w:rPr>
        <w:t>A declaration that all the meetings called by the defendant since her removal from office of General Secretary are unlawful and therefore null and void.</w:t>
      </w:r>
    </w:p>
    <w:p w:rsidR="00AC3962" w:rsidRPr="00F25DCA" w:rsidRDefault="00AC3962" w:rsidP="00AC3962">
      <w:pPr>
        <w:spacing w:after="0" w:line="360" w:lineRule="auto"/>
        <w:ind w:left="720"/>
        <w:jc w:val="both"/>
        <w:rPr>
          <w:rFonts w:ascii="Times New Roman" w:hAnsi="Times New Roman" w:cs="Times New Roman"/>
          <w:sz w:val="26"/>
          <w:szCs w:val="26"/>
        </w:rPr>
      </w:pPr>
    </w:p>
    <w:p w:rsidR="00AC3962" w:rsidRPr="00F25DCA" w:rsidRDefault="00AC3962" w:rsidP="00AC3962">
      <w:pPr>
        <w:numPr>
          <w:ilvl w:val="0"/>
          <w:numId w:val="4"/>
        </w:numPr>
        <w:spacing w:after="0" w:line="360" w:lineRule="auto"/>
        <w:jc w:val="both"/>
        <w:rPr>
          <w:rFonts w:ascii="Times New Roman" w:hAnsi="Times New Roman" w:cs="Times New Roman"/>
          <w:sz w:val="26"/>
          <w:szCs w:val="26"/>
        </w:rPr>
      </w:pPr>
      <w:r w:rsidRPr="00F25DCA">
        <w:rPr>
          <w:rFonts w:ascii="Times New Roman" w:hAnsi="Times New Roman" w:cs="Times New Roman"/>
          <w:sz w:val="26"/>
          <w:szCs w:val="26"/>
        </w:rPr>
        <w:t>A permanent injunction to issue against the defendant restraining her from holding out as General Secretary of the plaintiff.</w:t>
      </w:r>
    </w:p>
    <w:p w:rsidR="00AC3962" w:rsidRPr="00F25DCA" w:rsidRDefault="00AC3962" w:rsidP="00AC3962">
      <w:pPr>
        <w:spacing w:after="0" w:line="360" w:lineRule="auto"/>
        <w:ind w:left="720"/>
        <w:jc w:val="both"/>
        <w:rPr>
          <w:rFonts w:ascii="Times New Roman" w:hAnsi="Times New Roman" w:cs="Times New Roman"/>
          <w:sz w:val="26"/>
          <w:szCs w:val="26"/>
        </w:rPr>
      </w:pPr>
    </w:p>
    <w:p w:rsidR="00AC3962" w:rsidRPr="00F25DCA" w:rsidRDefault="00AC3962" w:rsidP="00AC3962">
      <w:pPr>
        <w:numPr>
          <w:ilvl w:val="0"/>
          <w:numId w:val="4"/>
        </w:numPr>
        <w:spacing w:after="0" w:line="360" w:lineRule="auto"/>
        <w:jc w:val="both"/>
        <w:rPr>
          <w:rFonts w:ascii="Times New Roman" w:hAnsi="Times New Roman" w:cs="Times New Roman"/>
          <w:sz w:val="26"/>
          <w:szCs w:val="26"/>
        </w:rPr>
      </w:pPr>
      <w:r w:rsidRPr="00F25DCA">
        <w:rPr>
          <w:rFonts w:ascii="Times New Roman" w:hAnsi="Times New Roman" w:cs="Times New Roman"/>
          <w:sz w:val="26"/>
          <w:szCs w:val="26"/>
        </w:rPr>
        <w:t>The property of the plaintiff in possession of the defendant including the original certificate of Registration should be returned to the plaintiff.</w:t>
      </w:r>
    </w:p>
    <w:p w:rsidR="00AC3962" w:rsidRPr="00F25DCA" w:rsidRDefault="00AC3962" w:rsidP="00AC3962">
      <w:pPr>
        <w:spacing w:after="0" w:line="360" w:lineRule="auto"/>
        <w:ind w:left="720"/>
        <w:jc w:val="both"/>
        <w:rPr>
          <w:rFonts w:ascii="Times New Roman" w:hAnsi="Times New Roman" w:cs="Times New Roman"/>
          <w:sz w:val="26"/>
          <w:szCs w:val="26"/>
        </w:rPr>
      </w:pPr>
    </w:p>
    <w:p w:rsidR="00AC3962" w:rsidRPr="00F25DCA" w:rsidRDefault="00AC3962" w:rsidP="00AC3962">
      <w:pPr>
        <w:numPr>
          <w:ilvl w:val="0"/>
          <w:numId w:val="4"/>
        </w:numPr>
        <w:spacing w:after="0" w:line="360" w:lineRule="auto"/>
        <w:jc w:val="both"/>
        <w:rPr>
          <w:rFonts w:ascii="Times New Roman" w:hAnsi="Times New Roman" w:cs="Times New Roman"/>
          <w:sz w:val="26"/>
          <w:szCs w:val="26"/>
        </w:rPr>
      </w:pPr>
      <w:r w:rsidRPr="00F25DCA">
        <w:rPr>
          <w:rFonts w:ascii="Times New Roman" w:hAnsi="Times New Roman" w:cs="Times New Roman"/>
          <w:sz w:val="26"/>
          <w:szCs w:val="26"/>
        </w:rPr>
        <w:lastRenderedPageBreak/>
        <w:t>Regarding a claim for general and punitive damages, I am unable to grant the same since the plaintiff has not proved on a balance of probabilities that it is entitled to the same. There has been no proof of any injury to the plaintiff, the latter being comprised of numerous members many of whom did not testify.</w:t>
      </w:r>
    </w:p>
    <w:p w:rsidR="00AC3962" w:rsidRPr="00F25DCA" w:rsidRDefault="00AC3962" w:rsidP="00AC3962">
      <w:pPr>
        <w:spacing w:after="0" w:line="360" w:lineRule="auto"/>
        <w:ind w:left="720"/>
        <w:jc w:val="both"/>
        <w:rPr>
          <w:rFonts w:ascii="Times New Roman" w:hAnsi="Times New Roman" w:cs="Times New Roman"/>
          <w:sz w:val="26"/>
          <w:szCs w:val="26"/>
        </w:rPr>
      </w:pPr>
    </w:p>
    <w:p w:rsidR="00AC3962" w:rsidRPr="00F25DCA" w:rsidRDefault="00AC3962" w:rsidP="00AC3962">
      <w:pPr>
        <w:numPr>
          <w:ilvl w:val="0"/>
          <w:numId w:val="4"/>
        </w:numPr>
        <w:spacing w:after="0" w:line="360" w:lineRule="auto"/>
        <w:jc w:val="both"/>
        <w:rPr>
          <w:rFonts w:ascii="Times New Roman" w:hAnsi="Times New Roman" w:cs="Times New Roman"/>
          <w:sz w:val="26"/>
          <w:szCs w:val="26"/>
        </w:rPr>
      </w:pPr>
      <w:r w:rsidRPr="00F25DCA">
        <w:rPr>
          <w:rFonts w:ascii="Times New Roman" w:hAnsi="Times New Roman" w:cs="Times New Roman"/>
          <w:sz w:val="26"/>
          <w:szCs w:val="26"/>
        </w:rPr>
        <w:t xml:space="preserve">The plaintiff shall however get the taxed costs of this litigation. </w:t>
      </w:r>
    </w:p>
    <w:p w:rsidR="00AC3962" w:rsidRPr="00F25DCA" w:rsidRDefault="00AC3962" w:rsidP="00AC3962">
      <w:pPr>
        <w:spacing w:after="0" w:line="360" w:lineRule="auto"/>
        <w:jc w:val="both"/>
        <w:rPr>
          <w:rFonts w:ascii="Times New Roman" w:hAnsi="Times New Roman" w:cs="Times New Roman"/>
          <w:sz w:val="26"/>
          <w:szCs w:val="26"/>
        </w:rPr>
      </w:pPr>
    </w:p>
    <w:p w:rsidR="00AC3962" w:rsidRPr="00F25DCA" w:rsidRDefault="00AC3962" w:rsidP="00AC3962">
      <w:pPr>
        <w:spacing w:after="0" w:line="360" w:lineRule="auto"/>
        <w:jc w:val="both"/>
        <w:rPr>
          <w:rFonts w:ascii="Times New Roman" w:hAnsi="Times New Roman" w:cs="Times New Roman"/>
          <w:sz w:val="26"/>
          <w:szCs w:val="26"/>
        </w:rPr>
      </w:pPr>
    </w:p>
    <w:p w:rsidR="00AC3962" w:rsidRPr="00F25DCA" w:rsidRDefault="00AC3962" w:rsidP="00AC3962">
      <w:pPr>
        <w:spacing w:after="0" w:line="360" w:lineRule="auto"/>
        <w:jc w:val="both"/>
        <w:rPr>
          <w:rFonts w:ascii="Times New Roman" w:hAnsi="Times New Roman" w:cs="Times New Roman"/>
          <w:b/>
          <w:sz w:val="26"/>
          <w:szCs w:val="26"/>
        </w:rPr>
      </w:pPr>
      <w:r w:rsidRPr="00F25DCA">
        <w:rPr>
          <w:rFonts w:ascii="Times New Roman" w:hAnsi="Times New Roman" w:cs="Times New Roman"/>
          <w:b/>
          <w:sz w:val="26"/>
          <w:szCs w:val="26"/>
        </w:rPr>
        <w:t>Stephen Musota</w:t>
      </w:r>
    </w:p>
    <w:p w:rsidR="00AC3962" w:rsidRPr="00F25DCA" w:rsidRDefault="00AC3962" w:rsidP="00AC3962">
      <w:pPr>
        <w:spacing w:after="0" w:line="360" w:lineRule="auto"/>
        <w:jc w:val="both"/>
        <w:rPr>
          <w:rFonts w:ascii="Times New Roman" w:hAnsi="Times New Roman" w:cs="Times New Roman"/>
          <w:b/>
          <w:sz w:val="26"/>
          <w:szCs w:val="26"/>
        </w:rPr>
      </w:pPr>
      <w:r w:rsidRPr="00F25DCA">
        <w:rPr>
          <w:rFonts w:ascii="Times New Roman" w:hAnsi="Times New Roman" w:cs="Times New Roman"/>
          <w:b/>
          <w:sz w:val="26"/>
          <w:szCs w:val="26"/>
        </w:rPr>
        <w:t>J U D G E</w:t>
      </w:r>
    </w:p>
    <w:p w:rsidR="00AC3962" w:rsidRPr="00F25DCA" w:rsidRDefault="00AC3962" w:rsidP="00AC3962">
      <w:pPr>
        <w:spacing w:after="0" w:line="360" w:lineRule="auto"/>
        <w:jc w:val="both"/>
        <w:rPr>
          <w:rFonts w:ascii="Times New Roman" w:hAnsi="Times New Roman" w:cs="Times New Roman"/>
          <w:b/>
          <w:sz w:val="26"/>
          <w:szCs w:val="26"/>
        </w:rPr>
      </w:pPr>
      <w:r w:rsidRPr="00F25DCA">
        <w:rPr>
          <w:rFonts w:ascii="Times New Roman" w:hAnsi="Times New Roman" w:cs="Times New Roman"/>
          <w:b/>
          <w:sz w:val="26"/>
          <w:szCs w:val="26"/>
        </w:rPr>
        <w:t>11.12.2013</w:t>
      </w:r>
    </w:p>
    <w:p w:rsidR="00AC3962" w:rsidRPr="00F25DCA" w:rsidRDefault="00AC3962" w:rsidP="00AC3962">
      <w:pPr>
        <w:spacing w:after="0" w:line="360" w:lineRule="auto"/>
        <w:jc w:val="both"/>
        <w:rPr>
          <w:rFonts w:ascii="Times New Roman" w:hAnsi="Times New Roman" w:cs="Times New Roman"/>
          <w:sz w:val="26"/>
          <w:szCs w:val="26"/>
        </w:rPr>
      </w:pPr>
    </w:p>
    <w:p w:rsidR="00AC3962" w:rsidRPr="00F25DCA" w:rsidRDefault="00AC3962" w:rsidP="00AC3962">
      <w:pPr>
        <w:spacing w:line="360" w:lineRule="auto"/>
        <w:jc w:val="both"/>
        <w:rPr>
          <w:rFonts w:ascii="Times New Roman" w:hAnsi="Times New Roman" w:cs="Times New Roman"/>
          <w:sz w:val="26"/>
          <w:szCs w:val="26"/>
        </w:rPr>
      </w:pPr>
    </w:p>
    <w:p w:rsidR="00456CB8" w:rsidRPr="00F25DCA" w:rsidRDefault="00C00087" w:rsidP="00AC3962">
      <w:pPr>
        <w:spacing w:line="360" w:lineRule="auto"/>
        <w:jc w:val="both"/>
        <w:rPr>
          <w:rFonts w:ascii="Times New Roman" w:hAnsi="Times New Roman" w:cs="Times New Roman"/>
          <w:sz w:val="26"/>
          <w:szCs w:val="26"/>
        </w:rPr>
      </w:pPr>
      <w:r w:rsidRPr="00F25DCA">
        <w:rPr>
          <w:rFonts w:ascii="Times New Roman" w:hAnsi="Times New Roman" w:cs="Times New Roman"/>
          <w:sz w:val="26"/>
          <w:szCs w:val="26"/>
        </w:rPr>
        <w:t xml:space="preserve">  </w:t>
      </w:r>
      <w:r w:rsidR="00456CB8" w:rsidRPr="00F25DCA">
        <w:rPr>
          <w:rFonts w:ascii="Times New Roman" w:hAnsi="Times New Roman" w:cs="Times New Roman"/>
          <w:sz w:val="26"/>
          <w:szCs w:val="26"/>
        </w:rPr>
        <w:t xml:space="preserve"> </w:t>
      </w:r>
    </w:p>
    <w:p w:rsidR="00906196" w:rsidRPr="00F25DCA" w:rsidRDefault="00906196" w:rsidP="00AC3962">
      <w:pPr>
        <w:spacing w:line="360" w:lineRule="auto"/>
        <w:jc w:val="both"/>
        <w:rPr>
          <w:rFonts w:ascii="Times New Roman" w:hAnsi="Times New Roman" w:cs="Times New Roman"/>
          <w:sz w:val="26"/>
          <w:szCs w:val="26"/>
        </w:rPr>
      </w:pPr>
    </w:p>
    <w:p w:rsidR="00456CB8" w:rsidRPr="00F25DCA" w:rsidRDefault="00456CB8" w:rsidP="00AC3962">
      <w:pPr>
        <w:spacing w:line="360" w:lineRule="auto"/>
        <w:rPr>
          <w:rFonts w:ascii="Times New Roman" w:hAnsi="Times New Roman" w:cs="Times New Roman"/>
          <w:sz w:val="26"/>
          <w:szCs w:val="26"/>
        </w:rPr>
      </w:pPr>
    </w:p>
    <w:sectPr w:rsidR="00456CB8" w:rsidRPr="00F25DCA" w:rsidSect="007460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348" w:rsidRDefault="006B2348" w:rsidP="00C76F6C">
      <w:pPr>
        <w:spacing w:after="0" w:line="240" w:lineRule="auto"/>
      </w:pPr>
      <w:r>
        <w:separator/>
      </w:r>
    </w:p>
  </w:endnote>
  <w:endnote w:type="continuationSeparator" w:id="1">
    <w:p w:rsidR="006B2348" w:rsidRDefault="006B2348" w:rsidP="00C7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348" w:rsidRDefault="006B2348" w:rsidP="00C76F6C">
      <w:pPr>
        <w:spacing w:after="0" w:line="240" w:lineRule="auto"/>
      </w:pPr>
      <w:r>
        <w:separator/>
      </w:r>
    </w:p>
  </w:footnote>
  <w:footnote w:type="continuationSeparator" w:id="1">
    <w:p w:rsidR="006B2348" w:rsidRDefault="006B2348" w:rsidP="00C7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1CD6"/>
    <w:multiLevelType w:val="hybridMultilevel"/>
    <w:tmpl w:val="A3DC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31564"/>
    <w:multiLevelType w:val="hybridMultilevel"/>
    <w:tmpl w:val="240413F6"/>
    <w:lvl w:ilvl="0" w:tplc="132A9B64">
      <w:start w:val="1"/>
      <w:numFmt w:val="lowerLetter"/>
      <w:lvlText w:val="(%1)"/>
      <w:lvlJc w:val="left"/>
      <w:pPr>
        <w:tabs>
          <w:tab w:val="num" w:pos="720"/>
        </w:tabs>
        <w:ind w:left="720" w:hanging="360"/>
      </w:pPr>
      <w:rPr>
        <w:rFonts w:ascii="Raavi" w:eastAsiaTheme="minorHAnsi" w:hAnsi="Raavi" w:cs="Raav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E42572"/>
    <w:multiLevelType w:val="hybridMultilevel"/>
    <w:tmpl w:val="293AF896"/>
    <w:lvl w:ilvl="0" w:tplc="2B2E12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90698"/>
    <w:multiLevelType w:val="hybridMultilevel"/>
    <w:tmpl w:val="203267E0"/>
    <w:lvl w:ilvl="0" w:tplc="8C7A9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0255"/>
    <w:rsid w:val="0013551D"/>
    <w:rsid w:val="00196E77"/>
    <w:rsid w:val="00321928"/>
    <w:rsid w:val="0036556C"/>
    <w:rsid w:val="00392E59"/>
    <w:rsid w:val="003B66BC"/>
    <w:rsid w:val="003C0255"/>
    <w:rsid w:val="00456CB8"/>
    <w:rsid w:val="0048317A"/>
    <w:rsid w:val="004B3892"/>
    <w:rsid w:val="00515AEE"/>
    <w:rsid w:val="00584D00"/>
    <w:rsid w:val="005E30CD"/>
    <w:rsid w:val="006110E9"/>
    <w:rsid w:val="006234FA"/>
    <w:rsid w:val="006B2348"/>
    <w:rsid w:val="006B4B53"/>
    <w:rsid w:val="00746064"/>
    <w:rsid w:val="007B4240"/>
    <w:rsid w:val="007C1660"/>
    <w:rsid w:val="00837034"/>
    <w:rsid w:val="008455A1"/>
    <w:rsid w:val="008E0A71"/>
    <w:rsid w:val="008E33DE"/>
    <w:rsid w:val="00906196"/>
    <w:rsid w:val="00AC2F6D"/>
    <w:rsid w:val="00AC3962"/>
    <w:rsid w:val="00B9706B"/>
    <w:rsid w:val="00BD40BB"/>
    <w:rsid w:val="00C00087"/>
    <w:rsid w:val="00C76F6C"/>
    <w:rsid w:val="00C907A2"/>
    <w:rsid w:val="00CD51A6"/>
    <w:rsid w:val="00D501E9"/>
    <w:rsid w:val="00D73F0E"/>
    <w:rsid w:val="00DD4B64"/>
    <w:rsid w:val="00E07EF8"/>
    <w:rsid w:val="00E11A22"/>
    <w:rsid w:val="00E12FDD"/>
    <w:rsid w:val="00E2583E"/>
    <w:rsid w:val="00E44C64"/>
    <w:rsid w:val="00F0753C"/>
    <w:rsid w:val="00F25DCA"/>
    <w:rsid w:val="00FD0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5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AA0"/>
    <w:pPr>
      <w:ind w:left="720"/>
      <w:contextualSpacing/>
    </w:pPr>
  </w:style>
  <w:style w:type="paragraph" w:styleId="Header">
    <w:name w:val="header"/>
    <w:basedOn w:val="Normal"/>
    <w:link w:val="HeaderChar"/>
    <w:uiPriority w:val="99"/>
    <w:semiHidden/>
    <w:unhideWhenUsed/>
    <w:rsid w:val="00C76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F6C"/>
    <w:rPr>
      <w:lang w:val="en-AU"/>
    </w:rPr>
  </w:style>
  <w:style w:type="paragraph" w:styleId="Footer">
    <w:name w:val="footer"/>
    <w:basedOn w:val="Normal"/>
    <w:link w:val="FooterChar"/>
    <w:uiPriority w:val="99"/>
    <w:unhideWhenUsed/>
    <w:rsid w:val="00C7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6C"/>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2014-03-25T12:25:00Z</dcterms:created>
  <dcterms:modified xsi:type="dcterms:W3CDTF">2014-03-25T12:25:00Z</dcterms:modified>
</cp:coreProperties>
</file>