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A6" w:rsidRPr="00844E46" w:rsidRDefault="00AD2E8B" w:rsidP="00844E46">
      <w:pPr>
        <w:pStyle w:val="NoSpacing"/>
        <w:spacing w:line="360" w:lineRule="auto"/>
        <w:jc w:val="center"/>
        <w:rPr>
          <w:rFonts w:ascii="Lucida Fax" w:hAnsi="Lucida Fax"/>
          <w:b/>
          <w:sz w:val="24"/>
          <w:szCs w:val="24"/>
        </w:rPr>
      </w:pPr>
      <w:r w:rsidRPr="00844E46">
        <w:rPr>
          <w:rFonts w:ascii="Lucida Fax" w:hAnsi="Lucida Fax"/>
          <w:b/>
          <w:sz w:val="24"/>
          <w:szCs w:val="24"/>
        </w:rPr>
        <w:t>THE REPUBLIC OF UGANDA</w:t>
      </w:r>
    </w:p>
    <w:p w:rsidR="00AD2E8B" w:rsidRPr="00844E46" w:rsidRDefault="00AD2E8B" w:rsidP="00844E46">
      <w:pPr>
        <w:pStyle w:val="NoSpacing"/>
        <w:spacing w:line="360" w:lineRule="auto"/>
        <w:jc w:val="center"/>
        <w:rPr>
          <w:rFonts w:ascii="Lucida Fax" w:hAnsi="Lucida Fax"/>
          <w:b/>
          <w:sz w:val="24"/>
          <w:szCs w:val="24"/>
        </w:rPr>
      </w:pPr>
      <w:r w:rsidRPr="00844E46">
        <w:rPr>
          <w:rFonts w:ascii="Lucida Fax" w:hAnsi="Lucida Fax"/>
          <w:b/>
          <w:sz w:val="24"/>
          <w:szCs w:val="24"/>
        </w:rPr>
        <w:t>IN THE HIGH COURT OF UGANDA AT NAKAWA</w:t>
      </w:r>
    </w:p>
    <w:p w:rsidR="00AD2E8B" w:rsidRPr="00844E46" w:rsidRDefault="00AD2E8B" w:rsidP="00844E46">
      <w:pPr>
        <w:pStyle w:val="NoSpacing"/>
        <w:spacing w:line="360" w:lineRule="auto"/>
        <w:jc w:val="center"/>
        <w:rPr>
          <w:rFonts w:ascii="Lucida Fax" w:hAnsi="Lucida Fax"/>
          <w:b/>
          <w:sz w:val="24"/>
          <w:szCs w:val="24"/>
        </w:rPr>
      </w:pPr>
      <w:proofErr w:type="gramStart"/>
      <w:r w:rsidRPr="00844E46">
        <w:rPr>
          <w:rFonts w:ascii="Lucida Fax" w:hAnsi="Lucida Fax"/>
          <w:b/>
          <w:sz w:val="24"/>
          <w:szCs w:val="24"/>
        </w:rPr>
        <w:t>MISCELLANEOUS APPLICATION NO.</w:t>
      </w:r>
      <w:proofErr w:type="gramEnd"/>
      <w:r w:rsidRPr="00844E46">
        <w:rPr>
          <w:rFonts w:ascii="Lucida Fax" w:hAnsi="Lucida Fax"/>
          <w:b/>
          <w:sz w:val="24"/>
          <w:szCs w:val="24"/>
        </w:rPr>
        <w:t xml:space="preserve"> 275 OF 2013</w:t>
      </w:r>
    </w:p>
    <w:p w:rsidR="00AD2E8B" w:rsidRPr="00844E46" w:rsidRDefault="00AD2E8B" w:rsidP="00844E46">
      <w:pPr>
        <w:pStyle w:val="NoSpacing"/>
        <w:spacing w:line="360" w:lineRule="auto"/>
        <w:jc w:val="center"/>
        <w:rPr>
          <w:rFonts w:ascii="Lucida Fax" w:hAnsi="Lucida Fax"/>
          <w:b/>
          <w:sz w:val="24"/>
          <w:szCs w:val="24"/>
        </w:rPr>
      </w:pPr>
      <w:r w:rsidRPr="00844E46">
        <w:rPr>
          <w:rFonts w:ascii="Lucida Fax" w:hAnsi="Lucida Fax"/>
          <w:b/>
          <w:sz w:val="24"/>
          <w:szCs w:val="24"/>
        </w:rPr>
        <w:t>(Arising from C. S. No. 106/2013)</w:t>
      </w:r>
    </w:p>
    <w:p w:rsidR="00AD2E8B" w:rsidRPr="00844E46" w:rsidRDefault="00AD2E8B" w:rsidP="00AD2E8B">
      <w:pPr>
        <w:pStyle w:val="NoSpacing"/>
        <w:spacing w:line="360" w:lineRule="auto"/>
        <w:jc w:val="both"/>
        <w:rPr>
          <w:rFonts w:ascii="Lucida Fax" w:hAnsi="Lucida Fax"/>
          <w:b/>
          <w:sz w:val="24"/>
          <w:szCs w:val="24"/>
        </w:rPr>
      </w:pPr>
    </w:p>
    <w:p w:rsidR="00AD2E8B" w:rsidRPr="00844E46" w:rsidRDefault="00AD2E8B" w:rsidP="00AD2E8B">
      <w:pPr>
        <w:pStyle w:val="NoSpacing"/>
        <w:spacing w:line="360" w:lineRule="auto"/>
        <w:jc w:val="both"/>
        <w:rPr>
          <w:rFonts w:ascii="Lucida Fax" w:hAnsi="Lucida Fax"/>
          <w:b/>
          <w:sz w:val="24"/>
          <w:szCs w:val="24"/>
        </w:rPr>
      </w:pPr>
      <w:r w:rsidRPr="00844E46">
        <w:rPr>
          <w:rFonts w:ascii="Lucida Fax" w:hAnsi="Lucida Fax"/>
          <w:b/>
          <w:sz w:val="24"/>
          <w:szCs w:val="24"/>
        </w:rPr>
        <w:t xml:space="preserve">UMEME </w:t>
      </w:r>
      <w:proofErr w:type="gramStart"/>
      <w:r w:rsidRPr="00844E46">
        <w:rPr>
          <w:rFonts w:ascii="Lucida Fax" w:hAnsi="Lucida Fax"/>
          <w:b/>
          <w:sz w:val="24"/>
          <w:szCs w:val="24"/>
        </w:rPr>
        <w:t>LIMITED :</w:t>
      </w:r>
      <w:proofErr w:type="gramEnd"/>
      <w:r w:rsidRPr="00844E46">
        <w:rPr>
          <w:rFonts w:ascii="Lucida Fax" w:hAnsi="Lucida Fax"/>
          <w:b/>
          <w:sz w:val="24"/>
          <w:szCs w:val="24"/>
        </w:rPr>
        <w:t>::::::::::::::::</w:t>
      </w:r>
      <w:r w:rsidR="00844E46">
        <w:rPr>
          <w:rFonts w:ascii="Lucida Fax" w:hAnsi="Lucida Fax"/>
          <w:b/>
          <w:sz w:val="24"/>
          <w:szCs w:val="24"/>
        </w:rPr>
        <w:t>::::::::</w:t>
      </w:r>
      <w:r w:rsidRPr="00844E46">
        <w:rPr>
          <w:rFonts w:ascii="Lucida Fax" w:hAnsi="Lucida Fax"/>
          <w:b/>
          <w:sz w:val="24"/>
          <w:szCs w:val="24"/>
        </w:rPr>
        <w:t>:::::::::::::::::::::::::::::::::::</w:t>
      </w:r>
      <w:r w:rsidRPr="00844E46">
        <w:rPr>
          <w:rFonts w:ascii="Lucida Fax" w:hAnsi="Lucida Fax"/>
          <w:b/>
          <w:sz w:val="24"/>
          <w:szCs w:val="24"/>
        </w:rPr>
        <w:tab/>
        <w:t>APPLICANT</w:t>
      </w:r>
    </w:p>
    <w:p w:rsidR="00AD2E8B" w:rsidRPr="00844E46" w:rsidRDefault="00AD2E8B" w:rsidP="00AD2E8B">
      <w:pPr>
        <w:pStyle w:val="NoSpacing"/>
        <w:spacing w:line="360" w:lineRule="auto"/>
        <w:jc w:val="both"/>
        <w:rPr>
          <w:rFonts w:ascii="Lucida Fax" w:hAnsi="Lucida Fax"/>
          <w:b/>
          <w:sz w:val="24"/>
          <w:szCs w:val="24"/>
        </w:rPr>
      </w:pPr>
    </w:p>
    <w:p w:rsidR="00AD2E8B" w:rsidRPr="00844E46" w:rsidRDefault="00AD2E8B" w:rsidP="00844E46">
      <w:pPr>
        <w:pStyle w:val="NoSpacing"/>
        <w:spacing w:line="360" w:lineRule="auto"/>
        <w:jc w:val="center"/>
        <w:rPr>
          <w:rFonts w:ascii="Lucida Fax" w:hAnsi="Lucida Fax"/>
          <w:b/>
          <w:sz w:val="24"/>
          <w:szCs w:val="24"/>
        </w:rPr>
      </w:pPr>
      <w:r w:rsidRPr="00844E46">
        <w:rPr>
          <w:rFonts w:ascii="Lucida Fax" w:hAnsi="Lucida Fax"/>
          <w:b/>
          <w:sz w:val="24"/>
          <w:szCs w:val="24"/>
        </w:rPr>
        <w:t>V E R S U S</w:t>
      </w:r>
    </w:p>
    <w:p w:rsidR="00AD2E8B" w:rsidRPr="00844E46" w:rsidRDefault="00AD2E8B" w:rsidP="00AD2E8B">
      <w:pPr>
        <w:pStyle w:val="NoSpacing"/>
        <w:spacing w:line="360" w:lineRule="auto"/>
        <w:jc w:val="both"/>
        <w:rPr>
          <w:rFonts w:ascii="Lucida Fax" w:hAnsi="Lucida Fax"/>
          <w:b/>
          <w:sz w:val="24"/>
          <w:szCs w:val="24"/>
        </w:rPr>
      </w:pPr>
    </w:p>
    <w:p w:rsidR="00AD2E8B" w:rsidRPr="00844E46" w:rsidRDefault="00AD2E8B" w:rsidP="00AD2E8B">
      <w:pPr>
        <w:pStyle w:val="NoSpacing"/>
        <w:spacing w:line="360" w:lineRule="auto"/>
        <w:jc w:val="both"/>
        <w:rPr>
          <w:rFonts w:ascii="Lucida Fax" w:hAnsi="Lucida Fax"/>
          <w:b/>
          <w:sz w:val="24"/>
          <w:szCs w:val="24"/>
        </w:rPr>
      </w:pPr>
      <w:r w:rsidRPr="00844E46">
        <w:rPr>
          <w:rFonts w:ascii="Lucida Fax" w:hAnsi="Lucida Fax"/>
          <w:b/>
          <w:sz w:val="24"/>
          <w:szCs w:val="24"/>
        </w:rPr>
        <w:t xml:space="preserve">ONGUKO </w:t>
      </w:r>
      <w:proofErr w:type="gramStart"/>
      <w:r w:rsidRPr="00844E46">
        <w:rPr>
          <w:rFonts w:ascii="Lucida Fax" w:hAnsi="Lucida Fax"/>
          <w:b/>
          <w:sz w:val="24"/>
          <w:szCs w:val="24"/>
        </w:rPr>
        <w:t>JIMMY :</w:t>
      </w:r>
      <w:proofErr w:type="gramEnd"/>
      <w:r w:rsidRPr="00844E46">
        <w:rPr>
          <w:rFonts w:ascii="Lucida Fax" w:hAnsi="Lucida Fax"/>
          <w:b/>
          <w:sz w:val="24"/>
          <w:szCs w:val="24"/>
        </w:rPr>
        <w:t>:::::::::::::</w:t>
      </w:r>
      <w:r w:rsidR="00844E46">
        <w:rPr>
          <w:rFonts w:ascii="Lucida Fax" w:hAnsi="Lucida Fax"/>
          <w:b/>
          <w:sz w:val="24"/>
          <w:szCs w:val="24"/>
        </w:rPr>
        <w:t>:::::::::</w:t>
      </w:r>
      <w:r w:rsidRPr="00844E46">
        <w:rPr>
          <w:rFonts w:ascii="Lucida Fax" w:hAnsi="Lucida Fax"/>
          <w:b/>
          <w:sz w:val="24"/>
          <w:szCs w:val="24"/>
        </w:rPr>
        <w:t>::::::::::::::::::::::::::::::::::::::</w:t>
      </w:r>
      <w:r w:rsidRPr="00844E46">
        <w:rPr>
          <w:rFonts w:ascii="Lucida Fax" w:hAnsi="Lucida Fax"/>
          <w:b/>
          <w:sz w:val="24"/>
          <w:szCs w:val="24"/>
        </w:rPr>
        <w:tab/>
        <w:t>RESPONDENT</w:t>
      </w:r>
    </w:p>
    <w:p w:rsidR="00AD2E8B" w:rsidRPr="00844E46" w:rsidRDefault="00AD2E8B" w:rsidP="00AD2E8B">
      <w:pPr>
        <w:pStyle w:val="NoSpacing"/>
        <w:spacing w:line="360" w:lineRule="auto"/>
        <w:jc w:val="both"/>
        <w:rPr>
          <w:rFonts w:ascii="Lucida Fax" w:hAnsi="Lucida Fax"/>
          <w:b/>
          <w:sz w:val="24"/>
          <w:szCs w:val="24"/>
        </w:rPr>
      </w:pPr>
    </w:p>
    <w:p w:rsidR="00AD2E8B" w:rsidRPr="00844E46" w:rsidRDefault="00AD2E8B" w:rsidP="00844E46">
      <w:pPr>
        <w:pStyle w:val="NoSpacing"/>
        <w:spacing w:line="360" w:lineRule="auto"/>
        <w:jc w:val="center"/>
        <w:rPr>
          <w:rFonts w:ascii="Lucida Fax" w:hAnsi="Lucida Fax"/>
          <w:b/>
          <w:sz w:val="32"/>
          <w:szCs w:val="32"/>
        </w:rPr>
      </w:pPr>
      <w:r w:rsidRPr="00844E46">
        <w:rPr>
          <w:rFonts w:ascii="Lucida Fax" w:hAnsi="Lucida Fax"/>
          <w:b/>
          <w:sz w:val="32"/>
          <w:szCs w:val="32"/>
        </w:rPr>
        <w:t>RULING</w:t>
      </w:r>
    </w:p>
    <w:p w:rsidR="00AD2E8B" w:rsidRPr="00844E46" w:rsidRDefault="00AD2E8B" w:rsidP="00AD2E8B">
      <w:pPr>
        <w:pStyle w:val="NoSpacing"/>
        <w:spacing w:line="360" w:lineRule="auto"/>
        <w:jc w:val="both"/>
        <w:rPr>
          <w:rFonts w:ascii="Lucida Fax" w:hAnsi="Lucida Fax"/>
          <w:b/>
          <w:sz w:val="24"/>
          <w:szCs w:val="24"/>
        </w:rPr>
      </w:pPr>
      <w:r w:rsidRPr="00844E46">
        <w:rPr>
          <w:rFonts w:ascii="Lucida Fax" w:hAnsi="Lucida Fax"/>
          <w:b/>
          <w:sz w:val="24"/>
          <w:szCs w:val="24"/>
        </w:rPr>
        <w:t xml:space="preserve">BEFORE: </w:t>
      </w:r>
      <w:r w:rsidRPr="00844E46">
        <w:rPr>
          <w:rFonts w:ascii="Lucida Fax" w:hAnsi="Lucida Fax"/>
          <w:b/>
          <w:sz w:val="24"/>
          <w:szCs w:val="24"/>
          <w:u w:val="single"/>
        </w:rPr>
        <w:t>HON. LADY JUSTICE ELIZABETH IBANDA NAHAMYA</w:t>
      </w:r>
    </w:p>
    <w:p w:rsidR="00AD2E8B" w:rsidRDefault="00AD2E8B" w:rsidP="00AD2E8B">
      <w:pPr>
        <w:pStyle w:val="NoSpacing"/>
        <w:spacing w:line="360" w:lineRule="auto"/>
        <w:jc w:val="both"/>
        <w:rPr>
          <w:rFonts w:ascii="Lucida Fax" w:hAnsi="Lucida Fax"/>
          <w:sz w:val="24"/>
          <w:szCs w:val="24"/>
        </w:rPr>
      </w:pPr>
    </w:p>
    <w:p w:rsidR="00AD2E8B" w:rsidRDefault="00AD2E8B" w:rsidP="00AD2E8B">
      <w:pPr>
        <w:pStyle w:val="NoSpacing"/>
        <w:spacing w:line="360" w:lineRule="auto"/>
        <w:jc w:val="both"/>
        <w:rPr>
          <w:rFonts w:ascii="Lucida Fax" w:hAnsi="Lucida Fax"/>
          <w:sz w:val="24"/>
          <w:szCs w:val="24"/>
        </w:rPr>
      </w:pPr>
      <w:r>
        <w:rPr>
          <w:rFonts w:ascii="Lucida Fax" w:hAnsi="Lucida Fax"/>
          <w:sz w:val="24"/>
          <w:szCs w:val="24"/>
        </w:rPr>
        <w:t>This Application was filed by way of Chamber Summons under Order 6 rules 19 and 31 of the Civil Procedure Rules S. I. No. 71-1 seeking orders that;</w:t>
      </w:r>
    </w:p>
    <w:p w:rsidR="00AD2E8B" w:rsidRPr="005935A4" w:rsidRDefault="00AD2E8B" w:rsidP="00AD2E8B">
      <w:pPr>
        <w:pStyle w:val="NoSpacing"/>
        <w:numPr>
          <w:ilvl w:val="0"/>
          <w:numId w:val="1"/>
        </w:numPr>
        <w:spacing w:line="360" w:lineRule="auto"/>
        <w:jc w:val="both"/>
        <w:rPr>
          <w:rFonts w:ascii="Lucida Fax" w:hAnsi="Lucida Fax"/>
          <w:i/>
          <w:sz w:val="24"/>
          <w:szCs w:val="24"/>
        </w:rPr>
      </w:pPr>
      <w:r w:rsidRPr="005935A4">
        <w:rPr>
          <w:rFonts w:ascii="Lucida Fax" w:hAnsi="Lucida Fax"/>
          <w:i/>
          <w:sz w:val="24"/>
          <w:szCs w:val="24"/>
        </w:rPr>
        <w:t>Leave be granted to the Applicant to amend the second paragraph of its Written Statement of Defence.</w:t>
      </w:r>
    </w:p>
    <w:p w:rsidR="00844E46" w:rsidRPr="005935A4" w:rsidRDefault="00844E46" w:rsidP="00844E46">
      <w:pPr>
        <w:pStyle w:val="NoSpacing"/>
        <w:spacing w:line="360" w:lineRule="auto"/>
        <w:ind w:left="720"/>
        <w:jc w:val="both"/>
        <w:rPr>
          <w:rFonts w:ascii="Lucida Fax" w:hAnsi="Lucida Fax"/>
          <w:i/>
          <w:sz w:val="24"/>
          <w:szCs w:val="24"/>
        </w:rPr>
      </w:pPr>
    </w:p>
    <w:p w:rsidR="00AD2E8B" w:rsidRPr="005935A4" w:rsidRDefault="00AD2E8B" w:rsidP="00AD2E8B">
      <w:pPr>
        <w:pStyle w:val="NoSpacing"/>
        <w:numPr>
          <w:ilvl w:val="0"/>
          <w:numId w:val="1"/>
        </w:numPr>
        <w:spacing w:line="360" w:lineRule="auto"/>
        <w:jc w:val="both"/>
        <w:rPr>
          <w:rFonts w:ascii="Lucida Fax" w:hAnsi="Lucida Fax"/>
          <w:i/>
          <w:sz w:val="24"/>
          <w:szCs w:val="24"/>
        </w:rPr>
      </w:pPr>
      <w:r w:rsidRPr="005935A4">
        <w:rPr>
          <w:rFonts w:ascii="Lucida Fax" w:hAnsi="Lucida Fax"/>
          <w:i/>
          <w:sz w:val="24"/>
          <w:szCs w:val="24"/>
        </w:rPr>
        <w:t xml:space="preserve">Costs of the Application </w:t>
      </w:r>
      <w:proofErr w:type="gramStart"/>
      <w:r w:rsidRPr="005935A4">
        <w:rPr>
          <w:rFonts w:ascii="Lucida Fax" w:hAnsi="Lucida Fax"/>
          <w:i/>
          <w:sz w:val="24"/>
          <w:szCs w:val="24"/>
        </w:rPr>
        <w:t>be</w:t>
      </w:r>
      <w:proofErr w:type="gramEnd"/>
      <w:r w:rsidRPr="005935A4">
        <w:rPr>
          <w:rFonts w:ascii="Lucida Fax" w:hAnsi="Lucida Fax"/>
          <w:i/>
          <w:sz w:val="24"/>
          <w:szCs w:val="24"/>
        </w:rPr>
        <w:t xml:space="preserve"> provided for.</w:t>
      </w:r>
    </w:p>
    <w:p w:rsidR="00AD2E8B" w:rsidRDefault="00AD2E8B" w:rsidP="00AD2E8B">
      <w:pPr>
        <w:pStyle w:val="NoSpacing"/>
        <w:spacing w:line="360" w:lineRule="auto"/>
        <w:jc w:val="both"/>
        <w:rPr>
          <w:rFonts w:ascii="Lucida Fax" w:hAnsi="Lucida Fax"/>
          <w:sz w:val="24"/>
          <w:szCs w:val="24"/>
        </w:rPr>
      </w:pPr>
    </w:p>
    <w:p w:rsidR="00AD2E8B" w:rsidRDefault="00AD2E8B" w:rsidP="00AD2E8B">
      <w:pPr>
        <w:pStyle w:val="NoSpacing"/>
        <w:spacing w:line="360" w:lineRule="auto"/>
        <w:jc w:val="both"/>
        <w:rPr>
          <w:rFonts w:ascii="Lucida Fax" w:hAnsi="Lucida Fax"/>
          <w:sz w:val="24"/>
          <w:szCs w:val="24"/>
        </w:rPr>
      </w:pPr>
      <w:r>
        <w:rPr>
          <w:rFonts w:ascii="Lucida Fax" w:hAnsi="Lucida Fax"/>
          <w:sz w:val="24"/>
          <w:szCs w:val="24"/>
        </w:rPr>
        <w:t>The grounds of the application were that the amendment is necessary to resolve issues in controversy between the Parties to the suit</w:t>
      </w:r>
      <w:r w:rsidR="005935A4">
        <w:rPr>
          <w:rFonts w:ascii="Lucida Fax" w:hAnsi="Lucida Fax"/>
          <w:sz w:val="24"/>
          <w:szCs w:val="24"/>
        </w:rPr>
        <w:t>,</w:t>
      </w:r>
      <w:r>
        <w:rPr>
          <w:rFonts w:ascii="Lucida Fax" w:hAnsi="Lucida Fax"/>
          <w:sz w:val="24"/>
          <w:szCs w:val="24"/>
        </w:rPr>
        <w:t xml:space="preserve"> no injustice or prejudice shall be occasioned to the Respondent if </w:t>
      </w:r>
      <w:r w:rsidR="005935A4">
        <w:rPr>
          <w:rFonts w:ascii="Lucida Fax" w:hAnsi="Lucida Fax"/>
          <w:sz w:val="24"/>
          <w:szCs w:val="24"/>
        </w:rPr>
        <w:t xml:space="preserve">the application </w:t>
      </w:r>
      <w:r>
        <w:rPr>
          <w:rFonts w:ascii="Lucida Fax" w:hAnsi="Lucida Fax"/>
          <w:sz w:val="24"/>
          <w:szCs w:val="24"/>
        </w:rPr>
        <w:t xml:space="preserve">to amend is granted. </w:t>
      </w:r>
      <w:proofErr w:type="gramStart"/>
      <w:r>
        <w:rPr>
          <w:rFonts w:ascii="Lucida Fax" w:hAnsi="Lucida Fax"/>
          <w:sz w:val="24"/>
          <w:szCs w:val="24"/>
        </w:rPr>
        <w:t>That the Application to amend the Written Statement of Defence is brought in good faith.</w:t>
      </w:r>
      <w:proofErr w:type="gramEnd"/>
    </w:p>
    <w:p w:rsidR="00AD2E8B" w:rsidRDefault="00AD2E8B" w:rsidP="00AD2E8B">
      <w:pPr>
        <w:pStyle w:val="NoSpacing"/>
        <w:spacing w:line="360" w:lineRule="auto"/>
        <w:jc w:val="both"/>
        <w:rPr>
          <w:rFonts w:ascii="Lucida Fax" w:hAnsi="Lucida Fax"/>
          <w:sz w:val="24"/>
          <w:szCs w:val="24"/>
        </w:rPr>
      </w:pPr>
    </w:p>
    <w:p w:rsidR="00AD2E8B" w:rsidRDefault="00AD2E8B" w:rsidP="00AD2E8B">
      <w:pPr>
        <w:pStyle w:val="NoSpacing"/>
        <w:spacing w:line="360" w:lineRule="auto"/>
        <w:jc w:val="both"/>
        <w:rPr>
          <w:rFonts w:ascii="Lucida Fax" w:hAnsi="Lucida Fax"/>
          <w:sz w:val="24"/>
          <w:szCs w:val="24"/>
        </w:rPr>
      </w:pPr>
      <w:r>
        <w:rPr>
          <w:rFonts w:ascii="Lucida Fax" w:hAnsi="Lucida Fax"/>
          <w:sz w:val="24"/>
          <w:szCs w:val="24"/>
        </w:rPr>
        <w:t xml:space="preserve">The application was accompanied by the Affidavit of Ms. Alice </w:t>
      </w:r>
      <w:proofErr w:type="spellStart"/>
      <w:r>
        <w:rPr>
          <w:rFonts w:ascii="Lucida Fax" w:hAnsi="Lucida Fax"/>
          <w:sz w:val="24"/>
          <w:szCs w:val="24"/>
        </w:rPr>
        <w:t>Nalwoga</w:t>
      </w:r>
      <w:proofErr w:type="spellEnd"/>
      <w:r>
        <w:rPr>
          <w:rFonts w:ascii="Lucida Fax" w:hAnsi="Lucida Fax"/>
          <w:sz w:val="24"/>
          <w:szCs w:val="24"/>
        </w:rPr>
        <w:t xml:space="preserve">, Counsel for the Applicant in this matter. She </w:t>
      </w:r>
      <w:proofErr w:type="spellStart"/>
      <w:r>
        <w:rPr>
          <w:rFonts w:ascii="Lucida Fax" w:hAnsi="Lucida Fax"/>
          <w:sz w:val="24"/>
          <w:szCs w:val="24"/>
        </w:rPr>
        <w:t>deponed</w:t>
      </w:r>
      <w:proofErr w:type="spellEnd"/>
      <w:r>
        <w:rPr>
          <w:rFonts w:ascii="Lucida Fax" w:hAnsi="Lucida Fax"/>
          <w:sz w:val="24"/>
          <w:szCs w:val="24"/>
        </w:rPr>
        <w:t xml:space="preserve"> that in its </w:t>
      </w:r>
      <w:r w:rsidR="00607D40">
        <w:rPr>
          <w:rFonts w:ascii="Lucida Fax" w:hAnsi="Lucida Fax"/>
          <w:sz w:val="24"/>
          <w:szCs w:val="24"/>
        </w:rPr>
        <w:t>written</w:t>
      </w:r>
      <w:r>
        <w:rPr>
          <w:rFonts w:ascii="Lucida Fax" w:hAnsi="Lucida Fax"/>
          <w:sz w:val="24"/>
          <w:szCs w:val="24"/>
        </w:rPr>
        <w:t xml:space="preserve"> statement of Defence, the Applicant admitted paragraph 2 of the plaint which was a description of the applicant as per Order VII Rule 1 (c) of the </w:t>
      </w:r>
      <w:r>
        <w:rPr>
          <w:rFonts w:ascii="Lucida Fax" w:hAnsi="Lucida Fax"/>
          <w:sz w:val="24"/>
          <w:szCs w:val="24"/>
        </w:rPr>
        <w:lastRenderedPageBreak/>
        <w:t xml:space="preserve">Civil Procedure Rules. Further that the Applicant did not comprehend the </w:t>
      </w:r>
      <w:r w:rsidR="00354B3B">
        <w:rPr>
          <w:rFonts w:ascii="Lucida Fax" w:hAnsi="Lucida Fax"/>
          <w:sz w:val="24"/>
          <w:szCs w:val="24"/>
        </w:rPr>
        <w:t>phraseology “</w:t>
      </w:r>
      <w:r w:rsidRPr="005935A4">
        <w:rPr>
          <w:rFonts w:ascii="Lucida Fax" w:hAnsi="Lucida Fax"/>
          <w:i/>
          <w:sz w:val="24"/>
          <w:szCs w:val="24"/>
        </w:rPr>
        <w:t>and discrimination la</w:t>
      </w:r>
      <w:r w:rsidR="00607D40" w:rsidRPr="005935A4">
        <w:rPr>
          <w:rFonts w:ascii="Lucida Fax" w:hAnsi="Lucida Fax"/>
          <w:i/>
          <w:sz w:val="24"/>
          <w:szCs w:val="24"/>
        </w:rPr>
        <w:t>m</w:t>
      </w:r>
      <w:r w:rsidRPr="005935A4">
        <w:rPr>
          <w:rFonts w:ascii="Lucida Fax" w:hAnsi="Lucida Fax"/>
          <w:i/>
          <w:sz w:val="24"/>
          <w:szCs w:val="24"/>
        </w:rPr>
        <w:t>e</w:t>
      </w:r>
      <w:r>
        <w:rPr>
          <w:rFonts w:ascii="Lucida Fax" w:hAnsi="Lucida Fax"/>
          <w:sz w:val="24"/>
          <w:szCs w:val="24"/>
        </w:rPr>
        <w:t>” as part of the description of the name, legal description and place of residence of the Defendant/Applicant.</w:t>
      </w:r>
    </w:p>
    <w:p w:rsidR="00AD2E8B" w:rsidRDefault="00AD2E8B" w:rsidP="00AD2E8B">
      <w:pPr>
        <w:pStyle w:val="NoSpacing"/>
        <w:spacing w:line="360" w:lineRule="auto"/>
        <w:jc w:val="both"/>
        <w:rPr>
          <w:rFonts w:ascii="Lucida Fax" w:hAnsi="Lucida Fax"/>
          <w:sz w:val="24"/>
          <w:szCs w:val="24"/>
        </w:rPr>
      </w:pPr>
    </w:p>
    <w:p w:rsidR="00607D40" w:rsidRDefault="00AD2E8B" w:rsidP="00AD2E8B">
      <w:pPr>
        <w:pStyle w:val="NoSpacing"/>
        <w:spacing w:line="360" w:lineRule="auto"/>
        <w:jc w:val="both"/>
        <w:rPr>
          <w:rFonts w:ascii="Lucida Fax" w:hAnsi="Lucida Fax"/>
          <w:sz w:val="24"/>
          <w:szCs w:val="24"/>
        </w:rPr>
      </w:pPr>
      <w:proofErr w:type="gramStart"/>
      <w:r>
        <w:rPr>
          <w:rFonts w:ascii="Lucida Fax" w:hAnsi="Lucida Fax"/>
          <w:sz w:val="24"/>
          <w:szCs w:val="24"/>
        </w:rPr>
        <w:t>That the Respondent’s allegations of discrimination were expressly denied in paragraph 4 (d) of the Written Statement of Defence.</w:t>
      </w:r>
      <w:proofErr w:type="gramEnd"/>
      <w:r>
        <w:rPr>
          <w:rFonts w:ascii="Lucida Fax" w:hAnsi="Lucida Fax"/>
          <w:sz w:val="24"/>
          <w:szCs w:val="24"/>
        </w:rPr>
        <w:t xml:space="preserve"> Ms. </w:t>
      </w:r>
      <w:proofErr w:type="spellStart"/>
      <w:r>
        <w:rPr>
          <w:rFonts w:ascii="Lucida Fax" w:hAnsi="Lucida Fax"/>
          <w:sz w:val="24"/>
          <w:szCs w:val="24"/>
        </w:rPr>
        <w:t>Nalwoga</w:t>
      </w:r>
      <w:proofErr w:type="spellEnd"/>
      <w:r>
        <w:rPr>
          <w:rFonts w:ascii="Lucida Fax" w:hAnsi="Lucida Fax"/>
          <w:sz w:val="24"/>
          <w:szCs w:val="24"/>
        </w:rPr>
        <w:t xml:space="preserve"> </w:t>
      </w:r>
      <w:proofErr w:type="spellStart"/>
      <w:r>
        <w:rPr>
          <w:rFonts w:ascii="Lucida Fax" w:hAnsi="Lucida Fax"/>
          <w:sz w:val="24"/>
          <w:szCs w:val="24"/>
        </w:rPr>
        <w:t>deponed</w:t>
      </w:r>
      <w:proofErr w:type="spellEnd"/>
      <w:r>
        <w:rPr>
          <w:rFonts w:ascii="Lucida Fax" w:hAnsi="Lucida Fax"/>
          <w:sz w:val="24"/>
          <w:szCs w:val="24"/>
        </w:rPr>
        <w:t xml:space="preserve"> that no injustice or prejudice will be occasioned to the Respondent if leave to amend is granted and that the application is brought in good faith.</w:t>
      </w:r>
      <w:r w:rsidR="00607D40">
        <w:rPr>
          <w:rFonts w:ascii="Lucida Fax" w:hAnsi="Lucida Fax"/>
          <w:sz w:val="24"/>
          <w:szCs w:val="24"/>
        </w:rPr>
        <w:t xml:space="preserve"> </w:t>
      </w:r>
    </w:p>
    <w:p w:rsidR="00607D40" w:rsidRDefault="00607D40" w:rsidP="00AD2E8B">
      <w:pPr>
        <w:pStyle w:val="NoSpacing"/>
        <w:spacing w:line="360" w:lineRule="auto"/>
        <w:jc w:val="both"/>
        <w:rPr>
          <w:rFonts w:ascii="Lucida Fax" w:hAnsi="Lucida Fax"/>
          <w:sz w:val="24"/>
          <w:szCs w:val="24"/>
        </w:rPr>
      </w:pPr>
    </w:p>
    <w:p w:rsidR="00DE7F4B" w:rsidRDefault="00607D40" w:rsidP="00AD2E8B">
      <w:pPr>
        <w:pStyle w:val="NoSpacing"/>
        <w:spacing w:line="360" w:lineRule="auto"/>
        <w:jc w:val="both"/>
        <w:rPr>
          <w:rFonts w:ascii="Lucida Fax" w:hAnsi="Lucida Fax"/>
          <w:sz w:val="24"/>
          <w:szCs w:val="24"/>
        </w:rPr>
      </w:pPr>
      <w:r>
        <w:rPr>
          <w:rFonts w:ascii="Lucida Fax" w:hAnsi="Lucida Fax"/>
          <w:sz w:val="24"/>
          <w:szCs w:val="24"/>
        </w:rPr>
        <w:t xml:space="preserve">Mr. </w:t>
      </w:r>
      <w:proofErr w:type="spellStart"/>
      <w:r>
        <w:rPr>
          <w:rFonts w:ascii="Lucida Fax" w:hAnsi="Lucida Fax"/>
          <w:sz w:val="24"/>
          <w:szCs w:val="24"/>
        </w:rPr>
        <w:t>Onguko</w:t>
      </w:r>
      <w:proofErr w:type="spellEnd"/>
      <w:r>
        <w:rPr>
          <w:rFonts w:ascii="Lucida Fax" w:hAnsi="Lucida Fax"/>
          <w:sz w:val="24"/>
          <w:szCs w:val="24"/>
        </w:rPr>
        <w:t xml:space="preserve"> Jimmy swore an Affidavit in reply. He </w:t>
      </w:r>
      <w:proofErr w:type="spellStart"/>
      <w:r>
        <w:rPr>
          <w:rFonts w:ascii="Lucida Fax" w:hAnsi="Lucida Fax"/>
          <w:sz w:val="24"/>
          <w:szCs w:val="24"/>
        </w:rPr>
        <w:t>deponed</w:t>
      </w:r>
      <w:proofErr w:type="spellEnd"/>
      <w:r>
        <w:rPr>
          <w:rFonts w:ascii="Lucida Fax" w:hAnsi="Lucida Fax"/>
          <w:sz w:val="24"/>
          <w:szCs w:val="24"/>
        </w:rPr>
        <w:t xml:space="preserve"> that the Applicat</w:t>
      </w:r>
      <w:r w:rsidR="005935A4">
        <w:rPr>
          <w:rFonts w:ascii="Lucida Fax" w:hAnsi="Lucida Fax"/>
          <w:sz w:val="24"/>
          <w:szCs w:val="24"/>
        </w:rPr>
        <w:t>ion</w:t>
      </w:r>
      <w:r>
        <w:rPr>
          <w:rFonts w:ascii="Lucida Fax" w:hAnsi="Lucida Fax"/>
          <w:sz w:val="24"/>
          <w:szCs w:val="24"/>
        </w:rPr>
        <w:t xml:space="preserve"> to amend the Written Statement of Defence is incompetent and devoid of any merit and is frivolous and a waste of Court’s time. Mr. </w:t>
      </w:r>
      <w:proofErr w:type="spellStart"/>
      <w:r>
        <w:rPr>
          <w:rFonts w:ascii="Lucida Fax" w:hAnsi="Lucida Fax"/>
          <w:sz w:val="24"/>
          <w:szCs w:val="24"/>
        </w:rPr>
        <w:t>Onguko</w:t>
      </w:r>
      <w:proofErr w:type="spellEnd"/>
      <w:r>
        <w:rPr>
          <w:rFonts w:ascii="Lucida Fax" w:hAnsi="Lucida Fax"/>
          <w:sz w:val="24"/>
          <w:szCs w:val="24"/>
        </w:rPr>
        <w:t xml:space="preserve"> </w:t>
      </w:r>
      <w:proofErr w:type="spellStart"/>
      <w:r>
        <w:rPr>
          <w:rFonts w:ascii="Lucida Fax" w:hAnsi="Lucida Fax"/>
          <w:sz w:val="24"/>
          <w:szCs w:val="24"/>
        </w:rPr>
        <w:t>deponed</w:t>
      </w:r>
      <w:proofErr w:type="spellEnd"/>
      <w:r>
        <w:rPr>
          <w:rFonts w:ascii="Lucida Fax" w:hAnsi="Lucida Fax"/>
          <w:sz w:val="24"/>
          <w:szCs w:val="24"/>
        </w:rPr>
        <w:t xml:space="preserve"> that there shall be injustice since the application came after the Respondent’s application for Judgment on admission dated 31</w:t>
      </w:r>
      <w:r w:rsidRPr="00607D40">
        <w:rPr>
          <w:rFonts w:ascii="Lucida Fax" w:hAnsi="Lucida Fax"/>
          <w:sz w:val="24"/>
          <w:szCs w:val="24"/>
          <w:vertAlign w:val="superscript"/>
        </w:rPr>
        <w:t>st</w:t>
      </w:r>
      <w:r>
        <w:rPr>
          <w:rFonts w:ascii="Lucida Fax" w:hAnsi="Lucida Fax"/>
          <w:sz w:val="24"/>
          <w:szCs w:val="24"/>
        </w:rPr>
        <w:t xml:space="preserve"> May 2013.</w:t>
      </w:r>
      <w:r w:rsidR="00DE7F4B">
        <w:rPr>
          <w:rFonts w:ascii="Lucida Fax" w:hAnsi="Lucida Fax"/>
          <w:sz w:val="24"/>
          <w:szCs w:val="24"/>
        </w:rPr>
        <w:t xml:space="preserve"> </w:t>
      </w:r>
      <w:r>
        <w:rPr>
          <w:rFonts w:ascii="Lucida Fax" w:hAnsi="Lucida Fax"/>
          <w:sz w:val="24"/>
          <w:szCs w:val="24"/>
        </w:rPr>
        <w:t xml:space="preserve">He averred that the </w:t>
      </w:r>
      <w:proofErr w:type="gramStart"/>
      <w:r>
        <w:rPr>
          <w:rFonts w:ascii="Lucida Fax" w:hAnsi="Lucida Fax"/>
          <w:sz w:val="24"/>
          <w:szCs w:val="24"/>
        </w:rPr>
        <w:t>claims that the Applicant did not comprehend the phraseology of paragraph 2 of the plaint is</w:t>
      </w:r>
      <w:proofErr w:type="gramEnd"/>
      <w:r>
        <w:rPr>
          <w:rFonts w:ascii="Lucida Fax" w:hAnsi="Lucida Fax"/>
          <w:sz w:val="24"/>
          <w:szCs w:val="24"/>
        </w:rPr>
        <w:t xml:space="preserve"> not true</w:t>
      </w:r>
      <w:r w:rsidR="00DE7F4B">
        <w:rPr>
          <w:rFonts w:ascii="Lucida Fax" w:hAnsi="Lucida Fax"/>
          <w:sz w:val="24"/>
          <w:szCs w:val="24"/>
        </w:rPr>
        <w:t>.</w:t>
      </w:r>
      <w:r>
        <w:rPr>
          <w:rFonts w:ascii="Lucida Fax" w:hAnsi="Lucida Fax"/>
          <w:sz w:val="24"/>
          <w:szCs w:val="24"/>
        </w:rPr>
        <w:t xml:space="preserve"> </w:t>
      </w:r>
    </w:p>
    <w:p w:rsidR="00DE7F4B" w:rsidRDefault="00DE7F4B" w:rsidP="00AD2E8B">
      <w:pPr>
        <w:pStyle w:val="NoSpacing"/>
        <w:spacing w:line="360" w:lineRule="auto"/>
        <w:jc w:val="both"/>
        <w:rPr>
          <w:rFonts w:ascii="Lucida Fax" w:hAnsi="Lucida Fax"/>
          <w:sz w:val="24"/>
          <w:szCs w:val="24"/>
        </w:rPr>
      </w:pPr>
    </w:p>
    <w:p w:rsidR="00DE7F4B" w:rsidRPr="008E30FF" w:rsidRDefault="00DE7F4B" w:rsidP="00DE7F4B">
      <w:pPr>
        <w:pStyle w:val="NoSpacing"/>
        <w:spacing w:line="360" w:lineRule="auto"/>
        <w:jc w:val="both"/>
        <w:rPr>
          <w:rFonts w:ascii="Lucida Fax" w:hAnsi="Lucida Fax"/>
          <w:b/>
          <w:sz w:val="24"/>
          <w:szCs w:val="24"/>
        </w:rPr>
      </w:pPr>
      <w:r w:rsidRPr="008E30FF">
        <w:rPr>
          <w:rFonts w:ascii="Lucida Fax" w:hAnsi="Lucida Fax"/>
          <w:b/>
          <w:sz w:val="24"/>
          <w:szCs w:val="24"/>
        </w:rPr>
        <w:t>PARTIES SUBMISSIONS</w:t>
      </w:r>
    </w:p>
    <w:p w:rsidR="00607D40" w:rsidRDefault="00DE7F4B" w:rsidP="00AD2E8B">
      <w:pPr>
        <w:pStyle w:val="NoSpacing"/>
        <w:spacing w:line="360" w:lineRule="auto"/>
        <w:jc w:val="both"/>
        <w:rPr>
          <w:rFonts w:ascii="Lucida Fax" w:hAnsi="Lucida Fax"/>
          <w:sz w:val="24"/>
          <w:szCs w:val="24"/>
        </w:rPr>
      </w:pPr>
      <w:r>
        <w:rPr>
          <w:rFonts w:ascii="Lucida Fax" w:hAnsi="Lucida Fax"/>
          <w:sz w:val="24"/>
          <w:szCs w:val="24"/>
        </w:rPr>
        <w:t xml:space="preserve">Both Parties filed Written Submissions. The Applicant on the issue of whether leave to amend the Written Statement of Defence should be granted to the Applicant submitted that Order 6 rule 19 of the Civil Procedure Rules gives the Court discretion </w:t>
      </w:r>
      <w:r w:rsidR="00607D40">
        <w:rPr>
          <w:rFonts w:ascii="Lucida Fax" w:hAnsi="Lucida Fax"/>
          <w:sz w:val="24"/>
          <w:szCs w:val="24"/>
        </w:rPr>
        <w:t>to allow alterations or amendment of pleadings in such a manner and on such terms as may be just and necessary for the purpose of determining the real questions in controversy between the Parties.</w:t>
      </w:r>
    </w:p>
    <w:p w:rsidR="00607D40" w:rsidRDefault="00607D40" w:rsidP="00AD2E8B">
      <w:pPr>
        <w:pStyle w:val="NoSpacing"/>
        <w:spacing w:line="360" w:lineRule="auto"/>
        <w:jc w:val="both"/>
        <w:rPr>
          <w:rFonts w:ascii="Lucida Fax" w:hAnsi="Lucida Fax"/>
          <w:sz w:val="24"/>
          <w:szCs w:val="24"/>
        </w:rPr>
      </w:pPr>
    </w:p>
    <w:p w:rsidR="00607D40" w:rsidRDefault="00607D40" w:rsidP="00AD2E8B">
      <w:pPr>
        <w:pStyle w:val="NoSpacing"/>
        <w:spacing w:line="360" w:lineRule="auto"/>
        <w:jc w:val="both"/>
        <w:rPr>
          <w:rFonts w:ascii="Lucida Fax" w:hAnsi="Lucida Fax"/>
          <w:sz w:val="24"/>
          <w:szCs w:val="24"/>
        </w:rPr>
      </w:pPr>
      <w:r>
        <w:rPr>
          <w:rFonts w:ascii="Lucida Fax" w:hAnsi="Lucida Fax"/>
          <w:sz w:val="24"/>
          <w:szCs w:val="24"/>
        </w:rPr>
        <w:t xml:space="preserve">Learned Counsel submitted that the Applicant did not comprehend the phraseology. </w:t>
      </w:r>
      <w:proofErr w:type="gramStart"/>
      <w:r>
        <w:rPr>
          <w:rFonts w:ascii="Lucida Fax" w:hAnsi="Lucida Fax"/>
          <w:sz w:val="24"/>
          <w:szCs w:val="24"/>
        </w:rPr>
        <w:t>“</w:t>
      </w:r>
      <w:r w:rsidRPr="00607D40">
        <w:rPr>
          <w:rFonts w:ascii="Lucida Fax" w:hAnsi="Lucida Fax"/>
          <w:b/>
          <w:i/>
          <w:sz w:val="24"/>
          <w:szCs w:val="24"/>
        </w:rPr>
        <w:t>Involved in the discrimination of the lame</w:t>
      </w:r>
      <w:r>
        <w:rPr>
          <w:rFonts w:ascii="Lucida Fax" w:hAnsi="Lucida Fax"/>
          <w:sz w:val="24"/>
          <w:szCs w:val="24"/>
        </w:rPr>
        <w:t>.”</w:t>
      </w:r>
      <w:proofErr w:type="gramEnd"/>
      <w:r>
        <w:rPr>
          <w:rFonts w:ascii="Lucida Fax" w:hAnsi="Lucida Fax"/>
          <w:sz w:val="24"/>
          <w:szCs w:val="24"/>
        </w:rPr>
        <w:t xml:space="preserve"> He cited </w:t>
      </w:r>
      <w:proofErr w:type="spellStart"/>
      <w:r w:rsidRPr="00607D40">
        <w:rPr>
          <w:rFonts w:ascii="Lucida Fax" w:hAnsi="Lucida Fax"/>
          <w:b/>
          <w:i/>
          <w:sz w:val="24"/>
          <w:szCs w:val="24"/>
        </w:rPr>
        <w:t>Mulowoza</w:t>
      </w:r>
      <w:proofErr w:type="spellEnd"/>
      <w:r w:rsidRPr="00607D40">
        <w:rPr>
          <w:rFonts w:ascii="Lucida Fax" w:hAnsi="Lucida Fax"/>
          <w:b/>
          <w:i/>
          <w:sz w:val="24"/>
          <w:szCs w:val="24"/>
        </w:rPr>
        <w:t xml:space="preserve"> &amp; Brothers Ltd vs. N. Shah &amp; Ltd Civil Appeal No. 26 of 2010</w:t>
      </w:r>
      <w:r>
        <w:rPr>
          <w:rFonts w:ascii="Lucida Fax" w:hAnsi="Lucida Fax"/>
          <w:sz w:val="24"/>
          <w:szCs w:val="24"/>
        </w:rPr>
        <w:t xml:space="preserve"> where it was stated: </w:t>
      </w:r>
    </w:p>
    <w:p w:rsidR="00607D40" w:rsidRDefault="00607D40" w:rsidP="00AD2E8B">
      <w:pPr>
        <w:pStyle w:val="NoSpacing"/>
        <w:spacing w:line="360" w:lineRule="auto"/>
        <w:jc w:val="both"/>
        <w:rPr>
          <w:rFonts w:ascii="Lucida Fax" w:hAnsi="Lucida Fax"/>
          <w:sz w:val="24"/>
          <w:szCs w:val="24"/>
        </w:rPr>
      </w:pPr>
      <w:r>
        <w:rPr>
          <w:rFonts w:ascii="Lucida Fax" w:hAnsi="Lucida Fax"/>
          <w:sz w:val="24"/>
          <w:szCs w:val="24"/>
        </w:rPr>
        <w:lastRenderedPageBreak/>
        <w:t>“</w:t>
      </w:r>
      <w:r w:rsidRPr="00607D40">
        <w:rPr>
          <w:rFonts w:ascii="Lucida Fax" w:hAnsi="Lucida Fax"/>
          <w:i/>
          <w:sz w:val="24"/>
          <w:szCs w:val="24"/>
        </w:rPr>
        <w:t>Amendments are allowed by Courts so that the real question in controversy between the Parties is determined and justice is administered without undue regard to technicalities in accordance with Article 126 (2) (e) of the Constitution</w:t>
      </w:r>
      <w:r>
        <w:rPr>
          <w:rFonts w:ascii="Lucida Fax" w:hAnsi="Lucida Fax"/>
          <w:sz w:val="24"/>
          <w:szCs w:val="24"/>
        </w:rPr>
        <w:t xml:space="preserve">.” </w:t>
      </w:r>
    </w:p>
    <w:p w:rsidR="00607D40" w:rsidRDefault="00607D40" w:rsidP="00AD2E8B">
      <w:pPr>
        <w:pStyle w:val="NoSpacing"/>
        <w:spacing w:line="360" w:lineRule="auto"/>
        <w:jc w:val="both"/>
        <w:rPr>
          <w:rFonts w:ascii="Lucida Fax" w:hAnsi="Lucida Fax"/>
          <w:sz w:val="24"/>
          <w:szCs w:val="24"/>
        </w:rPr>
      </w:pPr>
    </w:p>
    <w:p w:rsidR="00ED682E" w:rsidRDefault="00607D40" w:rsidP="00AD2E8B">
      <w:pPr>
        <w:pStyle w:val="NoSpacing"/>
        <w:spacing w:line="360" w:lineRule="auto"/>
        <w:jc w:val="both"/>
        <w:rPr>
          <w:rFonts w:ascii="Lucida Fax" w:hAnsi="Lucida Fax"/>
          <w:sz w:val="24"/>
          <w:szCs w:val="24"/>
        </w:rPr>
      </w:pPr>
      <w:r>
        <w:rPr>
          <w:rFonts w:ascii="Lucida Fax" w:hAnsi="Lucida Fax"/>
          <w:sz w:val="24"/>
          <w:szCs w:val="24"/>
        </w:rPr>
        <w:t xml:space="preserve">He also quoted a passage in </w:t>
      </w:r>
      <w:proofErr w:type="spellStart"/>
      <w:r w:rsidRPr="00607D40">
        <w:rPr>
          <w:rFonts w:ascii="Lucida Fax" w:hAnsi="Lucida Fax"/>
          <w:b/>
          <w:i/>
          <w:sz w:val="24"/>
          <w:szCs w:val="24"/>
        </w:rPr>
        <w:t>Mulla</w:t>
      </w:r>
      <w:proofErr w:type="spellEnd"/>
      <w:r w:rsidRPr="00607D40">
        <w:rPr>
          <w:rFonts w:ascii="Lucida Fax" w:hAnsi="Lucida Fax"/>
          <w:b/>
          <w:i/>
          <w:sz w:val="24"/>
          <w:szCs w:val="24"/>
        </w:rPr>
        <w:t xml:space="preserve">, the Code of Civil Procedure, </w:t>
      </w:r>
      <w:proofErr w:type="gramStart"/>
      <w:r w:rsidRPr="00607D40">
        <w:rPr>
          <w:rFonts w:ascii="Lucida Fax" w:hAnsi="Lucida Fax"/>
          <w:b/>
          <w:i/>
          <w:sz w:val="24"/>
          <w:szCs w:val="24"/>
        </w:rPr>
        <w:t>17</w:t>
      </w:r>
      <w:r w:rsidRPr="00607D40">
        <w:rPr>
          <w:rFonts w:ascii="Lucida Fax" w:hAnsi="Lucida Fax"/>
          <w:b/>
          <w:i/>
          <w:sz w:val="24"/>
          <w:szCs w:val="24"/>
          <w:vertAlign w:val="superscript"/>
        </w:rPr>
        <w:t>th</w:t>
      </w:r>
      <w:proofErr w:type="gramEnd"/>
      <w:r w:rsidRPr="00607D40">
        <w:rPr>
          <w:rFonts w:ascii="Lucida Fax" w:hAnsi="Lucida Fax"/>
          <w:b/>
          <w:i/>
          <w:sz w:val="24"/>
          <w:szCs w:val="24"/>
        </w:rPr>
        <w:t xml:space="preserve"> Edition Volume 2, at pages 333, 334, and 335</w:t>
      </w:r>
      <w:r>
        <w:rPr>
          <w:rFonts w:ascii="Lucida Fax" w:hAnsi="Lucida Fax"/>
          <w:sz w:val="24"/>
          <w:szCs w:val="24"/>
        </w:rPr>
        <w:t xml:space="preserve"> to the effect that leave to amend should be granted where no injustice will be caused to the opposite Party which cannot be cured by the costs or other</w:t>
      </w:r>
      <w:r w:rsidR="00DE7F4B">
        <w:rPr>
          <w:rFonts w:ascii="Lucida Fax" w:hAnsi="Lucida Fax"/>
          <w:sz w:val="24"/>
          <w:szCs w:val="24"/>
        </w:rPr>
        <w:t xml:space="preserve"> remedy</w:t>
      </w:r>
      <w:r>
        <w:rPr>
          <w:rFonts w:ascii="Lucida Fax" w:hAnsi="Lucida Fax"/>
          <w:sz w:val="24"/>
          <w:szCs w:val="24"/>
        </w:rPr>
        <w:t xml:space="preserve">. </w:t>
      </w:r>
      <w:r w:rsidR="00DE7F4B">
        <w:rPr>
          <w:rFonts w:ascii="Lucida Fax" w:hAnsi="Lucida Fax"/>
          <w:sz w:val="24"/>
          <w:szCs w:val="24"/>
        </w:rPr>
        <w:t>It was also</w:t>
      </w:r>
      <w:r>
        <w:rPr>
          <w:rFonts w:ascii="Lucida Fax" w:hAnsi="Lucida Fax"/>
          <w:sz w:val="24"/>
          <w:szCs w:val="24"/>
        </w:rPr>
        <w:t xml:space="preserve"> state</w:t>
      </w:r>
      <w:r w:rsidR="00DE7F4B">
        <w:rPr>
          <w:rFonts w:ascii="Lucida Fax" w:hAnsi="Lucida Fax"/>
          <w:sz w:val="24"/>
          <w:szCs w:val="24"/>
        </w:rPr>
        <w:t>d</w:t>
      </w:r>
      <w:r w:rsidR="00ED682E">
        <w:rPr>
          <w:rFonts w:ascii="Lucida Fax" w:hAnsi="Lucida Fax"/>
          <w:sz w:val="24"/>
          <w:szCs w:val="24"/>
        </w:rPr>
        <w:t xml:space="preserve"> that leave to amend must always be granted unless the Party is acting malafide.</w:t>
      </w:r>
    </w:p>
    <w:p w:rsidR="00ED682E" w:rsidRDefault="00ED682E" w:rsidP="00AD2E8B">
      <w:pPr>
        <w:pStyle w:val="NoSpacing"/>
        <w:spacing w:line="360" w:lineRule="auto"/>
        <w:jc w:val="both"/>
        <w:rPr>
          <w:rFonts w:ascii="Lucida Fax" w:hAnsi="Lucida Fax"/>
          <w:sz w:val="24"/>
          <w:szCs w:val="24"/>
        </w:rPr>
      </w:pPr>
    </w:p>
    <w:p w:rsidR="00ED682E" w:rsidRDefault="00ED682E" w:rsidP="00AD2E8B">
      <w:pPr>
        <w:pStyle w:val="NoSpacing"/>
        <w:spacing w:line="360" w:lineRule="auto"/>
        <w:jc w:val="both"/>
        <w:rPr>
          <w:rFonts w:ascii="Lucida Fax" w:hAnsi="Lucida Fax"/>
          <w:sz w:val="24"/>
          <w:szCs w:val="24"/>
        </w:rPr>
      </w:pPr>
      <w:r>
        <w:rPr>
          <w:rFonts w:ascii="Lucida Fax" w:hAnsi="Lucida Fax"/>
          <w:sz w:val="24"/>
          <w:szCs w:val="24"/>
        </w:rPr>
        <w:t xml:space="preserve">He also referred to </w:t>
      </w:r>
      <w:proofErr w:type="spellStart"/>
      <w:r w:rsidRPr="00ED682E">
        <w:rPr>
          <w:rFonts w:ascii="Lucida Fax" w:hAnsi="Lucida Fax"/>
          <w:b/>
          <w:i/>
          <w:sz w:val="24"/>
          <w:szCs w:val="24"/>
        </w:rPr>
        <w:t>Gaso</w:t>
      </w:r>
      <w:proofErr w:type="spellEnd"/>
      <w:r w:rsidRPr="00ED682E">
        <w:rPr>
          <w:rFonts w:ascii="Lucida Fax" w:hAnsi="Lucida Fax"/>
          <w:b/>
          <w:i/>
          <w:sz w:val="24"/>
          <w:szCs w:val="24"/>
        </w:rPr>
        <w:t xml:space="preserve"> Transport (Bus) Ltd vs. </w:t>
      </w:r>
      <w:proofErr w:type="spellStart"/>
      <w:r w:rsidRPr="00ED682E">
        <w:rPr>
          <w:rFonts w:ascii="Lucida Fax" w:hAnsi="Lucida Fax"/>
          <w:b/>
          <w:i/>
          <w:sz w:val="24"/>
          <w:szCs w:val="24"/>
        </w:rPr>
        <w:t>Obene</w:t>
      </w:r>
      <w:proofErr w:type="spellEnd"/>
      <w:r w:rsidRPr="00ED682E">
        <w:rPr>
          <w:rFonts w:ascii="Lucida Fax" w:hAnsi="Lucida Fax"/>
          <w:b/>
          <w:i/>
          <w:sz w:val="24"/>
          <w:szCs w:val="24"/>
        </w:rPr>
        <w:t xml:space="preserve"> [1990-1994]</w:t>
      </w:r>
      <w:r>
        <w:rPr>
          <w:rFonts w:ascii="Lucida Fax" w:hAnsi="Lucida Fax"/>
          <w:sz w:val="24"/>
          <w:szCs w:val="24"/>
        </w:rPr>
        <w:t xml:space="preserve"> where it was also stated that amendments should not be allowed if prohibited by law. He argued that the application for leave to amend the Applicant’s Written Statement of Defence is necessary to enable justice to be done between the Parties. He also relied on </w:t>
      </w:r>
      <w:r w:rsidRPr="00ED682E">
        <w:rPr>
          <w:rFonts w:ascii="Lucida Fax" w:hAnsi="Lucida Fax"/>
          <w:b/>
          <w:i/>
          <w:sz w:val="24"/>
          <w:szCs w:val="24"/>
        </w:rPr>
        <w:t>Cropper vs. Smith (1883) 26 CH. D. 700 at page 711</w:t>
      </w:r>
      <w:r>
        <w:rPr>
          <w:rFonts w:ascii="Lucida Fax" w:hAnsi="Lucida Fax"/>
          <w:sz w:val="24"/>
          <w:szCs w:val="24"/>
        </w:rPr>
        <w:t xml:space="preserve"> where it was held that the objection </w:t>
      </w:r>
      <w:r w:rsidR="00DE7F4B">
        <w:rPr>
          <w:rFonts w:ascii="Lucida Fax" w:hAnsi="Lucida Fax"/>
          <w:sz w:val="24"/>
          <w:szCs w:val="24"/>
        </w:rPr>
        <w:t xml:space="preserve">of </w:t>
      </w:r>
      <w:r>
        <w:rPr>
          <w:rFonts w:ascii="Lucida Fax" w:hAnsi="Lucida Fax"/>
          <w:sz w:val="24"/>
          <w:szCs w:val="24"/>
        </w:rPr>
        <w:t>Court</w:t>
      </w:r>
      <w:r w:rsidR="00DE7F4B">
        <w:rPr>
          <w:rFonts w:ascii="Lucida Fax" w:hAnsi="Lucida Fax"/>
          <w:sz w:val="24"/>
          <w:szCs w:val="24"/>
        </w:rPr>
        <w:t xml:space="preserve"> is</w:t>
      </w:r>
      <w:r>
        <w:rPr>
          <w:rFonts w:ascii="Lucida Fax" w:hAnsi="Lucida Fax"/>
          <w:sz w:val="24"/>
          <w:szCs w:val="24"/>
        </w:rPr>
        <w:t xml:space="preserve"> to decide the rights and controversies and not to punish them for the mistakes they make in the conduct of their cases.</w:t>
      </w:r>
    </w:p>
    <w:p w:rsidR="00ED682E" w:rsidRDefault="00ED682E" w:rsidP="00AD2E8B">
      <w:pPr>
        <w:pStyle w:val="NoSpacing"/>
        <w:spacing w:line="360" w:lineRule="auto"/>
        <w:jc w:val="both"/>
        <w:rPr>
          <w:rFonts w:ascii="Lucida Fax" w:hAnsi="Lucida Fax"/>
          <w:sz w:val="24"/>
          <w:szCs w:val="24"/>
        </w:rPr>
      </w:pPr>
    </w:p>
    <w:p w:rsidR="00ED682E" w:rsidRDefault="00ED682E" w:rsidP="00AD2E8B">
      <w:pPr>
        <w:pStyle w:val="NoSpacing"/>
        <w:spacing w:line="360" w:lineRule="auto"/>
        <w:jc w:val="both"/>
        <w:rPr>
          <w:rFonts w:ascii="Lucida Fax" w:hAnsi="Lucida Fax"/>
          <w:sz w:val="24"/>
          <w:szCs w:val="24"/>
        </w:rPr>
      </w:pPr>
      <w:r>
        <w:rPr>
          <w:rFonts w:ascii="Lucida Fax" w:hAnsi="Lucida Fax"/>
          <w:sz w:val="24"/>
          <w:szCs w:val="24"/>
        </w:rPr>
        <w:t xml:space="preserve">Learned Counsel also relied on </w:t>
      </w:r>
      <w:proofErr w:type="spellStart"/>
      <w:r w:rsidRPr="00ED682E">
        <w:rPr>
          <w:rFonts w:ascii="Lucida Fax" w:hAnsi="Lucida Fax"/>
          <w:b/>
          <w:i/>
          <w:sz w:val="24"/>
          <w:szCs w:val="24"/>
        </w:rPr>
        <w:t>Musisi</w:t>
      </w:r>
      <w:proofErr w:type="spellEnd"/>
      <w:r w:rsidRPr="00ED682E">
        <w:rPr>
          <w:rFonts w:ascii="Lucida Fax" w:hAnsi="Lucida Fax"/>
          <w:b/>
          <w:i/>
          <w:sz w:val="24"/>
          <w:szCs w:val="24"/>
        </w:rPr>
        <w:t xml:space="preserve"> Gabriel vs. EDCO Ltd &amp; </w:t>
      </w:r>
      <w:proofErr w:type="spellStart"/>
      <w:r w:rsidRPr="00ED682E">
        <w:rPr>
          <w:rFonts w:ascii="Lucida Fax" w:hAnsi="Lucida Fax"/>
          <w:b/>
          <w:i/>
          <w:sz w:val="24"/>
          <w:szCs w:val="24"/>
        </w:rPr>
        <w:t>Anor</w:t>
      </w:r>
      <w:proofErr w:type="spellEnd"/>
      <w:r w:rsidRPr="00ED682E">
        <w:rPr>
          <w:rFonts w:ascii="Lucida Fax" w:hAnsi="Lucida Fax"/>
          <w:b/>
          <w:i/>
          <w:sz w:val="24"/>
          <w:szCs w:val="24"/>
        </w:rPr>
        <w:t>. Misc. Application No. 386 of 2013</w:t>
      </w:r>
      <w:r>
        <w:rPr>
          <w:rFonts w:ascii="Lucida Fax" w:hAnsi="Lucida Fax"/>
          <w:sz w:val="24"/>
          <w:szCs w:val="24"/>
        </w:rPr>
        <w:t xml:space="preserve"> where Hon. Justice Joseph </w:t>
      </w:r>
      <w:proofErr w:type="spellStart"/>
      <w:r>
        <w:rPr>
          <w:rFonts w:ascii="Lucida Fax" w:hAnsi="Lucida Fax"/>
          <w:sz w:val="24"/>
          <w:szCs w:val="24"/>
        </w:rPr>
        <w:t>Murangira</w:t>
      </w:r>
      <w:proofErr w:type="spellEnd"/>
      <w:r>
        <w:rPr>
          <w:rFonts w:ascii="Lucida Fax" w:hAnsi="Lucida Fax"/>
          <w:sz w:val="24"/>
          <w:szCs w:val="24"/>
        </w:rPr>
        <w:t xml:space="preserve"> stated that amendments may be allowed in different circumstances but the principle is to do substantial justice and not to punish them.</w:t>
      </w:r>
    </w:p>
    <w:p w:rsidR="00ED682E" w:rsidRDefault="00ED682E" w:rsidP="00AD2E8B">
      <w:pPr>
        <w:pStyle w:val="NoSpacing"/>
        <w:spacing w:line="360" w:lineRule="auto"/>
        <w:jc w:val="both"/>
        <w:rPr>
          <w:rFonts w:ascii="Lucida Fax" w:hAnsi="Lucida Fax"/>
          <w:sz w:val="24"/>
          <w:szCs w:val="24"/>
        </w:rPr>
      </w:pPr>
    </w:p>
    <w:p w:rsidR="00ED682E" w:rsidRDefault="00ED682E" w:rsidP="00AD2E8B">
      <w:pPr>
        <w:pStyle w:val="NoSpacing"/>
        <w:spacing w:line="360" w:lineRule="auto"/>
        <w:jc w:val="both"/>
        <w:rPr>
          <w:rFonts w:ascii="Lucida Fax" w:hAnsi="Lucida Fax"/>
          <w:sz w:val="24"/>
          <w:szCs w:val="24"/>
        </w:rPr>
      </w:pPr>
      <w:r>
        <w:rPr>
          <w:rFonts w:ascii="Lucida Fax" w:hAnsi="Lucida Fax"/>
          <w:sz w:val="24"/>
          <w:szCs w:val="24"/>
        </w:rPr>
        <w:t>He submitted that the application is brought in good faith and is meant to redirect the Court to determine the real issues in controversy and is meant to avoid multiplicity of proceedings. Further that the Applicant had met, the tests meant to govern the amendment of proceedings.</w:t>
      </w:r>
    </w:p>
    <w:p w:rsidR="00ED682E" w:rsidRDefault="00ED682E" w:rsidP="00AD2E8B">
      <w:pPr>
        <w:pStyle w:val="NoSpacing"/>
        <w:spacing w:line="360" w:lineRule="auto"/>
        <w:jc w:val="both"/>
        <w:rPr>
          <w:rFonts w:ascii="Lucida Fax" w:hAnsi="Lucida Fax"/>
          <w:sz w:val="24"/>
          <w:szCs w:val="24"/>
        </w:rPr>
      </w:pPr>
    </w:p>
    <w:p w:rsidR="00352EFE" w:rsidRDefault="00ED682E" w:rsidP="00AD2E8B">
      <w:pPr>
        <w:pStyle w:val="NoSpacing"/>
        <w:spacing w:line="360" w:lineRule="auto"/>
        <w:jc w:val="both"/>
        <w:rPr>
          <w:rFonts w:ascii="Lucida Fax" w:hAnsi="Lucida Fax"/>
          <w:sz w:val="24"/>
          <w:szCs w:val="24"/>
        </w:rPr>
      </w:pPr>
      <w:r>
        <w:rPr>
          <w:rFonts w:ascii="Lucida Fax" w:hAnsi="Lucida Fax"/>
          <w:sz w:val="24"/>
          <w:szCs w:val="24"/>
        </w:rPr>
        <w:lastRenderedPageBreak/>
        <w:t>Learned Counsel submitted that the admission in issue did not amount to admission in law since the Applicant subsequently denied the allegations of discrimination.</w:t>
      </w:r>
    </w:p>
    <w:p w:rsidR="00352EFE" w:rsidRDefault="00352EFE" w:rsidP="00AD2E8B">
      <w:pPr>
        <w:pStyle w:val="NoSpacing"/>
        <w:spacing w:line="360" w:lineRule="auto"/>
        <w:jc w:val="both"/>
        <w:rPr>
          <w:rFonts w:ascii="Lucida Fax" w:hAnsi="Lucida Fax"/>
          <w:sz w:val="24"/>
          <w:szCs w:val="24"/>
        </w:rPr>
      </w:pPr>
    </w:p>
    <w:p w:rsidR="00352EFE" w:rsidRDefault="00DE7F4B" w:rsidP="00AD2E8B">
      <w:pPr>
        <w:pStyle w:val="NoSpacing"/>
        <w:spacing w:line="360" w:lineRule="auto"/>
        <w:jc w:val="both"/>
        <w:rPr>
          <w:rFonts w:ascii="Lucida Fax" w:hAnsi="Lucida Fax"/>
          <w:sz w:val="24"/>
          <w:szCs w:val="24"/>
        </w:rPr>
      </w:pPr>
      <w:r>
        <w:rPr>
          <w:rFonts w:ascii="Lucida Fax" w:hAnsi="Lucida Fax"/>
          <w:sz w:val="24"/>
          <w:szCs w:val="24"/>
        </w:rPr>
        <w:t xml:space="preserve">The Respondent strongly opposed the Application. </w:t>
      </w:r>
      <w:r w:rsidR="00352EFE">
        <w:rPr>
          <w:rFonts w:ascii="Lucida Fax" w:hAnsi="Lucida Fax"/>
          <w:sz w:val="24"/>
          <w:szCs w:val="24"/>
        </w:rPr>
        <w:t xml:space="preserve">In his submissions, the Respondent submitted that Order 6 rule 8 of the Civil Procedure Rules requires that each Party must deal specifically with each allegation. That even if the Applicant admitted paragraph </w:t>
      </w:r>
      <w:r w:rsidR="006516BA">
        <w:rPr>
          <w:rFonts w:ascii="Lucida Fax" w:hAnsi="Lucida Fax"/>
          <w:sz w:val="24"/>
          <w:szCs w:val="24"/>
        </w:rPr>
        <w:t xml:space="preserve">2 </w:t>
      </w:r>
      <w:r w:rsidR="00352EFE">
        <w:rPr>
          <w:rFonts w:ascii="Lucida Fax" w:hAnsi="Lucida Fax"/>
          <w:sz w:val="24"/>
          <w:szCs w:val="24"/>
        </w:rPr>
        <w:t xml:space="preserve">of the plaint </w:t>
      </w:r>
      <w:r>
        <w:rPr>
          <w:rFonts w:ascii="Lucida Fax" w:hAnsi="Lucida Fax"/>
          <w:sz w:val="24"/>
          <w:szCs w:val="24"/>
        </w:rPr>
        <w:t xml:space="preserve">on discrimination </w:t>
      </w:r>
      <w:r w:rsidR="00352EFE">
        <w:rPr>
          <w:rFonts w:ascii="Lucida Fax" w:hAnsi="Lucida Fax"/>
          <w:sz w:val="24"/>
          <w:szCs w:val="24"/>
        </w:rPr>
        <w:t>and denied paragraph 4 of the plaint</w:t>
      </w:r>
      <w:r>
        <w:rPr>
          <w:rFonts w:ascii="Lucida Fax" w:hAnsi="Lucida Fax"/>
          <w:sz w:val="24"/>
          <w:szCs w:val="24"/>
        </w:rPr>
        <w:t xml:space="preserve"> on discrimination</w:t>
      </w:r>
      <w:r w:rsidR="00352EFE">
        <w:rPr>
          <w:rFonts w:ascii="Lucida Fax" w:hAnsi="Lucida Fax"/>
          <w:sz w:val="24"/>
          <w:szCs w:val="24"/>
        </w:rPr>
        <w:t xml:space="preserve">, they are completely built on different foundations and cannot be taken to hold the same meaning. </w:t>
      </w:r>
      <w:proofErr w:type="gramStart"/>
      <w:r w:rsidR="00352EFE">
        <w:rPr>
          <w:rFonts w:ascii="Lucida Fax" w:hAnsi="Lucida Fax"/>
          <w:sz w:val="24"/>
          <w:szCs w:val="24"/>
        </w:rPr>
        <w:t>Further that there cannot be a half denial and an admission on the same fact of discrimination in the same suit.</w:t>
      </w:r>
      <w:proofErr w:type="gramEnd"/>
    </w:p>
    <w:p w:rsidR="00352EFE" w:rsidRDefault="00352EFE" w:rsidP="00AD2E8B">
      <w:pPr>
        <w:pStyle w:val="NoSpacing"/>
        <w:spacing w:line="360" w:lineRule="auto"/>
        <w:jc w:val="both"/>
        <w:rPr>
          <w:rFonts w:ascii="Lucida Fax" w:hAnsi="Lucida Fax"/>
          <w:sz w:val="24"/>
          <w:szCs w:val="24"/>
        </w:rPr>
      </w:pPr>
    </w:p>
    <w:p w:rsidR="005827CB" w:rsidRDefault="00352EFE" w:rsidP="00AD2E8B">
      <w:pPr>
        <w:pStyle w:val="NoSpacing"/>
        <w:spacing w:line="360" w:lineRule="auto"/>
        <w:jc w:val="both"/>
        <w:rPr>
          <w:rFonts w:ascii="Lucida Fax" w:hAnsi="Lucida Fax"/>
          <w:sz w:val="24"/>
          <w:szCs w:val="24"/>
        </w:rPr>
      </w:pPr>
      <w:r>
        <w:rPr>
          <w:rFonts w:ascii="Lucida Fax" w:hAnsi="Lucida Fax"/>
          <w:sz w:val="24"/>
          <w:szCs w:val="24"/>
        </w:rPr>
        <w:t xml:space="preserve">The Respondent argued that this is proof to show that there is no genuine issue of material facts to maintain an answer. He cited the case of </w:t>
      </w:r>
      <w:proofErr w:type="spellStart"/>
      <w:r w:rsidRPr="00352EFE">
        <w:rPr>
          <w:rFonts w:ascii="Lucida Fax" w:hAnsi="Lucida Fax"/>
          <w:b/>
          <w:i/>
          <w:sz w:val="24"/>
          <w:szCs w:val="24"/>
        </w:rPr>
        <w:t>Lissende</w:t>
      </w:r>
      <w:proofErr w:type="spellEnd"/>
      <w:r w:rsidRPr="00352EFE">
        <w:rPr>
          <w:rFonts w:ascii="Lucida Fax" w:hAnsi="Lucida Fax"/>
          <w:b/>
          <w:i/>
          <w:sz w:val="24"/>
          <w:szCs w:val="24"/>
        </w:rPr>
        <w:t xml:space="preserve"> vs. CAV Bosch Ltd: HL 1940</w:t>
      </w:r>
      <w:r>
        <w:rPr>
          <w:rFonts w:ascii="Lucida Fax" w:hAnsi="Lucida Fax"/>
          <w:sz w:val="24"/>
          <w:szCs w:val="24"/>
        </w:rPr>
        <w:t xml:space="preserve"> where it was held that a Party may not blow hot and cold on an issue in the same pleading. He also relied on </w:t>
      </w:r>
      <w:r w:rsidRPr="00352EFE">
        <w:rPr>
          <w:rFonts w:ascii="Lucida Fax" w:hAnsi="Lucida Fax"/>
          <w:b/>
          <w:i/>
          <w:sz w:val="24"/>
          <w:szCs w:val="24"/>
        </w:rPr>
        <w:t xml:space="preserve">Ports Freight Services (U) Ltd vs. Julius </w:t>
      </w:r>
      <w:proofErr w:type="spellStart"/>
      <w:r w:rsidRPr="00352EFE">
        <w:rPr>
          <w:rFonts w:ascii="Lucida Fax" w:hAnsi="Lucida Fax"/>
          <w:b/>
          <w:i/>
          <w:sz w:val="24"/>
          <w:szCs w:val="24"/>
        </w:rPr>
        <w:t>Kamwany</w:t>
      </w:r>
      <w:proofErr w:type="spellEnd"/>
      <w:r w:rsidRPr="00352EFE">
        <w:rPr>
          <w:rFonts w:ascii="Lucida Fax" w:hAnsi="Lucida Fax"/>
          <w:b/>
          <w:i/>
          <w:sz w:val="24"/>
          <w:szCs w:val="24"/>
        </w:rPr>
        <w:t xml:space="preserve"> and others (1996) KALR 489</w:t>
      </w:r>
      <w:r>
        <w:rPr>
          <w:rFonts w:ascii="Lucida Fax" w:hAnsi="Lucida Fax"/>
          <w:sz w:val="24"/>
          <w:szCs w:val="24"/>
        </w:rPr>
        <w:t xml:space="preserve"> where it was held that the admission and half-hearted den</w:t>
      </w:r>
      <w:r w:rsidR="005827CB">
        <w:rPr>
          <w:rFonts w:ascii="Lucida Fax" w:hAnsi="Lucida Fax"/>
          <w:sz w:val="24"/>
          <w:szCs w:val="24"/>
        </w:rPr>
        <w:t xml:space="preserve">ials of the first Defendant did not disclose answers or defence to the claim. It was also held </w:t>
      </w:r>
      <w:r w:rsidR="006516BA">
        <w:rPr>
          <w:rFonts w:ascii="Lucida Fax" w:hAnsi="Lucida Fax"/>
          <w:sz w:val="24"/>
          <w:szCs w:val="24"/>
        </w:rPr>
        <w:t xml:space="preserve">in that case </w:t>
      </w:r>
      <w:r w:rsidR="005827CB">
        <w:rPr>
          <w:rFonts w:ascii="Lucida Fax" w:hAnsi="Lucida Fax"/>
          <w:sz w:val="24"/>
          <w:szCs w:val="24"/>
        </w:rPr>
        <w:t xml:space="preserve">that the first Defendant’s defence was unmaintainable, </w:t>
      </w:r>
      <w:r w:rsidR="00844E46">
        <w:rPr>
          <w:rFonts w:ascii="Lucida Fax" w:hAnsi="Lucida Fax"/>
          <w:sz w:val="24"/>
          <w:szCs w:val="24"/>
        </w:rPr>
        <w:t>frivolous,</w:t>
      </w:r>
      <w:r w:rsidR="005827CB">
        <w:rPr>
          <w:rFonts w:ascii="Lucida Fax" w:hAnsi="Lucida Fax"/>
          <w:sz w:val="24"/>
          <w:szCs w:val="24"/>
        </w:rPr>
        <w:t xml:space="preserve"> and vexatious and should be struck out. The Respondent also relied on section 57 of the </w:t>
      </w:r>
      <w:r w:rsidR="005827CB" w:rsidRPr="005827CB">
        <w:rPr>
          <w:rFonts w:ascii="Lucida Fax" w:hAnsi="Lucida Fax"/>
          <w:b/>
          <w:i/>
          <w:sz w:val="24"/>
          <w:szCs w:val="24"/>
        </w:rPr>
        <w:t>Evidence Act and Kampala District Land Board and Others vs. National Housing and Construction Corporation SCCA No. 2/2004</w:t>
      </w:r>
      <w:r w:rsidR="005827CB">
        <w:rPr>
          <w:rFonts w:ascii="Lucida Fax" w:hAnsi="Lucida Fax"/>
          <w:sz w:val="24"/>
          <w:szCs w:val="24"/>
        </w:rPr>
        <w:t xml:space="preserve"> and submitted that facts once admitted need no further proof and no longer become an issue.</w:t>
      </w:r>
    </w:p>
    <w:p w:rsidR="005827CB" w:rsidRDefault="005827CB" w:rsidP="00AD2E8B">
      <w:pPr>
        <w:pStyle w:val="NoSpacing"/>
        <w:spacing w:line="360" w:lineRule="auto"/>
        <w:jc w:val="both"/>
        <w:rPr>
          <w:rFonts w:ascii="Lucida Fax" w:hAnsi="Lucida Fax"/>
          <w:sz w:val="24"/>
          <w:szCs w:val="24"/>
        </w:rPr>
      </w:pPr>
    </w:p>
    <w:p w:rsidR="005827CB" w:rsidRDefault="005827CB" w:rsidP="00AD2E8B">
      <w:pPr>
        <w:pStyle w:val="NoSpacing"/>
        <w:spacing w:line="360" w:lineRule="auto"/>
        <w:jc w:val="both"/>
        <w:rPr>
          <w:rFonts w:ascii="Lucida Fax" w:hAnsi="Lucida Fax"/>
          <w:sz w:val="24"/>
          <w:szCs w:val="24"/>
        </w:rPr>
      </w:pPr>
      <w:r>
        <w:rPr>
          <w:rFonts w:ascii="Lucida Fax" w:hAnsi="Lucida Fax"/>
          <w:sz w:val="24"/>
          <w:szCs w:val="24"/>
        </w:rPr>
        <w:t xml:space="preserve">He submitted that the Applicant/Defendant admitted being involved in activities of discrimination of lame in Uganda which offends Article 21 (3) of the Constitution of the Republic of Uganda, and section (3) of the Employment Act 2006. He argued that the Applicant should not be granted any amendment in light of the illegal activities. He also relied on </w:t>
      </w:r>
      <w:proofErr w:type="spellStart"/>
      <w:r w:rsidRPr="005827CB">
        <w:rPr>
          <w:rFonts w:ascii="Lucida Fax" w:hAnsi="Lucida Fax"/>
          <w:b/>
          <w:i/>
          <w:sz w:val="24"/>
          <w:szCs w:val="24"/>
        </w:rPr>
        <w:t>Makula</w:t>
      </w:r>
      <w:proofErr w:type="spellEnd"/>
      <w:r w:rsidRPr="005827CB">
        <w:rPr>
          <w:rFonts w:ascii="Lucida Fax" w:hAnsi="Lucida Fax"/>
          <w:b/>
          <w:i/>
          <w:sz w:val="24"/>
          <w:szCs w:val="24"/>
        </w:rPr>
        <w:t xml:space="preserve"> International Ltd. vs. Cardinal </w:t>
      </w:r>
      <w:proofErr w:type="spellStart"/>
      <w:r w:rsidRPr="005827CB">
        <w:rPr>
          <w:rFonts w:ascii="Lucida Fax" w:hAnsi="Lucida Fax"/>
          <w:b/>
          <w:i/>
          <w:sz w:val="24"/>
          <w:szCs w:val="24"/>
        </w:rPr>
        <w:t>Nsubuga</w:t>
      </w:r>
      <w:proofErr w:type="spellEnd"/>
      <w:r w:rsidRPr="005827CB">
        <w:rPr>
          <w:rFonts w:ascii="Lucida Fax" w:hAnsi="Lucida Fax"/>
          <w:b/>
          <w:i/>
          <w:sz w:val="24"/>
          <w:szCs w:val="24"/>
        </w:rPr>
        <w:t xml:space="preserve"> 1982 HCB</w:t>
      </w:r>
      <w:r w:rsidR="006516BA">
        <w:rPr>
          <w:rFonts w:ascii="Lucida Fax" w:hAnsi="Lucida Fax"/>
          <w:b/>
          <w:i/>
          <w:sz w:val="24"/>
          <w:szCs w:val="24"/>
        </w:rPr>
        <w:t xml:space="preserve"> </w:t>
      </w:r>
      <w:r w:rsidR="006516BA">
        <w:rPr>
          <w:rFonts w:ascii="Lucida Fax" w:hAnsi="Lucida Fax"/>
          <w:sz w:val="24"/>
          <w:szCs w:val="24"/>
        </w:rPr>
        <w:t xml:space="preserve">on this </w:t>
      </w:r>
      <w:r w:rsidR="006516BA">
        <w:rPr>
          <w:rFonts w:ascii="Lucida Fax" w:hAnsi="Lucida Fax"/>
          <w:sz w:val="24"/>
          <w:szCs w:val="24"/>
        </w:rPr>
        <w:lastRenderedPageBreak/>
        <w:t>point</w:t>
      </w:r>
      <w:r>
        <w:rPr>
          <w:rFonts w:ascii="Lucida Fax" w:hAnsi="Lucida Fax"/>
          <w:sz w:val="24"/>
          <w:szCs w:val="24"/>
        </w:rPr>
        <w:t>. He submitted that Parties are bound by their pleadings as per Order 4 rule 1 of the Civil Procedure Rules. He argued that there was no need for an amendment to the description already admitted to be true and correct by the Applicant.</w:t>
      </w:r>
    </w:p>
    <w:p w:rsidR="005827CB" w:rsidRDefault="005827CB" w:rsidP="00AD2E8B">
      <w:pPr>
        <w:pStyle w:val="NoSpacing"/>
        <w:spacing w:line="360" w:lineRule="auto"/>
        <w:jc w:val="both"/>
        <w:rPr>
          <w:rFonts w:ascii="Lucida Fax" w:hAnsi="Lucida Fax"/>
          <w:sz w:val="24"/>
          <w:szCs w:val="24"/>
        </w:rPr>
      </w:pPr>
    </w:p>
    <w:p w:rsidR="005827CB" w:rsidRDefault="005827CB" w:rsidP="00AD2E8B">
      <w:pPr>
        <w:pStyle w:val="NoSpacing"/>
        <w:spacing w:line="360" w:lineRule="auto"/>
        <w:jc w:val="both"/>
        <w:rPr>
          <w:rFonts w:ascii="Lucida Fax" w:hAnsi="Lucida Fax"/>
          <w:sz w:val="24"/>
          <w:szCs w:val="24"/>
        </w:rPr>
      </w:pPr>
      <w:r>
        <w:rPr>
          <w:rFonts w:ascii="Lucida Fax" w:hAnsi="Lucida Fax"/>
          <w:sz w:val="24"/>
          <w:szCs w:val="24"/>
        </w:rPr>
        <w:t>He submitted that though amendments are not prohibited by law, the application to amend its pleadings after the Respondent’s application for Judgment on admission is dishonest and creates injustice on the Respondent’s right to be heard.</w:t>
      </w:r>
    </w:p>
    <w:p w:rsidR="005827CB" w:rsidRDefault="005827CB" w:rsidP="00AD2E8B">
      <w:pPr>
        <w:pStyle w:val="NoSpacing"/>
        <w:spacing w:line="360" w:lineRule="auto"/>
        <w:jc w:val="both"/>
        <w:rPr>
          <w:rFonts w:ascii="Lucida Fax" w:hAnsi="Lucida Fax"/>
          <w:sz w:val="24"/>
          <w:szCs w:val="24"/>
        </w:rPr>
      </w:pPr>
    </w:p>
    <w:p w:rsidR="005827CB" w:rsidRDefault="005827CB" w:rsidP="00AD2E8B">
      <w:pPr>
        <w:pStyle w:val="NoSpacing"/>
        <w:spacing w:line="360" w:lineRule="auto"/>
        <w:jc w:val="both"/>
        <w:rPr>
          <w:rFonts w:ascii="Lucida Fax" w:hAnsi="Lucida Fax"/>
          <w:sz w:val="24"/>
          <w:szCs w:val="24"/>
        </w:rPr>
      </w:pPr>
      <w:r>
        <w:rPr>
          <w:rFonts w:ascii="Lucida Fax" w:hAnsi="Lucida Fax"/>
          <w:sz w:val="24"/>
          <w:szCs w:val="24"/>
        </w:rPr>
        <w:t xml:space="preserve">The Respondent also argued that errors and lapses should not debar a litigant from the pursuit of his rights. He relied on </w:t>
      </w:r>
      <w:r w:rsidRPr="005827CB">
        <w:rPr>
          <w:rFonts w:ascii="Lucida Fax" w:hAnsi="Lucida Fax"/>
          <w:b/>
          <w:i/>
          <w:sz w:val="24"/>
          <w:szCs w:val="24"/>
        </w:rPr>
        <w:t xml:space="preserve">Re Christine </w:t>
      </w:r>
      <w:proofErr w:type="spellStart"/>
      <w:r w:rsidRPr="005827CB">
        <w:rPr>
          <w:rFonts w:ascii="Lucida Fax" w:hAnsi="Lucida Fax"/>
          <w:b/>
          <w:i/>
          <w:sz w:val="24"/>
          <w:szCs w:val="24"/>
        </w:rPr>
        <w:t>Namatovu</w:t>
      </w:r>
      <w:proofErr w:type="spellEnd"/>
      <w:r w:rsidRPr="005827CB">
        <w:rPr>
          <w:rFonts w:ascii="Lucida Fax" w:hAnsi="Lucida Fax"/>
          <w:b/>
          <w:i/>
          <w:sz w:val="24"/>
          <w:szCs w:val="24"/>
        </w:rPr>
        <w:t xml:space="preserve"> </w:t>
      </w:r>
      <w:proofErr w:type="spellStart"/>
      <w:r w:rsidRPr="005827CB">
        <w:rPr>
          <w:rFonts w:ascii="Lucida Fax" w:hAnsi="Lucida Fax"/>
          <w:b/>
          <w:i/>
          <w:sz w:val="24"/>
          <w:szCs w:val="24"/>
        </w:rPr>
        <w:t>Tebajjukira</w:t>
      </w:r>
      <w:proofErr w:type="spellEnd"/>
      <w:r w:rsidRPr="005827CB">
        <w:rPr>
          <w:rFonts w:ascii="Lucida Fax" w:hAnsi="Lucida Fax"/>
          <w:b/>
          <w:i/>
          <w:sz w:val="24"/>
          <w:szCs w:val="24"/>
        </w:rPr>
        <w:t xml:space="preserve"> 1992-93 HCB 85</w:t>
      </w:r>
      <w:r>
        <w:rPr>
          <w:rFonts w:ascii="Lucida Fax" w:hAnsi="Lucida Fax"/>
          <w:sz w:val="24"/>
          <w:szCs w:val="24"/>
        </w:rPr>
        <w:t xml:space="preserve"> on this point.</w:t>
      </w:r>
    </w:p>
    <w:p w:rsidR="005827CB" w:rsidRDefault="005827CB" w:rsidP="00AD2E8B">
      <w:pPr>
        <w:pStyle w:val="NoSpacing"/>
        <w:spacing w:line="360" w:lineRule="auto"/>
        <w:jc w:val="both"/>
        <w:rPr>
          <w:rFonts w:ascii="Lucida Fax" w:hAnsi="Lucida Fax"/>
          <w:sz w:val="24"/>
          <w:szCs w:val="24"/>
        </w:rPr>
      </w:pPr>
    </w:p>
    <w:p w:rsidR="005827CB" w:rsidRDefault="005827CB" w:rsidP="00AD2E8B">
      <w:pPr>
        <w:pStyle w:val="NoSpacing"/>
        <w:spacing w:line="360" w:lineRule="auto"/>
        <w:jc w:val="both"/>
        <w:rPr>
          <w:rFonts w:ascii="Lucida Fax" w:hAnsi="Lucida Fax"/>
          <w:sz w:val="24"/>
          <w:szCs w:val="24"/>
        </w:rPr>
      </w:pPr>
      <w:r>
        <w:rPr>
          <w:rFonts w:ascii="Lucida Fax" w:hAnsi="Lucida Fax"/>
          <w:sz w:val="24"/>
          <w:szCs w:val="24"/>
        </w:rPr>
        <w:t>Further that the allegation of denying the 2</w:t>
      </w:r>
      <w:r w:rsidRPr="005827CB">
        <w:rPr>
          <w:rFonts w:ascii="Lucida Fax" w:hAnsi="Lucida Fax"/>
          <w:sz w:val="24"/>
          <w:szCs w:val="24"/>
          <w:vertAlign w:val="superscript"/>
        </w:rPr>
        <w:t>nd</w:t>
      </w:r>
      <w:r>
        <w:rPr>
          <w:rFonts w:ascii="Lucida Fax" w:hAnsi="Lucida Fax"/>
          <w:sz w:val="24"/>
          <w:szCs w:val="24"/>
        </w:rPr>
        <w:t xml:space="preserve"> paragraph of the Written Statement of Defence is a new allegation of fact which will occasion injustice on the Respondent. The Respondent submitted that the Applicant had no excuse that they did not understand as the phraseology in paragraph 2 was written in clear English. Further that there is no evidence that the Respondent adopted that phraseology in order to mislead the Applicant.</w:t>
      </w:r>
    </w:p>
    <w:p w:rsidR="005827CB" w:rsidRDefault="005827CB" w:rsidP="00AD2E8B">
      <w:pPr>
        <w:pStyle w:val="NoSpacing"/>
        <w:spacing w:line="360" w:lineRule="auto"/>
        <w:jc w:val="both"/>
        <w:rPr>
          <w:rFonts w:ascii="Lucida Fax" w:hAnsi="Lucida Fax"/>
          <w:sz w:val="24"/>
          <w:szCs w:val="24"/>
        </w:rPr>
      </w:pPr>
    </w:p>
    <w:p w:rsidR="005827CB" w:rsidRDefault="005827CB" w:rsidP="00AD2E8B">
      <w:pPr>
        <w:pStyle w:val="NoSpacing"/>
        <w:spacing w:line="360" w:lineRule="auto"/>
        <w:jc w:val="both"/>
        <w:rPr>
          <w:rFonts w:ascii="Lucida Fax" w:hAnsi="Lucida Fax"/>
          <w:sz w:val="24"/>
          <w:szCs w:val="24"/>
        </w:rPr>
      </w:pPr>
      <w:r>
        <w:rPr>
          <w:rFonts w:ascii="Lucida Fax" w:hAnsi="Lucida Fax"/>
          <w:sz w:val="24"/>
          <w:szCs w:val="24"/>
        </w:rPr>
        <w:t>The Respondent submitted that the Applicant only seeks to amend paragraph 5 in his application but has gone ahead to amend paragraph 5 as well.</w:t>
      </w:r>
      <w:r w:rsidR="00354B3B">
        <w:rPr>
          <w:rFonts w:ascii="Lucida Fax" w:hAnsi="Lucida Fax"/>
          <w:sz w:val="24"/>
          <w:szCs w:val="24"/>
        </w:rPr>
        <w:t xml:space="preserve"> The Respondent also submitted that if the Court is to grant this amendment, then it should be on condition that the Applicant should cater for medical expenses of the Respondent in addition to paying his monthly salary prior to termination to support the Respondent who was incapacitated while working with the Applicant Company.</w:t>
      </w:r>
    </w:p>
    <w:p w:rsidR="008E30FF" w:rsidRDefault="008E30FF" w:rsidP="008E30FF">
      <w:pPr>
        <w:pStyle w:val="NoSpacing"/>
        <w:spacing w:line="360" w:lineRule="auto"/>
        <w:jc w:val="both"/>
        <w:rPr>
          <w:rFonts w:ascii="Lucida Fax" w:hAnsi="Lucida Fax"/>
          <w:sz w:val="24"/>
          <w:szCs w:val="24"/>
        </w:rPr>
      </w:pPr>
    </w:p>
    <w:p w:rsidR="008E30FF" w:rsidRPr="008E30FF" w:rsidRDefault="008E30FF" w:rsidP="008E30FF">
      <w:pPr>
        <w:pStyle w:val="NoSpacing"/>
        <w:spacing w:line="360" w:lineRule="auto"/>
        <w:jc w:val="center"/>
        <w:rPr>
          <w:rFonts w:ascii="Lucida Fax" w:hAnsi="Lucida Fax"/>
          <w:b/>
          <w:sz w:val="28"/>
          <w:szCs w:val="28"/>
        </w:rPr>
      </w:pPr>
      <w:r w:rsidRPr="008E30FF">
        <w:rPr>
          <w:rFonts w:ascii="Lucida Fax" w:hAnsi="Lucida Fax"/>
          <w:b/>
          <w:sz w:val="28"/>
          <w:szCs w:val="28"/>
        </w:rPr>
        <w:t>RULING</w:t>
      </w:r>
    </w:p>
    <w:p w:rsidR="00354B3B" w:rsidRDefault="00354B3B" w:rsidP="00AD2E8B">
      <w:pPr>
        <w:pStyle w:val="NoSpacing"/>
        <w:spacing w:line="360" w:lineRule="auto"/>
        <w:jc w:val="both"/>
        <w:rPr>
          <w:rFonts w:ascii="Lucida Fax" w:hAnsi="Lucida Fax"/>
          <w:sz w:val="24"/>
          <w:szCs w:val="24"/>
        </w:rPr>
      </w:pPr>
      <w:r>
        <w:rPr>
          <w:rFonts w:ascii="Lucida Fax" w:hAnsi="Lucida Fax"/>
          <w:sz w:val="24"/>
          <w:szCs w:val="24"/>
        </w:rPr>
        <w:t xml:space="preserve">The brief facts are that the Respondent, </w:t>
      </w:r>
      <w:proofErr w:type="spellStart"/>
      <w:r>
        <w:rPr>
          <w:rFonts w:ascii="Lucida Fax" w:hAnsi="Lucida Fax"/>
          <w:sz w:val="24"/>
          <w:szCs w:val="24"/>
        </w:rPr>
        <w:t>Onguko</w:t>
      </w:r>
      <w:proofErr w:type="spellEnd"/>
      <w:r>
        <w:rPr>
          <w:rFonts w:ascii="Lucida Fax" w:hAnsi="Lucida Fax"/>
          <w:sz w:val="24"/>
          <w:szCs w:val="24"/>
        </w:rPr>
        <w:t xml:space="preserve"> Jimmy, filed a suit against </w:t>
      </w:r>
      <w:proofErr w:type="spellStart"/>
      <w:r>
        <w:rPr>
          <w:rFonts w:ascii="Lucida Fax" w:hAnsi="Lucida Fax"/>
          <w:sz w:val="24"/>
          <w:szCs w:val="24"/>
        </w:rPr>
        <w:t>Umeme</w:t>
      </w:r>
      <w:proofErr w:type="spellEnd"/>
      <w:r>
        <w:rPr>
          <w:rFonts w:ascii="Lucida Fax" w:hAnsi="Lucida Fax"/>
          <w:sz w:val="24"/>
          <w:szCs w:val="24"/>
        </w:rPr>
        <w:t xml:space="preserve"> Limited the </w:t>
      </w:r>
      <w:r w:rsidR="006516BA">
        <w:rPr>
          <w:rFonts w:ascii="Lucida Fax" w:hAnsi="Lucida Fax"/>
          <w:sz w:val="24"/>
          <w:szCs w:val="24"/>
        </w:rPr>
        <w:t>(</w:t>
      </w:r>
      <w:r>
        <w:rPr>
          <w:rFonts w:ascii="Lucida Fax" w:hAnsi="Lucida Fax"/>
          <w:sz w:val="24"/>
          <w:szCs w:val="24"/>
        </w:rPr>
        <w:t>Applicant</w:t>
      </w:r>
      <w:r w:rsidR="006516BA">
        <w:rPr>
          <w:rFonts w:ascii="Lucida Fax" w:hAnsi="Lucida Fax"/>
          <w:sz w:val="24"/>
          <w:szCs w:val="24"/>
        </w:rPr>
        <w:t>)</w:t>
      </w:r>
      <w:r>
        <w:rPr>
          <w:rFonts w:ascii="Lucida Fax" w:hAnsi="Lucida Fax"/>
          <w:sz w:val="24"/>
          <w:szCs w:val="24"/>
        </w:rPr>
        <w:t xml:space="preserve"> for </w:t>
      </w:r>
      <w:proofErr w:type="spellStart"/>
      <w:r>
        <w:rPr>
          <w:rFonts w:ascii="Lucida Fax" w:hAnsi="Lucida Fax"/>
          <w:sz w:val="24"/>
          <w:szCs w:val="24"/>
        </w:rPr>
        <w:t>declatory</w:t>
      </w:r>
      <w:proofErr w:type="spellEnd"/>
      <w:r>
        <w:rPr>
          <w:rFonts w:ascii="Lucida Fax" w:hAnsi="Lucida Fax"/>
          <w:sz w:val="24"/>
          <w:szCs w:val="24"/>
        </w:rPr>
        <w:t xml:space="preserve"> orders that the </w:t>
      </w:r>
      <w:r>
        <w:rPr>
          <w:rFonts w:ascii="Lucida Fax" w:hAnsi="Lucida Fax"/>
          <w:sz w:val="24"/>
          <w:szCs w:val="24"/>
        </w:rPr>
        <w:lastRenderedPageBreak/>
        <w:t xml:space="preserve">Plaintiff was unlawfully terminated from his job, general </w:t>
      </w:r>
      <w:r w:rsidR="008E30FF">
        <w:rPr>
          <w:rFonts w:ascii="Lucida Fax" w:hAnsi="Lucida Fax"/>
          <w:sz w:val="24"/>
          <w:szCs w:val="24"/>
        </w:rPr>
        <w:t>damages,</w:t>
      </w:r>
      <w:r>
        <w:rPr>
          <w:rFonts w:ascii="Lucida Fax" w:hAnsi="Lucida Fax"/>
          <w:sz w:val="24"/>
          <w:szCs w:val="24"/>
        </w:rPr>
        <w:t xml:space="preserve"> and special damages, punitive and exemplary damages among others. In the second paragraph of the plaint, the Plaintiff-Respondent </w:t>
      </w:r>
      <w:r w:rsidR="006516BA">
        <w:rPr>
          <w:rFonts w:ascii="Lucida Fax" w:hAnsi="Lucida Fax"/>
          <w:sz w:val="24"/>
          <w:szCs w:val="24"/>
        </w:rPr>
        <w:t xml:space="preserve">(Plaintiff) </w:t>
      </w:r>
      <w:r>
        <w:rPr>
          <w:rFonts w:ascii="Lucida Fax" w:hAnsi="Lucida Fax"/>
          <w:sz w:val="24"/>
          <w:szCs w:val="24"/>
        </w:rPr>
        <w:t>stated</w:t>
      </w:r>
      <w:proofErr w:type="gramStart"/>
      <w:r>
        <w:rPr>
          <w:rFonts w:ascii="Lucida Fax" w:hAnsi="Lucida Fax"/>
          <w:sz w:val="24"/>
          <w:szCs w:val="24"/>
        </w:rPr>
        <w:t>;</w:t>
      </w:r>
      <w:proofErr w:type="gramEnd"/>
    </w:p>
    <w:p w:rsidR="00354B3B" w:rsidRDefault="00354B3B" w:rsidP="00AD2E8B">
      <w:pPr>
        <w:pStyle w:val="NoSpacing"/>
        <w:spacing w:line="360" w:lineRule="auto"/>
        <w:jc w:val="both"/>
        <w:rPr>
          <w:rFonts w:ascii="Lucida Fax" w:hAnsi="Lucida Fax"/>
          <w:sz w:val="24"/>
          <w:szCs w:val="24"/>
        </w:rPr>
      </w:pPr>
      <w:r>
        <w:rPr>
          <w:rFonts w:ascii="Lucida Fax" w:hAnsi="Lucida Fax"/>
          <w:sz w:val="24"/>
          <w:szCs w:val="24"/>
        </w:rPr>
        <w:t>“</w:t>
      </w:r>
      <w:r w:rsidRPr="00354B3B">
        <w:rPr>
          <w:rFonts w:ascii="Lucida Fax" w:hAnsi="Lucida Fax"/>
          <w:i/>
          <w:sz w:val="24"/>
          <w:szCs w:val="24"/>
        </w:rPr>
        <w:t xml:space="preserve">The Defendant is a Company incorporated under the law of Uganda and a limited liability involved in the supply of power and discrimination of lame in the public of Uganda whom the Plaintiff undertakes to </w:t>
      </w:r>
      <w:proofErr w:type="gramStart"/>
      <w:r w:rsidRPr="00354B3B">
        <w:rPr>
          <w:rFonts w:ascii="Lucida Fax" w:hAnsi="Lucida Fax"/>
          <w:i/>
          <w:sz w:val="24"/>
          <w:szCs w:val="24"/>
        </w:rPr>
        <w:t>effect</w:t>
      </w:r>
      <w:proofErr w:type="gramEnd"/>
      <w:r w:rsidRPr="00354B3B">
        <w:rPr>
          <w:rFonts w:ascii="Lucida Fax" w:hAnsi="Lucida Fax"/>
          <w:i/>
          <w:sz w:val="24"/>
          <w:szCs w:val="24"/>
        </w:rPr>
        <w:t xml:space="preserve"> Court process.</w:t>
      </w:r>
      <w:r>
        <w:rPr>
          <w:rFonts w:ascii="Lucida Fax" w:hAnsi="Lucida Fax"/>
          <w:sz w:val="24"/>
          <w:szCs w:val="24"/>
        </w:rPr>
        <w:t xml:space="preserve">” </w:t>
      </w:r>
    </w:p>
    <w:p w:rsidR="00354B3B" w:rsidRDefault="00354B3B" w:rsidP="00AD2E8B">
      <w:pPr>
        <w:pStyle w:val="NoSpacing"/>
        <w:spacing w:line="360" w:lineRule="auto"/>
        <w:jc w:val="both"/>
        <w:rPr>
          <w:rFonts w:ascii="Lucida Fax" w:hAnsi="Lucida Fax"/>
          <w:sz w:val="24"/>
          <w:szCs w:val="24"/>
        </w:rPr>
      </w:pPr>
    </w:p>
    <w:p w:rsidR="00354B3B" w:rsidRDefault="006516BA" w:rsidP="00AD2E8B">
      <w:pPr>
        <w:pStyle w:val="NoSpacing"/>
        <w:spacing w:line="360" w:lineRule="auto"/>
        <w:jc w:val="both"/>
        <w:rPr>
          <w:rFonts w:ascii="Lucida Fax" w:hAnsi="Lucida Fax"/>
          <w:sz w:val="24"/>
          <w:szCs w:val="24"/>
        </w:rPr>
      </w:pPr>
      <w:r>
        <w:rPr>
          <w:rFonts w:ascii="Lucida Fax" w:hAnsi="Lucida Fax"/>
          <w:sz w:val="24"/>
          <w:szCs w:val="24"/>
        </w:rPr>
        <w:t>T</w:t>
      </w:r>
      <w:r w:rsidR="00354B3B">
        <w:rPr>
          <w:rFonts w:ascii="Lucida Fax" w:hAnsi="Lucida Fax"/>
          <w:sz w:val="24"/>
          <w:szCs w:val="24"/>
        </w:rPr>
        <w:t>he Applicant</w:t>
      </w:r>
      <w:r>
        <w:rPr>
          <w:rFonts w:ascii="Lucida Fax" w:hAnsi="Lucida Fax"/>
          <w:sz w:val="24"/>
          <w:szCs w:val="24"/>
        </w:rPr>
        <w:t xml:space="preserve"> (</w:t>
      </w:r>
      <w:r w:rsidR="00354B3B">
        <w:rPr>
          <w:rFonts w:ascii="Lucida Fax" w:hAnsi="Lucida Fax"/>
          <w:sz w:val="24"/>
          <w:szCs w:val="24"/>
        </w:rPr>
        <w:t>Defendant</w:t>
      </w:r>
      <w:r>
        <w:rPr>
          <w:rFonts w:ascii="Lucida Fax" w:hAnsi="Lucida Fax"/>
          <w:sz w:val="24"/>
          <w:szCs w:val="24"/>
        </w:rPr>
        <w:t>) in his Written Statement of Defence</w:t>
      </w:r>
      <w:r w:rsidR="00354B3B">
        <w:rPr>
          <w:rFonts w:ascii="Lucida Fax" w:hAnsi="Lucida Fax"/>
          <w:sz w:val="24"/>
          <w:szCs w:val="24"/>
        </w:rPr>
        <w:t xml:space="preserve"> admitted th</w:t>
      </w:r>
      <w:r>
        <w:rPr>
          <w:rFonts w:ascii="Lucida Fax" w:hAnsi="Lucida Fax"/>
          <w:sz w:val="24"/>
          <w:szCs w:val="24"/>
        </w:rPr>
        <w:t>is</w:t>
      </w:r>
      <w:r w:rsidR="00354B3B">
        <w:rPr>
          <w:rFonts w:ascii="Lucida Fax" w:hAnsi="Lucida Fax"/>
          <w:sz w:val="24"/>
          <w:szCs w:val="24"/>
        </w:rPr>
        <w:t xml:space="preserve"> 2</w:t>
      </w:r>
      <w:r w:rsidR="00354B3B" w:rsidRPr="00354B3B">
        <w:rPr>
          <w:rFonts w:ascii="Lucida Fax" w:hAnsi="Lucida Fax"/>
          <w:sz w:val="24"/>
          <w:szCs w:val="24"/>
          <w:vertAlign w:val="superscript"/>
        </w:rPr>
        <w:t>nd</w:t>
      </w:r>
      <w:r>
        <w:rPr>
          <w:rFonts w:ascii="Lucida Fax" w:hAnsi="Lucida Fax"/>
          <w:sz w:val="24"/>
          <w:szCs w:val="24"/>
        </w:rPr>
        <w:t xml:space="preserve"> paragraph</w:t>
      </w:r>
      <w:r w:rsidR="00354B3B">
        <w:rPr>
          <w:rFonts w:ascii="Lucida Fax" w:hAnsi="Lucida Fax"/>
          <w:sz w:val="24"/>
          <w:szCs w:val="24"/>
        </w:rPr>
        <w:t xml:space="preserve"> of the plaint.</w:t>
      </w:r>
    </w:p>
    <w:p w:rsidR="00354B3B" w:rsidRDefault="00354B3B" w:rsidP="00AD2E8B">
      <w:pPr>
        <w:pStyle w:val="NoSpacing"/>
        <w:spacing w:line="360" w:lineRule="auto"/>
        <w:jc w:val="both"/>
        <w:rPr>
          <w:rFonts w:ascii="Lucida Fax" w:hAnsi="Lucida Fax"/>
          <w:sz w:val="24"/>
          <w:szCs w:val="24"/>
        </w:rPr>
      </w:pPr>
    </w:p>
    <w:p w:rsidR="00354B3B" w:rsidRDefault="00354B3B" w:rsidP="00AD2E8B">
      <w:pPr>
        <w:pStyle w:val="NoSpacing"/>
        <w:spacing w:line="360" w:lineRule="auto"/>
        <w:jc w:val="both"/>
        <w:rPr>
          <w:rFonts w:ascii="Lucida Fax" w:hAnsi="Lucida Fax"/>
          <w:sz w:val="24"/>
          <w:szCs w:val="24"/>
        </w:rPr>
      </w:pPr>
      <w:r>
        <w:rPr>
          <w:rFonts w:ascii="Lucida Fax" w:hAnsi="Lucida Fax"/>
          <w:sz w:val="24"/>
          <w:szCs w:val="24"/>
        </w:rPr>
        <w:t>On this basis, the Respondent (Plaintiff) applied for a Judgment on admission under Order 13 rule 6 of the Civil Procedure Rules</w:t>
      </w:r>
      <w:r w:rsidR="006516BA">
        <w:rPr>
          <w:rFonts w:ascii="Lucida Fax" w:hAnsi="Lucida Fax"/>
          <w:sz w:val="24"/>
          <w:szCs w:val="24"/>
        </w:rPr>
        <w:t xml:space="preserve"> and</w:t>
      </w:r>
      <w:r>
        <w:rPr>
          <w:rFonts w:ascii="Lucida Fax" w:hAnsi="Lucida Fax"/>
          <w:sz w:val="24"/>
          <w:szCs w:val="24"/>
        </w:rPr>
        <w:t xml:space="preserve"> Section 57 of the Evidence Act. He prayed that since the Applicant had admitted liability, the suit should be set down for formal proof to determine the extent of </w:t>
      </w:r>
      <w:proofErr w:type="spellStart"/>
      <w:r>
        <w:rPr>
          <w:rFonts w:ascii="Lucida Fax" w:hAnsi="Lucida Fax"/>
          <w:sz w:val="24"/>
          <w:szCs w:val="24"/>
        </w:rPr>
        <w:t>Onguko</w:t>
      </w:r>
      <w:proofErr w:type="spellEnd"/>
      <w:r>
        <w:rPr>
          <w:rFonts w:ascii="Lucida Fax" w:hAnsi="Lucida Fax"/>
          <w:sz w:val="24"/>
          <w:szCs w:val="24"/>
        </w:rPr>
        <w:t xml:space="preserve"> Jimmy’s claims against UMEME Limited. The Applicant</w:t>
      </w:r>
      <w:r w:rsidR="006516BA">
        <w:rPr>
          <w:rFonts w:ascii="Lucida Fax" w:hAnsi="Lucida Fax"/>
          <w:sz w:val="24"/>
          <w:szCs w:val="24"/>
        </w:rPr>
        <w:t>, on being served with that application,</w:t>
      </w:r>
      <w:r>
        <w:rPr>
          <w:rFonts w:ascii="Lucida Fax" w:hAnsi="Lucida Fax"/>
          <w:sz w:val="24"/>
          <w:szCs w:val="24"/>
        </w:rPr>
        <w:t xml:space="preserve"> now applies to amend the second paragraph of its Written Statement of Defence.</w:t>
      </w:r>
    </w:p>
    <w:p w:rsidR="008E30FF" w:rsidRDefault="008E30FF" w:rsidP="00AD2E8B">
      <w:pPr>
        <w:pStyle w:val="NoSpacing"/>
        <w:spacing w:line="360" w:lineRule="auto"/>
        <w:jc w:val="both"/>
        <w:rPr>
          <w:rFonts w:ascii="Lucida Fax" w:hAnsi="Lucida Fax"/>
          <w:sz w:val="24"/>
          <w:szCs w:val="24"/>
        </w:rPr>
      </w:pPr>
    </w:p>
    <w:p w:rsidR="008E30FF" w:rsidRDefault="008E30FF" w:rsidP="00AD2E8B">
      <w:pPr>
        <w:pStyle w:val="NoSpacing"/>
        <w:spacing w:line="360" w:lineRule="auto"/>
        <w:jc w:val="both"/>
        <w:rPr>
          <w:rFonts w:ascii="Lucida Fax" w:hAnsi="Lucida Fax"/>
          <w:sz w:val="24"/>
          <w:szCs w:val="24"/>
        </w:rPr>
      </w:pPr>
      <w:r>
        <w:rPr>
          <w:rFonts w:ascii="Lucida Fax" w:hAnsi="Lucida Fax"/>
          <w:sz w:val="24"/>
          <w:szCs w:val="24"/>
        </w:rPr>
        <w:t xml:space="preserve">I have carefully considered the application, supporting affidavit and the submissions of Counsel. The issue for determination is whether the amendment should be allowed. The general rule is that amendments to pleadings should be allowed at any stage of proceedings where Court is satisfied that the amendment will assist Court and the Parties to determine the real question and no injustice will be occasioned on the opposite Party. </w:t>
      </w:r>
      <w:r w:rsidRPr="006516BA">
        <w:rPr>
          <w:rFonts w:ascii="Lucida Fax" w:hAnsi="Lucida Fax"/>
          <w:i/>
          <w:sz w:val="24"/>
          <w:szCs w:val="24"/>
        </w:rPr>
        <w:t>See Order 6 rule 19 of the Civil Procedure Rule</w:t>
      </w:r>
      <w:r>
        <w:rPr>
          <w:rFonts w:ascii="Lucida Fax" w:hAnsi="Lucida Fax"/>
          <w:sz w:val="24"/>
          <w:szCs w:val="24"/>
        </w:rPr>
        <w:t xml:space="preserve">s. See also </w:t>
      </w:r>
      <w:r w:rsidRPr="008E30FF">
        <w:rPr>
          <w:rFonts w:ascii="Lucida Fax" w:hAnsi="Lucida Fax"/>
          <w:b/>
          <w:i/>
          <w:sz w:val="24"/>
          <w:szCs w:val="24"/>
        </w:rPr>
        <w:t>Kampala City Council vs. Value Market Services Ltd (HCMA, 8/2007)</w:t>
      </w:r>
      <w:r>
        <w:rPr>
          <w:rFonts w:ascii="Lucida Fax" w:hAnsi="Lucida Fax"/>
          <w:sz w:val="24"/>
          <w:szCs w:val="24"/>
        </w:rPr>
        <w:t>.</w:t>
      </w:r>
    </w:p>
    <w:p w:rsidR="008E30FF" w:rsidRDefault="008E30FF" w:rsidP="00AD2E8B">
      <w:pPr>
        <w:pStyle w:val="NoSpacing"/>
        <w:spacing w:line="360" w:lineRule="auto"/>
        <w:jc w:val="both"/>
        <w:rPr>
          <w:rFonts w:ascii="Lucida Fax" w:hAnsi="Lucida Fax"/>
          <w:sz w:val="24"/>
          <w:szCs w:val="24"/>
        </w:rPr>
      </w:pPr>
    </w:p>
    <w:p w:rsidR="008E30FF" w:rsidRDefault="008E30FF" w:rsidP="00AD2E8B">
      <w:pPr>
        <w:pStyle w:val="NoSpacing"/>
        <w:spacing w:line="360" w:lineRule="auto"/>
        <w:jc w:val="both"/>
        <w:rPr>
          <w:rFonts w:ascii="Lucida Fax" w:hAnsi="Lucida Fax"/>
          <w:sz w:val="24"/>
          <w:szCs w:val="24"/>
        </w:rPr>
      </w:pPr>
      <w:r>
        <w:rPr>
          <w:rFonts w:ascii="Lucida Fax" w:hAnsi="Lucida Fax"/>
          <w:sz w:val="24"/>
          <w:szCs w:val="24"/>
        </w:rPr>
        <w:t xml:space="preserve">Such amendments should be allowed freely unless done in bad faith or occasions prejudice or injustice on the opposite Party which cannot be compensated by way of costs. See </w:t>
      </w:r>
      <w:r w:rsidRPr="008E30FF">
        <w:rPr>
          <w:rFonts w:ascii="Lucida Fax" w:hAnsi="Lucida Fax"/>
          <w:b/>
          <w:i/>
          <w:sz w:val="24"/>
          <w:szCs w:val="24"/>
        </w:rPr>
        <w:t xml:space="preserve">Eastern Bakery vs. </w:t>
      </w:r>
      <w:proofErr w:type="spellStart"/>
      <w:r w:rsidRPr="008E30FF">
        <w:rPr>
          <w:rFonts w:ascii="Lucida Fax" w:hAnsi="Lucida Fax"/>
          <w:b/>
          <w:i/>
          <w:sz w:val="24"/>
          <w:szCs w:val="24"/>
        </w:rPr>
        <w:t>Castelino</w:t>
      </w:r>
      <w:proofErr w:type="spellEnd"/>
      <w:r w:rsidRPr="008E30FF">
        <w:rPr>
          <w:rFonts w:ascii="Lucida Fax" w:hAnsi="Lucida Fax"/>
          <w:b/>
          <w:i/>
          <w:sz w:val="24"/>
          <w:szCs w:val="24"/>
        </w:rPr>
        <w:t xml:space="preserve"> [1958] EA 462 (CAU). </w:t>
      </w:r>
      <w:proofErr w:type="spellStart"/>
      <w:r w:rsidRPr="008E30FF">
        <w:rPr>
          <w:rFonts w:ascii="Lucida Fax" w:hAnsi="Lucida Fax"/>
          <w:b/>
          <w:i/>
          <w:sz w:val="24"/>
          <w:szCs w:val="24"/>
        </w:rPr>
        <w:t>Gaso</w:t>
      </w:r>
      <w:proofErr w:type="spellEnd"/>
      <w:r w:rsidRPr="008E30FF">
        <w:rPr>
          <w:rFonts w:ascii="Lucida Fax" w:hAnsi="Lucida Fax"/>
          <w:b/>
          <w:i/>
          <w:sz w:val="24"/>
          <w:szCs w:val="24"/>
        </w:rPr>
        <w:t xml:space="preserve"> Transport Services (Bus) Ltd vs. </w:t>
      </w:r>
      <w:proofErr w:type="spellStart"/>
      <w:r w:rsidRPr="008E30FF">
        <w:rPr>
          <w:rFonts w:ascii="Lucida Fax" w:hAnsi="Lucida Fax"/>
          <w:b/>
          <w:i/>
          <w:sz w:val="24"/>
          <w:szCs w:val="24"/>
        </w:rPr>
        <w:t>Obene</w:t>
      </w:r>
      <w:proofErr w:type="spellEnd"/>
      <w:r w:rsidRPr="008E30FF">
        <w:rPr>
          <w:rFonts w:ascii="Lucida Fax" w:hAnsi="Lucida Fax"/>
          <w:b/>
          <w:i/>
          <w:sz w:val="24"/>
          <w:szCs w:val="24"/>
        </w:rPr>
        <w:t xml:space="preserve"> [1990-1994] EA 88 at page 96</w:t>
      </w:r>
      <w:r>
        <w:rPr>
          <w:rFonts w:ascii="Lucida Fax" w:hAnsi="Lucida Fax"/>
          <w:sz w:val="24"/>
          <w:szCs w:val="24"/>
        </w:rPr>
        <w:t xml:space="preserve">. </w:t>
      </w:r>
    </w:p>
    <w:p w:rsidR="008E30FF" w:rsidRDefault="008E30FF" w:rsidP="00AD2E8B">
      <w:pPr>
        <w:pStyle w:val="NoSpacing"/>
        <w:spacing w:line="360" w:lineRule="auto"/>
        <w:jc w:val="both"/>
        <w:rPr>
          <w:rFonts w:ascii="Lucida Fax" w:hAnsi="Lucida Fax"/>
          <w:sz w:val="24"/>
          <w:szCs w:val="24"/>
        </w:rPr>
      </w:pPr>
    </w:p>
    <w:p w:rsidR="008E30FF" w:rsidRDefault="008E30FF" w:rsidP="00AD2E8B">
      <w:pPr>
        <w:pStyle w:val="NoSpacing"/>
        <w:spacing w:line="360" w:lineRule="auto"/>
        <w:jc w:val="both"/>
        <w:rPr>
          <w:rFonts w:ascii="Lucida Fax" w:hAnsi="Lucida Fax"/>
          <w:sz w:val="24"/>
          <w:szCs w:val="24"/>
        </w:rPr>
      </w:pPr>
      <w:r>
        <w:rPr>
          <w:rFonts w:ascii="Lucida Fax" w:hAnsi="Lucida Fax"/>
          <w:sz w:val="24"/>
          <w:szCs w:val="24"/>
        </w:rPr>
        <w:t xml:space="preserve">In </w:t>
      </w:r>
      <w:proofErr w:type="spellStart"/>
      <w:r w:rsidRPr="008E30FF">
        <w:rPr>
          <w:rFonts w:ascii="Lucida Fax" w:hAnsi="Lucida Fax"/>
          <w:b/>
          <w:i/>
          <w:sz w:val="24"/>
          <w:szCs w:val="24"/>
        </w:rPr>
        <w:t>Gaso</w:t>
      </w:r>
      <w:proofErr w:type="spellEnd"/>
      <w:r w:rsidRPr="008E30FF">
        <w:rPr>
          <w:rFonts w:ascii="Lucida Fax" w:hAnsi="Lucida Fax"/>
          <w:b/>
          <w:i/>
          <w:sz w:val="24"/>
          <w:szCs w:val="24"/>
        </w:rPr>
        <w:t xml:space="preserve"> Transport Services (Bus) Ltd vs. </w:t>
      </w:r>
      <w:proofErr w:type="spellStart"/>
      <w:r w:rsidRPr="008E30FF">
        <w:rPr>
          <w:rFonts w:ascii="Lucida Fax" w:hAnsi="Lucida Fax"/>
          <w:b/>
          <w:i/>
          <w:sz w:val="24"/>
          <w:szCs w:val="24"/>
        </w:rPr>
        <w:t>Obene</w:t>
      </w:r>
      <w:proofErr w:type="spellEnd"/>
      <w:r w:rsidRPr="008E30FF">
        <w:rPr>
          <w:rFonts w:ascii="Lucida Fax" w:hAnsi="Lucida Fax"/>
          <w:b/>
          <w:i/>
          <w:sz w:val="24"/>
          <w:szCs w:val="24"/>
        </w:rPr>
        <w:t xml:space="preserve"> (</w:t>
      </w:r>
      <w:proofErr w:type="gramStart"/>
      <w:r w:rsidRPr="008E30FF">
        <w:rPr>
          <w:rFonts w:ascii="Lucida Fax" w:hAnsi="Lucida Fax"/>
          <w:b/>
          <w:i/>
          <w:sz w:val="24"/>
          <w:szCs w:val="24"/>
        </w:rPr>
        <w:t>supra)</w:t>
      </w:r>
      <w:proofErr w:type="gramEnd"/>
      <w:r>
        <w:rPr>
          <w:rFonts w:ascii="Lucida Fax" w:hAnsi="Lucida Fax"/>
          <w:sz w:val="24"/>
          <w:szCs w:val="24"/>
        </w:rPr>
        <w:t xml:space="preserve"> it was stated that four principles are recognised as governing the exercise of discretion to allow an amendment. These include that:</w:t>
      </w:r>
    </w:p>
    <w:p w:rsidR="008E30FF" w:rsidRPr="006516BA" w:rsidRDefault="008E30FF" w:rsidP="008E30FF">
      <w:pPr>
        <w:pStyle w:val="NoSpacing"/>
        <w:numPr>
          <w:ilvl w:val="0"/>
          <w:numId w:val="2"/>
        </w:numPr>
        <w:spacing w:line="360" w:lineRule="auto"/>
        <w:jc w:val="both"/>
        <w:rPr>
          <w:rFonts w:ascii="Lucida Fax" w:hAnsi="Lucida Fax"/>
          <w:i/>
          <w:sz w:val="24"/>
          <w:szCs w:val="24"/>
        </w:rPr>
      </w:pPr>
      <w:r w:rsidRPr="006516BA">
        <w:rPr>
          <w:rFonts w:ascii="Lucida Fax" w:hAnsi="Lucida Fax"/>
          <w:i/>
          <w:sz w:val="24"/>
          <w:szCs w:val="24"/>
        </w:rPr>
        <w:t>The amendment should not work injustice to the other side. An injury which can be compensated by an award of costs is not treated as an injustice.</w:t>
      </w:r>
    </w:p>
    <w:p w:rsidR="0027043B" w:rsidRPr="006516BA" w:rsidRDefault="0027043B" w:rsidP="0027043B">
      <w:pPr>
        <w:pStyle w:val="NoSpacing"/>
        <w:spacing w:line="360" w:lineRule="auto"/>
        <w:ind w:left="360"/>
        <w:jc w:val="both"/>
        <w:rPr>
          <w:rFonts w:ascii="Lucida Fax" w:hAnsi="Lucida Fax"/>
          <w:i/>
          <w:sz w:val="24"/>
          <w:szCs w:val="24"/>
        </w:rPr>
      </w:pPr>
    </w:p>
    <w:p w:rsidR="008E30FF" w:rsidRPr="006516BA" w:rsidRDefault="008E30FF" w:rsidP="008E30FF">
      <w:pPr>
        <w:pStyle w:val="NoSpacing"/>
        <w:numPr>
          <w:ilvl w:val="0"/>
          <w:numId w:val="2"/>
        </w:numPr>
        <w:spacing w:line="360" w:lineRule="auto"/>
        <w:jc w:val="both"/>
        <w:rPr>
          <w:rFonts w:ascii="Lucida Fax" w:hAnsi="Lucida Fax"/>
          <w:i/>
          <w:sz w:val="24"/>
          <w:szCs w:val="24"/>
        </w:rPr>
      </w:pPr>
      <w:r w:rsidRPr="006516BA">
        <w:rPr>
          <w:rFonts w:ascii="Lucida Fax" w:hAnsi="Lucida Fax"/>
          <w:i/>
          <w:sz w:val="24"/>
          <w:szCs w:val="24"/>
        </w:rPr>
        <w:t>Multiplicity of proceedings should be avoided as far as possible and all amendments which a</w:t>
      </w:r>
      <w:r w:rsidR="0027043B" w:rsidRPr="006516BA">
        <w:rPr>
          <w:rFonts w:ascii="Lucida Fax" w:hAnsi="Lucida Fax"/>
          <w:i/>
          <w:sz w:val="24"/>
          <w:szCs w:val="24"/>
        </w:rPr>
        <w:t>rouse such multiplicity should be allowed.</w:t>
      </w:r>
    </w:p>
    <w:p w:rsidR="0027043B" w:rsidRPr="006516BA" w:rsidRDefault="0027043B" w:rsidP="0027043B">
      <w:pPr>
        <w:pStyle w:val="NoSpacing"/>
        <w:spacing w:line="360" w:lineRule="auto"/>
        <w:jc w:val="both"/>
        <w:rPr>
          <w:rFonts w:ascii="Lucida Fax" w:hAnsi="Lucida Fax"/>
          <w:i/>
          <w:sz w:val="24"/>
          <w:szCs w:val="24"/>
        </w:rPr>
      </w:pPr>
    </w:p>
    <w:p w:rsidR="0027043B" w:rsidRPr="006516BA" w:rsidRDefault="0027043B" w:rsidP="008E30FF">
      <w:pPr>
        <w:pStyle w:val="NoSpacing"/>
        <w:numPr>
          <w:ilvl w:val="0"/>
          <w:numId w:val="2"/>
        </w:numPr>
        <w:spacing w:line="360" w:lineRule="auto"/>
        <w:jc w:val="both"/>
        <w:rPr>
          <w:rFonts w:ascii="Lucida Fax" w:hAnsi="Lucida Fax"/>
          <w:i/>
          <w:sz w:val="24"/>
          <w:szCs w:val="24"/>
        </w:rPr>
      </w:pPr>
      <w:r w:rsidRPr="006516BA">
        <w:rPr>
          <w:rFonts w:ascii="Lucida Fax" w:hAnsi="Lucida Fax"/>
          <w:i/>
          <w:sz w:val="24"/>
          <w:szCs w:val="24"/>
        </w:rPr>
        <w:t>An application which is made mala fide should not be granted.</w:t>
      </w:r>
    </w:p>
    <w:p w:rsidR="0027043B" w:rsidRPr="006516BA" w:rsidRDefault="0027043B" w:rsidP="0027043B">
      <w:pPr>
        <w:pStyle w:val="NoSpacing"/>
        <w:spacing w:line="360" w:lineRule="auto"/>
        <w:jc w:val="both"/>
        <w:rPr>
          <w:rFonts w:ascii="Lucida Fax" w:hAnsi="Lucida Fax"/>
          <w:i/>
          <w:sz w:val="24"/>
          <w:szCs w:val="24"/>
        </w:rPr>
      </w:pPr>
    </w:p>
    <w:p w:rsidR="0027043B" w:rsidRPr="006516BA" w:rsidRDefault="0027043B" w:rsidP="008E30FF">
      <w:pPr>
        <w:pStyle w:val="NoSpacing"/>
        <w:numPr>
          <w:ilvl w:val="0"/>
          <w:numId w:val="2"/>
        </w:numPr>
        <w:spacing w:line="360" w:lineRule="auto"/>
        <w:jc w:val="both"/>
        <w:rPr>
          <w:rFonts w:ascii="Lucida Fax" w:hAnsi="Lucida Fax"/>
          <w:i/>
          <w:sz w:val="24"/>
          <w:szCs w:val="24"/>
        </w:rPr>
      </w:pPr>
      <w:r w:rsidRPr="006516BA">
        <w:rPr>
          <w:rFonts w:ascii="Lucida Fax" w:hAnsi="Lucida Fax"/>
          <w:i/>
          <w:sz w:val="24"/>
          <w:szCs w:val="24"/>
        </w:rPr>
        <w:t>No amendment should be allowed where it is expressly or impliedly prohibited by law.</w:t>
      </w:r>
    </w:p>
    <w:p w:rsidR="0027043B" w:rsidRDefault="0027043B" w:rsidP="0027043B">
      <w:pPr>
        <w:pStyle w:val="ListParagraph"/>
        <w:rPr>
          <w:rFonts w:ascii="Lucida Fax" w:hAnsi="Lucida Fax"/>
          <w:sz w:val="24"/>
          <w:szCs w:val="24"/>
        </w:rPr>
      </w:pPr>
    </w:p>
    <w:p w:rsidR="0027043B" w:rsidRDefault="0027043B" w:rsidP="0027043B">
      <w:pPr>
        <w:pStyle w:val="NoSpacing"/>
        <w:spacing w:line="360" w:lineRule="auto"/>
        <w:jc w:val="both"/>
        <w:rPr>
          <w:rFonts w:ascii="Lucida Fax" w:hAnsi="Lucida Fax"/>
          <w:sz w:val="24"/>
          <w:szCs w:val="24"/>
        </w:rPr>
      </w:pPr>
      <w:r>
        <w:rPr>
          <w:rFonts w:ascii="Lucida Fax" w:hAnsi="Lucida Fax"/>
          <w:sz w:val="24"/>
          <w:szCs w:val="24"/>
        </w:rPr>
        <w:t xml:space="preserve">In the instant case, the Applicant seeks to amend paragraph 2 of its Written Statement of Defence. It is contended for the Applicant that the Applicant’s Counsel did not comprehend the phrase </w:t>
      </w:r>
      <w:r w:rsidRPr="0027043B">
        <w:rPr>
          <w:rFonts w:ascii="Lucida Fax" w:hAnsi="Lucida Fax"/>
          <w:i/>
          <w:sz w:val="24"/>
          <w:szCs w:val="24"/>
        </w:rPr>
        <w:t>‘involved in the discrimination of lame’</w:t>
      </w:r>
      <w:r>
        <w:rPr>
          <w:rFonts w:ascii="Lucida Fax" w:hAnsi="Lucida Fax"/>
          <w:sz w:val="24"/>
          <w:szCs w:val="24"/>
        </w:rPr>
        <w:t xml:space="preserve"> upon perusal of the plaint and thus ended up admitting the paragraph.</w:t>
      </w:r>
    </w:p>
    <w:p w:rsidR="0027043B" w:rsidRDefault="0027043B" w:rsidP="0027043B">
      <w:pPr>
        <w:pStyle w:val="NoSpacing"/>
        <w:spacing w:line="360" w:lineRule="auto"/>
        <w:jc w:val="both"/>
        <w:rPr>
          <w:rFonts w:ascii="Lucida Fax" w:hAnsi="Lucida Fax"/>
          <w:sz w:val="24"/>
          <w:szCs w:val="24"/>
        </w:rPr>
      </w:pPr>
    </w:p>
    <w:p w:rsidR="0027043B" w:rsidRDefault="0027043B" w:rsidP="0027043B">
      <w:pPr>
        <w:pStyle w:val="NoSpacing"/>
        <w:spacing w:line="360" w:lineRule="auto"/>
        <w:jc w:val="both"/>
        <w:rPr>
          <w:rFonts w:ascii="Lucida Fax" w:hAnsi="Lucida Fax"/>
          <w:sz w:val="24"/>
          <w:szCs w:val="24"/>
        </w:rPr>
      </w:pPr>
      <w:r>
        <w:rPr>
          <w:rFonts w:ascii="Lucida Fax" w:hAnsi="Lucida Fax"/>
          <w:sz w:val="24"/>
          <w:szCs w:val="24"/>
        </w:rPr>
        <w:t xml:space="preserve">The Respondent strongly submitted against allowing the amendment and stated the Applicant had admitted being involved in discrimination while at the same time denying it in the same Written Statement of Defence. </w:t>
      </w:r>
      <w:r w:rsidR="006516BA">
        <w:rPr>
          <w:rFonts w:ascii="Lucida Fax" w:hAnsi="Lucida Fax"/>
          <w:sz w:val="24"/>
          <w:szCs w:val="24"/>
        </w:rPr>
        <w:t>Further,</w:t>
      </w:r>
      <w:r>
        <w:rPr>
          <w:rFonts w:ascii="Lucida Fax" w:hAnsi="Lucida Fax"/>
          <w:sz w:val="24"/>
          <w:szCs w:val="24"/>
        </w:rPr>
        <w:t xml:space="preserve"> that this would occasion an injustice on the Respondent since the Applicant had already admitted to the fact in paragraph 2 of the plaint and </w:t>
      </w:r>
      <w:r w:rsidR="006516BA">
        <w:rPr>
          <w:rFonts w:ascii="Lucida Fax" w:hAnsi="Lucida Fax"/>
          <w:sz w:val="24"/>
          <w:szCs w:val="24"/>
        </w:rPr>
        <w:t xml:space="preserve">the Respondent </w:t>
      </w:r>
      <w:r>
        <w:rPr>
          <w:rFonts w:ascii="Lucida Fax" w:hAnsi="Lucida Fax"/>
          <w:sz w:val="24"/>
          <w:szCs w:val="24"/>
        </w:rPr>
        <w:t>had applied for Judgment on admission.</w:t>
      </w:r>
    </w:p>
    <w:p w:rsidR="00917ACF" w:rsidRDefault="00917ACF" w:rsidP="0027043B">
      <w:pPr>
        <w:pStyle w:val="NoSpacing"/>
        <w:spacing w:line="360" w:lineRule="auto"/>
        <w:jc w:val="both"/>
        <w:rPr>
          <w:rFonts w:ascii="Lucida Fax" w:hAnsi="Lucida Fax"/>
          <w:sz w:val="24"/>
          <w:szCs w:val="24"/>
        </w:rPr>
      </w:pPr>
    </w:p>
    <w:p w:rsidR="00917ACF" w:rsidRDefault="00917ACF" w:rsidP="0027043B">
      <w:pPr>
        <w:pStyle w:val="NoSpacing"/>
        <w:spacing w:line="360" w:lineRule="auto"/>
        <w:jc w:val="both"/>
        <w:rPr>
          <w:rFonts w:ascii="Lucida Fax" w:hAnsi="Lucida Fax"/>
          <w:sz w:val="24"/>
          <w:szCs w:val="24"/>
        </w:rPr>
      </w:pPr>
      <w:r>
        <w:rPr>
          <w:rFonts w:ascii="Lucida Fax" w:hAnsi="Lucida Fax"/>
          <w:sz w:val="24"/>
          <w:szCs w:val="24"/>
        </w:rPr>
        <w:t>In this case, the amendment sought by the Applicant is to deny an allegation of fact in paragraph 2 of the plaint that the Applicant is involved in discrimination of the lame.</w:t>
      </w:r>
    </w:p>
    <w:p w:rsidR="00917ACF" w:rsidRDefault="00917ACF" w:rsidP="0027043B">
      <w:pPr>
        <w:pStyle w:val="NoSpacing"/>
        <w:spacing w:line="360" w:lineRule="auto"/>
        <w:jc w:val="both"/>
        <w:rPr>
          <w:rFonts w:ascii="Lucida Fax" w:hAnsi="Lucida Fax"/>
          <w:sz w:val="24"/>
          <w:szCs w:val="24"/>
        </w:rPr>
      </w:pPr>
    </w:p>
    <w:p w:rsidR="00917ACF" w:rsidRDefault="00917ACF" w:rsidP="0027043B">
      <w:pPr>
        <w:pStyle w:val="NoSpacing"/>
        <w:spacing w:line="360" w:lineRule="auto"/>
        <w:jc w:val="both"/>
        <w:rPr>
          <w:rFonts w:ascii="Lucida Fax" w:hAnsi="Lucida Fax"/>
          <w:sz w:val="24"/>
          <w:szCs w:val="24"/>
        </w:rPr>
      </w:pPr>
      <w:r>
        <w:rPr>
          <w:rFonts w:ascii="Lucida Fax" w:hAnsi="Lucida Fax"/>
          <w:sz w:val="24"/>
          <w:szCs w:val="24"/>
        </w:rPr>
        <w:lastRenderedPageBreak/>
        <w:t>I am convinced by the Applicant’s arguments that indeed this was a mistake/error on their part and as submitted by Counsel for the Applicant, the duty of the Court is determine rights of Parties and not punish them for their mistakes.</w:t>
      </w:r>
    </w:p>
    <w:p w:rsidR="00917ACF" w:rsidRDefault="00917ACF" w:rsidP="0027043B">
      <w:pPr>
        <w:pStyle w:val="NoSpacing"/>
        <w:spacing w:line="360" w:lineRule="auto"/>
        <w:jc w:val="both"/>
        <w:rPr>
          <w:rFonts w:ascii="Lucida Fax" w:hAnsi="Lucida Fax"/>
          <w:sz w:val="24"/>
          <w:szCs w:val="24"/>
        </w:rPr>
      </w:pPr>
    </w:p>
    <w:p w:rsidR="00917ACF" w:rsidRDefault="00917ACF" w:rsidP="0027043B">
      <w:pPr>
        <w:pStyle w:val="NoSpacing"/>
        <w:spacing w:line="360" w:lineRule="auto"/>
        <w:jc w:val="both"/>
        <w:rPr>
          <w:rFonts w:ascii="Lucida Fax" w:hAnsi="Lucida Fax"/>
          <w:sz w:val="24"/>
          <w:szCs w:val="24"/>
        </w:rPr>
      </w:pPr>
      <w:r>
        <w:rPr>
          <w:rFonts w:ascii="Lucida Fax" w:hAnsi="Lucida Fax"/>
          <w:sz w:val="24"/>
          <w:szCs w:val="24"/>
        </w:rPr>
        <w:t xml:space="preserve">Further, I am of the opinion that the amendment sought will enable the Court </w:t>
      </w:r>
      <w:r w:rsidR="006516BA">
        <w:rPr>
          <w:rFonts w:ascii="Lucida Fax" w:hAnsi="Lucida Fax"/>
          <w:sz w:val="24"/>
          <w:szCs w:val="24"/>
        </w:rPr>
        <w:t xml:space="preserve">and both Parties </w:t>
      </w:r>
      <w:r>
        <w:rPr>
          <w:rFonts w:ascii="Lucida Fax" w:hAnsi="Lucida Fax"/>
          <w:sz w:val="24"/>
          <w:szCs w:val="24"/>
        </w:rPr>
        <w:t>to effectively and completely adjudicate upon the issue of whether the Respondent was unlawfully dismissed by the Applicant and will highly help to avoid multiplicity of proceedings. The amendment will benefit the Respondent</w:t>
      </w:r>
      <w:r w:rsidR="006516BA">
        <w:rPr>
          <w:rFonts w:ascii="Lucida Fax" w:hAnsi="Lucida Fax"/>
          <w:sz w:val="24"/>
          <w:szCs w:val="24"/>
        </w:rPr>
        <w:t>.</w:t>
      </w:r>
    </w:p>
    <w:p w:rsidR="00917ACF" w:rsidRDefault="00917ACF" w:rsidP="0027043B">
      <w:pPr>
        <w:pStyle w:val="NoSpacing"/>
        <w:spacing w:line="360" w:lineRule="auto"/>
        <w:jc w:val="both"/>
        <w:rPr>
          <w:rFonts w:ascii="Lucida Fax" w:hAnsi="Lucida Fax"/>
          <w:sz w:val="24"/>
          <w:szCs w:val="24"/>
        </w:rPr>
      </w:pPr>
    </w:p>
    <w:p w:rsidR="00917ACF" w:rsidRDefault="00917ACF" w:rsidP="0027043B">
      <w:pPr>
        <w:pStyle w:val="NoSpacing"/>
        <w:spacing w:line="360" w:lineRule="auto"/>
        <w:jc w:val="both"/>
        <w:rPr>
          <w:rFonts w:ascii="Lucida Fax" w:hAnsi="Lucida Fax"/>
          <w:sz w:val="24"/>
          <w:szCs w:val="24"/>
        </w:rPr>
      </w:pPr>
      <w:r>
        <w:rPr>
          <w:rFonts w:ascii="Lucida Fax" w:hAnsi="Lucida Fax"/>
          <w:sz w:val="24"/>
          <w:szCs w:val="24"/>
        </w:rPr>
        <w:t xml:space="preserve">The Respondent’s submissions that the Applicant has already admitted paragraph 2 </w:t>
      </w:r>
      <w:r w:rsidR="006516BA">
        <w:rPr>
          <w:rFonts w:ascii="Lucida Fax" w:hAnsi="Lucida Fax"/>
          <w:sz w:val="24"/>
          <w:szCs w:val="24"/>
        </w:rPr>
        <w:t xml:space="preserve">and </w:t>
      </w:r>
      <w:r>
        <w:rPr>
          <w:rFonts w:ascii="Lucida Fax" w:hAnsi="Lucida Fax"/>
          <w:sz w:val="24"/>
          <w:szCs w:val="24"/>
        </w:rPr>
        <w:t xml:space="preserve">is thus involved in an illegality do not stand as the Applicant seeks to amend this very paragraph. The Respondent </w:t>
      </w:r>
      <w:r w:rsidR="006516BA">
        <w:rPr>
          <w:rFonts w:ascii="Lucida Fax" w:hAnsi="Lucida Fax"/>
          <w:sz w:val="24"/>
          <w:szCs w:val="24"/>
        </w:rPr>
        <w:t>also sought</w:t>
      </w:r>
      <w:r>
        <w:rPr>
          <w:rFonts w:ascii="Lucida Fax" w:hAnsi="Lucida Fax"/>
          <w:sz w:val="24"/>
          <w:szCs w:val="24"/>
        </w:rPr>
        <w:t xml:space="preserve"> to have the Applicant pay his medical costs and a salary until final determination of the suit</w:t>
      </w:r>
      <w:r w:rsidR="006516BA">
        <w:rPr>
          <w:rFonts w:ascii="Lucida Fax" w:hAnsi="Lucida Fax"/>
          <w:sz w:val="24"/>
          <w:szCs w:val="24"/>
        </w:rPr>
        <w:t xml:space="preserve"> was allowed as a pre-condition for allowing the application.</w:t>
      </w:r>
    </w:p>
    <w:p w:rsidR="00917ACF" w:rsidRDefault="00917ACF" w:rsidP="0027043B">
      <w:pPr>
        <w:pStyle w:val="NoSpacing"/>
        <w:spacing w:line="360" w:lineRule="auto"/>
        <w:jc w:val="both"/>
        <w:rPr>
          <w:rFonts w:ascii="Lucida Fax" w:hAnsi="Lucida Fax"/>
          <w:sz w:val="24"/>
          <w:szCs w:val="24"/>
        </w:rPr>
      </w:pPr>
    </w:p>
    <w:p w:rsidR="00917ACF" w:rsidRDefault="00917ACF" w:rsidP="0027043B">
      <w:pPr>
        <w:pStyle w:val="NoSpacing"/>
        <w:spacing w:line="360" w:lineRule="auto"/>
        <w:jc w:val="both"/>
        <w:rPr>
          <w:rFonts w:ascii="Lucida Fax" w:hAnsi="Lucida Fax"/>
          <w:sz w:val="24"/>
          <w:szCs w:val="24"/>
        </w:rPr>
      </w:pPr>
      <w:r>
        <w:rPr>
          <w:rFonts w:ascii="Lucida Fax" w:hAnsi="Lucida Fax"/>
          <w:sz w:val="24"/>
          <w:szCs w:val="24"/>
        </w:rPr>
        <w:t xml:space="preserve">This prayer cannot be granted by the Court at this stage of trial </w:t>
      </w:r>
      <w:r w:rsidR="006516BA">
        <w:rPr>
          <w:rFonts w:ascii="Lucida Fax" w:hAnsi="Lucida Fax"/>
          <w:sz w:val="24"/>
          <w:szCs w:val="24"/>
        </w:rPr>
        <w:t>as</w:t>
      </w:r>
      <w:r>
        <w:rPr>
          <w:rFonts w:ascii="Lucida Fax" w:hAnsi="Lucida Fax"/>
          <w:sz w:val="24"/>
          <w:szCs w:val="24"/>
        </w:rPr>
        <w:t xml:space="preserve"> to do so would be similar to determining the Parties rights before trial and determination of the suit</w:t>
      </w:r>
      <w:r w:rsidR="006516BA">
        <w:rPr>
          <w:rFonts w:ascii="Lucida Fax" w:hAnsi="Lucida Fax"/>
          <w:sz w:val="24"/>
          <w:szCs w:val="24"/>
        </w:rPr>
        <w:t>.</w:t>
      </w:r>
      <w:r>
        <w:rPr>
          <w:rFonts w:ascii="Lucida Fax" w:hAnsi="Lucida Fax"/>
          <w:sz w:val="24"/>
          <w:szCs w:val="24"/>
        </w:rPr>
        <w:t xml:space="preserve"> </w:t>
      </w:r>
      <w:r w:rsidR="006516BA">
        <w:rPr>
          <w:rFonts w:ascii="Lucida Fax" w:hAnsi="Lucida Fax"/>
          <w:sz w:val="24"/>
          <w:szCs w:val="24"/>
        </w:rPr>
        <w:t>This</w:t>
      </w:r>
      <w:r>
        <w:rPr>
          <w:rFonts w:ascii="Lucida Fax" w:hAnsi="Lucida Fax"/>
          <w:sz w:val="24"/>
          <w:szCs w:val="24"/>
        </w:rPr>
        <w:t xml:space="preserve"> would eventually occasion an injustice on the Applicant. Since the Respondent is the Plaintiff, he should let the Court determine the rights of each Party</w:t>
      </w:r>
      <w:r w:rsidR="006516BA">
        <w:rPr>
          <w:rFonts w:ascii="Lucida Fax" w:hAnsi="Lucida Fax"/>
          <w:sz w:val="24"/>
          <w:szCs w:val="24"/>
        </w:rPr>
        <w:t xml:space="preserve"> in the main suit.</w:t>
      </w:r>
    </w:p>
    <w:p w:rsidR="00917ACF" w:rsidRDefault="00917ACF" w:rsidP="0027043B">
      <w:pPr>
        <w:pStyle w:val="NoSpacing"/>
        <w:spacing w:line="360" w:lineRule="auto"/>
        <w:jc w:val="both"/>
        <w:rPr>
          <w:rFonts w:ascii="Lucida Fax" w:hAnsi="Lucida Fax"/>
          <w:sz w:val="24"/>
          <w:szCs w:val="24"/>
        </w:rPr>
      </w:pPr>
    </w:p>
    <w:p w:rsidR="00917ACF" w:rsidRDefault="00917ACF" w:rsidP="0027043B">
      <w:pPr>
        <w:pStyle w:val="NoSpacing"/>
        <w:spacing w:line="360" w:lineRule="auto"/>
        <w:jc w:val="both"/>
        <w:rPr>
          <w:rFonts w:ascii="Lucida Fax" w:hAnsi="Lucida Fax"/>
          <w:sz w:val="24"/>
          <w:szCs w:val="24"/>
        </w:rPr>
      </w:pPr>
      <w:r>
        <w:rPr>
          <w:rFonts w:ascii="Lucida Fax" w:hAnsi="Lucida Fax"/>
          <w:sz w:val="24"/>
          <w:szCs w:val="24"/>
        </w:rPr>
        <w:t xml:space="preserve">I have also perused a copy of the proposed amended Written Statement </w:t>
      </w:r>
      <w:r w:rsidR="00844E46">
        <w:rPr>
          <w:rFonts w:ascii="Lucida Fax" w:hAnsi="Lucida Fax"/>
          <w:sz w:val="24"/>
          <w:szCs w:val="24"/>
        </w:rPr>
        <w:t xml:space="preserve">of Defence. It now reflects the stated amendment. Further, the Respondent’s allegations that paragraph 5 of the original Written Statement of Defence has changed are not true. From my observations, it is only the numbering </w:t>
      </w:r>
      <w:r w:rsidR="00613C8B">
        <w:rPr>
          <w:rFonts w:ascii="Lucida Fax" w:hAnsi="Lucida Fax"/>
          <w:sz w:val="24"/>
          <w:szCs w:val="24"/>
        </w:rPr>
        <w:t>that</w:t>
      </w:r>
      <w:r w:rsidR="00844E46">
        <w:rPr>
          <w:rFonts w:ascii="Lucida Fax" w:hAnsi="Lucida Fax"/>
          <w:sz w:val="24"/>
          <w:szCs w:val="24"/>
        </w:rPr>
        <w:t xml:space="preserve"> changed but the substance of paragraph 5 which is </w:t>
      </w:r>
      <w:r w:rsidR="006516BA">
        <w:rPr>
          <w:rFonts w:ascii="Lucida Fax" w:hAnsi="Lucida Fax"/>
          <w:sz w:val="24"/>
          <w:szCs w:val="24"/>
        </w:rPr>
        <w:t>reflected,</w:t>
      </w:r>
      <w:r w:rsidR="00844E46">
        <w:rPr>
          <w:rFonts w:ascii="Lucida Fax" w:hAnsi="Lucida Fax"/>
          <w:sz w:val="24"/>
          <w:szCs w:val="24"/>
        </w:rPr>
        <w:t xml:space="preserve"> as paragraph 6 in the proposed amend</w:t>
      </w:r>
      <w:r w:rsidR="006516BA">
        <w:rPr>
          <w:rFonts w:ascii="Lucida Fax" w:hAnsi="Lucida Fax"/>
          <w:sz w:val="24"/>
          <w:szCs w:val="24"/>
        </w:rPr>
        <w:t>ed</w:t>
      </w:r>
      <w:r w:rsidR="00844E46">
        <w:rPr>
          <w:rFonts w:ascii="Lucida Fax" w:hAnsi="Lucida Fax"/>
          <w:sz w:val="24"/>
          <w:szCs w:val="24"/>
        </w:rPr>
        <w:t xml:space="preserve"> Written Statement of Defence is still the same. The Applicant only added one more paragraph admitt</w:t>
      </w:r>
      <w:r w:rsidR="00930F31">
        <w:rPr>
          <w:rFonts w:ascii="Lucida Fax" w:hAnsi="Lucida Fax"/>
          <w:sz w:val="24"/>
          <w:szCs w:val="24"/>
        </w:rPr>
        <w:t>ing</w:t>
      </w:r>
      <w:r w:rsidR="00844E46">
        <w:rPr>
          <w:rFonts w:ascii="Lucida Fax" w:hAnsi="Lucida Fax"/>
          <w:sz w:val="24"/>
          <w:szCs w:val="24"/>
        </w:rPr>
        <w:t xml:space="preserve"> paragraph 1 of the plaint thus changing the numbering of paragraphs.</w:t>
      </w:r>
    </w:p>
    <w:p w:rsidR="00930F31" w:rsidRDefault="00930F31" w:rsidP="0027043B">
      <w:pPr>
        <w:pStyle w:val="NoSpacing"/>
        <w:spacing w:line="360" w:lineRule="auto"/>
        <w:jc w:val="both"/>
        <w:rPr>
          <w:rFonts w:ascii="Lucida Fax" w:hAnsi="Lucida Fax"/>
          <w:sz w:val="24"/>
          <w:szCs w:val="24"/>
        </w:rPr>
      </w:pPr>
    </w:p>
    <w:p w:rsidR="00930F31" w:rsidRDefault="00930F31" w:rsidP="0027043B">
      <w:pPr>
        <w:pStyle w:val="NoSpacing"/>
        <w:spacing w:line="360" w:lineRule="auto"/>
        <w:jc w:val="both"/>
        <w:rPr>
          <w:rFonts w:ascii="Lucida Fax" w:hAnsi="Lucida Fax"/>
          <w:sz w:val="24"/>
          <w:szCs w:val="24"/>
        </w:rPr>
      </w:pPr>
      <w:r>
        <w:rPr>
          <w:rFonts w:ascii="Lucida Fax" w:hAnsi="Lucida Fax"/>
          <w:sz w:val="24"/>
          <w:szCs w:val="24"/>
        </w:rPr>
        <w:t>I am also of the opinion that</w:t>
      </w:r>
      <w:r w:rsidR="00A52727">
        <w:rPr>
          <w:rFonts w:ascii="Lucida Fax" w:hAnsi="Lucida Fax"/>
          <w:sz w:val="24"/>
          <w:szCs w:val="24"/>
        </w:rPr>
        <w:t xml:space="preserve"> amending paragraph 2 of the written statement of defence will not introduce new</w:t>
      </w:r>
      <w:r>
        <w:rPr>
          <w:rFonts w:ascii="Lucida Fax" w:hAnsi="Lucida Fax"/>
          <w:sz w:val="24"/>
          <w:szCs w:val="24"/>
        </w:rPr>
        <w:t xml:space="preserve"> allegations of fact. As already acknowledged by the Respondent, the Applicant had already denied being involved in discrimination in paragraph 4 of the </w:t>
      </w:r>
      <w:r w:rsidR="00A52727">
        <w:rPr>
          <w:rFonts w:ascii="Lucida Fax" w:hAnsi="Lucida Fax"/>
          <w:sz w:val="24"/>
          <w:szCs w:val="24"/>
        </w:rPr>
        <w:t xml:space="preserve">original </w:t>
      </w:r>
      <w:r>
        <w:rPr>
          <w:rFonts w:ascii="Lucida Fax" w:hAnsi="Lucida Fax"/>
          <w:sz w:val="24"/>
          <w:szCs w:val="24"/>
        </w:rPr>
        <w:t>Written Statement of Defence. There is therefore no prej</w:t>
      </w:r>
      <w:r w:rsidR="00A52727">
        <w:rPr>
          <w:rFonts w:ascii="Lucida Fax" w:hAnsi="Lucida Fax"/>
          <w:sz w:val="24"/>
          <w:szCs w:val="24"/>
        </w:rPr>
        <w:t>udice to the respondent.</w:t>
      </w:r>
      <w:bookmarkStart w:id="0" w:name="_GoBack"/>
      <w:bookmarkEnd w:id="0"/>
    </w:p>
    <w:p w:rsidR="00844E46" w:rsidRDefault="00844E46" w:rsidP="0027043B">
      <w:pPr>
        <w:pStyle w:val="NoSpacing"/>
        <w:spacing w:line="360" w:lineRule="auto"/>
        <w:jc w:val="both"/>
        <w:rPr>
          <w:rFonts w:ascii="Lucida Fax" w:hAnsi="Lucida Fax"/>
          <w:sz w:val="24"/>
          <w:szCs w:val="24"/>
        </w:rPr>
      </w:pPr>
    </w:p>
    <w:p w:rsidR="00844E46" w:rsidRDefault="00844E46" w:rsidP="0027043B">
      <w:pPr>
        <w:pStyle w:val="NoSpacing"/>
        <w:spacing w:line="360" w:lineRule="auto"/>
        <w:jc w:val="both"/>
        <w:rPr>
          <w:rFonts w:ascii="Lucida Fax" w:hAnsi="Lucida Fax"/>
          <w:sz w:val="24"/>
          <w:szCs w:val="24"/>
        </w:rPr>
      </w:pPr>
      <w:r>
        <w:rPr>
          <w:rFonts w:ascii="Lucida Fax" w:hAnsi="Lucida Fax"/>
          <w:sz w:val="24"/>
          <w:szCs w:val="24"/>
        </w:rPr>
        <w:t xml:space="preserve">In the circumstances, I accordingly allow the application. An amended Written Statement of Defence should be filed within 14 (fourteen) days from the date hereof. </w:t>
      </w:r>
    </w:p>
    <w:p w:rsidR="00844E46" w:rsidRDefault="00844E46" w:rsidP="0027043B">
      <w:pPr>
        <w:pStyle w:val="NoSpacing"/>
        <w:spacing w:line="360" w:lineRule="auto"/>
        <w:jc w:val="both"/>
        <w:rPr>
          <w:rFonts w:ascii="Lucida Fax" w:hAnsi="Lucida Fax"/>
          <w:sz w:val="24"/>
          <w:szCs w:val="24"/>
        </w:rPr>
      </w:pPr>
    </w:p>
    <w:p w:rsidR="00844E46" w:rsidRDefault="00844E46" w:rsidP="0027043B">
      <w:pPr>
        <w:pStyle w:val="NoSpacing"/>
        <w:spacing w:line="360" w:lineRule="auto"/>
        <w:jc w:val="both"/>
        <w:rPr>
          <w:rFonts w:ascii="Lucida Fax" w:hAnsi="Lucida Fax"/>
          <w:sz w:val="24"/>
          <w:szCs w:val="24"/>
        </w:rPr>
      </w:pPr>
      <w:proofErr w:type="gramStart"/>
      <w:r>
        <w:rPr>
          <w:rFonts w:ascii="Lucida Fax" w:hAnsi="Lucida Fax"/>
          <w:sz w:val="24"/>
          <w:szCs w:val="24"/>
        </w:rPr>
        <w:t>Costs in the main cause.</w:t>
      </w:r>
      <w:proofErr w:type="gramEnd"/>
    </w:p>
    <w:p w:rsidR="00844E46" w:rsidRDefault="00844E46" w:rsidP="0027043B">
      <w:pPr>
        <w:pStyle w:val="NoSpacing"/>
        <w:spacing w:line="360" w:lineRule="auto"/>
        <w:jc w:val="both"/>
        <w:rPr>
          <w:rFonts w:ascii="Lucida Fax" w:hAnsi="Lucida Fax"/>
          <w:sz w:val="24"/>
          <w:szCs w:val="24"/>
        </w:rPr>
      </w:pPr>
    </w:p>
    <w:p w:rsidR="00844E46" w:rsidRDefault="00844E46" w:rsidP="0027043B">
      <w:pPr>
        <w:pStyle w:val="NoSpacing"/>
        <w:spacing w:line="360" w:lineRule="auto"/>
        <w:jc w:val="both"/>
        <w:rPr>
          <w:rFonts w:ascii="Lucida Fax" w:hAnsi="Lucida Fax"/>
          <w:sz w:val="24"/>
          <w:szCs w:val="24"/>
        </w:rPr>
      </w:pPr>
      <w:r>
        <w:rPr>
          <w:rFonts w:ascii="Lucida Fax" w:hAnsi="Lucida Fax"/>
          <w:sz w:val="24"/>
          <w:szCs w:val="24"/>
        </w:rPr>
        <w:t>Signed</w:t>
      </w:r>
      <w:proofErr w:type="gramStart"/>
      <w:r>
        <w:rPr>
          <w:rFonts w:ascii="Lucida Fax" w:hAnsi="Lucida Fax"/>
          <w:sz w:val="24"/>
          <w:szCs w:val="24"/>
        </w:rPr>
        <w:t>:…………………………………………………..</w:t>
      </w:r>
      <w:proofErr w:type="gramEnd"/>
    </w:p>
    <w:p w:rsidR="00844E46" w:rsidRPr="00844E46" w:rsidRDefault="00844E46" w:rsidP="0027043B">
      <w:pPr>
        <w:pStyle w:val="NoSpacing"/>
        <w:spacing w:line="360" w:lineRule="auto"/>
        <w:jc w:val="both"/>
        <w:rPr>
          <w:rFonts w:ascii="Lucida Fax" w:hAnsi="Lucida Fax"/>
          <w:b/>
          <w:sz w:val="24"/>
          <w:szCs w:val="24"/>
        </w:rPr>
      </w:pPr>
      <w:r w:rsidRPr="00844E46">
        <w:rPr>
          <w:rFonts w:ascii="Lucida Fax" w:hAnsi="Lucida Fax"/>
          <w:b/>
          <w:sz w:val="24"/>
          <w:szCs w:val="24"/>
        </w:rPr>
        <w:t>Hon. Lady Justice Elizabeth Ibanda Nahamya</w:t>
      </w:r>
    </w:p>
    <w:p w:rsidR="00844E46" w:rsidRPr="00844E46" w:rsidRDefault="00844E46" w:rsidP="0027043B">
      <w:pPr>
        <w:pStyle w:val="NoSpacing"/>
        <w:spacing w:line="360" w:lineRule="auto"/>
        <w:jc w:val="both"/>
        <w:rPr>
          <w:rFonts w:ascii="Lucida Fax" w:hAnsi="Lucida Fax"/>
          <w:b/>
          <w:sz w:val="24"/>
          <w:szCs w:val="24"/>
        </w:rPr>
      </w:pPr>
      <w:r w:rsidRPr="00844E46">
        <w:rPr>
          <w:rFonts w:ascii="Lucida Fax" w:hAnsi="Lucida Fax"/>
          <w:b/>
          <w:sz w:val="24"/>
          <w:szCs w:val="24"/>
        </w:rPr>
        <w:t>J U D G E</w:t>
      </w:r>
    </w:p>
    <w:p w:rsidR="00844E46" w:rsidRDefault="00844E46" w:rsidP="0027043B">
      <w:pPr>
        <w:pStyle w:val="NoSpacing"/>
        <w:spacing w:line="360" w:lineRule="auto"/>
        <w:jc w:val="both"/>
        <w:rPr>
          <w:rFonts w:ascii="Lucida Fax" w:hAnsi="Lucida Fax"/>
          <w:sz w:val="24"/>
          <w:szCs w:val="24"/>
        </w:rPr>
      </w:pPr>
      <w:r>
        <w:rPr>
          <w:rFonts w:ascii="Lucida Fax" w:hAnsi="Lucida Fax"/>
          <w:sz w:val="24"/>
          <w:szCs w:val="24"/>
        </w:rPr>
        <w:t>21</w:t>
      </w:r>
      <w:r w:rsidRPr="00844E46">
        <w:rPr>
          <w:rFonts w:ascii="Lucida Fax" w:hAnsi="Lucida Fax"/>
          <w:sz w:val="24"/>
          <w:szCs w:val="24"/>
          <w:vertAlign w:val="superscript"/>
        </w:rPr>
        <w:t>st</w:t>
      </w:r>
      <w:r>
        <w:rPr>
          <w:rFonts w:ascii="Lucida Fax" w:hAnsi="Lucida Fax"/>
          <w:sz w:val="24"/>
          <w:szCs w:val="24"/>
        </w:rPr>
        <w:t xml:space="preserve"> October 2013</w:t>
      </w:r>
    </w:p>
    <w:p w:rsidR="005827CB" w:rsidRDefault="005827CB" w:rsidP="00AD2E8B">
      <w:pPr>
        <w:pStyle w:val="NoSpacing"/>
        <w:spacing w:line="360" w:lineRule="auto"/>
        <w:jc w:val="both"/>
        <w:rPr>
          <w:rFonts w:ascii="Lucida Fax" w:hAnsi="Lucida Fax"/>
          <w:sz w:val="24"/>
          <w:szCs w:val="24"/>
        </w:rPr>
      </w:pPr>
    </w:p>
    <w:p w:rsidR="00AD2E8B" w:rsidRPr="00AD2E8B" w:rsidRDefault="00AD2E8B" w:rsidP="00AD2E8B">
      <w:pPr>
        <w:pStyle w:val="NoSpacing"/>
        <w:spacing w:line="360" w:lineRule="auto"/>
        <w:jc w:val="both"/>
        <w:rPr>
          <w:rFonts w:ascii="Lucida Fax" w:hAnsi="Lucida Fax"/>
          <w:sz w:val="24"/>
          <w:szCs w:val="24"/>
        </w:rPr>
      </w:pPr>
      <w:r>
        <w:rPr>
          <w:rFonts w:ascii="Lucida Fax" w:hAnsi="Lucida Fax"/>
          <w:sz w:val="24"/>
          <w:szCs w:val="24"/>
        </w:rPr>
        <w:t xml:space="preserve"> </w:t>
      </w:r>
    </w:p>
    <w:sectPr w:rsidR="00AD2E8B" w:rsidRPr="00AD2E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EB" w:rsidRDefault="004549EB" w:rsidP="008E30FF">
      <w:pPr>
        <w:spacing w:after="0" w:line="240" w:lineRule="auto"/>
      </w:pPr>
      <w:r>
        <w:separator/>
      </w:r>
    </w:p>
  </w:endnote>
  <w:endnote w:type="continuationSeparator" w:id="0">
    <w:p w:rsidR="004549EB" w:rsidRDefault="004549EB" w:rsidP="008E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870275"/>
      <w:docPartObj>
        <w:docPartGallery w:val="Page Numbers (Bottom of Page)"/>
        <w:docPartUnique/>
      </w:docPartObj>
    </w:sdtPr>
    <w:sdtEndPr>
      <w:rPr>
        <w:noProof/>
      </w:rPr>
    </w:sdtEndPr>
    <w:sdtContent>
      <w:p w:rsidR="006516BA" w:rsidRDefault="006516BA">
        <w:pPr>
          <w:pStyle w:val="Footer"/>
          <w:jc w:val="right"/>
        </w:pPr>
        <w:r>
          <w:fldChar w:fldCharType="begin"/>
        </w:r>
        <w:r>
          <w:instrText xml:space="preserve"> PAGE   \* MERGEFORMAT </w:instrText>
        </w:r>
        <w:r>
          <w:fldChar w:fldCharType="separate"/>
        </w:r>
        <w:r w:rsidR="00A52727">
          <w:rPr>
            <w:noProof/>
          </w:rPr>
          <w:t>9</w:t>
        </w:r>
        <w:r>
          <w:rPr>
            <w:noProof/>
          </w:rPr>
          <w:fldChar w:fldCharType="end"/>
        </w:r>
      </w:p>
    </w:sdtContent>
  </w:sdt>
  <w:p w:rsidR="006516BA" w:rsidRDefault="0065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EB" w:rsidRDefault="004549EB" w:rsidP="008E30FF">
      <w:pPr>
        <w:spacing w:after="0" w:line="240" w:lineRule="auto"/>
      </w:pPr>
      <w:r>
        <w:separator/>
      </w:r>
    </w:p>
  </w:footnote>
  <w:footnote w:type="continuationSeparator" w:id="0">
    <w:p w:rsidR="004549EB" w:rsidRDefault="004549EB" w:rsidP="008E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00C"/>
    <w:multiLevelType w:val="hybridMultilevel"/>
    <w:tmpl w:val="57664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D53AE2"/>
    <w:multiLevelType w:val="hybridMultilevel"/>
    <w:tmpl w:val="6D0C05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8B"/>
    <w:rsid w:val="0027043B"/>
    <w:rsid w:val="00352EFE"/>
    <w:rsid w:val="00354B3B"/>
    <w:rsid w:val="003D27A6"/>
    <w:rsid w:val="004549EB"/>
    <w:rsid w:val="005827CB"/>
    <w:rsid w:val="005935A4"/>
    <w:rsid w:val="00607D40"/>
    <w:rsid w:val="00613C8B"/>
    <w:rsid w:val="006516BA"/>
    <w:rsid w:val="00844E46"/>
    <w:rsid w:val="008E30FF"/>
    <w:rsid w:val="00917ACF"/>
    <w:rsid w:val="00930F31"/>
    <w:rsid w:val="00A52727"/>
    <w:rsid w:val="00AD2E8B"/>
    <w:rsid w:val="00DE7F4B"/>
    <w:rsid w:val="00ED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8B"/>
    <w:pPr>
      <w:spacing w:after="0" w:line="240" w:lineRule="auto"/>
    </w:pPr>
  </w:style>
  <w:style w:type="paragraph" w:styleId="Header">
    <w:name w:val="header"/>
    <w:basedOn w:val="Normal"/>
    <w:link w:val="HeaderChar"/>
    <w:uiPriority w:val="99"/>
    <w:unhideWhenUsed/>
    <w:rsid w:val="008E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0FF"/>
  </w:style>
  <w:style w:type="paragraph" w:styleId="Footer">
    <w:name w:val="footer"/>
    <w:basedOn w:val="Normal"/>
    <w:link w:val="FooterChar"/>
    <w:uiPriority w:val="99"/>
    <w:unhideWhenUsed/>
    <w:rsid w:val="008E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0FF"/>
  </w:style>
  <w:style w:type="paragraph" w:styleId="ListParagraph">
    <w:name w:val="List Paragraph"/>
    <w:basedOn w:val="Normal"/>
    <w:uiPriority w:val="34"/>
    <w:qFormat/>
    <w:rsid w:val="0027043B"/>
    <w:pPr>
      <w:ind w:left="720"/>
      <w:contextualSpacing/>
    </w:pPr>
  </w:style>
  <w:style w:type="paragraph" w:styleId="BalloonText">
    <w:name w:val="Balloon Text"/>
    <w:basedOn w:val="Normal"/>
    <w:link w:val="BalloonTextChar"/>
    <w:uiPriority w:val="99"/>
    <w:semiHidden/>
    <w:unhideWhenUsed/>
    <w:rsid w:val="0061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8B"/>
    <w:pPr>
      <w:spacing w:after="0" w:line="240" w:lineRule="auto"/>
    </w:pPr>
  </w:style>
  <w:style w:type="paragraph" w:styleId="Header">
    <w:name w:val="header"/>
    <w:basedOn w:val="Normal"/>
    <w:link w:val="HeaderChar"/>
    <w:uiPriority w:val="99"/>
    <w:unhideWhenUsed/>
    <w:rsid w:val="008E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0FF"/>
  </w:style>
  <w:style w:type="paragraph" w:styleId="Footer">
    <w:name w:val="footer"/>
    <w:basedOn w:val="Normal"/>
    <w:link w:val="FooterChar"/>
    <w:uiPriority w:val="99"/>
    <w:unhideWhenUsed/>
    <w:rsid w:val="008E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0FF"/>
  </w:style>
  <w:style w:type="paragraph" w:styleId="ListParagraph">
    <w:name w:val="List Paragraph"/>
    <w:basedOn w:val="Normal"/>
    <w:uiPriority w:val="34"/>
    <w:qFormat/>
    <w:rsid w:val="0027043B"/>
    <w:pPr>
      <w:ind w:left="720"/>
      <w:contextualSpacing/>
    </w:pPr>
  </w:style>
  <w:style w:type="paragraph" w:styleId="BalloonText">
    <w:name w:val="Balloon Text"/>
    <w:basedOn w:val="Normal"/>
    <w:link w:val="BalloonTextChar"/>
    <w:uiPriority w:val="99"/>
    <w:semiHidden/>
    <w:unhideWhenUsed/>
    <w:rsid w:val="0061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opadere</cp:lastModifiedBy>
  <cp:revision>6</cp:revision>
  <cp:lastPrinted>2013-10-20T16:39:00Z</cp:lastPrinted>
  <dcterms:created xsi:type="dcterms:W3CDTF">2013-10-20T12:32:00Z</dcterms:created>
  <dcterms:modified xsi:type="dcterms:W3CDTF">2013-10-20T17:25:00Z</dcterms:modified>
</cp:coreProperties>
</file>