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B" w:rsidRP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THE REPUBLIC OF UGANDA</w:t>
      </w:r>
    </w:p>
    <w:p w:rsid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IN THE HIGH COURT OF UGANDA</w:t>
      </w:r>
    </w:p>
    <w:p w:rsidR="003775FB" w:rsidRP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 xml:space="preserve"> HOLDEN AT KAMPALA</w:t>
      </w:r>
    </w:p>
    <w:p w:rsidR="003775FB" w:rsidRP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SESSION CASE NO. HCT-00-SC 9</w:t>
      </w:r>
      <w:r w:rsidR="002C1839" w:rsidRPr="0017643C">
        <w:rPr>
          <w:rFonts w:ascii="Times New Roman" w:hAnsi="Times New Roman" w:cs="Times New Roman"/>
          <w:b/>
          <w:bCs/>
          <w:sz w:val="28"/>
          <w:szCs w:val="28"/>
        </w:rPr>
        <w:t>0</w:t>
      </w:r>
      <w:r w:rsidRPr="0017643C">
        <w:rPr>
          <w:rFonts w:ascii="Times New Roman" w:hAnsi="Times New Roman" w:cs="Times New Roman"/>
          <w:b/>
          <w:bCs/>
          <w:sz w:val="28"/>
          <w:szCs w:val="28"/>
        </w:rPr>
        <w:t>/2013</w:t>
      </w:r>
    </w:p>
    <w:p w:rsidR="003775FB" w:rsidRP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UGANDA :::::::::::::::::::::::::::::::::::::::::::::::::::::</w:t>
      </w:r>
      <w:r w:rsidR="0017643C">
        <w:rPr>
          <w:rFonts w:ascii="Times New Roman" w:hAnsi="Times New Roman" w:cs="Times New Roman"/>
          <w:b/>
          <w:bCs/>
          <w:sz w:val="28"/>
          <w:szCs w:val="28"/>
        </w:rPr>
        <w:t>:::::::</w:t>
      </w:r>
      <w:r w:rsidRPr="0017643C">
        <w:rPr>
          <w:rFonts w:ascii="Times New Roman" w:hAnsi="Times New Roman" w:cs="Times New Roman"/>
          <w:b/>
          <w:bCs/>
          <w:sz w:val="28"/>
          <w:szCs w:val="28"/>
        </w:rPr>
        <w:t>:::::PROSECUTOR</w:t>
      </w:r>
    </w:p>
    <w:p w:rsidR="003775FB" w:rsidRPr="0017643C"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sz w:val="28"/>
          <w:szCs w:val="28"/>
        </w:rPr>
        <w:t>VERSUS</w:t>
      </w:r>
    </w:p>
    <w:p w:rsidR="003775FB" w:rsidRPr="0017643C" w:rsidRDefault="003775FB" w:rsidP="003775FB">
      <w:pPr>
        <w:widowControl w:val="0"/>
        <w:tabs>
          <w:tab w:val="left" w:pos="420"/>
          <w:tab w:val="center" w:pos="4680"/>
        </w:tabs>
        <w:autoSpaceDE w:val="0"/>
        <w:autoSpaceDN w:val="0"/>
        <w:adjustRightInd w:val="0"/>
        <w:spacing w:after="0"/>
        <w:jc w:val="center"/>
        <w:rPr>
          <w:rFonts w:ascii="Times New Roman" w:hAnsi="Times New Roman" w:cs="Times New Roman"/>
          <w:b/>
          <w:bCs/>
          <w:sz w:val="28"/>
          <w:szCs w:val="28"/>
        </w:rPr>
      </w:pPr>
      <w:r w:rsidRPr="0017643C">
        <w:rPr>
          <w:rFonts w:ascii="Times New Roman" w:hAnsi="Times New Roman" w:cs="Times New Roman"/>
          <w:b/>
          <w:bCs/>
          <w:noProof/>
          <w:sz w:val="28"/>
          <w:szCs w:val="28"/>
        </w:rPr>
        <w:t>ROSE MARY TIBIWA</w:t>
      </w:r>
      <w:r w:rsidRPr="0017643C">
        <w:rPr>
          <w:rFonts w:ascii="Times New Roman" w:hAnsi="Times New Roman" w:cs="Times New Roman"/>
          <w:b/>
          <w:bCs/>
          <w:sz w:val="28"/>
          <w:szCs w:val="28"/>
        </w:rPr>
        <w:t xml:space="preserve">      ::::::::::::::::::::::::::::::::::::::</w:t>
      </w:r>
      <w:r w:rsidR="0017643C">
        <w:rPr>
          <w:rFonts w:ascii="Times New Roman" w:hAnsi="Times New Roman" w:cs="Times New Roman"/>
          <w:b/>
          <w:bCs/>
          <w:sz w:val="28"/>
          <w:szCs w:val="28"/>
        </w:rPr>
        <w:t>::</w:t>
      </w:r>
      <w:r w:rsidRPr="0017643C">
        <w:rPr>
          <w:rFonts w:ascii="Times New Roman" w:hAnsi="Times New Roman" w:cs="Times New Roman"/>
          <w:b/>
          <w:bCs/>
          <w:sz w:val="28"/>
          <w:szCs w:val="28"/>
        </w:rPr>
        <w:t>:::::::::: ACCUSED</w:t>
      </w:r>
    </w:p>
    <w:p w:rsidR="003775FB" w:rsidRPr="0017643C" w:rsidRDefault="003775FB" w:rsidP="003775FB">
      <w:pPr>
        <w:widowControl w:val="0"/>
        <w:autoSpaceDE w:val="0"/>
        <w:autoSpaceDN w:val="0"/>
        <w:adjustRightInd w:val="0"/>
        <w:spacing w:after="0"/>
        <w:rPr>
          <w:rFonts w:ascii="Times New Roman" w:hAnsi="Times New Roman" w:cs="Times New Roman"/>
          <w:b/>
          <w:bCs/>
          <w:sz w:val="28"/>
          <w:szCs w:val="28"/>
        </w:rPr>
      </w:pPr>
    </w:p>
    <w:p w:rsidR="003775FB" w:rsidRPr="0017643C" w:rsidRDefault="003775FB" w:rsidP="00146569">
      <w:pPr>
        <w:widowControl w:val="0"/>
        <w:autoSpaceDE w:val="0"/>
        <w:autoSpaceDN w:val="0"/>
        <w:adjustRightInd w:val="0"/>
        <w:spacing w:after="0"/>
        <w:jc w:val="center"/>
        <w:rPr>
          <w:rFonts w:ascii="Times New Roman" w:hAnsi="Times New Roman" w:cs="Times New Roman"/>
          <w:b/>
          <w:bCs/>
          <w:sz w:val="28"/>
          <w:szCs w:val="28"/>
          <w:u w:val="single"/>
        </w:rPr>
      </w:pPr>
      <w:r w:rsidRPr="0017643C">
        <w:rPr>
          <w:rFonts w:ascii="Times New Roman" w:hAnsi="Times New Roman" w:cs="Times New Roman"/>
          <w:b/>
          <w:bCs/>
          <w:sz w:val="28"/>
          <w:szCs w:val="28"/>
          <w:u w:val="single"/>
        </w:rPr>
        <w:t>JUDGMENT</w:t>
      </w:r>
    </w:p>
    <w:p w:rsidR="00146569" w:rsidRPr="0017643C" w:rsidRDefault="00146569" w:rsidP="00146569">
      <w:pPr>
        <w:widowControl w:val="0"/>
        <w:autoSpaceDE w:val="0"/>
        <w:autoSpaceDN w:val="0"/>
        <w:adjustRightInd w:val="0"/>
        <w:spacing w:after="0"/>
        <w:jc w:val="left"/>
        <w:rPr>
          <w:rFonts w:ascii="Times New Roman" w:hAnsi="Times New Roman" w:cs="Times New Roman"/>
          <w:b/>
          <w:bCs/>
          <w:sz w:val="28"/>
          <w:szCs w:val="28"/>
          <w:u w:val="single"/>
        </w:rPr>
      </w:pPr>
      <w:r w:rsidRPr="0017643C">
        <w:rPr>
          <w:rFonts w:ascii="Times New Roman" w:hAnsi="Times New Roman" w:cs="Times New Roman"/>
          <w:b/>
          <w:bCs/>
          <w:sz w:val="28"/>
          <w:szCs w:val="28"/>
          <w:u w:val="single"/>
        </w:rPr>
        <w:t>20</w:t>
      </w:r>
      <w:r w:rsidRPr="0017643C">
        <w:rPr>
          <w:rFonts w:ascii="Times New Roman" w:hAnsi="Times New Roman" w:cs="Times New Roman"/>
          <w:b/>
          <w:bCs/>
          <w:sz w:val="28"/>
          <w:szCs w:val="28"/>
          <w:u w:val="single"/>
          <w:vertAlign w:val="superscript"/>
        </w:rPr>
        <w:t>th</w:t>
      </w:r>
      <w:r w:rsidRPr="0017643C">
        <w:rPr>
          <w:rFonts w:ascii="Times New Roman" w:hAnsi="Times New Roman" w:cs="Times New Roman"/>
          <w:b/>
          <w:bCs/>
          <w:sz w:val="28"/>
          <w:szCs w:val="28"/>
          <w:u w:val="single"/>
        </w:rPr>
        <w:t xml:space="preserve"> may 2014</w:t>
      </w:r>
    </w:p>
    <w:p w:rsidR="00DE6588" w:rsidRPr="0017643C" w:rsidRDefault="00F65C4A" w:rsidP="00DE6588">
      <w:pPr>
        <w:spacing w:after="0"/>
        <w:rPr>
          <w:rFonts w:ascii="Times New Roman" w:hAnsi="Times New Roman" w:cs="Times New Roman"/>
        </w:rPr>
      </w:pPr>
      <w:r w:rsidRPr="0017643C">
        <w:rPr>
          <w:rFonts w:ascii="Times New Roman" w:hAnsi="Times New Roman" w:cs="Times New Roman"/>
        </w:rPr>
        <w:t>It is common ground that at the time charges alleged against her arose, Rose</w:t>
      </w:r>
      <w:r w:rsidR="00C813AE" w:rsidRPr="0017643C">
        <w:rPr>
          <w:rFonts w:ascii="Times New Roman" w:hAnsi="Times New Roman" w:cs="Times New Roman"/>
        </w:rPr>
        <w:t xml:space="preserve"> </w:t>
      </w:r>
      <w:r w:rsidRPr="0017643C">
        <w:rPr>
          <w:rFonts w:ascii="Times New Roman" w:hAnsi="Times New Roman" w:cs="Times New Roman"/>
        </w:rPr>
        <w:t>Mary Tibiwa was Acting Commissioner, Transport Services and Infrastructure</w:t>
      </w:r>
      <w:r w:rsidR="00346EC5" w:rsidRPr="0017643C">
        <w:rPr>
          <w:rFonts w:ascii="Times New Roman" w:hAnsi="Times New Roman" w:cs="Times New Roman"/>
        </w:rPr>
        <w:t>s</w:t>
      </w:r>
      <w:r w:rsidRPr="0017643C">
        <w:rPr>
          <w:rFonts w:ascii="Times New Roman" w:hAnsi="Times New Roman" w:cs="Times New Roman"/>
        </w:rPr>
        <w:t>, Ministry of Works and Transport.</w:t>
      </w:r>
      <w:r w:rsidR="00C813AE" w:rsidRPr="0017643C">
        <w:rPr>
          <w:rFonts w:ascii="Times New Roman" w:hAnsi="Times New Roman" w:cs="Times New Roman"/>
        </w:rPr>
        <w:t xml:space="preserve"> S</w:t>
      </w:r>
      <w:r w:rsidRPr="0017643C">
        <w:rPr>
          <w:rFonts w:ascii="Times New Roman" w:hAnsi="Times New Roman" w:cs="Times New Roman"/>
        </w:rPr>
        <w:t>he is now indicted on four counts.</w:t>
      </w:r>
      <w:r w:rsidR="00C813AE" w:rsidRPr="0017643C">
        <w:rPr>
          <w:rFonts w:ascii="Times New Roman" w:hAnsi="Times New Roman" w:cs="Times New Roman"/>
        </w:rPr>
        <w:t xml:space="preserve"> </w:t>
      </w:r>
      <w:r w:rsidRPr="0017643C">
        <w:rPr>
          <w:rFonts w:ascii="Times New Roman" w:hAnsi="Times New Roman" w:cs="Times New Roman"/>
        </w:rPr>
        <w:t xml:space="preserve">In </w:t>
      </w:r>
      <w:r w:rsidR="00C813AE" w:rsidRPr="0017643C">
        <w:rPr>
          <w:rFonts w:ascii="Times New Roman" w:hAnsi="Times New Roman" w:cs="Times New Roman"/>
        </w:rPr>
        <w:t>C</w:t>
      </w:r>
      <w:r w:rsidRPr="0017643C">
        <w:rPr>
          <w:rFonts w:ascii="Times New Roman" w:hAnsi="Times New Roman" w:cs="Times New Roman"/>
        </w:rPr>
        <w:t xml:space="preserve">ount </w:t>
      </w:r>
      <w:r w:rsidR="00C813AE" w:rsidRPr="0017643C">
        <w:rPr>
          <w:rFonts w:ascii="Times New Roman" w:hAnsi="Times New Roman" w:cs="Times New Roman"/>
        </w:rPr>
        <w:t>I</w:t>
      </w:r>
      <w:r w:rsidRPr="0017643C">
        <w:rPr>
          <w:rFonts w:ascii="Times New Roman" w:hAnsi="Times New Roman" w:cs="Times New Roman"/>
        </w:rPr>
        <w:t xml:space="preserve"> she is charged with Abuse of Office, contrary to section 11(1) of the Anti Corruption Act.</w:t>
      </w:r>
      <w:r w:rsidR="00C813AE" w:rsidRPr="0017643C">
        <w:rPr>
          <w:rFonts w:ascii="Times New Roman" w:hAnsi="Times New Roman" w:cs="Times New Roman"/>
        </w:rPr>
        <w:t xml:space="preserve"> </w:t>
      </w:r>
      <w:r w:rsidRPr="0017643C">
        <w:rPr>
          <w:rFonts w:ascii="Times New Roman" w:hAnsi="Times New Roman" w:cs="Times New Roman"/>
        </w:rPr>
        <w:t>A similar charge is pr</w:t>
      </w:r>
      <w:r w:rsidR="00DE6588" w:rsidRPr="0017643C">
        <w:rPr>
          <w:rFonts w:ascii="Times New Roman" w:hAnsi="Times New Roman" w:cs="Times New Roman"/>
        </w:rPr>
        <w:t>e</w:t>
      </w:r>
      <w:r w:rsidRPr="0017643C">
        <w:rPr>
          <w:rFonts w:ascii="Times New Roman" w:hAnsi="Times New Roman" w:cs="Times New Roman"/>
        </w:rPr>
        <w:t xml:space="preserve">ffered against her in </w:t>
      </w:r>
      <w:r w:rsidR="00C813AE" w:rsidRPr="0017643C">
        <w:rPr>
          <w:rFonts w:ascii="Times New Roman" w:hAnsi="Times New Roman" w:cs="Times New Roman"/>
        </w:rPr>
        <w:t>C</w:t>
      </w:r>
      <w:r w:rsidRPr="0017643C">
        <w:rPr>
          <w:rFonts w:ascii="Times New Roman" w:hAnsi="Times New Roman" w:cs="Times New Roman"/>
        </w:rPr>
        <w:t xml:space="preserve">ount II.  In </w:t>
      </w:r>
      <w:r w:rsidR="00C813AE" w:rsidRPr="0017643C">
        <w:rPr>
          <w:rFonts w:ascii="Times New Roman" w:hAnsi="Times New Roman" w:cs="Times New Roman"/>
        </w:rPr>
        <w:t>C</w:t>
      </w:r>
      <w:r w:rsidRPr="0017643C">
        <w:rPr>
          <w:rFonts w:ascii="Times New Roman" w:hAnsi="Times New Roman" w:cs="Times New Roman"/>
        </w:rPr>
        <w:t>ount III she is charged with Embezzlement,</w:t>
      </w:r>
      <w:r w:rsidR="00C813AE" w:rsidRPr="0017643C">
        <w:rPr>
          <w:rFonts w:ascii="Times New Roman" w:hAnsi="Times New Roman" w:cs="Times New Roman"/>
        </w:rPr>
        <w:t xml:space="preserve"> </w:t>
      </w:r>
      <w:r w:rsidRPr="0017643C">
        <w:rPr>
          <w:rFonts w:ascii="Times New Roman" w:hAnsi="Times New Roman" w:cs="Times New Roman"/>
        </w:rPr>
        <w:t xml:space="preserve">contrary to section 19(a) of the Anti Corruption Act. </w:t>
      </w:r>
      <w:r w:rsidR="00C813AE" w:rsidRPr="0017643C">
        <w:rPr>
          <w:rFonts w:ascii="Times New Roman" w:hAnsi="Times New Roman" w:cs="Times New Roman"/>
        </w:rPr>
        <w:t>Fraudulent</w:t>
      </w:r>
      <w:r w:rsidRPr="0017643C">
        <w:rPr>
          <w:rFonts w:ascii="Times New Roman" w:hAnsi="Times New Roman" w:cs="Times New Roman"/>
        </w:rPr>
        <w:t xml:space="preserve"> False </w:t>
      </w:r>
      <w:r w:rsidR="00DE6588" w:rsidRPr="0017643C">
        <w:rPr>
          <w:rFonts w:ascii="Times New Roman" w:hAnsi="Times New Roman" w:cs="Times New Roman"/>
        </w:rPr>
        <w:t>Accounting</w:t>
      </w:r>
      <w:r w:rsidRPr="0017643C">
        <w:rPr>
          <w:rFonts w:ascii="Times New Roman" w:hAnsi="Times New Roman" w:cs="Times New Roman"/>
        </w:rPr>
        <w:t xml:space="preserve"> is the charge she is indicted with </w:t>
      </w:r>
      <w:r w:rsidR="00613315" w:rsidRPr="0017643C">
        <w:rPr>
          <w:rFonts w:ascii="Times New Roman" w:hAnsi="Times New Roman" w:cs="Times New Roman"/>
        </w:rPr>
        <w:t>in</w:t>
      </w:r>
      <w:r w:rsidR="00146569" w:rsidRPr="0017643C">
        <w:rPr>
          <w:rFonts w:ascii="Times New Roman" w:hAnsi="Times New Roman" w:cs="Times New Roman"/>
        </w:rPr>
        <w:t xml:space="preserve"> </w:t>
      </w:r>
      <w:r w:rsidR="00613315" w:rsidRPr="0017643C">
        <w:rPr>
          <w:rFonts w:ascii="Times New Roman" w:hAnsi="Times New Roman" w:cs="Times New Roman"/>
        </w:rPr>
        <w:t>Count</w:t>
      </w:r>
      <w:r w:rsidR="00146569" w:rsidRPr="0017643C">
        <w:rPr>
          <w:rFonts w:ascii="Times New Roman" w:hAnsi="Times New Roman" w:cs="Times New Roman"/>
        </w:rPr>
        <w:t xml:space="preserve"> </w:t>
      </w:r>
      <w:r w:rsidR="00613315" w:rsidRPr="0017643C">
        <w:rPr>
          <w:rFonts w:ascii="Times New Roman" w:hAnsi="Times New Roman" w:cs="Times New Roman"/>
        </w:rPr>
        <w:t>IV</w:t>
      </w:r>
      <w:r w:rsidR="00DE6588" w:rsidRPr="0017643C">
        <w:rPr>
          <w:rFonts w:ascii="Times New Roman" w:hAnsi="Times New Roman" w:cs="Times New Roman"/>
        </w:rPr>
        <w:t xml:space="preserve">. </w:t>
      </w:r>
    </w:p>
    <w:p w:rsidR="00F65C4A" w:rsidRPr="0017643C" w:rsidRDefault="00F65C4A" w:rsidP="00DE6588">
      <w:pPr>
        <w:spacing w:after="0"/>
        <w:rPr>
          <w:rFonts w:ascii="Times New Roman" w:hAnsi="Times New Roman" w:cs="Times New Roman"/>
        </w:rPr>
      </w:pPr>
      <w:r w:rsidRPr="0017643C">
        <w:rPr>
          <w:rFonts w:ascii="Times New Roman" w:hAnsi="Times New Roman" w:cs="Times New Roman"/>
        </w:rPr>
        <w:t>In support of its case the prosecution called 22 witnesses.</w:t>
      </w:r>
      <w:r w:rsidR="00C813AE" w:rsidRPr="0017643C">
        <w:rPr>
          <w:rFonts w:ascii="Times New Roman" w:hAnsi="Times New Roman" w:cs="Times New Roman"/>
        </w:rPr>
        <w:t xml:space="preserve"> </w:t>
      </w:r>
      <w:r w:rsidRPr="0017643C">
        <w:rPr>
          <w:rFonts w:ascii="Times New Roman" w:hAnsi="Times New Roman" w:cs="Times New Roman"/>
        </w:rPr>
        <w:t>PW1 was Alex Kakooza, PW2 was Rogers Byaruhanga, PW3 was Amanya Collins Barutsya, PW4 was Rogers Kisambira, PW5 was Bhat Raghutathi, PW6 was Rufus Ngethi, PW7 was Ronald Ssenyondwa, PW8 was Kintu Paul, PW9 was John Bwamiki, PW10 was Namuli Sarah, PW11 was Babirye Har</w:t>
      </w:r>
      <w:r w:rsidR="00613315" w:rsidRPr="0017643C">
        <w:rPr>
          <w:rFonts w:ascii="Times New Roman" w:hAnsi="Times New Roman" w:cs="Times New Roman"/>
        </w:rPr>
        <w:t>r</w:t>
      </w:r>
      <w:r w:rsidRPr="0017643C">
        <w:rPr>
          <w:rFonts w:ascii="Times New Roman" w:hAnsi="Times New Roman" w:cs="Times New Roman"/>
        </w:rPr>
        <w:t>iet, PW12 was Zam Nabukenya, PW13 was Gerald Kayemba, PW14 was Katushabe Winstone,PW15 was Mbalire Faisal, PW16 was Khabak</w:t>
      </w:r>
      <w:r w:rsidR="00DE6588" w:rsidRPr="0017643C">
        <w:rPr>
          <w:rFonts w:ascii="Times New Roman" w:hAnsi="Times New Roman" w:cs="Times New Roman"/>
        </w:rPr>
        <w:t>h</w:t>
      </w:r>
      <w:r w:rsidRPr="0017643C">
        <w:rPr>
          <w:rFonts w:ascii="Times New Roman" w:hAnsi="Times New Roman" w:cs="Times New Roman"/>
        </w:rPr>
        <w:t xml:space="preserve">a Bernard, PW17 was Oboi Charles, PW18 </w:t>
      </w:r>
      <w:r w:rsidR="00D61C74" w:rsidRPr="0017643C">
        <w:rPr>
          <w:rFonts w:ascii="Times New Roman" w:hAnsi="Times New Roman" w:cs="Times New Roman"/>
        </w:rPr>
        <w:t>was Karim Hirji, PW19 was John Kyomukama, PW20 was Maurine Asiimwe, PW21 was D/IP Kinyera Bernard Ocaya, while Doreen Birungi Kawooza testified as PW22.</w:t>
      </w:r>
      <w:r w:rsidR="00613315" w:rsidRPr="0017643C">
        <w:rPr>
          <w:rFonts w:ascii="Times New Roman" w:hAnsi="Times New Roman" w:cs="Times New Roman"/>
        </w:rPr>
        <w:t xml:space="preserve"> </w:t>
      </w:r>
      <w:r w:rsidR="00D61C74" w:rsidRPr="0017643C">
        <w:rPr>
          <w:rFonts w:ascii="Times New Roman" w:hAnsi="Times New Roman" w:cs="Times New Roman"/>
        </w:rPr>
        <w:t>The defen</w:t>
      </w:r>
      <w:r w:rsidR="00613315" w:rsidRPr="0017643C">
        <w:rPr>
          <w:rFonts w:ascii="Times New Roman" w:hAnsi="Times New Roman" w:cs="Times New Roman"/>
        </w:rPr>
        <w:t>c</w:t>
      </w:r>
      <w:r w:rsidR="00D61C74" w:rsidRPr="0017643C">
        <w:rPr>
          <w:rFonts w:ascii="Times New Roman" w:hAnsi="Times New Roman" w:cs="Times New Roman"/>
        </w:rPr>
        <w:t xml:space="preserve">e opted to </w:t>
      </w:r>
      <w:r w:rsidR="00DE6588" w:rsidRPr="0017643C">
        <w:rPr>
          <w:rFonts w:ascii="Times New Roman" w:hAnsi="Times New Roman" w:cs="Times New Roman"/>
        </w:rPr>
        <w:t xml:space="preserve">give </w:t>
      </w:r>
      <w:r w:rsidR="00D61C74" w:rsidRPr="0017643C">
        <w:rPr>
          <w:rFonts w:ascii="Times New Roman" w:hAnsi="Times New Roman" w:cs="Times New Roman"/>
        </w:rPr>
        <w:t>no statement and no witnesses were called.</w:t>
      </w:r>
    </w:p>
    <w:p w:rsidR="00D61C74" w:rsidRPr="0017643C" w:rsidRDefault="00D61C74" w:rsidP="00DE6588">
      <w:pPr>
        <w:rPr>
          <w:rFonts w:ascii="Times New Roman" w:hAnsi="Times New Roman" w:cs="Times New Roman"/>
        </w:rPr>
      </w:pPr>
      <w:r w:rsidRPr="0017643C">
        <w:rPr>
          <w:rFonts w:ascii="Times New Roman" w:hAnsi="Times New Roman" w:cs="Times New Roman"/>
        </w:rPr>
        <w:t>The onus is on the prosecution to prove charges brought against the accused beyond reasonable doubt.</w:t>
      </w:r>
      <w:r w:rsidR="00613315" w:rsidRPr="0017643C">
        <w:rPr>
          <w:rFonts w:ascii="Times New Roman" w:hAnsi="Times New Roman" w:cs="Times New Roman"/>
        </w:rPr>
        <w:t xml:space="preserve"> </w:t>
      </w:r>
      <w:r w:rsidRPr="0017643C">
        <w:rPr>
          <w:rFonts w:ascii="Times New Roman" w:hAnsi="Times New Roman" w:cs="Times New Roman"/>
        </w:rPr>
        <w:t xml:space="preserve">See </w:t>
      </w:r>
      <w:r w:rsidRPr="0017643C">
        <w:rPr>
          <w:rFonts w:ascii="Times New Roman" w:hAnsi="Times New Roman" w:cs="Times New Roman"/>
          <w:b/>
        </w:rPr>
        <w:t>Sekitoleko V Uganda</w:t>
      </w:r>
      <w:r w:rsidR="00613315" w:rsidRPr="0017643C">
        <w:rPr>
          <w:rFonts w:ascii="Times New Roman" w:hAnsi="Times New Roman" w:cs="Times New Roman"/>
          <w:b/>
        </w:rPr>
        <w:t xml:space="preserve"> [1967</w:t>
      </w:r>
      <w:r w:rsidRPr="0017643C">
        <w:rPr>
          <w:rFonts w:ascii="Times New Roman" w:hAnsi="Times New Roman" w:cs="Times New Roman"/>
          <w:b/>
        </w:rPr>
        <w:t>] EA 531</w:t>
      </w:r>
      <w:r w:rsidRPr="0017643C">
        <w:rPr>
          <w:rFonts w:ascii="Times New Roman" w:hAnsi="Times New Roman" w:cs="Times New Roman"/>
        </w:rPr>
        <w:t>. It is not the duty of the accused to prove her innocence.</w:t>
      </w:r>
      <w:r w:rsidR="00613315" w:rsidRPr="0017643C">
        <w:rPr>
          <w:rFonts w:ascii="Times New Roman" w:hAnsi="Times New Roman" w:cs="Times New Roman"/>
        </w:rPr>
        <w:t xml:space="preserve"> </w:t>
      </w:r>
      <w:r w:rsidRPr="0017643C">
        <w:rPr>
          <w:rFonts w:ascii="Times New Roman" w:hAnsi="Times New Roman" w:cs="Times New Roman"/>
        </w:rPr>
        <w:t>Any doubt arising in the prosecution case is to be resolved in favour of the accused person.</w:t>
      </w:r>
    </w:p>
    <w:p w:rsidR="00D61C74" w:rsidRPr="0017643C" w:rsidRDefault="00D61C74" w:rsidP="003775FB">
      <w:pPr>
        <w:rPr>
          <w:rFonts w:ascii="Times New Roman" w:hAnsi="Times New Roman" w:cs="Times New Roman"/>
        </w:rPr>
      </w:pPr>
      <w:r w:rsidRPr="0017643C">
        <w:rPr>
          <w:rFonts w:ascii="Times New Roman" w:hAnsi="Times New Roman" w:cs="Times New Roman"/>
        </w:rPr>
        <w:t xml:space="preserve">Accused is charged with Abuse of Office in </w:t>
      </w:r>
      <w:r w:rsidR="00613315" w:rsidRPr="0017643C">
        <w:rPr>
          <w:rFonts w:ascii="Times New Roman" w:hAnsi="Times New Roman" w:cs="Times New Roman"/>
        </w:rPr>
        <w:t>C</w:t>
      </w:r>
      <w:r w:rsidRPr="0017643C">
        <w:rPr>
          <w:rFonts w:ascii="Times New Roman" w:hAnsi="Times New Roman" w:cs="Times New Roman"/>
        </w:rPr>
        <w:t>ount 1.</w:t>
      </w:r>
      <w:r w:rsidR="00613315" w:rsidRPr="0017643C">
        <w:rPr>
          <w:rFonts w:ascii="Times New Roman" w:hAnsi="Times New Roman" w:cs="Times New Roman"/>
        </w:rPr>
        <w:t xml:space="preserve"> </w:t>
      </w:r>
      <w:r w:rsidRPr="0017643C">
        <w:rPr>
          <w:rFonts w:ascii="Times New Roman" w:hAnsi="Times New Roman" w:cs="Times New Roman"/>
        </w:rPr>
        <w:t xml:space="preserve">The particulars in </w:t>
      </w:r>
      <w:r w:rsidR="00102189" w:rsidRPr="0017643C">
        <w:rPr>
          <w:rFonts w:ascii="Times New Roman" w:hAnsi="Times New Roman" w:cs="Times New Roman"/>
        </w:rPr>
        <w:t>C</w:t>
      </w:r>
      <w:r w:rsidRPr="0017643C">
        <w:rPr>
          <w:rFonts w:ascii="Times New Roman" w:hAnsi="Times New Roman" w:cs="Times New Roman"/>
        </w:rPr>
        <w:t>ount I read:</w:t>
      </w:r>
    </w:p>
    <w:p w:rsidR="00D61C74" w:rsidRPr="0017643C" w:rsidRDefault="00613315" w:rsidP="003775FB">
      <w:pPr>
        <w:ind w:left="1080" w:hanging="2250"/>
        <w:rPr>
          <w:rFonts w:ascii="Times New Roman" w:hAnsi="Times New Roman" w:cs="Times New Roman"/>
        </w:rPr>
      </w:pPr>
      <w:r w:rsidRPr="0017643C">
        <w:rPr>
          <w:rFonts w:ascii="Times New Roman" w:hAnsi="Times New Roman" w:cs="Times New Roman"/>
        </w:rPr>
        <w:lastRenderedPageBreak/>
        <w:t xml:space="preserve">                             </w:t>
      </w:r>
      <w:r w:rsidR="00D61C74" w:rsidRPr="0017643C">
        <w:rPr>
          <w:rFonts w:ascii="Times New Roman" w:hAnsi="Times New Roman" w:cs="Times New Roman"/>
        </w:rPr>
        <w:t>‘</w:t>
      </w:r>
      <w:r w:rsidR="00D61C74" w:rsidRPr="0017643C">
        <w:rPr>
          <w:rFonts w:ascii="Times New Roman" w:hAnsi="Times New Roman" w:cs="Times New Roman"/>
          <w:b/>
        </w:rPr>
        <w:t>Rose Mary Tibiwa</w:t>
      </w:r>
      <w:r w:rsidR="00D61C74" w:rsidRPr="0017643C">
        <w:rPr>
          <w:rFonts w:ascii="Times New Roman" w:hAnsi="Times New Roman" w:cs="Times New Roman"/>
        </w:rPr>
        <w:t>, between 23</w:t>
      </w:r>
      <w:r w:rsidR="00D61C74" w:rsidRPr="0017643C">
        <w:rPr>
          <w:rFonts w:ascii="Times New Roman" w:hAnsi="Times New Roman" w:cs="Times New Roman"/>
          <w:vertAlign w:val="superscript"/>
        </w:rPr>
        <w:t>rd</w:t>
      </w:r>
      <w:r w:rsidR="00D61C74" w:rsidRPr="0017643C">
        <w:rPr>
          <w:rFonts w:ascii="Times New Roman" w:hAnsi="Times New Roman" w:cs="Times New Roman"/>
        </w:rPr>
        <w:t xml:space="preserve"> and 27</w:t>
      </w:r>
      <w:r w:rsidR="00D61C74" w:rsidRPr="0017643C">
        <w:rPr>
          <w:rFonts w:ascii="Times New Roman" w:hAnsi="Times New Roman" w:cs="Times New Roman"/>
          <w:vertAlign w:val="superscript"/>
        </w:rPr>
        <w:t>th</w:t>
      </w:r>
      <w:r w:rsidR="00D61C74" w:rsidRPr="0017643C">
        <w:rPr>
          <w:rFonts w:ascii="Times New Roman" w:hAnsi="Times New Roman" w:cs="Times New Roman"/>
        </w:rPr>
        <w:t xml:space="preserve"> day of November </w:t>
      </w:r>
      <w:r w:rsidRPr="0017643C">
        <w:rPr>
          <w:rFonts w:ascii="Times New Roman" w:hAnsi="Times New Roman" w:cs="Times New Roman"/>
        </w:rPr>
        <w:t xml:space="preserve"> </w:t>
      </w:r>
      <w:r w:rsidR="00D61C74" w:rsidRPr="0017643C">
        <w:rPr>
          <w:rFonts w:ascii="Times New Roman" w:hAnsi="Times New Roman" w:cs="Times New Roman"/>
        </w:rPr>
        <w:t>2012 at Ministry of Works and Transport services offices</w:t>
      </w:r>
      <w:r w:rsidR="00102189" w:rsidRPr="0017643C">
        <w:rPr>
          <w:rFonts w:ascii="Times New Roman" w:hAnsi="Times New Roman" w:cs="Times New Roman"/>
        </w:rPr>
        <w:t xml:space="preserve"> </w:t>
      </w:r>
      <w:r w:rsidR="00D61C74" w:rsidRPr="0017643C">
        <w:rPr>
          <w:rFonts w:ascii="Times New Roman" w:hAnsi="Times New Roman" w:cs="Times New Roman"/>
        </w:rPr>
        <w:t xml:space="preserve">– Entebbe, in Entebbe Municipality- Wakiso District, being employed by ministry of Works and Transport </w:t>
      </w:r>
      <w:r w:rsidRPr="0017643C">
        <w:rPr>
          <w:rFonts w:ascii="Times New Roman" w:hAnsi="Times New Roman" w:cs="Times New Roman"/>
        </w:rPr>
        <w:t>S</w:t>
      </w:r>
      <w:r w:rsidR="00D61C74" w:rsidRPr="0017643C">
        <w:rPr>
          <w:rFonts w:ascii="Times New Roman" w:hAnsi="Times New Roman" w:cs="Times New Roman"/>
        </w:rPr>
        <w:t>ervices and Infrastructure</w:t>
      </w:r>
      <w:r w:rsidR="00DE6588" w:rsidRPr="0017643C">
        <w:rPr>
          <w:rFonts w:ascii="Times New Roman" w:hAnsi="Times New Roman" w:cs="Times New Roman"/>
        </w:rPr>
        <w:t>s</w:t>
      </w:r>
      <w:r w:rsidR="00D61C74" w:rsidRPr="0017643C">
        <w:rPr>
          <w:rFonts w:ascii="Times New Roman" w:hAnsi="Times New Roman" w:cs="Times New Roman"/>
        </w:rPr>
        <w:t xml:space="preserve">, in abuse of authority of her office did an arbitrary act to the prejudice of her employer in that she </w:t>
      </w:r>
      <w:r w:rsidRPr="0017643C">
        <w:rPr>
          <w:rFonts w:ascii="Times New Roman" w:hAnsi="Times New Roman" w:cs="Times New Roman"/>
        </w:rPr>
        <w:t>instructed</w:t>
      </w:r>
      <w:r w:rsidR="00D61C74" w:rsidRPr="0017643C">
        <w:rPr>
          <w:rFonts w:ascii="Times New Roman" w:hAnsi="Times New Roman" w:cs="Times New Roman"/>
        </w:rPr>
        <w:t xml:space="preserve"> for initiation and authorized requisition for </w:t>
      </w:r>
      <w:r w:rsidRPr="0017643C">
        <w:rPr>
          <w:rFonts w:ascii="Times New Roman" w:hAnsi="Times New Roman" w:cs="Times New Roman"/>
        </w:rPr>
        <w:t>procurement</w:t>
      </w:r>
      <w:r w:rsidR="00D61C74" w:rsidRPr="0017643C">
        <w:rPr>
          <w:rFonts w:ascii="Times New Roman" w:hAnsi="Times New Roman" w:cs="Times New Roman"/>
        </w:rPr>
        <w:t xml:space="preserve"> of a sensitization workshop and view gathering for Bus Rapid Transport Route System in </w:t>
      </w:r>
      <w:r w:rsidRPr="0017643C">
        <w:rPr>
          <w:rFonts w:ascii="Times New Roman" w:hAnsi="Times New Roman" w:cs="Times New Roman"/>
        </w:rPr>
        <w:t>G</w:t>
      </w:r>
      <w:r w:rsidR="00D61C74" w:rsidRPr="0017643C">
        <w:rPr>
          <w:rFonts w:ascii="Times New Roman" w:hAnsi="Times New Roman" w:cs="Times New Roman"/>
        </w:rPr>
        <w:t xml:space="preserve">reater Kampala </w:t>
      </w:r>
      <w:r w:rsidRPr="0017643C">
        <w:rPr>
          <w:rFonts w:ascii="Times New Roman" w:hAnsi="Times New Roman" w:cs="Times New Roman"/>
        </w:rPr>
        <w:t>Metropolitan</w:t>
      </w:r>
      <w:r w:rsidR="00D61C74" w:rsidRPr="0017643C">
        <w:rPr>
          <w:rFonts w:ascii="Times New Roman" w:hAnsi="Times New Roman" w:cs="Times New Roman"/>
        </w:rPr>
        <w:t xml:space="preserve"> Area, worth 30,204,000/=(thirty million</w:t>
      </w:r>
      <w:r w:rsidRPr="0017643C">
        <w:rPr>
          <w:rFonts w:ascii="Times New Roman" w:hAnsi="Times New Roman" w:cs="Times New Roman"/>
        </w:rPr>
        <w:t xml:space="preserve"> </w:t>
      </w:r>
      <w:r w:rsidR="00D61C74" w:rsidRPr="0017643C">
        <w:rPr>
          <w:rFonts w:ascii="Times New Roman" w:hAnsi="Times New Roman" w:cs="Times New Roman"/>
        </w:rPr>
        <w:t xml:space="preserve">two hundred four thousand shillings) </w:t>
      </w:r>
      <w:r w:rsidRPr="0017643C">
        <w:rPr>
          <w:rFonts w:ascii="Times New Roman" w:hAnsi="Times New Roman" w:cs="Times New Roman"/>
        </w:rPr>
        <w:t>purporting</w:t>
      </w:r>
      <w:r w:rsidR="00D61C74" w:rsidRPr="0017643C">
        <w:rPr>
          <w:rFonts w:ascii="Times New Roman" w:hAnsi="Times New Roman" w:cs="Times New Roman"/>
        </w:rPr>
        <w:t xml:space="preserve">  that her department was scheduled to implement a four </w:t>
      </w:r>
      <w:r w:rsidRPr="0017643C">
        <w:rPr>
          <w:rFonts w:ascii="Times New Roman" w:hAnsi="Times New Roman" w:cs="Times New Roman"/>
        </w:rPr>
        <w:t xml:space="preserve">days </w:t>
      </w:r>
      <w:r w:rsidR="00D61C74" w:rsidRPr="0017643C">
        <w:rPr>
          <w:rFonts w:ascii="Times New Roman" w:hAnsi="Times New Roman" w:cs="Times New Roman"/>
        </w:rPr>
        <w:t>sensitization and view gathering</w:t>
      </w:r>
      <w:r w:rsidRPr="0017643C">
        <w:rPr>
          <w:rFonts w:ascii="Times New Roman" w:hAnsi="Times New Roman" w:cs="Times New Roman"/>
        </w:rPr>
        <w:t xml:space="preserve"> </w:t>
      </w:r>
      <w:r w:rsidR="00D61C74" w:rsidRPr="0017643C">
        <w:rPr>
          <w:rFonts w:ascii="Times New Roman" w:hAnsi="Times New Roman" w:cs="Times New Roman"/>
        </w:rPr>
        <w:t>workshop at Imperial Royale Hotel Kampala whereas not’</w:t>
      </w:r>
    </w:p>
    <w:p w:rsidR="00C70DCF" w:rsidRPr="0017643C" w:rsidRDefault="00D61C74" w:rsidP="003775FB">
      <w:pPr>
        <w:rPr>
          <w:rFonts w:ascii="Times New Roman" w:hAnsi="Times New Roman" w:cs="Times New Roman"/>
        </w:rPr>
      </w:pPr>
      <w:r w:rsidRPr="0017643C">
        <w:rPr>
          <w:rFonts w:ascii="Times New Roman" w:hAnsi="Times New Roman" w:cs="Times New Roman"/>
        </w:rPr>
        <w:t>The offence charged,</w:t>
      </w:r>
      <w:r w:rsidR="00DF73F6" w:rsidRPr="0017643C">
        <w:rPr>
          <w:rFonts w:ascii="Times New Roman" w:hAnsi="Times New Roman" w:cs="Times New Roman"/>
        </w:rPr>
        <w:t xml:space="preserve"> </w:t>
      </w:r>
      <w:r w:rsidRPr="0017643C">
        <w:rPr>
          <w:rFonts w:ascii="Times New Roman" w:hAnsi="Times New Roman" w:cs="Times New Roman"/>
        </w:rPr>
        <w:t>section 11(1) of the Anti Corruption Act,</w:t>
      </w:r>
      <w:r w:rsidR="00613315" w:rsidRPr="0017643C">
        <w:rPr>
          <w:rFonts w:ascii="Times New Roman" w:hAnsi="Times New Roman" w:cs="Times New Roman"/>
        </w:rPr>
        <w:t xml:space="preserve"> </w:t>
      </w:r>
      <w:r w:rsidRPr="0017643C">
        <w:rPr>
          <w:rFonts w:ascii="Times New Roman" w:hAnsi="Times New Roman" w:cs="Times New Roman"/>
        </w:rPr>
        <w:t>reads:</w:t>
      </w:r>
    </w:p>
    <w:p w:rsidR="00C70DCF" w:rsidRPr="0017643C" w:rsidRDefault="00C70DCF" w:rsidP="003775FB">
      <w:pPr>
        <w:rPr>
          <w:rFonts w:ascii="Times New Roman" w:hAnsi="Times New Roman" w:cs="Times New Roman"/>
          <w:i/>
        </w:rPr>
      </w:pPr>
      <w:r w:rsidRPr="0017643C">
        <w:rPr>
          <w:rFonts w:ascii="Times New Roman" w:hAnsi="Times New Roman" w:cs="Times New Roman"/>
          <w:i/>
        </w:rPr>
        <w:t>‘A</w:t>
      </w:r>
      <w:r w:rsidR="00DF73F6" w:rsidRPr="0017643C">
        <w:rPr>
          <w:rFonts w:ascii="Times New Roman" w:hAnsi="Times New Roman" w:cs="Times New Roman"/>
          <w:i/>
        </w:rPr>
        <w:t xml:space="preserve"> </w:t>
      </w:r>
      <w:r w:rsidRPr="0017643C">
        <w:rPr>
          <w:rFonts w:ascii="Times New Roman" w:hAnsi="Times New Roman" w:cs="Times New Roman"/>
          <w:i/>
        </w:rPr>
        <w:t>person who,</w:t>
      </w:r>
      <w:r w:rsidR="00DF73F6" w:rsidRPr="0017643C">
        <w:rPr>
          <w:rFonts w:ascii="Times New Roman" w:hAnsi="Times New Roman" w:cs="Times New Roman"/>
          <w:i/>
        </w:rPr>
        <w:t xml:space="preserve"> </w:t>
      </w:r>
      <w:r w:rsidRPr="0017643C">
        <w:rPr>
          <w:rFonts w:ascii="Times New Roman" w:hAnsi="Times New Roman" w:cs="Times New Roman"/>
          <w:i/>
        </w:rPr>
        <w:t>being employed in a public body or a company in which the Government has shares, does or directs to be done an arbitrary act prejudic</w:t>
      </w:r>
      <w:r w:rsidR="00DE6588" w:rsidRPr="0017643C">
        <w:rPr>
          <w:rFonts w:ascii="Times New Roman" w:hAnsi="Times New Roman" w:cs="Times New Roman"/>
          <w:i/>
        </w:rPr>
        <w:t>ial</w:t>
      </w:r>
      <w:r w:rsidRPr="0017643C">
        <w:rPr>
          <w:rFonts w:ascii="Times New Roman" w:hAnsi="Times New Roman" w:cs="Times New Roman"/>
          <w:i/>
        </w:rPr>
        <w:t xml:space="preserve"> to the interests of his or her employer or of any other person, in abuse of the authority of his or her office,</w:t>
      </w:r>
      <w:r w:rsidR="00DF73F6" w:rsidRPr="0017643C">
        <w:rPr>
          <w:rFonts w:ascii="Times New Roman" w:hAnsi="Times New Roman" w:cs="Times New Roman"/>
          <w:i/>
        </w:rPr>
        <w:t xml:space="preserve"> </w:t>
      </w:r>
      <w:r w:rsidRPr="0017643C">
        <w:rPr>
          <w:rFonts w:ascii="Times New Roman" w:hAnsi="Times New Roman" w:cs="Times New Roman"/>
          <w:i/>
        </w:rPr>
        <w:t xml:space="preserve">commits an offence and is liable on conviction to a term of imprisonment not </w:t>
      </w:r>
      <w:r w:rsidR="00DF73F6" w:rsidRPr="0017643C">
        <w:rPr>
          <w:rFonts w:ascii="Times New Roman" w:hAnsi="Times New Roman" w:cs="Times New Roman"/>
          <w:i/>
        </w:rPr>
        <w:t>exceeding</w:t>
      </w:r>
      <w:r w:rsidRPr="0017643C">
        <w:rPr>
          <w:rFonts w:ascii="Times New Roman" w:hAnsi="Times New Roman" w:cs="Times New Roman"/>
          <w:i/>
        </w:rPr>
        <w:t xml:space="preserve"> seven years or a fine not exceeding one hundred and sixty eight currency points or both.’</w:t>
      </w:r>
    </w:p>
    <w:p w:rsidR="00146569" w:rsidRPr="0017643C" w:rsidRDefault="00C70DCF" w:rsidP="00146569">
      <w:pPr>
        <w:rPr>
          <w:rFonts w:ascii="Times New Roman" w:hAnsi="Times New Roman" w:cs="Times New Roman"/>
        </w:rPr>
      </w:pPr>
      <w:r w:rsidRPr="0017643C">
        <w:rPr>
          <w:rFonts w:ascii="Times New Roman" w:hAnsi="Times New Roman" w:cs="Times New Roman"/>
        </w:rPr>
        <w:t>Subsequently it behoves the prosecution to prove the following four ingredients of the offence:</w:t>
      </w:r>
    </w:p>
    <w:p w:rsidR="00C70DCF" w:rsidRPr="0017643C" w:rsidRDefault="00C70DCF" w:rsidP="00DE6588">
      <w:pPr>
        <w:pStyle w:val="ListParagraph"/>
        <w:numPr>
          <w:ilvl w:val="0"/>
          <w:numId w:val="7"/>
        </w:numPr>
        <w:rPr>
          <w:rFonts w:ascii="Times New Roman" w:hAnsi="Times New Roman" w:cs="Times New Roman"/>
        </w:rPr>
      </w:pPr>
      <w:r w:rsidRPr="0017643C">
        <w:rPr>
          <w:rFonts w:ascii="Times New Roman" w:hAnsi="Times New Roman" w:cs="Times New Roman"/>
        </w:rPr>
        <w:t xml:space="preserve">That accused was employed in a public body or company in which the </w:t>
      </w:r>
      <w:r w:rsidR="00DE6588" w:rsidRPr="0017643C">
        <w:rPr>
          <w:rFonts w:ascii="Times New Roman" w:hAnsi="Times New Roman" w:cs="Times New Roman"/>
        </w:rPr>
        <w:t xml:space="preserve"> </w:t>
      </w:r>
      <w:r w:rsidRPr="0017643C">
        <w:rPr>
          <w:rFonts w:ascii="Times New Roman" w:hAnsi="Times New Roman" w:cs="Times New Roman"/>
        </w:rPr>
        <w:t>Government has shares,</w:t>
      </w:r>
    </w:p>
    <w:p w:rsidR="00C70DCF" w:rsidRPr="0017643C" w:rsidRDefault="00C70DCF" w:rsidP="003775FB">
      <w:pPr>
        <w:pStyle w:val="ListParagraph"/>
        <w:numPr>
          <w:ilvl w:val="0"/>
          <w:numId w:val="7"/>
        </w:numPr>
        <w:rPr>
          <w:rFonts w:ascii="Times New Roman" w:hAnsi="Times New Roman" w:cs="Times New Roman"/>
        </w:rPr>
      </w:pPr>
      <w:r w:rsidRPr="0017643C">
        <w:rPr>
          <w:rFonts w:ascii="Times New Roman" w:hAnsi="Times New Roman" w:cs="Times New Roman"/>
        </w:rPr>
        <w:t>That accused did or directed to be done an arbitrary act,</w:t>
      </w:r>
    </w:p>
    <w:p w:rsidR="00C70DCF" w:rsidRPr="0017643C" w:rsidRDefault="00C70DCF" w:rsidP="003775FB">
      <w:pPr>
        <w:pStyle w:val="ListParagraph"/>
        <w:numPr>
          <w:ilvl w:val="0"/>
          <w:numId w:val="7"/>
        </w:numPr>
        <w:rPr>
          <w:rFonts w:ascii="Times New Roman" w:hAnsi="Times New Roman" w:cs="Times New Roman"/>
        </w:rPr>
      </w:pPr>
      <w:r w:rsidRPr="0017643C">
        <w:rPr>
          <w:rFonts w:ascii="Times New Roman" w:hAnsi="Times New Roman" w:cs="Times New Roman"/>
        </w:rPr>
        <w:t>That the act was done in abuse of the authority of accused’s office,</w:t>
      </w:r>
    </w:p>
    <w:p w:rsidR="00C70DCF" w:rsidRPr="0017643C" w:rsidRDefault="00C70DCF" w:rsidP="003775FB">
      <w:pPr>
        <w:pStyle w:val="ListParagraph"/>
        <w:numPr>
          <w:ilvl w:val="0"/>
          <w:numId w:val="7"/>
        </w:numPr>
        <w:rPr>
          <w:rFonts w:ascii="Times New Roman" w:hAnsi="Times New Roman" w:cs="Times New Roman"/>
        </w:rPr>
      </w:pPr>
      <w:r w:rsidRPr="0017643C">
        <w:rPr>
          <w:rFonts w:ascii="Times New Roman" w:hAnsi="Times New Roman" w:cs="Times New Roman"/>
        </w:rPr>
        <w:t>That the arbitrary act was prejudicial to the interests of her employer or any other person.</w:t>
      </w:r>
    </w:p>
    <w:p w:rsidR="00C70DCF" w:rsidRPr="0017643C" w:rsidRDefault="00C70DCF" w:rsidP="003775FB">
      <w:pPr>
        <w:rPr>
          <w:rFonts w:ascii="Times New Roman" w:hAnsi="Times New Roman" w:cs="Times New Roman"/>
        </w:rPr>
      </w:pPr>
      <w:r w:rsidRPr="0017643C">
        <w:rPr>
          <w:rFonts w:ascii="Times New Roman" w:hAnsi="Times New Roman" w:cs="Times New Roman"/>
        </w:rPr>
        <w:t>Accused was an employee of the Government of Uganda.</w:t>
      </w:r>
      <w:r w:rsidR="00DF73F6" w:rsidRPr="0017643C">
        <w:rPr>
          <w:rFonts w:ascii="Times New Roman" w:hAnsi="Times New Roman" w:cs="Times New Roman"/>
        </w:rPr>
        <w:t xml:space="preserve"> </w:t>
      </w:r>
      <w:r w:rsidRPr="0017643C">
        <w:rPr>
          <w:rFonts w:ascii="Times New Roman" w:hAnsi="Times New Roman" w:cs="Times New Roman"/>
        </w:rPr>
        <w:t>This has not been contested.</w:t>
      </w:r>
      <w:r w:rsidR="00DF73F6" w:rsidRPr="0017643C">
        <w:rPr>
          <w:rFonts w:ascii="Times New Roman" w:hAnsi="Times New Roman" w:cs="Times New Roman"/>
        </w:rPr>
        <w:t xml:space="preserve"> </w:t>
      </w:r>
      <w:r w:rsidRPr="0017643C">
        <w:rPr>
          <w:rFonts w:ascii="Times New Roman" w:hAnsi="Times New Roman" w:cs="Times New Roman"/>
        </w:rPr>
        <w:t>As such the prosecution has proved this fact.</w:t>
      </w:r>
    </w:p>
    <w:p w:rsidR="00C70DCF" w:rsidRPr="0017643C" w:rsidRDefault="00C70DCF" w:rsidP="003775FB">
      <w:pPr>
        <w:rPr>
          <w:rFonts w:ascii="Times New Roman" w:hAnsi="Times New Roman" w:cs="Times New Roman"/>
        </w:rPr>
      </w:pPr>
      <w:r w:rsidRPr="0017643C">
        <w:rPr>
          <w:rFonts w:ascii="Times New Roman" w:hAnsi="Times New Roman" w:cs="Times New Roman"/>
        </w:rPr>
        <w:t xml:space="preserve">The next element for consideration is whether accused </w:t>
      </w:r>
      <w:r w:rsidR="00DE6588" w:rsidRPr="0017643C">
        <w:rPr>
          <w:rFonts w:ascii="Times New Roman" w:hAnsi="Times New Roman" w:cs="Times New Roman"/>
        </w:rPr>
        <w:t xml:space="preserve">did or </w:t>
      </w:r>
      <w:r w:rsidRPr="0017643C">
        <w:rPr>
          <w:rFonts w:ascii="Times New Roman" w:hAnsi="Times New Roman" w:cs="Times New Roman"/>
        </w:rPr>
        <w:t>directed for the doing of the arbitrary act in issue.</w:t>
      </w:r>
      <w:r w:rsidR="00DF73F6" w:rsidRPr="0017643C">
        <w:rPr>
          <w:rFonts w:ascii="Times New Roman" w:hAnsi="Times New Roman" w:cs="Times New Roman"/>
        </w:rPr>
        <w:t xml:space="preserve"> </w:t>
      </w:r>
      <w:r w:rsidRPr="0017643C">
        <w:rPr>
          <w:rFonts w:ascii="Times New Roman" w:hAnsi="Times New Roman" w:cs="Times New Roman"/>
        </w:rPr>
        <w:t xml:space="preserve">The particulars in this count state that accused did an arbitrary act when she </w:t>
      </w:r>
      <w:r w:rsidR="00DF73F6" w:rsidRPr="0017643C">
        <w:rPr>
          <w:rFonts w:ascii="Times New Roman" w:hAnsi="Times New Roman" w:cs="Times New Roman"/>
        </w:rPr>
        <w:t>instructed</w:t>
      </w:r>
      <w:r w:rsidRPr="0017643C">
        <w:rPr>
          <w:rFonts w:ascii="Times New Roman" w:hAnsi="Times New Roman" w:cs="Times New Roman"/>
        </w:rPr>
        <w:t xml:space="preserve"> and authorized requisition for procurement of a sensitization workshop and view gathering resulting in expense of shs 30,204,000/= but the occasion did not transpire as </w:t>
      </w:r>
      <w:r w:rsidRPr="0017643C">
        <w:rPr>
          <w:rFonts w:ascii="Times New Roman" w:hAnsi="Times New Roman" w:cs="Times New Roman"/>
        </w:rPr>
        <w:lastRenderedPageBreak/>
        <w:t>scheduled.</w:t>
      </w:r>
      <w:r w:rsidR="00DF73F6" w:rsidRPr="0017643C">
        <w:rPr>
          <w:rFonts w:ascii="Times New Roman" w:hAnsi="Times New Roman" w:cs="Times New Roman"/>
        </w:rPr>
        <w:t xml:space="preserve"> </w:t>
      </w:r>
      <w:r w:rsidRPr="0017643C">
        <w:rPr>
          <w:rFonts w:ascii="Times New Roman" w:hAnsi="Times New Roman" w:cs="Times New Roman"/>
        </w:rPr>
        <w:t xml:space="preserve">That is what can be gathered from the generality of the </w:t>
      </w:r>
      <w:r w:rsidR="00DF73F6" w:rsidRPr="0017643C">
        <w:rPr>
          <w:rFonts w:ascii="Times New Roman" w:hAnsi="Times New Roman" w:cs="Times New Roman"/>
        </w:rPr>
        <w:t>accusation. This</w:t>
      </w:r>
      <w:r w:rsidRPr="0017643C">
        <w:rPr>
          <w:rFonts w:ascii="Times New Roman" w:hAnsi="Times New Roman" w:cs="Times New Roman"/>
        </w:rPr>
        <w:t xml:space="preserve"> court in </w:t>
      </w:r>
      <w:r w:rsidRPr="0017643C">
        <w:rPr>
          <w:rFonts w:ascii="Times New Roman" w:hAnsi="Times New Roman" w:cs="Times New Roman"/>
          <w:b/>
        </w:rPr>
        <w:t xml:space="preserve">Uganda V Francis Atugonza, </w:t>
      </w:r>
      <w:r w:rsidRPr="0017643C">
        <w:rPr>
          <w:rFonts w:ascii="Times New Roman" w:hAnsi="Times New Roman" w:cs="Times New Roman"/>
        </w:rPr>
        <w:t xml:space="preserve">CR.CS 37 of 2010(unreported) related to what </w:t>
      </w:r>
      <w:r w:rsidR="00DF73F6" w:rsidRPr="0017643C">
        <w:rPr>
          <w:rFonts w:ascii="Times New Roman" w:hAnsi="Times New Roman" w:cs="Times New Roman"/>
        </w:rPr>
        <w:t>‘arbitrary</w:t>
      </w:r>
      <w:r w:rsidR="00102189" w:rsidRPr="0017643C">
        <w:rPr>
          <w:rFonts w:ascii="Times New Roman" w:hAnsi="Times New Roman" w:cs="Times New Roman"/>
        </w:rPr>
        <w:t>’</w:t>
      </w:r>
      <w:r w:rsidR="00346EC5" w:rsidRPr="0017643C">
        <w:rPr>
          <w:rFonts w:ascii="Times New Roman" w:hAnsi="Times New Roman" w:cs="Times New Roman"/>
        </w:rPr>
        <w:t xml:space="preserve"> i</w:t>
      </w:r>
      <w:r w:rsidR="00DF73F6" w:rsidRPr="0017643C">
        <w:rPr>
          <w:rFonts w:ascii="Times New Roman" w:hAnsi="Times New Roman" w:cs="Times New Roman"/>
        </w:rPr>
        <w:t>nvolves</w:t>
      </w:r>
      <w:r w:rsidRPr="0017643C">
        <w:rPr>
          <w:rFonts w:ascii="Times New Roman" w:hAnsi="Times New Roman" w:cs="Times New Roman"/>
        </w:rPr>
        <w:t>.</w:t>
      </w:r>
      <w:r w:rsidR="00DF73F6" w:rsidRPr="0017643C">
        <w:rPr>
          <w:rFonts w:ascii="Times New Roman" w:hAnsi="Times New Roman" w:cs="Times New Roman"/>
        </w:rPr>
        <w:t xml:space="preserve"> </w:t>
      </w:r>
      <w:r w:rsidRPr="0017643C">
        <w:rPr>
          <w:rFonts w:ascii="Times New Roman" w:hAnsi="Times New Roman" w:cs="Times New Roman"/>
        </w:rPr>
        <w:t>The following</w:t>
      </w:r>
      <w:r w:rsidR="00DF73F6" w:rsidRPr="0017643C">
        <w:rPr>
          <w:rFonts w:ascii="Times New Roman" w:hAnsi="Times New Roman" w:cs="Times New Roman"/>
        </w:rPr>
        <w:t xml:space="preserve"> </w:t>
      </w:r>
      <w:r w:rsidRPr="0017643C">
        <w:rPr>
          <w:rFonts w:ascii="Times New Roman" w:hAnsi="Times New Roman" w:cs="Times New Roman"/>
        </w:rPr>
        <w:t>words were used:</w:t>
      </w:r>
    </w:p>
    <w:p w:rsidR="00D61C74" w:rsidRPr="0017643C" w:rsidRDefault="00613315" w:rsidP="003775FB">
      <w:pPr>
        <w:ind w:left="630" w:hanging="630"/>
        <w:rPr>
          <w:rFonts w:ascii="Times New Roman" w:hAnsi="Times New Roman" w:cs="Times New Roman"/>
        </w:rPr>
      </w:pPr>
      <w:r w:rsidRPr="0017643C">
        <w:rPr>
          <w:rFonts w:ascii="Times New Roman" w:hAnsi="Times New Roman" w:cs="Times New Roman"/>
        </w:rPr>
        <w:t xml:space="preserve">       </w:t>
      </w:r>
      <w:r w:rsidR="00C70DCF" w:rsidRPr="0017643C">
        <w:rPr>
          <w:rFonts w:ascii="Times New Roman" w:hAnsi="Times New Roman" w:cs="Times New Roman"/>
        </w:rPr>
        <w:t>‘</w:t>
      </w:r>
      <w:r w:rsidR="00C70DCF" w:rsidRPr="0017643C">
        <w:rPr>
          <w:rFonts w:ascii="Times New Roman" w:hAnsi="Times New Roman" w:cs="Times New Roman"/>
          <w:i/>
        </w:rPr>
        <w:t>The prosecution must prove whether accused did or directed to be done an arbitrary act.</w:t>
      </w:r>
      <w:r w:rsidR="00DF73F6" w:rsidRPr="0017643C">
        <w:rPr>
          <w:rFonts w:ascii="Times New Roman" w:hAnsi="Times New Roman" w:cs="Times New Roman"/>
          <w:i/>
        </w:rPr>
        <w:t xml:space="preserve"> </w:t>
      </w:r>
      <w:r w:rsidR="00C70DCF" w:rsidRPr="0017643C">
        <w:rPr>
          <w:rFonts w:ascii="Times New Roman" w:hAnsi="Times New Roman" w:cs="Times New Roman"/>
          <w:i/>
        </w:rPr>
        <w:t xml:space="preserve">According to the </w:t>
      </w:r>
      <w:r w:rsidR="00C70DCF" w:rsidRPr="0017643C">
        <w:rPr>
          <w:rFonts w:ascii="Times New Roman" w:hAnsi="Times New Roman" w:cs="Times New Roman"/>
          <w:i/>
          <w:u w:val="single"/>
        </w:rPr>
        <w:t>Oxford Advanced Learners’ Dictionary</w:t>
      </w:r>
      <w:r w:rsidR="00C70DCF" w:rsidRPr="0017643C">
        <w:rPr>
          <w:rFonts w:ascii="Times New Roman" w:hAnsi="Times New Roman" w:cs="Times New Roman"/>
          <w:i/>
        </w:rPr>
        <w:t>,</w:t>
      </w:r>
      <w:r w:rsidR="00D61C74" w:rsidRPr="0017643C">
        <w:rPr>
          <w:rFonts w:ascii="Times New Roman" w:hAnsi="Times New Roman" w:cs="Times New Roman"/>
          <w:i/>
        </w:rPr>
        <w:t xml:space="preserve"> </w:t>
      </w:r>
      <w:r w:rsidR="00DF73F6" w:rsidRPr="0017643C">
        <w:rPr>
          <w:rFonts w:ascii="Times New Roman" w:hAnsi="Times New Roman" w:cs="Times New Roman"/>
          <w:i/>
        </w:rPr>
        <w:t>7</w:t>
      </w:r>
      <w:r w:rsidR="00DF73F6" w:rsidRPr="0017643C">
        <w:rPr>
          <w:rFonts w:ascii="Times New Roman" w:hAnsi="Times New Roman" w:cs="Times New Roman"/>
          <w:i/>
          <w:vertAlign w:val="superscript"/>
        </w:rPr>
        <w:t>th</w:t>
      </w:r>
      <w:r w:rsidR="00DF73F6" w:rsidRPr="0017643C">
        <w:rPr>
          <w:rFonts w:ascii="Times New Roman" w:hAnsi="Times New Roman" w:cs="Times New Roman"/>
          <w:i/>
        </w:rPr>
        <w:t xml:space="preserve"> </w:t>
      </w:r>
      <w:r w:rsidR="00D61C74" w:rsidRPr="0017643C">
        <w:rPr>
          <w:rFonts w:ascii="Times New Roman" w:hAnsi="Times New Roman" w:cs="Times New Roman"/>
          <w:i/>
        </w:rPr>
        <w:t xml:space="preserve"> </w:t>
      </w:r>
      <w:r w:rsidR="00DF73F6" w:rsidRPr="0017643C">
        <w:rPr>
          <w:rFonts w:ascii="Times New Roman" w:hAnsi="Times New Roman" w:cs="Times New Roman"/>
          <w:i/>
        </w:rPr>
        <w:t xml:space="preserve"> edition “arbitrary” is an action, decision or rule not seeming to be based on a reason, system or plan and sometimes seeming unfair. The other meaning in the definition relates to using power without restriction and without considering other people. It is a reliance on individual discretion rather than going by fixed rules, procedures or law’</w:t>
      </w:r>
      <w:r w:rsidR="00DF73F6" w:rsidRPr="0017643C">
        <w:rPr>
          <w:rFonts w:ascii="Times New Roman" w:hAnsi="Times New Roman" w:cs="Times New Roman"/>
        </w:rPr>
        <w:t>.</w:t>
      </w:r>
      <w:r w:rsidR="00D61C74" w:rsidRPr="0017643C">
        <w:rPr>
          <w:rFonts w:ascii="Times New Roman" w:hAnsi="Times New Roman" w:cs="Times New Roman"/>
        </w:rPr>
        <w:t xml:space="preserve">   </w:t>
      </w:r>
    </w:p>
    <w:p w:rsidR="00DF73F6" w:rsidRPr="0017643C" w:rsidRDefault="00DF73F6" w:rsidP="003775FB">
      <w:pPr>
        <w:rPr>
          <w:rFonts w:ascii="Times New Roman" w:hAnsi="Times New Roman" w:cs="Times New Roman"/>
        </w:rPr>
      </w:pPr>
      <w:r w:rsidRPr="0017643C">
        <w:rPr>
          <w:rFonts w:ascii="Times New Roman" w:hAnsi="Times New Roman" w:cs="Times New Roman"/>
        </w:rPr>
        <w:t>Evidence was led to show how procurement is initiated until actualization</w:t>
      </w:r>
      <w:r w:rsidR="00613315" w:rsidRPr="0017643C">
        <w:rPr>
          <w:rFonts w:ascii="Times New Roman" w:hAnsi="Times New Roman" w:cs="Times New Roman"/>
        </w:rPr>
        <w:t>.</w:t>
      </w:r>
      <w:r w:rsidRPr="0017643C">
        <w:rPr>
          <w:rFonts w:ascii="Times New Roman" w:hAnsi="Times New Roman" w:cs="Times New Roman"/>
        </w:rPr>
        <w:t xml:space="preserve"> There is an established procedure which involves filling of a </w:t>
      </w:r>
      <w:r w:rsidR="00DE6588" w:rsidRPr="0017643C">
        <w:rPr>
          <w:rFonts w:ascii="Times New Roman" w:hAnsi="Times New Roman" w:cs="Times New Roman"/>
        </w:rPr>
        <w:t>PP</w:t>
      </w:r>
      <w:r w:rsidR="00F53FCC" w:rsidRPr="0017643C">
        <w:rPr>
          <w:rFonts w:ascii="Times New Roman" w:hAnsi="Times New Roman" w:cs="Times New Roman"/>
        </w:rPr>
        <w:t xml:space="preserve"> Form</w:t>
      </w:r>
      <w:r w:rsidRPr="0017643C">
        <w:rPr>
          <w:rFonts w:ascii="Times New Roman" w:hAnsi="Times New Roman" w:cs="Times New Roman"/>
        </w:rPr>
        <w:t xml:space="preserve"> 20 initiated from the concerned sector showing that works or services described in that form are those required  and that it is accurate. That </w:t>
      </w:r>
      <w:r w:rsidR="00895054" w:rsidRPr="0017643C">
        <w:rPr>
          <w:rFonts w:ascii="Times New Roman" w:hAnsi="Times New Roman" w:cs="Times New Roman"/>
        </w:rPr>
        <w:t>form goes</w:t>
      </w:r>
      <w:r w:rsidRPr="0017643C">
        <w:rPr>
          <w:rFonts w:ascii="Times New Roman" w:hAnsi="Times New Roman" w:cs="Times New Roman"/>
        </w:rPr>
        <w:t xml:space="preserve"> next to the </w:t>
      </w:r>
      <w:r w:rsidR="00895054" w:rsidRPr="0017643C">
        <w:rPr>
          <w:rFonts w:ascii="Times New Roman" w:hAnsi="Times New Roman" w:cs="Times New Roman"/>
        </w:rPr>
        <w:t>authorizing</w:t>
      </w:r>
      <w:r w:rsidRPr="0017643C">
        <w:rPr>
          <w:rFonts w:ascii="Times New Roman" w:hAnsi="Times New Roman" w:cs="Times New Roman"/>
        </w:rPr>
        <w:t xml:space="preserve"> officer </w:t>
      </w:r>
      <w:r w:rsidR="00895054" w:rsidRPr="0017643C">
        <w:rPr>
          <w:rFonts w:ascii="Times New Roman" w:hAnsi="Times New Roman" w:cs="Times New Roman"/>
        </w:rPr>
        <w:t>indicating</w:t>
      </w:r>
      <w:r w:rsidRPr="0017643C">
        <w:rPr>
          <w:rFonts w:ascii="Times New Roman" w:hAnsi="Times New Roman" w:cs="Times New Roman"/>
        </w:rPr>
        <w:t xml:space="preserve"> that procurement should be done</w:t>
      </w:r>
      <w:r w:rsidR="00895054" w:rsidRPr="0017643C">
        <w:rPr>
          <w:rFonts w:ascii="Times New Roman" w:hAnsi="Times New Roman" w:cs="Times New Roman"/>
        </w:rPr>
        <w:t>. From the authorizing officer it proceeds to the accounting officer whose role it is to confirm that funds are after all available and budgeted for the procurement being sought.</w:t>
      </w:r>
    </w:p>
    <w:p w:rsidR="00FE3A16" w:rsidRPr="0017643C" w:rsidRDefault="00910685" w:rsidP="003775FB">
      <w:pPr>
        <w:rPr>
          <w:rFonts w:ascii="Times New Roman" w:hAnsi="Times New Roman" w:cs="Times New Roman"/>
        </w:rPr>
      </w:pPr>
      <w:r w:rsidRPr="0017643C">
        <w:rPr>
          <w:rFonts w:ascii="Times New Roman" w:hAnsi="Times New Roman" w:cs="Times New Roman"/>
        </w:rPr>
        <w:t xml:space="preserve">In this case Amanya Collins (PW3) wrote the Internal Memo explaining the need for the procurement being sought. He went on to sign </w:t>
      </w:r>
      <w:r w:rsidR="00DE6588" w:rsidRPr="0017643C">
        <w:rPr>
          <w:rFonts w:ascii="Times New Roman" w:hAnsi="Times New Roman" w:cs="Times New Roman"/>
        </w:rPr>
        <w:t>PP</w:t>
      </w:r>
      <w:r w:rsidRPr="0017643C">
        <w:rPr>
          <w:rFonts w:ascii="Times New Roman" w:hAnsi="Times New Roman" w:cs="Times New Roman"/>
        </w:rPr>
        <w:t xml:space="preserve"> </w:t>
      </w:r>
      <w:r w:rsidR="00DE6588" w:rsidRPr="0017643C">
        <w:rPr>
          <w:rFonts w:ascii="Times New Roman" w:hAnsi="Times New Roman" w:cs="Times New Roman"/>
        </w:rPr>
        <w:t>F</w:t>
      </w:r>
      <w:r w:rsidRPr="0017643C">
        <w:rPr>
          <w:rFonts w:ascii="Times New Roman" w:hAnsi="Times New Roman" w:cs="Times New Roman"/>
        </w:rPr>
        <w:t xml:space="preserve">orm 20 as the initial signatory. Accused signed approving while Alex Kakooza (PW1) signed as authorizing. For the record, PW1 was at </w:t>
      </w:r>
      <w:r w:rsidR="008B6162" w:rsidRPr="0017643C">
        <w:rPr>
          <w:rFonts w:ascii="Times New Roman" w:hAnsi="Times New Roman" w:cs="Times New Roman"/>
        </w:rPr>
        <w:t xml:space="preserve">the time Under Secretary, Finance and Administration in Ministry of Works and Transport. I should note also that in his testimony </w:t>
      </w:r>
      <w:r w:rsidR="00511B5C" w:rsidRPr="0017643C">
        <w:rPr>
          <w:rFonts w:ascii="Times New Roman" w:hAnsi="Times New Roman" w:cs="Times New Roman"/>
        </w:rPr>
        <w:t>PW3 stated</w:t>
      </w:r>
      <w:r w:rsidR="008B6162" w:rsidRPr="0017643C">
        <w:rPr>
          <w:rFonts w:ascii="Times New Roman" w:hAnsi="Times New Roman" w:cs="Times New Roman"/>
        </w:rPr>
        <w:t xml:space="preserve"> </w:t>
      </w:r>
      <w:r w:rsidR="008D44F2" w:rsidRPr="0017643C">
        <w:rPr>
          <w:rFonts w:ascii="Times New Roman" w:hAnsi="Times New Roman" w:cs="Times New Roman"/>
        </w:rPr>
        <w:t>that it</w:t>
      </w:r>
      <w:r w:rsidR="008B6162" w:rsidRPr="0017643C">
        <w:rPr>
          <w:rFonts w:ascii="Times New Roman" w:hAnsi="Times New Roman" w:cs="Times New Roman"/>
        </w:rPr>
        <w:t xml:space="preserve"> was not he who initiated the procurement under review but rather that what he did </w:t>
      </w:r>
      <w:r w:rsidR="008D44F2" w:rsidRPr="0017643C">
        <w:rPr>
          <w:rFonts w:ascii="Times New Roman" w:hAnsi="Times New Roman" w:cs="Times New Roman"/>
        </w:rPr>
        <w:t xml:space="preserve">he did </w:t>
      </w:r>
      <w:r w:rsidR="008B6162" w:rsidRPr="0017643C">
        <w:rPr>
          <w:rFonts w:ascii="Times New Roman" w:hAnsi="Times New Roman" w:cs="Times New Roman"/>
        </w:rPr>
        <w:t>acting on instructions of the accused person.</w:t>
      </w:r>
      <w:r w:rsidR="00511B5C" w:rsidRPr="0017643C">
        <w:rPr>
          <w:rFonts w:ascii="Times New Roman" w:hAnsi="Times New Roman" w:cs="Times New Roman"/>
        </w:rPr>
        <w:t xml:space="preserve"> </w:t>
      </w:r>
      <w:r w:rsidR="008B6162" w:rsidRPr="0017643C">
        <w:rPr>
          <w:rFonts w:ascii="Times New Roman" w:hAnsi="Times New Roman" w:cs="Times New Roman"/>
        </w:rPr>
        <w:t>No evidence whatsoever was tendered by him to show such instructions ever existed.</w:t>
      </w:r>
      <w:r w:rsidR="00511B5C" w:rsidRPr="0017643C">
        <w:rPr>
          <w:rFonts w:ascii="Times New Roman" w:hAnsi="Times New Roman" w:cs="Times New Roman"/>
        </w:rPr>
        <w:t xml:space="preserve"> </w:t>
      </w:r>
      <w:r w:rsidR="008B6162" w:rsidRPr="0017643C">
        <w:rPr>
          <w:rFonts w:ascii="Times New Roman" w:hAnsi="Times New Roman" w:cs="Times New Roman"/>
        </w:rPr>
        <w:t>Besides,</w:t>
      </w:r>
      <w:r w:rsidR="00511B5C" w:rsidRPr="0017643C">
        <w:rPr>
          <w:rFonts w:ascii="Times New Roman" w:hAnsi="Times New Roman" w:cs="Times New Roman"/>
        </w:rPr>
        <w:t xml:space="preserve"> </w:t>
      </w:r>
      <w:r w:rsidR="008B6162" w:rsidRPr="0017643C">
        <w:rPr>
          <w:rFonts w:ascii="Times New Roman" w:hAnsi="Times New Roman" w:cs="Times New Roman"/>
        </w:rPr>
        <w:t>in the course of his testimony PW3 prevaricated a lot.</w:t>
      </w:r>
      <w:r w:rsidR="00511B5C" w:rsidRPr="0017643C">
        <w:rPr>
          <w:rFonts w:ascii="Times New Roman" w:hAnsi="Times New Roman" w:cs="Times New Roman"/>
        </w:rPr>
        <w:t xml:space="preserve"> </w:t>
      </w:r>
      <w:r w:rsidR="008B6162" w:rsidRPr="0017643C">
        <w:rPr>
          <w:rFonts w:ascii="Times New Roman" w:hAnsi="Times New Roman" w:cs="Times New Roman"/>
        </w:rPr>
        <w:t xml:space="preserve">He was </w:t>
      </w:r>
      <w:r w:rsidR="00511B5C" w:rsidRPr="0017643C">
        <w:rPr>
          <w:rFonts w:ascii="Times New Roman" w:hAnsi="Times New Roman" w:cs="Times New Roman"/>
        </w:rPr>
        <w:t>economical with truth!</w:t>
      </w:r>
      <w:r w:rsidR="008D44F2" w:rsidRPr="0017643C">
        <w:rPr>
          <w:rFonts w:ascii="Times New Roman" w:hAnsi="Times New Roman" w:cs="Times New Roman"/>
        </w:rPr>
        <w:t xml:space="preserve">  </w:t>
      </w:r>
      <w:r w:rsidR="00511B5C" w:rsidRPr="0017643C">
        <w:rPr>
          <w:rFonts w:ascii="Times New Roman" w:hAnsi="Times New Roman" w:cs="Times New Roman"/>
        </w:rPr>
        <w:t xml:space="preserve">In the circumstances the inevitable conclusion is that by writing the Internal Memo which accompanied the </w:t>
      </w:r>
      <w:r w:rsidR="00DE6588" w:rsidRPr="0017643C">
        <w:rPr>
          <w:rFonts w:ascii="Times New Roman" w:hAnsi="Times New Roman" w:cs="Times New Roman"/>
        </w:rPr>
        <w:t>PP</w:t>
      </w:r>
      <w:r w:rsidR="00511B5C" w:rsidRPr="0017643C">
        <w:rPr>
          <w:rFonts w:ascii="Times New Roman" w:hAnsi="Times New Roman" w:cs="Times New Roman"/>
        </w:rPr>
        <w:t xml:space="preserve"> </w:t>
      </w:r>
      <w:r w:rsidR="00DE6588" w:rsidRPr="0017643C">
        <w:rPr>
          <w:rFonts w:ascii="Times New Roman" w:hAnsi="Times New Roman" w:cs="Times New Roman"/>
        </w:rPr>
        <w:t>F</w:t>
      </w:r>
      <w:r w:rsidR="00511B5C" w:rsidRPr="0017643C">
        <w:rPr>
          <w:rFonts w:ascii="Times New Roman" w:hAnsi="Times New Roman" w:cs="Times New Roman"/>
        </w:rPr>
        <w:t xml:space="preserve">orm 20 which he signed as initiator PW3 renders himself as the person who initiated the process. In the absence of any evidence of instructions from accused for </w:t>
      </w:r>
      <w:r w:rsidR="00962B15" w:rsidRPr="0017643C">
        <w:rPr>
          <w:rFonts w:ascii="Times New Roman" w:hAnsi="Times New Roman" w:cs="Times New Roman"/>
        </w:rPr>
        <w:t>PW3 to</w:t>
      </w:r>
      <w:r w:rsidR="00511B5C" w:rsidRPr="0017643C">
        <w:rPr>
          <w:rFonts w:ascii="Times New Roman" w:hAnsi="Times New Roman" w:cs="Times New Roman"/>
        </w:rPr>
        <w:t xml:space="preserve"> initiate the process accused cannot be said to have given those instructions. It is a fact accused signed subsequent to PW3’s signature but prior to PW1’s signature. </w:t>
      </w:r>
      <w:r w:rsidR="00FE3A16" w:rsidRPr="0017643C">
        <w:rPr>
          <w:rFonts w:ascii="Times New Roman" w:hAnsi="Times New Roman" w:cs="Times New Roman"/>
        </w:rPr>
        <w:t>Evidence given by PW2,</w:t>
      </w:r>
      <w:r w:rsidR="00962B15" w:rsidRPr="0017643C">
        <w:rPr>
          <w:rFonts w:ascii="Times New Roman" w:hAnsi="Times New Roman" w:cs="Times New Roman"/>
        </w:rPr>
        <w:t xml:space="preserve"> </w:t>
      </w:r>
      <w:r w:rsidR="00FE3A16" w:rsidRPr="0017643C">
        <w:rPr>
          <w:rFonts w:ascii="Times New Roman" w:hAnsi="Times New Roman" w:cs="Times New Roman"/>
        </w:rPr>
        <w:t xml:space="preserve">PW1 and </w:t>
      </w:r>
      <w:r w:rsidR="00962B15" w:rsidRPr="0017643C">
        <w:rPr>
          <w:rFonts w:ascii="Times New Roman" w:hAnsi="Times New Roman" w:cs="Times New Roman"/>
        </w:rPr>
        <w:t>PW3 himself</w:t>
      </w:r>
      <w:r w:rsidR="00FE3A16" w:rsidRPr="0017643C">
        <w:rPr>
          <w:rFonts w:ascii="Times New Roman" w:hAnsi="Times New Roman" w:cs="Times New Roman"/>
        </w:rPr>
        <w:t xml:space="preserve"> shows that this was the normal sequence. The call off order was signed in the same order of precedence.</w:t>
      </w:r>
      <w:r w:rsidR="008D44F2" w:rsidRPr="0017643C">
        <w:rPr>
          <w:rFonts w:ascii="Times New Roman" w:hAnsi="Times New Roman" w:cs="Times New Roman"/>
        </w:rPr>
        <w:t xml:space="preserve"> </w:t>
      </w:r>
      <w:r w:rsidR="00FE3A16" w:rsidRPr="0017643C">
        <w:rPr>
          <w:rFonts w:ascii="Times New Roman" w:hAnsi="Times New Roman" w:cs="Times New Roman"/>
        </w:rPr>
        <w:t xml:space="preserve">PW3 initiated the process as project co-ordinator, accused </w:t>
      </w:r>
      <w:r w:rsidR="00FE3A16" w:rsidRPr="0017643C">
        <w:rPr>
          <w:rFonts w:ascii="Times New Roman" w:hAnsi="Times New Roman" w:cs="Times New Roman"/>
        </w:rPr>
        <w:lastRenderedPageBreak/>
        <w:t xml:space="preserve">authorized next as head of department and finally PW1 </w:t>
      </w:r>
      <w:r w:rsidR="00146569" w:rsidRPr="0017643C">
        <w:rPr>
          <w:rFonts w:ascii="Times New Roman" w:hAnsi="Times New Roman" w:cs="Times New Roman"/>
        </w:rPr>
        <w:t>approved as</w:t>
      </w:r>
      <w:r w:rsidR="00FE3A16" w:rsidRPr="0017643C">
        <w:rPr>
          <w:rFonts w:ascii="Times New Roman" w:hAnsi="Times New Roman" w:cs="Times New Roman"/>
        </w:rPr>
        <w:t xml:space="preserve"> accounting officer. All the above was procedural and no evidence was led that it was out of turn. PW21 also agrees.</w:t>
      </w:r>
    </w:p>
    <w:p w:rsidR="00962B15" w:rsidRPr="0017643C" w:rsidRDefault="00962B15" w:rsidP="003775FB">
      <w:pPr>
        <w:rPr>
          <w:rFonts w:ascii="Times New Roman" w:hAnsi="Times New Roman" w:cs="Times New Roman"/>
        </w:rPr>
      </w:pPr>
      <w:r w:rsidRPr="0017643C">
        <w:rPr>
          <w:rFonts w:ascii="Times New Roman" w:hAnsi="Times New Roman" w:cs="Times New Roman"/>
        </w:rPr>
        <w:t>From the above considerations what the accused did cannot be said to have been arbitrarily done.</w:t>
      </w:r>
    </w:p>
    <w:p w:rsidR="00962B15" w:rsidRPr="0017643C" w:rsidRDefault="00962B15" w:rsidP="003775FB">
      <w:pPr>
        <w:rPr>
          <w:rFonts w:ascii="Times New Roman" w:hAnsi="Times New Roman" w:cs="Times New Roman"/>
        </w:rPr>
      </w:pPr>
      <w:r w:rsidRPr="0017643C">
        <w:rPr>
          <w:rFonts w:ascii="Times New Roman" w:hAnsi="Times New Roman" w:cs="Times New Roman"/>
        </w:rPr>
        <w:t xml:space="preserve">The final element to consider in this charge is whether the interests of accused’s employer or those of any other person were prejudicial by the arbitrary act of the accused. Needles to </w:t>
      </w:r>
      <w:r w:rsidR="00993D2F" w:rsidRPr="0017643C">
        <w:rPr>
          <w:rFonts w:ascii="Times New Roman" w:hAnsi="Times New Roman" w:cs="Times New Roman"/>
        </w:rPr>
        <w:t>say an</w:t>
      </w:r>
      <w:r w:rsidRPr="0017643C">
        <w:rPr>
          <w:rFonts w:ascii="Times New Roman" w:hAnsi="Times New Roman" w:cs="Times New Roman"/>
        </w:rPr>
        <w:t xml:space="preserve"> interest is a right recognized and protected by law. No evidence was led by the prosecution to show what loss or prejudice resulted to the Government or any other person owing to what the accused did in the </w:t>
      </w:r>
      <w:r w:rsidR="00993D2F" w:rsidRPr="0017643C">
        <w:rPr>
          <w:rFonts w:ascii="Times New Roman" w:hAnsi="Times New Roman" w:cs="Times New Roman"/>
        </w:rPr>
        <w:t>circumstances.</w:t>
      </w:r>
    </w:p>
    <w:p w:rsidR="00993D2F" w:rsidRPr="0017643C" w:rsidRDefault="00993D2F" w:rsidP="003775FB">
      <w:pPr>
        <w:rPr>
          <w:rFonts w:ascii="Times New Roman" w:hAnsi="Times New Roman" w:cs="Times New Roman"/>
        </w:rPr>
      </w:pPr>
      <w:r w:rsidRPr="0017643C">
        <w:rPr>
          <w:rFonts w:ascii="Times New Roman" w:hAnsi="Times New Roman" w:cs="Times New Roman"/>
        </w:rPr>
        <w:t xml:space="preserve">The assessors in their joint opinion advised me that the prosecution has not proved the charge against accused in </w:t>
      </w:r>
      <w:r w:rsidR="008D44F2" w:rsidRPr="0017643C">
        <w:rPr>
          <w:rFonts w:ascii="Times New Roman" w:hAnsi="Times New Roman" w:cs="Times New Roman"/>
        </w:rPr>
        <w:t>C</w:t>
      </w:r>
      <w:r w:rsidRPr="0017643C">
        <w:rPr>
          <w:rFonts w:ascii="Times New Roman" w:hAnsi="Times New Roman" w:cs="Times New Roman"/>
        </w:rPr>
        <w:t xml:space="preserve">ount </w:t>
      </w:r>
      <w:r w:rsidR="008D44F2" w:rsidRPr="0017643C">
        <w:rPr>
          <w:rFonts w:ascii="Times New Roman" w:hAnsi="Times New Roman" w:cs="Times New Roman"/>
        </w:rPr>
        <w:t>I</w:t>
      </w:r>
      <w:r w:rsidRPr="0017643C">
        <w:rPr>
          <w:rFonts w:ascii="Times New Roman" w:hAnsi="Times New Roman" w:cs="Times New Roman"/>
        </w:rPr>
        <w:t xml:space="preserve"> beyond reasonable doubt. For the reasons I have given in the course of this judgment regarding the charge I agree with their opinion that accused should be acquitted on this count.</w:t>
      </w:r>
    </w:p>
    <w:p w:rsidR="00993D2F" w:rsidRPr="0017643C" w:rsidRDefault="00993D2F" w:rsidP="003775FB">
      <w:pPr>
        <w:rPr>
          <w:rFonts w:ascii="Times New Roman" w:hAnsi="Times New Roman" w:cs="Times New Roman"/>
        </w:rPr>
      </w:pPr>
      <w:r w:rsidRPr="0017643C">
        <w:rPr>
          <w:rFonts w:ascii="Times New Roman" w:hAnsi="Times New Roman" w:cs="Times New Roman"/>
        </w:rPr>
        <w:t xml:space="preserve">She is acquitted. </w:t>
      </w:r>
    </w:p>
    <w:p w:rsidR="00A27428" w:rsidRPr="0017643C" w:rsidRDefault="00993D2F" w:rsidP="003775FB">
      <w:pPr>
        <w:rPr>
          <w:rFonts w:ascii="Times New Roman" w:hAnsi="Times New Roman" w:cs="Times New Roman"/>
        </w:rPr>
      </w:pPr>
      <w:r w:rsidRPr="0017643C">
        <w:rPr>
          <w:rFonts w:ascii="Times New Roman" w:hAnsi="Times New Roman" w:cs="Times New Roman"/>
        </w:rPr>
        <w:t xml:space="preserve">Count </w:t>
      </w:r>
      <w:r w:rsidR="008D44F2" w:rsidRPr="0017643C">
        <w:rPr>
          <w:rFonts w:ascii="Times New Roman" w:hAnsi="Times New Roman" w:cs="Times New Roman"/>
        </w:rPr>
        <w:t>II</w:t>
      </w:r>
      <w:r w:rsidRPr="0017643C">
        <w:rPr>
          <w:rFonts w:ascii="Times New Roman" w:hAnsi="Times New Roman" w:cs="Times New Roman"/>
        </w:rPr>
        <w:t xml:space="preserve"> also charges Abuse of Office.</w:t>
      </w:r>
      <w:r w:rsidR="00A27428" w:rsidRPr="0017643C">
        <w:rPr>
          <w:rFonts w:ascii="Times New Roman" w:hAnsi="Times New Roman" w:cs="Times New Roman"/>
        </w:rPr>
        <w:t xml:space="preserve"> </w:t>
      </w:r>
      <w:r w:rsidRPr="0017643C">
        <w:rPr>
          <w:rFonts w:ascii="Times New Roman" w:hAnsi="Times New Roman" w:cs="Times New Roman"/>
        </w:rPr>
        <w:t>It reads:</w:t>
      </w:r>
    </w:p>
    <w:p w:rsidR="00A27428" w:rsidRPr="0017643C" w:rsidRDefault="008D44F2" w:rsidP="003775FB">
      <w:pPr>
        <w:ind w:left="990" w:hanging="990"/>
        <w:rPr>
          <w:rFonts w:ascii="Times New Roman" w:hAnsi="Times New Roman" w:cs="Times New Roman"/>
        </w:rPr>
      </w:pPr>
      <w:r w:rsidRPr="0017643C">
        <w:rPr>
          <w:rFonts w:ascii="Times New Roman" w:hAnsi="Times New Roman" w:cs="Times New Roman"/>
        </w:rPr>
        <w:t xml:space="preserve">             </w:t>
      </w:r>
      <w:r w:rsidR="00A27428" w:rsidRPr="0017643C">
        <w:rPr>
          <w:rFonts w:ascii="Times New Roman" w:hAnsi="Times New Roman" w:cs="Times New Roman"/>
        </w:rPr>
        <w:t>‘</w:t>
      </w:r>
      <w:r w:rsidR="00A27428" w:rsidRPr="0017643C">
        <w:rPr>
          <w:rFonts w:ascii="Times New Roman" w:hAnsi="Times New Roman" w:cs="Times New Roman"/>
          <w:b/>
        </w:rPr>
        <w:t>ROSE MARY TIBIWA</w:t>
      </w:r>
      <w:r w:rsidR="00A27428" w:rsidRPr="0017643C">
        <w:rPr>
          <w:rFonts w:ascii="Times New Roman" w:hAnsi="Times New Roman" w:cs="Times New Roman"/>
        </w:rPr>
        <w:t>, on the 30</w:t>
      </w:r>
      <w:r w:rsidR="00A27428" w:rsidRPr="0017643C">
        <w:rPr>
          <w:rFonts w:ascii="Times New Roman" w:hAnsi="Times New Roman" w:cs="Times New Roman"/>
          <w:vertAlign w:val="superscript"/>
        </w:rPr>
        <w:t>th</w:t>
      </w:r>
      <w:r w:rsidR="00A27428" w:rsidRPr="0017643C">
        <w:rPr>
          <w:rFonts w:ascii="Times New Roman" w:hAnsi="Times New Roman" w:cs="Times New Roman"/>
        </w:rPr>
        <w:t xml:space="preserve"> day of November and 20</w:t>
      </w:r>
      <w:r w:rsidR="00A27428" w:rsidRPr="0017643C">
        <w:rPr>
          <w:rFonts w:ascii="Times New Roman" w:hAnsi="Times New Roman" w:cs="Times New Roman"/>
          <w:vertAlign w:val="superscript"/>
        </w:rPr>
        <w:t>th</w:t>
      </w:r>
      <w:r w:rsidR="00A27428" w:rsidRPr="0017643C">
        <w:rPr>
          <w:rFonts w:ascii="Times New Roman" w:hAnsi="Times New Roman" w:cs="Times New Roman"/>
        </w:rPr>
        <w:t xml:space="preserve"> day of December,</w:t>
      </w:r>
      <w:r w:rsidRPr="0017643C">
        <w:rPr>
          <w:rFonts w:ascii="Times New Roman" w:hAnsi="Times New Roman" w:cs="Times New Roman"/>
        </w:rPr>
        <w:t xml:space="preserve"> </w:t>
      </w:r>
      <w:r w:rsidR="00A27428" w:rsidRPr="0017643C">
        <w:rPr>
          <w:rFonts w:ascii="Times New Roman" w:hAnsi="Times New Roman" w:cs="Times New Roman"/>
        </w:rPr>
        <w:t xml:space="preserve">2012 at Ministry of Works and Transport services offices-Entebbe, in Entebbe  municipality-Wakiso District and being employed by </w:t>
      </w:r>
      <w:r w:rsidRPr="0017643C">
        <w:rPr>
          <w:rFonts w:ascii="Times New Roman" w:hAnsi="Times New Roman" w:cs="Times New Roman"/>
        </w:rPr>
        <w:t>M</w:t>
      </w:r>
      <w:r w:rsidR="00A27428" w:rsidRPr="0017643C">
        <w:rPr>
          <w:rFonts w:ascii="Times New Roman" w:hAnsi="Times New Roman" w:cs="Times New Roman"/>
        </w:rPr>
        <w:t xml:space="preserve">inistry of Works and Transport services as the Ag. Commissioner, Transport </w:t>
      </w:r>
      <w:r w:rsidRPr="0017643C">
        <w:rPr>
          <w:rFonts w:ascii="Times New Roman" w:hAnsi="Times New Roman" w:cs="Times New Roman"/>
        </w:rPr>
        <w:t>S</w:t>
      </w:r>
      <w:r w:rsidR="00A27428" w:rsidRPr="0017643C">
        <w:rPr>
          <w:rFonts w:ascii="Times New Roman" w:hAnsi="Times New Roman" w:cs="Times New Roman"/>
        </w:rPr>
        <w:t xml:space="preserve">ervices and Infrastructure, in abuse of authority of her office did an arbitrary act to the prejudice of her employer in that she instructed for initiation and authorized requisition for procurement of a workshop to review Interim Report for Feasibility Study to Introduce Bus Rapid </w:t>
      </w:r>
      <w:r w:rsidRPr="0017643C">
        <w:rPr>
          <w:rFonts w:ascii="Times New Roman" w:hAnsi="Times New Roman" w:cs="Times New Roman"/>
        </w:rPr>
        <w:t>T</w:t>
      </w:r>
      <w:r w:rsidR="00A27428" w:rsidRPr="0017643C">
        <w:rPr>
          <w:rFonts w:ascii="Times New Roman" w:hAnsi="Times New Roman" w:cs="Times New Roman"/>
        </w:rPr>
        <w:t>ransit Route in Greater Kampala Metropolitan</w:t>
      </w:r>
      <w:r w:rsidRPr="0017643C">
        <w:rPr>
          <w:rFonts w:ascii="Times New Roman" w:hAnsi="Times New Roman" w:cs="Times New Roman"/>
        </w:rPr>
        <w:t xml:space="preserve"> </w:t>
      </w:r>
      <w:r w:rsidR="00A27428" w:rsidRPr="0017643C">
        <w:rPr>
          <w:rFonts w:ascii="Times New Roman" w:hAnsi="Times New Roman" w:cs="Times New Roman"/>
        </w:rPr>
        <w:t xml:space="preserve">worth 46,718,560/=( </w:t>
      </w:r>
      <w:r w:rsidR="00DE6588" w:rsidRPr="0017643C">
        <w:rPr>
          <w:rFonts w:ascii="Times New Roman" w:hAnsi="Times New Roman" w:cs="Times New Roman"/>
        </w:rPr>
        <w:t>forty</w:t>
      </w:r>
      <w:r w:rsidR="00A27428" w:rsidRPr="0017643C">
        <w:rPr>
          <w:rFonts w:ascii="Times New Roman" w:hAnsi="Times New Roman" w:cs="Times New Roman"/>
        </w:rPr>
        <w:t xml:space="preserve"> six million</w:t>
      </w:r>
      <w:r w:rsidRPr="0017643C">
        <w:rPr>
          <w:rFonts w:ascii="Times New Roman" w:hAnsi="Times New Roman" w:cs="Times New Roman"/>
        </w:rPr>
        <w:t>,</w:t>
      </w:r>
      <w:r w:rsidR="00A27428" w:rsidRPr="0017643C">
        <w:rPr>
          <w:rFonts w:ascii="Times New Roman" w:hAnsi="Times New Roman" w:cs="Times New Roman"/>
        </w:rPr>
        <w:t xml:space="preserve"> seven hundred eighteen thousand,</w:t>
      </w:r>
      <w:r w:rsidR="00AB5B00" w:rsidRPr="0017643C">
        <w:rPr>
          <w:rFonts w:ascii="Times New Roman" w:hAnsi="Times New Roman" w:cs="Times New Roman"/>
        </w:rPr>
        <w:t xml:space="preserve"> </w:t>
      </w:r>
      <w:r w:rsidR="00A27428" w:rsidRPr="0017643C">
        <w:rPr>
          <w:rFonts w:ascii="Times New Roman" w:hAnsi="Times New Roman" w:cs="Times New Roman"/>
        </w:rPr>
        <w:t>five hundred sixty shillings) purporting that her department was scheduled to implement a two days workshop at Imperial Royale Hotel Kampala whereas not.</w:t>
      </w:r>
      <w:r w:rsidR="00AB5B00" w:rsidRPr="0017643C">
        <w:rPr>
          <w:rFonts w:ascii="Times New Roman" w:hAnsi="Times New Roman" w:cs="Times New Roman"/>
        </w:rPr>
        <w:t>’</w:t>
      </w:r>
    </w:p>
    <w:p w:rsidR="00AB5B00" w:rsidRPr="0017643C" w:rsidRDefault="00AB5B00" w:rsidP="003775FB">
      <w:pPr>
        <w:rPr>
          <w:rFonts w:ascii="Times New Roman" w:hAnsi="Times New Roman" w:cs="Times New Roman"/>
        </w:rPr>
      </w:pPr>
      <w:r w:rsidRPr="0017643C">
        <w:rPr>
          <w:rFonts w:ascii="Times New Roman" w:hAnsi="Times New Roman" w:cs="Times New Roman"/>
        </w:rPr>
        <w:t xml:space="preserve">Since it is the same offence charged in </w:t>
      </w:r>
      <w:r w:rsidR="008D44F2" w:rsidRPr="0017643C">
        <w:rPr>
          <w:rFonts w:ascii="Times New Roman" w:hAnsi="Times New Roman" w:cs="Times New Roman"/>
        </w:rPr>
        <w:t>C</w:t>
      </w:r>
      <w:r w:rsidRPr="0017643C">
        <w:rPr>
          <w:rFonts w:ascii="Times New Roman" w:hAnsi="Times New Roman" w:cs="Times New Roman"/>
        </w:rPr>
        <w:t xml:space="preserve">ount </w:t>
      </w:r>
      <w:r w:rsidR="008D44F2" w:rsidRPr="0017643C">
        <w:rPr>
          <w:rFonts w:ascii="Times New Roman" w:hAnsi="Times New Roman" w:cs="Times New Roman"/>
        </w:rPr>
        <w:t>II as</w:t>
      </w:r>
      <w:r w:rsidRPr="0017643C">
        <w:rPr>
          <w:rFonts w:ascii="Times New Roman" w:hAnsi="Times New Roman" w:cs="Times New Roman"/>
        </w:rPr>
        <w:t xml:space="preserve"> in </w:t>
      </w:r>
      <w:r w:rsidR="008D44F2" w:rsidRPr="0017643C">
        <w:rPr>
          <w:rFonts w:ascii="Times New Roman" w:hAnsi="Times New Roman" w:cs="Times New Roman"/>
        </w:rPr>
        <w:t>Count I</w:t>
      </w:r>
      <w:r w:rsidR="004107D1" w:rsidRPr="0017643C">
        <w:rPr>
          <w:rFonts w:ascii="Times New Roman" w:hAnsi="Times New Roman" w:cs="Times New Roman"/>
        </w:rPr>
        <w:t xml:space="preserve"> the ingredients are similar. It may be added that it is not contested that accused was at the time in issue a Government employee. This takes care of the first ingredient.</w:t>
      </w:r>
    </w:p>
    <w:p w:rsidR="00871E79" w:rsidRPr="0017643C" w:rsidRDefault="004107D1" w:rsidP="003775FB">
      <w:pPr>
        <w:rPr>
          <w:rFonts w:ascii="Times New Roman" w:hAnsi="Times New Roman" w:cs="Times New Roman"/>
        </w:rPr>
      </w:pPr>
      <w:r w:rsidRPr="0017643C">
        <w:rPr>
          <w:rFonts w:ascii="Times New Roman" w:hAnsi="Times New Roman" w:cs="Times New Roman"/>
        </w:rPr>
        <w:lastRenderedPageBreak/>
        <w:t xml:space="preserve">The second ingredient the prosecution must prove is that accused did or directed to be done an arbitrary act. The import and meaning of arbitrary has been discussed in </w:t>
      </w:r>
      <w:r w:rsidR="008D44F2" w:rsidRPr="0017643C">
        <w:rPr>
          <w:rFonts w:ascii="Times New Roman" w:hAnsi="Times New Roman" w:cs="Times New Roman"/>
        </w:rPr>
        <w:t>C</w:t>
      </w:r>
      <w:r w:rsidRPr="0017643C">
        <w:rPr>
          <w:rFonts w:ascii="Times New Roman" w:hAnsi="Times New Roman" w:cs="Times New Roman"/>
        </w:rPr>
        <w:t xml:space="preserve">ount I and this holds true even respecting Count II. In </w:t>
      </w:r>
      <w:r w:rsidR="008D44F2" w:rsidRPr="0017643C">
        <w:rPr>
          <w:rFonts w:ascii="Times New Roman" w:hAnsi="Times New Roman" w:cs="Times New Roman"/>
        </w:rPr>
        <w:t>C</w:t>
      </w:r>
      <w:r w:rsidRPr="0017643C">
        <w:rPr>
          <w:rFonts w:ascii="Times New Roman" w:hAnsi="Times New Roman" w:cs="Times New Roman"/>
        </w:rPr>
        <w:t xml:space="preserve">ount I also the procedure followed to initiate procurement </w:t>
      </w:r>
      <w:r w:rsidR="00DE6588" w:rsidRPr="0017643C">
        <w:rPr>
          <w:rFonts w:ascii="Times New Roman" w:hAnsi="Times New Roman" w:cs="Times New Roman"/>
        </w:rPr>
        <w:t>particularly</w:t>
      </w:r>
      <w:r w:rsidRPr="0017643C">
        <w:rPr>
          <w:rFonts w:ascii="Times New Roman" w:hAnsi="Times New Roman" w:cs="Times New Roman"/>
        </w:rPr>
        <w:t xml:space="preserve"> regarding procurement requisition in </w:t>
      </w:r>
      <w:r w:rsidR="00DE6588" w:rsidRPr="0017643C">
        <w:rPr>
          <w:rFonts w:ascii="Times New Roman" w:hAnsi="Times New Roman" w:cs="Times New Roman"/>
        </w:rPr>
        <w:t>PP F</w:t>
      </w:r>
      <w:r w:rsidRPr="0017643C">
        <w:rPr>
          <w:rFonts w:ascii="Times New Roman" w:hAnsi="Times New Roman" w:cs="Times New Roman"/>
        </w:rPr>
        <w:t>orm 20 was duly c</w:t>
      </w:r>
      <w:r w:rsidR="00DE6588" w:rsidRPr="0017643C">
        <w:rPr>
          <w:rFonts w:ascii="Times New Roman" w:hAnsi="Times New Roman" w:cs="Times New Roman"/>
        </w:rPr>
        <w:t>anvassed</w:t>
      </w:r>
      <w:r w:rsidRPr="0017643C">
        <w:rPr>
          <w:rFonts w:ascii="Times New Roman" w:hAnsi="Times New Roman" w:cs="Times New Roman"/>
        </w:rPr>
        <w:t xml:space="preserve">. It must be noted however that in the case involved in </w:t>
      </w:r>
      <w:r w:rsidR="008D44F2" w:rsidRPr="0017643C">
        <w:rPr>
          <w:rFonts w:ascii="Times New Roman" w:hAnsi="Times New Roman" w:cs="Times New Roman"/>
        </w:rPr>
        <w:t>C</w:t>
      </w:r>
      <w:r w:rsidRPr="0017643C">
        <w:rPr>
          <w:rFonts w:ascii="Times New Roman" w:hAnsi="Times New Roman" w:cs="Times New Roman"/>
        </w:rPr>
        <w:t xml:space="preserve">ount </w:t>
      </w:r>
      <w:r w:rsidR="008D44F2" w:rsidRPr="0017643C">
        <w:rPr>
          <w:rFonts w:ascii="Times New Roman" w:hAnsi="Times New Roman" w:cs="Times New Roman"/>
        </w:rPr>
        <w:t>II</w:t>
      </w:r>
      <w:r w:rsidRPr="0017643C">
        <w:rPr>
          <w:rFonts w:ascii="Times New Roman" w:hAnsi="Times New Roman" w:cs="Times New Roman"/>
        </w:rPr>
        <w:t xml:space="preserve">, unlike that in </w:t>
      </w:r>
      <w:r w:rsidR="008D44F2" w:rsidRPr="0017643C">
        <w:rPr>
          <w:rFonts w:ascii="Times New Roman" w:hAnsi="Times New Roman" w:cs="Times New Roman"/>
        </w:rPr>
        <w:t>C</w:t>
      </w:r>
      <w:r w:rsidRPr="0017643C">
        <w:rPr>
          <w:rFonts w:ascii="Times New Roman" w:hAnsi="Times New Roman" w:cs="Times New Roman"/>
        </w:rPr>
        <w:t xml:space="preserve">ount I, no Internal Memo was filed alongside the </w:t>
      </w:r>
      <w:r w:rsidR="005147DB" w:rsidRPr="0017643C">
        <w:rPr>
          <w:rFonts w:ascii="Times New Roman" w:hAnsi="Times New Roman" w:cs="Times New Roman"/>
        </w:rPr>
        <w:t>PP F</w:t>
      </w:r>
      <w:r w:rsidRPr="0017643C">
        <w:rPr>
          <w:rFonts w:ascii="Times New Roman" w:hAnsi="Times New Roman" w:cs="Times New Roman"/>
        </w:rPr>
        <w:t>orm 20. Suffice it to say PW4 signed the form as initiator confirming the need, next accused signed as Authorizing officer approving procurement and finally PW1 signed as Accounting officer confirming funding. Evidence of accused initiating the process or directing that the process be initiated was never given. Indeed signatures to the call off order followed the usual sequence. The accused person did not initiate the procurement procedure nor did she instruct PW4 or anyone</w:t>
      </w:r>
      <w:r w:rsidR="00871E79" w:rsidRPr="0017643C">
        <w:rPr>
          <w:rFonts w:ascii="Times New Roman" w:hAnsi="Times New Roman" w:cs="Times New Roman"/>
        </w:rPr>
        <w:t xml:space="preserve"> else to do so. To the contrary PW4 admitted to initiating the process himself, crossing the ‘ts’ and doting the ‘is’ before handing the document to accused to authorize. Consequently this ingredient has not been proved by the prosecution beyond reasonable doubt.</w:t>
      </w:r>
    </w:p>
    <w:p w:rsidR="004107D1" w:rsidRPr="0017643C" w:rsidRDefault="00871E79" w:rsidP="003775FB">
      <w:pPr>
        <w:rPr>
          <w:rFonts w:ascii="Times New Roman" w:hAnsi="Times New Roman" w:cs="Times New Roman"/>
        </w:rPr>
      </w:pPr>
      <w:r w:rsidRPr="0017643C">
        <w:rPr>
          <w:rFonts w:ascii="Times New Roman" w:hAnsi="Times New Roman" w:cs="Times New Roman"/>
        </w:rPr>
        <w:t xml:space="preserve">Another ingredient to be proved is that the act subject of this count was prejudicial to the interests of accused’s employer or any other person. In </w:t>
      </w:r>
      <w:r w:rsidR="00ED5C03" w:rsidRPr="0017643C">
        <w:rPr>
          <w:rFonts w:ascii="Times New Roman" w:hAnsi="Times New Roman" w:cs="Times New Roman"/>
        </w:rPr>
        <w:t>the instant</w:t>
      </w:r>
      <w:r w:rsidRPr="0017643C">
        <w:rPr>
          <w:rFonts w:ascii="Times New Roman" w:hAnsi="Times New Roman" w:cs="Times New Roman"/>
        </w:rPr>
        <w:t xml:space="preserve"> case no evi</w:t>
      </w:r>
      <w:r w:rsidR="00ED5C03" w:rsidRPr="0017643C">
        <w:rPr>
          <w:rFonts w:ascii="Times New Roman" w:hAnsi="Times New Roman" w:cs="Times New Roman"/>
        </w:rPr>
        <w:t>dence</w:t>
      </w:r>
      <w:r w:rsidRPr="0017643C">
        <w:rPr>
          <w:rFonts w:ascii="Times New Roman" w:hAnsi="Times New Roman" w:cs="Times New Roman"/>
        </w:rPr>
        <w:t xml:space="preserve"> points to the accused acting in an arbitrary manner or causing any prejudice.</w:t>
      </w:r>
      <w:r w:rsidR="00ED5C03" w:rsidRPr="0017643C">
        <w:rPr>
          <w:rFonts w:ascii="Times New Roman" w:hAnsi="Times New Roman" w:cs="Times New Roman"/>
        </w:rPr>
        <w:t xml:space="preserve"> </w:t>
      </w:r>
      <w:r w:rsidRPr="0017643C">
        <w:rPr>
          <w:rFonts w:ascii="Times New Roman" w:hAnsi="Times New Roman" w:cs="Times New Roman"/>
        </w:rPr>
        <w:t>This ingredient also cannot succeed.</w:t>
      </w:r>
    </w:p>
    <w:p w:rsidR="00871E79" w:rsidRPr="0017643C" w:rsidRDefault="00871E79" w:rsidP="003775FB">
      <w:pPr>
        <w:rPr>
          <w:rFonts w:ascii="Times New Roman" w:hAnsi="Times New Roman" w:cs="Times New Roman"/>
        </w:rPr>
      </w:pPr>
      <w:r w:rsidRPr="0017643C">
        <w:rPr>
          <w:rFonts w:ascii="Times New Roman" w:hAnsi="Times New Roman" w:cs="Times New Roman"/>
        </w:rPr>
        <w:t>As to whether accused did the impugned act in abuse of the authority  of her office,</w:t>
      </w:r>
      <w:r w:rsidR="00ED5C03" w:rsidRPr="0017643C">
        <w:rPr>
          <w:rFonts w:ascii="Times New Roman" w:hAnsi="Times New Roman" w:cs="Times New Roman"/>
        </w:rPr>
        <w:t xml:space="preserve"> </w:t>
      </w:r>
      <w:r w:rsidRPr="0017643C">
        <w:rPr>
          <w:rFonts w:ascii="Times New Roman" w:hAnsi="Times New Roman" w:cs="Times New Roman"/>
        </w:rPr>
        <w:t>evidence available shows accused followed normal procedure.</w:t>
      </w:r>
      <w:r w:rsidR="00ED5C03" w:rsidRPr="0017643C">
        <w:rPr>
          <w:rFonts w:ascii="Times New Roman" w:hAnsi="Times New Roman" w:cs="Times New Roman"/>
        </w:rPr>
        <w:t xml:space="preserve"> </w:t>
      </w:r>
      <w:r w:rsidRPr="0017643C">
        <w:rPr>
          <w:rFonts w:ascii="Times New Roman" w:hAnsi="Times New Roman" w:cs="Times New Roman"/>
        </w:rPr>
        <w:t>There is nothing pointing to her having acted in abuse of her office.</w:t>
      </w:r>
    </w:p>
    <w:p w:rsidR="00871E79" w:rsidRPr="0017643C" w:rsidRDefault="00871E79" w:rsidP="003775FB">
      <w:pPr>
        <w:rPr>
          <w:rFonts w:ascii="Times New Roman" w:hAnsi="Times New Roman" w:cs="Times New Roman"/>
        </w:rPr>
      </w:pPr>
      <w:r w:rsidRPr="0017643C">
        <w:rPr>
          <w:rFonts w:ascii="Times New Roman" w:hAnsi="Times New Roman" w:cs="Times New Roman"/>
        </w:rPr>
        <w:t xml:space="preserve">The assessors opined that the prosecution did not prove the offence in </w:t>
      </w:r>
      <w:r w:rsidR="004F0B2D" w:rsidRPr="0017643C">
        <w:rPr>
          <w:rFonts w:ascii="Times New Roman" w:hAnsi="Times New Roman" w:cs="Times New Roman"/>
        </w:rPr>
        <w:t>C</w:t>
      </w:r>
      <w:r w:rsidRPr="0017643C">
        <w:rPr>
          <w:rFonts w:ascii="Times New Roman" w:hAnsi="Times New Roman" w:cs="Times New Roman"/>
        </w:rPr>
        <w:t>ount II against accused beyond reasonable doubt and that accused should be acquitted on that charge.</w:t>
      </w:r>
      <w:r w:rsidR="00ED5C03" w:rsidRPr="0017643C">
        <w:rPr>
          <w:rFonts w:ascii="Times New Roman" w:hAnsi="Times New Roman" w:cs="Times New Roman"/>
        </w:rPr>
        <w:t xml:space="preserve"> </w:t>
      </w:r>
      <w:r w:rsidRPr="0017643C">
        <w:rPr>
          <w:rFonts w:ascii="Times New Roman" w:hAnsi="Times New Roman" w:cs="Times New Roman"/>
        </w:rPr>
        <w:t xml:space="preserve">I agree with their opinion and as I find her not guilty on the charge she is acquitted on </w:t>
      </w:r>
      <w:r w:rsidR="004F0B2D" w:rsidRPr="0017643C">
        <w:rPr>
          <w:rFonts w:ascii="Times New Roman" w:hAnsi="Times New Roman" w:cs="Times New Roman"/>
        </w:rPr>
        <w:t>C</w:t>
      </w:r>
      <w:r w:rsidRPr="0017643C">
        <w:rPr>
          <w:rFonts w:ascii="Times New Roman" w:hAnsi="Times New Roman" w:cs="Times New Roman"/>
        </w:rPr>
        <w:t>ount II.</w:t>
      </w:r>
    </w:p>
    <w:p w:rsidR="00871E79" w:rsidRPr="0017643C" w:rsidRDefault="00871E79" w:rsidP="003775FB">
      <w:pPr>
        <w:rPr>
          <w:rFonts w:ascii="Times New Roman" w:hAnsi="Times New Roman" w:cs="Times New Roman"/>
        </w:rPr>
      </w:pPr>
      <w:r w:rsidRPr="0017643C">
        <w:rPr>
          <w:rFonts w:ascii="Times New Roman" w:hAnsi="Times New Roman" w:cs="Times New Roman"/>
        </w:rPr>
        <w:t xml:space="preserve">Embezzlement is the offence charged in </w:t>
      </w:r>
      <w:r w:rsidR="004F0B2D" w:rsidRPr="0017643C">
        <w:rPr>
          <w:rFonts w:ascii="Times New Roman" w:hAnsi="Times New Roman" w:cs="Times New Roman"/>
        </w:rPr>
        <w:t>C</w:t>
      </w:r>
      <w:r w:rsidRPr="0017643C">
        <w:rPr>
          <w:rFonts w:ascii="Times New Roman" w:hAnsi="Times New Roman" w:cs="Times New Roman"/>
        </w:rPr>
        <w:t>ount III. The particulars read:</w:t>
      </w:r>
    </w:p>
    <w:p w:rsidR="00143E2A" w:rsidRPr="0017643C" w:rsidRDefault="004F0B2D" w:rsidP="003775FB">
      <w:pPr>
        <w:ind w:left="900" w:hanging="900"/>
        <w:rPr>
          <w:rFonts w:ascii="Times New Roman" w:hAnsi="Times New Roman" w:cs="Times New Roman"/>
        </w:rPr>
      </w:pPr>
      <w:r w:rsidRPr="0017643C">
        <w:rPr>
          <w:rFonts w:ascii="Times New Roman" w:hAnsi="Times New Roman" w:cs="Times New Roman"/>
        </w:rPr>
        <w:t xml:space="preserve">           </w:t>
      </w:r>
      <w:r w:rsidR="00871E79" w:rsidRPr="0017643C">
        <w:rPr>
          <w:rFonts w:ascii="Times New Roman" w:hAnsi="Times New Roman" w:cs="Times New Roman"/>
        </w:rPr>
        <w:t>‘</w:t>
      </w:r>
      <w:r w:rsidR="00871E79" w:rsidRPr="0017643C">
        <w:rPr>
          <w:rFonts w:ascii="Times New Roman" w:hAnsi="Times New Roman" w:cs="Times New Roman"/>
          <w:b/>
        </w:rPr>
        <w:t>ROSE MARY TIBIWA,</w:t>
      </w:r>
      <w:r w:rsidR="00871E79" w:rsidRPr="0017643C">
        <w:rPr>
          <w:rFonts w:ascii="Times New Roman" w:hAnsi="Times New Roman" w:cs="Times New Roman"/>
        </w:rPr>
        <w:t xml:space="preserve"> between the month of November 2012 and February 2013 at Ministry of Works and Transport Services Wakiso District, and being employed by the said Ministry of Works and Transport Services as the Ag. Commissioner, Transport Services and Infrastructure, stole 76,922,560/= (Seventy six million nine hundred twenty </w:t>
      </w:r>
      <w:r w:rsidRPr="0017643C">
        <w:rPr>
          <w:rFonts w:ascii="Times New Roman" w:hAnsi="Times New Roman" w:cs="Times New Roman"/>
        </w:rPr>
        <w:t>two thousand</w:t>
      </w:r>
      <w:r w:rsidR="00ED5C03" w:rsidRPr="0017643C">
        <w:rPr>
          <w:rFonts w:ascii="Times New Roman" w:hAnsi="Times New Roman" w:cs="Times New Roman"/>
        </w:rPr>
        <w:t xml:space="preserve"> five hundred sixty shillings) the property of her employer.’</w:t>
      </w:r>
    </w:p>
    <w:p w:rsidR="00143E2A" w:rsidRPr="0017643C" w:rsidRDefault="00143E2A" w:rsidP="003775FB">
      <w:pPr>
        <w:rPr>
          <w:rFonts w:ascii="Times New Roman" w:hAnsi="Times New Roman" w:cs="Times New Roman"/>
        </w:rPr>
      </w:pPr>
      <w:r w:rsidRPr="0017643C">
        <w:rPr>
          <w:rFonts w:ascii="Times New Roman" w:hAnsi="Times New Roman" w:cs="Times New Roman"/>
        </w:rPr>
        <w:lastRenderedPageBreak/>
        <w:t>In this offence the prosecution ought to prove</w:t>
      </w:r>
      <w:r w:rsidR="004F0B2D" w:rsidRPr="0017643C">
        <w:rPr>
          <w:rFonts w:ascii="Times New Roman" w:hAnsi="Times New Roman" w:cs="Times New Roman"/>
        </w:rPr>
        <w:t>:</w:t>
      </w:r>
      <w:r w:rsidRPr="0017643C">
        <w:rPr>
          <w:rFonts w:ascii="Times New Roman" w:hAnsi="Times New Roman" w:cs="Times New Roman"/>
        </w:rPr>
        <w:t xml:space="preserve"> </w:t>
      </w:r>
    </w:p>
    <w:p w:rsidR="00143E2A" w:rsidRPr="0017643C" w:rsidRDefault="00143E2A" w:rsidP="003775FB">
      <w:pPr>
        <w:pStyle w:val="ListParagraph"/>
        <w:numPr>
          <w:ilvl w:val="0"/>
          <w:numId w:val="8"/>
        </w:numPr>
        <w:rPr>
          <w:rFonts w:ascii="Times New Roman" w:hAnsi="Times New Roman" w:cs="Times New Roman"/>
        </w:rPr>
      </w:pPr>
      <w:r w:rsidRPr="0017643C">
        <w:rPr>
          <w:rFonts w:ascii="Times New Roman" w:hAnsi="Times New Roman" w:cs="Times New Roman"/>
        </w:rPr>
        <w:t>that accused at the time of the offence was employed by the Government of Uganda,</w:t>
      </w:r>
    </w:p>
    <w:p w:rsidR="00871E79" w:rsidRPr="0017643C" w:rsidRDefault="00143E2A" w:rsidP="003775FB">
      <w:pPr>
        <w:pStyle w:val="ListParagraph"/>
        <w:numPr>
          <w:ilvl w:val="0"/>
          <w:numId w:val="8"/>
        </w:numPr>
        <w:rPr>
          <w:rFonts w:ascii="Times New Roman" w:hAnsi="Times New Roman" w:cs="Times New Roman"/>
        </w:rPr>
      </w:pPr>
      <w:r w:rsidRPr="0017643C">
        <w:rPr>
          <w:rFonts w:ascii="Times New Roman" w:hAnsi="Times New Roman" w:cs="Times New Roman"/>
        </w:rPr>
        <w:t>that accused stole the money ,</w:t>
      </w:r>
    </w:p>
    <w:p w:rsidR="00143E2A" w:rsidRPr="0017643C" w:rsidRDefault="004F0B2D" w:rsidP="003775FB">
      <w:pPr>
        <w:pStyle w:val="ListParagraph"/>
        <w:numPr>
          <w:ilvl w:val="0"/>
          <w:numId w:val="8"/>
        </w:numPr>
        <w:rPr>
          <w:rFonts w:ascii="Times New Roman" w:hAnsi="Times New Roman" w:cs="Times New Roman"/>
        </w:rPr>
      </w:pPr>
      <w:r w:rsidRPr="0017643C">
        <w:rPr>
          <w:rFonts w:ascii="Times New Roman" w:hAnsi="Times New Roman" w:cs="Times New Roman"/>
        </w:rPr>
        <w:t>t</w:t>
      </w:r>
      <w:r w:rsidR="00143E2A" w:rsidRPr="0017643C">
        <w:rPr>
          <w:rFonts w:ascii="Times New Roman" w:hAnsi="Times New Roman" w:cs="Times New Roman"/>
        </w:rPr>
        <w:t xml:space="preserve">hat the money belonged to her employer, and </w:t>
      </w:r>
    </w:p>
    <w:p w:rsidR="00143E2A" w:rsidRPr="0017643C" w:rsidRDefault="004F0B2D" w:rsidP="003775FB">
      <w:pPr>
        <w:pStyle w:val="ListParagraph"/>
        <w:numPr>
          <w:ilvl w:val="0"/>
          <w:numId w:val="8"/>
        </w:numPr>
        <w:rPr>
          <w:rFonts w:ascii="Times New Roman" w:hAnsi="Times New Roman" w:cs="Times New Roman"/>
        </w:rPr>
      </w:pPr>
      <w:r w:rsidRPr="0017643C">
        <w:rPr>
          <w:rFonts w:ascii="Times New Roman" w:hAnsi="Times New Roman" w:cs="Times New Roman"/>
        </w:rPr>
        <w:t>t</w:t>
      </w:r>
      <w:r w:rsidR="00143E2A" w:rsidRPr="0017643C">
        <w:rPr>
          <w:rFonts w:ascii="Times New Roman" w:hAnsi="Times New Roman" w:cs="Times New Roman"/>
        </w:rPr>
        <w:t>hat accused had access to that money by virtue of her office.</w:t>
      </w:r>
    </w:p>
    <w:p w:rsidR="00143E2A" w:rsidRPr="0017643C" w:rsidRDefault="00143E2A" w:rsidP="003775FB">
      <w:pPr>
        <w:rPr>
          <w:rFonts w:ascii="Times New Roman" w:hAnsi="Times New Roman" w:cs="Times New Roman"/>
        </w:rPr>
      </w:pPr>
      <w:r w:rsidRPr="0017643C">
        <w:rPr>
          <w:rFonts w:ascii="Times New Roman" w:hAnsi="Times New Roman" w:cs="Times New Roman"/>
        </w:rPr>
        <w:t>That at the material time accused was an employee of the Government of Uganda was agreed.</w:t>
      </w:r>
    </w:p>
    <w:p w:rsidR="00727DE8" w:rsidRPr="0017643C" w:rsidRDefault="00143E2A" w:rsidP="003775FB">
      <w:pPr>
        <w:rPr>
          <w:rFonts w:ascii="Times New Roman" w:hAnsi="Times New Roman" w:cs="Times New Roman"/>
        </w:rPr>
      </w:pPr>
      <w:r w:rsidRPr="0017643C">
        <w:rPr>
          <w:rFonts w:ascii="Times New Roman" w:hAnsi="Times New Roman" w:cs="Times New Roman"/>
        </w:rPr>
        <w:t xml:space="preserve">The prosecution must prove however that accused stole the money in issue. The entirety of the money involved in this charge comprises money cited in </w:t>
      </w:r>
      <w:r w:rsidR="004F0B2D" w:rsidRPr="0017643C">
        <w:rPr>
          <w:rFonts w:ascii="Times New Roman" w:hAnsi="Times New Roman" w:cs="Times New Roman"/>
        </w:rPr>
        <w:t>C</w:t>
      </w:r>
      <w:r w:rsidRPr="0017643C">
        <w:rPr>
          <w:rFonts w:ascii="Times New Roman" w:hAnsi="Times New Roman" w:cs="Times New Roman"/>
        </w:rPr>
        <w:t xml:space="preserve">ount I and that cited in </w:t>
      </w:r>
      <w:r w:rsidR="004F0B2D" w:rsidRPr="0017643C">
        <w:rPr>
          <w:rFonts w:ascii="Times New Roman" w:hAnsi="Times New Roman" w:cs="Times New Roman"/>
        </w:rPr>
        <w:t>C</w:t>
      </w:r>
      <w:r w:rsidRPr="0017643C">
        <w:rPr>
          <w:rFonts w:ascii="Times New Roman" w:hAnsi="Times New Roman" w:cs="Times New Roman"/>
        </w:rPr>
        <w:t xml:space="preserve">ount II. Plainly put embezzlement occurs when a person employed to take care of money belonging to that person’s employer turns around and steals that </w:t>
      </w:r>
      <w:r w:rsidR="004F0B2D" w:rsidRPr="0017643C">
        <w:rPr>
          <w:rFonts w:ascii="Times New Roman" w:hAnsi="Times New Roman" w:cs="Times New Roman"/>
        </w:rPr>
        <w:t>money which</w:t>
      </w:r>
      <w:r w:rsidRPr="0017643C">
        <w:rPr>
          <w:rFonts w:ascii="Times New Roman" w:hAnsi="Times New Roman" w:cs="Times New Roman"/>
        </w:rPr>
        <w:t xml:space="preserve"> that person accesses by virtue of that person’s employment.</w:t>
      </w:r>
      <w:r w:rsidR="004F0B2D" w:rsidRPr="0017643C">
        <w:rPr>
          <w:rFonts w:ascii="Times New Roman" w:hAnsi="Times New Roman" w:cs="Times New Roman"/>
        </w:rPr>
        <w:t xml:space="preserve"> </w:t>
      </w:r>
      <w:r w:rsidRPr="0017643C">
        <w:rPr>
          <w:rFonts w:ascii="Times New Roman" w:hAnsi="Times New Roman" w:cs="Times New Roman"/>
        </w:rPr>
        <w:t xml:space="preserve">In the case at hand no evidence was led regarding the scope of stewardship </w:t>
      </w:r>
      <w:r w:rsidR="004F0B2D" w:rsidRPr="0017643C">
        <w:rPr>
          <w:rFonts w:ascii="Times New Roman" w:hAnsi="Times New Roman" w:cs="Times New Roman"/>
        </w:rPr>
        <w:t>accused had</w:t>
      </w:r>
      <w:r w:rsidRPr="0017643C">
        <w:rPr>
          <w:rFonts w:ascii="Times New Roman" w:hAnsi="Times New Roman" w:cs="Times New Roman"/>
        </w:rPr>
        <w:t xml:space="preserve"> relative to her </w:t>
      </w:r>
      <w:r w:rsidR="004F0B2D" w:rsidRPr="0017643C">
        <w:rPr>
          <w:rFonts w:ascii="Times New Roman" w:hAnsi="Times New Roman" w:cs="Times New Roman"/>
        </w:rPr>
        <w:t>employer’s funds</w:t>
      </w:r>
      <w:r w:rsidRPr="0017643C">
        <w:rPr>
          <w:rFonts w:ascii="Times New Roman" w:hAnsi="Times New Roman" w:cs="Times New Roman"/>
        </w:rPr>
        <w:t xml:space="preserve"> in issue.</w:t>
      </w:r>
      <w:r w:rsidR="004F0B2D" w:rsidRPr="0017643C">
        <w:rPr>
          <w:rFonts w:ascii="Times New Roman" w:hAnsi="Times New Roman" w:cs="Times New Roman"/>
        </w:rPr>
        <w:t xml:space="preserve"> </w:t>
      </w:r>
      <w:r w:rsidRPr="0017643C">
        <w:rPr>
          <w:rFonts w:ascii="Times New Roman" w:hAnsi="Times New Roman" w:cs="Times New Roman"/>
        </w:rPr>
        <w:t>What is more,</w:t>
      </w:r>
      <w:r w:rsidR="004F0B2D" w:rsidRPr="0017643C">
        <w:rPr>
          <w:rFonts w:ascii="Times New Roman" w:hAnsi="Times New Roman" w:cs="Times New Roman"/>
        </w:rPr>
        <w:t xml:space="preserve"> </w:t>
      </w:r>
      <w:r w:rsidRPr="0017643C">
        <w:rPr>
          <w:rFonts w:ascii="Times New Roman" w:hAnsi="Times New Roman" w:cs="Times New Roman"/>
        </w:rPr>
        <w:t>no evidence was led to show she stole money from her employer or anyone else.</w:t>
      </w:r>
      <w:r w:rsidR="004F0B2D" w:rsidRPr="0017643C">
        <w:rPr>
          <w:rFonts w:ascii="Times New Roman" w:hAnsi="Times New Roman" w:cs="Times New Roman"/>
        </w:rPr>
        <w:t xml:space="preserve"> </w:t>
      </w:r>
      <w:r w:rsidRPr="0017643C">
        <w:rPr>
          <w:rFonts w:ascii="Times New Roman" w:hAnsi="Times New Roman" w:cs="Times New Roman"/>
        </w:rPr>
        <w:t xml:space="preserve">Theft is a cardinal ingredient in the offence of embezzlement. Indeed in its </w:t>
      </w:r>
      <w:r w:rsidR="004F0B2D" w:rsidRPr="0017643C">
        <w:rPr>
          <w:rFonts w:ascii="Times New Roman" w:hAnsi="Times New Roman" w:cs="Times New Roman"/>
        </w:rPr>
        <w:t>absence there</w:t>
      </w:r>
      <w:r w:rsidRPr="0017643C">
        <w:rPr>
          <w:rFonts w:ascii="Times New Roman" w:hAnsi="Times New Roman" w:cs="Times New Roman"/>
        </w:rPr>
        <w:t xml:space="preserve"> is no embezzlement.</w:t>
      </w:r>
      <w:r w:rsidR="004F0B2D" w:rsidRPr="0017643C">
        <w:rPr>
          <w:rFonts w:ascii="Times New Roman" w:hAnsi="Times New Roman" w:cs="Times New Roman"/>
        </w:rPr>
        <w:t xml:space="preserve"> </w:t>
      </w:r>
      <w:r w:rsidRPr="0017643C">
        <w:rPr>
          <w:rFonts w:ascii="Times New Roman" w:hAnsi="Times New Roman" w:cs="Times New Roman"/>
        </w:rPr>
        <w:t xml:space="preserve">Theft is defined under S.254 of the Penal Code Act and </w:t>
      </w:r>
      <w:r w:rsidR="004F0B2D" w:rsidRPr="0017643C">
        <w:rPr>
          <w:rFonts w:ascii="Times New Roman" w:hAnsi="Times New Roman" w:cs="Times New Roman"/>
        </w:rPr>
        <w:t>materially</w:t>
      </w:r>
      <w:r w:rsidRPr="0017643C">
        <w:rPr>
          <w:rFonts w:ascii="Times New Roman" w:hAnsi="Times New Roman" w:cs="Times New Roman"/>
        </w:rPr>
        <w:t xml:space="preserve"> involves one fraudulently and without claim of right taking,</w:t>
      </w:r>
      <w:r w:rsidR="004F0B2D" w:rsidRPr="0017643C">
        <w:rPr>
          <w:rFonts w:ascii="Times New Roman" w:hAnsi="Times New Roman" w:cs="Times New Roman"/>
        </w:rPr>
        <w:t xml:space="preserve"> </w:t>
      </w:r>
      <w:r w:rsidRPr="0017643C">
        <w:rPr>
          <w:rFonts w:ascii="Times New Roman" w:hAnsi="Times New Roman" w:cs="Times New Roman"/>
        </w:rPr>
        <w:t>in this case, money or converting it to the use of any other person besides accused’s employer. Such evidence is woefully lacking. I find the prosecution has failed to prove this charge against accused. Eviden</w:t>
      </w:r>
      <w:r w:rsidR="004F0B2D" w:rsidRPr="0017643C">
        <w:rPr>
          <w:rFonts w:ascii="Times New Roman" w:hAnsi="Times New Roman" w:cs="Times New Roman"/>
        </w:rPr>
        <w:t>c</w:t>
      </w:r>
      <w:r w:rsidRPr="0017643C">
        <w:rPr>
          <w:rFonts w:ascii="Times New Roman" w:hAnsi="Times New Roman" w:cs="Times New Roman"/>
        </w:rPr>
        <w:t>e that the prosecution advanced concerned payment to the Imperial Royale Hotel for se</w:t>
      </w:r>
      <w:r w:rsidR="004F0B2D" w:rsidRPr="0017643C">
        <w:rPr>
          <w:rFonts w:ascii="Times New Roman" w:hAnsi="Times New Roman" w:cs="Times New Roman"/>
        </w:rPr>
        <w:t>r</w:t>
      </w:r>
      <w:r w:rsidRPr="0017643C">
        <w:rPr>
          <w:rFonts w:ascii="Times New Roman" w:hAnsi="Times New Roman" w:cs="Times New Roman"/>
        </w:rPr>
        <w:t>vices rendered to the Ministry.</w:t>
      </w:r>
      <w:r w:rsidR="004F0B2D" w:rsidRPr="0017643C">
        <w:rPr>
          <w:rFonts w:ascii="Times New Roman" w:hAnsi="Times New Roman" w:cs="Times New Roman"/>
        </w:rPr>
        <w:t xml:space="preserve"> </w:t>
      </w:r>
      <w:r w:rsidRPr="0017643C">
        <w:rPr>
          <w:rFonts w:ascii="Times New Roman" w:hAnsi="Times New Roman" w:cs="Times New Roman"/>
        </w:rPr>
        <w:t xml:space="preserve">Indeed prosecution witnesses </w:t>
      </w:r>
      <w:r w:rsidR="00727DE8" w:rsidRPr="0017643C">
        <w:rPr>
          <w:rFonts w:ascii="Times New Roman" w:hAnsi="Times New Roman" w:cs="Times New Roman"/>
        </w:rPr>
        <w:t>5,</w:t>
      </w:r>
      <w:r w:rsidR="004F0B2D" w:rsidRPr="0017643C">
        <w:rPr>
          <w:rFonts w:ascii="Times New Roman" w:hAnsi="Times New Roman" w:cs="Times New Roman"/>
        </w:rPr>
        <w:t xml:space="preserve"> </w:t>
      </w:r>
      <w:r w:rsidR="00727DE8" w:rsidRPr="0017643C">
        <w:rPr>
          <w:rFonts w:ascii="Times New Roman" w:hAnsi="Times New Roman" w:cs="Times New Roman"/>
        </w:rPr>
        <w:t>6,</w:t>
      </w:r>
      <w:r w:rsidR="004F0B2D" w:rsidRPr="0017643C">
        <w:rPr>
          <w:rFonts w:ascii="Times New Roman" w:hAnsi="Times New Roman" w:cs="Times New Roman"/>
        </w:rPr>
        <w:t xml:space="preserve"> </w:t>
      </w:r>
      <w:r w:rsidR="00727DE8" w:rsidRPr="0017643C">
        <w:rPr>
          <w:rFonts w:ascii="Times New Roman" w:hAnsi="Times New Roman" w:cs="Times New Roman"/>
        </w:rPr>
        <w:t>7,</w:t>
      </w:r>
      <w:r w:rsidR="004F0B2D" w:rsidRPr="0017643C">
        <w:rPr>
          <w:rFonts w:ascii="Times New Roman" w:hAnsi="Times New Roman" w:cs="Times New Roman"/>
        </w:rPr>
        <w:t xml:space="preserve"> </w:t>
      </w:r>
      <w:r w:rsidR="00727DE8" w:rsidRPr="0017643C">
        <w:rPr>
          <w:rFonts w:ascii="Times New Roman" w:hAnsi="Times New Roman" w:cs="Times New Roman"/>
        </w:rPr>
        <w:t xml:space="preserve">8 and 18 referred to diverse sums of money as did other witnesses but no evidence was given of theft of any money by the accused in order to sustain the allegation. Clearly the allegation in </w:t>
      </w:r>
      <w:r w:rsidR="004F0B2D" w:rsidRPr="0017643C">
        <w:rPr>
          <w:rFonts w:ascii="Times New Roman" w:hAnsi="Times New Roman" w:cs="Times New Roman"/>
        </w:rPr>
        <w:t>C</w:t>
      </w:r>
      <w:r w:rsidR="00727DE8" w:rsidRPr="0017643C">
        <w:rPr>
          <w:rFonts w:ascii="Times New Roman" w:hAnsi="Times New Roman" w:cs="Times New Roman"/>
        </w:rPr>
        <w:t>ount III cannot be salvaged either.</w:t>
      </w:r>
    </w:p>
    <w:p w:rsidR="005147DB" w:rsidRPr="0017643C" w:rsidRDefault="00727DE8" w:rsidP="003775FB">
      <w:pPr>
        <w:rPr>
          <w:rFonts w:ascii="Times New Roman" w:hAnsi="Times New Roman" w:cs="Times New Roman"/>
        </w:rPr>
      </w:pPr>
      <w:r w:rsidRPr="0017643C">
        <w:rPr>
          <w:rFonts w:ascii="Times New Roman" w:hAnsi="Times New Roman" w:cs="Times New Roman"/>
        </w:rPr>
        <w:t>I agree with assessors</w:t>
      </w:r>
      <w:r w:rsidR="005147DB" w:rsidRPr="0017643C">
        <w:rPr>
          <w:rFonts w:ascii="Times New Roman" w:hAnsi="Times New Roman" w:cs="Times New Roman"/>
        </w:rPr>
        <w:t>’</w:t>
      </w:r>
      <w:r w:rsidRPr="0017643C">
        <w:rPr>
          <w:rFonts w:ascii="Times New Roman" w:hAnsi="Times New Roman" w:cs="Times New Roman"/>
        </w:rPr>
        <w:t xml:space="preserve"> opinion that accused should be acquitted.</w:t>
      </w:r>
      <w:r w:rsidR="004F0B2D" w:rsidRPr="0017643C">
        <w:rPr>
          <w:rFonts w:ascii="Times New Roman" w:hAnsi="Times New Roman" w:cs="Times New Roman"/>
        </w:rPr>
        <w:t xml:space="preserve"> </w:t>
      </w:r>
    </w:p>
    <w:p w:rsidR="00727DE8" w:rsidRPr="0017643C" w:rsidRDefault="00727DE8" w:rsidP="003775FB">
      <w:pPr>
        <w:rPr>
          <w:rFonts w:ascii="Times New Roman" w:hAnsi="Times New Roman" w:cs="Times New Roman"/>
        </w:rPr>
      </w:pPr>
      <w:r w:rsidRPr="0017643C">
        <w:rPr>
          <w:rFonts w:ascii="Times New Roman" w:hAnsi="Times New Roman" w:cs="Times New Roman"/>
        </w:rPr>
        <w:t>The final charge is Count IV.</w:t>
      </w:r>
      <w:r w:rsidR="004F0B2D" w:rsidRPr="0017643C">
        <w:rPr>
          <w:rFonts w:ascii="Times New Roman" w:hAnsi="Times New Roman" w:cs="Times New Roman"/>
        </w:rPr>
        <w:t xml:space="preserve"> </w:t>
      </w:r>
      <w:r w:rsidRPr="0017643C">
        <w:rPr>
          <w:rFonts w:ascii="Times New Roman" w:hAnsi="Times New Roman" w:cs="Times New Roman"/>
        </w:rPr>
        <w:t>It charges accused with Fraudulent False Accounting.</w:t>
      </w:r>
      <w:r w:rsidR="004F0B2D" w:rsidRPr="0017643C">
        <w:rPr>
          <w:rFonts w:ascii="Times New Roman" w:hAnsi="Times New Roman" w:cs="Times New Roman"/>
        </w:rPr>
        <w:t xml:space="preserve"> </w:t>
      </w:r>
      <w:r w:rsidRPr="0017643C">
        <w:rPr>
          <w:rFonts w:ascii="Times New Roman" w:hAnsi="Times New Roman" w:cs="Times New Roman"/>
        </w:rPr>
        <w:t>The particulars read:</w:t>
      </w:r>
    </w:p>
    <w:p w:rsidR="00727DE8" w:rsidRPr="0017643C" w:rsidRDefault="004F0B2D" w:rsidP="003775FB">
      <w:pPr>
        <w:ind w:left="720" w:hanging="720"/>
        <w:rPr>
          <w:rFonts w:ascii="Times New Roman" w:hAnsi="Times New Roman" w:cs="Times New Roman"/>
        </w:rPr>
      </w:pPr>
      <w:r w:rsidRPr="0017643C">
        <w:rPr>
          <w:rFonts w:ascii="Times New Roman" w:hAnsi="Times New Roman" w:cs="Times New Roman"/>
        </w:rPr>
        <w:t xml:space="preserve">         </w:t>
      </w:r>
      <w:r w:rsidR="00727DE8" w:rsidRPr="0017643C">
        <w:rPr>
          <w:rFonts w:ascii="Times New Roman" w:hAnsi="Times New Roman" w:cs="Times New Roman"/>
        </w:rPr>
        <w:t>‘</w:t>
      </w:r>
      <w:r w:rsidR="00727DE8" w:rsidRPr="0017643C">
        <w:rPr>
          <w:rFonts w:ascii="Times New Roman" w:hAnsi="Times New Roman" w:cs="Times New Roman"/>
          <w:b/>
        </w:rPr>
        <w:t>ROSE MARY TIBIWA</w:t>
      </w:r>
      <w:r w:rsidR="00727DE8" w:rsidRPr="0017643C">
        <w:rPr>
          <w:rFonts w:ascii="Times New Roman" w:hAnsi="Times New Roman" w:cs="Times New Roman"/>
        </w:rPr>
        <w:t xml:space="preserve">, between the month of November 2012 and </w:t>
      </w:r>
      <w:r w:rsidRPr="0017643C">
        <w:rPr>
          <w:rFonts w:ascii="Times New Roman" w:hAnsi="Times New Roman" w:cs="Times New Roman"/>
        </w:rPr>
        <w:t>February</w:t>
      </w:r>
      <w:r w:rsidR="00727DE8" w:rsidRPr="0017643C">
        <w:rPr>
          <w:rFonts w:ascii="Times New Roman" w:hAnsi="Times New Roman" w:cs="Times New Roman"/>
        </w:rPr>
        <w:t xml:space="preserve"> 2013 at Ministry of Works and Transport Services in Wakiso </w:t>
      </w:r>
      <w:r w:rsidRPr="0017643C">
        <w:rPr>
          <w:rFonts w:ascii="Times New Roman" w:hAnsi="Times New Roman" w:cs="Times New Roman"/>
        </w:rPr>
        <w:t>District</w:t>
      </w:r>
      <w:r w:rsidR="00727DE8" w:rsidRPr="0017643C">
        <w:rPr>
          <w:rFonts w:ascii="Times New Roman" w:hAnsi="Times New Roman" w:cs="Times New Roman"/>
        </w:rPr>
        <w:t>, and being employed by Ministry of Works and Transport Services as Ag.</w:t>
      </w:r>
      <w:r w:rsidRPr="0017643C">
        <w:rPr>
          <w:rFonts w:ascii="Times New Roman" w:hAnsi="Times New Roman" w:cs="Times New Roman"/>
        </w:rPr>
        <w:t xml:space="preserve"> </w:t>
      </w:r>
      <w:r w:rsidR="00727DE8" w:rsidRPr="0017643C">
        <w:rPr>
          <w:rFonts w:ascii="Times New Roman" w:hAnsi="Times New Roman" w:cs="Times New Roman"/>
        </w:rPr>
        <w:t xml:space="preserve">Commissioner, Transport Services and </w:t>
      </w:r>
      <w:r w:rsidR="00727DE8" w:rsidRPr="0017643C">
        <w:rPr>
          <w:rFonts w:ascii="Times New Roman" w:hAnsi="Times New Roman" w:cs="Times New Roman"/>
        </w:rPr>
        <w:lastRenderedPageBreak/>
        <w:t>Infrastructure</w:t>
      </w:r>
      <w:r w:rsidR="005147DB" w:rsidRPr="0017643C">
        <w:rPr>
          <w:rFonts w:ascii="Times New Roman" w:hAnsi="Times New Roman" w:cs="Times New Roman"/>
        </w:rPr>
        <w:t>s</w:t>
      </w:r>
      <w:r w:rsidR="00727DE8" w:rsidRPr="0017643C">
        <w:rPr>
          <w:rFonts w:ascii="Times New Roman" w:hAnsi="Times New Roman" w:cs="Times New Roman"/>
        </w:rPr>
        <w:t>, and being charged with the receipt and management of shs 76,922,560/=(seventy six million nine hundred twenty two thousand five hundred sixty shillings) knowingly furnished false return of it.’</w:t>
      </w:r>
    </w:p>
    <w:p w:rsidR="00727DE8" w:rsidRPr="0017643C" w:rsidRDefault="00727DE8" w:rsidP="003775FB">
      <w:pPr>
        <w:rPr>
          <w:rFonts w:ascii="Times New Roman" w:hAnsi="Times New Roman" w:cs="Times New Roman"/>
        </w:rPr>
      </w:pPr>
      <w:r w:rsidRPr="0017643C">
        <w:rPr>
          <w:rFonts w:ascii="Times New Roman" w:hAnsi="Times New Roman" w:cs="Times New Roman"/>
        </w:rPr>
        <w:t>Fraudulent False Accounting is an offence charged under section 23 of the Anti Corruption Act.</w:t>
      </w:r>
      <w:r w:rsidR="004F0B2D" w:rsidRPr="0017643C">
        <w:rPr>
          <w:rFonts w:ascii="Times New Roman" w:hAnsi="Times New Roman" w:cs="Times New Roman"/>
        </w:rPr>
        <w:t xml:space="preserve"> </w:t>
      </w:r>
      <w:r w:rsidRPr="0017643C">
        <w:rPr>
          <w:rFonts w:ascii="Times New Roman" w:hAnsi="Times New Roman" w:cs="Times New Roman"/>
        </w:rPr>
        <w:t>It seeks to punish offending clerks or servants.</w:t>
      </w:r>
      <w:r w:rsidR="004F0B2D" w:rsidRPr="0017643C">
        <w:rPr>
          <w:rFonts w:ascii="Times New Roman" w:hAnsi="Times New Roman" w:cs="Times New Roman"/>
        </w:rPr>
        <w:t xml:space="preserve"> </w:t>
      </w:r>
      <w:r w:rsidRPr="0017643C">
        <w:rPr>
          <w:rFonts w:ascii="Times New Roman" w:hAnsi="Times New Roman" w:cs="Times New Roman"/>
        </w:rPr>
        <w:t>Accused certainly is not in the category of a clerk or servant.</w:t>
      </w:r>
      <w:r w:rsidR="004F0B2D" w:rsidRPr="0017643C">
        <w:rPr>
          <w:rFonts w:ascii="Times New Roman" w:hAnsi="Times New Roman" w:cs="Times New Roman"/>
        </w:rPr>
        <w:t xml:space="preserve"> </w:t>
      </w:r>
      <w:r w:rsidRPr="0017643C">
        <w:rPr>
          <w:rFonts w:ascii="Times New Roman" w:hAnsi="Times New Roman" w:cs="Times New Roman"/>
        </w:rPr>
        <w:t xml:space="preserve">While she </w:t>
      </w:r>
      <w:r w:rsidR="004F0B2D" w:rsidRPr="0017643C">
        <w:rPr>
          <w:rFonts w:ascii="Times New Roman" w:hAnsi="Times New Roman" w:cs="Times New Roman"/>
        </w:rPr>
        <w:t xml:space="preserve">is </w:t>
      </w:r>
      <w:r w:rsidRPr="0017643C">
        <w:rPr>
          <w:rFonts w:ascii="Times New Roman" w:hAnsi="Times New Roman" w:cs="Times New Roman"/>
        </w:rPr>
        <w:t xml:space="preserve">charged with fraudulent false accounting it is under </w:t>
      </w:r>
      <w:r w:rsidR="004F0B2D" w:rsidRPr="0017643C">
        <w:rPr>
          <w:rFonts w:ascii="Times New Roman" w:hAnsi="Times New Roman" w:cs="Times New Roman"/>
        </w:rPr>
        <w:t>S.22 of</w:t>
      </w:r>
      <w:r w:rsidRPr="0017643C">
        <w:rPr>
          <w:rFonts w:ascii="Times New Roman" w:hAnsi="Times New Roman" w:cs="Times New Roman"/>
        </w:rPr>
        <w:t xml:space="preserve"> the Anti Corruption </w:t>
      </w:r>
      <w:r w:rsidR="004F0B2D" w:rsidRPr="0017643C">
        <w:rPr>
          <w:rFonts w:ascii="Times New Roman" w:hAnsi="Times New Roman" w:cs="Times New Roman"/>
        </w:rPr>
        <w:t>Act she</w:t>
      </w:r>
      <w:r w:rsidRPr="0017643C">
        <w:rPr>
          <w:rFonts w:ascii="Times New Roman" w:hAnsi="Times New Roman" w:cs="Times New Roman"/>
        </w:rPr>
        <w:t xml:space="preserve"> is charged.</w:t>
      </w:r>
      <w:r w:rsidR="004F0B2D" w:rsidRPr="0017643C">
        <w:rPr>
          <w:rFonts w:ascii="Times New Roman" w:hAnsi="Times New Roman" w:cs="Times New Roman"/>
        </w:rPr>
        <w:t xml:space="preserve"> </w:t>
      </w:r>
      <w:r w:rsidRPr="0017643C">
        <w:rPr>
          <w:rFonts w:ascii="Times New Roman" w:hAnsi="Times New Roman" w:cs="Times New Roman"/>
        </w:rPr>
        <w:t>Section 22 relates to False Accounting b</w:t>
      </w:r>
      <w:r w:rsidR="004F0B2D" w:rsidRPr="0017643C">
        <w:rPr>
          <w:rFonts w:ascii="Times New Roman" w:hAnsi="Times New Roman" w:cs="Times New Roman"/>
        </w:rPr>
        <w:t>y</w:t>
      </w:r>
      <w:r w:rsidRPr="0017643C">
        <w:rPr>
          <w:rFonts w:ascii="Times New Roman" w:hAnsi="Times New Roman" w:cs="Times New Roman"/>
        </w:rPr>
        <w:t xml:space="preserve"> a public officer and states:</w:t>
      </w:r>
    </w:p>
    <w:p w:rsidR="00A255C8" w:rsidRPr="0017643C" w:rsidRDefault="004F0B2D" w:rsidP="003775FB">
      <w:pPr>
        <w:ind w:left="900" w:hanging="900"/>
        <w:rPr>
          <w:rFonts w:ascii="Times New Roman" w:hAnsi="Times New Roman" w:cs="Times New Roman"/>
          <w:i/>
        </w:rPr>
      </w:pPr>
      <w:r w:rsidRPr="0017643C">
        <w:rPr>
          <w:rFonts w:ascii="Times New Roman" w:hAnsi="Times New Roman" w:cs="Times New Roman"/>
        </w:rPr>
        <w:t xml:space="preserve">           </w:t>
      </w:r>
      <w:r w:rsidR="00727DE8" w:rsidRPr="0017643C">
        <w:rPr>
          <w:rFonts w:ascii="Times New Roman" w:hAnsi="Times New Roman" w:cs="Times New Roman"/>
        </w:rPr>
        <w:t>‘</w:t>
      </w:r>
      <w:r w:rsidR="00727DE8" w:rsidRPr="0017643C">
        <w:rPr>
          <w:rFonts w:ascii="Times New Roman" w:hAnsi="Times New Roman" w:cs="Times New Roman"/>
          <w:i/>
        </w:rPr>
        <w:t>A person who, being an officer charged with the receipt,</w:t>
      </w:r>
      <w:r w:rsidRPr="0017643C">
        <w:rPr>
          <w:rFonts w:ascii="Times New Roman" w:hAnsi="Times New Roman" w:cs="Times New Roman"/>
          <w:i/>
        </w:rPr>
        <w:t xml:space="preserve"> </w:t>
      </w:r>
      <w:r w:rsidR="00727DE8" w:rsidRPr="0017643C">
        <w:rPr>
          <w:rFonts w:ascii="Times New Roman" w:hAnsi="Times New Roman" w:cs="Times New Roman"/>
          <w:i/>
        </w:rPr>
        <w:t>custody or management of any part of the public revenue or property,</w:t>
      </w:r>
      <w:r w:rsidRPr="0017643C">
        <w:rPr>
          <w:rFonts w:ascii="Times New Roman" w:hAnsi="Times New Roman" w:cs="Times New Roman"/>
          <w:i/>
        </w:rPr>
        <w:t xml:space="preserve"> </w:t>
      </w:r>
      <w:r w:rsidR="00727DE8" w:rsidRPr="0017643C">
        <w:rPr>
          <w:rFonts w:ascii="Times New Roman" w:hAnsi="Times New Roman" w:cs="Times New Roman"/>
          <w:i/>
        </w:rPr>
        <w:t>knowingly furnishes any false statement or return of money or property received by him or her or entrusted to his or her car</w:t>
      </w:r>
      <w:r w:rsidRPr="0017643C">
        <w:rPr>
          <w:rFonts w:ascii="Times New Roman" w:hAnsi="Times New Roman" w:cs="Times New Roman"/>
          <w:i/>
        </w:rPr>
        <w:t>e</w:t>
      </w:r>
      <w:r w:rsidR="00727DE8" w:rsidRPr="0017643C">
        <w:rPr>
          <w:rFonts w:ascii="Times New Roman" w:hAnsi="Times New Roman" w:cs="Times New Roman"/>
          <w:i/>
        </w:rPr>
        <w:t>,</w:t>
      </w:r>
      <w:r w:rsidRPr="0017643C">
        <w:rPr>
          <w:rFonts w:ascii="Times New Roman" w:hAnsi="Times New Roman" w:cs="Times New Roman"/>
          <w:i/>
        </w:rPr>
        <w:t xml:space="preserve"> </w:t>
      </w:r>
      <w:r w:rsidR="00727DE8" w:rsidRPr="0017643C">
        <w:rPr>
          <w:rFonts w:ascii="Times New Roman" w:hAnsi="Times New Roman" w:cs="Times New Roman"/>
          <w:i/>
        </w:rPr>
        <w:t xml:space="preserve">or  of any balance of money or property  in his or her possession or under his or her   </w:t>
      </w:r>
      <w:r w:rsidR="00A255C8" w:rsidRPr="0017643C">
        <w:rPr>
          <w:rFonts w:ascii="Times New Roman" w:hAnsi="Times New Roman" w:cs="Times New Roman"/>
          <w:i/>
        </w:rPr>
        <w:t>control,</w:t>
      </w:r>
      <w:r w:rsidRPr="0017643C">
        <w:rPr>
          <w:rFonts w:ascii="Times New Roman" w:hAnsi="Times New Roman" w:cs="Times New Roman"/>
          <w:i/>
        </w:rPr>
        <w:t xml:space="preserve"> commits</w:t>
      </w:r>
      <w:r w:rsidR="00A255C8" w:rsidRPr="0017643C">
        <w:rPr>
          <w:rFonts w:ascii="Times New Roman" w:hAnsi="Times New Roman" w:cs="Times New Roman"/>
          <w:i/>
        </w:rPr>
        <w:t xml:space="preserve"> an offence and is liable on conviction to a term of imprisonment not exceeding three years or a fine not exceeding seventy two currency points or both.’</w:t>
      </w:r>
    </w:p>
    <w:p w:rsidR="00A255C8" w:rsidRPr="0017643C" w:rsidRDefault="00A255C8" w:rsidP="003775FB">
      <w:pPr>
        <w:rPr>
          <w:rFonts w:ascii="Times New Roman" w:hAnsi="Times New Roman" w:cs="Times New Roman"/>
        </w:rPr>
      </w:pPr>
      <w:r w:rsidRPr="0017643C">
        <w:rPr>
          <w:rFonts w:ascii="Times New Roman" w:hAnsi="Times New Roman" w:cs="Times New Roman"/>
        </w:rPr>
        <w:t xml:space="preserve">The onus is on the </w:t>
      </w:r>
      <w:r w:rsidR="004F0B2D" w:rsidRPr="0017643C">
        <w:rPr>
          <w:rFonts w:ascii="Times New Roman" w:hAnsi="Times New Roman" w:cs="Times New Roman"/>
        </w:rPr>
        <w:t>prosecution to</w:t>
      </w:r>
      <w:r w:rsidRPr="0017643C">
        <w:rPr>
          <w:rFonts w:ascii="Times New Roman" w:hAnsi="Times New Roman" w:cs="Times New Roman"/>
        </w:rPr>
        <w:t xml:space="preserve"> show that accused had a duty to receive, keep or manage public revenue in issue and that accused did furnish a false statement or return of money </w:t>
      </w:r>
      <w:r w:rsidR="004F0B2D" w:rsidRPr="0017643C">
        <w:rPr>
          <w:rFonts w:ascii="Times New Roman" w:hAnsi="Times New Roman" w:cs="Times New Roman"/>
        </w:rPr>
        <w:t>received</w:t>
      </w:r>
      <w:r w:rsidRPr="0017643C">
        <w:rPr>
          <w:rFonts w:ascii="Times New Roman" w:hAnsi="Times New Roman" w:cs="Times New Roman"/>
        </w:rPr>
        <w:t xml:space="preserve"> by her, or entrusted to her care or of any balance in her possession or control. It was indeed established that accused was Acting Commissioner, Transport Services and </w:t>
      </w:r>
      <w:r w:rsidR="00E72879" w:rsidRPr="0017643C">
        <w:rPr>
          <w:rFonts w:ascii="Times New Roman" w:hAnsi="Times New Roman" w:cs="Times New Roman"/>
        </w:rPr>
        <w:t>Infrastructure in</w:t>
      </w:r>
      <w:r w:rsidRPr="0017643C">
        <w:rPr>
          <w:rFonts w:ascii="Times New Roman" w:hAnsi="Times New Roman" w:cs="Times New Roman"/>
        </w:rPr>
        <w:t xml:space="preserve"> the Ministry   of Works and Transport.</w:t>
      </w:r>
      <w:r w:rsidR="00E72879" w:rsidRPr="0017643C">
        <w:rPr>
          <w:rFonts w:ascii="Times New Roman" w:hAnsi="Times New Roman" w:cs="Times New Roman"/>
        </w:rPr>
        <w:t xml:space="preserve"> </w:t>
      </w:r>
      <w:r w:rsidRPr="0017643C">
        <w:rPr>
          <w:rFonts w:ascii="Times New Roman" w:hAnsi="Times New Roman" w:cs="Times New Roman"/>
        </w:rPr>
        <w:t>Needless to say she was an employee of the Government of Uganda.</w:t>
      </w:r>
      <w:r w:rsidR="00E72879" w:rsidRPr="0017643C">
        <w:rPr>
          <w:rFonts w:ascii="Times New Roman" w:hAnsi="Times New Roman" w:cs="Times New Roman"/>
        </w:rPr>
        <w:t xml:space="preserve"> </w:t>
      </w:r>
      <w:r w:rsidRPr="0017643C">
        <w:rPr>
          <w:rFonts w:ascii="Times New Roman" w:hAnsi="Times New Roman" w:cs="Times New Roman"/>
        </w:rPr>
        <w:t>It was never established however what her duties and responsibilities were,</w:t>
      </w:r>
      <w:r w:rsidR="00E72879" w:rsidRPr="0017643C">
        <w:rPr>
          <w:rFonts w:ascii="Times New Roman" w:hAnsi="Times New Roman" w:cs="Times New Roman"/>
        </w:rPr>
        <w:t xml:space="preserve"> </w:t>
      </w:r>
      <w:r w:rsidRPr="0017643C">
        <w:rPr>
          <w:rFonts w:ascii="Times New Roman" w:hAnsi="Times New Roman" w:cs="Times New Roman"/>
        </w:rPr>
        <w:t xml:space="preserve">let alone that they came within the </w:t>
      </w:r>
      <w:r w:rsidR="005147DB" w:rsidRPr="0017643C">
        <w:rPr>
          <w:rFonts w:ascii="Times New Roman" w:hAnsi="Times New Roman" w:cs="Times New Roman"/>
        </w:rPr>
        <w:t>ambit</w:t>
      </w:r>
      <w:r w:rsidRPr="0017643C">
        <w:rPr>
          <w:rFonts w:ascii="Times New Roman" w:hAnsi="Times New Roman" w:cs="Times New Roman"/>
        </w:rPr>
        <w:t xml:space="preserve"> of the offence charged in section 22 of the Anti Corruption Act.</w:t>
      </w:r>
      <w:r w:rsidR="00E72879" w:rsidRPr="0017643C">
        <w:rPr>
          <w:rFonts w:ascii="Times New Roman" w:hAnsi="Times New Roman" w:cs="Times New Roman"/>
        </w:rPr>
        <w:t xml:space="preserve"> </w:t>
      </w:r>
      <w:r w:rsidRPr="0017643C">
        <w:rPr>
          <w:rFonts w:ascii="Times New Roman" w:hAnsi="Times New Roman" w:cs="Times New Roman"/>
        </w:rPr>
        <w:t>That besides,</w:t>
      </w:r>
      <w:r w:rsidR="00E72879" w:rsidRPr="0017643C">
        <w:rPr>
          <w:rFonts w:ascii="Times New Roman" w:hAnsi="Times New Roman" w:cs="Times New Roman"/>
        </w:rPr>
        <w:t xml:space="preserve"> </w:t>
      </w:r>
      <w:r w:rsidRPr="0017643C">
        <w:rPr>
          <w:rFonts w:ascii="Times New Roman" w:hAnsi="Times New Roman" w:cs="Times New Roman"/>
        </w:rPr>
        <w:t>no evidence of any false statement or return made by the accused was tendered.</w:t>
      </w:r>
      <w:r w:rsidR="00E72879" w:rsidRPr="0017643C">
        <w:rPr>
          <w:rFonts w:ascii="Times New Roman" w:hAnsi="Times New Roman" w:cs="Times New Roman"/>
        </w:rPr>
        <w:t xml:space="preserve"> </w:t>
      </w:r>
      <w:r w:rsidRPr="0017643C">
        <w:rPr>
          <w:rFonts w:ascii="Times New Roman" w:hAnsi="Times New Roman" w:cs="Times New Roman"/>
        </w:rPr>
        <w:t xml:space="preserve">Evidence against accused under </w:t>
      </w:r>
      <w:r w:rsidR="00E72879" w:rsidRPr="0017643C">
        <w:rPr>
          <w:rFonts w:ascii="Times New Roman" w:hAnsi="Times New Roman" w:cs="Times New Roman"/>
        </w:rPr>
        <w:t>C</w:t>
      </w:r>
      <w:r w:rsidRPr="0017643C">
        <w:rPr>
          <w:rFonts w:ascii="Times New Roman" w:hAnsi="Times New Roman" w:cs="Times New Roman"/>
        </w:rPr>
        <w:t xml:space="preserve">ount </w:t>
      </w:r>
      <w:r w:rsidR="00E72879" w:rsidRPr="0017643C">
        <w:rPr>
          <w:rFonts w:ascii="Times New Roman" w:hAnsi="Times New Roman" w:cs="Times New Roman"/>
        </w:rPr>
        <w:t>IV is</w:t>
      </w:r>
      <w:r w:rsidRPr="0017643C">
        <w:rPr>
          <w:rFonts w:ascii="Times New Roman" w:hAnsi="Times New Roman" w:cs="Times New Roman"/>
        </w:rPr>
        <w:t xml:space="preserve"> insufficient to prove the charge of false accounting by whatever name called.</w:t>
      </w:r>
    </w:p>
    <w:p w:rsidR="00A255C8" w:rsidRPr="0017643C" w:rsidRDefault="00A255C8" w:rsidP="003775FB">
      <w:pPr>
        <w:rPr>
          <w:rFonts w:ascii="Times New Roman" w:hAnsi="Times New Roman" w:cs="Times New Roman"/>
        </w:rPr>
      </w:pPr>
      <w:r w:rsidRPr="0017643C">
        <w:rPr>
          <w:rFonts w:ascii="Times New Roman" w:hAnsi="Times New Roman" w:cs="Times New Roman"/>
        </w:rPr>
        <w:t xml:space="preserve">The assessors in their opinion advised me to find accused not guilty of the charge under Count </w:t>
      </w:r>
      <w:r w:rsidR="00E72879" w:rsidRPr="0017643C">
        <w:rPr>
          <w:rFonts w:ascii="Times New Roman" w:hAnsi="Times New Roman" w:cs="Times New Roman"/>
        </w:rPr>
        <w:t>IV and</w:t>
      </w:r>
      <w:r w:rsidRPr="0017643C">
        <w:rPr>
          <w:rFonts w:ascii="Times New Roman" w:hAnsi="Times New Roman" w:cs="Times New Roman"/>
        </w:rPr>
        <w:t xml:space="preserve"> acquit her.</w:t>
      </w:r>
      <w:r w:rsidR="00E72879" w:rsidRPr="0017643C">
        <w:rPr>
          <w:rFonts w:ascii="Times New Roman" w:hAnsi="Times New Roman" w:cs="Times New Roman"/>
        </w:rPr>
        <w:t xml:space="preserve"> </w:t>
      </w:r>
      <w:r w:rsidRPr="0017643C">
        <w:rPr>
          <w:rFonts w:ascii="Times New Roman" w:hAnsi="Times New Roman" w:cs="Times New Roman"/>
        </w:rPr>
        <w:t>I agree with their verdict.</w:t>
      </w:r>
      <w:r w:rsidR="00E72879" w:rsidRPr="0017643C">
        <w:rPr>
          <w:rFonts w:ascii="Times New Roman" w:hAnsi="Times New Roman" w:cs="Times New Roman"/>
        </w:rPr>
        <w:t xml:space="preserve"> </w:t>
      </w:r>
      <w:r w:rsidRPr="0017643C">
        <w:rPr>
          <w:rFonts w:ascii="Times New Roman" w:hAnsi="Times New Roman" w:cs="Times New Roman"/>
        </w:rPr>
        <w:t>I find accused not guilty and acquit her accordingly.</w:t>
      </w:r>
    </w:p>
    <w:p w:rsidR="00A255C8" w:rsidRPr="0017643C" w:rsidRDefault="00A255C8" w:rsidP="003775FB">
      <w:pPr>
        <w:rPr>
          <w:rFonts w:ascii="Times New Roman" w:hAnsi="Times New Roman" w:cs="Times New Roman"/>
        </w:rPr>
      </w:pPr>
      <w:r w:rsidRPr="0017643C">
        <w:rPr>
          <w:rFonts w:ascii="Times New Roman" w:hAnsi="Times New Roman" w:cs="Times New Roman"/>
        </w:rPr>
        <w:t>In the result I find accused not guilty on any of the four counts charged.</w:t>
      </w:r>
      <w:r w:rsidR="00E72879" w:rsidRPr="0017643C">
        <w:rPr>
          <w:rFonts w:ascii="Times New Roman" w:hAnsi="Times New Roman" w:cs="Times New Roman"/>
        </w:rPr>
        <w:t xml:space="preserve"> </w:t>
      </w:r>
      <w:r w:rsidRPr="0017643C">
        <w:rPr>
          <w:rFonts w:ascii="Times New Roman" w:hAnsi="Times New Roman" w:cs="Times New Roman"/>
        </w:rPr>
        <w:t xml:space="preserve">She is acquitted and should be </w:t>
      </w:r>
      <w:r w:rsidR="005147DB" w:rsidRPr="0017643C">
        <w:rPr>
          <w:rFonts w:ascii="Times New Roman" w:hAnsi="Times New Roman" w:cs="Times New Roman"/>
        </w:rPr>
        <w:t>s</w:t>
      </w:r>
      <w:r w:rsidRPr="0017643C">
        <w:rPr>
          <w:rFonts w:ascii="Times New Roman" w:hAnsi="Times New Roman" w:cs="Times New Roman"/>
        </w:rPr>
        <w:t>et at liberty except if she is charged with any other offence.</w:t>
      </w:r>
    </w:p>
    <w:p w:rsidR="00C813AE" w:rsidRPr="0017643C" w:rsidRDefault="00A255C8" w:rsidP="003775FB">
      <w:pPr>
        <w:rPr>
          <w:rFonts w:ascii="Times New Roman" w:hAnsi="Times New Roman" w:cs="Times New Roman"/>
        </w:rPr>
      </w:pPr>
      <w:r w:rsidRPr="0017643C">
        <w:rPr>
          <w:rFonts w:ascii="Times New Roman" w:hAnsi="Times New Roman" w:cs="Times New Roman"/>
        </w:rPr>
        <w:lastRenderedPageBreak/>
        <w:t>I shall be failing in my duties if I do not relate to the concern of the defence that in carrying out a search of the office of the accused Police used unorthodox methods.</w:t>
      </w:r>
      <w:r w:rsidR="00E72879" w:rsidRPr="0017643C">
        <w:rPr>
          <w:rFonts w:ascii="Times New Roman" w:hAnsi="Times New Roman" w:cs="Times New Roman"/>
        </w:rPr>
        <w:t xml:space="preserve"> </w:t>
      </w:r>
      <w:r w:rsidRPr="0017643C">
        <w:rPr>
          <w:rFonts w:ascii="Times New Roman" w:hAnsi="Times New Roman" w:cs="Times New Roman"/>
        </w:rPr>
        <w:t xml:space="preserve">For different reasons the search </w:t>
      </w:r>
      <w:r w:rsidR="00E72879" w:rsidRPr="0017643C">
        <w:rPr>
          <w:rFonts w:ascii="Times New Roman" w:hAnsi="Times New Roman" w:cs="Times New Roman"/>
        </w:rPr>
        <w:t>evidence</w:t>
      </w:r>
      <w:r w:rsidR="00C813AE" w:rsidRPr="0017643C">
        <w:rPr>
          <w:rFonts w:ascii="Times New Roman" w:hAnsi="Times New Roman" w:cs="Times New Roman"/>
        </w:rPr>
        <w:t xml:space="preserve"> in issue was not used in determining this case.</w:t>
      </w:r>
      <w:r w:rsidR="00E72879" w:rsidRPr="0017643C">
        <w:rPr>
          <w:rFonts w:ascii="Times New Roman" w:hAnsi="Times New Roman" w:cs="Times New Roman"/>
        </w:rPr>
        <w:t xml:space="preserve"> </w:t>
      </w:r>
      <w:r w:rsidR="00C813AE" w:rsidRPr="0017643C">
        <w:rPr>
          <w:rFonts w:ascii="Times New Roman" w:hAnsi="Times New Roman" w:cs="Times New Roman"/>
        </w:rPr>
        <w:t xml:space="preserve">Nevertheless carrying out a search is an elaborate and delicate procedure not least because of the Constitutional provisions relating to the </w:t>
      </w:r>
      <w:r w:rsidR="00E72879" w:rsidRPr="0017643C">
        <w:rPr>
          <w:rFonts w:ascii="Times New Roman" w:hAnsi="Times New Roman" w:cs="Times New Roman"/>
        </w:rPr>
        <w:t>privacy</w:t>
      </w:r>
      <w:r w:rsidR="00C813AE" w:rsidRPr="0017643C">
        <w:rPr>
          <w:rFonts w:ascii="Times New Roman" w:hAnsi="Times New Roman" w:cs="Times New Roman"/>
        </w:rPr>
        <w:t xml:space="preserve"> of the individual as well as liberty and property rights.</w:t>
      </w:r>
      <w:r w:rsidR="00E72879" w:rsidRPr="0017643C">
        <w:rPr>
          <w:rFonts w:ascii="Times New Roman" w:hAnsi="Times New Roman" w:cs="Times New Roman"/>
        </w:rPr>
        <w:t xml:space="preserve"> </w:t>
      </w:r>
      <w:r w:rsidR="00C813AE" w:rsidRPr="0017643C">
        <w:rPr>
          <w:rFonts w:ascii="Times New Roman" w:hAnsi="Times New Roman" w:cs="Times New Roman"/>
        </w:rPr>
        <w:t xml:space="preserve">Consequently it is not for naught </w:t>
      </w:r>
      <w:r w:rsidR="005147DB" w:rsidRPr="0017643C">
        <w:rPr>
          <w:rFonts w:ascii="Times New Roman" w:hAnsi="Times New Roman" w:cs="Times New Roman"/>
        </w:rPr>
        <w:t xml:space="preserve">provisions </w:t>
      </w:r>
      <w:r w:rsidR="00C813AE" w:rsidRPr="0017643C">
        <w:rPr>
          <w:rFonts w:ascii="Times New Roman" w:hAnsi="Times New Roman" w:cs="Times New Roman"/>
        </w:rPr>
        <w:t>such as section 27 of the Police Act and section 69 of the Magistrates Courts Act are in place.</w:t>
      </w:r>
      <w:r w:rsidR="00E72879" w:rsidRPr="0017643C">
        <w:rPr>
          <w:rFonts w:ascii="Times New Roman" w:hAnsi="Times New Roman" w:cs="Times New Roman"/>
        </w:rPr>
        <w:t xml:space="preserve"> </w:t>
      </w:r>
      <w:r w:rsidR="00C813AE" w:rsidRPr="0017643C">
        <w:rPr>
          <w:rFonts w:ascii="Times New Roman" w:hAnsi="Times New Roman" w:cs="Times New Roman"/>
        </w:rPr>
        <w:t>Those are elaborate provisions spelling out how a search is made.</w:t>
      </w:r>
      <w:r w:rsidR="00E72879" w:rsidRPr="0017643C">
        <w:rPr>
          <w:rFonts w:ascii="Times New Roman" w:hAnsi="Times New Roman" w:cs="Times New Roman"/>
        </w:rPr>
        <w:t xml:space="preserve"> </w:t>
      </w:r>
      <w:r w:rsidR="00C813AE" w:rsidRPr="0017643C">
        <w:rPr>
          <w:rFonts w:ascii="Times New Roman" w:hAnsi="Times New Roman" w:cs="Times New Roman"/>
        </w:rPr>
        <w:t>To negate them is to render ineffectual evidence sometimes so laboriously but sadly erroneously collected.</w:t>
      </w:r>
      <w:r w:rsidRPr="0017643C">
        <w:rPr>
          <w:rFonts w:ascii="Times New Roman" w:hAnsi="Times New Roman" w:cs="Times New Roman"/>
        </w:rPr>
        <w:t xml:space="preserve">  </w:t>
      </w:r>
      <w:r w:rsidR="00C813AE" w:rsidRPr="0017643C">
        <w:rPr>
          <w:rFonts w:ascii="Times New Roman" w:hAnsi="Times New Roman" w:cs="Times New Roman"/>
        </w:rPr>
        <w:t xml:space="preserve">It is disheartening to note there is a </w:t>
      </w:r>
      <w:r w:rsidR="00E72879" w:rsidRPr="0017643C">
        <w:rPr>
          <w:rFonts w:ascii="Times New Roman" w:hAnsi="Times New Roman" w:cs="Times New Roman"/>
        </w:rPr>
        <w:t>growing trend</w:t>
      </w:r>
      <w:r w:rsidR="00C813AE" w:rsidRPr="0017643C">
        <w:rPr>
          <w:rFonts w:ascii="Times New Roman" w:hAnsi="Times New Roman" w:cs="Times New Roman"/>
        </w:rPr>
        <w:t xml:space="preserve"> to make searches come what may.</w:t>
      </w:r>
      <w:r w:rsidR="00E72879" w:rsidRPr="0017643C">
        <w:rPr>
          <w:rFonts w:ascii="Times New Roman" w:hAnsi="Times New Roman" w:cs="Times New Roman"/>
        </w:rPr>
        <w:t xml:space="preserve"> </w:t>
      </w:r>
      <w:r w:rsidR="00C813AE" w:rsidRPr="0017643C">
        <w:rPr>
          <w:rFonts w:ascii="Times New Roman" w:hAnsi="Times New Roman" w:cs="Times New Roman"/>
        </w:rPr>
        <w:t xml:space="preserve">But the pleasure of such retrieval may be momentary and </w:t>
      </w:r>
      <w:r w:rsidR="00E72879" w:rsidRPr="0017643C">
        <w:rPr>
          <w:rFonts w:ascii="Times New Roman" w:hAnsi="Times New Roman" w:cs="Times New Roman"/>
        </w:rPr>
        <w:t>forever</w:t>
      </w:r>
      <w:r w:rsidR="00C813AE" w:rsidRPr="0017643C">
        <w:rPr>
          <w:rFonts w:ascii="Times New Roman" w:hAnsi="Times New Roman" w:cs="Times New Roman"/>
        </w:rPr>
        <w:t xml:space="preserve"> regrettable. Police officers should therefore be sticklers to laid down procedure to support successful prosecutions.</w:t>
      </w:r>
    </w:p>
    <w:p w:rsidR="00146569" w:rsidRPr="0017643C" w:rsidRDefault="00C813AE" w:rsidP="003775FB">
      <w:pPr>
        <w:spacing w:after="0"/>
        <w:rPr>
          <w:rFonts w:ascii="Times New Roman" w:hAnsi="Times New Roman" w:cs="Times New Roman"/>
          <w:b/>
        </w:rPr>
      </w:pPr>
      <w:r w:rsidRPr="0017643C">
        <w:rPr>
          <w:rFonts w:ascii="Times New Roman" w:hAnsi="Times New Roman" w:cs="Times New Roman"/>
          <w:b/>
        </w:rPr>
        <w:t>.......................</w:t>
      </w:r>
    </w:p>
    <w:p w:rsidR="00C813AE" w:rsidRPr="0017643C" w:rsidRDefault="00C813AE" w:rsidP="003775FB">
      <w:pPr>
        <w:spacing w:after="0"/>
        <w:rPr>
          <w:rFonts w:ascii="Times New Roman" w:hAnsi="Times New Roman" w:cs="Times New Roman"/>
          <w:b/>
        </w:rPr>
      </w:pPr>
      <w:r w:rsidRPr="0017643C">
        <w:rPr>
          <w:rFonts w:ascii="Times New Roman" w:hAnsi="Times New Roman" w:cs="Times New Roman"/>
          <w:b/>
        </w:rPr>
        <w:t>Paul K Mugamba</w:t>
      </w:r>
    </w:p>
    <w:p w:rsidR="00C813AE" w:rsidRPr="0017643C" w:rsidRDefault="00C813AE" w:rsidP="003775FB">
      <w:pPr>
        <w:spacing w:after="0"/>
        <w:rPr>
          <w:rFonts w:ascii="Times New Roman" w:hAnsi="Times New Roman" w:cs="Times New Roman"/>
          <w:b/>
        </w:rPr>
      </w:pPr>
      <w:r w:rsidRPr="0017643C">
        <w:rPr>
          <w:rFonts w:ascii="Times New Roman" w:hAnsi="Times New Roman" w:cs="Times New Roman"/>
          <w:b/>
        </w:rPr>
        <w:t>Judge</w:t>
      </w:r>
    </w:p>
    <w:p w:rsidR="005147DB" w:rsidRPr="0017643C" w:rsidRDefault="005147DB" w:rsidP="003775FB">
      <w:pPr>
        <w:spacing w:after="0"/>
        <w:rPr>
          <w:rFonts w:ascii="Times New Roman" w:hAnsi="Times New Roman" w:cs="Times New Roman"/>
          <w:b/>
        </w:rPr>
      </w:pPr>
      <w:r w:rsidRPr="0017643C">
        <w:rPr>
          <w:rFonts w:ascii="Times New Roman" w:hAnsi="Times New Roman" w:cs="Times New Roman"/>
          <w:b/>
        </w:rPr>
        <w:t>20</w:t>
      </w:r>
      <w:r w:rsidRPr="0017643C">
        <w:rPr>
          <w:rFonts w:ascii="Times New Roman" w:hAnsi="Times New Roman" w:cs="Times New Roman"/>
          <w:b/>
          <w:vertAlign w:val="superscript"/>
        </w:rPr>
        <w:t>TH</w:t>
      </w:r>
      <w:r w:rsidRPr="0017643C">
        <w:rPr>
          <w:rFonts w:ascii="Times New Roman" w:hAnsi="Times New Roman" w:cs="Times New Roman"/>
          <w:b/>
        </w:rPr>
        <w:t xml:space="preserve"> MAY 2014</w:t>
      </w:r>
    </w:p>
    <w:p w:rsidR="00C813AE" w:rsidRPr="0017643C" w:rsidRDefault="00C813AE" w:rsidP="003775FB">
      <w:pPr>
        <w:spacing w:after="0"/>
        <w:rPr>
          <w:rFonts w:ascii="Times New Roman" w:hAnsi="Times New Roman" w:cs="Times New Roman"/>
        </w:rPr>
      </w:pPr>
    </w:p>
    <w:p w:rsidR="00993D2F" w:rsidRPr="0017643C" w:rsidRDefault="00993D2F" w:rsidP="003775FB">
      <w:pPr>
        <w:rPr>
          <w:rFonts w:ascii="Times New Roman" w:hAnsi="Times New Roman" w:cs="Times New Roman"/>
        </w:rPr>
      </w:pPr>
    </w:p>
    <w:p w:rsidR="00910685" w:rsidRPr="0017643C" w:rsidRDefault="00FE3A16" w:rsidP="003775FB">
      <w:pPr>
        <w:rPr>
          <w:rFonts w:ascii="Times New Roman" w:hAnsi="Times New Roman" w:cs="Times New Roman"/>
        </w:rPr>
      </w:pPr>
      <w:r w:rsidRPr="0017643C">
        <w:rPr>
          <w:rFonts w:ascii="Times New Roman" w:hAnsi="Times New Roman" w:cs="Times New Roman"/>
        </w:rPr>
        <w:t xml:space="preserve"> </w:t>
      </w:r>
      <w:r w:rsidR="008B6162" w:rsidRPr="0017643C">
        <w:rPr>
          <w:rFonts w:ascii="Times New Roman" w:hAnsi="Times New Roman" w:cs="Times New Roman"/>
        </w:rPr>
        <w:t xml:space="preserve">   </w:t>
      </w:r>
    </w:p>
    <w:sectPr w:rsidR="00910685" w:rsidRPr="0017643C"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09" w:rsidRDefault="00761A09" w:rsidP="00613315">
      <w:r>
        <w:separator/>
      </w:r>
    </w:p>
  </w:endnote>
  <w:endnote w:type="continuationSeparator" w:id="1">
    <w:p w:rsidR="00761A09" w:rsidRDefault="00761A09" w:rsidP="0061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345"/>
      <w:docPartObj>
        <w:docPartGallery w:val="Page Numbers (Bottom of Page)"/>
        <w:docPartUnique/>
      </w:docPartObj>
    </w:sdtPr>
    <w:sdtContent>
      <w:p w:rsidR="00E72879" w:rsidRDefault="00D83A55">
        <w:pPr>
          <w:pStyle w:val="Footer"/>
          <w:jc w:val="center"/>
        </w:pPr>
        <w:fldSimple w:instr=" PAGE   \* MERGEFORMAT ">
          <w:r w:rsidR="0017643C">
            <w:rPr>
              <w:noProof/>
            </w:rPr>
            <w:t>1</w:t>
          </w:r>
        </w:fldSimple>
      </w:p>
    </w:sdtContent>
  </w:sdt>
  <w:p w:rsidR="00392ABB" w:rsidRDefault="00392ABB" w:rsidP="00613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09" w:rsidRDefault="00761A09" w:rsidP="00613315">
      <w:r>
        <w:separator/>
      </w:r>
    </w:p>
  </w:footnote>
  <w:footnote w:type="continuationSeparator" w:id="1">
    <w:p w:rsidR="00761A09" w:rsidRDefault="00761A09" w:rsidP="0061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rsidP="00613315">
    <w:pPr>
      <w:pStyle w:val="Header"/>
    </w:pPr>
  </w:p>
  <w:p w:rsidR="0067357A" w:rsidRPr="003423D0" w:rsidRDefault="00B54685" w:rsidP="0061331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4578"/>
    <w:multiLevelType w:val="hybridMultilevel"/>
    <w:tmpl w:val="DFB27072"/>
    <w:lvl w:ilvl="0" w:tplc="B4E2F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B423B"/>
    <w:multiLevelType w:val="hybridMultilevel"/>
    <w:tmpl w:val="0D8ADDCE"/>
    <w:lvl w:ilvl="0" w:tplc="A006B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76124"/>
    <w:multiLevelType w:val="hybridMultilevel"/>
    <w:tmpl w:val="AE020832"/>
    <w:lvl w:ilvl="0" w:tplc="374CB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CB49DF"/>
    <w:multiLevelType w:val="hybridMultilevel"/>
    <w:tmpl w:val="D400AECC"/>
    <w:lvl w:ilvl="0" w:tplc="F0242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5026B"/>
    <w:rsid w:val="00062581"/>
    <w:rsid w:val="000652F0"/>
    <w:rsid w:val="000C43BF"/>
    <w:rsid w:val="000D1B6C"/>
    <w:rsid w:val="000F0489"/>
    <w:rsid w:val="00102189"/>
    <w:rsid w:val="00143E2A"/>
    <w:rsid w:val="00146569"/>
    <w:rsid w:val="0017643C"/>
    <w:rsid w:val="001B19D0"/>
    <w:rsid w:val="001F1F10"/>
    <w:rsid w:val="00203CBF"/>
    <w:rsid w:val="00245F40"/>
    <w:rsid w:val="002C1839"/>
    <w:rsid w:val="003156A9"/>
    <w:rsid w:val="003375F2"/>
    <w:rsid w:val="003423D0"/>
    <w:rsid w:val="00346EC5"/>
    <w:rsid w:val="00365732"/>
    <w:rsid w:val="003775FB"/>
    <w:rsid w:val="00392ABB"/>
    <w:rsid w:val="003C656D"/>
    <w:rsid w:val="003E774D"/>
    <w:rsid w:val="004107D1"/>
    <w:rsid w:val="004A16E9"/>
    <w:rsid w:val="004E39F6"/>
    <w:rsid w:val="004F0B2D"/>
    <w:rsid w:val="00511B5C"/>
    <w:rsid w:val="005147DB"/>
    <w:rsid w:val="00571B23"/>
    <w:rsid w:val="005742FF"/>
    <w:rsid w:val="005874BD"/>
    <w:rsid w:val="00613315"/>
    <w:rsid w:val="0067357A"/>
    <w:rsid w:val="006A6685"/>
    <w:rsid w:val="006F5E7C"/>
    <w:rsid w:val="00727DE8"/>
    <w:rsid w:val="00761A09"/>
    <w:rsid w:val="00780C29"/>
    <w:rsid w:val="0080503A"/>
    <w:rsid w:val="00871E79"/>
    <w:rsid w:val="00881677"/>
    <w:rsid w:val="00895054"/>
    <w:rsid w:val="008B6162"/>
    <w:rsid w:val="008D44F2"/>
    <w:rsid w:val="008E78A8"/>
    <w:rsid w:val="00910685"/>
    <w:rsid w:val="009303B5"/>
    <w:rsid w:val="00962B15"/>
    <w:rsid w:val="00993D2F"/>
    <w:rsid w:val="00A255C8"/>
    <w:rsid w:val="00A27428"/>
    <w:rsid w:val="00A31B4D"/>
    <w:rsid w:val="00AB5B00"/>
    <w:rsid w:val="00AF1489"/>
    <w:rsid w:val="00B05787"/>
    <w:rsid w:val="00B52941"/>
    <w:rsid w:val="00B54685"/>
    <w:rsid w:val="00C36CB3"/>
    <w:rsid w:val="00C40962"/>
    <w:rsid w:val="00C70DCF"/>
    <w:rsid w:val="00C71C23"/>
    <w:rsid w:val="00C813AE"/>
    <w:rsid w:val="00CC2485"/>
    <w:rsid w:val="00D61C74"/>
    <w:rsid w:val="00D71156"/>
    <w:rsid w:val="00D83A55"/>
    <w:rsid w:val="00D85BE5"/>
    <w:rsid w:val="00D90717"/>
    <w:rsid w:val="00DA06AC"/>
    <w:rsid w:val="00DB7042"/>
    <w:rsid w:val="00DC32AE"/>
    <w:rsid w:val="00DE6588"/>
    <w:rsid w:val="00DF73F6"/>
    <w:rsid w:val="00E50638"/>
    <w:rsid w:val="00E72879"/>
    <w:rsid w:val="00E86C5E"/>
    <w:rsid w:val="00ED5C03"/>
    <w:rsid w:val="00F51E72"/>
    <w:rsid w:val="00F53FCC"/>
    <w:rsid w:val="00F65C4A"/>
    <w:rsid w:val="00FC3B1C"/>
    <w:rsid w:val="00FE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15"/>
    <w:pPr>
      <w:spacing w:line="360" w:lineRule="auto"/>
      <w:jc w:val="both"/>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2014-05-22T09:16:00Z</cp:lastPrinted>
  <dcterms:created xsi:type="dcterms:W3CDTF">2014-05-23T07:39:00Z</dcterms:created>
  <dcterms:modified xsi:type="dcterms:W3CDTF">2014-05-23T07:39:00Z</dcterms:modified>
</cp:coreProperties>
</file>