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E9" w:rsidRPr="00EC6B55" w:rsidRDefault="00F17A86" w:rsidP="00DD71FA">
      <w:pPr>
        <w:tabs>
          <w:tab w:val="left" w:pos="360"/>
          <w:tab w:val="left" w:pos="540"/>
          <w:tab w:val="left" w:pos="792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        </w:t>
      </w:r>
    </w:p>
    <w:p w:rsidR="00F17A86" w:rsidRPr="00EC6B55" w:rsidRDefault="00F17A86" w:rsidP="00DD71FA">
      <w:pPr>
        <w:tabs>
          <w:tab w:val="left" w:pos="360"/>
          <w:tab w:val="left" w:pos="540"/>
          <w:tab w:val="left" w:pos="792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                                                                             </w:t>
      </w:r>
    </w:p>
    <w:p w:rsidR="00DD71FA" w:rsidRPr="00EC6B55" w:rsidRDefault="00DD71FA"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sz w:val="24"/>
          <w:szCs w:val="24"/>
        </w:rPr>
        <w:t>THE REPUBLIC OF UGANDA</w:t>
      </w:r>
    </w:p>
    <w:p w:rsidR="00DD71FA" w:rsidRPr="00EC6B55" w:rsidRDefault="00DD71FA"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sz w:val="24"/>
          <w:szCs w:val="24"/>
        </w:rPr>
        <w:t>IN THE HIGH COURT OF UGANDA HOLDEN AT KAMPALA</w:t>
      </w:r>
    </w:p>
    <w:p w:rsidR="00DD71FA" w:rsidRPr="00EC6B55" w:rsidRDefault="00DD71FA"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sz w:val="24"/>
          <w:szCs w:val="24"/>
        </w:rPr>
        <w:t>SESSION CASE NO. HCT-00-AC-CN-0001/2014</w:t>
      </w:r>
    </w:p>
    <w:p w:rsidR="002244C1" w:rsidRPr="00EC6B55" w:rsidRDefault="002244C1"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p>
    <w:p w:rsidR="00DD71FA" w:rsidRPr="00EC6B55" w:rsidRDefault="00DD71FA"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sz w:val="24"/>
          <w:szCs w:val="24"/>
        </w:rPr>
        <w:t>MUGIZI LEONARD  ::::::::::::::::::::::::::::::::::::::::::::::::::::::::::APPELLANT</w:t>
      </w:r>
    </w:p>
    <w:p w:rsidR="00DD71FA" w:rsidRPr="00EC6B55" w:rsidRDefault="00DD71FA" w:rsidP="00DD71FA">
      <w:pPr>
        <w:widowControl w:val="0"/>
        <w:tabs>
          <w:tab w:val="left" w:pos="360"/>
          <w:tab w:val="left" w:pos="54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sz w:val="24"/>
          <w:szCs w:val="24"/>
        </w:rPr>
        <w:t>VERSUS</w:t>
      </w:r>
    </w:p>
    <w:p w:rsidR="00DD71FA" w:rsidRPr="00EC6B55" w:rsidRDefault="00DD71FA" w:rsidP="00DD71FA">
      <w:pPr>
        <w:widowControl w:val="0"/>
        <w:tabs>
          <w:tab w:val="left" w:pos="360"/>
          <w:tab w:val="left" w:pos="420"/>
          <w:tab w:val="left" w:pos="540"/>
          <w:tab w:val="center" w:pos="4680"/>
        </w:tabs>
        <w:autoSpaceDE w:val="0"/>
        <w:autoSpaceDN w:val="0"/>
        <w:adjustRightInd w:val="0"/>
        <w:spacing w:after="0" w:line="360" w:lineRule="auto"/>
        <w:jc w:val="center"/>
        <w:rPr>
          <w:rFonts w:ascii="Times New Roman" w:hAnsi="Times New Roman" w:cs="Times New Roman"/>
          <w:b/>
          <w:bCs/>
          <w:sz w:val="24"/>
          <w:szCs w:val="24"/>
        </w:rPr>
      </w:pPr>
      <w:r w:rsidRPr="00EC6B55">
        <w:rPr>
          <w:rFonts w:ascii="Times New Roman" w:hAnsi="Times New Roman" w:cs="Times New Roman"/>
          <w:b/>
          <w:bCs/>
          <w:noProof/>
          <w:sz w:val="24"/>
          <w:szCs w:val="24"/>
        </w:rPr>
        <w:t>UGANDA</w:t>
      </w:r>
      <w:r w:rsidRPr="00EC6B55">
        <w:rPr>
          <w:rFonts w:ascii="Times New Roman" w:hAnsi="Times New Roman" w:cs="Times New Roman"/>
          <w:b/>
          <w:bCs/>
          <w:sz w:val="24"/>
          <w:szCs w:val="24"/>
        </w:rPr>
        <w:t xml:space="preserve">      :::::::::::::::::::::::::::::::::::::::::::::::: RESPONDENT</w:t>
      </w:r>
    </w:p>
    <w:p w:rsidR="00DD71FA" w:rsidRPr="00EC6B55" w:rsidRDefault="00DD71FA" w:rsidP="00DD71FA">
      <w:pPr>
        <w:widowControl w:val="0"/>
        <w:tabs>
          <w:tab w:val="left" w:pos="360"/>
          <w:tab w:val="left" w:pos="540"/>
        </w:tabs>
        <w:autoSpaceDE w:val="0"/>
        <w:autoSpaceDN w:val="0"/>
        <w:adjustRightInd w:val="0"/>
        <w:spacing w:after="0" w:line="360" w:lineRule="auto"/>
        <w:rPr>
          <w:rFonts w:ascii="Times New Roman" w:hAnsi="Times New Roman" w:cs="Times New Roman"/>
          <w:b/>
          <w:bCs/>
          <w:sz w:val="24"/>
          <w:szCs w:val="24"/>
        </w:rPr>
      </w:pPr>
    </w:p>
    <w:p w:rsidR="002244C1" w:rsidRPr="00EC6B55" w:rsidRDefault="00DD71FA" w:rsidP="00DD71FA">
      <w:pPr>
        <w:widowControl w:val="0"/>
        <w:tabs>
          <w:tab w:val="left" w:pos="360"/>
          <w:tab w:val="left" w:pos="540"/>
        </w:tabs>
        <w:autoSpaceDE w:val="0"/>
        <w:autoSpaceDN w:val="0"/>
        <w:adjustRightInd w:val="0"/>
        <w:spacing w:after="0"/>
        <w:jc w:val="center"/>
        <w:rPr>
          <w:rFonts w:ascii="Times New Roman" w:hAnsi="Times New Roman" w:cs="Times New Roman"/>
          <w:b/>
          <w:bCs/>
          <w:sz w:val="24"/>
          <w:szCs w:val="24"/>
          <w:u w:val="single"/>
        </w:rPr>
      </w:pPr>
      <w:r w:rsidRPr="00EC6B55">
        <w:rPr>
          <w:rFonts w:ascii="Times New Roman" w:hAnsi="Times New Roman" w:cs="Times New Roman"/>
          <w:b/>
          <w:bCs/>
          <w:sz w:val="24"/>
          <w:szCs w:val="24"/>
          <w:u w:val="single"/>
        </w:rPr>
        <w:t xml:space="preserve">JUDGMENT </w:t>
      </w:r>
    </w:p>
    <w:p w:rsidR="00DD71FA" w:rsidRPr="00EC6B55" w:rsidRDefault="00DD71FA" w:rsidP="00DD71FA">
      <w:pPr>
        <w:widowControl w:val="0"/>
        <w:tabs>
          <w:tab w:val="left" w:pos="360"/>
          <w:tab w:val="left" w:pos="540"/>
        </w:tabs>
        <w:autoSpaceDE w:val="0"/>
        <w:autoSpaceDN w:val="0"/>
        <w:adjustRightInd w:val="0"/>
        <w:spacing w:after="0"/>
        <w:jc w:val="center"/>
        <w:rPr>
          <w:rFonts w:ascii="Times New Roman" w:hAnsi="Times New Roman" w:cs="Times New Roman"/>
          <w:b/>
          <w:bCs/>
          <w:sz w:val="24"/>
          <w:szCs w:val="24"/>
          <w:u w:val="single"/>
        </w:rPr>
      </w:pPr>
      <w:r w:rsidRPr="00EC6B55">
        <w:rPr>
          <w:rFonts w:ascii="Times New Roman" w:hAnsi="Times New Roman" w:cs="Times New Roman"/>
          <w:b/>
          <w:bCs/>
          <w:sz w:val="24"/>
          <w:szCs w:val="24"/>
          <w:u w:val="single"/>
        </w:rPr>
        <w:t>BEFORE HON.JUSTICE JOHN EUDES KEITIRIMA</w:t>
      </w:r>
    </w:p>
    <w:p w:rsidR="002244C1" w:rsidRPr="00EC6B55" w:rsidRDefault="002244C1" w:rsidP="00DD71FA">
      <w:pPr>
        <w:widowControl w:val="0"/>
        <w:tabs>
          <w:tab w:val="left" w:pos="360"/>
          <w:tab w:val="left" w:pos="540"/>
        </w:tabs>
        <w:autoSpaceDE w:val="0"/>
        <w:autoSpaceDN w:val="0"/>
        <w:adjustRightInd w:val="0"/>
        <w:spacing w:after="0"/>
        <w:jc w:val="center"/>
        <w:rPr>
          <w:rFonts w:ascii="Times New Roman" w:hAnsi="Times New Roman" w:cs="Times New Roman"/>
          <w:b/>
          <w:bCs/>
          <w:sz w:val="24"/>
          <w:szCs w:val="24"/>
          <w:u w:val="single"/>
        </w:rPr>
      </w:pPr>
    </w:p>
    <w:p w:rsidR="002244C1" w:rsidRPr="00EC6B55" w:rsidRDefault="002244C1" w:rsidP="002244C1">
      <w:pPr>
        <w:widowControl w:val="0"/>
        <w:tabs>
          <w:tab w:val="left" w:pos="360"/>
          <w:tab w:val="left" w:pos="540"/>
        </w:tabs>
        <w:autoSpaceDE w:val="0"/>
        <w:autoSpaceDN w:val="0"/>
        <w:adjustRightInd w:val="0"/>
        <w:spacing w:after="0"/>
        <w:rPr>
          <w:rFonts w:ascii="Times New Roman" w:hAnsi="Times New Roman" w:cs="Times New Roman"/>
          <w:b/>
          <w:bCs/>
          <w:sz w:val="24"/>
          <w:szCs w:val="24"/>
        </w:rPr>
      </w:pPr>
      <w:r w:rsidRPr="00EC6B55">
        <w:rPr>
          <w:rFonts w:ascii="Times New Roman" w:hAnsi="Times New Roman" w:cs="Times New Roman"/>
          <w:b/>
          <w:bCs/>
          <w:sz w:val="24"/>
          <w:szCs w:val="24"/>
        </w:rPr>
        <w:t>18</w:t>
      </w:r>
      <w:r w:rsidRPr="00EC6B55">
        <w:rPr>
          <w:rFonts w:ascii="Times New Roman" w:hAnsi="Times New Roman" w:cs="Times New Roman"/>
          <w:b/>
          <w:bCs/>
          <w:sz w:val="24"/>
          <w:szCs w:val="24"/>
          <w:vertAlign w:val="superscript"/>
        </w:rPr>
        <w:t>TH</w:t>
      </w:r>
      <w:r w:rsidRPr="00EC6B55">
        <w:rPr>
          <w:rFonts w:ascii="Times New Roman" w:hAnsi="Times New Roman" w:cs="Times New Roman"/>
          <w:b/>
          <w:bCs/>
          <w:sz w:val="24"/>
          <w:szCs w:val="24"/>
        </w:rPr>
        <w:t xml:space="preserve"> JULY 2014</w:t>
      </w:r>
    </w:p>
    <w:p w:rsidR="00D94303" w:rsidRPr="00EC6B55" w:rsidRDefault="00D94303" w:rsidP="00DD71FA">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This is an appeal brought by Mugizi Leonard who will hereinafter be referred to as the appellant against The Republic of Uganda which will hereinafter be referred to as the Respondent.</w:t>
      </w:r>
    </w:p>
    <w:p w:rsidR="00D94303" w:rsidRPr="00EC6B55" w:rsidRDefault="00D94303" w:rsidP="00DD71FA">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appeal is from the conviction and sentence of the Chief Magistrate in </w:t>
      </w:r>
      <w:r w:rsidR="00167929" w:rsidRPr="00EC6B55">
        <w:rPr>
          <w:rFonts w:ascii="Times New Roman" w:hAnsi="Times New Roman" w:cs="Times New Roman"/>
          <w:sz w:val="24"/>
          <w:szCs w:val="24"/>
        </w:rPr>
        <w:t>C</w:t>
      </w:r>
      <w:r w:rsidRPr="00EC6B55">
        <w:rPr>
          <w:rFonts w:ascii="Times New Roman" w:hAnsi="Times New Roman" w:cs="Times New Roman"/>
          <w:sz w:val="24"/>
          <w:szCs w:val="24"/>
        </w:rPr>
        <w:t xml:space="preserve">riminal </w:t>
      </w:r>
      <w:r w:rsidR="00167929" w:rsidRPr="00EC6B55">
        <w:rPr>
          <w:rFonts w:ascii="Times New Roman" w:hAnsi="Times New Roman" w:cs="Times New Roman"/>
          <w:sz w:val="24"/>
          <w:szCs w:val="24"/>
        </w:rPr>
        <w:t>S</w:t>
      </w:r>
      <w:r w:rsidRPr="00EC6B55">
        <w:rPr>
          <w:rFonts w:ascii="Times New Roman" w:hAnsi="Times New Roman" w:cs="Times New Roman"/>
          <w:sz w:val="24"/>
          <w:szCs w:val="24"/>
        </w:rPr>
        <w:t xml:space="preserve">ession </w:t>
      </w:r>
      <w:r w:rsidR="00167929" w:rsidRPr="00EC6B55">
        <w:rPr>
          <w:rFonts w:ascii="Times New Roman" w:hAnsi="Times New Roman" w:cs="Times New Roman"/>
          <w:sz w:val="24"/>
          <w:szCs w:val="24"/>
        </w:rPr>
        <w:t>C</w:t>
      </w:r>
      <w:r w:rsidRPr="00EC6B55">
        <w:rPr>
          <w:rFonts w:ascii="Times New Roman" w:hAnsi="Times New Roman" w:cs="Times New Roman"/>
          <w:sz w:val="24"/>
          <w:szCs w:val="24"/>
        </w:rPr>
        <w:t>ase No.ACD CR.SC 162 of 2010.</w:t>
      </w:r>
    </w:p>
    <w:p w:rsidR="00D94303" w:rsidRPr="00EC6B55" w:rsidRDefault="00D94303" w:rsidP="00DD71FA">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appellant appeals against the said decision where he was convicted of the offence of corruption </w:t>
      </w:r>
      <w:r w:rsidR="00F31DA4" w:rsidRPr="00EC6B55">
        <w:rPr>
          <w:rFonts w:ascii="Times New Roman" w:hAnsi="Times New Roman" w:cs="Times New Roman"/>
          <w:sz w:val="24"/>
          <w:szCs w:val="24"/>
        </w:rPr>
        <w:t>C</w:t>
      </w:r>
      <w:r w:rsidRPr="00EC6B55">
        <w:rPr>
          <w:rFonts w:ascii="Times New Roman" w:hAnsi="Times New Roman" w:cs="Times New Roman"/>
          <w:sz w:val="24"/>
          <w:szCs w:val="24"/>
        </w:rPr>
        <w:t xml:space="preserve">ontrary to </w:t>
      </w:r>
      <w:r w:rsidR="00F31DA4" w:rsidRPr="00EC6B55">
        <w:rPr>
          <w:rFonts w:ascii="Times New Roman" w:hAnsi="Times New Roman" w:cs="Times New Roman"/>
          <w:sz w:val="24"/>
          <w:szCs w:val="24"/>
        </w:rPr>
        <w:t>S</w:t>
      </w:r>
      <w:r w:rsidRPr="00EC6B55">
        <w:rPr>
          <w:rFonts w:ascii="Times New Roman" w:hAnsi="Times New Roman" w:cs="Times New Roman"/>
          <w:sz w:val="24"/>
          <w:szCs w:val="24"/>
        </w:rPr>
        <w:t>ection 2 and 26(1) of the Anti-Corruption Act 2009 and subsequently sentenced to a fine of 240 currency points or in default of the payment of the fine imprisonment for four years.</w:t>
      </w:r>
    </w:p>
    <w:p w:rsidR="00EA7DE9" w:rsidRPr="00EC6B55" w:rsidRDefault="00EA7DE9" w:rsidP="00DD71FA">
      <w:pPr>
        <w:tabs>
          <w:tab w:val="left" w:pos="360"/>
          <w:tab w:val="left" w:pos="540"/>
        </w:tabs>
        <w:spacing w:after="0" w:line="360" w:lineRule="auto"/>
        <w:jc w:val="both"/>
        <w:rPr>
          <w:rFonts w:ascii="Times New Roman" w:hAnsi="Times New Roman" w:cs="Times New Roman"/>
          <w:sz w:val="24"/>
          <w:szCs w:val="24"/>
        </w:rPr>
      </w:pPr>
    </w:p>
    <w:p w:rsidR="00D94303" w:rsidRPr="00EC6B55" w:rsidRDefault="00D94303" w:rsidP="00DD71FA">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ground</w:t>
      </w:r>
      <w:r w:rsidR="00F31DA4" w:rsidRPr="00EC6B55">
        <w:rPr>
          <w:rFonts w:ascii="Times New Roman" w:hAnsi="Times New Roman" w:cs="Times New Roman"/>
          <w:sz w:val="24"/>
          <w:szCs w:val="24"/>
        </w:rPr>
        <w:t>s</w:t>
      </w:r>
      <w:r w:rsidRPr="00EC6B55">
        <w:rPr>
          <w:rFonts w:ascii="Times New Roman" w:hAnsi="Times New Roman" w:cs="Times New Roman"/>
          <w:sz w:val="24"/>
          <w:szCs w:val="24"/>
        </w:rPr>
        <w:t xml:space="preserve"> of appeal as raised by the appellant are:</w:t>
      </w:r>
    </w:p>
    <w:p w:rsidR="00D94303" w:rsidRPr="00EC6B55" w:rsidRDefault="00D94303" w:rsidP="00DD71FA">
      <w:pPr>
        <w:pStyle w:val="ListParagraph"/>
        <w:numPr>
          <w:ilvl w:val="0"/>
          <w:numId w:val="5"/>
        </w:num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learned trial Chief Magistrate erred in law and fact when she held that once there is proof of receiving a bribe, </w:t>
      </w:r>
      <w:r w:rsidR="00167929" w:rsidRPr="00EC6B55">
        <w:rPr>
          <w:rFonts w:ascii="Times New Roman" w:hAnsi="Times New Roman" w:cs="Times New Roman"/>
          <w:sz w:val="24"/>
          <w:szCs w:val="24"/>
        </w:rPr>
        <w:t>S</w:t>
      </w:r>
      <w:r w:rsidRPr="00EC6B55">
        <w:rPr>
          <w:rFonts w:ascii="Times New Roman" w:hAnsi="Times New Roman" w:cs="Times New Roman"/>
          <w:sz w:val="24"/>
          <w:szCs w:val="24"/>
        </w:rPr>
        <w:t>olicitation of the same is subsumed and proved by the prosecution.</w:t>
      </w:r>
    </w:p>
    <w:p w:rsidR="00D94303" w:rsidRPr="00EC6B55" w:rsidRDefault="00D94303" w:rsidP="00461617">
      <w:pPr>
        <w:pStyle w:val="ListParagraph"/>
        <w:numPr>
          <w:ilvl w:val="0"/>
          <w:numId w:val="5"/>
        </w:numPr>
        <w:tabs>
          <w:tab w:val="left" w:pos="360"/>
          <w:tab w:val="left" w:pos="540"/>
          <w:tab w:val="left" w:pos="63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learned trial Chief Magistrate failed to properly evaluate the prosecution evidence and came to a wrong conclusion that all the ingredients of the offence of receiving a bribe was proved beyond reasonable doubt.</w:t>
      </w:r>
    </w:p>
    <w:p w:rsidR="00D94303" w:rsidRPr="00EC6B55" w:rsidRDefault="00D94303" w:rsidP="00DD71FA">
      <w:pPr>
        <w:pStyle w:val="ListParagraph"/>
        <w:numPr>
          <w:ilvl w:val="0"/>
          <w:numId w:val="5"/>
        </w:num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learned trial Chief Magistrate erred in law and fact when she held that the contradictions/inconsistencies in the prosecution evidence were minor and did not go to the </w:t>
      </w:r>
      <w:r w:rsidR="00922F9C" w:rsidRPr="00EC6B55">
        <w:rPr>
          <w:rFonts w:ascii="Times New Roman" w:hAnsi="Times New Roman" w:cs="Times New Roman"/>
          <w:sz w:val="24"/>
          <w:szCs w:val="24"/>
        </w:rPr>
        <w:t>root of the case.</w:t>
      </w:r>
    </w:p>
    <w:p w:rsidR="00922F9C" w:rsidRPr="00EC6B55" w:rsidRDefault="00922F9C" w:rsidP="00251A37">
      <w:pPr>
        <w:pStyle w:val="ListParagraph"/>
        <w:numPr>
          <w:ilvl w:val="0"/>
          <w:numId w:val="5"/>
        </w:numPr>
        <w:tabs>
          <w:tab w:val="left" w:pos="360"/>
          <w:tab w:val="left" w:pos="540"/>
        </w:tabs>
        <w:spacing w:after="0" w:line="360" w:lineRule="auto"/>
        <w:rPr>
          <w:rFonts w:ascii="Times New Roman" w:hAnsi="Times New Roman" w:cs="Times New Roman"/>
          <w:sz w:val="24"/>
          <w:szCs w:val="24"/>
        </w:rPr>
      </w:pPr>
      <w:r w:rsidRPr="00EC6B55">
        <w:rPr>
          <w:rFonts w:ascii="Times New Roman" w:hAnsi="Times New Roman" w:cs="Times New Roman"/>
          <w:sz w:val="24"/>
          <w:szCs w:val="24"/>
        </w:rPr>
        <w:lastRenderedPageBreak/>
        <w:t xml:space="preserve">The learned trial Chief Magistrate erred in </w:t>
      </w:r>
      <w:r w:rsidR="00BA791D" w:rsidRPr="00EC6B55">
        <w:rPr>
          <w:rFonts w:ascii="Times New Roman" w:hAnsi="Times New Roman" w:cs="Times New Roman"/>
          <w:sz w:val="24"/>
          <w:szCs w:val="24"/>
        </w:rPr>
        <w:t>l</w:t>
      </w:r>
      <w:r w:rsidRPr="00EC6B55">
        <w:rPr>
          <w:rFonts w:ascii="Times New Roman" w:hAnsi="Times New Roman" w:cs="Times New Roman"/>
          <w:sz w:val="24"/>
          <w:szCs w:val="24"/>
        </w:rPr>
        <w:t xml:space="preserve">aw and fact when she seemed to disregard evidence of malice by </w:t>
      </w:r>
      <w:r w:rsidR="00ED30FE" w:rsidRPr="00EC6B55">
        <w:rPr>
          <w:rFonts w:ascii="Times New Roman" w:hAnsi="Times New Roman" w:cs="Times New Roman"/>
          <w:sz w:val="24"/>
          <w:szCs w:val="24"/>
        </w:rPr>
        <w:t>PW3 the complainant</w:t>
      </w:r>
      <w:r w:rsidRPr="00EC6B55">
        <w:rPr>
          <w:rFonts w:ascii="Times New Roman" w:hAnsi="Times New Roman" w:cs="Times New Roman"/>
          <w:sz w:val="24"/>
          <w:szCs w:val="24"/>
        </w:rPr>
        <w:t>,</w:t>
      </w:r>
      <w:r w:rsidR="00704FDF" w:rsidRPr="00EC6B55">
        <w:rPr>
          <w:rFonts w:ascii="Times New Roman" w:hAnsi="Times New Roman" w:cs="Times New Roman"/>
          <w:sz w:val="24"/>
          <w:szCs w:val="24"/>
        </w:rPr>
        <w:t xml:space="preserve"> </w:t>
      </w:r>
      <w:r w:rsidRPr="00EC6B55">
        <w:rPr>
          <w:rFonts w:ascii="Times New Roman" w:hAnsi="Times New Roman" w:cs="Times New Roman"/>
          <w:sz w:val="24"/>
          <w:szCs w:val="24"/>
        </w:rPr>
        <w:t>having held that he did not come to court with clean hands.</w:t>
      </w:r>
    </w:p>
    <w:p w:rsidR="00922F9C" w:rsidRPr="00EC6B55" w:rsidRDefault="00922F9C" w:rsidP="00251A37">
      <w:pPr>
        <w:pStyle w:val="ListParagraph"/>
        <w:numPr>
          <w:ilvl w:val="0"/>
          <w:numId w:val="5"/>
        </w:num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learned trial Chief Magistrate failed to draw and adverse inference that the failure to call Enock Kaboyo as a witness and the </w:t>
      </w:r>
      <w:r w:rsidR="00BA791D" w:rsidRPr="00EC6B55">
        <w:rPr>
          <w:rFonts w:ascii="Times New Roman" w:hAnsi="Times New Roman" w:cs="Times New Roman"/>
          <w:sz w:val="24"/>
          <w:szCs w:val="24"/>
        </w:rPr>
        <w:t>failure to</w:t>
      </w:r>
      <w:r w:rsidRPr="00EC6B55">
        <w:rPr>
          <w:rFonts w:ascii="Times New Roman" w:hAnsi="Times New Roman" w:cs="Times New Roman"/>
          <w:sz w:val="24"/>
          <w:szCs w:val="24"/>
        </w:rPr>
        <w:t xml:space="preserve"> produce the finger print report were fatal to the prosecution’s case.</w:t>
      </w:r>
    </w:p>
    <w:p w:rsidR="00922F9C" w:rsidRPr="00EC6B55" w:rsidRDefault="00922F9C" w:rsidP="00EA7DE9">
      <w:pPr>
        <w:tabs>
          <w:tab w:val="left" w:pos="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appellant prays that the appeal be allowed</w:t>
      </w:r>
      <w:r w:rsidR="00B92794" w:rsidRPr="00EC6B55">
        <w:rPr>
          <w:rFonts w:ascii="Times New Roman" w:hAnsi="Times New Roman" w:cs="Times New Roman"/>
          <w:sz w:val="24"/>
          <w:szCs w:val="24"/>
        </w:rPr>
        <w:t>,</w:t>
      </w:r>
      <w:r w:rsidRPr="00EC6B55">
        <w:rPr>
          <w:rFonts w:ascii="Times New Roman" w:hAnsi="Times New Roman" w:cs="Times New Roman"/>
          <w:sz w:val="24"/>
          <w:szCs w:val="24"/>
        </w:rPr>
        <w:t xml:space="preserve"> the conviction be quashed and the sentence be set aside.</w:t>
      </w:r>
    </w:p>
    <w:p w:rsidR="00922F9C" w:rsidRPr="00EC6B55" w:rsidRDefault="00922F9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appellant is represented by M/S Richard Mwebembezi Solicitors and Advocates who will hereinafter be referred to as Counsel for the Appellant and the Respondent is represented </w:t>
      </w:r>
      <w:r w:rsidR="00BA791D" w:rsidRPr="00EC6B55">
        <w:rPr>
          <w:rFonts w:ascii="Times New Roman" w:hAnsi="Times New Roman" w:cs="Times New Roman"/>
          <w:sz w:val="24"/>
          <w:szCs w:val="24"/>
        </w:rPr>
        <w:t>by Golooba</w:t>
      </w:r>
      <w:r w:rsidRPr="00EC6B55">
        <w:rPr>
          <w:rFonts w:ascii="Times New Roman" w:hAnsi="Times New Roman" w:cs="Times New Roman"/>
          <w:sz w:val="24"/>
          <w:szCs w:val="24"/>
        </w:rPr>
        <w:t xml:space="preserve"> Rodney who will hereinafter be referred to as counsel for the Respondent.</w:t>
      </w:r>
      <w:r w:rsidR="00B92794" w:rsidRPr="00EC6B55">
        <w:rPr>
          <w:rFonts w:ascii="Times New Roman" w:hAnsi="Times New Roman" w:cs="Times New Roman"/>
          <w:sz w:val="24"/>
          <w:szCs w:val="24"/>
        </w:rPr>
        <w:t xml:space="preserve"> Both </w:t>
      </w:r>
      <w:r w:rsidR="00211C44" w:rsidRPr="00EC6B55">
        <w:rPr>
          <w:rFonts w:ascii="Times New Roman" w:hAnsi="Times New Roman" w:cs="Times New Roman"/>
          <w:sz w:val="24"/>
          <w:szCs w:val="24"/>
        </w:rPr>
        <w:t>C</w:t>
      </w:r>
      <w:r w:rsidR="00B92794" w:rsidRPr="00EC6B55">
        <w:rPr>
          <w:rFonts w:ascii="Times New Roman" w:hAnsi="Times New Roman" w:cs="Times New Roman"/>
          <w:sz w:val="24"/>
          <w:szCs w:val="24"/>
        </w:rPr>
        <w:t>ounsel filed in written submissions.</w:t>
      </w:r>
    </w:p>
    <w:p w:rsidR="00922F9C" w:rsidRPr="00EC6B55" w:rsidRDefault="00922F9C" w:rsidP="00DD71FA">
      <w:pPr>
        <w:tabs>
          <w:tab w:val="left" w:pos="360"/>
          <w:tab w:val="left" w:pos="540"/>
        </w:tabs>
        <w:spacing w:after="0" w:line="360" w:lineRule="auto"/>
        <w:ind w:left="360"/>
        <w:jc w:val="both"/>
        <w:rPr>
          <w:rFonts w:ascii="Times New Roman" w:hAnsi="Times New Roman" w:cs="Times New Roman"/>
          <w:sz w:val="24"/>
          <w:szCs w:val="24"/>
        </w:rPr>
      </w:pPr>
    </w:p>
    <w:p w:rsidR="00922F9C" w:rsidRPr="00EC6B55" w:rsidRDefault="00922F9C" w:rsidP="00DD71FA">
      <w:pPr>
        <w:tabs>
          <w:tab w:val="left" w:pos="360"/>
          <w:tab w:val="left" w:pos="540"/>
        </w:tabs>
        <w:spacing w:after="0" w:line="360" w:lineRule="auto"/>
        <w:ind w:left="360"/>
        <w:jc w:val="center"/>
        <w:rPr>
          <w:rFonts w:ascii="Times New Roman" w:hAnsi="Times New Roman" w:cs="Times New Roman"/>
          <w:b/>
          <w:sz w:val="24"/>
          <w:szCs w:val="24"/>
          <w:u w:val="single"/>
        </w:rPr>
      </w:pPr>
      <w:r w:rsidRPr="00EC6B55">
        <w:rPr>
          <w:rFonts w:ascii="Times New Roman" w:hAnsi="Times New Roman" w:cs="Times New Roman"/>
          <w:b/>
          <w:sz w:val="24"/>
          <w:szCs w:val="24"/>
          <w:u w:val="single"/>
        </w:rPr>
        <w:t>BACKGROUND</w:t>
      </w:r>
    </w:p>
    <w:p w:rsidR="00922F9C" w:rsidRPr="00EC6B55" w:rsidRDefault="00922F9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appellant was cha</w:t>
      </w:r>
      <w:r w:rsidR="00B913C6" w:rsidRPr="00EC6B55">
        <w:rPr>
          <w:rFonts w:ascii="Times New Roman" w:hAnsi="Times New Roman" w:cs="Times New Roman"/>
          <w:sz w:val="24"/>
          <w:szCs w:val="24"/>
        </w:rPr>
        <w:t>r</w:t>
      </w:r>
      <w:r w:rsidRPr="00EC6B55">
        <w:rPr>
          <w:rFonts w:ascii="Times New Roman" w:hAnsi="Times New Roman" w:cs="Times New Roman"/>
          <w:sz w:val="24"/>
          <w:szCs w:val="24"/>
        </w:rPr>
        <w:t>ged with the offence of Corruption C/S 2(</w:t>
      </w:r>
      <w:r w:rsidR="00B92794" w:rsidRPr="00EC6B55">
        <w:rPr>
          <w:rFonts w:ascii="Times New Roman" w:hAnsi="Times New Roman" w:cs="Times New Roman"/>
          <w:sz w:val="24"/>
          <w:szCs w:val="24"/>
        </w:rPr>
        <w:t>a</w:t>
      </w:r>
      <w:r w:rsidRPr="00EC6B55">
        <w:rPr>
          <w:rFonts w:ascii="Times New Roman" w:hAnsi="Times New Roman" w:cs="Times New Roman"/>
          <w:sz w:val="24"/>
          <w:szCs w:val="24"/>
        </w:rPr>
        <w:t xml:space="preserve">) </w:t>
      </w:r>
      <w:r w:rsidR="00F31DA4" w:rsidRPr="00EC6B55">
        <w:rPr>
          <w:rFonts w:ascii="Times New Roman" w:hAnsi="Times New Roman" w:cs="Times New Roman"/>
          <w:sz w:val="24"/>
          <w:szCs w:val="24"/>
        </w:rPr>
        <w:t>and</w:t>
      </w:r>
      <w:r w:rsidRPr="00EC6B55">
        <w:rPr>
          <w:rFonts w:ascii="Times New Roman" w:hAnsi="Times New Roman" w:cs="Times New Roman"/>
          <w:sz w:val="24"/>
          <w:szCs w:val="24"/>
        </w:rPr>
        <w:t xml:space="preserve"> 26(I) of the Anti-Corruption Act,</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2009.</w:t>
      </w:r>
    </w:p>
    <w:p w:rsidR="00922F9C" w:rsidRPr="00EC6B55" w:rsidRDefault="00922F9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It was alleged that the appellant on 4</w:t>
      </w:r>
      <w:r w:rsidRPr="00EC6B55">
        <w:rPr>
          <w:rFonts w:ascii="Times New Roman" w:hAnsi="Times New Roman" w:cs="Times New Roman"/>
          <w:sz w:val="24"/>
          <w:szCs w:val="24"/>
          <w:vertAlign w:val="superscript"/>
        </w:rPr>
        <w:t>th</w:t>
      </w:r>
      <w:r w:rsidRPr="00EC6B55">
        <w:rPr>
          <w:rFonts w:ascii="Times New Roman" w:hAnsi="Times New Roman" w:cs="Times New Roman"/>
          <w:sz w:val="24"/>
          <w:szCs w:val="24"/>
        </w:rPr>
        <w:t xml:space="preserve"> September 2009</w:t>
      </w:r>
      <w:r w:rsidR="00B92794" w:rsidRPr="00EC6B55">
        <w:rPr>
          <w:rFonts w:ascii="Times New Roman" w:hAnsi="Times New Roman" w:cs="Times New Roman"/>
          <w:sz w:val="24"/>
          <w:szCs w:val="24"/>
        </w:rPr>
        <w:t>,</w:t>
      </w:r>
      <w:r w:rsidRPr="00EC6B55">
        <w:rPr>
          <w:rFonts w:ascii="Times New Roman" w:hAnsi="Times New Roman" w:cs="Times New Roman"/>
          <w:sz w:val="24"/>
          <w:szCs w:val="24"/>
        </w:rPr>
        <w:t xml:space="preserve"> at little Liz restaurant UMA show ground in Kampala district</w:t>
      </w:r>
      <w:r w:rsidR="00B92794" w:rsidRPr="00EC6B55">
        <w:rPr>
          <w:rFonts w:ascii="Times New Roman" w:hAnsi="Times New Roman" w:cs="Times New Roman"/>
          <w:sz w:val="24"/>
          <w:szCs w:val="24"/>
        </w:rPr>
        <w:t>,</w:t>
      </w:r>
      <w:r w:rsidRPr="00EC6B55">
        <w:rPr>
          <w:rFonts w:ascii="Times New Roman" w:hAnsi="Times New Roman" w:cs="Times New Roman"/>
          <w:sz w:val="24"/>
          <w:szCs w:val="24"/>
        </w:rPr>
        <w:t xml:space="preserve"> being a public officer employed by URA</w:t>
      </w:r>
      <w:r w:rsidR="00461617" w:rsidRPr="00EC6B55">
        <w:rPr>
          <w:rFonts w:ascii="Times New Roman" w:hAnsi="Times New Roman" w:cs="Times New Roman"/>
          <w:sz w:val="24"/>
          <w:szCs w:val="24"/>
        </w:rPr>
        <w:t xml:space="preserve"> </w:t>
      </w:r>
      <w:r w:rsidRPr="00EC6B55">
        <w:rPr>
          <w:rFonts w:ascii="Times New Roman" w:hAnsi="Times New Roman" w:cs="Times New Roman"/>
          <w:sz w:val="24"/>
          <w:szCs w:val="24"/>
        </w:rPr>
        <w:t>as auditor</w:t>
      </w:r>
      <w:r w:rsidR="00B92794" w:rsidRPr="00EC6B55">
        <w:rPr>
          <w:rFonts w:ascii="Times New Roman" w:hAnsi="Times New Roman" w:cs="Times New Roman"/>
          <w:sz w:val="24"/>
          <w:szCs w:val="24"/>
        </w:rPr>
        <w:t>,</w:t>
      </w:r>
      <w:r w:rsidRPr="00EC6B55">
        <w:rPr>
          <w:rFonts w:ascii="Times New Roman" w:hAnsi="Times New Roman" w:cs="Times New Roman"/>
          <w:sz w:val="24"/>
          <w:szCs w:val="24"/>
        </w:rPr>
        <w:t xml:space="preserve"> corruptly solicited and received a gratification of shs500,000/= as an inducement that he was going to assist Mr Kagwa Steven to reduce tax liabilities for his company Interspea</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(U)Ltd.</w:t>
      </w:r>
    </w:p>
    <w:p w:rsidR="00922F9C" w:rsidRPr="00EC6B55" w:rsidRDefault="00922F9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appellant denied the offence and the prosecution called eight witnesses to prove their case.</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The appellant gave unsworn testimony and denied the offence.</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He never called any witness.</w:t>
      </w:r>
    </w:p>
    <w:p w:rsidR="00922F9C" w:rsidRPr="00EC6B55" w:rsidRDefault="00922F9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trial court found the appellant guilty of the offence of </w:t>
      </w:r>
      <w:r w:rsidR="00FB5D55" w:rsidRPr="00EC6B55">
        <w:rPr>
          <w:rFonts w:ascii="Times New Roman" w:hAnsi="Times New Roman" w:cs="Times New Roman"/>
          <w:sz w:val="24"/>
          <w:szCs w:val="24"/>
        </w:rPr>
        <w:t>Corruption to</w:t>
      </w:r>
      <w:r w:rsidRPr="00EC6B55">
        <w:rPr>
          <w:rFonts w:ascii="Times New Roman" w:hAnsi="Times New Roman" w:cs="Times New Roman"/>
          <w:sz w:val="24"/>
          <w:szCs w:val="24"/>
        </w:rPr>
        <w:t xml:space="preserve"> wit </w:t>
      </w:r>
      <w:r w:rsidR="00F31DA4" w:rsidRPr="00EC6B55">
        <w:rPr>
          <w:rFonts w:ascii="Times New Roman" w:hAnsi="Times New Roman" w:cs="Times New Roman"/>
          <w:sz w:val="24"/>
          <w:szCs w:val="24"/>
        </w:rPr>
        <w:t>S</w:t>
      </w:r>
      <w:r w:rsidRPr="00EC6B55">
        <w:rPr>
          <w:rFonts w:ascii="Times New Roman" w:hAnsi="Times New Roman" w:cs="Times New Roman"/>
          <w:sz w:val="24"/>
          <w:szCs w:val="24"/>
        </w:rPr>
        <w:t xml:space="preserve">oliciting and receiving a bribe </w:t>
      </w:r>
      <w:r w:rsidR="00F31DA4" w:rsidRPr="00EC6B55">
        <w:rPr>
          <w:rFonts w:ascii="Times New Roman" w:hAnsi="Times New Roman" w:cs="Times New Roman"/>
          <w:sz w:val="24"/>
          <w:szCs w:val="24"/>
        </w:rPr>
        <w:t>C</w:t>
      </w:r>
      <w:r w:rsidRPr="00EC6B55">
        <w:rPr>
          <w:rFonts w:ascii="Times New Roman" w:hAnsi="Times New Roman" w:cs="Times New Roman"/>
          <w:sz w:val="24"/>
          <w:szCs w:val="24"/>
        </w:rPr>
        <w:t xml:space="preserve">ontrary to </w:t>
      </w:r>
      <w:r w:rsidR="00F31DA4" w:rsidRPr="00EC6B55">
        <w:rPr>
          <w:rFonts w:ascii="Times New Roman" w:hAnsi="Times New Roman" w:cs="Times New Roman"/>
          <w:sz w:val="24"/>
          <w:szCs w:val="24"/>
        </w:rPr>
        <w:t>S</w:t>
      </w:r>
      <w:r w:rsidRPr="00EC6B55">
        <w:rPr>
          <w:rFonts w:ascii="Times New Roman" w:hAnsi="Times New Roman" w:cs="Times New Roman"/>
          <w:sz w:val="24"/>
          <w:szCs w:val="24"/>
        </w:rPr>
        <w:t>ection 2(</w:t>
      </w:r>
      <w:r w:rsidR="00B92794" w:rsidRPr="00EC6B55">
        <w:rPr>
          <w:rFonts w:ascii="Times New Roman" w:hAnsi="Times New Roman" w:cs="Times New Roman"/>
          <w:sz w:val="24"/>
          <w:szCs w:val="24"/>
        </w:rPr>
        <w:t>a</w:t>
      </w:r>
      <w:r w:rsidRPr="00EC6B55">
        <w:rPr>
          <w:rFonts w:ascii="Times New Roman" w:hAnsi="Times New Roman" w:cs="Times New Roman"/>
          <w:sz w:val="24"/>
          <w:szCs w:val="24"/>
        </w:rPr>
        <w:t>) and 26(1) of the Anti Corruption Act, 2009 and convicted him accordingly.</w:t>
      </w:r>
      <w:r w:rsidR="00FB5D55"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 appellant was </w:t>
      </w:r>
      <w:r w:rsidR="007B095A" w:rsidRPr="00EC6B55">
        <w:rPr>
          <w:rFonts w:ascii="Times New Roman" w:hAnsi="Times New Roman" w:cs="Times New Roman"/>
          <w:sz w:val="24"/>
          <w:szCs w:val="24"/>
        </w:rPr>
        <w:t>then sentenced to a fine of 240 currency points or in default imprisonment for 4 years.</w:t>
      </w:r>
    </w:p>
    <w:p w:rsidR="007B095A" w:rsidRPr="00EC6B55" w:rsidRDefault="007B095A"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It is the conviction and sentence that the appellant is appealing against.</w:t>
      </w:r>
    </w:p>
    <w:p w:rsidR="007B095A" w:rsidRPr="00EC6B55" w:rsidRDefault="007B095A" w:rsidP="00DD71FA">
      <w:pPr>
        <w:tabs>
          <w:tab w:val="left" w:pos="360"/>
          <w:tab w:val="left" w:pos="540"/>
        </w:tabs>
        <w:spacing w:after="0" w:line="360" w:lineRule="auto"/>
        <w:ind w:left="360"/>
        <w:jc w:val="both"/>
        <w:rPr>
          <w:rFonts w:ascii="Times New Roman" w:hAnsi="Times New Roman" w:cs="Times New Roman"/>
          <w:sz w:val="24"/>
          <w:szCs w:val="24"/>
        </w:rPr>
      </w:pPr>
    </w:p>
    <w:p w:rsidR="007B095A" w:rsidRPr="00EC6B55" w:rsidRDefault="007B095A" w:rsidP="00DD71FA">
      <w:pPr>
        <w:tabs>
          <w:tab w:val="left" w:pos="360"/>
          <w:tab w:val="left" w:pos="540"/>
        </w:tabs>
        <w:spacing w:after="0" w:line="360" w:lineRule="auto"/>
        <w:ind w:left="360"/>
        <w:jc w:val="center"/>
        <w:rPr>
          <w:rFonts w:ascii="Times New Roman" w:hAnsi="Times New Roman" w:cs="Times New Roman"/>
          <w:b/>
          <w:sz w:val="24"/>
          <w:szCs w:val="24"/>
          <w:u w:val="single"/>
        </w:rPr>
      </w:pPr>
      <w:r w:rsidRPr="00EC6B55">
        <w:rPr>
          <w:rFonts w:ascii="Times New Roman" w:hAnsi="Times New Roman" w:cs="Times New Roman"/>
          <w:b/>
          <w:sz w:val="24"/>
          <w:szCs w:val="24"/>
          <w:u w:val="single"/>
        </w:rPr>
        <w:t>DUTY OF 1</w:t>
      </w:r>
      <w:r w:rsidRPr="00EC6B55">
        <w:rPr>
          <w:rFonts w:ascii="Times New Roman" w:hAnsi="Times New Roman" w:cs="Times New Roman"/>
          <w:b/>
          <w:sz w:val="24"/>
          <w:szCs w:val="24"/>
          <w:u w:val="single"/>
          <w:vertAlign w:val="superscript"/>
        </w:rPr>
        <w:t>ST</w:t>
      </w:r>
      <w:r w:rsidRPr="00EC6B55">
        <w:rPr>
          <w:rFonts w:ascii="Times New Roman" w:hAnsi="Times New Roman" w:cs="Times New Roman"/>
          <w:b/>
          <w:sz w:val="24"/>
          <w:szCs w:val="24"/>
          <w:u w:val="single"/>
        </w:rPr>
        <w:t xml:space="preserve"> APPELLATE COURT</w:t>
      </w:r>
    </w:p>
    <w:p w:rsidR="007B095A" w:rsidRPr="00EC6B55" w:rsidRDefault="007B095A" w:rsidP="00EA7DE9">
      <w:pPr>
        <w:tabs>
          <w:tab w:val="left" w:pos="360"/>
          <w:tab w:val="left" w:pos="540"/>
        </w:tabs>
        <w:spacing w:after="0" w:line="360" w:lineRule="auto"/>
        <w:jc w:val="both"/>
        <w:rPr>
          <w:rFonts w:ascii="Times New Roman" w:hAnsi="Times New Roman" w:cs="Times New Roman"/>
          <w:b/>
          <w:i/>
          <w:sz w:val="24"/>
          <w:szCs w:val="24"/>
        </w:rPr>
      </w:pPr>
      <w:r w:rsidRPr="00EC6B55">
        <w:rPr>
          <w:rFonts w:ascii="Times New Roman" w:hAnsi="Times New Roman" w:cs="Times New Roman"/>
          <w:sz w:val="24"/>
          <w:szCs w:val="24"/>
        </w:rPr>
        <w:t>I</w:t>
      </w:r>
      <w:r w:rsidR="00F31DA4" w:rsidRPr="00EC6B55">
        <w:rPr>
          <w:rFonts w:ascii="Times New Roman" w:hAnsi="Times New Roman" w:cs="Times New Roman"/>
          <w:sz w:val="24"/>
          <w:szCs w:val="24"/>
        </w:rPr>
        <w:t>t</w:t>
      </w:r>
      <w:r w:rsidRPr="00EC6B55">
        <w:rPr>
          <w:rFonts w:ascii="Times New Roman" w:hAnsi="Times New Roman" w:cs="Times New Roman"/>
          <w:sz w:val="24"/>
          <w:szCs w:val="24"/>
        </w:rPr>
        <w:t xml:space="preserve"> is the duty of the 1</w:t>
      </w:r>
      <w:r w:rsidRPr="00EC6B55">
        <w:rPr>
          <w:rFonts w:ascii="Times New Roman" w:hAnsi="Times New Roman" w:cs="Times New Roman"/>
          <w:sz w:val="24"/>
          <w:szCs w:val="24"/>
          <w:vertAlign w:val="superscript"/>
        </w:rPr>
        <w:t>st</w:t>
      </w:r>
      <w:r w:rsidRPr="00EC6B55">
        <w:rPr>
          <w:rFonts w:ascii="Times New Roman" w:hAnsi="Times New Roman" w:cs="Times New Roman"/>
          <w:sz w:val="24"/>
          <w:szCs w:val="24"/>
        </w:rPr>
        <w:t xml:space="preserve"> appellate court to appreciate the evidence adduced in the  trial court and the power to do so is as wide as that of the trial court.</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Where the trial court had resorted to perverse application of the principles  of evidence or show lack of appreciation of the principles </w:t>
      </w:r>
      <w:r w:rsidRPr="00EC6B55">
        <w:rPr>
          <w:rFonts w:ascii="Times New Roman" w:hAnsi="Times New Roman" w:cs="Times New Roman"/>
          <w:sz w:val="24"/>
          <w:szCs w:val="24"/>
        </w:rPr>
        <w:lastRenderedPageBreak/>
        <w:t xml:space="preserve">of evidence, the appellate court may re-appreciate the evidence and reach its own conclusion-  </w:t>
      </w:r>
      <w:r w:rsidRPr="00EC6B55">
        <w:rPr>
          <w:rFonts w:ascii="Times New Roman" w:hAnsi="Times New Roman" w:cs="Times New Roman"/>
          <w:b/>
          <w:i/>
          <w:sz w:val="24"/>
          <w:szCs w:val="24"/>
        </w:rPr>
        <w:t>Pandya Vs Republic[1957] EA 336, Kifamunte Henry Vs Uganda Criminal Appeal No.10 of 1997  Page 5(Supreme Court).</w:t>
      </w:r>
    </w:p>
    <w:p w:rsidR="007B095A" w:rsidRPr="00EC6B55" w:rsidRDefault="007B095A" w:rsidP="00EA7DE9">
      <w:pPr>
        <w:tabs>
          <w:tab w:val="left" w:pos="360"/>
          <w:tab w:val="left" w:pos="540"/>
        </w:tabs>
        <w:spacing w:after="0" w:line="360" w:lineRule="auto"/>
        <w:jc w:val="both"/>
        <w:rPr>
          <w:rFonts w:ascii="Times New Roman" w:hAnsi="Times New Roman" w:cs="Times New Roman"/>
          <w:b/>
          <w:i/>
          <w:sz w:val="24"/>
          <w:szCs w:val="24"/>
        </w:rPr>
      </w:pPr>
      <w:r w:rsidRPr="00EC6B55">
        <w:rPr>
          <w:rFonts w:ascii="Times New Roman" w:hAnsi="Times New Roman" w:cs="Times New Roman"/>
          <w:sz w:val="24"/>
          <w:szCs w:val="24"/>
        </w:rPr>
        <w:t xml:space="preserve">The appellate court should give </w:t>
      </w:r>
      <w:r w:rsidR="00BA791D" w:rsidRPr="00EC6B55">
        <w:rPr>
          <w:rFonts w:ascii="Times New Roman" w:hAnsi="Times New Roman" w:cs="Times New Roman"/>
          <w:sz w:val="24"/>
          <w:szCs w:val="24"/>
        </w:rPr>
        <w:t>proper weight</w:t>
      </w:r>
      <w:r w:rsidRPr="00EC6B55">
        <w:rPr>
          <w:rFonts w:ascii="Times New Roman" w:hAnsi="Times New Roman" w:cs="Times New Roman"/>
          <w:sz w:val="24"/>
          <w:szCs w:val="24"/>
        </w:rPr>
        <w:t xml:space="preserve"> and </w:t>
      </w:r>
      <w:r w:rsidR="00BA791D" w:rsidRPr="00EC6B55">
        <w:rPr>
          <w:rFonts w:ascii="Times New Roman" w:hAnsi="Times New Roman" w:cs="Times New Roman"/>
          <w:sz w:val="24"/>
          <w:szCs w:val="24"/>
        </w:rPr>
        <w:t>consideration</w:t>
      </w:r>
      <w:r w:rsidRPr="00EC6B55">
        <w:rPr>
          <w:rFonts w:ascii="Times New Roman" w:hAnsi="Times New Roman" w:cs="Times New Roman"/>
          <w:sz w:val="24"/>
          <w:szCs w:val="24"/>
        </w:rPr>
        <w:t xml:space="preserve"> to such matters as to the credibility of the witnesses, the </w:t>
      </w:r>
      <w:r w:rsidR="00BA791D" w:rsidRPr="00EC6B55">
        <w:rPr>
          <w:rFonts w:ascii="Times New Roman" w:hAnsi="Times New Roman" w:cs="Times New Roman"/>
          <w:sz w:val="24"/>
          <w:szCs w:val="24"/>
        </w:rPr>
        <w:t>presumption of</w:t>
      </w:r>
      <w:r w:rsidRPr="00EC6B55">
        <w:rPr>
          <w:rFonts w:ascii="Times New Roman" w:hAnsi="Times New Roman" w:cs="Times New Roman"/>
          <w:sz w:val="24"/>
          <w:szCs w:val="24"/>
        </w:rPr>
        <w:t xml:space="preserve"> innocence in favour of the accused, the right of the </w:t>
      </w:r>
      <w:r w:rsidR="00BA791D" w:rsidRPr="00EC6B55">
        <w:rPr>
          <w:rFonts w:ascii="Times New Roman" w:hAnsi="Times New Roman" w:cs="Times New Roman"/>
          <w:sz w:val="24"/>
          <w:szCs w:val="24"/>
        </w:rPr>
        <w:t>accused to</w:t>
      </w:r>
      <w:r w:rsidRPr="00EC6B55">
        <w:rPr>
          <w:rFonts w:ascii="Times New Roman" w:hAnsi="Times New Roman" w:cs="Times New Roman"/>
          <w:sz w:val="24"/>
          <w:szCs w:val="24"/>
        </w:rPr>
        <w:t xml:space="preserve"> the benefit of doubt and the slowness of an appellate court in disturbing the finding of fact arrived at by the trial court which had the advantage of observing the witnesses – </w:t>
      </w:r>
      <w:r w:rsidRPr="00EC6B55">
        <w:rPr>
          <w:rFonts w:ascii="Times New Roman" w:hAnsi="Times New Roman" w:cs="Times New Roman"/>
          <w:b/>
          <w:i/>
          <w:sz w:val="24"/>
          <w:szCs w:val="24"/>
        </w:rPr>
        <w:t>Okeno Vs Republic</w:t>
      </w:r>
      <w:r w:rsidR="00BA791D" w:rsidRPr="00EC6B55">
        <w:rPr>
          <w:rFonts w:ascii="Times New Roman" w:hAnsi="Times New Roman" w:cs="Times New Roman"/>
          <w:b/>
          <w:i/>
          <w:sz w:val="24"/>
          <w:szCs w:val="24"/>
        </w:rPr>
        <w:t xml:space="preserve"> </w:t>
      </w:r>
      <w:r w:rsidRPr="00EC6B55">
        <w:rPr>
          <w:rFonts w:ascii="Times New Roman" w:hAnsi="Times New Roman" w:cs="Times New Roman"/>
          <w:b/>
          <w:i/>
          <w:sz w:val="24"/>
          <w:szCs w:val="24"/>
        </w:rPr>
        <w:t>[ 1972] EA  32</w:t>
      </w:r>
      <w:r w:rsidRPr="00EC6B55">
        <w:rPr>
          <w:rFonts w:ascii="Times New Roman" w:hAnsi="Times New Roman" w:cs="Times New Roman"/>
          <w:i/>
          <w:sz w:val="24"/>
          <w:szCs w:val="24"/>
        </w:rPr>
        <w:t xml:space="preserve">, </w:t>
      </w:r>
      <w:r w:rsidRPr="00EC6B55">
        <w:rPr>
          <w:rFonts w:ascii="Times New Roman" w:hAnsi="Times New Roman" w:cs="Times New Roman"/>
          <w:b/>
          <w:i/>
          <w:sz w:val="24"/>
          <w:szCs w:val="24"/>
        </w:rPr>
        <w:t>Anim Vs Republic [2006] 2 EA 10 .</w:t>
      </w:r>
    </w:p>
    <w:p w:rsidR="0035516C" w:rsidRPr="00EC6B55" w:rsidRDefault="007B095A"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appellate court should also be always mindful that the onus to prove the case against the accused beyond reasonable doubt lies </w:t>
      </w:r>
      <w:r w:rsidR="007D74BB" w:rsidRPr="00EC6B55">
        <w:rPr>
          <w:rFonts w:ascii="Times New Roman" w:hAnsi="Times New Roman" w:cs="Times New Roman"/>
          <w:sz w:val="24"/>
          <w:szCs w:val="24"/>
        </w:rPr>
        <w:t>on the</w:t>
      </w:r>
      <w:r w:rsidRPr="00EC6B55">
        <w:rPr>
          <w:rFonts w:ascii="Times New Roman" w:hAnsi="Times New Roman" w:cs="Times New Roman"/>
          <w:sz w:val="24"/>
          <w:szCs w:val="24"/>
        </w:rPr>
        <w:t xml:space="preserve"> prosecution and in event of any doubt, </w:t>
      </w:r>
      <w:r w:rsidR="00BA791D"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doubt ought to be resolved in favour of the accused.</w:t>
      </w:r>
    </w:p>
    <w:p w:rsidR="00BA791D" w:rsidRPr="00EC6B55" w:rsidRDefault="00BA791D" w:rsidP="00DD71FA">
      <w:pPr>
        <w:tabs>
          <w:tab w:val="left" w:pos="360"/>
          <w:tab w:val="left" w:pos="540"/>
        </w:tabs>
        <w:spacing w:after="0" w:line="360" w:lineRule="auto"/>
        <w:ind w:left="360"/>
        <w:jc w:val="both"/>
        <w:rPr>
          <w:rFonts w:ascii="Times New Roman" w:hAnsi="Times New Roman" w:cs="Times New Roman"/>
          <w:sz w:val="24"/>
          <w:szCs w:val="24"/>
        </w:rPr>
      </w:pPr>
    </w:p>
    <w:p w:rsidR="0035516C" w:rsidRPr="00EC6B55" w:rsidRDefault="0035516C" w:rsidP="00DD71FA">
      <w:pPr>
        <w:tabs>
          <w:tab w:val="left" w:pos="360"/>
          <w:tab w:val="left" w:pos="540"/>
        </w:tabs>
        <w:spacing w:after="0" w:line="360" w:lineRule="auto"/>
        <w:ind w:left="360"/>
        <w:jc w:val="center"/>
        <w:rPr>
          <w:rFonts w:ascii="Times New Roman" w:hAnsi="Times New Roman" w:cs="Times New Roman"/>
          <w:b/>
          <w:sz w:val="24"/>
          <w:szCs w:val="24"/>
          <w:u w:val="single"/>
        </w:rPr>
      </w:pPr>
      <w:r w:rsidRPr="00EC6B55">
        <w:rPr>
          <w:rFonts w:ascii="Times New Roman" w:hAnsi="Times New Roman" w:cs="Times New Roman"/>
          <w:b/>
          <w:sz w:val="24"/>
          <w:szCs w:val="24"/>
          <w:u w:val="single"/>
        </w:rPr>
        <w:t>RESOLUTION</w:t>
      </w:r>
    </w:p>
    <w:p w:rsidR="0035516C" w:rsidRPr="00EC6B55" w:rsidRDefault="0035516C" w:rsidP="00EA7DE9">
      <w:pPr>
        <w:pBdr>
          <w:bottom w:val="single" w:sz="4" w:space="1" w:color="auto"/>
        </w:pBd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b/>
          <w:sz w:val="24"/>
          <w:szCs w:val="24"/>
        </w:rPr>
        <w:t>GROUND 1:-</w:t>
      </w:r>
      <w:r w:rsidRPr="00EC6B55">
        <w:rPr>
          <w:rFonts w:ascii="Times New Roman" w:hAnsi="Times New Roman" w:cs="Times New Roman"/>
          <w:sz w:val="24"/>
          <w:szCs w:val="24"/>
        </w:rPr>
        <w:t xml:space="preserve"> </w:t>
      </w:r>
      <w:r w:rsidRPr="00EC6B55">
        <w:rPr>
          <w:rFonts w:ascii="Times New Roman" w:hAnsi="Times New Roman" w:cs="Times New Roman"/>
          <w:b/>
          <w:sz w:val="24"/>
          <w:szCs w:val="24"/>
        </w:rPr>
        <w:t xml:space="preserve">The learned trial Chief Magistrate erred in law and fact when she held that once there is proof of receiving a bribe, the </w:t>
      </w:r>
      <w:r w:rsidR="00F31DA4" w:rsidRPr="00EC6B55">
        <w:rPr>
          <w:rFonts w:ascii="Times New Roman" w:hAnsi="Times New Roman" w:cs="Times New Roman"/>
          <w:b/>
          <w:sz w:val="24"/>
          <w:szCs w:val="24"/>
        </w:rPr>
        <w:t>S</w:t>
      </w:r>
      <w:r w:rsidR="007D74BB" w:rsidRPr="00EC6B55">
        <w:rPr>
          <w:rFonts w:ascii="Times New Roman" w:hAnsi="Times New Roman" w:cs="Times New Roman"/>
          <w:b/>
          <w:sz w:val="24"/>
          <w:szCs w:val="24"/>
        </w:rPr>
        <w:t>olicitation for</w:t>
      </w:r>
      <w:r w:rsidRPr="00EC6B55">
        <w:rPr>
          <w:rFonts w:ascii="Times New Roman" w:hAnsi="Times New Roman" w:cs="Times New Roman"/>
          <w:b/>
          <w:sz w:val="24"/>
          <w:szCs w:val="24"/>
        </w:rPr>
        <w:t xml:space="preserve"> the same is </w:t>
      </w:r>
      <w:r w:rsidR="00BA791D" w:rsidRPr="00EC6B55">
        <w:rPr>
          <w:rFonts w:ascii="Times New Roman" w:hAnsi="Times New Roman" w:cs="Times New Roman"/>
          <w:b/>
          <w:sz w:val="24"/>
          <w:szCs w:val="24"/>
        </w:rPr>
        <w:t>subsumed and</w:t>
      </w:r>
      <w:r w:rsidRPr="00EC6B55">
        <w:rPr>
          <w:rFonts w:ascii="Times New Roman" w:hAnsi="Times New Roman" w:cs="Times New Roman"/>
          <w:b/>
          <w:sz w:val="24"/>
          <w:szCs w:val="24"/>
        </w:rPr>
        <w:t xml:space="preserve"> proved by the prosecution.</w:t>
      </w:r>
    </w:p>
    <w:p w:rsidR="0035516C" w:rsidRPr="00EC6B55" w:rsidRDefault="0035516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was submitted for the appellant that </w:t>
      </w:r>
      <w:r w:rsidR="00314AED" w:rsidRPr="00EC6B55">
        <w:rPr>
          <w:rFonts w:ascii="Times New Roman" w:hAnsi="Times New Roman" w:cs="Times New Roman"/>
          <w:sz w:val="24"/>
          <w:szCs w:val="24"/>
        </w:rPr>
        <w:t>S</w:t>
      </w:r>
      <w:r w:rsidRPr="00EC6B55">
        <w:rPr>
          <w:rFonts w:ascii="Times New Roman" w:hAnsi="Times New Roman" w:cs="Times New Roman"/>
          <w:sz w:val="24"/>
          <w:szCs w:val="24"/>
        </w:rPr>
        <w:t xml:space="preserve">olicitation </w:t>
      </w:r>
      <w:r w:rsidR="00314AED" w:rsidRPr="00EC6B55">
        <w:rPr>
          <w:rFonts w:ascii="Times New Roman" w:hAnsi="Times New Roman" w:cs="Times New Roman"/>
          <w:sz w:val="24"/>
          <w:szCs w:val="24"/>
        </w:rPr>
        <w:t xml:space="preserve">of a bribe </w:t>
      </w:r>
      <w:r w:rsidR="007D74BB" w:rsidRPr="00EC6B55">
        <w:rPr>
          <w:rFonts w:ascii="Times New Roman" w:hAnsi="Times New Roman" w:cs="Times New Roman"/>
          <w:sz w:val="24"/>
          <w:szCs w:val="24"/>
        </w:rPr>
        <w:t>is</w:t>
      </w:r>
      <w:r w:rsidRPr="00EC6B55">
        <w:rPr>
          <w:rFonts w:ascii="Times New Roman" w:hAnsi="Times New Roman" w:cs="Times New Roman"/>
          <w:sz w:val="24"/>
          <w:szCs w:val="24"/>
        </w:rPr>
        <w:t xml:space="preserve"> an offence </w:t>
      </w:r>
      <w:r w:rsidR="007D74BB" w:rsidRPr="00EC6B55">
        <w:rPr>
          <w:rFonts w:ascii="Times New Roman" w:hAnsi="Times New Roman" w:cs="Times New Roman"/>
          <w:sz w:val="24"/>
          <w:szCs w:val="24"/>
        </w:rPr>
        <w:t>under S.2</w:t>
      </w:r>
      <w:r w:rsidRPr="00EC6B55">
        <w:rPr>
          <w:rFonts w:ascii="Times New Roman" w:hAnsi="Times New Roman" w:cs="Times New Roman"/>
          <w:sz w:val="24"/>
          <w:szCs w:val="24"/>
        </w:rPr>
        <w:t xml:space="preserve"> of the Anti–Corruption Act and the said offence stands on its </w:t>
      </w:r>
      <w:r w:rsidR="007D74BB" w:rsidRPr="00EC6B55">
        <w:rPr>
          <w:rFonts w:ascii="Times New Roman" w:hAnsi="Times New Roman" w:cs="Times New Roman"/>
          <w:sz w:val="24"/>
          <w:szCs w:val="24"/>
        </w:rPr>
        <w:t>own. That</w:t>
      </w:r>
      <w:r w:rsidRPr="00EC6B55">
        <w:rPr>
          <w:rFonts w:ascii="Times New Roman" w:hAnsi="Times New Roman" w:cs="Times New Roman"/>
          <w:sz w:val="24"/>
          <w:szCs w:val="24"/>
        </w:rPr>
        <w:t xml:space="preserve"> it cannot be </w:t>
      </w:r>
      <w:r w:rsidR="007D74BB" w:rsidRPr="00EC6B55">
        <w:rPr>
          <w:rFonts w:ascii="Times New Roman" w:hAnsi="Times New Roman" w:cs="Times New Roman"/>
          <w:sz w:val="24"/>
          <w:szCs w:val="24"/>
        </w:rPr>
        <w:t>subsumed because of</w:t>
      </w:r>
      <w:r w:rsidRPr="00EC6B55">
        <w:rPr>
          <w:rFonts w:ascii="Times New Roman" w:hAnsi="Times New Roman" w:cs="Times New Roman"/>
          <w:sz w:val="24"/>
          <w:szCs w:val="24"/>
        </w:rPr>
        <w:t xml:space="preserve"> an alleged receiving. That the prosecution had failed to prove at all </w:t>
      </w:r>
      <w:r w:rsidR="007D74BB" w:rsidRPr="00EC6B55">
        <w:rPr>
          <w:rFonts w:ascii="Times New Roman" w:hAnsi="Times New Roman" w:cs="Times New Roman"/>
          <w:sz w:val="24"/>
          <w:szCs w:val="24"/>
        </w:rPr>
        <w:t>Solicitation of</w:t>
      </w:r>
      <w:r w:rsidRPr="00EC6B55">
        <w:rPr>
          <w:rFonts w:ascii="Times New Roman" w:hAnsi="Times New Roman" w:cs="Times New Roman"/>
          <w:sz w:val="24"/>
          <w:szCs w:val="24"/>
        </w:rPr>
        <w:t xml:space="preserve"> the bribe and the court should have held that solicitation was not proved beyond </w:t>
      </w:r>
      <w:r w:rsidR="007D74BB" w:rsidRPr="00EC6B55">
        <w:rPr>
          <w:rFonts w:ascii="Times New Roman" w:hAnsi="Times New Roman" w:cs="Times New Roman"/>
          <w:sz w:val="24"/>
          <w:szCs w:val="24"/>
        </w:rPr>
        <w:t>reasonable doubt</w:t>
      </w:r>
      <w:r w:rsidRPr="00EC6B55">
        <w:rPr>
          <w:rFonts w:ascii="Times New Roman" w:hAnsi="Times New Roman" w:cs="Times New Roman"/>
          <w:sz w:val="24"/>
          <w:szCs w:val="24"/>
        </w:rPr>
        <w:t xml:space="preserve">. Counsel for the appellant cited the case of </w:t>
      </w:r>
      <w:r w:rsidRPr="00EC6B55">
        <w:rPr>
          <w:rFonts w:ascii="Times New Roman" w:hAnsi="Times New Roman" w:cs="Times New Roman"/>
          <w:b/>
          <w:i/>
          <w:sz w:val="24"/>
          <w:szCs w:val="24"/>
        </w:rPr>
        <w:t>Uganda Vs Nandaula AC SC 25 of 2012</w:t>
      </w:r>
      <w:r w:rsidRPr="00EC6B55">
        <w:rPr>
          <w:rFonts w:ascii="Times New Roman" w:hAnsi="Times New Roman" w:cs="Times New Roman"/>
          <w:sz w:val="24"/>
          <w:szCs w:val="24"/>
        </w:rPr>
        <w:t xml:space="preserve"> to support this submission.</w:t>
      </w:r>
    </w:p>
    <w:p w:rsidR="0035516C" w:rsidRPr="00EC6B55" w:rsidRDefault="0035516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was further submitted for the appellant on this ground that the prosecution did not at all adduce evidence of the appellant calling the </w:t>
      </w:r>
      <w:r w:rsidR="007D74BB" w:rsidRPr="00EC6B55">
        <w:rPr>
          <w:rFonts w:ascii="Times New Roman" w:hAnsi="Times New Roman" w:cs="Times New Roman"/>
          <w:sz w:val="24"/>
          <w:szCs w:val="24"/>
        </w:rPr>
        <w:t>complainant in</w:t>
      </w:r>
      <w:r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respect of</w:t>
      </w:r>
      <w:r w:rsidRPr="00EC6B55">
        <w:rPr>
          <w:rFonts w:ascii="Times New Roman" w:hAnsi="Times New Roman" w:cs="Times New Roman"/>
          <w:sz w:val="24"/>
          <w:szCs w:val="24"/>
        </w:rPr>
        <w:t xml:space="preserve"> the said </w:t>
      </w:r>
      <w:r w:rsidR="00BE2131" w:rsidRPr="00EC6B55">
        <w:rPr>
          <w:rFonts w:ascii="Times New Roman" w:hAnsi="Times New Roman" w:cs="Times New Roman"/>
          <w:sz w:val="24"/>
          <w:szCs w:val="24"/>
        </w:rPr>
        <w:t>S</w:t>
      </w:r>
      <w:r w:rsidRPr="00EC6B55">
        <w:rPr>
          <w:rFonts w:ascii="Times New Roman" w:hAnsi="Times New Roman" w:cs="Times New Roman"/>
          <w:sz w:val="24"/>
          <w:szCs w:val="24"/>
        </w:rPr>
        <w:t xml:space="preserve">olicitation .That no phone print outs were ever tendered in </w:t>
      </w:r>
      <w:r w:rsidR="007D74BB" w:rsidRPr="00EC6B55">
        <w:rPr>
          <w:rFonts w:ascii="Times New Roman" w:hAnsi="Times New Roman" w:cs="Times New Roman"/>
          <w:sz w:val="24"/>
          <w:szCs w:val="24"/>
        </w:rPr>
        <w:t>court</w:t>
      </w:r>
      <w:r w:rsidRPr="00EC6B55">
        <w:rPr>
          <w:rFonts w:ascii="Times New Roman" w:hAnsi="Times New Roman" w:cs="Times New Roman"/>
          <w:sz w:val="24"/>
          <w:szCs w:val="24"/>
        </w:rPr>
        <w:t xml:space="preserve"> to show how the appellant had called the complainant asking for a bribe but that on the contrary it was shown that it was instead the complainant who had called the accused several times trying to lure him into a trap organized with one Kasakya.</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That the trial magistrate should have in the same vein </w:t>
      </w:r>
      <w:r w:rsidR="007D74BB" w:rsidRPr="00EC6B55">
        <w:rPr>
          <w:rFonts w:ascii="Times New Roman" w:hAnsi="Times New Roman" w:cs="Times New Roman"/>
          <w:sz w:val="24"/>
          <w:szCs w:val="24"/>
        </w:rPr>
        <w:t>rejected the</w:t>
      </w:r>
      <w:r w:rsidRPr="00EC6B55">
        <w:rPr>
          <w:rFonts w:ascii="Times New Roman" w:hAnsi="Times New Roman" w:cs="Times New Roman"/>
          <w:sz w:val="24"/>
          <w:szCs w:val="24"/>
        </w:rPr>
        <w:t xml:space="preserve"> allegation of soliciting a bribe of shs 80,000,000/= (eighty million shillings) for </w:t>
      </w:r>
      <w:r w:rsidR="007D74BB" w:rsidRPr="00EC6B55">
        <w:rPr>
          <w:rFonts w:ascii="Times New Roman" w:hAnsi="Times New Roman" w:cs="Times New Roman"/>
          <w:sz w:val="24"/>
          <w:szCs w:val="24"/>
        </w:rPr>
        <w:t>failure by</w:t>
      </w:r>
      <w:r w:rsidRPr="00EC6B55">
        <w:rPr>
          <w:rFonts w:ascii="Times New Roman" w:hAnsi="Times New Roman" w:cs="Times New Roman"/>
          <w:sz w:val="24"/>
          <w:szCs w:val="24"/>
        </w:rPr>
        <w:t xml:space="preserve"> the prosecution to call one </w:t>
      </w:r>
      <w:r w:rsidR="007D74BB" w:rsidRPr="00EC6B55">
        <w:rPr>
          <w:rFonts w:ascii="Times New Roman" w:hAnsi="Times New Roman" w:cs="Times New Roman"/>
          <w:sz w:val="24"/>
          <w:szCs w:val="24"/>
        </w:rPr>
        <w:t>Enock Kaboyo</w:t>
      </w:r>
      <w:r w:rsidRPr="00EC6B55">
        <w:rPr>
          <w:rFonts w:ascii="Times New Roman" w:hAnsi="Times New Roman" w:cs="Times New Roman"/>
          <w:sz w:val="24"/>
          <w:szCs w:val="24"/>
        </w:rPr>
        <w:t xml:space="preserve"> who is alleged to have been told of the said demand by the appellant.</w:t>
      </w:r>
    </w:p>
    <w:p w:rsidR="00EA7DE9" w:rsidRPr="00EC6B55" w:rsidRDefault="00EA7DE9" w:rsidP="00EA7DE9">
      <w:pPr>
        <w:tabs>
          <w:tab w:val="left" w:pos="360"/>
          <w:tab w:val="left" w:pos="540"/>
        </w:tabs>
        <w:spacing w:after="0" w:line="360" w:lineRule="auto"/>
        <w:jc w:val="both"/>
        <w:rPr>
          <w:rFonts w:ascii="Times New Roman" w:hAnsi="Times New Roman" w:cs="Times New Roman"/>
          <w:sz w:val="24"/>
          <w:szCs w:val="24"/>
        </w:rPr>
      </w:pPr>
    </w:p>
    <w:p w:rsidR="00BE2131" w:rsidRPr="00EC6B55" w:rsidRDefault="0035516C"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lastRenderedPageBreak/>
        <w:t xml:space="preserve">It was </w:t>
      </w:r>
      <w:r w:rsidR="007D74BB" w:rsidRPr="00EC6B55">
        <w:rPr>
          <w:rFonts w:ascii="Times New Roman" w:hAnsi="Times New Roman" w:cs="Times New Roman"/>
          <w:sz w:val="24"/>
          <w:szCs w:val="24"/>
        </w:rPr>
        <w:t>also submitted</w:t>
      </w:r>
      <w:r w:rsidRPr="00EC6B55">
        <w:rPr>
          <w:rFonts w:ascii="Times New Roman" w:hAnsi="Times New Roman" w:cs="Times New Roman"/>
          <w:sz w:val="24"/>
          <w:szCs w:val="24"/>
        </w:rPr>
        <w:t xml:space="preserve"> for the appellant on this issue that the trial magistrate had erred in holding that the said </w:t>
      </w:r>
      <w:r w:rsidR="00BE2131" w:rsidRPr="00EC6B55">
        <w:rPr>
          <w:rFonts w:ascii="Times New Roman" w:hAnsi="Times New Roman" w:cs="Times New Roman"/>
          <w:sz w:val="24"/>
          <w:szCs w:val="24"/>
        </w:rPr>
        <w:t>S</w:t>
      </w:r>
      <w:r w:rsidRPr="00EC6B55">
        <w:rPr>
          <w:rFonts w:ascii="Times New Roman" w:hAnsi="Times New Roman" w:cs="Times New Roman"/>
          <w:sz w:val="24"/>
          <w:szCs w:val="24"/>
        </w:rPr>
        <w:t xml:space="preserve">olicitation was subsumed in receiving and that these were </w:t>
      </w:r>
      <w:r w:rsidR="00BE2131" w:rsidRPr="00EC6B55">
        <w:rPr>
          <w:rFonts w:ascii="Times New Roman" w:hAnsi="Times New Roman" w:cs="Times New Roman"/>
          <w:sz w:val="24"/>
          <w:szCs w:val="24"/>
        </w:rPr>
        <w:t>separate offences which have to be proved individually.</w:t>
      </w:r>
    </w:p>
    <w:p w:rsidR="00B92794" w:rsidRPr="00EC6B55" w:rsidRDefault="00B92794" w:rsidP="00EA7DE9">
      <w:pPr>
        <w:tabs>
          <w:tab w:val="left" w:pos="360"/>
          <w:tab w:val="left" w:pos="540"/>
        </w:tabs>
        <w:spacing w:after="0" w:line="360" w:lineRule="auto"/>
        <w:jc w:val="both"/>
        <w:rPr>
          <w:rFonts w:ascii="Times New Roman" w:hAnsi="Times New Roman" w:cs="Times New Roman"/>
          <w:sz w:val="24"/>
          <w:szCs w:val="24"/>
        </w:rPr>
      </w:pPr>
    </w:p>
    <w:p w:rsidR="00BE2131" w:rsidRPr="00EC6B55" w:rsidRDefault="00BE2131"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It was submitted for the respondent that under S 2(</w:t>
      </w:r>
      <w:r w:rsidR="00B92794" w:rsidRPr="00EC6B55">
        <w:rPr>
          <w:rFonts w:ascii="Times New Roman" w:hAnsi="Times New Roman" w:cs="Times New Roman"/>
          <w:sz w:val="24"/>
          <w:szCs w:val="24"/>
        </w:rPr>
        <w:t>a</w:t>
      </w:r>
      <w:r w:rsidRPr="00EC6B55">
        <w:rPr>
          <w:rFonts w:ascii="Times New Roman" w:hAnsi="Times New Roman" w:cs="Times New Roman"/>
          <w:sz w:val="24"/>
          <w:szCs w:val="24"/>
        </w:rPr>
        <w:t xml:space="preserve">) </w:t>
      </w:r>
      <w:r w:rsidR="00B92794" w:rsidRPr="00EC6B55">
        <w:rPr>
          <w:rFonts w:ascii="Times New Roman" w:hAnsi="Times New Roman" w:cs="Times New Roman"/>
          <w:sz w:val="24"/>
          <w:szCs w:val="24"/>
        </w:rPr>
        <w:t>of the</w:t>
      </w:r>
      <w:r w:rsidRPr="00EC6B55">
        <w:rPr>
          <w:rFonts w:ascii="Times New Roman" w:hAnsi="Times New Roman" w:cs="Times New Roman"/>
          <w:sz w:val="24"/>
          <w:szCs w:val="24"/>
        </w:rPr>
        <w:t xml:space="preserve"> Anti Corruption Act an offence of corruption is committed if a person being a public officer carries out either an act of Solicitation or an act of acceptance whether directly or indirectly .It was also submitted for the respondent that in the case of </w:t>
      </w:r>
      <w:r w:rsidRPr="00EC6B55">
        <w:rPr>
          <w:rFonts w:ascii="Times New Roman" w:hAnsi="Times New Roman" w:cs="Times New Roman"/>
          <w:b/>
          <w:i/>
          <w:sz w:val="24"/>
          <w:szCs w:val="24"/>
        </w:rPr>
        <w:t>Uganda Vs Muwonge Emmanuel Cr. Case No.738 of 2009</w:t>
      </w:r>
      <w:r w:rsidRPr="00EC6B55">
        <w:rPr>
          <w:rFonts w:ascii="Times New Roman" w:hAnsi="Times New Roman" w:cs="Times New Roman"/>
          <w:sz w:val="24"/>
          <w:szCs w:val="24"/>
        </w:rPr>
        <w:t xml:space="preserve"> it was held by </w:t>
      </w:r>
      <w:r w:rsidR="007D74BB" w:rsidRPr="00EC6B55">
        <w:rPr>
          <w:rFonts w:ascii="Times New Roman" w:hAnsi="Times New Roman" w:cs="Times New Roman"/>
          <w:sz w:val="24"/>
          <w:szCs w:val="24"/>
        </w:rPr>
        <w:t>Justice</w:t>
      </w:r>
      <w:r w:rsidRPr="00EC6B55">
        <w:rPr>
          <w:rFonts w:ascii="Times New Roman" w:hAnsi="Times New Roman" w:cs="Times New Roman"/>
          <w:sz w:val="24"/>
          <w:szCs w:val="24"/>
        </w:rPr>
        <w:t xml:space="preserve"> J.B.A Katutsi that Soliciting and Receiving as can  be seen  in section 2(a) of the Anti –Corruption Act are in the alternative and that once there is a receiving,</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then  Soliciting is subsumed  in the act of receiving .</w:t>
      </w:r>
    </w:p>
    <w:p w:rsidR="004C4815" w:rsidRPr="00EC6B55" w:rsidRDefault="00BE2131"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That  the </w:t>
      </w:r>
      <w:r w:rsidR="007D74BB" w:rsidRPr="00EC6B55">
        <w:rPr>
          <w:rFonts w:ascii="Times New Roman" w:hAnsi="Times New Roman" w:cs="Times New Roman"/>
          <w:sz w:val="24"/>
          <w:szCs w:val="24"/>
        </w:rPr>
        <w:t>p</w:t>
      </w:r>
      <w:r w:rsidRPr="00EC6B55">
        <w:rPr>
          <w:rFonts w:ascii="Times New Roman" w:hAnsi="Times New Roman" w:cs="Times New Roman"/>
          <w:sz w:val="24"/>
          <w:szCs w:val="24"/>
        </w:rPr>
        <w:t xml:space="preserve">rosecution was able to prove that the </w:t>
      </w:r>
      <w:r w:rsidR="007D74BB" w:rsidRPr="00EC6B55">
        <w:rPr>
          <w:rFonts w:ascii="Times New Roman" w:hAnsi="Times New Roman" w:cs="Times New Roman"/>
          <w:sz w:val="24"/>
          <w:szCs w:val="24"/>
        </w:rPr>
        <w:t>complainant</w:t>
      </w:r>
      <w:r w:rsidRPr="00EC6B55">
        <w:rPr>
          <w:rFonts w:ascii="Times New Roman" w:hAnsi="Times New Roman" w:cs="Times New Roman"/>
          <w:sz w:val="24"/>
          <w:szCs w:val="24"/>
        </w:rPr>
        <w:t xml:space="preserve"> was in  touch with the appellant and that the two parties eventually met at Little Liz Restaurant where according to the complainant’s</w:t>
      </w:r>
      <w:r w:rsidR="00EA7DE9" w:rsidRPr="00EC6B55">
        <w:rPr>
          <w:rFonts w:ascii="Times New Roman" w:hAnsi="Times New Roman" w:cs="Times New Roman"/>
          <w:sz w:val="24"/>
          <w:szCs w:val="24"/>
        </w:rPr>
        <w:t xml:space="preserve"> </w:t>
      </w:r>
      <w:r w:rsidRPr="00EC6B55">
        <w:rPr>
          <w:rFonts w:ascii="Times New Roman" w:hAnsi="Times New Roman" w:cs="Times New Roman"/>
          <w:sz w:val="24"/>
          <w:szCs w:val="24"/>
        </w:rPr>
        <w:t>evidence he gave the appellant shs 500,000/=.</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this evidence was corroborated by PW5 Mr Ssempijja Joseph who was with him at Little Liz restaurant.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That the appellant did not deny meeting the complainant at the said Little Liz and that PW6 Inspector Agnes Nabwire testified to the effect that a trap had been set to arrest the </w:t>
      </w:r>
      <w:r w:rsidR="00BA791D" w:rsidRPr="00EC6B55">
        <w:rPr>
          <w:rFonts w:ascii="Times New Roman" w:hAnsi="Times New Roman" w:cs="Times New Roman"/>
          <w:sz w:val="24"/>
          <w:szCs w:val="24"/>
        </w:rPr>
        <w:t>appellant with</w:t>
      </w:r>
      <w:r w:rsidRPr="00EC6B55">
        <w:rPr>
          <w:rFonts w:ascii="Times New Roman" w:hAnsi="Times New Roman" w:cs="Times New Roman"/>
          <w:sz w:val="24"/>
          <w:szCs w:val="24"/>
        </w:rPr>
        <w:t xml:space="preserve"> 50,000/= notes amounting to 500,000/= .Further that this evidence was corroborated by Alex Andehuni </w:t>
      </w:r>
      <w:r w:rsidR="00BA791D" w:rsidRPr="00EC6B55">
        <w:rPr>
          <w:rFonts w:ascii="Times New Roman" w:hAnsi="Times New Roman" w:cs="Times New Roman"/>
          <w:sz w:val="24"/>
          <w:szCs w:val="24"/>
        </w:rPr>
        <w:t>who was</w:t>
      </w:r>
      <w:r w:rsidRPr="00EC6B55">
        <w:rPr>
          <w:rFonts w:ascii="Times New Roman" w:hAnsi="Times New Roman" w:cs="Times New Roman"/>
          <w:sz w:val="24"/>
          <w:szCs w:val="24"/>
        </w:rPr>
        <w:t xml:space="preserve"> a security </w:t>
      </w:r>
      <w:r w:rsidR="00BA791D" w:rsidRPr="00EC6B55">
        <w:rPr>
          <w:rFonts w:ascii="Times New Roman" w:hAnsi="Times New Roman" w:cs="Times New Roman"/>
          <w:sz w:val="24"/>
          <w:szCs w:val="24"/>
        </w:rPr>
        <w:t>guard who</w:t>
      </w:r>
      <w:r w:rsidRPr="00EC6B55">
        <w:rPr>
          <w:rFonts w:ascii="Times New Roman" w:hAnsi="Times New Roman" w:cs="Times New Roman"/>
          <w:sz w:val="24"/>
          <w:szCs w:val="24"/>
        </w:rPr>
        <w:t xml:space="preserve"> saw the Appellant throw 50,000/= notes.</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the appellant in his defen</w:t>
      </w:r>
      <w:r w:rsidR="007D74BB" w:rsidRPr="00EC6B55">
        <w:rPr>
          <w:rFonts w:ascii="Times New Roman" w:hAnsi="Times New Roman" w:cs="Times New Roman"/>
          <w:sz w:val="24"/>
          <w:szCs w:val="24"/>
        </w:rPr>
        <w:t>c</w:t>
      </w:r>
      <w:r w:rsidRPr="00EC6B55">
        <w:rPr>
          <w:rFonts w:ascii="Times New Roman" w:hAnsi="Times New Roman" w:cs="Times New Roman"/>
          <w:sz w:val="24"/>
          <w:szCs w:val="24"/>
        </w:rPr>
        <w:t xml:space="preserve">e admitted to all </w:t>
      </w:r>
      <w:r w:rsidR="004C4815" w:rsidRPr="00EC6B55">
        <w:rPr>
          <w:rFonts w:ascii="Times New Roman" w:hAnsi="Times New Roman" w:cs="Times New Roman"/>
          <w:sz w:val="24"/>
          <w:szCs w:val="24"/>
        </w:rPr>
        <w:t>events leading to his arrest save for failing to remember the fact where he received the money.</w:t>
      </w:r>
      <w:r w:rsidR="007D74BB" w:rsidRPr="00EC6B55">
        <w:rPr>
          <w:rFonts w:ascii="Times New Roman" w:hAnsi="Times New Roman" w:cs="Times New Roman"/>
          <w:sz w:val="24"/>
          <w:szCs w:val="24"/>
        </w:rPr>
        <w:t xml:space="preserve"> </w:t>
      </w:r>
      <w:r w:rsidR="004C4815" w:rsidRPr="00EC6B55">
        <w:rPr>
          <w:rFonts w:ascii="Times New Roman" w:hAnsi="Times New Roman" w:cs="Times New Roman"/>
          <w:sz w:val="24"/>
          <w:szCs w:val="24"/>
        </w:rPr>
        <w:t>That hence the appellant, who was a public official accepted directly the said money in exchange for an act or omission in the performance of his duties in relation to the complainant’s tax affairs.</w:t>
      </w:r>
    </w:p>
    <w:p w:rsidR="004C4815" w:rsidRPr="00EC6B55" w:rsidRDefault="004C4815"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That the appellant could therefore not deny having </w:t>
      </w:r>
      <w:r w:rsidR="007D74BB" w:rsidRPr="00EC6B55">
        <w:rPr>
          <w:rFonts w:ascii="Times New Roman" w:hAnsi="Times New Roman" w:cs="Times New Roman"/>
          <w:sz w:val="24"/>
          <w:szCs w:val="24"/>
        </w:rPr>
        <w:t>received 500,000</w:t>
      </w:r>
      <w:r w:rsidRPr="00EC6B55">
        <w:rPr>
          <w:rFonts w:ascii="Times New Roman" w:hAnsi="Times New Roman" w:cs="Times New Roman"/>
          <w:sz w:val="24"/>
          <w:szCs w:val="24"/>
        </w:rPr>
        <w:t xml:space="preserve">/= in the presence of evidence </w:t>
      </w:r>
      <w:r w:rsidR="007D74BB" w:rsidRPr="00EC6B55">
        <w:rPr>
          <w:rFonts w:ascii="Times New Roman" w:hAnsi="Times New Roman" w:cs="Times New Roman"/>
          <w:sz w:val="24"/>
          <w:szCs w:val="24"/>
        </w:rPr>
        <w:t>matching</w:t>
      </w:r>
      <w:r w:rsidRPr="00EC6B55">
        <w:rPr>
          <w:rFonts w:ascii="Times New Roman" w:hAnsi="Times New Roman" w:cs="Times New Roman"/>
          <w:sz w:val="24"/>
          <w:szCs w:val="24"/>
        </w:rPr>
        <w:t xml:space="preserve"> the money received at the scene of crime to the money that had been recorded.</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as such, once receiving is proved, then the prosecution need not prove Solicitation for the charge to stick.</w:t>
      </w:r>
    </w:p>
    <w:p w:rsidR="007D74BB" w:rsidRPr="00EC6B55" w:rsidRDefault="004C4815" w:rsidP="00EA7DE9">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was further submitted for the </w:t>
      </w:r>
      <w:r w:rsidR="007D74BB" w:rsidRPr="00EC6B55">
        <w:rPr>
          <w:rFonts w:ascii="Times New Roman" w:hAnsi="Times New Roman" w:cs="Times New Roman"/>
          <w:sz w:val="24"/>
          <w:szCs w:val="24"/>
        </w:rPr>
        <w:t>Respondent</w:t>
      </w:r>
      <w:r w:rsidRPr="00EC6B55">
        <w:rPr>
          <w:rFonts w:ascii="Times New Roman" w:hAnsi="Times New Roman" w:cs="Times New Roman"/>
          <w:sz w:val="24"/>
          <w:szCs w:val="24"/>
        </w:rPr>
        <w:t xml:space="preserve"> that the failure to produce Enock Kaboyo as a witness and failure to produce the finger print </w:t>
      </w:r>
      <w:r w:rsidR="007D74BB" w:rsidRPr="00EC6B55">
        <w:rPr>
          <w:rFonts w:ascii="Times New Roman" w:hAnsi="Times New Roman" w:cs="Times New Roman"/>
          <w:sz w:val="24"/>
          <w:szCs w:val="24"/>
        </w:rPr>
        <w:t>report were</w:t>
      </w:r>
      <w:r w:rsidRPr="00EC6B55">
        <w:rPr>
          <w:rFonts w:ascii="Times New Roman" w:hAnsi="Times New Roman" w:cs="Times New Roman"/>
          <w:sz w:val="24"/>
          <w:szCs w:val="24"/>
        </w:rPr>
        <w:t xml:space="preserve"> not </w:t>
      </w:r>
      <w:r w:rsidR="007D74BB" w:rsidRPr="00EC6B55">
        <w:rPr>
          <w:rFonts w:ascii="Times New Roman" w:hAnsi="Times New Roman" w:cs="Times New Roman"/>
          <w:sz w:val="24"/>
          <w:szCs w:val="24"/>
        </w:rPr>
        <w:t>fatal to</w:t>
      </w:r>
      <w:r w:rsidRPr="00EC6B55">
        <w:rPr>
          <w:rFonts w:ascii="Times New Roman" w:hAnsi="Times New Roman" w:cs="Times New Roman"/>
          <w:sz w:val="24"/>
          <w:szCs w:val="24"/>
        </w:rPr>
        <w:t xml:space="preserve"> the prosecution’s case. That the ingredients of the offence included proving that the appellant was a public official, that he engaged in an act Soliciting or </w:t>
      </w:r>
      <w:r w:rsidR="007D74BB" w:rsidRPr="00EC6B55">
        <w:rPr>
          <w:rFonts w:ascii="Times New Roman" w:hAnsi="Times New Roman" w:cs="Times New Roman"/>
          <w:sz w:val="24"/>
          <w:szCs w:val="24"/>
        </w:rPr>
        <w:t>receiving gratification</w:t>
      </w:r>
      <w:r w:rsidRPr="00EC6B55">
        <w:rPr>
          <w:rFonts w:ascii="Times New Roman" w:hAnsi="Times New Roman" w:cs="Times New Roman"/>
          <w:sz w:val="24"/>
          <w:szCs w:val="24"/>
        </w:rPr>
        <w:t xml:space="preserve"> for an </w:t>
      </w:r>
      <w:r w:rsidR="007D74BB" w:rsidRPr="00EC6B55">
        <w:rPr>
          <w:rFonts w:ascii="Times New Roman" w:hAnsi="Times New Roman" w:cs="Times New Roman"/>
          <w:sz w:val="24"/>
          <w:szCs w:val="24"/>
        </w:rPr>
        <w:t>act or</w:t>
      </w:r>
      <w:r w:rsidRPr="00EC6B55">
        <w:rPr>
          <w:rFonts w:ascii="Times New Roman" w:hAnsi="Times New Roman" w:cs="Times New Roman"/>
          <w:sz w:val="24"/>
          <w:szCs w:val="24"/>
        </w:rPr>
        <w:t xml:space="preserve"> omission in the course of his duties</w:t>
      </w:r>
      <w:r w:rsidR="00ED30FE" w:rsidRPr="00EC6B55">
        <w:rPr>
          <w:rFonts w:ascii="Times New Roman" w:hAnsi="Times New Roman" w:cs="Times New Roman"/>
          <w:sz w:val="24"/>
          <w:szCs w:val="24"/>
        </w:rPr>
        <w:t>,</w:t>
      </w:r>
      <w:r w:rsidRPr="00EC6B55">
        <w:rPr>
          <w:rFonts w:ascii="Times New Roman" w:hAnsi="Times New Roman" w:cs="Times New Roman"/>
          <w:sz w:val="24"/>
          <w:szCs w:val="24"/>
        </w:rPr>
        <w:t xml:space="preserve"> but that how the appellant received the money was inconsequential for as long as it </w:t>
      </w:r>
      <w:r w:rsidRPr="00EC6B55">
        <w:rPr>
          <w:rFonts w:ascii="Times New Roman" w:hAnsi="Times New Roman" w:cs="Times New Roman"/>
          <w:sz w:val="24"/>
          <w:szCs w:val="24"/>
        </w:rPr>
        <w:lastRenderedPageBreak/>
        <w:t xml:space="preserve">could be proved that the appellant </w:t>
      </w:r>
      <w:r w:rsidR="00DD71FA" w:rsidRPr="00EC6B55">
        <w:rPr>
          <w:rFonts w:ascii="Times New Roman" w:hAnsi="Times New Roman" w:cs="Times New Roman"/>
          <w:sz w:val="24"/>
          <w:szCs w:val="24"/>
        </w:rPr>
        <w:t>received. S.2 (</w:t>
      </w:r>
      <w:r w:rsidRPr="00EC6B55">
        <w:rPr>
          <w:rFonts w:ascii="Times New Roman" w:hAnsi="Times New Roman" w:cs="Times New Roman"/>
          <w:sz w:val="24"/>
          <w:szCs w:val="24"/>
        </w:rPr>
        <w:t>a) of the Anti Corruption Act 2009 provides that</w:t>
      </w:r>
      <w:r w:rsidR="007D74BB" w:rsidRPr="00EC6B55">
        <w:rPr>
          <w:rFonts w:ascii="Times New Roman" w:hAnsi="Times New Roman" w:cs="Times New Roman"/>
          <w:sz w:val="24"/>
          <w:szCs w:val="24"/>
        </w:rPr>
        <w:t>:</w:t>
      </w:r>
      <w:r w:rsidRPr="00EC6B55">
        <w:rPr>
          <w:rFonts w:ascii="Times New Roman" w:hAnsi="Times New Roman" w:cs="Times New Roman"/>
          <w:sz w:val="24"/>
          <w:szCs w:val="24"/>
        </w:rPr>
        <w:t xml:space="preserve"> </w:t>
      </w:r>
    </w:p>
    <w:p w:rsidR="004C4815" w:rsidRPr="00EC6B55" w:rsidRDefault="007D74BB" w:rsidP="00DD71FA">
      <w:pPr>
        <w:tabs>
          <w:tab w:val="left" w:pos="360"/>
          <w:tab w:val="left" w:pos="540"/>
        </w:tabs>
        <w:spacing w:after="0" w:line="360" w:lineRule="auto"/>
        <w:ind w:left="1620" w:hanging="810"/>
        <w:jc w:val="both"/>
        <w:rPr>
          <w:rFonts w:ascii="Times New Roman" w:hAnsi="Times New Roman" w:cs="Times New Roman"/>
          <w:b/>
          <w:sz w:val="24"/>
          <w:szCs w:val="24"/>
        </w:rPr>
      </w:pPr>
      <w:r w:rsidRPr="00EC6B55">
        <w:rPr>
          <w:rFonts w:ascii="Times New Roman" w:hAnsi="Times New Roman" w:cs="Times New Roman"/>
          <w:sz w:val="24"/>
          <w:szCs w:val="24"/>
        </w:rPr>
        <w:t xml:space="preserve">         “</w:t>
      </w:r>
      <w:r w:rsidRPr="00EC6B55">
        <w:rPr>
          <w:rFonts w:ascii="Times New Roman" w:hAnsi="Times New Roman" w:cs="Times New Roman"/>
          <w:b/>
          <w:sz w:val="24"/>
          <w:szCs w:val="24"/>
        </w:rPr>
        <w:t>A</w:t>
      </w:r>
      <w:r w:rsidR="004C4815" w:rsidRPr="00EC6B55">
        <w:rPr>
          <w:rFonts w:ascii="Times New Roman" w:hAnsi="Times New Roman" w:cs="Times New Roman"/>
          <w:b/>
          <w:sz w:val="24"/>
          <w:szCs w:val="24"/>
        </w:rPr>
        <w:t xml:space="preserve"> person commits the offence of </w:t>
      </w:r>
      <w:r w:rsidRPr="00EC6B55">
        <w:rPr>
          <w:rFonts w:ascii="Times New Roman" w:hAnsi="Times New Roman" w:cs="Times New Roman"/>
          <w:b/>
          <w:sz w:val="24"/>
          <w:szCs w:val="24"/>
        </w:rPr>
        <w:t>corruption if</w:t>
      </w:r>
      <w:r w:rsidR="004C4815" w:rsidRPr="00EC6B55">
        <w:rPr>
          <w:rFonts w:ascii="Times New Roman" w:hAnsi="Times New Roman" w:cs="Times New Roman"/>
          <w:b/>
          <w:sz w:val="24"/>
          <w:szCs w:val="24"/>
        </w:rPr>
        <w:t xml:space="preserve"> he or she does </w:t>
      </w:r>
      <w:r w:rsidR="00BA791D" w:rsidRPr="00EC6B55">
        <w:rPr>
          <w:rFonts w:ascii="Times New Roman" w:hAnsi="Times New Roman" w:cs="Times New Roman"/>
          <w:b/>
          <w:sz w:val="24"/>
          <w:szCs w:val="24"/>
        </w:rPr>
        <w:t xml:space="preserve">   </w:t>
      </w:r>
      <w:r w:rsidRPr="00EC6B55">
        <w:rPr>
          <w:rFonts w:ascii="Times New Roman" w:hAnsi="Times New Roman" w:cs="Times New Roman"/>
          <w:b/>
          <w:sz w:val="24"/>
          <w:szCs w:val="24"/>
        </w:rPr>
        <w:t>any of the</w:t>
      </w:r>
      <w:r w:rsidR="004C4815" w:rsidRPr="00EC6B55">
        <w:rPr>
          <w:rFonts w:ascii="Times New Roman" w:hAnsi="Times New Roman" w:cs="Times New Roman"/>
          <w:b/>
          <w:sz w:val="24"/>
          <w:szCs w:val="24"/>
        </w:rPr>
        <w:t xml:space="preserve"> following acts-</w:t>
      </w:r>
    </w:p>
    <w:p w:rsidR="004C4815" w:rsidRPr="00EC6B55" w:rsidRDefault="004C4815" w:rsidP="00DD71FA">
      <w:pPr>
        <w:pStyle w:val="ListParagraph"/>
        <w:numPr>
          <w:ilvl w:val="0"/>
          <w:numId w:val="7"/>
        </w:numPr>
        <w:tabs>
          <w:tab w:val="left" w:pos="360"/>
          <w:tab w:val="left" w:pos="540"/>
        </w:tabs>
        <w:spacing w:after="0" w:line="360" w:lineRule="auto"/>
        <w:jc w:val="both"/>
        <w:rPr>
          <w:rFonts w:ascii="Times New Roman" w:hAnsi="Times New Roman" w:cs="Times New Roman"/>
          <w:b/>
          <w:sz w:val="24"/>
          <w:szCs w:val="24"/>
        </w:rPr>
      </w:pPr>
      <w:r w:rsidRPr="00EC6B55">
        <w:rPr>
          <w:rFonts w:ascii="Times New Roman" w:hAnsi="Times New Roman" w:cs="Times New Roman"/>
          <w:b/>
          <w:sz w:val="24"/>
          <w:szCs w:val="24"/>
        </w:rPr>
        <w:t xml:space="preserve">The Solicitation or acceptance, directly or indirectly, by a public </w:t>
      </w:r>
      <w:r w:rsidR="007D74BB" w:rsidRPr="00EC6B55">
        <w:rPr>
          <w:rFonts w:ascii="Times New Roman" w:hAnsi="Times New Roman" w:cs="Times New Roman"/>
          <w:b/>
          <w:sz w:val="24"/>
          <w:szCs w:val="24"/>
        </w:rPr>
        <w:t xml:space="preserve"> </w:t>
      </w:r>
      <w:r w:rsidRPr="00EC6B55">
        <w:rPr>
          <w:rFonts w:ascii="Times New Roman" w:hAnsi="Times New Roman" w:cs="Times New Roman"/>
          <w:b/>
          <w:sz w:val="24"/>
          <w:szCs w:val="24"/>
        </w:rPr>
        <w:t>official, of any goods of monetary value, or benefits, such as a gift, favour, promise, advantage or any other form of gratification for himself or herself or for another  person or entity in exchange for any act or omission in the performance of his or her public functions”;</w:t>
      </w:r>
    </w:p>
    <w:p w:rsidR="003B02A5" w:rsidRPr="00EC6B55" w:rsidRDefault="004C4815" w:rsidP="00EA7DE9">
      <w:pPr>
        <w:tabs>
          <w:tab w:val="left" w:pos="18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t>
      </w:r>
      <w:r w:rsidR="007D74BB" w:rsidRPr="00EC6B55">
        <w:rPr>
          <w:rFonts w:ascii="Times New Roman" w:hAnsi="Times New Roman" w:cs="Times New Roman"/>
          <w:sz w:val="24"/>
          <w:szCs w:val="24"/>
        </w:rPr>
        <w:t>is therefore inconsequential</w:t>
      </w:r>
      <w:r w:rsidRPr="00EC6B55">
        <w:rPr>
          <w:rFonts w:ascii="Times New Roman" w:hAnsi="Times New Roman" w:cs="Times New Roman"/>
          <w:sz w:val="24"/>
          <w:szCs w:val="24"/>
        </w:rPr>
        <w:t xml:space="preserve"> whether one </w:t>
      </w:r>
      <w:r w:rsidR="007D74BB" w:rsidRPr="00EC6B55">
        <w:rPr>
          <w:rFonts w:ascii="Times New Roman" w:hAnsi="Times New Roman" w:cs="Times New Roman"/>
          <w:sz w:val="24"/>
          <w:szCs w:val="24"/>
        </w:rPr>
        <w:t>Solicited for</w:t>
      </w:r>
      <w:r w:rsidR="003B02A5" w:rsidRPr="00EC6B55">
        <w:rPr>
          <w:rFonts w:ascii="Times New Roman" w:hAnsi="Times New Roman" w:cs="Times New Roman"/>
          <w:sz w:val="24"/>
          <w:szCs w:val="24"/>
        </w:rPr>
        <w:t xml:space="preserve"> or accepted any </w:t>
      </w:r>
      <w:r w:rsidR="00BA791D" w:rsidRPr="00EC6B55">
        <w:rPr>
          <w:rFonts w:ascii="Times New Roman" w:hAnsi="Times New Roman" w:cs="Times New Roman"/>
          <w:sz w:val="24"/>
          <w:szCs w:val="24"/>
        </w:rPr>
        <w:t>goods of</w:t>
      </w:r>
      <w:r w:rsidR="003B02A5" w:rsidRPr="00EC6B55">
        <w:rPr>
          <w:rFonts w:ascii="Times New Roman" w:hAnsi="Times New Roman" w:cs="Times New Roman"/>
          <w:sz w:val="24"/>
          <w:szCs w:val="24"/>
        </w:rPr>
        <w:t xml:space="preserve"> monetary value or any other form of gratification for himself or herself in exchange for an </w:t>
      </w:r>
      <w:r w:rsidR="00DD71FA" w:rsidRPr="00EC6B55">
        <w:rPr>
          <w:rFonts w:ascii="Times New Roman" w:hAnsi="Times New Roman" w:cs="Times New Roman"/>
          <w:sz w:val="24"/>
          <w:szCs w:val="24"/>
        </w:rPr>
        <w:t>act or</w:t>
      </w:r>
      <w:r w:rsidR="003B02A5" w:rsidRPr="00EC6B55">
        <w:rPr>
          <w:rFonts w:ascii="Times New Roman" w:hAnsi="Times New Roman" w:cs="Times New Roman"/>
          <w:sz w:val="24"/>
          <w:szCs w:val="24"/>
        </w:rPr>
        <w:t xml:space="preserve"> omission in the </w:t>
      </w:r>
      <w:r w:rsidR="00DD71FA" w:rsidRPr="00EC6B55">
        <w:rPr>
          <w:rFonts w:ascii="Times New Roman" w:hAnsi="Times New Roman" w:cs="Times New Roman"/>
          <w:sz w:val="24"/>
          <w:szCs w:val="24"/>
        </w:rPr>
        <w:t>performance of</w:t>
      </w:r>
      <w:r w:rsidR="003B02A5" w:rsidRPr="00EC6B55">
        <w:rPr>
          <w:rFonts w:ascii="Times New Roman" w:hAnsi="Times New Roman" w:cs="Times New Roman"/>
          <w:sz w:val="24"/>
          <w:szCs w:val="24"/>
        </w:rPr>
        <w:t xml:space="preserve"> his or </w:t>
      </w:r>
      <w:r w:rsidR="00DD71FA" w:rsidRPr="00EC6B55">
        <w:rPr>
          <w:rFonts w:ascii="Times New Roman" w:hAnsi="Times New Roman" w:cs="Times New Roman"/>
          <w:sz w:val="24"/>
          <w:szCs w:val="24"/>
        </w:rPr>
        <w:t>her public</w:t>
      </w:r>
      <w:r w:rsidR="003B02A5" w:rsidRPr="00EC6B55">
        <w:rPr>
          <w:rFonts w:ascii="Times New Roman" w:hAnsi="Times New Roman" w:cs="Times New Roman"/>
          <w:sz w:val="24"/>
          <w:szCs w:val="24"/>
        </w:rPr>
        <w:t xml:space="preserve"> functions.</w:t>
      </w:r>
    </w:p>
    <w:p w:rsidR="003B02A5" w:rsidRPr="00EC6B55" w:rsidRDefault="003B02A5" w:rsidP="00EA7DE9">
      <w:pPr>
        <w:tabs>
          <w:tab w:val="left" w:pos="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prosecution does not need to prove Solicitation or </w:t>
      </w:r>
      <w:r w:rsidR="007D74BB" w:rsidRPr="00EC6B55">
        <w:rPr>
          <w:rFonts w:ascii="Times New Roman" w:hAnsi="Times New Roman" w:cs="Times New Roman"/>
          <w:sz w:val="24"/>
          <w:szCs w:val="24"/>
        </w:rPr>
        <w:t>acceptance jointly to</w:t>
      </w:r>
      <w:r w:rsidRPr="00EC6B55">
        <w:rPr>
          <w:rFonts w:ascii="Times New Roman" w:hAnsi="Times New Roman" w:cs="Times New Roman"/>
          <w:sz w:val="24"/>
          <w:szCs w:val="24"/>
        </w:rPr>
        <w:t xml:space="preserve"> prove the </w:t>
      </w:r>
      <w:r w:rsidR="007D74BB" w:rsidRPr="00EC6B55">
        <w:rPr>
          <w:rFonts w:ascii="Times New Roman" w:hAnsi="Times New Roman" w:cs="Times New Roman"/>
          <w:sz w:val="24"/>
          <w:szCs w:val="24"/>
        </w:rPr>
        <w:t>ingredients of</w:t>
      </w:r>
      <w:r w:rsidRPr="00EC6B55">
        <w:rPr>
          <w:rFonts w:ascii="Times New Roman" w:hAnsi="Times New Roman" w:cs="Times New Roman"/>
          <w:sz w:val="24"/>
          <w:szCs w:val="24"/>
        </w:rPr>
        <w:t xml:space="preserve"> this offence.</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One of those ingredients can stand alone and I respectively </w:t>
      </w:r>
      <w:r w:rsidR="00DD71FA" w:rsidRPr="00EC6B55">
        <w:rPr>
          <w:rFonts w:ascii="Times New Roman" w:hAnsi="Times New Roman" w:cs="Times New Roman"/>
          <w:sz w:val="24"/>
          <w:szCs w:val="24"/>
        </w:rPr>
        <w:t>disagree with</w:t>
      </w:r>
      <w:r w:rsidRPr="00EC6B55">
        <w:rPr>
          <w:rFonts w:ascii="Times New Roman" w:hAnsi="Times New Roman" w:cs="Times New Roman"/>
          <w:sz w:val="24"/>
          <w:szCs w:val="24"/>
        </w:rPr>
        <w:t xml:space="preserve"> the holding in </w:t>
      </w:r>
      <w:r w:rsidRPr="00EC6B55">
        <w:rPr>
          <w:rFonts w:ascii="Times New Roman" w:hAnsi="Times New Roman" w:cs="Times New Roman"/>
          <w:b/>
          <w:i/>
          <w:sz w:val="24"/>
          <w:szCs w:val="24"/>
        </w:rPr>
        <w:t>Uganda Vs Muwonge Cr,</w:t>
      </w:r>
      <w:r w:rsidR="007D74BB" w:rsidRPr="00EC6B55">
        <w:rPr>
          <w:rFonts w:ascii="Times New Roman" w:hAnsi="Times New Roman" w:cs="Times New Roman"/>
          <w:b/>
          <w:i/>
          <w:sz w:val="24"/>
          <w:szCs w:val="24"/>
        </w:rPr>
        <w:t xml:space="preserve"> </w:t>
      </w:r>
      <w:r w:rsidRPr="00EC6B55">
        <w:rPr>
          <w:rFonts w:ascii="Times New Roman" w:hAnsi="Times New Roman" w:cs="Times New Roman"/>
          <w:b/>
          <w:i/>
          <w:sz w:val="24"/>
          <w:szCs w:val="24"/>
        </w:rPr>
        <w:t>case No.738 of 2009</w:t>
      </w:r>
      <w:r w:rsidRPr="00EC6B55">
        <w:rPr>
          <w:rFonts w:ascii="Times New Roman" w:hAnsi="Times New Roman" w:cs="Times New Roman"/>
          <w:sz w:val="24"/>
          <w:szCs w:val="24"/>
        </w:rPr>
        <w:t xml:space="preserve"> that once there is receiving, then </w:t>
      </w:r>
      <w:r w:rsidR="00DD71FA" w:rsidRPr="00EC6B55">
        <w:rPr>
          <w:rFonts w:ascii="Times New Roman" w:hAnsi="Times New Roman" w:cs="Times New Roman"/>
          <w:sz w:val="24"/>
          <w:szCs w:val="24"/>
        </w:rPr>
        <w:t>Soliciting is</w:t>
      </w:r>
      <w:r w:rsidRPr="00EC6B55">
        <w:rPr>
          <w:rFonts w:ascii="Times New Roman" w:hAnsi="Times New Roman" w:cs="Times New Roman"/>
          <w:sz w:val="24"/>
          <w:szCs w:val="24"/>
        </w:rPr>
        <w:t xml:space="preserve"> subsumed in the act of receiving.</w:t>
      </w:r>
    </w:p>
    <w:p w:rsidR="003B02A5" w:rsidRPr="00EC6B55" w:rsidRDefault="003B02A5" w:rsidP="00EA7DE9">
      <w:pPr>
        <w:tabs>
          <w:tab w:val="left" w:pos="9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To subsume is to include something </w:t>
      </w:r>
      <w:r w:rsidR="007D74BB" w:rsidRPr="00EC6B55">
        <w:rPr>
          <w:rFonts w:ascii="Times New Roman" w:hAnsi="Times New Roman" w:cs="Times New Roman"/>
          <w:sz w:val="24"/>
          <w:szCs w:val="24"/>
        </w:rPr>
        <w:t>under a</w:t>
      </w:r>
      <w:r w:rsidRPr="00EC6B55">
        <w:rPr>
          <w:rFonts w:ascii="Times New Roman" w:hAnsi="Times New Roman" w:cs="Times New Roman"/>
          <w:sz w:val="24"/>
          <w:szCs w:val="24"/>
        </w:rPr>
        <w:t xml:space="preserve"> large classification or group</w:t>
      </w:r>
      <w:r w:rsidR="00EA7DE9" w:rsidRPr="00EC6B55">
        <w:rPr>
          <w:rFonts w:ascii="Times New Roman" w:hAnsi="Times New Roman" w:cs="Times New Roman"/>
          <w:sz w:val="24"/>
          <w:szCs w:val="24"/>
        </w:rPr>
        <w:t>.</w:t>
      </w:r>
      <w:r w:rsidRPr="00EC6B55">
        <w:rPr>
          <w:rFonts w:ascii="Times New Roman" w:hAnsi="Times New Roman" w:cs="Times New Roman"/>
          <w:sz w:val="24"/>
          <w:szCs w:val="24"/>
        </w:rPr>
        <w:t xml:space="preserve"> The two </w:t>
      </w:r>
      <w:r w:rsidR="007D74BB" w:rsidRPr="00EC6B55">
        <w:rPr>
          <w:rFonts w:ascii="Times New Roman" w:hAnsi="Times New Roman" w:cs="Times New Roman"/>
          <w:sz w:val="24"/>
          <w:szCs w:val="24"/>
        </w:rPr>
        <w:t>words Soliciting</w:t>
      </w:r>
      <w:r w:rsidRPr="00EC6B55">
        <w:rPr>
          <w:rFonts w:ascii="Times New Roman" w:hAnsi="Times New Roman" w:cs="Times New Roman"/>
          <w:sz w:val="24"/>
          <w:szCs w:val="24"/>
        </w:rPr>
        <w:t xml:space="preserve"> and accepting or receiving have distinct meanings and therefore one of those words cannot be subsumed in another.</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But as I had stated earlier it is inconsequential how one receives a gratification as a public </w:t>
      </w:r>
      <w:r w:rsidR="00DD71FA" w:rsidRPr="00EC6B55">
        <w:rPr>
          <w:rFonts w:ascii="Times New Roman" w:hAnsi="Times New Roman" w:cs="Times New Roman"/>
          <w:sz w:val="24"/>
          <w:szCs w:val="24"/>
        </w:rPr>
        <w:t>official to</w:t>
      </w:r>
      <w:r w:rsidRPr="00EC6B55">
        <w:rPr>
          <w:rFonts w:ascii="Times New Roman" w:hAnsi="Times New Roman" w:cs="Times New Roman"/>
          <w:sz w:val="24"/>
          <w:szCs w:val="24"/>
        </w:rPr>
        <w:t xml:space="preserve"> </w:t>
      </w:r>
      <w:r w:rsidR="00DD71FA" w:rsidRPr="00EC6B55">
        <w:rPr>
          <w:rFonts w:ascii="Times New Roman" w:hAnsi="Times New Roman" w:cs="Times New Roman"/>
          <w:sz w:val="24"/>
          <w:szCs w:val="24"/>
        </w:rPr>
        <w:t>perform his</w:t>
      </w:r>
      <w:r w:rsidRPr="00EC6B55">
        <w:rPr>
          <w:rFonts w:ascii="Times New Roman" w:hAnsi="Times New Roman" w:cs="Times New Roman"/>
          <w:sz w:val="24"/>
          <w:szCs w:val="24"/>
        </w:rPr>
        <w:t xml:space="preserve"> or her public functions, </w:t>
      </w:r>
      <w:r w:rsidR="00DD71FA" w:rsidRPr="00EC6B55">
        <w:rPr>
          <w:rFonts w:ascii="Times New Roman" w:hAnsi="Times New Roman" w:cs="Times New Roman"/>
          <w:sz w:val="24"/>
          <w:szCs w:val="24"/>
        </w:rPr>
        <w:t>whether it</w:t>
      </w:r>
      <w:r w:rsidRPr="00EC6B55">
        <w:rPr>
          <w:rFonts w:ascii="Times New Roman" w:hAnsi="Times New Roman" w:cs="Times New Roman"/>
          <w:sz w:val="24"/>
          <w:szCs w:val="24"/>
        </w:rPr>
        <w:t xml:space="preserve"> was due to Solicitation </w:t>
      </w:r>
      <w:r w:rsidR="00DD71FA" w:rsidRPr="00EC6B55">
        <w:rPr>
          <w:rFonts w:ascii="Times New Roman" w:hAnsi="Times New Roman" w:cs="Times New Roman"/>
          <w:sz w:val="24"/>
          <w:szCs w:val="24"/>
        </w:rPr>
        <w:t>or without</w:t>
      </w:r>
      <w:r w:rsidRPr="00EC6B55">
        <w:rPr>
          <w:rFonts w:ascii="Times New Roman" w:hAnsi="Times New Roman" w:cs="Times New Roman"/>
          <w:sz w:val="24"/>
          <w:szCs w:val="24"/>
        </w:rPr>
        <w:t>, the consequence is the same.</w:t>
      </w:r>
    </w:p>
    <w:p w:rsidR="003B02A5" w:rsidRPr="00EC6B55" w:rsidRDefault="003B02A5" w:rsidP="00EA7DE9">
      <w:pPr>
        <w:tabs>
          <w:tab w:val="left" w:pos="0"/>
          <w:tab w:val="left" w:pos="450"/>
          <w:tab w:val="left" w:pos="540"/>
          <w:tab w:val="left" w:pos="63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In this case it is not in </w:t>
      </w:r>
      <w:r w:rsidR="007D74BB" w:rsidRPr="00EC6B55">
        <w:rPr>
          <w:rFonts w:ascii="Times New Roman" w:hAnsi="Times New Roman" w:cs="Times New Roman"/>
          <w:sz w:val="24"/>
          <w:szCs w:val="24"/>
        </w:rPr>
        <w:t>dispute that</w:t>
      </w:r>
      <w:r w:rsidRPr="00EC6B55">
        <w:rPr>
          <w:rFonts w:ascii="Times New Roman" w:hAnsi="Times New Roman" w:cs="Times New Roman"/>
          <w:sz w:val="24"/>
          <w:szCs w:val="24"/>
        </w:rPr>
        <w:t xml:space="preserve"> the appellant was a public official. It is a fact he acknowledges in his defence having stated that he was an employee of Uganda Revenue Authority and that at the timer of his arrest he was still employed there.PW1 Joyce Kaweesa Kikulwe the Human Resource Officer at the </w:t>
      </w:r>
      <w:r w:rsidR="007D74BB" w:rsidRPr="00EC6B55">
        <w:rPr>
          <w:rFonts w:ascii="Times New Roman" w:hAnsi="Times New Roman" w:cs="Times New Roman"/>
          <w:sz w:val="24"/>
          <w:szCs w:val="24"/>
        </w:rPr>
        <w:t>URA also</w:t>
      </w:r>
      <w:r w:rsidRPr="00EC6B55">
        <w:rPr>
          <w:rFonts w:ascii="Times New Roman" w:hAnsi="Times New Roman" w:cs="Times New Roman"/>
          <w:sz w:val="24"/>
          <w:szCs w:val="24"/>
        </w:rPr>
        <w:t xml:space="preserve"> confirmed this fact.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This </w:t>
      </w:r>
      <w:r w:rsidR="007D74BB" w:rsidRPr="00EC6B55">
        <w:rPr>
          <w:rFonts w:ascii="Times New Roman" w:hAnsi="Times New Roman" w:cs="Times New Roman"/>
          <w:sz w:val="24"/>
          <w:szCs w:val="24"/>
        </w:rPr>
        <w:t>ingredient was</w:t>
      </w:r>
      <w:r w:rsidRPr="00EC6B55">
        <w:rPr>
          <w:rFonts w:ascii="Times New Roman" w:hAnsi="Times New Roman" w:cs="Times New Roman"/>
          <w:sz w:val="24"/>
          <w:szCs w:val="24"/>
        </w:rPr>
        <w:t xml:space="preserve"> therefore proved beyond reasonable doubt.</w:t>
      </w:r>
    </w:p>
    <w:p w:rsidR="003B02A5" w:rsidRPr="00EC6B55" w:rsidRDefault="003B02A5" w:rsidP="00EA7DE9">
      <w:pPr>
        <w:tabs>
          <w:tab w:val="left" w:pos="27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evidence of Solicitation was adduced by PW3 Kaggwa Steven who testified that the appellant had </w:t>
      </w:r>
      <w:r w:rsidR="007D74BB" w:rsidRPr="00EC6B55">
        <w:rPr>
          <w:rFonts w:ascii="Times New Roman" w:hAnsi="Times New Roman" w:cs="Times New Roman"/>
          <w:sz w:val="24"/>
          <w:szCs w:val="24"/>
        </w:rPr>
        <w:t>Solicited for</w:t>
      </w:r>
      <w:r w:rsidRPr="00EC6B55">
        <w:rPr>
          <w:rFonts w:ascii="Times New Roman" w:hAnsi="Times New Roman" w:cs="Times New Roman"/>
          <w:sz w:val="24"/>
          <w:szCs w:val="24"/>
        </w:rPr>
        <w:t xml:space="preserve"> shs 80,000,000/</w:t>
      </w:r>
      <w:r w:rsidR="007D74BB" w:rsidRPr="00EC6B55">
        <w:rPr>
          <w:rFonts w:ascii="Times New Roman" w:hAnsi="Times New Roman" w:cs="Times New Roman"/>
          <w:sz w:val="24"/>
          <w:szCs w:val="24"/>
        </w:rPr>
        <w:t>= from</w:t>
      </w:r>
      <w:r w:rsidRPr="00EC6B55">
        <w:rPr>
          <w:rFonts w:ascii="Times New Roman" w:hAnsi="Times New Roman" w:cs="Times New Roman"/>
          <w:sz w:val="24"/>
          <w:szCs w:val="24"/>
        </w:rPr>
        <w:t xml:space="preserve"> him for a favourable tax assessment.PW5 Joesph Sempijja testified that he witnessed PW3 paying the appellant shs 500,000/=.</w:t>
      </w:r>
    </w:p>
    <w:p w:rsidR="00EA7DE9" w:rsidRPr="00EC6B55" w:rsidRDefault="00EA7DE9" w:rsidP="00EA7DE9">
      <w:pPr>
        <w:tabs>
          <w:tab w:val="left" w:pos="180"/>
          <w:tab w:val="left" w:pos="540"/>
        </w:tabs>
        <w:spacing w:after="0" w:line="360" w:lineRule="auto"/>
        <w:jc w:val="both"/>
        <w:rPr>
          <w:rFonts w:ascii="Times New Roman" w:hAnsi="Times New Roman" w:cs="Times New Roman"/>
          <w:sz w:val="24"/>
          <w:szCs w:val="24"/>
        </w:rPr>
      </w:pPr>
    </w:p>
    <w:p w:rsidR="00AA22BC" w:rsidRPr="00EC6B55" w:rsidRDefault="003B02A5" w:rsidP="00EA7DE9">
      <w:pPr>
        <w:tabs>
          <w:tab w:val="left" w:pos="18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PW6 D/W/</w:t>
      </w:r>
      <w:r w:rsidR="00AA22BC" w:rsidRPr="00EC6B55">
        <w:rPr>
          <w:rFonts w:ascii="Times New Roman" w:hAnsi="Times New Roman" w:cs="Times New Roman"/>
          <w:sz w:val="24"/>
          <w:szCs w:val="24"/>
        </w:rPr>
        <w:t>Inspector Nabwire</w:t>
      </w:r>
      <w:r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Agnes attached</w:t>
      </w:r>
      <w:r w:rsidRPr="00EC6B55">
        <w:rPr>
          <w:rFonts w:ascii="Times New Roman" w:hAnsi="Times New Roman" w:cs="Times New Roman"/>
          <w:sz w:val="24"/>
          <w:szCs w:val="24"/>
        </w:rPr>
        <w:t xml:space="preserve"> to CID testified how </w:t>
      </w:r>
      <w:r w:rsidR="00AA22BC" w:rsidRPr="00EC6B55">
        <w:rPr>
          <w:rFonts w:ascii="Times New Roman" w:hAnsi="Times New Roman" w:cs="Times New Roman"/>
          <w:sz w:val="24"/>
          <w:szCs w:val="24"/>
        </w:rPr>
        <w:t xml:space="preserve">she gave the trap </w:t>
      </w:r>
      <w:r w:rsidR="007D74BB" w:rsidRPr="00EC6B55">
        <w:rPr>
          <w:rFonts w:ascii="Times New Roman" w:hAnsi="Times New Roman" w:cs="Times New Roman"/>
          <w:sz w:val="24"/>
          <w:szCs w:val="24"/>
        </w:rPr>
        <w:t>money to</w:t>
      </w:r>
      <w:r w:rsidR="00AA22BC" w:rsidRPr="00EC6B55">
        <w:rPr>
          <w:rFonts w:ascii="Times New Roman" w:hAnsi="Times New Roman" w:cs="Times New Roman"/>
          <w:sz w:val="24"/>
          <w:szCs w:val="24"/>
        </w:rPr>
        <w:t xml:space="preserve"> </w:t>
      </w:r>
      <w:r w:rsidRPr="00EC6B55">
        <w:rPr>
          <w:rFonts w:ascii="Times New Roman" w:hAnsi="Times New Roman" w:cs="Times New Roman"/>
          <w:sz w:val="24"/>
          <w:szCs w:val="24"/>
        </w:rPr>
        <w:t>PW3</w:t>
      </w:r>
      <w:r w:rsidR="00AA22BC" w:rsidRPr="00EC6B55">
        <w:rPr>
          <w:rFonts w:ascii="Times New Roman" w:hAnsi="Times New Roman" w:cs="Times New Roman"/>
          <w:sz w:val="24"/>
          <w:szCs w:val="24"/>
        </w:rPr>
        <w:t xml:space="preserve">.She also witnessed the meeting of </w:t>
      </w:r>
      <w:r w:rsidR="007D74BB" w:rsidRPr="00EC6B55">
        <w:rPr>
          <w:rFonts w:ascii="Times New Roman" w:hAnsi="Times New Roman" w:cs="Times New Roman"/>
          <w:sz w:val="24"/>
          <w:szCs w:val="24"/>
        </w:rPr>
        <w:t>PW3 and</w:t>
      </w:r>
      <w:r w:rsidR="00AA22BC" w:rsidRPr="00EC6B55">
        <w:rPr>
          <w:rFonts w:ascii="Times New Roman" w:hAnsi="Times New Roman" w:cs="Times New Roman"/>
          <w:sz w:val="24"/>
          <w:szCs w:val="24"/>
        </w:rPr>
        <w:t xml:space="preserve"> the Appellant. She also identified the car the </w:t>
      </w:r>
      <w:r w:rsidR="00AA22BC" w:rsidRPr="00EC6B55">
        <w:rPr>
          <w:rFonts w:ascii="Times New Roman" w:hAnsi="Times New Roman" w:cs="Times New Roman"/>
          <w:sz w:val="24"/>
          <w:szCs w:val="24"/>
        </w:rPr>
        <w:lastRenderedPageBreak/>
        <w:t xml:space="preserve">Appellant was driving which was Registration number UAH 550N. She also witnessed the appellant throw the money when he was chased by one Ogema </w:t>
      </w:r>
      <w:r w:rsidR="007D74BB" w:rsidRPr="00EC6B55">
        <w:rPr>
          <w:rFonts w:ascii="Times New Roman" w:hAnsi="Times New Roman" w:cs="Times New Roman"/>
          <w:sz w:val="24"/>
          <w:szCs w:val="24"/>
        </w:rPr>
        <w:t>and Ob</w:t>
      </w:r>
      <w:r w:rsidR="00B92794" w:rsidRPr="00EC6B55">
        <w:rPr>
          <w:rFonts w:ascii="Times New Roman" w:hAnsi="Times New Roman" w:cs="Times New Roman"/>
          <w:sz w:val="24"/>
          <w:szCs w:val="24"/>
        </w:rPr>
        <w:t>uru</w:t>
      </w:r>
      <w:r w:rsidR="007D74BB" w:rsidRPr="00EC6B55">
        <w:rPr>
          <w:rFonts w:ascii="Times New Roman" w:hAnsi="Times New Roman" w:cs="Times New Roman"/>
          <w:sz w:val="24"/>
          <w:szCs w:val="24"/>
        </w:rPr>
        <w:t>. This</w:t>
      </w:r>
      <w:r w:rsidR="00AA22BC" w:rsidRPr="00EC6B55">
        <w:rPr>
          <w:rFonts w:ascii="Times New Roman" w:hAnsi="Times New Roman" w:cs="Times New Roman"/>
          <w:sz w:val="24"/>
          <w:szCs w:val="24"/>
        </w:rPr>
        <w:t xml:space="preserve"> incident was also witnessed by PW4 Andehuni Alex a security guard who was then deployed at UMA and testified that he saw  the driver of car Reg. No.UAH 550N throw money which was in 50,000/= notes.</w:t>
      </w:r>
      <w:r w:rsidR="007D74BB" w:rsidRPr="00EC6B55">
        <w:rPr>
          <w:rFonts w:ascii="Times New Roman" w:hAnsi="Times New Roman" w:cs="Times New Roman"/>
          <w:sz w:val="24"/>
          <w:szCs w:val="24"/>
        </w:rPr>
        <w:t xml:space="preserve"> </w:t>
      </w:r>
      <w:r w:rsidR="00AA22BC" w:rsidRPr="00EC6B55">
        <w:rPr>
          <w:rFonts w:ascii="Times New Roman" w:hAnsi="Times New Roman" w:cs="Times New Roman"/>
          <w:sz w:val="24"/>
          <w:szCs w:val="24"/>
        </w:rPr>
        <w:t>PW8 Ogema Tanga a police officer seconded to URA  also testified how a case of Solicitation for a bribe was reported to URA  by PW3  and how he organized  for the trap money and how he was involved in the arrest of the appellant.</w:t>
      </w:r>
      <w:r w:rsidR="007D74BB" w:rsidRPr="00EC6B55">
        <w:rPr>
          <w:rFonts w:ascii="Times New Roman" w:hAnsi="Times New Roman" w:cs="Times New Roman"/>
          <w:sz w:val="24"/>
          <w:szCs w:val="24"/>
        </w:rPr>
        <w:t xml:space="preserve"> </w:t>
      </w:r>
      <w:r w:rsidR="00AA22BC" w:rsidRPr="00EC6B55">
        <w:rPr>
          <w:rFonts w:ascii="Times New Roman" w:hAnsi="Times New Roman" w:cs="Times New Roman"/>
          <w:sz w:val="24"/>
          <w:szCs w:val="24"/>
        </w:rPr>
        <w:t xml:space="preserve">This was the summary of the prosecution’s evidence against the appellant .In his defence the appellant acknowledges having met PW3 and </w:t>
      </w:r>
      <w:r w:rsidR="00DD71FA" w:rsidRPr="00EC6B55">
        <w:rPr>
          <w:rFonts w:ascii="Times New Roman" w:hAnsi="Times New Roman" w:cs="Times New Roman"/>
          <w:sz w:val="24"/>
          <w:szCs w:val="24"/>
        </w:rPr>
        <w:t>PW5 at</w:t>
      </w:r>
      <w:r w:rsidR="00AA22BC" w:rsidRPr="00EC6B55">
        <w:rPr>
          <w:rFonts w:ascii="Times New Roman" w:hAnsi="Times New Roman" w:cs="Times New Roman"/>
          <w:sz w:val="24"/>
          <w:szCs w:val="24"/>
        </w:rPr>
        <w:t xml:space="preserve"> Little Liz Restaurant on 4</w:t>
      </w:r>
      <w:r w:rsidR="00AA22BC" w:rsidRPr="00EC6B55">
        <w:rPr>
          <w:rFonts w:ascii="Times New Roman" w:hAnsi="Times New Roman" w:cs="Times New Roman"/>
          <w:sz w:val="24"/>
          <w:szCs w:val="24"/>
          <w:vertAlign w:val="superscript"/>
        </w:rPr>
        <w:t>th</w:t>
      </w:r>
      <w:r w:rsidR="00AA22BC" w:rsidRPr="00EC6B55">
        <w:rPr>
          <w:rFonts w:ascii="Times New Roman" w:hAnsi="Times New Roman" w:cs="Times New Roman"/>
          <w:sz w:val="24"/>
          <w:szCs w:val="24"/>
        </w:rPr>
        <w:t xml:space="preserve"> September 2009 and that PW3 showed him a letter which was a reminder for him to pay tax.</w:t>
      </w:r>
      <w:r w:rsidR="007D74BB" w:rsidRPr="00EC6B55">
        <w:rPr>
          <w:rFonts w:ascii="Times New Roman" w:hAnsi="Times New Roman" w:cs="Times New Roman"/>
          <w:sz w:val="24"/>
          <w:szCs w:val="24"/>
        </w:rPr>
        <w:t xml:space="preserve"> </w:t>
      </w:r>
      <w:r w:rsidR="00AA22BC" w:rsidRPr="00EC6B55">
        <w:rPr>
          <w:rFonts w:ascii="Times New Roman" w:hAnsi="Times New Roman" w:cs="Times New Roman"/>
          <w:sz w:val="24"/>
          <w:szCs w:val="24"/>
        </w:rPr>
        <w:t>The appellant also acknowledges how he was then arrested on allegations of receiving a bribe.</w:t>
      </w:r>
      <w:r w:rsidR="007D74BB" w:rsidRPr="00EC6B55">
        <w:rPr>
          <w:rFonts w:ascii="Times New Roman" w:hAnsi="Times New Roman" w:cs="Times New Roman"/>
          <w:sz w:val="24"/>
          <w:szCs w:val="24"/>
        </w:rPr>
        <w:t xml:space="preserve"> </w:t>
      </w:r>
      <w:r w:rsidR="00AA22BC" w:rsidRPr="00EC6B55">
        <w:rPr>
          <w:rFonts w:ascii="Times New Roman" w:hAnsi="Times New Roman" w:cs="Times New Roman"/>
          <w:sz w:val="24"/>
          <w:szCs w:val="24"/>
        </w:rPr>
        <w:t>The appellant stated in his defence that the bribery allegations  where purely malicious as the company of PW3  had defaulted in paying taxes and when he discovered the tax evasion PW3  wanted to revenge on him.</w:t>
      </w:r>
      <w:r w:rsidR="007D74BB" w:rsidRPr="00EC6B55">
        <w:rPr>
          <w:rFonts w:ascii="Times New Roman" w:hAnsi="Times New Roman" w:cs="Times New Roman"/>
          <w:sz w:val="24"/>
          <w:szCs w:val="24"/>
        </w:rPr>
        <w:t xml:space="preserve"> </w:t>
      </w:r>
      <w:r w:rsidR="00AA22BC" w:rsidRPr="00EC6B55">
        <w:rPr>
          <w:rFonts w:ascii="Times New Roman" w:hAnsi="Times New Roman" w:cs="Times New Roman"/>
          <w:sz w:val="24"/>
          <w:szCs w:val="24"/>
        </w:rPr>
        <w:t xml:space="preserve">He denied having asked for a bribe from PW3 and had nothing to do with </w:t>
      </w:r>
      <w:r w:rsidR="00DD71FA" w:rsidRPr="00EC6B55">
        <w:rPr>
          <w:rFonts w:ascii="Times New Roman" w:hAnsi="Times New Roman" w:cs="Times New Roman"/>
          <w:sz w:val="24"/>
          <w:szCs w:val="24"/>
        </w:rPr>
        <w:t>his tax</w:t>
      </w:r>
      <w:r w:rsidR="00AA22BC" w:rsidRPr="00EC6B55">
        <w:rPr>
          <w:rFonts w:ascii="Times New Roman" w:hAnsi="Times New Roman" w:cs="Times New Roman"/>
          <w:sz w:val="24"/>
          <w:szCs w:val="24"/>
        </w:rPr>
        <w:t xml:space="preserve"> assessment after the case was handed over to management.</w:t>
      </w:r>
    </w:p>
    <w:p w:rsidR="00741EC3" w:rsidRPr="00EC6B55" w:rsidRDefault="00AA22BC" w:rsidP="00EA7DE9">
      <w:pPr>
        <w:tabs>
          <w:tab w:val="left" w:pos="180"/>
          <w:tab w:val="left" w:pos="540"/>
          <w:tab w:val="left" w:pos="63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trial Chief Magistrate </w:t>
      </w:r>
      <w:r w:rsidR="007D74BB" w:rsidRPr="00EC6B55">
        <w:rPr>
          <w:rFonts w:ascii="Times New Roman" w:hAnsi="Times New Roman" w:cs="Times New Roman"/>
          <w:sz w:val="24"/>
          <w:szCs w:val="24"/>
        </w:rPr>
        <w:t>believed the</w:t>
      </w:r>
      <w:r w:rsidRPr="00EC6B55">
        <w:rPr>
          <w:rFonts w:ascii="Times New Roman" w:hAnsi="Times New Roman" w:cs="Times New Roman"/>
          <w:sz w:val="24"/>
          <w:szCs w:val="24"/>
        </w:rPr>
        <w:t xml:space="preserve"> prosecution’s version and disbelieved the accused’s defence.</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 trial Magistrate was faulted for accepting evidence of </w:t>
      </w:r>
      <w:r w:rsidR="00DD71FA" w:rsidRPr="00EC6B55">
        <w:rPr>
          <w:rFonts w:ascii="Times New Roman" w:hAnsi="Times New Roman" w:cs="Times New Roman"/>
          <w:sz w:val="24"/>
          <w:szCs w:val="24"/>
        </w:rPr>
        <w:t>Solicitation when</w:t>
      </w:r>
      <w:r w:rsidRPr="00EC6B55">
        <w:rPr>
          <w:rFonts w:ascii="Times New Roman" w:hAnsi="Times New Roman" w:cs="Times New Roman"/>
          <w:sz w:val="24"/>
          <w:szCs w:val="24"/>
        </w:rPr>
        <w:t xml:space="preserve"> it was not proved beyond reasonable doubt.</w:t>
      </w:r>
      <w:r w:rsidR="007D74BB" w:rsidRPr="00EC6B55">
        <w:rPr>
          <w:rFonts w:ascii="Times New Roman" w:hAnsi="Times New Roman" w:cs="Times New Roman"/>
          <w:sz w:val="24"/>
          <w:szCs w:val="24"/>
        </w:rPr>
        <w:t xml:space="preserve"> </w:t>
      </w:r>
      <w:r w:rsidR="00DD71FA" w:rsidRPr="00EC6B55">
        <w:rPr>
          <w:rFonts w:ascii="Times New Roman" w:hAnsi="Times New Roman" w:cs="Times New Roman"/>
          <w:sz w:val="24"/>
          <w:szCs w:val="24"/>
        </w:rPr>
        <w:t>However in</w:t>
      </w:r>
      <w:r w:rsidRPr="00EC6B55">
        <w:rPr>
          <w:rFonts w:ascii="Times New Roman" w:hAnsi="Times New Roman" w:cs="Times New Roman"/>
          <w:sz w:val="24"/>
          <w:szCs w:val="24"/>
        </w:rPr>
        <w:t xml:space="preserve"> her </w:t>
      </w:r>
      <w:r w:rsidR="00DD71FA" w:rsidRPr="00EC6B55">
        <w:rPr>
          <w:rFonts w:ascii="Times New Roman" w:hAnsi="Times New Roman" w:cs="Times New Roman"/>
          <w:sz w:val="24"/>
          <w:szCs w:val="24"/>
        </w:rPr>
        <w:t>Judgment,</w:t>
      </w:r>
      <w:r w:rsidRPr="00EC6B55">
        <w:rPr>
          <w:rFonts w:ascii="Times New Roman" w:hAnsi="Times New Roman" w:cs="Times New Roman"/>
          <w:sz w:val="24"/>
          <w:szCs w:val="24"/>
        </w:rPr>
        <w:t xml:space="preserve"> the trial magistrate relied on the evidence of PW3 (the complainant) as </w:t>
      </w:r>
      <w:r w:rsidR="00DD71FA" w:rsidRPr="00EC6B55">
        <w:rPr>
          <w:rFonts w:ascii="Times New Roman" w:hAnsi="Times New Roman" w:cs="Times New Roman"/>
          <w:sz w:val="24"/>
          <w:szCs w:val="24"/>
        </w:rPr>
        <w:t>proof of</w:t>
      </w:r>
      <w:r w:rsidRPr="00EC6B55">
        <w:rPr>
          <w:rFonts w:ascii="Times New Roman" w:hAnsi="Times New Roman" w:cs="Times New Roman"/>
          <w:sz w:val="24"/>
          <w:szCs w:val="24"/>
        </w:rPr>
        <w:t xml:space="preserve"> Solicitation </w:t>
      </w:r>
      <w:r w:rsidR="008B4B73" w:rsidRPr="00EC6B55">
        <w:rPr>
          <w:rFonts w:ascii="Times New Roman" w:hAnsi="Times New Roman" w:cs="Times New Roman"/>
          <w:sz w:val="24"/>
          <w:szCs w:val="24"/>
        </w:rPr>
        <w:t>.According to his evidence the appellant had demanded for shs 80,000,000/= (eighty million shilling) for a favourable</w:t>
      </w:r>
      <w:r w:rsidR="00741EC3" w:rsidRPr="00EC6B55">
        <w:rPr>
          <w:rFonts w:ascii="Times New Roman" w:hAnsi="Times New Roman" w:cs="Times New Roman"/>
          <w:sz w:val="24"/>
          <w:szCs w:val="24"/>
        </w:rPr>
        <w:t xml:space="preserve"> tax assessment of 121 million.</w:t>
      </w:r>
      <w:r w:rsidR="007D74BB" w:rsidRPr="00EC6B55">
        <w:rPr>
          <w:rFonts w:ascii="Times New Roman" w:hAnsi="Times New Roman" w:cs="Times New Roman"/>
          <w:sz w:val="24"/>
          <w:szCs w:val="24"/>
        </w:rPr>
        <w:t xml:space="preserve"> </w:t>
      </w:r>
      <w:r w:rsidR="00741EC3" w:rsidRPr="00EC6B55">
        <w:rPr>
          <w:rFonts w:ascii="Times New Roman" w:hAnsi="Times New Roman" w:cs="Times New Roman"/>
          <w:sz w:val="24"/>
          <w:szCs w:val="24"/>
        </w:rPr>
        <w:t>Initially according to this witness,</w:t>
      </w:r>
      <w:r w:rsidR="007D74BB" w:rsidRPr="00EC6B55">
        <w:rPr>
          <w:rFonts w:ascii="Times New Roman" w:hAnsi="Times New Roman" w:cs="Times New Roman"/>
          <w:sz w:val="24"/>
          <w:szCs w:val="24"/>
        </w:rPr>
        <w:t xml:space="preserve"> </w:t>
      </w:r>
      <w:r w:rsidR="00741EC3" w:rsidRPr="00EC6B55">
        <w:rPr>
          <w:rFonts w:ascii="Times New Roman" w:hAnsi="Times New Roman" w:cs="Times New Roman"/>
          <w:sz w:val="24"/>
          <w:szCs w:val="24"/>
        </w:rPr>
        <w:t>his company had been assessed by the appellant to owe about 1.2 billion.</w:t>
      </w:r>
    </w:p>
    <w:p w:rsidR="00ED30FE" w:rsidRPr="00EC6B55" w:rsidRDefault="00741EC3" w:rsidP="00DD71FA">
      <w:pPr>
        <w:tabs>
          <w:tab w:val="left" w:pos="27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The trial magistrate found evidence of receiving shs 500,000/= by the appellant in the testimony of PW3,</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PW5,</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PW6 and PW8.</w:t>
      </w:r>
      <w:r w:rsidR="007D74BB" w:rsidRPr="00EC6B55">
        <w:rPr>
          <w:rFonts w:ascii="Times New Roman" w:hAnsi="Times New Roman" w:cs="Times New Roman"/>
          <w:sz w:val="24"/>
          <w:szCs w:val="24"/>
        </w:rPr>
        <w:t xml:space="preserve"> PW3 reported</w:t>
      </w:r>
      <w:r w:rsidRPr="00EC6B55">
        <w:rPr>
          <w:rFonts w:ascii="Times New Roman" w:hAnsi="Times New Roman" w:cs="Times New Roman"/>
          <w:sz w:val="24"/>
          <w:szCs w:val="24"/>
        </w:rPr>
        <w:t xml:space="preserve"> to the agency the appellant was working with.</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Those who were involved in setting the trap were detectives attached to the institution the appellant worked with.</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These were PW6 and PW8.So if the appellant claims in his defen</w:t>
      </w:r>
      <w:r w:rsidR="007D74BB" w:rsidRPr="00EC6B55">
        <w:rPr>
          <w:rFonts w:ascii="Times New Roman" w:hAnsi="Times New Roman" w:cs="Times New Roman"/>
          <w:sz w:val="24"/>
          <w:szCs w:val="24"/>
        </w:rPr>
        <w:t>c</w:t>
      </w:r>
      <w:r w:rsidRPr="00EC6B55">
        <w:rPr>
          <w:rFonts w:ascii="Times New Roman" w:hAnsi="Times New Roman" w:cs="Times New Roman"/>
          <w:sz w:val="24"/>
          <w:szCs w:val="24"/>
        </w:rPr>
        <w:t xml:space="preserve">e that these changes were framed  by PW3(the </w:t>
      </w:r>
      <w:r w:rsidR="007D74BB" w:rsidRPr="00EC6B55">
        <w:rPr>
          <w:rFonts w:ascii="Times New Roman" w:hAnsi="Times New Roman" w:cs="Times New Roman"/>
          <w:sz w:val="24"/>
          <w:szCs w:val="24"/>
        </w:rPr>
        <w:t>complainant</w:t>
      </w:r>
      <w:r w:rsidRPr="00EC6B55">
        <w:rPr>
          <w:rFonts w:ascii="Times New Roman" w:hAnsi="Times New Roman" w:cs="Times New Roman"/>
          <w:sz w:val="24"/>
          <w:szCs w:val="24"/>
        </w:rPr>
        <w:t>)  because of the tax assessment he had imposed, what can he say of PW6 and PW8 who were attached to his place o</w:t>
      </w:r>
      <w:r w:rsidR="00B92794" w:rsidRPr="00EC6B55">
        <w:rPr>
          <w:rFonts w:ascii="Times New Roman" w:hAnsi="Times New Roman" w:cs="Times New Roman"/>
          <w:sz w:val="24"/>
          <w:szCs w:val="24"/>
        </w:rPr>
        <w:t>f</w:t>
      </w:r>
      <w:r w:rsidRPr="00EC6B55">
        <w:rPr>
          <w:rFonts w:ascii="Times New Roman" w:hAnsi="Times New Roman" w:cs="Times New Roman"/>
          <w:sz w:val="24"/>
          <w:szCs w:val="24"/>
        </w:rPr>
        <w:t xml:space="preserve"> work  and who witnessed the incident of him receiving the money? What motivation or collusion </w:t>
      </w:r>
      <w:r w:rsidR="007D74BB" w:rsidRPr="00EC6B55">
        <w:rPr>
          <w:rFonts w:ascii="Times New Roman" w:hAnsi="Times New Roman" w:cs="Times New Roman"/>
          <w:sz w:val="24"/>
          <w:szCs w:val="24"/>
        </w:rPr>
        <w:t>would PW3 have</w:t>
      </w:r>
      <w:r w:rsidRPr="00EC6B55">
        <w:rPr>
          <w:rFonts w:ascii="Times New Roman" w:hAnsi="Times New Roman" w:cs="Times New Roman"/>
          <w:sz w:val="24"/>
          <w:szCs w:val="24"/>
        </w:rPr>
        <w:t xml:space="preserve"> especially with </w:t>
      </w:r>
      <w:r w:rsidR="007D74BB" w:rsidRPr="00EC6B55">
        <w:rPr>
          <w:rFonts w:ascii="Times New Roman" w:hAnsi="Times New Roman" w:cs="Times New Roman"/>
          <w:sz w:val="24"/>
          <w:szCs w:val="24"/>
        </w:rPr>
        <w:t>PW6 and</w:t>
      </w:r>
      <w:r w:rsidRPr="00EC6B55">
        <w:rPr>
          <w:rFonts w:ascii="Times New Roman" w:hAnsi="Times New Roman" w:cs="Times New Roman"/>
          <w:sz w:val="24"/>
          <w:szCs w:val="24"/>
        </w:rPr>
        <w:t xml:space="preserve"> PW8? Both PW6 and PW8 witnessed the appellant throw out the money when they gave a chase. I</w:t>
      </w:r>
      <w:r w:rsidR="007D74BB" w:rsidRPr="00EC6B55">
        <w:rPr>
          <w:rFonts w:ascii="Times New Roman" w:hAnsi="Times New Roman" w:cs="Times New Roman"/>
          <w:sz w:val="24"/>
          <w:szCs w:val="24"/>
        </w:rPr>
        <w:t>s</w:t>
      </w:r>
      <w:r w:rsidRPr="00EC6B55">
        <w:rPr>
          <w:rFonts w:ascii="Times New Roman" w:hAnsi="Times New Roman" w:cs="Times New Roman"/>
          <w:sz w:val="24"/>
          <w:szCs w:val="24"/>
        </w:rPr>
        <w:t>n</w:t>
      </w:r>
      <w:r w:rsidR="007D74BB" w:rsidRPr="00EC6B55">
        <w:rPr>
          <w:rFonts w:ascii="Times New Roman" w:hAnsi="Times New Roman" w:cs="Times New Roman"/>
          <w:sz w:val="24"/>
          <w:szCs w:val="24"/>
        </w:rPr>
        <w:t>’</w:t>
      </w:r>
      <w:r w:rsidRPr="00EC6B55">
        <w:rPr>
          <w:rFonts w:ascii="Times New Roman" w:hAnsi="Times New Roman" w:cs="Times New Roman"/>
          <w:sz w:val="24"/>
          <w:szCs w:val="24"/>
        </w:rPr>
        <w:t xml:space="preserve">t this action an inference of guilt? PW4  who was a gate keeper corroborated the version of PW6 and PW8 that the driver of car Reg. No.UAH 550N  </w:t>
      </w:r>
      <w:r w:rsidRPr="00EC6B55">
        <w:rPr>
          <w:rFonts w:ascii="Times New Roman" w:hAnsi="Times New Roman" w:cs="Times New Roman"/>
          <w:sz w:val="24"/>
          <w:szCs w:val="24"/>
        </w:rPr>
        <w:lastRenderedPageBreak/>
        <w:t>which the appellant had was seen throwing 50,000/= notes and he had been asked to close the gate. There was therefore enough corroboration of PW3’s vers</w:t>
      </w:r>
      <w:r w:rsidR="00E6030F" w:rsidRPr="00EC6B55">
        <w:rPr>
          <w:rFonts w:ascii="Times New Roman" w:hAnsi="Times New Roman" w:cs="Times New Roman"/>
          <w:sz w:val="24"/>
          <w:szCs w:val="24"/>
        </w:rPr>
        <w:t>i</w:t>
      </w:r>
      <w:r w:rsidRPr="00EC6B55">
        <w:rPr>
          <w:rFonts w:ascii="Times New Roman" w:hAnsi="Times New Roman" w:cs="Times New Roman"/>
          <w:sz w:val="24"/>
          <w:szCs w:val="24"/>
        </w:rPr>
        <w:t>on on what transpired on that day between him and t</w:t>
      </w:r>
      <w:r w:rsidR="00E6030F" w:rsidRPr="00EC6B55">
        <w:rPr>
          <w:rFonts w:ascii="Times New Roman" w:hAnsi="Times New Roman" w:cs="Times New Roman"/>
          <w:sz w:val="24"/>
          <w:szCs w:val="24"/>
        </w:rPr>
        <w:t>h</w:t>
      </w:r>
      <w:r w:rsidRPr="00EC6B55">
        <w:rPr>
          <w:rFonts w:ascii="Times New Roman" w:hAnsi="Times New Roman" w:cs="Times New Roman"/>
          <w:sz w:val="24"/>
          <w:szCs w:val="24"/>
        </w:rPr>
        <w:t>e appellant.</w:t>
      </w:r>
      <w:r w:rsidR="00E6030F"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Their evidence was cogent </w:t>
      </w:r>
      <w:r w:rsidR="00E6030F" w:rsidRPr="00EC6B55">
        <w:rPr>
          <w:rFonts w:ascii="Times New Roman" w:hAnsi="Times New Roman" w:cs="Times New Roman"/>
          <w:sz w:val="24"/>
          <w:szCs w:val="24"/>
        </w:rPr>
        <w:t xml:space="preserve">since it was consistent. </w:t>
      </w:r>
      <w:r w:rsidR="002244C1" w:rsidRPr="00EC6B55">
        <w:rPr>
          <w:rFonts w:ascii="Times New Roman" w:hAnsi="Times New Roman" w:cs="Times New Roman"/>
          <w:sz w:val="24"/>
          <w:szCs w:val="24"/>
        </w:rPr>
        <w:t>T</w:t>
      </w:r>
      <w:r w:rsidR="00E6030F" w:rsidRPr="00EC6B55">
        <w:rPr>
          <w:rFonts w:ascii="Times New Roman" w:hAnsi="Times New Roman" w:cs="Times New Roman"/>
          <w:sz w:val="24"/>
          <w:szCs w:val="24"/>
        </w:rPr>
        <w:t>he appellant himself admits being at the scene of crime that time.</w:t>
      </w:r>
      <w:r w:rsidR="007D74BB" w:rsidRPr="00EC6B55">
        <w:rPr>
          <w:rFonts w:ascii="Times New Roman" w:hAnsi="Times New Roman" w:cs="Times New Roman"/>
          <w:sz w:val="24"/>
          <w:szCs w:val="24"/>
        </w:rPr>
        <w:t xml:space="preserve"> </w:t>
      </w:r>
      <w:r w:rsidR="00E6030F" w:rsidRPr="00EC6B55">
        <w:rPr>
          <w:rFonts w:ascii="Times New Roman" w:hAnsi="Times New Roman" w:cs="Times New Roman"/>
          <w:sz w:val="24"/>
          <w:szCs w:val="24"/>
        </w:rPr>
        <w:t xml:space="preserve">Evidence of </w:t>
      </w:r>
      <w:r w:rsidR="007D74BB" w:rsidRPr="00EC6B55">
        <w:rPr>
          <w:rFonts w:ascii="Times New Roman" w:hAnsi="Times New Roman" w:cs="Times New Roman"/>
          <w:sz w:val="24"/>
          <w:szCs w:val="24"/>
        </w:rPr>
        <w:t>Solicitation</w:t>
      </w:r>
      <w:r w:rsidR="00E6030F" w:rsidRPr="00EC6B55">
        <w:rPr>
          <w:rFonts w:ascii="Times New Roman" w:hAnsi="Times New Roman" w:cs="Times New Roman"/>
          <w:sz w:val="24"/>
          <w:szCs w:val="24"/>
        </w:rPr>
        <w:t xml:space="preserve"> can further be inferred when PW3  reported to the appellant’s place of work  and a trap was set.PW3  must  have been convinced that the appellant would accept the money since he had asked for it in the first place.</w:t>
      </w:r>
      <w:r w:rsidR="007D74BB" w:rsidRPr="00EC6B55">
        <w:rPr>
          <w:rFonts w:ascii="Times New Roman" w:hAnsi="Times New Roman" w:cs="Times New Roman"/>
          <w:sz w:val="24"/>
          <w:szCs w:val="24"/>
        </w:rPr>
        <w:t xml:space="preserve"> </w:t>
      </w:r>
      <w:r w:rsidR="00E6030F" w:rsidRPr="00EC6B55">
        <w:rPr>
          <w:rFonts w:ascii="Times New Roman" w:hAnsi="Times New Roman" w:cs="Times New Roman"/>
          <w:sz w:val="24"/>
          <w:szCs w:val="24"/>
        </w:rPr>
        <w:t xml:space="preserve">He knew the appellant would have the motivation to meet him since he was </w:t>
      </w:r>
      <w:r w:rsidR="007D74BB" w:rsidRPr="00EC6B55">
        <w:rPr>
          <w:rFonts w:ascii="Times New Roman" w:hAnsi="Times New Roman" w:cs="Times New Roman"/>
          <w:sz w:val="24"/>
          <w:szCs w:val="24"/>
        </w:rPr>
        <w:t>expecting</w:t>
      </w:r>
      <w:r w:rsidR="00E6030F" w:rsidRPr="00EC6B55">
        <w:rPr>
          <w:rFonts w:ascii="Times New Roman" w:hAnsi="Times New Roman" w:cs="Times New Roman"/>
          <w:sz w:val="24"/>
          <w:szCs w:val="24"/>
        </w:rPr>
        <w:t xml:space="preserve"> a gratification from </w:t>
      </w:r>
      <w:r w:rsidR="007D74BB" w:rsidRPr="00EC6B55">
        <w:rPr>
          <w:rFonts w:ascii="Times New Roman" w:hAnsi="Times New Roman" w:cs="Times New Roman"/>
          <w:sz w:val="24"/>
          <w:szCs w:val="24"/>
        </w:rPr>
        <w:t>him. PW3 set</w:t>
      </w:r>
      <w:r w:rsidR="00E6030F" w:rsidRPr="00EC6B55">
        <w:rPr>
          <w:rFonts w:ascii="Times New Roman" w:hAnsi="Times New Roman" w:cs="Times New Roman"/>
          <w:sz w:val="24"/>
          <w:szCs w:val="24"/>
        </w:rPr>
        <w:t xml:space="preserve"> a trap which he knew the appellant would fall in </w:t>
      </w:r>
      <w:r w:rsidR="007D74BB" w:rsidRPr="00EC6B55">
        <w:rPr>
          <w:rFonts w:ascii="Times New Roman" w:hAnsi="Times New Roman" w:cs="Times New Roman"/>
          <w:sz w:val="24"/>
          <w:szCs w:val="24"/>
        </w:rPr>
        <w:t>a</w:t>
      </w:r>
      <w:r w:rsidR="00E6030F" w:rsidRPr="00EC6B55">
        <w:rPr>
          <w:rFonts w:ascii="Times New Roman" w:hAnsi="Times New Roman" w:cs="Times New Roman"/>
          <w:sz w:val="24"/>
          <w:szCs w:val="24"/>
        </w:rPr>
        <w:t>nd hence his version of events is believable.</w:t>
      </w:r>
      <w:r w:rsidR="007D74BB" w:rsidRPr="00EC6B55">
        <w:rPr>
          <w:rFonts w:ascii="Times New Roman" w:hAnsi="Times New Roman" w:cs="Times New Roman"/>
          <w:sz w:val="24"/>
          <w:szCs w:val="24"/>
        </w:rPr>
        <w:t xml:space="preserve"> </w:t>
      </w:r>
      <w:r w:rsidR="00E6030F" w:rsidRPr="00EC6B55">
        <w:rPr>
          <w:rFonts w:ascii="Times New Roman" w:hAnsi="Times New Roman" w:cs="Times New Roman"/>
          <w:sz w:val="24"/>
          <w:szCs w:val="24"/>
        </w:rPr>
        <w:t xml:space="preserve">If </w:t>
      </w:r>
      <w:r w:rsidR="007D74BB" w:rsidRPr="00EC6B55">
        <w:rPr>
          <w:rFonts w:ascii="Times New Roman" w:hAnsi="Times New Roman" w:cs="Times New Roman"/>
          <w:sz w:val="24"/>
          <w:szCs w:val="24"/>
        </w:rPr>
        <w:t>PW3 was</w:t>
      </w:r>
      <w:r w:rsidR="00E6030F" w:rsidRPr="00EC6B55">
        <w:rPr>
          <w:rFonts w:ascii="Times New Roman" w:hAnsi="Times New Roman" w:cs="Times New Roman"/>
          <w:sz w:val="24"/>
          <w:szCs w:val="24"/>
        </w:rPr>
        <w:t xml:space="preserve"> set out </w:t>
      </w:r>
      <w:r w:rsidR="007D74BB" w:rsidRPr="00EC6B55">
        <w:rPr>
          <w:rFonts w:ascii="Times New Roman" w:hAnsi="Times New Roman" w:cs="Times New Roman"/>
          <w:sz w:val="24"/>
          <w:szCs w:val="24"/>
        </w:rPr>
        <w:t>to avenge</w:t>
      </w:r>
      <w:r w:rsidR="00E6030F" w:rsidRPr="00EC6B55">
        <w:rPr>
          <w:rFonts w:ascii="Times New Roman" w:hAnsi="Times New Roman" w:cs="Times New Roman"/>
          <w:sz w:val="24"/>
          <w:szCs w:val="24"/>
        </w:rPr>
        <w:t xml:space="preserve"> or revenge as the appellant would want this </w:t>
      </w:r>
      <w:r w:rsidR="007D74BB" w:rsidRPr="00EC6B55">
        <w:rPr>
          <w:rFonts w:ascii="Times New Roman" w:hAnsi="Times New Roman" w:cs="Times New Roman"/>
          <w:sz w:val="24"/>
          <w:szCs w:val="24"/>
        </w:rPr>
        <w:t>court to</w:t>
      </w:r>
      <w:r w:rsidR="00E6030F"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believe,</w:t>
      </w:r>
      <w:r w:rsidR="00E6030F" w:rsidRPr="00EC6B55">
        <w:rPr>
          <w:rFonts w:ascii="Times New Roman" w:hAnsi="Times New Roman" w:cs="Times New Roman"/>
          <w:sz w:val="24"/>
          <w:szCs w:val="24"/>
        </w:rPr>
        <w:t xml:space="preserve"> I would </w:t>
      </w:r>
      <w:r w:rsidR="007D74BB" w:rsidRPr="00EC6B55">
        <w:rPr>
          <w:rFonts w:ascii="Times New Roman" w:hAnsi="Times New Roman" w:cs="Times New Roman"/>
          <w:sz w:val="24"/>
          <w:szCs w:val="24"/>
        </w:rPr>
        <w:t>imagine that</w:t>
      </w:r>
      <w:r w:rsidR="00E6030F" w:rsidRPr="00EC6B55">
        <w:rPr>
          <w:rFonts w:ascii="Times New Roman" w:hAnsi="Times New Roman" w:cs="Times New Roman"/>
          <w:sz w:val="24"/>
          <w:szCs w:val="24"/>
        </w:rPr>
        <w:t xml:space="preserve"> he would go out to get the </w:t>
      </w:r>
      <w:r w:rsidR="007D74BB" w:rsidRPr="00EC6B55">
        <w:rPr>
          <w:rFonts w:ascii="Times New Roman" w:hAnsi="Times New Roman" w:cs="Times New Roman"/>
          <w:sz w:val="24"/>
          <w:szCs w:val="24"/>
        </w:rPr>
        <w:t>likes of</w:t>
      </w:r>
      <w:r w:rsidR="00E6030F" w:rsidRPr="00EC6B55">
        <w:rPr>
          <w:rFonts w:ascii="Times New Roman" w:hAnsi="Times New Roman" w:cs="Times New Roman"/>
          <w:sz w:val="24"/>
          <w:szCs w:val="24"/>
        </w:rPr>
        <w:t xml:space="preserve"> Nixon Twebaze and </w:t>
      </w:r>
      <w:r w:rsidR="007D74BB" w:rsidRPr="00EC6B55">
        <w:rPr>
          <w:rFonts w:ascii="Times New Roman" w:hAnsi="Times New Roman" w:cs="Times New Roman"/>
          <w:sz w:val="24"/>
          <w:szCs w:val="24"/>
        </w:rPr>
        <w:t>author of</w:t>
      </w:r>
      <w:r w:rsidR="00E6030F" w:rsidRPr="00EC6B55">
        <w:rPr>
          <w:rFonts w:ascii="Times New Roman" w:hAnsi="Times New Roman" w:cs="Times New Roman"/>
          <w:sz w:val="24"/>
          <w:szCs w:val="24"/>
        </w:rPr>
        <w:t xml:space="preserve"> Exhibit </w:t>
      </w:r>
      <w:r w:rsidR="00DD71FA" w:rsidRPr="00EC6B55">
        <w:rPr>
          <w:rFonts w:ascii="Times New Roman" w:hAnsi="Times New Roman" w:cs="Times New Roman"/>
          <w:sz w:val="24"/>
          <w:szCs w:val="24"/>
        </w:rPr>
        <w:t>P.1 who</w:t>
      </w:r>
      <w:r w:rsidR="00E6030F" w:rsidRPr="00EC6B55">
        <w:rPr>
          <w:rFonts w:ascii="Times New Roman" w:hAnsi="Times New Roman" w:cs="Times New Roman"/>
          <w:sz w:val="24"/>
          <w:szCs w:val="24"/>
        </w:rPr>
        <w:t xml:space="preserve"> had written to him demanding for the tax </w:t>
      </w:r>
      <w:r w:rsidR="007D74BB" w:rsidRPr="00EC6B55">
        <w:rPr>
          <w:rFonts w:ascii="Times New Roman" w:hAnsi="Times New Roman" w:cs="Times New Roman"/>
          <w:sz w:val="24"/>
          <w:szCs w:val="24"/>
        </w:rPr>
        <w:t>arrears. The</w:t>
      </w:r>
      <w:r w:rsidR="00E6030F" w:rsidRPr="00EC6B55">
        <w:rPr>
          <w:rFonts w:ascii="Times New Roman" w:hAnsi="Times New Roman" w:cs="Times New Roman"/>
          <w:sz w:val="24"/>
          <w:szCs w:val="24"/>
        </w:rPr>
        <w:t xml:space="preserve"> evidence of </w:t>
      </w:r>
      <w:r w:rsidR="007D74BB" w:rsidRPr="00EC6B55">
        <w:rPr>
          <w:rFonts w:ascii="Times New Roman" w:hAnsi="Times New Roman" w:cs="Times New Roman"/>
          <w:sz w:val="24"/>
          <w:szCs w:val="24"/>
        </w:rPr>
        <w:t>PW3 on</w:t>
      </w:r>
      <w:r w:rsidR="00E6030F" w:rsidRPr="00EC6B55">
        <w:rPr>
          <w:rFonts w:ascii="Times New Roman" w:hAnsi="Times New Roman" w:cs="Times New Roman"/>
          <w:sz w:val="24"/>
          <w:szCs w:val="24"/>
        </w:rPr>
        <w:t xml:space="preserve"> the ingredient of Solicitation was not hearsay as he testified himself to the effect that the appellant had demanded that he pays 80,000,000/= as </w:t>
      </w:r>
      <w:r w:rsidR="007D74BB" w:rsidRPr="00EC6B55">
        <w:rPr>
          <w:rFonts w:ascii="Times New Roman" w:hAnsi="Times New Roman" w:cs="Times New Roman"/>
          <w:sz w:val="24"/>
          <w:szCs w:val="24"/>
        </w:rPr>
        <w:t>gratification (</w:t>
      </w:r>
      <w:r w:rsidR="00E6030F" w:rsidRPr="00EC6B55">
        <w:rPr>
          <w:rFonts w:ascii="Times New Roman" w:hAnsi="Times New Roman" w:cs="Times New Roman"/>
          <w:sz w:val="24"/>
          <w:szCs w:val="24"/>
        </w:rPr>
        <w:t xml:space="preserve">see page 20 of the proceedings) where PW3 states that </w:t>
      </w:r>
      <w:r w:rsidR="00B92794" w:rsidRPr="00EC6B55">
        <w:rPr>
          <w:rFonts w:ascii="Times New Roman" w:hAnsi="Times New Roman" w:cs="Times New Roman"/>
          <w:sz w:val="24"/>
          <w:szCs w:val="24"/>
        </w:rPr>
        <w:t>“</w:t>
      </w:r>
      <w:r w:rsidR="00E6030F" w:rsidRPr="00EC6B55">
        <w:rPr>
          <w:rFonts w:ascii="Times New Roman" w:hAnsi="Times New Roman" w:cs="Times New Roman"/>
          <w:sz w:val="24"/>
          <w:szCs w:val="24"/>
        </w:rPr>
        <w:t>the truth is that when I met the accused he asked for 80,000,000/=</w:t>
      </w:r>
      <w:r w:rsidR="00B92794" w:rsidRPr="00EC6B55">
        <w:rPr>
          <w:rFonts w:ascii="Times New Roman" w:hAnsi="Times New Roman" w:cs="Times New Roman"/>
          <w:sz w:val="24"/>
          <w:szCs w:val="24"/>
        </w:rPr>
        <w:t>”</w:t>
      </w:r>
      <w:r w:rsidR="00E6030F" w:rsidRPr="00EC6B55">
        <w:rPr>
          <w:rFonts w:ascii="Times New Roman" w:hAnsi="Times New Roman" w:cs="Times New Roman"/>
          <w:sz w:val="24"/>
          <w:szCs w:val="24"/>
        </w:rPr>
        <w:t>.</w:t>
      </w:r>
      <w:r w:rsidR="007D74BB" w:rsidRPr="00EC6B55">
        <w:rPr>
          <w:rFonts w:ascii="Times New Roman" w:hAnsi="Times New Roman" w:cs="Times New Roman"/>
          <w:sz w:val="24"/>
          <w:szCs w:val="24"/>
        </w:rPr>
        <w:t xml:space="preserve"> </w:t>
      </w:r>
      <w:r w:rsidR="00B92794"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PW3 also</w:t>
      </w:r>
      <w:r w:rsidR="00E6030F" w:rsidRPr="00EC6B55">
        <w:rPr>
          <w:rFonts w:ascii="Times New Roman" w:hAnsi="Times New Roman" w:cs="Times New Roman"/>
          <w:sz w:val="24"/>
          <w:szCs w:val="24"/>
        </w:rPr>
        <w:t xml:space="preserve"> states this fact in his statement to police as </w:t>
      </w:r>
      <w:r w:rsidR="007D74BB" w:rsidRPr="00EC6B55">
        <w:rPr>
          <w:rFonts w:ascii="Times New Roman" w:hAnsi="Times New Roman" w:cs="Times New Roman"/>
          <w:sz w:val="24"/>
          <w:szCs w:val="24"/>
        </w:rPr>
        <w:t>indicated</w:t>
      </w:r>
      <w:r w:rsidR="00E6030F" w:rsidRPr="00EC6B55">
        <w:rPr>
          <w:rFonts w:ascii="Times New Roman" w:hAnsi="Times New Roman" w:cs="Times New Roman"/>
          <w:sz w:val="24"/>
          <w:szCs w:val="24"/>
        </w:rPr>
        <w:t xml:space="preserve"> in Exhibit D6A. So evidence of Solicitation was not hearsay.S.133 of the Evidence Act provides that</w:t>
      </w:r>
      <w:r w:rsidR="00ED30FE" w:rsidRPr="00EC6B55">
        <w:rPr>
          <w:rFonts w:ascii="Times New Roman" w:hAnsi="Times New Roman" w:cs="Times New Roman"/>
          <w:sz w:val="24"/>
          <w:szCs w:val="24"/>
        </w:rPr>
        <w:t>;</w:t>
      </w:r>
    </w:p>
    <w:p w:rsidR="00ED30FE" w:rsidRPr="00EC6B55" w:rsidRDefault="00ED30FE" w:rsidP="00ED30FE">
      <w:pPr>
        <w:tabs>
          <w:tab w:val="left" w:pos="270"/>
          <w:tab w:val="left" w:pos="540"/>
        </w:tabs>
        <w:spacing w:after="0" w:line="360" w:lineRule="auto"/>
        <w:ind w:left="810" w:hanging="810"/>
        <w:jc w:val="both"/>
        <w:rPr>
          <w:rFonts w:ascii="Times New Roman" w:hAnsi="Times New Roman" w:cs="Times New Roman"/>
          <w:sz w:val="24"/>
          <w:szCs w:val="24"/>
        </w:rPr>
      </w:pPr>
      <w:r w:rsidRPr="00EC6B55">
        <w:rPr>
          <w:rFonts w:ascii="Times New Roman" w:hAnsi="Times New Roman" w:cs="Times New Roman"/>
          <w:sz w:val="24"/>
          <w:szCs w:val="24"/>
        </w:rPr>
        <w:t xml:space="preserve">         </w:t>
      </w:r>
      <w:r w:rsidR="00E6030F" w:rsidRPr="00EC6B55">
        <w:rPr>
          <w:rFonts w:ascii="Times New Roman" w:hAnsi="Times New Roman" w:cs="Times New Roman"/>
          <w:sz w:val="24"/>
          <w:szCs w:val="24"/>
        </w:rPr>
        <w:t>“</w:t>
      </w:r>
      <w:r w:rsidR="00E6030F" w:rsidRPr="00EC6B55">
        <w:rPr>
          <w:rFonts w:ascii="Times New Roman" w:hAnsi="Times New Roman" w:cs="Times New Roman"/>
          <w:b/>
          <w:sz w:val="24"/>
          <w:szCs w:val="24"/>
        </w:rPr>
        <w:t>Subject to the provisions of any other law in force, no particular number of witnesses shall in any case be required for proof of any fact”.</w:t>
      </w:r>
      <w:r w:rsidR="00E6030F" w:rsidRPr="00EC6B55">
        <w:rPr>
          <w:rFonts w:ascii="Times New Roman" w:hAnsi="Times New Roman" w:cs="Times New Roman"/>
          <w:sz w:val="24"/>
          <w:szCs w:val="24"/>
        </w:rPr>
        <w:t xml:space="preserve"> </w:t>
      </w:r>
    </w:p>
    <w:p w:rsidR="00E6030F" w:rsidRPr="00EC6B55" w:rsidRDefault="00E6030F" w:rsidP="00DD71FA">
      <w:pPr>
        <w:tabs>
          <w:tab w:val="left" w:pos="27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What is important is whether the court believes in the truthfulness of the witness.</w:t>
      </w:r>
    </w:p>
    <w:p w:rsidR="00792F81" w:rsidRPr="00EC6B55" w:rsidRDefault="00E6030F" w:rsidP="00EA7DE9">
      <w:pPr>
        <w:tabs>
          <w:tab w:val="left" w:pos="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On concluding this ground much as I agree that evidence of Solicitation cannot be subsumed in that of accepting or receiving within S.2 (a) of the Anti Corruption Act, there was evidence</w:t>
      </w:r>
      <w:r w:rsidR="00792F81" w:rsidRPr="00EC6B55">
        <w:rPr>
          <w:rFonts w:ascii="Times New Roman" w:hAnsi="Times New Roman" w:cs="Times New Roman"/>
          <w:sz w:val="24"/>
          <w:szCs w:val="24"/>
        </w:rPr>
        <w:t xml:space="preserve"> both direct and indirect that the appellant actually </w:t>
      </w:r>
      <w:r w:rsidR="007D74BB" w:rsidRPr="00EC6B55">
        <w:rPr>
          <w:rFonts w:ascii="Times New Roman" w:hAnsi="Times New Roman" w:cs="Times New Roman"/>
          <w:sz w:val="24"/>
          <w:szCs w:val="24"/>
        </w:rPr>
        <w:t>solicited for</w:t>
      </w:r>
      <w:r w:rsidR="00792F81" w:rsidRPr="00EC6B55">
        <w:rPr>
          <w:rFonts w:ascii="Times New Roman" w:hAnsi="Times New Roman" w:cs="Times New Roman"/>
          <w:sz w:val="24"/>
          <w:szCs w:val="24"/>
        </w:rPr>
        <w:t xml:space="preserve"> the gratification. The reasons given as proof for Solicitation by the trial magistrate may not be correct but the substance that the ingredient of Solicitation was proved stands. This ground of appeal therefore fails.</w:t>
      </w:r>
    </w:p>
    <w:p w:rsidR="00792F81" w:rsidRPr="00EC6B55" w:rsidRDefault="00792F81" w:rsidP="00DD71FA">
      <w:pPr>
        <w:pBdr>
          <w:bottom w:val="single" w:sz="4" w:space="1" w:color="auto"/>
        </w:pBd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b/>
          <w:sz w:val="24"/>
          <w:szCs w:val="24"/>
        </w:rPr>
        <w:t>GROUND 2:</w:t>
      </w:r>
      <w:r w:rsidRPr="00EC6B55">
        <w:rPr>
          <w:rFonts w:ascii="Times New Roman" w:hAnsi="Times New Roman" w:cs="Times New Roman"/>
          <w:sz w:val="24"/>
          <w:szCs w:val="24"/>
        </w:rPr>
        <w:t xml:space="preserve"> </w:t>
      </w:r>
      <w:r w:rsidRPr="00EC6B55">
        <w:rPr>
          <w:rFonts w:ascii="Times New Roman" w:hAnsi="Times New Roman" w:cs="Times New Roman"/>
          <w:b/>
          <w:sz w:val="24"/>
          <w:szCs w:val="24"/>
        </w:rPr>
        <w:t xml:space="preserve">The Chief Magistrate failed to properly </w:t>
      </w:r>
      <w:r w:rsidR="007D74BB" w:rsidRPr="00EC6B55">
        <w:rPr>
          <w:rFonts w:ascii="Times New Roman" w:hAnsi="Times New Roman" w:cs="Times New Roman"/>
          <w:b/>
          <w:sz w:val="24"/>
          <w:szCs w:val="24"/>
        </w:rPr>
        <w:t>evaluate the</w:t>
      </w:r>
      <w:r w:rsidRPr="00EC6B55">
        <w:rPr>
          <w:rFonts w:ascii="Times New Roman" w:hAnsi="Times New Roman" w:cs="Times New Roman"/>
          <w:b/>
          <w:sz w:val="24"/>
          <w:szCs w:val="24"/>
        </w:rPr>
        <w:t xml:space="preserve"> evidence on record and came to a wrong conclusion that all the ingredients of receiving a bribe were proved beyond reasonable doubt.</w:t>
      </w:r>
    </w:p>
    <w:p w:rsidR="007D74BB" w:rsidRPr="00EC6B55" w:rsidRDefault="007D74BB" w:rsidP="00DD71FA">
      <w:pPr>
        <w:tabs>
          <w:tab w:val="left" w:pos="360"/>
          <w:tab w:val="left" w:pos="540"/>
        </w:tabs>
        <w:spacing w:after="0" w:line="360" w:lineRule="auto"/>
        <w:jc w:val="both"/>
        <w:rPr>
          <w:rFonts w:ascii="Times New Roman" w:hAnsi="Times New Roman" w:cs="Times New Roman"/>
          <w:sz w:val="24"/>
          <w:szCs w:val="24"/>
        </w:rPr>
      </w:pPr>
    </w:p>
    <w:p w:rsidR="00792F81" w:rsidRPr="00EC6B55" w:rsidRDefault="00792F81" w:rsidP="00DD71FA">
      <w:pPr>
        <w:tabs>
          <w:tab w:val="left" w:pos="360"/>
          <w:tab w:val="left" w:pos="540"/>
        </w:tabs>
        <w:spacing w:after="0"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was submitted for the appellant that the evidence of </w:t>
      </w:r>
      <w:r w:rsidR="007D74BB" w:rsidRPr="00EC6B55">
        <w:rPr>
          <w:rFonts w:ascii="Times New Roman" w:hAnsi="Times New Roman" w:cs="Times New Roman"/>
          <w:sz w:val="24"/>
          <w:szCs w:val="24"/>
        </w:rPr>
        <w:t>receiving</w:t>
      </w:r>
      <w:r w:rsidRPr="00EC6B55">
        <w:rPr>
          <w:rFonts w:ascii="Times New Roman" w:hAnsi="Times New Roman" w:cs="Times New Roman"/>
          <w:sz w:val="24"/>
          <w:szCs w:val="24"/>
        </w:rPr>
        <w:t xml:space="preserve"> a bribe was </w:t>
      </w:r>
      <w:r w:rsidR="007D74BB" w:rsidRPr="00EC6B55">
        <w:rPr>
          <w:rFonts w:ascii="Times New Roman" w:hAnsi="Times New Roman" w:cs="Times New Roman"/>
          <w:sz w:val="24"/>
          <w:szCs w:val="24"/>
        </w:rPr>
        <w:t>contradictory and</w:t>
      </w:r>
      <w:r w:rsidRPr="00EC6B55">
        <w:rPr>
          <w:rFonts w:ascii="Times New Roman" w:hAnsi="Times New Roman" w:cs="Times New Roman"/>
          <w:sz w:val="24"/>
          <w:szCs w:val="24"/>
        </w:rPr>
        <w:t xml:space="preserve"> inconsistent and the trial magistrate should have rejected the same.</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That the evidence of the witness </w:t>
      </w:r>
      <w:r w:rsidR="007D74BB" w:rsidRPr="00EC6B55">
        <w:rPr>
          <w:rFonts w:ascii="Times New Roman" w:hAnsi="Times New Roman" w:cs="Times New Roman"/>
          <w:sz w:val="24"/>
          <w:szCs w:val="24"/>
        </w:rPr>
        <w:t>who saw</w:t>
      </w:r>
      <w:r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PW3 handing</w:t>
      </w:r>
      <w:r w:rsidRPr="00EC6B55">
        <w:rPr>
          <w:rFonts w:ascii="Times New Roman" w:hAnsi="Times New Roman" w:cs="Times New Roman"/>
          <w:sz w:val="24"/>
          <w:szCs w:val="24"/>
        </w:rPr>
        <w:t xml:space="preserve"> over money to the appellant was that of PW5 Joseph Ssempijja his friend and that the two contradicted each other on the way the money was allegedly handed </w:t>
      </w:r>
      <w:r w:rsidRPr="00EC6B55">
        <w:rPr>
          <w:rFonts w:ascii="Times New Roman" w:hAnsi="Times New Roman" w:cs="Times New Roman"/>
          <w:sz w:val="24"/>
          <w:szCs w:val="24"/>
        </w:rPr>
        <w:lastRenderedPageBreak/>
        <w:t>over to the appellant.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Further that </w:t>
      </w:r>
      <w:r w:rsidR="007D74BB" w:rsidRPr="00EC6B55">
        <w:rPr>
          <w:rFonts w:ascii="Times New Roman" w:hAnsi="Times New Roman" w:cs="Times New Roman"/>
          <w:sz w:val="24"/>
          <w:szCs w:val="24"/>
        </w:rPr>
        <w:t>PW3 had</w:t>
      </w:r>
      <w:r w:rsidRPr="00EC6B55">
        <w:rPr>
          <w:rFonts w:ascii="Times New Roman" w:hAnsi="Times New Roman" w:cs="Times New Roman"/>
          <w:sz w:val="24"/>
          <w:szCs w:val="24"/>
        </w:rPr>
        <w:t xml:space="preserve"> testified that he had handed over the money to the appellant in the presence of the police but that none of the police officers testified to that effect.</w:t>
      </w:r>
    </w:p>
    <w:p w:rsidR="00792F81" w:rsidRPr="00EC6B55" w:rsidRDefault="00792F8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It was further submitted for the appellant that though finger </w:t>
      </w:r>
      <w:r w:rsidR="007D74BB" w:rsidRPr="00EC6B55">
        <w:rPr>
          <w:rFonts w:ascii="Times New Roman" w:hAnsi="Times New Roman" w:cs="Times New Roman"/>
          <w:sz w:val="24"/>
          <w:szCs w:val="24"/>
        </w:rPr>
        <w:t>prints were</w:t>
      </w:r>
      <w:r w:rsidRPr="00EC6B55">
        <w:rPr>
          <w:rFonts w:ascii="Times New Roman" w:hAnsi="Times New Roman" w:cs="Times New Roman"/>
          <w:sz w:val="24"/>
          <w:szCs w:val="24"/>
        </w:rPr>
        <w:t xml:space="preserve"> taken from the appellant as per the evidence of </w:t>
      </w:r>
      <w:r w:rsidR="007D74BB" w:rsidRPr="00EC6B55">
        <w:rPr>
          <w:rFonts w:ascii="Times New Roman" w:hAnsi="Times New Roman" w:cs="Times New Roman"/>
          <w:sz w:val="24"/>
          <w:szCs w:val="24"/>
        </w:rPr>
        <w:t>PW6</w:t>
      </w:r>
      <w:r w:rsidR="00B92794" w:rsidRPr="00EC6B55">
        <w:rPr>
          <w:rFonts w:ascii="Times New Roman" w:hAnsi="Times New Roman" w:cs="Times New Roman"/>
          <w:sz w:val="24"/>
          <w:szCs w:val="24"/>
        </w:rPr>
        <w:t>,</w:t>
      </w:r>
      <w:r w:rsidR="007D74BB" w:rsidRPr="00EC6B55">
        <w:rPr>
          <w:rFonts w:ascii="Times New Roman" w:hAnsi="Times New Roman" w:cs="Times New Roman"/>
          <w:sz w:val="24"/>
          <w:szCs w:val="24"/>
        </w:rPr>
        <w:t xml:space="preserve"> no</w:t>
      </w:r>
      <w:r w:rsidRPr="00EC6B55">
        <w:rPr>
          <w:rFonts w:ascii="Times New Roman" w:hAnsi="Times New Roman" w:cs="Times New Roman"/>
          <w:sz w:val="24"/>
          <w:szCs w:val="24"/>
        </w:rPr>
        <w:t xml:space="preserve"> report from the finger prints expert was tendered in </w:t>
      </w:r>
      <w:r w:rsidR="007D74BB" w:rsidRPr="00EC6B55">
        <w:rPr>
          <w:rFonts w:ascii="Times New Roman" w:hAnsi="Times New Roman" w:cs="Times New Roman"/>
          <w:sz w:val="24"/>
          <w:szCs w:val="24"/>
        </w:rPr>
        <w:t>court</w:t>
      </w:r>
      <w:r w:rsidRPr="00EC6B55">
        <w:rPr>
          <w:rFonts w:ascii="Times New Roman" w:hAnsi="Times New Roman" w:cs="Times New Roman"/>
          <w:sz w:val="24"/>
          <w:szCs w:val="24"/>
        </w:rPr>
        <w: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Counsel for the appellant also faulted the money exhibits that were tendered as one note did not reflect what was recorded on the exhibit slip.</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the chain of movement of exhibits was broken.</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Counsel for the appellant cited the case of </w:t>
      </w:r>
      <w:r w:rsidRPr="00EC6B55">
        <w:rPr>
          <w:rFonts w:ascii="Times New Roman" w:hAnsi="Times New Roman" w:cs="Times New Roman"/>
          <w:b/>
          <w:i/>
          <w:sz w:val="24"/>
          <w:szCs w:val="24"/>
        </w:rPr>
        <w:t>Uganda Vs Mugisha Gregory</w:t>
      </w:r>
      <w:r w:rsidRPr="00EC6B55">
        <w:rPr>
          <w:rFonts w:ascii="Times New Roman" w:hAnsi="Times New Roman" w:cs="Times New Roman"/>
          <w:sz w:val="24"/>
          <w:szCs w:val="24"/>
        </w:rPr>
        <w:t xml:space="preserve"> </w:t>
      </w:r>
      <w:r w:rsidRPr="00EC6B55">
        <w:rPr>
          <w:rFonts w:ascii="Times New Roman" w:hAnsi="Times New Roman" w:cs="Times New Roman"/>
          <w:b/>
          <w:i/>
          <w:sz w:val="24"/>
          <w:szCs w:val="24"/>
        </w:rPr>
        <w:t xml:space="preserve">Cr Case No.150 of </w:t>
      </w:r>
      <w:r w:rsidR="007D74BB" w:rsidRPr="00EC6B55">
        <w:rPr>
          <w:rFonts w:ascii="Times New Roman" w:hAnsi="Times New Roman" w:cs="Times New Roman"/>
          <w:b/>
          <w:i/>
          <w:sz w:val="24"/>
          <w:szCs w:val="24"/>
        </w:rPr>
        <w:t>2010</w:t>
      </w:r>
      <w:r w:rsidR="007D74BB" w:rsidRPr="00EC6B55">
        <w:rPr>
          <w:rFonts w:ascii="Times New Roman" w:hAnsi="Times New Roman" w:cs="Times New Roman"/>
          <w:sz w:val="24"/>
          <w:szCs w:val="24"/>
        </w:rPr>
        <w:t xml:space="preserve"> where</w:t>
      </w:r>
      <w:r w:rsidRPr="00EC6B55">
        <w:rPr>
          <w:rFonts w:ascii="Times New Roman" w:hAnsi="Times New Roman" w:cs="Times New Roman"/>
          <w:sz w:val="24"/>
          <w:szCs w:val="24"/>
        </w:rPr>
        <w:t xml:space="preserve"> it was held that it is the duty of every police officer to meticulously and jealously store exhibits.</w:t>
      </w:r>
    </w:p>
    <w:p w:rsidR="00792F81" w:rsidRPr="00EC6B55" w:rsidRDefault="00792F8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The officer should watch over the </w:t>
      </w:r>
      <w:r w:rsidR="007D74BB" w:rsidRPr="00EC6B55">
        <w:rPr>
          <w:rFonts w:ascii="Times New Roman" w:hAnsi="Times New Roman" w:cs="Times New Roman"/>
          <w:sz w:val="24"/>
          <w:szCs w:val="24"/>
        </w:rPr>
        <w:t>exhibits</w:t>
      </w:r>
      <w:r w:rsidRPr="00EC6B55">
        <w:rPr>
          <w:rFonts w:ascii="Times New Roman" w:hAnsi="Times New Roman" w:cs="Times New Roman"/>
          <w:sz w:val="24"/>
          <w:szCs w:val="24"/>
        </w:rPr>
        <w:t xml:space="preserve"> the way a mother hen watches over her young </w:t>
      </w:r>
      <w:r w:rsidR="007D74BB" w:rsidRPr="00EC6B55">
        <w:rPr>
          <w:rFonts w:ascii="Times New Roman" w:hAnsi="Times New Roman" w:cs="Times New Roman"/>
          <w:sz w:val="24"/>
          <w:szCs w:val="24"/>
        </w:rPr>
        <w:t>ones. That</w:t>
      </w:r>
      <w:r w:rsidRPr="00EC6B55">
        <w:rPr>
          <w:rFonts w:ascii="Times New Roman" w:hAnsi="Times New Roman" w:cs="Times New Roman"/>
          <w:sz w:val="24"/>
          <w:szCs w:val="24"/>
        </w:rPr>
        <w:t xml:space="preserve"> the movement of an exhibit has to </w:t>
      </w:r>
      <w:r w:rsidR="00B92794" w:rsidRPr="00EC6B55">
        <w:rPr>
          <w:rFonts w:ascii="Times New Roman" w:hAnsi="Times New Roman" w:cs="Times New Roman"/>
          <w:sz w:val="24"/>
          <w:szCs w:val="24"/>
        </w:rPr>
        <w:t xml:space="preserve">be </w:t>
      </w:r>
      <w:r w:rsidRPr="00EC6B55">
        <w:rPr>
          <w:rFonts w:ascii="Times New Roman" w:hAnsi="Times New Roman" w:cs="Times New Roman"/>
          <w:sz w:val="24"/>
          <w:szCs w:val="24"/>
        </w:rPr>
        <w:t>recorded.</w:t>
      </w:r>
    </w:p>
    <w:p w:rsidR="00792F81" w:rsidRPr="00EC6B55" w:rsidRDefault="00792F8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On this ground it was submitted for the Respondent that the evidence of PW3 that he gave 500,000/= to the appellant was corroborated by PW5 who was with </w:t>
      </w:r>
      <w:r w:rsidR="007D74BB" w:rsidRPr="00EC6B55">
        <w:rPr>
          <w:rFonts w:ascii="Times New Roman" w:hAnsi="Times New Roman" w:cs="Times New Roman"/>
          <w:sz w:val="24"/>
          <w:szCs w:val="24"/>
        </w:rPr>
        <w:t>PW3 and</w:t>
      </w:r>
      <w:r w:rsidRPr="00EC6B55">
        <w:rPr>
          <w:rFonts w:ascii="Times New Roman" w:hAnsi="Times New Roman" w:cs="Times New Roman"/>
          <w:sz w:val="24"/>
          <w:szCs w:val="24"/>
        </w:rPr>
        <w:t xml:space="preserve"> the appellant at Little Liz Restaurant.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More evidence was adduced by PW4</w:t>
      </w:r>
      <w:r w:rsidR="007D74BB" w:rsidRPr="00EC6B55">
        <w:rPr>
          <w:rFonts w:ascii="Times New Roman" w:hAnsi="Times New Roman" w:cs="Times New Roman"/>
          <w:sz w:val="24"/>
          <w:szCs w:val="24"/>
        </w:rPr>
        <w:t>, the</w:t>
      </w:r>
      <w:r w:rsidRPr="00EC6B55">
        <w:rPr>
          <w:rFonts w:ascii="Times New Roman" w:hAnsi="Times New Roman" w:cs="Times New Roman"/>
          <w:sz w:val="24"/>
          <w:szCs w:val="24"/>
        </w:rPr>
        <w:t xml:space="preserve"> security guard who saw the appellant throw 50,000 notes.</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That the money exhibits were tendered in court.</w:t>
      </w:r>
    </w:p>
    <w:p w:rsidR="00792F81" w:rsidRPr="00EC6B55" w:rsidRDefault="00792F8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That it was not fatal for the prosecution to fail to produce the said Kaboyo and the finger print report.</w:t>
      </w:r>
      <w:r w:rsidR="007D74BB"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That all the prosecution had to prove was </w:t>
      </w:r>
      <w:r w:rsidR="007D74BB" w:rsidRPr="00EC6B55">
        <w:rPr>
          <w:rFonts w:ascii="Times New Roman" w:hAnsi="Times New Roman" w:cs="Times New Roman"/>
          <w:sz w:val="24"/>
          <w:szCs w:val="24"/>
        </w:rPr>
        <w:t>Solicitation</w:t>
      </w:r>
      <w:r w:rsidRPr="00EC6B55">
        <w:rPr>
          <w:rFonts w:ascii="Times New Roman" w:hAnsi="Times New Roman" w:cs="Times New Roman"/>
          <w:sz w:val="24"/>
          <w:szCs w:val="24"/>
        </w:rPr>
        <w:t xml:space="preserve"> or </w:t>
      </w:r>
      <w:r w:rsidR="007D74BB" w:rsidRPr="00EC6B55">
        <w:rPr>
          <w:rFonts w:ascii="Times New Roman" w:hAnsi="Times New Roman" w:cs="Times New Roman"/>
          <w:sz w:val="24"/>
          <w:szCs w:val="24"/>
        </w:rPr>
        <w:t>receiving of</w:t>
      </w:r>
      <w:r w:rsidRPr="00EC6B55">
        <w:rPr>
          <w:rFonts w:ascii="Times New Roman" w:hAnsi="Times New Roman" w:cs="Times New Roman"/>
          <w:sz w:val="24"/>
          <w:szCs w:val="24"/>
        </w:rPr>
        <w:t xml:space="preserve"> any sort of gratification by the appellant and the question remained that if the matters of </w:t>
      </w:r>
      <w:r w:rsidR="007D74BB" w:rsidRPr="00EC6B55">
        <w:rPr>
          <w:rFonts w:ascii="Times New Roman" w:hAnsi="Times New Roman" w:cs="Times New Roman"/>
          <w:sz w:val="24"/>
          <w:szCs w:val="24"/>
        </w:rPr>
        <w:t>PW3 were</w:t>
      </w:r>
      <w:r w:rsidRPr="00EC6B55">
        <w:rPr>
          <w:rFonts w:ascii="Times New Roman" w:hAnsi="Times New Roman" w:cs="Times New Roman"/>
          <w:sz w:val="24"/>
          <w:szCs w:val="24"/>
        </w:rPr>
        <w:t xml:space="preserve"> out of the appellant’s hands, why was he still meeting the complainant?</w:t>
      </w:r>
    </w:p>
    <w:p w:rsidR="00636987" w:rsidRPr="00EC6B55" w:rsidRDefault="00792F8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 agree that there were some </w:t>
      </w:r>
      <w:r w:rsidR="007D74BB" w:rsidRPr="00EC6B55">
        <w:rPr>
          <w:rFonts w:ascii="Times New Roman" w:hAnsi="Times New Roman" w:cs="Times New Roman"/>
          <w:sz w:val="24"/>
          <w:szCs w:val="24"/>
        </w:rPr>
        <w:t>inconsistencies in</w:t>
      </w:r>
      <w:r w:rsidR="0090053C" w:rsidRPr="00EC6B55">
        <w:rPr>
          <w:rFonts w:ascii="Times New Roman" w:hAnsi="Times New Roman" w:cs="Times New Roman"/>
          <w:sz w:val="24"/>
          <w:szCs w:val="24"/>
        </w:rPr>
        <w:t xml:space="preserve"> the versions of PW3</w:t>
      </w:r>
      <w:r w:rsidR="007D74BB" w:rsidRPr="00EC6B55">
        <w:rPr>
          <w:rFonts w:ascii="Times New Roman" w:hAnsi="Times New Roman" w:cs="Times New Roman"/>
          <w:sz w:val="24"/>
          <w:szCs w:val="24"/>
        </w:rPr>
        <w:t>, PW5, PW6</w:t>
      </w:r>
      <w:r w:rsidR="0090053C" w:rsidRPr="00EC6B55">
        <w:rPr>
          <w:rFonts w:ascii="Times New Roman" w:hAnsi="Times New Roman" w:cs="Times New Roman"/>
          <w:sz w:val="24"/>
          <w:szCs w:val="24"/>
        </w:rPr>
        <w:t xml:space="preserve"> and PW8 on how the appellant received the gratification of 500,000/</w:t>
      </w:r>
      <w:r w:rsidR="007D74BB" w:rsidRPr="00EC6B55">
        <w:rPr>
          <w:rFonts w:ascii="Times New Roman" w:hAnsi="Times New Roman" w:cs="Times New Roman"/>
          <w:sz w:val="24"/>
          <w:szCs w:val="24"/>
        </w:rPr>
        <w:t>=</w:t>
      </w:r>
      <w:r w:rsidR="00771DB7" w:rsidRPr="00EC6B55">
        <w:rPr>
          <w:rFonts w:ascii="Times New Roman" w:hAnsi="Times New Roman" w:cs="Times New Roman"/>
          <w:sz w:val="24"/>
          <w:szCs w:val="24"/>
        </w:rPr>
        <w:t>.</w:t>
      </w:r>
      <w:r w:rsidR="007D74BB" w:rsidRPr="00EC6B55">
        <w:rPr>
          <w:rFonts w:ascii="Times New Roman" w:hAnsi="Times New Roman" w:cs="Times New Roman"/>
          <w:sz w:val="24"/>
          <w:szCs w:val="24"/>
        </w:rPr>
        <w:t xml:space="preserve"> </w:t>
      </w:r>
      <w:r w:rsidR="00771DB7" w:rsidRPr="00EC6B55">
        <w:rPr>
          <w:rFonts w:ascii="Times New Roman" w:hAnsi="Times New Roman" w:cs="Times New Roman"/>
          <w:sz w:val="24"/>
          <w:szCs w:val="24"/>
        </w:rPr>
        <w:t>W</w:t>
      </w:r>
      <w:r w:rsidR="007D74BB" w:rsidRPr="00EC6B55">
        <w:rPr>
          <w:rFonts w:ascii="Times New Roman" w:hAnsi="Times New Roman" w:cs="Times New Roman"/>
          <w:sz w:val="24"/>
          <w:szCs w:val="24"/>
        </w:rPr>
        <w:t>hat</w:t>
      </w:r>
      <w:r w:rsidR="0090053C" w:rsidRPr="00EC6B55">
        <w:rPr>
          <w:rFonts w:ascii="Times New Roman" w:hAnsi="Times New Roman" w:cs="Times New Roman"/>
          <w:sz w:val="24"/>
          <w:szCs w:val="24"/>
        </w:rPr>
        <w:t xml:space="preserve"> they however all agree on is that the appellant </w:t>
      </w:r>
      <w:r w:rsidR="007D74BB" w:rsidRPr="00EC6B55">
        <w:rPr>
          <w:rFonts w:ascii="Times New Roman" w:hAnsi="Times New Roman" w:cs="Times New Roman"/>
          <w:sz w:val="24"/>
          <w:szCs w:val="24"/>
        </w:rPr>
        <w:t>received</w:t>
      </w:r>
      <w:r w:rsidR="0090053C" w:rsidRPr="00EC6B55">
        <w:rPr>
          <w:rFonts w:ascii="Times New Roman" w:hAnsi="Times New Roman" w:cs="Times New Roman"/>
          <w:sz w:val="24"/>
          <w:szCs w:val="24"/>
        </w:rPr>
        <w:t xml:space="preserve"> gratification of 500,000/= from PW3.This exercise was conducted by PW6 and pw8 who were police </w:t>
      </w:r>
      <w:r w:rsidR="007D74BB" w:rsidRPr="00EC6B55">
        <w:rPr>
          <w:rFonts w:ascii="Times New Roman" w:hAnsi="Times New Roman" w:cs="Times New Roman"/>
          <w:sz w:val="24"/>
          <w:szCs w:val="24"/>
        </w:rPr>
        <w:t>officers</w:t>
      </w:r>
      <w:r w:rsidR="0090053C" w:rsidRPr="00EC6B55">
        <w:rPr>
          <w:rFonts w:ascii="Times New Roman" w:hAnsi="Times New Roman" w:cs="Times New Roman"/>
          <w:sz w:val="24"/>
          <w:szCs w:val="24"/>
        </w:rPr>
        <w:t xml:space="preserve"> attached to the institution the appellant was working </w:t>
      </w:r>
      <w:r w:rsidR="007D74BB" w:rsidRPr="00EC6B55">
        <w:rPr>
          <w:rFonts w:ascii="Times New Roman" w:hAnsi="Times New Roman" w:cs="Times New Roman"/>
          <w:sz w:val="24"/>
          <w:szCs w:val="24"/>
        </w:rPr>
        <w:t>for. I</w:t>
      </w:r>
      <w:r w:rsidR="0090053C" w:rsidRPr="00EC6B55">
        <w:rPr>
          <w:rFonts w:ascii="Times New Roman" w:hAnsi="Times New Roman" w:cs="Times New Roman"/>
          <w:sz w:val="24"/>
          <w:szCs w:val="24"/>
        </w:rPr>
        <w:t xml:space="preserve"> do not find any ill motive or malice on their part to frame the </w:t>
      </w:r>
      <w:r w:rsidR="007D74BB" w:rsidRPr="00EC6B55">
        <w:rPr>
          <w:rFonts w:ascii="Times New Roman" w:hAnsi="Times New Roman" w:cs="Times New Roman"/>
          <w:sz w:val="24"/>
          <w:szCs w:val="24"/>
        </w:rPr>
        <w:t>appellant. If</w:t>
      </w:r>
      <w:r w:rsidR="0090053C" w:rsidRPr="00EC6B55">
        <w:rPr>
          <w:rFonts w:ascii="Times New Roman" w:hAnsi="Times New Roman" w:cs="Times New Roman"/>
          <w:sz w:val="24"/>
          <w:szCs w:val="24"/>
        </w:rPr>
        <w:t xml:space="preserve"> anything one would expect that they would be more </w:t>
      </w:r>
      <w:r w:rsidR="002244C1" w:rsidRPr="00EC6B55">
        <w:rPr>
          <w:rFonts w:ascii="Times New Roman" w:hAnsi="Times New Roman" w:cs="Times New Roman"/>
          <w:sz w:val="24"/>
          <w:szCs w:val="24"/>
        </w:rPr>
        <w:t>sympathetic to</w:t>
      </w:r>
      <w:r w:rsidR="0090053C" w:rsidRPr="00EC6B55">
        <w:rPr>
          <w:rFonts w:ascii="Times New Roman" w:hAnsi="Times New Roman" w:cs="Times New Roman"/>
          <w:sz w:val="24"/>
          <w:szCs w:val="24"/>
        </w:rPr>
        <w:t xml:space="preserve"> the </w:t>
      </w:r>
      <w:r w:rsidR="002244C1" w:rsidRPr="00EC6B55">
        <w:rPr>
          <w:rFonts w:ascii="Times New Roman" w:hAnsi="Times New Roman" w:cs="Times New Roman"/>
          <w:sz w:val="24"/>
          <w:szCs w:val="24"/>
        </w:rPr>
        <w:t>appellant than</w:t>
      </w:r>
      <w:r w:rsidR="0090053C" w:rsidRPr="00EC6B55">
        <w:rPr>
          <w:rFonts w:ascii="Times New Roman" w:hAnsi="Times New Roman" w:cs="Times New Roman"/>
          <w:sz w:val="24"/>
          <w:szCs w:val="24"/>
        </w:rPr>
        <w:t xml:space="preserve"> to </w:t>
      </w:r>
      <w:r w:rsidR="002244C1" w:rsidRPr="00EC6B55">
        <w:rPr>
          <w:rFonts w:ascii="Times New Roman" w:hAnsi="Times New Roman" w:cs="Times New Roman"/>
          <w:sz w:val="24"/>
          <w:szCs w:val="24"/>
        </w:rPr>
        <w:t>PW3 who</w:t>
      </w:r>
      <w:r w:rsidR="0090053C" w:rsidRPr="00EC6B55">
        <w:rPr>
          <w:rFonts w:ascii="Times New Roman" w:hAnsi="Times New Roman" w:cs="Times New Roman"/>
          <w:sz w:val="24"/>
          <w:szCs w:val="24"/>
        </w:rPr>
        <w:t xml:space="preserve"> had tax issues. As I had stated earlier they could not have colluded with </w:t>
      </w:r>
      <w:r w:rsidR="007D74BB" w:rsidRPr="00EC6B55">
        <w:rPr>
          <w:rFonts w:ascii="Times New Roman" w:hAnsi="Times New Roman" w:cs="Times New Roman"/>
          <w:sz w:val="24"/>
          <w:szCs w:val="24"/>
        </w:rPr>
        <w:t>PW3 to</w:t>
      </w:r>
      <w:r w:rsidR="0090053C" w:rsidRPr="00EC6B55">
        <w:rPr>
          <w:rFonts w:ascii="Times New Roman" w:hAnsi="Times New Roman" w:cs="Times New Roman"/>
          <w:sz w:val="24"/>
          <w:szCs w:val="24"/>
        </w:rPr>
        <w:t xml:space="preserve"> </w:t>
      </w:r>
      <w:r w:rsidR="007D74BB" w:rsidRPr="00EC6B55">
        <w:rPr>
          <w:rFonts w:ascii="Times New Roman" w:hAnsi="Times New Roman" w:cs="Times New Roman"/>
          <w:sz w:val="24"/>
          <w:szCs w:val="24"/>
        </w:rPr>
        <w:t>frame the</w:t>
      </w:r>
      <w:r w:rsidR="0090053C" w:rsidRPr="00EC6B55">
        <w:rPr>
          <w:rFonts w:ascii="Times New Roman" w:hAnsi="Times New Roman" w:cs="Times New Roman"/>
          <w:sz w:val="24"/>
          <w:szCs w:val="24"/>
        </w:rPr>
        <w:t xml:space="preserve"> appellant. As to the inconsistencies in </w:t>
      </w:r>
      <w:r w:rsidR="00771DB7" w:rsidRPr="00EC6B55">
        <w:rPr>
          <w:rFonts w:ascii="Times New Roman" w:hAnsi="Times New Roman" w:cs="Times New Roman"/>
          <w:sz w:val="24"/>
          <w:szCs w:val="24"/>
        </w:rPr>
        <w:t xml:space="preserve">the </w:t>
      </w:r>
      <w:r w:rsidR="0090053C" w:rsidRPr="00EC6B55">
        <w:rPr>
          <w:rFonts w:ascii="Times New Roman" w:hAnsi="Times New Roman" w:cs="Times New Roman"/>
          <w:sz w:val="24"/>
          <w:szCs w:val="24"/>
        </w:rPr>
        <w:t xml:space="preserve">version as to how the appellant received the money, it is only natural that when several people witness the same event, they will narrate it differently if one is asked to narrate his or her version of the </w:t>
      </w:r>
      <w:r w:rsidR="00771DB7" w:rsidRPr="00EC6B55">
        <w:rPr>
          <w:rFonts w:ascii="Times New Roman" w:hAnsi="Times New Roman" w:cs="Times New Roman"/>
          <w:sz w:val="24"/>
          <w:szCs w:val="24"/>
        </w:rPr>
        <w:t xml:space="preserve">same </w:t>
      </w:r>
      <w:r w:rsidR="007D74BB" w:rsidRPr="00EC6B55">
        <w:rPr>
          <w:rFonts w:ascii="Times New Roman" w:hAnsi="Times New Roman" w:cs="Times New Roman"/>
          <w:sz w:val="24"/>
          <w:szCs w:val="24"/>
        </w:rPr>
        <w:t>incident. We</w:t>
      </w:r>
      <w:r w:rsidR="0090053C" w:rsidRPr="00EC6B55">
        <w:rPr>
          <w:rFonts w:ascii="Times New Roman" w:hAnsi="Times New Roman" w:cs="Times New Roman"/>
          <w:sz w:val="24"/>
          <w:szCs w:val="24"/>
        </w:rPr>
        <w:t xml:space="preserve"> cannot expect them to say exactly what the other </w:t>
      </w:r>
      <w:r w:rsidR="007D74BB" w:rsidRPr="00EC6B55">
        <w:rPr>
          <w:rFonts w:ascii="Times New Roman" w:hAnsi="Times New Roman" w:cs="Times New Roman"/>
          <w:sz w:val="24"/>
          <w:szCs w:val="24"/>
        </w:rPr>
        <w:t>said. What</w:t>
      </w:r>
      <w:r w:rsidR="0090053C" w:rsidRPr="00EC6B55">
        <w:rPr>
          <w:rFonts w:ascii="Times New Roman" w:hAnsi="Times New Roman" w:cs="Times New Roman"/>
          <w:sz w:val="24"/>
          <w:szCs w:val="24"/>
        </w:rPr>
        <w:t xml:space="preserve"> was of essence is whether the appellant received </w:t>
      </w:r>
      <w:r w:rsidR="00771DB7" w:rsidRPr="00EC6B55">
        <w:rPr>
          <w:rFonts w:ascii="Times New Roman" w:hAnsi="Times New Roman" w:cs="Times New Roman"/>
          <w:sz w:val="24"/>
          <w:szCs w:val="24"/>
        </w:rPr>
        <w:t>money from</w:t>
      </w:r>
      <w:r w:rsidR="0090053C" w:rsidRPr="00EC6B55">
        <w:rPr>
          <w:rFonts w:ascii="Times New Roman" w:hAnsi="Times New Roman" w:cs="Times New Roman"/>
          <w:sz w:val="24"/>
          <w:szCs w:val="24"/>
        </w:rPr>
        <w:t xml:space="preserve"> PW3 as </w:t>
      </w:r>
      <w:r w:rsidR="0090053C" w:rsidRPr="00EC6B55">
        <w:rPr>
          <w:rFonts w:ascii="Times New Roman" w:hAnsi="Times New Roman" w:cs="Times New Roman"/>
          <w:sz w:val="24"/>
          <w:szCs w:val="24"/>
        </w:rPr>
        <w:lastRenderedPageBreak/>
        <w:t>gratification.</w:t>
      </w:r>
      <w:r w:rsidR="00771DB7" w:rsidRPr="00EC6B55">
        <w:rPr>
          <w:rFonts w:ascii="Times New Roman" w:hAnsi="Times New Roman" w:cs="Times New Roman"/>
          <w:sz w:val="24"/>
          <w:szCs w:val="24"/>
        </w:rPr>
        <w:t xml:space="preserve"> </w:t>
      </w:r>
      <w:r w:rsidR="0090053C" w:rsidRPr="00EC6B55">
        <w:rPr>
          <w:rFonts w:ascii="Times New Roman" w:hAnsi="Times New Roman" w:cs="Times New Roman"/>
          <w:sz w:val="24"/>
          <w:szCs w:val="24"/>
        </w:rPr>
        <w:t xml:space="preserve">Evidence led by all the said prosecution witnesses confirmed that the appellant indeed received the said money, the money was a trap that was laid for the </w:t>
      </w:r>
      <w:r w:rsidR="007D74BB" w:rsidRPr="00EC6B55">
        <w:rPr>
          <w:rFonts w:ascii="Times New Roman" w:hAnsi="Times New Roman" w:cs="Times New Roman"/>
          <w:sz w:val="24"/>
          <w:szCs w:val="24"/>
        </w:rPr>
        <w:t>appellant. The</w:t>
      </w:r>
      <w:r w:rsidR="0090053C" w:rsidRPr="00EC6B55">
        <w:rPr>
          <w:rFonts w:ascii="Times New Roman" w:hAnsi="Times New Roman" w:cs="Times New Roman"/>
          <w:sz w:val="24"/>
          <w:szCs w:val="24"/>
        </w:rPr>
        <w:t xml:space="preserve"> appellant was seen throwing money from his car and the money was </w:t>
      </w:r>
      <w:r w:rsidR="007D74BB" w:rsidRPr="00EC6B55">
        <w:rPr>
          <w:rFonts w:ascii="Times New Roman" w:hAnsi="Times New Roman" w:cs="Times New Roman"/>
          <w:sz w:val="24"/>
          <w:szCs w:val="24"/>
        </w:rPr>
        <w:t>exhibited. I</w:t>
      </w:r>
      <w:r w:rsidR="0090053C" w:rsidRPr="00EC6B55">
        <w:rPr>
          <w:rFonts w:ascii="Times New Roman" w:hAnsi="Times New Roman" w:cs="Times New Roman"/>
          <w:sz w:val="24"/>
          <w:szCs w:val="24"/>
        </w:rPr>
        <w:t xml:space="preserve"> agree with the findings of the trial magistrate that the inconsistencies with regard to the version on how the appellant received the money were minor and did not go to the root of the matter.</w:t>
      </w:r>
      <w:r w:rsidR="00636987" w:rsidRPr="00EC6B55">
        <w:rPr>
          <w:rFonts w:ascii="Times New Roman" w:hAnsi="Times New Roman" w:cs="Times New Roman"/>
          <w:sz w:val="24"/>
          <w:szCs w:val="24"/>
        </w:rPr>
        <w:t xml:space="preserve"> </w:t>
      </w:r>
      <w:r w:rsidR="0090053C" w:rsidRPr="00EC6B55">
        <w:rPr>
          <w:rFonts w:ascii="Times New Roman" w:hAnsi="Times New Roman" w:cs="Times New Roman"/>
          <w:sz w:val="24"/>
          <w:szCs w:val="24"/>
        </w:rPr>
        <w:t>For example on the serial number of the notes exhibit</w:t>
      </w:r>
      <w:r w:rsidR="00771DB7" w:rsidRPr="00EC6B55">
        <w:rPr>
          <w:rFonts w:ascii="Times New Roman" w:hAnsi="Times New Roman" w:cs="Times New Roman"/>
          <w:sz w:val="24"/>
          <w:szCs w:val="24"/>
        </w:rPr>
        <w:t>ed</w:t>
      </w:r>
      <w:r w:rsidR="0090053C" w:rsidRPr="00EC6B55">
        <w:rPr>
          <w:rFonts w:ascii="Times New Roman" w:hAnsi="Times New Roman" w:cs="Times New Roman"/>
          <w:sz w:val="24"/>
          <w:szCs w:val="24"/>
        </w:rPr>
        <w:t xml:space="preserve"> there was a discrepancy in only one letter of the notes  which instead  of reflecting O reflected G or Q.</w:t>
      </w:r>
      <w:r w:rsidR="00636987" w:rsidRPr="00EC6B55">
        <w:rPr>
          <w:rFonts w:ascii="Times New Roman" w:hAnsi="Times New Roman" w:cs="Times New Roman"/>
          <w:sz w:val="24"/>
          <w:szCs w:val="24"/>
        </w:rPr>
        <w:t xml:space="preserve"> </w:t>
      </w:r>
      <w:r w:rsidR="0090053C" w:rsidRPr="00EC6B55">
        <w:rPr>
          <w:rFonts w:ascii="Times New Roman" w:hAnsi="Times New Roman" w:cs="Times New Roman"/>
          <w:sz w:val="24"/>
          <w:szCs w:val="24"/>
        </w:rPr>
        <w:t>Unfortunately much as the submissions refer to the record of appeal which reflects this anomaly on page 53A  the record I have does not have page 53A.</w:t>
      </w:r>
      <w:r w:rsidR="00771DB7" w:rsidRPr="00EC6B55">
        <w:rPr>
          <w:rFonts w:ascii="Times New Roman" w:hAnsi="Times New Roman" w:cs="Times New Roman"/>
          <w:sz w:val="24"/>
          <w:szCs w:val="24"/>
        </w:rPr>
        <w:t xml:space="preserve"> In</w:t>
      </w:r>
      <w:r w:rsidR="0090053C" w:rsidRPr="00EC6B55">
        <w:rPr>
          <w:rFonts w:ascii="Times New Roman" w:hAnsi="Times New Roman" w:cs="Times New Roman"/>
          <w:sz w:val="24"/>
          <w:szCs w:val="24"/>
        </w:rPr>
        <w:t xml:space="preserve"> any case it is now settled law that the investigator’s </w:t>
      </w:r>
      <w:r w:rsidR="00636987" w:rsidRPr="00EC6B55">
        <w:rPr>
          <w:rFonts w:ascii="Times New Roman" w:hAnsi="Times New Roman" w:cs="Times New Roman"/>
          <w:sz w:val="24"/>
          <w:szCs w:val="24"/>
        </w:rPr>
        <w:t>short comings should not prejudice the Justice of the case-</w:t>
      </w:r>
      <w:r w:rsidR="007D74BB" w:rsidRPr="00EC6B55">
        <w:rPr>
          <w:rFonts w:ascii="Times New Roman" w:hAnsi="Times New Roman" w:cs="Times New Roman"/>
          <w:sz w:val="24"/>
          <w:szCs w:val="24"/>
        </w:rPr>
        <w:t xml:space="preserve"> </w:t>
      </w:r>
      <w:r w:rsidR="00636987" w:rsidRPr="00EC6B55">
        <w:rPr>
          <w:rFonts w:ascii="Times New Roman" w:hAnsi="Times New Roman" w:cs="Times New Roman"/>
          <w:b/>
          <w:i/>
          <w:sz w:val="24"/>
          <w:szCs w:val="24"/>
        </w:rPr>
        <w:t>Mbazira Siragi &amp; Baguma Henry Vs Uganda Criminal Appeal No.70 of 2004</w:t>
      </w:r>
      <w:r w:rsidR="00636987" w:rsidRPr="00EC6B55">
        <w:rPr>
          <w:rFonts w:ascii="Times New Roman" w:hAnsi="Times New Roman" w:cs="Times New Roman"/>
          <w:sz w:val="24"/>
          <w:szCs w:val="24"/>
        </w:rPr>
        <w:t xml:space="preserve"> (Supreme Court).</w:t>
      </w:r>
    </w:p>
    <w:p w:rsidR="00636987" w:rsidRPr="00EC6B55" w:rsidRDefault="00636987"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In this case the omission of the investigating officer to reflect one accurate letter on the exhibit slip should not affect the Justice of the case. The other notes were accurate and the error in the last note should not make the entire money notes exhibits inadmissible. </w:t>
      </w:r>
      <w:r w:rsidR="00771DB7" w:rsidRPr="00EC6B55">
        <w:rPr>
          <w:rFonts w:ascii="Times New Roman" w:hAnsi="Times New Roman" w:cs="Times New Roman"/>
          <w:sz w:val="24"/>
          <w:szCs w:val="24"/>
        </w:rPr>
        <w:t>T</w:t>
      </w:r>
      <w:r w:rsidR="007D74BB" w:rsidRPr="00EC6B55">
        <w:rPr>
          <w:rFonts w:ascii="Times New Roman" w:hAnsi="Times New Roman" w:cs="Times New Roman"/>
          <w:sz w:val="24"/>
          <w:szCs w:val="24"/>
        </w:rPr>
        <w:t>he</w:t>
      </w:r>
      <w:r w:rsidRPr="00EC6B55">
        <w:rPr>
          <w:rFonts w:ascii="Times New Roman" w:hAnsi="Times New Roman" w:cs="Times New Roman"/>
          <w:sz w:val="24"/>
          <w:szCs w:val="24"/>
        </w:rPr>
        <w:t xml:space="preserve"> error is minor.</w:t>
      </w:r>
    </w:p>
    <w:p w:rsidR="00D565A6" w:rsidRPr="00EC6B55" w:rsidRDefault="00636987"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The prosecution was also faulted for not calling Enock Kaboyo and failure to tender in the expert’s report on the fingerprints.</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Failure to tender in evidence of finger prints is not fatal to evidence of proving the ingredient of receiving.</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 case cited of </w:t>
      </w:r>
      <w:r w:rsidRPr="00EC6B55">
        <w:rPr>
          <w:rFonts w:ascii="Times New Roman" w:hAnsi="Times New Roman" w:cs="Times New Roman"/>
          <w:b/>
          <w:i/>
          <w:sz w:val="24"/>
          <w:szCs w:val="24"/>
        </w:rPr>
        <w:t>Uganda Vs Muwonge Emmanuel Criminal case No.738 of</w:t>
      </w:r>
      <w:r w:rsidRPr="00EC6B55">
        <w:rPr>
          <w:rFonts w:ascii="Times New Roman" w:hAnsi="Times New Roman" w:cs="Times New Roman"/>
          <w:sz w:val="24"/>
          <w:szCs w:val="24"/>
        </w:rPr>
        <w:t xml:space="preserve"> </w:t>
      </w:r>
      <w:r w:rsidRPr="00EC6B55">
        <w:rPr>
          <w:rFonts w:ascii="Times New Roman" w:hAnsi="Times New Roman" w:cs="Times New Roman"/>
          <w:b/>
          <w:i/>
          <w:sz w:val="24"/>
          <w:szCs w:val="24"/>
        </w:rPr>
        <w:t>2009</w:t>
      </w:r>
      <w:r w:rsidR="00771DB7" w:rsidRPr="00EC6B55">
        <w:rPr>
          <w:rFonts w:ascii="Times New Roman" w:hAnsi="Times New Roman" w:cs="Times New Roman"/>
          <w:b/>
          <w:i/>
          <w:sz w:val="24"/>
          <w:szCs w:val="24"/>
        </w:rPr>
        <w:t xml:space="preserve">, </w:t>
      </w:r>
      <w:r w:rsidR="00ED30FE" w:rsidRPr="00EC6B55">
        <w:rPr>
          <w:rFonts w:ascii="Times New Roman" w:hAnsi="Times New Roman" w:cs="Times New Roman"/>
          <w:sz w:val="24"/>
          <w:szCs w:val="24"/>
        </w:rPr>
        <w:t>o</w:t>
      </w:r>
      <w:r w:rsidRPr="00EC6B55">
        <w:rPr>
          <w:rFonts w:ascii="Times New Roman" w:hAnsi="Times New Roman" w:cs="Times New Roman"/>
          <w:sz w:val="24"/>
          <w:szCs w:val="24"/>
        </w:rPr>
        <w:t xml:space="preserve">nly held that such evidence would </w:t>
      </w:r>
      <w:r w:rsidRPr="00EC6B55">
        <w:rPr>
          <w:rFonts w:ascii="Times New Roman" w:hAnsi="Times New Roman" w:cs="Times New Roman"/>
          <w:sz w:val="24"/>
          <w:szCs w:val="24"/>
          <w:u w:val="single"/>
        </w:rPr>
        <w:t>only put the matter to</w:t>
      </w:r>
      <w:r w:rsidRPr="00EC6B55">
        <w:rPr>
          <w:rFonts w:ascii="Times New Roman" w:hAnsi="Times New Roman" w:cs="Times New Roman"/>
          <w:sz w:val="24"/>
          <w:szCs w:val="24"/>
        </w:rPr>
        <w:t xml:space="preserve"> </w:t>
      </w:r>
      <w:r w:rsidRPr="00EC6B55">
        <w:rPr>
          <w:rFonts w:ascii="Times New Roman" w:hAnsi="Times New Roman" w:cs="Times New Roman"/>
          <w:sz w:val="24"/>
          <w:szCs w:val="24"/>
          <w:u w:val="single"/>
        </w:rPr>
        <w:t>rest</w:t>
      </w:r>
      <w:r w:rsidRPr="00EC6B55">
        <w:rPr>
          <w:rFonts w:ascii="Times New Roman" w:hAnsi="Times New Roman" w:cs="Times New Roman"/>
          <w:sz w:val="24"/>
          <w:szCs w:val="24"/>
        </w:rPr>
        <w:t>.</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The decision did not disregard other forms of obtaining evidence.</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 technology </w:t>
      </w:r>
      <w:r w:rsidR="00771DB7" w:rsidRPr="00EC6B55">
        <w:rPr>
          <w:rFonts w:ascii="Times New Roman" w:hAnsi="Times New Roman" w:cs="Times New Roman"/>
          <w:sz w:val="24"/>
          <w:szCs w:val="24"/>
        </w:rPr>
        <w:t xml:space="preserve">of </w:t>
      </w:r>
      <w:r w:rsidRPr="00EC6B55">
        <w:rPr>
          <w:rFonts w:ascii="Times New Roman" w:hAnsi="Times New Roman" w:cs="Times New Roman"/>
          <w:sz w:val="24"/>
          <w:szCs w:val="24"/>
        </w:rPr>
        <w:t xml:space="preserve">proving finger prints is a </w:t>
      </w:r>
      <w:r w:rsidR="00D565A6" w:rsidRPr="00EC6B55">
        <w:rPr>
          <w:rFonts w:ascii="Times New Roman" w:hAnsi="Times New Roman" w:cs="Times New Roman"/>
          <w:sz w:val="24"/>
          <w:szCs w:val="24"/>
        </w:rPr>
        <w:t>recent innovation</w:t>
      </w:r>
      <w:r w:rsidRPr="00EC6B55">
        <w:rPr>
          <w:rFonts w:ascii="Times New Roman" w:hAnsi="Times New Roman" w:cs="Times New Roman"/>
          <w:sz w:val="24"/>
          <w:szCs w:val="24"/>
        </w:rPr>
        <w:t xml:space="preserve">, would one therefore say that before the said </w:t>
      </w:r>
      <w:r w:rsidR="00D565A6" w:rsidRPr="00EC6B55">
        <w:rPr>
          <w:rFonts w:ascii="Times New Roman" w:hAnsi="Times New Roman" w:cs="Times New Roman"/>
          <w:sz w:val="24"/>
          <w:szCs w:val="24"/>
        </w:rPr>
        <w:t>invention one</w:t>
      </w:r>
      <w:r w:rsidRPr="00EC6B55">
        <w:rPr>
          <w:rFonts w:ascii="Times New Roman" w:hAnsi="Times New Roman" w:cs="Times New Roman"/>
          <w:sz w:val="24"/>
          <w:szCs w:val="24"/>
        </w:rPr>
        <w:t xml:space="preserve"> could not prove such an offence?</w:t>
      </w:r>
      <w:r w:rsidR="00771DB7" w:rsidRPr="00EC6B55">
        <w:rPr>
          <w:rFonts w:ascii="Times New Roman" w:hAnsi="Times New Roman" w:cs="Times New Roman"/>
          <w:sz w:val="24"/>
          <w:szCs w:val="24"/>
        </w:rPr>
        <w:t xml:space="preserve"> </w:t>
      </w:r>
      <w:r w:rsidRPr="00EC6B55">
        <w:rPr>
          <w:rFonts w:ascii="Times New Roman" w:hAnsi="Times New Roman" w:cs="Times New Roman"/>
          <w:sz w:val="24"/>
          <w:szCs w:val="24"/>
        </w:rPr>
        <w:t>I do not think so.</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As long as other evidence can be obtained like it was done in this case</w:t>
      </w:r>
      <w:r w:rsidR="00771DB7" w:rsidRPr="00EC6B55">
        <w:rPr>
          <w:rFonts w:ascii="Times New Roman" w:hAnsi="Times New Roman" w:cs="Times New Roman"/>
          <w:sz w:val="24"/>
          <w:szCs w:val="24"/>
        </w:rPr>
        <w:t>.</w:t>
      </w:r>
      <w:r w:rsidR="00D565A6" w:rsidRPr="00EC6B55">
        <w:rPr>
          <w:rFonts w:ascii="Times New Roman" w:hAnsi="Times New Roman" w:cs="Times New Roman"/>
          <w:sz w:val="24"/>
          <w:szCs w:val="24"/>
        </w:rPr>
        <w:t xml:space="preserve"> </w:t>
      </w:r>
      <w:r w:rsidR="00771DB7" w:rsidRPr="00EC6B55">
        <w:rPr>
          <w:rFonts w:ascii="Times New Roman" w:hAnsi="Times New Roman" w:cs="Times New Roman"/>
          <w:sz w:val="24"/>
          <w:szCs w:val="24"/>
        </w:rPr>
        <w:t>I</w:t>
      </w:r>
      <w:r w:rsidRPr="00EC6B55">
        <w:rPr>
          <w:rFonts w:ascii="Times New Roman" w:hAnsi="Times New Roman" w:cs="Times New Roman"/>
          <w:sz w:val="24"/>
          <w:szCs w:val="24"/>
        </w:rPr>
        <w:t xml:space="preserve">t is not mandatory that an expert report on finger prints much as it would have been desirable to put the matter to </w:t>
      </w:r>
      <w:r w:rsidR="00771DB7" w:rsidRPr="00EC6B55">
        <w:rPr>
          <w:rFonts w:ascii="Times New Roman" w:hAnsi="Times New Roman" w:cs="Times New Roman"/>
          <w:sz w:val="24"/>
          <w:szCs w:val="24"/>
        </w:rPr>
        <w:t>rest is</w:t>
      </w:r>
      <w:r w:rsidRPr="00EC6B55">
        <w:rPr>
          <w:rFonts w:ascii="Times New Roman" w:hAnsi="Times New Roman" w:cs="Times New Roman"/>
          <w:sz w:val="24"/>
          <w:szCs w:val="24"/>
        </w:rPr>
        <w:t xml:space="preserve"> fatal to such a case if not produced.</w:t>
      </w:r>
      <w:r w:rsidR="00D565A6" w:rsidRPr="00EC6B55">
        <w:rPr>
          <w:rFonts w:ascii="Times New Roman" w:hAnsi="Times New Roman" w:cs="Times New Roman"/>
          <w:sz w:val="24"/>
          <w:szCs w:val="24"/>
        </w:rPr>
        <w:t xml:space="preserve"> </w:t>
      </w:r>
      <w:r w:rsidRPr="00EC6B55">
        <w:rPr>
          <w:rFonts w:ascii="Times New Roman" w:hAnsi="Times New Roman" w:cs="Times New Roman"/>
          <w:sz w:val="24"/>
          <w:szCs w:val="24"/>
        </w:rPr>
        <w:t>As to the failure to call the said</w:t>
      </w:r>
      <w:r w:rsidR="00D565A6" w:rsidRPr="00EC6B55">
        <w:rPr>
          <w:rFonts w:ascii="Times New Roman" w:hAnsi="Times New Roman" w:cs="Times New Roman"/>
          <w:sz w:val="24"/>
          <w:szCs w:val="24"/>
        </w:rPr>
        <w:t xml:space="preserve"> Enock Kaboyo,</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the prosecution had discretion on whom to call as a witness.</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There was direct evidence on Solicitation and receipt of gratification of money by the appellant.</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 xml:space="preserve">I do not see why the appellant thinks the said Enock Kaboyo would have </w:t>
      </w:r>
      <w:r w:rsidR="001525D0" w:rsidRPr="00EC6B55">
        <w:rPr>
          <w:rFonts w:ascii="Times New Roman" w:hAnsi="Times New Roman" w:cs="Times New Roman"/>
          <w:sz w:val="24"/>
          <w:szCs w:val="24"/>
        </w:rPr>
        <w:t>given</w:t>
      </w:r>
      <w:r w:rsidR="00D565A6" w:rsidRPr="00EC6B55">
        <w:rPr>
          <w:rFonts w:ascii="Times New Roman" w:hAnsi="Times New Roman" w:cs="Times New Roman"/>
          <w:sz w:val="24"/>
          <w:szCs w:val="24"/>
        </w:rPr>
        <w:t xml:space="preserve"> adverse evidence.</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The accused was at liberty to call the said Kaboyo as a witness to prove how adverse his evidence would have been to the prosecution. The prosecution does not have to call several people to prove a fact.</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As earlier cited,</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S.133  of the Evidence Act provides that no number of witnesses shall in any case be required for proof of any fact.</w:t>
      </w:r>
      <w:r w:rsidR="001525D0" w:rsidRPr="00EC6B55">
        <w:rPr>
          <w:rFonts w:ascii="Times New Roman" w:hAnsi="Times New Roman" w:cs="Times New Roman"/>
          <w:sz w:val="24"/>
          <w:szCs w:val="24"/>
        </w:rPr>
        <w:t xml:space="preserve"> </w:t>
      </w:r>
      <w:r w:rsidR="00D565A6" w:rsidRPr="00EC6B55">
        <w:rPr>
          <w:rFonts w:ascii="Times New Roman" w:hAnsi="Times New Roman" w:cs="Times New Roman"/>
          <w:sz w:val="24"/>
          <w:szCs w:val="24"/>
        </w:rPr>
        <w:t xml:space="preserve">The prosecution </w:t>
      </w:r>
      <w:r w:rsidR="00D565A6" w:rsidRPr="00EC6B55">
        <w:rPr>
          <w:rFonts w:ascii="Times New Roman" w:hAnsi="Times New Roman" w:cs="Times New Roman"/>
          <w:sz w:val="24"/>
          <w:szCs w:val="24"/>
        </w:rPr>
        <w:lastRenderedPageBreak/>
        <w:t xml:space="preserve">in their </w:t>
      </w:r>
      <w:r w:rsidR="001525D0" w:rsidRPr="00EC6B55">
        <w:rPr>
          <w:rFonts w:ascii="Times New Roman" w:hAnsi="Times New Roman" w:cs="Times New Roman"/>
          <w:sz w:val="24"/>
          <w:szCs w:val="24"/>
        </w:rPr>
        <w:t>discretion</w:t>
      </w:r>
      <w:r w:rsidR="00D565A6" w:rsidRPr="00EC6B55">
        <w:rPr>
          <w:rFonts w:ascii="Times New Roman" w:hAnsi="Times New Roman" w:cs="Times New Roman"/>
          <w:sz w:val="24"/>
          <w:szCs w:val="24"/>
        </w:rPr>
        <w:t xml:space="preserve"> chose to call the </w:t>
      </w:r>
      <w:r w:rsidR="001525D0" w:rsidRPr="00EC6B55">
        <w:rPr>
          <w:rFonts w:ascii="Times New Roman" w:hAnsi="Times New Roman" w:cs="Times New Roman"/>
          <w:sz w:val="24"/>
          <w:szCs w:val="24"/>
        </w:rPr>
        <w:t>witnesses who</w:t>
      </w:r>
      <w:r w:rsidR="00D565A6" w:rsidRPr="00EC6B55">
        <w:rPr>
          <w:rFonts w:ascii="Times New Roman" w:hAnsi="Times New Roman" w:cs="Times New Roman"/>
          <w:sz w:val="24"/>
          <w:szCs w:val="24"/>
        </w:rPr>
        <w:t xml:space="preserve"> would prove the fact that the said Enock Kaboyo would testify to.</w:t>
      </w:r>
    </w:p>
    <w:p w:rsidR="00D565A6" w:rsidRPr="00EC6B55" w:rsidRDefault="00D565A6"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On this ground, I find that the trial magistrate properly evaluated the evidence on record and came to the right conclusion on the </w:t>
      </w:r>
      <w:r w:rsidR="001525D0" w:rsidRPr="00EC6B55">
        <w:rPr>
          <w:rFonts w:ascii="Times New Roman" w:hAnsi="Times New Roman" w:cs="Times New Roman"/>
          <w:sz w:val="24"/>
          <w:szCs w:val="24"/>
        </w:rPr>
        <w:t>ingredient of</w:t>
      </w:r>
      <w:r w:rsidRPr="00EC6B55">
        <w:rPr>
          <w:rFonts w:ascii="Times New Roman" w:hAnsi="Times New Roman" w:cs="Times New Roman"/>
          <w:sz w:val="24"/>
          <w:szCs w:val="24"/>
        </w:rPr>
        <w:t xml:space="preserve"> the offence of receiving a bribe by the appellant.</w:t>
      </w:r>
      <w:r w:rsidR="001525D0"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Much as the appellant claims the matter was out of his hands, the evidence reveals that he had reduced the tax obligations of </w:t>
      </w:r>
      <w:r w:rsidR="001525D0" w:rsidRPr="00EC6B55">
        <w:rPr>
          <w:rFonts w:ascii="Times New Roman" w:hAnsi="Times New Roman" w:cs="Times New Roman"/>
          <w:sz w:val="24"/>
          <w:szCs w:val="24"/>
        </w:rPr>
        <w:t>PW3 from</w:t>
      </w:r>
      <w:r w:rsidRPr="00EC6B55">
        <w:rPr>
          <w:rFonts w:ascii="Times New Roman" w:hAnsi="Times New Roman" w:cs="Times New Roman"/>
          <w:sz w:val="24"/>
          <w:szCs w:val="24"/>
        </w:rPr>
        <w:t xml:space="preserve"> 1.2 </w:t>
      </w:r>
      <w:r w:rsidR="002244C1" w:rsidRPr="00EC6B55">
        <w:rPr>
          <w:rFonts w:ascii="Times New Roman" w:hAnsi="Times New Roman" w:cs="Times New Roman"/>
          <w:sz w:val="24"/>
          <w:szCs w:val="24"/>
        </w:rPr>
        <w:t>billion which</w:t>
      </w:r>
      <w:r w:rsidRPr="00EC6B55">
        <w:rPr>
          <w:rFonts w:ascii="Times New Roman" w:hAnsi="Times New Roman" w:cs="Times New Roman"/>
          <w:sz w:val="24"/>
          <w:szCs w:val="24"/>
        </w:rPr>
        <w:t xml:space="preserve"> he initially </w:t>
      </w:r>
      <w:r w:rsidR="001525D0" w:rsidRPr="00EC6B55">
        <w:rPr>
          <w:rFonts w:ascii="Times New Roman" w:hAnsi="Times New Roman" w:cs="Times New Roman"/>
          <w:sz w:val="24"/>
          <w:szCs w:val="24"/>
        </w:rPr>
        <w:t>indicated</w:t>
      </w:r>
      <w:r w:rsidR="00771DB7" w:rsidRPr="00EC6B55">
        <w:rPr>
          <w:rFonts w:ascii="Times New Roman" w:hAnsi="Times New Roman" w:cs="Times New Roman"/>
          <w:sz w:val="24"/>
          <w:szCs w:val="24"/>
        </w:rPr>
        <w:t>,</w:t>
      </w:r>
      <w:r w:rsidRPr="00EC6B55">
        <w:rPr>
          <w:rFonts w:ascii="Times New Roman" w:hAnsi="Times New Roman" w:cs="Times New Roman"/>
          <w:sz w:val="24"/>
          <w:szCs w:val="24"/>
        </w:rPr>
        <w:t xml:space="preserve"> to 121million.</w:t>
      </w:r>
      <w:r w:rsidR="00771DB7"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The appellant had played his role and the rest was for management to merely implement his </w:t>
      </w:r>
      <w:r w:rsidR="001525D0" w:rsidRPr="00EC6B55">
        <w:rPr>
          <w:rFonts w:ascii="Times New Roman" w:hAnsi="Times New Roman" w:cs="Times New Roman"/>
          <w:sz w:val="24"/>
          <w:szCs w:val="24"/>
        </w:rPr>
        <w:t>recommendations. That</w:t>
      </w:r>
      <w:r w:rsidRPr="00EC6B55">
        <w:rPr>
          <w:rFonts w:ascii="Times New Roman" w:hAnsi="Times New Roman" w:cs="Times New Roman"/>
          <w:sz w:val="24"/>
          <w:szCs w:val="24"/>
        </w:rPr>
        <w:t xml:space="preserve"> was the consideration for the gratification.</w:t>
      </w:r>
    </w:p>
    <w:p w:rsidR="00D565A6" w:rsidRPr="00EC6B55" w:rsidRDefault="00D565A6"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This ground of appeal therefore fails.</w:t>
      </w:r>
    </w:p>
    <w:p w:rsidR="00636987" w:rsidRPr="00EC6B55" w:rsidRDefault="00D565A6" w:rsidP="00DD71FA">
      <w:pPr>
        <w:pBdr>
          <w:bottom w:val="single" w:sz="4" w:space="1" w:color="auto"/>
        </w:pBd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b/>
          <w:sz w:val="24"/>
          <w:szCs w:val="24"/>
        </w:rPr>
        <w:t>GROUND 3:</w:t>
      </w:r>
      <w:r w:rsidRPr="00EC6B55">
        <w:rPr>
          <w:rFonts w:ascii="Times New Roman" w:hAnsi="Times New Roman" w:cs="Times New Roman"/>
          <w:sz w:val="24"/>
          <w:szCs w:val="24"/>
        </w:rPr>
        <w:t xml:space="preserve"> </w:t>
      </w:r>
      <w:r w:rsidRPr="00EC6B55">
        <w:rPr>
          <w:rFonts w:ascii="Times New Roman" w:hAnsi="Times New Roman" w:cs="Times New Roman"/>
          <w:b/>
          <w:sz w:val="24"/>
          <w:szCs w:val="24"/>
        </w:rPr>
        <w:t>Whether the Chief Magistrate erred when she held that the contradictions in the prosecution’s case were minor.</w:t>
      </w:r>
      <w:r w:rsidRPr="00EC6B55">
        <w:rPr>
          <w:rFonts w:ascii="Times New Roman" w:hAnsi="Times New Roman" w:cs="Times New Roman"/>
          <w:sz w:val="24"/>
          <w:szCs w:val="24"/>
        </w:rPr>
        <w:t xml:space="preserve">     </w:t>
      </w:r>
      <w:r w:rsidR="00636987" w:rsidRPr="00EC6B55">
        <w:rPr>
          <w:rFonts w:ascii="Times New Roman" w:hAnsi="Times New Roman" w:cs="Times New Roman"/>
          <w:sz w:val="24"/>
          <w:szCs w:val="24"/>
        </w:rPr>
        <w:t xml:space="preserve">   </w:t>
      </w:r>
    </w:p>
    <w:p w:rsidR="00D565A6" w:rsidRPr="00EC6B55" w:rsidRDefault="00D565A6"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 have already held on this ground that the </w:t>
      </w:r>
      <w:r w:rsidR="001525D0" w:rsidRPr="00EC6B55">
        <w:rPr>
          <w:rFonts w:ascii="Times New Roman" w:hAnsi="Times New Roman" w:cs="Times New Roman"/>
          <w:sz w:val="24"/>
          <w:szCs w:val="24"/>
        </w:rPr>
        <w:t>contradiction</w:t>
      </w:r>
      <w:r w:rsidR="00771DB7" w:rsidRPr="00EC6B55">
        <w:rPr>
          <w:rFonts w:ascii="Times New Roman" w:hAnsi="Times New Roman" w:cs="Times New Roman"/>
          <w:sz w:val="24"/>
          <w:szCs w:val="24"/>
        </w:rPr>
        <w:t>s</w:t>
      </w:r>
      <w:r w:rsidRPr="00EC6B55">
        <w:rPr>
          <w:rFonts w:ascii="Times New Roman" w:hAnsi="Times New Roman" w:cs="Times New Roman"/>
          <w:sz w:val="24"/>
          <w:szCs w:val="24"/>
        </w:rPr>
        <w:t xml:space="preserve"> of the </w:t>
      </w:r>
      <w:r w:rsidR="001525D0" w:rsidRPr="00EC6B55">
        <w:rPr>
          <w:rFonts w:ascii="Times New Roman" w:hAnsi="Times New Roman" w:cs="Times New Roman"/>
          <w:sz w:val="24"/>
          <w:szCs w:val="24"/>
        </w:rPr>
        <w:t>prosecution</w:t>
      </w:r>
      <w:r w:rsidRPr="00EC6B55">
        <w:rPr>
          <w:rFonts w:ascii="Times New Roman" w:hAnsi="Times New Roman" w:cs="Times New Roman"/>
          <w:sz w:val="24"/>
          <w:szCs w:val="24"/>
        </w:rPr>
        <w:t xml:space="preserve"> evidence especially with regard to the events that led to the arrest of the appellant and the inconsistency in the serial number of one of the </w:t>
      </w:r>
      <w:r w:rsidR="001525D0" w:rsidRPr="00EC6B55">
        <w:rPr>
          <w:rFonts w:ascii="Times New Roman" w:hAnsi="Times New Roman" w:cs="Times New Roman"/>
          <w:sz w:val="24"/>
          <w:szCs w:val="24"/>
        </w:rPr>
        <w:t>bank notes</w:t>
      </w:r>
      <w:r w:rsidRPr="00EC6B55">
        <w:rPr>
          <w:rFonts w:ascii="Times New Roman" w:hAnsi="Times New Roman" w:cs="Times New Roman"/>
          <w:sz w:val="24"/>
          <w:szCs w:val="24"/>
        </w:rPr>
        <w:t xml:space="preserve"> were minor and did not go to the root of this case.</w:t>
      </w:r>
    </w:p>
    <w:p w:rsidR="00D565A6" w:rsidRPr="00EC6B55" w:rsidRDefault="00D565A6"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This ground therefore also fails.</w:t>
      </w:r>
    </w:p>
    <w:p w:rsidR="00B95D61" w:rsidRPr="00EC6B55" w:rsidRDefault="00211C44" w:rsidP="00DD71FA">
      <w:pPr>
        <w:pBdr>
          <w:bottom w:val="single" w:sz="4" w:space="1" w:color="auto"/>
        </w:pBd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b/>
          <w:sz w:val="24"/>
          <w:szCs w:val="24"/>
        </w:rPr>
        <w:t>G</w:t>
      </w:r>
      <w:r w:rsidR="00D565A6" w:rsidRPr="00EC6B55">
        <w:rPr>
          <w:rFonts w:ascii="Times New Roman" w:hAnsi="Times New Roman" w:cs="Times New Roman"/>
          <w:b/>
          <w:sz w:val="24"/>
          <w:szCs w:val="24"/>
        </w:rPr>
        <w:t>ROUND 4:</w:t>
      </w:r>
      <w:r w:rsidR="00D565A6" w:rsidRPr="00EC6B55">
        <w:rPr>
          <w:rFonts w:ascii="Times New Roman" w:hAnsi="Times New Roman" w:cs="Times New Roman"/>
          <w:sz w:val="24"/>
          <w:szCs w:val="24"/>
        </w:rPr>
        <w:t xml:space="preserve"> </w:t>
      </w:r>
      <w:r w:rsidR="00D565A6" w:rsidRPr="00EC6B55">
        <w:rPr>
          <w:rFonts w:ascii="Times New Roman" w:hAnsi="Times New Roman" w:cs="Times New Roman"/>
          <w:b/>
          <w:sz w:val="24"/>
          <w:szCs w:val="24"/>
        </w:rPr>
        <w:t xml:space="preserve">Whether the Chief Magistrate </w:t>
      </w:r>
      <w:r w:rsidR="00B95D61" w:rsidRPr="00EC6B55">
        <w:rPr>
          <w:rFonts w:ascii="Times New Roman" w:hAnsi="Times New Roman" w:cs="Times New Roman"/>
          <w:b/>
          <w:sz w:val="24"/>
          <w:szCs w:val="24"/>
        </w:rPr>
        <w:t>erred when she disregarded the evidence of malice.</w:t>
      </w:r>
      <w:r w:rsidR="00D565A6" w:rsidRPr="00EC6B55">
        <w:rPr>
          <w:rFonts w:ascii="Times New Roman" w:hAnsi="Times New Roman" w:cs="Times New Roman"/>
          <w:sz w:val="24"/>
          <w:szCs w:val="24"/>
        </w:rPr>
        <w:t xml:space="preserve">   </w:t>
      </w:r>
    </w:p>
    <w:p w:rsidR="0035516C" w:rsidRPr="00EC6B55" w:rsidRDefault="00B95D6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It was submitted on this ground for the Appellant  that the trial magistrate having held that PW3 did not come to court with clean hands still went ahead to disregard the evidence of malice.</w:t>
      </w:r>
      <w:r w:rsidR="001525D0"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That the </w:t>
      </w:r>
      <w:r w:rsidR="001525D0" w:rsidRPr="00EC6B55">
        <w:rPr>
          <w:rFonts w:ascii="Times New Roman" w:hAnsi="Times New Roman" w:cs="Times New Roman"/>
          <w:sz w:val="24"/>
          <w:szCs w:val="24"/>
        </w:rPr>
        <w:t>complainant was</w:t>
      </w:r>
      <w:r w:rsidRPr="00EC6B55">
        <w:rPr>
          <w:rFonts w:ascii="Times New Roman" w:hAnsi="Times New Roman" w:cs="Times New Roman"/>
          <w:sz w:val="24"/>
          <w:szCs w:val="24"/>
        </w:rPr>
        <w:t xml:space="preserve"> malicious because of </w:t>
      </w:r>
      <w:r w:rsidR="001525D0" w:rsidRPr="00EC6B55">
        <w:rPr>
          <w:rFonts w:ascii="Times New Roman" w:hAnsi="Times New Roman" w:cs="Times New Roman"/>
          <w:sz w:val="24"/>
          <w:szCs w:val="24"/>
        </w:rPr>
        <w:t>his intentions</w:t>
      </w:r>
      <w:r w:rsidRPr="00EC6B55">
        <w:rPr>
          <w:rFonts w:ascii="Times New Roman" w:hAnsi="Times New Roman" w:cs="Times New Roman"/>
          <w:sz w:val="24"/>
          <w:szCs w:val="24"/>
        </w:rPr>
        <w:t xml:space="preserve"> to continue benefiting from tax evasions and thus not affecting profits in his business.</w:t>
      </w:r>
    </w:p>
    <w:p w:rsidR="00B95D61" w:rsidRPr="00EC6B55" w:rsidRDefault="00B95D6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It was submitted for the Respondent that the only logical explanation</w:t>
      </w:r>
      <w:r w:rsidR="00771DB7" w:rsidRPr="00EC6B55">
        <w:rPr>
          <w:rFonts w:ascii="Times New Roman" w:hAnsi="Times New Roman" w:cs="Times New Roman"/>
          <w:sz w:val="24"/>
          <w:szCs w:val="24"/>
        </w:rPr>
        <w:t xml:space="preserve"> of the appellant </w:t>
      </w:r>
      <w:r w:rsidRPr="00EC6B55">
        <w:rPr>
          <w:rFonts w:ascii="Times New Roman" w:hAnsi="Times New Roman" w:cs="Times New Roman"/>
          <w:sz w:val="24"/>
          <w:szCs w:val="24"/>
        </w:rPr>
        <w:t>agreeing to pay more taxes of 207,000,000/</w:t>
      </w:r>
      <w:r w:rsidR="001525D0" w:rsidRPr="00EC6B55">
        <w:rPr>
          <w:rFonts w:ascii="Times New Roman" w:hAnsi="Times New Roman" w:cs="Times New Roman"/>
          <w:sz w:val="24"/>
          <w:szCs w:val="24"/>
        </w:rPr>
        <w:t>= instead</w:t>
      </w:r>
      <w:r w:rsidRPr="00EC6B55">
        <w:rPr>
          <w:rFonts w:ascii="Times New Roman" w:hAnsi="Times New Roman" w:cs="Times New Roman"/>
          <w:sz w:val="24"/>
          <w:szCs w:val="24"/>
        </w:rPr>
        <w:t xml:space="preserve"> of the 121,000,000/= that had been earlier assessed </w:t>
      </w:r>
      <w:r w:rsidR="00771DB7" w:rsidRPr="00EC6B55">
        <w:rPr>
          <w:rFonts w:ascii="Times New Roman" w:hAnsi="Times New Roman" w:cs="Times New Roman"/>
          <w:sz w:val="24"/>
          <w:szCs w:val="24"/>
        </w:rPr>
        <w:t xml:space="preserve">by the appellant </w:t>
      </w:r>
      <w:r w:rsidRPr="00EC6B55">
        <w:rPr>
          <w:rFonts w:ascii="Times New Roman" w:hAnsi="Times New Roman" w:cs="Times New Roman"/>
          <w:sz w:val="24"/>
          <w:szCs w:val="24"/>
        </w:rPr>
        <w:t>is that the complainant was interested in exposing the corrupt tendencies of the Appellant.</w:t>
      </w:r>
    </w:p>
    <w:p w:rsidR="00B95D61" w:rsidRPr="00EC6B55" w:rsidRDefault="00B95D6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That the complainant who is accused of malice did not take matters into his own hands but instead went to </w:t>
      </w:r>
      <w:r w:rsidR="001525D0" w:rsidRPr="00EC6B55">
        <w:rPr>
          <w:rFonts w:ascii="Times New Roman" w:hAnsi="Times New Roman" w:cs="Times New Roman"/>
          <w:sz w:val="24"/>
          <w:szCs w:val="24"/>
        </w:rPr>
        <w:t>URA which</w:t>
      </w:r>
      <w:r w:rsidRPr="00EC6B55">
        <w:rPr>
          <w:rFonts w:ascii="Times New Roman" w:hAnsi="Times New Roman" w:cs="Times New Roman"/>
          <w:sz w:val="24"/>
          <w:szCs w:val="24"/>
        </w:rPr>
        <w:t xml:space="preserve"> advised that a trap be set.</w:t>
      </w:r>
    </w:p>
    <w:p w:rsidR="00987B2F" w:rsidRPr="00EC6B55" w:rsidRDefault="00B95D61"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lastRenderedPageBreak/>
        <w:t xml:space="preserve">The evidence on record reveals that the appellant conducted himself in a way to show that he had a lot of discretion to determine what </w:t>
      </w:r>
      <w:r w:rsidR="001525D0" w:rsidRPr="00EC6B55">
        <w:rPr>
          <w:rFonts w:ascii="Times New Roman" w:hAnsi="Times New Roman" w:cs="Times New Roman"/>
          <w:sz w:val="24"/>
          <w:szCs w:val="24"/>
        </w:rPr>
        <w:t>PW3 could</w:t>
      </w:r>
      <w:r w:rsidRPr="00EC6B55">
        <w:rPr>
          <w:rFonts w:ascii="Times New Roman" w:hAnsi="Times New Roman" w:cs="Times New Roman"/>
          <w:sz w:val="24"/>
          <w:szCs w:val="24"/>
        </w:rPr>
        <w:t xml:space="preserve"> pay in taxes.</w:t>
      </w:r>
      <w:r w:rsidR="001525D0"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Figures kept changing. This is not conduct of a straight </w:t>
      </w:r>
      <w:r w:rsidR="001525D0" w:rsidRPr="00EC6B55">
        <w:rPr>
          <w:rFonts w:ascii="Times New Roman" w:hAnsi="Times New Roman" w:cs="Times New Roman"/>
          <w:sz w:val="24"/>
          <w:szCs w:val="24"/>
        </w:rPr>
        <w:t>person. It</w:t>
      </w:r>
      <w:r w:rsidRPr="00EC6B55">
        <w:rPr>
          <w:rFonts w:ascii="Times New Roman" w:hAnsi="Times New Roman" w:cs="Times New Roman"/>
          <w:sz w:val="24"/>
          <w:szCs w:val="24"/>
        </w:rPr>
        <w:t xml:space="preserve"> was not wrong to report the conduct of the appellant even if </w:t>
      </w:r>
      <w:r w:rsidR="001525D0" w:rsidRPr="00EC6B55">
        <w:rPr>
          <w:rFonts w:ascii="Times New Roman" w:hAnsi="Times New Roman" w:cs="Times New Roman"/>
          <w:sz w:val="24"/>
          <w:szCs w:val="24"/>
        </w:rPr>
        <w:t>PW3 had</w:t>
      </w:r>
      <w:r w:rsidRPr="00EC6B55">
        <w:rPr>
          <w:rFonts w:ascii="Times New Roman" w:hAnsi="Times New Roman" w:cs="Times New Roman"/>
          <w:sz w:val="24"/>
          <w:szCs w:val="24"/>
        </w:rPr>
        <w:t xml:space="preserve"> defaulted in taxes. He simply didn’t want to pay the bribe. If </w:t>
      </w:r>
      <w:r w:rsidR="001525D0" w:rsidRPr="00EC6B55">
        <w:rPr>
          <w:rFonts w:ascii="Times New Roman" w:hAnsi="Times New Roman" w:cs="Times New Roman"/>
          <w:sz w:val="24"/>
          <w:szCs w:val="24"/>
        </w:rPr>
        <w:t>PW3 was</w:t>
      </w:r>
      <w:r w:rsidRPr="00EC6B55">
        <w:rPr>
          <w:rFonts w:ascii="Times New Roman" w:hAnsi="Times New Roman" w:cs="Times New Roman"/>
          <w:sz w:val="24"/>
          <w:szCs w:val="24"/>
        </w:rPr>
        <w:t xml:space="preserve"> actuated with malice, I am sure he would have involved everyone who was in </w:t>
      </w:r>
      <w:r w:rsidR="001525D0" w:rsidRPr="00EC6B55">
        <w:rPr>
          <w:rFonts w:ascii="Times New Roman" w:hAnsi="Times New Roman" w:cs="Times New Roman"/>
          <w:sz w:val="24"/>
          <w:szCs w:val="24"/>
        </w:rPr>
        <w:t>the chain</w:t>
      </w:r>
      <w:r w:rsidRPr="00EC6B55">
        <w:rPr>
          <w:rFonts w:ascii="Times New Roman" w:hAnsi="Times New Roman" w:cs="Times New Roman"/>
          <w:sz w:val="24"/>
          <w:szCs w:val="24"/>
        </w:rPr>
        <w:t xml:space="preserve"> of demanding taxes from him like the author of Exhibit P.1 one Nixon Twebaze which was a letter of demand for taxes.</w:t>
      </w:r>
      <w:r w:rsidR="001525D0"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I am </w:t>
      </w:r>
      <w:r w:rsidR="00771DB7" w:rsidRPr="00EC6B55">
        <w:rPr>
          <w:rFonts w:ascii="Times New Roman" w:hAnsi="Times New Roman" w:cs="Times New Roman"/>
          <w:sz w:val="24"/>
          <w:szCs w:val="24"/>
        </w:rPr>
        <w:t xml:space="preserve">also </w:t>
      </w:r>
      <w:r w:rsidRPr="00EC6B55">
        <w:rPr>
          <w:rFonts w:ascii="Times New Roman" w:hAnsi="Times New Roman" w:cs="Times New Roman"/>
          <w:sz w:val="24"/>
          <w:szCs w:val="24"/>
        </w:rPr>
        <w:t>sure</w:t>
      </w:r>
      <w:r w:rsidR="00771DB7" w:rsidRPr="00EC6B55">
        <w:rPr>
          <w:rFonts w:ascii="Times New Roman" w:hAnsi="Times New Roman" w:cs="Times New Roman"/>
          <w:sz w:val="24"/>
          <w:szCs w:val="24"/>
        </w:rPr>
        <w:t xml:space="preserve"> that if</w:t>
      </w:r>
      <w:r w:rsidRPr="00EC6B55">
        <w:rPr>
          <w:rFonts w:ascii="Times New Roman" w:hAnsi="Times New Roman" w:cs="Times New Roman"/>
          <w:sz w:val="24"/>
          <w:szCs w:val="24"/>
        </w:rPr>
        <w:t xml:space="preserve"> the complainant was </w:t>
      </w:r>
      <w:r w:rsidR="001525D0" w:rsidRPr="00EC6B55">
        <w:rPr>
          <w:rFonts w:ascii="Times New Roman" w:hAnsi="Times New Roman" w:cs="Times New Roman"/>
          <w:sz w:val="24"/>
          <w:szCs w:val="24"/>
        </w:rPr>
        <w:t>actuated</w:t>
      </w:r>
      <w:r w:rsidRPr="00EC6B55">
        <w:rPr>
          <w:rFonts w:ascii="Times New Roman" w:hAnsi="Times New Roman" w:cs="Times New Roman"/>
          <w:sz w:val="24"/>
          <w:szCs w:val="24"/>
        </w:rPr>
        <w:t xml:space="preserve"> by malice</w:t>
      </w:r>
      <w:r w:rsidR="00771DB7" w:rsidRPr="00EC6B55">
        <w:rPr>
          <w:rFonts w:ascii="Times New Roman" w:hAnsi="Times New Roman" w:cs="Times New Roman"/>
          <w:sz w:val="24"/>
          <w:szCs w:val="24"/>
        </w:rPr>
        <w:t>,</w:t>
      </w:r>
      <w:r w:rsidRPr="00EC6B55">
        <w:rPr>
          <w:rFonts w:ascii="Times New Roman" w:hAnsi="Times New Roman" w:cs="Times New Roman"/>
          <w:sz w:val="24"/>
          <w:szCs w:val="24"/>
        </w:rPr>
        <w:t xml:space="preserve"> he would have used other agencies that were not directly involved with the appellant.PW3’s actions do not demonstrate that he was motivated by malice.</w:t>
      </w:r>
      <w:r w:rsidR="001525D0" w:rsidRPr="00EC6B55">
        <w:rPr>
          <w:rFonts w:ascii="Times New Roman" w:hAnsi="Times New Roman" w:cs="Times New Roman"/>
          <w:sz w:val="24"/>
          <w:szCs w:val="24"/>
        </w:rPr>
        <w:t xml:space="preserve"> </w:t>
      </w:r>
      <w:r w:rsidRPr="00EC6B55">
        <w:rPr>
          <w:rFonts w:ascii="Times New Roman" w:hAnsi="Times New Roman" w:cs="Times New Roman"/>
          <w:sz w:val="24"/>
          <w:szCs w:val="24"/>
        </w:rPr>
        <w:t xml:space="preserve">By </w:t>
      </w:r>
      <w:r w:rsidR="001525D0" w:rsidRPr="00EC6B55">
        <w:rPr>
          <w:rFonts w:ascii="Times New Roman" w:hAnsi="Times New Roman" w:cs="Times New Roman"/>
          <w:sz w:val="24"/>
          <w:szCs w:val="24"/>
        </w:rPr>
        <w:t>involving the</w:t>
      </w:r>
      <w:r w:rsidRPr="00EC6B55">
        <w:rPr>
          <w:rFonts w:ascii="Times New Roman" w:hAnsi="Times New Roman" w:cs="Times New Roman"/>
          <w:sz w:val="24"/>
          <w:szCs w:val="24"/>
        </w:rPr>
        <w:t xml:space="preserve"> institution the appellant worked for to expose</w:t>
      </w:r>
      <w:r w:rsidR="00987B2F" w:rsidRPr="00EC6B55">
        <w:rPr>
          <w:rFonts w:ascii="Times New Roman" w:hAnsi="Times New Roman" w:cs="Times New Roman"/>
          <w:sz w:val="24"/>
          <w:szCs w:val="24"/>
        </w:rPr>
        <w:t xml:space="preserve"> him demonstrat</w:t>
      </w:r>
      <w:r w:rsidR="00771DB7" w:rsidRPr="00EC6B55">
        <w:rPr>
          <w:rFonts w:ascii="Times New Roman" w:hAnsi="Times New Roman" w:cs="Times New Roman"/>
          <w:sz w:val="24"/>
          <w:szCs w:val="24"/>
        </w:rPr>
        <w:t xml:space="preserve">ed </w:t>
      </w:r>
      <w:r w:rsidR="00987B2F" w:rsidRPr="00EC6B55">
        <w:rPr>
          <w:rFonts w:ascii="Times New Roman" w:hAnsi="Times New Roman" w:cs="Times New Roman"/>
          <w:sz w:val="24"/>
          <w:szCs w:val="24"/>
        </w:rPr>
        <w:t xml:space="preserve">that he only wanted the appellant’s own </w:t>
      </w:r>
      <w:r w:rsidR="001525D0" w:rsidRPr="00EC6B55">
        <w:rPr>
          <w:rFonts w:ascii="Times New Roman" w:hAnsi="Times New Roman" w:cs="Times New Roman"/>
          <w:sz w:val="24"/>
          <w:szCs w:val="24"/>
        </w:rPr>
        <w:t>institution to</w:t>
      </w:r>
      <w:r w:rsidR="00987B2F" w:rsidRPr="00EC6B55">
        <w:rPr>
          <w:rFonts w:ascii="Times New Roman" w:hAnsi="Times New Roman" w:cs="Times New Roman"/>
          <w:sz w:val="24"/>
          <w:szCs w:val="24"/>
        </w:rPr>
        <w:t xml:space="preserve"> verify what he alleged. The execution of the trap was done by the </w:t>
      </w:r>
      <w:r w:rsidR="001525D0" w:rsidRPr="00EC6B55">
        <w:rPr>
          <w:rFonts w:ascii="Times New Roman" w:hAnsi="Times New Roman" w:cs="Times New Roman"/>
          <w:sz w:val="24"/>
          <w:szCs w:val="24"/>
        </w:rPr>
        <w:t>organization the</w:t>
      </w:r>
      <w:r w:rsidR="00987B2F" w:rsidRPr="00EC6B55">
        <w:rPr>
          <w:rFonts w:ascii="Times New Roman" w:hAnsi="Times New Roman" w:cs="Times New Roman"/>
          <w:sz w:val="24"/>
          <w:szCs w:val="24"/>
        </w:rPr>
        <w:t xml:space="preserve"> appellant worked for! </w:t>
      </w:r>
      <w:r w:rsidR="001525D0" w:rsidRPr="00EC6B55">
        <w:rPr>
          <w:rFonts w:ascii="Times New Roman" w:hAnsi="Times New Roman" w:cs="Times New Roman"/>
          <w:sz w:val="24"/>
          <w:szCs w:val="24"/>
        </w:rPr>
        <w:t>Would</w:t>
      </w:r>
      <w:r w:rsidR="00987B2F" w:rsidRPr="00EC6B55">
        <w:rPr>
          <w:rFonts w:ascii="Times New Roman" w:hAnsi="Times New Roman" w:cs="Times New Roman"/>
          <w:sz w:val="24"/>
          <w:szCs w:val="24"/>
        </w:rPr>
        <w:t xml:space="preserve"> the appellant want to impute that the organization which </w:t>
      </w:r>
      <w:r w:rsidR="00771DB7" w:rsidRPr="00EC6B55">
        <w:rPr>
          <w:rFonts w:ascii="Times New Roman" w:hAnsi="Times New Roman" w:cs="Times New Roman"/>
          <w:sz w:val="24"/>
          <w:szCs w:val="24"/>
        </w:rPr>
        <w:t xml:space="preserve">he </w:t>
      </w:r>
      <w:r w:rsidR="00987B2F" w:rsidRPr="00EC6B55">
        <w:rPr>
          <w:rFonts w:ascii="Times New Roman" w:hAnsi="Times New Roman" w:cs="Times New Roman"/>
          <w:sz w:val="24"/>
          <w:szCs w:val="24"/>
        </w:rPr>
        <w:t>had helped to expose the tax defaults of the company the complainant worked for</w:t>
      </w:r>
      <w:r w:rsidR="00771DB7" w:rsidRPr="00EC6B55">
        <w:rPr>
          <w:rFonts w:ascii="Times New Roman" w:hAnsi="Times New Roman" w:cs="Times New Roman"/>
          <w:sz w:val="24"/>
          <w:szCs w:val="24"/>
        </w:rPr>
        <w:t>,</w:t>
      </w:r>
      <w:r w:rsidR="00987B2F" w:rsidRPr="00EC6B55">
        <w:rPr>
          <w:rFonts w:ascii="Times New Roman" w:hAnsi="Times New Roman" w:cs="Times New Roman"/>
          <w:sz w:val="24"/>
          <w:szCs w:val="24"/>
        </w:rPr>
        <w:t xml:space="preserve"> were also motivated with malice to do whatever they did? I would imagine that any institution would go out to protect the image of its employee especially if they deemed that the employee was simply being maliced for his genuine </w:t>
      </w:r>
      <w:r w:rsidR="001525D0" w:rsidRPr="00EC6B55">
        <w:rPr>
          <w:rFonts w:ascii="Times New Roman" w:hAnsi="Times New Roman" w:cs="Times New Roman"/>
          <w:sz w:val="24"/>
          <w:szCs w:val="24"/>
        </w:rPr>
        <w:t>actions. The</w:t>
      </w:r>
      <w:r w:rsidR="00987B2F" w:rsidRPr="00EC6B55">
        <w:rPr>
          <w:rFonts w:ascii="Times New Roman" w:hAnsi="Times New Roman" w:cs="Times New Roman"/>
          <w:sz w:val="24"/>
          <w:szCs w:val="24"/>
        </w:rPr>
        <w:t xml:space="preserve"> appellant was only unfortunate that he dealt with a person who simply did not want to pay a bribe</w:t>
      </w:r>
      <w:r w:rsidR="00771DB7" w:rsidRPr="00EC6B55">
        <w:rPr>
          <w:rFonts w:ascii="Times New Roman" w:hAnsi="Times New Roman" w:cs="Times New Roman"/>
          <w:sz w:val="24"/>
          <w:szCs w:val="24"/>
        </w:rPr>
        <w:t>.</w:t>
      </w:r>
      <w:r w:rsidR="001525D0" w:rsidRPr="00EC6B55">
        <w:rPr>
          <w:rFonts w:ascii="Times New Roman" w:hAnsi="Times New Roman" w:cs="Times New Roman"/>
          <w:sz w:val="24"/>
          <w:szCs w:val="24"/>
        </w:rPr>
        <w:t xml:space="preserve"> </w:t>
      </w:r>
      <w:r w:rsidR="00987B2F" w:rsidRPr="00EC6B55">
        <w:rPr>
          <w:rFonts w:ascii="Times New Roman" w:hAnsi="Times New Roman" w:cs="Times New Roman"/>
          <w:sz w:val="24"/>
          <w:szCs w:val="24"/>
        </w:rPr>
        <w:t>I</w:t>
      </w:r>
      <w:r w:rsidR="001525D0" w:rsidRPr="00EC6B55">
        <w:rPr>
          <w:rFonts w:ascii="Times New Roman" w:hAnsi="Times New Roman" w:cs="Times New Roman"/>
          <w:sz w:val="24"/>
          <w:szCs w:val="24"/>
        </w:rPr>
        <w:t xml:space="preserve"> </w:t>
      </w:r>
      <w:r w:rsidR="00987B2F" w:rsidRPr="00EC6B55">
        <w:rPr>
          <w:rFonts w:ascii="Times New Roman" w:hAnsi="Times New Roman" w:cs="Times New Roman"/>
          <w:sz w:val="24"/>
          <w:szCs w:val="24"/>
        </w:rPr>
        <w:t xml:space="preserve">am sure that having demonstrated to </w:t>
      </w:r>
      <w:r w:rsidR="001525D0" w:rsidRPr="00EC6B55">
        <w:rPr>
          <w:rFonts w:ascii="Times New Roman" w:hAnsi="Times New Roman" w:cs="Times New Roman"/>
          <w:sz w:val="24"/>
          <w:szCs w:val="24"/>
        </w:rPr>
        <w:t>PW3 that</w:t>
      </w:r>
      <w:r w:rsidR="00987B2F" w:rsidRPr="00EC6B55">
        <w:rPr>
          <w:rFonts w:ascii="Times New Roman" w:hAnsi="Times New Roman" w:cs="Times New Roman"/>
          <w:sz w:val="24"/>
          <w:szCs w:val="24"/>
        </w:rPr>
        <w:t xml:space="preserve"> he had reduced his tax obligations, he thought </w:t>
      </w:r>
      <w:r w:rsidR="001525D0" w:rsidRPr="00EC6B55">
        <w:rPr>
          <w:rFonts w:ascii="Times New Roman" w:hAnsi="Times New Roman" w:cs="Times New Roman"/>
          <w:sz w:val="24"/>
          <w:szCs w:val="24"/>
        </w:rPr>
        <w:t>PW3 would</w:t>
      </w:r>
      <w:r w:rsidR="00987B2F" w:rsidRPr="00EC6B55">
        <w:rPr>
          <w:rFonts w:ascii="Times New Roman" w:hAnsi="Times New Roman" w:cs="Times New Roman"/>
          <w:sz w:val="24"/>
          <w:szCs w:val="24"/>
        </w:rPr>
        <w:t xml:space="preserve"> easily comply with his demand for gratification. </w:t>
      </w:r>
      <w:r w:rsidR="00461617" w:rsidRPr="00EC6B55">
        <w:rPr>
          <w:rFonts w:ascii="Times New Roman" w:hAnsi="Times New Roman" w:cs="Times New Roman"/>
          <w:sz w:val="24"/>
          <w:szCs w:val="24"/>
        </w:rPr>
        <w:t>H</w:t>
      </w:r>
      <w:r w:rsidR="00987B2F" w:rsidRPr="00EC6B55">
        <w:rPr>
          <w:rFonts w:ascii="Times New Roman" w:hAnsi="Times New Roman" w:cs="Times New Roman"/>
          <w:sz w:val="24"/>
          <w:szCs w:val="24"/>
        </w:rPr>
        <w:t xml:space="preserve">ad the appellant acted straight from the start and </w:t>
      </w:r>
      <w:r w:rsidR="001525D0" w:rsidRPr="00EC6B55">
        <w:rPr>
          <w:rFonts w:ascii="Times New Roman" w:hAnsi="Times New Roman" w:cs="Times New Roman"/>
          <w:sz w:val="24"/>
          <w:szCs w:val="24"/>
        </w:rPr>
        <w:t>maintained</w:t>
      </w:r>
      <w:r w:rsidR="00987B2F" w:rsidRPr="00EC6B55">
        <w:rPr>
          <w:rFonts w:ascii="Times New Roman" w:hAnsi="Times New Roman" w:cs="Times New Roman"/>
          <w:sz w:val="24"/>
          <w:szCs w:val="24"/>
        </w:rPr>
        <w:t xml:space="preserve"> his ground on how he had arrived at his </w:t>
      </w:r>
      <w:r w:rsidR="001525D0" w:rsidRPr="00EC6B55">
        <w:rPr>
          <w:rFonts w:ascii="Times New Roman" w:hAnsi="Times New Roman" w:cs="Times New Roman"/>
          <w:sz w:val="24"/>
          <w:szCs w:val="24"/>
        </w:rPr>
        <w:t>assessment,</w:t>
      </w:r>
      <w:r w:rsidR="00987B2F" w:rsidRPr="00EC6B55">
        <w:rPr>
          <w:rFonts w:ascii="Times New Roman" w:hAnsi="Times New Roman" w:cs="Times New Roman"/>
          <w:sz w:val="24"/>
          <w:szCs w:val="24"/>
        </w:rPr>
        <w:t xml:space="preserve"> he wouldn’t have landed into problems the way he subsequently did.</w:t>
      </w:r>
    </w:p>
    <w:p w:rsidR="001525D0" w:rsidRPr="00EC6B55" w:rsidRDefault="00987B2F"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 xml:space="preserve">In any case, why would PW3  want to punish someone who had demonstrated to him that he had drastically reduced his tax obligations from the initial 1.2 billion shillings to 121 million when the actual assessment was placed at 207,000,000/= million? The only motive I can see in </w:t>
      </w:r>
      <w:r w:rsidR="007D74BB" w:rsidRPr="00EC6B55">
        <w:rPr>
          <w:rFonts w:ascii="Times New Roman" w:hAnsi="Times New Roman" w:cs="Times New Roman"/>
          <w:sz w:val="24"/>
          <w:szCs w:val="24"/>
        </w:rPr>
        <w:t>PW3 was</w:t>
      </w:r>
      <w:r w:rsidRPr="00EC6B55">
        <w:rPr>
          <w:rFonts w:ascii="Times New Roman" w:hAnsi="Times New Roman" w:cs="Times New Roman"/>
          <w:sz w:val="24"/>
          <w:szCs w:val="24"/>
        </w:rPr>
        <w:t xml:space="preserve"> that he simply did not want to pay a bribe and that is what every citizen should emulate even if it comes with a subsequent inconvenience   </w:t>
      </w:r>
      <w:r w:rsidR="001525D0" w:rsidRPr="00EC6B55">
        <w:rPr>
          <w:rFonts w:ascii="Times New Roman" w:hAnsi="Times New Roman" w:cs="Times New Roman"/>
          <w:sz w:val="24"/>
          <w:szCs w:val="24"/>
        </w:rPr>
        <w:t>or expense like it was in this case.</w:t>
      </w: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This ground of appeal also fails.</w:t>
      </w:r>
    </w:p>
    <w:p w:rsidR="001525D0" w:rsidRPr="00EC6B55" w:rsidRDefault="001525D0" w:rsidP="00DD71FA">
      <w:pPr>
        <w:pBdr>
          <w:bottom w:val="single" w:sz="4" w:space="1" w:color="auto"/>
        </w:pBdr>
        <w:tabs>
          <w:tab w:val="left" w:pos="360"/>
          <w:tab w:val="left" w:pos="540"/>
        </w:tabs>
        <w:spacing w:line="360" w:lineRule="auto"/>
        <w:jc w:val="both"/>
        <w:rPr>
          <w:rFonts w:ascii="Times New Roman" w:hAnsi="Times New Roman" w:cs="Times New Roman"/>
          <w:b/>
          <w:sz w:val="24"/>
          <w:szCs w:val="24"/>
        </w:rPr>
      </w:pPr>
      <w:r w:rsidRPr="00EC6B55">
        <w:rPr>
          <w:rFonts w:ascii="Times New Roman" w:hAnsi="Times New Roman" w:cs="Times New Roman"/>
          <w:b/>
          <w:sz w:val="24"/>
          <w:szCs w:val="24"/>
        </w:rPr>
        <w:t>GROUND 5</w:t>
      </w:r>
      <w:r w:rsidRPr="00EC6B55">
        <w:rPr>
          <w:rFonts w:ascii="Times New Roman" w:hAnsi="Times New Roman" w:cs="Times New Roman"/>
          <w:sz w:val="24"/>
          <w:szCs w:val="24"/>
        </w:rPr>
        <w:t xml:space="preserve">: </w:t>
      </w:r>
      <w:r w:rsidRPr="00EC6B55">
        <w:rPr>
          <w:rFonts w:ascii="Times New Roman" w:hAnsi="Times New Roman" w:cs="Times New Roman"/>
          <w:b/>
          <w:sz w:val="24"/>
          <w:szCs w:val="24"/>
        </w:rPr>
        <w:t xml:space="preserve">Whether the learned trial Chief Magistrate failed to draw an adverse inference that the failure to call Enock Kaboyo as a witness and the failure to produce the finger print report were fatal to the prosecution’s case.   </w:t>
      </w:r>
      <w:r w:rsidR="00987B2F" w:rsidRPr="00EC6B55">
        <w:rPr>
          <w:rFonts w:ascii="Times New Roman" w:hAnsi="Times New Roman" w:cs="Times New Roman"/>
          <w:b/>
          <w:sz w:val="24"/>
          <w:szCs w:val="24"/>
        </w:rPr>
        <w:t xml:space="preserve">    </w:t>
      </w:r>
      <w:r w:rsidR="00B95D61" w:rsidRPr="00EC6B55">
        <w:rPr>
          <w:rFonts w:ascii="Times New Roman" w:hAnsi="Times New Roman" w:cs="Times New Roman"/>
          <w:b/>
          <w:sz w:val="24"/>
          <w:szCs w:val="24"/>
        </w:rPr>
        <w:t xml:space="preserve"> </w:t>
      </w: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lastRenderedPageBreak/>
        <w:t xml:space="preserve">I have already advanced reasons why I believe that failure to call the said Enock Kaboyo and failure to produce the finger print report was not fatal to this case. The prosecution had a discretion to adduce evidence they sought was sufficient to prove their case. It would not be right for this court to speculate how adverse the said evidence would have been to the prosecution’s case. The accused was at liberty even with the assistance of court if he so </w:t>
      </w:r>
      <w:r w:rsidR="002244C1" w:rsidRPr="00EC6B55">
        <w:rPr>
          <w:rFonts w:ascii="Times New Roman" w:hAnsi="Times New Roman" w:cs="Times New Roman"/>
          <w:sz w:val="24"/>
          <w:szCs w:val="24"/>
        </w:rPr>
        <w:t>wished,</w:t>
      </w:r>
      <w:r w:rsidRPr="00EC6B55">
        <w:rPr>
          <w:rFonts w:ascii="Times New Roman" w:hAnsi="Times New Roman" w:cs="Times New Roman"/>
          <w:sz w:val="24"/>
          <w:szCs w:val="24"/>
        </w:rPr>
        <w:t xml:space="preserve"> to summon or request for the said evidence to be adduced. It is therefore not for the trial court to start speculating whether evidence not adduced would have been adverse or not.</w:t>
      </w: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This ground of appeal also fails.</w:t>
      </w: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r w:rsidRPr="00EC6B55">
        <w:rPr>
          <w:rFonts w:ascii="Times New Roman" w:hAnsi="Times New Roman" w:cs="Times New Roman"/>
          <w:sz w:val="24"/>
          <w:szCs w:val="24"/>
        </w:rPr>
        <w:t>In conclusion therefore, this appeal fails and it will be dismissed. The conviction and the sentence of the trial court will be maintained.</w:t>
      </w: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p>
    <w:p w:rsidR="001525D0" w:rsidRPr="00EC6B55" w:rsidRDefault="001525D0" w:rsidP="00DD71FA">
      <w:pPr>
        <w:tabs>
          <w:tab w:val="left" w:pos="360"/>
          <w:tab w:val="left" w:pos="540"/>
        </w:tabs>
        <w:spacing w:line="360" w:lineRule="auto"/>
        <w:jc w:val="both"/>
        <w:rPr>
          <w:rFonts w:ascii="Times New Roman" w:hAnsi="Times New Roman" w:cs="Times New Roman"/>
          <w:sz w:val="24"/>
          <w:szCs w:val="24"/>
        </w:rPr>
      </w:pPr>
    </w:p>
    <w:p w:rsidR="001525D0" w:rsidRPr="00EC6B55" w:rsidRDefault="001525D0" w:rsidP="00DD71FA">
      <w:pPr>
        <w:tabs>
          <w:tab w:val="left" w:pos="360"/>
          <w:tab w:val="left" w:pos="540"/>
        </w:tabs>
        <w:spacing w:after="0" w:line="360" w:lineRule="auto"/>
        <w:jc w:val="center"/>
        <w:rPr>
          <w:rFonts w:ascii="Times New Roman" w:hAnsi="Times New Roman" w:cs="Times New Roman"/>
          <w:b/>
          <w:sz w:val="24"/>
          <w:szCs w:val="24"/>
        </w:rPr>
      </w:pPr>
      <w:r w:rsidRPr="00EC6B55">
        <w:rPr>
          <w:rFonts w:ascii="Times New Roman" w:hAnsi="Times New Roman" w:cs="Times New Roman"/>
          <w:b/>
          <w:sz w:val="24"/>
          <w:szCs w:val="24"/>
        </w:rPr>
        <w:t>..................................................</w:t>
      </w:r>
    </w:p>
    <w:p w:rsidR="001525D0" w:rsidRPr="00EC6B55" w:rsidRDefault="001525D0" w:rsidP="00DD71FA">
      <w:pPr>
        <w:tabs>
          <w:tab w:val="left" w:pos="360"/>
          <w:tab w:val="left" w:pos="540"/>
        </w:tabs>
        <w:spacing w:after="0" w:line="360" w:lineRule="auto"/>
        <w:jc w:val="center"/>
        <w:rPr>
          <w:rFonts w:ascii="Times New Roman" w:hAnsi="Times New Roman" w:cs="Times New Roman"/>
          <w:b/>
          <w:sz w:val="24"/>
          <w:szCs w:val="24"/>
        </w:rPr>
      </w:pPr>
      <w:r w:rsidRPr="00EC6B55">
        <w:rPr>
          <w:rFonts w:ascii="Times New Roman" w:hAnsi="Times New Roman" w:cs="Times New Roman"/>
          <w:b/>
          <w:sz w:val="24"/>
          <w:szCs w:val="24"/>
        </w:rPr>
        <w:t>HON. JUSTICE JOHN EUDES KEITIRIMA</w:t>
      </w:r>
    </w:p>
    <w:p w:rsidR="001525D0" w:rsidRPr="00EC6B55" w:rsidRDefault="001525D0" w:rsidP="00DD71FA">
      <w:pPr>
        <w:tabs>
          <w:tab w:val="left" w:pos="360"/>
          <w:tab w:val="left" w:pos="540"/>
        </w:tabs>
        <w:spacing w:after="0" w:line="360" w:lineRule="auto"/>
        <w:jc w:val="center"/>
        <w:rPr>
          <w:rFonts w:ascii="Times New Roman" w:hAnsi="Times New Roman" w:cs="Times New Roman"/>
          <w:b/>
          <w:sz w:val="24"/>
          <w:szCs w:val="24"/>
        </w:rPr>
      </w:pPr>
      <w:r w:rsidRPr="00EC6B55">
        <w:rPr>
          <w:rFonts w:ascii="Times New Roman" w:hAnsi="Times New Roman" w:cs="Times New Roman"/>
          <w:b/>
          <w:sz w:val="24"/>
          <w:szCs w:val="24"/>
        </w:rPr>
        <w:t>JUDGE</w:t>
      </w:r>
    </w:p>
    <w:p w:rsidR="00B95D61" w:rsidRPr="00EC6B55" w:rsidRDefault="001525D0" w:rsidP="00DD71FA">
      <w:pPr>
        <w:tabs>
          <w:tab w:val="left" w:pos="360"/>
          <w:tab w:val="left" w:pos="540"/>
        </w:tabs>
        <w:spacing w:after="0" w:line="360" w:lineRule="auto"/>
        <w:jc w:val="center"/>
        <w:rPr>
          <w:rFonts w:ascii="Times New Roman" w:hAnsi="Times New Roman" w:cs="Times New Roman"/>
          <w:b/>
          <w:sz w:val="24"/>
          <w:szCs w:val="24"/>
        </w:rPr>
      </w:pPr>
      <w:r w:rsidRPr="00EC6B55">
        <w:rPr>
          <w:rFonts w:ascii="Times New Roman" w:hAnsi="Times New Roman" w:cs="Times New Roman"/>
          <w:b/>
          <w:sz w:val="24"/>
          <w:szCs w:val="24"/>
        </w:rPr>
        <w:t>18</w:t>
      </w:r>
      <w:r w:rsidRPr="00EC6B55">
        <w:rPr>
          <w:rFonts w:ascii="Times New Roman" w:hAnsi="Times New Roman" w:cs="Times New Roman"/>
          <w:b/>
          <w:sz w:val="24"/>
          <w:szCs w:val="24"/>
          <w:vertAlign w:val="superscript"/>
        </w:rPr>
        <w:t>TH</w:t>
      </w:r>
      <w:r w:rsidRPr="00EC6B55">
        <w:rPr>
          <w:rFonts w:ascii="Times New Roman" w:hAnsi="Times New Roman" w:cs="Times New Roman"/>
          <w:b/>
          <w:sz w:val="24"/>
          <w:szCs w:val="24"/>
        </w:rPr>
        <w:t xml:space="preserve"> JULY 2014</w:t>
      </w:r>
    </w:p>
    <w:sectPr w:rsidR="00B95D61" w:rsidRPr="00EC6B55" w:rsidSect="00EA7DE9">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9BE" w:rsidRDefault="00C569BE" w:rsidP="0067357A">
      <w:pPr>
        <w:spacing w:after="0" w:line="240" w:lineRule="auto"/>
      </w:pPr>
      <w:r>
        <w:separator/>
      </w:r>
    </w:p>
  </w:endnote>
  <w:endnote w:type="continuationSeparator" w:id="1">
    <w:p w:rsidR="00C569BE" w:rsidRDefault="00C569BE"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594"/>
      <w:docPartObj>
        <w:docPartGallery w:val="Page Numbers (Bottom of Page)"/>
        <w:docPartUnique/>
      </w:docPartObj>
    </w:sdtPr>
    <w:sdtContent>
      <w:p w:rsidR="007D74BB" w:rsidRDefault="00D30FCD">
        <w:pPr>
          <w:pStyle w:val="Footer"/>
          <w:jc w:val="center"/>
        </w:pPr>
        <w:fldSimple w:instr=" PAGE   \* MERGEFORMAT ">
          <w:r w:rsidR="00EC6B55">
            <w:rPr>
              <w:noProof/>
            </w:rPr>
            <w:t>1</w:t>
          </w:r>
        </w:fldSimple>
      </w:p>
    </w:sdtContent>
  </w:sdt>
  <w:p w:rsidR="00B95D61" w:rsidRDefault="00B95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9BE" w:rsidRDefault="00C569BE" w:rsidP="0067357A">
      <w:pPr>
        <w:spacing w:after="0" w:line="240" w:lineRule="auto"/>
      </w:pPr>
      <w:r>
        <w:separator/>
      </w:r>
    </w:p>
  </w:footnote>
  <w:footnote w:type="continuationSeparator" w:id="1">
    <w:p w:rsidR="00C569BE" w:rsidRDefault="00C569BE"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1" w:rsidRDefault="00B95D61">
    <w:pPr>
      <w:pStyle w:val="Header"/>
    </w:pPr>
  </w:p>
  <w:p w:rsidR="00B95D61" w:rsidRPr="003423D0" w:rsidRDefault="00B95D61">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0B0F"/>
    <w:multiLevelType w:val="hybridMultilevel"/>
    <w:tmpl w:val="A91E68E2"/>
    <w:lvl w:ilvl="0" w:tplc="E7820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6A81"/>
    <w:multiLevelType w:val="hybridMultilevel"/>
    <w:tmpl w:val="80420CE8"/>
    <w:lvl w:ilvl="0" w:tplc="B6B27B9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153"/>
    <w:multiLevelType w:val="hybridMultilevel"/>
    <w:tmpl w:val="03901FF0"/>
    <w:lvl w:ilvl="0" w:tplc="F2AC3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01E5"/>
    <w:multiLevelType w:val="hybridMultilevel"/>
    <w:tmpl w:val="03901FF0"/>
    <w:lvl w:ilvl="0" w:tplc="F2AC3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5026B"/>
    <w:rsid w:val="00062581"/>
    <w:rsid w:val="000652F0"/>
    <w:rsid w:val="000C43BF"/>
    <w:rsid w:val="000D1B6C"/>
    <w:rsid w:val="00147972"/>
    <w:rsid w:val="001525D0"/>
    <w:rsid w:val="00167929"/>
    <w:rsid w:val="0018342A"/>
    <w:rsid w:val="001B19D0"/>
    <w:rsid w:val="001F1F10"/>
    <w:rsid w:val="00203CBF"/>
    <w:rsid w:val="00211C44"/>
    <w:rsid w:val="002244C1"/>
    <w:rsid w:val="00251A37"/>
    <w:rsid w:val="00263FFA"/>
    <w:rsid w:val="002F0EE1"/>
    <w:rsid w:val="00314AED"/>
    <w:rsid w:val="003423D0"/>
    <w:rsid w:val="0035516C"/>
    <w:rsid w:val="00365732"/>
    <w:rsid w:val="00392ABB"/>
    <w:rsid w:val="003B02A5"/>
    <w:rsid w:val="003C656D"/>
    <w:rsid w:val="004514FA"/>
    <w:rsid w:val="00461617"/>
    <w:rsid w:val="004A16E9"/>
    <w:rsid w:val="004C4815"/>
    <w:rsid w:val="004E39F6"/>
    <w:rsid w:val="005742FF"/>
    <w:rsid w:val="005874BD"/>
    <w:rsid w:val="00596F4C"/>
    <w:rsid w:val="00636987"/>
    <w:rsid w:val="0067357A"/>
    <w:rsid w:val="006A6685"/>
    <w:rsid w:val="006D00A7"/>
    <w:rsid w:val="00704FDF"/>
    <w:rsid w:val="00741EC3"/>
    <w:rsid w:val="00771DB7"/>
    <w:rsid w:val="00792F81"/>
    <w:rsid w:val="007B095A"/>
    <w:rsid w:val="007B633C"/>
    <w:rsid w:val="007D74BB"/>
    <w:rsid w:val="00881677"/>
    <w:rsid w:val="008B4B73"/>
    <w:rsid w:val="008E78A8"/>
    <w:rsid w:val="0090053C"/>
    <w:rsid w:val="009038AB"/>
    <w:rsid w:val="00916312"/>
    <w:rsid w:val="00922F9C"/>
    <w:rsid w:val="009303B5"/>
    <w:rsid w:val="00987B2F"/>
    <w:rsid w:val="00A231D1"/>
    <w:rsid w:val="00A24A2D"/>
    <w:rsid w:val="00A31B4D"/>
    <w:rsid w:val="00AA22BC"/>
    <w:rsid w:val="00AF1489"/>
    <w:rsid w:val="00B05787"/>
    <w:rsid w:val="00B54685"/>
    <w:rsid w:val="00B913C6"/>
    <w:rsid w:val="00B92794"/>
    <w:rsid w:val="00B95D61"/>
    <w:rsid w:val="00BA791D"/>
    <w:rsid w:val="00BE2131"/>
    <w:rsid w:val="00C36CB3"/>
    <w:rsid w:val="00C40962"/>
    <w:rsid w:val="00C569BE"/>
    <w:rsid w:val="00D30FCD"/>
    <w:rsid w:val="00D565A6"/>
    <w:rsid w:val="00D94303"/>
    <w:rsid w:val="00DA06AC"/>
    <w:rsid w:val="00DA3DF1"/>
    <w:rsid w:val="00DB7042"/>
    <w:rsid w:val="00DD71FA"/>
    <w:rsid w:val="00E522B8"/>
    <w:rsid w:val="00E6030F"/>
    <w:rsid w:val="00E86C5E"/>
    <w:rsid w:val="00E8767D"/>
    <w:rsid w:val="00EA7DE9"/>
    <w:rsid w:val="00EC6B55"/>
    <w:rsid w:val="00ED30FE"/>
    <w:rsid w:val="00F10F04"/>
    <w:rsid w:val="00F17A86"/>
    <w:rsid w:val="00F2163F"/>
    <w:rsid w:val="00F31DA4"/>
    <w:rsid w:val="00F4480A"/>
    <w:rsid w:val="00FB5D55"/>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2014-07-21T11:04:00Z</cp:lastPrinted>
  <dcterms:created xsi:type="dcterms:W3CDTF">2014-08-29T14:56:00Z</dcterms:created>
  <dcterms:modified xsi:type="dcterms:W3CDTF">2014-08-29T14:56:00Z</dcterms:modified>
</cp:coreProperties>
</file>