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A2F" w:rsidRPr="005C1C0C" w:rsidRDefault="00A36A2F" w:rsidP="00A36A2F">
      <w:pPr>
        <w:pStyle w:val="NoSpacing"/>
        <w:jc w:val="center"/>
        <w:rPr>
          <w:rFonts w:ascii="Times New Roman" w:hAnsi="Times New Roman" w:cs="Times New Roman"/>
          <w:b/>
          <w:sz w:val="24"/>
          <w:szCs w:val="24"/>
        </w:rPr>
      </w:pPr>
      <w:r w:rsidRPr="005C1C0C">
        <w:rPr>
          <w:rFonts w:ascii="Times New Roman" w:hAnsi="Times New Roman" w:cs="Times New Roman"/>
          <w:b/>
          <w:sz w:val="24"/>
          <w:szCs w:val="24"/>
        </w:rPr>
        <w:t>THE REPUBLIC OF UGANDA</w:t>
      </w:r>
    </w:p>
    <w:p w:rsidR="00A36A2F" w:rsidRPr="005C1C0C" w:rsidRDefault="00A36A2F" w:rsidP="00A36A2F">
      <w:pPr>
        <w:pStyle w:val="NoSpacing"/>
        <w:jc w:val="center"/>
        <w:rPr>
          <w:rFonts w:ascii="Times New Roman" w:hAnsi="Times New Roman" w:cs="Times New Roman"/>
          <w:b/>
          <w:sz w:val="24"/>
          <w:szCs w:val="24"/>
        </w:rPr>
      </w:pPr>
    </w:p>
    <w:p w:rsidR="00A36A2F" w:rsidRPr="005C1C0C" w:rsidRDefault="00A36A2F" w:rsidP="00A36A2F">
      <w:pPr>
        <w:pStyle w:val="NoSpacing"/>
        <w:jc w:val="center"/>
        <w:rPr>
          <w:rFonts w:ascii="Times New Roman" w:hAnsi="Times New Roman" w:cs="Times New Roman"/>
          <w:b/>
          <w:sz w:val="24"/>
          <w:szCs w:val="24"/>
        </w:rPr>
      </w:pPr>
      <w:r w:rsidRPr="005C1C0C">
        <w:rPr>
          <w:rFonts w:ascii="Times New Roman" w:hAnsi="Times New Roman" w:cs="Times New Roman"/>
          <w:b/>
          <w:sz w:val="24"/>
          <w:szCs w:val="24"/>
        </w:rPr>
        <w:t>IN THE HIGH COURT OF UGANDA HOLDEN AT KAMPALA</w:t>
      </w:r>
    </w:p>
    <w:p w:rsidR="00A36A2F" w:rsidRPr="005C1C0C" w:rsidRDefault="00A36A2F" w:rsidP="00A36A2F">
      <w:pPr>
        <w:pStyle w:val="NoSpacing"/>
        <w:jc w:val="center"/>
        <w:rPr>
          <w:rFonts w:ascii="Times New Roman" w:hAnsi="Times New Roman" w:cs="Times New Roman"/>
          <w:b/>
          <w:sz w:val="24"/>
          <w:szCs w:val="24"/>
        </w:rPr>
      </w:pPr>
    </w:p>
    <w:p w:rsidR="00A36A2F" w:rsidRPr="005C1C0C" w:rsidRDefault="00A36A2F" w:rsidP="00A36A2F">
      <w:pPr>
        <w:pStyle w:val="NoSpacing"/>
        <w:jc w:val="center"/>
        <w:rPr>
          <w:rFonts w:ascii="Times New Roman" w:hAnsi="Times New Roman" w:cs="Times New Roman"/>
          <w:b/>
          <w:sz w:val="24"/>
          <w:szCs w:val="24"/>
        </w:rPr>
      </w:pPr>
      <w:r w:rsidRPr="005C1C0C">
        <w:rPr>
          <w:rFonts w:ascii="Times New Roman" w:hAnsi="Times New Roman" w:cs="Times New Roman"/>
          <w:b/>
          <w:sz w:val="24"/>
          <w:szCs w:val="24"/>
        </w:rPr>
        <w:t>ANTI CORRUPTION DIVISION</w:t>
      </w:r>
    </w:p>
    <w:p w:rsidR="00A36A2F" w:rsidRPr="005C1C0C" w:rsidRDefault="00A36A2F" w:rsidP="00A36A2F">
      <w:pPr>
        <w:pStyle w:val="NoSpacing"/>
        <w:jc w:val="center"/>
        <w:rPr>
          <w:rFonts w:ascii="Times New Roman" w:hAnsi="Times New Roman" w:cs="Times New Roman"/>
          <w:b/>
          <w:sz w:val="24"/>
          <w:szCs w:val="24"/>
        </w:rPr>
      </w:pPr>
    </w:p>
    <w:p w:rsidR="00A36A2F" w:rsidRPr="005C1C0C" w:rsidRDefault="00A36A2F" w:rsidP="00A36A2F">
      <w:pPr>
        <w:widowControl w:val="0"/>
        <w:autoSpaceDE w:val="0"/>
        <w:autoSpaceDN w:val="0"/>
        <w:adjustRightInd w:val="0"/>
        <w:spacing w:after="0" w:line="240" w:lineRule="auto"/>
        <w:jc w:val="center"/>
        <w:rPr>
          <w:rFonts w:ascii="Times New Roman" w:hAnsi="Times New Roman" w:cs="Times New Roman"/>
          <w:b/>
          <w:bCs/>
          <w:sz w:val="24"/>
          <w:szCs w:val="24"/>
        </w:rPr>
      </w:pPr>
      <w:r w:rsidRPr="005C1C0C">
        <w:rPr>
          <w:rFonts w:ascii="Times New Roman" w:hAnsi="Times New Roman" w:cs="Times New Roman"/>
          <w:b/>
          <w:bCs/>
          <w:sz w:val="24"/>
          <w:szCs w:val="24"/>
        </w:rPr>
        <w:t>HCT-00-AC-SC-0084-2012</w:t>
      </w:r>
    </w:p>
    <w:p w:rsidR="00A36A2F" w:rsidRPr="005C1C0C" w:rsidRDefault="00A36A2F" w:rsidP="00A36A2F">
      <w:pPr>
        <w:widowControl w:val="0"/>
        <w:autoSpaceDE w:val="0"/>
        <w:autoSpaceDN w:val="0"/>
        <w:adjustRightInd w:val="0"/>
        <w:spacing w:after="0" w:line="240" w:lineRule="auto"/>
        <w:jc w:val="center"/>
        <w:rPr>
          <w:rFonts w:ascii="Times New Roman" w:hAnsi="Times New Roman" w:cs="Times New Roman"/>
          <w:b/>
          <w:bCs/>
          <w:sz w:val="24"/>
          <w:szCs w:val="24"/>
        </w:rPr>
      </w:pPr>
    </w:p>
    <w:p w:rsidR="00A36A2F" w:rsidRPr="005C1C0C" w:rsidRDefault="00A36A2F" w:rsidP="00A36A2F">
      <w:pPr>
        <w:widowControl w:val="0"/>
        <w:autoSpaceDE w:val="0"/>
        <w:autoSpaceDN w:val="0"/>
        <w:adjustRightInd w:val="0"/>
        <w:spacing w:after="0"/>
        <w:jc w:val="center"/>
        <w:rPr>
          <w:rFonts w:ascii="Times New Roman" w:hAnsi="Times New Roman" w:cs="Times New Roman"/>
          <w:b/>
          <w:bCs/>
          <w:sz w:val="24"/>
          <w:szCs w:val="24"/>
        </w:rPr>
      </w:pPr>
      <w:r w:rsidRPr="005C1C0C">
        <w:rPr>
          <w:rFonts w:ascii="Times New Roman" w:hAnsi="Times New Roman" w:cs="Times New Roman"/>
          <w:b/>
          <w:bCs/>
          <w:sz w:val="24"/>
          <w:szCs w:val="24"/>
        </w:rPr>
        <w:t xml:space="preserve">UGANDA  </w:t>
      </w:r>
      <w:r w:rsidRPr="005C1C0C">
        <w:rPr>
          <w:rFonts w:ascii="Times New Roman" w:hAnsi="Times New Roman" w:cs="Times New Roman"/>
          <w:b/>
          <w:bCs/>
          <w:sz w:val="24"/>
          <w:szCs w:val="24"/>
        </w:rPr>
        <w:tab/>
        <w:t>:::::::::::::::::::::::::::::::::::::::::::    PROSECUTOR</w:t>
      </w:r>
      <w:r w:rsidRPr="005C1C0C">
        <w:rPr>
          <w:rFonts w:ascii="Times New Roman" w:hAnsi="Times New Roman" w:cs="Times New Roman"/>
          <w:b/>
          <w:bCs/>
          <w:sz w:val="24"/>
          <w:szCs w:val="24"/>
        </w:rPr>
        <w:tab/>
      </w:r>
    </w:p>
    <w:p w:rsidR="00A36A2F" w:rsidRPr="005C1C0C" w:rsidRDefault="00A36A2F" w:rsidP="00A36A2F">
      <w:pPr>
        <w:widowControl w:val="0"/>
        <w:autoSpaceDE w:val="0"/>
        <w:autoSpaceDN w:val="0"/>
        <w:adjustRightInd w:val="0"/>
        <w:spacing w:after="0" w:line="240" w:lineRule="auto"/>
        <w:rPr>
          <w:rFonts w:ascii="Times New Roman" w:hAnsi="Times New Roman" w:cs="Times New Roman"/>
          <w:b/>
          <w:bCs/>
          <w:sz w:val="24"/>
          <w:szCs w:val="24"/>
        </w:rPr>
      </w:pPr>
    </w:p>
    <w:p w:rsidR="00A36A2F" w:rsidRPr="005C1C0C" w:rsidRDefault="00A36A2F" w:rsidP="00A36A2F">
      <w:pPr>
        <w:widowControl w:val="0"/>
        <w:autoSpaceDE w:val="0"/>
        <w:autoSpaceDN w:val="0"/>
        <w:adjustRightInd w:val="0"/>
        <w:spacing w:after="0"/>
        <w:jc w:val="center"/>
        <w:rPr>
          <w:rFonts w:ascii="Times New Roman" w:hAnsi="Times New Roman" w:cs="Times New Roman"/>
          <w:b/>
          <w:bCs/>
          <w:sz w:val="24"/>
          <w:szCs w:val="24"/>
        </w:rPr>
      </w:pPr>
      <w:r w:rsidRPr="005C1C0C">
        <w:rPr>
          <w:rFonts w:ascii="Times New Roman" w:hAnsi="Times New Roman" w:cs="Times New Roman"/>
          <w:b/>
          <w:bCs/>
          <w:sz w:val="24"/>
          <w:szCs w:val="24"/>
        </w:rPr>
        <w:t>VERSUS</w:t>
      </w:r>
    </w:p>
    <w:p w:rsidR="00A36A2F" w:rsidRPr="005C1C0C" w:rsidRDefault="00602E00" w:rsidP="00A36A2F">
      <w:pPr>
        <w:pStyle w:val="ListParagraph"/>
        <w:widowControl w:val="0"/>
        <w:autoSpaceDE w:val="0"/>
        <w:autoSpaceDN w:val="0"/>
        <w:adjustRightInd w:val="0"/>
        <w:spacing w:after="0" w:line="240" w:lineRule="auto"/>
        <w:ind w:left="0"/>
        <w:rPr>
          <w:rFonts w:ascii="Times New Roman" w:hAnsi="Times New Roman" w:cs="Times New Roman"/>
          <w:b/>
          <w:bCs/>
          <w:sz w:val="24"/>
          <w:szCs w:val="24"/>
        </w:rPr>
      </w:pPr>
      <w:r w:rsidRPr="005C1C0C">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229.15pt;margin-top:14.05pt;width:38.25pt;height:90.75pt;z-index:251660288"/>
        </w:pict>
      </w:r>
    </w:p>
    <w:p w:rsidR="00A36A2F" w:rsidRPr="005C1C0C" w:rsidRDefault="00A36A2F" w:rsidP="00A36A2F">
      <w:pPr>
        <w:pStyle w:val="ListParagraph"/>
        <w:widowControl w:val="0"/>
        <w:autoSpaceDE w:val="0"/>
        <w:autoSpaceDN w:val="0"/>
        <w:adjustRightInd w:val="0"/>
        <w:spacing w:after="0"/>
        <w:ind w:left="0"/>
        <w:rPr>
          <w:rFonts w:ascii="Times New Roman" w:hAnsi="Times New Roman" w:cs="Times New Roman"/>
          <w:b/>
          <w:bCs/>
          <w:sz w:val="24"/>
          <w:szCs w:val="24"/>
        </w:rPr>
      </w:pPr>
      <w:r w:rsidRPr="005C1C0C">
        <w:rPr>
          <w:rFonts w:ascii="Times New Roman" w:hAnsi="Times New Roman" w:cs="Times New Roman"/>
          <w:b/>
          <w:bCs/>
          <w:sz w:val="24"/>
          <w:szCs w:val="24"/>
        </w:rPr>
        <w:t>A1.  GUSTER NSUBUGA</w:t>
      </w:r>
    </w:p>
    <w:p w:rsidR="00A36A2F" w:rsidRPr="005C1C0C" w:rsidRDefault="00A36A2F" w:rsidP="00A36A2F">
      <w:pPr>
        <w:pStyle w:val="ListParagraph"/>
        <w:widowControl w:val="0"/>
        <w:tabs>
          <w:tab w:val="left" w:pos="5880"/>
        </w:tabs>
        <w:autoSpaceDE w:val="0"/>
        <w:autoSpaceDN w:val="0"/>
        <w:adjustRightInd w:val="0"/>
        <w:spacing w:after="0"/>
        <w:ind w:left="0"/>
        <w:rPr>
          <w:rFonts w:ascii="Times New Roman" w:hAnsi="Times New Roman" w:cs="Times New Roman"/>
          <w:b/>
          <w:bCs/>
          <w:sz w:val="24"/>
          <w:szCs w:val="24"/>
        </w:rPr>
      </w:pPr>
      <w:r w:rsidRPr="005C1C0C">
        <w:rPr>
          <w:rFonts w:ascii="Times New Roman" w:hAnsi="Times New Roman" w:cs="Times New Roman"/>
          <w:b/>
          <w:bCs/>
          <w:sz w:val="24"/>
          <w:szCs w:val="24"/>
        </w:rPr>
        <w:t>A2.  FAROUK MUGERE NGOBI</w:t>
      </w:r>
      <w:r w:rsidRPr="005C1C0C">
        <w:rPr>
          <w:rFonts w:ascii="Times New Roman" w:hAnsi="Times New Roman" w:cs="Times New Roman"/>
          <w:b/>
          <w:bCs/>
          <w:sz w:val="24"/>
          <w:szCs w:val="24"/>
        </w:rPr>
        <w:tab/>
        <w:t>ACCUSED</w:t>
      </w:r>
    </w:p>
    <w:p w:rsidR="00A36A2F" w:rsidRPr="005C1C0C" w:rsidRDefault="00A36A2F" w:rsidP="00A36A2F">
      <w:pPr>
        <w:pStyle w:val="ListParagraph"/>
        <w:widowControl w:val="0"/>
        <w:autoSpaceDE w:val="0"/>
        <w:autoSpaceDN w:val="0"/>
        <w:adjustRightInd w:val="0"/>
        <w:spacing w:after="0"/>
        <w:ind w:left="0"/>
        <w:rPr>
          <w:rFonts w:ascii="Times New Roman" w:hAnsi="Times New Roman" w:cs="Times New Roman"/>
          <w:b/>
          <w:bCs/>
          <w:sz w:val="24"/>
          <w:szCs w:val="24"/>
        </w:rPr>
      </w:pPr>
      <w:r w:rsidRPr="005C1C0C">
        <w:rPr>
          <w:rFonts w:ascii="Times New Roman" w:hAnsi="Times New Roman" w:cs="Times New Roman"/>
          <w:b/>
          <w:bCs/>
          <w:sz w:val="24"/>
          <w:szCs w:val="24"/>
        </w:rPr>
        <w:t>A3.  OWORA PATRICK</w:t>
      </w:r>
    </w:p>
    <w:p w:rsidR="00A36A2F" w:rsidRDefault="00A36A2F" w:rsidP="00A36A2F">
      <w:pPr>
        <w:pStyle w:val="ListParagraph"/>
        <w:widowControl w:val="0"/>
        <w:autoSpaceDE w:val="0"/>
        <w:autoSpaceDN w:val="0"/>
        <w:adjustRightInd w:val="0"/>
        <w:spacing w:after="0"/>
        <w:ind w:left="0"/>
        <w:rPr>
          <w:rFonts w:ascii="Times New Roman" w:hAnsi="Times New Roman" w:cs="Times New Roman"/>
          <w:b/>
          <w:bCs/>
          <w:sz w:val="24"/>
          <w:szCs w:val="24"/>
        </w:rPr>
      </w:pPr>
      <w:r w:rsidRPr="005C1C0C">
        <w:rPr>
          <w:rFonts w:ascii="Times New Roman" w:hAnsi="Times New Roman" w:cs="Times New Roman"/>
          <w:b/>
          <w:bCs/>
          <w:sz w:val="24"/>
          <w:szCs w:val="24"/>
        </w:rPr>
        <w:t xml:space="preserve">A4.  BYAMUKAMA ROBINHOOD    </w:t>
      </w:r>
    </w:p>
    <w:p w:rsidR="005C1C0C" w:rsidRDefault="005C1C0C" w:rsidP="00A36A2F">
      <w:pPr>
        <w:pStyle w:val="ListParagraph"/>
        <w:widowControl w:val="0"/>
        <w:autoSpaceDE w:val="0"/>
        <w:autoSpaceDN w:val="0"/>
        <w:adjustRightInd w:val="0"/>
        <w:spacing w:after="0"/>
        <w:ind w:left="0"/>
        <w:rPr>
          <w:rFonts w:ascii="Times New Roman" w:hAnsi="Times New Roman" w:cs="Times New Roman"/>
          <w:b/>
          <w:bCs/>
          <w:sz w:val="24"/>
          <w:szCs w:val="24"/>
        </w:rPr>
      </w:pPr>
    </w:p>
    <w:p w:rsidR="005C1C0C" w:rsidRDefault="005C1C0C" w:rsidP="00A36A2F">
      <w:pPr>
        <w:pStyle w:val="ListParagraph"/>
        <w:widowControl w:val="0"/>
        <w:autoSpaceDE w:val="0"/>
        <w:autoSpaceDN w:val="0"/>
        <w:adjustRightInd w:val="0"/>
        <w:spacing w:after="0"/>
        <w:ind w:left="0"/>
        <w:rPr>
          <w:rFonts w:ascii="Times New Roman" w:hAnsi="Times New Roman" w:cs="Times New Roman"/>
          <w:b/>
          <w:bCs/>
          <w:sz w:val="24"/>
          <w:szCs w:val="24"/>
        </w:rPr>
      </w:pPr>
    </w:p>
    <w:p w:rsidR="005C1C0C" w:rsidRPr="005C1C0C" w:rsidRDefault="005C1C0C" w:rsidP="00A36A2F">
      <w:pPr>
        <w:pStyle w:val="ListParagraph"/>
        <w:widowControl w:val="0"/>
        <w:autoSpaceDE w:val="0"/>
        <w:autoSpaceDN w:val="0"/>
        <w:adjustRightInd w:val="0"/>
        <w:spacing w:after="0"/>
        <w:ind w:left="0"/>
        <w:rPr>
          <w:rFonts w:ascii="Times New Roman" w:hAnsi="Times New Roman" w:cs="Times New Roman"/>
          <w:b/>
          <w:bCs/>
          <w:sz w:val="24"/>
          <w:szCs w:val="24"/>
        </w:rPr>
      </w:pPr>
    </w:p>
    <w:p w:rsidR="00E8252C" w:rsidRPr="005C1C0C" w:rsidRDefault="005539C6" w:rsidP="00A36A2F">
      <w:pPr>
        <w:spacing w:line="360" w:lineRule="auto"/>
        <w:jc w:val="center"/>
        <w:rPr>
          <w:rFonts w:ascii="Times New Roman" w:hAnsi="Times New Roman" w:cs="Times New Roman"/>
          <w:b/>
          <w:bCs/>
          <w:sz w:val="24"/>
          <w:szCs w:val="24"/>
          <w:u w:val="single"/>
        </w:rPr>
      </w:pPr>
      <w:r w:rsidRPr="005C1C0C">
        <w:rPr>
          <w:rFonts w:ascii="Times New Roman" w:hAnsi="Times New Roman" w:cs="Times New Roman"/>
          <w:b/>
          <w:bCs/>
          <w:sz w:val="24"/>
          <w:szCs w:val="24"/>
          <w:u w:val="single"/>
        </w:rPr>
        <w:t>BEFORE JUSTICE PAUL K.MUGAMBA</w:t>
      </w:r>
    </w:p>
    <w:p w:rsidR="00E8252C" w:rsidRPr="005C1C0C" w:rsidRDefault="00E8252C" w:rsidP="00A36A2F">
      <w:pPr>
        <w:spacing w:line="360" w:lineRule="auto"/>
        <w:jc w:val="center"/>
        <w:rPr>
          <w:rFonts w:ascii="Times New Roman" w:hAnsi="Times New Roman" w:cs="Times New Roman"/>
          <w:sz w:val="24"/>
          <w:szCs w:val="24"/>
        </w:rPr>
      </w:pPr>
      <w:r w:rsidRPr="005C1C0C">
        <w:rPr>
          <w:rFonts w:ascii="Times New Roman" w:hAnsi="Times New Roman" w:cs="Times New Roman"/>
          <w:b/>
          <w:bCs/>
          <w:sz w:val="24"/>
          <w:szCs w:val="24"/>
          <w:u w:val="single"/>
        </w:rPr>
        <w:t>JUDGMENT</w:t>
      </w:r>
    </w:p>
    <w:p w:rsidR="009C3747" w:rsidRPr="005C1C0C" w:rsidRDefault="009C3747"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Guster N</w:t>
      </w:r>
      <w:r w:rsidR="0040660A" w:rsidRPr="005C1C0C">
        <w:rPr>
          <w:rFonts w:ascii="Times New Roman" w:hAnsi="Times New Roman" w:cs="Times New Roman"/>
          <w:sz w:val="24"/>
          <w:szCs w:val="24"/>
        </w:rPr>
        <w:t>s</w:t>
      </w:r>
      <w:r w:rsidRPr="005C1C0C">
        <w:rPr>
          <w:rFonts w:ascii="Times New Roman" w:hAnsi="Times New Roman" w:cs="Times New Roman"/>
          <w:sz w:val="24"/>
          <w:szCs w:val="24"/>
        </w:rPr>
        <w:t>ubuga (A.1),</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Mugere Farouk Ngobi (A.2),</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Owora Patrick (A.3) and Byamukama Robinhood (A.4) are jointly indicted.</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Four of the charges are derived from the Computer Misuse Act while the other two are drawn from the East African Comm</w:t>
      </w:r>
      <w:r w:rsidR="007A6AE7" w:rsidRPr="005C1C0C">
        <w:rPr>
          <w:rFonts w:ascii="Times New Roman" w:hAnsi="Times New Roman" w:cs="Times New Roman"/>
          <w:sz w:val="24"/>
          <w:szCs w:val="24"/>
        </w:rPr>
        <w:t>u</w:t>
      </w:r>
      <w:r w:rsidRPr="005C1C0C">
        <w:rPr>
          <w:rFonts w:ascii="Times New Roman" w:hAnsi="Times New Roman" w:cs="Times New Roman"/>
          <w:sz w:val="24"/>
          <w:szCs w:val="24"/>
        </w:rPr>
        <w:t>n</w:t>
      </w:r>
      <w:r w:rsidR="007A6AE7" w:rsidRPr="005C1C0C">
        <w:rPr>
          <w:rFonts w:ascii="Times New Roman" w:hAnsi="Times New Roman" w:cs="Times New Roman"/>
          <w:sz w:val="24"/>
          <w:szCs w:val="24"/>
        </w:rPr>
        <w:t>i</w:t>
      </w:r>
      <w:r w:rsidRPr="005C1C0C">
        <w:rPr>
          <w:rFonts w:ascii="Times New Roman" w:hAnsi="Times New Roman" w:cs="Times New Roman"/>
          <w:sz w:val="24"/>
          <w:szCs w:val="24"/>
        </w:rPr>
        <w:t>ty Customs Management Act.</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The charge in count </w:t>
      </w:r>
      <w:r w:rsidR="005539C6" w:rsidRPr="005C1C0C">
        <w:rPr>
          <w:rFonts w:ascii="Times New Roman" w:hAnsi="Times New Roman" w:cs="Times New Roman"/>
          <w:sz w:val="24"/>
          <w:szCs w:val="24"/>
        </w:rPr>
        <w:t>I</w:t>
      </w:r>
      <w:r w:rsidRPr="005C1C0C">
        <w:rPr>
          <w:rFonts w:ascii="Times New Roman" w:hAnsi="Times New Roman" w:cs="Times New Roman"/>
          <w:sz w:val="24"/>
          <w:szCs w:val="24"/>
        </w:rPr>
        <w:t xml:space="preserve"> is </w:t>
      </w:r>
      <w:r w:rsidR="007A6AE7" w:rsidRPr="005C1C0C">
        <w:rPr>
          <w:rFonts w:ascii="Times New Roman" w:hAnsi="Times New Roman" w:cs="Times New Roman"/>
          <w:sz w:val="24"/>
          <w:szCs w:val="24"/>
        </w:rPr>
        <w:t>unauthorized</w:t>
      </w:r>
      <w:r w:rsidRPr="005C1C0C">
        <w:rPr>
          <w:rFonts w:ascii="Times New Roman" w:hAnsi="Times New Roman" w:cs="Times New Roman"/>
          <w:sz w:val="24"/>
          <w:szCs w:val="24"/>
        </w:rPr>
        <w:t xml:space="preserve"> use and interception of computer services,</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contrary to sections 15(1) and 20 of the Computer Misuse Act said to have resulted in a loss of shs 2,461,447,275 and 78 cents.</w:t>
      </w:r>
      <w:r w:rsidR="005539C6"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In count </w:t>
      </w:r>
      <w:r w:rsidR="005539C6" w:rsidRPr="005C1C0C">
        <w:rPr>
          <w:rFonts w:ascii="Times New Roman" w:hAnsi="Times New Roman" w:cs="Times New Roman"/>
          <w:sz w:val="24"/>
          <w:szCs w:val="24"/>
        </w:rPr>
        <w:t>II</w:t>
      </w:r>
      <w:r w:rsidRPr="005C1C0C">
        <w:rPr>
          <w:rFonts w:ascii="Times New Roman" w:hAnsi="Times New Roman" w:cs="Times New Roman"/>
          <w:sz w:val="24"/>
          <w:szCs w:val="24"/>
        </w:rPr>
        <w:t xml:space="preserve"> the charge is </w:t>
      </w:r>
      <w:r w:rsidR="007A6AE7" w:rsidRPr="005C1C0C">
        <w:rPr>
          <w:rFonts w:ascii="Times New Roman" w:hAnsi="Times New Roman" w:cs="Times New Roman"/>
          <w:sz w:val="24"/>
          <w:szCs w:val="24"/>
        </w:rPr>
        <w:t>Electronic</w:t>
      </w:r>
      <w:r w:rsidRPr="005C1C0C">
        <w:rPr>
          <w:rFonts w:ascii="Times New Roman" w:hAnsi="Times New Roman" w:cs="Times New Roman"/>
          <w:sz w:val="24"/>
          <w:szCs w:val="24"/>
        </w:rPr>
        <w:t xml:space="preserve"> Fraud,</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contrary to section 19 of the Computer Misuse Act which is said to </w:t>
      </w:r>
      <w:r w:rsidR="007A6AE7" w:rsidRPr="005C1C0C">
        <w:rPr>
          <w:rFonts w:ascii="Times New Roman" w:hAnsi="Times New Roman" w:cs="Times New Roman"/>
          <w:sz w:val="24"/>
          <w:szCs w:val="24"/>
        </w:rPr>
        <w:t>have resulted</w:t>
      </w:r>
      <w:r w:rsidRPr="005C1C0C">
        <w:rPr>
          <w:rFonts w:ascii="Times New Roman" w:hAnsi="Times New Roman" w:cs="Times New Roman"/>
          <w:sz w:val="24"/>
          <w:szCs w:val="24"/>
        </w:rPr>
        <w:t xml:space="preserve"> in the loss of shs.2</w:t>
      </w:r>
      <w:r w:rsidR="007A6AE7" w:rsidRPr="005C1C0C">
        <w:rPr>
          <w:rFonts w:ascii="Times New Roman" w:hAnsi="Times New Roman" w:cs="Times New Roman"/>
          <w:sz w:val="24"/>
          <w:szCs w:val="24"/>
        </w:rPr>
        <w:t>, 461,447,275</w:t>
      </w:r>
      <w:r w:rsidRPr="005C1C0C">
        <w:rPr>
          <w:rFonts w:ascii="Times New Roman" w:hAnsi="Times New Roman" w:cs="Times New Roman"/>
          <w:sz w:val="24"/>
          <w:szCs w:val="24"/>
        </w:rPr>
        <w:t xml:space="preserve"> and 78 </w:t>
      </w:r>
      <w:r w:rsidR="007A6AE7" w:rsidRPr="005C1C0C">
        <w:rPr>
          <w:rFonts w:ascii="Times New Roman" w:hAnsi="Times New Roman" w:cs="Times New Roman"/>
          <w:sz w:val="24"/>
          <w:szCs w:val="24"/>
        </w:rPr>
        <w:t>cents. The</w:t>
      </w:r>
      <w:r w:rsidRPr="005C1C0C">
        <w:rPr>
          <w:rFonts w:ascii="Times New Roman" w:hAnsi="Times New Roman" w:cs="Times New Roman"/>
          <w:sz w:val="24"/>
          <w:szCs w:val="24"/>
        </w:rPr>
        <w:t xml:space="preserve"> charge in count </w:t>
      </w:r>
      <w:r w:rsidR="005539C6" w:rsidRPr="005C1C0C">
        <w:rPr>
          <w:rFonts w:ascii="Times New Roman" w:hAnsi="Times New Roman" w:cs="Times New Roman"/>
          <w:sz w:val="24"/>
          <w:szCs w:val="24"/>
        </w:rPr>
        <w:t>III</w:t>
      </w:r>
      <w:r w:rsidRPr="005C1C0C">
        <w:rPr>
          <w:rFonts w:ascii="Times New Roman" w:hAnsi="Times New Roman" w:cs="Times New Roman"/>
          <w:sz w:val="24"/>
          <w:szCs w:val="24"/>
        </w:rPr>
        <w:t xml:space="preserve"> is unauthorized access to </w:t>
      </w:r>
      <w:r w:rsidR="007A6AE7" w:rsidRPr="005C1C0C">
        <w:rPr>
          <w:rFonts w:ascii="Times New Roman" w:hAnsi="Times New Roman" w:cs="Times New Roman"/>
          <w:sz w:val="24"/>
          <w:szCs w:val="24"/>
        </w:rPr>
        <w:t>data, contrary</w:t>
      </w:r>
      <w:r w:rsidRPr="005C1C0C">
        <w:rPr>
          <w:rFonts w:ascii="Times New Roman" w:hAnsi="Times New Roman" w:cs="Times New Roman"/>
          <w:sz w:val="24"/>
          <w:szCs w:val="24"/>
        </w:rPr>
        <w:t xml:space="preserve"> to section</w:t>
      </w:r>
      <w:r w:rsidR="005539C6" w:rsidRPr="005C1C0C">
        <w:rPr>
          <w:rFonts w:ascii="Times New Roman" w:hAnsi="Times New Roman" w:cs="Times New Roman"/>
          <w:sz w:val="24"/>
          <w:szCs w:val="24"/>
        </w:rPr>
        <w:t>s</w:t>
      </w:r>
      <w:r w:rsidRPr="005C1C0C">
        <w:rPr>
          <w:rFonts w:ascii="Times New Roman" w:hAnsi="Times New Roman" w:cs="Times New Roman"/>
          <w:sz w:val="24"/>
          <w:szCs w:val="24"/>
        </w:rPr>
        <w:t xml:space="preserve"> 12(2) and 20 of the Computer Misuse </w:t>
      </w:r>
      <w:r w:rsidR="007A6AE7" w:rsidRPr="005C1C0C">
        <w:rPr>
          <w:rFonts w:ascii="Times New Roman" w:hAnsi="Times New Roman" w:cs="Times New Roman"/>
          <w:sz w:val="24"/>
          <w:szCs w:val="24"/>
        </w:rPr>
        <w:t>Act. In</w:t>
      </w:r>
      <w:r w:rsidRPr="005C1C0C">
        <w:rPr>
          <w:rFonts w:ascii="Times New Roman" w:hAnsi="Times New Roman" w:cs="Times New Roman"/>
          <w:sz w:val="24"/>
          <w:szCs w:val="24"/>
        </w:rPr>
        <w:t xml:space="preserve"> count </w:t>
      </w:r>
      <w:r w:rsidR="005539C6" w:rsidRPr="005C1C0C">
        <w:rPr>
          <w:rFonts w:ascii="Times New Roman" w:hAnsi="Times New Roman" w:cs="Times New Roman"/>
          <w:sz w:val="24"/>
          <w:szCs w:val="24"/>
        </w:rPr>
        <w:t>IV</w:t>
      </w:r>
      <w:r w:rsidRPr="005C1C0C">
        <w:rPr>
          <w:rFonts w:ascii="Times New Roman" w:hAnsi="Times New Roman" w:cs="Times New Roman"/>
          <w:sz w:val="24"/>
          <w:szCs w:val="24"/>
        </w:rPr>
        <w:t xml:space="preserve"> the offence is </w:t>
      </w:r>
      <w:r w:rsidR="00A36A2F" w:rsidRPr="005C1C0C">
        <w:rPr>
          <w:rFonts w:ascii="Times New Roman" w:hAnsi="Times New Roman" w:cs="Times New Roman"/>
          <w:sz w:val="24"/>
          <w:szCs w:val="24"/>
        </w:rPr>
        <w:t>producing, selling</w:t>
      </w:r>
      <w:r w:rsidRPr="005C1C0C">
        <w:rPr>
          <w:rFonts w:ascii="Times New Roman" w:hAnsi="Times New Roman" w:cs="Times New Roman"/>
          <w:sz w:val="24"/>
          <w:szCs w:val="24"/>
        </w:rPr>
        <w:t xml:space="preserve"> or procuring</w:t>
      </w:r>
      <w:r w:rsidR="005539C6" w:rsidRPr="005C1C0C">
        <w:rPr>
          <w:rFonts w:ascii="Times New Roman" w:hAnsi="Times New Roman" w:cs="Times New Roman"/>
          <w:sz w:val="24"/>
          <w:szCs w:val="24"/>
        </w:rPr>
        <w:t xml:space="preserve">, </w:t>
      </w:r>
      <w:r w:rsidRPr="005C1C0C">
        <w:rPr>
          <w:rFonts w:ascii="Times New Roman" w:hAnsi="Times New Roman" w:cs="Times New Roman"/>
          <w:sz w:val="24"/>
          <w:szCs w:val="24"/>
        </w:rPr>
        <w:t>designing and being in possession of devices,</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computers,</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computer programmes designed to overcome security measures for protection of </w:t>
      </w:r>
      <w:r w:rsidR="007A6AE7" w:rsidRPr="005C1C0C">
        <w:rPr>
          <w:rFonts w:ascii="Times New Roman" w:hAnsi="Times New Roman" w:cs="Times New Roman"/>
          <w:sz w:val="24"/>
          <w:szCs w:val="24"/>
        </w:rPr>
        <w:t>data, contrary</w:t>
      </w:r>
      <w:r w:rsidRPr="005C1C0C">
        <w:rPr>
          <w:rFonts w:ascii="Times New Roman" w:hAnsi="Times New Roman" w:cs="Times New Roman"/>
          <w:sz w:val="24"/>
          <w:szCs w:val="24"/>
        </w:rPr>
        <w:t xml:space="preserve"> to section</w:t>
      </w:r>
      <w:r w:rsidR="005539C6" w:rsidRPr="005C1C0C">
        <w:rPr>
          <w:rFonts w:ascii="Times New Roman" w:hAnsi="Times New Roman" w:cs="Times New Roman"/>
          <w:sz w:val="24"/>
          <w:szCs w:val="24"/>
        </w:rPr>
        <w:t>s</w:t>
      </w:r>
      <w:r w:rsidRPr="005C1C0C">
        <w:rPr>
          <w:rFonts w:ascii="Times New Roman" w:hAnsi="Times New Roman" w:cs="Times New Roman"/>
          <w:sz w:val="24"/>
          <w:szCs w:val="24"/>
        </w:rPr>
        <w:t xml:space="preserve"> 12(3) and 20 of the Computer Misuse </w:t>
      </w:r>
      <w:r w:rsidR="007A6AE7" w:rsidRPr="005C1C0C">
        <w:rPr>
          <w:rFonts w:ascii="Times New Roman" w:hAnsi="Times New Roman" w:cs="Times New Roman"/>
          <w:sz w:val="24"/>
          <w:szCs w:val="24"/>
        </w:rPr>
        <w:t>Act. The</w:t>
      </w:r>
      <w:r w:rsidRPr="005C1C0C">
        <w:rPr>
          <w:rFonts w:ascii="Times New Roman" w:hAnsi="Times New Roman" w:cs="Times New Roman"/>
          <w:sz w:val="24"/>
          <w:szCs w:val="24"/>
        </w:rPr>
        <w:t xml:space="preserve"> charge in count </w:t>
      </w:r>
      <w:r w:rsidR="005539C6" w:rsidRPr="005C1C0C">
        <w:rPr>
          <w:rFonts w:ascii="Times New Roman" w:hAnsi="Times New Roman" w:cs="Times New Roman"/>
          <w:sz w:val="24"/>
          <w:szCs w:val="24"/>
        </w:rPr>
        <w:t>V</w:t>
      </w:r>
      <w:r w:rsidRPr="005C1C0C">
        <w:rPr>
          <w:rFonts w:ascii="Times New Roman" w:hAnsi="Times New Roman" w:cs="Times New Roman"/>
          <w:sz w:val="24"/>
          <w:szCs w:val="24"/>
        </w:rPr>
        <w:t xml:space="preserve"> is unauthorized access to a customs computerized </w:t>
      </w:r>
      <w:r w:rsidR="007A6AE7" w:rsidRPr="005C1C0C">
        <w:rPr>
          <w:rFonts w:ascii="Times New Roman" w:hAnsi="Times New Roman" w:cs="Times New Roman"/>
          <w:sz w:val="24"/>
          <w:szCs w:val="24"/>
        </w:rPr>
        <w:t>system, contrary</w:t>
      </w:r>
      <w:r w:rsidRPr="005C1C0C">
        <w:rPr>
          <w:rFonts w:ascii="Times New Roman" w:hAnsi="Times New Roman" w:cs="Times New Roman"/>
          <w:sz w:val="24"/>
          <w:szCs w:val="24"/>
        </w:rPr>
        <w:t xml:space="preserve"> to section 191(1</w:t>
      </w:r>
      <w:r w:rsidR="007A6AE7" w:rsidRPr="005C1C0C">
        <w:rPr>
          <w:rFonts w:ascii="Times New Roman" w:hAnsi="Times New Roman" w:cs="Times New Roman"/>
          <w:sz w:val="24"/>
          <w:szCs w:val="24"/>
        </w:rPr>
        <w:t>) (</w:t>
      </w:r>
      <w:r w:rsidRPr="005C1C0C">
        <w:rPr>
          <w:rFonts w:ascii="Times New Roman" w:hAnsi="Times New Roman" w:cs="Times New Roman"/>
          <w:sz w:val="24"/>
          <w:szCs w:val="24"/>
        </w:rPr>
        <w:t xml:space="preserve">a) of the East African Community Customs Management Act 2009 resulting in the loss of tax revenue of shs 2,461,447,275 and 78 </w:t>
      </w:r>
      <w:r w:rsidR="007A6AE7" w:rsidRPr="005C1C0C">
        <w:rPr>
          <w:rFonts w:ascii="Times New Roman" w:hAnsi="Times New Roman" w:cs="Times New Roman"/>
          <w:sz w:val="24"/>
          <w:szCs w:val="24"/>
        </w:rPr>
        <w:t>cents. The</w:t>
      </w:r>
      <w:r w:rsidRPr="005C1C0C">
        <w:rPr>
          <w:rFonts w:ascii="Times New Roman" w:hAnsi="Times New Roman" w:cs="Times New Roman"/>
          <w:sz w:val="24"/>
          <w:szCs w:val="24"/>
        </w:rPr>
        <w:t xml:space="preserve"> offence charged in </w:t>
      </w:r>
      <w:r w:rsidRPr="005C1C0C">
        <w:rPr>
          <w:rFonts w:ascii="Times New Roman" w:hAnsi="Times New Roman" w:cs="Times New Roman"/>
          <w:sz w:val="24"/>
          <w:szCs w:val="24"/>
        </w:rPr>
        <w:lastRenderedPageBreak/>
        <w:t xml:space="preserve">count </w:t>
      </w:r>
      <w:r w:rsidR="005539C6" w:rsidRPr="005C1C0C">
        <w:rPr>
          <w:rFonts w:ascii="Times New Roman" w:hAnsi="Times New Roman" w:cs="Times New Roman"/>
          <w:sz w:val="24"/>
          <w:szCs w:val="24"/>
        </w:rPr>
        <w:t>VI</w:t>
      </w:r>
      <w:r w:rsidRPr="005C1C0C">
        <w:rPr>
          <w:rFonts w:ascii="Times New Roman" w:hAnsi="Times New Roman" w:cs="Times New Roman"/>
          <w:sz w:val="24"/>
          <w:szCs w:val="24"/>
        </w:rPr>
        <w:t xml:space="preserve"> is fraudulent evasion of payment of </w:t>
      </w:r>
      <w:r w:rsidR="007A6AE7" w:rsidRPr="005C1C0C">
        <w:rPr>
          <w:rFonts w:ascii="Times New Roman" w:hAnsi="Times New Roman" w:cs="Times New Roman"/>
          <w:sz w:val="24"/>
          <w:szCs w:val="24"/>
        </w:rPr>
        <w:t>duty, contrary</w:t>
      </w:r>
      <w:r w:rsidRPr="005C1C0C">
        <w:rPr>
          <w:rFonts w:ascii="Times New Roman" w:hAnsi="Times New Roman" w:cs="Times New Roman"/>
          <w:sz w:val="24"/>
          <w:szCs w:val="24"/>
        </w:rPr>
        <w:t xml:space="preserve"> to section 203(e) of the East African Community Customs Management Act 2009.</w:t>
      </w:r>
    </w:p>
    <w:p w:rsidR="00DB7529" w:rsidRPr="005C1C0C" w:rsidRDefault="009C3747"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Twenty six witnesses were called by the prosecution to prove the </w:t>
      </w:r>
      <w:r w:rsidR="007A6AE7" w:rsidRPr="005C1C0C">
        <w:rPr>
          <w:rFonts w:ascii="Times New Roman" w:hAnsi="Times New Roman" w:cs="Times New Roman"/>
          <w:sz w:val="24"/>
          <w:szCs w:val="24"/>
        </w:rPr>
        <w:t>charges. These</w:t>
      </w:r>
      <w:r w:rsidRPr="005C1C0C">
        <w:rPr>
          <w:rFonts w:ascii="Times New Roman" w:hAnsi="Times New Roman" w:cs="Times New Roman"/>
          <w:sz w:val="24"/>
          <w:szCs w:val="24"/>
        </w:rPr>
        <w:t xml:space="preserve"> witnesses appeared as follows:</w:t>
      </w:r>
    </w:p>
    <w:p w:rsidR="00DB7529" w:rsidRPr="005C1C0C" w:rsidRDefault="00DB7529"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PW1:  Peter Collins Wasenda (IT Specialist URA)</w:t>
      </w:r>
    </w:p>
    <w:p w:rsidR="00DB7529" w:rsidRPr="005C1C0C" w:rsidRDefault="00DB7529"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PW2:  Mwebesa Bruno (Customs Officer</w:t>
      </w:r>
      <w:r w:rsidR="007A6AE7" w:rsidRPr="005C1C0C">
        <w:rPr>
          <w:rFonts w:ascii="Times New Roman" w:hAnsi="Times New Roman" w:cs="Times New Roman"/>
          <w:sz w:val="24"/>
          <w:szCs w:val="24"/>
        </w:rPr>
        <w:t>, Nakawa</w:t>
      </w:r>
      <w:r w:rsidRPr="005C1C0C">
        <w:rPr>
          <w:rFonts w:ascii="Times New Roman" w:hAnsi="Times New Roman" w:cs="Times New Roman"/>
          <w:sz w:val="24"/>
          <w:szCs w:val="24"/>
        </w:rPr>
        <w:t xml:space="preserve"> </w:t>
      </w:r>
      <w:r w:rsidR="007A6AE7" w:rsidRPr="005C1C0C">
        <w:rPr>
          <w:rFonts w:ascii="Times New Roman" w:hAnsi="Times New Roman" w:cs="Times New Roman"/>
          <w:sz w:val="24"/>
          <w:szCs w:val="24"/>
        </w:rPr>
        <w:t>Enforcement</w:t>
      </w:r>
      <w:r w:rsidRPr="005C1C0C">
        <w:rPr>
          <w:rFonts w:ascii="Times New Roman" w:hAnsi="Times New Roman" w:cs="Times New Roman"/>
          <w:sz w:val="24"/>
          <w:szCs w:val="24"/>
        </w:rPr>
        <w:t xml:space="preserve"> Division)</w:t>
      </w:r>
    </w:p>
    <w:p w:rsidR="00DB7529" w:rsidRPr="005C1C0C" w:rsidRDefault="00DB7529"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PW3:  Ahimbisibwe </w:t>
      </w:r>
      <w:r w:rsidR="007A6AE7" w:rsidRPr="005C1C0C">
        <w:rPr>
          <w:rFonts w:ascii="Times New Roman" w:hAnsi="Times New Roman" w:cs="Times New Roman"/>
          <w:sz w:val="24"/>
          <w:szCs w:val="24"/>
        </w:rPr>
        <w:t>Bernard (</w:t>
      </w:r>
      <w:r w:rsidRPr="005C1C0C">
        <w:rPr>
          <w:rFonts w:ascii="Times New Roman" w:hAnsi="Times New Roman" w:cs="Times New Roman"/>
          <w:sz w:val="24"/>
          <w:szCs w:val="24"/>
        </w:rPr>
        <w:t xml:space="preserve">Bond </w:t>
      </w:r>
      <w:r w:rsidR="007A6AE7" w:rsidRPr="005C1C0C">
        <w:rPr>
          <w:rFonts w:ascii="Times New Roman" w:hAnsi="Times New Roman" w:cs="Times New Roman"/>
          <w:sz w:val="24"/>
          <w:szCs w:val="24"/>
        </w:rPr>
        <w:t>Keeper, Pacific</w:t>
      </w:r>
      <w:r w:rsidRPr="005C1C0C">
        <w:rPr>
          <w:rFonts w:ascii="Times New Roman" w:hAnsi="Times New Roman" w:cs="Times New Roman"/>
          <w:sz w:val="24"/>
          <w:szCs w:val="24"/>
        </w:rPr>
        <w:t xml:space="preserve"> Parts (U) Ltd)</w:t>
      </w:r>
    </w:p>
    <w:p w:rsidR="00DB7529" w:rsidRPr="005C1C0C" w:rsidRDefault="00DB7529"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PW4:  Sajjabi Ibrahim (Director,</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Framas Auto Parts)</w:t>
      </w:r>
    </w:p>
    <w:p w:rsidR="00DB7529" w:rsidRPr="005C1C0C" w:rsidRDefault="00DB7529"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PW5:  Christine Adeke (Customs Bond Officer)</w:t>
      </w:r>
    </w:p>
    <w:p w:rsidR="00DB7529" w:rsidRPr="005C1C0C" w:rsidRDefault="00DB7529"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PW6:  Det/Cpl Ruzindana Deo</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(attached to URA CID)</w:t>
      </w:r>
    </w:p>
    <w:p w:rsidR="009C3747" w:rsidRPr="005C1C0C" w:rsidRDefault="00DB7529"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PW7:  Kajumba Winfred</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(attached to Transit Monitoring Unit Enforcement Division)</w:t>
      </w:r>
    </w:p>
    <w:p w:rsidR="00DB7529" w:rsidRPr="005C1C0C" w:rsidRDefault="00DB7529"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PW8:</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Majwega Ronald Kironde</w:t>
      </w:r>
      <w:r w:rsidR="007A6AE7" w:rsidRPr="005C1C0C">
        <w:rPr>
          <w:rFonts w:ascii="Times New Roman" w:hAnsi="Times New Roman" w:cs="Times New Roman"/>
          <w:sz w:val="24"/>
          <w:szCs w:val="24"/>
        </w:rPr>
        <w:t xml:space="preserve"> (General</w:t>
      </w:r>
      <w:r w:rsidRPr="005C1C0C">
        <w:rPr>
          <w:rFonts w:ascii="Times New Roman" w:hAnsi="Times New Roman" w:cs="Times New Roman"/>
          <w:sz w:val="24"/>
          <w:szCs w:val="24"/>
        </w:rPr>
        <w:t xml:space="preserve"> </w:t>
      </w:r>
      <w:r w:rsidR="007A6AE7" w:rsidRPr="005C1C0C">
        <w:rPr>
          <w:rFonts w:ascii="Times New Roman" w:hAnsi="Times New Roman" w:cs="Times New Roman"/>
          <w:sz w:val="24"/>
          <w:szCs w:val="24"/>
        </w:rPr>
        <w:t>Manager,</w:t>
      </w:r>
      <w:r w:rsidR="005C1C0C">
        <w:rPr>
          <w:rFonts w:ascii="Times New Roman" w:hAnsi="Times New Roman" w:cs="Times New Roman"/>
          <w:sz w:val="24"/>
          <w:szCs w:val="24"/>
        </w:rPr>
        <w:t xml:space="preserve"> </w:t>
      </w:r>
      <w:r w:rsidRPr="005C1C0C">
        <w:rPr>
          <w:rFonts w:ascii="Times New Roman" w:hAnsi="Times New Roman" w:cs="Times New Roman"/>
          <w:sz w:val="24"/>
          <w:szCs w:val="24"/>
        </w:rPr>
        <w:t>MK Publishers Ltd)</w:t>
      </w:r>
    </w:p>
    <w:p w:rsidR="00DB7529" w:rsidRPr="005C1C0C" w:rsidRDefault="00DB7529"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PW9:  Manzoor Ahmad (Director,</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Geo –Investment (U) Ltd)</w:t>
      </w:r>
    </w:p>
    <w:p w:rsidR="00DB7529" w:rsidRPr="005C1C0C" w:rsidRDefault="00DB7529"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PW10:  Kayemba Isaac</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w:t>
      </w:r>
      <w:r w:rsidR="007A6AE7" w:rsidRPr="005C1C0C">
        <w:rPr>
          <w:rFonts w:ascii="Times New Roman" w:hAnsi="Times New Roman" w:cs="Times New Roman"/>
          <w:sz w:val="24"/>
          <w:szCs w:val="24"/>
        </w:rPr>
        <w:t>Manager, Forensic</w:t>
      </w:r>
      <w:r w:rsidRPr="005C1C0C">
        <w:rPr>
          <w:rFonts w:ascii="Times New Roman" w:hAnsi="Times New Roman" w:cs="Times New Roman"/>
          <w:sz w:val="24"/>
          <w:szCs w:val="24"/>
        </w:rPr>
        <w:t xml:space="preserve"> Investigations URA)</w:t>
      </w:r>
    </w:p>
    <w:p w:rsidR="00DB7529" w:rsidRPr="005C1C0C" w:rsidRDefault="00DB7529"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PW11: Kasule Ronald</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(Supervisor Human Resource URA)</w:t>
      </w:r>
    </w:p>
    <w:p w:rsidR="00DB7529" w:rsidRPr="005C1C0C" w:rsidRDefault="00DB7529"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PW12:</w:t>
      </w:r>
      <w:r w:rsidR="007A6AE7" w:rsidRPr="005C1C0C">
        <w:rPr>
          <w:rFonts w:ascii="Times New Roman" w:hAnsi="Times New Roman" w:cs="Times New Roman"/>
          <w:sz w:val="24"/>
          <w:szCs w:val="24"/>
        </w:rPr>
        <w:t xml:space="preserve"> </w:t>
      </w:r>
      <w:r w:rsidR="00593403" w:rsidRPr="005C1C0C">
        <w:rPr>
          <w:rFonts w:ascii="Times New Roman" w:hAnsi="Times New Roman" w:cs="Times New Roman"/>
          <w:sz w:val="24"/>
          <w:szCs w:val="24"/>
        </w:rPr>
        <w:t>Gerald Kavuma Nkwanga</w:t>
      </w:r>
      <w:r w:rsidR="007A6AE7" w:rsidRPr="005C1C0C">
        <w:rPr>
          <w:rFonts w:ascii="Times New Roman" w:hAnsi="Times New Roman" w:cs="Times New Roman"/>
          <w:sz w:val="24"/>
          <w:szCs w:val="24"/>
        </w:rPr>
        <w:t xml:space="preserve"> </w:t>
      </w:r>
      <w:r w:rsidR="00593403" w:rsidRPr="005C1C0C">
        <w:rPr>
          <w:rFonts w:ascii="Times New Roman" w:hAnsi="Times New Roman" w:cs="Times New Roman"/>
          <w:sz w:val="24"/>
          <w:szCs w:val="24"/>
        </w:rPr>
        <w:t xml:space="preserve">(Engineer Comtel </w:t>
      </w:r>
      <w:r w:rsidR="007A6AE7" w:rsidRPr="005C1C0C">
        <w:rPr>
          <w:rFonts w:ascii="Times New Roman" w:hAnsi="Times New Roman" w:cs="Times New Roman"/>
          <w:sz w:val="24"/>
          <w:szCs w:val="24"/>
        </w:rPr>
        <w:t>Integrators</w:t>
      </w:r>
      <w:r w:rsidR="00593403" w:rsidRPr="005C1C0C">
        <w:rPr>
          <w:rFonts w:ascii="Times New Roman" w:hAnsi="Times New Roman" w:cs="Times New Roman"/>
          <w:sz w:val="24"/>
          <w:szCs w:val="24"/>
        </w:rPr>
        <w:t xml:space="preserve"> Africa)</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PW13: D/IP E</w:t>
      </w:r>
      <w:r w:rsidR="005539C6" w:rsidRPr="005C1C0C">
        <w:rPr>
          <w:rFonts w:ascii="Times New Roman" w:hAnsi="Times New Roman" w:cs="Times New Roman"/>
          <w:sz w:val="24"/>
          <w:szCs w:val="24"/>
        </w:rPr>
        <w:t>l</w:t>
      </w:r>
      <w:r w:rsidRPr="005C1C0C">
        <w:rPr>
          <w:rFonts w:ascii="Times New Roman" w:hAnsi="Times New Roman" w:cs="Times New Roman"/>
          <w:sz w:val="24"/>
          <w:szCs w:val="24"/>
        </w:rPr>
        <w:t>yanu Joseph (Uganda Tax Investigations Department)</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PW14: Margaret Mukasa</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(employed in </w:t>
      </w:r>
      <w:r w:rsidR="005539C6" w:rsidRPr="005C1C0C">
        <w:rPr>
          <w:rFonts w:ascii="Times New Roman" w:hAnsi="Times New Roman" w:cs="Times New Roman"/>
          <w:sz w:val="24"/>
          <w:szCs w:val="24"/>
        </w:rPr>
        <w:t>C</w:t>
      </w:r>
      <w:r w:rsidRPr="005C1C0C">
        <w:rPr>
          <w:rFonts w:ascii="Times New Roman" w:hAnsi="Times New Roman" w:cs="Times New Roman"/>
          <w:sz w:val="24"/>
          <w:szCs w:val="24"/>
        </w:rPr>
        <w:t xml:space="preserve">ustoms </w:t>
      </w:r>
      <w:r w:rsidR="005539C6" w:rsidRPr="005C1C0C">
        <w:rPr>
          <w:rFonts w:ascii="Times New Roman" w:hAnsi="Times New Roman" w:cs="Times New Roman"/>
          <w:sz w:val="24"/>
          <w:szCs w:val="24"/>
        </w:rPr>
        <w:t>W</w:t>
      </w:r>
      <w:r w:rsidRPr="005C1C0C">
        <w:rPr>
          <w:rFonts w:ascii="Times New Roman" w:hAnsi="Times New Roman" w:cs="Times New Roman"/>
          <w:sz w:val="24"/>
          <w:szCs w:val="24"/>
        </w:rPr>
        <w:t>arehouse)</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PW15: Charity Manase</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(Country </w:t>
      </w:r>
      <w:r w:rsidR="007A6AE7" w:rsidRPr="005C1C0C">
        <w:rPr>
          <w:rFonts w:ascii="Times New Roman" w:hAnsi="Times New Roman" w:cs="Times New Roman"/>
          <w:sz w:val="24"/>
          <w:szCs w:val="24"/>
        </w:rPr>
        <w:t>Manager FEDEX, Uganda</w:t>
      </w:r>
      <w:r w:rsidRPr="005C1C0C">
        <w:rPr>
          <w:rFonts w:ascii="Times New Roman" w:hAnsi="Times New Roman" w:cs="Times New Roman"/>
          <w:sz w:val="24"/>
          <w:szCs w:val="24"/>
        </w:rPr>
        <w:t>)</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PW16: D/Sgt Itabu Lasio Robert (CID Jinja Road Police Station)</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PW17:</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Rose Mary Kisembo</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(Manager,</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Software </w:t>
      </w:r>
      <w:r w:rsidR="007A6AE7" w:rsidRPr="005C1C0C">
        <w:rPr>
          <w:rFonts w:ascii="Times New Roman" w:hAnsi="Times New Roman" w:cs="Times New Roman"/>
          <w:sz w:val="24"/>
          <w:szCs w:val="24"/>
        </w:rPr>
        <w:t>Engineering, URA</w:t>
      </w:r>
      <w:r w:rsidRPr="005C1C0C">
        <w:rPr>
          <w:rFonts w:ascii="Times New Roman" w:hAnsi="Times New Roman" w:cs="Times New Roman"/>
          <w:sz w:val="24"/>
          <w:szCs w:val="24"/>
        </w:rPr>
        <w:t>)</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PW18: Alex Nuwagira</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w:t>
      </w:r>
      <w:r w:rsidR="007A6AE7" w:rsidRPr="005C1C0C">
        <w:rPr>
          <w:rFonts w:ascii="Times New Roman" w:hAnsi="Times New Roman" w:cs="Times New Roman"/>
          <w:sz w:val="24"/>
          <w:szCs w:val="24"/>
        </w:rPr>
        <w:t>Supervisor, Tax</w:t>
      </w:r>
      <w:r w:rsidRPr="005C1C0C">
        <w:rPr>
          <w:rFonts w:ascii="Times New Roman" w:hAnsi="Times New Roman" w:cs="Times New Roman"/>
          <w:sz w:val="24"/>
          <w:szCs w:val="24"/>
        </w:rPr>
        <w:t xml:space="preserve"> </w:t>
      </w:r>
      <w:r w:rsidR="007A6AE7" w:rsidRPr="005C1C0C">
        <w:rPr>
          <w:rFonts w:ascii="Times New Roman" w:hAnsi="Times New Roman" w:cs="Times New Roman"/>
          <w:sz w:val="24"/>
          <w:szCs w:val="24"/>
        </w:rPr>
        <w:t>Investigations</w:t>
      </w:r>
      <w:r w:rsidRPr="005C1C0C">
        <w:rPr>
          <w:rFonts w:ascii="Times New Roman" w:hAnsi="Times New Roman" w:cs="Times New Roman"/>
          <w:sz w:val="24"/>
          <w:szCs w:val="24"/>
        </w:rPr>
        <w:t xml:space="preserve"> Department,</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URA)</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PW19: Nabwire Rose Mary Mugenyi</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(Revenue Officer Grade II, Nakawa)</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PW20: Murwon Emmanuel Jacob</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(Customs Officer URA)</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PW21:</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Teddy Nanfuka (Branch Operations Manager URA Barclays Bank Nakawa)</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PW22: Patrick Mpairwe (Supervisor Licensing Motor vehicles, URA)</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PW23: Martin Henry Ssaka</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(Assistant </w:t>
      </w:r>
      <w:r w:rsidR="007A6AE7" w:rsidRPr="005C1C0C">
        <w:rPr>
          <w:rFonts w:ascii="Times New Roman" w:hAnsi="Times New Roman" w:cs="Times New Roman"/>
          <w:sz w:val="24"/>
          <w:szCs w:val="24"/>
        </w:rPr>
        <w:t>Commissioner, Domestic</w:t>
      </w:r>
      <w:r w:rsidRPr="005C1C0C">
        <w:rPr>
          <w:rFonts w:ascii="Times New Roman" w:hAnsi="Times New Roman" w:cs="Times New Roman"/>
          <w:sz w:val="24"/>
          <w:szCs w:val="24"/>
        </w:rPr>
        <w:t xml:space="preserve"> </w:t>
      </w:r>
      <w:r w:rsidR="007A6AE7" w:rsidRPr="005C1C0C">
        <w:rPr>
          <w:rFonts w:ascii="Times New Roman" w:hAnsi="Times New Roman" w:cs="Times New Roman"/>
          <w:sz w:val="24"/>
          <w:szCs w:val="24"/>
        </w:rPr>
        <w:t>Department, URA</w:t>
      </w:r>
      <w:r w:rsidRPr="005C1C0C">
        <w:rPr>
          <w:rFonts w:ascii="Times New Roman" w:hAnsi="Times New Roman" w:cs="Times New Roman"/>
          <w:sz w:val="24"/>
          <w:szCs w:val="24"/>
        </w:rPr>
        <w:t>)</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PW24: Nampanga Mary Concepta (Customer service, Stanbic Bank</w:t>
      </w:r>
      <w:r w:rsidR="005539C6" w:rsidRPr="005C1C0C">
        <w:rPr>
          <w:rFonts w:ascii="Times New Roman" w:hAnsi="Times New Roman" w:cs="Times New Roman"/>
          <w:sz w:val="24"/>
          <w:szCs w:val="24"/>
        </w:rPr>
        <w:t>,</w:t>
      </w:r>
      <w:r w:rsidRPr="005C1C0C">
        <w:rPr>
          <w:rFonts w:ascii="Times New Roman" w:hAnsi="Times New Roman" w:cs="Times New Roman"/>
          <w:sz w:val="24"/>
          <w:szCs w:val="24"/>
        </w:rPr>
        <w:t xml:space="preserve"> Busia)</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PW25: Irumba Bob</w:t>
      </w:r>
      <w:r w:rsidR="005539C6" w:rsidRPr="005C1C0C">
        <w:rPr>
          <w:rFonts w:ascii="Times New Roman" w:hAnsi="Times New Roman" w:cs="Times New Roman"/>
          <w:sz w:val="24"/>
          <w:szCs w:val="24"/>
        </w:rPr>
        <w:t xml:space="preserve"> </w:t>
      </w:r>
      <w:r w:rsidRPr="005C1C0C">
        <w:rPr>
          <w:rFonts w:ascii="Times New Roman" w:hAnsi="Times New Roman" w:cs="Times New Roman"/>
          <w:sz w:val="24"/>
          <w:szCs w:val="24"/>
        </w:rPr>
        <w:t>(Customer Consultant,</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Stanbic Bank City Branch,</w:t>
      </w:r>
      <w:r w:rsidR="005539C6" w:rsidRPr="005C1C0C">
        <w:rPr>
          <w:rFonts w:ascii="Times New Roman" w:hAnsi="Times New Roman" w:cs="Times New Roman"/>
          <w:sz w:val="24"/>
          <w:szCs w:val="24"/>
        </w:rPr>
        <w:t xml:space="preserve"> </w:t>
      </w:r>
      <w:r w:rsidRPr="005C1C0C">
        <w:rPr>
          <w:rFonts w:ascii="Times New Roman" w:hAnsi="Times New Roman" w:cs="Times New Roman"/>
          <w:sz w:val="24"/>
          <w:szCs w:val="24"/>
        </w:rPr>
        <w:t>Kampala)</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PW26: Sarah Nakyagaba</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(Police Officer attached to URA).</w:t>
      </w:r>
    </w:p>
    <w:p w:rsidR="00593403" w:rsidRPr="005C1C0C" w:rsidRDefault="00C20ABF"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At the close of the case for the prosecution the option of each of the accused persons was that they would make no statement in their defen</w:t>
      </w:r>
      <w:r w:rsidR="007A6AE7" w:rsidRPr="005C1C0C">
        <w:rPr>
          <w:rFonts w:ascii="Times New Roman" w:hAnsi="Times New Roman" w:cs="Times New Roman"/>
          <w:sz w:val="24"/>
          <w:szCs w:val="24"/>
        </w:rPr>
        <w:t>c</w:t>
      </w:r>
      <w:r w:rsidRPr="005C1C0C">
        <w:rPr>
          <w:rFonts w:ascii="Times New Roman" w:hAnsi="Times New Roman" w:cs="Times New Roman"/>
          <w:sz w:val="24"/>
          <w:szCs w:val="24"/>
        </w:rPr>
        <w:t>e.</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None of them had witnesses to call.</w:t>
      </w:r>
    </w:p>
    <w:p w:rsidR="0025630A" w:rsidRPr="005C1C0C" w:rsidRDefault="00C20ABF"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The prosecution case is that at some time Uganda Revenue Authority got the sense that their computer system was being compromised.</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Internal investigations were started.</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In June 2012 following a tip that there was a suspect vehicle in the proximity of URA at Nakawa,</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four men were arrested inside the vehicle.</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The men inside the vehicle,</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which was a car,</w:t>
      </w:r>
      <w:r w:rsidR="007A6AE7" w:rsidRPr="005C1C0C">
        <w:rPr>
          <w:rFonts w:ascii="Times New Roman" w:hAnsi="Times New Roman" w:cs="Times New Roman"/>
          <w:sz w:val="24"/>
          <w:szCs w:val="24"/>
        </w:rPr>
        <w:t xml:space="preserve"> </w:t>
      </w:r>
      <w:r w:rsidRPr="005C1C0C">
        <w:rPr>
          <w:rFonts w:ascii="Times New Roman" w:hAnsi="Times New Roman" w:cs="Times New Roman"/>
          <w:sz w:val="24"/>
          <w:szCs w:val="24"/>
        </w:rPr>
        <w:t>were A1</w:t>
      </w:r>
      <w:r w:rsidR="00A83BD3" w:rsidRPr="005C1C0C">
        <w:rPr>
          <w:rFonts w:ascii="Times New Roman" w:hAnsi="Times New Roman" w:cs="Times New Roman"/>
          <w:sz w:val="24"/>
          <w:szCs w:val="24"/>
        </w:rPr>
        <w:t>, A2, A3</w:t>
      </w:r>
      <w:r w:rsidRPr="005C1C0C">
        <w:rPr>
          <w:rFonts w:ascii="Times New Roman" w:hAnsi="Times New Roman" w:cs="Times New Roman"/>
          <w:sz w:val="24"/>
          <w:szCs w:val="24"/>
        </w:rPr>
        <w:t xml:space="preserve"> and another who was not indicted.</w:t>
      </w:r>
      <w:r w:rsidR="00A83BD3" w:rsidRPr="005C1C0C">
        <w:rPr>
          <w:rFonts w:ascii="Times New Roman" w:hAnsi="Times New Roman" w:cs="Times New Roman"/>
          <w:sz w:val="24"/>
          <w:szCs w:val="24"/>
        </w:rPr>
        <w:t xml:space="preserve"> </w:t>
      </w:r>
      <w:r w:rsidRPr="005C1C0C">
        <w:rPr>
          <w:rFonts w:ascii="Times New Roman" w:hAnsi="Times New Roman" w:cs="Times New Roman"/>
          <w:sz w:val="24"/>
          <w:szCs w:val="24"/>
        </w:rPr>
        <w:t>Inside the car the men had with them three laptops,</w:t>
      </w:r>
      <w:r w:rsidR="00A83BD3" w:rsidRPr="005C1C0C">
        <w:rPr>
          <w:rFonts w:ascii="Times New Roman" w:hAnsi="Times New Roman" w:cs="Times New Roman"/>
          <w:sz w:val="24"/>
          <w:szCs w:val="24"/>
        </w:rPr>
        <w:t xml:space="preserve"> </w:t>
      </w:r>
      <w:r w:rsidRPr="005C1C0C">
        <w:rPr>
          <w:rFonts w:ascii="Times New Roman" w:hAnsi="Times New Roman" w:cs="Times New Roman"/>
          <w:sz w:val="24"/>
          <w:szCs w:val="24"/>
        </w:rPr>
        <w:t>an inverter,</w:t>
      </w:r>
      <w:r w:rsidR="00A83BD3"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an external hard disk and other electronic </w:t>
      </w:r>
      <w:r w:rsidR="00A83BD3" w:rsidRPr="005C1C0C">
        <w:rPr>
          <w:rFonts w:ascii="Times New Roman" w:hAnsi="Times New Roman" w:cs="Times New Roman"/>
          <w:sz w:val="24"/>
          <w:szCs w:val="24"/>
        </w:rPr>
        <w:t>paraphernalia</w:t>
      </w:r>
      <w:r w:rsidRPr="005C1C0C">
        <w:rPr>
          <w:rFonts w:ascii="Times New Roman" w:hAnsi="Times New Roman" w:cs="Times New Roman"/>
          <w:sz w:val="24"/>
          <w:szCs w:val="24"/>
        </w:rPr>
        <w:t xml:space="preserve"> which were all </w:t>
      </w:r>
      <w:r w:rsidR="00A83BD3" w:rsidRPr="005C1C0C">
        <w:rPr>
          <w:rFonts w:ascii="Times New Roman" w:hAnsi="Times New Roman" w:cs="Times New Roman"/>
          <w:sz w:val="24"/>
          <w:szCs w:val="24"/>
        </w:rPr>
        <w:t>seized. The</w:t>
      </w:r>
      <w:r w:rsidRPr="005C1C0C">
        <w:rPr>
          <w:rFonts w:ascii="Times New Roman" w:hAnsi="Times New Roman" w:cs="Times New Roman"/>
          <w:sz w:val="24"/>
          <w:szCs w:val="24"/>
        </w:rPr>
        <w:t xml:space="preserve"> men were arrested as suspects </w:t>
      </w:r>
      <w:r w:rsidR="00A83BD3" w:rsidRPr="005C1C0C">
        <w:rPr>
          <w:rFonts w:ascii="Times New Roman" w:hAnsi="Times New Roman" w:cs="Times New Roman"/>
          <w:sz w:val="24"/>
          <w:szCs w:val="24"/>
        </w:rPr>
        <w:t>in order</w:t>
      </w:r>
      <w:r w:rsidRPr="005C1C0C">
        <w:rPr>
          <w:rFonts w:ascii="Times New Roman" w:hAnsi="Times New Roman" w:cs="Times New Roman"/>
          <w:sz w:val="24"/>
          <w:szCs w:val="24"/>
        </w:rPr>
        <w:t xml:space="preserve"> to carry out further </w:t>
      </w:r>
      <w:r w:rsidR="00A83BD3" w:rsidRPr="005C1C0C">
        <w:rPr>
          <w:rFonts w:ascii="Times New Roman" w:hAnsi="Times New Roman" w:cs="Times New Roman"/>
          <w:sz w:val="24"/>
          <w:szCs w:val="24"/>
        </w:rPr>
        <w:t>investigations. The</w:t>
      </w:r>
      <w:r w:rsidRPr="005C1C0C">
        <w:rPr>
          <w:rFonts w:ascii="Times New Roman" w:hAnsi="Times New Roman" w:cs="Times New Roman"/>
          <w:sz w:val="24"/>
          <w:szCs w:val="24"/>
        </w:rPr>
        <w:t xml:space="preserve"> seized items were stored with a view </w:t>
      </w:r>
      <w:r w:rsidR="00A83BD3" w:rsidRPr="005C1C0C">
        <w:rPr>
          <w:rFonts w:ascii="Times New Roman" w:hAnsi="Times New Roman" w:cs="Times New Roman"/>
          <w:sz w:val="24"/>
          <w:szCs w:val="24"/>
        </w:rPr>
        <w:t>to serving</w:t>
      </w:r>
      <w:r w:rsidRPr="005C1C0C">
        <w:rPr>
          <w:rFonts w:ascii="Times New Roman" w:hAnsi="Times New Roman" w:cs="Times New Roman"/>
          <w:sz w:val="24"/>
          <w:szCs w:val="24"/>
        </w:rPr>
        <w:t xml:space="preserve"> as </w:t>
      </w:r>
      <w:r w:rsidR="00A83BD3" w:rsidRPr="005C1C0C">
        <w:rPr>
          <w:rFonts w:ascii="Times New Roman" w:hAnsi="Times New Roman" w:cs="Times New Roman"/>
          <w:sz w:val="24"/>
          <w:szCs w:val="24"/>
        </w:rPr>
        <w:t>exhibits. Also</w:t>
      </w:r>
      <w:r w:rsidRPr="005C1C0C">
        <w:rPr>
          <w:rFonts w:ascii="Times New Roman" w:hAnsi="Times New Roman" w:cs="Times New Roman"/>
          <w:sz w:val="24"/>
          <w:szCs w:val="24"/>
        </w:rPr>
        <w:t xml:space="preserve"> impounded for further inquiries was the car in which the suspects were </w:t>
      </w:r>
      <w:r w:rsidR="00A83BD3" w:rsidRPr="005C1C0C">
        <w:rPr>
          <w:rFonts w:ascii="Times New Roman" w:hAnsi="Times New Roman" w:cs="Times New Roman"/>
          <w:sz w:val="24"/>
          <w:szCs w:val="24"/>
        </w:rPr>
        <w:t>found. Within</w:t>
      </w:r>
      <w:r w:rsidRPr="005C1C0C">
        <w:rPr>
          <w:rFonts w:ascii="Times New Roman" w:hAnsi="Times New Roman" w:cs="Times New Roman"/>
          <w:sz w:val="24"/>
          <w:szCs w:val="24"/>
        </w:rPr>
        <w:t xml:space="preserve"> on</w:t>
      </w:r>
      <w:r w:rsidR="00A83BD3" w:rsidRPr="005C1C0C">
        <w:rPr>
          <w:rFonts w:ascii="Times New Roman" w:hAnsi="Times New Roman" w:cs="Times New Roman"/>
          <w:sz w:val="24"/>
          <w:szCs w:val="24"/>
        </w:rPr>
        <w:t>e</w:t>
      </w:r>
      <w:r w:rsidRPr="005C1C0C">
        <w:rPr>
          <w:rFonts w:ascii="Times New Roman" w:hAnsi="Times New Roman" w:cs="Times New Roman"/>
          <w:sz w:val="24"/>
          <w:szCs w:val="24"/>
        </w:rPr>
        <w:t xml:space="preserve"> </w:t>
      </w:r>
      <w:r w:rsidR="00A83BD3" w:rsidRPr="005C1C0C">
        <w:rPr>
          <w:rFonts w:ascii="Times New Roman" w:hAnsi="Times New Roman" w:cs="Times New Roman"/>
          <w:sz w:val="24"/>
          <w:szCs w:val="24"/>
        </w:rPr>
        <w:t>week of</w:t>
      </w:r>
      <w:r w:rsidRPr="005C1C0C">
        <w:rPr>
          <w:rFonts w:ascii="Times New Roman" w:hAnsi="Times New Roman" w:cs="Times New Roman"/>
          <w:sz w:val="24"/>
          <w:szCs w:val="24"/>
        </w:rPr>
        <w:t xml:space="preserve"> the arrest of the suspects</w:t>
      </w:r>
      <w:r w:rsidR="00A83BD3" w:rsidRPr="005C1C0C">
        <w:rPr>
          <w:rFonts w:ascii="Times New Roman" w:hAnsi="Times New Roman" w:cs="Times New Roman"/>
          <w:sz w:val="24"/>
          <w:szCs w:val="24"/>
        </w:rPr>
        <w:t>, A.4</w:t>
      </w:r>
      <w:r w:rsidRPr="005C1C0C">
        <w:rPr>
          <w:rFonts w:ascii="Times New Roman" w:hAnsi="Times New Roman" w:cs="Times New Roman"/>
          <w:sz w:val="24"/>
          <w:szCs w:val="24"/>
        </w:rPr>
        <w:t xml:space="preserve"> was picked up at his place of work at MTN.</w:t>
      </w:r>
      <w:r w:rsidR="00A83BD3" w:rsidRPr="005C1C0C">
        <w:rPr>
          <w:rFonts w:ascii="Times New Roman" w:hAnsi="Times New Roman" w:cs="Times New Roman"/>
          <w:sz w:val="24"/>
          <w:szCs w:val="24"/>
        </w:rPr>
        <w:t xml:space="preserve"> </w:t>
      </w:r>
      <w:r w:rsidRPr="005C1C0C">
        <w:rPr>
          <w:rFonts w:ascii="Times New Roman" w:hAnsi="Times New Roman" w:cs="Times New Roman"/>
          <w:sz w:val="24"/>
          <w:szCs w:val="24"/>
        </w:rPr>
        <w:t>The computer belonging to his employers,</w:t>
      </w:r>
      <w:r w:rsidR="00A83BD3" w:rsidRPr="005C1C0C">
        <w:rPr>
          <w:rFonts w:ascii="Times New Roman" w:hAnsi="Times New Roman" w:cs="Times New Roman"/>
          <w:sz w:val="24"/>
          <w:szCs w:val="24"/>
        </w:rPr>
        <w:t xml:space="preserve"> MTN, which</w:t>
      </w:r>
      <w:r w:rsidRPr="005C1C0C">
        <w:rPr>
          <w:rFonts w:ascii="Times New Roman" w:hAnsi="Times New Roman" w:cs="Times New Roman"/>
          <w:sz w:val="24"/>
          <w:szCs w:val="24"/>
        </w:rPr>
        <w:t xml:space="preserve"> he was allocated to use was seized also and taken to be used in ongoing </w:t>
      </w:r>
      <w:r w:rsidR="00A83BD3" w:rsidRPr="005C1C0C">
        <w:rPr>
          <w:rFonts w:ascii="Times New Roman" w:hAnsi="Times New Roman" w:cs="Times New Roman"/>
          <w:sz w:val="24"/>
          <w:szCs w:val="24"/>
        </w:rPr>
        <w:t>investigations. The</w:t>
      </w:r>
      <w:r w:rsidRPr="005C1C0C">
        <w:rPr>
          <w:rFonts w:ascii="Times New Roman" w:hAnsi="Times New Roman" w:cs="Times New Roman"/>
          <w:sz w:val="24"/>
          <w:szCs w:val="24"/>
        </w:rPr>
        <w:t xml:space="preserve"> fourth man arrested together with A1</w:t>
      </w:r>
      <w:r w:rsidR="00A83BD3" w:rsidRPr="005C1C0C">
        <w:rPr>
          <w:rFonts w:ascii="Times New Roman" w:hAnsi="Times New Roman" w:cs="Times New Roman"/>
          <w:sz w:val="24"/>
          <w:szCs w:val="24"/>
        </w:rPr>
        <w:t>, A2</w:t>
      </w:r>
      <w:r w:rsidRPr="005C1C0C">
        <w:rPr>
          <w:rFonts w:ascii="Times New Roman" w:hAnsi="Times New Roman" w:cs="Times New Roman"/>
          <w:sz w:val="24"/>
          <w:szCs w:val="24"/>
        </w:rPr>
        <w:t xml:space="preserve"> and A3 was later released while A.4 was detained on suspicion of having collaborated with others of the accused in committing the crimes </w:t>
      </w:r>
      <w:r w:rsidR="00A83BD3" w:rsidRPr="005C1C0C">
        <w:rPr>
          <w:rFonts w:ascii="Times New Roman" w:hAnsi="Times New Roman" w:cs="Times New Roman"/>
          <w:sz w:val="24"/>
          <w:szCs w:val="24"/>
        </w:rPr>
        <w:t>alleged. This</w:t>
      </w:r>
      <w:r w:rsidRPr="005C1C0C">
        <w:rPr>
          <w:rFonts w:ascii="Times New Roman" w:hAnsi="Times New Roman" w:cs="Times New Roman"/>
          <w:sz w:val="24"/>
          <w:szCs w:val="24"/>
        </w:rPr>
        <w:t xml:space="preserve"> prosecution thus ensued.</w:t>
      </w:r>
    </w:p>
    <w:p w:rsidR="0025630A" w:rsidRPr="005C1C0C" w:rsidRDefault="0025630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Before I proceed to consider the evidence I am obliged to relate to a few matters that emerged in the course of hearing which call for determination.</w:t>
      </w:r>
    </w:p>
    <w:p w:rsidR="0025630A" w:rsidRPr="005C1C0C" w:rsidRDefault="0025630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It was argued on behalf of the defence that the indictment was defective given that it was not consented to </w:t>
      </w:r>
      <w:r w:rsidR="00A83BD3" w:rsidRPr="005C1C0C">
        <w:rPr>
          <w:rFonts w:ascii="Times New Roman" w:hAnsi="Times New Roman" w:cs="Times New Roman"/>
          <w:sz w:val="24"/>
          <w:szCs w:val="24"/>
        </w:rPr>
        <w:t>by the</w:t>
      </w:r>
      <w:r w:rsidRPr="005C1C0C">
        <w:rPr>
          <w:rFonts w:ascii="Times New Roman" w:hAnsi="Times New Roman" w:cs="Times New Roman"/>
          <w:sz w:val="24"/>
          <w:szCs w:val="24"/>
        </w:rPr>
        <w:t xml:space="preserve"> Director of Public </w:t>
      </w:r>
      <w:r w:rsidR="00A83BD3" w:rsidRPr="005C1C0C">
        <w:rPr>
          <w:rFonts w:ascii="Times New Roman" w:hAnsi="Times New Roman" w:cs="Times New Roman"/>
          <w:sz w:val="24"/>
          <w:szCs w:val="24"/>
        </w:rPr>
        <w:t>Prosecutions. I</w:t>
      </w:r>
      <w:r w:rsidRPr="005C1C0C">
        <w:rPr>
          <w:rFonts w:ascii="Times New Roman" w:hAnsi="Times New Roman" w:cs="Times New Roman"/>
          <w:sz w:val="24"/>
          <w:szCs w:val="24"/>
        </w:rPr>
        <w:t xml:space="preserve"> have looked at the indictment </w:t>
      </w:r>
      <w:r w:rsidR="00A83BD3" w:rsidRPr="005C1C0C">
        <w:rPr>
          <w:rFonts w:ascii="Times New Roman" w:hAnsi="Times New Roman" w:cs="Times New Roman"/>
          <w:sz w:val="24"/>
          <w:szCs w:val="24"/>
        </w:rPr>
        <w:t>itself. It</w:t>
      </w:r>
      <w:r w:rsidRPr="005C1C0C">
        <w:rPr>
          <w:rFonts w:ascii="Times New Roman" w:hAnsi="Times New Roman" w:cs="Times New Roman"/>
          <w:sz w:val="24"/>
          <w:szCs w:val="24"/>
        </w:rPr>
        <w:t xml:space="preserve"> was signed by Mary Kamuli Kuteesa for the Director of Public Prosecutions.</w:t>
      </w:r>
      <w:r w:rsidR="00A83BD3" w:rsidRPr="005C1C0C">
        <w:rPr>
          <w:rFonts w:ascii="Times New Roman" w:hAnsi="Times New Roman" w:cs="Times New Roman"/>
          <w:sz w:val="24"/>
          <w:szCs w:val="24"/>
        </w:rPr>
        <w:t xml:space="preserve"> </w:t>
      </w:r>
      <w:r w:rsidRPr="005C1C0C">
        <w:rPr>
          <w:rFonts w:ascii="Times New Roman" w:hAnsi="Times New Roman" w:cs="Times New Roman"/>
          <w:sz w:val="24"/>
          <w:szCs w:val="24"/>
        </w:rPr>
        <w:t>Article 120 of the Constitution relates to the office of the Director of Public Prosecution.</w:t>
      </w:r>
      <w:r w:rsidR="00A83BD3" w:rsidRPr="005C1C0C">
        <w:rPr>
          <w:rFonts w:ascii="Times New Roman" w:hAnsi="Times New Roman" w:cs="Times New Roman"/>
          <w:sz w:val="24"/>
          <w:szCs w:val="24"/>
        </w:rPr>
        <w:t xml:space="preserve"> </w:t>
      </w:r>
      <w:r w:rsidRPr="005C1C0C">
        <w:rPr>
          <w:rFonts w:ascii="Times New Roman" w:hAnsi="Times New Roman" w:cs="Times New Roman"/>
          <w:sz w:val="24"/>
          <w:szCs w:val="24"/>
        </w:rPr>
        <w:t>Article 120 clause</w:t>
      </w:r>
      <w:r w:rsidR="00A83BD3" w:rsidRPr="005C1C0C">
        <w:rPr>
          <w:rFonts w:ascii="Times New Roman" w:hAnsi="Times New Roman" w:cs="Times New Roman"/>
          <w:sz w:val="24"/>
          <w:szCs w:val="24"/>
        </w:rPr>
        <w:t xml:space="preserve"> </w:t>
      </w:r>
      <w:r w:rsidRPr="005C1C0C">
        <w:rPr>
          <w:rFonts w:ascii="Times New Roman" w:hAnsi="Times New Roman" w:cs="Times New Roman"/>
          <w:sz w:val="24"/>
          <w:szCs w:val="24"/>
        </w:rPr>
        <w:t>(3) paragrap</w:t>
      </w:r>
      <w:r w:rsidR="00A83BD3" w:rsidRPr="005C1C0C">
        <w:rPr>
          <w:rFonts w:ascii="Times New Roman" w:hAnsi="Times New Roman" w:cs="Times New Roman"/>
          <w:sz w:val="24"/>
          <w:szCs w:val="24"/>
        </w:rPr>
        <w:t>h</w:t>
      </w:r>
      <w:r w:rsidRPr="005C1C0C">
        <w:rPr>
          <w:rFonts w:ascii="Times New Roman" w:hAnsi="Times New Roman" w:cs="Times New Roman"/>
          <w:sz w:val="24"/>
          <w:szCs w:val="24"/>
        </w:rPr>
        <w:t xml:space="preserve"> (b) gives one of the functions of the Director of Public Prosecutions as institution of criminal proceedings against any person or authority in any court with competent jurisdiction other than a court martial.</w:t>
      </w:r>
      <w:r w:rsidR="00A83BD3"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Then there is clause (4) paragraph (a) of the Article which notably states that the functions conferred on </w:t>
      </w:r>
      <w:r w:rsidR="00A83BD3" w:rsidRPr="005C1C0C">
        <w:rPr>
          <w:rFonts w:ascii="Times New Roman" w:hAnsi="Times New Roman" w:cs="Times New Roman"/>
          <w:sz w:val="24"/>
          <w:szCs w:val="24"/>
        </w:rPr>
        <w:t>the</w:t>
      </w:r>
      <w:r w:rsidRPr="005C1C0C">
        <w:rPr>
          <w:rFonts w:ascii="Times New Roman" w:hAnsi="Times New Roman" w:cs="Times New Roman"/>
          <w:sz w:val="24"/>
          <w:szCs w:val="24"/>
        </w:rPr>
        <w:t xml:space="preserve"> Director of Public Prosecution under clause</w:t>
      </w:r>
      <w:r w:rsidR="00A83BD3" w:rsidRPr="005C1C0C">
        <w:rPr>
          <w:rFonts w:ascii="Times New Roman" w:hAnsi="Times New Roman" w:cs="Times New Roman"/>
          <w:sz w:val="24"/>
          <w:szCs w:val="24"/>
        </w:rPr>
        <w:t xml:space="preserve"> </w:t>
      </w:r>
      <w:r w:rsidRPr="005C1C0C">
        <w:rPr>
          <w:rFonts w:ascii="Times New Roman" w:hAnsi="Times New Roman" w:cs="Times New Roman"/>
          <w:sz w:val="24"/>
          <w:szCs w:val="24"/>
        </w:rPr>
        <w:t>(3) of the article cited:</w:t>
      </w:r>
    </w:p>
    <w:p w:rsidR="0025630A" w:rsidRPr="005C1C0C" w:rsidRDefault="0025630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         ` (a) </w:t>
      </w:r>
      <w:r w:rsidR="00A83BD3"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 May in the case of the functions under clause………. </w:t>
      </w:r>
    </w:p>
    <w:p w:rsidR="00C20ABF" w:rsidRPr="005C1C0C" w:rsidRDefault="0025630A" w:rsidP="00A83BD3">
      <w:pPr>
        <w:spacing w:line="360" w:lineRule="auto"/>
        <w:ind w:left="1260" w:hanging="1260"/>
        <w:jc w:val="both"/>
        <w:rPr>
          <w:rFonts w:ascii="Times New Roman" w:hAnsi="Times New Roman" w:cs="Times New Roman"/>
          <w:sz w:val="24"/>
          <w:szCs w:val="24"/>
        </w:rPr>
      </w:pPr>
      <w:r w:rsidRPr="005C1C0C">
        <w:rPr>
          <w:rFonts w:ascii="Times New Roman" w:hAnsi="Times New Roman" w:cs="Times New Roman"/>
          <w:sz w:val="24"/>
          <w:szCs w:val="24"/>
        </w:rPr>
        <w:t xml:space="preserve">                 3(b)…………of this article,</w:t>
      </w:r>
      <w:r w:rsidR="00A83BD3"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be exercised by him or her in person or by </w:t>
      </w:r>
      <w:r w:rsidR="00A83BD3"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officers authorized by him or her in accordance with general or specified instructions………’  </w:t>
      </w:r>
      <w:r w:rsidR="00C20ABF" w:rsidRPr="005C1C0C">
        <w:rPr>
          <w:rFonts w:ascii="Times New Roman" w:hAnsi="Times New Roman" w:cs="Times New Roman"/>
          <w:sz w:val="24"/>
          <w:szCs w:val="24"/>
        </w:rPr>
        <w:t xml:space="preserve">  </w:t>
      </w:r>
    </w:p>
    <w:p w:rsidR="0025630A" w:rsidRPr="005C1C0C" w:rsidRDefault="0025630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In the premises the signature of the person authorized to sign for the Director of Public </w:t>
      </w:r>
      <w:r w:rsidR="00A83BD3" w:rsidRPr="005C1C0C">
        <w:rPr>
          <w:rFonts w:ascii="Times New Roman" w:hAnsi="Times New Roman" w:cs="Times New Roman"/>
          <w:sz w:val="24"/>
          <w:szCs w:val="24"/>
        </w:rPr>
        <w:t>Prosecution</w:t>
      </w:r>
      <w:r w:rsidRPr="005C1C0C">
        <w:rPr>
          <w:rFonts w:ascii="Times New Roman" w:hAnsi="Times New Roman" w:cs="Times New Roman"/>
          <w:sz w:val="24"/>
          <w:szCs w:val="24"/>
        </w:rPr>
        <w:t xml:space="preserve"> suffices and there should be nothing </w:t>
      </w:r>
      <w:r w:rsidR="00A83BD3" w:rsidRPr="005C1C0C">
        <w:rPr>
          <w:rFonts w:ascii="Times New Roman" w:hAnsi="Times New Roman" w:cs="Times New Roman"/>
          <w:sz w:val="24"/>
          <w:szCs w:val="24"/>
        </w:rPr>
        <w:t>amiss. Needless</w:t>
      </w:r>
      <w:r w:rsidRPr="005C1C0C">
        <w:rPr>
          <w:rFonts w:ascii="Times New Roman" w:hAnsi="Times New Roman" w:cs="Times New Roman"/>
          <w:sz w:val="24"/>
          <w:szCs w:val="24"/>
        </w:rPr>
        <w:t xml:space="preserve"> to say where there is a requirement for the Director of Public Prosecutions to give his consent to a charge the law states so expressly. None of the charges in this indictment fall under that category</w:t>
      </w:r>
      <w:r w:rsidR="00A83BD3" w:rsidRPr="005C1C0C">
        <w:rPr>
          <w:rFonts w:ascii="Times New Roman" w:hAnsi="Times New Roman" w:cs="Times New Roman"/>
          <w:sz w:val="24"/>
          <w:szCs w:val="24"/>
        </w:rPr>
        <w:t>.</w:t>
      </w:r>
      <w:r w:rsidRPr="005C1C0C">
        <w:rPr>
          <w:rFonts w:ascii="Times New Roman" w:hAnsi="Times New Roman" w:cs="Times New Roman"/>
          <w:sz w:val="24"/>
          <w:szCs w:val="24"/>
        </w:rPr>
        <w:t xml:space="preserve"> </w:t>
      </w:r>
      <w:r w:rsidR="00073FC4" w:rsidRPr="005C1C0C">
        <w:rPr>
          <w:rFonts w:ascii="Times New Roman" w:hAnsi="Times New Roman" w:cs="Times New Roman"/>
          <w:sz w:val="24"/>
          <w:szCs w:val="24"/>
        </w:rPr>
        <w:t>It is therefore not profitable to argue as the defen</w:t>
      </w:r>
      <w:r w:rsidR="00A83BD3" w:rsidRPr="005C1C0C">
        <w:rPr>
          <w:rFonts w:ascii="Times New Roman" w:hAnsi="Times New Roman" w:cs="Times New Roman"/>
          <w:sz w:val="24"/>
          <w:szCs w:val="24"/>
        </w:rPr>
        <w:t>c</w:t>
      </w:r>
      <w:r w:rsidR="00073FC4" w:rsidRPr="005C1C0C">
        <w:rPr>
          <w:rFonts w:ascii="Times New Roman" w:hAnsi="Times New Roman" w:cs="Times New Roman"/>
          <w:sz w:val="24"/>
          <w:szCs w:val="24"/>
        </w:rPr>
        <w:t xml:space="preserve">e does that this indictment is not instituted by Director of Public </w:t>
      </w:r>
      <w:r w:rsidR="00A83BD3" w:rsidRPr="005C1C0C">
        <w:rPr>
          <w:rFonts w:ascii="Times New Roman" w:hAnsi="Times New Roman" w:cs="Times New Roman"/>
          <w:sz w:val="24"/>
          <w:szCs w:val="24"/>
        </w:rPr>
        <w:t>Prosecutions. That</w:t>
      </w:r>
      <w:r w:rsidR="00073FC4" w:rsidRPr="005C1C0C">
        <w:rPr>
          <w:rFonts w:ascii="Times New Roman" w:hAnsi="Times New Roman" w:cs="Times New Roman"/>
          <w:sz w:val="24"/>
          <w:szCs w:val="24"/>
        </w:rPr>
        <w:t xml:space="preserve"> should take care of that concern.</w:t>
      </w:r>
    </w:p>
    <w:p w:rsidR="00073FC4" w:rsidRPr="005C1C0C" w:rsidRDefault="00073FC4"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The other concern is that after court had allowed the prosecution to make an amendment to the indictment the accused persons were not allowed to plead again to the amended charges.</w:t>
      </w:r>
      <w:r w:rsidR="00FD69A7" w:rsidRPr="005C1C0C">
        <w:rPr>
          <w:rFonts w:ascii="Times New Roman" w:hAnsi="Times New Roman" w:cs="Times New Roman"/>
          <w:sz w:val="24"/>
          <w:szCs w:val="24"/>
        </w:rPr>
        <w:t xml:space="preserve"> </w:t>
      </w:r>
      <w:r w:rsidRPr="005C1C0C">
        <w:rPr>
          <w:rFonts w:ascii="Times New Roman" w:hAnsi="Times New Roman" w:cs="Times New Roman"/>
          <w:sz w:val="24"/>
          <w:szCs w:val="24"/>
        </w:rPr>
        <w:t>This concern came at the time the defen</w:t>
      </w:r>
      <w:r w:rsidR="00FD69A7" w:rsidRPr="005C1C0C">
        <w:rPr>
          <w:rFonts w:ascii="Times New Roman" w:hAnsi="Times New Roman" w:cs="Times New Roman"/>
          <w:sz w:val="24"/>
          <w:szCs w:val="24"/>
        </w:rPr>
        <w:t>c</w:t>
      </w:r>
      <w:r w:rsidRPr="005C1C0C">
        <w:rPr>
          <w:rFonts w:ascii="Times New Roman" w:hAnsi="Times New Roman" w:cs="Times New Roman"/>
          <w:sz w:val="24"/>
          <w:szCs w:val="24"/>
        </w:rPr>
        <w:t>e made its submission and was not expressed in real time.</w:t>
      </w:r>
      <w:r w:rsidR="00FD69A7"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Initially the four accused persons had pleaded to an indictment which gave the span in time as </w:t>
      </w:r>
      <w:r w:rsidR="005539C6" w:rsidRPr="005C1C0C">
        <w:rPr>
          <w:rFonts w:ascii="Times New Roman" w:hAnsi="Times New Roman" w:cs="Times New Roman"/>
          <w:sz w:val="24"/>
          <w:szCs w:val="24"/>
        </w:rPr>
        <w:t>‘during</w:t>
      </w:r>
      <w:r w:rsidRPr="005C1C0C">
        <w:rPr>
          <w:rFonts w:ascii="Times New Roman" w:hAnsi="Times New Roman" w:cs="Times New Roman"/>
          <w:sz w:val="24"/>
          <w:szCs w:val="24"/>
        </w:rPr>
        <w:t xml:space="preserve"> the years 2010-2012’.</w:t>
      </w:r>
      <w:r w:rsidR="005539C6" w:rsidRPr="005C1C0C">
        <w:rPr>
          <w:rFonts w:ascii="Times New Roman" w:hAnsi="Times New Roman" w:cs="Times New Roman"/>
          <w:sz w:val="24"/>
          <w:szCs w:val="24"/>
        </w:rPr>
        <w:t xml:space="preserve"> </w:t>
      </w:r>
      <w:r w:rsidRPr="005C1C0C">
        <w:rPr>
          <w:rFonts w:ascii="Times New Roman" w:hAnsi="Times New Roman" w:cs="Times New Roman"/>
          <w:sz w:val="24"/>
          <w:szCs w:val="24"/>
        </w:rPr>
        <w:t>They all pleaded not guilty to the charges and pleas of not guilty were accordingly entered against all</w:t>
      </w:r>
      <w:r w:rsidR="00FD69A7" w:rsidRPr="005C1C0C">
        <w:rPr>
          <w:rFonts w:ascii="Times New Roman" w:hAnsi="Times New Roman" w:cs="Times New Roman"/>
          <w:sz w:val="24"/>
          <w:szCs w:val="24"/>
        </w:rPr>
        <w:t xml:space="preserve"> </w:t>
      </w:r>
      <w:r w:rsidRPr="005C1C0C">
        <w:rPr>
          <w:rFonts w:ascii="Times New Roman" w:hAnsi="Times New Roman" w:cs="Times New Roman"/>
          <w:sz w:val="24"/>
          <w:szCs w:val="24"/>
        </w:rPr>
        <w:t>of them.</w:t>
      </w:r>
      <w:r w:rsidR="00FD69A7" w:rsidRPr="005C1C0C">
        <w:rPr>
          <w:rFonts w:ascii="Times New Roman" w:hAnsi="Times New Roman" w:cs="Times New Roman"/>
          <w:sz w:val="24"/>
          <w:szCs w:val="24"/>
        </w:rPr>
        <w:t xml:space="preserve"> </w:t>
      </w:r>
      <w:r w:rsidRPr="005C1C0C">
        <w:rPr>
          <w:rFonts w:ascii="Times New Roman" w:hAnsi="Times New Roman" w:cs="Times New Roman"/>
          <w:sz w:val="24"/>
          <w:szCs w:val="24"/>
        </w:rPr>
        <w:t>The amendment sought was to have the period set as `during the period from April 15</w:t>
      </w:r>
      <w:r w:rsidRPr="005C1C0C">
        <w:rPr>
          <w:rFonts w:ascii="Times New Roman" w:hAnsi="Times New Roman" w:cs="Times New Roman"/>
          <w:sz w:val="24"/>
          <w:szCs w:val="24"/>
          <w:vertAlign w:val="superscript"/>
        </w:rPr>
        <w:t>th</w:t>
      </w:r>
      <w:r w:rsidRPr="005C1C0C">
        <w:rPr>
          <w:rFonts w:ascii="Times New Roman" w:hAnsi="Times New Roman" w:cs="Times New Roman"/>
          <w:sz w:val="24"/>
          <w:szCs w:val="24"/>
        </w:rPr>
        <w:t xml:space="preserve"> 2011-June </w:t>
      </w:r>
      <w:r w:rsidR="00FD69A7" w:rsidRPr="005C1C0C">
        <w:rPr>
          <w:rFonts w:ascii="Times New Roman" w:hAnsi="Times New Roman" w:cs="Times New Roman"/>
          <w:sz w:val="24"/>
          <w:szCs w:val="24"/>
        </w:rPr>
        <w:t>2012’ clearly</w:t>
      </w:r>
      <w:r w:rsidRPr="005C1C0C">
        <w:rPr>
          <w:rFonts w:ascii="Times New Roman" w:hAnsi="Times New Roman" w:cs="Times New Roman"/>
          <w:sz w:val="24"/>
          <w:szCs w:val="24"/>
        </w:rPr>
        <w:t xml:space="preserve"> a shorter span.</w:t>
      </w:r>
      <w:r w:rsidR="00FD69A7" w:rsidRPr="005C1C0C">
        <w:rPr>
          <w:rFonts w:ascii="Times New Roman" w:hAnsi="Times New Roman" w:cs="Times New Roman"/>
          <w:sz w:val="24"/>
          <w:szCs w:val="24"/>
        </w:rPr>
        <w:t xml:space="preserve"> </w:t>
      </w:r>
      <w:r w:rsidRPr="005C1C0C">
        <w:rPr>
          <w:rFonts w:ascii="Times New Roman" w:hAnsi="Times New Roman" w:cs="Times New Roman"/>
          <w:sz w:val="24"/>
          <w:szCs w:val="24"/>
        </w:rPr>
        <w:t>The other amendment concerned the amount of money said to have been involved in the charges.</w:t>
      </w:r>
      <w:r w:rsidR="005539C6" w:rsidRPr="005C1C0C">
        <w:rPr>
          <w:rFonts w:ascii="Times New Roman" w:hAnsi="Times New Roman" w:cs="Times New Roman"/>
          <w:sz w:val="24"/>
          <w:szCs w:val="24"/>
        </w:rPr>
        <w:t xml:space="preserve"> </w:t>
      </w:r>
      <w:r w:rsidR="00FD69A7" w:rsidRPr="005C1C0C">
        <w:rPr>
          <w:rFonts w:ascii="Times New Roman" w:hAnsi="Times New Roman" w:cs="Times New Roman"/>
          <w:sz w:val="24"/>
          <w:szCs w:val="24"/>
        </w:rPr>
        <w:t>Initially</w:t>
      </w:r>
      <w:r w:rsidRPr="005C1C0C">
        <w:rPr>
          <w:rFonts w:ascii="Times New Roman" w:hAnsi="Times New Roman" w:cs="Times New Roman"/>
          <w:sz w:val="24"/>
          <w:szCs w:val="24"/>
        </w:rPr>
        <w:t xml:space="preserve"> it had been computed at shs 2,164,833,894/= but the amended indictment would have it be shs 2,461,447,275 and 78 cents.</w:t>
      </w:r>
      <w:r w:rsidR="00FD69A7" w:rsidRPr="005C1C0C">
        <w:rPr>
          <w:rFonts w:ascii="Times New Roman" w:hAnsi="Times New Roman" w:cs="Times New Roman"/>
          <w:sz w:val="24"/>
          <w:szCs w:val="24"/>
        </w:rPr>
        <w:t xml:space="preserve"> </w:t>
      </w:r>
      <w:r w:rsidRPr="005C1C0C">
        <w:rPr>
          <w:rFonts w:ascii="Times New Roman" w:hAnsi="Times New Roman" w:cs="Times New Roman"/>
          <w:sz w:val="24"/>
          <w:szCs w:val="24"/>
        </w:rPr>
        <w:t>The accused persons were represented by counsel who when asked whether they had an objection to the amendment said they had none.</w:t>
      </w:r>
      <w:r w:rsidR="00FD69A7" w:rsidRPr="005C1C0C">
        <w:rPr>
          <w:rFonts w:ascii="Times New Roman" w:hAnsi="Times New Roman" w:cs="Times New Roman"/>
          <w:sz w:val="24"/>
          <w:szCs w:val="24"/>
        </w:rPr>
        <w:t xml:space="preserve"> </w:t>
      </w:r>
      <w:r w:rsidRPr="005C1C0C">
        <w:rPr>
          <w:rFonts w:ascii="Times New Roman" w:hAnsi="Times New Roman" w:cs="Times New Roman"/>
          <w:sz w:val="24"/>
          <w:szCs w:val="24"/>
        </w:rPr>
        <w:t>Hearing thus proceeded with the amended indictment. For the record</w:t>
      </w:r>
      <w:r w:rsidR="005539C6" w:rsidRPr="005C1C0C">
        <w:rPr>
          <w:rFonts w:ascii="Times New Roman" w:hAnsi="Times New Roman" w:cs="Times New Roman"/>
          <w:sz w:val="24"/>
          <w:szCs w:val="24"/>
        </w:rPr>
        <w:t>,</w:t>
      </w:r>
      <w:r w:rsidRPr="005C1C0C">
        <w:rPr>
          <w:rFonts w:ascii="Times New Roman" w:hAnsi="Times New Roman" w:cs="Times New Roman"/>
          <w:sz w:val="24"/>
          <w:szCs w:val="24"/>
        </w:rPr>
        <w:t xml:space="preserve"> the pleas of not </w:t>
      </w:r>
      <w:r w:rsidR="00FD69A7" w:rsidRPr="005C1C0C">
        <w:rPr>
          <w:rFonts w:ascii="Times New Roman" w:hAnsi="Times New Roman" w:cs="Times New Roman"/>
          <w:sz w:val="24"/>
          <w:szCs w:val="24"/>
        </w:rPr>
        <w:t>guilty were</w:t>
      </w:r>
      <w:r w:rsidRPr="005C1C0C">
        <w:rPr>
          <w:rFonts w:ascii="Times New Roman" w:hAnsi="Times New Roman" w:cs="Times New Roman"/>
          <w:sz w:val="24"/>
          <w:szCs w:val="24"/>
        </w:rPr>
        <w:t xml:space="preserve"> undisturbed.</w:t>
      </w:r>
      <w:r w:rsidR="00FD69A7"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Accused persons were </w:t>
      </w:r>
      <w:r w:rsidR="005539C6" w:rsidRPr="005C1C0C">
        <w:rPr>
          <w:rFonts w:ascii="Times New Roman" w:hAnsi="Times New Roman" w:cs="Times New Roman"/>
          <w:sz w:val="24"/>
          <w:szCs w:val="24"/>
        </w:rPr>
        <w:t xml:space="preserve">not </w:t>
      </w:r>
      <w:r w:rsidRPr="005C1C0C">
        <w:rPr>
          <w:rFonts w:ascii="Times New Roman" w:hAnsi="Times New Roman" w:cs="Times New Roman"/>
          <w:sz w:val="24"/>
          <w:szCs w:val="24"/>
        </w:rPr>
        <w:t>prejudiced thereby given that the amendment was not fundamental,</w:t>
      </w:r>
      <w:r w:rsidR="00FD69A7" w:rsidRPr="005C1C0C">
        <w:rPr>
          <w:rFonts w:ascii="Times New Roman" w:hAnsi="Times New Roman" w:cs="Times New Roman"/>
          <w:sz w:val="24"/>
          <w:szCs w:val="24"/>
        </w:rPr>
        <w:t xml:space="preserve"> </w:t>
      </w:r>
      <w:r w:rsidRPr="005C1C0C">
        <w:rPr>
          <w:rFonts w:ascii="Times New Roman" w:hAnsi="Times New Roman" w:cs="Times New Roman"/>
          <w:sz w:val="24"/>
          <w:szCs w:val="24"/>
        </w:rPr>
        <w:t>that the defence was not opposed to the amendment,</w:t>
      </w:r>
      <w:r w:rsidR="00FD69A7" w:rsidRPr="005C1C0C">
        <w:rPr>
          <w:rFonts w:ascii="Times New Roman" w:hAnsi="Times New Roman" w:cs="Times New Roman"/>
          <w:sz w:val="24"/>
          <w:szCs w:val="24"/>
        </w:rPr>
        <w:t xml:space="preserve"> </w:t>
      </w:r>
      <w:r w:rsidRPr="005C1C0C">
        <w:rPr>
          <w:rFonts w:ascii="Times New Roman" w:hAnsi="Times New Roman" w:cs="Times New Roman"/>
          <w:sz w:val="24"/>
          <w:szCs w:val="24"/>
        </w:rPr>
        <w:t>that evidence had not been called and that their pleas of guilty were never affected by way of alteration.</w:t>
      </w:r>
    </w:p>
    <w:p w:rsidR="00FD69A7" w:rsidRPr="005C1C0C" w:rsidRDefault="00073FC4"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It was argued on behalf of the defence that section 28 of the Computer Misuse Act was not complied with and that as such evidence could not be generated from items seized </w:t>
      </w:r>
      <w:r w:rsidR="00FD0E6A" w:rsidRPr="005C1C0C">
        <w:rPr>
          <w:rFonts w:ascii="Times New Roman" w:hAnsi="Times New Roman" w:cs="Times New Roman"/>
          <w:sz w:val="24"/>
          <w:szCs w:val="24"/>
        </w:rPr>
        <w:t>without the requisite search warrant.</w:t>
      </w:r>
      <w:r w:rsidR="00FD69A7" w:rsidRPr="005C1C0C">
        <w:rPr>
          <w:rFonts w:ascii="Times New Roman" w:hAnsi="Times New Roman" w:cs="Times New Roman"/>
          <w:sz w:val="24"/>
          <w:szCs w:val="24"/>
        </w:rPr>
        <w:t xml:space="preserve"> </w:t>
      </w:r>
      <w:r w:rsidR="00FD0E6A" w:rsidRPr="005C1C0C">
        <w:rPr>
          <w:rFonts w:ascii="Times New Roman" w:hAnsi="Times New Roman" w:cs="Times New Roman"/>
          <w:sz w:val="24"/>
          <w:szCs w:val="24"/>
        </w:rPr>
        <w:t>Indeed Section 28 of the Computer Misuse Act states in subsection (3) thereof:</w:t>
      </w:r>
      <w:r w:rsidR="00EE692D" w:rsidRPr="005C1C0C">
        <w:rPr>
          <w:rFonts w:ascii="Times New Roman" w:hAnsi="Times New Roman" w:cs="Times New Roman"/>
          <w:sz w:val="24"/>
          <w:szCs w:val="24"/>
        </w:rPr>
        <w:t xml:space="preserve"> </w:t>
      </w:r>
    </w:p>
    <w:p w:rsidR="00073FC4" w:rsidRPr="005C1C0C" w:rsidRDefault="00FD69A7" w:rsidP="00FD69A7">
      <w:pPr>
        <w:spacing w:line="360" w:lineRule="auto"/>
        <w:ind w:left="720" w:hanging="720"/>
        <w:jc w:val="both"/>
        <w:rPr>
          <w:rFonts w:ascii="Times New Roman" w:hAnsi="Times New Roman" w:cs="Times New Roman"/>
          <w:sz w:val="24"/>
          <w:szCs w:val="24"/>
        </w:rPr>
      </w:pPr>
      <w:r w:rsidRPr="005C1C0C">
        <w:rPr>
          <w:rFonts w:ascii="Times New Roman" w:hAnsi="Times New Roman" w:cs="Times New Roman"/>
          <w:sz w:val="24"/>
          <w:szCs w:val="24"/>
        </w:rPr>
        <w:t xml:space="preserve">       ` (</w:t>
      </w:r>
      <w:r w:rsidR="00EE692D" w:rsidRPr="005C1C0C">
        <w:rPr>
          <w:rFonts w:ascii="Times New Roman" w:hAnsi="Times New Roman" w:cs="Times New Roman"/>
          <w:sz w:val="24"/>
          <w:szCs w:val="24"/>
        </w:rPr>
        <w:t xml:space="preserve">3) A computer system </w:t>
      </w:r>
      <w:r w:rsidRPr="005C1C0C">
        <w:rPr>
          <w:rFonts w:ascii="Times New Roman" w:hAnsi="Times New Roman" w:cs="Times New Roman"/>
          <w:sz w:val="24"/>
          <w:szCs w:val="24"/>
        </w:rPr>
        <w:t>referred</w:t>
      </w:r>
      <w:r w:rsidR="00EE692D" w:rsidRPr="005C1C0C">
        <w:rPr>
          <w:rFonts w:ascii="Times New Roman" w:hAnsi="Times New Roman" w:cs="Times New Roman"/>
          <w:sz w:val="24"/>
          <w:szCs w:val="24"/>
        </w:rPr>
        <w:t xml:space="preserve"> to in subsection (2) may be seized or samples </w:t>
      </w:r>
      <w:r w:rsidRPr="005C1C0C">
        <w:rPr>
          <w:rFonts w:ascii="Times New Roman" w:hAnsi="Times New Roman" w:cs="Times New Roman"/>
          <w:sz w:val="24"/>
          <w:szCs w:val="24"/>
        </w:rPr>
        <w:t>or copies</w:t>
      </w:r>
      <w:r w:rsidR="00EE692D" w:rsidRPr="005C1C0C">
        <w:rPr>
          <w:rFonts w:ascii="Times New Roman" w:hAnsi="Times New Roman" w:cs="Times New Roman"/>
          <w:sz w:val="24"/>
          <w:szCs w:val="24"/>
        </w:rPr>
        <w:t xml:space="preserve"> of applications or data may be </w:t>
      </w:r>
      <w:r w:rsidRPr="005C1C0C">
        <w:rPr>
          <w:rFonts w:ascii="Times New Roman" w:hAnsi="Times New Roman" w:cs="Times New Roman"/>
          <w:sz w:val="24"/>
          <w:szCs w:val="24"/>
        </w:rPr>
        <w:t>taken, only</w:t>
      </w:r>
      <w:r w:rsidR="00EE692D" w:rsidRPr="005C1C0C">
        <w:rPr>
          <w:rFonts w:ascii="Times New Roman" w:hAnsi="Times New Roman" w:cs="Times New Roman"/>
          <w:sz w:val="24"/>
          <w:szCs w:val="24"/>
        </w:rPr>
        <w:t xml:space="preserve"> by virtue of a search warrant.’</w:t>
      </w:r>
    </w:p>
    <w:p w:rsidR="00EE692D" w:rsidRPr="005C1C0C" w:rsidRDefault="00EE692D"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Simply </w:t>
      </w:r>
      <w:r w:rsidR="00FD69A7" w:rsidRPr="005C1C0C">
        <w:rPr>
          <w:rFonts w:ascii="Times New Roman" w:hAnsi="Times New Roman" w:cs="Times New Roman"/>
          <w:sz w:val="24"/>
          <w:szCs w:val="24"/>
        </w:rPr>
        <w:t>put, without</w:t>
      </w:r>
      <w:r w:rsidRPr="005C1C0C">
        <w:rPr>
          <w:rFonts w:ascii="Times New Roman" w:hAnsi="Times New Roman" w:cs="Times New Roman"/>
          <w:sz w:val="24"/>
          <w:szCs w:val="24"/>
        </w:rPr>
        <w:t xml:space="preserve"> a search warrant no one can seize the articles specified </w:t>
      </w:r>
      <w:r w:rsidR="00FD69A7" w:rsidRPr="005C1C0C">
        <w:rPr>
          <w:rFonts w:ascii="Times New Roman" w:hAnsi="Times New Roman" w:cs="Times New Roman"/>
          <w:sz w:val="24"/>
          <w:szCs w:val="24"/>
        </w:rPr>
        <w:t>therein. The</w:t>
      </w:r>
      <w:r w:rsidRPr="005C1C0C">
        <w:rPr>
          <w:rFonts w:ascii="Times New Roman" w:hAnsi="Times New Roman" w:cs="Times New Roman"/>
          <w:sz w:val="24"/>
          <w:szCs w:val="24"/>
        </w:rPr>
        <w:t xml:space="preserve"> provision doubtless is grounded in Article 27 of the Constitution which provides:</w:t>
      </w:r>
    </w:p>
    <w:p w:rsidR="00EE692D" w:rsidRPr="005C1C0C" w:rsidRDefault="00EE692D"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  </w:t>
      </w:r>
      <w:r w:rsidR="00FD69A7" w:rsidRPr="005C1C0C">
        <w:rPr>
          <w:rFonts w:ascii="Times New Roman" w:hAnsi="Times New Roman" w:cs="Times New Roman"/>
          <w:sz w:val="24"/>
          <w:szCs w:val="24"/>
        </w:rPr>
        <w:t xml:space="preserve"> `(</w:t>
      </w:r>
      <w:r w:rsidRPr="005C1C0C">
        <w:rPr>
          <w:rFonts w:ascii="Times New Roman" w:hAnsi="Times New Roman" w:cs="Times New Roman"/>
          <w:sz w:val="24"/>
          <w:szCs w:val="24"/>
        </w:rPr>
        <w:t>1) No person shall be subjected to-</w:t>
      </w:r>
    </w:p>
    <w:p w:rsidR="00EE692D" w:rsidRPr="005C1C0C" w:rsidRDefault="005539C6" w:rsidP="000752AB">
      <w:pPr>
        <w:pStyle w:val="ListParagraph"/>
        <w:numPr>
          <w:ilvl w:val="0"/>
          <w:numId w:val="2"/>
        </w:num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u</w:t>
      </w:r>
      <w:r w:rsidR="00EE692D" w:rsidRPr="005C1C0C">
        <w:rPr>
          <w:rFonts w:ascii="Times New Roman" w:hAnsi="Times New Roman" w:cs="Times New Roman"/>
          <w:sz w:val="24"/>
          <w:szCs w:val="24"/>
        </w:rPr>
        <w:t xml:space="preserve">nlawful search of the </w:t>
      </w:r>
      <w:r w:rsidR="00FD69A7" w:rsidRPr="005C1C0C">
        <w:rPr>
          <w:rFonts w:ascii="Times New Roman" w:hAnsi="Times New Roman" w:cs="Times New Roman"/>
          <w:sz w:val="24"/>
          <w:szCs w:val="24"/>
        </w:rPr>
        <w:t>person, home</w:t>
      </w:r>
      <w:r w:rsidR="00EE692D" w:rsidRPr="005C1C0C">
        <w:rPr>
          <w:rFonts w:ascii="Times New Roman" w:hAnsi="Times New Roman" w:cs="Times New Roman"/>
          <w:sz w:val="24"/>
          <w:szCs w:val="24"/>
        </w:rPr>
        <w:t xml:space="preserve"> or other property of that </w:t>
      </w:r>
      <w:r w:rsidR="00FD69A7" w:rsidRPr="005C1C0C">
        <w:rPr>
          <w:rFonts w:ascii="Times New Roman" w:hAnsi="Times New Roman" w:cs="Times New Roman"/>
          <w:sz w:val="24"/>
          <w:szCs w:val="24"/>
        </w:rPr>
        <w:t>person; or</w:t>
      </w:r>
    </w:p>
    <w:p w:rsidR="00EE692D" w:rsidRPr="005C1C0C" w:rsidRDefault="005539C6" w:rsidP="000752AB">
      <w:pPr>
        <w:pStyle w:val="ListParagraph"/>
        <w:numPr>
          <w:ilvl w:val="0"/>
          <w:numId w:val="2"/>
        </w:num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u</w:t>
      </w:r>
      <w:r w:rsidR="00EE692D" w:rsidRPr="005C1C0C">
        <w:rPr>
          <w:rFonts w:ascii="Times New Roman" w:hAnsi="Times New Roman" w:cs="Times New Roman"/>
          <w:sz w:val="24"/>
          <w:szCs w:val="24"/>
        </w:rPr>
        <w:t>nlawful entry by others of the premises of that person.</w:t>
      </w:r>
    </w:p>
    <w:p w:rsidR="00EE692D" w:rsidRPr="005C1C0C" w:rsidRDefault="00EE692D" w:rsidP="000752AB">
      <w:pPr>
        <w:pStyle w:val="ListParagraph"/>
        <w:numPr>
          <w:ilvl w:val="0"/>
          <w:numId w:val="3"/>
        </w:num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No person shall be subjected to interference with the privacy of that person’s home,</w:t>
      </w:r>
      <w:r w:rsidR="00FD69A7" w:rsidRPr="005C1C0C">
        <w:rPr>
          <w:rFonts w:ascii="Times New Roman" w:hAnsi="Times New Roman" w:cs="Times New Roman"/>
          <w:sz w:val="24"/>
          <w:szCs w:val="24"/>
        </w:rPr>
        <w:t xml:space="preserve"> </w:t>
      </w:r>
      <w:r w:rsidRPr="005C1C0C">
        <w:rPr>
          <w:rFonts w:ascii="Times New Roman" w:hAnsi="Times New Roman" w:cs="Times New Roman"/>
          <w:sz w:val="24"/>
          <w:szCs w:val="24"/>
        </w:rPr>
        <w:t>correspondence,</w:t>
      </w:r>
      <w:r w:rsidR="00FD69A7" w:rsidRPr="005C1C0C">
        <w:rPr>
          <w:rFonts w:ascii="Times New Roman" w:hAnsi="Times New Roman" w:cs="Times New Roman"/>
          <w:sz w:val="24"/>
          <w:szCs w:val="24"/>
        </w:rPr>
        <w:t xml:space="preserve"> </w:t>
      </w:r>
      <w:r w:rsidRPr="005C1C0C">
        <w:rPr>
          <w:rFonts w:ascii="Times New Roman" w:hAnsi="Times New Roman" w:cs="Times New Roman"/>
          <w:sz w:val="24"/>
          <w:szCs w:val="24"/>
        </w:rPr>
        <w:t>connection or other property.’</w:t>
      </w:r>
    </w:p>
    <w:p w:rsidR="008A73DA" w:rsidRPr="005C1C0C" w:rsidRDefault="00EE692D" w:rsidP="000752AB">
      <w:pPr>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The article doubtless makes the privacy of the </w:t>
      </w:r>
      <w:r w:rsidR="00FD69A7" w:rsidRPr="005C1C0C">
        <w:rPr>
          <w:rFonts w:ascii="Times New Roman" w:hAnsi="Times New Roman" w:cs="Times New Roman"/>
          <w:sz w:val="24"/>
          <w:szCs w:val="24"/>
        </w:rPr>
        <w:t>individual, the</w:t>
      </w:r>
      <w:r w:rsidRPr="005C1C0C">
        <w:rPr>
          <w:rFonts w:ascii="Times New Roman" w:hAnsi="Times New Roman" w:cs="Times New Roman"/>
          <w:sz w:val="24"/>
          <w:szCs w:val="24"/>
        </w:rPr>
        <w:t xml:space="preserve"> individual’s home and property virtually </w:t>
      </w:r>
      <w:r w:rsidR="005539C6" w:rsidRPr="005C1C0C">
        <w:rPr>
          <w:rFonts w:ascii="Times New Roman" w:hAnsi="Times New Roman" w:cs="Times New Roman"/>
          <w:sz w:val="24"/>
          <w:szCs w:val="24"/>
        </w:rPr>
        <w:t>sacrosanct</w:t>
      </w:r>
      <w:r w:rsidRPr="005C1C0C">
        <w:rPr>
          <w:rFonts w:ascii="Times New Roman" w:hAnsi="Times New Roman" w:cs="Times New Roman"/>
          <w:sz w:val="24"/>
          <w:szCs w:val="24"/>
        </w:rPr>
        <w:t xml:space="preserve">. But then article 43 of the Constitution provides </w:t>
      </w:r>
      <w:r w:rsidR="001C470E" w:rsidRPr="005C1C0C">
        <w:rPr>
          <w:rFonts w:ascii="Times New Roman" w:hAnsi="Times New Roman" w:cs="Times New Roman"/>
          <w:sz w:val="24"/>
          <w:szCs w:val="24"/>
        </w:rPr>
        <w:t>inter alia that in the enjoyment of the rights and freedom</w:t>
      </w:r>
      <w:r w:rsidR="005539C6" w:rsidRPr="005C1C0C">
        <w:rPr>
          <w:rFonts w:ascii="Times New Roman" w:hAnsi="Times New Roman" w:cs="Times New Roman"/>
          <w:sz w:val="24"/>
          <w:szCs w:val="24"/>
        </w:rPr>
        <w:t>s</w:t>
      </w:r>
      <w:r w:rsidR="001C470E" w:rsidRPr="005C1C0C">
        <w:rPr>
          <w:rFonts w:ascii="Times New Roman" w:hAnsi="Times New Roman" w:cs="Times New Roman"/>
          <w:sz w:val="24"/>
          <w:szCs w:val="24"/>
        </w:rPr>
        <w:t xml:space="preserve"> bestowed by article 27 for example no person shall prejudice the </w:t>
      </w:r>
      <w:r w:rsidR="00FD69A7" w:rsidRPr="005C1C0C">
        <w:rPr>
          <w:rFonts w:ascii="Times New Roman" w:hAnsi="Times New Roman" w:cs="Times New Roman"/>
          <w:sz w:val="24"/>
          <w:szCs w:val="24"/>
        </w:rPr>
        <w:t>fundamental</w:t>
      </w:r>
      <w:r w:rsidR="001C470E" w:rsidRPr="005C1C0C">
        <w:rPr>
          <w:rFonts w:ascii="Times New Roman" w:hAnsi="Times New Roman" w:cs="Times New Roman"/>
          <w:sz w:val="24"/>
          <w:szCs w:val="24"/>
        </w:rPr>
        <w:t xml:space="preserve"> or other human rights and freedoms of others.</w:t>
      </w:r>
      <w:r w:rsidR="009903EB" w:rsidRPr="005C1C0C">
        <w:rPr>
          <w:rFonts w:ascii="Times New Roman" w:hAnsi="Times New Roman" w:cs="Times New Roman"/>
          <w:sz w:val="24"/>
          <w:szCs w:val="24"/>
        </w:rPr>
        <w:t xml:space="preserve"> </w:t>
      </w:r>
      <w:r w:rsidR="001C470E" w:rsidRPr="005C1C0C">
        <w:rPr>
          <w:rFonts w:ascii="Times New Roman" w:hAnsi="Times New Roman" w:cs="Times New Roman"/>
          <w:sz w:val="24"/>
          <w:szCs w:val="24"/>
        </w:rPr>
        <w:t xml:space="preserve">Suffice it to </w:t>
      </w:r>
      <w:r w:rsidR="00FD69A7" w:rsidRPr="005C1C0C">
        <w:rPr>
          <w:rFonts w:ascii="Times New Roman" w:hAnsi="Times New Roman" w:cs="Times New Roman"/>
          <w:sz w:val="24"/>
          <w:szCs w:val="24"/>
        </w:rPr>
        <w:t>say a</w:t>
      </w:r>
      <w:r w:rsidR="001C470E" w:rsidRPr="005C1C0C">
        <w:rPr>
          <w:rFonts w:ascii="Times New Roman" w:hAnsi="Times New Roman" w:cs="Times New Roman"/>
          <w:sz w:val="24"/>
          <w:szCs w:val="24"/>
        </w:rPr>
        <w:t xml:space="preserve"> balance must be struck so that whatever is done is acceptable </w:t>
      </w:r>
      <w:r w:rsidR="00FD69A7" w:rsidRPr="005C1C0C">
        <w:rPr>
          <w:rFonts w:ascii="Times New Roman" w:hAnsi="Times New Roman" w:cs="Times New Roman"/>
          <w:sz w:val="24"/>
          <w:szCs w:val="24"/>
        </w:rPr>
        <w:t>and demonstrably justifiable</w:t>
      </w:r>
      <w:r w:rsidR="001C470E" w:rsidRPr="005C1C0C">
        <w:rPr>
          <w:rFonts w:ascii="Times New Roman" w:hAnsi="Times New Roman" w:cs="Times New Roman"/>
          <w:sz w:val="24"/>
          <w:szCs w:val="24"/>
        </w:rPr>
        <w:t xml:space="preserve"> in a free and democratic society</w:t>
      </w:r>
      <w:r w:rsidR="009903EB" w:rsidRPr="005C1C0C">
        <w:rPr>
          <w:rFonts w:ascii="Times New Roman" w:hAnsi="Times New Roman" w:cs="Times New Roman"/>
          <w:sz w:val="24"/>
          <w:szCs w:val="24"/>
        </w:rPr>
        <w:t xml:space="preserve"> </w:t>
      </w:r>
      <w:r w:rsidR="001C470E" w:rsidRPr="005C1C0C">
        <w:rPr>
          <w:rFonts w:ascii="Times New Roman" w:hAnsi="Times New Roman" w:cs="Times New Roman"/>
          <w:sz w:val="24"/>
          <w:szCs w:val="24"/>
        </w:rPr>
        <w:t xml:space="preserve">and is in concert with the Constitution. In that respect for example section 6(2) of the Criminal Procedure Act provides that a public officer may search any person who has been arrested and may take possession of anything found on the   person which might reasonably be used as evidence in any </w:t>
      </w:r>
      <w:r w:rsidR="005539C6" w:rsidRPr="005C1C0C">
        <w:rPr>
          <w:rFonts w:ascii="Times New Roman" w:hAnsi="Times New Roman" w:cs="Times New Roman"/>
          <w:sz w:val="24"/>
          <w:szCs w:val="24"/>
        </w:rPr>
        <w:t>c</w:t>
      </w:r>
      <w:r w:rsidR="001C470E" w:rsidRPr="005C1C0C">
        <w:rPr>
          <w:rFonts w:ascii="Times New Roman" w:hAnsi="Times New Roman" w:cs="Times New Roman"/>
          <w:sz w:val="24"/>
          <w:szCs w:val="24"/>
        </w:rPr>
        <w:t>riminal proceedings.</w:t>
      </w:r>
      <w:r w:rsidR="009903EB" w:rsidRPr="005C1C0C">
        <w:rPr>
          <w:rFonts w:ascii="Times New Roman" w:hAnsi="Times New Roman" w:cs="Times New Roman"/>
          <w:sz w:val="24"/>
          <w:szCs w:val="24"/>
        </w:rPr>
        <w:t xml:space="preserve"> </w:t>
      </w:r>
      <w:r w:rsidR="001C470E" w:rsidRPr="005C1C0C">
        <w:rPr>
          <w:rFonts w:ascii="Times New Roman" w:hAnsi="Times New Roman" w:cs="Times New Roman"/>
          <w:sz w:val="24"/>
          <w:szCs w:val="24"/>
        </w:rPr>
        <w:t>This is done on those occasions where it is not practical to go looking for a search warrant at the risk of the search soon after turning irreversibly nugatory.</w:t>
      </w:r>
      <w:r w:rsidR="009903EB" w:rsidRPr="005C1C0C">
        <w:rPr>
          <w:rFonts w:ascii="Times New Roman" w:hAnsi="Times New Roman" w:cs="Times New Roman"/>
          <w:sz w:val="24"/>
          <w:szCs w:val="24"/>
        </w:rPr>
        <w:t xml:space="preserve"> </w:t>
      </w:r>
      <w:r w:rsidR="001C470E" w:rsidRPr="005C1C0C">
        <w:rPr>
          <w:rFonts w:ascii="Times New Roman" w:hAnsi="Times New Roman" w:cs="Times New Roman"/>
          <w:sz w:val="24"/>
          <w:szCs w:val="24"/>
        </w:rPr>
        <w:t>While the experience of Uganda has been to treat searches without warrant as very occasional,</w:t>
      </w:r>
      <w:r w:rsidR="009903EB" w:rsidRPr="005C1C0C">
        <w:rPr>
          <w:rFonts w:ascii="Times New Roman" w:hAnsi="Times New Roman" w:cs="Times New Roman"/>
          <w:sz w:val="24"/>
          <w:szCs w:val="24"/>
        </w:rPr>
        <w:t xml:space="preserve"> </w:t>
      </w:r>
      <w:r w:rsidR="001C470E" w:rsidRPr="005C1C0C">
        <w:rPr>
          <w:rFonts w:ascii="Times New Roman" w:hAnsi="Times New Roman" w:cs="Times New Roman"/>
          <w:sz w:val="24"/>
          <w:szCs w:val="24"/>
        </w:rPr>
        <w:t xml:space="preserve">the position in the United States of America where the Fourth </w:t>
      </w:r>
      <w:r w:rsidR="00FD69A7" w:rsidRPr="005C1C0C">
        <w:rPr>
          <w:rFonts w:ascii="Times New Roman" w:hAnsi="Times New Roman" w:cs="Times New Roman"/>
          <w:sz w:val="24"/>
          <w:szCs w:val="24"/>
        </w:rPr>
        <w:t>Amendment</w:t>
      </w:r>
      <w:r w:rsidR="001C470E" w:rsidRPr="005C1C0C">
        <w:rPr>
          <w:rFonts w:ascii="Times New Roman" w:hAnsi="Times New Roman" w:cs="Times New Roman"/>
          <w:sz w:val="24"/>
          <w:szCs w:val="24"/>
        </w:rPr>
        <w:t xml:space="preserve"> to their Constitution is treasured and iconic is instructive. The Supreme court has held on various occasions that searches conducted outside the judicial</w:t>
      </w:r>
      <w:r w:rsidR="009903EB" w:rsidRPr="005C1C0C">
        <w:rPr>
          <w:rFonts w:ascii="Times New Roman" w:hAnsi="Times New Roman" w:cs="Times New Roman"/>
          <w:sz w:val="24"/>
          <w:szCs w:val="24"/>
        </w:rPr>
        <w:t xml:space="preserve"> </w:t>
      </w:r>
      <w:r w:rsidR="001C470E" w:rsidRPr="005C1C0C">
        <w:rPr>
          <w:rFonts w:ascii="Times New Roman" w:hAnsi="Times New Roman" w:cs="Times New Roman"/>
          <w:sz w:val="24"/>
          <w:szCs w:val="24"/>
        </w:rPr>
        <w:t>process without prior approval by a judicial officer</w:t>
      </w:r>
      <w:r w:rsidR="005539C6" w:rsidRPr="005C1C0C">
        <w:rPr>
          <w:rFonts w:ascii="Times New Roman" w:hAnsi="Times New Roman" w:cs="Times New Roman"/>
          <w:sz w:val="24"/>
          <w:szCs w:val="24"/>
        </w:rPr>
        <w:t>,</w:t>
      </w:r>
      <w:r w:rsidR="001C470E" w:rsidRPr="005C1C0C">
        <w:rPr>
          <w:rFonts w:ascii="Times New Roman" w:hAnsi="Times New Roman" w:cs="Times New Roman"/>
          <w:sz w:val="24"/>
          <w:szCs w:val="24"/>
        </w:rPr>
        <w:t xml:space="preserve"> are </w:t>
      </w:r>
      <w:r w:rsidR="005539C6" w:rsidRPr="005C1C0C">
        <w:rPr>
          <w:rFonts w:ascii="Times New Roman" w:hAnsi="Times New Roman" w:cs="Times New Roman"/>
          <w:sz w:val="24"/>
          <w:szCs w:val="24"/>
        </w:rPr>
        <w:t>per</w:t>
      </w:r>
      <w:r w:rsidR="001C470E" w:rsidRPr="005C1C0C">
        <w:rPr>
          <w:rFonts w:ascii="Times New Roman" w:hAnsi="Times New Roman" w:cs="Times New Roman"/>
          <w:sz w:val="24"/>
          <w:szCs w:val="24"/>
        </w:rPr>
        <w:t xml:space="preserve">se unreasonable under the Fourth </w:t>
      </w:r>
      <w:r w:rsidR="00FD69A7" w:rsidRPr="005C1C0C">
        <w:rPr>
          <w:rFonts w:ascii="Times New Roman" w:hAnsi="Times New Roman" w:cs="Times New Roman"/>
          <w:sz w:val="24"/>
          <w:szCs w:val="24"/>
        </w:rPr>
        <w:t>Amendment</w:t>
      </w:r>
      <w:r w:rsidR="009903EB" w:rsidRPr="005C1C0C">
        <w:rPr>
          <w:rFonts w:ascii="Times New Roman" w:hAnsi="Times New Roman" w:cs="Times New Roman"/>
          <w:sz w:val="24"/>
          <w:szCs w:val="24"/>
        </w:rPr>
        <w:t xml:space="preserve"> </w:t>
      </w:r>
      <w:r w:rsidR="001C470E" w:rsidRPr="005C1C0C">
        <w:rPr>
          <w:rFonts w:ascii="Times New Roman" w:hAnsi="Times New Roman" w:cs="Times New Roman"/>
          <w:sz w:val="24"/>
          <w:szCs w:val="24"/>
        </w:rPr>
        <w:t xml:space="preserve">except for a few specially established and well </w:t>
      </w:r>
      <w:r w:rsidR="009903EB" w:rsidRPr="005C1C0C">
        <w:rPr>
          <w:rFonts w:ascii="Times New Roman" w:hAnsi="Times New Roman" w:cs="Times New Roman"/>
          <w:sz w:val="24"/>
          <w:szCs w:val="24"/>
        </w:rPr>
        <w:t xml:space="preserve">delineated </w:t>
      </w:r>
      <w:r w:rsidR="001C470E" w:rsidRPr="005C1C0C">
        <w:rPr>
          <w:rFonts w:ascii="Times New Roman" w:hAnsi="Times New Roman" w:cs="Times New Roman"/>
          <w:sz w:val="24"/>
          <w:szCs w:val="24"/>
        </w:rPr>
        <w:t xml:space="preserve"> </w:t>
      </w:r>
      <w:r w:rsidR="009903EB" w:rsidRPr="005C1C0C">
        <w:rPr>
          <w:rFonts w:ascii="Times New Roman" w:hAnsi="Times New Roman" w:cs="Times New Roman"/>
          <w:sz w:val="24"/>
          <w:szCs w:val="24"/>
        </w:rPr>
        <w:t xml:space="preserve">exceptions. See </w:t>
      </w:r>
      <w:r w:rsidR="009903EB" w:rsidRPr="005C1C0C">
        <w:rPr>
          <w:rFonts w:ascii="Times New Roman" w:hAnsi="Times New Roman" w:cs="Times New Roman"/>
          <w:b/>
          <w:i/>
          <w:sz w:val="24"/>
          <w:szCs w:val="24"/>
        </w:rPr>
        <w:t>G.M Leasing Corp V United</w:t>
      </w:r>
      <w:r w:rsidR="009903EB" w:rsidRPr="005C1C0C">
        <w:rPr>
          <w:rFonts w:ascii="Times New Roman" w:hAnsi="Times New Roman" w:cs="Times New Roman"/>
          <w:sz w:val="24"/>
          <w:szCs w:val="24"/>
        </w:rPr>
        <w:t xml:space="preserve"> </w:t>
      </w:r>
      <w:r w:rsidR="009903EB" w:rsidRPr="005C1C0C">
        <w:rPr>
          <w:rFonts w:ascii="Times New Roman" w:hAnsi="Times New Roman" w:cs="Times New Roman"/>
          <w:b/>
          <w:i/>
          <w:sz w:val="24"/>
          <w:szCs w:val="24"/>
        </w:rPr>
        <w:t>States,</w:t>
      </w:r>
      <w:r w:rsidR="00FD69A7" w:rsidRPr="005C1C0C">
        <w:rPr>
          <w:rFonts w:ascii="Times New Roman" w:hAnsi="Times New Roman" w:cs="Times New Roman"/>
          <w:b/>
          <w:i/>
          <w:sz w:val="24"/>
          <w:szCs w:val="24"/>
        </w:rPr>
        <w:t xml:space="preserve"> </w:t>
      </w:r>
      <w:r w:rsidR="009903EB" w:rsidRPr="005C1C0C">
        <w:rPr>
          <w:rFonts w:ascii="Times New Roman" w:hAnsi="Times New Roman" w:cs="Times New Roman"/>
          <w:b/>
          <w:i/>
          <w:sz w:val="24"/>
          <w:szCs w:val="24"/>
        </w:rPr>
        <w:t>429 U.S 338,352-53,355</w:t>
      </w:r>
      <w:r w:rsidR="009903EB" w:rsidRPr="005C1C0C">
        <w:rPr>
          <w:rFonts w:ascii="Times New Roman" w:hAnsi="Times New Roman" w:cs="Times New Roman"/>
          <w:sz w:val="24"/>
          <w:szCs w:val="24"/>
        </w:rPr>
        <w:t>.</w:t>
      </w:r>
      <w:r w:rsidR="00FD69A7" w:rsidRPr="005C1C0C">
        <w:rPr>
          <w:rFonts w:ascii="Times New Roman" w:hAnsi="Times New Roman" w:cs="Times New Roman"/>
          <w:sz w:val="24"/>
          <w:szCs w:val="24"/>
        </w:rPr>
        <w:t xml:space="preserve"> </w:t>
      </w:r>
      <w:r w:rsidR="009903EB" w:rsidRPr="005C1C0C">
        <w:rPr>
          <w:rFonts w:ascii="Times New Roman" w:hAnsi="Times New Roman" w:cs="Times New Roman"/>
          <w:sz w:val="24"/>
          <w:szCs w:val="24"/>
        </w:rPr>
        <w:t xml:space="preserve">Indeed in  </w:t>
      </w:r>
      <w:r w:rsidR="009903EB" w:rsidRPr="005C1C0C">
        <w:rPr>
          <w:rFonts w:ascii="Times New Roman" w:hAnsi="Times New Roman" w:cs="Times New Roman"/>
          <w:b/>
          <w:i/>
          <w:sz w:val="24"/>
          <w:szCs w:val="24"/>
        </w:rPr>
        <w:t>Mc Donald V United</w:t>
      </w:r>
      <w:r w:rsidR="009903EB" w:rsidRPr="005C1C0C">
        <w:rPr>
          <w:rFonts w:ascii="Times New Roman" w:hAnsi="Times New Roman" w:cs="Times New Roman"/>
          <w:sz w:val="24"/>
          <w:szCs w:val="24"/>
        </w:rPr>
        <w:t xml:space="preserve"> </w:t>
      </w:r>
      <w:r w:rsidR="009903EB" w:rsidRPr="005C1C0C">
        <w:rPr>
          <w:rFonts w:ascii="Times New Roman" w:hAnsi="Times New Roman" w:cs="Times New Roman"/>
          <w:b/>
          <w:i/>
          <w:sz w:val="24"/>
          <w:szCs w:val="24"/>
        </w:rPr>
        <w:t>States,</w:t>
      </w:r>
      <w:r w:rsidR="00FD69A7" w:rsidRPr="005C1C0C">
        <w:rPr>
          <w:rFonts w:ascii="Times New Roman" w:hAnsi="Times New Roman" w:cs="Times New Roman"/>
          <w:b/>
          <w:i/>
          <w:sz w:val="24"/>
          <w:szCs w:val="24"/>
        </w:rPr>
        <w:t xml:space="preserve"> </w:t>
      </w:r>
      <w:r w:rsidR="009903EB" w:rsidRPr="005C1C0C">
        <w:rPr>
          <w:rFonts w:ascii="Times New Roman" w:hAnsi="Times New Roman" w:cs="Times New Roman"/>
          <w:b/>
          <w:i/>
          <w:sz w:val="24"/>
          <w:szCs w:val="24"/>
        </w:rPr>
        <w:t>335 U.S 451,456(1948)</w:t>
      </w:r>
      <w:r w:rsidR="009903EB" w:rsidRPr="005C1C0C">
        <w:rPr>
          <w:rFonts w:ascii="Times New Roman" w:hAnsi="Times New Roman" w:cs="Times New Roman"/>
          <w:sz w:val="24"/>
          <w:szCs w:val="24"/>
        </w:rPr>
        <w:t xml:space="preserve"> it was stated that exceptions to the requirement for search warrants are jealously and carefully drawn  and that those who seek exception to the requirement ought to show that the exigencies of the situation made the course imperative. In </w:t>
      </w:r>
      <w:r w:rsidR="009903EB" w:rsidRPr="005C1C0C">
        <w:rPr>
          <w:rFonts w:ascii="Times New Roman" w:hAnsi="Times New Roman" w:cs="Times New Roman"/>
          <w:b/>
          <w:i/>
          <w:sz w:val="24"/>
          <w:szCs w:val="24"/>
        </w:rPr>
        <w:t>State V Allison,</w:t>
      </w:r>
      <w:r w:rsidR="00FD69A7" w:rsidRPr="005C1C0C">
        <w:rPr>
          <w:rFonts w:ascii="Times New Roman" w:hAnsi="Times New Roman" w:cs="Times New Roman"/>
          <w:b/>
          <w:i/>
          <w:sz w:val="24"/>
          <w:szCs w:val="24"/>
        </w:rPr>
        <w:t xml:space="preserve"> </w:t>
      </w:r>
      <w:r w:rsidR="009903EB" w:rsidRPr="005C1C0C">
        <w:rPr>
          <w:rFonts w:ascii="Times New Roman" w:hAnsi="Times New Roman" w:cs="Times New Roman"/>
          <w:b/>
          <w:i/>
          <w:sz w:val="24"/>
          <w:szCs w:val="24"/>
        </w:rPr>
        <w:t>298 N.C 135,</w:t>
      </w:r>
      <w:r w:rsidR="00FD69A7" w:rsidRPr="005C1C0C">
        <w:rPr>
          <w:rFonts w:ascii="Times New Roman" w:hAnsi="Times New Roman" w:cs="Times New Roman"/>
          <w:b/>
          <w:i/>
          <w:sz w:val="24"/>
          <w:szCs w:val="24"/>
        </w:rPr>
        <w:t xml:space="preserve"> </w:t>
      </w:r>
      <w:r w:rsidR="009903EB" w:rsidRPr="005C1C0C">
        <w:rPr>
          <w:rFonts w:ascii="Times New Roman" w:hAnsi="Times New Roman" w:cs="Times New Roman"/>
          <w:b/>
          <w:i/>
          <w:sz w:val="24"/>
          <w:szCs w:val="24"/>
        </w:rPr>
        <w:t xml:space="preserve">257 S.E 2d 417(1979) </w:t>
      </w:r>
      <w:r w:rsidR="009903EB" w:rsidRPr="005C1C0C">
        <w:rPr>
          <w:rFonts w:ascii="Times New Roman" w:hAnsi="Times New Roman" w:cs="Times New Roman"/>
          <w:sz w:val="24"/>
          <w:szCs w:val="24"/>
        </w:rPr>
        <w:t>a warrantless search was held not to be unconstitutional when probable cause to search exists and the government satisfies its burden of demonstrating that the circumstances of the situation made a warrantless search imperative.</w:t>
      </w:r>
      <w:r w:rsidR="00FD69A7" w:rsidRPr="005C1C0C">
        <w:rPr>
          <w:rFonts w:ascii="Times New Roman" w:hAnsi="Times New Roman" w:cs="Times New Roman"/>
          <w:sz w:val="24"/>
          <w:szCs w:val="24"/>
        </w:rPr>
        <w:t xml:space="preserve"> </w:t>
      </w:r>
      <w:r w:rsidR="009903EB" w:rsidRPr="005C1C0C">
        <w:rPr>
          <w:rFonts w:ascii="Times New Roman" w:hAnsi="Times New Roman" w:cs="Times New Roman"/>
          <w:sz w:val="24"/>
          <w:szCs w:val="24"/>
        </w:rPr>
        <w:t xml:space="preserve">Yet </w:t>
      </w:r>
      <w:r w:rsidR="001C1821" w:rsidRPr="005C1C0C">
        <w:rPr>
          <w:rFonts w:ascii="Times New Roman" w:hAnsi="Times New Roman" w:cs="Times New Roman"/>
          <w:sz w:val="24"/>
          <w:szCs w:val="24"/>
        </w:rPr>
        <w:t xml:space="preserve">another American case on the matter is </w:t>
      </w:r>
      <w:r w:rsidR="001C1821" w:rsidRPr="005C1C0C">
        <w:rPr>
          <w:rFonts w:ascii="Times New Roman" w:hAnsi="Times New Roman" w:cs="Times New Roman"/>
          <w:b/>
          <w:i/>
          <w:sz w:val="24"/>
          <w:szCs w:val="24"/>
        </w:rPr>
        <w:t>State V Goode,</w:t>
      </w:r>
      <w:r w:rsidR="00FD69A7" w:rsidRPr="005C1C0C">
        <w:rPr>
          <w:rFonts w:ascii="Times New Roman" w:hAnsi="Times New Roman" w:cs="Times New Roman"/>
          <w:b/>
          <w:i/>
          <w:sz w:val="24"/>
          <w:szCs w:val="24"/>
        </w:rPr>
        <w:t xml:space="preserve"> </w:t>
      </w:r>
      <w:r w:rsidR="001C1821" w:rsidRPr="005C1C0C">
        <w:rPr>
          <w:rFonts w:ascii="Times New Roman" w:hAnsi="Times New Roman" w:cs="Times New Roman"/>
          <w:b/>
          <w:i/>
          <w:sz w:val="24"/>
          <w:szCs w:val="24"/>
        </w:rPr>
        <w:t>350 N.C 247,512 S</w:t>
      </w:r>
      <w:r w:rsidR="001C1821" w:rsidRPr="005C1C0C">
        <w:rPr>
          <w:rFonts w:ascii="Times New Roman" w:hAnsi="Times New Roman" w:cs="Times New Roman"/>
          <w:sz w:val="24"/>
          <w:szCs w:val="24"/>
        </w:rPr>
        <w:t>.</w:t>
      </w:r>
      <w:r w:rsidR="001C1821" w:rsidRPr="005C1C0C">
        <w:rPr>
          <w:rFonts w:ascii="Times New Roman" w:hAnsi="Times New Roman" w:cs="Times New Roman"/>
          <w:b/>
          <w:i/>
          <w:sz w:val="24"/>
          <w:szCs w:val="24"/>
        </w:rPr>
        <w:t>E</w:t>
      </w:r>
      <w:r w:rsidR="001C1821" w:rsidRPr="005C1C0C">
        <w:rPr>
          <w:rFonts w:ascii="Times New Roman" w:hAnsi="Times New Roman" w:cs="Times New Roman"/>
          <w:sz w:val="24"/>
          <w:szCs w:val="24"/>
        </w:rPr>
        <w:t xml:space="preserve"> </w:t>
      </w:r>
      <w:r w:rsidR="001C1821" w:rsidRPr="005C1C0C">
        <w:rPr>
          <w:rFonts w:ascii="Times New Roman" w:hAnsi="Times New Roman" w:cs="Times New Roman"/>
          <w:b/>
          <w:i/>
          <w:sz w:val="24"/>
          <w:szCs w:val="24"/>
        </w:rPr>
        <w:t>.2d414(1999)</w:t>
      </w:r>
      <w:r w:rsidR="001C1821" w:rsidRPr="005C1C0C">
        <w:rPr>
          <w:rFonts w:ascii="Times New Roman" w:hAnsi="Times New Roman" w:cs="Times New Roman"/>
          <w:sz w:val="24"/>
          <w:szCs w:val="24"/>
        </w:rPr>
        <w:t xml:space="preserve"> where court affirmed that in the course of search incident to arrest</w:t>
      </w:r>
      <w:r w:rsidR="00FD69A7" w:rsidRPr="005C1C0C">
        <w:rPr>
          <w:rFonts w:ascii="Times New Roman" w:hAnsi="Times New Roman" w:cs="Times New Roman"/>
          <w:sz w:val="24"/>
          <w:szCs w:val="24"/>
        </w:rPr>
        <w:t>,</w:t>
      </w:r>
      <w:r w:rsidR="001C1821" w:rsidRPr="005C1C0C">
        <w:rPr>
          <w:rFonts w:ascii="Times New Roman" w:hAnsi="Times New Roman" w:cs="Times New Roman"/>
          <w:sz w:val="24"/>
          <w:szCs w:val="24"/>
        </w:rPr>
        <w:t xml:space="preserve"> police may take from an arrested person any property which the arrested person may have about him, and </w:t>
      </w:r>
      <w:r w:rsidR="00FD69A7" w:rsidRPr="005C1C0C">
        <w:rPr>
          <w:rFonts w:ascii="Times New Roman" w:hAnsi="Times New Roman" w:cs="Times New Roman"/>
          <w:sz w:val="24"/>
          <w:szCs w:val="24"/>
        </w:rPr>
        <w:t>which is</w:t>
      </w:r>
      <w:r w:rsidR="001C1821" w:rsidRPr="005C1C0C">
        <w:rPr>
          <w:rFonts w:ascii="Times New Roman" w:hAnsi="Times New Roman" w:cs="Times New Roman"/>
          <w:sz w:val="24"/>
          <w:szCs w:val="24"/>
        </w:rPr>
        <w:t xml:space="preserve"> connected with the crime charged or which may be required as evidence.</w:t>
      </w:r>
      <w:r w:rsidR="00FD69A7" w:rsidRPr="005C1C0C">
        <w:rPr>
          <w:rFonts w:ascii="Times New Roman" w:hAnsi="Times New Roman" w:cs="Times New Roman"/>
          <w:sz w:val="24"/>
          <w:szCs w:val="24"/>
        </w:rPr>
        <w:t xml:space="preserve"> </w:t>
      </w:r>
      <w:r w:rsidR="001C1821" w:rsidRPr="005C1C0C">
        <w:rPr>
          <w:rFonts w:ascii="Times New Roman" w:hAnsi="Times New Roman" w:cs="Times New Roman"/>
          <w:sz w:val="24"/>
          <w:szCs w:val="24"/>
        </w:rPr>
        <w:t>Implemented to the letter S.28</w:t>
      </w:r>
      <w:r w:rsidR="00FD69A7" w:rsidRPr="005C1C0C">
        <w:rPr>
          <w:rFonts w:ascii="Times New Roman" w:hAnsi="Times New Roman" w:cs="Times New Roman"/>
          <w:sz w:val="24"/>
          <w:szCs w:val="24"/>
        </w:rPr>
        <w:t xml:space="preserve"> </w:t>
      </w:r>
      <w:r w:rsidR="001C1821" w:rsidRPr="005C1C0C">
        <w:rPr>
          <w:rFonts w:ascii="Times New Roman" w:hAnsi="Times New Roman" w:cs="Times New Roman"/>
          <w:sz w:val="24"/>
          <w:szCs w:val="24"/>
        </w:rPr>
        <w:t>(3) of the Computer Misuse Act would have both human experience and the law held in a strait jacket.</w:t>
      </w:r>
      <w:r w:rsidR="00FD69A7" w:rsidRPr="005C1C0C">
        <w:rPr>
          <w:rFonts w:ascii="Times New Roman" w:hAnsi="Times New Roman" w:cs="Times New Roman"/>
          <w:sz w:val="24"/>
          <w:szCs w:val="24"/>
        </w:rPr>
        <w:t xml:space="preserve"> </w:t>
      </w:r>
      <w:r w:rsidR="001C1821" w:rsidRPr="005C1C0C">
        <w:rPr>
          <w:rFonts w:ascii="Times New Roman" w:hAnsi="Times New Roman" w:cs="Times New Roman"/>
          <w:sz w:val="24"/>
          <w:szCs w:val="24"/>
        </w:rPr>
        <w:t>It would be a nightmare for minders of law and order but next to nirvana for the prospective offenders.</w:t>
      </w:r>
      <w:r w:rsidR="00FD69A7" w:rsidRPr="005C1C0C">
        <w:rPr>
          <w:rFonts w:ascii="Times New Roman" w:hAnsi="Times New Roman" w:cs="Times New Roman"/>
          <w:sz w:val="24"/>
          <w:szCs w:val="24"/>
        </w:rPr>
        <w:t xml:space="preserve"> </w:t>
      </w:r>
      <w:r w:rsidR="001C1821" w:rsidRPr="005C1C0C">
        <w:rPr>
          <w:rFonts w:ascii="Times New Roman" w:hAnsi="Times New Roman" w:cs="Times New Roman"/>
          <w:sz w:val="24"/>
          <w:szCs w:val="24"/>
        </w:rPr>
        <w:t>There must be a way to circumvent the unwanted results of S.28(3) of the Computer Misuse Act,</w:t>
      </w:r>
      <w:r w:rsidR="00FD69A7" w:rsidRPr="005C1C0C">
        <w:rPr>
          <w:rFonts w:ascii="Times New Roman" w:hAnsi="Times New Roman" w:cs="Times New Roman"/>
          <w:sz w:val="24"/>
          <w:szCs w:val="24"/>
        </w:rPr>
        <w:t xml:space="preserve"> </w:t>
      </w:r>
      <w:r w:rsidR="001C1821" w:rsidRPr="005C1C0C">
        <w:rPr>
          <w:rFonts w:ascii="Times New Roman" w:hAnsi="Times New Roman" w:cs="Times New Roman"/>
          <w:sz w:val="24"/>
          <w:szCs w:val="24"/>
        </w:rPr>
        <w:t xml:space="preserve">and that is that exceptions must be made where evidence shows the exigencies of the situation could not await a search warrant as is already the position  under the Criminal Procedure Code Act and as the persuasive American experiences cited </w:t>
      </w:r>
      <w:r w:rsidR="00FD69A7" w:rsidRPr="005C1C0C">
        <w:rPr>
          <w:rFonts w:ascii="Times New Roman" w:hAnsi="Times New Roman" w:cs="Times New Roman"/>
          <w:sz w:val="24"/>
          <w:szCs w:val="24"/>
        </w:rPr>
        <w:t>justify</w:t>
      </w:r>
      <w:r w:rsidR="001C1821" w:rsidRPr="005C1C0C">
        <w:rPr>
          <w:rFonts w:ascii="Times New Roman" w:hAnsi="Times New Roman" w:cs="Times New Roman"/>
          <w:sz w:val="24"/>
          <w:szCs w:val="24"/>
        </w:rPr>
        <w:t xml:space="preserve">. Certainly to construe section 28(3) of the Computer Misuse Act strictly is a venture into absurdity </w:t>
      </w:r>
      <w:r w:rsidR="00FD69A7" w:rsidRPr="005C1C0C">
        <w:rPr>
          <w:rFonts w:ascii="Times New Roman" w:hAnsi="Times New Roman" w:cs="Times New Roman"/>
          <w:sz w:val="24"/>
          <w:szCs w:val="24"/>
        </w:rPr>
        <w:t>which this</w:t>
      </w:r>
      <w:r w:rsidR="001C1821" w:rsidRPr="005C1C0C">
        <w:rPr>
          <w:rFonts w:ascii="Times New Roman" w:hAnsi="Times New Roman" w:cs="Times New Roman"/>
          <w:sz w:val="24"/>
          <w:szCs w:val="24"/>
        </w:rPr>
        <w:t xml:space="preserve"> court will eschew for good public order. Given the evidence of </w:t>
      </w:r>
      <w:r w:rsidR="00FD69A7" w:rsidRPr="005C1C0C">
        <w:rPr>
          <w:rFonts w:ascii="Times New Roman" w:hAnsi="Times New Roman" w:cs="Times New Roman"/>
          <w:sz w:val="24"/>
          <w:szCs w:val="24"/>
        </w:rPr>
        <w:t>PW2, PW6</w:t>
      </w:r>
      <w:r w:rsidR="001C1821" w:rsidRPr="005C1C0C">
        <w:rPr>
          <w:rFonts w:ascii="Times New Roman" w:hAnsi="Times New Roman" w:cs="Times New Roman"/>
          <w:sz w:val="24"/>
          <w:szCs w:val="24"/>
        </w:rPr>
        <w:t xml:space="preserve"> and PW26 the prevailing circumstances were such that instant </w:t>
      </w:r>
      <w:r w:rsidR="00FD69A7" w:rsidRPr="005C1C0C">
        <w:rPr>
          <w:rFonts w:ascii="Times New Roman" w:hAnsi="Times New Roman" w:cs="Times New Roman"/>
          <w:sz w:val="24"/>
          <w:szCs w:val="24"/>
        </w:rPr>
        <w:t>response</w:t>
      </w:r>
      <w:r w:rsidR="008A73DA" w:rsidRPr="005C1C0C">
        <w:rPr>
          <w:rFonts w:ascii="Times New Roman" w:hAnsi="Times New Roman" w:cs="Times New Roman"/>
          <w:sz w:val="24"/>
          <w:szCs w:val="24"/>
        </w:rPr>
        <w:t xml:space="preserve"> had to be given to a situation that had </w:t>
      </w:r>
      <w:r w:rsidR="00FD69A7" w:rsidRPr="005C1C0C">
        <w:rPr>
          <w:rFonts w:ascii="Times New Roman" w:hAnsi="Times New Roman" w:cs="Times New Roman"/>
          <w:sz w:val="24"/>
          <w:szCs w:val="24"/>
        </w:rPr>
        <w:t>presented</w:t>
      </w:r>
      <w:r w:rsidR="008A73DA" w:rsidRPr="005C1C0C">
        <w:rPr>
          <w:rFonts w:ascii="Times New Roman" w:hAnsi="Times New Roman" w:cs="Times New Roman"/>
          <w:sz w:val="24"/>
          <w:szCs w:val="24"/>
        </w:rPr>
        <w:t xml:space="preserve"> </w:t>
      </w:r>
      <w:r w:rsidR="00FD69A7" w:rsidRPr="005C1C0C">
        <w:rPr>
          <w:rFonts w:ascii="Times New Roman" w:hAnsi="Times New Roman" w:cs="Times New Roman"/>
          <w:sz w:val="24"/>
          <w:szCs w:val="24"/>
        </w:rPr>
        <w:t>itself. They</w:t>
      </w:r>
      <w:r w:rsidR="008A73DA" w:rsidRPr="005C1C0C">
        <w:rPr>
          <w:rFonts w:ascii="Times New Roman" w:hAnsi="Times New Roman" w:cs="Times New Roman"/>
          <w:sz w:val="24"/>
          <w:szCs w:val="24"/>
        </w:rPr>
        <w:t xml:space="preserve"> did not act unreasonably in the circumstances and as such I hold the search and subsequent seizure done on the occasion of the arrest of A1,</w:t>
      </w:r>
      <w:r w:rsidR="00FD69A7" w:rsidRPr="005C1C0C">
        <w:rPr>
          <w:rFonts w:ascii="Times New Roman" w:hAnsi="Times New Roman" w:cs="Times New Roman"/>
          <w:sz w:val="24"/>
          <w:szCs w:val="24"/>
        </w:rPr>
        <w:t xml:space="preserve"> </w:t>
      </w:r>
      <w:r w:rsidR="008A73DA" w:rsidRPr="005C1C0C">
        <w:rPr>
          <w:rFonts w:ascii="Times New Roman" w:hAnsi="Times New Roman" w:cs="Times New Roman"/>
          <w:sz w:val="24"/>
          <w:szCs w:val="24"/>
        </w:rPr>
        <w:t>A2 and A3 to be lawful.</w:t>
      </w:r>
    </w:p>
    <w:p w:rsidR="00EE692D" w:rsidRPr="005C1C0C" w:rsidRDefault="008A73DA" w:rsidP="000752AB">
      <w:pPr>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The evidence of PW10 was that as the manager of </w:t>
      </w:r>
      <w:r w:rsidR="005539C6" w:rsidRPr="005C1C0C">
        <w:rPr>
          <w:rFonts w:ascii="Times New Roman" w:hAnsi="Times New Roman" w:cs="Times New Roman"/>
          <w:sz w:val="24"/>
          <w:szCs w:val="24"/>
        </w:rPr>
        <w:t>F</w:t>
      </w:r>
      <w:r w:rsidRPr="005C1C0C">
        <w:rPr>
          <w:rFonts w:ascii="Times New Roman" w:hAnsi="Times New Roman" w:cs="Times New Roman"/>
          <w:sz w:val="24"/>
          <w:szCs w:val="24"/>
        </w:rPr>
        <w:t>orensic Investigations, URA he was handed various items for forensic imaging and analysis.</w:t>
      </w:r>
      <w:r w:rsidR="00FD69A7" w:rsidRPr="005C1C0C">
        <w:rPr>
          <w:rFonts w:ascii="Times New Roman" w:hAnsi="Times New Roman" w:cs="Times New Roman"/>
          <w:sz w:val="24"/>
          <w:szCs w:val="24"/>
        </w:rPr>
        <w:t xml:space="preserve"> </w:t>
      </w:r>
      <w:r w:rsidRPr="005C1C0C">
        <w:rPr>
          <w:rFonts w:ascii="Times New Roman" w:hAnsi="Times New Roman" w:cs="Times New Roman"/>
          <w:sz w:val="24"/>
          <w:szCs w:val="24"/>
        </w:rPr>
        <w:t>He received the items,</w:t>
      </w:r>
      <w:r w:rsidR="00FD69A7" w:rsidRPr="005C1C0C">
        <w:rPr>
          <w:rFonts w:ascii="Times New Roman" w:hAnsi="Times New Roman" w:cs="Times New Roman"/>
          <w:sz w:val="24"/>
          <w:szCs w:val="24"/>
        </w:rPr>
        <w:t xml:space="preserve"> </w:t>
      </w:r>
      <w:r w:rsidRPr="005C1C0C">
        <w:rPr>
          <w:rFonts w:ascii="Times New Roman" w:hAnsi="Times New Roman" w:cs="Times New Roman"/>
          <w:sz w:val="24"/>
          <w:szCs w:val="24"/>
        </w:rPr>
        <w:t>which were sealed in exhibit bags,</w:t>
      </w:r>
      <w:r w:rsidR="00FD69A7" w:rsidRPr="005C1C0C">
        <w:rPr>
          <w:rFonts w:ascii="Times New Roman" w:hAnsi="Times New Roman" w:cs="Times New Roman"/>
          <w:sz w:val="24"/>
          <w:szCs w:val="24"/>
        </w:rPr>
        <w:t xml:space="preserve"> </w:t>
      </w:r>
      <w:r w:rsidRPr="005C1C0C">
        <w:rPr>
          <w:rFonts w:ascii="Times New Roman" w:hAnsi="Times New Roman" w:cs="Times New Roman"/>
          <w:sz w:val="24"/>
          <w:szCs w:val="24"/>
        </w:rPr>
        <w:t>from PW6.Those items he said were:</w:t>
      </w:r>
    </w:p>
    <w:p w:rsidR="008A73DA" w:rsidRPr="005C1C0C" w:rsidRDefault="008A73DA" w:rsidP="00195EA0">
      <w:pPr>
        <w:spacing w:line="360" w:lineRule="auto"/>
        <w:ind w:left="810" w:hanging="450"/>
        <w:jc w:val="both"/>
        <w:rPr>
          <w:rFonts w:ascii="Times New Roman" w:hAnsi="Times New Roman" w:cs="Times New Roman"/>
          <w:sz w:val="24"/>
          <w:szCs w:val="24"/>
        </w:rPr>
      </w:pPr>
      <w:r w:rsidRPr="005C1C0C">
        <w:rPr>
          <w:rFonts w:ascii="Times New Roman" w:hAnsi="Times New Roman" w:cs="Times New Roman"/>
          <w:sz w:val="24"/>
          <w:szCs w:val="24"/>
        </w:rPr>
        <w:t>1.</w:t>
      </w:r>
      <w:r w:rsidR="00195EA0" w:rsidRPr="005C1C0C">
        <w:rPr>
          <w:rFonts w:ascii="Times New Roman" w:hAnsi="Times New Roman" w:cs="Times New Roman"/>
          <w:sz w:val="24"/>
          <w:szCs w:val="24"/>
        </w:rPr>
        <w:t xml:space="preserve">   </w:t>
      </w:r>
      <w:r w:rsidRPr="005C1C0C">
        <w:rPr>
          <w:rFonts w:ascii="Times New Roman" w:hAnsi="Times New Roman" w:cs="Times New Roman"/>
          <w:sz w:val="24"/>
          <w:szCs w:val="24"/>
        </w:rPr>
        <w:t>A Lenovo laptop computer serial number CBU0058195 and its disk serial number WXE 109VSA411.</w:t>
      </w:r>
    </w:p>
    <w:p w:rsidR="008A73DA" w:rsidRPr="005C1C0C" w:rsidRDefault="008A73DA" w:rsidP="000752AB">
      <w:pPr>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2. </w:t>
      </w:r>
      <w:r w:rsidR="00195EA0"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A </w:t>
      </w:r>
      <w:r w:rsidR="00195EA0" w:rsidRPr="005C1C0C">
        <w:rPr>
          <w:rFonts w:ascii="Times New Roman" w:hAnsi="Times New Roman" w:cs="Times New Roman"/>
          <w:sz w:val="24"/>
          <w:szCs w:val="24"/>
        </w:rPr>
        <w:t>Samsung</w:t>
      </w:r>
      <w:r w:rsidRPr="005C1C0C">
        <w:rPr>
          <w:rFonts w:ascii="Times New Roman" w:hAnsi="Times New Roman" w:cs="Times New Roman"/>
          <w:sz w:val="24"/>
          <w:szCs w:val="24"/>
        </w:rPr>
        <w:t xml:space="preserve"> external hard disk serial no.SITSTD08702704</w:t>
      </w:r>
    </w:p>
    <w:p w:rsidR="00257128" w:rsidRPr="005C1C0C" w:rsidRDefault="008A73DA" w:rsidP="00195EA0">
      <w:pPr>
        <w:spacing w:line="360" w:lineRule="auto"/>
        <w:ind w:left="810" w:hanging="450"/>
        <w:jc w:val="both"/>
        <w:rPr>
          <w:rFonts w:ascii="Times New Roman" w:hAnsi="Times New Roman" w:cs="Times New Roman"/>
          <w:sz w:val="24"/>
          <w:szCs w:val="24"/>
        </w:rPr>
      </w:pPr>
      <w:r w:rsidRPr="005C1C0C">
        <w:rPr>
          <w:rFonts w:ascii="Times New Roman" w:hAnsi="Times New Roman" w:cs="Times New Roman"/>
          <w:sz w:val="24"/>
          <w:szCs w:val="24"/>
        </w:rPr>
        <w:t>3</w:t>
      </w:r>
      <w:r w:rsidR="00257128" w:rsidRPr="005C1C0C">
        <w:rPr>
          <w:rFonts w:ascii="Times New Roman" w:hAnsi="Times New Roman" w:cs="Times New Roman"/>
          <w:sz w:val="24"/>
          <w:szCs w:val="24"/>
        </w:rPr>
        <w:t>.</w:t>
      </w:r>
      <w:r w:rsidR="00195EA0" w:rsidRPr="005C1C0C">
        <w:rPr>
          <w:rFonts w:ascii="Times New Roman" w:hAnsi="Times New Roman" w:cs="Times New Roman"/>
          <w:sz w:val="24"/>
          <w:szCs w:val="24"/>
        </w:rPr>
        <w:t xml:space="preserve">  Samsung</w:t>
      </w:r>
      <w:r w:rsidR="00257128" w:rsidRPr="005C1C0C">
        <w:rPr>
          <w:rFonts w:ascii="Times New Roman" w:hAnsi="Times New Roman" w:cs="Times New Roman"/>
          <w:sz w:val="24"/>
          <w:szCs w:val="24"/>
        </w:rPr>
        <w:t xml:space="preserve"> laptop serial number EZT 293LB400017K and its disk serial number WD-WX61A3162935.</w:t>
      </w:r>
    </w:p>
    <w:p w:rsidR="00257128" w:rsidRPr="005C1C0C" w:rsidRDefault="00257128" w:rsidP="00195EA0">
      <w:pPr>
        <w:spacing w:line="360" w:lineRule="auto"/>
        <w:ind w:left="810" w:hanging="450"/>
        <w:jc w:val="both"/>
        <w:rPr>
          <w:rFonts w:ascii="Times New Roman" w:hAnsi="Times New Roman" w:cs="Times New Roman"/>
          <w:sz w:val="24"/>
          <w:szCs w:val="24"/>
        </w:rPr>
      </w:pPr>
      <w:r w:rsidRPr="005C1C0C">
        <w:rPr>
          <w:rFonts w:ascii="Times New Roman" w:hAnsi="Times New Roman" w:cs="Times New Roman"/>
          <w:sz w:val="24"/>
          <w:szCs w:val="24"/>
        </w:rPr>
        <w:t xml:space="preserve">4. </w:t>
      </w:r>
      <w:r w:rsidR="00195EA0" w:rsidRPr="005C1C0C">
        <w:rPr>
          <w:rFonts w:ascii="Times New Roman" w:hAnsi="Times New Roman" w:cs="Times New Roman"/>
          <w:sz w:val="24"/>
          <w:szCs w:val="24"/>
        </w:rPr>
        <w:t xml:space="preserve">  A</w:t>
      </w:r>
      <w:r w:rsidRPr="005C1C0C">
        <w:rPr>
          <w:rFonts w:ascii="Times New Roman" w:hAnsi="Times New Roman" w:cs="Times New Roman"/>
          <w:sz w:val="24"/>
          <w:szCs w:val="24"/>
        </w:rPr>
        <w:t xml:space="preserve"> Dell laptop serial number </w:t>
      </w:r>
      <w:r w:rsidR="00195EA0" w:rsidRPr="005C1C0C">
        <w:rPr>
          <w:rFonts w:ascii="Times New Roman" w:hAnsi="Times New Roman" w:cs="Times New Roman"/>
          <w:sz w:val="24"/>
          <w:szCs w:val="24"/>
        </w:rPr>
        <w:t>F553CA00 (</w:t>
      </w:r>
      <w:r w:rsidRPr="005C1C0C">
        <w:rPr>
          <w:rFonts w:ascii="Times New Roman" w:hAnsi="Times New Roman" w:cs="Times New Roman"/>
          <w:sz w:val="24"/>
          <w:szCs w:val="24"/>
        </w:rPr>
        <w:t>MTN 64815) and its hard disk drive serial number WD-WXHOA79U7063.</w:t>
      </w:r>
    </w:p>
    <w:p w:rsidR="00183D4A" w:rsidRPr="005C1C0C" w:rsidRDefault="00257128" w:rsidP="000752AB">
      <w:pPr>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It was the evidence of PW10 that upon receipt of a computer he removed the attached disk and identified it for necessary </w:t>
      </w:r>
      <w:r w:rsidR="00195EA0" w:rsidRPr="005C1C0C">
        <w:rPr>
          <w:rFonts w:ascii="Times New Roman" w:hAnsi="Times New Roman" w:cs="Times New Roman"/>
          <w:sz w:val="24"/>
          <w:szCs w:val="24"/>
        </w:rPr>
        <w:t>imaging. He</w:t>
      </w:r>
      <w:r w:rsidRPr="005C1C0C">
        <w:rPr>
          <w:rFonts w:ascii="Times New Roman" w:hAnsi="Times New Roman" w:cs="Times New Roman"/>
          <w:sz w:val="24"/>
          <w:szCs w:val="24"/>
        </w:rPr>
        <w:t xml:space="preserve"> said he did this with regard to all the three computers mentioned </w:t>
      </w:r>
      <w:r w:rsidR="00195EA0" w:rsidRPr="005C1C0C">
        <w:rPr>
          <w:rFonts w:ascii="Times New Roman" w:hAnsi="Times New Roman" w:cs="Times New Roman"/>
          <w:sz w:val="24"/>
          <w:szCs w:val="24"/>
        </w:rPr>
        <w:t>above. It</w:t>
      </w:r>
      <w:r w:rsidRPr="005C1C0C">
        <w:rPr>
          <w:rFonts w:ascii="Times New Roman" w:hAnsi="Times New Roman" w:cs="Times New Roman"/>
          <w:sz w:val="24"/>
          <w:szCs w:val="24"/>
        </w:rPr>
        <w:t xml:space="preserve"> was his evidence that while in most cases imag</w:t>
      </w:r>
      <w:r w:rsidR="000B28A0" w:rsidRPr="005C1C0C">
        <w:rPr>
          <w:rFonts w:ascii="Times New Roman" w:hAnsi="Times New Roman" w:cs="Times New Roman"/>
          <w:sz w:val="24"/>
          <w:szCs w:val="24"/>
        </w:rPr>
        <w:t>i</w:t>
      </w:r>
      <w:r w:rsidRPr="005C1C0C">
        <w:rPr>
          <w:rFonts w:ascii="Times New Roman" w:hAnsi="Times New Roman" w:cs="Times New Roman"/>
          <w:sz w:val="24"/>
          <w:szCs w:val="24"/>
        </w:rPr>
        <w:t xml:space="preserve">ng was done in the forensic laboratory in </w:t>
      </w:r>
      <w:r w:rsidR="00195EA0" w:rsidRPr="005C1C0C">
        <w:rPr>
          <w:rFonts w:ascii="Times New Roman" w:hAnsi="Times New Roman" w:cs="Times New Roman"/>
          <w:sz w:val="24"/>
          <w:szCs w:val="24"/>
        </w:rPr>
        <w:t>Kampala, in</w:t>
      </w:r>
      <w:r w:rsidRPr="005C1C0C">
        <w:rPr>
          <w:rFonts w:ascii="Times New Roman" w:hAnsi="Times New Roman" w:cs="Times New Roman"/>
          <w:sz w:val="24"/>
          <w:szCs w:val="24"/>
        </w:rPr>
        <w:t xml:space="preserve"> the case of the disk for the </w:t>
      </w:r>
      <w:r w:rsidR="00195EA0" w:rsidRPr="005C1C0C">
        <w:rPr>
          <w:rFonts w:ascii="Times New Roman" w:hAnsi="Times New Roman" w:cs="Times New Roman"/>
          <w:sz w:val="24"/>
          <w:szCs w:val="24"/>
        </w:rPr>
        <w:t>Samsung</w:t>
      </w:r>
      <w:r w:rsidRPr="005C1C0C">
        <w:rPr>
          <w:rFonts w:ascii="Times New Roman" w:hAnsi="Times New Roman" w:cs="Times New Roman"/>
          <w:sz w:val="24"/>
          <w:szCs w:val="24"/>
        </w:rPr>
        <w:t xml:space="preserve"> laptop the disk was taken by him to South Africa for faster image acquisition which was not available </w:t>
      </w:r>
      <w:r w:rsidR="00195EA0" w:rsidRPr="005C1C0C">
        <w:rPr>
          <w:rFonts w:ascii="Times New Roman" w:hAnsi="Times New Roman" w:cs="Times New Roman"/>
          <w:sz w:val="24"/>
          <w:szCs w:val="24"/>
        </w:rPr>
        <w:t>locally. The</w:t>
      </w:r>
      <w:r w:rsidRPr="005C1C0C">
        <w:rPr>
          <w:rFonts w:ascii="Times New Roman" w:hAnsi="Times New Roman" w:cs="Times New Roman"/>
          <w:sz w:val="24"/>
          <w:szCs w:val="24"/>
        </w:rPr>
        <w:t xml:space="preserve"> witness testified that he proceeded to work on the contents acquired from the storage devices.</w:t>
      </w:r>
      <w:r w:rsidR="000B28A0" w:rsidRPr="005C1C0C">
        <w:rPr>
          <w:rFonts w:ascii="Times New Roman" w:hAnsi="Times New Roman" w:cs="Times New Roman"/>
          <w:sz w:val="24"/>
          <w:szCs w:val="24"/>
        </w:rPr>
        <w:t xml:space="preserve"> </w:t>
      </w:r>
      <w:r w:rsidRPr="005C1C0C">
        <w:rPr>
          <w:rFonts w:ascii="Times New Roman" w:hAnsi="Times New Roman" w:cs="Times New Roman"/>
          <w:sz w:val="24"/>
          <w:szCs w:val="24"/>
        </w:rPr>
        <w:t>Exhibits P3</w:t>
      </w:r>
      <w:r w:rsidR="00195EA0" w:rsidRPr="005C1C0C">
        <w:rPr>
          <w:rFonts w:ascii="Times New Roman" w:hAnsi="Times New Roman" w:cs="Times New Roman"/>
          <w:sz w:val="24"/>
          <w:szCs w:val="24"/>
        </w:rPr>
        <w:t>, P24, P25</w:t>
      </w:r>
      <w:r w:rsidRPr="005C1C0C">
        <w:rPr>
          <w:rFonts w:ascii="Times New Roman" w:hAnsi="Times New Roman" w:cs="Times New Roman"/>
          <w:sz w:val="24"/>
          <w:szCs w:val="24"/>
        </w:rPr>
        <w:t xml:space="preserve"> and P26 were proffered in evidence as </w:t>
      </w:r>
      <w:r w:rsidR="00195EA0" w:rsidRPr="005C1C0C">
        <w:rPr>
          <w:rFonts w:ascii="Times New Roman" w:hAnsi="Times New Roman" w:cs="Times New Roman"/>
          <w:sz w:val="24"/>
          <w:szCs w:val="24"/>
        </w:rPr>
        <w:t>such. PW10 testified</w:t>
      </w:r>
      <w:r w:rsidRPr="005C1C0C">
        <w:rPr>
          <w:rFonts w:ascii="Times New Roman" w:hAnsi="Times New Roman" w:cs="Times New Roman"/>
          <w:sz w:val="24"/>
          <w:szCs w:val="24"/>
        </w:rPr>
        <w:t xml:space="preserve"> that upon analysis he found evidence that the Dell laptop had been used to gain access to URA computers and servers.</w:t>
      </w:r>
      <w:r w:rsidR="000B28A0"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He found that the gmail </w:t>
      </w:r>
      <w:r w:rsidR="00195EA0" w:rsidRPr="005C1C0C">
        <w:rPr>
          <w:rFonts w:ascii="Times New Roman" w:hAnsi="Times New Roman" w:cs="Times New Roman"/>
          <w:sz w:val="24"/>
          <w:szCs w:val="24"/>
        </w:rPr>
        <w:t xml:space="preserve">address </w:t>
      </w:r>
      <w:hyperlink r:id="rId8" w:history="1">
        <w:r w:rsidR="005C1C0C" w:rsidRPr="00913643">
          <w:rPr>
            <w:rStyle w:val="Hyperlink"/>
            <w:rFonts w:ascii="Times New Roman" w:hAnsi="Times New Roman" w:cs="Times New Roman"/>
            <w:sz w:val="24"/>
            <w:szCs w:val="24"/>
          </w:rPr>
          <w:t>rbyamukama@gmail.com</w:t>
        </w:r>
      </w:hyperlink>
      <w:r w:rsidR="005C1C0C">
        <w:rPr>
          <w:rFonts w:ascii="Times New Roman" w:hAnsi="Times New Roman" w:cs="Times New Roman"/>
          <w:sz w:val="24"/>
          <w:szCs w:val="24"/>
        </w:rPr>
        <w:t xml:space="preserve"> </w:t>
      </w:r>
      <w:r w:rsidR="00195EA0" w:rsidRPr="005C1C0C">
        <w:rPr>
          <w:rFonts w:ascii="Times New Roman" w:hAnsi="Times New Roman" w:cs="Times New Roman"/>
          <w:sz w:val="24"/>
          <w:szCs w:val="24"/>
        </w:rPr>
        <w:t>which chatted</w:t>
      </w:r>
      <w:r w:rsidRPr="005C1C0C">
        <w:rPr>
          <w:rFonts w:ascii="Times New Roman" w:hAnsi="Times New Roman" w:cs="Times New Roman"/>
          <w:sz w:val="24"/>
          <w:szCs w:val="24"/>
        </w:rPr>
        <w:t xml:space="preserve"> with another gmail address </w:t>
      </w:r>
      <w:hyperlink r:id="rId9" w:history="1">
        <w:r w:rsidRPr="005C1C0C">
          <w:rPr>
            <w:rStyle w:val="Hyperlink"/>
            <w:rFonts w:ascii="Times New Roman" w:hAnsi="Times New Roman" w:cs="Times New Roman"/>
            <w:sz w:val="24"/>
            <w:szCs w:val="24"/>
          </w:rPr>
          <w:t>guxznguster@gmail.com</w:t>
        </w:r>
      </w:hyperlink>
      <w:r w:rsidRPr="005C1C0C">
        <w:rPr>
          <w:rFonts w:ascii="Times New Roman" w:hAnsi="Times New Roman" w:cs="Times New Roman"/>
          <w:sz w:val="24"/>
          <w:szCs w:val="24"/>
        </w:rPr>
        <w:t xml:space="preserve">  belongs to A.4.</w:t>
      </w:r>
      <w:r w:rsidR="00195EA0" w:rsidRPr="005C1C0C">
        <w:rPr>
          <w:rFonts w:ascii="Times New Roman" w:hAnsi="Times New Roman" w:cs="Times New Roman"/>
          <w:sz w:val="24"/>
          <w:szCs w:val="24"/>
        </w:rPr>
        <w:t xml:space="preserve"> </w:t>
      </w:r>
      <w:r w:rsidRPr="005C1C0C">
        <w:rPr>
          <w:rFonts w:ascii="Times New Roman" w:hAnsi="Times New Roman" w:cs="Times New Roman"/>
          <w:sz w:val="24"/>
          <w:szCs w:val="24"/>
        </w:rPr>
        <w:t>Several URA software programmes were evident under the computer name Byamukr.</w:t>
      </w:r>
      <w:r w:rsidR="000B28A0"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Those programmes according to </w:t>
      </w:r>
      <w:r w:rsidR="00195EA0" w:rsidRPr="005C1C0C">
        <w:rPr>
          <w:rFonts w:ascii="Times New Roman" w:hAnsi="Times New Roman" w:cs="Times New Roman"/>
          <w:sz w:val="24"/>
          <w:szCs w:val="24"/>
        </w:rPr>
        <w:t>PW10 included MOVIS</w:t>
      </w:r>
      <w:r w:rsidRPr="005C1C0C">
        <w:rPr>
          <w:rFonts w:ascii="Times New Roman" w:hAnsi="Times New Roman" w:cs="Times New Roman"/>
          <w:sz w:val="24"/>
          <w:szCs w:val="24"/>
        </w:rPr>
        <w:t xml:space="preserve"> which is software programme for </w:t>
      </w:r>
      <w:r w:rsidR="00195EA0" w:rsidRPr="005C1C0C">
        <w:rPr>
          <w:rFonts w:ascii="Times New Roman" w:hAnsi="Times New Roman" w:cs="Times New Roman"/>
          <w:sz w:val="24"/>
          <w:szCs w:val="24"/>
        </w:rPr>
        <w:t>URA motor</w:t>
      </w:r>
      <w:r w:rsidRPr="005C1C0C">
        <w:rPr>
          <w:rFonts w:ascii="Times New Roman" w:hAnsi="Times New Roman" w:cs="Times New Roman"/>
          <w:sz w:val="24"/>
          <w:szCs w:val="24"/>
        </w:rPr>
        <w:t xml:space="preserve"> vehicle registration</w:t>
      </w:r>
      <w:r w:rsidR="00D96D05" w:rsidRPr="005C1C0C">
        <w:rPr>
          <w:rFonts w:ascii="Times New Roman" w:hAnsi="Times New Roman" w:cs="Times New Roman"/>
          <w:sz w:val="24"/>
          <w:szCs w:val="24"/>
        </w:rPr>
        <w:t>.</w:t>
      </w:r>
      <w:r w:rsidR="000B28A0" w:rsidRPr="005C1C0C">
        <w:rPr>
          <w:rFonts w:ascii="Times New Roman" w:hAnsi="Times New Roman" w:cs="Times New Roman"/>
          <w:sz w:val="24"/>
          <w:szCs w:val="24"/>
        </w:rPr>
        <w:t xml:space="preserve"> </w:t>
      </w:r>
      <w:r w:rsidR="00D96D05" w:rsidRPr="005C1C0C">
        <w:rPr>
          <w:rFonts w:ascii="Times New Roman" w:hAnsi="Times New Roman" w:cs="Times New Roman"/>
          <w:sz w:val="24"/>
          <w:szCs w:val="24"/>
        </w:rPr>
        <w:t xml:space="preserve">In addition he learnt from PW1 of the </w:t>
      </w:r>
      <w:r w:rsidR="000B28A0" w:rsidRPr="005C1C0C">
        <w:rPr>
          <w:rFonts w:ascii="Times New Roman" w:hAnsi="Times New Roman" w:cs="Times New Roman"/>
          <w:sz w:val="24"/>
          <w:szCs w:val="24"/>
        </w:rPr>
        <w:t>existence</w:t>
      </w:r>
      <w:r w:rsidR="00D96D05" w:rsidRPr="005C1C0C">
        <w:rPr>
          <w:rFonts w:ascii="Times New Roman" w:hAnsi="Times New Roman" w:cs="Times New Roman"/>
          <w:sz w:val="24"/>
          <w:szCs w:val="24"/>
        </w:rPr>
        <w:t xml:space="preserve"> of </w:t>
      </w:r>
      <w:r w:rsidR="00195EA0" w:rsidRPr="005C1C0C">
        <w:rPr>
          <w:rFonts w:ascii="Times New Roman" w:hAnsi="Times New Roman" w:cs="Times New Roman"/>
          <w:sz w:val="24"/>
          <w:szCs w:val="24"/>
        </w:rPr>
        <w:t>URA passwords, script</w:t>
      </w:r>
      <w:r w:rsidR="00D96D05" w:rsidRPr="005C1C0C">
        <w:rPr>
          <w:rFonts w:ascii="Times New Roman" w:hAnsi="Times New Roman" w:cs="Times New Roman"/>
          <w:sz w:val="24"/>
          <w:szCs w:val="24"/>
        </w:rPr>
        <w:t xml:space="preserve"> for accessing URA system externally,</w:t>
      </w:r>
      <w:r w:rsidR="000B28A0" w:rsidRPr="005C1C0C">
        <w:rPr>
          <w:rFonts w:ascii="Times New Roman" w:hAnsi="Times New Roman" w:cs="Times New Roman"/>
          <w:sz w:val="24"/>
          <w:szCs w:val="24"/>
        </w:rPr>
        <w:t xml:space="preserve"> </w:t>
      </w:r>
      <w:r w:rsidR="00D96D05" w:rsidRPr="005C1C0C">
        <w:rPr>
          <w:rFonts w:ascii="Times New Roman" w:hAnsi="Times New Roman" w:cs="Times New Roman"/>
          <w:sz w:val="24"/>
          <w:szCs w:val="24"/>
        </w:rPr>
        <w:t xml:space="preserve">the URA Raddex server password and the URA Web interface </w:t>
      </w:r>
      <w:r w:rsidR="000B28A0" w:rsidRPr="005C1C0C">
        <w:rPr>
          <w:rFonts w:ascii="Times New Roman" w:hAnsi="Times New Roman" w:cs="Times New Roman"/>
          <w:sz w:val="24"/>
          <w:szCs w:val="24"/>
        </w:rPr>
        <w:t>text. It</w:t>
      </w:r>
      <w:r w:rsidR="00D96D05" w:rsidRPr="005C1C0C">
        <w:rPr>
          <w:rFonts w:ascii="Times New Roman" w:hAnsi="Times New Roman" w:cs="Times New Roman"/>
          <w:sz w:val="24"/>
          <w:szCs w:val="24"/>
        </w:rPr>
        <w:t xml:space="preserve"> was established also that the Dell laptop used an ID CRE-WS-200 which PW1 </w:t>
      </w:r>
      <w:r w:rsidR="000B28A0" w:rsidRPr="005C1C0C">
        <w:rPr>
          <w:rFonts w:ascii="Times New Roman" w:hAnsi="Times New Roman" w:cs="Times New Roman"/>
          <w:sz w:val="24"/>
          <w:szCs w:val="24"/>
        </w:rPr>
        <w:t>identified</w:t>
      </w:r>
      <w:r w:rsidR="00D96D05" w:rsidRPr="005C1C0C">
        <w:rPr>
          <w:rFonts w:ascii="Times New Roman" w:hAnsi="Times New Roman" w:cs="Times New Roman"/>
          <w:sz w:val="24"/>
          <w:szCs w:val="24"/>
        </w:rPr>
        <w:t xml:space="preserve"> as one which gained unauthorized access to URA systems and further that it belonged to MTN. There was evidence ASYCUDA had been installed on the computer on 16</w:t>
      </w:r>
      <w:r w:rsidR="00D96D05" w:rsidRPr="005C1C0C">
        <w:rPr>
          <w:rFonts w:ascii="Times New Roman" w:hAnsi="Times New Roman" w:cs="Times New Roman"/>
          <w:sz w:val="24"/>
          <w:szCs w:val="24"/>
          <w:vertAlign w:val="superscript"/>
        </w:rPr>
        <w:t>th</w:t>
      </w:r>
      <w:r w:rsidR="00D96D05" w:rsidRPr="005C1C0C">
        <w:rPr>
          <w:rFonts w:ascii="Times New Roman" w:hAnsi="Times New Roman" w:cs="Times New Roman"/>
          <w:sz w:val="24"/>
          <w:szCs w:val="24"/>
        </w:rPr>
        <w:t xml:space="preserve"> </w:t>
      </w:r>
      <w:r w:rsidR="000B28A0" w:rsidRPr="005C1C0C">
        <w:rPr>
          <w:rFonts w:ascii="Times New Roman" w:hAnsi="Times New Roman" w:cs="Times New Roman"/>
          <w:sz w:val="24"/>
          <w:szCs w:val="24"/>
        </w:rPr>
        <w:t>February</w:t>
      </w:r>
      <w:r w:rsidR="00D96D05" w:rsidRPr="005C1C0C">
        <w:rPr>
          <w:rFonts w:ascii="Times New Roman" w:hAnsi="Times New Roman" w:cs="Times New Roman"/>
          <w:sz w:val="24"/>
          <w:szCs w:val="24"/>
        </w:rPr>
        <w:t xml:space="preserve"> 2011 and had</w:t>
      </w:r>
      <w:r w:rsidR="000B28A0" w:rsidRPr="005C1C0C">
        <w:rPr>
          <w:rFonts w:ascii="Times New Roman" w:hAnsi="Times New Roman" w:cs="Times New Roman"/>
          <w:sz w:val="24"/>
          <w:szCs w:val="24"/>
        </w:rPr>
        <w:t xml:space="preserve"> last been </w:t>
      </w:r>
      <w:r w:rsidR="00195EA0" w:rsidRPr="005C1C0C">
        <w:rPr>
          <w:rFonts w:ascii="Times New Roman" w:hAnsi="Times New Roman" w:cs="Times New Roman"/>
          <w:sz w:val="24"/>
          <w:szCs w:val="24"/>
        </w:rPr>
        <w:t>accessed on</w:t>
      </w:r>
      <w:r w:rsidR="000B28A0" w:rsidRPr="005C1C0C">
        <w:rPr>
          <w:rFonts w:ascii="Times New Roman" w:hAnsi="Times New Roman" w:cs="Times New Roman"/>
          <w:sz w:val="24"/>
          <w:szCs w:val="24"/>
        </w:rPr>
        <w:t xml:space="preserve"> 7</w:t>
      </w:r>
      <w:r w:rsidR="000B28A0" w:rsidRPr="005C1C0C">
        <w:rPr>
          <w:rFonts w:ascii="Times New Roman" w:hAnsi="Times New Roman" w:cs="Times New Roman"/>
          <w:sz w:val="24"/>
          <w:szCs w:val="24"/>
          <w:vertAlign w:val="superscript"/>
        </w:rPr>
        <w:t>th</w:t>
      </w:r>
      <w:r w:rsidR="000B28A0" w:rsidRPr="005C1C0C">
        <w:rPr>
          <w:rFonts w:ascii="Times New Roman" w:hAnsi="Times New Roman" w:cs="Times New Roman"/>
          <w:sz w:val="24"/>
          <w:szCs w:val="24"/>
        </w:rPr>
        <w:t xml:space="preserve"> January 2012 before it was deleted.</w:t>
      </w:r>
      <w:r w:rsidR="00183D4A" w:rsidRPr="005C1C0C">
        <w:rPr>
          <w:rFonts w:ascii="Times New Roman" w:hAnsi="Times New Roman" w:cs="Times New Roman"/>
          <w:sz w:val="24"/>
          <w:szCs w:val="24"/>
        </w:rPr>
        <w:t xml:space="preserve"> </w:t>
      </w:r>
      <w:r w:rsidR="000B28A0" w:rsidRPr="005C1C0C">
        <w:rPr>
          <w:rFonts w:ascii="Times New Roman" w:hAnsi="Times New Roman" w:cs="Times New Roman"/>
          <w:sz w:val="24"/>
          <w:szCs w:val="24"/>
        </w:rPr>
        <w:t>There were several other modules which had been installed and later discovered.</w:t>
      </w:r>
      <w:r w:rsidR="00183D4A" w:rsidRPr="005C1C0C">
        <w:rPr>
          <w:rFonts w:ascii="Times New Roman" w:hAnsi="Times New Roman" w:cs="Times New Roman"/>
          <w:sz w:val="24"/>
          <w:szCs w:val="24"/>
        </w:rPr>
        <w:t xml:space="preserve"> </w:t>
      </w:r>
      <w:r w:rsidR="000B28A0" w:rsidRPr="005C1C0C">
        <w:rPr>
          <w:rFonts w:ascii="Times New Roman" w:hAnsi="Times New Roman" w:cs="Times New Roman"/>
          <w:sz w:val="24"/>
          <w:szCs w:val="24"/>
        </w:rPr>
        <w:t xml:space="preserve">In addition PW10 </w:t>
      </w:r>
      <w:r w:rsidR="00195EA0" w:rsidRPr="005C1C0C">
        <w:rPr>
          <w:rFonts w:ascii="Times New Roman" w:hAnsi="Times New Roman" w:cs="Times New Roman"/>
          <w:sz w:val="24"/>
          <w:szCs w:val="24"/>
        </w:rPr>
        <w:t>mentioned the</w:t>
      </w:r>
      <w:r w:rsidR="000B28A0" w:rsidRPr="005C1C0C">
        <w:rPr>
          <w:rFonts w:ascii="Times New Roman" w:hAnsi="Times New Roman" w:cs="Times New Roman"/>
          <w:sz w:val="24"/>
          <w:szCs w:val="24"/>
        </w:rPr>
        <w:t xml:space="preserve"> installation of spyware on the</w:t>
      </w:r>
      <w:r w:rsidR="00183D4A" w:rsidRPr="005C1C0C">
        <w:rPr>
          <w:rFonts w:ascii="Times New Roman" w:hAnsi="Times New Roman" w:cs="Times New Roman"/>
          <w:sz w:val="24"/>
          <w:szCs w:val="24"/>
        </w:rPr>
        <w:t xml:space="preserve"> </w:t>
      </w:r>
      <w:r w:rsidR="000B28A0" w:rsidRPr="005C1C0C">
        <w:rPr>
          <w:rFonts w:ascii="Times New Roman" w:hAnsi="Times New Roman" w:cs="Times New Roman"/>
          <w:sz w:val="24"/>
          <w:szCs w:val="24"/>
        </w:rPr>
        <w:t>computer. Tim viewer was downloaded and in</w:t>
      </w:r>
      <w:r w:rsidR="00183D4A" w:rsidRPr="005C1C0C">
        <w:rPr>
          <w:rFonts w:ascii="Times New Roman" w:hAnsi="Times New Roman" w:cs="Times New Roman"/>
          <w:sz w:val="24"/>
          <w:szCs w:val="24"/>
        </w:rPr>
        <w:t xml:space="preserve">stalled on the </w:t>
      </w:r>
      <w:r w:rsidR="00195EA0" w:rsidRPr="005C1C0C">
        <w:rPr>
          <w:rFonts w:ascii="Times New Roman" w:hAnsi="Times New Roman" w:cs="Times New Roman"/>
          <w:sz w:val="24"/>
          <w:szCs w:val="24"/>
        </w:rPr>
        <w:t>computer. It</w:t>
      </w:r>
      <w:r w:rsidR="00183D4A" w:rsidRPr="005C1C0C">
        <w:rPr>
          <w:rFonts w:ascii="Times New Roman" w:hAnsi="Times New Roman" w:cs="Times New Roman"/>
          <w:sz w:val="24"/>
          <w:szCs w:val="24"/>
        </w:rPr>
        <w:t xml:space="preserve"> was created on 8</w:t>
      </w:r>
      <w:r w:rsidR="00183D4A" w:rsidRPr="005C1C0C">
        <w:rPr>
          <w:rFonts w:ascii="Times New Roman" w:hAnsi="Times New Roman" w:cs="Times New Roman"/>
          <w:sz w:val="24"/>
          <w:szCs w:val="24"/>
          <w:vertAlign w:val="superscript"/>
        </w:rPr>
        <w:t>th</w:t>
      </w:r>
      <w:r w:rsidR="00183D4A" w:rsidRPr="005C1C0C">
        <w:rPr>
          <w:rFonts w:ascii="Times New Roman" w:hAnsi="Times New Roman" w:cs="Times New Roman"/>
          <w:sz w:val="24"/>
          <w:szCs w:val="24"/>
        </w:rPr>
        <w:t xml:space="preserve"> September 2011 and last accessed on 19</w:t>
      </w:r>
      <w:r w:rsidR="00183D4A" w:rsidRPr="005C1C0C">
        <w:rPr>
          <w:rFonts w:ascii="Times New Roman" w:hAnsi="Times New Roman" w:cs="Times New Roman"/>
          <w:sz w:val="24"/>
          <w:szCs w:val="24"/>
          <w:vertAlign w:val="superscript"/>
        </w:rPr>
        <w:t>th</w:t>
      </w:r>
      <w:r w:rsidR="00183D4A" w:rsidRPr="005C1C0C">
        <w:rPr>
          <w:rFonts w:ascii="Times New Roman" w:hAnsi="Times New Roman" w:cs="Times New Roman"/>
          <w:sz w:val="24"/>
          <w:szCs w:val="24"/>
        </w:rPr>
        <w:t xml:space="preserve"> June 2012.</w:t>
      </w:r>
      <w:r w:rsidR="00195EA0" w:rsidRPr="005C1C0C">
        <w:rPr>
          <w:rFonts w:ascii="Times New Roman" w:hAnsi="Times New Roman" w:cs="Times New Roman"/>
          <w:sz w:val="24"/>
          <w:szCs w:val="24"/>
        </w:rPr>
        <w:t xml:space="preserve"> </w:t>
      </w:r>
      <w:r w:rsidR="00183D4A" w:rsidRPr="005C1C0C">
        <w:rPr>
          <w:rFonts w:ascii="Times New Roman" w:hAnsi="Times New Roman" w:cs="Times New Roman"/>
          <w:sz w:val="24"/>
          <w:szCs w:val="24"/>
        </w:rPr>
        <w:t xml:space="preserve">Significantly it was not </w:t>
      </w:r>
      <w:r w:rsidR="00195EA0" w:rsidRPr="005C1C0C">
        <w:rPr>
          <w:rFonts w:ascii="Times New Roman" w:hAnsi="Times New Roman" w:cs="Times New Roman"/>
          <w:sz w:val="24"/>
          <w:szCs w:val="24"/>
        </w:rPr>
        <w:t>deleted. That</w:t>
      </w:r>
      <w:r w:rsidR="00183D4A" w:rsidRPr="005C1C0C">
        <w:rPr>
          <w:rFonts w:ascii="Times New Roman" w:hAnsi="Times New Roman" w:cs="Times New Roman"/>
          <w:sz w:val="24"/>
          <w:szCs w:val="24"/>
        </w:rPr>
        <w:t xml:space="preserve"> information PW10 got from the disk found with the Dell laptop and is contained in Exhibit P.24.</w:t>
      </w:r>
    </w:p>
    <w:p w:rsidR="00E33085" w:rsidRPr="005C1C0C" w:rsidRDefault="00183D4A" w:rsidP="000752AB">
      <w:pPr>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PW10 said also that he analysed the image of the external hard disk said to have been recovered from A1.</w:t>
      </w:r>
      <w:r w:rsidR="00195EA0"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It is worthy of note that this and several other items found with him (A1) he </w:t>
      </w:r>
      <w:r w:rsidR="00195EA0" w:rsidRPr="005C1C0C">
        <w:rPr>
          <w:rFonts w:ascii="Times New Roman" w:hAnsi="Times New Roman" w:cs="Times New Roman"/>
          <w:sz w:val="24"/>
          <w:szCs w:val="24"/>
        </w:rPr>
        <w:t>disowned. He</w:t>
      </w:r>
      <w:r w:rsidRPr="005C1C0C">
        <w:rPr>
          <w:rFonts w:ascii="Times New Roman" w:hAnsi="Times New Roman" w:cs="Times New Roman"/>
          <w:sz w:val="24"/>
          <w:szCs w:val="24"/>
        </w:rPr>
        <w:t xml:space="preserve"> said and noted that they belonged not to him but to one Kabanda Mike.</w:t>
      </w:r>
      <w:r w:rsidR="00195EA0"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Forensic analysis of the disk revealed an e-acknowledgment receipt which confirmed A1’s application for a Tax Identification </w:t>
      </w:r>
      <w:r w:rsidR="00195EA0" w:rsidRPr="005C1C0C">
        <w:rPr>
          <w:rFonts w:ascii="Times New Roman" w:hAnsi="Times New Roman" w:cs="Times New Roman"/>
          <w:sz w:val="24"/>
          <w:szCs w:val="24"/>
        </w:rPr>
        <w:t>Number (</w:t>
      </w:r>
      <w:r w:rsidRPr="005C1C0C">
        <w:rPr>
          <w:rFonts w:ascii="Times New Roman" w:hAnsi="Times New Roman" w:cs="Times New Roman"/>
          <w:sz w:val="24"/>
          <w:szCs w:val="24"/>
        </w:rPr>
        <w:t>TIN).</w:t>
      </w:r>
      <w:r w:rsidR="00195EA0" w:rsidRPr="005C1C0C">
        <w:rPr>
          <w:rFonts w:ascii="Times New Roman" w:hAnsi="Times New Roman" w:cs="Times New Roman"/>
          <w:sz w:val="24"/>
          <w:szCs w:val="24"/>
        </w:rPr>
        <w:t xml:space="preserve"> </w:t>
      </w:r>
      <w:r w:rsidRPr="005C1C0C">
        <w:rPr>
          <w:rFonts w:ascii="Times New Roman" w:hAnsi="Times New Roman" w:cs="Times New Roman"/>
          <w:sz w:val="24"/>
          <w:szCs w:val="24"/>
        </w:rPr>
        <w:t>The names of A1 are evident as is a contact number 0701939225.The record of proceedings contains a chat at page 454.</w:t>
      </w:r>
      <w:r w:rsidR="00195EA0"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In the gmail chat between </w:t>
      </w:r>
      <w:hyperlink r:id="rId10" w:history="1">
        <w:r w:rsidRPr="005C1C0C">
          <w:rPr>
            <w:rStyle w:val="Hyperlink"/>
            <w:rFonts w:ascii="Times New Roman" w:hAnsi="Times New Roman" w:cs="Times New Roman"/>
            <w:sz w:val="24"/>
            <w:szCs w:val="24"/>
          </w:rPr>
          <w:t>rbyamukama@gmail.com</w:t>
        </w:r>
      </w:hyperlink>
      <w:r w:rsidRPr="005C1C0C">
        <w:rPr>
          <w:rFonts w:ascii="Times New Roman" w:hAnsi="Times New Roman" w:cs="Times New Roman"/>
          <w:sz w:val="24"/>
          <w:szCs w:val="24"/>
        </w:rPr>
        <w:t xml:space="preserve"> and </w:t>
      </w:r>
      <w:hyperlink r:id="rId11" w:history="1">
        <w:r w:rsidRPr="005C1C0C">
          <w:rPr>
            <w:rStyle w:val="Hyperlink"/>
            <w:rFonts w:ascii="Times New Roman" w:hAnsi="Times New Roman" w:cs="Times New Roman"/>
            <w:sz w:val="24"/>
            <w:szCs w:val="24"/>
          </w:rPr>
          <w:t>guxznguster@gmail.com</w:t>
        </w:r>
      </w:hyperlink>
      <w:r w:rsidRPr="005C1C0C">
        <w:rPr>
          <w:rFonts w:ascii="Times New Roman" w:hAnsi="Times New Roman" w:cs="Times New Roman"/>
          <w:sz w:val="24"/>
          <w:szCs w:val="24"/>
        </w:rPr>
        <w:t xml:space="preserve">  that contact number features.</w:t>
      </w:r>
      <w:r w:rsidR="00195EA0"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Exhibit P.44 tendered </w:t>
      </w:r>
      <w:r w:rsidR="00E33085" w:rsidRPr="005C1C0C">
        <w:rPr>
          <w:rFonts w:ascii="Times New Roman" w:hAnsi="Times New Roman" w:cs="Times New Roman"/>
          <w:sz w:val="24"/>
          <w:szCs w:val="24"/>
        </w:rPr>
        <w:t xml:space="preserve">by PW23 is relevant </w:t>
      </w:r>
      <w:r w:rsidR="00B37BEC" w:rsidRPr="005C1C0C">
        <w:rPr>
          <w:rFonts w:ascii="Times New Roman" w:hAnsi="Times New Roman" w:cs="Times New Roman"/>
          <w:sz w:val="24"/>
          <w:szCs w:val="24"/>
        </w:rPr>
        <w:t>o</w:t>
      </w:r>
      <w:r w:rsidR="00E33085" w:rsidRPr="005C1C0C">
        <w:rPr>
          <w:rFonts w:ascii="Times New Roman" w:hAnsi="Times New Roman" w:cs="Times New Roman"/>
          <w:sz w:val="24"/>
          <w:szCs w:val="24"/>
        </w:rPr>
        <w:t>n this matter.</w:t>
      </w:r>
    </w:p>
    <w:p w:rsidR="00EE692D" w:rsidRPr="005C1C0C" w:rsidRDefault="00E33085" w:rsidP="000752AB">
      <w:pPr>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The testimony of </w:t>
      </w:r>
      <w:r w:rsidR="00195EA0" w:rsidRPr="005C1C0C">
        <w:rPr>
          <w:rFonts w:ascii="Times New Roman" w:hAnsi="Times New Roman" w:cs="Times New Roman"/>
          <w:sz w:val="24"/>
          <w:szCs w:val="24"/>
        </w:rPr>
        <w:t>PW10 also</w:t>
      </w:r>
      <w:r w:rsidRPr="005C1C0C">
        <w:rPr>
          <w:rFonts w:ascii="Times New Roman" w:hAnsi="Times New Roman" w:cs="Times New Roman"/>
          <w:sz w:val="24"/>
          <w:szCs w:val="24"/>
        </w:rPr>
        <w:t xml:space="preserve"> refers to the external hard disk which contained several payment registration receipts in the names of Cargo Supplies Ltd,</w:t>
      </w:r>
      <w:r w:rsidR="00195EA0" w:rsidRPr="005C1C0C">
        <w:rPr>
          <w:rFonts w:ascii="Times New Roman" w:hAnsi="Times New Roman" w:cs="Times New Roman"/>
          <w:sz w:val="24"/>
          <w:szCs w:val="24"/>
        </w:rPr>
        <w:t xml:space="preserve"> </w:t>
      </w:r>
      <w:r w:rsidRPr="005C1C0C">
        <w:rPr>
          <w:rFonts w:ascii="Times New Roman" w:hAnsi="Times New Roman" w:cs="Times New Roman"/>
          <w:sz w:val="24"/>
          <w:szCs w:val="24"/>
        </w:rPr>
        <w:t>employe</w:t>
      </w:r>
      <w:r w:rsidR="00B37BEC" w:rsidRPr="005C1C0C">
        <w:rPr>
          <w:rFonts w:ascii="Times New Roman" w:hAnsi="Times New Roman" w:cs="Times New Roman"/>
          <w:sz w:val="24"/>
          <w:szCs w:val="24"/>
        </w:rPr>
        <w:t>r</w:t>
      </w:r>
      <w:r w:rsidRPr="005C1C0C">
        <w:rPr>
          <w:rFonts w:ascii="Times New Roman" w:hAnsi="Times New Roman" w:cs="Times New Roman"/>
          <w:sz w:val="24"/>
          <w:szCs w:val="24"/>
        </w:rPr>
        <w:t>s of A1</w:t>
      </w:r>
      <w:r w:rsidR="00195EA0" w:rsidRPr="005C1C0C">
        <w:rPr>
          <w:rFonts w:ascii="Times New Roman" w:hAnsi="Times New Roman" w:cs="Times New Roman"/>
          <w:sz w:val="24"/>
          <w:szCs w:val="24"/>
        </w:rPr>
        <w:t>, A2</w:t>
      </w:r>
      <w:r w:rsidRPr="005C1C0C">
        <w:rPr>
          <w:rFonts w:ascii="Times New Roman" w:hAnsi="Times New Roman" w:cs="Times New Roman"/>
          <w:sz w:val="24"/>
          <w:szCs w:val="24"/>
        </w:rPr>
        <w:t xml:space="preserve"> and A3.</w:t>
      </w:r>
      <w:r w:rsidR="00195EA0" w:rsidRPr="005C1C0C">
        <w:rPr>
          <w:rFonts w:ascii="Times New Roman" w:hAnsi="Times New Roman" w:cs="Times New Roman"/>
          <w:sz w:val="24"/>
          <w:szCs w:val="24"/>
        </w:rPr>
        <w:t xml:space="preserve"> </w:t>
      </w:r>
      <w:r w:rsidRPr="005C1C0C">
        <w:rPr>
          <w:rFonts w:ascii="Times New Roman" w:hAnsi="Times New Roman" w:cs="Times New Roman"/>
          <w:sz w:val="24"/>
          <w:szCs w:val="24"/>
        </w:rPr>
        <w:t>The external hard disk image also contained names of URA domain administrators such as E.</w:t>
      </w:r>
      <w:r w:rsidR="005C1C0C">
        <w:rPr>
          <w:rFonts w:ascii="Times New Roman" w:hAnsi="Times New Roman" w:cs="Times New Roman"/>
          <w:sz w:val="24"/>
          <w:szCs w:val="24"/>
        </w:rPr>
        <w:t xml:space="preserve"> </w:t>
      </w:r>
      <w:r w:rsidRPr="005C1C0C">
        <w:rPr>
          <w:rFonts w:ascii="Times New Roman" w:hAnsi="Times New Roman" w:cs="Times New Roman"/>
          <w:sz w:val="24"/>
          <w:szCs w:val="24"/>
        </w:rPr>
        <w:t>Kasule,</w:t>
      </w:r>
      <w:r w:rsidR="00195EA0" w:rsidRPr="005C1C0C">
        <w:rPr>
          <w:rFonts w:ascii="Times New Roman" w:hAnsi="Times New Roman" w:cs="Times New Roman"/>
          <w:sz w:val="24"/>
          <w:szCs w:val="24"/>
        </w:rPr>
        <w:t xml:space="preserve"> </w:t>
      </w:r>
      <w:r w:rsidRPr="005C1C0C">
        <w:rPr>
          <w:rFonts w:ascii="Times New Roman" w:hAnsi="Times New Roman" w:cs="Times New Roman"/>
          <w:sz w:val="24"/>
          <w:szCs w:val="24"/>
        </w:rPr>
        <w:t>Pwasenda and A.</w:t>
      </w:r>
      <w:r w:rsidR="005C1C0C">
        <w:rPr>
          <w:rFonts w:ascii="Times New Roman" w:hAnsi="Times New Roman" w:cs="Times New Roman"/>
          <w:sz w:val="24"/>
          <w:szCs w:val="24"/>
        </w:rPr>
        <w:t xml:space="preserve"> </w:t>
      </w:r>
      <w:r w:rsidRPr="005C1C0C">
        <w:rPr>
          <w:rFonts w:ascii="Times New Roman" w:hAnsi="Times New Roman" w:cs="Times New Roman"/>
          <w:sz w:val="24"/>
          <w:szCs w:val="24"/>
        </w:rPr>
        <w:t>Higenyi.</w:t>
      </w:r>
      <w:r w:rsidR="00195EA0" w:rsidRPr="005C1C0C">
        <w:rPr>
          <w:rFonts w:ascii="Times New Roman" w:hAnsi="Times New Roman" w:cs="Times New Roman"/>
          <w:sz w:val="24"/>
          <w:szCs w:val="24"/>
        </w:rPr>
        <w:t xml:space="preserve"> </w:t>
      </w:r>
      <w:r w:rsidRPr="005C1C0C">
        <w:rPr>
          <w:rFonts w:ascii="Times New Roman" w:hAnsi="Times New Roman" w:cs="Times New Roman"/>
          <w:sz w:val="24"/>
          <w:szCs w:val="24"/>
        </w:rPr>
        <w:t>These were contained in a folder named Backtrack files.</w:t>
      </w:r>
      <w:r w:rsidR="00195EA0"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He said that the disk contained also a long list of </w:t>
      </w:r>
      <w:r w:rsidR="00195EA0" w:rsidRPr="005C1C0C">
        <w:rPr>
          <w:rFonts w:ascii="Times New Roman" w:hAnsi="Times New Roman" w:cs="Times New Roman"/>
          <w:sz w:val="24"/>
          <w:szCs w:val="24"/>
        </w:rPr>
        <w:t>URA staff</w:t>
      </w:r>
      <w:r w:rsidRPr="005C1C0C">
        <w:rPr>
          <w:rFonts w:ascii="Times New Roman" w:hAnsi="Times New Roman" w:cs="Times New Roman"/>
          <w:sz w:val="24"/>
          <w:szCs w:val="24"/>
        </w:rPr>
        <w:t xml:space="preserve"> Network User ID’s with corresponding password hashes.</w:t>
      </w:r>
      <w:r w:rsidR="00195EA0" w:rsidRPr="005C1C0C">
        <w:rPr>
          <w:rFonts w:ascii="Times New Roman" w:hAnsi="Times New Roman" w:cs="Times New Roman"/>
          <w:sz w:val="24"/>
          <w:szCs w:val="24"/>
        </w:rPr>
        <w:t xml:space="preserve"> </w:t>
      </w:r>
      <w:r w:rsidRPr="005C1C0C">
        <w:rPr>
          <w:rFonts w:ascii="Times New Roman" w:hAnsi="Times New Roman" w:cs="Times New Roman"/>
          <w:sz w:val="24"/>
          <w:szCs w:val="24"/>
        </w:rPr>
        <w:t>The file was found on Backtrack files.</w:t>
      </w:r>
      <w:r w:rsidR="00D14931" w:rsidRPr="005C1C0C">
        <w:rPr>
          <w:rFonts w:ascii="Times New Roman" w:hAnsi="Times New Roman" w:cs="Times New Roman"/>
          <w:sz w:val="24"/>
          <w:szCs w:val="24"/>
        </w:rPr>
        <w:t xml:space="preserve"> </w:t>
      </w:r>
      <w:r w:rsidR="00195EA0" w:rsidRPr="005C1C0C">
        <w:rPr>
          <w:rFonts w:ascii="Times New Roman" w:hAnsi="Times New Roman" w:cs="Times New Roman"/>
          <w:sz w:val="24"/>
          <w:szCs w:val="24"/>
        </w:rPr>
        <w:t>Of course</w:t>
      </w:r>
      <w:r w:rsidRPr="005C1C0C">
        <w:rPr>
          <w:rFonts w:ascii="Times New Roman" w:hAnsi="Times New Roman" w:cs="Times New Roman"/>
          <w:sz w:val="24"/>
          <w:szCs w:val="24"/>
        </w:rPr>
        <w:t xml:space="preserve"> hashes are passwords stored in encrypted </w:t>
      </w:r>
      <w:r w:rsidR="00D14931" w:rsidRPr="005C1C0C">
        <w:rPr>
          <w:rFonts w:ascii="Times New Roman" w:hAnsi="Times New Roman" w:cs="Times New Roman"/>
          <w:sz w:val="24"/>
          <w:szCs w:val="24"/>
        </w:rPr>
        <w:t>form. That</w:t>
      </w:r>
      <w:r w:rsidRPr="005C1C0C">
        <w:rPr>
          <w:rFonts w:ascii="Times New Roman" w:hAnsi="Times New Roman" w:cs="Times New Roman"/>
          <w:sz w:val="24"/>
          <w:szCs w:val="24"/>
        </w:rPr>
        <w:t xml:space="preserve"> they featured </w:t>
      </w:r>
      <w:r w:rsidR="00250A4F" w:rsidRPr="005C1C0C">
        <w:rPr>
          <w:rFonts w:ascii="Times New Roman" w:hAnsi="Times New Roman" w:cs="Times New Roman"/>
          <w:sz w:val="24"/>
          <w:szCs w:val="24"/>
        </w:rPr>
        <w:t xml:space="preserve">is of </w:t>
      </w:r>
      <w:r w:rsidR="00D14931" w:rsidRPr="005C1C0C">
        <w:rPr>
          <w:rFonts w:ascii="Times New Roman" w:hAnsi="Times New Roman" w:cs="Times New Roman"/>
          <w:sz w:val="24"/>
          <w:szCs w:val="24"/>
        </w:rPr>
        <w:t>significance. Then</w:t>
      </w:r>
      <w:r w:rsidR="00250A4F" w:rsidRPr="005C1C0C">
        <w:rPr>
          <w:rFonts w:ascii="Times New Roman" w:hAnsi="Times New Roman" w:cs="Times New Roman"/>
          <w:sz w:val="24"/>
          <w:szCs w:val="24"/>
        </w:rPr>
        <w:t xml:space="preserve"> there were over one million </w:t>
      </w:r>
      <w:r w:rsidR="00D14931" w:rsidRPr="005C1C0C">
        <w:rPr>
          <w:rFonts w:ascii="Times New Roman" w:hAnsi="Times New Roman" w:cs="Times New Roman"/>
          <w:sz w:val="24"/>
          <w:szCs w:val="24"/>
        </w:rPr>
        <w:t>motor</w:t>
      </w:r>
      <w:r w:rsidR="00250A4F" w:rsidRPr="005C1C0C">
        <w:rPr>
          <w:rFonts w:ascii="Times New Roman" w:hAnsi="Times New Roman" w:cs="Times New Roman"/>
          <w:sz w:val="24"/>
          <w:szCs w:val="24"/>
        </w:rPr>
        <w:t xml:space="preserve"> vehicles contained in a module of the </w:t>
      </w:r>
      <w:r w:rsidR="00D14931" w:rsidRPr="005C1C0C">
        <w:rPr>
          <w:rFonts w:ascii="Times New Roman" w:hAnsi="Times New Roman" w:cs="Times New Roman"/>
          <w:sz w:val="24"/>
          <w:szCs w:val="24"/>
        </w:rPr>
        <w:t>motor</w:t>
      </w:r>
      <w:r w:rsidR="00250A4F" w:rsidRPr="005C1C0C">
        <w:rPr>
          <w:rFonts w:ascii="Times New Roman" w:hAnsi="Times New Roman" w:cs="Times New Roman"/>
          <w:sz w:val="24"/>
          <w:szCs w:val="24"/>
        </w:rPr>
        <w:t xml:space="preserve"> vehicle registration system MOVIS.</w:t>
      </w:r>
      <w:r w:rsidR="00D14931" w:rsidRPr="005C1C0C">
        <w:rPr>
          <w:rFonts w:ascii="Times New Roman" w:hAnsi="Times New Roman" w:cs="Times New Roman"/>
          <w:sz w:val="24"/>
          <w:szCs w:val="24"/>
        </w:rPr>
        <w:t xml:space="preserve"> </w:t>
      </w:r>
      <w:r w:rsidR="00250A4F" w:rsidRPr="005C1C0C">
        <w:rPr>
          <w:rFonts w:ascii="Times New Roman" w:hAnsi="Times New Roman" w:cs="Times New Roman"/>
          <w:sz w:val="24"/>
          <w:szCs w:val="24"/>
        </w:rPr>
        <w:t xml:space="preserve">In it were particulars of chasis and </w:t>
      </w:r>
      <w:r w:rsidR="00D14931" w:rsidRPr="005C1C0C">
        <w:rPr>
          <w:rFonts w:ascii="Times New Roman" w:hAnsi="Times New Roman" w:cs="Times New Roman"/>
          <w:sz w:val="24"/>
          <w:szCs w:val="24"/>
        </w:rPr>
        <w:t>engine. The</w:t>
      </w:r>
      <w:r w:rsidR="00250A4F" w:rsidRPr="005C1C0C">
        <w:rPr>
          <w:rFonts w:ascii="Times New Roman" w:hAnsi="Times New Roman" w:cs="Times New Roman"/>
          <w:sz w:val="24"/>
          <w:szCs w:val="24"/>
        </w:rPr>
        <w:t xml:space="preserve"> customs system </w:t>
      </w:r>
      <w:r w:rsidR="00195EA0" w:rsidRPr="005C1C0C">
        <w:rPr>
          <w:rFonts w:ascii="Times New Roman" w:hAnsi="Times New Roman" w:cs="Times New Roman"/>
          <w:sz w:val="24"/>
          <w:szCs w:val="24"/>
        </w:rPr>
        <w:t>Asycuda also</w:t>
      </w:r>
      <w:r w:rsidR="00250A4F" w:rsidRPr="005C1C0C">
        <w:rPr>
          <w:rFonts w:ascii="Times New Roman" w:hAnsi="Times New Roman" w:cs="Times New Roman"/>
          <w:sz w:val="24"/>
          <w:szCs w:val="24"/>
        </w:rPr>
        <w:t xml:space="preserve"> had modules of it on the same disk.</w:t>
      </w:r>
      <w:r w:rsidR="00195EA0" w:rsidRPr="005C1C0C">
        <w:rPr>
          <w:rFonts w:ascii="Times New Roman" w:hAnsi="Times New Roman" w:cs="Times New Roman"/>
          <w:sz w:val="24"/>
          <w:szCs w:val="24"/>
        </w:rPr>
        <w:t xml:space="preserve"> </w:t>
      </w:r>
      <w:r w:rsidR="00250A4F" w:rsidRPr="005C1C0C">
        <w:rPr>
          <w:rFonts w:ascii="Times New Roman" w:hAnsi="Times New Roman" w:cs="Times New Roman"/>
          <w:sz w:val="24"/>
          <w:szCs w:val="24"/>
        </w:rPr>
        <w:t xml:space="preserve">According to PW10 this information was contained in Exhibit P.26 .It was his evidence </w:t>
      </w:r>
      <w:r w:rsidR="00195EA0" w:rsidRPr="005C1C0C">
        <w:rPr>
          <w:rFonts w:ascii="Times New Roman" w:hAnsi="Times New Roman" w:cs="Times New Roman"/>
          <w:sz w:val="24"/>
          <w:szCs w:val="24"/>
        </w:rPr>
        <w:t>nothing relating</w:t>
      </w:r>
      <w:r w:rsidR="00250A4F" w:rsidRPr="005C1C0C">
        <w:rPr>
          <w:rFonts w:ascii="Times New Roman" w:hAnsi="Times New Roman" w:cs="Times New Roman"/>
          <w:sz w:val="24"/>
          <w:szCs w:val="24"/>
        </w:rPr>
        <w:t xml:space="preserve"> to a Kabanda Mike was seen.</w:t>
      </w:r>
      <w:r w:rsidR="00195EA0" w:rsidRPr="005C1C0C">
        <w:rPr>
          <w:rFonts w:ascii="Times New Roman" w:hAnsi="Times New Roman" w:cs="Times New Roman"/>
          <w:sz w:val="24"/>
          <w:szCs w:val="24"/>
        </w:rPr>
        <w:t xml:space="preserve"> </w:t>
      </w:r>
      <w:r w:rsidR="00250A4F" w:rsidRPr="005C1C0C">
        <w:rPr>
          <w:rFonts w:ascii="Times New Roman" w:hAnsi="Times New Roman" w:cs="Times New Roman"/>
          <w:sz w:val="24"/>
          <w:szCs w:val="24"/>
        </w:rPr>
        <w:t>PW10 testified that his role in all this was t</w:t>
      </w:r>
      <w:r w:rsidR="00B37BEC" w:rsidRPr="005C1C0C">
        <w:rPr>
          <w:rFonts w:ascii="Times New Roman" w:hAnsi="Times New Roman" w:cs="Times New Roman"/>
          <w:sz w:val="24"/>
          <w:szCs w:val="24"/>
        </w:rPr>
        <w:t>o</w:t>
      </w:r>
      <w:r w:rsidR="00250A4F" w:rsidRPr="005C1C0C">
        <w:rPr>
          <w:rFonts w:ascii="Times New Roman" w:hAnsi="Times New Roman" w:cs="Times New Roman"/>
          <w:sz w:val="24"/>
          <w:szCs w:val="24"/>
        </w:rPr>
        <w:t xml:space="preserve"> do the systems audit.</w:t>
      </w:r>
      <w:r w:rsidR="00195EA0" w:rsidRPr="005C1C0C">
        <w:rPr>
          <w:rFonts w:ascii="Times New Roman" w:hAnsi="Times New Roman" w:cs="Times New Roman"/>
          <w:sz w:val="24"/>
          <w:szCs w:val="24"/>
        </w:rPr>
        <w:t xml:space="preserve"> </w:t>
      </w:r>
      <w:r w:rsidR="00250A4F" w:rsidRPr="005C1C0C">
        <w:rPr>
          <w:rFonts w:ascii="Times New Roman" w:hAnsi="Times New Roman" w:cs="Times New Roman"/>
          <w:sz w:val="24"/>
          <w:szCs w:val="24"/>
        </w:rPr>
        <w:t xml:space="preserve">It was PW1  who stated that the system had had unauthorized </w:t>
      </w:r>
      <w:r w:rsidR="00D14931" w:rsidRPr="005C1C0C">
        <w:rPr>
          <w:rFonts w:ascii="Times New Roman" w:hAnsi="Times New Roman" w:cs="Times New Roman"/>
          <w:sz w:val="24"/>
          <w:szCs w:val="24"/>
        </w:rPr>
        <w:t>access, he</w:t>
      </w:r>
      <w:r w:rsidR="00250A4F" w:rsidRPr="005C1C0C">
        <w:rPr>
          <w:rFonts w:ascii="Times New Roman" w:hAnsi="Times New Roman" w:cs="Times New Roman"/>
          <w:sz w:val="24"/>
          <w:szCs w:val="24"/>
        </w:rPr>
        <w:t xml:space="preserve"> added.</w:t>
      </w:r>
    </w:p>
    <w:p w:rsidR="00250A4F" w:rsidRPr="005C1C0C" w:rsidRDefault="00250A4F" w:rsidP="000752AB">
      <w:pPr>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The evidence of </w:t>
      </w:r>
      <w:r w:rsidR="00D14931" w:rsidRPr="005C1C0C">
        <w:rPr>
          <w:rFonts w:ascii="Times New Roman" w:hAnsi="Times New Roman" w:cs="Times New Roman"/>
          <w:sz w:val="24"/>
          <w:szCs w:val="24"/>
        </w:rPr>
        <w:t>PW11 was</w:t>
      </w:r>
      <w:r w:rsidRPr="005C1C0C">
        <w:rPr>
          <w:rFonts w:ascii="Times New Roman" w:hAnsi="Times New Roman" w:cs="Times New Roman"/>
          <w:sz w:val="24"/>
          <w:szCs w:val="24"/>
        </w:rPr>
        <w:t xml:space="preserve"> that on 23</w:t>
      </w:r>
      <w:r w:rsidRPr="005C1C0C">
        <w:rPr>
          <w:rFonts w:ascii="Times New Roman" w:hAnsi="Times New Roman" w:cs="Times New Roman"/>
          <w:sz w:val="24"/>
          <w:szCs w:val="24"/>
          <w:vertAlign w:val="superscript"/>
        </w:rPr>
        <w:t>rd</w:t>
      </w:r>
      <w:r w:rsidRPr="005C1C0C">
        <w:rPr>
          <w:rFonts w:ascii="Times New Roman" w:hAnsi="Times New Roman" w:cs="Times New Roman"/>
          <w:sz w:val="24"/>
          <w:szCs w:val="24"/>
        </w:rPr>
        <w:t xml:space="preserve"> January 2006 </w:t>
      </w:r>
      <w:r w:rsidR="00D14931" w:rsidRPr="005C1C0C">
        <w:rPr>
          <w:rFonts w:ascii="Times New Roman" w:hAnsi="Times New Roman" w:cs="Times New Roman"/>
          <w:sz w:val="24"/>
          <w:szCs w:val="24"/>
        </w:rPr>
        <w:t>URA had</w:t>
      </w:r>
      <w:r w:rsidRPr="005C1C0C">
        <w:rPr>
          <w:rFonts w:ascii="Times New Roman" w:hAnsi="Times New Roman" w:cs="Times New Roman"/>
          <w:sz w:val="24"/>
          <w:szCs w:val="24"/>
        </w:rPr>
        <w:t xml:space="preserve"> appointed A</w:t>
      </w:r>
      <w:r w:rsidR="00195EA0" w:rsidRPr="005C1C0C">
        <w:rPr>
          <w:rFonts w:ascii="Times New Roman" w:hAnsi="Times New Roman" w:cs="Times New Roman"/>
          <w:sz w:val="24"/>
          <w:szCs w:val="24"/>
        </w:rPr>
        <w:t>.</w:t>
      </w:r>
      <w:r w:rsidRPr="005C1C0C">
        <w:rPr>
          <w:rFonts w:ascii="Times New Roman" w:hAnsi="Times New Roman" w:cs="Times New Roman"/>
          <w:sz w:val="24"/>
          <w:szCs w:val="24"/>
        </w:rPr>
        <w:t xml:space="preserve">4 a software </w:t>
      </w:r>
      <w:r w:rsidR="00D14931" w:rsidRPr="005C1C0C">
        <w:rPr>
          <w:rFonts w:ascii="Times New Roman" w:hAnsi="Times New Roman" w:cs="Times New Roman"/>
          <w:sz w:val="24"/>
          <w:szCs w:val="24"/>
        </w:rPr>
        <w:t>programmer. This</w:t>
      </w:r>
      <w:r w:rsidRPr="005C1C0C">
        <w:rPr>
          <w:rFonts w:ascii="Times New Roman" w:hAnsi="Times New Roman" w:cs="Times New Roman"/>
          <w:sz w:val="24"/>
          <w:szCs w:val="24"/>
        </w:rPr>
        <w:t xml:space="preserve"> evidence is supported by that of </w:t>
      </w:r>
      <w:r w:rsidR="00D14931" w:rsidRPr="005C1C0C">
        <w:rPr>
          <w:rFonts w:ascii="Times New Roman" w:hAnsi="Times New Roman" w:cs="Times New Roman"/>
          <w:sz w:val="24"/>
          <w:szCs w:val="24"/>
        </w:rPr>
        <w:t>PW17 who</w:t>
      </w:r>
      <w:r w:rsidRPr="005C1C0C">
        <w:rPr>
          <w:rFonts w:ascii="Times New Roman" w:hAnsi="Times New Roman" w:cs="Times New Roman"/>
          <w:sz w:val="24"/>
          <w:szCs w:val="24"/>
        </w:rPr>
        <w:t xml:space="preserve"> is </w:t>
      </w:r>
      <w:r w:rsidR="00D14931" w:rsidRPr="005C1C0C">
        <w:rPr>
          <w:rFonts w:ascii="Times New Roman" w:hAnsi="Times New Roman" w:cs="Times New Roman"/>
          <w:sz w:val="24"/>
          <w:szCs w:val="24"/>
        </w:rPr>
        <w:t>manager, software</w:t>
      </w:r>
      <w:r w:rsidRPr="005C1C0C">
        <w:rPr>
          <w:rFonts w:ascii="Times New Roman" w:hAnsi="Times New Roman" w:cs="Times New Roman"/>
          <w:sz w:val="24"/>
          <w:szCs w:val="24"/>
        </w:rPr>
        <w:t xml:space="preserve"> Engineering</w:t>
      </w:r>
      <w:r w:rsidR="00D14931" w:rsidRPr="005C1C0C">
        <w:rPr>
          <w:rFonts w:ascii="Times New Roman" w:hAnsi="Times New Roman" w:cs="Times New Roman"/>
          <w:sz w:val="24"/>
          <w:szCs w:val="24"/>
        </w:rPr>
        <w:t>, URA.</w:t>
      </w:r>
      <w:r w:rsidR="00195EA0" w:rsidRPr="005C1C0C">
        <w:rPr>
          <w:rFonts w:ascii="Times New Roman" w:hAnsi="Times New Roman" w:cs="Times New Roman"/>
          <w:sz w:val="24"/>
          <w:szCs w:val="24"/>
        </w:rPr>
        <w:t xml:space="preserve"> </w:t>
      </w:r>
      <w:r w:rsidR="00D14931" w:rsidRPr="005C1C0C">
        <w:rPr>
          <w:rFonts w:ascii="Times New Roman" w:hAnsi="Times New Roman" w:cs="Times New Roman"/>
          <w:sz w:val="24"/>
          <w:szCs w:val="24"/>
        </w:rPr>
        <w:t>PW17</w:t>
      </w:r>
      <w:r w:rsidRPr="005C1C0C">
        <w:rPr>
          <w:rFonts w:ascii="Times New Roman" w:hAnsi="Times New Roman" w:cs="Times New Roman"/>
          <w:sz w:val="24"/>
          <w:szCs w:val="24"/>
        </w:rPr>
        <w:t xml:space="preserve"> testified that she supervised A4 for 3½ </w:t>
      </w:r>
      <w:r w:rsidR="00D14931" w:rsidRPr="005C1C0C">
        <w:rPr>
          <w:rFonts w:ascii="Times New Roman" w:hAnsi="Times New Roman" w:cs="Times New Roman"/>
          <w:sz w:val="24"/>
          <w:szCs w:val="24"/>
        </w:rPr>
        <w:t>years. It</w:t>
      </w:r>
      <w:r w:rsidRPr="005C1C0C">
        <w:rPr>
          <w:rFonts w:ascii="Times New Roman" w:hAnsi="Times New Roman" w:cs="Times New Roman"/>
          <w:sz w:val="24"/>
          <w:szCs w:val="24"/>
        </w:rPr>
        <w:t xml:space="preserve"> was her evidence that through a </w:t>
      </w:r>
      <w:r w:rsidR="005C1C0C" w:rsidRPr="005C1C0C">
        <w:rPr>
          <w:rFonts w:ascii="Times New Roman" w:hAnsi="Times New Roman" w:cs="Times New Roman"/>
          <w:sz w:val="24"/>
          <w:szCs w:val="24"/>
        </w:rPr>
        <w:t>Gmail</w:t>
      </w:r>
      <w:r w:rsidRPr="005C1C0C">
        <w:rPr>
          <w:rFonts w:ascii="Times New Roman" w:hAnsi="Times New Roman" w:cs="Times New Roman"/>
          <w:sz w:val="24"/>
          <w:szCs w:val="24"/>
        </w:rPr>
        <w:t xml:space="preserve"> </w:t>
      </w:r>
      <w:r w:rsidR="00195EA0" w:rsidRPr="005C1C0C">
        <w:rPr>
          <w:rFonts w:ascii="Times New Roman" w:hAnsi="Times New Roman" w:cs="Times New Roman"/>
          <w:sz w:val="24"/>
          <w:szCs w:val="24"/>
        </w:rPr>
        <w:t xml:space="preserve">address </w:t>
      </w:r>
      <w:hyperlink r:id="rId12" w:history="1">
        <w:r w:rsidRPr="005C1C0C">
          <w:rPr>
            <w:rStyle w:val="Hyperlink"/>
            <w:rFonts w:ascii="Times New Roman" w:hAnsi="Times New Roman" w:cs="Times New Roman"/>
            <w:sz w:val="24"/>
            <w:szCs w:val="24"/>
          </w:rPr>
          <w:t>bmugishaura@gmail.com</w:t>
        </w:r>
      </w:hyperlink>
      <w:r w:rsidRPr="005C1C0C">
        <w:rPr>
          <w:rFonts w:ascii="Times New Roman" w:hAnsi="Times New Roman" w:cs="Times New Roman"/>
          <w:sz w:val="24"/>
          <w:szCs w:val="24"/>
        </w:rPr>
        <w:t xml:space="preserve"> information from select e-mails in </w:t>
      </w:r>
      <w:r w:rsidR="00195EA0" w:rsidRPr="005C1C0C">
        <w:rPr>
          <w:rFonts w:ascii="Times New Roman" w:hAnsi="Times New Roman" w:cs="Times New Roman"/>
          <w:sz w:val="24"/>
          <w:szCs w:val="24"/>
        </w:rPr>
        <w:t>URA was</w:t>
      </w:r>
      <w:r w:rsidRPr="005C1C0C">
        <w:rPr>
          <w:rFonts w:ascii="Times New Roman" w:hAnsi="Times New Roman" w:cs="Times New Roman"/>
          <w:sz w:val="24"/>
          <w:szCs w:val="24"/>
        </w:rPr>
        <w:t xml:space="preserve"> being gathered and </w:t>
      </w:r>
      <w:r w:rsidR="00195EA0" w:rsidRPr="005C1C0C">
        <w:rPr>
          <w:rFonts w:ascii="Times New Roman" w:hAnsi="Times New Roman" w:cs="Times New Roman"/>
          <w:sz w:val="24"/>
          <w:szCs w:val="24"/>
        </w:rPr>
        <w:t>was being</w:t>
      </w:r>
      <w:r w:rsidRPr="005C1C0C">
        <w:rPr>
          <w:rFonts w:ascii="Times New Roman" w:hAnsi="Times New Roman" w:cs="Times New Roman"/>
          <w:sz w:val="24"/>
          <w:szCs w:val="24"/>
        </w:rPr>
        <w:t xml:space="preserve"> compromised by computers outside the URA </w:t>
      </w:r>
      <w:r w:rsidR="00195EA0" w:rsidRPr="005C1C0C">
        <w:rPr>
          <w:rFonts w:ascii="Times New Roman" w:hAnsi="Times New Roman" w:cs="Times New Roman"/>
          <w:sz w:val="24"/>
          <w:szCs w:val="24"/>
        </w:rPr>
        <w:t>system. This</w:t>
      </w:r>
      <w:r w:rsidRPr="005C1C0C">
        <w:rPr>
          <w:rFonts w:ascii="Times New Roman" w:hAnsi="Times New Roman" w:cs="Times New Roman"/>
          <w:sz w:val="24"/>
          <w:szCs w:val="24"/>
        </w:rPr>
        <w:t xml:space="preserve"> </w:t>
      </w:r>
      <w:r w:rsidR="00195EA0" w:rsidRPr="005C1C0C">
        <w:rPr>
          <w:rFonts w:ascii="Times New Roman" w:hAnsi="Times New Roman" w:cs="Times New Roman"/>
          <w:sz w:val="24"/>
          <w:szCs w:val="24"/>
        </w:rPr>
        <w:t>particularly applied</w:t>
      </w:r>
      <w:r w:rsidRPr="005C1C0C">
        <w:rPr>
          <w:rFonts w:ascii="Times New Roman" w:hAnsi="Times New Roman" w:cs="Times New Roman"/>
          <w:sz w:val="24"/>
          <w:szCs w:val="24"/>
        </w:rPr>
        <w:t xml:space="preserve"> to the URA data base. </w:t>
      </w:r>
      <w:r w:rsidR="00D14931" w:rsidRPr="005C1C0C">
        <w:rPr>
          <w:rFonts w:ascii="Times New Roman" w:hAnsi="Times New Roman" w:cs="Times New Roman"/>
          <w:sz w:val="24"/>
          <w:szCs w:val="24"/>
        </w:rPr>
        <w:t>She cited as example motor vehicles imported for MK Publishers Ltd which were given registration numbers UAQ 697Q,  UAQ 747Q, and UAQ 773Q whe</w:t>
      </w:r>
      <w:r w:rsidR="00B37BEC" w:rsidRPr="005C1C0C">
        <w:rPr>
          <w:rFonts w:ascii="Times New Roman" w:hAnsi="Times New Roman" w:cs="Times New Roman"/>
          <w:sz w:val="24"/>
          <w:szCs w:val="24"/>
        </w:rPr>
        <w:t>reas</w:t>
      </w:r>
      <w:r w:rsidR="00D14931" w:rsidRPr="005C1C0C">
        <w:rPr>
          <w:rFonts w:ascii="Times New Roman" w:hAnsi="Times New Roman" w:cs="Times New Roman"/>
          <w:sz w:val="24"/>
          <w:szCs w:val="24"/>
        </w:rPr>
        <w:t xml:space="preserve"> the numbers had previously been assigned to other vehicles.</w:t>
      </w:r>
      <w:r w:rsidR="00830B1E" w:rsidRPr="005C1C0C">
        <w:rPr>
          <w:rFonts w:ascii="Times New Roman" w:hAnsi="Times New Roman" w:cs="Times New Roman"/>
          <w:sz w:val="24"/>
          <w:szCs w:val="24"/>
        </w:rPr>
        <w:t xml:space="preserve"> </w:t>
      </w:r>
      <w:r w:rsidR="00D14931" w:rsidRPr="005C1C0C">
        <w:rPr>
          <w:rFonts w:ascii="Times New Roman" w:hAnsi="Times New Roman" w:cs="Times New Roman"/>
          <w:sz w:val="24"/>
          <w:szCs w:val="24"/>
        </w:rPr>
        <w:t xml:space="preserve">She noted that physical files showed information </w:t>
      </w:r>
      <w:r w:rsidR="00830B1E" w:rsidRPr="005C1C0C">
        <w:rPr>
          <w:rFonts w:ascii="Times New Roman" w:hAnsi="Times New Roman" w:cs="Times New Roman"/>
          <w:sz w:val="24"/>
          <w:szCs w:val="24"/>
        </w:rPr>
        <w:t>which was</w:t>
      </w:r>
      <w:r w:rsidR="00D14931" w:rsidRPr="005C1C0C">
        <w:rPr>
          <w:rFonts w:ascii="Times New Roman" w:hAnsi="Times New Roman" w:cs="Times New Roman"/>
          <w:sz w:val="24"/>
          <w:szCs w:val="24"/>
        </w:rPr>
        <w:t xml:space="preserve"> different from that contained in the digital data base.</w:t>
      </w:r>
      <w:r w:rsidR="00830B1E" w:rsidRPr="005C1C0C">
        <w:rPr>
          <w:rFonts w:ascii="Times New Roman" w:hAnsi="Times New Roman" w:cs="Times New Roman"/>
          <w:sz w:val="24"/>
          <w:szCs w:val="24"/>
        </w:rPr>
        <w:t xml:space="preserve"> </w:t>
      </w:r>
      <w:r w:rsidR="00D14931" w:rsidRPr="005C1C0C">
        <w:rPr>
          <w:rFonts w:ascii="Times New Roman" w:hAnsi="Times New Roman" w:cs="Times New Roman"/>
          <w:sz w:val="24"/>
          <w:szCs w:val="24"/>
        </w:rPr>
        <w:t xml:space="preserve">The witness noted that at one time the </w:t>
      </w:r>
      <w:r w:rsidR="00830B1E" w:rsidRPr="005C1C0C">
        <w:rPr>
          <w:rFonts w:ascii="Times New Roman" w:hAnsi="Times New Roman" w:cs="Times New Roman"/>
          <w:sz w:val="24"/>
          <w:szCs w:val="24"/>
        </w:rPr>
        <w:t>Samsung</w:t>
      </w:r>
      <w:r w:rsidR="00D14931" w:rsidRPr="005C1C0C">
        <w:rPr>
          <w:rFonts w:ascii="Times New Roman" w:hAnsi="Times New Roman" w:cs="Times New Roman"/>
          <w:sz w:val="24"/>
          <w:szCs w:val="24"/>
        </w:rPr>
        <w:t xml:space="preserve"> laptop was designated nhq-ws-966 yet at </w:t>
      </w:r>
      <w:r w:rsidR="00830B1E" w:rsidRPr="005C1C0C">
        <w:rPr>
          <w:rFonts w:ascii="Times New Roman" w:hAnsi="Times New Roman" w:cs="Times New Roman"/>
          <w:sz w:val="24"/>
          <w:szCs w:val="24"/>
        </w:rPr>
        <w:t>another it</w:t>
      </w:r>
      <w:r w:rsidR="00D14931" w:rsidRPr="005C1C0C">
        <w:rPr>
          <w:rFonts w:ascii="Times New Roman" w:hAnsi="Times New Roman" w:cs="Times New Roman"/>
          <w:sz w:val="24"/>
          <w:szCs w:val="24"/>
        </w:rPr>
        <w:t xml:space="preserve"> was nhq-ws-2227.</w:t>
      </w:r>
      <w:r w:rsidR="00830B1E" w:rsidRPr="005C1C0C">
        <w:rPr>
          <w:rFonts w:ascii="Times New Roman" w:hAnsi="Times New Roman" w:cs="Times New Roman"/>
          <w:sz w:val="24"/>
          <w:szCs w:val="24"/>
        </w:rPr>
        <w:t xml:space="preserve"> </w:t>
      </w:r>
      <w:r w:rsidR="00D14931" w:rsidRPr="005C1C0C">
        <w:rPr>
          <w:rFonts w:ascii="Times New Roman" w:hAnsi="Times New Roman" w:cs="Times New Roman"/>
          <w:sz w:val="24"/>
          <w:szCs w:val="24"/>
        </w:rPr>
        <w:t>She stated that the computer was used to make unauthorized changes on the motor vehicle data base.</w:t>
      </w:r>
      <w:r w:rsidR="00830B1E" w:rsidRPr="005C1C0C">
        <w:rPr>
          <w:rFonts w:ascii="Times New Roman" w:hAnsi="Times New Roman" w:cs="Times New Roman"/>
          <w:sz w:val="24"/>
          <w:szCs w:val="24"/>
        </w:rPr>
        <w:t xml:space="preserve"> </w:t>
      </w:r>
      <w:r w:rsidR="00D14931" w:rsidRPr="005C1C0C">
        <w:rPr>
          <w:rFonts w:ascii="Times New Roman" w:hAnsi="Times New Roman" w:cs="Times New Roman"/>
          <w:sz w:val="24"/>
          <w:szCs w:val="24"/>
        </w:rPr>
        <w:t xml:space="preserve">In this connection </w:t>
      </w:r>
      <w:r w:rsidR="00830B1E" w:rsidRPr="005C1C0C">
        <w:rPr>
          <w:rFonts w:ascii="Times New Roman" w:hAnsi="Times New Roman" w:cs="Times New Roman"/>
          <w:sz w:val="24"/>
          <w:szCs w:val="24"/>
        </w:rPr>
        <w:t>PW4 in</w:t>
      </w:r>
      <w:r w:rsidR="00D14931" w:rsidRPr="005C1C0C">
        <w:rPr>
          <w:rFonts w:ascii="Times New Roman" w:hAnsi="Times New Roman" w:cs="Times New Roman"/>
          <w:sz w:val="24"/>
          <w:szCs w:val="24"/>
        </w:rPr>
        <w:t xml:space="preserve"> his testimony said he received registration cards for </w:t>
      </w:r>
      <w:r w:rsidR="00830B1E" w:rsidRPr="005C1C0C">
        <w:rPr>
          <w:rFonts w:ascii="Times New Roman" w:hAnsi="Times New Roman" w:cs="Times New Roman"/>
          <w:sz w:val="24"/>
          <w:szCs w:val="24"/>
        </w:rPr>
        <w:t>motor</w:t>
      </w:r>
      <w:r w:rsidR="00D14931" w:rsidRPr="005C1C0C">
        <w:rPr>
          <w:rFonts w:ascii="Times New Roman" w:hAnsi="Times New Roman" w:cs="Times New Roman"/>
          <w:sz w:val="24"/>
          <w:szCs w:val="24"/>
        </w:rPr>
        <w:t xml:space="preserve"> vehicles UAQ 697Q</w:t>
      </w:r>
      <w:r w:rsidR="00830B1E" w:rsidRPr="005C1C0C">
        <w:rPr>
          <w:rFonts w:ascii="Times New Roman" w:hAnsi="Times New Roman" w:cs="Times New Roman"/>
          <w:sz w:val="24"/>
          <w:szCs w:val="24"/>
        </w:rPr>
        <w:t>, UAQ</w:t>
      </w:r>
      <w:r w:rsidR="00D14931" w:rsidRPr="005C1C0C">
        <w:rPr>
          <w:rFonts w:ascii="Times New Roman" w:hAnsi="Times New Roman" w:cs="Times New Roman"/>
          <w:sz w:val="24"/>
          <w:szCs w:val="24"/>
        </w:rPr>
        <w:t xml:space="preserve"> 747Q, and UAQ </w:t>
      </w:r>
      <w:r w:rsidR="00830B1E" w:rsidRPr="005C1C0C">
        <w:rPr>
          <w:rFonts w:ascii="Times New Roman" w:hAnsi="Times New Roman" w:cs="Times New Roman"/>
          <w:sz w:val="24"/>
          <w:szCs w:val="24"/>
        </w:rPr>
        <w:t>773Q from</w:t>
      </w:r>
      <w:r w:rsidR="00D14931" w:rsidRPr="005C1C0C">
        <w:rPr>
          <w:rFonts w:ascii="Times New Roman" w:hAnsi="Times New Roman" w:cs="Times New Roman"/>
          <w:sz w:val="24"/>
          <w:szCs w:val="24"/>
        </w:rPr>
        <w:t xml:space="preserve"> A1.</w:t>
      </w:r>
      <w:r w:rsidR="00830B1E" w:rsidRPr="005C1C0C">
        <w:rPr>
          <w:rFonts w:ascii="Times New Roman" w:hAnsi="Times New Roman" w:cs="Times New Roman"/>
          <w:sz w:val="24"/>
          <w:szCs w:val="24"/>
        </w:rPr>
        <w:t xml:space="preserve"> </w:t>
      </w:r>
      <w:r w:rsidR="00D14931" w:rsidRPr="005C1C0C">
        <w:rPr>
          <w:rFonts w:ascii="Times New Roman" w:hAnsi="Times New Roman" w:cs="Times New Roman"/>
          <w:sz w:val="24"/>
          <w:szCs w:val="24"/>
        </w:rPr>
        <w:t xml:space="preserve">It was the evidence of </w:t>
      </w:r>
      <w:r w:rsidR="00830B1E" w:rsidRPr="005C1C0C">
        <w:rPr>
          <w:rFonts w:ascii="Times New Roman" w:hAnsi="Times New Roman" w:cs="Times New Roman"/>
          <w:sz w:val="24"/>
          <w:szCs w:val="24"/>
        </w:rPr>
        <w:t>PW8 that</w:t>
      </w:r>
      <w:r w:rsidR="00D14931" w:rsidRPr="005C1C0C">
        <w:rPr>
          <w:rFonts w:ascii="Times New Roman" w:hAnsi="Times New Roman" w:cs="Times New Roman"/>
          <w:sz w:val="24"/>
          <w:szCs w:val="24"/>
        </w:rPr>
        <w:t xml:space="preserve"> A1 gave these cards to PW8.</w:t>
      </w:r>
    </w:p>
    <w:p w:rsidR="00B81DCA" w:rsidRPr="005C1C0C" w:rsidRDefault="00D14931" w:rsidP="00B37BEC">
      <w:pPr>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Another case </w:t>
      </w:r>
      <w:r w:rsidR="00031EFB" w:rsidRPr="005C1C0C">
        <w:rPr>
          <w:rFonts w:ascii="Times New Roman" w:hAnsi="Times New Roman" w:cs="Times New Roman"/>
          <w:sz w:val="24"/>
          <w:szCs w:val="24"/>
        </w:rPr>
        <w:t xml:space="preserve">cited by </w:t>
      </w:r>
      <w:r w:rsidR="00830B1E" w:rsidRPr="005C1C0C">
        <w:rPr>
          <w:rFonts w:ascii="Times New Roman" w:hAnsi="Times New Roman" w:cs="Times New Roman"/>
          <w:sz w:val="24"/>
          <w:szCs w:val="24"/>
        </w:rPr>
        <w:t>PW17 was</w:t>
      </w:r>
      <w:r w:rsidR="00031EFB" w:rsidRPr="005C1C0C">
        <w:rPr>
          <w:rFonts w:ascii="Times New Roman" w:hAnsi="Times New Roman" w:cs="Times New Roman"/>
          <w:sz w:val="24"/>
          <w:szCs w:val="24"/>
        </w:rPr>
        <w:t xml:space="preserve"> that of </w:t>
      </w:r>
      <w:r w:rsidR="00830B1E" w:rsidRPr="005C1C0C">
        <w:rPr>
          <w:rFonts w:ascii="Times New Roman" w:hAnsi="Times New Roman" w:cs="Times New Roman"/>
          <w:sz w:val="24"/>
          <w:szCs w:val="24"/>
        </w:rPr>
        <w:t>motor</w:t>
      </w:r>
      <w:r w:rsidR="00031EFB" w:rsidRPr="005C1C0C">
        <w:rPr>
          <w:rFonts w:ascii="Times New Roman" w:hAnsi="Times New Roman" w:cs="Times New Roman"/>
          <w:sz w:val="24"/>
          <w:szCs w:val="24"/>
        </w:rPr>
        <w:t xml:space="preserve"> vehicle UAH 035P which is the subject of chats </w:t>
      </w:r>
      <w:r w:rsidR="00830B1E" w:rsidRPr="005C1C0C">
        <w:rPr>
          <w:rFonts w:ascii="Times New Roman" w:hAnsi="Times New Roman" w:cs="Times New Roman"/>
          <w:sz w:val="24"/>
          <w:szCs w:val="24"/>
        </w:rPr>
        <w:t xml:space="preserve">between </w:t>
      </w:r>
      <w:hyperlink r:id="rId13" w:history="1">
        <w:r w:rsidR="00031EFB" w:rsidRPr="005C1C0C">
          <w:rPr>
            <w:rStyle w:val="Hyperlink"/>
            <w:rFonts w:ascii="Times New Roman" w:hAnsi="Times New Roman" w:cs="Times New Roman"/>
            <w:sz w:val="24"/>
            <w:szCs w:val="24"/>
          </w:rPr>
          <w:t>guxznguster@gmail.com</w:t>
        </w:r>
      </w:hyperlink>
      <w:r w:rsidR="00031EFB" w:rsidRPr="005C1C0C">
        <w:rPr>
          <w:rFonts w:ascii="Times New Roman" w:hAnsi="Times New Roman" w:cs="Times New Roman"/>
          <w:sz w:val="24"/>
          <w:szCs w:val="24"/>
        </w:rPr>
        <w:t xml:space="preserve"> and </w:t>
      </w:r>
      <w:r w:rsidR="00031EFB" w:rsidRPr="005C1C0C">
        <w:rPr>
          <w:rFonts w:ascii="Times New Roman" w:hAnsi="Times New Roman" w:cs="Times New Roman"/>
          <w:sz w:val="24"/>
          <w:szCs w:val="24"/>
          <w:u w:val="single"/>
        </w:rPr>
        <w:t>me</w:t>
      </w:r>
      <w:r w:rsidR="00031EFB" w:rsidRPr="005C1C0C">
        <w:rPr>
          <w:rFonts w:ascii="Times New Roman" w:hAnsi="Times New Roman" w:cs="Times New Roman"/>
          <w:sz w:val="24"/>
          <w:szCs w:val="24"/>
        </w:rPr>
        <w:t>. This is in Exhibit P.3 Batch 11, extract</w:t>
      </w:r>
      <w:r w:rsidR="00B37BEC" w:rsidRPr="005C1C0C">
        <w:rPr>
          <w:rFonts w:ascii="Times New Roman" w:hAnsi="Times New Roman" w:cs="Times New Roman"/>
          <w:sz w:val="24"/>
          <w:szCs w:val="24"/>
        </w:rPr>
        <w:t>s</w:t>
      </w:r>
      <w:r w:rsidR="00031EFB" w:rsidRPr="005C1C0C">
        <w:rPr>
          <w:rFonts w:ascii="Times New Roman" w:hAnsi="Times New Roman" w:cs="Times New Roman"/>
          <w:sz w:val="24"/>
          <w:szCs w:val="24"/>
        </w:rPr>
        <w:t xml:space="preserve"> 17 and 18.There guxznguster tells his interlocutor to get the details from UAL 849T  and use them to update UAH 035P and then get ownership details from UAN 849T,the ID of Nuwagaba Eugene being </w:t>
      </w:r>
      <w:r w:rsidR="00830B1E" w:rsidRPr="005C1C0C">
        <w:rPr>
          <w:rFonts w:ascii="Times New Roman" w:hAnsi="Times New Roman" w:cs="Times New Roman"/>
          <w:sz w:val="24"/>
          <w:szCs w:val="24"/>
        </w:rPr>
        <w:t>available. In</w:t>
      </w:r>
      <w:r w:rsidR="00031EFB" w:rsidRPr="005C1C0C">
        <w:rPr>
          <w:rFonts w:ascii="Times New Roman" w:hAnsi="Times New Roman" w:cs="Times New Roman"/>
          <w:sz w:val="24"/>
          <w:szCs w:val="24"/>
        </w:rPr>
        <w:t xml:space="preserve"> the event the vehicle in issue changed from a Nissan Caravan to a Subaru Forester in the electronic data </w:t>
      </w:r>
      <w:r w:rsidR="00830B1E" w:rsidRPr="005C1C0C">
        <w:rPr>
          <w:rFonts w:ascii="Times New Roman" w:hAnsi="Times New Roman" w:cs="Times New Roman"/>
          <w:sz w:val="24"/>
          <w:szCs w:val="24"/>
        </w:rPr>
        <w:t>base. The</w:t>
      </w:r>
      <w:r w:rsidR="00031EFB" w:rsidRPr="005C1C0C">
        <w:rPr>
          <w:rFonts w:ascii="Times New Roman" w:hAnsi="Times New Roman" w:cs="Times New Roman"/>
          <w:sz w:val="24"/>
          <w:szCs w:val="24"/>
        </w:rPr>
        <w:t xml:space="preserve"> changes affected both the chasis and the engine.</w:t>
      </w:r>
      <w:r w:rsidR="00830B1E" w:rsidRPr="005C1C0C">
        <w:rPr>
          <w:rFonts w:ascii="Times New Roman" w:hAnsi="Times New Roman" w:cs="Times New Roman"/>
          <w:sz w:val="24"/>
          <w:szCs w:val="24"/>
        </w:rPr>
        <w:t xml:space="preserve"> </w:t>
      </w:r>
      <w:r w:rsidR="00031EFB" w:rsidRPr="005C1C0C">
        <w:rPr>
          <w:rFonts w:ascii="Times New Roman" w:hAnsi="Times New Roman" w:cs="Times New Roman"/>
          <w:sz w:val="24"/>
          <w:szCs w:val="24"/>
        </w:rPr>
        <w:t>PW17 testified that a screen image of A.4’s laptop in Encase environment shows a folder with an Asycuda++ client installation.</w:t>
      </w:r>
      <w:r w:rsidR="00830B1E" w:rsidRPr="005C1C0C">
        <w:rPr>
          <w:rFonts w:ascii="Times New Roman" w:hAnsi="Times New Roman" w:cs="Times New Roman"/>
          <w:sz w:val="24"/>
          <w:szCs w:val="24"/>
        </w:rPr>
        <w:t xml:space="preserve"> </w:t>
      </w:r>
      <w:r w:rsidR="00031EFB" w:rsidRPr="005C1C0C">
        <w:rPr>
          <w:rFonts w:ascii="Times New Roman" w:hAnsi="Times New Roman" w:cs="Times New Roman"/>
          <w:sz w:val="24"/>
          <w:szCs w:val="24"/>
        </w:rPr>
        <w:t xml:space="preserve">The installation is used by registered clearing agents and members of staff of URA restrictively. </w:t>
      </w:r>
      <w:r w:rsidR="00B81DCA" w:rsidRPr="005C1C0C">
        <w:rPr>
          <w:rFonts w:ascii="Times New Roman" w:hAnsi="Times New Roman" w:cs="Times New Roman"/>
          <w:sz w:val="24"/>
          <w:szCs w:val="24"/>
        </w:rPr>
        <w:t>It is important to note PW17’s observation that in September 2012 when the image was obtained A.4 did not qualify to use the system.</w:t>
      </w:r>
      <w:r w:rsidR="00830B1E" w:rsidRPr="005C1C0C">
        <w:rPr>
          <w:rFonts w:ascii="Times New Roman" w:hAnsi="Times New Roman" w:cs="Times New Roman"/>
          <w:sz w:val="24"/>
          <w:szCs w:val="24"/>
        </w:rPr>
        <w:t xml:space="preserve"> </w:t>
      </w:r>
      <w:r w:rsidR="00B81DCA" w:rsidRPr="005C1C0C">
        <w:rPr>
          <w:rFonts w:ascii="Times New Roman" w:hAnsi="Times New Roman" w:cs="Times New Roman"/>
          <w:sz w:val="24"/>
          <w:szCs w:val="24"/>
        </w:rPr>
        <w:t>It was also the evidence of PW17 that given the screen shots of the image of A.4’s ha</w:t>
      </w:r>
      <w:r w:rsidR="00B37BEC" w:rsidRPr="005C1C0C">
        <w:rPr>
          <w:rFonts w:ascii="Times New Roman" w:hAnsi="Times New Roman" w:cs="Times New Roman"/>
          <w:sz w:val="24"/>
          <w:szCs w:val="24"/>
        </w:rPr>
        <w:t>rd</w:t>
      </w:r>
      <w:r w:rsidR="00B81DCA" w:rsidRPr="005C1C0C">
        <w:rPr>
          <w:rFonts w:ascii="Times New Roman" w:hAnsi="Times New Roman" w:cs="Times New Roman"/>
          <w:sz w:val="24"/>
          <w:szCs w:val="24"/>
        </w:rPr>
        <w:t xml:space="preserve"> disk it was apparent a key </w:t>
      </w:r>
      <w:r w:rsidR="00830B1E" w:rsidRPr="005C1C0C">
        <w:rPr>
          <w:rFonts w:ascii="Times New Roman" w:hAnsi="Times New Roman" w:cs="Times New Roman"/>
          <w:sz w:val="24"/>
          <w:szCs w:val="24"/>
        </w:rPr>
        <w:t>logger software</w:t>
      </w:r>
      <w:r w:rsidR="00B81DCA" w:rsidRPr="005C1C0C">
        <w:rPr>
          <w:rFonts w:ascii="Times New Roman" w:hAnsi="Times New Roman" w:cs="Times New Roman"/>
          <w:sz w:val="24"/>
          <w:szCs w:val="24"/>
        </w:rPr>
        <w:t xml:space="preserve"> </w:t>
      </w:r>
      <w:r w:rsidR="00B37BEC" w:rsidRPr="005C1C0C">
        <w:rPr>
          <w:rFonts w:ascii="Times New Roman" w:hAnsi="Times New Roman" w:cs="Times New Roman"/>
          <w:sz w:val="24"/>
          <w:szCs w:val="24"/>
        </w:rPr>
        <w:t>W</w:t>
      </w:r>
      <w:r w:rsidR="00B81DCA" w:rsidRPr="005C1C0C">
        <w:rPr>
          <w:rFonts w:ascii="Times New Roman" w:hAnsi="Times New Roman" w:cs="Times New Roman"/>
          <w:sz w:val="24"/>
          <w:szCs w:val="24"/>
        </w:rPr>
        <w:t>inspy was available.</w:t>
      </w:r>
      <w:r w:rsidR="00830B1E" w:rsidRPr="005C1C0C">
        <w:rPr>
          <w:rFonts w:ascii="Times New Roman" w:hAnsi="Times New Roman" w:cs="Times New Roman"/>
          <w:sz w:val="24"/>
          <w:szCs w:val="24"/>
        </w:rPr>
        <w:t xml:space="preserve"> </w:t>
      </w:r>
      <w:r w:rsidR="00B81DCA" w:rsidRPr="005C1C0C">
        <w:rPr>
          <w:rFonts w:ascii="Times New Roman" w:hAnsi="Times New Roman" w:cs="Times New Roman"/>
          <w:sz w:val="24"/>
          <w:szCs w:val="24"/>
        </w:rPr>
        <w:t xml:space="preserve">Equally </w:t>
      </w:r>
      <w:r w:rsidR="00830B1E" w:rsidRPr="005C1C0C">
        <w:rPr>
          <w:rFonts w:ascii="Times New Roman" w:hAnsi="Times New Roman" w:cs="Times New Roman"/>
          <w:sz w:val="24"/>
          <w:szCs w:val="24"/>
        </w:rPr>
        <w:t>confirmed, according</w:t>
      </w:r>
      <w:r w:rsidR="00B81DCA" w:rsidRPr="005C1C0C">
        <w:rPr>
          <w:rFonts w:ascii="Times New Roman" w:hAnsi="Times New Roman" w:cs="Times New Roman"/>
          <w:sz w:val="24"/>
          <w:szCs w:val="24"/>
        </w:rPr>
        <w:t xml:space="preserve"> to PW17, was </w:t>
      </w:r>
      <w:r w:rsidR="00830B1E" w:rsidRPr="005C1C0C">
        <w:rPr>
          <w:rFonts w:ascii="Times New Roman" w:hAnsi="Times New Roman" w:cs="Times New Roman"/>
          <w:sz w:val="24"/>
          <w:szCs w:val="24"/>
        </w:rPr>
        <w:t>configuration of</w:t>
      </w:r>
      <w:r w:rsidR="00B81DCA" w:rsidRPr="005C1C0C">
        <w:rPr>
          <w:rFonts w:ascii="Times New Roman" w:hAnsi="Times New Roman" w:cs="Times New Roman"/>
          <w:sz w:val="24"/>
          <w:szCs w:val="24"/>
        </w:rPr>
        <w:t xml:space="preserve"> that software to send e-mails to an e-mail address </w:t>
      </w:r>
      <w:hyperlink r:id="rId14" w:history="1">
        <w:r w:rsidR="00B81DCA" w:rsidRPr="005C1C0C">
          <w:rPr>
            <w:rStyle w:val="Hyperlink"/>
            <w:rFonts w:ascii="Times New Roman" w:hAnsi="Times New Roman" w:cs="Times New Roman"/>
            <w:sz w:val="24"/>
            <w:szCs w:val="24"/>
          </w:rPr>
          <w:t>bmugishaura@gmail.com</w:t>
        </w:r>
      </w:hyperlink>
      <w:r w:rsidR="00B81DCA" w:rsidRPr="005C1C0C">
        <w:rPr>
          <w:rFonts w:ascii="Times New Roman" w:hAnsi="Times New Roman" w:cs="Times New Roman"/>
          <w:sz w:val="24"/>
          <w:szCs w:val="24"/>
        </w:rPr>
        <w:t xml:space="preserve"> from</w:t>
      </w:r>
      <w:r w:rsidR="00830B1E" w:rsidRPr="005C1C0C">
        <w:rPr>
          <w:rFonts w:ascii="Times New Roman" w:hAnsi="Times New Roman" w:cs="Times New Roman"/>
          <w:sz w:val="24"/>
          <w:szCs w:val="24"/>
        </w:rPr>
        <w:t xml:space="preserve"> </w:t>
      </w:r>
      <w:r w:rsidR="00B81DCA" w:rsidRPr="005C1C0C">
        <w:rPr>
          <w:rFonts w:ascii="Times New Roman" w:hAnsi="Times New Roman" w:cs="Times New Roman"/>
          <w:sz w:val="24"/>
          <w:szCs w:val="24"/>
        </w:rPr>
        <w:t>URA’s mail server and that the owner visited remote spy web sit who issue that tool.</w:t>
      </w:r>
      <w:r w:rsidR="00830B1E" w:rsidRPr="005C1C0C">
        <w:rPr>
          <w:rFonts w:ascii="Times New Roman" w:hAnsi="Times New Roman" w:cs="Times New Roman"/>
          <w:sz w:val="24"/>
          <w:szCs w:val="24"/>
        </w:rPr>
        <w:t xml:space="preserve"> </w:t>
      </w:r>
      <w:r w:rsidR="00B81DCA" w:rsidRPr="005C1C0C">
        <w:rPr>
          <w:rFonts w:ascii="Times New Roman" w:hAnsi="Times New Roman" w:cs="Times New Roman"/>
          <w:sz w:val="24"/>
          <w:szCs w:val="24"/>
        </w:rPr>
        <w:t xml:space="preserve">Equally revealing is the evidence of </w:t>
      </w:r>
      <w:r w:rsidR="00830B1E" w:rsidRPr="005C1C0C">
        <w:rPr>
          <w:rFonts w:ascii="Times New Roman" w:hAnsi="Times New Roman" w:cs="Times New Roman"/>
          <w:sz w:val="24"/>
          <w:szCs w:val="24"/>
        </w:rPr>
        <w:t>PW17 concerning</w:t>
      </w:r>
      <w:r w:rsidR="00B81DCA" w:rsidRPr="005C1C0C">
        <w:rPr>
          <w:rFonts w:ascii="Times New Roman" w:hAnsi="Times New Roman" w:cs="Times New Roman"/>
          <w:sz w:val="24"/>
          <w:szCs w:val="24"/>
        </w:rPr>
        <w:t xml:space="preserve"> Batch 4 which she said is shared scripts viewing information in the ASYCUDA data base found in Batch 8 of the image of A.4’s </w:t>
      </w:r>
      <w:r w:rsidR="00830B1E" w:rsidRPr="005C1C0C">
        <w:rPr>
          <w:rFonts w:ascii="Times New Roman" w:hAnsi="Times New Roman" w:cs="Times New Roman"/>
          <w:sz w:val="24"/>
          <w:szCs w:val="24"/>
        </w:rPr>
        <w:t>laptop. It</w:t>
      </w:r>
      <w:r w:rsidR="00B81DCA" w:rsidRPr="005C1C0C">
        <w:rPr>
          <w:rFonts w:ascii="Times New Roman" w:hAnsi="Times New Roman" w:cs="Times New Roman"/>
          <w:sz w:val="24"/>
          <w:szCs w:val="24"/>
        </w:rPr>
        <w:t xml:space="preserve"> was her testimony the same was found in the </w:t>
      </w:r>
      <w:r w:rsidR="00830B1E" w:rsidRPr="005C1C0C">
        <w:rPr>
          <w:rFonts w:ascii="Times New Roman" w:hAnsi="Times New Roman" w:cs="Times New Roman"/>
          <w:sz w:val="24"/>
          <w:szCs w:val="24"/>
        </w:rPr>
        <w:t>Samsung</w:t>
      </w:r>
      <w:r w:rsidR="00B81DCA" w:rsidRPr="005C1C0C">
        <w:rPr>
          <w:rFonts w:ascii="Times New Roman" w:hAnsi="Times New Roman" w:cs="Times New Roman"/>
          <w:sz w:val="24"/>
          <w:szCs w:val="24"/>
        </w:rPr>
        <w:t xml:space="preserve"> laptop image.</w:t>
      </w:r>
    </w:p>
    <w:p w:rsidR="00B81DCA" w:rsidRPr="005C1C0C" w:rsidRDefault="00B81DC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In his testimony </w:t>
      </w:r>
      <w:r w:rsidR="00830B1E" w:rsidRPr="005C1C0C">
        <w:rPr>
          <w:rFonts w:ascii="Times New Roman" w:hAnsi="Times New Roman" w:cs="Times New Roman"/>
          <w:sz w:val="24"/>
          <w:szCs w:val="24"/>
        </w:rPr>
        <w:t>PW12 said</w:t>
      </w:r>
      <w:r w:rsidRPr="005C1C0C">
        <w:rPr>
          <w:rFonts w:ascii="Times New Roman" w:hAnsi="Times New Roman" w:cs="Times New Roman"/>
          <w:sz w:val="24"/>
          <w:szCs w:val="24"/>
        </w:rPr>
        <w:t xml:space="preserve"> he was sent notice of shipment addressed to A.4 at his place of </w:t>
      </w:r>
      <w:r w:rsidR="00830B1E" w:rsidRPr="005C1C0C">
        <w:rPr>
          <w:rFonts w:ascii="Times New Roman" w:hAnsi="Times New Roman" w:cs="Times New Roman"/>
          <w:sz w:val="24"/>
          <w:szCs w:val="24"/>
        </w:rPr>
        <w:t>work. The</w:t>
      </w:r>
      <w:r w:rsidRPr="005C1C0C">
        <w:rPr>
          <w:rFonts w:ascii="Times New Roman" w:hAnsi="Times New Roman" w:cs="Times New Roman"/>
          <w:sz w:val="24"/>
          <w:szCs w:val="24"/>
        </w:rPr>
        <w:t xml:space="preserve"> address on the notice was that of PW12.</w:t>
      </w:r>
      <w:r w:rsidR="00830B1E" w:rsidRPr="005C1C0C">
        <w:rPr>
          <w:rFonts w:ascii="Times New Roman" w:hAnsi="Times New Roman" w:cs="Times New Roman"/>
          <w:sz w:val="24"/>
          <w:szCs w:val="24"/>
        </w:rPr>
        <w:t xml:space="preserve"> </w:t>
      </w:r>
      <w:r w:rsidRPr="005C1C0C">
        <w:rPr>
          <w:rFonts w:ascii="Times New Roman" w:hAnsi="Times New Roman" w:cs="Times New Roman"/>
          <w:sz w:val="24"/>
          <w:szCs w:val="24"/>
        </w:rPr>
        <w:t>It was his evidence on several occasions he gave his visa card to A.4 to enable him purchase items of his choice but that he saw none of those items.</w:t>
      </w:r>
      <w:r w:rsidR="00830B1E" w:rsidRPr="005C1C0C">
        <w:rPr>
          <w:rFonts w:ascii="Times New Roman" w:hAnsi="Times New Roman" w:cs="Times New Roman"/>
          <w:sz w:val="24"/>
          <w:szCs w:val="24"/>
        </w:rPr>
        <w:t xml:space="preserve"> </w:t>
      </w:r>
      <w:r w:rsidRPr="005C1C0C">
        <w:rPr>
          <w:rFonts w:ascii="Times New Roman" w:hAnsi="Times New Roman" w:cs="Times New Roman"/>
          <w:sz w:val="24"/>
          <w:szCs w:val="24"/>
        </w:rPr>
        <w:t>He agreed his account would be de</w:t>
      </w:r>
      <w:r w:rsidR="00B37BEC" w:rsidRPr="005C1C0C">
        <w:rPr>
          <w:rFonts w:ascii="Times New Roman" w:hAnsi="Times New Roman" w:cs="Times New Roman"/>
          <w:sz w:val="24"/>
          <w:szCs w:val="24"/>
        </w:rPr>
        <w:t>bited</w:t>
      </w:r>
      <w:r w:rsidRPr="005C1C0C">
        <w:rPr>
          <w:rFonts w:ascii="Times New Roman" w:hAnsi="Times New Roman" w:cs="Times New Roman"/>
          <w:sz w:val="24"/>
          <w:szCs w:val="24"/>
        </w:rPr>
        <w:t xml:space="preserve"> in the </w:t>
      </w:r>
      <w:r w:rsidR="00830B1E" w:rsidRPr="005C1C0C">
        <w:rPr>
          <w:rFonts w:ascii="Times New Roman" w:hAnsi="Times New Roman" w:cs="Times New Roman"/>
          <w:sz w:val="24"/>
          <w:szCs w:val="24"/>
        </w:rPr>
        <w:t>process. There</w:t>
      </w:r>
      <w:r w:rsidRPr="005C1C0C">
        <w:rPr>
          <w:rFonts w:ascii="Times New Roman" w:hAnsi="Times New Roman" w:cs="Times New Roman"/>
          <w:sz w:val="24"/>
          <w:szCs w:val="24"/>
        </w:rPr>
        <w:t xml:space="preserve"> is evidence of a purchase of spyware from Plimus International using his </w:t>
      </w:r>
      <w:r w:rsidR="00830B1E" w:rsidRPr="005C1C0C">
        <w:rPr>
          <w:rFonts w:ascii="Times New Roman" w:hAnsi="Times New Roman" w:cs="Times New Roman"/>
          <w:sz w:val="24"/>
          <w:szCs w:val="24"/>
        </w:rPr>
        <w:t>visa card. The</w:t>
      </w:r>
      <w:r w:rsidRPr="005C1C0C">
        <w:rPr>
          <w:rFonts w:ascii="Times New Roman" w:hAnsi="Times New Roman" w:cs="Times New Roman"/>
          <w:sz w:val="24"/>
          <w:szCs w:val="24"/>
        </w:rPr>
        <w:t xml:space="preserve"> transaction was for shs 100,117/=</w:t>
      </w:r>
    </w:p>
    <w:p w:rsidR="00B81DCA" w:rsidRPr="005C1C0C" w:rsidRDefault="00830B1E"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PW13 in</w:t>
      </w:r>
      <w:r w:rsidR="00B81DCA" w:rsidRPr="005C1C0C">
        <w:rPr>
          <w:rFonts w:ascii="Times New Roman" w:hAnsi="Times New Roman" w:cs="Times New Roman"/>
          <w:sz w:val="24"/>
          <w:szCs w:val="24"/>
        </w:rPr>
        <w:t xml:space="preserve"> his evidence said he was present when the hard disks were removed from</w:t>
      </w:r>
      <w:r w:rsidRPr="005C1C0C">
        <w:rPr>
          <w:rFonts w:ascii="Times New Roman" w:hAnsi="Times New Roman" w:cs="Times New Roman"/>
          <w:sz w:val="24"/>
          <w:szCs w:val="24"/>
        </w:rPr>
        <w:t xml:space="preserve"> </w:t>
      </w:r>
      <w:r w:rsidR="00B81DCA" w:rsidRPr="005C1C0C">
        <w:rPr>
          <w:rFonts w:ascii="Times New Roman" w:hAnsi="Times New Roman" w:cs="Times New Roman"/>
          <w:sz w:val="24"/>
          <w:szCs w:val="24"/>
        </w:rPr>
        <w:t>computers.</w:t>
      </w:r>
      <w:r w:rsidRPr="005C1C0C">
        <w:rPr>
          <w:rFonts w:ascii="Times New Roman" w:hAnsi="Times New Roman" w:cs="Times New Roman"/>
          <w:sz w:val="24"/>
          <w:szCs w:val="24"/>
        </w:rPr>
        <w:t xml:space="preserve"> </w:t>
      </w:r>
      <w:r w:rsidR="00B81DCA" w:rsidRPr="005C1C0C">
        <w:rPr>
          <w:rFonts w:ascii="Times New Roman" w:hAnsi="Times New Roman" w:cs="Times New Roman"/>
          <w:sz w:val="24"/>
          <w:szCs w:val="24"/>
        </w:rPr>
        <w:t xml:space="preserve">He searched the home of A.4 and recovered various </w:t>
      </w:r>
      <w:r w:rsidRPr="005C1C0C">
        <w:rPr>
          <w:rFonts w:ascii="Times New Roman" w:hAnsi="Times New Roman" w:cs="Times New Roman"/>
          <w:sz w:val="24"/>
          <w:szCs w:val="24"/>
        </w:rPr>
        <w:t>documents. A</w:t>
      </w:r>
      <w:r w:rsidR="00B81DCA" w:rsidRPr="005C1C0C">
        <w:rPr>
          <w:rFonts w:ascii="Times New Roman" w:hAnsi="Times New Roman" w:cs="Times New Roman"/>
          <w:sz w:val="24"/>
          <w:szCs w:val="24"/>
        </w:rPr>
        <w:t xml:space="preserve"> document in the names of A.4 and titled ‘Implementation of e-Banking Framework’ for the Faculty of Computing and </w:t>
      </w:r>
      <w:r w:rsidRPr="005C1C0C">
        <w:rPr>
          <w:rFonts w:ascii="Times New Roman" w:hAnsi="Times New Roman" w:cs="Times New Roman"/>
          <w:sz w:val="24"/>
          <w:szCs w:val="24"/>
        </w:rPr>
        <w:t>Information</w:t>
      </w:r>
      <w:r w:rsidR="00B81DCA" w:rsidRPr="005C1C0C">
        <w:rPr>
          <w:rFonts w:ascii="Times New Roman" w:hAnsi="Times New Roman" w:cs="Times New Roman"/>
          <w:sz w:val="24"/>
          <w:szCs w:val="24"/>
        </w:rPr>
        <w:t xml:space="preserve"> Technology was recovered </w:t>
      </w:r>
      <w:r w:rsidR="00B37BEC" w:rsidRPr="005C1C0C">
        <w:rPr>
          <w:rFonts w:ascii="Times New Roman" w:hAnsi="Times New Roman" w:cs="Times New Roman"/>
          <w:sz w:val="24"/>
          <w:szCs w:val="24"/>
        </w:rPr>
        <w:t>o</w:t>
      </w:r>
      <w:r w:rsidR="00B81DCA" w:rsidRPr="005C1C0C">
        <w:rPr>
          <w:rFonts w:ascii="Times New Roman" w:hAnsi="Times New Roman" w:cs="Times New Roman"/>
          <w:sz w:val="24"/>
          <w:szCs w:val="24"/>
        </w:rPr>
        <w:t xml:space="preserve">n the </w:t>
      </w:r>
      <w:r w:rsidRPr="005C1C0C">
        <w:rPr>
          <w:rFonts w:ascii="Times New Roman" w:hAnsi="Times New Roman" w:cs="Times New Roman"/>
          <w:sz w:val="24"/>
          <w:szCs w:val="24"/>
        </w:rPr>
        <w:t>occasion. It</w:t>
      </w:r>
      <w:r w:rsidR="00B81DCA" w:rsidRPr="005C1C0C">
        <w:rPr>
          <w:rFonts w:ascii="Times New Roman" w:hAnsi="Times New Roman" w:cs="Times New Roman"/>
          <w:sz w:val="24"/>
          <w:szCs w:val="24"/>
        </w:rPr>
        <w:t xml:space="preserve"> bore certain particulars.</w:t>
      </w:r>
      <w:r w:rsidRPr="005C1C0C">
        <w:rPr>
          <w:rFonts w:ascii="Times New Roman" w:hAnsi="Times New Roman" w:cs="Times New Roman"/>
          <w:sz w:val="24"/>
          <w:szCs w:val="24"/>
        </w:rPr>
        <w:t xml:space="preserve"> </w:t>
      </w:r>
      <w:r w:rsidR="00B81DCA" w:rsidRPr="005C1C0C">
        <w:rPr>
          <w:rFonts w:ascii="Times New Roman" w:hAnsi="Times New Roman" w:cs="Times New Roman"/>
          <w:sz w:val="24"/>
          <w:szCs w:val="24"/>
        </w:rPr>
        <w:t xml:space="preserve">There is the address </w:t>
      </w:r>
      <w:hyperlink r:id="rId15" w:history="1">
        <w:r w:rsidR="00B81DCA" w:rsidRPr="005C1C0C">
          <w:rPr>
            <w:rStyle w:val="Hyperlink"/>
            <w:rFonts w:ascii="Times New Roman" w:hAnsi="Times New Roman" w:cs="Times New Roman"/>
            <w:sz w:val="24"/>
            <w:szCs w:val="24"/>
          </w:rPr>
          <w:t>rbyamukama@gmail.com</w:t>
        </w:r>
      </w:hyperlink>
      <w:r w:rsidR="00B81DCA" w:rsidRPr="005C1C0C">
        <w:rPr>
          <w:rFonts w:ascii="Times New Roman" w:hAnsi="Times New Roman" w:cs="Times New Roman"/>
          <w:sz w:val="24"/>
          <w:szCs w:val="24"/>
        </w:rPr>
        <w:t xml:space="preserve"> and the telephone number +256772575818 .Exhibit P.32 was proffered to this end.</w:t>
      </w:r>
      <w:r w:rsidRPr="005C1C0C">
        <w:rPr>
          <w:rFonts w:ascii="Times New Roman" w:hAnsi="Times New Roman" w:cs="Times New Roman"/>
          <w:sz w:val="24"/>
          <w:szCs w:val="24"/>
        </w:rPr>
        <w:t xml:space="preserve"> </w:t>
      </w:r>
      <w:r w:rsidR="00B81DCA" w:rsidRPr="005C1C0C">
        <w:rPr>
          <w:rFonts w:ascii="Times New Roman" w:hAnsi="Times New Roman" w:cs="Times New Roman"/>
          <w:sz w:val="24"/>
          <w:szCs w:val="24"/>
        </w:rPr>
        <w:t>There is a conversation which PW17 cited in Batch 3 of Exhibit P.3.</w:t>
      </w:r>
      <w:r w:rsidRPr="005C1C0C">
        <w:rPr>
          <w:rFonts w:ascii="Times New Roman" w:hAnsi="Times New Roman" w:cs="Times New Roman"/>
          <w:sz w:val="24"/>
          <w:szCs w:val="24"/>
        </w:rPr>
        <w:t xml:space="preserve"> </w:t>
      </w:r>
      <w:r w:rsidR="00B81DCA" w:rsidRPr="005C1C0C">
        <w:rPr>
          <w:rFonts w:ascii="Times New Roman" w:hAnsi="Times New Roman" w:cs="Times New Roman"/>
          <w:sz w:val="24"/>
          <w:szCs w:val="24"/>
        </w:rPr>
        <w:t xml:space="preserve">That conversation involved one Byamukama and one </w:t>
      </w:r>
      <w:r w:rsidRPr="005C1C0C">
        <w:rPr>
          <w:rFonts w:ascii="Times New Roman" w:hAnsi="Times New Roman" w:cs="Times New Roman"/>
          <w:sz w:val="24"/>
          <w:szCs w:val="24"/>
        </w:rPr>
        <w:t>Stewart. There</w:t>
      </w:r>
      <w:r w:rsidR="00B81DCA" w:rsidRPr="005C1C0C">
        <w:rPr>
          <w:rFonts w:ascii="Times New Roman" w:hAnsi="Times New Roman" w:cs="Times New Roman"/>
          <w:sz w:val="24"/>
          <w:szCs w:val="24"/>
        </w:rPr>
        <w:t xml:space="preserve"> the former stated that he wanted to test the link to </w:t>
      </w:r>
      <w:r w:rsidRPr="005C1C0C">
        <w:rPr>
          <w:rFonts w:ascii="Times New Roman" w:hAnsi="Times New Roman" w:cs="Times New Roman"/>
          <w:sz w:val="24"/>
          <w:szCs w:val="24"/>
        </w:rPr>
        <w:t>URA and</w:t>
      </w:r>
      <w:r w:rsidR="00B81DCA" w:rsidRPr="005C1C0C">
        <w:rPr>
          <w:rFonts w:ascii="Times New Roman" w:hAnsi="Times New Roman" w:cs="Times New Roman"/>
          <w:sz w:val="24"/>
          <w:szCs w:val="24"/>
        </w:rPr>
        <w:t xml:space="preserve"> was sending the file then.</w:t>
      </w:r>
      <w:r w:rsidRPr="005C1C0C">
        <w:rPr>
          <w:rFonts w:ascii="Times New Roman" w:hAnsi="Times New Roman" w:cs="Times New Roman"/>
          <w:sz w:val="24"/>
          <w:szCs w:val="24"/>
        </w:rPr>
        <w:t xml:space="preserve"> </w:t>
      </w:r>
      <w:r w:rsidR="00B81DCA" w:rsidRPr="005C1C0C">
        <w:rPr>
          <w:rFonts w:ascii="Times New Roman" w:hAnsi="Times New Roman" w:cs="Times New Roman"/>
          <w:sz w:val="24"/>
          <w:szCs w:val="24"/>
        </w:rPr>
        <w:t xml:space="preserve">Thereafter follows the names of A.4 and at page 4 of Batch 3 </w:t>
      </w:r>
      <w:hyperlink r:id="rId16" w:history="1">
        <w:r w:rsidR="00B81DCA" w:rsidRPr="005C1C0C">
          <w:rPr>
            <w:rStyle w:val="Hyperlink"/>
            <w:rFonts w:ascii="Times New Roman" w:hAnsi="Times New Roman" w:cs="Times New Roman"/>
            <w:sz w:val="24"/>
            <w:szCs w:val="24"/>
          </w:rPr>
          <w:t>rbyamukama@gmail.com</w:t>
        </w:r>
      </w:hyperlink>
      <w:r w:rsidR="00B81DCA" w:rsidRPr="005C1C0C">
        <w:rPr>
          <w:rFonts w:ascii="Times New Roman" w:hAnsi="Times New Roman" w:cs="Times New Roman"/>
          <w:sz w:val="24"/>
          <w:szCs w:val="24"/>
        </w:rPr>
        <w:t>.</w:t>
      </w:r>
      <w:r w:rsidRPr="005C1C0C">
        <w:rPr>
          <w:rFonts w:ascii="Times New Roman" w:hAnsi="Times New Roman" w:cs="Times New Roman"/>
          <w:sz w:val="24"/>
          <w:szCs w:val="24"/>
        </w:rPr>
        <w:t xml:space="preserve"> </w:t>
      </w:r>
      <w:r w:rsidR="00B81DCA" w:rsidRPr="005C1C0C">
        <w:rPr>
          <w:rFonts w:ascii="Times New Roman" w:hAnsi="Times New Roman" w:cs="Times New Roman"/>
          <w:sz w:val="24"/>
          <w:szCs w:val="24"/>
        </w:rPr>
        <w:t>Next is a message confirming that Nkwanga Kavuma Gerald (PW12) had made a purchase.</w:t>
      </w:r>
      <w:r w:rsidRPr="005C1C0C">
        <w:rPr>
          <w:rFonts w:ascii="Times New Roman" w:hAnsi="Times New Roman" w:cs="Times New Roman"/>
          <w:sz w:val="24"/>
          <w:szCs w:val="24"/>
        </w:rPr>
        <w:t xml:space="preserve"> </w:t>
      </w:r>
      <w:r w:rsidR="00B81DCA" w:rsidRPr="005C1C0C">
        <w:rPr>
          <w:rFonts w:ascii="Times New Roman" w:hAnsi="Times New Roman" w:cs="Times New Roman"/>
          <w:sz w:val="24"/>
          <w:szCs w:val="24"/>
        </w:rPr>
        <w:t xml:space="preserve">At page 5 of Batch 3 at the top of the rectangle the particulars </w:t>
      </w:r>
      <w:hyperlink r:id="rId17" w:history="1">
        <w:r w:rsidR="00B81DCA" w:rsidRPr="005C1C0C">
          <w:rPr>
            <w:rStyle w:val="Hyperlink"/>
            <w:rFonts w:ascii="Times New Roman" w:hAnsi="Times New Roman" w:cs="Times New Roman"/>
            <w:sz w:val="24"/>
            <w:szCs w:val="24"/>
          </w:rPr>
          <w:t>rbyamukama@gmail.com</w:t>
        </w:r>
      </w:hyperlink>
      <w:r w:rsidR="00B81DCA" w:rsidRPr="005C1C0C">
        <w:rPr>
          <w:rFonts w:ascii="Times New Roman" w:hAnsi="Times New Roman" w:cs="Times New Roman"/>
          <w:sz w:val="24"/>
          <w:szCs w:val="24"/>
        </w:rPr>
        <w:t xml:space="preserve"> appear but in the middle of the box is Robinhood mobile +256772275818 below which is +256717440347,the last number according to PW17 being one A.4 had been issued while he was employed by URA. Batch 3 page 4 has in the middle of the screen shot e-mail key log to </w:t>
      </w:r>
      <w:hyperlink r:id="rId18" w:history="1">
        <w:r w:rsidR="00B81DCA" w:rsidRPr="005C1C0C">
          <w:rPr>
            <w:rStyle w:val="Hyperlink"/>
            <w:rFonts w:ascii="Times New Roman" w:hAnsi="Times New Roman" w:cs="Times New Roman"/>
            <w:sz w:val="24"/>
            <w:szCs w:val="24"/>
          </w:rPr>
          <w:t>bmugishaura@gmail.com</w:t>
        </w:r>
      </w:hyperlink>
      <w:r w:rsidR="00B81DCA" w:rsidRPr="005C1C0C">
        <w:rPr>
          <w:rFonts w:ascii="Times New Roman" w:hAnsi="Times New Roman" w:cs="Times New Roman"/>
          <w:sz w:val="24"/>
          <w:szCs w:val="24"/>
        </w:rPr>
        <w:t xml:space="preserve"> and the server mail</w:t>
      </w:r>
      <w:r w:rsidR="00CE1FE4" w:rsidRPr="005C1C0C">
        <w:rPr>
          <w:rFonts w:ascii="Times New Roman" w:hAnsi="Times New Roman" w:cs="Times New Roman"/>
          <w:sz w:val="24"/>
          <w:szCs w:val="24"/>
        </w:rPr>
        <w:t>: ura.go.ug</w:t>
      </w:r>
      <w:r w:rsidR="00B81DCA" w:rsidRPr="005C1C0C">
        <w:rPr>
          <w:rFonts w:ascii="Times New Roman" w:hAnsi="Times New Roman" w:cs="Times New Roman"/>
          <w:sz w:val="24"/>
          <w:szCs w:val="24"/>
        </w:rPr>
        <w:t>.</w:t>
      </w:r>
      <w:r w:rsidR="00CE1FE4" w:rsidRPr="005C1C0C">
        <w:rPr>
          <w:rFonts w:ascii="Times New Roman" w:hAnsi="Times New Roman" w:cs="Times New Roman"/>
          <w:sz w:val="24"/>
          <w:szCs w:val="24"/>
        </w:rPr>
        <w:t xml:space="preserve"> </w:t>
      </w:r>
      <w:r w:rsidR="00B81DCA" w:rsidRPr="005C1C0C">
        <w:rPr>
          <w:rFonts w:ascii="Times New Roman" w:hAnsi="Times New Roman" w:cs="Times New Roman"/>
          <w:sz w:val="24"/>
          <w:szCs w:val="24"/>
        </w:rPr>
        <w:t>There appears on the screen shot the words</w:t>
      </w:r>
      <w:r w:rsidR="00CE1FE4" w:rsidRPr="005C1C0C">
        <w:rPr>
          <w:rFonts w:ascii="Times New Roman" w:hAnsi="Times New Roman" w:cs="Times New Roman"/>
          <w:sz w:val="24"/>
          <w:szCs w:val="24"/>
        </w:rPr>
        <w:t xml:space="preserve"> ` I wanna</w:t>
      </w:r>
      <w:r w:rsidR="00B81DCA" w:rsidRPr="005C1C0C">
        <w:rPr>
          <w:rFonts w:ascii="Times New Roman" w:hAnsi="Times New Roman" w:cs="Times New Roman"/>
          <w:sz w:val="24"/>
          <w:szCs w:val="24"/>
        </w:rPr>
        <w:t xml:space="preserve"> test a link’.</w:t>
      </w:r>
    </w:p>
    <w:p w:rsidR="00B81DCA" w:rsidRPr="005C1C0C" w:rsidRDefault="00B81DC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PW20 was a customs officer with URA.</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He had super user rights.</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In early September 2011 there was suspicion someone who did not belong to the unit where PW20 worked or to </w:t>
      </w:r>
      <w:r w:rsidR="00CE1FE4" w:rsidRPr="005C1C0C">
        <w:rPr>
          <w:rFonts w:ascii="Times New Roman" w:hAnsi="Times New Roman" w:cs="Times New Roman"/>
          <w:sz w:val="24"/>
          <w:szCs w:val="24"/>
        </w:rPr>
        <w:t>URA had</w:t>
      </w:r>
      <w:r w:rsidRPr="005C1C0C">
        <w:rPr>
          <w:rFonts w:ascii="Times New Roman" w:hAnsi="Times New Roman" w:cs="Times New Roman"/>
          <w:sz w:val="24"/>
          <w:szCs w:val="24"/>
        </w:rPr>
        <w:t xml:space="preserve"> caused an entry to be registered.</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Even though </w:t>
      </w:r>
      <w:r w:rsidR="00CE1FE4" w:rsidRPr="005C1C0C">
        <w:rPr>
          <w:rFonts w:ascii="Times New Roman" w:hAnsi="Times New Roman" w:cs="Times New Roman"/>
          <w:sz w:val="24"/>
          <w:szCs w:val="24"/>
        </w:rPr>
        <w:t>PW20 had</w:t>
      </w:r>
      <w:r w:rsidRPr="005C1C0C">
        <w:rPr>
          <w:rFonts w:ascii="Times New Roman" w:hAnsi="Times New Roman" w:cs="Times New Roman"/>
          <w:sz w:val="24"/>
          <w:szCs w:val="24"/>
        </w:rPr>
        <w:t xml:space="preserve"> not created any user rights in the previous 5 months such had been created.</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Later spyware were discovered in the desk top of PW20.</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It was the evidence of PW20 some people were eventua</w:t>
      </w:r>
      <w:r w:rsidR="00CE1FE4" w:rsidRPr="005C1C0C">
        <w:rPr>
          <w:rFonts w:ascii="Times New Roman" w:hAnsi="Times New Roman" w:cs="Times New Roman"/>
          <w:sz w:val="24"/>
          <w:szCs w:val="24"/>
        </w:rPr>
        <w:t>ll</w:t>
      </w:r>
      <w:r w:rsidRPr="005C1C0C">
        <w:rPr>
          <w:rFonts w:ascii="Times New Roman" w:hAnsi="Times New Roman" w:cs="Times New Roman"/>
          <w:sz w:val="24"/>
          <w:szCs w:val="24"/>
        </w:rPr>
        <w:t>y arrested in the vicinity of URA premises.</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He added that following the apprehension he discovered his user name </w:t>
      </w:r>
      <w:r w:rsidRPr="005C1C0C">
        <w:rPr>
          <w:rFonts w:ascii="Times New Roman" w:hAnsi="Times New Roman" w:cs="Times New Roman"/>
          <w:sz w:val="24"/>
          <w:szCs w:val="24"/>
          <w:u w:val="single"/>
        </w:rPr>
        <w:t>emurwon,</w:t>
      </w:r>
      <w:r w:rsidRPr="005C1C0C">
        <w:rPr>
          <w:rFonts w:ascii="Times New Roman" w:hAnsi="Times New Roman" w:cs="Times New Roman"/>
          <w:sz w:val="24"/>
          <w:szCs w:val="24"/>
        </w:rPr>
        <w:t xml:space="preserve"> his password and modules of ASYCUDA++ software had </w:t>
      </w:r>
      <w:r w:rsidR="00CE1FE4" w:rsidRPr="005C1C0C">
        <w:rPr>
          <w:rFonts w:ascii="Times New Roman" w:hAnsi="Times New Roman" w:cs="Times New Roman"/>
          <w:sz w:val="24"/>
          <w:szCs w:val="24"/>
        </w:rPr>
        <w:t>been compromised</w:t>
      </w:r>
      <w:r w:rsidRPr="005C1C0C">
        <w:rPr>
          <w:rFonts w:ascii="Times New Roman" w:hAnsi="Times New Roman" w:cs="Times New Roman"/>
          <w:sz w:val="24"/>
          <w:szCs w:val="24"/>
        </w:rPr>
        <w:t>.</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He testified that some of the modules are meant to be for the exclusive use of those </w:t>
      </w:r>
      <w:r w:rsidR="00CE1FE4" w:rsidRPr="005C1C0C">
        <w:rPr>
          <w:rFonts w:ascii="Times New Roman" w:hAnsi="Times New Roman" w:cs="Times New Roman"/>
          <w:sz w:val="24"/>
          <w:szCs w:val="24"/>
        </w:rPr>
        <w:t>entitled. It</w:t>
      </w:r>
      <w:r w:rsidRPr="005C1C0C">
        <w:rPr>
          <w:rFonts w:ascii="Times New Roman" w:hAnsi="Times New Roman" w:cs="Times New Roman"/>
          <w:sz w:val="24"/>
          <w:szCs w:val="24"/>
        </w:rPr>
        <w:t xml:space="preserve"> was his evidence the users created through interference with the URA system were created by the owners of the laptops such as the </w:t>
      </w:r>
      <w:r w:rsidR="00CE1FE4" w:rsidRPr="005C1C0C">
        <w:rPr>
          <w:rFonts w:ascii="Times New Roman" w:hAnsi="Times New Roman" w:cs="Times New Roman"/>
          <w:sz w:val="24"/>
          <w:szCs w:val="24"/>
        </w:rPr>
        <w:t>Samsung</w:t>
      </w:r>
      <w:r w:rsidRPr="005C1C0C">
        <w:rPr>
          <w:rFonts w:ascii="Times New Roman" w:hAnsi="Times New Roman" w:cs="Times New Roman"/>
          <w:sz w:val="24"/>
          <w:szCs w:val="24"/>
        </w:rPr>
        <w:t xml:space="preserve"> found with A.1 and the laptop found with A.4.</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He stated that each of the computers has a line below indicating a path and the </w:t>
      </w:r>
      <w:r w:rsidR="00CE1FE4" w:rsidRPr="005C1C0C">
        <w:rPr>
          <w:rFonts w:ascii="Times New Roman" w:hAnsi="Times New Roman" w:cs="Times New Roman"/>
          <w:sz w:val="24"/>
          <w:szCs w:val="24"/>
        </w:rPr>
        <w:t>path could</w:t>
      </w:r>
      <w:r w:rsidRPr="005C1C0C">
        <w:rPr>
          <w:rFonts w:ascii="Times New Roman" w:hAnsi="Times New Roman" w:cs="Times New Roman"/>
          <w:sz w:val="24"/>
          <w:szCs w:val="24"/>
        </w:rPr>
        <w:t xml:space="preserve"> show whether the computer involved was that of A.1 or A.4.He was definite payments appearing to have been made to the bank were actually never made.</w:t>
      </w:r>
    </w:p>
    <w:p w:rsidR="00B81DCA" w:rsidRPr="005C1C0C" w:rsidRDefault="00B81DC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In her evidence PW21 the Branch operations manager for Barclays Bank at </w:t>
      </w:r>
      <w:r w:rsidR="00CE1FE4" w:rsidRPr="005C1C0C">
        <w:rPr>
          <w:rFonts w:ascii="Times New Roman" w:hAnsi="Times New Roman" w:cs="Times New Roman"/>
          <w:sz w:val="24"/>
          <w:szCs w:val="24"/>
        </w:rPr>
        <w:t>Nakawa, denied</w:t>
      </w:r>
      <w:r w:rsidRPr="005C1C0C">
        <w:rPr>
          <w:rFonts w:ascii="Times New Roman" w:hAnsi="Times New Roman" w:cs="Times New Roman"/>
          <w:sz w:val="24"/>
          <w:szCs w:val="24"/>
        </w:rPr>
        <w:t xml:space="preserve"> knowledge of Barclays-Phiona.</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She added that the bank code for Barclays Nakawa is not the purported 0218 but 0215.</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She was emphatic the stamp which appears is not that of the bank.</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It is noteworthy PW19  in her evidence denied hers to be the signature apparent on the log books in Exhibit P.16:for UAQ 747Q,UAQ 773Q and UAQ 697Q specifically.</w:t>
      </w:r>
    </w:p>
    <w:p w:rsidR="00B81DCA" w:rsidRPr="005C1C0C" w:rsidRDefault="00B81DC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The testimony of PW22 </w:t>
      </w:r>
      <w:r w:rsidR="00CE1FE4" w:rsidRPr="005C1C0C">
        <w:rPr>
          <w:rFonts w:ascii="Times New Roman" w:hAnsi="Times New Roman" w:cs="Times New Roman"/>
          <w:sz w:val="24"/>
          <w:szCs w:val="24"/>
        </w:rPr>
        <w:t>shows</w:t>
      </w:r>
      <w:r w:rsidRPr="005C1C0C">
        <w:rPr>
          <w:rFonts w:ascii="Times New Roman" w:hAnsi="Times New Roman" w:cs="Times New Roman"/>
          <w:sz w:val="24"/>
          <w:szCs w:val="24"/>
        </w:rPr>
        <w:t xml:space="preserve"> his work as overseeing motor vehicle applications and processing as well as keeping custody of files relating to </w:t>
      </w:r>
      <w:r w:rsidR="00CE1FE4" w:rsidRPr="005C1C0C">
        <w:rPr>
          <w:rFonts w:ascii="Times New Roman" w:hAnsi="Times New Roman" w:cs="Times New Roman"/>
          <w:sz w:val="24"/>
          <w:szCs w:val="24"/>
        </w:rPr>
        <w:t>registration. He</w:t>
      </w:r>
      <w:r w:rsidRPr="005C1C0C">
        <w:rPr>
          <w:rFonts w:ascii="Times New Roman" w:hAnsi="Times New Roman" w:cs="Times New Roman"/>
          <w:sz w:val="24"/>
          <w:szCs w:val="24"/>
        </w:rPr>
        <w:t xml:space="preserve"> mentioned some cases where information in the electronic data differed from that in the physical files relating to particular vehicles.</w:t>
      </w:r>
    </w:p>
    <w:p w:rsidR="00B81DCA" w:rsidRPr="005C1C0C" w:rsidRDefault="00B81DC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PW18 is Supervisor,</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Tax Investigation Department,</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URA.</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It is his computation that through diverse defaults relating to compromise of the URA computer system a loss of shs 2,461,447,275 and 78 cents was incurred.</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Exhibit P.40 was tendered for effect.</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The witness said his calculations were based on evidence provided by </w:t>
      </w:r>
      <w:r w:rsidR="00CE1FE4" w:rsidRPr="005C1C0C">
        <w:rPr>
          <w:rFonts w:ascii="Times New Roman" w:hAnsi="Times New Roman" w:cs="Times New Roman"/>
          <w:sz w:val="24"/>
          <w:szCs w:val="24"/>
        </w:rPr>
        <w:t>PW17 and</w:t>
      </w:r>
      <w:r w:rsidRPr="005C1C0C">
        <w:rPr>
          <w:rFonts w:ascii="Times New Roman" w:hAnsi="Times New Roman" w:cs="Times New Roman"/>
          <w:sz w:val="24"/>
          <w:szCs w:val="24"/>
        </w:rPr>
        <w:t xml:space="preserve"> PW10 as well as his checks for unpaid taxes.</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He related to Exhibit P.4 and said the first 11 vehicles were declared and cleared through the falsified ASYCUDA Account,</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Barclays</w:t>
      </w:r>
      <w:r w:rsidR="00CE1FE4" w:rsidRPr="005C1C0C">
        <w:rPr>
          <w:rFonts w:ascii="Times New Roman" w:hAnsi="Times New Roman" w:cs="Times New Roman"/>
          <w:sz w:val="24"/>
          <w:szCs w:val="24"/>
        </w:rPr>
        <w:t>-</w:t>
      </w:r>
      <w:r w:rsidRPr="005C1C0C">
        <w:rPr>
          <w:rFonts w:ascii="Times New Roman" w:hAnsi="Times New Roman" w:cs="Times New Roman"/>
          <w:sz w:val="24"/>
          <w:szCs w:val="24"/>
        </w:rPr>
        <w:t>Phiona.</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Others were those said to be for re-export by MK Publishers Ltd and vehicle number UAQ 018T.He noted that others on a list of 150 vehicles were never declared</w:t>
      </w:r>
      <w:r w:rsidR="00CE1FE4" w:rsidRPr="005C1C0C">
        <w:rPr>
          <w:rFonts w:ascii="Times New Roman" w:hAnsi="Times New Roman" w:cs="Times New Roman"/>
          <w:sz w:val="24"/>
          <w:szCs w:val="24"/>
        </w:rPr>
        <w:t>.</w:t>
      </w:r>
      <w:r w:rsidRPr="005C1C0C">
        <w:rPr>
          <w:rFonts w:ascii="Times New Roman" w:hAnsi="Times New Roman" w:cs="Times New Roman"/>
          <w:sz w:val="24"/>
          <w:szCs w:val="24"/>
        </w:rPr>
        <w:t xml:space="preserve"> He stated that vehicles were cleared for re-export by removing them from customs through tampering with the Asycuda system.</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Thereafter false registration was done through insertion of some information in the motor vehicle data.</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As an instance he gave Saul Malagwe’s motor vehicle number UAQ </w:t>
      </w:r>
      <w:r w:rsidR="00CE1FE4" w:rsidRPr="005C1C0C">
        <w:rPr>
          <w:rFonts w:ascii="Times New Roman" w:hAnsi="Times New Roman" w:cs="Times New Roman"/>
          <w:sz w:val="24"/>
          <w:szCs w:val="24"/>
        </w:rPr>
        <w:t>232T which</w:t>
      </w:r>
      <w:r w:rsidRPr="005C1C0C">
        <w:rPr>
          <w:rFonts w:ascii="Times New Roman" w:hAnsi="Times New Roman" w:cs="Times New Roman"/>
          <w:sz w:val="24"/>
          <w:szCs w:val="24"/>
        </w:rPr>
        <w:t xml:space="preserve"> had a file of its particulars missing and lacked particulars of its entry and declaration to customs.</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The vehicle should be a Nis</w:t>
      </w:r>
      <w:r w:rsidR="00CE1FE4" w:rsidRPr="005C1C0C">
        <w:rPr>
          <w:rFonts w:ascii="Times New Roman" w:hAnsi="Times New Roman" w:cs="Times New Roman"/>
          <w:sz w:val="24"/>
          <w:szCs w:val="24"/>
        </w:rPr>
        <w:t>s</w:t>
      </w:r>
      <w:r w:rsidRPr="005C1C0C">
        <w:rPr>
          <w:rFonts w:ascii="Times New Roman" w:hAnsi="Times New Roman" w:cs="Times New Roman"/>
          <w:sz w:val="24"/>
          <w:szCs w:val="24"/>
        </w:rPr>
        <w:t>an Navarra but what record exists on it shows it is a Subaru Forester.</w:t>
      </w:r>
    </w:p>
    <w:p w:rsidR="00B81DCA" w:rsidRPr="005C1C0C" w:rsidRDefault="00B81DC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The evidence of PW18 relates to what transpired the day A1,</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A2 and A.3 were apprehended.</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He testified </w:t>
      </w:r>
      <w:r w:rsidR="00CE1FE4" w:rsidRPr="005C1C0C">
        <w:rPr>
          <w:rFonts w:ascii="Times New Roman" w:hAnsi="Times New Roman" w:cs="Times New Roman"/>
          <w:sz w:val="24"/>
          <w:szCs w:val="24"/>
        </w:rPr>
        <w:t>that he</w:t>
      </w:r>
      <w:r w:rsidRPr="005C1C0C">
        <w:rPr>
          <w:rFonts w:ascii="Times New Roman" w:hAnsi="Times New Roman" w:cs="Times New Roman"/>
          <w:sz w:val="24"/>
          <w:szCs w:val="24"/>
        </w:rPr>
        <w:t xml:space="preserve"> was not present at the time the suspects were arrested in the car.</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He said however that he joined PW2 soon </w:t>
      </w:r>
      <w:r w:rsidR="00CE1FE4" w:rsidRPr="005C1C0C">
        <w:rPr>
          <w:rFonts w:ascii="Times New Roman" w:hAnsi="Times New Roman" w:cs="Times New Roman"/>
          <w:sz w:val="24"/>
          <w:szCs w:val="24"/>
        </w:rPr>
        <w:t>afterwards. He</w:t>
      </w:r>
      <w:r w:rsidRPr="005C1C0C">
        <w:rPr>
          <w:rFonts w:ascii="Times New Roman" w:hAnsi="Times New Roman" w:cs="Times New Roman"/>
          <w:sz w:val="24"/>
          <w:szCs w:val="24"/>
        </w:rPr>
        <w:t xml:space="preserve"> added that that </w:t>
      </w:r>
      <w:r w:rsidR="00CE1FE4" w:rsidRPr="005C1C0C">
        <w:rPr>
          <w:rFonts w:ascii="Times New Roman" w:hAnsi="Times New Roman" w:cs="Times New Roman"/>
          <w:sz w:val="24"/>
          <w:szCs w:val="24"/>
        </w:rPr>
        <w:t>PW2 handed</w:t>
      </w:r>
      <w:r w:rsidRPr="005C1C0C">
        <w:rPr>
          <w:rFonts w:ascii="Times New Roman" w:hAnsi="Times New Roman" w:cs="Times New Roman"/>
          <w:sz w:val="24"/>
          <w:szCs w:val="24"/>
        </w:rPr>
        <w:t xml:space="preserve"> the seized items to PW6 and that the suspects had eventually been taken to the headquarters of the Special Investigations Unit at Kireka.</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The arrangement was he sat in a Pajero vehicle in the company of PW6 and another policeman who was armed.</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They had the exhibits in the vehicle where they sat.</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In addition there was a </w:t>
      </w:r>
      <w:r w:rsidR="00CE1FE4" w:rsidRPr="005C1C0C">
        <w:rPr>
          <w:rFonts w:ascii="Times New Roman" w:hAnsi="Times New Roman" w:cs="Times New Roman"/>
          <w:sz w:val="24"/>
          <w:szCs w:val="24"/>
        </w:rPr>
        <w:t>pickup</w:t>
      </w:r>
      <w:r w:rsidRPr="005C1C0C">
        <w:rPr>
          <w:rFonts w:ascii="Times New Roman" w:hAnsi="Times New Roman" w:cs="Times New Roman"/>
          <w:sz w:val="24"/>
          <w:szCs w:val="24"/>
        </w:rPr>
        <w:t xml:space="preserve"> which was occupied by the four </w:t>
      </w:r>
      <w:r w:rsidR="00CE1FE4" w:rsidRPr="005C1C0C">
        <w:rPr>
          <w:rFonts w:ascii="Times New Roman" w:hAnsi="Times New Roman" w:cs="Times New Roman"/>
          <w:sz w:val="24"/>
          <w:szCs w:val="24"/>
        </w:rPr>
        <w:t>suspects, two</w:t>
      </w:r>
      <w:r w:rsidRPr="005C1C0C">
        <w:rPr>
          <w:rFonts w:ascii="Times New Roman" w:hAnsi="Times New Roman" w:cs="Times New Roman"/>
          <w:sz w:val="24"/>
          <w:szCs w:val="24"/>
        </w:rPr>
        <w:t xml:space="preserve"> enforcement soldiers and two enforcement </w:t>
      </w:r>
      <w:r w:rsidR="00CE1FE4" w:rsidRPr="005C1C0C">
        <w:rPr>
          <w:rFonts w:ascii="Times New Roman" w:hAnsi="Times New Roman" w:cs="Times New Roman"/>
          <w:sz w:val="24"/>
          <w:szCs w:val="24"/>
        </w:rPr>
        <w:t>officers. Later</w:t>
      </w:r>
      <w:r w:rsidRPr="005C1C0C">
        <w:rPr>
          <w:rFonts w:ascii="Times New Roman" w:hAnsi="Times New Roman" w:cs="Times New Roman"/>
          <w:sz w:val="24"/>
          <w:szCs w:val="24"/>
        </w:rPr>
        <w:t xml:space="preserve"> that night the exhibits were deposited in the stores at the Tax Investigations Department,</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Nakasero.</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He testified that earlier in the evening PW10 had kept them company in order to ensure necessary procedures </w:t>
      </w:r>
      <w:r w:rsidR="00CE1FE4" w:rsidRPr="005C1C0C">
        <w:rPr>
          <w:rFonts w:ascii="Times New Roman" w:hAnsi="Times New Roman" w:cs="Times New Roman"/>
          <w:sz w:val="24"/>
          <w:szCs w:val="24"/>
        </w:rPr>
        <w:t>were</w:t>
      </w:r>
      <w:r w:rsidRPr="005C1C0C">
        <w:rPr>
          <w:rFonts w:ascii="Times New Roman" w:hAnsi="Times New Roman" w:cs="Times New Roman"/>
          <w:sz w:val="24"/>
          <w:szCs w:val="24"/>
        </w:rPr>
        <w:t xml:space="preserve"> followed (known as first respondent procedure) concerning the computers and other digital </w:t>
      </w:r>
      <w:r w:rsidR="00CE1FE4" w:rsidRPr="005C1C0C">
        <w:rPr>
          <w:rFonts w:ascii="Times New Roman" w:hAnsi="Times New Roman" w:cs="Times New Roman"/>
          <w:sz w:val="24"/>
          <w:szCs w:val="24"/>
        </w:rPr>
        <w:t>devices. As</w:t>
      </w:r>
      <w:r w:rsidRPr="005C1C0C">
        <w:rPr>
          <w:rFonts w:ascii="Times New Roman" w:hAnsi="Times New Roman" w:cs="Times New Roman"/>
          <w:sz w:val="24"/>
          <w:szCs w:val="24"/>
        </w:rPr>
        <w:t xml:space="preserve"> an instance no one was to switch on any of the computers.</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PW10 assisted in reading serial numbers and sealing </w:t>
      </w:r>
      <w:r w:rsidR="00CE1FE4" w:rsidRPr="005C1C0C">
        <w:rPr>
          <w:rFonts w:ascii="Times New Roman" w:hAnsi="Times New Roman" w:cs="Times New Roman"/>
          <w:sz w:val="24"/>
          <w:szCs w:val="24"/>
        </w:rPr>
        <w:t>evidence</w:t>
      </w:r>
      <w:r w:rsidRPr="005C1C0C">
        <w:rPr>
          <w:rFonts w:ascii="Times New Roman" w:hAnsi="Times New Roman" w:cs="Times New Roman"/>
          <w:sz w:val="24"/>
          <w:szCs w:val="24"/>
        </w:rPr>
        <w:t xml:space="preserve"> bags where </w:t>
      </w:r>
      <w:r w:rsidR="00CE1FE4" w:rsidRPr="005C1C0C">
        <w:rPr>
          <w:rFonts w:ascii="Times New Roman" w:hAnsi="Times New Roman" w:cs="Times New Roman"/>
          <w:sz w:val="24"/>
          <w:szCs w:val="24"/>
        </w:rPr>
        <w:t>exhibits</w:t>
      </w:r>
      <w:r w:rsidRPr="005C1C0C">
        <w:rPr>
          <w:rFonts w:ascii="Times New Roman" w:hAnsi="Times New Roman" w:cs="Times New Roman"/>
          <w:sz w:val="24"/>
          <w:szCs w:val="24"/>
        </w:rPr>
        <w:t xml:space="preserve"> were put.</w:t>
      </w:r>
    </w:p>
    <w:p w:rsidR="00B81DCA" w:rsidRPr="005C1C0C" w:rsidRDefault="00B81DC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The above evidence apart,</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PW18 stated that he was the one who led a team of investigators to get the laptop which A.4 used at MTN.</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He said he was with A.4,</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PW13 and PW10.</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It was his evidence the laptop was identified to them by a Mr</w:t>
      </w:r>
      <w:r w:rsidR="00CE1FE4" w:rsidRPr="005C1C0C">
        <w:rPr>
          <w:rFonts w:ascii="Times New Roman" w:hAnsi="Times New Roman" w:cs="Times New Roman"/>
          <w:sz w:val="24"/>
          <w:szCs w:val="24"/>
        </w:rPr>
        <w:t>.</w:t>
      </w:r>
      <w:r w:rsidRPr="005C1C0C">
        <w:rPr>
          <w:rFonts w:ascii="Times New Roman" w:hAnsi="Times New Roman" w:cs="Times New Roman"/>
          <w:sz w:val="24"/>
          <w:szCs w:val="24"/>
        </w:rPr>
        <w:t xml:space="preserve"> Gitta of MTN.</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He </w:t>
      </w:r>
      <w:r w:rsidR="00CE1FE4" w:rsidRPr="005C1C0C">
        <w:rPr>
          <w:rFonts w:ascii="Times New Roman" w:hAnsi="Times New Roman" w:cs="Times New Roman"/>
          <w:sz w:val="24"/>
          <w:szCs w:val="24"/>
        </w:rPr>
        <w:t>referred</w:t>
      </w:r>
      <w:r w:rsidRPr="005C1C0C">
        <w:rPr>
          <w:rFonts w:ascii="Times New Roman" w:hAnsi="Times New Roman" w:cs="Times New Roman"/>
          <w:sz w:val="24"/>
          <w:szCs w:val="24"/>
        </w:rPr>
        <w:t xml:space="preserve"> also to three Toyota Noah motor vehicles</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which had been imported by MK Publishers Ltd and said that the physical files showed the registration numbers had earlier been allotted to Caterpillars.</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He said the Toyota Noah vehicles and their acquired registration numbers had been fraudulently inserted into the URA data base.</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He added that the </w:t>
      </w:r>
      <w:r w:rsidR="00CE1FE4" w:rsidRPr="005C1C0C">
        <w:rPr>
          <w:rFonts w:ascii="Times New Roman" w:hAnsi="Times New Roman" w:cs="Times New Roman"/>
          <w:sz w:val="24"/>
          <w:szCs w:val="24"/>
        </w:rPr>
        <w:t>three Toyota</w:t>
      </w:r>
      <w:r w:rsidRPr="005C1C0C">
        <w:rPr>
          <w:rFonts w:ascii="Times New Roman" w:hAnsi="Times New Roman" w:cs="Times New Roman"/>
          <w:sz w:val="24"/>
          <w:szCs w:val="24"/>
        </w:rPr>
        <w:t xml:space="preserve"> Noah vehicles had earlier been declared to URA for export to Burundi through Katuna customs post.</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It was his evidence that directors at MK Publishers had told him they had given money for payment of taxes to </w:t>
      </w:r>
      <w:r w:rsidR="00CE1FE4" w:rsidRPr="005C1C0C">
        <w:rPr>
          <w:rFonts w:ascii="Times New Roman" w:hAnsi="Times New Roman" w:cs="Times New Roman"/>
          <w:sz w:val="24"/>
          <w:szCs w:val="24"/>
        </w:rPr>
        <w:t>PW4.PW4 had</w:t>
      </w:r>
      <w:r w:rsidRPr="005C1C0C">
        <w:rPr>
          <w:rFonts w:ascii="Times New Roman" w:hAnsi="Times New Roman" w:cs="Times New Roman"/>
          <w:sz w:val="24"/>
          <w:szCs w:val="24"/>
        </w:rPr>
        <w:t xml:space="preserve"> told him that he gave that money to a clearing agent known as Guster Nsubuga.</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PW18 said Barclays Bank had not received the money shown in the MOVIS  system to have been paid for registration of some motor vehicles</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and that the user account Barclays Phiona together with its </w:t>
      </w:r>
      <w:r w:rsidR="00CE1FE4" w:rsidRPr="005C1C0C">
        <w:rPr>
          <w:rFonts w:ascii="Times New Roman" w:hAnsi="Times New Roman" w:cs="Times New Roman"/>
          <w:sz w:val="24"/>
          <w:szCs w:val="24"/>
        </w:rPr>
        <w:t>password</w:t>
      </w:r>
      <w:r w:rsidRPr="005C1C0C">
        <w:rPr>
          <w:rFonts w:ascii="Times New Roman" w:hAnsi="Times New Roman" w:cs="Times New Roman"/>
          <w:sz w:val="24"/>
          <w:szCs w:val="24"/>
        </w:rPr>
        <w:t xml:space="preserve"> were found on the devices found with the </w:t>
      </w:r>
      <w:r w:rsidR="00CE1FE4" w:rsidRPr="005C1C0C">
        <w:rPr>
          <w:rFonts w:ascii="Times New Roman" w:hAnsi="Times New Roman" w:cs="Times New Roman"/>
          <w:sz w:val="24"/>
          <w:szCs w:val="24"/>
        </w:rPr>
        <w:t>suspects. It</w:t>
      </w:r>
      <w:r w:rsidRPr="005C1C0C">
        <w:rPr>
          <w:rFonts w:ascii="Times New Roman" w:hAnsi="Times New Roman" w:cs="Times New Roman"/>
          <w:sz w:val="24"/>
          <w:szCs w:val="24"/>
        </w:rPr>
        <w:t xml:space="preserve"> was his evidence he found motor vehicles had been taken out of customs </w:t>
      </w:r>
      <w:r w:rsidR="00CE1FE4" w:rsidRPr="005C1C0C">
        <w:rPr>
          <w:rFonts w:ascii="Times New Roman" w:hAnsi="Times New Roman" w:cs="Times New Roman"/>
          <w:sz w:val="24"/>
          <w:szCs w:val="24"/>
        </w:rPr>
        <w:t>control</w:t>
      </w:r>
      <w:r w:rsidRPr="005C1C0C">
        <w:rPr>
          <w:rFonts w:ascii="Times New Roman" w:hAnsi="Times New Roman" w:cs="Times New Roman"/>
          <w:sz w:val="24"/>
          <w:szCs w:val="24"/>
        </w:rPr>
        <w:t xml:space="preserve"> through tampering with the Asycuda system.</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Having compiled and computed the loss in taxes he came up with a sum of shs 2,461,447,275 and 78 cents.</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This is comprised in Exhibit P.40.</w:t>
      </w:r>
    </w:p>
    <w:p w:rsidR="00B81DCA" w:rsidRPr="005C1C0C" w:rsidRDefault="00B81DC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In this connection the evidence of </w:t>
      </w:r>
      <w:r w:rsidR="00CE1FE4" w:rsidRPr="005C1C0C">
        <w:rPr>
          <w:rFonts w:ascii="Times New Roman" w:hAnsi="Times New Roman" w:cs="Times New Roman"/>
          <w:sz w:val="24"/>
          <w:szCs w:val="24"/>
        </w:rPr>
        <w:t>PW4 is</w:t>
      </w:r>
      <w:r w:rsidRPr="005C1C0C">
        <w:rPr>
          <w:rFonts w:ascii="Times New Roman" w:hAnsi="Times New Roman" w:cs="Times New Roman"/>
          <w:sz w:val="24"/>
          <w:szCs w:val="24"/>
        </w:rPr>
        <w:t xml:space="preserve"> apt.</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As noted earlier he testified that he handed money he received for tax clearance of the three Toyota Noah vehicles imported by MK Publishers Ltd to A.1.</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He said after some time A.1 had given </w:t>
      </w:r>
      <w:r w:rsidR="00CE1FE4" w:rsidRPr="005C1C0C">
        <w:rPr>
          <w:rFonts w:ascii="Times New Roman" w:hAnsi="Times New Roman" w:cs="Times New Roman"/>
          <w:sz w:val="24"/>
          <w:szCs w:val="24"/>
        </w:rPr>
        <w:t>him three</w:t>
      </w:r>
      <w:r w:rsidRPr="005C1C0C">
        <w:rPr>
          <w:rFonts w:ascii="Times New Roman" w:hAnsi="Times New Roman" w:cs="Times New Roman"/>
          <w:sz w:val="24"/>
          <w:szCs w:val="24"/>
        </w:rPr>
        <w:t xml:space="preserve"> registration cards and keys for the three </w:t>
      </w:r>
      <w:r w:rsidR="00CE1FE4" w:rsidRPr="005C1C0C">
        <w:rPr>
          <w:rFonts w:ascii="Times New Roman" w:hAnsi="Times New Roman" w:cs="Times New Roman"/>
          <w:sz w:val="24"/>
          <w:szCs w:val="24"/>
        </w:rPr>
        <w:t>vehicles. He</w:t>
      </w:r>
      <w:r w:rsidRPr="005C1C0C">
        <w:rPr>
          <w:rFonts w:ascii="Times New Roman" w:hAnsi="Times New Roman" w:cs="Times New Roman"/>
          <w:sz w:val="24"/>
          <w:szCs w:val="24"/>
        </w:rPr>
        <w:t xml:space="preserve"> was definite there were no instructions to re-export the vehicles to </w:t>
      </w:r>
      <w:r w:rsidR="00CE1FE4" w:rsidRPr="005C1C0C">
        <w:rPr>
          <w:rFonts w:ascii="Times New Roman" w:hAnsi="Times New Roman" w:cs="Times New Roman"/>
          <w:sz w:val="24"/>
          <w:szCs w:val="24"/>
        </w:rPr>
        <w:t>Burundi. Then</w:t>
      </w:r>
      <w:r w:rsidRPr="005C1C0C">
        <w:rPr>
          <w:rFonts w:ascii="Times New Roman" w:hAnsi="Times New Roman" w:cs="Times New Roman"/>
          <w:sz w:val="24"/>
          <w:szCs w:val="24"/>
        </w:rPr>
        <w:t xml:space="preserve"> there is evidence of PW3who testified that Cargo Supplies Ltd were the clearing agents for the three Toyota Noah vehicles but that the vehicles were taken away for re-export to Burundi by Nagoya Company Ltd.</w:t>
      </w:r>
    </w:p>
    <w:p w:rsidR="00B81DCA" w:rsidRPr="005C1C0C" w:rsidRDefault="00B81DC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As regards Cargo Supplies </w:t>
      </w:r>
      <w:r w:rsidR="00CE1FE4" w:rsidRPr="005C1C0C">
        <w:rPr>
          <w:rFonts w:ascii="Times New Roman" w:hAnsi="Times New Roman" w:cs="Times New Roman"/>
          <w:sz w:val="24"/>
          <w:szCs w:val="24"/>
        </w:rPr>
        <w:t>Ltd, PW10</w:t>
      </w:r>
      <w:r w:rsidRPr="005C1C0C">
        <w:rPr>
          <w:rFonts w:ascii="Times New Roman" w:hAnsi="Times New Roman" w:cs="Times New Roman"/>
          <w:sz w:val="24"/>
          <w:szCs w:val="24"/>
        </w:rPr>
        <w:t xml:space="preserve"> testified that the </w:t>
      </w:r>
      <w:r w:rsidR="00CE1FE4" w:rsidRPr="005C1C0C">
        <w:rPr>
          <w:rFonts w:ascii="Times New Roman" w:hAnsi="Times New Roman" w:cs="Times New Roman"/>
          <w:sz w:val="24"/>
          <w:szCs w:val="24"/>
        </w:rPr>
        <w:t>Samsung</w:t>
      </w:r>
      <w:r w:rsidRPr="005C1C0C">
        <w:rPr>
          <w:rFonts w:ascii="Times New Roman" w:hAnsi="Times New Roman" w:cs="Times New Roman"/>
          <w:sz w:val="24"/>
          <w:szCs w:val="24"/>
        </w:rPr>
        <w:t xml:space="preserve"> hard disk contained a letter head signed by A3 in his capacity as </w:t>
      </w:r>
      <w:r w:rsidR="00CE1FE4" w:rsidRPr="005C1C0C">
        <w:rPr>
          <w:rFonts w:ascii="Times New Roman" w:hAnsi="Times New Roman" w:cs="Times New Roman"/>
          <w:sz w:val="24"/>
          <w:szCs w:val="24"/>
        </w:rPr>
        <w:t>Managing</w:t>
      </w:r>
      <w:r w:rsidRPr="005C1C0C">
        <w:rPr>
          <w:rFonts w:ascii="Times New Roman" w:hAnsi="Times New Roman" w:cs="Times New Roman"/>
          <w:sz w:val="24"/>
          <w:szCs w:val="24"/>
        </w:rPr>
        <w:t xml:space="preserve"> Director of the </w:t>
      </w:r>
      <w:r w:rsidR="00CE1FE4" w:rsidRPr="005C1C0C">
        <w:rPr>
          <w:rFonts w:ascii="Times New Roman" w:hAnsi="Times New Roman" w:cs="Times New Roman"/>
          <w:sz w:val="24"/>
          <w:szCs w:val="24"/>
        </w:rPr>
        <w:t>company. The</w:t>
      </w:r>
      <w:r w:rsidRPr="005C1C0C">
        <w:rPr>
          <w:rFonts w:ascii="Times New Roman" w:hAnsi="Times New Roman" w:cs="Times New Roman"/>
          <w:sz w:val="24"/>
          <w:szCs w:val="24"/>
        </w:rPr>
        <w:t xml:space="preserve"> disk had a file named Cargo Biz Card bearing three e-mail addresses named as follows:</w:t>
      </w:r>
    </w:p>
    <w:p w:rsidR="00B81DCA" w:rsidRPr="005C1C0C" w:rsidRDefault="00602E00" w:rsidP="000752AB">
      <w:pPr>
        <w:spacing w:line="360" w:lineRule="auto"/>
        <w:jc w:val="both"/>
        <w:rPr>
          <w:rFonts w:ascii="Times New Roman" w:hAnsi="Times New Roman" w:cs="Times New Roman"/>
          <w:sz w:val="24"/>
          <w:szCs w:val="24"/>
        </w:rPr>
      </w:pPr>
      <w:hyperlink r:id="rId19" w:history="1">
        <w:r w:rsidR="00B81DCA" w:rsidRPr="005C1C0C">
          <w:rPr>
            <w:rStyle w:val="Hyperlink"/>
            <w:rFonts w:ascii="Times New Roman" w:hAnsi="Times New Roman" w:cs="Times New Roman"/>
            <w:sz w:val="24"/>
            <w:szCs w:val="24"/>
          </w:rPr>
          <w:t>Cargosupplies@hotmail.com</w:t>
        </w:r>
      </w:hyperlink>
    </w:p>
    <w:p w:rsidR="00B81DCA" w:rsidRPr="005C1C0C" w:rsidRDefault="00602E00" w:rsidP="000752AB">
      <w:pPr>
        <w:spacing w:line="360" w:lineRule="auto"/>
        <w:jc w:val="both"/>
        <w:rPr>
          <w:rFonts w:ascii="Times New Roman" w:hAnsi="Times New Roman" w:cs="Times New Roman"/>
          <w:sz w:val="24"/>
          <w:szCs w:val="24"/>
        </w:rPr>
      </w:pPr>
      <w:hyperlink r:id="rId20" w:history="1">
        <w:r w:rsidR="00B81DCA" w:rsidRPr="005C1C0C">
          <w:rPr>
            <w:rStyle w:val="Hyperlink"/>
            <w:rFonts w:ascii="Times New Roman" w:hAnsi="Times New Roman" w:cs="Times New Roman"/>
            <w:sz w:val="24"/>
            <w:szCs w:val="24"/>
          </w:rPr>
          <w:t>guxznguster@hotmail.com</w:t>
        </w:r>
      </w:hyperlink>
    </w:p>
    <w:p w:rsidR="00B81DCA" w:rsidRPr="005C1C0C" w:rsidRDefault="00602E00" w:rsidP="000752AB">
      <w:pPr>
        <w:spacing w:line="360" w:lineRule="auto"/>
        <w:jc w:val="both"/>
        <w:rPr>
          <w:rFonts w:ascii="Times New Roman" w:hAnsi="Times New Roman" w:cs="Times New Roman"/>
          <w:sz w:val="24"/>
          <w:szCs w:val="24"/>
        </w:rPr>
      </w:pPr>
      <w:hyperlink r:id="rId21" w:history="1">
        <w:r w:rsidR="00B81DCA" w:rsidRPr="005C1C0C">
          <w:rPr>
            <w:rStyle w:val="Hyperlink"/>
            <w:rFonts w:ascii="Times New Roman" w:hAnsi="Times New Roman" w:cs="Times New Roman"/>
            <w:sz w:val="24"/>
            <w:szCs w:val="24"/>
          </w:rPr>
          <w:t>guxznguster@gmail.com</w:t>
        </w:r>
      </w:hyperlink>
    </w:p>
    <w:p w:rsidR="00B81DCA" w:rsidRPr="005C1C0C" w:rsidRDefault="00B81DC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The gmail identity is similar to that in chats with </w:t>
      </w:r>
      <w:hyperlink r:id="rId22" w:history="1">
        <w:r w:rsidRPr="005C1C0C">
          <w:rPr>
            <w:rStyle w:val="Hyperlink"/>
            <w:rFonts w:ascii="Times New Roman" w:hAnsi="Times New Roman" w:cs="Times New Roman"/>
            <w:sz w:val="24"/>
            <w:szCs w:val="24"/>
          </w:rPr>
          <w:t>rbyamukama@gmail.com</w:t>
        </w:r>
      </w:hyperlink>
      <w:r w:rsidRPr="005C1C0C">
        <w:rPr>
          <w:rFonts w:ascii="Times New Roman" w:hAnsi="Times New Roman" w:cs="Times New Roman"/>
          <w:sz w:val="24"/>
          <w:szCs w:val="24"/>
        </w:rPr>
        <w:t xml:space="preserve"> said to have been featuring in the research paper of A.4 as testified by PW13.</w:t>
      </w:r>
    </w:p>
    <w:p w:rsidR="00B81DCA" w:rsidRPr="005C1C0C" w:rsidRDefault="00B81DC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According to </w:t>
      </w:r>
      <w:r w:rsidR="00CE1FE4" w:rsidRPr="005C1C0C">
        <w:rPr>
          <w:rFonts w:ascii="Times New Roman" w:hAnsi="Times New Roman" w:cs="Times New Roman"/>
          <w:sz w:val="24"/>
          <w:szCs w:val="24"/>
        </w:rPr>
        <w:t>PW1 the</w:t>
      </w:r>
      <w:r w:rsidRPr="005C1C0C">
        <w:rPr>
          <w:rFonts w:ascii="Times New Roman" w:hAnsi="Times New Roman" w:cs="Times New Roman"/>
          <w:sz w:val="24"/>
          <w:szCs w:val="24"/>
        </w:rPr>
        <w:t xml:space="preserve"> computer systems of </w:t>
      </w:r>
      <w:r w:rsidR="00CE1FE4" w:rsidRPr="005C1C0C">
        <w:rPr>
          <w:rFonts w:ascii="Times New Roman" w:hAnsi="Times New Roman" w:cs="Times New Roman"/>
          <w:sz w:val="24"/>
          <w:szCs w:val="24"/>
        </w:rPr>
        <w:t>URA were</w:t>
      </w:r>
      <w:r w:rsidRPr="005C1C0C">
        <w:rPr>
          <w:rFonts w:ascii="Times New Roman" w:hAnsi="Times New Roman" w:cs="Times New Roman"/>
          <w:sz w:val="24"/>
          <w:szCs w:val="24"/>
        </w:rPr>
        <w:t xml:space="preserve"> </w:t>
      </w:r>
      <w:r w:rsidR="00CE1FE4" w:rsidRPr="005C1C0C">
        <w:rPr>
          <w:rFonts w:ascii="Times New Roman" w:hAnsi="Times New Roman" w:cs="Times New Roman"/>
          <w:sz w:val="24"/>
          <w:szCs w:val="24"/>
        </w:rPr>
        <w:t>compromised. He</w:t>
      </w:r>
      <w:r w:rsidRPr="005C1C0C">
        <w:rPr>
          <w:rFonts w:ascii="Times New Roman" w:hAnsi="Times New Roman" w:cs="Times New Roman"/>
          <w:sz w:val="24"/>
          <w:szCs w:val="24"/>
        </w:rPr>
        <w:t xml:space="preserve"> said super user </w:t>
      </w:r>
      <w:r w:rsidR="00CE1FE4" w:rsidRPr="005C1C0C">
        <w:rPr>
          <w:rFonts w:ascii="Times New Roman" w:hAnsi="Times New Roman" w:cs="Times New Roman"/>
          <w:sz w:val="24"/>
          <w:szCs w:val="24"/>
        </w:rPr>
        <w:t>privileges</w:t>
      </w:r>
      <w:r w:rsidRPr="005C1C0C">
        <w:rPr>
          <w:rFonts w:ascii="Times New Roman" w:hAnsi="Times New Roman" w:cs="Times New Roman"/>
          <w:sz w:val="24"/>
          <w:szCs w:val="24"/>
        </w:rPr>
        <w:t xml:space="preserve"> were used to install spying </w:t>
      </w:r>
      <w:r w:rsidR="00CE1FE4" w:rsidRPr="005C1C0C">
        <w:rPr>
          <w:rFonts w:ascii="Times New Roman" w:hAnsi="Times New Roman" w:cs="Times New Roman"/>
          <w:sz w:val="24"/>
          <w:szCs w:val="24"/>
        </w:rPr>
        <w:t>software. He</w:t>
      </w:r>
      <w:r w:rsidRPr="005C1C0C">
        <w:rPr>
          <w:rFonts w:ascii="Times New Roman" w:hAnsi="Times New Roman" w:cs="Times New Roman"/>
          <w:sz w:val="24"/>
          <w:szCs w:val="24"/>
        </w:rPr>
        <w:t xml:space="preserve"> said </w:t>
      </w:r>
      <w:r w:rsidR="00CE1FE4" w:rsidRPr="005C1C0C">
        <w:rPr>
          <w:rFonts w:ascii="Times New Roman" w:hAnsi="Times New Roman" w:cs="Times New Roman"/>
          <w:sz w:val="24"/>
          <w:szCs w:val="24"/>
        </w:rPr>
        <w:t>Backdoor</w:t>
      </w:r>
      <w:r w:rsidRPr="005C1C0C">
        <w:rPr>
          <w:rFonts w:ascii="Times New Roman" w:hAnsi="Times New Roman" w:cs="Times New Roman"/>
          <w:sz w:val="24"/>
          <w:szCs w:val="24"/>
        </w:rPr>
        <w:t xml:space="preserve"> programmes were installed in the URA systems between September 2011 and June 2012.One remote logging tool he mentioned as having been employed was </w:t>
      </w:r>
      <w:r w:rsidR="00CE1FE4" w:rsidRPr="005C1C0C">
        <w:rPr>
          <w:rFonts w:ascii="Times New Roman" w:hAnsi="Times New Roman" w:cs="Times New Roman"/>
          <w:sz w:val="24"/>
          <w:szCs w:val="24"/>
        </w:rPr>
        <w:t>Dame ware</w:t>
      </w:r>
      <w:r w:rsidRPr="005C1C0C">
        <w:rPr>
          <w:rFonts w:ascii="Times New Roman" w:hAnsi="Times New Roman" w:cs="Times New Roman"/>
          <w:sz w:val="24"/>
          <w:szCs w:val="24"/>
        </w:rPr>
        <w:t xml:space="preserve"> and that this was found to have been used by both A.1 and A.4 in their </w:t>
      </w:r>
      <w:r w:rsidR="00CE1FE4" w:rsidRPr="005C1C0C">
        <w:rPr>
          <w:rFonts w:ascii="Times New Roman" w:hAnsi="Times New Roman" w:cs="Times New Roman"/>
          <w:sz w:val="24"/>
          <w:szCs w:val="24"/>
        </w:rPr>
        <w:t>laptops. In</w:t>
      </w:r>
      <w:r w:rsidRPr="005C1C0C">
        <w:rPr>
          <w:rFonts w:ascii="Times New Roman" w:hAnsi="Times New Roman" w:cs="Times New Roman"/>
          <w:sz w:val="24"/>
          <w:szCs w:val="24"/>
        </w:rPr>
        <w:t xml:space="preserve"> addition the witness A.4 had a TimViewer.</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The witness said his role was to look at data and identify data which matched with hacking incidents which occurred on URA systems.</w:t>
      </w:r>
    </w:p>
    <w:p w:rsidR="00B81DCA" w:rsidRPr="005C1C0C" w:rsidRDefault="00B81DCA"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According to PW1 authentic URA email addresses like </w:t>
      </w:r>
      <w:hyperlink r:id="rId23" w:history="1">
        <w:r w:rsidR="00CE1FE4" w:rsidRPr="005C1C0C">
          <w:rPr>
            <w:rStyle w:val="Hyperlink"/>
            <w:rFonts w:ascii="Times New Roman" w:hAnsi="Times New Roman" w:cs="Times New Roman"/>
            <w:sz w:val="24"/>
            <w:szCs w:val="24"/>
          </w:rPr>
          <w:t>ckyaligonza@ura.go.ug, jbotim@ura.go.com</w:t>
        </w:r>
      </w:hyperlink>
      <w:r w:rsidRPr="005C1C0C">
        <w:rPr>
          <w:rFonts w:ascii="Times New Roman" w:hAnsi="Times New Roman" w:cs="Times New Roman"/>
          <w:sz w:val="24"/>
          <w:szCs w:val="24"/>
        </w:rPr>
        <w:t xml:space="preserve"> were used to </w:t>
      </w:r>
      <w:r w:rsidR="00CE1FE4" w:rsidRPr="005C1C0C">
        <w:rPr>
          <w:rFonts w:ascii="Times New Roman" w:hAnsi="Times New Roman" w:cs="Times New Roman"/>
          <w:sz w:val="24"/>
          <w:szCs w:val="24"/>
        </w:rPr>
        <w:t>forward communications</w:t>
      </w:r>
      <w:r w:rsidRPr="005C1C0C">
        <w:rPr>
          <w:rFonts w:ascii="Times New Roman" w:hAnsi="Times New Roman" w:cs="Times New Roman"/>
          <w:sz w:val="24"/>
          <w:szCs w:val="24"/>
        </w:rPr>
        <w:t xml:space="preserve"> to address </w:t>
      </w:r>
      <w:hyperlink r:id="rId24" w:history="1">
        <w:r w:rsidRPr="005C1C0C">
          <w:rPr>
            <w:rStyle w:val="Hyperlink"/>
            <w:rFonts w:ascii="Times New Roman" w:hAnsi="Times New Roman" w:cs="Times New Roman"/>
            <w:sz w:val="24"/>
            <w:szCs w:val="24"/>
          </w:rPr>
          <w:t>bmugishaura@gmail.com</w:t>
        </w:r>
      </w:hyperlink>
      <w:r w:rsidRPr="005C1C0C">
        <w:rPr>
          <w:rFonts w:ascii="Times New Roman" w:hAnsi="Times New Roman" w:cs="Times New Roman"/>
          <w:sz w:val="24"/>
          <w:szCs w:val="24"/>
        </w:rPr>
        <w:t>.</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The witness used screen shot D.1 to illustrate his </w:t>
      </w:r>
      <w:r w:rsidR="00CE1FE4" w:rsidRPr="005C1C0C">
        <w:rPr>
          <w:rFonts w:ascii="Times New Roman" w:hAnsi="Times New Roman" w:cs="Times New Roman"/>
          <w:sz w:val="24"/>
          <w:szCs w:val="24"/>
        </w:rPr>
        <w:t>point. It</w:t>
      </w:r>
      <w:r w:rsidRPr="005C1C0C">
        <w:rPr>
          <w:rFonts w:ascii="Times New Roman" w:hAnsi="Times New Roman" w:cs="Times New Roman"/>
          <w:sz w:val="24"/>
          <w:szCs w:val="24"/>
        </w:rPr>
        <w:t xml:space="preserve"> was his evidence that </w:t>
      </w:r>
      <w:hyperlink r:id="rId25" w:history="1">
        <w:r w:rsidRPr="005C1C0C">
          <w:rPr>
            <w:rStyle w:val="Hyperlink"/>
            <w:rFonts w:ascii="Times New Roman" w:hAnsi="Times New Roman" w:cs="Times New Roman"/>
            <w:sz w:val="24"/>
            <w:szCs w:val="24"/>
          </w:rPr>
          <w:t>bmugishaura@gmail.com</w:t>
        </w:r>
      </w:hyperlink>
      <w:r w:rsidRPr="005C1C0C">
        <w:rPr>
          <w:rFonts w:ascii="Times New Roman" w:hAnsi="Times New Roman" w:cs="Times New Roman"/>
          <w:sz w:val="24"/>
          <w:szCs w:val="24"/>
        </w:rPr>
        <w:t xml:space="preserve"> was an account without a </w:t>
      </w:r>
      <w:r w:rsidR="00CE1FE4" w:rsidRPr="005C1C0C">
        <w:rPr>
          <w:rFonts w:ascii="Times New Roman" w:hAnsi="Times New Roman" w:cs="Times New Roman"/>
          <w:sz w:val="24"/>
          <w:szCs w:val="24"/>
        </w:rPr>
        <w:t>verifiable</w:t>
      </w:r>
      <w:r w:rsidRPr="005C1C0C">
        <w:rPr>
          <w:rFonts w:ascii="Times New Roman" w:hAnsi="Times New Roman" w:cs="Times New Roman"/>
          <w:sz w:val="24"/>
          <w:szCs w:val="24"/>
        </w:rPr>
        <w:t xml:space="preserve"> owner and that he hacked with it using recovery </w:t>
      </w:r>
      <w:r w:rsidR="00CE1FE4" w:rsidRPr="005C1C0C">
        <w:rPr>
          <w:rFonts w:ascii="Times New Roman" w:hAnsi="Times New Roman" w:cs="Times New Roman"/>
          <w:sz w:val="24"/>
          <w:szCs w:val="24"/>
        </w:rPr>
        <w:t>options. He</w:t>
      </w:r>
      <w:r w:rsidRPr="005C1C0C">
        <w:rPr>
          <w:rFonts w:ascii="Times New Roman" w:hAnsi="Times New Roman" w:cs="Times New Roman"/>
          <w:sz w:val="24"/>
          <w:szCs w:val="24"/>
        </w:rPr>
        <w:t xml:space="preserve"> was emphatic spy software had been installed in the Kampala </w:t>
      </w:r>
      <w:r w:rsidR="00CE1FE4" w:rsidRPr="005C1C0C">
        <w:rPr>
          <w:rFonts w:ascii="Times New Roman" w:hAnsi="Times New Roman" w:cs="Times New Roman"/>
          <w:sz w:val="24"/>
          <w:szCs w:val="24"/>
        </w:rPr>
        <w:t>Business</w:t>
      </w:r>
      <w:r w:rsidRPr="005C1C0C">
        <w:rPr>
          <w:rFonts w:ascii="Times New Roman" w:hAnsi="Times New Roman" w:cs="Times New Roman"/>
          <w:sz w:val="24"/>
          <w:szCs w:val="24"/>
        </w:rPr>
        <w:t xml:space="preserve"> Customs </w:t>
      </w:r>
      <w:r w:rsidR="00CE1FE4" w:rsidRPr="005C1C0C">
        <w:rPr>
          <w:rFonts w:ascii="Times New Roman" w:hAnsi="Times New Roman" w:cs="Times New Roman"/>
          <w:sz w:val="24"/>
          <w:szCs w:val="24"/>
        </w:rPr>
        <w:t>Centre</w:t>
      </w:r>
      <w:r w:rsidRPr="005C1C0C">
        <w:rPr>
          <w:rFonts w:ascii="Times New Roman" w:hAnsi="Times New Roman" w:cs="Times New Roman"/>
          <w:sz w:val="24"/>
          <w:szCs w:val="24"/>
        </w:rPr>
        <w:t xml:space="preserve"> in the </w:t>
      </w:r>
      <w:r w:rsidR="00CE1FE4" w:rsidRPr="005C1C0C">
        <w:rPr>
          <w:rFonts w:ascii="Times New Roman" w:hAnsi="Times New Roman" w:cs="Times New Roman"/>
          <w:sz w:val="24"/>
          <w:szCs w:val="24"/>
        </w:rPr>
        <w:t>Finance</w:t>
      </w:r>
      <w:r w:rsidRPr="005C1C0C">
        <w:rPr>
          <w:rFonts w:ascii="Times New Roman" w:hAnsi="Times New Roman" w:cs="Times New Roman"/>
          <w:sz w:val="24"/>
          <w:szCs w:val="24"/>
        </w:rPr>
        <w:t xml:space="preserve"> Division in Malaba and in Busia.</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Indeed PW17 testified that the email address </w:t>
      </w:r>
      <w:hyperlink r:id="rId26" w:history="1">
        <w:r w:rsidRPr="005C1C0C">
          <w:rPr>
            <w:rStyle w:val="Hyperlink"/>
            <w:rFonts w:ascii="Times New Roman" w:hAnsi="Times New Roman" w:cs="Times New Roman"/>
            <w:sz w:val="24"/>
            <w:szCs w:val="24"/>
          </w:rPr>
          <w:t>bmugishaura@gmail.com</w:t>
        </w:r>
      </w:hyperlink>
      <w:r w:rsidRPr="005C1C0C">
        <w:rPr>
          <w:rFonts w:ascii="Times New Roman" w:hAnsi="Times New Roman" w:cs="Times New Roman"/>
          <w:sz w:val="24"/>
          <w:szCs w:val="24"/>
        </w:rPr>
        <w:t xml:space="preserve">  exists on the image of the laptop recovered from A.4.</w:t>
      </w:r>
    </w:p>
    <w:p w:rsidR="00B81DCA" w:rsidRPr="005C1C0C" w:rsidRDefault="00B81DCA"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PW26 testified that the user name Barclays</w:t>
      </w:r>
      <w:r w:rsidR="00CE1FE4" w:rsidRPr="005C1C0C">
        <w:rPr>
          <w:rFonts w:ascii="Times New Roman" w:hAnsi="Times New Roman" w:cs="Times New Roman"/>
          <w:sz w:val="24"/>
          <w:szCs w:val="24"/>
        </w:rPr>
        <w:t>-</w:t>
      </w:r>
      <w:r w:rsidRPr="005C1C0C">
        <w:rPr>
          <w:rFonts w:ascii="Times New Roman" w:hAnsi="Times New Roman" w:cs="Times New Roman"/>
          <w:sz w:val="24"/>
          <w:szCs w:val="24"/>
        </w:rPr>
        <w:t xml:space="preserve">Phiona was used to make payments but that it was </w:t>
      </w:r>
      <w:r w:rsidR="00CE1FE4" w:rsidRPr="005C1C0C">
        <w:rPr>
          <w:rFonts w:ascii="Times New Roman" w:hAnsi="Times New Roman" w:cs="Times New Roman"/>
          <w:sz w:val="24"/>
          <w:szCs w:val="24"/>
        </w:rPr>
        <w:t>false. There</w:t>
      </w:r>
      <w:r w:rsidRPr="005C1C0C">
        <w:rPr>
          <w:rFonts w:ascii="Times New Roman" w:hAnsi="Times New Roman" w:cs="Times New Roman"/>
          <w:sz w:val="24"/>
          <w:szCs w:val="24"/>
        </w:rPr>
        <w:t xml:space="preserve"> is evidence in Exhibit P.3 in the chats showing a break of about 2 months in the chats.</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In</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the chats there is a reference to Luzira.</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PW26 stated that she enquired and learnt from the Chief Magistrate’s court,</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Buganda Road,</w:t>
      </w:r>
      <w:r w:rsidR="00CE1FE4" w:rsidRPr="005C1C0C">
        <w:rPr>
          <w:rFonts w:ascii="Times New Roman" w:hAnsi="Times New Roman" w:cs="Times New Roman"/>
          <w:sz w:val="24"/>
          <w:szCs w:val="24"/>
        </w:rPr>
        <w:t xml:space="preserve"> </w:t>
      </w:r>
      <w:r w:rsidRPr="005C1C0C">
        <w:rPr>
          <w:rFonts w:ascii="Times New Roman" w:hAnsi="Times New Roman" w:cs="Times New Roman"/>
          <w:sz w:val="24"/>
          <w:szCs w:val="24"/>
        </w:rPr>
        <w:t>that A.1 was on remand between 25</w:t>
      </w:r>
      <w:r w:rsidRPr="005C1C0C">
        <w:rPr>
          <w:rFonts w:ascii="Times New Roman" w:hAnsi="Times New Roman" w:cs="Times New Roman"/>
          <w:sz w:val="24"/>
          <w:szCs w:val="24"/>
          <w:vertAlign w:val="superscript"/>
        </w:rPr>
        <w:t>th</w:t>
      </w:r>
      <w:r w:rsidRPr="005C1C0C">
        <w:rPr>
          <w:rFonts w:ascii="Times New Roman" w:hAnsi="Times New Roman" w:cs="Times New Roman"/>
          <w:sz w:val="24"/>
          <w:szCs w:val="24"/>
        </w:rPr>
        <w:t xml:space="preserve"> January 2011 and 1</w:t>
      </w:r>
      <w:r w:rsidRPr="005C1C0C">
        <w:rPr>
          <w:rFonts w:ascii="Times New Roman" w:hAnsi="Times New Roman" w:cs="Times New Roman"/>
          <w:sz w:val="24"/>
          <w:szCs w:val="24"/>
          <w:vertAlign w:val="superscript"/>
        </w:rPr>
        <w:t>st</w:t>
      </w:r>
      <w:r w:rsidRPr="005C1C0C">
        <w:rPr>
          <w:rFonts w:ascii="Times New Roman" w:hAnsi="Times New Roman" w:cs="Times New Roman"/>
          <w:sz w:val="24"/>
          <w:szCs w:val="24"/>
        </w:rPr>
        <w:t xml:space="preserve"> March 2011.The chats show there was conversation between A.1 and his interlocutor which had been </w:t>
      </w:r>
      <w:r w:rsidR="0042448D" w:rsidRPr="005C1C0C">
        <w:rPr>
          <w:rFonts w:ascii="Times New Roman" w:hAnsi="Times New Roman" w:cs="Times New Roman"/>
          <w:sz w:val="24"/>
          <w:szCs w:val="24"/>
        </w:rPr>
        <w:t>continuous</w:t>
      </w:r>
      <w:r w:rsidRPr="005C1C0C">
        <w:rPr>
          <w:rFonts w:ascii="Times New Roman" w:hAnsi="Times New Roman" w:cs="Times New Roman"/>
          <w:sz w:val="24"/>
          <w:szCs w:val="24"/>
        </w:rPr>
        <w:t xml:space="preserve"> until 11</w:t>
      </w:r>
      <w:r w:rsidRPr="005C1C0C">
        <w:rPr>
          <w:rFonts w:ascii="Times New Roman" w:hAnsi="Times New Roman" w:cs="Times New Roman"/>
          <w:sz w:val="24"/>
          <w:szCs w:val="24"/>
          <w:vertAlign w:val="superscript"/>
        </w:rPr>
        <w:t>th</w:t>
      </w:r>
      <w:r w:rsidRPr="005C1C0C">
        <w:rPr>
          <w:rFonts w:ascii="Times New Roman" w:hAnsi="Times New Roman" w:cs="Times New Roman"/>
          <w:sz w:val="24"/>
          <w:szCs w:val="24"/>
        </w:rPr>
        <w:t xml:space="preserve"> January 2011.</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It stopped then but resumed on 4</w:t>
      </w:r>
      <w:r w:rsidRPr="005C1C0C">
        <w:rPr>
          <w:rFonts w:ascii="Times New Roman" w:hAnsi="Times New Roman" w:cs="Times New Roman"/>
          <w:sz w:val="24"/>
          <w:szCs w:val="24"/>
          <w:vertAlign w:val="superscript"/>
        </w:rPr>
        <w:t>th</w:t>
      </w:r>
      <w:r w:rsidRPr="005C1C0C">
        <w:rPr>
          <w:rFonts w:ascii="Times New Roman" w:hAnsi="Times New Roman" w:cs="Times New Roman"/>
          <w:sz w:val="24"/>
          <w:szCs w:val="24"/>
        </w:rPr>
        <w:t xml:space="preserve"> March 2011.</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Significantly when the interlocutor asks then guxznguster gives the contact as number 0701939225.</w:t>
      </w:r>
    </w:p>
    <w:p w:rsidR="00B81DCA" w:rsidRPr="005C1C0C" w:rsidRDefault="00B81DCA"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It is seemly to consider testimonies regarding persons who were in the laboratory when </w:t>
      </w:r>
      <w:r w:rsidR="0042448D" w:rsidRPr="005C1C0C">
        <w:rPr>
          <w:rFonts w:ascii="Times New Roman" w:hAnsi="Times New Roman" w:cs="Times New Roman"/>
          <w:sz w:val="24"/>
          <w:szCs w:val="24"/>
        </w:rPr>
        <w:t>PW10 extracted</w:t>
      </w:r>
      <w:r w:rsidRPr="005C1C0C">
        <w:rPr>
          <w:rFonts w:ascii="Times New Roman" w:hAnsi="Times New Roman" w:cs="Times New Roman"/>
          <w:sz w:val="24"/>
          <w:szCs w:val="24"/>
        </w:rPr>
        <w:t xml:space="preserve"> the disks.</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PW10 said there were A1,A2</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A3,one Kibalama,</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PW26,</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Milton Sabiiti,</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PW13 and PW10  himself.PW1 said present were PW10,</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PW26 and PW18.</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On the other hand PW13 testified that besides himself there were A1,</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A2,</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A3,</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PW10 and PW26.</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I note that the extraction was done in the presence of others found necessary.</w:t>
      </w:r>
    </w:p>
    <w:p w:rsidR="00B81DCA" w:rsidRPr="005C1C0C" w:rsidRDefault="00B81DCA"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The charge in Count </w:t>
      </w:r>
      <w:r w:rsidR="00B37BEC" w:rsidRPr="005C1C0C">
        <w:rPr>
          <w:rFonts w:ascii="Times New Roman" w:hAnsi="Times New Roman" w:cs="Times New Roman"/>
          <w:sz w:val="24"/>
          <w:szCs w:val="24"/>
        </w:rPr>
        <w:t>I</w:t>
      </w:r>
      <w:r w:rsidRPr="005C1C0C">
        <w:rPr>
          <w:rFonts w:ascii="Times New Roman" w:hAnsi="Times New Roman" w:cs="Times New Roman"/>
          <w:sz w:val="24"/>
          <w:szCs w:val="24"/>
        </w:rPr>
        <w:t xml:space="preserve"> is drafted as unauthorized use </w:t>
      </w:r>
      <w:r w:rsidRPr="005C1C0C">
        <w:rPr>
          <w:rFonts w:ascii="Times New Roman" w:hAnsi="Times New Roman" w:cs="Times New Roman"/>
          <w:sz w:val="24"/>
          <w:szCs w:val="24"/>
          <w:u w:val="single"/>
        </w:rPr>
        <w:t>and</w:t>
      </w:r>
      <w:r w:rsidRPr="005C1C0C">
        <w:rPr>
          <w:rFonts w:ascii="Times New Roman" w:hAnsi="Times New Roman" w:cs="Times New Roman"/>
          <w:sz w:val="24"/>
          <w:szCs w:val="24"/>
        </w:rPr>
        <w:t xml:space="preserve"> interception of computer services,</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contrary to sections 15(1) and </w:t>
      </w:r>
      <w:r w:rsidR="0042448D" w:rsidRPr="005C1C0C">
        <w:rPr>
          <w:rFonts w:ascii="Times New Roman" w:hAnsi="Times New Roman" w:cs="Times New Roman"/>
          <w:sz w:val="24"/>
          <w:szCs w:val="24"/>
        </w:rPr>
        <w:t>20 of</w:t>
      </w:r>
      <w:r w:rsidRPr="005C1C0C">
        <w:rPr>
          <w:rFonts w:ascii="Times New Roman" w:hAnsi="Times New Roman" w:cs="Times New Roman"/>
          <w:sz w:val="24"/>
          <w:szCs w:val="24"/>
        </w:rPr>
        <w:t xml:space="preserve"> the Computer Misuse Act.</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The emphasis is mine.</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In the statute </w:t>
      </w:r>
      <w:r w:rsidR="0042448D" w:rsidRPr="005C1C0C">
        <w:rPr>
          <w:rFonts w:ascii="Times New Roman" w:hAnsi="Times New Roman" w:cs="Times New Roman"/>
          <w:sz w:val="24"/>
          <w:szCs w:val="24"/>
        </w:rPr>
        <w:t>book</w:t>
      </w:r>
      <w:r w:rsidRPr="005C1C0C">
        <w:rPr>
          <w:rFonts w:ascii="Times New Roman" w:hAnsi="Times New Roman" w:cs="Times New Roman"/>
          <w:sz w:val="24"/>
          <w:szCs w:val="24"/>
        </w:rPr>
        <w:t xml:space="preserve"> the offence reads:</w:t>
      </w:r>
      <w:r w:rsidR="0042448D" w:rsidRPr="005C1C0C">
        <w:rPr>
          <w:rFonts w:ascii="Times New Roman" w:hAnsi="Times New Roman" w:cs="Times New Roman"/>
          <w:sz w:val="24"/>
          <w:szCs w:val="24"/>
        </w:rPr>
        <w:t xml:space="preserve"> Unauthorized</w:t>
      </w:r>
      <w:r w:rsidRPr="005C1C0C">
        <w:rPr>
          <w:rFonts w:ascii="Times New Roman" w:hAnsi="Times New Roman" w:cs="Times New Roman"/>
          <w:sz w:val="24"/>
          <w:szCs w:val="24"/>
        </w:rPr>
        <w:t xml:space="preserve"> use </w:t>
      </w:r>
      <w:r w:rsidR="0042448D" w:rsidRPr="005C1C0C">
        <w:rPr>
          <w:rFonts w:ascii="Times New Roman" w:hAnsi="Times New Roman" w:cs="Times New Roman"/>
          <w:sz w:val="24"/>
          <w:szCs w:val="24"/>
          <w:u w:val="single"/>
        </w:rPr>
        <w:t>or</w:t>
      </w:r>
      <w:r w:rsidR="0042448D" w:rsidRPr="005C1C0C">
        <w:rPr>
          <w:rFonts w:ascii="Times New Roman" w:hAnsi="Times New Roman" w:cs="Times New Roman"/>
          <w:sz w:val="24"/>
          <w:szCs w:val="24"/>
        </w:rPr>
        <w:t xml:space="preserve"> interception </w:t>
      </w:r>
      <w:r w:rsidRPr="005C1C0C">
        <w:rPr>
          <w:rFonts w:ascii="Times New Roman" w:hAnsi="Times New Roman" w:cs="Times New Roman"/>
          <w:sz w:val="24"/>
          <w:szCs w:val="24"/>
        </w:rPr>
        <w:t>of computer service.</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Emphasis added.</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It is argued by the defen</w:t>
      </w:r>
      <w:r w:rsidR="0042448D" w:rsidRPr="005C1C0C">
        <w:rPr>
          <w:rFonts w:ascii="Times New Roman" w:hAnsi="Times New Roman" w:cs="Times New Roman"/>
          <w:sz w:val="24"/>
          <w:szCs w:val="24"/>
        </w:rPr>
        <w:t>c</w:t>
      </w:r>
      <w:r w:rsidRPr="005C1C0C">
        <w:rPr>
          <w:rFonts w:ascii="Times New Roman" w:hAnsi="Times New Roman" w:cs="Times New Roman"/>
          <w:sz w:val="24"/>
          <w:szCs w:val="24"/>
        </w:rPr>
        <w:t xml:space="preserve">e that by adding the word </w:t>
      </w:r>
      <w:r w:rsidRPr="005C1C0C">
        <w:rPr>
          <w:rFonts w:ascii="Times New Roman" w:hAnsi="Times New Roman" w:cs="Times New Roman"/>
          <w:sz w:val="24"/>
          <w:szCs w:val="24"/>
          <w:u w:val="single"/>
        </w:rPr>
        <w:t>and</w:t>
      </w:r>
      <w:r w:rsidRPr="005C1C0C">
        <w:rPr>
          <w:rFonts w:ascii="Times New Roman" w:hAnsi="Times New Roman" w:cs="Times New Roman"/>
          <w:sz w:val="24"/>
          <w:szCs w:val="24"/>
        </w:rPr>
        <w:t xml:space="preserve"> the prosecution is combining two offences, one being of use and the other of interception,</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in one count making the charge duplex and therefore defective.</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The law against duplicity thrives on the tenet that an accused person should know the offence he is alleged to have committed so that he can prepare his defence.</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In the </w:t>
      </w:r>
      <w:r w:rsidR="0042448D" w:rsidRPr="005C1C0C">
        <w:rPr>
          <w:rFonts w:ascii="Times New Roman" w:hAnsi="Times New Roman" w:cs="Times New Roman"/>
          <w:sz w:val="24"/>
          <w:szCs w:val="24"/>
        </w:rPr>
        <w:t>Tanzanian case</w:t>
      </w:r>
      <w:r w:rsidRPr="005C1C0C">
        <w:rPr>
          <w:rFonts w:ascii="Times New Roman" w:hAnsi="Times New Roman" w:cs="Times New Roman"/>
          <w:sz w:val="24"/>
          <w:szCs w:val="24"/>
        </w:rPr>
        <w:t xml:space="preserve"> of </w:t>
      </w:r>
      <w:r w:rsidRPr="005C1C0C">
        <w:rPr>
          <w:rFonts w:ascii="Times New Roman" w:hAnsi="Times New Roman" w:cs="Times New Roman"/>
          <w:b/>
          <w:i/>
          <w:sz w:val="24"/>
          <w:szCs w:val="24"/>
        </w:rPr>
        <w:t xml:space="preserve">Nyanga Manyika V R [1980] </w:t>
      </w:r>
      <w:r w:rsidR="0042448D" w:rsidRPr="005C1C0C">
        <w:rPr>
          <w:rFonts w:ascii="Times New Roman" w:hAnsi="Times New Roman" w:cs="Times New Roman"/>
          <w:b/>
          <w:i/>
          <w:sz w:val="24"/>
          <w:szCs w:val="24"/>
        </w:rPr>
        <w:t>TLR 141</w:t>
      </w:r>
      <w:r w:rsidRPr="005C1C0C">
        <w:rPr>
          <w:rFonts w:ascii="Times New Roman" w:hAnsi="Times New Roman" w:cs="Times New Roman"/>
          <w:sz w:val="24"/>
          <w:szCs w:val="24"/>
        </w:rPr>
        <w:t xml:space="preserve"> which the defence has advanced in support of their contention court held that while charges should not be duplex as much as possible,</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there is a limitation to the application of the rule and that when a series of acts which constitute a series of the same offence are committed in such circumstances as to amount to one single transaction then,</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in reality,</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there is committed one offence which ought to be charged in one count.</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The particulars in this charge read in part:</w:t>
      </w:r>
    </w:p>
    <w:p w:rsidR="00B81DCA" w:rsidRPr="005C1C0C" w:rsidRDefault="00B81DCA"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‘…………………caused and used computers and other devices directly and indirectly without authority to secure access to URA computerized systems,</w:t>
      </w:r>
      <w:r w:rsidR="0052420D" w:rsidRPr="005C1C0C">
        <w:rPr>
          <w:rFonts w:ascii="Times New Roman" w:hAnsi="Times New Roman" w:cs="Times New Roman"/>
          <w:sz w:val="24"/>
          <w:szCs w:val="24"/>
        </w:rPr>
        <w:t xml:space="preserve"> </w:t>
      </w:r>
      <w:r w:rsidRPr="005C1C0C">
        <w:rPr>
          <w:rFonts w:ascii="Times New Roman" w:hAnsi="Times New Roman" w:cs="Times New Roman"/>
          <w:sz w:val="24"/>
          <w:szCs w:val="24"/>
        </w:rPr>
        <w:t>databases and servers and thereby obtained services of the same computers illegally,</w:t>
      </w:r>
      <w:r w:rsidR="00B65875" w:rsidRPr="005C1C0C">
        <w:rPr>
          <w:rFonts w:ascii="Times New Roman" w:hAnsi="Times New Roman" w:cs="Times New Roman"/>
          <w:sz w:val="24"/>
          <w:szCs w:val="24"/>
        </w:rPr>
        <w:t xml:space="preserve"> </w:t>
      </w:r>
      <w:r w:rsidRPr="005C1C0C">
        <w:rPr>
          <w:rFonts w:ascii="Times New Roman" w:hAnsi="Times New Roman" w:cs="Times New Roman"/>
          <w:sz w:val="24"/>
          <w:szCs w:val="24"/>
        </w:rPr>
        <w:t>actions that led to loss…………..’</w:t>
      </w:r>
    </w:p>
    <w:p w:rsidR="00B81DCA" w:rsidRPr="005C1C0C" w:rsidRDefault="00B81DCA"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I find the interception and use alleged are part of the same transaction.</w:t>
      </w:r>
      <w:r w:rsidR="0052420D" w:rsidRPr="005C1C0C">
        <w:rPr>
          <w:rFonts w:ascii="Times New Roman" w:hAnsi="Times New Roman" w:cs="Times New Roman"/>
          <w:sz w:val="24"/>
          <w:szCs w:val="24"/>
        </w:rPr>
        <w:t xml:space="preserve"> </w:t>
      </w:r>
      <w:r w:rsidRPr="005C1C0C">
        <w:rPr>
          <w:rFonts w:ascii="Times New Roman" w:hAnsi="Times New Roman" w:cs="Times New Roman"/>
          <w:sz w:val="24"/>
          <w:szCs w:val="24"/>
        </w:rPr>
        <w:t>There is no way the charge can be said to be duplex in the circumstances.</w:t>
      </w:r>
      <w:r w:rsidR="0052420D" w:rsidRPr="005C1C0C">
        <w:rPr>
          <w:rFonts w:ascii="Times New Roman" w:hAnsi="Times New Roman" w:cs="Times New Roman"/>
          <w:sz w:val="24"/>
          <w:szCs w:val="24"/>
        </w:rPr>
        <w:t xml:space="preserve"> </w:t>
      </w:r>
      <w:r w:rsidRPr="005C1C0C">
        <w:rPr>
          <w:rFonts w:ascii="Times New Roman" w:hAnsi="Times New Roman" w:cs="Times New Roman"/>
          <w:sz w:val="24"/>
          <w:szCs w:val="24"/>
        </w:rPr>
        <w:t>All the accused persons have to do is prepare their defence against the accusation.</w:t>
      </w:r>
      <w:r w:rsidR="0052420D" w:rsidRPr="005C1C0C">
        <w:rPr>
          <w:rFonts w:ascii="Times New Roman" w:hAnsi="Times New Roman" w:cs="Times New Roman"/>
          <w:sz w:val="24"/>
          <w:szCs w:val="24"/>
        </w:rPr>
        <w:t xml:space="preserve"> </w:t>
      </w:r>
      <w:r w:rsidRPr="005C1C0C">
        <w:rPr>
          <w:rFonts w:ascii="Times New Roman" w:hAnsi="Times New Roman" w:cs="Times New Roman"/>
          <w:sz w:val="24"/>
          <w:szCs w:val="24"/>
        </w:rPr>
        <w:t>It is prosecution evidence one needs to get authorization in order for one to use URA computer services.</w:t>
      </w:r>
    </w:p>
    <w:p w:rsidR="001F7DD3" w:rsidRPr="005C1C0C" w:rsidRDefault="00B81DCA"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The prosecution alleges that changes were made on the data base using the </w:t>
      </w:r>
      <w:r w:rsidR="0052420D" w:rsidRPr="005C1C0C">
        <w:rPr>
          <w:rFonts w:ascii="Times New Roman" w:hAnsi="Times New Roman" w:cs="Times New Roman"/>
          <w:sz w:val="24"/>
          <w:szCs w:val="24"/>
        </w:rPr>
        <w:t>Data</w:t>
      </w:r>
      <w:r w:rsidRPr="005C1C0C">
        <w:rPr>
          <w:rFonts w:ascii="Times New Roman" w:hAnsi="Times New Roman" w:cs="Times New Roman"/>
          <w:sz w:val="24"/>
          <w:szCs w:val="24"/>
        </w:rPr>
        <w:t xml:space="preserve"> Base Owner (DBO).</w:t>
      </w:r>
      <w:r w:rsidR="0052420D" w:rsidRPr="005C1C0C">
        <w:rPr>
          <w:rFonts w:ascii="Times New Roman" w:hAnsi="Times New Roman" w:cs="Times New Roman"/>
          <w:sz w:val="24"/>
          <w:szCs w:val="24"/>
        </w:rPr>
        <w:t xml:space="preserve"> </w:t>
      </w:r>
      <w:r w:rsidRPr="005C1C0C">
        <w:rPr>
          <w:rFonts w:ascii="Times New Roman" w:hAnsi="Times New Roman" w:cs="Times New Roman"/>
          <w:sz w:val="24"/>
          <w:szCs w:val="24"/>
        </w:rPr>
        <w:t>Proper Licensing officers</w:t>
      </w:r>
      <w:r w:rsidR="00B37BEC" w:rsidRPr="005C1C0C">
        <w:rPr>
          <w:rFonts w:ascii="Times New Roman" w:hAnsi="Times New Roman" w:cs="Times New Roman"/>
          <w:sz w:val="24"/>
          <w:szCs w:val="24"/>
        </w:rPr>
        <w:t>’</w:t>
      </w:r>
      <w:r w:rsidRPr="005C1C0C">
        <w:rPr>
          <w:rFonts w:ascii="Times New Roman" w:hAnsi="Times New Roman" w:cs="Times New Roman"/>
          <w:sz w:val="24"/>
          <w:szCs w:val="24"/>
        </w:rPr>
        <w:t xml:space="preserve"> details were used to make it appear the changes were effected by persons who were </w:t>
      </w:r>
      <w:r w:rsidR="0052420D" w:rsidRPr="005C1C0C">
        <w:rPr>
          <w:rFonts w:ascii="Times New Roman" w:hAnsi="Times New Roman" w:cs="Times New Roman"/>
          <w:sz w:val="24"/>
          <w:szCs w:val="24"/>
        </w:rPr>
        <w:t>authorized. It</w:t>
      </w:r>
      <w:r w:rsidRPr="005C1C0C">
        <w:rPr>
          <w:rFonts w:ascii="Times New Roman" w:hAnsi="Times New Roman" w:cs="Times New Roman"/>
          <w:sz w:val="24"/>
          <w:szCs w:val="24"/>
        </w:rPr>
        <w:t xml:space="preserve"> is alleged further that computers which were not registered on the URA domain were used and appeared as nhq-ws-966</w:t>
      </w:r>
      <w:r w:rsidR="0052420D" w:rsidRPr="005C1C0C">
        <w:rPr>
          <w:rFonts w:ascii="Times New Roman" w:hAnsi="Times New Roman" w:cs="Times New Roman"/>
          <w:sz w:val="24"/>
          <w:szCs w:val="24"/>
        </w:rPr>
        <w:t>, nhq</w:t>
      </w:r>
      <w:r w:rsidRPr="005C1C0C">
        <w:rPr>
          <w:rFonts w:ascii="Times New Roman" w:hAnsi="Times New Roman" w:cs="Times New Roman"/>
          <w:sz w:val="24"/>
          <w:szCs w:val="24"/>
        </w:rPr>
        <w:t xml:space="preserve">-ws-2227 and nhq-pvt-204.It was the </w:t>
      </w:r>
      <w:r w:rsidR="0052420D" w:rsidRPr="005C1C0C">
        <w:rPr>
          <w:rFonts w:ascii="Times New Roman" w:hAnsi="Times New Roman" w:cs="Times New Roman"/>
          <w:sz w:val="24"/>
          <w:szCs w:val="24"/>
        </w:rPr>
        <w:t>Samsung</w:t>
      </w:r>
      <w:r w:rsidRPr="005C1C0C">
        <w:rPr>
          <w:rFonts w:ascii="Times New Roman" w:hAnsi="Times New Roman" w:cs="Times New Roman"/>
          <w:sz w:val="24"/>
          <w:szCs w:val="24"/>
        </w:rPr>
        <w:t xml:space="preserve"> laptop which had been recovered from A.1 that was found to have been </w:t>
      </w:r>
      <w:r w:rsidR="0052420D" w:rsidRPr="005C1C0C">
        <w:rPr>
          <w:rFonts w:ascii="Times New Roman" w:hAnsi="Times New Roman" w:cs="Times New Roman"/>
          <w:sz w:val="24"/>
          <w:szCs w:val="24"/>
        </w:rPr>
        <w:t>used. It</w:t>
      </w:r>
      <w:r w:rsidRPr="005C1C0C">
        <w:rPr>
          <w:rFonts w:ascii="Times New Roman" w:hAnsi="Times New Roman" w:cs="Times New Roman"/>
          <w:sz w:val="24"/>
          <w:szCs w:val="24"/>
        </w:rPr>
        <w:t xml:space="preserve"> contained details of changes found also in the data base.</w:t>
      </w:r>
      <w:r w:rsidR="0052420D"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This was manifest in the evidence of </w:t>
      </w:r>
      <w:r w:rsidR="0052420D" w:rsidRPr="005C1C0C">
        <w:rPr>
          <w:rFonts w:ascii="Times New Roman" w:hAnsi="Times New Roman" w:cs="Times New Roman"/>
          <w:sz w:val="24"/>
          <w:szCs w:val="24"/>
        </w:rPr>
        <w:t>PW17 also</w:t>
      </w:r>
      <w:r w:rsidRPr="005C1C0C">
        <w:rPr>
          <w:rFonts w:ascii="Times New Roman" w:hAnsi="Times New Roman" w:cs="Times New Roman"/>
          <w:sz w:val="24"/>
          <w:szCs w:val="24"/>
        </w:rPr>
        <w:t xml:space="preserve"> who confirmed this using Batch 6 of Exhibit P.36.</w:t>
      </w:r>
      <w:r w:rsidR="0052420D"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It was in regard to vehicles which in Exhibit </w:t>
      </w:r>
      <w:r w:rsidR="0052420D" w:rsidRPr="005C1C0C">
        <w:rPr>
          <w:rFonts w:ascii="Times New Roman" w:hAnsi="Times New Roman" w:cs="Times New Roman"/>
          <w:sz w:val="24"/>
          <w:szCs w:val="24"/>
        </w:rPr>
        <w:t>36 were</w:t>
      </w:r>
      <w:r w:rsidRPr="005C1C0C">
        <w:rPr>
          <w:rFonts w:ascii="Times New Roman" w:hAnsi="Times New Roman" w:cs="Times New Roman"/>
          <w:sz w:val="24"/>
          <w:szCs w:val="24"/>
        </w:rPr>
        <w:t xml:space="preserve"> serial numbers 113,117 and 120 as instances of this.</w:t>
      </w:r>
      <w:r w:rsidR="0052420D" w:rsidRPr="005C1C0C">
        <w:rPr>
          <w:rFonts w:ascii="Times New Roman" w:hAnsi="Times New Roman" w:cs="Times New Roman"/>
          <w:sz w:val="24"/>
          <w:szCs w:val="24"/>
        </w:rPr>
        <w:t xml:space="preserve"> </w:t>
      </w:r>
      <w:r w:rsidRPr="005C1C0C">
        <w:rPr>
          <w:rFonts w:ascii="Times New Roman" w:hAnsi="Times New Roman" w:cs="Times New Roman"/>
          <w:sz w:val="24"/>
          <w:szCs w:val="24"/>
        </w:rPr>
        <w:t>Those vehicles were given registration numbers UAQ 697Q,</w:t>
      </w:r>
      <w:r w:rsidR="0052420D"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UAQ 747Q and UAQ 773Q respectively. The vehicles in issue were Toyota Noah but they were assigned registration numbers which had already been given to Caterpillars </w:t>
      </w:r>
      <w:r w:rsidR="0052420D" w:rsidRPr="005C1C0C">
        <w:rPr>
          <w:rFonts w:ascii="Times New Roman" w:hAnsi="Times New Roman" w:cs="Times New Roman"/>
          <w:sz w:val="24"/>
          <w:szCs w:val="24"/>
        </w:rPr>
        <w:t>and construction</w:t>
      </w:r>
      <w:r w:rsidRPr="005C1C0C">
        <w:rPr>
          <w:rFonts w:ascii="Times New Roman" w:hAnsi="Times New Roman" w:cs="Times New Roman"/>
          <w:sz w:val="24"/>
          <w:szCs w:val="24"/>
        </w:rPr>
        <w:t xml:space="preserve"> </w:t>
      </w:r>
      <w:r w:rsidR="0052420D" w:rsidRPr="005C1C0C">
        <w:rPr>
          <w:rFonts w:ascii="Times New Roman" w:hAnsi="Times New Roman" w:cs="Times New Roman"/>
          <w:sz w:val="24"/>
          <w:szCs w:val="24"/>
        </w:rPr>
        <w:t>equipment. The</w:t>
      </w:r>
      <w:r w:rsidRPr="005C1C0C">
        <w:rPr>
          <w:rFonts w:ascii="Times New Roman" w:hAnsi="Times New Roman" w:cs="Times New Roman"/>
          <w:sz w:val="24"/>
          <w:szCs w:val="24"/>
        </w:rPr>
        <w:t xml:space="preserve"> prosecution evidence is to the effect that fictitious accounts were created to further the </w:t>
      </w:r>
      <w:r w:rsidR="0052420D" w:rsidRPr="005C1C0C">
        <w:rPr>
          <w:rFonts w:ascii="Times New Roman" w:hAnsi="Times New Roman" w:cs="Times New Roman"/>
          <w:sz w:val="24"/>
          <w:szCs w:val="24"/>
        </w:rPr>
        <w:t>transactions. For</w:t>
      </w:r>
      <w:r w:rsidRPr="005C1C0C">
        <w:rPr>
          <w:rFonts w:ascii="Times New Roman" w:hAnsi="Times New Roman" w:cs="Times New Roman"/>
          <w:sz w:val="24"/>
          <w:szCs w:val="24"/>
        </w:rPr>
        <w:t xml:space="preserve"> example A.</w:t>
      </w:r>
      <w:r w:rsidR="005C1C0C">
        <w:rPr>
          <w:rFonts w:ascii="Times New Roman" w:hAnsi="Times New Roman" w:cs="Times New Roman"/>
          <w:sz w:val="24"/>
          <w:szCs w:val="24"/>
        </w:rPr>
        <w:t xml:space="preserve"> </w:t>
      </w:r>
      <w:r w:rsidRPr="005C1C0C">
        <w:rPr>
          <w:rFonts w:ascii="Times New Roman" w:hAnsi="Times New Roman" w:cs="Times New Roman"/>
          <w:sz w:val="24"/>
          <w:szCs w:val="24"/>
        </w:rPr>
        <w:t>Ntumwa was used to release goods, E.</w:t>
      </w:r>
      <w:r w:rsidR="005C1C0C">
        <w:rPr>
          <w:rFonts w:ascii="Times New Roman" w:hAnsi="Times New Roman" w:cs="Times New Roman"/>
          <w:sz w:val="24"/>
          <w:szCs w:val="24"/>
        </w:rPr>
        <w:t xml:space="preserve"> </w:t>
      </w:r>
      <w:r w:rsidRPr="005C1C0C">
        <w:rPr>
          <w:rFonts w:ascii="Times New Roman" w:hAnsi="Times New Roman" w:cs="Times New Roman"/>
          <w:sz w:val="24"/>
          <w:szCs w:val="24"/>
        </w:rPr>
        <w:t>Mubiru was used to exit goods,</w:t>
      </w:r>
      <w:r w:rsidR="0052420D"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Barclays Phiona was used to receive payments and to have the goods released P Musitwa was used.   </w:t>
      </w:r>
      <w:r w:rsidR="00A47D19" w:rsidRPr="005C1C0C">
        <w:rPr>
          <w:rFonts w:ascii="Times New Roman" w:hAnsi="Times New Roman" w:cs="Times New Roman"/>
          <w:sz w:val="24"/>
          <w:szCs w:val="24"/>
        </w:rPr>
        <w:t xml:space="preserve">The </w:t>
      </w:r>
      <w:r w:rsidR="0052420D" w:rsidRPr="005C1C0C">
        <w:rPr>
          <w:rFonts w:ascii="Times New Roman" w:hAnsi="Times New Roman" w:cs="Times New Roman"/>
          <w:sz w:val="24"/>
          <w:szCs w:val="24"/>
        </w:rPr>
        <w:t>Samsung</w:t>
      </w:r>
      <w:r w:rsidR="00A47D19" w:rsidRPr="005C1C0C">
        <w:rPr>
          <w:rFonts w:ascii="Times New Roman" w:hAnsi="Times New Roman" w:cs="Times New Roman"/>
          <w:sz w:val="24"/>
          <w:szCs w:val="24"/>
        </w:rPr>
        <w:t xml:space="preserve"> laptop had on it URA Teleworker profile for the VPN remote access yet this is restricted to staff of URA.</w:t>
      </w:r>
      <w:r w:rsidR="0052420D" w:rsidRPr="005C1C0C">
        <w:rPr>
          <w:rFonts w:ascii="Times New Roman" w:hAnsi="Times New Roman" w:cs="Times New Roman"/>
          <w:sz w:val="24"/>
          <w:szCs w:val="24"/>
        </w:rPr>
        <w:t xml:space="preserve"> A </w:t>
      </w:r>
      <w:r w:rsidR="00B37BEC" w:rsidRPr="005C1C0C">
        <w:rPr>
          <w:rFonts w:ascii="Times New Roman" w:hAnsi="Times New Roman" w:cs="Times New Roman"/>
          <w:sz w:val="24"/>
          <w:szCs w:val="24"/>
        </w:rPr>
        <w:t>member</w:t>
      </w:r>
      <w:r w:rsidR="00A47D19" w:rsidRPr="005C1C0C">
        <w:rPr>
          <w:rFonts w:ascii="Times New Roman" w:hAnsi="Times New Roman" w:cs="Times New Roman"/>
          <w:sz w:val="24"/>
          <w:szCs w:val="24"/>
        </w:rPr>
        <w:t xml:space="preserve"> of URA </w:t>
      </w:r>
      <w:r w:rsidR="00B37BEC" w:rsidRPr="005C1C0C">
        <w:rPr>
          <w:rFonts w:ascii="Times New Roman" w:hAnsi="Times New Roman" w:cs="Times New Roman"/>
          <w:sz w:val="24"/>
          <w:szCs w:val="24"/>
        </w:rPr>
        <w:t>staff C.</w:t>
      </w:r>
      <w:r w:rsidR="005C1C0C">
        <w:rPr>
          <w:rFonts w:ascii="Times New Roman" w:hAnsi="Times New Roman" w:cs="Times New Roman"/>
          <w:sz w:val="24"/>
          <w:szCs w:val="24"/>
        </w:rPr>
        <w:t xml:space="preserve"> </w:t>
      </w:r>
      <w:r w:rsidR="00B37BEC" w:rsidRPr="005C1C0C">
        <w:rPr>
          <w:rFonts w:ascii="Times New Roman" w:hAnsi="Times New Roman" w:cs="Times New Roman"/>
          <w:sz w:val="24"/>
          <w:szCs w:val="24"/>
        </w:rPr>
        <w:t>Nalwanga</w:t>
      </w:r>
      <w:r w:rsidR="00A47D19" w:rsidRPr="005C1C0C">
        <w:rPr>
          <w:rFonts w:ascii="Times New Roman" w:hAnsi="Times New Roman" w:cs="Times New Roman"/>
          <w:sz w:val="24"/>
          <w:szCs w:val="24"/>
        </w:rPr>
        <w:t xml:space="preserve"> for example</w:t>
      </w:r>
      <w:r w:rsidR="00B37BEC" w:rsidRPr="005C1C0C">
        <w:rPr>
          <w:rFonts w:ascii="Times New Roman" w:hAnsi="Times New Roman" w:cs="Times New Roman"/>
          <w:sz w:val="24"/>
          <w:szCs w:val="24"/>
        </w:rPr>
        <w:t>. She</w:t>
      </w:r>
      <w:r w:rsidR="00A47D19" w:rsidRPr="005C1C0C">
        <w:rPr>
          <w:rFonts w:ascii="Times New Roman" w:hAnsi="Times New Roman" w:cs="Times New Roman"/>
          <w:sz w:val="24"/>
          <w:szCs w:val="24"/>
        </w:rPr>
        <w:t xml:space="preserve"> was a member of URA staff and her credentials were stolen after the owner of the </w:t>
      </w:r>
      <w:r w:rsidR="0052420D" w:rsidRPr="005C1C0C">
        <w:rPr>
          <w:rFonts w:ascii="Times New Roman" w:hAnsi="Times New Roman" w:cs="Times New Roman"/>
          <w:sz w:val="24"/>
          <w:szCs w:val="24"/>
        </w:rPr>
        <w:t>Samsung</w:t>
      </w:r>
      <w:r w:rsidR="00A47D19" w:rsidRPr="005C1C0C">
        <w:rPr>
          <w:rFonts w:ascii="Times New Roman" w:hAnsi="Times New Roman" w:cs="Times New Roman"/>
          <w:sz w:val="24"/>
          <w:szCs w:val="24"/>
        </w:rPr>
        <w:t xml:space="preserve"> laptop accessed the URA computer system,</w:t>
      </w:r>
      <w:r w:rsidR="0052420D" w:rsidRPr="005C1C0C">
        <w:rPr>
          <w:rFonts w:ascii="Times New Roman" w:hAnsi="Times New Roman" w:cs="Times New Roman"/>
          <w:sz w:val="24"/>
          <w:szCs w:val="24"/>
        </w:rPr>
        <w:t xml:space="preserve"> </w:t>
      </w:r>
      <w:r w:rsidR="00A47D19" w:rsidRPr="005C1C0C">
        <w:rPr>
          <w:rFonts w:ascii="Times New Roman" w:hAnsi="Times New Roman" w:cs="Times New Roman"/>
          <w:sz w:val="24"/>
          <w:szCs w:val="24"/>
        </w:rPr>
        <w:t>according to PW10.</w:t>
      </w:r>
      <w:r w:rsidR="0052420D" w:rsidRPr="005C1C0C">
        <w:rPr>
          <w:rFonts w:ascii="Times New Roman" w:hAnsi="Times New Roman" w:cs="Times New Roman"/>
          <w:sz w:val="24"/>
          <w:szCs w:val="24"/>
        </w:rPr>
        <w:t xml:space="preserve"> </w:t>
      </w:r>
      <w:r w:rsidR="00A47D19" w:rsidRPr="005C1C0C">
        <w:rPr>
          <w:rFonts w:ascii="Times New Roman" w:hAnsi="Times New Roman" w:cs="Times New Roman"/>
          <w:sz w:val="24"/>
          <w:szCs w:val="24"/>
        </w:rPr>
        <w:t>Further evidence was tendered of Exhibit P.25 with a list of URA  staff user names and passwords on the external hard disk recovered in A.1’s possession.</w:t>
      </w:r>
      <w:r w:rsidR="0052420D" w:rsidRPr="005C1C0C">
        <w:rPr>
          <w:rFonts w:ascii="Times New Roman" w:hAnsi="Times New Roman" w:cs="Times New Roman"/>
          <w:sz w:val="24"/>
          <w:szCs w:val="24"/>
        </w:rPr>
        <w:t xml:space="preserve"> </w:t>
      </w:r>
      <w:r w:rsidR="00A47D19" w:rsidRPr="005C1C0C">
        <w:rPr>
          <w:rFonts w:ascii="Times New Roman" w:hAnsi="Times New Roman" w:cs="Times New Roman"/>
          <w:sz w:val="24"/>
          <w:szCs w:val="24"/>
        </w:rPr>
        <w:t xml:space="preserve">The disk contained details of URA computers from </w:t>
      </w:r>
      <w:r w:rsidR="0052420D" w:rsidRPr="005C1C0C">
        <w:rPr>
          <w:rFonts w:ascii="Times New Roman" w:hAnsi="Times New Roman" w:cs="Times New Roman"/>
          <w:sz w:val="24"/>
          <w:szCs w:val="24"/>
        </w:rPr>
        <w:t>Crested</w:t>
      </w:r>
      <w:r w:rsidR="00A47D19" w:rsidRPr="005C1C0C">
        <w:rPr>
          <w:rFonts w:ascii="Times New Roman" w:hAnsi="Times New Roman" w:cs="Times New Roman"/>
          <w:sz w:val="24"/>
          <w:szCs w:val="24"/>
        </w:rPr>
        <w:t xml:space="preserve"> Towers,</w:t>
      </w:r>
      <w:r w:rsidR="0052420D" w:rsidRPr="005C1C0C">
        <w:rPr>
          <w:rFonts w:ascii="Times New Roman" w:hAnsi="Times New Roman" w:cs="Times New Roman"/>
          <w:sz w:val="24"/>
          <w:szCs w:val="24"/>
        </w:rPr>
        <w:t xml:space="preserve"> </w:t>
      </w:r>
      <w:r w:rsidR="00A47D19" w:rsidRPr="005C1C0C">
        <w:rPr>
          <w:rFonts w:ascii="Times New Roman" w:hAnsi="Times New Roman" w:cs="Times New Roman"/>
          <w:sz w:val="24"/>
          <w:szCs w:val="24"/>
        </w:rPr>
        <w:t>Busia,</w:t>
      </w:r>
      <w:r w:rsidR="0052420D" w:rsidRPr="005C1C0C">
        <w:rPr>
          <w:rFonts w:ascii="Times New Roman" w:hAnsi="Times New Roman" w:cs="Times New Roman"/>
          <w:sz w:val="24"/>
          <w:szCs w:val="24"/>
        </w:rPr>
        <w:t xml:space="preserve"> </w:t>
      </w:r>
      <w:r w:rsidR="00A47D19" w:rsidRPr="005C1C0C">
        <w:rPr>
          <w:rFonts w:ascii="Times New Roman" w:hAnsi="Times New Roman" w:cs="Times New Roman"/>
          <w:sz w:val="24"/>
          <w:szCs w:val="24"/>
        </w:rPr>
        <w:t>Katuna and several other posts.</w:t>
      </w:r>
      <w:r w:rsidR="0052420D" w:rsidRPr="005C1C0C">
        <w:rPr>
          <w:rFonts w:ascii="Times New Roman" w:hAnsi="Times New Roman" w:cs="Times New Roman"/>
          <w:sz w:val="24"/>
          <w:szCs w:val="24"/>
        </w:rPr>
        <w:t xml:space="preserve"> Administrator</w:t>
      </w:r>
      <w:r w:rsidR="00A47D19" w:rsidRPr="005C1C0C">
        <w:rPr>
          <w:rFonts w:ascii="Times New Roman" w:hAnsi="Times New Roman" w:cs="Times New Roman"/>
          <w:sz w:val="24"/>
          <w:szCs w:val="24"/>
        </w:rPr>
        <w:t xml:space="preserve"> passwords and domains of URA  staff </w:t>
      </w:r>
      <w:r w:rsidR="001F7DD3" w:rsidRPr="005C1C0C">
        <w:rPr>
          <w:rFonts w:ascii="Times New Roman" w:hAnsi="Times New Roman" w:cs="Times New Roman"/>
          <w:sz w:val="24"/>
          <w:szCs w:val="24"/>
        </w:rPr>
        <w:t xml:space="preserve">were also available on the hard disk of the </w:t>
      </w:r>
      <w:r w:rsidR="0052420D" w:rsidRPr="005C1C0C">
        <w:rPr>
          <w:rFonts w:ascii="Times New Roman" w:hAnsi="Times New Roman" w:cs="Times New Roman"/>
          <w:sz w:val="24"/>
          <w:szCs w:val="24"/>
        </w:rPr>
        <w:t>Samsung</w:t>
      </w:r>
      <w:r w:rsidR="001F7DD3" w:rsidRPr="005C1C0C">
        <w:rPr>
          <w:rFonts w:ascii="Times New Roman" w:hAnsi="Times New Roman" w:cs="Times New Roman"/>
          <w:sz w:val="24"/>
          <w:szCs w:val="24"/>
        </w:rPr>
        <w:t xml:space="preserve"> laptop as shown by Exhibit P.26.Then Batch 8 of Exhibit P.37  contains evidence of A.4’s installation of Asycuda++ wholly.</w:t>
      </w:r>
      <w:r w:rsidR="0052420D" w:rsidRPr="005C1C0C">
        <w:rPr>
          <w:rFonts w:ascii="Times New Roman" w:hAnsi="Times New Roman" w:cs="Times New Roman"/>
          <w:sz w:val="24"/>
          <w:szCs w:val="24"/>
        </w:rPr>
        <w:t xml:space="preserve"> </w:t>
      </w:r>
      <w:r w:rsidR="001F7DD3" w:rsidRPr="005C1C0C">
        <w:rPr>
          <w:rFonts w:ascii="Times New Roman" w:hAnsi="Times New Roman" w:cs="Times New Roman"/>
          <w:sz w:val="24"/>
          <w:szCs w:val="24"/>
        </w:rPr>
        <w:t xml:space="preserve">It was the evidence of PW10 that computer Cre-ws-200 had been identified by PW1 and </w:t>
      </w:r>
      <w:r w:rsidR="0052420D" w:rsidRPr="005C1C0C">
        <w:rPr>
          <w:rFonts w:ascii="Times New Roman" w:hAnsi="Times New Roman" w:cs="Times New Roman"/>
          <w:sz w:val="24"/>
          <w:szCs w:val="24"/>
        </w:rPr>
        <w:t>IT security</w:t>
      </w:r>
      <w:r w:rsidR="001F7DD3" w:rsidRPr="005C1C0C">
        <w:rPr>
          <w:rFonts w:ascii="Times New Roman" w:hAnsi="Times New Roman" w:cs="Times New Roman"/>
          <w:sz w:val="24"/>
          <w:szCs w:val="24"/>
        </w:rPr>
        <w:t xml:space="preserve"> to have gained access to the URA system.</w:t>
      </w:r>
      <w:r w:rsidR="0052420D" w:rsidRPr="005C1C0C">
        <w:rPr>
          <w:rFonts w:ascii="Times New Roman" w:hAnsi="Times New Roman" w:cs="Times New Roman"/>
          <w:sz w:val="24"/>
          <w:szCs w:val="24"/>
        </w:rPr>
        <w:t xml:space="preserve"> </w:t>
      </w:r>
      <w:r w:rsidR="001F7DD3" w:rsidRPr="005C1C0C">
        <w:rPr>
          <w:rFonts w:ascii="Times New Roman" w:hAnsi="Times New Roman" w:cs="Times New Roman"/>
          <w:sz w:val="24"/>
          <w:szCs w:val="24"/>
        </w:rPr>
        <w:t xml:space="preserve">That computer belonged to </w:t>
      </w:r>
      <w:r w:rsidR="0052420D" w:rsidRPr="005C1C0C">
        <w:rPr>
          <w:rFonts w:ascii="Times New Roman" w:hAnsi="Times New Roman" w:cs="Times New Roman"/>
          <w:sz w:val="24"/>
          <w:szCs w:val="24"/>
        </w:rPr>
        <w:t>MTN where</w:t>
      </w:r>
      <w:r w:rsidR="001F7DD3" w:rsidRPr="005C1C0C">
        <w:rPr>
          <w:rFonts w:ascii="Times New Roman" w:hAnsi="Times New Roman" w:cs="Times New Roman"/>
          <w:sz w:val="24"/>
          <w:szCs w:val="24"/>
        </w:rPr>
        <w:t xml:space="preserve"> A.4 </w:t>
      </w:r>
      <w:r w:rsidR="0052420D" w:rsidRPr="005C1C0C">
        <w:rPr>
          <w:rFonts w:ascii="Times New Roman" w:hAnsi="Times New Roman" w:cs="Times New Roman"/>
          <w:sz w:val="24"/>
          <w:szCs w:val="24"/>
        </w:rPr>
        <w:t>worked. The</w:t>
      </w:r>
      <w:r w:rsidR="001F7DD3" w:rsidRPr="005C1C0C">
        <w:rPr>
          <w:rFonts w:ascii="Times New Roman" w:hAnsi="Times New Roman" w:cs="Times New Roman"/>
          <w:sz w:val="24"/>
          <w:szCs w:val="24"/>
        </w:rPr>
        <w:t xml:space="preserve"> computer was in his </w:t>
      </w:r>
      <w:r w:rsidR="0052420D" w:rsidRPr="005C1C0C">
        <w:rPr>
          <w:rFonts w:ascii="Times New Roman" w:hAnsi="Times New Roman" w:cs="Times New Roman"/>
          <w:sz w:val="24"/>
          <w:szCs w:val="24"/>
        </w:rPr>
        <w:t>possession. Then</w:t>
      </w:r>
      <w:r w:rsidR="001F7DD3" w:rsidRPr="005C1C0C">
        <w:rPr>
          <w:rFonts w:ascii="Times New Roman" w:hAnsi="Times New Roman" w:cs="Times New Roman"/>
          <w:sz w:val="24"/>
          <w:szCs w:val="24"/>
        </w:rPr>
        <w:t xml:space="preserve"> there was the evidence   </w:t>
      </w:r>
      <w:r w:rsidR="00A47D19" w:rsidRPr="005C1C0C">
        <w:rPr>
          <w:rFonts w:ascii="Times New Roman" w:hAnsi="Times New Roman" w:cs="Times New Roman"/>
          <w:sz w:val="24"/>
          <w:szCs w:val="24"/>
        </w:rPr>
        <w:t xml:space="preserve">  </w:t>
      </w:r>
      <w:r w:rsidR="001F7DD3" w:rsidRPr="005C1C0C">
        <w:rPr>
          <w:rFonts w:ascii="Times New Roman" w:hAnsi="Times New Roman" w:cs="Times New Roman"/>
          <w:sz w:val="24"/>
          <w:szCs w:val="24"/>
        </w:rPr>
        <w:t xml:space="preserve">of </w:t>
      </w:r>
      <w:r w:rsidR="0052420D" w:rsidRPr="005C1C0C">
        <w:rPr>
          <w:rFonts w:ascii="Times New Roman" w:hAnsi="Times New Roman" w:cs="Times New Roman"/>
          <w:sz w:val="24"/>
          <w:szCs w:val="24"/>
        </w:rPr>
        <w:t>PW17 who</w:t>
      </w:r>
      <w:r w:rsidR="001F7DD3" w:rsidRPr="005C1C0C">
        <w:rPr>
          <w:rFonts w:ascii="Times New Roman" w:hAnsi="Times New Roman" w:cs="Times New Roman"/>
          <w:sz w:val="24"/>
          <w:szCs w:val="24"/>
        </w:rPr>
        <w:t xml:space="preserve"> testified that there had been logging into the system by </w:t>
      </w:r>
      <w:r w:rsidR="001F7DD3" w:rsidRPr="005C1C0C">
        <w:rPr>
          <w:rFonts w:ascii="Times New Roman" w:hAnsi="Times New Roman" w:cs="Times New Roman"/>
          <w:sz w:val="24"/>
          <w:szCs w:val="24"/>
          <w:u w:val="single"/>
        </w:rPr>
        <w:t>mtnuga</w:t>
      </w:r>
      <w:r w:rsidR="001F7DD3" w:rsidRPr="005C1C0C">
        <w:rPr>
          <w:rFonts w:ascii="Times New Roman" w:hAnsi="Times New Roman" w:cs="Times New Roman"/>
          <w:sz w:val="24"/>
          <w:szCs w:val="24"/>
        </w:rPr>
        <w:t xml:space="preserve">. The user </w:t>
      </w:r>
      <w:r w:rsidR="0052420D" w:rsidRPr="005C1C0C">
        <w:rPr>
          <w:rFonts w:ascii="Times New Roman" w:hAnsi="Times New Roman" w:cs="Times New Roman"/>
          <w:sz w:val="24"/>
          <w:szCs w:val="24"/>
        </w:rPr>
        <w:t>ID was</w:t>
      </w:r>
      <w:r w:rsidR="001F7DD3" w:rsidRPr="005C1C0C">
        <w:rPr>
          <w:rFonts w:ascii="Times New Roman" w:hAnsi="Times New Roman" w:cs="Times New Roman"/>
          <w:sz w:val="24"/>
          <w:szCs w:val="24"/>
        </w:rPr>
        <w:t xml:space="preserve"> Movis which is a system responsible for motor vehicles under URA.As a result</w:t>
      </w:r>
      <w:r w:rsidR="0052420D" w:rsidRPr="005C1C0C">
        <w:rPr>
          <w:rFonts w:ascii="Times New Roman" w:hAnsi="Times New Roman" w:cs="Times New Roman"/>
          <w:sz w:val="24"/>
          <w:szCs w:val="24"/>
        </w:rPr>
        <w:t>, PW17</w:t>
      </w:r>
      <w:r w:rsidR="001F7DD3" w:rsidRPr="005C1C0C">
        <w:rPr>
          <w:rFonts w:ascii="Times New Roman" w:hAnsi="Times New Roman" w:cs="Times New Roman"/>
          <w:sz w:val="24"/>
          <w:szCs w:val="24"/>
        </w:rPr>
        <w:t xml:space="preserve"> </w:t>
      </w:r>
      <w:r w:rsidR="0052420D" w:rsidRPr="005C1C0C">
        <w:rPr>
          <w:rFonts w:ascii="Times New Roman" w:hAnsi="Times New Roman" w:cs="Times New Roman"/>
          <w:sz w:val="24"/>
          <w:szCs w:val="24"/>
        </w:rPr>
        <w:t>testified, there</w:t>
      </w:r>
      <w:r w:rsidR="001F7DD3" w:rsidRPr="005C1C0C">
        <w:rPr>
          <w:rFonts w:ascii="Times New Roman" w:hAnsi="Times New Roman" w:cs="Times New Roman"/>
          <w:sz w:val="24"/>
          <w:szCs w:val="24"/>
        </w:rPr>
        <w:t xml:space="preserve"> had been unauthorized changes in the motor vehicle system.</w:t>
      </w:r>
    </w:p>
    <w:p w:rsidR="00962773" w:rsidRPr="005C1C0C" w:rsidRDefault="001F7DD3"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Asycuda++ was found also on the </w:t>
      </w:r>
      <w:r w:rsidR="0052420D" w:rsidRPr="005C1C0C">
        <w:rPr>
          <w:rFonts w:ascii="Times New Roman" w:hAnsi="Times New Roman" w:cs="Times New Roman"/>
          <w:sz w:val="24"/>
          <w:szCs w:val="24"/>
        </w:rPr>
        <w:t>Samsung</w:t>
      </w:r>
      <w:r w:rsidRPr="005C1C0C">
        <w:rPr>
          <w:rFonts w:ascii="Times New Roman" w:hAnsi="Times New Roman" w:cs="Times New Roman"/>
          <w:sz w:val="24"/>
          <w:szCs w:val="24"/>
        </w:rPr>
        <w:t xml:space="preserve"> laptop recovered from A.1.</w:t>
      </w:r>
      <w:r w:rsidR="0052420D"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Batch 4 of Exhibit 37 shows A.4 entered </w:t>
      </w:r>
      <w:r w:rsidR="0052420D" w:rsidRPr="005C1C0C">
        <w:rPr>
          <w:rFonts w:ascii="Times New Roman" w:hAnsi="Times New Roman" w:cs="Times New Roman"/>
          <w:sz w:val="24"/>
          <w:szCs w:val="24"/>
        </w:rPr>
        <w:t>URA system</w:t>
      </w:r>
      <w:r w:rsidRPr="005C1C0C">
        <w:rPr>
          <w:rFonts w:ascii="Times New Roman" w:hAnsi="Times New Roman" w:cs="Times New Roman"/>
          <w:sz w:val="24"/>
          <w:szCs w:val="24"/>
        </w:rPr>
        <w:t xml:space="preserve"> using remote spyware.</w:t>
      </w:r>
      <w:r w:rsidR="0052420D"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Further illustration of this is at page 5 of the </w:t>
      </w:r>
      <w:r w:rsidR="0052420D" w:rsidRPr="005C1C0C">
        <w:rPr>
          <w:rFonts w:ascii="Times New Roman" w:hAnsi="Times New Roman" w:cs="Times New Roman"/>
          <w:sz w:val="24"/>
          <w:szCs w:val="24"/>
        </w:rPr>
        <w:t>Batch. The</w:t>
      </w:r>
      <w:r w:rsidRPr="005C1C0C">
        <w:rPr>
          <w:rFonts w:ascii="Times New Roman" w:hAnsi="Times New Roman" w:cs="Times New Roman"/>
          <w:sz w:val="24"/>
          <w:szCs w:val="24"/>
        </w:rPr>
        <w:t xml:space="preserve"> same exhibit in Batch 7 shows installation of Movis on A.4’s machine.</w:t>
      </w:r>
      <w:r w:rsidR="0052420D"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To show account </w:t>
      </w:r>
      <w:hyperlink r:id="rId27" w:history="1">
        <w:r w:rsidR="00B37BEC" w:rsidRPr="005C1C0C">
          <w:rPr>
            <w:rStyle w:val="Hyperlink"/>
            <w:rFonts w:ascii="Times New Roman" w:hAnsi="Times New Roman" w:cs="Times New Roman"/>
            <w:sz w:val="24"/>
            <w:szCs w:val="24"/>
          </w:rPr>
          <w:t>bmugishaura@gmail.com</w:t>
        </w:r>
      </w:hyperlink>
      <w:r w:rsidRPr="005C1C0C">
        <w:rPr>
          <w:rFonts w:ascii="Times New Roman" w:hAnsi="Times New Roman" w:cs="Times New Roman"/>
          <w:sz w:val="24"/>
          <w:szCs w:val="24"/>
        </w:rPr>
        <w:t xml:space="preserve"> was used in compromising the URA computer system through installation of remote spyware the</w:t>
      </w:r>
      <w:r w:rsidR="00B37BEC" w:rsidRPr="005C1C0C">
        <w:rPr>
          <w:rFonts w:ascii="Times New Roman" w:hAnsi="Times New Roman" w:cs="Times New Roman"/>
          <w:sz w:val="24"/>
          <w:szCs w:val="24"/>
        </w:rPr>
        <w:t>r</w:t>
      </w:r>
      <w:r w:rsidRPr="005C1C0C">
        <w:rPr>
          <w:rFonts w:ascii="Times New Roman" w:hAnsi="Times New Roman" w:cs="Times New Roman"/>
          <w:sz w:val="24"/>
          <w:szCs w:val="24"/>
        </w:rPr>
        <w:t>e is Exhibit P.37 Batch 3 at pages 3 and 6 where A.4 sent the e-mail he had created to URA Asycuda server.</w:t>
      </w:r>
      <w:r w:rsidR="0052420D" w:rsidRPr="005C1C0C">
        <w:rPr>
          <w:rFonts w:ascii="Times New Roman" w:hAnsi="Times New Roman" w:cs="Times New Roman"/>
          <w:sz w:val="24"/>
          <w:szCs w:val="24"/>
        </w:rPr>
        <w:t xml:space="preserve"> </w:t>
      </w:r>
      <w:r w:rsidRPr="005C1C0C">
        <w:rPr>
          <w:rFonts w:ascii="Times New Roman" w:hAnsi="Times New Roman" w:cs="Times New Roman"/>
          <w:sz w:val="24"/>
          <w:szCs w:val="24"/>
        </w:rPr>
        <w:t>According to PW20 the modules found in the Samsung laptop,</w:t>
      </w:r>
      <w:r w:rsidR="0052420D"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the external hard disk and the computer recovered from </w:t>
      </w:r>
      <w:r w:rsidR="00FD22F7" w:rsidRPr="005C1C0C">
        <w:rPr>
          <w:rFonts w:ascii="Times New Roman" w:hAnsi="Times New Roman" w:cs="Times New Roman"/>
          <w:sz w:val="24"/>
          <w:szCs w:val="24"/>
        </w:rPr>
        <w:t>MTN which</w:t>
      </w:r>
      <w:r w:rsidRPr="005C1C0C">
        <w:rPr>
          <w:rFonts w:ascii="Times New Roman" w:hAnsi="Times New Roman" w:cs="Times New Roman"/>
          <w:sz w:val="24"/>
          <w:szCs w:val="24"/>
        </w:rPr>
        <w:t xml:space="preserve"> A.4 used were files for </w:t>
      </w:r>
      <w:r w:rsidR="00FD22F7" w:rsidRPr="005C1C0C">
        <w:rPr>
          <w:rFonts w:ascii="Times New Roman" w:hAnsi="Times New Roman" w:cs="Times New Roman"/>
          <w:sz w:val="24"/>
          <w:szCs w:val="24"/>
        </w:rPr>
        <w:t>customs related</w:t>
      </w:r>
      <w:r w:rsidRPr="005C1C0C">
        <w:rPr>
          <w:rFonts w:ascii="Times New Roman" w:hAnsi="Times New Roman" w:cs="Times New Roman"/>
          <w:sz w:val="24"/>
          <w:szCs w:val="24"/>
        </w:rPr>
        <w:t xml:space="preserve"> transactions and one had to be a URA customs officer or staff of </w:t>
      </w:r>
      <w:r w:rsidR="00FD22F7" w:rsidRPr="005C1C0C">
        <w:rPr>
          <w:rFonts w:ascii="Times New Roman" w:hAnsi="Times New Roman" w:cs="Times New Roman"/>
          <w:sz w:val="24"/>
          <w:szCs w:val="24"/>
        </w:rPr>
        <w:t>URA in</w:t>
      </w:r>
      <w:r w:rsidRPr="005C1C0C">
        <w:rPr>
          <w:rFonts w:ascii="Times New Roman" w:hAnsi="Times New Roman" w:cs="Times New Roman"/>
          <w:sz w:val="24"/>
          <w:szCs w:val="24"/>
        </w:rPr>
        <w:t xml:space="preserve"> order to access the utility files found on the </w:t>
      </w:r>
      <w:r w:rsidR="0052420D" w:rsidRPr="005C1C0C">
        <w:rPr>
          <w:rFonts w:ascii="Times New Roman" w:hAnsi="Times New Roman" w:cs="Times New Roman"/>
          <w:sz w:val="24"/>
          <w:szCs w:val="24"/>
        </w:rPr>
        <w:t>devices</w:t>
      </w:r>
      <w:r w:rsidRPr="005C1C0C">
        <w:rPr>
          <w:rFonts w:ascii="Times New Roman" w:hAnsi="Times New Roman" w:cs="Times New Roman"/>
          <w:sz w:val="24"/>
          <w:szCs w:val="24"/>
        </w:rPr>
        <w:t xml:space="preserve"> A.1 and A.4 had had in their </w:t>
      </w:r>
      <w:r w:rsidR="00FD22F7" w:rsidRPr="005C1C0C">
        <w:rPr>
          <w:rFonts w:ascii="Times New Roman" w:hAnsi="Times New Roman" w:cs="Times New Roman"/>
          <w:sz w:val="24"/>
          <w:szCs w:val="24"/>
        </w:rPr>
        <w:t>possession. One</w:t>
      </w:r>
      <w:r w:rsidRPr="005C1C0C">
        <w:rPr>
          <w:rFonts w:ascii="Times New Roman" w:hAnsi="Times New Roman" w:cs="Times New Roman"/>
          <w:sz w:val="24"/>
          <w:szCs w:val="24"/>
        </w:rPr>
        <w:t xml:space="preserve"> needed to be authorized i</w:t>
      </w:r>
      <w:r w:rsidR="00962773" w:rsidRPr="005C1C0C">
        <w:rPr>
          <w:rFonts w:ascii="Times New Roman" w:hAnsi="Times New Roman" w:cs="Times New Roman"/>
          <w:sz w:val="24"/>
          <w:szCs w:val="24"/>
        </w:rPr>
        <w:t xml:space="preserve">n order for one to access </w:t>
      </w:r>
      <w:r w:rsidR="00FD22F7" w:rsidRPr="005C1C0C">
        <w:rPr>
          <w:rFonts w:ascii="Times New Roman" w:hAnsi="Times New Roman" w:cs="Times New Roman"/>
          <w:sz w:val="24"/>
          <w:szCs w:val="24"/>
        </w:rPr>
        <w:t>URA computer</w:t>
      </w:r>
      <w:r w:rsidR="00962773" w:rsidRPr="005C1C0C">
        <w:rPr>
          <w:rFonts w:ascii="Times New Roman" w:hAnsi="Times New Roman" w:cs="Times New Roman"/>
          <w:sz w:val="24"/>
          <w:szCs w:val="24"/>
        </w:rPr>
        <w:t xml:space="preserve"> system. Section 15 of the Computer Misuse Act relates not only to use </w:t>
      </w:r>
      <w:r w:rsidR="00FD22F7" w:rsidRPr="005C1C0C">
        <w:rPr>
          <w:rFonts w:ascii="Times New Roman" w:hAnsi="Times New Roman" w:cs="Times New Roman"/>
          <w:sz w:val="24"/>
          <w:szCs w:val="24"/>
        </w:rPr>
        <w:t>but also</w:t>
      </w:r>
      <w:r w:rsidR="00962773" w:rsidRPr="005C1C0C">
        <w:rPr>
          <w:rFonts w:ascii="Times New Roman" w:hAnsi="Times New Roman" w:cs="Times New Roman"/>
          <w:sz w:val="24"/>
          <w:szCs w:val="24"/>
        </w:rPr>
        <w:t xml:space="preserve"> interception requiring authorization.</w:t>
      </w:r>
      <w:r w:rsidR="00FD22F7" w:rsidRPr="005C1C0C">
        <w:rPr>
          <w:rFonts w:ascii="Times New Roman" w:hAnsi="Times New Roman" w:cs="Times New Roman"/>
          <w:sz w:val="24"/>
          <w:szCs w:val="24"/>
        </w:rPr>
        <w:t xml:space="preserve"> </w:t>
      </w:r>
      <w:r w:rsidR="00962773" w:rsidRPr="005C1C0C">
        <w:rPr>
          <w:rFonts w:ascii="Times New Roman" w:hAnsi="Times New Roman" w:cs="Times New Roman"/>
          <w:sz w:val="24"/>
          <w:szCs w:val="24"/>
        </w:rPr>
        <w:t xml:space="preserve">No evidence has been adduced to show there was authorization to use or intercept </w:t>
      </w:r>
      <w:r w:rsidR="00FD22F7" w:rsidRPr="005C1C0C">
        <w:rPr>
          <w:rFonts w:ascii="Times New Roman" w:hAnsi="Times New Roman" w:cs="Times New Roman"/>
          <w:sz w:val="24"/>
          <w:szCs w:val="24"/>
        </w:rPr>
        <w:t>URA computer</w:t>
      </w:r>
      <w:r w:rsidR="00962773" w:rsidRPr="005C1C0C">
        <w:rPr>
          <w:rFonts w:ascii="Times New Roman" w:hAnsi="Times New Roman" w:cs="Times New Roman"/>
          <w:sz w:val="24"/>
          <w:szCs w:val="24"/>
        </w:rPr>
        <w:t xml:space="preserve"> system be it Asycuda,</w:t>
      </w:r>
      <w:r w:rsidR="00FD22F7" w:rsidRPr="005C1C0C">
        <w:rPr>
          <w:rFonts w:ascii="Times New Roman" w:hAnsi="Times New Roman" w:cs="Times New Roman"/>
          <w:sz w:val="24"/>
          <w:szCs w:val="24"/>
        </w:rPr>
        <w:t xml:space="preserve"> </w:t>
      </w:r>
      <w:r w:rsidR="00962773" w:rsidRPr="005C1C0C">
        <w:rPr>
          <w:rFonts w:ascii="Times New Roman" w:hAnsi="Times New Roman" w:cs="Times New Roman"/>
          <w:sz w:val="24"/>
          <w:szCs w:val="24"/>
        </w:rPr>
        <w:t>Movis or any other.</w:t>
      </w:r>
      <w:r w:rsidR="00FD22F7" w:rsidRPr="005C1C0C">
        <w:rPr>
          <w:rFonts w:ascii="Times New Roman" w:hAnsi="Times New Roman" w:cs="Times New Roman"/>
          <w:sz w:val="24"/>
          <w:szCs w:val="24"/>
        </w:rPr>
        <w:t xml:space="preserve"> </w:t>
      </w:r>
      <w:r w:rsidR="00962773" w:rsidRPr="005C1C0C">
        <w:rPr>
          <w:rFonts w:ascii="Times New Roman" w:hAnsi="Times New Roman" w:cs="Times New Roman"/>
          <w:sz w:val="24"/>
          <w:szCs w:val="24"/>
        </w:rPr>
        <w:t xml:space="preserve">What is on record is uncontroverted evidence of computers and devices </w:t>
      </w:r>
      <w:r w:rsidR="00FD22F7" w:rsidRPr="005C1C0C">
        <w:rPr>
          <w:rFonts w:ascii="Times New Roman" w:hAnsi="Times New Roman" w:cs="Times New Roman"/>
          <w:sz w:val="24"/>
          <w:szCs w:val="24"/>
        </w:rPr>
        <w:t>belonging to</w:t>
      </w:r>
      <w:r w:rsidR="00962773" w:rsidRPr="005C1C0C">
        <w:rPr>
          <w:rFonts w:ascii="Times New Roman" w:hAnsi="Times New Roman" w:cs="Times New Roman"/>
          <w:sz w:val="24"/>
          <w:szCs w:val="24"/>
        </w:rPr>
        <w:t xml:space="preserve"> A.1 and A.4 accessing the URA computer system.</w:t>
      </w:r>
      <w:r w:rsidR="00FD22F7" w:rsidRPr="005C1C0C">
        <w:rPr>
          <w:rFonts w:ascii="Times New Roman" w:hAnsi="Times New Roman" w:cs="Times New Roman"/>
          <w:sz w:val="24"/>
          <w:szCs w:val="24"/>
        </w:rPr>
        <w:t xml:space="preserve"> </w:t>
      </w:r>
      <w:r w:rsidR="00962773" w:rsidRPr="005C1C0C">
        <w:rPr>
          <w:rFonts w:ascii="Times New Roman" w:hAnsi="Times New Roman" w:cs="Times New Roman"/>
          <w:sz w:val="24"/>
          <w:szCs w:val="24"/>
        </w:rPr>
        <w:t xml:space="preserve">There was evidence also of chats between A.1 and A.4 in Exhibit P.3 regarding plans to access the URA computer </w:t>
      </w:r>
      <w:r w:rsidR="00FD22F7" w:rsidRPr="005C1C0C">
        <w:rPr>
          <w:rFonts w:ascii="Times New Roman" w:hAnsi="Times New Roman" w:cs="Times New Roman"/>
          <w:sz w:val="24"/>
          <w:szCs w:val="24"/>
        </w:rPr>
        <w:t>system. Account</w:t>
      </w:r>
      <w:r w:rsidR="00962773" w:rsidRPr="005C1C0C">
        <w:rPr>
          <w:rFonts w:ascii="Times New Roman" w:hAnsi="Times New Roman" w:cs="Times New Roman"/>
          <w:sz w:val="24"/>
          <w:szCs w:val="24"/>
        </w:rPr>
        <w:t xml:space="preserve"> </w:t>
      </w:r>
      <w:hyperlink r:id="rId28" w:history="1">
        <w:r w:rsidR="00962773" w:rsidRPr="005C1C0C">
          <w:rPr>
            <w:rStyle w:val="Hyperlink"/>
            <w:rFonts w:ascii="Times New Roman" w:hAnsi="Times New Roman" w:cs="Times New Roman"/>
            <w:sz w:val="24"/>
            <w:szCs w:val="24"/>
          </w:rPr>
          <w:t>bmugishaura@gmail.com</w:t>
        </w:r>
      </w:hyperlink>
      <w:r w:rsidR="00962773" w:rsidRPr="005C1C0C">
        <w:rPr>
          <w:rFonts w:ascii="Times New Roman" w:hAnsi="Times New Roman" w:cs="Times New Roman"/>
          <w:sz w:val="24"/>
          <w:szCs w:val="24"/>
        </w:rPr>
        <w:t xml:space="preserve"> was used as the Tro</w:t>
      </w:r>
      <w:r w:rsidR="00B37BEC" w:rsidRPr="005C1C0C">
        <w:rPr>
          <w:rFonts w:ascii="Times New Roman" w:hAnsi="Times New Roman" w:cs="Times New Roman"/>
          <w:sz w:val="24"/>
          <w:szCs w:val="24"/>
        </w:rPr>
        <w:t>jan</w:t>
      </w:r>
      <w:r w:rsidR="00962773" w:rsidRPr="005C1C0C">
        <w:rPr>
          <w:rFonts w:ascii="Times New Roman" w:hAnsi="Times New Roman" w:cs="Times New Roman"/>
          <w:sz w:val="24"/>
          <w:szCs w:val="24"/>
        </w:rPr>
        <w:t xml:space="preserve"> Ho</w:t>
      </w:r>
      <w:r w:rsidR="00B37BEC" w:rsidRPr="005C1C0C">
        <w:rPr>
          <w:rFonts w:ascii="Times New Roman" w:hAnsi="Times New Roman" w:cs="Times New Roman"/>
          <w:sz w:val="24"/>
          <w:szCs w:val="24"/>
        </w:rPr>
        <w:t>r</w:t>
      </w:r>
      <w:r w:rsidR="00962773" w:rsidRPr="005C1C0C">
        <w:rPr>
          <w:rFonts w:ascii="Times New Roman" w:hAnsi="Times New Roman" w:cs="Times New Roman"/>
          <w:sz w:val="24"/>
          <w:szCs w:val="24"/>
        </w:rPr>
        <w:t>se to infiltrate the system.</w:t>
      </w:r>
      <w:r w:rsidR="00B37BEC" w:rsidRPr="005C1C0C">
        <w:rPr>
          <w:rFonts w:ascii="Times New Roman" w:hAnsi="Times New Roman" w:cs="Times New Roman"/>
          <w:sz w:val="24"/>
          <w:szCs w:val="24"/>
        </w:rPr>
        <w:t xml:space="preserve"> </w:t>
      </w:r>
      <w:r w:rsidR="00962773" w:rsidRPr="005C1C0C">
        <w:rPr>
          <w:rFonts w:ascii="Times New Roman" w:hAnsi="Times New Roman" w:cs="Times New Roman"/>
          <w:sz w:val="24"/>
          <w:szCs w:val="24"/>
        </w:rPr>
        <w:t xml:space="preserve">There is no way the transactions apparent on the </w:t>
      </w:r>
      <w:r w:rsidR="00FD22F7" w:rsidRPr="005C1C0C">
        <w:rPr>
          <w:rFonts w:ascii="Times New Roman" w:hAnsi="Times New Roman" w:cs="Times New Roman"/>
          <w:sz w:val="24"/>
          <w:szCs w:val="24"/>
        </w:rPr>
        <w:t>URA motor</w:t>
      </w:r>
      <w:r w:rsidR="00962773" w:rsidRPr="005C1C0C">
        <w:rPr>
          <w:rFonts w:ascii="Times New Roman" w:hAnsi="Times New Roman" w:cs="Times New Roman"/>
          <w:sz w:val="24"/>
          <w:szCs w:val="24"/>
        </w:rPr>
        <w:t xml:space="preserve"> vehicle data base and Asycuda could have been enc</w:t>
      </w:r>
      <w:r w:rsidR="00B37BEC" w:rsidRPr="005C1C0C">
        <w:rPr>
          <w:rFonts w:ascii="Times New Roman" w:hAnsi="Times New Roman" w:cs="Times New Roman"/>
          <w:sz w:val="24"/>
          <w:szCs w:val="24"/>
        </w:rPr>
        <w:t>umbered</w:t>
      </w:r>
      <w:r w:rsidR="00962773" w:rsidRPr="005C1C0C">
        <w:rPr>
          <w:rFonts w:ascii="Times New Roman" w:hAnsi="Times New Roman" w:cs="Times New Roman"/>
          <w:sz w:val="24"/>
          <w:szCs w:val="24"/>
        </w:rPr>
        <w:t xml:space="preserve"> with digital footprints of the various laptops if the laptops had not intercepted and used the URA computer system.</w:t>
      </w:r>
      <w:r w:rsidR="00FD22F7" w:rsidRPr="005C1C0C">
        <w:rPr>
          <w:rFonts w:ascii="Times New Roman" w:hAnsi="Times New Roman" w:cs="Times New Roman"/>
          <w:sz w:val="24"/>
          <w:szCs w:val="24"/>
        </w:rPr>
        <w:t xml:space="preserve"> </w:t>
      </w:r>
      <w:r w:rsidR="00962773" w:rsidRPr="005C1C0C">
        <w:rPr>
          <w:rFonts w:ascii="Times New Roman" w:hAnsi="Times New Roman" w:cs="Times New Roman"/>
          <w:sz w:val="24"/>
          <w:szCs w:val="24"/>
        </w:rPr>
        <w:t xml:space="preserve">Similarly there is no way the various laptops and devices could have data restricted to </w:t>
      </w:r>
      <w:r w:rsidR="00FD22F7" w:rsidRPr="005C1C0C">
        <w:rPr>
          <w:rFonts w:ascii="Times New Roman" w:hAnsi="Times New Roman" w:cs="Times New Roman"/>
          <w:sz w:val="24"/>
          <w:szCs w:val="24"/>
        </w:rPr>
        <w:t>URA computer</w:t>
      </w:r>
      <w:r w:rsidR="00962773" w:rsidRPr="005C1C0C">
        <w:rPr>
          <w:rFonts w:ascii="Times New Roman" w:hAnsi="Times New Roman" w:cs="Times New Roman"/>
          <w:sz w:val="24"/>
          <w:szCs w:val="24"/>
        </w:rPr>
        <w:t xml:space="preserve"> systems if the laptops and devices had not been used to access the URA computer system.</w:t>
      </w:r>
    </w:p>
    <w:p w:rsidR="00962773" w:rsidRPr="005C1C0C" w:rsidRDefault="00962773"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The evidence of PW17 and Exhibit P.36 show that after they intercepted the URA computer service the accused went ahead and registered motor vehicles without paying the necessary taxes.</w:t>
      </w:r>
    </w:p>
    <w:p w:rsidR="00F66B84" w:rsidRPr="005C1C0C" w:rsidRDefault="00962773"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It was the </w:t>
      </w:r>
      <w:r w:rsidR="00FD22F7" w:rsidRPr="005C1C0C">
        <w:rPr>
          <w:rFonts w:ascii="Times New Roman" w:hAnsi="Times New Roman" w:cs="Times New Roman"/>
          <w:sz w:val="24"/>
          <w:szCs w:val="24"/>
        </w:rPr>
        <w:t>evidence of</w:t>
      </w:r>
      <w:r w:rsidRPr="005C1C0C">
        <w:rPr>
          <w:rFonts w:ascii="Times New Roman" w:hAnsi="Times New Roman" w:cs="Times New Roman"/>
          <w:sz w:val="24"/>
          <w:szCs w:val="24"/>
        </w:rPr>
        <w:t xml:space="preserve"> </w:t>
      </w:r>
      <w:r w:rsidR="00FD22F7" w:rsidRPr="005C1C0C">
        <w:rPr>
          <w:rFonts w:ascii="Times New Roman" w:hAnsi="Times New Roman" w:cs="Times New Roman"/>
          <w:sz w:val="24"/>
          <w:szCs w:val="24"/>
        </w:rPr>
        <w:t>PW17 that</w:t>
      </w:r>
      <w:r w:rsidRPr="005C1C0C">
        <w:rPr>
          <w:rFonts w:ascii="Times New Roman" w:hAnsi="Times New Roman" w:cs="Times New Roman"/>
          <w:sz w:val="24"/>
          <w:szCs w:val="24"/>
        </w:rPr>
        <w:t xml:space="preserve"> certain vehicles contained in Exhibit P.36 were inserted into the motor vehicle data base using a </w:t>
      </w:r>
      <w:r w:rsidR="00FD22F7" w:rsidRPr="005C1C0C">
        <w:rPr>
          <w:rFonts w:ascii="Times New Roman" w:hAnsi="Times New Roman" w:cs="Times New Roman"/>
          <w:sz w:val="24"/>
          <w:szCs w:val="24"/>
        </w:rPr>
        <w:t>Samsung</w:t>
      </w:r>
      <w:r w:rsidRPr="005C1C0C">
        <w:rPr>
          <w:rFonts w:ascii="Times New Roman" w:hAnsi="Times New Roman" w:cs="Times New Roman"/>
          <w:sz w:val="24"/>
          <w:szCs w:val="24"/>
        </w:rPr>
        <w:t xml:space="preserve"> laptop which adopted different identities such as nhq-ws-966</w:t>
      </w:r>
      <w:r w:rsidR="00FD22F7" w:rsidRPr="005C1C0C">
        <w:rPr>
          <w:rFonts w:ascii="Times New Roman" w:hAnsi="Times New Roman" w:cs="Times New Roman"/>
          <w:sz w:val="24"/>
          <w:szCs w:val="24"/>
        </w:rPr>
        <w:t>, nhq</w:t>
      </w:r>
      <w:r w:rsidRPr="005C1C0C">
        <w:rPr>
          <w:rFonts w:ascii="Times New Roman" w:hAnsi="Times New Roman" w:cs="Times New Roman"/>
          <w:sz w:val="24"/>
          <w:szCs w:val="24"/>
        </w:rPr>
        <w:t>-ws-2227 and nhq-pvt-204.</w:t>
      </w:r>
      <w:r w:rsidR="00FD22F7"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Alterations were made in </w:t>
      </w:r>
      <w:r w:rsidR="00FD22F7" w:rsidRPr="005C1C0C">
        <w:rPr>
          <w:rFonts w:ascii="Times New Roman" w:hAnsi="Times New Roman" w:cs="Times New Roman"/>
          <w:sz w:val="24"/>
          <w:szCs w:val="24"/>
        </w:rPr>
        <w:t>consequence. It</w:t>
      </w:r>
      <w:r w:rsidRPr="005C1C0C">
        <w:rPr>
          <w:rFonts w:ascii="Times New Roman" w:hAnsi="Times New Roman" w:cs="Times New Roman"/>
          <w:sz w:val="24"/>
          <w:szCs w:val="24"/>
        </w:rPr>
        <w:t xml:space="preserve"> was her evidence th</w:t>
      </w:r>
      <w:r w:rsidR="009D2BC3" w:rsidRPr="005C1C0C">
        <w:rPr>
          <w:rFonts w:ascii="Times New Roman" w:hAnsi="Times New Roman" w:cs="Times New Roman"/>
          <w:sz w:val="24"/>
          <w:szCs w:val="24"/>
        </w:rPr>
        <w:t>r</w:t>
      </w:r>
      <w:r w:rsidRPr="005C1C0C">
        <w:rPr>
          <w:rFonts w:ascii="Times New Roman" w:hAnsi="Times New Roman" w:cs="Times New Roman"/>
          <w:sz w:val="24"/>
          <w:szCs w:val="24"/>
        </w:rPr>
        <w:t>ee of the motor vehicle</w:t>
      </w:r>
      <w:r w:rsidR="009D2BC3" w:rsidRPr="005C1C0C">
        <w:rPr>
          <w:rFonts w:ascii="Times New Roman" w:hAnsi="Times New Roman" w:cs="Times New Roman"/>
          <w:sz w:val="24"/>
          <w:szCs w:val="24"/>
        </w:rPr>
        <w:t>s</w:t>
      </w:r>
      <w:r w:rsidRPr="005C1C0C">
        <w:rPr>
          <w:rFonts w:ascii="Times New Roman" w:hAnsi="Times New Roman" w:cs="Times New Roman"/>
          <w:sz w:val="24"/>
          <w:szCs w:val="24"/>
        </w:rPr>
        <w:t xml:space="preserve"> in Exhibit </w:t>
      </w:r>
      <w:r w:rsidR="00FD22F7" w:rsidRPr="005C1C0C">
        <w:rPr>
          <w:rFonts w:ascii="Times New Roman" w:hAnsi="Times New Roman" w:cs="Times New Roman"/>
          <w:sz w:val="24"/>
          <w:szCs w:val="24"/>
        </w:rPr>
        <w:t>P.36 which</w:t>
      </w:r>
      <w:r w:rsidRPr="005C1C0C">
        <w:rPr>
          <w:rFonts w:ascii="Times New Roman" w:hAnsi="Times New Roman" w:cs="Times New Roman"/>
          <w:sz w:val="24"/>
          <w:szCs w:val="24"/>
        </w:rPr>
        <w:t xml:space="preserve"> </w:t>
      </w:r>
      <w:r w:rsidR="009D2BC3" w:rsidRPr="005C1C0C">
        <w:rPr>
          <w:rFonts w:ascii="Times New Roman" w:hAnsi="Times New Roman" w:cs="Times New Roman"/>
          <w:sz w:val="24"/>
          <w:szCs w:val="24"/>
        </w:rPr>
        <w:t>b</w:t>
      </w:r>
      <w:r w:rsidRPr="005C1C0C">
        <w:rPr>
          <w:rFonts w:ascii="Times New Roman" w:hAnsi="Times New Roman" w:cs="Times New Roman"/>
          <w:sz w:val="24"/>
          <w:szCs w:val="24"/>
        </w:rPr>
        <w:t>ear serial numbers 113,117 and 120 had been registered as caterpillars and construction equipment but that as a result of the aforesaid insertions they appeared as Toyota Noah vehicles.</w:t>
      </w:r>
      <w:r w:rsidR="00FD22F7"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Another example pointed out by PW17 is of motor vehicle UAQ 232T whose update statement was found on the </w:t>
      </w:r>
      <w:r w:rsidR="00FD22F7" w:rsidRPr="005C1C0C">
        <w:rPr>
          <w:rFonts w:ascii="Times New Roman" w:hAnsi="Times New Roman" w:cs="Times New Roman"/>
          <w:sz w:val="24"/>
          <w:szCs w:val="24"/>
        </w:rPr>
        <w:t>Samsung</w:t>
      </w:r>
      <w:r w:rsidRPr="005C1C0C">
        <w:rPr>
          <w:rFonts w:ascii="Times New Roman" w:hAnsi="Times New Roman" w:cs="Times New Roman"/>
          <w:sz w:val="24"/>
          <w:szCs w:val="24"/>
        </w:rPr>
        <w:t xml:space="preserve"> </w:t>
      </w:r>
      <w:r w:rsidR="00FD22F7" w:rsidRPr="005C1C0C">
        <w:rPr>
          <w:rFonts w:ascii="Times New Roman" w:hAnsi="Times New Roman" w:cs="Times New Roman"/>
          <w:sz w:val="24"/>
          <w:szCs w:val="24"/>
        </w:rPr>
        <w:t>laptop. It</w:t>
      </w:r>
      <w:r w:rsidRPr="005C1C0C">
        <w:rPr>
          <w:rFonts w:ascii="Times New Roman" w:hAnsi="Times New Roman" w:cs="Times New Roman"/>
          <w:sz w:val="24"/>
          <w:szCs w:val="24"/>
        </w:rPr>
        <w:t xml:space="preserve"> is </w:t>
      </w:r>
      <w:r w:rsidR="00F66B84" w:rsidRPr="005C1C0C">
        <w:rPr>
          <w:rFonts w:ascii="Times New Roman" w:hAnsi="Times New Roman" w:cs="Times New Roman"/>
          <w:sz w:val="24"/>
          <w:szCs w:val="24"/>
        </w:rPr>
        <w:t>vehicle number 91 which appears on page 3 of Batch 6 in Exhibit P.36.</w:t>
      </w:r>
      <w:r w:rsidR="00FD22F7" w:rsidRPr="005C1C0C">
        <w:rPr>
          <w:rFonts w:ascii="Times New Roman" w:hAnsi="Times New Roman" w:cs="Times New Roman"/>
          <w:sz w:val="24"/>
          <w:szCs w:val="24"/>
        </w:rPr>
        <w:t xml:space="preserve"> </w:t>
      </w:r>
      <w:r w:rsidR="00F66B84" w:rsidRPr="005C1C0C">
        <w:rPr>
          <w:rFonts w:ascii="Times New Roman" w:hAnsi="Times New Roman" w:cs="Times New Roman"/>
          <w:sz w:val="24"/>
          <w:szCs w:val="24"/>
        </w:rPr>
        <w:t>The owner was changed from Nuwagaba Eugene to Malagwe Saul and the vehicle is changed from a Subaru Forester to a Nis</w:t>
      </w:r>
      <w:r w:rsidR="009D2BC3" w:rsidRPr="005C1C0C">
        <w:rPr>
          <w:rFonts w:ascii="Times New Roman" w:hAnsi="Times New Roman" w:cs="Times New Roman"/>
          <w:sz w:val="24"/>
          <w:szCs w:val="24"/>
        </w:rPr>
        <w:t>s</w:t>
      </w:r>
      <w:r w:rsidR="00F66B84" w:rsidRPr="005C1C0C">
        <w:rPr>
          <w:rFonts w:ascii="Times New Roman" w:hAnsi="Times New Roman" w:cs="Times New Roman"/>
          <w:sz w:val="24"/>
          <w:szCs w:val="24"/>
        </w:rPr>
        <w:t>an Navarra.</w:t>
      </w:r>
      <w:r w:rsidR="00FD22F7" w:rsidRPr="005C1C0C">
        <w:rPr>
          <w:rFonts w:ascii="Times New Roman" w:hAnsi="Times New Roman" w:cs="Times New Roman"/>
          <w:sz w:val="24"/>
          <w:szCs w:val="24"/>
        </w:rPr>
        <w:t xml:space="preserve"> </w:t>
      </w:r>
      <w:r w:rsidR="00F66B84" w:rsidRPr="005C1C0C">
        <w:rPr>
          <w:rFonts w:ascii="Times New Roman" w:hAnsi="Times New Roman" w:cs="Times New Roman"/>
          <w:sz w:val="24"/>
          <w:szCs w:val="24"/>
        </w:rPr>
        <w:t>No taxes were paid for the Nissan Navarra in the event and loss resulted doubtless.</w:t>
      </w:r>
    </w:p>
    <w:p w:rsidR="00F66B84" w:rsidRPr="005C1C0C" w:rsidRDefault="00F66B84"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From the </w:t>
      </w:r>
      <w:r w:rsidR="00FD22F7" w:rsidRPr="005C1C0C">
        <w:rPr>
          <w:rFonts w:ascii="Times New Roman" w:hAnsi="Times New Roman" w:cs="Times New Roman"/>
          <w:sz w:val="24"/>
          <w:szCs w:val="24"/>
        </w:rPr>
        <w:t>evidence</w:t>
      </w:r>
      <w:r w:rsidRPr="005C1C0C">
        <w:rPr>
          <w:rFonts w:ascii="Times New Roman" w:hAnsi="Times New Roman" w:cs="Times New Roman"/>
          <w:sz w:val="24"/>
          <w:szCs w:val="24"/>
        </w:rPr>
        <w:t xml:space="preserve"> above I</w:t>
      </w:r>
      <w:r w:rsidR="00FD22F7"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am satisfied the prosecution has proved beyond reasonable doubt that A.1 and A.4 committed the offence in count I of the indictment and in agreement with the gentleman assessor I convict them </w:t>
      </w:r>
      <w:r w:rsidR="00FD22F7" w:rsidRPr="005C1C0C">
        <w:rPr>
          <w:rFonts w:ascii="Times New Roman" w:hAnsi="Times New Roman" w:cs="Times New Roman"/>
          <w:sz w:val="24"/>
          <w:szCs w:val="24"/>
        </w:rPr>
        <w:t>accordingly. However</w:t>
      </w:r>
      <w:r w:rsidRPr="005C1C0C">
        <w:rPr>
          <w:rFonts w:ascii="Times New Roman" w:hAnsi="Times New Roman" w:cs="Times New Roman"/>
          <w:sz w:val="24"/>
          <w:szCs w:val="24"/>
        </w:rPr>
        <w:t xml:space="preserve"> I agree with the gentleman assessor that no evidence has been forthcoming against A2 and A3 to implicate </w:t>
      </w:r>
      <w:r w:rsidR="00FD22F7" w:rsidRPr="005C1C0C">
        <w:rPr>
          <w:rFonts w:ascii="Times New Roman" w:hAnsi="Times New Roman" w:cs="Times New Roman"/>
          <w:sz w:val="24"/>
          <w:szCs w:val="24"/>
        </w:rPr>
        <w:t>them. I</w:t>
      </w:r>
      <w:r w:rsidRPr="005C1C0C">
        <w:rPr>
          <w:rFonts w:ascii="Times New Roman" w:hAnsi="Times New Roman" w:cs="Times New Roman"/>
          <w:sz w:val="24"/>
          <w:szCs w:val="24"/>
        </w:rPr>
        <w:t xml:space="preserve"> do acquit th</w:t>
      </w:r>
      <w:r w:rsidR="009D2BC3" w:rsidRPr="005C1C0C">
        <w:rPr>
          <w:rFonts w:ascii="Times New Roman" w:hAnsi="Times New Roman" w:cs="Times New Roman"/>
          <w:sz w:val="24"/>
          <w:szCs w:val="24"/>
        </w:rPr>
        <w:t>ose</w:t>
      </w:r>
      <w:r w:rsidRPr="005C1C0C">
        <w:rPr>
          <w:rFonts w:ascii="Times New Roman" w:hAnsi="Times New Roman" w:cs="Times New Roman"/>
          <w:sz w:val="24"/>
          <w:szCs w:val="24"/>
        </w:rPr>
        <w:t xml:space="preserve"> accordingly.</w:t>
      </w:r>
    </w:p>
    <w:p w:rsidR="00E229AE" w:rsidRPr="005C1C0C" w:rsidRDefault="00F66B84"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Electronic fraud is the charge </w:t>
      </w:r>
      <w:r w:rsidR="00FD22F7" w:rsidRPr="005C1C0C">
        <w:rPr>
          <w:rFonts w:ascii="Times New Roman" w:hAnsi="Times New Roman" w:cs="Times New Roman"/>
          <w:sz w:val="24"/>
          <w:szCs w:val="24"/>
        </w:rPr>
        <w:t>under count</w:t>
      </w:r>
      <w:r w:rsidRPr="005C1C0C">
        <w:rPr>
          <w:rFonts w:ascii="Times New Roman" w:hAnsi="Times New Roman" w:cs="Times New Roman"/>
          <w:sz w:val="24"/>
          <w:szCs w:val="24"/>
        </w:rPr>
        <w:t xml:space="preserve"> II.</w:t>
      </w:r>
      <w:r w:rsidR="00FD22F7" w:rsidRPr="005C1C0C">
        <w:rPr>
          <w:rFonts w:ascii="Times New Roman" w:hAnsi="Times New Roman" w:cs="Times New Roman"/>
          <w:sz w:val="24"/>
          <w:szCs w:val="24"/>
        </w:rPr>
        <w:t xml:space="preserve"> </w:t>
      </w:r>
      <w:r w:rsidRPr="005C1C0C">
        <w:rPr>
          <w:rFonts w:ascii="Times New Roman" w:hAnsi="Times New Roman" w:cs="Times New Roman"/>
          <w:sz w:val="24"/>
          <w:szCs w:val="24"/>
        </w:rPr>
        <w:t>Deception is the main ingredient here,</w:t>
      </w:r>
      <w:r w:rsidR="00FD22F7"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deliberately </w:t>
      </w:r>
      <w:r w:rsidR="00FD22F7" w:rsidRPr="005C1C0C">
        <w:rPr>
          <w:rFonts w:ascii="Times New Roman" w:hAnsi="Times New Roman" w:cs="Times New Roman"/>
          <w:sz w:val="24"/>
          <w:szCs w:val="24"/>
        </w:rPr>
        <w:t>performed</w:t>
      </w:r>
      <w:r w:rsidRPr="005C1C0C">
        <w:rPr>
          <w:rFonts w:ascii="Times New Roman" w:hAnsi="Times New Roman" w:cs="Times New Roman"/>
          <w:sz w:val="24"/>
          <w:szCs w:val="24"/>
        </w:rPr>
        <w:t xml:space="preserve"> with the intention of securing an unfair or unlawful gain where </w:t>
      </w:r>
      <w:r w:rsidR="005C1C0C" w:rsidRPr="005C1C0C">
        <w:rPr>
          <w:rFonts w:ascii="Times New Roman" w:hAnsi="Times New Roman" w:cs="Times New Roman"/>
          <w:sz w:val="24"/>
          <w:szCs w:val="24"/>
        </w:rPr>
        <w:t>part of</w:t>
      </w:r>
      <w:r w:rsidRPr="005C1C0C">
        <w:rPr>
          <w:rFonts w:ascii="Times New Roman" w:hAnsi="Times New Roman" w:cs="Times New Roman"/>
          <w:sz w:val="24"/>
          <w:szCs w:val="24"/>
        </w:rPr>
        <w:t xml:space="preserve"> a communication is sent through a computer network or a</w:t>
      </w:r>
      <w:r w:rsidR="00FD22F7" w:rsidRPr="005C1C0C">
        <w:rPr>
          <w:rFonts w:ascii="Times New Roman" w:hAnsi="Times New Roman" w:cs="Times New Roman"/>
          <w:sz w:val="24"/>
          <w:szCs w:val="24"/>
        </w:rPr>
        <w:t>n</w:t>
      </w:r>
      <w:r w:rsidRPr="005C1C0C">
        <w:rPr>
          <w:rFonts w:ascii="Times New Roman" w:hAnsi="Times New Roman" w:cs="Times New Roman"/>
          <w:sz w:val="24"/>
          <w:szCs w:val="24"/>
        </w:rPr>
        <w:t xml:space="preserve">y other communication and another part through the action of the victim of the offence or the action </w:t>
      </w:r>
      <w:r w:rsidR="005C1C0C" w:rsidRPr="005C1C0C">
        <w:rPr>
          <w:rFonts w:ascii="Times New Roman" w:hAnsi="Times New Roman" w:cs="Times New Roman"/>
          <w:sz w:val="24"/>
          <w:szCs w:val="24"/>
        </w:rPr>
        <w:t>is performed</w:t>
      </w:r>
      <w:r w:rsidRPr="005C1C0C">
        <w:rPr>
          <w:rFonts w:ascii="Times New Roman" w:hAnsi="Times New Roman" w:cs="Times New Roman"/>
          <w:sz w:val="24"/>
          <w:szCs w:val="24"/>
        </w:rPr>
        <w:t xml:space="preserve"> through a computer network or both.</w:t>
      </w:r>
      <w:r w:rsidR="00E229AE" w:rsidRPr="005C1C0C">
        <w:rPr>
          <w:rFonts w:ascii="Times New Roman" w:hAnsi="Times New Roman" w:cs="Times New Roman"/>
          <w:sz w:val="24"/>
          <w:szCs w:val="24"/>
        </w:rPr>
        <w:t xml:space="preserve"> </w:t>
      </w:r>
      <w:r w:rsidRPr="005C1C0C">
        <w:rPr>
          <w:rFonts w:ascii="Times New Roman" w:hAnsi="Times New Roman" w:cs="Times New Roman"/>
          <w:sz w:val="24"/>
          <w:szCs w:val="24"/>
        </w:rPr>
        <w:t>In the instant case evide</w:t>
      </w:r>
      <w:r w:rsidR="00E229AE" w:rsidRPr="005C1C0C">
        <w:rPr>
          <w:rFonts w:ascii="Times New Roman" w:hAnsi="Times New Roman" w:cs="Times New Roman"/>
          <w:sz w:val="24"/>
          <w:szCs w:val="24"/>
        </w:rPr>
        <w:t>n</w:t>
      </w:r>
      <w:r w:rsidRPr="005C1C0C">
        <w:rPr>
          <w:rFonts w:ascii="Times New Roman" w:hAnsi="Times New Roman" w:cs="Times New Roman"/>
          <w:sz w:val="24"/>
          <w:szCs w:val="24"/>
        </w:rPr>
        <w:t>c</w:t>
      </w:r>
      <w:r w:rsidR="00E229AE" w:rsidRPr="005C1C0C">
        <w:rPr>
          <w:rFonts w:ascii="Times New Roman" w:hAnsi="Times New Roman" w:cs="Times New Roman"/>
          <w:sz w:val="24"/>
          <w:szCs w:val="24"/>
        </w:rPr>
        <w:t xml:space="preserve">e has been led to show that there existed communication between A.1 and A.4 which aimed to deceive the URA by accessing its communication system using spyware in order to gain unfair and unlawful gain. They did indeed install the spyware which accessed the computer system of URA and went ahead to make the impugned insertions. It was the evidence of PW1 that computer name cre-ws-200 appearing in screen shot C2  of Exhibit P.1 had the ID </w:t>
      </w:r>
      <w:r w:rsidR="00E229AE" w:rsidRPr="005C1C0C">
        <w:rPr>
          <w:rFonts w:ascii="Times New Roman" w:hAnsi="Times New Roman" w:cs="Times New Roman"/>
          <w:sz w:val="24"/>
          <w:szCs w:val="24"/>
          <w:u w:val="single"/>
        </w:rPr>
        <w:t>Byamukr</w:t>
      </w:r>
      <w:r w:rsidR="00E229AE" w:rsidRPr="005C1C0C">
        <w:rPr>
          <w:rFonts w:ascii="Times New Roman" w:hAnsi="Times New Roman" w:cs="Times New Roman"/>
          <w:sz w:val="24"/>
          <w:szCs w:val="24"/>
        </w:rPr>
        <w:t xml:space="preserve"> logged on as Movis. The evidence of PW10 regarding Exhibit P.24 confirmed that at one time A.4’s laptop was cre-ws-200</w:t>
      </w:r>
      <w:r w:rsidR="00FD22F7" w:rsidRPr="005C1C0C">
        <w:rPr>
          <w:rFonts w:ascii="Times New Roman" w:hAnsi="Times New Roman" w:cs="Times New Roman"/>
          <w:sz w:val="24"/>
          <w:szCs w:val="24"/>
        </w:rPr>
        <w:t>.</w:t>
      </w:r>
      <w:r w:rsidR="00E229AE" w:rsidRPr="005C1C0C">
        <w:rPr>
          <w:rFonts w:ascii="Times New Roman" w:hAnsi="Times New Roman" w:cs="Times New Roman"/>
          <w:sz w:val="24"/>
          <w:szCs w:val="24"/>
        </w:rPr>
        <w:t xml:space="preserve"> This appears at pages 52 and 53.Ofcourse this was intended to deceive those in </w:t>
      </w:r>
      <w:r w:rsidR="00FD22F7" w:rsidRPr="005C1C0C">
        <w:rPr>
          <w:rFonts w:ascii="Times New Roman" w:hAnsi="Times New Roman" w:cs="Times New Roman"/>
          <w:sz w:val="24"/>
          <w:szCs w:val="24"/>
        </w:rPr>
        <w:t>IT security</w:t>
      </w:r>
      <w:r w:rsidR="00E229AE" w:rsidRPr="005C1C0C">
        <w:rPr>
          <w:rFonts w:ascii="Times New Roman" w:hAnsi="Times New Roman" w:cs="Times New Roman"/>
          <w:sz w:val="24"/>
          <w:szCs w:val="24"/>
        </w:rPr>
        <w:t xml:space="preserve"> at </w:t>
      </w:r>
      <w:r w:rsidR="00FD22F7" w:rsidRPr="005C1C0C">
        <w:rPr>
          <w:rFonts w:ascii="Times New Roman" w:hAnsi="Times New Roman" w:cs="Times New Roman"/>
          <w:sz w:val="24"/>
          <w:szCs w:val="24"/>
        </w:rPr>
        <w:t>URA that</w:t>
      </w:r>
      <w:r w:rsidR="00E229AE" w:rsidRPr="005C1C0C">
        <w:rPr>
          <w:rFonts w:ascii="Times New Roman" w:hAnsi="Times New Roman" w:cs="Times New Roman"/>
          <w:sz w:val="24"/>
          <w:szCs w:val="24"/>
        </w:rPr>
        <w:t xml:space="preserve"> it was a Crested Towers based computer of URA. On the other side the Samsung was also involved in deception like when </w:t>
      </w:r>
      <w:r w:rsidR="00FD22F7" w:rsidRPr="005C1C0C">
        <w:rPr>
          <w:rFonts w:ascii="Times New Roman" w:hAnsi="Times New Roman" w:cs="Times New Roman"/>
          <w:sz w:val="24"/>
          <w:szCs w:val="24"/>
        </w:rPr>
        <w:t>PW10 points</w:t>
      </w:r>
      <w:r w:rsidR="00E229AE" w:rsidRPr="005C1C0C">
        <w:rPr>
          <w:rFonts w:ascii="Times New Roman" w:hAnsi="Times New Roman" w:cs="Times New Roman"/>
          <w:sz w:val="24"/>
          <w:szCs w:val="24"/>
        </w:rPr>
        <w:t xml:space="preserve"> out that the URA </w:t>
      </w:r>
      <w:r w:rsidR="00FD22F7" w:rsidRPr="005C1C0C">
        <w:rPr>
          <w:rFonts w:ascii="Times New Roman" w:hAnsi="Times New Roman" w:cs="Times New Roman"/>
          <w:sz w:val="24"/>
          <w:szCs w:val="24"/>
        </w:rPr>
        <w:t>ID Pwasenda</w:t>
      </w:r>
      <w:r w:rsidR="00E229AE" w:rsidRPr="005C1C0C">
        <w:rPr>
          <w:rFonts w:ascii="Times New Roman" w:hAnsi="Times New Roman" w:cs="Times New Roman"/>
          <w:sz w:val="24"/>
          <w:szCs w:val="24"/>
        </w:rPr>
        <w:t xml:space="preserve"> was used by the user of the Samsung laptop to </w:t>
      </w:r>
      <w:r w:rsidR="00FD22F7" w:rsidRPr="005C1C0C">
        <w:rPr>
          <w:rFonts w:ascii="Times New Roman" w:hAnsi="Times New Roman" w:cs="Times New Roman"/>
          <w:sz w:val="24"/>
          <w:szCs w:val="24"/>
        </w:rPr>
        <w:t>perform</w:t>
      </w:r>
      <w:r w:rsidR="00E229AE" w:rsidRPr="005C1C0C">
        <w:rPr>
          <w:rFonts w:ascii="Times New Roman" w:hAnsi="Times New Roman" w:cs="Times New Roman"/>
          <w:sz w:val="24"/>
          <w:szCs w:val="24"/>
        </w:rPr>
        <w:t xml:space="preserve"> certain activities. Through impersonating Wasenda a command was given and a directory was obtained.</w:t>
      </w:r>
      <w:r w:rsidR="00FD22F7" w:rsidRPr="005C1C0C">
        <w:rPr>
          <w:rFonts w:ascii="Times New Roman" w:hAnsi="Times New Roman" w:cs="Times New Roman"/>
          <w:sz w:val="24"/>
          <w:szCs w:val="24"/>
        </w:rPr>
        <w:t xml:space="preserve"> </w:t>
      </w:r>
      <w:r w:rsidR="00E229AE" w:rsidRPr="005C1C0C">
        <w:rPr>
          <w:rFonts w:ascii="Times New Roman" w:hAnsi="Times New Roman" w:cs="Times New Roman"/>
          <w:sz w:val="24"/>
          <w:szCs w:val="24"/>
        </w:rPr>
        <w:t>Then followed a list of domain controllers and their passwords.</w:t>
      </w:r>
      <w:r w:rsidR="00FD22F7" w:rsidRPr="005C1C0C">
        <w:rPr>
          <w:rFonts w:ascii="Times New Roman" w:hAnsi="Times New Roman" w:cs="Times New Roman"/>
          <w:sz w:val="24"/>
          <w:szCs w:val="24"/>
        </w:rPr>
        <w:t xml:space="preserve"> </w:t>
      </w:r>
      <w:r w:rsidR="00E229AE" w:rsidRPr="005C1C0C">
        <w:rPr>
          <w:rFonts w:ascii="Times New Roman" w:hAnsi="Times New Roman" w:cs="Times New Roman"/>
          <w:sz w:val="24"/>
          <w:szCs w:val="24"/>
        </w:rPr>
        <w:t xml:space="preserve">It was then the </w:t>
      </w:r>
      <w:r w:rsidR="00FD22F7" w:rsidRPr="005C1C0C">
        <w:rPr>
          <w:rFonts w:ascii="Times New Roman" w:hAnsi="Times New Roman" w:cs="Times New Roman"/>
          <w:sz w:val="24"/>
          <w:szCs w:val="24"/>
        </w:rPr>
        <w:t>Samsung</w:t>
      </w:r>
      <w:r w:rsidR="00E229AE" w:rsidRPr="005C1C0C">
        <w:rPr>
          <w:rFonts w:ascii="Times New Roman" w:hAnsi="Times New Roman" w:cs="Times New Roman"/>
          <w:sz w:val="24"/>
          <w:szCs w:val="24"/>
        </w:rPr>
        <w:t xml:space="preserve"> user proceeded to use some of the credentials and to make it appear like what was done was done legitimately by a person </w:t>
      </w:r>
      <w:r w:rsidR="00FD22F7" w:rsidRPr="005C1C0C">
        <w:rPr>
          <w:rFonts w:ascii="Times New Roman" w:hAnsi="Times New Roman" w:cs="Times New Roman"/>
          <w:sz w:val="24"/>
          <w:szCs w:val="24"/>
        </w:rPr>
        <w:t>with</w:t>
      </w:r>
      <w:r w:rsidR="00E229AE" w:rsidRPr="005C1C0C">
        <w:rPr>
          <w:rFonts w:ascii="Times New Roman" w:hAnsi="Times New Roman" w:cs="Times New Roman"/>
          <w:sz w:val="24"/>
          <w:szCs w:val="24"/>
        </w:rPr>
        <w:t xml:space="preserve"> the requisite </w:t>
      </w:r>
      <w:r w:rsidR="00FD22F7" w:rsidRPr="005C1C0C">
        <w:rPr>
          <w:rFonts w:ascii="Times New Roman" w:hAnsi="Times New Roman" w:cs="Times New Roman"/>
          <w:sz w:val="24"/>
          <w:szCs w:val="24"/>
        </w:rPr>
        <w:t>rights, whereas</w:t>
      </w:r>
      <w:r w:rsidR="00E229AE" w:rsidRPr="005C1C0C">
        <w:rPr>
          <w:rFonts w:ascii="Times New Roman" w:hAnsi="Times New Roman" w:cs="Times New Roman"/>
          <w:sz w:val="24"/>
          <w:szCs w:val="24"/>
        </w:rPr>
        <w:t xml:space="preserve"> not.</w:t>
      </w:r>
    </w:p>
    <w:p w:rsidR="00B52888" w:rsidRPr="005C1C0C" w:rsidRDefault="00E229AE"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In count II I find A.1 and </w:t>
      </w:r>
      <w:r w:rsidR="00FD22F7" w:rsidRPr="005C1C0C">
        <w:rPr>
          <w:rFonts w:ascii="Times New Roman" w:hAnsi="Times New Roman" w:cs="Times New Roman"/>
          <w:sz w:val="24"/>
          <w:szCs w:val="24"/>
        </w:rPr>
        <w:t>A.4 guilty</w:t>
      </w:r>
      <w:r w:rsidRPr="005C1C0C">
        <w:rPr>
          <w:rFonts w:ascii="Times New Roman" w:hAnsi="Times New Roman" w:cs="Times New Roman"/>
          <w:sz w:val="24"/>
          <w:szCs w:val="24"/>
        </w:rPr>
        <w:t xml:space="preserve"> on the charge there</w:t>
      </w:r>
      <w:r w:rsidR="009D2BC3" w:rsidRPr="005C1C0C">
        <w:rPr>
          <w:rFonts w:ascii="Times New Roman" w:hAnsi="Times New Roman" w:cs="Times New Roman"/>
          <w:sz w:val="24"/>
          <w:szCs w:val="24"/>
        </w:rPr>
        <w:t>i</w:t>
      </w:r>
      <w:r w:rsidRPr="005C1C0C">
        <w:rPr>
          <w:rFonts w:ascii="Times New Roman" w:hAnsi="Times New Roman" w:cs="Times New Roman"/>
          <w:sz w:val="24"/>
          <w:szCs w:val="24"/>
        </w:rPr>
        <w:t>n and in agreement with the gentleman assessor I convict them accordingly.</w:t>
      </w:r>
      <w:r w:rsidR="00FD22F7"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However there is no evidence incriminating A2 and A3 </w:t>
      </w:r>
      <w:r w:rsidR="00105BE6" w:rsidRPr="005C1C0C">
        <w:rPr>
          <w:rFonts w:ascii="Times New Roman" w:hAnsi="Times New Roman" w:cs="Times New Roman"/>
          <w:sz w:val="24"/>
          <w:szCs w:val="24"/>
        </w:rPr>
        <w:t>and in agreement with the assessor I acquit both A.2 and A.3 on this count.</w:t>
      </w:r>
    </w:p>
    <w:p w:rsidR="002969B6" w:rsidRPr="005C1C0C" w:rsidRDefault="00B52888"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Count </w:t>
      </w:r>
      <w:r w:rsidR="00FD22F7" w:rsidRPr="005C1C0C">
        <w:rPr>
          <w:rFonts w:ascii="Times New Roman" w:hAnsi="Times New Roman" w:cs="Times New Roman"/>
          <w:sz w:val="24"/>
          <w:szCs w:val="24"/>
        </w:rPr>
        <w:t>III charges</w:t>
      </w:r>
      <w:r w:rsidRPr="005C1C0C">
        <w:rPr>
          <w:rFonts w:ascii="Times New Roman" w:hAnsi="Times New Roman" w:cs="Times New Roman"/>
          <w:sz w:val="24"/>
          <w:szCs w:val="24"/>
        </w:rPr>
        <w:t xml:space="preserve"> the accused persons with unauthorized access by intentionally and without authority to do so interfering with data in a manner that causes the programme or data to be modified,</w:t>
      </w:r>
      <w:r w:rsidR="00FD22F7" w:rsidRPr="005C1C0C">
        <w:rPr>
          <w:rFonts w:ascii="Times New Roman" w:hAnsi="Times New Roman" w:cs="Times New Roman"/>
          <w:sz w:val="24"/>
          <w:szCs w:val="24"/>
        </w:rPr>
        <w:t xml:space="preserve"> </w:t>
      </w:r>
      <w:r w:rsidRPr="005C1C0C">
        <w:rPr>
          <w:rFonts w:ascii="Times New Roman" w:hAnsi="Times New Roman" w:cs="Times New Roman"/>
          <w:sz w:val="24"/>
          <w:szCs w:val="24"/>
        </w:rPr>
        <w:t>damaged,</w:t>
      </w:r>
      <w:r w:rsidR="00FD22F7" w:rsidRPr="005C1C0C">
        <w:rPr>
          <w:rFonts w:ascii="Times New Roman" w:hAnsi="Times New Roman" w:cs="Times New Roman"/>
          <w:sz w:val="24"/>
          <w:szCs w:val="24"/>
        </w:rPr>
        <w:t xml:space="preserve"> </w:t>
      </w:r>
      <w:r w:rsidRPr="005C1C0C">
        <w:rPr>
          <w:rFonts w:ascii="Times New Roman" w:hAnsi="Times New Roman" w:cs="Times New Roman"/>
          <w:sz w:val="24"/>
          <w:szCs w:val="24"/>
        </w:rPr>
        <w:t>destroyed or rendered ineffective.</w:t>
      </w:r>
      <w:r w:rsidR="00FD22F7"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Needless to say </w:t>
      </w:r>
      <w:r w:rsidR="00FD22F7" w:rsidRPr="005C1C0C">
        <w:rPr>
          <w:rFonts w:ascii="Times New Roman" w:hAnsi="Times New Roman" w:cs="Times New Roman"/>
          <w:sz w:val="24"/>
          <w:szCs w:val="24"/>
        </w:rPr>
        <w:t>d</w:t>
      </w:r>
      <w:r w:rsidRPr="005C1C0C">
        <w:rPr>
          <w:rFonts w:ascii="Times New Roman" w:hAnsi="Times New Roman" w:cs="Times New Roman"/>
          <w:sz w:val="24"/>
          <w:szCs w:val="24"/>
        </w:rPr>
        <w:t>ata compr</w:t>
      </w:r>
      <w:r w:rsidR="002969B6" w:rsidRPr="005C1C0C">
        <w:rPr>
          <w:rFonts w:ascii="Times New Roman" w:hAnsi="Times New Roman" w:cs="Times New Roman"/>
          <w:sz w:val="24"/>
          <w:szCs w:val="24"/>
        </w:rPr>
        <w:t>ises electronic representations of information in any form.</w:t>
      </w:r>
      <w:r w:rsidR="00FD22F7" w:rsidRPr="005C1C0C">
        <w:rPr>
          <w:rFonts w:ascii="Times New Roman" w:hAnsi="Times New Roman" w:cs="Times New Roman"/>
          <w:sz w:val="24"/>
          <w:szCs w:val="24"/>
        </w:rPr>
        <w:t xml:space="preserve"> </w:t>
      </w:r>
      <w:r w:rsidR="002969B6" w:rsidRPr="005C1C0C">
        <w:rPr>
          <w:rFonts w:ascii="Times New Roman" w:hAnsi="Times New Roman" w:cs="Times New Roman"/>
          <w:sz w:val="24"/>
          <w:szCs w:val="24"/>
        </w:rPr>
        <w:t>Section 7 of the Computer Misuse Act provides that a modification of the contents of any computer concerned or any other computer connected to it result into-</w:t>
      </w:r>
    </w:p>
    <w:p w:rsidR="002969B6" w:rsidRPr="005C1C0C" w:rsidRDefault="00FD22F7" w:rsidP="000752AB">
      <w:pPr>
        <w:pStyle w:val="ListParagraph"/>
        <w:numPr>
          <w:ilvl w:val="0"/>
          <w:numId w:val="4"/>
        </w:num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 </w:t>
      </w:r>
      <w:r w:rsidR="002969B6" w:rsidRPr="005C1C0C">
        <w:rPr>
          <w:rFonts w:ascii="Times New Roman" w:hAnsi="Times New Roman" w:cs="Times New Roman"/>
          <w:sz w:val="24"/>
          <w:szCs w:val="24"/>
        </w:rPr>
        <w:t>A programme,</w:t>
      </w:r>
      <w:r w:rsidRPr="005C1C0C">
        <w:rPr>
          <w:rFonts w:ascii="Times New Roman" w:hAnsi="Times New Roman" w:cs="Times New Roman"/>
          <w:sz w:val="24"/>
          <w:szCs w:val="24"/>
        </w:rPr>
        <w:t xml:space="preserve"> </w:t>
      </w:r>
      <w:r w:rsidR="002969B6" w:rsidRPr="005C1C0C">
        <w:rPr>
          <w:rFonts w:ascii="Times New Roman" w:hAnsi="Times New Roman" w:cs="Times New Roman"/>
          <w:sz w:val="24"/>
          <w:szCs w:val="24"/>
        </w:rPr>
        <w:t xml:space="preserve">data or data message held in the computer concerned being </w:t>
      </w:r>
      <w:r w:rsidRPr="005C1C0C">
        <w:rPr>
          <w:rFonts w:ascii="Times New Roman" w:hAnsi="Times New Roman" w:cs="Times New Roman"/>
          <w:sz w:val="24"/>
          <w:szCs w:val="24"/>
        </w:rPr>
        <w:t xml:space="preserve"> </w:t>
      </w:r>
      <w:r w:rsidR="002969B6" w:rsidRPr="005C1C0C">
        <w:rPr>
          <w:rFonts w:ascii="Times New Roman" w:hAnsi="Times New Roman" w:cs="Times New Roman"/>
          <w:sz w:val="24"/>
          <w:szCs w:val="24"/>
        </w:rPr>
        <w:t>altered or erased,</w:t>
      </w:r>
      <w:r w:rsidRPr="005C1C0C">
        <w:rPr>
          <w:rFonts w:ascii="Times New Roman" w:hAnsi="Times New Roman" w:cs="Times New Roman"/>
          <w:sz w:val="24"/>
          <w:szCs w:val="24"/>
        </w:rPr>
        <w:t xml:space="preserve"> </w:t>
      </w:r>
      <w:r w:rsidR="002969B6" w:rsidRPr="005C1C0C">
        <w:rPr>
          <w:rFonts w:ascii="Times New Roman" w:hAnsi="Times New Roman" w:cs="Times New Roman"/>
          <w:sz w:val="24"/>
          <w:szCs w:val="24"/>
        </w:rPr>
        <w:t>or</w:t>
      </w:r>
    </w:p>
    <w:p w:rsidR="002969B6" w:rsidRPr="005C1C0C" w:rsidRDefault="00FD22F7" w:rsidP="000752AB">
      <w:pPr>
        <w:pStyle w:val="ListParagraph"/>
        <w:numPr>
          <w:ilvl w:val="0"/>
          <w:numId w:val="4"/>
        </w:num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 </w:t>
      </w:r>
      <w:r w:rsidR="002969B6" w:rsidRPr="005C1C0C">
        <w:rPr>
          <w:rFonts w:ascii="Times New Roman" w:hAnsi="Times New Roman" w:cs="Times New Roman"/>
          <w:sz w:val="24"/>
          <w:szCs w:val="24"/>
        </w:rPr>
        <w:t xml:space="preserve">A </w:t>
      </w:r>
      <w:r w:rsidRPr="005C1C0C">
        <w:rPr>
          <w:rFonts w:ascii="Times New Roman" w:hAnsi="Times New Roman" w:cs="Times New Roman"/>
          <w:sz w:val="24"/>
          <w:szCs w:val="24"/>
        </w:rPr>
        <w:t xml:space="preserve">programme, </w:t>
      </w:r>
      <w:r w:rsidR="002969B6" w:rsidRPr="005C1C0C">
        <w:rPr>
          <w:rFonts w:ascii="Times New Roman" w:hAnsi="Times New Roman" w:cs="Times New Roman"/>
          <w:sz w:val="24"/>
          <w:szCs w:val="24"/>
        </w:rPr>
        <w:t>data or data message being added to its contents.</w:t>
      </w:r>
    </w:p>
    <w:p w:rsidR="002969B6" w:rsidRPr="005C1C0C" w:rsidRDefault="002969B6" w:rsidP="000752AB">
      <w:pPr>
        <w:tabs>
          <w:tab w:val="center" w:pos="3330"/>
        </w:tabs>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In her testimony </w:t>
      </w:r>
      <w:r w:rsidR="00FD22F7" w:rsidRPr="005C1C0C">
        <w:rPr>
          <w:rFonts w:ascii="Times New Roman" w:hAnsi="Times New Roman" w:cs="Times New Roman"/>
          <w:sz w:val="24"/>
          <w:szCs w:val="24"/>
        </w:rPr>
        <w:t>PW17 showed</w:t>
      </w:r>
      <w:r w:rsidRPr="005C1C0C">
        <w:rPr>
          <w:rFonts w:ascii="Times New Roman" w:hAnsi="Times New Roman" w:cs="Times New Roman"/>
          <w:sz w:val="24"/>
          <w:szCs w:val="24"/>
        </w:rPr>
        <w:t xml:space="preserve"> how modification in the Asycuda dispensation had taken place.</w:t>
      </w:r>
      <w:r w:rsidR="00FD22F7" w:rsidRPr="005C1C0C">
        <w:rPr>
          <w:rFonts w:ascii="Times New Roman" w:hAnsi="Times New Roman" w:cs="Times New Roman"/>
          <w:sz w:val="24"/>
          <w:szCs w:val="24"/>
        </w:rPr>
        <w:t xml:space="preserve"> Other</w:t>
      </w:r>
      <w:r w:rsidRPr="005C1C0C">
        <w:rPr>
          <w:rFonts w:ascii="Times New Roman" w:hAnsi="Times New Roman" w:cs="Times New Roman"/>
          <w:sz w:val="24"/>
          <w:szCs w:val="24"/>
        </w:rPr>
        <w:t xml:space="preserve"> users were created with unlimited access to the customs functions.</w:t>
      </w:r>
      <w:r w:rsidR="00FD22F7"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This is evident in Exhibit </w:t>
      </w:r>
      <w:r w:rsidR="00FD22F7" w:rsidRPr="005C1C0C">
        <w:rPr>
          <w:rFonts w:ascii="Times New Roman" w:hAnsi="Times New Roman" w:cs="Times New Roman"/>
          <w:sz w:val="24"/>
          <w:szCs w:val="24"/>
        </w:rPr>
        <w:t>P.37 which</w:t>
      </w:r>
      <w:r w:rsidRPr="005C1C0C">
        <w:rPr>
          <w:rFonts w:ascii="Times New Roman" w:hAnsi="Times New Roman" w:cs="Times New Roman"/>
          <w:sz w:val="24"/>
          <w:szCs w:val="24"/>
        </w:rPr>
        <w:t xml:space="preserve"> shows Asycuda installed and </w:t>
      </w:r>
      <w:r w:rsidR="00FD22F7" w:rsidRPr="005C1C0C">
        <w:rPr>
          <w:rFonts w:ascii="Times New Roman" w:hAnsi="Times New Roman" w:cs="Times New Roman"/>
          <w:sz w:val="24"/>
          <w:szCs w:val="24"/>
        </w:rPr>
        <w:t>Batch</w:t>
      </w:r>
      <w:r w:rsidRPr="005C1C0C">
        <w:rPr>
          <w:rFonts w:ascii="Times New Roman" w:hAnsi="Times New Roman" w:cs="Times New Roman"/>
          <w:sz w:val="24"/>
          <w:szCs w:val="24"/>
        </w:rPr>
        <w:t xml:space="preserve"> 8 </w:t>
      </w:r>
      <w:r w:rsidR="00FD22F7" w:rsidRPr="005C1C0C">
        <w:rPr>
          <w:rFonts w:ascii="Times New Roman" w:hAnsi="Times New Roman" w:cs="Times New Roman"/>
          <w:sz w:val="24"/>
          <w:szCs w:val="24"/>
        </w:rPr>
        <w:t>manifest</w:t>
      </w:r>
      <w:r w:rsidR="009D2BC3" w:rsidRPr="005C1C0C">
        <w:rPr>
          <w:rFonts w:ascii="Times New Roman" w:hAnsi="Times New Roman" w:cs="Times New Roman"/>
          <w:sz w:val="24"/>
          <w:szCs w:val="24"/>
        </w:rPr>
        <w:t>s</w:t>
      </w:r>
      <w:r w:rsidRPr="005C1C0C">
        <w:rPr>
          <w:rFonts w:ascii="Times New Roman" w:hAnsi="Times New Roman" w:cs="Times New Roman"/>
          <w:sz w:val="24"/>
          <w:szCs w:val="24"/>
        </w:rPr>
        <w:t xml:space="preserve"> the changes that </w:t>
      </w:r>
      <w:r w:rsidR="00FD22F7" w:rsidRPr="005C1C0C">
        <w:rPr>
          <w:rFonts w:ascii="Times New Roman" w:hAnsi="Times New Roman" w:cs="Times New Roman"/>
          <w:sz w:val="24"/>
          <w:szCs w:val="24"/>
        </w:rPr>
        <w:t>result. This</w:t>
      </w:r>
      <w:r w:rsidRPr="005C1C0C">
        <w:rPr>
          <w:rFonts w:ascii="Times New Roman" w:hAnsi="Times New Roman" w:cs="Times New Roman"/>
          <w:sz w:val="24"/>
          <w:szCs w:val="24"/>
        </w:rPr>
        <w:t xml:space="preserve"> follows a request to a </w:t>
      </w:r>
      <w:r w:rsidR="00FD22F7" w:rsidRPr="005C1C0C">
        <w:rPr>
          <w:rFonts w:ascii="Times New Roman" w:hAnsi="Times New Roman" w:cs="Times New Roman"/>
          <w:sz w:val="24"/>
          <w:szCs w:val="24"/>
        </w:rPr>
        <w:t>URA server</w:t>
      </w:r>
      <w:r w:rsidRPr="005C1C0C">
        <w:rPr>
          <w:rFonts w:ascii="Times New Roman" w:hAnsi="Times New Roman" w:cs="Times New Roman"/>
          <w:sz w:val="24"/>
          <w:szCs w:val="24"/>
        </w:rPr>
        <w:t xml:space="preserve"> for </w:t>
      </w:r>
      <w:r w:rsidR="00FD22F7" w:rsidRPr="005C1C0C">
        <w:rPr>
          <w:rFonts w:ascii="Times New Roman" w:hAnsi="Times New Roman" w:cs="Times New Roman"/>
          <w:sz w:val="24"/>
          <w:szCs w:val="24"/>
        </w:rPr>
        <w:t>data. The</w:t>
      </w:r>
      <w:r w:rsidRPr="005C1C0C">
        <w:rPr>
          <w:rFonts w:ascii="Times New Roman" w:hAnsi="Times New Roman" w:cs="Times New Roman"/>
          <w:sz w:val="24"/>
          <w:szCs w:val="24"/>
        </w:rPr>
        <w:t xml:space="preserve"> installation of Movis by A.4 appears in Batch 7 of Exhibit P.37 .Then there is Exhibit 38. Batch 3 where gux</w:t>
      </w:r>
      <w:r w:rsidR="00FD22F7" w:rsidRPr="005C1C0C">
        <w:rPr>
          <w:rFonts w:ascii="Times New Roman" w:hAnsi="Times New Roman" w:cs="Times New Roman"/>
          <w:sz w:val="24"/>
          <w:szCs w:val="24"/>
        </w:rPr>
        <w:t>z</w:t>
      </w:r>
      <w:r w:rsidRPr="005C1C0C">
        <w:rPr>
          <w:rFonts w:ascii="Times New Roman" w:hAnsi="Times New Roman" w:cs="Times New Roman"/>
          <w:sz w:val="24"/>
          <w:szCs w:val="24"/>
        </w:rPr>
        <w:t>n</w:t>
      </w:r>
      <w:r w:rsidR="00FD22F7" w:rsidRPr="005C1C0C">
        <w:rPr>
          <w:rFonts w:ascii="Times New Roman" w:hAnsi="Times New Roman" w:cs="Times New Roman"/>
          <w:sz w:val="24"/>
          <w:szCs w:val="24"/>
        </w:rPr>
        <w:t xml:space="preserve"> </w:t>
      </w:r>
      <w:r w:rsidRPr="005C1C0C">
        <w:rPr>
          <w:rFonts w:ascii="Times New Roman" w:hAnsi="Times New Roman" w:cs="Times New Roman"/>
          <w:sz w:val="24"/>
          <w:szCs w:val="24"/>
        </w:rPr>
        <w:t>(A.1</w:t>
      </w:r>
      <w:r w:rsidR="00FD22F7" w:rsidRPr="005C1C0C">
        <w:rPr>
          <w:rFonts w:ascii="Times New Roman" w:hAnsi="Times New Roman" w:cs="Times New Roman"/>
          <w:sz w:val="24"/>
          <w:szCs w:val="24"/>
        </w:rPr>
        <w:t>) gives</w:t>
      </w:r>
      <w:r w:rsidRPr="005C1C0C">
        <w:rPr>
          <w:rFonts w:ascii="Times New Roman" w:hAnsi="Times New Roman" w:cs="Times New Roman"/>
          <w:sz w:val="24"/>
          <w:szCs w:val="24"/>
        </w:rPr>
        <w:t xml:space="preserve"> a command which clears all the event logs.</w:t>
      </w:r>
      <w:r w:rsidR="00FD22F7" w:rsidRPr="005C1C0C">
        <w:rPr>
          <w:rFonts w:ascii="Times New Roman" w:hAnsi="Times New Roman" w:cs="Times New Roman"/>
          <w:sz w:val="24"/>
          <w:szCs w:val="24"/>
        </w:rPr>
        <w:t xml:space="preserve"> </w:t>
      </w:r>
      <w:r w:rsidRPr="005C1C0C">
        <w:rPr>
          <w:rFonts w:ascii="Times New Roman" w:hAnsi="Times New Roman" w:cs="Times New Roman"/>
          <w:sz w:val="24"/>
          <w:szCs w:val="24"/>
        </w:rPr>
        <w:t>Evidently all the above activities were done intentionally without authorization and they had the effect of altering and modifying the data base.</w:t>
      </w:r>
    </w:p>
    <w:p w:rsidR="002969B6" w:rsidRPr="005C1C0C" w:rsidRDefault="002969B6" w:rsidP="000752AB">
      <w:pPr>
        <w:tabs>
          <w:tab w:val="center" w:pos="3330"/>
        </w:tabs>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These activities </w:t>
      </w:r>
      <w:r w:rsidR="00FD22F7" w:rsidRPr="005C1C0C">
        <w:rPr>
          <w:rFonts w:ascii="Times New Roman" w:hAnsi="Times New Roman" w:cs="Times New Roman"/>
          <w:sz w:val="24"/>
          <w:szCs w:val="24"/>
        </w:rPr>
        <w:t>show</w:t>
      </w:r>
      <w:r w:rsidRPr="005C1C0C">
        <w:rPr>
          <w:rFonts w:ascii="Times New Roman" w:hAnsi="Times New Roman" w:cs="Times New Roman"/>
          <w:sz w:val="24"/>
          <w:szCs w:val="24"/>
        </w:rPr>
        <w:t xml:space="preserve"> the involvement of both A.1 and A.4 who interfered with data to the extent that they modified it and to a certain   extent damaged it.</w:t>
      </w:r>
      <w:r w:rsidR="00FD22F7" w:rsidRPr="005C1C0C">
        <w:rPr>
          <w:rFonts w:ascii="Times New Roman" w:hAnsi="Times New Roman" w:cs="Times New Roman"/>
          <w:sz w:val="24"/>
          <w:szCs w:val="24"/>
        </w:rPr>
        <w:t xml:space="preserve"> </w:t>
      </w:r>
      <w:r w:rsidRPr="005C1C0C">
        <w:rPr>
          <w:rFonts w:ascii="Times New Roman" w:hAnsi="Times New Roman" w:cs="Times New Roman"/>
          <w:sz w:val="24"/>
          <w:szCs w:val="24"/>
        </w:rPr>
        <w:t>I find both A.1 and A.4 culpable and in agreement with the gentleman assessor I convict both A.1 and A.4 under count III.</w:t>
      </w:r>
      <w:r w:rsidR="00FD22F7" w:rsidRPr="005C1C0C">
        <w:rPr>
          <w:rFonts w:ascii="Times New Roman" w:hAnsi="Times New Roman" w:cs="Times New Roman"/>
          <w:sz w:val="24"/>
          <w:szCs w:val="24"/>
        </w:rPr>
        <w:t xml:space="preserve"> </w:t>
      </w:r>
      <w:r w:rsidRPr="005C1C0C">
        <w:rPr>
          <w:rFonts w:ascii="Times New Roman" w:hAnsi="Times New Roman" w:cs="Times New Roman"/>
          <w:sz w:val="24"/>
          <w:szCs w:val="24"/>
        </w:rPr>
        <w:t>In agreement with the assessor I find A2 and A3 not guilty and acquit them.</w:t>
      </w:r>
    </w:p>
    <w:p w:rsidR="006D34CB" w:rsidRPr="005C1C0C" w:rsidRDefault="002969B6" w:rsidP="000752AB">
      <w:pPr>
        <w:tabs>
          <w:tab w:val="center" w:pos="3330"/>
        </w:tabs>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The prosecution case against  </w:t>
      </w:r>
      <w:r w:rsidR="00F66B84" w:rsidRPr="005C1C0C">
        <w:rPr>
          <w:rFonts w:ascii="Times New Roman" w:hAnsi="Times New Roman" w:cs="Times New Roman"/>
          <w:sz w:val="24"/>
          <w:szCs w:val="24"/>
        </w:rPr>
        <w:t xml:space="preserve"> </w:t>
      </w:r>
      <w:r w:rsidR="006D34CB" w:rsidRPr="005C1C0C">
        <w:rPr>
          <w:rFonts w:ascii="Times New Roman" w:hAnsi="Times New Roman" w:cs="Times New Roman"/>
          <w:sz w:val="24"/>
          <w:szCs w:val="24"/>
        </w:rPr>
        <w:t xml:space="preserve">the four accused in count IV relates to procurement, possession of devices designed to overcome security measures or </w:t>
      </w:r>
      <w:r w:rsidR="00FD22F7" w:rsidRPr="005C1C0C">
        <w:rPr>
          <w:rFonts w:ascii="Times New Roman" w:hAnsi="Times New Roman" w:cs="Times New Roman"/>
          <w:sz w:val="24"/>
          <w:szCs w:val="24"/>
        </w:rPr>
        <w:t>perform</w:t>
      </w:r>
      <w:r w:rsidR="006D34CB" w:rsidRPr="005C1C0C">
        <w:rPr>
          <w:rFonts w:ascii="Times New Roman" w:hAnsi="Times New Roman" w:cs="Times New Roman"/>
          <w:sz w:val="24"/>
          <w:szCs w:val="24"/>
        </w:rPr>
        <w:t xml:space="preserve"> acts regarding a password, access code or any other similar kind of data.</w:t>
      </w:r>
    </w:p>
    <w:p w:rsidR="006D34CB" w:rsidRPr="005C1C0C" w:rsidRDefault="006D34CB" w:rsidP="000752AB">
      <w:pPr>
        <w:tabs>
          <w:tab w:val="center" w:pos="3330"/>
        </w:tabs>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It was the evidence of </w:t>
      </w:r>
      <w:r w:rsidR="009D2BC3" w:rsidRPr="005C1C0C">
        <w:rPr>
          <w:rFonts w:ascii="Times New Roman" w:hAnsi="Times New Roman" w:cs="Times New Roman"/>
          <w:sz w:val="24"/>
          <w:szCs w:val="24"/>
        </w:rPr>
        <w:t>PW</w:t>
      </w:r>
      <w:r w:rsidRPr="005C1C0C">
        <w:rPr>
          <w:rFonts w:ascii="Times New Roman" w:hAnsi="Times New Roman" w:cs="Times New Roman"/>
          <w:sz w:val="24"/>
          <w:szCs w:val="24"/>
        </w:rPr>
        <w:t>12 that from time to time A.4 would use his credit card to make orders and purchases.</w:t>
      </w:r>
      <w:r w:rsidR="00FD22F7"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Curious as this may sound </w:t>
      </w:r>
      <w:r w:rsidR="00FD22F7" w:rsidRPr="005C1C0C">
        <w:rPr>
          <w:rFonts w:ascii="Times New Roman" w:hAnsi="Times New Roman" w:cs="Times New Roman"/>
          <w:sz w:val="24"/>
          <w:szCs w:val="24"/>
        </w:rPr>
        <w:t>PW12 did</w:t>
      </w:r>
      <w:r w:rsidRPr="005C1C0C">
        <w:rPr>
          <w:rFonts w:ascii="Times New Roman" w:hAnsi="Times New Roman" w:cs="Times New Roman"/>
          <w:sz w:val="24"/>
          <w:szCs w:val="24"/>
        </w:rPr>
        <w:t xml:space="preserve"> not bother to find out much about the purchases his card was used for.</w:t>
      </w:r>
      <w:r w:rsidR="00FD22F7"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There was evidence of when A.4 placed an order for a remote spy </w:t>
      </w:r>
      <w:r w:rsidR="00FD22F7" w:rsidRPr="005C1C0C">
        <w:rPr>
          <w:rFonts w:ascii="Times New Roman" w:hAnsi="Times New Roman" w:cs="Times New Roman"/>
          <w:sz w:val="24"/>
          <w:szCs w:val="24"/>
        </w:rPr>
        <w:t>contraption. It</w:t>
      </w:r>
      <w:r w:rsidRPr="005C1C0C">
        <w:rPr>
          <w:rFonts w:ascii="Times New Roman" w:hAnsi="Times New Roman" w:cs="Times New Roman"/>
          <w:sz w:val="24"/>
          <w:szCs w:val="24"/>
        </w:rPr>
        <w:t xml:space="preserve"> was placed to a company called PLIMAS by Byamukama Robinhood whose email address turned out to be </w:t>
      </w:r>
      <w:hyperlink r:id="rId29" w:history="1">
        <w:r w:rsidRPr="005C1C0C">
          <w:rPr>
            <w:rStyle w:val="Hyperlink"/>
            <w:rFonts w:ascii="Times New Roman" w:hAnsi="Times New Roman" w:cs="Times New Roman"/>
            <w:sz w:val="24"/>
            <w:szCs w:val="24"/>
          </w:rPr>
          <w:t>rbyamukama@gmail.com</w:t>
        </w:r>
      </w:hyperlink>
      <w:r w:rsidRPr="005C1C0C">
        <w:rPr>
          <w:rFonts w:ascii="Times New Roman" w:hAnsi="Times New Roman" w:cs="Times New Roman"/>
          <w:sz w:val="24"/>
          <w:szCs w:val="24"/>
        </w:rPr>
        <w:t xml:space="preserve">. </w:t>
      </w:r>
      <w:r w:rsidR="00FD22F7" w:rsidRPr="005C1C0C">
        <w:rPr>
          <w:rFonts w:ascii="Times New Roman" w:hAnsi="Times New Roman" w:cs="Times New Roman"/>
          <w:sz w:val="24"/>
          <w:szCs w:val="24"/>
        </w:rPr>
        <w:t>PW12 stated</w:t>
      </w:r>
      <w:r w:rsidRPr="005C1C0C">
        <w:rPr>
          <w:rFonts w:ascii="Times New Roman" w:hAnsi="Times New Roman" w:cs="Times New Roman"/>
          <w:sz w:val="24"/>
          <w:szCs w:val="24"/>
        </w:rPr>
        <w:t xml:space="preserve"> that though his credit card was involved in the purchase,</w:t>
      </w:r>
      <w:r w:rsidR="00FD22F7" w:rsidRPr="005C1C0C">
        <w:rPr>
          <w:rFonts w:ascii="Times New Roman" w:hAnsi="Times New Roman" w:cs="Times New Roman"/>
          <w:sz w:val="24"/>
          <w:szCs w:val="24"/>
        </w:rPr>
        <w:t xml:space="preserve"> </w:t>
      </w:r>
      <w:r w:rsidRPr="005C1C0C">
        <w:rPr>
          <w:rFonts w:ascii="Times New Roman" w:hAnsi="Times New Roman" w:cs="Times New Roman"/>
          <w:sz w:val="24"/>
          <w:szCs w:val="24"/>
        </w:rPr>
        <w:t>he personally had never made an order for the spy contraption indicated.</w:t>
      </w:r>
      <w:r w:rsidR="00FD22F7" w:rsidRPr="005C1C0C">
        <w:rPr>
          <w:rFonts w:ascii="Times New Roman" w:hAnsi="Times New Roman" w:cs="Times New Roman"/>
          <w:sz w:val="24"/>
          <w:szCs w:val="24"/>
        </w:rPr>
        <w:t xml:space="preserve"> </w:t>
      </w:r>
      <w:r w:rsidRPr="005C1C0C">
        <w:rPr>
          <w:rFonts w:ascii="Times New Roman" w:hAnsi="Times New Roman" w:cs="Times New Roman"/>
          <w:sz w:val="24"/>
          <w:szCs w:val="24"/>
        </w:rPr>
        <w:t>There was evidence also of a key logger ordered from Florida by A4 using PW12’s credit card.</w:t>
      </w:r>
      <w:r w:rsidR="00FD22F7"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The evidence of </w:t>
      </w:r>
      <w:r w:rsidR="00FD22F7" w:rsidRPr="005C1C0C">
        <w:rPr>
          <w:rFonts w:ascii="Times New Roman" w:hAnsi="Times New Roman" w:cs="Times New Roman"/>
          <w:sz w:val="24"/>
          <w:szCs w:val="24"/>
        </w:rPr>
        <w:t>PW12 is</w:t>
      </w:r>
      <w:r w:rsidRPr="005C1C0C">
        <w:rPr>
          <w:rFonts w:ascii="Times New Roman" w:hAnsi="Times New Roman" w:cs="Times New Roman"/>
          <w:sz w:val="24"/>
          <w:szCs w:val="24"/>
        </w:rPr>
        <w:t xml:space="preserve"> that when the order arrived he was contacted but he referred the matter to A.4 </w:t>
      </w:r>
      <w:r w:rsidR="00FD22F7" w:rsidRPr="005C1C0C">
        <w:rPr>
          <w:rFonts w:ascii="Times New Roman" w:hAnsi="Times New Roman" w:cs="Times New Roman"/>
          <w:sz w:val="24"/>
          <w:szCs w:val="24"/>
        </w:rPr>
        <w:t>instead because</w:t>
      </w:r>
      <w:r w:rsidRPr="005C1C0C">
        <w:rPr>
          <w:rFonts w:ascii="Times New Roman" w:hAnsi="Times New Roman" w:cs="Times New Roman"/>
          <w:sz w:val="24"/>
          <w:szCs w:val="24"/>
        </w:rPr>
        <w:t xml:space="preserve"> A.4 had made the order using his credit card.</w:t>
      </w:r>
      <w:r w:rsidR="00FD22F7"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The chats in Exhibit P.3 </w:t>
      </w:r>
      <w:r w:rsidR="00FD22F7" w:rsidRPr="005C1C0C">
        <w:rPr>
          <w:rFonts w:ascii="Times New Roman" w:hAnsi="Times New Roman" w:cs="Times New Roman"/>
          <w:sz w:val="24"/>
          <w:szCs w:val="24"/>
        </w:rPr>
        <w:t>as well</w:t>
      </w:r>
      <w:r w:rsidRPr="005C1C0C">
        <w:rPr>
          <w:rFonts w:ascii="Times New Roman" w:hAnsi="Times New Roman" w:cs="Times New Roman"/>
          <w:sz w:val="24"/>
          <w:szCs w:val="24"/>
        </w:rPr>
        <w:t xml:space="preserve"> as evidence in Exhibit P.37 show that indeed A.4 made purchases of spyware.</w:t>
      </w:r>
    </w:p>
    <w:p w:rsidR="009D1207" w:rsidRPr="005C1C0C" w:rsidRDefault="006D34CB" w:rsidP="000752AB">
      <w:pPr>
        <w:tabs>
          <w:tab w:val="center" w:pos="3330"/>
        </w:tabs>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As for possession of spyware there is evidence from </w:t>
      </w:r>
      <w:r w:rsidR="00DA3B62" w:rsidRPr="005C1C0C">
        <w:rPr>
          <w:rFonts w:ascii="Times New Roman" w:hAnsi="Times New Roman" w:cs="Times New Roman"/>
          <w:sz w:val="24"/>
          <w:szCs w:val="24"/>
        </w:rPr>
        <w:t>PW10 that</w:t>
      </w:r>
      <w:r w:rsidRPr="005C1C0C">
        <w:rPr>
          <w:rFonts w:ascii="Times New Roman" w:hAnsi="Times New Roman" w:cs="Times New Roman"/>
          <w:sz w:val="24"/>
          <w:szCs w:val="24"/>
        </w:rPr>
        <w:t xml:space="preserve"> he found the programme Cain and Abel downloaded on A.4’s laptop.</w:t>
      </w:r>
      <w:r w:rsidR="00DA3B62" w:rsidRPr="005C1C0C">
        <w:rPr>
          <w:rFonts w:ascii="Times New Roman" w:hAnsi="Times New Roman" w:cs="Times New Roman"/>
          <w:sz w:val="24"/>
          <w:szCs w:val="24"/>
        </w:rPr>
        <w:t xml:space="preserve"> </w:t>
      </w:r>
      <w:r w:rsidRPr="005C1C0C">
        <w:rPr>
          <w:rFonts w:ascii="Times New Roman" w:hAnsi="Times New Roman" w:cs="Times New Roman"/>
          <w:sz w:val="24"/>
          <w:szCs w:val="24"/>
        </w:rPr>
        <w:t>Such evidence is found in Exhibit P.25 at page 58.</w:t>
      </w:r>
      <w:r w:rsidR="00FD22F7"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There were also Back track files which had been installed in the </w:t>
      </w:r>
      <w:r w:rsidR="00DA3B62" w:rsidRPr="005C1C0C">
        <w:rPr>
          <w:rFonts w:ascii="Times New Roman" w:hAnsi="Times New Roman" w:cs="Times New Roman"/>
          <w:sz w:val="24"/>
          <w:szCs w:val="24"/>
        </w:rPr>
        <w:t>URA computer system. The</w:t>
      </w:r>
      <w:r w:rsidRPr="005C1C0C">
        <w:rPr>
          <w:rFonts w:ascii="Times New Roman" w:hAnsi="Times New Roman" w:cs="Times New Roman"/>
          <w:sz w:val="24"/>
          <w:szCs w:val="24"/>
        </w:rPr>
        <w:t xml:space="preserve"> evidence of PW17 shows legion </w:t>
      </w:r>
      <w:r w:rsidR="00FE24C3" w:rsidRPr="005C1C0C">
        <w:rPr>
          <w:rFonts w:ascii="Times New Roman" w:hAnsi="Times New Roman" w:cs="Times New Roman"/>
          <w:sz w:val="24"/>
          <w:szCs w:val="24"/>
        </w:rPr>
        <w:t>spyware discovered on A.4’s laptop as well as tutorials on how to use them.</w:t>
      </w:r>
      <w:r w:rsidR="00DA3B62" w:rsidRPr="005C1C0C">
        <w:rPr>
          <w:rFonts w:ascii="Times New Roman" w:hAnsi="Times New Roman" w:cs="Times New Roman"/>
          <w:sz w:val="24"/>
          <w:szCs w:val="24"/>
        </w:rPr>
        <w:t xml:space="preserve"> </w:t>
      </w:r>
      <w:r w:rsidR="00FE24C3" w:rsidRPr="005C1C0C">
        <w:rPr>
          <w:rFonts w:ascii="Times New Roman" w:hAnsi="Times New Roman" w:cs="Times New Roman"/>
          <w:sz w:val="24"/>
          <w:szCs w:val="24"/>
        </w:rPr>
        <w:t>All this is in Batch 1 and 2 of Exhibit P.37.</w:t>
      </w:r>
      <w:r w:rsidR="00686FE2" w:rsidRPr="005C1C0C">
        <w:rPr>
          <w:rFonts w:ascii="Times New Roman" w:hAnsi="Times New Roman" w:cs="Times New Roman"/>
          <w:sz w:val="24"/>
          <w:szCs w:val="24"/>
        </w:rPr>
        <w:t xml:space="preserve"> </w:t>
      </w:r>
      <w:r w:rsidR="00FE24C3" w:rsidRPr="005C1C0C">
        <w:rPr>
          <w:rFonts w:ascii="Times New Roman" w:hAnsi="Times New Roman" w:cs="Times New Roman"/>
          <w:sz w:val="24"/>
          <w:szCs w:val="24"/>
        </w:rPr>
        <w:t xml:space="preserve">As a matter of fact Exhibit P.3 is </w:t>
      </w:r>
      <w:r w:rsidR="00686FE2" w:rsidRPr="005C1C0C">
        <w:rPr>
          <w:rFonts w:ascii="Times New Roman" w:hAnsi="Times New Roman" w:cs="Times New Roman"/>
          <w:sz w:val="24"/>
          <w:szCs w:val="24"/>
        </w:rPr>
        <w:t>re</w:t>
      </w:r>
      <w:r w:rsidR="009D2BC3" w:rsidRPr="005C1C0C">
        <w:rPr>
          <w:rFonts w:ascii="Times New Roman" w:hAnsi="Times New Roman" w:cs="Times New Roman"/>
          <w:sz w:val="24"/>
          <w:szCs w:val="24"/>
        </w:rPr>
        <w:t>plete</w:t>
      </w:r>
      <w:r w:rsidR="00FE24C3" w:rsidRPr="005C1C0C">
        <w:rPr>
          <w:rFonts w:ascii="Times New Roman" w:hAnsi="Times New Roman" w:cs="Times New Roman"/>
          <w:sz w:val="24"/>
          <w:szCs w:val="24"/>
        </w:rPr>
        <w:t xml:space="preserve"> with chats between A1 and A4 relating to installation of spyware in the URA computer system.</w:t>
      </w:r>
      <w:r w:rsidR="009D1207" w:rsidRPr="005C1C0C">
        <w:rPr>
          <w:rFonts w:ascii="Times New Roman" w:hAnsi="Times New Roman" w:cs="Times New Roman"/>
          <w:sz w:val="24"/>
          <w:szCs w:val="24"/>
        </w:rPr>
        <w:t xml:space="preserve"> </w:t>
      </w:r>
      <w:r w:rsidR="00FE24C3" w:rsidRPr="005C1C0C">
        <w:rPr>
          <w:rFonts w:ascii="Times New Roman" w:hAnsi="Times New Roman" w:cs="Times New Roman"/>
          <w:sz w:val="24"/>
          <w:szCs w:val="24"/>
        </w:rPr>
        <w:t xml:space="preserve">There is evidence of spyware used by A.1 and A4 in Exhibit P.37 </w:t>
      </w:r>
      <w:r w:rsidR="009D1207" w:rsidRPr="005C1C0C">
        <w:rPr>
          <w:rFonts w:ascii="Times New Roman" w:hAnsi="Times New Roman" w:cs="Times New Roman"/>
          <w:sz w:val="24"/>
          <w:szCs w:val="24"/>
        </w:rPr>
        <w:t>particularly</w:t>
      </w:r>
      <w:r w:rsidR="00FE24C3" w:rsidRPr="005C1C0C">
        <w:rPr>
          <w:rFonts w:ascii="Times New Roman" w:hAnsi="Times New Roman" w:cs="Times New Roman"/>
          <w:sz w:val="24"/>
          <w:szCs w:val="24"/>
        </w:rPr>
        <w:t xml:space="preserve"> pages 1-11 thereof.</w:t>
      </w:r>
      <w:r w:rsidR="009D1207" w:rsidRPr="005C1C0C">
        <w:rPr>
          <w:rFonts w:ascii="Times New Roman" w:hAnsi="Times New Roman" w:cs="Times New Roman"/>
          <w:sz w:val="24"/>
          <w:szCs w:val="24"/>
        </w:rPr>
        <w:t xml:space="preserve"> </w:t>
      </w:r>
      <w:r w:rsidR="00FE24C3" w:rsidRPr="005C1C0C">
        <w:rPr>
          <w:rFonts w:ascii="Times New Roman" w:hAnsi="Times New Roman" w:cs="Times New Roman"/>
          <w:sz w:val="24"/>
          <w:szCs w:val="24"/>
        </w:rPr>
        <w:t>The evidence of PW1,</w:t>
      </w:r>
      <w:r w:rsidR="009D1207" w:rsidRPr="005C1C0C">
        <w:rPr>
          <w:rFonts w:ascii="Times New Roman" w:hAnsi="Times New Roman" w:cs="Times New Roman"/>
          <w:sz w:val="24"/>
          <w:szCs w:val="24"/>
        </w:rPr>
        <w:t xml:space="preserve"> </w:t>
      </w:r>
      <w:r w:rsidR="00FE24C3" w:rsidRPr="005C1C0C">
        <w:rPr>
          <w:rFonts w:ascii="Times New Roman" w:hAnsi="Times New Roman" w:cs="Times New Roman"/>
          <w:sz w:val="24"/>
          <w:szCs w:val="24"/>
        </w:rPr>
        <w:t>PW10 and PW17 connects both A1 and A4 to the devices</w:t>
      </w:r>
      <w:r w:rsidR="009D1207" w:rsidRPr="005C1C0C">
        <w:rPr>
          <w:rFonts w:ascii="Times New Roman" w:hAnsi="Times New Roman" w:cs="Times New Roman"/>
          <w:sz w:val="24"/>
          <w:szCs w:val="24"/>
        </w:rPr>
        <w:t xml:space="preserve">. Indeed PW1 stated that from A1 devices such as Timviewer and remote desktop were recovered while from A.4  </w:t>
      </w:r>
      <w:r w:rsidRPr="005C1C0C">
        <w:rPr>
          <w:rFonts w:ascii="Times New Roman" w:hAnsi="Times New Roman" w:cs="Times New Roman"/>
          <w:sz w:val="24"/>
          <w:szCs w:val="24"/>
        </w:rPr>
        <w:t xml:space="preserve">  </w:t>
      </w:r>
      <w:r w:rsidR="009D1207" w:rsidRPr="005C1C0C">
        <w:rPr>
          <w:rFonts w:ascii="Times New Roman" w:hAnsi="Times New Roman" w:cs="Times New Roman"/>
          <w:sz w:val="24"/>
          <w:szCs w:val="24"/>
        </w:rPr>
        <w:t>beside the Timviewer Dame ware was also recovered.</w:t>
      </w:r>
    </w:p>
    <w:p w:rsidR="00DA3B62" w:rsidRPr="005C1C0C" w:rsidRDefault="009D1207" w:rsidP="000752AB">
      <w:pPr>
        <w:tabs>
          <w:tab w:val="center" w:pos="3330"/>
        </w:tabs>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The evidence above shows </w:t>
      </w:r>
      <w:r w:rsidR="00686FE2" w:rsidRPr="005C1C0C">
        <w:rPr>
          <w:rFonts w:ascii="Times New Roman" w:hAnsi="Times New Roman" w:cs="Times New Roman"/>
          <w:sz w:val="24"/>
          <w:szCs w:val="24"/>
        </w:rPr>
        <w:t>A.1 and</w:t>
      </w:r>
      <w:r w:rsidRPr="005C1C0C">
        <w:rPr>
          <w:rFonts w:ascii="Times New Roman" w:hAnsi="Times New Roman" w:cs="Times New Roman"/>
          <w:sz w:val="24"/>
          <w:szCs w:val="24"/>
        </w:rPr>
        <w:t xml:space="preserve"> A4 did have in their possession spyware.A.4 procured spyware in addition to having it in his </w:t>
      </w:r>
      <w:r w:rsidR="00686FE2" w:rsidRPr="005C1C0C">
        <w:rPr>
          <w:rFonts w:ascii="Times New Roman" w:hAnsi="Times New Roman" w:cs="Times New Roman"/>
          <w:sz w:val="24"/>
          <w:szCs w:val="24"/>
        </w:rPr>
        <w:t>possession. I</w:t>
      </w:r>
      <w:r w:rsidRPr="005C1C0C">
        <w:rPr>
          <w:rFonts w:ascii="Times New Roman" w:hAnsi="Times New Roman" w:cs="Times New Roman"/>
          <w:sz w:val="24"/>
          <w:szCs w:val="24"/>
        </w:rPr>
        <w:t xml:space="preserve"> agree with the gentleman assessor </w:t>
      </w:r>
      <w:r w:rsidR="00DA3B62" w:rsidRPr="005C1C0C">
        <w:rPr>
          <w:rFonts w:ascii="Times New Roman" w:hAnsi="Times New Roman" w:cs="Times New Roman"/>
          <w:sz w:val="24"/>
          <w:szCs w:val="24"/>
        </w:rPr>
        <w:t xml:space="preserve">that A1 and A2 should be found guilty on this </w:t>
      </w:r>
      <w:r w:rsidR="00686FE2" w:rsidRPr="005C1C0C">
        <w:rPr>
          <w:rFonts w:ascii="Times New Roman" w:hAnsi="Times New Roman" w:cs="Times New Roman"/>
          <w:sz w:val="24"/>
          <w:szCs w:val="24"/>
        </w:rPr>
        <w:t>count. However</w:t>
      </w:r>
      <w:r w:rsidR="00DA3B62" w:rsidRPr="005C1C0C">
        <w:rPr>
          <w:rFonts w:ascii="Times New Roman" w:hAnsi="Times New Roman" w:cs="Times New Roman"/>
          <w:sz w:val="24"/>
          <w:szCs w:val="24"/>
        </w:rPr>
        <w:t xml:space="preserve"> in agreement with the assessor I do not find A2 and A3 culpable in any </w:t>
      </w:r>
      <w:r w:rsidR="00686FE2" w:rsidRPr="005C1C0C">
        <w:rPr>
          <w:rFonts w:ascii="Times New Roman" w:hAnsi="Times New Roman" w:cs="Times New Roman"/>
          <w:sz w:val="24"/>
          <w:szCs w:val="24"/>
        </w:rPr>
        <w:t>way. Consequently</w:t>
      </w:r>
      <w:r w:rsidR="00DA3B62" w:rsidRPr="005C1C0C">
        <w:rPr>
          <w:rFonts w:ascii="Times New Roman" w:hAnsi="Times New Roman" w:cs="Times New Roman"/>
          <w:sz w:val="24"/>
          <w:szCs w:val="24"/>
        </w:rPr>
        <w:t xml:space="preserve"> I convict A1 and A4 on this count but acquit A2 and A3.</w:t>
      </w:r>
    </w:p>
    <w:p w:rsidR="00130773" w:rsidRPr="005C1C0C" w:rsidRDefault="00DA3B62" w:rsidP="000752AB">
      <w:pPr>
        <w:tabs>
          <w:tab w:val="center" w:pos="3330"/>
        </w:tabs>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Count </w:t>
      </w:r>
      <w:r w:rsidR="00686FE2" w:rsidRPr="005C1C0C">
        <w:rPr>
          <w:rFonts w:ascii="Times New Roman" w:hAnsi="Times New Roman" w:cs="Times New Roman"/>
          <w:sz w:val="24"/>
          <w:szCs w:val="24"/>
        </w:rPr>
        <w:t>V states</w:t>
      </w:r>
      <w:r w:rsidRPr="005C1C0C">
        <w:rPr>
          <w:rFonts w:ascii="Times New Roman" w:hAnsi="Times New Roman" w:cs="Times New Roman"/>
          <w:sz w:val="24"/>
          <w:szCs w:val="24"/>
        </w:rPr>
        <w:t xml:space="preserve"> that a person </w:t>
      </w:r>
      <w:r w:rsidR="00686FE2" w:rsidRPr="005C1C0C">
        <w:rPr>
          <w:rFonts w:ascii="Times New Roman" w:hAnsi="Times New Roman" w:cs="Times New Roman"/>
          <w:sz w:val="24"/>
          <w:szCs w:val="24"/>
        </w:rPr>
        <w:t>commits</w:t>
      </w:r>
      <w:r w:rsidRPr="005C1C0C">
        <w:rPr>
          <w:rFonts w:ascii="Times New Roman" w:hAnsi="Times New Roman" w:cs="Times New Roman"/>
          <w:sz w:val="24"/>
          <w:szCs w:val="24"/>
        </w:rPr>
        <w:t xml:space="preserve"> an offence if he or she knowingly and </w:t>
      </w:r>
      <w:r w:rsidR="00686FE2" w:rsidRPr="005C1C0C">
        <w:rPr>
          <w:rFonts w:ascii="Times New Roman" w:hAnsi="Times New Roman" w:cs="Times New Roman"/>
          <w:sz w:val="24"/>
          <w:szCs w:val="24"/>
        </w:rPr>
        <w:t>without lawful</w:t>
      </w:r>
      <w:r w:rsidRPr="005C1C0C">
        <w:rPr>
          <w:rFonts w:ascii="Times New Roman" w:hAnsi="Times New Roman" w:cs="Times New Roman"/>
          <w:sz w:val="24"/>
          <w:szCs w:val="24"/>
        </w:rPr>
        <w:t xml:space="preserve"> authority by any means gains access to or attempts to gain access to any customs computerized </w:t>
      </w:r>
      <w:r w:rsidR="00686FE2" w:rsidRPr="005C1C0C">
        <w:rPr>
          <w:rFonts w:ascii="Times New Roman" w:hAnsi="Times New Roman" w:cs="Times New Roman"/>
          <w:sz w:val="24"/>
          <w:szCs w:val="24"/>
        </w:rPr>
        <w:t>system. The</w:t>
      </w:r>
      <w:r w:rsidRPr="005C1C0C">
        <w:rPr>
          <w:rFonts w:ascii="Times New Roman" w:hAnsi="Times New Roman" w:cs="Times New Roman"/>
          <w:sz w:val="24"/>
          <w:szCs w:val="24"/>
        </w:rPr>
        <w:t xml:space="preserve"> offence is under </w:t>
      </w:r>
      <w:r w:rsidR="00686FE2" w:rsidRPr="005C1C0C">
        <w:rPr>
          <w:rFonts w:ascii="Times New Roman" w:hAnsi="Times New Roman" w:cs="Times New Roman"/>
          <w:sz w:val="24"/>
          <w:szCs w:val="24"/>
        </w:rPr>
        <w:t>S.191 (</w:t>
      </w:r>
      <w:r w:rsidRPr="005C1C0C">
        <w:rPr>
          <w:rFonts w:ascii="Times New Roman" w:hAnsi="Times New Roman" w:cs="Times New Roman"/>
          <w:sz w:val="24"/>
          <w:szCs w:val="24"/>
        </w:rPr>
        <w:t>1)</w:t>
      </w:r>
      <w:r w:rsid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(a)  of the East  African Community Customs  Management </w:t>
      </w:r>
      <w:r w:rsidR="00686FE2" w:rsidRPr="005C1C0C">
        <w:rPr>
          <w:rFonts w:ascii="Times New Roman" w:hAnsi="Times New Roman" w:cs="Times New Roman"/>
          <w:sz w:val="24"/>
          <w:szCs w:val="24"/>
        </w:rPr>
        <w:t>Act. The</w:t>
      </w:r>
      <w:r w:rsidRPr="005C1C0C">
        <w:rPr>
          <w:rFonts w:ascii="Times New Roman" w:hAnsi="Times New Roman" w:cs="Times New Roman"/>
          <w:sz w:val="24"/>
          <w:szCs w:val="24"/>
        </w:rPr>
        <w:t xml:space="preserve"> East African Community Customs </w:t>
      </w:r>
      <w:r w:rsidR="00686FE2" w:rsidRPr="005C1C0C">
        <w:rPr>
          <w:rFonts w:ascii="Times New Roman" w:hAnsi="Times New Roman" w:cs="Times New Roman"/>
          <w:sz w:val="24"/>
          <w:szCs w:val="24"/>
        </w:rPr>
        <w:t>Management</w:t>
      </w:r>
      <w:r w:rsidRPr="005C1C0C">
        <w:rPr>
          <w:rFonts w:ascii="Times New Roman" w:hAnsi="Times New Roman" w:cs="Times New Roman"/>
          <w:sz w:val="24"/>
          <w:szCs w:val="24"/>
        </w:rPr>
        <w:t xml:space="preserve"> Act in section 2 defines customs as the customs </w:t>
      </w:r>
      <w:r w:rsidR="00686FE2" w:rsidRPr="005C1C0C">
        <w:rPr>
          <w:rFonts w:ascii="Times New Roman" w:hAnsi="Times New Roman" w:cs="Times New Roman"/>
          <w:sz w:val="24"/>
          <w:szCs w:val="24"/>
        </w:rPr>
        <w:t>department of</w:t>
      </w:r>
      <w:r w:rsidRPr="005C1C0C">
        <w:rPr>
          <w:rFonts w:ascii="Times New Roman" w:hAnsi="Times New Roman" w:cs="Times New Roman"/>
          <w:sz w:val="24"/>
          <w:szCs w:val="24"/>
        </w:rPr>
        <w:t xml:space="preserve"> the Partner </w:t>
      </w:r>
      <w:r w:rsidR="00686FE2" w:rsidRPr="005C1C0C">
        <w:rPr>
          <w:rFonts w:ascii="Times New Roman" w:hAnsi="Times New Roman" w:cs="Times New Roman"/>
          <w:sz w:val="24"/>
          <w:szCs w:val="24"/>
        </w:rPr>
        <w:t>States. Uganda</w:t>
      </w:r>
      <w:r w:rsidRPr="005C1C0C">
        <w:rPr>
          <w:rFonts w:ascii="Times New Roman" w:hAnsi="Times New Roman" w:cs="Times New Roman"/>
          <w:sz w:val="24"/>
          <w:szCs w:val="24"/>
        </w:rPr>
        <w:t xml:space="preserve"> </w:t>
      </w:r>
      <w:r w:rsidR="00686FE2" w:rsidRPr="005C1C0C">
        <w:rPr>
          <w:rFonts w:ascii="Times New Roman" w:hAnsi="Times New Roman" w:cs="Times New Roman"/>
          <w:sz w:val="24"/>
          <w:szCs w:val="24"/>
        </w:rPr>
        <w:t>Revenue</w:t>
      </w:r>
      <w:r w:rsidRPr="005C1C0C">
        <w:rPr>
          <w:rFonts w:ascii="Times New Roman" w:hAnsi="Times New Roman" w:cs="Times New Roman"/>
          <w:sz w:val="24"/>
          <w:szCs w:val="24"/>
        </w:rPr>
        <w:t xml:space="preserve"> </w:t>
      </w:r>
      <w:r w:rsidR="00686FE2" w:rsidRPr="005C1C0C">
        <w:rPr>
          <w:rFonts w:ascii="Times New Roman" w:hAnsi="Times New Roman" w:cs="Times New Roman"/>
          <w:sz w:val="24"/>
          <w:szCs w:val="24"/>
        </w:rPr>
        <w:t>Authority is</w:t>
      </w:r>
      <w:r w:rsidRPr="005C1C0C">
        <w:rPr>
          <w:rFonts w:ascii="Times New Roman" w:hAnsi="Times New Roman" w:cs="Times New Roman"/>
          <w:sz w:val="24"/>
          <w:szCs w:val="24"/>
        </w:rPr>
        <w:t xml:space="preserve"> the customs department of Uganda doubtless.</w:t>
      </w:r>
      <w:r w:rsidR="00686FE2" w:rsidRPr="005C1C0C">
        <w:rPr>
          <w:rFonts w:ascii="Times New Roman" w:hAnsi="Times New Roman" w:cs="Times New Roman"/>
          <w:sz w:val="24"/>
          <w:szCs w:val="24"/>
        </w:rPr>
        <w:t xml:space="preserve"> </w:t>
      </w:r>
      <w:r w:rsidRPr="005C1C0C">
        <w:rPr>
          <w:rFonts w:ascii="Times New Roman" w:hAnsi="Times New Roman" w:cs="Times New Roman"/>
          <w:sz w:val="24"/>
          <w:szCs w:val="24"/>
        </w:rPr>
        <w:t>Eviden</w:t>
      </w:r>
      <w:r w:rsidR="00686FE2" w:rsidRPr="005C1C0C">
        <w:rPr>
          <w:rFonts w:ascii="Times New Roman" w:hAnsi="Times New Roman" w:cs="Times New Roman"/>
          <w:sz w:val="24"/>
          <w:szCs w:val="24"/>
        </w:rPr>
        <w:t>c</w:t>
      </w:r>
      <w:r w:rsidRPr="005C1C0C">
        <w:rPr>
          <w:rFonts w:ascii="Times New Roman" w:hAnsi="Times New Roman" w:cs="Times New Roman"/>
          <w:sz w:val="24"/>
          <w:szCs w:val="24"/>
        </w:rPr>
        <w:t xml:space="preserve">e has been adduced in this case showing that the computerized </w:t>
      </w:r>
      <w:r w:rsidR="00686FE2" w:rsidRPr="005C1C0C">
        <w:rPr>
          <w:rFonts w:ascii="Times New Roman" w:hAnsi="Times New Roman" w:cs="Times New Roman"/>
          <w:sz w:val="24"/>
          <w:szCs w:val="24"/>
        </w:rPr>
        <w:t>system of</w:t>
      </w:r>
      <w:r w:rsidRPr="005C1C0C">
        <w:rPr>
          <w:rFonts w:ascii="Times New Roman" w:hAnsi="Times New Roman" w:cs="Times New Roman"/>
          <w:sz w:val="24"/>
          <w:szCs w:val="24"/>
        </w:rPr>
        <w:t xml:space="preserve"> </w:t>
      </w:r>
      <w:r w:rsidR="00686FE2" w:rsidRPr="005C1C0C">
        <w:rPr>
          <w:rFonts w:ascii="Times New Roman" w:hAnsi="Times New Roman" w:cs="Times New Roman"/>
          <w:sz w:val="24"/>
          <w:szCs w:val="24"/>
        </w:rPr>
        <w:t>URA such</w:t>
      </w:r>
      <w:r w:rsidRPr="005C1C0C">
        <w:rPr>
          <w:rFonts w:ascii="Times New Roman" w:hAnsi="Times New Roman" w:cs="Times New Roman"/>
          <w:sz w:val="24"/>
          <w:szCs w:val="24"/>
        </w:rPr>
        <w:t xml:space="preserve"> as Asycuda and Movis was interfered with when it was accessed and modifications and alterations were made to the </w:t>
      </w:r>
      <w:r w:rsidR="00686FE2" w:rsidRPr="005C1C0C">
        <w:rPr>
          <w:rFonts w:ascii="Times New Roman" w:hAnsi="Times New Roman" w:cs="Times New Roman"/>
          <w:sz w:val="24"/>
          <w:szCs w:val="24"/>
        </w:rPr>
        <w:t>data. There</w:t>
      </w:r>
      <w:r w:rsidRPr="005C1C0C">
        <w:rPr>
          <w:rFonts w:ascii="Times New Roman" w:hAnsi="Times New Roman" w:cs="Times New Roman"/>
          <w:sz w:val="24"/>
          <w:szCs w:val="24"/>
        </w:rPr>
        <w:t xml:space="preserve"> is evidence of chats between A1 and A4 regarding the </w:t>
      </w:r>
      <w:r w:rsidR="00130773" w:rsidRPr="005C1C0C">
        <w:rPr>
          <w:rFonts w:ascii="Times New Roman" w:hAnsi="Times New Roman" w:cs="Times New Roman"/>
          <w:sz w:val="24"/>
          <w:szCs w:val="24"/>
        </w:rPr>
        <w:t>preparations to effect compromising of the system as evidenced in Exhibit P.3.</w:t>
      </w:r>
      <w:r w:rsidR="00686FE2" w:rsidRPr="005C1C0C">
        <w:rPr>
          <w:rFonts w:ascii="Times New Roman" w:hAnsi="Times New Roman" w:cs="Times New Roman"/>
          <w:sz w:val="24"/>
          <w:szCs w:val="24"/>
        </w:rPr>
        <w:t xml:space="preserve"> </w:t>
      </w:r>
      <w:r w:rsidR="00130773" w:rsidRPr="005C1C0C">
        <w:rPr>
          <w:rFonts w:ascii="Times New Roman" w:hAnsi="Times New Roman" w:cs="Times New Roman"/>
          <w:sz w:val="24"/>
          <w:szCs w:val="24"/>
        </w:rPr>
        <w:t>Needless to say those activities had no authorization of URA.</w:t>
      </w:r>
    </w:p>
    <w:p w:rsidR="00130773" w:rsidRPr="005C1C0C" w:rsidRDefault="00130773" w:rsidP="000752AB">
      <w:pPr>
        <w:tabs>
          <w:tab w:val="center" w:pos="3330"/>
        </w:tabs>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The gentleman assessor advised me to find A1 and A4 guilty as charged on this count.</w:t>
      </w:r>
      <w:r w:rsidR="00686FE2" w:rsidRPr="005C1C0C">
        <w:rPr>
          <w:rFonts w:ascii="Times New Roman" w:hAnsi="Times New Roman" w:cs="Times New Roman"/>
          <w:sz w:val="24"/>
          <w:szCs w:val="24"/>
        </w:rPr>
        <w:t xml:space="preserve"> </w:t>
      </w:r>
      <w:r w:rsidRPr="005C1C0C">
        <w:rPr>
          <w:rFonts w:ascii="Times New Roman" w:hAnsi="Times New Roman" w:cs="Times New Roman"/>
          <w:sz w:val="24"/>
          <w:szCs w:val="24"/>
        </w:rPr>
        <w:t>I agree with him regarding A2 and A3 who I find have not been incriminated by the evidence.</w:t>
      </w:r>
      <w:r w:rsidR="00686FE2" w:rsidRPr="005C1C0C">
        <w:rPr>
          <w:rFonts w:ascii="Times New Roman" w:hAnsi="Times New Roman" w:cs="Times New Roman"/>
          <w:sz w:val="24"/>
          <w:szCs w:val="24"/>
        </w:rPr>
        <w:t xml:space="preserve"> </w:t>
      </w:r>
      <w:r w:rsidRPr="005C1C0C">
        <w:rPr>
          <w:rFonts w:ascii="Times New Roman" w:hAnsi="Times New Roman" w:cs="Times New Roman"/>
          <w:sz w:val="24"/>
          <w:szCs w:val="24"/>
        </w:rPr>
        <w:t>Similarly I agree with his verdict regarding A1 and A4. I find A1 and A4 guilty of the charge in count V and convict both accordingly.</w:t>
      </w:r>
    </w:p>
    <w:p w:rsidR="006A1CE6" w:rsidRPr="005C1C0C" w:rsidRDefault="00130773" w:rsidP="000752AB">
      <w:pPr>
        <w:tabs>
          <w:tab w:val="center" w:pos="3330"/>
        </w:tabs>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Concerning </w:t>
      </w:r>
      <w:r w:rsidR="00686FE2" w:rsidRPr="005C1C0C">
        <w:rPr>
          <w:rFonts w:ascii="Times New Roman" w:hAnsi="Times New Roman" w:cs="Times New Roman"/>
          <w:sz w:val="24"/>
          <w:szCs w:val="24"/>
        </w:rPr>
        <w:t>count</w:t>
      </w:r>
      <w:r w:rsidRPr="005C1C0C">
        <w:rPr>
          <w:rFonts w:ascii="Times New Roman" w:hAnsi="Times New Roman" w:cs="Times New Roman"/>
          <w:sz w:val="24"/>
          <w:szCs w:val="24"/>
        </w:rPr>
        <w:t xml:space="preserve"> </w:t>
      </w:r>
      <w:r w:rsidR="00686FE2" w:rsidRPr="005C1C0C">
        <w:rPr>
          <w:rFonts w:ascii="Times New Roman" w:hAnsi="Times New Roman" w:cs="Times New Roman"/>
          <w:sz w:val="24"/>
          <w:szCs w:val="24"/>
        </w:rPr>
        <w:t>VI section</w:t>
      </w:r>
      <w:r w:rsidRPr="005C1C0C">
        <w:rPr>
          <w:rFonts w:ascii="Times New Roman" w:hAnsi="Times New Roman" w:cs="Times New Roman"/>
          <w:sz w:val="24"/>
          <w:szCs w:val="24"/>
        </w:rPr>
        <w:t xml:space="preserve"> 203(e) of the East African Community Customs </w:t>
      </w:r>
      <w:r w:rsidR="00686FE2" w:rsidRPr="005C1C0C">
        <w:rPr>
          <w:rFonts w:ascii="Times New Roman" w:hAnsi="Times New Roman" w:cs="Times New Roman"/>
          <w:sz w:val="24"/>
          <w:szCs w:val="24"/>
        </w:rPr>
        <w:t>Management</w:t>
      </w:r>
      <w:r w:rsidRPr="005C1C0C">
        <w:rPr>
          <w:rFonts w:ascii="Times New Roman" w:hAnsi="Times New Roman" w:cs="Times New Roman"/>
          <w:sz w:val="24"/>
          <w:szCs w:val="24"/>
        </w:rPr>
        <w:t xml:space="preserve"> Act states that a person who in any matter relating to the customs in any way is knowingly </w:t>
      </w:r>
      <w:r w:rsidR="00686FE2" w:rsidRPr="005C1C0C">
        <w:rPr>
          <w:rFonts w:ascii="Times New Roman" w:hAnsi="Times New Roman" w:cs="Times New Roman"/>
          <w:sz w:val="24"/>
          <w:szCs w:val="24"/>
        </w:rPr>
        <w:t>concerned in</w:t>
      </w:r>
      <w:r w:rsidRPr="005C1C0C">
        <w:rPr>
          <w:rFonts w:ascii="Times New Roman" w:hAnsi="Times New Roman" w:cs="Times New Roman"/>
          <w:sz w:val="24"/>
          <w:szCs w:val="24"/>
        </w:rPr>
        <w:t xml:space="preserve"> any fraudulent evasion of the payment of any duty commits an offence and shall be liable on conviction to imprisonment for a term not exceeding three years or to a fine not exceeding ten thousand </w:t>
      </w:r>
      <w:r w:rsidR="00686FE2" w:rsidRPr="005C1C0C">
        <w:rPr>
          <w:rFonts w:ascii="Times New Roman" w:hAnsi="Times New Roman" w:cs="Times New Roman"/>
          <w:sz w:val="24"/>
          <w:szCs w:val="24"/>
        </w:rPr>
        <w:t>dollars. For</w:t>
      </w:r>
      <w:r w:rsidRPr="005C1C0C">
        <w:rPr>
          <w:rFonts w:ascii="Times New Roman" w:hAnsi="Times New Roman" w:cs="Times New Roman"/>
          <w:sz w:val="24"/>
          <w:szCs w:val="24"/>
        </w:rPr>
        <w:t xml:space="preserve"> the record the accused persons are alleged to be responsible for the loss of shs.2</w:t>
      </w:r>
      <w:r w:rsidR="00686FE2" w:rsidRPr="005C1C0C">
        <w:rPr>
          <w:rFonts w:ascii="Times New Roman" w:hAnsi="Times New Roman" w:cs="Times New Roman"/>
          <w:sz w:val="24"/>
          <w:szCs w:val="24"/>
        </w:rPr>
        <w:t>, 461,447,275</w:t>
      </w:r>
      <w:r w:rsidRPr="005C1C0C">
        <w:rPr>
          <w:rFonts w:ascii="Times New Roman" w:hAnsi="Times New Roman" w:cs="Times New Roman"/>
          <w:sz w:val="24"/>
          <w:szCs w:val="24"/>
        </w:rPr>
        <w:t xml:space="preserve"> and 78 cents,</w:t>
      </w:r>
      <w:r w:rsidR="00686FE2" w:rsidRPr="005C1C0C">
        <w:rPr>
          <w:rFonts w:ascii="Times New Roman" w:hAnsi="Times New Roman" w:cs="Times New Roman"/>
          <w:sz w:val="24"/>
          <w:szCs w:val="24"/>
        </w:rPr>
        <w:t xml:space="preserve"> </w:t>
      </w:r>
      <w:r w:rsidRPr="005C1C0C">
        <w:rPr>
          <w:rFonts w:ascii="Times New Roman" w:hAnsi="Times New Roman" w:cs="Times New Roman"/>
          <w:sz w:val="24"/>
          <w:szCs w:val="24"/>
        </w:rPr>
        <w:t>being the amount not paid in duty.</w:t>
      </w:r>
      <w:r w:rsidR="00686FE2"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It was submitted by the </w:t>
      </w:r>
      <w:r w:rsidR="009D2BC3" w:rsidRPr="005C1C0C">
        <w:rPr>
          <w:rFonts w:ascii="Times New Roman" w:hAnsi="Times New Roman" w:cs="Times New Roman"/>
          <w:sz w:val="24"/>
          <w:szCs w:val="24"/>
        </w:rPr>
        <w:t>S</w:t>
      </w:r>
      <w:r w:rsidRPr="005C1C0C">
        <w:rPr>
          <w:rFonts w:ascii="Times New Roman" w:hAnsi="Times New Roman" w:cs="Times New Roman"/>
          <w:sz w:val="24"/>
          <w:szCs w:val="24"/>
        </w:rPr>
        <w:t xml:space="preserve">tate Attorney that the burden to disprove the </w:t>
      </w:r>
      <w:r w:rsidR="00686FE2" w:rsidRPr="005C1C0C">
        <w:rPr>
          <w:rFonts w:ascii="Times New Roman" w:hAnsi="Times New Roman" w:cs="Times New Roman"/>
          <w:sz w:val="24"/>
          <w:szCs w:val="24"/>
        </w:rPr>
        <w:t>allegation against</w:t>
      </w:r>
      <w:r w:rsidRPr="005C1C0C">
        <w:rPr>
          <w:rFonts w:ascii="Times New Roman" w:hAnsi="Times New Roman" w:cs="Times New Roman"/>
          <w:sz w:val="24"/>
          <w:szCs w:val="24"/>
        </w:rPr>
        <w:t xml:space="preserve"> the accused rested with the accused themselves.</w:t>
      </w:r>
      <w:r w:rsidR="006A1CE6"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Needless to say the </w:t>
      </w:r>
      <w:r w:rsidR="006A1CE6" w:rsidRPr="005C1C0C">
        <w:rPr>
          <w:rFonts w:ascii="Times New Roman" w:hAnsi="Times New Roman" w:cs="Times New Roman"/>
          <w:sz w:val="24"/>
          <w:szCs w:val="24"/>
        </w:rPr>
        <w:t>burden of</w:t>
      </w:r>
      <w:r w:rsidRPr="005C1C0C">
        <w:rPr>
          <w:rFonts w:ascii="Times New Roman" w:hAnsi="Times New Roman" w:cs="Times New Roman"/>
          <w:sz w:val="24"/>
          <w:szCs w:val="24"/>
        </w:rPr>
        <w:t xml:space="preserve"> proof usually is on the prosecution as the case of </w:t>
      </w:r>
      <w:r w:rsidRPr="005C1C0C">
        <w:rPr>
          <w:rFonts w:ascii="Times New Roman" w:hAnsi="Times New Roman" w:cs="Times New Roman"/>
          <w:b/>
          <w:i/>
          <w:sz w:val="24"/>
          <w:szCs w:val="24"/>
        </w:rPr>
        <w:t xml:space="preserve">Sekitoleko V </w:t>
      </w:r>
      <w:r w:rsidR="00686FE2" w:rsidRPr="005C1C0C">
        <w:rPr>
          <w:rFonts w:ascii="Times New Roman" w:hAnsi="Times New Roman" w:cs="Times New Roman"/>
          <w:b/>
          <w:i/>
          <w:sz w:val="24"/>
          <w:szCs w:val="24"/>
        </w:rPr>
        <w:t>Uganda [</w:t>
      </w:r>
      <w:r w:rsidRPr="005C1C0C">
        <w:rPr>
          <w:rFonts w:ascii="Times New Roman" w:hAnsi="Times New Roman" w:cs="Times New Roman"/>
          <w:b/>
          <w:i/>
          <w:sz w:val="24"/>
          <w:szCs w:val="24"/>
        </w:rPr>
        <w:t>1967] EA 531</w:t>
      </w:r>
      <w:r w:rsidRPr="005C1C0C">
        <w:rPr>
          <w:rFonts w:ascii="Times New Roman" w:hAnsi="Times New Roman" w:cs="Times New Roman"/>
          <w:sz w:val="24"/>
          <w:szCs w:val="24"/>
        </w:rPr>
        <w:t xml:space="preserve"> should signify.</w:t>
      </w:r>
      <w:r w:rsidR="006A1CE6" w:rsidRPr="005C1C0C">
        <w:rPr>
          <w:rFonts w:ascii="Times New Roman" w:hAnsi="Times New Roman" w:cs="Times New Roman"/>
          <w:sz w:val="24"/>
          <w:szCs w:val="24"/>
        </w:rPr>
        <w:t xml:space="preserve"> </w:t>
      </w:r>
      <w:r w:rsidRPr="005C1C0C">
        <w:rPr>
          <w:rFonts w:ascii="Times New Roman" w:hAnsi="Times New Roman" w:cs="Times New Roman"/>
          <w:sz w:val="24"/>
          <w:szCs w:val="24"/>
        </w:rPr>
        <w:t>It is only in very rare cases particularly those dealing with taxation one finds strict liability involved.</w:t>
      </w:r>
      <w:r w:rsidR="006A1CE6"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One is then held culpable for </w:t>
      </w:r>
      <w:r w:rsidR="006A1CE6" w:rsidRPr="005C1C0C">
        <w:rPr>
          <w:rFonts w:ascii="Times New Roman" w:hAnsi="Times New Roman" w:cs="Times New Roman"/>
          <w:sz w:val="24"/>
          <w:szCs w:val="24"/>
        </w:rPr>
        <w:t>conduct the</w:t>
      </w:r>
      <w:r w:rsidRPr="005C1C0C">
        <w:rPr>
          <w:rFonts w:ascii="Times New Roman" w:hAnsi="Times New Roman" w:cs="Times New Roman"/>
          <w:sz w:val="24"/>
          <w:szCs w:val="24"/>
        </w:rPr>
        <w:t xml:space="preserve"> law has declared criminal.</w:t>
      </w:r>
      <w:r w:rsidR="006A1CE6" w:rsidRPr="005C1C0C">
        <w:rPr>
          <w:rFonts w:ascii="Times New Roman" w:hAnsi="Times New Roman" w:cs="Times New Roman"/>
          <w:sz w:val="24"/>
          <w:szCs w:val="24"/>
        </w:rPr>
        <w:t xml:space="preserve"> </w:t>
      </w:r>
      <w:r w:rsidRPr="005C1C0C">
        <w:rPr>
          <w:rFonts w:ascii="Times New Roman" w:hAnsi="Times New Roman" w:cs="Times New Roman"/>
          <w:sz w:val="24"/>
          <w:szCs w:val="24"/>
        </w:rPr>
        <w:t>Then there is no need to prove knowledge or intent.</w:t>
      </w:r>
      <w:r w:rsidR="006A1CE6"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Yet in this charge there is need to prove </w:t>
      </w:r>
      <w:r w:rsidR="006A1CE6" w:rsidRPr="005C1C0C">
        <w:rPr>
          <w:rFonts w:ascii="Times New Roman" w:hAnsi="Times New Roman" w:cs="Times New Roman"/>
          <w:sz w:val="24"/>
          <w:szCs w:val="24"/>
        </w:rPr>
        <w:t>knowledge and</w:t>
      </w:r>
      <w:r w:rsidRPr="005C1C0C">
        <w:rPr>
          <w:rFonts w:ascii="Times New Roman" w:hAnsi="Times New Roman" w:cs="Times New Roman"/>
          <w:sz w:val="24"/>
          <w:szCs w:val="24"/>
        </w:rPr>
        <w:t xml:space="preserve"> this </w:t>
      </w:r>
      <w:r w:rsidR="00382014" w:rsidRPr="005C1C0C">
        <w:rPr>
          <w:rFonts w:ascii="Times New Roman" w:hAnsi="Times New Roman" w:cs="Times New Roman"/>
          <w:sz w:val="24"/>
          <w:szCs w:val="24"/>
        </w:rPr>
        <w:t xml:space="preserve">should be proved not by accused but by the person who alleges </w:t>
      </w:r>
      <w:r w:rsidR="006A1CE6" w:rsidRPr="005C1C0C">
        <w:rPr>
          <w:rFonts w:ascii="Times New Roman" w:hAnsi="Times New Roman" w:cs="Times New Roman"/>
          <w:sz w:val="24"/>
          <w:szCs w:val="24"/>
        </w:rPr>
        <w:t>knowledge, the</w:t>
      </w:r>
      <w:r w:rsidR="00382014" w:rsidRPr="005C1C0C">
        <w:rPr>
          <w:rFonts w:ascii="Times New Roman" w:hAnsi="Times New Roman" w:cs="Times New Roman"/>
          <w:sz w:val="24"/>
          <w:szCs w:val="24"/>
        </w:rPr>
        <w:t xml:space="preserve"> prosecution.</w:t>
      </w:r>
      <w:r w:rsidR="006A1CE6" w:rsidRPr="005C1C0C">
        <w:rPr>
          <w:rFonts w:ascii="Times New Roman" w:hAnsi="Times New Roman" w:cs="Times New Roman"/>
          <w:sz w:val="24"/>
          <w:szCs w:val="24"/>
        </w:rPr>
        <w:t xml:space="preserve"> </w:t>
      </w:r>
      <w:r w:rsidR="00382014" w:rsidRPr="005C1C0C">
        <w:rPr>
          <w:rFonts w:ascii="Times New Roman" w:hAnsi="Times New Roman" w:cs="Times New Roman"/>
          <w:sz w:val="24"/>
          <w:szCs w:val="24"/>
        </w:rPr>
        <w:t xml:space="preserve">No proof is forthcoming from the </w:t>
      </w:r>
      <w:r w:rsidR="006A1CE6" w:rsidRPr="005C1C0C">
        <w:rPr>
          <w:rFonts w:ascii="Times New Roman" w:hAnsi="Times New Roman" w:cs="Times New Roman"/>
          <w:sz w:val="24"/>
          <w:szCs w:val="24"/>
        </w:rPr>
        <w:t>prosecution that</w:t>
      </w:r>
      <w:r w:rsidR="00382014" w:rsidRPr="005C1C0C">
        <w:rPr>
          <w:rFonts w:ascii="Times New Roman" w:hAnsi="Times New Roman" w:cs="Times New Roman"/>
          <w:sz w:val="24"/>
          <w:szCs w:val="24"/>
        </w:rPr>
        <w:t xml:space="preserve"> accused severally had knowledge of the loss of the shs 2,461,447,275 and 78 cents as unpaid duty.</w:t>
      </w:r>
      <w:r w:rsidR="006A1CE6" w:rsidRPr="005C1C0C">
        <w:rPr>
          <w:rFonts w:ascii="Times New Roman" w:hAnsi="Times New Roman" w:cs="Times New Roman"/>
          <w:sz w:val="24"/>
          <w:szCs w:val="24"/>
        </w:rPr>
        <w:t xml:space="preserve"> </w:t>
      </w:r>
      <w:r w:rsidR="00382014" w:rsidRPr="005C1C0C">
        <w:rPr>
          <w:rFonts w:ascii="Times New Roman" w:hAnsi="Times New Roman" w:cs="Times New Roman"/>
          <w:sz w:val="24"/>
          <w:szCs w:val="24"/>
        </w:rPr>
        <w:t>Worse still no evidence was tendered to show how that sum was come by.</w:t>
      </w:r>
      <w:r w:rsidR="006A1CE6" w:rsidRPr="005C1C0C">
        <w:rPr>
          <w:rFonts w:ascii="Times New Roman" w:hAnsi="Times New Roman" w:cs="Times New Roman"/>
          <w:sz w:val="24"/>
          <w:szCs w:val="24"/>
        </w:rPr>
        <w:t xml:space="preserve"> </w:t>
      </w:r>
      <w:r w:rsidR="00382014" w:rsidRPr="005C1C0C">
        <w:rPr>
          <w:rFonts w:ascii="Times New Roman" w:hAnsi="Times New Roman" w:cs="Times New Roman"/>
          <w:sz w:val="24"/>
          <w:szCs w:val="24"/>
        </w:rPr>
        <w:t>There is neither an audit report nor evidence showing how much each of the accused persons contributed towards the alleged loss. Evidence is lacking also to show that all the four accused or some of them acted in concert to commit the offence.</w:t>
      </w:r>
      <w:r w:rsidR="006A1CE6" w:rsidRPr="005C1C0C">
        <w:rPr>
          <w:rFonts w:ascii="Times New Roman" w:hAnsi="Times New Roman" w:cs="Times New Roman"/>
          <w:sz w:val="24"/>
          <w:szCs w:val="24"/>
        </w:rPr>
        <w:t xml:space="preserve"> </w:t>
      </w:r>
      <w:r w:rsidR="00382014" w:rsidRPr="005C1C0C">
        <w:rPr>
          <w:rFonts w:ascii="Times New Roman" w:hAnsi="Times New Roman" w:cs="Times New Roman"/>
          <w:sz w:val="24"/>
          <w:szCs w:val="24"/>
        </w:rPr>
        <w:t>In the absence of proof of common intention the accused persons cannot be lumped together as liable for the alleged loss.</w:t>
      </w:r>
      <w:r w:rsidR="009D2BC3" w:rsidRPr="005C1C0C">
        <w:rPr>
          <w:rFonts w:ascii="Times New Roman" w:hAnsi="Times New Roman" w:cs="Times New Roman"/>
          <w:sz w:val="24"/>
          <w:szCs w:val="24"/>
        </w:rPr>
        <w:t xml:space="preserve"> </w:t>
      </w:r>
      <w:r w:rsidR="00682F58" w:rsidRPr="005C1C0C">
        <w:rPr>
          <w:rFonts w:ascii="Times New Roman" w:hAnsi="Times New Roman" w:cs="Times New Roman"/>
          <w:sz w:val="24"/>
          <w:szCs w:val="24"/>
        </w:rPr>
        <w:t>In the premises I do not find count VI proved against any of the accused persons.</w:t>
      </w:r>
      <w:r w:rsidR="006A1CE6" w:rsidRPr="005C1C0C">
        <w:rPr>
          <w:rFonts w:ascii="Times New Roman" w:hAnsi="Times New Roman" w:cs="Times New Roman"/>
          <w:sz w:val="24"/>
          <w:szCs w:val="24"/>
        </w:rPr>
        <w:t xml:space="preserve"> </w:t>
      </w:r>
      <w:r w:rsidR="00682F58" w:rsidRPr="005C1C0C">
        <w:rPr>
          <w:rFonts w:ascii="Times New Roman" w:hAnsi="Times New Roman" w:cs="Times New Roman"/>
          <w:sz w:val="24"/>
          <w:szCs w:val="24"/>
        </w:rPr>
        <w:t>The gentleman assessor advised me to find only A1 and A4 guilty.</w:t>
      </w:r>
      <w:r w:rsidR="006A1CE6" w:rsidRPr="005C1C0C">
        <w:rPr>
          <w:rFonts w:ascii="Times New Roman" w:hAnsi="Times New Roman" w:cs="Times New Roman"/>
          <w:sz w:val="24"/>
          <w:szCs w:val="24"/>
        </w:rPr>
        <w:t xml:space="preserve"> </w:t>
      </w:r>
      <w:r w:rsidR="00682F58" w:rsidRPr="005C1C0C">
        <w:rPr>
          <w:rFonts w:ascii="Times New Roman" w:hAnsi="Times New Roman" w:cs="Times New Roman"/>
          <w:sz w:val="24"/>
          <w:szCs w:val="24"/>
        </w:rPr>
        <w:t>For the reasons I have given above I do not agree with his advice.</w:t>
      </w:r>
      <w:r w:rsidR="006A1CE6" w:rsidRPr="005C1C0C">
        <w:rPr>
          <w:rFonts w:ascii="Times New Roman" w:hAnsi="Times New Roman" w:cs="Times New Roman"/>
          <w:sz w:val="24"/>
          <w:szCs w:val="24"/>
        </w:rPr>
        <w:t xml:space="preserve"> </w:t>
      </w:r>
      <w:r w:rsidR="00682F58" w:rsidRPr="005C1C0C">
        <w:rPr>
          <w:rFonts w:ascii="Times New Roman" w:hAnsi="Times New Roman" w:cs="Times New Roman"/>
          <w:sz w:val="24"/>
          <w:szCs w:val="24"/>
        </w:rPr>
        <w:t>I find all the accused not guilty of the offence in count VI and acquit them.</w:t>
      </w:r>
    </w:p>
    <w:p w:rsidR="001C7B16" w:rsidRPr="005C1C0C" w:rsidRDefault="00682F58" w:rsidP="000752AB">
      <w:pPr>
        <w:tabs>
          <w:tab w:val="center" w:pos="3330"/>
        </w:tabs>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Regarding count </w:t>
      </w:r>
      <w:r w:rsidR="006A1CE6" w:rsidRPr="005C1C0C">
        <w:rPr>
          <w:rFonts w:ascii="Times New Roman" w:hAnsi="Times New Roman" w:cs="Times New Roman"/>
          <w:sz w:val="24"/>
          <w:szCs w:val="24"/>
        </w:rPr>
        <w:t>V and</w:t>
      </w:r>
      <w:r w:rsidRPr="005C1C0C">
        <w:rPr>
          <w:rFonts w:ascii="Times New Roman" w:hAnsi="Times New Roman" w:cs="Times New Roman"/>
          <w:sz w:val="24"/>
          <w:szCs w:val="24"/>
        </w:rPr>
        <w:t xml:space="preserve"> count </w:t>
      </w:r>
      <w:r w:rsidR="006A1CE6" w:rsidRPr="005C1C0C">
        <w:rPr>
          <w:rFonts w:ascii="Times New Roman" w:hAnsi="Times New Roman" w:cs="Times New Roman"/>
          <w:sz w:val="24"/>
          <w:szCs w:val="24"/>
        </w:rPr>
        <w:t>VI the</w:t>
      </w:r>
      <w:r w:rsidRPr="005C1C0C">
        <w:rPr>
          <w:rFonts w:ascii="Times New Roman" w:hAnsi="Times New Roman" w:cs="Times New Roman"/>
          <w:sz w:val="24"/>
          <w:szCs w:val="24"/>
        </w:rPr>
        <w:t xml:space="preserve"> </w:t>
      </w:r>
      <w:r w:rsidR="006A1CE6" w:rsidRPr="005C1C0C">
        <w:rPr>
          <w:rFonts w:ascii="Times New Roman" w:hAnsi="Times New Roman" w:cs="Times New Roman"/>
          <w:sz w:val="24"/>
          <w:szCs w:val="24"/>
        </w:rPr>
        <w:t>Statute from</w:t>
      </w:r>
      <w:r w:rsidRPr="005C1C0C">
        <w:rPr>
          <w:rFonts w:ascii="Times New Roman" w:hAnsi="Times New Roman" w:cs="Times New Roman"/>
          <w:sz w:val="24"/>
          <w:szCs w:val="24"/>
        </w:rPr>
        <w:t xml:space="preserve"> which the </w:t>
      </w:r>
      <w:r w:rsidR="0030585C" w:rsidRPr="005C1C0C">
        <w:rPr>
          <w:rFonts w:ascii="Times New Roman" w:hAnsi="Times New Roman" w:cs="Times New Roman"/>
          <w:sz w:val="24"/>
          <w:szCs w:val="24"/>
        </w:rPr>
        <w:t xml:space="preserve">charges were derived is the East African Community Customs Management Act. The Act was enacted in 2004, which should be the year it should be </w:t>
      </w:r>
      <w:r w:rsidR="008B0F9C" w:rsidRPr="005C1C0C">
        <w:rPr>
          <w:rFonts w:ascii="Times New Roman" w:hAnsi="Times New Roman" w:cs="Times New Roman"/>
          <w:sz w:val="24"/>
          <w:szCs w:val="24"/>
        </w:rPr>
        <w:t>mentioned in</w:t>
      </w:r>
      <w:r w:rsidR="001C7B16" w:rsidRPr="005C1C0C">
        <w:rPr>
          <w:rFonts w:ascii="Times New Roman" w:hAnsi="Times New Roman" w:cs="Times New Roman"/>
          <w:sz w:val="24"/>
          <w:szCs w:val="24"/>
        </w:rPr>
        <w:t xml:space="preserve"> reference </w:t>
      </w:r>
      <w:r w:rsidR="008B0F9C" w:rsidRPr="005C1C0C">
        <w:rPr>
          <w:rFonts w:ascii="Times New Roman" w:hAnsi="Times New Roman" w:cs="Times New Roman"/>
          <w:sz w:val="24"/>
          <w:szCs w:val="24"/>
        </w:rPr>
        <w:t>with. There</w:t>
      </w:r>
      <w:r w:rsidR="001C7B16" w:rsidRPr="005C1C0C">
        <w:rPr>
          <w:rFonts w:ascii="Times New Roman" w:hAnsi="Times New Roman" w:cs="Times New Roman"/>
          <w:sz w:val="24"/>
          <w:szCs w:val="24"/>
        </w:rPr>
        <w:t xml:space="preserve"> was a reprint of the Act in 2009.That is the year of reprint and not of </w:t>
      </w:r>
      <w:r w:rsidR="008B0F9C" w:rsidRPr="005C1C0C">
        <w:rPr>
          <w:rFonts w:ascii="Times New Roman" w:hAnsi="Times New Roman" w:cs="Times New Roman"/>
          <w:sz w:val="24"/>
          <w:szCs w:val="24"/>
        </w:rPr>
        <w:t>reference. The</w:t>
      </w:r>
      <w:r w:rsidR="001C7B16" w:rsidRPr="005C1C0C">
        <w:rPr>
          <w:rFonts w:ascii="Times New Roman" w:hAnsi="Times New Roman" w:cs="Times New Roman"/>
          <w:sz w:val="24"/>
          <w:szCs w:val="24"/>
        </w:rPr>
        <w:t xml:space="preserve"> prosecution erred when they referred to the Act as the East African Community Customs Management Act of </w:t>
      </w:r>
      <w:r w:rsidR="008B0F9C" w:rsidRPr="005C1C0C">
        <w:rPr>
          <w:rFonts w:ascii="Times New Roman" w:hAnsi="Times New Roman" w:cs="Times New Roman"/>
          <w:sz w:val="24"/>
          <w:szCs w:val="24"/>
        </w:rPr>
        <w:t>2009 and</w:t>
      </w:r>
      <w:r w:rsidR="001C7B16" w:rsidRPr="005C1C0C">
        <w:rPr>
          <w:rFonts w:ascii="Times New Roman" w:hAnsi="Times New Roman" w:cs="Times New Roman"/>
          <w:sz w:val="24"/>
          <w:szCs w:val="24"/>
        </w:rPr>
        <w:t xml:space="preserve"> not of 2004.</w:t>
      </w:r>
      <w:r w:rsidR="00686FE2" w:rsidRPr="005C1C0C">
        <w:rPr>
          <w:rFonts w:ascii="Times New Roman" w:hAnsi="Times New Roman" w:cs="Times New Roman"/>
          <w:sz w:val="24"/>
          <w:szCs w:val="24"/>
        </w:rPr>
        <w:t xml:space="preserve"> </w:t>
      </w:r>
      <w:r w:rsidR="001C7B16" w:rsidRPr="005C1C0C">
        <w:rPr>
          <w:rFonts w:ascii="Times New Roman" w:hAnsi="Times New Roman" w:cs="Times New Roman"/>
          <w:sz w:val="24"/>
          <w:szCs w:val="24"/>
        </w:rPr>
        <w:t xml:space="preserve">I note there is only one such </w:t>
      </w:r>
      <w:r w:rsidR="008B0F9C" w:rsidRPr="005C1C0C">
        <w:rPr>
          <w:rFonts w:ascii="Times New Roman" w:hAnsi="Times New Roman" w:cs="Times New Roman"/>
          <w:sz w:val="24"/>
          <w:szCs w:val="24"/>
        </w:rPr>
        <w:t>Act, that</w:t>
      </w:r>
      <w:r w:rsidR="001C7B16" w:rsidRPr="005C1C0C">
        <w:rPr>
          <w:rFonts w:ascii="Times New Roman" w:hAnsi="Times New Roman" w:cs="Times New Roman"/>
          <w:sz w:val="24"/>
          <w:szCs w:val="24"/>
        </w:rPr>
        <w:t xml:space="preserve"> of 2004 which was reprinted in 2009.</w:t>
      </w:r>
      <w:r w:rsidR="00686FE2" w:rsidRPr="005C1C0C">
        <w:rPr>
          <w:rFonts w:ascii="Times New Roman" w:hAnsi="Times New Roman" w:cs="Times New Roman"/>
          <w:sz w:val="24"/>
          <w:szCs w:val="24"/>
        </w:rPr>
        <w:t xml:space="preserve"> </w:t>
      </w:r>
      <w:r w:rsidR="001C7B16" w:rsidRPr="005C1C0C">
        <w:rPr>
          <w:rFonts w:ascii="Times New Roman" w:hAnsi="Times New Roman" w:cs="Times New Roman"/>
          <w:sz w:val="24"/>
          <w:szCs w:val="24"/>
        </w:rPr>
        <w:t>There is no evidence the accused persons were in any way prejudic</w:t>
      </w:r>
      <w:r w:rsidR="009D2BC3" w:rsidRPr="005C1C0C">
        <w:rPr>
          <w:rFonts w:ascii="Times New Roman" w:hAnsi="Times New Roman" w:cs="Times New Roman"/>
          <w:sz w:val="24"/>
          <w:szCs w:val="24"/>
        </w:rPr>
        <w:t>ed</w:t>
      </w:r>
      <w:r w:rsidR="001C7B16" w:rsidRPr="005C1C0C">
        <w:rPr>
          <w:rFonts w:ascii="Times New Roman" w:hAnsi="Times New Roman" w:cs="Times New Roman"/>
          <w:sz w:val="24"/>
          <w:szCs w:val="24"/>
        </w:rPr>
        <w:t xml:space="preserve"> by the regrettable error on the part of the </w:t>
      </w:r>
      <w:r w:rsidR="008B0F9C" w:rsidRPr="005C1C0C">
        <w:rPr>
          <w:rFonts w:ascii="Times New Roman" w:hAnsi="Times New Roman" w:cs="Times New Roman"/>
          <w:sz w:val="24"/>
          <w:szCs w:val="24"/>
        </w:rPr>
        <w:t>prosecution. Needless</w:t>
      </w:r>
      <w:r w:rsidR="001C7B16" w:rsidRPr="005C1C0C">
        <w:rPr>
          <w:rFonts w:ascii="Times New Roman" w:hAnsi="Times New Roman" w:cs="Times New Roman"/>
          <w:sz w:val="24"/>
          <w:szCs w:val="24"/>
        </w:rPr>
        <w:t xml:space="preserve"> to say the accused pleaded not guilty to the two counts. No </w:t>
      </w:r>
      <w:r w:rsidR="008B0F9C" w:rsidRPr="005C1C0C">
        <w:rPr>
          <w:rFonts w:ascii="Times New Roman" w:hAnsi="Times New Roman" w:cs="Times New Roman"/>
          <w:sz w:val="24"/>
          <w:szCs w:val="24"/>
        </w:rPr>
        <w:t>miscarriage of</w:t>
      </w:r>
      <w:r w:rsidR="001C7B16" w:rsidRPr="005C1C0C">
        <w:rPr>
          <w:rFonts w:ascii="Times New Roman" w:hAnsi="Times New Roman" w:cs="Times New Roman"/>
          <w:sz w:val="24"/>
          <w:szCs w:val="24"/>
        </w:rPr>
        <w:t xml:space="preserve"> justice has resulted in the circumstances.</w:t>
      </w:r>
    </w:p>
    <w:p w:rsidR="000F6C07" w:rsidRPr="005C1C0C" w:rsidRDefault="001C7B16" w:rsidP="000752AB">
      <w:pPr>
        <w:tabs>
          <w:tab w:val="center" w:pos="3330"/>
        </w:tabs>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I must </w:t>
      </w:r>
      <w:r w:rsidR="008B0F9C" w:rsidRPr="005C1C0C">
        <w:rPr>
          <w:rFonts w:ascii="Times New Roman" w:hAnsi="Times New Roman" w:cs="Times New Roman"/>
          <w:sz w:val="24"/>
          <w:szCs w:val="24"/>
        </w:rPr>
        <w:t xml:space="preserve">relate also to the manner in which the evidence tendered before this court from the laptops and the external hard disk involved was extracted. I shared the </w:t>
      </w:r>
      <w:r w:rsidR="00686FE2" w:rsidRPr="005C1C0C">
        <w:rPr>
          <w:rFonts w:ascii="Times New Roman" w:hAnsi="Times New Roman" w:cs="Times New Roman"/>
          <w:sz w:val="24"/>
          <w:szCs w:val="24"/>
        </w:rPr>
        <w:t>anxiety of</w:t>
      </w:r>
      <w:r w:rsidR="008B0F9C" w:rsidRPr="005C1C0C">
        <w:rPr>
          <w:rFonts w:ascii="Times New Roman" w:hAnsi="Times New Roman" w:cs="Times New Roman"/>
          <w:sz w:val="24"/>
          <w:szCs w:val="24"/>
        </w:rPr>
        <w:t xml:space="preserve"> many to ensure the best evidence possible was </w:t>
      </w:r>
      <w:r w:rsidR="00686FE2" w:rsidRPr="005C1C0C">
        <w:rPr>
          <w:rFonts w:ascii="Times New Roman" w:hAnsi="Times New Roman" w:cs="Times New Roman"/>
          <w:sz w:val="24"/>
          <w:szCs w:val="24"/>
        </w:rPr>
        <w:t>presented. This</w:t>
      </w:r>
      <w:r w:rsidR="008B0F9C" w:rsidRPr="005C1C0C">
        <w:rPr>
          <w:rFonts w:ascii="Times New Roman" w:hAnsi="Times New Roman" w:cs="Times New Roman"/>
          <w:sz w:val="24"/>
          <w:szCs w:val="24"/>
        </w:rPr>
        <w:t xml:space="preserve"> is primary evidence which is given premium consideration.PW10 testified concerning </w:t>
      </w:r>
      <w:r w:rsidR="0034772D" w:rsidRPr="005C1C0C">
        <w:rPr>
          <w:rFonts w:ascii="Times New Roman" w:hAnsi="Times New Roman" w:cs="Times New Roman"/>
          <w:sz w:val="24"/>
          <w:szCs w:val="24"/>
        </w:rPr>
        <w:t xml:space="preserve">the Encase investigation solution which was </w:t>
      </w:r>
      <w:r w:rsidR="00686FE2" w:rsidRPr="005C1C0C">
        <w:rPr>
          <w:rFonts w:ascii="Times New Roman" w:hAnsi="Times New Roman" w:cs="Times New Roman"/>
          <w:sz w:val="24"/>
          <w:szCs w:val="24"/>
        </w:rPr>
        <w:t>employed. It</w:t>
      </w:r>
      <w:r w:rsidR="0034772D" w:rsidRPr="005C1C0C">
        <w:rPr>
          <w:rFonts w:ascii="Times New Roman" w:hAnsi="Times New Roman" w:cs="Times New Roman"/>
          <w:sz w:val="24"/>
          <w:szCs w:val="24"/>
        </w:rPr>
        <w:t xml:space="preserve"> was described as reliable and that it ensured the </w:t>
      </w:r>
      <w:r w:rsidR="00686FE2" w:rsidRPr="005C1C0C">
        <w:rPr>
          <w:rFonts w:ascii="Times New Roman" w:hAnsi="Times New Roman" w:cs="Times New Roman"/>
          <w:sz w:val="24"/>
          <w:szCs w:val="24"/>
        </w:rPr>
        <w:t>integrity</w:t>
      </w:r>
      <w:r w:rsidR="0034772D" w:rsidRPr="005C1C0C">
        <w:rPr>
          <w:rFonts w:ascii="Times New Roman" w:hAnsi="Times New Roman" w:cs="Times New Roman"/>
          <w:sz w:val="24"/>
          <w:szCs w:val="24"/>
        </w:rPr>
        <w:t xml:space="preserve"> of the </w:t>
      </w:r>
      <w:r w:rsidR="00686FE2" w:rsidRPr="005C1C0C">
        <w:rPr>
          <w:rFonts w:ascii="Times New Roman" w:hAnsi="Times New Roman" w:cs="Times New Roman"/>
          <w:sz w:val="24"/>
          <w:szCs w:val="24"/>
        </w:rPr>
        <w:t>data was</w:t>
      </w:r>
      <w:r w:rsidR="0034772D" w:rsidRPr="005C1C0C">
        <w:rPr>
          <w:rFonts w:ascii="Times New Roman" w:hAnsi="Times New Roman" w:cs="Times New Roman"/>
          <w:sz w:val="24"/>
          <w:szCs w:val="24"/>
        </w:rPr>
        <w:t xml:space="preserve"> not </w:t>
      </w:r>
      <w:r w:rsidR="00686FE2" w:rsidRPr="005C1C0C">
        <w:rPr>
          <w:rFonts w:ascii="Times New Roman" w:hAnsi="Times New Roman" w:cs="Times New Roman"/>
          <w:sz w:val="24"/>
          <w:szCs w:val="24"/>
        </w:rPr>
        <w:t>compromised. In</w:t>
      </w:r>
      <w:r w:rsidR="0034772D" w:rsidRPr="005C1C0C">
        <w:rPr>
          <w:rFonts w:ascii="Times New Roman" w:hAnsi="Times New Roman" w:cs="Times New Roman"/>
          <w:sz w:val="24"/>
          <w:szCs w:val="24"/>
        </w:rPr>
        <w:t xml:space="preserve"> court </w:t>
      </w:r>
      <w:r w:rsidR="00686FE2" w:rsidRPr="005C1C0C">
        <w:rPr>
          <w:rFonts w:ascii="Times New Roman" w:hAnsi="Times New Roman" w:cs="Times New Roman"/>
          <w:sz w:val="24"/>
          <w:szCs w:val="24"/>
        </w:rPr>
        <w:t>PW1 was</w:t>
      </w:r>
      <w:r w:rsidR="0034772D" w:rsidRPr="005C1C0C">
        <w:rPr>
          <w:rFonts w:ascii="Times New Roman" w:hAnsi="Times New Roman" w:cs="Times New Roman"/>
          <w:sz w:val="24"/>
          <w:szCs w:val="24"/>
        </w:rPr>
        <w:t xml:space="preserve"> asked by the defence to delete or type into the Encase environment but he was not able to do so. He said it was not possible to delete or type there. Encase  solution is used by forensic </w:t>
      </w:r>
      <w:r w:rsidR="000D156F" w:rsidRPr="005C1C0C">
        <w:rPr>
          <w:rFonts w:ascii="Times New Roman" w:hAnsi="Times New Roman" w:cs="Times New Roman"/>
          <w:sz w:val="24"/>
          <w:szCs w:val="24"/>
        </w:rPr>
        <w:t xml:space="preserve">practitioners </w:t>
      </w:r>
      <w:r w:rsidR="00686FE2" w:rsidRPr="005C1C0C">
        <w:rPr>
          <w:rFonts w:ascii="Times New Roman" w:hAnsi="Times New Roman" w:cs="Times New Roman"/>
          <w:sz w:val="24"/>
          <w:szCs w:val="24"/>
        </w:rPr>
        <w:t>who</w:t>
      </w:r>
      <w:r w:rsidR="000D156F" w:rsidRPr="005C1C0C">
        <w:rPr>
          <w:rFonts w:ascii="Times New Roman" w:hAnsi="Times New Roman" w:cs="Times New Roman"/>
          <w:sz w:val="24"/>
          <w:szCs w:val="24"/>
        </w:rPr>
        <w:t xml:space="preserve"> need to conduct efficient forensically sound data collection and investigations which it is said can be rep</w:t>
      </w:r>
      <w:r w:rsidR="009D2BC3" w:rsidRPr="005C1C0C">
        <w:rPr>
          <w:rFonts w:ascii="Times New Roman" w:hAnsi="Times New Roman" w:cs="Times New Roman"/>
          <w:sz w:val="24"/>
          <w:szCs w:val="24"/>
        </w:rPr>
        <w:t>eatable</w:t>
      </w:r>
      <w:r w:rsidR="000D156F" w:rsidRPr="005C1C0C">
        <w:rPr>
          <w:rFonts w:ascii="Times New Roman" w:hAnsi="Times New Roman" w:cs="Times New Roman"/>
          <w:sz w:val="24"/>
          <w:szCs w:val="24"/>
        </w:rPr>
        <w:t xml:space="preserve"> and </w:t>
      </w:r>
      <w:r w:rsidR="00686FE2" w:rsidRPr="005C1C0C">
        <w:rPr>
          <w:rFonts w:ascii="Times New Roman" w:hAnsi="Times New Roman" w:cs="Times New Roman"/>
          <w:sz w:val="24"/>
          <w:szCs w:val="24"/>
        </w:rPr>
        <w:t>defensi</w:t>
      </w:r>
      <w:r w:rsidR="009D2BC3" w:rsidRPr="005C1C0C">
        <w:rPr>
          <w:rFonts w:ascii="Times New Roman" w:hAnsi="Times New Roman" w:cs="Times New Roman"/>
          <w:sz w:val="24"/>
          <w:szCs w:val="24"/>
        </w:rPr>
        <w:t>bl</w:t>
      </w:r>
      <w:r w:rsidR="00686FE2" w:rsidRPr="005C1C0C">
        <w:rPr>
          <w:rFonts w:ascii="Times New Roman" w:hAnsi="Times New Roman" w:cs="Times New Roman"/>
          <w:sz w:val="24"/>
          <w:szCs w:val="24"/>
        </w:rPr>
        <w:t>e. Data</w:t>
      </w:r>
      <w:r w:rsidR="000D156F" w:rsidRPr="005C1C0C">
        <w:rPr>
          <w:rFonts w:ascii="Times New Roman" w:hAnsi="Times New Roman" w:cs="Times New Roman"/>
          <w:sz w:val="24"/>
          <w:szCs w:val="24"/>
        </w:rPr>
        <w:t xml:space="preserve"> is acquired from a wide variety of devices and potential evidence is unearthed with disk level forensic </w:t>
      </w:r>
      <w:r w:rsidR="00686FE2" w:rsidRPr="005C1C0C">
        <w:rPr>
          <w:rFonts w:ascii="Times New Roman" w:hAnsi="Times New Roman" w:cs="Times New Roman"/>
          <w:sz w:val="24"/>
          <w:szCs w:val="24"/>
        </w:rPr>
        <w:t>analysis. At</w:t>
      </w:r>
      <w:r w:rsidR="000D156F" w:rsidRPr="005C1C0C">
        <w:rPr>
          <w:rFonts w:ascii="Times New Roman" w:hAnsi="Times New Roman" w:cs="Times New Roman"/>
          <w:sz w:val="24"/>
          <w:szCs w:val="24"/>
        </w:rPr>
        <w:t xml:space="preserve"> the same time Encase forensic experts maintain the forensic </w:t>
      </w:r>
      <w:r w:rsidR="00686FE2" w:rsidRPr="005C1C0C">
        <w:rPr>
          <w:rFonts w:ascii="Times New Roman" w:hAnsi="Times New Roman" w:cs="Times New Roman"/>
          <w:sz w:val="24"/>
          <w:szCs w:val="24"/>
        </w:rPr>
        <w:t>integrity</w:t>
      </w:r>
      <w:r w:rsidR="000D156F" w:rsidRPr="005C1C0C">
        <w:rPr>
          <w:rFonts w:ascii="Times New Roman" w:hAnsi="Times New Roman" w:cs="Times New Roman"/>
          <w:sz w:val="24"/>
          <w:szCs w:val="24"/>
        </w:rPr>
        <w:t xml:space="preserve"> of their </w:t>
      </w:r>
      <w:r w:rsidR="00686FE2" w:rsidRPr="005C1C0C">
        <w:rPr>
          <w:rFonts w:ascii="Times New Roman" w:hAnsi="Times New Roman" w:cs="Times New Roman"/>
          <w:sz w:val="24"/>
          <w:szCs w:val="24"/>
        </w:rPr>
        <w:t xml:space="preserve">evidence. </w:t>
      </w:r>
      <w:r w:rsidR="00686FE2" w:rsidRPr="005C1C0C">
        <w:rPr>
          <w:rFonts w:ascii="Times New Roman" w:hAnsi="Times New Roman" w:cs="Times New Roman"/>
          <w:sz w:val="24"/>
          <w:szCs w:val="24"/>
          <w:u w:val="single"/>
        </w:rPr>
        <w:t>The</w:t>
      </w:r>
      <w:r w:rsidR="000D156F" w:rsidRPr="005C1C0C">
        <w:rPr>
          <w:rFonts w:ascii="Times New Roman" w:hAnsi="Times New Roman" w:cs="Times New Roman"/>
          <w:sz w:val="24"/>
          <w:szCs w:val="24"/>
          <w:u w:val="single"/>
        </w:rPr>
        <w:t xml:space="preserve"> Encase Legal Journal</w:t>
      </w:r>
      <w:r w:rsidR="000D156F" w:rsidRPr="005C1C0C">
        <w:rPr>
          <w:rFonts w:ascii="Times New Roman" w:hAnsi="Times New Roman" w:cs="Times New Roman"/>
          <w:sz w:val="24"/>
          <w:szCs w:val="24"/>
        </w:rPr>
        <w:t xml:space="preserve">, 2011 edition published to serve as a practitioner’s guide to legal issues related to digital investigations and electronic discovery relates to the above information on Encase solution and </w:t>
      </w:r>
      <w:r w:rsidR="00686FE2" w:rsidRPr="005C1C0C">
        <w:rPr>
          <w:rFonts w:ascii="Times New Roman" w:hAnsi="Times New Roman" w:cs="Times New Roman"/>
          <w:sz w:val="24"/>
          <w:szCs w:val="24"/>
        </w:rPr>
        <w:t>properties. For</w:t>
      </w:r>
      <w:r w:rsidR="000D156F" w:rsidRPr="005C1C0C">
        <w:rPr>
          <w:rFonts w:ascii="Times New Roman" w:hAnsi="Times New Roman" w:cs="Times New Roman"/>
          <w:sz w:val="24"/>
          <w:szCs w:val="24"/>
        </w:rPr>
        <w:t xml:space="preserve"> a court situation the </w:t>
      </w:r>
      <w:r w:rsidR="00686FE2" w:rsidRPr="005C1C0C">
        <w:rPr>
          <w:rFonts w:ascii="Times New Roman" w:hAnsi="Times New Roman" w:cs="Times New Roman"/>
          <w:sz w:val="24"/>
          <w:szCs w:val="24"/>
        </w:rPr>
        <w:t>U.S case</w:t>
      </w:r>
      <w:r w:rsidR="000D156F" w:rsidRPr="005C1C0C">
        <w:rPr>
          <w:rFonts w:ascii="Times New Roman" w:hAnsi="Times New Roman" w:cs="Times New Roman"/>
          <w:sz w:val="24"/>
          <w:szCs w:val="24"/>
        </w:rPr>
        <w:t xml:space="preserve"> of </w:t>
      </w:r>
      <w:r w:rsidR="000D156F" w:rsidRPr="005C1C0C">
        <w:rPr>
          <w:rFonts w:ascii="Times New Roman" w:hAnsi="Times New Roman" w:cs="Times New Roman"/>
          <w:b/>
          <w:i/>
          <w:sz w:val="24"/>
          <w:szCs w:val="24"/>
        </w:rPr>
        <w:t>Armstrong V Executive Office of the President</w:t>
      </w:r>
      <w:r w:rsidR="00686FE2" w:rsidRPr="005C1C0C">
        <w:rPr>
          <w:rFonts w:ascii="Times New Roman" w:hAnsi="Times New Roman" w:cs="Times New Roman"/>
          <w:sz w:val="24"/>
          <w:szCs w:val="24"/>
        </w:rPr>
        <w:t>, IF.3d</w:t>
      </w:r>
      <w:r w:rsidR="000D156F" w:rsidRPr="005C1C0C">
        <w:rPr>
          <w:rFonts w:ascii="Times New Roman" w:hAnsi="Times New Roman" w:cs="Times New Roman"/>
          <w:sz w:val="24"/>
          <w:szCs w:val="24"/>
        </w:rPr>
        <w:t xml:space="preserve"> 1274(D.C</w:t>
      </w:r>
      <w:r w:rsidR="000F6C07" w:rsidRPr="005C1C0C">
        <w:rPr>
          <w:rFonts w:ascii="Times New Roman" w:hAnsi="Times New Roman" w:cs="Times New Roman"/>
          <w:sz w:val="24"/>
          <w:szCs w:val="24"/>
        </w:rPr>
        <w:t>.Cir 1993 should come handy.</w:t>
      </w:r>
      <w:r w:rsidR="00686FE2" w:rsidRPr="005C1C0C">
        <w:rPr>
          <w:rFonts w:ascii="Times New Roman" w:hAnsi="Times New Roman" w:cs="Times New Roman"/>
          <w:sz w:val="24"/>
          <w:szCs w:val="24"/>
        </w:rPr>
        <w:t xml:space="preserve"> </w:t>
      </w:r>
      <w:r w:rsidR="000F6C07" w:rsidRPr="005C1C0C">
        <w:rPr>
          <w:rFonts w:ascii="Times New Roman" w:hAnsi="Times New Roman" w:cs="Times New Roman"/>
          <w:sz w:val="24"/>
          <w:szCs w:val="24"/>
        </w:rPr>
        <w:t xml:space="preserve">There court held that a ‘hard </w:t>
      </w:r>
      <w:r w:rsidR="00686FE2" w:rsidRPr="005C1C0C">
        <w:rPr>
          <w:rFonts w:ascii="Times New Roman" w:hAnsi="Times New Roman" w:cs="Times New Roman"/>
          <w:sz w:val="24"/>
          <w:szCs w:val="24"/>
        </w:rPr>
        <w:t>copy’ paper</w:t>
      </w:r>
      <w:r w:rsidR="000F6C07" w:rsidRPr="005C1C0C">
        <w:rPr>
          <w:rFonts w:ascii="Times New Roman" w:hAnsi="Times New Roman" w:cs="Times New Roman"/>
          <w:sz w:val="24"/>
          <w:szCs w:val="24"/>
        </w:rPr>
        <w:t xml:space="preserve"> printout of an electronic document would not ‘necessarily’ include all the information held in the computer memory as part of the electronic document’.</w:t>
      </w:r>
      <w:r w:rsidR="00686FE2" w:rsidRPr="005C1C0C">
        <w:rPr>
          <w:rFonts w:ascii="Times New Roman" w:hAnsi="Times New Roman" w:cs="Times New Roman"/>
          <w:sz w:val="24"/>
          <w:szCs w:val="24"/>
        </w:rPr>
        <w:t xml:space="preserve"> </w:t>
      </w:r>
      <w:r w:rsidR="000F6C07" w:rsidRPr="005C1C0C">
        <w:rPr>
          <w:rFonts w:ascii="Times New Roman" w:hAnsi="Times New Roman" w:cs="Times New Roman"/>
          <w:sz w:val="24"/>
          <w:szCs w:val="24"/>
        </w:rPr>
        <w:t>The court further noted that without the retention of a complete digital copy of an electronic document such as an e-mail message, `essential transmittal relevant to a fuller understanding of the context and input of an electric communication will simply vanish’.</w:t>
      </w:r>
      <w:r w:rsidR="008B0F9C" w:rsidRPr="005C1C0C">
        <w:rPr>
          <w:rFonts w:ascii="Times New Roman" w:hAnsi="Times New Roman" w:cs="Times New Roman"/>
          <w:sz w:val="24"/>
          <w:szCs w:val="24"/>
        </w:rPr>
        <w:t xml:space="preserve"> </w:t>
      </w:r>
      <w:r w:rsidR="00130773" w:rsidRPr="005C1C0C">
        <w:rPr>
          <w:rFonts w:ascii="Times New Roman" w:hAnsi="Times New Roman" w:cs="Times New Roman"/>
          <w:sz w:val="24"/>
          <w:szCs w:val="24"/>
        </w:rPr>
        <w:t xml:space="preserve">  </w:t>
      </w:r>
      <w:r w:rsidR="000F6C07" w:rsidRPr="005C1C0C">
        <w:rPr>
          <w:rFonts w:ascii="Times New Roman" w:hAnsi="Times New Roman" w:cs="Times New Roman"/>
          <w:sz w:val="24"/>
          <w:szCs w:val="24"/>
        </w:rPr>
        <w:t xml:space="preserve">Fortunately both the devices and the extracts in this case were </w:t>
      </w:r>
      <w:r w:rsidR="00686FE2" w:rsidRPr="005C1C0C">
        <w:rPr>
          <w:rFonts w:ascii="Times New Roman" w:hAnsi="Times New Roman" w:cs="Times New Roman"/>
          <w:sz w:val="24"/>
          <w:szCs w:val="24"/>
        </w:rPr>
        <w:t>proffered</w:t>
      </w:r>
      <w:r w:rsidR="000F6C07" w:rsidRPr="005C1C0C">
        <w:rPr>
          <w:rFonts w:ascii="Times New Roman" w:hAnsi="Times New Roman" w:cs="Times New Roman"/>
          <w:sz w:val="24"/>
          <w:szCs w:val="24"/>
        </w:rPr>
        <w:t xml:space="preserve"> in evidence .The American case simplifies also the process regarding an electronic record under the Computer Misuse Act. I</w:t>
      </w:r>
      <w:r w:rsidR="00686FE2" w:rsidRPr="005C1C0C">
        <w:rPr>
          <w:rFonts w:ascii="Times New Roman" w:hAnsi="Times New Roman" w:cs="Times New Roman"/>
          <w:sz w:val="24"/>
          <w:szCs w:val="24"/>
        </w:rPr>
        <w:t xml:space="preserve"> </w:t>
      </w:r>
      <w:r w:rsidR="000F6C07" w:rsidRPr="005C1C0C">
        <w:rPr>
          <w:rFonts w:ascii="Times New Roman" w:hAnsi="Times New Roman" w:cs="Times New Roman"/>
          <w:sz w:val="24"/>
          <w:szCs w:val="24"/>
        </w:rPr>
        <w:t xml:space="preserve">am satisfied the evidence which was tendered by the prosecution from the extracts was not only authentic but </w:t>
      </w:r>
      <w:r w:rsidR="00686FE2" w:rsidRPr="005C1C0C">
        <w:rPr>
          <w:rFonts w:ascii="Times New Roman" w:hAnsi="Times New Roman" w:cs="Times New Roman"/>
          <w:sz w:val="24"/>
          <w:szCs w:val="24"/>
        </w:rPr>
        <w:t>integral</w:t>
      </w:r>
      <w:r w:rsidR="000F6C07" w:rsidRPr="005C1C0C">
        <w:rPr>
          <w:rFonts w:ascii="Times New Roman" w:hAnsi="Times New Roman" w:cs="Times New Roman"/>
          <w:sz w:val="24"/>
          <w:szCs w:val="24"/>
        </w:rPr>
        <w:t>.</w:t>
      </w:r>
    </w:p>
    <w:p w:rsidR="000F6C07" w:rsidRPr="005C1C0C" w:rsidRDefault="000F6C07" w:rsidP="000752AB">
      <w:pPr>
        <w:tabs>
          <w:tab w:val="center" w:pos="3330"/>
        </w:tabs>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In the result I find A.2 and A.3 not guilty of any offence in the indictment and order that they be set at liberty forthwith.</w:t>
      </w:r>
      <w:r w:rsidR="00686FE2"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A.1 and </w:t>
      </w:r>
      <w:r w:rsidR="00686FE2" w:rsidRPr="005C1C0C">
        <w:rPr>
          <w:rFonts w:ascii="Times New Roman" w:hAnsi="Times New Roman" w:cs="Times New Roman"/>
          <w:sz w:val="24"/>
          <w:szCs w:val="24"/>
        </w:rPr>
        <w:t>A.4 are</w:t>
      </w:r>
      <w:r w:rsidRPr="005C1C0C">
        <w:rPr>
          <w:rFonts w:ascii="Times New Roman" w:hAnsi="Times New Roman" w:cs="Times New Roman"/>
          <w:sz w:val="24"/>
          <w:szCs w:val="24"/>
        </w:rPr>
        <w:t xml:space="preserve"> convicted on all counts save for count VI.</w:t>
      </w:r>
    </w:p>
    <w:p w:rsidR="000F6C07" w:rsidRPr="005C1C0C" w:rsidRDefault="000F6C07" w:rsidP="000752AB">
      <w:pPr>
        <w:tabs>
          <w:tab w:val="center" w:pos="3330"/>
        </w:tabs>
        <w:spacing w:line="360" w:lineRule="auto"/>
        <w:ind w:left="360"/>
        <w:jc w:val="both"/>
        <w:rPr>
          <w:rFonts w:ascii="Times New Roman" w:hAnsi="Times New Roman" w:cs="Times New Roman"/>
          <w:sz w:val="24"/>
          <w:szCs w:val="24"/>
        </w:rPr>
      </w:pPr>
    </w:p>
    <w:p w:rsidR="00686FE2" w:rsidRPr="005C1C0C" w:rsidRDefault="000F6C07" w:rsidP="00686FE2">
      <w:pPr>
        <w:tabs>
          <w:tab w:val="center" w:pos="3330"/>
        </w:tabs>
        <w:spacing w:line="240" w:lineRule="auto"/>
        <w:ind w:left="360"/>
        <w:jc w:val="both"/>
        <w:rPr>
          <w:rFonts w:ascii="Times New Roman" w:hAnsi="Times New Roman" w:cs="Times New Roman"/>
          <w:b/>
          <w:sz w:val="24"/>
          <w:szCs w:val="24"/>
        </w:rPr>
      </w:pPr>
      <w:r w:rsidRPr="005C1C0C">
        <w:rPr>
          <w:rFonts w:ascii="Times New Roman" w:hAnsi="Times New Roman" w:cs="Times New Roman"/>
          <w:b/>
          <w:sz w:val="24"/>
          <w:szCs w:val="24"/>
        </w:rPr>
        <w:t>……………………</w:t>
      </w:r>
    </w:p>
    <w:p w:rsidR="000F6C07" w:rsidRPr="005C1C0C" w:rsidRDefault="000F6C07" w:rsidP="00686FE2">
      <w:pPr>
        <w:tabs>
          <w:tab w:val="center" w:pos="3330"/>
        </w:tabs>
        <w:spacing w:line="240" w:lineRule="auto"/>
        <w:ind w:left="360"/>
        <w:jc w:val="both"/>
        <w:rPr>
          <w:rFonts w:ascii="Times New Roman" w:hAnsi="Times New Roman" w:cs="Times New Roman"/>
          <w:b/>
          <w:sz w:val="24"/>
          <w:szCs w:val="24"/>
        </w:rPr>
      </w:pPr>
      <w:r w:rsidRPr="005C1C0C">
        <w:rPr>
          <w:rFonts w:ascii="Times New Roman" w:hAnsi="Times New Roman" w:cs="Times New Roman"/>
          <w:b/>
          <w:sz w:val="24"/>
          <w:szCs w:val="24"/>
        </w:rPr>
        <w:t>Paul K.</w:t>
      </w:r>
      <w:r w:rsidR="005C1C0C">
        <w:rPr>
          <w:rFonts w:ascii="Times New Roman" w:hAnsi="Times New Roman" w:cs="Times New Roman"/>
          <w:b/>
          <w:sz w:val="24"/>
          <w:szCs w:val="24"/>
        </w:rPr>
        <w:t xml:space="preserve"> </w:t>
      </w:r>
      <w:r w:rsidRPr="005C1C0C">
        <w:rPr>
          <w:rFonts w:ascii="Times New Roman" w:hAnsi="Times New Roman" w:cs="Times New Roman"/>
          <w:b/>
          <w:sz w:val="24"/>
          <w:szCs w:val="24"/>
        </w:rPr>
        <w:t>Mugamba</w:t>
      </w:r>
    </w:p>
    <w:p w:rsidR="000F6C07" w:rsidRPr="005C1C0C" w:rsidRDefault="000F6C07" w:rsidP="00686FE2">
      <w:pPr>
        <w:tabs>
          <w:tab w:val="center" w:pos="3330"/>
        </w:tabs>
        <w:spacing w:line="240" w:lineRule="auto"/>
        <w:ind w:left="360"/>
        <w:jc w:val="both"/>
        <w:rPr>
          <w:rFonts w:ascii="Times New Roman" w:hAnsi="Times New Roman" w:cs="Times New Roman"/>
          <w:b/>
          <w:sz w:val="24"/>
          <w:szCs w:val="24"/>
        </w:rPr>
      </w:pPr>
      <w:r w:rsidRPr="005C1C0C">
        <w:rPr>
          <w:rFonts w:ascii="Times New Roman" w:hAnsi="Times New Roman" w:cs="Times New Roman"/>
          <w:b/>
          <w:sz w:val="24"/>
          <w:szCs w:val="24"/>
        </w:rPr>
        <w:t>Judge</w:t>
      </w:r>
    </w:p>
    <w:p w:rsidR="000F6C07" w:rsidRPr="005C1C0C" w:rsidRDefault="000F6C07" w:rsidP="00686FE2">
      <w:pPr>
        <w:tabs>
          <w:tab w:val="center" w:pos="3330"/>
        </w:tabs>
        <w:spacing w:line="240" w:lineRule="auto"/>
        <w:ind w:left="360"/>
        <w:jc w:val="both"/>
        <w:rPr>
          <w:rFonts w:ascii="Times New Roman" w:hAnsi="Times New Roman" w:cs="Times New Roman"/>
          <w:b/>
          <w:sz w:val="24"/>
          <w:szCs w:val="24"/>
        </w:rPr>
      </w:pPr>
      <w:r w:rsidRPr="005C1C0C">
        <w:rPr>
          <w:rFonts w:ascii="Times New Roman" w:hAnsi="Times New Roman" w:cs="Times New Roman"/>
          <w:b/>
          <w:sz w:val="24"/>
          <w:szCs w:val="24"/>
        </w:rPr>
        <w:t>3</w:t>
      </w:r>
      <w:r w:rsidRPr="005C1C0C">
        <w:rPr>
          <w:rFonts w:ascii="Times New Roman" w:hAnsi="Times New Roman" w:cs="Times New Roman"/>
          <w:b/>
          <w:sz w:val="24"/>
          <w:szCs w:val="24"/>
          <w:vertAlign w:val="superscript"/>
        </w:rPr>
        <w:t>rd</w:t>
      </w:r>
      <w:r w:rsidRPr="005C1C0C">
        <w:rPr>
          <w:rFonts w:ascii="Times New Roman" w:hAnsi="Times New Roman" w:cs="Times New Roman"/>
          <w:b/>
          <w:sz w:val="24"/>
          <w:szCs w:val="24"/>
        </w:rPr>
        <w:t xml:space="preserve"> April 2013.</w:t>
      </w:r>
    </w:p>
    <w:p w:rsidR="00B81DCA" w:rsidRPr="005C1C0C" w:rsidRDefault="000F6C07" w:rsidP="000752AB">
      <w:pPr>
        <w:tabs>
          <w:tab w:val="center" w:pos="3330"/>
        </w:tabs>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  </w:t>
      </w:r>
      <w:r w:rsidR="00DA3B62" w:rsidRPr="005C1C0C">
        <w:rPr>
          <w:rFonts w:ascii="Times New Roman" w:hAnsi="Times New Roman" w:cs="Times New Roman"/>
          <w:sz w:val="24"/>
          <w:szCs w:val="24"/>
        </w:rPr>
        <w:t xml:space="preserve"> </w:t>
      </w:r>
      <w:r w:rsidR="009D1207" w:rsidRPr="005C1C0C">
        <w:rPr>
          <w:rFonts w:ascii="Times New Roman" w:hAnsi="Times New Roman" w:cs="Times New Roman"/>
          <w:sz w:val="24"/>
          <w:szCs w:val="24"/>
        </w:rPr>
        <w:t xml:space="preserve"> </w:t>
      </w:r>
      <w:r w:rsidR="006D34CB" w:rsidRPr="005C1C0C">
        <w:rPr>
          <w:rFonts w:ascii="Times New Roman" w:hAnsi="Times New Roman" w:cs="Times New Roman"/>
          <w:sz w:val="24"/>
          <w:szCs w:val="24"/>
        </w:rPr>
        <w:t xml:space="preserve">  </w:t>
      </w:r>
      <w:r w:rsidR="00962773" w:rsidRPr="005C1C0C">
        <w:rPr>
          <w:rFonts w:ascii="Times New Roman" w:hAnsi="Times New Roman" w:cs="Times New Roman"/>
          <w:sz w:val="24"/>
          <w:szCs w:val="24"/>
        </w:rPr>
        <w:t xml:space="preserve">    </w:t>
      </w:r>
      <w:r w:rsidR="00894A93" w:rsidRPr="005C1C0C">
        <w:rPr>
          <w:rFonts w:ascii="Times New Roman" w:hAnsi="Times New Roman" w:cs="Times New Roman"/>
          <w:sz w:val="24"/>
          <w:szCs w:val="24"/>
        </w:rPr>
        <w:t xml:space="preserve">   </w:t>
      </w:r>
    </w:p>
    <w:p w:rsidR="00894A93" w:rsidRPr="005C1C0C" w:rsidRDefault="00894A93" w:rsidP="00894A93">
      <w:pPr>
        <w:spacing w:line="360" w:lineRule="auto"/>
        <w:jc w:val="center"/>
        <w:rPr>
          <w:rFonts w:ascii="Times New Roman" w:hAnsi="Times New Roman" w:cs="Times New Roman"/>
          <w:b/>
          <w:sz w:val="24"/>
          <w:szCs w:val="24"/>
        </w:rPr>
      </w:pPr>
      <w:r w:rsidRPr="005C1C0C">
        <w:rPr>
          <w:rFonts w:ascii="Times New Roman" w:hAnsi="Times New Roman" w:cs="Times New Roman"/>
          <w:b/>
          <w:sz w:val="24"/>
          <w:szCs w:val="24"/>
        </w:rPr>
        <w:t>SENTENCE</w:t>
      </w:r>
    </w:p>
    <w:p w:rsidR="00894A93" w:rsidRPr="005C1C0C" w:rsidRDefault="00894A93" w:rsidP="00894A93">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Nsubuga Guster, the first convict, and </w:t>
      </w:r>
      <w:r w:rsidR="005C1C0C" w:rsidRPr="005C1C0C">
        <w:rPr>
          <w:rFonts w:ascii="Times New Roman" w:hAnsi="Times New Roman" w:cs="Times New Roman"/>
          <w:sz w:val="24"/>
          <w:szCs w:val="24"/>
        </w:rPr>
        <w:t>Robin hood</w:t>
      </w:r>
      <w:r w:rsidRPr="005C1C0C">
        <w:rPr>
          <w:rFonts w:ascii="Times New Roman" w:hAnsi="Times New Roman" w:cs="Times New Roman"/>
          <w:sz w:val="24"/>
          <w:szCs w:val="24"/>
        </w:rPr>
        <w:t xml:space="preserve"> Byamukama, the other convict, singularly and through their counsel express their regret for what they did and ask this court to be lenient when passing sentence. Besides their young age both told court that they have families and that they are bread winners for their respective families. The state on the other hand seeks for a stiff sentence to be handed down  to each of the convicts arguing that what they did resulted in tremendous loss to the exchequer of URA  and compromised the security system of the country. Doubtless it shakes the faith people here and abroad have in that body fondly known as URA. Ramifications of Cyber crime are not as obvious as those of robbery for instance in the short term. In the long run one notices the greed of those who seek to disinherit the poorest of the poor through discreet methods such as the convicts sought to employ and did apply to sordid effect.</w:t>
      </w:r>
    </w:p>
    <w:p w:rsidR="00894A93" w:rsidRPr="005C1C0C" w:rsidRDefault="00894A93" w:rsidP="00894A93">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I have anxiously considered the recommendation of the prosecution to invoke S.20 of the Computer Misuse Act where convicts in like offences are liable to life imprisonment for offences under count 1, count 3 and count 4. I note the convicts have no previous record and that they are relatively young men. I have taken into account the period they have spent on remand and the fact that they have young families. Of course I bear in mind their remorse. Consequently I sentence each of the convicts to 12 years’ imprisonment on count 2. On count 1, 3, and 4 I sentence each one of them to 8 years’ imprisonment. On count 5 each of the convicts is sentenced to a fine US$4,500. The custodial sentences are to run concurrently.</w:t>
      </w:r>
    </w:p>
    <w:p w:rsidR="005C1C0C" w:rsidRDefault="00894A93" w:rsidP="005C1C0C">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Concerning pecuniary losses possibilities may be sought elsewhere if applicable.</w:t>
      </w:r>
    </w:p>
    <w:p w:rsidR="005C1C0C" w:rsidRDefault="005C1C0C" w:rsidP="005C1C0C">
      <w:pPr>
        <w:spacing w:line="360" w:lineRule="auto"/>
        <w:jc w:val="both"/>
        <w:rPr>
          <w:rFonts w:ascii="Times New Roman" w:hAnsi="Times New Roman" w:cs="Times New Roman"/>
          <w:sz w:val="24"/>
          <w:szCs w:val="24"/>
        </w:rPr>
      </w:pPr>
    </w:p>
    <w:p w:rsidR="005C1C0C" w:rsidRDefault="005C1C0C" w:rsidP="005C1C0C">
      <w:pPr>
        <w:spacing w:line="360" w:lineRule="auto"/>
        <w:jc w:val="both"/>
        <w:rPr>
          <w:rFonts w:ascii="Times New Roman" w:hAnsi="Times New Roman" w:cs="Times New Roman"/>
          <w:sz w:val="24"/>
          <w:szCs w:val="24"/>
        </w:rPr>
      </w:pPr>
    </w:p>
    <w:p w:rsidR="00894A93" w:rsidRPr="005C1C0C" w:rsidRDefault="00894A93" w:rsidP="005C1C0C">
      <w:pPr>
        <w:spacing w:line="360" w:lineRule="auto"/>
        <w:jc w:val="both"/>
        <w:rPr>
          <w:rFonts w:ascii="Times New Roman" w:hAnsi="Times New Roman" w:cs="Times New Roman"/>
          <w:sz w:val="24"/>
          <w:szCs w:val="24"/>
        </w:rPr>
      </w:pPr>
      <w:r w:rsidRPr="005C1C0C">
        <w:rPr>
          <w:rFonts w:ascii="Times New Roman" w:hAnsi="Times New Roman" w:cs="Times New Roman"/>
          <w:b/>
          <w:sz w:val="24"/>
          <w:szCs w:val="24"/>
        </w:rPr>
        <w:t>Paul K. Mugamba</w:t>
      </w:r>
    </w:p>
    <w:p w:rsidR="00894A93" w:rsidRPr="005C1C0C" w:rsidRDefault="00894A93" w:rsidP="00894A93">
      <w:pPr>
        <w:spacing w:line="240" w:lineRule="auto"/>
        <w:jc w:val="both"/>
        <w:rPr>
          <w:rFonts w:ascii="Times New Roman" w:hAnsi="Times New Roman" w:cs="Times New Roman"/>
          <w:b/>
          <w:sz w:val="24"/>
          <w:szCs w:val="24"/>
        </w:rPr>
      </w:pPr>
      <w:r w:rsidRPr="005C1C0C">
        <w:rPr>
          <w:rFonts w:ascii="Times New Roman" w:hAnsi="Times New Roman" w:cs="Times New Roman"/>
          <w:b/>
          <w:sz w:val="24"/>
          <w:szCs w:val="24"/>
        </w:rPr>
        <w:t>Judge</w:t>
      </w:r>
    </w:p>
    <w:p w:rsidR="00894A93" w:rsidRPr="005C1C0C" w:rsidRDefault="00894A93" w:rsidP="00894A93">
      <w:pPr>
        <w:spacing w:line="360" w:lineRule="auto"/>
        <w:jc w:val="both"/>
        <w:rPr>
          <w:rFonts w:ascii="Times New Roman" w:hAnsi="Times New Roman" w:cs="Times New Roman"/>
          <w:b/>
          <w:sz w:val="24"/>
          <w:szCs w:val="24"/>
        </w:rPr>
      </w:pPr>
      <w:r w:rsidRPr="005C1C0C">
        <w:rPr>
          <w:rFonts w:ascii="Times New Roman" w:hAnsi="Times New Roman" w:cs="Times New Roman"/>
          <w:b/>
          <w:sz w:val="24"/>
          <w:szCs w:val="24"/>
        </w:rPr>
        <w:t>3</w:t>
      </w:r>
      <w:r w:rsidRPr="005C1C0C">
        <w:rPr>
          <w:rFonts w:ascii="Times New Roman" w:hAnsi="Times New Roman" w:cs="Times New Roman"/>
          <w:b/>
          <w:sz w:val="24"/>
          <w:szCs w:val="24"/>
          <w:vertAlign w:val="superscript"/>
        </w:rPr>
        <w:t>rd</w:t>
      </w:r>
      <w:r w:rsidRPr="005C1C0C">
        <w:rPr>
          <w:rFonts w:ascii="Times New Roman" w:hAnsi="Times New Roman" w:cs="Times New Roman"/>
          <w:b/>
          <w:sz w:val="24"/>
          <w:szCs w:val="24"/>
        </w:rPr>
        <w:t xml:space="preserve"> April 2013.          </w:t>
      </w:r>
    </w:p>
    <w:p w:rsidR="00B81DCA" w:rsidRPr="005C1C0C" w:rsidRDefault="00B81DCA" w:rsidP="000752AB">
      <w:pPr>
        <w:spacing w:line="360" w:lineRule="auto"/>
        <w:ind w:left="360"/>
        <w:jc w:val="both"/>
        <w:rPr>
          <w:rFonts w:ascii="Times New Roman" w:hAnsi="Times New Roman" w:cs="Times New Roman"/>
          <w:sz w:val="24"/>
          <w:szCs w:val="24"/>
        </w:rPr>
      </w:pPr>
    </w:p>
    <w:sectPr w:rsidR="00B81DCA" w:rsidRPr="005C1C0C" w:rsidSect="00813B9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59D" w:rsidRDefault="0021259D" w:rsidP="000752AB">
      <w:pPr>
        <w:spacing w:after="0" w:line="240" w:lineRule="auto"/>
      </w:pPr>
      <w:r>
        <w:separator/>
      </w:r>
    </w:p>
  </w:endnote>
  <w:endnote w:type="continuationSeparator" w:id="1">
    <w:p w:rsidR="0021259D" w:rsidRDefault="0021259D" w:rsidP="00075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59D" w:rsidRDefault="0021259D" w:rsidP="000752AB">
      <w:pPr>
        <w:spacing w:after="0" w:line="240" w:lineRule="auto"/>
      </w:pPr>
      <w:r>
        <w:separator/>
      </w:r>
    </w:p>
  </w:footnote>
  <w:footnote w:type="continuationSeparator" w:id="1">
    <w:p w:rsidR="0021259D" w:rsidRDefault="0021259D" w:rsidP="000752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8099A"/>
    <w:multiLevelType w:val="hybridMultilevel"/>
    <w:tmpl w:val="3CD4F84C"/>
    <w:lvl w:ilvl="0" w:tplc="D0803B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4271E"/>
    <w:multiLevelType w:val="hybridMultilevel"/>
    <w:tmpl w:val="16A29FA2"/>
    <w:lvl w:ilvl="0" w:tplc="12849F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46940"/>
    <w:multiLevelType w:val="hybridMultilevel"/>
    <w:tmpl w:val="A7DAF95A"/>
    <w:lvl w:ilvl="0" w:tplc="08EC884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73C23CE7"/>
    <w:multiLevelType w:val="hybridMultilevel"/>
    <w:tmpl w:val="D25CBD1E"/>
    <w:lvl w:ilvl="0" w:tplc="2346A6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9C3747"/>
    <w:rsid w:val="00031EFB"/>
    <w:rsid w:val="00073FC4"/>
    <w:rsid w:val="000752AB"/>
    <w:rsid w:val="000B28A0"/>
    <w:rsid w:val="000D156F"/>
    <w:rsid w:val="000F6C07"/>
    <w:rsid w:val="00105BE6"/>
    <w:rsid w:val="00130773"/>
    <w:rsid w:val="00183D4A"/>
    <w:rsid w:val="00195EA0"/>
    <w:rsid w:val="001C1821"/>
    <w:rsid w:val="001C470E"/>
    <w:rsid w:val="001C7B16"/>
    <w:rsid w:val="001F7DD3"/>
    <w:rsid w:val="0021259D"/>
    <w:rsid w:val="0023531E"/>
    <w:rsid w:val="00250A4F"/>
    <w:rsid w:val="0025630A"/>
    <w:rsid w:val="00257128"/>
    <w:rsid w:val="002747D7"/>
    <w:rsid w:val="00290DD6"/>
    <w:rsid w:val="002969B6"/>
    <w:rsid w:val="0030585C"/>
    <w:rsid w:val="0034772D"/>
    <w:rsid w:val="00382014"/>
    <w:rsid w:val="0040660A"/>
    <w:rsid w:val="0042448D"/>
    <w:rsid w:val="00475561"/>
    <w:rsid w:val="0052420D"/>
    <w:rsid w:val="005539C6"/>
    <w:rsid w:val="00593403"/>
    <w:rsid w:val="005A1636"/>
    <w:rsid w:val="005C1AFD"/>
    <w:rsid w:val="005C1C0C"/>
    <w:rsid w:val="00602E00"/>
    <w:rsid w:val="006210C7"/>
    <w:rsid w:val="00682F58"/>
    <w:rsid w:val="00686FE2"/>
    <w:rsid w:val="006A1CE6"/>
    <w:rsid w:val="006B344F"/>
    <w:rsid w:val="006D34CB"/>
    <w:rsid w:val="007A6AE7"/>
    <w:rsid w:val="00813B90"/>
    <w:rsid w:val="00830B1E"/>
    <w:rsid w:val="00894A93"/>
    <w:rsid w:val="008A73DA"/>
    <w:rsid w:val="008B0F9C"/>
    <w:rsid w:val="00962773"/>
    <w:rsid w:val="009903EB"/>
    <w:rsid w:val="009C3747"/>
    <w:rsid w:val="009D1207"/>
    <w:rsid w:val="009D2BC3"/>
    <w:rsid w:val="00A36A2F"/>
    <w:rsid w:val="00A47D19"/>
    <w:rsid w:val="00A83BD3"/>
    <w:rsid w:val="00B37BEC"/>
    <w:rsid w:val="00B52888"/>
    <w:rsid w:val="00B65875"/>
    <w:rsid w:val="00B81DCA"/>
    <w:rsid w:val="00BB3ABA"/>
    <w:rsid w:val="00C20ABF"/>
    <w:rsid w:val="00C34D51"/>
    <w:rsid w:val="00C957A2"/>
    <w:rsid w:val="00CE1FE4"/>
    <w:rsid w:val="00D14931"/>
    <w:rsid w:val="00D96D05"/>
    <w:rsid w:val="00DA3B62"/>
    <w:rsid w:val="00DB7529"/>
    <w:rsid w:val="00E229AE"/>
    <w:rsid w:val="00E33085"/>
    <w:rsid w:val="00E8252C"/>
    <w:rsid w:val="00EC72F2"/>
    <w:rsid w:val="00EE692D"/>
    <w:rsid w:val="00F30919"/>
    <w:rsid w:val="00F66B84"/>
    <w:rsid w:val="00FC34D1"/>
    <w:rsid w:val="00FD0E6A"/>
    <w:rsid w:val="00FD22F7"/>
    <w:rsid w:val="00FD69A7"/>
    <w:rsid w:val="00FE2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30A"/>
    <w:pPr>
      <w:ind w:left="720"/>
      <w:contextualSpacing/>
    </w:pPr>
  </w:style>
  <w:style w:type="character" w:styleId="Hyperlink">
    <w:name w:val="Hyperlink"/>
    <w:basedOn w:val="DefaultParagraphFont"/>
    <w:uiPriority w:val="99"/>
    <w:unhideWhenUsed/>
    <w:rsid w:val="00257128"/>
    <w:rPr>
      <w:color w:val="0000FF" w:themeColor="hyperlink"/>
      <w:u w:val="single"/>
    </w:rPr>
  </w:style>
  <w:style w:type="paragraph" w:styleId="Header">
    <w:name w:val="header"/>
    <w:basedOn w:val="Normal"/>
    <w:link w:val="HeaderChar"/>
    <w:uiPriority w:val="99"/>
    <w:semiHidden/>
    <w:unhideWhenUsed/>
    <w:rsid w:val="000752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52AB"/>
  </w:style>
  <w:style w:type="paragraph" w:styleId="Footer">
    <w:name w:val="footer"/>
    <w:basedOn w:val="Normal"/>
    <w:link w:val="FooterChar"/>
    <w:uiPriority w:val="99"/>
    <w:unhideWhenUsed/>
    <w:rsid w:val="00075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2AB"/>
  </w:style>
  <w:style w:type="paragraph" w:styleId="NoSpacing">
    <w:name w:val="No Spacing"/>
    <w:uiPriority w:val="1"/>
    <w:qFormat/>
    <w:rsid w:val="00A36A2F"/>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yamukama@gmail.com" TargetMode="External"/><Relationship Id="rId13" Type="http://schemas.openxmlformats.org/officeDocument/2006/relationships/hyperlink" Target="mailto:guxznguster@gmail.com" TargetMode="External"/><Relationship Id="rId18" Type="http://schemas.openxmlformats.org/officeDocument/2006/relationships/hyperlink" Target="mailto:bmugishaura@gmail.com" TargetMode="External"/><Relationship Id="rId26" Type="http://schemas.openxmlformats.org/officeDocument/2006/relationships/hyperlink" Target="mailto:bmugishaura@gmail.com" TargetMode="External"/><Relationship Id="rId3" Type="http://schemas.openxmlformats.org/officeDocument/2006/relationships/styles" Target="styles.xml"/><Relationship Id="rId21" Type="http://schemas.openxmlformats.org/officeDocument/2006/relationships/hyperlink" Target="mailto:guxznguster@gmail.com" TargetMode="External"/><Relationship Id="rId7" Type="http://schemas.openxmlformats.org/officeDocument/2006/relationships/endnotes" Target="endnotes.xml"/><Relationship Id="rId12" Type="http://schemas.openxmlformats.org/officeDocument/2006/relationships/hyperlink" Target="mailto:bmugishaura@gmail.com" TargetMode="External"/><Relationship Id="rId17" Type="http://schemas.openxmlformats.org/officeDocument/2006/relationships/hyperlink" Target="mailto:rbyamukama@gmail.com" TargetMode="External"/><Relationship Id="rId25" Type="http://schemas.openxmlformats.org/officeDocument/2006/relationships/hyperlink" Target="mailto:bmugishaura@gmail.com" TargetMode="External"/><Relationship Id="rId2" Type="http://schemas.openxmlformats.org/officeDocument/2006/relationships/numbering" Target="numbering.xml"/><Relationship Id="rId16" Type="http://schemas.openxmlformats.org/officeDocument/2006/relationships/hyperlink" Target="mailto:rbyamukama@gmail.com" TargetMode="External"/><Relationship Id="rId20" Type="http://schemas.openxmlformats.org/officeDocument/2006/relationships/hyperlink" Target="mailto:guxznguster@hotmail.com" TargetMode="External"/><Relationship Id="rId29" Type="http://schemas.openxmlformats.org/officeDocument/2006/relationships/hyperlink" Target="mailto:rbyamukam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xznguster@gmail.com" TargetMode="External"/><Relationship Id="rId24" Type="http://schemas.openxmlformats.org/officeDocument/2006/relationships/hyperlink" Target="mailto:bmugishaura@gmail.com" TargetMode="External"/><Relationship Id="rId5" Type="http://schemas.openxmlformats.org/officeDocument/2006/relationships/webSettings" Target="webSettings.xml"/><Relationship Id="rId15" Type="http://schemas.openxmlformats.org/officeDocument/2006/relationships/hyperlink" Target="mailto:rbyamukama@gmail.com" TargetMode="External"/><Relationship Id="rId23" Type="http://schemas.openxmlformats.org/officeDocument/2006/relationships/hyperlink" Target="mailto:ckyaligonza@ura.go.ug,%20jbotim@ura.go.com" TargetMode="External"/><Relationship Id="rId28" Type="http://schemas.openxmlformats.org/officeDocument/2006/relationships/hyperlink" Target="mailto:bmugishaura@gmail.com" TargetMode="External"/><Relationship Id="rId10" Type="http://schemas.openxmlformats.org/officeDocument/2006/relationships/hyperlink" Target="mailto:rbyamukama@gmail.com" TargetMode="External"/><Relationship Id="rId19" Type="http://schemas.openxmlformats.org/officeDocument/2006/relationships/hyperlink" Target="mailto:Cargosupplies@hot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xznguster@gmail.com" TargetMode="External"/><Relationship Id="rId14" Type="http://schemas.openxmlformats.org/officeDocument/2006/relationships/hyperlink" Target="mailto:bmugishaura@gmail.com" TargetMode="External"/><Relationship Id="rId22" Type="http://schemas.openxmlformats.org/officeDocument/2006/relationships/hyperlink" Target="mailto:rbyamukama@gmail.com" TargetMode="External"/><Relationship Id="rId27" Type="http://schemas.openxmlformats.org/officeDocument/2006/relationships/hyperlink" Target="mailto:bmugishaura@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FF3D-8A64-4C7B-ADE2-84BCFC84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7951</Words>
  <Characters>45324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2013-04-22T13:59:00Z</cp:lastPrinted>
  <dcterms:created xsi:type="dcterms:W3CDTF">2013-05-16T10:12:00Z</dcterms:created>
  <dcterms:modified xsi:type="dcterms:W3CDTF">2013-05-16T10:12:00Z</dcterms:modified>
</cp:coreProperties>
</file>