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7A" w:rsidRPr="00CE0A2D" w:rsidRDefault="0063537A" w:rsidP="00CE0A2D">
      <w:pPr>
        <w:spacing w:after="0"/>
        <w:jc w:val="center"/>
        <w:rPr>
          <w:rFonts w:ascii="Bookman Old Style" w:eastAsia="Calibri" w:hAnsi="Bookman Old Style"/>
          <w:b/>
          <w:sz w:val="24"/>
          <w:szCs w:val="24"/>
          <w:u w:val="single"/>
        </w:rPr>
      </w:pPr>
      <w:r w:rsidRPr="00CE0A2D">
        <w:rPr>
          <w:rFonts w:ascii="Bookman Old Style" w:eastAsia="Calibri" w:hAnsi="Bookman Old Style"/>
          <w:b/>
          <w:sz w:val="24"/>
          <w:szCs w:val="24"/>
          <w:u w:val="single"/>
        </w:rPr>
        <w:t>THE REPUBLIC OF UGANDA</w:t>
      </w:r>
    </w:p>
    <w:p w:rsidR="0063537A" w:rsidRPr="00CE0A2D" w:rsidRDefault="0063537A" w:rsidP="00CE0A2D">
      <w:pPr>
        <w:spacing w:after="0"/>
        <w:jc w:val="center"/>
        <w:rPr>
          <w:rFonts w:ascii="Bookman Old Style" w:eastAsia="Calibri" w:hAnsi="Bookman Old Style"/>
          <w:b/>
          <w:sz w:val="24"/>
          <w:szCs w:val="24"/>
        </w:rPr>
      </w:pPr>
      <w:r w:rsidRPr="00CE0A2D">
        <w:rPr>
          <w:rFonts w:ascii="Bookman Old Style" w:eastAsia="Calibri" w:hAnsi="Bookman Old Style"/>
          <w:b/>
          <w:sz w:val="24"/>
          <w:szCs w:val="24"/>
        </w:rPr>
        <w:t>IN THE HIGH COURT OF UGANDA HOLDEN AT JIN</w:t>
      </w:r>
      <w:r w:rsidR="00E85D07">
        <w:rPr>
          <w:rFonts w:ascii="Bookman Old Style" w:eastAsia="Calibri" w:hAnsi="Bookman Old Style"/>
          <w:b/>
          <w:sz w:val="24"/>
          <w:szCs w:val="24"/>
        </w:rPr>
        <w:t>J</w:t>
      </w:r>
      <w:r w:rsidRPr="00CE0A2D">
        <w:rPr>
          <w:rFonts w:ascii="Bookman Old Style" w:eastAsia="Calibri" w:hAnsi="Bookman Old Style"/>
          <w:b/>
          <w:sz w:val="24"/>
          <w:szCs w:val="24"/>
        </w:rPr>
        <w:t>A</w:t>
      </w:r>
    </w:p>
    <w:p w:rsidR="0063537A" w:rsidRPr="00CE0A2D" w:rsidRDefault="00CE0A2D" w:rsidP="00CE0A2D">
      <w:pPr>
        <w:spacing w:after="0"/>
        <w:jc w:val="center"/>
        <w:rPr>
          <w:rFonts w:ascii="Bookman Old Style" w:eastAsia="Calibri" w:hAnsi="Bookman Old Style"/>
          <w:b/>
          <w:sz w:val="24"/>
          <w:szCs w:val="24"/>
        </w:rPr>
      </w:pPr>
      <w:r>
        <w:rPr>
          <w:rFonts w:ascii="Bookman Old Style" w:eastAsia="Calibri" w:hAnsi="Bookman Old Style"/>
          <w:b/>
          <w:sz w:val="24"/>
          <w:szCs w:val="24"/>
        </w:rPr>
        <w:t>HCT-03-CA-CS-</w:t>
      </w:r>
      <w:r w:rsidR="00AA4AFE" w:rsidRPr="00CE0A2D">
        <w:rPr>
          <w:rFonts w:ascii="Bookman Old Style" w:eastAsia="Calibri" w:hAnsi="Bookman Old Style"/>
          <w:b/>
          <w:sz w:val="24"/>
          <w:szCs w:val="24"/>
        </w:rPr>
        <w:t>001-</w:t>
      </w:r>
      <w:r w:rsidR="0063537A" w:rsidRPr="00CE0A2D">
        <w:rPr>
          <w:rFonts w:ascii="Bookman Old Style" w:eastAsia="Calibri" w:hAnsi="Bookman Old Style"/>
          <w:b/>
          <w:sz w:val="24"/>
          <w:szCs w:val="24"/>
        </w:rPr>
        <w:t>2022</w:t>
      </w:r>
    </w:p>
    <w:p w:rsidR="0063537A" w:rsidRPr="00CE0A2D" w:rsidRDefault="00AA4AFE" w:rsidP="00CE0A2D">
      <w:pPr>
        <w:spacing w:after="0"/>
        <w:jc w:val="center"/>
        <w:rPr>
          <w:rFonts w:ascii="Bookman Old Style" w:eastAsia="Calibri" w:hAnsi="Bookman Old Style"/>
          <w:b/>
          <w:i/>
          <w:sz w:val="24"/>
          <w:szCs w:val="24"/>
        </w:rPr>
      </w:pPr>
      <w:r w:rsidRPr="00CE0A2D">
        <w:rPr>
          <w:rFonts w:ascii="Bookman Old Style" w:eastAsia="Calibri" w:hAnsi="Bookman Old Style"/>
          <w:b/>
          <w:i/>
          <w:sz w:val="24"/>
          <w:szCs w:val="24"/>
        </w:rPr>
        <w:t>(ARISING FROM CIVIL SUIT NO. 029 OF 2010 AT KAMULI)</w:t>
      </w:r>
    </w:p>
    <w:p w:rsidR="00CE0A2D" w:rsidRPr="00CE0A2D" w:rsidRDefault="00CE0A2D" w:rsidP="00CE0A2D">
      <w:pPr>
        <w:spacing w:after="0"/>
        <w:jc w:val="center"/>
        <w:rPr>
          <w:rFonts w:ascii="Bookman Old Style" w:eastAsia="Calibri" w:hAnsi="Bookman Old Style"/>
          <w:b/>
          <w:sz w:val="24"/>
          <w:szCs w:val="24"/>
        </w:rPr>
      </w:pPr>
    </w:p>
    <w:p w:rsidR="0063537A" w:rsidRPr="00CE0A2D" w:rsidRDefault="0063537A" w:rsidP="00CE0A2D">
      <w:pPr>
        <w:spacing w:after="0"/>
        <w:jc w:val="center"/>
        <w:rPr>
          <w:rFonts w:ascii="Bookman Old Style" w:eastAsia="Calibri" w:hAnsi="Bookman Old Style"/>
          <w:b/>
          <w:sz w:val="24"/>
          <w:szCs w:val="24"/>
        </w:rPr>
      </w:pPr>
      <w:r w:rsidRPr="00CE0A2D">
        <w:rPr>
          <w:rFonts w:ascii="Bookman Old Style" w:eastAsia="Calibri" w:hAnsi="Bookman Old Style"/>
          <w:b/>
          <w:sz w:val="24"/>
          <w:szCs w:val="24"/>
        </w:rPr>
        <w:t xml:space="preserve">KAUZI </w:t>
      </w:r>
      <w:proofErr w:type="gramStart"/>
      <w:r w:rsidRPr="00CE0A2D">
        <w:rPr>
          <w:rFonts w:ascii="Bookman Old Style" w:eastAsia="Calibri" w:hAnsi="Bookman Old Style"/>
          <w:b/>
          <w:sz w:val="24"/>
          <w:szCs w:val="24"/>
        </w:rPr>
        <w:t>RICHARD  :::::::::::::::::::::::::::::::::::::::::::::::::::::::::::::</w:t>
      </w:r>
      <w:proofErr w:type="gramEnd"/>
      <w:r w:rsidRPr="00CE0A2D">
        <w:rPr>
          <w:rFonts w:ascii="Bookman Old Style" w:eastAsia="Calibri" w:hAnsi="Bookman Old Style"/>
          <w:b/>
          <w:sz w:val="24"/>
          <w:szCs w:val="24"/>
        </w:rPr>
        <w:t>APPELLANT</w:t>
      </w:r>
    </w:p>
    <w:p w:rsidR="0063537A" w:rsidRPr="00CE0A2D" w:rsidRDefault="0063537A" w:rsidP="00CE0A2D">
      <w:pPr>
        <w:spacing w:after="0"/>
        <w:jc w:val="center"/>
        <w:rPr>
          <w:rFonts w:ascii="Bookman Old Style" w:eastAsia="Calibri" w:hAnsi="Bookman Old Style"/>
          <w:b/>
          <w:sz w:val="24"/>
          <w:szCs w:val="24"/>
        </w:rPr>
      </w:pPr>
      <w:r w:rsidRPr="00CE0A2D">
        <w:rPr>
          <w:rFonts w:ascii="Bookman Old Style" w:eastAsia="Calibri" w:hAnsi="Bookman Old Style"/>
          <w:b/>
          <w:sz w:val="24"/>
          <w:szCs w:val="24"/>
        </w:rPr>
        <w:t>VERSUS</w:t>
      </w:r>
    </w:p>
    <w:p w:rsidR="0063537A" w:rsidRPr="00CE0A2D" w:rsidRDefault="0063537A" w:rsidP="00CE0A2D">
      <w:pPr>
        <w:pStyle w:val="ListParagraph"/>
        <w:numPr>
          <w:ilvl w:val="0"/>
          <w:numId w:val="4"/>
        </w:numPr>
        <w:spacing w:after="0"/>
        <w:rPr>
          <w:rFonts w:ascii="Bookman Old Style" w:eastAsia="Calibri" w:hAnsi="Bookman Old Style"/>
          <w:b/>
          <w:sz w:val="24"/>
          <w:szCs w:val="24"/>
        </w:rPr>
      </w:pPr>
      <w:r w:rsidRPr="00CE0A2D">
        <w:rPr>
          <w:rFonts w:ascii="Bookman Old Style" w:eastAsia="Calibri" w:hAnsi="Bookman Old Style"/>
          <w:b/>
          <w:sz w:val="24"/>
          <w:szCs w:val="24"/>
        </w:rPr>
        <w:t>KABANDA PETER</w:t>
      </w:r>
    </w:p>
    <w:p w:rsidR="0063537A" w:rsidRPr="00CE0A2D" w:rsidRDefault="0063537A" w:rsidP="00CE0A2D">
      <w:pPr>
        <w:pStyle w:val="ListParagraph"/>
        <w:numPr>
          <w:ilvl w:val="0"/>
          <w:numId w:val="4"/>
        </w:numPr>
        <w:spacing w:after="0"/>
        <w:rPr>
          <w:rFonts w:ascii="Bookman Old Style" w:eastAsia="Calibri" w:hAnsi="Bookman Old Style"/>
          <w:b/>
          <w:sz w:val="24"/>
          <w:szCs w:val="24"/>
        </w:rPr>
      </w:pPr>
      <w:r w:rsidRPr="00CE0A2D">
        <w:rPr>
          <w:rFonts w:ascii="Bookman Old Style" w:eastAsia="Calibri" w:hAnsi="Bookman Old Style"/>
          <w:b/>
          <w:sz w:val="24"/>
          <w:szCs w:val="24"/>
        </w:rPr>
        <w:t>KABANDA MARTIN</w:t>
      </w:r>
    </w:p>
    <w:p w:rsidR="0063537A" w:rsidRPr="00CE0A2D" w:rsidRDefault="0063537A" w:rsidP="00CE0A2D">
      <w:pPr>
        <w:pStyle w:val="ListParagraph"/>
        <w:numPr>
          <w:ilvl w:val="0"/>
          <w:numId w:val="4"/>
        </w:numPr>
        <w:spacing w:after="0"/>
        <w:rPr>
          <w:rFonts w:ascii="Bookman Old Style" w:eastAsia="Calibri" w:hAnsi="Bookman Old Style"/>
          <w:b/>
          <w:sz w:val="24"/>
          <w:szCs w:val="24"/>
        </w:rPr>
      </w:pPr>
      <w:r w:rsidRPr="00CE0A2D">
        <w:rPr>
          <w:rFonts w:ascii="Bookman Old Style" w:eastAsia="Calibri" w:hAnsi="Bookman Old Style"/>
          <w:b/>
          <w:sz w:val="24"/>
          <w:szCs w:val="24"/>
        </w:rPr>
        <w:t>SAMANYA SAMUEL ISWAYA</w:t>
      </w:r>
    </w:p>
    <w:p w:rsidR="0063537A" w:rsidRPr="00CE0A2D" w:rsidRDefault="0063537A" w:rsidP="00CE0A2D">
      <w:pPr>
        <w:pStyle w:val="ListParagraph"/>
        <w:numPr>
          <w:ilvl w:val="0"/>
          <w:numId w:val="4"/>
        </w:numPr>
        <w:spacing w:after="0"/>
        <w:rPr>
          <w:rFonts w:ascii="Bookman Old Style" w:eastAsia="Calibri" w:hAnsi="Bookman Old Style"/>
          <w:b/>
          <w:sz w:val="24"/>
          <w:szCs w:val="24"/>
        </w:rPr>
      </w:pPr>
      <w:r w:rsidRPr="00CE0A2D">
        <w:rPr>
          <w:rFonts w:ascii="Bookman Old Style" w:eastAsia="Calibri" w:hAnsi="Bookman Old Style"/>
          <w:b/>
          <w:sz w:val="24"/>
          <w:szCs w:val="24"/>
        </w:rPr>
        <w:t>KAUZI SOSI</w:t>
      </w:r>
    </w:p>
    <w:p w:rsidR="0063537A" w:rsidRPr="00CE0A2D" w:rsidRDefault="0063537A" w:rsidP="00CE0A2D">
      <w:pPr>
        <w:pStyle w:val="ListParagraph"/>
        <w:numPr>
          <w:ilvl w:val="0"/>
          <w:numId w:val="4"/>
        </w:numPr>
        <w:spacing w:after="0"/>
        <w:rPr>
          <w:rFonts w:ascii="Bookman Old Style" w:eastAsia="Calibri" w:hAnsi="Bookman Old Style"/>
          <w:b/>
          <w:sz w:val="24"/>
          <w:szCs w:val="24"/>
        </w:rPr>
      </w:pPr>
      <w:r w:rsidRPr="00CE0A2D">
        <w:rPr>
          <w:rFonts w:ascii="Bookman Old Style" w:eastAsia="Calibri" w:hAnsi="Bookman Old Style"/>
          <w:b/>
          <w:sz w:val="24"/>
          <w:szCs w:val="24"/>
        </w:rPr>
        <w:t>KABANDA JOHN ISWAYA</w:t>
      </w:r>
    </w:p>
    <w:p w:rsidR="0063537A" w:rsidRPr="00CE0A2D" w:rsidRDefault="0063537A" w:rsidP="00CE0A2D">
      <w:pPr>
        <w:pStyle w:val="ListParagraph"/>
        <w:numPr>
          <w:ilvl w:val="0"/>
          <w:numId w:val="4"/>
        </w:numPr>
        <w:spacing w:after="0"/>
        <w:rPr>
          <w:rFonts w:ascii="Bookman Old Style" w:eastAsia="Calibri" w:hAnsi="Bookman Old Style"/>
          <w:b/>
          <w:sz w:val="24"/>
          <w:szCs w:val="24"/>
        </w:rPr>
      </w:pPr>
      <w:r w:rsidRPr="00CE0A2D">
        <w:rPr>
          <w:rFonts w:ascii="Bookman Old Style" w:eastAsia="Calibri" w:hAnsi="Bookman Old Style"/>
          <w:b/>
          <w:sz w:val="24"/>
          <w:szCs w:val="24"/>
        </w:rPr>
        <w:t>BALIKOWA STEPHEN</w:t>
      </w:r>
    </w:p>
    <w:p w:rsidR="0063537A" w:rsidRPr="00CE0A2D" w:rsidRDefault="0063537A" w:rsidP="00CE0A2D">
      <w:pPr>
        <w:pStyle w:val="ListParagraph"/>
        <w:numPr>
          <w:ilvl w:val="0"/>
          <w:numId w:val="4"/>
        </w:numPr>
        <w:spacing w:after="0"/>
        <w:rPr>
          <w:rFonts w:ascii="Bookman Old Style" w:eastAsia="Calibri" w:hAnsi="Bookman Old Style"/>
          <w:b/>
          <w:sz w:val="24"/>
          <w:szCs w:val="24"/>
        </w:rPr>
      </w:pPr>
      <w:r w:rsidRPr="00CE0A2D">
        <w:rPr>
          <w:rFonts w:ascii="Bookman Old Style" w:eastAsia="Calibri" w:hAnsi="Bookman Old Style"/>
          <w:b/>
          <w:sz w:val="24"/>
          <w:szCs w:val="24"/>
        </w:rPr>
        <w:t>MUZALE WILSON   ::::::::::::::::::::::::::::::::::::::::::::::::::::RESPONDENTS</w:t>
      </w:r>
    </w:p>
    <w:p w:rsidR="00F3442F" w:rsidRPr="0043068F" w:rsidRDefault="00175173" w:rsidP="0043068F">
      <w:pPr>
        <w:rPr>
          <w:rFonts w:ascii="Bookman Old Style" w:hAnsi="Bookman Old Style"/>
          <w:b/>
          <w:i/>
          <w:sz w:val="24"/>
          <w:szCs w:val="24"/>
        </w:rPr>
      </w:pPr>
      <w:r w:rsidRPr="0043068F">
        <w:rPr>
          <w:rFonts w:ascii="Bookman Old Style" w:hAnsi="Bookman Old Style"/>
          <w:b/>
          <w:i/>
          <w:sz w:val="24"/>
          <w:szCs w:val="24"/>
        </w:rPr>
        <w:t>Land Appeal</w:t>
      </w:r>
    </w:p>
    <w:p w:rsidR="00175173" w:rsidRPr="0043068F" w:rsidRDefault="00175173" w:rsidP="0043068F">
      <w:pPr>
        <w:rPr>
          <w:rFonts w:ascii="Bookman Old Style" w:hAnsi="Bookman Old Style"/>
          <w:b/>
          <w:i/>
          <w:sz w:val="24"/>
          <w:szCs w:val="24"/>
        </w:rPr>
      </w:pPr>
      <w:r w:rsidRPr="0043068F">
        <w:rPr>
          <w:rFonts w:ascii="Bookman Old Style" w:hAnsi="Bookman Old Style"/>
          <w:b/>
          <w:i/>
          <w:sz w:val="24"/>
          <w:szCs w:val="24"/>
        </w:rPr>
        <w:t xml:space="preserve">Held: </w:t>
      </w:r>
      <w:r w:rsidRPr="0043068F">
        <w:rPr>
          <w:rFonts w:ascii="Bookman Old Style" w:hAnsi="Bookman Old Style"/>
          <w:i/>
          <w:sz w:val="24"/>
          <w:szCs w:val="24"/>
        </w:rPr>
        <w:t>All Grounds of Appeal FAIl. The Judgement and Orders of</w:t>
      </w:r>
      <w:r w:rsidRPr="0043068F">
        <w:rPr>
          <w:rFonts w:ascii="Bookman Old Style" w:hAnsi="Bookman Old Style"/>
          <w:b/>
          <w:i/>
          <w:sz w:val="24"/>
          <w:szCs w:val="24"/>
        </w:rPr>
        <w:t xml:space="preserve"> </w:t>
      </w:r>
      <w:r w:rsidRPr="0043068F">
        <w:rPr>
          <w:rFonts w:ascii="Bookman Old Style" w:hAnsi="Bookman Old Style"/>
          <w:i/>
          <w:sz w:val="24"/>
          <w:szCs w:val="24"/>
        </w:rPr>
        <w:t>Her Worship Kyomugisha Evelyn Setrina, Magistrate Grade One at Kamuli delivered on the 14</w:t>
      </w:r>
      <w:r w:rsidRPr="0043068F">
        <w:rPr>
          <w:rFonts w:ascii="Bookman Old Style" w:hAnsi="Bookman Old Style"/>
          <w:i/>
          <w:sz w:val="24"/>
          <w:szCs w:val="24"/>
          <w:vertAlign w:val="superscript"/>
        </w:rPr>
        <w:t>th</w:t>
      </w:r>
      <w:r w:rsidRPr="0043068F">
        <w:rPr>
          <w:rFonts w:ascii="Bookman Old Style" w:hAnsi="Bookman Old Style"/>
          <w:i/>
          <w:sz w:val="24"/>
          <w:szCs w:val="24"/>
        </w:rPr>
        <w:t xml:space="preserve"> of December 2021 are upheld in their entirety.</w:t>
      </w:r>
      <w:bookmarkStart w:id="0" w:name="_GoBack"/>
      <w:bookmarkEnd w:id="0"/>
    </w:p>
    <w:p w:rsidR="0063537A" w:rsidRPr="00CE0A2D" w:rsidRDefault="0063537A" w:rsidP="00CE0A2D">
      <w:pPr>
        <w:pStyle w:val="ListParagraph"/>
        <w:jc w:val="center"/>
        <w:rPr>
          <w:rFonts w:ascii="Bookman Old Style" w:hAnsi="Bookman Old Style"/>
          <w:b/>
          <w:sz w:val="24"/>
          <w:szCs w:val="24"/>
          <w:u w:val="single"/>
        </w:rPr>
      </w:pPr>
      <w:r w:rsidRPr="00CE0A2D">
        <w:rPr>
          <w:rFonts w:ascii="Bookman Old Style" w:hAnsi="Bookman Old Style"/>
          <w:b/>
          <w:sz w:val="24"/>
          <w:szCs w:val="24"/>
          <w:u w:val="single"/>
        </w:rPr>
        <w:t>BEFORE: HON. JUSTICE DR. WINIFRED N NABISINDE</w:t>
      </w:r>
    </w:p>
    <w:p w:rsidR="0063537A" w:rsidRPr="00CE0A2D" w:rsidRDefault="0063537A" w:rsidP="00CE0A2D">
      <w:pPr>
        <w:pStyle w:val="ListParagraph"/>
        <w:jc w:val="center"/>
        <w:rPr>
          <w:rFonts w:ascii="Bookman Old Style" w:hAnsi="Bookman Old Style"/>
          <w:b/>
          <w:sz w:val="24"/>
          <w:szCs w:val="24"/>
          <w:u w:val="single"/>
        </w:rPr>
      </w:pPr>
      <w:r w:rsidRPr="00CE0A2D">
        <w:rPr>
          <w:rFonts w:ascii="Bookman Old Style" w:hAnsi="Bookman Old Style"/>
          <w:b/>
          <w:sz w:val="24"/>
          <w:szCs w:val="24"/>
          <w:u w:val="single"/>
        </w:rPr>
        <w:t>JUDGMENT ON APPEAL</w:t>
      </w:r>
    </w:p>
    <w:p w:rsidR="0063537A" w:rsidRPr="002E47FB" w:rsidRDefault="00AA4AFE" w:rsidP="002E47FB">
      <w:pPr>
        <w:tabs>
          <w:tab w:val="left" w:pos="1623"/>
        </w:tabs>
        <w:jc w:val="both"/>
        <w:rPr>
          <w:rFonts w:ascii="Bookman Old Style" w:hAnsi="Bookman Old Style"/>
          <w:sz w:val="24"/>
          <w:szCs w:val="24"/>
        </w:rPr>
      </w:pPr>
      <w:r w:rsidRPr="002E47FB">
        <w:rPr>
          <w:rFonts w:ascii="Bookman Old Style" w:hAnsi="Bookman Old Style"/>
          <w:sz w:val="24"/>
          <w:szCs w:val="24"/>
        </w:rPr>
        <w:t>The Appellant b</w:t>
      </w:r>
      <w:r w:rsidR="0063537A" w:rsidRPr="002E47FB">
        <w:rPr>
          <w:rFonts w:ascii="Bookman Old Style" w:hAnsi="Bookman Old Style"/>
          <w:sz w:val="24"/>
          <w:szCs w:val="24"/>
        </w:rPr>
        <w:t xml:space="preserve">eing dissatisfied with the decision of </w:t>
      </w:r>
      <w:r w:rsidRPr="002E47FB">
        <w:rPr>
          <w:rFonts w:ascii="Bookman Old Style" w:hAnsi="Bookman Old Style"/>
          <w:sz w:val="24"/>
          <w:szCs w:val="24"/>
        </w:rPr>
        <w:t>Her Worship Kyomugisha Evelyn Setrina,</w:t>
      </w:r>
      <w:r w:rsidR="0063537A" w:rsidRPr="002E47FB">
        <w:rPr>
          <w:rFonts w:ascii="Bookman Old Style" w:hAnsi="Bookman Old Style"/>
          <w:sz w:val="24"/>
          <w:szCs w:val="24"/>
        </w:rPr>
        <w:t xml:space="preserve"> Magistrate</w:t>
      </w:r>
      <w:r w:rsidRPr="002E47FB">
        <w:rPr>
          <w:rFonts w:ascii="Bookman Old Style" w:hAnsi="Bookman Old Style"/>
          <w:sz w:val="24"/>
          <w:szCs w:val="24"/>
        </w:rPr>
        <w:t xml:space="preserve"> Grade O</w:t>
      </w:r>
      <w:r w:rsidR="00213A5F" w:rsidRPr="002E47FB">
        <w:rPr>
          <w:rFonts w:ascii="Bookman Old Style" w:hAnsi="Bookman Old Style"/>
          <w:sz w:val="24"/>
          <w:szCs w:val="24"/>
        </w:rPr>
        <w:t>ne</w:t>
      </w:r>
      <w:r w:rsidRPr="002E47FB">
        <w:rPr>
          <w:rFonts w:ascii="Bookman Old Style" w:hAnsi="Bookman Old Style"/>
          <w:sz w:val="24"/>
          <w:szCs w:val="24"/>
        </w:rPr>
        <w:t xml:space="preserve"> at Kamuli delivered on the 14</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of December  2021, </w:t>
      </w:r>
      <w:r w:rsidR="0063537A" w:rsidRPr="002E47FB">
        <w:rPr>
          <w:rFonts w:ascii="Bookman Old Style" w:hAnsi="Bookman Old Style"/>
          <w:sz w:val="24"/>
          <w:szCs w:val="24"/>
        </w:rPr>
        <w:t xml:space="preserve">appealed to this Honorable Court challenging the </w:t>
      </w:r>
      <w:r w:rsidR="006823FF" w:rsidRPr="002E47FB">
        <w:rPr>
          <w:rFonts w:ascii="Bookman Old Style" w:hAnsi="Bookman Old Style"/>
          <w:sz w:val="24"/>
          <w:szCs w:val="24"/>
        </w:rPr>
        <w:t xml:space="preserve">said decision </w:t>
      </w:r>
      <w:r w:rsidR="0063537A" w:rsidRPr="002E47FB">
        <w:rPr>
          <w:rFonts w:ascii="Bookman Old Style" w:hAnsi="Bookman Old Style"/>
          <w:sz w:val="24"/>
          <w:szCs w:val="24"/>
        </w:rPr>
        <w:t xml:space="preserve">on the grounds contained in the Amended Memorandum of Appeal filed on the </w:t>
      </w:r>
      <w:r w:rsidR="00213A5F" w:rsidRPr="002E47FB">
        <w:rPr>
          <w:rFonts w:ascii="Bookman Old Style" w:hAnsi="Bookman Old Style"/>
          <w:sz w:val="24"/>
          <w:szCs w:val="24"/>
        </w:rPr>
        <w:t>12</w:t>
      </w:r>
      <w:r w:rsidR="0063537A" w:rsidRPr="002E47FB">
        <w:rPr>
          <w:rFonts w:ascii="Bookman Old Style" w:hAnsi="Bookman Old Style"/>
          <w:sz w:val="24"/>
          <w:szCs w:val="24"/>
          <w:vertAlign w:val="superscript"/>
        </w:rPr>
        <w:t>th</w:t>
      </w:r>
      <w:r w:rsidR="0063537A" w:rsidRPr="002E47FB">
        <w:rPr>
          <w:rFonts w:ascii="Bookman Old Style" w:hAnsi="Bookman Old Style"/>
          <w:sz w:val="24"/>
          <w:szCs w:val="24"/>
        </w:rPr>
        <w:t xml:space="preserve"> of </w:t>
      </w:r>
      <w:r w:rsidR="00213A5F" w:rsidRPr="002E47FB">
        <w:rPr>
          <w:rFonts w:ascii="Bookman Old Style" w:hAnsi="Bookman Old Style"/>
          <w:sz w:val="24"/>
          <w:szCs w:val="24"/>
        </w:rPr>
        <w:t xml:space="preserve">January </w:t>
      </w:r>
      <w:r w:rsidR="0063537A" w:rsidRPr="002E47FB">
        <w:rPr>
          <w:rFonts w:ascii="Bookman Old Style" w:hAnsi="Bookman Old Style"/>
          <w:sz w:val="24"/>
          <w:szCs w:val="24"/>
        </w:rPr>
        <w:t>2022 a</w:t>
      </w:r>
      <w:r w:rsidRPr="002E47FB">
        <w:rPr>
          <w:rFonts w:ascii="Bookman Old Style" w:hAnsi="Bookman Old Style"/>
          <w:sz w:val="24"/>
          <w:szCs w:val="24"/>
        </w:rPr>
        <w:t>s follows:-</w:t>
      </w:r>
    </w:p>
    <w:p w:rsidR="00F3442F" w:rsidRPr="002E47FB" w:rsidRDefault="0063537A" w:rsidP="002E47FB">
      <w:pPr>
        <w:pStyle w:val="ListParagraph"/>
        <w:numPr>
          <w:ilvl w:val="0"/>
          <w:numId w:val="8"/>
        </w:numPr>
        <w:tabs>
          <w:tab w:val="left" w:pos="425"/>
          <w:tab w:val="left" w:pos="1623"/>
        </w:tabs>
        <w:spacing w:after="160"/>
        <w:jc w:val="both"/>
        <w:rPr>
          <w:rFonts w:ascii="Bookman Old Style" w:hAnsi="Bookman Old Style"/>
          <w:sz w:val="24"/>
          <w:szCs w:val="24"/>
        </w:rPr>
      </w:pPr>
      <w:r w:rsidRPr="002E47FB">
        <w:rPr>
          <w:rFonts w:ascii="Bookman Old Style" w:hAnsi="Bookman Old Style"/>
          <w:sz w:val="24"/>
          <w:szCs w:val="24"/>
        </w:rPr>
        <w:t xml:space="preserve">That the learned trial Magistrate erred in law and fact when she failed to </w:t>
      </w:r>
      <w:r w:rsidR="00213A5F" w:rsidRPr="002E47FB">
        <w:rPr>
          <w:rFonts w:ascii="Bookman Old Style" w:hAnsi="Bookman Old Style"/>
          <w:sz w:val="24"/>
          <w:szCs w:val="24"/>
        </w:rPr>
        <w:t xml:space="preserve">properly </w:t>
      </w:r>
      <w:r w:rsidRPr="002E47FB">
        <w:rPr>
          <w:rFonts w:ascii="Bookman Old Style" w:hAnsi="Bookman Old Style"/>
          <w:sz w:val="24"/>
          <w:szCs w:val="24"/>
        </w:rPr>
        <w:t xml:space="preserve">evaluate the evidence on record </w:t>
      </w:r>
      <w:r w:rsidR="005E6C1F" w:rsidRPr="002E47FB">
        <w:rPr>
          <w:rFonts w:ascii="Bookman Old Style" w:hAnsi="Bookman Old Style"/>
          <w:sz w:val="24"/>
          <w:szCs w:val="24"/>
        </w:rPr>
        <w:t xml:space="preserve">thereby </w:t>
      </w:r>
      <w:r w:rsidR="00B901CE" w:rsidRPr="002E47FB">
        <w:rPr>
          <w:rFonts w:ascii="Bookman Old Style" w:hAnsi="Bookman Old Style"/>
          <w:sz w:val="24"/>
          <w:szCs w:val="24"/>
        </w:rPr>
        <w:t xml:space="preserve">arriving at a </w:t>
      </w:r>
      <w:r w:rsidRPr="002E47FB">
        <w:rPr>
          <w:rFonts w:ascii="Bookman Old Style" w:hAnsi="Bookman Old Style"/>
          <w:sz w:val="24"/>
          <w:szCs w:val="24"/>
        </w:rPr>
        <w:t xml:space="preserve">wrong </w:t>
      </w:r>
      <w:r w:rsidR="00213A5F" w:rsidRPr="002E47FB">
        <w:rPr>
          <w:rFonts w:ascii="Bookman Old Style" w:hAnsi="Bookman Old Style"/>
          <w:sz w:val="24"/>
          <w:szCs w:val="24"/>
        </w:rPr>
        <w:t>decision.</w:t>
      </w:r>
    </w:p>
    <w:p w:rsidR="00F3442F" w:rsidRPr="002E47FB" w:rsidRDefault="0063537A" w:rsidP="002E47FB">
      <w:pPr>
        <w:pStyle w:val="ListParagraph"/>
        <w:numPr>
          <w:ilvl w:val="0"/>
          <w:numId w:val="8"/>
        </w:numPr>
        <w:tabs>
          <w:tab w:val="left" w:pos="425"/>
          <w:tab w:val="left" w:pos="1623"/>
        </w:tabs>
        <w:spacing w:after="160"/>
        <w:jc w:val="both"/>
        <w:rPr>
          <w:rFonts w:ascii="Bookman Old Style" w:hAnsi="Bookman Old Style"/>
          <w:sz w:val="24"/>
          <w:szCs w:val="24"/>
        </w:rPr>
      </w:pPr>
      <w:r w:rsidRPr="002E47FB">
        <w:rPr>
          <w:rFonts w:ascii="Bookman Old Style" w:hAnsi="Bookman Old Style"/>
          <w:sz w:val="24"/>
          <w:szCs w:val="24"/>
        </w:rPr>
        <w:t xml:space="preserve">That the learned trial Magistrate erred in law and fact </w:t>
      </w:r>
      <w:r w:rsidR="00213A5F" w:rsidRPr="002E47FB">
        <w:rPr>
          <w:rFonts w:ascii="Bookman Old Style" w:hAnsi="Bookman Old Style"/>
          <w:sz w:val="24"/>
          <w:szCs w:val="24"/>
        </w:rPr>
        <w:t>by fi</w:t>
      </w:r>
      <w:r w:rsidR="00F3442F" w:rsidRPr="002E47FB">
        <w:rPr>
          <w:rFonts w:ascii="Bookman Old Style" w:hAnsi="Bookman Old Style"/>
          <w:sz w:val="24"/>
          <w:szCs w:val="24"/>
        </w:rPr>
        <w:t>nding that the D</w:t>
      </w:r>
      <w:r w:rsidR="00213A5F" w:rsidRPr="002E47FB">
        <w:rPr>
          <w:rFonts w:ascii="Bookman Old Style" w:hAnsi="Bookman Old Style"/>
          <w:sz w:val="24"/>
          <w:szCs w:val="24"/>
        </w:rPr>
        <w:t xml:space="preserve">efendants are not trespassers for having obtained the land by purchase from Kulabako Mukobeza who had no legal right over the same thereby arriving at a wrong decision and causing a miscarriage of justice </w:t>
      </w:r>
      <w:r w:rsidRPr="002E47FB">
        <w:rPr>
          <w:rFonts w:ascii="Bookman Old Style" w:hAnsi="Bookman Old Style"/>
          <w:sz w:val="24"/>
          <w:szCs w:val="24"/>
        </w:rPr>
        <w:t>.</w:t>
      </w:r>
    </w:p>
    <w:p w:rsidR="00F3442F" w:rsidRPr="002E47FB" w:rsidRDefault="0063537A" w:rsidP="002E47FB">
      <w:pPr>
        <w:pStyle w:val="ListParagraph"/>
        <w:numPr>
          <w:ilvl w:val="0"/>
          <w:numId w:val="8"/>
        </w:numPr>
        <w:tabs>
          <w:tab w:val="left" w:pos="425"/>
          <w:tab w:val="left" w:pos="1623"/>
        </w:tabs>
        <w:spacing w:after="160"/>
        <w:jc w:val="both"/>
        <w:rPr>
          <w:rFonts w:ascii="Bookman Old Style" w:hAnsi="Bookman Old Style"/>
          <w:sz w:val="24"/>
          <w:szCs w:val="24"/>
        </w:rPr>
      </w:pPr>
      <w:r w:rsidRPr="002E47FB">
        <w:rPr>
          <w:rFonts w:ascii="Bookman Old Style" w:hAnsi="Bookman Old Style"/>
          <w:sz w:val="24"/>
          <w:szCs w:val="24"/>
        </w:rPr>
        <w:t xml:space="preserve">That the learned trial Magistrate erred in law and fact, when she ignored </w:t>
      </w:r>
      <w:r w:rsidR="00213A5F" w:rsidRPr="002E47FB">
        <w:rPr>
          <w:rFonts w:ascii="Bookman Old Style" w:hAnsi="Bookman Old Style"/>
          <w:sz w:val="24"/>
          <w:szCs w:val="24"/>
        </w:rPr>
        <w:t xml:space="preserve">the </w:t>
      </w:r>
      <w:r w:rsidR="00F3442F" w:rsidRPr="002E47FB">
        <w:rPr>
          <w:rFonts w:ascii="Bookman Old Style" w:hAnsi="Bookman Old Style"/>
          <w:sz w:val="24"/>
          <w:szCs w:val="24"/>
        </w:rPr>
        <w:t>evidence on</w:t>
      </w:r>
      <w:r w:rsidR="00213A5F" w:rsidRPr="002E47FB">
        <w:rPr>
          <w:rFonts w:ascii="Bookman Old Style" w:hAnsi="Bookman Old Style"/>
          <w:sz w:val="24"/>
          <w:szCs w:val="24"/>
        </w:rPr>
        <w:t xml:space="preserve"> record at locus thereby arriving at a wrong decision and leading to </w:t>
      </w:r>
      <w:r w:rsidR="005E6C1F" w:rsidRPr="002E47FB">
        <w:rPr>
          <w:rFonts w:ascii="Bookman Old Style" w:hAnsi="Bookman Old Style"/>
          <w:sz w:val="24"/>
          <w:szCs w:val="24"/>
        </w:rPr>
        <w:t>miscarriage</w:t>
      </w:r>
      <w:r w:rsidR="00213A5F" w:rsidRPr="002E47FB">
        <w:rPr>
          <w:rFonts w:ascii="Bookman Old Style" w:hAnsi="Bookman Old Style"/>
          <w:sz w:val="24"/>
          <w:szCs w:val="24"/>
        </w:rPr>
        <w:t xml:space="preserve"> of justice</w:t>
      </w:r>
      <w:r w:rsidRPr="002E47FB">
        <w:rPr>
          <w:rFonts w:ascii="Bookman Old Style" w:hAnsi="Bookman Old Style"/>
          <w:sz w:val="24"/>
          <w:szCs w:val="24"/>
        </w:rPr>
        <w:t>.</w:t>
      </w:r>
    </w:p>
    <w:p w:rsidR="0063537A" w:rsidRPr="002E47FB" w:rsidRDefault="0063537A" w:rsidP="002E47FB">
      <w:pPr>
        <w:pStyle w:val="ListParagraph"/>
        <w:numPr>
          <w:ilvl w:val="0"/>
          <w:numId w:val="8"/>
        </w:numPr>
        <w:tabs>
          <w:tab w:val="left" w:pos="425"/>
          <w:tab w:val="left" w:pos="1623"/>
        </w:tabs>
        <w:spacing w:after="160"/>
        <w:jc w:val="both"/>
        <w:rPr>
          <w:rFonts w:ascii="Bookman Old Style" w:hAnsi="Bookman Old Style"/>
          <w:sz w:val="24"/>
          <w:szCs w:val="24"/>
        </w:rPr>
      </w:pPr>
      <w:r w:rsidRPr="002E47FB">
        <w:rPr>
          <w:rFonts w:ascii="Bookman Old Style" w:hAnsi="Bookman Old Style"/>
          <w:sz w:val="24"/>
          <w:szCs w:val="24"/>
        </w:rPr>
        <w:t xml:space="preserve">That the learned trial Magistrate erred in law and fact when she </w:t>
      </w:r>
      <w:r w:rsidR="00213A5F" w:rsidRPr="002E47FB">
        <w:rPr>
          <w:rFonts w:ascii="Bookman Old Style" w:hAnsi="Bookman Old Style"/>
          <w:sz w:val="24"/>
          <w:szCs w:val="24"/>
        </w:rPr>
        <w:t>failed to consider the document dated 28</w:t>
      </w:r>
      <w:r w:rsidR="00213A5F" w:rsidRPr="002E47FB">
        <w:rPr>
          <w:rFonts w:ascii="Bookman Old Style" w:hAnsi="Bookman Old Style"/>
          <w:sz w:val="24"/>
          <w:szCs w:val="24"/>
          <w:vertAlign w:val="superscript"/>
        </w:rPr>
        <w:t>th</w:t>
      </w:r>
      <w:r w:rsidR="005E6C1F" w:rsidRPr="002E47FB">
        <w:rPr>
          <w:rFonts w:ascii="Bookman Old Style" w:hAnsi="Bookman Old Style"/>
          <w:sz w:val="24"/>
          <w:szCs w:val="24"/>
        </w:rPr>
        <w:t xml:space="preserve"> October 1991 s</w:t>
      </w:r>
      <w:r w:rsidR="00F3442F" w:rsidRPr="002E47FB">
        <w:rPr>
          <w:rFonts w:ascii="Bookman Old Style" w:hAnsi="Bookman Old Style"/>
          <w:sz w:val="24"/>
          <w:szCs w:val="24"/>
        </w:rPr>
        <w:t>igned by the D</w:t>
      </w:r>
      <w:r w:rsidR="00213A5F" w:rsidRPr="002E47FB">
        <w:rPr>
          <w:rFonts w:ascii="Bookman Old Style" w:hAnsi="Bookman Old Style"/>
          <w:sz w:val="24"/>
          <w:szCs w:val="24"/>
        </w:rPr>
        <w:t xml:space="preserve">efendants </w:t>
      </w:r>
      <w:r w:rsidR="00213A5F" w:rsidRPr="002E47FB">
        <w:rPr>
          <w:rFonts w:ascii="Bookman Old Style" w:hAnsi="Bookman Old Style"/>
          <w:sz w:val="24"/>
          <w:szCs w:val="24"/>
        </w:rPr>
        <w:lastRenderedPageBreak/>
        <w:t xml:space="preserve">as well </w:t>
      </w:r>
      <w:r w:rsidR="005E6C1F" w:rsidRPr="002E47FB">
        <w:rPr>
          <w:rFonts w:ascii="Bookman Old Style" w:hAnsi="Bookman Old Style"/>
          <w:sz w:val="24"/>
          <w:szCs w:val="24"/>
        </w:rPr>
        <w:t>confirming Kafuko Robert and Kafuko Dawson to be owners of the suit land thereby arriving at a wrong decision and occasioning a miscarriage of justice</w:t>
      </w:r>
      <w:r w:rsidRPr="002E47FB">
        <w:rPr>
          <w:rFonts w:ascii="Bookman Old Style" w:hAnsi="Bookman Old Style"/>
          <w:sz w:val="24"/>
          <w:szCs w:val="24"/>
        </w:rPr>
        <w:t>.</w:t>
      </w:r>
    </w:p>
    <w:p w:rsidR="0063537A" w:rsidRPr="002E47FB" w:rsidRDefault="0063537A" w:rsidP="002E47FB">
      <w:pPr>
        <w:tabs>
          <w:tab w:val="left" w:pos="810"/>
          <w:tab w:val="left" w:pos="1623"/>
        </w:tabs>
        <w:spacing w:after="160"/>
        <w:jc w:val="both"/>
        <w:rPr>
          <w:rFonts w:ascii="Bookman Old Style" w:hAnsi="Bookman Old Style"/>
          <w:b/>
          <w:sz w:val="24"/>
          <w:szCs w:val="24"/>
        </w:rPr>
      </w:pPr>
      <w:r w:rsidRPr="002E47FB">
        <w:rPr>
          <w:rFonts w:ascii="Bookman Old Style" w:hAnsi="Bookman Old Style"/>
          <w:b/>
          <w:sz w:val="24"/>
          <w:szCs w:val="24"/>
        </w:rPr>
        <w:t>He prayed that;</w:t>
      </w:r>
    </w:p>
    <w:p w:rsidR="0063537A" w:rsidRPr="002E47FB" w:rsidRDefault="00B901CE" w:rsidP="002E47FB">
      <w:pPr>
        <w:pStyle w:val="ListParagraph"/>
        <w:numPr>
          <w:ilvl w:val="0"/>
          <w:numId w:val="3"/>
        </w:numPr>
        <w:tabs>
          <w:tab w:val="left" w:pos="810"/>
          <w:tab w:val="left" w:pos="1623"/>
        </w:tabs>
        <w:spacing w:after="160"/>
        <w:jc w:val="both"/>
        <w:rPr>
          <w:rFonts w:ascii="Bookman Old Style" w:hAnsi="Bookman Old Style"/>
          <w:sz w:val="24"/>
          <w:szCs w:val="24"/>
        </w:rPr>
      </w:pPr>
      <w:r>
        <w:rPr>
          <w:rFonts w:ascii="Bookman Old Style" w:hAnsi="Bookman Old Style"/>
          <w:sz w:val="24"/>
          <w:szCs w:val="24"/>
        </w:rPr>
        <w:t>The A</w:t>
      </w:r>
      <w:r w:rsidR="0063537A" w:rsidRPr="002E47FB">
        <w:rPr>
          <w:rFonts w:ascii="Bookman Old Style" w:hAnsi="Bookman Old Style"/>
          <w:sz w:val="24"/>
          <w:szCs w:val="24"/>
        </w:rPr>
        <w:t xml:space="preserve">ppeal be allowed and </w:t>
      </w:r>
      <w:r w:rsidR="005E6C1F" w:rsidRPr="002E47FB">
        <w:rPr>
          <w:rFonts w:ascii="Bookman Old Style" w:hAnsi="Bookman Old Style"/>
          <w:sz w:val="24"/>
          <w:szCs w:val="24"/>
        </w:rPr>
        <w:t xml:space="preserve">the decision and findings of the learned trial Magistrate be </w:t>
      </w:r>
      <w:r w:rsidR="00AA4AFE" w:rsidRPr="002E47FB">
        <w:rPr>
          <w:rFonts w:ascii="Bookman Old Style" w:hAnsi="Bookman Old Style"/>
          <w:sz w:val="24"/>
          <w:szCs w:val="24"/>
        </w:rPr>
        <w:t>over turned by this Honourable C</w:t>
      </w:r>
      <w:r w:rsidR="005E6C1F" w:rsidRPr="002E47FB">
        <w:rPr>
          <w:rFonts w:ascii="Bookman Old Style" w:hAnsi="Bookman Old Style"/>
          <w:sz w:val="24"/>
          <w:szCs w:val="24"/>
        </w:rPr>
        <w:t>ourt</w:t>
      </w:r>
      <w:r w:rsidR="0063537A" w:rsidRPr="002E47FB">
        <w:rPr>
          <w:rFonts w:ascii="Bookman Old Style" w:hAnsi="Bookman Old Style"/>
          <w:sz w:val="24"/>
          <w:szCs w:val="24"/>
        </w:rPr>
        <w:t>.</w:t>
      </w:r>
    </w:p>
    <w:p w:rsidR="005E6C1F" w:rsidRPr="002E47FB" w:rsidRDefault="005E6C1F" w:rsidP="002E47FB">
      <w:pPr>
        <w:jc w:val="both"/>
        <w:rPr>
          <w:rFonts w:ascii="Bookman Old Style" w:hAnsi="Bookman Old Style"/>
          <w:b/>
          <w:sz w:val="24"/>
          <w:szCs w:val="24"/>
        </w:rPr>
      </w:pPr>
      <w:r w:rsidRPr="002E47FB">
        <w:rPr>
          <w:rFonts w:ascii="Bookman Old Style" w:hAnsi="Bookman Old Style"/>
          <w:b/>
          <w:sz w:val="24"/>
          <w:szCs w:val="24"/>
        </w:rPr>
        <w:t>BACKGROUND</w:t>
      </w:r>
    </w:p>
    <w:p w:rsidR="00CE0A2D" w:rsidRPr="002E47FB" w:rsidRDefault="00CE0A2D" w:rsidP="002E47FB">
      <w:pPr>
        <w:jc w:val="both"/>
        <w:rPr>
          <w:rFonts w:ascii="Bookman Old Style" w:hAnsi="Bookman Old Style" w:cs="Book Antiqua"/>
          <w:sz w:val="24"/>
          <w:szCs w:val="24"/>
        </w:rPr>
      </w:pPr>
      <w:r w:rsidRPr="002E47FB">
        <w:rPr>
          <w:rFonts w:ascii="Bookman Old Style" w:hAnsi="Bookman Old Style" w:cs="Book Antiqua"/>
          <w:sz w:val="24"/>
          <w:szCs w:val="24"/>
        </w:rPr>
        <w:t>T</w:t>
      </w:r>
      <w:r w:rsidR="006823FF" w:rsidRPr="002E47FB">
        <w:rPr>
          <w:rFonts w:ascii="Bookman Old Style" w:hAnsi="Bookman Old Style" w:cs="Book Antiqua"/>
          <w:sz w:val="24"/>
          <w:szCs w:val="24"/>
        </w:rPr>
        <w:t>he brief background of this A</w:t>
      </w:r>
      <w:r w:rsidR="005E6C1F" w:rsidRPr="002E47FB">
        <w:rPr>
          <w:rFonts w:ascii="Bookman Old Style" w:hAnsi="Bookman Old Style" w:cs="Book Antiqua"/>
          <w:sz w:val="24"/>
          <w:szCs w:val="24"/>
        </w:rPr>
        <w:t xml:space="preserve">ppeal </w:t>
      </w:r>
      <w:r w:rsidRPr="002E47FB">
        <w:rPr>
          <w:rFonts w:ascii="Bookman Old Style" w:hAnsi="Bookman Old Style" w:cs="Book Antiqua"/>
          <w:sz w:val="24"/>
          <w:szCs w:val="24"/>
        </w:rPr>
        <w:t>according to learned counsel for the Appellant is that the A</w:t>
      </w:r>
      <w:r w:rsidR="005E6C1F" w:rsidRPr="002E47FB">
        <w:rPr>
          <w:rFonts w:ascii="Bookman Old Style" w:hAnsi="Bookman Old Style" w:cs="Book Antiqua"/>
          <w:sz w:val="24"/>
          <w:szCs w:val="24"/>
        </w:rPr>
        <w:t>ppellant who holds Letters of Administration of his late fathe</w:t>
      </w:r>
      <w:r w:rsidRPr="002E47FB">
        <w:rPr>
          <w:rFonts w:ascii="Bookman Old Style" w:hAnsi="Bookman Old Style" w:cs="Book Antiqua"/>
          <w:sz w:val="24"/>
          <w:szCs w:val="24"/>
        </w:rPr>
        <w:t>r, Kafuko Robert Jonathan and P</w:t>
      </w:r>
      <w:r w:rsidR="005E6C1F" w:rsidRPr="002E47FB">
        <w:rPr>
          <w:rFonts w:ascii="Bookman Old Style" w:hAnsi="Bookman Old Style" w:cs="Book Antiqua"/>
          <w:sz w:val="24"/>
          <w:szCs w:val="24"/>
        </w:rPr>
        <w:t xml:space="preserve">owers of Attorney for his paternal uncle Kafuko Dawson Isabirye filed a suit vide </w:t>
      </w:r>
      <w:r w:rsidR="005E6C1F" w:rsidRPr="002E47FB">
        <w:rPr>
          <w:rFonts w:ascii="Bookman Old Style" w:hAnsi="Bookman Old Style" w:cs="Book Antiqua"/>
          <w:b/>
          <w:sz w:val="24"/>
          <w:szCs w:val="24"/>
        </w:rPr>
        <w:t>Land Civil Suit No. 29 of 2010</w:t>
      </w:r>
      <w:r w:rsidR="005E6C1F" w:rsidRPr="002E47FB">
        <w:rPr>
          <w:rFonts w:ascii="Bookman Old Style" w:hAnsi="Bookman Old Style" w:cs="Book Antiqua"/>
          <w:sz w:val="24"/>
          <w:szCs w:val="24"/>
        </w:rPr>
        <w:t xml:space="preserve"> against the Respondents at the Chief Magistrate’s Court of Jinja at Kamuli for</w:t>
      </w:r>
      <w:r w:rsidRPr="002E47FB">
        <w:rPr>
          <w:rFonts w:ascii="Bookman Old Style" w:hAnsi="Bookman Old Style" w:cs="Book Antiqua"/>
          <w:sz w:val="24"/>
          <w:szCs w:val="24"/>
        </w:rPr>
        <w:t xml:space="preserve"> recovery of two pieces of land.</w:t>
      </w:r>
      <w:r w:rsidR="005E6C1F" w:rsidRPr="002E47FB">
        <w:rPr>
          <w:rFonts w:ascii="Bookman Old Style" w:hAnsi="Bookman Old Style" w:cs="Book Antiqua"/>
          <w:sz w:val="24"/>
          <w:szCs w:val="24"/>
        </w:rPr>
        <w:t xml:space="preserve"> </w:t>
      </w:r>
    </w:p>
    <w:p w:rsidR="005E6C1F" w:rsidRPr="002E47FB" w:rsidRDefault="00CE0A2D" w:rsidP="002E47FB">
      <w:pPr>
        <w:jc w:val="both"/>
        <w:rPr>
          <w:rFonts w:ascii="Bookman Old Style" w:hAnsi="Bookman Old Style" w:cs="Book Antiqua"/>
          <w:sz w:val="24"/>
          <w:szCs w:val="24"/>
        </w:rPr>
      </w:pPr>
      <w:r w:rsidRPr="002E47FB">
        <w:rPr>
          <w:rFonts w:ascii="Bookman Old Style" w:hAnsi="Bookman Old Style" w:cs="Book Antiqua"/>
          <w:sz w:val="24"/>
          <w:szCs w:val="24"/>
        </w:rPr>
        <w:t>The first</w:t>
      </w:r>
      <w:r w:rsidR="005E6C1F" w:rsidRPr="002E47FB">
        <w:rPr>
          <w:rFonts w:ascii="Bookman Old Style" w:hAnsi="Bookman Old Style" w:cs="Book Antiqua"/>
          <w:sz w:val="24"/>
          <w:szCs w:val="24"/>
        </w:rPr>
        <w:t xml:space="preserve"> one being the </w:t>
      </w:r>
      <w:r w:rsidR="00AA4AFE" w:rsidRPr="002E47FB">
        <w:rPr>
          <w:rFonts w:ascii="Bookman Old Style" w:hAnsi="Bookman Old Style" w:cs="Book Antiqua"/>
          <w:sz w:val="24"/>
          <w:szCs w:val="24"/>
        </w:rPr>
        <w:t xml:space="preserve">land that belonged to his late </w:t>
      </w:r>
      <w:r w:rsidR="005E6C1F" w:rsidRPr="002E47FB">
        <w:rPr>
          <w:rFonts w:ascii="Bookman Old Style" w:hAnsi="Bookman Old Style" w:cs="Book Antiqua"/>
          <w:sz w:val="24"/>
          <w:szCs w:val="24"/>
        </w:rPr>
        <w:t>father measuring approximately 20 sticks of 12 ft wide stretching from Bukungu main road along the path going to Immeri stretch</w:t>
      </w:r>
      <w:r w:rsidRPr="002E47FB">
        <w:rPr>
          <w:rFonts w:ascii="Bookman Old Style" w:hAnsi="Bookman Old Style" w:cs="Book Antiqua"/>
          <w:sz w:val="24"/>
          <w:szCs w:val="24"/>
        </w:rPr>
        <w:t>ing down to the K</w:t>
      </w:r>
      <w:r w:rsidR="005E6C1F" w:rsidRPr="002E47FB">
        <w:rPr>
          <w:rFonts w:ascii="Bookman Old Style" w:hAnsi="Bookman Old Style" w:cs="Book Antiqua"/>
          <w:sz w:val="24"/>
          <w:szCs w:val="24"/>
        </w:rPr>
        <w:t xml:space="preserve">asuleta swamp while the second </w:t>
      </w:r>
      <w:r w:rsidR="007A52A7" w:rsidRPr="002E47FB">
        <w:rPr>
          <w:rFonts w:ascii="Bookman Old Style" w:hAnsi="Bookman Old Style" w:cs="Book Antiqua"/>
          <w:sz w:val="24"/>
          <w:szCs w:val="24"/>
        </w:rPr>
        <w:t xml:space="preserve">portion </w:t>
      </w:r>
      <w:r w:rsidR="005E6C1F" w:rsidRPr="002E47FB">
        <w:rPr>
          <w:rFonts w:ascii="Bookman Old Style" w:hAnsi="Bookman Old Style" w:cs="Book Antiqua"/>
          <w:sz w:val="24"/>
          <w:szCs w:val="24"/>
        </w:rPr>
        <w:t xml:space="preserve">which belongs to his paternal </w:t>
      </w:r>
      <w:r w:rsidRPr="002E47FB">
        <w:rPr>
          <w:rFonts w:ascii="Bookman Old Style" w:hAnsi="Bookman Old Style" w:cs="Book Antiqua"/>
          <w:sz w:val="24"/>
          <w:szCs w:val="24"/>
        </w:rPr>
        <w:t>uncle</w:t>
      </w:r>
      <w:r w:rsidR="007A52A7" w:rsidRPr="002E47FB">
        <w:rPr>
          <w:rFonts w:ascii="Bookman Old Style" w:hAnsi="Bookman Old Style" w:cs="Book Antiqua"/>
          <w:sz w:val="24"/>
          <w:szCs w:val="24"/>
        </w:rPr>
        <w:t xml:space="preserve"> Kafuko Dauson Isabirye </w:t>
      </w:r>
      <w:r w:rsidR="005E6C1F" w:rsidRPr="002E47FB">
        <w:rPr>
          <w:rFonts w:ascii="Bookman Old Style" w:hAnsi="Bookman Old Style" w:cs="Book Antiqua"/>
          <w:sz w:val="24"/>
          <w:szCs w:val="24"/>
        </w:rPr>
        <w:t xml:space="preserve">begins from that of </w:t>
      </w:r>
      <w:r w:rsidRPr="002E47FB">
        <w:rPr>
          <w:rFonts w:ascii="Bookman Old Style" w:hAnsi="Bookman Old Style" w:cs="Book Antiqua"/>
          <w:sz w:val="24"/>
          <w:szCs w:val="24"/>
        </w:rPr>
        <w:t>the late Kafuko Robert Jonathan</w:t>
      </w:r>
      <w:r w:rsidR="005E6C1F" w:rsidRPr="002E47FB">
        <w:rPr>
          <w:rFonts w:ascii="Bookman Old Style" w:hAnsi="Bookman Old Style" w:cs="Book Antiqua"/>
          <w:sz w:val="24"/>
          <w:szCs w:val="24"/>
        </w:rPr>
        <w:t xml:space="preserve"> goes up to Immeri and Nanun</w:t>
      </w:r>
      <w:r w:rsidR="006463A0" w:rsidRPr="002E47FB">
        <w:rPr>
          <w:rFonts w:ascii="Bookman Old Style" w:hAnsi="Bookman Old Style" w:cs="Book Antiqua"/>
          <w:sz w:val="24"/>
          <w:szCs w:val="24"/>
        </w:rPr>
        <w:t>ano and then stretches down to K</w:t>
      </w:r>
      <w:r w:rsidR="005E6C1F" w:rsidRPr="002E47FB">
        <w:rPr>
          <w:rFonts w:ascii="Bookman Old Style" w:hAnsi="Bookman Old Style" w:cs="Book Antiqua"/>
          <w:sz w:val="24"/>
          <w:szCs w:val="24"/>
        </w:rPr>
        <w:t>asuleta swamp</w:t>
      </w:r>
      <w:r w:rsidR="006823FF" w:rsidRPr="002E47FB">
        <w:rPr>
          <w:rFonts w:ascii="Bookman Old Style" w:hAnsi="Bookman Old Style" w:cs="Book Antiqua"/>
          <w:sz w:val="24"/>
          <w:szCs w:val="24"/>
        </w:rPr>
        <w:t xml:space="preserve">. </w:t>
      </w:r>
    </w:p>
    <w:p w:rsidR="00555785" w:rsidRPr="002E47FB" w:rsidRDefault="00CE0A2D" w:rsidP="002E47FB">
      <w:pPr>
        <w:jc w:val="both"/>
        <w:rPr>
          <w:rFonts w:ascii="Bookman Old Style" w:hAnsi="Bookman Old Style" w:cs="Book Antiqua"/>
          <w:sz w:val="24"/>
          <w:szCs w:val="24"/>
        </w:rPr>
      </w:pPr>
      <w:r w:rsidRPr="002E47FB">
        <w:rPr>
          <w:rFonts w:ascii="Bookman Old Style" w:hAnsi="Bookman Old Style" w:cs="Book Antiqua"/>
          <w:sz w:val="24"/>
          <w:szCs w:val="24"/>
        </w:rPr>
        <w:t>E</w:t>
      </w:r>
      <w:r w:rsidR="00555785" w:rsidRPr="002E47FB">
        <w:rPr>
          <w:rFonts w:ascii="Bookman Old Style" w:hAnsi="Bookman Old Style" w:cs="Book Antiqua"/>
          <w:sz w:val="24"/>
          <w:szCs w:val="24"/>
        </w:rPr>
        <w:t>vidence was laid and the matter was decided in favour of the Respondents. Being dissatisfied with the judgment of the</w:t>
      </w:r>
      <w:r w:rsidR="006463A0" w:rsidRPr="002E47FB">
        <w:rPr>
          <w:rFonts w:ascii="Bookman Old Style" w:hAnsi="Bookman Old Style" w:cs="Book Antiqua"/>
          <w:sz w:val="24"/>
          <w:szCs w:val="24"/>
        </w:rPr>
        <w:t xml:space="preserve"> Learned Trial Magistrate, the A</w:t>
      </w:r>
      <w:r w:rsidR="00555785" w:rsidRPr="002E47FB">
        <w:rPr>
          <w:rFonts w:ascii="Bookman Old Style" w:hAnsi="Bookman Old Style" w:cs="Book Antiqua"/>
          <w:sz w:val="24"/>
          <w:szCs w:val="24"/>
        </w:rPr>
        <w:t xml:space="preserve">ppellant filed a Memorandum of Appeal in this </w:t>
      </w:r>
      <w:r w:rsidR="006463A0" w:rsidRPr="002E47FB">
        <w:rPr>
          <w:rFonts w:ascii="Bookman Old Style" w:hAnsi="Bookman Old Style" w:cs="Book Antiqua"/>
          <w:sz w:val="24"/>
          <w:szCs w:val="24"/>
        </w:rPr>
        <w:t>Honourable C</w:t>
      </w:r>
      <w:r w:rsidR="00555785" w:rsidRPr="002E47FB">
        <w:rPr>
          <w:rFonts w:ascii="Bookman Old Style" w:hAnsi="Bookman Old Style" w:cs="Book Antiqua"/>
          <w:sz w:val="24"/>
          <w:szCs w:val="24"/>
        </w:rPr>
        <w:t xml:space="preserve">ourt as per page 103-104 of the record of Appeal vide </w:t>
      </w:r>
      <w:r w:rsidR="00555785" w:rsidRPr="002E47FB">
        <w:rPr>
          <w:rFonts w:ascii="Bookman Old Style" w:hAnsi="Bookman Old Style" w:cs="Book Antiqua"/>
          <w:b/>
          <w:sz w:val="24"/>
          <w:szCs w:val="24"/>
        </w:rPr>
        <w:t>Civil Appeal No. 001 of 2022</w:t>
      </w:r>
      <w:r w:rsidR="00555785" w:rsidRPr="002E47FB">
        <w:rPr>
          <w:rFonts w:ascii="Bookman Old Style" w:hAnsi="Bookman Old Style" w:cs="Book Antiqua"/>
          <w:sz w:val="24"/>
          <w:szCs w:val="24"/>
        </w:rPr>
        <w:t xml:space="preserve"> on the 12</w:t>
      </w:r>
      <w:r w:rsidR="00555785" w:rsidRPr="002E47FB">
        <w:rPr>
          <w:rFonts w:ascii="Bookman Old Style" w:hAnsi="Bookman Old Style" w:cs="Book Antiqua"/>
          <w:sz w:val="24"/>
          <w:szCs w:val="24"/>
          <w:vertAlign w:val="superscript"/>
        </w:rPr>
        <w:t>th</w:t>
      </w:r>
      <w:r w:rsidR="00555785" w:rsidRPr="002E47FB">
        <w:rPr>
          <w:rFonts w:ascii="Bookman Old Style" w:hAnsi="Bookman Old Style" w:cs="Book Antiqua"/>
          <w:sz w:val="24"/>
          <w:szCs w:val="24"/>
        </w:rPr>
        <w:t xml:space="preserve"> day of January 2022</w:t>
      </w:r>
      <w:r w:rsidR="007A52A7" w:rsidRPr="002E47FB">
        <w:rPr>
          <w:rFonts w:ascii="Bookman Old Style" w:hAnsi="Bookman Old Style" w:cs="Book Antiqua"/>
          <w:sz w:val="24"/>
          <w:szCs w:val="24"/>
        </w:rPr>
        <w:t>.</w:t>
      </w:r>
    </w:p>
    <w:p w:rsidR="0062082B" w:rsidRPr="002E47FB" w:rsidRDefault="0062082B" w:rsidP="002E47FB">
      <w:pPr>
        <w:jc w:val="both"/>
        <w:rPr>
          <w:rFonts w:ascii="Bookman Old Style" w:hAnsi="Bookman Old Style"/>
          <w:sz w:val="24"/>
          <w:szCs w:val="24"/>
        </w:rPr>
      </w:pPr>
      <w:r w:rsidRPr="002E47FB">
        <w:rPr>
          <w:rFonts w:ascii="Bookman Old Style" w:hAnsi="Bookman Old Style"/>
          <w:sz w:val="24"/>
          <w:szCs w:val="24"/>
        </w:rPr>
        <w:t xml:space="preserve">The Appellant called </w:t>
      </w:r>
      <w:r w:rsidR="00F3442F" w:rsidRPr="002E47FB">
        <w:rPr>
          <w:rFonts w:ascii="Bookman Old Style" w:hAnsi="Bookman Old Style"/>
          <w:sz w:val="24"/>
          <w:szCs w:val="24"/>
        </w:rPr>
        <w:t>six witnesses</w:t>
      </w:r>
      <w:r w:rsidRPr="002E47FB">
        <w:rPr>
          <w:rFonts w:ascii="Bookman Old Style" w:hAnsi="Bookman Old Style"/>
          <w:sz w:val="24"/>
          <w:szCs w:val="24"/>
        </w:rPr>
        <w:t xml:space="preserve"> including himself, while the Respondents called </w:t>
      </w:r>
      <w:r w:rsidR="00F3442F" w:rsidRPr="002E47FB">
        <w:rPr>
          <w:rFonts w:ascii="Bookman Old Style" w:hAnsi="Bookman Old Style"/>
          <w:sz w:val="24"/>
          <w:szCs w:val="24"/>
        </w:rPr>
        <w:t>eleven witnesses</w:t>
      </w:r>
      <w:r w:rsidRPr="002E47FB">
        <w:rPr>
          <w:rFonts w:ascii="Bookman Old Style" w:hAnsi="Bookman Old Style"/>
          <w:sz w:val="24"/>
          <w:szCs w:val="24"/>
        </w:rPr>
        <w:t xml:space="preserve"> including himself to prove their respective cases</w:t>
      </w:r>
      <w:r w:rsidR="006823FF" w:rsidRPr="002E47FB">
        <w:rPr>
          <w:rFonts w:ascii="Bookman Old Style" w:hAnsi="Bookman Old Style"/>
          <w:sz w:val="24"/>
          <w:szCs w:val="24"/>
        </w:rPr>
        <w:t>.</w:t>
      </w:r>
    </w:p>
    <w:p w:rsidR="005E6C1F" w:rsidRPr="002E47FB" w:rsidRDefault="005E6C1F" w:rsidP="002E47FB">
      <w:pPr>
        <w:jc w:val="both"/>
        <w:rPr>
          <w:rFonts w:ascii="Bookman Old Style" w:hAnsi="Bookman Old Style"/>
          <w:b/>
          <w:sz w:val="24"/>
          <w:szCs w:val="24"/>
        </w:rPr>
      </w:pPr>
      <w:r w:rsidRPr="002E47FB">
        <w:rPr>
          <w:rFonts w:ascii="Bookman Old Style" w:hAnsi="Bookman Old Style"/>
          <w:b/>
          <w:sz w:val="24"/>
          <w:szCs w:val="24"/>
        </w:rPr>
        <w:t>THE LAW</w:t>
      </w:r>
    </w:p>
    <w:p w:rsidR="007A52A7" w:rsidRPr="002E47FB" w:rsidRDefault="007A52A7" w:rsidP="002E47FB">
      <w:pPr>
        <w:spacing w:after="160"/>
        <w:jc w:val="both"/>
        <w:rPr>
          <w:rFonts w:ascii="Bookman Old Style" w:hAnsi="Bookman Old Style"/>
          <w:sz w:val="24"/>
          <w:szCs w:val="24"/>
        </w:rPr>
      </w:pPr>
      <w:r w:rsidRPr="002E47FB">
        <w:rPr>
          <w:rFonts w:ascii="Bookman Old Style" w:hAnsi="Bookman Old Style" w:cstheme="minorHAnsi"/>
          <w:sz w:val="24"/>
          <w:szCs w:val="24"/>
        </w:rPr>
        <w:t xml:space="preserve">It is now settled law that it is the duty of the plaintiff to prove his or her case on the balance of probabilities. In relation to the onus of proof in civil matters, the burden of proof lies on he who alleges a fact and the standard is on the balance of probabilities, and not beyond reasonable doubt as in criminal case. It is provided for in </w:t>
      </w:r>
      <w:r w:rsidRPr="002E47FB">
        <w:rPr>
          <w:rFonts w:ascii="Bookman Old Style" w:hAnsi="Bookman Old Style" w:cstheme="minorHAnsi"/>
          <w:b/>
          <w:sz w:val="24"/>
          <w:szCs w:val="24"/>
        </w:rPr>
        <w:t xml:space="preserve">Sections 101, 102, and 104 Evidence Act </w:t>
      </w:r>
      <w:r w:rsidRPr="002E47FB">
        <w:rPr>
          <w:rFonts w:ascii="Bookman Old Style" w:hAnsi="Bookman Old Style" w:cstheme="minorHAnsi"/>
          <w:sz w:val="24"/>
          <w:szCs w:val="24"/>
        </w:rPr>
        <w:t xml:space="preserve">and is discharged on the balance of probabilities. The standard of proof is made if the preposition is more likely to be true than not true. </w:t>
      </w:r>
    </w:p>
    <w:p w:rsidR="007A52A7" w:rsidRPr="002E47FB" w:rsidRDefault="007A52A7" w:rsidP="002E47FB">
      <w:pPr>
        <w:spacing w:after="160"/>
        <w:jc w:val="both"/>
        <w:rPr>
          <w:rFonts w:ascii="Bookman Old Style" w:hAnsi="Bookman Old Style"/>
          <w:sz w:val="24"/>
          <w:szCs w:val="24"/>
        </w:rPr>
      </w:pPr>
      <w:r w:rsidRPr="002E47FB">
        <w:rPr>
          <w:rFonts w:ascii="Bookman Old Style" w:hAnsi="Bookman Old Style" w:cstheme="minorHAnsi"/>
          <w:sz w:val="24"/>
          <w:szCs w:val="24"/>
        </w:rPr>
        <w:lastRenderedPageBreak/>
        <w:t xml:space="preserve">The standard of proof is satisfied if there is greater than 50% that the preposition is true and not 100%. As per Lord Denning in </w:t>
      </w:r>
      <w:r w:rsidRPr="002E47FB">
        <w:rPr>
          <w:rFonts w:ascii="Bookman Old Style" w:hAnsi="Bookman Old Style" w:cstheme="minorHAnsi"/>
          <w:b/>
          <w:i/>
          <w:sz w:val="24"/>
          <w:szCs w:val="24"/>
        </w:rPr>
        <w:t xml:space="preserve">Miller v Minister of Pension [1947] ALLER 373; </w:t>
      </w:r>
      <w:r w:rsidRPr="002E47FB">
        <w:rPr>
          <w:rFonts w:ascii="Bookman Old Style" w:hAnsi="Bookman Old Style" w:cstheme="minorHAnsi"/>
          <w:sz w:val="24"/>
          <w:szCs w:val="24"/>
        </w:rPr>
        <w:t xml:space="preserve">he simply described it as ‘more probable than not.” This means that errors, omission and irregularities that do not occasion a miscarriage of justice are too minor to prompt the appellate court to overturn a lower court decision. See </w:t>
      </w:r>
      <w:r w:rsidRPr="002E47FB">
        <w:rPr>
          <w:rFonts w:ascii="Bookman Old Style" w:hAnsi="Bookman Old Style" w:cstheme="minorHAnsi"/>
          <w:b/>
          <w:i/>
          <w:sz w:val="24"/>
          <w:szCs w:val="24"/>
        </w:rPr>
        <w:t xml:space="preserve">Festo Androa &amp; Anor vs Uganda SCCA 1/1998. </w:t>
      </w:r>
    </w:p>
    <w:p w:rsidR="007A52A7" w:rsidRPr="002E47FB" w:rsidRDefault="007A52A7" w:rsidP="002E47FB">
      <w:pPr>
        <w:spacing w:after="160"/>
        <w:jc w:val="both"/>
        <w:rPr>
          <w:rFonts w:ascii="Bookman Old Style" w:hAnsi="Bookman Old Style"/>
          <w:sz w:val="24"/>
          <w:szCs w:val="24"/>
        </w:rPr>
      </w:pPr>
      <w:r w:rsidRPr="002E47FB">
        <w:rPr>
          <w:rFonts w:ascii="Bookman Old Style" w:hAnsi="Bookman Old Style" w:cstheme="minorHAnsi"/>
          <w:sz w:val="24"/>
          <w:szCs w:val="24"/>
        </w:rPr>
        <w:t xml:space="preserve">It is also the position of the law that in the proof of cases, unless it is required by law, no particular form of evidence (documentary or oral) is required and no particular number of witnesses is required to prove a fact or evidence as per </w:t>
      </w:r>
      <w:r w:rsidRPr="002E47FB">
        <w:rPr>
          <w:rFonts w:ascii="Bookman Old Style" w:hAnsi="Bookman Old Style" w:cstheme="minorHAnsi"/>
          <w:b/>
          <w:sz w:val="24"/>
          <w:szCs w:val="24"/>
        </w:rPr>
        <w:t>Section 58 Evidence Act and Section 33 Evidence Act</w:t>
      </w:r>
      <w:r w:rsidRPr="002E47FB">
        <w:rPr>
          <w:rFonts w:ascii="Bookman Old Style" w:hAnsi="Bookman Old Style" w:cstheme="minorHAnsi"/>
          <w:sz w:val="24"/>
          <w:szCs w:val="24"/>
        </w:rPr>
        <w:t>. A fact under evidence Act means and includes: -</w:t>
      </w:r>
    </w:p>
    <w:p w:rsidR="007A52A7" w:rsidRPr="002E47FB" w:rsidRDefault="007A52A7" w:rsidP="002E47FB">
      <w:pPr>
        <w:widowControl w:val="0"/>
        <w:numPr>
          <w:ilvl w:val="0"/>
          <w:numId w:val="5"/>
        </w:numPr>
        <w:spacing w:after="329"/>
        <w:ind w:right="880"/>
        <w:contextualSpacing/>
        <w:jc w:val="both"/>
        <w:rPr>
          <w:rFonts w:ascii="Bookman Old Style" w:hAnsi="Bookman Old Style" w:cstheme="minorHAnsi"/>
          <w:sz w:val="24"/>
          <w:szCs w:val="24"/>
        </w:rPr>
      </w:pPr>
      <w:r w:rsidRPr="002E47FB">
        <w:rPr>
          <w:rFonts w:ascii="Bookman Old Style" w:hAnsi="Bookman Old Style" w:cstheme="minorHAnsi"/>
          <w:sz w:val="24"/>
          <w:szCs w:val="24"/>
        </w:rPr>
        <w:t xml:space="preserve">Anything, state of thing, or relation of thing capable of being perceived by senses as per </w:t>
      </w:r>
      <w:r w:rsidRPr="002E47FB">
        <w:rPr>
          <w:rFonts w:ascii="Bookman Old Style" w:hAnsi="Bookman Old Style" w:cstheme="minorHAnsi"/>
          <w:b/>
          <w:sz w:val="24"/>
          <w:szCs w:val="24"/>
        </w:rPr>
        <w:t>Section 2 1(e) (i) Evidence Act</w:t>
      </w:r>
      <w:r w:rsidRPr="002E47FB">
        <w:rPr>
          <w:rFonts w:ascii="Bookman Old Style" w:hAnsi="Bookman Old Style" w:cstheme="minorHAnsi"/>
          <w:sz w:val="24"/>
          <w:szCs w:val="24"/>
        </w:rPr>
        <w:t>.</w:t>
      </w:r>
    </w:p>
    <w:p w:rsidR="007A52A7" w:rsidRPr="002E47FB" w:rsidRDefault="007A52A7" w:rsidP="002E47FB">
      <w:pPr>
        <w:spacing w:after="0"/>
        <w:jc w:val="both"/>
        <w:rPr>
          <w:rFonts w:ascii="Bookman Old Style" w:hAnsi="Bookman Old Style"/>
          <w:sz w:val="24"/>
          <w:szCs w:val="24"/>
        </w:rPr>
      </w:pPr>
    </w:p>
    <w:p w:rsidR="007A52A7" w:rsidRPr="002E47FB" w:rsidRDefault="007A52A7" w:rsidP="002E47FB">
      <w:pPr>
        <w:spacing w:after="0"/>
        <w:jc w:val="both"/>
        <w:rPr>
          <w:rFonts w:ascii="Bookman Old Style" w:hAnsi="Bookman Old Style"/>
          <w:sz w:val="24"/>
          <w:szCs w:val="24"/>
        </w:rPr>
      </w:pPr>
      <w:r w:rsidRPr="002E47FB">
        <w:rPr>
          <w:rFonts w:ascii="Bookman Old Style" w:hAnsi="Bookman Old Style"/>
          <w:sz w:val="24"/>
          <w:szCs w:val="24"/>
        </w:rPr>
        <w:t>On the duty of the first appellant court, t</w:t>
      </w:r>
      <w:r w:rsidRPr="002E47FB">
        <w:rPr>
          <w:rFonts w:ascii="Bookman Old Style" w:eastAsia="Batang" w:hAnsi="Bookman Old Style"/>
          <w:sz w:val="24"/>
          <w:szCs w:val="24"/>
        </w:rPr>
        <w:t>he first appellate Court is mandated to subject the proceedings and Judgment of the lower Court to fresh scrutiny and if necessary make its own findings. In</w:t>
      </w:r>
      <w:r w:rsidRPr="002E47FB">
        <w:rPr>
          <w:rFonts w:ascii="Bookman Old Style" w:hAnsi="Bookman Old Style"/>
          <w:sz w:val="24"/>
          <w:szCs w:val="24"/>
        </w:rPr>
        <w:t xml:space="preserve"> </w:t>
      </w:r>
      <w:r w:rsidRPr="002E47FB">
        <w:rPr>
          <w:rFonts w:ascii="Bookman Old Style" w:hAnsi="Bookman Old Style"/>
          <w:b/>
          <w:i/>
          <w:sz w:val="24"/>
          <w:szCs w:val="24"/>
        </w:rPr>
        <w:t xml:space="preserve">Bogere Charles vs Uganda, </w:t>
      </w:r>
      <w:r w:rsidRPr="002E47FB">
        <w:rPr>
          <w:rFonts w:ascii="Bookman Old Style" w:eastAsia="Courier New" w:hAnsi="Bookman Old Style" w:cs="Courier New"/>
          <w:b/>
          <w:i/>
          <w:color w:val="000000"/>
          <w:sz w:val="24"/>
          <w:szCs w:val="24"/>
          <w:u w:val="single"/>
          <w:shd w:val="clear" w:color="auto" w:fill="FFFFFF"/>
        </w:rPr>
        <w:t>Criminal Appeal No. 10 of 1996</w:t>
      </w:r>
      <w:r w:rsidRPr="002E47FB">
        <w:rPr>
          <w:rFonts w:ascii="Bookman Old Style" w:hAnsi="Bookman Old Style"/>
          <w:b/>
          <w:i/>
          <w:sz w:val="24"/>
          <w:szCs w:val="24"/>
        </w:rPr>
        <w:t>,</w:t>
      </w:r>
      <w:r w:rsidRPr="002E47FB">
        <w:rPr>
          <w:rFonts w:ascii="Bookman Old Style" w:hAnsi="Bookman Old Style"/>
          <w:sz w:val="24"/>
          <w:szCs w:val="24"/>
        </w:rPr>
        <w:t xml:space="preserve"> the Supreme Court held that “</w:t>
      </w:r>
      <w:r w:rsidRPr="002E47FB">
        <w:rPr>
          <w:rFonts w:ascii="Bookman Old Style" w:hAnsi="Bookman Old Style"/>
          <w:i/>
          <w:sz w:val="24"/>
          <w:szCs w:val="24"/>
        </w:rPr>
        <w:t>The appellant is entitled to have the first appellate Court's own consideration and views of the evidence as a whole and its own decision thereon. The first appellate Court has a duty to rehear the case and reconsider the materials before the trial Judge. Thereafter, the first appellate Court must make its own conclusion, but bearing in mind the fact that it did not see the witnesses. If the question turns on demeanor and manner of witnesses, the first appellate Court must be guided by the trial Judge's impression.”</w:t>
      </w:r>
      <w:r w:rsidRPr="002E47FB">
        <w:rPr>
          <w:rFonts w:ascii="Bookman Old Style" w:hAnsi="Bookman Old Style"/>
          <w:sz w:val="24"/>
          <w:szCs w:val="24"/>
        </w:rPr>
        <w:t xml:space="preserve"> </w:t>
      </w:r>
    </w:p>
    <w:p w:rsidR="007A52A7" w:rsidRPr="002E47FB" w:rsidRDefault="007A52A7" w:rsidP="002E47FB">
      <w:pPr>
        <w:spacing w:after="0"/>
        <w:jc w:val="both"/>
        <w:rPr>
          <w:rFonts w:ascii="Bookman Old Style" w:hAnsi="Bookman Old Style"/>
          <w:sz w:val="24"/>
          <w:szCs w:val="24"/>
        </w:rPr>
      </w:pPr>
    </w:p>
    <w:p w:rsidR="007A52A7" w:rsidRPr="002E47FB" w:rsidRDefault="007A52A7" w:rsidP="002E47FB">
      <w:pPr>
        <w:spacing w:after="0"/>
        <w:jc w:val="both"/>
        <w:rPr>
          <w:rFonts w:ascii="Bookman Old Style" w:hAnsi="Bookman Old Style"/>
          <w:sz w:val="24"/>
          <w:szCs w:val="24"/>
        </w:rPr>
      </w:pPr>
      <w:r w:rsidRPr="002E47FB">
        <w:rPr>
          <w:rFonts w:ascii="Bookman Old Style" w:hAnsi="Bookman Old Style"/>
          <w:sz w:val="24"/>
          <w:szCs w:val="24"/>
        </w:rPr>
        <w:t xml:space="preserve">This being the first appellant court, it is duty bound to evaluate evidence and arrive on its own conclusion, bearing in mind that it did not have benefit of the observing the demeanor of the witnesses. </w:t>
      </w:r>
      <w:r w:rsidRPr="002E47FB">
        <w:rPr>
          <w:rFonts w:ascii="Bookman Old Style" w:hAnsi="Bookman Old Style" w:cstheme="minorHAnsi"/>
          <w:sz w:val="24"/>
          <w:szCs w:val="24"/>
        </w:rPr>
        <w:t xml:space="preserve">The duty of the first appellate court is to re-evaluate, assess and scrutinize the evidence on the record. </w:t>
      </w:r>
      <w:r w:rsidRPr="002E47FB">
        <w:rPr>
          <w:rFonts w:ascii="Bookman Old Style" w:hAnsi="Bookman Old Style"/>
          <w:sz w:val="24"/>
          <w:szCs w:val="24"/>
        </w:rPr>
        <w:t xml:space="preserve">This duty was well stated in </w:t>
      </w:r>
      <w:r w:rsidRPr="002E47FB">
        <w:rPr>
          <w:rFonts w:ascii="Bookman Old Style" w:hAnsi="Bookman Old Style"/>
          <w:b/>
          <w:i/>
          <w:iCs/>
          <w:sz w:val="24"/>
          <w:szCs w:val="24"/>
        </w:rPr>
        <w:t>Selle vs. Associated Motor Boat Co. [1968] E.A 123</w:t>
      </w:r>
      <w:r w:rsidRPr="002E47FB">
        <w:rPr>
          <w:rFonts w:ascii="Bookman Old Style" w:hAnsi="Bookman Old Style"/>
          <w:sz w:val="24"/>
          <w:szCs w:val="24"/>
        </w:rPr>
        <w:t xml:space="preserve">and followed in </w:t>
      </w:r>
      <w:r w:rsidRPr="002E47FB">
        <w:rPr>
          <w:rFonts w:ascii="Bookman Old Style" w:hAnsi="Bookman Old Style"/>
          <w:b/>
          <w:i/>
          <w:iCs/>
          <w:sz w:val="24"/>
          <w:szCs w:val="24"/>
        </w:rPr>
        <w:t xml:space="preserve">Sanyu Lwanga Musoke vs. Galiwango, S.C Civ. Appeal No.48 of 1995; Banco Arabe Espanol vs. Bank of Uganda </w:t>
      </w:r>
      <w:r w:rsidRPr="002E47FB">
        <w:rPr>
          <w:rFonts w:ascii="Bookman Old Style" w:hAnsi="Bookman Old Style"/>
          <w:b/>
          <w:bCs/>
          <w:i/>
          <w:sz w:val="24"/>
          <w:szCs w:val="24"/>
        </w:rPr>
        <w:t>S.C.C.</w:t>
      </w:r>
      <w:r w:rsidRPr="002E47FB">
        <w:rPr>
          <w:rFonts w:ascii="Bookman Old Style" w:hAnsi="Bookman Old Style"/>
          <w:b/>
          <w:i/>
          <w:iCs/>
          <w:sz w:val="24"/>
          <w:szCs w:val="24"/>
        </w:rPr>
        <w:t xml:space="preserve"> Appeal No.8 of 1998.</w:t>
      </w:r>
    </w:p>
    <w:p w:rsidR="007A52A7" w:rsidRPr="002E47FB" w:rsidRDefault="007A52A7" w:rsidP="002E47FB">
      <w:pPr>
        <w:spacing w:after="0"/>
        <w:jc w:val="both"/>
        <w:rPr>
          <w:rFonts w:ascii="Bookman Old Style" w:hAnsi="Bookman Old Style"/>
          <w:sz w:val="24"/>
          <w:szCs w:val="24"/>
        </w:rPr>
      </w:pPr>
    </w:p>
    <w:p w:rsidR="007A52A7" w:rsidRPr="002E47FB" w:rsidRDefault="007A52A7" w:rsidP="002E47FB">
      <w:pPr>
        <w:spacing w:after="0"/>
        <w:jc w:val="both"/>
        <w:rPr>
          <w:rFonts w:ascii="Bookman Old Style" w:hAnsi="Bookman Old Style"/>
          <w:sz w:val="24"/>
          <w:szCs w:val="24"/>
        </w:rPr>
      </w:pPr>
      <w:r w:rsidRPr="002E47FB">
        <w:rPr>
          <w:rFonts w:ascii="Bookman Old Style" w:hAnsi="Bookman Old Style" w:cstheme="minorHAnsi"/>
          <w:sz w:val="24"/>
          <w:szCs w:val="24"/>
        </w:rPr>
        <w:t xml:space="preserve">A failure to re-evaluate the evidence of the lower court record is an error in law. The appellate court has a duty to re-evaluate the evidence as a whole and subject to a fresh scrutiny and reach its own conclusion. </w:t>
      </w:r>
      <w:r w:rsidRPr="002E47FB">
        <w:rPr>
          <w:rFonts w:ascii="Bookman Old Style" w:hAnsi="Bookman Old Style" w:cstheme="minorHAnsi"/>
          <w:b/>
          <w:i/>
          <w:sz w:val="24"/>
          <w:szCs w:val="24"/>
        </w:rPr>
        <w:t>See Muwonge Peter vs Musonge Moses Musa CACA 77; Charles Bitwire vs Uganda SCCA 23/95; Kifamunte Henry vs Uganda SCCA No. 10/1997.</w:t>
      </w:r>
      <w:r w:rsidRPr="002E47FB">
        <w:rPr>
          <w:rFonts w:ascii="Bookman Old Style" w:hAnsi="Bookman Old Style" w:cstheme="minorHAnsi"/>
          <w:sz w:val="24"/>
          <w:szCs w:val="24"/>
        </w:rPr>
        <w:t xml:space="preserve"> </w:t>
      </w:r>
    </w:p>
    <w:p w:rsidR="007A52A7" w:rsidRPr="002E47FB" w:rsidRDefault="007A52A7" w:rsidP="002E47FB">
      <w:pPr>
        <w:spacing w:after="0"/>
        <w:jc w:val="both"/>
        <w:rPr>
          <w:rFonts w:ascii="Bookman Old Style" w:hAnsi="Bookman Old Style"/>
          <w:sz w:val="24"/>
          <w:szCs w:val="24"/>
        </w:rPr>
      </w:pPr>
    </w:p>
    <w:p w:rsidR="007A52A7" w:rsidRPr="002E47FB" w:rsidRDefault="007A52A7" w:rsidP="002E47FB">
      <w:pPr>
        <w:spacing w:after="0"/>
        <w:jc w:val="both"/>
        <w:rPr>
          <w:rFonts w:ascii="Bookman Old Style" w:hAnsi="Bookman Old Style" w:cstheme="minorHAnsi"/>
          <w:b/>
          <w:i/>
          <w:sz w:val="24"/>
          <w:szCs w:val="24"/>
        </w:rPr>
      </w:pPr>
      <w:r w:rsidRPr="002E47FB">
        <w:rPr>
          <w:rFonts w:ascii="Bookman Old Style" w:hAnsi="Bookman Old Style" w:cstheme="minorHAnsi"/>
          <w:sz w:val="24"/>
          <w:szCs w:val="24"/>
        </w:rPr>
        <w:t xml:space="preserve">It is also trite law that the appellate court can only interfere and alter the findings of the trial court in instances where misdirection to law or fact or an error by the lower court goes to the root of the matter and occasioned a miscarriage of justice. </w:t>
      </w:r>
      <w:r w:rsidRPr="002E47FB">
        <w:rPr>
          <w:rFonts w:ascii="Bookman Old Style" w:hAnsi="Bookman Old Style" w:cstheme="minorHAnsi"/>
          <w:b/>
          <w:i/>
          <w:sz w:val="24"/>
          <w:szCs w:val="24"/>
        </w:rPr>
        <w:t xml:space="preserve">See Kifamunte Henry vs Uganda SCCA No. 10/1997. </w:t>
      </w:r>
    </w:p>
    <w:p w:rsidR="00CE0A2D" w:rsidRPr="002E47FB" w:rsidRDefault="00CE0A2D" w:rsidP="002E47FB">
      <w:pPr>
        <w:spacing w:after="0"/>
        <w:jc w:val="both"/>
        <w:rPr>
          <w:rFonts w:ascii="Bookman Old Style" w:eastAsiaTheme="minorEastAsia" w:hAnsi="Bookman Old Style"/>
          <w:sz w:val="24"/>
          <w:szCs w:val="24"/>
          <w:lang w:eastAsia="zh-CN"/>
        </w:rPr>
      </w:pPr>
    </w:p>
    <w:p w:rsidR="007A52A7" w:rsidRPr="002E47FB" w:rsidRDefault="007A52A7" w:rsidP="002E47FB">
      <w:pPr>
        <w:spacing w:after="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Having satisfied myself </w:t>
      </w:r>
      <w:r w:rsidRPr="002E47FB">
        <w:rPr>
          <w:rFonts w:ascii="Bookman Old Style" w:eastAsia="Times New Roman" w:hAnsi="Bookman Old Style" w:cs="Arial"/>
          <w:color w:val="000000"/>
          <w:sz w:val="24"/>
          <w:szCs w:val="24"/>
          <w:lang w:eastAsia="en-GB"/>
        </w:rPr>
        <w:t xml:space="preserve">and taken due recognition of the Law and rules of evidence applicable to a first appellate court, I will now </w:t>
      </w:r>
      <w:r w:rsidRPr="002E47FB">
        <w:rPr>
          <w:rFonts w:ascii="Bookman Old Style" w:eastAsiaTheme="minorEastAsia" w:hAnsi="Bookman Old Style"/>
          <w:sz w:val="24"/>
          <w:szCs w:val="24"/>
          <w:lang w:eastAsia="zh-CN"/>
        </w:rPr>
        <w:t xml:space="preserve">turn to the substantive matters as raised in the Memorandum of Appeal </w:t>
      </w:r>
      <w:r w:rsidRPr="002E47FB">
        <w:rPr>
          <w:rFonts w:ascii="Bookman Old Style" w:eastAsia="Times New Roman" w:hAnsi="Bookman Old Style" w:cs="Arial"/>
          <w:color w:val="000000"/>
          <w:sz w:val="24"/>
          <w:szCs w:val="24"/>
          <w:lang w:eastAsia="en-GB"/>
        </w:rPr>
        <w:t>and proceed to re-evaluate the evidence on record</w:t>
      </w:r>
      <w:r w:rsidRPr="002E47FB">
        <w:rPr>
          <w:rFonts w:ascii="Bookman Old Style" w:eastAsiaTheme="minorEastAsia" w:hAnsi="Bookman Old Style"/>
          <w:sz w:val="24"/>
          <w:szCs w:val="24"/>
          <w:lang w:eastAsia="zh-CN"/>
        </w:rPr>
        <w:t>.</w:t>
      </w:r>
    </w:p>
    <w:p w:rsidR="0070077C" w:rsidRPr="002E47FB" w:rsidRDefault="0070077C" w:rsidP="002E47FB">
      <w:pPr>
        <w:spacing w:after="0"/>
        <w:jc w:val="both"/>
        <w:rPr>
          <w:rFonts w:ascii="Bookman Old Style" w:eastAsiaTheme="minorEastAsia" w:hAnsi="Bookman Old Style"/>
          <w:sz w:val="24"/>
          <w:szCs w:val="24"/>
          <w:lang w:eastAsia="zh-CN"/>
        </w:rPr>
      </w:pPr>
    </w:p>
    <w:p w:rsidR="0070077C" w:rsidRPr="00B901CE" w:rsidRDefault="0070077C" w:rsidP="002E47FB">
      <w:pPr>
        <w:spacing w:after="160"/>
        <w:jc w:val="both"/>
        <w:rPr>
          <w:rFonts w:ascii="Bookman Old Style" w:hAnsi="Bookman Old Style"/>
          <w:b/>
          <w:sz w:val="24"/>
          <w:szCs w:val="24"/>
          <w:u w:val="single"/>
        </w:rPr>
      </w:pPr>
      <w:r w:rsidRPr="00B901CE">
        <w:rPr>
          <w:rFonts w:ascii="Bookman Old Style" w:hAnsi="Bookman Old Style"/>
          <w:b/>
          <w:sz w:val="24"/>
          <w:szCs w:val="24"/>
          <w:u w:val="single"/>
        </w:rPr>
        <w:t>RESOLUTION OF THE GROUNDS OF APPEAL</w:t>
      </w:r>
    </w:p>
    <w:p w:rsidR="009B5DD6" w:rsidRPr="002E47FB" w:rsidRDefault="0070077C" w:rsidP="002E47FB">
      <w:pPr>
        <w:tabs>
          <w:tab w:val="left" w:pos="425"/>
          <w:tab w:val="left" w:pos="1623"/>
        </w:tabs>
        <w:spacing w:after="160"/>
        <w:jc w:val="both"/>
        <w:rPr>
          <w:rFonts w:ascii="Bookman Old Style" w:hAnsi="Bookman Old Style"/>
          <w:b/>
          <w:sz w:val="24"/>
          <w:szCs w:val="24"/>
        </w:rPr>
      </w:pPr>
      <w:r w:rsidRPr="002E47FB">
        <w:rPr>
          <w:rFonts w:ascii="Bookman Old Style" w:hAnsi="Bookman Old Style"/>
          <w:b/>
          <w:sz w:val="24"/>
          <w:szCs w:val="24"/>
        </w:rPr>
        <w:t>Ground</w:t>
      </w:r>
      <w:r w:rsidR="005E3BAB" w:rsidRPr="002E47FB">
        <w:rPr>
          <w:rFonts w:ascii="Bookman Old Style" w:hAnsi="Bookman Old Style"/>
          <w:b/>
          <w:sz w:val="24"/>
          <w:szCs w:val="24"/>
        </w:rPr>
        <w:t xml:space="preserve"> 1: </w:t>
      </w:r>
      <w:r w:rsidR="00B81E2B" w:rsidRPr="002E47FB">
        <w:rPr>
          <w:rFonts w:ascii="Bookman Old Style" w:hAnsi="Bookman Old Style"/>
          <w:b/>
          <w:sz w:val="24"/>
          <w:szCs w:val="24"/>
        </w:rPr>
        <w:t>Whether</w:t>
      </w:r>
      <w:r w:rsidRPr="002E47FB">
        <w:rPr>
          <w:rFonts w:ascii="Bookman Old Style" w:hAnsi="Bookman Old Style"/>
          <w:b/>
          <w:sz w:val="24"/>
          <w:szCs w:val="24"/>
        </w:rPr>
        <w:t xml:space="preserve"> the learned trial Magistrate erred in law and fact when she failed to properly evaluate the evidence on record thereby arriving to a wrong decision.</w:t>
      </w:r>
    </w:p>
    <w:p w:rsidR="006D00CD" w:rsidRPr="002E47FB" w:rsidRDefault="005E3BAB" w:rsidP="002E47FB">
      <w:pPr>
        <w:tabs>
          <w:tab w:val="left" w:pos="425"/>
          <w:tab w:val="left" w:pos="1623"/>
        </w:tabs>
        <w:spacing w:after="160"/>
        <w:jc w:val="both"/>
        <w:rPr>
          <w:rFonts w:ascii="Bookman Old Style" w:hAnsi="Bookman Old Style"/>
          <w:sz w:val="24"/>
          <w:szCs w:val="24"/>
        </w:rPr>
      </w:pPr>
      <w:r w:rsidRPr="002E47FB">
        <w:rPr>
          <w:rFonts w:ascii="Bookman Old Style" w:hAnsi="Bookman Old Style"/>
          <w:b/>
          <w:sz w:val="24"/>
          <w:szCs w:val="24"/>
        </w:rPr>
        <w:t xml:space="preserve">Ground 2: </w:t>
      </w:r>
      <w:r w:rsidR="006D00CD" w:rsidRPr="002E47FB">
        <w:rPr>
          <w:rFonts w:ascii="Bookman Old Style" w:hAnsi="Bookman Old Style"/>
          <w:b/>
          <w:sz w:val="24"/>
          <w:szCs w:val="24"/>
        </w:rPr>
        <w:t>That the learned trial Magistrate erred in law and fact by finding that the defendants are not trespassers for having obtained the land by purchase from Kulabako Mukobeza who had no legal right over the same thereby arriving at a wrong decision and causing a miscarriage of justice</w:t>
      </w:r>
      <w:r w:rsidR="006D00CD" w:rsidRPr="002E47FB">
        <w:rPr>
          <w:rFonts w:ascii="Bookman Old Style" w:hAnsi="Bookman Old Style"/>
          <w:sz w:val="24"/>
          <w:szCs w:val="24"/>
        </w:rPr>
        <w:t xml:space="preserve"> .</w:t>
      </w:r>
    </w:p>
    <w:p w:rsidR="006D00CD" w:rsidRPr="002E47FB" w:rsidRDefault="006D00CD" w:rsidP="002E47FB">
      <w:pPr>
        <w:tabs>
          <w:tab w:val="left" w:pos="425"/>
          <w:tab w:val="left" w:pos="1623"/>
        </w:tabs>
        <w:spacing w:after="160"/>
        <w:jc w:val="both"/>
        <w:rPr>
          <w:rFonts w:ascii="Bookman Old Style" w:hAnsi="Bookman Old Style" w:cs="Book Antiqua"/>
          <w:sz w:val="24"/>
          <w:szCs w:val="24"/>
        </w:rPr>
      </w:pPr>
      <w:r w:rsidRPr="002E47FB">
        <w:rPr>
          <w:rFonts w:ascii="Bookman Old Style" w:hAnsi="Bookman Old Style"/>
          <w:sz w:val="24"/>
          <w:szCs w:val="24"/>
        </w:rPr>
        <w:t>It was</w:t>
      </w:r>
      <w:r w:rsidRPr="002E47FB">
        <w:rPr>
          <w:rFonts w:ascii="Bookman Old Style" w:hAnsi="Bookman Old Style"/>
          <w:b/>
          <w:sz w:val="24"/>
          <w:szCs w:val="24"/>
        </w:rPr>
        <w:t xml:space="preserve"> </w:t>
      </w:r>
      <w:r w:rsidRPr="002E47FB">
        <w:rPr>
          <w:rFonts w:ascii="Bookman Old Style" w:hAnsi="Bookman Old Style"/>
          <w:sz w:val="24"/>
          <w:szCs w:val="24"/>
        </w:rPr>
        <w:t xml:space="preserve">submitted by learned counsel for the Appellants that </w:t>
      </w:r>
      <w:r w:rsidRPr="002E47FB">
        <w:rPr>
          <w:rFonts w:ascii="Bookman Old Style" w:hAnsi="Bookman Old Style"/>
          <w:b/>
          <w:sz w:val="24"/>
          <w:szCs w:val="24"/>
        </w:rPr>
        <w:t>PW1</w:t>
      </w:r>
      <w:r w:rsidRPr="002E47FB">
        <w:rPr>
          <w:rFonts w:ascii="Bookman Old Style" w:hAnsi="Bookman Old Style" w:cs="Book Antiqua"/>
          <w:sz w:val="24"/>
          <w:szCs w:val="24"/>
        </w:rPr>
        <w:t xml:space="preserve"> </w:t>
      </w:r>
      <w:r w:rsidR="00F3442F" w:rsidRPr="002E47FB">
        <w:rPr>
          <w:rFonts w:ascii="Bookman Old Style" w:hAnsi="Bookman Old Style" w:cs="Book Antiqua"/>
          <w:sz w:val="24"/>
          <w:szCs w:val="24"/>
        </w:rPr>
        <w:t xml:space="preserve">testified </w:t>
      </w:r>
      <w:r w:rsidRPr="002E47FB">
        <w:rPr>
          <w:rFonts w:ascii="Bookman Old Style" w:hAnsi="Bookman Old Style" w:cs="Book Antiqua"/>
          <w:sz w:val="24"/>
          <w:szCs w:val="24"/>
        </w:rPr>
        <w:t>that the late Kafuko Robert Jonathan and Kafuko Dauson Isabirye acquired the suit land from their late father Iswaya Jonathan during his life time in 1986 who later died in 1988 and the two were confirmed on the suit land in 1991 as noted by the Learned Trial Magistrate at page 98 of the record of appeal.</w:t>
      </w:r>
    </w:p>
    <w:p w:rsidR="00902EC9" w:rsidRPr="002E47FB" w:rsidRDefault="00EF2DD7" w:rsidP="002E47FB">
      <w:pPr>
        <w:tabs>
          <w:tab w:val="left" w:pos="425"/>
          <w:tab w:val="left" w:pos="1623"/>
        </w:tabs>
        <w:spacing w:after="160"/>
        <w:jc w:val="both"/>
        <w:rPr>
          <w:rFonts w:ascii="Bookman Old Style" w:hAnsi="Bookman Old Style" w:cs="Book Antiqua"/>
          <w:sz w:val="24"/>
          <w:szCs w:val="24"/>
        </w:rPr>
      </w:pPr>
      <w:r w:rsidRPr="002E47FB">
        <w:rPr>
          <w:rFonts w:ascii="Bookman Old Style" w:hAnsi="Bookman Old Style" w:cs="Book Antiqua"/>
          <w:sz w:val="24"/>
          <w:szCs w:val="24"/>
        </w:rPr>
        <w:t>Further</w:t>
      </w:r>
      <w:r w:rsidR="00F3442F" w:rsidRPr="002E47FB">
        <w:rPr>
          <w:rFonts w:ascii="Bookman Old Style" w:hAnsi="Bookman Old Style" w:cs="Book Antiqua"/>
          <w:sz w:val="24"/>
          <w:szCs w:val="24"/>
        </w:rPr>
        <w:t xml:space="preserve">, that </w:t>
      </w:r>
      <w:r w:rsidRPr="002E47FB">
        <w:rPr>
          <w:rFonts w:ascii="Bookman Old Style" w:hAnsi="Bookman Old Style" w:cs="Book Antiqua"/>
          <w:b/>
          <w:sz w:val="24"/>
          <w:szCs w:val="24"/>
        </w:rPr>
        <w:t>P</w:t>
      </w:r>
      <w:r w:rsidR="008E2088" w:rsidRPr="002E47FB">
        <w:rPr>
          <w:rFonts w:ascii="Bookman Old Style" w:hAnsi="Bookman Old Style" w:cs="Book Antiqua"/>
          <w:b/>
          <w:sz w:val="24"/>
          <w:szCs w:val="24"/>
        </w:rPr>
        <w:t>W</w:t>
      </w:r>
      <w:r w:rsidRPr="002E47FB">
        <w:rPr>
          <w:rFonts w:ascii="Bookman Old Style" w:hAnsi="Bookman Old Style" w:cs="Book Antiqua"/>
          <w:b/>
          <w:sz w:val="24"/>
          <w:szCs w:val="24"/>
        </w:rPr>
        <w:t>4</w:t>
      </w:r>
      <w:r w:rsidR="00B901CE">
        <w:rPr>
          <w:rFonts w:ascii="Bookman Old Style" w:hAnsi="Bookman Old Style" w:cs="Book Antiqua"/>
          <w:sz w:val="24"/>
          <w:szCs w:val="24"/>
        </w:rPr>
        <w:t xml:space="preserve"> (</w:t>
      </w:r>
      <w:r w:rsidRPr="002E47FB">
        <w:rPr>
          <w:rFonts w:ascii="Bookman Old Style" w:hAnsi="Bookman Old Style" w:cs="Book Antiqua"/>
          <w:sz w:val="24"/>
          <w:szCs w:val="24"/>
        </w:rPr>
        <w:t xml:space="preserve">Dauson Isabirye Kafuko) elder brother to the late Kafuko Robert Jonathan at page 44 and 45 of the record of appeal testified that the suit land was given to him and his late brother by their father during his life time in 1986 and he died two years later. </w:t>
      </w:r>
    </w:p>
    <w:p w:rsidR="00EF2DD7" w:rsidRPr="002E47FB" w:rsidRDefault="00EF2DD7" w:rsidP="002E47FB">
      <w:pPr>
        <w:tabs>
          <w:tab w:val="left" w:pos="425"/>
          <w:tab w:val="left" w:pos="1623"/>
        </w:tabs>
        <w:spacing w:after="160"/>
        <w:jc w:val="both"/>
        <w:rPr>
          <w:rFonts w:ascii="Bookman Old Style" w:hAnsi="Bookman Old Style" w:cs="Book Antiqua"/>
          <w:sz w:val="24"/>
          <w:szCs w:val="24"/>
        </w:rPr>
      </w:pPr>
      <w:r w:rsidRPr="002E47FB">
        <w:rPr>
          <w:rFonts w:ascii="Bookman Old Style" w:hAnsi="Bookman Old Style" w:cs="Book Antiqua"/>
          <w:sz w:val="24"/>
          <w:szCs w:val="24"/>
        </w:rPr>
        <w:t>That sometime the suit land was occupied by squatters and these included Kiring</w:t>
      </w:r>
      <w:r w:rsidR="008E2088" w:rsidRPr="002E47FB">
        <w:rPr>
          <w:rFonts w:ascii="Bookman Old Style" w:hAnsi="Bookman Old Style" w:cs="Book Antiqua"/>
          <w:sz w:val="24"/>
          <w:szCs w:val="24"/>
        </w:rPr>
        <w:t>i</w:t>
      </w:r>
      <w:r w:rsidRPr="002E47FB">
        <w:rPr>
          <w:rFonts w:ascii="Bookman Old Style" w:hAnsi="Bookman Old Style" w:cs="Book Antiqua"/>
          <w:sz w:val="24"/>
          <w:szCs w:val="24"/>
        </w:rPr>
        <w:t xml:space="preserve"> Enock and Juma Ngobi among others. That later in 1991</w:t>
      </w:r>
      <w:r w:rsidR="00902EC9" w:rsidRPr="002E47FB">
        <w:rPr>
          <w:rFonts w:ascii="Bookman Old Style" w:hAnsi="Bookman Old Style" w:cs="Book Antiqua"/>
          <w:sz w:val="24"/>
          <w:szCs w:val="24"/>
        </w:rPr>
        <w:t>,</w:t>
      </w:r>
      <w:r w:rsidRPr="002E47FB">
        <w:rPr>
          <w:rFonts w:ascii="Bookman Old Style" w:hAnsi="Bookman Old Style" w:cs="Book Antiqua"/>
          <w:sz w:val="24"/>
          <w:szCs w:val="24"/>
        </w:rPr>
        <w:t xml:space="preserve"> they called clan-mates, leaders and </w:t>
      </w:r>
      <w:r w:rsidRPr="002E47FB">
        <w:rPr>
          <w:rFonts w:ascii="Bookman Old Style" w:hAnsi="Bookman Old Style" w:cs="Book Antiqua"/>
          <w:i/>
          <w:sz w:val="24"/>
          <w:szCs w:val="24"/>
        </w:rPr>
        <w:t xml:space="preserve">bataka </w:t>
      </w:r>
      <w:r w:rsidRPr="002E47FB">
        <w:rPr>
          <w:rFonts w:ascii="Bookman Old Style" w:hAnsi="Bookman Old Style" w:cs="Book Antiqua"/>
          <w:sz w:val="24"/>
          <w:szCs w:val="24"/>
        </w:rPr>
        <w:t xml:space="preserve">who confirmed that the land was theirs and this was done in </w:t>
      </w:r>
      <w:r w:rsidR="00261181" w:rsidRPr="002E47FB">
        <w:rPr>
          <w:rFonts w:ascii="Bookman Old Style" w:hAnsi="Bookman Old Style" w:cs="Book Antiqua"/>
          <w:sz w:val="24"/>
          <w:szCs w:val="24"/>
        </w:rPr>
        <w:t>order to</w:t>
      </w:r>
      <w:r w:rsidRPr="002E47FB">
        <w:rPr>
          <w:rFonts w:ascii="Bookman Old Style" w:hAnsi="Bookman Old Style" w:cs="Book Antiqua"/>
          <w:sz w:val="24"/>
          <w:szCs w:val="24"/>
        </w:rPr>
        <w:t xml:space="preserve"> </w:t>
      </w:r>
      <w:r w:rsidR="00261181" w:rsidRPr="002E47FB">
        <w:rPr>
          <w:rFonts w:ascii="Bookman Old Style" w:hAnsi="Bookman Old Style" w:cs="Book Antiqua"/>
          <w:sz w:val="24"/>
          <w:szCs w:val="24"/>
        </w:rPr>
        <w:t>avoid trespassers</w:t>
      </w:r>
      <w:r w:rsidRPr="002E47FB">
        <w:rPr>
          <w:rFonts w:ascii="Bookman Old Style" w:hAnsi="Bookman Old Style" w:cs="Book Antiqua"/>
          <w:sz w:val="24"/>
          <w:szCs w:val="24"/>
        </w:rPr>
        <w:t xml:space="preserve"> and encroache</w:t>
      </w:r>
      <w:r w:rsidR="00F3442F" w:rsidRPr="002E47FB">
        <w:rPr>
          <w:rFonts w:ascii="Bookman Old Style" w:hAnsi="Bookman Old Style" w:cs="Book Antiqua"/>
          <w:sz w:val="24"/>
          <w:szCs w:val="24"/>
        </w:rPr>
        <w:t>rs on the suit land; t</w:t>
      </w:r>
      <w:r w:rsidRPr="002E47FB">
        <w:rPr>
          <w:rFonts w:ascii="Bookman Old Style" w:hAnsi="Bookman Old Style" w:cs="Book Antiqua"/>
          <w:sz w:val="24"/>
          <w:szCs w:val="24"/>
        </w:rPr>
        <w:t xml:space="preserve">herefore by the Learned Trial Magistrate considering the testimony of </w:t>
      </w:r>
      <w:r w:rsidR="008E2088" w:rsidRPr="002E47FB">
        <w:rPr>
          <w:rFonts w:ascii="Bookman Old Style" w:hAnsi="Bookman Old Style" w:cs="Book Antiqua"/>
          <w:b/>
          <w:sz w:val="24"/>
          <w:szCs w:val="24"/>
        </w:rPr>
        <w:t>DW4</w:t>
      </w:r>
      <w:r w:rsidRPr="002E47FB">
        <w:rPr>
          <w:rFonts w:ascii="Bookman Old Style" w:hAnsi="Bookman Old Style" w:cs="Book Antiqua"/>
          <w:sz w:val="24"/>
          <w:szCs w:val="24"/>
        </w:rPr>
        <w:t xml:space="preserve"> which was baseless was very unfortunate and led to a miscarriage of justice</w:t>
      </w:r>
      <w:r w:rsidR="00261181" w:rsidRPr="002E47FB">
        <w:rPr>
          <w:rFonts w:ascii="Bookman Old Style" w:hAnsi="Bookman Old Style" w:cs="Book Antiqua"/>
          <w:sz w:val="24"/>
          <w:szCs w:val="24"/>
        </w:rPr>
        <w:t>.</w:t>
      </w:r>
    </w:p>
    <w:p w:rsidR="00261181" w:rsidRPr="002E47FB" w:rsidRDefault="00F3442F"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They submitted that the learned </w:t>
      </w:r>
      <w:r w:rsidR="00902EC9" w:rsidRPr="002E47FB">
        <w:rPr>
          <w:rFonts w:ascii="Bookman Old Style" w:hAnsi="Bookman Old Style" w:cs="Book Antiqua"/>
          <w:sz w:val="24"/>
          <w:szCs w:val="24"/>
        </w:rPr>
        <w:t>Trial Magistrate in her J</w:t>
      </w:r>
      <w:r w:rsidR="00261181" w:rsidRPr="002E47FB">
        <w:rPr>
          <w:rFonts w:ascii="Bookman Old Style" w:hAnsi="Bookman Old Style" w:cs="Book Antiqua"/>
          <w:sz w:val="24"/>
          <w:szCs w:val="24"/>
        </w:rPr>
        <w:t>udgment  at page 101 of the recor</w:t>
      </w:r>
      <w:r w:rsidRPr="002E47FB">
        <w:rPr>
          <w:rFonts w:ascii="Bookman Old Style" w:hAnsi="Bookman Old Style" w:cs="Book Antiqua"/>
          <w:sz w:val="24"/>
          <w:szCs w:val="24"/>
        </w:rPr>
        <w:t>d of appeal concluded that the D</w:t>
      </w:r>
      <w:r w:rsidR="00261181" w:rsidRPr="002E47FB">
        <w:rPr>
          <w:rFonts w:ascii="Bookman Old Style" w:hAnsi="Bookman Old Style" w:cs="Book Antiqua"/>
          <w:sz w:val="24"/>
          <w:szCs w:val="24"/>
        </w:rPr>
        <w:t xml:space="preserve">efendants were not trespassers as they purchased from Kulabako </w:t>
      </w:r>
      <w:r w:rsidR="00BC3868" w:rsidRPr="002E47FB">
        <w:rPr>
          <w:rFonts w:ascii="Bookman Old Style" w:hAnsi="Bookman Old Style" w:cs="Book Antiqua"/>
          <w:sz w:val="24"/>
          <w:szCs w:val="24"/>
        </w:rPr>
        <w:t>Muhammad</w:t>
      </w:r>
      <w:r w:rsidR="00261181" w:rsidRPr="002E47FB">
        <w:rPr>
          <w:rFonts w:ascii="Bookman Old Style" w:hAnsi="Bookman Old Style" w:cs="Book Antiqua"/>
          <w:sz w:val="24"/>
          <w:szCs w:val="24"/>
        </w:rPr>
        <w:t xml:space="preserve"> (</w:t>
      </w:r>
      <w:r w:rsidR="00261181" w:rsidRPr="002E47FB">
        <w:rPr>
          <w:rFonts w:ascii="Bookman Old Style" w:hAnsi="Bookman Old Style" w:cs="Book Antiqua"/>
          <w:b/>
          <w:sz w:val="24"/>
          <w:szCs w:val="24"/>
        </w:rPr>
        <w:t>DW8</w:t>
      </w:r>
      <w:r w:rsidR="00261181" w:rsidRPr="002E47FB">
        <w:rPr>
          <w:rFonts w:ascii="Bookman Old Style" w:hAnsi="Bookman Old Style" w:cs="Book Antiqua"/>
          <w:sz w:val="24"/>
          <w:szCs w:val="24"/>
        </w:rPr>
        <w:t xml:space="preserve">)  the rightful beneficiary of the </w:t>
      </w:r>
      <w:r w:rsidR="00261181" w:rsidRPr="002E47FB">
        <w:rPr>
          <w:rFonts w:ascii="Bookman Old Style" w:hAnsi="Bookman Old Style" w:cs="Book Antiqua"/>
          <w:sz w:val="24"/>
          <w:szCs w:val="24"/>
        </w:rPr>
        <w:lastRenderedPageBreak/>
        <w:t>late Ngobi’s estate  and therefore their entry was not unauthorized to amount to trespass.</w:t>
      </w:r>
    </w:p>
    <w:p w:rsidR="00F3442F" w:rsidRPr="002E47FB" w:rsidRDefault="00AA4AFE" w:rsidP="002E47FB">
      <w:pPr>
        <w:jc w:val="both"/>
        <w:rPr>
          <w:rFonts w:ascii="Bookman Old Style" w:hAnsi="Bookman Old Style" w:cs="Book Antiqua"/>
          <w:sz w:val="24"/>
          <w:szCs w:val="24"/>
        </w:rPr>
      </w:pPr>
      <w:r w:rsidRPr="002E47FB">
        <w:rPr>
          <w:rFonts w:ascii="Bookman Old Style" w:hAnsi="Bookman Old Style" w:cs="Book Antiqua"/>
          <w:sz w:val="24"/>
          <w:szCs w:val="24"/>
        </w:rPr>
        <w:t>F</w:t>
      </w:r>
      <w:r w:rsidR="00261181" w:rsidRPr="002E47FB">
        <w:rPr>
          <w:rFonts w:ascii="Bookman Old Style" w:hAnsi="Bookman Old Style" w:cs="Book Antiqua"/>
          <w:sz w:val="24"/>
          <w:szCs w:val="24"/>
        </w:rPr>
        <w:t>urther</w:t>
      </w:r>
      <w:r w:rsidRPr="002E47FB">
        <w:rPr>
          <w:rFonts w:ascii="Bookman Old Style" w:hAnsi="Bookman Old Style" w:cs="Book Antiqua"/>
          <w:sz w:val="24"/>
          <w:szCs w:val="24"/>
        </w:rPr>
        <w:t>,</w:t>
      </w:r>
      <w:r w:rsidR="00261181" w:rsidRPr="002E47FB">
        <w:rPr>
          <w:rFonts w:ascii="Bookman Old Style" w:hAnsi="Bookman Old Style" w:cs="Book Antiqua"/>
          <w:sz w:val="24"/>
          <w:szCs w:val="24"/>
        </w:rPr>
        <w:t xml:space="preserve"> that the issue was not whether </w:t>
      </w:r>
      <w:r w:rsidR="00261181" w:rsidRPr="002E47FB">
        <w:rPr>
          <w:rFonts w:ascii="Bookman Old Style" w:hAnsi="Bookman Old Style" w:cs="Book Antiqua"/>
          <w:b/>
          <w:sz w:val="24"/>
          <w:szCs w:val="24"/>
        </w:rPr>
        <w:t>DW8</w:t>
      </w:r>
      <w:r w:rsidR="00261181" w:rsidRPr="002E47FB">
        <w:rPr>
          <w:rFonts w:ascii="Bookman Old Style" w:hAnsi="Bookman Old Style" w:cs="Book Antiqua"/>
          <w:sz w:val="24"/>
          <w:szCs w:val="24"/>
        </w:rPr>
        <w:t xml:space="preserve"> was the rightful beneficiary of the estate of his father,  the issue would have been whether his father  the late Niobic Juma was the rightful owner of the suit land to e</w:t>
      </w:r>
      <w:r w:rsidR="00F3442F" w:rsidRPr="002E47FB">
        <w:rPr>
          <w:rFonts w:ascii="Bookman Old Style" w:hAnsi="Bookman Old Style" w:cs="Book Antiqua"/>
          <w:sz w:val="24"/>
          <w:szCs w:val="24"/>
        </w:rPr>
        <w:t>nable him sale the same to the D</w:t>
      </w:r>
      <w:r w:rsidR="00261181" w:rsidRPr="002E47FB">
        <w:rPr>
          <w:rFonts w:ascii="Bookman Old Style" w:hAnsi="Bookman Old Style" w:cs="Book Antiqua"/>
          <w:sz w:val="24"/>
          <w:szCs w:val="24"/>
        </w:rPr>
        <w:t>efendants.</w:t>
      </w:r>
      <w:r w:rsidR="00B901CE">
        <w:rPr>
          <w:rFonts w:ascii="Bookman Old Style" w:hAnsi="Bookman Old Style" w:cs="Book Antiqua"/>
          <w:sz w:val="24"/>
          <w:szCs w:val="24"/>
        </w:rPr>
        <w:t xml:space="preserve"> </w:t>
      </w:r>
      <w:r w:rsidR="00B81E2B" w:rsidRPr="002E47FB">
        <w:rPr>
          <w:rFonts w:ascii="Bookman Old Style" w:hAnsi="Bookman Old Style" w:cs="Book Antiqua"/>
          <w:sz w:val="24"/>
          <w:szCs w:val="24"/>
        </w:rPr>
        <w:t>That p</w:t>
      </w:r>
      <w:r w:rsidR="00261181" w:rsidRPr="002E47FB">
        <w:rPr>
          <w:rFonts w:ascii="Bookman Old Style" w:hAnsi="Bookman Old Style" w:cs="Book Antiqua"/>
          <w:sz w:val="24"/>
          <w:szCs w:val="24"/>
        </w:rPr>
        <w:t xml:space="preserve">ursuant to </w:t>
      </w:r>
      <w:r w:rsidR="00261181" w:rsidRPr="002E47FB">
        <w:rPr>
          <w:rFonts w:ascii="Bookman Old Style" w:hAnsi="Bookman Old Style" w:cs="Book Antiqua"/>
          <w:b/>
          <w:sz w:val="24"/>
          <w:szCs w:val="24"/>
        </w:rPr>
        <w:t>PEX1</w:t>
      </w:r>
      <w:r w:rsidR="00261181" w:rsidRPr="002E47FB">
        <w:rPr>
          <w:rFonts w:ascii="Bookman Old Style" w:hAnsi="Bookman Old Style" w:cs="Book Antiqua"/>
          <w:sz w:val="24"/>
          <w:szCs w:val="24"/>
        </w:rPr>
        <w:t xml:space="preserve"> and the evidence of </w:t>
      </w:r>
      <w:r w:rsidR="00261181" w:rsidRPr="002E47FB">
        <w:rPr>
          <w:rFonts w:ascii="Bookman Old Style" w:hAnsi="Bookman Old Style" w:cs="Book Antiqua"/>
          <w:b/>
          <w:sz w:val="24"/>
          <w:szCs w:val="24"/>
        </w:rPr>
        <w:t>PW4</w:t>
      </w:r>
      <w:r w:rsidR="00261181" w:rsidRPr="002E47FB">
        <w:rPr>
          <w:rFonts w:ascii="Bookman Old Style" w:hAnsi="Bookman Old Style" w:cs="Book Antiqua"/>
          <w:sz w:val="24"/>
          <w:szCs w:val="24"/>
        </w:rPr>
        <w:t>, it is clearly shown that the suit land belonged to him (</w:t>
      </w:r>
      <w:r w:rsidR="00261181" w:rsidRPr="002E47FB">
        <w:rPr>
          <w:rFonts w:ascii="Bookman Old Style" w:hAnsi="Bookman Old Style" w:cs="Book Antiqua"/>
          <w:b/>
          <w:sz w:val="24"/>
          <w:szCs w:val="24"/>
        </w:rPr>
        <w:t>P</w:t>
      </w:r>
      <w:r w:rsidR="006C652D"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4</w:t>
      </w:r>
      <w:r w:rsidR="00261181" w:rsidRPr="002E47FB">
        <w:rPr>
          <w:rFonts w:ascii="Bookman Old Style" w:hAnsi="Bookman Old Style" w:cs="Book Antiqua"/>
          <w:sz w:val="24"/>
          <w:szCs w:val="24"/>
        </w:rPr>
        <w:t xml:space="preserve">) and his brother the late Kafuko Robert Jonathan were in possession of the same until 1999 when the dispute arose. </w:t>
      </w:r>
    </w:p>
    <w:p w:rsidR="006A0C46" w:rsidRPr="002E47FB" w:rsidRDefault="00902EC9"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Further, </w:t>
      </w:r>
      <w:r w:rsidR="00261181" w:rsidRPr="002E47FB">
        <w:rPr>
          <w:rFonts w:ascii="Bookman Old Style" w:hAnsi="Bookman Old Style" w:cs="Book Antiqua"/>
          <w:sz w:val="24"/>
          <w:szCs w:val="24"/>
        </w:rPr>
        <w:t xml:space="preserve">that </w:t>
      </w:r>
      <w:r w:rsidR="006C652D" w:rsidRPr="002E47FB">
        <w:rPr>
          <w:rFonts w:ascii="Bookman Old Style" w:hAnsi="Bookman Old Style" w:cs="Book Antiqua"/>
          <w:sz w:val="24"/>
          <w:szCs w:val="24"/>
        </w:rPr>
        <w:t xml:space="preserve">by </w:t>
      </w:r>
      <w:r w:rsidR="00261181" w:rsidRPr="002E47FB">
        <w:rPr>
          <w:rFonts w:ascii="Bookman Old Style" w:hAnsi="Bookman Old Style" w:cs="Book Antiqua"/>
          <w:sz w:val="24"/>
          <w:szCs w:val="24"/>
        </w:rPr>
        <w:t>the Learned Trial Magistrate</w:t>
      </w:r>
      <w:r w:rsidR="00F3442F" w:rsidRPr="002E47FB">
        <w:rPr>
          <w:rFonts w:ascii="Bookman Old Style" w:hAnsi="Bookman Old Style" w:cs="Book Antiqua"/>
          <w:sz w:val="24"/>
          <w:szCs w:val="24"/>
        </w:rPr>
        <w:t>’s</w:t>
      </w:r>
      <w:r w:rsidR="00261181" w:rsidRPr="002E47FB">
        <w:rPr>
          <w:rFonts w:ascii="Bookman Old Style" w:hAnsi="Bookman Old Style" w:cs="Book Antiqua"/>
          <w:sz w:val="24"/>
          <w:szCs w:val="24"/>
        </w:rPr>
        <w:t xml:space="preserve"> failing to evaluate this evidence reach</w:t>
      </w:r>
      <w:r w:rsidR="00F3442F" w:rsidRPr="002E47FB">
        <w:rPr>
          <w:rFonts w:ascii="Bookman Old Style" w:hAnsi="Bookman Old Style" w:cs="Book Antiqua"/>
          <w:sz w:val="24"/>
          <w:szCs w:val="24"/>
        </w:rPr>
        <w:t>ed a wrong conclusion that the D</w:t>
      </w:r>
      <w:r w:rsidR="00261181" w:rsidRPr="002E47FB">
        <w:rPr>
          <w:rFonts w:ascii="Bookman Old Style" w:hAnsi="Bookman Old Style" w:cs="Book Antiqua"/>
          <w:sz w:val="24"/>
          <w:szCs w:val="24"/>
        </w:rPr>
        <w:t>efendants were not trespassers.</w:t>
      </w:r>
      <w:r w:rsidRPr="002E47FB">
        <w:rPr>
          <w:rFonts w:ascii="Bookman Old Style" w:hAnsi="Bookman Old Style" w:cs="Book Antiqua"/>
          <w:sz w:val="24"/>
          <w:szCs w:val="24"/>
        </w:rPr>
        <w:t xml:space="preserve"> </w:t>
      </w:r>
      <w:r w:rsidR="00F3442F" w:rsidRPr="002E47FB">
        <w:rPr>
          <w:rFonts w:ascii="Bookman Old Style" w:hAnsi="Bookman Old Style" w:cs="Book Antiqua"/>
          <w:sz w:val="24"/>
          <w:szCs w:val="24"/>
        </w:rPr>
        <w:t>T</w:t>
      </w:r>
      <w:r w:rsidR="00261181" w:rsidRPr="002E47FB">
        <w:rPr>
          <w:rFonts w:ascii="Bookman Old Style" w:hAnsi="Bookman Old Style" w:cs="Book Antiqua"/>
          <w:sz w:val="24"/>
          <w:szCs w:val="24"/>
        </w:rPr>
        <w:t xml:space="preserve">hat even the sales between Kulabako Muhammed </w:t>
      </w:r>
      <w:r w:rsidR="00261181" w:rsidRPr="002E47FB">
        <w:rPr>
          <w:rFonts w:ascii="Bookman Old Style" w:hAnsi="Bookman Old Style" w:cs="Book Antiqua"/>
          <w:b/>
          <w:sz w:val="24"/>
          <w:szCs w:val="24"/>
        </w:rPr>
        <w:t>(D</w:t>
      </w:r>
      <w:r w:rsidR="00BC3868"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8)</w:t>
      </w:r>
      <w:r w:rsidR="00261181" w:rsidRPr="002E47FB">
        <w:rPr>
          <w:rFonts w:ascii="Bookman Old Style" w:hAnsi="Bookman Old Style" w:cs="Book Antiqua"/>
          <w:sz w:val="24"/>
          <w:szCs w:val="24"/>
        </w:rPr>
        <w:t xml:space="preserve"> son to the late Ngobi </w:t>
      </w:r>
      <w:r w:rsidR="0096568F" w:rsidRPr="002E47FB">
        <w:rPr>
          <w:rFonts w:ascii="Bookman Old Style" w:hAnsi="Bookman Old Style" w:cs="Book Antiqua"/>
          <w:sz w:val="24"/>
          <w:szCs w:val="24"/>
        </w:rPr>
        <w:t>Juma and</w:t>
      </w:r>
      <w:r w:rsidR="00F3442F" w:rsidRPr="002E47FB">
        <w:rPr>
          <w:rFonts w:ascii="Bookman Old Style" w:hAnsi="Bookman Old Style" w:cs="Book Antiqua"/>
          <w:sz w:val="24"/>
          <w:szCs w:val="24"/>
        </w:rPr>
        <w:t xml:space="preserve"> some of the D</w:t>
      </w:r>
      <w:r w:rsidR="00261181" w:rsidRPr="002E47FB">
        <w:rPr>
          <w:rFonts w:ascii="Bookman Old Style" w:hAnsi="Bookman Old Style" w:cs="Book Antiqua"/>
          <w:sz w:val="24"/>
          <w:szCs w:val="24"/>
        </w:rPr>
        <w:t xml:space="preserve">efendants of the suit land were null and void as the same were </w:t>
      </w:r>
      <w:r w:rsidR="0096568F" w:rsidRPr="002E47FB">
        <w:rPr>
          <w:rFonts w:ascii="Bookman Old Style" w:hAnsi="Bookman Old Style" w:cs="Book Antiqua"/>
          <w:sz w:val="24"/>
          <w:szCs w:val="24"/>
        </w:rPr>
        <w:t>between a</w:t>
      </w:r>
      <w:r w:rsidR="00261181" w:rsidRPr="002E47FB">
        <w:rPr>
          <w:rFonts w:ascii="Bookman Old Style" w:hAnsi="Bookman Old Style" w:cs="Book Antiqua"/>
          <w:sz w:val="24"/>
          <w:szCs w:val="24"/>
        </w:rPr>
        <w:t xml:space="preserve"> person who had no legal right ov</w:t>
      </w:r>
      <w:r w:rsidR="00F3442F" w:rsidRPr="002E47FB">
        <w:rPr>
          <w:rFonts w:ascii="Bookman Old Style" w:hAnsi="Bookman Old Style" w:cs="Book Antiqua"/>
          <w:sz w:val="24"/>
          <w:szCs w:val="24"/>
        </w:rPr>
        <w:t>er the suit land and hence the d</w:t>
      </w:r>
      <w:r w:rsidR="00261181" w:rsidRPr="002E47FB">
        <w:rPr>
          <w:rFonts w:ascii="Bookman Old Style" w:hAnsi="Bookman Old Style" w:cs="Book Antiqua"/>
          <w:sz w:val="24"/>
          <w:szCs w:val="24"/>
        </w:rPr>
        <w:t xml:space="preserve">efendants are trespassers as they fall in four corners with the case of </w:t>
      </w:r>
      <w:r w:rsidR="00261181" w:rsidRPr="002E47FB">
        <w:rPr>
          <w:rFonts w:ascii="Bookman Old Style" w:hAnsi="Bookman Old Style" w:cs="Book Antiqua"/>
          <w:b/>
          <w:bCs/>
          <w:i/>
          <w:iCs/>
          <w:sz w:val="24"/>
          <w:szCs w:val="24"/>
        </w:rPr>
        <w:t xml:space="preserve">Justine </w:t>
      </w:r>
      <w:r w:rsidR="00AA4AFE" w:rsidRPr="002E47FB">
        <w:rPr>
          <w:rFonts w:ascii="Bookman Old Style" w:hAnsi="Bookman Old Style" w:cs="Book Antiqua"/>
          <w:b/>
          <w:bCs/>
          <w:i/>
          <w:iCs/>
          <w:sz w:val="24"/>
          <w:szCs w:val="24"/>
        </w:rPr>
        <w:t>E.M.N Lutaaya v</w:t>
      </w:r>
      <w:r w:rsidR="00261181" w:rsidRPr="002E47FB">
        <w:rPr>
          <w:rFonts w:ascii="Bookman Old Style" w:hAnsi="Bookman Old Style" w:cs="Book Antiqua"/>
          <w:b/>
          <w:bCs/>
          <w:i/>
          <w:iCs/>
          <w:sz w:val="24"/>
          <w:szCs w:val="24"/>
        </w:rPr>
        <w:t>s Sterling Civil Engineering Company. SCCA No. 11/2022 (Supra).</w:t>
      </w:r>
    </w:p>
    <w:p w:rsidR="00FF62C3" w:rsidRPr="002E47FB" w:rsidRDefault="006A0C46"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Additionally, </w:t>
      </w:r>
      <w:r w:rsidR="00A2383A" w:rsidRPr="002E47FB">
        <w:rPr>
          <w:rFonts w:ascii="Bookman Old Style" w:hAnsi="Bookman Old Style" w:cs="Book Antiqua"/>
          <w:sz w:val="24"/>
          <w:szCs w:val="24"/>
        </w:rPr>
        <w:t>that the</w:t>
      </w:r>
      <w:r w:rsidR="00261181" w:rsidRPr="002E47FB">
        <w:rPr>
          <w:rFonts w:ascii="Bookman Old Style" w:hAnsi="Bookman Old Style" w:cs="Book Antiqua"/>
          <w:sz w:val="24"/>
          <w:szCs w:val="24"/>
        </w:rPr>
        <w:t xml:space="preserve"> Trial Magistrate seemed to have based her decision on the fact that because Kafuko Robert had grabbed the land, </w:t>
      </w:r>
      <w:r w:rsidR="00261181" w:rsidRPr="002E47FB">
        <w:rPr>
          <w:rFonts w:ascii="Bookman Old Style" w:hAnsi="Bookman Old Style" w:cs="Book Antiqua"/>
          <w:b/>
          <w:sz w:val="24"/>
          <w:szCs w:val="24"/>
        </w:rPr>
        <w:t>D</w:t>
      </w:r>
      <w:r w:rsidR="0096568F"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8</w:t>
      </w:r>
      <w:r w:rsidR="00261181" w:rsidRPr="002E47FB">
        <w:rPr>
          <w:rFonts w:ascii="Bookman Old Style" w:hAnsi="Bookman Old Style" w:cs="Book Antiqua"/>
          <w:sz w:val="24"/>
          <w:szCs w:val="24"/>
        </w:rPr>
        <w:t xml:space="preserve"> (Kulabako Mohammed) complained to the District Commissioner</w:t>
      </w:r>
      <w:r w:rsidRPr="002E47FB">
        <w:rPr>
          <w:rFonts w:ascii="Bookman Old Style" w:hAnsi="Bookman Old Style" w:cs="Book Antiqua"/>
          <w:sz w:val="24"/>
          <w:szCs w:val="24"/>
        </w:rPr>
        <w:t xml:space="preserve"> </w:t>
      </w:r>
      <w:r w:rsidR="00A2383A" w:rsidRPr="002E47FB">
        <w:rPr>
          <w:rFonts w:ascii="Bookman Old Style" w:hAnsi="Bookman Old Style" w:cs="Book Antiqua"/>
          <w:sz w:val="24"/>
          <w:szCs w:val="24"/>
        </w:rPr>
        <w:t>and Tibikoma</w:t>
      </w:r>
      <w:r w:rsidR="00261181" w:rsidRPr="002E47FB">
        <w:rPr>
          <w:rFonts w:ascii="Bookman Old Style" w:hAnsi="Bookman Old Style" w:cs="Book Antiqua"/>
          <w:sz w:val="24"/>
          <w:szCs w:val="24"/>
        </w:rPr>
        <w:t xml:space="preserve"> Fred who convened a meeting and officially handed over the land to </w:t>
      </w:r>
      <w:r w:rsidR="00261181" w:rsidRPr="002E47FB">
        <w:rPr>
          <w:rFonts w:ascii="Bookman Old Style" w:hAnsi="Bookman Old Style" w:cs="Book Antiqua"/>
          <w:b/>
          <w:sz w:val="24"/>
          <w:szCs w:val="24"/>
        </w:rPr>
        <w:t>D</w:t>
      </w:r>
      <w:r w:rsidR="0096568F"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 xml:space="preserve">8 </w:t>
      </w:r>
      <w:r w:rsidR="00261181" w:rsidRPr="002E47FB">
        <w:rPr>
          <w:rFonts w:ascii="Bookman Old Style" w:hAnsi="Bookman Old Style" w:cs="Book Antiqua"/>
          <w:sz w:val="24"/>
          <w:szCs w:val="24"/>
        </w:rPr>
        <w:t>on the 22</w:t>
      </w:r>
      <w:r w:rsidR="00261181" w:rsidRPr="002E47FB">
        <w:rPr>
          <w:rFonts w:ascii="Bookman Old Style" w:hAnsi="Bookman Old Style" w:cs="Book Antiqua"/>
          <w:sz w:val="24"/>
          <w:szCs w:val="24"/>
          <w:vertAlign w:val="superscript"/>
        </w:rPr>
        <w:t>nd</w:t>
      </w:r>
      <w:r w:rsidR="00261181" w:rsidRPr="002E47FB">
        <w:rPr>
          <w:rFonts w:ascii="Bookman Old Style" w:hAnsi="Bookman Old Style" w:cs="Book Antiqua"/>
          <w:sz w:val="24"/>
          <w:szCs w:val="24"/>
        </w:rPr>
        <w:t xml:space="preserve"> /3/1998 in the letter that was tendered in court which was defence </w:t>
      </w:r>
      <w:r w:rsidR="0096568F" w:rsidRPr="002E47FB">
        <w:rPr>
          <w:rFonts w:ascii="Bookman Old Style" w:hAnsi="Bookman Old Style" w:cs="Book Antiqua"/>
          <w:b/>
          <w:sz w:val="24"/>
          <w:szCs w:val="24"/>
        </w:rPr>
        <w:t>E</w:t>
      </w:r>
      <w:r w:rsidR="00F3442F" w:rsidRPr="002E47FB">
        <w:rPr>
          <w:rFonts w:ascii="Bookman Old Style" w:hAnsi="Bookman Old Style" w:cs="Book Antiqua"/>
          <w:b/>
          <w:sz w:val="24"/>
          <w:szCs w:val="24"/>
        </w:rPr>
        <w:t>xhibit N</w:t>
      </w:r>
      <w:r w:rsidR="00261181" w:rsidRPr="002E47FB">
        <w:rPr>
          <w:rFonts w:ascii="Bookman Old Style" w:hAnsi="Bookman Old Style" w:cs="Book Antiqua"/>
          <w:b/>
          <w:sz w:val="24"/>
          <w:szCs w:val="24"/>
        </w:rPr>
        <w:t xml:space="preserve">o. </w:t>
      </w:r>
      <w:r w:rsidR="0096568F" w:rsidRPr="002E47FB">
        <w:rPr>
          <w:rFonts w:ascii="Bookman Old Style" w:hAnsi="Bookman Old Style" w:cs="Book Antiqua"/>
          <w:b/>
          <w:sz w:val="24"/>
          <w:szCs w:val="24"/>
        </w:rPr>
        <w:t xml:space="preserve">3 </w:t>
      </w:r>
      <w:r w:rsidR="0096568F" w:rsidRPr="002E47FB">
        <w:rPr>
          <w:rFonts w:ascii="Bookman Old Style" w:hAnsi="Bookman Old Style" w:cs="Book Antiqua"/>
          <w:sz w:val="24"/>
          <w:szCs w:val="24"/>
        </w:rPr>
        <w:t>as</w:t>
      </w:r>
      <w:r w:rsidR="00261181" w:rsidRPr="002E47FB">
        <w:rPr>
          <w:rFonts w:ascii="Bookman Old Style" w:hAnsi="Bookman Old Style" w:cs="Book Antiqua"/>
          <w:sz w:val="24"/>
          <w:szCs w:val="24"/>
        </w:rPr>
        <w:t xml:space="preserve"> per page 98 of the record of appeal. </w:t>
      </w:r>
    </w:p>
    <w:p w:rsidR="006463A0" w:rsidRPr="002E47FB" w:rsidRDefault="00261181" w:rsidP="002E47FB">
      <w:pPr>
        <w:jc w:val="both"/>
        <w:rPr>
          <w:rFonts w:ascii="Bookman Old Style" w:hAnsi="Bookman Old Style" w:cs="Book Antiqua"/>
          <w:sz w:val="24"/>
          <w:szCs w:val="24"/>
        </w:rPr>
      </w:pPr>
      <w:r w:rsidRPr="002E47FB">
        <w:rPr>
          <w:rFonts w:ascii="Bookman Old Style" w:hAnsi="Bookman Old Style" w:cs="Book Antiqua"/>
          <w:sz w:val="24"/>
          <w:szCs w:val="24"/>
        </w:rPr>
        <w:t>Th</w:t>
      </w:r>
      <w:r w:rsidR="00FF62C3" w:rsidRPr="002E47FB">
        <w:rPr>
          <w:rFonts w:ascii="Bookman Old Style" w:hAnsi="Bookman Old Style" w:cs="Book Antiqua"/>
          <w:sz w:val="24"/>
          <w:szCs w:val="24"/>
        </w:rPr>
        <w:t>at th</w:t>
      </w:r>
      <w:r w:rsidRPr="002E47FB">
        <w:rPr>
          <w:rFonts w:ascii="Bookman Old Style" w:hAnsi="Bookman Old Style" w:cs="Book Antiqua"/>
          <w:sz w:val="24"/>
          <w:szCs w:val="24"/>
        </w:rPr>
        <w:t>ere were a lot of loopholes and contradictions i</w:t>
      </w:r>
      <w:r w:rsidR="00FF62C3" w:rsidRPr="002E47FB">
        <w:rPr>
          <w:rFonts w:ascii="Bookman Old Style" w:hAnsi="Bookman Old Style" w:cs="Book Antiqua"/>
          <w:sz w:val="24"/>
          <w:szCs w:val="24"/>
        </w:rPr>
        <w:t xml:space="preserve">n the evidence of the defence; and </w:t>
      </w:r>
      <w:r w:rsidR="0096568F" w:rsidRPr="002E47FB">
        <w:rPr>
          <w:rFonts w:ascii="Bookman Old Style" w:hAnsi="Bookman Old Style" w:cs="Book Antiqua"/>
          <w:sz w:val="24"/>
          <w:szCs w:val="24"/>
        </w:rPr>
        <w:t xml:space="preserve">that </w:t>
      </w:r>
      <w:r w:rsidRPr="002E47FB">
        <w:rPr>
          <w:rFonts w:ascii="Bookman Old Style" w:hAnsi="Bookman Old Style" w:cs="Book Antiqua"/>
          <w:sz w:val="24"/>
          <w:szCs w:val="24"/>
        </w:rPr>
        <w:t xml:space="preserve">it is not true that the late Tibikoma Fred had ever convened a meeting to hand over back the suit land to </w:t>
      </w:r>
      <w:r w:rsidRPr="002E47FB">
        <w:rPr>
          <w:rFonts w:ascii="Bookman Old Style" w:hAnsi="Bookman Old Style" w:cs="Book Antiqua"/>
          <w:b/>
          <w:sz w:val="24"/>
          <w:szCs w:val="24"/>
        </w:rPr>
        <w:t>D</w:t>
      </w:r>
      <w:r w:rsidR="006A0C46" w:rsidRPr="002E47FB">
        <w:rPr>
          <w:rFonts w:ascii="Bookman Old Style" w:hAnsi="Bookman Old Style" w:cs="Book Antiqua"/>
          <w:b/>
          <w:sz w:val="24"/>
          <w:szCs w:val="24"/>
        </w:rPr>
        <w:t>W</w:t>
      </w:r>
      <w:r w:rsidRPr="002E47FB">
        <w:rPr>
          <w:rFonts w:ascii="Bookman Old Style" w:hAnsi="Bookman Old Style" w:cs="Book Antiqua"/>
          <w:b/>
          <w:sz w:val="24"/>
          <w:szCs w:val="24"/>
        </w:rPr>
        <w:t>8</w:t>
      </w:r>
      <w:r w:rsidR="00FF62C3" w:rsidRPr="002E47FB">
        <w:rPr>
          <w:rFonts w:ascii="Bookman Old Style" w:hAnsi="Bookman Old Style" w:cs="Book Antiqua"/>
          <w:sz w:val="24"/>
          <w:szCs w:val="24"/>
        </w:rPr>
        <w:t>. That e</w:t>
      </w:r>
      <w:r w:rsidRPr="002E47FB">
        <w:rPr>
          <w:rFonts w:ascii="Bookman Old Style" w:hAnsi="Bookman Old Style" w:cs="Book Antiqua"/>
          <w:sz w:val="24"/>
          <w:szCs w:val="24"/>
        </w:rPr>
        <w:t xml:space="preserve">vidence showed that it was actually </w:t>
      </w:r>
      <w:r w:rsidRPr="002E47FB">
        <w:rPr>
          <w:rFonts w:ascii="Bookman Old Style" w:hAnsi="Bookman Old Style" w:cs="Book Antiqua"/>
          <w:b/>
          <w:sz w:val="24"/>
          <w:szCs w:val="24"/>
        </w:rPr>
        <w:t>D</w:t>
      </w:r>
      <w:r w:rsidR="006A0C46" w:rsidRPr="002E47FB">
        <w:rPr>
          <w:rFonts w:ascii="Bookman Old Style" w:hAnsi="Bookman Old Style" w:cs="Book Antiqua"/>
          <w:b/>
          <w:sz w:val="24"/>
          <w:szCs w:val="24"/>
        </w:rPr>
        <w:t>W</w:t>
      </w:r>
      <w:r w:rsidRPr="002E47FB">
        <w:rPr>
          <w:rFonts w:ascii="Bookman Old Style" w:hAnsi="Bookman Old Style" w:cs="Book Antiqua"/>
          <w:b/>
          <w:sz w:val="24"/>
          <w:szCs w:val="24"/>
        </w:rPr>
        <w:t xml:space="preserve">1 </w:t>
      </w:r>
      <w:r w:rsidRPr="002E47FB">
        <w:rPr>
          <w:rFonts w:ascii="Bookman Old Style" w:hAnsi="Bookman Old Style" w:cs="Book Antiqua"/>
          <w:sz w:val="24"/>
          <w:szCs w:val="24"/>
        </w:rPr>
        <w:t xml:space="preserve">who convened the said meeting. </w:t>
      </w:r>
    </w:p>
    <w:p w:rsidR="00FF62C3" w:rsidRPr="002E47FB" w:rsidRDefault="00261181"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The second last paragraph at page 50 of the record of appeal, </w:t>
      </w:r>
      <w:r w:rsidRPr="002E47FB">
        <w:rPr>
          <w:rFonts w:ascii="Bookman Old Style" w:hAnsi="Bookman Old Style" w:cs="Book Antiqua"/>
          <w:b/>
          <w:sz w:val="24"/>
          <w:szCs w:val="24"/>
        </w:rPr>
        <w:t>D</w:t>
      </w:r>
      <w:r w:rsidR="006A0C46" w:rsidRPr="002E47FB">
        <w:rPr>
          <w:rFonts w:ascii="Bookman Old Style" w:hAnsi="Bookman Old Style" w:cs="Book Antiqua"/>
          <w:b/>
          <w:sz w:val="24"/>
          <w:szCs w:val="24"/>
        </w:rPr>
        <w:t>W</w:t>
      </w:r>
      <w:r w:rsidRPr="002E47FB">
        <w:rPr>
          <w:rFonts w:ascii="Bookman Old Style" w:hAnsi="Bookman Old Style" w:cs="Book Antiqua"/>
          <w:b/>
          <w:sz w:val="24"/>
          <w:szCs w:val="24"/>
        </w:rPr>
        <w:t xml:space="preserve">1 </w:t>
      </w:r>
      <w:r w:rsidRPr="002E47FB">
        <w:rPr>
          <w:rFonts w:ascii="Bookman Old Style" w:hAnsi="Bookman Old Style" w:cs="Book Antiqua"/>
          <w:sz w:val="24"/>
          <w:szCs w:val="24"/>
        </w:rPr>
        <w:t>said during examination in chief that it was Tibikoma Fred who chaired the meeting. He however contradicted hi</w:t>
      </w:r>
      <w:r w:rsidR="006A0C46" w:rsidRPr="002E47FB">
        <w:rPr>
          <w:rFonts w:ascii="Bookman Old Style" w:hAnsi="Bookman Old Style" w:cs="Book Antiqua"/>
          <w:sz w:val="24"/>
          <w:szCs w:val="24"/>
        </w:rPr>
        <w:t>mself during cross examination i</w:t>
      </w:r>
      <w:r w:rsidRPr="002E47FB">
        <w:rPr>
          <w:rFonts w:ascii="Bookman Old Style" w:hAnsi="Bookman Old Style" w:cs="Book Antiqua"/>
          <w:sz w:val="24"/>
          <w:szCs w:val="24"/>
        </w:rPr>
        <w:t>n the ninth last paragraph that it was actually him (</w:t>
      </w:r>
      <w:r w:rsidRPr="002E47FB">
        <w:rPr>
          <w:rFonts w:ascii="Bookman Old Style" w:hAnsi="Bookman Old Style" w:cs="Book Antiqua"/>
          <w:b/>
          <w:sz w:val="24"/>
          <w:szCs w:val="24"/>
        </w:rPr>
        <w:t>D</w:t>
      </w:r>
      <w:r w:rsidR="006A0C46" w:rsidRPr="002E47FB">
        <w:rPr>
          <w:rFonts w:ascii="Bookman Old Style" w:hAnsi="Bookman Old Style" w:cs="Book Antiqua"/>
          <w:b/>
          <w:sz w:val="24"/>
          <w:szCs w:val="24"/>
        </w:rPr>
        <w:t>W</w:t>
      </w:r>
      <w:r w:rsidRPr="002E47FB">
        <w:rPr>
          <w:rFonts w:ascii="Bookman Old Style" w:hAnsi="Bookman Old Style" w:cs="Book Antiqua"/>
          <w:b/>
          <w:sz w:val="24"/>
          <w:szCs w:val="24"/>
        </w:rPr>
        <w:t>1</w:t>
      </w:r>
      <w:r w:rsidR="00FF62C3" w:rsidRPr="002E47FB">
        <w:rPr>
          <w:rFonts w:ascii="Bookman Old Style" w:hAnsi="Bookman Old Style" w:cs="Book Antiqua"/>
          <w:sz w:val="24"/>
          <w:szCs w:val="24"/>
        </w:rPr>
        <w:t>) who chaired the meeting and t</w:t>
      </w:r>
      <w:r w:rsidRPr="002E47FB">
        <w:rPr>
          <w:rFonts w:ascii="Bookman Old Style" w:hAnsi="Bookman Old Style" w:cs="Book Antiqua"/>
          <w:sz w:val="24"/>
          <w:szCs w:val="24"/>
        </w:rPr>
        <w:t xml:space="preserve">his is confirmed by the evidence of </w:t>
      </w:r>
      <w:r w:rsidRPr="002E47FB">
        <w:rPr>
          <w:rFonts w:ascii="Bookman Old Style" w:hAnsi="Bookman Old Style" w:cs="Book Antiqua"/>
          <w:b/>
          <w:sz w:val="24"/>
          <w:szCs w:val="24"/>
        </w:rPr>
        <w:t>D</w:t>
      </w:r>
      <w:r w:rsidR="006A0C46" w:rsidRPr="002E47FB">
        <w:rPr>
          <w:rFonts w:ascii="Bookman Old Style" w:hAnsi="Bookman Old Style" w:cs="Book Antiqua"/>
          <w:b/>
          <w:sz w:val="24"/>
          <w:szCs w:val="24"/>
        </w:rPr>
        <w:t>W</w:t>
      </w:r>
      <w:r w:rsidRPr="002E47FB">
        <w:rPr>
          <w:rFonts w:ascii="Bookman Old Style" w:hAnsi="Bookman Old Style" w:cs="Book Antiqua"/>
          <w:b/>
          <w:sz w:val="24"/>
          <w:szCs w:val="24"/>
        </w:rPr>
        <w:t>1</w:t>
      </w:r>
      <w:r w:rsidRPr="002E47FB">
        <w:rPr>
          <w:rFonts w:ascii="Bookman Old Style" w:hAnsi="Bookman Old Style" w:cs="Book Antiqua"/>
          <w:sz w:val="24"/>
          <w:szCs w:val="24"/>
        </w:rPr>
        <w:t xml:space="preserve"> during cross examination at page 89 of the Record of appeal who also confirmed that </w:t>
      </w:r>
      <w:r w:rsidRPr="002E47FB">
        <w:rPr>
          <w:rFonts w:ascii="Bookman Old Style" w:hAnsi="Bookman Old Style" w:cs="Book Antiqua"/>
          <w:b/>
          <w:sz w:val="24"/>
          <w:szCs w:val="24"/>
        </w:rPr>
        <w:t>D</w:t>
      </w:r>
      <w:r w:rsidR="006A0C46" w:rsidRPr="002E47FB">
        <w:rPr>
          <w:rFonts w:ascii="Bookman Old Style" w:hAnsi="Bookman Old Style" w:cs="Book Antiqua"/>
          <w:b/>
          <w:sz w:val="24"/>
          <w:szCs w:val="24"/>
        </w:rPr>
        <w:t>W</w:t>
      </w:r>
      <w:r w:rsidRPr="002E47FB">
        <w:rPr>
          <w:rFonts w:ascii="Bookman Old Style" w:hAnsi="Bookman Old Style" w:cs="Book Antiqua"/>
          <w:b/>
          <w:sz w:val="24"/>
          <w:szCs w:val="24"/>
        </w:rPr>
        <w:t>1</w:t>
      </w:r>
      <w:r w:rsidR="00FF62C3" w:rsidRPr="002E47FB">
        <w:rPr>
          <w:rFonts w:ascii="Bookman Old Style" w:hAnsi="Bookman Old Style" w:cs="Book Antiqua"/>
          <w:sz w:val="24"/>
          <w:szCs w:val="24"/>
        </w:rPr>
        <w:t xml:space="preserve"> chaired the said meeting, t</w:t>
      </w:r>
      <w:r w:rsidRPr="002E47FB">
        <w:rPr>
          <w:rFonts w:ascii="Bookman Old Style" w:hAnsi="Bookman Old Style" w:cs="Book Antiqua"/>
          <w:sz w:val="24"/>
          <w:szCs w:val="24"/>
        </w:rPr>
        <w:t xml:space="preserve">herefore this meeting was convened by </w:t>
      </w:r>
      <w:r w:rsidRPr="002E47FB">
        <w:rPr>
          <w:rFonts w:ascii="Bookman Old Style" w:hAnsi="Bookman Old Style" w:cs="Book Antiqua"/>
          <w:b/>
          <w:sz w:val="24"/>
          <w:szCs w:val="24"/>
        </w:rPr>
        <w:t>D</w:t>
      </w:r>
      <w:r w:rsidR="006A0C46" w:rsidRPr="002E47FB">
        <w:rPr>
          <w:rFonts w:ascii="Bookman Old Style" w:hAnsi="Bookman Old Style" w:cs="Book Antiqua"/>
          <w:b/>
          <w:sz w:val="24"/>
          <w:szCs w:val="24"/>
        </w:rPr>
        <w:t>W</w:t>
      </w:r>
      <w:r w:rsidRPr="002E47FB">
        <w:rPr>
          <w:rFonts w:ascii="Bookman Old Style" w:hAnsi="Bookman Old Style" w:cs="Book Antiqua"/>
          <w:b/>
          <w:sz w:val="24"/>
          <w:szCs w:val="24"/>
        </w:rPr>
        <w:t>1</w:t>
      </w:r>
      <w:r w:rsidRPr="002E47FB">
        <w:rPr>
          <w:rFonts w:ascii="Bookman Old Style" w:hAnsi="Bookman Old Style" w:cs="Book Antiqua"/>
          <w:sz w:val="24"/>
          <w:szCs w:val="24"/>
        </w:rPr>
        <w:t xml:space="preserve"> (Kabanda Peter) by himself and in his own capacity and without instruction wh</w:t>
      </w:r>
      <w:r w:rsidR="00FF62C3" w:rsidRPr="002E47FB">
        <w:rPr>
          <w:rFonts w:ascii="Bookman Old Style" w:hAnsi="Bookman Old Style" w:cs="Book Antiqua"/>
          <w:sz w:val="24"/>
          <w:szCs w:val="24"/>
        </w:rPr>
        <w:t>at so ever from Tibikoma Fred. That o</w:t>
      </w:r>
      <w:r w:rsidRPr="002E47FB">
        <w:rPr>
          <w:rFonts w:ascii="Bookman Old Style" w:hAnsi="Bookman Old Style" w:cs="Book Antiqua"/>
          <w:sz w:val="24"/>
          <w:szCs w:val="24"/>
        </w:rPr>
        <w:t xml:space="preserve">ne would think that maybe </w:t>
      </w:r>
      <w:r w:rsidRPr="002E47FB">
        <w:rPr>
          <w:rFonts w:ascii="Bookman Old Style" w:hAnsi="Bookman Old Style" w:cs="Book Antiqua"/>
          <w:b/>
          <w:sz w:val="24"/>
          <w:szCs w:val="24"/>
        </w:rPr>
        <w:t>D</w:t>
      </w:r>
      <w:r w:rsidR="00360C68" w:rsidRPr="002E47FB">
        <w:rPr>
          <w:rFonts w:ascii="Bookman Old Style" w:hAnsi="Bookman Old Style" w:cs="Book Antiqua"/>
          <w:b/>
          <w:sz w:val="24"/>
          <w:szCs w:val="24"/>
        </w:rPr>
        <w:t>W1</w:t>
      </w:r>
      <w:r w:rsidR="00FF62C3" w:rsidRPr="002E47FB">
        <w:rPr>
          <w:rFonts w:ascii="Bookman Old Style" w:hAnsi="Bookman Old Style" w:cs="Book Antiqua"/>
          <w:sz w:val="24"/>
          <w:szCs w:val="24"/>
        </w:rPr>
        <w:t xml:space="preserve"> who is the Clan S</w:t>
      </w:r>
      <w:r w:rsidRPr="002E47FB">
        <w:rPr>
          <w:rFonts w:ascii="Bookman Old Style" w:hAnsi="Bookman Old Style" w:cs="Book Antiqua"/>
          <w:sz w:val="24"/>
          <w:szCs w:val="24"/>
        </w:rPr>
        <w:t>e</w:t>
      </w:r>
      <w:r w:rsidR="00360C68" w:rsidRPr="002E47FB">
        <w:rPr>
          <w:rFonts w:ascii="Bookman Old Style" w:hAnsi="Bookman Old Style" w:cs="Book Antiqua"/>
          <w:sz w:val="24"/>
          <w:szCs w:val="24"/>
        </w:rPr>
        <w:t>cretary and claimed to have got</w:t>
      </w:r>
      <w:r w:rsidRPr="002E47FB">
        <w:rPr>
          <w:rFonts w:ascii="Bookman Old Style" w:hAnsi="Bookman Old Style" w:cs="Book Antiqua"/>
          <w:sz w:val="24"/>
          <w:szCs w:val="24"/>
        </w:rPr>
        <w:t xml:space="preserve"> instructions from the District Commissioner Tibikoma Fred to write the letter dated 22</w:t>
      </w:r>
      <w:r w:rsidRPr="002E47FB">
        <w:rPr>
          <w:rFonts w:ascii="Bookman Old Style" w:hAnsi="Bookman Old Style" w:cs="Book Antiqua"/>
          <w:sz w:val="24"/>
          <w:szCs w:val="24"/>
          <w:vertAlign w:val="superscript"/>
        </w:rPr>
        <w:t>nd</w:t>
      </w:r>
      <w:r w:rsidRPr="002E47FB">
        <w:rPr>
          <w:rFonts w:ascii="Bookman Old Style" w:hAnsi="Bookman Old Style" w:cs="Book Antiqua"/>
          <w:sz w:val="24"/>
          <w:szCs w:val="24"/>
        </w:rPr>
        <w:t xml:space="preserve"> /3/1998 was aware that </w:t>
      </w:r>
      <w:r w:rsidRPr="002E47FB">
        <w:rPr>
          <w:rFonts w:ascii="Bookman Old Style" w:hAnsi="Bookman Old Style" w:cs="Book Antiqua"/>
          <w:b/>
          <w:sz w:val="24"/>
          <w:szCs w:val="24"/>
        </w:rPr>
        <w:t>D</w:t>
      </w:r>
      <w:r w:rsidR="00360C68" w:rsidRPr="002E47FB">
        <w:rPr>
          <w:rFonts w:ascii="Bookman Old Style" w:hAnsi="Bookman Old Style" w:cs="Book Antiqua"/>
          <w:b/>
          <w:sz w:val="24"/>
          <w:szCs w:val="24"/>
        </w:rPr>
        <w:t>W</w:t>
      </w:r>
      <w:r w:rsidRPr="002E47FB">
        <w:rPr>
          <w:rFonts w:ascii="Bookman Old Style" w:hAnsi="Bookman Old Style" w:cs="Book Antiqua"/>
          <w:b/>
          <w:sz w:val="24"/>
          <w:szCs w:val="24"/>
        </w:rPr>
        <w:t>1</w:t>
      </w:r>
      <w:r w:rsidRPr="002E47FB">
        <w:rPr>
          <w:rFonts w:ascii="Bookman Old Style" w:hAnsi="Bookman Old Style" w:cs="Book Antiqua"/>
          <w:sz w:val="24"/>
          <w:szCs w:val="24"/>
        </w:rPr>
        <w:t xml:space="preserve"> was also given instructions to chair </w:t>
      </w:r>
      <w:r w:rsidRPr="002E47FB">
        <w:rPr>
          <w:rFonts w:ascii="Bookman Old Style" w:hAnsi="Bookman Old Style" w:cs="Book Antiqua"/>
          <w:sz w:val="24"/>
          <w:szCs w:val="24"/>
        </w:rPr>
        <w:lastRenderedPageBreak/>
        <w:t>the purported meeting. Th</w:t>
      </w:r>
      <w:r w:rsidR="00FF62C3" w:rsidRPr="002E47FB">
        <w:rPr>
          <w:rFonts w:ascii="Bookman Old Style" w:hAnsi="Bookman Old Style" w:cs="Book Antiqua"/>
          <w:sz w:val="24"/>
          <w:szCs w:val="24"/>
        </w:rPr>
        <w:t>at th</w:t>
      </w:r>
      <w:r w:rsidRPr="002E47FB">
        <w:rPr>
          <w:rFonts w:ascii="Bookman Old Style" w:hAnsi="Bookman Old Style" w:cs="Book Antiqua"/>
          <w:sz w:val="24"/>
          <w:szCs w:val="24"/>
        </w:rPr>
        <w:t>is is not the case as per the 2</w:t>
      </w:r>
      <w:r w:rsidRPr="002E47FB">
        <w:rPr>
          <w:rFonts w:ascii="Bookman Old Style" w:hAnsi="Bookman Old Style" w:cs="Book Antiqua"/>
          <w:sz w:val="24"/>
          <w:szCs w:val="24"/>
          <w:vertAlign w:val="superscript"/>
        </w:rPr>
        <w:t>nd</w:t>
      </w:r>
      <w:r w:rsidRPr="002E47FB">
        <w:rPr>
          <w:rFonts w:ascii="Bookman Old Style" w:hAnsi="Bookman Old Style" w:cs="Book Antiqua"/>
          <w:sz w:val="24"/>
          <w:szCs w:val="24"/>
        </w:rPr>
        <w:t xml:space="preserve"> last paragraph at page 89 when he confirmed that </w:t>
      </w:r>
      <w:r w:rsidRPr="002E47FB">
        <w:rPr>
          <w:rFonts w:ascii="Bookman Old Style" w:hAnsi="Bookman Old Style" w:cs="Book Antiqua"/>
          <w:i/>
          <w:sz w:val="24"/>
          <w:szCs w:val="24"/>
        </w:rPr>
        <w:t xml:space="preserve">“I don’t have evidence to show that </w:t>
      </w:r>
      <w:r w:rsidRPr="002E47FB">
        <w:rPr>
          <w:rFonts w:ascii="Bookman Old Style" w:hAnsi="Bookman Old Style" w:cs="Book Antiqua"/>
          <w:b/>
          <w:i/>
          <w:sz w:val="24"/>
          <w:szCs w:val="24"/>
        </w:rPr>
        <w:t>D</w:t>
      </w:r>
      <w:r w:rsidR="00360C68" w:rsidRPr="002E47FB">
        <w:rPr>
          <w:rFonts w:ascii="Bookman Old Style" w:hAnsi="Bookman Old Style" w:cs="Book Antiqua"/>
          <w:b/>
          <w:i/>
          <w:sz w:val="24"/>
          <w:szCs w:val="24"/>
        </w:rPr>
        <w:t>W</w:t>
      </w:r>
      <w:r w:rsidRPr="002E47FB">
        <w:rPr>
          <w:rFonts w:ascii="Bookman Old Style" w:hAnsi="Bookman Old Style" w:cs="Book Antiqua"/>
          <w:b/>
          <w:i/>
          <w:sz w:val="24"/>
          <w:szCs w:val="24"/>
        </w:rPr>
        <w:t xml:space="preserve">1 </w:t>
      </w:r>
      <w:r w:rsidRPr="002E47FB">
        <w:rPr>
          <w:rFonts w:ascii="Bookman Old Style" w:hAnsi="Bookman Old Style" w:cs="Book Antiqua"/>
          <w:i/>
          <w:sz w:val="24"/>
          <w:szCs w:val="24"/>
        </w:rPr>
        <w:t>got</w:t>
      </w:r>
      <w:r w:rsidR="00360C68" w:rsidRPr="002E47FB">
        <w:rPr>
          <w:rFonts w:ascii="Bookman Old Style" w:hAnsi="Bookman Old Style" w:cs="Book Antiqua"/>
          <w:i/>
          <w:sz w:val="24"/>
          <w:szCs w:val="24"/>
        </w:rPr>
        <w:t xml:space="preserve"> a letter</w:t>
      </w:r>
      <w:r w:rsidRPr="002E47FB">
        <w:rPr>
          <w:rFonts w:ascii="Bookman Old Style" w:hAnsi="Bookman Old Style" w:cs="Book Antiqua"/>
          <w:i/>
          <w:sz w:val="24"/>
          <w:szCs w:val="24"/>
        </w:rPr>
        <w:t xml:space="preserve"> from Tibikoma Fred to chair that meeting.”</w:t>
      </w:r>
      <w:r w:rsidRPr="002E47FB">
        <w:rPr>
          <w:rFonts w:ascii="Bookman Old Style" w:hAnsi="Bookman Old Style" w:cs="Book Antiqua"/>
          <w:sz w:val="24"/>
          <w:szCs w:val="24"/>
        </w:rPr>
        <w:t xml:space="preserve"> </w:t>
      </w:r>
    </w:p>
    <w:p w:rsidR="00261181" w:rsidRPr="002E47FB" w:rsidRDefault="00FF62C3"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That </w:t>
      </w:r>
      <w:r w:rsidR="00261181" w:rsidRPr="002E47FB">
        <w:rPr>
          <w:rFonts w:ascii="Bookman Old Style" w:hAnsi="Bookman Old Style" w:cs="Book Antiqua"/>
          <w:sz w:val="24"/>
          <w:szCs w:val="24"/>
        </w:rPr>
        <w:t xml:space="preserve">this did not come to the mind of </w:t>
      </w:r>
      <w:r w:rsidRPr="002E47FB">
        <w:rPr>
          <w:rFonts w:ascii="Bookman Old Style" w:hAnsi="Bookman Old Style" w:cs="Book Antiqua"/>
          <w:sz w:val="24"/>
          <w:szCs w:val="24"/>
        </w:rPr>
        <w:t xml:space="preserve">my </w:t>
      </w:r>
      <w:r w:rsidR="00261181" w:rsidRPr="002E47FB">
        <w:rPr>
          <w:rFonts w:ascii="Bookman Old Style" w:hAnsi="Bookman Old Style" w:cs="Book Antiqua"/>
          <w:sz w:val="24"/>
          <w:szCs w:val="24"/>
        </w:rPr>
        <w:t xml:space="preserve">sister the Learned Trial Magistrate when she noted that the District Commissioner Tibikoma </w:t>
      </w:r>
      <w:r w:rsidR="00360C68" w:rsidRPr="002E47FB">
        <w:rPr>
          <w:rFonts w:ascii="Bookman Old Style" w:hAnsi="Bookman Old Style" w:cs="Book Antiqua"/>
          <w:sz w:val="24"/>
          <w:szCs w:val="24"/>
        </w:rPr>
        <w:t>Fred convened</w:t>
      </w:r>
      <w:r w:rsidR="00261181" w:rsidRPr="002E47FB">
        <w:rPr>
          <w:rFonts w:ascii="Bookman Old Style" w:hAnsi="Bookman Old Style" w:cs="Book Antiqua"/>
          <w:sz w:val="24"/>
          <w:szCs w:val="24"/>
        </w:rPr>
        <w:t xml:space="preserve"> the meeting that handed back the land to </w:t>
      </w:r>
      <w:r w:rsidR="00261181" w:rsidRPr="002E47FB">
        <w:rPr>
          <w:rFonts w:ascii="Bookman Old Style" w:hAnsi="Bookman Old Style" w:cs="Book Antiqua"/>
          <w:b/>
          <w:sz w:val="24"/>
          <w:szCs w:val="24"/>
        </w:rPr>
        <w:t>D</w:t>
      </w:r>
      <w:r w:rsidR="00360C68"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8.</w:t>
      </w:r>
    </w:p>
    <w:p w:rsidR="00FF62C3" w:rsidRPr="002E47FB" w:rsidRDefault="00360C68" w:rsidP="002E47FB">
      <w:pPr>
        <w:jc w:val="both"/>
        <w:rPr>
          <w:rFonts w:ascii="Bookman Old Style" w:hAnsi="Bookman Old Style" w:cs="Book Antiqua"/>
          <w:sz w:val="24"/>
          <w:szCs w:val="24"/>
        </w:rPr>
      </w:pPr>
      <w:r w:rsidRPr="002E47FB">
        <w:rPr>
          <w:rFonts w:ascii="Bookman Old Style" w:hAnsi="Bookman Old Style" w:cs="Book Antiqua"/>
          <w:sz w:val="24"/>
          <w:szCs w:val="24"/>
        </w:rPr>
        <w:t>That a</w:t>
      </w:r>
      <w:r w:rsidR="00261181" w:rsidRPr="002E47FB">
        <w:rPr>
          <w:rFonts w:ascii="Bookman Old Style" w:hAnsi="Bookman Old Style" w:cs="Book Antiqua"/>
          <w:sz w:val="24"/>
          <w:szCs w:val="24"/>
        </w:rPr>
        <w:t xml:space="preserve">nother loophole is at page 50 of the Record of appeal when </w:t>
      </w:r>
      <w:r w:rsidR="00261181" w:rsidRPr="002E47FB">
        <w:rPr>
          <w:rFonts w:ascii="Bookman Old Style" w:hAnsi="Bookman Old Style" w:cs="Book Antiqua"/>
          <w:b/>
          <w:sz w:val="24"/>
          <w:szCs w:val="24"/>
        </w:rPr>
        <w:t>D</w:t>
      </w:r>
      <w:r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 xml:space="preserve">1 </w:t>
      </w:r>
      <w:r w:rsidR="00261181" w:rsidRPr="002E47FB">
        <w:rPr>
          <w:rFonts w:ascii="Bookman Old Style" w:hAnsi="Bookman Old Style" w:cs="Book Antiqua"/>
          <w:sz w:val="24"/>
          <w:szCs w:val="24"/>
        </w:rPr>
        <w:t xml:space="preserve">said that </w:t>
      </w:r>
      <w:r w:rsidRPr="002E47FB">
        <w:rPr>
          <w:rFonts w:ascii="Bookman Old Style" w:hAnsi="Bookman Old Style" w:cs="Book Antiqua"/>
          <w:sz w:val="24"/>
          <w:szCs w:val="24"/>
        </w:rPr>
        <w:t>what prompted</w:t>
      </w:r>
      <w:r w:rsidR="00261181" w:rsidRPr="002E47FB">
        <w:rPr>
          <w:rFonts w:ascii="Bookman Old Style" w:hAnsi="Bookman Old Style" w:cs="Book Antiqua"/>
          <w:sz w:val="24"/>
          <w:szCs w:val="24"/>
        </w:rPr>
        <w:t xml:space="preserve"> Tibikoma Fred to write this letter was </w:t>
      </w:r>
      <w:r w:rsidRPr="002E47FB">
        <w:rPr>
          <w:rFonts w:ascii="Bookman Old Style" w:hAnsi="Bookman Old Style" w:cs="Book Antiqua"/>
          <w:sz w:val="24"/>
          <w:szCs w:val="24"/>
        </w:rPr>
        <w:t xml:space="preserve">because </w:t>
      </w:r>
      <w:r w:rsidRPr="002E47FB">
        <w:rPr>
          <w:rFonts w:ascii="Bookman Old Style" w:hAnsi="Bookman Old Style" w:cs="Book Antiqua"/>
          <w:b/>
          <w:sz w:val="24"/>
          <w:szCs w:val="24"/>
        </w:rPr>
        <w:t>DW8</w:t>
      </w:r>
      <w:r w:rsidR="00261181" w:rsidRPr="002E47FB">
        <w:rPr>
          <w:rFonts w:ascii="Bookman Old Style" w:hAnsi="Bookman Old Style" w:cs="Book Antiqua"/>
          <w:sz w:val="24"/>
          <w:szCs w:val="24"/>
        </w:rPr>
        <w:t xml:space="preserve"> (Kulabako Mohammed) had complained to him about the land which was occupied by Robert Kafuko </w:t>
      </w:r>
      <w:r w:rsidRPr="002E47FB">
        <w:rPr>
          <w:rFonts w:ascii="Bookman Old Style" w:hAnsi="Bookman Old Style" w:cs="Book Antiqua"/>
          <w:sz w:val="24"/>
          <w:szCs w:val="24"/>
        </w:rPr>
        <w:t>Jonathan</w:t>
      </w:r>
      <w:r w:rsidR="00261181" w:rsidRPr="002E47FB">
        <w:rPr>
          <w:rFonts w:ascii="Bookman Old Style" w:hAnsi="Bookman Old Style" w:cs="Book Antiqua"/>
          <w:sz w:val="24"/>
          <w:szCs w:val="24"/>
        </w:rPr>
        <w:t xml:space="preserve"> which he had grabbed</w:t>
      </w:r>
      <w:r w:rsidR="00FF62C3" w:rsidRPr="002E47FB">
        <w:rPr>
          <w:rFonts w:ascii="Bookman Old Style" w:hAnsi="Bookman Old Style" w:cs="Book Antiqua"/>
          <w:sz w:val="24"/>
          <w:szCs w:val="24"/>
        </w:rPr>
        <w:t>,</w:t>
      </w:r>
      <w:r w:rsidR="00261181" w:rsidRPr="002E47FB">
        <w:rPr>
          <w:rFonts w:ascii="Bookman Old Style" w:hAnsi="Bookman Old Style" w:cs="Book Antiqua"/>
          <w:sz w:val="24"/>
          <w:szCs w:val="24"/>
        </w:rPr>
        <w:t xml:space="preserve"> but this evidence was contradicted by the evidence of </w:t>
      </w:r>
      <w:r w:rsidR="00261181" w:rsidRPr="002E47FB">
        <w:rPr>
          <w:rFonts w:ascii="Bookman Old Style" w:hAnsi="Bookman Old Style" w:cs="Book Antiqua"/>
          <w:b/>
          <w:sz w:val="24"/>
          <w:szCs w:val="24"/>
        </w:rPr>
        <w:t>D</w:t>
      </w:r>
      <w:r w:rsidRPr="002E47FB">
        <w:rPr>
          <w:rFonts w:ascii="Bookman Old Style" w:hAnsi="Bookman Old Style" w:cs="Book Antiqua"/>
          <w:b/>
          <w:sz w:val="24"/>
          <w:szCs w:val="24"/>
        </w:rPr>
        <w:t>W1</w:t>
      </w:r>
      <w:r w:rsidR="00261181" w:rsidRPr="002E47FB">
        <w:rPr>
          <w:rFonts w:ascii="Bookman Old Style" w:hAnsi="Bookman Old Style" w:cs="Book Antiqua"/>
          <w:sz w:val="24"/>
          <w:szCs w:val="24"/>
        </w:rPr>
        <w:t xml:space="preserve"> at page 89 of the record of appeal who confirmed that there was no evidence that </w:t>
      </w:r>
      <w:r w:rsidR="00261181" w:rsidRPr="002E47FB">
        <w:rPr>
          <w:rFonts w:ascii="Bookman Old Style" w:hAnsi="Bookman Old Style" w:cs="Book Antiqua"/>
          <w:b/>
          <w:sz w:val="24"/>
          <w:szCs w:val="24"/>
        </w:rPr>
        <w:t>D</w:t>
      </w:r>
      <w:r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8</w:t>
      </w:r>
      <w:r w:rsidR="00261181" w:rsidRPr="002E47FB">
        <w:rPr>
          <w:rFonts w:ascii="Bookman Old Style" w:hAnsi="Bookman Old Style" w:cs="Book Antiqua"/>
          <w:sz w:val="24"/>
          <w:szCs w:val="24"/>
        </w:rPr>
        <w:t xml:space="preserve"> was claiming land from Kafuko Robert. </w:t>
      </w:r>
    </w:p>
    <w:p w:rsidR="00FF62C3" w:rsidRPr="002E47FB" w:rsidRDefault="00FF62C3"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They </w:t>
      </w:r>
      <w:r w:rsidR="00360C68" w:rsidRPr="002E47FB">
        <w:rPr>
          <w:rFonts w:ascii="Bookman Old Style" w:hAnsi="Bookman Old Style" w:cs="Book Antiqua"/>
          <w:sz w:val="24"/>
          <w:szCs w:val="24"/>
        </w:rPr>
        <w:t xml:space="preserve">submitted that </w:t>
      </w:r>
      <w:r w:rsidR="00261181" w:rsidRPr="002E47FB">
        <w:rPr>
          <w:rFonts w:ascii="Bookman Old Style" w:hAnsi="Bookman Old Style" w:cs="Book Antiqua"/>
          <w:sz w:val="24"/>
          <w:szCs w:val="24"/>
        </w:rPr>
        <w:t xml:space="preserve"> there was no evidence what so ever  that was tendered in court to show that </w:t>
      </w:r>
      <w:r w:rsidR="00261181" w:rsidRPr="002E47FB">
        <w:rPr>
          <w:rFonts w:ascii="Bookman Old Style" w:hAnsi="Bookman Old Style" w:cs="Book Antiqua"/>
          <w:b/>
          <w:sz w:val="24"/>
          <w:szCs w:val="24"/>
        </w:rPr>
        <w:t>D</w:t>
      </w:r>
      <w:r w:rsidR="00360C68"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8</w:t>
      </w:r>
      <w:r w:rsidR="00261181" w:rsidRPr="002E47FB">
        <w:rPr>
          <w:rFonts w:ascii="Bookman Old Style" w:hAnsi="Bookman Old Style" w:cs="Book Antiqua"/>
          <w:sz w:val="24"/>
          <w:szCs w:val="24"/>
        </w:rPr>
        <w:t xml:space="preserve"> had ever complained to Tibikoma Fred </w:t>
      </w:r>
      <w:r w:rsidR="00360C68" w:rsidRPr="002E47FB">
        <w:rPr>
          <w:rFonts w:ascii="Bookman Old Style" w:hAnsi="Bookman Old Style" w:cs="Book Antiqua"/>
          <w:sz w:val="24"/>
          <w:szCs w:val="24"/>
        </w:rPr>
        <w:t xml:space="preserve">which </w:t>
      </w:r>
      <w:r w:rsidR="00261181" w:rsidRPr="002E47FB">
        <w:rPr>
          <w:rFonts w:ascii="Bookman Old Style" w:hAnsi="Bookman Old Style" w:cs="Book Antiqua"/>
          <w:sz w:val="24"/>
          <w:szCs w:val="24"/>
        </w:rPr>
        <w:t xml:space="preserve"> compelled him to convene a meeting to hand back the land to </w:t>
      </w:r>
      <w:r w:rsidR="00261181" w:rsidRPr="002E47FB">
        <w:rPr>
          <w:rFonts w:ascii="Bookman Old Style" w:hAnsi="Bookman Old Style" w:cs="Book Antiqua"/>
          <w:b/>
          <w:sz w:val="24"/>
          <w:szCs w:val="24"/>
        </w:rPr>
        <w:t>D</w:t>
      </w:r>
      <w:r w:rsidR="00360C68"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8</w:t>
      </w:r>
      <w:r w:rsidR="00261181" w:rsidRPr="002E47FB">
        <w:rPr>
          <w:rFonts w:ascii="Bookman Old Style" w:hAnsi="Bookman Old Style" w:cs="Book Antiqua"/>
          <w:sz w:val="24"/>
          <w:szCs w:val="24"/>
        </w:rPr>
        <w:t xml:space="preserve">. The question then one would ask is, </w:t>
      </w:r>
      <w:r w:rsidRPr="002E47FB">
        <w:rPr>
          <w:rFonts w:ascii="Bookman Old Style" w:hAnsi="Bookman Old Style" w:cs="Book Antiqua"/>
          <w:sz w:val="24"/>
          <w:szCs w:val="24"/>
        </w:rPr>
        <w:t>‘</w:t>
      </w:r>
      <w:r w:rsidR="00261181" w:rsidRPr="002E47FB">
        <w:rPr>
          <w:rFonts w:ascii="Bookman Old Style" w:hAnsi="Bookman Old Style" w:cs="Book Antiqua"/>
          <w:b/>
          <w:bCs/>
          <w:i/>
          <w:iCs/>
          <w:sz w:val="24"/>
          <w:szCs w:val="24"/>
        </w:rPr>
        <w:t>on what basis did D</w:t>
      </w:r>
      <w:r w:rsidR="00360C68" w:rsidRPr="002E47FB">
        <w:rPr>
          <w:rFonts w:ascii="Bookman Old Style" w:hAnsi="Bookman Old Style" w:cs="Book Antiqua"/>
          <w:b/>
          <w:bCs/>
          <w:i/>
          <w:iCs/>
          <w:sz w:val="24"/>
          <w:szCs w:val="24"/>
        </w:rPr>
        <w:t>W</w:t>
      </w:r>
      <w:r w:rsidR="00261181" w:rsidRPr="002E47FB">
        <w:rPr>
          <w:rFonts w:ascii="Bookman Old Style" w:hAnsi="Bookman Old Style" w:cs="Book Antiqua"/>
          <w:b/>
          <w:bCs/>
          <w:i/>
          <w:iCs/>
          <w:sz w:val="24"/>
          <w:szCs w:val="24"/>
        </w:rPr>
        <w:t>1 hold the purported meeting that handed back the land to D</w:t>
      </w:r>
      <w:r w:rsidR="00360C68" w:rsidRPr="002E47FB">
        <w:rPr>
          <w:rFonts w:ascii="Bookman Old Style" w:hAnsi="Bookman Old Style" w:cs="Book Antiqua"/>
          <w:b/>
          <w:bCs/>
          <w:i/>
          <w:iCs/>
          <w:sz w:val="24"/>
          <w:szCs w:val="24"/>
        </w:rPr>
        <w:t>W</w:t>
      </w:r>
      <w:r w:rsidR="00261181" w:rsidRPr="002E47FB">
        <w:rPr>
          <w:rFonts w:ascii="Bookman Old Style" w:hAnsi="Bookman Old Style" w:cs="Book Antiqua"/>
          <w:b/>
          <w:bCs/>
          <w:i/>
          <w:iCs/>
          <w:sz w:val="24"/>
          <w:szCs w:val="24"/>
        </w:rPr>
        <w:t>8?</w:t>
      </w:r>
      <w:r w:rsidRPr="002E47FB">
        <w:rPr>
          <w:rFonts w:ascii="Bookman Old Style" w:hAnsi="Bookman Old Style" w:cs="Book Antiqua"/>
          <w:b/>
          <w:bCs/>
          <w:i/>
          <w:iCs/>
          <w:sz w:val="24"/>
          <w:szCs w:val="24"/>
        </w:rPr>
        <w:t>;</w:t>
      </w:r>
      <w:r w:rsidR="00261181" w:rsidRPr="002E47FB">
        <w:rPr>
          <w:rFonts w:ascii="Bookman Old Style" w:hAnsi="Bookman Old Style" w:cs="Book Antiqua"/>
          <w:b/>
          <w:bCs/>
          <w:i/>
          <w:iCs/>
          <w:sz w:val="24"/>
          <w:szCs w:val="24"/>
        </w:rPr>
        <w:t xml:space="preserve"> </w:t>
      </w:r>
      <w:r w:rsidR="00360C68" w:rsidRPr="002E47FB">
        <w:rPr>
          <w:rFonts w:ascii="Bookman Old Style" w:hAnsi="Bookman Old Style" w:cs="Book Antiqua"/>
          <w:sz w:val="24"/>
          <w:szCs w:val="24"/>
        </w:rPr>
        <w:t>and what</w:t>
      </w:r>
      <w:r w:rsidR="00261181" w:rsidRPr="002E47FB">
        <w:rPr>
          <w:rFonts w:ascii="Bookman Old Style" w:hAnsi="Bookman Old Style" w:cs="Book Antiqua"/>
          <w:sz w:val="24"/>
          <w:szCs w:val="24"/>
        </w:rPr>
        <w:t xml:space="preserve"> is surprising, is that the said purported meeting did not have any minutes to that effect</w:t>
      </w:r>
      <w:r w:rsidRPr="002E47FB">
        <w:rPr>
          <w:rFonts w:ascii="Bookman Old Style" w:hAnsi="Bookman Old Style" w:cs="Book Antiqua"/>
          <w:sz w:val="24"/>
          <w:szCs w:val="24"/>
        </w:rPr>
        <w:t>, but only the attendance list; and th</w:t>
      </w:r>
      <w:r w:rsidR="00261181" w:rsidRPr="002E47FB">
        <w:rPr>
          <w:rFonts w:ascii="Bookman Old Style" w:hAnsi="Bookman Old Style" w:cs="Book Antiqua"/>
          <w:sz w:val="24"/>
          <w:szCs w:val="24"/>
        </w:rPr>
        <w:t xml:space="preserve">is was confirmed by </w:t>
      </w:r>
      <w:r w:rsidR="00261181" w:rsidRPr="002E47FB">
        <w:rPr>
          <w:rFonts w:ascii="Bookman Old Style" w:hAnsi="Bookman Old Style" w:cs="Book Antiqua"/>
          <w:b/>
          <w:sz w:val="24"/>
          <w:szCs w:val="24"/>
        </w:rPr>
        <w:t>D</w:t>
      </w:r>
      <w:r w:rsidR="00360C68"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1</w:t>
      </w:r>
      <w:r w:rsidR="00261181" w:rsidRPr="002E47FB">
        <w:rPr>
          <w:rFonts w:ascii="Bookman Old Style" w:hAnsi="Bookman Old Style" w:cs="Book Antiqua"/>
          <w:sz w:val="24"/>
          <w:szCs w:val="24"/>
        </w:rPr>
        <w:t xml:space="preserve"> at page 51 of the record of appeal that no minutes were recorded.</w:t>
      </w:r>
      <w:r w:rsidR="00AA4AFE" w:rsidRPr="002E47FB">
        <w:rPr>
          <w:rFonts w:ascii="Bookman Old Style" w:hAnsi="Bookman Old Style" w:cs="Book Antiqua"/>
          <w:sz w:val="24"/>
          <w:szCs w:val="24"/>
        </w:rPr>
        <w:t xml:space="preserve"> </w:t>
      </w:r>
    </w:p>
    <w:p w:rsidR="00AA4AFE" w:rsidRPr="002E47FB" w:rsidRDefault="00AA4AFE"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They </w:t>
      </w:r>
      <w:r w:rsidR="00360C68" w:rsidRPr="002E47FB">
        <w:rPr>
          <w:rFonts w:ascii="Bookman Old Style" w:hAnsi="Bookman Old Style"/>
          <w:iCs/>
          <w:sz w:val="24"/>
          <w:szCs w:val="24"/>
        </w:rPr>
        <w:t>relied on the</w:t>
      </w:r>
      <w:r w:rsidR="00261181" w:rsidRPr="002E47FB">
        <w:rPr>
          <w:rFonts w:ascii="Bookman Old Style" w:hAnsi="Bookman Old Style"/>
          <w:iCs/>
          <w:sz w:val="24"/>
          <w:szCs w:val="24"/>
        </w:rPr>
        <w:t xml:space="preserve"> case of </w:t>
      </w:r>
      <w:r w:rsidR="00FF62C3" w:rsidRPr="002E47FB">
        <w:rPr>
          <w:rFonts w:ascii="Bookman Old Style" w:hAnsi="Bookman Old Style"/>
          <w:b/>
          <w:bCs/>
          <w:i/>
          <w:iCs/>
          <w:sz w:val="24"/>
          <w:szCs w:val="24"/>
        </w:rPr>
        <w:t>Bintubizibu Sam v</w:t>
      </w:r>
      <w:r w:rsidR="00261181" w:rsidRPr="002E47FB">
        <w:rPr>
          <w:rFonts w:ascii="Bookman Old Style" w:hAnsi="Bookman Old Style"/>
          <w:b/>
          <w:bCs/>
          <w:i/>
          <w:iCs/>
          <w:sz w:val="24"/>
          <w:szCs w:val="24"/>
        </w:rPr>
        <w:t>s Juma Sekibamu Civil Appeal No.9 of 2019</w:t>
      </w:r>
      <w:r w:rsidR="00261181" w:rsidRPr="002E47FB">
        <w:rPr>
          <w:rFonts w:ascii="Bookman Old Style" w:hAnsi="Bookman Old Style"/>
          <w:i/>
          <w:iCs/>
          <w:sz w:val="24"/>
          <w:szCs w:val="24"/>
        </w:rPr>
        <w:t xml:space="preserve"> </w:t>
      </w:r>
      <w:r w:rsidR="00261181" w:rsidRPr="002E47FB">
        <w:rPr>
          <w:rFonts w:ascii="Bookman Old Style" w:hAnsi="Bookman Old Style"/>
          <w:iCs/>
          <w:sz w:val="24"/>
          <w:szCs w:val="24"/>
        </w:rPr>
        <w:t>quoting the case of</w:t>
      </w:r>
      <w:r w:rsidR="00261181" w:rsidRPr="002E47FB">
        <w:rPr>
          <w:rFonts w:ascii="Bookman Old Style" w:hAnsi="Bookman Old Style"/>
          <w:b/>
          <w:bCs/>
          <w:iCs/>
          <w:sz w:val="24"/>
          <w:szCs w:val="24"/>
        </w:rPr>
        <w:t xml:space="preserve"> </w:t>
      </w:r>
      <w:r w:rsidR="00FF62C3" w:rsidRPr="002E47FB">
        <w:rPr>
          <w:rFonts w:ascii="Bookman Old Style" w:hAnsi="Bookman Old Style"/>
          <w:b/>
          <w:bCs/>
          <w:i/>
          <w:iCs/>
          <w:sz w:val="24"/>
          <w:szCs w:val="24"/>
        </w:rPr>
        <w:t>David v</w:t>
      </w:r>
      <w:r w:rsidR="00261181" w:rsidRPr="002E47FB">
        <w:rPr>
          <w:rFonts w:ascii="Bookman Old Style" w:hAnsi="Bookman Old Style"/>
          <w:b/>
          <w:bCs/>
          <w:i/>
          <w:iCs/>
          <w:sz w:val="24"/>
          <w:szCs w:val="24"/>
        </w:rPr>
        <w:t xml:space="preserve">s </w:t>
      </w:r>
      <w:r w:rsidR="00360C68" w:rsidRPr="002E47FB">
        <w:rPr>
          <w:rFonts w:ascii="Bookman Old Style" w:hAnsi="Bookman Old Style"/>
          <w:b/>
          <w:bCs/>
          <w:i/>
          <w:iCs/>
          <w:sz w:val="24"/>
          <w:szCs w:val="24"/>
        </w:rPr>
        <w:t>Omro</w:t>
      </w:r>
      <w:r w:rsidR="00261181" w:rsidRPr="002E47FB">
        <w:rPr>
          <w:rFonts w:ascii="Bookman Old Style" w:hAnsi="Bookman Old Style"/>
          <w:b/>
          <w:bCs/>
          <w:i/>
          <w:iCs/>
          <w:sz w:val="24"/>
          <w:szCs w:val="24"/>
        </w:rPr>
        <w:t xml:space="preserve"> Phillip H.C.C.S No. 100 of 2018</w:t>
      </w:r>
      <w:r w:rsidRPr="002E47FB">
        <w:rPr>
          <w:rFonts w:ascii="Bookman Old Style" w:hAnsi="Bookman Old Style"/>
          <w:b/>
          <w:bCs/>
          <w:iCs/>
          <w:sz w:val="24"/>
          <w:szCs w:val="24"/>
        </w:rPr>
        <w:t xml:space="preserve"> </w:t>
      </w:r>
      <w:r w:rsidR="00261181" w:rsidRPr="002E47FB">
        <w:rPr>
          <w:rFonts w:ascii="Bookman Old Style" w:hAnsi="Bookman Old Style"/>
          <w:iCs/>
          <w:sz w:val="24"/>
          <w:szCs w:val="24"/>
        </w:rPr>
        <w:t xml:space="preserve">where it was held that </w:t>
      </w:r>
      <w:r w:rsidR="00FF62C3" w:rsidRPr="002E47FB">
        <w:rPr>
          <w:rFonts w:ascii="Bookman Old Style" w:hAnsi="Bookman Old Style"/>
          <w:i/>
          <w:sz w:val="24"/>
          <w:szCs w:val="24"/>
        </w:rPr>
        <w:t>“</w:t>
      </w:r>
      <w:r w:rsidR="00261181" w:rsidRPr="002E47FB">
        <w:rPr>
          <w:rFonts w:ascii="Bookman Old Style" w:hAnsi="Bookman Old Style"/>
          <w:i/>
          <w:sz w:val="24"/>
          <w:szCs w:val="24"/>
        </w:rPr>
        <w:t>it’s trite law that grave inconsistencies and contradictions unless satisfactorily explained will usually but not necessarily result in the evidence of a witness being rejected. Minor ones unless they point to deliberate untruthfulness will be ignored</w:t>
      </w:r>
      <w:r w:rsidR="00261181" w:rsidRPr="002E47FB">
        <w:rPr>
          <w:rFonts w:ascii="Bookman Old Style" w:hAnsi="Bookman Old Style"/>
          <w:iCs/>
          <w:sz w:val="24"/>
          <w:szCs w:val="24"/>
        </w:rPr>
        <w:t xml:space="preserve">”. </w:t>
      </w:r>
    </w:p>
    <w:p w:rsidR="00261181" w:rsidRPr="002E47FB" w:rsidRDefault="00AA4AFE" w:rsidP="002E47FB">
      <w:pPr>
        <w:jc w:val="both"/>
        <w:rPr>
          <w:rFonts w:ascii="Bookman Old Style" w:hAnsi="Bookman Old Style" w:cs="Book Antiqua"/>
          <w:sz w:val="24"/>
          <w:szCs w:val="24"/>
        </w:rPr>
      </w:pPr>
      <w:r w:rsidRPr="002E47FB">
        <w:rPr>
          <w:rFonts w:ascii="Bookman Old Style" w:hAnsi="Bookman Old Style"/>
          <w:iCs/>
          <w:sz w:val="24"/>
          <w:szCs w:val="24"/>
        </w:rPr>
        <w:t xml:space="preserve">They further submitted that </w:t>
      </w:r>
      <w:r w:rsidR="00261181" w:rsidRPr="002E47FB">
        <w:rPr>
          <w:rFonts w:ascii="Bookman Old Style" w:hAnsi="Bookman Old Style"/>
          <w:iCs/>
          <w:sz w:val="24"/>
          <w:szCs w:val="24"/>
        </w:rPr>
        <w:t>what constitutes a major contradictio</w:t>
      </w:r>
      <w:r w:rsidR="00FF62C3" w:rsidRPr="002E47FB">
        <w:rPr>
          <w:rFonts w:ascii="Bookman Old Style" w:hAnsi="Bookman Old Style"/>
          <w:iCs/>
          <w:sz w:val="24"/>
          <w:szCs w:val="24"/>
        </w:rPr>
        <w:t>n will vary from case to case; and t</w:t>
      </w:r>
      <w:r w:rsidR="00261181" w:rsidRPr="002E47FB">
        <w:rPr>
          <w:rFonts w:ascii="Bookman Old Style" w:hAnsi="Bookman Old Style"/>
          <w:iCs/>
          <w:sz w:val="24"/>
          <w:szCs w:val="24"/>
        </w:rPr>
        <w:t>he question always is whether or not the contradictory elements</w:t>
      </w:r>
      <w:r w:rsidRPr="002E47FB">
        <w:rPr>
          <w:rFonts w:ascii="Bookman Old Style" w:hAnsi="Bookman Old Style"/>
          <w:iCs/>
          <w:sz w:val="24"/>
          <w:szCs w:val="24"/>
        </w:rPr>
        <w:t xml:space="preserve"> are material, that’s to say “essential” </w:t>
      </w:r>
      <w:r w:rsidR="00360C68" w:rsidRPr="002E47FB">
        <w:rPr>
          <w:rFonts w:ascii="Bookman Old Style" w:hAnsi="Bookman Old Style"/>
          <w:iCs/>
          <w:sz w:val="24"/>
          <w:szCs w:val="24"/>
        </w:rPr>
        <w:t>to</w:t>
      </w:r>
      <w:r w:rsidR="00261181" w:rsidRPr="002E47FB">
        <w:rPr>
          <w:rFonts w:ascii="Bookman Old Style" w:hAnsi="Bookman Old Style"/>
          <w:iCs/>
          <w:sz w:val="24"/>
          <w:szCs w:val="24"/>
        </w:rPr>
        <w:t xml:space="preserve"> the determination of the case. </w:t>
      </w:r>
      <w:r w:rsidR="00261181" w:rsidRPr="002E47FB">
        <w:rPr>
          <w:rFonts w:ascii="Bookman Old Style" w:hAnsi="Bookman Old Style"/>
          <w:iCs/>
          <w:sz w:val="24"/>
          <w:szCs w:val="24"/>
          <w:u w:val="single"/>
        </w:rPr>
        <w:t>Material aspects of evidence vary from case to case but generally in a trial, materiality is determined on the basis of the relative importance between the point being offered by the contradictory evidence and it’s consequence to the determination of any of the facts or issues necessary to be proved</w:t>
      </w:r>
      <w:r w:rsidR="00261181" w:rsidRPr="002E47FB">
        <w:rPr>
          <w:rFonts w:ascii="Bookman Old Style" w:hAnsi="Bookman Old Style"/>
          <w:iCs/>
          <w:sz w:val="24"/>
          <w:szCs w:val="24"/>
        </w:rPr>
        <w:t>. It will be considered minor where it relates only on a factual issue that is not central or that is only collateral to the outcome of the case.</w:t>
      </w:r>
    </w:p>
    <w:p w:rsidR="00261181" w:rsidRPr="002E47FB" w:rsidRDefault="00360C68" w:rsidP="002E47FB">
      <w:pPr>
        <w:jc w:val="both"/>
        <w:rPr>
          <w:rFonts w:ascii="Bookman Old Style" w:hAnsi="Bookman Old Style" w:cs="Book Antiqua"/>
          <w:sz w:val="24"/>
          <w:szCs w:val="24"/>
        </w:rPr>
      </w:pPr>
      <w:r w:rsidRPr="002E47FB">
        <w:rPr>
          <w:rFonts w:ascii="Bookman Old Style" w:hAnsi="Bookman Old Style"/>
          <w:iCs/>
          <w:sz w:val="24"/>
          <w:szCs w:val="24"/>
        </w:rPr>
        <w:lastRenderedPageBreak/>
        <w:t>That t</w:t>
      </w:r>
      <w:r w:rsidR="00261181" w:rsidRPr="002E47FB">
        <w:rPr>
          <w:rFonts w:ascii="Bookman Old Style" w:hAnsi="Bookman Old Style"/>
          <w:iCs/>
          <w:sz w:val="24"/>
          <w:szCs w:val="24"/>
        </w:rPr>
        <w:t>he Learned Trial Mag</w:t>
      </w:r>
      <w:r w:rsidR="00FF62C3" w:rsidRPr="002E47FB">
        <w:rPr>
          <w:rFonts w:ascii="Bookman Old Style" w:hAnsi="Bookman Old Style"/>
          <w:iCs/>
          <w:sz w:val="24"/>
          <w:szCs w:val="24"/>
        </w:rPr>
        <w:t>istrate failing to caution the D</w:t>
      </w:r>
      <w:r w:rsidR="00261181" w:rsidRPr="002E47FB">
        <w:rPr>
          <w:rFonts w:ascii="Bookman Old Style" w:hAnsi="Bookman Old Style"/>
          <w:iCs/>
          <w:sz w:val="24"/>
          <w:szCs w:val="24"/>
        </w:rPr>
        <w:t>efendants (</w:t>
      </w:r>
      <w:r w:rsidR="00261181" w:rsidRPr="002E47FB">
        <w:rPr>
          <w:rFonts w:ascii="Bookman Old Style" w:hAnsi="Bookman Old Style"/>
          <w:b/>
          <w:iCs/>
          <w:sz w:val="24"/>
          <w:szCs w:val="24"/>
        </w:rPr>
        <w:t>D</w:t>
      </w:r>
      <w:r w:rsidRPr="002E47FB">
        <w:rPr>
          <w:rFonts w:ascii="Bookman Old Style" w:hAnsi="Bookman Old Style"/>
          <w:b/>
          <w:iCs/>
          <w:sz w:val="24"/>
          <w:szCs w:val="24"/>
        </w:rPr>
        <w:t>W</w:t>
      </w:r>
      <w:r w:rsidR="00261181" w:rsidRPr="002E47FB">
        <w:rPr>
          <w:rFonts w:ascii="Bookman Old Style" w:hAnsi="Bookman Old Style"/>
          <w:b/>
          <w:iCs/>
          <w:sz w:val="24"/>
          <w:szCs w:val="24"/>
        </w:rPr>
        <w:t>1</w:t>
      </w:r>
      <w:r w:rsidR="00261181" w:rsidRPr="002E47FB">
        <w:rPr>
          <w:rFonts w:ascii="Bookman Old Style" w:hAnsi="Bookman Old Style"/>
          <w:iCs/>
          <w:sz w:val="24"/>
          <w:szCs w:val="24"/>
        </w:rPr>
        <w:t xml:space="preserve"> and </w:t>
      </w:r>
      <w:r w:rsidR="00261181" w:rsidRPr="002E47FB">
        <w:rPr>
          <w:rFonts w:ascii="Bookman Old Style" w:hAnsi="Bookman Old Style"/>
          <w:b/>
          <w:iCs/>
          <w:sz w:val="24"/>
          <w:szCs w:val="24"/>
        </w:rPr>
        <w:t>D</w:t>
      </w:r>
      <w:r w:rsidRPr="002E47FB">
        <w:rPr>
          <w:rFonts w:ascii="Bookman Old Style" w:hAnsi="Bookman Old Style"/>
          <w:b/>
          <w:iCs/>
          <w:sz w:val="24"/>
          <w:szCs w:val="24"/>
        </w:rPr>
        <w:t>W</w:t>
      </w:r>
      <w:r w:rsidR="00261181" w:rsidRPr="002E47FB">
        <w:rPr>
          <w:rFonts w:ascii="Bookman Old Style" w:hAnsi="Bookman Old Style"/>
          <w:b/>
          <w:iCs/>
          <w:sz w:val="24"/>
          <w:szCs w:val="24"/>
        </w:rPr>
        <w:t>11</w:t>
      </w:r>
      <w:r w:rsidR="00261181" w:rsidRPr="002E47FB">
        <w:rPr>
          <w:rFonts w:ascii="Bookman Old Style" w:hAnsi="Bookman Old Style"/>
          <w:iCs/>
          <w:sz w:val="24"/>
          <w:szCs w:val="24"/>
        </w:rPr>
        <w:t xml:space="preserve">) on their contradictions which were material and relevant as to the consequences and </w:t>
      </w:r>
      <w:r w:rsidRPr="002E47FB">
        <w:rPr>
          <w:rFonts w:ascii="Bookman Old Style" w:hAnsi="Bookman Old Style"/>
          <w:iCs/>
          <w:sz w:val="24"/>
          <w:szCs w:val="24"/>
        </w:rPr>
        <w:t>outcome</w:t>
      </w:r>
      <w:r w:rsidR="00261181" w:rsidRPr="002E47FB">
        <w:rPr>
          <w:rFonts w:ascii="Bookman Old Style" w:hAnsi="Bookman Old Style"/>
          <w:iCs/>
          <w:sz w:val="24"/>
          <w:szCs w:val="24"/>
        </w:rPr>
        <w:t xml:space="preserve"> of the case  made the trial  court to reach a wrong conclusion. </w:t>
      </w:r>
    </w:p>
    <w:p w:rsidR="00261181" w:rsidRPr="002E47FB" w:rsidRDefault="00360C68" w:rsidP="002E47FB">
      <w:pPr>
        <w:jc w:val="both"/>
        <w:rPr>
          <w:rFonts w:ascii="Bookman Old Style" w:hAnsi="Bookman Old Style" w:cs="Book Antiqua"/>
          <w:sz w:val="24"/>
          <w:szCs w:val="24"/>
        </w:rPr>
      </w:pPr>
      <w:r w:rsidRPr="002E47FB">
        <w:rPr>
          <w:rFonts w:ascii="Bookman Old Style" w:hAnsi="Bookman Old Style" w:cs="Book Antiqua"/>
          <w:sz w:val="24"/>
          <w:szCs w:val="24"/>
        </w:rPr>
        <w:t>Further</w:t>
      </w:r>
      <w:r w:rsidR="00261181" w:rsidRPr="002E47FB">
        <w:rPr>
          <w:rFonts w:ascii="Bookman Old Style" w:hAnsi="Bookman Old Style" w:cs="Book Antiqua"/>
          <w:sz w:val="24"/>
          <w:szCs w:val="24"/>
        </w:rPr>
        <w:t xml:space="preserve">more, </w:t>
      </w:r>
      <w:r w:rsidR="00AA4AFE" w:rsidRPr="002E47FB">
        <w:rPr>
          <w:rFonts w:ascii="Bookman Old Style" w:hAnsi="Bookman Old Style" w:cs="Book Antiqua"/>
          <w:sz w:val="24"/>
          <w:szCs w:val="24"/>
        </w:rPr>
        <w:t xml:space="preserve">that </w:t>
      </w:r>
      <w:r w:rsidR="00261181" w:rsidRPr="002E47FB">
        <w:rPr>
          <w:rFonts w:ascii="Bookman Old Style" w:hAnsi="Bookman Old Style" w:cs="Book Antiqua"/>
          <w:sz w:val="24"/>
          <w:szCs w:val="24"/>
        </w:rPr>
        <w:t>at page 51 of the record of appeal</w:t>
      </w:r>
      <w:r w:rsidR="004D265A" w:rsidRPr="002E47FB">
        <w:rPr>
          <w:rFonts w:ascii="Bookman Old Style" w:hAnsi="Bookman Old Style" w:cs="Book Antiqua"/>
          <w:sz w:val="24"/>
          <w:szCs w:val="24"/>
        </w:rPr>
        <w:t xml:space="preserve"> </w:t>
      </w:r>
      <w:r w:rsidR="00261181" w:rsidRPr="002E47FB">
        <w:rPr>
          <w:rFonts w:ascii="Bookman Old Style" w:hAnsi="Bookman Old Style" w:cs="Book Antiqua"/>
          <w:b/>
          <w:sz w:val="24"/>
          <w:szCs w:val="24"/>
        </w:rPr>
        <w:t>D</w:t>
      </w:r>
      <w:r w:rsidR="004D265A"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 xml:space="preserve">1 </w:t>
      </w:r>
      <w:r w:rsidR="00261181" w:rsidRPr="002E47FB">
        <w:rPr>
          <w:rFonts w:ascii="Bookman Old Style" w:hAnsi="Bookman Old Style" w:cs="Book Antiqua"/>
          <w:sz w:val="24"/>
          <w:szCs w:val="24"/>
        </w:rPr>
        <w:t>claimed that it was Tibikoma Fred who signed and stamped the letter dated 22</w:t>
      </w:r>
      <w:r w:rsidR="00261181" w:rsidRPr="002E47FB">
        <w:rPr>
          <w:rFonts w:ascii="Bookman Old Style" w:hAnsi="Bookman Old Style" w:cs="Book Antiqua"/>
          <w:sz w:val="24"/>
          <w:szCs w:val="24"/>
          <w:vertAlign w:val="superscript"/>
        </w:rPr>
        <w:t>nd</w:t>
      </w:r>
      <w:r w:rsidR="00261181" w:rsidRPr="002E47FB">
        <w:rPr>
          <w:rFonts w:ascii="Bookman Old Style" w:hAnsi="Bookman Old Style" w:cs="Book Antiqua"/>
          <w:sz w:val="24"/>
          <w:szCs w:val="24"/>
        </w:rPr>
        <w:t xml:space="preserve">/3/1998 </w:t>
      </w:r>
      <w:r w:rsidR="00FF62C3" w:rsidRPr="002E47FB">
        <w:rPr>
          <w:rFonts w:ascii="Bookman Old Style" w:hAnsi="Bookman Old Style" w:cs="Book Antiqua"/>
          <w:b/>
          <w:sz w:val="24"/>
          <w:szCs w:val="24"/>
        </w:rPr>
        <w:t>(Defence E</w:t>
      </w:r>
      <w:r w:rsidR="00261181" w:rsidRPr="002E47FB">
        <w:rPr>
          <w:rFonts w:ascii="Bookman Old Style" w:hAnsi="Bookman Old Style" w:cs="Book Antiqua"/>
          <w:b/>
          <w:sz w:val="24"/>
          <w:szCs w:val="24"/>
        </w:rPr>
        <w:t>xhibit 3)</w:t>
      </w:r>
      <w:r w:rsidR="00FF62C3" w:rsidRPr="002E47FB">
        <w:rPr>
          <w:rFonts w:ascii="Bookman Old Style" w:hAnsi="Bookman Old Style" w:cs="Book Antiqua"/>
          <w:sz w:val="24"/>
          <w:szCs w:val="24"/>
        </w:rPr>
        <w:t xml:space="preserve"> which is not true. That </w:t>
      </w:r>
      <w:r w:rsidR="00261181" w:rsidRPr="002E47FB">
        <w:rPr>
          <w:rFonts w:ascii="Bookman Old Style" w:hAnsi="Bookman Old Style" w:cs="Book Antiqua"/>
          <w:b/>
          <w:sz w:val="24"/>
          <w:szCs w:val="24"/>
        </w:rPr>
        <w:t>P</w:t>
      </w:r>
      <w:r w:rsidR="004D265A"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5</w:t>
      </w:r>
      <w:r w:rsidR="00261181" w:rsidRPr="002E47FB">
        <w:rPr>
          <w:rFonts w:ascii="Bookman Old Style" w:hAnsi="Bookman Old Style" w:cs="Book Antiqua"/>
          <w:sz w:val="24"/>
          <w:szCs w:val="24"/>
        </w:rPr>
        <w:t xml:space="preserve"> at page 47 of the record of appeal who was a broth</w:t>
      </w:r>
      <w:r w:rsidR="00FF62C3" w:rsidRPr="002E47FB">
        <w:rPr>
          <w:rFonts w:ascii="Bookman Old Style" w:hAnsi="Bookman Old Style" w:cs="Book Antiqua"/>
          <w:sz w:val="24"/>
          <w:szCs w:val="24"/>
        </w:rPr>
        <w:t>er and the V</w:t>
      </w:r>
      <w:r w:rsidR="00261181" w:rsidRPr="002E47FB">
        <w:rPr>
          <w:rFonts w:ascii="Bookman Old Style" w:hAnsi="Bookman Old Style" w:cs="Book Antiqua"/>
          <w:sz w:val="24"/>
          <w:szCs w:val="24"/>
        </w:rPr>
        <w:t xml:space="preserve">ice (Katikiro) to the late Tibikoma Fred from 1974-2012 when he died testified </w:t>
      </w:r>
      <w:r w:rsidR="004D265A" w:rsidRPr="002E47FB">
        <w:rPr>
          <w:rFonts w:ascii="Bookman Old Style" w:hAnsi="Bookman Old Style" w:cs="Book Antiqua"/>
          <w:sz w:val="24"/>
          <w:szCs w:val="24"/>
        </w:rPr>
        <w:t>that the</w:t>
      </w:r>
      <w:r w:rsidR="00261181" w:rsidRPr="002E47FB">
        <w:rPr>
          <w:rFonts w:ascii="Bookman Old Style" w:hAnsi="Bookman Old Style" w:cs="Book Antiqua"/>
          <w:sz w:val="24"/>
          <w:szCs w:val="24"/>
        </w:rPr>
        <w:t xml:space="preserve"> stamp and signature on the letter dated 22</w:t>
      </w:r>
      <w:r w:rsidR="00261181" w:rsidRPr="002E47FB">
        <w:rPr>
          <w:rFonts w:ascii="Bookman Old Style" w:hAnsi="Bookman Old Style" w:cs="Book Antiqua"/>
          <w:sz w:val="24"/>
          <w:szCs w:val="24"/>
          <w:vertAlign w:val="superscript"/>
        </w:rPr>
        <w:t>nd</w:t>
      </w:r>
      <w:r w:rsidR="00261181" w:rsidRPr="002E47FB">
        <w:rPr>
          <w:rFonts w:ascii="Bookman Old Style" w:hAnsi="Bookman Old Style" w:cs="Book Antiqua"/>
          <w:sz w:val="24"/>
          <w:szCs w:val="24"/>
        </w:rPr>
        <w:t xml:space="preserve"> /3/</w:t>
      </w:r>
      <w:r w:rsidR="004D265A" w:rsidRPr="002E47FB">
        <w:rPr>
          <w:rFonts w:ascii="Bookman Old Style" w:hAnsi="Bookman Old Style" w:cs="Book Antiqua"/>
          <w:sz w:val="24"/>
          <w:szCs w:val="24"/>
        </w:rPr>
        <w:t>1998 was forged. H</w:t>
      </w:r>
      <w:r w:rsidR="00261181" w:rsidRPr="002E47FB">
        <w:rPr>
          <w:rFonts w:ascii="Bookman Old Style" w:hAnsi="Bookman Old Style" w:cs="Book Antiqua"/>
          <w:sz w:val="24"/>
          <w:szCs w:val="24"/>
        </w:rPr>
        <w:t>e showed court the right stamp and signature of the late Tibikoma F</w:t>
      </w:r>
      <w:r w:rsidR="004D265A" w:rsidRPr="002E47FB">
        <w:rPr>
          <w:rFonts w:ascii="Bookman Old Style" w:hAnsi="Bookman Old Style" w:cs="Book Antiqua"/>
          <w:sz w:val="24"/>
          <w:szCs w:val="24"/>
        </w:rPr>
        <w:t>r</w:t>
      </w:r>
      <w:r w:rsidR="00261181" w:rsidRPr="002E47FB">
        <w:rPr>
          <w:rFonts w:ascii="Bookman Old Style" w:hAnsi="Bookman Old Style" w:cs="Book Antiqua"/>
          <w:sz w:val="24"/>
          <w:szCs w:val="24"/>
        </w:rPr>
        <w:t>ed. He went  further testified that Tibikoma Fred between the period of 1998-2006 ha</w:t>
      </w:r>
      <w:r w:rsidR="004D265A" w:rsidRPr="002E47FB">
        <w:rPr>
          <w:rFonts w:ascii="Bookman Old Style" w:hAnsi="Bookman Old Style" w:cs="Book Antiqua"/>
          <w:sz w:val="24"/>
          <w:szCs w:val="24"/>
        </w:rPr>
        <w:t>d</w:t>
      </w:r>
      <w:r w:rsidR="00261181" w:rsidRPr="002E47FB">
        <w:rPr>
          <w:rFonts w:ascii="Bookman Old Style" w:hAnsi="Bookman Old Style" w:cs="Book Antiqua"/>
          <w:sz w:val="24"/>
          <w:szCs w:val="24"/>
        </w:rPr>
        <w:t xml:space="preserve"> never changed the stamp and that </w:t>
      </w:r>
      <w:r w:rsidR="00FF62C3" w:rsidRPr="002E47FB">
        <w:rPr>
          <w:rFonts w:ascii="Bookman Old Style" w:hAnsi="Bookman Old Style" w:cs="Book Antiqua"/>
          <w:sz w:val="24"/>
          <w:szCs w:val="24"/>
        </w:rPr>
        <w:t>the signature and stamp on the P</w:t>
      </w:r>
      <w:r w:rsidR="00261181" w:rsidRPr="002E47FB">
        <w:rPr>
          <w:rFonts w:ascii="Bookman Old Style" w:hAnsi="Bookman Old Style" w:cs="Book Antiqua"/>
          <w:sz w:val="24"/>
          <w:szCs w:val="24"/>
        </w:rPr>
        <w:t>laintiff</w:t>
      </w:r>
      <w:r w:rsidR="004D265A" w:rsidRPr="002E47FB">
        <w:rPr>
          <w:rFonts w:ascii="Bookman Old Style" w:hAnsi="Bookman Old Style" w:cs="Book Antiqua"/>
          <w:sz w:val="24"/>
          <w:szCs w:val="24"/>
        </w:rPr>
        <w:t>’</w:t>
      </w:r>
      <w:r w:rsidR="00261181" w:rsidRPr="002E47FB">
        <w:rPr>
          <w:rFonts w:ascii="Bookman Old Style" w:hAnsi="Bookman Old Style" w:cs="Book Antiqua"/>
          <w:sz w:val="24"/>
          <w:szCs w:val="24"/>
        </w:rPr>
        <w:t xml:space="preserve">s documents </w:t>
      </w:r>
      <w:r w:rsidR="00261181" w:rsidRPr="002E47FB">
        <w:rPr>
          <w:rFonts w:ascii="Bookman Old Style" w:hAnsi="Bookman Old Style" w:cs="Book Antiqua"/>
          <w:b/>
          <w:sz w:val="24"/>
          <w:szCs w:val="24"/>
        </w:rPr>
        <w:t>PEX “C”,</w:t>
      </w:r>
      <w:r w:rsidR="00261181" w:rsidRPr="002E47FB">
        <w:rPr>
          <w:rFonts w:ascii="Bookman Old Style" w:hAnsi="Bookman Old Style" w:cs="Book Antiqua"/>
          <w:sz w:val="24"/>
          <w:szCs w:val="24"/>
        </w:rPr>
        <w:t xml:space="preserve"> </w:t>
      </w:r>
      <w:r w:rsidR="00261181" w:rsidRPr="002E47FB">
        <w:rPr>
          <w:rFonts w:ascii="Bookman Old Style" w:hAnsi="Bookman Old Style" w:cs="Book Antiqua"/>
          <w:b/>
          <w:sz w:val="24"/>
          <w:szCs w:val="24"/>
        </w:rPr>
        <w:t>PEX”D”</w:t>
      </w:r>
      <w:r w:rsidR="00261181" w:rsidRPr="002E47FB">
        <w:rPr>
          <w:rFonts w:ascii="Bookman Old Style" w:hAnsi="Bookman Old Style" w:cs="Book Antiqua"/>
          <w:sz w:val="24"/>
          <w:szCs w:val="24"/>
        </w:rPr>
        <w:t xml:space="preserve"> and </w:t>
      </w:r>
      <w:r w:rsidR="00261181" w:rsidRPr="002E47FB">
        <w:rPr>
          <w:rFonts w:ascii="Bookman Old Style" w:hAnsi="Bookman Old Style" w:cs="Book Antiqua"/>
          <w:b/>
          <w:sz w:val="24"/>
          <w:szCs w:val="24"/>
        </w:rPr>
        <w:t>PEX”E”</w:t>
      </w:r>
      <w:r w:rsidR="00261181" w:rsidRPr="002E47FB">
        <w:rPr>
          <w:rFonts w:ascii="Bookman Old Style" w:hAnsi="Bookman Old Style" w:cs="Book Antiqua"/>
          <w:sz w:val="24"/>
          <w:szCs w:val="24"/>
        </w:rPr>
        <w:t xml:space="preserve"> are </w:t>
      </w:r>
      <w:r w:rsidR="00FF62C3" w:rsidRPr="002E47FB">
        <w:rPr>
          <w:rFonts w:ascii="Bookman Old Style" w:hAnsi="Bookman Old Style" w:cs="Book Antiqua"/>
          <w:sz w:val="24"/>
          <w:szCs w:val="24"/>
        </w:rPr>
        <w:t>the right signature and stamp; and t</w:t>
      </w:r>
      <w:r w:rsidR="00261181" w:rsidRPr="002E47FB">
        <w:rPr>
          <w:rFonts w:ascii="Bookman Old Style" w:hAnsi="Bookman Old Style" w:cs="Book Antiqua"/>
          <w:sz w:val="24"/>
          <w:szCs w:val="24"/>
        </w:rPr>
        <w:t xml:space="preserve">his evidence was never controverted during cross examination. </w:t>
      </w:r>
    </w:p>
    <w:p w:rsidR="00261181" w:rsidRPr="002E47FB" w:rsidRDefault="00FF62C3"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That </w:t>
      </w:r>
      <w:r w:rsidR="00261181" w:rsidRPr="002E47FB">
        <w:rPr>
          <w:rFonts w:ascii="Bookman Old Style" w:hAnsi="Bookman Old Style" w:cs="Book Antiqua"/>
          <w:b/>
          <w:sz w:val="24"/>
          <w:szCs w:val="24"/>
        </w:rPr>
        <w:t>P</w:t>
      </w:r>
      <w:r w:rsidR="004D265A"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5</w:t>
      </w:r>
      <w:r w:rsidR="00261181" w:rsidRPr="002E47FB">
        <w:rPr>
          <w:rFonts w:ascii="Bookman Old Style" w:hAnsi="Bookman Old Style" w:cs="Book Antiqua"/>
          <w:sz w:val="24"/>
          <w:szCs w:val="24"/>
        </w:rPr>
        <w:t xml:space="preserve"> went on to testify at page 48 of the record of appeal that although </w:t>
      </w:r>
      <w:r w:rsidR="00261181" w:rsidRPr="002E47FB">
        <w:rPr>
          <w:rFonts w:ascii="Bookman Old Style" w:hAnsi="Bookman Old Style" w:cs="Book Antiqua"/>
          <w:b/>
          <w:sz w:val="24"/>
          <w:szCs w:val="24"/>
        </w:rPr>
        <w:t>D</w:t>
      </w:r>
      <w:r w:rsidR="004D265A"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 xml:space="preserve">11 </w:t>
      </w:r>
      <w:r w:rsidRPr="002E47FB">
        <w:rPr>
          <w:rFonts w:ascii="Bookman Old Style" w:hAnsi="Bookman Old Style" w:cs="Book Antiqua"/>
          <w:sz w:val="24"/>
          <w:szCs w:val="24"/>
        </w:rPr>
        <w:t>(Saidi Mondha) was the S</w:t>
      </w:r>
      <w:r w:rsidR="00261181" w:rsidRPr="002E47FB">
        <w:rPr>
          <w:rFonts w:ascii="Bookman Old Style" w:hAnsi="Bookman Old Style" w:cs="Book Antiqua"/>
          <w:sz w:val="24"/>
          <w:szCs w:val="24"/>
        </w:rPr>
        <w:t>ecretary to Tibikoma Fred, he never instructed him to write the letter dated 22</w:t>
      </w:r>
      <w:r w:rsidR="00261181" w:rsidRPr="002E47FB">
        <w:rPr>
          <w:rFonts w:ascii="Bookman Old Style" w:hAnsi="Bookman Old Style" w:cs="Book Antiqua"/>
          <w:sz w:val="24"/>
          <w:szCs w:val="24"/>
          <w:vertAlign w:val="superscript"/>
        </w:rPr>
        <w:t>nd</w:t>
      </w:r>
      <w:r w:rsidR="00261181" w:rsidRPr="002E47FB">
        <w:rPr>
          <w:rFonts w:ascii="Bookman Old Style" w:hAnsi="Bookman Old Style" w:cs="Book Antiqua"/>
          <w:sz w:val="24"/>
          <w:szCs w:val="24"/>
        </w:rPr>
        <w:t xml:space="preserve">/3/1998 and actually when Tibikoma Fred came to know of these forgeries, </w:t>
      </w:r>
      <w:r w:rsidR="00261181" w:rsidRPr="002E47FB">
        <w:rPr>
          <w:rFonts w:ascii="Bookman Old Style" w:hAnsi="Bookman Old Style" w:cs="Book Antiqua"/>
          <w:b/>
          <w:sz w:val="24"/>
          <w:szCs w:val="24"/>
        </w:rPr>
        <w:t>D</w:t>
      </w:r>
      <w:r w:rsidR="004D265A"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 xml:space="preserve">8 </w:t>
      </w:r>
      <w:r w:rsidR="00261181" w:rsidRPr="002E47FB">
        <w:rPr>
          <w:rFonts w:ascii="Bookman Old Style" w:hAnsi="Bookman Old Style" w:cs="Book Antiqua"/>
          <w:sz w:val="24"/>
          <w:szCs w:val="24"/>
        </w:rPr>
        <w:t>was dismissed. Th</w:t>
      </w:r>
      <w:r w:rsidRPr="002E47FB">
        <w:rPr>
          <w:rFonts w:ascii="Bookman Old Style" w:hAnsi="Bookman Old Style" w:cs="Book Antiqua"/>
          <w:sz w:val="24"/>
          <w:szCs w:val="24"/>
        </w:rPr>
        <w:t>at th</w:t>
      </w:r>
      <w:r w:rsidR="00261181" w:rsidRPr="002E47FB">
        <w:rPr>
          <w:rFonts w:ascii="Bookman Old Style" w:hAnsi="Bookman Old Style" w:cs="Book Antiqua"/>
          <w:sz w:val="24"/>
          <w:szCs w:val="24"/>
        </w:rPr>
        <w:t xml:space="preserve">is is not denied by </w:t>
      </w:r>
      <w:r w:rsidR="00261181" w:rsidRPr="002E47FB">
        <w:rPr>
          <w:rFonts w:ascii="Bookman Old Style" w:hAnsi="Bookman Old Style" w:cs="Book Antiqua"/>
          <w:b/>
          <w:sz w:val="24"/>
          <w:szCs w:val="24"/>
        </w:rPr>
        <w:t>D</w:t>
      </w:r>
      <w:r w:rsidR="004D265A" w:rsidRPr="002E47FB">
        <w:rPr>
          <w:rFonts w:ascii="Bookman Old Style" w:hAnsi="Bookman Old Style" w:cs="Book Antiqua"/>
          <w:b/>
          <w:sz w:val="24"/>
          <w:szCs w:val="24"/>
        </w:rPr>
        <w:t>W</w:t>
      </w:r>
      <w:r w:rsidR="00261181" w:rsidRPr="002E47FB">
        <w:rPr>
          <w:rFonts w:ascii="Bookman Old Style" w:hAnsi="Bookman Old Style" w:cs="Book Antiqua"/>
          <w:b/>
          <w:sz w:val="24"/>
          <w:szCs w:val="24"/>
        </w:rPr>
        <w:t>11</w:t>
      </w:r>
      <w:r w:rsidR="00261181" w:rsidRPr="002E47FB">
        <w:rPr>
          <w:rFonts w:ascii="Bookman Old Style" w:hAnsi="Bookman Old Style" w:cs="Book Antiqua"/>
          <w:sz w:val="24"/>
          <w:szCs w:val="24"/>
        </w:rPr>
        <w:t xml:space="preserve"> at page 90 of the record of appeal on the 5</w:t>
      </w:r>
      <w:r w:rsidR="00261181" w:rsidRPr="002E47FB">
        <w:rPr>
          <w:rFonts w:ascii="Bookman Old Style" w:hAnsi="Bookman Old Style" w:cs="Book Antiqua"/>
          <w:sz w:val="24"/>
          <w:szCs w:val="24"/>
          <w:vertAlign w:val="superscript"/>
        </w:rPr>
        <w:t>th</w:t>
      </w:r>
      <w:r w:rsidR="00261181" w:rsidRPr="002E47FB">
        <w:rPr>
          <w:rFonts w:ascii="Bookman Old Style" w:hAnsi="Bookman Old Style" w:cs="Book Antiqua"/>
          <w:sz w:val="24"/>
          <w:szCs w:val="24"/>
        </w:rPr>
        <w:t xml:space="preserve"> last paragraph when he said</w:t>
      </w:r>
      <w:r w:rsidR="00261181" w:rsidRPr="002E47FB">
        <w:rPr>
          <w:rFonts w:ascii="Bookman Old Style" w:hAnsi="Bookman Old Style" w:cs="Book Antiqua"/>
          <w:b/>
          <w:bCs/>
          <w:i/>
          <w:iCs/>
          <w:sz w:val="24"/>
          <w:szCs w:val="24"/>
        </w:rPr>
        <w:t xml:space="preserve"> </w:t>
      </w:r>
      <w:r w:rsidR="004D265A" w:rsidRPr="002E47FB">
        <w:rPr>
          <w:rFonts w:ascii="Bookman Old Style" w:hAnsi="Bookman Old Style" w:cs="Book Antiqua"/>
          <w:b/>
          <w:bCs/>
          <w:i/>
          <w:iCs/>
          <w:sz w:val="24"/>
          <w:szCs w:val="24"/>
        </w:rPr>
        <w:t>“I</w:t>
      </w:r>
      <w:r w:rsidR="00261181" w:rsidRPr="002E47FB">
        <w:rPr>
          <w:rFonts w:ascii="Bookman Old Style" w:hAnsi="Bookman Old Style" w:cs="Book Antiqua"/>
          <w:b/>
          <w:bCs/>
          <w:i/>
          <w:iCs/>
          <w:sz w:val="24"/>
          <w:szCs w:val="24"/>
        </w:rPr>
        <w:t xml:space="preserve"> was fired it is true by Tibikoma Fred for making that document (WSD “A</w:t>
      </w:r>
      <w:r w:rsidR="00261181" w:rsidRPr="002E47FB">
        <w:rPr>
          <w:rFonts w:ascii="Bookman Old Style" w:hAnsi="Bookman Old Style" w:cs="Book Antiqua"/>
          <w:sz w:val="24"/>
          <w:szCs w:val="24"/>
        </w:rPr>
        <w:t>”. For emphasis, this the letter dated 22</w:t>
      </w:r>
      <w:r w:rsidR="00261181" w:rsidRPr="002E47FB">
        <w:rPr>
          <w:rFonts w:ascii="Bookman Old Style" w:hAnsi="Bookman Old Style" w:cs="Book Antiqua"/>
          <w:sz w:val="24"/>
          <w:szCs w:val="24"/>
          <w:vertAlign w:val="superscript"/>
        </w:rPr>
        <w:t>nd</w:t>
      </w:r>
      <w:r w:rsidR="00261181" w:rsidRPr="002E47FB">
        <w:rPr>
          <w:rFonts w:ascii="Bookman Old Style" w:hAnsi="Bookman Old Style" w:cs="Book Antiqua"/>
          <w:sz w:val="24"/>
          <w:szCs w:val="24"/>
        </w:rPr>
        <w:t>/3/1998.</w:t>
      </w:r>
    </w:p>
    <w:p w:rsidR="00B901CE" w:rsidRDefault="004D265A" w:rsidP="002E47FB">
      <w:pPr>
        <w:tabs>
          <w:tab w:val="left" w:pos="425"/>
          <w:tab w:val="left" w:pos="1623"/>
        </w:tabs>
        <w:spacing w:after="160"/>
        <w:jc w:val="both"/>
        <w:rPr>
          <w:rFonts w:ascii="Bookman Old Style" w:hAnsi="Bookman Old Style" w:cs="Book Antiqua"/>
          <w:sz w:val="24"/>
          <w:szCs w:val="24"/>
        </w:rPr>
      </w:pPr>
      <w:r w:rsidRPr="002E47FB">
        <w:rPr>
          <w:rFonts w:ascii="Bookman Old Style" w:hAnsi="Bookman Old Style" w:cs="Book Antiqua"/>
          <w:sz w:val="24"/>
          <w:szCs w:val="24"/>
        </w:rPr>
        <w:t>The</w:t>
      </w:r>
      <w:r w:rsidR="00FF62C3" w:rsidRPr="002E47FB">
        <w:rPr>
          <w:rFonts w:ascii="Bookman Old Style" w:hAnsi="Bookman Old Style" w:cs="Book Antiqua"/>
          <w:sz w:val="24"/>
          <w:szCs w:val="24"/>
        </w:rPr>
        <w:t xml:space="preserve">y therefore </w:t>
      </w:r>
      <w:r w:rsidRPr="002E47FB">
        <w:rPr>
          <w:rFonts w:ascii="Bookman Old Style" w:hAnsi="Bookman Old Style" w:cs="Book Antiqua"/>
          <w:sz w:val="24"/>
          <w:szCs w:val="24"/>
        </w:rPr>
        <w:t xml:space="preserve">submitted that the purported letter and meeting that gave back the suit land to </w:t>
      </w:r>
      <w:r w:rsidRPr="002E47FB">
        <w:rPr>
          <w:rFonts w:ascii="Bookman Old Style" w:hAnsi="Bookman Old Style" w:cs="Book Antiqua"/>
          <w:b/>
          <w:sz w:val="24"/>
          <w:szCs w:val="24"/>
        </w:rPr>
        <w:t xml:space="preserve">DW8 </w:t>
      </w:r>
      <w:r w:rsidRPr="002E47FB">
        <w:rPr>
          <w:rFonts w:ascii="Bookman Old Style" w:hAnsi="Bookman Old Style" w:cs="Book Antiqua"/>
          <w:sz w:val="24"/>
          <w:szCs w:val="24"/>
        </w:rPr>
        <w:t xml:space="preserve">was a sham and a planned move between </w:t>
      </w:r>
      <w:r w:rsidRPr="002E47FB">
        <w:rPr>
          <w:rFonts w:ascii="Bookman Old Style" w:hAnsi="Bookman Old Style" w:cs="Book Antiqua"/>
          <w:b/>
          <w:sz w:val="24"/>
          <w:szCs w:val="24"/>
        </w:rPr>
        <w:t xml:space="preserve">DW1 </w:t>
      </w:r>
      <w:r w:rsidRPr="002E47FB">
        <w:rPr>
          <w:rFonts w:ascii="Bookman Old Style" w:hAnsi="Bookman Old Style" w:cs="Book Antiqua"/>
          <w:sz w:val="24"/>
          <w:szCs w:val="24"/>
        </w:rPr>
        <w:t xml:space="preserve">and </w:t>
      </w:r>
      <w:r w:rsidRPr="002E47FB">
        <w:rPr>
          <w:rFonts w:ascii="Bookman Old Style" w:hAnsi="Bookman Old Style" w:cs="Book Antiqua"/>
          <w:b/>
          <w:sz w:val="24"/>
          <w:szCs w:val="24"/>
        </w:rPr>
        <w:t>DW11</w:t>
      </w:r>
      <w:r w:rsidR="00FF62C3" w:rsidRPr="002E47FB">
        <w:rPr>
          <w:rFonts w:ascii="Bookman Old Style" w:hAnsi="Bookman Old Style" w:cs="Book Antiqua"/>
          <w:b/>
          <w:sz w:val="24"/>
          <w:szCs w:val="24"/>
        </w:rPr>
        <w:t>;</w:t>
      </w:r>
      <w:r w:rsidRPr="002E47FB">
        <w:rPr>
          <w:rFonts w:ascii="Bookman Old Style" w:hAnsi="Bookman Old Style" w:cs="Book Antiqua"/>
          <w:sz w:val="24"/>
          <w:szCs w:val="24"/>
        </w:rPr>
        <w:t xml:space="preserve"> and by the Learned Trial Magistrate failing to evaluate this evidence reached a wrong decision.</w:t>
      </w:r>
      <w:r w:rsidR="00B901CE">
        <w:rPr>
          <w:rFonts w:ascii="Bookman Old Style" w:hAnsi="Bookman Old Style" w:cs="Book Antiqua"/>
          <w:sz w:val="24"/>
          <w:szCs w:val="24"/>
        </w:rPr>
        <w:t xml:space="preserve"> </w:t>
      </w:r>
    </w:p>
    <w:p w:rsidR="00261181" w:rsidRPr="002E47FB" w:rsidRDefault="004D265A" w:rsidP="002E47FB">
      <w:pPr>
        <w:tabs>
          <w:tab w:val="left" w:pos="425"/>
          <w:tab w:val="left" w:pos="1623"/>
        </w:tabs>
        <w:spacing w:after="160"/>
        <w:jc w:val="both"/>
        <w:rPr>
          <w:rFonts w:ascii="Bookman Old Style" w:hAnsi="Bookman Old Style" w:cs="Book Antiqua"/>
          <w:sz w:val="24"/>
          <w:szCs w:val="24"/>
        </w:rPr>
      </w:pPr>
      <w:r w:rsidRPr="002E47FB">
        <w:rPr>
          <w:rFonts w:ascii="Bookman Old Style" w:hAnsi="Bookman Old Style" w:cs="Book Antiqua"/>
          <w:sz w:val="24"/>
          <w:szCs w:val="24"/>
        </w:rPr>
        <w:t xml:space="preserve">In the premises, </w:t>
      </w:r>
      <w:r w:rsidR="00FF62C3" w:rsidRPr="002E47FB">
        <w:rPr>
          <w:rFonts w:ascii="Bookman Old Style" w:hAnsi="Bookman Old Style" w:cs="Book Antiqua"/>
          <w:sz w:val="24"/>
          <w:szCs w:val="24"/>
        </w:rPr>
        <w:t xml:space="preserve">they </w:t>
      </w:r>
      <w:r w:rsidRPr="002E47FB">
        <w:rPr>
          <w:rFonts w:ascii="Bookman Old Style" w:hAnsi="Bookman Old Style" w:cs="Book Antiqua"/>
          <w:sz w:val="24"/>
          <w:szCs w:val="24"/>
        </w:rPr>
        <w:t>prayed that</w:t>
      </w:r>
      <w:r w:rsidR="00FF62C3" w:rsidRPr="002E47FB">
        <w:rPr>
          <w:rFonts w:ascii="Bookman Old Style" w:hAnsi="Bookman Old Style" w:cs="Book Antiqua"/>
          <w:sz w:val="24"/>
          <w:szCs w:val="24"/>
        </w:rPr>
        <w:t xml:space="preserve"> the appeal be allowed and the J</w:t>
      </w:r>
      <w:r w:rsidRPr="002E47FB">
        <w:rPr>
          <w:rFonts w:ascii="Bookman Old Style" w:hAnsi="Bookman Old Style" w:cs="Book Antiqua"/>
          <w:sz w:val="24"/>
          <w:szCs w:val="24"/>
        </w:rPr>
        <w:t>udgment of the trial court be set aside.</w:t>
      </w:r>
    </w:p>
    <w:p w:rsidR="00B81E2B" w:rsidRPr="002E47FB" w:rsidRDefault="004D265A" w:rsidP="002E47FB">
      <w:pPr>
        <w:tabs>
          <w:tab w:val="left" w:pos="425"/>
          <w:tab w:val="left" w:pos="1623"/>
        </w:tabs>
        <w:spacing w:after="160"/>
        <w:jc w:val="both"/>
        <w:rPr>
          <w:rFonts w:ascii="Bookman Old Style" w:hAnsi="Bookman Old Style"/>
          <w:sz w:val="24"/>
          <w:szCs w:val="24"/>
        </w:rPr>
      </w:pPr>
      <w:r w:rsidRPr="002E47FB">
        <w:rPr>
          <w:rFonts w:ascii="Bookman Old Style" w:hAnsi="Bookman Old Style"/>
          <w:b/>
          <w:sz w:val="24"/>
          <w:szCs w:val="24"/>
        </w:rPr>
        <w:t xml:space="preserve">In reply, </w:t>
      </w:r>
      <w:r w:rsidR="00B81E2B" w:rsidRPr="002E47FB">
        <w:rPr>
          <w:rFonts w:ascii="Bookman Old Style" w:hAnsi="Bookman Old Style"/>
          <w:sz w:val="24"/>
          <w:szCs w:val="24"/>
        </w:rPr>
        <w:t>it was submitted for the Respondents</w:t>
      </w:r>
      <w:r w:rsidR="00B81E2B" w:rsidRPr="002E47FB">
        <w:rPr>
          <w:rFonts w:ascii="Bookman Old Style" w:hAnsi="Bookman Old Style"/>
          <w:b/>
          <w:sz w:val="24"/>
          <w:szCs w:val="24"/>
        </w:rPr>
        <w:t xml:space="preserve"> </w:t>
      </w:r>
      <w:r w:rsidRPr="002E47FB">
        <w:rPr>
          <w:rFonts w:ascii="Bookman Old Style" w:hAnsi="Bookman Old Style"/>
          <w:sz w:val="24"/>
          <w:szCs w:val="24"/>
        </w:rPr>
        <w:t>that</w:t>
      </w:r>
      <w:r w:rsidRPr="002E47FB">
        <w:rPr>
          <w:rFonts w:ascii="Bookman Old Style" w:hAnsi="Bookman Old Style"/>
          <w:b/>
          <w:sz w:val="24"/>
          <w:szCs w:val="24"/>
        </w:rPr>
        <w:t xml:space="preserve"> </w:t>
      </w:r>
      <w:r w:rsidRPr="002E47FB">
        <w:rPr>
          <w:rFonts w:ascii="Bookman Old Style" w:hAnsi="Bookman Old Style"/>
          <w:sz w:val="24"/>
          <w:szCs w:val="24"/>
        </w:rPr>
        <w:t>the Trial Magistrate rightly evaluated evidence and came to a rightful conclusion</w:t>
      </w:r>
      <w:r w:rsidR="00D119CD" w:rsidRPr="002E47FB">
        <w:rPr>
          <w:rFonts w:ascii="Bookman Old Style" w:hAnsi="Bookman Old Style"/>
          <w:sz w:val="24"/>
          <w:szCs w:val="24"/>
        </w:rPr>
        <w:t xml:space="preserve"> and cited pages 4</w:t>
      </w:r>
      <w:r w:rsidR="00FF62C3" w:rsidRPr="002E47FB">
        <w:rPr>
          <w:rFonts w:ascii="Bookman Old Style" w:hAnsi="Bookman Old Style"/>
          <w:sz w:val="24"/>
          <w:szCs w:val="24"/>
        </w:rPr>
        <w:t xml:space="preserve"> &amp; 5 of the Trial Magistrate’s J</w:t>
      </w:r>
      <w:r w:rsidR="00D119CD" w:rsidRPr="002E47FB">
        <w:rPr>
          <w:rFonts w:ascii="Bookman Old Style" w:hAnsi="Bookman Old Style"/>
          <w:sz w:val="24"/>
          <w:szCs w:val="24"/>
        </w:rPr>
        <w:t>udgement that;-</w:t>
      </w:r>
    </w:p>
    <w:p w:rsidR="00D119CD" w:rsidRPr="002E47FB" w:rsidRDefault="00D119CD" w:rsidP="002E47FB">
      <w:pPr>
        <w:tabs>
          <w:tab w:val="left" w:pos="425"/>
          <w:tab w:val="left" w:pos="1623"/>
        </w:tabs>
        <w:spacing w:after="160"/>
        <w:jc w:val="both"/>
        <w:rPr>
          <w:rFonts w:ascii="Bookman Old Style" w:hAnsi="Bookman Old Style"/>
          <w:i/>
          <w:sz w:val="24"/>
          <w:szCs w:val="24"/>
        </w:rPr>
      </w:pPr>
      <w:r w:rsidRPr="002E47FB">
        <w:rPr>
          <w:rFonts w:ascii="Bookman Old Style" w:hAnsi="Bookman Old Style"/>
          <w:i/>
          <w:sz w:val="24"/>
          <w:szCs w:val="24"/>
        </w:rPr>
        <w:t>“That the 1</w:t>
      </w:r>
      <w:r w:rsidRPr="002E47FB">
        <w:rPr>
          <w:rFonts w:ascii="Bookman Old Style" w:hAnsi="Bookman Old Style"/>
          <w:i/>
          <w:sz w:val="24"/>
          <w:szCs w:val="24"/>
          <w:vertAlign w:val="superscript"/>
        </w:rPr>
        <w:t>st</w:t>
      </w:r>
      <w:r w:rsidRPr="002E47FB">
        <w:rPr>
          <w:rFonts w:ascii="Bookman Old Style" w:hAnsi="Bookman Old Style"/>
          <w:i/>
          <w:sz w:val="24"/>
          <w:szCs w:val="24"/>
        </w:rPr>
        <w:t xml:space="preserve"> defendant informed court, that he is the Gombolola Chief of Nkondo in the Luuba the Iruba clan has never entered or utilized the land</w:t>
      </w:r>
      <w:r w:rsidR="00FF62C3" w:rsidRPr="002E47FB">
        <w:rPr>
          <w:rFonts w:ascii="Bookman Old Style" w:hAnsi="Bookman Old Style"/>
          <w:i/>
          <w:sz w:val="24"/>
          <w:szCs w:val="24"/>
        </w:rPr>
        <w:t>.</w:t>
      </w:r>
    </w:p>
    <w:p w:rsidR="00D119CD" w:rsidRPr="002E47FB" w:rsidRDefault="0066437E" w:rsidP="002E47FB">
      <w:pPr>
        <w:tabs>
          <w:tab w:val="left" w:pos="425"/>
          <w:tab w:val="left" w:pos="1623"/>
        </w:tabs>
        <w:spacing w:after="160"/>
        <w:jc w:val="both"/>
        <w:rPr>
          <w:rFonts w:ascii="Bookman Old Style" w:hAnsi="Bookman Old Style"/>
          <w:i/>
          <w:sz w:val="24"/>
          <w:szCs w:val="24"/>
        </w:rPr>
      </w:pPr>
      <w:r w:rsidRPr="002E47FB">
        <w:rPr>
          <w:rFonts w:ascii="Bookman Old Style" w:hAnsi="Bookman Old Style"/>
          <w:i/>
          <w:sz w:val="24"/>
          <w:szCs w:val="24"/>
        </w:rPr>
        <w:t>However</w:t>
      </w:r>
      <w:r w:rsidR="00D119CD" w:rsidRPr="002E47FB">
        <w:rPr>
          <w:rFonts w:ascii="Bookman Old Style" w:hAnsi="Bookman Old Style"/>
          <w:i/>
          <w:sz w:val="24"/>
          <w:szCs w:val="24"/>
        </w:rPr>
        <w:t>, he testi</w:t>
      </w:r>
      <w:r w:rsidR="00A2383A" w:rsidRPr="002E47FB">
        <w:rPr>
          <w:rFonts w:ascii="Bookman Old Style" w:hAnsi="Bookman Old Style"/>
          <w:i/>
          <w:sz w:val="24"/>
          <w:szCs w:val="24"/>
        </w:rPr>
        <w:t>fied that the land belongs to K</w:t>
      </w:r>
      <w:r w:rsidR="00D119CD" w:rsidRPr="002E47FB">
        <w:rPr>
          <w:rFonts w:ascii="Bookman Old Style" w:hAnsi="Bookman Old Style"/>
          <w:i/>
          <w:sz w:val="24"/>
          <w:szCs w:val="24"/>
        </w:rPr>
        <w:t xml:space="preserve">ulabako Muhammad the son of Juma Kabanda Ngobi who was the owner of the </w:t>
      </w:r>
      <w:r w:rsidR="00A2383A" w:rsidRPr="002E47FB">
        <w:rPr>
          <w:rFonts w:ascii="Bookman Old Style" w:hAnsi="Bookman Old Style"/>
          <w:i/>
          <w:sz w:val="24"/>
          <w:szCs w:val="24"/>
        </w:rPr>
        <w:t>land</w:t>
      </w:r>
      <w:r w:rsidR="00D119CD" w:rsidRPr="002E47FB">
        <w:rPr>
          <w:rFonts w:ascii="Bookman Old Style" w:hAnsi="Bookman Old Style"/>
          <w:i/>
          <w:sz w:val="24"/>
          <w:szCs w:val="24"/>
        </w:rPr>
        <w:t xml:space="preserve"> and was killed in 1985 while staying on the suit </w:t>
      </w:r>
      <w:r w:rsidR="00A2383A" w:rsidRPr="002E47FB">
        <w:rPr>
          <w:rFonts w:ascii="Bookman Old Style" w:hAnsi="Bookman Old Style"/>
          <w:i/>
          <w:sz w:val="24"/>
          <w:szCs w:val="24"/>
        </w:rPr>
        <w:t xml:space="preserve">land. </w:t>
      </w:r>
      <w:r w:rsidR="00D119CD" w:rsidRPr="002E47FB">
        <w:rPr>
          <w:rFonts w:ascii="Bookman Old Style" w:hAnsi="Bookman Old Style"/>
          <w:i/>
          <w:sz w:val="24"/>
          <w:szCs w:val="24"/>
        </w:rPr>
        <w:t xml:space="preserve">That upon Juma’s death the land remained in the care of </w:t>
      </w:r>
      <w:r w:rsidR="00D119CD" w:rsidRPr="002E47FB">
        <w:rPr>
          <w:rFonts w:ascii="Bookman Old Style" w:hAnsi="Bookman Old Style"/>
          <w:i/>
          <w:sz w:val="24"/>
          <w:szCs w:val="24"/>
        </w:rPr>
        <w:lastRenderedPageBreak/>
        <w:t xml:space="preserve">his brother Jonasani </w:t>
      </w:r>
      <w:r w:rsidR="00A2383A" w:rsidRPr="002E47FB">
        <w:rPr>
          <w:rFonts w:ascii="Bookman Old Style" w:hAnsi="Bookman Old Style"/>
          <w:i/>
          <w:sz w:val="24"/>
          <w:szCs w:val="24"/>
        </w:rPr>
        <w:t xml:space="preserve">Iswaya. </w:t>
      </w:r>
      <w:r w:rsidR="00D119CD" w:rsidRPr="002E47FB">
        <w:rPr>
          <w:rFonts w:ascii="Bookman Old Style" w:hAnsi="Bookman Old Style"/>
          <w:i/>
          <w:sz w:val="24"/>
          <w:szCs w:val="24"/>
        </w:rPr>
        <w:t xml:space="preserve">D1 informed court that he was not present </w:t>
      </w:r>
      <w:r w:rsidR="00A2383A" w:rsidRPr="002E47FB">
        <w:rPr>
          <w:rFonts w:ascii="Bookman Old Style" w:hAnsi="Bookman Old Style"/>
          <w:i/>
          <w:sz w:val="24"/>
          <w:szCs w:val="24"/>
        </w:rPr>
        <w:t>when</w:t>
      </w:r>
      <w:r w:rsidR="00D119CD" w:rsidRPr="002E47FB">
        <w:rPr>
          <w:rFonts w:ascii="Bookman Old Style" w:hAnsi="Bookman Old Style"/>
          <w:i/>
          <w:sz w:val="24"/>
          <w:szCs w:val="24"/>
        </w:rPr>
        <w:t xml:space="preserve"> the land was given to Kafuko Robert and Kafuko Dauson in 1991.</w:t>
      </w:r>
    </w:p>
    <w:p w:rsidR="00D119CD" w:rsidRPr="002E47FB" w:rsidRDefault="00D119CD" w:rsidP="002E47FB">
      <w:pPr>
        <w:tabs>
          <w:tab w:val="left" w:pos="425"/>
          <w:tab w:val="left" w:pos="1623"/>
        </w:tabs>
        <w:spacing w:after="160"/>
        <w:jc w:val="both"/>
        <w:rPr>
          <w:rFonts w:ascii="Bookman Old Style" w:hAnsi="Bookman Old Style"/>
          <w:i/>
          <w:sz w:val="24"/>
          <w:szCs w:val="24"/>
        </w:rPr>
      </w:pPr>
      <w:r w:rsidRPr="002E47FB">
        <w:rPr>
          <w:rFonts w:ascii="Bookman Old Style" w:hAnsi="Bookman Old Style"/>
          <w:i/>
          <w:sz w:val="24"/>
          <w:szCs w:val="24"/>
        </w:rPr>
        <w:t>That Kafuko had grabbed the land and as a result Kulab</w:t>
      </w:r>
      <w:r w:rsidR="00FF62C3" w:rsidRPr="002E47FB">
        <w:rPr>
          <w:rFonts w:ascii="Bookman Old Style" w:hAnsi="Bookman Old Style"/>
          <w:i/>
          <w:sz w:val="24"/>
          <w:szCs w:val="24"/>
        </w:rPr>
        <w:t>ako Muhammed complained to the D</w:t>
      </w:r>
      <w:r w:rsidRPr="002E47FB">
        <w:rPr>
          <w:rFonts w:ascii="Bookman Old Style" w:hAnsi="Bookman Old Style"/>
          <w:i/>
          <w:sz w:val="24"/>
          <w:szCs w:val="24"/>
        </w:rPr>
        <w:t>istrict Commissioner Tibilkoma Fred, who convened a meeting and officially handed over bac</w:t>
      </w:r>
      <w:r w:rsidR="001D26F3" w:rsidRPr="002E47FB">
        <w:rPr>
          <w:rFonts w:ascii="Bookman Old Style" w:hAnsi="Bookman Old Style"/>
          <w:i/>
          <w:sz w:val="24"/>
          <w:szCs w:val="24"/>
        </w:rPr>
        <w:t>k the land to Kulabako Muhammed</w:t>
      </w:r>
      <w:r w:rsidRPr="002E47FB">
        <w:rPr>
          <w:rFonts w:ascii="Bookman Old Style" w:hAnsi="Bookman Old Style"/>
          <w:i/>
          <w:sz w:val="24"/>
          <w:szCs w:val="24"/>
        </w:rPr>
        <w:t>, on 22 March</w:t>
      </w:r>
      <w:r w:rsidR="0066437E" w:rsidRPr="002E47FB">
        <w:rPr>
          <w:rFonts w:ascii="Bookman Old Style" w:hAnsi="Bookman Old Style"/>
          <w:i/>
          <w:sz w:val="24"/>
          <w:szCs w:val="24"/>
        </w:rPr>
        <w:t xml:space="preserve"> 1998. This document was part of </w:t>
      </w:r>
      <w:r w:rsidR="00A2383A" w:rsidRPr="002E47FB">
        <w:rPr>
          <w:rFonts w:ascii="Bookman Old Style" w:hAnsi="Bookman Old Style"/>
          <w:i/>
          <w:sz w:val="24"/>
          <w:szCs w:val="24"/>
        </w:rPr>
        <w:t xml:space="preserve">evidence. </w:t>
      </w:r>
      <w:r w:rsidR="0066437E" w:rsidRPr="002E47FB">
        <w:rPr>
          <w:rFonts w:ascii="Bookman Old Style" w:hAnsi="Bookman Old Style"/>
          <w:i/>
          <w:sz w:val="24"/>
          <w:szCs w:val="24"/>
        </w:rPr>
        <w:t xml:space="preserve">That it was after the land was officially handed </w:t>
      </w:r>
      <w:r w:rsidR="00A2383A" w:rsidRPr="002E47FB">
        <w:rPr>
          <w:rFonts w:ascii="Bookman Old Style" w:hAnsi="Bookman Old Style"/>
          <w:i/>
          <w:sz w:val="24"/>
          <w:szCs w:val="24"/>
        </w:rPr>
        <w:t>over,</w:t>
      </w:r>
      <w:r w:rsidR="0066437E" w:rsidRPr="002E47FB">
        <w:rPr>
          <w:rFonts w:ascii="Bookman Old Style" w:hAnsi="Bookman Old Style"/>
          <w:i/>
          <w:sz w:val="24"/>
          <w:szCs w:val="24"/>
        </w:rPr>
        <w:t xml:space="preserve"> to Kulabako Muhammed, that he decided to sell his land to buy another land in </w:t>
      </w:r>
      <w:r w:rsidR="00A2383A" w:rsidRPr="002E47FB">
        <w:rPr>
          <w:rFonts w:ascii="Bookman Old Style" w:hAnsi="Bookman Old Style"/>
          <w:i/>
          <w:sz w:val="24"/>
          <w:szCs w:val="24"/>
        </w:rPr>
        <w:t xml:space="preserve">Bugere. </w:t>
      </w:r>
      <w:r w:rsidR="0066437E" w:rsidRPr="002E47FB">
        <w:rPr>
          <w:rFonts w:ascii="Bookman Old Style" w:hAnsi="Bookman Old Style"/>
          <w:i/>
          <w:sz w:val="24"/>
          <w:szCs w:val="24"/>
        </w:rPr>
        <w:t>That he sold D2</w:t>
      </w:r>
      <w:r w:rsidR="00A2383A" w:rsidRPr="002E47FB">
        <w:rPr>
          <w:rFonts w:ascii="Bookman Old Style" w:hAnsi="Bookman Old Style"/>
          <w:i/>
          <w:sz w:val="24"/>
          <w:szCs w:val="24"/>
        </w:rPr>
        <w:t>, D3</w:t>
      </w:r>
      <w:r w:rsidR="0066437E" w:rsidRPr="002E47FB">
        <w:rPr>
          <w:rFonts w:ascii="Bookman Old Style" w:hAnsi="Bookman Old Style"/>
          <w:i/>
          <w:sz w:val="24"/>
          <w:szCs w:val="24"/>
        </w:rPr>
        <w:t xml:space="preserve"> &amp; one Joshua Mukobeza his paternal uncle.</w:t>
      </w:r>
    </w:p>
    <w:p w:rsidR="0066437E" w:rsidRPr="002E47FB" w:rsidRDefault="0066437E" w:rsidP="002E47FB">
      <w:pPr>
        <w:tabs>
          <w:tab w:val="left" w:pos="425"/>
          <w:tab w:val="left" w:pos="1623"/>
        </w:tabs>
        <w:spacing w:after="160"/>
        <w:jc w:val="both"/>
        <w:rPr>
          <w:rFonts w:ascii="Bookman Old Style" w:hAnsi="Bookman Old Style"/>
          <w:i/>
          <w:sz w:val="24"/>
          <w:szCs w:val="24"/>
        </w:rPr>
      </w:pPr>
      <w:r w:rsidRPr="002E47FB">
        <w:rPr>
          <w:rFonts w:ascii="Bookman Old Style" w:hAnsi="Bookman Old Style"/>
          <w:i/>
          <w:sz w:val="24"/>
          <w:szCs w:val="24"/>
        </w:rPr>
        <w:t>D2 also informed court that the land used to belong to Ngobi Juma Kabanda father to Mukobere Muhammed who sold to him.</w:t>
      </w:r>
    </w:p>
    <w:p w:rsidR="0066437E" w:rsidRPr="002E47FB" w:rsidRDefault="0066437E" w:rsidP="002E47FB">
      <w:pPr>
        <w:tabs>
          <w:tab w:val="left" w:pos="425"/>
          <w:tab w:val="left" w:pos="1623"/>
        </w:tabs>
        <w:spacing w:after="160"/>
        <w:jc w:val="both"/>
        <w:rPr>
          <w:rFonts w:ascii="Bookman Old Style" w:hAnsi="Bookman Old Style"/>
          <w:i/>
          <w:sz w:val="24"/>
          <w:szCs w:val="24"/>
        </w:rPr>
      </w:pPr>
      <w:r w:rsidRPr="002E47FB">
        <w:rPr>
          <w:rFonts w:ascii="Bookman Old Style" w:hAnsi="Bookman Old Style"/>
          <w:i/>
          <w:sz w:val="24"/>
          <w:szCs w:val="24"/>
        </w:rPr>
        <w:t xml:space="preserve">Analysis of the evidence on record reveals that the land formerly belonged to one Iswaya who had 3 </w:t>
      </w:r>
      <w:r w:rsidR="00A2383A" w:rsidRPr="002E47FB">
        <w:rPr>
          <w:rFonts w:ascii="Bookman Old Style" w:hAnsi="Bookman Old Style"/>
          <w:i/>
          <w:sz w:val="24"/>
          <w:szCs w:val="24"/>
        </w:rPr>
        <w:t>children,</w:t>
      </w:r>
      <w:r w:rsidRPr="002E47FB">
        <w:rPr>
          <w:rFonts w:ascii="Bookman Old Style" w:hAnsi="Bookman Old Style"/>
          <w:i/>
          <w:sz w:val="24"/>
          <w:szCs w:val="24"/>
        </w:rPr>
        <w:t xml:space="preserve"> namely Ngobi (father of Kulabako Mukobeza Muhammed), Alamazan and Jonathan </w:t>
      </w:r>
      <w:r w:rsidR="00A2383A" w:rsidRPr="002E47FB">
        <w:rPr>
          <w:rFonts w:ascii="Bookman Old Style" w:hAnsi="Bookman Old Style"/>
          <w:i/>
          <w:sz w:val="24"/>
          <w:szCs w:val="24"/>
        </w:rPr>
        <w:t>Iswaya (</w:t>
      </w:r>
      <w:r w:rsidRPr="002E47FB">
        <w:rPr>
          <w:rFonts w:ascii="Bookman Old Style" w:hAnsi="Bookman Old Style"/>
          <w:i/>
          <w:sz w:val="24"/>
          <w:szCs w:val="24"/>
        </w:rPr>
        <w:t xml:space="preserve">Father to Kafuko Robert &amp; Kafuko Dauson). The evidence </w:t>
      </w:r>
      <w:r w:rsidR="00A2383A" w:rsidRPr="002E47FB">
        <w:rPr>
          <w:rFonts w:ascii="Bookman Old Style" w:hAnsi="Bookman Old Style"/>
          <w:i/>
          <w:sz w:val="24"/>
          <w:szCs w:val="24"/>
        </w:rPr>
        <w:t>reveals</w:t>
      </w:r>
      <w:r w:rsidRPr="002E47FB">
        <w:rPr>
          <w:rFonts w:ascii="Bookman Old Style" w:hAnsi="Bookman Old Style"/>
          <w:i/>
          <w:sz w:val="24"/>
          <w:szCs w:val="24"/>
        </w:rPr>
        <w:t xml:space="preserve"> </w:t>
      </w:r>
      <w:r w:rsidR="00A2383A" w:rsidRPr="002E47FB">
        <w:rPr>
          <w:rFonts w:ascii="Bookman Old Style" w:hAnsi="Bookman Old Style"/>
          <w:i/>
          <w:sz w:val="24"/>
          <w:szCs w:val="24"/>
        </w:rPr>
        <w:t>that</w:t>
      </w:r>
      <w:r w:rsidRPr="002E47FB">
        <w:rPr>
          <w:rFonts w:ascii="Bookman Old Style" w:hAnsi="Bookman Old Style"/>
          <w:i/>
          <w:sz w:val="24"/>
          <w:szCs w:val="24"/>
        </w:rPr>
        <w:t xml:space="preserve"> the land in question belonged to Ngobi Juma Ka</w:t>
      </w:r>
      <w:r w:rsidR="006463A0" w:rsidRPr="002E47FB">
        <w:rPr>
          <w:rFonts w:ascii="Bookman Old Style" w:hAnsi="Bookman Old Style"/>
          <w:i/>
          <w:sz w:val="24"/>
          <w:szCs w:val="24"/>
        </w:rPr>
        <w:t>bandi and upon his death....</w:t>
      </w:r>
      <w:r w:rsidRPr="002E47FB">
        <w:rPr>
          <w:rFonts w:ascii="Bookman Old Style" w:hAnsi="Bookman Old Style"/>
          <w:i/>
          <w:sz w:val="24"/>
          <w:szCs w:val="24"/>
        </w:rPr>
        <w:t xml:space="preserve">the land remained under the care of his brother Jonathan Iswaya the father of Kafuko Robert and Kafuko Dauson were confirmed on the land, but in 1998 Kulabako Mukobeza Muhammed son to Ngobi came and claimed his land and complained against Kafuko Robert which complaint was handled by the District Commissioner and land was given back to Kulabako Mukobeza Muhammed who then sold his land </w:t>
      </w:r>
      <w:r w:rsidR="008A0CA9" w:rsidRPr="002E47FB">
        <w:rPr>
          <w:rFonts w:ascii="Bookman Old Style" w:hAnsi="Bookman Old Style"/>
          <w:i/>
          <w:sz w:val="24"/>
          <w:szCs w:val="24"/>
        </w:rPr>
        <w:t xml:space="preserve">to some of the Defendants; court </w:t>
      </w:r>
      <w:r w:rsidR="00A2383A" w:rsidRPr="002E47FB">
        <w:rPr>
          <w:rFonts w:ascii="Bookman Old Style" w:hAnsi="Bookman Old Style"/>
          <w:i/>
          <w:sz w:val="24"/>
          <w:szCs w:val="24"/>
        </w:rPr>
        <w:t>visited</w:t>
      </w:r>
      <w:r w:rsidR="008A0CA9" w:rsidRPr="002E47FB">
        <w:rPr>
          <w:rFonts w:ascii="Bookman Old Style" w:hAnsi="Bookman Old Style"/>
          <w:i/>
          <w:sz w:val="24"/>
          <w:szCs w:val="24"/>
        </w:rPr>
        <w:t xml:space="preserve"> the locus and noted that the defendants are in possession of the land except </w:t>
      </w:r>
      <w:r w:rsidR="00A2383A" w:rsidRPr="002E47FB">
        <w:rPr>
          <w:rFonts w:ascii="Bookman Old Style" w:hAnsi="Bookman Old Style"/>
          <w:i/>
          <w:sz w:val="24"/>
          <w:szCs w:val="24"/>
        </w:rPr>
        <w:t>the</w:t>
      </w:r>
      <w:r w:rsidR="008A0CA9" w:rsidRPr="002E47FB">
        <w:rPr>
          <w:rFonts w:ascii="Bookman Old Style" w:hAnsi="Bookman Old Style"/>
          <w:i/>
          <w:sz w:val="24"/>
          <w:szCs w:val="24"/>
        </w:rPr>
        <w:t xml:space="preserve"> 1</w:t>
      </w:r>
      <w:r w:rsidR="008A0CA9" w:rsidRPr="002E47FB">
        <w:rPr>
          <w:rFonts w:ascii="Bookman Old Style" w:hAnsi="Bookman Old Style"/>
          <w:i/>
          <w:sz w:val="24"/>
          <w:szCs w:val="24"/>
          <w:vertAlign w:val="superscript"/>
        </w:rPr>
        <w:t>st</w:t>
      </w:r>
      <w:r w:rsidR="008A0CA9" w:rsidRPr="002E47FB">
        <w:rPr>
          <w:rFonts w:ascii="Bookman Old Style" w:hAnsi="Bookman Old Style"/>
          <w:i/>
          <w:sz w:val="24"/>
          <w:szCs w:val="24"/>
        </w:rPr>
        <w:t xml:space="preserve"> Defendant.</w:t>
      </w:r>
    </w:p>
    <w:p w:rsidR="008A0CA9" w:rsidRPr="002E47FB" w:rsidRDefault="008A0CA9" w:rsidP="002E47FB">
      <w:pPr>
        <w:tabs>
          <w:tab w:val="left" w:pos="425"/>
          <w:tab w:val="left" w:pos="1623"/>
        </w:tabs>
        <w:spacing w:after="160"/>
        <w:jc w:val="both"/>
        <w:rPr>
          <w:rFonts w:ascii="Bookman Old Style" w:hAnsi="Bookman Old Style"/>
          <w:i/>
          <w:sz w:val="24"/>
          <w:szCs w:val="24"/>
        </w:rPr>
      </w:pPr>
      <w:r w:rsidRPr="002E47FB">
        <w:rPr>
          <w:rFonts w:ascii="Bookman Old Style" w:hAnsi="Bookman Old Style"/>
          <w:i/>
          <w:sz w:val="24"/>
          <w:szCs w:val="24"/>
        </w:rPr>
        <w:t xml:space="preserve">From the evidence presented the Plaintiff has not been able to prove that this land was given to Alamanzani Iswaya by the </w:t>
      </w:r>
      <w:r w:rsidR="00A2383A" w:rsidRPr="002E47FB">
        <w:rPr>
          <w:rFonts w:ascii="Bookman Old Style" w:hAnsi="Bookman Old Style"/>
          <w:i/>
          <w:sz w:val="24"/>
          <w:szCs w:val="24"/>
        </w:rPr>
        <w:t>father</w:t>
      </w:r>
      <w:r w:rsidRPr="002E47FB">
        <w:rPr>
          <w:rFonts w:ascii="Bookman Old Style" w:hAnsi="Bookman Old Style"/>
          <w:i/>
          <w:sz w:val="24"/>
          <w:szCs w:val="24"/>
        </w:rPr>
        <w:t xml:space="preserve"> for him to pass it on, to Kafuko Robert and Kafuko Dauson. The only evidence the plaintiff is relying on is the document dated 28/12/1991 when Kafuko Robert and Kafuko Dauson were confirmed on the land. However it is clear this was made before Kulabako Mohamed showed up to claim his land.</w:t>
      </w:r>
    </w:p>
    <w:p w:rsidR="008A0CA9" w:rsidRPr="002E47FB" w:rsidRDefault="008A0CA9" w:rsidP="002E47FB">
      <w:pPr>
        <w:tabs>
          <w:tab w:val="left" w:pos="425"/>
          <w:tab w:val="left" w:pos="1623"/>
        </w:tabs>
        <w:spacing w:after="160"/>
        <w:jc w:val="both"/>
        <w:rPr>
          <w:rFonts w:ascii="Bookman Old Style" w:hAnsi="Bookman Old Style"/>
          <w:i/>
          <w:sz w:val="24"/>
          <w:szCs w:val="24"/>
        </w:rPr>
      </w:pPr>
      <w:r w:rsidRPr="002E47FB">
        <w:rPr>
          <w:rFonts w:ascii="Bookman Old Style" w:hAnsi="Bookman Old Style"/>
          <w:i/>
          <w:sz w:val="24"/>
          <w:szCs w:val="24"/>
        </w:rPr>
        <w:t xml:space="preserve">It is in that </w:t>
      </w:r>
      <w:r w:rsidR="00A2383A" w:rsidRPr="002E47FB">
        <w:rPr>
          <w:rFonts w:ascii="Bookman Old Style" w:hAnsi="Bookman Old Style"/>
          <w:i/>
          <w:sz w:val="24"/>
          <w:szCs w:val="24"/>
        </w:rPr>
        <w:t>regard,</w:t>
      </w:r>
      <w:r w:rsidRPr="002E47FB">
        <w:rPr>
          <w:rFonts w:ascii="Bookman Old Style" w:hAnsi="Bookman Old Style"/>
          <w:i/>
          <w:sz w:val="24"/>
          <w:szCs w:val="24"/>
        </w:rPr>
        <w:t xml:space="preserve"> that I find that the </w:t>
      </w:r>
      <w:r w:rsidR="00190D34" w:rsidRPr="002E47FB">
        <w:rPr>
          <w:rFonts w:ascii="Bookman Old Style" w:hAnsi="Bookman Old Style"/>
          <w:i/>
          <w:sz w:val="24"/>
          <w:szCs w:val="24"/>
        </w:rPr>
        <w:t>Defendants</w:t>
      </w:r>
      <w:r w:rsidR="00A2383A" w:rsidRPr="002E47FB">
        <w:rPr>
          <w:rFonts w:ascii="Bookman Old Style" w:hAnsi="Bookman Old Style"/>
          <w:i/>
          <w:sz w:val="24"/>
          <w:szCs w:val="24"/>
        </w:rPr>
        <w:t xml:space="preserve"> a</w:t>
      </w:r>
      <w:r w:rsidRPr="002E47FB">
        <w:rPr>
          <w:rFonts w:ascii="Bookman Old Style" w:hAnsi="Bookman Old Style"/>
          <w:i/>
          <w:sz w:val="24"/>
          <w:szCs w:val="24"/>
        </w:rPr>
        <w:t>re not trespassers”</w:t>
      </w:r>
    </w:p>
    <w:p w:rsidR="00D104D9" w:rsidRPr="002E47FB" w:rsidRDefault="00B901CE" w:rsidP="002E47FB">
      <w:pPr>
        <w:jc w:val="both"/>
        <w:rPr>
          <w:rFonts w:ascii="Bookman Old Style" w:hAnsi="Bookman Old Style"/>
          <w:sz w:val="24"/>
          <w:szCs w:val="24"/>
        </w:rPr>
      </w:pPr>
      <w:r>
        <w:rPr>
          <w:rFonts w:ascii="Bookman Old Style" w:hAnsi="Bookman Old Style"/>
          <w:sz w:val="24"/>
          <w:szCs w:val="24"/>
        </w:rPr>
        <w:t xml:space="preserve">Further, </w:t>
      </w:r>
      <w:r w:rsidR="008A0CA9" w:rsidRPr="002E47FB">
        <w:rPr>
          <w:rFonts w:ascii="Bookman Old Style" w:hAnsi="Bookman Old Style"/>
          <w:sz w:val="24"/>
          <w:szCs w:val="24"/>
        </w:rPr>
        <w:t>that the above long quotation revealed a fairly long and reasoned evaluation of the evidence on record. That the</w:t>
      </w:r>
      <w:r w:rsidR="00190D34" w:rsidRPr="002E47FB">
        <w:rPr>
          <w:rFonts w:ascii="Bookman Old Style" w:hAnsi="Bookman Old Style"/>
          <w:sz w:val="24"/>
          <w:szCs w:val="24"/>
        </w:rPr>
        <w:t xml:space="preserve"> Trial Magistrate believed the D</w:t>
      </w:r>
      <w:r w:rsidR="008A0CA9" w:rsidRPr="002E47FB">
        <w:rPr>
          <w:rFonts w:ascii="Bookman Old Style" w:hAnsi="Bookman Old Style"/>
          <w:sz w:val="24"/>
          <w:szCs w:val="24"/>
        </w:rPr>
        <w:t xml:space="preserve">efendants version of the evidence and disbelieved the Plaintiff’s </w:t>
      </w:r>
      <w:r w:rsidR="00A2383A" w:rsidRPr="002E47FB">
        <w:rPr>
          <w:rFonts w:ascii="Bookman Old Style" w:hAnsi="Bookman Old Style"/>
          <w:sz w:val="24"/>
          <w:szCs w:val="24"/>
        </w:rPr>
        <w:t>version,</w:t>
      </w:r>
      <w:r w:rsidR="008A0CA9" w:rsidRPr="002E47FB">
        <w:rPr>
          <w:rFonts w:ascii="Bookman Old Style" w:hAnsi="Bookman Old Style"/>
          <w:sz w:val="24"/>
          <w:szCs w:val="24"/>
        </w:rPr>
        <w:t xml:space="preserve"> he </w:t>
      </w:r>
      <w:r w:rsidR="00A2383A" w:rsidRPr="002E47FB">
        <w:rPr>
          <w:rFonts w:ascii="Bookman Old Style" w:hAnsi="Bookman Old Style"/>
          <w:sz w:val="24"/>
          <w:szCs w:val="24"/>
        </w:rPr>
        <w:t>submitted</w:t>
      </w:r>
      <w:r w:rsidR="008A0CA9" w:rsidRPr="002E47FB">
        <w:rPr>
          <w:rFonts w:ascii="Bookman Old Style" w:hAnsi="Bookman Old Style"/>
          <w:sz w:val="24"/>
          <w:szCs w:val="24"/>
        </w:rPr>
        <w:t xml:space="preserve"> that the learned trial Magistrate should not be faulted and that that ground of appeal should fail.</w:t>
      </w:r>
    </w:p>
    <w:p w:rsidR="008A0CA9" w:rsidRPr="002E47FB" w:rsidRDefault="00B81E2B" w:rsidP="002E47FB">
      <w:pPr>
        <w:jc w:val="both"/>
        <w:rPr>
          <w:rFonts w:ascii="Bookman Old Style" w:hAnsi="Bookman Old Style"/>
          <w:sz w:val="24"/>
          <w:szCs w:val="24"/>
        </w:rPr>
      </w:pPr>
      <w:r w:rsidRPr="002E47FB">
        <w:rPr>
          <w:rFonts w:ascii="Bookman Old Style" w:hAnsi="Bookman Old Style"/>
          <w:sz w:val="24"/>
          <w:szCs w:val="24"/>
        </w:rPr>
        <w:lastRenderedPageBreak/>
        <w:t xml:space="preserve">Specifically in respect to </w:t>
      </w:r>
      <w:r w:rsidR="008A0CA9" w:rsidRPr="002E47FB">
        <w:rPr>
          <w:rFonts w:ascii="Bookman Old Style" w:hAnsi="Bookman Old Style"/>
          <w:sz w:val="24"/>
          <w:szCs w:val="24"/>
        </w:rPr>
        <w:t>the seco</w:t>
      </w:r>
      <w:r w:rsidRPr="002E47FB">
        <w:rPr>
          <w:rFonts w:ascii="Bookman Old Style" w:hAnsi="Bookman Old Style"/>
          <w:sz w:val="24"/>
          <w:szCs w:val="24"/>
        </w:rPr>
        <w:t xml:space="preserve">nd ground of appeal, they replied </w:t>
      </w:r>
      <w:r w:rsidR="00A2383A" w:rsidRPr="002E47FB">
        <w:rPr>
          <w:rFonts w:ascii="Bookman Old Style" w:hAnsi="Bookman Old Style"/>
          <w:sz w:val="24"/>
          <w:szCs w:val="24"/>
        </w:rPr>
        <w:t>that Kulaba</w:t>
      </w:r>
      <w:r w:rsidR="008A0CA9" w:rsidRPr="002E47FB">
        <w:rPr>
          <w:rFonts w:ascii="Bookman Old Style" w:hAnsi="Bookman Old Style"/>
          <w:sz w:val="24"/>
          <w:szCs w:val="24"/>
        </w:rPr>
        <w:t>ko Mukobeza had no legal title over the suit land, he submitted that it was wrong</w:t>
      </w:r>
      <w:r w:rsidR="00A95A45" w:rsidRPr="002E47FB">
        <w:rPr>
          <w:rFonts w:ascii="Bookman Old Style" w:hAnsi="Bookman Old Style"/>
          <w:sz w:val="24"/>
          <w:szCs w:val="24"/>
        </w:rPr>
        <w:t>.</w:t>
      </w:r>
    </w:p>
    <w:p w:rsidR="00A95A45" w:rsidRPr="002E47FB" w:rsidRDefault="00B81E2B" w:rsidP="002E47FB">
      <w:pPr>
        <w:jc w:val="both"/>
        <w:rPr>
          <w:rFonts w:ascii="Bookman Old Style" w:hAnsi="Bookman Old Style"/>
          <w:sz w:val="24"/>
          <w:szCs w:val="24"/>
        </w:rPr>
      </w:pPr>
      <w:r w:rsidRPr="002E47FB">
        <w:rPr>
          <w:rFonts w:ascii="Bookman Old Style" w:hAnsi="Bookman Old Style"/>
          <w:sz w:val="24"/>
          <w:szCs w:val="24"/>
        </w:rPr>
        <w:t xml:space="preserve">In addition, </w:t>
      </w:r>
      <w:r w:rsidR="00A95A45" w:rsidRPr="002E47FB">
        <w:rPr>
          <w:rFonts w:ascii="Bookman Old Style" w:hAnsi="Bookman Old Style"/>
          <w:sz w:val="24"/>
          <w:szCs w:val="24"/>
        </w:rPr>
        <w:t xml:space="preserve">that a lot had been covered </w:t>
      </w:r>
      <w:r w:rsidR="00A2383A" w:rsidRPr="002E47FB">
        <w:rPr>
          <w:rFonts w:ascii="Bookman Old Style" w:hAnsi="Bookman Old Style"/>
          <w:sz w:val="24"/>
          <w:szCs w:val="24"/>
        </w:rPr>
        <w:t>in</w:t>
      </w:r>
      <w:r w:rsidR="00A95A45" w:rsidRPr="002E47FB">
        <w:rPr>
          <w:rFonts w:ascii="Bookman Old Style" w:hAnsi="Bookman Old Style"/>
          <w:sz w:val="24"/>
          <w:szCs w:val="24"/>
        </w:rPr>
        <w:t xml:space="preserve"> his submis</w:t>
      </w:r>
      <w:r w:rsidR="00A2383A" w:rsidRPr="002E47FB">
        <w:rPr>
          <w:rFonts w:ascii="Bookman Old Style" w:hAnsi="Bookman Old Style"/>
          <w:sz w:val="24"/>
          <w:szCs w:val="24"/>
        </w:rPr>
        <w:t>sion as to how Kulabako Mukobez</w:t>
      </w:r>
      <w:r w:rsidR="00A95A45" w:rsidRPr="002E47FB">
        <w:rPr>
          <w:rFonts w:ascii="Bookman Old Style" w:hAnsi="Bookman Old Style"/>
          <w:sz w:val="24"/>
          <w:szCs w:val="24"/>
        </w:rPr>
        <w:t xml:space="preserve">a successfully claimed part of the suit </w:t>
      </w:r>
      <w:r w:rsidR="00A2383A" w:rsidRPr="002E47FB">
        <w:rPr>
          <w:rFonts w:ascii="Bookman Old Style" w:hAnsi="Bookman Old Style"/>
          <w:sz w:val="24"/>
          <w:szCs w:val="24"/>
        </w:rPr>
        <w:t>land,</w:t>
      </w:r>
      <w:r w:rsidR="00A95A45" w:rsidRPr="002E47FB">
        <w:rPr>
          <w:rFonts w:ascii="Bookman Old Style" w:hAnsi="Bookman Old Style"/>
          <w:sz w:val="24"/>
          <w:szCs w:val="24"/>
        </w:rPr>
        <w:t xml:space="preserve"> wh</w:t>
      </w:r>
      <w:r w:rsidR="00190D34" w:rsidRPr="002E47FB">
        <w:rPr>
          <w:rFonts w:ascii="Bookman Old Style" w:hAnsi="Bookman Old Style"/>
          <w:sz w:val="24"/>
          <w:szCs w:val="24"/>
        </w:rPr>
        <w:t>ich he sold to some of the D</w:t>
      </w:r>
      <w:r w:rsidR="00A2383A" w:rsidRPr="002E47FB">
        <w:rPr>
          <w:rFonts w:ascii="Bookman Old Style" w:hAnsi="Bookman Old Style"/>
          <w:sz w:val="24"/>
          <w:szCs w:val="24"/>
        </w:rPr>
        <w:t>efendants;</w:t>
      </w:r>
      <w:r w:rsidR="00A95A45" w:rsidRPr="002E47FB">
        <w:rPr>
          <w:rFonts w:ascii="Bookman Old Style" w:hAnsi="Bookman Old Style"/>
          <w:sz w:val="24"/>
          <w:szCs w:val="24"/>
        </w:rPr>
        <w:t xml:space="preserve"> that he finds no need </w:t>
      </w:r>
      <w:r w:rsidR="00A2383A" w:rsidRPr="002E47FB">
        <w:rPr>
          <w:rFonts w:ascii="Bookman Old Style" w:hAnsi="Bookman Old Style"/>
          <w:sz w:val="24"/>
          <w:szCs w:val="24"/>
        </w:rPr>
        <w:t>to reproduce</w:t>
      </w:r>
      <w:r w:rsidR="00A95A45" w:rsidRPr="002E47FB">
        <w:rPr>
          <w:rFonts w:ascii="Bookman Old Style" w:hAnsi="Bookman Old Style"/>
          <w:sz w:val="24"/>
          <w:szCs w:val="24"/>
        </w:rPr>
        <w:t xml:space="preserve"> that </w:t>
      </w:r>
      <w:r w:rsidR="00A2383A" w:rsidRPr="002E47FB">
        <w:rPr>
          <w:rFonts w:ascii="Bookman Old Style" w:hAnsi="Bookman Old Style"/>
          <w:sz w:val="24"/>
          <w:szCs w:val="24"/>
        </w:rPr>
        <w:t>evidence as</w:t>
      </w:r>
      <w:r w:rsidR="00A95A45" w:rsidRPr="002E47FB">
        <w:rPr>
          <w:rFonts w:ascii="Bookman Old Style" w:hAnsi="Bookman Old Style"/>
          <w:sz w:val="24"/>
          <w:szCs w:val="24"/>
        </w:rPr>
        <w:t xml:space="preserve"> it was well articulated in the evidence of </w:t>
      </w:r>
      <w:r w:rsidR="00A95A45" w:rsidRPr="002E47FB">
        <w:rPr>
          <w:rFonts w:ascii="Bookman Old Style" w:hAnsi="Bookman Old Style"/>
          <w:b/>
          <w:sz w:val="24"/>
          <w:szCs w:val="24"/>
        </w:rPr>
        <w:t>DW1 and DW8</w:t>
      </w:r>
      <w:r w:rsidRPr="002E47FB">
        <w:rPr>
          <w:rFonts w:ascii="Bookman Old Style" w:hAnsi="Bookman Old Style"/>
          <w:sz w:val="24"/>
          <w:szCs w:val="24"/>
        </w:rPr>
        <w:t>.</w:t>
      </w:r>
      <w:r w:rsidR="00A95A45" w:rsidRPr="002E47FB">
        <w:rPr>
          <w:rFonts w:ascii="Bookman Old Style" w:hAnsi="Bookman Old Style"/>
          <w:sz w:val="24"/>
          <w:szCs w:val="24"/>
        </w:rPr>
        <w:t xml:space="preserve"> </w:t>
      </w:r>
      <w:r w:rsidRPr="002E47FB">
        <w:rPr>
          <w:rFonts w:ascii="Bookman Old Style" w:hAnsi="Bookman Old Style"/>
          <w:sz w:val="24"/>
          <w:szCs w:val="24"/>
        </w:rPr>
        <w:t>That</w:t>
      </w:r>
      <w:r w:rsidR="00A95A45" w:rsidRPr="002E47FB">
        <w:rPr>
          <w:rFonts w:ascii="Bookman Old Style" w:hAnsi="Bookman Old Style"/>
          <w:sz w:val="24"/>
          <w:szCs w:val="24"/>
        </w:rPr>
        <w:t xml:space="preserve"> the question to resolve was whether Kulabako Mukobeza Muhamed on claiming that portion of land, he had acquired legal title</w:t>
      </w:r>
      <w:r w:rsidR="00060789" w:rsidRPr="002E47FB">
        <w:rPr>
          <w:rFonts w:ascii="Bookman Old Style" w:hAnsi="Bookman Old Style"/>
          <w:sz w:val="24"/>
          <w:szCs w:val="24"/>
        </w:rPr>
        <w:t>.</w:t>
      </w:r>
    </w:p>
    <w:p w:rsidR="00060789" w:rsidRPr="002E47FB" w:rsidRDefault="00B81E2B" w:rsidP="002E47FB">
      <w:pPr>
        <w:jc w:val="both"/>
        <w:rPr>
          <w:rFonts w:ascii="Bookman Old Style" w:hAnsi="Bookman Old Style"/>
          <w:sz w:val="24"/>
          <w:szCs w:val="24"/>
        </w:rPr>
      </w:pPr>
      <w:r w:rsidRPr="002E47FB">
        <w:rPr>
          <w:rFonts w:ascii="Bookman Old Style" w:hAnsi="Bookman Old Style"/>
          <w:sz w:val="24"/>
          <w:szCs w:val="24"/>
        </w:rPr>
        <w:t xml:space="preserve">Again, </w:t>
      </w:r>
      <w:r w:rsidR="00060789" w:rsidRPr="002E47FB">
        <w:rPr>
          <w:rFonts w:ascii="Bookman Old Style" w:hAnsi="Bookman Old Style"/>
          <w:sz w:val="24"/>
          <w:szCs w:val="24"/>
        </w:rPr>
        <w:t xml:space="preserve">that the </w:t>
      </w:r>
      <w:r w:rsidRPr="002E47FB">
        <w:rPr>
          <w:rFonts w:ascii="Bookman Old Style" w:hAnsi="Bookman Old Style"/>
          <w:sz w:val="24"/>
          <w:szCs w:val="24"/>
        </w:rPr>
        <w:t>land was under customary tenure</w:t>
      </w:r>
      <w:r w:rsidR="00060789" w:rsidRPr="002E47FB">
        <w:rPr>
          <w:rFonts w:ascii="Bookman Old Style" w:hAnsi="Bookman Old Style"/>
          <w:sz w:val="24"/>
          <w:szCs w:val="24"/>
        </w:rPr>
        <w:t>, Kulabako</w:t>
      </w:r>
      <w:r w:rsidR="00A2383A" w:rsidRPr="002E47FB">
        <w:rPr>
          <w:rFonts w:ascii="Bookman Old Style" w:hAnsi="Bookman Old Style"/>
          <w:sz w:val="24"/>
          <w:szCs w:val="24"/>
        </w:rPr>
        <w:t xml:space="preserve"> </w:t>
      </w:r>
      <w:r w:rsidR="00060789" w:rsidRPr="002E47FB">
        <w:rPr>
          <w:rFonts w:ascii="Bookman Old Style" w:hAnsi="Bookman Old Style"/>
          <w:sz w:val="24"/>
          <w:szCs w:val="24"/>
        </w:rPr>
        <w:t xml:space="preserve">Mukobeza Muhamed went through </w:t>
      </w:r>
      <w:r w:rsidR="00190D34" w:rsidRPr="002E47FB">
        <w:rPr>
          <w:rFonts w:ascii="Bookman Old Style" w:hAnsi="Bookman Old Style"/>
          <w:sz w:val="24"/>
          <w:szCs w:val="24"/>
        </w:rPr>
        <w:t>the officials of the Iruba C</w:t>
      </w:r>
      <w:r w:rsidRPr="002E47FB">
        <w:rPr>
          <w:rFonts w:ascii="Bookman Old Style" w:hAnsi="Bookman Old Style"/>
          <w:sz w:val="24"/>
          <w:szCs w:val="24"/>
        </w:rPr>
        <w:t>lan</w:t>
      </w:r>
      <w:r w:rsidR="00060789" w:rsidRPr="002E47FB">
        <w:rPr>
          <w:rFonts w:ascii="Bookman Old Style" w:hAnsi="Bookman Old Style"/>
          <w:sz w:val="24"/>
          <w:szCs w:val="24"/>
        </w:rPr>
        <w:t>, where the parties to the clan belo</w:t>
      </w:r>
      <w:r w:rsidRPr="002E47FB">
        <w:rPr>
          <w:rFonts w:ascii="Bookman Old Style" w:hAnsi="Bookman Old Style"/>
          <w:sz w:val="24"/>
          <w:szCs w:val="24"/>
        </w:rPr>
        <w:t>nged and a meeting was convened</w:t>
      </w:r>
      <w:r w:rsidR="00060789" w:rsidRPr="002E47FB">
        <w:rPr>
          <w:rFonts w:ascii="Bookman Old Style" w:hAnsi="Bookman Old Style"/>
          <w:sz w:val="24"/>
          <w:szCs w:val="24"/>
        </w:rPr>
        <w:t>, resulting in the land being handed to him.</w:t>
      </w:r>
      <w:r w:rsidRPr="002E47FB">
        <w:rPr>
          <w:rFonts w:ascii="Bookman Old Style" w:hAnsi="Bookman Old Style"/>
          <w:sz w:val="24"/>
          <w:szCs w:val="24"/>
        </w:rPr>
        <w:t xml:space="preserve"> </w:t>
      </w:r>
      <w:r w:rsidR="00060789" w:rsidRPr="002E47FB">
        <w:rPr>
          <w:rFonts w:ascii="Bookman Old Style" w:hAnsi="Bookman Old Style"/>
          <w:sz w:val="24"/>
          <w:szCs w:val="24"/>
        </w:rPr>
        <w:t xml:space="preserve">That he got </w:t>
      </w:r>
      <w:r w:rsidR="00A2383A" w:rsidRPr="002E47FB">
        <w:rPr>
          <w:rFonts w:ascii="Bookman Old Style" w:hAnsi="Bookman Old Style"/>
          <w:sz w:val="24"/>
          <w:szCs w:val="24"/>
        </w:rPr>
        <w:t>the</w:t>
      </w:r>
      <w:r w:rsidR="00060789" w:rsidRPr="002E47FB">
        <w:rPr>
          <w:rFonts w:ascii="Bookman Old Style" w:hAnsi="Bookman Old Style"/>
          <w:sz w:val="24"/>
          <w:szCs w:val="24"/>
        </w:rPr>
        <w:t xml:space="preserve"> land on 22</w:t>
      </w:r>
      <w:r w:rsidR="00190D34" w:rsidRPr="002E47FB">
        <w:rPr>
          <w:rFonts w:ascii="Bookman Old Style" w:hAnsi="Bookman Old Style"/>
          <w:sz w:val="24"/>
          <w:szCs w:val="24"/>
          <w:vertAlign w:val="superscript"/>
        </w:rPr>
        <w:t>nd</w:t>
      </w:r>
      <w:r w:rsidR="00190D34" w:rsidRPr="002E47FB">
        <w:rPr>
          <w:rFonts w:ascii="Bookman Old Style" w:hAnsi="Bookman Old Style"/>
          <w:sz w:val="24"/>
          <w:szCs w:val="24"/>
        </w:rPr>
        <w:t xml:space="preserve"> </w:t>
      </w:r>
      <w:r w:rsidR="00060789" w:rsidRPr="002E47FB">
        <w:rPr>
          <w:rFonts w:ascii="Bookman Old Style" w:hAnsi="Bookman Old Style"/>
          <w:sz w:val="24"/>
          <w:szCs w:val="24"/>
        </w:rPr>
        <w:t xml:space="preserve">March </w:t>
      </w:r>
      <w:r w:rsidR="00A2383A" w:rsidRPr="002E47FB">
        <w:rPr>
          <w:rFonts w:ascii="Bookman Old Style" w:hAnsi="Bookman Old Style"/>
          <w:sz w:val="24"/>
          <w:szCs w:val="24"/>
        </w:rPr>
        <w:t>1998,</w:t>
      </w:r>
      <w:r w:rsidR="00060789" w:rsidRPr="002E47FB">
        <w:rPr>
          <w:rFonts w:ascii="Bookman Old Style" w:hAnsi="Bookman Old Style"/>
          <w:sz w:val="24"/>
          <w:szCs w:val="24"/>
        </w:rPr>
        <w:t xml:space="preserve"> nobody challenged the proceedings of </w:t>
      </w:r>
      <w:r w:rsidR="00190D34" w:rsidRPr="002E47FB">
        <w:rPr>
          <w:rFonts w:ascii="Bookman Old Style" w:hAnsi="Bookman Old Style"/>
          <w:sz w:val="24"/>
          <w:szCs w:val="24"/>
        </w:rPr>
        <w:t>22</w:t>
      </w:r>
      <w:r w:rsidR="00190D34" w:rsidRPr="002E47FB">
        <w:rPr>
          <w:rFonts w:ascii="Bookman Old Style" w:hAnsi="Bookman Old Style"/>
          <w:sz w:val="24"/>
          <w:szCs w:val="24"/>
          <w:vertAlign w:val="superscript"/>
        </w:rPr>
        <w:t>nd</w:t>
      </w:r>
      <w:r w:rsidR="00190D34" w:rsidRPr="002E47FB">
        <w:rPr>
          <w:rFonts w:ascii="Bookman Old Style" w:hAnsi="Bookman Old Style"/>
          <w:sz w:val="24"/>
          <w:szCs w:val="24"/>
        </w:rPr>
        <w:t xml:space="preserve"> March 1998, then he made the sal</w:t>
      </w:r>
      <w:r w:rsidR="00060789" w:rsidRPr="002E47FB">
        <w:rPr>
          <w:rFonts w:ascii="Bookman Old Style" w:hAnsi="Bookman Old Style"/>
          <w:sz w:val="24"/>
          <w:szCs w:val="24"/>
        </w:rPr>
        <w:t>e of part of the said land t</w:t>
      </w:r>
      <w:r w:rsidR="00190D34" w:rsidRPr="002E47FB">
        <w:rPr>
          <w:rFonts w:ascii="Bookman Old Style" w:hAnsi="Bookman Old Style"/>
          <w:sz w:val="24"/>
          <w:szCs w:val="24"/>
        </w:rPr>
        <w:t>o</w:t>
      </w:r>
      <w:r w:rsidR="00060789" w:rsidRPr="002E47FB">
        <w:rPr>
          <w:rFonts w:ascii="Bookman Old Style" w:hAnsi="Bookman Old Style"/>
          <w:sz w:val="24"/>
          <w:szCs w:val="24"/>
        </w:rPr>
        <w:t xml:space="preserve"> the 2</w:t>
      </w:r>
      <w:r w:rsidR="00060789" w:rsidRPr="002E47FB">
        <w:rPr>
          <w:rFonts w:ascii="Bookman Old Style" w:hAnsi="Bookman Old Style"/>
          <w:sz w:val="24"/>
          <w:szCs w:val="24"/>
          <w:vertAlign w:val="superscript"/>
        </w:rPr>
        <w:t>nd</w:t>
      </w:r>
      <w:r w:rsidR="00060789" w:rsidRPr="002E47FB">
        <w:rPr>
          <w:rFonts w:ascii="Bookman Old Style" w:hAnsi="Bookman Old Style"/>
          <w:sz w:val="24"/>
          <w:szCs w:val="24"/>
        </w:rPr>
        <w:t xml:space="preserve"> Defendant on 3</w:t>
      </w:r>
      <w:r w:rsidR="00060789" w:rsidRPr="002E47FB">
        <w:rPr>
          <w:rFonts w:ascii="Bookman Old Style" w:hAnsi="Bookman Old Style"/>
          <w:sz w:val="24"/>
          <w:szCs w:val="24"/>
          <w:vertAlign w:val="superscript"/>
        </w:rPr>
        <w:t>rd</w:t>
      </w:r>
      <w:r w:rsidR="00060789" w:rsidRPr="002E47FB">
        <w:rPr>
          <w:rFonts w:ascii="Bookman Old Style" w:hAnsi="Bookman Old Style"/>
          <w:sz w:val="24"/>
          <w:szCs w:val="24"/>
        </w:rPr>
        <w:t xml:space="preserve"> March 1999 </w:t>
      </w:r>
      <w:r w:rsidR="00190D34" w:rsidRPr="002E47FB">
        <w:rPr>
          <w:rFonts w:ascii="Bookman Old Style" w:hAnsi="Bookman Old Style"/>
          <w:sz w:val="24"/>
          <w:szCs w:val="24"/>
        </w:rPr>
        <w:t>i.e.</w:t>
      </w:r>
      <w:r w:rsidR="00060789" w:rsidRPr="002E47FB">
        <w:rPr>
          <w:rFonts w:ascii="Bookman Old Style" w:hAnsi="Bookman Old Style"/>
          <w:sz w:val="24"/>
          <w:szCs w:val="24"/>
        </w:rPr>
        <w:t xml:space="preserve"> one year later and he sold a portion to the 3</w:t>
      </w:r>
      <w:r w:rsidR="00060789" w:rsidRPr="002E47FB">
        <w:rPr>
          <w:rFonts w:ascii="Bookman Old Style" w:hAnsi="Bookman Old Style"/>
          <w:sz w:val="24"/>
          <w:szCs w:val="24"/>
          <w:vertAlign w:val="superscript"/>
        </w:rPr>
        <w:t>rd</w:t>
      </w:r>
      <w:r w:rsidR="00060789" w:rsidRPr="002E47FB">
        <w:rPr>
          <w:rFonts w:ascii="Bookman Old Style" w:hAnsi="Bookman Old Style"/>
          <w:sz w:val="24"/>
          <w:szCs w:val="24"/>
        </w:rPr>
        <w:t xml:space="preserve"> Defendant on 2</w:t>
      </w:r>
      <w:r w:rsidR="00060789" w:rsidRPr="002E47FB">
        <w:rPr>
          <w:rFonts w:ascii="Bookman Old Style" w:hAnsi="Bookman Old Style"/>
          <w:sz w:val="24"/>
          <w:szCs w:val="24"/>
          <w:vertAlign w:val="superscript"/>
        </w:rPr>
        <w:t>nd</w:t>
      </w:r>
      <w:r w:rsidR="00060789" w:rsidRPr="002E47FB">
        <w:rPr>
          <w:rFonts w:ascii="Bookman Old Style" w:hAnsi="Bookman Old Style"/>
          <w:sz w:val="24"/>
          <w:szCs w:val="24"/>
        </w:rPr>
        <w:t xml:space="preserve"> February 1999 and he sold the remaining portion Joshua Mukobeza.</w:t>
      </w:r>
      <w:r w:rsidRPr="002E47FB">
        <w:rPr>
          <w:rFonts w:ascii="Bookman Old Style" w:hAnsi="Bookman Old Style"/>
          <w:sz w:val="24"/>
          <w:szCs w:val="24"/>
        </w:rPr>
        <w:t xml:space="preserve"> </w:t>
      </w:r>
      <w:r w:rsidR="00060789" w:rsidRPr="002E47FB">
        <w:rPr>
          <w:rFonts w:ascii="Bookman Old Style" w:hAnsi="Bookman Old Style"/>
          <w:sz w:val="24"/>
          <w:szCs w:val="24"/>
        </w:rPr>
        <w:t xml:space="preserve">That the said Kulabako Mukobeza Muhammed got the land and even exercised </w:t>
      </w:r>
      <w:r w:rsidR="00A2383A" w:rsidRPr="002E47FB">
        <w:rPr>
          <w:rFonts w:ascii="Bookman Old Style" w:hAnsi="Bookman Old Style"/>
          <w:sz w:val="24"/>
          <w:szCs w:val="24"/>
        </w:rPr>
        <w:t>proprietary</w:t>
      </w:r>
      <w:r w:rsidR="00060789" w:rsidRPr="002E47FB">
        <w:rPr>
          <w:rFonts w:ascii="Bookman Old Style" w:hAnsi="Bookman Old Style"/>
          <w:sz w:val="24"/>
          <w:szCs w:val="24"/>
        </w:rPr>
        <w:t xml:space="preserve"> rights over the land by selling it</w:t>
      </w:r>
      <w:r w:rsidR="00190D34" w:rsidRPr="002E47FB">
        <w:rPr>
          <w:rFonts w:ascii="Bookman Old Style" w:hAnsi="Bookman Old Style"/>
          <w:sz w:val="24"/>
          <w:szCs w:val="24"/>
        </w:rPr>
        <w:t>.</w:t>
      </w:r>
    </w:p>
    <w:p w:rsidR="00060789" w:rsidRPr="002E47FB" w:rsidRDefault="00060789" w:rsidP="002E47FB">
      <w:pPr>
        <w:jc w:val="both"/>
        <w:rPr>
          <w:rFonts w:ascii="Bookman Old Style" w:hAnsi="Bookman Old Style"/>
          <w:sz w:val="24"/>
          <w:szCs w:val="24"/>
        </w:rPr>
      </w:pPr>
      <w:r w:rsidRPr="002E47FB">
        <w:rPr>
          <w:rFonts w:ascii="Bookman Old Style" w:hAnsi="Bookman Old Style"/>
          <w:sz w:val="24"/>
          <w:szCs w:val="24"/>
        </w:rPr>
        <w:t>Th</w:t>
      </w:r>
      <w:r w:rsidR="00190D34" w:rsidRPr="002E47FB">
        <w:rPr>
          <w:rFonts w:ascii="Bookman Old Style" w:hAnsi="Bookman Old Style"/>
          <w:sz w:val="24"/>
          <w:szCs w:val="24"/>
        </w:rPr>
        <w:t>at th</w:t>
      </w:r>
      <w:r w:rsidRPr="002E47FB">
        <w:rPr>
          <w:rFonts w:ascii="Bookman Old Style" w:hAnsi="Bookman Old Style"/>
          <w:sz w:val="24"/>
          <w:szCs w:val="24"/>
        </w:rPr>
        <w:t xml:space="preserve">e Title of Mukobeza Kulabako Muhammed has </w:t>
      </w:r>
      <w:r w:rsidR="00A2383A" w:rsidRPr="002E47FB">
        <w:rPr>
          <w:rFonts w:ascii="Bookman Old Style" w:hAnsi="Bookman Old Style"/>
          <w:sz w:val="24"/>
          <w:szCs w:val="24"/>
        </w:rPr>
        <w:t>to date</w:t>
      </w:r>
      <w:r w:rsidRPr="002E47FB">
        <w:rPr>
          <w:rFonts w:ascii="Bookman Old Style" w:hAnsi="Bookman Old Style"/>
          <w:sz w:val="24"/>
          <w:szCs w:val="24"/>
        </w:rPr>
        <w:t xml:space="preserve"> not been challenged by anyone</w:t>
      </w:r>
      <w:r w:rsidR="008D0FB5" w:rsidRPr="002E47FB">
        <w:rPr>
          <w:rFonts w:ascii="Bookman Old Style" w:hAnsi="Bookman Old Style"/>
          <w:sz w:val="24"/>
          <w:szCs w:val="24"/>
        </w:rPr>
        <w:t xml:space="preserve">. That even when these sales were belatedly </w:t>
      </w:r>
      <w:r w:rsidR="00A2383A" w:rsidRPr="002E47FB">
        <w:rPr>
          <w:rFonts w:ascii="Bookman Old Style" w:hAnsi="Bookman Old Style"/>
          <w:sz w:val="24"/>
          <w:szCs w:val="24"/>
        </w:rPr>
        <w:t>challenged,</w:t>
      </w:r>
      <w:r w:rsidR="008D0FB5" w:rsidRPr="002E47FB">
        <w:rPr>
          <w:rFonts w:ascii="Bookman Old Style" w:hAnsi="Bookman Old Style"/>
          <w:sz w:val="24"/>
          <w:szCs w:val="24"/>
        </w:rPr>
        <w:t xml:space="preserve"> in this suit which was filed in 2010, nobody has ever sued Kulabako Mukobeza Muhammed, challenging his title to the said land.</w:t>
      </w:r>
    </w:p>
    <w:p w:rsidR="008D0FB5" w:rsidRPr="002E47FB" w:rsidRDefault="00B81E2B" w:rsidP="002E47FB">
      <w:pPr>
        <w:jc w:val="both"/>
        <w:rPr>
          <w:rFonts w:ascii="Bookman Old Style" w:hAnsi="Bookman Old Style"/>
          <w:sz w:val="24"/>
          <w:szCs w:val="24"/>
        </w:rPr>
      </w:pPr>
      <w:r w:rsidRPr="002E47FB">
        <w:rPr>
          <w:rFonts w:ascii="Bookman Old Style" w:hAnsi="Bookman Old Style"/>
          <w:sz w:val="24"/>
          <w:szCs w:val="24"/>
        </w:rPr>
        <w:t xml:space="preserve">They </w:t>
      </w:r>
      <w:r w:rsidR="008D0FB5" w:rsidRPr="002E47FB">
        <w:rPr>
          <w:rFonts w:ascii="Bookman Old Style" w:hAnsi="Bookman Old Style"/>
          <w:sz w:val="24"/>
          <w:szCs w:val="24"/>
        </w:rPr>
        <w:t xml:space="preserve">therefore submitted that Kulabako Mukobeza Muhammed, had legal title </w:t>
      </w:r>
      <w:r w:rsidR="00E011E5" w:rsidRPr="002E47FB">
        <w:rPr>
          <w:rFonts w:ascii="Bookman Old Style" w:hAnsi="Bookman Old Style"/>
          <w:sz w:val="24"/>
          <w:szCs w:val="24"/>
        </w:rPr>
        <w:t>over the land that he successfully claimed which land he sold to some of the Defendants and that th</w:t>
      </w:r>
      <w:r w:rsidR="00A2383A" w:rsidRPr="002E47FB">
        <w:rPr>
          <w:rFonts w:ascii="Bookman Old Style" w:hAnsi="Bookman Old Style"/>
          <w:sz w:val="24"/>
          <w:szCs w:val="24"/>
        </w:rPr>
        <w:t>erefore this ground should fail.</w:t>
      </w:r>
    </w:p>
    <w:p w:rsidR="00190D34" w:rsidRPr="002E47FB" w:rsidRDefault="00E011E5" w:rsidP="002E47FB">
      <w:pPr>
        <w:jc w:val="both"/>
        <w:rPr>
          <w:rFonts w:ascii="Bookman Old Style" w:hAnsi="Bookman Old Style"/>
          <w:sz w:val="24"/>
          <w:szCs w:val="24"/>
        </w:rPr>
      </w:pPr>
      <w:r w:rsidRPr="002E47FB">
        <w:rPr>
          <w:rFonts w:ascii="Bookman Old Style" w:hAnsi="Bookman Old Style"/>
          <w:sz w:val="24"/>
          <w:szCs w:val="24"/>
        </w:rPr>
        <w:t>Furthermore, that the 2</w:t>
      </w:r>
      <w:r w:rsidRPr="002E47FB">
        <w:rPr>
          <w:rFonts w:ascii="Bookman Old Style" w:hAnsi="Bookman Old Style"/>
          <w:sz w:val="24"/>
          <w:szCs w:val="24"/>
          <w:vertAlign w:val="superscript"/>
        </w:rPr>
        <w:t>nd</w:t>
      </w:r>
      <w:r w:rsidR="00B81E2B" w:rsidRPr="002E47FB">
        <w:rPr>
          <w:rFonts w:ascii="Bookman Old Style" w:hAnsi="Bookman Old Style"/>
          <w:sz w:val="24"/>
          <w:szCs w:val="24"/>
        </w:rPr>
        <w:t xml:space="preserve"> D</w:t>
      </w:r>
      <w:r w:rsidRPr="002E47FB">
        <w:rPr>
          <w:rFonts w:ascii="Bookman Old Style" w:hAnsi="Bookman Old Style"/>
          <w:sz w:val="24"/>
          <w:szCs w:val="24"/>
        </w:rPr>
        <w:t>efendant had bought the land he occupies on 3</w:t>
      </w:r>
      <w:r w:rsidRPr="002E47FB">
        <w:rPr>
          <w:rFonts w:ascii="Bookman Old Style" w:hAnsi="Bookman Old Style"/>
          <w:sz w:val="24"/>
          <w:szCs w:val="24"/>
          <w:vertAlign w:val="superscript"/>
        </w:rPr>
        <w:t>rd</w:t>
      </w:r>
      <w:r w:rsidRPr="002E47FB">
        <w:rPr>
          <w:rFonts w:ascii="Bookman Old Style" w:hAnsi="Bookman Old Style"/>
          <w:sz w:val="24"/>
          <w:szCs w:val="24"/>
        </w:rPr>
        <w:t xml:space="preserve"> March 1999 that he immediately took occupation </w:t>
      </w:r>
      <w:r w:rsidR="00E36C16" w:rsidRPr="002E47FB">
        <w:rPr>
          <w:rFonts w:ascii="Bookman Old Style" w:hAnsi="Bookman Old Style"/>
          <w:sz w:val="24"/>
          <w:szCs w:val="24"/>
        </w:rPr>
        <w:t xml:space="preserve">of the land. </w:t>
      </w:r>
    </w:p>
    <w:p w:rsidR="00B901CE" w:rsidRDefault="00E36C16" w:rsidP="002E47FB">
      <w:pPr>
        <w:jc w:val="both"/>
        <w:rPr>
          <w:rFonts w:ascii="Bookman Old Style" w:hAnsi="Bookman Old Style"/>
          <w:sz w:val="24"/>
          <w:szCs w:val="24"/>
        </w:rPr>
      </w:pPr>
      <w:r w:rsidRPr="002E47FB">
        <w:rPr>
          <w:rFonts w:ascii="Bookman Old Style" w:hAnsi="Bookman Old Style"/>
          <w:sz w:val="24"/>
          <w:szCs w:val="24"/>
        </w:rPr>
        <w:t xml:space="preserve">At the locus </w:t>
      </w:r>
      <w:r w:rsidR="00A2383A" w:rsidRPr="002E47FB">
        <w:rPr>
          <w:rFonts w:ascii="Bookman Old Style" w:hAnsi="Bookman Old Style"/>
          <w:sz w:val="24"/>
          <w:szCs w:val="24"/>
        </w:rPr>
        <w:t>in quo,</w:t>
      </w:r>
      <w:r w:rsidRPr="002E47FB">
        <w:rPr>
          <w:rFonts w:ascii="Bookman Old Style" w:hAnsi="Bookman Old Style"/>
          <w:sz w:val="24"/>
          <w:szCs w:val="24"/>
        </w:rPr>
        <w:t xml:space="preserve"> court saw his </w:t>
      </w:r>
      <w:r w:rsidR="00A2383A" w:rsidRPr="002E47FB">
        <w:rPr>
          <w:rFonts w:ascii="Bookman Old Style" w:hAnsi="Bookman Old Style"/>
          <w:sz w:val="24"/>
          <w:szCs w:val="24"/>
        </w:rPr>
        <w:t>permanent</w:t>
      </w:r>
      <w:r w:rsidRPr="002E47FB">
        <w:rPr>
          <w:rFonts w:ascii="Bookman Old Style" w:hAnsi="Bookman Old Style"/>
          <w:sz w:val="24"/>
          <w:szCs w:val="24"/>
        </w:rPr>
        <w:t xml:space="preserve"> house on </w:t>
      </w:r>
      <w:r w:rsidR="00A2383A" w:rsidRPr="002E47FB">
        <w:rPr>
          <w:rFonts w:ascii="Bookman Old Style" w:hAnsi="Bookman Old Style"/>
          <w:sz w:val="24"/>
          <w:szCs w:val="24"/>
        </w:rPr>
        <w:t>the</w:t>
      </w:r>
      <w:r w:rsidRPr="002E47FB">
        <w:rPr>
          <w:rFonts w:ascii="Bookman Old Style" w:hAnsi="Bookman Old Style"/>
          <w:sz w:val="24"/>
          <w:szCs w:val="24"/>
        </w:rPr>
        <w:t xml:space="preserve"> </w:t>
      </w:r>
      <w:r w:rsidR="00B81E2B" w:rsidRPr="002E47FB">
        <w:rPr>
          <w:rFonts w:ascii="Bookman Old Style" w:hAnsi="Bookman Old Style"/>
          <w:sz w:val="24"/>
          <w:szCs w:val="24"/>
        </w:rPr>
        <w:t>land,</w:t>
      </w:r>
      <w:r w:rsidRPr="002E47FB">
        <w:rPr>
          <w:rFonts w:ascii="Bookman Old Style" w:hAnsi="Bookman Old Style"/>
          <w:sz w:val="24"/>
          <w:szCs w:val="24"/>
        </w:rPr>
        <w:t xml:space="preserve"> two grass thatched huts and court noted that he has been on the land since 1999</w:t>
      </w:r>
      <w:r w:rsidR="00B81E2B" w:rsidRPr="002E47FB">
        <w:rPr>
          <w:rFonts w:ascii="Bookman Old Style" w:hAnsi="Bookman Old Style"/>
          <w:sz w:val="24"/>
          <w:szCs w:val="24"/>
        </w:rPr>
        <w:t>; he</w:t>
      </w:r>
      <w:r w:rsidRPr="002E47FB">
        <w:rPr>
          <w:rFonts w:ascii="Bookman Old Style" w:hAnsi="Bookman Old Style"/>
          <w:sz w:val="24"/>
          <w:szCs w:val="24"/>
        </w:rPr>
        <w:t xml:space="preserve"> was sued in 2010 after 11 years; as of now 2023, he has been on this </w:t>
      </w:r>
      <w:r w:rsidR="00A2383A" w:rsidRPr="002E47FB">
        <w:rPr>
          <w:rFonts w:ascii="Bookman Old Style" w:hAnsi="Bookman Old Style"/>
          <w:sz w:val="24"/>
          <w:szCs w:val="24"/>
        </w:rPr>
        <w:t>land</w:t>
      </w:r>
      <w:r w:rsidRPr="002E47FB">
        <w:rPr>
          <w:rFonts w:ascii="Bookman Old Style" w:hAnsi="Bookman Old Style"/>
          <w:sz w:val="24"/>
          <w:szCs w:val="24"/>
        </w:rPr>
        <w:t xml:space="preserve"> for the last 24 years. </w:t>
      </w:r>
    </w:p>
    <w:p w:rsidR="00E36C16" w:rsidRPr="002E47FB" w:rsidRDefault="00B81E2B" w:rsidP="002E47FB">
      <w:pPr>
        <w:jc w:val="both"/>
        <w:rPr>
          <w:rFonts w:ascii="Bookman Old Style" w:hAnsi="Bookman Old Style"/>
          <w:sz w:val="24"/>
          <w:szCs w:val="24"/>
        </w:rPr>
      </w:pPr>
      <w:r w:rsidRPr="002E47FB">
        <w:rPr>
          <w:rFonts w:ascii="Bookman Old Style" w:hAnsi="Bookman Old Style"/>
          <w:sz w:val="24"/>
          <w:szCs w:val="24"/>
        </w:rPr>
        <w:t>That</w:t>
      </w:r>
      <w:r w:rsidR="00E36C16" w:rsidRPr="002E47FB">
        <w:rPr>
          <w:rFonts w:ascii="Bookman Old Style" w:hAnsi="Bookman Old Style"/>
          <w:sz w:val="24"/>
          <w:szCs w:val="24"/>
        </w:rPr>
        <w:t xml:space="preserve"> </w:t>
      </w:r>
      <w:r w:rsidRPr="002E47FB">
        <w:rPr>
          <w:rFonts w:ascii="Bookman Old Style" w:hAnsi="Bookman Old Style"/>
          <w:sz w:val="24"/>
          <w:szCs w:val="24"/>
        </w:rPr>
        <w:t xml:space="preserve">the </w:t>
      </w:r>
      <w:r w:rsidR="00E36C16" w:rsidRPr="002E47FB">
        <w:rPr>
          <w:rFonts w:ascii="Bookman Old Style" w:hAnsi="Bookman Old Style"/>
          <w:sz w:val="24"/>
          <w:szCs w:val="24"/>
        </w:rPr>
        <w:t>3</w:t>
      </w:r>
      <w:r w:rsidR="00E36C16" w:rsidRPr="002E47FB">
        <w:rPr>
          <w:rFonts w:ascii="Bookman Old Style" w:hAnsi="Bookman Old Style"/>
          <w:sz w:val="24"/>
          <w:szCs w:val="24"/>
          <w:vertAlign w:val="superscript"/>
        </w:rPr>
        <w:t>rd</w:t>
      </w:r>
      <w:r w:rsidR="00E36C16" w:rsidRPr="002E47FB">
        <w:rPr>
          <w:rFonts w:ascii="Bookman Old Style" w:hAnsi="Bookman Old Style"/>
          <w:sz w:val="24"/>
          <w:szCs w:val="24"/>
        </w:rPr>
        <w:t xml:space="preserve"> Defendant bought his portion on 2</w:t>
      </w:r>
      <w:r w:rsidR="00E36C16" w:rsidRPr="002E47FB">
        <w:rPr>
          <w:rFonts w:ascii="Bookman Old Style" w:hAnsi="Bookman Old Style"/>
          <w:sz w:val="24"/>
          <w:szCs w:val="24"/>
          <w:vertAlign w:val="superscript"/>
        </w:rPr>
        <w:t>nd</w:t>
      </w:r>
      <w:r w:rsidR="00E36C16" w:rsidRPr="002E47FB">
        <w:rPr>
          <w:rFonts w:ascii="Bookman Old Style" w:hAnsi="Bookman Old Style"/>
          <w:sz w:val="24"/>
          <w:szCs w:val="24"/>
        </w:rPr>
        <w:t xml:space="preserve"> February 1999, he put a commercial house/home; he was sued in 2010, 11 years later as now he has been on the land for the last 24 </w:t>
      </w:r>
      <w:r w:rsidR="00FE141C" w:rsidRPr="002E47FB">
        <w:rPr>
          <w:rFonts w:ascii="Bookman Old Style" w:hAnsi="Bookman Old Style"/>
          <w:sz w:val="24"/>
          <w:szCs w:val="24"/>
        </w:rPr>
        <w:t>years; at</w:t>
      </w:r>
      <w:r w:rsidR="00E36C16" w:rsidRPr="002E47FB">
        <w:rPr>
          <w:rFonts w:ascii="Bookman Old Style" w:hAnsi="Bookman Old Style"/>
          <w:sz w:val="24"/>
          <w:szCs w:val="24"/>
        </w:rPr>
        <w:t xml:space="preserve"> the </w:t>
      </w:r>
      <w:r w:rsidR="00E36C16" w:rsidRPr="002E47FB">
        <w:rPr>
          <w:rFonts w:ascii="Bookman Old Style" w:hAnsi="Bookman Old Style"/>
          <w:i/>
          <w:sz w:val="24"/>
          <w:szCs w:val="24"/>
        </w:rPr>
        <w:t xml:space="preserve">locus </w:t>
      </w:r>
      <w:r w:rsidR="00FE141C" w:rsidRPr="002E47FB">
        <w:rPr>
          <w:rFonts w:ascii="Bookman Old Style" w:hAnsi="Bookman Old Style"/>
          <w:i/>
          <w:sz w:val="24"/>
          <w:szCs w:val="24"/>
        </w:rPr>
        <w:t>in</w:t>
      </w:r>
      <w:r w:rsidRPr="002E47FB">
        <w:rPr>
          <w:rFonts w:ascii="Bookman Old Style" w:hAnsi="Bookman Old Style"/>
          <w:i/>
          <w:sz w:val="24"/>
          <w:szCs w:val="24"/>
        </w:rPr>
        <w:t xml:space="preserve"> </w:t>
      </w:r>
      <w:r w:rsidR="00FE141C" w:rsidRPr="002E47FB">
        <w:rPr>
          <w:rFonts w:ascii="Bookman Old Style" w:hAnsi="Bookman Old Style"/>
          <w:i/>
          <w:sz w:val="24"/>
          <w:szCs w:val="24"/>
        </w:rPr>
        <w:t>quo</w:t>
      </w:r>
      <w:r w:rsidR="00FE141C" w:rsidRPr="002E47FB">
        <w:rPr>
          <w:rFonts w:ascii="Bookman Old Style" w:hAnsi="Bookman Old Style"/>
          <w:sz w:val="24"/>
          <w:szCs w:val="24"/>
        </w:rPr>
        <w:t>,</w:t>
      </w:r>
      <w:r w:rsidR="00E36C16" w:rsidRPr="002E47FB">
        <w:rPr>
          <w:rFonts w:ascii="Bookman Old Style" w:hAnsi="Bookman Old Style"/>
          <w:sz w:val="24"/>
          <w:szCs w:val="24"/>
        </w:rPr>
        <w:t xml:space="preserve"> court saw his permanent house and a banana </w:t>
      </w:r>
      <w:r w:rsidR="00FE141C" w:rsidRPr="002E47FB">
        <w:rPr>
          <w:rFonts w:ascii="Bookman Old Style" w:hAnsi="Bookman Old Style"/>
          <w:sz w:val="24"/>
          <w:szCs w:val="24"/>
        </w:rPr>
        <w:t>plantation.</w:t>
      </w:r>
    </w:p>
    <w:p w:rsidR="00FE141C" w:rsidRPr="002E47FB" w:rsidRDefault="00E36C16" w:rsidP="002E47FB">
      <w:pPr>
        <w:jc w:val="both"/>
        <w:rPr>
          <w:rFonts w:ascii="Bookman Old Style" w:hAnsi="Bookman Old Style"/>
          <w:sz w:val="24"/>
          <w:szCs w:val="24"/>
        </w:rPr>
      </w:pPr>
      <w:r w:rsidRPr="002E47FB">
        <w:rPr>
          <w:rFonts w:ascii="Bookman Old Style" w:hAnsi="Bookman Old Style"/>
          <w:sz w:val="24"/>
          <w:szCs w:val="24"/>
        </w:rPr>
        <w:lastRenderedPageBreak/>
        <w:t>The 5</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w:t>
      </w:r>
      <w:r w:rsidR="00FE141C" w:rsidRPr="002E47FB">
        <w:rPr>
          <w:rFonts w:ascii="Bookman Old Style" w:hAnsi="Bookman Old Style"/>
          <w:sz w:val="24"/>
          <w:szCs w:val="24"/>
        </w:rPr>
        <w:t>Defendant</w:t>
      </w:r>
      <w:r w:rsidRPr="002E47FB">
        <w:rPr>
          <w:rFonts w:ascii="Bookman Old Style" w:hAnsi="Bookman Old Style"/>
          <w:sz w:val="24"/>
          <w:szCs w:val="24"/>
        </w:rPr>
        <w:t xml:space="preserve"> bought his portion of land on 4</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July 1976 and immediately took possession of the said land, he was sued in 2010, </w:t>
      </w:r>
      <w:r w:rsidR="00FE141C" w:rsidRPr="002E47FB">
        <w:rPr>
          <w:rFonts w:ascii="Bookman Old Style" w:hAnsi="Bookman Old Style"/>
          <w:sz w:val="24"/>
          <w:szCs w:val="24"/>
        </w:rPr>
        <w:t>after</w:t>
      </w:r>
      <w:r w:rsidRPr="002E47FB">
        <w:rPr>
          <w:rFonts w:ascii="Bookman Old Style" w:hAnsi="Bookman Old Style"/>
          <w:sz w:val="24"/>
          <w:szCs w:val="24"/>
        </w:rPr>
        <w:t xml:space="preserve"> a period of 34 years; as of now, </w:t>
      </w:r>
      <w:r w:rsidR="00BC50C5" w:rsidRPr="002E47FB">
        <w:rPr>
          <w:rFonts w:ascii="Bookman Old Style" w:hAnsi="Bookman Old Style"/>
          <w:sz w:val="24"/>
          <w:szCs w:val="24"/>
        </w:rPr>
        <w:t>and he</w:t>
      </w:r>
      <w:r w:rsidRPr="002E47FB">
        <w:rPr>
          <w:rFonts w:ascii="Bookman Old Style" w:hAnsi="Bookman Old Style"/>
          <w:sz w:val="24"/>
          <w:szCs w:val="24"/>
        </w:rPr>
        <w:t xml:space="preserve"> </w:t>
      </w:r>
      <w:r w:rsidR="00FE141C" w:rsidRPr="002E47FB">
        <w:rPr>
          <w:rFonts w:ascii="Bookman Old Style" w:hAnsi="Bookman Old Style"/>
          <w:sz w:val="24"/>
          <w:szCs w:val="24"/>
        </w:rPr>
        <w:t>has</w:t>
      </w:r>
      <w:r w:rsidRPr="002E47FB">
        <w:rPr>
          <w:rFonts w:ascii="Bookman Old Style" w:hAnsi="Bookman Old Style"/>
          <w:sz w:val="24"/>
          <w:szCs w:val="24"/>
        </w:rPr>
        <w:t xml:space="preserve"> </w:t>
      </w:r>
      <w:r w:rsidR="00FE141C" w:rsidRPr="002E47FB">
        <w:rPr>
          <w:rFonts w:ascii="Bookman Old Style" w:hAnsi="Bookman Old Style"/>
          <w:sz w:val="24"/>
          <w:szCs w:val="24"/>
        </w:rPr>
        <w:t>been on</w:t>
      </w:r>
      <w:r w:rsidRPr="002E47FB">
        <w:rPr>
          <w:rFonts w:ascii="Bookman Old Style" w:hAnsi="Bookman Old Style"/>
          <w:sz w:val="24"/>
          <w:szCs w:val="24"/>
        </w:rPr>
        <w:t xml:space="preserve"> </w:t>
      </w:r>
      <w:r w:rsidR="00FE141C" w:rsidRPr="002E47FB">
        <w:rPr>
          <w:rFonts w:ascii="Bookman Old Style" w:hAnsi="Bookman Old Style"/>
          <w:sz w:val="24"/>
          <w:szCs w:val="24"/>
        </w:rPr>
        <w:t>the</w:t>
      </w:r>
      <w:r w:rsidRPr="002E47FB">
        <w:rPr>
          <w:rFonts w:ascii="Bookman Old Style" w:hAnsi="Bookman Old Style"/>
          <w:sz w:val="24"/>
          <w:szCs w:val="24"/>
        </w:rPr>
        <w:t xml:space="preserve"> </w:t>
      </w:r>
      <w:r w:rsidR="00436901" w:rsidRPr="002E47FB">
        <w:rPr>
          <w:rFonts w:ascii="Bookman Old Style" w:hAnsi="Bookman Old Style"/>
          <w:sz w:val="24"/>
          <w:szCs w:val="24"/>
        </w:rPr>
        <w:t xml:space="preserve">land for a period of 47 years. That at the </w:t>
      </w:r>
      <w:r w:rsidR="00FE141C" w:rsidRPr="002E47FB">
        <w:rPr>
          <w:rFonts w:ascii="Bookman Old Style" w:hAnsi="Bookman Old Style"/>
          <w:sz w:val="24"/>
          <w:szCs w:val="24"/>
        </w:rPr>
        <w:t>locus, court</w:t>
      </w:r>
      <w:r w:rsidR="00436901" w:rsidRPr="002E47FB">
        <w:rPr>
          <w:rFonts w:ascii="Bookman Old Style" w:hAnsi="Bookman Old Style"/>
          <w:sz w:val="24"/>
          <w:szCs w:val="24"/>
        </w:rPr>
        <w:t xml:space="preserve"> s</w:t>
      </w:r>
      <w:r w:rsidR="00190D34" w:rsidRPr="002E47FB">
        <w:rPr>
          <w:rFonts w:ascii="Bookman Old Style" w:hAnsi="Bookman Old Style"/>
          <w:sz w:val="24"/>
          <w:szCs w:val="24"/>
        </w:rPr>
        <w:t>aw the house on the land. That D</w:t>
      </w:r>
      <w:r w:rsidR="00436901" w:rsidRPr="002E47FB">
        <w:rPr>
          <w:rFonts w:ascii="Bookman Old Style" w:hAnsi="Bookman Old Style"/>
          <w:sz w:val="24"/>
          <w:szCs w:val="24"/>
        </w:rPr>
        <w:t xml:space="preserve">efendant No.5 </w:t>
      </w:r>
      <w:r w:rsidR="00FE141C" w:rsidRPr="002E47FB">
        <w:rPr>
          <w:rFonts w:ascii="Bookman Old Style" w:hAnsi="Bookman Old Style"/>
          <w:sz w:val="24"/>
          <w:szCs w:val="24"/>
        </w:rPr>
        <w:t>stated</w:t>
      </w:r>
      <w:r w:rsidR="00436901" w:rsidRPr="002E47FB">
        <w:rPr>
          <w:rFonts w:ascii="Bookman Old Style" w:hAnsi="Bookman Old Style"/>
          <w:sz w:val="24"/>
          <w:szCs w:val="24"/>
        </w:rPr>
        <w:t xml:space="preserve"> to court that he had sold part of his </w:t>
      </w:r>
      <w:r w:rsidR="00FE141C" w:rsidRPr="002E47FB">
        <w:rPr>
          <w:rFonts w:ascii="Bookman Old Style" w:hAnsi="Bookman Old Style"/>
          <w:sz w:val="24"/>
          <w:szCs w:val="24"/>
        </w:rPr>
        <w:t>land,</w:t>
      </w:r>
      <w:r w:rsidR="00436901" w:rsidRPr="002E47FB">
        <w:rPr>
          <w:rFonts w:ascii="Bookman Old Style" w:hAnsi="Bookman Old Style"/>
          <w:sz w:val="24"/>
          <w:szCs w:val="24"/>
        </w:rPr>
        <w:t xml:space="preserve"> to one Mawerere in the year 2000, </w:t>
      </w:r>
      <w:r w:rsidR="00FE141C" w:rsidRPr="002E47FB">
        <w:rPr>
          <w:rFonts w:ascii="Bookman Old Style" w:hAnsi="Bookman Old Style"/>
          <w:sz w:val="24"/>
          <w:szCs w:val="24"/>
        </w:rPr>
        <w:t>that</w:t>
      </w:r>
      <w:r w:rsidR="00436901" w:rsidRPr="002E47FB">
        <w:rPr>
          <w:rFonts w:ascii="Bookman Old Style" w:hAnsi="Bookman Old Style"/>
          <w:sz w:val="24"/>
          <w:szCs w:val="24"/>
        </w:rPr>
        <w:t xml:space="preserve"> is before he was sued.</w:t>
      </w:r>
    </w:p>
    <w:p w:rsidR="00436901" w:rsidRPr="002E47FB" w:rsidRDefault="00436901" w:rsidP="002E47FB">
      <w:pPr>
        <w:jc w:val="both"/>
        <w:rPr>
          <w:rFonts w:ascii="Bookman Old Style" w:hAnsi="Bookman Old Style"/>
          <w:sz w:val="24"/>
          <w:szCs w:val="24"/>
        </w:rPr>
      </w:pPr>
      <w:r w:rsidRPr="002E47FB">
        <w:rPr>
          <w:rFonts w:ascii="Bookman Old Style" w:hAnsi="Bookman Old Style"/>
          <w:sz w:val="24"/>
          <w:szCs w:val="24"/>
        </w:rPr>
        <w:t>That the 4</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w:t>
      </w:r>
      <w:r w:rsidR="00B81E2B" w:rsidRPr="002E47FB">
        <w:rPr>
          <w:rFonts w:ascii="Bookman Old Style" w:hAnsi="Bookman Old Style"/>
          <w:sz w:val="24"/>
          <w:szCs w:val="24"/>
        </w:rPr>
        <w:t>D</w:t>
      </w:r>
      <w:r w:rsidR="00BC50C5" w:rsidRPr="002E47FB">
        <w:rPr>
          <w:rFonts w:ascii="Bookman Old Style" w:hAnsi="Bookman Old Style"/>
          <w:sz w:val="24"/>
          <w:szCs w:val="24"/>
        </w:rPr>
        <w:t>efendant</w:t>
      </w:r>
      <w:r w:rsidRPr="002E47FB">
        <w:rPr>
          <w:rFonts w:ascii="Bookman Old Style" w:hAnsi="Bookman Old Style"/>
          <w:sz w:val="24"/>
          <w:szCs w:val="24"/>
        </w:rPr>
        <w:t xml:space="preserve"> has oranges, mangoes &amp; </w:t>
      </w:r>
      <w:r w:rsidR="00FE141C" w:rsidRPr="002E47FB">
        <w:rPr>
          <w:rFonts w:ascii="Bookman Old Style" w:hAnsi="Bookman Old Style"/>
          <w:sz w:val="24"/>
          <w:szCs w:val="24"/>
        </w:rPr>
        <w:t>Jackfruits; court noted that at the time of the court’s visit, he had been on the land for about 20 years. That the 6</w:t>
      </w:r>
      <w:r w:rsidR="00FE141C" w:rsidRPr="002E47FB">
        <w:rPr>
          <w:rFonts w:ascii="Bookman Old Style" w:hAnsi="Bookman Old Style"/>
          <w:sz w:val="24"/>
          <w:szCs w:val="24"/>
          <w:vertAlign w:val="superscript"/>
        </w:rPr>
        <w:t>th</w:t>
      </w:r>
      <w:r w:rsidR="00FE141C" w:rsidRPr="002E47FB">
        <w:rPr>
          <w:rFonts w:ascii="Bookman Old Style" w:hAnsi="Bookman Old Style"/>
          <w:sz w:val="24"/>
          <w:szCs w:val="24"/>
        </w:rPr>
        <w:t xml:space="preserve"> </w:t>
      </w:r>
      <w:r w:rsidR="00190D34" w:rsidRPr="002E47FB">
        <w:rPr>
          <w:rFonts w:ascii="Bookman Old Style" w:hAnsi="Bookman Old Style"/>
          <w:sz w:val="24"/>
          <w:szCs w:val="24"/>
        </w:rPr>
        <w:t>D</w:t>
      </w:r>
      <w:r w:rsidR="00BC50C5" w:rsidRPr="002E47FB">
        <w:rPr>
          <w:rFonts w:ascii="Bookman Old Style" w:hAnsi="Bookman Old Style"/>
          <w:sz w:val="24"/>
          <w:szCs w:val="24"/>
        </w:rPr>
        <w:t>efendant</w:t>
      </w:r>
      <w:r w:rsidR="00FE141C" w:rsidRPr="002E47FB">
        <w:rPr>
          <w:rFonts w:ascii="Bookman Old Style" w:hAnsi="Bookman Old Style"/>
          <w:sz w:val="24"/>
          <w:szCs w:val="24"/>
        </w:rPr>
        <w:t xml:space="preserve"> </w:t>
      </w:r>
      <w:r w:rsidR="00BC50C5" w:rsidRPr="002E47FB">
        <w:rPr>
          <w:rFonts w:ascii="Bookman Old Style" w:hAnsi="Bookman Old Style"/>
          <w:sz w:val="24"/>
          <w:szCs w:val="24"/>
        </w:rPr>
        <w:t>stated</w:t>
      </w:r>
      <w:r w:rsidR="00FE141C" w:rsidRPr="002E47FB">
        <w:rPr>
          <w:rFonts w:ascii="Bookman Old Style" w:hAnsi="Bookman Old Style"/>
          <w:sz w:val="24"/>
          <w:szCs w:val="24"/>
        </w:rPr>
        <w:t xml:space="preserve"> that he came on the suit land in 1996, he was sued in 2010 after 14 </w:t>
      </w:r>
      <w:r w:rsidR="00BC50C5" w:rsidRPr="002E47FB">
        <w:rPr>
          <w:rFonts w:ascii="Bookman Old Style" w:hAnsi="Bookman Old Style"/>
          <w:sz w:val="24"/>
          <w:szCs w:val="24"/>
        </w:rPr>
        <w:t>years;</w:t>
      </w:r>
      <w:r w:rsidR="00FE141C" w:rsidRPr="002E47FB">
        <w:rPr>
          <w:rFonts w:ascii="Bookman Old Style" w:hAnsi="Bookman Old Style"/>
          <w:sz w:val="24"/>
          <w:szCs w:val="24"/>
        </w:rPr>
        <w:t xml:space="preserve"> as of </w:t>
      </w:r>
      <w:r w:rsidR="00BC50C5" w:rsidRPr="002E47FB">
        <w:rPr>
          <w:rFonts w:ascii="Bookman Old Style" w:hAnsi="Bookman Old Style"/>
          <w:sz w:val="24"/>
          <w:szCs w:val="24"/>
        </w:rPr>
        <w:t>now,</w:t>
      </w:r>
      <w:r w:rsidR="00FE141C" w:rsidRPr="002E47FB">
        <w:rPr>
          <w:rFonts w:ascii="Bookman Old Style" w:hAnsi="Bookman Old Style"/>
          <w:sz w:val="24"/>
          <w:szCs w:val="24"/>
        </w:rPr>
        <w:t xml:space="preserve"> he has been on the land for the last 27 years.</w:t>
      </w:r>
    </w:p>
    <w:p w:rsidR="00020F36" w:rsidRPr="002E47FB" w:rsidRDefault="00FE141C" w:rsidP="002E47FB">
      <w:pPr>
        <w:jc w:val="both"/>
        <w:rPr>
          <w:rFonts w:ascii="Bookman Old Style" w:hAnsi="Bookman Old Style"/>
          <w:sz w:val="24"/>
          <w:szCs w:val="24"/>
        </w:rPr>
      </w:pPr>
      <w:r w:rsidRPr="002E47FB">
        <w:rPr>
          <w:rFonts w:ascii="Bookman Old Style" w:hAnsi="Bookman Old Style"/>
          <w:sz w:val="24"/>
          <w:szCs w:val="24"/>
        </w:rPr>
        <w:t>That the 7</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Defendant came on the land in 2006, after purchasing it from one Hadijja Namusobya; he constructed a permanent house on the land in 2007, before he was sued. That all these tr</w:t>
      </w:r>
      <w:r w:rsidR="00190D34" w:rsidRPr="002E47FB">
        <w:rPr>
          <w:rFonts w:ascii="Bookman Old Style" w:hAnsi="Bookman Old Style"/>
          <w:sz w:val="24"/>
          <w:szCs w:val="24"/>
        </w:rPr>
        <w:t>ansactions took place when the P</w:t>
      </w:r>
      <w:r w:rsidRPr="002E47FB">
        <w:rPr>
          <w:rFonts w:ascii="Bookman Old Style" w:hAnsi="Bookman Old Style"/>
          <w:sz w:val="24"/>
          <w:szCs w:val="24"/>
        </w:rPr>
        <w:t xml:space="preserve">laintiff was </w:t>
      </w:r>
      <w:r w:rsidR="00B81E2B" w:rsidRPr="002E47FB">
        <w:rPr>
          <w:rFonts w:ascii="Bookman Old Style" w:hAnsi="Bookman Old Style"/>
          <w:sz w:val="24"/>
          <w:szCs w:val="24"/>
        </w:rPr>
        <w:t>seeing,</w:t>
      </w:r>
      <w:r w:rsidRPr="002E47FB">
        <w:rPr>
          <w:rFonts w:ascii="Bookman Old Style" w:hAnsi="Bookman Old Style"/>
          <w:sz w:val="24"/>
          <w:szCs w:val="24"/>
        </w:rPr>
        <w:t xml:space="preserve"> or at least his </w:t>
      </w:r>
      <w:r w:rsidR="00A2383A" w:rsidRPr="002E47FB">
        <w:rPr>
          <w:rFonts w:ascii="Bookman Old Style" w:hAnsi="Bookman Old Style"/>
          <w:sz w:val="24"/>
          <w:szCs w:val="24"/>
        </w:rPr>
        <w:t>father</w:t>
      </w:r>
      <w:r w:rsidRPr="002E47FB">
        <w:rPr>
          <w:rFonts w:ascii="Bookman Old Style" w:hAnsi="Bookman Old Style"/>
          <w:sz w:val="24"/>
          <w:szCs w:val="24"/>
        </w:rPr>
        <w:t xml:space="preserve"> was </w:t>
      </w:r>
      <w:r w:rsidR="00B81E2B" w:rsidRPr="002E47FB">
        <w:rPr>
          <w:rFonts w:ascii="Bookman Old Style" w:hAnsi="Bookman Old Style"/>
          <w:sz w:val="24"/>
          <w:szCs w:val="24"/>
        </w:rPr>
        <w:t>seeing; on</w:t>
      </w:r>
      <w:r w:rsidRPr="002E47FB">
        <w:rPr>
          <w:rFonts w:ascii="Bookman Old Style" w:hAnsi="Bookman Old Style"/>
          <w:sz w:val="24"/>
          <w:szCs w:val="24"/>
        </w:rPr>
        <w:t xml:space="preserve"> the face of </w:t>
      </w:r>
      <w:r w:rsidR="00B81E2B" w:rsidRPr="002E47FB">
        <w:rPr>
          <w:rFonts w:ascii="Bookman Old Style" w:hAnsi="Bookman Old Style"/>
          <w:sz w:val="24"/>
          <w:szCs w:val="24"/>
        </w:rPr>
        <w:t>it,</w:t>
      </w:r>
      <w:r w:rsidR="00020F36" w:rsidRPr="002E47FB">
        <w:rPr>
          <w:rFonts w:ascii="Bookman Old Style" w:hAnsi="Bookman Old Style"/>
          <w:sz w:val="24"/>
          <w:szCs w:val="24"/>
        </w:rPr>
        <w:t xml:space="preserve"> this suit was filed as an afterthought to destabilize the Defendants, or the </w:t>
      </w:r>
      <w:r w:rsidR="00A2383A" w:rsidRPr="002E47FB">
        <w:rPr>
          <w:rFonts w:ascii="Bookman Old Style" w:hAnsi="Bookman Old Style"/>
          <w:sz w:val="24"/>
          <w:szCs w:val="24"/>
        </w:rPr>
        <w:t>suit</w:t>
      </w:r>
      <w:r w:rsidR="00020F36" w:rsidRPr="002E47FB">
        <w:rPr>
          <w:rFonts w:ascii="Bookman Old Style" w:hAnsi="Bookman Old Style"/>
          <w:sz w:val="24"/>
          <w:szCs w:val="24"/>
        </w:rPr>
        <w:t xml:space="preserve"> was promp</w:t>
      </w:r>
      <w:r w:rsidR="00190D34" w:rsidRPr="002E47FB">
        <w:rPr>
          <w:rFonts w:ascii="Bookman Old Style" w:hAnsi="Bookman Old Style"/>
          <w:sz w:val="24"/>
          <w:szCs w:val="24"/>
        </w:rPr>
        <w:t>ted by greed to dispossess the D</w:t>
      </w:r>
      <w:r w:rsidR="00020F36" w:rsidRPr="002E47FB">
        <w:rPr>
          <w:rFonts w:ascii="Bookman Old Style" w:hAnsi="Bookman Old Style"/>
          <w:sz w:val="24"/>
          <w:szCs w:val="24"/>
        </w:rPr>
        <w:t xml:space="preserve">efendants that therefore court should </w:t>
      </w:r>
      <w:r w:rsidR="00B81E2B" w:rsidRPr="002E47FB">
        <w:rPr>
          <w:rFonts w:ascii="Bookman Old Style" w:hAnsi="Bookman Old Style"/>
          <w:sz w:val="24"/>
          <w:szCs w:val="24"/>
        </w:rPr>
        <w:t xml:space="preserve">not destabilize the respondents; and </w:t>
      </w:r>
      <w:r w:rsidR="00020F36" w:rsidRPr="002E47FB">
        <w:rPr>
          <w:rFonts w:ascii="Bookman Old Style" w:hAnsi="Bookman Old Style"/>
          <w:sz w:val="24"/>
          <w:szCs w:val="24"/>
        </w:rPr>
        <w:t>cited the case of</w:t>
      </w:r>
      <w:r w:rsidR="00020F36" w:rsidRPr="002E47FB">
        <w:rPr>
          <w:rFonts w:ascii="Bookman Old Style" w:hAnsi="Bookman Old Style"/>
          <w:b/>
          <w:sz w:val="24"/>
          <w:szCs w:val="24"/>
        </w:rPr>
        <w:t xml:space="preserve"> </w:t>
      </w:r>
      <w:r w:rsidR="00020F36" w:rsidRPr="002E47FB">
        <w:rPr>
          <w:rFonts w:ascii="Bookman Old Style" w:hAnsi="Bookman Old Style"/>
          <w:b/>
          <w:i/>
          <w:sz w:val="24"/>
          <w:szCs w:val="24"/>
        </w:rPr>
        <w:t xml:space="preserve">Semeo Wandia </w:t>
      </w:r>
      <w:r w:rsidR="00B81E2B" w:rsidRPr="002E47FB">
        <w:rPr>
          <w:rFonts w:ascii="Bookman Old Style" w:hAnsi="Bookman Old Style"/>
          <w:b/>
          <w:i/>
          <w:sz w:val="24"/>
          <w:szCs w:val="24"/>
        </w:rPr>
        <w:t>v</w:t>
      </w:r>
      <w:r w:rsidR="00020F36" w:rsidRPr="002E47FB">
        <w:rPr>
          <w:rFonts w:ascii="Bookman Old Style" w:hAnsi="Bookman Old Style"/>
          <w:b/>
          <w:i/>
          <w:sz w:val="24"/>
          <w:szCs w:val="24"/>
        </w:rPr>
        <w:t xml:space="preserve"> Yakobo </w:t>
      </w:r>
      <w:r w:rsidR="00A2383A" w:rsidRPr="002E47FB">
        <w:rPr>
          <w:rFonts w:ascii="Bookman Old Style" w:hAnsi="Bookman Old Style"/>
          <w:b/>
          <w:i/>
          <w:sz w:val="24"/>
          <w:szCs w:val="24"/>
        </w:rPr>
        <w:t>Pokeya;</w:t>
      </w:r>
      <w:r w:rsidR="00020F36" w:rsidRPr="002E47FB">
        <w:rPr>
          <w:rFonts w:ascii="Bookman Old Style" w:hAnsi="Bookman Old Style"/>
          <w:b/>
          <w:i/>
          <w:sz w:val="24"/>
          <w:szCs w:val="24"/>
        </w:rPr>
        <w:t xml:space="preserve"> Civil Appeal No.100 of 1969</w:t>
      </w:r>
      <w:r w:rsidR="00A2383A" w:rsidRPr="002E47FB">
        <w:rPr>
          <w:rFonts w:ascii="Bookman Old Style" w:hAnsi="Bookman Old Style"/>
          <w:b/>
          <w:i/>
          <w:sz w:val="24"/>
          <w:szCs w:val="24"/>
        </w:rPr>
        <w:t>; [</w:t>
      </w:r>
      <w:r w:rsidR="00020F36" w:rsidRPr="002E47FB">
        <w:rPr>
          <w:rFonts w:ascii="Bookman Old Style" w:hAnsi="Bookman Old Style"/>
          <w:b/>
          <w:i/>
          <w:sz w:val="24"/>
          <w:szCs w:val="24"/>
        </w:rPr>
        <w:t>1970] HCB 60-61</w:t>
      </w:r>
      <w:r w:rsidR="00B81E2B" w:rsidRPr="002E47FB">
        <w:rPr>
          <w:rFonts w:ascii="Bookman Old Style" w:hAnsi="Bookman Old Style"/>
          <w:b/>
          <w:i/>
          <w:sz w:val="24"/>
          <w:szCs w:val="24"/>
        </w:rPr>
        <w:t xml:space="preserve"> </w:t>
      </w:r>
      <w:r w:rsidR="00B81E2B" w:rsidRPr="002E47FB">
        <w:rPr>
          <w:rFonts w:ascii="Bookman Old Style" w:hAnsi="Bookman Old Style"/>
          <w:sz w:val="24"/>
          <w:szCs w:val="24"/>
        </w:rPr>
        <w:t xml:space="preserve">where </w:t>
      </w:r>
      <w:r w:rsidR="00020F36" w:rsidRPr="002E47FB">
        <w:rPr>
          <w:rFonts w:ascii="Bookman Old Style" w:hAnsi="Bookman Old Style"/>
          <w:sz w:val="24"/>
          <w:szCs w:val="24"/>
        </w:rPr>
        <w:t>court found as a fact that in 1995</w:t>
      </w:r>
      <w:r w:rsidR="00190D34" w:rsidRPr="002E47FB">
        <w:rPr>
          <w:rFonts w:ascii="Bookman Old Style" w:hAnsi="Bookman Old Style"/>
          <w:sz w:val="24"/>
          <w:szCs w:val="24"/>
        </w:rPr>
        <w:t>, the Appellant saw the R</w:t>
      </w:r>
      <w:r w:rsidR="00020F36" w:rsidRPr="002E47FB">
        <w:rPr>
          <w:rFonts w:ascii="Bookman Old Style" w:hAnsi="Bookman Old Style"/>
          <w:sz w:val="24"/>
          <w:szCs w:val="24"/>
        </w:rPr>
        <w:t>espondent settled on the suit land and took no steps to assert his rights to right to ownership and right to possess the suit land.</w:t>
      </w:r>
    </w:p>
    <w:p w:rsidR="00C0574B" w:rsidRPr="002E47FB" w:rsidRDefault="00020F36" w:rsidP="002E47FB">
      <w:pPr>
        <w:jc w:val="both"/>
        <w:rPr>
          <w:rFonts w:ascii="Bookman Old Style" w:hAnsi="Bookman Old Style"/>
          <w:sz w:val="24"/>
          <w:szCs w:val="24"/>
        </w:rPr>
      </w:pPr>
      <w:r w:rsidRPr="002E47FB">
        <w:rPr>
          <w:rFonts w:ascii="Bookman Old Style" w:hAnsi="Bookman Old Style"/>
          <w:sz w:val="24"/>
          <w:szCs w:val="24"/>
        </w:rPr>
        <w:t>Th</w:t>
      </w:r>
      <w:r w:rsidR="00B81E2B" w:rsidRPr="002E47FB">
        <w:rPr>
          <w:rFonts w:ascii="Bookman Old Style" w:hAnsi="Bookman Old Style"/>
          <w:sz w:val="24"/>
          <w:szCs w:val="24"/>
        </w:rPr>
        <w:t>ey added that the R</w:t>
      </w:r>
      <w:r w:rsidRPr="002E47FB">
        <w:rPr>
          <w:rFonts w:ascii="Bookman Old Style" w:hAnsi="Bookman Old Style"/>
          <w:sz w:val="24"/>
          <w:szCs w:val="24"/>
        </w:rPr>
        <w:t>espondent</w:t>
      </w:r>
      <w:r w:rsidR="00190D34" w:rsidRPr="002E47FB">
        <w:rPr>
          <w:rFonts w:ascii="Bookman Old Style" w:hAnsi="Bookman Old Style"/>
          <w:sz w:val="24"/>
          <w:szCs w:val="24"/>
        </w:rPr>
        <w:t>s</w:t>
      </w:r>
      <w:r w:rsidRPr="002E47FB">
        <w:rPr>
          <w:rFonts w:ascii="Bookman Old Style" w:hAnsi="Bookman Old Style"/>
          <w:sz w:val="24"/>
          <w:szCs w:val="24"/>
        </w:rPr>
        <w:t xml:space="preserve"> had been in possession of the land, since 1949; the appeal is </w:t>
      </w:r>
      <w:r w:rsidRPr="002E47FB">
        <w:rPr>
          <w:rFonts w:ascii="Bookman Old Style" w:hAnsi="Bookman Old Style"/>
          <w:b/>
          <w:sz w:val="24"/>
          <w:szCs w:val="24"/>
        </w:rPr>
        <w:t>Civil Appeal No.100 of 1969</w:t>
      </w:r>
      <w:r w:rsidRPr="002E47FB">
        <w:rPr>
          <w:rFonts w:ascii="Bookman Old Style" w:hAnsi="Bookman Old Style"/>
          <w:sz w:val="24"/>
          <w:szCs w:val="24"/>
        </w:rPr>
        <w:t xml:space="preserve">. The court </w:t>
      </w:r>
      <w:r w:rsidR="00A2383A" w:rsidRPr="002E47FB">
        <w:rPr>
          <w:rFonts w:ascii="Bookman Old Style" w:hAnsi="Bookman Old Style"/>
          <w:sz w:val="24"/>
          <w:szCs w:val="24"/>
        </w:rPr>
        <w:t>held that</w:t>
      </w:r>
      <w:r w:rsidRPr="002E47FB">
        <w:rPr>
          <w:rFonts w:ascii="Bookman Old Style" w:hAnsi="Bookman Old Style"/>
          <w:sz w:val="24"/>
          <w:szCs w:val="24"/>
        </w:rPr>
        <w:t xml:space="preserve"> the </w:t>
      </w:r>
      <w:r w:rsidR="00A2383A" w:rsidRPr="002E47FB">
        <w:rPr>
          <w:rFonts w:ascii="Bookman Old Style" w:hAnsi="Bookman Old Style"/>
          <w:sz w:val="24"/>
          <w:szCs w:val="24"/>
        </w:rPr>
        <w:t>Appellant</w:t>
      </w:r>
      <w:r w:rsidRPr="002E47FB">
        <w:rPr>
          <w:rFonts w:ascii="Bookman Old Style" w:hAnsi="Bookman Old Style"/>
          <w:sz w:val="24"/>
          <w:szCs w:val="24"/>
        </w:rPr>
        <w:t xml:space="preserve"> had acquie</w:t>
      </w:r>
      <w:r w:rsidR="00B81E2B" w:rsidRPr="002E47FB">
        <w:rPr>
          <w:rFonts w:ascii="Bookman Old Style" w:hAnsi="Bookman Old Style"/>
          <w:sz w:val="24"/>
          <w:szCs w:val="24"/>
        </w:rPr>
        <w:t>sced in the R</w:t>
      </w:r>
      <w:r w:rsidR="00233542" w:rsidRPr="002E47FB">
        <w:rPr>
          <w:rFonts w:ascii="Bookman Old Style" w:hAnsi="Bookman Old Style"/>
          <w:sz w:val="24"/>
          <w:szCs w:val="24"/>
        </w:rPr>
        <w:t xml:space="preserve">espondent’s possession of the </w:t>
      </w:r>
      <w:r w:rsidR="00A2383A" w:rsidRPr="002E47FB">
        <w:rPr>
          <w:rFonts w:ascii="Bookman Old Style" w:hAnsi="Bookman Old Style"/>
          <w:sz w:val="24"/>
          <w:szCs w:val="24"/>
        </w:rPr>
        <w:t>land; so</w:t>
      </w:r>
      <w:r w:rsidR="00233542" w:rsidRPr="002E47FB">
        <w:rPr>
          <w:rFonts w:ascii="Bookman Old Style" w:hAnsi="Bookman Old Style"/>
          <w:sz w:val="24"/>
          <w:szCs w:val="24"/>
        </w:rPr>
        <w:t xml:space="preserve"> the court considered it a proper exercise of equitable jurisdiction to refuse a relief to the appellant, on ground of acqu</w:t>
      </w:r>
      <w:r w:rsidR="00B81E2B" w:rsidRPr="002E47FB">
        <w:rPr>
          <w:rFonts w:ascii="Bookman Old Style" w:hAnsi="Bookman Old Style"/>
          <w:sz w:val="24"/>
          <w:szCs w:val="24"/>
        </w:rPr>
        <w:t xml:space="preserve">iescence; and relied on </w:t>
      </w:r>
      <w:r w:rsidR="00233542" w:rsidRPr="002E47FB">
        <w:rPr>
          <w:rFonts w:ascii="Bookman Old Style" w:hAnsi="Bookman Old Style"/>
          <w:b/>
          <w:i/>
          <w:sz w:val="24"/>
          <w:szCs w:val="24"/>
        </w:rPr>
        <w:t xml:space="preserve">John Oitamong </w:t>
      </w:r>
      <w:r w:rsidR="00B81E2B" w:rsidRPr="002E47FB">
        <w:rPr>
          <w:rFonts w:ascii="Bookman Old Style" w:hAnsi="Bookman Old Style"/>
          <w:b/>
          <w:i/>
          <w:sz w:val="24"/>
          <w:szCs w:val="24"/>
        </w:rPr>
        <w:t>vs</w:t>
      </w:r>
      <w:r w:rsidR="00233542" w:rsidRPr="002E47FB">
        <w:rPr>
          <w:rFonts w:ascii="Bookman Old Style" w:hAnsi="Bookman Old Style"/>
          <w:b/>
          <w:i/>
          <w:sz w:val="24"/>
          <w:szCs w:val="24"/>
        </w:rPr>
        <w:t xml:space="preserve"> Mohamed </w:t>
      </w:r>
      <w:r w:rsidR="00A2383A" w:rsidRPr="002E47FB">
        <w:rPr>
          <w:rFonts w:ascii="Bookman Old Style" w:hAnsi="Bookman Old Style"/>
          <w:b/>
          <w:i/>
          <w:sz w:val="24"/>
          <w:szCs w:val="24"/>
        </w:rPr>
        <w:t>Olinga;</w:t>
      </w:r>
      <w:r w:rsidR="00233542" w:rsidRPr="002E47FB">
        <w:rPr>
          <w:rFonts w:ascii="Bookman Old Style" w:hAnsi="Bookman Old Style"/>
          <w:b/>
          <w:i/>
          <w:sz w:val="24"/>
          <w:szCs w:val="24"/>
        </w:rPr>
        <w:t xml:space="preserve"> Civil Appe</w:t>
      </w:r>
      <w:r w:rsidR="00B81E2B" w:rsidRPr="002E47FB">
        <w:rPr>
          <w:rFonts w:ascii="Bookman Old Style" w:hAnsi="Bookman Old Style"/>
          <w:b/>
          <w:i/>
          <w:sz w:val="24"/>
          <w:szCs w:val="24"/>
        </w:rPr>
        <w:t xml:space="preserve">al No.104 1982 [1982] HCB 86-88. </w:t>
      </w:r>
      <w:r w:rsidR="00190D34" w:rsidRPr="002E47FB">
        <w:rPr>
          <w:rFonts w:ascii="Bookman Old Style" w:hAnsi="Bookman Old Style"/>
          <w:sz w:val="24"/>
          <w:szCs w:val="24"/>
        </w:rPr>
        <w:t>In that case, the R</w:t>
      </w:r>
      <w:r w:rsidR="00233542" w:rsidRPr="002E47FB">
        <w:rPr>
          <w:rFonts w:ascii="Bookman Old Style" w:hAnsi="Bookman Old Style"/>
          <w:sz w:val="24"/>
          <w:szCs w:val="24"/>
        </w:rPr>
        <w:t>espondent had been in occupation of the suit land uninterrupted for 34 years, from 1946 to 1979 when the dispute arose or when the suit was filed before a Grade II Magistrate’s court. The suit was filed by the Plaintiff/ Appellant;</w:t>
      </w:r>
      <w:r w:rsidR="00190D34" w:rsidRPr="002E47FB">
        <w:rPr>
          <w:rFonts w:ascii="Bookman Old Style" w:hAnsi="Bookman Old Style"/>
          <w:sz w:val="24"/>
          <w:szCs w:val="24"/>
        </w:rPr>
        <w:t xml:space="preserve"> the Appellant argued that the R</w:t>
      </w:r>
      <w:r w:rsidR="00233542" w:rsidRPr="002E47FB">
        <w:rPr>
          <w:rFonts w:ascii="Bookman Old Style" w:hAnsi="Bookman Old Style"/>
          <w:sz w:val="24"/>
          <w:szCs w:val="24"/>
        </w:rPr>
        <w:t xml:space="preserve">espondent had been allowed to stay on the land temporarily. The Chief Magistrate (on </w:t>
      </w:r>
      <w:r w:rsidR="00C0574B" w:rsidRPr="002E47FB">
        <w:rPr>
          <w:rFonts w:ascii="Bookman Old Style" w:hAnsi="Bookman Old Style"/>
          <w:sz w:val="24"/>
          <w:szCs w:val="24"/>
        </w:rPr>
        <w:t xml:space="preserve">appeal) held </w:t>
      </w:r>
      <w:r w:rsidR="00190D34" w:rsidRPr="002E47FB">
        <w:rPr>
          <w:rFonts w:ascii="Bookman Old Style" w:hAnsi="Bookman Old Style"/>
          <w:sz w:val="24"/>
          <w:szCs w:val="24"/>
        </w:rPr>
        <w:t>that since the R</w:t>
      </w:r>
      <w:r w:rsidR="00C0574B" w:rsidRPr="002E47FB">
        <w:rPr>
          <w:rFonts w:ascii="Bookman Old Style" w:hAnsi="Bookman Old Style"/>
          <w:sz w:val="24"/>
          <w:szCs w:val="24"/>
        </w:rPr>
        <w:t>espondent had been in occupation of the suit land for 34 years, that occupation coul</w:t>
      </w:r>
      <w:r w:rsidR="00190D34" w:rsidRPr="002E47FB">
        <w:rPr>
          <w:rFonts w:ascii="Bookman Old Style" w:hAnsi="Bookman Old Style"/>
          <w:sz w:val="24"/>
          <w:szCs w:val="24"/>
        </w:rPr>
        <w:t>d  not be regarded as temporary</w:t>
      </w:r>
      <w:r w:rsidR="00C0574B" w:rsidRPr="002E47FB">
        <w:rPr>
          <w:rFonts w:ascii="Bookman Old Style" w:hAnsi="Bookman Old Style"/>
          <w:sz w:val="24"/>
          <w:szCs w:val="24"/>
        </w:rPr>
        <w:t xml:space="preserve">, thus judging the case in favour of the </w:t>
      </w:r>
      <w:r w:rsidR="00190D34" w:rsidRPr="002E47FB">
        <w:rPr>
          <w:rFonts w:ascii="Bookman Old Style" w:hAnsi="Bookman Old Style"/>
          <w:sz w:val="24"/>
          <w:szCs w:val="24"/>
        </w:rPr>
        <w:t>R</w:t>
      </w:r>
      <w:r w:rsidR="00BC50C5" w:rsidRPr="002E47FB">
        <w:rPr>
          <w:rFonts w:ascii="Bookman Old Style" w:hAnsi="Bookman Old Style"/>
          <w:sz w:val="24"/>
          <w:szCs w:val="24"/>
        </w:rPr>
        <w:t>espondent</w:t>
      </w:r>
      <w:r w:rsidR="00190D34" w:rsidRPr="002E47FB">
        <w:rPr>
          <w:rFonts w:ascii="Bookman Old Style" w:hAnsi="Bookman Old Style"/>
          <w:sz w:val="24"/>
          <w:szCs w:val="24"/>
        </w:rPr>
        <w:t>/D</w:t>
      </w:r>
      <w:r w:rsidR="00B901CE">
        <w:rPr>
          <w:rFonts w:ascii="Bookman Old Style" w:hAnsi="Bookman Old Style"/>
          <w:sz w:val="24"/>
          <w:szCs w:val="24"/>
        </w:rPr>
        <w:t>efendant</w:t>
      </w:r>
      <w:r w:rsidR="005A4ED0" w:rsidRPr="002E47FB">
        <w:rPr>
          <w:rFonts w:ascii="Bookman Old Style" w:hAnsi="Bookman Old Style"/>
          <w:sz w:val="24"/>
          <w:szCs w:val="24"/>
        </w:rPr>
        <w:t>, hence the appeal to the High Court by J</w:t>
      </w:r>
      <w:r w:rsidR="00C0574B" w:rsidRPr="002E47FB">
        <w:rPr>
          <w:rFonts w:ascii="Bookman Old Style" w:hAnsi="Bookman Old Style"/>
          <w:sz w:val="24"/>
          <w:szCs w:val="24"/>
        </w:rPr>
        <w:t>ohn Oitamong.</w:t>
      </w:r>
      <w:r w:rsidR="00B901CE">
        <w:rPr>
          <w:rFonts w:ascii="Bookman Old Style" w:hAnsi="Bookman Old Style"/>
          <w:sz w:val="24"/>
          <w:szCs w:val="24"/>
        </w:rPr>
        <w:t xml:space="preserve"> </w:t>
      </w:r>
      <w:r w:rsidR="00C0574B" w:rsidRPr="002E47FB">
        <w:rPr>
          <w:rFonts w:ascii="Bookman Old Style" w:hAnsi="Bookman Old Style"/>
          <w:sz w:val="24"/>
          <w:szCs w:val="24"/>
        </w:rPr>
        <w:t>It was H</w:t>
      </w:r>
      <w:r w:rsidR="001D26F3" w:rsidRPr="002E47FB">
        <w:rPr>
          <w:rFonts w:ascii="Bookman Old Style" w:hAnsi="Bookman Old Style"/>
          <w:sz w:val="24"/>
          <w:szCs w:val="24"/>
        </w:rPr>
        <w:t>eld</w:t>
      </w:r>
      <w:r w:rsidR="00B81E2B" w:rsidRPr="002E47FB">
        <w:rPr>
          <w:rFonts w:ascii="Bookman Old Style" w:hAnsi="Bookman Old Style"/>
          <w:sz w:val="24"/>
          <w:szCs w:val="24"/>
        </w:rPr>
        <w:t xml:space="preserve"> </w:t>
      </w:r>
      <w:r w:rsidR="001D26F3" w:rsidRPr="002E47FB">
        <w:rPr>
          <w:rFonts w:ascii="Bookman Old Style" w:hAnsi="Bookman Old Style"/>
          <w:sz w:val="24"/>
          <w:szCs w:val="24"/>
        </w:rPr>
        <w:t>that;</w:t>
      </w:r>
      <w:r w:rsidR="00C0574B" w:rsidRPr="002E47FB">
        <w:rPr>
          <w:rFonts w:ascii="Bookman Old Style" w:hAnsi="Bookman Old Style"/>
          <w:sz w:val="24"/>
          <w:szCs w:val="24"/>
        </w:rPr>
        <w:t xml:space="preserve"> </w:t>
      </w:r>
    </w:p>
    <w:p w:rsidR="00C0574B" w:rsidRPr="002E47FB" w:rsidRDefault="00C0574B" w:rsidP="002E47FB">
      <w:pPr>
        <w:jc w:val="both"/>
        <w:rPr>
          <w:rFonts w:ascii="Bookman Old Style" w:hAnsi="Bookman Old Style"/>
          <w:i/>
          <w:sz w:val="24"/>
          <w:szCs w:val="24"/>
        </w:rPr>
      </w:pPr>
      <w:r w:rsidRPr="002E47FB">
        <w:rPr>
          <w:rFonts w:ascii="Bookman Old Style" w:hAnsi="Bookman Old Style"/>
          <w:i/>
          <w:sz w:val="24"/>
          <w:szCs w:val="24"/>
        </w:rPr>
        <w:lastRenderedPageBreak/>
        <w:t xml:space="preserve">“The appellant had slept on his rights, if </w:t>
      </w:r>
      <w:r w:rsidR="00BC50C5" w:rsidRPr="002E47FB">
        <w:rPr>
          <w:rFonts w:ascii="Bookman Old Style" w:hAnsi="Bookman Old Style"/>
          <w:i/>
          <w:sz w:val="24"/>
          <w:szCs w:val="24"/>
        </w:rPr>
        <w:t>the</w:t>
      </w:r>
      <w:r w:rsidRPr="002E47FB">
        <w:rPr>
          <w:rFonts w:ascii="Bookman Old Style" w:hAnsi="Bookman Old Style"/>
          <w:i/>
          <w:sz w:val="24"/>
          <w:szCs w:val="24"/>
        </w:rPr>
        <w:t xml:space="preserve"> land belonged to him. He acquiesced in the </w:t>
      </w:r>
      <w:r w:rsidR="00BC50C5" w:rsidRPr="002E47FB">
        <w:rPr>
          <w:rFonts w:ascii="Bookman Old Style" w:hAnsi="Bookman Old Style"/>
          <w:i/>
          <w:sz w:val="24"/>
          <w:szCs w:val="24"/>
        </w:rPr>
        <w:t>occupation</w:t>
      </w:r>
      <w:r w:rsidRPr="002E47FB">
        <w:rPr>
          <w:rFonts w:ascii="Bookman Old Style" w:hAnsi="Bookman Old Style"/>
          <w:i/>
          <w:sz w:val="24"/>
          <w:szCs w:val="24"/>
        </w:rPr>
        <w:t xml:space="preserve"> of the land, by the respondent for over 30 years.</w:t>
      </w:r>
      <w:r w:rsidR="00BC50C5" w:rsidRPr="002E47FB">
        <w:rPr>
          <w:rFonts w:ascii="Bookman Old Style" w:hAnsi="Bookman Old Style"/>
          <w:i/>
          <w:sz w:val="24"/>
          <w:szCs w:val="24"/>
        </w:rPr>
        <w:t xml:space="preserve"> He did not protest or attempt to recover the land from the respondent all this period.</w:t>
      </w:r>
    </w:p>
    <w:p w:rsidR="00BC50C5" w:rsidRPr="002E47FB" w:rsidRDefault="00BC50C5" w:rsidP="002E47FB">
      <w:pPr>
        <w:jc w:val="both"/>
        <w:rPr>
          <w:rFonts w:ascii="Bookman Old Style" w:hAnsi="Bookman Old Style"/>
          <w:sz w:val="24"/>
          <w:szCs w:val="24"/>
        </w:rPr>
      </w:pPr>
      <w:r w:rsidRPr="002E47FB">
        <w:rPr>
          <w:rFonts w:ascii="Bookman Old Style" w:hAnsi="Bookman Old Style"/>
          <w:i/>
          <w:sz w:val="24"/>
          <w:szCs w:val="24"/>
        </w:rPr>
        <w:t xml:space="preserve">In these </w:t>
      </w:r>
      <w:r w:rsidR="00A2383A" w:rsidRPr="002E47FB">
        <w:rPr>
          <w:rFonts w:ascii="Bookman Old Style" w:hAnsi="Bookman Old Style"/>
          <w:i/>
          <w:sz w:val="24"/>
          <w:szCs w:val="24"/>
        </w:rPr>
        <w:t>circumstances,</w:t>
      </w:r>
      <w:r w:rsidRPr="002E47FB">
        <w:rPr>
          <w:rFonts w:ascii="Bookman Old Style" w:hAnsi="Bookman Old Style"/>
          <w:i/>
          <w:sz w:val="24"/>
          <w:szCs w:val="24"/>
        </w:rPr>
        <w:t xml:space="preserve"> equity would come to the aid of the respondent to prevent the appellant from </w:t>
      </w:r>
      <w:r w:rsidR="00A2383A" w:rsidRPr="002E47FB">
        <w:rPr>
          <w:rFonts w:ascii="Bookman Old Style" w:hAnsi="Bookman Old Style"/>
          <w:i/>
          <w:sz w:val="24"/>
          <w:szCs w:val="24"/>
        </w:rPr>
        <w:t>succeeding</w:t>
      </w:r>
      <w:r w:rsidRPr="002E47FB">
        <w:rPr>
          <w:rFonts w:ascii="Bookman Old Style" w:hAnsi="Bookman Old Style"/>
          <w:i/>
          <w:sz w:val="24"/>
          <w:szCs w:val="24"/>
        </w:rPr>
        <w:t xml:space="preserve"> in this suit when he made the </w:t>
      </w:r>
      <w:r w:rsidR="00A2383A" w:rsidRPr="002E47FB">
        <w:rPr>
          <w:rFonts w:ascii="Bookman Old Style" w:hAnsi="Bookman Old Style"/>
          <w:i/>
          <w:sz w:val="24"/>
          <w:szCs w:val="24"/>
        </w:rPr>
        <w:t>respondent</w:t>
      </w:r>
      <w:r w:rsidRPr="002E47FB">
        <w:rPr>
          <w:rFonts w:ascii="Bookman Old Style" w:hAnsi="Bookman Old Style"/>
          <w:i/>
          <w:sz w:val="24"/>
          <w:szCs w:val="24"/>
        </w:rPr>
        <w:t xml:space="preserve"> to </w:t>
      </w:r>
      <w:r w:rsidR="00A2383A" w:rsidRPr="002E47FB">
        <w:rPr>
          <w:rFonts w:ascii="Bookman Old Style" w:hAnsi="Bookman Old Style"/>
          <w:i/>
          <w:sz w:val="24"/>
          <w:szCs w:val="24"/>
        </w:rPr>
        <w:t>believe</w:t>
      </w:r>
      <w:r w:rsidRPr="002E47FB">
        <w:rPr>
          <w:rFonts w:ascii="Bookman Old Style" w:hAnsi="Bookman Old Style"/>
          <w:i/>
          <w:sz w:val="24"/>
          <w:szCs w:val="24"/>
        </w:rPr>
        <w:t xml:space="preserve"> that he </w:t>
      </w:r>
      <w:r w:rsidR="00A2383A" w:rsidRPr="002E47FB">
        <w:rPr>
          <w:rFonts w:ascii="Bookman Old Style" w:hAnsi="Bookman Old Style"/>
          <w:i/>
          <w:sz w:val="24"/>
          <w:szCs w:val="24"/>
        </w:rPr>
        <w:t>would</w:t>
      </w:r>
      <w:r w:rsidRPr="002E47FB">
        <w:rPr>
          <w:rFonts w:ascii="Bookman Old Style" w:hAnsi="Bookman Old Style"/>
          <w:i/>
          <w:sz w:val="24"/>
          <w:szCs w:val="24"/>
        </w:rPr>
        <w:t xml:space="preserve"> peacefully continue to enjoy possession of the land in dispute </w:t>
      </w:r>
      <w:r w:rsidR="00A2383A" w:rsidRPr="002E47FB">
        <w:rPr>
          <w:rFonts w:ascii="Bookman Old Style" w:hAnsi="Bookman Old Style"/>
          <w:i/>
          <w:sz w:val="24"/>
          <w:szCs w:val="24"/>
        </w:rPr>
        <w:t>without</w:t>
      </w:r>
      <w:r w:rsidRPr="002E47FB">
        <w:rPr>
          <w:rFonts w:ascii="Bookman Old Style" w:hAnsi="Bookman Old Style"/>
          <w:i/>
          <w:sz w:val="24"/>
          <w:szCs w:val="24"/>
        </w:rPr>
        <w:t xml:space="preserve"> disturbance from the appellant or </w:t>
      </w:r>
      <w:r w:rsidR="00A2383A" w:rsidRPr="002E47FB">
        <w:rPr>
          <w:rFonts w:ascii="Bookman Old Style" w:hAnsi="Bookman Old Style"/>
          <w:i/>
          <w:sz w:val="24"/>
          <w:szCs w:val="24"/>
        </w:rPr>
        <w:t xml:space="preserve">anyone. </w:t>
      </w:r>
      <w:r w:rsidR="008A7F62" w:rsidRPr="002E47FB">
        <w:rPr>
          <w:rFonts w:ascii="Bookman Old Style" w:hAnsi="Bookman Old Style"/>
          <w:i/>
          <w:sz w:val="24"/>
          <w:szCs w:val="24"/>
        </w:rPr>
        <w:t xml:space="preserve">The appellant had taken too long, to assert his rights and would be deemed to have acquiesced to the respondent’s long and uninterrupted </w:t>
      </w:r>
      <w:r w:rsidR="00A2383A" w:rsidRPr="002E47FB">
        <w:rPr>
          <w:rFonts w:ascii="Bookman Old Style" w:hAnsi="Bookman Old Style"/>
          <w:i/>
          <w:sz w:val="24"/>
          <w:szCs w:val="24"/>
        </w:rPr>
        <w:t>occupation,</w:t>
      </w:r>
      <w:r w:rsidR="008A7F62" w:rsidRPr="002E47FB">
        <w:rPr>
          <w:rFonts w:ascii="Bookman Old Style" w:hAnsi="Bookman Old Style"/>
          <w:i/>
          <w:sz w:val="24"/>
          <w:szCs w:val="24"/>
        </w:rPr>
        <w:t xml:space="preserve"> and </w:t>
      </w:r>
      <w:r w:rsidR="00A2383A" w:rsidRPr="002E47FB">
        <w:rPr>
          <w:rFonts w:ascii="Bookman Old Style" w:hAnsi="Bookman Old Style"/>
          <w:i/>
          <w:sz w:val="24"/>
          <w:szCs w:val="24"/>
        </w:rPr>
        <w:t>therefore it</w:t>
      </w:r>
      <w:r w:rsidR="008A7F62" w:rsidRPr="002E47FB">
        <w:rPr>
          <w:rFonts w:ascii="Bookman Old Style" w:hAnsi="Bookman Old Style"/>
          <w:i/>
          <w:sz w:val="24"/>
          <w:szCs w:val="24"/>
        </w:rPr>
        <w:t xml:space="preserve"> </w:t>
      </w:r>
      <w:r w:rsidR="005A4ED0" w:rsidRPr="002E47FB">
        <w:rPr>
          <w:rFonts w:ascii="Bookman Old Style" w:hAnsi="Bookman Old Style"/>
          <w:i/>
          <w:sz w:val="24"/>
          <w:szCs w:val="24"/>
        </w:rPr>
        <w:t xml:space="preserve">would not be proper exercise of </w:t>
      </w:r>
      <w:r w:rsidR="00A2383A" w:rsidRPr="002E47FB">
        <w:rPr>
          <w:rFonts w:ascii="Bookman Old Style" w:hAnsi="Bookman Old Style"/>
          <w:i/>
          <w:sz w:val="24"/>
          <w:szCs w:val="24"/>
        </w:rPr>
        <w:t>equitable</w:t>
      </w:r>
      <w:r w:rsidR="005A4ED0" w:rsidRPr="002E47FB">
        <w:rPr>
          <w:rFonts w:ascii="Bookman Old Style" w:hAnsi="Bookman Old Style"/>
          <w:i/>
          <w:sz w:val="24"/>
          <w:szCs w:val="24"/>
        </w:rPr>
        <w:t xml:space="preserve"> </w:t>
      </w:r>
      <w:r w:rsidR="00A2383A" w:rsidRPr="002E47FB">
        <w:rPr>
          <w:rFonts w:ascii="Bookman Old Style" w:hAnsi="Bookman Old Style"/>
          <w:i/>
          <w:sz w:val="24"/>
          <w:szCs w:val="24"/>
        </w:rPr>
        <w:t>jurisdiction,</w:t>
      </w:r>
      <w:r w:rsidR="005A4ED0" w:rsidRPr="002E47FB">
        <w:rPr>
          <w:rFonts w:ascii="Bookman Old Style" w:hAnsi="Bookman Old Style"/>
          <w:i/>
          <w:sz w:val="24"/>
          <w:szCs w:val="24"/>
        </w:rPr>
        <w:t xml:space="preserve"> to allow the appellant to disturb that long occupation”.</w:t>
      </w:r>
      <w:r w:rsidR="005A4ED0" w:rsidRPr="002E47FB">
        <w:rPr>
          <w:rFonts w:ascii="Bookman Old Style" w:hAnsi="Bookman Old Style"/>
          <w:sz w:val="24"/>
          <w:szCs w:val="24"/>
        </w:rPr>
        <w:t xml:space="preserve"> The appeal was dismissed.</w:t>
      </w:r>
    </w:p>
    <w:p w:rsidR="005A4ED0" w:rsidRPr="002E47FB" w:rsidRDefault="00B901CE" w:rsidP="002E47FB">
      <w:pPr>
        <w:jc w:val="both"/>
        <w:rPr>
          <w:rFonts w:ascii="Bookman Old Style" w:hAnsi="Bookman Old Style"/>
          <w:sz w:val="24"/>
          <w:szCs w:val="24"/>
        </w:rPr>
      </w:pPr>
      <w:r>
        <w:rPr>
          <w:rFonts w:ascii="Bookman Old Style" w:hAnsi="Bookman Old Style"/>
          <w:sz w:val="24"/>
          <w:szCs w:val="24"/>
        </w:rPr>
        <w:t xml:space="preserve">They </w:t>
      </w:r>
      <w:r w:rsidR="005A4ED0" w:rsidRPr="002E47FB">
        <w:rPr>
          <w:rFonts w:ascii="Bookman Old Style" w:hAnsi="Bookman Old Style"/>
          <w:sz w:val="24"/>
          <w:szCs w:val="24"/>
        </w:rPr>
        <w:t xml:space="preserve">further submitted that the </w:t>
      </w:r>
      <w:r w:rsidR="00B81E2B" w:rsidRPr="002E47FB">
        <w:rPr>
          <w:rFonts w:ascii="Bookman Old Style" w:hAnsi="Bookman Old Style"/>
          <w:sz w:val="24"/>
          <w:szCs w:val="24"/>
        </w:rPr>
        <w:t>D</w:t>
      </w:r>
      <w:r w:rsidR="00CE7050" w:rsidRPr="002E47FB">
        <w:rPr>
          <w:rFonts w:ascii="Bookman Old Style" w:hAnsi="Bookman Old Style"/>
          <w:sz w:val="24"/>
          <w:szCs w:val="24"/>
        </w:rPr>
        <w:t>efendants</w:t>
      </w:r>
      <w:r w:rsidR="005A4ED0" w:rsidRPr="002E47FB">
        <w:rPr>
          <w:rFonts w:ascii="Bookman Old Style" w:hAnsi="Bookman Old Style"/>
          <w:sz w:val="24"/>
          <w:szCs w:val="24"/>
        </w:rPr>
        <w:t xml:space="preserve"> have led evidence that they are the legitimate owners of the suit of </w:t>
      </w:r>
      <w:r w:rsidR="00A2383A" w:rsidRPr="002E47FB">
        <w:rPr>
          <w:rFonts w:ascii="Bookman Old Style" w:hAnsi="Bookman Old Style"/>
          <w:sz w:val="24"/>
          <w:szCs w:val="24"/>
        </w:rPr>
        <w:t>l</w:t>
      </w:r>
      <w:r w:rsidR="00CE7050" w:rsidRPr="002E47FB">
        <w:rPr>
          <w:rFonts w:ascii="Bookman Old Style" w:hAnsi="Bookman Old Style"/>
          <w:sz w:val="24"/>
          <w:szCs w:val="24"/>
        </w:rPr>
        <w:t>and</w:t>
      </w:r>
      <w:r w:rsidR="00A2383A" w:rsidRPr="002E47FB">
        <w:rPr>
          <w:rFonts w:ascii="Bookman Old Style" w:hAnsi="Bookman Old Style"/>
          <w:sz w:val="24"/>
          <w:szCs w:val="24"/>
        </w:rPr>
        <w:t xml:space="preserve"> </w:t>
      </w:r>
      <w:r w:rsidR="00CE7050" w:rsidRPr="002E47FB">
        <w:rPr>
          <w:rFonts w:ascii="Bookman Old Style" w:hAnsi="Bookman Old Style"/>
          <w:sz w:val="24"/>
          <w:szCs w:val="24"/>
        </w:rPr>
        <w:t>over</w:t>
      </w:r>
      <w:r w:rsidR="005A4ED0" w:rsidRPr="002E47FB">
        <w:rPr>
          <w:rFonts w:ascii="Bookman Old Style" w:hAnsi="Bookman Old Style"/>
          <w:sz w:val="24"/>
          <w:szCs w:val="24"/>
        </w:rPr>
        <w:t xml:space="preserve"> which they </w:t>
      </w:r>
      <w:r w:rsidR="00A2383A" w:rsidRPr="002E47FB">
        <w:rPr>
          <w:rFonts w:ascii="Bookman Old Style" w:hAnsi="Bookman Old Style"/>
          <w:sz w:val="24"/>
          <w:szCs w:val="24"/>
        </w:rPr>
        <w:t>have</w:t>
      </w:r>
      <w:r w:rsidR="005A4ED0" w:rsidRPr="002E47FB">
        <w:rPr>
          <w:rFonts w:ascii="Bookman Old Style" w:hAnsi="Bookman Old Style"/>
          <w:sz w:val="24"/>
          <w:szCs w:val="24"/>
        </w:rPr>
        <w:t xml:space="preserve"> been sued and have been in occupation for a long time at the watch of the Plaintiff </w:t>
      </w:r>
      <w:r w:rsidR="00A2383A" w:rsidRPr="002E47FB">
        <w:rPr>
          <w:rFonts w:ascii="Bookman Old Style" w:hAnsi="Bookman Old Style"/>
          <w:sz w:val="24"/>
          <w:szCs w:val="24"/>
        </w:rPr>
        <w:t>and</w:t>
      </w:r>
      <w:r w:rsidR="005A4ED0" w:rsidRPr="002E47FB">
        <w:rPr>
          <w:rFonts w:ascii="Bookman Old Style" w:hAnsi="Bookman Old Style"/>
          <w:sz w:val="24"/>
          <w:szCs w:val="24"/>
        </w:rPr>
        <w:t xml:space="preserve"> therefore the appeal </w:t>
      </w:r>
      <w:r w:rsidR="0027370F" w:rsidRPr="002E47FB">
        <w:rPr>
          <w:rFonts w:ascii="Bookman Old Style" w:hAnsi="Bookman Old Style"/>
          <w:sz w:val="24"/>
          <w:szCs w:val="24"/>
        </w:rPr>
        <w:t>should</w:t>
      </w:r>
      <w:r w:rsidR="005A4ED0" w:rsidRPr="002E47FB">
        <w:rPr>
          <w:rFonts w:ascii="Bookman Old Style" w:hAnsi="Bookman Old Style"/>
          <w:sz w:val="24"/>
          <w:szCs w:val="24"/>
        </w:rPr>
        <w:t xml:space="preserve"> f</w:t>
      </w:r>
      <w:r w:rsidR="0027370F" w:rsidRPr="002E47FB">
        <w:rPr>
          <w:rFonts w:ascii="Bookman Old Style" w:hAnsi="Bookman Old Style"/>
          <w:sz w:val="24"/>
          <w:szCs w:val="24"/>
        </w:rPr>
        <w:t>a</w:t>
      </w:r>
      <w:r w:rsidR="005A4ED0" w:rsidRPr="002E47FB">
        <w:rPr>
          <w:rFonts w:ascii="Bookman Old Style" w:hAnsi="Bookman Old Style"/>
          <w:sz w:val="24"/>
          <w:szCs w:val="24"/>
        </w:rPr>
        <w:t>il.</w:t>
      </w:r>
    </w:p>
    <w:p w:rsidR="00B81E2B" w:rsidRPr="002E47FB" w:rsidRDefault="00B81E2B" w:rsidP="002E47FB">
      <w:pPr>
        <w:jc w:val="both"/>
        <w:rPr>
          <w:rFonts w:ascii="Bookman Old Style" w:hAnsi="Bookman Old Style"/>
          <w:sz w:val="24"/>
          <w:szCs w:val="24"/>
        </w:rPr>
      </w:pPr>
      <w:r w:rsidRPr="002E47FB">
        <w:rPr>
          <w:rFonts w:ascii="Bookman Old Style" w:hAnsi="Bookman Old Style"/>
          <w:b/>
          <w:sz w:val="24"/>
          <w:szCs w:val="24"/>
        </w:rPr>
        <w:t xml:space="preserve">In order to resolve all the </w:t>
      </w:r>
      <w:r w:rsidR="005D64A2" w:rsidRPr="002E47FB">
        <w:rPr>
          <w:rFonts w:ascii="Bookman Old Style" w:hAnsi="Bookman Old Style"/>
          <w:b/>
          <w:sz w:val="24"/>
          <w:szCs w:val="24"/>
        </w:rPr>
        <w:t xml:space="preserve">first two </w:t>
      </w:r>
      <w:r w:rsidRPr="002E47FB">
        <w:rPr>
          <w:rFonts w:ascii="Bookman Old Style" w:hAnsi="Bookman Old Style"/>
          <w:b/>
          <w:sz w:val="24"/>
          <w:szCs w:val="24"/>
        </w:rPr>
        <w:t>grounds in this Appeal</w:t>
      </w:r>
      <w:r w:rsidRPr="002E47FB">
        <w:rPr>
          <w:rFonts w:ascii="Bookman Old Style" w:hAnsi="Bookman Old Style"/>
          <w:sz w:val="24"/>
          <w:szCs w:val="24"/>
        </w:rPr>
        <w:t>, I have found it necessary to first summarize all the evidence led before the trial Court on the certified record as availed to me.</w:t>
      </w:r>
      <w:r w:rsidR="00307451" w:rsidRPr="002E47FB">
        <w:rPr>
          <w:rFonts w:ascii="Bookman Old Style" w:hAnsi="Bookman Old Style"/>
          <w:sz w:val="24"/>
          <w:szCs w:val="24"/>
        </w:rPr>
        <w:t xml:space="preserve"> </w:t>
      </w:r>
      <w:r w:rsidR="00B901CE">
        <w:rPr>
          <w:rFonts w:ascii="Bookman Old Style" w:hAnsi="Bookman Old Style"/>
          <w:sz w:val="24"/>
          <w:szCs w:val="24"/>
        </w:rPr>
        <w:t>T</w:t>
      </w:r>
      <w:r w:rsidRPr="002E47FB">
        <w:rPr>
          <w:rFonts w:ascii="Bookman Old Style" w:hAnsi="Bookman Old Style"/>
          <w:sz w:val="24"/>
          <w:szCs w:val="24"/>
        </w:rPr>
        <w:t xml:space="preserve">he Plaintiffs/Respondent </w:t>
      </w:r>
      <w:r w:rsidR="00307451" w:rsidRPr="002E47FB">
        <w:rPr>
          <w:rFonts w:ascii="Bookman Old Style" w:hAnsi="Bookman Old Style"/>
          <w:sz w:val="24"/>
          <w:szCs w:val="24"/>
        </w:rPr>
        <w:t xml:space="preserve">led six </w:t>
      </w:r>
      <w:r w:rsidRPr="002E47FB">
        <w:rPr>
          <w:rFonts w:ascii="Bookman Old Style" w:hAnsi="Bookman Old Style"/>
          <w:sz w:val="24"/>
          <w:szCs w:val="24"/>
        </w:rPr>
        <w:t>(6</w:t>
      </w:r>
      <w:r w:rsidR="00B901CE">
        <w:rPr>
          <w:rFonts w:ascii="Bookman Old Style" w:hAnsi="Bookman Old Style"/>
          <w:sz w:val="24"/>
          <w:szCs w:val="24"/>
        </w:rPr>
        <w:t>) witnesses to prove his claim o</w:t>
      </w:r>
      <w:r w:rsidRPr="002E47FB">
        <w:rPr>
          <w:rFonts w:ascii="Bookman Old Style" w:hAnsi="Bookman Old Style"/>
          <w:sz w:val="24"/>
          <w:szCs w:val="24"/>
        </w:rPr>
        <w:t>n the suit land</w:t>
      </w:r>
      <w:r w:rsidR="00B901CE">
        <w:rPr>
          <w:rFonts w:ascii="Bookman Old Style" w:hAnsi="Bookman Old Style"/>
          <w:sz w:val="24"/>
          <w:szCs w:val="24"/>
        </w:rPr>
        <w:t>, while the Respondents/</w:t>
      </w:r>
      <w:r w:rsidR="001B05F9" w:rsidRPr="002E47FB">
        <w:rPr>
          <w:rFonts w:ascii="Bookman Old Style" w:hAnsi="Bookman Old Style"/>
          <w:sz w:val="24"/>
          <w:szCs w:val="24"/>
        </w:rPr>
        <w:t>Defendants led eleven (11) witnesses</w:t>
      </w:r>
      <w:r w:rsidR="00307451" w:rsidRPr="002E47FB">
        <w:rPr>
          <w:rFonts w:ascii="Bookman Old Style" w:hAnsi="Bookman Old Style"/>
          <w:sz w:val="24"/>
          <w:szCs w:val="24"/>
        </w:rPr>
        <w:t xml:space="preserve"> </w:t>
      </w:r>
      <w:r w:rsidRPr="002E47FB">
        <w:rPr>
          <w:rFonts w:ascii="Bookman Old Style" w:hAnsi="Bookman Old Style"/>
          <w:sz w:val="24"/>
          <w:szCs w:val="24"/>
        </w:rPr>
        <w:t xml:space="preserve">and </w:t>
      </w:r>
      <w:r w:rsidR="00307451" w:rsidRPr="002E47FB">
        <w:rPr>
          <w:rFonts w:ascii="Bookman Old Style" w:hAnsi="Bookman Old Style"/>
          <w:sz w:val="24"/>
          <w:szCs w:val="24"/>
        </w:rPr>
        <w:t xml:space="preserve">they </w:t>
      </w:r>
      <w:r w:rsidRPr="002E47FB">
        <w:rPr>
          <w:rFonts w:ascii="Bookman Old Style" w:hAnsi="Bookman Old Style"/>
          <w:sz w:val="24"/>
          <w:szCs w:val="24"/>
        </w:rPr>
        <w:t xml:space="preserve">were </w:t>
      </w:r>
      <w:r w:rsidR="00B901CE">
        <w:rPr>
          <w:rFonts w:ascii="Bookman Old Style" w:hAnsi="Bookman Old Style"/>
          <w:sz w:val="24"/>
          <w:szCs w:val="24"/>
        </w:rPr>
        <w:t xml:space="preserve">all </w:t>
      </w:r>
      <w:r w:rsidRPr="002E47FB">
        <w:rPr>
          <w:rFonts w:ascii="Bookman Old Style" w:hAnsi="Bookman Old Style"/>
          <w:sz w:val="24"/>
          <w:szCs w:val="24"/>
        </w:rPr>
        <w:t>subjected to cross-examination as follows:-</w:t>
      </w:r>
    </w:p>
    <w:p w:rsidR="00916D9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The first witness was the </w:t>
      </w:r>
      <w:r w:rsidR="00307451" w:rsidRPr="002E47FB">
        <w:rPr>
          <w:rFonts w:ascii="Bookman Old Style" w:hAnsi="Bookman Old Style"/>
          <w:b/>
          <w:sz w:val="24"/>
          <w:szCs w:val="24"/>
        </w:rPr>
        <w:t>P</w:t>
      </w:r>
      <w:r w:rsidRPr="002E47FB">
        <w:rPr>
          <w:rFonts w:ascii="Bookman Old Style" w:hAnsi="Bookman Old Style"/>
          <w:b/>
          <w:sz w:val="24"/>
          <w:szCs w:val="24"/>
        </w:rPr>
        <w:t>laintiff/Appellant Kauzi Richard</w:t>
      </w:r>
      <w:r w:rsidR="00307451" w:rsidRPr="002E47FB">
        <w:rPr>
          <w:rFonts w:ascii="Bookman Old Style" w:hAnsi="Bookman Old Style"/>
          <w:b/>
          <w:sz w:val="24"/>
          <w:szCs w:val="24"/>
        </w:rPr>
        <w:t>, aged</w:t>
      </w:r>
      <w:r w:rsidRPr="002E47FB">
        <w:rPr>
          <w:rFonts w:ascii="Bookman Old Style" w:hAnsi="Bookman Old Style"/>
          <w:b/>
          <w:sz w:val="24"/>
          <w:szCs w:val="24"/>
        </w:rPr>
        <w:t xml:space="preserve"> 31 years old resident a</w:t>
      </w:r>
      <w:r w:rsidR="00307451" w:rsidRPr="002E47FB">
        <w:rPr>
          <w:rFonts w:ascii="Bookman Old Style" w:hAnsi="Bookman Old Style"/>
          <w:b/>
          <w:sz w:val="24"/>
          <w:szCs w:val="24"/>
        </w:rPr>
        <w:t>t Nanvunano Village, Nabwigulu Sub-C</w:t>
      </w:r>
      <w:r w:rsidRPr="002E47FB">
        <w:rPr>
          <w:rFonts w:ascii="Bookman Old Style" w:hAnsi="Bookman Old Style"/>
          <w:b/>
          <w:sz w:val="24"/>
          <w:szCs w:val="24"/>
        </w:rPr>
        <w:t>ounty, Kamuli District</w:t>
      </w:r>
      <w:r w:rsidRPr="002E47FB">
        <w:rPr>
          <w:rFonts w:ascii="Bookman Old Style" w:hAnsi="Bookman Old Style"/>
          <w:sz w:val="24"/>
          <w:szCs w:val="24"/>
        </w:rPr>
        <w:t xml:space="preserve"> </w:t>
      </w:r>
      <w:r w:rsidRPr="002E47FB">
        <w:rPr>
          <w:rFonts w:ascii="Bookman Old Style" w:eastAsiaTheme="minorEastAsia" w:hAnsi="Bookman Old Style"/>
          <w:b/>
          <w:i/>
          <w:sz w:val="24"/>
          <w:szCs w:val="24"/>
          <w:lang w:eastAsia="zh-CN"/>
        </w:rPr>
        <w:t>(at pages 3-5 of the record of proceedings) (herein after referred to as PW1).</w:t>
      </w:r>
      <w:r w:rsidRPr="002E47FB">
        <w:rPr>
          <w:rFonts w:ascii="Bookman Old Style" w:hAnsi="Bookman Old Style"/>
          <w:sz w:val="24"/>
          <w:szCs w:val="24"/>
        </w:rPr>
        <w:t xml:space="preserve"> He testified that the late Kafuko Robert Jonathan was his father and </w:t>
      </w:r>
      <w:r w:rsidR="00916D9B" w:rsidRPr="002E47FB">
        <w:rPr>
          <w:rFonts w:ascii="Bookman Old Style" w:hAnsi="Bookman Old Style"/>
          <w:sz w:val="24"/>
          <w:szCs w:val="24"/>
        </w:rPr>
        <w:t>he has Letters of A</w:t>
      </w:r>
      <w:r w:rsidRPr="002E47FB">
        <w:rPr>
          <w:rFonts w:ascii="Bookman Old Style" w:hAnsi="Bookman Old Style"/>
          <w:sz w:val="24"/>
          <w:szCs w:val="24"/>
        </w:rPr>
        <w:t>dministration. That he is also suing on behalf of his uncle Kafuko Duson Isabirye who gave hi</w:t>
      </w:r>
      <w:r w:rsidR="00916D9B" w:rsidRPr="002E47FB">
        <w:rPr>
          <w:rFonts w:ascii="Bookman Old Style" w:hAnsi="Bookman Old Style"/>
          <w:sz w:val="24"/>
          <w:szCs w:val="24"/>
        </w:rPr>
        <w:t xml:space="preserve">m Powers of Attorney to be his Lawful Attorney to litigate the </w:t>
      </w:r>
      <w:r w:rsidR="00916D9B" w:rsidRPr="002E47FB">
        <w:rPr>
          <w:rFonts w:ascii="Bookman Old Style" w:hAnsi="Bookman Old Style"/>
          <w:b/>
          <w:sz w:val="24"/>
          <w:szCs w:val="24"/>
        </w:rPr>
        <w:t>Land C</w:t>
      </w:r>
      <w:r w:rsidRPr="002E47FB">
        <w:rPr>
          <w:rFonts w:ascii="Bookman Old Style" w:hAnsi="Bookman Old Style"/>
          <w:b/>
          <w:sz w:val="24"/>
          <w:szCs w:val="24"/>
        </w:rPr>
        <w:t>ase No.29/2010</w:t>
      </w:r>
      <w:r w:rsidR="00916D9B" w:rsidRPr="002E47FB">
        <w:rPr>
          <w:rFonts w:ascii="Bookman Old Style" w:hAnsi="Bookman Old Style"/>
          <w:sz w:val="24"/>
          <w:szCs w:val="24"/>
        </w:rPr>
        <w:t xml:space="preserve"> in Kamuli C</w:t>
      </w:r>
      <w:r w:rsidRPr="002E47FB">
        <w:rPr>
          <w:rFonts w:ascii="Bookman Old Style" w:hAnsi="Bookman Old Style"/>
          <w:sz w:val="24"/>
          <w:szCs w:val="24"/>
        </w:rPr>
        <w:t xml:space="preserve">ourt on his behalf. </w:t>
      </w:r>
    </w:p>
    <w:p w:rsidR="00916D9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save for </w:t>
      </w:r>
      <w:r w:rsidRPr="002E47FB">
        <w:rPr>
          <w:rFonts w:ascii="Bookman Old Style" w:hAnsi="Bookman Old Style"/>
          <w:b/>
          <w:sz w:val="24"/>
          <w:szCs w:val="24"/>
        </w:rPr>
        <w:t>D1</w:t>
      </w:r>
      <w:r w:rsidRPr="002E47FB">
        <w:rPr>
          <w:rFonts w:ascii="Bookman Old Style" w:hAnsi="Bookman Old Style"/>
          <w:sz w:val="24"/>
          <w:szCs w:val="24"/>
        </w:rPr>
        <w:t>, the Defendants encroached onto the suit land under instructions of the 1</w:t>
      </w:r>
      <w:r w:rsidRPr="002E47FB">
        <w:rPr>
          <w:rFonts w:ascii="Bookman Old Style" w:hAnsi="Bookman Old Style"/>
          <w:sz w:val="24"/>
          <w:szCs w:val="24"/>
          <w:vertAlign w:val="superscript"/>
        </w:rPr>
        <w:t>st</w:t>
      </w:r>
      <w:r w:rsidR="00916D9B" w:rsidRPr="002E47FB">
        <w:rPr>
          <w:rFonts w:ascii="Bookman Old Style" w:hAnsi="Bookman Old Style"/>
          <w:sz w:val="24"/>
          <w:szCs w:val="24"/>
        </w:rPr>
        <w:t xml:space="preserve"> Defendant in the name of the Sub-County C</w:t>
      </w:r>
      <w:r w:rsidRPr="002E47FB">
        <w:rPr>
          <w:rFonts w:ascii="Bookman Old Style" w:hAnsi="Bookman Old Style"/>
          <w:sz w:val="24"/>
          <w:szCs w:val="24"/>
        </w:rPr>
        <w:t xml:space="preserve">lan leader Nkondo. </w:t>
      </w:r>
      <w:r w:rsidR="00916D9B" w:rsidRPr="002E47FB">
        <w:rPr>
          <w:rFonts w:ascii="Bookman Old Style" w:hAnsi="Bookman Old Style"/>
          <w:b/>
          <w:sz w:val="24"/>
          <w:szCs w:val="24"/>
        </w:rPr>
        <w:t>PW1</w:t>
      </w:r>
      <w:r w:rsidR="00916D9B" w:rsidRPr="002E47FB">
        <w:rPr>
          <w:rFonts w:ascii="Bookman Old Style" w:hAnsi="Bookman Old Style"/>
          <w:sz w:val="24"/>
          <w:szCs w:val="24"/>
        </w:rPr>
        <w:t xml:space="preserve"> </w:t>
      </w:r>
      <w:r w:rsidRPr="002E47FB">
        <w:rPr>
          <w:rFonts w:ascii="Bookman Old Style" w:hAnsi="Bookman Old Style"/>
          <w:sz w:val="24"/>
          <w:szCs w:val="24"/>
        </w:rPr>
        <w:t>didn’t know the size of his paternal uncle’s land</w:t>
      </w:r>
      <w:r w:rsidR="00916D9B" w:rsidRPr="002E47FB">
        <w:rPr>
          <w:rFonts w:ascii="Bookman Old Style" w:hAnsi="Bookman Old Style"/>
          <w:sz w:val="24"/>
          <w:szCs w:val="24"/>
        </w:rPr>
        <w:t>,</w:t>
      </w:r>
      <w:r w:rsidR="00270D18" w:rsidRPr="002E47FB">
        <w:rPr>
          <w:rFonts w:ascii="Bookman Old Style" w:hAnsi="Bookman Old Style"/>
          <w:sz w:val="24"/>
          <w:szCs w:val="24"/>
        </w:rPr>
        <w:t xml:space="preserve"> but he knew</w:t>
      </w:r>
      <w:r w:rsidRPr="002E47FB">
        <w:rPr>
          <w:rFonts w:ascii="Bookman Old Style" w:hAnsi="Bookman Old Style"/>
          <w:sz w:val="24"/>
          <w:szCs w:val="24"/>
        </w:rPr>
        <w:t xml:space="preserve"> the size of his</w:t>
      </w:r>
      <w:r w:rsidR="00916D9B" w:rsidRPr="002E47FB">
        <w:rPr>
          <w:rFonts w:ascii="Bookman Old Style" w:hAnsi="Bookman Old Style"/>
          <w:sz w:val="24"/>
          <w:szCs w:val="24"/>
        </w:rPr>
        <w:t xml:space="preserve"> father’s  land which measures </w:t>
      </w:r>
      <w:r w:rsidRPr="002E47FB">
        <w:rPr>
          <w:rFonts w:ascii="Bookman Old Style" w:hAnsi="Bookman Old Style"/>
          <w:sz w:val="24"/>
          <w:szCs w:val="24"/>
        </w:rPr>
        <w:t xml:space="preserve">20 sticks of 12 ft. in width and on length up to the swamp called Kasuleta. That the land of his late father and that of his </w:t>
      </w:r>
      <w:r w:rsidR="00916D9B" w:rsidRPr="002E47FB">
        <w:rPr>
          <w:rFonts w:ascii="Bookman Old Style" w:hAnsi="Bookman Old Style"/>
          <w:sz w:val="24"/>
          <w:szCs w:val="24"/>
        </w:rPr>
        <w:t xml:space="preserve">uncle share </w:t>
      </w:r>
      <w:r w:rsidRPr="002E47FB">
        <w:rPr>
          <w:rFonts w:ascii="Bookman Old Style" w:hAnsi="Bookman Old Style"/>
          <w:sz w:val="24"/>
          <w:szCs w:val="24"/>
        </w:rPr>
        <w:t>common boundaries</w:t>
      </w:r>
      <w:r w:rsidR="00916D9B" w:rsidRPr="002E47FB">
        <w:rPr>
          <w:rFonts w:ascii="Bookman Old Style" w:hAnsi="Bookman Old Style"/>
          <w:sz w:val="24"/>
          <w:szCs w:val="24"/>
        </w:rPr>
        <w:t>, but were destroyed by the D</w:t>
      </w:r>
      <w:r w:rsidRPr="002E47FB">
        <w:rPr>
          <w:rFonts w:ascii="Bookman Old Style" w:hAnsi="Bookman Old Style"/>
          <w:sz w:val="24"/>
          <w:szCs w:val="24"/>
        </w:rPr>
        <w:t xml:space="preserve">efendants. </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That his late fa</w:t>
      </w:r>
      <w:r w:rsidR="008475D0" w:rsidRPr="002E47FB">
        <w:rPr>
          <w:rFonts w:ascii="Bookman Old Style" w:hAnsi="Bookman Old Style"/>
          <w:sz w:val="24"/>
          <w:szCs w:val="24"/>
        </w:rPr>
        <w:t>ther and paternal uncle acquire</w:t>
      </w:r>
      <w:r w:rsidRPr="002E47FB">
        <w:rPr>
          <w:rFonts w:ascii="Bookman Old Style" w:hAnsi="Bookman Old Style"/>
          <w:sz w:val="24"/>
          <w:szCs w:val="24"/>
        </w:rPr>
        <w:t xml:space="preserve">d the suit land from his grandfather, the Late Iswaaya Jonathan in 1986, who died in 1988. That after a </w:t>
      </w:r>
      <w:r w:rsidRPr="002E47FB">
        <w:rPr>
          <w:rFonts w:ascii="Bookman Old Style" w:hAnsi="Bookman Old Style"/>
          <w:sz w:val="24"/>
          <w:szCs w:val="24"/>
        </w:rPr>
        <w:lastRenderedPageBreak/>
        <w:t xml:space="preserve">period of </w:t>
      </w:r>
      <w:r w:rsidR="008475D0" w:rsidRPr="002E47FB">
        <w:rPr>
          <w:rFonts w:ascii="Bookman Old Style" w:hAnsi="Bookman Old Style"/>
          <w:sz w:val="24"/>
          <w:szCs w:val="24"/>
        </w:rPr>
        <w:t>0</w:t>
      </w:r>
      <w:r w:rsidRPr="002E47FB">
        <w:rPr>
          <w:rFonts w:ascii="Bookman Old Style" w:hAnsi="Bookman Old Style"/>
          <w:sz w:val="24"/>
          <w:szCs w:val="24"/>
        </w:rPr>
        <w:t>3 years, a meeting wa</w:t>
      </w:r>
      <w:r w:rsidR="00916D9B" w:rsidRPr="002E47FB">
        <w:rPr>
          <w:rFonts w:ascii="Bookman Old Style" w:hAnsi="Bookman Old Style"/>
          <w:sz w:val="24"/>
          <w:szCs w:val="24"/>
        </w:rPr>
        <w:t>s held to confirm the same the two</w:t>
      </w:r>
      <w:r w:rsidRPr="002E47FB">
        <w:rPr>
          <w:rFonts w:ascii="Bookman Old Style" w:hAnsi="Bookman Old Style"/>
          <w:sz w:val="24"/>
          <w:szCs w:val="24"/>
        </w:rPr>
        <w:t xml:space="preserve"> Kafukos in the year 1991.</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the letter confirming the Kafuko’s as owners of the suit land  was witnessed by </w:t>
      </w:r>
      <w:r w:rsidRPr="002E47FB">
        <w:rPr>
          <w:rFonts w:ascii="Bookman Old Style" w:hAnsi="Bookman Old Style"/>
          <w:b/>
          <w:sz w:val="24"/>
          <w:szCs w:val="24"/>
        </w:rPr>
        <w:t>D2, D3, D4,</w:t>
      </w:r>
      <w:r w:rsidRPr="002E47FB">
        <w:rPr>
          <w:rFonts w:ascii="Bookman Old Style" w:hAnsi="Bookman Old Style"/>
          <w:sz w:val="24"/>
          <w:szCs w:val="24"/>
        </w:rPr>
        <w:t xml:space="preserve"> </w:t>
      </w:r>
      <w:r w:rsidRPr="002E47FB">
        <w:rPr>
          <w:rFonts w:ascii="Bookman Old Style" w:hAnsi="Bookman Old Style"/>
          <w:b/>
          <w:sz w:val="24"/>
          <w:szCs w:val="24"/>
        </w:rPr>
        <w:t xml:space="preserve">&amp; D5 </w:t>
      </w:r>
      <w:r w:rsidRPr="002E47FB">
        <w:rPr>
          <w:rFonts w:ascii="Bookman Old Style" w:hAnsi="Bookman Old Style"/>
          <w:sz w:val="24"/>
          <w:szCs w:val="24"/>
        </w:rPr>
        <w:t xml:space="preserve">plus other clan members on </w:t>
      </w:r>
      <w:r w:rsidRPr="002E47FB">
        <w:rPr>
          <w:rFonts w:ascii="Bookman Old Style" w:hAnsi="Bookman Old Style"/>
          <w:b/>
          <w:sz w:val="24"/>
          <w:szCs w:val="24"/>
        </w:rPr>
        <w:t>PEX “A”</w:t>
      </w:r>
      <w:r w:rsidRPr="002E47FB">
        <w:rPr>
          <w:rFonts w:ascii="Bookman Old Style" w:hAnsi="Bookman Old Style"/>
          <w:sz w:val="24"/>
          <w:szCs w:val="24"/>
        </w:rPr>
        <w:t xml:space="preserve"> and other documents include</w:t>
      </w:r>
      <w:r w:rsidR="00916D9B" w:rsidRPr="002E47FB">
        <w:rPr>
          <w:rFonts w:ascii="Bookman Old Style" w:hAnsi="Bookman Old Style"/>
          <w:sz w:val="24"/>
          <w:szCs w:val="24"/>
        </w:rPr>
        <w:t>:-</w:t>
      </w:r>
    </w:p>
    <w:p w:rsidR="00B81E2B" w:rsidRPr="002E47FB" w:rsidRDefault="00B81E2B" w:rsidP="002E47FB">
      <w:pPr>
        <w:spacing w:after="0"/>
        <w:jc w:val="both"/>
        <w:rPr>
          <w:rFonts w:ascii="Bookman Old Style" w:hAnsi="Bookman Old Style"/>
          <w:sz w:val="24"/>
          <w:szCs w:val="24"/>
        </w:rPr>
      </w:pPr>
      <w:r w:rsidRPr="002E47FB">
        <w:rPr>
          <w:rFonts w:ascii="Bookman Old Style" w:hAnsi="Bookman Old Style"/>
          <w:sz w:val="24"/>
          <w:szCs w:val="24"/>
        </w:rPr>
        <w:t>“B” dated 7/02/2000</w:t>
      </w:r>
    </w:p>
    <w:p w:rsidR="00B81E2B" w:rsidRPr="002E47FB" w:rsidRDefault="00B81E2B" w:rsidP="002E47FB">
      <w:pPr>
        <w:spacing w:after="0"/>
        <w:jc w:val="both"/>
        <w:rPr>
          <w:rFonts w:ascii="Bookman Old Style" w:hAnsi="Bookman Old Style"/>
          <w:sz w:val="24"/>
          <w:szCs w:val="24"/>
        </w:rPr>
      </w:pPr>
      <w:r w:rsidRPr="002E47FB">
        <w:rPr>
          <w:rFonts w:ascii="Bookman Old Style" w:hAnsi="Bookman Old Style"/>
          <w:sz w:val="24"/>
          <w:szCs w:val="24"/>
        </w:rPr>
        <w:t>“C” dated 17</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/11/2006</w:t>
      </w:r>
    </w:p>
    <w:p w:rsidR="00B81E2B" w:rsidRPr="002E47FB" w:rsidRDefault="00B81E2B" w:rsidP="002E47FB">
      <w:pPr>
        <w:spacing w:after="0"/>
        <w:jc w:val="both"/>
        <w:rPr>
          <w:rFonts w:ascii="Bookman Old Style" w:hAnsi="Bookman Old Style"/>
          <w:sz w:val="24"/>
          <w:szCs w:val="24"/>
        </w:rPr>
      </w:pPr>
      <w:r w:rsidRPr="002E47FB">
        <w:rPr>
          <w:rFonts w:ascii="Bookman Old Style" w:hAnsi="Bookman Old Style"/>
          <w:sz w:val="24"/>
          <w:szCs w:val="24"/>
        </w:rPr>
        <w:t>“D” dated 8</w:t>
      </w:r>
      <w:r w:rsidRPr="002E47FB">
        <w:rPr>
          <w:rFonts w:ascii="Bookman Old Style" w:hAnsi="Bookman Old Style"/>
          <w:sz w:val="24"/>
          <w:szCs w:val="24"/>
          <w:vertAlign w:val="superscript"/>
        </w:rPr>
        <w:t>th</w:t>
      </w:r>
      <w:r w:rsidRPr="002E47FB">
        <w:rPr>
          <w:rFonts w:ascii="Bookman Old Style" w:hAnsi="Bookman Old Style"/>
          <w:sz w:val="24"/>
          <w:szCs w:val="24"/>
        </w:rPr>
        <w:t>/1/2006</w:t>
      </w:r>
    </w:p>
    <w:p w:rsidR="00B81E2B" w:rsidRPr="002E47FB" w:rsidRDefault="00B81E2B" w:rsidP="002E47FB">
      <w:pPr>
        <w:spacing w:after="0"/>
        <w:jc w:val="both"/>
        <w:rPr>
          <w:rFonts w:ascii="Bookman Old Style" w:hAnsi="Bookman Old Style"/>
          <w:sz w:val="24"/>
          <w:szCs w:val="24"/>
        </w:rPr>
      </w:pPr>
      <w:r w:rsidRPr="002E47FB">
        <w:rPr>
          <w:rFonts w:ascii="Bookman Old Style" w:hAnsi="Bookman Old Style"/>
          <w:sz w:val="24"/>
          <w:szCs w:val="24"/>
        </w:rPr>
        <w:t>“E” dated 30/03/2008</w:t>
      </w:r>
    </w:p>
    <w:p w:rsidR="00B81E2B" w:rsidRPr="002E47FB" w:rsidRDefault="00B81E2B" w:rsidP="002E47FB">
      <w:pPr>
        <w:spacing w:after="0"/>
        <w:jc w:val="both"/>
        <w:rPr>
          <w:rFonts w:ascii="Bookman Old Style" w:hAnsi="Bookman Old Style"/>
          <w:sz w:val="24"/>
          <w:szCs w:val="24"/>
        </w:rPr>
      </w:pPr>
      <w:r w:rsidRPr="002E47FB">
        <w:rPr>
          <w:rFonts w:ascii="Bookman Old Style" w:hAnsi="Bookman Old Style"/>
          <w:sz w:val="24"/>
          <w:szCs w:val="24"/>
        </w:rPr>
        <w:t>“F” dated 28</w:t>
      </w:r>
      <w:r w:rsidRPr="002E47FB">
        <w:rPr>
          <w:rFonts w:ascii="Bookman Old Style" w:hAnsi="Bookman Old Style"/>
          <w:sz w:val="24"/>
          <w:szCs w:val="24"/>
          <w:vertAlign w:val="superscript"/>
        </w:rPr>
        <w:t>th</w:t>
      </w:r>
      <w:r w:rsidRPr="002E47FB">
        <w:rPr>
          <w:rFonts w:ascii="Bookman Old Style" w:hAnsi="Bookman Old Style"/>
          <w:sz w:val="24"/>
          <w:szCs w:val="24"/>
        </w:rPr>
        <w:t>/02/2008</w:t>
      </w:r>
    </w:p>
    <w:p w:rsidR="00B81E2B" w:rsidRPr="002E47FB" w:rsidRDefault="00B81E2B" w:rsidP="002E47FB">
      <w:pPr>
        <w:spacing w:after="0"/>
        <w:jc w:val="both"/>
        <w:rPr>
          <w:rFonts w:ascii="Bookman Old Style" w:hAnsi="Bookman Old Style"/>
          <w:sz w:val="24"/>
          <w:szCs w:val="24"/>
        </w:rPr>
      </w:pPr>
      <w:r w:rsidRPr="002E47FB">
        <w:rPr>
          <w:rFonts w:ascii="Bookman Old Style" w:hAnsi="Bookman Old Style"/>
          <w:sz w:val="24"/>
          <w:szCs w:val="24"/>
        </w:rPr>
        <w:t>“G” dated 8</w:t>
      </w:r>
      <w:r w:rsidRPr="002E47FB">
        <w:rPr>
          <w:rFonts w:ascii="Bookman Old Style" w:hAnsi="Bookman Old Style"/>
          <w:sz w:val="24"/>
          <w:szCs w:val="24"/>
          <w:vertAlign w:val="superscript"/>
        </w:rPr>
        <w:t>th</w:t>
      </w:r>
      <w:r w:rsidRPr="002E47FB">
        <w:rPr>
          <w:rFonts w:ascii="Bookman Old Style" w:hAnsi="Bookman Old Style"/>
          <w:sz w:val="24"/>
          <w:szCs w:val="24"/>
        </w:rPr>
        <w:t>/03/2008</w:t>
      </w:r>
    </w:p>
    <w:p w:rsidR="00B81E2B" w:rsidRPr="002E47FB" w:rsidRDefault="00B81E2B" w:rsidP="002E47FB">
      <w:pPr>
        <w:spacing w:after="0"/>
        <w:jc w:val="both"/>
        <w:rPr>
          <w:rFonts w:ascii="Bookman Old Style" w:hAnsi="Bookman Old Style"/>
          <w:sz w:val="24"/>
          <w:szCs w:val="24"/>
        </w:rPr>
      </w:pPr>
      <w:r w:rsidRPr="002E47FB">
        <w:rPr>
          <w:rFonts w:ascii="Bookman Old Style" w:hAnsi="Bookman Old Style"/>
          <w:sz w:val="24"/>
          <w:szCs w:val="24"/>
        </w:rPr>
        <w:t>“H” dated 29</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/09/2009</w:t>
      </w:r>
    </w:p>
    <w:p w:rsidR="00B81E2B" w:rsidRPr="002E47FB" w:rsidRDefault="00B81E2B" w:rsidP="002E47FB">
      <w:pPr>
        <w:spacing w:after="0"/>
        <w:jc w:val="both"/>
        <w:rPr>
          <w:rFonts w:ascii="Bookman Old Style" w:hAnsi="Bookman Old Style"/>
          <w:sz w:val="24"/>
          <w:szCs w:val="24"/>
        </w:rPr>
      </w:pPr>
      <w:r w:rsidRPr="002E47FB">
        <w:rPr>
          <w:rFonts w:ascii="Bookman Old Style" w:hAnsi="Bookman Old Style"/>
          <w:sz w:val="24"/>
          <w:szCs w:val="24"/>
        </w:rPr>
        <w:t>“I” dated 17</w:t>
      </w:r>
      <w:r w:rsidRPr="002E47FB">
        <w:rPr>
          <w:rFonts w:ascii="Bookman Old Style" w:hAnsi="Bookman Old Style"/>
          <w:sz w:val="24"/>
          <w:szCs w:val="24"/>
          <w:vertAlign w:val="superscript"/>
        </w:rPr>
        <w:t>th</w:t>
      </w:r>
      <w:r w:rsidRPr="002E47FB">
        <w:rPr>
          <w:rFonts w:ascii="Bookman Old Style" w:hAnsi="Bookman Old Style"/>
          <w:sz w:val="24"/>
          <w:szCs w:val="24"/>
        </w:rPr>
        <w:t>/01/1989</w:t>
      </w:r>
    </w:p>
    <w:p w:rsidR="00916D9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his neighbor on the East is Joshua Mukobeza, West </w:t>
      </w:r>
      <w:r w:rsidR="00916D9B" w:rsidRPr="002E47FB">
        <w:rPr>
          <w:rFonts w:ascii="Bookman Old Style" w:hAnsi="Bookman Old Style"/>
          <w:sz w:val="24"/>
          <w:szCs w:val="24"/>
        </w:rPr>
        <w:t>i</w:t>
      </w:r>
      <w:r w:rsidRPr="002E47FB">
        <w:rPr>
          <w:rFonts w:ascii="Bookman Old Style" w:hAnsi="Bookman Old Style"/>
          <w:sz w:val="24"/>
          <w:szCs w:val="24"/>
        </w:rPr>
        <w:t>s</w:t>
      </w:r>
      <w:r w:rsidR="00916D9B" w:rsidRPr="002E47FB">
        <w:rPr>
          <w:rFonts w:ascii="Bookman Old Style" w:hAnsi="Bookman Old Style"/>
          <w:sz w:val="24"/>
          <w:szCs w:val="24"/>
        </w:rPr>
        <w:t xml:space="preserve"> S</w:t>
      </w:r>
      <w:r w:rsidRPr="002E47FB">
        <w:rPr>
          <w:rFonts w:ascii="Bookman Old Style" w:hAnsi="Bookman Old Style"/>
          <w:sz w:val="24"/>
          <w:szCs w:val="24"/>
        </w:rPr>
        <w:t>ande Bugwoira alo</w:t>
      </w:r>
      <w:r w:rsidR="00916D9B" w:rsidRPr="002E47FB">
        <w:rPr>
          <w:rFonts w:ascii="Bookman Old Style" w:hAnsi="Bookman Old Style"/>
          <w:sz w:val="24"/>
          <w:szCs w:val="24"/>
        </w:rPr>
        <w:t xml:space="preserve">ng the path going to Nanvunano. </w:t>
      </w:r>
    </w:p>
    <w:p w:rsidR="006E100F" w:rsidRPr="002E47FB" w:rsidRDefault="00916D9B" w:rsidP="002E47FB">
      <w:pPr>
        <w:spacing w:after="160"/>
        <w:jc w:val="both"/>
        <w:rPr>
          <w:rFonts w:ascii="Bookman Old Style" w:hAnsi="Bookman Old Style"/>
          <w:sz w:val="24"/>
          <w:szCs w:val="24"/>
        </w:rPr>
      </w:pPr>
      <w:r w:rsidRPr="002E47FB">
        <w:rPr>
          <w:rFonts w:ascii="Bookman Old Style" w:hAnsi="Bookman Old Style"/>
          <w:sz w:val="24"/>
          <w:szCs w:val="24"/>
        </w:rPr>
        <w:t>Further, t</w:t>
      </w:r>
      <w:r w:rsidR="00B81E2B" w:rsidRPr="002E47FB">
        <w:rPr>
          <w:rFonts w:ascii="Bookman Old Style" w:hAnsi="Bookman Old Style"/>
          <w:sz w:val="24"/>
          <w:szCs w:val="24"/>
        </w:rPr>
        <w:t>hat the 1</w:t>
      </w:r>
      <w:r w:rsidR="00B81E2B" w:rsidRPr="002E47FB">
        <w:rPr>
          <w:rFonts w:ascii="Bookman Old Style" w:hAnsi="Bookman Old Style"/>
          <w:sz w:val="24"/>
          <w:szCs w:val="24"/>
          <w:vertAlign w:val="superscript"/>
        </w:rPr>
        <w:t>st</w:t>
      </w:r>
      <w:r w:rsidR="00B81E2B" w:rsidRPr="002E47FB">
        <w:rPr>
          <w:rFonts w:ascii="Bookman Old Style" w:hAnsi="Bookman Old Style"/>
          <w:sz w:val="24"/>
          <w:szCs w:val="24"/>
        </w:rPr>
        <w:t xml:space="preserve"> Defendant Kabanda Peter convened a meeti</w:t>
      </w:r>
      <w:r w:rsidR="006E100F" w:rsidRPr="002E47FB">
        <w:rPr>
          <w:rFonts w:ascii="Bookman Old Style" w:hAnsi="Bookman Old Style"/>
          <w:sz w:val="24"/>
          <w:szCs w:val="24"/>
        </w:rPr>
        <w:t xml:space="preserve">ng in 1998 about the land of his </w:t>
      </w:r>
      <w:r w:rsidR="00B81E2B" w:rsidRPr="002E47FB">
        <w:rPr>
          <w:rFonts w:ascii="Bookman Old Style" w:hAnsi="Bookman Old Style"/>
          <w:sz w:val="24"/>
          <w:szCs w:val="24"/>
        </w:rPr>
        <w:t>late father Kafuko Robert</w:t>
      </w:r>
      <w:r w:rsidR="006E100F" w:rsidRPr="002E47FB">
        <w:rPr>
          <w:rFonts w:ascii="Bookman Old Style" w:hAnsi="Bookman Old Style"/>
          <w:sz w:val="24"/>
          <w:szCs w:val="24"/>
        </w:rPr>
        <w:t xml:space="preserve"> Jonathan and through that, led </w:t>
      </w:r>
      <w:r w:rsidR="00B81E2B" w:rsidRPr="002E47FB">
        <w:rPr>
          <w:rFonts w:ascii="Bookman Old Style" w:hAnsi="Bookman Old Style"/>
          <w:sz w:val="24"/>
          <w:szCs w:val="24"/>
        </w:rPr>
        <w:t>the d</w:t>
      </w:r>
      <w:r w:rsidR="006E100F" w:rsidRPr="002E47FB">
        <w:rPr>
          <w:rFonts w:ascii="Bookman Old Style" w:hAnsi="Bookman Old Style"/>
          <w:sz w:val="24"/>
          <w:szCs w:val="24"/>
        </w:rPr>
        <w:t>elegation of some of the above D</w:t>
      </w:r>
      <w:r w:rsidR="00B81E2B" w:rsidRPr="002E47FB">
        <w:rPr>
          <w:rFonts w:ascii="Bookman Old Style" w:hAnsi="Bookman Old Style"/>
          <w:sz w:val="24"/>
          <w:szCs w:val="24"/>
        </w:rPr>
        <w:t xml:space="preserve">efendants to grab land of </w:t>
      </w:r>
      <w:r w:rsidR="006E100F" w:rsidRPr="002E47FB">
        <w:rPr>
          <w:rFonts w:ascii="Bookman Old Style" w:hAnsi="Bookman Old Style"/>
          <w:sz w:val="24"/>
          <w:szCs w:val="24"/>
        </w:rPr>
        <w:t xml:space="preserve">his </w:t>
      </w:r>
      <w:r w:rsidR="00B81E2B" w:rsidRPr="002E47FB">
        <w:rPr>
          <w:rFonts w:ascii="Bookman Old Style" w:hAnsi="Bookman Old Style"/>
          <w:sz w:val="24"/>
          <w:szCs w:val="24"/>
        </w:rPr>
        <w:t>late father and uncle influencing the sale of it. That the 1</w:t>
      </w:r>
      <w:r w:rsidR="00B81E2B" w:rsidRPr="002E47FB">
        <w:rPr>
          <w:rFonts w:ascii="Bookman Old Style" w:hAnsi="Bookman Old Style"/>
          <w:sz w:val="24"/>
          <w:szCs w:val="24"/>
          <w:vertAlign w:val="superscript"/>
        </w:rPr>
        <w:t>st</w:t>
      </w:r>
      <w:r w:rsidR="00B81E2B" w:rsidRPr="002E47FB">
        <w:rPr>
          <w:rFonts w:ascii="Bookman Old Style" w:hAnsi="Bookman Old Style"/>
          <w:sz w:val="24"/>
          <w:szCs w:val="24"/>
        </w:rPr>
        <w:t xml:space="preserve"> encroachers onto the suit land were 2</w:t>
      </w:r>
      <w:r w:rsidR="00B81E2B" w:rsidRPr="002E47FB">
        <w:rPr>
          <w:rFonts w:ascii="Bookman Old Style" w:hAnsi="Bookman Old Style"/>
          <w:sz w:val="24"/>
          <w:szCs w:val="24"/>
          <w:vertAlign w:val="superscript"/>
        </w:rPr>
        <w:t>nd</w:t>
      </w:r>
      <w:r w:rsidR="00B81E2B" w:rsidRPr="002E47FB">
        <w:rPr>
          <w:rFonts w:ascii="Bookman Old Style" w:hAnsi="Bookman Old Style"/>
          <w:sz w:val="24"/>
          <w:szCs w:val="24"/>
        </w:rPr>
        <w:t xml:space="preserve"> and 3</w:t>
      </w:r>
      <w:r w:rsidR="00B81E2B" w:rsidRPr="002E47FB">
        <w:rPr>
          <w:rFonts w:ascii="Bookman Old Style" w:hAnsi="Bookman Old Style"/>
          <w:sz w:val="24"/>
          <w:szCs w:val="24"/>
          <w:vertAlign w:val="superscript"/>
        </w:rPr>
        <w:t>rd</w:t>
      </w:r>
      <w:r w:rsidR="006E100F" w:rsidRPr="002E47FB">
        <w:rPr>
          <w:rFonts w:ascii="Bookman Old Style" w:hAnsi="Bookman Old Style"/>
          <w:sz w:val="24"/>
          <w:szCs w:val="24"/>
        </w:rPr>
        <w:t xml:space="preserve"> D</w:t>
      </w:r>
      <w:r w:rsidR="00B81E2B" w:rsidRPr="002E47FB">
        <w:rPr>
          <w:rFonts w:ascii="Bookman Old Style" w:hAnsi="Bookman Old Style"/>
          <w:sz w:val="24"/>
          <w:szCs w:val="24"/>
        </w:rPr>
        <w:t xml:space="preserve">efendants. </w:t>
      </w:r>
    </w:p>
    <w:p w:rsidR="00B81E2B" w:rsidRPr="002E47FB" w:rsidRDefault="006E100F"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in 1999, his </w:t>
      </w:r>
      <w:r w:rsidR="00B81E2B" w:rsidRPr="002E47FB">
        <w:rPr>
          <w:rFonts w:ascii="Bookman Old Style" w:hAnsi="Bookman Old Style"/>
          <w:sz w:val="24"/>
          <w:szCs w:val="24"/>
        </w:rPr>
        <w:t xml:space="preserve">late father Kafuko Robert Jonathan filed a civil suit in Jinja </w:t>
      </w:r>
      <w:r w:rsidR="00B81E2B" w:rsidRPr="002E47FB">
        <w:rPr>
          <w:rFonts w:ascii="Bookman Old Style" w:hAnsi="Bookman Old Style"/>
          <w:b/>
          <w:sz w:val="24"/>
          <w:szCs w:val="24"/>
        </w:rPr>
        <w:t>High Court 0096 of 1999 Southern East</w:t>
      </w:r>
      <w:r w:rsidR="00B81E2B" w:rsidRPr="002E47FB">
        <w:rPr>
          <w:rFonts w:ascii="Bookman Old Style" w:hAnsi="Bookman Old Style"/>
          <w:sz w:val="24"/>
          <w:szCs w:val="24"/>
        </w:rPr>
        <w:t xml:space="preserve"> suit against 2</w:t>
      </w:r>
      <w:r w:rsidR="00B81E2B" w:rsidRPr="002E47FB">
        <w:rPr>
          <w:rFonts w:ascii="Bookman Old Style" w:hAnsi="Bookman Old Style"/>
          <w:sz w:val="24"/>
          <w:szCs w:val="24"/>
          <w:vertAlign w:val="superscript"/>
        </w:rPr>
        <w:t>nd</w:t>
      </w:r>
      <w:r w:rsidR="00B81E2B" w:rsidRPr="002E47FB">
        <w:rPr>
          <w:rFonts w:ascii="Bookman Old Style" w:hAnsi="Bookman Old Style"/>
          <w:sz w:val="24"/>
          <w:szCs w:val="24"/>
        </w:rPr>
        <w:t xml:space="preserve"> and 3</w:t>
      </w:r>
      <w:r w:rsidR="00B81E2B" w:rsidRPr="002E47FB">
        <w:rPr>
          <w:rFonts w:ascii="Bookman Old Style" w:hAnsi="Bookman Old Style"/>
          <w:sz w:val="24"/>
          <w:szCs w:val="24"/>
          <w:vertAlign w:val="superscript"/>
        </w:rPr>
        <w:t>rd</w:t>
      </w:r>
      <w:r w:rsidR="00B81E2B" w:rsidRPr="002E47FB">
        <w:rPr>
          <w:rFonts w:ascii="Bookman Old Style" w:hAnsi="Bookman Old Style"/>
          <w:sz w:val="24"/>
          <w:szCs w:val="24"/>
        </w:rPr>
        <w:t xml:space="preserve"> Defendants who entered part of the suit land in 1999</w:t>
      </w:r>
      <w:r w:rsidRPr="002E47FB">
        <w:rPr>
          <w:rFonts w:ascii="Bookman Old Style" w:hAnsi="Bookman Old Style"/>
          <w:sz w:val="24"/>
          <w:szCs w:val="24"/>
        </w:rPr>
        <w:t>,</w:t>
      </w:r>
      <w:r w:rsidR="00B81E2B" w:rsidRPr="002E47FB">
        <w:rPr>
          <w:rFonts w:ascii="Bookman Old Style" w:hAnsi="Bookman Old Style"/>
          <w:sz w:val="24"/>
          <w:szCs w:val="24"/>
        </w:rPr>
        <w:t xml:space="preserve"> unfortunately his father died in 2005 and the matter was dismissed in 2006 for lack of prosecution and </w:t>
      </w:r>
      <w:r w:rsidRPr="002E47FB">
        <w:rPr>
          <w:rFonts w:ascii="Bookman Old Style" w:hAnsi="Bookman Old Style"/>
          <w:sz w:val="24"/>
          <w:szCs w:val="24"/>
        </w:rPr>
        <w:t xml:space="preserve">he </w:t>
      </w:r>
      <w:r w:rsidR="00B81E2B" w:rsidRPr="002E47FB">
        <w:rPr>
          <w:rFonts w:ascii="Bookman Old Style" w:hAnsi="Bookman Old Style"/>
          <w:sz w:val="24"/>
          <w:szCs w:val="24"/>
        </w:rPr>
        <w:t>was unable to follow up as he was still a st</w:t>
      </w:r>
      <w:r w:rsidRPr="002E47FB">
        <w:rPr>
          <w:rFonts w:ascii="Bookman Old Style" w:hAnsi="Bookman Old Style"/>
          <w:sz w:val="24"/>
          <w:szCs w:val="24"/>
        </w:rPr>
        <w:t>udent and refiled it in Kamuli C</w:t>
      </w:r>
      <w:r w:rsidR="00B81E2B" w:rsidRPr="002E47FB">
        <w:rPr>
          <w:rFonts w:ascii="Bookman Old Style" w:hAnsi="Bookman Old Style"/>
          <w:sz w:val="24"/>
          <w:szCs w:val="24"/>
        </w:rPr>
        <w:t>ourt in 2010.</w:t>
      </w:r>
    </w:p>
    <w:p w:rsidR="006E100F" w:rsidRPr="002E47FB" w:rsidRDefault="00B81E2B" w:rsidP="002E47FB">
      <w:pPr>
        <w:spacing w:after="160"/>
        <w:jc w:val="both"/>
        <w:rPr>
          <w:rFonts w:ascii="Bookman Old Style" w:hAnsi="Bookman Old Style"/>
          <w:sz w:val="24"/>
          <w:szCs w:val="24"/>
        </w:rPr>
      </w:pPr>
      <w:r w:rsidRPr="002E47FB">
        <w:rPr>
          <w:rFonts w:ascii="Bookman Old Style" w:hAnsi="Bookman Old Style"/>
          <w:b/>
          <w:sz w:val="24"/>
          <w:szCs w:val="24"/>
        </w:rPr>
        <w:t>During cross-examination</w:t>
      </w:r>
      <w:r w:rsidRPr="002E47FB">
        <w:rPr>
          <w:rFonts w:ascii="Bookman Old Style" w:hAnsi="Bookman Old Style"/>
          <w:sz w:val="24"/>
          <w:szCs w:val="24"/>
        </w:rPr>
        <w:t xml:space="preserve"> he answered that </w:t>
      </w:r>
      <w:r w:rsidRPr="002E47FB">
        <w:rPr>
          <w:rFonts w:ascii="Bookman Old Style" w:hAnsi="Bookman Old Style"/>
          <w:b/>
          <w:sz w:val="24"/>
          <w:szCs w:val="24"/>
        </w:rPr>
        <w:t>D1</w:t>
      </w:r>
      <w:r w:rsidRPr="002E47FB">
        <w:rPr>
          <w:rFonts w:ascii="Bookman Old Style" w:hAnsi="Bookman Old Style"/>
          <w:sz w:val="24"/>
          <w:szCs w:val="24"/>
        </w:rPr>
        <w:t xml:space="preserve"> spearheaded the encroachment of the suit land by convening a meeting on 22/3/1998 using his office of the Gombolola Chief in the clan (Iruba clan) and tha</w:t>
      </w:r>
      <w:r w:rsidR="006E100F" w:rsidRPr="002E47FB">
        <w:rPr>
          <w:rFonts w:ascii="Bookman Old Style" w:hAnsi="Bookman Old Style"/>
          <w:sz w:val="24"/>
          <w:szCs w:val="24"/>
        </w:rPr>
        <w:t>t they signed for the District C</w:t>
      </w:r>
      <w:r w:rsidRPr="002E47FB">
        <w:rPr>
          <w:rFonts w:ascii="Bookman Old Style" w:hAnsi="Bookman Old Style"/>
          <w:sz w:val="24"/>
          <w:szCs w:val="24"/>
        </w:rPr>
        <w:t>lan head Tibikoma Fred</w:t>
      </w:r>
      <w:r w:rsidR="006E100F" w:rsidRPr="002E47FB">
        <w:rPr>
          <w:rFonts w:ascii="Bookman Old Style" w:hAnsi="Bookman Old Style"/>
          <w:sz w:val="24"/>
          <w:szCs w:val="24"/>
        </w:rPr>
        <w:t>,</w:t>
      </w:r>
      <w:r w:rsidRPr="002E47FB">
        <w:rPr>
          <w:rFonts w:ascii="Bookman Old Style" w:hAnsi="Bookman Old Style"/>
          <w:sz w:val="24"/>
          <w:szCs w:val="24"/>
        </w:rPr>
        <w:t xml:space="preserve"> yet he hadn’t sanctioned the me</w:t>
      </w:r>
      <w:r w:rsidR="006E100F" w:rsidRPr="002E47FB">
        <w:rPr>
          <w:rFonts w:ascii="Bookman Old Style" w:hAnsi="Bookman Old Style"/>
          <w:sz w:val="24"/>
          <w:szCs w:val="24"/>
        </w:rPr>
        <w:t>eting. That the meeting had no Secretary, no Minutes for the meeting and t</w:t>
      </w:r>
      <w:r w:rsidRPr="002E47FB">
        <w:rPr>
          <w:rFonts w:ascii="Bookman Old Style" w:hAnsi="Bookman Old Style"/>
          <w:sz w:val="24"/>
          <w:szCs w:val="24"/>
        </w:rPr>
        <w:t xml:space="preserve">hat </w:t>
      </w:r>
      <w:r w:rsidRPr="002E47FB">
        <w:rPr>
          <w:rFonts w:ascii="Bookman Old Style" w:hAnsi="Bookman Old Style"/>
          <w:b/>
          <w:sz w:val="24"/>
          <w:szCs w:val="24"/>
        </w:rPr>
        <w:t xml:space="preserve">DW1 </w:t>
      </w:r>
      <w:r w:rsidRPr="002E47FB">
        <w:rPr>
          <w:rFonts w:ascii="Bookman Old Style" w:hAnsi="Bookman Old Style"/>
          <w:sz w:val="24"/>
          <w:szCs w:val="24"/>
        </w:rPr>
        <w:t xml:space="preserve">used his office to do his unlawful acts. That </w:t>
      </w:r>
      <w:r w:rsidRPr="002E47FB">
        <w:rPr>
          <w:rFonts w:ascii="Bookman Old Style" w:hAnsi="Bookman Old Style"/>
          <w:b/>
          <w:sz w:val="24"/>
          <w:szCs w:val="24"/>
        </w:rPr>
        <w:t>PW1</w:t>
      </w:r>
      <w:r w:rsidRPr="002E47FB">
        <w:rPr>
          <w:rFonts w:ascii="Bookman Old Style" w:hAnsi="Bookman Old Style"/>
          <w:sz w:val="24"/>
          <w:szCs w:val="24"/>
        </w:rPr>
        <w:t xml:space="preserve"> didn’t know that Kulabako Muhamad had sold to 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w:t>
      </w:r>
      <w:r w:rsidR="006E100F" w:rsidRPr="002E47FB">
        <w:rPr>
          <w:rFonts w:ascii="Bookman Old Style" w:hAnsi="Bookman Old Style"/>
          <w:sz w:val="24"/>
          <w:szCs w:val="24"/>
        </w:rPr>
        <w:t>3</w:t>
      </w:r>
      <w:r w:rsidR="006E100F" w:rsidRPr="002E47FB">
        <w:rPr>
          <w:rFonts w:ascii="Bookman Old Style" w:hAnsi="Bookman Old Style"/>
          <w:sz w:val="24"/>
          <w:szCs w:val="24"/>
          <w:vertAlign w:val="superscript"/>
        </w:rPr>
        <w:t>rd</w:t>
      </w:r>
      <w:r w:rsidR="006E100F" w:rsidRPr="002E47FB">
        <w:rPr>
          <w:rFonts w:ascii="Bookman Old Style" w:hAnsi="Bookman Old Style"/>
          <w:sz w:val="24"/>
          <w:szCs w:val="24"/>
        </w:rPr>
        <w:t xml:space="preserve"> Defendants </w:t>
      </w:r>
      <w:r w:rsidRPr="002E47FB">
        <w:rPr>
          <w:rFonts w:ascii="Bookman Old Style" w:hAnsi="Bookman Old Style"/>
          <w:sz w:val="24"/>
          <w:szCs w:val="24"/>
        </w:rPr>
        <w:t>and Mukobeza Joshua</w:t>
      </w:r>
      <w:r w:rsidR="006E100F" w:rsidRPr="002E47FB">
        <w:rPr>
          <w:rFonts w:ascii="Bookman Old Style" w:hAnsi="Bookman Old Style"/>
          <w:sz w:val="24"/>
          <w:szCs w:val="24"/>
        </w:rPr>
        <w:t>,</w:t>
      </w:r>
      <w:r w:rsidRPr="002E47FB">
        <w:rPr>
          <w:rFonts w:ascii="Bookman Old Style" w:hAnsi="Bookman Old Style"/>
          <w:sz w:val="24"/>
          <w:szCs w:val="24"/>
        </w:rPr>
        <w:t xml:space="preserve"> but only saw the documents on record. </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That Enock Kiringi was a squatter on the suit land and not a lawful bonafide occupant</w:t>
      </w:r>
      <w:r w:rsidR="006E100F" w:rsidRPr="002E47FB">
        <w:rPr>
          <w:rFonts w:ascii="Bookman Old Style" w:hAnsi="Bookman Old Style"/>
          <w:sz w:val="24"/>
          <w:szCs w:val="24"/>
        </w:rPr>
        <w:t>,</w:t>
      </w:r>
      <w:r w:rsidRPr="002E47FB">
        <w:rPr>
          <w:rFonts w:ascii="Bookman Old Style" w:hAnsi="Bookman Old Style"/>
          <w:sz w:val="24"/>
          <w:szCs w:val="24"/>
        </w:rPr>
        <w:t xml:space="preserve"> therefore he could not sell to the 5</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Defendant in 1976. That </w:t>
      </w:r>
      <w:r w:rsidRPr="002E47FB">
        <w:rPr>
          <w:rFonts w:ascii="Bookman Old Style" w:hAnsi="Bookman Old Style"/>
          <w:b/>
          <w:sz w:val="24"/>
          <w:szCs w:val="24"/>
        </w:rPr>
        <w:t>D5</w:t>
      </w:r>
      <w:r w:rsidRPr="002E47FB">
        <w:rPr>
          <w:rFonts w:ascii="Bookman Old Style" w:hAnsi="Bookman Old Style"/>
          <w:sz w:val="24"/>
          <w:szCs w:val="24"/>
        </w:rPr>
        <w:t xml:space="preserve"> encroached on the su</w:t>
      </w:r>
      <w:r w:rsidR="006E100F" w:rsidRPr="002E47FB">
        <w:rPr>
          <w:rFonts w:ascii="Bookman Old Style" w:hAnsi="Bookman Old Style"/>
          <w:sz w:val="24"/>
          <w:szCs w:val="24"/>
        </w:rPr>
        <w:t>it land in 1999 not 1976 and t</w:t>
      </w:r>
      <w:r w:rsidRPr="002E47FB">
        <w:rPr>
          <w:rFonts w:ascii="Bookman Old Style" w:hAnsi="Bookman Old Style"/>
          <w:sz w:val="24"/>
          <w:szCs w:val="24"/>
        </w:rPr>
        <w:t xml:space="preserve">hat he didn’t know whether </w:t>
      </w:r>
      <w:r w:rsidRPr="002E47FB">
        <w:rPr>
          <w:rFonts w:ascii="Bookman Old Style" w:hAnsi="Bookman Old Style"/>
          <w:b/>
          <w:sz w:val="24"/>
          <w:szCs w:val="24"/>
        </w:rPr>
        <w:lastRenderedPageBreak/>
        <w:t xml:space="preserve">D5 </w:t>
      </w:r>
      <w:r w:rsidRPr="002E47FB">
        <w:rPr>
          <w:rFonts w:ascii="Bookman Old Style" w:hAnsi="Bookman Old Style"/>
          <w:sz w:val="24"/>
          <w:szCs w:val="24"/>
        </w:rPr>
        <w:t xml:space="preserve">sold some portion to </w:t>
      </w:r>
      <w:r w:rsidRPr="002E47FB">
        <w:rPr>
          <w:rFonts w:ascii="Bookman Old Style" w:hAnsi="Bookman Old Style"/>
          <w:b/>
          <w:sz w:val="24"/>
          <w:szCs w:val="24"/>
        </w:rPr>
        <w:t>D4</w:t>
      </w:r>
      <w:r w:rsidRPr="002E47FB">
        <w:rPr>
          <w:rFonts w:ascii="Bookman Old Style" w:hAnsi="Bookman Old Style"/>
          <w:sz w:val="24"/>
          <w:szCs w:val="24"/>
        </w:rPr>
        <w:t xml:space="preserve"> in 2003 and </w:t>
      </w:r>
      <w:r w:rsidR="006E100F" w:rsidRPr="002E47FB">
        <w:rPr>
          <w:rFonts w:ascii="Bookman Old Style" w:hAnsi="Bookman Old Style"/>
          <w:sz w:val="24"/>
          <w:szCs w:val="24"/>
        </w:rPr>
        <w:t xml:space="preserve">he </w:t>
      </w:r>
      <w:r w:rsidRPr="002E47FB">
        <w:rPr>
          <w:rFonts w:ascii="Bookman Old Style" w:hAnsi="Bookman Old Style"/>
          <w:sz w:val="24"/>
          <w:szCs w:val="24"/>
        </w:rPr>
        <w:t xml:space="preserve">was not aware whether </w:t>
      </w:r>
      <w:r w:rsidRPr="002E47FB">
        <w:rPr>
          <w:rFonts w:ascii="Bookman Old Style" w:hAnsi="Bookman Old Style"/>
          <w:b/>
          <w:sz w:val="24"/>
          <w:szCs w:val="24"/>
        </w:rPr>
        <w:t xml:space="preserve">D5 </w:t>
      </w:r>
      <w:r w:rsidRPr="002E47FB">
        <w:rPr>
          <w:rFonts w:ascii="Bookman Old Style" w:hAnsi="Bookman Old Style"/>
          <w:sz w:val="24"/>
          <w:szCs w:val="24"/>
        </w:rPr>
        <w:t xml:space="preserve">gave some portion to </w:t>
      </w:r>
      <w:r w:rsidRPr="002E47FB">
        <w:rPr>
          <w:rFonts w:ascii="Bookman Old Style" w:hAnsi="Bookman Old Style"/>
          <w:b/>
          <w:sz w:val="24"/>
          <w:szCs w:val="24"/>
        </w:rPr>
        <w:t>D6.</w:t>
      </w:r>
      <w:r w:rsidRPr="002E47FB">
        <w:rPr>
          <w:rFonts w:ascii="Bookman Old Style" w:hAnsi="Bookman Old Style"/>
          <w:sz w:val="24"/>
          <w:szCs w:val="24"/>
        </w:rPr>
        <w:t xml:space="preserve"> </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That he knows Salim Kadedesi Mugasa as a relative</w:t>
      </w:r>
      <w:r w:rsidR="006E100F" w:rsidRPr="002E47FB">
        <w:rPr>
          <w:rFonts w:ascii="Bookman Old Style" w:hAnsi="Bookman Old Style"/>
          <w:sz w:val="24"/>
          <w:szCs w:val="24"/>
        </w:rPr>
        <w:t>,</w:t>
      </w:r>
      <w:r w:rsidRPr="002E47FB">
        <w:rPr>
          <w:rFonts w:ascii="Bookman Old Style" w:hAnsi="Bookman Old Style"/>
          <w:sz w:val="24"/>
          <w:szCs w:val="24"/>
        </w:rPr>
        <w:t xml:space="preserve"> he wasn’t aware whether Namusobya Hadijja sold to </w:t>
      </w:r>
      <w:r w:rsidRPr="002E47FB">
        <w:rPr>
          <w:rFonts w:ascii="Bookman Old Style" w:hAnsi="Bookman Old Style"/>
          <w:b/>
          <w:sz w:val="24"/>
          <w:szCs w:val="24"/>
        </w:rPr>
        <w:t>D7</w:t>
      </w:r>
      <w:r w:rsidR="006E100F" w:rsidRPr="002E47FB">
        <w:rPr>
          <w:rFonts w:ascii="Bookman Old Style" w:hAnsi="Bookman Old Style"/>
          <w:sz w:val="24"/>
          <w:szCs w:val="24"/>
        </w:rPr>
        <w:t xml:space="preserve"> </w:t>
      </w:r>
      <w:r w:rsidRPr="002E47FB">
        <w:rPr>
          <w:rFonts w:ascii="Bookman Old Style" w:hAnsi="Bookman Old Style"/>
          <w:sz w:val="24"/>
          <w:szCs w:val="24"/>
        </w:rPr>
        <w:t>because that portion belongs to Kafuko Dauson Isabirye is the caretaker of the late Sal</w:t>
      </w:r>
      <w:r w:rsidR="006E100F" w:rsidRPr="002E47FB">
        <w:rPr>
          <w:rFonts w:ascii="Bookman Old Style" w:hAnsi="Bookman Old Style"/>
          <w:sz w:val="24"/>
          <w:szCs w:val="24"/>
        </w:rPr>
        <w:t>im Kadedesi Mugasa in Butagaya Sub-C</w:t>
      </w:r>
      <w:r w:rsidRPr="002E47FB">
        <w:rPr>
          <w:rFonts w:ascii="Bookman Old Style" w:hAnsi="Bookman Old Style"/>
          <w:sz w:val="24"/>
          <w:szCs w:val="24"/>
        </w:rPr>
        <w:t xml:space="preserve">ounty Jinja as evidenced on </w:t>
      </w:r>
      <w:r w:rsidRPr="002E47FB">
        <w:rPr>
          <w:rFonts w:ascii="Bookman Old Style" w:hAnsi="Bookman Old Style"/>
          <w:b/>
          <w:sz w:val="24"/>
          <w:szCs w:val="24"/>
        </w:rPr>
        <w:t>PEX 1</w:t>
      </w:r>
      <w:r w:rsidRPr="002E47FB">
        <w:rPr>
          <w:rFonts w:ascii="Bookman Old Style" w:hAnsi="Bookman Old Style"/>
          <w:sz w:val="24"/>
          <w:szCs w:val="24"/>
        </w:rPr>
        <w:t xml:space="preserve"> dated 17/1/1989</w:t>
      </w:r>
      <w:r w:rsidR="006E100F" w:rsidRPr="002E47FB">
        <w:rPr>
          <w:rFonts w:ascii="Bookman Old Style" w:hAnsi="Bookman Old Style"/>
          <w:sz w:val="24"/>
          <w:szCs w:val="24"/>
        </w:rPr>
        <w:t>.</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w:t>
      </w:r>
      <w:r w:rsidRPr="002E47FB">
        <w:rPr>
          <w:rFonts w:ascii="Bookman Old Style" w:hAnsi="Bookman Old Style"/>
          <w:b/>
          <w:sz w:val="24"/>
          <w:szCs w:val="24"/>
        </w:rPr>
        <w:t>PW1</w:t>
      </w:r>
      <w:r w:rsidRPr="002E47FB">
        <w:rPr>
          <w:rFonts w:ascii="Bookman Old Style" w:hAnsi="Bookman Old Style"/>
          <w:sz w:val="24"/>
          <w:szCs w:val="24"/>
        </w:rPr>
        <w:t xml:space="preserve"> and Kafuk</w:t>
      </w:r>
      <w:r w:rsidR="006E100F" w:rsidRPr="002E47FB">
        <w:rPr>
          <w:rFonts w:ascii="Bookman Old Style" w:hAnsi="Bookman Old Style"/>
          <w:sz w:val="24"/>
          <w:szCs w:val="24"/>
        </w:rPr>
        <w:t>o Dauson Isabirye informed the Clan District H</w:t>
      </w:r>
      <w:r w:rsidRPr="002E47FB">
        <w:rPr>
          <w:rFonts w:ascii="Bookman Old Style" w:hAnsi="Bookman Old Style"/>
          <w:sz w:val="24"/>
          <w:szCs w:val="24"/>
        </w:rPr>
        <w:t xml:space="preserve">ead </w:t>
      </w:r>
      <w:r w:rsidR="006E100F" w:rsidRPr="002E47FB">
        <w:rPr>
          <w:rFonts w:ascii="Bookman Old Style" w:hAnsi="Bookman Old Style"/>
          <w:sz w:val="24"/>
          <w:szCs w:val="24"/>
        </w:rPr>
        <w:t>about</w:t>
      </w:r>
      <w:r w:rsidRPr="002E47FB">
        <w:rPr>
          <w:rFonts w:ascii="Bookman Old Style" w:hAnsi="Bookman Old Style"/>
          <w:sz w:val="24"/>
          <w:szCs w:val="24"/>
        </w:rPr>
        <w:t xml:space="preserve"> Tibikoma Fred and he wrote to them on 17/11/2006 about their encroachment. That </w:t>
      </w:r>
      <w:r w:rsidR="006E100F" w:rsidRPr="002E47FB">
        <w:rPr>
          <w:rFonts w:ascii="Bookman Old Style" w:hAnsi="Bookman Old Style"/>
          <w:b/>
          <w:sz w:val="24"/>
          <w:szCs w:val="24"/>
        </w:rPr>
        <w:t>Annexure</w:t>
      </w:r>
      <w:r w:rsidRPr="002E47FB">
        <w:rPr>
          <w:rFonts w:ascii="Bookman Old Style" w:hAnsi="Bookman Old Style"/>
          <w:b/>
          <w:sz w:val="24"/>
          <w:szCs w:val="24"/>
        </w:rPr>
        <w:t xml:space="preserve"> ‘A’</w:t>
      </w:r>
      <w:r w:rsidRPr="002E47FB">
        <w:rPr>
          <w:rFonts w:ascii="Bookman Old Style" w:hAnsi="Bookman Old Style"/>
          <w:sz w:val="24"/>
          <w:szCs w:val="24"/>
        </w:rPr>
        <w:t xml:space="preserve"> of the WSD was a forgery because stamp and signature are not the official ones of the Late Tibikoma Fred.</w:t>
      </w:r>
    </w:p>
    <w:p w:rsidR="00B81E2B" w:rsidRPr="002E47FB" w:rsidRDefault="004477A6" w:rsidP="002E47FB">
      <w:pPr>
        <w:spacing w:after="160"/>
        <w:jc w:val="both"/>
        <w:rPr>
          <w:rFonts w:ascii="Bookman Old Style" w:eastAsiaTheme="minorEastAsia" w:hAnsi="Bookman Old Style"/>
          <w:b/>
          <w:i/>
          <w:sz w:val="24"/>
          <w:szCs w:val="24"/>
          <w:lang w:eastAsia="zh-CN"/>
        </w:rPr>
      </w:pPr>
      <w:r w:rsidRPr="002E47FB">
        <w:rPr>
          <w:rFonts w:ascii="Bookman Old Style" w:hAnsi="Bookman Old Style"/>
          <w:sz w:val="24"/>
          <w:szCs w:val="24"/>
        </w:rPr>
        <w:t>The second Plaintiff witness was</w:t>
      </w:r>
      <w:r w:rsidRPr="002E47FB">
        <w:rPr>
          <w:rFonts w:ascii="Bookman Old Style" w:hAnsi="Bookman Old Style"/>
          <w:b/>
          <w:sz w:val="24"/>
          <w:szCs w:val="24"/>
        </w:rPr>
        <w:t xml:space="preserve"> </w:t>
      </w:r>
      <w:r w:rsidR="00B81E2B" w:rsidRPr="002E47FB">
        <w:rPr>
          <w:rFonts w:ascii="Bookman Old Style" w:hAnsi="Bookman Old Style"/>
          <w:b/>
          <w:sz w:val="24"/>
          <w:szCs w:val="24"/>
        </w:rPr>
        <w:t>Kabanda Alex Kafuko</w:t>
      </w:r>
      <w:r w:rsidRPr="002E47FB">
        <w:rPr>
          <w:rFonts w:ascii="Bookman Old Style" w:hAnsi="Bookman Old Style"/>
          <w:b/>
          <w:sz w:val="24"/>
          <w:szCs w:val="24"/>
        </w:rPr>
        <w:t>,</w:t>
      </w:r>
      <w:r w:rsidR="00B81E2B" w:rsidRPr="002E47FB">
        <w:rPr>
          <w:rFonts w:ascii="Bookman Old Style" w:hAnsi="Bookman Old Style"/>
          <w:sz w:val="24"/>
          <w:szCs w:val="24"/>
        </w:rPr>
        <w:t xml:space="preserve"> </w:t>
      </w:r>
      <w:r w:rsidR="00B81E2B" w:rsidRPr="002E47FB">
        <w:rPr>
          <w:rFonts w:ascii="Bookman Old Style" w:hAnsi="Bookman Old Style"/>
          <w:b/>
          <w:sz w:val="24"/>
          <w:szCs w:val="24"/>
        </w:rPr>
        <w:t>a male adult aged 40</w:t>
      </w:r>
      <w:r w:rsidRPr="002E47FB">
        <w:rPr>
          <w:rFonts w:ascii="Bookman Old Style" w:hAnsi="Bookman Old Style"/>
          <w:b/>
          <w:sz w:val="24"/>
          <w:szCs w:val="24"/>
        </w:rPr>
        <w:t xml:space="preserve"> </w:t>
      </w:r>
      <w:r w:rsidR="00B81E2B" w:rsidRPr="002E47FB">
        <w:rPr>
          <w:rFonts w:ascii="Bookman Old Style" w:hAnsi="Bookman Old Style"/>
          <w:b/>
          <w:sz w:val="24"/>
          <w:szCs w:val="24"/>
        </w:rPr>
        <w:t>years</w:t>
      </w:r>
      <w:r w:rsidRPr="002E47FB">
        <w:rPr>
          <w:rFonts w:ascii="Bookman Old Style" w:hAnsi="Bookman Old Style"/>
          <w:b/>
          <w:sz w:val="24"/>
          <w:szCs w:val="24"/>
        </w:rPr>
        <w:t>,</w:t>
      </w:r>
      <w:r w:rsidR="00B81E2B" w:rsidRPr="002E47FB">
        <w:rPr>
          <w:rFonts w:ascii="Bookman Old Style" w:hAnsi="Bookman Old Style"/>
          <w:b/>
          <w:sz w:val="24"/>
          <w:szCs w:val="24"/>
        </w:rPr>
        <w:t xml:space="preserve"> teacher by profession, attached to Iringa Township P/S, a</w:t>
      </w:r>
      <w:r w:rsidRPr="002E47FB">
        <w:rPr>
          <w:rFonts w:ascii="Bookman Old Style" w:hAnsi="Bookman Old Style"/>
          <w:b/>
          <w:sz w:val="24"/>
          <w:szCs w:val="24"/>
        </w:rPr>
        <w:t>nd</w:t>
      </w:r>
      <w:r w:rsidR="00B81E2B" w:rsidRPr="002E47FB">
        <w:rPr>
          <w:rFonts w:ascii="Bookman Old Style" w:hAnsi="Bookman Old Style"/>
          <w:b/>
          <w:sz w:val="24"/>
          <w:szCs w:val="24"/>
        </w:rPr>
        <w:t xml:space="preserve"> resident of Nakasedhere Village, </w:t>
      </w:r>
      <w:r w:rsidRPr="002E47FB">
        <w:rPr>
          <w:rFonts w:ascii="Bookman Old Style" w:hAnsi="Bookman Old Style"/>
          <w:b/>
          <w:sz w:val="24"/>
          <w:szCs w:val="24"/>
        </w:rPr>
        <w:t>Nkondo Sub-C</w:t>
      </w:r>
      <w:r w:rsidR="00B81E2B" w:rsidRPr="002E47FB">
        <w:rPr>
          <w:rFonts w:ascii="Bookman Old Style" w:hAnsi="Bookman Old Style"/>
          <w:b/>
          <w:sz w:val="24"/>
          <w:szCs w:val="24"/>
        </w:rPr>
        <w:t>ounty, Buyende District</w:t>
      </w:r>
      <w:r w:rsidR="001D26F3" w:rsidRPr="002E47FB">
        <w:rPr>
          <w:rFonts w:ascii="Bookman Old Style" w:hAnsi="Bookman Old Style"/>
          <w:b/>
          <w:sz w:val="24"/>
          <w:szCs w:val="24"/>
        </w:rPr>
        <w:t xml:space="preserve"> </w:t>
      </w:r>
      <w:r w:rsidR="00B81E2B" w:rsidRPr="002E47FB">
        <w:rPr>
          <w:rFonts w:ascii="Bookman Old Style" w:eastAsiaTheme="minorEastAsia" w:hAnsi="Bookman Old Style"/>
          <w:b/>
          <w:i/>
          <w:sz w:val="24"/>
          <w:szCs w:val="24"/>
          <w:lang w:eastAsia="zh-CN"/>
        </w:rPr>
        <w:t>(at pages 6-7 of the record of proceedings) (herein after referred to as PW2).</w:t>
      </w:r>
      <w:r w:rsidR="001D26F3" w:rsidRPr="002E47FB">
        <w:rPr>
          <w:rFonts w:ascii="Bookman Old Style" w:eastAsiaTheme="minorEastAsia" w:hAnsi="Bookman Old Style"/>
          <w:b/>
          <w:i/>
          <w:sz w:val="24"/>
          <w:szCs w:val="24"/>
          <w:lang w:eastAsia="zh-CN"/>
        </w:rPr>
        <w:t xml:space="preserve"> </w:t>
      </w:r>
      <w:r w:rsidR="001D26F3" w:rsidRPr="002E47FB">
        <w:rPr>
          <w:rFonts w:ascii="Bookman Old Style" w:eastAsiaTheme="minorEastAsia" w:hAnsi="Bookman Old Style"/>
          <w:sz w:val="24"/>
          <w:szCs w:val="24"/>
          <w:lang w:eastAsia="zh-CN"/>
        </w:rPr>
        <w:t>He testified t</w:t>
      </w:r>
      <w:r w:rsidR="00B81E2B" w:rsidRPr="002E47FB">
        <w:rPr>
          <w:rFonts w:ascii="Bookman Old Style" w:eastAsiaTheme="minorEastAsia" w:hAnsi="Bookman Old Style"/>
          <w:sz w:val="24"/>
          <w:szCs w:val="24"/>
          <w:lang w:eastAsia="zh-CN"/>
        </w:rPr>
        <w:t>hat</w:t>
      </w:r>
      <w:r w:rsidRPr="002E47FB">
        <w:rPr>
          <w:rFonts w:ascii="Bookman Old Style" w:eastAsiaTheme="minorEastAsia" w:hAnsi="Bookman Old Style"/>
          <w:sz w:val="24"/>
          <w:szCs w:val="24"/>
          <w:lang w:eastAsia="zh-CN"/>
        </w:rPr>
        <w:t xml:space="preserve"> the suit </w:t>
      </w:r>
      <w:r w:rsidR="00B81E2B" w:rsidRPr="002E47FB">
        <w:rPr>
          <w:rFonts w:ascii="Bookman Old Style" w:eastAsiaTheme="minorEastAsia" w:hAnsi="Bookman Old Style"/>
          <w:sz w:val="24"/>
          <w:szCs w:val="24"/>
          <w:lang w:eastAsia="zh-CN"/>
        </w:rPr>
        <w:t xml:space="preserve">land belonged to his late grandfather Iswaya Jonathan who distributed the same during his lifetime to some of his two sons </w:t>
      </w:r>
      <w:r w:rsidR="001D26F3" w:rsidRPr="002E47FB">
        <w:rPr>
          <w:rFonts w:ascii="Bookman Old Style" w:eastAsiaTheme="minorEastAsia" w:hAnsi="Bookman Old Style"/>
          <w:sz w:val="24"/>
          <w:szCs w:val="24"/>
          <w:lang w:eastAsia="zh-CN"/>
        </w:rPr>
        <w:t>i.e.</w:t>
      </w:r>
      <w:r w:rsidR="00B81E2B" w:rsidRPr="002E47FB">
        <w:rPr>
          <w:rFonts w:ascii="Bookman Old Style" w:eastAsiaTheme="minorEastAsia" w:hAnsi="Bookman Old Style"/>
          <w:sz w:val="24"/>
          <w:szCs w:val="24"/>
          <w:lang w:eastAsia="zh-CN"/>
        </w:rPr>
        <w:t xml:space="preserve"> Kafuko Dauson Isabirye</w:t>
      </w:r>
      <w:r w:rsidR="001D26F3"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sz w:val="24"/>
          <w:szCs w:val="24"/>
          <w:lang w:eastAsia="zh-CN"/>
        </w:rPr>
        <w:t>(his father) and the late Kafuko Robert Jonathan in 1986 before he died in 1998.</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in 1991, his paternal uncle and his father called for a clan meeting confirming the same and in that meeting Kauzi Soosi</w:t>
      </w:r>
      <w:r w:rsidR="001D26F3"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(D4),</w:t>
      </w:r>
      <w:r w:rsidRPr="002E47FB">
        <w:rPr>
          <w:rFonts w:ascii="Bookman Old Style" w:eastAsiaTheme="minorEastAsia" w:hAnsi="Bookman Old Style"/>
          <w:sz w:val="24"/>
          <w:szCs w:val="24"/>
          <w:lang w:eastAsia="zh-CN"/>
        </w:rPr>
        <w:t xml:space="preserve"> Kabanda Martin</w:t>
      </w:r>
      <w:r w:rsidR="001D26F3"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w:t>
      </w:r>
      <w:r w:rsidRPr="002E47FB">
        <w:rPr>
          <w:rFonts w:ascii="Bookman Old Style" w:eastAsiaTheme="minorEastAsia" w:hAnsi="Bookman Old Style"/>
          <w:b/>
          <w:sz w:val="24"/>
          <w:szCs w:val="24"/>
          <w:lang w:eastAsia="zh-CN"/>
        </w:rPr>
        <w:t>D2</w:t>
      </w:r>
      <w:r w:rsidRPr="002E47FB">
        <w:rPr>
          <w:rFonts w:ascii="Bookman Old Style" w:eastAsiaTheme="minorEastAsia" w:hAnsi="Bookman Old Style"/>
          <w:sz w:val="24"/>
          <w:szCs w:val="24"/>
          <w:lang w:eastAsia="zh-CN"/>
        </w:rPr>
        <w:t xml:space="preserve">), Samanya Iswaaya </w:t>
      </w:r>
      <w:r w:rsidR="002D231B" w:rsidRPr="002E47FB">
        <w:rPr>
          <w:rFonts w:ascii="Bookman Old Style" w:eastAsiaTheme="minorEastAsia" w:hAnsi="Bookman Old Style"/>
          <w:sz w:val="24"/>
          <w:szCs w:val="24"/>
          <w:lang w:eastAsia="zh-CN"/>
        </w:rPr>
        <w:t>Samuel</w:t>
      </w:r>
      <w:r w:rsidR="002D231B"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D3</w:t>
      </w:r>
      <w:r w:rsidRPr="002E47FB">
        <w:rPr>
          <w:rFonts w:ascii="Bookman Old Style" w:eastAsiaTheme="minorEastAsia" w:hAnsi="Bookman Old Style"/>
          <w:sz w:val="24"/>
          <w:szCs w:val="24"/>
          <w:lang w:eastAsia="zh-CN"/>
        </w:rPr>
        <w:t>) and Kabanda John Iswaya</w:t>
      </w:r>
      <w:r w:rsidR="002D231B"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 xml:space="preserve">(D5) </w:t>
      </w:r>
      <w:r w:rsidRPr="002E47FB">
        <w:rPr>
          <w:rFonts w:ascii="Bookman Old Style" w:eastAsiaTheme="minorEastAsia" w:hAnsi="Bookman Old Style"/>
          <w:sz w:val="24"/>
          <w:szCs w:val="24"/>
          <w:lang w:eastAsia="zh-CN"/>
        </w:rPr>
        <w:t xml:space="preserve">were </w:t>
      </w:r>
      <w:r w:rsidR="004477A6" w:rsidRPr="002E47FB">
        <w:rPr>
          <w:rFonts w:ascii="Bookman Old Style" w:eastAsiaTheme="minorEastAsia" w:hAnsi="Bookman Old Style"/>
          <w:sz w:val="24"/>
          <w:szCs w:val="24"/>
          <w:lang w:eastAsia="zh-CN"/>
        </w:rPr>
        <w:t xml:space="preserve">present </w:t>
      </w:r>
      <w:r w:rsidRPr="002E47FB">
        <w:rPr>
          <w:rFonts w:ascii="Bookman Old Style" w:eastAsiaTheme="minorEastAsia" w:hAnsi="Bookman Old Style"/>
          <w:sz w:val="24"/>
          <w:szCs w:val="24"/>
          <w:lang w:eastAsia="zh-CN"/>
        </w:rPr>
        <w:t xml:space="preserve">as evidenced on </w:t>
      </w:r>
      <w:r w:rsidRPr="002E47FB">
        <w:rPr>
          <w:rFonts w:ascii="Bookman Old Style" w:eastAsiaTheme="minorEastAsia" w:hAnsi="Bookman Old Style"/>
          <w:b/>
          <w:sz w:val="24"/>
          <w:szCs w:val="24"/>
          <w:lang w:eastAsia="zh-CN"/>
        </w:rPr>
        <w:t>PEX ‘A’</w:t>
      </w:r>
      <w:r w:rsidRPr="002E47FB">
        <w:rPr>
          <w:rFonts w:ascii="Bookman Old Style" w:eastAsiaTheme="minorEastAsia" w:hAnsi="Bookman Old Style"/>
          <w:sz w:val="24"/>
          <w:szCs w:val="24"/>
          <w:lang w:eastAsia="zh-CN"/>
        </w:rPr>
        <w:t xml:space="preserve"> witnessed and signed on confirmation documents of the late Kafuko Robert Jonathan and Kafuko Dauson Isabirye </w:t>
      </w:r>
      <w:r w:rsidR="004477A6" w:rsidRPr="002E47FB">
        <w:rPr>
          <w:rFonts w:ascii="Bookman Old Style" w:eastAsiaTheme="minorEastAsia" w:hAnsi="Bookman Old Style"/>
          <w:sz w:val="24"/>
          <w:szCs w:val="24"/>
          <w:lang w:eastAsia="zh-CN"/>
        </w:rPr>
        <w:t xml:space="preserve">his </w:t>
      </w:r>
      <w:r w:rsidRPr="002E47FB">
        <w:rPr>
          <w:rFonts w:ascii="Bookman Old Style" w:eastAsiaTheme="minorEastAsia" w:hAnsi="Bookman Old Style"/>
          <w:sz w:val="24"/>
          <w:szCs w:val="24"/>
          <w:lang w:eastAsia="zh-CN"/>
        </w:rPr>
        <w:t xml:space="preserve">father. </w:t>
      </w:r>
    </w:p>
    <w:p w:rsidR="00B81E2B" w:rsidRPr="002E47FB" w:rsidRDefault="001D26F3"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sz w:val="24"/>
          <w:szCs w:val="24"/>
          <w:lang w:eastAsia="zh-CN"/>
        </w:rPr>
        <w:t>That i</w:t>
      </w:r>
      <w:r w:rsidR="00B81E2B" w:rsidRPr="002E47FB">
        <w:rPr>
          <w:rFonts w:ascii="Bookman Old Style" w:eastAsiaTheme="minorEastAsia" w:hAnsi="Bookman Old Style"/>
          <w:sz w:val="24"/>
          <w:szCs w:val="24"/>
          <w:lang w:eastAsia="zh-CN"/>
        </w:rPr>
        <w:t>n 1998 Kabanda Peter (</w:t>
      </w:r>
      <w:r w:rsidR="00B81E2B" w:rsidRPr="002E47FB">
        <w:rPr>
          <w:rFonts w:ascii="Bookman Old Style" w:eastAsiaTheme="minorEastAsia" w:hAnsi="Bookman Old Style"/>
          <w:b/>
          <w:sz w:val="24"/>
          <w:szCs w:val="24"/>
          <w:lang w:eastAsia="zh-CN"/>
        </w:rPr>
        <w:t>D1)</w:t>
      </w:r>
      <w:r w:rsidR="00B81E2B" w:rsidRPr="002E47FB">
        <w:rPr>
          <w:rFonts w:ascii="Bookman Old Style" w:eastAsiaTheme="minorEastAsia" w:hAnsi="Bookman Old Style"/>
          <w:sz w:val="24"/>
          <w:szCs w:val="24"/>
          <w:lang w:eastAsia="zh-CN"/>
        </w:rPr>
        <w:t xml:space="preserve"> convened also about the same. In 1991</w:t>
      </w:r>
      <w:r w:rsidR="004477A6"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b/>
          <w:sz w:val="24"/>
          <w:szCs w:val="24"/>
          <w:lang w:eastAsia="zh-CN"/>
        </w:rPr>
        <w:t>(D1)</w:t>
      </w:r>
      <w:r w:rsidR="00B81E2B" w:rsidRPr="002E47FB">
        <w:rPr>
          <w:rFonts w:ascii="Bookman Old Style" w:eastAsiaTheme="minorEastAsia" w:hAnsi="Bookman Old Style"/>
          <w:sz w:val="24"/>
          <w:szCs w:val="24"/>
          <w:lang w:eastAsia="zh-CN"/>
        </w:rPr>
        <w:t xml:space="preserve"> ordered all the suit land to be grabbed from </w:t>
      </w:r>
      <w:r w:rsidR="004477A6" w:rsidRPr="002E47FB">
        <w:rPr>
          <w:rFonts w:ascii="Bookman Old Style" w:eastAsiaTheme="minorEastAsia" w:hAnsi="Bookman Old Style"/>
          <w:sz w:val="24"/>
          <w:szCs w:val="24"/>
          <w:lang w:eastAsia="zh-CN"/>
        </w:rPr>
        <w:t>his uncle and father (two Kafukos) and</w:t>
      </w:r>
      <w:r w:rsidR="00B81E2B" w:rsidRPr="002E47FB">
        <w:rPr>
          <w:rFonts w:ascii="Bookman Old Style" w:eastAsiaTheme="minorEastAsia" w:hAnsi="Bookman Old Style"/>
          <w:sz w:val="24"/>
          <w:szCs w:val="24"/>
          <w:lang w:eastAsia="zh-CN"/>
        </w:rPr>
        <w:t xml:space="preserve"> Kauzi Sosi is the one who chaired the meeting of c</w:t>
      </w:r>
      <w:r w:rsidR="002D231B" w:rsidRPr="002E47FB">
        <w:rPr>
          <w:rFonts w:ascii="Bookman Old Style" w:eastAsiaTheme="minorEastAsia" w:hAnsi="Bookman Old Style"/>
          <w:sz w:val="24"/>
          <w:szCs w:val="24"/>
          <w:lang w:eastAsia="zh-CN"/>
        </w:rPr>
        <w:t>onfirmation as clan member and V</w:t>
      </w:r>
      <w:r w:rsidR="00B81E2B" w:rsidRPr="002E47FB">
        <w:rPr>
          <w:rFonts w:ascii="Bookman Old Style" w:eastAsiaTheme="minorEastAsia" w:hAnsi="Bookman Old Style"/>
          <w:sz w:val="24"/>
          <w:szCs w:val="24"/>
          <w:lang w:eastAsia="zh-CN"/>
        </w:rPr>
        <w:t>ic</w:t>
      </w:r>
      <w:r w:rsidR="002D231B" w:rsidRPr="002E47FB">
        <w:rPr>
          <w:rFonts w:ascii="Bookman Old Style" w:eastAsiaTheme="minorEastAsia" w:hAnsi="Bookman Old Style"/>
          <w:sz w:val="24"/>
          <w:szCs w:val="24"/>
          <w:lang w:eastAsia="zh-CN"/>
        </w:rPr>
        <w:t>e-Chairperson</w:t>
      </w:r>
      <w:r w:rsidR="004477A6" w:rsidRPr="002E47FB">
        <w:rPr>
          <w:rFonts w:ascii="Bookman Old Style" w:eastAsiaTheme="minorEastAsia" w:hAnsi="Bookman Old Style"/>
          <w:sz w:val="24"/>
          <w:szCs w:val="24"/>
          <w:lang w:eastAsia="zh-CN"/>
        </w:rPr>
        <w:t>,</w:t>
      </w:r>
      <w:r w:rsidR="002D231B" w:rsidRPr="002E47FB">
        <w:rPr>
          <w:rFonts w:ascii="Bookman Old Style" w:eastAsiaTheme="minorEastAsia" w:hAnsi="Bookman Old Style"/>
          <w:sz w:val="24"/>
          <w:szCs w:val="24"/>
          <w:lang w:eastAsia="zh-CN"/>
        </w:rPr>
        <w:t xml:space="preserve">  RC1 Nakasedhere</w:t>
      </w:r>
      <w:r w:rsidR="00B81E2B"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b/>
          <w:sz w:val="24"/>
          <w:szCs w:val="24"/>
          <w:lang w:eastAsia="zh-CN"/>
        </w:rPr>
        <w:t xml:space="preserve">D2 </w:t>
      </w:r>
      <w:r w:rsidR="002D231B" w:rsidRPr="002E47FB">
        <w:rPr>
          <w:rFonts w:ascii="Bookman Old Style" w:eastAsiaTheme="minorEastAsia" w:hAnsi="Bookman Old Style"/>
          <w:sz w:val="24"/>
          <w:szCs w:val="24"/>
          <w:lang w:eastAsia="zh-CN"/>
        </w:rPr>
        <w:t>was S</w:t>
      </w:r>
      <w:r w:rsidR="004477A6" w:rsidRPr="002E47FB">
        <w:rPr>
          <w:rFonts w:ascii="Bookman Old Style" w:eastAsiaTheme="minorEastAsia" w:hAnsi="Bookman Old Style"/>
          <w:sz w:val="24"/>
          <w:szCs w:val="24"/>
          <w:lang w:eastAsia="zh-CN"/>
        </w:rPr>
        <w:t>ecretary for D</w:t>
      </w:r>
      <w:r w:rsidR="00B81E2B" w:rsidRPr="002E47FB">
        <w:rPr>
          <w:rFonts w:ascii="Bookman Old Style" w:eastAsiaTheme="minorEastAsia" w:hAnsi="Bookman Old Style"/>
          <w:sz w:val="24"/>
          <w:szCs w:val="24"/>
          <w:lang w:eastAsia="zh-CN"/>
        </w:rPr>
        <w:t xml:space="preserve">efence Nakasedhere Zone, </w:t>
      </w:r>
      <w:r w:rsidR="00B81E2B" w:rsidRPr="002E47FB">
        <w:rPr>
          <w:rFonts w:ascii="Bookman Old Style" w:eastAsiaTheme="minorEastAsia" w:hAnsi="Bookman Old Style"/>
          <w:b/>
          <w:sz w:val="24"/>
          <w:szCs w:val="24"/>
          <w:lang w:eastAsia="zh-CN"/>
        </w:rPr>
        <w:t xml:space="preserve">D3 </w:t>
      </w:r>
      <w:r w:rsidR="00B81E2B" w:rsidRPr="002E47FB">
        <w:rPr>
          <w:rFonts w:ascii="Bookman Old Style" w:eastAsiaTheme="minorEastAsia" w:hAnsi="Bookman Old Style"/>
          <w:sz w:val="24"/>
          <w:szCs w:val="24"/>
          <w:lang w:eastAsia="zh-CN"/>
        </w:rPr>
        <w:t xml:space="preserve">and </w:t>
      </w:r>
      <w:r w:rsidR="00B81E2B" w:rsidRPr="002E47FB">
        <w:rPr>
          <w:rFonts w:ascii="Bookman Old Style" w:eastAsiaTheme="minorEastAsia" w:hAnsi="Bookman Old Style"/>
          <w:b/>
          <w:sz w:val="24"/>
          <w:szCs w:val="24"/>
          <w:lang w:eastAsia="zh-CN"/>
        </w:rPr>
        <w:t>D5</w:t>
      </w:r>
      <w:r w:rsidR="00B81E2B" w:rsidRPr="002E47FB">
        <w:rPr>
          <w:rFonts w:ascii="Bookman Old Style" w:eastAsiaTheme="minorEastAsia" w:hAnsi="Bookman Old Style"/>
          <w:sz w:val="24"/>
          <w:szCs w:val="24"/>
          <w:lang w:eastAsia="zh-CN"/>
        </w:rPr>
        <w:t xml:space="preserve"> clan members as evidenced on </w:t>
      </w:r>
      <w:r w:rsidR="00B81E2B" w:rsidRPr="002E47FB">
        <w:rPr>
          <w:rFonts w:ascii="Bookman Old Style" w:eastAsiaTheme="minorEastAsia" w:hAnsi="Bookman Old Style"/>
          <w:b/>
          <w:sz w:val="24"/>
          <w:szCs w:val="24"/>
          <w:lang w:eastAsia="zh-CN"/>
        </w:rPr>
        <w:t>PEX”A”</w:t>
      </w:r>
      <w:r w:rsidR="002D231B" w:rsidRPr="002E47FB">
        <w:rPr>
          <w:rFonts w:ascii="Bookman Old Style" w:eastAsiaTheme="minorEastAsia" w:hAnsi="Bookman Old Style"/>
          <w:b/>
          <w:sz w:val="24"/>
          <w:szCs w:val="24"/>
          <w:lang w:eastAsia="zh-CN"/>
        </w:rPr>
        <w:t>.</w:t>
      </w:r>
    </w:p>
    <w:p w:rsidR="00B81E2B" w:rsidRPr="002E47FB" w:rsidRDefault="001D26F3"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sz w:val="24"/>
          <w:szCs w:val="24"/>
          <w:lang w:eastAsia="zh-CN"/>
        </w:rPr>
        <w:t xml:space="preserve">That </w:t>
      </w:r>
      <w:r w:rsidR="00B81E2B" w:rsidRPr="002E47FB">
        <w:rPr>
          <w:rFonts w:ascii="Bookman Old Style" w:eastAsiaTheme="minorEastAsia" w:hAnsi="Bookman Old Style"/>
          <w:sz w:val="24"/>
          <w:szCs w:val="24"/>
          <w:lang w:eastAsia="zh-CN"/>
        </w:rPr>
        <w:t>in the meeting of</w:t>
      </w:r>
      <w:r w:rsidR="004477A6" w:rsidRPr="002E47FB">
        <w:rPr>
          <w:rFonts w:ascii="Bookman Old Style" w:eastAsiaTheme="minorEastAsia" w:hAnsi="Bookman Old Style"/>
          <w:sz w:val="24"/>
          <w:szCs w:val="24"/>
          <w:lang w:eastAsia="zh-CN"/>
        </w:rPr>
        <w:t xml:space="preserve"> Kabanda Peter in the names of Sub-County C</w:t>
      </w:r>
      <w:r w:rsidR="00B81E2B" w:rsidRPr="002E47FB">
        <w:rPr>
          <w:rFonts w:ascii="Bookman Old Style" w:eastAsiaTheme="minorEastAsia" w:hAnsi="Bookman Old Style"/>
          <w:sz w:val="24"/>
          <w:szCs w:val="24"/>
          <w:lang w:eastAsia="zh-CN"/>
        </w:rPr>
        <w:t>lan</w:t>
      </w:r>
      <w:r w:rsidRPr="002E47FB">
        <w:rPr>
          <w:rFonts w:ascii="Bookman Old Style" w:eastAsiaTheme="minorEastAsia" w:hAnsi="Bookman Old Style"/>
          <w:sz w:val="24"/>
          <w:szCs w:val="24"/>
          <w:lang w:eastAsia="zh-CN"/>
        </w:rPr>
        <w:t xml:space="preserve"> leader without knowledge of his uncle and fa</w:t>
      </w:r>
      <w:r w:rsidR="00B81E2B" w:rsidRPr="002E47FB">
        <w:rPr>
          <w:rFonts w:ascii="Bookman Old Style" w:eastAsiaTheme="minorEastAsia" w:hAnsi="Bookman Old Style"/>
          <w:sz w:val="24"/>
          <w:szCs w:val="24"/>
          <w:lang w:eastAsia="zh-CN"/>
        </w:rPr>
        <w:t>t</w:t>
      </w:r>
      <w:r w:rsidRPr="002E47FB">
        <w:rPr>
          <w:rFonts w:ascii="Bookman Old Style" w:eastAsiaTheme="minorEastAsia" w:hAnsi="Bookman Old Style"/>
          <w:sz w:val="24"/>
          <w:szCs w:val="24"/>
          <w:lang w:eastAsia="zh-CN"/>
        </w:rPr>
        <w:t>h</w:t>
      </w:r>
      <w:r w:rsidR="00B81E2B" w:rsidRPr="002E47FB">
        <w:rPr>
          <w:rFonts w:ascii="Bookman Old Style" w:eastAsiaTheme="minorEastAsia" w:hAnsi="Bookman Old Style"/>
          <w:sz w:val="24"/>
          <w:szCs w:val="24"/>
          <w:lang w:eastAsia="zh-CN"/>
        </w:rPr>
        <w:t>er he instructed the whole suit land to be grabbed and this is why he was dragged into this matter. He also forge</w:t>
      </w:r>
      <w:r w:rsidR="004477A6" w:rsidRPr="002E47FB">
        <w:rPr>
          <w:rFonts w:ascii="Bookman Old Style" w:eastAsiaTheme="minorEastAsia" w:hAnsi="Bookman Old Style"/>
          <w:sz w:val="24"/>
          <w:szCs w:val="24"/>
          <w:lang w:eastAsia="zh-CN"/>
        </w:rPr>
        <w:t>d a stamp and signature of the C</w:t>
      </w:r>
      <w:r w:rsidR="00B81E2B" w:rsidRPr="002E47FB">
        <w:rPr>
          <w:rFonts w:ascii="Bookman Old Style" w:eastAsiaTheme="minorEastAsia" w:hAnsi="Bookman Old Style"/>
          <w:sz w:val="24"/>
          <w:szCs w:val="24"/>
          <w:lang w:eastAsia="zh-CN"/>
        </w:rPr>
        <w:t xml:space="preserve">lan District head late Tibikoma Fred </w:t>
      </w:r>
      <w:r w:rsidR="00B81E2B" w:rsidRPr="002E47FB">
        <w:rPr>
          <w:rFonts w:ascii="Bookman Old Style" w:eastAsiaTheme="minorEastAsia" w:hAnsi="Bookman Old Style"/>
          <w:b/>
          <w:sz w:val="24"/>
          <w:szCs w:val="24"/>
          <w:lang w:eastAsia="zh-CN"/>
        </w:rPr>
        <w:t>WSD ‘A”</w:t>
      </w:r>
      <w:r w:rsidR="002D231B" w:rsidRPr="002E47FB">
        <w:rPr>
          <w:rFonts w:ascii="Bookman Old Style" w:eastAsiaTheme="minorEastAsia" w:hAnsi="Bookman Old Style"/>
          <w:b/>
          <w:sz w:val="24"/>
          <w:szCs w:val="24"/>
          <w:lang w:eastAsia="zh-CN"/>
        </w:rPr>
        <w:t>.</w:t>
      </w:r>
    </w:p>
    <w:p w:rsidR="00B81E2B" w:rsidRPr="002E47FB" w:rsidRDefault="001D26F3"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w:t>
      </w:r>
      <w:r w:rsidR="00B81E2B" w:rsidRPr="002E47FB">
        <w:rPr>
          <w:rFonts w:ascii="Bookman Old Style" w:eastAsiaTheme="minorEastAsia" w:hAnsi="Bookman Old Style"/>
          <w:sz w:val="24"/>
          <w:szCs w:val="24"/>
          <w:lang w:eastAsia="zh-CN"/>
        </w:rPr>
        <w:t>e was the one who convened their meeting and then tied his boss Tibikoma Fred that he gave instructions the land be grabbed and given to Kulabako Mohamed</w:t>
      </w:r>
      <w:r w:rsidR="004477A6" w:rsidRPr="002E47FB">
        <w:rPr>
          <w:rFonts w:ascii="Bookman Old Style" w:eastAsiaTheme="minorEastAsia" w:hAnsi="Bookman Old Style"/>
          <w:sz w:val="24"/>
          <w:szCs w:val="24"/>
          <w:lang w:eastAsia="zh-CN"/>
        </w:rPr>
        <w:t>.</w:t>
      </w:r>
    </w:p>
    <w:p w:rsidR="004477A6" w:rsidRPr="002E47FB" w:rsidRDefault="004477A6"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lastRenderedPageBreak/>
        <w:t>That f</w:t>
      </w:r>
      <w:r w:rsidR="00B81E2B" w:rsidRPr="002E47FB">
        <w:rPr>
          <w:rFonts w:ascii="Bookman Old Style" w:eastAsiaTheme="minorEastAsia" w:hAnsi="Bookman Old Style"/>
          <w:sz w:val="24"/>
          <w:szCs w:val="24"/>
          <w:lang w:eastAsia="zh-CN"/>
        </w:rPr>
        <w:t xml:space="preserve">rom 1986-1998 it is </w:t>
      </w:r>
      <w:r w:rsidRPr="002E47FB">
        <w:rPr>
          <w:rFonts w:ascii="Bookman Old Style" w:eastAsiaTheme="minorEastAsia" w:hAnsi="Bookman Old Style"/>
          <w:sz w:val="24"/>
          <w:szCs w:val="24"/>
          <w:lang w:eastAsia="zh-CN"/>
        </w:rPr>
        <w:t xml:space="preserve">his </w:t>
      </w:r>
      <w:r w:rsidR="00B81E2B" w:rsidRPr="002E47FB">
        <w:rPr>
          <w:rFonts w:ascii="Bookman Old Style" w:eastAsiaTheme="minorEastAsia" w:hAnsi="Bookman Old Style"/>
          <w:sz w:val="24"/>
          <w:szCs w:val="24"/>
          <w:lang w:eastAsia="zh-CN"/>
        </w:rPr>
        <w:t xml:space="preserve">uncle and father who were in occupancy of the suit land. </w:t>
      </w:r>
      <w:r w:rsidRPr="002E47FB">
        <w:rPr>
          <w:rFonts w:ascii="Bookman Old Style" w:eastAsiaTheme="minorEastAsia" w:hAnsi="Bookman Old Style"/>
          <w:sz w:val="24"/>
          <w:szCs w:val="24"/>
          <w:lang w:eastAsia="zh-CN"/>
        </w:rPr>
        <w:t xml:space="preserve">That </w:t>
      </w:r>
      <w:r w:rsidR="00B81E2B" w:rsidRPr="002E47FB">
        <w:rPr>
          <w:rFonts w:ascii="Bookman Old Style" w:eastAsiaTheme="minorEastAsia" w:hAnsi="Bookman Old Style"/>
          <w:sz w:val="24"/>
          <w:szCs w:val="24"/>
          <w:lang w:eastAsia="zh-CN"/>
        </w:rPr>
        <w:t>Kafuko Robert Jonathan died in 2005 when he already filed a case against the 2</w:t>
      </w:r>
      <w:r w:rsidR="00B81E2B" w:rsidRPr="002E47FB">
        <w:rPr>
          <w:rFonts w:ascii="Bookman Old Style" w:eastAsiaTheme="minorEastAsia" w:hAnsi="Bookman Old Style"/>
          <w:sz w:val="24"/>
          <w:szCs w:val="24"/>
          <w:vertAlign w:val="superscript"/>
          <w:lang w:eastAsia="zh-CN"/>
        </w:rPr>
        <w:t>nd</w:t>
      </w:r>
      <w:r w:rsidR="00B81E2B" w:rsidRPr="002E47FB">
        <w:rPr>
          <w:rFonts w:ascii="Bookman Old Style" w:eastAsiaTheme="minorEastAsia" w:hAnsi="Bookman Old Style"/>
          <w:sz w:val="24"/>
          <w:szCs w:val="24"/>
          <w:lang w:eastAsia="zh-CN"/>
        </w:rPr>
        <w:t xml:space="preserve"> and 3</w:t>
      </w:r>
      <w:r w:rsidR="00B81E2B" w:rsidRPr="002E47FB">
        <w:rPr>
          <w:rFonts w:ascii="Bookman Old Style" w:eastAsiaTheme="minorEastAsia" w:hAnsi="Bookman Old Style"/>
          <w:sz w:val="24"/>
          <w:szCs w:val="24"/>
          <w:vertAlign w:val="superscript"/>
          <w:lang w:eastAsia="zh-CN"/>
        </w:rPr>
        <w:t>rd</w:t>
      </w:r>
      <w:r w:rsidR="001D26F3" w:rsidRPr="002E47FB">
        <w:rPr>
          <w:rFonts w:ascii="Bookman Old Style" w:eastAsiaTheme="minorEastAsia" w:hAnsi="Bookman Old Style"/>
          <w:sz w:val="24"/>
          <w:szCs w:val="24"/>
          <w:lang w:eastAsia="zh-CN"/>
        </w:rPr>
        <w:t xml:space="preserve"> defendants in </w:t>
      </w:r>
      <w:r w:rsidR="001D26F3" w:rsidRPr="002E47FB">
        <w:rPr>
          <w:rFonts w:ascii="Bookman Old Style" w:eastAsiaTheme="minorEastAsia" w:hAnsi="Bookman Old Style"/>
          <w:b/>
          <w:sz w:val="24"/>
          <w:szCs w:val="24"/>
          <w:lang w:eastAsia="zh-CN"/>
        </w:rPr>
        <w:t>Jinja H</w:t>
      </w:r>
      <w:r w:rsidR="00B81E2B" w:rsidRPr="002E47FB">
        <w:rPr>
          <w:rFonts w:ascii="Bookman Old Style" w:eastAsiaTheme="minorEastAsia" w:hAnsi="Bookman Old Style"/>
          <w:b/>
          <w:sz w:val="24"/>
          <w:szCs w:val="24"/>
          <w:lang w:eastAsia="zh-CN"/>
        </w:rPr>
        <w:t>igh Court Civil Suit No.0096/99</w:t>
      </w:r>
      <w:r w:rsidR="00B81E2B" w:rsidRPr="002E47FB">
        <w:rPr>
          <w:rFonts w:ascii="Bookman Old Style" w:eastAsiaTheme="minorEastAsia" w:hAnsi="Bookman Old Style"/>
          <w:sz w:val="24"/>
          <w:szCs w:val="24"/>
          <w:lang w:eastAsia="zh-CN"/>
        </w:rPr>
        <w:t xml:space="preserve"> and the rest had not yet entered onto the suit land.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Kauzi Richard is the heir /Administrator to the family of the late Kafuko Robert Jonathan and holds Powers of Attorney </w:t>
      </w:r>
      <w:r w:rsidR="001D26F3" w:rsidRPr="002E47FB">
        <w:rPr>
          <w:rFonts w:ascii="Bookman Old Style" w:eastAsiaTheme="minorEastAsia" w:hAnsi="Bookman Old Style"/>
          <w:sz w:val="24"/>
          <w:szCs w:val="24"/>
          <w:lang w:eastAsia="zh-CN"/>
        </w:rPr>
        <w:t xml:space="preserve">of </w:t>
      </w:r>
      <w:r w:rsidRPr="002E47FB">
        <w:rPr>
          <w:rFonts w:ascii="Bookman Old Style" w:eastAsiaTheme="minorEastAsia" w:hAnsi="Bookman Old Style"/>
          <w:sz w:val="24"/>
          <w:szCs w:val="24"/>
          <w:lang w:eastAsia="zh-CN"/>
        </w:rPr>
        <w:t>Kafuko Dauson Isabirye because h</w:t>
      </w:r>
      <w:r w:rsidR="004477A6" w:rsidRPr="002E47FB">
        <w:rPr>
          <w:rFonts w:ascii="Bookman Old Style" w:eastAsiaTheme="minorEastAsia" w:hAnsi="Bookman Old Style"/>
          <w:sz w:val="24"/>
          <w:szCs w:val="24"/>
          <w:lang w:eastAsia="zh-CN"/>
        </w:rPr>
        <w:t xml:space="preserve">e </w:t>
      </w:r>
      <w:r w:rsidRPr="002E47FB">
        <w:rPr>
          <w:rFonts w:ascii="Bookman Old Style" w:eastAsiaTheme="minorEastAsia" w:hAnsi="Bookman Old Style"/>
          <w:sz w:val="24"/>
          <w:szCs w:val="24"/>
          <w:lang w:eastAsia="zh-CN"/>
        </w:rPr>
        <w:t>is sickly and the land measures 30</w:t>
      </w:r>
      <w:r w:rsidR="004477A6"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acres. Th</w:t>
      </w:r>
      <w:r w:rsidR="004477A6" w:rsidRPr="002E47FB">
        <w:rPr>
          <w:rFonts w:ascii="Bookman Old Style" w:eastAsiaTheme="minorEastAsia" w:hAnsi="Bookman Old Style"/>
          <w:sz w:val="24"/>
          <w:szCs w:val="24"/>
          <w:lang w:eastAsia="zh-CN"/>
        </w:rPr>
        <w:t>at th</w:t>
      </w:r>
      <w:r w:rsidRPr="002E47FB">
        <w:rPr>
          <w:rFonts w:ascii="Bookman Old Style" w:eastAsiaTheme="minorEastAsia" w:hAnsi="Bookman Old Style"/>
          <w:sz w:val="24"/>
          <w:szCs w:val="24"/>
          <w:lang w:eastAsia="zh-CN"/>
        </w:rPr>
        <w:t>e two Kafuko’s has a gardens on the suit land</w:t>
      </w:r>
      <w:r w:rsidR="00397A07" w:rsidRPr="002E47FB">
        <w:rPr>
          <w:rFonts w:ascii="Bookman Old Style" w:eastAsiaTheme="minorEastAsia" w:hAnsi="Bookman Old Style"/>
          <w:sz w:val="24"/>
          <w:szCs w:val="24"/>
          <w:lang w:eastAsia="zh-CN"/>
        </w:rPr>
        <w:t>, bricks, and trees before the D</w:t>
      </w:r>
      <w:r w:rsidRPr="002E47FB">
        <w:rPr>
          <w:rFonts w:ascii="Bookman Old Style" w:eastAsiaTheme="minorEastAsia" w:hAnsi="Bookman Old Style"/>
          <w:sz w:val="24"/>
          <w:szCs w:val="24"/>
          <w:lang w:eastAsia="zh-CN"/>
        </w:rPr>
        <w:t>efendant’s encroachment.</w:t>
      </w:r>
    </w:p>
    <w:p w:rsidR="00397A07" w:rsidRPr="002E47FB" w:rsidRDefault="00397A07"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b/>
          <w:sz w:val="24"/>
          <w:szCs w:val="24"/>
          <w:lang w:eastAsia="zh-CN"/>
        </w:rPr>
        <w:t xml:space="preserve">During </w:t>
      </w:r>
      <w:r w:rsidR="000F28DC">
        <w:rPr>
          <w:rFonts w:ascii="Bookman Old Style" w:eastAsiaTheme="minorEastAsia" w:hAnsi="Bookman Old Style"/>
          <w:b/>
          <w:sz w:val="24"/>
          <w:szCs w:val="24"/>
          <w:lang w:eastAsia="zh-CN"/>
        </w:rPr>
        <w:t>cross-</w:t>
      </w:r>
      <w:r w:rsidR="00B81E2B" w:rsidRPr="002E47FB">
        <w:rPr>
          <w:rFonts w:ascii="Bookman Old Style" w:eastAsiaTheme="minorEastAsia" w:hAnsi="Bookman Old Style"/>
          <w:b/>
          <w:sz w:val="24"/>
          <w:szCs w:val="24"/>
          <w:lang w:eastAsia="zh-CN"/>
        </w:rPr>
        <w:t xml:space="preserve">examination, PW2 </w:t>
      </w:r>
      <w:r w:rsidR="00B81E2B" w:rsidRPr="002E47FB">
        <w:rPr>
          <w:rFonts w:ascii="Bookman Old Style" w:eastAsiaTheme="minorEastAsia" w:hAnsi="Bookman Old Style"/>
          <w:sz w:val="24"/>
          <w:szCs w:val="24"/>
          <w:lang w:eastAsia="zh-CN"/>
        </w:rPr>
        <w:t>confirmed</w:t>
      </w:r>
      <w:r w:rsidR="00B81E2B"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sz w:val="24"/>
          <w:szCs w:val="24"/>
          <w:lang w:eastAsia="zh-CN"/>
        </w:rPr>
        <w:t>that the Late Iswaya gave his sons land in in 1986 and the same was confirmed by the clan members and Bataka in 1991 and wrote confirmation documents and the two Kafukos took occupation thereon since 1986-1998 until</w:t>
      </w:r>
      <w:r w:rsidRPr="002E47FB">
        <w:rPr>
          <w:rFonts w:ascii="Bookman Old Style" w:eastAsiaTheme="minorEastAsia" w:hAnsi="Bookman Old Style"/>
          <w:sz w:val="24"/>
          <w:szCs w:val="24"/>
          <w:lang w:eastAsia="zh-CN"/>
        </w:rPr>
        <w:t xml:space="preserve"> they were disorganized by the Defendants. That WSD “</w:t>
      </w:r>
      <w:r w:rsidR="00B81E2B" w:rsidRPr="002E47FB">
        <w:rPr>
          <w:rFonts w:ascii="Bookman Old Style" w:eastAsiaTheme="minorEastAsia" w:hAnsi="Bookman Old Style"/>
          <w:sz w:val="24"/>
          <w:szCs w:val="24"/>
          <w:lang w:eastAsia="zh-CN"/>
        </w:rPr>
        <w:t xml:space="preserve">A” is a forged document because the stamp and signature did not belong to the Late Tibikoma Fred and it was done in the office of </w:t>
      </w:r>
      <w:r w:rsidR="00B81E2B" w:rsidRPr="002E47FB">
        <w:rPr>
          <w:rFonts w:ascii="Bookman Old Style" w:eastAsiaTheme="minorEastAsia" w:hAnsi="Bookman Old Style"/>
          <w:b/>
          <w:sz w:val="24"/>
          <w:szCs w:val="24"/>
          <w:lang w:eastAsia="zh-CN"/>
        </w:rPr>
        <w:t xml:space="preserve">(D1).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w:t>
      </w:r>
      <w:r w:rsidR="00397A07" w:rsidRPr="002E47FB">
        <w:rPr>
          <w:rFonts w:ascii="Bookman Old Style" w:eastAsiaTheme="minorEastAsia" w:hAnsi="Bookman Old Style"/>
          <w:sz w:val="24"/>
          <w:szCs w:val="24"/>
          <w:lang w:eastAsia="zh-CN"/>
        </w:rPr>
        <w:t>Fabiano Kabanda was the Kisoko C</w:t>
      </w:r>
      <w:r w:rsidRPr="002E47FB">
        <w:rPr>
          <w:rFonts w:ascii="Bookman Old Style" w:eastAsiaTheme="minorEastAsia" w:hAnsi="Bookman Old Style"/>
          <w:sz w:val="24"/>
          <w:szCs w:val="24"/>
          <w:lang w:eastAsia="zh-CN"/>
        </w:rPr>
        <w:t xml:space="preserve">hief and also signed on confirmation document </w:t>
      </w:r>
      <w:r w:rsidR="00397A07" w:rsidRPr="002E47FB">
        <w:rPr>
          <w:rFonts w:ascii="Bookman Old Style" w:eastAsiaTheme="minorEastAsia" w:hAnsi="Bookman Old Style"/>
          <w:b/>
          <w:sz w:val="24"/>
          <w:szCs w:val="24"/>
          <w:lang w:eastAsia="zh-CN"/>
        </w:rPr>
        <w:t>PEX ‘A’</w:t>
      </w:r>
      <w:r w:rsidRPr="002E47FB">
        <w:rPr>
          <w:rFonts w:ascii="Bookman Old Style" w:eastAsiaTheme="minorEastAsia" w:hAnsi="Bookman Old Style"/>
          <w:sz w:val="24"/>
          <w:szCs w:val="24"/>
          <w:lang w:eastAsia="zh-CN"/>
        </w:rPr>
        <w:t xml:space="preserve"> and is number 13.</w:t>
      </w:r>
    </w:p>
    <w:p w:rsidR="008A2D02" w:rsidRPr="002E47FB" w:rsidRDefault="00397A07"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third Plaintiff</w:t>
      </w:r>
      <w:r w:rsidR="001D26F3" w:rsidRPr="002E47FB">
        <w:rPr>
          <w:rFonts w:ascii="Bookman Old Style" w:hAnsi="Bookman Old Style"/>
          <w:sz w:val="24"/>
          <w:szCs w:val="24"/>
        </w:rPr>
        <w:t xml:space="preserve"> witness was </w:t>
      </w:r>
      <w:r w:rsidR="00B81E2B" w:rsidRPr="002E47FB">
        <w:rPr>
          <w:rFonts w:ascii="Bookman Old Style" w:hAnsi="Bookman Old Style"/>
          <w:b/>
          <w:sz w:val="24"/>
          <w:szCs w:val="24"/>
        </w:rPr>
        <w:t xml:space="preserve">Kyebayiga John, a male adult aged 38 years old, a </w:t>
      </w:r>
      <w:r w:rsidRPr="002E47FB">
        <w:rPr>
          <w:rFonts w:ascii="Bookman Old Style" w:hAnsi="Bookman Old Style"/>
          <w:b/>
          <w:sz w:val="24"/>
          <w:szCs w:val="24"/>
        </w:rPr>
        <w:t>Field O</w:t>
      </w:r>
      <w:r w:rsidR="00B81E2B" w:rsidRPr="002E47FB">
        <w:rPr>
          <w:rFonts w:ascii="Bookman Old Style" w:hAnsi="Bookman Old Style"/>
          <w:b/>
          <w:sz w:val="24"/>
          <w:szCs w:val="24"/>
        </w:rPr>
        <w:t>fficer in</w:t>
      </w:r>
      <w:r w:rsidRPr="002E47FB">
        <w:rPr>
          <w:rFonts w:ascii="Bookman Old Style" w:hAnsi="Bookman Old Style"/>
          <w:b/>
          <w:sz w:val="24"/>
          <w:szCs w:val="24"/>
        </w:rPr>
        <w:t xml:space="preserve"> C</w:t>
      </w:r>
      <w:r w:rsidR="00B81E2B" w:rsidRPr="002E47FB">
        <w:rPr>
          <w:rFonts w:ascii="Bookman Old Style" w:hAnsi="Bookman Old Style"/>
          <w:b/>
          <w:sz w:val="24"/>
          <w:szCs w:val="24"/>
        </w:rPr>
        <w:t>ommunity Vision (NGO)</w:t>
      </w:r>
      <w:r w:rsidRPr="002E47FB">
        <w:rPr>
          <w:rFonts w:ascii="Bookman Old Style" w:hAnsi="Bookman Old Style"/>
          <w:b/>
          <w:sz w:val="24"/>
          <w:szCs w:val="24"/>
        </w:rPr>
        <w:t>, r</w:t>
      </w:r>
      <w:r w:rsidR="00B81E2B" w:rsidRPr="002E47FB">
        <w:rPr>
          <w:rFonts w:ascii="Bookman Old Style" w:hAnsi="Bookman Old Style"/>
          <w:b/>
          <w:sz w:val="24"/>
          <w:szCs w:val="24"/>
        </w:rPr>
        <w:t xml:space="preserve">esident of </w:t>
      </w:r>
      <w:r w:rsidRPr="002E47FB">
        <w:rPr>
          <w:rFonts w:ascii="Bookman Old Style" w:hAnsi="Bookman Old Style"/>
          <w:b/>
          <w:sz w:val="24"/>
          <w:szCs w:val="24"/>
        </w:rPr>
        <w:t>Nakasedhere Village, Nkondo Sub-C</w:t>
      </w:r>
      <w:r w:rsidR="00B81E2B" w:rsidRPr="002E47FB">
        <w:rPr>
          <w:rFonts w:ascii="Bookman Old Style" w:hAnsi="Bookman Old Style"/>
          <w:b/>
          <w:sz w:val="24"/>
          <w:szCs w:val="24"/>
        </w:rPr>
        <w:t xml:space="preserve">ounty in Buyende </w:t>
      </w:r>
      <w:r w:rsidRPr="002E47FB">
        <w:rPr>
          <w:rFonts w:ascii="Bookman Old Style" w:hAnsi="Bookman Old Style"/>
          <w:b/>
          <w:sz w:val="24"/>
          <w:szCs w:val="24"/>
        </w:rPr>
        <w:t>District</w:t>
      </w:r>
      <w:r w:rsidR="00B81E2B" w:rsidRPr="002E47FB">
        <w:rPr>
          <w:rFonts w:ascii="Bookman Old Style" w:hAnsi="Bookman Old Style"/>
          <w:b/>
          <w:sz w:val="24"/>
          <w:szCs w:val="24"/>
        </w:rPr>
        <w:t xml:space="preserve"> </w:t>
      </w:r>
      <w:r w:rsidR="00B81E2B" w:rsidRPr="002E47FB">
        <w:rPr>
          <w:rFonts w:ascii="Bookman Old Style" w:eastAsiaTheme="minorEastAsia" w:hAnsi="Bookman Old Style"/>
          <w:b/>
          <w:i/>
          <w:sz w:val="24"/>
          <w:szCs w:val="24"/>
          <w:lang w:eastAsia="zh-CN"/>
        </w:rPr>
        <w:t>(</w:t>
      </w:r>
      <w:r w:rsidR="002D231B" w:rsidRPr="002E47FB">
        <w:rPr>
          <w:rFonts w:ascii="Bookman Old Style" w:eastAsiaTheme="minorEastAsia" w:hAnsi="Bookman Old Style"/>
          <w:b/>
          <w:i/>
          <w:sz w:val="24"/>
          <w:szCs w:val="24"/>
          <w:lang w:eastAsia="zh-CN"/>
        </w:rPr>
        <w:t>At</w:t>
      </w:r>
      <w:r w:rsidR="00B81E2B" w:rsidRPr="002E47FB">
        <w:rPr>
          <w:rFonts w:ascii="Bookman Old Style" w:eastAsiaTheme="minorEastAsia" w:hAnsi="Bookman Old Style"/>
          <w:b/>
          <w:i/>
          <w:sz w:val="24"/>
          <w:szCs w:val="24"/>
          <w:lang w:eastAsia="zh-CN"/>
        </w:rPr>
        <w:t xml:space="preserve"> pages 8-9 of the record of proceedings) </w:t>
      </w:r>
      <w:r w:rsidR="002D231B" w:rsidRPr="002E47FB">
        <w:rPr>
          <w:rFonts w:ascii="Bookman Old Style" w:eastAsiaTheme="minorEastAsia" w:hAnsi="Bookman Old Style"/>
          <w:b/>
          <w:i/>
          <w:sz w:val="24"/>
          <w:szCs w:val="24"/>
          <w:lang w:eastAsia="zh-CN"/>
        </w:rPr>
        <w:t>(Hereinafter</w:t>
      </w:r>
      <w:r w:rsidR="00B81E2B" w:rsidRPr="002E47FB">
        <w:rPr>
          <w:rFonts w:ascii="Bookman Old Style" w:eastAsiaTheme="minorEastAsia" w:hAnsi="Bookman Old Style"/>
          <w:b/>
          <w:i/>
          <w:sz w:val="24"/>
          <w:szCs w:val="24"/>
          <w:lang w:eastAsia="zh-CN"/>
        </w:rPr>
        <w:t xml:space="preserve"> referred to as PW3).</w:t>
      </w:r>
      <w:r w:rsidR="001D26F3" w:rsidRPr="002E47FB">
        <w:rPr>
          <w:rFonts w:ascii="Bookman Old Style" w:eastAsiaTheme="minorEastAsia" w:hAnsi="Bookman Old Style"/>
          <w:b/>
          <w:i/>
          <w:sz w:val="24"/>
          <w:szCs w:val="24"/>
          <w:lang w:eastAsia="zh-CN"/>
        </w:rPr>
        <w:t xml:space="preserve"> </w:t>
      </w:r>
      <w:r w:rsidR="00B81E2B" w:rsidRPr="002E47FB">
        <w:rPr>
          <w:rFonts w:ascii="Bookman Old Style" w:eastAsiaTheme="minorEastAsia" w:hAnsi="Bookman Old Style"/>
          <w:sz w:val="24"/>
          <w:szCs w:val="24"/>
          <w:lang w:eastAsia="zh-CN"/>
        </w:rPr>
        <w:t>He testified that the whole suit land belonged to the late Iswaya J</w:t>
      </w:r>
      <w:r w:rsidRPr="002E47FB">
        <w:rPr>
          <w:rFonts w:ascii="Bookman Old Style" w:eastAsiaTheme="minorEastAsia" w:hAnsi="Bookman Old Style"/>
          <w:sz w:val="24"/>
          <w:szCs w:val="24"/>
          <w:lang w:eastAsia="zh-CN"/>
        </w:rPr>
        <w:t>onathan who distributed to his two</w:t>
      </w:r>
      <w:r w:rsidR="00B81E2B" w:rsidRPr="002E47FB">
        <w:rPr>
          <w:rFonts w:ascii="Bookman Old Style" w:eastAsiaTheme="minorEastAsia" w:hAnsi="Bookman Old Style"/>
          <w:sz w:val="24"/>
          <w:szCs w:val="24"/>
          <w:lang w:eastAsia="zh-CN"/>
        </w:rPr>
        <w:t xml:space="preserve"> sons, the Late Kafuko Jonathan &amp; Kafuko Dauson Isabi</w:t>
      </w:r>
      <w:r w:rsidR="008A2D02" w:rsidRPr="002E47FB">
        <w:rPr>
          <w:rFonts w:ascii="Bookman Old Style" w:eastAsiaTheme="minorEastAsia" w:hAnsi="Bookman Old Style"/>
          <w:sz w:val="24"/>
          <w:szCs w:val="24"/>
          <w:lang w:eastAsia="zh-CN"/>
        </w:rPr>
        <w:t>ye during his lifetime in 1986.</w:t>
      </w:r>
    </w:p>
    <w:p w:rsidR="00B81E2B" w:rsidRPr="002E47FB" w:rsidRDefault="00B81E2B"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That sometime back some squatter</w:t>
      </w:r>
      <w:r w:rsidR="008A2D02" w:rsidRPr="002E47FB">
        <w:rPr>
          <w:rFonts w:ascii="Bookman Old Style" w:eastAsiaTheme="minorEastAsia" w:hAnsi="Bookman Old Style"/>
          <w:sz w:val="24"/>
          <w:szCs w:val="24"/>
          <w:lang w:eastAsia="zh-CN"/>
        </w:rPr>
        <w:t>s</w:t>
      </w:r>
      <w:r w:rsidRPr="002E47FB">
        <w:rPr>
          <w:rFonts w:ascii="Bookman Old Style" w:eastAsiaTheme="minorEastAsia" w:hAnsi="Bookman Old Style"/>
          <w:sz w:val="24"/>
          <w:szCs w:val="24"/>
          <w:lang w:eastAsia="zh-CN"/>
        </w:rPr>
        <w:t xml:space="preserve"> like Enock Kiringi, Sosani Kabanda, Iduma Mukobeza (Iswaya’s b</w:t>
      </w:r>
      <w:r w:rsidR="008A2D02" w:rsidRPr="002E47FB">
        <w:rPr>
          <w:rFonts w:ascii="Bookman Old Style" w:eastAsiaTheme="minorEastAsia" w:hAnsi="Bookman Old Style"/>
          <w:sz w:val="24"/>
          <w:szCs w:val="24"/>
          <w:lang w:eastAsia="zh-CN"/>
        </w:rPr>
        <w:t>rothers); and that in 1991, the Kafuko’s called a C</w:t>
      </w:r>
      <w:r w:rsidRPr="002E47FB">
        <w:rPr>
          <w:rFonts w:ascii="Bookman Old Style" w:eastAsiaTheme="minorEastAsia" w:hAnsi="Bookman Old Style"/>
          <w:sz w:val="24"/>
          <w:szCs w:val="24"/>
          <w:lang w:eastAsia="zh-CN"/>
        </w:rPr>
        <w:t>lan meeting to co</w:t>
      </w:r>
      <w:r w:rsidR="008A2D02" w:rsidRPr="002E47FB">
        <w:rPr>
          <w:rFonts w:ascii="Bookman Old Style" w:eastAsiaTheme="minorEastAsia" w:hAnsi="Bookman Old Style"/>
          <w:sz w:val="24"/>
          <w:szCs w:val="24"/>
          <w:lang w:eastAsia="zh-CN"/>
        </w:rPr>
        <w:t>nfirm the same and some of the D</w:t>
      </w:r>
      <w:r w:rsidRPr="002E47FB">
        <w:rPr>
          <w:rFonts w:ascii="Bookman Old Style" w:eastAsiaTheme="minorEastAsia" w:hAnsi="Bookman Old Style"/>
          <w:sz w:val="24"/>
          <w:szCs w:val="24"/>
          <w:lang w:eastAsia="zh-CN"/>
        </w:rPr>
        <w:t xml:space="preserve">efendants </w:t>
      </w:r>
      <w:r w:rsidR="008A2D02" w:rsidRPr="002E47FB">
        <w:rPr>
          <w:rFonts w:ascii="Bookman Old Style" w:eastAsiaTheme="minorEastAsia" w:hAnsi="Bookman Old Style"/>
          <w:sz w:val="24"/>
          <w:szCs w:val="24"/>
          <w:lang w:eastAsia="zh-CN"/>
        </w:rPr>
        <w:t>i.e.</w:t>
      </w:r>
      <w:r w:rsidRPr="002E47FB">
        <w:rPr>
          <w:rFonts w:ascii="Bookman Old Style" w:eastAsiaTheme="minorEastAsia" w:hAnsi="Bookman Old Style"/>
          <w:sz w:val="24"/>
          <w:szCs w:val="24"/>
          <w:lang w:eastAsia="zh-CN"/>
        </w:rPr>
        <w:t xml:space="preserve"> Kabanda Martin</w:t>
      </w:r>
      <w:r w:rsidR="008A2D02"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(D2),</w:t>
      </w:r>
      <w:r w:rsidRPr="002E47FB">
        <w:rPr>
          <w:rFonts w:ascii="Bookman Old Style" w:eastAsiaTheme="minorEastAsia" w:hAnsi="Bookman Old Style"/>
          <w:sz w:val="24"/>
          <w:szCs w:val="24"/>
          <w:lang w:eastAsia="zh-CN"/>
        </w:rPr>
        <w:t xml:space="preserve"> Samanya Samuel</w:t>
      </w:r>
      <w:r w:rsidR="008A2D02"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(D3),</w:t>
      </w:r>
      <w:r w:rsidRPr="002E47FB">
        <w:rPr>
          <w:rFonts w:ascii="Bookman Old Style" w:eastAsiaTheme="minorEastAsia" w:hAnsi="Bookman Old Style"/>
          <w:sz w:val="24"/>
          <w:szCs w:val="24"/>
          <w:lang w:eastAsia="zh-CN"/>
        </w:rPr>
        <w:t xml:space="preserve"> Kauzi Sosi</w:t>
      </w:r>
      <w:r w:rsidR="008A2D02"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(D4)</w:t>
      </w:r>
      <w:r w:rsidRPr="002E47FB">
        <w:rPr>
          <w:rFonts w:ascii="Bookman Old Style" w:eastAsiaTheme="minorEastAsia" w:hAnsi="Bookman Old Style"/>
          <w:sz w:val="24"/>
          <w:szCs w:val="24"/>
          <w:lang w:eastAsia="zh-CN"/>
        </w:rPr>
        <w:t xml:space="preserve"> and Kabanda John Iswaya</w:t>
      </w:r>
      <w:r w:rsidR="008A2D02"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(D5)</w:t>
      </w:r>
      <w:r w:rsidRPr="002E47FB">
        <w:rPr>
          <w:rFonts w:ascii="Bookman Old Style" w:eastAsiaTheme="minorEastAsia" w:hAnsi="Bookman Old Style"/>
          <w:sz w:val="24"/>
          <w:szCs w:val="24"/>
          <w:lang w:eastAsia="zh-CN"/>
        </w:rPr>
        <w:t xml:space="preserve"> witnessed and signed confirmation document </w:t>
      </w:r>
      <w:r w:rsidRPr="002E47FB">
        <w:rPr>
          <w:rFonts w:ascii="Bookman Old Style" w:eastAsiaTheme="minorEastAsia" w:hAnsi="Bookman Old Style"/>
          <w:b/>
          <w:sz w:val="24"/>
          <w:szCs w:val="24"/>
          <w:lang w:eastAsia="zh-CN"/>
        </w:rPr>
        <w:t>PEX “A”.</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He testifi</w:t>
      </w:r>
      <w:r w:rsidR="008A2D02" w:rsidRPr="002E47FB">
        <w:rPr>
          <w:rFonts w:ascii="Bookman Old Style" w:eastAsiaTheme="minorEastAsia" w:hAnsi="Bookman Old Style"/>
          <w:sz w:val="24"/>
          <w:szCs w:val="24"/>
          <w:lang w:eastAsia="zh-CN"/>
        </w:rPr>
        <w:t>ed that i</w:t>
      </w:r>
      <w:r w:rsidRPr="002E47FB">
        <w:rPr>
          <w:rFonts w:ascii="Bookman Old Style" w:eastAsiaTheme="minorEastAsia" w:hAnsi="Bookman Old Style"/>
          <w:sz w:val="24"/>
          <w:szCs w:val="24"/>
          <w:lang w:eastAsia="zh-CN"/>
        </w:rPr>
        <w:t>n 1998 Kabanda Peter (</w:t>
      </w:r>
      <w:r w:rsidRPr="002E47FB">
        <w:rPr>
          <w:rFonts w:ascii="Bookman Old Style" w:eastAsiaTheme="minorEastAsia" w:hAnsi="Bookman Old Style"/>
          <w:b/>
          <w:sz w:val="24"/>
          <w:szCs w:val="24"/>
          <w:lang w:eastAsia="zh-CN"/>
        </w:rPr>
        <w:t>D1)</w:t>
      </w:r>
      <w:r w:rsidRPr="002E47FB">
        <w:rPr>
          <w:rFonts w:ascii="Bookman Old Style" w:eastAsiaTheme="minorEastAsia" w:hAnsi="Bookman Old Style"/>
          <w:sz w:val="24"/>
          <w:szCs w:val="24"/>
          <w:lang w:eastAsia="zh-CN"/>
        </w:rPr>
        <w:t xml:space="preserve"> convened </w:t>
      </w:r>
      <w:r w:rsidR="008A2D02" w:rsidRPr="002E47FB">
        <w:rPr>
          <w:rFonts w:ascii="Bookman Old Style" w:eastAsiaTheme="minorEastAsia" w:hAnsi="Bookman Old Style"/>
          <w:sz w:val="24"/>
          <w:szCs w:val="24"/>
          <w:lang w:eastAsia="zh-CN"/>
        </w:rPr>
        <w:t xml:space="preserve">a meeting </w:t>
      </w:r>
      <w:r w:rsidRPr="002E47FB">
        <w:rPr>
          <w:rFonts w:ascii="Bookman Old Style" w:eastAsiaTheme="minorEastAsia" w:hAnsi="Bookman Old Style"/>
          <w:sz w:val="24"/>
          <w:szCs w:val="24"/>
          <w:lang w:eastAsia="zh-CN"/>
        </w:rPr>
        <w:t>of t</w:t>
      </w:r>
      <w:r w:rsidR="008A2D02" w:rsidRPr="002E47FB">
        <w:rPr>
          <w:rFonts w:ascii="Bookman Old Style" w:eastAsiaTheme="minorEastAsia" w:hAnsi="Bookman Old Style"/>
          <w:sz w:val="24"/>
          <w:szCs w:val="24"/>
          <w:lang w:eastAsia="zh-CN"/>
        </w:rPr>
        <w:t>he same in the capacity of the Sub-County C</w:t>
      </w:r>
      <w:r w:rsidRPr="002E47FB">
        <w:rPr>
          <w:rFonts w:ascii="Bookman Old Style" w:eastAsiaTheme="minorEastAsia" w:hAnsi="Bookman Old Style"/>
          <w:sz w:val="24"/>
          <w:szCs w:val="24"/>
          <w:lang w:eastAsia="zh-CN"/>
        </w:rPr>
        <w:t>lan leader Iruba where the stamp and signature WSD “A” were forged of the late Tibik</w:t>
      </w:r>
      <w:r w:rsidR="008A2D02" w:rsidRPr="002E47FB">
        <w:rPr>
          <w:rFonts w:ascii="Bookman Old Style" w:eastAsiaTheme="minorEastAsia" w:hAnsi="Bookman Old Style"/>
          <w:sz w:val="24"/>
          <w:szCs w:val="24"/>
          <w:lang w:eastAsia="zh-CN"/>
        </w:rPr>
        <w:t>oma Fred were forged his boss. That i</w:t>
      </w:r>
      <w:r w:rsidRPr="002E47FB">
        <w:rPr>
          <w:rFonts w:ascii="Bookman Old Style" w:eastAsiaTheme="minorEastAsia" w:hAnsi="Bookman Old Style"/>
          <w:sz w:val="24"/>
          <w:szCs w:val="24"/>
          <w:lang w:eastAsia="zh-CN"/>
        </w:rPr>
        <w:t>n that meeting</w:t>
      </w:r>
      <w:r w:rsidR="008A2D02"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Mzee Robert Kafuko (late) wasn’t </w:t>
      </w:r>
      <w:r w:rsidR="008A2D02" w:rsidRPr="002E47FB">
        <w:rPr>
          <w:rFonts w:ascii="Bookman Old Style" w:eastAsiaTheme="minorEastAsia" w:hAnsi="Bookman Old Style"/>
          <w:sz w:val="24"/>
          <w:szCs w:val="24"/>
          <w:lang w:eastAsia="zh-CN"/>
        </w:rPr>
        <w:t>invited, b</w:t>
      </w:r>
      <w:r w:rsidRPr="002E47FB">
        <w:rPr>
          <w:rFonts w:ascii="Bookman Old Style" w:eastAsiaTheme="minorEastAsia" w:hAnsi="Bookman Old Style"/>
          <w:sz w:val="24"/>
          <w:szCs w:val="24"/>
          <w:lang w:eastAsia="zh-CN"/>
        </w:rPr>
        <w:t>ut Kabanda Peter (D1) through his office instructed Kulabako Mukobeza to take part of the late Kafuko Jonathan’s land forcefully and Kafuko Robert Jonathan dragged 2</w:t>
      </w:r>
      <w:r w:rsidRPr="002E47FB">
        <w:rPr>
          <w:rFonts w:ascii="Bookman Old Style" w:eastAsiaTheme="minorEastAsia" w:hAnsi="Bookman Old Style"/>
          <w:sz w:val="24"/>
          <w:szCs w:val="24"/>
          <w:vertAlign w:val="superscript"/>
          <w:lang w:eastAsia="zh-CN"/>
        </w:rPr>
        <w:t>nd</w:t>
      </w:r>
      <w:r w:rsidRPr="002E47FB">
        <w:rPr>
          <w:rFonts w:ascii="Bookman Old Style" w:eastAsiaTheme="minorEastAsia" w:hAnsi="Bookman Old Style"/>
          <w:sz w:val="24"/>
          <w:szCs w:val="24"/>
          <w:lang w:eastAsia="zh-CN"/>
        </w:rPr>
        <w:t xml:space="preserve"> and 3</w:t>
      </w:r>
      <w:r w:rsidRPr="002E47FB">
        <w:rPr>
          <w:rFonts w:ascii="Bookman Old Style" w:eastAsiaTheme="minorEastAsia" w:hAnsi="Bookman Old Style"/>
          <w:sz w:val="24"/>
          <w:szCs w:val="24"/>
          <w:vertAlign w:val="superscript"/>
          <w:lang w:eastAsia="zh-CN"/>
        </w:rPr>
        <w:t>rd</w:t>
      </w:r>
      <w:r w:rsidRPr="002E47FB">
        <w:rPr>
          <w:rFonts w:ascii="Bookman Old Style" w:eastAsiaTheme="minorEastAsia" w:hAnsi="Bookman Old Style"/>
          <w:sz w:val="24"/>
          <w:szCs w:val="24"/>
          <w:lang w:eastAsia="zh-CN"/>
        </w:rPr>
        <w:t xml:space="preserve"> Defendants who first encroached in Jinja High Court.</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lastRenderedPageBreak/>
        <w:t>That the late Kafuko Robert was given a letter from LC1 forwarding him to Police where 2</w:t>
      </w:r>
      <w:r w:rsidRPr="002E47FB">
        <w:rPr>
          <w:rFonts w:ascii="Bookman Old Style" w:eastAsiaTheme="minorEastAsia" w:hAnsi="Bookman Old Style"/>
          <w:sz w:val="24"/>
          <w:szCs w:val="24"/>
          <w:vertAlign w:val="superscript"/>
          <w:lang w:eastAsia="zh-CN"/>
        </w:rPr>
        <w:t>nd</w:t>
      </w:r>
      <w:r w:rsidRPr="002E47FB">
        <w:rPr>
          <w:rFonts w:ascii="Bookman Old Style" w:eastAsiaTheme="minorEastAsia" w:hAnsi="Bookman Old Style"/>
          <w:sz w:val="24"/>
          <w:szCs w:val="24"/>
          <w:lang w:eastAsia="zh-CN"/>
        </w:rPr>
        <w:t xml:space="preserve"> Defendant was threatening to kill him </w:t>
      </w:r>
      <w:r w:rsidRPr="002E47FB">
        <w:rPr>
          <w:rFonts w:ascii="Bookman Old Style" w:eastAsiaTheme="minorEastAsia" w:hAnsi="Bookman Old Style"/>
          <w:b/>
          <w:sz w:val="24"/>
          <w:szCs w:val="24"/>
          <w:lang w:eastAsia="zh-CN"/>
        </w:rPr>
        <w:t xml:space="preserve">(PEX B) </w:t>
      </w:r>
      <w:r w:rsidRPr="002E47FB">
        <w:rPr>
          <w:rFonts w:ascii="Bookman Old Style" w:eastAsiaTheme="minorEastAsia" w:hAnsi="Bookman Old Style"/>
          <w:sz w:val="24"/>
          <w:szCs w:val="24"/>
          <w:lang w:eastAsia="zh-CN"/>
        </w:rPr>
        <w:t>dated 7</w:t>
      </w:r>
      <w:r w:rsidRPr="002E47FB">
        <w:rPr>
          <w:rFonts w:ascii="Bookman Old Style" w:eastAsiaTheme="minorEastAsia" w:hAnsi="Bookman Old Style"/>
          <w:sz w:val="24"/>
          <w:szCs w:val="24"/>
          <w:vertAlign w:val="superscript"/>
          <w:lang w:eastAsia="zh-CN"/>
        </w:rPr>
        <w:t>th</w:t>
      </w:r>
      <w:r w:rsidRPr="002E47FB">
        <w:rPr>
          <w:rFonts w:ascii="Bookman Old Style" w:eastAsiaTheme="minorEastAsia" w:hAnsi="Bookman Old Style"/>
          <w:sz w:val="24"/>
          <w:szCs w:val="24"/>
          <w:lang w:eastAsia="zh-CN"/>
        </w:rPr>
        <w:t xml:space="preserve"> Feb.2000</w:t>
      </w:r>
      <w:r w:rsidR="008A2D02"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That in 1998 Kabanda Peter </w:t>
      </w:r>
      <w:r w:rsidRPr="002E47FB">
        <w:rPr>
          <w:rFonts w:ascii="Bookman Old Style" w:eastAsiaTheme="minorEastAsia" w:hAnsi="Bookman Old Style"/>
          <w:b/>
          <w:sz w:val="24"/>
          <w:szCs w:val="24"/>
          <w:lang w:eastAsia="zh-CN"/>
        </w:rPr>
        <w:t>(D1)</w:t>
      </w:r>
      <w:r w:rsidRPr="002E47FB">
        <w:rPr>
          <w:rFonts w:ascii="Bookman Old Style" w:eastAsiaTheme="minorEastAsia" w:hAnsi="Bookman Old Style"/>
          <w:sz w:val="24"/>
          <w:szCs w:val="24"/>
          <w:lang w:eastAsia="zh-CN"/>
        </w:rPr>
        <w:t xml:space="preserve"> instructed Kulabako Mukobeza to grab land from Kafuko Robert Jonathan though his forgeries, looking at the attendance list </w:t>
      </w:r>
      <w:r w:rsidRPr="002E47FB">
        <w:rPr>
          <w:rFonts w:ascii="Bookman Old Style" w:eastAsiaTheme="minorEastAsia" w:hAnsi="Bookman Old Style"/>
          <w:b/>
          <w:sz w:val="24"/>
          <w:szCs w:val="24"/>
          <w:lang w:eastAsia="zh-CN"/>
        </w:rPr>
        <w:t>WSD (A) D1</w:t>
      </w:r>
      <w:r w:rsidRPr="002E47FB">
        <w:rPr>
          <w:rFonts w:ascii="Bookman Old Style" w:eastAsiaTheme="minorEastAsia" w:hAnsi="Bookman Old Style"/>
          <w:sz w:val="24"/>
          <w:szCs w:val="24"/>
          <w:lang w:eastAsia="zh-CN"/>
        </w:rPr>
        <w:t xml:space="preserve"> made a conclusion in</w:t>
      </w:r>
      <w:r w:rsidR="008A2D02" w:rsidRPr="002E47FB">
        <w:rPr>
          <w:rFonts w:ascii="Bookman Old Style" w:eastAsiaTheme="minorEastAsia" w:hAnsi="Bookman Old Style"/>
          <w:sz w:val="24"/>
          <w:szCs w:val="24"/>
          <w:lang w:eastAsia="zh-CN"/>
        </w:rPr>
        <w:t xml:space="preserve"> capital letters, there was no S</w:t>
      </w:r>
      <w:r w:rsidRPr="002E47FB">
        <w:rPr>
          <w:rFonts w:ascii="Bookman Old Style" w:eastAsiaTheme="minorEastAsia" w:hAnsi="Bookman Old Style"/>
          <w:sz w:val="24"/>
          <w:szCs w:val="24"/>
          <w:lang w:eastAsia="zh-CN"/>
        </w:rPr>
        <w:t>ecretary in the meeting</w:t>
      </w:r>
      <w:r w:rsidR="008A2D02"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wrote a heading and conclusion by himself which means he had interest, and abused his office and led to the grabbing of the suit land.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Kabanda Peter </w:t>
      </w:r>
      <w:r w:rsidRPr="002E47FB">
        <w:rPr>
          <w:rFonts w:ascii="Bookman Old Style" w:eastAsiaTheme="minorEastAsia" w:hAnsi="Bookman Old Style"/>
          <w:b/>
          <w:sz w:val="24"/>
          <w:szCs w:val="24"/>
          <w:lang w:eastAsia="zh-CN"/>
        </w:rPr>
        <w:t>(D1</w:t>
      </w:r>
      <w:r w:rsidRPr="002E47FB">
        <w:rPr>
          <w:rFonts w:ascii="Bookman Old Style" w:eastAsiaTheme="minorEastAsia" w:hAnsi="Bookman Old Style"/>
          <w:sz w:val="24"/>
          <w:szCs w:val="24"/>
          <w:lang w:eastAsia="zh-CN"/>
        </w:rPr>
        <w:t>) first told Mzee Kafuko Dauson Isabirye that he was taking a decision removing land from late Kafuko Robert and giving it to Kulabako Muhammad</w:t>
      </w:r>
      <w:r w:rsidR="00270D18"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Mzee Kafuko Dauson warned 1</w:t>
      </w:r>
      <w:r w:rsidRPr="002E47FB">
        <w:rPr>
          <w:rFonts w:ascii="Bookman Old Style" w:eastAsiaTheme="minorEastAsia" w:hAnsi="Bookman Old Style"/>
          <w:sz w:val="24"/>
          <w:szCs w:val="24"/>
          <w:vertAlign w:val="superscript"/>
          <w:lang w:eastAsia="zh-CN"/>
        </w:rPr>
        <w:t>st</w:t>
      </w:r>
      <w:r w:rsidRPr="002E47FB">
        <w:rPr>
          <w:rFonts w:ascii="Bookman Old Style" w:eastAsiaTheme="minorEastAsia" w:hAnsi="Bookman Old Style"/>
          <w:sz w:val="24"/>
          <w:szCs w:val="24"/>
          <w:lang w:eastAsia="zh-CN"/>
        </w:rPr>
        <w:t xml:space="preserve"> Defendant not to do so because the late Kafuko Robert was given the land by h</w:t>
      </w:r>
      <w:r w:rsidR="00270D18" w:rsidRPr="002E47FB">
        <w:rPr>
          <w:rFonts w:ascii="Bookman Old Style" w:eastAsiaTheme="minorEastAsia" w:hAnsi="Bookman Old Style"/>
          <w:sz w:val="24"/>
          <w:szCs w:val="24"/>
          <w:lang w:eastAsia="zh-CN"/>
        </w:rPr>
        <w:t>is father and confirmed by the C</w:t>
      </w:r>
      <w:r w:rsidRPr="002E47FB">
        <w:rPr>
          <w:rFonts w:ascii="Bookman Old Style" w:eastAsiaTheme="minorEastAsia" w:hAnsi="Bookman Old Style"/>
          <w:sz w:val="24"/>
          <w:szCs w:val="24"/>
          <w:lang w:eastAsia="zh-CN"/>
        </w:rPr>
        <w:t xml:space="preserve">lan leaders and members plus Bataka but </w:t>
      </w:r>
      <w:r w:rsidRPr="002E47FB">
        <w:rPr>
          <w:rFonts w:ascii="Bookman Old Style" w:eastAsiaTheme="minorEastAsia" w:hAnsi="Bookman Old Style"/>
          <w:b/>
          <w:sz w:val="24"/>
          <w:szCs w:val="24"/>
          <w:lang w:eastAsia="zh-CN"/>
        </w:rPr>
        <w:t>D1</w:t>
      </w:r>
      <w:r w:rsidRPr="002E47FB">
        <w:rPr>
          <w:rFonts w:ascii="Bookman Old Style" w:eastAsiaTheme="minorEastAsia" w:hAnsi="Bookman Old Style"/>
          <w:sz w:val="24"/>
          <w:szCs w:val="24"/>
          <w:lang w:eastAsia="zh-CN"/>
        </w:rPr>
        <w:t xml:space="preserve"> went ahead and did it forcefully so the dispute and confusion was caused f by the 1</w:t>
      </w:r>
      <w:r w:rsidRPr="002E47FB">
        <w:rPr>
          <w:rFonts w:ascii="Bookman Old Style" w:eastAsiaTheme="minorEastAsia" w:hAnsi="Bookman Old Style"/>
          <w:sz w:val="24"/>
          <w:szCs w:val="24"/>
          <w:vertAlign w:val="superscript"/>
          <w:lang w:eastAsia="zh-CN"/>
        </w:rPr>
        <w:t>st</w:t>
      </w:r>
      <w:r w:rsidRPr="002E47FB">
        <w:rPr>
          <w:rFonts w:ascii="Bookman Old Style" w:eastAsiaTheme="minorEastAsia" w:hAnsi="Bookman Old Style"/>
          <w:sz w:val="24"/>
          <w:szCs w:val="24"/>
          <w:lang w:eastAsia="zh-CN"/>
        </w:rPr>
        <w:t xml:space="preserve"> Defendant.</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Kadedesi Mugasa had only one portion of land in Butagaya not Nakasedhere and there is a document of 1989 confirming the same. That Namusobya Hadijja sold part of the suit land illegally because their land is in Butagaya Jinja District not at Nakasedhere Zone in Buyende</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cross-examination, PW3</w:t>
      </w:r>
      <w:r w:rsidRPr="002E47FB">
        <w:rPr>
          <w:rFonts w:ascii="Bookman Old Style" w:eastAsiaTheme="minorEastAsia" w:hAnsi="Bookman Old Style"/>
          <w:sz w:val="24"/>
          <w:szCs w:val="24"/>
          <w:lang w:eastAsia="zh-CN"/>
        </w:rPr>
        <w:t xml:space="preserve"> </w:t>
      </w:r>
      <w:r w:rsidR="008A2D02" w:rsidRPr="002E47FB">
        <w:rPr>
          <w:rFonts w:ascii="Bookman Old Style" w:eastAsiaTheme="minorEastAsia" w:hAnsi="Bookman Old Style"/>
          <w:sz w:val="24"/>
          <w:szCs w:val="24"/>
          <w:lang w:eastAsia="zh-CN"/>
        </w:rPr>
        <w:t xml:space="preserve">answered </w:t>
      </w:r>
      <w:r w:rsidRPr="002E47FB">
        <w:rPr>
          <w:rFonts w:ascii="Bookman Old Style" w:eastAsiaTheme="minorEastAsia" w:hAnsi="Bookman Old Style"/>
          <w:sz w:val="24"/>
          <w:szCs w:val="24"/>
          <w:lang w:eastAsia="zh-CN"/>
        </w:rPr>
        <w:t>that the witnesses who signed did so illegally because the land belongs to the two Kafukos</w:t>
      </w:r>
      <w:r w:rsidR="008A2D02" w:rsidRPr="002E47FB">
        <w:rPr>
          <w:rFonts w:ascii="Bookman Old Style" w:eastAsiaTheme="minorEastAsia" w:hAnsi="Bookman Old Style"/>
          <w:sz w:val="24"/>
          <w:szCs w:val="24"/>
          <w:lang w:eastAsia="zh-CN"/>
        </w:rPr>
        <w:t>.</w:t>
      </w:r>
    </w:p>
    <w:p w:rsidR="00B81E2B" w:rsidRPr="002E47FB" w:rsidRDefault="008A2D02" w:rsidP="002E47FB">
      <w:pPr>
        <w:spacing w:after="160"/>
        <w:jc w:val="both"/>
        <w:rPr>
          <w:rFonts w:ascii="Bookman Old Style" w:eastAsiaTheme="minorEastAsia" w:hAnsi="Bookman Old Style"/>
          <w:b/>
          <w:i/>
          <w:sz w:val="24"/>
          <w:szCs w:val="24"/>
          <w:lang w:eastAsia="zh-CN"/>
        </w:rPr>
      </w:pPr>
      <w:r w:rsidRPr="002E47FB">
        <w:rPr>
          <w:rFonts w:ascii="Bookman Old Style" w:hAnsi="Bookman Old Style"/>
          <w:sz w:val="24"/>
          <w:szCs w:val="24"/>
        </w:rPr>
        <w:t>The fourth Plaintiff</w:t>
      </w:r>
      <w:r w:rsidR="001D26F3" w:rsidRPr="002E47FB">
        <w:rPr>
          <w:rFonts w:ascii="Bookman Old Style" w:hAnsi="Bookman Old Style"/>
          <w:sz w:val="24"/>
          <w:szCs w:val="24"/>
        </w:rPr>
        <w:t xml:space="preserve"> witness was</w:t>
      </w:r>
      <w:r w:rsidR="001D26F3" w:rsidRPr="002E47FB">
        <w:rPr>
          <w:rFonts w:ascii="Bookman Old Style" w:hAnsi="Bookman Old Style"/>
          <w:b/>
          <w:sz w:val="24"/>
          <w:szCs w:val="24"/>
        </w:rPr>
        <w:t xml:space="preserve"> </w:t>
      </w:r>
      <w:r w:rsidR="00B81E2B" w:rsidRPr="002E47FB">
        <w:rPr>
          <w:rFonts w:ascii="Bookman Old Style" w:hAnsi="Bookman Old Style"/>
          <w:b/>
          <w:sz w:val="24"/>
          <w:szCs w:val="24"/>
        </w:rPr>
        <w:t>Dauson Isabirye Kafuko, a male adult aged 80</w:t>
      </w:r>
      <w:r w:rsidRPr="002E47FB">
        <w:rPr>
          <w:rFonts w:ascii="Bookman Old Style" w:hAnsi="Bookman Old Style"/>
          <w:b/>
          <w:sz w:val="24"/>
          <w:szCs w:val="24"/>
        </w:rPr>
        <w:t xml:space="preserve"> years old, r</w:t>
      </w:r>
      <w:r w:rsidR="00B81E2B" w:rsidRPr="002E47FB">
        <w:rPr>
          <w:rFonts w:ascii="Bookman Old Style" w:hAnsi="Bookman Old Style"/>
          <w:b/>
          <w:sz w:val="24"/>
          <w:szCs w:val="24"/>
        </w:rPr>
        <w:t xml:space="preserve">esident of </w:t>
      </w:r>
      <w:r w:rsidRPr="002E47FB">
        <w:rPr>
          <w:rFonts w:ascii="Bookman Old Style" w:hAnsi="Bookman Old Style"/>
          <w:b/>
          <w:sz w:val="24"/>
          <w:szCs w:val="24"/>
        </w:rPr>
        <w:t>Nakasedhere village in Nkondo Sub-C</w:t>
      </w:r>
      <w:r w:rsidR="00B81E2B" w:rsidRPr="002E47FB">
        <w:rPr>
          <w:rFonts w:ascii="Bookman Old Style" w:hAnsi="Bookman Old Style"/>
          <w:b/>
          <w:sz w:val="24"/>
          <w:szCs w:val="24"/>
        </w:rPr>
        <w:t xml:space="preserve">ounty and a retired head teacher. </w:t>
      </w:r>
      <w:r w:rsidR="00B81E2B" w:rsidRPr="002E47FB">
        <w:rPr>
          <w:rFonts w:ascii="Bookman Old Style" w:eastAsiaTheme="minorEastAsia" w:hAnsi="Bookman Old Style"/>
          <w:b/>
          <w:i/>
          <w:sz w:val="24"/>
          <w:szCs w:val="24"/>
          <w:lang w:eastAsia="zh-CN"/>
        </w:rPr>
        <w:t>(</w:t>
      </w:r>
      <w:r w:rsidR="002D231B" w:rsidRPr="002E47FB">
        <w:rPr>
          <w:rFonts w:ascii="Bookman Old Style" w:eastAsiaTheme="minorEastAsia" w:hAnsi="Bookman Old Style"/>
          <w:b/>
          <w:i/>
          <w:sz w:val="24"/>
          <w:szCs w:val="24"/>
          <w:lang w:eastAsia="zh-CN"/>
        </w:rPr>
        <w:t>At</w:t>
      </w:r>
      <w:r w:rsidR="00B81E2B" w:rsidRPr="002E47FB">
        <w:rPr>
          <w:rFonts w:ascii="Bookman Old Style" w:eastAsiaTheme="minorEastAsia" w:hAnsi="Bookman Old Style"/>
          <w:b/>
          <w:i/>
          <w:sz w:val="24"/>
          <w:szCs w:val="24"/>
          <w:lang w:eastAsia="zh-CN"/>
        </w:rPr>
        <w:t xml:space="preserve"> pages 9-11 of the record of proceedings) (</w:t>
      </w:r>
      <w:proofErr w:type="gramStart"/>
      <w:r w:rsidR="001B05F9" w:rsidRPr="002E47FB">
        <w:rPr>
          <w:rFonts w:ascii="Bookman Old Style" w:eastAsiaTheme="minorEastAsia" w:hAnsi="Bookman Old Style"/>
          <w:b/>
          <w:i/>
          <w:sz w:val="24"/>
          <w:szCs w:val="24"/>
          <w:lang w:eastAsia="zh-CN"/>
        </w:rPr>
        <w:t>h</w:t>
      </w:r>
      <w:r w:rsidR="002D231B" w:rsidRPr="002E47FB">
        <w:rPr>
          <w:rFonts w:ascii="Bookman Old Style" w:eastAsiaTheme="minorEastAsia" w:hAnsi="Bookman Old Style"/>
          <w:b/>
          <w:i/>
          <w:sz w:val="24"/>
          <w:szCs w:val="24"/>
          <w:lang w:eastAsia="zh-CN"/>
        </w:rPr>
        <w:t>erein</w:t>
      </w:r>
      <w:proofErr w:type="gramEnd"/>
      <w:r w:rsidR="00B81E2B" w:rsidRPr="002E47FB">
        <w:rPr>
          <w:rFonts w:ascii="Bookman Old Style" w:eastAsiaTheme="minorEastAsia" w:hAnsi="Bookman Old Style"/>
          <w:b/>
          <w:i/>
          <w:sz w:val="24"/>
          <w:szCs w:val="24"/>
          <w:lang w:eastAsia="zh-CN"/>
        </w:rPr>
        <w:t xml:space="preserve"> after referred to as PW4)</w:t>
      </w:r>
      <w:r w:rsidR="001D26F3" w:rsidRPr="002E47FB">
        <w:rPr>
          <w:rFonts w:ascii="Bookman Old Style" w:eastAsiaTheme="minorEastAsia" w:hAnsi="Bookman Old Style"/>
          <w:b/>
          <w:i/>
          <w:sz w:val="24"/>
          <w:szCs w:val="24"/>
          <w:lang w:eastAsia="zh-CN"/>
        </w:rPr>
        <w:t xml:space="preserve">. </w:t>
      </w:r>
      <w:r w:rsidRPr="002E47FB">
        <w:rPr>
          <w:rFonts w:ascii="Bookman Old Style" w:eastAsiaTheme="minorEastAsia" w:hAnsi="Bookman Old Style"/>
          <w:sz w:val="24"/>
          <w:szCs w:val="24"/>
          <w:lang w:eastAsia="zh-CN"/>
        </w:rPr>
        <w:t>He knew</w:t>
      </w:r>
      <w:r w:rsidR="00B81E2B" w:rsidRPr="002E47FB">
        <w:rPr>
          <w:rFonts w:ascii="Bookman Old Style" w:eastAsiaTheme="minorEastAsia" w:hAnsi="Bookman Old Style"/>
          <w:sz w:val="24"/>
          <w:szCs w:val="24"/>
          <w:lang w:eastAsia="zh-CN"/>
        </w:rPr>
        <w:t xml:space="preserve"> most of the Defendants except </w:t>
      </w:r>
      <w:r w:rsidRPr="002E47FB">
        <w:rPr>
          <w:rFonts w:ascii="Bookman Old Style" w:eastAsiaTheme="minorEastAsia" w:hAnsi="Bookman Old Style"/>
          <w:b/>
          <w:sz w:val="24"/>
          <w:szCs w:val="24"/>
          <w:lang w:eastAsia="zh-CN"/>
        </w:rPr>
        <w:t>D7</w:t>
      </w:r>
      <w:r w:rsidR="00B81E2B" w:rsidRPr="002E47FB">
        <w:rPr>
          <w:rFonts w:ascii="Bookman Old Style" w:eastAsiaTheme="minorEastAsia" w:hAnsi="Bookman Old Style"/>
          <w:sz w:val="24"/>
          <w:szCs w:val="24"/>
          <w:lang w:eastAsia="zh-CN"/>
        </w:rPr>
        <w:t xml:space="preserve"> a</w:t>
      </w:r>
      <w:r w:rsidR="001B05F9" w:rsidRPr="002E47FB">
        <w:rPr>
          <w:rFonts w:ascii="Bookman Old Style" w:eastAsiaTheme="minorEastAsia" w:hAnsi="Bookman Old Style"/>
          <w:sz w:val="24"/>
          <w:szCs w:val="24"/>
          <w:lang w:eastAsia="zh-CN"/>
        </w:rPr>
        <w:t>s</w:t>
      </w:r>
      <w:r w:rsidR="00B81E2B" w:rsidRPr="002E47FB">
        <w:rPr>
          <w:rFonts w:ascii="Bookman Old Style" w:eastAsiaTheme="minorEastAsia" w:hAnsi="Bookman Old Style"/>
          <w:sz w:val="24"/>
          <w:szCs w:val="24"/>
          <w:lang w:eastAsia="zh-CN"/>
        </w:rPr>
        <w:t xml:space="preserve"> were residents of N</w:t>
      </w:r>
      <w:r w:rsidRPr="002E47FB">
        <w:rPr>
          <w:rFonts w:ascii="Bookman Old Style" w:eastAsiaTheme="minorEastAsia" w:hAnsi="Bookman Old Style"/>
          <w:sz w:val="24"/>
          <w:szCs w:val="24"/>
          <w:lang w:eastAsia="zh-CN"/>
        </w:rPr>
        <w:t>akasedhere village and testified t</w:t>
      </w:r>
      <w:r w:rsidR="00B81E2B" w:rsidRPr="002E47FB">
        <w:rPr>
          <w:rFonts w:ascii="Bookman Old Style" w:eastAsiaTheme="minorEastAsia" w:hAnsi="Bookman Old Style"/>
          <w:sz w:val="24"/>
          <w:szCs w:val="24"/>
          <w:lang w:eastAsia="zh-CN"/>
        </w:rPr>
        <w:t>hat in 1986, his father gave them the suit land with his brother</w:t>
      </w:r>
      <w:r w:rsidR="00B81E2B" w:rsidRPr="002E47FB">
        <w:rPr>
          <w:rFonts w:ascii="Bookman Old Style" w:hAnsi="Bookman Old Style"/>
          <w:sz w:val="24"/>
          <w:szCs w:val="24"/>
        </w:rPr>
        <w:t xml:space="preserve"> Kafuko Robert Jonathan who is his young brother and his portion doubles that of </w:t>
      </w:r>
      <w:r w:rsidR="00B81E2B" w:rsidRPr="002E47FB">
        <w:rPr>
          <w:rFonts w:ascii="Bookman Old Style" w:hAnsi="Bookman Old Style"/>
          <w:b/>
          <w:sz w:val="24"/>
          <w:szCs w:val="24"/>
        </w:rPr>
        <w:t>PW4</w:t>
      </w:r>
      <w:r w:rsidR="00B81E2B" w:rsidRPr="002E47FB">
        <w:rPr>
          <w:rFonts w:ascii="Bookman Old Style" w:hAnsi="Bookman Old Style"/>
          <w:sz w:val="24"/>
          <w:szCs w:val="24"/>
        </w:rPr>
        <w:t xml:space="preserve">. </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sometime the suit land was occupied by </w:t>
      </w:r>
      <w:r w:rsidR="001D26F3" w:rsidRPr="002E47FB">
        <w:rPr>
          <w:rFonts w:ascii="Bookman Old Style" w:hAnsi="Bookman Old Style"/>
          <w:sz w:val="24"/>
          <w:szCs w:val="24"/>
        </w:rPr>
        <w:t>squatters</w:t>
      </w:r>
      <w:r w:rsidRPr="002E47FB">
        <w:rPr>
          <w:rFonts w:ascii="Bookman Old Style" w:hAnsi="Bookman Old Style"/>
          <w:sz w:val="24"/>
          <w:szCs w:val="24"/>
        </w:rPr>
        <w:t xml:space="preserve"> </w:t>
      </w:r>
      <w:r w:rsidR="001D26F3" w:rsidRPr="002E47FB">
        <w:rPr>
          <w:rFonts w:ascii="Bookman Old Style" w:hAnsi="Bookman Old Style"/>
          <w:sz w:val="24"/>
          <w:szCs w:val="24"/>
        </w:rPr>
        <w:t>i.e.</w:t>
      </w:r>
      <w:r w:rsidRPr="002E47FB">
        <w:rPr>
          <w:rFonts w:ascii="Bookman Old Style" w:hAnsi="Bookman Old Style"/>
          <w:sz w:val="24"/>
          <w:szCs w:val="24"/>
        </w:rPr>
        <w:t xml:space="preserve"> Kiringi Enock, Juma Ngobi. That shortly after their father gave them the land</w:t>
      </w:r>
      <w:r w:rsidR="008A2D02" w:rsidRPr="002E47FB">
        <w:rPr>
          <w:rFonts w:ascii="Bookman Old Style" w:hAnsi="Bookman Old Style"/>
          <w:sz w:val="24"/>
          <w:szCs w:val="24"/>
        </w:rPr>
        <w:t>,</w:t>
      </w:r>
      <w:r w:rsidRPr="002E47FB">
        <w:rPr>
          <w:rFonts w:ascii="Bookman Old Style" w:hAnsi="Bookman Old Style"/>
          <w:sz w:val="24"/>
          <w:szCs w:val="24"/>
        </w:rPr>
        <w:t xml:space="preserve"> he died after two years and in 1991 </w:t>
      </w:r>
      <w:r w:rsidR="008A2D02" w:rsidRPr="002E47FB">
        <w:rPr>
          <w:rFonts w:ascii="Bookman Old Style" w:hAnsi="Bookman Old Style"/>
          <w:sz w:val="24"/>
          <w:szCs w:val="24"/>
        </w:rPr>
        <w:t xml:space="preserve">they </w:t>
      </w:r>
      <w:r w:rsidRPr="002E47FB">
        <w:rPr>
          <w:rFonts w:ascii="Bookman Old Style" w:hAnsi="Bookman Old Style"/>
          <w:sz w:val="24"/>
          <w:szCs w:val="24"/>
        </w:rPr>
        <w:t xml:space="preserve">called a clan meeting with clan mates, clan leaders, Bataka who confirmed </w:t>
      </w:r>
      <w:r w:rsidR="008A2D02" w:rsidRPr="002E47FB">
        <w:rPr>
          <w:rFonts w:ascii="Bookman Old Style" w:hAnsi="Bookman Old Style"/>
          <w:sz w:val="24"/>
          <w:szCs w:val="24"/>
        </w:rPr>
        <w:t xml:space="preserve">their </w:t>
      </w:r>
      <w:r w:rsidRPr="002E47FB">
        <w:rPr>
          <w:rFonts w:ascii="Bookman Old Style" w:hAnsi="Bookman Old Style"/>
          <w:sz w:val="24"/>
          <w:szCs w:val="24"/>
        </w:rPr>
        <w:t xml:space="preserve">ownership of the land to avoid encroachers and trespassers on the suit land. </w:t>
      </w:r>
    </w:p>
    <w:p w:rsidR="00270D18" w:rsidRPr="002E47FB" w:rsidRDefault="00270D18" w:rsidP="002E47FB">
      <w:pPr>
        <w:spacing w:after="160"/>
        <w:jc w:val="both"/>
        <w:rPr>
          <w:rFonts w:ascii="Bookman Old Style" w:hAnsi="Bookman Old Style"/>
          <w:sz w:val="24"/>
          <w:szCs w:val="24"/>
        </w:rPr>
      </w:pPr>
      <w:r w:rsidRPr="002E47FB">
        <w:rPr>
          <w:rFonts w:ascii="Bookman Old Style" w:hAnsi="Bookman Old Style"/>
          <w:sz w:val="24"/>
          <w:szCs w:val="24"/>
        </w:rPr>
        <w:t>He confirmed that Kiringi Enock</w:t>
      </w:r>
      <w:r w:rsidR="00B81E2B" w:rsidRPr="002E47FB">
        <w:rPr>
          <w:rFonts w:ascii="Bookman Old Style" w:hAnsi="Bookman Old Style"/>
          <w:sz w:val="24"/>
          <w:szCs w:val="24"/>
        </w:rPr>
        <w:t xml:space="preserve">, Juma Ngobi and others were squatters just and later vacated the land and him and his brother started utilizing the land until </w:t>
      </w:r>
      <w:r w:rsidRPr="002E47FB">
        <w:rPr>
          <w:rFonts w:ascii="Bookman Old Style" w:hAnsi="Bookman Old Style"/>
          <w:sz w:val="24"/>
          <w:szCs w:val="24"/>
        </w:rPr>
        <w:t xml:space="preserve">they </w:t>
      </w:r>
      <w:r w:rsidR="00B81E2B" w:rsidRPr="002E47FB">
        <w:rPr>
          <w:rFonts w:ascii="Bookman Old Style" w:hAnsi="Bookman Old Style"/>
          <w:sz w:val="24"/>
          <w:szCs w:val="24"/>
        </w:rPr>
        <w:t>started</w:t>
      </w:r>
      <w:r w:rsidRPr="002E47FB">
        <w:rPr>
          <w:rFonts w:ascii="Bookman Old Style" w:hAnsi="Bookman Old Style"/>
          <w:sz w:val="24"/>
          <w:szCs w:val="24"/>
        </w:rPr>
        <w:t xml:space="preserve"> getting disturbances from the D</w:t>
      </w:r>
      <w:r w:rsidR="00B81E2B" w:rsidRPr="002E47FB">
        <w:rPr>
          <w:rFonts w:ascii="Bookman Old Style" w:hAnsi="Bookman Old Style"/>
          <w:sz w:val="24"/>
          <w:szCs w:val="24"/>
        </w:rPr>
        <w:t xml:space="preserve">efendants especially </w:t>
      </w:r>
      <w:r w:rsidR="00B81E2B" w:rsidRPr="002E47FB">
        <w:rPr>
          <w:rFonts w:ascii="Bookman Old Style" w:hAnsi="Bookman Old Style"/>
          <w:b/>
          <w:sz w:val="24"/>
          <w:szCs w:val="24"/>
        </w:rPr>
        <w:t xml:space="preserve">D1 </w:t>
      </w:r>
      <w:r w:rsidR="00B81E2B" w:rsidRPr="002E47FB">
        <w:rPr>
          <w:rFonts w:ascii="Bookman Old Style" w:hAnsi="Bookman Old Style"/>
          <w:sz w:val="24"/>
          <w:szCs w:val="24"/>
        </w:rPr>
        <w:t xml:space="preserve">Kabanda Peter. </w:t>
      </w:r>
    </w:p>
    <w:p w:rsidR="001B05F9"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lastRenderedPageBreak/>
        <w:t xml:space="preserve">That the dispute started in </w:t>
      </w:r>
      <w:r w:rsidRPr="002E47FB">
        <w:rPr>
          <w:rFonts w:ascii="Bookman Old Style" w:hAnsi="Bookman Old Style"/>
          <w:b/>
          <w:sz w:val="24"/>
          <w:szCs w:val="24"/>
        </w:rPr>
        <w:t>1999</w:t>
      </w:r>
      <w:r w:rsidR="00270D18" w:rsidRPr="002E47FB">
        <w:rPr>
          <w:rFonts w:ascii="Bookman Old Style" w:hAnsi="Bookman Old Style"/>
          <w:b/>
          <w:sz w:val="24"/>
          <w:szCs w:val="24"/>
        </w:rPr>
        <w:t>,</w:t>
      </w:r>
      <w:r w:rsidRPr="002E47FB">
        <w:rPr>
          <w:rFonts w:ascii="Bookman Old Style" w:hAnsi="Bookman Old Style"/>
          <w:sz w:val="24"/>
          <w:szCs w:val="24"/>
        </w:rPr>
        <w:t xml:space="preserve"> </w:t>
      </w:r>
      <w:r w:rsidR="00270D18" w:rsidRPr="002E47FB">
        <w:rPr>
          <w:rFonts w:ascii="Bookman Old Style" w:hAnsi="Bookman Old Style"/>
          <w:sz w:val="24"/>
          <w:szCs w:val="24"/>
        </w:rPr>
        <w:t>none of the D</w:t>
      </w:r>
      <w:r w:rsidRPr="002E47FB">
        <w:rPr>
          <w:rFonts w:ascii="Bookman Old Style" w:hAnsi="Bookman Old Style"/>
          <w:sz w:val="24"/>
          <w:szCs w:val="24"/>
        </w:rPr>
        <w:t xml:space="preserve">efendants was in </w:t>
      </w:r>
      <w:r w:rsidR="00830541" w:rsidRPr="002E47FB">
        <w:rPr>
          <w:rFonts w:ascii="Bookman Old Style" w:hAnsi="Bookman Old Style"/>
          <w:sz w:val="24"/>
          <w:szCs w:val="24"/>
        </w:rPr>
        <w:t xml:space="preserve">occupation </w:t>
      </w:r>
      <w:r w:rsidRPr="002E47FB">
        <w:rPr>
          <w:rFonts w:ascii="Bookman Old Style" w:hAnsi="Bookman Old Style"/>
          <w:sz w:val="24"/>
          <w:szCs w:val="24"/>
        </w:rPr>
        <w:t xml:space="preserve">then </w:t>
      </w:r>
      <w:r w:rsidR="00830541" w:rsidRPr="002E47FB">
        <w:rPr>
          <w:rFonts w:ascii="Bookman Old Style" w:hAnsi="Bookman Old Style"/>
          <w:sz w:val="24"/>
          <w:szCs w:val="24"/>
        </w:rPr>
        <w:t>of the suit land 70s or 8</w:t>
      </w:r>
      <w:r w:rsidRPr="002E47FB">
        <w:rPr>
          <w:rFonts w:ascii="Bookman Old Style" w:hAnsi="Bookman Old Style"/>
          <w:sz w:val="24"/>
          <w:szCs w:val="24"/>
        </w:rPr>
        <w:t>0s</w:t>
      </w:r>
      <w:r w:rsidR="00830541" w:rsidRPr="002E47FB">
        <w:rPr>
          <w:rFonts w:ascii="Bookman Old Style" w:hAnsi="Bookman Old Style"/>
          <w:sz w:val="24"/>
          <w:szCs w:val="24"/>
        </w:rPr>
        <w:t>,</w:t>
      </w:r>
      <w:r w:rsidRPr="002E47FB">
        <w:rPr>
          <w:rFonts w:ascii="Bookman Old Style" w:hAnsi="Bookman Old Style"/>
          <w:sz w:val="24"/>
          <w:szCs w:val="24"/>
        </w:rPr>
        <w:t xml:space="preserve"> but all started disturbing is in 1999 and </w:t>
      </w:r>
      <w:r w:rsidR="00830541" w:rsidRPr="002E47FB">
        <w:rPr>
          <w:rFonts w:ascii="Bookman Old Style" w:hAnsi="Bookman Old Style"/>
          <w:sz w:val="24"/>
          <w:szCs w:val="24"/>
        </w:rPr>
        <w:t xml:space="preserve">his </w:t>
      </w:r>
      <w:r w:rsidRPr="002E47FB">
        <w:rPr>
          <w:rFonts w:ascii="Bookman Old Style" w:hAnsi="Bookman Old Style"/>
          <w:sz w:val="24"/>
          <w:szCs w:val="24"/>
        </w:rPr>
        <w:t xml:space="preserve">brother the late Kafuko Robert dragged </w:t>
      </w:r>
      <w:r w:rsidRPr="002E47FB">
        <w:rPr>
          <w:rFonts w:ascii="Bookman Old Style" w:hAnsi="Bookman Old Style"/>
          <w:b/>
          <w:sz w:val="24"/>
          <w:szCs w:val="24"/>
        </w:rPr>
        <w:t>D2</w:t>
      </w:r>
      <w:r w:rsidRPr="002E47FB">
        <w:rPr>
          <w:rFonts w:ascii="Bookman Old Style" w:hAnsi="Bookman Old Style"/>
          <w:sz w:val="24"/>
          <w:szCs w:val="24"/>
        </w:rPr>
        <w:t xml:space="preserve"> and </w:t>
      </w:r>
      <w:r w:rsidRPr="002E47FB">
        <w:rPr>
          <w:rFonts w:ascii="Bookman Old Style" w:hAnsi="Bookman Old Style"/>
          <w:b/>
          <w:sz w:val="24"/>
          <w:szCs w:val="24"/>
        </w:rPr>
        <w:t>D3</w:t>
      </w:r>
      <w:r w:rsidR="00830541" w:rsidRPr="002E47FB">
        <w:rPr>
          <w:rFonts w:ascii="Bookman Old Style" w:hAnsi="Bookman Old Style"/>
          <w:sz w:val="24"/>
          <w:szCs w:val="24"/>
        </w:rPr>
        <w:t xml:space="preserve"> to court in 1999 in </w:t>
      </w:r>
      <w:r w:rsidR="00830541" w:rsidRPr="002E47FB">
        <w:rPr>
          <w:rFonts w:ascii="Bookman Old Style" w:hAnsi="Bookman Old Style"/>
          <w:b/>
          <w:sz w:val="24"/>
          <w:szCs w:val="24"/>
        </w:rPr>
        <w:t>C/S N</w:t>
      </w:r>
      <w:r w:rsidRPr="002E47FB">
        <w:rPr>
          <w:rFonts w:ascii="Bookman Old Style" w:hAnsi="Bookman Old Style"/>
          <w:b/>
          <w:sz w:val="24"/>
          <w:szCs w:val="24"/>
        </w:rPr>
        <w:t>o.096/1999</w:t>
      </w:r>
      <w:r w:rsidRPr="002E47FB">
        <w:rPr>
          <w:rFonts w:ascii="Bookman Old Style" w:hAnsi="Bookman Old Style"/>
          <w:sz w:val="24"/>
          <w:szCs w:val="24"/>
        </w:rPr>
        <w:t xml:space="preserve"> to which Kabanda John started calling </w:t>
      </w:r>
      <w:r w:rsidR="00830541" w:rsidRPr="002E47FB">
        <w:rPr>
          <w:rFonts w:ascii="Bookman Old Style" w:hAnsi="Bookman Old Style"/>
          <w:sz w:val="24"/>
          <w:szCs w:val="24"/>
        </w:rPr>
        <w:t>him</w:t>
      </w:r>
      <w:r w:rsidRPr="002E47FB">
        <w:rPr>
          <w:rFonts w:ascii="Bookman Old Style" w:hAnsi="Bookman Old Style"/>
          <w:sz w:val="24"/>
          <w:szCs w:val="24"/>
        </w:rPr>
        <w:t xml:space="preserve"> a </w:t>
      </w:r>
      <w:r w:rsidR="00830541" w:rsidRPr="002E47FB">
        <w:rPr>
          <w:rFonts w:ascii="Bookman Old Style" w:hAnsi="Bookman Old Style"/>
          <w:sz w:val="24"/>
          <w:szCs w:val="24"/>
        </w:rPr>
        <w:t>thief as if the land he was</w:t>
      </w:r>
      <w:r w:rsidRPr="002E47FB">
        <w:rPr>
          <w:rFonts w:ascii="Bookman Old Style" w:hAnsi="Bookman Old Style"/>
          <w:sz w:val="24"/>
          <w:szCs w:val="24"/>
        </w:rPr>
        <w:t xml:space="preserve"> occupying was his. </w:t>
      </w:r>
    </w:p>
    <w:p w:rsidR="00B81E2B" w:rsidRPr="002E47FB" w:rsidRDefault="001B05F9" w:rsidP="002E47FB">
      <w:pPr>
        <w:spacing w:after="160"/>
        <w:jc w:val="both"/>
        <w:rPr>
          <w:rFonts w:ascii="Bookman Old Style" w:hAnsi="Bookman Old Style"/>
          <w:b/>
          <w:sz w:val="24"/>
          <w:szCs w:val="24"/>
        </w:rPr>
      </w:pPr>
      <w:r w:rsidRPr="002E47FB">
        <w:rPr>
          <w:rFonts w:ascii="Bookman Old Style" w:hAnsi="Bookman Old Style"/>
          <w:sz w:val="24"/>
          <w:szCs w:val="24"/>
        </w:rPr>
        <w:t>Further, t</w:t>
      </w:r>
      <w:r w:rsidR="00B81E2B" w:rsidRPr="002E47FB">
        <w:rPr>
          <w:rFonts w:ascii="Bookman Old Style" w:hAnsi="Bookman Old Style"/>
          <w:sz w:val="24"/>
          <w:szCs w:val="24"/>
        </w:rPr>
        <w:t xml:space="preserve">hat </w:t>
      </w:r>
      <w:r w:rsidR="00B81E2B" w:rsidRPr="002E47FB">
        <w:rPr>
          <w:rFonts w:ascii="Bookman Old Style" w:hAnsi="Bookman Old Style"/>
          <w:b/>
          <w:sz w:val="24"/>
          <w:szCs w:val="24"/>
        </w:rPr>
        <w:t>D5</w:t>
      </w:r>
      <w:r w:rsidR="00B81E2B" w:rsidRPr="002E47FB">
        <w:rPr>
          <w:rFonts w:ascii="Bookman Old Style" w:hAnsi="Bookman Old Style"/>
          <w:sz w:val="24"/>
          <w:szCs w:val="24"/>
        </w:rPr>
        <w:t xml:space="preserve"> Kab</w:t>
      </w:r>
      <w:r w:rsidR="001D26F3" w:rsidRPr="002E47FB">
        <w:rPr>
          <w:rFonts w:ascii="Bookman Old Style" w:hAnsi="Bookman Old Style"/>
          <w:sz w:val="24"/>
          <w:szCs w:val="24"/>
        </w:rPr>
        <w:t>a</w:t>
      </w:r>
      <w:r w:rsidR="00B81E2B" w:rsidRPr="002E47FB">
        <w:rPr>
          <w:rFonts w:ascii="Bookman Old Style" w:hAnsi="Bookman Old Style"/>
          <w:sz w:val="24"/>
          <w:szCs w:val="24"/>
        </w:rPr>
        <w:t xml:space="preserve">nda John is occupying </w:t>
      </w:r>
      <w:r w:rsidR="00830541" w:rsidRPr="002E47FB">
        <w:rPr>
          <w:rFonts w:ascii="Bookman Old Style" w:hAnsi="Bookman Old Style"/>
          <w:sz w:val="24"/>
          <w:szCs w:val="24"/>
        </w:rPr>
        <w:t xml:space="preserve">his </w:t>
      </w:r>
      <w:r w:rsidR="00B81E2B" w:rsidRPr="002E47FB">
        <w:rPr>
          <w:rFonts w:ascii="Bookman Old Style" w:hAnsi="Bookman Old Style"/>
          <w:sz w:val="24"/>
          <w:szCs w:val="24"/>
        </w:rPr>
        <w:t>portion</w:t>
      </w:r>
      <w:r w:rsidR="00830541" w:rsidRPr="002E47FB">
        <w:rPr>
          <w:rFonts w:ascii="Bookman Old Style" w:hAnsi="Bookman Old Style"/>
          <w:sz w:val="24"/>
          <w:szCs w:val="24"/>
        </w:rPr>
        <w:t>,</w:t>
      </w:r>
      <w:r w:rsidR="00B81E2B" w:rsidRPr="002E47FB">
        <w:rPr>
          <w:rFonts w:ascii="Bookman Old Style" w:hAnsi="Bookman Old Style"/>
          <w:sz w:val="24"/>
          <w:szCs w:val="24"/>
        </w:rPr>
        <w:t xml:space="preserve"> yet he even signed the confirmation document which confirms </w:t>
      </w:r>
      <w:r w:rsidR="00830541" w:rsidRPr="002E47FB">
        <w:rPr>
          <w:rFonts w:ascii="Bookman Old Style" w:hAnsi="Bookman Old Style"/>
          <w:b/>
          <w:sz w:val="24"/>
          <w:szCs w:val="24"/>
        </w:rPr>
        <w:t>PW4</w:t>
      </w:r>
      <w:r w:rsidR="00830541" w:rsidRPr="002E47FB">
        <w:rPr>
          <w:rFonts w:ascii="Bookman Old Style" w:hAnsi="Bookman Old Style"/>
          <w:sz w:val="24"/>
          <w:szCs w:val="24"/>
        </w:rPr>
        <w:t xml:space="preserve"> </w:t>
      </w:r>
      <w:r w:rsidR="00B81E2B" w:rsidRPr="002E47FB">
        <w:rPr>
          <w:rFonts w:ascii="Bookman Old Style" w:hAnsi="Bookman Old Style"/>
          <w:sz w:val="24"/>
          <w:szCs w:val="24"/>
        </w:rPr>
        <w:t xml:space="preserve">and </w:t>
      </w:r>
      <w:r w:rsidR="00830541" w:rsidRPr="002E47FB">
        <w:rPr>
          <w:rFonts w:ascii="Bookman Old Style" w:hAnsi="Bookman Old Style"/>
          <w:sz w:val="24"/>
          <w:szCs w:val="24"/>
        </w:rPr>
        <w:t xml:space="preserve">his </w:t>
      </w:r>
      <w:r w:rsidR="00B81E2B" w:rsidRPr="002E47FB">
        <w:rPr>
          <w:rFonts w:ascii="Bookman Old Style" w:hAnsi="Bookman Old Style"/>
          <w:sz w:val="24"/>
          <w:szCs w:val="24"/>
        </w:rPr>
        <w:t xml:space="preserve">brother </w:t>
      </w:r>
      <w:r w:rsidR="00830541" w:rsidRPr="002E47FB">
        <w:rPr>
          <w:rFonts w:ascii="Bookman Old Style" w:hAnsi="Bookman Old Style"/>
          <w:sz w:val="24"/>
          <w:szCs w:val="24"/>
        </w:rPr>
        <w:t>as owners of the suit land and he</w:t>
      </w:r>
      <w:r w:rsidR="00B81E2B" w:rsidRPr="002E47FB">
        <w:rPr>
          <w:rFonts w:ascii="Bookman Old Style" w:hAnsi="Bookman Old Style"/>
          <w:sz w:val="24"/>
          <w:szCs w:val="24"/>
        </w:rPr>
        <w:t xml:space="preserve"> wonder</w:t>
      </w:r>
      <w:r w:rsidR="00830541" w:rsidRPr="002E47FB">
        <w:rPr>
          <w:rFonts w:ascii="Bookman Old Style" w:hAnsi="Bookman Old Style"/>
          <w:sz w:val="24"/>
          <w:szCs w:val="24"/>
        </w:rPr>
        <w:t>ed</w:t>
      </w:r>
      <w:r w:rsidR="00B81E2B" w:rsidRPr="002E47FB">
        <w:rPr>
          <w:rFonts w:ascii="Bookman Old Style" w:hAnsi="Bookman Old Style"/>
          <w:sz w:val="24"/>
          <w:szCs w:val="24"/>
        </w:rPr>
        <w:t xml:space="preserve"> why he says he bought it from Enock Kiringi who was just a </w:t>
      </w:r>
      <w:r w:rsidR="001D26F3" w:rsidRPr="002E47FB">
        <w:rPr>
          <w:rFonts w:ascii="Bookman Old Style" w:hAnsi="Bookman Old Style"/>
          <w:sz w:val="24"/>
          <w:szCs w:val="24"/>
        </w:rPr>
        <w:t>squatter. He questioned</w:t>
      </w:r>
      <w:r w:rsidR="00830541" w:rsidRPr="002E47FB">
        <w:rPr>
          <w:rFonts w:ascii="Bookman Old Style" w:hAnsi="Bookman Old Style"/>
          <w:sz w:val="24"/>
          <w:szCs w:val="24"/>
        </w:rPr>
        <w:t xml:space="preserve"> how come</w:t>
      </w:r>
      <w:r w:rsidR="00B81E2B" w:rsidRPr="002E47FB">
        <w:rPr>
          <w:rFonts w:ascii="Bookman Old Style" w:hAnsi="Bookman Old Style"/>
          <w:sz w:val="24"/>
          <w:szCs w:val="24"/>
        </w:rPr>
        <w:t xml:space="preserve"> </w:t>
      </w:r>
      <w:r w:rsidR="00B81E2B" w:rsidRPr="002E47FB">
        <w:rPr>
          <w:rFonts w:ascii="Bookman Old Style" w:hAnsi="Bookman Old Style"/>
          <w:b/>
          <w:sz w:val="24"/>
          <w:szCs w:val="24"/>
        </w:rPr>
        <w:t>D5</w:t>
      </w:r>
      <w:r w:rsidR="00B81E2B" w:rsidRPr="002E47FB">
        <w:rPr>
          <w:rFonts w:ascii="Bookman Old Style" w:hAnsi="Bookman Old Style"/>
          <w:sz w:val="24"/>
          <w:szCs w:val="24"/>
        </w:rPr>
        <w:t xml:space="preserve"> bought this land from Kiringi in 1976 and again he confirms </w:t>
      </w:r>
      <w:r w:rsidR="00397A07" w:rsidRPr="002E47FB">
        <w:rPr>
          <w:rFonts w:ascii="Bookman Old Style" w:hAnsi="Bookman Old Style"/>
          <w:sz w:val="24"/>
          <w:szCs w:val="24"/>
        </w:rPr>
        <w:t>to him</w:t>
      </w:r>
      <w:r w:rsidR="001D26F3" w:rsidRPr="002E47FB">
        <w:rPr>
          <w:rFonts w:ascii="Bookman Old Style" w:hAnsi="Bookman Old Style"/>
          <w:sz w:val="24"/>
          <w:szCs w:val="24"/>
        </w:rPr>
        <w:t xml:space="preserve"> </w:t>
      </w:r>
      <w:r w:rsidR="00B81E2B" w:rsidRPr="002E47FB">
        <w:rPr>
          <w:rFonts w:ascii="Bookman Old Style" w:hAnsi="Bookman Old Style"/>
          <w:sz w:val="24"/>
          <w:szCs w:val="24"/>
        </w:rPr>
        <w:t xml:space="preserve">on the same on 1991 </w:t>
      </w:r>
      <w:r w:rsidR="00B81E2B" w:rsidRPr="002E47FB">
        <w:rPr>
          <w:rFonts w:ascii="Bookman Old Style" w:hAnsi="Bookman Old Style"/>
          <w:b/>
          <w:sz w:val="24"/>
          <w:szCs w:val="24"/>
        </w:rPr>
        <w:t>PEX “A”.</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b/>
          <w:sz w:val="24"/>
          <w:szCs w:val="24"/>
        </w:rPr>
        <w:t>D</w:t>
      </w:r>
      <w:r w:rsidR="001D26F3" w:rsidRPr="002E47FB">
        <w:rPr>
          <w:rFonts w:ascii="Bookman Old Style" w:hAnsi="Bookman Old Style"/>
          <w:b/>
          <w:sz w:val="24"/>
          <w:szCs w:val="24"/>
        </w:rPr>
        <w:t xml:space="preserve">uring cross-examination, </w:t>
      </w:r>
      <w:r w:rsidRPr="002E47FB">
        <w:rPr>
          <w:rFonts w:ascii="Bookman Old Style" w:hAnsi="Bookman Old Style"/>
          <w:b/>
          <w:sz w:val="24"/>
          <w:szCs w:val="24"/>
        </w:rPr>
        <w:t xml:space="preserve">PW4 </w:t>
      </w:r>
      <w:r w:rsidRPr="002E47FB">
        <w:rPr>
          <w:rFonts w:ascii="Bookman Old Style" w:hAnsi="Bookman Old Style"/>
          <w:sz w:val="24"/>
          <w:szCs w:val="24"/>
        </w:rPr>
        <w:t xml:space="preserve">confirmed that </w:t>
      </w:r>
      <w:r w:rsidR="00516F32" w:rsidRPr="002E47FB">
        <w:rPr>
          <w:rFonts w:ascii="Bookman Old Style" w:hAnsi="Bookman Old Style"/>
          <w:sz w:val="24"/>
          <w:szCs w:val="24"/>
        </w:rPr>
        <w:t>the father died in 1988; and t</w:t>
      </w:r>
      <w:r w:rsidRPr="002E47FB">
        <w:rPr>
          <w:rFonts w:ascii="Bookman Old Style" w:hAnsi="Bookman Old Style"/>
          <w:sz w:val="24"/>
          <w:szCs w:val="24"/>
        </w:rPr>
        <w:t xml:space="preserve">hat the meeting held in 1991 was confirming the Kafukos as owners of the land by </w:t>
      </w:r>
      <w:r w:rsidRPr="002E47FB">
        <w:rPr>
          <w:rFonts w:ascii="Bookman Old Style" w:hAnsi="Bookman Old Style"/>
          <w:b/>
          <w:sz w:val="24"/>
          <w:szCs w:val="24"/>
        </w:rPr>
        <w:t xml:space="preserve">D2, D3, </w:t>
      </w:r>
      <w:proofErr w:type="gramStart"/>
      <w:r w:rsidRPr="002E47FB">
        <w:rPr>
          <w:rFonts w:ascii="Bookman Old Style" w:hAnsi="Bookman Old Style"/>
          <w:b/>
          <w:sz w:val="24"/>
          <w:szCs w:val="24"/>
        </w:rPr>
        <w:t>D4</w:t>
      </w:r>
      <w:proofErr w:type="gramEnd"/>
      <w:r w:rsidR="001D26F3" w:rsidRPr="002E47FB">
        <w:rPr>
          <w:rFonts w:ascii="Bookman Old Style" w:hAnsi="Bookman Old Style"/>
          <w:b/>
          <w:sz w:val="24"/>
          <w:szCs w:val="24"/>
        </w:rPr>
        <w:t xml:space="preserve"> </w:t>
      </w:r>
      <w:r w:rsidRPr="002E47FB">
        <w:rPr>
          <w:rFonts w:ascii="Bookman Old Style" w:hAnsi="Bookman Old Style"/>
          <w:b/>
          <w:sz w:val="24"/>
          <w:szCs w:val="24"/>
        </w:rPr>
        <w:t>&amp;</w:t>
      </w:r>
      <w:r w:rsidR="001D26F3" w:rsidRPr="002E47FB">
        <w:rPr>
          <w:rFonts w:ascii="Bookman Old Style" w:hAnsi="Bookman Old Style"/>
          <w:sz w:val="24"/>
          <w:szCs w:val="24"/>
        </w:rPr>
        <w:t xml:space="preserve"> </w:t>
      </w:r>
      <w:r w:rsidRPr="002E47FB">
        <w:rPr>
          <w:rFonts w:ascii="Bookman Old Style" w:hAnsi="Bookman Old Style"/>
          <w:b/>
          <w:sz w:val="24"/>
          <w:szCs w:val="24"/>
        </w:rPr>
        <w:t>D5</w:t>
      </w:r>
      <w:r w:rsidRPr="002E47FB">
        <w:rPr>
          <w:rFonts w:ascii="Bookman Old Style" w:hAnsi="Bookman Old Style"/>
          <w:sz w:val="24"/>
          <w:szCs w:val="24"/>
        </w:rPr>
        <w:t xml:space="preserve">. </w:t>
      </w:r>
      <w:r w:rsidR="00830541" w:rsidRPr="002E47FB">
        <w:rPr>
          <w:rFonts w:ascii="Bookman Old Style" w:hAnsi="Bookman Old Style"/>
          <w:sz w:val="24"/>
          <w:szCs w:val="24"/>
        </w:rPr>
        <w:t xml:space="preserve">That </w:t>
      </w:r>
      <w:r w:rsidR="00830541" w:rsidRPr="002E47FB">
        <w:rPr>
          <w:rFonts w:ascii="Bookman Old Style" w:hAnsi="Bookman Old Style"/>
          <w:b/>
          <w:sz w:val="24"/>
          <w:szCs w:val="24"/>
        </w:rPr>
        <w:t xml:space="preserve">D1 </w:t>
      </w:r>
      <w:r w:rsidR="00830541" w:rsidRPr="002E47FB">
        <w:rPr>
          <w:rFonts w:ascii="Bookman Old Style" w:hAnsi="Bookman Old Style"/>
          <w:sz w:val="24"/>
          <w:szCs w:val="24"/>
        </w:rPr>
        <w:t xml:space="preserve">is </w:t>
      </w:r>
      <w:r w:rsidRPr="002E47FB">
        <w:rPr>
          <w:rFonts w:ascii="Bookman Old Style" w:hAnsi="Bookman Old Style"/>
          <w:sz w:val="24"/>
          <w:szCs w:val="24"/>
        </w:rPr>
        <w:t xml:space="preserve">the one who influenced the sale of part </w:t>
      </w:r>
      <w:r w:rsidR="001D26F3" w:rsidRPr="002E47FB">
        <w:rPr>
          <w:rFonts w:ascii="Bookman Old Style" w:hAnsi="Bookman Old Style"/>
          <w:sz w:val="24"/>
          <w:szCs w:val="24"/>
        </w:rPr>
        <w:t>of the suit land and Hadijja Na</w:t>
      </w:r>
      <w:r w:rsidRPr="002E47FB">
        <w:rPr>
          <w:rFonts w:ascii="Bookman Old Style" w:hAnsi="Bookman Old Style"/>
          <w:sz w:val="24"/>
          <w:szCs w:val="24"/>
        </w:rPr>
        <w:t xml:space="preserve">musobya was just a figure head because their land is in Butagaya Jinja District and a document dated 17/1/1989 that they only have that piece of land. </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w:t>
      </w:r>
      <w:r w:rsidRPr="002E47FB">
        <w:rPr>
          <w:rFonts w:ascii="Bookman Old Style" w:hAnsi="Bookman Old Style"/>
          <w:b/>
          <w:sz w:val="24"/>
          <w:szCs w:val="24"/>
        </w:rPr>
        <w:t>D1</w:t>
      </w:r>
      <w:r w:rsidRPr="002E47FB">
        <w:rPr>
          <w:rFonts w:ascii="Bookman Old Style" w:hAnsi="Bookman Old Style"/>
          <w:sz w:val="24"/>
          <w:szCs w:val="24"/>
        </w:rPr>
        <w:t xml:space="preserve"> is the one who influenced the sale and grabbin</w:t>
      </w:r>
      <w:r w:rsidR="00830541" w:rsidRPr="002E47FB">
        <w:rPr>
          <w:rFonts w:ascii="Bookman Old Style" w:hAnsi="Bookman Old Style"/>
          <w:sz w:val="24"/>
          <w:szCs w:val="24"/>
        </w:rPr>
        <w:t>g by misusing his office as Sub-Country Clan H</w:t>
      </w:r>
      <w:r w:rsidRPr="002E47FB">
        <w:rPr>
          <w:rFonts w:ascii="Bookman Old Style" w:hAnsi="Bookman Old Style"/>
          <w:sz w:val="24"/>
          <w:szCs w:val="24"/>
        </w:rPr>
        <w:t xml:space="preserve">ead of the Iruba and hence </w:t>
      </w:r>
      <w:r w:rsidRPr="002E47FB">
        <w:rPr>
          <w:rFonts w:ascii="Bookman Old Style" w:hAnsi="Bookman Old Style"/>
          <w:b/>
          <w:sz w:val="24"/>
          <w:szCs w:val="24"/>
        </w:rPr>
        <w:t>D1</w:t>
      </w:r>
      <w:r w:rsidRPr="002E47FB">
        <w:rPr>
          <w:rFonts w:ascii="Bookman Old Style" w:hAnsi="Bookman Old Style"/>
          <w:sz w:val="24"/>
          <w:szCs w:val="24"/>
        </w:rPr>
        <w:t xml:space="preserve"> is the main cause of confusion and his boss the late Tibikoma Fred fired him for bringing such confusion in the clan as evidenced in document dated 30/3/</w:t>
      </w:r>
      <w:r w:rsidRPr="002E47FB">
        <w:rPr>
          <w:rFonts w:ascii="Bookman Old Style" w:hAnsi="Bookman Old Style"/>
          <w:b/>
          <w:sz w:val="24"/>
          <w:szCs w:val="24"/>
        </w:rPr>
        <w:t>2008 (PEX E</w:t>
      </w:r>
      <w:r w:rsidRPr="002E47FB">
        <w:rPr>
          <w:rFonts w:ascii="Bookman Old Style" w:hAnsi="Bookman Old Style"/>
          <w:sz w:val="24"/>
          <w:szCs w:val="24"/>
        </w:rPr>
        <w:t>) for his illegal actions.</w:t>
      </w:r>
    </w:p>
    <w:p w:rsidR="001A2171" w:rsidRPr="002E47FB" w:rsidRDefault="000F28DC" w:rsidP="002E47FB">
      <w:pPr>
        <w:spacing w:after="160"/>
        <w:jc w:val="both"/>
        <w:rPr>
          <w:rFonts w:ascii="Bookman Old Style" w:hAnsi="Bookman Old Style"/>
          <w:sz w:val="24"/>
          <w:szCs w:val="24"/>
        </w:rPr>
      </w:pPr>
      <w:r>
        <w:rPr>
          <w:rFonts w:ascii="Bookman Old Style" w:hAnsi="Bookman Old Style"/>
          <w:b/>
          <w:sz w:val="24"/>
          <w:szCs w:val="24"/>
        </w:rPr>
        <w:t xml:space="preserve">In </w:t>
      </w:r>
      <w:r w:rsidR="00B81E2B" w:rsidRPr="002E47FB">
        <w:rPr>
          <w:rFonts w:ascii="Bookman Old Style" w:hAnsi="Bookman Old Style"/>
          <w:b/>
          <w:sz w:val="24"/>
          <w:szCs w:val="24"/>
        </w:rPr>
        <w:t>re-examination, PW4</w:t>
      </w:r>
      <w:r w:rsidR="001A2171" w:rsidRPr="002E47FB">
        <w:rPr>
          <w:rFonts w:ascii="Bookman Old Style" w:hAnsi="Bookman Old Style"/>
          <w:sz w:val="24"/>
          <w:szCs w:val="24"/>
        </w:rPr>
        <w:t xml:space="preserve"> answered</w:t>
      </w:r>
      <w:r w:rsidR="00B81E2B" w:rsidRPr="002E47FB">
        <w:rPr>
          <w:rFonts w:ascii="Bookman Old Style" w:hAnsi="Bookman Old Style"/>
          <w:sz w:val="24"/>
          <w:szCs w:val="24"/>
        </w:rPr>
        <w:t xml:space="preserve"> that he resides near the suit land across the road of Bukungu and has always known Juma Ngobi as a squatter in the suit land who died in 1985 and was buried in Ndolwa where his portion is not at Nakasedhere. That he knows Mukobeza Kulabako as the son of Juma Ngobi and the said Mukobeza Kulabako has never settled</w:t>
      </w:r>
      <w:r w:rsidR="001A2171" w:rsidRPr="002E47FB">
        <w:rPr>
          <w:rFonts w:ascii="Bookman Old Style" w:hAnsi="Bookman Old Style"/>
          <w:sz w:val="24"/>
          <w:szCs w:val="24"/>
        </w:rPr>
        <w:t xml:space="preserve"> on the suit land. </w:t>
      </w:r>
    </w:p>
    <w:p w:rsidR="00B81E2B" w:rsidRPr="002E47FB" w:rsidRDefault="001A2171" w:rsidP="002E47FB">
      <w:pPr>
        <w:spacing w:after="160"/>
        <w:jc w:val="both"/>
        <w:rPr>
          <w:rFonts w:ascii="Bookman Old Style" w:hAnsi="Bookman Old Style"/>
          <w:sz w:val="24"/>
          <w:szCs w:val="24"/>
        </w:rPr>
      </w:pPr>
      <w:r w:rsidRPr="002E47FB">
        <w:rPr>
          <w:rFonts w:ascii="Bookman Old Style" w:hAnsi="Bookman Old Style"/>
          <w:sz w:val="24"/>
          <w:szCs w:val="24"/>
        </w:rPr>
        <w:t>That the lat</w:t>
      </w:r>
      <w:r w:rsidR="00B81E2B" w:rsidRPr="002E47FB">
        <w:rPr>
          <w:rFonts w:ascii="Bookman Old Style" w:hAnsi="Bookman Old Style"/>
          <w:sz w:val="24"/>
          <w:szCs w:val="24"/>
        </w:rPr>
        <w:t>e Kafuko Robert has never been a caretaker</w:t>
      </w:r>
      <w:r w:rsidRPr="002E47FB">
        <w:rPr>
          <w:rFonts w:ascii="Bookman Old Style" w:hAnsi="Bookman Old Style"/>
          <w:sz w:val="24"/>
          <w:szCs w:val="24"/>
        </w:rPr>
        <w:t>,</w:t>
      </w:r>
      <w:r w:rsidR="00B81E2B" w:rsidRPr="002E47FB">
        <w:rPr>
          <w:rFonts w:ascii="Bookman Old Style" w:hAnsi="Bookman Old Style"/>
          <w:sz w:val="24"/>
          <w:szCs w:val="24"/>
        </w:rPr>
        <w:t xml:space="preserve"> but owned the land as seen in </w:t>
      </w:r>
      <w:r w:rsidR="00B81E2B" w:rsidRPr="002E47FB">
        <w:rPr>
          <w:rFonts w:ascii="Bookman Old Style" w:hAnsi="Bookman Old Style"/>
          <w:b/>
          <w:sz w:val="24"/>
          <w:szCs w:val="24"/>
        </w:rPr>
        <w:t xml:space="preserve">PEX ‘A’. </w:t>
      </w:r>
      <w:r w:rsidRPr="002E47FB">
        <w:rPr>
          <w:rFonts w:ascii="Bookman Old Style" w:hAnsi="Bookman Old Style"/>
          <w:b/>
          <w:sz w:val="24"/>
          <w:szCs w:val="24"/>
        </w:rPr>
        <w:t xml:space="preserve"> </w:t>
      </w:r>
      <w:r w:rsidRPr="002E47FB">
        <w:rPr>
          <w:rFonts w:ascii="Bookman Old Style" w:hAnsi="Bookman Old Style"/>
          <w:sz w:val="24"/>
          <w:szCs w:val="24"/>
        </w:rPr>
        <w:t xml:space="preserve">That </w:t>
      </w:r>
      <w:r w:rsidR="00B81E2B" w:rsidRPr="002E47FB">
        <w:rPr>
          <w:rFonts w:ascii="Bookman Old Style" w:hAnsi="Bookman Old Style"/>
          <w:b/>
          <w:sz w:val="24"/>
          <w:szCs w:val="24"/>
        </w:rPr>
        <w:t xml:space="preserve">D1 </w:t>
      </w:r>
      <w:r w:rsidR="00B81E2B" w:rsidRPr="002E47FB">
        <w:rPr>
          <w:rFonts w:ascii="Bookman Old Style" w:hAnsi="Bookman Old Style"/>
          <w:sz w:val="24"/>
          <w:szCs w:val="24"/>
        </w:rPr>
        <w:t>is the one who influenced the sale by giving it to Kulabako and the buyers were much aware of the land belonged to Robert Kafuko Jonathan</w:t>
      </w:r>
      <w:r w:rsidRPr="002E47FB">
        <w:rPr>
          <w:rFonts w:ascii="Bookman Old Style" w:hAnsi="Bookman Old Style"/>
          <w:sz w:val="24"/>
          <w:szCs w:val="24"/>
        </w:rPr>
        <w:t>; and</w:t>
      </w:r>
      <w:r w:rsidR="00B81E2B" w:rsidRPr="002E47FB">
        <w:rPr>
          <w:rFonts w:ascii="Bookman Old Style" w:hAnsi="Bookman Old Style"/>
          <w:sz w:val="24"/>
          <w:szCs w:val="24"/>
        </w:rPr>
        <w:t xml:space="preserve"> the sui</w:t>
      </w:r>
      <w:r w:rsidRPr="002E47FB">
        <w:rPr>
          <w:rFonts w:ascii="Bookman Old Style" w:hAnsi="Bookman Old Style"/>
          <w:sz w:val="24"/>
          <w:szCs w:val="24"/>
        </w:rPr>
        <w:t>t land is along Kamuli Bukungu R</w:t>
      </w:r>
      <w:r w:rsidR="00B81E2B" w:rsidRPr="002E47FB">
        <w:rPr>
          <w:rFonts w:ascii="Bookman Old Style" w:hAnsi="Bookman Old Style"/>
          <w:sz w:val="24"/>
          <w:szCs w:val="24"/>
        </w:rPr>
        <w:t>oad.</w:t>
      </w:r>
    </w:p>
    <w:p w:rsidR="00B81E2B" w:rsidRPr="002E47FB" w:rsidRDefault="001A2171" w:rsidP="002E47FB">
      <w:pPr>
        <w:spacing w:after="160"/>
        <w:jc w:val="both"/>
        <w:rPr>
          <w:rFonts w:ascii="Bookman Old Style" w:eastAsiaTheme="minorEastAsia" w:hAnsi="Bookman Old Style"/>
          <w:b/>
          <w:i/>
          <w:sz w:val="24"/>
          <w:szCs w:val="24"/>
          <w:lang w:eastAsia="zh-CN"/>
        </w:rPr>
      </w:pPr>
      <w:r w:rsidRPr="002E47FB">
        <w:rPr>
          <w:rFonts w:ascii="Bookman Old Style" w:hAnsi="Bookman Old Style"/>
          <w:sz w:val="24"/>
          <w:szCs w:val="24"/>
        </w:rPr>
        <w:t>The fifth Plaintiff</w:t>
      </w:r>
      <w:r w:rsidR="001D26F3" w:rsidRPr="002E47FB">
        <w:rPr>
          <w:rFonts w:ascii="Bookman Old Style" w:hAnsi="Bookman Old Style"/>
          <w:sz w:val="24"/>
          <w:szCs w:val="24"/>
        </w:rPr>
        <w:t xml:space="preserve"> witness was</w:t>
      </w:r>
      <w:r w:rsidR="001D26F3" w:rsidRPr="002E47FB">
        <w:rPr>
          <w:rFonts w:ascii="Bookman Old Style" w:hAnsi="Bookman Old Style"/>
          <w:b/>
          <w:sz w:val="24"/>
          <w:szCs w:val="24"/>
        </w:rPr>
        <w:t xml:space="preserve"> </w:t>
      </w:r>
      <w:r w:rsidR="00B81E2B" w:rsidRPr="002E47FB">
        <w:rPr>
          <w:rFonts w:ascii="Bookman Old Style" w:hAnsi="Bookman Old Style"/>
          <w:b/>
          <w:sz w:val="24"/>
          <w:szCs w:val="24"/>
        </w:rPr>
        <w:t xml:space="preserve">Mpubani Sedrach, a male adult aged 72 years old, a peasant, Resident of Nakabira Village, Nakabira Parish, Buyende T/C in Buyende District </w:t>
      </w:r>
      <w:r w:rsidR="00B81E2B" w:rsidRPr="002E47FB">
        <w:rPr>
          <w:rFonts w:ascii="Bookman Old Style" w:eastAsiaTheme="minorEastAsia" w:hAnsi="Bookman Old Style"/>
          <w:b/>
          <w:i/>
          <w:sz w:val="24"/>
          <w:szCs w:val="24"/>
          <w:lang w:eastAsia="zh-CN"/>
        </w:rPr>
        <w:t>(at pages 11-13 of the record of proceedings) (herein after referred to as PW5)</w:t>
      </w:r>
      <w:r w:rsidR="001D26F3" w:rsidRPr="002E47FB">
        <w:rPr>
          <w:rFonts w:ascii="Bookman Old Style" w:eastAsiaTheme="minorEastAsia" w:hAnsi="Bookman Old Style"/>
          <w:b/>
          <w:i/>
          <w:sz w:val="24"/>
          <w:szCs w:val="24"/>
          <w:lang w:eastAsia="zh-CN"/>
        </w:rPr>
        <w:t xml:space="preserve">. </w:t>
      </w:r>
      <w:r w:rsidR="001D26F3" w:rsidRPr="002E47FB">
        <w:rPr>
          <w:rFonts w:ascii="Bookman Old Style" w:eastAsiaTheme="minorEastAsia" w:hAnsi="Bookman Old Style"/>
          <w:sz w:val="24"/>
          <w:szCs w:val="24"/>
          <w:lang w:eastAsia="zh-CN"/>
        </w:rPr>
        <w:t>He</w:t>
      </w:r>
      <w:r w:rsidR="001D26F3" w:rsidRPr="002E47FB">
        <w:rPr>
          <w:rFonts w:ascii="Bookman Old Style" w:eastAsiaTheme="minorEastAsia" w:hAnsi="Bookman Old Style"/>
          <w:b/>
          <w:i/>
          <w:sz w:val="24"/>
          <w:szCs w:val="24"/>
          <w:lang w:eastAsia="zh-CN"/>
        </w:rPr>
        <w:t xml:space="preserve"> </w:t>
      </w:r>
      <w:r w:rsidR="00B81E2B" w:rsidRPr="002E47FB">
        <w:rPr>
          <w:rFonts w:ascii="Bookman Old Style" w:hAnsi="Bookman Old Style"/>
          <w:sz w:val="24"/>
          <w:szCs w:val="24"/>
        </w:rPr>
        <w:t>testifie</w:t>
      </w:r>
      <w:r w:rsidR="001B05F9" w:rsidRPr="002E47FB">
        <w:rPr>
          <w:rFonts w:ascii="Bookman Old Style" w:hAnsi="Bookman Old Style"/>
          <w:sz w:val="24"/>
          <w:szCs w:val="24"/>
        </w:rPr>
        <w:t>d that the claimant is his clan</w:t>
      </w:r>
      <w:r w:rsidR="00B81E2B" w:rsidRPr="002E47FB">
        <w:rPr>
          <w:rFonts w:ascii="Bookman Old Style" w:hAnsi="Bookman Old Style"/>
          <w:sz w:val="24"/>
          <w:szCs w:val="24"/>
        </w:rPr>
        <w:t>mate</w:t>
      </w:r>
      <w:r w:rsidRPr="002E47FB">
        <w:rPr>
          <w:rFonts w:ascii="Bookman Old Style" w:hAnsi="Bookman Old Style"/>
          <w:sz w:val="24"/>
          <w:szCs w:val="24"/>
        </w:rPr>
        <w:t>, he knew some of the D</w:t>
      </w:r>
      <w:r w:rsidR="00B81E2B" w:rsidRPr="002E47FB">
        <w:rPr>
          <w:rFonts w:ascii="Bookman Old Style" w:hAnsi="Bookman Old Style"/>
          <w:sz w:val="24"/>
          <w:szCs w:val="24"/>
        </w:rPr>
        <w:t xml:space="preserve">efendants and others he </w:t>
      </w:r>
      <w:r w:rsidRPr="002E47FB">
        <w:rPr>
          <w:rFonts w:ascii="Bookman Old Style" w:hAnsi="Bookman Old Style"/>
          <w:sz w:val="24"/>
          <w:szCs w:val="24"/>
        </w:rPr>
        <w:t xml:space="preserve">didn’t and that </w:t>
      </w:r>
      <w:r w:rsidR="00B81E2B" w:rsidRPr="002E47FB">
        <w:rPr>
          <w:rFonts w:ascii="Bookman Old Style" w:hAnsi="Bookman Old Style"/>
          <w:sz w:val="24"/>
          <w:szCs w:val="24"/>
        </w:rPr>
        <w:t>they are in court because of a land dispute. That Tibikoma Fred was</w:t>
      </w:r>
      <w:r w:rsidRPr="002E47FB">
        <w:rPr>
          <w:rFonts w:ascii="Bookman Old Style" w:hAnsi="Bookman Old Style"/>
          <w:sz w:val="24"/>
          <w:szCs w:val="24"/>
        </w:rPr>
        <w:t xml:space="preserve"> the elder brother who was </w:t>
      </w:r>
      <w:r w:rsidRPr="002E47FB">
        <w:rPr>
          <w:rFonts w:ascii="Bookman Old Style" w:hAnsi="Bookman Old Style"/>
          <w:sz w:val="24"/>
          <w:szCs w:val="24"/>
        </w:rPr>
        <w:lastRenderedPageBreak/>
        <w:t>the Clan Head of Iruba, h</w:t>
      </w:r>
      <w:r w:rsidR="00B81E2B" w:rsidRPr="002E47FB">
        <w:rPr>
          <w:rFonts w:ascii="Bookman Old Style" w:hAnsi="Bookman Old Style"/>
          <w:sz w:val="24"/>
          <w:szCs w:val="24"/>
        </w:rPr>
        <w:t xml:space="preserve">e was summoned by Mr. Kabanda Peter </w:t>
      </w:r>
      <w:r w:rsidR="00B81E2B" w:rsidRPr="002E47FB">
        <w:rPr>
          <w:rFonts w:ascii="Bookman Old Style" w:hAnsi="Bookman Old Style"/>
          <w:b/>
          <w:sz w:val="24"/>
          <w:szCs w:val="24"/>
        </w:rPr>
        <w:t>D1</w:t>
      </w:r>
      <w:r w:rsidRPr="002E47FB">
        <w:rPr>
          <w:rFonts w:ascii="Bookman Old Style" w:hAnsi="Bookman Old Style"/>
          <w:sz w:val="24"/>
          <w:szCs w:val="24"/>
        </w:rPr>
        <w:t xml:space="preserve"> that </w:t>
      </w:r>
      <w:r w:rsidR="00B81E2B" w:rsidRPr="002E47FB">
        <w:rPr>
          <w:rFonts w:ascii="Bookman Old Style" w:hAnsi="Bookman Old Style"/>
          <w:sz w:val="24"/>
          <w:szCs w:val="24"/>
        </w:rPr>
        <w:t>they had a problem</w:t>
      </w:r>
      <w:r w:rsidRPr="002E47FB">
        <w:rPr>
          <w:rFonts w:ascii="Bookman Old Style" w:hAnsi="Bookman Old Style"/>
          <w:sz w:val="24"/>
          <w:szCs w:val="24"/>
        </w:rPr>
        <w:t>,</w:t>
      </w:r>
      <w:r w:rsidR="00B81E2B" w:rsidRPr="002E47FB">
        <w:rPr>
          <w:rFonts w:ascii="Bookman Old Style" w:hAnsi="Bookman Old Style"/>
          <w:sz w:val="24"/>
          <w:szCs w:val="24"/>
        </w:rPr>
        <w:t xml:space="preserve"> but the meeting never took place because people didn’t turn up. </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he was in court to testify about the forged stamp and signature of the Late Tibikoma Fred on </w:t>
      </w:r>
      <w:r w:rsidR="001A2171" w:rsidRPr="002E47FB">
        <w:rPr>
          <w:rFonts w:ascii="Bookman Old Style" w:hAnsi="Bookman Old Style"/>
          <w:sz w:val="24"/>
          <w:szCs w:val="24"/>
        </w:rPr>
        <w:t>WSD ‘A’</w:t>
      </w:r>
      <w:r w:rsidRPr="002E47FB">
        <w:rPr>
          <w:rFonts w:ascii="Bookman Old Style" w:hAnsi="Bookman Old Style"/>
          <w:sz w:val="24"/>
          <w:szCs w:val="24"/>
        </w:rPr>
        <w:t xml:space="preserve"> and to show court the signature and stamp </w:t>
      </w:r>
      <w:r w:rsidR="001A2171" w:rsidRPr="002E47FB">
        <w:rPr>
          <w:rFonts w:ascii="Bookman Old Style" w:hAnsi="Bookman Old Style"/>
          <w:sz w:val="24"/>
          <w:szCs w:val="24"/>
        </w:rPr>
        <w:t xml:space="preserve">his </w:t>
      </w:r>
      <w:r w:rsidRPr="002E47FB">
        <w:rPr>
          <w:rFonts w:ascii="Bookman Old Style" w:hAnsi="Bookman Old Style"/>
          <w:sz w:val="24"/>
          <w:szCs w:val="24"/>
        </w:rPr>
        <w:t xml:space="preserve">brother was using and those on </w:t>
      </w:r>
      <w:r w:rsidR="001A2171" w:rsidRPr="002E47FB">
        <w:rPr>
          <w:rFonts w:ascii="Bookman Old Style" w:hAnsi="Bookman Old Style"/>
          <w:b/>
          <w:sz w:val="24"/>
          <w:szCs w:val="24"/>
        </w:rPr>
        <w:t>WSD ‘</w:t>
      </w:r>
      <w:proofErr w:type="gramStart"/>
      <w:r w:rsidR="001A2171" w:rsidRPr="002E47FB">
        <w:rPr>
          <w:rFonts w:ascii="Bookman Old Style" w:hAnsi="Bookman Old Style"/>
          <w:b/>
          <w:sz w:val="24"/>
          <w:szCs w:val="24"/>
        </w:rPr>
        <w:t>A</w:t>
      </w:r>
      <w:proofErr w:type="gramEnd"/>
      <w:r w:rsidR="001A2171" w:rsidRPr="002E47FB">
        <w:rPr>
          <w:rFonts w:ascii="Bookman Old Style" w:hAnsi="Bookman Old Style"/>
          <w:b/>
          <w:sz w:val="24"/>
          <w:szCs w:val="24"/>
        </w:rPr>
        <w:t>’</w:t>
      </w:r>
      <w:r w:rsidRPr="002E47FB">
        <w:rPr>
          <w:rFonts w:ascii="Bookman Old Style" w:hAnsi="Bookman Old Style"/>
          <w:sz w:val="24"/>
          <w:szCs w:val="24"/>
        </w:rPr>
        <w:t xml:space="preserve"> are forged. That the right stamp and signature are those</w:t>
      </w:r>
      <w:r w:rsidR="001A2171" w:rsidRPr="002E47FB">
        <w:rPr>
          <w:rFonts w:ascii="Bookman Old Style" w:hAnsi="Bookman Old Style"/>
          <w:sz w:val="24"/>
          <w:szCs w:val="24"/>
        </w:rPr>
        <w:t xml:space="preserve"> on P</w:t>
      </w:r>
      <w:r w:rsidRPr="002E47FB">
        <w:rPr>
          <w:rFonts w:ascii="Bookman Old Style" w:hAnsi="Bookman Old Style"/>
          <w:sz w:val="24"/>
          <w:szCs w:val="24"/>
        </w:rPr>
        <w:t xml:space="preserve">laintiffs papers </w:t>
      </w:r>
      <w:r w:rsidR="001A2171" w:rsidRPr="002E47FB">
        <w:rPr>
          <w:rFonts w:ascii="Bookman Old Style" w:hAnsi="Bookman Old Style"/>
          <w:b/>
          <w:sz w:val="24"/>
          <w:szCs w:val="24"/>
        </w:rPr>
        <w:t>PEX ‘</w:t>
      </w:r>
      <w:r w:rsidRPr="002E47FB">
        <w:rPr>
          <w:rFonts w:ascii="Bookman Old Style" w:hAnsi="Bookman Old Style"/>
          <w:b/>
          <w:sz w:val="24"/>
          <w:szCs w:val="24"/>
        </w:rPr>
        <w:t xml:space="preserve">C’ </w:t>
      </w:r>
      <w:r w:rsidRPr="002E47FB">
        <w:rPr>
          <w:rFonts w:ascii="Bookman Old Style" w:hAnsi="Bookman Old Style"/>
          <w:sz w:val="24"/>
          <w:szCs w:val="24"/>
        </w:rPr>
        <w:t xml:space="preserve">dated 17/11/2006 and </w:t>
      </w:r>
      <w:r w:rsidRPr="002E47FB">
        <w:rPr>
          <w:rFonts w:ascii="Bookman Old Style" w:hAnsi="Bookman Old Style"/>
          <w:b/>
          <w:sz w:val="24"/>
          <w:szCs w:val="24"/>
        </w:rPr>
        <w:t>PEX</w:t>
      </w:r>
      <w:r w:rsidR="001A2171" w:rsidRPr="002E47FB">
        <w:rPr>
          <w:rFonts w:ascii="Bookman Old Style" w:hAnsi="Bookman Old Style"/>
          <w:b/>
          <w:sz w:val="24"/>
          <w:szCs w:val="24"/>
        </w:rPr>
        <w:t xml:space="preserve"> </w:t>
      </w:r>
      <w:r w:rsidRPr="002E47FB">
        <w:rPr>
          <w:rFonts w:ascii="Bookman Old Style" w:hAnsi="Bookman Old Style"/>
          <w:b/>
          <w:sz w:val="24"/>
          <w:szCs w:val="24"/>
        </w:rPr>
        <w:t xml:space="preserve">'D' </w:t>
      </w:r>
      <w:r w:rsidRPr="002E47FB">
        <w:rPr>
          <w:rFonts w:ascii="Bookman Old Style" w:hAnsi="Bookman Old Style"/>
          <w:sz w:val="24"/>
          <w:szCs w:val="24"/>
        </w:rPr>
        <w:t xml:space="preserve">dated 08/12/2006 &amp; </w:t>
      </w:r>
      <w:r w:rsidRPr="002E47FB">
        <w:rPr>
          <w:rFonts w:ascii="Bookman Old Style" w:hAnsi="Bookman Old Style"/>
          <w:b/>
          <w:sz w:val="24"/>
          <w:szCs w:val="24"/>
        </w:rPr>
        <w:t>PEX ‘E’</w:t>
      </w:r>
      <w:r w:rsidRPr="002E47FB">
        <w:rPr>
          <w:rFonts w:ascii="Bookman Old Style" w:hAnsi="Bookman Old Style"/>
          <w:sz w:val="24"/>
          <w:szCs w:val="24"/>
        </w:rPr>
        <w:t xml:space="preserve"> dated 30/3/2008</w:t>
      </w:r>
      <w:r w:rsidR="001A2171" w:rsidRPr="002E47FB">
        <w:rPr>
          <w:rFonts w:ascii="Bookman Old Style" w:hAnsi="Bookman Old Style"/>
          <w:sz w:val="24"/>
          <w:szCs w:val="24"/>
        </w:rPr>
        <w:t>;</w:t>
      </w:r>
      <w:r w:rsidRPr="002E47FB">
        <w:rPr>
          <w:rFonts w:ascii="Bookman Old Style" w:hAnsi="Bookman Old Style"/>
          <w:sz w:val="24"/>
          <w:szCs w:val="24"/>
        </w:rPr>
        <w:t xml:space="preserve"> and that the one on </w:t>
      </w:r>
      <w:r w:rsidRPr="002E47FB">
        <w:rPr>
          <w:rFonts w:ascii="Bookman Old Style" w:hAnsi="Bookman Old Style"/>
          <w:b/>
          <w:sz w:val="24"/>
          <w:szCs w:val="24"/>
        </w:rPr>
        <w:t>WSD.’A’</w:t>
      </w:r>
      <w:r w:rsidRPr="002E47FB">
        <w:rPr>
          <w:rFonts w:ascii="Bookman Old Style" w:hAnsi="Bookman Old Style"/>
          <w:sz w:val="24"/>
          <w:szCs w:val="24"/>
        </w:rPr>
        <w:t xml:space="preserve"> </w:t>
      </w:r>
      <w:r w:rsidR="001A2171" w:rsidRPr="002E47FB">
        <w:rPr>
          <w:rFonts w:ascii="Bookman Old Style" w:hAnsi="Bookman Old Style"/>
          <w:sz w:val="24"/>
          <w:szCs w:val="24"/>
        </w:rPr>
        <w:t xml:space="preserve">is </w:t>
      </w:r>
      <w:r w:rsidRPr="002E47FB">
        <w:rPr>
          <w:rFonts w:ascii="Bookman Old Style" w:hAnsi="Bookman Old Style"/>
          <w:sz w:val="24"/>
          <w:szCs w:val="24"/>
        </w:rPr>
        <w:t xml:space="preserve">forged. That the reason he was in court he is sure that the late Tibikoma Fred would gave testified to the same if he had been alive. </w:t>
      </w:r>
    </w:p>
    <w:p w:rsidR="00B81E2B" w:rsidRPr="002E47FB" w:rsidRDefault="001A2171" w:rsidP="002E47FB">
      <w:pPr>
        <w:spacing w:after="160"/>
        <w:jc w:val="both"/>
        <w:rPr>
          <w:rFonts w:ascii="Bookman Old Style" w:hAnsi="Bookman Old Style"/>
          <w:b/>
          <w:sz w:val="24"/>
          <w:szCs w:val="24"/>
        </w:rPr>
      </w:pPr>
      <w:r w:rsidRPr="002E47FB">
        <w:rPr>
          <w:rFonts w:ascii="Bookman Old Style" w:hAnsi="Bookman Old Style"/>
          <w:sz w:val="24"/>
          <w:szCs w:val="24"/>
        </w:rPr>
        <w:t xml:space="preserve">That </w:t>
      </w:r>
      <w:r w:rsidR="00B81E2B" w:rsidRPr="002E47FB">
        <w:rPr>
          <w:rFonts w:ascii="Bookman Old Style" w:hAnsi="Bookman Old Style"/>
          <w:sz w:val="24"/>
          <w:szCs w:val="24"/>
        </w:rPr>
        <w:t>Tibiko</w:t>
      </w:r>
      <w:r w:rsidRPr="002E47FB">
        <w:rPr>
          <w:rFonts w:ascii="Bookman Old Style" w:hAnsi="Bookman Old Style"/>
          <w:sz w:val="24"/>
          <w:szCs w:val="24"/>
        </w:rPr>
        <w:t xml:space="preserve">ma Fred was District leader of </w:t>
      </w:r>
      <w:r w:rsidRPr="002E47FB">
        <w:rPr>
          <w:rFonts w:ascii="Bookman Old Style" w:hAnsi="Bookman Old Style"/>
          <w:i/>
          <w:sz w:val="24"/>
          <w:szCs w:val="24"/>
        </w:rPr>
        <w:t>B</w:t>
      </w:r>
      <w:r w:rsidR="00B81E2B" w:rsidRPr="002E47FB">
        <w:rPr>
          <w:rFonts w:ascii="Bookman Old Style" w:hAnsi="Bookman Old Style"/>
          <w:i/>
          <w:sz w:val="24"/>
          <w:szCs w:val="24"/>
        </w:rPr>
        <w:t>ase</w:t>
      </w:r>
      <w:r w:rsidRPr="002E47FB">
        <w:rPr>
          <w:rFonts w:ascii="Bookman Old Style" w:hAnsi="Bookman Old Style"/>
          <w:sz w:val="24"/>
          <w:szCs w:val="24"/>
        </w:rPr>
        <w:t xml:space="preserve"> Iruba C</w:t>
      </w:r>
      <w:r w:rsidR="00B81E2B" w:rsidRPr="002E47FB">
        <w:rPr>
          <w:rFonts w:ascii="Bookman Old Style" w:hAnsi="Bookman Old Style"/>
          <w:sz w:val="24"/>
          <w:szCs w:val="24"/>
        </w:rPr>
        <w:t xml:space="preserve">lan and had only one stamp which he stamped on the Plaintiff’s paper as were tendered in court by </w:t>
      </w:r>
      <w:r w:rsidRPr="002E47FB">
        <w:rPr>
          <w:rFonts w:ascii="Bookman Old Style" w:hAnsi="Bookman Old Style"/>
          <w:b/>
          <w:sz w:val="24"/>
          <w:szCs w:val="24"/>
        </w:rPr>
        <w:t xml:space="preserve">PW5. </w:t>
      </w:r>
      <w:r w:rsidR="00B81E2B" w:rsidRPr="002E47FB">
        <w:rPr>
          <w:rFonts w:ascii="Bookman Old Style" w:hAnsi="Bookman Old Style"/>
          <w:sz w:val="24"/>
          <w:szCs w:val="24"/>
        </w:rPr>
        <w:t xml:space="preserve">That </w:t>
      </w:r>
      <w:r w:rsidR="00B81E2B" w:rsidRPr="002E47FB">
        <w:rPr>
          <w:rFonts w:ascii="Bookman Old Style" w:hAnsi="Bookman Old Style"/>
          <w:b/>
          <w:sz w:val="24"/>
          <w:szCs w:val="24"/>
        </w:rPr>
        <w:t>PW5</w:t>
      </w:r>
      <w:r w:rsidR="00B81E2B" w:rsidRPr="002E47FB">
        <w:rPr>
          <w:rFonts w:ascii="Bookman Old Style" w:hAnsi="Bookman Old Style"/>
          <w:sz w:val="24"/>
          <w:szCs w:val="24"/>
        </w:rPr>
        <w:t xml:space="preserve"> was in court to tender the stamp and papers stamped and signed documents by because </w:t>
      </w:r>
      <w:r w:rsidRPr="002E47FB">
        <w:rPr>
          <w:rFonts w:ascii="Bookman Old Style" w:hAnsi="Bookman Old Style"/>
          <w:sz w:val="24"/>
          <w:szCs w:val="24"/>
        </w:rPr>
        <w:t>he</w:t>
      </w:r>
      <w:r w:rsidR="00B81E2B" w:rsidRPr="002E47FB">
        <w:rPr>
          <w:rFonts w:ascii="Bookman Old Style" w:hAnsi="Bookman Old Style"/>
          <w:sz w:val="24"/>
          <w:szCs w:val="24"/>
        </w:rPr>
        <w:t xml:space="preserve"> was the vice to Tibikoma Fred.</w:t>
      </w:r>
    </w:p>
    <w:p w:rsidR="00D24EE6" w:rsidRPr="002E47FB" w:rsidRDefault="001D26F3" w:rsidP="002E47FB">
      <w:pPr>
        <w:spacing w:after="160"/>
        <w:jc w:val="both"/>
        <w:rPr>
          <w:rFonts w:ascii="Bookman Old Style" w:hAnsi="Bookman Old Style"/>
          <w:sz w:val="24"/>
          <w:szCs w:val="24"/>
        </w:rPr>
      </w:pPr>
      <w:r w:rsidRPr="002E47FB">
        <w:rPr>
          <w:rFonts w:ascii="Bookman Old Style" w:hAnsi="Bookman Old Style"/>
          <w:b/>
          <w:sz w:val="24"/>
          <w:szCs w:val="24"/>
        </w:rPr>
        <w:t>During cross-</w:t>
      </w:r>
      <w:r w:rsidR="00B81E2B" w:rsidRPr="002E47FB">
        <w:rPr>
          <w:rFonts w:ascii="Bookman Old Style" w:hAnsi="Bookman Old Style"/>
          <w:b/>
          <w:sz w:val="24"/>
          <w:szCs w:val="24"/>
        </w:rPr>
        <w:t>examination</w:t>
      </w:r>
      <w:r w:rsidR="00D24EE6" w:rsidRPr="002E47FB">
        <w:rPr>
          <w:rFonts w:ascii="Bookman Old Style" w:hAnsi="Bookman Old Style"/>
          <w:sz w:val="24"/>
          <w:szCs w:val="24"/>
        </w:rPr>
        <w:t>, he conf</w:t>
      </w:r>
      <w:r w:rsidR="00B81E2B" w:rsidRPr="002E47FB">
        <w:rPr>
          <w:rFonts w:ascii="Bookman Old Style" w:hAnsi="Bookman Old Style"/>
          <w:sz w:val="24"/>
          <w:szCs w:val="24"/>
        </w:rPr>
        <w:t xml:space="preserve">irmed that his elder brother was called Tibikoma </w:t>
      </w:r>
      <w:r w:rsidR="002D231B" w:rsidRPr="002E47FB">
        <w:rPr>
          <w:rFonts w:ascii="Bookman Old Style" w:hAnsi="Bookman Old Style"/>
          <w:sz w:val="24"/>
          <w:szCs w:val="24"/>
        </w:rPr>
        <w:t xml:space="preserve">Fred. </w:t>
      </w:r>
      <w:r w:rsidR="00B81E2B" w:rsidRPr="002E47FB">
        <w:rPr>
          <w:rFonts w:ascii="Bookman Old Style" w:hAnsi="Bookman Old Style"/>
          <w:sz w:val="24"/>
          <w:szCs w:val="24"/>
        </w:rPr>
        <w:t>He was his brother in the clan and were both</w:t>
      </w:r>
      <w:r w:rsidRPr="002E47FB">
        <w:rPr>
          <w:rFonts w:ascii="Bookman Old Style" w:hAnsi="Bookman Old Style"/>
          <w:sz w:val="24"/>
          <w:szCs w:val="24"/>
        </w:rPr>
        <w:t xml:space="preserve"> leaders in the same office as he</w:t>
      </w:r>
      <w:r w:rsidR="00D24EE6" w:rsidRPr="002E47FB">
        <w:rPr>
          <w:rFonts w:ascii="Bookman Old Style" w:hAnsi="Bookman Old Style"/>
          <w:sz w:val="24"/>
          <w:szCs w:val="24"/>
        </w:rPr>
        <w:t xml:space="preserve"> was his V</w:t>
      </w:r>
      <w:r w:rsidR="00B81E2B" w:rsidRPr="002E47FB">
        <w:rPr>
          <w:rFonts w:ascii="Bookman Old Style" w:hAnsi="Bookman Old Style"/>
          <w:sz w:val="24"/>
          <w:szCs w:val="24"/>
        </w:rPr>
        <w:t>ice</w:t>
      </w:r>
      <w:r w:rsidRPr="002E47FB">
        <w:rPr>
          <w:rFonts w:ascii="Bookman Old Style" w:hAnsi="Bookman Old Style"/>
          <w:sz w:val="24"/>
          <w:szCs w:val="24"/>
        </w:rPr>
        <w:t xml:space="preserve"> </w:t>
      </w:r>
      <w:r w:rsidR="00B81E2B" w:rsidRPr="002E47FB">
        <w:rPr>
          <w:rFonts w:ascii="Bookman Old Style" w:hAnsi="Bookman Old Style"/>
          <w:i/>
          <w:sz w:val="24"/>
          <w:szCs w:val="24"/>
        </w:rPr>
        <w:t>(Katikiro).</w:t>
      </w:r>
      <w:r w:rsidR="00D24EE6" w:rsidRPr="002E47FB">
        <w:rPr>
          <w:rFonts w:ascii="Bookman Old Style" w:hAnsi="Bookman Old Style"/>
          <w:sz w:val="24"/>
          <w:szCs w:val="24"/>
        </w:rPr>
        <w:t xml:space="preserve"> That he was the V</w:t>
      </w:r>
      <w:r w:rsidR="00B81E2B" w:rsidRPr="002E47FB">
        <w:rPr>
          <w:rFonts w:ascii="Bookman Old Style" w:hAnsi="Bookman Old Style"/>
          <w:sz w:val="24"/>
          <w:szCs w:val="24"/>
        </w:rPr>
        <w:t xml:space="preserve">ice since 1974 until when he died in 2012. </w:t>
      </w:r>
    </w:p>
    <w:p w:rsidR="00B81E2B" w:rsidRPr="002E47FB" w:rsidRDefault="00B81E2B" w:rsidP="002E47FB">
      <w:pPr>
        <w:spacing w:after="160"/>
        <w:jc w:val="both"/>
        <w:rPr>
          <w:rFonts w:ascii="Bookman Old Style" w:hAnsi="Bookman Old Style"/>
          <w:sz w:val="24"/>
          <w:szCs w:val="24"/>
        </w:rPr>
      </w:pPr>
      <w:r w:rsidRPr="002E47FB">
        <w:rPr>
          <w:rFonts w:ascii="Bookman Old Style" w:hAnsi="Bookman Old Style"/>
          <w:sz w:val="24"/>
          <w:szCs w:val="24"/>
        </w:rPr>
        <w:t xml:space="preserve">That </w:t>
      </w:r>
      <w:proofErr w:type="gramStart"/>
      <w:r w:rsidRPr="002E47FB">
        <w:rPr>
          <w:rFonts w:ascii="Bookman Old Style" w:hAnsi="Bookman Old Style"/>
          <w:sz w:val="24"/>
          <w:szCs w:val="24"/>
        </w:rPr>
        <w:t>between 1998-2006</w:t>
      </w:r>
      <w:r w:rsidR="002D231B" w:rsidRPr="002E47FB">
        <w:rPr>
          <w:rFonts w:ascii="Bookman Old Style" w:hAnsi="Bookman Old Style"/>
          <w:sz w:val="24"/>
          <w:szCs w:val="24"/>
        </w:rPr>
        <w:t>,</w:t>
      </w:r>
      <w:proofErr w:type="gramEnd"/>
      <w:r w:rsidRPr="002E47FB">
        <w:rPr>
          <w:rFonts w:ascii="Bookman Old Style" w:hAnsi="Bookman Old Style"/>
          <w:sz w:val="24"/>
          <w:szCs w:val="24"/>
        </w:rPr>
        <w:t xml:space="preserve"> the Late Tibikoma Fred never chang</w:t>
      </w:r>
      <w:r w:rsidR="001D26F3" w:rsidRPr="002E47FB">
        <w:rPr>
          <w:rFonts w:ascii="Bookman Old Style" w:hAnsi="Bookman Old Style"/>
          <w:sz w:val="24"/>
          <w:szCs w:val="24"/>
        </w:rPr>
        <w:t>ed stamp. That in 1998, he was staying at Nakabira-</w:t>
      </w:r>
      <w:r w:rsidRPr="002E47FB">
        <w:rPr>
          <w:rFonts w:ascii="Bookman Old Style" w:hAnsi="Bookman Old Style"/>
          <w:sz w:val="24"/>
          <w:szCs w:val="24"/>
        </w:rPr>
        <w:t>Buyende so was his brother</w:t>
      </w:r>
      <w:r w:rsidR="00D24EE6" w:rsidRPr="002E47FB">
        <w:rPr>
          <w:rFonts w:ascii="Bookman Old Style" w:hAnsi="Bookman Old Style"/>
          <w:sz w:val="24"/>
          <w:szCs w:val="24"/>
        </w:rPr>
        <w:t xml:space="preserve"> and</w:t>
      </w:r>
      <w:r w:rsidRPr="002E47FB">
        <w:rPr>
          <w:rFonts w:ascii="Bookman Old Style" w:hAnsi="Bookman Old Style"/>
          <w:sz w:val="24"/>
          <w:szCs w:val="24"/>
        </w:rPr>
        <w:t xml:space="preserve"> he was aware his brother had </w:t>
      </w:r>
      <w:r w:rsidR="00D24EE6" w:rsidRPr="002E47FB">
        <w:rPr>
          <w:rFonts w:ascii="Bookman Old Style" w:hAnsi="Bookman Old Style"/>
          <w:sz w:val="24"/>
          <w:szCs w:val="24"/>
        </w:rPr>
        <w:t>a S</w:t>
      </w:r>
      <w:r w:rsidR="001D26F3" w:rsidRPr="002E47FB">
        <w:rPr>
          <w:rFonts w:ascii="Bookman Old Style" w:hAnsi="Bookman Old Style"/>
          <w:sz w:val="24"/>
          <w:szCs w:val="24"/>
        </w:rPr>
        <w:t xml:space="preserve">ecretary called Saidi Mondha, </w:t>
      </w:r>
      <w:r w:rsidRPr="002E47FB">
        <w:rPr>
          <w:rFonts w:ascii="Bookman Old Style" w:hAnsi="Bookman Old Style"/>
          <w:sz w:val="24"/>
          <w:szCs w:val="24"/>
        </w:rPr>
        <w:t>but he never authorized him to write the letter</w:t>
      </w:r>
      <w:r w:rsidR="00D24EE6" w:rsidRPr="002E47FB">
        <w:rPr>
          <w:rFonts w:ascii="Bookman Old Style" w:hAnsi="Bookman Old Style"/>
          <w:b/>
          <w:sz w:val="24"/>
          <w:szCs w:val="24"/>
        </w:rPr>
        <w:t xml:space="preserve"> WSD ‘</w:t>
      </w:r>
      <w:r w:rsidRPr="002E47FB">
        <w:rPr>
          <w:rFonts w:ascii="Bookman Old Style" w:hAnsi="Bookman Old Style"/>
          <w:b/>
          <w:sz w:val="24"/>
          <w:szCs w:val="24"/>
        </w:rPr>
        <w:t>A’</w:t>
      </w:r>
      <w:r w:rsidRPr="002E47FB">
        <w:rPr>
          <w:rFonts w:ascii="Bookman Old Style" w:hAnsi="Bookman Old Style"/>
          <w:sz w:val="24"/>
          <w:szCs w:val="24"/>
        </w:rPr>
        <w:t xml:space="preserve"> because he would have signed it himself as Tibi</w:t>
      </w:r>
      <w:r w:rsidR="00D24EE6" w:rsidRPr="002E47FB">
        <w:rPr>
          <w:rFonts w:ascii="Bookman Old Style" w:hAnsi="Bookman Old Style"/>
          <w:sz w:val="24"/>
          <w:szCs w:val="24"/>
        </w:rPr>
        <w:t xml:space="preserve">koma Fred, he </w:t>
      </w:r>
      <w:r w:rsidR="002D231B" w:rsidRPr="002E47FB">
        <w:rPr>
          <w:rFonts w:ascii="Bookman Old Style" w:hAnsi="Bookman Old Style"/>
          <w:sz w:val="24"/>
          <w:szCs w:val="24"/>
        </w:rPr>
        <w:t>didn’t sign for him and t</w:t>
      </w:r>
      <w:r w:rsidRPr="002E47FB">
        <w:rPr>
          <w:rFonts w:ascii="Bookman Old Style" w:hAnsi="Bookman Old Style"/>
          <w:sz w:val="24"/>
          <w:szCs w:val="24"/>
        </w:rPr>
        <w:t>hat Saidi Wondha is still alive.</w:t>
      </w:r>
    </w:p>
    <w:p w:rsidR="00D24EE6" w:rsidRPr="002E47FB" w:rsidRDefault="00D24EE6"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sixth Plaintiff</w:t>
      </w:r>
      <w:r w:rsidR="001D26F3" w:rsidRPr="002E47FB">
        <w:rPr>
          <w:rFonts w:ascii="Bookman Old Style" w:hAnsi="Bookman Old Style"/>
          <w:sz w:val="24"/>
          <w:szCs w:val="24"/>
        </w:rPr>
        <w:t xml:space="preserve"> witness was</w:t>
      </w:r>
      <w:r w:rsidR="001D26F3" w:rsidRPr="002E47FB">
        <w:rPr>
          <w:rFonts w:ascii="Bookman Old Style" w:hAnsi="Bookman Old Style"/>
          <w:b/>
          <w:sz w:val="24"/>
          <w:szCs w:val="24"/>
        </w:rPr>
        <w:t xml:space="preserve"> </w:t>
      </w:r>
      <w:r w:rsidR="00B81E2B" w:rsidRPr="002E47FB">
        <w:rPr>
          <w:rFonts w:ascii="Bookman Old Style" w:hAnsi="Bookman Old Style"/>
          <w:b/>
          <w:sz w:val="24"/>
          <w:szCs w:val="24"/>
        </w:rPr>
        <w:t>Stephen Martin Ngobi, a male adult aged 51</w:t>
      </w:r>
      <w:r w:rsidRPr="002E47FB">
        <w:rPr>
          <w:rFonts w:ascii="Bookman Old Style" w:hAnsi="Bookman Old Style"/>
          <w:b/>
          <w:sz w:val="24"/>
          <w:szCs w:val="24"/>
        </w:rPr>
        <w:t xml:space="preserve"> </w:t>
      </w:r>
      <w:r w:rsidR="00B81E2B" w:rsidRPr="002E47FB">
        <w:rPr>
          <w:rFonts w:ascii="Bookman Old Style" w:hAnsi="Bookman Old Style"/>
          <w:b/>
          <w:sz w:val="24"/>
          <w:szCs w:val="24"/>
        </w:rPr>
        <w:t>years old, a peasant,</w:t>
      </w:r>
      <w:r w:rsidRPr="002E47FB">
        <w:rPr>
          <w:rFonts w:ascii="Bookman Old Style" w:hAnsi="Bookman Old Style"/>
          <w:b/>
          <w:sz w:val="24"/>
          <w:szCs w:val="24"/>
        </w:rPr>
        <w:t xml:space="preserve"> r</w:t>
      </w:r>
      <w:r w:rsidR="00B81E2B" w:rsidRPr="002E47FB">
        <w:rPr>
          <w:rFonts w:ascii="Bookman Old Style" w:hAnsi="Bookman Old Style"/>
          <w:b/>
          <w:sz w:val="24"/>
          <w:szCs w:val="24"/>
        </w:rPr>
        <w:t>esident of Nd</w:t>
      </w:r>
      <w:r w:rsidRPr="002E47FB">
        <w:rPr>
          <w:rFonts w:ascii="Bookman Old Style" w:hAnsi="Bookman Old Style"/>
          <w:b/>
          <w:sz w:val="24"/>
          <w:szCs w:val="24"/>
        </w:rPr>
        <w:t>olwa-</w:t>
      </w:r>
      <w:r w:rsidR="00B81E2B" w:rsidRPr="002E47FB">
        <w:rPr>
          <w:rFonts w:ascii="Bookman Old Style" w:hAnsi="Bookman Old Style"/>
          <w:b/>
          <w:sz w:val="24"/>
          <w:szCs w:val="24"/>
        </w:rPr>
        <w:t>Buluba L</w:t>
      </w:r>
      <w:r w:rsidRPr="002E47FB">
        <w:rPr>
          <w:rFonts w:ascii="Bookman Old Style" w:hAnsi="Bookman Old Style"/>
          <w:b/>
          <w:sz w:val="24"/>
          <w:szCs w:val="24"/>
        </w:rPr>
        <w:t>C1, Ndolwa Parish, Buyende Sub-C</w:t>
      </w:r>
      <w:r w:rsidR="00B81E2B" w:rsidRPr="002E47FB">
        <w:rPr>
          <w:rFonts w:ascii="Bookman Old Style" w:hAnsi="Bookman Old Style"/>
          <w:b/>
          <w:sz w:val="24"/>
          <w:szCs w:val="24"/>
        </w:rPr>
        <w:t xml:space="preserve">ounty in Buyende District </w:t>
      </w:r>
      <w:r w:rsidR="00B81E2B" w:rsidRPr="002E47FB">
        <w:rPr>
          <w:rFonts w:ascii="Bookman Old Style" w:eastAsiaTheme="minorEastAsia" w:hAnsi="Bookman Old Style"/>
          <w:b/>
          <w:i/>
          <w:sz w:val="24"/>
          <w:szCs w:val="24"/>
          <w:lang w:eastAsia="zh-CN"/>
        </w:rPr>
        <w:t>(at pages 13-14 of the record of proceedings) (herein after referred to as PW6)</w:t>
      </w:r>
      <w:r w:rsidR="001D26F3" w:rsidRPr="002E47FB">
        <w:rPr>
          <w:rFonts w:ascii="Bookman Old Style" w:eastAsiaTheme="minorEastAsia" w:hAnsi="Bookman Old Style"/>
          <w:b/>
          <w:i/>
          <w:sz w:val="24"/>
          <w:szCs w:val="24"/>
          <w:lang w:eastAsia="zh-CN"/>
        </w:rPr>
        <w:t xml:space="preserve">. </w:t>
      </w:r>
      <w:r w:rsidR="00B81E2B" w:rsidRPr="002E47FB">
        <w:rPr>
          <w:rFonts w:ascii="Bookman Old Style" w:eastAsiaTheme="minorEastAsia" w:hAnsi="Bookman Old Style"/>
          <w:sz w:val="24"/>
          <w:szCs w:val="24"/>
          <w:lang w:eastAsia="zh-CN"/>
        </w:rPr>
        <w:t xml:space="preserve">He </w:t>
      </w:r>
      <w:r w:rsidRPr="002E47FB">
        <w:rPr>
          <w:rFonts w:ascii="Bookman Old Style" w:eastAsiaTheme="minorEastAsia" w:hAnsi="Bookman Old Style"/>
          <w:sz w:val="24"/>
          <w:szCs w:val="24"/>
          <w:lang w:eastAsia="zh-CN"/>
        </w:rPr>
        <w:t>knew the Plaintiff a</w:t>
      </w:r>
      <w:r w:rsidR="00B81E2B" w:rsidRPr="002E47FB">
        <w:rPr>
          <w:rFonts w:ascii="Bookman Old Style" w:eastAsiaTheme="minorEastAsia" w:hAnsi="Bookman Old Style"/>
          <w:sz w:val="24"/>
          <w:szCs w:val="24"/>
          <w:lang w:eastAsia="zh-CN"/>
        </w:rPr>
        <w:t>s his brother, a son to his paternal uncle the late Kafuko Robert Jonathan</w:t>
      </w:r>
      <w:r w:rsidRPr="002E47FB">
        <w:rPr>
          <w:rFonts w:ascii="Bookman Old Style" w:eastAsiaTheme="minorEastAsia" w:hAnsi="Bookman Old Style"/>
          <w:sz w:val="24"/>
          <w:szCs w:val="24"/>
          <w:lang w:eastAsia="zh-CN"/>
        </w:rPr>
        <w:t xml:space="preserve"> and the Defendants- three</w:t>
      </w:r>
      <w:r w:rsidR="00B81E2B"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(3) of</w:t>
      </w:r>
      <w:r w:rsidR="00B81E2B" w:rsidRPr="002E47FB">
        <w:rPr>
          <w:rFonts w:ascii="Bookman Old Style" w:eastAsiaTheme="minorEastAsia" w:hAnsi="Bookman Old Style"/>
          <w:sz w:val="24"/>
          <w:szCs w:val="24"/>
          <w:lang w:eastAsia="zh-CN"/>
        </w:rPr>
        <w:t xml:space="preserve"> them are his uncles (</w:t>
      </w:r>
      <w:r w:rsidR="00B81E2B" w:rsidRPr="002E47FB">
        <w:rPr>
          <w:rFonts w:ascii="Bookman Old Style" w:eastAsiaTheme="minorEastAsia" w:hAnsi="Bookman Old Style"/>
          <w:b/>
          <w:sz w:val="24"/>
          <w:szCs w:val="24"/>
          <w:lang w:eastAsia="zh-CN"/>
        </w:rPr>
        <w:t>D4) Kawusi Sos</w:t>
      </w:r>
      <w:r w:rsidRPr="002E47FB">
        <w:rPr>
          <w:rFonts w:ascii="Bookman Old Style" w:eastAsiaTheme="minorEastAsia" w:hAnsi="Bookman Old Style"/>
          <w:b/>
          <w:sz w:val="24"/>
          <w:szCs w:val="24"/>
          <w:lang w:eastAsia="zh-CN"/>
        </w:rPr>
        <w:t xml:space="preserve">i, (D3) Samanya, (D6) Balikoowa </w:t>
      </w:r>
      <w:r w:rsidRPr="002E47FB">
        <w:rPr>
          <w:rFonts w:ascii="Bookman Old Style" w:eastAsiaTheme="minorEastAsia" w:hAnsi="Bookman Old Style"/>
          <w:sz w:val="24"/>
          <w:szCs w:val="24"/>
          <w:lang w:eastAsia="zh-CN"/>
        </w:rPr>
        <w:t xml:space="preserve">while </w:t>
      </w:r>
      <w:r w:rsidR="00B81E2B" w:rsidRPr="002E47FB">
        <w:rPr>
          <w:rFonts w:ascii="Bookman Old Style" w:eastAsiaTheme="minorEastAsia" w:hAnsi="Bookman Old Style"/>
          <w:sz w:val="24"/>
          <w:szCs w:val="24"/>
          <w:lang w:eastAsia="zh-CN"/>
        </w:rPr>
        <w:t xml:space="preserve">the other three </w:t>
      </w:r>
      <w:r w:rsidRPr="002E47FB">
        <w:rPr>
          <w:rFonts w:ascii="Bookman Old Style" w:eastAsiaTheme="minorEastAsia" w:hAnsi="Bookman Old Style"/>
          <w:sz w:val="24"/>
          <w:szCs w:val="24"/>
          <w:lang w:eastAsia="zh-CN"/>
        </w:rPr>
        <w:t xml:space="preserve">(3) </w:t>
      </w:r>
      <w:r w:rsidR="00B81E2B" w:rsidRPr="002E47FB">
        <w:rPr>
          <w:rFonts w:ascii="Bookman Old Style" w:eastAsiaTheme="minorEastAsia" w:hAnsi="Bookman Old Style"/>
          <w:sz w:val="24"/>
          <w:szCs w:val="24"/>
          <w:lang w:eastAsia="zh-CN"/>
        </w:rPr>
        <w:t xml:space="preserve">are his </w:t>
      </w:r>
      <w:r w:rsidRPr="002E47FB">
        <w:rPr>
          <w:rFonts w:ascii="Bookman Old Style" w:eastAsiaTheme="minorEastAsia" w:hAnsi="Bookman Old Style"/>
          <w:sz w:val="24"/>
          <w:szCs w:val="24"/>
          <w:lang w:eastAsia="zh-CN"/>
        </w:rPr>
        <w:t>grandy</w:t>
      </w:r>
      <w:r w:rsidR="001D26F3" w:rsidRPr="002E47FB">
        <w:rPr>
          <w:rFonts w:ascii="Bookman Old Style" w:eastAsiaTheme="minorEastAsia" w:hAnsi="Bookman Old Style"/>
          <w:sz w:val="24"/>
          <w:szCs w:val="24"/>
          <w:lang w:eastAsia="zh-CN"/>
        </w:rPr>
        <w:t>s;</w:t>
      </w:r>
      <w:r w:rsidR="00B81E2B" w:rsidRPr="002E47FB">
        <w:rPr>
          <w:rFonts w:ascii="Bookman Old Style" w:eastAsiaTheme="minorEastAsia" w:hAnsi="Bookman Old Style"/>
          <w:b/>
          <w:sz w:val="24"/>
          <w:szCs w:val="24"/>
          <w:lang w:eastAsia="zh-CN"/>
        </w:rPr>
        <w:t xml:space="preserve"> Peter Kabanda (D1</w:t>
      </w:r>
      <w:r w:rsidR="001D26F3" w:rsidRPr="002E47FB">
        <w:rPr>
          <w:rFonts w:ascii="Bookman Old Style" w:eastAsiaTheme="minorEastAsia" w:hAnsi="Bookman Old Style"/>
          <w:b/>
          <w:sz w:val="24"/>
          <w:szCs w:val="24"/>
          <w:lang w:eastAsia="zh-CN"/>
        </w:rPr>
        <w:t>),</w:t>
      </w:r>
      <w:r w:rsidR="00B81E2B" w:rsidRPr="002E47FB">
        <w:rPr>
          <w:rFonts w:ascii="Bookman Old Style" w:eastAsiaTheme="minorEastAsia" w:hAnsi="Bookman Old Style"/>
          <w:b/>
          <w:sz w:val="24"/>
          <w:szCs w:val="24"/>
          <w:lang w:eastAsia="zh-CN"/>
        </w:rPr>
        <w:t xml:space="preserve"> Martin Kabanda</w:t>
      </w:r>
      <w:r w:rsidR="001D26F3"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(D2) and D.  John Iswaya</w:t>
      </w:r>
      <w:r w:rsidR="00B81E2B" w:rsidRPr="002E47FB">
        <w:rPr>
          <w:rFonts w:ascii="Bookman Old Style" w:eastAsiaTheme="minorEastAsia" w:hAnsi="Bookman Old Style"/>
          <w:sz w:val="24"/>
          <w:szCs w:val="24"/>
          <w:lang w:eastAsia="zh-CN"/>
        </w:rPr>
        <w:t xml:space="preserve">. </w:t>
      </w:r>
    </w:p>
    <w:p w:rsidR="00D24EE6" w:rsidRPr="002E47FB" w:rsidRDefault="00D24EE6"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He </w:t>
      </w:r>
      <w:r w:rsidR="00B81E2B" w:rsidRPr="002E47FB">
        <w:rPr>
          <w:rFonts w:ascii="Bookman Old Style" w:eastAsiaTheme="minorEastAsia" w:hAnsi="Bookman Old Style"/>
          <w:sz w:val="24"/>
          <w:szCs w:val="24"/>
          <w:lang w:eastAsia="zh-CN"/>
        </w:rPr>
        <w:t xml:space="preserve">didn’t know and </w:t>
      </w:r>
      <w:r w:rsidRPr="002E47FB">
        <w:rPr>
          <w:rFonts w:ascii="Bookman Old Style" w:eastAsiaTheme="minorEastAsia" w:hAnsi="Bookman Old Style"/>
          <w:sz w:val="24"/>
          <w:szCs w:val="24"/>
          <w:lang w:eastAsia="zh-CN"/>
        </w:rPr>
        <w:t xml:space="preserve">was </w:t>
      </w:r>
      <w:r w:rsidR="00B81E2B" w:rsidRPr="002E47FB">
        <w:rPr>
          <w:rFonts w:ascii="Bookman Old Style" w:eastAsiaTheme="minorEastAsia" w:hAnsi="Bookman Old Style"/>
          <w:sz w:val="24"/>
          <w:szCs w:val="24"/>
          <w:lang w:eastAsia="zh-CN"/>
        </w:rPr>
        <w:t xml:space="preserve">aware </w:t>
      </w:r>
      <w:r w:rsidR="00D545A9" w:rsidRPr="002E47FB">
        <w:rPr>
          <w:rFonts w:ascii="Bookman Old Style" w:eastAsiaTheme="minorEastAsia" w:hAnsi="Bookman Old Style"/>
          <w:sz w:val="24"/>
          <w:szCs w:val="24"/>
          <w:lang w:eastAsia="zh-CN"/>
        </w:rPr>
        <w:t xml:space="preserve">why the parties were in court; and testified that </w:t>
      </w:r>
      <w:r w:rsidRPr="002E47FB">
        <w:rPr>
          <w:rFonts w:ascii="Bookman Old Style" w:eastAsiaTheme="minorEastAsia" w:hAnsi="Bookman Old Style"/>
          <w:sz w:val="24"/>
          <w:szCs w:val="24"/>
          <w:lang w:eastAsia="zh-CN"/>
        </w:rPr>
        <w:t>th</w:t>
      </w:r>
      <w:r w:rsidR="00B81E2B" w:rsidRPr="002E47FB">
        <w:rPr>
          <w:rFonts w:ascii="Bookman Old Style" w:eastAsiaTheme="minorEastAsia" w:hAnsi="Bookman Old Style"/>
          <w:sz w:val="24"/>
          <w:szCs w:val="24"/>
          <w:lang w:eastAsia="zh-CN"/>
        </w:rPr>
        <w:t xml:space="preserve">e Plaintiffs filed a case against </w:t>
      </w:r>
      <w:r w:rsidRPr="002E47FB">
        <w:rPr>
          <w:rFonts w:ascii="Bookman Old Style" w:eastAsiaTheme="minorEastAsia" w:hAnsi="Bookman Old Style"/>
          <w:sz w:val="24"/>
          <w:szCs w:val="24"/>
          <w:lang w:eastAsia="zh-CN"/>
        </w:rPr>
        <w:t>seven (</w:t>
      </w:r>
      <w:r w:rsidR="00B81E2B" w:rsidRPr="002E47FB">
        <w:rPr>
          <w:rFonts w:ascii="Bookman Old Style" w:eastAsiaTheme="minorEastAsia" w:hAnsi="Bookman Old Style"/>
          <w:sz w:val="24"/>
          <w:szCs w:val="24"/>
          <w:lang w:eastAsia="zh-CN"/>
        </w:rPr>
        <w:t>7</w:t>
      </w:r>
      <w:r w:rsidRPr="002E47FB">
        <w:rPr>
          <w:rFonts w:ascii="Bookman Old Style" w:eastAsiaTheme="minorEastAsia" w:hAnsi="Bookman Old Style"/>
          <w:sz w:val="24"/>
          <w:szCs w:val="24"/>
          <w:lang w:eastAsia="zh-CN"/>
        </w:rPr>
        <w:t>) D</w:t>
      </w:r>
      <w:r w:rsidR="00B81E2B" w:rsidRPr="002E47FB">
        <w:rPr>
          <w:rFonts w:ascii="Bookman Old Style" w:eastAsiaTheme="minorEastAsia" w:hAnsi="Bookman Old Style"/>
          <w:sz w:val="24"/>
          <w:szCs w:val="24"/>
          <w:lang w:eastAsia="zh-CN"/>
        </w:rPr>
        <w:t xml:space="preserve">efendants who trespassed upon his father’s piece of land and </w:t>
      </w:r>
      <w:r w:rsidRPr="002E47FB">
        <w:rPr>
          <w:rFonts w:ascii="Bookman Old Style" w:eastAsiaTheme="minorEastAsia" w:hAnsi="Bookman Old Style"/>
          <w:sz w:val="24"/>
          <w:szCs w:val="24"/>
          <w:lang w:eastAsia="zh-CN"/>
        </w:rPr>
        <w:t xml:space="preserve">his </w:t>
      </w:r>
      <w:r w:rsidR="00B81E2B" w:rsidRPr="002E47FB">
        <w:rPr>
          <w:rFonts w:ascii="Bookman Old Style" w:eastAsiaTheme="minorEastAsia" w:hAnsi="Bookman Old Style"/>
          <w:sz w:val="24"/>
          <w:szCs w:val="24"/>
          <w:lang w:eastAsia="zh-CN"/>
        </w:rPr>
        <w:t>father’s Dauson Kafuko Isabirye located at Nakasedhe</w:t>
      </w:r>
      <w:r w:rsidRPr="002E47FB">
        <w:rPr>
          <w:rFonts w:ascii="Bookman Old Style" w:eastAsiaTheme="minorEastAsia" w:hAnsi="Bookman Old Style"/>
          <w:sz w:val="24"/>
          <w:szCs w:val="24"/>
          <w:lang w:eastAsia="zh-CN"/>
        </w:rPr>
        <w:t xml:space="preserve">re Zone, Iringa Parish, </w:t>
      </w:r>
      <w:proofErr w:type="gramStart"/>
      <w:r w:rsidRPr="002E47FB">
        <w:rPr>
          <w:rFonts w:ascii="Bookman Old Style" w:eastAsiaTheme="minorEastAsia" w:hAnsi="Bookman Old Style"/>
          <w:sz w:val="24"/>
          <w:szCs w:val="24"/>
          <w:lang w:eastAsia="zh-CN"/>
        </w:rPr>
        <w:t>Nkondo</w:t>
      </w:r>
      <w:proofErr w:type="gramEnd"/>
      <w:r w:rsidRPr="002E47FB">
        <w:rPr>
          <w:rFonts w:ascii="Bookman Old Style" w:eastAsiaTheme="minorEastAsia" w:hAnsi="Bookman Old Style"/>
          <w:sz w:val="24"/>
          <w:szCs w:val="24"/>
          <w:lang w:eastAsia="zh-CN"/>
        </w:rPr>
        <w:t xml:space="preserve"> Sub-C</w:t>
      </w:r>
      <w:r w:rsidR="00B81E2B" w:rsidRPr="002E47FB">
        <w:rPr>
          <w:rFonts w:ascii="Bookman Old Style" w:eastAsiaTheme="minorEastAsia" w:hAnsi="Bookman Old Style"/>
          <w:sz w:val="24"/>
          <w:szCs w:val="24"/>
          <w:lang w:eastAsia="zh-CN"/>
        </w:rPr>
        <w:t xml:space="preserve">ounty in Buyende District. </w:t>
      </w:r>
    </w:p>
    <w:p w:rsidR="00B81E2B" w:rsidRPr="002E47FB" w:rsidRDefault="00B81E2B"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lastRenderedPageBreak/>
        <w:t>That the</w:t>
      </w:r>
      <w:r w:rsidR="00D24EE6" w:rsidRPr="002E47FB">
        <w:rPr>
          <w:rFonts w:ascii="Bookman Old Style" w:eastAsiaTheme="minorEastAsia" w:hAnsi="Bookman Old Style"/>
          <w:sz w:val="24"/>
          <w:szCs w:val="24"/>
          <w:lang w:eastAsia="zh-CN"/>
        </w:rPr>
        <w:t xml:space="preserve"> P</w:t>
      </w:r>
      <w:r w:rsidRPr="002E47FB">
        <w:rPr>
          <w:rFonts w:ascii="Bookman Old Style" w:eastAsiaTheme="minorEastAsia" w:hAnsi="Bookman Old Style"/>
          <w:sz w:val="24"/>
          <w:szCs w:val="24"/>
          <w:lang w:eastAsia="zh-CN"/>
        </w:rPr>
        <w:t xml:space="preserve">laintiff inherited the land from his uncle Kafuko Robert who died in 2005. That the matter was first filed in Jinja High court by his paternal uncle Kafuko Robert in 1999 and Kauzi Richard re filed it here in 2010. </w:t>
      </w:r>
    </w:p>
    <w:p w:rsidR="00B81E2B" w:rsidRPr="002E47FB" w:rsidRDefault="00596C29"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Further, </w:t>
      </w:r>
      <w:r w:rsidR="00B81E2B" w:rsidRPr="002E47FB">
        <w:rPr>
          <w:rFonts w:ascii="Bookman Old Style" w:eastAsiaTheme="minorEastAsia" w:hAnsi="Bookman Old Style"/>
          <w:sz w:val="24"/>
          <w:szCs w:val="24"/>
          <w:lang w:eastAsia="zh-CN"/>
        </w:rPr>
        <w:t xml:space="preserve">that the land was given by his grandfather the Late </w:t>
      </w:r>
      <w:r w:rsidR="00D24EE6" w:rsidRPr="002E47FB">
        <w:rPr>
          <w:rFonts w:ascii="Bookman Old Style" w:eastAsiaTheme="minorEastAsia" w:hAnsi="Bookman Old Style"/>
          <w:sz w:val="24"/>
          <w:szCs w:val="24"/>
          <w:lang w:eastAsia="zh-CN"/>
        </w:rPr>
        <w:t>Iswaya Jonathan in 1986 to the two</w:t>
      </w:r>
      <w:r w:rsidR="00B81E2B" w:rsidRPr="002E47FB">
        <w:rPr>
          <w:rFonts w:ascii="Bookman Old Style" w:eastAsiaTheme="minorEastAsia" w:hAnsi="Bookman Old Style"/>
          <w:sz w:val="24"/>
          <w:szCs w:val="24"/>
          <w:lang w:eastAsia="zh-CN"/>
        </w:rPr>
        <w:t xml:space="preserve"> Kafu</w:t>
      </w:r>
      <w:r w:rsidR="00D24EE6" w:rsidRPr="002E47FB">
        <w:rPr>
          <w:rFonts w:ascii="Bookman Old Style" w:eastAsiaTheme="minorEastAsia" w:hAnsi="Bookman Old Style"/>
          <w:sz w:val="24"/>
          <w:szCs w:val="24"/>
          <w:lang w:eastAsia="zh-CN"/>
        </w:rPr>
        <w:t>kos (his sons) and some of the D</w:t>
      </w:r>
      <w:r w:rsidR="00B81E2B" w:rsidRPr="002E47FB">
        <w:rPr>
          <w:rFonts w:ascii="Bookman Old Style" w:eastAsiaTheme="minorEastAsia" w:hAnsi="Bookman Old Style"/>
          <w:sz w:val="24"/>
          <w:szCs w:val="24"/>
          <w:lang w:eastAsia="zh-CN"/>
        </w:rPr>
        <w:t xml:space="preserve">efendant witnessed when his grandfather was doing so like </w:t>
      </w:r>
      <w:r w:rsidR="00B81E2B" w:rsidRPr="002E47FB">
        <w:rPr>
          <w:rFonts w:ascii="Bookman Old Style" w:eastAsiaTheme="minorEastAsia" w:hAnsi="Bookman Old Style"/>
          <w:b/>
          <w:sz w:val="24"/>
          <w:szCs w:val="24"/>
          <w:lang w:eastAsia="zh-CN"/>
        </w:rPr>
        <w:t>D2, D3, D4</w:t>
      </w:r>
      <w:r w:rsidR="00D24EE6"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&amp;</w:t>
      </w:r>
      <w:r w:rsidR="00D24EE6" w:rsidRPr="002E47FB">
        <w:rPr>
          <w:rFonts w:ascii="Bookman Old Style" w:eastAsiaTheme="minorEastAsia" w:hAnsi="Bookman Old Style"/>
          <w:b/>
          <w:sz w:val="24"/>
          <w:szCs w:val="24"/>
          <w:lang w:eastAsia="zh-CN"/>
        </w:rPr>
        <w:t xml:space="preserve"> D5 on PEX’A’; </w:t>
      </w:r>
      <w:r w:rsidR="00B81E2B" w:rsidRPr="002E47FB">
        <w:rPr>
          <w:rFonts w:ascii="Bookman Old Style" w:eastAsiaTheme="minorEastAsia" w:hAnsi="Bookman Old Style"/>
          <w:sz w:val="24"/>
          <w:szCs w:val="24"/>
          <w:lang w:eastAsia="zh-CN"/>
        </w:rPr>
        <w:t>and that he also now wonders how they encroached on the land when they already knew that it belonged to the Kafuko’s.</w:t>
      </w:r>
    </w:p>
    <w:p w:rsidR="00B81E2B" w:rsidRPr="002E47FB" w:rsidRDefault="00711905"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w:t>
      </w:r>
      <w:r w:rsidR="00B81E2B" w:rsidRPr="002E47FB">
        <w:rPr>
          <w:rFonts w:ascii="Bookman Old Style" w:eastAsiaTheme="minorEastAsia" w:hAnsi="Bookman Old Style"/>
          <w:b/>
          <w:sz w:val="24"/>
          <w:szCs w:val="24"/>
          <w:lang w:eastAsia="zh-CN"/>
        </w:rPr>
        <w:t>examination</w:t>
      </w:r>
      <w:r w:rsidR="00596C29" w:rsidRPr="002E47FB">
        <w:rPr>
          <w:rFonts w:ascii="Bookman Old Style" w:eastAsiaTheme="minorEastAsia" w:hAnsi="Bookman Old Style"/>
          <w:sz w:val="24"/>
          <w:szCs w:val="24"/>
          <w:lang w:eastAsia="zh-CN"/>
        </w:rPr>
        <w:t xml:space="preserve">, he answered </w:t>
      </w:r>
      <w:r w:rsidR="00B81E2B" w:rsidRPr="002E47FB">
        <w:rPr>
          <w:rFonts w:ascii="Bookman Old Style" w:eastAsiaTheme="minorEastAsia" w:hAnsi="Bookman Old Style"/>
          <w:sz w:val="24"/>
          <w:szCs w:val="24"/>
          <w:lang w:eastAsia="zh-CN"/>
        </w:rPr>
        <w:t xml:space="preserve">that apart from </w:t>
      </w:r>
      <w:r w:rsidR="00B81E2B" w:rsidRPr="002E47FB">
        <w:rPr>
          <w:rFonts w:ascii="Bookman Old Style" w:eastAsiaTheme="minorEastAsia" w:hAnsi="Bookman Old Style"/>
          <w:b/>
          <w:sz w:val="24"/>
          <w:szCs w:val="24"/>
          <w:lang w:eastAsia="zh-CN"/>
        </w:rPr>
        <w:t>D1,</w:t>
      </w:r>
      <w:r w:rsidR="00B81E2B" w:rsidRPr="002E47FB">
        <w:rPr>
          <w:rFonts w:ascii="Bookman Old Style" w:eastAsiaTheme="minorEastAsia" w:hAnsi="Bookman Old Style"/>
          <w:sz w:val="24"/>
          <w:szCs w:val="24"/>
          <w:lang w:eastAsia="zh-CN"/>
        </w:rPr>
        <w:t xml:space="preserve"> the rest are in occupancy of the suit land and they decide</w:t>
      </w:r>
      <w:r w:rsidR="00D24EE6" w:rsidRPr="002E47FB">
        <w:rPr>
          <w:rFonts w:ascii="Bookman Old Style" w:eastAsiaTheme="minorEastAsia" w:hAnsi="Bookman Old Style"/>
          <w:sz w:val="24"/>
          <w:szCs w:val="24"/>
          <w:lang w:eastAsia="zh-CN"/>
        </w:rPr>
        <w:t>d</w:t>
      </w:r>
      <w:r w:rsidR="00B81E2B" w:rsidRPr="002E47FB">
        <w:rPr>
          <w:rFonts w:ascii="Bookman Old Style" w:eastAsiaTheme="minorEastAsia" w:hAnsi="Bookman Old Style"/>
          <w:sz w:val="24"/>
          <w:szCs w:val="24"/>
          <w:lang w:eastAsia="zh-CN"/>
        </w:rPr>
        <w:t xml:space="preserve"> to divide it among themselves yet they do not have any color of ownership.</w:t>
      </w:r>
    </w:p>
    <w:p w:rsidR="000F28DC" w:rsidRDefault="00596C29" w:rsidP="002E47FB">
      <w:pPr>
        <w:spacing w:after="160"/>
        <w:jc w:val="both"/>
        <w:rPr>
          <w:rFonts w:ascii="Bookman Old Style" w:hAnsi="Bookman Old Style"/>
          <w:b/>
          <w:sz w:val="24"/>
          <w:szCs w:val="24"/>
        </w:rPr>
      </w:pPr>
      <w:r w:rsidRPr="000F28DC">
        <w:rPr>
          <w:rFonts w:ascii="Bookman Old Style" w:hAnsi="Bookman Old Style"/>
          <w:b/>
          <w:sz w:val="24"/>
          <w:szCs w:val="24"/>
        </w:rPr>
        <w:t xml:space="preserve">The Plaintiff closed his case with this witness </w:t>
      </w:r>
      <w:r w:rsidR="000867E5" w:rsidRPr="000F28DC">
        <w:rPr>
          <w:rFonts w:ascii="Bookman Old Style" w:hAnsi="Bookman Old Style"/>
          <w:b/>
          <w:sz w:val="24"/>
          <w:szCs w:val="24"/>
        </w:rPr>
        <w:t xml:space="preserve">and the matter went on defence. </w:t>
      </w:r>
    </w:p>
    <w:p w:rsidR="00D545A9" w:rsidRPr="002E47FB" w:rsidRDefault="00B81E2B" w:rsidP="002E47FB">
      <w:pPr>
        <w:spacing w:after="160"/>
        <w:jc w:val="both"/>
        <w:rPr>
          <w:rFonts w:ascii="Bookman Old Style" w:eastAsiaTheme="minorEastAsia" w:hAnsi="Bookman Old Style"/>
          <w:sz w:val="24"/>
          <w:szCs w:val="24"/>
          <w:lang w:eastAsia="zh-CN"/>
        </w:rPr>
      </w:pPr>
      <w:r w:rsidRPr="000F28DC">
        <w:rPr>
          <w:rFonts w:ascii="Bookman Old Style" w:hAnsi="Bookman Old Style"/>
          <w:b/>
          <w:sz w:val="24"/>
          <w:szCs w:val="24"/>
        </w:rPr>
        <w:t xml:space="preserve">The Defence </w:t>
      </w:r>
      <w:r w:rsidR="000F28DC">
        <w:rPr>
          <w:rFonts w:ascii="Bookman Old Style" w:hAnsi="Bookman Old Style"/>
          <w:b/>
          <w:sz w:val="24"/>
          <w:szCs w:val="24"/>
        </w:rPr>
        <w:t xml:space="preserve">Case </w:t>
      </w:r>
      <w:r w:rsidR="000F28DC" w:rsidRPr="000F28DC">
        <w:rPr>
          <w:rFonts w:ascii="Bookman Old Style" w:hAnsi="Bookman Old Style"/>
          <w:sz w:val="24"/>
          <w:szCs w:val="24"/>
        </w:rPr>
        <w:t xml:space="preserve">opened with </w:t>
      </w:r>
      <w:r w:rsidR="000F28DC">
        <w:rPr>
          <w:rFonts w:ascii="Bookman Old Style" w:hAnsi="Bookman Old Style"/>
          <w:sz w:val="24"/>
          <w:szCs w:val="24"/>
        </w:rPr>
        <w:t>t</w:t>
      </w:r>
      <w:r w:rsidR="00596C29" w:rsidRPr="002E47FB">
        <w:rPr>
          <w:rFonts w:ascii="Bookman Old Style" w:hAnsi="Bookman Old Style"/>
          <w:sz w:val="24"/>
          <w:szCs w:val="24"/>
        </w:rPr>
        <w:t xml:space="preserve">he first defence witness </w:t>
      </w:r>
      <w:r w:rsidRPr="002E47FB">
        <w:rPr>
          <w:rFonts w:ascii="Bookman Old Style" w:hAnsi="Bookman Old Style"/>
          <w:b/>
          <w:sz w:val="24"/>
          <w:szCs w:val="24"/>
        </w:rPr>
        <w:t>Kabanda Peter, a male adult aged 58</w:t>
      </w:r>
      <w:r w:rsidR="000867E5" w:rsidRPr="002E47FB">
        <w:rPr>
          <w:rFonts w:ascii="Bookman Old Style" w:hAnsi="Bookman Old Style"/>
          <w:b/>
          <w:sz w:val="24"/>
          <w:szCs w:val="24"/>
        </w:rPr>
        <w:t xml:space="preserve"> </w:t>
      </w:r>
      <w:r w:rsidRPr="002E47FB">
        <w:rPr>
          <w:rFonts w:ascii="Bookman Old Style" w:hAnsi="Bookman Old Style"/>
          <w:b/>
          <w:sz w:val="24"/>
          <w:szCs w:val="24"/>
        </w:rPr>
        <w:t>years old</w:t>
      </w:r>
      <w:r w:rsidR="000867E5" w:rsidRPr="002E47FB">
        <w:rPr>
          <w:rFonts w:ascii="Bookman Old Style" w:hAnsi="Bookman Old Style"/>
          <w:b/>
          <w:sz w:val="24"/>
          <w:szCs w:val="24"/>
        </w:rPr>
        <w:t>, a farmer</w:t>
      </w:r>
      <w:r w:rsidRPr="002E47FB">
        <w:rPr>
          <w:rFonts w:ascii="Bookman Old Style" w:hAnsi="Bookman Old Style"/>
          <w:b/>
          <w:sz w:val="24"/>
          <w:szCs w:val="24"/>
        </w:rPr>
        <w:t>,</w:t>
      </w:r>
      <w:r w:rsidR="000867E5" w:rsidRPr="002E47FB">
        <w:rPr>
          <w:rFonts w:ascii="Bookman Old Style" w:hAnsi="Bookman Old Style"/>
          <w:b/>
          <w:sz w:val="24"/>
          <w:szCs w:val="24"/>
        </w:rPr>
        <w:t xml:space="preserve"> r</w:t>
      </w:r>
      <w:r w:rsidRPr="002E47FB">
        <w:rPr>
          <w:rFonts w:ascii="Bookman Old Style" w:hAnsi="Bookman Old Style"/>
          <w:b/>
          <w:sz w:val="24"/>
          <w:szCs w:val="24"/>
        </w:rPr>
        <w:t xml:space="preserve">esident of </w:t>
      </w:r>
      <w:r w:rsidR="00711905" w:rsidRPr="002E47FB">
        <w:rPr>
          <w:rFonts w:ascii="Bookman Old Style" w:hAnsi="Bookman Old Style"/>
          <w:b/>
          <w:sz w:val="24"/>
          <w:szCs w:val="24"/>
        </w:rPr>
        <w:t>Nakasedhere Village</w:t>
      </w:r>
      <w:r w:rsidRPr="002E47FB">
        <w:rPr>
          <w:rFonts w:ascii="Bookman Old Style" w:hAnsi="Bookman Old Style"/>
          <w:b/>
          <w:sz w:val="24"/>
          <w:szCs w:val="24"/>
        </w:rPr>
        <w:t>, Iring</w:t>
      </w:r>
      <w:r w:rsidR="000867E5" w:rsidRPr="002E47FB">
        <w:rPr>
          <w:rFonts w:ascii="Bookman Old Style" w:hAnsi="Bookman Old Style"/>
          <w:b/>
          <w:sz w:val="24"/>
          <w:szCs w:val="24"/>
        </w:rPr>
        <w:t>a Parish, Nkondo Sub-C</w:t>
      </w:r>
      <w:r w:rsidRPr="002E47FB">
        <w:rPr>
          <w:rFonts w:ascii="Bookman Old Style" w:hAnsi="Bookman Old Style"/>
          <w:b/>
          <w:sz w:val="24"/>
          <w:szCs w:val="24"/>
        </w:rPr>
        <w:t xml:space="preserve">ounty, Buyende District </w:t>
      </w:r>
      <w:r w:rsidRPr="002E47FB">
        <w:rPr>
          <w:rFonts w:ascii="Bookman Old Style" w:eastAsiaTheme="minorEastAsia" w:hAnsi="Bookman Old Style"/>
          <w:b/>
          <w:i/>
          <w:sz w:val="24"/>
          <w:szCs w:val="24"/>
          <w:lang w:eastAsia="zh-CN"/>
        </w:rPr>
        <w:t>(at pages 14-18 of the record of proceedings) (herein after referred to as DW1)</w:t>
      </w:r>
      <w:r w:rsidR="00596C29" w:rsidRPr="002E47FB">
        <w:rPr>
          <w:rFonts w:ascii="Bookman Old Style" w:hAnsi="Bookman Old Style"/>
          <w:sz w:val="24"/>
          <w:szCs w:val="24"/>
        </w:rPr>
        <w:t xml:space="preserve">. </w:t>
      </w:r>
      <w:r w:rsidRPr="002E47FB">
        <w:rPr>
          <w:rFonts w:ascii="Bookman Old Style" w:eastAsiaTheme="minorEastAsia" w:hAnsi="Bookman Old Style"/>
          <w:sz w:val="24"/>
          <w:szCs w:val="24"/>
          <w:lang w:eastAsia="zh-CN"/>
        </w:rPr>
        <w:t xml:space="preserve">He </w:t>
      </w:r>
      <w:r w:rsidR="00D545A9" w:rsidRPr="002E47FB">
        <w:rPr>
          <w:rFonts w:ascii="Bookman Old Style" w:eastAsiaTheme="minorEastAsia" w:hAnsi="Bookman Old Style"/>
          <w:sz w:val="24"/>
          <w:szCs w:val="24"/>
          <w:lang w:eastAsia="zh-CN"/>
        </w:rPr>
        <w:t>w</w:t>
      </w:r>
      <w:r w:rsidRPr="002E47FB">
        <w:rPr>
          <w:rFonts w:ascii="Bookman Old Style" w:eastAsiaTheme="minorEastAsia" w:hAnsi="Bookman Old Style"/>
          <w:sz w:val="24"/>
          <w:szCs w:val="24"/>
          <w:lang w:eastAsia="zh-CN"/>
        </w:rPr>
        <w:t>as born and live</w:t>
      </w:r>
      <w:r w:rsidR="00D545A9" w:rsidRPr="002E47FB">
        <w:rPr>
          <w:rFonts w:ascii="Bookman Old Style" w:eastAsiaTheme="minorEastAsia" w:hAnsi="Bookman Old Style"/>
          <w:sz w:val="24"/>
          <w:szCs w:val="24"/>
          <w:lang w:eastAsia="zh-CN"/>
        </w:rPr>
        <w:t>d in Nakasedhere village and knew</w:t>
      </w:r>
      <w:r w:rsidRPr="002E47FB">
        <w:rPr>
          <w:rFonts w:ascii="Bookman Old Style" w:eastAsiaTheme="minorEastAsia" w:hAnsi="Bookman Old Style"/>
          <w:sz w:val="24"/>
          <w:szCs w:val="24"/>
          <w:lang w:eastAsia="zh-CN"/>
        </w:rPr>
        <w:t xml:space="preserve"> the Plaintiff as the son </w:t>
      </w:r>
      <w:r w:rsidR="00D545A9" w:rsidRPr="002E47FB">
        <w:rPr>
          <w:rFonts w:ascii="Bookman Old Style" w:eastAsiaTheme="minorEastAsia" w:hAnsi="Bookman Old Style"/>
          <w:sz w:val="24"/>
          <w:szCs w:val="24"/>
          <w:lang w:eastAsia="zh-CN"/>
        </w:rPr>
        <w:t xml:space="preserve">of the late Kafuko Robert, while </w:t>
      </w:r>
      <w:r w:rsidRPr="002E47FB">
        <w:rPr>
          <w:rFonts w:ascii="Bookman Old Style" w:eastAsiaTheme="minorEastAsia" w:hAnsi="Bookman Old Style"/>
          <w:sz w:val="24"/>
          <w:szCs w:val="24"/>
          <w:lang w:eastAsia="zh-CN"/>
        </w:rPr>
        <w:t>Dauson Kafuko is the elde</w:t>
      </w:r>
      <w:r w:rsidR="00D545A9" w:rsidRPr="002E47FB">
        <w:rPr>
          <w:rFonts w:ascii="Bookman Old Style" w:eastAsiaTheme="minorEastAsia" w:hAnsi="Bookman Old Style"/>
          <w:sz w:val="24"/>
          <w:szCs w:val="24"/>
          <w:lang w:eastAsia="zh-CN"/>
        </w:rPr>
        <w:t xml:space="preserve">r brother of Late Robert Kafuko. </w:t>
      </w:r>
    </w:p>
    <w:p w:rsidR="00B81E2B" w:rsidRPr="002E47FB" w:rsidRDefault="00D545A9"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He testified </w:t>
      </w:r>
      <w:r w:rsidR="00B81E2B" w:rsidRPr="002E47FB">
        <w:rPr>
          <w:rFonts w:ascii="Bookman Old Style" w:eastAsiaTheme="minorEastAsia" w:hAnsi="Bookman Old Style"/>
          <w:sz w:val="24"/>
          <w:szCs w:val="24"/>
          <w:lang w:eastAsia="zh-CN"/>
        </w:rPr>
        <w:t>that the dispute in court concerns land which is</w:t>
      </w:r>
      <w:r w:rsidR="000867E5" w:rsidRPr="002E47FB">
        <w:rPr>
          <w:rFonts w:ascii="Bookman Old Style" w:eastAsiaTheme="minorEastAsia" w:hAnsi="Bookman Old Style"/>
          <w:sz w:val="24"/>
          <w:szCs w:val="24"/>
          <w:lang w:eastAsia="zh-CN"/>
        </w:rPr>
        <w:t xml:space="preserve"> being used by the rest of the D</w:t>
      </w:r>
      <w:r w:rsidR="00B81E2B" w:rsidRPr="002E47FB">
        <w:rPr>
          <w:rFonts w:ascii="Bookman Old Style" w:eastAsiaTheme="minorEastAsia" w:hAnsi="Bookman Old Style"/>
          <w:sz w:val="24"/>
          <w:szCs w:val="24"/>
          <w:lang w:eastAsia="zh-CN"/>
        </w:rPr>
        <w:t>efendants situated at Nakasedhere. That he has no claim on the land, has never used it nor stayed on it</w:t>
      </w:r>
      <w:r w:rsidR="000867E5"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had never connived with the co-defendants to grab the land. That</w:t>
      </w:r>
      <w:r w:rsidR="00711905" w:rsidRPr="002E47FB">
        <w:rPr>
          <w:rFonts w:ascii="Bookman Old Style" w:eastAsiaTheme="minorEastAsia" w:hAnsi="Bookman Old Style"/>
          <w:sz w:val="24"/>
          <w:szCs w:val="24"/>
          <w:lang w:eastAsia="zh-CN"/>
        </w:rPr>
        <w:t xml:space="preserve"> the land belongs to Kulabako M</w:t>
      </w:r>
      <w:r w:rsidR="00B81E2B" w:rsidRPr="002E47FB">
        <w:rPr>
          <w:rFonts w:ascii="Bookman Old Style" w:eastAsiaTheme="minorEastAsia" w:hAnsi="Bookman Old Style"/>
          <w:sz w:val="24"/>
          <w:szCs w:val="24"/>
          <w:lang w:eastAsia="zh-CN"/>
        </w:rPr>
        <w:t xml:space="preserve">ohamed son of Iduma Kabanda Ngobi. </w:t>
      </w:r>
    </w:p>
    <w:p w:rsidR="000867E5"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He </w:t>
      </w:r>
      <w:r w:rsidR="00D545A9" w:rsidRPr="002E47FB">
        <w:rPr>
          <w:rFonts w:ascii="Bookman Old Style" w:eastAsiaTheme="minorEastAsia" w:hAnsi="Bookman Old Style"/>
          <w:sz w:val="24"/>
          <w:szCs w:val="24"/>
          <w:lang w:eastAsia="zh-CN"/>
        </w:rPr>
        <w:t>confirmed knowing</w:t>
      </w:r>
      <w:r w:rsidRPr="002E47FB">
        <w:rPr>
          <w:rFonts w:ascii="Bookman Old Style" w:eastAsiaTheme="minorEastAsia" w:hAnsi="Bookman Old Style"/>
          <w:sz w:val="24"/>
          <w:szCs w:val="24"/>
          <w:lang w:eastAsia="zh-CN"/>
        </w:rPr>
        <w:t xml:space="preserve"> the letter dated 22/3/1998 ‘A’ (WSD) written by Tibikoma Fred together with Saidi Mondha. That it w</w:t>
      </w:r>
      <w:r w:rsidR="000867E5" w:rsidRPr="002E47FB">
        <w:rPr>
          <w:rFonts w:ascii="Bookman Old Style" w:eastAsiaTheme="minorEastAsia" w:hAnsi="Bookman Old Style"/>
          <w:sz w:val="24"/>
          <w:szCs w:val="24"/>
          <w:lang w:eastAsia="zh-CN"/>
        </w:rPr>
        <w:t>as written by Saidi Mondha the S</w:t>
      </w:r>
      <w:r w:rsidRPr="002E47FB">
        <w:rPr>
          <w:rFonts w:ascii="Bookman Old Style" w:eastAsiaTheme="minorEastAsia" w:hAnsi="Bookman Old Style"/>
          <w:sz w:val="24"/>
          <w:szCs w:val="24"/>
          <w:lang w:eastAsia="zh-CN"/>
        </w:rPr>
        <w:t>ecretary on instructions of Tibikoma Fred and the meeting was held at his ho</w:t>
      </w:r>
      <w:r w:rsidR="000867E5" w:rsidRPr="002E47FB">
        <w:rPr>
          <w:rFonts w:ascii="Bookman Old Style" w:eastAsiaTheme="minorEastAsia" w:hAnsi="Bookman Old Style"/>
          <w:sz w:val="24"/>
          <w:szCs w:val="24"/>
          <w:lang w:eastAsia="zh-CN"/>
        </w:rPr>
        <w:t>me. That Tibikoma Fred was the District Clan H</w:t>
      </w:r>
      <w:r w:rsidRPr="002E47FB">
        <w:rPr>
          <w:rFonts w:ascii="Bookman Old Style" w:eastAsiaTheme="minorEastAsia" w:hAnsi="Bookman Old Style"/>
          <w:sz w:val="24"/>
          <w:szCs w:val="24"/>
          <w:lang w:eastAsia="zh-CN"/>
        </w:rPr>
        <w:t xml:space="preserve">ead Iruba Clan </w:t>
      </w:r>
      <w:r w:rsidRPr="002E47FB">
        <w:rPr>
          <w:rFonts w:ascii="Bookman Old Style" w:eastAsiaTheme="minorEastAsia" w:hAnsi="Bookman Old Style"/>
          <w:i/>
          <w:sz w:val="24"/>
          <w:szCs w:val="24"/>
          <w:lang w:eastAsia="zh-CN"/>
        </w:rPr>
        <w:t>(Baise Iruba</w:t>
      </w:r>
      <w:r w:rsidR="000867E5" w:rsidRPr="002E47FB">
        <w:rPr>
          <w:rFonts w:ascii="Bookman Old Style" w:eastAsiaTheme="minorEastAsia" w:hAnsi="Bookman Old Style"/>
          <w:sz w:val="24"/>
          <w:szCs w:val="24"/>
          <w:lang w:eastAsia="zh-CN"/>
        </w:rPr>
        <w:t xml:space="preserve"> C</w:t>
      </w:r>
      <w:r w:rsidRPr="002E47FB">
        <w:rPr>
          <w:rFonts w:ascii="Bookman Old Style" w:eastAsiaTheme="minorEastAsia" w:hAnsi="Bookman Old Style"/>
          <w:sz w:val="24"/>
          <w:szCs w:val="24"/>
          <w:lang w:eastAsia="zh-CN"/>
        </w:rPr>
        <w:t xml:space="preserve">lan) and that he belongs to that clan together with Robert Kafuko and Dauson Kafuko.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what prom</w:t>
      </w:r>
      <w:r w:rsidR="000867E5" w:rsidRPr="002E47FB">
        <w:rPr>
          <w:rFonts w:ascii="Bookman Old Style" w:eastAsiaTheme="minorEastAsia" w:hAnsi="Bookman Old Style"/>
          <w:sz w:val="24"/>
          <w:szCs w:val="24"/>
          <w:lang w:eastAsia="zh-CN"/>
        </w:rPr>
        <w:t>pted him to write this letter is</w:t>
      </w:r>
      <w:r w:rsidRPr="002E47FB">
        <w:rPr>
          <w:rFonts w:ascii="Bookman Old Style" w:eastAsiaTheme="minorEastAsia" w:hAnsi="Bookman Old Style"/>
          <w:sz w:val="24"/>
          <w:szCs w:val="24"/>
          <w:lang w:eastAsia="zh-CN"/>
        </w:rPr>
        <w:t xml:space="preserve"> Mukobeza Mohamed had complained to Tibikoma Fred about the land occupied by Kafuko Jonathan who grabbed his land and that the letter wa</w:t>
      </w:r>
      <w:r w:rsidR="000867E5" w:rsidRPr="002E47FB">
        <w:rPr>
          <w:rFonts w:ascii="Bookman Old Style" w:eastAsiaTheme="minorEastAsia" w:hAnsi="Bookman Old Style"/>
          <w:sz w:val="24"/>
          <w:szCs w:val="24"/>
          <w:lang w:eastAsia="zh-CN"/>
        </w:rPr>
        <w:t>s supposed to return the land from</w:t>
      </w:r>
      <w:r w:rsidRPr="002E47FB">
        <w:rPr>
          <w:rFonts w:ascii="Bookman Old Style" w:eastAsiaTheme="minorEastAsia" w:hAnsi="Bookman Old Style"/>
          <w:sz w:val="24"/>
          <w:szCs w:val="24"/>
          <w:lang w:eastAsia="zh-CN"/>
        </w:rPr>
        <w:t xml:space="preserve"> Kafuko Robert to Kulabako Mohamed Mukobeza. That before the letter was written, Tibikoma Fred and Saidi Mondha wrote to him asking him to invite them for a meeting to solve the problem that Kulabako had complained that Robert Kafuko </w:t>
      </w:r>
      <w:r w:rsidRPr="002E47FB">
        <w:rPr>
          <w:rFonts w:ascii="Bookman Old Style" w:eastAsiaTheme="minorEastAsia" w:hAnsi="Bookman Old Style"/>
          <w:sz w:val="24"/>
          <w:szCs w:val="24"/>
          <w:lang w:eastAsia="zh-CN"/>
        </w:rPr>
        <w:lastRenderedPageBreak/>
        <w:t xml:space="preserve">had occupied his land. That when Kulabako Mohamed returned to that land, Kafuko refused him to use it because he was staying at his </w:t>
      </w:r>
      <w:r w:rsidR="000867E5" w:rsidRPr="002E47FB">
        <w:rPr>
          <w:rFonts w:ascii="Bookman Old Style" w:eastAsiaTheme="minorEastAsia" w:hAnsi="Bookman Old Style"/>
          <w:sz w:val="24"/>
          <w:szCs w:val="24"/>
          <w:lang w:eastAsia="zh-CN"/>
        </w:rPr>
        <w:t>aunt’s</w:t>
      </w:r>
      <w:r w:rsidR="00D545A9" w:rsidRPr="002E47FB">
        <w:rPr>
          <w:rFonts w:ascii="Bookman Old Style" w:eastAsiaTheme="minorEastAsia" w:hAnsi="Bookman Old Style"/>
          <w:sz w:val="24"/>
          <w:szCs w:val="24"/>
          <w:lang w:eastAsia="zh-CN"/>
        </w:rPr>
        <w:t xml:space="preserve"> place since 1985. </w:t>
      </w:r>
      <w:r w:rsidR="000867E5" w:rsidRPr="002E47FB">
        <w:rPr>
          <w:rFonts w:ascii="Bookman Old Style" w:eastAsiaTheme="minorEastAsia" w:hAnsi="Bookman Old Style"/>
          <w:sz w:val="24"/>
          <w:szCs w:val="24"/>
          <w:lang w:eastAsia="zh-CN"/>
        </w:rPr>
        <w:t xml:space="preserve">That </w:t>
      </w:r>
      <w:r w:rsidRPr="002E47FB">
        <w:rPr>
          <w:rFonts w:ascii="Bookman Old Style" w:eastAsiaTheme="minorEastAsia" w:hAnsi="Bookman Old Style"/>
          <w:sz w:val="24"/>
          <w:szCs w:val="24"/>
          <w:lang w:eastAsia="zh-CN"/>
        </w:rPr>
        <w:t>Tibikoma Fred chaired the meeting</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when Mukobeza Mohamed’s father died (Iduma)</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the land remained under the custody of his uncle Jonathan Iswaya (the brother of his father).</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w:t>
      </w:r>
      <w:r w:rsidR="00596C29" w:rsidRPr="002E47FB">
        <w:rPr>
          <w:rFonts w:ascii="Bookman Old Style" w:eastAsiaTheme="minorEastAsia" w:hAnsi="Bookman Old Style"/>
          <w:sz w:val="24"/>
          <w:szCs w:val="24"/>
          <w:lang w:eastAsia="zh-CN"/>
        </w:rPr>
        <w:t>at th</w:t>
      </w:r>
      <w:r w:rsidRPr="002E47FB">
        <w:rPr>
          <w:rFonts w:ascii="Bookman Old Style" w:eastAsiaTheme="minorEastAsia" w:hAnsi="Bookman Old Style"/>
          <w:sz w:val="24"/>
          <w:szCs w:val="24"/>
          <w:lang w:eastAsia="zh-CN"/>
        </w:rPr>
        <w:t>e letter stated the suit land belonged to Mukobeza Kulabako. Robert Kafuko refuse</w:t>
      </w:r>
      <w:r w:rsidR="00516F32" w:rsidRPr="002E47FB">
        <w:rPr>
          <w:rFonts w:ascii="Bookman Old Style" w:eastAsiaTheme="minorEastAsia" w:hAnsi="Bookman Old Style"/>
          <w:sz w:val="24"/>
          <w:szCs w:val="24"/>
          <w:lang w:eastAsia="zh-CN"/>
        </w:rPr>
        <w:t>d</w:t>
      </w:r>
      <w:r w:rsidRPr="002E47FB">
        <w:rPr>
          <w:rFonts w:ascii="Bookman Old Style" w:eastAsiaTheme="minorEastAsia" w:hAnsi="Bookman Old Style"/>
          <w:sz w:val="24"/>
          <w:szCs w:val="24"/>
          <w:lang w:eastAsia="zh-CN"/>
        </w:rPr>
        <w:t xml:space="preserve"> to attend the meeting th</w:t>
      </w:r>
      <w:r w:rsidR="000867E5" w:rsidRPr="002E47FB">
        <w:rPr>
          <w:rFonts w:ascii="Bookman Old Style" w:eastAsiaTheme="minorEastAsia" w:hAnsi="Bookman Old Style"/>
          <w:sz w:val="24"/>
          <w:szCs w:val="24"/>
          <w:lang w:eastAsia="zh-CN"/>
        </w:rPr>
        <w:t>ough he was invited to attend, h</w:t>
      </w:r>
      <w:r w:rsidRPr="002E47FB">
        <w:rPr>
          <w:rFonts w:ascii="Bookman Old Style" w:eastAsiaTheme="minorEastAsia" w:hAnsi="Bookman Old Style"/>
          <w:sz w:val="24"/>
          <w:szCs w:val="24"/>
          <w:lang w:eastAsia="zh-CN"/>
        </w:rPr>
        <w:t xml:space="preserve">e said he wasn’t sure if he got the letter inviting him and after it was given to Kulabako, he started looking for buyers to sell the land wherein he sold </w:t>
      </w:r>
      <w:r w:rsidR="000867E5" w:rsidRPr="002E47FB">
        <w:rPr>
          <w:rFonts w:ascii="Bookman Old Style" w:eastAsiaTheme="minorEastAsia" w:hAnsi="Bookman Old Style"/>
          <w:sz w:val="24"/>
          <w:szCs w:val="24"/>
          <w:lang w:eastAsia="zh-CN"/>
        </w:rPr>
        <w:t xml:space="preserve">it </w:t>
      </w:r>
      <w:r w:rsidRPr="002E47FB">
        <w:rPr>
          <w:rFonts w:ascii="Bookman Old Style" w:eastAsiaTheme="minorEastAsia" w:hAnsi="Bookman Old Style"/>
          <w:sz w:val="24"/>
          <w:szCs w:val="24"/>
          <w:lang w:eastAsia="zh-CN"/>
        </w:rPr>
        <w:t xml:space="preserve">to Martin Kabanda </w:t>
      </w:r>
      <w:r w:rsidRPr="002E47FB">
        <w:rPr>
          <w:rFonts w:ascii="Bookman Old Style" w:eastAsiaTheme="minorEastAsia" w:hAnsi="Bookman Old Style"/>
          <w:b/>
          <w:sz w:val="24"/>
          <w:szCs w:val="24"/>
          <w:lang w:eastAsia="zh-CN"/>
        </w:rPr>
        <w:t>D2</w:t>
      </w:r>
      <w:r w:rsidRPr="002E47FB">
        <w:rPr>
          <w:rFonts w:ascii="Bookman Old Style" w:eastAsiaTheme="minorEastAsia" w:hAnsi="Bookman Old Style"/>
          <w:sz w:val="24"/>
          <w:szCs w:val="24"/>
          <w:lang w:eastAsia="zh-CN"/>
        </w:rPr>
        <w:t xml:space="preserve">, Samanya </w:t>
      </w:r>
      <w:r w:rsidRPr="002E47FB">
        <w:rPr>
          <w:rFonts w:ascii="Bookman Old Style" w:eastAsiaTheme="minorEastAsia" w:hAnsi="Bookman Old Style"/>
          <w:b/>
          <w:sz w:val="24"/>
          <w:szCs w:val="24"/>
          <w:lang w:eastAsia="zh-CN"/>
        </w:rPr>
        <w:t xml:space="preserve">D3 </w:t>
      </w:r>
      <w:r w:rsidRPr="002E47FB">
        <w:rPr>
          <w:rFonts w:ascii="Bookman Old Style" w:eastAsiaTheme="minorEastAsia" w:hAnsi="Bookman Old Style"/>
          <w:sz w:val="24"/>
          <w:szCs w:val="24"/>
          <w:lang w:eastAsia="zh-CN"/>
        </w:rPr>
        <w:t>and to Joshua Mukobe</w:t>
      </w:r>
      <w:r w:rsidR="000867E5" w:rsidRPr="002E47FB">
        <w:rPr>
          <w:rFonts w:ascii="Bookman Old Style" w:eastAsiaTheme="minorEastAsia" w:hAnsi="Bookman Old Style"/>
          <w:sz w:val="24"/>
          <w:szCs w:val="24"/>
          <w:lang w:eastAsia="zh-CN"/>
        </w:rPr>
        <w:t>za P</w:t>
      </w:r>
      <w:r w:rsidR="00596C29" w:rsidRPr="002E47FB">
        <w:rPr>
          <w:rFonts w:ascii="Bookman Old Style" w:eastAsiaTheme="minorEastAsia" w:hAnsi="Bookman Old Style"/>
          <w:sz w:val="24"/>
          <w:szCs w:val="24"/>
          <w:lang w:eastAsia="zh-CN"/>
        </w:rPr>
        <w:t xml:space="preserve">laintiff’s paternal uncle.  </w:t>
      </w:r>
      <w:r w:rsidRPr="002E47FB">
        <w:rPr>
          <w:rFonts w:ascii="Bookman Old Style" w:eastAsiaTheme="minorEastAsia" w:hAnsi="Bookman Old Style"/>
          <w:sz w:val="24"/>
          <w:szCs w:val="24"/>
          <w:lang w:eastAsia="zh-CN"/>
        </w:rPr>
        <w:t xml:space="preserve">That he was not present on the date document </w:t>
      </w:r>
      <w:r w:rsidRPr="002E47FB">
        <w:rPr>
          <w:rFonts w:ascii="Bookman Old Style" w:eastAsiaTheme="minorEastAsia" w:hAnsi="Bookman Old Style"/>
          <w:b/>
          <w:sz w:val="24"/>
          <w:szCs w:val="24"/>
          <w:lang w:eastAsia="zh-CN"/>
        </w:rPr>
        <w:t>PEX ‘A’</w:t>
      </w:r>
      <w:r w:rsidRPr="002E47FB">
        <w:rPr>
          <w:rFonts w:ascii="Bookman Old Style" w:eastAsiaTheme="minorEastAsia" w:hAnsi="Bookman Old Style"/>
          <w:sz w:val="24"/>
          <w:szCs w:val="24"/>
          <w:lang w:eastAsia="zh-CN"/>
        </w:rPr>
        <w:t xml:space="preserve"> was made but he knew about it.</w:t>
      </w:r>
    </w:p>
    <w:p w:rsidR="00B81E2B" w:rsidRPr="002E47FB" w:rsidRDefault="00B81E2B"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b/>
          <w:sz w:val="24"/>
          <w:szCs w:val="24"/>
          <w:lang w:eastAsia="zh-CN"/>
        </w:rPr>
        <w:t>During cross- examination, DW1</w:t>
      </w:r>
      <w:r w:rsidRPr="002E47FB">
        <w:rPr>
          <w:rFonts w:ascii="Bookman Old Style" w:eastAsiaTheme="minorEastAsia" w:hAnsi="Bookman Old Style"/>
          <w:sz w:val="24"/>
          <w:szCs w:val="24"/>
          <w:lang w:eastAsia="zh-CN"/>
        </w:rPr>
        <w:t xml:space="preserve"> </w:t>
      </w:r>
      <w:r w:rsidR="00596C29" w:rsidRPr="002E47FB">
        <w:rPr>
          <w:rFonts w:ascii="Bookman Old Style" w:eastAsiaTheme="minorEastAsia" w:hAnsi="Bookman Old Style"/>
          <w:sz w:val="24"/>
          <w:szCs w:val="24"/>
          <w:lang w:eastAsia="zh-CN"/>
        </w:rPr>
        <w:t>answered</w:t>
      </w:r>
      <w:r w:rsidRPr="002E47FB">
        <w:rPr>
          <w:rFonts w:ascii="Bookman Old Style" w:eastAsiaTheme="minorEastAsia" w:hAnsi="Bookman Old Style"/>
          <w:sz w:val="24"/>
          <w:szCs w:val="24"/>
          <w:lang w:eastAsia="zh-CN"/>
        </w:rPr>
        <w:t xml:space="preserve"> that he had evidence to confirm that Tibikoma Fred convened a meeting. That he also had letters he was written to convene the meeting.</w:t>
      </w:r>
      <w:r w:rsidR="00596C29"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DW1</w:t>
      </w:r>
      <w:r w:rsidRPr="002E47FB">
        <w:rPr>
          <w:rFonts w:ascii="Bookman Old Style" w:eastAsiaTheme="minorEastAsia" w:hAnsi="Bookman Old Style"/>
          <w:sz w:val="24"/>
          <w:szCs w:val="24"/>
          <w:lang w:eastAsia="zh-CN"/>
        </w:rPr>
        <w:t xml:space="preserve"> read the letter to court in which he stated </w:t>
      </w:r>
      <w:r w:rsidR="000867E5" w:rsidRPr="002E47FB">
        <w:rPr>
          <w:rFonts w:ascii="Bookman Old Style" w:eastAsiaTheme="minorEastAsia" w:hAnsi="Bookman Old Style"/>
          <w:sz w:val="24"/>
          <w:szCs w:val="24"/>
          <w:lang w:eastAsia="zh-CN"/>
        </w:rPr>
        <w:t xml:space="preserve">it </w:t>
      </w:r>
      <w:r w:rsidRPr="002E47FB">
        <w:rPr>
          <w:rFonts w:ascii="Bookman Old Style" w:eastAsiaTheme="minorEastAsia" w:hAnsi="Bookman Old Style"/>
          <w:sz w:val="24"/>
          <w:szCs w:val="24"/>
          <w:lang w:eastAsia="zh-CN"/>
        </w:rPr>
        <w:t>wasn’t him who convened the meeting</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Tibikoma</w:t>
      </w:r>
      <w:r w:rsidR="000867E5"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no minutes were recorded, no attendance list was made, there was no evidence to s</w:t>
      </w:r>
      <w:r w:rsidR="000867E5" w:rsidRPr="002E47FB">
        <w:rPr>
          <w:rFonts w:ascii="Bookman Old Style" w:eastAsiaTheme="minorEastAsia" w:hAnsi="Bookman Old Style"/>
          <w:sz w:val="24"/>
          <w:szCs w:val="24"/>
          <w:lang w:eastAsia="zh-CN"/>
        </w:rPr>
        <w:t>how that Saidhi Mondha was the S</w:t>
      </w:r>
      <w:r w:rsidRPr="002E47FB">
        <w:rPr>
          <w:rFonts w:ascii="Bookman Old Style" w:eastAsiaTheme="minorEastAsia" w:hAnsi="Bookman Old Style"/>
          <w:sz w:val="24"/>
          <w:szCs w:val="24"/>
          <w:lang w:eastAsia="zh-CN"/>
        </w:rPr>
        <w:t xml:space="preserve">ecretary and the last paragraph was written by </w:t>
      </w:r>
      <w:r w:rsidRPr="002E47FB">
        <w:rPr>
          <w:rFonts w:ascii="Bookman Old Style" w:eastAsiaTheme="minorEastAsia" w:hAnsi="Bookman Old Style"/>
          <w:b/>
          <w:sz w:val="24"/>
          <w:szCs w:val="24"/>
          <w:lang w:eastAsia="zh-CN"/>
        </w:rPr>
        <w:t>D1</w:t>
      </w:r>
      <w:r w:rsidR="00516F32" w:rsidRPr="002E47FB">
        <w:rPr>
          <w:rFonts w:ascii="Bookman Old Style" w:eastAsiaTheme="minorEastAsia" w:hAnsi="Bookman Old Style"/>
          <w:b/>
          <w:sz w:val="24"/>
          <w:szCs w:val="24"/>
          <w:lang w:eastAsia="zh-CN"/>
        </w:rPr>
        <w:t xml:space="preserve">. </w:t>
      </w:r>
      <w:r w:rsidR="000867E5" w:rsidRPr="002E47FB">
        <w:rPr>
          <w:rFonts w:ascii="Bookman Old Style" w:eastAsiaTheme="minorEastAsia" w:hAnsi="Bookman Old Style"/>
          <w:sz w:val="24"/>
          <w:szCs w:val="24"/>
          <w:lang w:eastAsia="zh-CN"/>
        </w:rPr>
        <w:t>T</w:t>
      </w:r>
      <w:r w:rsidRPr="002E47FB">
        <w:rPr>
          <w:rFonts w:ascii="Bookman Old Style" w:eastAsiaTheme="minorEastAsia" w:hAnsi="Bookman Old Style"/>
          <w:sz w:val="24"/>
          <w:szCs w:val="24"/>
          <w:lang w:eastAsia="zh-CN"/>
        </w:rPr>
        <w:t>hat</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 xml:space="preserve">it was Tibikoma Fred who signed the letter and stamped on it and </w:t>
      </w:r>
      <w:r w:rsidRPr="002E47FB">
        <w:rPr>
          <w:rFonts w:ascii="Bookman Old Style" w:eastAsiaTheme="minorEastAsia" w:hAnsi="Bookman Old Style"/>
          <w:b/>
          <w:sz w:val="24"/>
          <w:szCs w:val="24"/>
          <w:lang w:eastAsia="zh-CN"/>
        </w:rPr>
        <w:t>DW1</w:t>
      </w:r>
      <w:r w:rsidRPr="002E47FB">
        <w:rPr>
          <w:rFonts w:ascii="Bookman Old Style" w:eastAsiaTheme="minorEastAsia" w:hAnsi="Bookman Old Style"/>
          <w:sz w:val="24"/>
          <w:szCs w:val="24"/>
          <w:lang w:eastAsia="zh-CN"/>
        </w:rPr>
        <w:t xml:space="preserve"> received it. That it was Kulabako Mohamed who brought him the letter and he just received it as it was there. </w:t>
      </w:r>
    </w:p>
    <w:p w:rsidR="000867E5"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is near the suit land and all that is done he sees it</w:t>
      </w:r>
      <w:r w:rsidR="00516F32" w:rsidRPr="002E47FB">
        <w:rPr>
          <w:rFonts w:ascii="Bookman Old Style" w:eastAsiaTheme="minorEastAsia" w:hAnsi="Bookman Old Style"/>
          <w:sz w:val="24"/>
          <w:szCs w:val="24"/>
          <w:lang w:eastAsia="zh-CN"/>
        </w:rPr>
        <w:t>; and</w:t>
      </w:r>
      <w:r w:rsidRPr="002E47FB">
        <w:rPr>
          <w:rFonts w:ascii="Bookman Old Style" w:eastAsiaTheme="minorEastAsia" w:hAnsi="Bookman Old Style"/>
          <w:sz w:val="24"/>
          <w:szCs w:val="24"/>
          <w:lang w:eastAsia="zh-CN"/>
        </w:rPr>
        <w:t xml:space="preserve"> he was present when Namusobya Hadijja was selling the land and they asked him to assist write the agreement (</w:t>
      </w:r>
      <w:r w:rsidR="000867E5"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‘E’ to the WSD</w:t>
      </w:r>
      <w:r w:rsidRPr="002E47FB">
        <w:rPr>
          <w:rFonts w:ascii="Bookman Old Style" w:eastAsiaTheme="minorEastAsia" w:hAnsi="Bookman Old Style"/>
          <w:sz w:val="24"/>
          <w:szCs w:val="24"/>
          <w:lang w:eastAsia="zh-CN"/>
        </w:rPr>
        <w:t>).</w:t>
      </w:r>
      <w:r w:rsidR="000867E5" w:rsidRPr="002E47FB">
        <w:rPr>
          <w:rFonts w:ascii="Bookman Old Style" w:eastAsiaTheme="minorEastAsia" w:hAnsi="Bookman Old Style"/>
          <w:sz w:val="24"/>
          <w:szCs w:val="24"/>
          <w:lang w:eastAsia="zh-CN"/>
        </w:rPr>
        <w:t xml:space="preserve">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Juma Ngobi was killed in 1985 while on the land and he attended his funeral and no document was recorded at the funeral. That Juma Ngobi left only that piece of land</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was buried at his brother’s home in Ndolwa. That he had </w:t>
      </w:r>
      <w:r w:rsidR="000867E5" w:rsidRPr="002E47FB">
        <w:rPr>
          <w:rFonts w:ascii="Bookman Old Style" w:eastAsiaTheme="minorEastAsia" w:hAnsi="Bookman Old Style"/>
          <w:sz w:val="24"/>
          <w:szCs w:val="24"/>
          <w:lang w:eastAsia="zh-CN"/>
        </w:rPr>
        <w:t>two (</w:t>
      </w:r>
      <w:r w:rsidRPr="002E47FB">
        <w:rPr>
          <w:rFonts w:ascii="Bookman Old Style" w:eastAsiaTheme="minorEastAsia" w:hAnsi="Bookman Old Style"/>
          <w:sz w:val="24"/>
          <w:szCs w:val="24"/>
          <w:lang w:eastAsia="zh-CN"/>
        </w:rPr>
        <w:t>2</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brothers </w:t>
      </w:r>
      <w:r w:rsidR="000867E5" w:rsidRPr="002E47FB">
        <w:rPr>
          <w:rFonts w:ascii="Bookman Old Style" w:eastAsiaTheme="minorEastAsia" w:hAnsi="Bookman Old Style"/>
          <w:sz w:val="24"/>
          <w:szCs w:val="24"/>
          <w:lang w:eastAsia="zh-CN"/>
        </w:rPr>
        <w:t>i.e.</w:t>
      </w:r>
      <w:r w:rsidRPr="002E47FB">
        <w:rPr>
          <w:rFonts w:ascii="Bookman Old Style" w:eastAsiaTheme="minorEastAsia" w:hAnsi="Bookman Old Style"/>
          <w:sz w:val="24"/>
          <w:szCs w:val="24"/>
          <w:lang w:eastAsia="zh-CN"/>
        </w:rPr>
        <w:t xml:space="preserve"> Iswaya Jonathan and </w:t>
      </w:r>
      <w:r w:rsidR="000867E5" w:rsidRPr="002E47FB">
        <w:rPr>
          <w:rFonts w:ascii="Bookman Old Style" w:eastAsiaTheme="minorEastAsia" w:hAnsi="Bookman Old Style"/>
          <w:sz w:val="24"/>
          <w:szCs w:val="24"/>
          <w:lang w:eastAsia="zh-CN"/>
        </w:rPr>
        <w:t xml:space="preserve">it </w:t>
      </w:r>
      <w:r w:rsidRPr="002E47FB">
        <w:rPr>
          <w:rFonts w:ascii="Bookman Old Style" w:eastAsiaTheme="minorEastAsia" w:hAnsi="Bookman Old Style"/>
          <w:sz w:val="24"/>
          <w:szCs w:val="24"/>
          <w:lang w:eastAsia="zh-CN"/>
        </w:rPr>
        <w:t>was very long to reach his home</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so his brother decided to bury him at his home. That the distance where he was buried is 3</w:t>
      </w:r>
      <w:r w:rsidR="000867E5"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 xml:space="preserve">km from his land.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no minutes were jotted down to show that Juma Ngobi had only one piece of land</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yet he was buried in different land 3 kms away from the suit land. That the son of Ngobi came back in 1998</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the land was vacant,</w:t>
      </w:r>
      <w:r w:rsidR="000867E5" w:rsidRPr="002E47FB">
        <w:rPr>
          <w:rFonts w:ascii="Bookman Old Style" w:eastAsiaTheme="minorEastAsia" w:hAnsi="Bookman Old Style"/>
          <w:sz w:val="24"/>
          <w:szCs w:val="24"/>
          <w:lang w:eastAsia="zh-CN"/>
        </w:rPr>
        <w:t xml:space="preserve"> no one was occupying the land and </w:t>
      </w:r>
      <w:r w:rsidRPr="002E47FB">
        <w:rPr>
          <w:rFonts w:ascii="Bookman Old Style" w:eastAsiaTheme="minorEastAsia" w:hAnsi="Bookman Old Style"/>
          <w:sz w:val="24"/>
          <w:szCs w:val="24"/>
          <w:lang w:eastAsia="zh-CN"/>
        </w:rPr>
        <w:t>it is the</w:t>
      </w:r>
      <w:r w:rsidR="000867E5" w:rsidRPr="002E47FB">
        <w:rPr>
          <w:rFonts w:ascii="Bookman Old Style" w:eastAsiaTheme="minorEastAsia" w:hAnsi="Bookman Old Style"/>
          <w:sz w:val="24"/>
          <w:szCs w:val="24"/>
          <w:lang w:eastAsia="zh-CN"/>
        </w:rPr>
        <w:t xml:space="preserve"> complainant who knows why </w:t>
      </w:r>
      <w:r w:rsidRPr="002E47FB">
        <w:rPr>
          <w:rFonts w:ascii="Bookman Old Style" w:eastAsiaTheme="minorEastAsia" w:hAnsi="Bookman Old Style"/>
          <w:sz w:val="24"/>
          <w:szCs w:val="24"/>
          <w:lang w:eastAsia="zh-CN"/>
        </w:rPr>
        <w:t>he complained about Kafuko Robert</w:t>
      </w:r>
      <w:r w:rsidR="000867E5" w:rsidRPr="002E47FB">
        <w:rPr>
          <w:rFonts w:ascii="Bookman Old Style" w:eastAsiaTheme="minorEastAsia" w:hAnsi="Bookman Old Style"/>
          <w:sz w:val="24"/>
          <w:szCs w:val="24"/>
          <w:lang w:eastAsia="zh-CN"/>
        </w:rPr>
        <w:t>’s</w:t>
      </w:r>
      <w:r w:rsidR="00596C29"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(occupation). That the purpose of the meeting was to solve the dispute between Kafuko Robert and Kulabako</w:t>
      </w:r>
      <w:r w:rsidR="000867E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the former didn’t attend the meeting. That it was decided by clan leader Tibikoma Fred and that he had never received </w:t>
      </w:r>
      <w:r w:rsidRPr="002E47FB">
        <w:rPr>
          <w:rFonts w:ascii="Bookman Old Style" w:eastAsiaTheme="minorEastAsia" w:hAnsi="Bookman Old Style"/>
          <w:sz w:val="24"/>
          <w:szCs w:val="24"/>
          <w:lang w:eastAsia="zh-CN"/>
        </w:rPr>
        <w:lastRenderedPageBreak/>
        <w:t>a letter firing him and has never received a not</w:t>
      </w:r>
      <w:r w:rsidR="000E5904" w:rsidRPr="002E47FB">
        <w:rPr>
          <w:rFonts w:ascii="Bookman Old Style" w:eastAsiaTheme="minorEastAsia" w:hAnsi="Bookman Old Style"/>
          <w:sz w:val="24"/>
          <w:szCs w:val="24"/>
          <w:lang w:eastAsia="zh-CN"/>
        </w:rPr>
        <w:t>ice of intention to sue by the P</w:t>
      </w:r>
      <w:r w:rsidRPr="002E47FB">
        <w:rPr>
          <w:rFonts w:ascii="Bookman Old Style" w:eastAsiaTheme="minorEastAsia" w:hAnsi="Bookman Old Style"/>
          <w:sz w:val="24"/>
          <w:szCs w:val="24"/>
          <w:lang w:eastAsia="zh-CN"/>
        </w:rPr>
        <w:t>laintiff.</w:t>
      </w:r>
    </w:p>
    <w:p w:rsidR="00B81E2B" w:rsidRPr="002E47FB" w:rsidRDefault="000E5904"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In </w:t>
      </w:r>
      <w:r w:rsidR="00B81E2B" w:rsidRPr="002E47FB">
        <w:rPr>
          <w:rFonts w:ascii="Bookman Old Style" w:eastAsiaTheme="minorEastAsia" w:hAnsi="Bookman Old Style"/>
          <w:b/>
          <w:sz w:val="24"/>
          <w:szCs w:val="24"/>
          <w:lang w:eastAsia="zh-CN"/>
        </w:rPr>
        <w:t>re-examination, DW1</w:t>
      </w:r>
      <w:r w:rsidR="00B81E2B" w:rsidRPr="002E47FB">
        <w:rPr>
          <w:rFonts w:ascii="Bookman Old Style" w:eastAsiaTheme="minorEastAsia" w:hAnsi="Bookman Old Style"/>
          <w:sz w:val="24"/>
          <w:szCs w:val="24"/>
          <w:lang w:eastAsia="zh-CN"/>
        </w:rPr>
        <w:t xml:space="preserve"> </w:t>
      </w:r>
      <w:r w:rsidR="00596C29" w:rsidRPr="002E47FB">
        <w:rPr>
          <w:rFonts w:ascii="Bookman Old Style" w:eastAsiaTheme="minorEastAsia" w:hAnsi="Bookman Old Style"/>
          <w:sz w:val="24"/>
          <w:szCs w:val="24"/>
          <w:lang w:eastAsia="zh-CN"/>
        </w:rPr>
        <w:t xml:space="preserve">answered </w:t>
      </w:r>
      <w:r w:rsidR="00B81E2B" w:rsidRPr="002E47FB">
        <w:rPr>
          <w:rFonts w:ascii="Bookman Old Style" w:eastAsiaTheme="minorEastAsia" w:hAnsi="Bookman Old Style"/>
          <w:sz w:val="24"/>
          <w:szCs w:val="24"/>
          <w:lang w:eastAsia="zh-CN"/>
        </w:rPr>
        <w:t>that the docum</w:t>
      </w:r>
      <w:r w:rsidRPr="002E47FB">
        <w:rPr>
          <w:rFonts w:ascii="Bookman Old Style" w:eastAsiaTheme="minorEastAsia" w:hAnsi="Bookman Old Style"/>
          <w:sz w:val="24"/>
          <w:szCs w:val="24"/>
          <w:lang w:eastAsia="zh-CN"/>
        </w:rPr>
        <w:t>ent was written at his home WSD ‘</w:t>
      </w:r>
      <w:r w:rsidR="00B81E2B" w:rsidRPr="002E47FB">
        <w:rPr>
          <w:rFonts w:ascii="Bookman Old Style" w:eastAsiaTheme="minorEastAsia" w:hAnsi="Bookman Old Style"/>
          <w:sz w:val="24"/>
          <w:szCs w:val="24"/>
          <w:lang w:eastAsia="zh-CN"/>
        </w:rPr>
        <w:t>A’</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that Saidi Mondha went with it. That the body of Juma Ngobi had decomposed as he was just collected in a polythene bag for he was cut into pieces</w:t>
      </w:r>
      <w:r w:rsidR="00462720"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was buried at his brother’s home which is about 3 kms from the suit</w:t>
      </w:r>
      <w:r w:rsidRPr="002E47FB">
        <w:rPr>
          <w:rFonts w:ascii="Bookman Old Style" w:eastAsiaTheme="minorEastAsia" w:hAnsi="Bookman Old Style"/>
          <w:sz w:val="24"/>
          <w:szCs w:val="24"/>
          <w:lang w:eastAsia="zh-CN"/>
        </w:rPr>
        <w:t xml:space="preserve"> land. That he was requested to</w:t>
      </w:r>
      <w:r w:rsidR="00B81E2B" w:rsidRPr="002E47FB">
        <w:rPr>
          <w:rFonts w:ascii="Bookman Old Style" w:eastAsiaTheme="minorEastAsia" w:hAnsi="Bookman Old Style"/>
          <w:sz w:val="24"/>
          <w:szCs w:val="24"/>
          <w:lang w:eastAsia="zh-CN"/>
        </w:rPr>
        <w:t xml:space="preserve"> write the agreement by Kabanda John and he didn’t know anything about Tibikoma Fred firing him to stop him from being the Gombolola Chief (clan leader).</w:t>
      </w:r>
    </w:p>
    <w:p w:rsidR="00D545A9" w:rsidRPr="002E47FB" w:rsidRDefault="00596C29"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second defence witness was</w:t>
      </w:r>
      <w:r w:rsidRPr="002E47FB">
        <w:rPr>
          <w:rFonts w:ascii="Bookman Old Style" w:hAnsi="Bookman Old Style"/>
          <w:b/>
          <w:sz w:val="24"/>
          <w:szCs w:val="24"/>
        </w:rPr>
        <w:t xml:space="preserve"> </w:t>
      </w:r>
      <w:r w:rsidR="00B81E2B" w:rsidRPr="002E47FB">
        <w:rPr>
          <w:rFonts w:ascii="Bookman Old Style" w:hAnsi="Bookman Old Style"/>
          <w:b/>
          <w:sz w:val="24"/>
          <w:szCs w:val="24"/>
        </w:rPr>
        <w:t>Kabanda Martin, a male adult aged 54</w:t>
      </w:r>
      <w:r w:rsidR="000E5904" w:rsidRPr="002E47FB">
        <w:rPr>
          <w:rFonts w:ascii="Bookman Old Style" w:hAnsi="Bookman Old Style"/>
          <w:b/>
          <w:sz w:val="24"/>
          <w:szCs w:val="24"/>
        </w:rPr>
        <w:t xml:space="preserve"> </w:t>
      </w:r>
      <w:r w:rsidR="00B81E2B" w:rsidRPr="002E47FB">
        <w:rPr>
          <w:rFonts w:ascii="Bookman Old Style" w:hAnsi="Bookman Old Style"/>
          <w:b/>
          <w:sz w:val="24"/>
          <w:szCs w:val="24"/>
        </w:rPr>
        <w:t>years old</w:t>
      </w:r>
      <w:r w:rsidR="000E5904" w:rsidRPr="002E47FB">
        <w:rPr>
          <w:rFonts w:ascii="Bookman Old Style" w:hAnsi="Bookman Old Style"/>
          <w:b/>
          <w:sz w:val="24"/>
          <w:szCs w:val="24"/>
        </w:rPr>
        <w:t>, a farmer</w:t>
      </w:r>
      <w:r w:rsidR="00B81E2B" w:rsidRPr="002E47FB">
        <w:rPr>
          <w:rFonts w:ascii="Bookman Old Style" w:hAnsi="Bookman Old Style"/>
          <w:b/>
          <w:sz w:val="24"/>
          <w:szCs w:val="24"/>
        </w:rPr>
        <w:t>,</w:t>
      </w:r>
      <w:r w:rsidR="000E5904" w:rsidRPr="002E47FB">
        <w:rPr>
          <w:rFonts w:ascii="Bookman Old Style" w:hAnsi="Bookman Old Style"/>
          <w:b/>
          <w:sz w:val="24"/>
          <w:szCs w:val="24"/>
        </w:rPr>
        <w:t xml:space="preserve"> r</w:t>
      </w:r>
      <w:r w:rsidR="00B81E2B" w:rsidRPr="002E47FB">
        <w:rPr>
          <w:rFonts w:ascii="Bookman Old Style" w:hAnsi="Bookman Old Style"/>
          <w:b/>
          <w:sz w:val="24"/>
          <w:szCs w:val="24"/>
        </w:rPr>
        <w:t xml:space="preserve">esident of </w:t>
      </w:r>
      <w:r w:rsidR="000E5904" w:rsidRPr="002E47FB">
        <w:rPr>
          <w:rFonts w:ascii="Bookman Old Style" w:hAnsi="Bookman Old Style"/>
          <w:b/>
          <w:sz w:val="24"/>
          <w:szCs w:val="24"/>
        </w:rPr>
        <w:t>Nakasedhere Village, Iringa Parish, Nkondo Sub-C</w:t>
      </w:r>
      <w:r w:rsidR="00B81E2B" w:rsidRPr="002E47FB">
        <w:rPr>
          <w:rFonts w:ascii="Bookman Old Style" w:hAnsi="Bookman Old Style"/>
          <w:b/>
          <w:sz w:val="24"/>
          <w:szCs w:val="24"/>
        </w:rPr>
        <w:t xml:space="preserve">ounty, Buyende District </w:t>
      </w:r>
      <w:r w:rsidR="00B81E2B" w:rsidRPr="002E47FB">
        <w:rPr>
          <w:rFonts w:ascii="Bookman Old Style" w:eastAsiaTheme="minorEastAsia" w:hAnsi="Bookman Old Style"/>
          <w:b/>
          <w:i/>
          <w:sz w:val="24"/>
          <w:szCs w:val="24"/>
          <w:lang w:eastAsia="zh-CN"/>
        </w:rPr>
        <w:t xml:space="preserve">(at pages 18 -20 of the record of proceedings) (herein after referred to as </w:t>
      </w:r>
      <w:r w:rsidRPr="002E47FB">
        <w:rPr>
          <w:rFonts w:ascii="Bookman Old Style" w:eastAsiaTheme="minorEastAsia" w:hAnsi="Bookman Old Style"/>
          <w:b/>
          <w:i/>
          <w:sz w:val="24"/>
          <w:szCs w:val="24"/>
          <w:lang w:eastAsia="zh-CN"/>
        </w:rPr>
        <w:t xml:space="preserve">DW2). </w:t>
      </w:r>
      <w:r w:rsidR="00B81E2B" w:rsidRPr="002E47FB">
        <w:rPr>
          <w:rFonts w:ascii="Bookman Old Style" w:eastAsiaTheme="minorEastAsia" w:hAnsi="Bookman Old Style"/>
          <w:sz w:val="24"/>
          <w:szCs w:val="24"/>
          <w:lang w:eastAsia="zh-CN"/>
        </w:rPr>
        <w:t>He testified that Kauzi Richard is his grandson and son to Kafuko Robert</w:t>
      </w:r>
      <w:r w:rsidR="000E5904"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w:t>
      </w:r>
      <w:r w:rsidR="00D30BD6" w:rsidRPr="002E47FB">
        <w:rPr>
          <w:rFonts w:ascii="Bookman Old Style" w:eastAsiaTheme="minorEastAsia" w:hAnsi="Bookman Old Style"/>
          <w:sz w:val="24"/>
          <w:szCs w:val="24"/>
          <w:lang w:eastAsia="zh-CN"/>
        </w:rPr>
        <w:t>he also knew Dauson Kafuko a</w:t>
      </w:r>
      <w:r w:rsidR="00B81E2B" w:rsidRPr="002E47FB">
        <w:rPr>
          <w:rFonts w:ascii="Bookman Old Style" w:eastAsiaTheme="minorEastAsia" w:hAnsi="Bookman Old Style"/>
          <w:sz w:val="24"/>
          <w:szCs w:val="24"/>
          <w:lang w:eastAsia="zh-CN"/>
        </w:rPr>
        <w:t xml:space="preserve">s a son to his brother Iswaya Jonathan and was aware of the dispute before court. </w:t>
      </w:r>
    </w:p>
    <w:p w:rsidR="009B68CD"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he </w:t>
      </w:r>
      <w:r w:rsidR="000E5904" w:rsidRPr="002E47FB">
        <w:rPr>
          <w:rFonts w:ascii="Bookman Old Style" w:eastAsiaTheme="minorEastAsia" w:hAnsi="Bookman Old Style"/>
          <w:sz w:val="24"/>
          <w:szCs w:val="24"/>
          <w:lang w:eastAsia="zh-CN"/>
        </w:rPr>
        <w:t>had never trespassed upon the Plaintiff’s</w:t>
      </w:r>
      <w:r w:rsidRPr="002E47FB">
        <w:rPr>
          <w:rFonts w:ascii="Bookman Old Style" w:eastAsiaTheme="minorEastAsia" w:hAnsi="Bookman Old Style"/>
          <w:sz w:val="24"/>
          <w:szCs w:val="24"/>
          <w:lang w:eastAsia="zh-CN"/>
        </w:rPr>
        <w:t xml:space="preserve"> </w:t>
      </w:r>
      <w:r w:rsidR="000E5904" w:rsidRPr="002E47FB">
        <w:rPr>
          <w:rFonts w:ascii="Bookman Old Style" w:eastAsiaTheme="minorEastAsia" w:hAnsi="Bookman Old Style"/>
          <w:sz w:val="24"/>
          <w:szCs w:val="24"/>
          <w:lang w:eastAsia="zh-CN"/>
        </w:rPr>
        <w:t>l</w:t>
      </w:r>
      <w:r w:rsidRPr="002E47FB">
        <w:rPr>
          <w:rFonts w:ascii="Bookman Old Style" w:eastAsiaTheme="minorEastAsia" w:hAnsi="Bookman Old Style"/>
          <w:sz w:val="24"/>
          <w:szCs w:val="24"/>
          <w:lang w:eastAsia="zh-CN"/>
        </w:rPr>
        <w:t>and</w:t>
      </w:r>
      <w:r w:rsidR="000E5904"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bought it from Kulabako Mohamed on 3</w:t>
      </w:r>
      <w:r w:rsidRPr="002E47FB">
        <w:rPr>
          <w:rFonts w:ascii="Bookman Old Style" w:eastAsiaTheme="minorEastAsia" w:hAnsi="Bookman Old Style"/>
          <w:sz w:val="24"/>
          <w:szCs w:val="24"/>
          <w:vertAlign w:val="superscript"/>
          <w:lang w:eastAsia="zh-CN"/>
        </w:rPr>
        <w:t>rd</w:t>
      </w:r>
      <w:r w:rsidRPr="002E47FB">
        <w:rPr>
          <w:rFonts w:ascii="Bookman Old Style" w:eastAsiaTheme="minorEastAsia" w:hAnsi="Bookman Old Style"/>
          <w:sz w:val="24"/>
          <w:szCs w:val="24"/>
          <w:lang w:eastAsia="zh-CN"/>
        </w:rPr>
        <w:t>/03/1999 afte</w:t>
      </w:r>
      <w:r w:rsidR="00462720" w:rsidRPr="002E47FB">
        <w:rPr>
          <w:rFonts w:ascii="Bookman Old Style" w:eastAsiaTheme="minorEastAsia" w:hAnsi="Bookman Old Style"/>
          <w:sz w:val="24"/>
          <w:szCs w:val="24"/>
          <w:lang w:eastAsia="zh-CN"/>
        </w:rPr>
        <w:t xml:space="preserve">r which he took occupation. That he </w:t>
      </w:r>
      <w:r w:rsidR="009B68CD" w:rsidRPr="002E47FB">
        <w:rPr>
          <w:rFonts w:ascii="Bookman Old Style" w:eastAsiaTheme="minorEastAsia" w:hAnsi="Bookman Old Style"/>
          <w:sz w:val="24"/>
          <w:szCs w:val="24"/>
          <w:lang w:eastAsia="zh-CN"/>
        </w:rPr>
        <w:t>h</w:t>
      </w:r>
      <w:r w:rsidRPr="002E47FB">
        <w:rPr>
          <w:rFonts w:ascii="Bookman Old Style" w:eastAsiaTheme="minorEastAsia" w:hAnsi="Bookman Old Style"/>
          <w:sz w:val="24"/>
          <w:szCs w:val="24"/>
          <w:lang w:eastAsia="zh-CN"/>
        </w:rPr>
        <w:t>as two wives and the 2</w:t>
      </w:r>
      <w:r w:rsidRPr="002E47FB">
        <w:rPr>
          <w:rFonts w:ascii="Bookman Old Style" w:eastAsiaTheme="minorEastAsia" w:hAnsi="Bookman Old Style"/>
          <w:sz w:val="24"/>
          <w:szCs w:val="24"/>
          <w:vertAlign w:val="superscript"/>
          <w:lang w:eastAsia="zh-CN"/>
        </w:rPr>
        <w:t>nd</w:t>
      </w:r>
      <w:r w:rsidRPr="002E47FB">
        <w:rPr>
          <w:rFonts w:ascii="Bookman Old Style" w:eastAsiaTheme="minorEastAsia" w:hAnsi="Bookman Old Style"/>
          <w:sz w:val="24"/>
          <w:szCs w:val="24"/>
          <w:lang w:eastAsia="zh-CN"/>
        </w:rPr>
        <w:t xml:space="preserve"> wife lives thereon</w:t>
      </w:r>
      <w:r w:rsidR="00462720"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build there a permanent house and a semi-permanent house</w:t>
      </w:r>
      <w:r w:rsidR="00462720"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also grows maize and sweet potatoes thereon</w:t>
      </w:r>
      <w:r w:rsidR="00D545A9" w:rsidRPr="002E47FB">
        <w:rPr>
          <w:rFonts w:ascii="Bookman Old Style" w:eastAsiaTheme="minorEastAsia" w:hAnsi="Bookman Old Style"/>
          <w:sz w:val="24"/>
          <w:szCs w:val="24"/>
          <w:lang w:eastAsia="zh-CN"/>
        </w:rPr>
        <w:t xml:space="preserve">; and </w:t>
      </w:r>
      <w:r w:rsidRPr="002E47FB">
        <w:rPr>
          <w:rFonts w:ascii="Bookman Old Style" w:eastAsiaTheme="minorEastAsia" w:hAnsi="Bookman Old Style"/>
          <w:sz w:val="24"/>
          <w:szCs w:val="24"/>
          <w:lang w:eastAsia="zh-CN"/>
        </w:rPr>
        <w:t xml:space="preserve">his neighbors are Joshua Mukobeza in between the road going to Kamuli –Bukungu road up to the swamp called Kasuleta. That the land belongs to Mukobeza which belonged to his late father Ngobi Juma Kabanda and he knows how Ngobi Juma Kabanda acquired that land.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acquired it from his father Kauzi. That Juma Ngobi Kabanda occupied the land for long</w:t>
      </w:r>
      <w:r w:rsidR="009B68C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the land was given to him in an agreement between himself and Mukobeza Mohamed after the death of his father in agreement in an exercise book. That it is</w:t>
      </w:r>
      <w:r w:rsidR="009B68CD" w:rsidRPr="002E47FB">
        <w:rPr>
          <w:rFonts w:ascii="Bookman Old Style" w:eastAsiaTheme="minorEastAsia" w:hAnsi="Bookman Old Style"/>
          <w:sz w:val="24"/>
          <w:szCs w:val="24"/>
          <w:lang w:eastAsia="zh-CN"/>
        </w:rPr>
        <w:t xml:space="preserve"> the seller who signed and the S</w:t>
      </w:r>
      <w:r w:rsidRPr="002E47FB">
        <w:rPr>
          <w:rFonts w:ascii="Bookman Old Style" w:eastAsiaTheme="minorEastAsia" w:hAnsi="Bookman Old Style"/>
          <w:sz w:val="24"/>
          <w:szCs w:val="24"/>
          <w:lang w:eastAsia="zh-CN"/>
        </w:rPr>
        <w:t>ecretary and the agreement was written by Mutaalu. He wasn’t sure if h</w:t>
      </w:r>
      <w:r w:rsidR="009B68CD" w:rsidRPr="002E47FB">
        <w:rPr>
          <w:rFonts w:ascii="Bookman Old Style" w:eastAsiaTheme="minorEastAsia" w:hAnsi="Bookman Old Style"/>
          <w:sz w:val="24"/>
          <w:szCs w:val="24"/>
          <w:lang w:eastAsia="zh-CN"/>
        </w:rPr>
        <w:t xml:space="preserve">e </w:t>
      </w:r>
      <w:r w:rsidRPr="002E47FB">
        <w:rPr>
          <w:rFonts w:ascii="Bookman Old Style" w:eastAsiaTheme="minorEastAsia" w:hAnsi="Bookman Old Style"/>
          <w:sz w:val="24"/>
          <w:szCs w:val="24"/>
          <w:lang w:eastAsia="zh-CN"/>
        </w:rPr>
        <w:t>is still alive for he vacated the land.</w:t>
      </w:r>
    </w:p>
    <w:p w:rsidR="009B68CD"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Counsel for</w:t>
      </w:r>
      <w:r w:rsidR="000F28DC">
        <w:rPr>
          <w:rFonts w:ascii="Bookman Old Style" w:eastAsiaTheme="minorEastAsia" w:hAnsi="Bookman Old Style"/>
          <w:sz w:val="24"/>
          <w:szCs w:val="24"/>
          <w:lang w:eastAsia="zh-CN"/>
        </w:rPr>
        <w:t xml:space="preserve"> the defendant tendered in the A</w:t>
      </w:r>
      <w:r w:rsidRPr="002E47FB">
        <w:rPr>
          <w:rFonts w:ascii="Bookman Old Style" w:eastAsiaTheme="minorEastAsia" w:hAnsi="Bookman Old Style"/>
          <w:sz w:val="24"/>
          <w:szCs w:val="24"/>
          <w:lang w:eastAsia="zh-CN"/>
        </w:rPr>
        <w:t xml:space="preserve">greement dated 3/3/1999 </w:t>
      </w:r>
      <w:r w:rsidR="000F28DC" w:rsidRPr="002E47FB">
        <w:rPr>
          <w:rFonts w:ascii="Bookman Old Style" w:eastAsiaTheme="minorEastAsia" w:hAnsi="Bookman Old Style"/>
          <w:sz w:val="24"/>
          <w:szCs w:val="24"/>
          <w:lang w:eastAsia="zh-CN"/>
        </w:rPr>
        <w:t xml:space="preserve">for identification </w:t>
      </w:r>
      <w:r w:rsidRPr="002E47FB">
        <w:rPr>
          <w:rFonts w:ascii="Bookman Old Style" w:eastAsiaTheme="minorEastAsia" w:hAnsi="Bookman Old Style"/>
          <w:sz w:val="24"/>
          <w:szCs w:val="24"/>
          <w:lang w:eastAsia="zh-CN"/>
        </w:rPr>
        <w:t xml:space="preserve">and </w:t>
      </w:r>
      <w:r w:rsidR="000F28DC">
        <w:rPr>
          <w:rFonts w:ascii="Bookman Old Style" w:eastAsiaTheme="minorEastAsia" w:hAnsi="Bookman Old Style"/>
          <w:sz w:val="24"/>
          <w:szCs w:val="24"/>
          <w:lang w:eastAsia="zh-CN"/>
        </w:rPr>
        <w:t xml:space="preserve">it was admitted and </w:t>
      </w:r>
      <w:r w:rsidRPr="002E47FB">
        <w:rPr>
          <w:rFonts w:ascii="Bookman Old Style" w:eastAsiaTheme="minorEastAsia" w:hAnsi="Bookman Old Style"/>
          <w:sz w:val="24"/>
          <w:szCs w:val="24"/>
          <w:lang w:eastAsia="zh-CN"/>
        </w:rPr>
        <w:t xml:space="preserve">marked </w:t>
      </w:r>
      <w:r w:rsidR="000F28DC">
        <w:rPr>
          <w:rFonts w:ascii="Bookman Old Style" w:eastAsiaTheme="minorEastAsia" w:hAnsi="Bookman Old Style"/>
          <w:sz w:val="24"/>
          <w:szCs w:val="24"/>
          <w:lang w:eastAsia="zh-CN"/>
        </w:rPr>
        <w:t xml:space="preserve">as </w:t>
      </w:r>
      <w:r w:rsidRPr="002E47FB">
        <w:rPr>
          <w:rFonts w:ascii="Bookman Old Style" w:eastAsiaTheme="minorEastAsia" w:hAnsi="Bookman Old Style"/>
          <w:b/>
          <w:sz w:val="24"/>
          <w:szCs w:val="24"/>
          <w:lang w:eastAsia="zh-CN"/>
        </w:rPr>
        <w:t>(Exh IDI)</w:t>
      </w:r>
      <w:r w:rsidRPr="002E47FB">
        <w:rPr>
          <w:rFonts w:ascii="Bookman Old Style" w:eastAsiaTheme="minorEastAsia" w:hAnsi="Bookman Old Style"/>
          <w:sz w:val="24"/>
          <w:szCs w:val="24"/>
          <w:lang w:eastAsia="zh-CN"/>
        </w:rPr>
        <w:t xml:space="preserve">. </w:t>
      </w:r>
    </w:p>
    <w:p w:rsidR="009B68CD" w:rsidRPr="002E47FB" w:rsidRDefault="009B68CD"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Further, t</w:t>
      </w:r>
      <w:r w:rsidR="00B81E2B" w:rsidRPr="002E47FB">
        <w:rPr>
          <w:rFonts w:ascii="Bookman Old Style" w:eastAsiaTheme="minorEastAsia" w:hAnsi="Bookman Old Style"/>
          <w:sz w:val="24"/>
          <w:szCs w:val="24"/>
          <w:lang w:eastAsia="zh-CN"/>
        </w:rPr>
        <w:t>hat Kauzi started his claims in 2010 when he received a document claiming the suit land. That he knew the document of 1991(</w:t>
      </w:r>
      <w:r w:rsidRPr="002E47FB">
        <w:rPr>
          <w:rFonts w:ascii="Bookman Old Style" w:eastAsiaTheme="minorEastAsia" w:hAnsi="Bookman Old Style"/>
          <w:b/>
          <w:sz w:val="24"/>
          <w:szCs w:val="24"/>
          <w:lang w:eastAsia="zh-CN"/>
        </w:rPr>
        <w:t>Annexure ’A’ to the P</w:t>
      </w:r>
      <w:r w:rsidR="00B81E2B" w:rsidRPr="002E47FB">
        <w:rPr>
          <w:rFonts w:ascii="Bookman Old Style" w:eastAsiaTheme="minorEastAsia" w:hAnsi="Bookman Old Style"/>
          <w:b/>
          <w:sz w:val="24"/>
          <w:szCs w:val="24"/>
          <w:lang w:eastAsia="zh-CN"/>
        </w:rPr>
        <w:t>laint)</w:t>
      </w:r>
      <w:r w:rsidR="00D545A9"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his name was </w:t>
      </w:r>
      <w:r w:rsidRPr="002E47FB">
        <w:rPr>
          <w:rFonts w:ascii="Bookman Old Style" w:eastAsiaTheme="minorEastAsia" w:hAnsi="Bookman Old Style"/>
          <w:sz w:val="24"/>
          <w:szCs w:val="24"/>
          <w:lang w:eastAsia="zh-CN"/>
        </w:rPr>
        <w:t>on the document and he was the Defence S</w:t>
      </w:r>
      <w:r w:rsidR="00B81E2B" w:rsidRPr="002E47FB">
        <w:rPr>
          <w:rFonts w:ascii="Bookman Old Style" w:eastAsiaTheme="minorEastAsia" w:hAnsi="Bookman Old Style"/>
          <w:sz w:val="24"/>
          <w:szCs w:val="24"/>
          <w:lang w:eastAsia="zh-CN"/>
        </w:rPr>
        <w:t>ecretary in 1991 and he signed the document before knowing the owner o</w:t>
      </w:r>
      <w:r w:rsidRPr="002E47FB">
        <w:rPr>
          <w:rFonts w:ascii="Bookman Old Style" w:eastAsiaTheme="minorEastAsia" w:hAnsi="Bookman Old Style"/>
          <w:sz w:val="24"/>
          <w:szCs w:val="24"/>
          <w:lang w:eastAsia="zh-CN"/>
        </w:rPr>
        <w:t>f the land. T</w:t>
      </w:r>
      <w:r w:rsidR="00B81E2B" w:rsidRPr="002E47FB">
        <w:rPr>
          <w:rFonts w:ascii="Bookman Old Style" w:eastAsiaTheme="minorEastAsia" w:hAnsi="Bookman Old Style"/>
          <w:sz w:val="24"/>
          <w:szCs w:val="24"/>
          <w:lang w:eastAsia="zh-CN"/>
        </w:rPr>
        <w:t>hat eventually he understood the owner when Mukobeza Moha</w:t>
      </w:r>
      <w:r w:rsidRPr="002E47FB">
        <w:rPr>
          <w:rFonts w:ascii="Bookman Old Style" w:eastAsiaTheme="minorEastAsia" w:hAnsi="Bookman Old Style"/>
          <w:sz w:val="24"/>
          <w:szCs w:val="24"/>
          <w:lang w:eastAsia="zh-CN"/>
        </w:rPr>
        <w:t>med came and complained to the Clan E</w:t>
      </w:r>
      <w:r w:rsidR="00B81E2B" w:rsidRPr="002E47FB">
        <w:rPr>
          <w:rFonts w:ascii="Bookman Old Style" w:eastAsiaTheme="minorEastAsia" w:hAnsi="Bookman Old Style"/>
          <w:sz w:val="24"/>
          <w:szCs w:val="24"/>
          <w:lang w:eastAsia="zh-CN"/>
        </w:rPr>
        <w:t xml:space="preserve">lders. That the clan elders said that Iswaya Jonathan, Iduma or Juma Ramadan. That Iswaya Jonathan distributed land to his </w:t>
      </w:r>
      <w:r w:rsidR="00B81E2B" w:rsidRPr="002E47FB">
        <w:rPr>
          <w:rFonts w:ascii="Bookman Old Style" w:eastAsiaTheme="minorEastAsia" w:hAnsi="Bookman Old Style"/>
          <w:sz w:val="24"/>
          <w:szCs w:val="24"/>
          <w:lang w:eastAsia="zh-CN"/>
        </w:rPr>
        <w:lastRenderedPageBreak/>
        <w:t>children, the fa</w:t>
      </w:r>
      <w:r w:rsidR="00D545A9" w:rsidRPr="002E47FB">
        <w:rPr>
          <w:rFonts w:ascii="Bookman Old Style" w:eastAsiaTheme="minorEastAsia" w:hAnsi="Bookman Old Style"/>
          <w:sz w:val="24"/>
          <w:szCs w:val="24"/>
          <w:lang w:eastAsia="zh-CN"/>
        </w:rPr>
        <w:t>ther of Robert Kafuko was given</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Ngobi Juma Kabanda was also given his portion and in the meeting it was decided that this land was given to Juma Kabanda.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the land which was given to Robert Kafuko is situated at the road Kamuli-Bukungu road </w:t>
      </w:r>
      <w:r w:rsidR="009B68CD" w:rsidRPr="002E47FB">
        <w:rPr>
          <w:rFonts w:ascii="Bookman Old Style" w:eastAsiaTheme="minorEastAsia" w:hAnsi="Bookman Old Style"/>
          <w:sz w:val="24"/>
          <w:szCs w:val="24"/>
          <w:lang w:eastAsia="zh-CN"/>
        </w:rPr>
        <w:t>(part of the suit land); and t</w:t>
      </w:r>
      <w:r w:rsidRPr="002E47FB">
        <w:rPr>
          <w:rFonts w:ascii="Bookman Old Style" w:eastAsiaTheme="minorEastAsia" w:hAnsi="Bookman Old Style"/>
          <w:sz w:val="24"/>
          <w:szCs w:val="24"/>
          <w:lang w:eastAsia="zh-CN"/>
        </w:rPr>
        <w:t xml:space="preserve">hat he attended the clan meeting which investigated the matter. </w:t>
      </w:r>
    </w:p>
    <w:p w:rsidR="000F28DC"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 examination, DW2</w:t>
      </w:r>
      <w:r w:rsidRPr="002E47FB">
        <w:rPr>
          <w:rFonts w:ascii="Bookman Old Style" w:eastAsiaTheme="minorEastAsia" w:hAnsi="Bookman Old Style"/>
          <w:sz w:val="24"/>
          <w:szCs w:val="24"/>
          <w:lang w:eastAsia="zh-CN"/>
        </w:rPr>
        <w:t xml:space="preserve"> </w:t>
      </w:r>
      <w:r w:rsidR="00596C29" w:rsidRPr="002E47FB">
        <w:rPr>
          <w:rFonts w:ascii="Bookman Old Style" w:eastAsiaTheme="minorEastAsia" w:hAnsi="Bookman Old Style"/>
          <w:sz w:val="24"/>
          <w:szCs w:val="24"/>
          <w:lang w:eastAsia="zh-CN"/>
        </w:rPr>
        <w:t xml:space="preserve">answered </w:t>
      </w:r>
      <w:r w:rsidRPr="002E47FB">
        <w:rPr>
          <w:rFonts w:ascii="Bookman Old Style" w:eastAsiaTheme="minorEastAsia" w:hAnsi="Bookman Old Style"/>
          <w:sz w:val="24"/>
          <w:szCs w:val="24"/>
          <w:lang w:eastAsia="zh-CN"/>
        </w:rPr>
        <w:t>that he didn’t know how old he was in 1986</w:t>
      </w:r>
      <w:r w:rsidR="009B68C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said he was born in 1962. He didn’t know how old he was in 1991. That he signed the document which gave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 xml:space="preserve"> the suit land</w:t>
      </w:r>
      <w:r w:rsidR="009B68C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didn’t know anything. That he was born in Nakasedhere village and so were </w:t>
      </w:r>
      <w:r w:rsidRPr="002E47FB">
        <w:rPr>
          <w:rFonts w:ascii="Bookman Old Style" w:eastAsiaTheme="minorEastAsia" w:hAnsi="Bookman Old Style"/>
          <w:b/>
          <w:sz w:val="24"/>
          <w:szCs w:val="24"/>
          <w:lang w:eastAsia="zh-CN"/>
        </w:rPr>
        <w:t>PW1</w:t>
      </w:r>
      <w:r w:rsidR="009B68CD" w:rsidRPr="002E47FB">
        <w:rPr>
          <w:rFonts w:ascii="Bookman Old Style" w:eastAsiaTheme="minorEastAsia" w:hAnsi="Bookman Old Style"/>
          <w:b/>
          <w:sz w:val="24"/>
          <w:szCs w:val="24"/>
          <w:lang w:eastAsia="zh-CN"/>
        </w:rPr>
        <w:t>’s</w:t>
      </w:r>
      <w:r w:rsidRPr="002E47FB">
        <w:rPr>
          <w:rFonts w:ascii="Bookman Old Style" w:eastAsiaTheme="minorEastAsia" w:hAnsi="Bookman Old Style"/>
          <w:sz w:val="24"/>
          <w:szCs w:val="24"/>
          <w:lang w:eastAsia="zh-CN"/>
        </w:rPr>
        <w:t xml:space="preserve"> father and paternal uncle. </w:t>
      </w:r>
    </w:p>
    <w:p w:rsidR="00B81E2B" w:rsidRPr="002E47FB" w:rsidRDefault="000F28DC" w:rsidP="002E47FB">
      <w:pPr>
        <w:spacing w:after="160"/>
        <w:jc w:val="both"/>
        <w:rPr>
          <w:rFonts w:ascii="Bookman Old Style" w:eastAsiaTheme="minorEastAsia" w:hAnsi="Bookman Old Style"/>
          <w:sz w:val="24"/>
          <w:szCs w:val="24"/>
          <w:lang w:eastAsia="zh-CN"/>
        </w:rPr>
      </w:pPr>
      <w:r>
        <w:rPr>
          <w:rFonts w:ascii="Bookman Old Style" w:eastAsiaTheme="minorEastAsia" w:hAnsi="Bookman Old Style"/>
          <w:sz w:val="24"/>
          <w:szCs w:val="24"/>
          <w:lang w:eastAsia="zh-CN"/>
        </w:rPr>
        <w:t>Further, t</w:t>
      </w:r>
      <w:r w:rsidR="009B68CD" w:rsidRPr="002E47FB">
        <w:rPr>
          <w:rFonts w:ascii="Bookman Old Style" w:eastAsiaTheme="minorEastAsia" w:hAnsi="Bookman Old Style"/>
          <w:sz w:val="24"/>
          <w:szCs w:val="24"/>
          <w:lang w:eastAsia="zh-CN"/>
        </w:rPr>
        <w:t xml:space="preserve">hat the land was not clear, </w:t>
      </w:r>
      <w:r w:rsidR="00B81E2B" w:rsidRPr="002E47FB">
        <w:rPr>
          <w:rFonts w:ascii="Bookman Old Style" w:eastAsiaTheme="minorEastAsia" w:hAnsi="Bookman Old Style"/>
          <w:sz w:val="24"/>
          <w:szCs w:val="24"/>
          <w:lang w:eastAsia="zh-CN"/>
        </w:rPr>
        <w:t>he never run mad</w:t>
      </w:r>
      <w:r w:rsidR="009B68CD" w:rsidRPr="002E47FB">
        <w:rPr>
          <w:rFonts w:ascii="Bookman Old Style" w:eastAsiaTheme="minorEastAsia" w:hAnsi="Bookman Old Style"/>
          <w:sz w:val="24"/>
          <w:szCs w:val="24"/>
          <w:lang w:eastAsia="zh-CN"/>
        </w:rPr>
        <w:t>e</w:t>
      </w:r>
      <w:r w:rsidR="00B81E2B" w:rsidRPr="002E47FB">
        <w:rPr>
          <w:rFonts w:ascii="Bookman Old Style" w:eastAsiaTheme="minorEastAsia" w:hAnsi="Bookman Old Style"/>
          <w:sz w:val="24"/>
          <w:szCs w:val="24"/>
          <w:lang w:eastAsia="zh-CN"/>
        </w:rPr>
        <w:t xml:space="preserve"> in 1991 and wasn’t forced to sign the document </w:t>
      </w:r>
      <w:r w:rsidR="00B81E2B" w:rsidRPr="002E47FB">
        <w:rPr>
          <w:rFonts w:ascii="Bookman Old Style" w:eastAsiaTheme="minorEastAsia" w:hAnsi="Bookman Old Style"/>
          <w:b/>
          <w:sz w:val="24"/>
          <w:szCs w:val="24"/>
          <w:lang w:eastAsia="zh-CN"/>
        </w:rPr>
        <w:t>(Anne</w:t>
      </w:r>
      <w:r w:rsidR="009B68CD" w:rsidRPr="002E47FB">
        <w:rPr>
          <w:rFonts w:ascii="Bookman Old Style" w:eastAsiaTheme="minorEastAsia" w:hAnsi="Bookman Old Style"/>
          <w:b/>
          <w:sz w:val="24"/>
          <w:szCs w:val="24"/>
          <w:lang w:eastAsia="zh-CN"/>
        </w:rPr>
        <w:t>xure A’ to the P</w:t>
      </w:r>
      <w:r w:rsidR="00B81E2B" w:rsidRPr="002E47FB">
        <w:rPr>
          <w:rFonts w:ascii="Bookman Old Style" w:eastAsiaTheme="minorEastAsia" w:hAnsi="Bookman Old Style"/>
          <w:b/>
          <w:sz w:val="24"/>
          <w:szCs w:val="24"/>
          <w:lang w:eastAsia="zh-CN"/>
        </w:rPr>
        <w:t>laint).</w:t>
      </w:r>
      <w:r w:rsidR="00B81E2B" w:rsidRPr="002E47FB">
        <w:rPr>
          <w:rFonts w:ascii="Bookman Old Style" w:eastAsiaTheme="minorEastAsia" w:hAnsi="Bookman Old Style"/>
          <w:sz w:val="24"/>
          <w:szCs w:val="24"/>
          <w:lang w:eastAsia="zh-CN"/>
        </w:rPr>
        <w:t xml:space="preserve"> That he bought the land from Mukobeza in 1999 and came back in 1998</w:t>
      </w:r>
      <w:r w:rsidR="009B68CD"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sz w:val="24"/>
          <w:szCs w:val="24"/>
          <w:lang w:eastAsia="zh-CN"/>
        </w:rPr>
        <w:t>and claimed that the land was given to him so he also bought. That they sat in meeting where they made a document that gave the land to Mukobeza. It was written on 22/03/1998. That Kulabako was claiming for this disputed land.</w:t>
      </w:r>
    </w:p>
    <w:p w:rsidR="009B68CD"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 cl</w:t>
      </w:r>
      <w:r w:rsidR="009B68CD" w:rsidRPr="002E47FB">
        <w:rPr>
          <w:rFonts w:ascii="Bookman Old Style" w:eastAsiaTheme="minorEastAsia" w:hAnsi="Bookman Old Style"/>
          <w:sz w:val="24"/>
          <w:szCs w:val="24"/>
          <w:lang w:eastAsia="zh-CN"/>
        </w:rPr>
        <w:t>an head wrote to the Gombolola C</w:t>
      </w:r>
      <w:r w:rsidRPr="002E47FB">
        <w:rPr>
          <w:rFonts w:ascii="Bookman Old Style" w:eastAsiaTheme="minorEastAsia" w:hAnsi="Bookman Old Style"/>
          <w:sz w:val="24"/>
          <w:szCs w:val="24"/>
          <w:lang w:eastAsia="zh-CN"/>
        </w:rPr>
        <w:t>hief if Iruba clan to convene a meeting for this land.</w:t>
      </w:r>
      <w:r w:rsidR="009B68CD" w:rsidRPr="002E47FB">
        <w:rPr>
          <w:rFonts w:ascii="Bookman Old Style" w:eastAsiaTheme="minorEastAsia" w:hAnsi="Bookman Old Style"/>
          <w:sz w:val="24"/>
          <w:szCs w:val="24"/>
          <w:lang w:eastAsia="zh-CN"/>
        </w:rPr>
        <w:t xml:space="preserve"> That he didn’t recall who the Area C</w:t>
      </w:r>
      <w:r w:rsidRPr="002E47FB">
        <w:rPr>
          <w:rFonts w:ascii="Bookman Old Style" w:eastAsiaTheme="minorEastAsia" w:hAnsi="Bookman Old Style"/>
          <w:sz w:val="24"/>
          <w:szCs w:val="24"/>
          <w:lang w:eastAsia="zh-CN"/>
        </w:rPr>
        <w:t>hairman was in 1999. He stated that one could buy land witho</w:t>
      </w:r>
      <w:r w:rsidR="009B68CD" w:rsidRPr="002E47FB">
        <w:rPr>
          <w:rFonts w:ascii="Bookman Old Style" w:eastAsiaTheme="minorEastAsia" w:hAnsi="Bookman Old Style"/>
          <w:sz w:val="24"/>
          <w:szCs w:val="24"/>
          <w:lang w:eastAsia="zh-CN"/>
        </w:rPr>
        <w:t>ut the presence of the C</w:t>
      </w:r>
      <w:r w:rsidRPr="002E47FB">
        <w:rPr>
          <w:rFonts w:ascii="Bookman Old Style" w:eastAsiaTheme="minorEastAsia" w:hAnsi="Bookman Old Style"/>
          <w:sz w:val="24"/>
          <w:szCs w:val="24"/>
          <w:lang w:eastAsia="zh-CN"/>
        </w:rPr>
        <w:t xml:space="preserve">hairman. That he had no document inviting Kafuko Robert for the meeting in 1998. That meeting was held at </w:t>
      </w:r>
      <w:r w:rsidRPr="002E47FB">
        <w:rPr>
          <w:rFonts w:ascii="Bookman Old Style" w:eastAsiaTheme="minorEastAsia" w:hAnsi="Bookman Old Style"/>
          <w:b/>
          <w:sz w:val="24"/>
          <w:szCs w:val="24"/>
          <w:lang w:eastAsia="zh-CN"/>
        </w:rPr>
        <w:t xml:space="preserve">DW1’s </w:t>
      </w:r>
      <w:r w:rsidR="009B68CD" w:rsidRPr="002E47FB">
        <w:rPr>
          <w:rFonts w:ascii="Bookman Old Style" w:eastAsiaTheme="minorEastAsia" w:hAnsi="Bookman Old Style"/>
          <w:sz w:val="24"/>
          <w:szCs w:val="24"/>
          <w:lang w:eastAsia="zh-CN"/>
        </w:rPr>
        <w:t>home, n</w:t>
      </w:r>
      <w:r w:rsidRPr="002E47FB">
        <w:rPr>
          <w:rFonts w:ascii="Bookman Old Style" w:eastAsiaTheme="minorEastAsia" w:hAnsi="Bookman Old Style"/>
          <w:sz w:val="24"/>
          <w:szCs w:val="24"/>
          <w:lang w:eastAsia="zh-CN"/>
        </w:rPr>
        <w:t>o minut</w:t>
      </w:r>
      <w:r w:rsidR="009B68CD" w:rsidRPr="002E47FB">
        <w:rPr>
          <w:rFonts w:ascii="Bookman Old Style" w:eastAsiaTheme="minorEastAsia" w:hAnsi="Bookman Old Style"/>
          <w:sz w:val="24"/>
          <w:szCs w:val="24"/>
          <w:lang w:eastAsia="zh-CN"/>
        </w:rPr>
        <w:t>es were recorded at the meeting and</w:t>
      </w:r>
      <w:r w:rsidRPr="002E47FB">
        <w:rPr>
          <w:rFonts w:ascii="Bookman Old Style" w:eastAsiaTheme="minorEastAsia" w:hAnsi="Bookman Old Style"/>
          <w:sz w:val="24"/>
          <w:szCs w:val="24"/>
          <w:lang w:eastAsia="zh-CN"/>
        </w:rPr>
        <w:t xml:space="preserve"> there was no consent between Kafuko Robert and Kulabako Mukobeza. That Iswaya Jonathan wasn’t the father of Ngobi and Ramadan Juma. That Juma Ngobi left one Kibanja at Nakasedhere. </w:t>
      </w:r>
    </w:p>
    <w:p w:rsidR="00B81E2B" w:rsidRPr="002E47FB" w:rsidRDefault="000F28DC" w:rsidP="002E47FB">
      <w:pPr>
        <w:spacing w:after="160"/>
        <w:jc w:val="both"/>
        <w:rPr>
          <w:rFonts w:ascii="Bookman Old Style" w:eastAsiaTheme="minorEastAsia" w:hAnsi="Bookman Old Style"/>
          <w:sz w:val="24"/>
          <w:szCs w:val="24"/>
          <w:lang w:eastAsia="zh-CN"/>
        </w:rPr>
      </w:pPr>
      <w:r>
        <w:rPr>
          <w:rFonts w:ascii="Bookman Old Style" w:eastAsiaTheme="minorEastAsia" w:hAnsi="Bookman Old Style"/>
          <w:sz w:val="24"/>
          <w:szCs w:val="24"/>
          <w:lang w:eastAsia="zh-CN"/>
        </w:rPr>
        <w:t>Finally, t</w:t>
      </w:r>
      <w:r w:rsidR="00B81E2B" w:rsidRPr="002E47FB">
        <w:rPr>
          <w:rFonts w:ascii="Bookman Old Style" w:eastAsiaTheme="minorEastAsia" w:hAnsi="Bookman Old Style"/>
          <w:sz w:val="24"/>
          <w:szCs w:val="24"/>
          <w:lang w:eastAsia="zh-CN"/>
        </w:rPr>
        <w:t xml:space="preserve">hat Juma Ngobi died and was buried at Ndolwa, he was </w:t>
      </w:r>
      <w:r w:rsidR="009B68CD" w:rsidRPr="002E47FB">
        <w:rPr>
          <w:rFonts w:ascii="Bookman Old Style" w:eastAsiaTheme="minorEastAsia" w:hAnsi="Bookman Old Style"/>
          <w:sz w:val="24"/>
          <w:szCs w:val="24"/>
          <w:lang w:eastAsia="zh-CN"/>
        </w:rPr>
        <w:t>buried at his brother Ramadan; h</w:t>
      </w:r>
      <w:r w:rsidR="00B81E2B" w:rsidRPr="002E47FB">
        <w:rPr>
          <w:rFonts w:ascii="Bookman Old Style" w:eastAsiaTheme="minorEastAsia" w:hAnsi="Bookman Old Style"/>
          <w:sz w:val="24"/>
          <w:szCs w:val="24"/>
          <w:lang w:eastAsia="zh-CN"/>
        </w:rPr>
        <w:t>is Kibanja was at Nakasedehre</w:t>
      </w:r>
      <w:r w:rsidR="009B68CD"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after his death</w:t>
      </w:r>
      <w:r w:rsidR="009B68CD" w:rsidRPr="002E47FB">
        <w:rPr>
          <w:rFonts w:ascii="Bookman Old Style" w:eastAsiaTheme="minorEastAsia" w:hAnsi="Bookman Old Style"/>
          <w:sz w:val="24"/>
          <w:szCs w:val="24"/>
          <w:lang w:eastAsia="zh-CN"/>
        </w:rPr>
        <w:t>, the</w:t>
      </w:r>
      <w:r w:rsidR="00B81E2B" w:rsidRPr="002E47FB">
        <w:rPr>
          <w:rFonts w:ascii="Bookman Old Style" w:eastAsiaTheme="minorEastAsia" w:hAnsi="Bookman Old Style"/>
          <w:sz w:val="24"/>
          <w:szCs w:val="24"/>
          <w:lang w:eastAsia="zh-CN"/>
        </w:rPr>
        <w:t xml:space="preserve"> land was care taken by </w:t>
      </w:r>
      <w:r w:rsidR="00B81E2B" w:rsidRPr="002E47FB">
        <w:rPr>
          <w:rFonts w:ascii="Bookman Old Style" w:eastAsiaTheme="minorEastAsia" w:hAnsi="Bookman Old Style"/>
          <w:b/>
          <w:sz w:val="24"/>
          <w:szCs w:val="24"/>
          <w:lang w:eastAsia="zh-CN"/>
        </w:rPr>
        <w:t>PW1</w:t>
      </w:r>
      <w:r w:rsidR="00596C29"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s grandfather Iswaya Jonathan. That he was lying to court.</w:t>
      </w:r>
    </w:p>
    <w:p w:rsidR="00B81E2B" w:rsidRPr="002E47FB" w:rsidRDefault="00596C29"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In re-examinati</w:t>
      </w:r>
      <w:r w:rsidR="00B81E2B" w:rsidRPr="002E47FB">
        <w:rPr>
          <w:rFonts w:ascii="Bookman Old Style" w:eastAsiaTheme="minorEastAsia" w:hAnsi="Bookman Old Style"/>
          <w:b/>
          <w:sz w:val="24"/>
          <w:szCs w:val="24"/>
          <w:lang w:eastAsia="zh-CN"/>
        </w:rPr>
        <w:t>on, DW2</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responded</w:t>
      </w:r>
      <w:r w:rsidR="00B81E2B"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sz w:val="24"/>
          <w:szCs w:val="24"/>
          <w:lang w:eastAsia="zh-CN"/>
        </w:rPr>
        <w:t xml:space="preserve">that </w:t>
      </w:r>
      <w:r w:rsidR="009B68CD" w:rsidRPr="002E47FB">
        <w:rPr>
          <w:rFonts w:ascii="Bookman Old Style" w:eastAsiaTheme="minorEastAsia" w:hAnsi="Bookman Old Style"/>
          <w:sz w:val="24"/>
          <w:szCs w:val="24"/>
          <w:lang w:eastAsia="zh-CN"/>
        </w:rPr>
        <w:t>he didn’t recall who the Area C</w:t>
      </w:r>
      <w:r w:rsidR="00B81E2B" w:rsidRPr="002E47FB">
        <w:rPr>
          <w:rFonts w:ascii="Bookman Old Style" w:eastAsiaTheme="minorEastAsia" w:hAnsi="Bookman Old Style"/>
          <w:sz w:val="24"/>
          <w:szCs w:val="24"/>
          <w:lang w:eastAsia="zh-CN"/>
        </w:rPr>
        <w:t>hairperson of Nakas</w:t>
      </w:r>
      <w:r w:rsidR="00D545A9" w:rsidRPr="002E47FB">
        <w:rPr>
          <w:rFonts w:ascii="Bookman Old Style" w:eastAsiaTheme="minorEastAsia" w:hAnsi="Bookman Old Style"/>
          <w:sz w:val="24"/>
          <w:szCs w:val="24"/>
          <w:lang w:eastAsia="zh-CN"/>
        </w:rPr>
        <w:t>e</w:t>
      </w:r>
      <w:r w:rsidR="00B81E2B" w:rsidRPr="002E47FB">
        <w:rPr>
          <w:rFonts w:ascii="Bookman Old Style" w:eastAsiaTheme="minorEastAsia" w:hAnsi="Bookman Old Style"/>
          <w:sz w:val="24"/>
          <w:szCs w:val="24"/>
          <w:lang w:eastAsia="zh-CN"/>
        </w:rPr>
        <w:t>dhere was</w:t>
      </w:r>
      <w:r w:rsidR="009B68CD" w:rsidRPr="002E47FB">
        <w:rPr>
          <w:rFonts w:ascii="Bookman Old Style" w:eastAsiaTheme="minorEastAsia" w:hAnsi="Bookman Old Style"/>
          <w:sz w:val="24"/>
          <w:szCs w:val="24"/>
          <w:lang w:eastAsia="zh-CN"/>
        </w:rPr>
        <w:t>, he thought he was the Defence S</w:t>
      </w:r>
      <w:r w:rsidR="00B81E2B" w:rsidRPr="002E47FB">
        <w:rPr>
          <w:rFonts w:ascii="Bookman Old Style" w:eastAsiaTheme="minorEastAsia" w:hAnsi="Bookman Old Style"/>
          <w:sz w:val="24"/>
          <w:szCs w:val="24"/>
          <w:lang w:eastAsia="zh-CN"/>
        </w:rPr>
        <w:t>ecretary in 1999. That he is not the secretary fo</w:t>
      </w:r>
      <w:r w:rsidR="009B68CD" w:rsidRPr="002E47FB">
        <w:rPr>
          <w:rFonts w:ascii="Bookman Old Style" w:eastAsiaTheme="minorEastAsia" w:hAnsi="Bookman Old Style"/>
          <w:sz w:val="24"/>
          <w:szCs w:val="24"/>
          <w:lang w:eastAsia="zh-CN"/>
        </w:rPr>
        <w:t>r D</w:t>
      </w:r>
      <w:r w:rsidR="00B81E2B" w:rsidRPr="002E47FB">
        <w:rPr>
          <w:rFonts w:ascii="Bookman Old Style" w:eastAsiaTheme="minorEastAsia" w:hAnsi="Bookman Old Style"/>
          <w:sz w:val="24"/>
          <w:szCs w:val="24"/>
          <w:lang w:eastAsia="zh-CN"/>
        </w:rPr>
        <w:t>efence LC1</w:t>
      </w:r>
      <w:r w:rsidR="009B68CD"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doesn’</w:t>
      </w:r>
      <w:r w:rsidR="009B68CD" w:rsidRPr="002E47FB">
        <w:rPr>
          <w:rFonts w:ascii="Bookman Old Style" w:eastAsiaTheme="minorEastAsia" w:hAnsi="Bookman Old Style"/>
          <w:sz w:val="24"/>
          <w:szCs w:val="24"/>
          <w:lang w:eastAsia="zh-CN"/>
        </w:rPr>
        <w:t>t recall when he stopped being S</w:t>
      </w:r>
      <w:r w:rsidR="00B81E2B" w:rsidRPr="002E47FB">
        <w:rPr>
          <w:rFonts w:ascii="Bookman Old Style" w:eastAsiaTheme="minorEastAsia" w:hAnsi="Bookman Old Style"/>
          <w:sz w:val="24"/>
          <w:szCs w:val="24"/>
          <w:lang w:eastAsia="zh-CN"/>
        </w:rPr>
        <w:t xml:space="preserve">ecretary for defence LC1. That he went to school and stopped in </w:t>
      </w:r>
      <w:r w:rsidR="009B68CD" w:rsidRPr="002E47FB">
        <w:rPr>
          <w:rFonts w:ascii="Bookman Old Style" w:eastAsiaTheme="minorEastAsia" w:hAnsi="Bookman Old Style"/>
          <w:sz w:val="24"/>
          <w:szCs w:val="24"/>
          <w:lang w:eastAsia="zh-CN"/>
        </w:rPr>
        <w:t>P.</w:t>
      </w:r>
      <w:r w:rsidR="00B81E2B" w:rsidRPr="002E47FB">
        <w:rPr>
          <w:rFonts w:ascii="Bookman Old Style" w:eastAsiaTheme="minorEastAsia" w:hAnsi="Bookman Old Style"/>
          <w:sz w:val="24"/>
          <w:szCs w:val="24"/>
          <w:lang w:eastAsia="zh-CN"/>
        </w:rPr>
        <w:t>4. That the people who signed the document confirming land to the Kafukos were the same people who signed other document</w:t>
      </w:r>
      <w:r w:rsidR="009B68CD" w:rsidRPr="002E47FB">
        <w:rPr>
          <w:rFonts w:ascii="Bookman Old Style" w:eastAsiaTheme="minorEastAsia" w:hAnsi="Bookman Old Style"/>
          <w:sz w:val="24"/>
          <w:szCs w:val="24"/>
          <w:lang w:eastAsia="zh-CN"/>
        </w:rPr>
        <w:t>s</w:t>
      </w:r>
      <w:r w:rsidR="00B81E2B" w:rsidRPr="002E47FB">
        <w:rPr>
          <w:rFonts w:ascii="Bookman Old Style" w:eastAsiaTheme="minorEastAsia" w:hAnsi="Bookman Old Style"/>
          <w:sz w:val="24"/>
          <w:szCs w:val="24"/>
          <w:lang w:eastAsia="zh-CN"/>
        </w:rPr>
        <w:t xml:space="preserve"> that the same land belonged </w:t>
      </w:r>
      <w:r w:rsidR="009B68CD" w:rsidRPr="002E47FB">
        <w:rPr>
          <w:rFonts w:ascii="Bookman Old Style" w:eastAsiaTheme="minorEastAsia" w:hAnsi="Bookman Old Style"/>
          <w:sz w:val="24"/>
          <w:szCs w:val="24"/>
          <w:lang w:eastAsia="zh-CN"/>
        </w:rPr>
        <w:t>to Kulabako like Kabanda Alex and that Ngobi</w:t>
      </w:r>
      <w:r w:rsidR="00B81E2B" w:rsidRPr="002E47FB">
        <w:rPr>
          <w:rFonts w:ascii="Bookman Old Style" w:eastAsiaTheme="minorEastAsia" w:hAnsi="Bookman Old Style"/>
          <w:sz w:val="24"/>
          <w:szCs w:val="24"/>
          <w:lang w:eastAsia="zh-CN"/>
        </w:rPr>
        <w:t xml:space="preserve"> Juma died in 1985.</w:t>
      </w:r>
    </w:p>
    <w:p w:rsidR="00E57158" w:rsidRPr="002E47FB" w:rsidRDefault="00596C29"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lastRenderedPageBreak/>
        <w:t>The third defence witness was</w:t>
      </w:r>
      <w:r w:rsidRPr="002E47FB">
        <w:rPr>
          <w:rFonts w:ascii="Bookman Old Style" w:hAnsi="Bookman Old Style"/>
          <w:b/>
          <w:sz w:val="24"/>
          <w:szCs w:val="24"/>
        </w:rPr>
        <w:t xml:space="preserve"> </w:t>
      </w:r>
      <w:r w:rsidR="00B81E2B" w:rsidRPr="002E47FB">
        <w:rPr>
          <w:rFonts w:ascii="Bookman Old Style" w:hAnsi="Bookman Old Style"/>
          <w:b/>
          <w:sz w:val="24"/>
          <w:szCs w:val="24"/>
        </w:rPr>
        <w:t>Samanya Samuel Iswaya, a male adult aged 42, years old</w:t>
      </w:r>
      <w:r w:rsidR="00E57158" w:rsidRPr="002E47FB">
        <w:rPr>
          <w:rFonts w:ascii="Bookman Old Style" w:hAnsi="Bookman Old Style"/>
          <w:b/>
          <w:sz w:val="24"/>
          <w:szCs w:val="24"/>
        </w:rPr>
        <w:t>, a farmer</w:t>
      </w:r>
      <w:r w:rsidR="00B81E2B" w:rsidRPr="002E47FB">
        <w:rPr>
          <w:rFonts w:ascii="Bookman Old Style" w:hAnsi="Bookman Old Style"/>
          <w:b/>
          <w:sz w:val="24"/>
          <w:szCs w:val="24"/>
        </w:rPr>
        <w:t>,</w:t>
      </w:r>
      <w:r w:rsidR="00E57158" w:rsidRPr="002E47FB">
        <w:rPr>
          <w:rFonts w:ascii="Bookman Old Style" w:hAnsi="Bookman Old Style"/>
          <w:b/>
          <w:sz w:val="24"/>
          <w:szCs w:val="24"/>
        </w:rPr>
        <w:t xml:space="preserve"> r</w:t>
      </w:r>
      <w:r w:rsidR="00B81E2B" w:rsidRPr="002E47FB">
        <w:rPr>
          <w:rFonts w:ascii="Bookman Old Style" w:hAnsi="Bookman Old Style"/>
          <w:b/>
          <w:sz w:val="24"/>
          <w:szCs w:val="24"/>
        </w:rPr>
        <w:t xml:space="preserve">esident of </w:t>
      </w:r>
      <w:r w:rsidR="00E57158" w:rsidRPr="002E47FB">
        <w:rPr>
          <w:rFonts w:ascii="Bookman Old Style" w:hAnsi="Bookman Old Style"/>
          <w:b/>
          <w:sz w:val="24"/>
          <w:szCs w:val="24"/>
        </w:rPr>
        <w:t>Nakasedhere Village, Iringa Parish, Nkondo Sub-C</w:t>
      </w:r>
      <w:r w:rsidR="00B81E2B" w:rsidRPr="002E47FB">
        <w:rPr>
          <w:rFonts w:ascii="Bookman Old Style" w:hAnsi="Bookman Old Style"/>
          <w:b/>
          <w:sz w:val="24"/>
          <w:szCs w:val="24"/>
        </w:rPr>
        <w:t xml:space="preserve">ounty, Buyende District </w:t>
      </w:r>
      <w:r w:rsidR="00B81E2B" w:rsidRPr="002E47FB">
        <w:rPr>
          <w:rFonts w:ascii="Bookman Old Style" w:eastAsiaTheme="minorEastAsia" w:hAnsi="Bookman Old Style"/>
          <w:b/>
          <w:i/>
          <w:sz w:val="24"/>
          <w:szCs w:val="24"/>
          <w:lang w:eastAsia="zh-CN"/>
        </w:rPr>
        <w:t xml:space="preserve">(at pages 21-23 of the record of proceedings) (herein after referred to as </w:t>
      </w:r>
      <w:r w:rsidRPr="002E47FB">
        <w:rPr>
          <w:rFonts w:ascii="Bookman Old Style" w:eastAsiaTheme="minorEastAsia" w:hAnsi="Bookman Old Style"/>
          <w:b/>
          <w:i/>
          <w:sz w:val="24"/>
          <w:szCs w:val="24"/>
          <w:lang w:eastAsia="zh-CN"/>
        </w:rPr>
        <w:t xml:space="preserve">DW3). </w:t>
      </w:r>
      <w:r w:rsidRPr="002E47FB">
        <w:rPr>
          <w:rFonts w:ascii="Bookman Old Style" w:eastAsiaTheme="minorEastAsia" w:hAnsi="Bookman Old Style"/>
          <w:sz w:val="24"/>
          <w:szCs w:val="24"/>
          <w:lang w:eastAsia="zh-CN"/>
        </w:rPr>
        <w:t xml:space="preserve">He </w:t>
      </w:r>
      <w:r w:rsidR="00B81E2B" w:rsidRPr="002E47FB">
        <w:rPr>
          <w:rFonts w:ascii="Bookman Old Style" w:eastAsiaTheme="minorEastAsia" w:hAnsi="Bookman Old Style"/>
          <w:sz w:val="24"/>
          <w:szCs w:val="24"/>
          <w:lang w:eastAsia="zh-CN"/>
        </w:rPr>
        <w:t>was born in Nakasedhere</w:t>
      </w:r>
      <w:r w:rsidR="00E57158" w:rsidRPr="002E47FB">
        <w:rPr>
          <w:rFonts w:ascii="Bookman Old Style" w:eastAsiaTheme="minorEastAsia" w:hAnsi="Bookman Old Style"/>
          <w:sz w:val="24"/>
          <w:szCs w:val="24"/>
          <w:lang w:eastAsia="zh-CN"/>
        </w:rPr>
        <w:t>, knew the P</w:t>
      </w:r>
      <w:r w:rsidR="00B81E2B" w:rsidRPr="002E47FB">
        <w:rPr>
          <w:rFonts w:ascii="Bookman Old Style" w:eastAsiaTheme="minorEastAsia" w:hAnsi="Bookman Old Style"/>
          <w:sz w:val="24"/>
          <w:szCs w:val="24"/>
          <w:lang w:eastAsia="zh-CN"/>
        </w:rPr>
        <w:t>laintiff as a son of his brother Kafuko Ro</w:t>
      </w:r>
      <w:r w:rsidR="00E57158" w:rsidRPr="002E47FB">
        <w:rPr>
          <w:rFonts w:ascii="Bookman Old Style" w:eastAsiaTheme="minorEastAsia" w:hAnsi="Bookman Old Style"/>
          <w:sz w:val="24"/>
          <w:szCs w:val="24"/>
          <w:lang w:eastAsia="zh-CN"/>
        </w:rPr>
        <w:t>bert who was his clan brother</w:t>
      </w:r>
      <w:r w:rsidR="00462720" w:rsidRPr="002E47FB">
        <w:rPr>
          <w:rFonts w:ascii="Bookman Old Style" w:eastAsiaTheme="minorEastAsia" w:hAnsi="Bookman Old Style"/>
          <w:sz w:val="24"/>
          <w:szCs w:val="24"/>
          <w:lang w:eastAsia="zh-CN"/>
        </w:rPr>
        <w:t xml:space="preserve"> and testified that he </w:t>
      </w:r>
      <w:r w:rsidR="00B81E2B" w:rsidRPr="002E47FB">
        <w:rPr>
          <w:rFonts w:ascii="Bookman Old Style" w:eastAsiaTheme="minorEastAsia" w:hAnsi="Bookman Old Style"/>
          <w:sz w:val="24"/>
          <w:szCs w:val="24"/>
          <w:lang w:eastAsia="zh-CN"/>
        </w:rPr>
        <w:t>is</w:t>
      </w:r>
      <w:r w:rsidR="00E57158" w:rsidRPr="002E47FB">
        <w:rPr>
          <w:rFonts w:ascii="Bookman Old Style" w:eastAsiaTheme="minorEastAsia" w:hAnsi="Bookman Old Style"/>
          <w:sz w:val="24"/>
          <w:szCs w:val="24"/>
          <w:lang w:eastAsia="zh-CN"/>
        </w:rPr>
        <w:t xml:space="preserve"> no</w:t>
      </w:r>
      <w:r w:rsidR="00B81E2B" w:rsidRPr="002E47FB">
        <w:rPr>
          <w:rFonts w:ascii="Bookman Old Style" w:eastAsiaTheme="minorEastAsia" w:hAnsi="Bookman Old Style"/>
          <w:sz w:val="24"/>
          <w:szCs w:val="24"/>
          <w:lang w:eastAsia="zh-CN"/>
        </w:rPr>
        <w:t>t a trespasser</w:t>
      </w:r>
      <w:r w:rsidR="00462720" w:rsidRPr="002E47FB">
        <w:rPr>
          <w:rFonts w:ascii="Bookman Old Style" w:eastAsiaTheme="minorEastAsia" w:hAnsi="Bookman Old Style"/>
          <w:sz w:val="24"/>
          <w:szCs w:val="24"/>
          <w:lang w:eastAsia="zh-CN"/>
        </w:rPr>
        <w:t xml:space="preserve"> on his land</w:t>
      </w:r>
      <w:r w:rsidR="00D545A9" w:rsidRPr="002E47FB">
        <w:rPr>
          <w:rFonts w:ascii="Bookman Old Style" w:eastAsiaTheme="minorEastAsia" w:hAnsi="Bookman Old Style"/>
          <w:sz w:val="24"/>
          <w:szCs w:val="24"/>
          <w:lang w:eastAsia="zh-CN"/>
        </w:rPr>
        <w:t>, but</w:t>
      </w:r>
      <w:r w:rsidR="00462720" w:rsidRPr="002E47FB">
        <w:rPr>
          <w:rFonts w:ascii="Bookman Old Style" w:eastAsiaTheme="minorEastAsia" w:hAnsi="Bookman Old Style"/>
          <w:sz w:val="24"/>
          <w:szCs w:val="24"/>
          <w:lang w:eastAsia="zh-CN"/>
        </w:rPr>
        <w:t xml:space="preserve"> h</w:t>
      </w:r>
      <w:r w:rsidR="00B81E2B" w:rsidRPr="002E47FB">
        <w:rPr>
          <w:rFonts w:ascii="Bookman Old Style" w:eastAsiaTheme="minorEastAsia" w:hAnsi="Bookman Old Style"/>
          <w:sz w:val="24"/>
          <w:szCs w:val="24"/>
          <w:lang w:eastAsia="zh-CN"/>
        </w:rPr>
        <w:t>e acquired it through purchase from Mukobeza Mohamed Kulabako on 6/2/1999 and they wrote a docum</w:t>
      </w:r>
      <w:r w:rsidR="00E57158" w:rsidRPr="002E47FB">
        <w:rPr>
          <w:rFonts w:ascii="Bookman Old Style" w:eastAsiaTheme="minorEastAsia" w:hAnsi="Bookman Old Style"/>
          <w:sz w:val="24"/>
          <w:szCs w:val="24"/>
          <w:lang w:eastAsia="zh-CN"/>
        </w:rPr>
        <w:t>ent written by Mutaalu Andrew</w:t>
      </w:r>
      <w:r w:rsidR="00462720" w:rsidRPr="002E47FB">
        <w:rPr>
          <w:rFonts w:ascii="Bookman Old Style" w:eastAsiaTheme="minorEastAsia" w:hAnsi="Bookman Old Style"/>
          <w:sz w:val="24"/>
          <w:szCs w:val="24"/>
          <w:lang w:eastAsia="zh-CN"/>
        </w:rPr>
        <w:t xml:space="preserve"> who</w:t>
      </w:r>
      <w:r w:rsidR="00B81E2B" w:rsidRPr="002E47FB">
        <w:rPr>
          <w:rFonts w:ascii="Bookman Old Style" w:eastAsiaTheme="minorEastAsia" w:hAnsi="Bookman Old Style"/>
          <w:sz w:val="24"/>
          <w:szCs w:val="24"/>
          <w:lang w:eastAsia="zh-CN"/>
        </w:rPr>
        <w:t xml:space="preserve"> vacated the area and h</w:t>
      </w:r>
      <w:r w:rsidR="00E57158" w:rsidRPr="002E47FB">
        <w:rPr>
          <w:rFonts w:ascii="Bookman Old Style" w:eastAsiaTheme="minorEastAsia" w:hAnsi="Bookman Old Style"/>
          <w:sz w:val="24"/>
          <w:szCs w:val="24"/>
          <w:lang w:eastAsia="zh-CN"/>
        </w:rPr>
        <w:t>e didn’t know his whereabouts, h</w:t>
      </w:r>
      <w:r w:rsidR="00B81E2B" w:rsidRPr="002E47FB">
        <w:rPr>
          <w:rFonts w:ascii="Bookman Old Style" w:eastAsiaTheme="minorEastAsia" w:hAnsi="Bookman Old Style"/>
          <w:sz w:val="24"/>
          <w:szCs w:val="24"/>
          <w:lang w:eastAsia="zh-CN"/>
        </w:rPr>
        <w:t>e disappeared</w:t>
      </w:r>
      <w:r w:rsidR="00E57158"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he didn’t sign the agreement as it was the procedure at that time as buyers didn’t sign agreements then. </w:t>
      </w:r>
    </w:p>
    <w:p w:rsidR="00B81E2B" w:rsidRPr="002E47FB" w:rsidRDefault="00B81E2B"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That the one who wrote the agreement is the one who wrote his name and he paid 150,000/= and that he has his commercial home on the land. That his neighbors are Zirabaa Muzaale, Sosipateri and Martin Kabanda from the road to Bukungu then up to a swamp Kasuleta.</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Counsel for the defendants requested court for </w:t>
      </w:r>
      <w:r w:rsidR="00E57158"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‘C’ </w:t>
      </w:r>
      <w:r w:rsidRPr="002E47FB">
        <w:rPr>
          <w:rFonts w:ascii="Bookman Old Style" w:eastAsiaTheme="minorEastAsia" w:hAnsi="Bookman Old Style"/>
          <w:sz w:val="24"/>
          <w:szCs w:val="24"/>
          <w:lang w:eastAsia="zh-CN"/>
        </w:rPr>
        <w:t>to be received as exh</w:t>
      </w:r>
      <w:r w:rsidR="000F28DC">
        <w:rPr>
          <w:rFonts w:ascii="Bookman Old Style" w:eastAsiaTheme="minorEastAsia" w:hAnsi="Bookman Old Style"/>
          <w:sz w:val="24"/>
          <w:szCs w:val="24"/>
          <w:lang w:eastAsia="zh-CN"/>
        </w:rPr>
        <w:t>ibit for identification of the A</w:t>
      </w:r>
      <w:r w:rsidRPr="002E47FB">
        <w:rPr>
          <w:rFonts w:ascii="Bookman Old Style" w:eastAsiaTheme="minorEastAsia" w:hAnsi="Bookman Old Style"/>
          <w:sz w:val="24"/>
          <w:szCs w:val="24"/>
          <w:lang w:eastAsia="zh-CN"/>
        </w:rPr>
        <w:t xml:space="preserve">greement dated 6/2/1999 and marked as </w:t>
      </w:r>
      <w:r w:rsidRPr="002E47FB">
        <w:rPr>
          <w:rFonts w:ascii="Bookman Old Style" w:eastAsiaTheme="minorEastAsia" w:hAnsi="Bookman Old Style"/>
          <w:b/>
          <w:sz w:val="24"/>
          <w:szCs w:val="24"/>
          <w:lang w:eastAsia="zh-CN"/>
        </w:rPr>
        <w:t>Exhibit ID2</w:t>
      </w:r>
      <w:r w:rsidRPr="002E47FB">
        <w:rPr>
          <w:rFonts w:ascii="Bookman Old Style" w:eastAsiaTheme="minorEastAsia" w:hAnsi="Bookman Old Style"/>
          <w:sz w:val="24"/>
          <w:szCs w:val="24"/>
          <w:lang w:eastAsia="zh-CN"/>
        </w:rPr>
        <w:t>.</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DW3 </w:t>
      </w:r>
      <w:r w:rsidRPr="002E47FB">
        <w:rPr>
          <w:rFonts w:ascii="Bookman Old Style" w:eastAsiaTheme="minorEastAsia" w:hAnsi="Bookman Old Style"/>
          <w:sz w:val="24"/>
          <w:szCs w:val="24"/>
          <w:lang w:eastAsia="zh-CN"/>
        </w:rPr>
        <w:t>further testified that the land is for Iduma Ngobi and knew because he was born in the village</w:t>
      </w:r>
      <w:r w:rsidR="00E57158"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and that he was present in the meeting held on 22/3/1998</w:t>
      </w:r>
      <w:r w:rsidR="00E57158"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and t</w:t>
      </w:r>
      <w:r w:rsidR="00E57158" w:rsidRPr="002E47FB">
        <w:rPr>
          <w:rFonts w:ascii="Bookman Old Style" w:eastAsiaTheme="minorEastAsia" w:hAnsi="Bookman Old Style"/>
          <w:sz w:val="24"/>
          <w:szCs w:val="24"/>
          <w:lang w:eastAsia="zh-CN"/>
        </w:rPr>
        <w:t>hat the meeting ended when the Clan H</w:t>
      </w:r>
      <w:r w:rsidRPr="002E47FB">
        <w:rPr>
          <w:rFonts w:ascii="Bookman Old Style" w:eastAsiaTheme="minorEastAsia" w:hAnsi="Bookman Old Style"/>
          <w:sz w:val="24"/>
          <w:szCs w:val="24"/>
          <w:lang w:eastAsia="zh-CN"/>
        </w:rPr>
        <w:t>ead, Tibikoma Fred returned the land to Mukobeza. That he is of the Iruba clan and was present in the meeting which confirmed Mukobeza as owner of the land</w:t>
      </w:r>
      <w:r w:rsidR="00E57158" w:rsidRPr="002E47FB">
        <w:rPr>
          <w:rFonts w:ascii="Bookman Old Style" w:eastAsiaTheme="minorEastAsia" w:hAnsi="Bookman Old Style"/>
          <w:sz w:val="24"/>
          <w:szCs w:val="24"/>
          <w:lang w:eastAsia="zh-CN"/>
        </w:rPr>
        <w:t>, but that it was the S</w:t>
      </w:r>
      <w:r w:rsidRPr="002E47FB">
        <w:rPr>
          <w:rFonts w:ascii="Bookman Old Style" w:eastAsiaTheme="minorEastAsia" w:hAnsi="Bookman Old Style"/>
          <w:sz w:val="24"/>
          <w:szCs w:val="24"/>
          <w:lang w:eastAsia="zh-CN"/>
        </w:rPr>
        <w:t>ecretary who wrote foe him his name. That he didn’t recall when Kauzi Richard started claiming for the land.</w:t>
      </w:r>
    </w:p>
    <w:p w:rsidR="00E57158"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cross-examination, DW3</w:t>
      </w:r>
      <w:r w:rsidRPr="002E47FB">
        <w:rPr>
          <w:rFonts w:ascii="Bookman Old Style" w:eastAsiaTheme="minorEastAsia" w:hAnsi="Bookman Old Style"/>
          <w:sz w:val="24"/>
          <w:szCs w:val="24"/>
          <w:lang w:eastAsia="zh-CN"/>
        </w:rPr>
        <w:t xml:space="preserve"> conf</w:t>
      </w:r>
      <w:r w:rsidR="00E57158" w:rsidRPr="002E47FB">
        <w:rPr>
          <w:rFonts w:ascii="Bookman Old Style" w:eastAsiaTheme="minorEastAsia" w:hAnsi="Bookman Old Style"/>
          <w:sz w:val="24"/>
          <w:szCs w:val="24"/>
          <w:lang w:eastAsia="zh-CN"/>
        </w:rPr>
        <w:t>irmed that he received the Notice of Intention to S</w:t>
      </w:r>
      <w:r w:rsidRPr="002E47FB">
        <w:rPr>
          <w:rFonts w:ascii="Bookman Old Style" w:eastAsiaTheme="minorEastAsia" w:hAnsi="Bookman Old Style"/>
          <w:sz w:val="24"/>
          <w:szCs w:val="24"/>
          <w:lang w:eastAsia="zh-CN"/>
        </w:rPr>
        <w:t xml:space="preserve">ue from </w:t>
      </w:r>
      <w:r w:rsidRPr="002E47FB">
        <w:rPr>
          <w:rFonts w:ascii="Bookman Old Style" w:eastAsiaTheme="minorEastAsia" w:hAnsi="Bookman Old Style"/>
          <w:b/>
          <w:sz w:val="24"/>
          <w:szCs w:val="24"/>
          <w:lang w:eastAsia="zh-CN"/>
        </w:rPr>
        <w:t xml:space="preserve">PW1. </w:t>
      </w:r>
      <w:r w:rsidRPr="002E47FB">
        <w:rPr>
          <w:rFonts w:ascii="Bookman Old Style" w:eastAsiaTheme="minorEastAsia" w:hAnsi="Bookman Old Style"/>
          <w:sz w:val="24"/>
          <w:szCs w:val="24"/>
          <w:lang w:eastAsia="zh-CN"/>
        </w:rPr>
        <w:t xml:space="preserve">That his father has also sued them in </w:t>
      </w:r>
      <w:r w:rsidRPr="002E47FB">
        <w:rPr>
          <w:rFonts w:ascii="Bookman Old Style" w:eastAsiaTheme="minorEastAsia" w:hAnsi="Bookman Old Style"/>
          <w:b/>
          <w:sz w:val="24"/>
          <w:szCs w:val="24"/>
          <w:lang w:eastAsia="zh-CN"/>
        </w:rPr>
        <w:t>Jinja HC in 1999 vide CS NO.096/1999</w:t>
      </w:r>
      <w:r w:rsidRPr="002E47FB">
        <w:rPr>
          <w:rFonts w:ascii="Bookman Old Style" w:eastAsiaTheme="minorEastAsia" w:hAnsi="Bookman Old Style"/>
          <w:sz w:val="24"/>
          <w:szCs w:val="24"/>
          <w:lang w:eastAsia="zh-CN"/>
        </w:rPr>
        <w:t xml:space="preserve"> which was dismissed upon his death in 2006. That he was still young and didn’t know what happened between 1986 and 1991. He only knows when he was born but not his age. That he signed the confirmation because he was ignorant</w:t>
      </w:r>
      <w:r w:rsidR="00E57158" w:rsidRPr="002E47FB">
        <w:rPr>
          <w:rFonts w:ascii="Bookman Old Style" w:eastAsiaTheme="minorEastAsia" w:hAnsi="Bookman Old Style"/>
          <w:sz w:val="24"/>
          <w:szCs w:val="24"/>
          <w:lang w:eastAsia="zh-CN"/>
        </w:rPr>
        <w:t xml:space="preserve">, but those who signed </w:t>
      </w:r>
      <w:r w:rsidRPr="002E47FB">
        <w:rPr>
          <w:rFonts w:ascii="Bookman Old Style" w:eastAsiaTheme="minorEastAsia" w:hAnsi="Bookman Old Style"/>
          <w:sz w:val="24"/>
          <w:szCs w:val="24"/>
          <w:lang w:eastAsia="zh-CN"/>
        </w:rPr>
        <w:t xml:space="preserve">in 1991 are the same people who signed that it belonged to Kulabako but doesn’t recall those who were present that contradicted themselves.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He d</w:t>
      </w:r>
      <w:r w:rsidR="00E57158" w:rsidRPr="002E47FB">
        <w:rPr>
          <w:rFonts w:ascii="Bookman Old Style" w:eastAsiaTheme="minorEastAsia" w:hAnsi="Bookman Old Style"/>
          <w:sz w:val="24"/>
          <w:szCs w:val="24"/>
          <w:lang w:eastAsia="zh-CN"/>
        </w:rPr>
        <w:t>id</w:t>
      </w:r>
      <w:r w:rsidRPr="002E47FB">
        <w:rPr>
          <w:rFonts w:ascii="Bookman Old Style" w:eastAsiaTheme="minorEastAsia" w:hAnsi="Bookman Old Style"/>
          <w:sz w:val="24"/>
          <w:szCs w:val="24"/>
          <w:lang w:eastAsia="zh-CN"/>
        </w:rPr>
        <w:t>n’t know why Kulabako’s fathe</w:t>
      </w:r>
      <w:r w:rsidR="00E57158" w:rsidRPr="002E47FB">
        <w:rPr>
          <w:rFonts w:ascii="Bookman Old Style" w:eastAsiaTheme="minorEastAsia" w:hAnsi="Bookman Old Style"/>
          <w:sz w:val="24"/>
          <w:szCs w:val="24"/>
          <w:lang w:eastAsia="zh-CN"/>
        </w:rPr>
        <w:t>r Juma Ngobi wasn’t buried in hi</w:t>
      </w:r>
      <w:r w:rsidRPr="002E47FB">
        <w:rPr>
          <w:rFonts w:ascii="Bookman Old Style" w:eastAsiaTheme="minorEastAsia" w:hAnsi="Bookman Old Style"/>
          <w:sz w:val="24"/>
          <w:szCs w:val="24"/>
          <w:lang w:eastAsia="zh-CN"/>
        </w:rPr>
        <w:t>s land. That he wasn’t confusing cour</w:t>
      </w:r>
      <w:r w:rsidR="00E57158" w:rsidRPr="002E47FB">
        <w:rPr>
          <w:rFonts w:ascii="Bookman Old Style" w:eastAsiaTheme="minorEastAsia" w:hAnsi="Bookman Old Style"/>
          <w:sz w:val="24"/>
          <w:szCs w:val="24"/>
          <w:lang w:eastAsia="zh-CN"/>
        </w:rPr>
        <w:t>t that he doesn’t know who the C</w:t>
      </w:r>
      <w:r w:rsidRPr="002E47FB">
        <w:rPr>
          <w:rFonts w:ascii="Bookman Old Style" w:eastAsiaTheme="minorEastAsia" w:hAnsi="Bookman Old Style"/>
          <w:sz w:val="24"/>
          <w:szCs w:val="24"/>
          <w:lang w:eastAsia="zh-CN"/>
        </w:rPr>
        <w:t>hairman was of Nakase</w:t>
      </w:r>
      <w:r w:rsidR="00E57158" w:rsidRPr="002E47FB">
        <w:rPr>
          <w:rFonts w:ascii="Bookman Old Style" w:eastAsiaTheme="minorEastAsia" w:hAnsi="Bookman Old Style"/>
          <w:sz w:val="24"/>
          <w:szCs w:val="24"/>
          <w:lang w:eastAsia="zh-CN"/>
        </w:rPr>
        <w:t>dhere when he bought his land and t</w:t>
      </w:r>
      <w:r w:rsidRPr="002E47FB">
        <w:rPr>
          <w:rFonts w:ascii="Bookman Old Style" w:eastAsiaTheme="minorEastAsia" w:hAnsi="Bookman Old Style"/>
          <w:sz w:val="24"/>
          <w:szCs w:val="24"/>
          <w:lang w:eastAsia="zh-CN"/>
        </w:rPr>
        <w:t xml:space="preserve">hat he comes from Nakasedhere village and at the time it wasn’t important to purchase land in the presence of </w:t>
      </w:r>
      <w:r w:rsidRPr="002E47FB">
        <w:rPr>
          <w:rFonts w:ascii="Bookman Old Style" w:eastAsiaTheme="minorEastAsia" w:hAnsi="Bookman Old Style"/>
          <w:sz w:val="24"/>
          <w:szCs w:val="24"/>
          <w:lang w:eastAsia="zh-CN"/>
        </w:rPr>
        <w:lastRenderedPageBreak/>
        <w:t>the area chairman.</w:t>
      </w:r>
      <w:r w:rsidR="000F28DC">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 xml:space="preserve">He remembered that </w:t>
      </w:r>
      <w:r w:rsidRPr="002E47FB">
        <w:rPr>
          <w:rFonts w:ascii="Bookman Old Style" w:eastAsiaTheme="minorEastAsia" w:hAnsi="Bookman Old Style"/>
          <w:b/>
          <w:sz w:val="24"/>
          <w:szCs w:val="24"/>
          <w:lang w:eastAsia="zh-CN"/>
        </w:rPr>
        <w:t>PW1</w:t>
      </w:r>
      <w:r w:rsidR="00596C29" w:rsidRPr="002E47FB">
        <w:rPr>
          <w:rFonts w:ascii="Bookman Old Style" w:eastAsiaTheme="minorEastAsia" w:hAnsi="Bookman Old Style"/>
          <w:b/>
          <w:sz w:val="24"/>
          <w:szCs w:val="24"/>
          <w:lang w:eastAsia="zh-CN"/>
        </w:rPr>
        <w:t>’</w:t>
      </w:r>
      <w:r w:rsidRPr="002E47FB">
        <w:rPr>
          <w:rFonts w:ascii="Bookman Old Style" w:eastAsiaTheme="minorEastAsia" w:hAnsi="Bookman Old Style"/>
          <w:sz w:val="24"/>
          <w:szCs w:val="24"/>
          <w:lang w:eastAsia="zh-CN"/>
        </w:rPr>
        <w:t xml:space="preserve">s father was </w:t>
      </w:r>
      <w:r w:rsidR="00E57158" w:rsidRPr="002E47FB">
        <w:rPr>
          <w:rFonts w:ascii="Bookman Old Style" w:eastAsiaTheme="minorEastAsia" w:hAnsi="Bookman Old Style"/>
          <w:sz w:val="24"/>
          <w:szCs w:val="24"/>
          <w:lang w:eastAsia="zh-CN"/>
        </w:rPr>
        <w:t>Kafuko Robert Jonathan was the Area C</w:t>
      </w:r>
      <w:r w:rsidRPr="002E47FB">
        <w:rPr>
          <w:rFonts w:ascii="Bookman Old Style" w:eastAsiaTheme="minorEastAsia" w:hAnsi="Bookman Old Style"/>
          <w:sz w:val="24"/>
          <w:szCs w:val="24"/>
          <w:lang w:eastAsia="zh-CN"/>
        </w:rPr>
        <w:t>hairperson when he bought the land</w:t>
      </w:r>
      <w:r w:rsidR="00E57158" w:rsidRPr="002E47FB">
        <w:rPr>
          <w:rFonts w:ascii="Bookman Old Style" w:eastAsiaTheme="minorEastAsia" w:hAnsi="Bookman Old Style"/>
          <w:sz w:val="24"/>
          <w:szCs w:val="24"/>
          <w:lang w:eastAsia="zh-CN"/>
        </w:rPr>
        <w:t>.</w:t>
      </w:r>
    </w:p>
    <w:p w:rsidR="00B81E2B" w:rsidRPr="002E47FB" w:rsidRDefault="00596C29"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fourth defence witness was</w:t>
      </w:r>
      <w:r w:rsidRPr="002E47FB">
        <w:rPr>
          <w:rFonts w:ascii="Bookman Old Style" w:hAnsi="Bookman Old Style"/>
          <w:b/>
          <w:sz w:val="24"/>
          <w:szCs w:val="24"/>
        </w:rPr>
        <w:t xml:space="preserve"> </w:t>
      </w:r>
      <w:r w:rsidR="00C3510C" w:rsidRPr="002E47FB">
        <w:rPr>
          <w:rFonts w:ascii="Bookman Old Style" w:hAnsi="Bookman Old Style"/>
          <w:b/>
          <w:sz w:val="24"/>
          <w:szCs w:val="24"/>
        </w:rPr>
        <w:t xml:space="preserve">Kabanda John </w:t>
      </w:r>
      <w:r w:rsidR="00B81E2B" w:rsidRPr="002E47FB">
        <w:rPr>
          <w:rFonts w:ascii="Bookman Old Style" w:hAnsi="Bookman Old Style"/>
          <w:b/>
          <w:sz w:val="24"/>
          <w:szCs w:val="24"/>
        </w:rPr>
        <w:t>Iswaya, a male adult aged 72, years old, a farmer , Resident of Nakasedhere Villa</w:t>
      </w:r>
      <w:r w:rsidR="00E57158" w:rsidRPr="002E47FB">
        <w:rPr>
          <w:rFonts w:ascii="Bookman Old Style" w:hAnsi="Bookman Old Style"/>
          <w:b/>
          <w:sz w:val="24"/>
          <w:szCs w:val="24"/>
        </w:rPr>
        <w:t>ge , Iringa Parish, Nkondo Sub-C</w:t>
      </w:r>
      <w:r w:rsidR="00B81E2B" w:rsidRPr="002E47FB">
        <w:rPr>
          <w:rFonts w:ascii="Bookman Old Style" w:hAnsi="Bookman Old Style"/>
          <w:b/>
          <w:sz w:val="24"/>
          <w:szCs w:val="24"/>
        </w:rPr>
        <w:t xml:space="preserve">ounty, Buyende District </w:t>
      </w:r>
      <w:r w:rsidR="00B81E2B" w:rsidRPr="002E47FB">
        <w:rPr>
          <w:rFonts w:ascii="Bookman Old Style" w:eastAsiaTheme="minorEastAsia" w:hAnsi="Bookman Old Style"/>
          <w:b/>
          <w:i/>
          <w:sz w:val="24"/>
          <w:szCs w:val="24"/>
          <w:lang w:eastAsia="zh-CN"/>
        </w:rPr>
        <w:t xml:space="preserve">(at pages 23 -26 of the record of proceedings) (herein after referred to as </w:t>
      </w:r>
      <w:r w:rsidRPr="002E47FB">
        <w:rPr>
          <w:rFonts w:ascii="Bookman Old Style" w:eastAsiaTheme="minorEastAsia" w:hAnsi="Bookman Old Style"/>
          <w:b/>
          <w:i/>
          <w:sz w:val="24"/>
          <w:szCs w:val="24"/>
          <w:lang w:eastAsia="zh-CN"/>
        </w:rPr>
        <w:t xml:space="preserve">DW4). </w:t>
      </w:r>
      <w:r w:rsidR="00B81E2B" w:rsidRPr="002E47FB">
        <w:rPr>
          <w:rFonts w:ascii="Bookman Old Style" w:eastAsiaTheme="minorEastAsia" w:hAnsi="Bookman Old Style"/>
          <w:sz w:val="24"/>
          <w:szCs w:val="24"/>
          <w:lang w:eastAsia="zh-CN"/>
        </w:rPr>
        <w:t xml:space="preserve">He </w:t>
      </w:r>
      <w:r w:rsidRPr="002E47FB">
        <w:rPr>
          <w:rFonts w:ascii="Bookman Old Style" w:eastAsiaTheme="minorEastAsia" w:hAnsi="Bookman Old Style"/>
          <w:sz w:val="24"/>
          <w:szCs w:val="24"/>
          <w:lang w:eastAsia="zh-CN"/>
        </w:rPr>
        <w:t>knew</w:t>
      </w:r>
      <w:r w:rsidR="00B81E2B" w:rsidRPr="002E47FB">
        <w:rPr>
          <w:rFonts w:ascii="Bookman Old Style" w:eastAsiaTheme="minorEastAsia" w:hAnsi="Bookman Old Style"/>
          <w:sz w:val="24"/>
          <w:szCs w:val="24"/>
          <w:lang w:eastAsia="zh-CN"/>
        </w:rPr>
        <w:t xml:space="preserve"> Kauzi Richard, </w:t>
      </w:r>
      <w:r w:rsidRPr="002E47FB">
        <w:rPr>
          <w:rFonts w:ascii="Bookman Old Style" w:eastAsiaTheme="minorEastAsia" w:hAnsi="Bookman Old Style"/>
          <w:sz w:val="24"/>
          <w:szCs w:val="24"/>
          <w:lang w:eastAsia="zh-CN"/>
        </w:rPr>
        <w:t xml:space="preserve">and </w:t>
      </w:r>
      <w:r w:rsidR="00B81E2B" w:rsidRPr="002E47FB">
        <w:rPr>
          <w:rFonts w:ascii="Bookman Old Style" w:eastAsiaTheme="minorEastAsia" w:hAnsi="Bookman Old Style"/>
          <w:sz w:val="24"/>
          <w:szCs w:val="24"/>
          <w:lang w:eastAsia="zh-CN"/>
        </w:rPr>
        <w:t>wasn’t aware of the s</w:t>
      </w:r>
      <w:r w:rsidR="00E57158" w:rsidRPr="002E47FB">
        <w:rPr>
          <w:rFonts w:ascii="Bookman Old Style" w:eastAsiaTheme="minorEastAsia" w:hAnsi="Bookman Old Style"/>
          <w:sz w:val="24"/>
          <w:szCs w:val="24"/>
          <w:lang w:eastAsia="zh-CN"/>
        </w:rPr>
        <w:t xml:space="preserve">uit land. </w:t>
      </w:r>
      <w:r w:rsidR="00D545A9" w:rsidRPr="002E47FB">
        <w:rPr>
          <w:rFonts w:ascii="Bookman Old Style" w:eastAsiaTheme="minorEastAsia" w:hAnsi="Bookman Old Style"/>
          <w:sz w:val="24"/>
          <w:szCs w:val="24"/>
          <w:lang w:eastAsia="zh-CN"/>
        </w:rPr>
        <w:t xml:space="preserve">He testified that </w:t>
      </w:r>
      <w:r w:rsidR="00E57158" w:rsidRPr="002E47FB">
        <w:rPr>
          <w:rFonts w:ascii="Bookman Old Style" w:eastAsiaTheme="minorEastAsia" w:hAnsi="Bookman Old Style"/>
          <w:sz w:val="24"/>
          <w:szCs w:val="24"/>
          <w:lang w:eastAsia="zh-CN"/>
        </w:rPr>
        <w:t>it is his land, i</w:t>
      </w:r>
      <w:r w:rsidR="00B81E2B" w:rsidRPr="002E47FB">
        <w:rPr>
          <w:rFonts w:ascii="Bookman Old Style" w:eastAsiaTheme="minorEastAsia" w:hAnsi="Bookman Old Style"/>
          <w:sz w:val="24"/>
          <w:szCs w:val="24"/>
          <w:lang w:eastAsia="zh-CN"/>
        </w:rPr>
        <w:t xml:space="preserve">t didn’t belong to </w:t>
      </w:r>
      <w:r w:rsidR="00B81E2B" w:rsidRPr="002E47FB">
        <w:rPr>
          <w:rFonts w:ascii="Bookman Old Style" w:eastAsiaTheme="minorEastAsia" w:hAnsi="Bookman Old Style"/>
          <w:b/>
          <w:sz w:val="24"/>
          <w:szCs w:val="24"/>
          <w:lang w:eastAsia="zh-CN"/>
        </w:rPr>
        <w:t>PW1</w:t>
      </w:r>
      <w:r w:rsidR="00E57158" w:rsidRPr="002E47FB">
        <w:rPr>
          <w:rFonts w:ascii="Bookman Old Style" w:eastAsiaTheme="minorEastAsia" w:hAnsi="Bookman Old Style"/>
          <w:sz w:val="24"/>
          <w:szCs w:val="24"/>
          <w:lang w:eastAsia="zh-CN"/>
        </w:rPr>
        <w:t xml:space="preserve"> and he bought it from Enock Kiringi i</w:t>
      </w:r>
      <w:r w:rsidR="00B81E2B" w:rsidRPr="002E47FB">
        <w:rPr>
          <w:rFonts w:ascii="Bookman Old Style" w:eastAsiaTheme="minorEastAsia" w:hAnsi="Bookman Old Style"/>
          <w:sz w:val="24"/>
          <w:szCs w:val="24"/>
          <w:lang w:eastAsia="zh-CN"/>
        </w:rPr>
        <w:t>n 1976 who had got it from the Kisoko Chief Edward Kabanda. Tha</w:t>
      </w:r>
      <w:r w:rsidR="00E57158" w:rsidRPr="002E47FB">
        <w:rPr>
          <w:rFonts w:ascii="Bookman Old Style" w:eastAsiaTheme="minorEastAsia" w:hAnsi="Bookman Old Style"/>
          <w:sz w:val="24"/>
          <w:szCs w:val="24"/>
          <w:lang w:eastAsia="zh-CN"/>
        </w:rPr>
        <w:t>t he was present in 1965 and t</w:t>
      </w:r>
      <w:r w:rsidR="00B81E2B" w:rsidRPr="002E47FB">
        <w:rPr>
          <w:rFonts w:ascii="Bookman Old Style" w:eastAsiaTheme="minorEastAsia" w:hAnsi="Bookman Old Style"/>
          <w:sz w:val="24"/>
          <w:szCs w:val="24"/>
          <w:lang w:eastAsia="zh-CN"/>
        </w:rPr>
        <w:t>hat Enock Kiringi is</w:t>
      </w:r>
      <w:r w:rsidR="00E57158" w:rsidRPr="002E47FB">
        <w:rPr>
          <w:rFonts w:ascii="Bookman Old Style" w:eastAsiaTheme="minorEastAsia" w:hAnsi="Bookman Old Style"/>
          <w:sz w:val="24"/>
          <w:szCs w:val="24"/>
          <w:lang w:eastAsia="zh-CN"/>
        </w:rPr>
        <w:t xml:space="preserve"> no</w:t>
      </w:r>
      <w:r w:rsidR="00B81E2B" w:rsidRPr="002E47FB">
        <w:rPr>
          <w:rFonts w:ascii="Bookman Old Style" w:eastAsiaTheme="minorEastAsia" w:hAnsi="Bookman Old Style"/>
          <w:sz w:val="24"/>
          <w:szCs w:val="24"/>
          <w:lang w:eastAsia="zh-CN"/>
        </w:rPr>
        <w:t>t alive and he doesn’t know where he went. That when he bought the suit land, he cultivated thereon potatoes, cassava, jackfruit that even his home is on the land.</w:t>
      </w:r>
    </w:p>
    <w:p w:rsidR="00E57158" w:rsidRPr="002E47FB" w:rsidRDefault="00B81E2B"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sz w:val="24"/>
          <w:szCs w:val="24"/>
          <w:lang w:eastAsia="zh-CN"/>
        </w:rPr>
        <w:t xml:space="preserve">Counsel for the defendants tendered in </w:t>
      </w:r>
      <w:r w:rsidR="00E57158" w:rsidRPr="002E47FB">
        <w:rPr>
          <w:rFonts w:ascii="Bookman Old Style" w:eastAsiaTheme="minorEastAsia" w:hAnsi="Bookman Old Style"/>
          <w:b/>
          <w:sz w:val="24"/>
          <w:szCs w:val="24"/>
          <w:lang w:eastAsia="zh-CN"/>
        </w:rPr>
        <w:t>Annexure</w:t>
      </w:r>
      <w:r w:rsidR="00596C29" w:rsidRPr="002E47FB">
        <w:rPr>
          <w:rFonts w:ascii="Bookman Old Style" w:eastAsiaTheme="minorEastAsia" w:hAnsi="Bookman Old Style"/>
          <w:b/>
          <w:sz w:val="24"/>
          <w:szCs w:val="24"/>
          <w:lang w:eastAsia="zh-CN"/>
        </w:rPr>
        <w:t xml:space="preserve"> D </w:t>
      </w:r>
      <w:r w:rsidR="00596C29" w:rsidRPr="002E47FB">
        <w:rPr>
          <w:rFonts w:ascii="Bookman Old Style" w:eastAsiaTheme="minorEastAsia" w:hAnsi="Bookman Old Style"/>
          <w:sz w:val="24"/>
          <w:szCs w:val="24"/>
          <w:lang w:eastAsia="zh-CN"/>
        </w:rPr>
        <w:t>and submitted t</w:t>
      </w:r>
      <w:r w:rsidRPr="002E47FB">
        <w:rPr>
          <w:rFonts w:ascii="Bookman Old Style" w:eastAsiaTheme="minorEastAsia" w:hAnsi="Bookman Old Style"/>
          <w:sz w:val="24"/>
          <w:szCs w:val="24"/>
          <w:lang w:eastAsia="zh-CN"/>
        </w:rPr>
        <w:t xml:space="preserve">hat the agreement was written by Peter Obeke, son of Kiringi, who migrated and he didn’t know where he went and that the document was in custody of </w:t>
      </w:r>
      <w:r w:rsidRPr="002E47FB">
        <w:rPr>
          <w:rFonts w:ascii="Bookman Old Style" w:eastAsiaTheme="minorEastAsia" w:hAnsi="Bookman Old Style"/>
          <w:b/>
          <w:sz w:val="24"/>
          <w:szCs w:val="24"/>
          <w:lang w:eastAsia="zh-CN"/>
        </w:rPr>
        <w:t>DW4</w:t>
      </w:r>
      <w:r w:rsidR="00596C29" w:rsidRPr="002E47FB">
        <w:rPr>
          <w:rFonts w:ascii="Bookman Old Style" w:eastAsiaTheme="minorEastAsia" w:hAnsi="Bookman Old Style"/>
          <w:sz w:val="24"/>
          <w:szCs w:val="24"/>
          <w:lang w:eastAsia="zh-CN"/>
        </w:rPr>
        <w:t xml:space="preserve"> and </w:t>
      </w:r>
      <w:r w:rsidRPr="002E47FB">
        <w:rPr>
          <w:rFonts w:ascii="Bookman Old Style" w:eastAsiaTheme="minorEastAsia" w:hAnsi="Bookman Old Style"/>
          <w:sz w:val="24"/>
          <w:szCs w:val="24"/>
          <w:lang w:eastAsia="zh-CN"/>
        </w:rPr>
        <w:t xml:space="preserve">prayed that the document be tendered in under </w:t>
      </w:r>
      <w:r w:rsidRPr="002E47FB">
        <w:rPr>
          <w:rFonts w:ascii="Bookman Old Style" w:eastAsiaTheme="minorEastAsia" w:hAnsi="Bookman Old Style"/>
          <w:b/>
          <w:sz w:val="24"/>
          <w:szCs w:val="24"/>
          <w:lang w:eastAsia="zh-CN"/>
        </w:rPr>
        <w:t>Section 90 of the Evidence Act</w:t>
      </w:r>
      <w:r w:rsidRPr="002E47FB">
        <w:rPr>
          <w:rFonts w:ascii="Bookman Old Style" w:eastAsiaTheme="minorEastAsia" w:hAnsi="Bookman Old Style"/>
          <w:sz w:val="24"/>
          <w:szCs w:val="24"/>
          <w:lang w:eastAsia="zh-CN"/>
        </w:rPr>
        <w:t xml:space="preserve">, document dated 4/7/1976 being a document of 38 years old in custody of </w:t>
      </w:r>
      <w:r w:rsidRPr="002E47FB">
        <w:rPr>
          <w:rFonts w:ascii="Bookman Old Style" w:eastAsiaTheme="minorEastAsia" w:hAnsi="Bookman Old Style"/>
          <w:b/>
          <w:sz w:val="24"/>
          <w:szCs w:val="24"/>
          <w:lang w:eastAsia="zh-CN"/>
        </w:rPr>
        <w:t>DW4</w:t>
      </w:r>
      <w:r w:rsidRPr="002E47FB">
        <w:rPr>
          <w:rFonts w:ascii="Bookman Old Style" w:eastAsiaTheme="minorEastAsia" w:hAnsi="Bookman Old Style"/>
          <w:sz w:val="24"/>
          <w:szCs w:val="24"/>
          <w:lang w:eastAsia="zh-CN"/>
        </w:rPr>
        <w:t xml:space="preserve"> who couldn’t trace the author.</w:t>
      </w:r>
      <w:r w:rsidR="00596C29" w:rsidRPr="002E47FB">
        <w:rPr>
          <w:rFonts w:ascii="Bookman Old Style" w:eastAsiaTheme="minorEastAsia" w:hAnsi="Bookman Old Style"/>
          <w:b/>
          <w:sz w:val="24"/>
          <w:szCs w:val="24"/>
          <w:lang w:eastAsia="zh-CN"/>
        </w:rPr>
        <w:t xml:space="preserve"> </w:t>
      </w:r>
    </w:p>
    <w:p w:rsidR="00B81E2B" w:rsidRPr="002E47FB" w:rsidRDefault="00D545A9"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sz w:val="24"/>
          <w:szCs w:val="24"/>
          <w:lang w:eastAsia="zh-CN"/>
        </w:rPr>
        <w:t>Although t</w:t>
      </w:r>
      <w:r w:rsidR="00B81E2B" w:rsidRPr="002E47FB">
        <w:rPr>
          <w:rFonts w:ascii="Bookman Old Style" w:eastAsiaTheme="minorEastAsia" w:hAnsi="Bookman Old Style"/>
          <w:sz w:val="24"/>
          <w:szCs w:val="24"/>
          <w:lang w:eastAsia="zh-CN"/>
        </w:rPr>
        <w:t>he Plaintiff objected that the document that it had been put on smoke and so he didn’t agree with it</w:t>
      </w:r>
      <w:r w:rsidR="00596C29" w:rsidRPr="002E47FB">
        <w:rPr>
          <w:rFonts w:ascii="Bookman Old Style" w:eastAsiaTheme="minorEastAsia" w:hAnsi="Bookman Old Style"/>
          <w:b/>
          <w:sz w:val="24"/>
          <w:szCs w:val="24"/>
          <w:lang w:eastAsia="zh-CN"/>
        </w:rPr>
        <w:t xml:space="preserve">, </w:t>
      </w:r>
      <w:r w:rsidR="00596C29" w:rsidRPr="002E47FB">
        <w:rPr>
          <w:rFonts w:ascii="Bookman Old Style" w:eastAsiaTheme="minorEastAsia" w:hAnsi="Bookman Old Style"/>
          <w:sz w:val="24"/>
          <w:szCs w:val="24"/>
          <w:lang w:eastAsia="zh-CN"/>
        </w:rPr>
        <w:t>however,</w:t>
      </w:r>
      <w:r w:rsidR="00596C29"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 xml:space="preserve">Court </w:t>
      </w:r>
      <w:r w:rsidR="00B81E2B" w:rsidRPr="002E47FB">
        <w:rPr>
          <w:rFonts w:ascii="Bookman Old Style" w:eastAsiaTheme="minorEastAsia" w:hAnsi="Bookman Old Style"/>
          <w:sz w:val="24"/>
          <w:szCs w:val="24"/>
          <w:lang w:eastAsia="zh-CN"/>
        </w:rPr>
        <w:t xml:space="preserve">admitted the document dated 4/7/1976 and marked it as </w:t>
      </w:r>
      <w:r w:rsidR="00B81E2B" w:rsidRPr="002E47FB">
        <w:rPr>
          <w:rFonts w:ascii="Bookman Old Style" w:eastAsiaTheme="minorEastAsia" w:hAnsi="Bookman Old Style"/>
          <w:b/>
          <w:sz w:val="24"/>
          <w:szCs w:val="24"/>
          <w:lang w:eastAsia="zh-CN"/>
        </w:rPr>
        <w:t>Exhibit No.1</w:t>
      </w:r>
      <w:r w:rsidR="00596C29" w:rsidRPr="002E47FB">
        <w:rPr>
          <w:rFonts w:ascii="Bookman Old Style" w:eastAsiaTheme="minorEastAsia" w:hAnsi="Bookman Old Style"/>
          <w:sz w:val="24"/>
          <w:szCs w:val="24"/>
          <w:lang w:eastAsia="zh-CN"/>
        </w:rPr>
        <w:t xml:space="preserve"> for the defenc</w:t>
      </w:r>
      <w:r w:rsidR="00B81E2B" w:rsidRPr="002E47FB">
        <w:rPr>
          <w:rFonts w:ascii="Bookman Old Style" w:eastAsiaTheme="minorEastAsia" w:hAnsi="Bookman Old Style"/>
          <w:sz w:val="24"/>
          <w:szCs w:val="24"/>
          <w:lang w:eastAsia="zh-CN"/>
        </w:rPr>
        <w:t>e case.</w:t>
      </w:r>
    </w:p>
    <w:p w:rsidR="00E57158" w:rsidRPr="002E47FB" w:rsidRDefault="00E57158"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DW4</w:t>
      </w:r>
      <w:r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sz w:val="24"/>
          <w:szCs w:val="24"/>
          <w:lang w:eastAsia="zh-CN"/>
        </w:rPr>
        <w:t>further stated that h</w:t>
      </w:r>
      <w:r w:rsidRPr="002E47FB">
        <w:rPr>
          <w:rFonts w:ascii="Bookman Old Style" w:eastAsiaTheme="minorEastAsia" w:hAnsi="Bookman Old Style"/>
          <w:sz w:val="24"/>
          <w:szCs w:val="24"/>
          <w:lang w:eastAsia="zh-CN"/>
        </w:rPr>
        <w:t>e</w:t>
      </w:r>
      <w:r w:rsidR="00462720" w:rsidRPr="002E47FB">
        <w:rPr>
          <w:rFonts w:ascii="Bookman Old Style" w:eastAsiaTheme="minorEastAsia" w:hAnsi="Bookman Old Style"/>
          <w:sz w:val="24"/>
          <w:szCs w:val="24"/>
          <w:lang w:eastAsia="zh-CN"/>
        </w:rPr>
        <w:t xml:space="preserve"> bought the land at S</w:t>
      </w:r>
      <w:r w:rsidR="00B81E2B" w:rsidRPr="002E47FB">
        <w:rPr>
          <w:rFonts w:ascii="Bookman Old Style" w:eastAsiaTheme="minorEastAsia" w:hAnsi="Bookman Old Style"/>
          <w:sz w:val="24"/>
          <w:szCs w:val="24"/>
          <w:lang w:eastAsia="zh-CN"/>
        </w:rPr>
        <w:t>hs.4</w:t>
      </w:r>
      <w:proofErr w:type="gramStart"/>
      <w:r w:rsidRPr="002E47FB">
        <w:rPr>
          <w:rFonts w:ascii="Bookman Old Style" w:eastAsiaTheme="minorEastAsia" w:hAnsi="Bookman Old Style"/>
          <w:sz w:val="24"/>
          <w:szCs w:val="24"/>
          <w:lang w:eastAsia="zh-CN"/>
        </w:rPr>
        <w:t>,000</w:t>
      </w:r>
      <w:proofErr w:type="gramEnd"/>
      <w:r w:rsidR="00B81E2B" w:rsidRPr="002E47FB">
        <w:rPr>
          <w:rFonts w:ascii="Bookman Old Style" w:eastAsiaTheme="minorEastAsia" w:hAnsi="Bookman Old Style"/>
          <w:sz w:val="24"/>
          <w:szCs w:val="24"/>
          <w:lang w:eastAsia="zh-CN"/>
        </w:rPr>
        <w:t xml:space="preserve">. That Lulenti Kayimbwa (late) and Zekwri Bugweira were present when he bought the land and his </w:t>
      </w:r>
      <w:r w:rsidRPr="002E47FB">
        <w:rPr>
          <w:rFonts w:ascii="Bookman Old Style" w:eastAsiaTheme="minorEastAsia" w:hAnsi="Bookman Old Style"/>
          <w:sz w:val="24"/>
          <w:szCs w:val="24"/>
          <w:lang w:eastAsia="zh-CN"/>
        </w:rPr>
        <w:t>neighbors</w:t>
      </w:r>
      <w:r w:rsidR="00B81E2B" w:rsidRPr="002E47FB">
        <w:rPr>
          <w:rFonts w:ascii="Bookman Old Style" w:eastAsiaTheme="minorEastAsia" w:hAnsi="Bookman Old Style"/>
          <w:sz w:val="24"/>
          <w:szCs w:val="24"/>
          <w:lang w:eastAsia="zh-CN"/>
        </w:rPr>
        <w:t xml:space="preserve"> are Kauzi Sosi, Lulenti Kayimbwa. That where Lulenti was</w:t>
      </w:r>
      <w:r w:rsidR="00D545A9"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there is no body as he died</w:t>
      </w:r>
      <w:r w:rsidRPr="002E47FB">
        <w:rPr>
          <w:rFonts w:ascii="Bookman Old Style" w:eastAsiaTheme="minorEastAsia" w:hAnsi="Bookman Old Style"/>
          <w:sz w:val="24"/>
          <w:szCs w:val="24"/>
          <w:lang w:eastAsia="zh-CN"/>
        </w:rPr>
        <w:t>, so did his wife and t</w:t>
      </w:r>
      <w:r w:rsidR="00B81E2B" w:rsidRPr="002E47FB">
        <w:rPr>
          <w:rFonts w:ascii="Bookman Old Style" w:eastAsiaTheme="minorEastAsia" w:hAnsi="Bookman Old Style"/>
          <w:sz w:val="24"/>
          <w:szCs w:val="24"/>
          <w:lang w:eastAsia="zh-CN"/>
        </w:rPr>
        <w:t xml:space="preserve">he other </w:t>
      </w:r>
      <w:r w:rsidR="00BB48D3" w:rsidRPr="002E47FB">
        <w:rPr>
          <w:rFonts w:ascii="Bookman Old Style" w:eastAsiaTheme="minorEastAsia" w:hAnsi="Bookman Old Style"/>
          <w:sz w:val="24"/>
          <w:szCs w:val="24"/>
          <w:lang w:eastAsia="zh-CN"/>
        </w:rPr>
        <w:t>neighbor</w:t>
      </w:r>
      <w:r w:rsidR="00B81E2B" w:rsidRPr="002E47FB">
        <w:rPr>
          <w:rFonts w:ascii="Bookman Old Style" w:eastAsiaTheme="minorEastAsia" w:hAnsi="Bookman Old Style"/>
          <w:sz w:val="24"/>
          <w:szCs w:val="24"/>
          <w:lang w:eastAsia="zh-CN"/>
        </w:rPr>
        <w:t xml:space="preserve"> is Robert Sande Bugwoira. </w:t>
      </w:r>
    </w:p>
    <w:p w:rsidR="00E57158"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sold part of his land to the 4</w:t>
      </w:r>
      <w:r w:rsidRPr="002E47FB">
        <w:rPr>
          <w:rFonts w:ascii="Bookman Old Style" w:eastAsiaTheme="minorEastAsia" w:hAnsi="Bookman Old Style"/>
          <w:sz w:val="24"/>
          <w:szCs w:val="24"/>
          <w:vertAlign w:val="superscript"/>
          <w:lang w:eastAsia="zh-CN"/>
        </w:rPr>
        <w:t>th</w:t>
      </w:r>
      <w:r w:rsidR="00E57158" w:rsidRPr="002E47FB">
        <w:rPr>
          <w:rFonts w:ascii="Bookman Old Style" w:eastAsiaTheme="minorEastAsia" w:hAnsi="Bookman Old Style"/>
          <w:sz w:val="24"/>
          <w:szCs w:val="24"/>
          <w:lang w:eastAsia="zh-CN"/>
        </w:rPr>
        <w:t xml:space="preserve"> D</w:t>
      </w:r>
      <w:r w:rsidRPr="002E47FB">
        <w:rPr>
          <w:rFonts w:ascii="Bookman Old Style" w:eastAsiaTheme="minorEastAsia" w:hAnsi="Bookman Old Style"/>
          <w:sz w:val="24"/>
          <w:szCs w:val="24"/>
          <w:lang w:eastAsia="zh-CN"/>
        </w:rPr>
        <w:t>efendant</w:t>
      </w:r>
      <w:r w:rsidR="00BB48D3"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(Kauzi Sosi) in 2003 and he sold him 5 sticks and that Kauzi Sosi is using his land and he sold it to him at 75,000/= and that he g</w:t>
      </w:r>
      <w:r w:rsidR="00E57158" w:rsidRPr="002E47FB">
        <w:rPr>
          <w:rFonts w:ascii="Bookman Old Style" w:eastAsiaTheme="minorEastAsia" w:hAnsi="Bookman Old Style"/>
          <w:sz w:val="24"/>
          <w:szCs w:val="24"/>
          <w:lang w:eastAsia="zh-CN"/>
        </w:rPr>
        <w:t xml:space="preserve">ave him an agreement which was </w:t>
      </w:r>
      <w:r w:rsidRPr="002E47FB">
        <w:rPr>
          <w:rFonts w:ascii="Bookman Old Style" w:eastAsiaTheme="minorEastAsia" w:hAnsi="Bookman Old Style"/>
          <w:sz w:val="24"/>
          <w:szCs w:val="24"/>
          <w:lang w:eastAsia="zh-CN"/>
        </w:rPr>
        <w:t>written by Peter Kabanda</w:t>
      </w:r>
      <w:r w:rsidR="00BB48D3"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(D1).</w:t>
      </w:r>
      <w:r w:rsidRPr="002E47FB">
        <w:rPr>
          <w:rFonts w:ascii="Bookman Old Style" w:eastAsiaTheme="minorEastAsia" w:hAnsi="Bookman Old Style"/>
          <w:sz w:val="24"/>
          <w:szCs w:val="24"/>
          <w:lang w:eastAsia="zh-CN"/>
        </w:rPr>
        <w:t xml:space="preserve"> </w:t>
      </w:r>
    </w:p>
    <w:p w:rsidR="00B81E2B" w:rsidRPr="002E47FB" w:rsidRDefault="000F28DC" w:rsidP="002E47FB">
      <w:pPr>
        <w:spacing w:after="160"/>
        <w:jc w:val="both"/>
        <w:rPr>
          <w:rFonts w:ascii="Bookman Old Style" w:eastAsiaTheme="minorEastAsia" w:hAnsi="Bookman Old Style"/>
          <w:b/>
          <w:sz w:val="24"/>
          <w:szCs w:val="24"/>
          <w:lang w:eastAsia="zh-CN"/>
        </w:rPr>
      </w:pPr>
      <w:r>
        <w:rPr>
          <w:rFonts w:ascii="Bookman Old Style" w:eastAsiaTheme="minorEastAsia" w:hAnsi="Bookman Old Style"/>
          <w:sz w:val="24"/>
          <w:szCs w:val="24"/>
          <w:lang w:eastAsia="zh-CN"/>
        </w:rPr>
        <w:t>Further, t</w:t>
      </w:r>
      <w:r w:rsidR="00B81E2B" w:rsidRPr="002E47FB">
        <w:rPr>
          <w:rFonts w:ascii="Bookman Old Style" w:eastAsiaTheme="minorEastAsia" w:hAnsi="Bookman Old Style"/>
          <w:sz w:val="24"/>
          <w:szCs w:val="24"/>
          <w:lang w:eastAsia="zh-CN"/>
        </w:rPr>
        <w:t xml:space="preserve">hat </w:t>
      </w:r>
      <w:r w:rsidR="00B81E2B" w:rsidRPr="002E47FB">
        <w:rPr>
          <w:rFonts w:ascii="Bookman Old Style" w:eastAsiaTheme="minorEastAsia" w:hAnsi="Bookman Old Style"/>
          <w:b/>
          <w:sz w:val="24"/>
          <w:szCs w:val="24"/>
          <w:lang w:eastAsia="zh-CN"/>
        </w:rPr>
        <w:t>DW4</w:t>
      </w:r>
      <w:r w:rsidR="00B81E2B" w:rsidRPr="002E47FB">
        <w:rPr>
          <w:rFonts w:ascii="Bookman Old Style" w:eastAsiaTheme="minorEastAsia" w:hAnsi="Bookman Old Style"/>
          <w:sz w:val="24"/>
          <w:szCs w:val="24"/>
          <w:lang w:eastAsia="zh-CN"/>
        </w:rPr>
        <w:t xml:space="preserve"> knows how to write and his eyes can see well to read. </w:t>
      </w:r>
      <w:r w:rsidR="00B81E2B" w:rsidRPr="002E47FB">
        <w:rPr>
          <w:rFonts w:ascii="Bookman Old Style" w:eastAsiaTheme="minorEastAsia" w:hAnsi="Bookman Old Style"/>
          <w:b/>
          <w:sz w:val="24"/>
          <w:szCs w:val="24"/>
          <w:lang w:eastAsia="zh-CN"/>
        </w:rPr>
        <w:t>DW4</w:t>
      </w:r>
      <w:r w:rsidR="00B81E2B" w:rsidRPr="002E47FB">
        <w:rPr>
          <w:rFonts w:ascii="Bookman Old Style" w:eastAsiaTheme="minorEastAsia" w:hAnsi="Bookman Old Style"/>
          <w:sz w:val="24"/>
          <w:szCs w:val="24"/>
          <w:lang w:eastAsia="zh-CN"/>
        </w:rPr>
        <w:t xml:space="preserve"> stated that he could identify the agreement between him and Kauzi Sosi </w:t>
      </w:r>
      <w:r w:rsidR="00B81E2B" w:rsidRPr="002E47FB">
        <w:rPr>
          <w:rFonts w:ascii="Bookman Old Style" w:eastAsiaTheme="minorEastAsia" w:hAnsi="Bookman Old Style"/>
          <w:b/>
          <w:sz w:val="24"/>
          <w:szCs w:val="24"/>
          <w:lang w:eastAsia="zh-CN"/>
        </w:rPr>
        <w:t>(</w:t>
      </w:r>
      <w:r w:rsidR="008E7DA7" w:rsidRPr="002E47FB">
        <w:rPr>
          <w:rFonts w:ascii="Bookman Old Style" w:eastAsiaTheme="minorEastAsia" w:hAnsi="Bookman Old Style"/>
          <w:b/>
          <w:sz w:val="24"/>
          <w:szCs w:val="24"/>
          <w:lang w:eastAsia="zh-CN"/>
        </w:rPr>
        <w:t>Annexure</w:t>
      </w:r>
      <w:r w:rsidR="00B81E2B" w:rsidRPr="002E47FB">
        <w:rPr>
          <w:rFonts w:ascii="Bookman Old Style" w:eastAsiaTheme="minorEastAsia" w:hAnsi="Bookman Old Style"/>
          <w:b/>
          <w:sz w:val="24"/>
          <w:szCs w:val="24"/>
          <w:lang w:eastAsia="zh-CN"/>
        </w:rPr>
        <w:t xml:space="preserve"> ‘E’)</w:t>
      </w:r>
      <w:r w:rsidR="00B81E2B" w:rsidRPr="002E47FB">
        <w:rPr>
          <w:rFonts w:ascii="Bookman Old Style" w:eastAsiaTheme="minorEastAsia" w:hAnsi="Bookman Old Style"/>
          <w:sz w:val="24"/>
          <w:szCs w:val="24"/>
          <w:lang w:eastAsia="zh-CN"/>
        </w:rPr>
        <w:t xml:space="preserve"> is shown to the witness). He recognized the document as the </w:t>
      </w:r>
      <w:r w:rsidR="00B81E2B" w:rsidRPr="002E47FB">
        <w:rPr>
          <w:rFonts w:ascii="Bookman Old Style" w:eastAsiaTheme="minorEastAsia" w:hAnsi="Bookman Old Style"/>
          <w:i/>
          <w:sz w:val="24"/>
          <w:szCs w:val="24"/>
          <w:lang w:eastAsia="zh-CN"/>
        </w:rPr>
        <w:t>Kibanja</w:t>
      </w:r>
      <w:r w:rsidR="00B81E2B" w:rsidRPr="002E47FB">
        <w:rPr>
          <w:rFonts w:ascii="Bookman Old Style" w:eastAsiaTheme="minorEastAsia" w:hAnsi="Bookman Old Style"/>
          <w:sz w:val="24"/>
          <w:szCs w:val="24"/>
          <w:lang w:eastAsia="zh-CN"/>
        </w:rPr>
        <w:t xml:space="preserve"> between Kauzi Sosi and himself written by Peter Kabanda </w:t>
      </w:r>
      <w:r w:rsidR="00B81E2B" w:rsidRPr="002E47FB">
        <w:rPr>
          <w:rFonts w:ascii="Bookman Old Style" w:eastAsiaTheme="minorEastAsia" w:hAnsi="Bookman Old Style"/>
          <w:b/>
          <w:sz w:val="24"/>
          <w:szCs w:val="24"/>
          <w:lang w:eastAsia="zh-CN"/>
        </w:rPr>
        <w:t>(D1).</w:t>
      </w:r>
    </w:p>
    <w:p w:rsidR="008E7DA7" w:rsidRPr="002E47FB" w:rsidRDefault="000F28DC" w:rsidP="002E47FB">
      <w:pPr>
        <w:spacing w:after="160"/>
        <w:jc w:val="both"/>
        <w:rPr>
          <w:rFonts w:ascii="Bookman Old Style" w:eastAsiaTheme="minorEastAsia" w:hAnsi="Bookman Old Style"/>
          <w:sz w:val="24"/>
          <w:szCs w:val="24"/>
          <w:lang w:eastAsia="zh-CN"/>
        </w:rPr>
      </w:pPr>
      <w:r>
        <w:rPr>
          <w:rFonts w:ascii="Bookman Old Style" w:eastAsiaTheme="minorEastAsia" w:hAnsi="Bookman Old Style"/>
          <w:sz w:val="24"/>
          <w:szCs w:val="24"/>
          <w:lang w:eastAsia="zh-CN"/>
        </w:rPr>
        <w:t xml:space="preserve">In addition, </w:t>
      </w:r>
      <w:r w:rsidR="00B81E2B" w:rsidRPr="002E47FB">
        <w:rPr>
          <w:rFonts w:ascii="Bookman Old Style" w:eastAsiaTheme="minorEastAsia" w:hAnsi="Bookman Old Style"/>
          <w:sz w:val="24"/>
          <w:szCs w:val="24"/>
          <w:lang w:eastAsia="zh-CN"/>
        </w:rPr>
        <w:t>that when he sold the land to Kauzi Sosi</w:t>
      </w:r>
      <w:r w:rsidR="008E7DA7"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no one protested. That Dauson Kafuko has never possessed land there. That his land didn’t cross the </w:t>
      </w:r>
      <w:r w:rsidR="00B81E2B" w:rsidRPr="002E47FB">
        <w:rPr>
          <w:rFonts w:ascii="Bookman Old Style" w:eastAsiaTheme="minorEastAsia" w:hAnsi="Bookman Old Style"/>
          <w:sz w:val="24"/>
          <w:szCs w:val="24"/>
          <w:lang w:eastAsia="zh-CN"/>
        </w:rPr>
        <w:lastRenderedPageBreak/>
        <w:t>road. That he got the proof that the land belongs to Kiringi from t</w:t>
      </w:r>
      <w:r w:rsidR="008E7DA7" w:rsidRPr="002E47FB">
        <w:rPr>
          <w:rFonts w:ascii="Bookman Old Style" w:eastAsiaTheme="minorEastAsia" w:hAnsi="Bookman Old Style"/>
          <w:sz w:val="24"/>
          <w:szCs w:val="24"/>
          <w:lang w:eastAsia="zh-CN"/>
        </w:rPr>
        <w:t>he</w:t>
      </w:r>
      <w:r w:rsidR="00B81E2B" w:rsidRPr="002E47FB">
        <w:rPr>
          <w:rFonts w:ascii="Bookman Old Style" w:eastAsiaTheme="minorEastAsia" w:hAnsi="Bookman Old Style"/>
          <w:sz w:val="24"/>
          <w:szCs w:val="24"/>
          <w:lang w:eastAsia="zh-CN"/>
        </w:rPr>
        <w:t xml:space="preserve"> </w:t>
      </w:r>
      <w:r w:rsidR="008E7DA7" w:rsidRPr="002E47FB">
        <w:rPr>
          <w:rFonts w:ascii="Bookman Old Style" w:eastAsiaTheme="minorEastAsia" w:hAnsi="Bookman Old Style"/>
          <w:sz w:val="24"/>
          <w:szCs w:val="24"/>
          <w:lang w:eastAsia="zh-CN"/>
        </w:rPr>
        <w:t xml:space="preserve">Kisoko Chief Kabanda. </w:t>
      </w:r>
    </w:p>
    <w:p w:rsidR="00B81E2B" w:rsidRPr="002E47FB" w:rsidRDefault="008E7DA7"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 Sub-County C</w:t>
      </w:r>
      <w:r w:rsidR="00B81E2B" w:rsidRPr="002E47FB">
        <w:rPr>
          <w:rFonts w:ascii="Bookman Old Style" w:eastAsiaTheme="minorEastAsia" w:hAnsi="Bookman Old Style"/>
          <w:sz w:val="24"/>
          <w:szCs w:val="24"/>
          <w:lang w:eastAsia="zh-CN"/>
        </w:rPr>
        <w:t xml:space="preserve">hief Iruba clan </w:t>
      </w:r>
      <w:r w:rsidR="00B81E2B" w:rsidRPr="002E47FB">
        <w:rPr>
          <w:rFonts w:ascii="Bookman Old Style" w:eastAsiaTheme="minorEastAsia" w:hAnsi="Bookman Old Style"/>
          <w:b/>
          <w:sz w:val="24"/>
          <w:szCs w:val="24"/>
          <w:lang w:eastAsia="zh-CN"/>
        </w:rPr>
        <w:t>(D1)</w:t>
      </w:r>
      <w:r w:rsidR="00B81E2B" w:rsidRPr="002E47FB">
        <w:rPr>
          <w:rFonts w:ascii="Bookman Old Style" w:eastAsiaTheme="minorEastAsia" w:hAnsi="Bookman Old Style"/>
          <w:sz w:val="24"/>
          <w:szCs w:val="24"/>
          <w:lang w:eastAsia="zh-CN"/>
        </w:rPr>
        <w:t xml:space="preserve"> can produce the evidence because </w:t>
      </w:r>
      <w:r w:rsidR="00B81E2B" w:rsidRPr="002E47FB">
        <w:rPr>
          <w:rFonts w:ascii="Bookman Old Style" w:eastAsiaTheme="minorEastAsia" w:hAnsi="Bookman Old Style"/>
          <w:b/>
          <w:sz w:val="24"/>
          <w:szCs w:val="24"/>
          <w:lang w:eastAsia="zh-CN"/>
        </w:rPr>
        <w:t>D1</w:t>
      </w:r>
      <w:r w:rsidR="00B81E2B" w:rsidRPr="002E47FB">
        <w:rPr>
          <w:rFonts w:ascii="Bookman Old Style" w:eastAsiaTheme="minorEastAsia" w:hAnsi="Bookman Old Style"/>
          <w:sz w:val="24"/>
          <w:szCs w:val="24"/>
          <w:lang w:eastAsia="zh-CN"/>
        </w:rPr>
        <w:t xml:space="preserve"> and </w:t>
      </w:r>
      <w:r w:rsidR="00B81E2B" w:rsidRPr="002E47FB">
        <w:rPr>
          <w:rFonts w:ascii="Bookman Old Style" w:eastAsiaTheme="minorEastAsia" w:hAnsi="Bookman Old Style"/>
          <w:b/>
          <w:sz w:val="24"/>
          <w:szCs w:val="24"/>
          <w:lang w:eastAsia="zh-CN"/>
        </w:rPr>
        <w:t>D4</w:t>
      </w:r>
      <w:r w:rsidR="00B81E2B" w:rsidRPr="002E47FB">
        <w:rPr>
          <w:rFonts w:ascii="Bookman Old Style" w:eastAsiaTheme="minorEastAsia" w:hAnsi="Bookman Old Style"/>
          <w:sz w:val="24"/>
          <w:szCs w:val="24"/>
          <w:lang w:eastAsia="zh-CN"/>
        </w:rPr>
        <w:t xml:space="preserve"> are witnesses in this. That he has been on the land for 34 years and that he bought it from a Langi who came from Pallisa. That the elders who were present know that he didn’t get land from the clan</w:t>
      </w:r>
      <w:r w:rsidR="00D545A9"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just bought his </w:t>
      </w:r>
      <w:r w:rsidR="00B81E2B" w:rsidRPr="002E47FB">
        <w:rPr>
          <w:rFonts w:ascii="Bookman Old Style" w:eastAsiaTheme="minorEastAsia" w:hAnsi="Bookman Old Style"/>
          <w:i/>
          <w:sz w:val="24"/>
          <w:szCs w:val="24"/>
          <w:lang w:eastAsia="zh-CN"/>
        </w:rPr>
        <w:t>Kibanja</w:t>
      </w:r>
      <w:r w:rsidRPr="002E47FB">
        <w:rPr>
          <w:rFonts w:ascii="Bookman Old Style" w:eastAsiaTheme="minorEastAsia" w:hAnsi="Bookman Old Style"/>
          <w:sz w:val="24"/>
          <w:szCs w:val="24"/>
          <w:lang w:eastAsia="zh-CN"/>
        </w:rPr>
        <w:t xml:space="preserve"> and t</w:t>
      </w:r>
      <w:r w:rsidR="00B81E2B" w:rsidRPr="002E47FB">
        <w:rPr>
          <w:rFonts w:ascii="Bookman Old Style" w:eastAsiaTheme="minorEastAsia" w:hAnsi="Bookman Old Style"/>
          <w:sz w:val="24"/>
          <w:szCs w:val="24"/>
          <w:lang w:eastAsia="zh-CN"/>
        </w:rPr>
        <w:t>hat the clan refused to give him land which belonged to his father. That Enock Kiring</w:t>
      </w:r>
      <w:r w:rsidRPr="002E47FB">
        <w:rPr>
          <w:rFonts w:ascii="Bookman Old Style" w:eastAsiaTheme="minorEastAsia" w:hAnsi="Bookman Old Style"/>
          <w:sz w:val="24"/>
          <w:szCs w:val="24"/>
          <w:lang w:eastAsia="zh-CN"/>
        </w:rPr>
        <w:t>i</w:t>
      </w:r>
      <w:r w:rsidR="00B81E2B" w:rsidRPr="002E47FB">
        <w:rPr>
          <w:rFonts w:ascii="Bookman Old Style" w:eastAsiaTheme="minorEastAsia" w:hAnsi="Bookman Old Style"/>
          <w:sz w:val="24"/>
          <w:szCs w:val="24"/>
          <w:lang w:eastAsia="zh-CN"/>
        </w:rPr>
        <w:t xml:space="preserve"> came as a squatter</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the Kisoko Chief Edward Kabanda was present as it was him who sold to Kiringi</w:t>
      </w:r>
      <w:r w:rsidRPr="002E47FB">
        <w:rPr>
          <w:rFonts w:ascii="Bookman Old Style" w:eastAsiaTheme="minorEastAsia" w:hAnsi="Bookman Old Style"/>
          <w:sz w:val="24"/>
          <w:szCs w:val="24"/>
          <w:lang w:eastAsia="zh-CN"/>
        </w:rPr>
        <w:t>.</w:t>
      </w:r>
    </w:p>
    <w:p w:rsidR="000F28DC"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DW4</w:t>
      </w:r>
      <w:r w:rsidRPr="002E47FB">
        <w:rPr>
          <w:rFonts w:ascii="Bookman Old Style" w:eastAsiaTheme="minorEastAsia" w:hAnsi="Bookman Old Style"/>
          <w:sz w:val="24"/>
          <w:szCs w:val="24"/>
          <w:lang w:eastAsia="zh-CN"/>
        </w:rPr>
        <w:t xml:space="preserve"> further stated that Kabanda Edward sold 3 pieces of </w:t>
      </w:r>
      <w:r w:rsidR="00BB48D3" w:rsidRPr="002E47FB">
        <w:rPr>
          <w:rFonts w:ascii="Bookman Old Style" w:eastAsiaTheme="minorEastAsia" w:hAnsi="Bookman Old Style"/>
          <w:sz w:val="24"/>
          <w:szCs w:val="24"/>
          <w:lang w:eastAsia="zh-CN"/>
        </w:rPr>
        <w:t xml:space="preserve">land. </w:t>
      </w:r>
      <w:r w:rsidRPr="002E47FB">
        <w:rPr>
          <w:rFonts w:ascii="Bookman Old Style" w:eastAsiaTheme="minorEastAsia" w:hAnsi="Bookman Old Style"/>
          <w:sz w:val="24"/>
          <w:szCs w:val="24"/>
          <w:lang w:eastAsia="zh-CN"/>
        </w:rPr>
        <w:t>That he was aware that Iswaya Jonathan called a clan in 1986 and distributed land to his children. That he wasn’t aware that Kauzi Sosi stood for him as surety when he was in prison and that he sold land to Kauzi Sosi because he stood surety for hi</w:t>
      </w:r>
      <w:r w:rsidR="00BB48D3" w:rsidRPr="002E47FB">
        <w:rPr>
          <w:rFonts w:ascii="Bookman Old Style" w:eastAsiaTheme="minorEastAsia" w:hAnsi="Bookman Old Style"/>
          <w:sz w:val="24"/>
          <w:szCs w:val="24"/>
          <w:lang w:eastAsia="zh-CN"/>
        </w:rPr>
        <w:t xml:space="preserve">m. </w:t>
      </w:r>
    </w:p>
    <w:p w:rsidR="00B81E2B" w:rsidRPr="002E47FB" w:rsidRDefault="00BB48D3"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Sosani Kabanda had two </w:t>
      </w:r>
      <w:r w:rsidRPr="002E47FB">
        <w:rPr>
          <w:rFonts w:ascii="Bookman Old Style" w:eastAsiaTheme="minorEastAsia" w:hAnsi="Bookman Old Style"/>
          <w:i/>
          <w:sz w:val="24"/>
          <w:szCs w:val="24"/>
          <w:lang w:eastAsia="zh-CN"/>
        </w:rPr>
        <w:t>bibanja</w:t>
      </w:r>
      <w:r w:rsidR="00B81E2B" w:rsidRPr="002E47FB">
        <w:rPr>
          <w:rFonts w:ascii="Bookman Old Style" w:eastAsiaTheme="minorEastAsia" w:hAnsi="Bookman Old Style"/>
          <w:i/>
          <w:sz w:val="24"/>
          <w:szCs w:val="24"/>
          <w:lang w:eastAsia="zh-CN"/>
        </w:rPr>
        <w:t>s</w:t>
      </w:r>
      <w:r w:rsidR="008E7DA7"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had a Kibanja on the road and at his father’s place. That land belonged to the Late Salim Mugasa. That he was present when the </w:t>
      </w:r>
      <w:r w:rsidR="00B81E2B" w:rsidRPr="002E47FB">
        <w:rPr>
          <w:rFonts w:ascii="Bookman Old Style" w:eastAsiaTheme="minorEastAsia" w:hAnsi="Bookman Old Style"/>
          <w:b/>
          <w:sz w:val="24"/>
          <w:szCs w:val="24"/>
          <w:lang w:eastAsia="zh-CN"/>
        </w:rPr>
        <w:t xml:space="preserve">PW1’s </w:t>
      </w:r>
      <w:r w:rsidR="00B81E2B" w:rsidRPr="002E47FB">
        <w:rPr>
          <w:rFonts w:ascii="Bookman Old Style" w:eastAsiaTheme="minorEastAsia" w:hAnsi="Bookman Old Style"/>
          <w:sz w:val="24"/>
          <w:szCs w:val="24"/>
          <w:lang w:eastAsia="zh-CN"/>
        </w:rPr>
        <w:t>grandfather Iswaya Jonathan in 1986 was giving his sons the two Kafuko’s</w:t>
      </w:r>
      <w:r w:rsidR="008E7DA7"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that he didn’t know that he was giving on even his land and that is why he signed on </w:t>
      </w:r>
      <w:r w:rsidR="00B81E2B" w:rsidRPr="002E47FB">
        <w:rPr>
          <w:rFonts w:ascii="Bookman Old Style" w:eastAsiaTheme="minorEastAsia" w:hAnsi="Bookman Old Style"/>
          <w:b/>
          <w:sz w:val="24"/>
          <w:szCs w:val="24"/>
          <w:lang w:eastAsia="zh-CN"/>
        </w:rPr>
        <w:t>(</w:t>
      </w:r>
      <w:r w:rsidR="008E7DA7" w:rsidRPr="002E47FB">
        <w:rPr>
          <w:rFonts w:ascii="Bookman Old Style" w:eastAsiaTheme="minorEastAsia" w:hAnsi="Bookman Old Style"/>
          <w:b/>
          <w:sz w:val="24"/>
          <w:szCs w:val="24"/>
          <w:lang w:eastAsia="zh-CN"/>
        </w:rPr>
        <w:t>Annexure</w:t>
      </w:r>
      <w:r w:rsidR="00B81E2B" w:rsidRPr="002E47FB">
        <w:rPr>
          <w:rFonts w:ascii="Bookman Old Style" w:eastAsiaTheme="minorEastAsia" w:hAnsi="Bookman Old Style"/>
          <w:b/>
          <w:sz w:val="24"/>
          <w:szCs w:val="24"/>
          <w:lang w:eastAsia="zh-CN"/>
        </w:rPr>
        <w:t xml:space="preserve"> A to the Plaint)</w:t>
      </w:r>
      <w:r w:rsidR="008E7DA7" w:rsidRPr="002E47FB">
        <w:rPr>
          <w:rFonts w:ascii="Bookman Old Style" w:eastAsiaTheme="minorEastAsia" w:hAnsi="Bookman Old Style"/>
          <w:b/>
          <w:sz w:val="24"/>
          <w:szCs w:val="24"/>
          <w:lang w:eastAsia="zh-CN"/>
        </w:rPr>
        <w:t>.</w:t>
      </w:r>
    </w:p>
    <w:p w:rsidR="008E7DA7"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He further stated that he wasn’t aware </w:t>
      </w:r>
      <w:r w:rsidR="008E7DA7" w:rsidRPr="002E47FB">
        <w:rPr>
          <w:rFonts w:ascii="Bookman Old Style" w:eastAsiaTheme="minorEastAsia" w:hAnsi="Bookman Old Style"/>
          <w:sz w:val="24"/>
          <w:szCs w:val="24"/>
          <w:lang w:eastAsia="zh-CN"/>
        </w:rPr>
        <w:t xml:space="preserve">that </w:t>
      </w:r>
      <w:r w:rsidRPr="002E47FB">
        <w:rPr>
          <w:rFonts w:ascii="Bookman Old Style" w:eastAsiaTheme="minorEastAsia" w:hAnsi="Bookman Old Style"/>
          <w:sz w:val="24"/>
          <w:szCs w:val="24"/>
          <w:lang w:eastAsia="zh-CN"/>
        </w:rPr>
        <w:t>Dauson Kafuko sued him</w:t>
      </w:r>
      <w:r w:rsidR="008E7DA7" w:rsidRPr="002E47FB">
        <w:rPr>
          <w:rFonts w:ascii="Bookman Old Style" w:eastAsiaTheme="minorEastAsia" w:hAnsi="Bookman Old Style"/>
          <w:sz w:val="24"/>
          <w:szCs w:val="24"/>
          <w:lang w:eastAsia="zh-CN"/>
        </w:rPr>
        <w:t xml:space="preserve"> for trespass in 2003, b</w:t>
      </w:r>
      <w:r w:rsidRPr="002E47FB">
        <w:rPr>
          <w:rFonts w:ascii="Bookman Old Style" w:eastAsiaTheme="minorEastAsia" w:hAnsi="Bookman Old Style"/>
          <w:sz w:val="24"/>
          <w:szCs w:val="24"/>
          <w:lang w:eastAsia="zh-CN"/>
        </w:rPr>
        <w:t>ut</w:t>
      </w:r>
      <w:r w:rsidR="008E7DA7" w:rsidRPr="002E47FB">
        <w:rPr>
          <w:rFonts w:ascii="Bookman Old Style" w:eastAsiaTheme="minorEastAsia" w:hAnsi="Bookman Old Style"/>
          <w:sz w:val="24"/>
          <w:szCs w:val="24"/>
          <w:lang w:eastAsia="zh-CN"/>
        </w:rPr>
        <w:t xml:space="preserve"> that he remembered i</w:t>
      </w:r>
      <w:r w:rsidR="00D545A9" w:rsidRPr="002E47FB">
        <w:rPr>
          <w:rFonts w:ascii="Bookman Old Style" w:eastAsiaTheme="minorEastAsia" w:hAnsi="Bookman Old Style"/>
          <w:sz w:val="24"/>
          <w:szCs w:val="24"/>
          <w:lang w:eastAsia="zh-CN"/>
        </w:rPr>
        <w:t>t happened and t</w:t>
      </w:r>
      <w:r w:rsidRPr="002E47FB">
        <w:rPr>
          <w:rFonts w:ascii="Bookman Old Style" w:eastAsiaTheme="minorEastAsia" w:hAnsi="Bookman Old Style"/>
          <w:sz w:val="24"/>
          <w:szCs w:val="24"/>
          <w:lang w:eastAsia="zh-CN"/>
        </w:rPr>
        <w:t>hat</w:t>
      </w:r>
      <w:r w:rsidR="008E7DA7" w:rsidRPr="002E47FB">
        <w:rPr>
          <w:rFonts w:ascii="Bookman Old Style" w:eastAsiaTheme="minorEastAsia" w:hAnsi="Bookman Old Style"/>
          <w:sz w:val="24"/>
          <w:szCs w:val="24"/>
          <w:lang w:eastAsia="zh-CN"/>
        </w:rPr>
        <w:t xml:space="preserve"> Kabanda Edward was the Kisoko C</w:t>
      </w:r>
      <w:r w:rsidRPr="002E47FB">
        <w:rPr>
          <w:rFonts w:ascii="Bookman Old Style" w:eastAsiaTheme="minorEastAsia" w:hAnsi="Bookman Old Style"/>
          <w:sz w:val="24"/>
          <w:szCs w:val="24"/>
          <w:lang w:eastAsia="zh-CN"/>
        </w:rPr>
        <w:t xml:space="preserve">hief in 1965. </w:t>
      </w:r>
    </w:p>
    <w:p w:rsidR="008E7DA7"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they didn’t give him a document to that effect that Enock Kiring</w:t>
      </w:r>
      <w:r w:rsidR="00596C29" w:rsidRPr="002E47FB">
        <w:rPr>
          <w:rFonts w:ascii="Bookman Old Style" w:eastAsiaTheme="minorEastAsia" w:hAnsi="Bookman Old Style"/>
          <w:sz w:val="24"/>
          <w:szCs w:val="24"/>
          <w:lang w:eastAsia="zh-CN"/>
        </w:rPr>
        <w:t>i</w:t>
      </w:r>
      <w:r w:rsidRPr="002E47FB">
        <w:rPr>
          <w:rFonts w:ascii="Bookman Old Style" w:eastAsiaTheme="minorEastAsia" w:hAnsi="Bookman Old Style"/>
          <w:sz w:val="24"/>
          <w:szCs w:val="24"/>
          <w:lang w:eastAsia="zh-CN"/>
        </w:rPr>
        <w:t xml:space="preserve"> bough</w:t>
      </w:r>
      <w:r w:rsidR="008E7DA7" w:rsidRPr="002E47FB">
        <w:rPr>
          <w:rFonts w:ascii="Bookman Old Style" w:eastAsiaTheme="minorEastAsia" w:hAnsi="Bookman Old Style"/>
          <w:sz w:val="24"/>
          <w:szCs w:val="24"/>
          <w:lang w:eastAsia="zh-CN"/>
        </w:rPr>
        <w:t>t from Edward Kabanda in 1965 and t</w:t>
      </w:r>
      <w:r w:rsidRPr="002E47FB">
        <w:rPr>
          <w:rFonts w:ascii="Bookman Old Style" w:eastAsiaTheme="minorEastAsia" w:hAnsi="Bookman Old Style"/>
          <w:sz w:val="24"/>
          <w:szCs w:val="24"/>
          <w:lang w:eastAsia="zh-CN"/>
        </w:rPr>
        <w:t xml:space="preserve">hat Kauzi Sosi and Peter Kabanda </w:t>
      </w:r>
      <w:r w:rsidRPr="002E47FB">
        <w:rPr>
          <w:rFonts w:ascii="Bookman Old Style" w:eastAsiaTheme="minorEastAsia" w:hAnsi="Bookman Old Style"/>
          <w:b/>
          <w:sz w:val="24"/>
          <w:szCs w:val="24"/>
          <w:lang w:eastAsia="zh-CN"/>
        </w:rPr>
        <w:t>(D4 &amp;</w:t>
      </w:r>
      <w:r w:rsidR="008E7DA7"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 xml:space="preserve">D1) </w:t>
      </w:r>
      <w:r w:rsidRPr="002E47FB">
        <w:rPr>
          <w:rFonts w:ascii="Bookman Old Style" w:eastAsiaTheme="minorEastAsia" w:hAnsi="Bookman Old Style"/>
          <w:sz w:val="24"/>
          <w:szCs w:val="24"/>
          <w:lang w:eastAsia="zh-CN"/>
        </w:rPr>
        <w:t>were witnesses</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 xml:space="preserve">in this. That court should note that </w:t>
      </w:r>
      <w:r w:rsidRPr="002E47FB">
        <w:rPr>
          <w:rFonts w:ascii="Bookman Old Style" w:eastAsiaTheme="minorEastAsia" w:hAnsi="Bookman Old Style"/>
          <w:b/>
          <w:sz w:val="24"/>
          <w:szCs w:val="24"/>
          <w:lang w:eastAsia="zh-CN"/>
        </w:rPr>
        <w:t>D4</w:t>
      </w:r>
      <w:r w:rsidRPr="002E47FB">
        <w:rPr>
          <w:rFonts w:ascii="Bookman Old Style" w:eastAsiaTheme="minorEastAsia" w:hAnsi="Bookman Old Style"/>
          <w:sz w:val="24"/>
          <w:szCs w:val="24"/>
          <w:lang w:eastAsia="zh-CN"/>
        </w:rPr>
        <w:t xml:space="preserve"> was born in 59 and </w:t>
      </w:r>
      <w:r w:rsidRPr="002E47FB">
        <w:rPr>
          <w:rFonts w:ascii="Bookman Old Style" w:eastAsiaTheme="minorEastAsia" w:hAnsi="Bookman Old Style"/>
          <w:b/>
          <w:sz w:val="24"/>
          <w:szCs w:val="24"/>
          <w:lang w:eastAsia="zh-CN"/>
        </w:rPr>
        <w:t>D1</w:t>
      </w:r>
      <w:r w:rsidRPr="002E47FB">
        <w:rPr>
          <w:rFonts w:ascii="Bookman Old Style" w:eastAsiaTheme="minorEastAsia" w:hAnsi="Bookman Old Style"/>
          <w:sz w:val="24"/>
          <w:szCs w:val="24"/>
          <w:lang w:eastAsia="zh-CN"/>
        </w:rPr>
        <w:t xml:space="preserve"> was born in 56. That </w:t>
      </w:r>
      <w:r w:rsidRPr="002E47FB">
        <w:rPr>
          <w:rFonts w:ascii="Bookman Old Style" w:eastAsiaTheme="minorEastAsia" w:hAnsi="Bookman Old Style"/>
          <w:b/>
          <w:sz w:val="24"/>
          <w:szCs w:val="24"/>
          <w:lang w:eastAsia="zh-CN"/>
        </w:rPr>
        <w:t>D4</w:t>
      </w:r>
      <w:r w:rsidRPr="002E47FB">
        <w:rPr>
          <w:rFonts w:ascii="Bookman Old Style" w:eastAsiaTheme="minorEastAsia" w:hAnsi="Bookman Old Style"/>
          <w:sz w:val="24"/>
          <w:szCs w:val="24"/>
          <w:lang w:eastAsia="zh-CN"/>
        </w:rPr>
        <w:t xml:space="preserve"> was 6 years in 1964 and </w:t>
      </w:r>
      <w:r w:rsidRPr="002E47FB">
        <w:rPr>
          <w:rFonts w:ascii="Bookman Old Style" w:eastAsiaTheme="minorEastAsia" w:hAnsi="Bookman Old Style"/>
          <w:b/>
          <w:sz w:val="24"/>
          <w:szCs w:val="24"/>
          <w:lang w:eastAsia="zh-CN"/>
        </w:rPr>
        <w:t>D1</w:t>
      </w:r>
      <w:r w:rsidR="00A75186" w:rsidRPr="002E47FB">
        <w:rPr>
          <w:rFonts w:ascii="Bookman Old Style" w:eastAsiaTheme="minorEastAsia" w:hAnsi="Bookman Old Style"/>
          <w:sz w:val="24"/>
          <w:szCs w:val="24"/>
          <w:lang w:eastAsia="zh-CN"/>
        </w:rPr>
        <w:t xml:space="preserve"> was 9 years in 1965; and t</w:t>
      </w:r>
      <w:r w:rsidR="008E7DA7" w:rsidRPr="002E47FB">
        <w:rPr>
          <w:rFonts w:ascii="Bookman Old Style" w:eastAsiaTheme="minorEastAsia" w:hAnsi="Bookman Old Style"/>
          <w:sz w:val="24"/>
          <w:szCs w:val="24"/>
          <w:lang w:eastAsia="zh-CN"/>
        </w:rPr>
        <w:t>hat the S</w:t>
      </w:r>
      <w:r w:rsidRPr="002E47FB">
        <w:rPr>
          <w:rFonts w:ascii="Bookman Old Style" w:eastAsiaTheme="minorEastAsia" w:hAnsi="Bookman Old Style"/>
          <w:sz w:val="24"/>
          <w:szCs w:val="24"/>
          <w:lang w:eastAsia="zh-CN"/>
        </w:rPr>
        <w:t xml:space="preserve">ecretary signed for all of them because they </w:t>
      </w:r>
      <w:r w:rsidR="008E7DA7" w:rsidRPr="002E47FB">
        <w:rPr>
          <w:rFonts w:ascii="Bookman Old Style" w:eastAsiaTheme="minorEastAsia" w:hAnsi="Bookman Old Style"/>
          <w:sz w:val="24"/>
          <w:szCs w:val="24"/>
          <w:lang w:eastAsia="zh-CN"/>
        </w:rPr>
        <w:t>d</w:t>
      </w:r>
      <w:r w:rsidRPr="002E47FB">
        <w:rPr>
          <w:rFonts w:ascii="Bookman Old Style" w:eastAsiaTheme="minorEastAsia" w:hAnsi="Bookman Old Style"/>
          <w:sz w:val="24"/>
          <w:szCs w:val="24"/>
          <w:lang w:eastAsia="zh-CN"/>
        </w:rPr>
        <w:t>id</w:t>
      </w:r>
      <w:r w:rsidR="008E7DA7"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n</w:t>
      </w:r>
      <w:r w:rsidR="008E7DA7" w:rsidRPr="002E47FB">
        <w:rPr>
          <w:rFonts w:ascii="Bookman Old Style" w:eastAsiaTheme="minorEastAsia" w:hAnsi="Bookman Old Style"/>
          <w:sz w:val="24"/>
          <w:szCs w:val="24"/>
          <w:lang w:eastAsia="zh-CN"/>
        </w:rPr>
        <w:t>o</w:t>
      </w:r>
      <w:r w:rsidRPr="002E47FB">
        <w:rPr>
          <w:rFonts w:ascii="Bookman Old Style" w:eastAsiaTheme="minorEastAsia" w:hAnsi="Bookman Old Style"/>
          <w:sz w:val="24"/>
          <w:szCs w:val="24"/>
          <w:lang w:eastAsia="zh-CN"/>
        </w:rPr>
        <w:t xml:space="preserve">t know how to write and that’s why he didn’t thumb print or sign. </w:t>
      </w:r>
    </w:p>
    <w:p w:rsidR="008E7DA7" w:rsidRPr="002E47FB" w:rsidRDefault="00B81E2B"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sz w:val="24"/>
          <w:szCs w:val="24"/>
          <w:lang w:eastAsia="zh-CN"/>
        </w:rPr>
        <w:t>He confirmed that Kafuko land is on the Western side not on the Eastern side. That he</w:t>
      </w:r>
      <w:r w:rsidR="008E7DA7" w:rsidRPr="002E47FB">
        <w:rPr>
          <w:rFonts w:ascii="Bookman Old Style" w:eastAsiaTheme="minorEastAsia" w:hAnsi="Bookman Old Style"/>
          <w:sz w:val="24"/>
          <w:szCs w:val="24"/>
          <w:lang w:eastAsia="zh-CN"/>
        </w:rPr>
        <w:t xml:space="preserve"> had never confirmed the Kafuko</w:t>
      </w:r>
      <w:r w:rsidRPr="002E47FB">
        <w:rPr>
          <w:rFonts w:ascii="Bookman Old Style" w:eastAsiaTheme="minorEastAsia" w:hAnsi="Bookman Old Style"/>
          <w:sz w:val="24"/>
          <w:szCs w:val="24"/>
          <w:lang w:eastAsia="zh-CN"/>
        </w:rPr>
        <w:t>s on the land that he is occupying. That he has heard about the document of 1991</w:t>
      </w:r>
      <w:r w:rsidR="008E7DA7"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its false</w:t>
      </w:r>
      <w:r w:rsidRPr="002E47FB">
        <w:rPr>
          <w:rFonts w:ascii="Bookman Old Style" w:eastAsiaTheme="minorEastAsia" w:hAnsi="Bookman Old Style"/>
          <w:b/>
          <w:sz w:val="24"/>
          <w:szCs w:val="24"/>
          <w:lang w:eastAsia="zh-CN"/>
        </w:rPr>
        <w:t xml:space="preserve"> (Plaintiff’s Exhibit A).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was just hearing about the document in court and that he didn’t confirm that it belonged to Kafuko Dauson. That he didn’t know anythin</w:t>
      </w:r>
      <w:r w:rsidR="008E7DA7" w:rsidRPr="002E47FB">
        <w:rPr>
          <w:rFonts w:ascii="Bookman Old Style" w:eastAsiaTheme="minorEastAsia" w:hAnsi="Bookman Old Style"/>
          <w:sz w:val="24"/>
          <w:szCs w:val="24"/>
          <w:lang w:eastAsia="zh-CN"/>
        </w:rPr>
        <w:t>g about Notice of Intention to S</w:t>
      </w:r>
      <w:r w:rsidRPr="002E47FB">
        <w:rPr>
          <w:rFonts w:ascii="Bookman Old Style" w:eastAsiaTheme="minorEastAsia" w:hAnsi="Bookman Old Style"/>
          <w:sz w:val="24"/>
          <w:szCs w:val="24"/>
          <w:lang w:eastAsia="zh-CN"/>
        </w:rPr>
        <w:t xml:space="preserve">ue. </w:t>
      </w:r>
      <w:r w:rsidR="008E7DA7" w:rsidRPr="002E47FB">
        <w:rPr>
          <w:rFonts w:ascii="Bookman Old Style" w:eastAsiaTheme="minorEastAsia" w:hAnsi="Bookman Old Style"/>
          <w:sz w:val="24"/>
          <w:szCs w:val="24"/>
          <w:lang w:eastAsia="zh-CN"/>
        </w:rPr>
        <w:t>That he was aware that Mukob</w:t>
      </w:r>
      <w:r w:rsidRPr="002E47FB">
        <w:rPr>
          <w:rFonts w:ascii="Bookman Old Style" w:eastAsiaTheme="minorEastAsia" w:hAnsi="Bookman Old Style"/>
          <w:sz w:val="24"/>
          <w:szCs w:val="24"/>
          <w:lang w:eastAsia="zh-CN"/>
        </w:rPr>
        <w:t xml:space="preserve">eza Joshua returned his portion to the Plaintiff in </w:t>
      </w:r>
      <w:r w:rsidR="00596C29" w:rsidRPr="002E47FB">
        <w:rPr>
          <w:rFonts w:ascii="Bookman Old Style" w:eastAsiaTheme="minorEastAsia" w:hAnsi="Bookman Old Style"/>
          <w:b/>
          <w:sz w:val="24"/>
          <w:szCs w:val="24"/>
          <w:lang w:eastAsia="zh-CN"/>
        </w:rPr>
        <w:t>Civil Suit No.45/2013 Kamuli C</w:t>
      </w:r>
      <w:r w:rsidRPr="002E47FB">
        <w:rPr>
          <w:rFonts w:ascii="Bookman Old Style" w:eastAsiaTheme="minorEastAsia" w:hAnsi="Bookman Old Style"/>
          <w:b/>
          <w:sz w:val="24"/>
          <w:szCs w:val="24"/>
          <w:lang w:eastAsia="zh-CN"/>
        </w:rPr>
        <w:t>ourt</w:t>
      </w:r>
      <w:r w:rsidRPr="002E47FB">
        <w:rPr>
          <w:rFonts w:ascii="Bookman Old Style" w:eastAsiaTheme="minorEastAsia" w:hAnsi="Bookman Old Style"/>
          <w:sz w:val="24"/>
          <w:szCs w:val="24"/>
          <w:lang w:eastAsia="zh-CN"/>
        </w:rPr>
        <w:t xml:space="preserve">. That </w:t>
      </w:r>
      <w:r w:rsidR="00596C29" w:rsidRPr="002E47FB">
        <w:rPr>
          <w:rFonts w:ascii="Bookman Old Style" w:eastAsiaTheme="minorEastAsia" w:hAnsi="Bookman Old Style"/>
          <w:sz w:val="24"/>
          <w:szCs w:val="24"/>
          <w:lang w:eastAsia="zh-CN"/>
        </w:rPr>
        <w:t xml:space="preserve">their </w:t>
      </w:r>
      <w:r w:rsidR="008E7DA7"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were Ezekiel Bugwoira, Lulenti, Sosani Kabanda. That Sosani </w:t>
      </w:r>
      <w:r w:rsidRPr="002E47FB">
        <w:rPr>
          <w:rFonts w:ascii="Bookman Old Style" w:eastAsiaTheme="minorEastAsia" w:hAnsi="Bookman Old Style"/>
          <w:sz w:val="24"/>
          <w:szCs w:val="24"/>
          <w:lang w:eastAsia="zh-CN"/>
        </w:rPr>
        <w:lastRenderedPageBreak/>
        <w:t xml:space="preserve">Kabanda was the one caretaking. That it was not him who recorded his name there or who wrote it on </w:t>
      </w:r>
      <w:r w:rsidRPr="002E47FB">
        <w:rPr>
          <w:rFonts w:ascii="Bookman Old Style" w:eastAsiaTheme="minorEastAsia" w:hAnsi="Bookman Old Style"/>
          <w:b/>
          <w:sz w:val="24"/>
          <w:szCs w:val="24"/>
          <w:lang w:eastAsia="zh-CN"/>
        </w:rPr>
        <w:t>(PEX A</w:t>
      </w:r>
      <w:r w:rsidRPr="002E47FB">
        <w:rPr>
          <w:rFonts w:ascii="Bookman Old Style" w:eastAsiaTheme="minorEastAsia" w:hAnsi="Bookman Old Style"/>
          <w:sz w:val="24"/>
          <w:szCs w:val="24"/>
          <w:lang w:eastAsia="zh-CN"/>
        </w:rPr>
        <w:t>).</w:t>
      </w:r>
    </w:p>
    <w:p w:rsidR="00D95FED" w:rsidRPr="002E47FB" w:rsidRDefault="00596C29"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fifth defence witness was</w:t>
      </w:r>
      <w:r w:rsidRPr="002E47FB">
        <w:rPr>
          <w:rFonts w:ascii="Bookman Old Style" w:hAnsi="Bookman Old Style"/>
          <w:b/>
          <w:sz w:val="24"/>
          <w:szCs w:val="24"/>
        </w:rPr>
        <w:t xml:space="preserve"> </w:t>
      </w:r>
      <w:r w:rsidR="00B81E2B" w:rsidRPr="002E47FB">
        <w:rPr>
          <w:rFonts w:ascii="Bookman Old Style" w:hAnsi="Bookman Old Style"/>
          <w:b/>
          <w:sz w:val="24"/>
          <w:szCs w:val="24"/>
        </w:rPr>
        <w:t>Kauzi Sosi, a male adult aged 54</w:t>
      </w:r>
      <w:r w:rsidRPr="002E47FB">
        <w:rPr>
          <w:rFonts w:ascii="Bookman Old Style" w:hAnsi="Bookman Old Style"/>
          <w:b/>
          <w:sz w:val="24"/>
          <w:szCs w:val="24"/>
        </w:rPr>
        <w:t xml:space="preserve"> </w:t>
      </w:r>
      <w:r w:rsidR="00B81E2B" w:rsidRPr="002E47FB">
        <w:rPr>
          <w:rFonts w:ascii="Bookman Old Style" w:hAnsi="Bookman Old Style"/>
          <w:b/>
          <w:sz w:val="24"/>
          <w:szCs w:val="24"/>
        </w:rPr>
        <w:t>years old</w:t>
      </w:r>
      <w:r w:rsidR="00D95FED" w:rsidRPr="002E47FB">
        <w:rPr>
          <w:rFonts w:ascii="Bookman Old Style" w:hAnsi="Bookman Old Style"/>
          <w:b/>
          <w:sz w:val="24"/>
          <w:szCs w:val="24"/>
        </w:rPr>
        <w:t>, a farmer</w:t>
      </w:r>
      <w:r w:rsidR="00B81E2B" w:rsidRPr="002E47FB">
        <w:rPr>
          <w:rFonts w:ascii="Bookman Old Style" w:hAnsi="Bookman Old Style"/>
          <w:b/>
          <w:sz w:val="24"/>
          <w:szCs w:val="24"/>
        </w:rPr>
        <w:t>,</w:t>
      </w:r>
      <w:r w:rsidR="00D95FED" w:rsidRPr="002E47FB">
        <w:rPr>
          <w:rFonts w:ascii="Bookman Old Style" w:hAnsi="Bookman Old Style"/>
          <w:b/>
          <w:sz w:val="24"/>
          <w:szCs w:val="24"/>
        </w:rPr>
        <w:t xml:space="preserve"> r</w:t>
      </w:r>
      <w:r w:rsidR="00B81E2B" w:rsidRPr="002E47FB">
        <w:rPr>
          <w:rFonts w:ascii="Bookman Old Style" w:hAnsi="Bookman Old Style"/>
          <w:b/>
          <w:sz w:val="24"/>
          <w:szCs w:val="24"/>
        </w:rPr>
        <w:t xml:space="preserve">esident of </w:t>
      </w:r>
      <w:r w:rsidR="00D95FED" w:rsidRPr="002E47FB">
        <w:rPr>
          <w:rFonts w:ascii="Bookman Old Style" w:hAnsi="Bookman Old Style"/>
          <w:b/>
          <w:sz w:val="24"/>
          <w:szCs w:val="24"/>
        </w:rPr>
        <w:t>Nakasedhere Village, Iringa Parish, Nkondo Sub-C</w:t>
      </w:r>
      <w:r w:rsidR="00B81E2B" w:rsidRPr="002E47FB">
        <w:rPr>
          <w:rFonts w:ascii="Bookman Old Style" w:hAnsi="Bookman Old Style"/>
          <w:b/>
          <w:sz w:val="24"/>
          <w:szCs w:val="24"/>
        </w:rPr>
        <w:t xml:space="preserve">ounty, Buyende District </w:t>
      </w:r>
      <w:r w:rsidR="00B81E2B" w:rsidRPr="002E47FB">
        <w:rPr>
          <w:rFonts w:ascii="Bookman Old Style" w:eastAsiaTheme="minorEastAsia" w:hAnsi="Bookman Old Style"/>
          <w:b/>
          <w:i/>
          <w:sz w:val="24"/>
          <w:szCs w:val="24"/>
          <w:lang w:eastAsia="zh-CN"/>
        </w:rPr>
        <w:t xml:space="preserve">(at pages 14-18 of the record of proceedings) (herein after referred to as </w:t>
      </w:r>
      <w:r w:rsidRPr="002E47FB">
        <w:rPr>
          <w:rFonts w:ascii="Bookman Old Style" w:eastAsiaTheme="minorEastAsia" w:hAnsi="Bookman Old Style"/>
          <w:b/>
          <w:i/>
          <w:sz w:val="24"/>
          <w:szCs w:val="24"/>
          <w:lang w:eastAsia="zh-CN"/>
        </w:rPr>
        <w:t xml:space="preserve">DW5). </w:t>
      </w:r>
      <w:r w:rsidR="00B81E2B" w:rsidRPr="002E47FB">
        <w:rPr>
          <w:rFonts w:ascii="Bookman Old Style" w:eastAsiaTheme="minorEastAsia" w:hAnsi="Bookman Old Style"/>
          <w:sz w:val="24"/>
          <w:szCs w:val="24"/>
          <w:lang w:eastAsia="zh-CN"/>
        </w:rPr>
        <w:t xml:space="preserve">He </w:t>
      </w:r>
      <w:r w:rsidR="00A75186" w:rsidRPr="002E47FB">
        <w:rPr>
          <w:rFonts w:ascii="Bookman Old Style" w:eastAsiaTheme="minorEastAsia" w:hAnsi="Bookman Old Style"/>
          <w:sz w:val="24"/>
          <w:szCs w:val="24"/>
          <w:lang w:eastAsia="zh-CN"/>
        </w:rPr>
        <w:t>had</w:t>
      </w:r>
      <w:r w:rsidR="00B81E2B" w:rsidRPr="002E47FB">
        <w:rPr>
          <w:rFonts w:ascii="Bookman Old Style" w:eastAsiaTheme="minorEastAsia" w:hAnsi="Bookman Old Style"/>
          <w:sz w:val="24"/>
          <w:szCs w:val="24"/>
          <w:lang w:eastAsia="zh-CN"/>
        </w:rPr>
        <w:t xml:space="preserve"> lived on Nakasadhere village since he was born and knew Kauzi Richard as a resident on the same village</w:t>
      </w:r>
      <w:r w:rsidR="00A75186" w:rsidRPr="002E47FB">
        <w:rPr>
          <w:rFonts w:ascii="Bookman Old Style" w:eastAsiaTheme="minorEastAsia" w:hAnsi="Bookman Old Style"/>
          <w:sz w:val="24"/>
          <w:szCs w:val="24"/>
          <w:lang w:eastAsia="zh-CN"/>
        </w:rPr>
        <w:t xml:space="preserve">; and testified that he </w:t>
      </w:r>
      <w:r w:rsidR="00B81E2B" w:rsidRPr="002E47FB">
        <w:rPr>
          <w:rFonts w:ascii="Bookman Old Style" w:eastAsiaTheme="minorEastAsia" w:hAnsi="Bookman Old Style"/>
          <w:sz w:val="24"/>
          <w:szCs w:val="24"/>
          <w:lang w:eastAsia="zh-CN"/>
        </w:rPr>
        <w:t>has never grabbed his land</w:t>
      </w:r>
      <w:r w:rsidR="00D95FED"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rather </w:t>
      </w:r>
      <w:r w:rsidR="00A75186" w:rsidRPr="002E47FB">
        <w:rPr>
          <w:rFonts w:ascii="Bookman Old Style" w:eastAsiaTheme="minorEastAsia" w:hAnsi="Bookman Old Style"/>
          <w:sz w:val="24"/>
          <w:szCs w:val="24"/>
          <w:lang w:eastAsia="zh-CN"/>
        </w:rPr>
        <w:t>t</w:t>
      </w:r>
      <w:r w:rsidR="00B81E2B" w:rsidRPr="002E47FB">
        <w:rPr>
          <w:rFonts w:ascii="Bookman Old Style" w:eastAsiaTheme="minorEastAsia" w:hAnsi="Bookman Old Style"/>
          <w:sz w:val="24"/>
          <w:szCs w:val="24"/>
          <w:lang w:eastAsia="zh-CN"/>
        </w:rPr>
        <w:t>h</w:t>
      </w:r>
      <w:r w:rsidR="00D95FED" w:rsidRPr="002E47FB">
        <w:rPr>
          <w:rFonts w:ascii="Bookman Old Style" w:eastAsiaTheme="minorEastAsia" w:hAnsi="Bookman Old Style"/>
          <w:sz w:val="24"/>
          <w:szCs w:val="24"/>
          <w:lang w:eastAsia="zh-CN"/>
        </w:rPr>
        <w:t xml:space="preserve">e </w:t>
      </w:r>
      <w:r w:rsidR="00A75186" w:rsidRPr="002E47FB">
        <w:rPr>
          <w:rFonts w:ascii="Bookman Old Style" w:eastAsiaTheme="minorEastAsia" w:hAnsi="Bookman Old Style"/>
          <w:sz w:val="24"/>
          <w:szCs w:val="24"/>
          <w:lang w:eastAsia="zh-CN"/>
        </w:rPr>
        <w:t xml:space="preserve">Appellant </w:t>
      </w:r>
      <w:r w:rsidR="00B81E2B" w:rsidRPr="002E47FB">
        <w:rPr>
          <w:rFonts w:ascii="Bookman Old Style" w:eastAsiaTheme="minorEastAsia" w:hAnsi="Bookman Old Style"/>
          <w:sz w:val="24"/>
          <w:szCs w:val="24"/>
          <w:lang w:eastAsia="zh-CN"/>
        </w:rPr>
        <w:t xml:space="preserve">is the one grabbing </w:t>
      </w:r>
      <w:r w:rsidR="00D95FED" w:rsidRPr="002E47FB">
        <w:rPr>
          <w:rFonts w:ascii="Bookman Old Style" w:eastAsiaTheme="minorEastAsia" w:hAnsi="Bookman Old Style"/>
          <w:b/>
          <w:sz w:val="24"/>
          <w:szCs w:val="24"/>
          <w:lang w:eastAsia="zh-CN"/>
        </w:rPr>
        <w:t>DW5</w:t>
      </w:r>
      <w:r w:rsidR="00D95FED" w:rsidRPr="002E47FB">
        <w:rPr>
          <w:rFonts w:ascii="Bookman Old Style" w:eastAsiaTheme="minorEastAsia" w:hAnsi="Bookman Old Style"/>
          <w:sz w:val="24"/>
          <w:szCs w:val="24"/>
          <w:lang w:eastAsia="zh-CN"/>
        </w:rPr>
        <w:t>’s land</w:t>
      </w:r>
      <w:r w:rsidR="00B81E2B" w:rsidRPr="002E47FB">
        <w:rPr>
          <w:rFonts w:ascii="Bookman Old Style" w:eastAsiaTheme="minorEastAsia" w:hAnsi="Bookman Old Style"/>
          <w:sz w:val="24"/>
          <w:szCs w:val="24"/>
          <w:lang w:eastAsia="zh-CN"/>
        </w:rPr>
        <w:t xml:space="preserve">. </w:t>
      </w:r>
    </w:p>
    <w:p w:rsidR="00B81E2B" w:rsidRPr="002E47FB" w:rsidRDefault="00B81E2B"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That the land is located at Kamuli to Bukungu Nakasedhere village</w:t>
      </w:r>
      <w:r w:rsidR="00A75186" w:rsidRPr="002E47FB">
        <w:rPr>
          <w:rFonts w:ascii="Bookman Old Style" w:eastAsiaTheme="minorEastAsia" w:hAnsi="Bookman Old Style"/>
          <w:sz w:val="24"/>
          <w:szCs w:val="24"/>
          <w:lang w:eastAsia="zh-CN"/>
        </w:rPr>
        <w:t>; and</w:t>
      </w:r>
      <w:r w:rsidRPr="002E47FB">
        <w:rPr>
          <w:rFonts w:ascii="Bookman Old Style" w:eastAsiaTheme="minorEastAsia" w:hAnsi="Bookman Old Style"/>
          <w:sz w:val="24"/>
          <w:szCs w:val="24"/>
          <w:lang w:eastAsia="zh-CN"/>
        </w:rPr>
        <w:t xml:space="preserve"> he acquired the land by way of purchase from one John Kab</w:t>
      </w:r>
      <w:r w:rsidR="00D95FED" w:rsidRPr="002E47FB">
        <w:rPr>
          <w:rFonts w:ascii="Bookman Old Style" w:eastAsiaTheme="minorEastAsia" w:hAnsi="Bookman Old Style"/>
          <w:sz w:val="24"/>
          <w:szCs w:val="24"/>
          <w:lang w:eastAsia="zh-CN"/>
        </w:rPr>
        <w:t>a</w:t>
      </w:r>
      <w:r w:rsidRPr="002E47FB">
        <w:rPr>
          <w:rFonts w:ascii="Bookman Old Style" w:eastAsiaTheme="minorEastAsia" w:hAnsi="Bookman Old Style"/>
          <w:sz w:val="24"/>
          <w:szCs w:val="24"/>
          <w:lang w:eastAsia="zh-CN"/>
        </w:rPr>
        <w:t xml:space="preserve">nda Iswaya </w:t>
      </w:r>
      <w:r w:rsidRPr="002E47FB">
        <w:rPr>
          <w:rFonts w:ascii="Bookman Old Style" w:eastAsiaTheme="minorEastAsia" w:hAnsi="Bookman Old Style"/>
          <w:b/>
          <w:sz w:val="24"/>
          <w:szCs w:val="24"/>
          <w:lang w:eastAsia="zh-CN"/>
        </w:rPr>
        <w:t>(D5)</w:t>
      </w:r>
      <w:r w:rsidRPr="002E47FB">
        <w:rPr>
          <w:rFonts w:ascii="Bookman Old Style" w:eastAsiaTheme="minorEastAsia" w:hAnsi="Bookman Old Style"/>
          <w:sz w:val="24"/>
          <w:szCs w:val="24"/>
          <w:lang w:eastAsia="zh-CN"/>
        </w:rPr>
        <w:t xml:space="preserve"> who was in court. That he bought it on 15/3/2003 at shs.95,000 and the witnesses present were Peter Kabanda, Mukembo Godfrey, Martin Kabanda, Mukembo Godfrey, Martin Kabanda, Jo</w:t>
      </w:r>
      <w:r w:rsidR="00D95FED" w:rsidRPr="002E47FB">
        <w:rPr>
          <w:rFonts w:ascii="Bookman Old Style" w:eastAsiaTheme="minorEastAsia" w:hAnsi="Bookman Old Style"/>
          <w:sz w:val="24"/>
          <w:szCs w:val="24"/>
          <w:lang w:eastAsia="zh-CN"/>
        </w:rPr>
        <w:t xml:space="preserve">hn Kabanda and others whom he had forgotten. </w:t>
      </w:r>
      <w:r w:rsidRPr="002E47FB">
        <w:rPr>
          <w:rFonts w:ascii="Bookman Old Style" w:eastAsiaTheme="minorEastAsia" w:hAnsi="Bookman Old Style"/>
          <w:sz w:val="24"/>
          <w:szCs w:val="24"/>
          <w:lang w:eastAsia="zh-CN"/>
        </w:rPr>
        <w:t>That he was given a document authored by Kabanda Peter</w:t>
      </w:r>
      <w:r w:rsidR="00D95FED" w:rsidRPr="002E47FB">
        <w:rPr>
          <w:rFonts w:ascii="Bookman Old Style" w:eastAsiaTheme="minorEastAsia" w:hAnsi="Bookman Old Style"/>
          <w:sz w:val="24"/>
          <w:szCs w:val="24"/>
          <w:lang w:eastAsia="zh-CN"/>
        </w:rPr>
        <w:t>.</w:t>
      </w:r>
    </w:p>
    <w:p w:rsidR="00B81E2B" w:rsidRPr="002E47FB" w:rsidRDefault="00D95FED"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Counsel for the D</w:t>
      </w:r>
      <w:r w:rsidR="00B81E2B" w:rsidRPr="002E47FB">
        <w:rPr>
          <w:rFonts w:ascii="Bookman Old Style" w:eastAsiaTheme="minorEastAsia" w:hAnsi="Bookman Old Style"/>
          <w:sz w:val="24"/>
          <w:szCs w:val="24"/>
          <w:lang w:eastAsia="zh-CN"/>
        </w:rPr>
        <w:t xml:space="preserve">efendants tendered in the document as </w:t>
      </w:r>
      <w:r w:rsidRPr="002E47FB">
        <w:rPr>
          <w:rFonts w:ascii="Bookman Old Style" w:eastAsiaTheme="minorEastAsia" w:hAnsi="Bookman Old Style"/>
          <w:b/>
          <w:sz w:val="24"/>
          <w:szCs w:val="24"/>
          <w:lang w:eastAsia="zh-CN"/>
        </w:rPr>
        <w:t>Annexure</w:t>
      </w:r>
      <w:r w:rsidR="00B81E2B"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w:t>
      </w:r>
      <w:r w:rsidR="00B81E2B" w:rsidRPr="002E47FB">
        <w:rPr>
          <w:rFonts w:ascii="Bookman Old Style" w:eastAsiaTheme="minorEastAsia" w:hAnsi="Bookman Old Style"/>
          <w:b/>
          <w:sz w:val="24"/>
          <w:szCs w:val="24"/>
          <w:lang w:eastAsia="zh-CN"/>
        </w:rPr>
        <w:t>E</w:t>
      </w:r>
      <w:r w:rsidRPr="002E47FB">
        <w:rPr>
          <w:rFonts w:ascii="Bookman Old Style" w:eastAsiaTheme="minorEastAsia" w:hAnsi="Bookman Old Style"/>
          <w:b/>
          <w:sz w:val="24"/>
          <w:szCs w:val="24"/>
          <w:lang w:eastAsia="zh-CN"/>
        </w:rPr>
        <w:t>’</w:t>
      </w:r>
      <w:r w:rsidRPr="002E47FB">
        <w:rPr>
          <w:rFonts w:ascii="Bookman Old Style" w:eastAsiaTheme="minorEastAsia" w:hAnsi="Bookman Old Style"/>
          <w:sz w:val="24"/>
          <w:szCs w:val="24"/>
          <w:lang w:eastAsia="zh-CN"/>
        </w:rPr>
        <w:t xml:space="preserve"> to the D</w:t>
      </w:r>
      <w:r w:rsidR="00B81E2B" w:rsidRPr="002E47FB">
        <w:rPr>
          <w:rFonts w:ascii="Bookman Old Style" w:eastAsiaTheme="minorEastAsia" w:hAnsi="Bookman Old Style"/>
          <w:sz w:val="24"/>
          <w:szCs w:val="24"/>
          <w:lang w:eastAsia="zh-CN"/>
        </w:rPr>
        <w:t>efence.</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DW5 </w:t>
      </w:r>
      <w:r w:rsidRPr="002E47FB">
        <w:rPr>
          <w:rFonts w:ascii="Bookman Old Style" w:eastAsiaTheme="minorEastAsia" w:hAnsi="Bookman Old Style"/>
          <w:sz w:val="24"/>
          <w:szCs w:val="24"/>
          <w:lang w:eastAsia="zh-CN"/>
        </w:rPr>
        <w:t>further testified</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that he didn’t sign on the document</w:t>
      </w:r>
      <w:r w:rsidR="00D95FE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rather Peter Kabanda </w:t>
      </w:r>
      <w:r w:rsidRPr="002E47FB">
        <w:rPr>
          <w:rFonts w:ascii="Bookman Old Style" w:eastAsiaTheme="minorEastAsia" w:hAnsi="Bookman Old Style"/>
          <w:b/>
          <w:sz w:val="24"/>
          <w:szCs w:val="24"/>
          <w:lang w:eastAsia="zh-CN"/>
        </w:rPr>
        <w:t>(DW1)</w:t>
      </w:r>
      <w:r w:rsidRPr="002E47FB">
        <w:rPr>
          <w:rFonts w:ascii="Bookman Old Style" w:eastAsiaTheme="minorEastAsia" w:hAnsi="Bookman Old Style"/>
          <w:sz w:val="24"/>
          <w:szCs w:val="24"/>
          <w:lang w:eastAsia="zh-CN"/>
        </w:rPr>
        <w:t xml:space="preserve"> and that it was his signature thereon.</w:t>
      </w:r>
    </w:p>
    <w:p w:rsidR="00B81E2B" w:rsidRPr="002E47FB" w:rsidRDefault="00D95FED"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Defence </w:t>
      </w:r>
      <w:r w:rsidR="00B81E2B" w:rsidRPr="002E47FB">
        <w:rPr>
          <w:rFonts w:ascii="Bookman Old Style" w:eastAsiaTheme="minorEastAsia" w:hAnsi="Bookman Old Style"/>
          <w:sz w:val="24"/>
          <w:szCs w:val="24"/>
          <w:lang w:eastAsia="zh-CN"/>
        </w:rPr>
        <w:t>Counsel applied to court to tender in the document / agreement for identification and called Mr</w:t>
      </w:r>
      <w:r w:rsidR="00596C29" w:rsidRPr="002E47FB">
        <w:rPr>
          <w:rFonts w:ascii="Bookman Old Style" w:eastAsiaTheme="minorEastAsia" w:hAnsi="Bookman Old Style"/>
          <w:sz w:val="24"/>
          <w:szCs w:val="24"/>
          <w:lang w:eastAsia="zh-CN"/>
        </w:rPr>
        <w:t>. Kabnda Peter to tender it in, t</w:t>
      </w:r>
      <w:r w:rsidR="00B81E2B" w:rsidRPr="002E47FB">
        <w:rPr>
          <w:rFonts w:ascii="Bookman Old Style" w:eastAsiaTheme="minorEastAsia" w:hAnsi="Bookman Old Style"/>
          <w:sz w:val="24"/>
          <w:szCs w:val="24"/>
          <w:lang w:eastAsia="zh-CN"/>
        </w:rPr>
        <w:t xml:space="preserve">he Plaintiff </w:t>
      </w:r>
      <w:r w:rsidRPr="002E47FB">
        <w:rPr>
          <w:rFonts w:ascii="Bookman Old Style" w:eastAsiaTheme="minorEastAsia" w:hAnsi="Bookman Old Style"/>
          <w:sz w:val="24"/>
          <w:szCs w:val="24"/>
          <w:lang w:eastAsia="zh-CN"/>
        </w:rPr>
        <w:t xml:space="preserve">admitted </w:t>
      </w:r>
      <w:r w:rsidR="00596C29" w:rsidRPr="002E47FB">
        <w:rPr>
          <w:rFonts w:ascii="Bookman Old Style" w:eastAsiaTheme="minorEastAsia" w:hAnsi="Bookman Old Style"/>
          <w:sz w:val="24"/>
          <w:szCs w:val="24"/>
          <w:lang w:eastAsia="zh-CN"/>
        </w:rPr>
        <w:t xml:space="preserve">that he had seen the document and </w:t>
      </w:r>
      <w:r w:rsidR="00B81E2B" w:rsidRPr="002E47FB">
        <w:rPr>
          <w:rFonts w:ascii="Bookman Old Style" w:eastAsiaTheme="minorEastAsia" w:hAnsi="Bookman Old Style"/>
          <w:b/>
          <w:sz w:val="24"/>
          <w:szCs w:val="24"/>
          <w:lang w:eastAsia="zh-CN"/>
        </w:rPr>
        <w:t>Court</w:t>
      </w:r>
      <w:r w:rsidR="009D56E7" w:rsidRPr="002E47FB">
        <w:rPr>
          <w:rFonts w:ascii="Bookman Old Style" w:eastAsiaTheme="minorEastAsia" w:hAnsi="Bookman Old Style"/>
          <w:sz w:val="24"/>
          <w:szCs w:val="24"/>
          <w:lang w:eastAsia="zh-CN"/>
        </w:rPr>
        <w:t xml:space="preserve"> admitted t</w:t>
      </w:r>
      <w:r w:rsidR="00B81E2B" w:rsidRPr="002E47FB">
        <w:rPr>
          <w:rFonts w:ascii="Bookman Old Style" w:eastAsiaTheme="minorEastAsia" w:hAnsi="Bookman Old Style"/>
          <w:sz w:val="24"/>
          <w:szCs w:val="24"/>
          <w:lang w:eastAsia="zh-CN"/>
        </w:rPr>
        <w:t>he agreement dated 15/1/2003 between John Iswaaya Kab</w:t>
      </w:r>
      <w:r w:rsidRPr="002E47FB">
        <w:rPr>
          <w:rFonts w:ascii="Bookman Old Style" w:eastAsiaTheme="minorEastAsia" w:hAnsi="Bookman Old Style"/>
          <w:sz w:val="24"/>
          <w:szCs w:val="24"/>
          <w:lang w:eastAsia="zh-CN"/>
        </w:rPr>
        <w:t>a</w:t>
      </w:r>
      <w:r w:rsidR="00B81E2B" w:rsidRPr="002E47FB">
        <w:rPr>
          <w:rFonts w:ascii="Bookman Old Style" w:eastAsiaTheme="minorEastAsia" w:hAnsi="Bookman Old Style"/>
          <w:sz w:val="24"/>
          <w:szCs w:val="24"/>
          <w:lang w:eastAsia="zh-CN"/>
        </w:rPr>
        <w:t xml:space="preserve">nda and Kauzi Sosi marked </w:t>
      </w:r>
      <w:r w:rsidR="00B81E2B" w:rsidRPr="002E47FB">
        <w:rPr>
          <w:rFonts w:ascii="Bookman Old Style" w:eastAsiaTheme="minorEastAsia" w:hAnsi="Bookman Old Style"/>
          <w:b/>
          <w:sz w:val="24"/>
          <w:szCs w:val="24"/>
          <w:lang w:eastAsia="zh-CN"/>
        </w:rPr>
        <w:t>Exhibit ID3</w:t>
      </w:r>
      <w:r w:rsidR="00B81E2B" w:rsidRPr="002E47FB">
        <w:rPr>
          <w:rFonts w:ascii="Bookman Old Style" w:eastAsiaTheme="minorEastAsia" w:hAnsi="Bookman Old Style"/>
          <w:sz w:val="24"/>
          <w:szCs w:val="24"/>
          <w:lang w:eastAsia="zh-CN"/>
        </w:rPr>
        <w:t xml:space="preserve"> for the Defence.</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DW5</w:t>
      </w:r>
      <w:r w:rsidRPr="002E47FB">
        <w:rPr>
          <w:rFonts w:ascii="Bookman Old Style" w:eastAsiaTheme="minorEastAsia" w:hAnsi="Bookman Old Style"/>
          <w:sz w:val="24"/>
          <w:szCs w:val="24"/>
          <w:lang w:eastAsia="zh-CN"/>
        </w:rPr>
        <w:t xml:space="preserve"> continued that his </w:t>
      </w:r>
      <w:r w:rsidR="009D56E7"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in </w:t>
      </w:r>
      <w:r w:rsidR="00D95FED" w:rsidRPr="002E47FB">
        <w:rPr>
          <w:rFonts w:ascii="Bookman Old Style" w:eastAsiaTheme="minorEastAsia" w:hAnsi="Bookman Old Style"/>
          <w:sz w:val="24"/>
          <w:szCs w:val="24"/>
          <w:lang w:eastAsia="zh-CN"/>
        </w:rPr>
        <w:t>the East are Muzaale Sosi, West-John Kabanda, South-</w:t>
      </w:r>
      <w:r w:rsidRPr="002E47FB">
        <w:rPr>
          <w:rFonts w:ascii="Bookman Old Style" w:eastAsiaTheme="minorEastAsia" w:hAnsi="Bookman Old Style"/>
          <w:sz w:val="24"/>
          <w:szCs w:val="24"/>
          <w:lang w:eastAsia="zh-CN"/>
        </w:rPr>
        <w:t>Sande Bugwoira and North Enumu. That there is a road in the West and Kabanda John. That he bought 7 sticks of 10ft, in which by 180 sticks of 10 ft in length</w:t>
      </w:r>
      <w:r w:rsidR="00D95FE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cultivated on the land and he has thereon oranges, jackfruits, </w:t>
      </w:r>
      <w:r w:rsidRPr="002E47FB">
        <w:rPr>
          <w:rFonts w:ascii="Bookman Old Style" w:eastAsiaTheme="minorEastAsia" w:hAnsi="Bookman Old Style"/>
          <w:i/>
          <w:sz w:val="24"/>
          <w:szCs w:val="24"/>
          <w:lang w:eastAsia="zh-CN"/>
        </w:rPr>
        <w:t>Mvule</w:t>
      </w:r>
      <w:r w:rsidRPr="002E47FB">
        <w:rPr>
          <w:rFonts w:ascii="Bookman Old Style" w:eastAsiaTheme="minorEastAsia" w:hAnsi="Bookman Old Style"/>
          <w:sz w:val="24"/>
          <w:szCs w:val="24"/>
          <w:lang w:eastAsia="zh-CN"/>
        </w:rPr>
        <w:t xml:space="preserve"> trees and other crops. That he found </w:t>
      </w:r>
      <w:r w:rsidR="00D95FED" w:rsidRPr="002E47FB">
        <w:rPr>
          <w:rFonts w:ascii="Bookman Old Style" w:eastAsiaTheme="minorEastAsia" w:hAnsi="Bookman Old Style"/>
          <w:sz w:val="24"/>
          <w:szCs w:val="24"/>
          <w:lang w:eastAsia="zh-CN"/>
        </w:rPr>
        <w:t>the</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i/>
          <w:sz w:val="24"/>
          <w:szCs w:val="24"/>
          <w:lang w:eastAsia="zh-CN"/>
        </w:rPr>
        <w:t xml:space="preserve">Mvule </w:t>
      </w:r>
      <w:r w:rsidR="00D95FED" w:rsidRPr="002E47FB">
        <w:rPr>
          <w:rFonts w:ascii="Bookman Old Style" w:eastAsiaTheme="minorEastAsia" w:hAnsi="Bookman Old Style"/>
          <w:sz w:val="24"/>
          <w:szCs w:val="24"/>
          <w:lang w:eastAsia="zh-CN"/>
        </w:rPr>
        <w:t xml:space="preserve">tress there, </w:t>
      </w:r>
      <w:r w:rsidRPr="002E47FB">
        <w:rPr>
          <w:rFonts w:ascii="Bookman Old Style" w:eastAsiaTheme="minorEastAsia" w:hAnsi="Bookman Old Style"/>
          <w:sz w:val="24"/>
          <w:szCs w:val="24"/>
          <w:lang w:eastAsia="zh-CN"/>
        </w:rPr>
        <w:t xml:space="preserve">knows how John Kabanda acquired it by way of purchase, he bought it from Enock Kiringi </w:t>
      </w:r>
      <w:r w:rsidR="00D95FED" w:rsidRPr="002E47FB">
        <w:rPr>
          <w:rFonts w:ascii="Bookman Old Style" w:eastAsiaTheme="minorEastAsia" w:hAnsi="Bookman Old Style"/>
          <w:sz w:val="24"/>
          <w:szCs w:val="24"/>
          <w:lang w:eastAsia="zh-CN"/>
        </w:rPr>
        <w:t xml:space="preserve">but </w:t>
      </w:r>
      <w:r w:rsidRPr="002E47FB">
        <w:rPr>
          <w:rFonts w:ascii="Bookman Old Style" w:eastAsiaTheme="minorEastAsia" w:hAnsi="Bookman Old Style"/>
          <w:sz w:val="24"/>
          <w:szCs w:val="24"/>
          <w:lang w:eastAsia="zh-CN"/>
        </w:rPr>
        <w:t>he didn’t remember when he bought it. That Kauzi Richard started claiming this land in 2005.</w:t>
      </w:r>
    </w:p>
    <w:p w:rsidR="00D95FED"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During cross-examination, DW5 </w:t>
      </w:r>
      <w:r w:rsidR="009D56E7" w:rsidRPr="002E47FB">
        <w:rPr>
          <w:rFonts w:ascii="Bookman Old Style" w:eastAsiaTheme="minorEastAsia" w:hAnsi="Bookman Old Style"/>
          <w:sz w:val="24"/>
          <w:szCs w:val="24"/>
          <w:lang w:eastAsia="zh-CN"/>
        </w:rPr>
        <w:t>answered</w:t>
      </w:r>
      <w:r w:rsidR="009D56E7"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 xml:space="preserve">that he has been on the land for the last 54 years and that his land is on road going to Nanvunano. That P is his name and that he wasn’t confusing court. That he wasn’t around when John </w:t>
      </w:r>
      <w:r w:rsidRPr="002E47FB">
        <w:rPr>
          <w:rFonts w:ascii="Bookman Old Style" w:eastAsiaTheme="minorEastAsia" w:hAnsi="Bookman Old Style"/>
          <w:sz w:val="24"/>
          <w:szCs w:val="24"/>
          <w:lang w:eastAsia="zh-CN"/>
        </w:rPr>
        <w:lastRenderedPageBreak/>
        <w:t xml:space="preserve">Kabanda bought the land and that he couldn’t </w:t>
      </w:r>
      <w:r w:rsidR="00D95FED" w:rsidRPr="002E47FB">
        <w:rPr>
          <w:rFonts w:ascii="Bookman Old Style" w:eastAsiaTheme="minorEastAsia" w:hAnsi="Bookman Old Style"/>
          <w:sz w:val="24"/>
          <w:szCs w:val="24"/>
          <w:lang w:eastAsia="zh-CN"/>
        </w:rPr>
        <w:t>recall that in 1991 he was the Vice -C</w:t>
      </w:r>
      <w:r w:rsidRPr="002E47FB">
        <w:rPr>
          <w:rFonts w:ascii="Bookman Old Style" w:eastAsiaTheme="minorEastAsia" w:hAnsi="Bookman Old Style"/>
          <w:sz w:val="24"/>
          <w:szCs w:val="24"/>
          <w:lang w:eastAsia="zh-CN"/>
        </w:rPr>
        <w:t xml:space="preserve">hairperson. </w:t>
      </w:r>
    </w:p>
    <w:p w:rsidR="00D95FED"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He confirmed that </w:t>
      </w:r>
      <w:r w:rsidRPr="002E47FB">
        <w:rPr>
          <w:rFonts w:ascii="Bookman Old Style" w:eastAsiaTheme="minorEastAsia" w:hAnsi="Bookman Old Style"/>
          <w:b/>
          <w:sz w:val="24"/>
          <w:szCs w:val="24"/>
          <w:lang w:eastAsia="zh-CN"/>
        </w:rPr>
        <w:t>PW1</w:t>
      </w:r>
      <w:r w:rsidR="009D56E7" w:rsidRPr="002E47FB">
        <w:rPr>
          <w:rFonts w:ascii="Bookman Old Style" w:eastAsiaTheme="minorEastAsia" w:hAnsi="Bookman Old Style"/>
          <w:b/>
          <w:sz w:val="24"/>
          <w:szCs w:val="24"/>
          <w:lang w:eastAsia="zh-CN"/>
        </w:rPr>
        <w:t>’s</w:t>
      </w:r>
      <w:r w:rsidRPr="002E47FB">
        <w:rPr>
          <w:rFonts w:ascii="Bookman Old Style" w:eastAsiaTheme="minorEastAsia" w:hAnsi="Bookman Old Style"/>
          <w:sz w:val="24"/>
          <w:szCs w:val="24"/>
          <w:lang w:eastAsia="zh-CN"/>
        </w:rPr>
        <w:t xml:space="preserve"> grandfather gave the suit land to the two Kafukos </w:t>
      </w:r>
      <w:r w:rsidRPr="002E47FB">
        <w:rPr>
          <w:rFonts w:ascii="Bookman Old Style" w:eastAsiaTheme="minorEastAsia" w:hAnsi="Bookman Old Style"/>
          <w:b/>
          <w:sz w:val="24"/>
          <w:szCs w:val="24"/>
          <w:lang w:eastAsia="zh-CN"/>
        </w:rPr>
        <w:t>(</w:t>
      </w:r>
      <w:r w:rsidR="00D95FED"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A to the Plaint).</w:t>
      </w:r>
      <w:r w:rsidR="009D56E7"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That he bought the land from Kabanda John because he knew that Kabanda bought it from Kiringi</w:t>
      </w:r>
      <w:r w:rsidR="00D95FE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and Kiringi bought the land from </w:t>
      </w:r>
      <w:r w:rsidRPr="002E47FB">
        <w:rPr>
          <w:rFonts w:ascii="Bookman Old Style" w:eastAsiaTheme="minorEastAsia" w:hAnsi="Bookman Old Style"/>
          <w:b/>
          <w:sz w:val="24"/>
          <w:szCs w:val="24"/>
          <w:lang w:eastAsia="zh-CN"/>
        </w:rPr>
        <w:t>DW5’s</w:t>
      </w:r>
      <w:r w:rsidRPr="002E47FB">
        <w:rPr>
          <w:rFonts w:ascii="Bookman Old Style" w:eastAsiaTheme="minorEastAsia" w:hAnsi="Bookman Old Style"/>
          <w:sz w:val="24"/>
          <w:szCs w:val="24"/>
          <w:lang w:eastAsia="zh-CN"/>
        </w:rPr>
        <w:t xml:space="preserve"> father. That he doesn’t remember the year and didn’t sign the agreement. That he bought the land i</w:t>
      </w:r>
      <w:r w:rsidR="00D95FED" w:rsidRPr="002E47FB">
        <w:rPr>
          <w:rFonts w:ascii="Bookman Old Style" w:eastAsiaTheme="minorEastAsia" w:hAnsi="Bookman Old Style"/>
          <w:sz w:val="24"/>
          <w:szCs w:val="24"/>
          <w:lang w:eastAsia="zh-CN"/>
        </w:rPr>
        <w:t>n 2003 and didn’t know who the Area C</w:t>
      </w:r>
      <w:r w:rsidRPr="002E47FB">
        <w:rPr>
          <w:rFonts w:ascii="Bookman Old Style" w:eastAsiaTheme="minorEastAsia" w:hAnsi="Bookman Old Style"/>
          <w:sz w:val="24"/>
          <w:szCs w:val="24"/>
          <w:lang w:eastAsia="zh-CN"/>
        </w:rPr>
        <w:t xml:space="preserve">hairperson was at that time. He didn’t know if Kabanda John consented with Kabanda John Iswaya. He wasn’t aware that the matter as reported to the clan head Tibikoma Fred in 2006. </w:t>
      </w:r>
    </w:p>
    <w:p w:rsidR="00B81E2B" w:rsidRPr="000F28DC"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he didn’t remember receiving </w:t>
      </w:r>
      <w:r w:rsidR="00D95FED"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‘C’ </w:t>
      </w:r>
      <w:r w:rsidR="00D95FED" w:rsidRPr="002E47FB">
        <w:rPr>
          <w:rFonts w:ascii="Bookman Old Style" w:eastAsiaTheme="minorEastAsia" w:hAnsi="Bookman Old Style"/>
          <w:sz w:val="24"/>
          <w:szCs w:val="24"/>
          <w:lang w:eastAsia="zh-CN"/>
        </w:rPr>
        <w:t>on the P</w:t>
      </w:r>
      <w:r w:rsidRPr="002E47FB">
        <w:rPr>
          <w:rFonts w:ascii="Bookman Old Style" w:eastAsiaTheme="minorEastAsia" w:hAnsi="Bookman Old Style"/>
          <w:sz w:val="24"/>
          <w:szCs w:val="24"/>
          <w:lang w:eastAsia="zh-CN"/>
        </w:rPr>
        <w:t>laint</w:t>
      </w:r>
      <w:r w:rsidR="00D95FE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saw </w:t>
      </w:r>
      <w:r w:rsidR="006463A0"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‘D’</w:t>
      </w:r>
      <w:r w:rsidR="00D95FED" w:rsidRPr="002E47FB">
        <w:rPr>
          <w:rFonts w:ascii="Bookman Old Style" w:eastAsiaTheme="minorEastAsia" w:hAnsi="Bookman Old Style"/>
          <w:sz w:val="24"/>
          <w:szCs w:val="24"/>
          <w:lang w:eastAsia="zh-CN"/>
        </w:rPr>
        <w:t xml:space="preserve"> on the Plaint and </w:t>
      </w:r>
      <w:r w:rsidRPr="002E47FB">
        <w:rPr>
          <w:rFonts w:ascii="Bookman Old Style" w:eastAsiaTheme="minorEastAsia" w:hAnsi="Bookman Old Style"/>
          <w:sz w:val="24"/>
          <w:szCs w:val="24"/>
          <w:lang w:eastAsia="zh-CN"/>
        </w:rPr>
        <w:t xml:space="preserve">he had never received </w:t>
      </w:r>
      <w:r w:rsidR="006463A0"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‘F</w:t>
      </w:r>
      <w:r w:rsidRPr="002E47FB">
        <w:rPr>
          <w:rFonts w:ascii="Bookman Old Style" w:eastAsiaTheme="minorEastAsia" w:hAnsi="Bookman Old Style"/>
          <w:sz w:val="24"/>
          <w:szCs w:val="24"/>
          <w:lang w:eastAsia="zh-CN"/>
        </w:rPr>
        <w:t xml:space="preserve">’ in the Plaint. That he knows Mukobeza Joshua and was also aware that he was also on the suit land. That he wasn’t aware of Mukobeza’s reply to the letter and he wasn’t aware that Mukobeza Joshua handed the land to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 xml:space="preserve"> and wasn’t aware that </w:t>
      </w:r>
      <w:r w:rsidRPr="002E47FB">
        <w:rPr>
          <w:rFonts w:ascii="Bookman Old Style" w:eastAsiaTheme="minorEastAsia" w:hAnsi="Bookman Old Style"/>
          <w:b/>
          <w:sz w:val="24"/>
          <w:szCs w:val="24"/>
          <w:lang w:eastAsia="zh-CN"/>
        </w:rPr>
        <w:t xml:space="preserve">PW1 </w:t>
      </w:r>
      <w:r w:rsidR="00C06320" w:rsidRPr="002E47FB">
        <w:rPr>
          <w:rFonts w:ascii="Bookman Old Style" w:eastAsiaTheme="minorEastAsia" w:hAnsi="Bookman Old Style"/>
          <w:sz w:val="24"/>
          <w:szCs w:val="24"/>
          <w:lang w:eastAsia="zh-CN"/>
        </w:rPr>
        <w:t>had sued Mukobeza Joshua. T</w:t>
      </w:r>
      <w:r w:rsidRPr="002E47FB">
        <w:rPr>
          <w:rFonts w:ascii="Bookman Old Style" w:eastAsiaTheme="minorEastAsia" w:hAnsi="Bookman Old Style"/>
          <w:sz w:val="24"/>
          <w:szCs w:val="24"/>
          <w:lang w:eastAsia="zh-CN"/>
        </w:rPr>
        <w:t xml:space="preserve">hat he wasn’t aware that he sued him and judgement was given in favor of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 xml:space="preserve"> in </w:t>
      </w:r>
      <w:r w:rsidRPr="002E47FB">
        <w:rPr>
          <w:rFonts w:ascii="Bookman Old Style" w:eastAsiaTheme="minorEastAsia" w:hAnsi="Bookman Old Style"/>
          <w:b/>
          <w:sz w:val="24"/>
          <w:szCs w:val="24"/>
          <w:lang w:eastAsia="zh-CN"/>
        </w:rPr>
        <w:t>Civil Suit No.0045/2013</w:t>
      </w:r>
      <w:r w:rsidRPr="002E47FB">
        <w:rPr>
          <w:rFonts w:ascii="Bookman Old Style" w:eastAsiaTheme="minorEastAsia" w:hAnsi="Bookman Old Style"/>
          <w:sz w:val="24"/>
          <w:szCs w:val="24"/>
          <w:lang w:eastAsia="zh-CN"/>
        </w:rPr>
        <w:t xml:space="preserve"> Kamuli </w:t>
      </w:r>
      <w:r w:rsidR="00C06320" w:rsidRPr="002E47FB">
        <w:rPr>
          <w:rFonts w:ascii="Bookman Old Style" w:eastAsiaTheme="minorEastAsia" w:hAnsi="Bookman Old Style"/>
          <w:sz w:val="24"/>
          <w:szCs w:val="24"/>
          <w:lang w:eastAsia="zh-CN"/>
        </w:rPr>
        <w:t>Court. That he saw the letter on P</w:t>
      </w:r>
      <w:r w:rsidRPr="002E47FB">
        <w:rPr>
          <w:rFonts w:ascii="Bookman Old Style" w:eastAsiaTheme="minorEastAsia" w:hAnsi="Bookman Old Style"/>
          <w:sz w:val="24"/>
          <w:szCs w:val="24"/>
          <w:lang w:eastAsia="zh-CN"/>
        </w:rPr>
        <w:t xml:space="preserve">laint </w:t>
      </w:r>
      <w:r w:rsidR="00C06320"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‘H’)</w:t>
      </w:r>
    </w:p>
    <w:p w:rsidR="00C06320"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In re-examination DW5 </w:t>
      </w:r>
      <w:r w:rsidR="009D56E7" w:rsidRPr="002E47FB">
        <w:rPr>
          <w:rFonts w:ascii="Bookman Old Style" w:eastAsiaTheme="minorEastAsia" w:hAnsi="Bookman Old Style"/>
          <w:sz w:val="24"/>
          <w:szCs w:val="24"/>
          <w:lang w:eastAsia="zh-CN"/>
        </w:rPr>
        <w:t xml:space="preserve">responded </w:t>
      </w:r>
      <w:r w:rsidRPr="002E47FB">
        <w:rPr>
          <w:rFonts w:ascii="Bookman Old Style" w:eastAsiaTheme="minorEastAsia" w:hAnsi="Bookman Old Style"/>
          <w:sz w:val="24"/>
          <w:szCs w:val="24"/>
          <w:lang w:eastAsia="zh-CN"/>
        </w:rPr>
        <w:t xml:space="preserve">that his land </w:t>
      </w:r>
      <w:r w:rsidR="009D56E7"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the road going to Nanvunano. That he first bought 5 sticks, lastly he bought one stick </w:t>
      </w:r>
      <w:r w:rsidR="00C06320" w:rsidRPr="002E47FB">
        <w:rPr>
          <w:rFonts w:ascii="Bookman Old Style" w:eastAsiaTheme="minorEastAsia" w:hAnsi="Bookman Old Style"/>
          <w:sz w:val="24"/>
          <w:szCs w:val="24"/>
          <w:lang w:eastAsia="zh-CN"/>
        </w:rPr>
        <w:t>from Iswaya Jonathan and i</w:t>
      </w:r>
      <w:r w:rsidRPr="002E47FB">
        <w:rPr>
          <w:rFonts w:ascii="Bookman Old Style" w:eastAsiaTheme="minorEastAsia" w:hAnsi="Bookman Old Style"/>
          <w:sz w:val="24"/>
          <w:szCs w:val="24"/>
          <w:lang w:eastAsia="zh-CN"/>
        </w:rPr>
        <w:t xml:space="preserve">n total they are six sticks.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came to know John Kab</w:t>
      </w:r>
      <w:r w:rsidR="00C06320" w:rsidRPr="002E47FB">
        <w:rPr>
          <w:rFonts w:ascii="Bookman Old Style" w:eastAsiaTheme="minorEastAsia" w:hAnsi="Bookman Old Style"/>
          <w:sz w:val="24"/>
          <w:szCs w:val="24"/>
          <w:lang w:eastAsia="zh-CN"/>
        </w:rPr>
        <w:t>anda as he had grown up; and t</w:t>
      </w:r>
      <w:r w:rsidRPr="002E47FB">
        <w:rPr>
          <w:rFonts w:ascii="Bookman Old Style" w:eastAsiaTheme="minorEastAsia" w:hAnsi="Bookman Old Style"/>
          <w:sz w:val="24"/>
          <w:szCs w:val="24"/>
          <w:lang w:eastAsia="zh-CN"/>
        </w:rPr>
        <w:t>hat Kulabako Mohammed came in the clan and claimed his father’s estate. His father was Mukobeza. That this is Iruba clan</w:t>
      </w:r>
      <w:r w:rsidR="00C06320" w:rsidRPr="002E47FB">
        <w:rPr>
          <w:rFonts w:ascii="Bookman Old Style" w:eastAsiaTheme="minorEastAsia" w:hAnsi="Bookman Old Style"/>
          <w:sz w:val="24"/>
          <w:szCs w:val="24"/>
          <w:lang w:eastAsia="zh-CN"/>
        </w:rPr>
        <w:t>, they gave him and t</w:t>
      </w:r>
      <w:r w:rsidRPr="002E47FB">
        <w:rPr>
          <w:rFonts w:ascii="Bookman Old Style" w:eastAsiaTheme="minorEastAsia" w:hAnsi="Bookman Old Style"/>
          <w:sz w:val="24"/>
          <w:szCs w:val="24"/>
          <w:lang w:eastAsia="zh-CN"/>
        </w:rPr>
        <w:t>hat that document was given to that orphan</w:t>
      </w:r>
      <w:r w:rsidR="00C06320" w:rsidRPr="002E47FB">
        <w:rPr>
          <w:rFonts w:ascii="Bookman Old Style" w:eastAsiaTheme="minorEastAsia" w:hAnsi="Bookman Old Style"/>
          <w:sz w:val="24"/>
          <w:szCs w:val="24"/>
          <w:lang w:eastAsia="zh-CN"/>
        </w:rPr>
        <w:t xml:space="preserve"> by the Clan H</w:t>
      </w:r>
      <w:r w:rsidRPr="002E47FB">
        <w:rPr>
          <w:rFonts w:ascii="Bookman Old Style" w:eastAsiaTheme="minorEastAsia" w:hAnsi="Bookman Old Style"/>
          <w:sz w:val="24"/>
          <w:szCs w:val="24"/>
          <w:lang w:eastAsia="zh-CN"/>
        </w:rPr>
        <w:t>ead. That it was mistake to give that father of the Kafukos who wasn’t the rightful owner.</w:t>
      </w:r>
    </w:p>
    <w:p w:rsidR="00C06320"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Counsel for the defendant prayed under </w:t>
      </w:r>
      <w:r w:rsidRPr="002E47FB">
        <w:rPr>
          <w:rFonts w:ascii="Bookman Old Style" w:eastAsiaTheme="minorEastAsia" w:hAnsi="Bookman Old Style"/>
          <w:b/>
          <w:sz w:val="24"/>
          <w:szCs w:val="24"/>
          <w:lang w:eastAsia="zh-CN"/>
        </w:rPr>
        <w:t>O.18 rule 13 of CPR</w:t>
      </w:r>
      <w:r w:rsidRPr="002E47FB">
        <w:rPr>
          <w:rFonts w:ascii="Bookman Old Style" w:eastAsiaTheme="minorEastAsia" w:hAnsi="Bookman Old Style"/>
          <w:sz w:val="24"/>
          <w:szCs w:val="24"/>
          <w:lang w:eastAsia="zh-CN"/>
        </w:rPr>
        <w:t xml:space="preserve"> to recall </w:t>
      </w:r>
      <w:r w:rsidRPr="002E47FB">
        <w:rPr>
          <w:rFonts w:ascii="Bookman Old Style" w:eastAsiaTheme="minorEastAsia" w:hAnsi="Bookman Old Style"/>
          <w:b/>
          <w:sz w:val="24"/>
          <w:szCs w:val="24"/>
          <w:lang w:eastAsia="zh-CN"/>
        </w:rPr>
        <w:t>DW1</w:t>
      </w:r>
      <w:r w:rsidRPr="002E47FB">
        <w:rPr>
          <w:rFonts w:ascii="Bookman Old Style" w:eastAsiaTheme="minorEastAsia" w:hAnsi="Bookman Old Style"/>
          <w:sz w:val="24"/>
          <w:szCs w:val="24"/>
          <w:lang w:eastAsia="zh-CN"/>
        </w:rPr>
        <w:t xml:space="preserve"> to tender </w:t>
      </w:r>
      <w:r w:rsidR="006463A0" w:rsidRPr="002E47FB">
        <w:rPr>
          <w:rFonts w:ascii="Bookman Old Style" w:eastAsiaTheme="minorEastAsia" w:hAnsi="Bookman Old Style"/>
          <w:b/>
          <w:sz w:val="24"/>
          <w:szCs w:val="24"/>
          <w:lang w:eastAsia="zh-CN"/>
        </w:rPr>
        <w:t>E</w:t>
      </w:r>
      <w:r w:rsidRPr="002E47FB">
        <w:rPr>
          <w:rFonts w:ascii="Bookman Old Style" w:eastAsiaTheme="minorEastAsia" w:hAnsi="Bookman Old Style"/>
          <w:b/>
          <w:sz w:val="24"/>
          <w:szCs w:val="24"/>
          <w:lang w:eastAsia="zh-CN"/>
        </w:rPr>
        <w:t>xhibit ID3</w:t>
      </w:r>
      <w:r w:rsidRPr="002E47FB">
        <w:rPr>
          <w:rFonts w:ascii="Bookman Old Style" w:eastAsiaTheme="minorEastAsia" w:hAnsi="Bookman Old Style"/>
          <w:sz w:val="24"/>
          <w:szCs w:val="24"/>
          <w:lang w:eastAsia="zh-CN"/>
        </w:rPr>
        <w:t xml:space="preserve"> which has been tende</w:t>
      </w:r>
      <w:r w:rsidR="009D56E7" w:rsidRPr="002E47FB">
        <w:rPr>
          <w:rFonts w:ascii="Bookman Old Style" w:eastAsiaTheme="minorEastAsia" w:hAnsi="Bookman Old Style"/>
          <w:sz w:val="24"/>
          <w:szCs w:val="24"/>
          <w:lang w:eastAsia="zh-CN"/>
        </w:rPr>
        <w:t>red in court and court allowed it</w:t>
      </w:r>
      <w:r w:rsidR="00C06320" w:rsidRPr="002E47FB">
        <w:rPr>
          <w:rFonts w:ascii="Bookman Old Style" w:eastAsiaTheme="minorEastAsia" w:hAnsi="Bookman Old Style"/>
          <w:sz w:val="24"/>
          <w:szCs w:val="24"/>
          <w:lang w:eastAsia="zh-CN"/>
        </w:rPr>
        <w:t xml:space="preserve">. </w:t>
      </w:r>
      <w:r w:rsidR="009D56E7" w:rsidRPr="002E47FB">
        <w:rPr>
          <w:rFonts w:ascii="Bookman Old Style" w:eastAsiaTheme="minorEastAsia" w:hAnsi="Bookman Old Style"/>
          <w:sz w:val="24"/>
          <w:szCs w:val="24"/>
          <w:lang w:eastAsia="zh-CN"/>
        </w:rPr>
        <w:t xml:space="preserve"> </w:t>
      </w:r>
    </w:p>
    <w:p w:rsidR="00C06320" w:rsidRPr="002E47FB" w:rsidRDefault="00C06320"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A</w:t>
      </w:r>
      <w:r w:rsidR="009D56E7" w:rsidRPr="002E47FB">
        <w:rPr>
          <w:rFonts w:ascii="Bookman Old Style" w:eastAsiaTheme="minorEastAsia" w:hAnsi="Bookman Old Style"/>
          <w:sz w:val="24"/>
          <w:szCs w:val="24"/>
          <w:lang w:eastAsia="zh-CN"/>
        </w:rPr>
        <w:t xml:space="preserve">fter </w:t>
      </w:r>
      <w:r w:rsidR="00B81E2B" w:rsidRPr="002E47FB">
        <w:rPr>
          <w:rFonts w:ascii="Bookman Old Style" w:eastAsiaTheme="minorEastAsia" w:hAnsi="Bookman Old Style"/>
          <w:b/>
          <w:sz w:val="24"/>
          <w:szCs w:val="24"/>
          <w:lang w:eastAsia="zh-CN"/>
        </w:rPr>
        <w:t xml:space="preserve">DW1 </w:t>
      </w:r>
      <w:r w:rsidR="00B81E2B" w:rsidRPr="002E47FB">
        <w:rPr>
          <w:rFonts w:ascii="Bookman Old Style" w:eastAsiaTheme="minorEastAsia" w:hAnsi="Bookman Old Style"/>
          <w:sz w:val="24"/>
          <w:szCs w:val="24"/>
          <w:lang w:eastAsia="zh-CN"/>
        </w:rPr>
        <w:t>wa</w:t>
      </w:r>
      <w:r w:rsidR="009D56E7" w:rsidRPr="002E47FB">
        <w:rPr>
          <w:rFonts w:ascii="Bookman Old Style" w:eastAsiaTheme="minorEastAsia" w:hAnsi="Bookman Old Style"/>
          <w:sz w:val="24"/>
          <w:szCs w:val="24"/>
          <w:lang w:eastAsia="zh-CN"/>
        </w:rPr>
        <w:t>s reminded that he was on oath, he</w:t>
      </w:r>
      <w:r w:rsidR="00B81E2B" w:rsidRPr="002E47FB">
        <w:rPr>
          <w:rFonts w:ascii="Bookman Old Style" w:eastAsiaTheme="minorEastAsia" w:hAnsi="Bookman Old Style"/>
          <w:sz w:val="24"/>
          <w:szCs w:val="24"/>
          <w:lang w:eastAsia="zh-CN"/>
        </w:rPr>
        <w:t xml:space="preserve"> testified for the second time that his name is Kabanda Peter</w:t>
      </w:r>
      <w:r w:rsidRPr="002E47FB">
        <w:rPr>
          <w:rFonts w:ascii="Bookman Old Style" w:eastAsiaTheme="minorEastAsia" w:hAnsi="Bookman Old Style"/>
          <w:sz w:val="24"/>
          <w:szCs w:val="24"/>
          <w:lang w:eastAsia="zh-CN"/>
        </w:rPr>
        <w:t>, he knew Kauzi Sosi and t</w:t>
      </w:r>
      <w:r w:rsidR="00B81E2B" w:rsidRPr="002E47FB">
        <w:rPr>
          <w:rFonts w:ascii="Bookman Old Style" w:eastAsiaTheme="minorEastAsia" w:hAnsi="Bookman Old Style"/>
          <w:sz w:val="24"/>
          <w:szCs w:val="24"/>
          <w:lang w:eastAsia="zh-CN"/>
        </w:rPr>
        <w:t>hat they are in the same clan and that h</w:t>
      </w:r>
      <w:r w:rsidRPr="002E47FB">
        <w:rPr>
          <w:rFonts w:ascii="Bookman Old Style" w:eastAsiaTheme="minorEastAsia" w:hAnsi="Bookman Old Style"/>
          <w:sz w:val="24"/>
          <w:szCs w:val="24"/>
          <w:lang w:eastAsia="zh-CN"/>
        </w:rPr>
        <w:t xml:space="preserve">e </w:t>
      </w:r>
      <w:r w:rsidR="00B81E2B" w:rsidRPr="002E47FB">
        <w:rPr>
          <w:rFonts w:ascii="Bookman Old Style" w:eastAsiaTheme="minorEastAsia" w:hAnsi="Bookman Old Style"/>
          <w:sz w:val="24"/>
          <w:szCs w:val="24"/>
          <w:lang w:eastAsia="zh-CN"/>
        </w:rPr>
        <w:t xml:space="preserve">is </w:t>
      </w:r>
      <w:r w:rsidRPr="002E47FB">
        <w:rPr>
          <w:rFonts w:ascii="Bookman Old Style" w:eastAsiaTheme="minorEastAsia" w:hAnsi="Bookman Old Style"/>
          <w:sz w:val="24"/>
          <w:szCs w:val="24"/>
          <w:lang w:eastAsia="zh-CN"/>
        </w:rPr>
        <w:t xml:space="preserve">his </w:t>
      </w:r>
      <w:r w:rsidR="00B81E2B" w:rsidRPr="002E47FB">
        <w:rPr>
          <w:rFonts w:ascii="Bookman Old Style" w:eastAsiaTheme="minorEastAsia" w:hAnsi="Bookman Old Style"/>
          <w:sz w:val="24"/>
          <w:szCs w:val="24"/>
          <w:lang w:eastAsia="zh-CN"/>
        </w:rPr>
        <w:t xml:space="preserve">brother’s son. That his </w:t>
      </w:r>
      <w:r w:rsidR="00BB48D3" w:rsidRPr="002E47FB">
        <w:rPr>
          <w:rFonts w:ascii="Bookman Old Style" w:eastAsiaTheme="minorEastAsia" w:hAnsi="Bookman Old Style"/>
          <w:sz w:val="24"/>
          <w:szCs w:val="24"/>
          <w:lang w:eastAsia="zh-CN"/>
        </w:rPr>
        <w:t>neighbor</w:t>
      </w:r>
      <w:r w:rsidR="00B81E2B"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b/>
          <w:sz w:val="24"/>
          <w:szCs w:val="24"/>
          <w:lang w:eastAsia="zh-CN"/>
        </w:rPr>
        <w:t>DW1</w:t>
      </w:r>
      <w:r w:rsidR="00B81E2B" w:rsidRPr="002E47FB">
        <w:rPr>
          <w:rFonts w:ascii="Bookman Old Style" w:eastAsiaTheme="minorEastAsia" w:hAnsi="Bookman Old Style"/>
          <w:sz w:val="24"/>
          <w:szCs w:val="24"/>
          <w:lang w:eastAsia="zh-CN"/>
        </w:rPr>
        <w:t xml:space="preserve"> is his paternal uncle.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Kab</w:t>
      </w:r>
      <w:r w:rsidR="00BB48D3" w:rsidRPr="002E47FB">
        <w:rPr>
          <w:rFonts w:ascii="Bookman Old Style" w:eastAsiaTheme="minorEastAsia" w:hAnsi="Bookman Old Style"/>
          <w:sz w:val="24"/>
          <w:szCs w:val="24"/>
          <w:lang w:eastAsia="zh-CN"/>
        </w:rPr>
        <w:t>a</w:t>
      </w:r>
      <w:r w:rsidRPr="002E47FB">
        <w:rPr>
          <w:rFonts w:ascii="Bookman Old Style" w:eastAsiaTheme="minorEastAsia" w:hAnsi="Bookman Old Style"/>
          <w:sz w:val="24"/>
          <w:szCs w:val="24"/>
          <w:lang w:eastAsia="zh-CN"/>
        </w:rPr>
        <w:t>nda John called him to assist him to write for them an agreement that he was selling land t</w:t>
      </w:r>
      <w:r w:rsidR="00C06320" w:rsidRPr="002E47FB">
        <w:rPr>
          <w:rFonts w:ascii="Bookman Old Style" w:eastAsiaTheme="minorEastAsia" w:hAnsi="Bookman Old Style"/>
          <w:sz w:val="24"/>
          <w:szCs w:val="24"/>
          <w:lang w:eastAsia="zh-CN"/>
        </w:rPr>
        <w:t xml:space="preserve">o Sosi Kauzi when this happened, he </w:t>
      </w:r>
      <w:r w:rsidRPr="002E47FB">
        <w:rPr>
          <w:rFonts w:ascii="Bookman Old Style" w:eastAsiaTheme="minorEastAsia" w:hAnsi="Bookman Old Style"/>
          <w:sz w:val="24"/>
          <w:szCs w:val="24"/>
          <w:lang w:eastAsia="zh-CN"/>
        </w:rPr>
        <w:t>wrote it</w:t>
      </w:r>
      <w:r w:rsidR="00C06320" w:rsidRPr="002E47FB">
        <w:rPr>
          <w:rFonts w:ascii="Bookman Old Style" w:eastAsiaTheme="minorEastAsia" w:hAnsi="Bookman Old Style"/>
          <w:sz w:val="24"/>
          <w:szCs w:val="24"/>
          <w:lang w:eastAsia="zh-CN"/>
        </w:rPr>
        <w:t xml:space="preserve"> but</w:t>
      </w:r>
      <w:r w:rsidRPr="002E47FB">
        <w:rPr>
          <w:rFonts w:ascii="Bookman Old Style" w:eastAsiaTheme="minorEastAsia" w:hAnsi="Bookman Old Style"/>
          <w:sz w:val="24"/>
          <w:szCs w:val="24"/>
          <w:lang w:eastAsia="zh-CN"/>
        </w:rPr>
        <w:t xml:space="preserve"> he wrote his names on the agreement as P. Kabanda. That it was him who wrote </w:t>
      </w:r>
      <w:r w:rsidR="00BB48D3" w:rsidRPr="002E47FB">
        <w:rPr>
          <w:rFonts w:ascii="Bookman Old Style" w:eastAsiaTheme="minorEastAsia" w:hAnsi="Bookman Old Style"/>
          <w:sz w:val="24"/>
          <w:szCs w:val="24"/>
          <w:lang w:eastAsia="zh-CN"/>
        </w:rPr>
        <w:t>the</w:t>
      </w:r>
      <w:r w:rsidRPr="002E47FB">
        <w:rPr>
          <w:rFonts w:ascii="Bookman Old Style" w:eastAsiaTheme="minorEastAsia" w:hAnsi="Bookman Old Style"/>
          <w:sz w:val="24"/>
          <w:szCs w:val="24"/>
          <w:lang w:eastAsia="zh-CN"/>
        </w:rPr>
        <w:t xml:space="preserve"> document and that it was hos real handwriting.</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lastRenderedPageBreak/>
        <w:t xml:space="preserve">Counsel for the defence prayed the document be received as </w:t>
      </w:r>
      <w:r w:rsidRPr="002E47FB">
        <w:rPr>
          <w:rFonts w:ascii="Bookman Old Style" w:eastAsiaTheme="minorEastAsia" w:hAnsi="Bookman Old Style"/>
          <w:b/>
          <w:sz w:val="24"/>
          <w:szCs w:val="24"/>
          <w:lang w:eastAsia="zh-CN"/>
        </w:rPr>
        <w:t xml:space="preserve">ID3 </w:t>
      </w:r>
      <w:r w:rsidRPr="002E47FB">
        <w:rPr>
          <w:rFonts w:ascii="Bookman Old Style" w:eastAsiaTheme="minorEastAsia" w:hAnsi="Bookman Old Style"/>
          <w:sz w:val="24"/>
          <w:szCs w:val="24"/>
          <w:lang w:eastAsia="zh-CN"/>
        </w:rPr>
        <w:t>as Defence Exh</w:t>
      </w:r>
      <w:r w:rsidR="006463A0" w:rsidRPr="002E47FB">
        <w:rPr>
          <w:rFonts w:ascii="Bookman Old Style" w:eastAsiaTheme="minorEastAsia" w:hAnsi="Bookman Old Style"/>
          <w:sz w:val="24"/>
          <w:szCs w:val="24"/>
          <w:lang w:eastAsia="zh-CN"/>
        </w:rPr>
        <w:t xml:space="preserve">ibit, but the </w:t>
      </w:r>
      <w:r w:rsidRPr="002E47FB">
        <w:rPr>
          <w:rFonts w:ascii="Bookman Old Style" w:eastAsiaTheme="minorEastAsia" w:hAnsi="Bookman Old Style"/>
          <w:b/>
          <w:sz w:val="24"/>
          <w:szCs w:val="24"/>
          <w:lang w:eastAsia="zh-CN"/>
        </w:rPr>
        <w:t>Plaintiff</w:t>
      </w:r>
      <w:r w:rsidR="009D56E7"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 xml:space="preserve"> objected to the document being tendered in court as an exhibit on ground that P is not a name</w:t>
      </w:r>
      <w:r w:rsidR="00C06320"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a mere letter and he knows how to sign as it is known on</w:t>
      </w:r>
      <w:r w:rsidRPr="002E47FB">
        <w:rPr>
          <w:rFonts w:ascii="Bookman Old Style" w:eastAsiaTheme="minorEastAsia" w:hAnsi="Bookman Old Style"/>
          <w:b/>
          <w:sz w:val="24"/>
          <w:szCs w:val="24"/>
          <w:lang w:eastAsia="zh-CN"/>
        </w:rPr>
        <w:t xml:space="preserve"> (</w:t>
      </w:r>
      <w:r w:rsidR="006463A0"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‘F” on WSD)</w:t>
      </w:r>
      <w:r w:rsidR="009D56E7"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 xml:space="preserve">Court </w:t>
      </w:r>
      <w:r w:rsidRPr="002E47FB">
        <w:rPr>
          <w:rFonts w:ascii="Bookman Old Style" w:eastAsiaTheme="minorEastAsia" w:hAnsi="Bookman Old Style"/>
          <w:sz w:val="24"/>
          <w:szCs w:val="24"/>
          <w:lang w:eastAsia="zh-CN"/>
        </w:rPr>
        <w:t xml:space="preserve">over ruled </w:t>
      </w:r>
      <w:r w:rsidR="009D56E7" w:rsidRPr="002E47FB">
        <w:rPr>
          <w:rFonts w:ascii="Bookman Old Style" w:eastAsiaTheme="minorEastAsia" w:hAnsi="Bookman Old Style"/>
          <w:sz w:val="24"/>
          <w:szCs w:val="24"/>
          <w:lang w:eastAsia="zh-CN"/>
        </w:rPr>
        <w:t xml:space="preserve">the objection </w:t>
      </w:r>
      <w:r w:rsidRPr="002E47FB">
        <w:rPr>
          <w:rFonts w:ascii="Bookman Old Style" w:eastAsiaTheme="minorEastAsia" w:hAnsi="Bookman Old Style"/>
          <w:sz w:val="24"/>
          <w:szCs w:val="24"/>
          <w:lang w:eastAsia="zh-CN"/>
        </w:rPr>
        <w:t xml:space="preserve">under </w:t>
      </w:r>
      <w:r w:rsidRPr="002E47FB">
        <w:rPr>
          <w:rFonts w:ascii="Bookman Old Style" w:eastAsiaTheme="minorEastAsia" w:hAnsi="Bookman Old Style"/>
          <w:b/>
          <w:sz w:val="24"/>
          <w:szCs w:val="24"/>
          <w:lang w:eastAsia="zh-CN"/>
        </w:rPr>
        <w:t>S.6 of the Evidence Act</w:t>
      </w:r>
      <w:r w:rsidR="009D56E7"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received and </w:t>
      </w:r>
      <w:r w:rsidR="006463A0" w:rsidRPr="002E47FB">
        <w:rPr>
          <w:rFonts w:ascii="Bookman Old Style" w:eastAsiaTheme="minorEastAsia" w:hAnsi="Bookman Old Style"/>
          <w:sz w:val="24"/>
          <w:szCs w:val="24"/>
          <w:lang w:eastAsia="zh-CN"/>
        </w:rPr>
        <w:t>marked</w:t>
      </w:r>
      <w:r w:rsidR="009D56E7" w:rsidRPr="002E47FB">
        <w:rPr>
          <w:rFonts w:ascii="Bookman Old Style" w:eastAsiaTheme="minorEastAsia" w:hAnsi="Bookman Old Style"/>
          <w:sz w:val="24"/>
          <w:szCs w:val="24"/>
          <w:lang w:eastAsia="zh-CN"/>
        </w:rPr>
        <w:t xml:space="preserve"> it</w:t>
      </w:r>
      <w:r w:rsidRPr="002E47FB">
        <w:rPr>
          <w:rFonts w:ascii="Bookman Old Style" w:eastAsiaTheme="minorEastAsia" w:hAnsi="Bookman Old Style"/>
          <w:sz w:val="24"/>
          <w:szCs w:val="24"/>
          <w:lang w:eastAsia="zh-CN"/>
        </w:rPr>
        <w:t xml:space="preserve"> as </w:t>
      </w:r>
      <w:r w:rsidRPr="002E47FB">
        <w:rPr>
          <w:rFonts w:ascii="Bookman Old Style" w:eastAsiaTheme="minorEastAsia" w:hAnsi="Bookman Old Style"/>
          <w:b/>
          <w:sz w:val="24"/>
          <w:szCs w:val="24"/>
          <w:lang w:eastAsia="zh-CN"/>
        </w:rPr>
        <w:t>Exh.D2</w:t>
      </w:r>
      <w:r w:rsidRPr="002E47FB">
        <w:rPr>
          <w:rFonts w:ascii="Bookman Old Style" w:eastAsiaTheme="minorEastAsia" w:hAnsi="Bookman Old Style"/>
          <w:sz w:val="24"/>
          <w:szCs w:val="24"/>
          <w:lang w:eastAsia="zh-CN"/>
        </w:rPr>
        <w:t xml:space="preserve"> for court</w:t>
      </w:r>
      <w:r w:rsidR="00BB48D3" w:rsidRPr="002E47FB">
        <w:rPr>
          <w:rFonts w:ascii="Bookman Old Style" w:eastAsiaTheme="minorEastAsia" w:hAnsi="Bookman Old Style"/>
          <w:sz w:val="24"/>
          <w:szCs w:val="24"/>
          <w:lang w:eastAsia="zh-CN"/>
        </w:rPr>
        <w:t>.</w:t>
      </w:r>
    </w:p>
    <w:p w:rsidR="00C06320"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cross-examination by the Plaintiff</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 xml:space="preserve">DW5 </w:t>
      </w:r>
      <w:r w:rsidR="009D56E7" w:rsidRPr="002E47FB">
        <w:rPr>
          <w:rFonts w:ascii="Bookman Old Style" w:eastAsiaTheme="minorEastAsia" w:hAnsi="Bookman Old Style"/>
          <w:sz w:val="24"/>
          <w:szCs w:val="24"/>
          <w:lang w:eastAsia="zh-CN"/>
        </w:rPr>
        <w:t xml:space="preserve">answered </w:t>
      </w:r>
      <w:r w:rsidRPr="002E47FB">
        <w:rPr>
          <w:rFonts w:ascii="Bookman Old Style" w:eastAsiaTheme="minorEastAsia" w:hAnsi="Bookman Old Style"/>
          <w:sz w:val="24"/>
          <w:szCs w:val="24"/>
          <w:lang w:eastAsia="zh-CN"/>
        </w:rPr>
        <w:t>that he just wrote everything, sometimes he just uses a sign and sometimes he writes his name. That his name is Kabnda Peter, he has two names</w:t>
      </w:r>
      <w:r w:rsidR="00C06320" w:rsidRPr="002E47FB">
        <w:rPr>
          <w:rFonts w:ascii="Bookman Old Style" w:eastAsiaTheme="minorEastAsia" w:hAnsi="Bookman Old Style"/>
          <w:sz w:val="24"/>
          <w:szCs w:val="24"/>
          <w:lang w:eastAsia="zh-CN"/>
        </w:rPr>
        <w:t xml:space="preserve">. </w:t>
      </w:r>
    </w:p>
    <w:p w:rsidR="006463A0" w:rsidRPr="002E47FB" w:rsidRDefault="00C06320"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didn’t recall the C</w:t>
      </w:r>
      <w:r w:rsidR="00B81E2B" w:rsidRPr="002E47FB">
        <w:rPr>
          <w:rFonts w:ascii="Bookman Old Style" w:eastAsiaTheme="minorEastAsia" w:hAnsi="Bookman Old Style"/>
          <w:sz w:val="24"/>
          <w:szCs w:val="24"/>
          <w:lang w:eastAsia="zh-CN"/>
        </w:rPr>
        <w:t>hairperson of Nakasedhere in 2003</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the LC1s were elected in 2001 and he had never h</w:t>
      </w:r>
      <w:r w:rsidRPr="002E47FB">
        <w:rPr>
          <w:rFonts w:ascii="Bookman Old Style" w:eastAsiaTheme="minorEastAsia" w:hAnsi="Bookman Old Style"/>
          <w:sz w:val="24"/>
          <w:szCs w:val="24"/>
          <w:lang w:eastAsia="zh-CN"/>
        </w:rPr>
        <w:t>e</w:t>
      </w:r>
      <w:r w:rsidR="00B81E2B" w:rsidRPr="002E47FB">
        <w:rPr>
          <w:rFonts w:ascii="Bookman Old Style" w:eastAsiaTheme="minorEastAsia" w:hAnsi="Bookman Old Style"/>
          <w:sz w:val="24"/>
          <w:szCs w:val="24"/>
          <w:lang w:eastAsia="zh-CN"/>
        </w:rPr>
        <w:t>a</w:t>
      </w:r>
      <w:r w:rsidRPr="002E47FB">
        <w:rPr>
          <w:rFonts w:ascii="Bookman Old Style" w:eastAsiaTheme="minorEastAsia" w:hAnsi="Bookman Old Style"/>
          <w:sz w:val="24"/>
          <w:szCs w:val="24"/>
          <w:lang w:eastAsia="zh-CN"/>
        </w:rPr>
        <w:t>r</w:t>
      </w:r>
      <w:r w:rsidR="00B81E2B" w:rsidRPr="002E47FB">
        <w:rPr>
          <w:rFonts w:ascii="Bookman Old Style" w:eastAsiaTheme="minorEastAsia" w:hAnsi="Bookman Old Style"/>
          <w:sz w:val="24"/>
          <w:szCs w:val="24"/>
          <w:lang w:eastAsia="zh-CN"/>
        </w:rPr>
        <w:t>d of their election</w:t>
      </w:r>
      <w:r w:rsidRPr="002E47FB">
        <w:rPr>
          <w:rFonts w:ascii="Bookman Old Style" w:eastAsiaTheme="minorEastAsia" w:hAnsi="Bookman Old Style"/>
          <w:sz w:val="24"/>
          <w:szCs w:val="24"/>
          <w:lang w:eastAsia="zh-CN"/>
        </w:rPr>
        <w:t>s</w:t>
      </w:r>
      <w:r w:rsidR="00B81E2B" w:rsidRPr="002E47FB">
        <w:rPr>
          <w:rFonts w:ascii="Bookman Old Style" w:eastAsiaTheme="minorEastAsia" w:hAnsi="Bookman Old Style"/>
          <w:sz w:val="24"/>
          <w:szCs w:val="24"/>
          <w:lang w:eastAsia="zh-CN"/>
        </w:rPr>
        <w:t xml:space="preserve"> again. That he was still in Nakasedhere LC1</w:t>
      </w:r>
      <w:r w:rsidR="006463A0" w:rsidRPr="002E47FB">
        <w:rPr>
          <w:rFonts w:ascii="Bookman Old Style" w:eastAsiaTheme="minorEastAsia" w:hAnsi="Bookman Old Style"/>
          <w:sz w:val="24"/>
          <w:szCs w:val="24"/>
          <w:lang w:eastAsia="zh-CN"/>
        </w:rPr>
        <w:t xml:space="preserve"> and knows the C</w:t>
      </w:r>
      <w:r w:rsidR="00B81E2B" w:rsidRPr="002E47FB">
        <w:rPr>
          <w:rFonts w:ascii="Bookman Old Style" w:eastAsiaTheme="minorEastAsia" w:hAnsi="Bookman Old Style"/>
          <w:sz w:val="24"/>
          <w:szCs w:val="24"/>
          <w:lang w:eastAsia="zh-CN"/>
        </w:rPr>
        <w:t>hairperson now who is</w:t>
      </w:r>
      <w:r w:rsidR="009D56E7" w:rsidRPr="002E47FB">
        <w:rPr>
          <w:rFonts w:ascii="Bookman Old Style" w:eastAsiaTheme="minorEastAsia" w:hAnsi="Bookman Old Style"/>
          <w:sz w:val="24"/>
          <w:szCs w:val="24"/>
          <w:lang w:eastAsia="zh-CN"/>
        </w:rPr>
        <w:t xml:space="preserve"> called Bagwira Sande Robert. He</w:t>
      </w:r>
      <w:r w:rsidR="00B81E2B" w:rsidRPr="002E47FB">
        <w:rPr>
          <w:rFonts w:ascii="Bookman Old Style" w:eastAsiaTheme="minorEastAsia" w:hAnsi="Bookman Old Style"/>
          <w:sz w:val="24"/>
          <w:szCs w:val="24"/>
          <w:lang w:eastAsia="zh-CN"/>
        </w:rPr>
        <w:t xml:space="preserve"> was not aware when he was elected.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he is the </w:t>
      </w:r>
      <w:r w:rsidR="006463A0" w:rsidRPr="002E47FB">
        <w:rPr>
          <w:rFonts w:ascii="Bookman Old Style" w:eastAsiaTheme="minorEastAsia" w:hAnsi="Bookman Old Style"/>
          <w:sz w:val="24"/>
          <w:szCs w:val="24"/>
          <w:lang w:eastAsia="zh-CN"/>
        </w:rPr>
        <w:t>Sub-County Clan H</w:t>
      </w:r>
      <w:r w:rsidRPr="002E47FB">
        <w:rPr>
          <w:rFonts w:ascii="Bookman Old Style" w:eastAsiaTheme="minorEastAsia" w:hAnsi="Bookman Old Style"/>
          <w:sz w:val="24"/>
          <w:szCs w:val="24"/>
          <w:lang w:eastAsia="zh-CN"/>
        </w:rPr>
        <w:t>ead</w:t>
      </w:r>
      <w:r w:rsidR="006463A0" w:rsidRPr="002E47FB">
        <w:rPr>
          <w:rFonts w:ascii="Bookman Old Style" w:eastAsiaTheme="minorEastAsia" w:hAnsi="Bookman Old Style"/>
          <w:sz w:val="24"/>
          <w:szCs w:val="24"/>
          <w:lang w:eastAsia="zh-CN"/>
        </w:rPr>
        <w:t xml:space="preserve"> who wrote as the S</w:t>
      </w:r>
      <w:r w:rsidRPr="002E47FB">
        <w:rPr>
          <w:rFonts w:ascii="Bookman Old Style" w:eastAsiaTheme="minorEastAsia" w:hAnsi="Bookman Old Style"/>
          <w:sz w:val="24"/>
          <w:szCs w:val="24"/>
          <w:lang w:eastAsia="zh-CN"/>
        </w:rPr>
        <w:t>ecreta</w:t>
      </w:r>
      <w:r w:rsidR="006463A0" w:rsidRPr="002E47FB">
        <w:rPr>
          <w:rFonts w:ascii="Bookman Old Style" w:eastAsiaTheme="minorEastAsia" w:hAnsi="Bookman Old Style"/>
          <w:sz w:val="24"/>
          <w:szCs w:val="24"/>
          <w:lang w:eastAsia="zh-CN"/>
        </w:rPr>
        <w:t>ry of the agreement, but not as Sub-County Clan C</w:t>
      </w:r>
      <w:r w:rsidRPr="002E47FB">
        <w:rPr>
          <w:rFonts w:ascii="Bookman Old Style" w:eastAsiaTheme="minorEastAsia" w:hAnsi="Bookman Old Style"/>
          <w:sz w:val="24"/>
          <w:szCs w:val="24"/>
          <w:lang w:eastAsia="zh-CN"/>
        </w:rPr>
        <w:t>hief</w:t>
      </w:r>
      <w:r w:rsidR="006463A0" w:rsidRPr="002E47FB">
        <w:rPr>
          <w:rFonts w:ascii="Bookman Old Style" w:eastAsiaTheme="minorEastAsia" w:hAnsi="Bookman Old Style"/>
          <w:sz w:val="24"/>
          <w:szCs w:val="24"/>
          <w:lang w:eastAsia="zh-CN"/>
        </w:rPr>
        <w:t xml:space="preserve"> but</w:t>
      </w:r>
      <w:r w:rsidRPr="002E47FB">
        <w:rPr>
          <w:rFonts w:ascii="Bookman Old Style" w:eastAsiaTheme="minorEastAsia" w:hAnsi="Bookman Old Style"/>
          <w:sz w:val="24"/>
          <w:szCs w:val="24"/>
          <w:lang w:eastAsia="zh-CN"/>
        </w:rPr>
        <w:t xml:space="preserve"> was just asked to assist</w:t>
      </w:r>
      <w:r w:rsidR="00C06320"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which was a different duty from his role. That he was not there when Kabanda Edwar</w:t>
      </w:r>
      <w:r w:rsidR="00863B2C">
        <w:rPr>
          <w:rFonts w:ascii="Bookman Old Style" w:eastAsiaTheme="minorEastAsia" w:hAnsi="Bookman Old Style"/>
          <w:sz w:val="24"/>
          <w:szCs w:val="24"/>
          <w:lang w:eastAsia="zh-CN"/>
        </w:rPr>
        <w:t xml:space="preserve">d was buying </w:t>
      </w:r>
      <w:r w:rsidRPr="002E47FB">
        <w:rPr>
          <w:rFonts w:ascii="Bookman Old Style" w:eastAsiaTheme="minorEastAsia" w:hAnsi="Bookman Old Style"/>
          <w:sz w:val="24"/>
          <w:szCs w:val="24"/>
          <w:lang w:eastAsia="zh-CN"/>
        </w:rPr>
        <w:t>f</w:t>
      </w:r>
      <w:r w:rsidR="00C06320" w:rsidRPr="002E47FB">
        <w:rPr>
          <w:rFonts w:ascii="Bookman Old Style" w:eastAsiaTheme="minorEastAsia" w:hAnsi="Bookman Old Style"/>
          <w:sz w:val="24"/>
          <w:szCs w:val="24"/>
          <w:lang w:eastAsia="zh-CN"/>
        </w:rPr>
        <w:t>rom</w:t>
      </w:r>
      <w:r w:rsidRPr="002E47FB">
        <w:rPr>
          <w:rFonts w:ascii="Bookman Old Style" w:eastAsiaTheme="minorEastAsia" w:hAnsi="Bookman Old Style"/>
          <w:sz w:val="24"/>
          <w:szCs w:val="24"/>
          <w:lang w:eastAsia="zh-CN"/>
        </w:rPr>
        <w:t xml:space="preserve"> Enock Kiringi. That was not of their clan</w:t>
      </w:r>
      <w:r w:rsidR="006463A0"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his elder brother asked him to write the agreement on his behalf</w:t>
      </w:r>
      <w:r w:rsidR="006463A0"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he didn’t know that Enock Kiringi was a squatter on that land.</w:t>
      </w:r>
    </w:p>
    <w:p w:rsidR="00B81E2B" w:rsidRPr="002E47FB" w:rsidRDefault="006463A0"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In </w:t>
      </w:r>
      <w:r w:rsidR="00B81E2B" w:rsidRPr="002E47FB">
        <w:rPr>
          <w:rFonts w:ascii="Bookman Old Style" w:eastAsiaTheme="minorEastAsia" w:hAnsi="Bookman Old Style"/>
          <w:b/>
          <w:sz w:val="24"/>
          <w:szCs w:val="24"/>
          <w:lang w:eastAsia="zh-CN"/>
        </w:rPr>
        <w:t>re-examination</w:t>
      </w:r>
      <w:r w:rsidR="009D56E7" w:rsidRPr="002E47FB">
        <w:rPr>
          <w:rFonts w:ascii="Bookman Old Style" w:eastAsiaTheme="minorEastAsia" w:hAnsi="Bookman Old Style"/>
          <w:sz w:val="24"/>
          <w:szCs w:val="24"/>
          <w:lang w:eastAsia="zh-CN"/>
        </w:rPr>
        <w:t>, he responded</w:t>
      </w:r>
      <w:r w:rsidR="00B81E2B" w:rsidRPr="002E47FB">
        <w:rPr>
          <w:rFonts w:ascii="Bookman Old Style" w:eastAsiaTheme="minorEastAsia" w:hAnsi="Bookman Old Style"/>
          <w:sz w:val="24"/>
          <w:szCs w:val="24"/>
          <w:lang w:eastAsia="zh-CN"/>
        </w:rPr>
        <w:t xml:space="preserve"> that Kabanda Iswaya John had stayed on the suit land foe more than 10 years</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didn’t exceed 11 years.</w:t>
      </w:r>
    </w:p>
    <w:p w:rsidR="006463A0" w:rsidRPr="002E47FB" w:rsidRDefault="009D56E7"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sixth defence witness was</w:t>
      </w:r>
      <w:r w:rsidRPr="002E47FB">
        <w:rPr>
          <w:rFonts w:ascii="Bookman Old Style" w:hAnsi="Bookman Old Style"/>
          <w:b/>
          <w:sz w:val="24"/>
          <w:szCs w:val="24"/>
        </w:rPr>
        <w:t xml:space="preserve"> </w:t>
      </w:r>
      <w:r w:rsidR="00B81E2B" w:rsidRPr="002E47FB">
        <w:rPr>
          <w:rFonts w:ascii="Bookman Old Style" w:hAnsi="Bookman Old Style"/>
          <w:b/>
          <w:sz w:val="24"/>
          <w:szCs w:val="24"/>
        </w:rPr>
        <w:t>Balikowa Stephen, a male adult aged 41</w:t>
      </w:r>
      <w:r w:rsidR="00B36D30" w:rsidRPr="002E47FB">
        <w:rPr>
          <w:rFonts w:ascii="Bookman Old Style" w:hAnsi="Bookman Old Style"/>
          <w:b/>
          <w:sz w:val="24"/>
          <w:szCs w:val="24"/>
        </w:rPr>
        <w:t xml:space="preserve"> </w:t>
      </w:r>
      <w:r w:rsidR="00B81E2B" w:rsidRPr="002E47FB">
        <w:rPr>
          <w:rFonts w:ascii="Bookman Old Style" w:hAnsi="Bookman Old Style"/>
          <w:b/>
          <w:sz w:val="24"/>
          <w:szCs w:val="24"/>
        </w:rPr>
        <w:t>years old</w:t>
      </w:r>
      <w:r w:rsidR="00B36D30" w:rsidRPr="002E47FB">
        <w:rPr>
          <w:rFonts w:ascii="Bookman Old Style" w:hAnsi="Bookman Old Style"/>
          <w:b/>
          <w:sz w:val="24"/>
          <w:szCs w:val="24"/>
        </w:rPr>
        <w:t>, a farmer</w:t>
      </w:r>
      <w:r w:rsidR="00B81E2B" w:rsidRPr="002E47FB">
        <w:rPr>
          <w:rFonts w:ascii="Bookman Old Style" w:hAnsi="Bookman Old Style"/>
          <w:b/>
          <w:sz w:val="24"/>
          <w:szCs w:val="24"/>
        </w:rPr>
        <w:t>,</w:t>
      </w:r>
      <w:r w:rsidR="00B36D30" w:rsidRPr="002E47FB">
        <w:rPr>
          <w:rFonts w:ascii="Bookman Old Style" w:hAnsi="Bookman Old Style"/>
          <w:b/>
          <w:sz w:val="24"/>
          <w:szCs w:val="24"/>
        </w:rPr>
        <w:t xml:space="preserve"> r</w:t>
      </w:r>
      <w:r w:rsidR="00B81E2B" w:rsidRPr="002E47FB">
        <w:rPr>
          <w:rFonts w:ascii="Bookman Old Style" w:hAnsi="Bookman Old Style"/>
          <w:b/>
          <w:sz w:val="24"/>
          <w:szCs w:val="24"/>
        </w:rPr>
        <w:t xml:space="preserve">esident of </w:t>
      </w:r>
      <w:r w:rsidR="00BB48D3" w:rsidRPr="002E47FB">
        <w:rPr>
          <w:rFonts w:ascii="Bookman Old Style" w:hAnsi="Bookman Old Style"/>
          <w:b/>
          <w:sz w:val="24"/>
          <w:szCs w:val="24"/>
        </w:rPr>
        <w:t>Nakasedhere Village, Iringa Parish, Nkondo Sub-C</w:t>
      </w:r>
      <w:r w:rsidR="00B81E2B" w:rsidRPr="002E47FB">
        <w:rPr>
          <w:rFonts w:ascii="Bookman Old Style" w:hAnsi="Bookman Old Style"/>
          <w:b/>
          <w:sz w:val="24"/>
          <w:szCs w:val="24"/>
        </w:rPr>
        <w:t xml:space="preserve">ounty, Buyende District </w:t>
      </w:r>
      <w:r w:rsidR="00B81E2B" w:rsidRPr="002E47FB">
        <w:rPr>
          <w:rFonts w:ascii="Bookman Old Style" w:eastAsiaTheme="minorEastAsia" w:hAnsi="Bookman Old Style"/>
          <w:b/>
          <w:i/>
          <w:sz w:val="24"/>
          <w:szCs w:val="24"/>
          <w:lang w:eastAsia="zh-CN"/>
        </w:rPr>
        <w:t xml:space="preserve">(at pages 31-32 of the record of proceedings) (herein after referred to as </w:t>
      </w:r>
      <w:r w:rsidR="00A75186" w:rsidRPr="002E47FB">
        <w:rPr>
          <w:rFonts w:ascii="Bookman Old Style" w:eastAsiaTheme="minorEastAsia" w:hAnsi="Bookman Old Style"/>
          <w:b/>
          <w:i/>
          <w:sz w:val="24"/>
          <w:szCs w:val="24"/>
          <w:lang w:eastAsia="zh-CN"/>
        </w:rPr>
        <w:t xml:space="preserve">DW6). </w:t>
      </w:r>
      <w:r w:rsidR="00B81E2B" w:rsidRPr="002E47FB">
        <w:rPr>
          <w:rFonts w:ascii="Bookman Old Style" w:eastAsiaTheme="minorEastAsia" w:hAnsi="Bookman Old Style"/>
          <w:sz w:val="24"/>
          <w:szCs w:val="24"/>
          <w:lang w:eastAsia="zh-CN"/>
        </w:rPr>
        <w:t xml:space="preserve">He </w:t>
      </w:r>
      <w:r w:rsidR="00A75186" w:rsidRPr="002E47FB">
        <w:rPr>
          <w:rFonts w:ascii="Bookman Old Style" w:eastAsiaTheme="minorEastAsia" w:hAnsi="Bookman Old Style"/>
          <w:sz w:val="24"/>
          <w:szCs w:val="24"/>
          <w:lang w:eastAsia="zh-CN"/>
        </w:rPr>
        <w:t>had</w:t>
      </w:r>
      <w:r w:rsidR="00B81E2B" w:rsidRPr="002E47FB">
        <w:rPr>
          <w:rFonts w:ascii="Bookman Old Style" w:eastAsiaTheme="minorEastAsia" w:hAnsi="Bookman Old Style"/>
          <w:sz w:val="24"/>
          <w:szCs w:val="24"/>
          <w:lang w:eastAsia="zh-CN"/>
        </w:rPr>
        <w:t xml:space="preserve"> lived Nakasedhere for 41 years</w:t>
      </w:r>
      <w:r w:rsidR="00D30BD6"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his father is John Kabanda Iswaya </w:t>
      </w:r>
      <w:r w:rsidR="00D30BD6" w:rsidRPr="002E47FB">
        <w:rPr>
          <w:rFonts w:ascii="Bookman Old Style" w:eastAsiaTheme="minorEastAsia" w:hAnsi="Bookman Old Style"/>
          <w:b/>
          <w:sz w:val="24"/>
          <w:szCs w:val="24"/>
          <w:lang w:eastAsia="zh-CN"/>
        </w:rPr>
        <w:t xml:space="preserve">(D5) </w:t>
      </w:r>
      <w:r w:rsidR="00D30BD6" w:rsidRPr="002E47FB">
        <w:rPr>
          <w:rFonts w:ascii="Bookman Old Style" w:eastAsiaTheme="minorEastAsia" w:hAnsi="Bookman Old Style"/>
          <w:sz w:val="24"/>
          <w:szCs w:val="24"/>
          <w:lang w:eastAsia="zh-CN"/>
        </w:rPr>
        <w:t xml:space="preserve">and </w:t>
      </w:r>
      <w:r w:rsidR="00A75186" w:rsidRPr="002E47FB">
        <w:rPr>
          <w:rFonts w:ascii="Bookman Old Style" w:eastAsiaTheme="minorEastAsia" w:hAnsi="Bookman Old Style"/>
          <w:sz w:val="24"/>
          <w:szCs w:val="24"/>
          <w:lang w:eastAsia="zh-CN"/>
        </w:rPr>
        <w:t xml:space="preserve">he testified that that </w:t>
      </w:r>
      <w:r w:rsidR="00B81E2B" w:rsidRPr="002E47FB">
        <w:rPr>
          <w:rFonts w:ascii="Bookman Old Style" w:eastAsiaTheme="minorEastAsia" w:hAnsi="Bookman Old Style"/>
          <w:b/>
          <w:sz w:val="24"/>
          <w:szCs w:val="24"/>
          <w:lang w:eastAsia="zh-CN"/>
        </w:rPr>
        <w:t>PW1</w:t>
      </w:r>
      <w:r w:rsidR="00B81E2B" w:rsidRPr="002E47FB">
        <w:rPr>
          <w:rFonts w:ascii="Bookman Old Style" w:eastAsiaTheme="minorEastAsia" w:hAnsi="Bookman Old Style"/>
          <w:sz w:val="24"/>
          <w:szCs w:val="24"/>
          <w:lang w:eastAsia="zh-CN"/>
        </w:rPr>
        <w:t xml:space="preserve"> is his son</w:t>
      </w:r>
      <w:r w:rsidR="00B36D30"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the son of his elder brother Kafuko Robert Jonathan</w:t>
      </w:r>
      <w:r w:rsidR="00B36D30" w:rsidRPr="002E47FB">
        <w:rPr>
          <w:rFonts w:ascii="Bookman Old Style" w:eastAsiaTheme="minorEastAsia" w:hAnsi="Bookman Old Style"/>
          <w:sz w:val="24"/>
          <w:szCs w:val="24"/>
          <w:lang w:eastAsia="zh-CN"/>
        </w:rPr>
        <w:t xml:space="preserve"> and</w:t>
      </w:r>
      <w:r w:rsidR="000F28DC">
        <w:rPr>
          <w:rFonts w:ascii="Bookman Old Style" w:eastAsiaTheme="minorEastAsia" w:hAnsi="Bookman Old Style"/>
          <w:sz w:val="24"/>
          <w:szCs w:val="24"/>
          <w:lang w:eastAsia="zh-CN"/>
        </w:rPr>
        <w:t xml:space="preserve"> they are of the same clan. </w:t>
      </w:r>
      <w:r w:rsidR="00B81E2B" w:rsidRPr="002E47FB">
        <w:rPr>
          <w:rFonts w:ascii="Bookman Old Style" w:eastAsiaTheme="minorEastAsia" w:hAnsi="Bookman Old Style"/>
          <w:sz w:val="24"/>
          <w:szCs w:val="24"/>
          <w:lang w:eastAsia="zh-CN"/>
        </w:rPr>
        <w:t xml:space="preserve">That the land which he is occupying is for his father </w:t>
      </w:r>
      <w:r w:rsidR="00B81E2B" w:rsidRPr="002E47FB">
        <w:rPr>
          <w:rFonts w:ascii="Bookman Old Style" w:eastAsiaTheme="minorEastAsia" w:hAnsi="Bookman Old Style"/>
          <w:b/>
          <w:sz w:val="24"/>
          <w:szCs w:val="24"/>
          <w:lang w:eastAsia="zh-CN"/>
        </w:rPr>
        <w:t>John Kabanda</w:t>
      </w:r>
      <w:r w:rsidR="00B81E2B"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b/>
          <w:sz w:val="24"/>
          <w:szCs w:val="24"/>
          <w:lang w:eastAsia="zh-CN"/>
        </w:rPr>
        <w:t>Iswaaya (D5)</w:t>
      </w:r>
      <w:r w:rsidR="00B81E2B" w:rsidRPr="002E47FB">
        <w:rPr>
          <w:rFonts w:ascii="Bookman Old Style" w:eastAsiaTheme="minorEastAsia" w:hAnsi="Bookman Old Style"/>
          <w:sz w:val="24"/>
          <w:szCs w:val="24"/>
          <w:lang w:eastAsia="zh-CN"/>
        </w:rPr>
        <w:t xml:space="preserve"> and that he has never bought a </w:t>
      </w:r>
      <w:r w:rsidR="00B81E2B" w:rsidRPr="002E47FB">
        <w:rPr>
          <w:rFonts w:ascii="Bookman Old Style" w:eastAsiaTheme="minorEastAsia" w:hAnsi="Bookman Old Style"/>
          <w:i/>
          <w:sz w:val="24"/>
          <w:szCs w:val="24"/>
          <w:lang w:eastAsia="zh-CN"/>
        </w:rPr>
        <w:t>Kibanja</w:t>
      </w:r>
      <w:r w:rsidR="00B81E2B" w:rsidRPr="002E47FB">
        <w:rPr>
          <w:rFonts w:ascii="Bookman Old Style" w:eastAsiaTheme="minorEastAsia" w:hAnsi="Bookman Old Style"/>
          <w:sz w:val="24"/>
          <w:szCs w:val="24"/>
          <w:lang w:eastAsia="zh-CN"/>
        </w:rPr>
        <w:t xml:space="preserve"> and he pointed at him</w:t>
      </w:r>
      <w:r w:rsidR="006463A0" w:rsidRPr="002E47FB">
        <w:rPr>
          <w:rFonts w:ascii="Bookman Old Style" w:eastAsiaTheme="minorEastAsia" w:hAnsi="Bookman Old Style"/>
          <w:sz w:val="24"/>
          <w:szCs w:val="24"/>
          <w:lang w:eastAsia="zh-CN"/>
        </w:rPr>
        <w:t xml:space="preserve"> that he was present on court. </w:t>
      </w:r>
    </w:p>
    <w:p w:rsidR="00B81E2B" w:rsidRPr="002E47FB" w:rsidRDefault="006463A0"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Further, t</w:t>
      </w:r>
      <w:r w:rsidR="00B81E2B" w:rsidRPr="002E47FB">
        <w:rPr>
          <w:rFonts w:ascii="Bookman Old Style" w:eastAsiaTheme="minorEastAsia" w:hAnsi="Bookman Old Style"/>
          <w:sz w:val="24"/>
          <w:szCs w:val="24"/>
          <w:lang w:eastAsia="zh-CN"/>
        </w:rPr>
        <w:t xml:space="preserve">hat he was occupying the land which his father gave him on the side. That he gave him </w:t>
      </w:r>
      <w:r w:rsidRPr="002E47FB">
        <w:rPr>
          <w:rFonts w:ascii="Bookman Old Style" w:eastAsiaTheme="minorEastAsia" w:hAnsi="Bookman Old Style"/>
          <w:sz w:val="24"/>
          <w:szCs w:val="24"/>
          <w:lang w:eastAsia="zh-CN"/>
        </w:rPr>
        <w:t xml:space="preserve">a portion to put up his house and that the land is very big, </w:t>
      </w:r>
      <w:r w:rsidR="00B81E2B" w:rsidRPr="002E47FB">
        <w:rPr>
          <w:rFonts w:ascii="Bookman Old Style" w:eastAsiaTheme="minorEastAsia" w:hAnsi="Bookman Old Style"/>
          <w:sz w:val="24"/>
          <w:szCs w:val="24"/>
          <w:lang w:eastAsia="zh-CN"/>
        </w:rPr>
        <w:t>he just told him to build somewhere</w:t>
      </w:r>
      <w:r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he didn’t give him boundary marks. That the land didn’t belong to him</w:t>
      </w:r>
      <w:r w:rsidR="00B36D30"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was for his father</w:t>
      </w:r>
      <w:r w:rsidR="00A35BBB"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constructed there his house in 1986</w:t>
      </w:r>
      <w:r w:rsidR="00A35BBB"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a grass thatched house and that the father acquired the land by way of purchase from Kiringi in 1976.</w:t>
      </w:r>
    </w:p>
    <w:p w:rsidR="00A35BB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lastRenderedPageBreak/>
        <w:t>During cross-examination by the plaintiff</w:t>
      </w:r>
      <w:r w:rsidR="009D56E7"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PW6</w:t>
      </w:r>
      <w:r w:rsidRPr="002E47FB">
        <w:rPr>
          <w:rFonts w:ascii="Bookman Old Style" w:eastAsiaTheme="minorEastAsia" w:hAnsi="Bookman Old Style"/>
          <w:sz w:val="24"/>
          <w:szCs w:val="24"/>
          <w:lang w:eastAsia="zh-CN"/>
        </w:rPr>
        <w:t xml:space="preserve"> </w:t>
      </w:r>
      <w:r w:rsidR="009D56E7" w:rsidRPr="002E47FB">
        <w:rPr>
          <w:rFonts w:ascii="Bookman Old Style" w:eastAsiaTheme="minorEastAsia" w:hAnsi="Bookman Old Style"/>
          <w:sz w:val="24"/>
          <w:szCs w:val="24"/>
          <w:lang w:eastAsia="zh-CN"/>
        </w:rPr>
        <w:t xml:space="preserve">answered </w:t>
      </w:r>
      <w:r w:rsidRPr="002E47FB">
        <w:rPr>
          <w:rFonts w:ascii="Bookman Old Style" w:eastAsiaTheme="minorEastAsia" w:hAnsi="Bookman Old Style"/>
          <w:sz w:val="24"/>
          <w:szCs w:val="24"/>
          <w:lang w:eastAsia="zh-CN"/>
        </w:rPr>
        <w:t>that proof shows he has been on the land since 1986</w:t>
      </w:r>
      <w:r w:rsidR="00A35BBB"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prod</w:t>
      </w:r>
      <w:r w:rsidR="00A35BBB" w:rsidRPr="002E47FB">
        <w:rPr>
          <w:rFonts w:ascii="Bookman Old Style" w:eastAsiaTheme="minorEastAsia" w:hAnsi="Bookman Old Style"/>
          <w:sz w:val="24"/>
          <w:szCs w:val="24"/>
          <w:lang w:eastAsia="zh-CN"/>
        </w:rPr>
        <w:t xml:space="preserve">uced 9 children from this land and </w:t>
      </w:r>
      <w:r w:rsidRPr="002E47FB">
        <w:rPr>
          <w:rFonts w:ascii="Bookman Old Style" w:eastAsiaTheme="minorEastAsia" w:hAnsi="Bookman Old Style"/>
          <w:sz w:val="24"/>
          <w:szCs w:val="24"/>
          <w:lang w:eastAsia="zh-CN"/>
        </w:rPr>
        <w:t xml:space="preserve">he uses it to cultivate and grows crop like oranges, mangoes and seasonal crops on the land. He confirmed that his father gave him the land, constructed his house thereon and </w:t>
      </w:r>
      <w:r w:rsidR="00A35BBB" w:rsidRPr="002E47FB">
        <w:rPr>
          <w:rFonts w:ascii="Bookman Old Style" w:eastAsiaTheme="minorEastAsia" w:hAnsi="Bookman Old Style"/>
          <w:sz w:val="24"/>
          <w:szCs w:val="24"/>
          <w:lang w:eastAsia="zh-CN"/>
        </w:rPr>
        <w:t>he has never left. That hi</w:t>
      </w:r>
      <w:r w:rsidRPr="002E47FB">
        <w:rPr>
          <w:rFonts w:ascii="Bookman Old Style" w:eastAsiaTheme="minorEastAsia" w:hAnsi="Bookman Old Style"/>
          <w:sz w:val="24"/>
          <w:szCs w:val="24"/>
          <w:lang w:eastAsia="zh-CN"/>
        </w:rPr>
        <w:t xml:space="preserve">s father bought the land and at the time the </w:t>
      </w:r>
      <w:r w:rsidR="009D56E7"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were Zekeri Bugwoira, Enumu Kasadha Lulenti Kayibwa. </w:t>
      </w:r>
    </w:p>
    <w:p w:rsidR="00A35BB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Lulenti Kayimbwa died</w:t>
      </w:r>
      <w:r w:rsidR="00A35BBB"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w:t>
      </w:r>
      <w:r w:rsidR="00A35BBB" w:rsidRPr="002E47FB">
        <w:rPr>
          <w:rFonts w:ascii="Bookman Old Style" w:eastAsiaTheme="minorEastAsia" w:hAnsi="Bookman Old Style"/>
          <w:sz w:val="24"/>
          <w:szCs w:val="24"/>
          <w:lang w:eastAsia="zh-CN"/>
        </w:rPr>
        <w:t xml:space="preserve">he </w:t>
      </w:r>
      <w:r w:rsidRPr="002E47FB">
        <w:rPr>
          <w:rFonts w:ascii="Bookman Old Style" w:eastAsiaTheme="minorEastAsia" w:hAnsi="Bookman Old Style"/>
          <w:sz w:val="24"/>
          <w:szCs w:val="24"/>
          <w:lang w:eastAsia="zh-CN"/>
        </w:rPr>
        <w:t>didn’t know the neighbors that were there at the purchase of the land</w:t>
      </w:r>
      <w:r w:rsidR="00A35BBB"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didn’t know if those </w:t>
      </w:r>
      <w:r w:rsidR="00A35BBB"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were inclu</w:t>
      </w:r>
      <w:r w:rsidR="00A35BBB" w:rsidRPr="002E47FB">
        <w:rPr>
          <w:rFonts w:ascii="Bookman Old Style" w:eastAsiaTheme="minorEastAsia" w:hAnsi="Bookman Old Style"/>
          <w:sz w:val="24"/>
          <w:szCs w:val="24"/>
          <w:lang w:eastAsia="zh-CN"/>
        </w:rPr>
        <w:t xml:space="preserve">ded in the sale agreement and that </w:t>
      </w:r>
      <w:r w:rsidRPr="002E47FB">
        <w:rPr>
          <w:rFonts w:ascii="Bookman Old Style" w:eastAsiaTheme="minorEastAsia" w:hAnsi="Bookman Old Style"/>
          <w:sz w:val="24"/>
          <w:szCs w:val="24"/>
          <w:lang w:eastAsia="zh-CN"/>
        </w:rPr>
        <w:t>he wasn’t aware that his father was arrested by Kafuko Dauson Isabirye i</w:t>
      </w:r>
      <w:r w:rsidR="00A35BBB" w:rsidRPr="002E47FB">
        <w:rPr>
          <w:rFonts w:ascii="Bookman Old Style" w:eastAsiaTheme="minorEastAsia" w:hAnsi="Bookman Old Style"/>
          <w:sz w:val="24"/>
          <w:szCs w:val="24"/>
          <w:lang w:eastAsia="zh-CN"/>
        </w:rPr>
        <w:t>n 2000 while trespassing on through the</w:t>
      </w:r>
      <w:r w:rsidRPr="002E47FB">
        <w:rPr>
          <w:rFonts w:ascii="Bookman Old Style" w:eastAsiaTheme="minorEastAsia" w:hAnsi="Bookman Old Style"/>
          <w:sz w:val="24"/>
          <w:szCs w:val="24"/>
          <w:lang w:eastAsia="zh-CN"/>
        </w:rPr>
        <w:t xml:space="preserve"> suit land. </w:t>
      </w:r>
    </w:p>
    <w:p w:rsidR="00A35BBB" w:rsidRPr="002E47FB" w:rsidRDefault="00A35BB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PW6</w:t>
      </w:r>
      <w:r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sz w:val="24"/>
          <w:szCs w:val="24"/>
          <w:lang w:eastAsia="zh-CN"/>
        </w:rPr>
        <w:t>didn’t know how old he was in 2000</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wasn’t aware that Sozi Kauzi </w:t>
      </w:r>
      <w:r w:rsidR="00B81E2B" w:rsidRPr="002E47FB">
        <w:rPr>
          <w:rFonts w:ascii="Bookman Old Style" w:eastAsiaTheme="minorEastAsia" w:hAnsi="Bookman Old Style"/>
          <w:b/>
          <w:sz w:val="24"/>
          <w:szCs w:val="24"/>
          <w:lang w:eastAsia="zh-CN"/>
        </w:rPr>
        <w:t>*(D4)</w:t>
      </w:r>
      <w:r w:rsidR="00B81E2B" w:rsidRPr="002E47FB">
        <w:rPr>
          <w:rFonts w:ascii="Bookman Old Style" w:eastAsiaTheme="minorEastAsia" w:hAnsi="Bookman Old Style"/>
          <w:sz w:val="24"/>
          <w:szCs w:val="24"/>
          <w:lang w:eastAsia="zh-CN"/>
        </w:rPr>
        <w:t xml:space="preserve"> was the one who stood for his f</w:t>
      </w:r>
      <w:r w:rsidRPr="002E47FB">
        <w:rPr>
          <w:rFonts w:ascii="Bookman Old Style" w:eastAsiaTheme="minorEastAsia" w:hAnsi="Bookman Old Style"/>
          <w:sz w:val="24"/>
          <w:szCs w:val="24"/>
          <w:lang w:eastAsia="zh-CN"/>
        </w:rPr>
        <w:t xml:space="preserve">ather as surety at Police and </w:t>
      </w:r>
      <w:r w:rsidR="00B81E2B" w:rsidRPr="002E47FB">
        <w:rPr>
          <w:rFonts w:ascii="Bookman Old Style" w:eastAsiaTheme="minorEastAsia" w:hAnsi="Bookman Old Style"/>
          <w:sz w:val="24"/>
          <w:szCs w:val="24"/>
          <w:lang w:eastAsia="zh-CN"/>
        </w:rPr>
        <w:t>he wasn’t present when his father was buying the suit land in 1976. That his father sol</w:t>
      </w:r>
      <w:r w:rsidRPr="002E47FB">
        <w:rPr>
          <w:rFonts w:ascii="Bookman Old Style" w:eastAsiaTheme="minorEastAsia" w:hAnsi="Bookman Old Style"/>
          <w:sz w:val="24"/>
          <w:szCs w:val="24"/>
          <w:lang w:eastAsia="zh-CN"/>
        </w:rPr>
        <w:t>d</w:t>
      </w:r>
      <w:r w:rsidR="00B81E2B" w:rsidRPr="002E47FB">
        <w:rPr>
          <w:rFonts w:ascii="Bookman Old Style" w:eastAsiaTheme="minorEastAsia" w:hAnsi="Bookman Old Style"/>
          <w:sz w:val="24"/>
          <w:szCs w:val="24"/>
          <w:lang w:eastAsia="zh-CN"/>
        </w:rPr>
        <w:t xml:space="preserve"> a portion to Kauzi Sosi and he signed on it. That </w:t>
      </w:r>
      <w:r w:rsidRPr="002E47FB">
        <w:rPr>
          <w:rFonts w:ascii="Bookman Old Style" w:eastAsiaTheme="minorEastAsia" w:hAnsi="Bookman Old Style"/>
          <w:sz w:val="24"/>
          <w:szCs w:val="24"/>
          <w:lang w:eastAsia="zh-CN"/>
        </w:rPr>
        <w:t xml:space="preserve">it </w:t>
      </w:r>
      <w:r w:rsidR="00B81E2B" w:rsidRPr="002E47FB">
        <w:rPr>
          <w:rFonts w:ascii="Bookman Old Style" w:eastAsiaTheme="minorEastAsia" w:hAnsi="Bookman Old Style"/>
          <w:sz w:val="24"/>
          <w:szCs w:val="24"/>
          <w:lang w:eastAsia="zh-CN"/>
        </w:rPr>
        <w:t>was done he was very young and he didn’t know it</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didn’t know how old he was in 1991</w:t>
      </w:r>
      <w:r w:rsidR="00B36D30"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w:t>
      </w:r>
      <w:r w:rsidR="00B81E2B" w:rsidRPr="002E47FB">
        <w:rPr>
          <w:rFonts w:ascii="Bookman Old Style" w:eastAsiaTheme="minorEastAsia" w:hAnsi="Bookman Old Style"/>
          <w:sz w:val="24"/>
          <w:szCs w:val="24"/>
          <w:lang w:eastAsia="zh-CN"/>
        </w:rPr>
        <w:t xml:space="preserve"> was on that village and signed as a witness on </w:t>
      </w:r>
      <w:r w:rsidRPr="002E47FB">
        <w:rPr>
          <w:rFonts w:ascii="Bookman Old Style" w:eastAsiaTheme="minorEastAsia" w:hAnsi="Bookman Old Style"/>
          <w:b/>
          <w:sz w:val="24"/>
          <w:szCs w:val="24"/>
          <w:lang w:eastAsia="zh-CN"/>
        </w:rPr>
        <w:t>Annexure</w:t>
      </w:r>
      <w:r w:rsidR="00B81E2B" w:rsidRPr="002E47FB">
        <w:rPr>
          <w:rFonts w:ascii="Bookman Old Style" w:eastAsiaTheme="minorEastAsia" w:hAnsi="Bookman Old Style"/>
          <w:b/>
          <w:sz w:val="24"/>
          <w:szCs w:val="24"/>
          <w:lang w:eastAsia="zh-CN"/>
        </w:rPr>
        <w:t xml:space="preserve"> A</w:t>
      </w:r>
      <w:r w:rsidRPr="002E47FB">
        <w:rPr>
          <w:rFonts w:ascii="Bookman Old Style" w:eastAsiaTheme="minorEastAsia" w:hAnsi="Bookman Old Style"/>
          <w:sz w:val="24"/>
          <w:szCs w:val="24"/>
          <w:lang w:eastAsia="zh-CN"/>
        </w:rPr>
        <w:t xml:space="preserve"> of the P</w:t>
      </w:r>
      <w:r w:rsidR="00B81E2B" w:rsidRPr="002E47FB">
        <w:rPr>
          <w:rFonts w:ascii="Bookman Old Style" w:eastAsiaTheme="minorEastAsia" w:hAnsi="Bookman Old Style"/>
          <w:sz w:val="24"/>
          <w:szCs w:val="24"/>
          <w:lang w:eastAsia="zh-CN"/>
        </w:rPr>
        <w:t xml:space="preserve">laint. </w:t>
      </w:r>
    </w:p>
    <w:p w:rsidR="00A35BBB" w:rsidRPr="002E47FB" w:rsidRDefault="00A35BB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He read </w:t>
      </w:r>
      <w:r w:rsidR="00B81E2B" w:rsidRPr="002E47FB">
        <w:rPr>
          <w:rFonts w:ascii="Bookman Old Style" w:eastAsiaTheme="minorEastAsia" w:hAnsi="Bookman Old Style"/>
          <w:sz w:val="24"/>
          <w:szCs w:val="24"/>
          <w:lang w:eastAsia="zh-CN"/>
        </w:rPr>
        <w:t xml:space="preserve">No.14 and </w:t>
      </w:r>
      <w:r w:rsidRPr="002E47FB">
        <w:rPr>
          <w:rFonts w:ascii="Bookman Old Style" w:eastAsiaTheme="minorEastAsia" w:hAnsi="Bookman Old Style"/>
          <w:sz w:val="24"/>
          <w:szCs w:val="24"/>
          <w:lang w:eastAsia="zh-CN"/>
        </w:rPr>
        <w:t xml:space="preserve">it reads </w:t>
      </w:r>
      <w:r w:rsidR="00B81E2B" w:rsidRPr="002E47FB">
        <w:rPr>
          <w:rFonts w:ascii="Bookman Old Style" w:eastAsiaTheme="minorEastAsia" w:hAnsi="Bookman Old Style"/>
          <w:sz w:val="24"/>
          <w:szCs w:val="24"/>
          <w:lang w:eastAsia="zh-CN"/>
        </w:rPr>
        <w:t>out as Kabanda John Iswaya. That he didn’t know anything about the document</w:t>
      </w:r>
      <w:r w:rsidRPr="002E47FB">
        <w:rPr>
          <w:rFonts w:ascii="Bookman Old Style" w:eastAsiaTheme="minorEastAsia" w:hAnsi="Bookman Old Style"/>
          <w:sz w:val="24"/>
          <w:szCs w:val="24"/>
          <w:lang w:eastAsia="zh-CN"/>
        </w:rPr>
        <w:t>, didn’t know that the Clan Head</w:t>
      </w:r>
      <w:r w:rsidR="00B81E2B" w:rsidRPr="002E47FB">
        <w:rPr>
          <w:rFonts w:ascii="Bookman Old Style" w:eastAsiaTheme="minorEastAsia" w:hAnsi="Bookman Old Style"/>
          <w:sz w:val="24"/>
          <w:szCs w:val="24"/>
          <w:lang w:eastAsia="zh-CN"/>
        </w:rPr>
        <w:t xml:space="preserve"> had summoned th</w:t>
      </w:r>
      <w:r w:rsidRPr="002E47FB">
        <w:rPr>
          <w:rFonts w:ascii="Bookman Old Style" w:eastAsiaTheme="minorEastAsia" w:hAnsi="Bookman Old Style"/>
          <w:sz w:val="24"/>
          <w:szCs w:val="24"/>
          <w:lang w:eastAsia="zh-CN"/>
        </w:rPr>
        <w:t xml:space="preserve">em about the land for trespass and </w:t>
      </w:r>
      <w:r w:rsidR="00B81E2B" w:rsidRPr="002E47FB">
        <w:rPr>
          <w:rFonts w:ascii="Bookman Old Style" w:eastAsiaTheme="minorEastAsia" w:hAnsi="Bookman Old Style"/>
          <w:sz w:val="24"/>
          <w:szCs w:val="24"/>
          <w:lang w:eastAsia="zh-CN"/>
        </w:rPr>
        <w:t>didn’t remember receiving a lett</w:t>
      </w:r>
      <w:r w:rsidRPr="002E47FB">
        <w:rPr>
          <w:rFonts w:ascii="Bookman Old Style" w:eastAsiaTheme="minorEastAsia" w:hAnsi="Bookman Old Style"/>
          <w:sz w:val="24"/>
          <w:szCs w:val="24"/>
          <w:lang w:eastAsia="zh-CN"/>
        </w:rPr>
        <w:t xml:space="preserve">er from Wafula Advocates. </w:t>
      </w:r>
    </w:p>
    <w:p w:rsidR="00B81E2B" w:rsidRPr="002E47FB" w:rsidRDefault="00A35BB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H</w:t>
      </w:r>
      <w:r w:rsidR="00B81E2B" w:rsidRPr="002E47FB">
        <w:rPr>
          <w:rFonts w:ascii="Bookman Old Style" w:eastAsiaTheme="minorEastAsia" w:hAnsi="Bookman Old Style"/>
          <w:sz w:val="24"/>
          <w:szCs w:val="24"/>
          <w:lang w:eastAsia="zh-CN"/>
        </w:rPr>
        <w:t xml:space="preserve">e </w:t>
      </w:r>
      <w:r w:rsidRPr="002E47FB">
        <w:rPr>
          <w:rFonts w:ascii="Bookman Old Style" w:eastAsiaTheme="minorEastAsia" w:hAnsi="Bookman Old Style"/>
          <w:sz w:val="24"/>
          <w:szCs w:val="24"/>
          <w:lang w:eastAsia="zh-CN"/>
        </w:rPr>
        <w:t>confirmed knowing Mukobeza Joshua a</w:t>
      </w:r>
      <w:r w:rsidR="00B81E2B" w:rsidRPr="002E47FB">
        <w:rPr>
          <w:rFonts w:ascii="Bookman Old Style" w:eastAsiaTheme="minorEastAsia" w:hAnsi="Bookman Old Style"/>
          <w:sz w:val="24"/>
          <w:szCs w:val="24"/>
          <w:lang w:eastAsia="zh-CN"/>
        </w:rPr>
        <w:t>s his elder brother</w:t>
      </w:r>
      <w:r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was aware that he received document </w:t>
      </w:r>
      <w:r w:rsidRPr="002E47FB">
        <w:rPr>
          <w:rFonts w:ascii="Bookman Old Style" w:eastAsiaTheme="minorEastAsia" w:hAnsi="Bookman Old Style"/>
          <w:b/>
          <w:sz w:val="24"/>
          <w:szCs w:val="24"/>
          <w:lang w:eastAsia="zh-CN"/>
        </w:rPr>
        <w:t>PEX ‘</w:t>
      </w:r>
      <w:r w:rsidR="00B81E2B" w:rsidRPr="002E47FB">
        <w:rPr>
          <w:rFonts w:ascii="Bookman Old Style" w:eastAsiaTheme="minorEastAsia" w:hAnsi="Bookman Old Style"/>
          <w:b/>
          <w:sz w:val="24"/>
          <w:szCs w:val="24"/>
          <w:lang w:eastAsia="zh-CN"/>
        </w:rPr>
        <w:t xml:space="preserve">F’ </w:t>
      </w:r>
      <w:r w:rsidR="00B81E2B" w:rsidRPr="002E47FB">
        <w:rPr>
          <w:rFonts w:ascii="Bookman Old Style" w:eastAsiaTheme="minorEastAsia" w:hAnsi="Bookman Old Style"/>
          <w:sz w:val="24"/>
          <w:szCs w:val="24"/>
          <w:lang w:eastAsia="zh-CN"/>
        </w:rPr>
        <w:t>f</w:t>
      </w:r>
      <w:r w:rsidRPr="002E47FB">
        <w:rPr>
          <w:rFonts w:ascii="Bookman Old Style" w:eastAsiaTheme="minorEastAsia" w:hAnsi="Bookman Old Style"/>
          <w:sz w:val="24"/>
          <w:szCs w:val="24"/>
          <w:lang w:eastAsia="zh-CN"/>
        </w:rPr>
        <w:t>rom Wafula lawyer in 2008. H</w:t>
      </w:r>
      <w:r w:rsidR="00B81E2B" w:rsidRPr="002E47FB">
        <w:rPr>
          <w:rFonts w:ascii="Bookman Old Style" w:eastAsiaTheme="minorEastAsia" w:hAnsi="Bookman Old Style"/>
          <w:sz w:val="24"/>
          <w:szCs w:val="24"/>
          <w:lang w:eastAsia="zh-CN"/>
        </w:rPr>
        <w:t>e knew that Mukobeza Joshua was once on the suit land</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later handed it over through court</w:t>
      </w:r>
      <w:r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he didn’t know Mukobeza Joshua wrote a document in respect of the land.</w:t>
      </w:r>
    </w:p>
    <w:p w:rsidR="00B81E2B" w:rsidRPr="002E47FB" w:rsidRDefault="00B36D30"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In r</w:t>
      </w:r>
      <w:r w:rsidR="00B81E2B" w:rsidRPr="002E47FB">
        <w:rPr>
          <w:rFonts w:ascii="Bookman Old Style" w:eastAsiaTheme="minorEastAsia" w:hAnsi="Bookman Old Style"/>
          <w:b/>
          <w:sz w:val="24"/>
          <w:szCs w:val="24"/>
          <w:lang w:eastAsia="zh-CN"/>
        </w:rPr>
        <w:t xml:space="preserve">e-examination, DW6 </w:t>
      </w:r>
      <w:r w:rsidR="009D56E7" w:rsidRPr="002E47FB">
        <w:rPr>
          <w:rFonts w:ascii="Bookman Old Style" w:eastAsiaTheme="minorEastAsia" w:hAnsi="Bookman Old Style"/>
          <w:sz w:val="24"/>
          <w:szCs w:val="24"/>
          <w:lang w:eastAsia="zh-CN"/>
        </w:rPr>
        <w:t>responded</w:t>
      </w:r>
      <w:r w:rsidR="009D56E7"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sz w:val="24"/>
          <w:szCs w:val="24"/>
          <w:lang w:eastAsia="zh-CN"/>
        </w:rPr>
        <w:t>that he di</w:t>
      </w:r>
      <w:r w:rsidRPr="002E47FB">
        <w:rPr>
          <w:rFonts w:ascii="Bookman Old Style" w:eastAsiaTheme="minorEastAsia" w:hAnsi="Bookman Old Style"/>
          <w:sz w:val="24"/>
          <w:szCs w:val="24"/>
          <w:lang w:eastAsia="zh-CN"/>
        </w:rPr>
        <w:t xml:space="preserve">dn’t know the year he was born, </w:t>
      </w:r>
      <w:r w:rsidR="00B81E2B" w:rsidRPr="002E47FB">
        <w:rPr>
          <w:rFonts w:ascii="Bookman Old Style" w:eastAsiaTheme="minorEastAsia" w:hAnsi="Bookman Old Style"/>
          <w:sz w:val="24"/>
          <w:szCs w:val="24"/>
          <w:lang w:eastAsia="zh-CN"/>
        </w:rPr>
        <w:t>his father is the one who had told him that he is 41 years now</w:t>
      </w:r>
      <w:r w:rsidR="00A35BBB"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he never went to school.</w:t>
      </w:r>
    </w:p>
    <w:p w:rsidR="00A35BBB" w:rsidRPr="002E47FB" w:rsidRDefault="009D56E7"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seventh defence witness was</w:t>
      </w:r>
      <w:r w:rsidRPr="002E47FB">
        <w:rPr>
          <w:rFonts w:ascii="Bookman Old Style" w:hAnsi="Bookman Old Style"/>
          <w:b/>
          <w:sz w:val="24"/>
          <w:szCs w:val="24"/>
        </w:rPr>
        <w:t xml:space="preserve"> </w:t>
      </w:r>
      <w:r w:rsidR="00BB48D3" w:rsidRPr="002E47FB">
        <w:rPr>
          <w:rFonts w:ascii="Bookman Old Style" w:hAnsi="Bookman Old Style"/>
          <w:b/>
          <w:sz w:val="24"/>
          <w:szCs w:val="24"/>
        </w:rPr>
        <w:t>Zirabamuzaale</w:t>
      </w:r>
      <w:r w:rsidR="00B81E2B" w:rsidRPr="002E47FB">
        <w:rPr>
          <w:rFonts w:ascii="Bookman Old Style" w:hAnsi="Bookman Old Style"/>
          <w:b/>
          <w:sz w:val="24"/>
          <w:szCs w:val="24"/>
        </w:rPr>
        <w:t>, a male adult aged 55</w:t>
      </w:r>
      <w:r w:rsidR="00E35021" w:rsidRPr="002E47FB">
        <w:rPr>
          <w:rFonts w:ascii="Bookman Old Style" w:hAnsi="Bookman Old Style"/>
          <w:b/>
          <w:sz w:val="24"/>
          <w:szCs w:val="24"/>
        </w:rPr>
        <w:t xml:space="preserve"> </w:t>
      </w:r>
      <w:r w:rsidR="00B81E2B" w:rsidRPr="002E47FB">
        <w:rPr>
          <w:rFonts w:ascii="Bookman Old Style" w:hAnsi="Bookman Old Style"/>
          <w:b/>
          <w:sz w:val="24"/>
          <w:szCs w:val="24"/>
        </w:rPr>
        <w:t>years old</w:t>
      </w:r>
      <w:r w:rsidR="00BB48D3" w:rsidRPr="002E47FB">
        <w:rPr>
          <w:rFonts w:ascii="Bookman Old Style" w:hAnsi="Bookman Old Style"/>
          <w:b/>
          <w:sz w:val="24"/>
          <w:szCs w:val="24"/>
        </w:rPr>
        <w:t>, a farmer</w:t>
      </w:r>
      <w:r w:rsidR="00B81E2B" w:rsidRPr="002E47FB">
        <w:rPr>
          <w:rFonts w:ascii="Bookman Old Style" w:hAnsi="Bookman Old Style"/>
          <w:b/>
          <w:sz w:val="24"/>
          <w:szCs w:val="24"/>
        </w:rPr>
        <w:t xml:space="preserve">, Resident of </w:t>
      </w:r>
      <w:r w:rsidR="00BB48D3" w:rsidRPr="002E47FB">
        <w:rPr>
          <w:rFonts w:ascii="Bookman Old Style" w:hAnsi="Bookman Old Style"/>
          <w:b/>
          <w:sz w:val="24"/>
          <w:szCs w:val="24"/>
        </w:rPr>
        <w:t>Nakasedhere Village, Iringa Parish, Nkondo Sub-C</w:t>
      </w:r>
      <w:r w:rsidR="00B81E2B" w:rsidRPr="002E47FB">
        <w:rPr>
          <w:rFonts w:ascii="Bookman Old Style" w:hAnsi="Bookman Old Style"/>
          <w:b/>
          <w:sz w:val="24"/>
          <w:szCs w:val="24"/>
        </w:rPr>
        <w:t xml:space="preserve">ounty, Buyende District </w:t>
      </w:r>
      <w:r w:rsidR="00B81E2B" w:rsidRPr="002E47FB">
        <w:rPr>
          <w:rFonts w:ascii="Bookman Old Style" w:eastAsiaTheme="minorEastAsia" w:hAnsi="Bookman Old Style"/>
          <w:b/>
          <w:i/>
          <w:sz w:val="24"/>
          <w:szCs w:val="24"/>
          <w:lang w:eastAsia="zh-CN"/>
        </w:rPr>
        <w:t>(at pages 33-35 of the record of proceedings) (herein after referred to as DW7)</w:t>
      </w:r>
      <w:r w:rsidRPr="002E47FB">
        <w:rPr>
          <w:rFonts w:ascii="Bookman Old Style" w:eastAsiaTheme="minorEastAsia" w:hAnsi="Bookman Old Style"/>
          <w:b/>
          <w:i/>
          <w:sz w:val="24"/>
          <w:szCs w:val="24"/>
          <w:lang w:eastAsia="zh-CN"/>
        </w:rPr>
        <w:t>.</w:t>
      </w:r>
      <w:r w:rsidR="00A35BBB" w:rsidRPr="002E47FB">
        <w:rPr>
          <w:rFonts w:ascii="Bookman Old Style" w:eastAsiaTheme="minorEastAsia" w:hAnsi="Bookman Old Style"/>
          <w:i/>
          <w:sz w:val="24"/>
          <w:szCs w:val="24"/>
          <w:lang w:eastAsia="zh-CN"/>
        </w:rPr>
        <w:t xml:space="preserve"> </w:t>
      </w:r>
      <w:r w:rsidR="00A35BBB" w:rsidRPr="002E47FB">
        <w:rPr>
          <w:rFonts w:ascii="Bookman Old Style" w:eastAsiaTheme="minorEastAsia" w:hAnsi="Bookman Old Style"/>
          <w:sz w:val="24"/>
          <w:szCs w:val="24"/>
          <w:lang w:eastAsia="zh-CN"/>
        </w:rPr>
        <w:t xml:space="preserve">He </w:t>
      </w:r>
      <w:r w:rsidR="00B81E2B" w:rsidRPr="002E47FB">
        <w:rPr>
          <w:rFonts w:ascii="Bookman Old Style" w:eastAsiaTheme="minorEastAsia" w:hAnsi="Bookman Old Style"/>
          <w:sz w:val="24"/>
          <w:szCs w:val="24"/>
          <w:lang w:eastAsia="zh-CN"/>
        </w:rPr>
        <w:t>testified that he started staying at Nakadsedhere Zone in 2006</w:t>
      </w:r>
      <w:r w:rsidR="00A35BBB" w:rsidRPr="002E47FB">
        <w:rPr>
          <w:rFonts w:ascii="Bookman Old Style" w:eastAsiaTheme="minorEastAsia" w:hAnsi="Bookman Old Style"/>
          <w:sz w:val="24"/>
          <w:szCs w:val="24"/>
          <w:lang w:eastAsia="zh-CN"/>
        </w:rPr>
        <w:t>, but</w:t>
      </w:r>
      <w:r w:rsidR="00B81E2B" w:rsidRPr="002E47FB">
        <w:rPr>
          <w:rFonts w:ascii="Bookman Old Style" w:eastAsiaTheme="minorEastAsia" w:hAnsi="Bookman Old Style"/>
          <w:sz w:val="24"/>
          <w:szCs w:val="24"/>
          <w:lang w:eastAsia="zh-CN"/>
        </w:rPr>
        <w:t xml:space="preserve"> before settling there, he was staying in Meru Village, Sabawali Miseru-Kidera</w:t>
      </w:r>
      <w:r w:rsidR="00A75186"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he didn’t know Kauzi Richard before</w:t>
      </w:r>
      <w:r w:rsidR="00A35BBB"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when he bought the land, then he came to know him. </w:t>
      </w:r>
    </w:p>
    <w:p w:rsidR="00A35BB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lastRenderedPageBreak/>
        <w:t>That the land h</w:t>
      </w:r>
      <w:r w:rsidR="00A35BBB" w:rsidRPr="002E47FB">
        <w:rPr>
          <w:rFonts w:ascii="Bookman Old Style" w:eastAsiaTheme="minorEastAsia" w:hAnsi="Bookman Old Style"/>
          <w:sz w:val="24"/>
          <w:szCs w:val="24"/>
          <w:lang w:eastAsia="zh-CN"/>
        </w:rPr>
        <w:t xml:space="preserve">e </w:t>
      </w:r>
      <w:r w:rsidRPr="002E47FB">
        <w:rPr>
          <w:rFonts w:ascii="Bookman Old Style" w:eastAsiaTheme="minorEastAsia" w:hAnsi="Bookman Old Style"/>
          <w:sz w:val="24"/>
          <w:szCs w:val="24"/>
          <w:lang w:eastAsia="zh-CN"/>
        </w:rPr>
        <w:t>is o</w:t>
      </w:r>
      <w:r w:rsidR="009D56E7" w:rsidRPr="002E47FB">
        <w:rPr>
          <w:rFonts w:ascii="Bookman Old Style" w:eastAsiaTheme="minorEastAsia" w:hAnsi="Bookman Old Style"/>
          <w:sz w:val="24"/>
          <w:szCs w:val="24"/>
          <w:lang w:eastAsia="zh-CN"/>
        </w:rPr>
        <w:t>ccupying is at Nakasadhere and he</w:t>
      </w:r>
      <w:r w:rsidR="00A35BBB" w:rsidRPr="002E47FB">
        <w:rPr>
          <w:rFonts w:ascii="Bookman Old Style" w:eastAsiaTheme="minorEastAsia" w:hAnsi="Bookman Old Style"/>
          <w:sz w:val="24"/>
          <w:szCs w:val="24"/>
          <w:lang w:eastAsia="zh-CN"/>
        </w:rPr>
        <w:t xml:space="preserve"> bought it from Hadijja Namusobya on 7/5/2006 and </w:t>
      </w:r>
      <w:r w:rsidRPr="002E47FB">
        <w:rPr>
          <w:rFonts w:ascii="Bookman Old Style" w:eastAsiaTheme="minorEastAsia" w:hAnsi="Bookman Old Style"/>
          <w:sz w:val="24"/>
          <w:szCs w:val="24"/>
          <w:lang w:eastAsia="zh-CN"/>
        </w:rPr>
        <w:t xml:space="preserve">those present were Joshua Mukobeza Kauzi Singe, Zakayo, Robert Bugwoira, and he bought the land cash at 1,500,000. That the </w:t>
      </w:r>
      <w:r w:rsidR="00A35BBB"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around his land are in the East, there’s Nakasuleta swamp, and west a road going from Kamuli to Bukungu, across there is Alex Kabanda Kafuko, in North Samanya Samuel and in the South Sosi Kauzi. </w:t>
      </w:r>
    </w:p>
    <w:p w:rsidR="00B81E2B" w:rsidRPr="000F28DC" w:rsidRDefault="00B81E2B" w:rsidP="002E47FB">
      <w:pPr>
        <w:spacing w:after="160"/>
        <w:jc w:val="both"/>
        <w:rPr>
          <w:rFonts w:ascii="Bookman Old Style" w:eastAsiaTheme="minorEastAsia" w:hAnsi="Bookman Old Style"/>
          <w:i/>
          <w:sz w:val="24"/>
          <w:szCs w:val="24"/>
          <w:lang w:eastAsia="zh-CN"/>
        </w:rPr>
      </w:pPr>
      <w:r w:rsidRPr="002E47FB">
        <w:rPr>
          <w:rFonts w:ascii="Bookman Old Style" w:eastAsiaTheme="minorEastAsia" w:hAnsi="Bookman Old Style"/>
          <w:sz w:val="24"/>
          <w:szCs w:val="24"/>
          <w:lang w:eastAsia="zh-CN"/>
        </w:rPr>
        <w:t xml:space="preserve">That he found the vendor Hadijja at his </w:t>
      </w:r>
      <w:r w:rsidR="00BB48D3"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where he had gone to assist and that is how he came to know her. That she explained to him that the land belonged to her father S</w:t>
      </w:r>
      <w:r w:rsidR="00A35BBB" w:rsidRPr="002E47FB">
        <w:rPr>
          <w:rFonts w:ascii="Bookman Old Style" w:eastAsiaTheme="minorEastAsia" w:hAnsi="Bookman Old Style"/>
          <w:sz w:val="24"/>
          <w:szCs w:val="24"/>
          <w:lang w:eastAsia="zh-CN"/>
        </w:rPr>
        <w:t>alim Mugasa and she gave him a Sale A</w:t>
      </w:r>
      <w:r w:rsidRPr="002E47FB">
        <w:rPr>
          <w:rFonts w:ascii="Bookman Old Style" w:eastAsiaTheme="minorEastAsia" w:hAnsi="Bookman Old Style"/>
          <w:sz w:val="24"/>
          <w:szCs w:val="24"/>
          <w:lang w:eastAsia="zh-CN"/>
        </w:rPr>
        <w:t>greement and he produced a document dated 7/5/2006.</w:t>
      </w:r>
      <w:r w:rsidR="000F28DC">
        <w:rPr>
          <w:rFonts w:ascii="Bookman Old Style" w:eastAsiaTheme="minorEastAsia" w:hAnsi="Bookman Old Style"/>
          <w:i/>
          <w:sz w:val="24"/>
          <w:szCs w:val="24"/>
          <w:lang w:eastAsia="zh-CN"/>
        </w:rPr>
        <w:t xml:space="preserve"> </w:t>
      </w:r>
      <w:r w:rsidRPr="002E47FB">
        <w:rPr>
          <w:rFonts w:ascii="Bookman Old Style" w:eastAsiaTheme="minorEastAsia" w:hAnsi="Bookman Old Style"/>
          <w:sz w:val="24"/>
          <w:szCs w:val="24"/>
          <w:lang w:eastAsia="zh-CN"/>
        </w:rPr>
        <w:t xml:space="preserve">That the document was authorized by Zakayo Kauzi who is still </w:t>
      </w:r>
      <w:r w:rsidR="008A15E7" w:rsidRPr="002E47FB">
        <w:rPr>
          <w:rFonts w:ascii="Bookman Old Style" w:eastAsiaTheme="minorEastAsia" w:hAnsi="Bookman Old Style"/>
          <w:sz w:val="24"/>
          <w:szCs w:val="24"/>
          <w:lang w:eastAsia="zh-CN"/>
        </w:rPr>
        <w:t>alive. That he didn’t sign the Sale A</w:t>
      </w:r>
      <w:r w:rsidRPr="002E47FB">
        <w:rPr>
          <w:rFonts w:ascii="Bookman Old Style" w:eastAsiaTheme="minorEastAsia" w:hAnsi="Bookman Old Style"/>
          <w:sz w:val="24"/>
          <w:szCs w:val="24"/>
          <w:lang w:eastAsia="zh-CN"/>
        </w:rPr>
        <w:t>greement</w:t>
      </w:r>
      <w:r w:rsidR="008A15E7" w:rsidRPr="002E47FB">
        <w:rPr>
          <w:rFonts w:ascii="Bookman Old Style" w:eastAsiaTheme="minorEastAsia" w:hAnsi="Bookman Old Style"/>
          <w:sz w:val="24"/>
          <w:szCs w:val="24"/>
          <w:lang w:eastAsia="zh-CN"/>
        </w:rPr>
        <w:t>, but it was signed by the S</w:t>
      </w:r>
      <w:r w:rsidRPr="002E47FB">
        <w:rPr>
          <w:rFonts w:ascii="Bookman Old Style" w:eastAsiaTheme="minorEastAsia" w:hAnsi="Bookman Old Style"/>
          <w:sz w:val="24"/>
          <w:szCs w:val="24"/>
          <w:lang w:eastAsia="zh-CN"/>
        </w:rPr>
        <w:t>ecretary. He then admitted that he signed the agreement.</w:t>
      </w:r>
    </w:p>
    <w:p w:rsidR="00B81E2B" w:rsidRPr="002E47FB" w:rsidRDefault="009D56E7"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b/>
          <w:sz w:val="24"/>
          <w:szCs w:val="24"/>
          <w:lang w:eastAsia="zh-CN"/>
        </w:rPr>
        <w:t xml:space="preserve">Counsel for defence </w:t>
      </w:r>
      <w:r w:rsidR="00B81E2B" w:rsidRPr="002E47FB">
        <w:rPr>
          <w:rFonts w:ascii="Bookman Old Style" w:eastAsiaTheme="minorEastAsia" w:hAnsi="Bookman Old Style"/>
          <w:sz w:val="24"/>
          <w:szCs w:val="24"/>
          <w:lang w:eastAsia="zh-CN"/>
        </w:rPr>
        <w:t>pray</w:t>
      </w:r>
      <w:r w:rsidRPr="002E47FB">
        <w:rPr>
          <w:rFonts w:ascii="Bookman Old Style" w:eastAsiaTheme="minorEastAsia" w:hAnsi="Bookman Old Style"/>
          <w:sz w:val="24"/>
          <w:szCs w:val="24"/>
          <w:lang w:eastAsia="zh-CN"/>
        </w:rPr>
        <w:t>ed</w:t>
      </w:r>
      <w:r w:rsidR="00B81E2B" w:rsidRPr="002E47FB">
        <w:rPr>
          <w:rFonts w:ascii="Bookman Old Style" w:eastAsiaTheme="minorEastAsia" w:hAnsi="Bookman Old Style"/>
          <w:sz w:val="24"/>
          <w:szCs w:val="24"/>
          <w:lang w:eastAsia="zh-CN"/>
        </w:rPr>
        <w:t xml:space="preserve"> to tender Agreement for identification</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 xml:space="preserve">and </w:t>
      </w:r>
      <w:r w:rsidR="00B81E2B" w:rsidRPr="002E47FB">
        <w:rPr>
          <w:rFonts w:ascii="Bookman Old Style" w:eastAsiaTheme="minorEastAsia" w:hAnsi="Bookman Old Style"/>
          <w:b/>
          <w:sz w:val="24"/>
          <w:szCs w:val="24"/>
          <w:lang w:eastAsia="zh-CN"/>
        </w:rPr>
        <w:t>Court</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admitted t</w:t>
      </w:r>
      <w:r w:rsidR="00B81E2B" w:rsidRPr="002E47FB">
        <w:rPr>
          <w:rFonts w:ascii="Bookman Old Style" w:eastAsiaTheme="minorEastAsia" w:hAnsi="Bookman Old Style"/>
          <w:sz w:val="24"/>
          <w:szCs w:val="24"/>
          <w:lang w:eastAsia="zh-CN"/>
        </w:rPr>
        <w:t xml:space="preserve">he Agreement dated 7/5/2006 and marked </w:t>
      </w:r>
      <w:r w:rsidR="00B81E2B" w:rsidRPr="002E47FB">
        <w:rPr>
          <w:rFonts w:ascii="Bookman Old Style" w:eastAsiaTheme="minorEastAsia" w:hAnsi="Bookman Old Style"/>
          <w:b/>
          <w:sz w:val="24"/>
          <w:szCs w:val="24"/>
          <w:lang w:eastAsia="zh-CN"/>
        </w:rPr>
        <w:t>EXH.ID No.4</w:t>
      </w:r>
      <w:r w:rsidR="00B81E2B" w:rsidRPr="002E47FB">
        <w:rPr>
          <w:rFonts w:ascii="Bookman Old Style" w:eastAsiaTheme="minorEastAsia" w:hAnsi="Bookman Old Style"/>
          <w:sz w:val="24"/>
          <w:szCs w:val="24"/>
          <w:lang w:eastAsia="zh-CN"/>
        </w:rPr>
        <w:t xml:space="preserve"> for the defence case.</w:t>
      </w:r>
    </w:p>
    <w:p w:rsidR="00B81E2B" w:rsidRPr="002E47FB" w:rsidRDefault="009D56E7"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DW7</w:t>
      </w:r>
      <w:r w:rsidRPr="002E47FB">
        <w:rPr>
          <w:rFonts w:ascii="Bookman Old Style" w:eastAsiaTheme="minorEastAsia" w:hAnsi="Bookman Old Style"/>
          <w:sz w:val="24"/>
          <w:szCs w:val="24"/>
          <w:lang w:eastAsia="zh-CN"/>
        </w:rPr>
        <w:t xml:space="preserve"> </w:t>
      </w:r>
      <w:r w:rsidR="008A15E7" w:rsidRPr="002E47FB">
        <w:rPr>
          <w:rFonts w:ascii="Bookman Old Style" w:eastAsiaTheme="minorEastAsia" w:hAnsi="Bookman Old Style"/>
          <w:sz w:val="24"/>
          <w:szCs w:val="24"/>
          <w:lang w:eastAsia="zh-CN"/>
        </w:rPr>
        <w:t>further testified that the LC C</w:t>
      </w:r>
      <w:r w:rsidR="00B81E2B" w:rsidRPr="002E47FB">
        <w:rPr>
          <w:rFonts w:ascii="Bookman Old Style" w:eastAsiaTheme="minorEastAsia" w:hAnsi="Bookman Old Style"/>
          <w:sz w:val="24"/>
          <w:szCs w:val="24"/>
          <w:lang w:eastAsia="zh-CN"/>
        </w:rPr>
        <w:t>hairperson o</w:t>
      </w:r>
      <w:r w:rsidR="008A15E7" w:rsidRPr="002E47FB">
        <w:rPr>
          <w:rFonts w:ascii="Bookman Old Style" w:eastAsiaTheme="minorEastAsia" w:hAnsi="Bookman Old Style"/>
          <w:sz w:val="24"/>
          <w:szCs w:val="24"/>
          <w:lang w:eastAsia="zh-CN"/>
        </w:rPr>
        <w:t xml:space="preserve">f the time was Robert Bugwoira who signed the document and they </w:t>
      </w:r>
      <w:r w:rsidR="00B81E2B" w:rsidRPr="002E47FB">
        <w:rPr>
          <w:rFonts w:ascii="Bookman Old Style" w:eastAsiaTheme="minorEastAsia" w:hAnsi="Bookman Old Style"/>
          <w:sz w:val="24"/>
          <w:szCs w:val="24"/>
          <w:lang w:eastAsia="zh-CN"/>
        </w:rPr>
        <w:t>stamped it and he is still alive. That he has cultivated the land and plants there his crops, maize, beans and soya and has his house on the same land. That Mr. Kauzi Richard started claiming the suit land in 2007</w:t>
      </w:r>
      <w:r w:rsidR="008A15E7"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that the land doesn’t belong to </w:t>
      </w:r>
      <w:r w:rsidR="00B81E2B" w:rsidRPr="002E47FB">
        <w:rPr>
          <w:rFonts w:ascii="Bookman Old Style" w:eastAsiaTheme="minorEastAsia" w:hAnsi="Bookman Old Style"/>
          <w:b/>
          <w:sz w:val="24"/>
          <w:szCs w:val="24"/>
          <w:lang w:eastAsia="zh-CN"/>
        </w:rPr>
        <w:t>PW1</w:t>
      </w:r>
      <w:r w:rsidR="00B81E2B" w:rsidRPr="002E47FB">
        <w:rPr>
          <w:rFonts w:ascii="Bookman Old Style" w:eastAsiaTheme="minorEastAsia" w:hAnsi="Bookman Old Style"/>
          <w:sz w:val="24"/>
          <w:szCs w:val="24"/>
          <w:lang w:eastAsia="zh-CN"/>
        </w:rPr>
        <w:t xml:space="preserve"> and the person who sold it to him is still alive</w:t>
      </w:r>
      <w:r w:rsidR="008A15E7" w:rsidRPr="002E47FB">
        <w:rPr>
          <w:rFonts w:ascii="Bookman Old Style" w:eastAsiaTheme="minorEastAsia" w:hAnsi="Bookman Old Style"/>
          <w:sz w:val="24"/>
          <w:szCs w:val="24"/>
          <w:lang w:eastAsia="zh-CN"/>
        </w:rPr>
        <w:t>.</w:t>
      </w:r>
    </w:p>
    <w:p w:rsidR="008A15E7"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cross-examination by the Plaintiff, DW7,</w:t>
      </w:r>
      <w:r w:rsidR="008A15E7" w:rsidRPr="002E47FB">
        <w:rPr>
          <w:rFonts w:ascii="Bookman Old Style" w:eastAsiaTheme="minorEastAsia" w:hAnsi="Bookman Old Style"/>
          <w:sz w:val="24"/>
          <w:szCs w:val="24"/>
          <w:lang w:eastAsia="zh-CN"/>
        </w:rPr>
        <w:t xml:space="preserve"> con</w:t>
      </w:r>
      <w:r w:rsidRPr="002E47FB">
        <w:rPr>
          <w:rFonts w:ascii="Bookman Old Style" w:eastAsiaTheme="minorEastAsia" w:hAnsi="Bookman Old Style"/>
          <w:sz w:val="24"/>
          <w:szCs w:val="24"/>
          <w:lang w:eastAsia="zh-CN"/>
        </w:rPr>
        <w:t>firmed that he signed onto his agreement and he showed court that he wrote thereon his full name Muzale Sosi. That he wasn’t confusing court</w:t>
      </w:r>
      <w:r w:rsidR="008A15E7"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bought the land genuinely from </w:t>
      </w:r>
      <w:r w:rsidR="008A15E7" w:rsidRPr="002E47FB">
        <w:rPr>
          <w:rFonts w:ascii="Bookman Old Style" w:eastAsiaTheme="minorEastAsia" w:hAnsi="Bookman Old Style"/>
          <w:sz w:val="24"/>
          <w:szCs w:val="24"/>
          <w:lang w:eastAsia="zh-CN"/>
        </w:rPr>
        <w:t xml:space="preserve">Namusobya Hadijja in 2006 and </w:t>
      </w:r>
      <w:r w:rsidRPr="002E47FB">
        <w:rPr>
          <w:rFonts w:ascii="Bookman Old Style" w:eastAsiaTheme="minorEastAsia" w:hAnsi="Bookman Old Style"/>
          <w:sz w:val="24"/>
          <w:szCs w:val="24"/>
          <w:lang w:eastAsia="zh-CN"/>
        </w:rPr>
        <w:t>his basis to buy th</w:t>
      </w:r>
      <w:r w:rsidR="008A15E7" w:rsidRPr="002E47FB">
        <w:rPr>
          <w:rFonts w:ascii="Bookman Old Style" w:eastAsiaTheme="minorEastAsia" w:hAnsi="Bookman Old Style"/>
          <w:sz w:val="24"/>
          <w:szCs w:val="24"/>
          <w:lang w:eastAsia="zh-CN"/>
        </w:rPr>
        <w:t>e</w:t>
      </w:r>
      <w:r w:rsidRPr="002E47FB">
        <w:rPr>
          <w:rFonts w:ascii="Bookman Old Style" w:eastAsiaTheme="minorEastAsia" w:hAnsi="Bookman Old Style"/>
          <w:sz w:val="24"/>
          <w:szCs w:val="24"/>
          <w:lang w:eastAsia="zh-CN"/>
        </w:rPr>
        <w:t xml:space="preserve"> land was that because there were many people and that she had inherited the same from her father. That she has two sisters who were present when he was buying the land</w:t>
      </w:r>
      <w:r w:rsidR="008A15E7"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they mentioned their names but he didn’t know them.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Namusobya Hadijj</w:t>
      </w:r>
      <w:r w:rsidR="008A15E7" w:rsidRPr="002E47FB">
        <w:rPr>
          <w:rFonts w:ascii="Bookman Old Style" w:eastAsiaTheme="minorEastAsia" w:hAnsi="Bookman Old Style"/>
          <w:sz w:val="24"/>
          <w:szCs w:val="24"/>
          <w:lang w:eastAsia="zh-CN"/>
        </w:rPr>
        <w:t>a never gave him a copy of the Letters of Administration, never showed him any l</w:t>
      </w:r>
      <w:r w:rsidRPr="002E47FB">
        <w:rPr>
          <w:rFonts w:ascii="Bookman Old Style" w:eastAsiaTheme="minorEastAsia" w:hAnsi="Bookman Old Style"/>
          <w:sz w:val="24"/>
          <w:szCs w:val="24"/>
          <w:lang w:eastAsia="zh-CN"/>
        </w:rPr>
        <w:t xml:space="preserve">etter from the Administration General nor gave him a letter from her sister and brother authorizing her to sell the land or a copy of Powers of Attorney from the family. That he wasn’t aware that </w:t>
      </w:r>
      <w:r w:rsidR="009D56E7" w:rsidRPr="002E47FB">
        <w:rPr>
          <w:rFonts w:ascii="Bookman Old Style" w:eastAsiaTheme="minorEastAsia" w:hAnsi="Bookman Old Style"/>
          <w:sz w:val="24"/>
          <w:szCs w:val="24"/>
          <w:lang w:eastAsia="zh-CN"/>
        </w:rPr>
        <w:t>there</w:t>
      </w:r>
      <w:r w:rsidRPr="002E47FB">
        <w:rPr>
          <w:rFonts w:ascii="Bookman Old Style" w:eastAsiaTheme="minorEastAsia" w:hAnsi="Bookman Old Style"/>
          <w:sz w:val="24"/>
          <w:szCs w:val="24"/>
          <w:lang w:eastAsia="zh-CN"/>
        </w:rPr>
        <w:t xml:space="preserve"> were four children of Salim Mugasa Kadedesi</w:t>
      </w:r>
    </w:p>
    <w:p w:rsidR="002B5ECE" w:rsidRDefault="009D56E7"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Further, </w:t>
      </w:r>
      <w:r w:rsidR="00B81E2B" w:rsidRPr="002E47FB">
        <w:rPr>
          <w:rFonts w:ascii="Bookman Old Style" w:eastAsiaTheme="minorEastAsia" w:hAnsi="Bookman Old Style"/>
          <w:sz w:val="24"/>
          <w:szCs w:val="24"/>
          <w:lang w:eastAsia="zh-CN"/>
        </w:rPr>
        <w:t xml:space="preserve">that he didn’t know that the father of Namusobya Hadijja and others a left a document/Will confirming that he had one </w:t>
      </w:r>
      <w:r w:rsidR="00B81E2B" w:rsidRPr="002E47FB">
        <w:rPr>
          <w:rFonts w:ascii="Bookman Old Style" w:eastAsiaTheme="minorEastAsia" w:hAnsi="Bookman Old Style"/>
          <w:i/>
          <w:sz w:val="24"/>
          <w:szCs w:val="24"/>
          <w:lang w:eastAsia="zh-CN"/>
        </w:rPr>
        <w:t xml:space="preserve">Kibanja </w:t>
      </w:r>
      <w:r w:rsidR="00B81E2B" w:rsidRPr="002E47FB">
        <w:rPr>
          <w:rFonts w:ascii="Bookman Old Style" w:eastAsiaTheme="minorEastAsia" w:hAnsi="Bookman Old Style"/>
          <w:sz w:val="24"/>
          <w:szCs w:val="24"/>
          <w:lang w:eastAsia="zh-CN"/>
        </w:rPr>
        <w:t>at Butagaya Jinja District. That he didn’t recall being summoned by the clan head (late Tibikoma Fred on the suit land</w:t>
      </w:r>
      <w:r w:rsidR="008A15E7"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didn’t recall that the clan he</w:t>
      </w:r>
      <w:r w:rsidR="008A15E7" w:rsidRPr="002E47FB">
        <w:rPr>
          <w:rFonts w:ascii="Bookman Old Style" w:eastAsiaTheme="minorEastAsia" w:hAnsi="Bookman Old Style"/>
          <w:sz w:val="24"/>
          <w:szCs w:val="24"/>
          <w:lang w:eastAsia="zh-CN"/>
        </w:rPr>
        <w:t>ad</w:t>
      </w:r>
      <w:r w:rsidR="00B81E2B" w:rsidRPr="002E47FB">
        <w:rPr>
          <w:rFonts w:ascii="Bookman Old Style" w:eastAsiaTheme="minorEastAsia" w:hAnsi="Bookman Old Style"/>
          <w:sz w:val="24"/>
          <w:szCs w:val="24"/>
          <w:lang w:eastAsia="zh-CN"/>
        </w:rPr>
        <w:t xml:space="preserve"> </w:t>
      </w:r>
      <w:r w:rsidR="008A15E7" w:rsidRPr="002E47FB">
        <w:rPr>
          <w:rFonts w:ascii="Bookman Old Style" w:eastAsiaTheme="minorEastAsia" w:hAnsi="Bookman Old Style"/>
          <w:sz w:val="24"/>
          <w:szCs w:val="24"/>
          <w:lang w:eastAsia="zh-CN"/>
        </w:rPr>
        <w:t xml:space="preserve">forwarded the matter to </w:t>
      </w:r>
      <w:r w:rsidR="008A15E7" w:rsidRPr="002E47FB">
        <w:rPr>
          <w:rFonts w:ascii="Bookman Old Style" w:eastAsiaTheme="minorEastAsia" w:hAnsi="Bookman Old Style"/>
          <w:sz w:val="24"/>
          <w:szCs w:val="24"/>
          <w:lang w:eastAsia="zh-CN"/>
        </w:rPr>
        <w:lastRenderedPageBreak/>
        <w:t>court and t</w:t>
      </w:r>
      <w:r w:rsidR="00B81E2B" w:rsidRPr="002E47FB">
        <w:rPr>
          <w:rFonts w:ascii="Bookman Old Style" w:eastAsiaTheme="minorEastAsia" w:hAnsi="Bookman Old Style"/>
          <w:sz w:val="24"/>
          <w:szCs w:val="24"/>
          <w:lang w:eastAsia="zh-CN"/>
        </w:rPr>
        <w:t xml:space="preserve">hat he had received a notice from </w:t>
      </w:r>
      <w:r w:rsidR="00B81E2B" w:rsidRPr="002E47FB">
        <w:rPr>
          <w:rFonts w:ascii="Bookman Old Style" w:eastAsiaTheme="minorEastAsia" w:hAnsi="Bookman Old Style"/>
          <w:b/>
          <w:sz w:val="24"/>
          <w:szCs w:val="24"/>
          <w:lang w:eastAsia="zh-CN"/>
        </w:rPr>
        <w:t>PW1 (PEX’F’</w:t>
      </w:r>
      <w:r w:rsidR="00B81E2B" w:rsidRPr="002E47FB">
        <w:rPr>
          <w:rFonts w:ascii="Bookman Old Style" w:eastAsiaTheme="minorEastAsia" w:hAnsi="Bookman Old Style"/>
          <w:sz w:val="24"/>
          <w:szCs w:val="24"/>
          <w:lang w:eastAsia="zh-CN"/>
        </w:rPr>
        <w:t>)</w:t>
      </w:r>
      <w:r w:rsidR="008A15E7"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didn’t know how to read. That he wasn’t aware that Mukobeza Joshua also trespassed upon the suit land and wasn’t aware that he handed over the land to </w:t>
      </w:r>
      <w:r w:rsidR="00B81E2B" w:rsidRPr="002E47FB">
        <w:rPr>
          <w:rFonts w:ascii="Bookman Old Style" w:eastAsiaTheme="minorEastAsia" w:hAnsi="Bookman Old Style"/>
          <w:b/>
          <w:sz w:val="24"/>
          <w:szCs w:val="24"/>
          <w:lang w:eastAsia="zh-CN"/>
        </w:rPr>
        <w:t>PW1</w:t>
      </w:r>
      <w:r w:rsidR="00B81E2B" w:rsidRPr="002E47FB">
        <w:rPr>
          <w:rFonts w:ascii="Bookman Old Style" w:eastAsiaTheme="minorEastAsia" w:hAnsi="Bookman Old Style"/>
          <w:sz w:val="24"/>
          <w:szCs w:val="24"/>
          <w:lang w:eastAsia="zh-CN"/>
        </w:rPr>
        <w:t xml:space="preserve"> as indicated in </w:t>
      </w:r>
      <w:r w:rsidR="002B5ECE">
        <w:rPr>
          <w:rFonts w:ascii="Bookman Old Style" w:eastAsiaTheme="minorEastAsia" w:hAnsi="Bookman Old Style"/>
          <w:b/>
          <w:sz w:val="24"/>
          <w:szCs w:val="24"/>
          <w:lang w:eastAsia="zh-CN"/>
        </w:rPr>
        <w:t>PEX</w:t>
      </w:r>
      <w:r w:rsidR="008A15E7" w:rsidRPr="002E47FB">
        <w:rPr>
          <w:rFonts w:ascii="Bookman Old Style" w:eastAsiaTheme="minorEastAsia" w:hAnsi="Bookman Old Style"/>
          <w:b/>
          <w:sz w:val="24"/>
          <w:szCs w:val="24"/>
          <w:lang w:eastAsia="zh-CN"/>
        </w:rPr>
        <w:t>‘</w:t>
      </w:r>
      <w:r w:rsidR="00B81E2B" w:rsidRPr="002E47FB">
        <w:rPr>
          <w:rFonts w:ascii="Bookman Old Style" w:eastAsiaTheme="minorEastAsia" w:hAnsi="Bookman Old Style"/>
          <w:b/>
          <w:sz w:val="24"/>
          <w:szCs w:val="24"/>
          <w:lang w:eastAsia="zh-CN"/>
        </w:rPr>
        <w:t>G’</w:t>
      </w:r>
      <w:r w:rsidR="008A15E7" w:rsidRPr="002E47FB">
        <w:rPr>
          <w:rFonts w:ascii="Bookman Old Style" w:eastAsiaTheme="minorEastAsia" w:hAnsi="Bookman Old Style"/>
          <w:b/>
          <w:sz w:val="24"/>
          <w:szCs w:val="24"/>
          <w:lang w:eastAsia="zh-CN"/>
        </w:rPr>
        <w:t xml:space="preserve">; </w:t>
      </w:r>
      <w:r w:rsidR="008A15E7" w:rsidRPr="002E47FB">
        <w:rPr>
          <w:rFonts w:ascii="Bookman Old Style" w:eastAsiaTheme="minorEastAsia" w:hAnsi="Bookman Old Style"/>
          <w:sz w:val="24"/>
          <w:szCs w:val="24"/>
          <w:lang w:eastAsia="zh-CN"/>
        </w:rPr>
        <w:t>and that</w:t>
      </w:r>
      <w:r w:rsidR="008A15E7"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sz w:val="24"/>
          <w:szCs w:val="24"/>
          <w:lang w:eastAsia="zh-CN"/>
        </w:rPr>
        <w:t>he would</w:t>
      </w:r>
      <w:r w:rsidR="002B5ECE">
        <w:rPr>
          <w:rFonts w:ascii="Bookman Old Style" w:eastAsiaTheme="minorEastAsia" w:hAnsi="Bookman Old Style"/>
          <w:sz w:val="24"/>
          <w:szCs w:val="24"/>
          <w:lang w:eastAsia="zh-CN"/>
        </w:rPr>
        <w:t xml:space="preserve"> call Namusobya as his witness.</w:t>
      </w:r>
    </w:p>
    <w:p w:rsidR="00B81E2B" w:rsidRPr="002B5ECE" w:rsidRDefault="009D56E7"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There was no re-examination, and </w:t>
      </w:r>
      <w:r w:rsidR="00B81E2B" w:rsidRPr="002E47FB">
        <w:rPr>
          <w:rFonts w:ascii="Bookman Old Style" w:eastAsiaTheme="minorEastAsia" w:hAnsi="Bookman Old Style"/>
          <w:b/>
          <w:sz w:val="24"/>
          <w:szCs w:val="24"/>
          <w:lang w:eastAsia="zh-CN"/>
        </w:rPr>
        <w:t>Counsel for the Defence</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applied</w:t>
      </w:r>
      <w:r w:rsidR="00B81E2B" w:rsidRPr="002E47FB">
        <w:rPr>
          <w:rFonts w:ascii="Bookman Old Style" w:eastAsiaTheme="minorEastAsia" w:hAnsi="Bookman Old Style"/>
          <w:sz w:val="24"/>
          <w:szCs w:val="24"/>
          <w:lang w:eastAsia="zh-CN"/>
        </w:rPr>
        <w:t xml:space="preserve"> for leave to </w:t>
      </w:r>
      <w:r w:rsidR="00684268" w:rsidRPr="002E47FB">
        <w:rPr>
          <w:rFonts w:ascii="Bookman Old Style" w:eastAsiaTheme="minorEastAsia" w:hAnsi="Bookman Old Style"/>
          <w:sz w:val="24"/>
          <w:szCs w:val="24"/>
          <w:lang w:eastAsia="zh-CN"/>
        </w:rPr>
        <w:t>call</w:t>
      </w:r>
      <w:r w:rsidR="00B81E2B" w:rsidRPr="002E47FB">
        <w:rPr>
          <w:rFonts w:ascii="Bookman Old Style" w:eastAsiaTheme="minorEastAsia" w:hAnsi="Bookman Old Style"/>
          <w:sz w:val="24"/>
          <w:szCs w:val="24"/>
          <w:lang w:eastAsia="zh-CN"/>
        </w:rPr>
        <w:t xml:space="preserve"> Muhamad Kulabako Mukobeza and Namusobya Hadijja as witnesses who participated in the transaction in this matter</w:t>
      </w:r>
      <w:r w:rsidR="008A15E7" w:rsidRPr="002E47FB">
        <w:rPr>
          <w:rFonts w:ascii="Bookman Old Style" w:eastAsiaTheme="minorEastAsia" w:hAnsi="Bookman Old Style"/>
          <w:sz w:val="24"/>
          <w:szCs w:val="24"/>
          <w:lang w:eastAsia="zh-CN"/>
        </w:rPr>
        <w:t>;</w:t>
      </w:r>
      <w:r w:rsidR="008A15E7" w:rsidRPr="002E47FB">
        <w:rPr>
          <w:rFonts w:ascii="Bookman Old Style" w:eastAsiaTheme="minorEastAsia" w:hAnsi="Bookman Old Style"/>
          <w:b/>
          <w:sz w:val="24"/>
          <w:szCs w:val="24"/>
          <w:lang w:eastAsia="zh-CN"/>
        </w:rPr>
        <w:t xml:space="preserve"> </w:t>
      </w:r>
      <w:r w:rsidR="008A15E7" w:rsidRPr="002E47FB">
        <w:rPr>
          <w:rFonts w:ascii="Bookman Old Style" w:eastAsiaTheme="minorEastAsia" w:hAnsi="Bookman Old Style"/>
          <w:sz w:val="24"/>
          <w:szCs w:val="24"/>
          <w:lang w:eastAsia="zh-CN"/>
        </w:rPr>
        <w:t>and</w:t>
      </w:r>
      <w:r w:rsidRPr="002E47FB">
        <w:rPr>
          <w:rFonts w:ascii="Bookman Old Style" w:eastAsiaTheme="minorEastAsia" w:hAnsi="Bookman Old Style"/>
          <w:b/>
          <w:sz w:val="24"/>
          <w:szCs w:val="24"/>
          <w:lang w:eastAsia="zh-CN"/>
        </w:rPr>
        <w:t xml:space="preserve"> Court </w:t>
      </w:r>
      <w:r w:rsidR="00B81E2B" w:rsidRPr="002E47FB">
        <w:rPr>
          <w:rFonts w:ascii="Bookman Old Style" w:eastAsiaTheme="minorEastAsia" w:hAnsi="Bookman Old Style"/>
          <w:sz w:val="24"/>
          <w:szCs w:val="24"/>
          <w:lang w:eastAsia="zh-CN"/>
        </w:rPr>
        <w:t>granted</w:t>
      </w:r>
      <w:r w:rsidRPr="002E47FB">
        <w:rPr>
          <w:rFonts w:ascii="Bookman Old Style" w:eastAsiaTheme="minorEastAsia" w:hAnsi="Bookman Old Style"/>
          <w:sz w:val="24"/>
          <w:szCs w:val="24"/>
          <w:lang w:eastAsia="zh-CN"/>
        </w:rPr>
        <w:t xml:space="preserve"> this leave.</w:t>
      </w:r>
    </w:p>
    <w:p w:rsidR="008A15E7" w:rsidRPr="002E47FB" w:rsidRDefault="009D56E7"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 xml:space="preserve">The eight defence witness </w:t>
      </w:r>
      <w:r w:rsidR="00684268" w:rsidRPr="002E47FB">
        <w:rPr>
          <w:rFonts w:ascii="Bookman Old Style" w:hAnsi="Bookman Old Style"/>
          <w:sz w:val="24"/>
          <w:szCs w:val="24"/>
        </w:rPr>
        <w:t>was</w:t>
      </w:r>
      <w:r w:rsidR="00684268" w:rsidRPr="002E47FB">
        <w:rPr>
          <w:rFonts w:ascii="Bookman Old Style" w:hAnsi="Bookman Old Style"/>
          <w:b/>
          <w:sz w:val="24"/>
          <w:szCs w:val="24"/>
        </w:rPr>
        <w:t xml:space="preserve"> </w:t>
      </w:r>
      <w:r w:rsidR="002D69A5" w:rsidRPr="002E47FB">
        <w:rPr>
          <w:rFonts w:ascii="Bookman Old Style" w:hAnsi="Bookman Old Style"/>
          <w:b/>
          <w:sz w:val="24"/>
          <w:szCs w:val="24"/>
        </w:rPr>
        <w:t>Mukobeza Kulabakh</w:t>
      </w:r>
      <w:r w:rsidR="008A15E7" w:rsidRPr="002E47FB">
        <w:rPr>
          <w:rFonts w:ascii="Bookman Old Style" w:hAnsi="Bookman Old Style"/>
          <w:b/>
          <w:sz w:val="24"/>
          <w:szCs w:val="24"/>
        </w:rPr>
        <w:t>o Mohammed</w:t>
      </w:r>
      <w:r w:rsidR="00B81E2B" w:rsidRPr="002E47FB">
        <w:rPr>
          <w:rFonts w:ascii="Bookman Old Style" w:hAnsi="Bookman Old Style"/>
          <w:b/>
          <w:sz w:val="24"/>
          <w:szCs w:val="24"/>
        </w:rPr>
        <w:t>, a male adult aged 48</w:t>
      </w:r>
      <w:r w:rsidR="002D69A5" w:rsidRPr="002E47FB">
        <w:rPr>
          <w:rFonts w:ascii="Bookman Old Style" w:hAnsi="Bookman Old Style"/>
          <w:b/>
          <w:sz w:val="24"/>
          <w:szCs w:val="24"/>
        </w:rPr>
        <w:t xml:space="preserve"> </w:t>
      </w:r>
      <w:r w:rsidR="00B81E2B" w:rsidRPr="002E47FB">
        <w:rPr>
          <w:rFonts w:ascii="Bookman Old Style" w:hAnsi="Bookman Old Style"/>
          <w:b/>
          <w:sz w:val="24"/>
          <w:szCs w:val="24"/>
        </w:rPr>
        <w:t>years old</w:t>
      </w:r>
      <w:r w:rsidR="00BB48D3" w:rsidRPr="002E47FB">
        <w:rPr>
          <w:rFonts w:ascii="Bookman Old Style" w:hAnsi="Bookman Old Style"/>
          <w:b/>
          <w:sz w:val="24"/>
          <w:szCs w:val="24"/>
        </w:rPr>
        <w:t>, a farmer</w:t>
      </w:r>
      <w:r w:rsidR="00B81E2B" w:rsidRPr="002E47FB">
        <w:rPr>
          <w:rFonts w:ascii="Bookman Old Style" w:hAnsi="Bookman Old Style"/>
          <w:b/>
          <w:sz w:val="24"/>
          <w:szCs w:val="24"/>
        </w:rPr>
        <w:t xml:space="preserve">, Resident of Bukamba  Village , Bukamba  Parish, Nazigo sub-county, Kayunga District </w:t>
      </w:r>
      <w:r w:rsidR="00B81E2B" w:rsidRPr="002E47FB">
        <w:rPr>
          <w:rFonts w:ascii="Bookman Old Style" w:eastAsiaTheme="minorEastAsia" w:hAnsi="Bookman Old Style"/>
          <w:b/>
          <w:i/>
          <w:sz w:val="24"/>
          <w:szCs w:val="24"/>
          <w:lang w:eastAsia="zh-CN"/>
        </w:rPr>
        <w:t>(at pages 35-43 of the record of proceedings) (herein after referred to as DW8)</w:t>
      </w:r>
      <w:r w:rsidR="00684268" w:rsidRPr="002E47FB">
        <w:rPr>
          <w:rFonts w:ascii="Bookman Old Style" w:eastAsiaTheme="minorEastAsia" w:hAnsi="Bookman Old Style"/>
          <w:b/>
          <w:i/>
          <w:sz w:val="24"/>
          <w:szCs w:val="24"/>
          <w:lang w:eastAsia="zh-CN"/>
        </w:rPr>
        <w:t xml:space="preserve">. </w:t>
      </w:r>
      <w:r w:rsidR="00684268" w:rsidRPr="002E47FB">
        <w:rPr>
          <w:rFonts w:ascii="Bookman Old Style" w:eastAsiaTheme="minorEastAsia" w:hAnsi="Bookman Old Style"/>
          <w:sz w:val="24"/>
          <w:szCs w:val="24"/>
          <w:lang w:eastAsia="zh-CN"/>
        </w:rPr>
        <w:t>He</w:t>
      </w:r>
      <w:r w:rsidR="00684268" w:rsidRPr="002E47FB">
        <w:rPr>
          <w:rFonts w:ascii="Bookman Old Style" w:eastAsiaTheme="minorEastAsia" w:hAnsi="Bookman Old Style"/>
          <w:b/>
          <w:i/>
          <w:sz w:val="24"/>
          <w:szCs w:val="24"/>
          <w:lang w:eastAsia="zh-CN"/>
        </w:rPr>
        <w:t xml:space="preserve"> </w:t>
      </w:r>
      <w:r w:rsidR="00A75186" w:rsidRPr="002E47FB">
        <w:rPr>
          <w:rFonts w:ascii="Bookman Old Style" w:eastAsiaTheme="minorEastAsia" w:hAnsi="Bookman Old Style"/>
          <w:sz w:val="24"/>
          <w:szCs w:val="24"/>
          <w:lang w:eastAsia="zh-CN"/>
        </w:rPr>
        <w:t>had</w:t>
      </w:r>
      <w:r w:rsidR="00B81E2B" w:rsidRPr="002E47FB">
        <w:rPr>
          <w:rFonts w:ascii="Bookman Old Style" w:eastAsiaTheme="minorEastAsia" w:hAnsi="Bookman Old Style"/>
          <w:sz w:val="24"/>
          <w:szCs w:val="24"/>
          <w:lang w:eastAsia="zh-CN"/>
        </w:rPr>
        <w:t xml:space="preserve"> lived in Bukamba for 30 years</w:t>
      </w:r>
      <w:r w:rsidR="008A15E7" w:rsidRPr="002E47FB">
        <w:rPr>
          <w:rFonts w:ascii="Bookman Old Style" w:eastAsiaTheme="minorEastAsia" w:hAnsi="Bookman Old Style"/>
          <w:sz w:val="24"/>
          <w:szCs w:val="24"/>
          <w:lang w:eastAsia="zh-CN"/>
        </w:rPr>
        <w:t>,</w:t>
      </w:r>
      <w:r w:rsidR="00A75186" w:rsidRPr="002E47FB">
        <w:rPr>
          <w:rFonts w:ascii="Bookman Old Style" w:eastAsiaTheme="minorEastAsia" w:hAnsi="Bookman Old Style"/>
          <w:sz w:val="24"/>
          <w:szCs w:val="24"/>
          <w:lang w:eastAsia="zh-CN"/>
        </w:rPr>
        <w:t xml:space="preserve"> knew</w:t>
      </w:r>
      <w:r w:rsidR="00B81E2B"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b/>
          <w:sz w:val="24"/>
          <w:szCs w:val="24"/>
          <w:lang w:eastAsia="zh-CN"/>
        </w:rPr>
        <w:t>PW1</w:t>
      </w:r>
      <w:r w:rsidR="00B81E2B" w:rsidRPr="002E47FB">
        <w:rPr>
          <w:rFonts w:ascii="Bookman Old Style" w:eastAsiaTheme="minorEastAsia" w:hAnsi="Bookman Old Style"/>
          <w:sz w:val="24"/>
          <w:szCs w:val="24"/>
          <w:lang w:eastAsia="zh-CN"/>
        </w:rPr>
        <w:t xml:space="preserve"> as a son in the </w:t>
      </w:r>
      <w:r w:rsidR="008A15E7" w:rsidRPr="002E47FB">
        <w:rPr>
          <w:rFonts w:ascii="Bookman Old Style" w:eastAsiaTheme="minorEastAsia" w:hAnsi="Bookman Old Style"/>
          <w:sz w:val="24"/>
          <w:szCs w:val="24"/>
          <w:lang w:eastAsia="zh-CN"/>
        </w:rPr>
        <w:t>clan and t</w:t>
      </w:r>
      <w:r w:rsidR="00B81E2B" w:rsidRPr="002E47FB">
        <w:rPr>
          <w:rFonts w:ascii="Bookman Old Style" w:eastAsiaTheme="minorEastAsia" w:hAnsi="Bookman Old Style"/>
          <w:sz w:val="24"/>
          <w:szCs w:val="24"/>
          <w:lang w:eastAsia="zh-CN"/>
        </w:rPr>
        <w:t xml:space="preserve">hat they share a grandfather and their </w:t>
      </w:r>
      <w:r w:rsidR="00684268" w:rsidRPr="002E47FB">
        <w:rPr>
          <w:rFonts w:ascii="Bookman Old Style" w:eastAsiaTheme="minorEastAsia" w:hAnsi="Bookman Old Style"/>
          <w:sz w:val="24"/>
          <w:szCs w:val="24"/>
          <w:lang w:eastAsia="zh-CN"/>
        </w:rPr>
        <w:t>father’s</w:t>
      </w:r>
      <w:r w:rsidR="00B81E2B" w:rsidRPr="002E47FB">
        <w:rPr>
          <w:rFonts w:ascii="Bookman Old Style" w:eastAsiaTheme="minorEastAsia" w:hAnsi="Bookman Old Style"/>
          <w:sz w:val="24"/>
          <w:szCs w:val="24"/>
          <w:lang w:eastAsia="zh-CN"/>
        </w:rPr>
        <w:t xml:space="preserve"> relatives. </w:t>
      </w:r>
      <w:r w:rsidR="00A75186" w:rsidRPr="002E47FB">
        <w:rPr>
          <w:rFonts w:ascii="Bookman Old Style" w:eastAsiaTheme="minorEastAsia" w:hAnsi="Bookman Old Style"/>
          <w:sz w:val="24"/>
          <w:szCs w:val="24"/>
          <w:lang w:eastAsia="zh-CN"/>
        </w:rPr>
        <w:t xml:space="preserve">He testified that </w:t>
      </w:r>
      <w:r w:rsidR="00B81E2B" w:rsidRPr="002E47FB">
        <w:rPr>
          <w:rFonts w:ascii="Bookman Old Style" w:eastAsiaTheme="minorEastAsia" w:hAnsi="Bookman Old Style"/>
          <w:b/>
          <w:sz w:val="24"/>
          <w:szCs w:val="24"/>
          <w:lang w:eastAsia="zh-CN"/>
        </w:rPr>
        <w:t>PW1</w:t>
      </w:r>
      <w:r w:rsidR="008A15E7" w:rsidRPr="002E47FB">
        <w:rPr>
          <w:rFonts w:ascii="Bookman Old Style" w:eastAsiaTheme="minorEastAsia" w:hAnsi="Bookman Old Style"/>
          <w:sz w:val="24"/>
          <w:szCs w:val="24"/>
          <w:lang w:eastAsia="zh-CN"/>
        </w:rPr>
        <w:t xml:space="preserve"> is a son of Kafuko Robert and t</w:t>
      </w:r>
      <w:r w:rsidR="00B81E2B" w:rsidRPr="002E47FB">
        <w:rPr>
          <w:rFonts w:ascii="Bookman Old Style" w:eastAsiaTheme="minorEastAsia" w:hAnsi="Bookman Old Style"/>
          <w:sz w:val="24"/>
          <w:szCs w:val="24"/>
          <w:lang w:eastAsia="zh-CN"/>
        </w:rPr>
        <w:t xml:space="preserve">hat he knows the suit as </w:t>
      </w:r>
      <w:r w:rsidR="008A15E7" w:rsidRPr="002E47FB">
        <w:rPr>
          <w:rFonts w:ascii="Bookman Old Style" w:eastAsiaTheme="minorEastAsia" w:hAnsi="Bookman Old Style"/>
          <w:sz w:val="24"/>
          <w:szCs w:val="24"/>
          <w:lang w:eastAsia="zh-CN"/>
        </w:rPr>
        <w:t>it i</w:t>
      </w:r>
      <w:r w:rsidR="00684268" w:rsidRPr="002E47FB">
        <w:rPr>
          <w:rFonts w:ascii="Bookman Old Style" w:eastAsiaTheme="minorEastAsia" w:hAnsi="Bookman Old Style"/>
          <w:sz w:val="24"/>
          <w:szCs w:val="24"/>
          <w:lang w:eastAsia="zh-CN"/>
        </w:rPr>
        <w:t>s</w:t>
      </w:r>
      <w:r w:rsidR="008A15E7" w:rsidRPr="002E47FB">
        <w:rPr>
          <w:rFonts w:ascii="Bookman Old Style" w:eastAsiaTheme="minorEastAsia" w:hAnsi="Bookman Old Style"/>
          <w:sz w:val="24"/>
          <w:szCs w:val="24"/>
          <w:lang w:eastAsia="zh-CN"/>
        </w:rPr>
        <w:t xml:space="preserve"> concerning land Iringa Nkondo Sub-C</w:t>
      </w:r>
      <w:r w:rsidR="00B81E2B" w:rsidRPr="002E47FB">
        <w:rPr>
          <w:rFonts w:ascii="Bookman Old Style" w:eastAsiaTheme="minorEastAsia" w:hAnsi="Bookman Old Style"/>
          <w:sz w:val="24"/>
          <w:szCs w:val="24"/>
          <w:lang w:eastAsia="zh-CN"/>
        </w:rPr>
        <w:t xml:space="preserve">ounty belonged to his father Ngobi Juma. </w:t>
      </w:r>
    </w:p>
    <w:p w:rsidR="002B5ECE"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 land was for the clan</w:t>
      </w:r>
      <w:r w:rsidR="008A15E7"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was given the land by </w:t>
      </w:r>
      <w:r w:rsidR="008A15E7" w:rsidRPr="002E47FB">
        <w:rPr>
          <w:rFonts w:ascii="Bookman Old Style" w:eastAsiaTheme="minorEastAsia" w:hAnsi="Bookman Old Style"/>
          <w:sz w:val="24"/>
          <w:szCs w:val="24"/>
          <w:lang w:eastAsia="zh-CN"/>
        </w:rPr>
        <w:t>his grandfather Kabanda Iswaaya and h</w:t>
      </w:r>
      <w:r w:rsidRPr="002E47FB">
        <w:rPr>
          <w:rFonts w:ascii="Bookman Old Style" w:eastAsiaTheme="minorEastAsia" w:hAnsi="Bookman Old Style"/>
          <w:sz w:val="24"/>
          <w:szCs w:val="24"/>
          <w:lang w:eastAsia="zh-CN"/>
        </w:rPr>
        <w:t xml:space="preserve">e wasn’t aware when his father acquired the land. That he was born on the </w:t>
      </w:r>
      <w:r w:rsidRPr="002E47FB">
        <w:rPr>
          <w:rFonts w:ascii="Bookman Old Style" w:eastAsiaTheme="minorEastAsia" w:hAnsi="Bookman Old Style"/>
          <w:i/>
          <w:sz w:val="24"/>
          <w:szCs w:val="24"/>
          <w:lang w:eastAsia="zh-CN"/>
        </w:rPr>
        <w:t>Kibanja</w:t>
      </w:r>
      <w:r w:rsidRPr="002E47FB">
        <w:rPr>
          <w:rFonts w:ascii="Bookman Old Style" w:eastAsiaTheme="minorEastAsia" w:hAnsi="Bookman Old Style"/>
          <w:sz w:val="24"/>
          <w:szCs w:val="24"/>
          <w:lang w:eastAsia="zh-CN"/>
        </w:rPr>
        <w:t xml:space="preserve"> in 1963 and grew </w:t>
      </w:r>
      <w:r w:rsidR="008A15E7" w:rsidRPr="002E47FB">
        <w:rPr>
          <w:rFonts w:ascii="Bookman Old Style" w:eastAsiaTheme="minorEastAsia" w:hAnsi="Bookman Old Style"/>
          <w:sz w:val="24"/>
          <w:szCs w:val="24"/>
          <w:lang w:eastAsia="zh-CN"/>
        </w:rPr>
        <w:t xml:space="preserve">up </w:t>
      </w:r>
      <w:r w:rsidRPr="002E47FB">
        <w:rPr>
          <w:rFonts w:ascii="Bookman Old Style" w:eastAsiaTheme="minorEastAsia" w:hAnsi="Bookman Old Style"/>
          <w:sz w:val="24"/>
          <w:szCs w:val="24"/>
          <w:lang w:eastAsia="zh-CN"/>
        </w:rPr>
        <w:t>there</w:t>
      </w:r>
      <w:r w:rsidR="008A15E7" w:rsidRPr="002E47FB">
        <w:rPr>
          <w:rFonts w:ascii="Bookman Old Style" w:eastAsiaTheme="minorEastAsia" w:hAnsi="Bookman Old Style"/>
          <w:sz w:val="24"/>
          <w:szCs w:val="24"/>
          <w:lang w:eastAsia="zh-CN"/>
        </w:rPr>
        <w:t xml:space="preserve"> while staying with his father</w:t>
      </w:r>
      <w:r w:rsidR="002D69A5" w:rsidRPr="002E47FB">
        <w:rPr>
          <w:rFonts w:ascii="Bookman Old Style" w:eastAsiaTheme="minorEastAsia" w:hAnsi="Bookman Old Style"/>
          <w:sz w:val="24"/>
          <w:szCs w:val="24"/>
          <w:lang w:eastAsia="zh-CN"/>
        </w:rPr>
        <w:t>,</w:t>
      </w:r>
      <w:r w:rsidR="008A15E7" w:rsidRPr="002E47FB">
        <w:rPr>
          <w:rFonts w:ascii="Bookman Old Style" w:eastAsiaTheme="minorEastAsia" w:hAnsi="Bookman Old Style"/>
          <w:sz w:val="24"/>
          <w:szCs w:val="24"/>
          <w:lang w:eastAsia="zh-CN"/>
        </w:rPr>
        <w:t xml:space="preserve"> but </w:t>
      </w:r>
      <w:r w:rsidRPr="002E47FB">
        <w:rPr>
          <w:rFonts w:ascii="Bookman Old Style" w:eastAsiaTheme="minorEastAsia" w:hAnsi="Bookman Old Style"/>
          <w:sz w:val="24"/>
          <w:szCs w:val="24"/>
          <w:lang w:eastAsia="zh-CN"/>
        </w:rPr>
        <w:t xml:space="preserve">he later left and went to work in Bunya. </w:t>
      </w:r>
    </w:p>
    <w:p w:rsidR="002D69A5"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He didn’t know the year he was born</w:t>
      </w:r>
      <w:r w:rsidR="00A75186"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was knowledgeable then</w:t>
      </w:r>
      <w:r w:rsidR="002D69A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when he was 12 years he got information that his father had died in 1985 and he attended his burial.</w:t>
      </w:r>
      <w:r w:rsidR="002D69A5" w:rsidRPr="002E47FB">
        <w:rPr>
          <w:rFonts w:ascii="Bookman Old Style" w:eastAsiaTheme="minorEastAsia" w:hAnsi="Bookman Old Style"/>
          <w:b/>
          <w:i/>
          <w:sz w:val="24"/>
          <w:szCs w:val="24"/>
          <w:lang w:eastAsia="zh-CN"/>
        </w:rPr>
        <w:t xml:space="preserve"> </w:t>
      </w:r>
      <w:r w:rsidRPr="002E47FB">
        <w:rPr>
          <w:rFonts w:ascii="Bookman Old Style" w:eastAsiaTheme="minorEastAsia" w:hAnsi="Bookman Old Style"/>
          <w:sz w:val="24"/>
          <w:szCs w:val="24"/>
          <w:lang w:eastAsia="zh-CN"/>
        </w:rPr>
        <w:t>That when</w:t>
      </w:r>
      <w:r w:rsidR="002B5ECE">
        <w:rPr>
          <w:rFonts w:ascii="Bookman Old Style" w:eastAsiaTheme="minorEastAsia" w:hAnsi="Bookman Old Style"/>
          <w:sz w:val="24"/>
          <w:szCs w:val="24"/>
          <w:lang w:eastAsia="zh-CN"/>
        </w:rPr>
        <w:t xml:space="preserve"> he arrived, his paternal uncle </w:t>
      </w:r>
      <w:r w:rsidRPr="002E47FB">
        <w:rPr>
          <w:rFonts w:ascii="Bookman Old Style" w:eastAsiaTheme="minorEastAsia" w:hAnsi="Bookman Old Style"/>
          <w:sz w:val="24"/>
          <w:szCs w:val="24"/>
          <w:lang w:eastAsia="zh-CN"/>
        </w:rPr>
        <w:t>Ramathan Kabanda Mayanja had b</w:t>
      </w:r>
      <w:r w:rsidR="002D69A5" w:rsidRPr="002E47FB">
        <w:rPr>
          <w:rFonts w:ascii="Bookman Old Style" w:eastAsiaTheme="minorEastAsia" w:hAnsi="Bookman Old Style"/>
          <w:sz w:val="24"/>
          <w:szCs w:val="24"/>
          <w:lang w:eastAsia="zh-CN"/>
        </w:rPr>
        <w:t>r</w:t>
      </w:r>
      <w:r w:rsidRPr="002E47FB">
        <w:rPr>
          <w:rFonts w:ascii="Bookman Old Style" w:eastAsiaTheme="minorEastAsia" w:hAnsi="Bookman Old Style"/>
          <w:sz w:val="24"/>
          <w:szCs w:val="24"/>
          <w:lang w:eastAsia="zh-CN"/>
        </w:rPr>
        <w:t xml:space="preserve">ought the body to his place for burial and that his father was already buried. </w:t>
      </w:r>
    </w:p>
    <w:p w:rsidR="00B81E2B" w:rsidRPr="002E47FB" w:rsidRDefault="00B81E2B"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That his father was murdered at Balowoli Road</w:t>
      </w:r>
      <w:r w:rsidR="002D69A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the uncle buried him at Ndolwa village on another clan land. That whilst at his paternal uncle’s home, he told him to go to his </w:t>
      </w:r>
      <w:r w:rsidRPr="002E47FB">
        <w:rPr>
          <w:rFonts w:ascii="Bookman Old Style" w:eastAsiaTheme="minorEastAsia" w:hAnsi="Bookman Old Style"/>
          <w:i/>
          <w:sz w:val="24"/>
          <w:szCs w:val="24"/>
          <w:lang w:eastAsia="zh-CN"/>
        </w:rPr>
        <w:t xml:space="preserve">kibanja </w:t>
      </w:r>
      <w:r w:rsidRPr="002E47FB">
        <w:rPr>
          <w:rFonts w:ascii="Bookman Old Style" w:eastAsiaTheme="minorEastAsia" w:hAnsi="Bookman Old Style"/>
          <w:sz w:val="24"/>
          <w:szCs w:val="24"/>
          <w:lang w:eastAsia="zh-CN"/>
        </w:rPr>
        <w:t>that the father had left and he went there where he feared the death of his father and therefore only stated there for a day. That he left the land/place and went to his paternal aunt in Bugerere</w:t>
      </w:r>
      <w:r w:rsidR="002D69A5"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didn’t leave the </w:t>
      </w:r>
      <w:r w:rsidR="002D69A5" w:rsidRPr="002E47FB">
        <w:rPr>
          <w:rFonts w:ascii="Bookman Old Style" w:eastAsiaTheme="minorEastAsia" w:hAnsi="Bookman Old Style"/>
          <w:sz w:val="24"/>
          <w:szCs w:val="24"/>
          <w:lang w:eastAsia="zh-CN"/>
        </w:rPr>
        <w:t xml:space="preserve">land under anybody’s care and </w:t>
      </w:r>
      <w:r w:rsidRPr="002E47FB">
        <w:rPr>
          <w:rFonts w:ascii="Bookman Old Style" w:eastAsiaTheme="minorEastAsia" w:hAnsi="Bookman Old Style"/>
          <w:sz w:val="24"/>
          <w:szCs w:val="24"/>
          <w:lang w:eastAsia="zh-CN"/>
        </w:rPr>
        <w:t xml:space="preserve">he left because his brother Robert Kafuko threatened him off the land. </w:t>
      </w:r>
    </w:p>
    <w:p w:rsidR="002D69A5"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w:t>
      </w:r>
      <w:r w:rsidR="002D69A5" w:rsidRPr="002E47FB">
        <w:rPr>
          <w:rFonts w:ascii="Bookman Old Style" w:eastAsiaTheme="minorEastAsia" w:hAnsi="Bookman Old Style"/>
          <w:sz w:val="24"/>
          <w:szCs w:val="24"/>
          <w:lang w:eastAsia="zh-CN"/>
        </w:rPr>
        <w:t>hat after a period of 10 years in Bugerere</w:t>
      </w:r>
      <w:r w:rsidRPr="002E47FB">
        <w:rPr>
          <w:rFonts w:ascii="Bookman Old Style" w:eastAsiaTheme="minorEastAsia" w:hAnsi="Bookman Old Style"/>
          <w:sz w:val="24"/>
          <w:szCs w:val="24"/>
          <w:lang w:eastAsia="zh-CN"/>
        </w:rPr>
        <w:t>, his elder brother Dauson Kafuko sent Mukobeza Joseph to call him to handover the land as it was done. That he didn’t recall the year as the land was being threatened to be grabbed. That he got the message and feared for his life and he feared to be murdered like his father</w:t>
      </w:r>
      <w:r w:rsidR="002D69A5" w:rsidRPr="002E47FB">
        <w:rPr>
          <w:rFonts w:ascii="Bookman Old Style" w:eastAsiaTheme="minorEastAsia" w:hAnsi="Bookman Old Style"/>
          <w:sz w:val="24"/>
          <w:szCs w:val="24"/>
          <w:lang w:eastAsia="zh-CN"/>
        </w:rPr>
        <w:t>.</w:t>
      </w:r>
    </w:p>
    <w:p w:rsidR="002D69A5" w:rsidRPr="002E47FB" w:rsidRDefault="002D69A5"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lastRenderedPageBreak/>
        <w:t>That when he arrived a Kafuko’s home</w:t>
      </w:r>
      <w:r w:rsidR="00B81E2B" w:rsidRPr="002E47FB">
        <w:rPr>
          <w:rFonts w:ascii="Bookman Old Style" w:eastAsiaTheme="minorEastAsia" w:hAnsi="Bookman Old Style"/>
          <w:sz w:val="24"/>
          <w:szCs w:val="24"/>
          <w:lang w:eastAsia="zh-CN"/>
        </w:rPr>
        <w:t xml:space="preserve">, he told him to go to his elder brother Robert Kafuko who was intending to grab his land and he went to </w:t>
      </w:r>
      <w:r w:rsidRPr="002E47FB">
        <w:rPr>
          <w:rFonts w:ascii="Bookman Old Style" w:eastAsiaTheme="minorEastAsia" w:hAnsi="Bookman Old Style"/>
          <w:sz w:val="24"/>
          <w:szCs w:val="24"/>
          <w:lang w:eastAsia="zh-CN"/>
        </w:rPr>
        <w:t>Nakabira the clan head of Iruba. That the C</w:t>
      </w:r>
      <w:r w:rsidR="00B81E2B" w:rsidRPr="002E47FB">
        <w:rPr>
          <w:rFonts w:ascii="Bookman Old Style" w:eastAsiaTheme="minorEastAsia" w:hAnsi="Bookman Old Style"/>
          <w:sz w:val="24"/>
          <w:szCs w:val="24"/>
          <w:lang w:eastAsia="zh-CN"/>
        </w:rPr>
        <w:t xml:space="preserve">lan </w:t>
      </w:r>
      <w:r w:rsidRPr="002E47FB">
        <w:rPr>
          <w:rFonts w:ascii="Bookman Old Style" w:eastAsiaTheme="minorEastAsia" w:hAnsi="Bookman Old Style"/>
          <w:sz w:val="24"/>
          <w:szCs w:val="24"/>
          <w:lang w:eastAsia="zh-CN"/>
        </w:rPr>
        <w:t>H</w:t>
      </w:r>
      <w:r w:rsidR="00B81E2B" w:rsidRPr="002E47FB">
        <w:rPr>
          <w:rFonts w:ascii="Bookman Old Style" w:eastAsiaTheme="minorEastAsia" w:hAnsi="Bookman Old Style"/>
          <w:sz w:val="24"/>
          <w:szCs w:val="24"/>
          <w:lang w:eastAsia="zh-CN"/>
        </w:rPr>
        <w:t>ead is Bageya Tibikoma where he introduced himself as son of Ngobi Juma</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father to</w:t>
      </w:r>
      <w:r w:rsidRPr="002E47FB">
        <w:rPr>
          <w:rFonts w:ascii="Bookman Old Style" w:eastAsiaTheme="minorEastAsia" w:hAnsi="Bookman Old Style"/>
          <w:sz w:val="24"/>
          <w:szCs w:val="24"/>
          <w:lang w:eastAsia="zh-CN"/>
        </w:rPr>
        <w:t xml:space="preserve"> Kulabako Mohammed Mukobeza. That </w:t>
      </w:r>
      <w:r w:rsidR="00B81E2B" w:rsidRPr="002E47FB">
        <w:rPr>
          <w:rFonts w:ascii="Bookman Old Style" w:eastAsiaTheme="minorEastAsia" w:hAnsi="Bookman Old Style"/>
          <w:sz w:val="24"/>
          <w:szCs w:val="24"/>
          <w:lang w:eastAsia="zh-CN"/>
        </w:rPr>
        <w:t>he told him t</w:t>
      </w:r>
      <w:r w:rsidRPr="002E47FB">
        <w:rPr>
          <w:rFonts w:ascii="Bookman Old Style" w:eastAsiaTheme="minorEastAsia" w:hAnsi="Bookman Old Style"/>
          <w:sz w:val="24"/>
          <w:szCs w:val="24"/>
          <w:lang w:eastAsia="zh-CN"/>
        </w:rPr>
        <w:t>hat he is the land of his father, then he wrote to the Sub-County Clan H</w:t>
      </w:r>
      <w:r w:rsidR="00B81E2B" w:rsidRPr="002E47FB">
        <w:rPr>
          <w:rFonts w:ascii="Bookman Old Style" w:eastAsiaTheme="minorEastAsia" w:hAnsi="Bookman Old Style"/>
          <w:sz w:val="24"/>
          <w:szCs w:val="24"/>
          <w:lang w:eastAsia="zh-CN"/>
        </w:rPr>
        <w:t xml:space="preserve">ead Peter Kabanda </w:t>
      </w:r>
      <w:r w:rsidR="00B81E2B" w:rsidRPr="002E47FB">
        <w:rPr>
          <w:rFonts w:ascii="Bookman Old Style" w:eastAsiaTheme="minorEastAsia" w:hAnsi="Bookman Old Style"/>
          <w:b/>
          <w:sz w:val="24"/>
          <w:szCs w:val="24"/>
          <w:lang w:eastAsia="zh-CN"/>
        </w:rPr>
        <w:t>(D1)</w:t>
      </w:r>
      <w:r w:rsidR="00B81E2B" w:rsidRPr="002E47FB">
        <w:rPr>
          <w:rFonts w:ascii="Bookman Old Style" w:eastAsiaTheme="minorEastAsia" w:hAnsi="Bookman Old Style"/>
          <w:sz w:val="24"/>
          <w:szCs w:val="24"/>
          <w:lang w:eastAsia="zh-CN"/>
        </w:rPr>
        <w:t xml:space="preserve"> ordering him to call for a meeting.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 clan members and elders gave him the land. That it’s Peter who convened the meeting in 1999 0n the 22</w:t>
      </w:r>
      <w:r w:rsidRPr="002E47FB">
        <w:rPr>
          <w:rFonts w:ascii="Bookman Old Style" w:eastAsiaTheme="minorEastAsia" w:hAnsi="Bookman Old Style"/>
          <w:sz w:val="24"/>
          <w:szCs w:val="24"/>
          <w:vertAlign w:val="superscript"/>
          <w:lang w:eastAsia="zh-CN"/>
        </w:rPr>
        <w:t>nd</w:t>
      </w:r>
      <w:r w:rsidRPr="002E47FB">
        <w:rPr>
          <w:rFonts w:ascii="Bookman Old Style" w:eastAsiaTheme="minorEastAsia" w:hAnsi="Bookman Old Style"/>
          <w:sz w:val="24"/>
          <w:szCs w:val="24"/>
          <w:lang w:eastAsia="zh-CN"/>
        </w:rPr>
        <w:t xml:space="preserve"> in the month he didn’t recall. That Tibikoma himself attended the meeting where he was given his land</w:t>
      </w:r>
      <w:r w:rsidR="002D69A5" w:rsidRPr="002E47FB">
        <w:rPr>
          <w:rFonts w:ascii="Bookman Old Style" w:eastAsiaTheme="minorEastAsia" w:hAnsi="Bookman Old Style"/>
          <w:sz w:val="24"/>
          <w:szCs w:val="24"/>
          <w:lang w:eastAsia="zh-CN"/>
        </w:rPr>
        <w:t>; and</w:t>
      </w:r>
      <w:r w:rsidRPr="002E47FB">
        <w:rPr>
          <w:rFonts w:ascii="Bookman Old Style" w:eastAsiaTheme="minorEastAsia" w:hAnsi="Bookman Old Style"/>
          <w:sz w:val="24"/>
          <w:szCs w:val="24"/>
          <w:lang w:eastAsia="zh-CN"/>
        </w:rPr>
        <w:t xml:space="preserve"> after he was given the land, he went ba</w:t>
      </w:r>
      <w:r w:rsidR="002D69A5" w:rsidRPr="002E47FB">
        <w:rPr>
          <w:rFonts w:ascii="Bookman Old Style" w:eastAsiaTheme="minorEastAsia" w:hAnsi="Bookman Old Style"/>
          <w:sz w:val="24"/>
          <w:szCs w:val="24"/>
          <w:lang w:eastAsia="zh-CN"/>
        </w:rPr>
        <w:t>ck to his home in Bugerere and</w:t>
      </w:r>
      <w:r w:rsidRPr="002E47FB">
        <w:rPr>
          <w:rFonts w:ascii="Bookman Old Style" w:eastAsiaTheme="minorEastAsia" w:hAnsi="Bookman Old Style"/>
          <w:sz w:val="24"/>
          <w:szCs w:val="24"/>
          <w:lang w:eastAsia="zh-CN"/>
        </w:rPr>
        <w:t xml:space="preserve"> took a document in respect of his ownership on the land</w:t>
      </w:r>
      <w:r w:rsidR="002D69A5" w:rsidRPr="002E47FB">
        <w:rPr>
          <w:rFonts w:ascii="Bookman Old Style" w:eastAsiaTheme="minorEastAsia" w:hAnsi="Bookman Old Style"/>
          <w:sz w:val="24"/>
          <w:szCs w:val="24"/>
          <w:lang w:eastAsia="zh-CN"/>
        </w:rPr>
        <w:t>.</w:t>
      </w:r>
    </w:p>
    <w:p w:rsidR="00B81E2B" w:rsidRPr="002E47FB" w:rsidRDefault="00684268"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b/>
          <w:sz w:val="24"/>
          <w:szCs w:val="24"/>
          <w:lang w:eastAsia="zh-CN"/>
        </w:rPr>
        <w:t xml:space="preserve">Counsel for the defendant </w:t>
      </w:r>
      <w:r w:rsidRPr="002E47FB">
        <w:rPr>
          <w:rFonts w:ascii="Bookman Old Style" w:eastAsiaTheme="minorEastAsia" w:hAnsi="Bookman Old Style"/>
          <w:sz w:val="24"/>
          <w:szCs w:val="24"/>
          <w:lang w:eastAsia="zh-CN"/>
        </w:rPr>
        <w:t>relied on their</w:t>
      </w:r>
      <w:r w:rsidRPr="002E47FB">
        <w:rPr>
          <w:rFonts w:ascii="Bookman Old Style" w:eastAsiaTheme="minorEastAsia" w:hAnsi="Bookman Old Style"/>
          <w:b/>
          <w:sz w:val="24"/>
          <w:szCs w:val="24"/>
          <w:lang w:eastAsia="zh-CN"/>
        </w:rPr>
        <w:t xml:space="preserve"> </w:t>
      </w:r>
      <w:r w:rsidR="002D69A5" w:rsidRPr="002E47FB">
        <w:rPr>
          <w:rFonts w:ascii="Bookman Old Style" w:eastAsiaTheme="minorEastAsia" w:hAnsi="Bookman Old Style"/>
          <w:b/>
          <w:sz w:val="24"/>
          <w:szCs w:val="24"/>
          <w:lang w:eastAsia="zh-CN"/>
        </w:rPr>
        <w:t>Annexure</w:t>
      </w:r>
      <w:r w:rsidR="00B81E2B" w:rsidRPr="002E47FB">
        <w:rPr>
          <w:rFonts w:ascii="Bookman Old Style" w:eastAsiaTheme="minorEastAsia" w:hAnsi="Bookman Old Style"/>
          <w:b/>
          <w:sz w:val="24"/>
          <w:szCs w:val="24"/>
          <w:lang w:eastAsia="zh-CN"/>
        </w:rPr>
        <w:t xml:space="preserve"> ‘A’</w:t>
      </w:r>
      <w:r w:rsidRPr="002E47FB">
        <w:rPr>
          <w:rFonts w:ascii="Bookman Old Style" w:eastAsiaTheme="minorEastAsia" w:hAnsi="Bookman Old Style"/>
          <w:sz w:val="24"/>
          <w:szCs w:val="24"/>
          <w:lang w:eastAsia="zh-CN"/>
        </w:rPr>
        <w:t xml:space="preserve"> to the</w:t>
      </w:r>
      <w:r w:rsidR="00B81E2B"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 xml:space="preserve">WSD, </w:t>
      </w:r>
      <w:r w:rsidRPr="002E47FB">
        <w:rPr>
          <w:rFonts w:ascii="Bookman Old Style" w:eastAsiaTheme="minorEastAsia" w:hAnsi="Bookman Old Style"/>
          <w:sz w:val="24"/>
          <w:szCs w:val="24"/>
          <w:lang w:eastAsia="zh-CN"/>
        </w:rPr>
        <w:t xml:space="preserve">the </w:t>
      </w:r>
      <w:r w:rsidR="00B81E2B" w:rsidRPr="002E47FB">
        <w:rPr>
          <w:rFonts w:ascii="Bookman Old Style" w:eastAsiaTheme="minorEastAsia" w:hAnsi="Bookman Old Style"/>
          <w:sz w:val="24"/>
          <w:szCs w:val="24"/>
          <w:lang w:eastAsia="zh-CN"/>
        </w:rPr>
        <w:t>Plaintiff</w:t>
      </w:r>
      <w:r w:rsidRPr="002E47FB">
        <w:rPr>
          <w:rFonts w:ascii="Bookman Old Style" w:eastAsiaTheme="minorEastAsia" w:hAnsi="Bookman Old Style"/>
          <w:sz w:val="24"/>
          <w:szCs w:val="24"/>
          <w:lang w:eastAsia="zh-CN"/>
        </w:rPr>
        <w:t xml:space="preserve"> objected that a</w:t>
      </w:r>
      <w:r w:rsidR="00B81E2B" w:rsidRPr="002E47FB">
        <w:rPr>
          <w:rFonts w:ascii="Bookman Old Style" w:eastAsiaTheme="minorEastAsia" w:hAnsi="Bookman Old Style"/>
          <w:sz w:val="24"/>
          <w:szCs w:val="24"/>
          <w:lang w:eastAsia="zh-CN"/>
        </w:rPr>
        <w:t>ccording to this stamp on this original copy</w:t>
      </w:r>
      <w:r w:rsidR="002D69A5"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it is not the same size with the stamp on the original copy</w:t>
      </w:r>
      <w:r w:rsidRPr="002E47FB">
        <w:rPr>
          <w:rFonts w:ascii="Bookman Old Style" w:eastAsiaTheme="minorEastAsia" w:hAnsi="Bookman Old Style"/>
          <w:sz w:val="24"/>
          <w:szCs w:val="24"/>
          <w:lang w:eastAsia="zh-CN"/>
        </w:rPr>
        <w:t xml:space="preserve">, Court having inspected the same confirmed that it was the original and admitted it </w:t>
      </w:r>
      <w:r w:rsidR="00B81E2B" w:rsidRPr="002E47FB">
        <w:rPr>
          <w:rFonts w:ascii="Bookman Old Style" w:eastAsiaTheme="minorEastAsia" w:hAnsi="Bookman Old Style"/>
          <w:sz w:val="24"/>
          <w:szCs w:val="24"/>
          <w:lang w:eastAsia="zh-CN"/>
        </w:rPr>
        <w:t xml:space="preserve"> and marked </w:t>
      </w:r>
      <w:r w:rsidR="00B81E2B" w:rsidRPr="002E47FB">
        <w:rPr>
          <w:rFonts w:ascii="Bookman Old Style" w:eastAsiaTheme="minorEastAsia" w:hAnsi="Bookman Old Style"/>
          <w:b/>
          <w:sz w:val="24"/>
          <w:szCs w:val="24"/>
          <w:lang w:eastAsia="zh-CN"/>
        </w:rPr>
        <w:t>Exhibit No.3</w:t>
      </w:r>
      <w:r w:rsidR="002D69A5" w:rsidRPr="002E47FB">
        <w:rPr>
          <w:rFonts w:ascii="Bookman Old Style" w:eastAsiaTheme="minorEastAsia" w:hAnsi="Bookman Old Style"/>
          <w:sz w:val="24"/>
          <w:szCs w:val="24"/>
          <w:lang w:eastAsia="zh-CN"/>
        </w:rPr>
        <w:t xml:space="preserve"> for</w:t>
      </w:r>
      <w:r w:rsidR="00B81E2B" w:rsidRPr="002E47FB">
        <w:rPr>
          <w:rFonts w:ascii="Bookman Old Style" w:eastAsiaTheme="minorEastAsia" w:hAnsi="Bookman Old Style"/>
          <w:sz w:val="24"/>
          <w:szCs w:val="24"/>
          <w:lang w:eastAsia="zh-CN"/>
        </w:rPr>
        <w:t xml:space="preserve"> the Defense case</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DW8 </w:t>
      </w:r>
      <w:r w:rsidRPr="002E47FB">
        <w:rPr>
          <w:rFonts w:ascii="Bookman Old Style" w:eastAsiaTheme="minorEastAsia" w:hAnsi="Bookman Old Style"/>
          <w:sz w:val="24"/>
          <w:szCs w:val="24"/>
          <w:lang w:eastAsia="zh-CN"/>
        </w:rPr>
        <w:t xml:space="preserve">further </w:t>
      </w:r>
      <w:r w:rsidR="00684268" w:rsidRPr="002E47FB">
        <w:rPr>
          <w:rFonts w:ascii="Bookman Old Style" w:eastAsiaTheme="minorEastAsia" w:hAnsi="Bookman Old Style"/>
          <w:sz w:val="24"/>
          <w:szCs w:val="24"/>
          <w:lang w:eastAsia="zh-CN"/>
        </w:rPr>
        <w:t xml:space="preserve">testified </w:t>
      </w:r>
      <w:r w:rsidRPr="002E47FB">
        <w:rPr>
          <w:rFonts w:ascii="Bookman Old Style" w:eastAsiaTheme="minorEastAsia" w:hAnsi="Bookman Old Style"/>
          <w:sz w:val="24"/>
          <w:szCs w:val="24"/>
          <w:lang w:eastAsia="zh-CN"/>
        </w:rPr>
        <w:t>that after receiving his land, he didn’t settle on it because of fear so he decided to sell it.</w:t>
      </w:r>
      <w:r w:rsidR="006A09AD" w:rsidRPr="002E47FB">
        <w:rPr>
          <w:rFonts w:ascii="Bookman Old Style" w:eastAsiaTheme="minorEastAsia" w:hAnsi="Bookman Old Style"/>
          <w:sz w:val="24"/>
          <w:szCs w:val="24"/>
          <w:lang w:eastAsia="zh-CN"/>
        </w:rPr>
        <w:t xml:space="preserve"> That he sold it Martin Kabanda</w:t>
      </w:r>
      <w:r w:rsidRPr="002E47FB">
        <w:rPr>
          <w:rFonts w:ascii="Bookman Old Style" w:eastAsiaTheme="minorEastAsia" w:hAnsi="Bookman Old Style"/>
          <w:sz w:val="24"/>
          <w:szCs w:val="24"/>
          <w:lang w:eastAsia="zh-CN"/>
        </w:rPr>
        <w:t>, 5 sticks of 12 ft from Kamuli –Bukungu Road to swamp of Kasuleta at 75,0</w:t>
      </w:r>
      <w:r w:rsidR="006A09AD" w:rsidRPr="002E47FB">
        <w:rPr>
          <w:rFonts w:ascii="Bookman Old Style" w:eastAsiaTheme="minorEastAsia" w:hAnsi="Bookman Old Style"/>
          <w:sz w:val="24"/>
          <w:szCs w:val="24"/>
          <w:lang w:eastAsia="zh-CN"/>
        </w:rPr>
        <w:t>00/= and he gave him a document</w:t>
      </w:r>
      <w:r w:rsidRPr="002E47FB">
        <w:rPr>
          <w:rFonts w:ascii="Bookman Old Style" w:eastAsiaTheme="minorEastAsia" w:hAnsi="Bookman Old Style"/>
          <w:sz w:val="24"/>
          <w:szCs w:val="24"/>
          <w:lang w:eastAsia="zh-CN"/>
        </w:rPr>
        <w:t>. He showed court the agreement the made for him. That he didn’t know how to read but knew the agreement and that it was authorized by Mutaalu. He affixed his thumbprint and also showed it to court. That those present were Kauzi Sosi and Samanya Samuel. He didn’t know where Mutalu went. That he said it on 3/3/1999</w:t>
      </w:r>
    </w:p>
    <w:p w:rsidR="00B81E2B" w:rsidRPr="002E47FB" w:rsidRDefault="00684268"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The </w:t>
      </w:r>
      <w:r w:rsidR="002B5ECE">
        <w:rPr>
          <w:rFonts w:ascii="Bookman Old Style" w:eastAsiaTheme="minorEastAsia" w:hAnsi="Bookman Old Style"/>
          <w:sz w:val="24"/>
          <w:szCs w:val="24"/>
          <w:lang w:eastAsia="zh-CN"/>
        </w:rPr>
        <w:t>d</w:t>
      </w:r>
      <w:r w:rsidR="00B81E2B" w:rsidRPr="002E47FB">
        <w:rPr>
          <w:rFonts w:ascii="Bookman Old Style" w:eastAsiaTheme="minorEastAsia" w:hAnsi="Bookman Old Style"/>
          <w:sz w:val="24"/>
          <w:szCs w:val="24"/>
          <w:lang w:eastAsia="zh-CN"/>
        </w:rPr>
        <w:t xml:space="preserve">ocument </w:t>
      </w:r>
      <w:r w:rsidRPr="002E47FB">
        <w:rPr>
          <w:rFonts w:ascii="Bookman Old Style" w:eastAsiaTheme="minorEastAsia" w:hAnsi="Bookman Old Style"/>
          <w:sz w:val="24"/>
          <w:szCs w:val="24"/>
          <w:lang w:eastAsia="zh-CN"/>
        </w:rPr>
        <w:t xml:space="preserve">was </w:t>
      </w:r>
      <w:r w:rsidR="00B81E2B" w:rsidRPr="002E47FB">
        <w:rPr>
          <w:rFonts w:ascii="Bookman Old Style" w:eastAsiaTheme="minorEastAsia" w:hAnsi="Bookman Old Style"/>
          <w:sz w:val="24"/>
          <w:szCs w:val="24"/>
          <w:lang w:eastAsia="zh-CN"/>
        </w:rPr>
        <w:t>given to Plai</w:t>
      </w:r>
      <w:r w:rsidRPr="002E47FB">
        <w:rPr>
          <w:rFonts w:ascii="Bookman Old Style" w:eastAsiaTheme="minorEastAsia" w:hAnsi="Bookman Old Style"/>
          <w:sz w:val="24"/>
          <w:szCs w:val="24"/>
          <w:lang w:eastAsia="zh-CN"/>
        </w:rPr>
        <w:t>ntiff Counsel for the Defendant</w:t>
      </w:r>
      <w:r w:rsidR="00B81E2B" w:rsidRPr="002E47FB">
        <w:rPr>
          <w:rFonts w:ascii="Bookman Old Style" w:eastAsiaTheme="minorEastAsia" w:hAnsi="Bookman Old Style"/>
          <w:sz w:val="24"/>
          <w:szCs w:val="24"/>
          <w:lang w:eastAsia="zh-CN"/>
        </w:rPr>
        <w:t xml:space="preserve">, it was </w:t>
      </w:r>
      <w:r w:rsidR="006A09AD" w:rsidRPr="002E47FB">
        <w:rPr>
          <w:rFonts w:ascii="Bookman Old Style" w:eastAsiaTheme="minorEastAsia" w:hAnsi="Bookman Old Style"/>
          <w:sz w:val="24"/>
          <w:szCs w:val="24"/>
          <w:lang w:eastAsia="zh-CN"/>
        </w:rPr>
        <w:t xml:space="preserve">annexed </w:t>
      </w:r>
      <w:r w:rsidR="00B81E2B" w:rsidRPr="002E47FB">
        <w:rPr>
          <w:rFonts w:ascii="Bookman Old Style" w:eastAsiaTheme="minorEastAsia" w:hAnsi="Bookman Old Style"/>
          <w:sz w:val="24"/>
          <w:szCs w:val="24"/>
          <w:lang w:eastAsia="zh-CN"/>
        </w:rPr>
        <w:t>to the defence as</w:t>
      </w:r>
      <w:r w:rsidR="00B81E2B" w:rsidRPr="002E47FB">
        <w:rPr>
          <w:rFonts w:ascii="Bookman Old Style" w:eastAsiaTheme="minorEastAsia" w:hAnsi="Bookman Old Style"/>
          <w:b/>
          <w:sz w:val="24"/>
          <w:szCs w:val="24"/>
          <w:lang w:eastAsia="zh-CN"/>
        </w:rPr>
        <w:t xml:space="preserve"> </w:t>
      </w:r>
      <w:r w:rsidR="002D69A5" w:rsidRPr="002E47FB">
        <w:rPr>
          <w:rFonts w:ascii="Bookman Old Style" w:eastAsiaTheme="minorEastAsia" w:hAnsi="Bookman Old Style"/>
          <w:b/>
          <w:sz w:val="24"/>
          <w:szCs w:val="24"/>
          <w:lang w:eastAsia="zh-CN"/>
        </w:rPr>
        <w:t>annextures</w:t>
      </w:r>
      <w:r w:rsidR="00B81E2B" w:rsidRPr="002E47FB">
        <w:rPr>
          <w:rFonts w:ascii="Bookman Old Style" w:eastAsiaTheme="minorEastAsia" w:hAnsi="Bookman Old Style"/>
          <w:b/>
          <w:sz w:val="24"/>
          <w:szCs w:val="24"/>
          <w:lang w:eastAsia="zh-CN"/>
        </w:rPr>
        <w:t xml:space="preserve"> ‘B’</w:t>
      </w:r>
      <w:r w:rsidRPr="002E47FB">
        <w:rPr>
          <w:rFonts w:ascii="Bookman Old Style" w:eastAsiaTheme="minorEastAsia" w:hAnsi="Bookman Old Style"/>
          <w:sz w:val="24"/>
          <w:szCs w:val="24"/>
          <w:lang w:eastAsia="zh-CN"/>
        </w:rPr>
        <w:t xml:space="preserve">, the </w:t>
      </w:r>
      <w:r w:rsidR="00B81E2B" w:rsidRPr="002E47FB">
        <w:rPr>
          <w:rFonts w:ascii="Bookman Old Style" w:eastAsiaTheme="minorEastAsia" w:hAnsi="Bookman Old Style"/>
          <w:b/>
          <w:sz w:val="24"/>
          <w:szCs w:val="24"/>
          <w:lang w:eastAsia="zh-CN"/>
        </w:rPr>
        <w:t>Plaintiff</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had no objection and</w:t>
      </w:r>
      <w:r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Court</w:t>
      </w:r>
      <w:r w:rsidRPr="002E47FB">
        <w:rPr>
          <w:rFonts w:ascii="Bookman Old Style" w:eastAsiaTheme="minorEastAsia" w:hAnsi="Bookman Old Style"/>
          <w:sz w:val="24"/>
          <w:szCs w:val="24"/>
          <w:lang w:eastAsia="zh-CN"/>
        </w:rPr>
        <w:t xml:space="preserve"> admitted t</w:t>
      </w:r>
      <w:r w:rsidR="00B81E2B" w:rsidRPr="002E47FB">
        <w:rPr>
          <w:rFonts w:ascii="Bookman Old Style" w:eastAsiaTheme="minorEastAsia" w:hAnsi="Bookman Old Style"/>
          <w:sz w:val="24"/>
          <w:szCs w:val="24"/>
          <w:lang w:eastAsia="zh-CN"/>
        </w:rPr>
        <w:t xml:space="preserve">he agreement of sale between Mukobeza Mohamed Kulabako and Martin Kabanda dated 3/3/1999 is hereby taken and marked </w:t>
      </w:r>
      <w:r w:rsidR="002D69A5" w:rsidRPr="002E47FB">
        <w:rPr>
          <w:rFonts w:ascii="Bookman Old Style" w:eastAsiaTheme="minorEastAsia" w:hAnsi="Bookman Old Style"/>
          <w:b/>
          <w:sz w:val="24"/>
          <w:szCs w:val="24"/>
          <w:lang w:eastAsia="zh-CN"/>
        </w:rPr>
        <w:t xml:space="preserve">EXH. </w:t>
      </w:r>
      <w:r w:rsidR="00B81E2B" w:rsidRPr="002E47FB">
        <w:rPr>
          <w:rFonts w:ascii="Bookman Old Style" w:eastAsiaTheme="minorEastAsia" w:hAnsi="Bookman Old Style"/>
          <w:b/>
          <w:sz w:val="24"/>
          <w:szCs w:val="24"/>
          <w:lang w:eastAsia="zh-CN"/>
        </w:rPr>
        <w:t>No.4</w:t>
      </w:r>
      <w:r w:rsidR="00B81E2B" w:rsidRPr="002E47FB">
        <w:rPr>
          <w:rFonts w:ascii="Bookman Old Style" w:eastAsiaTheme="minorEastAsia" w:hAnsi="Bookman Old Style"/>
          <w:sz w:val="24"/>
          <w:szCs w:val="24"/>
          <w:lang w:eastAsia="zh-CN"/>
        </w:rPr>
        <w:t xml:space="preserve"> for the defence</w:t>
      </w:r>
      <w:r w:rsidRPr="002E47FB">
        <w:rPr>
          <w:rFonts w:ascii="Bookman Old Style" w:eastAsiaTheme="minorEastAsia" w:hAnsi="Bookman Old Style"/>
          <w:sz w:val="24"/>
          <w:szCs w:val="24"/>
          <w:lang w:eastAsia="zh-CN"/>
        </w:rPr>
        <w:t>.</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DW8 </w:t>
      </w:r>
      <w:r w:rsidR="00684268" w:rsidRPr="002E47FB">
        <w:rPr>
          <w:rFonts w:ascii="Bookman Old Style" w:eastAsiaTheme="minorEastAsia" w:hAnsi="Bookman Old Style"/>
          <w:sz w:val="24"/>
          <w:szCs w:val="24"/>
          <w:lang w:eastAsia="zh-CN"/>
        </w:rPr>
        <w:t>continued that he  sold land to S</w:t>
      </w:r>
      <w:r w:rsidRPr="002E47FB">
        <w:rPr>
          <w:rFonts w:ascii="Bookman Old Style" w:eastAsiaTheme="minorEastAsia" w:hAnsi="Bookman Old Style"/>
          <w:sz w:val="24"/>
          <w:szCs w:val="24"/>
          <w:lang w:eastAsia="zh-CN"/>
        </w:rPr>
        <w:t xml:space="preserve">amanya Samuel </w:t>
      </w:r>
      <w:r w:rsidR="00684268" w:rsidRPr="002E47FB">
        <w:rPr>
          <w:rFonts w:ascii="Bookman Old Style" w:eastAsiaTheme="minorEastAsia" w:hAnsi="Bookman Old Style"/>
          <w:sz w:val="24"/>
          <w:szCs w:val="24"/>
          <w:lang w:eastAsia="zh-CN"/>
        </w:rPr>
        <w:t>10 sticks of 12 ft from Kamuli-</w:t>
      </w:r>
      <w:r w:rsidRPr="002E47FB">
        <w:rPr>
          <w:rFonts w:ascii="Bookman Old Style" w:eastAsiaTheme="minorEastAsia" w:hAnsi="Bookman Old Style"/>
          <w:sz w:val="24"/>
          <w:szCs w:val="24"/>
          <w:lang w:eastAsia="zh-CN"/>
        </w:rPr>
        <w:t xml:space="preserve">Bukungu Road to the swamp of Kasuleta at shs.150,000/= in 1999, authorized by the </w:t>
      </w:r>
      <w:r w:rsidR="006A09AD" w:rsidRPr="002E47FB">
        <w:rPr>
          <w:rFonts w:ascii="Bookman Old Style" w:eastAsiaTheme="minorEastAsia" w:hAnsi="Bookman Old Style"/>
          <w:sz w:val="24"/>
          <w:szCs w:val="24"/>
          <w:lang w:eastAsia="zh-CN"/>
        </w:rPr>
        <w:t>same Mutalu &amp; Doc given to the P</w:t>
      </w:r>
      <w:r w:rsidRPr="002E47FB">
        <w:rPr>
          <w:rFonts w:ascii="Bookman Old Style" w:eastAsiaTheme="minorEastAsia" w:hAnsi="Bookman Old Style"/>
          <w:sz w:val="24"/>
          <w:szCs w:val="24"/>
          <w:lang w:eastAsia="zh-CN"/>
        </w:rPr>
        <w:t>laintiff</w:t>
      </w:r>
    </w:p>
    <w:p w:rsidR="00B81E2B" w:rsidRPr="002E47FB" w:rsidRDefault="00684268"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b/>
          <w:sz w:val="24"/>
          <w:szCs w:val="24"/>
          <w:lang w:eastAsia="zh-CN"/>
        </w:rPr>
        <w:t xml:space="preserve">Counsel for the Defense </w:t>
      </w:r>
      <w:r w:rsidRPr="002E47FB">
        <w:rPr>
          <w:rFonts w:ascii="Bookman Old Style" w:eastAsiaTheme="minorEastAsia" w:hAnsi="Bookman Old Style"/>
          <w:sz w:val="24"/>
          <w:szCs w:val="24"/>
          <w:lang w:eastAsia="zh-CN"/>
        </w:rPr>
        <w:t>applied</w:t>
      </w:r>
      <w:r w:rsidR="00B81E2B" w:rsidRPr="002E47FB">
        <w:rPr>
          <w:rFonts w:ascii="Bookman Old Style" w:eastAsiaTheme="minorEastAsia" w:hAnsi="Bookman Old Style"/>
          <w:sz w:val="24"/>
          <w:szCs w:val="24"/>
          <w:lang w:eastAsia="zh-CN"/>
        </w:rPr>
        <w:t xml:space="preserve"> to tender in court this doc. </w:t>
      </w:r>
      <w:r w:rsidR="00B81E2B" w:rsidRPr="002E47FB">
        <w:rPr>
          <w:rFonts w:ascii="Bookman Old Style" w:eastAsiaTheme="minorEastAsia" w:hAnsi="Bookman Old Style"/>
          <w:b/>
          <w:sz w:val="24"/>
          <w:szCs w:val="24"/>
          <w:lang w:eastAsia="zh-CN"/>
        </w:rPr>
        <w:t>ID2</w:t>
      </w:r>
      <w:r w:rsidR="00B81E2B" w:rsidRPr="002E47FB">
        <w:rPr>
          <w:rFonts w:ascii="Bookman Old Style" w:eastAsiaTheme="minorEastAsia" w:hAnsi="Bookman Old Style"/>
          <w:sz w:val="24"/>
          <w:szCs w:val="24"/>
          <w:lang w:eastAsia="zh-CN"/>
        </w:rPr>
        <w:t xml:space="preserve"> through this witness who was the seller and his author</w:t>
      </w:r>
      <w:r w:rsidRPr="002E47FB">
        <w:rPr>
          <w:rFonts w:ascii="Bookman Old Style" w:eastAsiaTheme="minorEastAsia" w:hAnsi="Bookman Old Style"/>
          <w:b/>
          <w:sz w:val="24"/>
          <w:szCs w:val="24"/>
          <w:lang w:eastAsia="zh-CN"/>
        </w:rPr>
        <w:t xml:space="preserve">; </w:t>
      </w:r>
      <w:r w:rsidR="006A09AD" w:rsidRPr="002E47FB">
        <w:rPr>
          <w:rFonts w:ascii="Bookman Old Style" w:eastAsiaTheme="minorEastAsia" w:hAnsi="Bookman Old Style"/>
          <w:b/>
          <w:sz w:val="24"/>
          <w:szCs w:val="24"/>
          <w:lang w:eastAsia="zh-CN"/>
        </w:rPr>
        <w:t>Annexure</w:t>
      </w:r>
      <w:r w:rsidR="00B81E2B" w:rsidRPr="002E47FB">
        <w:rPr>
          <w:rFonts w:ascii="Bookman Old Style" w:eastAsiaTheme="minorEastAsia" w:hAnsi="Bookman Old Style"/>
          <w:b/>
          <w:sz w:val="24"/>
          <w:szCs w:val="24"/>
          <w:lang w:eastAsia="zh-CN"/>
        </w:rPr>
        <w:t xml:space="preserve"> ‘C’</w:t>
      </w:r>
      <w:r w:rsidR="00B81E2B" w:rsidRPr="002E47FB">
        <w:rPr>
          <w:rFonts w:ascii="Bookman Old Style" w:eastAsiaTheme="minorEastAsia" w:hAnsi="Bookman Old Style"/>
          <w:sz w:val="24"/>
          <w:szCs w:val="24"/>
          <w:lang w:eastAsia="zh-CN"/>
        </w:rPr>
        <w:t xml:space="preserve"> on </w:t>
      </w:r>
      <w:r w:rsidRPr="002E47FB">
        <w:rPr>
          <w:rFonts w:ascii="Bookman Old Style" w:eastAsiaTheme="minorEastAsia" w:hAnsi="Bookman Old Style"/>
          <w:sz w:val="24"/>
          <w:szCs w:val="24"/>
          <w:lang w:eastAsia="zh-CN"/>
        </w:rPr>
        <w:t xml:space="preserve">the </w:t>
      </w:r>
      <w:r w:rsidR="00B81E2B" w:rsidRPr="002E47FB">
        <w:rPr>
          <w:rFonts w:ascii="Bookman Old Style" w:eastAsiaTheme="minorEastAsia" w:hAnsi="Bookman Old Style"/>
          <w:sz w:val="24"/>
          <w:szCs w:val="24"/>
          <w:lang w:eastAsia="zh-CN"/>
        </w:rPr>
        <w:t>WSD</w:t>
      </w:r>
      <w:r w:rsidRPr="002E47FB">
        <w:rPr>
          <w:rFonts w:ascii="Bookman Old Style" w:eastAsiaTheme="minorEastAsia" w:hAnsi="Bookman Old Style"/>
          <w:b/>
          <w:sz w:val="24"/>
          <w:szCs w:val="24"/>
          <w:lang w:eastAsia="zh-CN"/>
        </w:rPr>
        <w:t xml:space="preserve">, the Plaintiff had no objection </w:t>
      </w:r>
      <w:r w:rsidRPr="002E47FB">
        <w:rPr>
          <w:rFonts w:ascii="Bookman Old Style" w:eastAsiaTheme="minorEastAsia" w:hAnsi="Bookman Old Style"/>
          <w:sz w:val="24"/>
          <w:szCs w:val="24"/>
          <w:lang w:eastAsia="zh-CN"/>
        </w:rPr>
        <w:t xml:space="preserve">and </w:t>
      </w:r>
      <w:r w:rsidRPr="002E47FB">
        <w:rPr>
          <w:rFonts w:ascii="Bookman Old Style" w:eastAsiaTheme="minorEastAsia" w:hAnsi="Bookman Old Style"/>
          <w:b/>
          <w:sz w:val="24"/>
          <w:szCs w:val="24"/>
          <w:lang w:eastAsia="zh-CN"/>
        </w:rPr>
        <w:t xml:space="preserve">Court </w:t>
      </w:r>
      <w:r w:rsidRPr="002E47FB">
        <w:rPr>
          <w:rFonts w:ascii="Bookman Old Style" w:eastAsiaTheme="minorEastAsia" w:hAnsi="Bookman Old Style"/>
          <w:sz w:val="24"/>
          <w:szCs w:val="24"/>
          <w:lang w:eastAsia="zh-CN"/>
        </w:rPr>
        <w:t>admitted t</w:t>
      </w:r>
      <w:r w:rsidR="00B81E2B" w:rsidRPr="002E47FB">
        <w:rPr>
          <w:rFonts w:ascii="Bookman Old Style" w:eastAsiaTheme="minorEastAsia" w:hAnsi="Bookman Old Style"/>
          <w:sz w:val="24"/>
          <w:szCs w:val="24"/>
          <w:lang w:eastAsia="zh-CN"/>
        </w:rPr>
        <w:t>he</w:t>
      </w:r>
      <w:r w:rsidR="006A09AD" w:rsidRPr="002E47FB">
        <w:rPr>
          <w:rFonts w:ascii="Bookman Old Style" w:eastAsiaTheme="minorEastAsia" w:hAnsi="Bookman Old Style"/>
          <w:sz w:val="24"/>
          <w:szCs w:val="24"/>
          <w:lang w:eastAsia="zh-CN"/>
        </w:rPr>
        <w:t xml:space="preserve"> Sale A</w:t>
      </w:r>
      <w:r w:rsidR="00B81E2B" w:rsidRPr="002E47FB">
        <w:rPr>
          <w:rFonts w:ascii="Bookman Old Style" w:eastAsiaTheme="minorEastAsia" w:hAnsi="Bookman Old Style"/>
          <w:sz w:val="24"/>
          <w:szCs w:val="24"/>
          <w:lang w:eastAsia="zh-CN"/>
        </w:rPr>
        <w:t xml:space="preserve">greement between Mukobeza Mohamed, Samanya Iswaya Samuel dated 6/2/1999 is here taken and marked as </w:t>
      </w:r>
      <w:r w:rsidR="006A09AD" w:rsidRPr="002E47FB">
        <w:rPr>
          <w:rFonts w:ascii="Bookman Old Style" w:eastAsiaTheme="minorEastAsia" w:hAnsi="Bookman Old Style"/>
          <w:b/>
          <w:sz w:val="24"/>
          <w:szCs w:val="24"/>
          <w:lang w:eastAsia="zh-CN"/>
        </w:rPr>
        <w:t>Exhibit</w:t>
      </w:r>
      <w:r w:rsidR="00B81E2B" w:rsidRPr="002E47FB">
        <w:rPr>
          <w:rFonts w:ascii="Bookman Old Style" w:eastAsiaTheme="minorEastAsia" w:hAnsi="Bookman Old Style"/>
          <w:b/>
          <w:sz w:val="24"/>
          <w:szCs w:val="24"/>
          <w:lang w:eastAsia="zh-CN"/>
        </w:rPr>
        <w:t xml:space="preserve"> No.5</w:t>
      </w:r>
      <w:r w:rsidRPr="002E47FB">
        <w:rPr>
          <w:rFonts w:ascii="Bookman Old Style" w:eastAsiaTheme="minorEastAsia" w:hAnsi="Bookman Old Style"/>
          <w:sz w:val="24"/>
          <w:szCs w:val="24"/>
          <w:lang w:eastAsia="zh-CN"/>
        </w:rPr>
        <w:t xml:space="preserve"> for the defence.</w:t>
      </w:r>
    </w:p>
    <w:p w:rsidR="002B5ECE" w:rsidRDefault="00863B2C" w:rsidP="002B5ECE">
      <w:pPr>
        <w:spacing w:after="160"/>
        <w:jc w:val="both"/>
        <w:rPr>
          <w:rFonts w:ascii="Bookman Old Style" w:eastAsiaTheme="minorEastAsia" w:hAnsi="Bookman Old Style"/>
          <w:sz w:val="24"/>
          <w:szCs w:val="24"/>
          <w:lang w:eastAsia="zh-CN"/>
        </w:rPr>
      </w:pPr>
      <w:r>
        <w:rPr>
          <w:rFonts w:ascii="Bookman Old Style" w:eastAsiaTheme="minorEastAsia" w:hAnsi="Bookman Old Style"/>
          <w:b/>
          <w:sz w:val="24"/>
          <w:szCs w:val="24"/>
          <w:lang w:eastAsia="zh-CN"/>
        </w:rPr>
        <w:lastRenderedPageBreak/>
        <w:t>During cross-</w:t>
      </w:r>
      <w:r w:rsidR="00B81E2B" w:rsidRPr="002E47FB">
        <w:rPr>
          <w:rFonts w:ascii="Bookman Old Style" w:eastAsiaTheme="minorEastAsia" w:hAnsi="Bookman Old Style"/>
          <w:b/>
          <w:sz w:val="24"/>
          <w:szCs w:val="24"/>
          <w:lang w:eastAsia="zh-CN"/>
        </w:rPr>
        <w:t xml:space="preserve">examination, DW8 </w:t>
      </w:r>
      <w:r w:rsidR="00684268" w:rsidRPr="002E47FB">
        <w:rPr>
          <w:rFonts w:ascii="Bookman Old Style" w:eastAsiaTheme="minorEastAsia" w:hAnsi="Bookman Old Style"/>
          <w:sz w:val="24"/>
          <w:szCs w:val="24"/>
          <w:lang w:eastAsia="zh-CN"/>
        </w:rPr>
        <w:t>answered</w:t>
      </w:r>
      <w:r w:rsidR="00684268"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sz w:val="24"/>
          <w:szCs w:val="24"/>
          <w:lang w:eastAsia="zh-CN"/>
        </w:rPr>
        <w:t xml:space="preserve">that </w:t>
      </w:r>
      <w:r w:rsidR="00B81E2B" w:rsidRPr="002E47FB">
        <w:rPr>
          <w:rFonts w:ascii="Bookman Old Style" w:eastAsiaTheme="minorEastAsia" w:hAnsi="Bookman Old Style"/>
          <w:b/>
          <w:sz w:val="24"/>
          <w:szCs w:val="24"/>
          <w:lang w:eastAsia="zh-CN"/>
        </w:rPr>
        <w:t>PW1</w:t>
      </w:r>
      <w:r w:rsidR="00684268" w:rsidRPr="002E47FB">
        <w:rPr>
          <w:rFonts w:ascii="Bookman Old Style" w:eastAsiaTheme="minorEastAsia" w:hAnsi="Bookman Old Style"/>
          <w:b/>
          <w:sz w:val="24"/>
          <w:szCs w:val="24"/>
          <w:lang w:eastAsia="zh-CN"/>
        </w:rPr>
        <w:t>’</w:t>
      </w:r>
      <w:r w:rsidR="00B81E2B" w:rsidRPr="002E47FB">
        <w:rPr>
          <w:rFonts w:ascii="Bookman Old Style" w:eastAsiaTheme="minorEastAsia" w:hAnsi="Bookman Old Style"/>
          <w:sz w:val="24"/>
          <w:szCs w:val="24"/>
          <w:lang w:eastAsia="zh-CN"/>
        </w:rPr>
        <w:t xml:space="preserve">s name was on the document on which he was handed over his land. That </w:t>
      </w:r>
      <w:r w:rsidR="00B81E2B" w:rsidRPr="002E47FB">
        <w:rPr>
          <w:rFonts w:ascii="Bookman Old Style" w:eastAsiaTheme="minorEastAsia" w:hAnsi="Bookman Old Style"/>
          <w:b/>
          <w:sz w:val="24"/>
          <w:szCs w:val="24"/>
          <w:lang w:eastAsia="zh-CN"/>
        </w:rPr>
        <w:t>PW1</w:t>
      </w:r>
      <w:r w:rsidR="00B81E2B" w:rsidRPr="002E47FB">
        <w:rPr>
          <w:rFonts w:ascii="Bookman Old Style" w:eastAsiaTheme="minorEastAsia" w:hAnsi="Bookman Old Style"/>
          <w:sz w:val="24"/>
          <w:szCs w:val="24"/>
          <w:lang w:eastAsia="zh-CN"/>
        </w:rPr>
        <w:t xml:space="preserve"> was present in the meeting and even those who handed him the lands saw him. That his grandfather was Kabanda. That the brothers of his father were Jonathan Iswaya (late)</w:t>
      </w:r>
      <w:r w:rsidR="006A09AD"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Ramathan Kabanda (late). </w:t>
      </w:r>
    </w:p>
    <w:p w:rsidR="006A09AD" w:rsidRPr="002E47FB" w:rsidRDefault="006A09AD" w:rsidP="002B5ECE">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they were all in the P</w:t>
      </w:r>
      <w:r w:rsidR="00B81E2B" w:rsidRPr="002E47FB">
        <w:rPr>
          <w:rFonts w:ascii="Bookman Old Style" w:eastAsiaTheme="minorEastAsia" w:hAnsi="Bookman Old Style"/>
          <w:sz w:val="24"/>
          <w:szCs w:val="24"/>
          <w:lang w:eastAsia="zh-CN"/>
        </w:rPr>
        <w:t>laintiff’s lineage</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his grandfather had one </w:t>
      </w:r>
      <w:r w:rsidR="00B81E2B" w:rsidRPr="002E47FB">
        <w:rPr>
          <w:rFonts w:ascii="Bookman Old Style" w:eastAsiaTheme="minorEastAsia" w:hAnsi="Bookman Old Style"/>
          <w:i/>
          <w:sz w:val="24"/>
          <w:szCs w:val="24"/>
          <w:lang w:eastAsia="zh-CN"/>
        </w:rPr>
        <w:t>K</w:t>
      </w:r>
      <w:r w:rsidR="00684268" w:rsidRPr="002E47FB">
        <w:rPr>
          <w:rFonts w:ascii="Bookman Old Style" w:eastAsiaTheme="minorEastAsia" w:hAnsi="Bookman Old Style"/>
          <w:i/>
          <w:sz w:val="24"/>
          <w:szCs w:val="24"/>
          <w:lang w:eastAsia="zh-CN"/>
        </w:rPr>
        <w:t>ibanja</w:t>
      </w:r>
      <w:r w:rsidR="00B81E2B" w:rsidRPr="002E47FB">
        <w:rPr>
          <w:rFonts w:ascii="Bookman Old Style" w:eastAsiaTheme="minorEastAsia" w:hAnsi="Bookman Old Style"/>
          <w:sz w:val="24"/>
          <w:szCs w:val="24"/>
          <w:lang w:eastAsia="zh-CN"/>
        </w:rPr>
        <w:t xml:space="preserve"> in Nakasadehere Iringa</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not in Ndolwa where </w:t>
      </w:r>
      <w:r w:rsidR="00B81E2B" w:rsidRPr="002E47FB">
        <w:rPr>
          <w:rFonts w:ascii="Bookman Old Style" w:eastAsiaTheme="minorEastAsia" w:hAnsi="Bookman Old Style"/>
          <w:b/>
          <w:sz w:val="24"/>
          <w:szCs w:val="24"/>
          <w:lang w:eastAsia="zh-CN"/>
        </w:rPr>
        <w:t>DW8</w:t>
      </w:r>
      <w:r w:rsidR="00684268" w:rsidRPr="002E47FB">
        <w:rPr>
          <w:rFonts w:ascii="Bookman Old Style" w:eastAsiaTheme="minorEastAsia" w:hAnsi="Bookman Old Style"/>
          <w:sz w:val="24"/>
          <w:szCs w:val="24"/>
          <w:lang w:eastAsia="zh-CN"/>
        </w:rPr>
        <w:t>’s</w:t>
      </w:r>
      <w:r w:rsidR="00B81E2B" w:rsidRPr="002E47FB">
        <w:rPr>
          <w:rFonts w:ascii="Bookman Old Style" w:eastAsiaTheme="minorEastAsia" w:hAnsi="Bookman Old Style"/>
          <w:sz w:val="24"/>
          <w:szCs w:val="24"/>
          <w:lang w:eastAsia="zh-CN"/>
        </w:rPr>
        <w:t xml:space="preserve"> father was buried. That also his father was given land</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his father was given 20 sticks in width. That the </w:t>
      </w:r>
      <w:r w:rsidRPr="002E47FB">
        <w:rPr>
          <w:rFonts w:ascii="Bookman Old Style" w:eastAsiaTheme="minorEastAsia" w:hAnsi="Bookman Old Style"/>
          <w:sz w:val="24"/>
          <w:szCs w:val="24"/>
          <w:lang w:eastAsia="zh-CN"/>
        </w:rPr>
        <w:t>neighbors</w:t>
      </w:r>
      <w:r w:rsidR="00B81E2B" w:rsidRPr="002E47FB">
        <w:rPr>
          <w:rFonts w:ascii="Bookman Old Style" w:eastAsiaTheme="minorEastAsia" w:hAnsi="Bookman Old Style"/>
          <w:sz w:val="24"/>
          <w:szCs w:val="24"/>
          <w:lang w:eastAsia="zh-CN"/>
        </w:rPr>
        <w:t xml:space="preserve"> of his father’s land are Paire at the time then one side, Salim and Kiringi Enock. That he wasn’t there when Kiringi Enock sold the land. </w:t>
      </w:r>
    </w:p>
    <w:p w:rsidR="002B5ECE" w:rsidRDefault="006A09AD" w:rsidP="002B5ECE">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Further, t</w:t>
      </w:r>
      <w:r w:rsidR="00B81E2B" w:rsidRPr="002E47FB">
        <w:rPr>
          <w:rFonts w:ascii="Bookman Old Style" w:eastAsiaTheme="minorEastAsia" w:hAnsi="Bookman Old Style"/>
          <w:sz w:val="24"/>
          <w:szCs w:val="24"/>
          <w:lang w:eastAsia="zh-CN"/>
        </w:rPr>
        <w:t>hat his father died in 1985 when he was about 30 years</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was born in 1962 and his father was buried in Ndolwa at his elder brother’s home Ramathan Mayanja. That hi</w:t>
      </w:r>
      <w:r w:rsidRPr="002E47FB">
        <w:rPr>
          <w:rFonts w:ascii="Bookman Old Style" w:eastAsiaTheme="minorEastAsia" w:hAnsi="Bookman Old Style"/>
          <w:sz w:val="24"/>
          <w:szCs w:val="24"/>
          <w:lang w:eastAsia="zh-CN"/>
        </w:rPr>
        <w:t>s father had one piece of land</w:t>
      </w:r>
      <w:r w:rsidR="00B81E2B" w:rsidRPr="002E47FB">
        <w:rPr>
          <w:rFonts w:ascii="Bookman Old Style" w:eastAsiaTheme="minorEastAsia" w:hAnsi="Bookman Old Style"/>
          <w:sz w:val="24"/>
          <w:szCs w:val="24"/>
          <w:lang w:eastAsia="zh-CN"/>
        </w:rPr>
        <w:t xml:space="preserve"> located at Iringa. That there was no document that was</w:t>
      </w:r>
      <w:r w:rsidRPr="002E47FB">
        <w:rPr>
          <w:rFonts w:ascii="Bookman Old Style" w:eastAsiaTheme="minorEastAsia" w:hAnsi="Bookman Old Style"/>
          <w:sz w:val="24"/>
          <w:szCs w:val="24"/>
          <w:lang w:eastAsia="zh-CN"/>
        </w:rPr>
        <w:t xml:space="preserve"> made on his father’s funeral, h</w:t>
      </w:r>
      <w:r w:rsidR="00B81E2B" w:rsidRPr="002E47FB">
        <w:rPr>
          <w:rFonts w:ascii="Bookman Old Style" w:eastAsiaTheme="minorEastAsia" w:hAnsi="Bookman Old Style"/>
          <w:sz w:val="24"/>
          <w:szCs w:val="24"/>
          <w:lang w:eastAsia="zh-CN"/>
        </w:rPr>
        <w:t>e based that the land was his on his clan</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was 10 years old and he didn’t recall the year. That the evidence to show</w:t>
      </w:r>
      <w:r w:rsidRPr="002E47FB">
        <w:rPr>
          <w:rFonts w:ascii="Bookman Old Style" w:eastAsiaTheme="minorEastAsia" w:hAnsi="Bookman Old Style"/>
          <w:sz w:val="24"/>
          <w:szCs w:val="24"/>
          <w:lang w:eastAsia="zh-CN"/>
        </w:rPr>
        <w:t>s</w:t>
      </w:r>
      <w:r w:rsidR="00B81E2B" w:rsidRPr="002E47FB">
        <w:rPr>
          <w:rFonts w:ascii="Bookman Old Style" w:eastAsiaTheme="minorEastAsia" w:hAnsi="Bookman Old Style"/>
          <w:sz w:val="24"/>
          <w:szCs w:val="24"/>
          <w:lang w:eastAsia="zh-CN"/>
        </w:rPr>
        <w:t xml:space="preserve"> that Dauson Kafuko and Mukobeza called him, he forgot it at his aunt’s place in Manjeri Bugerere in Feb 1999. </w:t>
      </w:r>
    </w:p>
    <w:p w:rsidR="00B81E2B" w:rsidRPr="002B5ECE" w:rsidRDefault="00B81E2B" w:rsidP="002B5ECE">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Dauson Kafuko sent Mukobeza in 1999. That he didn’t know the document of 1999 and he stood in court to testify about the property which he was given and that it was the document that was given to him in 1999. That he attended the meeting and he showed court a document dated 22/3/98 marked as </w:t>
      </w:r>
      <w:r w:rsidR="006A09AD" w:rsidRPr="002E47FB">
        <w:rPr>
          <w:rFonts w:ascii="Bookman Old Style" w:eastAsiaTheme="minorEastAsia" w:hAnsi="Bookman Old Style"/>
          <w:b/>
          <w:sz w:val="24"/>
          <w:szCs w:val="24"/>
          <w:lang w:eastAsia="zh-CN"/>
        </w:rPr>
        <w:t>WSD ‘</w:t>
      </w:r>
      <w:r w:rsidRPr="002E47FB">
        <w:rPr>
          <w:rFonts w:ascii="Bookman Old Style" w:eastAsiaTheme="minorEastAsia" w:hAnsi="Bookman Old Style"/>
          <w:b/>
          <w:sz w:val="24"/>
          <w:szCs w:val="24"/>
          <w:lang w:eastAsia="zh-CN"/>
        </w:rPr>
        <w:t>A’</w:t>
      </w:r>
      <w:r w:rsidR="006A09AD" w:rsidRPr="002E47FB">
        <w:rPr>
          <w:rFonts w:ascii="Bookman Old Style" w:eastAsiaTheme="minorEastAsia" w:hAnsi="Bookman Old Style"/>
          <w:b/>
          <w:sz w:val="24"/>
          <w:szCs w:val="24"/>
          <w:lang w:eastAsia="zh-CN"/>
        </w:rPr>
        <w:t>.</w:t>
      </w:r>
    </w:p>
    <w:p w:rsidR="006A09AD" w:rsidRPr="002E47FB" w:rsidRDefault="00B81E2B" w:rsidP="002B5ECE">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the meeting was chaired by </w:t>
      </w:r>
      <w:r w:rsidRPr="002E47FB">
        <w:rPr>
          <w:rFonts w:ascii="Bookman Old Style" w:eastAsiaTheme="minorEastAsia" w:hAnsi="Bookman Old Style"/>
          <w:b/>
          <w:sz w:val="24"/>
          <w:szCs w:val="24"/>
          <w:lang w:eastAsia="zh-CN"/>
        </w:rPr>
        <w:t>Tibikoma Fred</w:t>
      </w:r>
      <w:r w:rsidR="006A09AD" w:rsidRPr="002E47FB">
        <w:rPr>
          <w:rFonts w:ascii="Bookman Old Style" w:eastAsiaTheme="minorEastAsia" w:hAnsi="Bookman Old Style"/>
          <w:sz w:val="24"/>
          <w:szCs w:val="24"/>
          <w:lang w:eastAsia="zh-CN"/>
        </w:rPr>
        <w:t xml:space="preserve"> the Clan H</w:t>
      </w:r>
      <w:r w:rsidRPr="002E47FB">
        <w:rPr>
          <w:rFonts w:ascii="Bookman Old Style" w:eastAsiaTheme="minorEastAsia" w:hAnsi="Bookman Old Style"/>
          <w:sz w:val="24"/>
          <w:szCs w:val="24"/>
          <w:lang w:eastAsia="zh-CN"/>
        </w:rPr>
        <w:t>ead who gave him the documents</w:t>
      </w:r>
      <w:r w:rsidR="006A09A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no minutes. That he wasn’</w:t>
      </w:r>
      <w:r w:rsidR="006A09AD" w:rsidRPr="002E47FB">
        <w:rPr>
          <w:rFonts w:ascii="Bookman Old Style" w:eastAsiaTheme="minorEastAsia" w:hAnsi="Bookman Old Style"/>
          <w:sz w:val="24"/>
          <w:szCs w:val="24"/>
          <w:lang w:eastAsia="zh-CN"/>
        </w:rPr>
        <w:t>t aware if Tibikoma summoned a Clan M</w:t>
      </w:r>
      <w:r w:rsidRPr="002E47FB">
        <w:rPr>
          <w:rFonts w:ascii="Bookman Old Style" w:eastAsiaTheme="minorEastAsia" w:hAnsi="Bookman Old Style"/>
          <w:sz w:val="24"/>
          <w:szCs w:val="24"/>
          <w:lang w:eastAsia="zh-CN"/>
        </w:rPr>
        <w:t xml:space="preserve">eeting in 2006 after the death of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’s father dated 17/11/2006</w:t>
      </w:r>
      <w:r w:rsidR="006A09A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wasn’t aware of the meeting and never received summons to attend. That he wasn’t aware that the land was occupied by </w:t>
      </w:r>
      <w:r w:rsidR="00684268" w:rsidRPr="002E47FB">
        <w:rPr>
          <w:rFonts w:ascii="Bookman Old Style" w:eastAsiaTheme="minorEastAsia" w:hAnsi="Bookman Old Style"/>
          <w:b/>
          <w:sz w:val="24"/>
          <w:szCs w:val="24"/>
          <w:lang w:eastAsia="zh-CN"/>
        </w:rPr>
        <w:t>PW1</w:t>
      </w:r>
      <w:r w:rsidR="00684268" w:rsidRPr="002E47FB">
        <w:rPr>
          <w:rFonts w:ascii="Bookman Old Style" w:eastAsiaTheme="minorEastAsia" w:hAnsi="Bookman Old Style"/>
          <w:sz w:val="24"/>
          <w:szCs w:val="24"/>
          <w:lang w:eastAsia="zh-CN"/>
        </w:rPr>
        <w:t xml:space="preserve">’s </w:t>
      </w:r>
      <w:r w:rsidR="006A09AD" w:rsidRPr="002E47FB">
        <w:rPr>
          <w:rFonts w:ascii="Bookman Old Style" w:eastAsiaTheme="minorEastAsia" w:hAnsi="Bookman Old Style"/>
          <w:sz w:val="24"/>
          <w:szCs w:val="24"/>
          <w:lang w:eastAsia="zh-CN"/>
        </w:rPr>
        <w:t>f</w:t>
      </w:r>
      <w:r w:rsidRPr="002E47FB">
        <w:rPr>
          <w:rFonts w:ascii="Bookman Old Style" w:eastAsiaTheme="minorEastAsia" w:hAnsi="Bookman Old Style"/>
          <w:sz w:val="24"/>
          <w:szCs w:val="24"/>
          <w:lang w:eastAsia="zh-CN"/>
        </w:rPr>
        <w:t>ather</w:t>
      </w:r>
      <w:r w:rsidR="006A09AD"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wasn’t aware that </w:t>
      </w:r>
      <w:r w:rsidR="006A09AD" w:rsidRPr="002E47FB">
        <w:rPr>
          <w:rFonts w:ascii="Bookman Old Style" w:eastAsiaTheme="minorEastAsia" w:hAnsi="Bookman Old Style"/>
          <w:b/>
          <w:sz w:val="24"/>
          <w:szCs w:val="24"/>
          <w:lang w:eastAsia="zh-CN"/>
        </w:rPr>
        <w:t>EXH</w:t>
      </w:r>
      <w:r w:rsidRPr="002E47FB">
        <w:rPr>
          <w:rFonts w:ascii="Bookman Old Style" w:eastAsiaTheme="minorEastAsia" w:hAnsi="Bookman Old Style"/>
          <w:b/>
          <w:sz w:val="24"/>
          <w:szCs w:val="24"/>
          <w:lang w:eastAsia="zh-CN"/>
        </w:rPr>
        <w:t>.A</w:t>
      </w:r>
      <w:r w:rsidR="006A09AD" w:rsidRPr="002E47FB">
        <w:rPr>
          <w:rFonts w:ascii="Bookman Old Style" w:eastAsiaTheme="minorEastAsia" w:hAnsi="Bookman Old Style"/>
          <w:sz w:val="24"/>
          <w:szCs w:val="24"/>
          <w:lang w:eastAsia="zh-CN"/>
        </w:rPr>
        <w:t xml:space="preserve"> to the P</w:t>
      </w:r>
      <w:r w:rsidRPr="002E47FB">
        <w:rPr>
          <w:rFonts w:ascii="Bookman Old Style" w:eastAsiaTheme="minorEastAsia" w:hAnsi="Bookman Old Style"/>
          <w:sz w:val="24"/>
          <w:szCs w:val="24"/>
          <w:lang w:eastAsia="zh-CN"/>
        </w:rPr>
        <w:t xml:space="preserve">laint gave land to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’s father that he was grabbing his la</w:t>
      </w:r>
      <w:r w:rsidR="002B5ECE">
        <w:rPr>
          <w:rFonts w:ascii="Bookman Old Style" w:eastAsiaTheme="minorEastAsia" w:hAnsi="Bookman Old Style"/>
          <w:sz w:val="24"/>
          <w:szCs w:val="24"/>
          <w:lang w:eastAsia="zh-CN"/>
        </w:rPr>
        <w:t xml:space="preserve">nd in 1991. </w:t>
      </w:r>
      <w:r w:rsidRPr="002E47FB">
        <w:rPr>
          <w:rFonts w:ascii="Bookman Old Style" w:eastAsiaTheme="minorEastAsia" w:hAnsi="Bookman Old Style"/>
          <w:sz w:val="24"/>
          <w:szCs w:val="24"/>
          <w:lang w:eastAsia="zh-CN"/>
        </w:rPr>
        <w:t xml:space="preserve">That the land didn’t belong to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’s grandfather</w:t>
      </w:r>
      <w:r w:rsidR="006A09A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wasn’t aware Tibikoma was a witness where the land was confirmed to belong to </w:t>
      </w:r>
      <w:r w:rsidRPr="002E47FB">
        <w:rPr>
          <w:rFonts w:ascii="Bookman Old Style" w:eastAsiaTheme="minorEastAsia" w:hAnsi="Bookman Old Style"/>
          <w:b/>
          <w:sz w:val="24"/>
          <w:szCs w:val="24"/>
          <w:lang w:eastAsia="zh-CN"/>
        </w:rPr>
        <w:t>PW1</w:t>
      </w:r>
      <w:r w:rsidR="00684268" w:rsidRPr="002E47FB">
        <w:rPr>
          <w:rFonts w:ascii="Bookman Old Style" w:eastAsiaTheme="minorEastAsia" w:hAnsi="Bookman Old Style"/>
          <w:sz w:val="24"/>
          <w:szCs w:val="24"/>
          <w:lang w:eastAsia="zh-CN"/>
        </w:rPr>
        <w:t xml:space="preserve">’s </w:t>
      </w:r>
      <w:r w:rsidRPr="002E47FB">
        <w:rPr>
          <w:rFonts w:ascii="Bookman Old Style" w:eastAsiaTheme="minorEastAsia" w:hAnsi="Bookman Old Style"/>
          <w:sz w:val="24"/>
          <w:szCs w:val="24"/>
          <w:lang w:eastAsia="zh-CN"/>
        </w:rPr>
        <w:t>father</w:t>
      </w:r>
      <w:r w:rsidR="006A09A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confirmed that Tibikoma Fred was witness </w:t>
      </w:r>
      <w:r w:rsidRPr="002E47FB">
        <w:rPr>
          <w:rFonts w:ascii="Bookman Old Style" w:eastAsiaTheme="minorEastAsia" w:hAnsi="Bookman Old Style"/>
          <w:b/>
          <w:sz w:val="24"/>
          <w:szCs w:val="24"/>
          <w:lang w:eastAsia="zh-CN"/>
        </w:rPr>
        <w:t>No.3 on PEX ‘A’.</w:t>
      </w:r>
      <w:r w:rsidRPr="002E47FB">
        <w:rPr>
          <w:rFonts w:ascii="Bookman Old Style" w:eastAsiaTheme="minorEastAsia" w:hAnsi="Bookman Old Style"/>
          <w:sz w:val="24"/>
          <w:szCs w:val="24"/>
          <w:lang w:eastAsia="zh-CN"/>
        </w:rPr>
        <w:t xml:space="preserve"> </w:t>
      </w:r>
    </w:p>
    <w:p w:rsidR="00B81E2B" w:rsidRPr="002E47FB" w:rsidRDefault="002B5ECE" w:rsidP="002B5ECE">
      <w:pPr>
        <w:spacing w:after="160"/>
        <w:jc w:val="both"/>
        <w:rPr>
          <w:rFonts w:ascii="Bookman Old Style" w:eastAsiaTheme="minorEastAsia" w:hAnsi="Bookman Old Style"/>
          <w:sz w:val="24"/>
          <w:szCs w:val="24"/>
          <w:lang w:eastAsia="zh-CN"/>
        </w:rPr>
      </w:pPr>
      <w:r>
        <w:rPr>
          <w:rFonts w:ascii="Bookman Old Style" w:eastAsiaTheme="minorEastAsia" w:hAnsi="Bookman Old Style"/>
          <w:sz w:val="24"/>
          <w:szCs w:val="24"/>
          <w:lang w:eastAsia="zh-CN"/>
        </w:rPr>
        <w:t>In addition, t</w:t>
      </w:r>
      <w:r w:rsidR="00B81E2B" w:rsidRPr="002E47FB">
        <w:rPr>
          <w:rFonts w:ascii="Bookman Old Style" w:eastAsiaTheme="minorEastAsia" w:hAnsi="Bookman Old Style"/>
          <w:sz w:val="24"/>
          <w:szCs w:val="24"/>
          <w:lang w:eastAsia="zh-CN"/>
        </w:rPr>
        <w:t>hat Kafuko Dauson had already got the share for their father</w:t>
      </w:r>
      <w:r w:rsidR="006A09AD"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wasn’t aware that </w:t>
      </w:r>
      <w:r w:rsidR="00B81E2B" w:rsidRPr="002E47FB">
        <w:rPr>
          <w:rFonts w:ascii="Bookman Old Style" w:eastAsiaTheme="minorEastAsia" w:hAnsi="Bookman Old Style"/>
          <w:b/>
          <w:sz w:val="24"/>
          <w:szCs w:val="24"/>
          <w:lang w:eastAsia="zh-CN"/>
        </w:rPr>
        <w:t>D2 &amp; D3</w:t>
      </w:r>
      <w:r w:rsidR="00B81E2B" w:rsidRPr="002E47FB">
        <w:rPr>
          <w:rFonts w:ascii="Bookman Old Style" w:eastAsiaTheme="minorEastAsia" w:hAnsi="Bookman Old Style"/>
          <w:sz w:val="24"/>
          <w:szCs w:val="24"/>
          <w:lang w:eastAsia="zh-CN"/>
        </w:rPr>
        <w:t xml:space="preserve"> was a witness to confirm that the land belonged Kafuko Robert. That all of them were present when his </w:t>
      </w:r>
      <w:r w:rsidR="00B81E2B" w:rsidRPr="002E47FB">
        <w:rPr>
          <w:rFonts w:ascii="Bookman Old Style" w:eastAsiaTheme="minorEastAsia" w:hAnsi="Bookman Old Style"/>
          <w:i/>
          <w:sz w:val="24"/>
          <w:szCs w:val="24"/>
          <w:lang w:eastAsia="zh-CN"/>
        </w:rPr>
        <w:t>Kibanja</w:t>
      </w:r>
      <w:r w:rsidR="006A09AD" w:rsidRPr="002E47FB">
        <w:rPr>
          <w:rFonts w:ascii="Bookman Old Style" w:eastAsiaTheme="minorEastAsia" w:hAnsi="Bookman Old Style"/>
          <w:sz w:val="24"/>
          <w:szCs w:val="24"/>
          <w:lang w:eastAsia="zh-CN"/>
        </w:rPr>
        <w:t xml:space="preserve"> was given to him; and t</w:t>
      </w:r>
      <w:r w:rsidR="00B81E2B" w:rsidRPr="002E47FB">
        <w:rPr>
          <w:rFonts w:ascii="Bookman Old Style" w:eastAsiaTheme="minorEastAsia" w:hAnsi="Bookman Old Style"/>
          <w:sz w:val="24"/>
          <w:szCs w:val="24"/>
          <w:lang w:eastAsia="zh-CN"/>
        </w:rPr>
        <w:t>hat in 1991</w:t>
      </w:r>
      <w:r w:rsidR="006A09AD" w:rsidRPr="002E47FB">
        <w:rPr>
          <w:rFonts w:ascii="Bookman Old Style" w:eastAsiaTheme="minorEastAsia" w:hAnsi="Bookman Old Style"/>
          <w:sz w:val="24"/>
          <w:szCs w:val="24"/>
          <w:lang w:eastAsia="zh-CN"/>
        </w:rPr>
        <w:t>, Bageya Yolamu was that Clan H</w:t>
      </w:r>
      <w:r w:rsidR="00B81E2B" w:rsidRPr="002E47FB">
        <w:rPr>
          <w:rFonts w:ascii="Bookman Old Style" w:eastAsiaTheme="minorEastAsia" w:hAnsi="Bookman Old Style"/>
          <w:sz w:val="24"/>
          <w:szCs w:val="24"/>
          <w:lang w:eastAsia="zh-CN"/>
        </w:rPr>
        <w:t xml:space="preserve">ead in 1991 who led the delegation to confirm that the land belonged to the Kafukos as evidenced in </w:t>
      </w:r>
      <w:r w:rsidR="00B81E2B" w:rsidRPr="002E47FB">
        <w:rPr>
          <w:rFonts w:ascii="Bookman Old Style" w:eastAsiaTheme="minorEastAsia" w:hAnsi="Bookman Old Style"/>
          <w:b/>
          <w:sz w:val="24"/>
          <w:szCs w:val="24"/>
          <w:lang w:eastAsia="zh-CN"/>
        </w:rPr>
        <w:t>PEX ‘A’.</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lastRenderedPageBreak/>
        <w:t xml:space="preserve">DW8 </w:t>
      </w:r>
      <w:r w:rsidR="002B5ECE" w:rsidRPr="002B5ECE">
        <w:rPr>
          <w:rFonts w:ascii="Bookman Old Style" w:eastAsiaTheme="minorEastAsia" w:hAnsi="Bookman Old Style"/>
          <w:sz w:val="24"/>
          <w:szCs w:val="24"/>
          <w:lang w:eastAsia="zh-CN"/>
        </w:rPr>
        <w:t>again</w:t>
      </w:r>
      <w:r w:rsidR="002B5ECE">
        <w:rPr>
          <w:rFonts w:ascii="Bookman Old Style" w:eastAsiaTheme="minorEastAsia" w:hAnsi="Bookman Old Style"/>
          <w:b/>
          <w:sz w:val="24"/>
          <w:szCs w:val="24"/>
          <w:lang w:eastAsia="zh-CN"/>
        </w:rPr>
        <w:t xml:space="preserve"> </w:t>
      </w:r>
      <w:r w:rsidR="002B5ECE">
        <w:rPr>
          <w:rFonts w:ascii="Bookman Old Style" w:eastAsiaTheme="minorEastAsia" w:hAnsi="Bookman Old Style"/>
          <w:sz w:val="24"/>
          <w:szCs w:val="24"/>
          <w:lang w:eastAsia="zh-CN"/>
        </w:rPr>
        <w:t xml:space="preserve">answered </w:t>
      </w:r>
      <w:r w:rsidRPr="002E47FB">
        <w:rPr>
          <w:rFonts w:ascii="Bookman Old Style" w:eastAsiaTheme="minorEastAsia" w:hAnsi="Bookman Old Style"/>
          <w:sz w:val="24"/>
          <w:szCs w:val="24"/>
          <w:lang w:eastAsia="zh-CN"/>
        </w:rPr>
        <w:t>that he didn’t go to school</w:t>
      </w:r>
      <w:r w:rsidR="006A09AD"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wasn’t aware if Tibikoma Fred obtained Letters of Administration. That he sold to Joshua Mukobeza and he wasn’t aware if Joshua Mukobeza handed over the portion he sold him to </w:t>
      </w:r>
      <w:r w:rsidRPr="002E47FB">
        <w:rPr>
          <w:rFonts w:ascii="Bookman Old Style" w:eastAsiaTheme="minorEastAsia" w:hAnsi="Bookman Old Style"/>
          <w:b/>
          <w:sz w:val="24"/>
          <w:szCs w:val="24"/>
          <w:lang w:eastAsia="zh-CN"/>
        </w:rPr>
        <w:t xml:space="preserve">PW1 </w:t>
      </w:r>
      <w:r w:rsidRPr="002E47FB">
        <w:rPr>
          <w:rFonts w:ascii="Bookman Old Style" w:eastAsiaTheme="minorEastAsia" w:hAnsi="Bookman Old Style"/>
          <w:sz w:val="24"/>
          <w:szCs w:val="24"/>
          <w:lang w:eastAsia="zh-CN"/>
        </w:rPr>
        <w:t>and therefore he apologized on his own behalf.</w:t>
      </w:r>
    </w:p>
    <w:p w:rsidR="00B81E2B" w:rsidRPr="002E47FB" w:rsidRDefault="00684268"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b/>
          <w:sz w:val="24"/>
          <w:szCs w:val="24"/>
          <w:lang w:eastAsia="zh-CN"/>
        </w:rPr>
        <w:t xml:space="preserve">In Re-examination, </w:t>
      </w:r>
      <w:r w:rsidR="00B81E2B" w:rsidRPr="002E47FB">
        <w:rPr>
          <w:rFonts w:ascii="Bookman Old Style" w:eastAsiaTheme="minorEastAsia" w:hAnsi="Bookman Old Style"/>
          <w:b/>
          <w:sz w:val="24"/>
          <w:szCs w:val="24"/>
          <w:lang w:eastAsia="zh-CN"/>
        </w:rPr>
        <w:t>DW8</w:t>
      </w:r>
      <w:r w:rsidRPr="002E47FB">
        <w:rPr>
          <w:rFonts w:ascii="Bookman Old Style" w:eastAsiaTheme="minorEastAsia" w:hAnsi="Bookman Old Style"/>
          <w:sz w:val="24"/>
          <w:szCs w:val="24"/>
          <w:lang w:eastAsia="zh-CN"/>
        </w:rPr>
        <w:t xml:space="preserve"> responded</w:t>
      </w:r>
      <w:r w:rsidR="00B81E2B" w:rsidRPr="002E47FB">
        <w:rPr>
          <w:rFonts w:ascii="Bookman Old Style" w:eastAsiaTheme="minorEastAsia" w:hAnsi="Bookman Old Style"/>
          <w:sz w:val="24"/>
          <w:szCs w:val="24"/>
          <w:lang w:eastAsia="zh-CN"/>
        </w:rPr>
        <w:t xml:space="preserve"> that Tibikoma F</w:t>
      </w:r>
      <w:r w:rsidR="00F3442F" w:rsidRPr="002E47FB">
        <w:rPr>
          <w:rFonts w:ascii="Bookman Old Style" w:eastAsiaTheme="minorEastAsia" w:hAnsi="Bookman Old Style"/>
          <w:sz w:val="24"/>
          <w:szCs w:val="24"/>
          <w:lang w:eastAsia="zh-CN"/>
        </w:rPr>
        <w:t xml:space="preserve">red </w:t>
      </w:r>
      <w:r w:rsidR="00B81E2B" w:rsidRPr="002E47FB">
        <w:rPr>
          <w:rFonts w:ascii="Bookman Old Style" w:eastAsiaTheme="minorEastAsia" w:hAnsi="Bookman Old Style"/>
          <w:sz w:val="24"/>
          <w:szCs w:val="24"/>
          <w:lang w:eastAsia="zh-CN"/>
        </w:rPr>
        <w:t>and Bageya are two different people. That the land was handed to him by Tibikoma Fred</w:t>
      </w:r>
      <w:r w:rsidR="006A09AD"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wasn’t told that </w:t>
      </w:r>
      <w:r w:rsidR="00B81E2B" w:rsidRPr="002E47FB">
        <w:rPr>
          <w:rFonts w:ascii="Bookman Old Style" w:eastAsiaTheme="minorEastAsia" w:hAnsi="Bookman Old Style"/>
          <w:b/>
          <w:sz w:val="24"/>
          <w:szCs w:val="24"/>
          <w:lang w:eastAsia="zh-CN"/>
        </w:rPr>
        <w:t>EXH. D3</w:t>
      </w:r>
      <w:r w:rsidR="00B81E2B" w:rsidRPr="002E47FB">
        <w:rPr>
          <w:rFonts w:ascii="Bookman Old Style" w:eastAsiaTheme="minorEastAsia" w:hAnsi="Bookman Old Style"/>
          <w:sz w:val="24"/>
          <w:szCs w:val="24"/>
          <w:lang w:eastAsia="zh-CN"/>
        </w:rPr>
        <w:t xml:space="preserve"> was addressed to Kafuko Robert</w:t>
      </w:r>
      <w:r w:rsidR="006A09AD"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he didn’t know how to read. That what he testified is what he knew and it’s what is in the document he had produced in court </w:t>
      </w:r>
    </w:p>
    <w:p w:rsidR="005E6A20" w:rsidRPr="002E47FB" w:rsidRDefault="00684268"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ninth defence witness was</w:t>
      </w:r>
      <w:r w:rsidRPr="002E47FB">
        <w:rPr>
          <w:rFonts w:ascii="Bookman Old Style" w:hAnsi="Bookman Old Style"/>
          <w:b/>
          <w:sz w:val="24"/>
          <w:szCs w:val="24"/>
        </w:rPr>
        <w:t xml:space="preserve"> </w:t>
      </w:r>
      <w:r w:rsidR="00B81E2B" w:rsidRPr="002E47FB">
        <w:rPr>
          <w:rFonts w:ascii="Bookman Old Style" w:hAnsi="Bookman Old Style"/>
          <w:b/>
          <w:sz w:val="24"/>
          <w:szCs w:val="24"/>
        </w:rPr>
        <w:t>Namusobya Hadijja, a female adult aged 40</w:t>
      </w:r>
      <w:r w:rsidRPr="002E47FB">
        <w:rPr>
          <w:rFonts w:ascii="Bookman Old Style" w:hAnsi="Bookman Old Style"/>
          <w:b/>
          <w:sz w:val="24"/>
          <w:szCs w:val="24"/>
        </w:rPr>
        <w:t xml:space="preserve"> </w:t>
      </w:r>
      <w:r w:rsidR="00B81E2B" w:rsidRPr="002E47FB">
        <w:rPr>
          <w:rFonts w:ascii="Bookman Old Style" w:hAnsi="Bookman Old Style"/>
          <w:b/>
          <w:sz w:val="24"/>
          <w:szCs w:val="24"/>
        </w:rPr>
        <w:t>years old, a farmer,</w:t>
      </w:r>
      <w:r w:rsidR="005E6A20" w:rsidRPr="002E47FB">
        <w:rPr>
          <w:rFonts w:ascii="Bookman Old Style" w:hAnsi="Bookman Old Style"/>
          <w:b/>
          <w:sz w:val="24"/>
          <w:szCs w:val="24"/>
        </w:rPr>
        <w:t xml:space="preserve"> r</w:t>
      </w:r>
      <w:r w:rsidR="00B81E2B" w:rsidRPr="002E47FB">
        <w:rPr>
          <w:rFonts w:ascii="Bookman Old Style" w:hAnsi="Bookman Old Style"/>
          <w:b/>
          <w:sz w:val="24"/>
          <w:szCs w:val="24"/>
        </w:rPr>
        <w:t xml:space="preserve">esident of </w:t>
      </w:r>
      <w:r w:rsidR="005E6A20" w:rsidRPr="002E47FB">
        <w:rPr>
          <w:rFonts w:ascii="Bookman Old Style" w:hAnsi="Bookman Old Style"/>
          <w:b/>
          <w:sz w:val="24"/>
          <w:szCs w:val="24"/>
        </w:rPr>
        <w:t>Bugeywa Village, Butansi Sub-C</w:t>
      </w:r>
      <w:r w:rsidR="00B81E2B" w:rsidRPr="002E47FB">
        <w:rPr>
          <w:rFonts w:ascii="Bookman Old Style" w:hAnsi="Bookman Old Style"/>
          <w:b/>
          <w:sz w:val="24"/>
          <w:szCs w:val="24"/>
        </w:rPr>
        <w:t xml:space="preserve">ounty, Kamuli District </w:t>
      </w:r>
      <w:r w:rsidR="00B81E2B" w:rsidRPr="002E47FB">
        <w:rPr>
          <w:rFonts w:ascii="Bookman Old Style" w:eastAsiaTheme="minorEastAsia" w:hAnsi="Bookman Old Style"/>
          <w:b/>
          <w:i/>
          <w:sz w:val="24"/>
          <w:szCs w:val="24"/>
          <w:lang w:eastAsia="zh-CN"/>
        </w:rPr>
        <w:t xml:space="preserve">(at pages 44-48 of the record of proceedings) (herein after referred to as </w:t>
      </w:r>
      <w:r w:rsidRPr="002E47FB">
        <w:rPr>
          <w:rFonts w:ascii="Bookman Old Style" w:eastAsiaTheme="minorEastAsia" w:hAnsi="Bookman Old Style"/>
          <w:b/>
          <w:i/>
          <w:sz w:val="24"/>
          <w:szCs w:val="24"/>
          <w:lang w:eastAsia="zh-CN"/>
        </w:rPr>
        <w:t xml:space="preserve">DW9). </w:t>
      </w:r>
      <w:r w:rsidR="005E6A20" w:rsidRPr="002E47FB">
        <w:rPr>
          <w:rFonts w:ascii="Bookman Old Style" w:eastAsiaTheme="minorEastAsia" w:hAnsi="Bookman Old Style"/>
          <w:sz w:val="24"/>
          <w:szCs w:val="24"/>
          <w:lang w:eastAsia="zh-CN"/>
        </w:rPr>
        <w:t>Sh</w:t>
      </w:r>
      <w:r w:rsidRPr="002E47FB">
        <w:rPr>
          <w:rFonts w:ascii="Bookman Old Style" w:eastAsiaTheme="minorEastAsia" w:hAnsi="Bookman Old Style"/>
          <w:sz w:val="24"/>
          <w:szCs w:val="24"/>
          <w:lang w:eastAsia="zh-CN"/>
        </w:rPr>
        <w:t>e</w:t>
      </w:r>
      <w:r w:rsidRPr="002E47FB">
        <w:rPr>
          <w:rFonts w:ascii="Bookman Old Style" w:eastAsiaTheme="minorEastAsia" w:hAnsi="Bookman Old Style"/>
          <w:b/>
          <w:i/>
          <w:sz w:val="24"/>
          <w:szCs w:val="24"/>
          <w:lang w:eastAsia="zh-CN"/>
        </w:rPr>
        <w:t xml:space="preserve"> </w:t>
      </w:r>
      <w:r w:rsidR="00B81E2B" w:rsidRPr="002E47FB">
        <w:rPr>
          <w:rFonts w:ascii="Bookman Old Style" w:eastAsiaTheme="minorEastAsia" w:hAnsi="Bookman Old Style"/>
          <w:sz w:val="24"/>
          <w:szCs w:val="24"/>
          <w:lang w:eastAsia="zh-CN"/>
        </w:rPr>
        <w:t>testified that she lives in Nakyaka now for 3 years</w:t>
      </w:r>
      <w:r w:rsidR="005E6A20"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was living in Batagaya before in Kagoma, Jinja District. That she is an aunt to </w:t>
      </w:r>
      <w:r w:rsidR="00B81E2B" w:rsidRPr="002E47FB">
        <w:rPr>
          <w:rFonts w:ascii="Bookman Old Style" w:eastAsiaTheme="minorEastAsia" w:hAnsi="Bookman Old Style"/>
          <w:b/>
          <w:sz w:val="24"/>
          <w:szCs w:val="24"/>
          <w:lang w:eastAsia="zh-CN"/>
        </w:rPr>
        <w:t>PW1</w:t>
      </w:r>
      <w:r w:rsidR="005E6A20"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she didn’t know the father of </w:t>
      </w:r>
      <w:r w:rsidR="00B81E2B" w:rsidRPr="002E47FB">
        <w:rPr>
          <w:rFonts w:ascii="Bookman Old Style" w:eastAsiaTheme="minorEastAsia" w:hAnsi="Bookman Old Style"/>
          <w:b/>
          <w:sz w:val="24"/>
          <w:szCs w:val="24"/>
          <w:lang w:eastAsia="zh-CN"/>
        </w:rPr>
        <w:t>PW1</w:t>
      </w:r>
      <w:r w:rsidR="005E6A20" w:rsidRPr="002E47FB">
        <w:rPr>
          <w:rFonts w:ascii="Bookman Old Style" w:eastAsiaTheme="minorEastAsia" w:hAnsi="Bookman Old Style"/>
          <w:sz w:val="24"/>
          <w:szCs w:val="24"/>
          <w:lang w:eastAsia="zh-CN"/>
        </w:rPr>
        <w:t xml:space="preserve"> whom she claimed that she is her brother; and t</w:t>
      </w:r>
      <w:r w:rsidR="00B81E2B" w:rsidRPr="002E47FB">
        <w:rPr>
          <w:rFonts w:ascii="Bookman Old Style" w:eastAsiaTheme="minorEastAsia" w:hAnsi="Bookman Old Style"/>
          <w:sz w:val="24"/>
          <w:szCs w:val="24"/>
          <w:lang w:eastAsia="zh-CN"/>
        </w:rPr>
        <w:t xml:space="preserve">hat the reason she was in court was to testify about the land at Iringa Nakasedhere village. </w:t>
      </w:r>
    </w:p>
    <w:p w:rsidR="00495A66" w:rsidRPr="002E47FB" w:rsidRDefault="005E6A20"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DW9 </w:t>
      </w:r>
      <w:r w:rsidR="00BB48D3" w:rsidRPr="002E47FB">
        <w:rPr>
          <w:rFonts w:ascii="Bookman Old Style" w:eastAsiaTheme="minorEastAsia" w:hAnsi="Bookman Old Style"/>
          <w:sz w:val="24"/>
          <w:szCs w:val="24"/>
          <w:lang w:eastAsia="zh-CN"/>
        </w:rPr>
        <w:t>didn’t know the Parish, Sub-C</w:t>
      </w:r>
      <w:r w:rsidR="00B81E2B" w:rsidRPr="002E47FB">
        <w:rPr>
          <w:rFonts w:ascii="Bookman Old Style" w:eastAsiaTheme="minorEastAsia" w:hAnsi="Bookman Old Style"/>
          <w:sz w:val="24"/>
          <w:szCs w:val="24"/>
          <w:lang w:eastAsia="zh-CN"/>
        </w:rPr>
        <w:t>ounty and the Di</w:t>
      </w:r>
      <w:r w:rsidR="00A75186" w:rsidRPr="002E47FB">
        <w:rPr>
          <w:rFonts w:ascii="Bookman Old Style" w:eastAsiaTheme="minorEastAsia" w:hAnsi="Bookman Old Style"/>
          <w:sz w:val="24"/>
          <w:szCs w:val="24"/>
          <w:lang w:eastAsia="zh-CN"/>
        </w:rPr>
        <w:t>strict where the suit land is, but t</w:t>
      </w:r>
      <w:r w:rsidR="00B81E2B" w:rsidRPr="002E47FB">
        <w:rPr>
          <w:rFonts w:ascii="Bookman Old Style" w:eastAsiaTheme="minorEastAsia" w:hAnsi="Bookman Old Style"/>
          <w:sz w:val="24"/>
          <w:szCs w:val="24"/>
          <w:lang w:eastAsia="zh-CN"/>
        </w:rPr>
        <w:t>hat the land is along Kamuli Buk</w:t>
      </w:r>
      <w:r w:rsidRPr="002E47FB">
        <w:rPr>
          <w:rFonts w:ascii="Bookman Old Style" w:eastAsiaTheme="minorEastAsia" w:hAnsi="Bookman Old Style"/>
          <w:sz w:val="24"/>
          <w:szCs w:val="24"/>
          <w:lang w:eastAsia="zh-CN"/>
        </w:rPr>
        <w:t>ungu road</w:t>
      </w:r>
      <w:r w:rsidR="00A75186" w:rsidRPr="002E47FB">
        <w:rPr>
          <w:rFonts w:ascii="Bookman Old Style" w:eastAsiaTheme="minorEastAsia" w:hAnsi="Bookman Old Style"/>
          <w:sz w:val="24"/>
          <w:szCs w:val="24"/>
          <w:lang w:eastAsia="zh-CN"/>
        </w:rPr>
        <w:t xml:space="preserve"> and </w:t>
      </w:r>
      <w:r w:rsidR="00B81E2B" w:rsidRPr="002E47FB">
        <w:rPr>
          <w:rFonts w:ascii="Bookman Old Style" w:eastAsiaTheme="minorEastAsia" w:hAnsi="Bookman Old Style"/>
          <w:sz w:val="24"/>
          <w:szCs w:val="24"/>
          <w:lang w:eastAsia="zh-CN"/>
        </w:rPr>
        <w:t>that it belonged to her father Salimu Mugasa Kadedesi. That her father acquire</w:t>
      </w:r>
      <w:r w:rsidRPr="002E47FB">
        <w:rPr>
          <w:rFonts w:ascii="Bookman Old Style" w:eastAsiaTheme="minorEastAsia" w:hAnsi="Bookman Old Style"/>
          <w:sz w:val="24"/>
          <w:szCs w:val="24"/>
          <w:lang w:eastAsia="zh-CN"/>
        </w:rPr>
        <w:t>d</w:t>
      </w:r>
      <w:r w:rsidR="00495A66" w:rsidRPr="002E47FB">
        <w:rPr>
          <w:rFonts w:ascii="Bookman Old Style" w:eastAsiaTheme="minorEastAsia" w:hAnsi="Bookman Old Style"/>
          <w:sz w:val="24"/>
          <w:szCs w:val="24"/>
          <w:lang w:eastAsia="zh-CN"/>
        </w:rPr>
        <w:t xml:space="preserve"> the land from his father</w:t>
      </w:r>
      <w:r w:rsidR="00B81E2B" w:rsidRPr="002E47FB">
        <w:rPr>
          <w:rFonts w:ascii="Bookman Old Style" w:eastAsiaTheme="minorEastAsia" w:hAnsi="Bookman Old Style"/>
          <w:sz w:val="24"/>
          <w:szCs w:val="24"/>
          <w:lang w:eastAsia="zh-CN"/>
        </w:rPr>
        <w:t xml:space="preserve"> called Kyebiyiga. That she was staying on the land with her father</w:t>
      </w:r>
      <w:r w:rsidR="00495A66"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couldn’t recall when they were staying there. That they started staying there in the 1970’s</w:t>
      </w:r>
      <w:r w:rsidR="00495A66"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their </w:t>
      </w:r>
      <w:r w:rsidR="00684268" w:rsidRPr="002E47FB">
        <w:rPr>
          <w:rFonts w:ascii="Bookman Old Style" w:eastAsiaTheme="minorEastAsia" w:hAnsi="Bookman Old Style"/>
          <w:sz w:val="24"/>
          <w:szCs w:val="24"/>
          <w:lang w:eastAsia="zh-CN"/>
        </w:rPr>
        <w:t>neighbors</w:t>
      </w:r>
      <w:r w:rsidR="00B81E2B" w:rsidRPr="002E47FB">
        <w:rPr>
          <w:rFonts w:ascii="Bookman Old Style" w:eastAsiaTheme="minorEastAsia" w:hAnsi="Bookman Old Style"/>
          <w:sz w:val="24"/>
          <w:szCs w:val="24"/>
          <w:lang w:eastAsia="zh-CN"/>
        </w:rPr>
        <w:t xml:space="preserve"> were Kafuko Dauson then on the other side as Kabanda </w:t>
      </w:r>
      <w:r w:rsidR="00F3442F" w:rsidRPr="002E47FB">
        <w:rPr>
          <w:rFonts w:ascii="Bookman Old Style" w:eastAsiaTheme="minorEastAsia" w:hAnsi="Bookman Old Style"/>
          <w:sz w:val="24"/>
          <w:szCs w:val="24"/>
          <w:lang w:eastAsia="zh-CN"/>
        </w:rPr>
        <w:t>Jeremiya</w:t>
      </w:r>
      <w:r w:rsidR="00495A66"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she didn’t recall other </w:t>
      </w:r>
      <w:r w:rsidR="00495A66" w:rsidRPr="002E47FB">
        <w:rPr>
          <w:rFonts w:ascii="Bookman Old Style" w:eastAsiaTheme="minorEastAsia" w:hAnsi="Bookman Old Style"/>
          <w:sz w:val="24"/>
          <w:szCs w:val="24"/>
          <w:lang w:eastAsia="zh-CN"/>
        </w:rPr>
        <w:t>neighbors.</w:t>
      </w:r>
    </w:p>
    <w:p w:rsidR="00B81E2B" w:rsidRPr="002E47FB" w:rsidRDefault="00495A66"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T</w:t>
      </w:r>
      <w:r w:rsidR="00B81E2B" w:rsidRPr="002E47FB">
        <w:rPr>
          <w:rFonts w:ascii="Bookman Old Style" w:eastAsiaTheme="minorEastAsia" w:hAnsi="Bookman Old Style"/>
          <w:sz w:val="24"/>
          <w:szCs w:val="24"/>
          <w:lang w:eastAsia="zh-CN"/>
        </w:rPr>
        <w:t>hat nothing happened on this land</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her father died in 1987 and after his death, they sold the land together with her siblings;</w:t>
      </w:r>
      <w:r w:rsidR="00684268"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sz w:val="24"/>
          <w:szCs w:val="24"/>
          <w:lang w:eastAsia="zh-CN"/>
        </w:rPr>
        <w:t xml:space="preserve">Twakoba Zamu, Kabanda Siragi, Zaina Tereza and herself. That they sold the land in 2006 to one Sosi who still lives there up to now and he is in court today as </w:t>
      </w:r>
      <w:r w:rsidR="00B81E2B" w:rsidRPr="002E47FB">
        <w:rPr>
          <w:rFonts w:ascii="Bookman Old Style" w:eastAsiaTheme="minorEastAsia" w:hAnsi="Bookman Old Style"/>
          <w:b/>
          <w:sz w:val="24"/>
          <w:szCs w:val="24"/>
          <w:lang w:eastAsia="zh-CN"/>
        </w:rPr>
        <w:t xml:space="preserve">D7 </w:t>
      </w:r>
      <w:r w:rsidR="00B81E2B" w:rsidRPr="002E47FB">
        <w:rPr>
          <w:rFonts w:ascii="Bookman Old Style" w:eastAsiaTheme="minorEastAsia" w:hAnsi="Bookman Old Style"/>
          <w:sz w:val="24"/>
          <w:szCs w:val="24"/>
          <w:lang w:eastAsia="zh-CN"/>
        </w:rPr>
        <w:t xml:space="preserve">at shs.1, 500,000. That Muzaale Soosi told her that the land she sold to him was in court that </w:t>
      </w:r>
      <w:r w:rsidR="00B81E2B" w:rsidRPr="002E47FB">
        <w:rPr>
          <w:rFonts w:ascii="Bookman Old Style" w:eastAsiaTheme="minorEastAsia" w:hAnsi="Bookman Old Style"/>
          <w:b/>
          <w:sz w:val="24"/>
          <w:szCs w:val="24"/>
          <w:lang w:eastAsia="zh-CN"/>
        </w:rPr>
        <w:t>PW1</w:t>
      </w:r>
      <w:r w:rsidR="00B81E2B" w:rsidRPr="002E47FB">
        <w:rPr>
          <w:rFonts w:ascii="Bookman Old Style" w:eastAsiaTheme="minorEastAsia" w:hAnsi="Bookman Old Style"/>
          <w:sz w:val="24"/>
          <w:szCs w:val="24"/>
          <w:lang w:eastAsia="zh-CN"/>
        </w:rPr>
        <w:t xml:space="preserve"> is claiming the land.</w:t>
      </w:r>
    </w:p>
    <w:p w:rsidR="00495A66" w:rsidRPr="002E47FB" w:rsidRDefault="00495A66"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Further, </w:t>
      </w:r>
      <w:r w:rsidR="00B81E2B" w:rsidRPr="002E47FB">
        <w:rPr>
          <w:rFonts w:ascii="Bookman Old Style" w:eastAsiaTheme="minorEastAsia" w:hAnsi="Bookman Old Style"/>
          <w:sz w:val="24"/>
          <w:szCs w:val="24"/>
          <w:lang w:eastAsia="zh-CN"/>
        </w:rPr>
        <w:t xml:space="preserve">that the land belongs to them </w:t>
      </w:r>
      <w:r w:rsidRPr="002E47FB">
        <w:rPr>
          <w:rFonts w:ascii="Bookman Old Style" w:eastAsiaTheme="minorEastAsia" w:hAnsi="Bookman Old Style"/>
          <w:sz w:val="24"/>
          <w:szCs w:val="24"/>
          <w:lang w:eastAsia="zh-CN"/>
        </w:rPr>
        <w:t xml:space="preserve">as </w:t>
      </w:r>
      <w:r w:rsidR="00B81E2B" w:rsidRPr="002E47FB">
        <w:rPr>
          <w:rFonts w:ascii="Bookman Old Style" w:eastAsiaTheme="minorEastAsia" w:hAnsi="Bookman Old Style"/>
          <w:sz w:val="24"/>
          <w:szCs w:val="24"/>
          <w:lang w:eastAsia="zh-CN"/>
        </w:rPr>
        <w:t>the chi</w:t>
      </w:r>
      <w:r w:rsidRPr="002E47FB">
        <w:rPr>
          <w:rFonts w:ascii="Bookman Old Style" w:eastAsiaTheme="minorEastAsia" w:hAnsi="Bookman Old Style"/>
          <w:sz w:val="24"/>
          <w:szCs w:val="24"/>
          <w:lang w:eastAsia="zh-CN"/>
        </w:rPr>
        <w:t xml:space="preserve">ldren of Salim Kadedesi Mugasa; </w:t>
      </w:r>
      <w:r w:rsidR="00B81E2B" w:rsidRPr="002E47FB">
        <w:rPr>
          <w:rFonts w:ascii="Bookman Old Style" w:eastAsiaTheme="minorEastAsia" w:hAnsi="Bookman Old Style"/>
          <w:sz w:val="24"/>
          <w:szCs w:val="24"/>
          <w:lang w:eastAsia="zh-CN"/>
        </w:rPr>
        <w:t xml:space="preserve">they sold it to </w:t>
      </w:r>
      <w:r w:rsidR="00B81E2B" w:rsidRPr="002E47FB">
        <w:rPr>
          <w:rFonts w:ascii="Bookman Old Style" w:eastAsiaTheme="minorEastAsia" w:hAnsi="Bookman Old Style"/>
          <w:b/>
          <w:sz w:val="24"/>
          <w:szCs w:val="24"/>
          <w:lang w:eastAsia="zh-CN"/>
        </w:rPr>
        <w:t xml:space="preserve">D7 </w:t>
      </w:r>
      <w:r w:rsidRPr="002E47FB">
        <w:rPr>
          <w:rFonts w:ascii="Bookman Old Style" w:eastAsiaTheme="minorEastAsia" w:hAnsi="Bookman Old Style"/>
          <w:sz w:val="24"/>
          <w:szCs w:val="24"/>
          <w:lang w:eastAsia="zh-CN"/>
        </w:rPr>
        <w:t>and that they wrote a Sale A</w:t>
      </w:r>
      <w:r w:rsidR="00B81E2B" w:rsidRPr="002E47FB">
        <w:rPr>
          <w:rFonts w:ascii="Bookman Old Style" w:eastAsiaTheme="minorEastAsia" w:hAnsi="Bookman Old Style"/>
          <w:sz w:val="24"/>
          <w:szCs w:val="24"/>
          <w:lang w:eastAsia="zh-CN"/>
        </w:rPr>
        <w:t>greement which was authorized by Zakayo who is still alive. That the agreement was witnessed by Kab</w:t>
      </w:r>
      <w:r w:rsidRPr="002E47FB">
        <w:rPr>
          <w:rFonts w:ascii="Bookman Old Style" w:eastAsiaTheme="minorEastAsia" w:hAnsi="Bookman Old Style"/>
          <w:sz w:val="24"/>
          <w:szCs w:val="24"/>
          <w:lang w:eastAsia="zh-CN"/>
        </w:rPr>
        <w:t>a</w:t>
      </w:r>
      <w:r w:rsidR="00B81E2B" w:rsidRPr="002E47FB">
        <w:rPr>
          <w:rFonts w:ascii="Bookman Old Style" w:eastAsiaTheme="minorEastAsia" w:hAnsi="Bookman Old Style"/>
          <w:sz w:val="24"/>
          <w:szCs w:val="24"/>
          <w:lang w:eastAsia="zh-CN"/>
        </w:rPr>
        <w:t>nda M</w:t>
      </w:r>
      <w:r w:rsidRPr="002E47FB">
        <w:rPr>
          <w:rFonts w:ascii="Bookman Old Style" w:eastAsiaTheme="minorEastAsia" w:hAnsi="Bookman Old Style"/>
          <w:sz w:val="24"/>
          <w:szCs w:val="24"/>
          <w:lang w:eastAsia="zh-CN"/>
        </w:rPr>
        <w:t>artin, and K</w:t>
      </w:r>
      <w:r w:rsidR="00B81E2B" w:rsidRPr="002E47FB">
        <w:rPr>
          <w:rFonts w:ascii="Bookman Old Style" w:eastAsiaTheme="minorEastAsia" w:hAnsi="Bookman Old Style"/>
          <w:sz w:val="24"/>
          <w:szCs w:val="24"/>
          <w:lang w:eastAsia="zh-CN"/>
        </w:rPr>
        <w:t>auzi</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th</w:t>
      </w:r>
      <w:r w:rsidRPr="002E47FB">
        <w:rPr>
          <w:rFonts w:ascii="Bookman Old Style" w:eastAsiaTheme="minorEastAsia" w:hAnsi="Bookman Old Style"/>
          <w:sz w:val="24"/>
          <w:szCs w:val="24"/>
          <w:lang w:eastAsia="zh-CN"/>
        </w:rPr>
        <w:t>e Plaintiff wasn’t there. S</w:t>
      </w:r>
      <w:r w:rsidR="00B81E2B" w:rsidRPr="002E47FB">
        <w:rPr>
          <w:rFonts w:ascii="Bookman Old Style" w:eastAsiaTheme="minorEastAsia" w:hAnsi="Bookman Old Style"/>
          <w:sz w:val="24"/>
          <w:szCs w:val="24"/>
          <w:lang w:eastAsia="zh-CN"/>
        </w:rPr>
        <w:t xml:space="preserve">he knew Robert Bogoira who is her brother who stays at Iringa and a father </w:t>
      </w:r>
      <w:r w:rsidRPr="002E47FB">
        <w:rPr>
          <w:rFonts w:ascii="Bookman Old Style" w:eastAsiaTheme="minorEastAsia" w:hAnsi="Bookman Old Style"/>
          <w:sz w:val="24"/>
          <w:szCs w:val="24"/>
          <w:lang w:eastAsia="zh-CN"/>
        </w:rPr>
        <w:t>to the Plaintiff, rather the fa</w:t>
      </w:r>
      <w:r w:rsidR="00B81E2B" w:rsidRPr="002E47FB">
        <w:rPr>
          <w:rFonts w:ascii="Bookman Old Style" w:eastAsiaTheme="minorEastAsia" w:hAnsi="Bookman Old Style"/>
          <w:sz w:val="24"/>
          <w:szCs w:val="24"/>
          <w:lang w:eastAsia="zh-CN"/>
        </w:rPr>
        <w:t xml:space="preserve">ther to the Plaintiff is </w:t>
      </w:r>
      <w:r w:rsidRPr="002E47FB">
        <w:rPr>
          <w:rFonts w:ascii="Bookman Old Style" w:eastAsiaTheme="minorEastAsia" w:hAnsi="Bookman Old Style"/>
          <w:sz w:val="24"/>
          <w:szCs w:val="24"/>
          <w:lang w:eastAsia="zh-CN"/>
        </w:rPr>
        <w:t>Kafuko Robert Jonathan who</w:t>
      </w:r>
      <w:r w:rsidR="00B81E2B" w:rsidRPr="002E47FB">
        <w:rPr>
          <w:rFonts w:ascii="Bookman Old Style" w:eastAsiaTheme="minorEastAsia" w:hAnsi="Bookman Old Style"/>
          <w:sz w:val="24"/>
          <w:szCs w:val="24"/>
          <w:lang w:eastAsia="zh-CN"/>
        </w:rPr>
        <w:t xml:space="preserve">has responsibilities in Iringa, </w:t>
      </w:r>
      <w:proofErr w:type="gramStart"/>
      <w:r w:rsidR="00B81E2B" w:rsidRPr="002E47FB">
        <w:rPr>
          <w:rFonts w:ascii="Bookman Old Style" w:eastAsiaTheme="minorEastAsia" w:hAnsi="Bookman Old Style"/>
          <w:sz w:val="24"/>
          <w:szCs w:val="24"/>
          <w:lang w:eastAsia="zh-CN"/>
        </w:rPr>
        <w:t>he</w:t>
      </w:r>
      <w:proofErr w:type="gramEnd"/>
      <w:r w:rsidR="00B81E2B" w:rsidRPr="002E47FB">
        <w:rPr>
          <w:rFonts w:ascii="Bookman Old Style" w:eastAsiaTheme="minorEastAsia" w:hAnsi="Bookman Old Style"/>
          <w:sz w:val="24"/>
          <w:szCs w:val="24"/>
          <w:lang w:eastAsia="zh-CN"/>
        </w:rPr>
        <w:t xml:space="preserve"> is a teacher.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lastRenderedPageBreak/>
        <w:t>That she doesn’t know how to read and write and couldn’t show her name on the agreement to court. That the agreement was written in her presence and she saw the book in which it was written. That no other person has ever claimed the land before.</w:t>
      </w:r>
    </w:p>
    <w:p w:rsidR="00495A66" w:rsidRPr="002E47FB" w:rsidRDefault="00F3442F"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w:t>
      </w:r>
      <w:r w:rsidR="00C2148E" w:rsidRPr="002E47FB">
        <w:rPr>
          <w:rFonts w:ascii="Bookman Old Style" w:eastAsiaTheme="minorEastAsia" w:hAnsi="Bookman Old Style"/>
          <w:b/>
          <w:sz w:val="24"/>
          <w:szCs w:val="24"/>
          <w:lang w:eastAsia="zh-CN"/>
        </w:rPr>
        <w:t xml:space="preserve">examination, </w:t>
      </w:r>
      <w:r w:rsidR="00B81E2B" w:rsidRPr="002E47FB">
        <w:rPr>
          <w:rFonts w:ascii="Bookman Old Style" w:eastAsiaTheme="minorEastAsia" w:hAnsi="Bookman Old Style"/>
          <w:b/>
          <w:sz w:val="24"/>
          <w:szCs w:val="24"/>
          <w:lang w:eastAsia="zh-CN"/>
        </w:rPr>
        <w:t xml:space="preserve">DW9 </w:t>
      </w:r>
      <w:r w:rsidR="00C2148E" w:rsidRPr="002E47FB">
        <w:rPr>
          <w:rFonts w:ascii="Bookman Old Style" w:eastAsiaTheme="minorEastAsia" w:hAnsi="Bookman Old Style"/>
          <w:sz w:val="24"/>
          <w:szCs w:val="24"/>
          <w:lang w:eastAsia="zh-CN"/>
        </w:rPr>
        <w:t>answered</w:t>
      </w:r>
      <w:r w:rsidR="00B81E2B" w:rsidRPr="002E47FB">
        <w:rPr>
          <w:rFonts w:ascii="Bookman Old Style" w:eastAsiaTheme="minorEastAsia" w:hAnsi="Bookman Old Style"/>
          <w:sz w:val="24"/>
          <w:szCs w:val="24"/>
          <w:lang w:eastAsia="zh-CN"/>
        </w:rPr>
        <w:t xml:space="preserve"> that her father owned two </w:t>
      </w:r>
      <w:r w:rsidR="00B81E2B" w:rsidRPr="002E47FB">
        <w:rPr>
          <w:rFonts w:ascii="Bookman Old Style" w:eastAsiaTheme="minorEastAsia" w:hAnsi="Bookman Old Style"/>
          <w:i/>
          <w:sz w:val="24"/>
          <w:szCs w:val="24"/>
          <w:lang w:eastAsia="zh-CN"/>
        </w:rPr>
        <w:t>Bibanjas</w:t>
      </w:r>
      <w:r w:rsidR="00495A66" w:rsidRPr="002E47FB">
        <w:rPr>
          <w:rFonts w:ascii="Bookman Old Style" w:eastAsiaTheme="minorEastAsia" w:hAnsi="Bookman Old Style"/>
          <w:i/>
          <w:sz w:val="24"/>
          <w:szCs w:val="24"/>
          <w:lang w:eastAsia="zh-CN"/>
        </w:rPr>
        <w:t>-</w:t>
      </w:r>
      <w:r w:rsidR="00B81E2B" w:rsidRPr="002E47FB">
        <w:rPr>
          <w:rFonts w:ascii="Bookman Old Style" w:eastAsiaTheme="minorEastAsia" w:hAnsi="Bookman Old Style"/>
          <w:i/>
          <w:sz w:val="24"/>
          <w:szCs w:val="24"/>
          <w:lang w:eastAsia="zh-CN"/>
        </w:rPr>
        <w:t xml:space="preserve"> </w:t>
      </w:r>
      <w:r w:rsidR="00B81E2B" w:rsidRPr="002E47FB">
        <w:rPr>
          <w:rFonts w:ascii="Bookman Old Style" w:eastAsiaTheme="minorEastAsia" w:hAnsi="Bookman Old Style"/>
          <w:sz w:val="24"/>
          <w:szCs w:val="24"/>
          <w:lang w:eastAsia="zh-CN"/>
        </w:rPr>
        <w:t xml:space="preserve">that one was at Iringa-Nakasedhere and another was at Butagaya. That they used to stay in Nakasedhere. That her father acquired the land from his late father Kyebayiga. </w:t>
      </w:r>
      <w:r w:rsidR="00495A66" w:rsidRPr="002E47FB">
        <w:rPr>
          <w:rFonts w:ascii="Bookman Old Style" w:eastAsiaTheme="minorEastAsia" w:hAnsi="Bookman Old Style"/>
          <w:sz w:val="24"/>
          <w:szCs w:val="24"/>
          <w:lang w:eastAsia="zh-CN"/>
        </w:rPr>
        <w:t xml:space="preserve">That </w:t>
      </w:r>
      <w:r w:rsidR="00B81E2B" w:rsidRPr="002E47FB">
        <w:rPr>
          <w:rFonts w:ascii="Bookman Old Style" w:eastAsiaTheme="minorEastAsia" w:hAnsi="Bookman Old Style"/>
          <w:sz w:val="24"/>
          <w:szCs w:val="24"/>
          <w:lang w:eastAsia="zh-CN"/>
        </w:rPr>
        <w:t>Kyebayiga only had that Kibanja</w:t>
      </w:r>
      <w:r w:rsidR="00495A66"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the village mates know this</w:t>
      </w:r>
      <w:r w:rsidR="00495A66" w:rsidRPr="002E47FB">
        <w:rPr>
          <w:rFonts w:ascii="Bookman Old Style" w:eastAsiaTheme="minorEastAsia" w:hAnsi="Bookman Old Style"/>
          <w:sz w:val="24"/>
          <w:szCs w:val="24"/>
          <w:lang w:eastAsia="zh-CN"/>
        </w:rPr>
        <w:t xml:space="preserve"> and </w:t>
      </w:r>
      <w:r w:rsidR="00B81E2B" w:rsidRPr="002E47FB">
        <w:rPr>
          <w:rFonts w:ascii="Bookman Old Style" w:eastAsiaTheme="minorEastAsia" w:hAnsi="Bookman Old Style"/>
          <w:sz w:val="24"/>
          <w:szCs w:val="24"/>
          <w:lang w:eastAsia="zh-CN"/>
        </w:rPr>
        <w:t xml:space="preserve">Kyebayiga died in the Second World War. That her father died in 1987 as he took </w:t>
      </w:r>
      <w:r w:rsidR="00495A66" w:rsidRPr="002E47FB">
        <w:rPr>
          <w:rFonts w:ascii="Bookman Old Style" w:eastAsiaTheme="minorEastAsia" w:hAnsi="Bookman Old Style"/>
          <w:sz w:val="24"/>
          <w:szCs w:val="24"/>
          <w:lang w:eastAsia="zh-CN"/>
        </w:rPr>
        <w:t xml:space="preserve">sick and </w:t>
      </w:r>
      <w:r w:rsidR="00B81E2B" w:rsidRPr="002E47FB">
        <w:rPr>
          <w:rFonts w:ascii="Bookman Old Style" w:eastAsiaTheme="minorEastAsia" w:hAnsi="Bookman Old Style"/>
          <w:sz w:val="24"/>
          <w:szCs w:val="24"/>
          <w:lang w:eastAsia="zh-CN"/>
        </w:rPr>
        <w:t xml:space="preserve">was buried at Butagaya as they had no transport to bring him at Iringa. That she attended her father’s burial. </w:t>
      </w:r>
    </w:p>
    <w:p w:rsidR="00495A66"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they were staying with her father on the land</w:t>
      </w:r>
      <w:r w:rsidR="00495A66"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she couldn’t recall when they were living there. That they started living there in the 1970’s</w:t>
      </w:r>
      <w:r w:rsidR="00495A66"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their </w:t>
      </w:r>
      <w:r w:rsidR="00495A66"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were Kafuko Dauson then on the other side there was Kabanda</w:t>
      </w:r>
      <w:r w:rsidR="00495A66" w:rsidRPr="002E47FB">
        <w:rPr>
          <w:rFonts w:ascii="Bookman Old Style" w:eastAsiaTheme="minorEastAsia" w:hAnsi="Bookman Old Style"/>
          <w:sz w:val="24"/>
          <w:szCs w:val="24"/>
          <w:lang w:eastAsia="zh-CN"/>
        </w:rPr>
        <w:t xml:space="preserve"> Yeremiya and</w:t>
      </w:r>
      <w:r w:rsidRPr="002E47FB">
        <w:rPr>
          <w:rFonts w:ascii="Bookman Old Style" w:eastAsiaTheme="minorEastAsia" w:hAnsi="Bookman Old Style"/>
          <w:sz w:val="24"/>
          <w:szCs w:val="24"/>
          <w:lang w:eastAsia="zh-CN"/>
        </w:rPr>
        <w:t xml:space="preserve"> she didn’t recall other </w:t>
      </w:r>
      <w:r w:rsidR="00F3442F"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That Salim Kadedesi died in 1987 and after his death they sold his land. </w:t>
      </w:r>
    </w:p>
    <w:p w:rsidR="00495A66"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there was nothing written on the funeral of her father. That they used to go from Nakasedhere to Batagaya and vice versa. Tha</w:t>
      </w:r>
      <w:r w:rsidR="00495A66" w:rsidRPr="002E47FB">
        <w:rPr>
          <w:rFonts w:ascii="Bookman Old Style" w:eastAsiaTheme="minorEastAsia" w:hAnsi="Bookman Old Style"/>
          <w:sz w:val="24"/>
          <w:szCs w:val="24"/>
          <w:lang w:eastAsia="zh-CN"/>
        </w:rPr>
        <w:t xml:space="preserve">t her father never left a Will, he </w:t>
      </w:r>
      <w:r w:rsidRPr="002E47FB">
        <w:rPr>
          <w:rFonts w:ascii="Bookman Old Style" w:eastAsiaTheme="minorEastAsia" w:hAnsi="Bookman Old Style"/>
          <w:sz w:val="24"/>
          <w:szCs w:val="24"/>
          <w:lang w:eastAsia="zh-CN"/>
        </w:rPr>
        <w:t>had fo</w:t>
      </w:r>
      <w:r w:rsidR="00495A66" w:rsidRPr="002E47FB">
        <w:rPr>
          <w:rFonts w:ascii="Bookman Old Style" w:eastAsiaTheme="minorEastAsia" w:hAnsi="Bookman Old Style"/>
          <w:sz w:val="24"/>
          <w:szCs w:val="24"/>
          <w:lang w:eastAsia="zh-CN"/>
        </w:rPr>
        <w:t>u</w:t>
      </w:r>
      <w:r w:rsidRPr="002E47FB">
        <w:rPr>
          <w:rFonts w:ascii="Bookman Old Style" w:eastAsiaTheme="minorEastAsia" w:hAnsi="Bookman Old Style"/>
          <w:sz w:val="24"/>
          <w:szCs w:val="24"/>
          <w:lang w:eastAsia="zh-CN"/>
        </w:rPr>
        <w:t>r children, one boy and three girls. That Siragi Kabanda was the heir of their father and that all the children sat and agreed to sell the land to Soosi Muzaale but since she couldn’t read, she couldn’</w:t>
      </w:r>
      <w:r w:rsidR="00495A66" w:rsidRPr="002E47FB">
        <w:rPr>
          <w:rFonts w:ascii="Bookman Old Style" w:eastAsiaTheme="minorEastAsia" w:hAnsi="Bookman Old Style"/>
          <w:sz w:val="24"/>
          <w:szCs w:val="24"/>
          <w:lang w:eastAsia="zh-CN"/>
        </w:rPr>
        <w:t>t show</w:t>
      </w:r>
      <w:r w:rsidRPr="002E47FB">
        <w:rPr>
          <w:rFonts w:ascii="Bookman Old Style" w:eastAsiaTheme="minorEastAsia" w:hAnsi="Bookman Old Style"/>
          <w:sz w:val="24"/>
          <w:szCs w:val="24"/>
          <w:lang w:eastAsia="zh-CN"/>
        </w:rPr>
        <w:t xml:space="preserve"> Kabnda Siragi’s name on the agreement </w:t>
      </w:r>
      <w:r w:rsidR="00495A66" w:rsidRPr="002E47FB">
        <w:rPr>
          <w:rFonts w:ascii="Bookman Old Style" w:eastAsiaTheme="minorEastAsia" w:hAnsi="Bookman Old Style"/>
          <w:sz w:val="24"/>
          <w:szCs w:val="24"/>
          <w:lang w:eastAsia="zh-CN"/>
        </w:rPr>
        <w:t xml:space="preserve">but </w:t>
      </w:r>
      <w:r w:rsidRPr="002E47FB">
        <w:rPr>
          <w:rFonts w:ascii="Bookman Old Style" w:eastAsiaTheme="minorEastAsia" w:hAnsi="Bookman Old Style"/>
          <w:sz w:val="24"/>
          <w:szCs w:val="24"/>
          <w:lang w:eastAsia="zh-CN"/>
        </w:rPr>
        <w:t xml:space="preserve">the author of it only indicated her name.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she couldn’t count the years from 1970-2016. That the </w:t>
      </w:r>
      <w:r w:rsidR="00495A66" w:rsidRPr="002E47FB">
        <w:rPr>
          <w:rFonts w:ascii="Bookman Old Style" w:eastAsiaTheme="minorEastAsia" w:hAnsi="Bookman Old Style"/>
          <w:sz w:val="24"/>
          <w:szCs w:val="24"/>
          <w:lang w:eastAsia="zh-CN"/>
        </w:rPr>
        <w:t>neighbors</w:t>
      </w:r>
      <w:r w:rsidRPr="002E47FB">
        <w:rPr>
          <w:rFonts w:ascii="Bookman Old Style" w:eastAsiaTheme="minorEastAsia" w:hAnsi="Bookman Old Style"/>
          <w:sz w:val="24"/>
          <w:szCs w:val="24"/>
          <w:lang w:eastAsia="zh-CN"/>
        </w:rPr>
        <w:t xml:space="preserve"> to their land were Dauson Kafuko in the West and Kabanda in the East whose second name </w:t>
      </w:r>
      <w:r w:rsidR="00495A66" w:rsidRPr="002E47FB">
        <w:rPr>
          <w:rFonts w:ascii="Bookman Old Style" w:eastAsiaTheme="minorEastAsia" w:hAnsi="Bookman Old Style"/>
          <w:sz w:val="24"/>
          <w:szCs w:val="24"/>
          <w:lang w:eastAsia="zh-CN"/>
        </w:rPr>
        <w:t xml:space="preserve">she did not </w:t>
      </w:r>
      <w:r w:rsidRPr="002E47FB">
        <w:rPr>
          <w:rFonts w:ascii="Bookman Old Style" w:eastAsiaTheme="minorEastAsia" w:hAnsi="Bookman Old Style"/>
          <w:sz w:val="24"/>
          <w:szCs w:val="24"/>
          <w:lang w:eastAsia="zh-CN"/>
        </w:rPr>
        <w:t>know. That Isw</w:t>
      </w:r>
      <w:r w:rsidR="00495A66" w:rsidRPr="002E47FB">
        <w:rPr>
          <w:rFonts w:ascii="Bookman Old Style" w:eastAsiaTheme="minorEastAsia" w:hAnsi="Bookman Old Style"/>
          <w:sz w:val="24"/>
          <w:szCs w:val="24"/>
          <w:lang w:eastAsia="zh-CN"/>
        </w:rPr>
        <w:t>aaya Jonathan was her paternal u</w:t>
      </w:r>
      <w:r w:rsidRPr="002E47FB">
        <w:rPr>
          <w:rFonts w:ascii="Bookman Old Style" w:eastAsiaTheme="minorEastAsia" w:hAnsi="Bookman Old Style"/>
          <w:sz w:val="24"/>
          <w:szCs w:val="24"/>
          <w:lang w:eastAsia="zh-CN"/>
        </w:rPr>
        <w:t xml:space="preserve">ncle and grandfather to the Plaintiff. </w:t>
      </w:r>
    </w:p>
    <w:p w:rsidR="00495A66" w:rsidRPr="002E47FB" w:rsidRDefault="00467A7A" w:rsidP="002E47FB">
      <w:pPr>
        <w:spacing w:after="160"/>
        <w:jc w:val="both"/>
        <w:rPr>
          <w:rFonts w:ascii="Bookman Old Style" w:eastAsiaTheme="minorEastAsia" w:hAnsi="Bookman Old Style"/>
          <w:sz w:val="24"/>
          <w:szCs w:val="24"/>
          <w:lang w:eastAsia="zh-CN"/>
        </w:rPr>
      </w:pPr>
      <w:r>
        <w:rPr>
          <w:rFonts w:ascii="Bookman Old Style" w:eastAsiaTheme="minorEastAsia" w:hAnsi="Bookman Old Style"/>
          <w:sz w:val="24"/>
          <w:szCs w:val="24"/>
          <w:lang w:eastAsia="zh-CN"/>
        </w:rPr>
        <w:t>She further responded t</w:t>
      </w:r>
      <w:r w:rsidR="00B81E2B" w:rsidRPr="002E47FB">
        <w:rPr>
          <w:rFonts w:ascii="Bookman Old Style" w:eastAsiaTheme="minorEastAsia" w:hAnsi="Bookman Old Style"/>
          <w:sz w:val="24"/>
          <w:szCs w:val="24"/>
          <w:lang w:eastAsia="zh-CN"/>
        </w:rPr>
        <w:t>hat it isn’t correct that the land belongs to Iswaya Jonathan. That Iswaya was their guardian when their father Kadedesi died</w:t>
      </w:r>
      <w:r w:rsidR="00495A66"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she wasn’t aware that Jonathan Iswaaya gave the land to the Kafuko’s and that </w:t>
      </w:r>
      <w:r w:rsidR="00B81E2B" w:rsidRPr="002E47FB">
        <w:rPr>
          <w:rFonts w:ascii="Bookman Old Style" w:eastAsiaTheme="minorEastAsia" w:hAnsi="Bookman Old Style"/>
          <w:b/>
          <w:sz w:val="24"/>
          <w:szCs w:val="24"/>
          <w:lang w:eastAsia="zh-CN"/>
        </w:rPr>
        <w:t>D2,</w:t>
      </w:r>
      <w:r w:rsidR="00495A66"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D3,</w:t>
      </w:r>
      <w:r w:rsidR="00495A66"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D4</w:t>
      </w:r>
      <w:r w:rsidR="00495A66"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&amp;</w:t>
      </w:r>
      <w:r w:rsidR="00495A66"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D5</w:t>
      </w:r>
      <w:r w:rsidR="00B81E2B" w:rsidRPr="002E47FB">
        <w:rPr>
          <w:rFonts w:ascii="Bookman Old Style" w:eastAsiaTheme="minorEastAsia" w:hAnsi="Bookman Old Style"/>
          <w:sz w:val="24"/>
          <w:szCs w:val="24"/>
          <w:lang w:eastAsia="zh-CN"/>
        </w:rPr>
        <w:t xml:space="preserve"> signed on </w:t>
      </w:r>
      <w:r w:rsidR="00B81E2B" w:rsidRPr="002E47FB">
        <w:rPr>
          <w:rFonts w:ascii="Bookman Old Style" w:eastAsiaTheme="minorEastAsia" w:hAnsi="Bookman Old Style"/>
          <w:b/>
          <w:sz w:val="24"/>
          <w:szCs w:val="24"/>
          <w:lang w:eastAsia="zh-CN"/>
        </w:rPr>
        <w:t>PEX ‘A’</w:t>
      </w:r>
      <w:r w:rsidR="00B81E2B" w:rsidRPr="002E47FB">
        <w:rPr>
          <w:rFonts w:ascii="Bookman Old Style" w:eastAsiaTheme="minorEastAsia" w:hAnsi="Bookman Old Style"/>
          <w:sz w:val="24"/>
          <w:szCs w:val="24"/>
          <w:lang w:eastAsia="zh-CN"/>
        </w:rPr>
        <w:t xml:space="preserve"> when her grandfather </w:t>
      </w:r>
      <w:r w:rsidR="00863B2C">
        <w:rPr>
          <w:rFonts w:ascii="Bookman Old Style" w:eastAsiaTheme="minorEastAsia" w:hAnsi="Bookman Old Style"/>
          <w:sz w:val="24"/>
          <w:szCs w:val="24"/>
          <w:lang w:eastAsia="zh-CN"/>
        </w:rPr>
        <w:t>gave the land to the Kafuko’s</w:t>
      </w:r>
      <w:r w:rsidR="00B81E2B" w:rsidRPr="002E47FB">
        <w:rPr>
          <w:rFonts w:ascii="Bookman Old Style" w:eastAsiaTheme="minorEastAsia" w:hAnsi="Bookman Old Style"/>
          <w:sz w:val="24"/>
          <w:szCs w:val="24"/>
          <w:lang w:eastAsia="zh-CN"/>
        </w:rPr>
        <w:t xml:space="preserve">. That </w:t>
      </w:r>
      <w:r w:rsidR="00B81E2B" w:rsidRPr="002E47FB">
        <w:rPr>
          <w:rFonts w:ascii="Bookman Old Style" w:eastAsiaTheme="minorEastAsia" w:hAnsi="Bookman Old Style"/>
          <w:b/>
          <w:sz w:val="24"/>
          <w:szCs w:val="24"/>
          <w:lang w:eastAsia="zh-CN"/>
        </w:rPr>
        <w:t>D2</w:t>
      </w:r>
      <w:r w:rsidR="00495A66" w:rsidRPr="002E47FB">
        <w:rPr>
          <w:rFonts w:ascii="Bookman Old Style" w:eastAsiaTheme="minorEastAsia" w:hAnsi="Bookman Old Style"/>
          <w:sz w:val="24"/>
          <w:szCs w:val="24"/>
          <w:lang w:eastAsia="zh-CN"/>
        </w:rPr>
        <w:t xml:space="preserve"> stays in</w:t>
      </w:r>
      <w:r w:rsidR="00B81E2B" w:rsidRPr="002E47FB">
        <w:rPr>
          <w:rFonts w:ascii="Bookman Old Style" w:eastAsiaTheme="minorEastAsia" w:hAnsi="Bookman Old Style"/>
          <w:sz w:val="24"/>
          <w:szCs w:val="24"/>
          <w:lang w:eastAsia="zh-CN"/>
        </w:rPr>
        <w:t xml:space="preserve"> Iringa, she knew </w:t>
      </w:r>
      <w:r w:rsidR="00B81E2B" w:rsidRPr="002E47FB">
        <w:rPr>
          <w:rFonts w:ascii="Bookman Old Style" w:eastAsiaTheme="minorEastAsia" w:hAnsi="Bookman Old Style"/>
          <w:b/>
          <w:sz w:val="24"/>
          <w:szCs w:val="24"/>
          <w:lang w:eastAsia="zh-CN"/>
        </w:rPr>
        <w:t>D5,</w:t>
      </w:r>
      <w:r w:rsidR="00495A66"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D3</w:t>
      </w:r>
      <w:r w:rsidR="00495A66" w:rsidRPr="002E47FB">
        <w:rPr>
          <w:rFonts w:ascii="Bookman Old Style" w:eastAsiaTheme="minorEastAsia" w:hAnsi="Bookman Old Style"/>
          <w:sz w:val="24"/>
          <w:szCs w:val="24"/>
          <w:lang w:eastAsia="zh-CN"/>
        </w:rPr>
        <w:t xml:space="preserve"> and she wasn’t aware </w:t>
      </w:r>
      <w:r w:rsidR="00B81E2B" w:rsidRPr="002E47FB">
        <w:rPr>
          <w:rFonts w:ascii="Bookman Old Style" w:eastAsiaTheme="minorEastAsia" w:hAnsi="Bookman Old Style"/>
          <w:sz w:val="24"/>
          <w:szCs w:val="24"/>
          <w:lang w:eastAsia="zh-CN"/>
        </w:rPr>
        <w:t xml:space="preserve">if they were present when Jonathan Iswaaya was giving land to his children in in </w:t>
      </w:r>
      <w:r w:rsidR="00B81E2B" w:rsidRPr="002E47FB">
        <w:rPr>
          <w:rFonts w:ascii="Bookman Old Style" w:eastAsiaTheme="minorEastAsia" w:hAnsi="Bookman Old Style"/>
          <w:b/>
          <w:sz w:val="24"/>
          <w:szCs w:val="24"/>
          <w:lang w:eastAsia="zh-CN"/>
        </w:rPr>
        <w:t>PEX ‘A’.</w:t>
      </w:r>
      <w:r w:rsidR="00B81E2B" w:rsidRPr="002E47FB">
        <w:rPr>
          <w:rFonts w:ascii="Bookman Old Style" w:eastAsiaTheme="minorEastAsia" w:hAnsi="Bookman Old Style"/>
          <w:sz w:val="24"/>
          <w:szCs w:val="24"/>
          <w:lang w:eastAsia="zh-CN"/>
        </w:rPr>
        <w:t xml:space="preserve">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she had forgotten name of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’s</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uncle</w:t>
      </w:r>
      <w:r w:rsidR="00495A66"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it was Siragi K</w:t>
      </w:r>
      <w:r w:rsidR="00495A66" w:rsidRPr="002E47FB">
        <w:rPr>
          <w:rFonts w:ascii="Bookman Old Style" w:eastAsiaTheme="minorEastAsia" w:hAnsi="Bookman Old Style"/>
          <w:sz w:val="24"/>
          <w:szCs w:val="24"/>
          <w:lang w:eastAsia="zh-CN"/>
        </w:rPr>
        <w:t>abanda who authorized her to s</w:t>
      </w:r>
      <w:r w:rsidRPr="002E47FB">
        <w:rPr>
          <w:rFonts w:ascii="Bookman Old Style" w:eastAsiaTheme="minorEastAsia" w:hAnsi="Bookman Old Style"/>
          <w:sz w:val="24"/>
          <w:szCs w:val="24"/>
          <w:lang w:eastAsia="zh-CN"/>
        </w:rPr>
        <w:t>ell the land. She didn’t know when she</w:t>
      </w:r>
      <w:r w:rsidR="00495A66" w:rsidRPr="002E47FB">
        <w:rPr>
          <w:rFonts w:ascii="Bookman Old Style" w:eastAsiaTheme="minorEastAsia" w:hAnsi="Bookman Old Style"/>
          <w:sz w:val="24"/>
          <w:szCs w:val="24"/>
          <w:lang w:eastAsia="zh-CN"/>
        </w:rPr>
        <w:t xml:space="preserve"> was born but she is 40 years, no L</w:t>
      </w:r>
      <w:r w:rsidRPr="002E47FB">
        <w:rPr>
          <w:rFonts w:ascii="Bookman Old Style" w:eastAsiaTheme="minorEastAsia" w:hAnsi="Bookman Old Style"/>
          <w:sz w:val="24"/>
          <w:szCs w:val="24"/>
          <w:lang w:eastAsia="zh-CN"/>
        </w:rPr>
        <w:t>etters of Administr</w:t>
      </w:r>
      <w:r w:rsidR="00495A66" w:rsidRPr="002E47FB">
        <w:rPr>
          <w:rFonts w:ascii="Bookman Old Style" w:eastAsiaTheme="minorEastAsia" w:hAnsi="Bookman Old Style"/>
          <w:sz w:val="24"/>
          <w:szCs w:val="24"/>
          <w:lang w:eastAsia="zh-CN"/>
        </w:rPr>
        <w:t>ation were produced by her, no M</w:t>
      </w:r>
      <w:r w:rsidRPr="002E47FB">
        <w:rPr>
          <w:rFonts w:ascii="Bookman Old Style" w:eastAsiaTheme="minorEastAsia" w:hAnsi="Bookman Old Style"/>
          <w:sz w:val="24"/>
          <w:szCs w:val="24"/>
          <w:lang w:eastAsia="zh-CN"/>
        </w:rPr>
        <w:t>inutes from her family and no evidence about the land at Nakasedhere was tendered</w:t>
      </w:r>
      <w:r w:rsidR="00495A66" w:rsidRPr="002E47FB">
        <w:rPr>
          <w:rFonts w:ascii="Bookman Old Style" w:eastAsiaTheme="minorEastAsia" w:hAnsi="Bookman Old Style"/>
          <w:sz w:val="24"/>
          <w:szCs w:val="24"/>
          <w:lang w:eastAsia="zh-CN"/>
        </w:rPr>
        <w:t>.</w:t>
      </w:r>
    </w:p>
    <w:p w:rsidR="00B81E2B" w:rsidRPr="002E47FB" w:rsidRDefault="00C2148E"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lastRenderedPageBreak/>
        <w:t xml:space="preserve">In </w:t>
      </w:r>
      <w:r w:rsidR="00B81E2B" w:rsidRPr="002E47FB">
        <w:rPr>
          <w:rFonts w:ascii="Bookman Old Style" w:eastAsiaTheme="minorEastAsia" w:hAnsi="Bookman Old Style"/>
          <w:b/>
          <w:sz w:val="24"/>
          <w:szCs w:val="24"/>
          <w:lang w:eastAsia="zh-CN"/>
        </w:rPr>
        <w:t xml:space="preserve">Re-examination by the Defendant counsel, DW9 </w:t>
      </w:r>
      <w:r w:rsidRPr="002E47FB">
        <w:rPr>
          <w:rFonts w:ascii="Bookman Old Style" w:eastAsiaTheme="minorEastAsia" w:hAnsi="Bookman Old Style"/>
          <w:sz w:val="24"/>
          <w:szCs w:val="24"/>
          <w:lang w:eastAsia="zh-CN"/>
        </w:rPr>
        <w:t>responded</w:t>
      </w:r>
      <w:r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sz w:val="24"/>
          <w:szCs w:val="24"/>
          <w:lang w:eastAsia="zh-CN"/>
        </w:rPr>
        <w:t>that she was not told when she was born</w:t>
      </w:r>
      <w:r w:rsidR="00495A66"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she knew she was 40 years because she’s grown up. That the father was buried at Butagaya because they had no transport to take him to </w:t>
      </w:r>
      <w:r w:rsidRPr="002E47FB">
        <w:rPr>
          <w:rFonts w:ascii="Bookman Old Style" w:eastAsiaTheme="minorEastAsia" w:hAnsi="Bookman Old Style"/>
          <w:sz w:val="24"/>
          <w:szCs w:val="24"/>
          <w:lang w:eastAsia="zh-CN"/>
        </w:rPr>
        <w:t xml:space="preserve">Iringa. </w:t>
      </w:r>
      <w:r w:rsidR="00B81E2B" w:rsidRPr="002E47FB">
        <w:rPr>
          <w:rFonts w:ascii="Bookman Old Style" w:eastAsiaTheme="minorEastAsia" w:hAnsi="Bookman Old Style"/>
          <w:sz w:val="24"/>
          <w:szCs w:val="24"/>
          <w:lang w:eastAsia="zh-CN"/>
        </w:rPr>
        <w:t xml:space="preserve">That he died at </w:t>
      </w:r>
      <w:r w:rsidRPr="002E47FB">
        <w:rPr>
          <w:rFonts w:ascii="Bookman Old Style" w:eastAsiaTheme="minorEastAsia" w:hAnsi="Bookman Old Style"/>
          <w:sz w:val="24"/>
          <w:szCs w:val="24"/>
          <w:lang w:eastAsia="zh-CN"/>
        </w:rPr>
        <w:t>Butagaya</w:t>
      </w:r>
      <w:r w:rsidR="00495A66"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she authorized the </w:t>
      </w:r>
      <w:r w:rsidRPr="002E47FB">
        <w:rPr>
          <w:rFonts w:ascii="Bookman Old Style" w:eastAsiaTheme="minorEastAsia" w:hAnsi="Bookman Old Style"/>
          <w:sz w:val="24"/>
          <w:szCs w:val="24"/>
          <w:lang w:eastAsia="zh-CN"/>
        </w:rPr>
        <w:t>writing</w:t>
      </w:r>
      <w:r w:rsidR="00495A66" w:rsidRPr="002E47FB">
        <w:rPr>
          <w:rFonts w:ascii="Bookman Old Style" w:eastAsiaTheme="minorEastAsia" w:hAnsi="Bookman Old Style"/>
          <w:sz w:val="24"/>
          <w:szCs w:val="24"/>
          <w:lang w:eastAsia="zh-CN"/>
        </w:rPr>
        <w:t xml:space="preserve"> of the Sale A</w:t>
      </w:r>
      <w:r w:rsidR="00B81E2B" w:rsidRPr="002E47FB">
        <w:rPr>
          <w:rFonts w:ascii="Bookman Old Style" w:eastAsiaTheme="minorEastAsia" w:hAnsi="Bookman Old Style"/>
          <w:sz w:val="24"/>
          <w:szCs w:val="24"/>
          <w:lang w:eastAsia="zh-CN"/>
        </w:rPr>
        <w:t>greement and that Siragi Kabanda didn’t challenge the sale of the land</w:t>
      </w:r>
      <w:r w:rsidR="00495A66" w:rsidRPr="002E47FB">
        <w:rPr>
          <w:rFonts w:ascii="Bookman Old Style" w:eastAsiaTheme="minorEastAsia" w:hAnsi="Bookman Old Style"/>
          <w:sz w:val="24"/>
          <w:szCs w:val="24"/>
          <w:lang w:eastAsia="zh-CN"/>
        </w:rPr>
        <w:t>.</w:t>
      </w:r>
    </w:p>
    <w:p w:rsidR="00097BDA" w:rsidRPr="002E47FB" w:rsidRDefault="00C2148E"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The tenth defence witness was </w:t>
      </w:r>
      <w:r w:rsidR="00BB48D3" w:rsidRPr="002E47FB">
        <w:rPr>
          <w:rFonts w:ascii="Bookman Old Style" w:hAnsi="Bookman Old Style"/>
          <w:b/>
          <w:sz w:val="24"/>
          <w:szCs w:val="24"/>
        </w:rPr>
        <w:t>Zakayo Kauzi Singe</w:t>
      </w:r>
      <w:r w:rsidR="00B81E2B" w:rsidRPr="002E47FB">
        <w:rPr>
          <w:rFonts w:ascii="Bookman Old Style" w:hAnsi="Bookman Old Style"/>
          <w:b/>
          <w:sz w:val="24"/>
          <w:szCs w:val="24"/>
        </w:rPr>
        <w:t>, a male adult aged 68</w:t>
      </w:r>
      <w:r w:rsidR="00097BDA" w:rsidRPr="002E47FB">
        <w:rPr>
          <w:rFonts w:ascii="Bookman Old Style" w:hAnsi="Bookman Old Style"/>
          <w:b/>
          <w:sz w:val="24"/>
          <w:szCs w:val="24"/>
        </w:rPr>
        <w:t xml:space="preserve"> </w:t>
      </w:r>
      <w:r w:rsidR="00B81E2B" w:rsidRPr="002E47FB">
        <w:rPr>
          <w:rFonts w:ascii="Bookman Old Style" w:hAnsi="Bookman Old Style"/>
          <w:b/>
          <w:sz w:val="24"/>
          <w:szCs w:val="24"/>
        </w:rPr>
        <w:t>years old, a peasant , Resident of Nakasedhere V</w:t>
      </w:r>
      <w:r w:rsidR="00097BDA" w:rsidRPr="002E47FB">
        <w:rPr>
          <w:rFonts w:ascii="Bookman Old Style" w:hAnsi="Bookman Old Style"/>
          <w:b/>
          <w:sz w:val="24"/>
          <w:szCs w:val="24"/>
        </w:rPr>
        <w:t>illage , Iringa Parish, Nkondo Sub-C</w:t>
      </w:r>
      <w:r w:rsidR="00B81E2B" w:rsidRPr="002E47FB">
        <w:rPr>
          <w:rFonts w:ascii="Bookman Old Style" w:hAnsi="Bookman Old Style"/>
          <w:b/>
          <w:sz w:val="24"/>
          <w:szCs w:val="24"/>
        </w:rPr>
        <w:t xml:space="preserve">ounty, Buyende District </w:t>
      </w:r>
      <w:r w:rsidR="00B81E2B" w:rsidRPr="002E47FB">
        <w:rPr>
          <w:rFonts w:ascii="Bookman Old Style" w:eastAsiaTheme="minorEastAsia" w:hAnsi="Bookman Old Style"/>
          <w:b/>
          <w:i/>
          <w:sz w:val="24"/>
          <w:szCs w:val="24"/>
          <w:lang w:eastAsia="zh-CN"/>
        </w:rPr>
        <w:t>(at pages 48-52 of the record of proceedings) (herein after referred to as DW10)</w:t>
      </w:r>
      <w:r w:rsidRPr="002E47FB">
        <w:rPr>
          <w:rFonts w:ascii="Bookman Old Style" w:eastAsiaTheme="minorEastAsia" w:hAnsi="Bookman Old Style"/>
          <w:b/>
          <w:i/>
          <w:sz w:val="24"/>
          <w:szCs w:val="24"/>
          <w:lang w:eastAsia="zh-CN"/>
        </w:rPr>
        <w:t xml:space="preserve">. </w:t>
      </w:r>
      <w:r w:rsidR="00B81E2B" w:rsidRPr="002E47FB">
        <w:rPr>
          <w:rFonts w:ascii="Bookman Old Style" w:eastAsiaTheme="minorEastAsia" w:hAnsi="Bookman Old Style"/>
          <w:sz w:val="24"/>
          <w:szCs w:val="24"/>
          <w:lang w:eastAsia="zh-CN"/>
        </w:rPr>
        <w:t xml:space="preserve">He </w:t>
      </w:r>
      <w:r w:rsidR="00840A08" w:rsidRPr="002E47FB">
        <w:rPr>
          <w:rFonts w:ascii="Bookman Old Style" w:eastAsiaTheme="minorEastAsia" w:hAnsi="Bookman Old Style"/>
          <w:sz w:val="24"/>
          <w:szCs w:val="24"/>
          <w:lang w:eastAsia="zh-CN"/>
        </w:rPr>
        <w:t>had</w:t>
      </w:r>
      <w:r w:rsidR="00B81E2B" w:rsidRPr="002E47FB">
        <w:rPr>
          <w:rFonts w:ascii="Bookman Old Style" w:eastAsiaTheme="minorEastAsia" w:hAnsi="Bookman Old Style"/>
          <w:sz w:val="24"/>
          <w:szCs w:val="24"/>
          <w:lang w:eastAsia="zh-CN"/>
        </w:rPr>
        <w:t xml:space="preserve"> been living in Nakasedhere since he was born</w:t>
      </w:r>
      <w:r w:rsidR="00840A08" w:rsidRPr="002E47FB">
        <w:rPr>
          <w:rFonts w:ascii="Bookman Old Style" w:eastAsiaTheme="minorEastAsia" w:hAnsi="Bookman Old Style"/>
          <w:sz w:val="24"/>
          <w:szCs w:val="24"/>
          <w:lang w:eastAsia="zh-CN"/>
        </w:rPr>
        <w:t xml:space="preserve"> and testified that </w:t>
      </w:r>
      <w:r w:rsidR="00B81E2B" w:rsidRPr="002E47FB">
        <w:rPr>
          <w:rFonts w:ascii="Bookman Old Style" w:eastAsiaTheme="minorEastAsia" w:hAnsi="Bookman Old Style"/>
          <w:b/>
          <w:sz w:val="24"/>
          <w:szCs w:val="24"/>
          <w:lang w:eastAsia="zh-CN"/>
        </w:rPr>
        <w:t>PW1</w:t>
      </w:r>
      <w:r w:rsidR="00BB48D3"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sz w:val="24"/>
          <w:szCs w:val="24"/>
          <w:lang w:eastAsia="zh-CN"/>
        </w:rPr>
        <w:t>is his nephew and the dispute in court is in relation to the land in Nakasedhere village whi</w:t>
      </w:r>
      <w:r w:rsidR="00097BDA" w:rsidRPr="002E47FB">
        <w:rPr>
          <w:rFonts w:ascii="Bookman Old Style" w:eastAsiaTheme="minorEastAsia" w:hAnsi="Bookman Old Style"/>
          <w:sz w:val="24"/>
          <w:szCs w:val="24"/>
          <w:lang w:eastAsia="zh-CN"/>
        </w:rPr>
        <w:t>ch land has never been for the P</w:t>
      </w:r>
      <w:r w:rsidR="00B81E2B" w:rsidRPr="002E47FB">
        <w:rPr>
          <w:rFonts w:ascii="Bookman Old Style" w:eastAsiaTheme="minorEastAsia" w:hAnsi="Bookman Old Style"/>
          <w:sz w:val="24"/>
          <w:szCs w:val="24"/>
          <w:lang w:eastAsia="zh-CN"/>
        </w:rPr>
        <w:t xml:space="preserve">laintiff. </w:t>
      </w:r>
    </w:p>
    <w:p w:rsidR="00467A7A" w:rsidRDefault="00B81E2B"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That the land was for Mukobeza Mohammed whose father was Juma Ngobi, parent of Hadijja is Salim Kadedesi. That he knew Muzaale for he bought land from Hadijja Namusobya and that he even authored the agreement. That the land transaction took place on 7/5/2006 for a consideration of 1,500,000/=</w:t>
      </w:r>
      <w:r w:rsidR="00BB48D3" w:rsidRPr="002E47FB">
        <w:rPr>
          <w:rFonts w:ascii="Bookman Old Style" w:eastAsiaTheme="minorEastAsia" w:hAnsi="Bookman Old Style"/>
          <w:sz w:val="24"/>
          <w:szCs w:val="24"/>
          <w:lang w:eastAsia="zh-CN"/>
        </w:rPr>
        <w:t xml:space="preserve">. </w:t>
      </w:r>
    </w:p>
    <w:p w:rsidR="00B81E2B" w:rsidRPr="00467A7A" w:rsidRDefault="00BB48D3"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He confirmed</w:t>
      </w:r>
      <w:r w:rsidR="00B81E2B" w:rsidRPr="002E47FB">
        <w:rPr>
          <w:rFonts w:ascii="Bookman Old Style" w:eastAsiaTheme="minorEastAsia" w:hAnsi="Bookman Old Style"/>
          <w:sz w:val="24"/>
          <w:szCs w:val="24"/>
          <w:lang w:eastAsia="zh-CN"/>
        </w:rPr>
        <w:t xml:space="preserve"> that land is for Hadijja Namusobya and she acquired it from her father and they are four children namely Kabanda Zaina </w:t>
      </w:r>
      <w:r w:rsidR="00F3442F" w:rsidRPr="002E47FB">
        <w:rPr>
          <w:rFonts w:ascii="Bookman Old Style" w:eastAsiaTheme="minorEastAsia" w:hAnsi="Bookman Old Style"/>
          <w:sz w:val="24"/>
          <w:szCs w:val="24"/>
          <w:lang w:eastAsia="zh-CN"/>
        </w:rPr>
        <w:t>etc.</w:t>
      </w:r>
      <w:r w:rsidR="00B81E2B" w:rsidRPr="002E47FB">
        <w:rPr>
          <w:rFonts w:ascii="Bookman Old Style" w:eastAsiaTheme="minorEastAsia" w:hAnsi="Bookman Old Style"/>
          <w:sz w:val="24"/>
          <w:szCs w:val="24"/>
          <w:lang w:eastAsia="zh-CN"/>
        </w:rPr>
        <w:t xml:space="preserve"> and upon purchase, Muzaale constructed a house thereon</w:t>
      </w:r>
      <w:r w:rsidR="00097BDA"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he had no grudge with the Plaintiff.</w:t>
      </w:r>
    </w:p>
    <w:p w:rsidR="00097BDA"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 examination by the Plaintiff</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DW10</w:t>
      </w:r>
      <w:r w:rsidRPr="002E47FB">
        <w:rPr>
          <w:rFonts w:ascii="Bookman Old Style" w:eastAsiaTheme="minorEastAsia" w:hAnsi="Bookman Old Style"/>
          <w:sz w:val="24"/>
          <w:szCs w:val="24"/>
          <w:lang w:eastAsia="zh-CN"/>
        </w:rPr>
        <w:t xml:space="preserve"> </w:t>
      </w:r>
      <w:r w:rsidR="00097BDA" w:rsidRPr="002E47FB">
        <w:rPr>
          <w:rFonts w:ascii="Bookman Old Style" w:eastAsiaTheme="minorEastAsia" w:hAnsi="Bookman Old Style"/>
          <w:sz w:val="24"/>
          <w:szCs w:val="24"/>
          <w:lang w:eastAsia="zh-CN"/>
        </w:rPr>
        <w:t xml:space="preserve">answered that the land </w:t>
      </w:r>
      <w:r w:rsidRPr="002E47FB">
        <w:rPr>
          <w:rFonts w:ascii="Bookman Old Style" w:eastAsiaTheme="minorEastAsia" w:hAnsi="Bookman Old Style"/>
          <w:sz w:val="24"/>
          <w:szCs w:val="24"/>
          <w:lang w:eastAsia="zh-CN"/>
        </w:rPr>
        <w:t>belonged to father is for Hadijja Namusobya and her brother. That it belonged to their deceased father</w:t>
      </w:r>
      <w:r w:rsidR="00097BDA" w:rsidRPr="002E47FB">
        <w:rPr>
          <w:rFonts w:ascii="Bookman Old Style" w:eastAsiaTheme="minorEastAsia" w:hAnsi="Bookman Old Style"/>
          <w:sz w:val="24"/>
          <w:szCs w:val="24"/>
          <w:lang w:eastAsia="zh-CN"/>
        </w:rPr>
        <w:t xml:space="preserve"> who </w:t>
      </w:r>
      <w:r w:rsidRPr="002E47FB">
        <w:rPr>
          <w:rFonts w:ascii="Bookman Old Style" w:eastAsiaTheme="minorEastAsia" w:hAnsi="Bookman Old Style"/>
          <w:sz w:val="24"/>
          <w:szCs w:val="24"/>
          <w:lang w:eastAsia="zh-CN"/>
        </w:rPr>
        <w:t xml:space="preserve">was buried elsewhere, not on the suit land. That the land </w:t>
      </w:r>
      <w:r w:rsidR="00097BDA" w:rsidRPr="002E47FB">
        <w:rPr>
          <w:rFonts w:ascii="Bookman Old Style" w:eastAsiaTheme="minorEastAsia" w:hAnsi="Bookman Old Style"/>
          <w:sz w:val="24"/>
          <w:szCs w:val="24"/>
          <w:lang w:eastAsia="zh-CN"/>
        </w:rPr>
        <w:t>formerly belonged to father of S</w:t>
      </w:r>
      <w:r w:rsidRPr="002E47FB">
        <w:rPr>
          <w:rFonts w:ascii="Bookman Old Style" w:eastAsiaTheme="minorEastAsia" w:hAnsi="Bookman Old Style"/>
          <w:sz w:val="24"/>
          <w:szCs w:val="24"/>
          <w:lang w:eastAsia="zh-CN"/>
        </w:rPr>
        <w:t xml:space="preserve">alim and one Kibayiga and also acquired from his father Kabanda. </w:t>
      </w:r>
    </w:p>
    <w:p w:rsidR="00097BDA"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one died in 2</w:t>
      </w:r>
      <w:r w:rsidRPr="002E47FB">
        <w:rPr>
          <w:rFonts w:ascii="Bookman Old Style" w:eastAsiaTheme="minorEastAsia" w:hAnsi="Bookman Old Style"/>
          <w:sz w:val="24"/>
          <w:szCs w:val="24"/>
          <w:vertAlign w:val="superscript"/>
          <w:lang w:eastAsia="zh-CN"/>
        </w:rPr>
        <w:t>nd</w:t>
      </w:r>
      <w:r w:rsidRPr="002E47FB">
        <w:rPr>
          <w:rFonts w:ascii="Bookman Old Style" w:eastAsiaTheme="minorEastAsia" w:hAnsi="Bookman Old Style"/>
          <w:sz w:val="24"/>
          <w:szCs w:val="24"/>
          <w:lang w:eastAsia="zh-CN"/>
        </w:rPr>
        <w:t xml:space="preserve"> World War</w:t>
      </w:r>
      <w:r w:rsidR="00097BDA" w:rsidRPr="002E47FB">
        <w:rPr>
          <w:rFonts w:ascii="Bookman Old Style" w:eastAsiaTheme="minorEastAsia" w:hAnsi="Bookman Old Style"/>
          <w:sz w:val="24"/>
          <w:szCs w:val="24"/>
          <w:lang w:eastAsia="zh-CN"/>
        </w:rPr>
        <w:t xml:space="preserve">, </w:t>
      </w:r>
      <w:r w:rsidR="00097BDA" w:rsidRPr="002E47FB">
        <w:rPr>
          <w:rFonts w:ascii="Bookman Old Style" w:eastAsiaTheme="minorEastAsia" w:hAnsi="Bookman Old Style"/>
          <w:b/>
          <w:sz w:val="24"/>
          <w:szCs w:val="24"/>
          <w:lang w:eastAsia="zh-CN"/>
        </w:rPr>
        <w:t>DW10</w:t>
      </w:r>
      <w:r w:rsidRPr="002E47FB">
        <w:rPr>
          <w:rFonts w:ascii="Bookman Old Style" w:eastAsiaTheme="minorEastAsia" w:hAnsi="Bookman Old Style"/>
          <w:sz w:val="24"/>
          <w:szCs w:val="24"/>
          <w:lang w:eastAsia="zh-CN"/>
        </w:rPr>
        <w:t xml:space="preserve"> wasn’t born yet when the land was</w:t>
      </w:r>
      <w:r w:rsidR="00097BDA" w:rsidRPr="002E47FB">
        <w:rPr>
          <w:rFonts w:ascii="Bookman Old Style" w:eastAsiaTheme="minorEastAsia" w:hAnsi="Bookman Old Style"/>
          <w:sz w:val="24"/>
          <w:szCs w:val="24"/>
          <w:lang w:eastAsia="zh-CN"/>
        </w:rPr>
        <w:t xml:space="preserve"> given to father of Hadijja by Clan H</w:t>
      </w:r>
      <w:r w:rsidRPr="002E47FB">
        <w:rPr>
          <w:rFonts w:ascii="Bookman Old Style" w:eastAsiaTheme="minorEastAsia" w:hAnsi="Bookman Old Style"/>
          <w:sz w:val="24"/>
          <w:szCs w:val="24"/>
          <w:lang w:eastAsia="zh-CN"/>
        </w:rPr>
        <w:t>ead whose name he had forgotten. That the father of Haddijja died in 1987 from Butagaya and it’s where he was buried</w:t>
      </w:r>
      <w:r w:rsidR="00097BDA" w:rsidRPr="002E47FB">
        <w:rPr>
          <w:rFonts w:ascii="Bookman Old Style" w:eastAsiaTheme="minorEastAsia" w:hAnsi="Bookman Old Style"/>
          <w:sz w:val="24"/>
          <w:szCs w:val="24"/>
          <w:lang w:eastAsia="zh-CN"/>
        </w:rPr>
        <w:t xml:space="preserve"> but</w:t>
      </w:r>
      <w:r w:rsidRPr="002E47FB">
        <w:rPr>
          <w:rFonts w:ascii="Bookman Old Style" w:eastAsiaTheme="minorEastAsia" w:hAnsi="Bookman Old Style"/>
          <w:sz w:val="24"/>
          <w:szCs w:val="24"/>
          <w:lang w:eastAsia="zh-CN"/>
        </w:rPr>
        <w:t xml:space="preserve"> </w:t>
      </w:r>
      <w:r w:rsidR="00097BDA" w:rsidRPr="002E47FB">
        <w:rPr>
          <w:rFonts w:ascii="Bookman Old Style" w:eastAsiaTheme="minorEastAsia" w:hAnsi="Bookman Old Style"/>
          <w:sz w:val="24"/>
          <w:szCs w:val="24"/>
          <w:lang w:eastAsia="zh-CN"/>
        </w:rPr>
        <w:t>he didn’t attend the</w:t>
      </w:r>
      <w:r w:rsidRPr="002E47FB">
        <w:rPr>
          <w:rFonts w:ascii="Bookman Old Style" w:eastAsiaTheme="minorEastAsia" w:hAnsi="Bookman Old Style"/>
          <w:sz w:val="24"/>
          <w:szCs w:val="24"/>
          <w:lang w:eastAsia="zh-CN"/>
        </w:rPr>
        <w:t xml:space="preserve"> burial and doesn’t know whether people talked about the property of the late.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 clan gave him the land</w:t>
      </w:r>
      <w:r w:rsidR="00097BDA"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he didn’t know the year he was given. That there was no agreement, minutes will at his burial yet he was not there. That they were in Butagaya village when they agr</w:t>
      </w:r>
      <w:r w:rsidR="00097BDA" w:rsidRPr="002E47FB">
        <w:rPr>
          <w:rFonts w:ascii="Bookman Old Style" w:eastAsiaTheme="minorEastAsia" w:hAnsi="Bookman Old Style"/>
          <w:sz w:val="24"/>
          <w:szCs w:val="24"/>
          <w:lang w:eastAsia="zh-CN"/>
        </w:rPr>
        <w:t>eed to sell the piece of land; and that it i</w:t>
      </w:r>
      <w:r w:rsidRPr="002E47FB">
        <w:rPr>
          <w:rFonts w:ascii="Bookman Old Style" w:eastAsiaTheme="minorEastAsia" w:hAnsi="Bookman Old Style"/>
          <w:sz w:val="24"/>
          <w:szCs w:val="24"/>
          <w:lang w:eastAsia="zh-CN"/>
        </w:rPr>
        <w:t xml:space="preserve">s the owner who has powers to sell the land and the seller has more powers. </w:t>
      </w:r>
    </w:p>
    <w:p w:rsidR="00097BDA"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 land was given to this 4 children when Salim was still alive; Kabanda, Namusobya Hadijja, Zaina, he didn’t know the 4</w:t>
      </w:r>
      <w:r w:rsidRPr="002E47FB">
        <w:rPr>
          <w:rFonts w:ascii="Bookman Old Style" w:eastAsiaTheme="minorEastAsia" w:hAnsi="Bookman Old Style"/>
          <w:sz w:val="24"/>
          <w:szCs w:val="24"/>
          <w:vertAlign w:val="superscript"/>
          <w:lang w:eastAsia="zh-CN"/>
        </w:rPr>
        <w:t>th</w:t>
      </w:r>
      <w:r w:rsidRPr="002E47FB">
        <w:rPr>
          <w:rFonts w:ascii="Bookman Old Style" w:eastAsiaTheme="minorEastAsia" w:hAnsi="Bookman Old Style"/>
          <w:sz w:val="24"/>
          <w:szCs w:val="24"/>
          <w:lang w:eastAsia="zh-CN"/>
        </w:rPr>
        <w:t xml:space="preserve"> and that all their names </w:t>
      </w:r>
      <w:r w:rsidRPr="002E47FB">
        <w:rPr>
          <w:rFonts w:ascii="Bookman Old Style" w:eastAsiaTheme="minorEastAsia" w:hAnsi="Bookman Old Style"/>
          <w:sz w:val="24"/>
          <w:szCs w:val="24"/>
          <w:lang w:eastAsia="zh-CN"/>
        </w:rPr>
        <w:lastRenderedPageBreak/>
        <w:t>weren’t in the agreement. He had no idea as he didn’t attend the burial of Salim</w:t>
      </w:r>
      <w:r w:rsidR="00097BDA"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didn’t know there was need to consent as children of Salim. </w:t>
      </w:r>
    </w:p>
    <w:p w:rsidR="00097BDA"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knows late Jonathan Iswaaya and Kafuko Isabirye are his late brothers and father</w:t>
      </w:r>
      <w:r w:rsidR="00097BDA"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they were just caretaking for children of Salim and Juma Mukobeza. That their father was the eldest of Salimu and Juma. That he only heard that the suit land was given to Kafuko Robert and Kafuko Dauson</w:t>
      </w:r>
      <w:r w:rsidR="00097BDA"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heard from </w:t>
      </w:r>
      <w:r w:rsidRPr="002E47FB">
        <w:rPr>
          <w:rFonts w:ascii="Bookman Old Style" w:eastAsiaTheme="minorEastAsia" w:hAnsi="Bookman Old Style"/>
          <w:b/>
          <w:sz w:val="24"/>
          <w:szCs w:val="24"/>
          <w:lang w:eastAsia="zh-CN"/>
        </w:rPr>
        <w:t>D2, D3,</w:t>
      </w:r>
      <w:r w:rsidR="00097BDA"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D4</w:t>
      </w:r>
      <w:r w:rsidR="00BB48D3"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&amp; D5</w:t>
      </w:r>
      <w:r w:rsidRPr="002E47FB">
        <w:rPr>
          <w:rFonts w:ascii="Bookman Old Style" w:eastAsiaTheme="minorEastAsia" w:hAnsi="Bookman Old Style"/>
          <w:sz w:val="24"/>
          <w:szCs w:val="24"/>
          <w:lang w:eastAsia="zh-CN"/>
        </w:rPr>
        <w:t xml:space="preserve"> that they were the witnesses in confirming the Kafuko’s on the land on </w:t>
      </w:r>
      <w:r w:rsidRPr="002E47FB">
        <w:rPr>
          <w:rFonts w:ascii="Bookman Old Style" w:eastAsiaTheme="minorEastAsia" w:hAnsi="Bookman Old Style"/>
          <w:b/>
          <w:sz w:val="24"/>
          <w:szCs w:val="24"/>
          <w:lang w:eastAsia="zh-CN"/>
        </w:rPr>
        <w:t>PEX ‘A’</w:t>
      </w:r>
      <w:r w:rsidR="00097BDA" w:rsidRPr="002E47FB">
        <w:rPr>
          <w:rFonts w:ascii="Bookman Old Style" w:eastAsiaTheme="minorEastAsia" w:hAnsi="Bookman Old Style"/>
          <w:b/>
          <w:sz w:val="24"/>
          <w:szCs w:val="24"/>
          <w:lang w:eastAsia="zh-CN"/>
        </w:rPr>
        <w:t>,</w:t>
      </w:r>
      <w:r w:rsidRPr="002E47FB">
        <w:rPr>
          <w:rFonts w:ascii="Bookman Old Style" w:eastAsiaTheme="minorEastAsia" w:hAnsi="Bookman Old Style"/>
          <w:sz w:val="24"/>
          <w:szCs w:val="24"/>
          <w:lang w:eastAsia="zh-CN"/>
        </w:rPr>
        <w:t xml:space="preserve"> but he wasn’t there. </w:t>
      </w:r>
    </w:p>
    <w:p w:rsidR="00097BDA"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it was their father Iswaya Jonathan who had power over the suit land</w:t>
      </w:r>
      <w:r w:rsidR="00097BDA"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thinks it’s the clan who had authority to handle the </w:t>
      </w:r>
      <w:r w:rsidR="00BB48D3" w:rsidRPr="002E47FB">
        <w:rPr>
          <w:rFonts w:ascii="Bookman Old Style" w:eastAsiaTheme="minorEastAsia" w:hAnsi="Bookman Old Style"/>
          <w:sz w:val="24"/>
          <w:szCs w:val="24"/>
          <w:lang w:eastAsia="zh-CN"/>
        </w:rPr>
        <w:t>land</w:t>
      </w:r>
      <w:r w:rsidR="00097BDA" w:rsidRPr="002E47FB">
        <w:rPr>
          <w:rFonts w:ascii="Bookman Old Style" w:eastAsiaTheme="minorEastAsia" w:hAnsi="Bookman Old Style"/>
          <w:sz w:val="24"/>
          <w:szCs w:val="24"/>
          <w:lang w:eastAsia="zh-CN"/>
        </w:rPr>
        <w:t xml:space="preserve"> and the Clan H</w:t>
      </w:r>
      <w:r w:rsidRPr="002E47FB">
        <w:rPr>
          <w:rFonts w:ascii="Bookman Old Style" w:eastAsiaTheme="minorEastAsia" w:hAnsi="Bookman Old Style"/>
          <w:sz w:val="24"/>
          <w:szCs w:val="24"/>
          <w:lang w:eastAsia="zh-CN"/>
        </w:rPr>
        <w:t>eads cannot give land upon the death of the owner. That when the children came</w:t>
      </w:r>
      <w:r w:rsidR="00097BDA" w:rsidRPr="002E47FB">
        <w:rPr>
          <w:rFonts w:ascii="Bookman Old Style" w:eastAsiaTheme="minorEastAsia" w:hAnsi="Bookman Old Style"/>
          <w:sz w:val="24"/>
          <w:szCs w:val="24"/>
          <w:lang w:eastAsia="zh-CN"/>
        </w:rPr>
        <w:t xml:space="preserve">, the clan gave them the land, </w:t>
      </w:r>
      <w:r w:rsidRPr="002E47FB">
        <w:rPr>
          <w:rFonts w:ascii="Bookman Old Style" w:eastAsiaTheme="minorEastAsia" w:hAnsi="Bookman Old Style"/>
          <w:sz w:val="24"/>
          <w:szCs w:val="24"/>
          <w:lang w:eastAsia="zh-CN"/>
        </w:rPr>
        <w:t>ther</w:t>
      </w:r>
      <w:r w:rsidR="00097BDA" w:rsidRPr="002E47FB">
        <w:rPr>
          <w:rFonts w:ascii="Bookman Old Style" w:eastAsiaTheme="minorEastAsia" w:hAnsi="Bookman Old Style"/>
          <w:sz w:val="24"/>
          <w:szCs w:val="24"/>
          <w:lang w:eastAsia="zh-CN"/>
        </w:rPr>
        <w:t>e was no agreement, documents, M</w:t>
      </w:r>
      <w:r w:rsidRPr="002E47FB">
        <w:rPr>
          <w:rFonts w:ascii="Bookman Old Style" w:eastAsiaTheme="minorEastAsia" w:hAnsi="Bookman Old Style"/>
          <w:sz w:val="24"/>
          <w:szCs w:val="24"/>
          <w:lang w:eastAsia="zh-CN"/>
        </w:rPr>
        <w:t xml:space="preserve">inutes giving Namusobya Haddijja or authority to sell. </w:t>
      </w:r>
    </w:p>
    <w:p w:rsidR="00240AF2"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was present only for Mukobeza Mohammed</w:t>
      </w:r>
      <w:r w:rsidR="00240AF2" w:rsidRPr="002E47FB">
        <w:rPr>
          <w:rFonts w:ascii="Bookman Old Style" w:eastAsiaTheme="minorEastAsia" w:hAnsi="Bookman Old Style"/>
          <w:sz w:val="24"/>
          <w:szCs w:val="24"/>
          <w:lang w:eastAsia="zh-CN"/>
        </w:rPr>
        <w:t>; and</w:t>
      </w:r>
      <w:r w:rsidRPr="002E47FB">
        <w:rPr>
          <w:rFonts w:ascii="Bookman Old Style" w:eastAsiaTheme="minorEastAsia" w:hAnsi="Bookman Old Style"/>
          <w:sz w:val="24"/>
          <w:szCs w:val="24"/>
          <w:lang w:eastAsia="zh-CN"/>
        </w:rPr>
        <w:t xml:space="preserve"> before the land was given to Muhamed Kulabako</w:t>
      </w:r>
      <w:r w:rsidR="00240AF2"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it was occupied by Robert Kafuko. That he didn’t know who gave Robert Kafuko to care take. That he recalls in 1990’s he requested Robert Kafuko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’s father to give him lan</w:t>
      </w:r>
      <w:r w:rsidR="00240AF2" w:rsidRPr="002E47FB">
        <w:rPr>
          <w:rFonts w:ascii="Bookman Old Style" w:eastAsiaTheme="minorEastAsia" w:hAnsi="Bookman Old Style"/>
          <w:sz w:val="24"/>
          <w:szCs w:val="24"/>
          <w:lang w:eastAsia="zh-CN"/>
        </w:rPr>
        <w:t>d operate a c</w:t>
      </w:r>
      <w:r w:rsidRPr="002E47FB">
        <w:rPr>
          <w:rFonts w:ascii="Bookman Old Style" w:eastAsiaTheme="minorEastAsia" w:hAnsi="Bookman Old Style"/>
          <w:sz w:val="24"/>
          <w:szCs w:val="24"/>
          <w:lang w:eastAsia="zh-CN"/>
        </w:rPr>
        <w:t xml:space="preserve">hurch of which he did allocate him part of the suit land. </w:t>
      </w:r>
    </w:p>
    <w:p w:rsidR="00240AF2" w:rsidRPr="002E47FB" w:rsidRDefault="00467A7A" w:rsidP="002E47FB">
      <w:pPr>
        <w:spacing w:after="160"/>
        <w:jc w:val="both"/>
        <w:rPr>
          <w:rFonts w:ascii="Bookman Old Style" w:eastAsiaTheme="minorEastAsia" w:hAnsi="Bookman Old Style"/>
          <w:sz w:val="24"/>
          <w:szCs w:val="24"/>
          <w:lang w:eastAsia="zh-CN"/>
        </w:rPr>
      </w:pPr>
      <w:r>
        <w:rPr>
          <w:rFonts w:ascii="Bookman Old Style" w:eastAsiaTheme="minorEastAsia" w:hAnsi="Bookman Old Style"/>
          <w:sz w:val="24"/>
          <w:szCs w:val="24"/>
          <w:lang w:eastAsia="zh-CN"/>
        </w:rPr>
        <w:t>Furher, t</w:t>
      </w:r>
      <w:r w:rsidR="00B81E2B" w:rsidRPr="002E47FB">
        <w:rPr>
          <w:rFonts w:ascii="Bookman Old Style" w:eastAsiaTheme="minorEastAsia" w:hAnsi="Bookman Old Style"/>
          <w:sz w:val="24"/>
          <w:szCs w:val="24"/>
          <w:lang w:eastAsia="zh-CN"/>
        </w:rPr>
        <w:t>hat Juma Ngobi was buried at Ndolwa because at Nakasedhere there was no house for him</w:t>
      </w:r>
      <w:r w:rsidR="00240AF2"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there were the brothers and a sister;</w:t>
      </w:r>
      <w:r w:rsidR="00240AF2"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Jonathan Iswaaya (our father), Mayanja, Juma Mukobeza.</w:t>
      </w:r>
      <w:r w:rsidR="00240AF2" w:rsidRPr="002E47FB">
        <w:rPr>
          <w:rFonts w:ascii="Bookman Old Style" w:eastAsiaTheme="minorEastAsia" w:hAnsi="Bookman Old Style"/>
          <w:sz w:val="24"/>
          <w:szCs w:val="24"/>
          <w:lang w:eastAsia="zh-CN"/>
        </w:rPr>
        <w:t xml:space="preserve"> That there were no M</w:t>
      </w:r>
      <w:r w:rsidR="00B81E2B" w:rsidRPr="002E47FB">
        <w:rPr>
          <w:rFonts w:ascii="Bookman Old Style" w:eastAsiaTheme="minorEastAsia" w:hAnsi="Bookman Old Style"/>
          <w:sz w:val="24"/>
          <w:szCs w:val="24"/>
          <w:lang w:eastAsia="zh-CN"/>
        </w:rPr>
        <w:t xml:space="preserve">inutes at the burial of Ngobi Juma showing that he only had one </w:t>
      </w:r>
      <w:r w:rsidR="00B81E2B" w:rsidRPr="002E47FB">
        <w:rPr>
          <w:rFonts w:ascii="Bookman Old Style" w:eastAsiaTheme="minorEastAsia" w:hAnsi="Bookman Old Style"/>
          <w:i/>
          <w:sz w:val="24"/>
          <w:szCs w:val="24"/>
          <w:lang w:eastAsia="zh-CN"/>
        </w:rPr>
        <w:t>kibanja</w:t>
      </w:r>
      <w:r w:rsidR="00B81E2B" w:rsidRPr="002E47FB">
        <w:rPr>
          <w:rFonts w:ascii="Bookman Old Style" w:eastAsiaTheme="minorEastAsia" w:hAnsi="Bookman Old Style"/>
          <w:sz w:val="24"/>
          <w:szCs w:val="24"/>
          <w:lang w:eastAsia="zh-CN"/>
        </w:rPr>
        <w:t xml:space="preserve">. </w:t>
      </w:r>
    </w:p>
    <w:p w:rsidR="00B81E2B" w:rsidRPr="002E47FB" w:rsidRDefault="00240AF2"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w:t>
      </w:r>
      <w:r w:rsidR="00B81E2B" w:rsidRPr="002E47FB">
        <w:rPr>
          <w:rFonts w:ascii="Bookman Old Style" w:eastAsiaTheme="minorEastAsia" w:hAnsi="Bookman Old Style"/>
          <w:sz w:val="24"/>
          <w:szCs w:val="24"/>
          <w:lang w:eastAsia="zh-CN"/>
        </w:rPr>
        <w:t>Juma was the brother to Iswaaya Jonathan</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DW10</w:t>
      </w:r>
      <w:r w:rsidR="00B81E2B" w:rsidRPr="002E47FB">
        <w:rPr>
          <w:rFonts w:ascii="Bookman Old Style" w:eastAsiaTheme="minorEastAsia" w:hAnsi="Bookman Old Style"/>
          <w:sz w:val="24"/>
          <w:szCs w:val="24"/>
          <w:lang w:eastAsia="zh-CN"/>
        </w:rPr>
        <w:t xml:space="preserve"> didn’t recall the year Juma was given land. That Joshua Mukobeza is his brother and that he had never heard about Jos</w:t>
      </w:r>
      <w:r w:rsidRPr="002E47FB">
        <w:rPr>
          <w:rFonts w:ascii="Bookman Old Style" w:eastAsiaTheme="minorEastAsia" w:hAnsi="Bookman Old Style"/>
          <w:sz w:val="24"/>
          <w:szCs w:val="24"/>
          <w:lang w:eastAsia="zh-CN"/>
        </w:rPr>
        <w:t>hua Mukobeza Written N</w:t>
      </w:r>
      <w:r w:rsidR="00B81E2B" w:rsidRPr="002E47FB">
        <w:rPr>
          <w:rFonts w:ascii="Bookman Old Style" w:eastAsiaTheme="minorEastAsia" w:hAnsi="Bookman Old Style"/>
          <w:sz w:val="24"/>
          <w:szCs w:val="24"/>
          <w:lang w:eastAsia="zh-CN"/>
        </w:rPr>
        <w:t xml:space="preserve">otice to leave the land. That </w:t>
      </w:r>
      <w:r w:rsidR="00F3442F" w:rsidRPr="002E47FB">
        <w:rPr>
          <w:rFonts w:ascii="Bookman Old Style" w:eastAsiaTheme="minorEastAsia" w:hAnsi="Bookman Old Style"/>
          <w:b/>
          <w:sz w:val="24"/>
          <w:szCs w:val="24"/>
          <w:lang w:eastAsia="zh-CN"/>
        </w:rPr>
        <w:t>annexure</w:t>
      </w:r>
      <w:r w:rsidR="00B81E2B" w:rsidRPr="002E47FB">
        <w:rPr>
          <w:rFonts w:ascii="Bookman Old Style" w:eastAsiaTheme="minorEastAsia" w:hAnsi="Bookman Old Style"/>
          <w:b/>
          <w:sz w:val="24"/>
          <w:szCs w:val="24"/>
          <w:lang w:eastAsia="zh-CN"/>
        </w:rPr>
        <w:t xml:space="preserve"> G</w:t>
      </w:r>
      <w:r w:rsidRPr="002E47FB">
        <w:rPr>
          <w:rFonts w:ascii="Bookman Old Style" w:eastAsiaTheme="minorEastAsia" w:hAnsi="Bookman Old Style"/>
          <w:sz w:val="24"/>
          <w:szCs w:val="24"/>
          <w:lang w:eastAsia="zh-CN"/>
        </w:rPr>
        <w:t xml:space="preserve"> to the P</w:t>
      </w:r>
      <w:r w:rsidR="00B81E2B" w:rsidRPr="002E47FB">
        <w:rPr>
          <w:rFonts w:ascii="Bookman Old Style" w:eastAsiaTheme="minorEastAsia" w:hAnsi="Bookman Old Style"/>
          <w:sz w:val="24"/>
          <w:szCs w:val="24"/>
          <w:lang w:eastAsia="zh-CN"/>
        </w:rPr>
        <w:t xml:space="preserve">laint the handwriting was for Joshua Mukobeza </w:t>
      </w:r>
      <w:r w:rsidRPr="002E47FB">
        <w:rPr>
          <w:rFonts w:ascii="Bookman Old Style" w:eastAsiaTheme="minorEastAsia" w:hAnsi="Bookman Old Style"/>
          <w:sz w:val="24"/>
          <w:szCs w:val="24"/>
          <w:lang w:eastAsia="zh-CN"/>
        </w:rPr>
        <w:t xml:space="preserve">and that </w:t>
      </w:r>
      <w:r w:rsidR="00B81E2B" w:rsidRPr="002E47FB">
        <w:rPr>
          <w:rFonts w:ascii="Bookman Old Style" w:eastAsiaTheme="minorEastAsia" w:hAnsi="Bookman Old Style"/>
          <w:b/>
          <w:sz w:val="24"/>
          <w:szCs w:val="24"/>
          <w:lang w:eastAsia="zh-CN"/>
        </w:rPr>
        <w:t>DW10</w:t>
      </w:r>
      <w:r w:rsidR="00B81E2B" w:rsidRPr="002E47FB">
        <w:rPr>
          <w:rFonts w:ascii="Bookman Old Style" w:eastAsiaTheme="minorEastAsia" w:hAnsi="Bookman Old Style"/>
          <w:sz w:val="24"/>
          <w:szCs w:val="24"/>
          <w:lang w:eastAsia="zh-CN"/>
        </w:rPr>
        <w:t xml:space="preserve">’s follower who has never been mad so he wrote </w:t>
      </w:r>
      <w:r w:rsidR="00B81E2B" w:rsidRPr="002E47FB">
        <w:rPr>
          <w:rFonts w:ascii="Bookman Old Style" w:eastAsiaTheme="minorEastAsia" w:hAnsi="Bookman Old Style"/>
          <w:b/>
          <w:sz w:val="24"/>
          <w:szCs w:val="24"/>
          <w:lang w:eastAsia="zh-CN"/>
        </w:rPr>
        <w:t>document ‘G’</w:t>
      </w:r>
      <w:r w:rsidR="00B81E2B" w:rsidRPr="002E47FB">
        <w:rPr>
          <w:rFonts w:ascii="Bookman Old Style" w:eastAsiaTheme="minorEastAsia" w:hAnsi="Bookman Old Style"/>
          <w:sz w:val="24"/>
          <w:szCs w:val="24"/>
          <w:lang w:eastAsia="zh-CN"/>
        </w:rPr>
        <w:t xml:space="preserve"> to the plaint.</w:t>
      </w:r>
    </w:p>
    <w:p w:rsidR="00B81E2B" w:rsidRPr="002E47FB" w:rsidRDefault="00C2148E"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In </w:t>
      </w:r>
      <w:r w:rsidR="00B81E2B" w:rsidRPr="002E47FB">
        <w:rPr>
          <w:rFonts w:ascii="Bookman Old Style" w:eastAsiaTheme="minorEastAsia" w:hAnsi="Bookman Old Style"/>
          <w:b/>
          <w:sz w:val="24"/>
          <w:szCs w:val="24"/>
          <w:lang w:eastAsia="zh-CN"/>
        </w:rPr>
        <w:t>Re-Examination</w:t>
      </w:r>
      <w:r w:rsidR="00B81E2B" w:rsidRPr="002E47FB">
        <w:rPr>
          <w:rFonts w:ascii="Bookman Old Style" w:eastAsiaTheme="minorEastAsia" w:hAnsi="Bookman Old Style"/>
          <w:sz w:val="24"/>
          <w:szCs w:val="24"/>
          <w:lang w:eastAsia="zh-CN"/>
        </w:rPr>
        <w:t xml:space="preserve">, he </w:t>
      </w:r>
      <w:r w:rsidRPr="002E47FB">
        <w:rPr>
          <w:rFonts w:ascii="Bookman Old Style" w:eastAsiaTheme="minorEastAsia" w:hAnsi="Bookman Old Style"/>
          <w:sz w:val="24"/>
          <w:szCs w:val="24"/>
          <w:lang w:eastAsia="zh-CN"/>
        </w:rPr>
        <w:t xml:space="preserve">responded </w:t>
      </w:r>
      <w:r w:rsidR="00B81E2B" w:rsidRPr="002E47FB">
        <w:rPr>
          <w:rFonts w:ascii="Bookman Old Style" w:eastAsiaTheme="minorEastAsia" w:hAnsi="Bookman Old Style"/>
          <w:sz w:val="24"/>
          <w:szCs w:val="24"/>
          <w:lang w:eastAsia="zh-CN"/>
        </w:rPr>
        <w:t>that he wasn’t present when Mukobeza Joshua wrote the letter. That Jonathan Iswaaya was a caretaker. That it’s true in the 1990’s</w:t>
      </w:r>
      <w:r w:rsidR="00240AF2"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asked his brother Robert Kafuko to give him space on the suit land for church. That by then he was still a care taker</w:t>
      </w:r>
      <w:r w:rsidR="00240AF2"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wasn’t present when Mayanja was given land</w:t>
      </w:r>
      <w:r w:rsidR="00240AF2" w:rsidRPr="002E47FB">
        <w:rPr>
          <w:rFonts w:ascii="Bookman Old Style" w:eastAsiaTheme="minorEastAsia" w:hAnsi="Bookman Old Style"/>
          <w:sz w:val="24"/>
          <w:szCs w:val="24"/>
          <w:lang w:eastAsia="zh-CN"/>
        </w:rPr>
        <w:t xml:space="preserve"> and that</w:t>
      </w:r>
      <w:r w:rsidR="00B81E2B" w:rsidRPr="002E47FB">
        <w:rPr>
          <w:rFonts w:ascii="Bookman Old Style" w:eastAsiaTheme="minorEastAsia" w:hAnsi="Bookman Old Style"/>
          <w:sz w:val="24"/>
          <w:szCs w:val="24"/>
          <w:lang w:eastAsia="zh-CN"/>
        </w:rPr>
        <w:t xml:space="preserve"> the attendance list was made when handing over land to Muhamed Kulaba </w:t>
      </w:r>
      <w:r w:rsidR="00240AF2" w:rsidRPr="002E47FB">
        <w:rPr>
          <w:rFonts w:ascii="Bookman Old Style" w:eastAsiaTheme="minorEastAsia" w:hAnsi="Bookman Old Style"/>
          <w:sz w:val="24"/>
          <w:szCs w:val="24"/>
          <w:lang w:eastAsia="zh-CN"/>
        </w:rPr>
        <w:t xml:space="preserve">s/o </w:t>
      </w:r>
      <w:r w:rsidR="00B81E2B" w:rsidRPr="002E47FB">
        <w:rPr>
          <w:rFonts w:ascii="Bookman Old Style" w:eastAsiaTheme="minorEastAsia" w:hAnsi="Bookman Old Style"/>
          <w:sz w:val="24"/>
          <w:szCs w:val="24"/>
          <w:lang w:eastAsia="zh-CN"/>
        </w:rPr>
        <w:t>Juma Mukobeza</w:t>
      </w:r>
      <w:r w:rsidR="00240AF2" w:rsidRPr="002E47FB">
        <w:rPr>
          <w:rFonts w:ascii="Bookman Old Style" w:eastAsiaTheme="minorEastAsia" w:hAnsi="Bookman Old Style"/>
          <w:sz w:val="24"/>
          <w:szCs w:val="24"/>
          <w:lang w:eastAsia="zh-CN"/>
        </w:rPr>
        <w:t>.</w:t>
      </w:r>
    </w:p>
    <w:p w:rsidR="00B81E2B" w:rsidRPr="002E47FB" w:rsidRDefault="00F3442F"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b/>
          <w:sz w:val="24"/>
          <w:szCs w:val="24"/>
          <w:lang w:eastAsia="zh-CN"/>
        </w:rPr>
        <w:t xml:space="preserve">Learned </w:t>
      </w:r>
      <w:r w:rsidR="00C2148E" w:rsidRPr="002E47FB">
        <w:rPr>
          <w:rFonts w:ascii="Bookman Old Style" w:eastAsiaTheme="minorEastAsia" w:hAnsi="Bookman Old Style"/>
          <w:b/>
          <w:sz w:val="24"/>
          <w:szCs w:val="24"/>
          <w:lang w:eastAsia="zh-CN"/>
        </w:rPr>
        <w:t xml:space="preserve">Counsel for the defendant submitted that he had </w:t>
      </w:r>
      <w:r w:rsidR="00240AF2" w:rsidRPr="002E47FB">
        <w:rPr>
          <w:rFonts w:ascii="Bookman Old Style" w:eastAsiaTheme="minorEastAsia" w:hAnsi="Bookman Old Style"/>
          <w:b/>
          <w:sz w:val="24"/>
          <w:szCs w:val="24"/>
          <w:lang w:eastAsia="zh-CN"/>
        </w:rPr>
        <w:t>got the letter from the P</w:t>
      </w:r>
      <w:r w:rsidR="00B81E2B" w:rsidRPr="002E47FB">
        <w:rPr>
          <w:rFonts w:ascii="Bookman Old Style" w:eastAsiaTheme="minorEastAsia" w:hAnsi="Bookman Old Style"/>
          <w:b/>
          <w:sz w:val="24"/>
          <w:szCs w:val="24"/>
          <w:lang w:eastAsia="zh-CN"/>
        </w:rPr>
        <w:t>laintiff ab</w:t>
      </w:r>
      <w:r w:rsidR="00240AF2" w:rsidRPr="002E47FB">
        <w:rPr>
          <w:rFonts w:ascii="Bookman Old Style" w:eastAsiaTheme="minorEastAsia" w:hAnsi="Bookman Old Style"/>
          <w:b/>
          <w:sz w:val="24"/>
          <w:szCs w:val="24"/>
          <w:lang w:eastAsia="zh-CN"/>
        </w:rPr>
        <w:t>out the sell and constructing ne</w:t>
      </w:r>
      <w:r w:rsidR="00B81E2B" w:rsidRPr="002E47FB">
        <w:rPr>
          <w:rFonts w:ascii="Bookman Old Style" w:eastAsiaTheme="minorEastAsia" w:hAnsi="Bookman Old Style"/>
          <w:b/>
          <w:sz w:val="24"/>
          <w:szCs w:val="24"/>
          <w:lang w:eastAsia="zh-CN"/>
        </w:rPr>
        <w:t xml:space="preserve">w houses on </w:t>
      </w:r>
      <w:r w:rsidR="00C2148E" w:rsidRPr="002E47FB">
        <w:rPr>
          <w:rFonts w:ascii="Bookman Old Style" w:eastAsiaTheme="minorEastAsia" w:hAnsi="Bookman Old Style"/>
          <w:b/>
          <w:sz w:val="24"/>
          <w:szCs w:val="24"/>
          <w:lang w:eastAsia="zh-CN"/>
        </w:rPr>
        <w:t>the sui</w:t>
      </w:r>
      <w:r w:rsidR="00240AF2" w:rsidRPr="002E47FB">
        <w:rPr>
          <w:rFonts w:ascii="Bookman Old Style" w:eastAsiaTheme="minorEastAsia" w:hAnsi="Bookman Old Style"/>
          <w:b/>
          <w:sz w:val="24"/>
          <w:szCs w:val="24"/>
          <w:lang w:eastAsia="zh-CN"/>
        </w:rPr>
        <w:t xml:space="preserve">t </w:t>
      </w:r>
      <w:r w:rsidR="00240AF2" w:rsidRPr="002E47FB">
        <w:rPr>
          <w:rFonts w:ascii="Bookman Old Style" w:eastAsiaTheme="minorEastAsia" w:hAnsi="Bookman Old Style"/>
          <w:b/>
          <w:sz w:val="24"/>
          <w:szCs w:val="24"/>
          <w:lang w:eastAsia="zh-CN"/>
        </w:rPr>
        <w:lastRenderedPageBreak/>
        <w:t>land by the D</w:t>
      </w:r>
      <w:r w:rsidR="00C2148E" w:rsidRPr="002E47FB">
        <w:rPr>
          <w:rFonts w:ascii="Bookman Old Style" w:eastAsiaTheme="minorEastAsia" w:hAnsi="Bookman Old Style"/>
          <w:b/>
          <w:sz w:val="24"/>
          <w:szCs w:val="24"/>
          <w:lang w:eastAsia="zh-CN"/>
        </w:rPr>
        <w:t xml:space="preserve">efendants; Court advised that the </w:t>
      </w:r>
      <w:r w:rsidR="00B81E2B" w:rsidRPr="002E47FB">
        <w:rPr>
          <w:rFonts w:ascii="Bookman Old Style" w:eastAsiaTheme="minorEastAsia" w:hAnsi="Bookman Old Style"/>
          <w:b/>
          <w:sz w:val="24"/>
          <w:szCs w:val="24"/>
          <w:lang w:eastAsia="zh-CN"/>
        </w:rPr>
        <w:t xml:space="preserve">Defendants </w:t>
      </w:r>
      <w:r w:rsidR="00240AF2" w:rsidRPr="002E47FB">
        <w:rPr>
          <w:rFonts w:ascii="Bookman Old Style" w:eastAsiaTheme="minorEastAsia" w:hAnsi="Bookman Old Style"/>
          <w:b/>
          <w:sz w:val="24"/>
          <w:szCs w:val="24"/>
          <w:lang w:eastAsia="zh-CN"/>
        </w:rPr>
        <w:t xml:space="preserve">to </w:t>
      </w:r>
      <w:r w:rsidR="00B81E2B" w:rsidRPr="002E47FB">
        <w:rPr>
          <w:rFonts w:ascii="Bookman Old Style" w:eastAsiaTheme="minorEastAsia" w:hAnsi="Bookman Old Style"/>
          <w:b/>
          <w:sz w:val="24"/>
          <w:szCs w:val="24"/>
          <w:lang w:eastAsia="zh-CN"/>
        </w:rPr>
        <w:t xml:space="preserve">just know that the people </w:t>
      </w:r>
      <w:r w:rsidR="00240AF2" w:rsidRPr="002E47FB">
        <w:rPr>
          <w:rFonts w:ascii="Bookman Old Style" w:eastAsiaTheme="minorEastAsia" w:hAnsi="Bookman Old Style"/>
          <w:b/>
          <w:sz w:val="24"/>
          <w:szCs w:val="24"/>
          <w:lang w:eastAsia="zh-CN"/>
        </w:rPr>
        <w:t xml:space="preserve">they were </w:t>
      </w:r>
      <w:r w:rsidR="00B81E2B" w:rsidRPr="002E47FB">
        <w:rPr>
          <w:rFonts w:ascii="Bookman Old Style" w:eastAsiaTheme="minorEastAsia" w:hAnsi="Bookman Old Style"/>
          <w:b/>
          <w:sz w:val="24"/>
          <w:szCs w:val="24"/>
          <w:lang w:eastAsia="zh-CN"/>
        </w:rPr>
        <w:t xml:space="preserve">selling to land when this case is in court, will bring </w:t>
      </w:r>
      <w:r w:rsidR="00240AF2" w:rsidRPr="002E47FB">
        <w:rPr>
          <w:rFonts w:ascii="Bookman Old Style" w:eastAsiaTheme="minorEastAsia" w:hAnsi="Bookman Old Style"/>
          <w:b/>
          <w:sz w:val="24"/>
          <w:szCs w:val="24"/>
          <w:lang w:eastAsia="zh-CN"/>
        </w:rPr>
        <w:t xml:space="preserve">him </w:t>
      </w:r>
      <w:r w:rsidR="00B81E2B" w:rsidRPr="002E47FB">
        <w:rPr>
          <w:rFonts w:ascii="Bookman Old Style" w:eastAsiaTheme="minorEastAsia" w:hAnsi="Bookman Old Style"/>
          <w:b/>
          <w:sz w:val="24"/>
          <w:szCs w:val="24"/>
          <w:lang w:eastAsia="zh-CN"/>
        </w:rPr>
        <w:t>in the court for false sales</w:t>
      </w:r>
      <w:r w:rsidR="00C2148E" w:rsidRPr="002E47FB">
        <w:rPr>
          <w:rFonts w:ascii="Bookman Old Style" w:eastAsiaTheme="minorEastAsia" w:hAnsi="Bookman Old Style"/>
          <w:b/>
          <w:sz w:val="24"/>
          <w:szCs w:val="24"/>
          <w:lang w:eastAsia="zh-CN"/>
        </w:rPr>
        <w:t xml:space="preserve"> and e</w:t>
      </w:r>
      <w:r w:rsidR="00B81E2B" w:rsidRPr="002E47FB">
        <w:rPr>
          <w:rFonts w:ascii="Bookman Old Style" w:eastAsiaTheme="minorEastAsia" w:hAnsi="Bookman Old Style"/>
          <w:b/>
          <w:sz w:val="24"/>
          <w:szCs w:val="24"/>
          <w:lang w:eastAsia="zh-CN"/>
        </w:rPr>
        <w:t xml:space="preserve">ven new houses you are constructing will be demolished at </w:t>
      </w:r>
      <w:r w:rsidR="00C2148E" w:rsidRPr="002E47FB">
        <w:rPr>
          <w:rFonts w:ascii="Bookman Old Style" w:eastAsiaTheme="minorEastAsia" w:hAnsi="Bookman Old Style"/>
          <w:b/>
          <w:sz w:val="24"/>
          <w:szCs w:val="24"/>
          <w:lang w:eastAsia="zh-CN"/>
        </w:rPr>
        <w:t xml:space="preserve">his own costs </w:t>
      </w:r>
      <w:r w:rsidRPr="002E47FB">
        <w:rPr>
          <w:rFonts w:ascii="Bookman Old Style" w:eastAsiaTheme="minorEastAsia" w:hAnsi="Bookman Old Style"/>
          <w:b/>
          <w:sz w:val="24"/>
          <w:szCs w:val="24"/>
          <w:lang w:eastAsia="zh-CN"/>
        </w:rPr>
        <w:t>if he</w:t>
      </w:r>
      <w:r w:rsidR="00C2148E"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b/>
          <w:sz w:val="24"/>
          <w:szCs w:val="24"/>
          <w:lang w:eastAsia="zh-CN"/>
        </w:rPr>
        <w:t>lose</w:t>
      </w:r>
      <w:r w:rsidR="00C2148E" w:rsidRPr="002E47FB">
        <w:rPr>
          <w:rFonts w:ascii="Bookman Old Style" w:eastAsiaTheme="minorEastAsia" w:hAnsi="Bookman Old Style"/>
          <w:b/>
          <w:sz w:val="24"/>
          <w:szCs w:val="24"/>
          <w:lang w:eastAsia="zh-CN"/>
        </w:rPr>
        <w:t>s</w:t>
      </w:r>
      <w:r w:rsidR="00B81E2B" w:rsidRPr="002E47FB">
        <w:rPr>
          <w:rFonts w:ascii="Bookman Old Style" w:eastAsiaTheme="minorEastAsia" w:hAnsi="Bookman Old Style"/>
          <w:b/>
          <w:sz w:val="24"/>
          <w:szCs w:val="24"/>
          <w:lang w:eastAsia="zh-CN"/>
        </w:rPr>
        <w:t xml:space="preserve"> in this matter. </w:t>
      </w:r>
    </w:p>
    <w:p w:rsidR="00240AF2" w:rsidRPr="002E47FB" w:rsidRDefault="00C2148E"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The eleventh defence witness was</w:t>
      </w:r>
      <w:r w:rsidRPr="002E47FB">
        <w:rPr>
          <w:rFonts w:ascii="Bookman Old Style" w:hAnsi="Bookman Old Style"/>
          <w:b/>
          <w:sz w:val="24"/>
          <w:szCs w:val="24"/>
        </w:rPr>
        <w:t xml:space="preserve"> </w:t>
      </w:r>
      <w:r w:rsidR="00B81E2B" w:rsidRPr="002E47FB">
        <w:rPr>
          <w:rFonts w:ascii="Bookman Old Style" w:hAnsi="Bookman Old Style"/>
          <w:b/>
          <w:sz w:val="24"/>
          <w:szCs w:val="24"/>
        </w:rPr>
        <w:t>Saidi Mwondha, a male adult aged 58</w:t>
      </w:r>
      <w:r w:rsidR="00240AF2" w:rsidRPr="002E47FB">
        <w:rPr>
          <w:rFonts w:ascii="Bookman Old Style" w:hAnsi="Bookman Old Style"/>
          <w:b/>
          <w:sz w:val="24"/>
          <w:szCs w:val="24"/>
        </w:rPr>
        <w:t xml:space="preserve"> </w:t>
      </w:r>
      <w:r w:rsidR="00B81E2B" w:rsidRPr="002E47FB">
        <w:rPr>
          <w:rFonts w:ascii="Bookman Old Style" w:hAnsi="Bookman Old Style"/>
          <w:b/>
          <w:sz w:val="24"/>
          <w:szCs w:val="24"/>
        </w:rPr>
        <w:t>years old, a peasant,</w:t>
      </w:r>
      <w:r w:rsidR="00240AF2" w:rsidRPr="002E47FB">
        <w:rPr>
          <w:rFonts w:ascii="Bookman Old Style" w:hAnsi="Bookman Old Style"/>
          <w:b/>
          <w:sz w:val="24"/>
          <w:szCs w:val="24"/>
        </w:rPr>
        <w:t xml:space="preserve"> r</w:t>
      </w:r>
      <w:r w:rsidR="00B81E2B" w:rsidRPr="002E47FB">
        <w:rPr>
          <w:rFonts w:ascii="Bookman Old Style" w:hAnsi="Bookman Old Style"/>
          <w:b/>
          <w:sz w:val="24"/>
          <w:szCs w:val="24"/>
        </w:rPr>
        <w:t xml:space="preserve">esident of Namavundu, Nakabira Parish, Buyende T/C Buyende District </w:t>
      </w:r>
      <w:r w:rsidR="00B81E2B" w:rsidRPr="002E47FB">
        <w:rPr>
          <w:rFonts w:ascii="Bookman Old Style" w:eastAsiaTheme="minorEastAsia" w:hAnsi="Bookman Old Style"/>
          <w:b/>
          <w:i/>
          <w:sz w:val="24"/>
          <w:szCs w:val="24"/>
          <w:lang w:eastAsia="zh-CN"/>
        </w:rPr>
        <w:t>(at pages 52-56 of the record of proceedings) (herein after referred to as DW11)</w:t>
      </w:r>
      <w:r w:rsidRPr="002E47FB">
        <w:rPr>
          <w:rFonts w:ascii="Bookman Old Style" w:eastAsiaTheme="minorEastAsia" w:hAnsi="Bookman Old Style"/>
          <w:b/>
          <w:i/>
          <w:sz w:val="24"/>
          <w:szCs w:val="24"/>
          <w:lang w:eastAsia="zh-CN"/>
        </w:rPr>
        <w:t xml:space="preserve">. </w:t>
      </w:r>
      <w:r w:rsidR="00B81E2B" w:rsidRPr="002E47FB">
        <w:rPr>
          <w:rFonts w:ascii="Bookman Old Style" w:eastAsiaTheme="minorEastAsia" w:hAnsi="Bookman Old Style"/>
          <w:sz w:val="24"/>
          <w:szCs w:val="24"/>
          <w:lang w:eastAsia="zh-CN"/>
        </w:rPr>
        <w:t>He testified that he was in court to give evidence on the documents which handed over land to Mohamed Kulabako. That the land is at Iring</w:t>
      </w:r>
      <w:r w:rsidR="00240AF2" w:rsidRPr="002E47FB">
        <w:rPr>
          <w:rFonts w:ascii="Bookman Old Style" w:eastAsiaTheme="minorEastAsia" w:hAnsi="Bookman Old Style"/>
          <w:sz w:val="24"/>
          <w:szCs w:val="24"/>
          <w:lang w:eastAsia="zh-CN"/>
        </w:rPr>
        <w:t>a Village, Nakasedhere, Nkondo Sub-C</w:t>
      </w:r>
      <w:r w:rsidR="00B81E2B" w:rsidRPr="002E47FB">
        <w:rPr>
          <w:rFonts w:ascii="Bookman Old Style" w:eastAsiaTheme="minorEastAsia" w:hAnsi="Bookman Old Style"/>
          <w:sz w:val="24"/>
          <w:szCs w:val="24"/>
          <w:lang w:eastAsia="zh-CN"/>
        </w:rPr>
        <w:t>ounty in Buyende District</w:t>
      </w:r>
      <w:r w:rsidR="00240AF2"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he only handed over the agreement that gave land to Mohamed Kulabako</w:t>
      </w:r>
      <w:r w:rsidR="00240AF2"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Fred Tibikoma was the author who died around 2012. </w:t>
      </w:r>
    </w:p>
    <w:p w:rsidR="00D33E7C" w:rsidRPr="00467A7A" w:rsidRDefault="00B81E2B" w:rsidP="002E47FB">
      <w:pPr>
        <w:spacing w:after="160"/>
        <w:jc w:val="both"/>
        <w:rPr>
          <w:rFonts w:ascii="Bookman Old Style" w:eastAsiaTheme="minorEastAsia" w:hAnsi="Bookman Old Style"/>
          <w:b/>
          <w:i/>
          <w:sz w:val="24"/>
          <w:szCs w:val="24"/>
          <w:lang w:eastAsia="zh-CN"/>
        </w:rPr>
      </w:pPr>
      <w:r w:rsidRPr="002E47FB">
        <w:rPr>
          <w:rFonts w:ascii="Bookman Old Style" w:eastAsiaTheme="minorEastAsia" w:hAnsi="Bookman Old Style"/>
          <w:sz w:val="24"/>
          <w:szCs w:val="24"/>
          <w:lang w:eastAsia="zh-CN"/>
        </w:rPr>
        <w:t>T</w:t>
      </w:r>
      <w:r w:rsidR="00BB48D3" w:rsidRPr="002E47FB">
        <w:rPr>
          <w:rFonts w:ascii="Bookman Old Style" w:eastAsiaTheme="minorEastAsia" w:hAnsi="Bookman Old Style"/>
          <w:sz w:val="24"/>
          <w:szCs w:val="24"/>
          <w:lang w:eastAsia="zh-CN"/>
        </w:rPr>
        <w:t>hat</w:t>
      </w:r>
      <w:r w:rsidRPr="002E47FB">
        <w:rPr>
          <w:rFonts w:ascii="Bookman Old Style" w:eastAsiaTheme="minorEastAsia" w:hAnsi="Bookman Old Style"/>
          <w:sz w:val="24"/>
          <w:szCs w:val="24"/>
          <w:lang w:eastAsia="zh-CN"/>
        </w:rPr>
        <w:t xml:space="preserve"> the document was written to hand over the land from Fred Tibikoma to Kulabako Mohamed. That the land belonged to father of Kulabako Mohamed, he died and the clan decided to give Kulabako Mohamed.</w:t>
      </w:r>
      <w:r w:rsidR="00467A7A">
        <w:rPr>
          <w:rFonts w:ascii="Bookman Old Style" w:eastAsiaTheme="minorEastAsia" w:hAnsi="Bookman Old Style"/>
          <w:b/>
          <w:i/>
          <w:sz w:val="24"/>
          <w:szCs w:val="24"/>
          <w:lang w:eastAsia="zh-CN"/>
        </w:rPr>
        <w:t xml:space="preserve"> </w:t>
      </w:r>
      <w:r w:rsidR="00BB48D3" w:rsidRPr="002E47FB">
        <w:rPr>
          <w:rFonts w:ascii="Bookman Old Style" w:eastAsiaTheme="minorEastAsia" w:hAnsi="Bookman Old Style"/>
          <w:sz w:val="24"/>
          <w:szCs w:val="24"/>
          <w:lang w:eastAsia="zh-CN"/>
        </w:rPr>
        <w:t>That the P</w:t>
      </w:r>
      <w:r w:rsidRPr="002E47FB">
        <w:rPr>
          <w:rFonts w:ascii="Bookman Old Style" w:eastAsiaTheme="minorEastAsia" w:hAnsi="Bookman Old Style"/>
          <w:sz w:val="24"/>
          <w:szCs w:val="24"/>
          <w:lang w:eastAsia="zh-CN"/>
        </w:rPr>
        <w:t xml:space="preserve">arish </w:t>
      </w:r>
      <w:r w:rsidR="00BB48D3" w:rsidRPr="002E47FB">
        <w:rPr>
          <w:rFonts w:ascii="Bookman Old Style" w:eastAsiaTheme="minorEastAsia" w:hAnsi="Bookman Old Style"/>
          <w:sz w:val="24"/>
          <w:szCs w:val="24"/>
          <w:lang w:eastAsia="zh-CN"/>
        </w:rPr>
        <w:t>Chief</w:t>
      </w:r>
      <w:r w:rsidRPr="002E47FB">
        <w:rPr>
          <w:rFonts w:ascii="Bookman Old Style" w:eastAsiaTheme="minorEastAsia" w:hAnsi="Bookman Old Style"/>
          <w:sz w:val="24"/>
          <w:szCs w:val="24"/>
          <w:lang w:eastAsia="zh-CN"/>
        </w:rPr>
        <w:t xml:space="preserve"> Kafuko Dauson brought Kulabako Muhamed and told Fred that Muhamed was an orphan and they were chairing the meeting in order to hand over the land to Kulabako. That the father of Moham</w:t>
      </w:r>
      <w:r w:rsidR="00D33E7C" w:rsidRPr="002E47FB">
        <w:rPr>
          <w:rFonts w:ascii="Bookman Old Style" w:eastAsiaTheme="minorEastAsia" w:hAnsi="Bookman Old Style"/>
          <w:sz w:val="24"/>
          <w:szCs w:val="24"/>
          <w:lang w:eastAsia="zh-CN"/>
        </w:rPr>
        <w:t xml:space="preserve">ed Mukobeza was Ngobi Juma. </w:t>
      </w:r>
    </w:p>
    <w:p w:rsidR="00B81E2B" w:rsidRPr="002E47FB" w:rsidRDefault="00D33E7C"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a</w:t>
      </w:r>
      <w:r w:rsidR="00B81E2B" w:rsidRPr="002E47FB">
        <w:rPr>
          <w:rFonts w:ascii="Bookman Old Style" w:eastAsiaTheme="minorEastAsia" w:hAnsi="Bookman Old Style"/>
          <w:sz w:val="24"/>
          <w:szCs w:val="24"/>
          <w:lang w:eastAsia="zh-CN"/>
        </w:rPr>
        <w:t>t the time his father died</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Mukobeza K</w:t>
      </w:r>
      <w:r w:rsidRPr="002E47FB">
        <w:rPr>
          <w:rFonts w:ascii="Bookman Old Style" w:eastAsiaTheme="minorEastAsia" w:hAnsi="Bookman Old Style"/>
          <w:sz w:val="24"/>
          <w:szCs w:val="24"/>
          <w:lang w:eastAsia="zh-CN"/>
        </w:rPr>
        <w:t>ulabako was about 18-19 years, t</w:t>
      </w:r>
      <w:r w:rsidR="00B81E2B" w:rsidRPr="002E47FB">
        <w:rPr>
          <w:rFonts w:ascii="Bookman Old Style" w:eastAsiaTheme="minorEastAsia" w:hAnsi="Bookman Old Style"/>
          <w:sz w:val="24"/>
          <w:szCs w:val="24"/>
          <w:lang w:eastAsia="zh-CN"/>
        </w:rPr>
        <w:t xml:space="preserve">he meeting was held and </w:t>
      </w:r>
      <w:r w:rsidR="00B81E2B" w:rsidRPr="002E47FB">
        <w:rPr>
          <w:rFonts w:ascii="Bookman Old Style" w:eastAsiaTheme="minorEastAsia" w:hAnsi="Bookman Old Style"/>
          <w:b/>
          <w:sz w:val="24"/>
          <w:szCs w:val="24"/>
          <w:lang w:eastAsia="zh-CN"/>
        </w:rPr>
        <w:t xml:space="preserve">DW11 </w:t>
      </w:r>
      <w:r w:rsidR="00B81E2B" w:rsidRPr="002E47FB">
        <w:rPr>
          <w:rFonts w:ascii="Bookman Old Style" w:eastAsiaTheme="minorEastAsia" w:hAnsi="Bookman Old Style"/>
          <w:sz w:val="24"/>
          <w:szCs w:val="24"/>
          <w:lang w:eastAsia="zh-CN"/>
        </w:rPr>
        <w:t xml:space="preserve">was directed by Tibikoma Fred </w:t>
      </w:r>
      <w:r w:rsidRPr="002E47FB">
        <w:rPr>
          <w:rFonts w:ascii="Bookman Old Style" w:eastAsiaTheme="minorEastAsia" w:hAnsi="Bookman Old Style"/>
          <w:sz w:val="24"/>
          <w:szCs w:val="24"/>
          <w:lang w:eastAsia="zh-CN"/>
        </w:rPr>
        <w:t xml:space="preserve">to </w:t>
      </w:r>
      <w:r w:rsidR="00B81E2B" w:rsidRPr="002E47FB">
        <w:rPr>
          <w:rFonts w:ascii="Bookman Old Style" w:eastAsiaTheme="minorEastAsia" w:hAnsi="Bookman Old Style"/>
          <w:sz w:val="24"/>
          <w:szCs w:val="24"/>
          <w:lang w:eastAsia="zh-CN"/>
        </w:rPr>
        <w:t xml:space="preserve">write a handover document </w:t>
      </w:r>
      <w:r w:rsidR="00B81E2B" w:rsidRPr="002E47FB">
        <w:rPr>
          <w:rFonts w:ascii="Bookman Old Style" w:eastAsiaTheme="minorEastAsia" w:hAnsi="Bookman Old Style"/>
          <w:b/>
          <w:sz w:val="24"/>
          <w:szCs w:val="24"/>
          <w:lang w:eastAsia="zh-CN"/>
        </w:rPr>
        <w:t>WSD ‘A’.</w:t>
      </w:r>
      <w:r w:rsidR="00467A7A">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T</w:t>
      </w:r>
      <w:r w:rsidR="00B81E2B" w:rsidRPr="002E47FB">
        <w:rPr>
          <w:rFonts w:ascii="Bookman Old Style" w:eastAsiaTheme="minorEastAsia" w:hAnsi="Bookman Old Style"/>
          <w:sz w:val="24"/>
          <w:szCs w:val="24"/>
          <w:lang w:eastAsia="zh-CN"/>
        </w:rPr>
        <w:t>hat the land was handed over to Kulabako</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wrote th</w:t>
      </w:r>
      <w:r w:rsidRPr="002E47FB">
        <w:rPr>
          <w:rFonts w:ascii="Bookman Old Style" w:eastAsiaTheme="minorEastAsia" w:hAnsi="Bookman Old Style"/>
          <w:sz w:val="24"/>
          <w:szCs w:val="24"/>
          <w:lang w:eastAsia="zh-CN"/>
        </w:rPr>
        <w:t>e document in the capacity of S</w:t>
      </w:r>
      <w:r w:rsidR="00B81E2B" w:rsidRPr="002E47FB">
        <w:rPr>
          <w:rFonts w:ascii="Bookman Old Style" w:eastAsiaTheme="minorEastAsia" w:hAnsi="Bookman Old Style"/>
          <w:sz w:val="24"/>
          <w:szCs w:val="24"/>
          <w:lang w:eastAsia="zh-CN"/>
        </w:rPr>
        <w:t xml:space="preserve">ecretary of the clan </w:t>
      </w:r>
      <w:r w:rsidR="00B81E2B" w:rsidRPr="002E47FB">
        <w:rPr>
          <w:rFonts w:ascii="Bookman Old Style" w:eastAsiaTheme="minorEastAsia" w:hAnsi="Bookman Old Style"/>
          <w:i/>
          <w:sz w:val="24"/>
          <w:szCs w:val="24"/>
          <w:lang w:eastAsia="zh-CN"/>
        </w:rPr>
        <w:t>(Baise Iruba)</w:t>
      </w:r>
      <w:r w:rsidRPr="002E47FB">
        <w:rPr>
          <w:rFonts w:ascii="Bookman Old Style" w:eastAsiaTheme="minorEastAsia" w:hAnsi="Bookman Old Style"/>
          <w:i/>
          <w:sz w:val="24"/>
          <w:szCs w:val="24"/>
          <w:lang w:eastAsia="zh-CN"/>
        </w:rPr>
        <w:t>.</w:t>
      </w:r>
    </w:p>
    <w:p w:rsidR="00B81E2B" w:rsidRPr="002E47FB" w:rsidRDefault="00F3442F"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sz w:val="24"/>
          <w:szCs w:val="24"/>
          <w:lang w:eastAsia="zh-CN"/>
        </w:rPr>
        <w:t xml:space="preserve">Learned </w:t>
      </w:r>
      <w:r w:rsidR="00C2148E" w:rsidRPr="002E47FB">
        <w:rPr>
          <w:rFonts w:ascii="Bookman Old Style" w:eastAsiaTheme="minorEastAsia" w:hAnsi="Bookman Old Style"/>
          <w:sz w:val="24"/>
          <w:szCs w:val="24"/>
          <w:lang w:eastAsia="zh-CN"/>
        </w:rPr>
        <w:t>Counsel for the defendants submitted that i</w:t>
      </w:r>
      <w:r w:rsidR="00B81E2B" w:rsidRPr="002E47FB">
        <w:rPr>
          <w:rFonts w:ascii="Bookman Old Style" w:eastAsiaTheme="minorEastAsia" w:hAnsi="Bookman Old Style"/>
          <w:sz w:val="24"/>
          <w:szCs w:val="24"/>
          <w:lang w:eastAsia="zh-CN"/>
        </w:rPr>
        <w:t xml:space="preserve">t’s </w:t>
      </w:r>
      <w:r w:rsidR="00BB48D3" w:rsidRPr="002E47FB">
        <w:rPr>
          <w:rFonts w:ascii="Bookman Old Style" w:eastAsiaTheme="minorEastAsia" w:hAnsi="Bookman Old Style"/>
          <w:b/>
          <w:sz w:val="24"/>
          <w:szCs w:val="24"/>
          <w:lang w:eastAsia="zh-CN"/>
        </w:rPr>
        <w:t>Annextures</w:t>
      </w:r>
      <w:r w:rsidR="00B81E2B" w:rsidRPr="002E47FB">
        <w:rPr>
          <w:rFonts w:ascii="Bookman Old Style" w:eastAsiaTheme="minorEastAsia" w:hAnsi="Bookman Old Style"/>
          <w:b/>
          <w:sz w:val="24"/>
          <w:szCs w:val="24"/>
          <w:lang w:eastAsia="zh-CN"/>
        </w:rPr>
        <w:t xml:space="preserve"> A</w:t>
      </w:r>
      <w:r w:rsidR="00C2148E" w:rsidRPr="002E47FB">
        <w:rPr>
          <w:rFonts w:ascii="Bookman Old Style" w:eastAsiaTheme="minorEastAsia" w:hAnsi="Bookman Old Style"/>
          <w:sz w:val="24"/>
          <w:szCs w:val="24"/>
          <w:lang w:eastAsia="zh-CN"/>
        </w:rPr>
        <w:t xml:space="preserve"> in their </w:t>
      </w:r>
      <w:r w:rsidR="00B81E2B" w:rsidRPr="002E47FB">
        <w:rPr>
          <w:rFonts w:ascii="Bookman Old Style" w:eastAsiaTheme="minorEastAsia" w:hAnsi="Bookman Old Style"/>
          <w:sz w:val="24"/>
          <w:szCs w:val="24"/>
          <w:lang w:eastAsia="zh-CN"/>
        </w:rPr>
        <w:t xml:space="preserve">defence and was already tendered &amp; exhibited </w:t>
      </w:r>
      <w:r w:rsidR="00C2148E" w:rsidRPr="002E47FB">
        <w:rPr>
          <w:rFonts w:ascii="Bookman Old Style" w:eastAsiaTheme="minorEastAsia" w:hAnsi="Bookman Old Style"/>
          <w:sz w:val="24"/>
          <w:szCs w:val="24"/>
          <w:lang w:eastAsia="zh-CN"/>
        </w:rPr>
        <w:t>d</w:t>
      </w:r>
      <w:r w:rsidR="00B81E2B" w:rsidRPr="002E47FB">
        <w:rPr>
          <w:rFonts w:ascii="Bookman Old Style" w:eastAsiaTheme="minorEastAsia" w:hAnsi="Bookman Old Style"/>
          <w:sz w:val="24"/>
          <w:szCs w:val="24"/>
          <w:lang w:eastAsia="zh-CN"/>
        </w:rPr>
        <w:t>ated 22/3/1998</w:t>
      </w:r>
      <w:r w:rsidR="00C2148E" w:rsidRPr="002E47FB">
        <w:rPr>
          <w:rFonts w:ascii="Bookman Old Style" w:eastAsiaTheme="minorEastAsia" w:hAnsi="Bookman Old Style"/>
          <w:sz w:val="24"/>
          <w:szCs w:val="24"/>
          <w:lang w:eastAsia="zh-CN"/>
        </w:rPr>
        <w:t>.</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DW11</w:t>
      </w:r>
      <w:r w:rsidRPr="002E47FB">
        <w:rPr>
          <w:rFonts w:ascii="Bookman Old Style" w:eastAsiaTheme="minorEastAsia" w:hAnsi="Bookman Old Style"/>
          <w:sz w:val="24"/>
          <w:szCs w:val="24"/>
          <w:lang w:eastAsia="zh-CN"/>
        </w:rPr>
        <w:t xml:space="preserve"> further testified that he wrote the document himself</w:t>
      </w:r>
      <w:r w:rsidR="00D33E7C"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it was written to Kulabako Mohammed</w:t>
      </w:r>
      <w:r w:rsidR="00D33E7C"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was addressed to Kafuko Robert &amp; the handwriting is </w:t>
      </w:r>
      <w:r w:rsidR="00D33E7C" w:rsidRPr="002E47FB">
        <w:rPr>
          <w:rFonts w:ascii="Bookman Old Style" w:eastAsiaTheme="minorEastAsia" w:hAnsi="Bookman Old Style"/>
          <w:sz w:val="24"/>
          <w:szCs w:val="24"/>
          <w:lang w:eastAsia="zh-CN"/>
        </w:rPr>
        <w:t xml:space="preserve">his </w:t>
      </w:r>
      <w:r w:rsidRPr="002E47FB">
        <w:rPr>
          <w:rFonts w:ascii="Bookman Old Style" w:eastAsiaTheme="minorEastAsia" w:hAnsi="Bookman Old Style"/>
          <w:sz w:val="24"/>
          <w:szCs w:val="24"/>
          <w:lang w:eastAsia="zh-CN"/>
        </w:rPr>
        <w:t>and sign is for Tibikoma Fred. That it was addressed to Robert Kafuko because he was cultivating on it</w:t>
      </w:r>
      <w:r w:rsidR="00D33E7C"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there was no list of members that attended and neither were any minutes</w:t>
      </w:r>
      <w:r w:rsidR="00D33E7C"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w:t>
      </w:r>
    </w:p>
    <w:p w:rsidR="00840A08" w:rsidRPr="00467A7A" w:rsidRDefault="00B81E2B" w:rsidP="002E47FB">
      <w:pPr>
        <w:spacing w:after="160"/>
        <w:jc w:val="both"/>
        <w:rPr>
          <w:rFonts w:ascii="Bookman Old Style" w:eastAsiaTheme="minorEastAsia" w:hAnsi="Bookman Old Style"/>
          <w:sz w:val="24"/>
          <w:szCs w:val="24"/>
          <w:lang w:eastAsia="zh-CN"/>
        </w:rPr>
      </w:pPr>
      <w:r w:rsidRPr="00467A7A">
        <w:rPr>
          <w:rFonts w:ascii="Bookman Old Style" w:eastAsiaTheme="minorEastAsia" w:hAnsi="Bookman Old Style"/>
          <w:b/>
          <w:sz w:val="24"/>
          <w:szCs w:val="24"/>
          <w:lang w:eastAsia="zh-CN"/>
        </w:rPr>
        <w:t>Counsel for the defendants</w:t>
      </w:r>
      <w:r w:rsidRPr="002E47FB">
        <w:rPr>
          <w:rFonts w:ascii="Bookman Old Style" w:eastAsiaTheme="minorEastAsia" w:hAnsi="Bookman Old Style"/>
          <w:sz w:val="24"/>
          <w:szCs w:val="24"/>
          <w:lang w:eastAsia="zh-CN"/>
        </w:rPr>
        <w:t xml:space="preserve"> prayed for an adjournment to 26/4/2017 to produce the</w:t>
      </w:r>
      <w:r w:rsidR="00D33E7C" w:rsidRPr="002E47FB">
        <w:rPr>
          <w:rFonts w:ascii="Bookman Old Style" w:eastAsiaTheme="minorEastAsia" w:hAnsi="Bookman Old Style"/>
          <w:sz w:val="24"/>
          <w:szCs w:val="24"/>
          <w:lang w:eastAsia="zh-CN"/>
        </w:rPr>
        <w:t xml:space="preserve"> Minutes and A</w:t>
      </w:r>
      <w:r w:rsidR="00C2148E" w:rsidRPr="002E47FB">
        <w:rPr>
          <w:rFonts w:ascii="Bookman Old Style" w:eastAsiaTheme="minorEastAsia" w:hAnsi="Bookman Old Style"/>
          <w:sz w:val="24"/>
          <w:szCs w:val="24"/>
          <w:lang w:eastAsia="zh-CN"/>
        </w:rPr>
        <w:t xml:space="preserve">ttendance list. </w:t>
      </w:r>
      <w:r w:rsidRPr="002E47FB">
        <w:rPr>
          <w:rFonts w:ascii="Bookman Old Style" w:eastAsiaTheme="minorEastAsia" w:hAnsi="Bookman Old Style"/>
          <w:sz w:val="24"/>
          <w:szCs w:val="24"/>
          <w:lang w:eastAsia="zh-CN"/>
        </w:rPr>
        <w:t xml:space="preserve">That </w:t>
      </w:r>
      <w:r w:rsidRPr="002E47FB">
        <w:rPr>
          <w:rFonts w:ascii="Bookman Old Style" w:eastAsiaTheme="minorEastAsia" w:hAnsi="Bookman Old Style"/>
          <w:b/>
          <w:sz w:val="24"/>
          <w:szCs w:val="24"/>
          <w:lang w:eastAsia="zh-CN"/>
        </w:rPr>
        <w:t xml:space="preserve">DW11 </w:t>
      </w:r>
      <w:r w:rsidRPr="002E47FB">
        <w:rPr>
          <w:rFonts w:ascii="Bookman Old Style" w:eastAsiaTheme="minorEastAsia" w:hAnsi="Bookman Old Style"/>
          <w:sz w:val="24"/>
          <w:szCs w:val="24"/>
          <w:lang w:eastAsia="zh-CN"/>
        </w:rPr>
        <w:t xml:space="preserve">testified that when he went to the home of Tibikoma Fred, he found his widow and requested her to check the office where the documents are kept and she allowed </w:t>
      </w:r>
      <w:r w:rsidRPr="002E47FB">
        <w:rPr>
          <w:rFonts w:ascii="Bookman Old Style" w:eastAsiaTheme="minorEastAsia" w:hAnsi="Bookman Old Style"/>
          <w:b/>
          <w:sz w:val="24"/>
          <w:szCs w:val="24"/>
          <w:lang w:eastAsia="zh-CN"/>
        </w:rPr>
        <w:t>DW11</w:t>
      </w:r>
      <w:r w:rsidR="00D33E7C" w:rsidRPr="002E47FB">
        <w:rPr>
          <w:rFonts w:ascii="Bookman Old Style" w:eastAsiaTheme="minorEastAsia" w:hAnsi="Bookman Old Style"/>
          <w:b/>
          <w:sz w:val="24"/>
          <w:szCs w:val="24"/>
          <w:lang w:eastAsia="zh-CN"/>
        </w:rPr>
        <w:t>,</w:t>
      </w:r>
      <w:r w:rsidRPr="002E47FB">
        <w:rPr>
          <w:rFonts w:ascii="Bookman Old Style" w:eastAsiaTheme="minorEastAsia" w:hAnsi="Bookman Old Style"/>
          <w:sz w:val="24"/>
          <w:szCs w:val="24"/>
          <w:lang w:eastAsia="zh-CN"/>
        </w:rPr>
        <w:t xml:space="preserve"> but he couldn’t find it</w:t>
      </w:r>
      <w:r w:rsidR="00467A7A">
        <w:rPr>
          <w:rFonts w:ascii="Bookman Old Style" w:eastAsiaTheme="minorEastAsia" w:hAnsi="Bookman Old Style"/>
          <w:sz w:val="24"/>
          <w:szCs w:val="24"/>
          <w:lang w:eastAsia="zh-CN"/>
        </w:rPr>
        <w:t xml:space="preserve">. </w:t>
      </w:r>
      <w:r w:rsidR="00F3442F" w:rsidRPr="002E47FB">
        <w:rPr>
          <w:rFonts w:ascii="Bookman Old Style" w:eastAsiaTheme="minorEastAsia" w:hAnsi="Bookman Old Style"/>
          <w:sz w:val="24"/>
          <w:szCs w:val="24"/>
          <w:lang w:eastAsia="zh-CN"/>
        </w:rPr>
        <w:t xml:space="preserve">Learned </w:t>
      </w:r>
      <w:r w:rsidRPr="002E47FB">
        <w:rPr>
          <w:rFonts w:ascii="Bookman Old Style" w:eastAsiaTheme="minorEastAsia" w:hAnsi="Bookman Old Style"/>
          <w:sz w:val="24"/>
          <w:szCs w:val="24"/>
          <w:lang w:eastAsia="zh-CN"/>
        </w:rPr>
        <w:t xml:space="preserve">Counsel for the defendant </w:t>
      </w:r>
      <w:r w:rsidR="00C2148E" w:rsidRPr="002E47FB">
        <w:rPr>
          <w:rFonts w:ascii="Bookman Old Style" w:eastAsiaTheme="minorEastAsia" w:hAnsi="Bookman Old Style"/>
          <w:sz w:val="24"/>
          <w:szCs w:val="24"/>
          <w:lang w:eastAsia="zh-CN"/>
        </w:rPr>
        <w:t>added that in v</w:t>
      </w:r>
      <w:r w:rsidRPr="002E47FB">
        <w:rPr>
          <w:rFonts w:ascii="Bookman Old Style" w:eastAsiaTheme="minorEastAsia" w:hAnsi="Bookman Old Style"/>
          <w:sz w:val="24"/>
          <w:szCs w:val="24"/>
          <w:lang w:eastAsia="zh-CN"/>
        </w:rPr>
        <w:t>iew</w:t>
      </w:r>
      <w:r w:rsidR="00D33E7C" w:rsidRPr="002E47FB">
        <w:rPr>
          <w:rFonts w:ascii="Bookman Old Style" w:eastAsiaTheme="minorEastAsia" w:hAnsi="Bookman Old Style"/>
          <w:sz w:val="24"/>
          <w:szCs w:val="24"/>
          <w:lang w:eastAsia="zh-CN"/>
        </w:rPr>
        <w:t xml:space="preserve"> of this Witness S</w:t>
      </w:r>
      <w:r w:rsidRPr="002E47FB">
        <w:rPr>
          <w:rFonts w:ascii="Bookman Old Style" w:eastAsiaTheme="minorEastAsia" w:hAnsi="Bookman Old Style"/>
          <w:sz w:val="24"/>
          <w:szCs w:val="24"/>
          <w:lang w:eastAsia="zh-CN"/>
        </w:rPr>
        <w:t xml:space="preserve">tatement </w:t>
      </w:r>
      <w:r w:rsidR="00AF55EE" w:rsidRPr="002E47FB">
        <w:rPr>
          <w:rFonts w:ascii="Bookman Old Style" w:eastAsiaTheme="minorEastAsia" w:hAnsi="Bookman Old Style"/>
          <w:sz w:val="24"/>
          <w:szCs w:val="24"/>
          <w:lang w:eastAsia="zh-CN"/>
        </w:rPr>
        <w:t xml:space="preserve">they </w:t>
      </w:r>
      <w:r w:rsidRPr="002E47FB">
        <w:rPr>
          <w:rFonts w:ascii="Bookman Old Style" w:eastAsiaTheme="minorEastAsia" w:hAnsi="Bookman Old Style"/>
          <w:sz w:val="24"/>
          <w:szCs w:val="24"/>
          <w:lang w:eastAsia="zh-CN"/>
        </w:rPr>
        <w:t>cannot trace his document of 1998</w:t>
      </w:r>
      <w:r w:rsidR="00D33E7C"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(it</w:t>
      </w:r>
      <w:r w:rsidR="00467A7A">
        <w:rPr>
          <w:rFonts w:ascii="Bookman Old Style" w:eastAsiaTheme="minorEastAsia" w:hAnsi="Bookman Old Style"/>
          <w:sz w:val="24"/>
          <w:szCs w:val="24"/>
          <w:lang w:eastAsia="zh-CN"/>
        </w:rPr>
        <w:t xml:space="preserve"> i</w:t>
      </w:r>
      <w:r w:rsidRPr="002E47FB">
        <w:rPr>
          <w:rFonts w:ascii="Bookman Old Style" w:eastAsiaTheme="minorEastAsia" w:hAnsi="Bookman Old Style"/>
          <w:sz w:val="24"/>
          <w:szCs w:val="24"/>
          <w:lang w:eastAsia="zh-CN"/>
        </w:rPr>
        <w:t>s 19 years ago</w:t>
      </w:r>
      <w:r w:rsidR="00AF55EE" w:rsidRPr="002E47FB">
        <w:rPr>
          <w:rFonts w:ascii="Bookman Old Style" w:eastAsiaTheme="minorEastAsia" w:hAnsi="Bookman Old Style"/>
          <w:sz w:val="24"/>
          <w:szCs w:val="24"/>
          <w:lang w:eastAsia="zh-CN"/>
        </w:rPr>
        <w:t>)</w:t>
      </w:r>
      <w:r w:rsidR="00467A7A">
        <w:rPr>
          <w:rFonts w:ascii="Bookman Old Style" w:eastAsiaTheme="minorEastAsia" w:hAnsi="Bookman Old Style"/>
          <w:b/>
          <w:sz w:val="24"/>
          <w:szCs w:val="24"/>
          <w:lang w:eastAsia="zh-CN"/>
        </w:rPr>
        <w:t xml:space="preserve"> </w:t>
      </w:r>
      <w:r w:rsidR="00467A7A" w:rsidRPr="00467A7A">
        <w:rPr>
          <w:rFonts w:ascii="Bookman Old Style" w:eastAsiaTheme="minorEastAsia" w:hAnsi="Bookman Old Style"/>
          <w:sz w:val="24"/>
          <w:szCs w:val="24"/>
          <w:lang w:eastAsia="zh-CN"/>
        </w:rPr>
        <w:t>and</w:t>
      </w:r>
      <w:r w:rsidR="00C2148E" w:rsidRPr="002E47FB">
        <w:rPr>
          <w:rFonts w:ascii="Bookman Old Style" w:eastAsiaTheme="minorEastAsia" w:hAnsi="Bookman Old Style"/>
          <w:sz w:val="24"/>
          <w:szCs w:val="24"/>
          <w:lang w:eastAsia="zh-CN"/>
        </w:rPr>
        <w:t xml:space="preserve"> th</w:t>
      </w:r>
      <w:r w:rsidRPr="002E47FB">
        <w:rPr>
          <w:rFonts w:ascii="Bookman Old Style" w:eastAsiaTheme="minorEastAsia" w:hAnsi="Bookman Old Style"/>
          <w:sz w:val="24"/>
          <w:szCs w:val="24"/>
          <w:lang w:eastAsia="zh-CN"/>
        </w:rPr>
        <w:t>e person who ke</w:t>
      </w:r>
      <w:r w:rsidR="00D33E7C" w:rsidRPr="002E47FB">
        <w:rPr>
          <w:rFonts w:ascii="Bookman Old Style" w:eastAsiaTheme="minorEastAsia" w:hAnsi="Bookman Old Style"/>
          <w:sz w:val="24"/>
          <w:szCs w:val="24"/>
          <w:lang w:eastAsia="zh-CN"/>
        </w:rPr>
        <w:t>pt it died</w:t>
      </w:r>
      <w:r w:rsidR="00467A7A">
        <w:rPr>
          <w:rFonts w:ascii="Bookman Old Style" w:eastAsiaTheme="minorEastAsia" w:hAnsi="Bookman Old Style"/>
          <w:sz w:val="24"/>
          <w:szCs w:val="24"/>
          <w:lang w:eastAsia="zh-CN"/>
        </w:rPr>
        <w:t>. They</w:t>
      </w:r>
      <w:r w:rsidR="00D33E7C" w:rsidRPr="002E47FB">
        <w:rPr>
          <w:rFonts w:ascii="Bookman Old Style" w:eastAsiaTheme="minorEastAsia" w:hAnsi="Bookman Old Style"/>
          <w:sz w:val="24"/>
          <w:szCs w:val="24"/>
          <w:lang w:eastAsia="zh-CN"/>
        </w:rPr>
        <w:t xml:space="preserve"> therefore prayed that the photocopy in</w:t>
      </w:r>
      <w:r w:rsidRPr="002E47FB">
        <w:rPr>
          <w:rFonts w:ascii="Bookman Old Style" w:eastAsiaTheme="minorEastAsia" w:hAnsi="Bookman Old Style"/>
          <w:sz w:val="24"/>
          <w:szCs w:val="24"/>
          <w:lang w:eastAsia="zh-CN"/>
        </w:rPr>
        <w:t xml:space="preserve"> possession </w:t>
      </w:r>
      <w:r w:rsidRPr="002E47FB">
        <w:rPr>
          <w:rFonts w:ascii="Bookman Old Style" w:eastAsiaTheme="minorEastAsia" w:hAnsi="Bookman Old Style"/>
          <w:sz w:val="24"/>
          <w:szCs w:val="24"/>
          <w:lang w:eastAsia="zh-CN"/>
        </w:rPr>
        <w:lastRenderedPageBreak/>
        <w:t xml:space="preserve">of </w:t>
      </w:r>
      <w:r w:rsidR="00840A08" w:rsidRPr="002E47FB">
        <w:rPr>
          <w:rFonts w:ascii="Bookman Old Style" w:eastAsiaTheme="minorEastAsia" w:hAnsi="Bookman Old Style"/>
          <w:sz w:val="24"/>
          <w:szCs w:val="24"/>
          <w:lang w:eastAsia="zh-CN"/>
        </w:rPr>
        <w:t xml:space="preserve">witness also </w:t>
      </w:r>
      <w:r w:rsidRPr="002E47FB">
        <w:rPr>
          <w:rFonts w:ascii="Bookman Old Style" w:eastAsiaTheme="minorEastAsia" w:hAnsi="Bookman Old Style"/>
          <w:b/>
          <w:sz w:val="24"/>
          <w:szCs w:val="24"/>
          <w:lang w:eastAsia="zh-CN"/>
        </w:rPr>
        <w:t>annexture “A”</w:t>
      </w:r>
      <w:r w:rsidRPr="002E47FB">
        <w:rPr>
          <w:rFonts w:ascii="Bookman Old Style" w:eastAsiaTheme="minorEastAsia" w:hAnsi="Bookman Old Style"/>
          <w:sz w:val="24"/>
          <w:szCs w:val="24"/>
          <w:lang w:eastAsia="zh-CN"/>
        </w:rPr>
        <w:t xml:space="preserve"> </w:t>
      </w:r>
      <w:r w:rsidR="00840A08" w:rsidRPr="002E47FB">
        <w:rPr>
          <w:rFonts w:ascii="Bookman Old Style" w:eastAsiaTheme="minorEastAsia" w:hAnsi="Bookman Old Style"/>
          <w:sz w:val="24"/>
          <w:szCs w:val="24"/>
          <w:lang w:eastAsia="zh-CN"/>
        </w:rPr>
        <w:t>to the W</w:t>
      </w:r>
      <w:r w:rsidR="00467A7A">
        <w:rPr>
          <w:rFonts w:ascii="Bookman Old Style" w:eastAsiaTheme="minorEastAsia" w:hAnsi="Bookman Old Style"/>
          <w:sz w:val="24"/>
          <w:szCs w:val="24"/>
          <w:lang w:eastAsia="zh-CN"/>
        </w:rPr>
        <w:t xml:space="preserve">itness Statement </w:t>
      </w:r>
      <w:r w:rsidRPr="002E47FB">
        <w:rPr>
          <w:rFonts w:ascii="Bookman Old Style" w:eastAsiaTheme="minorEastAsia" w:hAnsi="Bookman Old Style"/>
          <w:sz w:val="24"/>
          <w:szCs w:val="24"/>
          <w:lang w:eastAsia="zh-CN"/>
        </w:rPr>
        <w:t xml:space="preserve">be received as Exhibit and treated as secondary evidence under </w:t>
      </w:r>
      <w:r w:rsidRPr="002E47FB">
        <w:rPr>
          <w:rFonts w:ascii="Bookman Old Style" w:eastAsiaTheme="minorEastAsia" w:hAnsi="Bookman Old Style"/>
          <w:b/>
          <w:sz w:val="24"/>
          <w:szCs w:val="24"/>
          <w:lang w:eastAsia="zh-CN"/>
        </w:rPr>
        <w:t>Sec.64 if the Evidence Act</w:t>
      </w:r>
      <w:r w:rsidR="00C2148E" w:rsidRPr="002E47FB">
        <w:rPr>
          <w:rFonts w:ascii="Bookman Old Style" w:eastAsiaTheme="minorEastAsia" w:hAnsi="Bookman Old Style"/>
          <w:b/>
          <w:sz w:val="24"/>
          <w:szCs w:val="24"/>
          <w:lang w:eastAsia="zh-CN"/>
        </w:rPr>
        <w:t xml:space="preserve">. </w:t>
      </w:r>
    </w:p>
    <w:p w:rsidR="00B81E2B" w:rsidRPr="002E47FB" w:rsidRDefault="00C2148E"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The </w:t>
      </w:r>
      <w:r w:rsidR="00B81E2B" w:rsidRPr="002E47FB">
        <w:rPr>
          <w:rFonts w:ascii="Bookman Old Style" w:eastAsiaTheme="minorEastAsia" w:hAnsi="Bookman Old Style"/>
          <w:b/>
          <w:sz w:val="24"/>
          <w:szCs w:val="24"/>
          <w:lang w:eastAsia="zh-CN"/>
        </w:rPr>
        <w:t>Plaintiff</w:t>
      </w:r>
      <w:r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sz w:val="24"/>
          <w:szCs w:val="24"/>
          <w:lang w:eastAsia="zh-CN"/>
        </w:rPr>
        <w:t>object</w:t>
      </w:r>
      <w:r w:rsidRPr="002E47FB">
        <w:rPr>
          <w:rFonts w:ascii="Bookman Old Style" w:eastAsiaTheme="minorEastAsia" w:hAnsi="Bookman Old Style"/>
          <w:sz w:val="24"/>
          <w:szCs w:val="24"/>
          <w:lang w:eastAsia="zh-CN"/>
        </w:rPr>
        <w:t>ed</w:t>
      </w:r>
      <w:r w:rsidR="00B81E2B" w:rsidRPr="002E47FB">
        <w:rPr>
          <w:rFonts w:ascii="Bookman Old Style" w:eastAsiaTheme="minorEastAsia" w:hAnsi="Bookman Old Style"/>
          <w:sz w:val="24"/>
          <w:szCs w:val="24"/>
          <w:lang w:eastAsia="zh-CN"/>
        </w:rPr>
        <w:t xml:space="preserve"> to tendering in </w:t>
      </w:r>
      <w:r w:rsidR="00BB48D3" w:rsidRPr="002E47FB">
        <w:rPr>
          <w:rFonts w:ascii="Bookman Old Style" w:eastAsiaTheme="minorEastAsia" w:hAnsi="Bookman Old Style"/>
          <w:sz w:val="24"/>
          <w:szCs w:val="24"/>
          <w:lang w:eastAsia="zh-CN"/>
        </w:rPr>
        <w:t>the</w:t>
      </w:r>
      <w:r w:rsidR="00B81E2B" w:rsidRPr="002E47FB">
        <w:rPr>
          <w:rFonts w:ascii="Bookman Old Style" w:eastAsiaTheme="minorEastAsia" w:hAnsi="Bookman Old Style"/>
          <w:sz w:val="24"/>
          <w:szCs w:val="24"/>
          <w:lang w:eastAsia="zh-CN"/>
        </w:rPr>
        <w:t xml:space="preserve"> document, the document is a photo</w:t>
      </w:r>
      <w:r w:rsidRPr="002E47FB">
        <w:rPr>
          <w:rFonts w:ascii="Bookman Old Style" w:eastAsiaTheme="minorEastAsia" w:hAnsi="Bookman Old Style"/>
          <w:sz w:val="24"/>
          <w:szCs w:val="24"/>
          <w:lang w:eastAsia="zh-CN"/>
        </w:rPr>
        <w:t>copy got from the original and he</w:t>
      </w:r>
      <w:r w:rsidR="00D33E7C" w:rsidRPr="002E47FB">
        <w:rPr>
          <w:rFonts w:ascii="Bookman Old Style" w:eastAsiaTheme="minorEastAsia" w:hAnsi="Bookman Old Style"/>
          <w:sz w:val="24"/>
          <w:szCs w:val="24"/>
          <w:lang w:eastAsia="zh-CN"/>
        </w:rPr>
        <w:t xml:space="preserve"> didn’t know how they</w:t>
      </w:r>
      <w:r w:rsidR="00B81E2B" w:rsidRPr="002E47FB">
        <w:rPr>
          <w:rFonts w:ascii="Bookman Old Style" w:eastAsiaTheme="minorEastAsia" w:hAnsi="Bookman Old Style"/>
          <w:sz w:val="24"/>
          <w:szCs w:val="24"/>
          <w:lang w:eastAsia="zh-CN"/>
        </w:rPr>
        <w:t xml:space="preserve"> can be convinced it’s the right document without its or</w:t>
      </w:r>
      <w:r w:rsidRPr="002E47FB">
        <w:rPr>
          <w:rFonts w:ascii="Bookman Old Style" w:eastAsiaTheme="minorEastAsia" w:hAnsi="Bookman Old Style"/>
          <w:sz w:val="24"/>
          <w:szCs w:val="24"/>
          <w:lang w:eastAsia="zh-CN"/>
        </w:rPr>
        <w:t>iginal a</w:t>
      </w:r>
      <w:r w:rsidR="00B81E2B" w:rsidRPr="002E47FB">
        <w:rPr>
          <w:rFonts w:ascii="Bookman Old Style" w:eastAsiaTheme="minorEastAsia" w:hAnsi="Bookman Old Style"/>
          <w:sz w:val="24"/>
          <w:szCs w:val="24"/>
          <w:lang w:eastAsia="zh-CN"/>
        </w:rPr>
        <w:t xml:space="preserve">nd he prayed for it </w:t>
      </w:r>
      <w:r w:rsidR="00F3442F" w:rsidRPr="002E47FB">
        <w:rPr>
          <w:rFonts w:ascii="Bookman Old Style" w:eastAsiaTheme="minorEastAsia" w:hAnsi="Bookman Old Style"/>
          <w:sz w:val="24"/>
          <w:szCs w:val="24"/>
          <w:lang w:eastAsia="zh-CN"/>
        </w:rPr>
        <w:t>not to be admitted as evidence</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 xml:space="preserve">Court </w:t>
      </w:r>
      <w:r w:rsidR="00D33E7C" w:rsidRPr="002E47FB">
        <w:rPr>
          <w:rFonts w:ascii="Bookman Old Style" w:eastAsiaTheme="minorEastAsia" w:hAnsi="Bookman Old Style"/>
          <w:sz w:val="24"/>
          <w:szCs w:val="24"/>
          <w:lang w:eastAsia="zh-CN"/>
        </w:rPr>
        <w:t>however</w:t>
      </w:r>
      <w:r w:rsidR="00D33E7C"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admitted it and</w:t>
      </w:r>
      <w:r w:rsidRPr="002E47FB">
        <w:rPr>
          <w:rFonts w:ascii="Bookman Old Style" w:eastAsiaTheme="minorEastAsia" w:hAnsi="Bookman Old Style"/>
          <w:b/>
          <w:sz w:val="24"/>
          <w:szCs w:val="24"/>
          <w:lang w:eastAsia="zh-CN"/>
        </w:rPr>
        <w:t xml:space="preserve"> </w:t>
      </w:r>
      <w:r w:rsidR="00B81E2B" w:rsidRPr="002E47FB">
        <w:rPr>
          <w:rFonts w:ascii="Bookman Old Style" w:eastAsiaTheme="minorEastAsia" w:hAnsi="Bookman Old Style"/>
          <w:sz w:val="24"/>
          <w:szCs w:val="24"/>
          <w:lang w:eastAsia="zh-CN"/>
        </w:rPr>
        <w:t xml:space="preserve">Exhibited at </w:t>
      </w:r>
      <w:r w:rsidR="00B81E2B" w:rsidRPr="002E47FB">
        <w:rPr>
          <w:rFonts w:ascii="Bookman Old Style" w:eastAsiaTheme="minorEastAsia" w:hAnsi="Bookman Old Style"/>
          <w:b/>
          <w:sz w:val="24"/>
          <w:szCs w:val="24"/>
          <w:lang w:eastAsia="zh-CN"/>
        </w:rPr>
        <w:t>‘H”</w:t>
      </w:r>
      <w:r w:rsidR="00B81E2B" w:rsidRPr="002E47FB">
        <w:rPr>
          <w:rFonts w:ascii="Bookman Old Style" w:eastAsiaTheme="minorEastAsia" w:hAnsi="Bookman Old Style"/>
          <w:sz w:val="24"/>
          <w:szCs w:val="24"/>
          <w:lang w:eastAsia="zh-CN"/>
        </w:rPr>
        <w:t xml:space="preserve"> and it’s evaluated during Judgement writing.</w:t>
      </w:r>
    </w:p>
    <w:p w:rsidR="00D33E7C"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w:t>
      </w:r>
      <w:r w:rsidR="00C2148E" w:rsidRPr="002E47FB">
        <w:rPr>
          <w:rFonts w:ascii="Bookman Old Style" w:eastAsiaTheme="minorEastAsia" w:hAnsi="Bookman Old Style"/>
          <w:b/>
          <w:sz w:val="24"/>
          <w:szCs w:val="24"/>
          <w:lang w:eastAsia="zh-CN"/>
        </w:rPr>
        <w:t>oss examination</w:t>
      </w:r>
      <w:r w:rsidRPr="002E47FB">
        <w:rPr>
          <w:rFonts w:ascii="Bookman Old Style" w:eastAsiaTheme="minorEastAsia" w:hAnsi="Bookman Old Style"/>
          <w:b/>
          <w:sz w:val="24"/>
          <w:szCs w:val="24"/>
          <w:lang w:eastAsia="zh-CN"/>
        </w:rPr>
        <w:t xml:space="preserve">, DW11 </w:t>
      </w:r>
      <w:r w:rsidR="00C2148E" w:rsidRPr="002E47FB">
        <w:rPr>
          <w:rFonts w:ascii="Bookman Old Style" w:eastAsiaTheme="minorEastAsia" w:hAnsi="Bookman Old Style"/>
          <w:sz w:val="24"/>
          <w:szCs w:val="24"/>
          <w:lang w:eastAsia="zh-CN"/>
        </w:rPr>
        <w:t xml:space="preserve">answered </w:t>
      </w:r>
      <w:r w:rsidRPr="002E47FB">
        <w:rPr>
          <w:rFonts w:ascii="Bookman Old Style" w:eastAsiaTheme="minorEastAsia" w:hAnsi="Bookman Old Style"/>
          <w:sz w:val="24"/>
          <w:szCs w:val="24"/>
          <w:lang w:eastAsia="zh-CN"/>
        </w:rPr>
        <w:t>that he wrote th</w:t>
      </w:r>
      <w:r w:rsidR="00D33E7C" w:rsidRPr="002E47FB">
        <w:rPr>
          <w:rFonts w:ascii="Bookman Old Style" w:eastAsiaTheme="minorEastAsia" w:hAnsi="Bookman Old Style"/>
          <w:sz w:val="24"/>
          <w:szCs w:val="24"/>
          <w:lang w:eastAsia="zh-CN"/>
        </w:rPr>
        <w:t>e agreement because he was the S</w:t>
      </w:r>
      <w:r w:rsidRPr="002E47FB">
        <w:rPr>
          <w:rFonts w:ascii="Bookman Old Style" w:eastAsiaTheme="minorEastAsia" w:hAnsi="Bookman Old Style"/>
          <w:sz w:val="24"/>
          <w:szCs w:val="24"/>
          <w:lang w:eastAsia="zh-CN"/>
        </w:rPr>
        <w:t>ecretary of the clan. That Tibikoma Fred instructed him to do so</w:t>
      </w:r>
      <w:r w:rsidR="00D33E7C"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i</w:t>
      </w:r>
      <w:r w:rsidR="00D33E7C" w:rsidRPr="002E47FB">
        <w:rPr>
          <w:rFonts w:ascii="Bookman Old Style" w:eastAsiaTheme="minorEastAsia" w:hAnsi="Bookman Old Style"/>
          <w:sz w:val="24"/>
          <w:szCs w:val="24"/>
          <w:lang w:eastAsia="zh-CN"/>
        </w:rPr>
        <w:t>t was handed over to Kulabako and the C</w:t>
      </w:r>
      <w:r w:rsidRPr="002E47FB">
        <w:rPr>
          <w:rFonts w:ascii="Bookman Old Style" w:eastAsiaTheme="minorEastAsia" w:hAnsi="Bookman Old Style"/>
          <w:sz w:val="24"/>
          <w:szCs w:val="24"/>
          <w:lang w:eastAsia="zh-CN"/>
        </w:rPr>
        <w:t>hair of</w:t>
      </w:r>
      <w:r w:rsidR="00D33E7C" w:rsidRPr="002E47FB">
        <w:rPr>
          <w:rFonts w:ascii="Bookman Old Style" w:eastAsiaTheme="minorEastAsia" w:hAnsi="Bookman Old Style"/>
          <w:sz w:val="24"/>
          <w:szCs w:val="24"/>
          <w:lang w:eastAsia="zh-CN"/>
        </w:rPr>
        <w:t xml:space="preserve"> the meeting was Kabanda Peter Sub-C</w:t>
      </w:r>
      <w:r w:rsidRPr="002E47FB">
        <w:rPr>
          <w:rFonts w:ascii="Bookman Old Style" w:eastAsiaTheme="minorEastAsia" w:hAnsi="Bookman Old Style"/>
          <w:sz w:val="24"/>
          <w:szCs w:val="24"/>
          <w:lang w:eastAsia="zh-CN"/>
        </w:rPr>
        <w:t xml:space="preserve">ounty </w:t>
      </w:r>
      <w:r w:rsidR="00467A7A">
        <w:rPr>
          <w:rFonts w:ascii="Bookman Old Style" w:eastAsiaTheme="minorEastAsia" w:hAnsi="Bookman Old Style"/>
          <w:sz w:val="24"/>
          <w:szCs w:val="24"/>
          <w:lang w:eastAsia="zh-CN"/>
        </w:rPr>
        <w:t xml:space="preserve">Clan Head Nkondo. </w:t>
      </w:r>
      <w:r w:rsidR="00D33E7C" w:rsidRPr="002E47FB">
        <w:rPr>
          <w:rFonts w:ascii="Bookman Old Style" w:eastAsiaTheme="minorEastAsia" w:hAnsi="Bookman Old Style"/>
          <w:sz w:val="24"/>
          <w:szCs w:val="24"/>
          <w:lang w:eastAsia="zh-CN"/>
        </w:rPr>
        <w:t>That b</w:t>
      </w:r>
      <w:r w:rsidRPr="002E47FB">
        <w:rPr>
          <w:rFonts w:ascii="Bookman Old Style" w:eastAsiaTheme="minorEastAsia" w:hAnsi="Bookman Old Style"/>
          <w:sz w:val="24"/>
          <w:szCs w:val="24"/>
          <w:lang w:eastAsia="zh-CN"/>
        </w:rPr>
        <w:t>ecause Kafuko Robert was the one in part of the suit land and has refuse</w:t>
      </w:r>
      <w:r w:rsidR="00D33E7C" w:rsidRPr="002E47FB">
        <w:rPr>
          <w:rFonts w:ascii="Bookman Old Style" w:eastAsiaTheme="minorEastAsia" w:hAnsi="Bookman Old Style"/>
          <w:sz w:val="24"/>
          <w:szCs w:val="24"/>
          <w:lang w:eastAsia="zh-CN"/>
        </w:rPr>
        <w:t>d</w:t>
      </w:r>
      <w:r w:rsidRPr="002E47FB">
        <w:rPr>
          <w:rFonts w:ascii="Bookman Old Style" w:eastAsiaTheme="minorEastAsia" w:hAnsi="Bookman Old Style"/>
          <w:sz w:val="24"/>
          <w:szCs w:val="24"/>
          <w:lang w:eastAsia="zh-CN"/>
        </w:rPr>
        <w:t xml:space="preserve"> to hand it over to Kulabako Mohamed. Kafukos are brothers of Kulabako</w:t>
      </w:r>
      <w:r w:rsidR="00D33E7C"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didn’t have evidence to prove that Kulabako was claiming land from Kafuko Robert</w:t>
      </w:r>
      <w:r w:rsidR="00D33E7C"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didn’t have evidence to show that </w:t>
      </w:r>
      <w:r w:rsidRPr="002E47FB">
        <w:rPr>
          <w:rFonts w:ascii="Bookman Old Style" w:eastAsiaTheme="minorEastAsia" w:hAnsi="Bookman Old Style"/>
          <w:b/>
          <w:sz w:val="24"/>
          <w:szCs w:val="24"/>
          <w:lang w:eastAsia="zh-CN"/>
        </w:rPr>
        <w:t>Peter</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w:t>
      </w:r>
      <w:r w:rsidR="00F3442F" w:rsidRPr="002E47FB">
        <w:rPr>
          <w:rFonts w:ascii="Bookman Old Style" w:eastAsiaTheme="minorEastAsia" w:hAnsi="Bookman Old Style"/>
          <w:b/>
          <w:sz w:val="24"/>
          <w:szCs w:val="24"/>
          <w:lang w:eastAsia="zh-CN"/>
        </w:rPr>
        <w:t>W</w:t>
      </w:r>
      <w:r w:rsidRPr="002E47FB">
        <w:rPr>
          <w:rFonts w:ascii="Bookman Old Style" w:eastAsiaTheme="minorEastAsia" w:hAnsi="Bookman Old Style"/>
          <w:b/>
          <w:sz w:val="24"/>
          <w:szCs w:val="24"/>
          <w:lang w:eastAsia="zh-CN"/>
        </w:rPr>
        <w:t>1</w:t>
      </w:r>
      <w:r w:rsidR="00C2148E"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 xml:space="preserve">got letter from Tibikoma to chair that meeting. </w:t>
      </w:r>
    </w:p>
    <w:p w:rsidR="00D33E7C"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That the document which summoned is with </w:t>
      </w:r>
      <w:r w:rsidRPr="002E47FB">
        <w:rPr>
          <w:rFonts w:ascii="Bookman Old Style" w:eastAsiaTheme="minorEastAsia" w:hAnsi="Bookman Old Style"/>
          <w:b/>
          <w:sz w:val="24"/>
          <w:szCs w:val="24"/>
          <w:lang w:eastAsia="zh-CN"/>
        </w:rPr>
        <w:t>D1</w:t>
      </w:r>
      <w:r w:rsidR="00D33E7C"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it was one document which was instructing Kabanda Peter to inform Kafuko Robert to attend the meeting. Kafuko Robert wasn’t present but </w:t>
      </w:r>
      <w:r w:rsidRPr="002E47FB">
        <w:rPr>
          <w:rFonts w:ascii="Bookman Old Style" w:eastAsiaTheme="minorEastAsia" w:hAnsi="Bookman Old Style"/>
          <w:b/>
          <w:sz w:val="24"/>
          <w:szCs w:val="24"/>
          <w:lang w:eastAsia="zh-CN"/>
        </w:rPr>
        <w:t xml:space="preserve">PW1 </w:t>
      </w:r>
      <w:r w:rsidRPr="002E47FB">
        <w:rPr>
          <w:rFonts w:ascii="Bookman Old Style" w:eastAsiaTheme="minorEastAsia" w:hAnsi="Bookman Old Style"/>
          <w:sz w:val="24"/>
          <w:szCs w:val="24"/>
          <w:lang w:eastAsia="zh-CN"/>
        </w:rPr>
        <w:t xml:space="preserve">was present. That he didn’t sign on it. That </w:t>
      </w:r>
      <w:r w:rsidRPr="002E47FB">
        <w:rPr>
          <w:rFonts w:ascii="Bookman Old Style" w:eastAsiaTheme="minorEastAsia" w:hAnsi="Bookman Old Style"/>
          <w:b/>
          <w:sz w:val="24"/>
          <w:szCs w:val="24"/>
          <w:lang w:eastAsia="zh-CN"/>
        </w:rPr>
        <w:t xml:space="preserve">DW11 </w:t>
      </w:r>
      <w:r w:rsidRPr="002E47FB">
        <w:rPr>
          <w:rFonts w:ascii="Bookman Old Style" w:eastAsiaTheme="minorEastAsia" w:hAnsi="Bookman Old Style"/>
          <w:sz w:val="24"/>
          <w:szCs w:val="24"/>
          <w:lang w:eastAsia="zh-CN"/>
        </w:rPr>
        <w:t>himself was</w:t>
      </w:r>
      <w:r w:rsidR="00D33E7C" w:rsidRPr="002E47FB">
        <w:rPr>
          <w:rFonts w:ascii="Bookman Old Style" w:eastAsiaTheme="minorEastAsia" w:hAnsi="Bookman Old Style"/>
          <w:sz w:val="24"/>
          <w:szCs w:val="24"/>
          <w:lang w:eastAsia="zh-CN"/>
        </w:rPr>
        <w:t xml:space="preserve"> the S</w:t>
      </w:r>
      <w:r w:rsidRPr="002E47FB">
        <w:rPr>
          <w:rFonts w:ascii="Bookman Old Style" w:eastAsiaTheme="minorEastAsia" w:hAnsi="Bookman Old Style"/>
          <w:sz w:val="24"/>
          <w:szCs w:val="24"/>
          <w:lang w:eastAsia="zh-CN"/>
        </w:rPr>
        <w:t>ecretary of the meeting</w:t>
      </w:r>
      <w:r w:rsidR="00D33E7C"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wrote the document but failed to get the original.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he was using land of Ngobi Juma</w:t>
      </w:r>
      <w:r w:rsidR="00840A08"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father of Kulabako</w:t>
      </w:r>
      <w:r w:rsidR="00840A08" w:rsidRPr="002E47FB">
        <w:rPr>
          <w:rFonts w:ascii="Bookman Old Style" w:eastAsiaTheme="minorEastAsia" w:hAnsi="Bookman Old Style"/>
          <w:sz w:val="24"/>
          <w:szCs w:val="24"/>
          <w:lang w:eastAsia="zh-CN"/>
        </w:rPr>
        <w:t xml:space="preserve"> and </w:t>
      </w:r>
      <w:r w:rsidR="00C2148E" w:rsidRPr="002E47FB">
        <w:rPr>
          <w:rFonts w:ascii="Bookman Old Style" w:eastAsiaTheme="minorEastAsia" w:hAnsi="Bookman Old Style"/>
          <w:sz w:val="24"/>
          <w:szCs w:val="24"/>
          <w:lang w:eastAsia="zh-CN"/>
        </w:rPr>
        <w:t xml:space="preserve">didn’t know how the father of </w:t>
      </w:r>
      <w:r w:rsidRPr="002E47FB">
        <w:rPr>
          <w:rFonts w:ascii="Bookman Old Style" w:eastAsiaTheme="minorEastAsia" w:hAnsi="Bookman Old Style"/>
          <w:b/>
          <w:sz w:val="24"/>
          <w:szCs w:val="24"/>
          <w:lang w:eastAsia="zh-CN"/>
        </w:rPr>
        <w:t>PW1</w:t>
      </w:r>
      <w:r w:rsidRPr="002E47FB">
        <w:rPr>
          <w:rFonts w:ascii="Bookman Old Style" w:eastAsiaTheme="minorEastAsia" w:hAnsi="Bookman Old Style"/>
          <w:sz w:val="24"/>
          <w:szCs w:val="24"/>
          <w:lang w:eastAsia="zh-CN"/>
        </w:rPr>
        <w:t xml:space="preserve"> entered on the </w:t>
      </w:r>
      <w:r w:rsidR="00C2148E" w:rsidRPr="002E47FB">
        <w:rPr>
          <w:rFonts w:ascii="Bookman Old Style" w:eastAsiaTheme="minorEastAsia" w:hAnsi="Bookman Old Style"/>
          <w:sz w:val="24"/>
          <w:szCs w:val="24"/>
          <w:lang w:eastAsia="zh-CN"/>
        </w:rPr>
        <w:t>s</w:t>
      </w:r>
      <w:r w:rsidRPr="002E47FB">
        <w:rPr>
          <w:rFonts w:ascii="Bookman Old Style" w:eastAsiaTheme="minorEastAsia" w:hAnsi="Bookman Old Style"/>
          <w:sz w:val="24"/>
          <w:szCs w:val="24"/>
          <w:lang w:eastAsia="zh-CN"/>
        </w:rPr>
        <w:t>uit land</w:t>
      </w:r>
      <w:r w:rsidR="00D33E7C" w:rsidRPr="002E47FB">
        <w:rPr>
          <w:rFonts w:ascii="Bookman Old Style" w:eastAsiaTheme="minorEastAsia" w:hAnsi="Bookman Old Style"/>
          <w:sz w:val="24"/>
          <w:szCs w:val="24"/>
          <w:lang w:eastAsia="zh-CN"/>
        </w:rPr>
        <w:t xml:space="preserve"> and</w:t>
      </w:r>
      <w:r w:rsidRPr="002E47FB">
        <w:rPr>
          <w:rFonts w:ascii="Bookman Old Style" w:eastAsiaTheme="minorEastAsia" w:hAnsi="Bookman Old Style"/>
          <w:sz w:val="24"/>
          <w:szCs w:val="24"/>
          <w:lang w:eastAsia="zh-CN"/>
        </w:rPr>
        <w:t xml:space="preserve"> there was no consent between them and Robert Kafuko. That there is a difference between his handwrit</w:t>
      </w:r>
      <w:r w:rsidR="00840A08" w:rsidRPr="002E47FB">
        <w:rPr>
          <w:rFonts w:ascii="Bookman Old Style" w:eastAsiaTheme="minorEastAsia" w:hAnsi="Bookman Old Style"/>
          <w:sz w:val="24"/>
          <w:szCs w:val="24"/>
          <w:lang w:eastAsia="zh-CN"/>
        </w:rPr>
        <w:t>ing and signature of Tibikoma and t</w:t>
      </w:r>
      <w:r w:rsidRPr="002E47FB">
        <w:rPr>
          <w:rFonts w:ascii="Bookman Old Style" w:eastAsiaTheme="minorEastAsia" w:hAnsi="Bookman Old Style"/>
          <w:sz w:val="24"/>
          <w:szCs w:val="24"/>
          <w:lang w:eastAsia="zh-CN"/>
        </w:rPr>
        <w:t>hat T</w:t>
      </w:r>
      <w:r w:rsidR="00840A08" w:rsidRPr="002E47FB">
        <w:rPr>
          <w:rFonts w:ascii="Bookman Old Style" w:eastAsiaTheme="minorEastAsia" w:hAnsi="Bookman Old Style"/>
          <w:sz w:val="24"/>
          <w:szCs w:val="24"/>
          <w:lang w:eastAsia="zh-CN"/>
        </w:rPr>
        <w:t xml:space="preserve">ibikoma used his signature only </w:t>
      </w:r>
      <w:r w:rsidRPr="002E47FB">
        <w:rPr>
          <w:rFonts w:ascii="Bookman Old Style" w:eastAsiaTheme="minorEastAsia" w:hAnsi="Bookman Old Style"/>
          <w:sz w:val="24"/>
          <w:szCs w:val="24"/>
          <w:lang w:eastAsia="zh-CN"/>
        </w:rPr>
        <w:t>(dated 22/3/1998).</w:t>
      </w:r>
    </w:p>
    <w:p w:rsidR="00D33E7C" w:rsidRPr="00467A7A"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 signature of 17/11/2006 was for Tibikoma Fred (</w:t>
      </w:r>
      <w:r w:rsidR="00510BF3" w:rsidRPr="002E47FB">
        <w:rPr>
          <w:rFonts w:ascii="Bookman Old Style" w:eastAsiaTheme="minorEastAsia" w:hAnsi="Bookman Old Style"/>
          <w:b/>
          <w:sz w:val="24"/>
          <w:szCs w:val="24"/>
          <w:lang w:eastAsia="zh-CN"/>
        </w:rPr>
        <w:t>Annexure</w:t>
      </w:r>
      <w:r w:rsidRPr="002E47FB">
        <w:rPr>
          <w:rFonts w:ascii="Bookman Old Style" w:eastAsiaTheme="minorEastAsia" w:hAnsi="Bookman Old Style"/>
          <w:b/>
          <w:sz w:val="24"/>
          <w:szCs w:val="24"/>
          <w:lang w:eastAsia="zh-CN"/>
        </w:rPr>
        <w:t xml:space="preserve"> ‘D’</w:t>
      </w:r>
      <w:r w:rsidRPr="002E47FB">
        <w:rPr>
          <w:rFonts w:ascii="Bookman Old Style" w:eastAsiaTheme="minorEastAsia" w:hAnsi="Bookman Old Style"/>
          <w:sz w:val="24"/>
          <w:szCs w:val="24"/>
          <w:lang w:eastAsia="zh-CN"/>
        </w:rPr>
        <w:t xml:space="preserve"> of the Plaint</w:t>
      </w:r>
      <w:r w:rsidR="00840A08"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he wasn’t aware whether the two Kafuko’s are the original owners of the suit lan</w:t>
      </w:r>
      <w:r w:rsidR="00840A08" w:rsidRPr="002E47FB">
        <w:rPr>
          <w:rFonts w:ascii="Bookman Old Style" w:eastAsiaTheme="minorEastAsia" w:hAnsi="Bookman Old Style"/>
          <w:sz w:val="24"/>
          <w:szCs w:val="24"/>
          <w:lang w:eastAsia="zh-CN"/>
        </w:rPr>
        <w:t>d and t</w:t>
      </w:r>
      <w:r w:rsidR="00D33E7C" w:rsidRPr="002E47FB">
        <w:rPr>
          <w:rFonts w:ascii="Bookman Old Style" w:eastAsiaTheme="minorEastAsia" w:hAnsi="Bookman Old Style"/>
          <w:sz w:val="24"/>
          <w:szCs w:val="24"/>
          <w:lang w:eastAsia="zh-CN"/>
        </w:rPr>
        <w:t>hat it isn’t true that the D</w:t>
      </w:r>
      <w:r w:rsidRPr="002E47FB">
        <w:rPr>
          <w:rFonts w:ascii="Bookman Old Style" w:eastAsiaTheme="minorEastAsia" w:hAnsi="Bookman Old Style"/>
          <w:sz w:val="24"/>
          <w:szCs w:val="24"/>
          <w:lang w:eastAsia="zh-CN"/>
        </w:rPr>
        <w:t>efendants were handi</w:t>
      </w:r>
      <w:r w:rsidR="00467A7A">
        <w:rPr>
          <w:rFonts w:ascii="Bookman Old Style" w:eastAsiaTheme="minorEastAsia" w:hAnsi="Bookman Old Style"/>
          <w:sz w:val="24"/>
          <w:szCs w:val="24"/>
          <w:lang w:eastAsia="zh-CN"/>
        </w:rPr>
        <w:t xml:space="preserve">ng over land to Kafuko’s. </w:t>
      </w:r>
      <w:r w:rsidR="00D33E7C" w:rsidRPr="002E47FB">
        <w:rPr>
          <w:rFonts w:ascii="Bookman Old Style" w:eastAsiaTheme="minorEastAsia" w:hAnsi="Bookman Old Style"/>
          <w:sz w:val="24"/>
          <w:szCs w:val="24"/>
          <w:lang w:eastAsia="zh-CN"/>
        </w:rPr>
        <w:t>H</w:t>
      </w:r>
      <w:r w:rsidRPr="002E47FB">
        <w:rPr>
          <w:rFonts w:ascii="Bookman Old Style" w:eastAsiaTheme="minorEastAsia" w:hAnsi="Bookman Old Style"/>
          <w:sz w:val="24"/>
          <w:szCs w:val="24"/>
          <w:lang w:eastAsia="zh-CN"/>
        </w:rPr>
        <w:t>e knew the late</w:t>
      </w:r>
      <w:r w:rsidR="00D33E7C" w:rsidRPr="002E47FB">
        <w:rPr>
          <w:rFonts w:ascii="Bookman Old Style" w:eastAsiaTheme="minorEastAsia" w:hAnsi="Bookman Old Style"/>
          <w:sz w:val="24"/>
          <w:szCs w:val="24"/>
          <w:lang w:eastAsia="zh-CN"/>
        </w:rPr>
        <w:t xml:space="preserve"> John Bageya, he was the District Clan H</w:t>
      </w:r>
      <w:r w:rsidRPr="002E47FB">
        <w:rPr>
          <w:rFonts w:ascii="Bookman Old Style" w:eastAsiaTheme="minorEastAsia" w:hAnsi="Bookman Old Style"/>
          <w:sz w:val="24"/>
          <w:szCs w:val="24"/>
          <w:lang w:eastAsia="zh-CN"/>
        </w:rPr>
        <w:t xml:space="preserve">ead by that time in </w:t>
      </w:r>
      <w:r w:rsidR="00D33E7C" w:rsidRPr="002E47FB">
        <w:rPr>
          <w:rFonts w:ascii="Bookman Old Style" w:eastAsiaTheme="minorEastAsia" w:hAnsi="Bookman Old Style"/>
          <w:sz w:val="24"/>
          <w:szCs w:val="24"/>
          <w:lang w:eastAsia="zh-CN"/>
        </w:rPr>
        <w:t xml:space="preserve">1991 and </w:t>
      </w:r>
      <w:r w:rsidR="00840A08" w:rsidRPr="002E47FB">
        <w:rPr>
          <w:rFonts w:ascii="Bookman Old Style" w:eastAsiaTheme="minorEastAsia" w:hAnsi="Bookman Old Style"/>
          <w:sz w:val="24"/>
          <w:szCs w:val="24"/>
          <w:lang w:eastAsia="zh-CN"/>
        </w:rPr>
        <w:t xml:space="preserve">that </w:t>
      </w:r>
      <w:r w:rsidR="00D33E7C" w:rsidRPr="002E47FB">
        <w:rPr>
          <w:rFonts w:ascii="Bookman Old Style" w:eastAsiaTheme="minorEastAsia" w:hAnsi="Bookman Old Style"/>
          <w:sz w:val="24"/>
          <w:szCs w:val="24"/>
          <w:lang w:eastAsia="zh-CN"/>
        </w:rPr>
        <w:t>Tibikoma Fred was his S</w:t>
      </w:r>
      <w:r w:rsidRPr="002E47FB">
        <w:rPr>
          <w:rFonts w:ascii="Bookman Old Style" w:eastAsiaTheme="minorEastAsia" w:hAnsi="Bookman Old Style"/>
          <w:sz w:val="24"/>
          <w:szCs w:val="24"/>
          <w:lang w:eastAsia="zh-CN"/>
        </w:rPr>
        <w:t>ecretary</w:t>
      </w:r>
      <w:r w:rsidR="00840A08" w:rsidRPr="002E47FB">
        <w:rPr>
          <w:rFonts w:ascii="Bookman Old Style" w:eastAsiaTheme="minorEastAsia" w:hAnsi="Bookman Old Style"/>
          <w:sz w:val="24"/>
          <w:szCs w:val="24"/>
          <w:lang w:eastAsia="zh-CN"/>
        </w:rPr>
        <w:t>. T</w:t>
      </w:r>
      <w:r w:rsidRPr="002E47FB">
        <w:rPr>
          <w:rFonts w:ascii="Bookman Old Style" w:eastAsiaTheme="minorEastAsia" w:hAnsi="Bookman Old Style"/>
          <w:sz w:val="24"/>
          <w:szCs w:val="24"/>
          <w:lang w:eastAsia="zh-CN"/>
        </w:rPr>
        <w:t xml:space="preserve">hat on 22/3/1998, Tibikoma mentioned that the document was made by mistake to confirm Kafuko Robert over the same which is dated 28/10/91 </w:t>
      </w:r>
      <w:r w:rsidRPr="002E47FB">
        <w:rPr>
          <w:rFonts w:ascii="Bookman Old Style" w:eastAsiaTheme="minorEastAsia" w:hAnsi="Bookman Old Style"/>
          <w:b/>
          <w:sz w:val="24"/>
          <w:szCs w:val="24"/>
          <w:lang w:eastAsia="zh-CN"/>
        </w:rPr>
        <w:t xml:space="preserve">PEX ‘A’. </w:t>
      </w:r>
    </w:p>
    <w:p w:rsidR="00B81E2B" w:rsidRPr="002E47FB" w:rsidRDefault="00D33E7C"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That the M</w:t>
      </w:r>
      <w:r w:rsidR="00B81E2B" w:rsidRPr="002E47FB">
        <w:rPr>
          <w:rFonts w:ascii="Bookman Old Style" w:eastAsiaTheme="minorEastAsia" w:hAnsi="Bookman Old Style"/>
          <w:sz w:val="24"/>
          <w:szCs w:val="24"/>
          <w:lang w:eastAsia="zh-CN"/>
        </w:rPr>
        <w:t>inutes which got lost stated that it was done by mistake</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he didn’t remember that in 2009 he was accused of making a document without the notice of Tibikoma Fred who was his boss by not signing it and he signed for him. </w:t>
      </w:r>
    </w:p>
    <w:p w:rsidR="00B81E2B" w:rsidRPr="002E47FB" w:rsidRDefault="00D33E7C"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lastRenderedPageBreak/>
        <w:t>He confirmed t</w:t>
      </w:r>
      <w:r w:rsidR="00B81E2B" w:rsidRPr="002E47FB">
        <w:rPr>
          <w:rFonts w:ascii="Bookman Old Style" w:eastAsiaTheme="minorEastAsia" w:hAnsi="Bookman Old Style"/>
          <w:sz w:val="24"/>
          <w:szCs w:val="24"/>
          <w:lang w:eastAsia="zh-CN"/>
        </w:rPr>
        <w:t xml:space="preserve">hat it was true that he was fired by Tibikoma Fred for making the document </w:t>
      </w:r>
      <w:r w:rsidR="00B81E2B" w:rsidRPr="002E47FB">
        <w:rPr>
          <w:rFonts w:ascii="Bookman Old Style" w:eastAsiaTheme="minorEastAsia" w:hAnsi="Bookman Old Style"/>
          <w:b/>
          <w:sz w:val="24"/>
          <w:szCs w:val="24"/>
          <w:lang w:eastAsia="zh-CN"/>
        </w:rPr>
        <w:t xml:space="preserve">(WSD ‘A”). </w:t>
      </w:r>
      <w:r w:rsidR="00B81E2B" w:rsidRPr="002E47FB">
        <w:rPr>
          <w:rFonts w:ascii="Bookman Old Style" w:eastAsiaTheme="minorEastAsia" w:hAnsi="Bookman Old Style"/>
          <w:sz w:val="24"/>
          <w:szCs w:val="24"/>
          <w:lang w:eastAsia="zh-CN"/>
        </w:rPr>
        <w:t>That Ngobi Juma had two children i.e. Kulabako Mohamed and another. That he had a grass thatched house</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they never consented with </w:t>
      </w:r>
      <w:r w:rsidR="00B81E2B" w:rsidRPr="002E47FB">
        <w:rPr>
          <w:rFonts w:ascii="Bookman Old Style" w:eastAsiaTheme="minorEastAsia" w:hAnsi="Bookman Old Style"/>
          <w:b/>
          <w:sz w:val="24"/>
          <w:szCs w:val="24"/>
          <w:lang w:eastAsia="zh-CN"/>
        </w:rPr>
        <w:t>PW1’s</w:t>
      </w:r>
      <w:r w:rsidR="00B81E2B" w:rsidRPr="002E47FB">
        <w:rPr>
          <w:rFonts w:ascii="Bookman Old Style" w:eastAsiaTheme="minorEastAsia" w:hAnsi="Bookman Old Style"/>
          <w:sz w:val="24"/>
          <w:szCs w:val="24"/>
          <w:lang w:eastAsia="zh-CN"/>
        </w:rPr>
        <w:t xml:space="preserve"> father to handover the land to Kulabako</w:t>
      </w:r>
      <w:r w:rsidRPr="002E47FB">
        <w:rPr>
          <w:rFonts w:ascii="Bookman Old Style" w:eastAsiaTheme="minorEastAsia" w:hAnsi="Bookman Old Style"/>
          <w:sz w:val="24"/>
          <w:szCs w:val="24"/>
          <w:lang w:eastAsia="zh-CN"/>
        </w:rPr>
        <w:t xml:space="preserve"> and</w:t>
      </w:r>
      <w:r w:rsidR="00B81E2B" w:rsidRPr="002E47FB">
        <w:rPr>
          <w:rFonts w:ascii="Bookman Old Style" w:eastAsiaTheme="minorEastAsia" w:hAnsi="Bookman Old Style"/>
          <w:sz w:val="24"/>
          <w:szCs w:val="24"/>
          <w:lang w:eastAsia="zh-CN"/>
        </w:rPr>
        <w:t xml:space="preserve"> it was within his knowledge that Juma Ngobi wasn’t given the suit land</w:t>
      </w:r>
      <w:r w:rsidRPr="002E47FB">
        <w:rPr>
          <w:rFonts w:ascii="Bookman Old Style" w:eastAsiaTheme="minorEastAsia" w:hAnsi="Bookman Old Style"/>
          <w:sz w:val="24"/>
          <w:szCs w:val="24"/>
          <w:lang w:eastAsia="zh-CN"/>
        </w:rPr>
        <w:t>,</w:t>
      </w:r>
      <w:r w:rsidR="00B81E2B" w:rsidRPr="002E47FB">
        <w:rPr>
          <w:rFonts w:ascii="Bookman Old Style" w:eastAsiaTheme="minorEastAsia" w:hAnsi="Bookman Old Style"/>
          <w:sz w:val="24"/>
          <w:szCs w:val="24"/>
          <w:lang w:eastAsia="zh-CN"/>
        </w:rPr>
        <w:t xml:space="preserve"> but he was aware tha</w:t>
      </w:r>
      <w:r w:rsidR="00C2148E" w:rsidRPr="002E47FB">
        <w:rPr>
          <w:rFonts w:ascii="Bookman Old Style" w:eastAsiaTheme="minorEastAsia" w:hAnsi="Bookman Old Style"/>
          <w:sz w:val="24"/>
          <w:szCs w:val="24"/>
          <w:lang w:eastAsia="zh-CN"/>
        </w:rPr>
        <w:t xml:space="preserve">t it was given to Kafuko Robert, </w:t>
      </w:r>
      <w:r w:rsidR="00B81E2B" w:rsidRPr="002E47FB">
        <w:rPr>
          <w:rFonts w:ascii="Bookman Old Style" w:eastAsiaTheme="minorEastAsia" w:hAnsi="Bookman Old Style"/>
          <w:sz w:val="24"/>
          <w:szCs w:val="24"/>
          <w:lang w:eastAsia="zh-CN"/>
        </w:rPr>
        <w:t>but it was done by mistake.</w:t>
      </w:r>
    </w:p>
    <w:p w:rsidR="00B81E2B" w:rsidRPr="002E47FB" w:rsidRDefault="00BB48D3"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In </w:t>
      </w:r>
      <w:r w:rsidR="00B81E2B" w:rsidRPr="002E47FB">
        <w:rPr>
          <w:rFonts w:ascii="Bookman Old Style" w:eastAsiaTheme="minorEastAsia" w:hAnsi="Bookman Old Style"/>
          <w:b/>
          <w:sz w:val="24"/>
          <w:szCs w:val="24"/>
          <w:lang w:eastAsia="zh-CN"/>
        </w:rPr>
        <w:t>Re-examination, DW11</w:t>
      </w:r>
      <w:r w:rsidR="00B81E2B" w:rsidRPr="002E47FB">
        <w:rPr>
          <w:rFonts w:ascii="Bookman Old Style" w:eastAsiaTheme="minorEastAsia" w:hAnsi="Bookman Old Style"/>
          <w:sz w:val="24"/>
          <w:szCs w:val="24"/>
          <w:lang w:eastAsia="zh-CN"/>
        </w:rPr>
        <w:t xml:space="preserve"> </w:t>
      </w:r>
      <w:r w:rsidR="00C2148E" w:rsidRPr="002E47FB">
        <w:rPr>
          <w:rFonts w:ascii="Bookman Old Style" w:eastAsiaTheme="minorEastAsia" w:hAnsi="Bookman Old Style"/>
          <w:sz w:val="24"/>
          <w:szCs w:val="24"/>
          <w:lang w:eastAsia="zh-CN"/>
        </w:rPr>
        <w:t xml:space="preserve">responded </w:t>
      </w:r>
      <w:r w:rsidR="00B81E2B" w:rsidRPr="002E47FB">
        <w:rPr>
          <w:rFonts w:ascii="Bookman Old Style" w:eastAsiaTheme="minorEastAsia" w:hAnsi="Bookman Old Style"/>
          <w:sz w:val="24"/>
          <w:szCs w:val="24"/>
          <w:lang w:eastAsia="zh-CN"/>
        </w:rPr>
        <w:t>that it was necessa</w:t>
      </w:r>
      <w:r w:rsidR="00D33E7C" w:rsidRPr="002E47FB">
        <w:rPr>
          <w:rFonts w:ascii="Bookman Old Style" w:eastAsiaTheme="minorEastAsia" w:hAnsi="Bookman Old Style"/>
          <w:sz w:val="24"/>
          <w:szCs w:val="24"/>
          <w:lang w:eastAsia="zh-CN"/>
        </w:rPr>
        <w:t>ry to inform the father of the P</w:t>
      </w:r>
      <w:r w:rsidR="00B81E2B" w:rsidRPr="002E47FB">
        <w:rPr>
          <w:rFonts w:ascii="Bookman Old Style" w:eastAsiaTheme="minorEastAsia" w:hAnsi="Bookman Old Style"/>
          <w:sz w:val="24"/>
          <w:szCs w:val="24"/>
          <w:lang w:eastAsia="zh-CN"/>
        </w:rPr>
        <w:t>laintiff when handing over the land to Kulabako. That when he failed to turn up, the clan had the authority to handover to Kulabako the owner.</w:t>
      </w:r>
    </w:p>
    <w:p w:rsidR="00C2148E" w:rsidRPr="002E47FB" w:rsidRDefault="00C2148E"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b/>
          <w:sz w:val="24"/>
          <w:szCs w:val="24"/>
          <w:lang w:eastAsia="zh-CN"/>
        </w:rPr>
        <w:t xml:space="preserve">After the defence closed its case, </w:t>
      </w:r>
      <w:r w:rsidR="00510BF3" w:rsidRPr="002E47FB">
        <w:rPr>
          <w:rFonts w:ascii="Bookman Old Style" w:eastAsiaTheme="minorEastAsia" w:hAnsi="Bookman Old Style"/>
          <w:sz w:val="24"/>
          <w:szCs w:val="24"/>
          <w:lang w:eastAsia="zh-CN"/>
        </w:rPr>
        <w:t>C</w:t>
      </w:r>
      <w:r w:rsidRPr="002E47FB">
        <w:rPr>
          <w:rFonts w:ascii="Bookman Old Style" w:eastAsiaTheme="minorEastAsia" w:hAnsi="Bookman Old Style"/>
          <w:sz w:val="24"/>
          <w:szCs w:val="24"/>
          <w:lang w:eastAsia="zh-CN"/>
        </w:rPr>
        <w:t xml:space="preserve">ourt </w:t>
      </w:r>
      <w:r w:rsidR="00DC175D" w:rsidRPr="002E47FB">
        <w:rPr>
          <w:rFonts w:ascii="Bookman Old Style" w:eastAsiaTheme="minorEastAsia" w:hAnsi="Bookman Old Style"/>
          <w:sz w:val="24"/>
          <w:szCs w:val="24"/>
          <w:lang w:eastAsia="zh-CN"/>
        </w:rPr>
        <w:t>visited</w:t>
      </w:r>
      <w:r w:rsidR="00CE0A2D" w:rsidRPr="002E47FB">
        <w:rPr>
          <w:rFonts w:ascii="Bookman Old Style" w:eastAsiaTheme="minorEastAsia" w:hAnsi="Bookman Old Style"/>
          <w:sz w:val="24"/>
          <w:szCs w:val="24"/>
          <w:lang w:eastAsia="zh-CN"/>
        </w:rPr>
        <w:t xml:space="preserve"> the </w:t>
      </w:r>
      <w:r w:rsidR="00CE0A2D" w:rsidRPr="00467A7A">
        <w:rPr>
          <w:rFonts w:ascii="Bookman Old Style" w:eastAsiaTheme="minorEastAsia" w:hAnsi="Bookman Old Style"/>
          <w:i/>
          <w:sz w:val="24"/>
          <w:szCs w:val="24"/>
          <w:lang w:eastAsia="zh-CN"/>
        </w:rPr>
        <w:t>locus in quo</w:t>
      </w:r>
      <w:r w:rsidR="00CE0A2D" w:rsidRPr="002E47FB">
        <w:rPr>
          <w:rFonts w:ascii="Bookman Old Style" w:eastAsiaTheme="minorEastAsia" w:hAnsi="Bookman Old Style"/>
          <w:sz w:val="24"/>
          <w:szCs w:val="24"/>
          <w:lang w:eastAsia="zh-CN"/>
        </w:rPr>
        <w:t xml:space="preserve"> on </w:t>
      </w:r>
      <w:r w:rsidR="00467A7A" w:rsidRPr="002E47FB">
        <w:rPr>
          <w:rFonts w:ascii="Bookman Old Style" w:eastAsiaTheme="minorEastAsia" w:hAnsi="Bookman Old Style"/>
          <w:sz w:val="24"/>
          <w:szCs w:val="24"/>
          <w:lang w:eastAsia="zh-CN"/>
        </w:rPr>
        <w:t>23</w:t>
      </w:r>
      <w:r w:rsidR="00467A7A" w:rsidRPr="002E47FB">
        <w:rPr>
          <w:rFonts w:ascii="Bookman Old Style" w:eastAsiaTheme="minorEastAsia" w:hAnsi="Bookman Old Style"/>
          <w:sz w:val="24"/>
          <w:szCs w:val="24"/>
          <w:vertAlign w:val="superscript"/>
          <w:lang w:eastAsia="zh-CN"/>
        </w:rPr>
        <w:t>rd</w:t>
      </w:r>
      <w:r w:rsidR="00AF55EE" w:rsidRPr="002E47FB">
        <w:rPr>
          <w:rFonts w:ascii="Bookman Old Style" w:eastAsiaTheme="minorEastAsia" w:hAnsi="Bookman Old Style"/>
          <w:sz w:val="24"/>
          <w:szCs w:val="24"/>
          <w:lang w:eastAsia="zh-CN"/>
        </w:rPr>
        <w:t xml:space="preserve"> November 2020 in the presence of both parties and some of their witnesses.</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the locus visit</w:t>
      </w:r>
      <w:r w:rsidR="00902EC9" w:rsidRPr="002E47FB">
        <w:rPr>
          <w:rFonts w:ascii="Bookman Old Style" w:eastAsiaTheme="minorEastAsia" w:hAnsi="Bookman Old Style"/>
          <w:sz w:val="24"/>
          <w:szCs w:val="24"/>
          <w:lang w:eastAsia="zh-CN"/>
        </w:rPr>
        <w:t>, court observed that the P</w:t>
      </w:r>
      <w:r w:rsidRPr="002E47FB">
        <w:rPr>
          <w:rFonts w:ascii="Bookman Old Style" w:eastAsiaTheme="minorEastAsia" w:hAnsi="Bookman Old Style"/>
          <w:sz w:val="24"/>
          <w:szCs w:val="24"/>
          <w:lang w:eastAsia="zh-CN"/>
        </w:rPr>
        <w:t xml:space="preserve">laintiff had 6 sticks in width up to Kasuleta swamp and are in between </w:t>
      </w:r>
      <w:r w:rsidRPr="002E47FB">
        <w:rPr>
          <w:rFonts w:ascii="Bookman Old Style" w:eastAsiaTheme="minorEastAsia" w:hAnsi="Bookman Old Style"/>
          <w:b/>
          <w:sz w:val="24"/>
          <w:szCs w:val="24"/>
          <w:lang w:eastAsia="zh-CN"/>
        </w:rPr>
        <w:t>D</w:t>
      </w:r>
      <w:r w:rsidR="00510BF3" w:rsidRPr="002E47FB">
        <w:rPr>
          <w:rFonts w:ascii="Bookman Old Style" w:eastAsiaTheme="minorEastAsia" w:hAnsi="Bookman Old Style"/>
          <w:b/>
          <w:sz w:val="24"/>
          <w:szCs w:val="24"/>
          <w:lang w:eastAsia="zh-CN"/>
        </w:rPr>
        <w:t>W</w:t>
      </w:r>
      <w:r w:rsidRPr="002E47FB">
        <w:rPr>
          <w:rFonts w:ascii="Bookman Old Style" w:eastAsiaTheme="minorEastAsia" w:hAnsi="Bookman Old Style"/>
          <w:b/>
          <w:sz w:val="24"/>
          <w:szCs w:val="24"/>
          <w:lang w:eastAsia="zh-CN"/>
        </w:rPr>
        <w:t>2</w:t>
      </w:r>
      <w:r w:rsidR="00DC175D"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&amp;</w:t>
      </w:r>
      <w:r w:rsidR="00DC175D"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D</w:t>
      </w:r>
      <w:r w:rsidR="00510BF3" w:rsidRPr="002E47FB">
        <w:rPr>
          <w:rFonts w:ascii="Bookman Old Style" w:eastAsiaTheme="minorEastAsia" w:hAnsi="Bookman Old Style"/>
          <w:b/>
          <w:sz w:val="24"/>
          <w:szCs w:val="24"/>
          <w:lang w:eastAsia="zh-CN"/>
        </w:rPr>
        <w:t>W</w:t>
      </w:r>
      <w:r w:rsidRPr="002E47FB">
        <w:rPr>
          <w:rFonts w:ascii="Bookman Old Style" w:eastAsiaTheme="minorEastAsia" w:hAnsi="Bookman Old Style"/>
          <w:b/>
          <w:sz w:val="24"/>
          <w:szCs w:val="24"/>
          <w:lang w:eastAsia="zh-CN"/>
        </w:rPr>
        <w:t>3</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w:t>
      </w:r>
      <w:r w:rsidR="00510BF3" w:rsidRPr="002E47FB">
        <w:rPr>
          <w:rFonts w:ascii="Bookman Old Style" w:eastAsiaTheme="minorEastAsia" w:hAnsi="Bookman Old Style"/>
          <w:b/>
          <w:sz w:val="24"/>
          <w:szCs w:val="24"/>
          <w:lang w:eastAsia="zh-CN"/>
        </w:rPr>
        <w:t>W</w:t>
      </w:r>
      <w:r w:rsidRPr="002E47FB">
        <w:rPr>
          <w:rFonts w:ascii="Bookman Old Style" w:eastAsiaTheme="minorEastAsia" w:hAnsi="Bookman Old Style"/>
          <w:b/>
          <w:sz w:val="24"/>
          <w:szCs w:val="24"/>
          <w:lang w:eastAsia="zh-CN"/>
        </w:rPr>
        <w:t>2</w:t>
      </w:r>
      <w:r w:rsidRPr="002E47FB">
        <w:rPr>
          <w:rFonts w:ascii="Bookman Old Style" w:eastAsiaTheme="minorEastAsia" w:hAnsi="Bookman Old Style"/>
          <w:sz w:val="24"/>
          <w:szCs w:val="24"/>
          <w:lang w:eastAsia="zh-CN"/>
        </w:rPr>
        <w:t xml:space="preserve"> had a permanent house on the land plus </w:t>
      </w:r>
      <w:r w:rsidR="00902EC9" w:rsidRPr="002E47FB">
        <w:rPr>
          <w:rFonts w:ascii="Bookman Old Style" w:eastAsiaTheme="minorEastAsia" w:hAnsi="Bookman Old Style"/>
          <w:sz w:val="24"/>
          <w:szCs w:val="24"/>
          <w:lang w:eastAsia="zh-CN"/>
        </w:rPr>
        <w:t>two (</w:t>
      </w:r>
      <w:r w:rsidRPr="002E47FB">
        <w:rPr>
          <w:rFonts w:ascii="Bookman Old Style" w:eastAsiaTheme="minorEastAsia" w:hAnsi="Bookman Old Style"/>
          <w:sz w:val="24"/>
          <w:szCs w:val="24"/>
          <w:lang w:eastAsia="zh-CN"/>
        </w:rPr>
        <w:t>2</w:t>
      </w:r>
      <w:r w:rsidR="00902EC9" w:rsidRPr="002E47FB">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huts (grass thatched), he also had plants</w:t>
      </w:r>
      <w:r w:rsidR="00902EC9" w:rsidRPr="002E47FB">
        <w:rPr>
          <w:rFonts w:ascii="Bookman Old Style" w:eastAsiaTheme="minorEastAsia" w:hAnsi="Bookman Old Style"/>
          <w:sz w:val="24"/>
          <w:szCs w:val="24"/>
          <w:lang w:eastAsia="zh-CN"/>
        </w:rPr>
        <w:t>; and he</w:t>
      </w:r>
      <w:r w:rsidRPr="002E47FB">
        <w:rPr>
          <w:rFonts w:ascii="Bookman Old Style" w:eastAsiaTheme="minorEastAsia" w:hAnsi="Bookman Old Style"/>
          <w:sz w:val="24"/>
          <w:szCs w:val="24"/>
          <w:lang w:eastAsia="zh-CN"/>
        </w:rPr>
        <w:t xml:space="preserve"> testified that he started staying on the land in 1999 after </w:t>
      </w:r>
      <w:r w:rsidR="00902EC9" w:rsidRPr="002E47FB">
        <w:rPr>
          <w:rFonts w:ascii="Bookman Old Style" w:eastAsiaTheme="minorEastAsia" w:hAnsi="Bookman Old Style"/>
          <w:sz w:val="24"/>
          <w:szCs w:val="24"/>
          <w:lang w:eastAsia="zh-CN"/>
        </w:rPr>
        <w:t xml:space="preserve">he </w:t>
      </w:r>
      <w:r w:rsidRPr="002E47FB">
        <w:rPr>
          <w:rFonts w:ascii="Bookman Old Style" w:eastAsiaTheme="minorEastAsia" w:hAnsi="Bookman Old Style"/>
          <w:sz w:val="24"/>
          <w:szCs w:val="24"/>
          <w:lang w:eastAsia="zh-CN"/>
        </w:rPr>
        <w:t>purchas</w:t>
      </w:r>
      <w:r w:rsidR="00902EC9" w:rsidRPr="002E47FB">
        <w:rPr>
          <w:rFonts w:ascii="Bookman Old Style" w:eastAsiaTheme="minorEastAsia" w:hAnsi="Bookman Old Style"/>
          <w:sz w:val="24"/>
          <w:szCs w:val="24"/>
          <w:lang w:eastAsia="zh-CN"/>
        </w:rPr>
        <w:t xml:space="preserve">e of 60ft by 10 ft up to swamp </w:t>
      </w:r>
      <w:r w:rsidRPr="002E47FB">
        <w:rPr>
          <w:rFonts w:ascii="Bookman Old Style" w:eastAsiaTheme="minorEastAsia" w:hAnsi="Bookman Old Style"/>
          <w:sz w:val="24"/>
          <w:szCs w:val="24"/>
          <w:lang w:eastAsia="zh-CN"/>
        </w:rPr>
        <w:t>from Mukob</w:t>
      </w:r>
      <w:r w:rsidR="00902EC9" w:rsidRPr="002E47FB">
        <w:rPr>
          <w:rFonts w:ascii="Bookman Old Style" w:eastAsiaTheme="minorEastAsia" w:hAnsi="Bookman Old Style"/>
          <w:sz w:val="24"/>
          <w:szCs w:val="24"/>
          <w:lang w:eastAsia="zh-CN"/>
        </w:rPr>
        <w:t xml:space="preserve">eza Mohammad, built in 2003. He also confirmed </w:t>
      </w:r>
      <w:r w:rsidRPr="002E47FB">
        <w:rPr>
          <w:rFonts w:ascii="Bookman Old Style" w:eastAsiaTheme="minorEastAsia" w:hAnsi="Bookman Old Style"/>
          <w:sz w:val="24"/>
          <w:szCs w:val="24"/>
          <w:lang w:eastAsia="zh-CN"/>
        </w:rPr>
        <w:t>that he signed the document in 1991</w:t>
      </w:r>
      <w:r w:rsidR="00467A7A">
        <w:rPr>
          <w:rFonts w:ascii="Bookman Old Style" w:eastAsiaTheme="minorEastAsia" w:hAnsi="Bookman Old Style"/>
          <w:sz w:val="24"/>
          <w:szCs w:val="24"/>
          <w:lang w:eastAsia="zh-CN"/>
        </w:rPr>
        <w:t>,</w:t>
      </w:r>
      <w:r w:rsidRPr="002E47FB">
        <w:rPr>
          <w:rFonts w:ascii="Bookman Old Style" w:eastAsiaTheme="minorEastAsia" w:hAnsi="Bookman Old Style"/>
          <w:sz w:val="24"/>
          <w:szCs w:val="24"/>
          <w:lang w:eastAsia="zh-CN"/>
        </w:rPr>
        <w:t xml:space="preserve"> but for caretaking by Kafuko Robert for Kulabako Mohammed.</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Mukobeza Mohamed</w:t>
      </w:r>
      <w:r w:rsidRPr="002E47FB">
        <w:rPr>
          <w:rFonts w:ascii="Bookman Old Style" w:eastAsiaTheme="minorEastAsia" w:hAnsi="Bookman Old Style"/>
          <w:sz w:val="24"/>
          <w:szCs w:val="24"/>
          <w:lang w:eastAsia="zh-CN"/>
        </w:rPr>
        <w:t xml:space="preserve"> testified that the 3</w:t>
      </w:r>
      <w:r w:rsidRPr="002E47FB">
        <w:rPr>
          <w:rFonts w:ascii="Bookman Old Style" w:eastAsiaTheme="minorEastAsia" w:hAnsi="Bookman Old Style"/>
          <w:sz w:val="24"/>
          <w:szCs w:val="24"/>
          <w:vertAlign w:val="superscript"/>
          <w:lang w:eastAsia="zh-CN"/>
        </w:rPr>
        <w:t>rd</w:t>
      </w:r>
      <w:r w:rsidRPr="002E47FB">
        <w:rPr>
          <w:rFonts w:ascii="Bookman Old Style" w:eastAsiaTheme="minorEastAsia" w:hAnsi="Bookman Old Style"/>
          <w:sz w:val="24"/>
          <w:szCs w:val="24"/>
          <w:lang w:eastAsia="zh-CN"/>
        </w:rPr>
        <w:t xml:space="preserve"> Defendant came onto the land in 1999. There was a grave of his biological mother was buried on 14/5/2002 and a second grave of the child to the 3</w:t>
      </w:r>
      <w:r w:rsidRPr="002E47FB">
        <w:rPr>
          <w:rFonts w:ascii="Bookman Old Style" w:eastAsiaTheme="minorEastAsia" w:hAnsi="Bookman Old Style"/>
          <w:sz w:val="24"/>
          <w:szCs w:val="24"/>
          <w:vertAlign w:val="superscript"/>
          <w:lang w:eastAsia="zh-CN"/>
        </w:rPr>
        <w:t>rd</w:t>
      </w:r>
      <w:r w:rsidRPr="002E47FB">
        <w:rPr>
          <w:rFonts w:ascii="Bookman Old Style" w:eastAsiaTheme="minorEastAsia" w:hAnsi="Bookman Old Style"/>
          <w:sz w:val="24"/>
          <w:szCs w:val="24"/>
          <w:lang w:eastAsia="zh-CN"/>
        </w:rPr>
        <w:t xml:space="preserve"> defendant. That he has a permanent house thereon with a banana plantation and cassava.</w:t>
      </w:r>
    </w:p>
    <w:p w:rsidR="00BB48D3"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DW7</w:t>
      </w:r>
      <w:r w:rsidRPr="002E47FB">
        <w:rPr>
          <w:rFonts w:ascii="Bookman Old Style" w:eastAsiaTheme="minorEastAsia" w:hAnsi="Bookman Old Style"/>
          <w:sz w:val="24"/>
          <w:szCs w:val="24"/>
          <w:lang w:eastAsia="zh-CN"/>
        </w:rPr>
        <w:t xml:space="preserve"> confirmed that he came onto the land in 2006 when he purchased the land from Hadijja Namusobya. His permanent house was built in 2007. He has a man</w:t>
      </w:r>
      <w:r w:rsidR="00467A7A">
        <w:rPr>
          <w:rFonts w:ascii="Bookman Old Style" w:eastAsiaTheme="minorEastAsia" w:hAnsi="Bookman Old Style"/>
          <w:sz w:val="24"/>
          <w:szCs w:val="24"/>
          <w:lang w:eastAsia="zh-CN"/>
        </w:rPr>
        <w:t xml:space="preserve">go trees, bananas and two huts. </w:t>
      </w:r>
      <w:r w:rsidRPr="002E47FB">
        <w:rPr>
          <w:rFonts w:ascii="Bookman Old Style" w:eastAsiaTheme="minorEastAsia" w:hAnsi="Bookman Old Style"/>
          <w:b/>
          <w:sz w:val="24"/>
          <w:szCs w:val="24"/>
          <w:lang w:eastAsia="zh-CN"/>
        </w:rPr>
        <w:t>D</w:t>
      </w:r>
      <w:r w:rsidR="00510BF3" w:rsidRPr="002E47FB">
        <w:rPr>
          <w:rFonts w:ascii="Bookman Old Style" w:eastAsiaTheme="minorEastAsia" w:hAnsi="Bookman Old Style"/>
          <w:b/>
          <w:sz w:val="24"/>
          <w:szCs w:val="24"/>
          <w:lang w:eastAsia="zh-CN"/>
        </w:rPr>
        <w:t>W</w:t>
      </w:r>
      <w:r w:rsidRPr="002E47FB">
        <w:rPr>
          <w:rFonts w:ascii="Bookman Old Style" w:eastAsiaTheme="minorEastAsia" w:hAnsi="Bookman Old Style"/>
          <w:b/>
          <w:sz w:val="24"/>
          <w:szCs w:val="24"/>
          <w:lang w:eastAsia="zh-CN"/>
        </w:rPr>
        <w:t xml:space="preserve">4 </w:t>
      </w:r>
      <w:r w:rsidRPr="002E47FB">
        <w:rPr>
          <w:rFonts w:ascii="Bookman Old Style" w:eastAsiaTheme="minorEastAsia" w:hAnsi="Bookman Old Style"/>
          <w:sz w:val="24"/>
          <w:szCs w:val="24"/>
          <w:lang w:eastAsia="zh-CN"/>
        </w:rPr>
        <w:t xml:space="preserve">confirmed that he came on the land in time court could not ascertain but has been on the land for about 20 years. That he has maize on the land. He has bricks, oranges, trees, mangoes, jackfruits, yams &amp; Bananas </w:t>
      </w:r>
    </w:p>
    <w:p w:rsidR="00B81E2B" w:rsidRPr="002E47FB" w:rsidRDefault="00672721"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During cross </w:t>
      </w:r>
      <w:r w:rsidR="00B81E2B" w:rsidRPr="002E47FB">
        <w:rPr>
          <w:rFonts w:ascii="Bookman Old Style" w:eastAsiaTheme="minorEastAsia" w:hAnsi="Bookman Old Style"/>
          <w:b/>
          <w:sz w:val="24"/>
          <w:szCs w:val="24"/>
          <w:lang w:eastAsia="zh-CN"/>
        </w:rPr>
        <w:t>examination by the [plaintiff,</w:t>
      </w:r>
      <w:r w:rsidR="00B81E2B" w:rsidRPr="002E47FB">
        <w:rPr>
          <w:rFonts w:ascii="Bookman Old Style" w:eastAsiaTheme="minorEastAsia" w:hAnsi="Bookman Old Style"/>
          <w:sz w:val="24"/>
          <w:szCs w:val="24"/>
          <w:lang w:eastAsia="zh-CN"/>
        </w:rPr>
        <w:t xml:space="preserve"> </w:t>
      </w:r>
      <w:r w:rsidR="00B81E2B" w:rsidRPr="002E47FB">
        <w:rPr>
          <w:rFonts w:ascii="Bookman Old Style" w:eastAsiaTheme="minorEastAsia" w:hAnsi="Bookman Old Style"/>
          <w:b/>
          <w:sz w:val="24"/>
          <w:szCs w:val="24"/>
          <w:lang w:eastAsia="zh-CN"/>
        </w:rPr>
        <w:t xml:space="preserve">D4 </w:t>
      </w:r>
      <w:r w:rsidR="00B81E2B" w:rsidRPr="002E47FB">
        <w:rPr>
          <w:rFonts w:ascii="Bookman Old Style" w:eastAsiaTheme="minorEastAsia" w:hAnsi="Bookman Old Style"/>
          <w:sz w:val="24"/>
          <w:szCs w:val="24"/>
          <w:lang w:eastAsia="zh-CN"/>
        </w:rPr>
        <w:t xml:space="preserve">remembered that he came on the land in 2003. That he bought it from John Kabanda Iswaya. He confirmed that he signed a document in 1991 giving land to the late Kafuko Dauson and Kafuko Robert signed as </w:t>
      </w:r>
      <w:r w:rsidR="00B81E2B" w:rsidRPr="002E47FB">
        <w:rPr>
          <w:rFonts w:ascii="Bookman Old Style" w:eastAsiaTheme="minorEastAsia" w:hAnsi="Bookman Old Style"/>
          <w:b/>
          <w:sz w:val="24"/>
          <w:szCs w:val="24"/>
          <w:lang w:eastAsia="zh-CN"/>
        </w:rPr>
        <w:t>PEX A</w:t>
      </w:r>
      <w:r w:rsidR="00B81E2B" w:rsidRPr="002E47FB">
        <w:rPr>
          <w:rFonts w:ascii="Bookman Old Style" w:eastAsiaTheme="minorEastAsia" w:hAnsi="Bookman Old Style"/>
          <w:sz w:val="24"/>
          <w:szCs w:val="24"/>
          <w:lang w:eastAsia="zh-CN"/>
        </w:rPr>
        <w:t>. That he also signed his</w:t>
      </w:r>
      <w:r w:rsidR="00902EC9" w:rsidRPr="002E47FB">
        <w:rPr>
          <w:rFonts w:ascii="Bookman Old Style" w:eastAsiaTheme="minorEastAsia" w:hAnsi="Bookman Old Style"/>
          <w:sz w:val="24"/>
          <w:szCs w:val="24"/>
          <w:lang w:eastAsia="zh-CN"/>
        </w:rPr>
        <w:t xml:space="preserve"> Sale A</w:t>
      </w:r>
      <w:r w:rsidR="00B81E2B" w:rsidRPr="002E47FB">
        <w:rPr>
          <w:rFonts w:ascii="Bookman Old Style" w:eastAsiaTheme="minorEastAsia" w:hAnsi="Bookman Old Style"/>
          <w:sz w:val="24"/>
          <w:szCs w:val="24"/>
          <w:lang w:eastAsia="zh-CN"/>
        </w:rPr>
        <w:t>greement.</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t>
      </w:r>
      <w:r w:rsidR="00510BF3" w:rsidRPr="002E47FB">
        <w:rPr>
          <w:rFonts w:ascii="Bookman Old Style" w:eastAsiaTheme="minorEastAsia" w:hAnsi="Bookman Old Style"/>
          <w:b/>
          <w:sz w:val="24"/>
          <w:szCs w:val="24"/>
          <w:lang w:eastAsia="zh-CN"/>
        </w:rPr>
        <w:t>W</w:t>
      </w:r>
      <w:r w:rsidRPr="002E47FB">
        <w:rPr>
          <w:rFonts w:ascii="Bookman Old Style" w:eastAsiaTheme="minorEastAsia" w:hAnsi="Bookman Old Style"/>
          <w:b/>
          <w:sz w:val="24"/>
          <w:szCs w:val="24"/>
          <w:lang w:eastAsia="zh-CN"/>
        </w:rPr>
        <w:t>6</w:t>
      </w:r>
      <w:r w:rsidRPr="002E47FB">
        <w:rPr>
          <w:rFonts w:ascii="Bookman Old Style" w:eastAsiaTheme="minorEastAsia" w:hAnsi="Bookman Old Style"/>
          <w:sz w:val="24"/>
          <w:szCs w:val="24"/>
          <w:lang w:eastAsia="zh-CN"/>
        </w:rPr>
        <w:t xml:space="preserve"> during </w:t>
      </w:r>
      <w:r w:rsidRPr="002E47FB">
        <w:rPr>
          <w:rFonts w:ascii="Bookman Old Style" w:eastAsiaTheme="minorEastAsia" w:hAnsi="Bookman Old Style"/>
          <w:i/>
          <w:sz w:val="24"/>
          <w:szCs w:val="24"/>
          <w:lang w:eastAsia="zh-CN"/>
        </w:rPr>
        <w:t>locus in quo</w:t>
      </w:r>
      <w:r w:rsidRPr="002E47FB">
        <w:rPr>
          <w:rFonts w:ascii="Bookman Old Style" w:eastAsiaTheme="minorEastAsia" w:hAnsi="Bookman Old Style"/>
          <w:sz w:val="24"/>
          <w:szCs w:val="24"/>
          <w:lang w:eastAsia="zh-CN"/>
        </w:rPr>
        <w:t xml:space="preserve"> indicated that he had a permanent house and another under construction. That he came onto the land in 1996 which wasn’t true for he settled thereon in 2006. That his father John Kabanda gave him the land when he was still alive. That his father made for him an agreement which wasn’t </w:t>
      </w:r>
      <w:r w:rsidRPr="002E47FB">
        <w:rPr>
          <w:rFonts w:ascii="Bookman Old Style" w:eastAsiaTheme="minorEastAsia" w:hAnsi="Bookman Old Style"/>
          <w:sz w:val="24"/>
          <w:szCs w:val="24"/>
          <w:lang w:eastAsia="zh-CN"/>
        </w:rPr>
        <w:lastRenderedPageBreak/>
        <w:t xml:space="preserve">shown. That his land measured 10 sticks of 10 ft. It had 2 huts, matooke, sweet potatoes and mangoes. </w:t>
      </w:r>
    </w:p>
    <w:p w:rsidR="00467A7A"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During cross examination</w:t>
      </w:r>
      <w:r w:rsidR="00902EC9" w:rsidRPr="002E47FB">
        <w:rPr>
          <w:rFonts w:ascii="Bookman Old Style" w:eastAsiaTheme="minorEastAsia" w:hAnsi="Bookman Old Style"/>
          <w:sz w:val="24"/>
          <w:szCs w:val="24"/>
          <w:lang w:eastAsia="zh-CN"/>
        </w:rPr>
        <w:t xml:space="preserve"> at </w:t>
      </w:r>
      <w:r w:rsidR="00902EC9" w:rsidRPr="00467A7A">
        <w:rPr>
          <w:rFonts w:ascii="Bookman Old Style" w:eastAsiaTheme="minorEastAsia" w:hAnsi="Bookman Old Style"/>
          <w:i/>
          <w:sz w:val="24"/>
          <w:szCs w:val="24"/>
          <w:lang w:eastAsia="zh-CN"/>
        </w:rPr>
        <w:t>locus in quo</w:t>
      </w:r>
      <w:r w:rsidR="00902EC9" w:rsidRPr="002E47FB">
        <w:rPr>
          <w:rFonts w:ascii="Bookman Old Style" w:eastAsiaTheme="minorEastAsia" w:hAnsi="Bookman Old Style"/>
          <w:sz w:val="24"/>
          <w:szCs w:val="24"/>
          <w:lang w:eastAsia="zh-CN"/>
        </w:rPr>
        <w:t xml:space="preserve"> by the P</w:t>
      </w:r>
      <w:r w:rsidRPr="002E47FB">
        <w:rPr>
          <w:rFonts w:ascii="Bookman Old Style" w:eastAsiaTheme="minorEastAsia" w:hAnsi="Bookman Old Style"/>
          <w:sz w:val="24"/>
          <w:szCs w:val="24"/>
          <w:lang w:eastAsia="zh-CN"/>
        </w:rPr>
        <w:t>laintiff he states that he didn’t have the agreement his father gave him because h</w:t>
      </w:r>
      <w:r w:rsidR="00467A7A">
        <w:rPr>
          <w:rFonts w:ascii="Bookman Old Style" w:eastAsiaTheme="minorEastAsia" w:hAnsi="Bookman Old Style"/>
          <w:sz w:val="24"/>
          <w:szCs w:val="24"/>
          <w:lang w:eastAsia="zh-CN"/>
        </w:rPr>
        <w:t xml:space="preserve">e wasn’t asked for it in court. </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t>
      </w:r>
      <w:r w:rsidR="00510BF3" w:rsidRPr="002E47FB">
        <w:rPr>
          <w:rFonts w:ascii="Bookman Old Style" w:eastAsiaTheme="minorEastAsia" w:hAnsi="Bookman Old Style"/>
          <w:b/>
          <w:sz w:val="24"/>
          <w:szCs w:val="24"/>
          <w:lang w:eastAsia="zh-CN"/>
        </w:rPr>
        <w:t>W</w:t>
      </w:r>
      <w:r w:rsidRPr="002E47FB">
        <w:rPr>
          <w:rFonts w:ascii="Bookman Old Style" w:eastAsiaTheme="minorEastAsia" w:hAnsi="Bookman Old Style"/>
          <w:b/>
          <w:sz w:val="24"/>
          <w:szCs w:val="24"/>
          <w:lang w:eastAsia="zh-CN"/>
        </w:rPr>
        <w:t>5</w:t>
      </w:r>
      <w:r w:rsidRPr="002E47FB">
        <w:rPr>
          <w:rFonts w:ascii="Bookman Old Style" w:eastAsiaTheme="minorEastAsia" w:hAnsi="Bookman Old Style"/>
          <w:sz w:val="24"/>
          <w:szCs w:val="24"/>
          <w:lang w:eastAsia="zh-CN"/>
        </w:rPr>
        <w:t xml:space="preserve"> confirmed that he came on the land in 1976 by way of purchase from Enock Kiringi who died in a year he didn’t remember. Court established that he has a permanent house on the land in 2006. That he sold part of the land to John Maweerere in 2000.</w:t>
      </w:r>
      <w:r w:rsidR="00902EC9" w:rsidRPr="002E47FB">
        <w:rPr>
          <w:rFonts w:ascii="Bookman Old Style" w:eastAsiaTheme="minorEastAsia" w:hAnsi="Bookman Old Style"/>
          <w:sz w:val="24"/>
          <w:szCs w:val="24"/>
          <w:lang w:eastAsia="zh-CN"/>
        </w:rPr>
        <w:t xml:space="preserve"> There </w:t>
      </w:r>
      <w:r w:rsidRPr="002E47FB">
        <w:rPr>
          <w:rFonts w:ascii="Bookman Old Style" w:eastAsiaTheme="minorEastAsia" w:hAnsi="Bookman Old Style"/>
          <w:sz w:val="24"/>
          <w:szCs w:val="24"/>
          <w:lang w:eastAsia="zh-CN"/>
        </w:rPr>
        <w:t>was a permanent house constructed in 2017</w:t>
      </w:r>
      <w:r w:rsidR="00902EC9" w:rsidRPr="002E47FB">
        <w:rPr>
          <w:rFonts w:ascii="Bookman Old Style" w:eastAsiaTheme="minorEastAsia" w:hAnsi="Bookman Old Style"/>
          <w:sz w:val="24"/>
          <w:szCs w:val="24"/>
          <w:lang w:eastAsia="zh-CN"/>
        </w:rPr>
        <w:t>; and five (5)</w:t>
      </w:r>
      <w:r w:rsidRPr="002E47FB">
        <w:rPr>
          <w:rFonts w:ascii="Bookman Old Style" w:eastAsiaTheme="minorEastAsia" w:hAnsi="Bookman Old Style"/>
          <w:sz w:val="24"/>
          <w:szCs w:val="24"/>
          <w:lang w:eastAsia="zh-CN"/>
        </w:rPr>
        <w:t xml:space="preserve"> huts, cassava, jackfruits, </w:t>
      </w:r>
      <w:r w:rsidRPr="002E47FB">
        <w:rPr>
          <w:rFonts w:ascii="Bookman Old Style" w:eastAsiaTheme="minorEastAsia" w:hAnsi="Bookman Old Style"/>
          <w:i/>
          <w:sz w:val="24"/>
          <w:szCs w:val="24"/>
          <w:lang w:eastAsia="zh-CN"/>
        </w:rPr>
        <w:t>matooke</w:t>
      </w:r>
      <w:r w:rsidRPr="002E47FB">
        <w:rPr>
          <w:rFonts w:ascii="Bookman Old Style" w:eastAsiaTheme="minorEastAsia" w:hAnsi="Bookman Old Style"/>
          <w:sz w:val="24"/>
          <w:szCs w:val="24"/>
          <w:lang w:eastAsia="zh-CN"/>
        </w:rPr>
        <w:t xml:space="preserve"> and maize. </w:t>
      </w:r>
    </w:p>
    <w:p w:rsidR="00B81E2B" w:rsidRPr="002E47FB" w:rsidRDefault="00DC175D"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In </w:t>
      </w:r>
      <w:r w:rsidR="00B81E2B" w:rsidRPr="002E47FB">
        <w:rPr>
          <w:rFonts w:ascii="Bookman Old Style" w:eastAsiaTheme="minorEastAsia" w:hAnsi="Bookman Old Style"/>
          <w:b/>
          <w:sz w:val="24"/>
          <w:szCs w:val="24"/>
          <w:lang w:eastAsia="zh-CN"/>
        </w:rPr>
        <w:t>Re-examination by the Plaintiff, D</w:t>
      </w:r>
      <w:r w:rsidR="00510BF3" w:rsidRPr="002E47FB">
        <w:rPr>
          <w:rFonts w:ascii="Bookman Old Style" w:eastAsiaTheme="minorEastAsia" w:hAnsi="Bookman Old Style"/>
          <w:b/>
          <w:sz w:val="24"/>
          <w:szCs w:val="24"/>
          <w:lang w:eastAsia="zh-CN"/>
        </w:rPr>
        <w:t>W</w:t>
      </w:r>
      <w:r w:rsidR="00B81E2B" w:rsidRPr="002E47FB">
        <w:rPr>
          <w:rFonts w:ascii="Bookman Old Style" w:eastAsiaTheme="minorEastAsia" w:hAnsi="Bookman Old Style"/>
          <w:b/>
          <w:sz w:val="24"/>
          <w:szCs w:val="24"/>
          <w:lang w:eastAsia="zh-CN"/>
        </w:rPr>
        <w:t>5</w:t>
      </w:r>
      <w:r w:rsidR="00B81E2B" w:rsidRPr="002E47FB">
        <w:rPr>
          <w:rFonts w:ascii="Bookman Old Style" w:eastAsiaTheme="minorEastAsia" w:hAnsi="Bookman Old Style"/>
          <w:sz w:val="24"/>
          <w:szCs w:val="24"/>
          <w:lang w:eastAsia="zh-CN"/>
        </w:rPr>
        <w:t xml:space="preserve"> stated that he had never signed a document confirming that the land belongs to Kafuko Dauson in 1991. That Sosani Kabanda was the caretaker of the land but it belonged to Salim Kadedesi but didn’t know if Salim Kadedesi was mentioned as a neighbor when he was buying from Enock Kiringi in 1976.</w:t>
      </w:r>
    </w:p>
    <w:p w:rsidR="00B81E2B" w:rsidRPr="002E47FB" w:rsidRDefault="00B81E2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Court further observed that the Plaintiff has 60</w:t>
      </w:r>
      <w:r w:rsidR="00467A7A">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 xml:space="preserve">ft of 12 ft up to the swamp called Kasuleta and it is between </w:t>
      </w:r>
      <w:r w:rsidRPr="002E47FB">
        <w:rPr>
          <w:rFonts w:ascii="Bookman Old Style" w:eastAsiaTheme="minorEastAsia" w:hAnsi="Bookman Old Style"/>
          <w:b/>
          <w:sz w:val="24"/>
          <w:szCs w:val="24"/>
          <w:lang w:eastAsia="zh-CN"/>
        </w:rPr>
        <w:t>D2 &amp;</w:t>
      </w:r>
      <w:r w:rsidR="00467A7A">
        <w:rPr>
          <w:rFonts w:ascii="Bookman Old Style" w:eastAsiaTheme="minorEastAsia" w:hAnsi="Bookman Old Style"/>
          <w:b/>
          <w:sz w:val="24"/>
          <w:szCs w:val="24"/>
          <w:lang w:eastAsia="zh-CN"/>
        </w:rPr>
        <w:t xml:space="preserve"> </w:t>
      </w:r>
      <w:r w:rsidRPr="002E47FB">
        <w:rPr>
          <w:rFonts w:ascii="Bookman Old Style" w:eastAsiaTheme="minorEastAsia" w:hAnsi="Bookman Old Style"/>
          <w:b/>
          <w:sz w:val="24"/>
          <w:szCs w:val="24"/>
          <w:lang w:eastAsia="zh-CN"/>
        </w:rPr>
        <w:t>D3</w:t>
      </w:r>
      <w:r w:rsidRPr="002E47FB">
        <w:rPr>
          <w:rFonts w:ascii="Bookman Old Style" w:eastAsiaTheme="minorEastAsia" w:hAnsi="Bookman Old Style"/>
          <w:sz w:val="24"/>
          <w:szCs w:val="24"/>
          <w:lang w:eastAsia="zh-CN"/>
        </w:rPr>
        <w:t xml:space="preserve"> under it is under use.</w:t>
      </w:r>
    </w:p>
    <w:p w:rsidR="002C14DE" w:rsidRPr="002E47FB" w:rsidRDefault="00DC2BE7" w:rsidP="00467A7A">
      <w:pPr>
        <w:jc w:val="both"/>
        <w:rPr>
          <w:rFonts w:ascii="Bookman Old Style" w:hAnsi="Bookman Old Style"/>
          <w:sz w:val="24"/>
          <w:szCs w:val="24"/>
        </w:rPr>
      </w:pPr>
      <w:r w:rsidRPr="002E47FB">
        <w:rPr>
          <w:rFonts w:ascii="Bookman Old Style" w:hAnsi="Bookman Old Style"/>
          <w:b/>
          <w:sz w:val="24"/>
          <w:szCs w:val="24"/>
        </w:rPr>
        <w:t>I</w:t>
      </w:r>
      <w:r w:rsidR="006823FF" w:rsidRPr="002E47FB">
        <w:rPr>
          <w:rFonts w:ascii="Bookman Old Style" w:hAnsi="Bookman Old Style"/>
          <w:b/>
          <w:sz w:val="24"/>
          <w:szCs w:val="24"/>
        </w:rPr>
        <w:t>n resolving the above two stated grounds,</w:t>
      </w:r>
      <w:r w:rsidR="006823FF" w:rsidRPr="002E47FB">
        <w:rPr>
          <w:rFonts w:ascii="Bookman Old Style" w:hAnsi="Bookman Old Style"/>
          <w:sz w:val="24"/>
          <w:szCs w:val="24"/>
        </w:rPr>
        <w:t xml:space="preserve"> I</w:t>
      </w:r>
      <w:r w:rsidRPr="002E47FB">
        <w:rPr>
          <w:rFonts w:ascii="Bookman Old Style" w:hAnsi="Bookman Old Style"/>
          <w:sz w:val="24"/>
          <w:szCs w:val="24"/>
        </w:rPr>
        <w:t xml:space="preserve"> have critically analyzed all the evidence led by both sides</w:t>
      </w:r>
      <w:r w:rsidR="00672721" w:rsidRPr="002E47FB">
        <w:rPr>
          <w:rFonts w:ascii="Bookman Old Style" w:hAnsi="Bookman Old Style"/>
          <w:sz w:val="24"/>
          <w:szCs w:val="24"/>
        </w:rPr>
        <w:t xml:space="preserve"> </w:t>
      </w:r>
      <w:r w:rsidR="006823FF" w:rsidRPr="002E47FB">
        <w:rPr>
          <w:rFonts w:ascii="Bookman Old Style" w:hAnsi="Bookman Old Style"/>
          <w:sz w:val="24"/>
          <w:szCs w:val="24"/>
        </w:rPr>
        <w:t xml:space="preserve">before the trial court as availed to me on the record of </w:t>
      </w:r>
      <w:r w:rsidR="00672721" w:rsidRPr="002E47FB">
        <w:rPr>
          <w:rFonts w:ascii="Bookman Old Style" w:hAnsi="Bookman Old Style"/>
          <w:sz w:val="24"/>
          <w:szCs w:val="24"/>
        </w:rPr>
        <w:t>typed and certified proceedings</w:t>
      </w:r>
      <w:r w:rsidR="006823FF" w:rsidRPr="002E47FB">
        <w:rPr>
          <w:rFonts w:ascii="Bookman Old Style" w:hAnsi="Bookman Old Style"/>
          <w:sz w:val="24"/>
          <w:szCs w:val="24"/>
        </w:rPr>
        <w:t xml:space="preserve">, </w:t>
      </w:r>
      <w:r w:rsidR="00467A7A">
        <w:rPr>
          <w:rFonts w:ascii="Bookman Old Style" w:hAnsi="Bookman Old Style"/>
          <w:sz w:val="24"/>
          <w:szCs w:val="24"/>
        </w:rPr>
        <w:t xml:space="preserve">I have also read </w:t>
      </w:r>
      <w:r w:rsidR="006823FF" w:rsidRPr="002E47FB">
        <w:rPr>
          <w:rFonts w:ascii="Bookman Old Style" w:hAnsi="Bookman Old Style"/>
          <w:sz w:val="24"/>
          <w:szCs w:val="24"/>
        </w:rPr>
        <w:t xml:space="preserve">the Judgement of the Trial Court and </w:t>
      </w:r>
      <w:r w:rsidR="00467A7A">
        <w:rPr>
          <w:rFonts w:ascii="Bookman Old Style" w:hAnsi="Bookman Old Style"/>
          <w:sz w:val="24"/>
          <w:szCs w:val="24"/>
        </w:rPr>
        <w:t xml:space="preserve">the </w:t>
      </w:r>
      <w:r w:rsidR="006823FF" w:rsidRPr="002E47FB">
        <w:rPr>
          <w:rFonts w:ascii="Bookman Old Style" w:hAnsi="Bookman Old Style"/>
          <w:sz w:val="24"/>
          <w:szCs w:val="24"/>
        </w:rPr>
        <w:t>submissions of both sides.</w:t>
      </w:r>
      <w:r w:rsidRPr="002E47FB">
        <w:rPr>
          <w:rFonts w:ascii="Bookman Old Style" w:hAnsi="Bookman Old Style"/>
          <w:sz w:val="24"/>
          <w:szCs w:val="24"/>
        </w:rPr>
        <w:t xml:space="preserve"> </w:t>
      </w:r>
      <w:r w:rsidR="002C14DE" w:rsidRPr="002E47FB">
        <w:rPr>
          <w:rFonts w:ascii="Bookman Old Style" w:hAnsi="Bookman Old Style"/>
          <w:sz w:val="24"/>
          <w:szCs w:val="24"/>
        </w:rPr>
        <w:t>The following are the issues that were agreed upon to be resolved in this matter before the lower court;</w:t>
      </w:r>
    </w:p>
    <w:p w:rsidR="002C14DE" w:rsidRPr="002E47FB" w:rsidRDefault="002C14DE" w:rsidP="002E47FB">
      <w:pPr>
        <w:rPr>
          <w:rFonts w:ascii="Bookman Old Style" w:hAnsi="Bookman Old Style"/>
          <w:sz w:val="24"/>
          <w:szCs w:val="24"/>
        </w:rPr>
      </w:pPr>
      <w:r w:rsidRPr="002E47FB">
        <w:rPr>
          <w:rFonts w:ascii="Bookman Old Style" w:hAnsi="Bookman Old Style"/>
          <w:sz w:val="24"/>
          <w:szCs w:val="24"/>
        </w:rPr>
        <w:t>1. Whether the suit land belonges to the Plaintiff’s late father and paternal uncle?</w:t>
      </w:r>
    </w:p>
    <w:p w:rsidR="002C14DE" w:rsidRPr="002E47FB" w:rsidRDefault="002C14DE" w:rsidP="002E47FB">
      <w:pPr>
        <w:rPr>
          <w:rFonts w:ascii="Bookman Old Style" w:hAnsi="Bookman Old Style"/>
          <w:sz w:val="24"/>
          <w:szCs w:val="24"/>
        </w:rPr>
      </w:pPr>
      <w:r w:rsidRPr="002E47FB">
        <w:rPr>
          <w:rFonts w:ascii="Bookman Old Style" w:hAnsi="Bookman Old Style"/>
          <w:sz w:val="24"/>
          <w:szCs w:val="24"/>
        </w:rPr>
        <w:t>2. Whether the Defendants are trespassers?</w:t>
      </w:r>
    </w:p>
    <w:p w:rsidR="002C14DE" w:rsidRPr="002E47FB" w:rsidRDefault="002C14DE" w:rsidP="002E47FB">
      <w:pPr>
        <w:rPr>
          <w:rFonts w:ascii="Bookman Old Style" w:hAnsi="Bookman Old Style"/>
          <w:sz w:val="24"/>
          <w:szCs w:val="24"/>
        </w:rPr>
      </w:pPr>
      <w:r w:rsidRPr="002E47FB">
        <w:rPr>
          <w:rFonts w:ascii="Bookman Old Style" w:hAnsi="Bookman Old Style"/>
          <w:sz w:val="24"/>
          <w:szCs w:val="24"/>
        </w:rPr>
        <w:t>3. Remedies sought?</w:t>
      </w:r>
    </w:p>
    <w:p w:rsidR="00C15736" w:rsidRPr="002E47FB" w:rsidRDefault="004318D7" w:rsidP="002E47FB">
      <w:pPr>
        <w:tabs>
          <w:tab w:val="left" w:pos="425"/>
        </w:tabs>
        <w:spacing w:after="0"/>
        <w:jc w:val="both"/>
        <w:rPr>
          <w:rFonts w:ascii="Bookman Old Style" w:hAnsi="Bookman Old Style"/>
          <w:sz w:val="24"/>
          <w:szCs w:val="24"/>
        </w:rPr>
      </w:pPr>
      <w:r w:rsidRPr="002E47FB">
        <w:rPr>
          <w:rFonts w:ascii="Bookman Old Style" w:hAnsi="Bookman Old Style"/>
          <w:sz w:val="24"/>
          <w:szCs w:val="24"/>
        </w:rPr>
        <w:t xml:space="preserve">I have </w:t>
      </w:r>
      <w:r w:rsidR="00467A7A">
        <w:rPr>
          <w:rFonts w:ascii="Bookman Old Style" w:hAnsi="Bookman Old Style"/>
          <w:sz w:val="24"/>
          <w:szCs w:val="24"/>
        </w:rPr>
        <w:t>taken time to unravel</w:t>
      </w:r>
      <w:r w:rsidRPr="002E47FB">
        <w:rPr>
          <w:rFonts w:ascii="Bookman Old Style" w:hAnsi="Bookman Old Style"/>
          <w:sz w:val="24"/>
          <w:szCs w:val="24"/>
        </w:rPr>
        <w:t xml:space="preserve"> the genesis of how all the various claimants got onto the suit land. </w:t>
      </w:r>
      <w:r w:rsidR="002C14DE" w:rsidRPr="002E47FB">
        <w:rPr>
          <w:rFonts w:ascii="Bookman Old Style" w:hAnsi="Bookman Old Style"/>
          <w:sz w:val="24"/>
          <w:szCs w:val="24"/>
        </w:rPr>
        <w:t xml:space="preserve">My analysis of the evidence as captured above points to the fact that </w:t>
      </w:r>
      <w:r w:rsidR="00C15736" w:rsidRPr="002E47FB">
        <w:rPr>
          <w:rFonts w:ascii="Bookman Old Style" w:hAnsi="Bookman Old Style"/>
          <w:sz w:val="24"/>
          <w:szCs w:val="24"/>
        </w:rPr>
        <w:t xml:space="preserve">most of the parties in this matter are interrelated and that </w:t>
      </w:r>
      <w:r w:rsidR="002C14DE" w:rsidRPr="002E47FB">
        <w:rPr>
          <w:rFonts w:ascii="Bookman Old Style" w:hAnsi="Bookman Old Style"/>
          <w:sz w:val="24"/>
          <w:szCs w:val="24"/>
        </w:rPr>
        <w:t xml:space="preserve">the land in issue was originally </w:t>
      </w:r>
      <w:r w:rsidR="00C15736" w:rsidRPr="002E47FB">
        <w:rPr>
          <w:rFonts w:ascii="Bookman Old Style" w:hAnsi="Bookman Old Style"/>
          <w:sz w:val="24"/>
          <w:szCs w:val="24"/>
        </w:rPr>
        <w:t xml:space="preserve">belongingto the Iruba clan. </w:t>
      </w:r>
    </w:p>
    <w:p w:rsidR="00C15736" w:rsidRPr="002E47FB" w:rsidRDefault="00C15736" w:rsidP="002E47FB">
      <w:pPr>
        <w:tabs>
          <w:tab w:val="left" w:pos="425"/>
        </w:tabs>
        <w:spacing w:after="0"/>
        <w:jc w:val="both"/>
        <w:rPr>
          <w:rFonts w:ascii="Bookman Old Style" w:hAnsi="Bookman Old Style"/>
          <w:sz w:val="24"/>
          <w:szCs w:val="24"/>
        </w:rPr>
      </w:pPr>
    </w:p>
    <w:p w:rsidR="00C15736" w:rsidRPr="002E47FB" w:rsidRDefault="00C15736" w:rsidP="002E47FB">
      <w:pPr>
        <w:tabs>
          <w:tab w:val="left" w:pos="425"/>
        </w:tabs>
        <w:spacing w:after="0"/>
        <w:jc w:val="both"/>
        <w:rPr>
          <w:rFonts w:ascii="Bookman Old Style" w:hAnsi="Bookman Old Style"/>
          <w:sz w:val="24"/>
          <w:szCs w:val="24"/>
        </w:rPr>
      </w:pPr>
      <w:r w:rsidRPr="002E47FB">
        <w:rPr>
          <w:rFonts w:ascii="Bookman Old Style" w:hAnsi="Bookman Old Style"/>
          <w:sz w:val="24"/>
          <w:szCs w:val="24"/>
        </w:rPr>
        <w:t xml:space="preserve">The evidence of both sides also reflects that the suit land was </w:t>
      </w:r>
      <w:r w:rsidR="002C14DE" w:rsidRPr="002E47FB">
        <w:rPr>
          <w:rFonts w:ascii="Bookman Old Style" w:hAnsi="Bookman Old Style"/>
          <w:sz w:val="24"/>
          <w:szCs w:val="24"/>
        </w:rPr>
        <w:t>in possession of a</w:t>
      </w:r>
      <w:r w:rsidRPr="002E47FB">
        <w:rPr>
          <w:rFonts w:ascii="Bookman Old Style" w:hAnsi="Bookman Old Style"/>
          <w:sz w:val="24"/>
          <w:szCs w:val="24"/>
        </w:rPr>
        <w:t>n unnamed</w:t>
      </w:r>
      <w:r w:rsidR="002C14DE" w:rsidRPr="002E47FB">
        <w:rPr>
          <w:rFonts w:ascii="Bookman Old Style" w:hAnsi="Bookman Old Style"/>
          <w:sz w:val="24"/>
          <w:szCs w:val="24"/>
        </w:rPr>
        <w:t xml:space="preserve"> common ancest</w:t>
      </w:r>
      <w:r w:rsidRPr="002E47FB">
        <w:rPr>
          <w:rFonts w:ascii="Bookman Old Style" w:hAnsi="Bookman Old Style"/>
          <w:sz w:val="24"/>
          <w:szCs w:val="24"/>
        </w:rPr>
        <w:t xml:space="preserve">or who </w:t>
      </w:r>
      <w:r w:rsidR="002C14DE" w:rsidRPr="002E47FB">
        <w:rPr>
          <w:rFonts w:ascii="Bookman Old Style" w:hAnsi="Bookman Old Style"/>
          <w:sz w:val="24"/>
          <w:szCs w:val="24"/>
        </w:rPr>
        <w:t>had three children, namely Juma Ngobi (father of Kulabako Mukobeza Muhammad), Alamanzan and Jonathan Iswaya (father to</w:t>
      </w:r>
      <w:r w:rsidR="00467A7A">
        <w:rPr>
          <w:rFonts w:ascii="Bookman Old Style" w:hAnsi="Bookman Old Style"/>
          <w:sz w:val="24"/>
          <w:szCs w:val="24"/>
        </w:rPr>
        <w:t xml:space="preserve"> Kafuko Robert &amp; Kafuko Dauson/paternal </w:t>
      </w:r>
      <w:r w:rsidR="002C14DE" w:rsidRPr="002E47FB">
        <w:rPr>
          <w:rFonts w:ascii="Bookman Old Style" w:hAnsi="Bookman Old Style"/>
          <w:sz w:val="24"/>
          <w:szCs w:val="24"/>
        </w:rPr>
        <w:t>uncle to the A</w:t>
      </w:r>
      <w:r w:rsidR="00467A7A">
        <w:rPr>
          <w:rFonts w:ascii="Bookman Old Style" w:hAnsi="Bookman Old Style"/>
          <w:sz w:val="24"/>
          <w:szCs w:val="24"/>
        </w:rPr>
        <w:t>ppellant</w:t>
      </w:r>
      <w:r w:rsidR="002C14DE" w:rsidRPr="002E47FB">
        <w:rPr>
          <w:rFonts w:ascii="Bookman Old Style" w:hAnsi="Bookman Old Style"/>
          <w:sz w:val="24"/>
          <w:szCs w:val="24"/>
        </w:rPr>
        <w:t>/Plaintiff.</w:t>
      </w:r>
    </w:p>
    <w:p w:rsidR="00C15736" w:rsidRPr="002E47FB" w:rsidRDefault="00C15736" w:rsidP="002E47FB">
      <w:pPr>
        <w:tabs>
          <w:tab w:val="left" w:pos="425"/>
        </w:tabs>
        <w:spacing w:after="0"/>
        <w:jc w:val="both"/>
        <w:rPr>
          <w:rFonts w:ascii="Bookman Old Style" w:hAnsi="Bookman Old Style"/>
          <w:sz w:val="24"/>
          <w:szCs w:val="24"/>
        </w:rPr>
      </w:pPr>
    </w:p>
    <w:p w:rsidR="00C15736" w:rsidRPr="002E47FB" w:rsidRDefault="00C15736" w:rsidP="002E47FB">
      <w:pPr>
        <w:tabs>
          <w:tab w:val="left" w:pos="425"/>
        </w:tabs>
        <w:spacing w:after="0"/>
        <w:jc w:val="both"/>
        <w:rPr>
          <w:rFonts w:ascii="Bookman Old Style" w:hAnsi="Bookman Old Style"/>
          <w:sz w:val="24"/>
          <w:szCs w:val="24"/>
        </w:rPr>
      </w:pPr>
      <w:r w:rsidRPr="002E47FB">
        <w:rPr>
          <w:rFonts w:ascii="Bookman Old Style" w:hAnsi="Bookman Old Style"/>
          <w:sz w:val="24"/>
          <w:szCs w:val="24"/>
        </w:rPr>
        <w:t xml:space="preserve">The Appellant in this case sued </w:t>
      </w:r>
      <w:r w:rsidRPr="002E47FB">
        <w:rPr>
          <w:rFonts w:ascii="Bookman Old Style" w:hAnsi="Bookman Old Style"/>
          <w:b/>
          <w:sz w:val="24"/>
          <w:szCs w:val="24"/>
        </w:rPr>
        <w:t>D1</w:t>
      </w:r>
      <w:r w:rsidRPr="002E47FB">
        <w:rPr>
          <w:rFonts w:ascii="Bookman Old Style" w:hAnsi="Bookman Old Style"/>
          <w:sz w:val="24"/>
          <w:szCs w:val="24"/>
        </w:rPr>
        <w:t xml:space="preserve"> </w:t>
      </w:r>
      <w:r w:rsidRPr="002E47FB">
        <w:rPr>
          <w:rFonts w:ascii="Bookman Old Style" w:eastAsia="Calibri" w:hAnsi="Bookman Old Style"/>
          <w:b/>
          <w:sz w:val="24"/>
          <w:szCs w:val="24"/>
        </w:rPr>
        <w:t xml:space="preserve">Kabanda Peter </w:t>
      </w:r>
      <w:r w:rsidRPr="002E47FB">
        <w:rPr>
          <w:rFonts w:ascii="Bookman Old Style" w:eastAsia="Calibri" w:hAnsi="Bookman Old Style"/>
          <w:sz w:val="24"/>
          <w:szCs w:val="24"/>
        </w:rPr>
        <w:t>who it is clear from the evidence that he is not occupying or laying any claim on any portion of the suit land</w:t>
      </w:r>
      <w:r w:rsidR="00467A7A" w:rsidRPr="00467A7A">
        <w:rPr>
          <w:rFonts w:ascii="Bookman Old Style" w:hAnsi="Bookman Old Style"/>
          <w:sz w:val="24"/>
          <w:szCs w:val="24"/>
        </w:rPr>
        <w:t xml:space="preserve"> </w:t>
      </w:r>
      <w:r w:rsidR="00467A7A" w:rsidRPr="002E47FB">
        <w:rPr>
          <w:rFonts w:ascii="Bookman Old Style" w:hAnsi="Bookman Old Style"/>
          <w:sz w:val="24"/>
          <w:szCs w:val="24"/>
        </w:rPr>
        <w:t>in 2010</w:t>
      </w:r>
      <w:r w:rsidR="00467A7A">
        <w:rPr>
          <w:rFonts w:ascii="Bookman Old Style" w:eastAsia="Calibri" w:hAnsi="Bookman Old Style"/>
          <w:sz w:val="24"/>
          <w:szCs w:val="24"/>
        </w:rPr>
        <w:t xml:space="preserve">; </w:t>
      </w:r>
      <w:r w:rsidRPr="002E47FB">
        <w:rPr>
          <w:rFonts w:ascii="Bookman Old Style" w:eastAsia="Calibri" w:hAnsi="Bookman Old Style"/>
          <w:sz w:val="24"/>
          <w:szCs w:val="24"/>
        </w:rPr>
        <w:t xml:space="preserve">but the meeting that decided to pass the suit land to Muhammad Mukobezi Kulabako sat at his place and he put into action what the clan decided. He also sued </w:t>
      </w:r>
      <w:r w:rsidRPr="002E47FB">
        <w:rPr>
          <w:rFonts w:ascii="Bookman Old Style" w:eastAsia="Calibri" w:hAnsi="Bookman Old Style"/>
          <w:b/>
          <w:sz w:val="24"/>
          <w:szCs w:val="24"/>
        </w:rPr>
        <w:t>D2</w:t>
      </w:r>
      <w:r w:rsidRPr="002E47FB">
        <w:rPr>
          <w:rFonts w:ascii="Bookman Old Style" w:eastAsia="Calibri" w:hAnsi="Bookman Old Style"/>
          <w:sz w:val="24"/>
          <w:szCs w:val="24"/>
        </w:rPr>
        <w:t xml:space="preserve"> </w:t>
      </w:r>
      <w:r w:rsidRPr="002E47FB">
        <w:rPr>
          <w:rFonts w:ascii="Bookman Old Style" w:eastAsia="Calibri" w:hAnsi="Bookman Old Style"/>
          <w:b/>
          <w:sz w:val="24"/>
          <w:szCs w:val="24"/>
        </w:rPr>
        <w:t>Kabanda Martin</w:t>
      </w:r>
      <w:r w:rsidRPr="002E47FB">
        <w:rPr>
          <w:rFonts w:ascii="Bookman Old Style" w:eastAsiaTheme="minorEastAsia" w:hAnsi="Bookman Old Style"/>
          <w:sz w:val="24"/>
          <w:szCs w:val="24"/>
          <w:lang w:eastAsia="zh-CN"/>
        </w:rPr>
        <w:t xml:space="preserve"> who bought from Kulabako Mohamed on 3</w:t>
      </w:r>
      <w:r w:rsidRPr="002E47FB">
        <w:rPr>
          <w:rFonts w:ascii="Bookman Old Style" w:eastAsiaTheme="minorEastAsia" w:hAnsi="Bookman Old Style"/>
          <w:sz w:val="24"/>
          <w:szCs w:val="24"/>
          <w:vertAlign w:val="superscript"/>
          <w:lang w:eastAsia="zh-CN"/>
        </w:rPr>
        <w:t>rd</w:t>
      </w:r>
      <w:r w:rsidRPr="002E47FB">
        <w:rPr>
          <w:rFonts w:ascii="Bookman Old Style" w:eastAsiaTheme="minorEastAsia" w:hAnsi="Bookman Old Style"/>
          <w:sz w:val="24"/>
          <w:szCs w:val="24"/>
          <w:lang w:eastAsia="zh-CN"/>
        </w:rPr>
        <w:t xml:space="preserve">/03/1999; </w:t>
      </w:r>
      <w:r w:rsidRPr="002E47FB">
        <w:rPr>
          <w:rFonts w:ascii="Bookman Old Style" w:eastAsiaTheme="minorEastAsia" w:hAnsi="Bookman Old Style"/>
          <w:b/>
          <w:sz w:val="24"/>
          <w:szCs w:val="24"/>
          <w:lang w:eastAsia="zh-CN"/>
        </w:rPr>
        <w:t xml:space="preserve">D3 </w:t>
      </w:r>
      <w:r w:rsidRPr="002E47FB">
        <w:rPr>
          <w:rFonts w:ascii="Bookman Old Style" w:eastAsia="Calibri" w:hAnsi="Bookman Old Style"/>
          <w:b/>
          <w:sz w:val="24"/>
          <w:szCs w:val="24"/>
        </w:rPr>
        <w:t>Samanya Samuel Iswaya</w:t>
      </w:r>
      <w:r w:rsidRPr="002E47FB">
        <w:rPr>
          <w:rFonts w:ascii="Bookman Old Style" w:eastAsiaTheme="minorEastAsia" w:hAnsi="Bookman Old Style"/>
          <w:sz w:val="24"/>
          <w:szCs w:val="24"/>
          <w:lang w:eastAsia="zh-CN"/>
        </w:rPr>
        <w:t xml:space="preserve"> who also acquired it through purchase from Mukobeza Mohamed Kulabako on 6/2/1999; </w:t>
      </w:r>
      <w:r w:rsidRPr="002E47FB">
        <w:rPr>
          <w:rFonts w:ascii="Bookman Old Style" w:eastAsia="Calibri" w:hAnsi="Bookman Old Style"/>
          <w:b/>
          <w:sz w:val="24"/>
          <w:szCs w:val="24"/>
        </w:rPr>
        <w:t>D4</w:t>
      </w:r>
      <w:r w:rsidRPr="002E47FB">
        <w:rPr>
          <w:rFonts w:ascii="Bookman Old Style" w:eastAsia="Calibri" w:hAnsi="Bookman Old Style"/>
          <w:sz w:val="24"/>
          <w:szCs w:val="24"/>
        </w:rPr>
        <w:t xml:space="preserve"> </w:t>
      </w:r>
      <w:r w:rsidRPr="002E47FB">
        <w:rPr>
          <w:rFonts w:ascii="Bookman Old Style" w:eastAsia="Calibri" w:hAnsi="Bookman Old Style"/>
          <w:b/>
          <w:sz w:val="24"/>
          <w:szCs w:val="24"/>
        </w:rPr>
        <w:t>Kauzi Sosi</w:t>
      </w:r>
      <w:r w:rsidRPr="002E47FB">
        <w:rPr>
          <w:rFonts w:ascii="Bookman Old Style" w:eastAsiaTheme="minorEastAsia" w:hAnsi="Bookman Old Style"/>
          <w:sz w:val="24"/>
          <w:szCs w:val="24"/>
          <w:lang w:eastAsia="zh-CN"/>
        </w:rPr>
        <w:t xml:space="preserve"> who acquired the land by way of purchase from </w:t>
      </w:r>
      <w:r w:rsidRPr="002E47FB">
        <w:rPr>
          <w:rFonts w:ascii="Bookman Old Style" w:eastAsiaTheme="minorEastAsia" w:hAnsi="Bookman Old Style"/>
          <w:b/>
          <w:sz w:val="24"/>
          <w:szCs w:val="24"/>
          <w:lang w:eastAsia="zh-CN"/>
        </w:rPr>
        <w:t>John Kabanda Iswaya</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(D5)</w:t>
      </w:r>
      <w:r w:rsidRPr="002E47FB">
        <w:rPr>
          <w:rFonts w:ascii="Bookman Old Style" w:eastAsiaTheme="minorEastAsia" w:hAnsi="Bookman Old Style"/>
          <w:sz w:val="24"/>
          <w:szCs w:val="24"/>
          <w:lang w:eastAsia="zh-CN"/>
        </w:rPr>
        <w:t xml:space="preserve"> on 15/3/2003</w:t>
      </w:r>
      <w:r w:rsidRPr="002E47FB">
        <w:rPr>
          <w:rFonts w:ascii="Bookman Old Style" w:eastAsia="Calibri" w:hAnsi="Bookman Old Style"/>
          <w:sz w:val="24"/>
          <w:szCs w:val="24"/>
        </w:rPr>
        <w:t xml:space="preserve">; </w:t>
      </w:r>
      <w:r w:rsidRPr="002E47FB">
        <w:rPr>
          <w:rFonts w:ascii="Bookman Old Style" w:eastAsia="Calibri" w:hAnsi="Bookman Old Style"/>
          <w:b/>
          <w:sz w:val="24"/>
          <w:szCs w:val="24"/>
        </w:rPr>
        <w:t>D5</w:t>
      </w:r>
      <w:r w:rsidRPr="002E47FB">
        <w:rPr>
          <w:rFonts w:ascii="Bookman Old Style" w:eastAsia="Calibri" w:hAnsi="Bookman Old Style"/>
          <w:sz w:val="24"/>
          <w:szCs w:val="24"/>
        </w:rPr>
        <w:t xml:space="preserve"> </w:t>
      </w:r>
      <w:r w:rsidRPr="002E47FB">
        <w:rPr>
          <w:rFonts w:ascii="Bookman Old Style" w:eastAsia="Calibri" w:hAnsi="Bookman Old Style"/>
          <w:b/>
          <w:sz w:val="24"/>
          <w:szCs w:val="24"/>
        </w:rPr>
        <w:t>Kabanda John Iswaya</w:t>
      </w:r>
      <w:r w:rsidRPr="002E47FB">
        <w:rPr>
          <w:rFonts w:ascii="Bookman Old Style" w:eastAsiaTheme="minorEastAsia" w:hAnsi="Bookman Old Style"/>
          <w:sz w:val="24"/>
          <w:szCs w:val="24"/>
          <w:lang w:eastAsia="zh-CN"/>
        </w:rPr>
        <w:t xml:space="preserve"> who bought from Enock Kiringi in 1976 (after he allegedly had got it from the Kisoko Chief Edward Kabanda); </w:t>
      </w:r>
      <w:r w:rsidRPr="002E47FB">
        <w:rPr>
          <w:rFonts w:ascii="Bookman Old Style" w:eastAsiaTheme="minorEastAsia" w:hAnsi="Bookman Old Style"/>
          <w:b/>
          <w:sz w:val="24"/>
          <w:szCs w:val="24"/>
          <w:lang w:eastAsia="zh-CN"/>
        </w:rPr>
        <w:t xml:space="preserve">D6 </w:t>
      </w:r>
      <w:r w:rsidRPr="002E47FB">
        <w:rPr>
          <w:rFonts w:ascii="Bookman Old Style" w:eastAsia="Calibri" w:hAnsi="Bookman Old Style"/>
          <w:b/>
          <w:sz w:val="24"/>
          <w:szCs w:val="24"/>
        </w:rPr>
        <w:t>BAlikowa Stephen</w:t>
      </w:r>
      <w:r w:rsidRPr="002E47FB">
        <w:rPr>
          <w:rFonts w:ascii="Bookman Old Style" w:eastAsiaTheme="minorEastAsia" w:hAnsi="Bookman Old Style"/>
          <w:sz w:val="24"/>
          <w:szCs w:val="24"/>
          <w:lang w:eastAsia="zh-CN"/>
        </w:rPr>
        <w:t xml:space="preserve"> who was occupying land for his father </w:t>
      </w:r>
      <w:r w:rsidRPr="002E47FB">
        <w:rPr>
          <w:rFonts w:ascii="Bookman Old Style" w:eastAsiaTheme="minorEastAsia" w:hAnsi="Bookman Old Style"/>
          <w:b/>
          <w:sz w:val="24"/>
          <w:szCs w:val="24"/>
          <w:lang w:eastAsia="zh-CN"/>
        </w:rPr>
        <w:t>John Kabanda</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Iswaaya (D5)</w:t>
      </w:r>
      <w:r w:rsidRPr="002E47FB">
        <w:rPr>
          <w:rFonts w:ascii="Bookman Old Style" w:eastAsiaTheme="minorEastAsia" w:hAnsi="Bookman Old Style"/>
          <w:sz w:val="24"/>
          <w:szCs w:val="24"/>
          <w:lang w:eastAsia="zh-CN"/>
        </w:rPr>
        <w:t xml:space="preserve"> and has never bought; and </w:t>
      </w:r>
      <w:r w:rsidRPr="002E47FB">
        <w:rPr>
          <w:rFonts w:ascii="Bookman Old Style" w:eastAsiaTheme="minorEastAsia" w:hAnsi="Bookman Old Style"/>
          <w:b/>
          <w:sz w:val="24"/>
          <w:szCs w:val="24"/>
          <w:lang w:eastAsia="zh-CN"/>
        </w:rPr>
        <w:t>D7</w:t>
      </w:r>
      <w:r w:rsidRPr="002E47FB">
        <w:rPr>
          <w:rFonts w:ascii="Bookman Old Style" w:eastAsia="Calibri" w:hAnsi="Bookman Old Style"/>
          <w:b/>
          <w:sz w:val="24"/>
          <w:szCs w:val="24"/>
        </w:rPr>
        <w:t xml:space="preserve"> Muzale Wilson</w:t>
      </w:r>
      <w:r w:rsidRPr="002E47FB">
        <w:rPr>
          <w:rFonts w:ascii="Bookman Old Style" w:eastAsiaTheme="minorEastAsia" w:hAnsi="Bookman Old Style"/>
          <w:sz w:val="24"/>
          <w:szCs w:val="24"/>
          <w:lang w:eastAsia="zh-CN"/>
        </w:rPr>
        <w:t xml:space="preserve"> who bought from Hadijja Namusobya on 7/5/2006.</w:t>
      </w:r>
    </w:p>
    <w:p w:rsidR="00C15736" w:rsidRPr="002E47FB" w:rsidRDefault="00C15736" w:rsidP="002E47FB">
      <w:pPr>
        <w:tabs>
          <w:tab w:val="left" w:pos="425"/>
        </w:tabs>
        <w:spacing w:after="0"/>
        <w:jc w:val="both"/>
        <w:rPr>
          <w:rFonts w:ascii="Bookman Old Style" w:eastAsiaTheme="minorEastAsia" w:hAnsi="Bookman Old Style"/>
          <w:sz w:val="24"/>
          <w:szCs w:val="24"/>
          <w:lang w:eastAsia="zh-CN"/>
        </w:rPr>
      </w:pPr>
    </w:p>
    <w:p w:rsidR="00902E94" w:rsidRPr="002E47FB" w:rsidRDefault="00902E94" w:rsidP="002E47FB">
      <w:pPr>
        <w:tabs>
          <w:tab w:val="left" w:pos="425"/>
        </w:tabs>
        <w:spacing w:after="0"/>
        <w:jc w:val="both"/>
        <w:rPr>
          <w:rFonts w:ascii="Bookman Old Style" w:hAnsi="Bookman Old Style"/>
          <w:sz w:val="24"/>
          <w:szCs w:val="24"/>
        </w:rPr>
      </w:pPr>
      <w:r w:rsidRPr="002E47FB">
        <w:rPr>
          <w:rFonts w:ascii="Bookman Old Style" w:eastAsiaTheme="minorEastAsia" w:hAnsi="Bookman Old Style"/>
          <w:sz w:val="24"/>
          <w:szCs w:val="24"/>
          <w:lang w:eastAsia="zh-CN"/>
        </w:rPr>
        <w:t xml:space="preserve">It is therefore not in dispute that </w:t>
      </w:r>
      <w:r w:rsidRPr="002E47FB">
        <w:rPr>
          <w:rFonts w:ascii="Bookman Old Style" w:hAnsi="Bookman Old Style"/>
          <w:sz w:val="24"/>
          <w:szCs w:val="24"/>
        </w:rPr>
        <w:t xml:space="preserve">this was customary clan land that was handled by the clan heads of the Iruba Clan acting under the belief that they had a right to confirm, distribute and deal with the disputed land in their capacity as clan leaders. </w:t>
      </w:r>
    </w:p>
    <w:p w:rsidR="00902E94" w:rsidRPr="002E47FB" w:rsidRDefault="00902E94" w:rsidP="002E47FB">
      <w:pPr>
        <w:tabs>
          <w:tab w:val="left" w:pos="425"/>
        </w:tabs>
        <w:spacing w:after="0"/>
        <w:jc w:val="both"/>
        <w:rPr>
          <w:rFonts w:ascii="Bookman Old Style" w:hAnsi="Bookman Old Style"/>
          <w:sz w:val="24"/>
          <w:szCs w:val="24"/>
        </w:rPr>
      </w:pPr>
    </w:p>
    <w:p w:rsidR="00467A7A" w:rsidRDefault="002C14DE" w:rsidP="00467A7A">
      <w:pPr>
        <w:tabs>
          <w:tab w:val="left" w:pos="425"/>
        </w:tabs>
        <w:spacing w:after="0"/>
        <w:jc w:val="both"/>
        <w:rPr>
          <w:rFonts w:ascii="Bookman Old Style" w:hAnsi="Bookman Old Style"/>
          <w:sz w:val="24"/>
          <w:szCs w:val="24"/>
        </w:rPr>
      </w:pPr>
      <w:r w:rsidRPr="002E47FB">
        <w:rPr>
          <w:rFonts w:ascii="Bookman Old Style" w:hAnsi="Bookman Old Style" w:cs="Times New Roman"/>
          <w:sz w:val="24"/>
          <w:szCs w:val="24"/>
        </w:rPr>
        <w:t xml:space="preserve">I have </w:t>
      </w:r>
      <w:r w:rsidR="00C15736" w:rsidRPr="002E47FB">
        <w:rPr>
          <w:rFonts w:ascii="Bookman Old Style" w:hAnsi="Bookman Old Style" w:cs="Times New Roman"/>
          <w:sz w:val="24"/>
          <w:szCs w:val="24"/>
        </w:rPr>
        <w:t xml:space="preserve">also </w:t>
      </w:r>
      <w:r w:rsidRPr="002E47FB">
        <w:rPr>
          <w:rFonts w:ascii="Bookman Old Style" w:hAnsi="Bookman Old Style" w:cs="Times New Roman"/>
          <w:sz w:val="24"/>
          <w:szCs w:val="24"/>
        </w:rPr>
        <w:t>critically analyzed the circumstances under which this land was handed over to both</w:t>
      </w:r>
      <w:r w:rsidRPr="002E47FB">
        <w:rPr>
          <w:rFonts w:ascii="Bookman Old Style" w:hAnsi="Bookman Old Style"/>
          <w:sz w:val="24"/>
          <w:szCs w:val="24"/>
        </w:rPr>
        <w:t xml:space="preserve"> Robert Kafuko Dauson (father of the Appellant) and to Kafuko Jonathan by their late father Iswaya Jonatahn in the year 1986 before his death in 1988</w:t>
      </w:r>
      <w:r w:rsidRPr="002E47FB">
        <w:rPr>
          <w:rFonts w:ascii="Bookman Old Style" w:hAnsi="Bookman Old Style" w:cs="Times New Roman"/>
          <w:sz w:val="24"/>
          <w:szCs w:val="24"/>
        </w:rPr>
        <w:t xml:space="preserve">. They both claim to have taken possession of the same and occupied the various portions allocated to them and after about three years in 1991, they caused a meeting of the Iruba Clan was held as per </w:t>
      </w:r>
      <w:r w:rsidRPr="002E47FB">
        <w:rPr>
          <w:rFonts w:ascii="Bookman Old Style" w:hAnsi="Bookman Old Style" w:cs="Times New Roman"/>
          <w:b/>
          <w:sz w:val="24"/>
          <w:szCs w:val="24"/>
        </w:rPr>
        <w:t>P.EX A</w:t>
      </w:r>
      <w:r w:rsidRPr="002E47FB">
        <w:rPr>
          <w:rFonts w:ascii="Bookman Old Style" w:hAnsi="Bookman Old Style" w:cs="Times New Roman"/>
          <w:sz w:val="24"/>
          <w:szCs w:val="24"/>
        </w:rPr>
        <w:t xml:space="preserve"> whereby </w:t>
      </w:r>
      <w:r w:rsidRPr="002E47FB">
        <w:rPr>
          <w:rFonts w:ascii="Bookman Old Style" w:hAnsi="Bookman Old Style"/>
          <w:sz w:val="24"/>
          <w:szCs w:val="24"/>
        </w:rPr>
        <w:t xml:space="preserve">Kafuko Robert Dauson and Kafuko Jonathan </w:t>
      </w:r>
      <w:r w:rsidR="006A4126" w:rsidRPr="002E47FB">
        <w:rPr>
          <w:rFonts w:ascii="Bookman Old Style" w:hAnsi="Bookman Old Style" w:cs="Times New Roman"/>
          <w:sz w:val="24"/>
          <w:szCs w:val="24"/>
        </w:rPr>
        <w:t>were confirmed by the c</w:t>
      </w:r>
      <w:r w:rsidRPr="002E47FB">
        <w:rPr>
          <w:rFonts w:ascii="Bookman Old Style" w:hAnsi="Bookman Old Style" w:cs="Times New Roman"/>
          <w:sz w:val="24"/>
          <w:szCs w:val="24"/>
        </w:rPr>
        <w:t>lan leaders as the true owners of th suit land in fulfillment of their late father’s wishes.</w:t>
      </w:r>
    </w:p>
    <w:p w:rsidR="00467A7A" w:rsidRDefault="00467A7A" w:rsidP="00467A7A">
      <w:pPr>
        <w:tabs>
          <w:tab w:val="left" w:pos="425"/>
        </w:tabs>
        <w:spacing w:after="0"/>
        <w:jc w:val="both"/>
        <w:rPr>
          <w:rFonts w:ascii="Bookman Old Style" w:hAnsi="Bookman Old Style"/>
          <w:sz w:val="24"/>
          <w:szCs w:val="24"/>
        </w:rPr>
      </w:pPr>
    </w:p>
    <w:p w:rsidR="00467A7A" w:rsidRDefault="002C14DE" w:rsidP="00467A7A">
      <w:pPr>
        <w:tabs>
          <w:tab w:val="left" w:pos="425"/>
        </w:tabs>
        <w:spacing w:after="0"/>
        <w:jc w:val="both"/>
        <w:rPr>
          <w:rFonts w:ascii="Bookman Old Style" w:hAnsi="Bookman Old Style"/>
          <w:sz w:val="24"/>
          <w:szCs w:val="24"/>
        </w:rPr>
      </w:pPr>
      <w:r w:rsidRPr="002E47FB">
        <w:rPr>
          <w:rFonts w:ascii="Bookman Old Style" w:hAnsi="Bookman Old Style" w:cs="Times New Roman"/>
          <w:sz w:val="24"/>
          <w:szCs w:val="24"/>
        </w:rPr>
        <w:t xml:space="preserve">In a turn of events, in the year 1999, the Appellant </w:t>
      </w:r>
      <w:r w:rsidR="006A4126" w:rsidRPr="002E47FB">
        <w:rPr>
          <w:rFonts w:ascii="Bookman Old Style" w:hAnsi="Bookman Old Style" w:cs="Times New Roman"/>
          <w:sz w:val="24"/>
          <w:szCs w:val="24"/>
        </w:rPr>
        <w:t xml:space="preserve">a son of Juma Ngobi who was a abrother to Iswaya Jonathan </w:t>
      </w:r>
      <w:r w:rsidRPr="002E47FB">
        <w:rPr>
          <w:rFonts w:ascii="Bookman Old Style" w:hAnsi="Bookman Old Style" w:cs="Times New Roman"/>
          <w:sz w:val="24"/>
          <w:szCs w:val="24"/>
        </w:rPr>
        <w:t>came into the picture</w:t>
      </w:r>
      <w:r w:rsidR="006A4126" w:rsidRPr="002E47FB">
        <w:rPr>
          <w:rFonts w:ascii="Bookman Old Style" w:hAnsi="Bookman Old Style" w:cs="Times New Roman"/>
          <w:sz w:val="24"/>
          <w:szCs w:val="24"/>
        </w:rPr>
        <w:t>;</w:t>
      </w:r>
      <w:r w:rsidRPr="002E47FB">
        <w:rPr>
          <w:rFonts w:ascii="Bookman Old Style" w:hAnsi="Bookman Old Style" w:cs="Times New Roman"/>
          <w:sz w:val="24"/>
          <w:szCs w:val="24"/>
        </w:rPr>
        <w:t xml:space="preserve"> and the same clan members who had confirmed </w:t>
      </w:r>
      <w:r w:rsidR="006A4126" w:rsidRPr="002E47FB">
        <w:rPr>
          <w:rFonts w:ascii="Bookman Old Style" w:hAnsi="Bookman Old Style"/>
          <w:sz w:val="24"/>
          <w:szCs w:val="24"/>
        </w:rPr>
        <w:t xml:space="preserve">Robert Kafuko Dauson (father of the Appellant) and to Kafuko Jonathan </w:t>
      </w:r>
      <w:r w:rsidRPr="002E47FB">
        <w:rPr>
          <w:rFonts w:ascii="Bookman Old Style" w:hAnsi="Bookman Old Style" w:cs="Times New Roman"/>
          <w:sz w:val="24"/>
          <w:szCs w:val="24"/>
        </w:rPr>
        <w:t xml:space="preserve">as the owners of the suit land again sat </w:t>
      </w:r>
      <w:r w:rsidR="006A4126" w:rsidRPr="002E47FB">
        <w:rPr>
          <w:rFonts w:ascii="Bookman Old Style" w:hAnsi="Bookman Old Style" w:cs="Times New Roman"/>
          <w:sz w:val="24"/>
          <w:szCs w:val="24"/>
        </w:rPr>
        <w:t xml:space="preserve">agains </w:t>
      </w:r>
      <w:r w:rsidRPr="002E47FB">
        <w:rPr>
          <w:rFonts w:ascii="Bookman Old Style" w:hAnsi="Bookman Old Style" w:cs="Times New Roman"/>
          <w:sz w:val="24"/>
          <w:szCs w:val="24"/>
        </w:rPr>
        <w:t xml:space="preserve">and handed a portion of the land that had been occupied by one of the Kafukos to the Appellant </w:t>
      </w:r>
      <w:r w:rsidR="006A4126" w:rsidRPr="002E47FB">
        <w:rPr>
          <w:rFonts w:ascii="Bookman Old Style" w:hAnsi="Bookman Old Style" w:cs="Times New Roman"/>
          <w:sz w:val="24"/>
          <w:szCs w:val="24"/>
        </w:rPr>
        <w:t xml:space="preserve">on grounds that </w:t>
      </w:r>
      <w:r w:rsidRPr="002E47FB">
        <w:rPr>
          <w:rFonts w:ascii="Bookman Old Style" w:hAnsi="Bookman Old Style" w:cs="Times New Roman"/>
          <w:sz w:val="24"/>
          <w:szCs w:val="24"/>
        </w:rPr>
        <w:t>the</w:t>
      </w:r>
      <w:r w:rsidR="006A4126" w:rsidRPr="002E47FB">
        <w:rPr>
          <w:rFonts w:ascii="Bookman Old Style" w:hAnsi="Bookman Old Style" w:cs="Times New Roman"/>
          <w:sz w:val="24"/>
          <w:szCs w:val="24"/>
        </w:rPr>
        <w:t xml:space="preserve">y had confirmed the two Kafukos on the suit land </w:t>
      </w:r>
      <w:r w:rsidRPr="002E47FB">
        <w:rPr>
          <w:rFonts w:ascii="Bookman Old Style" w:hAnsi="Bookman Old Style" w:cs="Times New Roman"/>
          <w:sz w:val="24"/>
          <w:szCs w:val="24"/>
        </w:rPr>
        <w:t xml:space="preserve"> by mistake before Kulabako Mohamme</w:t>
      </w:r>
      <w:r w:rsidR="006A4126" w:rsidRPr="002E47FB">
        <w:rPr>
          <w:rFonts w:ascii="Bookman Old Style" w:hAnsi="Bookman Old Style" w:cs="Times New Roman"/>
          <w:sz w:val="24"/>
          <w:szCs w:val="24"/>
        </w:rPr>
        <w:t xml:space="preserve">d showed up to claim his land. </w:t>
      </w:r>
    </w:p>
    <w:p w:rsidR="00467A7A" w:rsidRDefault="00467A7A" w:rsidP="00467A7A">
      <w:pPr>
        <w:tabs>
          <w:tab w:val="left" w:pos="425"/>
        </w:tabs>
        <w:spacing w:after="0"/>
        <w:jc w:val="both"/>
        <w:rPr>
          <w:rFonts w:ascii="Bookman Old Style" w:hAnsi="Bookman Old Style"/>
          <w:sz w:val="24"/>
          <w:szCs w:val="24"/>
        </w:rPr>
      </w:pPr>
    </w:p>
    <w:p w:rsidR="002C14DE" w:rsidRPr="00467A7A" w:rsidRDefault="002C14DE" w:rsidP="00467A7A">
      <w:pPr>
        <w:tabs>
          <w:tab w:val="left" w:pos="425"/>
        </w:tabs>
        <w:spacing w:after="0"/>
        <w:jc w:val="both"/>
        <w:rPr>
          <w:rFonts w:ascii="Bookman Old Style" w:hAnsi="Bookman Old Style"/>
          <w:sz w:val="24"/>
          <w:szCs w:val="24"/>
        </w:rPr>
      </w:pPr>
      <w:r w:rsidRPr="002E47FB">
        <w:rPr>
          <w:rFonts w:ascii="Bookman Old Style" w:hAnsi="Bookman Old Style"/>
          <w:sz w:val="24"/>
          <w:szCs w:val="24"/>
        </w:rPr>
        <w:t>The facts also reveal that upon being handed the suit land, Mukobeza Kulabakho Muhammad went ahead and sold portions of the suit land to other occupants who are currently in possession.</w:t>
      </w:r>
    </w:p>
    <w:p w:rsidR="006A4126" w:rsidRPr="002E47FB" w:rsidRDefault="006A4126" w:rsidP="002E47FB">
      <w:pPr>
        <w:jc w:val="both"/>
        <w:rPr>
          <w:rFonts w:ascii="Bookman Old Style" w:hAnsi="Bookman Old Style"/>
          <w:b/>
          <w:sz w:val="24"/>
          <w:szCs w:val="24"/>
        </w:rPr>
      </w:pPr>
      <w:r w:rsidRPr="002E47FB">
        <w:rPr>
          <w:rFonts w:ascii="Bookman Old Style" w:hAnsi="Bookman Old Style"/>
          <w:b/>
          <w:sz w:val="24"/>
          <w:szCs w:val="24"/>
        </w:rPr>
        <w:lastRenderedPageBreak/>
        <w:t>The first leg of these two issues therefore rotates on whether there was any acts of trespass committed by the current occupants of the suit land.</w:t>
      </w:r>
    </w:p>
    <w:p w:rsidR="00744FE7" w:rsidRPr="00467A7A" w:rsidRDefault="00744FE7" w:rsidP="00467A7A">
      <w:pPr>
        <w:jc w:val="both"/>
        <w:rPr>
          <w:rFonts w:ascii="Bookman Old Style" w:hAnsi="Bookman Old Style"/>
          <w:sz w:val="24"/>
          <w:szCs w:val="24"/>
        </w:rPr>
      </w:pPr>
      <w:r w:rsidRPr="002E47FB">
        <w:rPr>
          <w:rFonts w:ascii="Bookman Old Style" w:hAnsi="Bookman Old Style"/>
          <w:sz w:val="24"/>
          <w:szCs w:val="24"/>
        </w:rPr>
        <w:t xml:space="preserve">The </w:t>
      </w:r>
      <w:r w:rsidRPr="002E47FB">
        <w:rPr>
          <w:rFonts w:ascii="Bookman Old Style" w:hAnsi="Bookman Old Style"/>
          <w:b/>
          <w:sz w:val="24"/>
          <w:szCs w:val="24"/>
        </w:rPr>
        <w:t>Appellant/Plaintiff (PW1),</w:t>
      </w:r>
      <w:r w:rsidRPr="002E47FB">
        <w:rPr>
          <w:rFonts w:ascii="Bookman Old Style" w:hAnsi="Bookman Old Style"/>
          <w:sz w:val="24"/>
          <w:szCs w:val="24"/>
        </w:rPr>
        <w:t xml:space="preserve"> a son of Robert Kafuko Jonathan son of Iswaya Jonathan and all his witnesses testified</w:t>
      </w:r>
      <w:r w:rsidRPr="002E47FB">
        <w:rPr>
          <w:rFonts w:ascii="Bookman Old Style" w:hAnsi="Bookman Old Style"/>
          <w:b/>
          <w:sz w:val="24"/>
          <w:szCs w:val="24"/>
        </w:rPr>
        <w:t xml:space="preserve"> </w:t>
      </w:r>
      <w:r w:rsidR="006A4126" w:rsidRPr="002E47FB">
        <w:rPr>
          <w:rFonts w:ascii="Bookman Old Style" w:hAnsi="Bookman Old Style"/>
          <w:sz w:val="24"/>
          <w:szCs w:val="24"/>
        </w:rPr>
        <w:t>t</w:t>
      </w:r>
      <w:r w:rsidR="008475D0" w:rsidRPr="002E47FB">
        <w:rPr>
          <w:rFonts w:ascii="Bookman Old Style" w:hAnsi="Bookman Old Style"/>
          <w:sz w:val="24"/>
          <w:szCs w:val="24"/>
        </w:rPr>
        <w:t xml:space="preserve">hat the land originally belonged to </w:t>
      </w:r>
      <w:r w:rsidR="008475D0" w:rsidRPr="002E47FB">
        <w:rPr>
          <w:rFonts w:ascii="Bookman Old Style" w:hAnsi="Bookman Old Style"/>
          <w:b/>
          <w:sz w:val="24"/>
          <w:szCs w:val="24"/>
        </w:rPr>
        <w:t xml:space="preserve">PW1’s </w:t>
      </w:r>
      <w:r w:rsidR="008475D0" w:rsidRPr="002E47FB">
        <w:rPr>
          <w:rFonts w:ascii="Bookman Old Style" w:hAnsi="Bookman Old Style"/>
          <w:sz w:val="24"/>
          <w:szCs w:val="24"/>
        </w:rPr>
        <w:t>grandfather</w:t>
      </w:r>
      <w:r w:rsidR="008475D0" w:rsidRPr="002E47FB">
        <w:rPr>
          <w:rFonts w:ascii="Bookman Old Style" w:hAnsi="Bookman Old Style"/>
          <w:b/>
          <w:sz w:val="24"/>
          <w:szCs w:val="24"/>
        </w:rPr>
        <w:t xml:space="preserve"> </w:t>
      </w:r>
      <w:r w:rsidR="008475D0" w:rsidRPr="002E47FB">
        <w:rPr>
          <w:rFonts w:ascii="Bookman Old Style" w:eastAsiaTheme="minorEastAsia" w:hAnsi="Bookman Old Style"/>
          <w:sz w:val="24"/>
          <w:szCs w:val="24"/>
          <w:lang w:eastAsia="zh-CN"/>
        </w:rPr>
        <w:t>Iswaya Jonathan</w:t>
      </w:r>
      <w:r w:rsidRPr="002E47FB">
        <w:rPr>
          <w:rFonts w:ascii="Bookman Old Style" w:eastAsiaTheme="minorEastAsia" w:hAnsi="Bookman Old Style"/>
          <w:sz w:val="24"/>
          <w:szCs w:val="24"/>
          <w:lang w:eastAsia="zh-CN"/>
        </w:rPr>
        <w:t xml:space="preserve"> who gave it to</w:t>
      </w:r>
      <w:r w:rsidR="00397A07" w:rsidRPr="002E47FB">
        <w:rPr>
          <w:rFonts w:ascii="Bookman Old Style" w:eastAsiaTheme="minorEastAsia" w:hAnsi="Bookman Old Style"/>
          <w:sz w:val="24"/>
          <w:szCs w:val="24"/>
          <w:lang w:eastAsia="zh-CN"/>
        </w:rPr>
        <w:t xml:space="preserve"> his two sons, </w:t>
      </w:r>
      <w:r w:rsidR="006823FF" w:rsidRPr="002E47FB">
        <w:rPr>
          <w:rFonts w:ascii="Bookman Old Style" w:eastAsiaTheme="minorEastAsia" w:hAnsi="Bookman Old Style"/>
          <w:sz w:val="24"/>
          <w:szCs w:val="24"/>
          <w:lang w:eastAsia="zh-CN"/>
        </w:rPr>
        <w:t>the l</w:t>
      </w:r>
      <w:r w:rsidR="00397A07" w:rsidRPr="002E47FB">
        <w:rPr>
          <w:rFonts w:ascii="Bookman Old Style" w:eastAsiaTheme="minorEastAsia" w:hAnsi="Bookman Old Style"/>
          <w:sz w:val="24"/>
          <w:szCs w:val="24"/>
          <w:lang w:eastAsia="zh-CN"/>
        </w:rPr>
        <w:t xml:space="preserve">ate </w:t>
      </w:r>
      <w:r w:rsidRPr="002E47FB">
        <w:rPr>
          <w:rFonts w:ascii="Bookman Old Style" w:eastAsiaTheme="minorEastAsia" w:hAnsi="Bookman Old Style"/>
          <w:sz w:val="24"/>
          <w:szCs w:val="24"/>
          <w:lang w:eastAsia="zh-CN"/>
        </w:rPr>
        <w:t xml:space="preserve">Robert </w:t>
      </w:r>
      <w:r w:rsidR="00397A07" w:rsidRPr="002E47FB">
        <w:rPr>
          <w:rFonts w:ascii="Bookman Old Style" w:eastAsiaTheme="minorEastAsia" w:hAnsi="Bookman Old Style"/>
          <w:sz w:val="24"/>
          <w:szCs w:val="24"/>
          <w:lang w:eastAsia="zh-CN"/>
        </w:rPr>
        <w:t>Kafuko Jonathan &amp; Kafuko Dauson Isabi</w:t>
      </w:r>
      <w:r w:rsidR="006823FF" w:rsidRPr="002E47FB">
        <w:rPr>
          <w:rFonts w:ascii="Bookman Old Style" w:eastAsiaTheme="minorEastAsia" w:hAnsi="Bookman Old Style"/>
          <w:sz w:val="24"/>
          <w:szCs w:val="24"/>
          <w:lang w:eastAsia="zh-CN"/>
        </w:rPr>
        <w:t>r</w:t>
      </w:r>
      <w:r w:rsidR="00397A07" w:rsidRPr="002E47FB">
        <w:rPr>
          <w:rFonts w:ascii="Bookman Old Style" w:eastAsiaTheme="minorEastAsia" w:hAnsi="Bookman Old Style"/>
          <w:sz w:val="24"/>
          <w:szCs w:val="24"/>
          <w:lang w:eastAsia="zh-CN"/>
        </w:rPr>
        <w:t>ye during his lifetime in 1986.</w:t>
      </w:r>
      <w:r w:rsidR="00467A7A">
        <w:rPr>
          <w:rFonts w:ascii="Bookman Old Style" w:hAnsi="Bookman Old Style"/>
          <w:sz w:val="24"/>
          <w:szCs w:val="24"/>
        </w:rPr>
        <w:t xml:space="preserve"> </w:t>
      </w:r>
      <w:r w:rsidRPr="002E47FB">
        <w:rPr>
          <w:rFonts w:ascii="Bookman Old Style" w:hAnsi="Bookman Old Style"/>
          <w:sz w:val="24"/>
          <w:szCs w:val="24"/>
        </w:rPr>
        <w:t xml:space="preserve">The two </w:t>
      </w:r>
      <w:r w:rsidRPr="002E47FB">
        <w:rPr>
          <w:rFonts w:ascii="Bookman Old Style" w:eastAsiaTheme="minorEastAsia" w:hAnsi="Bookman Old Style"/>
          <w:sz w:val="24"/>
          <w:szCs w:val="24"/>
          <w:lang w:eastAsia="zh-CN"/>
        </w:rPr>
        <w:t xml:space="preserve">called for a clan meeting confirming the Suit land as theirs; and in that meeting, confirmation documents on which the names of Kauzi Soosi </w:t>
      </w:r>
      <w:r w:rsidRPr="002E47FB">
        <w:rPr>
          <w:rFonts w:ascii="Bookman Old Style" w:eastAsiaTheme="minorEastAsia" w:hAnsi="Bookman Old Style"/>
          <w:b/>
          <w:sz w:val="24"/>
          <w:szCs w:val="24"/>
          <w:lang w:eastAsia="zh-CN"/>
        </w:rPr>
        <w:t>(D4),</w:t>
      </w:r>
      <w:r w:rsidRPr="002E47FB">
        <w:rPr>
          <w:rFonts w:ascii="Bookman Old Style" w:eastAsiaTheme="minorEastAsia" w:hAnsi="Bookman Old Style"/>
          <w:sz w:val="24"/>
          <w:szCs w:val="24"/>
          <w:lang w:eastAsia="zh-CN"/>
        </w:rPr>
        <w:t xml:space="preserve"> Kabanda Martin (</w:t>
      </w:r>
      <w:r w:rsidRPr="002E47FB">
        <w:rPr>
          <w:rFonts w:ascii="Bookman Old Style" w:eastAsiaTheme="minorEastAsia" w:hAnsi="Bookman Old Style"/>
          <w:b/>
          <w:sz w:val="24"/>
          <w:szCs w:val="24"/>
          <w:lang w:eastAsia="zh-CN"/>
        </w:rPr>
        <w:t>D2</w:t>
      </w:r>
      <w:r w:rsidRPr="002E47FB">
        <w:rPr>
          <w:rFonts w:ascii="Bookman Old Style" w:eastAsiaTheme="minorEastAsia" w:hAnsi="Bookman Old Style"/>
          <w:sz w:val="24"/>
          <w:szCs w:val="24"/>
          <w:lang w:eastAsia="zh-CN"/>
        </w:rPr>
        <w:t>), Samanya Iswaaya Samuel</w:t>
      </w:r>
      <w:r w:rsidRPr="002E47FB">
        <w:rPr>
          <w:rFonts w:ascii="Bookman Old Style" w:eastAsiaTheme="minorEastAsia" w:hAnsi="Bookman Old Style"/>
          <w:b/>
          <w:sz w:val="24"/>
          <w:szCs w:val="24"/>
          <w:lang w:eastAsia="zh-CN"/>
        </w:rPr>
        <w:t xml:space="preserve"> (D3</w:t>
      </w:r>
      <w:r w:rsidRPr="002E47FB">
        <w:rPr>
          <w:rFonts w:ascii="Bookman Old Style" w:eastAsiaTheme="minorEastAsia" w:hAnsi="Bookman Old Style"/>
          <w:sz w:val="24"/>
          <w:szCs w:val="24"/>
          <w:lang w:eastAsia="zh-CN"/>
        </w:rPr>
        <w:t xml:space="preserve">) and Kabanda John Iswaya </w:t>
      </w:r>
      <w:r w:rsidRPr="002E47FB">
        <w:rPr>
          <w:rFonts w:ascii="Bookman Old Style" w:eastAsiaTheme="minorEastAsia" w:hAnsi="Bookman Old Style"/>
          <w:b/>
          <w:sz w:val="24"/>
          <w:szCs w:val="24"/>
          <w:lang w:eastAsia="zh-CN"/>
        </w:rPr>
        <w:t xml:space="preserve">(D5) </w:t>
      </w:r>
      <w:r w:rsidRPr="002E47FB">
        <w:rPr>
          <w:rFonts w:ascii="Bookman Old Style" w:eastAsiaTheme="minorEastAsia" w:hAnsi="Bookman Old Style"/>
          <w:sz w:val="24"/>
          <w:szCs w:val="24"/>
          <w:lang w:eastAsia="zh-CN"/>
        </w:rPr>
        <w:t xml:space="preserve">appear as evidenced on </w:t>
      </w:r>
      <w:r w:rsidRPr="002E47FB">
        <w:rPr>
          <w:rFonts w:ascii="Bookman Old Style" w:eastAsiaTheme="minorEastAsia" w:hAnsi="Bookman Old Style"/>
          <w:b/>
          <w:sz w:val="24"/>
          <w:szCs w:val="24"/>
          <w:lang w:eastAsia="zh-CN"/>
        </w:rPr>
        <w:t>PEX ‘A’</w:t>
      </w:r>
      <w:r w:rsidRPr="002E47FB">
        <w:rPr>
          <w:rFonts w:ascii="Bookman Old Style" w:eastAsiaTheme="minorEastAsia" w:hAnsi="Bookman Old Style"/>
          <w:sz w:val="24"/>
          <w:szCs w:val="24"/>
          <w:lang w:eastAsia="zh-CN"/>
        </w:rPr>
        <w:t xml:space="preserve"> wwas executed.</w:t>
      </w:r>
    </w:p>
    <w:p w:rsidR="00273EEC" w:rsidRPr="00467A7A" w:rsidRDefault="00A60FF6" w:rsidP="00467A7A">
      <w:pPr>
        <w:spacing w:after="160"/>
        <w:jc w:val="both"/>
        <w:rPr>
          <w:rFonts w:ascii="Bookman Old Style" w:hAnsi="Bookman Old Style"/>
          <w:b/>
          <w:sz w:val="24"/>
          <w:szCs w:val="24"/>
        </w:rPr>
      </w:pPr>
      <w:r w:rsidRPr="002E47FB">
        <w:rPr>
          <w:rFonts w:ascii="Bookman Old Style" w:eastAsiaTheme="minorEastAsia" w:hAnsi="Bookman Old Style"/>
          <w:sz w:val="24"/>
          <w:szCs w:val="24"/>
          <w:lang w:eastAsia="zh-CN"/>
        </w:rPr>
        <w:t xml:space="preserve">The above is confirmed by the Appellant’s witness </w:t>
      </w:r>
      <w:r w:rsidRPr="002E47FB">
        <w:rPr>
          <w:rFonts w:ascii="Bookman Old Style" w:eastAsiaTheme="minorEastAsia" w:hAnsi="Bookman Old Style"/>
          <w:b/>
          <w:sz w:val="24"/>
          <w:szCs w:val="24"/>
          <w:lang w:eastAsia="zh-CN"/>
        </w:rPr>
        <w:t>PW2</w:t>
      </w:r>
      <w:r w:rsidRPr="002E47FB">
        <w:rPr>
          <w:rFonts w:ascii="Bookman Old Style" w:eastAsiaTheme="minorEastAsia" w:hAnsi="Bookman Old Style"/>
          <w:sz w:val="24"/>
          <w:szCs w:val="24"/>
          <w:lang w:eastAsia="zh-CN"/>
        </w:rPr>
        <w:t xml:space="preserve"> </w:t>
      </w:r>
      <w:r w:rsidRPr="002E47FB">
        <w:rPr>
          <w:rFonts w:ascii="Bookman Old Style" w:hAnsi="Bookman Old Style"/>
          <w:b/>
          <w:sz w:val="24"/>
          <w:szCs w:val="24"/>
        </w:rPr>
        <w:t>Kabanda Alex Kafuko,</w:t>
      </w:r>
      <w:r w:rsidRPr="002E47FB">
        <w:rPr>
          <w:rFonts w:ascii="Bookman Old Style" w:hAnsi="Bookman Old Style"/>
          <w:sz w:val="24"/>
          <w:szCs w:val="24"/>
        </w:rPr>
        <w:t xml:space="preserve"> </w:t>
      </w:r>
      <w:r w:rsidR="00744FE7" w:rsidRPr="002E47FB">
        <w:rPr>
          <w:rFonts w:ascii="Bookman Old Style" w:hAnsi="Bookman Old Style"/>
          <w:b/>
          <w:sz w:val="24"/>
          <w:szCs w:val="24"/>
        </w:rPr>
        <w:t>PW3</w:t>
      </w:r>
      <w:r w:rsidR="00467A7A" w:rsidRPr="00467A7A">
        <w:rPr>
          <w:rFonts w:ascii="Bookman Old Style" w:hAnsi="Bookman Old Style"/>
          <w:b/>
          <w:sz w:val="24"/>
          <w:szCs w:val="24"/>
        </w:rPr>
        <w:t xml:space="preserve"> </w:t>
      </w:r>
      <w:r w:rsidR="00467A7A" w:rsidRPr="002E47FB">
        <w:rPr>
          <w:rFonts w:ascii="Bookman Old Style" w:hAnsi="Bookman Old Style"/>
          <w:b/>
          <w:sz w:val="24"/>
          <w:szCs w:val="24"/>
        </w:rPr>
        <w:t>Kyebayiga John</w:t>
      </w:r>
      <w:r w:rsidR="00467A7A">
        <w:rPr>
          <w:rFonts w:ascii="Bookman Old Style" w:hAnsi="Bookman Old Style"/>
          <w:b/>
          <w:sz w:val="24"/>
          <w:szCs w:val="24"/>
        </w:rPr>
        <w:t xml:space="preserve">, </w:t>
      </w:r>
      <w:r w:rsidR="002B4165" w:rsidRPr="002E47FB">
        <w:rPr>
          <w:rFonts w:ascii="Bookman Old Style" w:hAnsi="Bookman Old Style"/>
          <w:b/>
          <w:sz w:val="24"/>
          <w:szCs w:val="24"/>
        </w:rPr>
        <w:t>PW4 Dauson Isabirye Kafuko</w:t>
      </w:r>
      <w:r w:rsidR="00744FE7" w:rsidRPr="002E47FB">
        <w:rPr>
          <w:rFonts w:ascii="Bookman Old Style" w:hAnsi="Bookman Old Style"/>
          <w:sz w:val="24"/>
          <w:szCs w:val="24"/>
        </w:rPr>
        <w:t xml:space="preserve">, </w:t>
      </w:r>
      <w:r w:rsidR="00273EEC" w:rsidRPr="002E47FB">
        <w:rPr>
          <w:rFonts w:ascii="Bookman Old Style" w:eastAsiaTheme="minorEastAsia" w:hAnsi="Bookman Old Style"/>
          <w:b/>
          <w:sz w:val="24"/>
          <w:szCs w:val="24"/>
          <w:lang w:eastAsia="zh-CN"/>
        </w:rPr>
        <w:t xml:space="preserve">PW5 </w:t>
      </w:r>
      <w:r w:rsidR="00744FE7" w:rsidRPr="002E47FB">
        <w:rPr>
          <w:rFonts w:ascii="Bookman Old Style" w:hAnsi="Bookman Old Style"/>
          <w:b/>
          <w:sz w:val="24"/>
          <w:szCs w:val="24"/>
        </w:rPr>
        <w:t>Mpubani Sedrach and PW6</w:t>
      </w:r>
      <w:r w:rsidR="00823384" w:rsidRPr="00823384">
        <w:rPr>
          <w:rFonts w:ascii="Bookman Old Style" w:hAnsi="Bookman Old Style"/>
          <w:b/>
          <w:sz w:val="24"/>
          <w:szCs w:val="24"/>
        </w:rPr>
        <w:t xml:space="preserve"> </w:t>
      </w:r>
      <w:r w:rsidR="00823384" w:rsidRPr="002E47FB">
        <w:rPr>
          <w:rFonts w:ascii="Bookman Old Style" w:hAnsi="Bookman Old Style"/>
          <w:b/>
          <w:sz w:val="24"/>
          <w:szCs w:val="24"/>
        </w:rPr>
        <w:t>Stephen Martin Ngobi</w:t>
      </w:r>
      <w:r w:rsidR="00273EEC" w:rsidRPr="002E47FB">
        <w:rPr>
          <w:rFonts w:ascii="Bookman Old Style" w:eastAsiaTheme="minorEastAsia" w:hAnsi="Bookman Old Style"/>
          <w:sz w:val="24"/>
          <w:szCs w:val="24"/>
          <w:lang w:eastAsia="zh-CN"/>
        </w:rPr>
        <w:t>.</w:t>
      </w:r>
    </w:p>
    <w:p w:rsidR="00F56E5E" w:rsidRPr="002E47FB" w:rsidRDefault="00284369" w:rsidP="00823384">
      <w:pPr>
        <w:jc w:val="both"/>
        <w:rPr>
          <w:rFonts w:ascii="Bookman Old Style" w:hAnsi="Bookman Old Style"/>
          <w:sz w:val="24"/>
          <w:szCs w:val="24"/>
        </w:rPr>
      </w:pPr>
      <w:r w:rsidRPr="002E47FB">
        <w:rPr>
          <w:rFonts w:ascii="Bookman Old Style" w:hAnsi="Bookman Old Style"/>
          <w:b/>
          <w:sz w:val="24"/>
          <w:szCs w:val="24"/>
        </w:rPr>
        <w:t xml:space="preserve">PW4 </w:t>
      </w:r>
      <w:r w:rsidR="00823384">
        <w:rPr>
          <w:rFonts w:ascii="Bookman Old Style" w:hAnsi="Bookman Old Style"/>
          <w:sz w:val="24"/>
          <w:szCs w:val="24"/>
        </w:rPr>
        <w:t xml:space="preserve">specifically </w:t>
      </w:r>
      <w:r w:rsidRPr="002E47FB">
        <w:rPr>
          <w:rFonts w:ascii="Bookman Old Style" w:hAnsi="Bookman Old Style"/>
          <w:sz w:val="24"/>
          <w:szCs w:val="24"/>
        </w:rPr>
        <w:t>testified that the dispute</w:t>
      </w:r>
      <w:r w:rsidRPr="002E47FB">
        <w:rPr>
          <w:rFonts w:ascii="Bookman Old Style" w:hAnsi="Bookman Old Style"/>
          <w:b/>
          <w:sz w:val="24"/>
          <w:szCs w:val="24"/>
        </w:rPr>
        <w:t xml:space="preserve"> </w:t>
      </w:r>
      <w:r w:rsidRPr="002E47FB">
        <w:rPr>
          <w:rFonts w:ascii="Bookman Old Style" w:hAnsi="Bookman Old Style"/>
          <w:sz w:val="24"/>
          <w:szCs w:val="24"/>
        </w:rPr>
        <w:t>started in 1999</w:t>
      </w:r>
      <w:r w:rsidR="00744FE7" w:rsidRPr="002E47FB">
        <w:rPr>
          <w:rFonts w:ascii="Bookman Old Style" w:hAnsi="Bookman Old Style"/>
          <w:sz w:val="24"/>
          <w:szCs w:val="24"/>
        </w:rPr>
        <w:t>,</w:t>
      </w:r>
      <w:r w:rsidRPr="002E47FB">
        <w:rPr>
          <w:rFonts w:ascii="Bookman Old Style" w:hAnsi="Bookman Old Style"/>
          <w:sz w:val="24"/>
          <w:szCs w:val="24"/>
        </w:rPr>
        <w:t xml:space="preserve"> his brother the late </w:t>
      </w:r>
      <w:r w:rsidR="00744FE7" w:rsidRPr="002E47FB">
        <w:rPr>
          <w:rFonts w:ascii="Bookman Old Style" w:hAnsi="Bookman Old Style"/>
          <w:sz w:val="24"/>
          <w:szCs w:val="24"/>
        </w:rPr>
        <w:t xml:space="preserve">Robert Kafuko Jonathan </w:t>
      </w:r>
      <w:r w:rsidRPr="002E47FB">
        <w:rPr>
          <w:rFonts w:ascii="Bookman Old Style" w:hAnsi="Bookman Old Style"/>
          <w:sz w:val="24"/>
          <w:szCs w:val="24"/>
        </w:rPr>
        <w:t xml:space="preserve">dragged </w:t>
      </w:r>
      <w:r w:rsidRPr="002E47FB">
        <w:rPr>
          <w:rFonts w:ascii="Bookman Old Style" w:hAnsi="Bookman Old Style"/>
          <w:b/>
          <w:sz w:val="24"/>
          <w:szCs w:val="24"/>
        </w:rPr>
        <w:t>D2</w:t>
      </w:r>
      <w:r w:rsidRPr="002E47FB">
        <w:rPr>
          <w:rFonts w:ascii="Bookman Old Style" w:hAnsi="Bookman Old Style"/>
          <w:sz w:val="24"/>
          <w:szCs w:val="24"/>
        </w:rPr>
        <w:t xml:space="preserve"> and </w:t>
      </w:r>
      <w:r w:rsidRPr="002E47FB">
        <w:rPr>
          <w:rFonts w:ascii="Bookman Old Style" w:hAnsi="Bookman Old Style"/>
          <w:b/>
          <w:sz w:val="24"/>
          <w:szCs w:val="24"/>
        </w:rPr>
        <w:t>D3</w:t>
      </w:r>
      <w:r w:rsidRPr="002E47FB">
        <w:rPr>
          <w:rFonts w:ascii="Bookman Old Style" w:hAnsi="Bookman Old Style"/>
          <w:sz w:val="24"/>
          <w:szCs w:val="24"/>
        </w:rPr>
        <w:t xml:space="preserve"> to court in 1999 </w:t>
      </w:r>
      <w:r w:rsidR="00744FE7" w:rsidRPr="002E47FB">
        <w:rPr>
          <w:rFonts w:ascii="Bookman Old Style" w:hAnsi="Bookman Old Style"/>
          <w:sz w:val="24"/>
          <w:szCs w:val="24"/>
        </w:rPr>
        <w:t xml:space="preserve">vide </w:t>
      </w:r>
      <w:r w:rsidR="00F56E5E" w:rsidRPr="002E47FB">
        <w:rPr>
          <w:rFonts w:ascii="Bookman Old Style" w:hAnsi="Bookman Old Style"/>
          <w:b/>
          <w:sz w:val="24"/>
          <w:szCs w:val="24"/>
        </w:rPr>
        <w:t>Civil Suit No.0096 of 1999 Southern East against the 2</w:t>
      </w:r>
      <w:r w:rsidR="00F56E5E" w:rsidRPr="002E47FB">
        <w:rPr>
          <w:rFonts w:ascii="Bookman Old Style" w:hAnsi="Bookman Old Style"/>
          <w:b/>
          <w:sz w:val="24"/>
          <w:szCs w:val="24"/>
          <w:vertAlign w:val="superscript"/>
        </w:rPr>
        <w:t>nd</w:t>
      </w:r>
      <w:r w:rsidR="00F56E5E" w:rsidRPr="002E47FB">
        <w:rPr>
          <w:rFonts w:ascii="Bookman Old Style" w:hAnsi="Bookman Old Style"/>
          <w:b/>
          <w:sz w:val="24"/>
          <w:szCs w:val="24"/>
        </w:rPr>
        <w:t xml:space="preserve"> and 3</w:t>
      </w:r>
      <w:r w:rsidR="00F56E5E" w:rsidRPr="002E47FB">
        <w:rPr>
          <w:rFonts w:ascii="Bookman Old Style" w:hAnsi="Bookman Old Style"/>
          <w:b/>
          <w:sz w:val="24"/>
          <w:szCs w:val="24"/>
          <w:vertAlign w:val="superscript"/>
        </w:rPr>
        <w:t>rd</w:t>
      </w:r>
      <w:r w:rsidR="00F56E5E" w:rsidRPr="002E47FB">
        <w:rPr>
          <w:rFonts w:ascii="Bookman Old Style" w:hAnsi="Bookman Old Style"/>
          <w:b/>
          <w:sz w:val="24"/>
          <w:szCs w:val="24"/>
        </w:rPr>
        <w:t xml:space="preserve"> Defendants (Respondents now), </w:t>
      </w:r>
      <w:r w:rsidR="00F56E5E" w:rsidRPr="002E47FB">
        <w:rPr>
          <w:rFonts w:ascii="Bookman Old Style" w:hAnsi="Bookman Old Style"/>
          <w:sz w:val="24"/>
          <w:szCs w:val="24"/>
        </w:rPr>
        <w:t>but this suit</w:t>
      </w:r>
      <w:r w:rsidR="00F56E5E" w:rsidRPr="002E47FB">
        <w:rPr>
          <w:rFonts w:ascii="Bookman Old Style" w:hAnsi="Bookman Old Style"/>
          <w:b/>
          <w:sz w:val="24"/>
          <w:szCs w:val="24"/>
        </w:rPr>
        <w:t xml:space="preserve"> </w:t>
      </w:r>
      <w:r w:rsidR="00F56E5E" w:rsidRPr="002E47FB">
        <w:rPr>
          <w:rFonts w:ascii="Bookman Old Style" w:hAnsi="Bookman Old Style"/>
          <w:sz w:val="24"/>
          <w:szCs w:val="24"/>
        </w:rPr>
        <w:t>was dismissed for lack of prosecution in 2006 after he died in 2005</w:t>
      </w:r>
      <w:r w:rsidR="00744FE7" w:rsidRPr="002E47FB">
        <w:rPr>
          <w:rFonts w:ascii="Bookman Old Style" w:hAnsi="Bookman Old Style"/>
          <w:sz w:val="24"/>
          <w:szCs w:val="24"/>
        </w:rPr>
        <w:t>.</w:t>
      </w:r>
      <w:r w:rsidR="00823384">
        <w:rPr>
          <w:rFonts w:ascii="Bookman Old Style" w:hAnsi="Bookman Old Style"/>
          <w:sz w:val="24"/>
          <w:szCs w:val="24"/>
        </w:rPr>
        <w:t xml:space="preserve"> </w:t>
      </w:r>
      <w:r w:rsidR="00F56E5E" w:rsidRPr="002E47FB">
        <w:rPr>
          <w:rFonts w:ascii="Bookman Old Style" w:hAnsi="Bookman Old Style"/>
          <w:sz w:val="24"/>
          <w:szCs w:val="24"/>
        </w:rPr>
        <w:t xml:space="preserve">The current suit out of which this Appeal arose was filed against the current Respondents vide </w:t>
      </w:r>
      <w:r w:rsidR="00F56E5E" w:rsidRPr="002E47FB">
        <w:rPr>
          <w:rFonts w:ascii="Bookman Old Style" w:hAnsi="Bookman Old Style"/>
          <w:b/>
          <w:sz w:val="24"/>
          <w:szCs w:val="24"/>
        </w:rPr>
        <w:t>Civil Suit No. 0029 of 2010 by the Appellant</w:t>
      </w:r>
      <w:r w:rsidR="00F56E5E" w:rsidRPr="002E47FB">
        <w:rPr>
          <w:rFonts w:ascii="Bookman Old Style" w:eastAsiaTheme="minorEastAsia" w:hAnsi="Bookman Old Style"/>
          <w:sz w:val="24"/>
          <w:szCs w:val="24"/>
          <w:lang w:eastAsia="zh-CN"/>
        </w:rPr>
        <w:t xml:space="preserve">, five (5) years after the death of Iswaya Jonathan and four years after the dismissal of </w:t>
      </w:r>
      <w:r w:rsidR="00F56E5E" w:rsidRPr="002E47FB">
        <w:rPr>
          <w:rFonts w:ascii="Bookman Old Style" w:hAnsi="Bookman Old Style"/>
          <w:b/>
          <w:sz w:val="24"/>
          <w:szCs w:val="24"/>
        </w:rPr>
        <w:t>Civil Suit No.0096 of 1999 Southern East</w:t>
      </w:r>
      <w:r w:rsidR="00F56E5E" w:rsidRPr="002E47FB">
        <w:rPr>
          <w:rFonts w:ascii="Bookman Old Style" w:eastAsiaTheme="minorEastAsia" w:hAnsi="Bookman Old Style"/>
          <w:sz w:val="24"/>
          <w:szCs w:val="24"/>
          <w:lang w:eastAsia="zh-CN"/>
        </w:rPr>
        <w:t>.</w:t>
      </w:r>
    </w:p>
    <w:p w:rsidR="00284369" w:rsidRPr="002E47FB" w:rsidRDefault="00FD1207"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 xml:space="preserve">It is also not clear how big this land is, while </w:t>
      </w:r>
      <w:r w:rsidRPr="002E47FB">
        <w:rPr>
          <w:rFonts w:ascii="Bookman Old Style" w:eastAsiaTheme="minorEastAsia" w:hAnsi="Bookman Old Style"/>
          <w:b/>
          <w:sz w:val="24"/>
          <w:szCs w:val="24"/>
          <w:lang w:eastAsia="zh-CN"/>
        </w:rPr>
        <w:t>PW1</w:t>
      </w:r>
      <w:r w:rsidR="00284369" w:rsidRPr="002E47FB">
        <w:rPr>
          <w:rFonts w:ascii="Bookman Old Style" w:eastAsiaTheme="minorEastAsia" w:hAnsi="Bookman Old Style"/>
          <w:sz w:val="24"/>
          <w:szCs w:val="24"/>
          <w:lang w:eastAsia="zh-CN"/>
        </w:rPr>
        <w:t xml:space="preserve"> clai</w:t>
      </w:r>
      <w:r w:rsidRPr="002E47FB">
        <w:rPr>
          <w:rFonts w:ascii="Bookman Old Style" w:eastAsiaTheme="minorEastAsia" w:hAnsi="Bookman Old Style"/>
          <w:sz w:val="24"/>
          <w:szCs w:val="24"/>
          <w:lang w:eastAsia="zh-CN"/>
        </w:rPr>
        <w:t xml:space="preserve">med that </w:t>
      </w:r>
      <w:r w:rsidRPr="002E47FB">
        <w:rPr>
          <w:rFonts w:ascii="Bookman Old Style" w:hAnsi="Bookman Old Style"/>
          <w:sz w:val="24"/>
          <w:szCs w:val="24"/>
        </w:rPr>
        <w:t xml:space="preserve">his father’s land which he is claiming measures 20 sticks of 12 ft, his witness </w:t>
      </w:r>
      <w:r w:rsidRPr="002E47FB">
        <w:rPr>
          <w:rFonts w:ascii="Bookman Old Style" w:hAnsi="Bookman Old Style"/>
          <w:b/>
          <w:sz w:val="24"/>
          <w:szCs w:val="24"/>
        </w:rPr>
        <w:t>PW2</w:t>
      </w:r>
      <w:r w:rsidRPr="002E47FB">
        <w:rPr>
          <w:rFonts w:ascii="Bookman Old Style" w:hAnsi="Bookman Old Style"/>
          <w:sz w:val="24"/>
          <w:szCs w:val="24"/>
        </w:rPr>
        <w:t xml:space="preserve"> stated that it w</w:t>
      </w:r>
      <w:r w:rsidRPr="002E47FB">
        <w:rPr>
          <w:rFonts w:ascii="Bookman Old Style" w:eastAsiaTheme="minorEastAsia" w:hAnsi="Bookman Old Style"/>
          <w:sz w:val="24"/>
          <w:szCs w:val="24"/>
          <w:lang w:eastAsia="zh-CN"/>
        </w:rPr>
        <w:t xml:space="preserve">as </w:t>
      </w:r>
      <w:r w:rsidR="00284369" w:rsidRPr="002E47FB">
        <w:rPr>
          <w:rFonts w:ascii="Bookman Old Style" w:eastAsiaTheme="minorEastAsia" w:hAnsi="Bookman Old Style"/>
          <w:sz w:val="24"/>
          <w:szCs w:val="24"/>
          <w:lang w:eastAsia="zh-CN"/>
        </w:rPr>
        <w:t>30 acres; and to me, this discrepancy in the size of the suit land reveals that the Appellant has no idea of what size of land he is claiming.</w:t>
      </w:r>
    </w:p>
    <w:p w:rsidR="00823384" w:rsidRDefault="009F2D6F" w:rsidP="002E47FB">
      <w:pPr>
        <w:spacing w:after="160"/>
        <w:jc w:val="both"/>
        <w:rPr>
          <w:rFonts w:ascii="Bookman Old Style" w:hAnsi="Bookman Old Style"/>
          <w:sz w:val="24"/>
          <w:szCs w:val="24"/>
        </w:rPr>
      </w:pPr>
      <w:r w:rsidRPr="002E47FB">
        <w:rPr>
          <w:rFonts w:ascii="Bookman Old Style" w:hAnsi="Bookman Old Style"/>
          <w:sz w:val="24"/>
          <w:szCs w:val="24"/>
        </w:rPr>
        <w:t>It is also wo</w:t>
      </w:r>
      <w:r w:rsidR="00553F12" w:rsidRPr="002E47FB">
        <w:rPr>
          <w:rFonts w:ascii="Bookman Old Style" w:hAnsi="Bookman Old Style"/>
          <w:sz w:val="24"/>
          <w:szCs w:val="24"/>
        </w:rPr>
        <w:t>r</w:t>
      </w:r>
      <w:r w:rsidRPr="002E47FB">
        <w:rPr>
          <w:rFonts w:ascii="Bookman Old Style" w:hAnsi="Bookman Old Style"/>
          <w:sz w:val="24"/>
          <w:szCs w:val="24"/>
        </w:rPr>
        <w:t xml:space="preserve">th noting that in his defence, </w:t>
      </w:r>
      <w:r w:rsidRPr="002E47FB">
        <w:rPr>
          <w:rFonts w:ascii="Bookman Old Style" w:hAnsi="Bookman Old Style"/>
          <w:b/>
          <w:sz w:val="24"/>
          <w:szCs w:val="24"/>
        </w:rPr>
        <w:t>DW1</w:t>
      </w:r>
      <w:r w:rsidRPr="002E47FB">
        <w:rPr>
          <w:rFonts w:ascii="Bookman Old Style" w:hAnsi="Bookman Old Style"/>
          <w:sz w:val="24"/>
          <w:szCs w:val="24"/>
        </w:rPr>
        <w:t xml:space="preserve"> denied </w:t>
      </w:r>
      <w:r w:rsidR="00284369" w:rsidRPr="002E47FB">
        <w:rPr>
          <w:rFonts w:ascii="Bookman Old Style" w:hAnsi="Bookman Old Style"/>
          <w:sz w:val="24"/>
          <w:szCs w:val="24"/>
        </w:rPr>
        <w:t xml:space="preserve">any </w:t>
      </w:r>
      <w:r w:rsidRPr="002E47FB">
        <w:rPr>
          <w:rFonts w:ascii="Bookman Old Style" w:hAnsi="Bookman Old Style"/>
          <w:sz w:val="24"/>
          <w:szCs w:val="24"/>
        </w:rPr>
        <w:t xml:space="preserve">interest in </w:t>
      </w:r>
      <w:r w:rsidR="00284369" w:rsidRPr="002E47FB">
        <w:rPr>
          <w:rFonts w:ascii="Bookman Old Style" w:hAnsi="Bookman Old Style"/>
          <w:sz w:val="24"/>
          <w:szCs w:val="24"/>
        </w:rPr>
        <w:t xml:space="preserve">suit </w:t>
      </w:r>
      <w:r w:rsidRPr="002E47FB">
        <w:rPr>
          <w:rFonts w:ascii="Bookman Old Style" w:hAnsi="Bookman Old Style"/>
          <w:sz w:val="24"/>
          <w:szCs w:val="24"/>
        </w:rPr>
        <w:t>land</w:t>
      </w:r>
      <w:r w:rsidR="00284369" w:rsidRPr="002E47FB">
        <w:rPr>
          <w:rFonts w:ascii="Bookman Old Style" w:hAnsi="Bookman Old Style"/>
          <w:sz w:val="24"/>
          <w:szCs w:val="24"/>
        </w:rPr>
        <w:t>,</w:t>
      </w:r>
      <w:r w:rsidRPr="002E47FB">
        <w:rPr>
          <w:rFonts w:ascii="Bookman Old Style" w:hAnsi="Bookman Old Style"/>
          <w:sz w:val="24"/>
          <w:szCs w:val="24"/>
        </w:rPr>
        <w:t xml:space="preserve"> save for being a party to the alleged forged letter from clan head. </w:t>
      </w:r>
      <w:r w:rsidRPr="002E47FB">
        <w:rPr>
          <w:rFonts w:ascii="Bookman Old Style" w:eastAsiaTheme="minorEastAsia" w:hAnsi="Bookman Old Style"/>
          <w:sz w:val="24"/>
          <w:szCs w:val="24"/>
          <w:lang w:eastAsia="zh-CN"/>
        </w:rPr>
        <w:t xml:space="preserve">That he has never used it nor stayed on it and had never connived with the co-defendants to grab the landand that the land belongs to Kulabako Mohamed Mukobeza son of Iduma Kabanda Ngobi. </w:t>
      </w:r>
    </w:p>
    <w:p w:rsidR="009F2D6F" w:rsidRPr="00823384" w:rsidRDefault="00284369" w:rsidP="002E47FB">
      <w:pPr>
        <w:spacing w:after="160"/>
        <w:jc w:val="both"/>
        <w:rPr>
          <w:rFonts w:ascii="Bookman Old Style" w:hAnsi="Bookman Old Style"/>
          <w:sz w:val="24"/>
          <w:szCs w:val="24"/>
        </w:rPr>
      </w:pPr>
      <w:r w:rsidRPr="002E47FB">
        <w:rPr>
          <w:rFonts w:ascii="Bookman Old Style" w:hAnsi="Bookman Old Style"/>
          <w:b/>
          <w:sz w:val="24"/>
          <w:szCs w:val="24"/>
        </w:rPr>
        <w:t>DW1</w:t>
      </w:r>
      <w:r w:rsidRPr="002E47FB">
        <w:rPr>
          <w:rFonts w:ascii="Bookman Old Style" w:hAnsi="Bookman Old Style"/>
          <w:sz w:val="24"/>
          <w:szCs w:val="24"/>
        </w:rPr>
        <w:t>, however confirmed</w:t>
      </w:r>
      <w:r w:rsidR="009F2D6F" w:rsidRPr="002E47FB">
        <w:rPr>
          <w:rFonts w:ascii="Bookman Old Style" w:hAnsi="Bookman Old Style"/>
          <w:sz w:val="24"/>
          <w:szCs w:val="24"/>
        </w:rPr>
        <w:t xml:space="preserve"> th</w:t>
      </w:r>
      <w:r w:rsidRPr="002E47FB">
        <w:rPr>
          <w:rFonts w:ascii="Bookman Old Style" w:hAnsi="Bookman Old Style"/>
          <w:sz w:val="24"/>
          <w:szCs w:val="24"/>
        </w:rPr>
        <w:t>at a</w:t>
      </w:r>
      <w:r w:rsidR="009F2D6F" w:rsidRPr="002E47FB">
        <w:rPr>
          <w:rFonts w:ascii="Bookman Old Style" w:hAnsi="Bookman Old Style"/>
          <w:sz w:val="24"/>
          <w:szCs w:val="24"/>
        </w:rPr>
        <w:t xml:space="preserve"> Meeting </w:t>
      </w:r>
      <w:r w:rsidRPr="002E47FB">
        <w:rPr>
          <w:rFonts w:ascii="Bookman Old Style" w:hAnsi="Bookman Old Style"/>
          <w:sz w:val="24"/>
          <w:szCs w:val="24"/>
        </w:rPr>
        <w:t xml:space="preserve">of the clan heads sat at his place and </w:t>
      </w:r>
      <w:r w:rsidR="009F2D6F" w:rsidRPr="002E47FB">
        <w:rPr>
          <w:rFonts w:ascii="Bookman Old Style" w:hAnsi="Bookman Old Style"/>
          <w:sz w:val="24"/>
          <w:szCs w:val="24"/>
        </w:rPr>
        <w:t xml:space="preserve">gave land to </w:t>
      </w:r>
      <w:r w:rsidRPr="002E47FB">
        <w:rPr>
          <w:rFonts w:ascii="Bookman Old Style" w:hAnsi="Bookman Old Style"/>
          <w:sz w:val="24"/>
          <w:szCs w:val="24"/>
        </w:rPr>
        <w:t xml:space="preserve">the suit land to </w:t>
      </w:r>
      <w:r w:rsidR="009F2D6F" w:rsidRPr="002E47FB">
        <w:rPr>
          <w:rFonts w:ascii="Bookman Old Style" w:eastAsiaTheme="minorEastAsia" w:hAnsi="Bookman Old Style"/>
          <w:b/>
          <w:sz w:val="24"/>
          <w:szCs w:val="24"/>
          <w:lang w:eastAsia="zh-CN"/>
        </w:rPr>
        <w:t>Mukobeza Mohamed</w:t>
      </w:r>
      <w:r w:rsidRPr="002E47FB">
        <w:rPr>
          <w:rFonts w:ascii="Bookman Old Style" w:eastAsiaTheme="minorEastAsia" w:hAnsi="Bookman Old Style"/>
          <w:sz w:val="24"/>
          <w:szCs w:val="24"/>
          <w:lang w:eastAsia="zh-CN"/>
        </w:rPr>
        <w:t xml:space="preserve"> </w:t>
      </w:r>
      <w:r w:rsidR="00273EEC" w:rsidRPr="002E47FB">
        <w:rPr>
          <w:rFonts w:ascii="Bookman Old Style" w:eastAsiaTheme="minorEastAsia" w:hAnsi="Bookman Old Style"/>
          <w:b/>
          <w:sz w:val="24"/>
          <w:szCs w:val="24"/>
          <w:lang w:eastAsia="zh-CN"/>
        </w:rPr>
        <w:t>(DW8)</w:t>
      </w:r>
      <w:r w:rsidR="00085D79" w:rsidRPr="002E47FB">
        <w:rPr>
          <w:rFonts w:ascii="Bookman Old Style" w:eastAsiaTheme="minorEastAsia" w:hAnsi="Bookman Old Style"/>
          <w:b/>
          <w:sz w:val="24"/>
          <w:szCs w:val="24"/>
          <w:lang w:eastAsia="zh-CN"/>
        </w:rPr>
        <w:t xml:space="preserve"> </w:t>
      </w:r>
      <w:r w:rsidR="009F2D6F" w:rsidRPr="002E47FB">
        <w:rPr>
          <w:rFonts w:ascii="Bookman Old Style" w:hAnsi="Bookman Old Style"/>
          <w:sz w:val="24"/>
          <w:szCs w:val="24"/>
        </w:rPr>
        <w:t xml:space="preserve">son of Iduma Kabanda Ngobi </w:t>
      </w:r>
      <w:r w:rsidRPr="002E47FB">
        <w:rPr>
          <w:rFonts w:ascii="Bookman Old Style" w:eastAsiaTheme="minorEastAsia" w:hAnsi="Bookman Old Style"/>
          <w:sz w:val="24"/>
          <w:szCs w:val="24"/>
          <w:lang w:eastAsia="zh-CN"/>
        </w:rPr>
        <w:t>who</w:t>
      </w:r>
      <w:r w:rsidR="009F2D6F" w:rsidRPr="002E47FB">
        <w:rPr>
          <w:rFonts w:ascii="Bookman Old Style" w:eastAsiaTheme="minorEastAsia" w:hAnsi="Bookman Old Style"/>
          <w:sz w:val="24"/>
          <w:szCs w:val="24"/>
          <w:lang w:eastAsia="zh-CN"/>
        </w:rPr>
        <w:t xml:space="preserve"> </w:t>
      </w:r>
      <w:r w:rsidR="009F2D6F" w:rsidRPr="002E47FB">
        <w:rPr>
          <w:rFonts w:ascii="Bookman Old Style" w:hAnsi="Bookman Old Style"/>
          <w:sz w:val="24"/>
          <w:szCs w:val="24"/>
        </w:rPr>
        <w:t>was a brother to Iswaya Jonat</w:t>
      </w:r>
      <w:r w:rsidRPr="002E47FB">
        <w:rPr>
          <w:rFonts w:ascii="Bookman Old Style" w:hAnsi="Bookman Old Style"/>
          <w:sz w:val="24"/>
          <w:szCs w:val="24"/>
        </w:rPr>
        <w:t>h</w:t>
      </w:r>
      <w:r w:rsidR="009F2D6F" w:rsidRPr="002E47FB">
        <w:rPr>
          <w:rFonts w:ascii="Bookman Old Style" w:hAnsi="Bookman Old Style"/>
          <w:sz w:val="24"/>
          <w:szCs w:val="24"/>
        </w:rPr>
        <w:t>ahn</w:t>
      </w:r>
      <w:r w:rsidR="00273EEC" w:rsidRPr="002E47FB">
        <w:rPr>
          <w:rFonts w:ascii="Bookman Old Style" w:hAnsi="Bookman Old Style"/>
          <w:sz w:val="24"/>
          <w:szCs w:val="24"/>
        </w:rPr>
        <w:t>; and</w:t>
      </w:r>
      <w:r w:rsidR="009F2D6F" w:rsidRPr="002E47FB">
        <w:rPr>
          <w:rFonts w:ascii="Bookman Old Style" w:hAnsi="Bookman Old Style"/>
          <w:sz w:val="24"/>
          <w:szCs w:val="24"/>
        </w:rPr>
        <w:t xml:space="preserve"> that </w:t>
      </w:r>
      <w:r w:rsidR="00273EEC" w:rsidRPr="002E47FB">
        <w:rPr>
          <w:rFonts w:ascii="Bookman Old Style" w:hAnsi="Bookman Old Style"/>
          <w:sz w:val="24"/>
          <w:szCs w:val="24"/>
        </w:rPr>
        <w:t xml:space="preserve">the reason </w:t>
      </w:r>
      <w:r w:rsidR="00085D79" w:rsidRPr="002E47FB">
        <w:rPr>
          <w:rFonts w:ascii="Bookman Old Style" w:hAnsi="Bookman Old Style"/>
          <w:sz w:val="24"/>
          <w:szCs w:val="24"/>
        </w:rPr>
        <w:t xml:space="preserve">why </w:t>
      </w:r>
      <w:r w:rsidR="00273EEC" w:rsidRPr="002E47FB">
        <w:rPr>
          <w:rFonts w:ascii="Bookman Old Style" w:hAnsi="Bookman Old Style"/>
          <w:sz w:val="24"/>
          <w:szCs w:val="24"/>
        </w:rPr>
        <w:t xml:space="preserve">it was handed to </w:t>
      </w:r>
      <w:r w:rsidR="009F2D6F" w:rsidRPr="002E47FB">
        <w:rPr>
          <w:rFonts w:ascii="Bookman Old Style" w:hAnsi="Bookman Old Style"/>
          <w:sz w:val="24"/>
          <w:szCs w:val="24"/>
        </w:rPr>
        <w:t>his son</w:t>
      </w:r>
      <w:r w:rsidR="00273EEC" w:rsidRPr="002E47FB">
        <w:rPr>
          <w:rFonts w:ascii="Bookman Old Style" w:eastAsiaTheme="minorEastAsia" w:hAnsi="Bookman Old Style"/>
          <w:b/>
          <w:sz w:val="24"/>
          <w:szCs w:val="24"/>
          <w:lang w:eastAsia="zh-CN"/>
        </w:rPr>
        <w:t xml:space="preserve"> </w:t>
      </w:r>
      <w:r w:rsidR="00085D79" w:rsidRPr="002E47FB">
        <w:rPr>
          <w:rFonts w:ascii="Bookman Old Style" w:eastAsiaTheme="minorEastAsia" w:hAnsi="Bookman Old Style"/>
          <w:sz w:val="24"/>
          <w:szCs w:val="24"/>
          <w:lang w:eastAsia="zh-CN"/>
        </w:rPr>
        <w:t>is</w:t>
      </w:r>
      <w:r w:rsidR="00085D79" w:rsidRPr="002E47FB">
        <w:rPr>
          <w:rFonts w:ascii="Bookman Old Style" w:eastAsiaTheme="minorEastAsia" w:hAnsi="Bookman Old Style"/>
          <w:b/>
          <w:sz w:val="24"/>
          <w:szCs w:val="24"/>
          <w:lang w:eastAsia="zh-CN"/>
        </w:rPr>
        <w:t xml:space="preserve"> </w:t>
      </w:r>
      <w:r w:rsidR="00273EEC" w:rsidRPr="002E47FB">
        <w:rPr>
          <w:rFonts w:ascii="Bookman Old Style" w:eastAsiaTheme="minorEastAsia" w:hAnsi="Bookman Old Style"/>
          <w:sz w:val="24"/>
          <w:szCs w:val="24"/>
          <w:lang w:eastAsia="zh-CN"/>
        </w:rPr>
        <w:t>because the earlier confirmation of 1991 to the two Kafukos was made in error</w:t>
      </w:r>
      <w:r w:rsidR="009F2D6F" w:rsidRPr="002E47FB">
        <w:rPr>
          <w:rFonts w:ascii="Bookman Old Style" w:hAnsi="Bookman Old Style"/>
          <w:sz w:val="24"/>
          <w:szCs w:val="24"/>
        </w:rPr>
        <w:t>.</w:t>
      </w:r>
      <w:r w:rsidR="009F2D6F" w:rsidRPr="002E47FB">
        <w:rPr>
          <w:rFonts w:ascii="Bookman Old Style" w:eastAsiaTheme="minorEastAsia" w:hAnsi="Bookman Old Style"/>
          <w:sz w:val="24"/>
          <w:szCs w:val="24"/>
          <w:lang w:eastAsia="zh-CN"/>
        </w:rPr>
        <w:t xml:space="preserve"> </w:t>
      </w:r>
    </w:p>
    <w:p w:rsidR="00085D79" w:rsidRPr="002E47FB" w:rsidRDefault="008262B1" w:rsidP="00823384">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lastRenderedPageBreak/>
        <w:t xml:space="preserve">He was supported by </w:t>
      </w:r>
      <w:r w:rsidR="00823384">
        <w:rPr>
          <w:rFonts w:ascii="Bookman Old Style" w:eastAsiaTheme="minorEastAsia" w:hAnsi="Bookman Old Style"/>
          <w:sz w:val="24"/>
          <w:szCs w:val="24"/>
          <w:lang w:eastAsia="zh-CN"/>
        </w:rPr>
        <w:t xml:space="preserve">all </w:t>
      </w:r>
      <w:r w:rsidR="00085D79" w:rsidRPr="002E47FB">
        <w:rPr>
          <w:rFonts w:ascii="Bookman Old Style" w:eastAsiaTheme="minorEastAsia" w:hAnsi="Bookman Old Style"/>
          <w:sz w:val="24"/>
          <w:szCs w:val="24"/>
          <w:lang w:eastAsia="zh-CN"/>
        </w:rPr>
        <w:t xml:space="preserve">the defence witnesses and specifically, </w:t>
      </w:r>
      <w:r w:rsidRPr="002E47FB">
        <w:rPr>
          <w:rFonts w:ascii="Bookman Old Style" w:eastAsiaTheme="minorEastAsia" w:hAnsi="Bookman Old Style"/>
          <w:b/>
          <w:sz w:val="24"/>
          <w:szCs w:val="24"/>
          <w:lang w:eastAsia="zh-CN"/>
        </w:rPr>
        <w:t xml:space="preserve">DW11 </w:t>
      </w:r>
      <w:r w:rsidRPr="002E47FB">
        <w:rPr>
          <w:rFonts w:ascii="Bookman Old Style" w:eastAsiaTheme="minorEastAsia" w:hAnsi="Bookman Old Style"/>
          <w:sz w:val="24"/>
          <w:szCs w:val="24"/>
          <w:lang w:eastAsia="zh-CN"/>
        </w:rPr>
        <w:t>who knew the late John Bageya</w:t>
      </w:r>
      <w:r w:rsidR="00085D79"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 xml:space="preserve">as the District Clan Head by that time in 1991 and Tibikoma Fred his Secretary </w:t>
      </w:r>
      <w:r w:rsidR="00085D79" w:rsidRPr="002E47FB">
        <w:rPr>
          <w:rFonts w:ascii="Bookman Old Style" w:eastAsiaTheme="minorEastAsia" w:hAnsi="Bookman Old Style"/>
          <w:sz w:val="24"/>
          <w:szCs w:val="24"/>
          <w:lang w:eastAsia="zh-CN"/>
        </w:rPr>
        <w:t xml:space="preserve">stated </w:t>
      </w:r>
      <w:r w:rsidRPr="002E47FB">
        <w:rPr>
          <w:rFonts w:ascii="Bookman Old Style" w:eastAsiaTheme="minorEastAsia" w:hAnsi="Bookman Old Style"/>
          <w:sz w:val="24"/>
          <w:szCs w:val="24"/>
          <w:lang w:eastAsia="zh-CN"/>
        </w:rPr>
        <w:t xml:space="preserve">that on 22/3/1998, Tibikoma mentioned that the document </w:t>
      </w:r>
      <w:r w:rsidR="00085D79" w:rsidRPr="002E47FB">
        <w:rPr>
          <w:rFonts w:ascii="Bookman Old Style" w:eastAsiaTheme="minorEastAsia" w:hAnsi="Bookman Old Style"/>
          <w:sz w:val="24"/>
          <w:szCs w:val="24"/>
          <w:lang w:eastAsia="zh-CN"/>
        </w:rPr>
        <w:t xml:space="preserve">dated 28/10/91 </w:t>
      </w:r>
      <w:r w:rsidR="00085D79" w:rsidRPr="002E47FB">
        <w:rPr>
          <w:rFonts w:ascii="Bookman Old Style" w:eastAsiaTheme="minorEastAsia" w:hAnsi="Bookman Old Style"/>
          <w:b/>
          <w:sz w:val="24"/>
          <w:szCs w:val="24"/>
          <w:lang w:eastAsia="zh-CN"/>
        </w:rPr>
        <w:t xml:space="preserve">PEX ‘A’ </w:t>
      </w:r>
      <w:r w:rsidRPr="002E47FB">
        <w:rPr>
          <w:rFonts w:ascii="Bookman Old Style" w:eastAsiaTheme="minorEastAsia" w:hAnsi="Bookman Old Style"/>
          <w:sz w:val="24"/>
          <w:szCs w:val="24"/>
          <w:lang w:eastAsia="zh-CN"/>
        </w:rPr>
        <w:t>was made by mistake to confirm Kafuko Robert over the s</w:t>
      </w:r>
      <w:r w:rsidR="00085D79" w:rsidRPr="002E47FB">
        <w:rPr>
          <w:rFonts w:ascii="Bookman Old Style" w:eastAsiaTheme="minorEastAsia" w:hAnsi="Bookman Old Style"/>
          <w:sz w:val="24"/>
          <w:szCs w:val="24"/>
          <w:lang w:eastAsia="zh-CN"/>
        </w:rPr>
        <w:t>uit land.</w:t>
      </w:r>
    </w:p>
    <w:p w:rsidR="009F2D6F" w:rsidRPr="002E47FB" w:rsidRDefault="00273EEC" w:rsidP="00823384">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DW1</w:t>
      </w:r>
      <w:r w:rsidR="00553F12" w:rsidRPr="002E47FB">
        <w:rPr>
          <w:rFonts w:ascii="Bookman Old Style" w:eastAsiaTheme="minorEastAsia" w:hAnsi="Bookman Old Style"/>
          <w:sz w:val="24"/>
          <w:szCs w:val="24"/>
          <w:lang w:eastAsia="zh-CN"/>
        </w:rPr>
        <w:t xml:space="preserve"> fu</w:t>
      </w:r>
      <w:r w:rsidR="009F2D6F" w:rsidRPr="002E47FB">
        <w:rPr>
          <w:rFonts w:ascii="Bookman Old Style" w:eastAsiaTheme="minorEastAsia" w:hAnsi="Bookman Old Style"/>
          <w:sz w:val="24"/>
          <w:szCs w:val="24"/>
          <w:lang w:eastAsia="zh-CN"/>
        </w:rPr>
        <w:t>rther testified that Tibikoma Fred chaired the meeting;</w:t>
      </w:r>
      <w:r w:rsidRPr="002E47FB">
        <w:rPr>
          <w:rFonts w:ascii="Bookman Old Style" w:eastAsiaTheme="minorEastAsia" w:hAnsi="Bookman Old Style"/>
          <w:sz w:val="24"/>
          <w:szCs w:val="24"/>
          <w:lang w:eastAsia="zh-CN"/>
        </w:rPr>
        <w:t xml:space="preserve"> and that</w:t>
      </w:r>
      <w:r w:rsidR="009F2D6F" w:rsidRPr="002E47FB">
        <w:rPr>
          <w:rFonts w:ascii="Bookman Old Style" w:eastAsiaTheme="minorEastAsia" w:hAnsi="Bookman Old Style"/>
          <w:sz w:val="24"/>
          <w:szCs w:val="24"/>
          <w:lang w:eastAsia="zh-CN"/>
        </w:rPr>
        <w:t xml:space="preserve"> when Mukobeza Mohamed’s father died (Iduma), the land remained under the custody of his uncle Jonathan Iswa</w:t>
      </w:r>
      <w:r w:rsidRPr="002E47FB">
        <w:rPr>
          <w:rFonts w:ascii="Bookman Old Style" w:eastAsiaTheme="minorEastAsia" w:hAnsi="Bookman Old Style"/>
          <w:sz w:val="24"/>
          <w:szCs w:val="24"/>
          <w:lang w:eastAsia="zh-CN"/>
        </w:rPr>
        <w:t xml:space="preserve">ya (the brother of his father). </w:t>
      </w:r>
      <w:r w:rsidR="009F2D6F" w:rsidRPr="002E47FB">
        <w:rPr>
          <w:rFonts w:ascii="Bookman Old Style" w:eastAsiaTheme="minorEastAsia" w:hAnsi="Bookman Old Style"/>
          <w:sz w:val="24"/>
          <w:szCs w:val="24"/>
          <w:lang w:eastAsia="zh-CN"/>
        </w:rPr>
        <w:t>That he was requested to write t</w:t>
      </w:r>
      <w:r w:rsidR="00085D79" w:rsidRPr="002E47FB">
        <w:rPr>
          <w:rFonts w:ascii="Bookman Old Style" w:eastAsiaTheme="minorEastAsia" w:hAnsi="Bookman Old Style"/>
          <w:sz w:val="24"/>
          <w:szCs w:val="24"/>
          <w:lang w:eastAsia="zh-CN"/>
        </w:rPr>
        <w:t>he agreement by Kabanda John</w:t>
      </w:r>
      <w:r w:rsidR="009F2D6F" w:rsidRPr="002E47FB">
        <w:rPr>
          <w:rFonts w:ascii="Bookman Old Style" w:eastAsiaTheme="minorEastAsia" w:hAnsi="Bookman Old Style"/>
          <w:sz w:val="24"/>
          <w:szCs w:val="24"/>
          <w:lang w:eastAsia="zh-CN"/>
        </w:rPr>
        <w:t>.</w:t>
      </w:r>
    </w:p>
    <w:p w:rsidR="00085D79" w:rsidRPr="002E47FB" w:rsidRDefault="00085D79" w:rsidP="00823384">
      <w:pPr>
        <w:spacing w:after="160"/>
        <w:jc w:val="both"/>
        <w:rPr>
          <w:rFonts w:ascii="Bookman Old Style" w:hAnsi="Bookman Old Style"/>
          <w:i/>
          <w:sz w:val="24"/>
          <w:szCs w:val="24"/>
        </w:rPr>
      </w:pPr>
      <w:r w:rsidRPr="002E47FB">
        <w:rPr>
          <w:rFonts w:ascii="Bookman Old Style" w:hAnsi="Bookman Old Style" w:cs="Times New Roman"/>
          <w:sz w:val="24"/>
          <w:szCs w:val="24"/>
        </w:rPr>
        <w:t>From the above it is clear that t</w:t>
      </w:r>
      <w:r w:rsidR="00744FE7" w:rsidRPr="002E47FB">
        <w:rPr>
          <w:rFonts w:ascii="Bookman Old Style" w:hAnsi="Bookman Old Style" w:cs="Times New Roman"/>
          <w:sz w:val="24"/>
          <w:szCs w:val="24"/>
        </w:rPr>
        <w:t xml:space="preserve">he </w:t>
      </w:r>
      <w:r w:rsidR="00744FE7" w:rsidRPr="002E47FB">
        <w:rPr>
          <w:rFonts w:ascii="Bookman Old Style" w:hAnsi="Bookman Old Style"/>
          <w:sz w:val="24"/>
          <w:szCs w:val="24"/>
        </w:rPr>
        <w:t xml:space="preserve">claims </w:t>
      </w:r>
      <w:r w:rsidRPr="002E47FB">
        <w:rPr>
          <w:rFonts w:ascii="Bookman Old Style" w:hAnsi="Bookman Old Style"/>
          <w:sz w:val="24"/>
          <w:szCs w:val="24"/>
        </w:rPr>
        <w:t xml:space="preserve">by the Appellant </w:t>
      </w:r>
      <w:r w:rsidR="00744FE7" w:rsidRPr="002E47FB">
        <w:rPr>
          <w:rFonts w:ascii="Bookman Old Style" w:hAnsi="Bookman Old Style"/>
          <w:sz w:val="24"/>
          <w:szCs w:val="24"/>
        </w:rPr>
        <w:t>now fall</w:t>
      </w:r>
      <w:r w:rsidR="00823384">
        <w:rPr>
          <w:rFonts w:ascii="Bookman Old Style" w:hAnsi="Bookman Old Style"/>
          <w:sz w:val="24"/>
          <w:szCs w:val="24"/>
        </w:rPr>
        <w:t>s</w:t>
      </w:r>
      <w:r w:rsidR="00744FE7" w:rsidRPr="002E47FB">
        <w:rPr>
          <w:rFonts w:ascii="Bookman Old Style" w:hAnsi="Bookman Old Style"/>
          <w:sz w:val="24"/>
          <w:szCs w:val="24"/>
        </w:rPr>
        <w:t xml:space="preserve"> under the common law doctrine of </w:t>
      </w:r>
      <w:r w:rsidRPr="002E47FB">
        <w:rPr>
          <w:rFonts w:ascii="Bookman Old Style" w:hAnsi="Bookman Old Style"/>
          <w:sz w:val="24"/>
          <w:szCs w:val="24"/>
        </w:rPr>
        <w:t>proprietary estoppels</w:t>
      </w:r>
      <w:r w:rsidR="00744FE7" w:rsidRPr="002E47FB">
        <w:rPr>
          <w:rFonts w:ascii="Bookman Old Style" w:hAnsi="Bookman Old Style"/>
          <w:sz w:val="24"/>
          <w:szCs w:val="24"/>
        </w:rPr>
        <w:t xml:space="preserve">. This doctrine was expounded widely in the case of </w:t>
      </w:r>
      <w:r w:rsidR="00744FE7" w:rsidRPr="002E47FB">
        <w:rPr>
          <w:rFonts w:ascii="Bookman Old Style" w:hAnsi="Bookman Old Style"/>
          <w:b/>
          <w:i/>
          <w:sz w:val="24"/>
          <w:szCs w:val="24"/>
        </w:rPr>
        <w:t xml:space="preserve">Wayi Atilio &amp; Anor vs </w:t>
      </w:r>
      <w:r w:rsidR="00744FE7" w:rsidRPr="002E47FB">
        <w:rPr>
          <w:rFonts w:ascii="Bookman Old Style" w:eastAsia="Times New Roman" w:hAnsi="Bookman Old Style"/>
          <w:b/>
          <w:i/>
          <w:sz w:val="24"/>
          <w:szCs w:val="24"/>
        </w:rPr>
        <w:t>Elvira Ojali</w:t>
      </w:r>
      <w:r w:rsidR="00744FE7" w:rsidRPr="002E47FB">
        <w:rPr>
          <w:rFonts w:ascii="Bookman Old Style" w:eastAsia="Times New Roman" w:hAnsi="Bookman Old Style"/>
          <w:sz w:val="24"/>
          <w:szCs w:val="24"/>
        </w:rPr>
        <w:t xml:space="preserve"> </w:t>
      </w:r>
      <w:r w:rsidR="00744FE7" w:rsidRPr="002E47FB">
        <w:rPr>
          <w:rFonts w:ascii="Bookman Old Style" w:hAnsi="Bookman Old Style"/>
          <w:b/>
          <w:i/>
          <w:sz w:val="24"/>
          <w:szCs w:val="24"/>
        </w:rPr>
        <w:t xml:space="preserve">C.A No. 0023 of 2009 </w:t>
      </w:r>
      <w:r w:rsidR="00744FE7" w:rsidRPr="002E47FB">
        <w:rPr>
          <w:rFonts w:ascii="Bookman Old Style" w:hAnsi="Bookman Old Style"/>
          <w:sz w:val="24"/>
          <w:szCs w:val="24"/>
        </w:rPr>
        <w:t xml:space="preserve">by </w:t>
      </w:r>
      <w:r w:rsidR="00744FE7" w:rsidRPr="002E47FB">
        <w:rPr>
          <w:rFonts w:ascii="Bookman Old Style" w:eastAsia="Times New Roman" w:hAnsi="Bookman Old Style"/>
          <w:sz w:val="24"/>
          <w:szCs w:val="24"/>
        </w:rPr>
        <w:t xml:space="preserve">the Hon. Justice Stephen Mubiru relying on the case of </w:t>
      </w:r>
      <w:r w:rsidR="00744FE7" w:rsidRPr="002E47FB">
        <w:rPr>
          <w:rFonts w:ascii="Bookman Old Style" w:hAnsi="Bookman Old Style"/>
          <w:b/>
          <w:i/>
          <w:sz w:val="24"/>
          <w:szCs w:val="24"/>
        </w:rPr>
        <w:t>Crabb</w:t>
      </w:r>
      <w:r w:rsidR="00744FE7" w:rsidRPr="002E47FB">
        <w:rPr>
          <w:rFonts w:ascii="Bookman Old Style" w:hAnsi="Bookman Old Style"/>
          <w:b/>
          <w:i/>
          <w:iCs/>
          <w:sz w:val="24"/>
          <w:szCs w:val="24"/>
        </w:rPr>
        <w:t xml:space="preserve"> v Arun District Council [1976] 1 Ch.183</w:t>
      </w:r>
      <w:r w:rsidR="00744FE7" w:rsidRPr="002E47FB">
        <w:rPr>
          <w:rFonts w:ascii="Bookman Old Style" w:hAnsi="Bookman Old Style"/>
          <w:i/>
          <w:iCs/>
          <w:sz w:val="24"/>
          <w:szCs w:val="24"/>
        </w:rPr>
        <w:t>,</w:t>
      </w:r>
      <w:r w:rsidR="00744FE7" w:rsidRPr="002E47FB">
        <w:rPr>
          <w:rFonts w:ascii="Bookman Old Style" w:hAnsi="Bookman Old Style"/>
          <w:sz w:val="24"/>
          <w:szCs w:val="24"/>
        </w:rPr>
        <w:t xml:space="preserve"> where Lord Denning explained the basis for the claim as follows</w:t>
      </w:r>
      <w:r w:rsidR="00744FE7" w:rsidRPr="002E47FB">
        <w:rPr>
          <w:rFonts w:ascii="Bookman Old Style" w:hAnsi="Bookman Old Style"/>
          <w:i/>
          <w:sz w:val="24"/>
          <w:szCs w:val="24"/>
        </w:rPr>
        <w:t>:</w:t>
      </w:r>
      <w:r w:rsidRPr="002E47FB">
        <w:rPr>
          <w:rFonts w:ascii="Bookman Old Style" w:hAnsi="Bookman Old Style"/>
          <w:i/>
          <w:sz w:val="24"/>
          <w:szCs w:val="24"/>
        </w:rPr>
        <w:t>-</w:t>
      </w:r>
    </w:p>
    <w:p w:rsidR="00744FE7" w:rsidRPr="002E47FB" w:rsidRDefault="00744FE7" w:rsidP="00823384">
      <w:pPr>
        <w:spacing w:after="160"/>
        <w:jc w:val="both"/>
        <w:rPr>
          <w:rFonts w:ascii="Bookman Old Style" w:hAnsi="Bookman Old Style" w:cs="Times New Roman"/>
          <w:sz w:val="24"/>
          <w:szCs w:val="24"/>
        </w:rPr>
      </w:pPr>
      <w:r w:rsidRPr="002E47FB">
        <w:rPr>
          <w:rFonts w:ascii="Bookman Old Style" w:hAnsi="Bookman Old Style"/>
          <w:i/>
          <w:sz w:val="24"/>
          <w:szCs w:val="24"/>
        </w:rPr>
        <w:t>“</w:t>
      </w:r>
      <w:r w:rsidR="00085D79" w:rsidRPr="002E47FB">
        <w:rPr>
          <w:rFonts w:ascii="Bookman Old Style" w:hAnsi="Bookman Old Style"/>
          <w:i/>
          <w:sz w:val="24"/>
          <w:szCs w:val="24"/>
        </w:rPr>
        <w:t>The</w:t>
      </w:r>
      <w:r w:rsidRPr="002E47FB">
        <w:rPr>
          <w:rFonts w:ascii="Bookman Old Style" w:hAnsi="Bookman Old Style"/>
          <w:i/>
          <w:sz w:val="24"/>
          <w:szCs w:val="24"/>
        </w:rPr>
        <w:t xml:space="preserve"> basis of this proprietary estoppel, as indeed of promissory estoppel, is the interposition of equity. Equity comes in, true to form, to mitigate the rigors of strict law.”</w:t>
      </w:r>
      <w:r w:rsidRPr="002E47FB">
        <w:rPr>
          <w:rFonts w:ascii="Bookman Old Style" w:hAnsi="Bookman Old Style"/>
          <w:sz w:val="24"/>
          <w:szCs w:val="24"/>
        </w:rPr>
        <w:t xml:space="preserve"> </w:t>
      </w:r>
    </w:p>
    <w:p w:rsidR="00744FE7" w:rsidRPr="002E47FB" w:rsidRDefault="00744FE7" w:rsidP="00823384">
      <w:pPr>
        <w:jc w:val="both"/>
        <w:rPr>
          <w:rFonts w:ascii="Bookman Old Style" w:hAnsi="Bookman Old Style"/>
          <w:sz w:val="24"/>
          <w:szCs w:val="24"/>
        </w:rPr>
      </w:pPr>
      <w:r w:rsidRPr="002E47FB">
        <w:rPr>
          <w:rFonts w:ascii="Bookman Old Style" w:hAnsi="Bookman Old Style"/>
          <w:sz w:val="24"/>
          <w:szCs w:val="24"/>
        </w:rPr>
        <w:t xml:space="preserve">The above means that </w:t>
      </w:r>
      <w:r w:rsidR="00085D79" w:rsidRPr="002E47FB">
        <w:rPr>
          <w:rFonts w:ascii="Bookman Old Style" w:hAnsi="Bookman Old Style"/>
          <w:sz w:val="24"/>
          <w:szCs w:val="24"/>
        </w:rPr>
        <w:t xml:space="preserve">a claimant will be </w:t>
      </w:r>
      <w:r w:rsidRPr="002E47FB">
        <w:rPr>
          <w:rFonts w:ascii="Bookman Old Style" w:hAnsi="Bookman Old Style"/>
          <w:sz w:val="24"/>
          <w:szCs w:val="24"/>
        </w:rPr>
        <w:t>prevent</w:t>
      </w:r>
      <w:r w:rsidR="00085D79" w:rsidRPr="002E47FB">
        <w:rPr>
          <w:rFonts w:ascii="Bookman Old Style" w:hAnsi="Bookman Old Style"/>
          <w:sz w:val="24"/>
          <w:szCs w:val="24"/>
        </w:rPr>
        <w:t>ed</w:t>
      </w:r>
      <w:r w:rsidRPr="002E47FB">
        <w:rPr>
          <w:rFonts w:ascii="Bookman Old Style" w:hAnsi="Bookman Old Style"/>
          <w:sz w:val="24"/>
          <w:szCs w:val="24"/>
        </w:rPr>
        <w:t xml:space="preserve"> from insisting on his strict legal rights, whether arising under a contract, or on his title deeds, or by statute, when it would be inequitable for him to do so having regard to the dealings which have taken place between the parties. It is also illustrated in the case of </w:t>
      </w:r>
      <w:r w:rsidRPr="002E47FB">
        <w:rPr>
          <w:rFonts w:ascii="Bookman Old Style" w:hAnsi="Bookman Old Style"/>
          <w:b/>
          <w:i/>
          <w:iCs/>
          <w:sz w:val="24"/>
          <w:szCs w:val="24"/>
        </w:rPr>
        <w:t>Ramsden v. Dvson (1866) L.R. 1 H.L. 129</w:t>
      </w:r>
      <w:r w:rsidRPr="002E47FB">
        <w:rPr>
          <w:rFonts w:ascii="Bookman Old Style" w:hAnsi="Bookman Old Style"/>
          <w:sz w:val="24"/>
          <w:szCs w:val="24"/>
        </w:rPr>
        <w:t>, thus;</w:t>
      </w:r>
    </w:p>
    <w:p w:rsidR="00744FE7" w:rsidRPr="002E47FB" w:rsidRDefault="00085D79" w:rsidP="00823384">
      <w:pPr>
        <w:jc w:val="both"/>
        <w:rPr>
          <w:rFonts w:ascii="Bookman Old Style" w:hAnsi="Bookman Old Style"/>
          <w:i/>
          <w:sz w:val="24"/>
          <w:szCs w:val="24"/>
        </w:rPr>
      </w:pPr>
      <w:r w:rsidRPr="002E47FB">
        <w:rPr>
          <w:rFonts w:ascii="Bookman Old Style" w:hAnsi="Bookman Old Style"/>
          <w:i/>
          <w:sz w:val="24"/>
          <w:szCs w:val="24"/>
        </w:rPr>
        <w:t>“</w:t>
      </w:r>
      <w:r w:rsidR="00744FE7" w:rsidRPr="002E47FB">
        <w:rPr>
          <w:rFonts w:ascii="Bookman Old Style" w:hAnsi="Bookman Old Style"/>
          <w:i/>
          <w:sz w:val="24"/>
          <w:szCs w:val="24"/>
        </w:rPr>
        <w:t>If a stranger begins to build on my land supposing it to be his own, and I, perceiving his mistake, abstain from setting him right, and leave him to persevere in his error, a Court of equity will not allow me afterwards to assert my title to the land on which he had expended money on the supposition that the land was his own. It considers that, when I saw the mistake to which he had fallen, it was my duty to be active and to state my adverse title; and that it would be dishonest in me to remain willfully passive on such an occasion, in order afterwards to profit by the mistake which I might have prevented.</w:t>
      </w:r>
    </w:p>
    <w:p w:rsidR="00744FE7" w:rsidRPr="002E47FB" w:rsidRDefault="00085D79" w:rsidP="00823384">
      <w:pPr>
        <w:jc w:val="both"/>
        <w:rPr>
          <w:rFonts w:ascii="Bookman Old Style" w:hAnsi="Bookman Old Style"/>
          <w:sz w:val="24"/>
          <w:szCs w:val="24"/>
        </w:rPr>
      </w:pPr>
      <w:r w:rsidRPr="002E47FB">
        <w:rPr>
          <w:rFonts w:ascii="Bookman Old Style" w:hAnsi="Bookman Old Style"/>
          <w:sz w:val="24"/>
          <w:szCs w:val="24"/>
        </w:rPr>
        <w:t>T</w:t>
      </w:r>
      <w:r w:rsidR="00744FE7" w:rsidRPr="002E47FB">
        <w:rPr>
          <w:rFonts w:ascii="Bookman Old Style" w:hAnsi="Bookman Old Style"/>
          <w:sz w:val="24"/>
          <w:szCs w:val="24"/>
        </w:rPr>
        <w:t xml:space="preserve">he Learned </w:t>
      </w:r>
      <w:r w:rsidR="00823384">
        <w:rPr>
          <w:rFonts w:ascii="Bookman Old Style" w:hAnsi="Bookman Old Style"/>
          <w:sz w:val="24"/>
          <w:szCs w:val="24"/>
        </w:rPr>
        <w:t>Hon.</w:t>
      </w:r>
      <w:r w:rsidR="00823384" w:rsidRPr="002E47FB">
        <w:rPr>
          <w:rFonts w:ascii="Bookman Old Style" w:hAnsi="Bookman Old Style"/>
          <w:sz w:val="24"/>
          <w:szCs w:val="24"/>
        </w:rPr>
        <w:t xml:space="preserve"> </w:t>
      </w:r>
      <w:r w:rsidR="00744FE7" w:rsidRPr="002E47FB">
        <w:rPr>
          <w:rFonts w:ascii="Bookman Old Style" w:hAnsi="Bookman Old Style"/>
          <w:sz w:val="24"/>
          <w:szCs w:val="24"/>
        </w:rPr>
        <w:t xml:space="preserve">Justice Mubiru in the case of </w:t>
      </w:r>
      <w:r w:rsidR="00744FE7" w:rsidRPr="002E47FB">
        <w:rPr>
          <w:rFonts w:ascii="Bookman Old Style" w:hAnsi="Bookman Old Style"/>
          <w:b/>
          <w:i/>
          <w:sz w:val="24"/>
          <w:szCs w:val="24"/>
        </w:rPr>
        <w:t xml:space="preserve">Wayi Atilio &amp; Anor vs </w:t>
      </w:r>
      <w:r w:rsidR="00744FE7" w:rsidRPr="002E47FB">
        <w:rPr>
          <w:rFonts w:ascii="Bookman Old Style" w:eastAsia="Times New Roman" w:hAnsi="Bookman Old Style"/>
          <w:b/>
          <w:i/>
          <w:sz w:val="24"/>
          <w:szCs w:val="24"/>
        </w:rPr>
        <w:t>Elvira Ojali</w:t>
      </w:r>
      <w:r w:rsidR="00744FE7" w:rsidRPr="002E47FB">
        <w:rPr>
          <w:rFonts w:ascii="Bookman Old Style" w:eastAsia="Times New Roman" w:hAnsi="Bookman Old Style"/>
          <w:sz w:val="24"/>
          <w:szCs w:val="24"/>
        </w:rPr>
        <w:t xml:space="preserve"> </w:t>
      </w:r>
      <w:r w:rsidR="00744FE7" w:rsidRPr="002E47FB">
        <w:rPr>
          <w:rFonts w:ascii="Bookman Old Style" w:eastAsia="Times New Roman" w:hAnsi="Bookman Old Style"/>
          <w:b/>
          <w:sz w:val="24"/>
          <w:szCs w:val="24"/>
        </w:rPr>
        <w:t>(supra),</w:t>
      </w:r>
      <w:r w:rsidR="00744FE7" w:rsidRPr="002E47FB">
        <w:rPr>
          <w:rFonts w:ascii="Bookman Old Style" w:hAnsi="Bookman Old Style"/>
          <w:sz w:val="24"/>
          <w:szCs w:val="24"/>
        </w:rPr>
        <w:t xml:space="preserve"> was of the view that this doctrine is an equitable remedy, which will operate to prevent the legal owner of property from asserting their strict legal rights in respect of that property when it would be inequitable to allow him to do so. As is shown in </w:t>
      </w:r>
      <w:r w:rsidR="00744FE7" w:rsidRPr="002E47FB">
        <w:rPr>
          <w:rFonts w:ascii="Bookman Old Style" w:hAnsi="Bookman Old Style"/>
          <w:b/>
          <w:i/>
          <w:iCs/>
          <w:sz w:val="24"/>
          <w:szCs w:val="24"/>
        </w:rPr>
        <w:t>Crabb v</w:t>
      </w:r>
      <w:r w:rsidR="00863B2C">
        <w:rPr>
          <w:rFonts w:ascii="Bookman Old Style" w:hAnsi="Bookman Old Style"/>
          <w:b/>
          <w:i/>
          <w:iCs/>
          <w:sz w:val="24"/>
          <w:szCs w:val="24"/>
        </w:rPr>
        <w:t>s</w:t>
      </w:r>
      <w:r w:rsidR="00744FE7" w:rsidRPr="002E47FB">
        <w:rPr>
          <w:rFonts w:ascii="Bookman Old Style" w:hAnsi="Bookman Old Style"/>
          <w:b/>
          <w:i/>
          <w:iCs/>
          <w:sz w:val="24"/>
          <w:szCs w:val="24"/>
        </w:rPr>
        <w:t xml:space="preserve"> Arun District Council</w:t>
      </w:r>
      <w:r w:rsidR="00823384">
        <w:rPr>
          <w:rFonts w:ascii="Bookman Old Style" w:hAnsi="Bookman Old Style"/>
          <w:sz w:val="24"/>
          <w:szCs w:val="24"/>
        </w:rPr>
        <w:t xml:space="preserve">, </w:t>
      </w:r>
      <w:r w:rsidR="00744FE7" w:rsidRPr="002E47FB">
        <w:rPr>
          <w:rFonts w:ascii="Bookman Old Style" w:hAnsi="Bookman Old Style"/>
          <w:sz w:val="24"/>
          <w:szCs w:val="24"/>
        </w:rPr>
        <w:t xml:space="preserve">one aspect of modern </w:t>
      </w:r>
      <w:r w:rsidR="00744FE7" w:rsidRPr="002E47FB">
        <w:rPr>
          <w:rFonts w:ascii="Bookman Old Style" w:hAnsi="Bookman Old Style"/>
          <w:sz w:val="24"/>
          <w:szCs w:val="24"/>
        </w:rPr>
        <w:lastRenderedPageBreak/>
        <w:t>proprietary estoppel is that it can be used as a cause of action, rather than just a defence contrary to the well-known mantra that estoppel may be used as a shield, but not a sword.</w:t>
      </w:r>
    </w:p>
    <w:p w:rsidR="00744FE7" w:rsidRPr="002E47FB" w:rsidRDefault="00085D79" w:rsidP="00823384">
      <w:pPr>
        <w:jc w:val="both"/>
        <w:rPr>
          <w:rFonts w:ascii="Bookman Old Style" w:hAnsi="Bookman Old Style"/>
          <w:sz w:val="24"/>
          <w:szCs w:val="24"/>
        </w:rPr>
      </w:pPr>
      <w:r w:rsidRPr="002E47FB">
        <w:rPr>
          <w:rFonts w:ascii="Bookman Old Style" w:hAnsi="Bookman Old Style"/>
          <w:sz w:val="24"/>
          <w:szCs w:val="24"/>
        </w:rPr>
        <w:t xml:space="preserve">The learned Judge </w:t>
      </w:r>
      <w:r w:rsidR="00744FE7" w:rsidRPr="002E47FB">
        <w:rPr>
          <w:rFonts w:ascii="Bookman Old Style" w:hAnsi="Bookman Old Style"/>
          <w:sz w:val="24"/>
          <w:szCs w:val="24"/>
        </w:rPr>
        <w:t xml:space="preserve">further argued that the doctrine is founded on acquiescence, which requires proof of passive encouragement. </w:t>
      </w:r>
      <w:r w:rsidR="00744FE7" w:rsidRPr="002E47FB">
        <w:rPr>
          <w:rFonts w:ascii="Bookman Old Style" w:hAnsi="Bookman Old Style"/>
          <w:b/>
          <w:sz w:val="24"/>
          <w:szCs w:val="24"/>
          <w:u w:val="single"/>
        </w:rPr>
        <w:t>Megarry and Wade’s</w:t>
      </w:r>
      <w:r w:rsidR="00744FE7" w:rsidRPr="002E47FB">
        <w:rPr>
          <w:rFonts w:ascii="Bookman Old Style" w:hAnsi="Bookman Old Style"/>
          <w:b/>
          <w:iCs/>
          <w:sz w:val="24"/>
          <w:szCs w:val="24"/>
          <w:u w:val="single"/>
        </w:rPr>
        <w:t xml:space="preserve"> The Law of Real Property (8</w:t>
      </w:r>
      <w:r w:rsidR="00823384" w:rsidRPr="00823384">
        <w:rPr>
          <w:rFonts w:ascii="Bookman Old Style" w:hAnsi="Bookman Old Style"/>
          <w:b/>
          <w:iCs/>
          <w:sz w:val="24"/>
          <w:szCs w:val="24"/>
          <w:u w:val="single"/>
          <w:vertAlign w:val="superscript"/>
        </w:rPr>
        <w:t>th</w:t>
      </w:r>
      <w:r w:rsidR="00823384">
        <w:rPr>
          <w:rFonts w:ascii="Bookman Old Style" w:hAnsi="Bookman Old Style"/>
          <w:b/>
          <w:iCs/>
          <w:sz w:val="24"/>
          <w:szCs w:val="24"/>
          <w:u w:val="single"/>
        </w:rPr>
        <w:t xml:space="preserve"> </w:t>
      </w:r>
      <w:r w:rsidR="00744FE7" w:rsidRPr="002E47FB">
        <w:rPr>
          <w:rFonts w:ascii="Bookman Old Style" w:hAnsi="Bookman Old Style"/>
          <w:b/>
          <w:iCs/>
          <w:sz w:val="24"/>
          <w:szCs w:val="24"/>
          <w:u w:val="single"/>
        </w:rPr>
        <w:t>Edition)</w:t>
      </w:r>
      <w:r w:rsidR="00744FE7" w:rsidRPr="002E47FB">
        <w:rPr>
          <w:rFonts w:ascii="Bookman Old Style" w:hAnsi="Bookman Old Style"/>
          <w:b/>
          <w:sz w:val="24"/>
          <w:szCs w:val="24"/>
          <w:u w:val="single"/>
        </w:rPr>
        <w:t xml:space="preserve"> at pages 710 to 711, para 16-001</w:t>
      </w:r>
      <w:r w:rsidR="00744FE7" w:rsidRPr="002E47FB">
        <w:rPr>
          <w:rFonts w:ascii="Bookman Old Style" w:hAnsi="Bookman Old Style"/>
          <w:sz w:val="24"/>
          <w:szCs w:val="24"/>
        </w:rPr>
        <w:t xml:space="preserve"> summarizes the requirements in relation to proprietary estoppel as follows:</w:t>
      </w:r>
      <w:r w:rsidR="00823384">
        <w:rPr>
          <w:rFonts w:ascii="Bookman Old Style" w:hAnsi="Bookman Old Style"/>
          <w:sz w:val="24"/>
          <w:szCs w:val="24"/>
        </w:rPr>
        <w:t>-</w:t>
      </w:r>
    </w:p>
    <w:p w:rsidR="00744FE7" w:rsidRPr="002E47FB" w:rsidRDefault="00744FE7" w:rsidP="00823384">
      <w:pPr>
        <w:jc w:val="both"/>
        <w:rPr>
          <w:rFonts w:ascii="Bookman Old Style" w:hAnsi="Bookman Old Style"/>
          <w:sz w:val="24"/>
          <w:szCs w:val="24"/>
        </w:rPr>
      </w:pPr>
      <w:r w:rsidRPr="002E47FB">
        <w:rPr>
          <w:rFonts w:ascii="Bookman Old Style" w:hAnsi="Bookman Old Style"/>
          <w:i/>
          <w:sz w:val="24"/>
          <w:szCs w:val="24"/>
        </w:rPr>
        <w:t>“...Acquiescence can only be raised against a party who knows of his rights”.</w:t>
      </w:r>
      <w:r w:rsidRPr="002E47FB">
        <w:rPr>
          <w:rFonts w:ascii="Bookman Old Style" w:hAnsi="Bookman Old Style"/>
          <w:sz w:val="24"/>
          <w:szCs w:val="24"/>
        </w:rPr>
        <w:t xml:space="preserve"> As Lord Diplock put it in </w:t>
      </w:r>
      <w:r w:rsidRPr="002E47FB">
        <w:rPr>
          <w:rFonts w:ascii="Bookman Old Style" w:hAnsi="Bookman Old Style"/>
          <w:b/>
          <w:i/>
          <w:iCs/>
          <w:sz w:val="24"/>
          <w:szCs w:val="24"/>
        </w:rPr>
        <w:t>Kammins Ballrooms Co Ltd v Zenith Investments (Torquay) Ltd [1971] AC 850, 884</w:t>
      </w:r>
      <w:r w:rsidRPr="002E47FB">
        <w:rPr>
          <w:rFonts w:ascii="Bookman Old Style" w:hAnsi="Bookman Old Style"/>
          <w:b/>
          <w:i/>
          <w:sz w:val="24"/>
          <w:szCs w:val="24"/>
        </w:rPr>
        <w:t xml:space="preserve"> thus</w:t>
      </w:r>
      <w:r w:rsidRPr="002E47FB">
        <w:rPr>
          <w:rFonts w:ascii="Bookman Old Style" w:hAnsi="Bookman Old Style"/>
          <w:b/>
          <w:sz w:val="24"/>
          <w:szCs w:val="24"/>
        </w:rPr>
        <w:t>:</w:t>
      </w:r>
    </w:p>
    <w:p w:rsidR="00744FE7" w:rsidRPr="002E47FB" w:rsidRDefault="00744FE7" w:rsidP="00823384">
      <w:pPr>
        <w:jc w:val="both"/>
        <w:rPr>
          <w:rFonts w:ascii="Bookman Old Style" w:hAnsi="Bookman Old Style"/>
          <w:i/>
          <w:sz w:val="24"/>
          <w:szCs w:val="24"/>
        </w:rPr>
      </w:pPr>
      <w:r w:rsidRPr="002E47FB">
        <w:rPr>
          <w:rFonts w:ascii="Bookman Old Style" w:hAnsi="Bookman Old Style"/>
          <w:i/>
          <w:sz w:val="24"/>
          <w:szCs w:val="24"/>
        </w:rPr>
        <w:t>The party estopped by acquiescence, must at the time of his active or passive encouragement, know of the existence of his legal right and of the other party’s mistaken belief in his own inconsistent legal right. It is not enough that he should know of the facts which give rise to his legal right. He must also know that he is entitled to the legal right to which these facts give rise.</w:t>
      </w:r>
    </w:p>
    <w:p w:rsidR="00744FE7" w:rsidRPr="002E47FB" w:rsidRDefault="00744FE7" w:rsidP="00823384">
      <w:pPr>
        <w:jc w:val="both"/>
        <w:rPr>
          <w:rFonts w:ascii="Bookman Old Style" w:hAnsi="Bookman Old Style"/>
          <w:i/>
          <w:sz w:val="24"/>
          <w:szCs w:val="24"/>
        </w:rPr>
      </w:pPr>
      <w:r w:rsidRPr="002E47FB">
        <w:rPr>
          <w:rFonts w:ascii="Bookman Old Style" w:hAnsi="Bookman Old Style"/>
          <w:sz w:val="24"/>
          <w:szCs w:val="24"/>
        </w:rPr>
        <w:t>“</w:t>
      </w:r>
      <w:r w:rsidRPr="002E47FB">
        <w:rPr>
          <w:rFonts w:ascii="Bookman Old Style" w:hAnsi="Bookman Old Style"/>
          <w:i/>
          <w:sz w:val="24"/>
          <w:szCs w:val="24"/>
        </w:rPr>
        <w:t xml:space="preserve">He further explained...The essential elements of proprietary estoppel are further summarized in </w:t>
      </w:r>
      <w:r w:rsidRPr="002E47FB">
        <w:rPr>
          <w:rFonts w:ascii="Bookman Old Style" w:hAnsi="Bookman Old Style"/>
          <w:b/>
          <w:i/>
          <w:sz w:val="24"/>
          <w:szCs w:val="24"/>
        </w:rPr>
        <w:t xml:space="preserve">McGee, </w:t>
      </w:r>
      <w:r w:rsidRPr="002E47FB">
        <w:rPr>
          <w:rFonts w:ascii="Bookman Old Style" w:hAnsi="Bookman Old Style"/>
          <w:b/>
          <w:i/>
          <w:iCs/>
          <w:sz w:val="24"/>
          <w:szCs w:val="24"/>
        </w:rPr>
        <w:t xml:space="preserve">Snell’s Equity, 13 ed. (2000) </w:t>
      </w:r>
      <w:r w:rsidRPr="002E47FB">
        <w:rPr>
          <w:rFonts w:ascii="Bookman Old Style" w:hAnsi="Bookman Old Style"/>
          <w:b/>
          <w:i/>
          <w:sz w:val="24"/>
          <w:szCs w:val="24"/>
        </w:rPr>
        <w:t>at pp. 727-28</w:t>
      </w:r>
      <w:r w:rsidRPr="002E47FB">
        <w:rPr>
          <w:rFonts w:ascii="Bookman Old Style" w:hAnsi="Bookman Old Style"/>
          <w:i/>
          <w:sz w:val="24"/>
          <w:szCs w:val="24"/>
        </w:rPr>
        <w:t xml:space="preserve">, as follows: an equity arises where: </w:t>
      </w:r>
    </w:p>
    <w:p w:rsidR="00744FE7" w:rsidRPr="002E47FB" w:rsidRDefault="00744FE7" w:rsidP="00823384">
      <w:pPr>
        <w:jc w:val="both"/>
        <w:rPr>
          <w:rFonts w:ascii="Bookman Old Style" w:hAnsi="Bookman Old Style"/>
          <w:i/>
          <w:sz w:val="24"/>
          <w:szCs w:val="24"/>
        </w:rPr>
      </w:pPr>
      <w:r w:rsidRPr="002E47FB">
        <w:rPr>
          <w:rFonts w:ascii="Bookman Old Style" w:hAnsi="Bookman Old Style"/>
          <w:i/>
          <w:sz w:val="24"/>
          <w:szCs w:val="24"/>
        </w:rPr>
        <w:t xml:space="preserve">(a) the owner of land (O) induces, encourages or allows the claimant (C) to believe that he has or will enjoy some right or benefit over O’s property; </w:t>
      </w:r>
    </w:p>
    <w:p w:rsidR="00744FE7" w:rsidRPr="002E47FB" w:rsidRDefault="00744FE7" w:rsidP="00823384">
      <w:pPr>
        <w:jc w:val="both"/>
        <w:rPr>
          <w:rFonts w:ascii="Bookman Old Style" w:hAnsi="Bookman Old Style"/>
          <w:i/>
          <w:sz w:val="24"/>
          <w:szCs w:val="24"/>
        </w:rPr>
      </w:pPr>
      <w:r w:rsidRPr="002E47FB">
        <w:rPr>
          <w:rFonts w:ascii="Bookman Old Style" w:hAnsi="Bookman Old Style"/>
          <w:i/>
          <w:sz w:val="24"/>
          <w:szCs w:val="24"/>
        </w:rPr>
        <w:t xml:space="preserve">(b) </w:t>
      </w:r>
      <w:proofErr w:type="gramStart"/>
      <w:r w:rsidRPr="002E47FB">
        <w:rPr>
          <w:rFonts w:ascii="Bookman Old Style" w:hAnsi="Bookman Old Style"/>
          <w:i/>
          <w:sz w:val="24"/>
          <w:szCs w:val="24"/>
        </w:rPr>
        <w:t>in</w:t>
      </w:r>
      <w:proofErr w:type="gramEnd"/>
      <w:r w:rsidRPr="002E47FB">
        <w:rPr>
          <w:rFonts w:ascii="Bookman Old Style" w:hAnsi="Bookman Old Style"/>
          <w:i/>
          <w:sz w:val="24"/>
          <w:szCs w:val="24"/>
        </w:rPr>
        <w:t xml:space="preserve"> reliance upon this belief, C acts to his detriment to the knowledge of O; and</w:t>
      </w:r>
    </w:p>
    <w:p w:rsidR="00744FE7" w:rsidRPr="002E47FB" w:rsidRDefault="00744FE7" w:rsidP="00823384">
      <w:pPr>
        <w:jc w:val="both"/>
        <w:rPr>
          <w:rFonts w:ascii="Bookman Old Style" w:hAnsi="Bookman Old Style"/>
          <w:i/>
          <w:sz w:val="24"/>
          <w:szCs w:val="24"/>
        </w:rPr>
      </w:pPr>
      <w:r w:rsidRPr="002E47FB">
        <w:rPr>
          <w:rFonts w:ascii="Bookman Old Style" w:hAnsi="Bookman Old Style"/>
          <w:i/>
          <w:sz w:val="24"/>
          <w:szCs w:val="24"/>
        </w:rPr>
        <w:t xml:space="preserve">(c) O then seeks to take unconscionable advantage of C by denying him the right or benefit which he expected to receive. </w:t>
      </w:r>
    </w:p>
    <w:p w:rsidR="00744FE7" w:rsidRPr="002E47FB" w:rsidRDefault="00744FE7" w:rsidP="00823384">
      <w:pPr>
        <w:jc w:val="both"/>
        <w:rPr>
          <w:rFonts w:ascii="Bookman Old Style" w:hAnsi="Bookman Old Style"/>
          <w:i/>
          <w:sz w:val="24"/>
          <w:szCs w:val="24"/>
        </w:rPr>
      </w:pPr>
      <w:r w:rsidRPr="002E47FB">
        <w:rPr>
          <w:rFonts w:ascii="Bookman Old Style" w:hAnsi="Bookman Old Style"/>
          <w:i/>
          <w:sz w:val="24"/>
          <w:szCs w:val="24"/>
        </w:rPr>
        <w:t>It will be observed from the above summary that to rely on such equity, two things are required, first; that the person expending the money supposes himself or herself to be building on his or her own land; and, secondly, that the real owner knows that the land belongs to him and not to the person expending the money in the belief that he is the owner</w:t>
      </w:r>
      <w:r w:rsidRPr="002E47FB">
        <w:rPr>
          <w:rFonts w:ascii="Bookman Old Style" w:hAnsi="Bookman Old Style"/>
          <w:sz w:val="24"/>
          <w:szCs w:val="24"/>
        </w:rPr>
        <w:t>.</w:t>
      </w:r>
    </w:p>
    <w:p w:rsidR="00744FE7" w:rsidRPr="002E47FB" w:rsidRDefault="00744FE7" w:rsidP="00823384">
      <w:pPr>
        <w:jc w:val="both"/>
        <w:rPr>
          <w:rFonts w:ascii="Bookman Old Style" w:hAnsi="Bookman Old Style"/>
          <w:sz w:val="24"/>
          <w:szCs w:val="24"/>
        </w:rPr>
      </w:pPr>
      <w:r w:rsidRPr="002E47FB">
        <w:rPr>
          <w:rFonts w:ascii="Bookman Old Style" w:hAnsi="Bookman Old Style"/>
          <w:sz w:val="24"/>
          <w:szCs w:val="24"/>
        </w:rPr>
        <w:t>Relating the above doctrines to the instant case, the evidence led before the trial court reveals that the 1</w:t>
      </w:r>
      <w:r w:rsidRPr="002E47FB">
        <w:rPr>
          <w:rFonts w:ascii="Bookman Old Style" w:hAnsi="Bookman Old Style"/>
          <w:sz w:val="24"/>
          <w:szCs w:val="24"/>
          <w:vertAlign w:val="superscript"/>
        </w:rPr>
        <w:t>st</w:t>
      </w:r>
      <w:r w:rsidRPr="002E47FB">
        <w:rPr>
          <w:rFonts w:ascii="Bookman Old Style" w:hAnsi="Bookman Old Style"/>
          <w:sz w:val="24"/>
          <w:szCs w:val="24"/>
        </w:rPr>
        <w:t xml:space="preserve"> Appellant became aware of the Respondent’s activities on the land way back in 1998 when the 1</w:t>
      </w:r>
      <w:r w:rsidRPr="002E47FB">
        <w:rPr>
          <w:rFonts w:ascii="Bookman Old Style" w:hAnsi="Bookman Old Style"/>
          <w:sz w:val="24"/>
          <w:szCs w:val="24"/>
          <w:vertAlign w:val="superscript"/>
        </w:rPr>
        <w:t>st</w:t>
      </w:r>
      <w:r w:rsidRPr="002E47FB">
        <w:rPr>
          <w:rFonts w:ascii="Bookman Old Style" w:hAnsi="Bookman Old Style"/>
          <w:sz w:val="24"/>
          <w:szCs w:val="24"/>
        </w:rPr>
        <w:t xml:space="preserve"> Respondent spearheaded the rest of the Respondents in his capacity as the then Gombolola Clan Head of Nkondo Sub-County Iruba Clan to extend a portion of the land that had been confi</w:t>
      </w:r>
      <w:r w:rsidR="00130199" w:rsidRPr="002E47FB">
        <w:rPr>
          <w:rFonts w:ascii="Bookman Old Style" w:hAnsi="Bookman Old Style"/>
          <w:sz w:val="24"/>
          <w:szCs w:val="24"/>
        </w:rPr>
        <w:t xml:space="preserve">rmed </w:t>
      </w:r>
      <w:r w:rsidR="00130199" w:rsidRPr="002E47FB">
        <w:rPr>
          <w:rFonts w:ascii="Bookman Old Style" w:hAnsi="Bookman Old Style"/>
          <w:sz w:val="24"/>
          <w:szCs w:val="24"/>
        </w:rPr>
        <w:lastRenderedPageBreak/>
        <w:t xml:space="preserve">as belonging to Robert Kafuko (father to the Appellant) </w:t>
      </w:r>
      <w:r w:rsidRPr="002E47FB">
        <w:rPr>
          <w:rFonts w:ascii="Bookman Old Style" w:hAnsi="Bookman Old Style"/>
          <w:sz w:val="24"/>
          <w:szCs w:val="24"/>
        </w:rPr>
        <w:t>to Mukobeza Kulabakho Muhammad.</w:t>
      </w:r>
    </w:p>
    <w:p w:rsidR="00823384" w:rsidRDefault="00744FE7" w:rsidP="00823384">
      <w:pPr>
        <w:jc w:val="both"/>
        <w:rPr>
          <w:rFonts w:ascii="Bookman Old Style" w:hAnsi="Bookman Old Style"/>
          <w:sz w:val="24"/>
          <w:szCs w:val="24"/>
        </w:rPr>
      </w:pPr>
      <w:r w:rsidRPr="002E47FB">
        <w:rPr>
          <w:rFonts w:ascii="Bookman Old Style" w:hAnsi="Bookman Old Style"/>
          <w:sz w:val="24"/>
          <w:szCs w:val="24"/>
        </w:rPr>
        <w:t xml:space="preserve">Further, </w:t>
      </w:r>
      <w:r w:rsidR="00130199" w:rsidRPr="002E47FB">
        <w:rPr>
          <w:rFonts w:ascii="Bookman Old Style" w:hAnsi="Bookman Old Style"/>
          <w:sz w:val="24"/>
          <w:szCs w:val="24"/>
        </w:rPr>
        <w:t>although it is undispu</w:t>
      </w:r>
      <w:r w:rsidR="00823384">
        <w:rPr>
          <w:rFonts w:ascii="Bookman Old Style" w:hAnsi="Bookman Old Style"/>
          <w:sz w:val="24"/>
          <w:szCs w:val="24"/>
        </w:rPr>
        <w:t xml:space="preserve">ted that the Appellant filed a </w:t>
      </w:r>
      <w:r w:rsidR="00130199" w:rsidRPr="002E47FB">
        <w:rPr>
          <w:rFonts w:ascii="Bookman Old Style" w:hAnsi="Bookman Old Style"/>
          <w:sz w:val="24"/>
          <w:szCs w:val="24"/>
        </w:rPr>
        <w:t xml:space="preserve">suit in 20101 against the Respondents, it is clear that he never at any one time brought an action against the clan leaders of the Iruba clan or specifically against Mukobeza Kulabakho Muhammad who became </w:t>
      </w:r>
      <w:proofErr w:type="gramStart"/>
      <w:r w:rsidR="00130199" w:rsidRPr="002E47FB">
        <w:rPr>
          <w:rFonts w:ascii="Bookman Old Style" w:hAnsi="Bookman Old Style"/>
          <w:sz w:val="24"/>
          <w:szCs w:val="24"/>
        </w:rPr>
        <w:t>a</w:t>
      </w:r>
      <w:proofErr w:type="gramEnd"/>
      <w:r w:rsidR="00130199" w:rsidRPr="002E47FB">
        <w:rPr>
          <w:rFonts w:ascii="Bookman Old Style" w:hAnsi="Bookman Old Style"/>
          <w:sz w:val="24"/>
          <w:szCs w:val="24"/>
        </w:rPr>
        <w:t xml:space="preserve"> abeneficiary of the </w:t>
      </w:r>
      <w:r w:rsidR="00823384">
        <w:rPr>
          <w:rFonts w:ascii="Bookman Old Style" w:hAnsi="Bookman Old Style"/>
          <w:sz w:val="24"/>
          <w:szCs w:val="24"/>
        </w:rPr>
        <w:t>portion of land he is claiming.</w:t>
      </w:r>
    </w:p>
    <w:p w:rsidR="00130199" w:rsidRPr="002E47FB" w:rsidRDefault="00130199" w:rsidP="00823384">
      <w:pPr>
        <w:jc w:val="both"/>
        <w:rPr>
          <w:rFonts w:ascii="Bookman Old Style" w:hAnsi="Bookman Old Style"/>
          <w:sz w:val="24"/>
          <w:szCs w:val="24"/>
        </w:rPr>
      </w:pPr>
      <w:r w:rsidRPr="002E47FB">
        <w:rPr>
          <w:rFonts w:ascii="Bookman Old Style" w:hAnsi="Bookman Old Style"/>
          <w:sz w:val="24"/>
          <w:szCs w:val="24"/>
        </w:rPr>
        <w:t xml:space="preserve">This means that </w:t>
      </w:r>
      <w:r w:rsidR="00744FE7" w:rsidRPr="002E47FB">
        <w:rPr>
          <w:rFonts w:ascii="Bookman Old Style" w:hAnsi="Bookman Old Style"/>
          <w:sz w:val="24"/>
          <w:szCs w:val="24"/>
        </w:rPr>
        <w:t>when the Appellant in the year 20</w:t>
      </w:r>
      <w:r w:rsidRPr="002E47FB">
        <w:rPr>
          <w:rFonts w:ascii="Bookman Old Style" w:hAnsi="Bookman Old Style"/>
          <w:sz w:val="24"/>
          <w:szCs w:val="24"/>
        </w:rPr>
        <w:t>10</w:t>
      </w:r>
      <w:r w:rsidR="00744FE7" w:rsidRPr="002E47FB">
        <w:rPr>
          <w:rFonts w:ascii="Bookman Old Style" w:hAnsi="Bookman Old Style"/>
          <w:sz w:val="24"/>
          <w:szCs w:val="24"/>
        </w:rPr>
        <w:t xml:space="preserve"> sought to take unconscionable advantage of the Respondents by denying the</w:t>
      </w:r>
      <w:r w:rsidRPr="002E47FB">
        <w:rPr>
          <w:rFonts w:ascii="Bookman Old Style" w:hAnsi="Bookman Old Style"/>
          <w:sz w:val="24"/>
          <w:szCs w:val="24"/>
        </w:rPr>
        <w:t>m</w:t>
      </w:r>
      <w:r w:rsidR="00744FE7" w:rsidRPr="002E47FB">
        <w:rPr>
          <w:rFonts w:ascii="Bookman Old Style" w:hAnsi="Bookman Old Style"/>
          <w:sz w:val="24"/>
          <w:szCs w:val="24"/>
        </w:rPr>
        <w:t xml:space="preserve"> right</w:t>
      </w:r>
      <w:r w:rsidRPr="002E47FB">
        <w:rPr>
          <w:rFonts w:ascii="Bookman Old Style" w:hAnsi="Bookman Old Style"/>
          <w:sz w:val="24"/>
          <w:szCs w:val="24"/>
        </w:rPr>
        <w:t>s</w:t>
      </w:r>
      <w:r w:rsidR="00744FE7" w:rsidRPr="002E47FB">
        <w:rPr>
          <w:rFonts w:ascii="Bookman Old Style" w:hAnsi="Bookman Old Style"/>
          <w:sz w:val="24"/>
          <w:szCs w:val="24"/>
        </w:rPr>
        <w:t xml:space="preserve"> or benefit over part of that land, it would be unconscionable in the circumstances of this case for </w:t>
      </w:r>
      <w:r w:rsidRPr="002E47FB">
        <w:rPr>
          <w:rFonts w:ascii="Bookman Old Style" w:hAnsi="Bookman Old Style"/>
          <w:sz w:val="24"/>
          <w:szCs w:val="24"/>
        </w:rPr>
        <w:t xml:space="preserve">him </w:t>
      </w:r>
      <w:r w:rsidR="00744FE7" w:rsidRPr="002E47FB">
        <w:rPr>
          <w:rFonts w:ascii="Bookman Old Style" w:hAnsi="Bookman Old Style"/>
          <w:sz w:val="24"/>
          <w:szCs w:val="24"/>
        </w:rPr>
        <w:t xml:space="preserve">to be permitted to deny that he knowingly, or unknowingly allowed or encouraged </w:t>
      </w:r>
      <w:r w:rsidRPr="002E47FB">
        <w:rPr>
          <w:rFonts w:ascii="Bookman Old Style" w:hAnsi="Bookman Old Style"/>
          <w:sz w:val="24"/>
          <w:szCs w:val="24"/>
        </w:rPr>
        <w:t xml:space="preserve">Mukobeza Kulabakho Muhammad </w:t>
      </w:r>
      <w:r w:rsidR="00744FE7" w:rsidRPr="002E47FB">
        <w:rPr>
          <w:rFonts w:ascii="Bookman Old Style" w:hAnsi="Bookman Old Style"/>
          <w:sz w:val="24"/>
          <w:szCs w:val="24"/>
        </w:rPr>
        <w:t xml:space="preserve">to mistakenly assume legal rights over the land now in dispute, which by his own account was meant to be </w:t>
      </w:r>
      <w:r w:rsidRPr="002E47FB">
        <w:rPr>
          <w:rFonts w:ascii="Bookman Old Style" w:hAnsi="Bookman Old Style"/>
          <w:sz w:val="24"/>
          <w:szCs w:val="24"/>
        </w:rPr>
        <w:t>his.</w:t>
      </w:r>
    </w:p>
    <w:p w:rsidR="00130199" w:rsidRPr="002E47FB" w:rsidRDefault="00823384" w:rsidP="00823384">
      <w:pPr>
        <w:jc w:val="both"/>
        <w:rPr>
          <w:rFonts w:ascii="Bookman Old Style" w:hAnsi="Bookman Old Style"/>
          <w:sz w:val="24"/>
          <w:szCs w:val="24"/>
        </w:rPr>
      </w:pPr>
      <w:r>
        <w:rPr>
          <w:rFonts w:ascii="Bookman Old Style" w:hAnsi="Bookman Old Style"/>
          <w:sz w:val="24"/>
          <w:szCs w:val="24"/>
        </w:rPr>
        <w:t>W</w:t>
      </w:r>
      <w:r w:rsidR="00130199" w:rsidRPr="002E47FB">
        <w:rPr>
          <w:rFonts w:ascii="Bookman Old Style" w:hAnsi="Bookman Old Style"/>
          <w:sz w:val="24"/>
          <w:szCs w:val="24"/>
        </w:rPr>
        <w:t>hile learned counsel for the Appellant put up spirited arguments of knowledge and active participation of the 1</w:t>
      </w:r>
      <w:r w:rsidR="00130199" w:rsidRPr="002E47FB">
        <w:rPr>
          <w:rFonts w:ascii="Bookman Old Style" w:hAnsi="Bookman Old Style"/>
          <w:sz w:val="24"/>
          <w:szCs w:val="24"/>
          <w:vertAlign w:val="superscript"/>
        </w:rPr>
        <w:t>st</w:t>
      </w:r>
      <w:r w:rsidR="00130199" w:rsidRPr="002E47FB">
        <w:rPr>
          <w:rFonts w:ascii="Bookman Old Style" w:hAnsi="Bookman Old Style"/>
          <w:sz w:val="24"/>
          <w:szCs w:val="24"/>
        </w:rPr>
        <w:t xml:space="preserve"> Respondent in passing the suit land to Mukobeza Kulabakho Muhammad after confirming the two Kafukos as the true owners, </w:t>
      </w:r>
      <w:r>
        <w:rPr>
          <w:rFonts w:ascii="Bookman Old Style" w:hAnsi="Bookman Old Style"/>
          <w:sz w:val="24"/>
          <w:szCs w:val="24"/>
        </w:rPr>
        <w:t>my findings are that this cannot stand. On the contrar</w:t>
      </w:r>
      <w:r w:rsidR="00130199" w:rsidRPr="002E47FB">
        <w:rPr>
          <w:rFonts w:ascii="Bookman Old Style" w:hAnsi="Bookman Old Style"/>
          <w:sz w:val="24"/>
          <w:szCs w:val="24"/>
        </w:rPr>
        <w:t>y, I agree with the submissions of learned counsel for the Respondents on the acquisition a</w:t>
      </w:r>
      <w:r>
        <w:rPr>
          <w:rFonts w:ascii="Bookman Old Style" w:hAnsi="Bookman Old Style"/>
          <w:sz w:val="24"/>
          <w:szCs w:val="24"/>
        </w:rPr>
        <w:t xml:space="preserve">nd subsequent possession of parts of the suit land by the </w:t>
      </w:r>
      <w:r w:rsidR="00130199" w:rsidRPr="002E47FB">
        <w:rPr>
          <w:rFonts w:ascii="Bookman Old Style" w:hAnsi="Bookman Old Style"/>
          <w:sz w:val="24"/>
          <w:szCs w:val="24"/>
        </w:rPr>
        <w:t>Respondents; and I resolve this in favour of the Respondents.</w:t>
      </w:r>
    </w:p>
    <w:p w:rsidR="005B0D95" w:rsidRPr="002E47FB" w:rsidRDefault="005B0D95" w:rsidP="00823384">
      <w:pPr>
        <w:spacing w:after="160"/>
        <w:jc w:val="both"/>
        <w:rPr>
          <w:rFonts w:ascii="Bookman Old Style" w:hAnsi="Bookman Old Style"/>
          <w:b/>
          <w:sz w:val="24"/>
          <w:szCs w:val="24"/>
        </w:rPr>
      </w:pPr>
      <w:r w:rsidRPr="002E47FB">
        <w:rPr>
          <w:rFonts w:ascii="Bookman Old Style" w:hAnsi="Bookman Old Style"/>
          <w:b/>
          <w:sz w:val="24"/>
          <w:szCs w:val="24"/>
        </w:rPr>
        <w:t>The s</w:t>
      </w:r>
      <w:r w:rsidR="005F29EB" w:rsidRPr="002E47FB">
        <w:rPr>
          <w:rFonts w:ascii="Bookman Old Style" w:hAnsi="Bookman Old Style"/>
          <w:b/>
          <w:sz w:val="24"/>
          <w:szCs w:val="24"/>
        </w:rPr>
        <w:t>ec</w:t>
      </w:r>
      <w:r w:rsidRPr="002E47FB">
        <w:rPr>
          <w:rFonts w:ascii="Bookman Old Style" w:hAnsi="Bookman Old Style"/>
          <w:b/>
          <w:sz w:val="24"/>
          <w:szCs w:val="24"/>
        </w:rPr>
        <w:t>ond leg of this Appeal touches on the alleged forge</w:t>
      </w:r>
      <w:r w:rsidR="00823384">
        <w:rPr>
          <w:rFonts w:ascii="Bookman Old Style" w:hAnsi="Bookman Old Style"/>
          <w:b/>
          <w:sz w:val="24"/>
          <w:szCs w:val="24"/>
        </w:rPr>
        <w:t xml:space="preserve">ry by applying a </w:t>
      </w:r>
      <w:r w:rsidR="00130199" w:rsidRPr="002E47FB">
        <w:rPr>
          <w:rFonts w:ascii="Bookman Old Style" w:hAnsi="Bookman Old Style"/>
          <w:b/>
          <w:sz w:val="24"/>
          <w:szCs w:val="24"/>
        </w:rPr>
        <w:t>forge</w:t>
      </w:r>
      <w:r w:rsidRPr="002E47FB">
        <w:rPr>
          <w:rFonts w:ascii="Bookman Old Style" w:hAnsi="Bookman Old Style"/>
          <w:b/>
          <w:sz w:val="24"/>
          <w:szCs w:val="24"/>
        </w:rPr>
        <w:t xml:space="preserve">d stamp and signature of the late Tibikoma Fred </w:t>
      </w:r>
      <w:r w:rsidR="00130199" w:rsidRPr="002E47FB">
        <w:rPr>
          <w:rFonts w:ascii="Bookman Old Style" w:hAnsi="Bookman Old Style"/>
          <w:b/>
          <w:sz w:val="24"/>
          <w:szCs w:val="24"/>
        </w:rPr>
        <w:t>the Cla</w:t>
      </w:r>
      <w:r w:rsidRPr="002E47FB">
        <w:rPr>
          <w:rFonts w:ascii="Bookman Old Style" w:hAnsi="Bookman Old Style"/>
          <w:b/>
          <w:sz w:val="24"/>
          <w:szCs w:val="24"/>
        </w:rPr>
        <w:t>n Secretary of Iruba Clan.</w:t>
      </w:r>
    </w:p>
    <w:p w:rsidR="00273EEC" w:rsidRPr="002E47FB" w:rsidRDefault="004824D2" w:rsidP="00823384">
      <w:pPr>
        <w:spacing w:after="160"/>
        <w:jc w:val="both"/>
        <w:rPr>
          <w:rFonts w:ascii="Bookman Old Style" w:hAnsi="Bookman Old Style"/>
          <w:sz w:val="24"/>
          <w:szCs w:val="24"/>
        </w:rPr>
      </w:pPr>
      <w:r w:rsidRPr="002E47FB">
        <w:rPr>
          <w:rFonts w:ascii="Bookman Old Style" w:hAnsi="Bookman Old Style"/>
          <w:sz w:val="24"/>
          <w:szCs w:val="24"/>
        </w:rPr>
        <w:t>I</w:t>
      </w:r>
      <w:r w:rsidR="00130199" w:rsidRPr="002E47FB">
        <w:rPr>
          <w:rFonts w:ascii="Bookman Old Style" w:hAnsi="Bookman Old Style"/>
          <w:sz w:val="24"/>
          <w:szCs w:val="24"/>
        </w:rPr>
        <w:t>n resolving this, I</w:t>
      </w:r>
      <w:r w:rsidRPr="002E47FB">
        <w:rPr>
          <w:rFonts w:ascii="Bookman Old Style" w:hAnsi="Bookman Old Style"/>
          <w:sz w:val="24"/>
          <w:szCs w:val="24"/>
        </w:rPr>
        <w:t xml:space="preserve"> have considered the evidence of </w:t>
      </w:r>
      <w:r w:rsidR="005F29EB" w:rsidRPr="002E47FB">
        <w:rPr>
          <w:rFonts w:ascii="Bookman Old Style" w:hAnsi="Bookman Old Style"/>
          <w:sz w:val="24"/>
          <w:szCs w:val="24"/>
        </w:rPr>
        <w:t>the Appellant</w:t>
      </w:r>
      <w:r w:rsidR="005F29EB" w:rsidRPr="002E47FB">
        <w:rPr>
          <w:rFonts w:ascii="Bookman Old Style" w:hAnsi="Bookman Old Style"/>
          <w:b/>
          <w:sz w:val="24"/>
          <w:szCs w:val="24"/>
        </w:rPr>
        <w:t xml:space="preserve"> </w:t>
      </w:r>
      <w:r w:rsidR="006E100F" w:rsidRPr="002E47FB">
        <w:rPr>
          <w:rFonts w:ascii="Bookman Old Style" w:hAnsi="Bookman Old Style"/>
          <w:b/>
          <w:sz w:val="24"/>
          <w:szCs w:val="24"/>
        </w:rPr>
        <w:t>PW1</w:t>
      </w:r>
      <w:r w:rsidR="006E100F" w:rsidRPr="002E47FB">
        <w:rPr>
          <w:rFonts w:ascii="Bookman Old Style" w:hAnsi="Bookman Old Style"/>
          <w:sz w:val="24"/>
          <w:szCs w:val="24"/>
        </w:rPr>
        <w:t xml:space="preserve"> </w:t>
      </w:r>
      <w:r w:rsidRPr="002E47FB">
        <w:rPr>
          <w:rFonts w:ascii="Bookman Old Style" w:hAnsi="Bookman Old Style"/>
          <w:sz w:val="24"/>
          <w:szCs w:val="24"/>
        </w:rPr>
        <w:t xml:space="preserve">who </w:t>
      </w:r>
      <w:r w:rsidR="006E100F" w:rsidRPr="002E47FB">
        <w:rPr>
          <w:rFonts w:ascii="Bookman Old Style" w:hAnsi="Bookman Old Style"/>
          <w:b/>
          <w:sz w:val="24"/>
          <w:szCs w:val="24"/>
        </w:rPr>
        <w:t>during cross examination</w:t>
      </w:r>
      <w:r w:rsidRPr="002E47FB">
        <w:rPr>
          <w:rFonts w:ascii="Bookman Old Style" w:hAnsi="Bookman Old Style"/>
          <w:sz w:val="24"/>
          <w:szCs w:val="24"/>
        </w:rPr>
        <w:t xml:space="preserve"> </w:t>
      </w:r>
      <w:r w:rsidR="00823384">
        <w:rPr>
          <w:rFonts w:ascii="Bookman Old Style" w:hAnsi="Bookman Old Style"/>
          <w:sz w:val="24"/>
          <w:szCs w:val="24"/>
        </w:rPr>
        <w:t xml:space="preserve">answered </w:t>
      </w:r>
      <w:r w:rsidR="006E100F" w:rsidRPr="002E47FB">
        <w:rPr>
          <w:rFonts w:ascii="Bookman Old Style" w:hAnsi="Bookman Old Style"/>
          <w:sz w:val="24"/>
          <w:szCs w:val="24"/>
        </w:rPr>
        <w:t xml:space="preserve">that Kafuko Dauson Isabirye informed the Clan District Head about Tibikoma Fred and he wrote to them on 17/11/2006 about their encroachment. That </w:t>
      </w:r>
      <w:r w:rsidR="005F29EB" w:rsidRPr="002E47FB">
        <w:rPr>
          <w:rFonts w:ascii="Bookman Old Style" w:hAnsi="Bookman Old Style"/>
          <w:sz w:val="24"/>
          <w:szCs w:val="24"/>
        </w:rPr>
        <w:t xml:space="preserve">according to </w:t>
      </w:r>
      <w:r w:rsidR="006E100F" w:rsidRPr="002E47FB">
        <w:rPr>
          <w:rFonts w:ascii="Bookman Old Style" w:hAnsi="Bookman Old Style"/>
          <w:b/>
          <w:sz w:val="24"/>
          <w:szCs w:val="24"/>
        </w:rPr>
        <w:t>Annexure ‘A’</w:t>
      </w:r>
      <w:r w:rsidR="005F29EB" w:rsidRPr="002E47FB">
        <w:rPr>
          <w:rFonts w:ascii="Bookman Old Style" w:hAnsi="Bookman Old Style"/>
          <w:sz w:val="24"/>
          <w:szCs w:val="24"/>
        </w:rPr>
        <w:t xml:space="preserve"> of the WSD, this </w:t>
      </w:r>
      <w:r w:rsidR="006E100F" w:rsidRPr="002E47FB">
        <w:rPr>
          <w:rFonts w:ascii="Bookman Old Style" w:hAnsi="Bookman Old Style"/>
          <w:sz w:val="24"/>
          <w:szCs w:val="24"/>
        </w:rPr>
        <w:t xml:space="preserve">was a forgery because </w:t>
      </w:r>
      <w:r w:rsidR="005F29EB" w:rsidRPr="002E47FB">
        <w:rPr>
          <w:rFonts w:ascii="Bookman Old Style" w:hAnsi="Bookman Old Style"/>
          <w:sz w:val="24"/>
          <w:szCs w:val="24"/>
        </w:rPr>
        <w:t xml:space="preserve">the </w:t>
      </w:r>
      <w:r w:rsidR="006E100F" w:rsidRPr="002E47FB">
        <w:rPr>
          <w:rFonts w:ascii="Bookman Old Style" w:hAnsi="Bookman Old Style"/>
          <w:sz w:val="24"/>
          <w:szCs w:val="24"/>
        </w:rPr>
        <w:t>stamp and signature are not the official</w:t>
      </w:r>
      <w:r w:rsidR="005F29EB" w:rsidRPr="002E47FB">
        <w:rPr>
          <w:rFonts w:ascii="Bookman Old Style" w:hAnsi="Bookman Old Style"/>
          <w:sz w:val="24"/>
          <w:szCs w:val="24"/>
        </w:rPr>
        <w:t xml:space="preserve"> ones of the Late Tibikoma Fred. </w:t>
      </w:r>
    </w:p>
    <w:p w:rsidR="00273EEC" w:rsidRPr="002E47FB" w:rsidRDefault="005F29EB" w:rsidP="00823384">
      <w:pPr>
        <w:spacing w:after="160"/>
        <w:jc w:val="both"/>
        <w:rPr>
          <w:rFonts w:ascii="Bookman Old Style" w:hAnsi="Bookman Old Style"/>
          <w:sz w:val="24"/>
          <w:szCs w:val="24"/>
        </w:rPr>
      </w:pPr>
      <w:r w:rsidRPr="002E47FB">
        <w:rPr>
          <w:rFonts w:ascii="Bookman Old Style" w:hAnsi="Bookman Old Style"/>
          <w:sz w:val="24"/>
          <w:szCs w:val="24"/>
        </w:rPr>
        <w:t xml:space="preserve">He was supported by his witnesses </w:t>
      </w:r>
      <w:r w:rsidRPr="002E47FB">
        <w:rPr>
          <w:rFonts w:ascii="Bookman Old Style" w:hAnsi="Bookman Old Style"/>
          <w:b/>
          <w:sz w:val="24"/>
          <w:szCs w:val="24"/>
        </w:rPr>
        <w:t>PW2 an</w:t>
      </w:r>
      <w:r w:rsidR="00273EEC" w:rsidRPr="002E47FB">
        <w:rPr>
          <w:rFonts w:ascii="Bookman Old Style" w:hAnsi="Bookman Old Style"/>
          <w:b/>
          <w:sz w:val="24"/>
          <w:szCs w:val="24"/>
        </w:rPr>
        <w:t xml:space="preserve">d PW3 </w:t>
      </w:r>
      <w:r w:rsidR="00273EEC" w:rsidRPr="002E47FB">
        <w:rPr>
          <w:rFonts w:ascii="Bookman Old Style" w:hAnsi="Bookman Old Style"/>
          <w:sz w:val="24"/>
          <w:szCs w:val="24"/>
        </w:rPr>
        <w:t>t</w:t>
      </w:r>
      <w:r w:rsidR="00B72FAD" w:rsidRPr="002E47FB">
        <w:rPr>
          <w:rFonts w:ascii="Bookman Old Style" w:hAnsi="Bookman Old Style"/>
          <w:sz w:val="24"/>
          <w:szCs w:val="24"/>
        </w:rPr>
        <w:t xml:space="preserve">hat </w:t>
      </w:r>
      <w:r w:rsidR="00B72FAD" w:rsidRPr="002E47FB">
        <w:rPr>
          <w:rFonts w:ascii="Bookman Old Style" w:hAnsi="Bookman Old Style"/>
          <w:b/>
          <w:sz w:val="24"/>
          <w:szCs w:val="24"/>
        </w:rPr>
        <w:t>D</w:t>
      </w:r>
      <w:r w:rsidR="00273EEC" w:rsidRPr="002E47FB">
        <w:rPr>
          <w:rFonts w:ascii="Bookman Old Style" w:hAnsi="Bookman Old Style"/>
          <w:b/>
          <w:sz w:val="24"/>
          <w:szCs w:val="24"/>
        </w:rPr>
        <w:t>W</w:t>
      </w:r>
      <w:r w:rsidR="00B72FAD" w:rsidRPr="002E47FB">
        <w:rPr>
          <w:rFonts w:ascii="Bookman Old Style" w:hAnsi="Bookman Old Style"/>
          <w:b/>
          <w:sz w:val="24"/>
          <w:szCs w:val="24"/>
        </w:rPr>
        <w:t xml:space="preserve">1 </w:t>
      </w:r>
      <w:r w:rsidR="00B72FAD" w:rsidRPr="002E47FB">
        <w:rPr>
          <w:rFonts w:ascii="Bookman Old Style" w:hAnsi="Bookman Old Style"/>
          <w:sz w:val="24"/>
          <w:szCs w:val="24"/>
        </w:rPr>
        <w:t>is the one who influenced the sale of part of the suit land and Hadijja Namusobya was just a figure head because their land is in Butagaya Jinja District and a document dated 17/1/1989 that they</w:t>
      </w:r>
      <w:r w:rsidR="00273EEC" w:rsidRPr="002E47FB">
        <w:rPr>
          <w:rFonts w:ascii="Bookman Old Style" w:hAnsi="Bookman Old Style"/>
          <w:sz w:val="24"/>
          <w:szCs w:val="24"/>
        </w:rPr>
        <w:t xml:space="preserve"> only have that piece of land. </w:t>
      </w:r>
    </w:p>
    <w:p w:rsidR="005B0D95" w:rsidRPr="002E47FB" w:rsidRDefault="005B0D95"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PW3 </w:t>
      </w:r>
      <w:r w:rsidR="00823384">
        <w:rPr>
          <w:rFonts w:ascii="Bookman Old Style" w:eastAsiaTheme="minorEastAsia" w:hAnsi="Bookman Old Style"/>
          <w:sz w:val="24"/>
          <w:szCs w:val="24"/>
          <w:lang w:eastAsia="zh-CN"/>
        </w:rPr>
        <w:t xml:space="preserve">specifically </w:t>
      </w:r>
      <w:r w:rsidRPr="002E47FB">
        <w:rPr>
          <w:rFonts w:ascii="Bookman Old Style" w:eastAsiaTheme="minorEastAsia" w:hAnsi="Bookman Old Style"/>
          <w:sz w:val="24"/>
          <w:szCs w:val="24"/>
          <w:lang w:eastAsia="zh-CN"/>
        </w:rPr>
        <w:t xml:space="preserve">stated that in 1998 </w:t>
      </w:r>
      <w:r w:rsidRPr="002E47FB">
        <w:rPr>
          <w:rFonts w:ascii="Bookman Old Style" w:eastAsiaTheme="minorEastAsia" w:hAnsi="Bookman Old Style"/>
          <w:b/>
          <w:sz w:val="24"/>
          <w:szCs w:val="24"/>
          <w:lang w:eastAsia="zh-CN"/>
        </w:rPr>
        <w:t>Kabanda Peter (D1)</w:t>
      </w:r>
      <w:r w:rsidRPr="002E47FB">
        <w:rPr>
          <w:rFonts w:ascii="Bookman Old Style" w:eastAsiaTheme="minorEastAsia" w:hAnsi="Bookman Old Style"/>
          <w:sz w:val="24"/>
          <w:szCs w:val="24"/>
          <w:lang w:eastAsia="zh-CN"/>
        </w:rPr>
        <w:t xml:space="preserve"> convened a meeting of the same in the capacity of the Sub-County Clan leader Iruba where </w:t>
      </w:r>
      <w:r w:rsidRPr="002E47FB">
        <w:rPr>
          <w:rFonts w:ascii="Bookman Old Style" w:eastAsiaTheme="minorEastAsia" w:hAnsi="Bookman Old Style"/>
          <w:sz w:val="24"/>
          <w:szCs w:val="24"/>
          <w:u w:val="single"/>
          <w:lang w:eastAsia="zh-CN"/>
        </w:rPr>
        <w:t xml:space="preserve">the stamp </w:t>
      </w:r>
      <w:r w:rsidRPr="002E47FB">
        <w:rPr>
          <w:rFonts w:ascii="Bookman Old Style" w:eastAsiaTheme="minorEastAsia" w:hAnsi="Bookman Old Style"/>
          <w:sz w:val="24"/>
          <w:szCs w:val="24"/>
          <w:u w:val="single"/>
          <w:lang w:eastAsia="zh-CN"/>
        </w:rPr>
        <w:lastRenderedPageBreak/>
        <w:t>and signature WSD “A” were forged of the late Tibikoma Fred were forged his boss</w:t>
      </w:r>
      <w:r w:rsidRPr="002E47FB">
        <w:rPr>
          <w:rFonts w:ascii="Bookman Old Style" w:eastAsiaTheme="minorEastAsia" w:hAnsi="Bookman Old Style"/>
          <w:sz w:val="24"/>
          <w:szCs w:val="24"/>
          <w:lang w:eastAsia="zh-CN"/>
        </w:rPr>
        <w:t xml:space="preserve">. That in that meeting, Mzee Robert Kafuko (late) wasn’t invited, but Kabanda Peter </w:t>
      </w:r>
      <w:r w:rsidRPr="005E3150">
        <w:rPr>
          <w:rFonts w:ascii="Bookman Old Style" w:eastAsiaTheme="minorEastAsia" w:hAnsi="Bookman Old Style"/>
          <w:b/>
          <w:sz w:val="24"/>
          <w:szCs w:val="24"/>
          <w:lang w:eastAsia="zh-CN"/>
        </w:rPr>
        <w:t>(D1)</w:t>
      </w:r>
      <w:r w:rsidRPr="002E47FB">
        <w:rPr>
          <w:rFonts w:ascii="Bookman Old Style" w:eastAsiaTheme="minorEastAsia" w:hAnsi="Bookman Old Style"/>
          <w:sz w:val="24"/>
          <w:szCs w:val="24"/>
          <w:lang w:eastAsia="zh-CN"/>
        </w:rPr>
        <w:t xml:space="preserve"> through his office instructed Kulabako Mukobeza to take part of the late Kafuko Jonathan’s land forcefully and Kafuko Robert Jonathan dragged 2</w:t>
      </w:r>
      <w:r w:rsidRPr="002E47FB">
        <w:rPr>
          <w:rFonts w:ascii="Bookman Old Style" w:eastAsiaTheme="minorEastAsia" w:hAnsi="Bookman Old Style"/>
          <w:sz w:val="24"/>
          <w:szCs w:val="24"/>
          <w:vertAlign w:val="superscript"/>
          <w:lang w:eastAsia="zh-CN"/>
        </w:rPr>
        <w:t>nd</w:t>
      </w:r>
      <w:r w:rsidRPr="002E47FB">
        <w:rPr>
          <w:rFonts w:ascii="Bookman Old Style" w:eastAsiaTheme="minorEastAsia" w:hAnsi="Bookman Old Style"/>
          <w:sz w:val="24"/>
          <w:szCs w:val="24"/>
          <w:lang w:eastAsia="zh-CN"/>
        </w:rPr>
        <w:t xml:space="preserve"> and 3</w:t>
      </w:r>
      <w:r w:rsidRPr="002E47FB">
        <w:rPr>
          <w:rFonts w:ascii="Bookman Old Style" w:eastAsiaTheme="minorEastAsia" w:hAnsi="Bookman Old Style"/>
          <w:sz w:val="24"/>
          <w:szCs w:val="24"/>
          <w:vertAlign w:val="superscript"/>
          <w:lang w:eastAsia="zh-CN"/>
        </w:rPr>
        <w:t>rd</w:t>
      </w:r>
      <w:r w:rsidRPr="002E47FB">
        <w:rPr>
          <w:rFonts w:ascii="Bookman Old Style" w:eastAsiaTheme="minorEastAsia" w:hAnsi="Bookman Old Style"/>
          <w:sz w:val="24"/>
          <w:szCs w:val="24"/>
          <w:lang w:eastAsia="zh-CN"/>
        </w:rPr>
        <w:t xml:space="preserve"> Defendants who first encroached in Jinja High Court </w:t>
      </w:r>
      <w:r w:rsidRPr="002E47FB">
        <w:rPr>
          <w:rFonts w:ascii="Bookman Old Style" w:eastAsiaTheme="minorEastAsia" w:hAnsi="Bookman Old Style"/>
          <w:b/>
          <w:sz w:val="24"/>
          <w:szCs w:val="24"/>
          <w:lang w:eastAsia="zh-CN"/>
        </w:rPr>
        <w:t>[Emphasis Mine].</w:t>
      </w:r>
    </w:p>
    <w:p w:rsidR="00B72FAD" w:rsidRPr="002E47FB" w:rsidRDefault="00823384" w:rsidP="002E47FB">
      <w:pPr>
        <w:spacing w:after="160"/>
        <w:jc w:val="both"/>
        <w:rPr>
          <w:rFonts w:ascii="Bookman Old Style" w:hAnsi="Bookman Old Style"/>
          <w:sz w:val="24"/>
          <w:szCs w:val="24"/>
        </w:rPr>
      </w:pPr>
      <w:r>
        <w:rPr>
          <w:rFonts w:ascii="Bookman Old Style" w:hAnsi="Bookman Old Style"/>
          <w:sz w:val="24"/>
          <w:szCs w:val="24"/>
        </w:rPr>
        <w:t>Further, t</w:t>
      </w:r>
      <w:r w:rsidR="00B72FAD" w:rsidRPr="002E47FB">
        <w:rPr>
          <w:rFonts w:ascii="Bookman Old Style" w:hAnsi="Bookman Old Style"/>
          <w:sz w:val="24"/>
          <w:szCs w:val="24"/>
        </w:rPr>
        <w:t xml:space="preserve">hat </w:t>
      </w:r>
      <w:r w:rsidR="00B72FAD" w:rsidRPr="002E47FB">
        <w:rPr>
          <w:rFonts w:ascii="Bookman Old Style" w:hAnsi="Bookman Old Style"/>
          <w:b/>
          <w:sz w:val="24"/>
          <w:szCs w:val="24"/>
        </w:rPr>
        <w:t>D</w:t>
      </w:r>
      <w:r w:rsidR="00273EEC" w:rsidRPr="002E47FB">
        <w:rPr>
          <w:rFonts w:ascii="Bookman Old Style" w:hAnsi="Bookman Old Style"/>
          <w:b/>
          <w:sz w:val="24"/>
          <w:szCs w:val="24"/>
        </w:rPr>
        <w:t>W</w:t>
      </w:r>
      <w:r w:rsidR="00B72FAD" w:rsidRPr="002E47FB">
        <w:rPr>
          <w:rFonts w:ascii="Bookman Old Style" w:hAnsi="Bookman Old Style"/>
          <w:b/>
          <w:sz w:val="24"/>
          <w:szCs w:val="24"/>
        </w:rPr>
        <w:t>1</w:t>
      </w:r>
      <w:r w:rsidR="00B72FAD" w:rsidRPr="002E47FB">
        <w:rPr>
          <w:rFonts w:ascii="Bookman Old Style" w:hAnsi="Bookman Old Style"/>
          <w:sz w:val="24"/>
          <w:szCs w:val="24"/>
        </w:rPr>
        <w:t xml:space="preserve"> is the one who influenced the sale and grabbing by misusing his office as Sub-Country Clan Head of the Iruba and hence </w:t>
      </w:r>
      <w:r w:rsidR="00B72FAD" w:rsidRPr="002E47FB">
        <w:rPr>
          <w:rFonts w:ascii="Bookman Old Style" w:hAnsi="Bookman Old Style"/>
          <w:b/>
          <w:sz w:val="24"/>
          <w:szCs w:val="24"/>
        </w:rPr>
        <w:t>D1</w:t>
      </w:r>
      <w:r w:rsidR="00B72FAD" w:rsidRPr="002E47FB">
        <w:rPr>
          <w:rFonts w:ascii="Bookman Old Style" w:hAnsi="Bookman Old Style"/>
          <w:sz w:val="24"/>
          <w:szCs w:val="24"/>
        </w:rPr>
        <w:t xml:space="preserve"> is the main cause of confusion and his boss the late Tibikoma Fred fired him for bringing such confusion in the clan as evidenced in document dated 30/3/2008 </w:t>
      </w:r>
      <w:r w:rsidR="00B72FAD" w:rsidRPr="002E47FB">
        <w:rPr>
          <w:rFonts w:ascii="Bookman Old Style" w:hAnsi="Bookman Old Style"/>
          <w:b/>
          <w:sz w:val="24"/>
          <w:szCs w:val="24"/>
        </w:rPr>
        <w:t>(PEX E</w:t>
      </w:r>
      <w:r w:rsidR="00B72FAD" w:rsidRPr="002E47FB">
        <w:rPr>
          <w:rFonts w:ascii="Bookman Old Style" w:hAnsi="Bookman Old Style"/>
          <w:sz w:val="24"/>
          <w:szCs w:val="24"/>
        </w:rPr>
        <w:t>) for his illegal actions.</w:t>
      </w:r>
    </w:p>
    <w:p w:rsidR="0059746B" w:rsidRPr="002E47FB" w:rsidRDefault="00823384" w:rsidP="002E47FB">
      <w:pPr>
        <w:spacing w:after="160"/>
        <w:jc w:val="both"/>
        <w:rPr>
          <w:rFonts w:ascii="Bookman Old Style" w:hAnsi="Bookman Old Style"/>
          <w:sz w:val="24"/>
          <w:szCs w:val="24"/>
        </w:rPr>
      </w:pPr>
      <w:r>
        <w:rPr>
          <w:rFonts w:ascii="Bookman Old Style" w:hAnsi="Bookman Old Style"/>
          <w:sz w:val="24"/>
          <w:szCs w:val="24"/>
        </w:rPr>
        <w:t>The above wa</w:t>
      </w:r>
      <w:r w:rsidR="00273EEC" w:rsidRPr="002E47FB">
        <w:rPr>
          <w:rFonts w:ascii="Bookman Old Style" w:hAnsi="Bookman Old Style"/>
          <w:sz w:val="24"/>
          <w:szCs w:val="24"/>
        </w:rPr>
        <w:t>s supported by</w:t>
      </w:r>
      <w:r w:rsidR="00273EEC" w:rsidRPr="002E47FB">
        <w:rPr>
          <w:rFonts w:ascii="Bookman Old Style" w:hAnsi="Bookman Old Style"/>
          <w:b/>
          <w:sz w:val="24"/>
          <w:szCs w:val="24"/>
        </w:rPr>
        <w:t xml:space="preserve"> PW5 Mpubani Sedrach</w:t>
      </w:r>
      <w:r w:rsidR="0059746B" w:rsidRPr="002E47FB">
        <w:rPr>
          <w:rFonts w:ascii="Bookman Old Style" w:hAnsi="Bookman Old Style"/>
          <w:b/>
          <w:sz w:val="24"/>
          <w:szCs w:val="24"/>
        </w:rPr>
        <w:t xml:space="preserve">, </w:t>
      </w:r>
      <w:r w:rsidR="0059746B" w:rsidRPr="002E47FB">
        <w:rPr>
          <w:rFonts w:ascii="Bookman Old Style" w:hAnsi="Bookman Old Style"/>
          <w:sz w:val="24"/>
          <w:szCs w:val="24"/>
        </w:rPr>
        <w:t>a brother to</w:t>
      </w:r>
      <w:r w:rsidR="0059746B" w:rsidRPr="002E47FB">
        <w:rPr>
          <w:rFonts w:ascii="Bookman Old Style" w:hAnsi="Bookman Old Style"/>
          <w:b/>
          <w:sz w:val="24"/>
          <w:szCs w:val="24"/>
        </w:rPr>
        <w:t xml:space="preserve"> </w:t>
      </w:r>
      <w:r w:rsidR="0059746B" w:rsidRPr="002E47FB">
        <w:rPr>
          <w:rFonts w:ascii="Bookman Old Style" w:hAnsi="Bookman Old Style"/>
          <w:sz w:val="24"/>
          <w:szCs w:val="24"/>
        </w:rPr>
        <w:t xml:space="preserve">Tibikoma Fred then Clan Head of Iruba, to tender alleged forged stamp and signature of the Late Tibikoma Fred on </w:t>
      </w:r>
      <w:r w:rsidR="0059746B" w:rsidRPr="00823384">
        <w:rPr>
          <w:rFonts w:ascii="Bookman Old Style" w:hAnsi="Bookman Old Style"/>
          <w:b/>
          <w:sz w:val="24"/>
          <w:szCs w:val="24"/>
        </w:rPr>
        <w:t>WSD ‘A’</w:t>
      </w:r>
      <w:r w:rsidR="0059746B" w:rsidRPr="002E47FB">
        <w:rPr>
          <w:rFonts w:ascii="Bookman Old Style" w:hAnsi="Bookman Old Style"/>
          <w:sz w:val="24"/>
          <w:szCs w:val="24"/>
        </w:rPr>
        <w:t xml:space="preserve"> and to show court the signature and stamp his brother was using and those on </w:t>
      </w:r>
      <w:r w:rsidR="0059746B" w:rsidRPr="002E47FB">
        <w:rPr>
          <w:rFonts w:ascii="Bookman Old Style" w:hAnsi="Bookman Old Style"/>
          <w:b/>
          <w:sz w:val="24"/>
          <w:szCs w:val="24"/>
        </w:rPr>
        <w:t>WSD ‘A’</w:t>
      </w:r>
      <w:r w:rsidR="0059746B" w:rsidRPr="002E47FB">
        <w:rPr>
          <w:rFonts w:ascii="Bookman Old Style" w:hAnsi="Bookman Old Style"/>
          <w:sz w:val="24"/>
          <w:szCs w:val="24"/>
        </w:rPr>
        <w:t xml:space="preserve"> are forged. That the right stamp and signature are those on Plaintiffs papers </w:t>
      </w:r>
      <w:r w:rsidR="0059746B" w:rsidRPr="002E47FB">
        <w:rPr>
          <w:rFonts w:ascii="Bookman Old Style" w:hAnsi="Bookman Old Style"/>
          <w:b/>
          <w:sz w:val="24"/>
          <w:szCs w:val="24"/>
        </w:rPr>
        <w:t xml:space="preserve">PEX ‘C’ </w:t>
      </w:r>
      <w:r w:rsidR="0059746B" w:rsidRPr="002E47FB">
        <w:rPr>
          <w:rFonts w:ascii="Bookman Old Style" w:hAnsi="Bookman Old Style"/>
          <w:sz w:val="24"/>
          <w:szCs w:val="24"/>
        </w:rPr>
        <w:t xml:space="preserve">dated 17/11/2006 and </w:t>
      </w:r>
      <w:r w:rsidR="0059746B" w:rsidRPr="002E47FB">
        <w:rPr>
          <w:rFonts w:ascii="Bookman Old Style" w:hAnsi="Bookman Old Style"/>
          <w:b/>
          <w:sz w:val="24"/>
          <w:szCs w:val="24"/>
        </w:rPr>
        <w:t xml:space="preserve">PEX 'D' </w:t>
      </w:r>
      <w:r w:rsidR="0059746B" w:rsidRPr="002E47FB">
        <w:rPr>
          <w:rFonts w:ascii="Bookman Old Style" w:hAnsi="Bookman Old Style"/>
          <w:sz w:val="24"/>
          <w:szCs w:val="24"/>
        </w:rPr>
        <w:t xml:space="preserve">dated 08/12/2006 &amp; </w:t>
      </w:r>
      <w:r w:rsidR="0059746B" w:rsidRPr="002E47FB">
        <w:rPr>
          <w:rFonts w:ascii="Bookman Old Style" w:hAnsi="Bookman Old Style"/>
          <w:b/>
          <w:sz w:val="24"/>
          <w:szCs w:val="24"/>
        </w:rPr>
        <w:t>PEX ‘E’</w:t>
      </w:r>
      <w:r w:rsidR="0059746B" w:rsidRPr="002E47FB">
        <w:rPr>
          <w:rFonts w:ascii="Bookman Old Style" w:hAnsi="Bookman Old Style"/>
          <w:sz w:val="24"/>
          <w:szCs w:val="24"/>
        </w:rPr>
        <w:t xml:space="preserve"> dated 30/3/2008; and that the one on </w:t>
      </w:r>
      <w:r w:rsidR="0059746B" w:rsidRPr="002E47FB">
        <w:rPr>
          <w:rFonts w:ascii="Bookman Old Style" w:hAnsi="Bookman Old Style"/>
          <w:b/>
          <w:sz w:val="24"/>
          <w:szCs w:val="24"/>
        </w:rPr>
        <w:t>WSD.’A’</w:t>
      </w:r>
      <w:r w:rsidR="0059746B" w:rsidRPr="002E47FB">
        <w:rPr>
          <w:rFonts w:ascii="Bookman Old Style" w:hAnsi="Bookman Old Style"/>
          <w:sz w:val="24"/>
          <w:szCs w:val="24"/>
        </w:rPr>
        <w:t xml:space="preserve"> is forged. </w:t>
      </w:r>
    </w:p>
    <w:p w:rsidR="008262B1" w:rsidRPr="002E47FB" w:rsidRDefault="00EC29C1" w:rsidP="002E47FB">
      <w:pPr>
        <w:spacing w:after="160"/>
        <w:jc w:val="both"/>
        <w:rPr>
          <w:rFonts w:ascii="Bookman Old Style" w:eastAsiaTheme="minorEastAsia" w:hAnsi="Bookman Old Style"/>
          <w:sz w:val="24"/>
          <w:szCs w:val="24"/>
          <w:lang w:eastAsia="zh-CN"/>
        </w:rPr>
      </w:pPr>
      <w:r w:rsidRPr="002E47FB">
        <w:rPr>
          <w:rFonts w:ascii="Bookman Old Style" w:hAnsi="Bookman Old Style"/>
          <w:sz w:val="24"/>
          <w:szCs w:val="24"/>
        </w:rPr>
        <w:t xml:space="preserve">On the other hand, </w:t>
      </w:r>
      <w:r w:rsidRPr="002E47FB">
        <w:rPr>
          <w:rFonts w:ascii="Bookman Old Style" w:hAnsi="Bookman Old Style"/>
          <w:b/>
          <w:sz w:val="24"/>
          <w:szCs w:val="24"/>
        </w:rPr>
        <w:t>DW1</w:t>
      </w:r>
      <w:r w:rsidRPr="002E47FB">
        <w:rPr>
          <w:rFonts w:ascii="Bookman Old Style" w:hAnsi="Bookman Old Style"/>
          <w:sz w:val="24"/>
          <w:szCs w:val="24"/>
        </w:rPr>
        <w:t xml:space="preserve"> </w:t>
      </w:r>
      <w:r w:rsidRPr="002E47FB">
        <w:rPr>
          <w:rFonts w:ascii="Bookman Old Style" w:eastAsiaTheme="minorEastAsia" w:hAnsi="Bookman Old Style"/>
          <w:sz w:val="24"/>
          <w:szCs w:val="24"/>
          <w:lang w:eastAsia="zh-CN"/>
        </w:rPr>
        <w:t xml:space="preserve">confirmed knowing the letter dated 22/3/1998 </w:t>
      </w:r>
      <w:r w:rsidRPr="002E47FB">
        <w:rPr>
          <w:rFonts w:ascii="Bookman Old Style" w:eastAsiaTheme="minorEastAsia" w:hAnsi="Bookman Old Style"/>
          <w:b/>
          <w:sz w:val="24"/>
          <w:szCs w:val="24"/>
          <w:lang w:eastAsia="zh-CN"/>
        </w:rPr>
        <w:t>‘A’ (WSD)</w:t>
      </w:r>
      <w:r w:rsidRPr="002E47FB">
        <w:rPr>
          <w:rFonts w:ascii="Bookman Old Style" w:eastAsiaTheme="minorEastAsia" w:hAnsi="Bookman Old Style"/>
          <w:sz w:val="24"/>
          <w:szCs w:val="24"/>
          <w:lang w:eastAsia="zh-CN"/>
        </w:rPr>
        <w:t xml:space="preserve"> written by Tibikoma Fred together with Saidi Mondha</w:t>
      </w:r>
      <w:r w:rsidR="00130199" w:rsidRPr="002E47FB">
        <w:rPr>
          <w:rFonts w:ascii="Bookman Old Style" w:eastAsiaTheme="minorEastAsia" w:hAnsi="Bookman Old Style"/>
          <w:sz w:val="24"/>
          <w:szCs w:val="24"/>
          <w:lang w:eastAsia="zh-CN"/>
        </w:rPr>
        <w:t>; and was supported by the rest of the defence witnesses</w:t>
      </w:r>
      <w:r w:rsidR="00E6674E" w:rsidRPr="002E47FB">
        <w:rPr>
          <w:rFonts w:ascii="Bookman Old Style" w:eastAsiaTheme="minorEastAsia" w:hAnsi="Bookman Old Style"/>
          <w:sz w:val="24"/>
          <w:szCs w:val="24"/>
          <w:lang w:eastAsia="zh-CN"/>
        </w:rPr>
        <w:t xml:space="preserve"> especially </w:t>
      </w:r>
      <w:r w:rsidR="008262B1" w:rsidRPr="002E47FB">
        <w:rPr>
          <w:rFonts w:ascii="Bookman Old Style" w:hAnsi="Bookman Old Style"/>
          <w:b/>
          <w:sz w:val="24"/>
          <w:szCs w:val="24"/>
        </w:rPr>
        <w:t xml:space="preserve">DW11 Saidi Mwondha </w:t>
      </w:r>
      <w:r w:rsidR="008262B1" w:rsidRPr="002E47FB">
        <w:rPr>
          <w:rFonts w:ascii="Bookman Old Style" w:eastAsiaTheme="minorEastAsia" w:hAnsi="Bookman Old Style"/>
          <w:sz w:val="24"/>
          <w:szCs w:val="24"/>
          <w:lang w:eastAsia="zh-CN"/>
        </w:rPr>
        <w:t xml:space="preserve">on the documents which handed over land to </w:t>
      </w:r>
      <w:r w:rsidR="008262B1" w:rsidRPr="002E47FB">
        <w:rPr>
          <w:rFonts w:ascii="Bookman Old Style" w:eastAsiaTheme="minorEastAsia" w:hAnsi="Bookman Old Style"/>
          <w:b/>
          <w:sz w:val="24"/>
          <w:szCs w:val="24"/>
          <w:lang w:eastAsia="zh-CN"/>
        </w:rPr>
        <w:t>Mohamed Kulabako (DW8)</w:t>
      </w:r>
      <w:r w:rsidR="00E6674E" w:rsidRPr="002E47FB">
        <w:rPr>
          <w:rFonts w:ascii="Bookman Old Style" w:eastAsiaTheme="minorEastAsia" w:hAnsi="Bookman Old Style"/>
          <w:b/>
          <w:sz w:val="24"/>
          <w:szCs w:val="24"/>
          <w:lang w:eastAsia="zh-CN"/>
        </w:rPr>
        <w:t xml:space="preserve">. </w:t>
      </w:r>
      <w:r w:rsidR="00E6674E" w:rsidRPr="002E47FB">
        <w:rPr>
          <w:rFonts w:ascii="Bookman Old Style" w:eastAsiaTheme="minorEastAsia" w:hAnsi="Bookman Old Style"/>
          <w:sz w:val="24"/>
          <w:szCs w:val="24"/>
          <w:lang w:eastAsia="zh-CN"/>
        </w:rPr>
        <w:t>H</w:t>
      </w:r>
      <w:r w:rsidR="008262B1" w:rsidRPr="002E47FB">
        <w:rPr>
          <w:rFonts w:ascii="Bookman Old Style" w:eastAsiaTheme="minorEastAsia" w:hAnsi="Bookman Old Style"/>
          <w:sz w:val="24"/>
          <w:szCs w:val="24"/>
          <w:lang w:eastAsia="zh-CN"/>
        </w:rPr>
        <w:t xml:space="preserve">e </w:t>
      </w:r>
      <w:r w:rsidR="00823384">
        <w:rPr>
          <w:rFonts w:ascii="Bookman Old Style" w:eastAsiaTheme="minorEastAsia" w:hAnsi="Bookman Old Style"/>
          <w:sz w:val="24"/>
          <w:szCs w:val="24"/>
          <w:lang w:eastAsia="zh-CN"/>
        </w:rPr>
        <w:t xml:space="preserve">testified </w:t>
      </w:r>
      <w:r w:rsidR="008262B1" w:rsidRPr="002E47FB">
        <w:rPr>
          <w:rFonts w:ascii="Bookman Old Style" w:eastAsiaTheme="minorEastAsia" w:hAnsi="Bookman Old Style"/>
          <w:sz w:val="24"/>
          <w:szCs w:val="24"/>
          <w:lang w:eastAsia="zh-CN"/>
        </w:rPr>
        <w:t xml:space="preserve">that he only handed over the agreement that gave land to Mohamed Kulabako, but Fred Tibikoma who died around 2012 was the author. </w:t>
      </w:r>
    </w:p>
    <w:p w:rsidR="00823384" w:rsidRDefault="008262B1"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DW11</w:t>
      </w:r>
      <w:r w:rsidRPr="002E47FB">
        <w:rPr>
          <w:rFonts w:ascii="Bookman Old Style" w:eastAsiaTheme="minorEastAsia" w:hAnsi="Bookman Old Style"/>
          <w:sz w:val="24"/>
          <w:szCs w:val="24"/>
          <w:lang w:eastAsia="zh-CN"/>
        </w:rPr>
        <w:t xml:space="preserve"> </w:t>
      </w:r>
      <w:r w:rsidR="00823384">
        <w:rPr>
          <w:rFonts w:ascii="Bookman Old Style" w:eastAsiaTheme="minorEastAsia" w:hAnsi="Bookman Old Style"/>
          <w:sz w:val="24"/>
          <w:szCs w:val="24"/>
          <w:lang w:eastAsia="zh-CN"/>
        </w:rPr>
        <w:t xml:space="preserve">also </w:t>
      </w:r>
      <w:r w:rsidRPr="002E47FB">
        <w:rPr>
          <w:rFonts w:ascii="Bookman Old Style" w:eastAsiaTheme="minorEastAsia" w:hAnsi="Bookman Old Style"/>
          <w:sz w:val="24"/>
          <w:szCs w:val="24"/>
          <w:lang w:eastAsia="zh-CN"/>
        </w:rPr>
        <w:t>confirmed that the document was written to hand over the land from Fred Tibikoma to Kulabako Mohamed; and that the land belonged to father of Kulabako Mohamed, Ngobi Juma who died and the clan de</w:t>
      </w:r>
      <w:r w:rsidR="00823384">
        <w:rPr>
          <w:rFonts w:ascii="Bookman Old Style" w:eastAsiaTheme="minorEastAsia" w:hAnsi="Bookman Old Style"/>
          <w:sz w:val="24"/>
          <w:szCs w:val="24"/>
          <w:lang w:eastAsia="zh-CN"/>
        </w:rPr>
        <w:t xml:space="preserve">cided to give Kulabako Mohamed. </w:t>
      </w:r>
      <w:r w:rsidRPr="002E47FB">
        <w:rPr>
          <w:rFonts w:ascii="Bookman Old Style" w:eastAsiaTheme="minorEastAsia" w:hAnsi="Bookman Old Style"/>
          <w:sz w:val="24"/>
          <w:szCs w:val="24"/>
          <w:lang w:eastAsia="zh-CN"/>
        </w:rPr>
        <w:t>That the Parish Chief Kafuko Dauson brought Kulabako Muhamed and told Fred that Muhamed was an orphan and they were chairing the meeting in order to h</w:t>
      </w:r>
      <w:r w:rsidR="00823384">
        <w:rPr>
          <w:rFonts w:ascii="Bookman Old Style" w:eastAsiaTheme="minorEastAsia" w:hAnsi="Bookman Old Style"/>
          <w:sz w:val="24"/>
          <w:szCs w:val="24"/>
          <w:lang w:eastAsia="zh-CN"/>
        </w:rPr>
        <w:t>and over the land to Kulabako; and t</w:t>
      </w:r>
      <w:r w:rsidRPr="002E47FB">
        <w:rPr>
          <w:rFonts w:ascii="Bookman Old Style" w:eastAsiaTheme="minorEastAsia" w:hAnsi="Bookman Old Style"/>
          <w:sz w:val="24"/>
          <w:szCs w:val="24"/>
          <w:lang w:eastAsia="zh-CN"/>
        </w:rPr>
        <w:t xml:space="preserve">hat at the time his father died, Mukobeza Kulabako was about 18-19 years, the meeting was held and </w:t>
      </w:r>
      <w:r w:rsidRPr="002E47FB">
        <w:rPr>
          <w:rFonts w:ascii="Bookman Old Style" w:eastAsiaTheme="minorEastAsia" w:hAnsi="Bookman Old Style"/>
          <w:b/>
          <w:sz w:val="24"/>
          <w:szCs w:val="24"/>
          <w:lang w:eastAsia="zh-CN"/>
        </w:rPr>
        <w:t xml:space="preserve">DW11 </w:t>
      </w:r>
      <w:r w:rsidRPr="002E47FB">
        <w:rPr>
          <w:rFonts w:ascii="Bookman Old Style" w:eastAsiaTheme="minorEastAsia" w:hAnsi="Bookman Old Style"/>
          <w:sz w:val="24"/>
          <w:szCs w:val="24"/>
          <w:lang w:eastAsia="zh-CN"/>
        </w:rPr>
        <w:t xml:space="preserve">was directed by Tibikoma Fred to write a handover document </w:t>
      </w:r>
      <w:r w:rsidRPr="002E47FB">
        <w:rPr>
          <w:rFonts w:ascii="Bookman Old Style" w:eastAsiaTheme="minorEastAsia" w:hAnsi="Bookman Old Style"/>
          <w:b/>
          <w:sz w:val="24"/>
          <w:szCs w:val="24"/>
          <w:lang w:eastAsia="zh-CN"/>
        </w:rPr>
        <w:t xml:space="preserve">WSD ‘A’; </w:t>
      </w:r>
      <w:r w:rsidRPr="002E47FB">
        <w:rPr>
          <w:rFonts w:ascii="Bookman Old Style" w:eastAsiaTheme="minorEastAsia" w:hAnsi="Bookman Old Style"/>
          <w:sz w:val="24"/>
          <w:szCs w:val="24"/>
          <w:lang w:eastAsia="zh-CN"/>
        </w:rPr>
        <w:t xml:space="preserve">and he wrote the document in the capacity of Secretary of the clan </w:t>
      </w:r>
      <w:r w:rsidRPr="002E47FB">
        <w:rPr>
          <w:rFonts w:ascii="Bookman Old Style" w:eastAsiaTheme="minorEastAsia" w:hAnsi="Bookman Old Style"/>
          <w:i/>
          <w:sz w:val="24"/>
          <w:szCs w:val="24"/>
          <w:lang w:eastAsia="zh-CN"/>
        </w:rPr>
        <w:t>(Baise Iruba).</w:t>
      </w:r>
    </w:p>
    <w:p w:rsidR="008262B1" w:rsidRPr="002E47FB" w:rsidRDefault="00823384" w:rsidP="002E47FB">
      <w:pPr>
        <w:spacing w:after="160"/>
        <w:jc w:val="both"/>
        <w:rPr>
          <w:rFonts w:ascii="Bookman Old Style" w:eastAsiaTheme="minorEastAsia" w:hAnsi="Bookman Old Style"/>
          <w:sz w:val="24"/>
          <w:szCs w:val="24"/>
          <w:lang w:eastAsia="zh-CN"/>
        </w:rPr>
      </w:pPr>
      <w:r>
        <w:rPr>
          <w:rFonts w:ascii="Bookman Old Style" w:eastAsiaTheme="minorEastAsia" w:hAnsi="Bookman Old Style"/>
          <w:b/>
          <w:sz w:val="24"/>
          <w:szCs w:val="24"/>
          <w:lang w:eastAsia="zh-CN"/>
        </w:rPr>
        <w:t xml:space="preserve">DW11 </w:t>
      </w:r>
      <w:r w:rsidR="008262B1" w:rsidRPr="002E47FB">
        <w:rPr>
          <w:rFonts w:ascii="Bookman Old Style" w:eastAsiaTheme="minorEastAsia" w:hAnsi="Bookman Old Style"/>
          <w:sz w:val="24"/>
          <w:szCs w:val="24"/>
          <w:lang w:eastAsia="zh-CN"/>
        </w:rPr>
        <w:t>further confirmed that Tibikoma used his signature only (dated 22/3/1998); and that the signature of 17/11/2006 was for Tibikoma Fred (</w:t>
      </w:r>
      <w:r w:rsidR="008262B1" w:rsidRPr="002E47FB">
        <w:rPr>
          <w:rFonts w:ascii="Bookman Old Style" w:eastAsiaTheme="minorEastAsia" w:hAnsi="Bookman Old Style"/>
          <w:b/>
          <w:sz w:val="24"/>
          <w:szCs w:val="24"/>
          <w:lang w:eastAsia="zh-CN"/>
        </w:rPr>
        <w:t>Annexure ‘D’</w:t>
      </w:r>
      <w:r w:rsidR="008262B1" w:rsidRPr="002E47FB">
        <w:rPr>
          <w:rFonts w:ascii="Bookman Old Style" w:eastAsiaTheme="minorEastAsia" w:hAnsi="Bookman Old Style"/>
          <w:sz w:val="24"/>
          <w:szCs w:val="24"/>
          <w:lang w:eastAsia="zh-CN"/>
        </w:rPr>
        <w:t xml:space="preserve"> of the Plaint. </w:t>
      </w:r>
    </w:p>
    <w:p w:rsidR="005B0D95" w:rsidRPr="002E47FB" w:rsidRDefault="005B0D95" w:rsidP="002E47FB">
      <w:pPr>
        <w:spacing w:after="160"/>
        <w:jc w:val="both"/>
        <w:rPr>
          <w:rFonts w:ascii="Bookman Old Style" w:eastAsia="Times New Roman" w:hAnsi="Bookman Old Style" w:cs="Arial"/>
          <w:color w:val="000000"/>
          <w:sz w:val="24"/>
          <w:szCs w:val="24"/>
          <w:lang w:val="en-GB" w:eastAsia="en-GB"/>
        </w:rPr>
      </w:pPr>
      <w:r w:rsidRPr="002E47FB">
        <w:rPr>
          <w:rFonts w:ascii="Bookman Old Style" w:eastAsia="Times New Roman" w:hAnsi="Bookman Old Style" w:cs="Times New Roman"/>
          <w:sz w:val="24"/>
          <w:szCs w:val="24"/>
        </w:rPr>
        <w:lastRenderedPageBreak/>
        <w:t>The position of the law is that F</w:t>
      </w:r>
      <w:r w:rsidRPr="002E47FB">
        <w:rPr>
          <w:rFonts w:ascii="Bookman Old Style" w:eastAsia="Times New Roman" w:hAnsi="Bookman Old Style" w:cs="Arial"/>
          <w:color w:val="000000"/>
          <w:sz w:val="24"/>
          <w:szCs w:val="24"/>
          <w:lang w:val="en-GB" w:eastAsia="en-GB"/>
        </w:rPr>
        <w:t xml:space="preserve">raud must be particularly pleaded and particulars of the fraud alleged must be stated on the face of the pleading as per </w:t>
      </w:r>
      <w:r w:rsidRPr="002E47FB">
        <w:rPr>
          <w:rFonts w:ascii="Bookman Old Style" w:eastAsia="Times New Roman" w:hAnsi="Bookman Old Style" w:cs="Arial"/>
          <w:b/>
          <w:color w:val="000000"/>
          <w:sz w:val="24"/>
          <w:szCs w:val="24"/>
          <w:u w:val="single"/>
          <w:lang w:val="en-GB" w:eastAsia="en-GB"/>
        </w:rPr>
        <w:t>Order 6 rule 3 Civil Procedure Rules.</w:t>
      </w:r>
      <w:r w:rsidRPr="002E47FB">
        <w:rPr>
          <w:rFonts w:ascii="Bookman Old Style" w:eastAsia="Times New Roman" w:hAnsi="Bookman Old Style" w:cs="Arial"/>
          <w:color w:val="000000"/>
          <w:sz w:val="24"/>
          <w:szCs w:val="24"/>
          <w:lang w:val="en-GB" w:eastAsia="en-GB"/>
        </w:rPr>
        <w:t xml:space="preserve"> </w:t>
      </w:r>
    </w:p>
    <w:p w:rsidR="005B0D95" w:rsidRPr="002E47FB" w:rsidRDefault="005B0D95" w:rsidP="002E47FB">
      <w:pPr>
        <w:spacing w:after="160"/>
        <w:jc w:val="both"/>
        <w:rPr>
          <w:rFonts w:ascii="Bookman Old Style" w:hAnsi="Bookman Old Style"/>
          <w:sz w:val="24"/>
          <w:szCs w:val="24"/>
        </w:rPr>
      </w:pPr>
      <w:r w:rsidRPr="002E47FB">
        <w:rPr>
          <w:rFonts w:ascii="Bookman Old Style" w:eastAsia="Times New Roman" w:hAnsi="Bookman Old Style" w:cs="Arial"/>
          <w:color w:val="000000"/>
          <w:sz w:val="24"/>
          <w:szCs w:val="24"/>
          <w:lang w:val="en-GB" w:eastAsia="en-GB"/>
        </w:rPr>
        <w:t xml:space="preserve">The law also specifies that if the facts of alleged in the pleading are such as to create a fraud it is not necessary to allege fraudulent intent; what is important is that the acts alleged to be fraudulent must be set out, and it should be stated that those acts were done fraudulently. </w:t>
      </w:r>
      <w:r w:rsidRPr="002E47FB">
        <w:rPr>
          <w:rFonts w:ascii="Bookman Old Style" w:eastAsia="Times New Roman" w:hAnsi="Bookman Old Style" w:cs="Arial"/>
          <w:i/>
          <w:color w:val="000000"/>
          <w:sz w:val="24"/>
          <w:szCs w:val="24"/>
          <w:lang w:val="en-GB" w:eastAsia="en-GB"/>
        </w:rPr>
        <w:t>See</w:t>
      </w:r>
      <w:r w:rsidRPr="002E47FB">
        <w:rPr>
          <w:rFonts w:ascii="Bookman Old Style" w:eastAsia="Times New Roman" w:hAnsi="Bookman Old Style" w:cs="Arial"/>
          <w:color w:val="000000"/>
          <w:sz w:val="24"/>
          <w:szCs w:val="24"/>
          <w:lang w:val="en-GB" w:eastAsia="en-GB"/>
        </w:rPr>
        <w:t xml:space="preserve"> </w:t>
      </w:r>
      <w:r w:rsidRPr="002E47FB">
        <w:rPr>
          <w:rFonts w:ascii="Bookman Old Style" w:eastAsia="Times New Roman" w:hAnsi="Bookman Old Style" w:cs="Arial"/>
          <w:b/>
          <w:i/>
          <w:color w:val="000000"/>
          <w:sz w:val="24"/>
          <w:szCs w:val="24"/>
          <w:lang w:val="en-GB" w:eastAsia="en-GB"/>
        </w:rPr>
        <w:t>B.E.A Timber Co. v Inder Singh Gill [1959] 463 per Forbes, V.P at page 469.</w:t>
      </w:r>
    </w:p>
    <w:p w:rsidR="005B0D95" w:rsidRPr="002E47FB" w:rsidRDefault="005B0D95" w:rsidP="002E47FB">
      <w:pPr>
        <w:spacing w:after="160"/>
        <w:jc w:val="both"/>
        <w:rPr>
          <w:rFonts w:ascii="Bookman Old Style" w:hAnsi="Bookman Old Style"/>
          <w:sz w:val="24"/>
          <w:szCs w:val="24"/>
        </w:rPr>
      </w:pPr>
      <w:r w:rsidRPr="002E47FB">
        <w:rPr>
          <w:rFonts w:ascii="Bookman Old Style" w:hAnsi="Bookman Old Style"/>
          <w:sz w:val="24"/>
          <w:szCs w:val="24"/>
        </w:rPr>
        <w:t xml:space="preserve">The term “fraud” was given judicial interpretation by the Supreme Court in </w:t>
      </w:r>
      <w:r w:rsidRPr="002E47FB">
        <w:rPr>
          <w:rFonts w:ascii="Bookman Old Style" w:hAnsi="Bookman Old Style"/>
          <w:b/>
          <w:i/>
          <w:sz w:val="24"/>
          <w:szCs w:val="24"/>
        </w:rPr>
        <w:t>Fredrick J.K Zaabwe vs. Orient Bank &amp; Others, SCCA No.4 of 2006</w:t>
      </w:r>
      <w:r w:rsidRPr="002E47FB">
        <w:rPr>
          <w:rFonts w:ascii="Bookman Old Style" w:hAnsi="Bookman Old Style"/>
          <w:sz w:val="24"/>
          <w:szCs w:val="24"/>
        </w:rPr>
        <w:t>, per Katureebe JSC (as he then was), as;</w:t>
      </w:r>
    </w:p>
    <w:p w:rsidR="005B0D95" w:rsidRPr="002E47FB" w:rsidRDefault="005B0D95" w:rsidP="002E47FB">
      <w:pPr>
        <w:spacing w:after="160"/>
        <w:jc w:val="both"/>
        <w:rPr>
          <w:rFonts w:ascii="Bookman Old Style" w:hAnsi="Bookman Old Style"/>
          <w:i/>
          <w:sz w:val="24"/>
          <w:szCs w:val="24"/>
        </w:rPr>
      </w:pPr>
      <w:r w:rsidRPr="002E47FB">
        <w:rPr>
          <w:rFonts w:ascii="Bookman Old Style" w:hAnsi="Bookman Old Style"/>
          <w:i/>
          <w:sz w:val="24"/>
          <w:szCs w:val="24"/>
        </w:rPr>
        <w:t>“…Anything calculated to deceive, whether by single act or combination, or by suppression of truth, or suggestion of what is false, whether it is by direct falsehood ... a generic term embracing all multifarious means which human ingenuity can devise, and which are resorted to by one individual to get advantage over another by false suggestions or by suppression of truth….and an unfair way by which another is cheated, …. As distinguished from negligence, it is always positive, intentional.  It involves all acts…. involving breach of a legal duty or equitable duty resulting in damage to another.”</w:t>
      </w:r>
    </w:p>
    <w:p w:rsidR="005B0D95" w:rsidRPr="002E47FB" w:rsidRDefault="005B0D95" w:rsidP="002E47FB">
      <w:pPr>
        <w:spacing w:after="160"/>
        <w:jc w:val="both"/>
        <w:rPr>
          <w:rFonts w:ascii="Bookman Old Style" w:eastAsiaTheme="minorEastAsia" w:hAnsi="Bookman Old Style"/>
          <w:sz w:val="24"/>
          <w:szCs w:val="24"/>
          <w:lang w:val="en-GB" w:eastAsia="zh-CN"/>
        </w:rPr>
      </w:pPr>
      <w:r w:rsidRPr="002E47FB">
        <w:rPr>
          <w:rFonts w:ascii="Bookman Old Style" w:eastAsia="Times New Roman" w:hAnsi="Bookman Old Style" w:cs="Arial"/>
          <w:color w:val="000000"/>
          <w:sz w:val="24"/>
          <w:szCs w:val="24"/>
          <w:lang w:val="en-GB" w:eastAsia="en-GB"/>
        </w:rPr>
        <w:t xml:space="preserve">It was also elaborately </w:t>
      </w:r>
      <w:r w:rsidRPr="002E47FB">
        <w:rPr>
          <w:rFonts w:ascii="Bookman Old Style" w:eastAsiaTheme="minorEastAsia" w:hAnsi="Bookman Old Style"/>
          <w:sz w:val="24"/>
          <w:szCs w:val="24"/>
          <w:lang w:val="en-GB" w:eastAsia="zh-CN"/>
        </w:rPr>
        <w:t xml:space="preserve">defined in the case of </w:t>
      </w:r>
      <w:r w:rsidRPr="002E47FB">
        <w:rPr>
          <w:rFonts w:ascii="Bookman Old Style" w:eastAsiaTheme="minorEastAsia" w:hAnsi="Bookman Old Style"/>
          <w:b/>
          <w:i/>
          <w:sz w:val="24"/>
          <w:szCs w:val="24"/>
          <w:lang w:val="en-GB" w:eastAsia="zh-CN"/>
        </w:rPr>
        <w:t xml:space="preserve">Edward Gatsinzi and Mukasanga Ritah vs Lwanga Steven CS No.690 of 2004 </w:t>
      </w:r>
      <w:r w:rsidRPr="002E47FB">
        <w:rPr>
          <w:rFonts w:ascii="Bookman Old Style" w:eastAsiaTheme="minorEastAsia" w:hAnsi="Bookman Old Style"/>
          <w:sz w:val="24"/>
          <w:szCs w:val="24"/>
          <w:lang w:val="en-GB" w:eastAsia="zh-CN"/>
        </w:rPr>
        <w:t xml:space="preserve">as:- </w:t>
      </w:r>
    </w:p>
    <w:p w:rsidR="005B0D95" w:rsidRPr="002E47FB" w:rsidRDefault="005B0D95" w:rsidP="002E47FB">
      <w:pPr>
        <w:spacing w:after="160"/>
        <w:jc w:val="both"/>
        <w:rPr>
          <w:rFonts w:ascii="Bookman Old Style" w:eastAsiaTheme="minorEastAsia" w:hAnsi="Bookman Old Style"/>
          <w:sz w:val="24"/>
          <w:szCs w:val="24"/>
          <w:lang w:val="en-GB" w:eastAsia="zh-CN"/>
        </w:rPr>
      </w:pPr>
      <w:r w:rsidRPr="002E47FB">
        <w:rPr>
          <w:rFonts w:ascii="Bookman Old Style" w:eastAsiaTheme="minorEastAsia" w:hAnsi="Bookman Old Style"/>
          <w:sz w:val="24"/>
          <w:szCs w:val="24"/>
          <w:lang w:val="en-GB" w:eastAsia="zh-CN"/>
        </w:rPr>
        <w:t>“</w:t>
      </w:r>
      <w:r w:rsidRPr="002E47FB">
        <w:rPr>
          <w:rFonts w:ascii="Bookman Old Style" w:eastAsiaTheme="minorEastAsia" w:hAnsi="Bookman Old Style"/>
          <w:i/>
          <w:sz w:val="24"/>
          <w:szCs w:val="24"/>
          <w:lang w:val="en-GB" w:eastAsia="zh-CN"/>
        </w:rPr>
        <w:t>Intentional perversion of truth for purposes of inducing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the truth or suggestion of what is false, whether it is by direct falsehood or innuendo by speech or silence, word of mouth or look or gesture. A generic term embracing all multifarious means which human ingenuity can devise and which are resorted to by one individual to get advantage over another by false suggestion or suppression of truth and includes all surprise, trick, and cunning dissembling…”</w:t>
      </w:r>
    </w:p>
    <w:p w:rsidR="005B0D95" w:rsidRPr="002E47FB" w:rsidRDefault="005B0D95" w:rsidP="002E47FB">
      <w:pPr>
        <w:spacing w:after="160"/>
        <w:jc w:val="both"/>
        <w:rPr>
          <w:rFonts w:ascii="Bookman Old Style" w:hAnsi="Bookman Old Style"/>
          <w:sz w:val="24"/>
          <w:szCs w:val="24"/>
        </w:rPr>
      </w:pPr>
      <w:r w:rsidRPr="00823384">
        <w:rPr>
          <w:rFonts w:ascii="Bookman Old Style" w:eastAsia="Times New Roman" w:hAnsi="Bookman Old Style" w:cs="Arial"/>
          <w:b/>
          <w:color w:val="000000"/>
          <w:sz w:val="24"/>
          <w:szCs w:val="24"/>
          <w:lang w:val="en-GB" w:eastAsia="en-GB"/>
        </w:rPr>
        <w:t>See also</w:t>
      </w:r>
      <w:r w:rsidRPr="002E47FB">
        <w:rPr>
          <w:rFonts w:ascii="Bookman Old Style" w:eastAsia="Times New Roman" w:hAnsi="Bookman Old Style" w:cs="Arial"/>
          <w:color w:val="000000"/>
          <w:sz w:val="24"/>
          <w:szCs w:val="24"/>
          <w:lang w:val="en-GB" w:eastAsia="en-GB"/>
        </w:rPr>
        <w:t xml:space="preserve"> </w:t>
      </w:r>
      <w:r w:rsidRPr="002E47FB">
        <w:rPr>
          <w:rFonts w:ascii="Bookman Old Style" w:hAnsi="Bookman Old Style"/>
          <w:b/>
          <w:i/>
          <w:sz w:val="24"/>
          <w:szCs w:val="24"/>
        </w:rPr>
        <w:t>Kampala Bottlers Ltd v. Damanico (U) Ltd, SCCA No.22 of 1992</w:t>
      </w:r>
      <w:r w:rsidRPr="002E47FB">
        <w:rPr>
          <w:rFonts w:ascii="Bookman Old Style" w:hAnsi="Bookman Old Style"/>
          <w:b/>
          <w:sz w:val="24"/>
          <w:szCs w:val="24"/>
        </w:rPr>
        <w:t>,</w:t>
      </w:r>
      <w:r w:rsidRPr="002E47FB">
        <w:rPr>
          <w:rFonts w:ascii="Bookman Old Style" w:hAnsi="Bookman Old Style"/>
          <w:sz w:val="24"/>
          <w:szCs w:val="24"/>
        </w:rPr>
        <w:t xml:space="preserve"> where it was held that fraud must be particular</w:t>
      </w:r>
      <w:r w:rsidR="005E3150">
        <w:rPr>
          <w:rFonts w:ascii="Bookman Old Style" w:hAnsi="Bookman Old Style"/>
          <w:sz w:val="24"/>
          <w:szCs w:val="24"/>
        </w:rPr>
        <w:t xml:space="preserve">ly pleaded and strictly proved, </w:t>
      </w:r>
      <w:proofErr w:type="gramStart"/>
      <w:r w:rsidRPr="002E47FB">
        <w:rPr>
          <w:rFonts w:ascii="Bookman Old Style" w:hAnsi="Bookman Old Style"/>
          <w:sz w:val="24"/>
          <w:szCs w:val="24"/>
        </w:rPr>
        <w:t>the</w:t>
      </w:r>
      <w:proofErr w:type="gramEnd"/>
      <w:r w:rsidRPr="002E47FB">
        <w:rPr>
          <w:rFonts w:ascii="Bookman Old Style" w:hAnsi="Bookman Old Style"/>
          <w:sz w:val="24"/>
          <w:szCs w:val="24"/>
        </w:rPr>
        <w:t xml:space="preserve"> burden being heavier than one on balance of probabilities generally applied in civil matters. It was held further held that;</w:t>
      </w:r>
    </w:p>
    <w:p w:rsidR="005B0D95" w:rsidRPr="002E47FB" w:rsidRDefault="005B0D95" w:rsidP="002E47FB">
      <w:pPr>
        <w:spacing w:after="160"/>
        <w:jc w:val="both"/>
        <w:rPr>
          <w:rFonts w:ascii="Bookman Old Style" w:hAnsi="Bookman Old Style"/>
          <w:i/>
          <w:sz w:val="24"/>
          <w:szCs w:val="24"/>
        </w:rPr>
      </w:pPr>
      <w:r w:rsidRPr="002E47FB">
        <w:rPr>
          <w:rFonts w:ascii="Bookman Old Style" w:hAnsi="Bookman Old Style"/>
          <w:i/>
          <w:sz w:val="24"/>
          <w:szCs w:val="24"/>
        </w:rPr>
        <w:lastRenderedPageBreak/>
        <w:t>“The party must prove that the fraud was attributed to the transferee. It must be attributable either directly or by necessary implication, that is; the transferee must be guilty of some fraudulent act or must have known of such act by somebody else and taken advantage of such act.”</w:t>
      </w:r>
    </w:p>
    <w:p w:rsidR="005B0D95" w:rsidRPr="002E47FB" w:rsidRDefault="005B0D95" w:rsidP="002E47FB">
      <w:pPr>
        <w:spacing w:after="160"/>
        <w:jc w:val="both"/>
        <w:rPr>
          <w:rFonts w:ascii="Bookman Old Style" w:hAnsi="Bookman Old Style"/>
          <w:sz w:val="24"/>
          <w:szCs w:val="24"/>
        </w:rPr>
      </w:pPr>
      <w:r w:rsidRPr="002E47FB">
        <w:rPr>
          <w:rFonts w:ascii="Bookman Old Style" w:hAnsi="Bookman Old Style"/>
          <w:sz w:val="24"/>
          <w:szCs w:val="24"/>
        </w:rPr>
        <w:t>T</w:t>
      </w:r>
      <w:r w:rsidRPr="002E47FB">
        <w:rPr>
          <w:rFonts w:ascii="Bookman Old Style" w:eastAsia="Times New Roman" w:hAnsi="Bookman Old Style" w:cs="Arial"/>
          <w:color w:val="000000"/>
          <w:sz w:val="24"/>
          <w:szCs w:val="24"/>
          <w:lang w:val="en-GB" w:eastAsia="en-GB"/>
        </w:rPr>
        <w:t xml:space="preserve">his court is acutely aware that the standard of proof in fraud cases is heavier than on the balance of probabilities generally applied in civil matters. </w:t>
      </w:r>
      <w:r w:rsidRPr="002E47FB">
        <w:rPr>
          <w:rFonts w:ascii="Bookman Old Style" w:hAnsi="Bookman Old Style"/>
          <w:sz w:val="24"/>
          <w:szCs w:val="24"/>
        </w:rPr>
        <w:t xml:space="preserve">The case of </w:t>
      </w:r>
      <w:r w:rsidRPr="002E47FB">
        <w:rPr>
          <w:rFonts w:ascii="Bookman Old Style" w:hAnsi="Bookman Old Style"/>
          <w:b/>
          <w:i/>
          <w:sz w:val="24"/>
          <w:szCs w:val="24"/>
        </w:rPr>
        <w:t xml:space="preserve">Bugembe Kagwa Segujja vs Steven Eriaku &amp; Alvin Ssetuba Kato </w:t>
      </w:r>
      <w:r w:rsidRPr="002E47FB">
        <w:rPr>
          <w:rFonts w:ascii="Bookman Old Style" w:hAnsi="Bookman Old Style"/>
          <w:sz w:val="24"/>
          <w:szCs w:val="24"/>
        </w:rPr>
        <w:t xml:space="preserve">cited with approval in the case of </w:t>
      </w:r>
      <w:r w:rsidRPr="002E47FB">
        <w:rPr>
          <w:rFonts w:ascii="Bookman Old Style" w:hAnsi="Bookman Old Style"/>
          <w:b/>
          <w:i/>
          <w:sz w:val="24"/>
          <w:szCs w:val="24"/>
        </w:rPr>
        <w:t xml:space="preserve">Sebuliba vs Coop Bank Ltd (1987) HCB 130, </w:t>
      </w:r>
      <w:r w:rsidRPr="002E47FB">
        <w:rPr>
          <w:rFonts w:ascii="Bookman Old Style" w:hAnsi="Bookman Old Style"/>
          <w:sz w:val="24"/>
          <w:szCs w:val="24"/>
        </w:rPr>
        <w:t>where court stated that</w:t>
      </w:r>
      <w:r w:rsidRPr="002E47FB">
        <w:rPr>
          <w:rFonts w:ascii="Bookman Old Style" w:hAnsi="Bookman Old Style"/>
          <w:b/>
          <w:sz w:val="24"/>
          <w:szCs w:val="24"/>
        </w:rPr>
        <w:t xml:space="preserve"> </w:t>
      </w:r>
      <w:r w:rsidRPr="002E47FB">
        <w:rPr>
          <w:rFonts w:ascii="Bookman Old Style" w:hAnsi="Bookman Old Style"/>
          <w:i/>
          <w:sz w:val="24"/>
          <w:szCs w:val="24"/>
        </w:rPr>
        <w:t>‘the standard of proof in fraud cases is beyond mere balance of probabilities required in ordinary civil cases though not beyond reasonable doubt as in criminal cases.”</w:t>
      </w:r>
    </w:p>
    <w:p w:rsidR="005B0D95" w:rsidRPr="002E47FB" w:rsidRDefault="005B0D95" w:rsidP="002E47FB">
      <w:pPr>
        <w:spacing w:after="160"/>
        <w:jc w:val="both"/>
        <w:rPr>
          <w:rFonts w:ascii="Bookman Old Style" w:eastAsiaTheme="minorEastAsia" w:hAnsi="Bookman Old Style"/>
          <w:sz w:val="24"/>
          <w:szCs w:val="24"/>
          <w:lang w:eastAsia="zh-CN"/>
        </w:rPr>
      </w:pPr>
      <w:r w:rsidRPr="002E47FB">
        <w:rPr>
          <w:rFonts w:ascii="Bookman Old Style" w:eastAsia="Times New Roman" w:hAnsi="Bookman Old Style" w:cs="Arial"/>
          <w:color w:val="000000"/>
          <w:sz w:val="24"/>
          <w:szCs w:val="24"/>
          <w:lang w:val="en-GB" w:eastAsia="en-GB"/>
        </w:rPr>
        <w:t xml:space="preserve">Relating the above to the instant Appeal, </w:t>
      </w:r>
      <w:r w:rsidRPr="002E47FB">
        <w:rPr>
          <w:rFonts w:ascii="Bookman Old Style" w:hAnsi="Bookman Old Style"/>
          <w:sz w:val="24"/>
          <w:szCs w:val="24"/>
        </w:rPr>
        <w:t xml:space="preserve">I have </w:t>
      </w:r>
      <w:r w:rsidRPr="002E47FB">
        <w:rPr>
          <w:rFonts w:ascii="Bookman Old Style" w:eastAsia="Times New Roman" w:hAnsi="Bookman Old Style" w:cs="Arial"/>
          <w:color w:val="000000"/>
          <w:sz w:val="24"/>
          <w:szCs w:val="24"/>
          <w:lang w:val="en-GB" w:eastAsia="en-GB"/>
        </w:rPr>
        <w:t xml:space="preserve">had occasion to </w:t>
      </w:r>
      <w:r w:rsidRPr="002E47FB">
        <w:rPr>
          <w:rFonts w:ascii="Bookman Old Style" w:hAnsi="Bookman Old Style"/>
          <w:sz w:val="24"/>
          <w:szCs w:val="24"/>
        </w:rPr>
        <w:t>critically</w:t>
      </w:r>
      <w:r w:rsidRPr="002E47FB">
        <w:rPr>
          <w:rFonts w:ascii="Bookman Old Style" w:eastAsia="Times New Roman" w:hAnsi="Bookman Old Style" w:cs="Arial"/>
          <w:color w:val="000000"/>
          <w:sz w:val="24"/>
          <w:szCs w:val="24"/>
          <w:lang w:val="en-GB" w:eastAsia="en-GB"/>
        </w:rPr>
        <w:t xml:space="preserve"> examine the pleadings before the lower court out of which this Appeal arises </w:t>
      </w:r>
      <w:r w:rsidRPr="002E47FB">
        <w:rPr>
          <w:rFonts w:ascii="Bookman Old Style" w:hAnsi="Bookman Old Style"/>
          <w:sz w:val="24"/>
          <w:szCs w:val="24"/>
        </w:rPr>
        <w:t xml:space="preserve">especially the Plaint filed by the Appellant in </w:t>
      </w:r>
      <w:r w:rsidRPr="002E47FB">
        <w:rPr>
          <w:rFonts w:ascii="Bookman Old Style" w:hAnsi="Bookman Old Style"/>
          <w:b/>
          <w:sz w:val="24"/>
          <w:szCs w:val="24"/>
        </w:rPr>
        <w:t>Civil Suit No. 0029 of 2010</w:t>
      </w:r>
      <w:r w:rsidRPr="002E47FB">
        <w:rPr>
          <w:rFonts w:ascii="Bookman Old Style" w:hAnsi="Bookman Old Style"/>
          <w:sz w:val="24"/>
          <w:szCs w:val="24"/>
        </w:rPr>
        <w:t xml:space="preserve">, but I have not found any evidence to prove that the Appellant ever pleaded fraud or that </w:t>
      </w:r>
      <w:r w:rsidRPr="002E47FB">
        <w:rPr>
          <w:rFonts w:ascii="Bookman Old Style" w:hAnsi="Bookman Old Style"/>
          <w:b/>
          <w:sz w:val="24"/>
          <w:szCs w:val="24"/>
        </w:rPr>
        <w:t>Annexure ‘A’</w:t>
      </w:r>
      <w:r w:rsidRPr="002E47FB">
        <w:rPr>
          <w:rFonts w:ascii="Bookman Old Style" w:hAnsi="Bookman Old Style"/>
          <w:sz w:val="24"/>
          <w:szCs w:val="24"/>
        </w:rPr>
        <w:t xml:space="preserve"> </w:t>
      </w:r>
      <w:r w:rsidRPr="002E47FB">
        <w:rPr>
          <w:rFonts w:ascii="Bookman Old Style" w:eastAsiaTheme="minorEastAsia" w:hAnsi="Bookman Old Style"/>
          <w:sz w:val="24"/>
          <w:szCs w:val="24"/>
          <w:lang w:eastAsia="zh-CN"/>
        </w:rPr>
        <w:t>is a forged document because the stamp and signature did not belong to the Late Tibikoma Fred</w:t>
      </w:r>
      <w:r w:rsidRPr="002E47FB">
        <w:rPr>
          <w:rFonts w:ascii="Bookman Old Style" w:eastAsiaTheme="minorEastAsia" w:hAnsi="Bookman Old Style"/>
          <w:b/>
          <w:sz w:val="24"/>
          <w:szCs w:val="24"/>
          <w:lang w:eastAsia="zh-CN"/>
        </w:rPr>
        <w:t xml:space="preserve">. </w:t>
      </w:r>
    </w:p>
    <w:p w:rsidR="00E6674E" w:rsidRPr="002E47FB" w:rsidRDefault="00E6674E"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From the above, the allegations of the Appellant that the order of grabbing of the land in a meeting in the names of Sub-County Clan leade</w:t>
      </w:r>
      <w:r w:rsidRPr="005E3150">
        <w:rPr>
          <w:rFonts w:ascii="Bookman Old Style" w:eastAsiaTheme="minorEastAsia" w:hAnsi="Bookman Old Style"/>
          <w:sz w:val="24"/>
          <w:szCs w:val="24"/>
          <w:lang w:eastAsia="zh-CN"/>
        </w:rPr>
        <w:t>r,</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 xml:space="preserve">allegedly using ‘a forged’ stamp and signature of the Clan District Head </w:t>
      </w:r>
      <w:r w:rsidR="005E3150">
        <w:rPr>
          <w:rFonts w:ascii="Bookman Old Style" w:eastAsiaTheme="minorEastAsia" w:hAnsi="Bookman Old Style"/>
          <w:sz w:val="24"/>
          <w:szCs w:val="24"/>
          <w:lang w:eastAsia="zh-CN"/>
        </w:rPr>
        <w:t xml:space="preserve">the </w:t>
      </w:r>
      <w:r w:rsidRPr="002E47FB">
        <w:rPr>
          <w:rFonts w:ascii="Bookman Old Style" w:eastAsiaTheme="minorEastAsia" w:hAnsi="Bookman Old Style"/>
          <w:sz w:val="24"/>
          <w:szCs w:val="24"/>
          <w:lang w:eastAsia="zh-CN"/>
        </w:rPr>
        <w:t xml:space="preserve">late Tibikoma Fred cannot be entertained </w:t>
      </w:r>
      <w:r w:rsidR="00823384">
        <w:rPr>
          <w:rFonts w:ascii="Bookman Old Style" w:eastAsiaTheme="minorEastAsia" w:hAnsi="Bookman Old Style"/>
          <w:sz w:val="24"/>
          <w:szCs w:val="24"/>
          <w:lang w:eastAsia="zh-CN"/>
        </w:rPr>
        <w:t xml:space="preserve">at this point in time </w:t>
      </w:r>
      <w:r w:rsidRPr="002E47FB">
        <w:rPr>
          <w:rFonts w:ascii="Bookman Old Style" w:eastAsiaTheme="minorEastAsia" w:hAnsi="Bookman Old Style"/>
          <w:sz w:val="24"/>
          <w:szCs w:val="24"/>
          <w:lang w:eastAsia="zh-CN"/>
        </w:rPr>
        <w:t>since they were not pleaded.</w:t>
      </w:r>
    </w:p>
    <w:p w:rsidR="00E6674E" w:rsidRPr="002E47FB" w:rsidRDefault="00E6674E"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sz w:val="24"/>
          <w:szCs w:val="24"/>
          <w:lang w:eastAsia="zh-CN"/>
        </w:rPr>
        <w:t>The law is clear that a party is bound by his/her pleadings and Court can only arrive at a decision based on what is in the pleadings and not entertain extraneous matters brought in during the trial.</w:t>
      </w:r>
      <w:r w:rsidR="00D75965" w:rsidRPr="002E47FB">
        <w:rPr>
          <w:rFonts w:ascii="Bookman Old Style" w:hAnsi="Bookman Old Style"/>
          <w:sz w:val="24"/>
          <w:szCs w:val="24"/>
        </w:rPr>
        <w:t xml:space="preserve"> It is also clear that the Appellant did not in any way plead that he was under any disability which prevented him from bringing a case against them at that time.</w:t>
      </w:r>
    </w:p>
    <w:p w:rsidR="00823384" w:rsidRDefault="005B0D95" w:rsidP="00823384">
      <w:pPr>
        <w:spacing w:after="240"/>
        <w:contextualSpacing/>
        <w:jc w:val="both"/>
        <w:rPr>
          <w:rFonts w:ascii="Bookman Old Style" w:eastAsia="Times New Roman" w:hAnsi="Bookman Old Style" w:cs="Arial"/>
          <w:color w:val="000000"/>
          <w:sz w:val="24"/>
          <w:szCs w:val="24"/>
          <w:lang w:val="en-GB" w:eastAsia="en-GB"/>
        </w:rPr>
      </w:pPr>
      <w:r w:rsidRPr="002E47FB">
        <w:rPr>
          <w:rFonts w:ascii="Bookman Old Style" w:eastAsia="Times New Roman" w:hAnsi="Bookman Old Style" w:cs="Arial"/>
          <w:color w:val="000000"/>
          <w:sz w:val="24"/>
          <w:szCs w:val="24"/>
          <w:lang w:val="en-GB" w:eastAsia="en-GB"/>
        </w:rPr>
        <w:t xml:space="preserve">It is therefore my finding that </w:t>
      </w:r>
      <w:r w:rsidR="00E6674E" w:rsidRPr="002E47FB">
        <w:rPr>
          <w:rFonts w:ascii="Bookman Old Style" w:eastAsia="Times New Roman" w:hAnsi="Bookman Old Style" w:cs="Arial"/>
          <w:color w:val="000000"/>
          <w:sz w:val="24"/>
          <w:szCs w:val="24"/>
          <w:lang w:val="en-GB" w:eastAsia="en-GB"/>
        </w:rPr>
        <w:t xml:space="preserve">if </w:t>
      </w:r>
      <w:r w:rsidR="005E3150">
        <w:rPr>
          <w:rFonts w:ascii="Bookman Old Style" w:eastAsia="Times New Roman" w:hAnsi="Bookman Old Style" w:cs="Arial"/>
          <w:color w:val="000000"/>
          <w:sz w:val="24"/>
          <w:szCs w:val="24"/>
          <w:lang w:val="en-GB" w:eastAsia="en-GB"/>
        </w:rPr>
        <w:t xml:space="preserve">at all </w:t>
      </w:r>
      <w:r w:rsidRPr="002E47FB">
        <w:rPr>
          <w:rFonts w:ascii="Bookman Old Style" w:eastAsia="Times New Roman" w:hAnsi="Bookman Old Style" w:cs="Arial"/>
          <w:color w:val="000000"/>
          <w:sz w:val="24"/>
          <w:szCs w:val="24"/>
          <w:lang w:val="en-GB" w:eastAsia="en-GB"/>
        </w:rPr>
        <w:t xml:space="preserve">the Appellant </w:t>
      </w:r>
      <w:r w:rsidR="00E6674E" w:rsidRPr="002E47FB">
        <w:rPr>
          <w:rFonts w:ascii="Bookman Old Style" w:eastAsia="Times New Roman" w:hAnsi="Bookman Old Style" w:cs="Arial"/>
          <w:color w:val="000000"/>
          <w:sz w:val="24"/>
          <w:szCs w:val="24"/>
          <w:lang w:val="en-GB" w:eastAsia="en-GB"/>
        </w:rPr>
        <w:t>was aware of the</w:t>
      </w:r>
      <w:r w:rsidRPr="002E47FB">
        <w:rPr>
          <w:rFonts w:ascii="Bookman Old Style" w:eastAsia="Times New Roman" w:hAnsi="Bookman Old Style" w:cs="Arial"/>
          <w:color w:val="000000"/>
          <w:sz w:val="24"/>
          <w:szCs w:val="24"/>
          <w:lang w:val="en-GB" w:eastAsia="en-GB"/>
        </w:rPr>
        <w:t xml:space="preserve"> fraud </w:t>
      </w:r>
      <w:r w:rsidR="00E6674E" w:rsidRPr="002E47FB">
        <w:rPr>
          <w:rFonts w:ascii="Bookman Old Style" w:eastAsia="Times New Roman" w:hAnsi="Bookman Old Style" w:cs="Arial"/>
          <w:color w:val="000000"/>
          <w:sz w:val="24"/>
          <w:szCs w:val="24"/>
          <w:lang w:val="en-GB" w:eastAsia="en-GB"/>
        </w:rPr>
        <w:t>he and his witnesses alluded to in their evidence, he ought to have pleaded it and particularized the g</w:t>
      </w:r>
      <w:r w:rsidR="00823384">
        <w:rPr>
          <w:rFonts w:ascii="Bookman Old Style" w:eastAsia="Times New Roman" w:hAnsi="Bookman Old Style" w:cs="Arial"/>
          <w:color w:val="000000"/>
          <w:sz w:val="24"/>
          <w:szCs w:val="24"/>
          <w:lang w:val="en-GB" w:eastAsia="en-GB"/>
        </w:rPr>
        <w:t>rounds of fraud in his Plaint</w:t>
      </w:r>
      <w:r w:rsidR="005E3150">
        <w:rPr>
          <w:rFonts w:ascii="Bookman Old Style" w:eastAsia="Times New Roman" w:hAnsi="Bookman Old Style" w:cs="Arial"/>
          <w:color w:val="000000"/>
          <w:sz w:val="24"/>
          <w:szCs w:val="24"/>
          <w:lang w:val="en-GB" w:eastAsia="en-GB"/>
        </w:rPr>
        <w:t xml:space="preserve"> so that the Defentants/ Respondents put up </w:t>
      </w:r>
      <w:proofErr w:type="gramStart"/>
      <w:r w:rsidR="005E3150">
        <w:rPr>
          <w:rFonts w:ascii="Bookman Old Style" w:eastAsia="Times New Roman" w:hAnsi="Bookman Old Style" w:cs="Arial"/>
          <w:color w:val="000000"/>
          <w:sz w:val="24"/>
          <w:szCs w:val="24"/>
          <w:lang w:val="en-GB" w:eastAsia="en-GB"/>
        </w:rPr>
        <w:t>a</w:t>
      </w:r>
      <w:proofErr w:type="gramEnd"/>
      <w:r w:rsidR="005E3150">
        <w:rPr>
          <w:rFonts w:ascii="Bookman Old Style" w:eastAsia="Times New Roman" w:hAnsi="Bookman Old Style" w:cs="Arial"/>
          <w:color w:val="000000"/>
          <w:sz w:val="24"/>
          <w:szCs w:val="24"/>
          <w:lang w:val="en-GB" w:eastAsia="en-GB"/>
        </w:rPr>
        <w:t xml:space="preserve"> adefence</w:t>
      </w:r>
      <w:r w:rsidR="00823384">
        <w:rPr>
          <w:rFonts w:ascii="Bookman Old Style" w:eastAsia="Times New Roman" w:hAnsi="Bookman Old Style" w:cs="Arial"/>
          <w:color w:val="000000"/>
          <w:sz w:val="24"/>
          <w:szCs w:val="24"/>
          <w:lang w:val="en-GB" w:eastAsia="en-GB"/>
        </w:rPr>
        <w:t xml:space="preserve">. </w:t>
      </w:r>
      <w:r w:rsidR="00E6674E" w:rsidRPr="002E47FB">
        <w:rPr>
          <w:rFonts w:ascii="Bookman Old Style" w:eastAsia="Times New Roman" w:hAnsi="Bookman Old Style" w:cs="Arial"/>
          <w:color w:val="000000"/>
          <w:sz w:val="24"/>
          <w:szCs w:val="24"/>
          <w:lang w:val="en-GB" w:eastAsia="en-GB"/>
        </w:rPr>
        <w:t xml:space="preserve">Since this is sadly missing, it is my decision that this cannot succeed </w:t>
      </w:r>
      <w:r w:rsidRPr="002E47FB">
        <w:rPr>
          <w:rFonts w:ascii="Bookman Old Style" w:eastAsia="Times New Roman" w:hAnsi="Bookman Old Style" w:cs="Arial"/>
          <w:color w:val="000000"/>
          <w:sz w:val="24"/>
          <w:szCs w:val="24"/>
          <w:lang w:val="en-GB" w:eastAsia="en-GB"/>
        </w:rPr>
        <w:t>at t</w:t>
      </w:r>
      <w:r w:rsidR="00E6674E" w:rsidRPr="002E47FB">
        <w:rPr>
          <w:rFonts w:ascii="Bookman Old Style" w:eastAsia="Times New Roman" w:hAnsi="Bookman Old Style" w:cs="Arial"/>
          <w:color w:val="000000"/>
          <w:sz w:val="24"/>
          <w:szCs w:val="24"/>
          <w:lang w:val="en-GB" w:eastAsia="en-GB"/>
        </w:rPr>
        <w:t>his s</w:t>
      </w:r>
      <w:r w:rsidRPr="002E47FB">
        <w:rPr>
          <w:rFonts w:ascii="Bookman Old Style" w:eastAsia="Times New Roman" w:hAnsi="Bookman Old Style" w:cs="Arial"/>
          <w:color w:val="000000"/>
          <w:sz w:val="24"/>
          <w:szCs w:val="24"/>
          <w:lang w:val="en-GB" w:eastAsia="en-GB"/>
        </w:rPr>
        <w:t xml:space="preserve">tage in the Appeal. </w:t>
      </w:r>
      <w:r w:rsidR="00E6674E" w:rsidRPr="002E47FB">
        <w:rPr>
          <w:rFonts w:ascii="Bookman Old Style" w:eastAsia="Times New Roman" w:hAnsi="Bookman Old Style" w:cs="Arial"/>
          <w:color w:val="000000"/>
          <w:sz w:val="24"/>
          <w:szCs w:val="24"/>
          <w:lang w:val="en-GB" w:eastAsia="en-GB"/>
        </w:rPr>
        <w:t>This is also resolved in favour of the Respondents.</w:t>
      </w:r>
    </w:p>
    <w:p w:rsidR="00823384" w:rsidRDefault="00823384" w:rsidP="00823384">
      <w:pPr>
        <w:spacing w:after="240"/>
        <w:contextualSpacing/>
        <w:jc w:val="both"/>
        <w:rPr>
          <w:rFonts w:ascii="Bookman Old Style" w:eastAsia="Times New Roman" w:hAnsi="Bookman Old Style" w:cs="Arial"/>
          <w:color w:val="000000"/>
          <w:sz w:val="24"/>
          <w:szCs w:val="24"/>
          <w:lang w:val="en-GB" w:eastAsia="en-GB"/>
        </w:rPr>
      </w:pPr>
    </w:p>
    <w:p w:rsidR="005E3150" w:rsidRDefault="00553F12" w:rsidP="005E3150">
      <w:pPr>
        <w:spacing w:after="240"/>
        <w:contextualSpacing/>
        <w:jc w:val="both"/>
        <w:rPr>
          <w:rFonts w:ascii="Bookman Old Style" w:eastAsia="Times New Roman" w:hAnsi="Bookman Old Style" w:cs="Arial"/>
          <w:color w:val="000000"/>
          <w:sz w:val="24"/>
          <w:szCs w:val="24"/>
          <w:lang w:val="en-GB" w:eastAsia="en-GB"/>
        </w:rPr>
      </w:pPr>
      <w:r w:rsidRPr="002E47FB">
        <w:rPr>
          <w:rFonts w:ascii="Bookman Old Style" w:eastAsiaTheme="minorEastAsia" w:hAnsi="Bookman Old Style"/>
          <w:b/>
          <w:sz w:val="24"/>
          <w:szCs w:val="24"/>
          <w:lang w:eastAsia="zh-CN"/>
        </w:rPr>
        <w:t>Th</w:t>
      </w:r>
      <w:r w:rsidR="005B0D95" w:rsidRPr="002E47FB">
        <w:rPr>
          <w:rFonts w:ascii="Bookman Old Style" w:eastAsiaTheme="minorEastAsia" w:hAnsi="Bookman Old Style"/>
          <w:b/>
          <w:sz w:val="24"/>
          <w:szCs w:val="24"/>
          <w:lang w:eastAsia="zh-CN"/>
        </w:rPr>
        <w:t>e third leg of this case touches on who was occupying the suit land by the time Iswaya Jonatha allegedly gave it to his two sons in 1986.</w:t>
      </w:r>
      <w:r w:rsidR="00823384">
        <w:rPr>
          <w:rFonts w:ascii="Bookman Old Style" w:eastAsia="Times New Roman" w:hAnsi="Bookman Old Style" w:cs="Arial"/>
          <w:color w:val="000000"/>
          <w:sz w:val="24"/>
          <w:szCs w:val="24"/>
          <w:lang w:val="en-GB" w:eastAsia="en-GB"/>
        </w:rPr>
        <w:t xml:space="preserve"> </w:t>
      </w:r>
      <w:r w:rsidR="005B0D95" w:rsidRPr="002E47FB">
        <w:rPr>
          <w:rFonts w:ascii="Bookman Old Style" w:eastAsiaTheme="minorEastAsia" w:hAnsi="Bookman Old Style"/>
          <w:sz w:val="24"/>
          <w:szCs w:val="24"/>
          <w:lang w:eastAsia="zh-CN"/>
        </w:rPr>
        <w:t>A</w:t>
      </w:r>
      <w:r w:rsidRPr="002E47FB">
        <w:rPr>
          <w:rFonts w:ascii="Bookman Old Style" w:eastAsiaTheme="minorEastAsia" w:hAnsi="Bookman Old Style"/>
          <w:sz w:val="24"/>
          <w:szCs w:val="24"/>
          <w:lang w:eastAsia="zh-CN"/>
        </w:rPr>
        <w:t xml:space="preserve">ccording </w:t>
      </w:r>
      <w:r w:rsidRPr="002E47FB">
        <w:rPr>
          <w:rFonts w:ascii="Bookman Old Style" w:eastAsiaTheme="minorEastAsia" w:hAnsi="Bookman Old Style"/>
          <w:b/>
          <w:sz w:val="24"/>
          <w:szCs w:val="24"/>
          <w:lang w:eastAsia="zh-CN"/>
        </w:rPr>
        <w:t>PW2</w:t>
      </w:r>
      <w:r w:rsidRPr="002E47FB">
        <w:rPr>
          <w:rFonts w:ascii="Bookman Old Style" w:eastAsiaTheme="minorEastAsia" w:hAnsi="Bookman Old Style"/>
          <w:sz w:val="24"/>
          <w:szCs w:val="24"/>
          <w:lang w:eastAsia="zh-CN"/>
        </w:rPr>
        <w:t>, there were squat</w:t>
      </w:r>
      <w:r w:rsidR="00F3648C">
        <w:rPr>
          <w:rFonts w:ascii="Bookman Old Style" w:eastAsiaTheme="minorEastAsia" w:hAnsi="Bookman Old Style"/>
          <w:sz w:val="24"/>
          <w:szCs w:val="24"/>
          <w:lang w:eastAsia="zh-CN"/>
        </w:rPr>
        <w:t>t</w:t>
      </w:r>
      <w:r w:rsidRPr="002E47FB">
        <w:rPr>
          <w:rFonts w:ascii="Bookman Old Style" w:eastAsiaTheme="minorEastAsia" w:hAnsi="Bookman Old Style"/>
          <w:sz w:val="24"/>
          <w:szCs w:val="24"/>
          <w:lang w:eastAsia="zh-CN"/>
        </w:rPr>
        <w:t xml:space="preserve">ers who </w:t>
      </w:r>
      <w:r w:rsidR="00E6674E" w:rsidRPr="002E47FB">
        <w:rPr>
          <w:rFonts w:ascii="Bookman Old Style" w:eastAsiaTheme="minorEastAsia" w:hAnsi="Bookman Old Style"/>
          <w:sz w:val="24"/>
          <w:szCs w:val="24"/>
          <w:lang w:eastAsia="zh-CN"/>
        </w:rPr>
        <w:t>were on the land in 1986; and he s</w:t>
      </w:r>
      <w:r w:rsidRPr="002E47FB">
        <w:rPr>
          <w:rFonts w:ascii="Bookman Old Style" w:eastAsiaTheme="minorEastAsia" w:hAnsi="Bookman Old Style"/>
          <w:sz w:val="24"/>
          <w:szCs w:val="24"/>
          <w:lang w:eastAsia="zh-CN"/>
        </w:rPr>
        <w:t xml:space="preserve">pecifically stated </w:t>
      </w:r>
      <w:r w:rsidRPr="002E47FB">
        <w:rPr>
          <w:rFonts w:ascii="Bookman Old Style" w:eastAsiaTheme="minorEastAsia" w:hAnsi="Bookman Old Style"/>
          <w:i/>
          <w:sz w:val="24"/>
          <w:szCs w:val="24"/>
          <w:lang w:eastAsia="zh-CN"/>
        </w:rPr>
        <w:t xml:space="preserve">“That sometime back some squatters like Enock Kiringi, Sosani Kabanda, </w:t>
      </w:r>
      <w:r w:rsidRPr="002E47FB">
        <w:rPr>
          <w:rFonts w:ascii="Bookman Old Style" w:eastAsiaTheme="minorEastAsia" w:hAnsi="Bookman Old Style"/>
          <w:i/>
          <w:sz w:val="24"/>
          <w:szCs w:val="24"/>
          <w:lang w:eastAsia="zh-CN"/>
        </w:rPr>
        <w:lastRenderedPageBreak/>
        <w:t>Iduma Mukobeza (Iswaya’s brothers).”</w:t>
      </w:r>
      <w:r w:rsidR="005E3150">
        <w:rPr>
          <w:rFonts w:ascii="Bookman Old Style" w:eastAsia="Times New Roman" w:hAnsi="Bookman Old Style" w:cs="Arial"/>
          <w:color w:val="000000"/>
          <w:sz w:val="24"/>
          <w:szCs w:val="24"/>
          <w:lang w:val="en-GB" w:eastAsia="en-GB"/>
        </w:rPr>
        <w:t xml:space="preserve"> </w:t>
      </w:r>
      <w:r w:rsidRPr="002E47FB">
        <w:rPr>
          <w:rFonts w:ascii="Bookman Old Style" w:eastAsiaTheme="minorEastAsia" w:hAnsi="Bookman Old Style"/>
          <w:sz w:val="24"/>
          <w:szCs w:val="24"/>
          <w:lang w:eastAsia="zh-CN"/>
        </w:rPr>
        <w:t>This was confirmed by</w:t>
      </w:r>
      <w:r w:rsidRPr="002E47FB">
        <w:rPr>
          <w:rFonts w:ascii="Bookman Old Style" w:eastAsiaTheme="minorEastAsia" w:hAnsi="Bookman Old Style"/>
          <w:b/>
          <w:sz w:val="24"/>
          <w:szCs w:val="24"/>
          <w:lang w:eastAsia="zh-CN"/>
        </w:rPr>
        <w:t xml:space="preserve"> PW3</w:t>
      </w:r>
      <w:r w:rsidRPr="002E47FB">
        <w:rPr>
          <w:rFonts w:ascii="Bookman Old Style" w:eastAsiaTheme="minorEastAsia" w:hAnsi="Bookman Old Style"/>
          <w:sz w:val="24"/>
          <w:szCs w:val="24"/>
          <w:lang w:eastAsia="zh-CN"/>
        </w:rPr>
        <w:t xml:space="preserve"> who also testified that sometime back some squatters like Enock Kiringi, Sosani Kabanda, Iduma Mukobeza (Iswaya’s brothers); and that </w:t>
      </w:r>
      <w:r w:rsidR="004824D2" w:rsidRPr="002E47FB">
        <w:rPr>
          <w:rFonts w:ascii="Bookman Old Style" w:eastAsiaTheme="minorEastAsia" w:hAnsi="Bookman Old Style"/>
          <w:sz w:val="24"/>
          <w:szCs w:val="24"/>
          <w:lang w:eastAsia="zh-CN"/>
        </w:rPr>
        <w:t>in 1991, the Kafuko’s called a c</w:t>
      </w:r>
      <w:r w:rsidRPr="002E47FB">
        <w:rPr>
          <w:rFonts w:ascii="Bookman Old Style" w:eastAsiaTheme="minorEastAsia" w:hAnsi="Bookman Old Style"/>
          <w:sz w:val="24"/>
          <w:szCs w:val="24"/>
          <w:lang w:eastAsia="zh-CN"/>
        </w:rPr>
        <w:t xml:space="preserve">lan meeting to confirm the same and some of the Defendants i.e. Kabanda Martin </w:t>
      </w:r>
      <w:r w:rsidRPr="002E47FB">
        <w:rPr>
          <w:rFonts w:ascii="Bookman Old Style" w:eastAsiaTheme="minorEastAsia" w:hAnsi="Bookman Old Style"/>
          <w:b/>
          <w:sz w:val="24"/>
          <w:szCs w:val="24"/>
          <w:lang w:eastAsia="zh-CN"/>
        </w:rPr>
        <w:t>(D2),</w:t>
      </w:r>
      <w:r w:rsidRPr="002E47FB">
        <w:rPr>
          <w:rFonts w:ascii="Bookman Old Style" w:eastAsiaTheme="minorEastAsia" w:hAnsi="Bookman Old Style"/>
          <w:sz w:val="24"/>
          <w:szCs w:val="24"/>
          <w:lang w:eastAsia="zh-CN"/>
        </w:rPr>
        <w:t xml:space="preserve"> Samanya Samuel </w:t>
      </w:r>
      <w:r w:rsidRPr="002E47FB">
        <w:rPr>
          <w:rFonts w:ascii="Bookman Old Style" w:eastAsiaTheme="minorEastAsia" w:hAnsi="Bookman Old Style"/>
          <w:b/>
          <w:sz w:val="24"/>
          <w:szCs w:val="24"/>
          <w:lang w:eastAsia="zh-CN"/>
        </w:rPr>
        <w:t>(D3),</w:t>
      </w:r>
      <w:r w:rsidRPr="002E47FB">
        <w:rPr>
          <w:rFonts w:ascii="Bookman Old Style" w:eastAsiaTheme="minorEastAsia" w:hAnsi="Bookman Old Style"/>
          <w:sz w:val="24"/>
          <w:szCs w:val="24"/>
          <w:lang w:eastAsia="zh-CN"/>
        </w:rPr>
        <w:t xml:space="preserve"> Kauzi Sosi </w:t>
      </w:r>
      <w:r w:rsidRPr="002E47FB">
        <w:rPr>
          <w:rFonts w:ascii="Bookman Old Style" w:eastAsiaTheme="minorEastAsia" w:hAnsi="Bookman Old Style"/>
          <w:b/>
          <w:sz w:val="24"/>
          <w:szCs w:val="24"/>
          <w:lang w:eastAsia="zh-CN"/>
        </w:rPr>
        <w:t>(D4)</w:t>
      </w:r>
      <w:r w:rsidRPr="002E47FB">
        <w:rPr>
          <w:rFonts w:ascii="Bookman Old Style" w:eastAsiaTheme="minorEastAsia" w:hAnsi="Bookman Old Style"/>
          <w:sz w:val="24"/>
          <w:szCs w:val="24"/>
          <w:lang w:eastAsia="zh-CN"/>
        </w:rPr>
        <w:t xml:space="preserve"> and Kabanda John Iswaya </w:t>
      </w:r>
      <w:r w:rsidRPr="002E47FB">
        <w:rPr>
          <w:rFonts w:ascii="Bookman Old Style" w:eastAsiaTheme="minorEastAsia" w:hAnsi="Bookman Old Style"/>
          <w:b/>
          <w:sz w:val="24"/>
          <w:szCs w:val="24"/>
          <w:lang w:eastAsia="zh-CN"/>
        </w:rPr>
        <w:t>(D5)</w:t>
      </w:r>
      <w:r w:rsidRPr="002E47FB">
        <w:rPr>
          <w:rFonts w:ascii="Bookman Old Style" w:eastAsiaTheme="minorEastAsia" w:hAnsi="Bookman Old Style"/>
          <w:sz w:val="24"/>
          <w:szCs w:val="24"/>
          <w:lang w:eastAsia="zh-CN"/>
        </w:rPr>
        <w:t xml:space="preserve"> witnessed and signed confirmation document </w:t>
      </w:r>
      <w:r w:rsidRPr="002E47FB">
        <w:rPr>
          <w:rFonts w:ascii="Bookman Old Style" w:eastAsiaTheme="minorEastAsia" w:hAnsi="Bookman Old Style"/>
          <w:b/>
          <w:sz w:val="24"/>
          <w:szCs w:val="24"/>
          <w:lang w:eastAsia="zh-CN"/>
        </w:rPr>
        <w:t>PEX “A”.</w:t>
      </w:r>
    </w:p>
    <w:p w:rsidR="005E3150" w:rsidRDefault="005E3150" w:rsidP="005E3150">
      <w:pPr>
        <w:spacing w:after="240"/>
        <w:contextualSpacing/>
        <w:jc w:val="both"/>
        <w:rPr>
          <w:rFonts w:ascii="Bookman Old Style" w:eastAsia="Times New Roman" w:hAnsi="Bookman Old Style" w:cs="Arial"/>
          <w:color w:val="000000"/>
          <w:sz w:val="24"/>
          <w:szCs w:val="24"/>
          <w:lang w:val="en-GB" w:eastAsia="en-GB"/>
        </w:rPr>
      </w:pPr>
    </w:p>
    <w:p w:rsidR="005E3150" w:rsidRDefault="00553F12" w:rsidP="005E3150">
      <w:pPr>
        <w:spacing w:after="240"/>
        <w:contextualSpacing/>
        <w:jc w:val="both"/>
        <w:rPr>
          <w:rFonts w:ascii="Bookman Old Style" w:eastAsia="Times New Roman" w:hAnsi="Bookman Old Style" w:cs="Arial"/>
          <w:color w:val="000000"/>
          <w:sz w:val="24"/>
          <w:szCs w:val="24"/>
          <w:lang w:val="en-GB" w:eastAsia="en-GB"/>
        </w:rPr>
      </w:pPr>
      <w:r w:rsidRPr="002E47FB">
        <w:rPr>
          <w:rFonts w:ascii="Bookman Old Style" w:hAnsi="Bookman Old Style"/>
          <w:sz w:val="24"/>
          <w:szCs w:val="24"/>
        </w:rPr>
        <w:t>The above was also confirmed by</w:t>
      </w:r>
      <w:r w:rsidRPr="002E47FB">
        <w:rPr>
          <w:rFonts w:ascii="Bookman Old Style" w:hAnsi="Bookman Old Style"/>
          <w:b/>
          <w:sz w:val="24"/>
          <w:szCs w:val="24"/>
        </w:rPr>
        <w:t xml:space="preserve"> PW4 Dauson Isabirye Kafuko</w:t>
      </w:r>
      <w:r w:rsidR="005B0D95" w:rsidRPr="002E47FB">
        <w:rPr>
          <w:rFonts w:ascii="Bookman Old Style" w:hAnsi="Bookman Old Style"/>
          <w:sz w:val="24"/>
          <w:szCs w:val="24"/>
        </w:rPr>
        <w:t>-</w:t>
      </w:r>
      <w:r w:rsidRPr="002E47FB">
        <w:rPr>
          <w:rFonts w:ascii="Bookman Old Style" w:hAnsi="Bookman Old Style"/>
          <w:sz w:val="24"/>
          <w:szCs w:val="24"/>
        </w:rPr>
        <w:t xml:space="preserve">the surviving son of the late Iswaya Jonathan </w:t>
      </w:r>
      <w:r w:rsidR="00E6674E" w:rsidRPr="002E47FB">
        <w:rPr>
          <w:rFonts w:ascii="Bookman Old Style" w:hAnsi="Bookman Old Style"/>
          <w:sz w:val="24"/>
          <w:szCs w:val="24"/>
        </w:rPr>
        <w:t xml:space="preserve">who </w:t>
      </w:r>
      <w:r w:rsidRPr="002E47FB">
        <w:rPr>
          <w:rFonts w:ascii="Bookman Old Style" w:hAnsi="Bookman Old Style"/>
          <w:sz w:val="24"/>
          <w:szCs w:val="24"/>
        </w:rPr>
        <w:t xml:space="preserve">also </w:t>
      </w:r>
      <w:r w:rsidR="00E6674E" w:rsidRPr="002E47FB">
        <w:rPr>
          <w:rFonts w:ascii="Bookman Old Style" w:hAnsi="Bookman Old Style"/>
          <w:sz w:val="24"/>
          <w:szCs w:val="24"/>
        </w:rPr>
        <w:t xml:space="preserve">testified </w:t>
      </w:r>
      <w:r w:rsidRPr="002E47FB">
        <w:rPr>
          <w:rFonts w:ascii="Bookman Old Style" w:hAnsi="Bookman Old Style"/>
          <w:sz w:val="24"/>
          <w:szCs w:val="24"/>
        </w:rPr>
        <w:t>that sometime the suit land was occupied by squatters i.e. Kiringi Enock, Juma Ngobi</w:t>
      </w:r>
      <w:r w:rsidR="00E6674E" w:rsidRPr="002E47FB">
        <w:rPr>
          <w:rFonts w:ascii="Bookman Old Style" w:hAnsi="Bookman Old Style"/>
          <w:sz w:val="24"/>
          <w:szCs w:val="24"/>
        </w:rPr>
        <w:t xml:space="preserve"> and </w:t>
      </w:r>
      <w:r w:rsidR="002E208F" w:rsidRPr="002E47FB">
        <w:rPr>
          <w:rFonts w:ascii="Bookman Old Style" w:hAnsi="Bookman Old Style"/>
          <w:sz w:val="24"/>
          <w:szCs w:val="24"/>
        </w:rPr>
        <w:t xml:space="preserve">confirmed that </w:t>
      </w:r>
      <w:r w:rsidR="002E208F" w:rsidRPr="002E47FB">
        <w:rPr>
          <w:rFonts w:ascii="Bookman Old Style" w:hAnsi="Bookman Old Style"/>
          <w:b/>
          <w:sz w:val="24"/>
          <w:szCs w:val="24"/>
        </w:rPr>
        <w:t>D5</w:t>
      </w:r>
      <w:r w:rsidR="002E208F" w:rsidRPr="002E47FB">
        <w:rPr>
          <w:rFonts w:ascii="Bookman Old Style" w:hAnsi="Bookman Old Style"/>
          <w:sz w:val="24"/>
          <w:szCs w:val="24"/>
        </w:rPr>
        <w:t xml:space="preserve"> bought this land from Kiringi as far back as 1976 when the late Iswaya Jonathn was still alive.</w:t>
      </w:r>
    </w:p>
    <w:p w:rsidR="005E3150" w:rsidRDefault="005E3150" w:rsidP="005E3150">
      <w:pPr>
        <w:spacing w:after="240"/>
        <w:contextualSpacing/>
        <w:jc w:val="both"/>
        <w:rPr>
          <w:rFonts w:ascii="Bookman Old Style" w:eastAsia="Times New Roman" w:hAnsi="Bookman Old Style" w:cs="Arial"/>
          <w:color w:val="000000"/>
          <w:sz w:val="24"/>
          <w:szCs w:val="24"/>
          <w:lang w:val="en-GB" w:eastAsia="en-GB"/>
        </w:rPr>
      </w:pPr>
    </w:p>
    <w:p w:rsidR="005E3150" w:rsidRDefault="00165412" w:rsidP="005E3150">
      <w:pPr>
        <w:spacing w:after="240"/>
        <w:contextualSpacing/>
        <w:jc w:val="both"/>
        <w:rPr>
          <w:rFonts w:ascii="Bookman Old Style" w:eastAsia="Times New Roman" w:hAnsi="Bookman Old Style" w:cs="Arial"/>
          <w:color w:val="000000"/>
          <w:sz w:val="24"/>
          <w:szCs w:val="24"/>
          <w:lang w:val="en-GB" w:eastAsia="en-GB"/>
        </w:rPr>
      </w:pPr>
      <w:r w:rsidRPr="002E47FB">
        <w:rPr>
          <w:rFonts w:ascii="Bookman Old Style" w:hAnsi="Bookman Old Style"/>
          <w:sz w:val="24"/>
          <w:szCs w:val="24"/>
        </w:rPr>
        <w:t xml:space="preserve">The evidence also reveals that </w:t>
      </w:r>
      <w:r w:rsidRPr="002E47FB">
        <w:rPr>
          <w:rFonts w:ascii="Bookman Old Style" w:hAnsi="Bookman Old Style"/>
          <w:b/>
          <w:sz w:val="24"/>
          <w:szCs w:val="24"/>
        </w:rPr>
        <w:t xml:space="preserve">DW4 Kabanda John Iswaya, </w:t>
      </w:r>
      <w:r w:rsidRPr="002E47FB">
        <w:rPr>
          <w:rFonts w:ascii="Bookman Old Style" w:eastAsiaTheme="minorEastAsia" w:hAnsi="Bookman Old Style"/>
          <w:sz w:val="24"/>
          <w:szCs w:val="24"/>
          <w:lang w:eastAsia="zh-CN"/>
        </w:rPr>
        <w:t xml:space="preserve">knew Kauzi Richard, and claimed to have bought his portion of the suit land </w:t>
      </w:r>
      <w:r w:rsidR="004824D2" w:rsidRPr="002E47FB">
        <w:rPr>
          <w:rFonts w:ascii="Bookman Old Style" w:eastAsiaTheme="minorEastAsia" w:hAnsi="Bookman Old Style"/>
          <w:sz w:val="24"/>
          <w:szCs w:val="24"/>
          <w:lang w:eastAsia="zh-CN"/>
        </w:rPr>
        <w:t>from Enock Kiringi in 1976 at S</w:t>
      </w:r>
      <w:r w:rsidRPr="002E47FB">
        <w:rPr>
          <w:rFonts w:ascii="Bookman Old Style" w:eastAsiaTheme="minorEastAsia" w:hAnsi="Bookman Old Style"/>
          <w:sz w:val="24"/>
          <w:szCs w:val="24"/>
          <w:lang w:eastAsia="zh-CN"/>
        </w:rPr>
        <w:t>hs.4,</w:t>
      </w:r>
      <w:r w:rsidR="00E35021"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 xml:space="preserve">000 and that who had got it from the Kisoko Chief Edward Kabanda in presence of Lulenti Kayimbwa (late) and Zekwri Bugweira. His agreement </w:t>
      </w:r>
      <w:r w:rsidRPr="002E47FB">
        <w:rPr>
          <w:rFonts w:ascii="Bookman Old Style" w:eastAsiaTheme="minorEastAsia" w:hAnsi="Bookman Old Style"/>
          <w:b/>
          <w:sz w:val="24"/>
          <w:szCs w:val="24"/>
          <w:lang w:eastAsia="zh-CN"/>
        </w:rPr>
        <w:t xml:space="preserve">Annexure </w:t>
      </w:r>
      <w:r w:rsidR="00E35021" w:rsidRPr="002E47FB">
        <w:rPr>
          <w:rFonts w:ascii="Bookman Old Style" w:eastAsiaTheme="minorEastAsia" w:hAnsi="Bookman Old Style"/>
          <w:b/>
          <w:sz w:val="24"/>
          <w:szCs w:val="24"/>
          <w:lang w:eastAsia="zh-CN"/>
        </w:rPr>
        <w:t>‘</w:t>
      </w:r>
      <w:r w:rsidRPr="002E47FB">
        <w:rPr>
          <w:rFonts w:ascii="Bookman Old Style" w:eastAsiaTheme="minorEastAsia" w:hAnsi="Bookman Old Style"/>
          <w:b/>
          <w:sz w:val="24"/>
          <w:szCs w:val="24"/>
          <w:lang w:eastAsia="zh-CN"/>
        </w:rPr>
        <w:t>D</w:t>
      </w:r>
      <w:r w:rsidR="00E35021" w:rsidRPr="002E47FB">
        <w:rPr>
          <w:rFonts w:ascii="Bookman Old Style" w:eastAsiaTheme="minorEastAsia" w:hAnsi="Bookman Old Style"/>
          <w:b/>
          <w:sz w:val="24"/>
          <w:szCs w:val="24"/>
          <w:lang w:eastAsia="zh-CN"/>
        </w:rPr>
        <w:t>’</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was</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 xml:space="preserve">admitted the document dated 4/7/1976 and marked it as </w:t>
      </w:r>
      <w:r w:rsidRPr="002E47FB">
        <w:rPr>
          <w:rFonts w:ascii="Bookman Old Style" w:eastAsiaTheme="minorEastAsia" w:hAnsi="Bookman Old Style"/>
          <w:b/>
          <w:sz w:val="24"/>
          <w:szCs w:val="24"/>
          <w:lang w:eastAsia="zh-CN"/>
        </w:rPr>
        <w:t>Exhibit No.1</w:t>
      </w:r>
      <w:r w:rsidR="00F3648C">
        <w:rPr>
          <w:rFonts w:ascii="Bookman Old Style" w:eastAsiaTheme="minorEastAsia" w:hAnsi="Bookman Old Style"/>
          <w:sz w:val="24"/>
          <w:szCs w:val="24"/>
          <w:lang w:eastAsia="zh-CN"/>
        </w:rPr>
        <w:t xml:space="preserve">. </w:t>
      </w:r>
      <w:r w:rsidRPr="002E47FB">
        <w:rPr>
          <w:rFonts w:ascii="Bookman Old Style" w:eastAsiaTheme="minorEastAsia" w:hAnsi="Bookman Old Style"/>
          <w:sz w:val="24"/>
          <w:szCs w:val="24"/>
          <w:lang w:eastAsia="zh-CN"/>
        </w:rPr>
        <w:t>He also confirmed that he sold part of his land to the 4</w:t>
      </w:r>
      <w:r w:rsidRPr="002E47FB">
        <w:rPr>
          <w:rFonts w:ascii="Bookman Old Style" w:eastAsiaTheme="minorEastAsia" w:hAnsi="Bookman Old Style"/>
          <w:sz w:val="24"/>
          <w:szCs w:val="24"/>
          <w:vertAlign w:val="superscript"/>
          <w:lang w:eastAsia="zh-CN"/>
        </w:rPr>
        <w:t>th</w:t>
      </w:r>
      <w:r w:rsidRPr="002E47FB">
        <w:rPr>
          <w:rFonts w:ascii="Bookman Old Style" w:eastAsiaTheme="minorEastAsia" w:hAnsi="Bookman Old Style"/>
          <w:sz w:val="24"/>
          <w:szCs w:val="24"/>
          <w:lang w:eastAsia="zh-CN"/>
        </w:rPr>
        <w:t xml:space="preserve"> Defendant (Kauzi Sosi) in 2003 and he sold him 5 sticks and that Kauzi Sosi is using his land and he sold it to him at 75,000/= and that he gave him an agreement which was written by Peter Kabanda </w:t>
      </w:r>
      <w:r w:rsidR="00E6674E" w:rsidRPr="002E47FB">
        <w:rPr>
          <w:rFonts w:ascii="Bookman Old Style" w:eastAsiaTheme="minorEastAsia" w:hAnsi="Bookman Old Style"/>
          <w:b/>
          <w:sz w:val="24"/>
          <w:szCs w:val="24"/>
          <w:lang w:eastAsia="zh-CN"/>
        </w:rPr>
        <w:t xml:space="preserve">(D1) </w:t>
      </w:r>
      <w:r w:rsidRPr="002E47FB">
        <w:rPr>
          <w:rFonts w:ascii="Bookman Old Style" w:eastAsiaTheme="minorEastAsia" w:hAnsi="Bookman Old Style"/>
          <w:b/>
          <w:sz w:val="24"/>
          <w:szCs w:val="24"/>
          <w:lang w:eastAsia="zh-CN"/>
        </w:rPr>
        <w:t>(Annexure ‘E’).</w:t>
      </w:r>
    </w:p>
    <w:p w:rsidR="005E3150" w:rsidRDefault="005E3150" w:rsidP="005E3150">
      <w:pPr>
        <w:spacing w:after="240"/>
        <w:contextualSpacing/>
        <w:jc w:val="both"/>
        <w:rPr>
          <w:rFonts w:ascii="Bookman Old Style" w:eastAsia="Times New Roman" w:hAnsi="Bookman Old Style" w:cs="Arial"/>
          <w:color w:val="000000"/>
          <w:sz w:val="24"/>
          <w:szCs w:val="24"/>
          <w:lang w:val="en-GB" w:eastAsia="en-GB"/>
        </w:rPr>
      </w:pPr>
    </w:p>
    <w:p w:rsidR="005E3150" w:rsidRDefault="00165412" w:rsidP="005E3150">
      <w:pPr>
        <w:spacing w:after="240"/>
        <w:contextualSpacing/>
        <w:jc w:val="both"/>
        <w:rPr>
          <w:rFonts w:ascii="Bookman Old Style" w:eastAsia="Times New Roman" w:hAnsi="Bookman Old Style" w:cs="Arial"/>
          <w:color w:val="000000"/>
          <w:sz w:val="24"/>
          <w:szCs w:val="24"/>
          <w:lang w:val="en-GB" w:eastAsia="en-GB"/>
        </w:rPr>
      </w:pPr>
      <w:r w:rsidRPr="002E47FB">
        <w:rPr>
          <w:rFonts w:ascii="Bookman Old Style" w:eastAsiaTheme="minorEastAsia" w:hAnsi="Bookman Old Style"/>
          <w:b/>
          <w:sz w:val="24"/>
          <w:szCs w:val="24"/>
          <w:lang w:eastAsia="zh-CN"/>
        </w:rPr>
        <w:t xml:space="preserve">DW4 </w:t>
      </w:r>
      <w:r w:rsidRPr="002E47FB">
        <w:rPr>
          <w:rFonts w:ascii="Bookman Old Style" w:eastAsiaTheme="minorEastAsia" w:hAnsi="Bookman Old Style"/>
          <w:sz w:val="24"/>
          <w:szCs w:val="24"/>
          <w:lang w:eastAsia="zh-CN"/>
        </w:rPr>
        <w:t xml:space="preserve">further </w:t>
      </w:r>
      <w:r w:rsidR="00F3648C">
        <w:rPr>
          <w:rFonts w:ascii="Bookman Old Style" w:eastAsiaTheme="minorEastAsia" w:hAnsi="Bookman Old Style"/>
          <w:sz w:val="24"/>
          <w:szCs w:val="24"/>
          <w:lang w:eastAsia="zh-CN"/>
        </w:rPr>
        <w:t xml:space="preserve">testified </w:t>
      </w:r>
      <w:r w:rsidRPr="002E47FB">
        <w:rPr>
          <w:rFonts w:ascii="Bookman Old Style" w:eastAsiaTheme="minorEastAsia" w:hAnsi="Bookman Old Style"/>
          <w:sz w:val="24"/>
          <w:szCs w:val="24"/>
          <w:lang w:eastAsia="zh-CN"/>
        </w:rPr>
        <w:t xml:space="preserve">that when he sold the land to Kauzi Sosi, no one protested and that Dauson Kafuko has never possessed land there, his land didn’t cross the road. That he got the proof that the land belongs to Kiringi from the Kisoko Chief Kabanda. That he has been on the land for 34 years and that he bought it from a Langi who came from Pallisa. </w:t>
      </w:r>
    </w:p>
    <w:p w:rsidR="005E3150" w:rsidRDefault="005E3150" w:rsidP="005E3150">
      <w:pPr>
        <w:spacing w:after="240"/>
        <w:contextualSpacing/>
        <w:jc w:val="both"/>
        <w:rPr>
          <w:rFonts w:ascii="Bookman Old Style" w:eastAsia="Times New Roman" w:hAnsi="Bookman Old Style" w:cs="Arial"/>
          <w:color w:val="000000"/>
          <w:sz w:val="24"/>
          <w:szCs w:val="24"/>
          <w:lang w:val="en-GB" w:eastAsia="en-GB"/>
        </w:rPr>
      </w:pPr>
    </w:p>
    <w:p w:rsidR="005E3150" w:rsidRDefault="00E6674E" w:rsidP="005E3150">
      <w:pPr>
        <w:spacing w:after="240"/>
        <w:contextualSpacing/>
        <w:jc w:val="both"/>
        <w:rPr>
          <w:rFonts w:ascii="Bookman Old Style" w:eastAsia="Times New Roman" w:hAnsi="Bookman Old Style" w:cs="Arial"/>
          <w:color w:val="000000"/>
          <w:sz w:val="24"/>
          <w:szCs w:val="24"/>
          <w:lang w:val="en-GB" w:eastAsia="en-GB"/>
        </w:rPr>
      </w:pPr>
      <w:r w:rsidRPr="002E47FB">
        <w:rPr>
          <w:rFonts w:ascii="Bookman Old Style" w:eastAsiaTheme="minorEastAsia" w:hAnsi="Bookman Old Style"/>
          <w:sz w:val="24"/>
          <w:szCs w:val="24"/>
          <w:lang w:eastAsia="zh-CN"/>
        </w:rPr>
        <w:t xml:space="preserve">From the above, it clear that </w:t>
      </w:r>
      <w:r w:rsidR="00165412" w:rsidRPr="002E47FB">
        <w:rPr>
          <w:rFonts w:ascii="Bookman Old Style" w:eastAsiaTheme="minorEastAsia" w:hAnsi="Bookman Old Style"/>
          <w:b/>
          <w:sz w:val="24"/>
          <w:szCs w:val="24"/>
          <w:lang w:eastAsia="zh-CN"/>
        </w:rPr>
        <w:t>DW4</w:t>
      </w:r>
      <w:r w:rsidR="00165412" w:rsidRPr="002E47FB">
        <w:rPr>
          <w:rFonts w:ascii="Bookman Old Style" w:eastAsiaTheme="minorEastAsia" w:hAnsi="Bookman Old Style"/>
          <w:sz w:val="24"/>
          <w:szCs w:val="24"/>
          <w:lang w:eastAsia="zh-CN"/>
        </w:rPr>
        <w:t xml:space="preserve"> also confirms that Enock Kiringi </w:t>
      </w:r>
      <w:r w:rsidRPr="002E47FB">
        <w:rPr>
          <w:rFonts w:ascii="Bookman Old Style" w:eastAsiaTheme="minorEastAsia" w:hAnsi="Bookman Old Style"/>
          <w:sz w:val="24"/>
          <w:szCs w:val="24"/>
          <w:lang w:eastAsia="zh-CN"/>
        </w:rPr>
        <w:t>was on the suit land from as far back as 1976.</w:t>
      </w:r>
      <w:r w:rsidR="005E3150">
        <w:rPr>
          <w:rFonts w:ascii="Bookman Old Style" w:eastAsia="Times New Roman" w:hAnsi="Bookman Old Style" w:cs="Arial"/>
          <w:color w:val="000000"/>
          <w:sz w:val="24"/>
          <w:szCs w:val="24"/>
          <w:lang w:val="en-GB" w:eastAsia="en-GB"/>
        </w:rPr>
        <w:t xml:space="preserve"> </w:t>
      </w:r>
      <w:r w:rsidR="00734E82" w:rsidRPr="002E47FB">
        <w:rPr>
          <w:rFonts w:ascii="Bookman Old Style" w:hAnsi="Bookman Old Style"/>
          <w:sz w:val="24"/>
          <w:szCs w:val="24"/>
        </w:rPr>
        <w:t>I have also had the benefit of critically analyzing the defence of</w:t>
      </w:r>
      <w:r w:rsidR="00734E82" w:rsidRPr="002E47FB">
        <w:rPr>
          <w:rFonts w:ascii="Bookman Old Style" w:hAnsi="Bookman Old Style"/>
          <w:b/>
          <w:sz w:val="24"/>
          <w:szCs w:val="24"/>
        </w:rPr>
        <w:t xml:space="preserve"> PW5 Kauzi Sosi, </w:t>
      </w:r>
      <w:r w:rsidR="0002131D" w:rsidRPr="002E47FB">
        <w:rPr>
          <w:rFonts w:ascii="Bookman Old Style" w:hAnsi="Bookman Old Style"/>
          <w:sz w:val="24"/>
          <w:szCs w:val="24"/>
        </w:rPr>
        <w:t>who</w:t>
      </w:r>
      <w:r w:rsidR="0002131D" w:rsidRPr="002E47FB">
        <w:rPr>
          <w:rFonts w:ascii="Bookman Old Style" w:hAnsi="Bookman Old Style"/>
          <w:b/>
          <w:sz w:val="24"/>
          <w:szCs w:val="24"/>
        </w:rPr>
        <w:t xml:space="preserve"> </w:t>
      </w:r>
      <w:r w:rsidR="00734E82" w:rsidRPr="002E47FB">
        <w:rPr>
          <w:rFonts w:ascii="Bookman Old Style" w:eastAsiaTheme="minorEastAsia" w:hAnsi="Bookman Old Style"/>
          <w:sz w:val="24"/>
          <w:szCs w:val="24"/>
          <w:lang w:eastAsia="zh-CN"/>
        </w:rPr>
        <w:t>purchase</w:t>
      </w:r>
      <w:r w:rsidR="0002131D" w:rsidRPr="002E47FB">
        <w:rPr>
          <w:rFonts w:ascii="Bookman Old Style" w:eastAsiaTheme="minorEastAsia" w:hAnsi="Bookman Old Style"/>
          <w:sz w:val="24"/>
          <w:szCs w:val="24"/>
          <w:lang w:eastAsia="zh-CN"/>
        </w:rPr>
        <w:t>d</w:t>
      </w:r>
      <w:r w:rsidR="00734E82" w:rsidRPr="002E47FB">
        <w:rPr>
          <w:rFonts w:ascii="Bookman Old Style" w:eastAsiaTheme="minorEastAsia" w:hAnsi="Bookman Old Style"/>
          <w:sz w:val="24"/>
          <w:szCs w:val="24"/>
          <w:lang w:eastAsia="zh-CN"/>
        </w:rPr>
        <w:t xml:space="preserve"> from one John Kabanda Iswaya </w:t>
      </w:r>
      <w:r w:rsidR="00734E82" w:rsidRPr="002E47FB">
        <w:rPr>
          <w:rFonts w:ascii="Bookman Old Style" w:eastAsiaTheme="minorEastAsia" w:hAnsi="Bookman Old Style"/>
          <w:b/>
          <w:sz w:val="24"/>
          <w:szCs w:val="24"/>
          <w:lang w:eastAsia="zh-CN"/>
        </w:rPr>
        <w:t>(D5)</w:t>
      </w:r>
      <w:r w:rsidR="00734E82" w:rsidRPr="002E47FB">
        <w:rPr>
          <w:rFonts w:ascii="Bookman Old Style" w:eastAsiaTheme="minorEastAsia" w:hAnsi="Bookman Old Style"/>
          <w:sz w:val="24"/>
          <w:szCs w:val="24"/>
          <w:lang w:eastAsia="zh-CN"/>
        </w:rPr>
        <w:t xml:space="preserve"> on 15/3/2003 </w:t>
      </w:r>
      <w:r w:rsidR="0002131D" w:rsidRPr="002E47FB">
        <w:rPr>
          <w:rFonts w:ascii="Bookman Old Style" w:eastAsiaTheme="minorEastAsia" w:hAnsi="Bookman Old Style"/>
          <w:sz w:val="24"/>
          <w:szCs w:val="24"/>
          <w:lang w:eastAsia="zh-CN"/>
        </w:rPr>
        <w:t xml:space="preserve">as per </w:t>
      </w:r>
      <w:r w:rsidR="00734E82" w:rsidRPr="002E47FB">
        <w:rPr>
          <w:rFonts w:ascii="Bookman Old Style" w:eastAsiaTheme="minorEastAsia" w:hAnsi="Bookman Old Style"/>
          <w:b/>
          <w:sz w:val="24"/>
          <w:szCs w:val="24"/>
          <w:lang w:eastAsia="zh-CN"/>
        </w:rPr>
        <w:t>Annexure ‘E’</w:t>
      </w:r>
      <w:r w:rsidR="00734E82" w:rsidRPr="002E47FB">
        <w:rPr>
          <w:rFonts w:ascii="Bookman Old Style" w:eastAsiaTheme="minorEastAsia" w:hAnsi="Bookman Old Style"/>
          <w:sz w:val="24"/>
          <w:szCs w:val="24"/>
          <w:lang w:eastAsia="zh-CN"/>
        </w:rPr>
        <w:t xml:space="preserve"> to the Defence admitted as </w:t>
      </w:r>
      <w:r w:rsidR="00734E82" w:rsidRPr="002E47FB">
        <w:rPr>
          <w:rFonts w:ascii="Bookman Old Style" w:eastAsiaTheme="minorEastAsia" w:hAnsi="Bookman Old Style"/>
          <w:b/>
          <w:sz w:val="24"/>
          <w:szCs w:val="24"/>
          <w:lang w:eastAsia="zh-CN"/>
        </w:rPr>
        <w:t>Exhibit ID3</w:t>
      </w:r>
      <w:r w:rsidR="00734E82" w:rsidRPr="002E47FB">
        <w:rPr>
          <w:rFonts w:ascii="Bookman Old Style" w:eastAsiaTheme="minorEastAsia" w:hAnsi="Bookman Old Style"/>
          <w:sz w:val="24"/>
          <w:szCs w:val="24"/>
          <w:lang w:eastAsia="zh-CN"/>
        </w:rPr>
        <w:t xml:space="preserve"> for the Defence.</w:t>
      </w:r>
    </w:p>
    <w:p w:rsidR="005E3150" w:rsidRDefault="005E3150" w:rsidP="005E3150">
      <w:pPr>
        <w:spacing w:after="240"/>
        <w:contextualSpacing/>
        <w:jc w:val="both"/>
        <w:rPr>
          <w:rFonts w:ascii="Bookman Old Style" w:eastAsia="Times New Roman" w:hAnsi="Bookman Old Style" w:cs="Arial"/>
          <w:color w:val="000000"/>
          <w:sz w:val="24"/>
          <w:szCs w:val="24"/>
          <w:lang w:val="en-GB" w:eastAsia="en-GB"/>
        </w:rPr>
      </w:pPr>
    </w:p>
    <w:p w:rsidR="00734E82" w:rsidRPr="005E3150" w:rsidRDefault="00734E82" w:rsidP="005E3150">
      <w:pPr>
        <w:spacing w:after="240"/>
        <w:contextualSpacing/>
        <w:jc w:val="both"/>
        <w:rPr>
          <w:rFonts w:ascii="Bookman Old Style" w:eastAsia="Times New Roman" w:hAnsi="Bookman Old Style" w:cs="Arial"/>
          <w:color w:val="000000"/>
          <w:sz w:val="24"/>
          <w:szCs w:val="24"/>
          <w:lang w:val="en-GB" w:eastAsia="en-GB"/>
        </w:rPr>
      </w:pPr>
      <w:r w:rsidRPr="002E47FB">
        <w:rPr>
          <w:rFonts w:ascii="Bookman Old Style" w:hAnsi="Bookman Old Style"/>
          <w:sz w:val="24"/>
          <w:szCs w:val="24"/>
        </w:rPr>
        <w:t>Again,</w:t>
      </w:r>
      <w:r w:rsidRPr="002E47FB">
        <w:rPr>
          <w:rFonts w:ascii="Bookman Old Style" w:hAnsi="Bookman Old Style"/>
          <w:b/>
          <w:sz w:val="24"/>
          <w:szCs w:val="24"/>
        </w:rPr>
        <w:t xml:space="preserve"> DW6 Balikowa Stephen, </w:t>
      </w:r>
      <w:r w:rsidR="0002131D" w:rsidRPr="002E47FB">
        <w:rPr>
          <w:rFonts w:ascii="Bookman Old Style" w:eastAsiaTheme="minorEastAsia" w:hAnsi="Bookman Old Style"/>
          <w:sz w:val="24"/>
          <w:szCs w:val="24"/>
          <w:lang w:eastAsia="zh-CN"/>
        </w:rPr>
        <w:t xml:space="preserve">a </w:t>
      </w:r>
      <w:r w:rsidRPr="002E47FB">
        <w:rPr>
          <w:rFonts w:ascii="Bookman Old Style" w:eastAsiaTheme="minorEastAsia" w:hAnsi="Bookman Old Style"/>
          <w:sz w:val="24"/>
          <w:szCs w:val="24"/>
          <w:lang w:eastAsia="zh-CN"/>
        </w:rPr>
        <w:t xml:space="preserve">son of </w:t>
      </w:r>
      <w:r w:rsidRPr="002E47FB">
        <w:rPr>
          <w:rFonts w:ascii="Bookman Old Style" w:eastAsiaTheme="minorEastAsia" w:hAnsi="Bookman Old Style"/>
          <w:b/>
          <w:sz w:val="24"/>
          <w:szCs w:val="24"/>
          <w:lang w:eastAsia="zh-CN"/>
        </w:rPr>
        <w:t>John Kabanda Iswaya</w:t>
      </w:r>
      <w:r w:rsidRPr="002E47FB">
        <w:rPr>
          <w:rFonts w:ascii="Bookman Old Style" w:eastAsiaTheme="minorEastAsia" w:hAnsi="Bookman Old Style"/>
          <w:sz w:val="24"/>
          <w:szCs w:val="24"/>
          <w:lang w:eastAsia="zh-CN"/>
        </w:rPr>
        <w:t xml:space="preserve"> </w:t>
      </w:r>
      <w:r w:rsidR="0002131D" w:rsidRPr="002E47FB">
        <w:rPr>
          <w:rFonts w:ascii="Bookman Old Style" w:eastAsiaTheme="minorEastAsia" w:hAnsi="Bookman Old Style"/>
          <w:b/>
          <w:sz w:val="24"/>
          <w:szCs w:val="24"/>
          <w:lang w:eastAsia="zh-CN"/>
        </w:rPr>
        <w:t xml:space="preserve">(D5) </w:t>
      </w:r>
      <w:r w:rsidR="00F3648C" w:rsidRPr="00F3648C">
        <w:rPr>
          <w:rFonts w:ascii="Bookman Old Style" w:eastAsiaTheme="minorEastAsia" w:hAnsi="Bookman Old Style"/>
          <w:sz w:val="24"/>
          <w:szCs w:val="24"/>
          <w:lang w:eastAsia="zh-CN"/>
        </w:rPr>
        <w:t xml:space="preserve">also </w:t>
      </w:r>
      <w:r w:rsidR="0002131D" w:rsidRPr="002E47FB">
        <w:rPr>
          <w:rFonts w:ascii="Bookman Old Style" w:eastAsiaTheme="minorEastAsia" w:hAnsi="Bookman Old Style"/>
          <w:sz w:val="24"/>
          <w:szCs w:val="24"/>
          <w:lang w:eastAsia="zh-CN"/>
        </w:rPr>
        <w:t>testified that he was</w:t>
      </w:r>
      <w:r w:rsidR="0002131D"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 xml:space="preserve">occupying is for his father </w:t>
      </w:r>
      <w:r w:rsidRPr="002E47FB">
        <w:rPr>
          <w:rFonts w:ascii="Bookman Old Style" w:eastAsiaTheme="minorEastAsia" w:hAnsi="Bookman Old Style"/>
          <w:b/>
          <w:sz w:val="24"/>
          <w:szCs w:val="24"/>
          <w:lang w:eastAsia="zh-CN"/>
        </w:rPr>
        <w:t>John Kabanda</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Iswaaya (D5)</w:t>
      </w:r>
      <w:r w:rsidRPr="002E47FB">
        <w:rPr>
          <w:rFonts w:ascii="Bookman Old Style" w:eastAsiaTheme="minorEastAsia" w:hAnsi="Bookman Old Style"/>
          <w:sz w:val="24"/>
          <w:szCs w:val="24"/>
          <w:lang w:eastAsia="zh-CN"/>
        </w:rPr>
        <w:t xml:space="preserve"> and that he has never bought a </w:t>
      </w:r>
      <w:r w:rsidRPr="002E47FB">
        <w:rPr>
          <w:rFonts w:ascii="Bookman Old Style" w:eastAsiaTheme="minorEastAsia" w:hAnsi="Bookman Old Style"/>
          <w:i/>
          <w:sz w:val="24"/>
          <w:szCs w:val="24"/>
          <w:lang w:eastAsia="zh-CN"/>
        </w:rPr>
        <w:t>Kibanja</w:t>
      </w:r>
      <w:r w:rsidR="00F3648C">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During cross-examination by the plaintiff</w:t>
      </w:r>
      <w:r w:rsidRPr="002E47FB">
        <w:rPr>
          <w:rFonts w:ascii="Bookman Old Style" w:eastAsiaTheme="minorEastAsia" w:hAnsi="Bookman Old Style"/>
          <w:sz w:val="24"/>
          <w:szCs w:val="24"/>
          <w:lang w:eastAsia="zh-CN"/>
        </w:rPr>
        <w:t xml:space="preserve">, </w:t>
      </w:r>
      <w:r w:rsidRPr="002E47FB">
        <w:rPr>
          <w:rFonts w:ascii="Bookman Old Style" w:eastAsiaTheme="minorEastAsia" w:hAnsi="Bookman Old Style"/>
          <w:b/>
          <w:sz w:val="24"/>
          <w:szCs w:val="24"/>
          <w:lang w:eastAsia="zh-CN"/>
        </w:rPr>
        <w:t>PW6</w:t>
      </w:r>
      <w:r w:rsidRPr="002E47FB">
        <w:rPr>
          <w:rFonts w:ascii="Bookman Old Style" w:eastAsiaTheme="minorEastAsia" w:hAnsi="Bookman Old Style"/>
          <w:sz w:val="24"/>
          <w:szCs w:val="24"/>
          <w:lang w:eastAsia="zh-CN"/>
        </w:rPr>
        <w:t xml:space="preserve"> answered that he has been on the land since 1986 and that his father sold a portion to Kauzi Sosi and he signed on it. </w:t>
      </w:r>
    </w:p>
    <w:p w:rsidR="00A6310F" w:rsidRPr="002E47FB" w:rsidRDefault="00A6310F" w:rsidP="002E47FB">
      <w:pPr>
        <w:spacing w:after="160"/>
        <w:jc w:val="both"/>
        <w:rPr>
          <w:rFonts w:ascii="Bookman Old Style" w:eastAsiaTheme="minorEastAsia" w:hAnsi="Bookman Old Style"/>
          <w:b/>
          <w:sz w:val="24"/>
          <w:szCs w:val="24"/>
          <w:lang w:eastAsia="zh-CN"/>
        </w:rPr>
      </w:pPr>
      <w:r w:rsidRPr="002E47FB">
        <w:rPr>
          <w:rFonts w:ascii="Bookman Old Style" w:eastAsiaTheme="minorEastAsia" w:hAnsi="Bookman Old Style"/>
          <w:sz w:val="24"/>
          <w:szCs w:val="24"/>
          <w:lang w:eastAsia="zh-CN"/>
        </w:rPr>
        <w:lastRenderedPageBreak/>
        <w:t xml:space="preserve">From the above, while it is not disputed that in 1991, the two Kafuko’s called a clan meeting to confirm their father having given them the suit land and some of the Defendants i.e. Kabanda Martin </w:t>
      </w:r>
      <w:r w:rsidRPr="002E47FB">
        <w:rPr>
          <w:rFonts w:ascii="Bookman Old Style" w:eastAsiaTheme="minorEastAsia" w:hAnsi="Bookman Old Style"/>
          <w:b/>
          <w:sz w:val="24"/>
          <w:szCs w:val="24"/>
          <w:lang w:eastAsia="zh-CN"/>
        </w:rPr>
        <w:t>(D2),</w:t>
      </w:r>
      <w:r w:rsidRPr="002E47FB">
        <w:rPr>
          <w:rFonts w:ascii="Bookman Old Style" w:eastAsiaTheme="minorEastAsia" w:hAnsi="Bookman Old Style"/>
          <w:sz w:val="24"/>
          <w:szCs w:val="24"/>
          <w:lang w:eastAsia="zh-CN"/>
        </w:rPr>
        <w:t xml:space="preserve"> Samanya Samuel </w:t>
      </w:r>
      <w:r w:rsidRPr="002E47FB">
        <w:rPr>
          <w:rFonts w:ascii="Bookman Old Style" w:eastAsiaTheme="minorEastAsia" w:hAnsi="Bookman Old Style"/>
          <w:b/>
          <w:sz w:val="24"/>
          <w:szCs w:val="24"/>
          <w:lang w:eastAsia="zh-CN"/>
        </w:rPr>
        <w:t>(D3),</w:t>
      </w:r>
      <w:r w:rsidRPr="002E47FB">
        <w:rPr>
          <w:rFonts w:ascii="Bookman Old Style" w:eastAsiaTheme="minorEastAsia" w:hAnsi="Bookman Old Style"/>
          <w:sz w:val="24"/>
          <w:szCs w:val="24"/>
          <w:lang w:eastAsia="zh-CN"/>
        </w:rPr>
        <w:t xml:space="preserve"> Kauzi Sosi </w:t>
      </w:r>
      <w:r w:rsidRPr="002E47FB">
        <w:rPr>
          <w:rFonts w:ascii="Bookman Old Style" w:eastAsiaTheme="minorEastAsia" w:hAnsi="Bookman Old Style"/>
          <w:b/>
          <w:sz w:val="24"/>
          <w:szCs w:val="24"/>
          <w:lang w:eastAsia="zh-CN"/>
        </w:rPr>
        <w:t>(D4)</w:t>
      </w:r>
      <w:r w:rsidRPr="002E47FB">
        <w:rPr>
          <w:rFonts w:ascii="Bookman Old Style" w:eastAsiaTheme="minorEastAsia" w:hAnsi="Bookman Old Style"/>
          <w:sz w:val="24"/>
          <w:szCs w:val="24"/>
          <w:lang w:eastAsia="zh-CN"/>
        </w:rPr>
        <w:t xml:space="preserve"> and Kabanda John Iswaya </w:t>
      </w:r>
      <w:r w:rsidRPr="002E47FB">
        <w:rPr>
          <w:rFonts w:ascii="Bookman Old Style" w:eastAsiaTheme="minorEastAsia" w:hAnsi="Bookman Old Style"/>
          <w:b/>
          <w:sz w:val="24"/>
          <w:szCs w:val="24"/>
          <w:lang w:eastAsia="zh-CN"/>
        </w:rPr>
        <w:t>(D5)</w:t>
      </w:r>
      <w:r w:rsidRPr="002E47FB">
        <w:rPr>
          <w:rFonts w:ascii="Bookman Old Style" w:eastAsiaTheme="minorEastAsia" w:hAnsi="Bookman Old Style"/>
          <w:sz w:val="24"/>
          <w:szCs w:val="24"/>
          <w:lang w:eastAsia="zh-CN"/>
        </w:rPr>
        <w:t xml:space="preserve"> witnessed and signed confirmation document </w:t>
      </w:r>
      <w:r w:rsidR="0002131D" w:rsidRPr="002E47FB">
        <w:rPr>
          <w:rFonts w:ascii="Bookman Old Style" w:eastAsiaTheme="minorEastAsia" w:hAnsi="Bookman Old Style"/>
          <w:b/>
          <w:sz w:val="24"/>
          <w:szCs w:val="24"/>
          <w:lang w:eastAsia="zh-CN"/>
        </w:rPr>
        <w:t>PEX “A”</w:t>
      </w:r>
      <w:r w:rsidRPr="002E47FB">
        <w:rPr>
          <w:rFonts w:ascii="Bookman Old Style" w:eastAsiaTheme="minorEastAsia" w:hAnsi="Bookman Old Style"/>
          <w:sz w:val="24"/>
          <w:szCs w:val="24"/>
          <w:lang w:eastAsia="zh-CN"/>
        </w:rPr>
        <w:t xml:space="preserve">, the </w:t>
      </w:r>
      <w:r w:rsidR="0002131D" w:rsidRPr="002E47FB">
        <w:rPr>
          <w:rFonts w:ascii="Bookman Old Style" w:eastAsiaTheme="minorEastAsia" w:hAnsi="Bookman Old Style"/>
          <w:sz w:val="24"/>
          <w:szCs w:val="24"/>
          <w:lang w:eastAsia="zh-CN"/>
        </w:rPr>
        <w:t xml:space="preserve">evidence confirms </w:t>
      </w:r>
      <w:r w:rsidRPr="002E47FB">
        <w:rPr>
          <w:rFonts w:ascii="Bookman Old Style" w:eastAsiaTheme="minorEastAsia" w:hAnsi="Bookman Old Style"/>
          <w:sz w:val="24"/>
          <w:szCs w:val="24"/>
          <w:lang w:eastAsia="zh-CN"/>
        </w:rPr>
        <w:t>that</w:t>
      </w:r>
      <w:r w:rsidRPr="002E47FB">
        <w:rPr>
          <w:rFonts w:ascii="Bookman Old Style" w:eastAsiaTheme="minorEastAsia" w:hAnsi="Bookman Old Style"/>
          <w:b/>
          <w:sz w:val="24"/>
          <w:szCs w:val="24"/>
          <w:lang w:eastAsia="zh-CN"/>
        </w:rPr>
        <w:t xml:space="preserve"> </w:t>
      </w:r>
      <w:r w:rsidRPr="002E47FB">
        <w:rPr>
          <w:rFonts w:ascii="Bookman Old Style" w:eastAsiaTheme="minorEastAsia" w:hAnsi="Bookman Old Style"/>
          <w:sz w:val="24"/>
          <w:szCs w:val="24"/>
          <w:lang w:eastAsia="zh-CN"/>
        </w:rPr>
        <w:t>even by the time the</w:t>
      </w:r>
      <w:r w:rsidR="005E3150">
        <w:rPr>
          <w:rFonts w:ascii="Bookman Old Style" w:eastAsiaTheme="minorEastAsia" w:hAnsi="Bookman Old Style"/>
          <w:sz w:val="24"/>
          <w:szCs w:val="24"/>
          <w:lang w:eastAsia="zh-CN"/>
        </w:rPr>
        <w:t>r late father the</w:t>
      </w:r>
      <w:r w:rsidRPr="002E47FB">
        <w:rPr>
          <w:rFonts w:ascii="Bookman Old Style" w:eastAsiaTheme="minorEastAsia" w:hAnsi="Bookman Old Style"/>
          <w:sz w:val="24"/>
          <w:szCs w:val="24"/>
          <w:lang w:eastAsia="zh-CN"/>
        </w:rPr>
        <w:t xml:space="preserve"> late Iswaya Jonathan was in possession of the suit land, there were already some other residents settled on the suit land i.e Enock Kiringi, Sosani Kabanda and Iduma Mukobeza whom the witnesses referred to as “squatters”.</w:t>
      </w:r>
    </w:p>
    <w:p w:rsidR="00A6310F" w:rsidRPr="005E3150" w:rsidRDefault="002E47FB" w:rsidP="002E47FB">
      <w:pPr>
        <w:spacing w:after="160"/>
        <w:jc w:val="both"/>
        <w:rPr>
          <w:rFonts w:ascii="Bookman Old Style" w:eastAsiaTheme="minorEastAsia" w:hAnsi="Bookman Old Style"/>
          <w:sz w:val="24"/>
          <w:szCs w:val="24"/>
          <w:lang w:eastAsia="zh-CN"/>
        </w:rPr>
      </w:pPr>
      <w:r w:rsidRPr="002E47FB">
        <w:rPr>
          <w:rFonts w:ascii="Bookman Old Style" w:hAnsi="Bookman Old Style"/>
          <w:b/>
          <w:sz w:val="24"/>
          <w:szCs w:val="24"/>
        </w:rPr>
        <w:t xml:space="preserve">DW7 Zirabamuzaale, </w:t>
      </w:r>
      <w:r w:rsidRPr="002E47FB">
        <w:rPr>
          <w:rFonts w:ascii="Bookman Old Style" w:eastAsiaTheme="minorEastAsia" w:hAnsi="Bookman Old Style"/>
          <w:sz w:val="24"/>
          <w:szCs w:val="24"/>
          <w:lang w:eastAsia="zh-CN"/>
        </w:rPr>
        <w:t xml:space="preserve">bought the land, from Hadijja Namusobya and she gave him a Sale Agreement admitted and marked </w:t>
      </w:r>
      <w:r w:rsidRPr="002E47FB">
        <w:rPr>
          <w:rFonts w:ascii="Bookman Old Style" w:eastAsiaTheme="minorEastAsia" w:hAnsi="Bookman Old Style"/>
          <w:b/>
          <w:sz w:val="24"/>
          <w:szCs w:val="24"/>
          <w:lang w:eastAsia="zh-CN"/>
        </w:rPr>
        <w:t>EXH.ID No.4</w:t>
      </w:r>
      <w:r w:rsidR="005E3150">
        <w:rPr>
          <w:rFonts w:ascii="Bookman Old Style" w:eastAsiaTheme="minorEastAsia" w:hAnsi="Bookman Old Style"/>
          <w:sz w:val="24"/>
          <w:szCs w:val="24"/>
          <w:lang w:eastAsia="zh-CN"/>
        </w:rPr>
        <w:t xml:space="preserve"> for the defence case. </w:t>
      </w:r>
      <w:r w:rsidRPr="002E47FB">
        <w:rPr>
          <w:rFonts w:ascii="Bookman Old Style" w:hAnsi="Bookman Old Style"/>
          <w:sz w:val="24"/>
          <w:szCs w:val="24"/>
        </w:rPr>
        <w:t>Turning to</w:t>
      </w:r>
      <w:r w:rsidRPr="002E47FB">
        <w:rPr>
          <w:rFonts w:ascii="Bookman Old Style" w:hAnsi="Bookman Old Style"/>
          <w:b/>
          <w:sz w:val="24"/>
          <w:szCs w:val="24"/>
        </w:rPr>
        <w:t xml:space="preserve"> DW9 Namusobya Hadijja, </w:t>
      </w:r>
      <w:r w:rsidRPr="002E47FB">
        <w:rPr>
          <w:rFonts w:ascii="Bookman Old Style" w:hAnsi="Bookman Old Style"/>
          <w:sz w:val="24"/>
          <w:szCs w:val="24"/>
        </w:rPr>
        <w:t xml:space="preserve">she was unsure of her relationship to </w:t>
      </w:r>
      <w:r w:rsidRPr="002E47FB">
        <w:rPr>
          <w:rFonts w:ascii="Bookman Old Style" w:hAnsi="Bookman Old Style"/>
          <w:b/>
          <w:sz w:val="24"/>
          <w:szCs w:val="24"/>
        </w:rPr>
        <w:t>PW1</w:t>
      </w:r>
      <w:r w:rsidRPr="002E47FB">
        <w:rPr>
          <w:rFonts w:ascii="Bookman Old Style" w:hAnsi="Bookman Old Style"/>
          <w:sz w:val="24"/>
          <w:szCs w:val="24"/>
        </w:rPr>
        <w:t xml:space="preserve">, but the evidence suggests that her father from whom she acquired the suit land which she later sold was among the squatters on the suit land </w:t>
      </w:r>
      <w:r w:rsidR="00A6310F" w:rsidRPr="002E47FB">
        <w:rPr>
          <w:rFonts w:ascii="Bookman Old Style" w:eastAsiaTheme="minorEastAsia" w:hAnsi="Bookman Old Style"/>
          <w:sz w:val="24"/>
          <w:szCs w:val="24"/>
          <w:lang w:eastAsia="zh-CN"/>
        </w:rPr>
        <w:t xml:space="preserve">by the time the suit land </w:t>
      </w:r>
      <w:r w:rsidR="00A6310F" w:rsidRPr="002E47FB">
        <w:rPr>
          <w:rFonts w:ascii="Bookman Old Style" w:hAnsi="Bookman Old Style"/>
          <w:sz w:val="24"/>
          <w:szCs w:val="24"/>
        </w:rPr>
        <w:t>was given to the two Kafukos</w:t>
      </w:r>
      <w:r w:rsidR="00A6310F" w:rsidRPr="002E47FB">
        <w:rPr>
          <w:rFonts w:ascii="Bookman Old Style" w:eastAsiaTheme="minorEastAsia" w:hAnsi="Bookman Old Style"/>
          <w:sz w:val="24"/>
          <w:szCs w:val="24"/>
          <w:lang w:eastAsia="zh-CN"/>
        </w:rPr>
        <w:t xml:space="preserve"> </w:t>
      </w:r>
      <w:r w:rsidR="0002131D" w:rsidRPr="002E47FB">
        <w:rPr>
          <w:rFonts w:ascii="Bookman Old Style" w:eastAsiaTheme="minorEastAsia" w:hAnsi="Bookman Old Style"/>
          <w:sz w:val="24"/>
          <w:szCs w:val="24"/>
          <w:lang w:eastAsia="zh-CN"/>
        </w:rPr>
        <w:t>in 198</w:t>
      </w:r>
      <w:r w:rsidR="00A6310F" w:rsidRPr="002E47FB">
        <w:rPr>
          <w:rFonts w:ascii="Bookman Old Style" w:eastAsiaTheme="minorEastAsia" w:hAnsi="Bookman Old Style"/>
          <w:sz w:val="24"/>
          <w:szCs w:val="24"/>
          <w:lang w:eastAsia="zh-CN"/>
        </w:rPr>
        <w:t>6</w:t>
      </w:r>
      <w:r w:rsidR="00A6310F" w:rsidRPr="002E47FB">
        <w:rPr>
          <w:rFonts w:ascii="Bookman Old Style" w:hAnsi="Bookman Old Style"/>
          <w:sz w:val="24"/>
          <w:szCs w:val="24"/>
        </w:rPr>
        <w:t>.</w:t>
      </w:r>
    </w:p>
    <w:p w:rsidR="00F3648C" w:rsidRDefault="00F3648C" w:rsidP="00F3648C">
      <w:pPr>
        <w:spacing w:before="100" w:beforeAutospacing="1" w:after="100" w:afterAutospacing="1"/>
        <w:jc w:val="both"/>
        <w:rPr>
          <w:rFonts w:ascii="Bookman Old Style" w:eastAsia="Times New Roman" w:hAnsi="Bookman Old Style" w:cs="Times New Roman"/>
          <w:sz w:val="24"/>
          <w:szCs w:val="24"/>
        </w:rPr>
      </w:pPr>
      <w:r>
        <w:rPr>
          <w:rFonts w:ascii="Bookman Old Style" w:eastAsia="Times New Roman" w:hAnsi="Bookman Old Style"/>
          <w:sz w:val="24"/>
          <w:szCs w:val="24"/>
        </w:rPr>
        <w:t>The position of the law is that l</w:t>
      </w:r>
      <w:r w:rsidR="008D3E03" w:rsidRPr="002E47FB">
        <w:rPr>
          <w:rFonts w:ascii="Bookman Old Style" w:eastAsia="Times New Roman" w:hAnsi="Bookman Old Style" w:cs="Times New Roman"/>
          <w:sz w:val="24"/>
          <w:szCs w:val="24"/>
        </w:rPr>
        <w:t xml:space="preserve">and ownership in Uganda is spelt out in </w:t>
      </w:r>
      <w:r w:rsidR="008D3E03" w:rsidRPr="002E47FB">
        <w:rPr>
          <w:rFonts w:ascii="Bookman Old Style" w:eastAsia="Times New Roman" w:hAnsi="Bookman Old Style" w:cs="Times New Roman"/>
          <w:b/>
          <w:sz w:val="24"/>
          <w:szCs w:val="24"/>
          <w:u w:val="single"/>
        </w:rPr>
        <w:t>Article 237 (3) of the Constitution of the Republic of Uganda. Article 237 (3) (a)</w:t>
      </w:r>
      <w:r w:rsidR="008D3E03" w:rsidRPr="002E47FB">
        <w:rPr>
          <w:rFonts w:ascii="Bookman Old Style" w:eastAsia="Times New Roman" w:hAnsi="Bookman Old Style" w:cs="Times New Roman"/>
          <w:sz w:val="24"/>
          <w:szCs w:val="24"/>
        </w:rPr>
        <w:t xml:space="preserve"> specifically mentions customary land ownership and a form of land tenure system in Uganda; reinforced in </w:t>
      </w:r>
      <w:r w:rsidR="008D3E03" w:rsidRPr="002E47FB">
        <w:rPr>
          <w:rFonts w:ascii="Bookman Old Style" w:eastAsia="Times New Roman" w:hAnsi="Bookman Old Style" w:cs="Times New Roman"/>
          <w:b/>
          <w:sz w:val="24"/>
          <w:szCs w:val="24"/>
        </w:rPr>
        <w:t>section 4 of the Land Act 1998 (as amended).</w:t>
      </w:r>
      <w:r w:rsidR="0002131D" w:rsidRPr="002E47FB">
        <w:rPr>
          <w:rFonts w:ascii="Bookman Old Style" w:eastAsia="Times New Roman" w:hAnsi="Bookman Old Style" w:cs="Times New Roman"/>
          <w:sz w:val="24"/>
          <w:szCs w:val="24"/>
        </w:rPr>
        <w:t xml:space="preserve"> </w:t>
      </w:r>
      <w:r w:rsidR="008D3E03" w:rsidRPr="002E47FB">
        <w:rPr>
          <w:rFonts w:ascii="Bookman Old Style" w:eastAsia="Times New Roman" w:hAnsi="Bookman Old Style" w:cs="Arial"/>
          <w:color w:val="000000"/>
          <w:sz w:val="24"/>
          <w:szCs w:val="24"/>
          <w:lang w:eastAsia="en-GB"/>
        </w:rPr>
        <w:t xml:space="preserve">On the other hand, </w:t>
      </w:r>
      <w:r w:rsidR="008D3E03" w:rsidRPr="002E47FB">
        <w:rPr>
          <w:rFonts w:ascii="Bookman Old Style" w:eastAsia="Times New Roman" w:hAnsi="Bookman Old Style" w:cs="Arial"/>
          <w:b/>
          <w:color w:val="000000"/>
          <w:sz w:val="24"/>
          <w:szCs w:val="24"/>
          <w:lang w:eastAsia="en-GB"/>
        </w:rPr>
        <w:t>Section 101(1) of the Evidence Act</w:t>
      </w:r>
      <w:r w:rsidR="008D3E03" w:rsidRPr="002E47FB">
        <w:rPr>
          <w:rFonts w:ascii="Bookman Old Style" w:eastAsia="Times New Roman" w:hAnsi="Bookman Old Style" w:cs="Arial"/>
          <w:color w:val="000000"/>
          <w:sz w:val="24"/>
          <w:szCs w:val="24"/>
          <w:lang w:eastAsia="en-GB"/>
        </w:rPr>
        <w:t xml:space="preserve"> places the onus to prove his interest in the suit land on the Plaintiffs. </w:t>
      </w:r>
    </w:p>
    <w:p w:rsidR="004A30B6" w:rsidRPr="00F3648C" w:rsidRDefault="00A6310F" w:rsidP="00F3648C">
      <w:pPr>
        <w:spacing w:before="100" w:beforeAutospacing="1" w:after="100" w:afterAutospacing="1"/>
        <w:jc w:val="both"/>
        <w:rPr>
          <w:rFonts w:ascii="Bookman Old Style" w:eastAsia="Times New Roman" w:hAnsi="Bookman Old Style" w:cs="Times New Roman"/>
          <w:sz w:val="24"/>
          <w:szCs w:val="24"/>
        </w:rPr>
      </w:pPr>
      <w:r w:rsidRPr="002E47FB">
        <w:rPr>
          <w:rFonts w:ascii="Bookman Old Style" w:eastAsia="Times New Roman" w:hAnsi="Bookman Old Style"/>
          <w:sz w:val="24"/>
          <w:szCs w:val="24"/>
        </w:rPr>
        <w:t xml:space="preserve">I have </w:t>
      </w:r>
      <w:r w:rsidR="008D3E03" w:rsidRPr="002E47FB">
        <w:rPr>
          <w:rFonts w:ascii="Bookman Old Style" w:eastAsia="Times New Roman" w:hAnsi="Bookman Old Style"/>
          <w:sz w:val="24"/>
          <w:szCs w:val="24"/>
        </w:rPr>
        <w:t xml:space="preserve">also </w:t>
      </w:r>
      <w:r w:rsidRPr="002E47FB">
        <w:rPr>
          <w:rFonts w:ascii="Bookman Old Style" w:eastAsia="Times New Roman" w:hAnsi="Bookman Old Style"/>
          <w:sz w:val="24"/>
          <w:szCs w:val="24"/>
        </w:rPr>
        <w:t xml:space="preserve">relied on </w:t>
      </w:r>
      <w:r w:rsidR="0078312B" w:rsidRPr="002E47FB">
        <w:rPr>
          <w:rFonts w:ascii="Bookman Old Style" w:eastAsia="Times New Roman" w:hAnsi="Bookman Old Style"/>
          <w:sz w:val="24"/>
          <w:szCs w:val="24"/>
        </w:rPr>
        <w:t>will be to define</w:t>
      </w:r>
      <w:r w:rsidR="004A30B6" w:rsidRPr="002E47FB">
        <w:rPr>
          <w:rFonts w:ascii="Bookman Old Style" w:hAnsi="Bookman Old Style"/>
          <w:b/>
          <w:sz w:val="24"/>
          <w:szCs w:val="24"/>
        </w:rPr>
        <w:t xml:space="preserve"> Section </w:t>
      </w:r>
      <w:r w:rsidR="004A30B6" w:rsidRPr="002E47FB">
        <w:rPr>
          <w:rFonts w:ascii="Bookman Old Style" w:hAnsi="Bookman Old Style" w:cs="Times New Roman"/>
          <w:b/>
          <w:bCs/>
          <w:sz w:val="24"/>
          <w:szCs w:val="24"/>
        </w:rPr>
        <w:t xml:space="preserve">29 of the Land Act Cap 227 (as amended) </w:t>
      </w:r>
      <w:r w:rsidR="004A30B6" w:rsidRPr="002E47FB">
        <w:rPr>
          <w:rFonts w:ascii="Bookman Old Style" w:hAnsi="Bookman Old Style" w:cs="Times New Roman"/>
          <w:bCs/>
          <w:sz w:val="24"/>
          <w:szCs w:val="24"/>
        </w:rPr>
        <w:t>which</w:t>
      </w:r>
      <w:r w:rsidR="004A30B6" w:rsidRPr="002E47FB">
        <w:rPr>
          <w:rFonts w:ascii="Bookman Old Style" w:hAnsi="Bookman Old Style" w:cs="Times New Roman"/>
          <w:b/>
          <w:bCs/>
          <w:sz w:val="24"/>
          <w:szCs w:val="24"/>
        </w:rPr>
        <w:t xml:space="preserve"> </w:t>
      </w:r>
      <w:r w:rsidR="004A30B6" w:rsidRPr="002E47FB">
        <w:rPr>
          <w:rFonts w:ascii="Bookman Old Style" w:hAnsi="Bookman Old Style" w:cs="Times New Roman"/>
          <w:bCs/>
          <w:sz w:val="24"/>
          <w:szCs w:val="24"/>
        </w:rPr>
        <w:t>introduced the concepts of</w:t>
      </w:r>
      <w:r w:rsidR="004A30B6" w:rsidRPr="002E47FB">
        <w:rPr>
          <w:rFonts w:ascii="Bookman Old Style" w:hAnsi="Bookman Old Style" w:cs="Times New Roman"/>
          <w:b/>
          <w:bCs/>
          <w:sz w:val="24"/>
          <w:szCs w:val="24"/>
        </w:rPr>
        <w:t xml:space="preserve"> </w:t>
      </w:r>
      <w:r w:rsidR="004A30B6" w:rsidRPr="002E47FB">
        <w:rPr>
          <w:rFonts w:ascii="Bookman Old Style" w:hAnsi="Bookman Old Style" w:cs="Times New Roman"/>
          <w:bCs/>
          <w:i/>
          <w:sz w:val="24"/>
          <w:szCs w:val="24"/>
        </w:rPr>
        <w:t>“lawful occupant” and “bona fide occupant”.</w:t>
      </w:r>
      <w:r w:rsidR="004A30B6" w:rsidRPr="002E47FB">
        <w:rPr>
          <w:rFonts w:ascii="Bookman Old Style" w:hAnsi="Bookman Old Style" w:cs="Times New Roman"/>
          <w:bCs/>
          <w:sz w:val="24"/>
          <w:szCs w:val="24"/>
        </w:rPr>
        <w:t xml:space="preserve"> In its entirety it reads that:-</w:t>
      </w:r>
    </w:p>
    <w:p w:rsidR="004A30B6" w:rsidRPr="002E47FB" w:rsidRDefault="004A30B6" w:rsidP="002E47FB">
      <w:pPr>
        <w:autoSpaceDE w:val="0"/>
        <w:autoSpaceDN w:val="0"/>
        <w:adjustRightInd w:val="0"/>
        <w:spacing w:after="0"/>
        <w:jc w:val="both"/>
        <w:rPr>
          <w:rFonts w:ascii="Bookman Old Style" w:hAnsi="Bookman Old Style" w:cs="Times New Roman"/>
          <w:bCs/>
          <w:i/>
          <w:sz w:val="24"/>
          <w:szCs w:val="24"/>
        </w:rPr>
      </w:pPr>
      <w:r w:rsidRPr="002E47FB">
        <w:rPr>
          <w:rFonts w:ascii="Bookman Old Style" w:hAnsi="Bookman Old Style" w:cs="Times New Roman"/>
          <w:bCs/>
          <w:sz w:val="24"/>
          <w:szCs w:val="24"/>
        </w:rPr>
        <w:t>The meaning of</w:t>
      </w:r>
      <w:r w:rsidRPr="002E47FB">
        <w:rPr>
          <w:rFonts w:ascii="Bookman Old Style" w:hAnsi="Bookman Old Style" w:cs="Times New Roman"/>
          <w:b/>
          <w:bCs/>
          <w:sz w:val="24"/>
          <w:szCs w:val="24"/>
        </w:rPr>
        <w:t xml:space="preserve"> </w:t>
      </w:r>
      <w:r w:rsidRPr="002E47FB">
        <w:rPr>
          <w:rFonts w:ascii="Bookman Old Style" w:hAnsi="Bookman Old Style" w:cs="Times New Roman"/>
          <w:bCs/>
          <w:i/>
          <w:sz w:val="24"/>
          <w:szCs w:val="24"/>
        </w:rPr>
        <w:t>“lawful occupant” and “bona fide occupant”.</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sz w:val="24"/>
          <w:szCs w:val="24"/>
        </w:rPr>
        <w:t xml:space="preserve">(1) </w:t>
      </w:r>
      <w:r w:rsidRPr="002E47FB">
        <w:rPr>
          <w:rFonts w:ascii="Bookman Old Style" w:hAnsi="Bookman Old Style" w:cs="Times New Roman"/>
          <w:i/>
          <w:sz w:val="24"/>
          <w:szCs w:val="24"/>
        </w:rPr>
        <w:t>“Lawful occupant” means—</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i/>
          <w:sz w:val="24"/>
          <w:szCs w:val="24"/>
        </w:rPr>
        <w:t xml:space="preserve"> (a) </w:t>
      </w:r>
      <w:proofErr w:type="gramStart"/>
      <w:r w:rsidRPr="002E47FB">
        <w:rPr>
          <w:rFonts w:ascii="Bookman Old Style" w:hAnsi="Bookman Old Style" w:cs="Times New Roman"/>
          <w:i/>
          <w:sz w:val="24"/>
          <w:szCs w:val="24"/>
        </w:rPr>
        <w:t>a</w:t>
      </w:r>
      <w:proofErr w:type="gramEnd"/>
      <w:r w:rsidRPr="002E47FB">
        <w:rPr>
          <w:rFonts w:ascii="Bookman Old Style" w:hAnsi="Bookman Old Style" w:cs="Times New Roman"/>
          <w:i/>
          <w:sz w:val="24"/>
          <w:szCs w:val="24"/>
        </w:rPr>
        <w:t xml:space="preserve"> person occupying land by virtue of the repealed—</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i/>
          <w:sz w:val="24"/>
          <w:szCs w:val="24"/>
        </w:rPr>
        <w:t xml:space="preserve">     (i) Busuulu and Envujjo Law of 1928;</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i/>
          <w:sz w:val="24"/>
          <w:szCs w:val="24"/>
        </w:rPr>
        <w:t xml:space="preserve">     (ii) Toro Landlord and Tenant Law of 1937;</w:t>
      </w:r>
    </w:p>
    <w:p w:rsidR="004A30B6" w:rsidRPr="002E47FB" w:rsidRDefault="004A30B6" w:rsidP="002E47FB">
      <w:pPr>
        <w:numPr>
          <w:ilvl w:val="0"/>
          <w:numId w:val="18"/>
        </w:numPr>
        <w:autoSpaceDE w:val="0"/>
        <w:autoSpaceDN w:val="0"/>
        <w:adjustRightInd w:val="0"/>
        <w:spacing w:after="0"/>
        <w:contextualSpacing/>
        <w:jc w:val="both"/>
        <w:rPr>
          <w:rFonts w:ascii="Bookman Old Style" w:hAnsi="Bookman Old Style" w:cs="Times New Roman"/>
          <w:i/>
          <w:sz w:val="24"/>
          <w:szCs w:val="24"/>
        </w:rPr>
      </w:pPr>
      <w:r w:rsidRPr="002E47FB">
        <w:rPr>
          <w:rFonts w:ascii="Bookman Old Style" w:hAnsi="Bookman Old Style" w:cs="Times New Roman"/>
          <w:i/>
          <w:sz w:val="24"/>
          <w:szCs w:val="24"/>
        </w:rPr>
        <w:t>Ankole Landlord and Tenant Law of 1937;</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i/>
          <w:sz w:val="24"/>
          <w:szCs w:val="24"/>
        </w:rPr>
        <w:t xml:space="preserve">(b) </w:t>
      </w:r>
      <w:proofErr w:type="gramStart"/>
      <w:r w:rsidRPr="002E47FB">
        <w:rPr>
          <w:rFonts w:ascii="Bookman Old Style" w:hAnsi="Bookman Old Style" w:cs="Times New Roman"/>
          <w:i/>
          <w:sz w:val="24"/>
          <w:szCs w:val="24"/>
        </w:rPr>
        <w:t>a</w:t>
      </w:r>
      <w:proofErr w:type="gramEnd"/>
      <w:r w:rsidRPr="002E47FB">
        <w:rPr>
          <w:rFonts w:ascii="Bookman Old Style" w:hAnsi="Bookman Old Style" w:cs="Times New Roman"/>
          <w:i/>
          <w:sz w:val="24"/>
          <w:szCs w:val="24"/>
        </w:rPr>
        <w:t xml:space="preserve"> person who entered the land with the consent of the registered owner, and includes a purchaser; or</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i/>
          <w:sz w:val="24"/>
          <w:szCs w:val="24"/>
        </w:rPr>
        <w:t xml:space="preserve">(c) </w:t>
      </w:r>
      <w:r w:rsidRPr="002E47FB">
        <w:rPr>
          <w:rFonts w:ascii="Bookman Old Style" w:hAnsi="Bookman Old Style"/>
          <w:i/>
          <w:sz w:val="24"/>
          <w:szCs w:val="24"/>
        </w:rPr>
        <w:t>A person who had occupied land as a customary tenant but whose tenancy was not disclosed or compensated for by the registered owner at the time of acquiring the leasehold certificate”</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p>
    <w:p w:rsidR="004A30B6" w:rsidRPr="002E47FB" w:rsidRDefault="004A30B6" w:rsidP="00F3648C">
      <w:pPr>
        <w:autoSpaceDE w:val="0"/>
        <w:autoSpaceDN w:val="0"/>
        <w:adjustRightInd w:val="0"/>
        <w:spacing w:after="0"/>
        <w:jc w:val="both"/>
        <w:rPr>
          <w:rFonts w:ascii="Bookman Old Style" w:hAnsi="Bookman Old Style" w:cs="Times New Roman"/>
          <w:i/>
          <w:sz w:val="24"/>
          <w:szCs w:val="24"/>
        </w:rPr>
      </w:pPr>
      <w:r w:rsidRPr="002E47FB">
        <w:rPr>
          <w:rFonts w:ascii="Bookman Old Style" w:eastAsia="Times New Roman" w:hAnsi="Bookman Old Style" w:cs="Arial"/>
          <w:b/>
          <w:color w:val="000000"/>
          <w:sz w:val="24"/>
          <w:szCs w:val="24"/>
          <w:lang w:eastAsia="en-GB"/>
        </w:rPr>
        <w:t>Section 29(2) (a) of the Land Act</w:t>
      </w:r>
      <w:r w:rsidRPr="002E47FB">
        <w:rPr>
          <w:rFonts w:ascii="Bookman Old Style" w:eastAsia="Times New Roman" w:hAnsi="Bookman Old Style" w:cs="Arial"/>
          <w:color w:val="000000"/>
          <w:sz w:val="24"/>
          <w:szCs w:val="24"/>
          <w:lang w:eastAsia="en-GB"/>
        </w:rPr>
        <w:t xml:space="preserve"> defines a </w:t>
      </w:r>
      <w:r w:rsidRPr="002E47FB">
        <w:rPr>
          <w:rFonts w:ascii="Bookman Old Style" w:eastAsia="Times New Roman" w:hAnsi="Bookman Old Style" w:cs="Arial"/>
          <w:i/>
          <w:color w:val="000000"/>
          <w:sz w:val="24"/>
          <w:szCs w:val="24"/>
          <w:lang w:eastAsia="en-GB"/>
        </w:rPr>
        <w:t>‘bonafide occupant’</w:t>
      </w:r>
      <w:r w:rsidRPr="002E47FB">
        <w:rPr>
          <w:rFonts w:ascii="Bookman Old Style" w:eastAsia="Times New Roman" w:hAnsi="Bookman Old Style" w:cs="Arial"/>
          <w:color w:val="000000"/>
          <w:sz w:val="24"/>
          <w:szCs w:val="24"/>
          <w:lang w:eastAsia="en-GB"/>
        </w:rPr>
        <w:t xml:space="preserve"> on land as:-</w:t>
      </w:r>
    </w:p>
    <w:p w:rsidR="004A30B6" w:rsidRPr="002E47FB" w:rsidRDefault="004A30B6" w:rsidP="00F3648C">
      <w:pPr>
        <w:spacing w:after="160"/>
        <w:jc w:val="both"/>
        <w:rPr>
          <w:rFonts w:ascii="Bookman Old Style" w:eastAsia="Times New Roman" w:hAnsi="Bookman Old Style" w:cs="Arial"/>
          <w:b/>
          <w:color w:val="000000"/>
          <w:sz w:val="24"/>
          <w:szCs w:val="24"/>
          <w:lang w:eastAsia="en-GB"/>
        </w:rPr>
      </w:pPr>
      <w:r w:rsidRPr="002E47FB">
        <w:rPr>
          <w:rFonts w:ascii="Bookman Old Style" w:eastAsia="Times New Roman" w:hAnsi="Bookman Old Style" w:cs="Arial"/>
          <w:i/>
          <w:color w:val="000000"/>
          <w:sz w:val="24"/>
          <w:szCs w:val="24"/>
          <w:lang w:eastAsia="en-GB"/>
        </w:rPr>
        <w:lastRenderedPageBreak/>
        <w:t>“</w:t>
      </w:r>
      <w:r w:rsidRPr="002E47FB">
        <w:rPr>
          <w:rFonts w:ascii="Bookman Old Style" w:eastAsia="Times New Roman" w:hAnsi="Bookman Old Style" w:cs="Arial"/>
          <w:bCs/>
          <w:i/>
          <w:color w:val="000000"/>
          <w:sz w:val="24"/>
          <w:szCs w:val="24"/>
          <w:lang w:eastAsia="en-GB"/>
        </w:rPr>
        <w:t xml:space="preserve">A person who </w:t>
      </w:r>
      <w:r w:rsidRPr="002E47FB">
        <w:rPr>
          <w:rFonts w:ascii="Bookman Old Style" w:eastAsia="Times New Roman" w:hAnsi="Bookman Old Style" w:cs="Arial"/>
          <w:bCs/>
          <w:i/>
          <w:color w:val="000000"/>
          <w:sz w:val="24"/>
          <w:szCs w:val="24"/>
          <w:u w:val="single"/>
          <w:lang w:eastAsia="en-GB"/>
        </w:rPr>
        <w:t>before the coming into force of the Constitution had occupied and utilized or developed any land unchallenged by the registered owner or agent for twelve years or more.</w:t>
      </w:r>
      <w:r w:rsidRPr="002E47FB">
        <w:rPr>
          <w:rFonts w:ascii="Bookman Old Style" w:eastAsia="Times New Roman" w:hAnsi="Bookman Old Style" w:cs="Arial"/>
          <w:i/>
          <w:color w:val="000000"/>
          <w:sz w:val="24"/>
          <w:szCs w:val="24"/>
          <w:u w:val="single"/>
          <w:lang w:eastAsia="en-GB"/>
        </w:rPr>
        <w:t xml:space="preserve">” </w:t>
      </w:r>
      <w:r w:rsidRPr="002E47FB">
        <w:rPr>
          <w:rFonts w:ascii="Bookman Old Style" w:eastAsia="Times New Roman" w:hAnsi="Bookman Old Style" w:cs="Arial"/>
          <w:b/>
          <w:color w:val="000000"/>
          <w:sz w:val="24"/>
          <w:szCs w:val="24"/>
          <w:lang w:eastAsia="en-GB"/>
        </w:rPr>
        <w:t>[Emphasis Mine]</w:t>
      </w:r>
    </w:p>
    <w:p w:rsidR="00672721" w:rsidRPr="002E47FB" w:rsidRDefault="004A30B6" w:rsidP="00F3648C">
      <w:pPr>
        <w:spacing w:after="160"/>
        <w:jc w:val="both"/>
        <w:rPr>
          <w:rFonts w:ascii="Bookman Old Style" w:eastAsia="Times New Roman" w:hAnsi="Bookman Old Style" w:cs="Arial"/>
          <w:color w:val="000000"/>
          <w:sz w:val="24"/>
          <w:szCs w:val="24"/>
          <w:lang w:eastAsia="en-GB"/>
        </w:rPr>
      </w:pPr>
      <w:r w:rsidRPr="002E47FB">
        <w:rPr>
          <w:rFonts w:ascii="Bookman Old Style" w:eastAsia="Times New Roman" w:hAnsi="Bookman Old Style" w:cs="Arial"/>
          <w:color w:val="000000"/>
          <w:sz w:val="24"/>
          <w:szCs w:val="24"/>
          <w:lang w:eastAsia="en-GB"/>
        </w:rPr>
        <w:t xml:space="preserve">The question of who constitutes a </w:t>
      </w:r>
      <w:r w:rsidRPr="002E47FB">
        <w:rPr>
          <w:rFonts w:ascii="Bookman Old Style" w:eastAsia="Times New Roman" w:hAnsi="Bookman Old Style" w:cs="Arial"/>
          <w:i/>
          <w:color w:val="000000"/>
          <w:sz w:val="24"/>
          <w:szCs w:val="24"/>
          <w:lang w:eastAsia="en-GB"/>
        </w:rPr>
        <w:t xml:space="preserve">bonafide </w:t>
      </w:r>
      <w:r w:rsidRPr="002E47FB">
        <w:rPr>
          <w:rFonts w:ascii="Bookman Old Style" w:eastAsia="Times New Roman" w:hAnsi="Bookman Old Style" w:cs="Arial"/>
          <w:color w:val="000000"/>
          <w:sz w:val="24"/>
          <w:szCs w:val="24"/>
          <w:lang w:eastAsia="en-GB"/>
        </w:rPr>
        <w:t xml:space="preserve">occupant on land was extensively addressed in the case of </w:t>
      </w:r>
      <w:r w:rsidRPr="002E47FB">
        <w:rPr>
          <w:rFonts w:ascii="Bookman Old Style" w:eastAsia="Times New Roman" w:hAnsi="Bookman Old Style" w:cs="Arial"/>
          <w:b/>
          <w:bCs/>
          <w:i/>
          <w:color w:val="000000"/>
          <w:sz w:val="24"/>
          <w:szCs w:val="24"/>
          <w:lang w:eastAsia="en-GB"/>
        </w:rPr>
        <w:t xml:space="preserve">Kampala District Land Board and Another vs National Housing and Construction Corporation C. A. No. 2 of 2004 (UGSC).  </w:t>
      </w:r>
      <w:r w:rsidRPr="002E47FB">
        <w:rPr>
          <w:rFonts w:ascii="Bookman Old Style" w:eastAsia="Times New Roman" w:hAnsi="Bookman Old Style" w:cs="Arial"/>
          <w:color w:val="000000"/>
          <w:sz w:val="24"/>
          <w:szCs w:val="24"/>
          <w:lang w:eastAsia="en-GB"/>
        </w:rPr>
        <w:t xml:space="preserve">In that case the respondent had utilized the suit land unchallenged since 1970. The Court of Appeal held that it was indeed a </w:t>
      </w:r>
      <w:r w:rsidRPr="002E47FB">
        <w:rPr>
          <w:rFonts w:ascii="Bookman Old Style" w:eastAsia="Times New Roman" w:hAnsi="Bookman Old Style" w:cs="Arial"/>
          <w:i/>
          <w:color w:val="000000"/>
          <w:sz w:val="24"/>
          <w:szCs w:val="24"/>
          <w:lang w:eastAsia="en-GB"/>
        </w:rPr>
        <w:t>bonafide</w:t>
      </w:r>
      <w:r w:rsidRPr="002E47FB">
        <w:rPr>
          <w:rFonts w:ascii="Bookman Old Style" w:eastAsia="Times New Roman" w:hAnsi="Bookman Old Style" w:cs="Arial"/>
          <w:color w:val="000000"/>
          <w:sz w:val="24"/>
          <w:szCs w:val="24"/>
          <w:lang w:eastAsia="en-GB"/>
        </w:rPr>
        <w:t xml:space="preserve"> occupant having utilized the suit land unchallenged for 25 years. The Supreme Court upheld the posi</w:t>
      </w:r>
      <w:r w:rsidR="0002131D" w:rsidRPr="002E47FB">
        <w:rPr>
          <w:rFonts w:ascii="Bookman Old Style" w:eastAsia="Times New Roman" w:hAnsi="Bookman Old Style" w:cs="Arial"/>
          <w:color w:val="000000"/>
          <w:sz w:val="24"/>
          <w:szCs w:val="24"/>
          <w:lang w:eastAsia="en-GB"/>
        </w:rPr>
        <w:t>tion of the Court of Appeal and I’</w:t>
      </w:r>
      <w:r w:rsidRPr="002E47FB">
        <w:rPr>
          <w:rFonts w:ascii="Bookman Old Style" w:eastAsia="Times New Roman" w:hAnsi="Bookman Old Style" w:cs="Arial"/>
          <w:color w:val="000000"/>
          <w:sz w:val="24"/>
          <w:szCs w:val="24"/>
          <w:lang w:eastAsia="en-GB"/>
        </w:rPr>
        <w:t xml:space="preserve">m respectfully bound by the decision of the Supreme Court in </w:t>
      </w:r>
      <w:r w:rsidRPr="002E47FB">
        <w:rPr>
          <w:rFonts w:ascii="Bookman Old Style" w:eastAsia="Times New Roman" w:hAnsi="Bookman Old Style" w:cs="Arial"/>
          <w:b/>
          <w:bCs/>
          <w:i/>
          <w:color w:val="000000"/>
          <w:sz w:val="24"/>
          <w:szCs w:val="24"/>
          <w:lang w:eastAsia="en-GB"/>
        </w:rPr>
        <w:t>Kampala District Land Board &amp;Anor vs National Housing &amp; Construction Corporation (supra)</w:t>
      </w:r>
      <w:r w:rsidRPr="002E47FB">
        <w:rPr>
          <w:rFonts w:ascii="Bookman Old Style" w:eastAsia="Times New Roman" w:hAnsi="Bookman Old Style" w:cs="Arial"/>
          <w:i/>
          <w:color w:val="000000"/>
          <w:sz w:val="24"/>
          <w:szCs w:val="24"/>
          <w:lang w:eastAsia="en-GB"/>
        </w:rPr>
        <w:t>.</w:t>
      </w:r>
    </w:p>
    <w:p w:rsidR="004A30B6" w:rsidRPr="002E47FB" w:rsidRDefault="004A30B6" w:rsidP="00F3648C">
      <w:pPr>
        <w:spacing w:after="160"/>
        <w:jc w:val="both"/>
        <w:rPr>
          <w:rFonts w:ascii="Bookman Old Style" w:eastAsia="Times New Roman" w:hAnsi="Bookman Old Style" w:cs="Arial"/>
          <w:color w:val="000000"/>
          <w:sz w:val="24"/>
          <w:szCs w:val="24"/>
          <w:lang w:eastAsia="en-GB"/>
        </w:rPr>
      </w:pPr>
      <w:r w:rsidRPr="002E47FB">
        <w:rPr>
          <w:rFonts w:ascii="Bookman Old Style" w:hAnsi="Bookman Old Style"/>
          <w:sz w:val="24"/>
          <w:szCs w:val="24"/>
          <w:lang w:eastAsia="en-GB"/>
        </w:rPr>
        <w:t xml:space="preserve">I have analyzed the law protecting bonafide occupants of land taking into account the facts of this case. </w:t>
      </w:r>
      <w:r w:rsidRPr="002E47FB">
        <w:rPr>
          <w:rFonts w:ascii="Bookman Old Style" w:eastAsia="Times New Roman" w:hAnsi="Bookman Old Style" w:cs="Arial"/>
          <w:color w:val="000000"/>
          <w:sz w:val="24"/>
          <w:szCs w:val="24"/>
          <w:lang w:eastAsia="en-GB"/>
        </w:rPr>
        <w:t xml:space="preserve">I </w:t>
      </w:r>
      <w:r w:rsidR="0002131D" w:rsidRPr="002E47FB">
        <w:rPr>
          <w:rFonts w:ascii="Bookman Old Style" w:eastAsia="Times New Roman" w:hAnsi="Bookman Old Style" w:cs="Arial"/>
          <w:color w:val="000000"/>
          <w:sz w:val="24"/>
          <w:szCs w:val="24"/>
          <w:lang w:eastAsia="en-GB"/>
        </w:rPr>
        <w:t xml:space="preserve">only wish to </w:t>
      </w:r>
      <w:r w:rsidRPr="002E47FB">
        <w:rPr>
          <w:rFonts w:ascii="Bookman Old Style" w:eastAsia="Times New Roman" w:hAnsi="Bookman Old Style" w:cs="Arial"/>
          <w:color w:val="000000"/>
          <w:sz w:val="24"/>
          <w:szCs w:val="24"/>
          <w:lang w:eastAsia="en-GB"/>
        </w:rPr>
        <w:t xml:space="preserve">emphasize that the two categories of </w:t>
      </w:r>
      <w:r w:rsidRPr="002E47FB">
        <w:rPr>
          <w:rFonts w:ascii="Bookman Old Style" w:eastAsia="Times New Roman" w:hAnsi="Bookman Old Style" w:cs="Arial"/>
          <w:i/>
          <w:color w:val="000000"/>
          <w:sz w:val="24"/>
          <w:szCs w:val="24"/>
          <w:lang w:eastAsia="en-GB"/>
        </w:rPr>
        <w:t>“lawful”</w:t>
      </w:r>
      <w:r w:rsidRPr="002E47FB">
        <w:rPr>
          <w:rFonts w:ascii="Bookman Old Style" w:eastAsia="Times New Roman" w:hAnsi="Bookman Old Style" w:cs="Arial"/>
          <w:color w:val="000000"/>
          <w:sz w:val="24"/>
          <w:szCs w:val="24"/>
          <w:lang w:eastAsia="en-GB"/>
        </w:rPr>
        <w:t xml:space="preserve"> and “</w:t>
      </w:r>
      <w:r w:rsidRPr="002E47FB">
        <w:rPr>
          <w:rFonts w:ascii="Bookman Old Style" w:eastAsia="Times New Roman" w:hAnsi="Bookman Old Style" w:cs="Arial"/>
          <w:i/>
          <w:iCs/>
          <w:color w:val="000000"/>
          <w:sz w:val="24"/>
          <w:szCs w:val="24"/>
          <w:lang w:eastAsia="en-GB"/>
        </w:rPr>
        <w:t>bona fide</w:t>
      </w:r>
      <w:r w:rsidRPr="002E47FB">
        <w:rPr>
          <w:rFonts w:ascii="Bookman Old Style" w:eastAsia="Times New Roman" w:hAnsi="Bookman Old Style" w:cs="Arial"/>
          <w:color w:val="000000"/>
          <w:sz w:val="24"/>
          <w:szCs w:val="24"/>
          <w:lang w:eastAsia="en-GB"/>
        </w:rPr>
        <w:t xml:space="preserve">” occupants were created by the </w:t>
      </w:r>
      <w:r w:rsidRPr="002E47FB">
        <w:rPr>
          <w:rFonts w:ascii="Bookman Old Style" w:eastAsia="Times New Roman" w:hAnsi="Bookman Old Style" w:cs="Arial"/>
          <w:b/>
          <w:color w:val="000000"/>
          <w:sz w:val="24"/>
          <w:szCs w:val="24"/>
          <w:u w:val="single"/>
          <w:lang w:eastAsia="en-GB"/>
        </w:rPr>
        <w:t xml:space="preserve">1995 </w:t>
      </w:r>
      <w:r w:rsidRPr="002E47FB">
        <w:rPr>
          <w:rFonts w:ascii="Bookman Old Style" w:eastAsia="Times New Roman" w:hAnsi="Bookman Old Style" w:cs="Arial"/>
          <w:b/>
          <w:bCs/>
          <w:iCs/>
          <w:color w:val="000000"/>
          <w:sz w:val="24"/>
          <w:szCs w:val="24"/>
          <w:u w:val="single"/>
          <w:lang w:eastAsia="en-GB"/>
        </w:rPr>
        <w:t>Constitution (as amended)</w:t>
      </w:r>
      <w:r w:rsidRPr="002E47FB">
        <w:rPr>
          <w:rFonts w:ascii="Bookman Old Style" w:eastAsia="Times New Roman" w:hAnsi="Bookman Old Style" w:cs="Arial"/>
          <w:b/>
          <w:bCs/>
          <w:i/>
          <w:iCs/>
          <w:color w:val="000000"/>
          <w:sz w:val="24"/>
          <w:szCs w:val="24"/>
          <w:lang w:eastAsia="en-GB"/>
        </w:rPr>
        <w:t xml:space="preserve"> </w:t>
      </w:r>
      <w:r w:rsidRPr="002E47FB">
        <w:rPr>
          <w:rFonts w:ascii="Bookman Old Style" w:eastAsia="Times New Roman" w:hAnsi="Bookman Old Style" w:cs="Arial"/>
          <w:color w:val="000000"/>
          <w:sz w:val="24"/>
          <w:szCs w:val="24"/>
          <w:lang w:eastAsia="en-GB"/>
        </w:rPr>
        <w:t xml:space="preserve">and defined under the </w:t>
      </w:r>
      <w:r w:rsidRPr="002E47FB">
        <w:rPr>
          <w:rFonts w:ascii="Bookman Old Style" w:eastAsia="Times New Roman" w:hAnsi="Bookman Old Style" w:cs="Arial"/>
          <w:b/>
          <w:bCs/>
          <w:iCs/>
          <w:color w:val="000000"/>
          <w:sz w:val="24"/>
          <w:szCs w:val="24"/>
          <w:lang w:eastAsia="en-GB"/>
        </w:rPr>
        <w:t>Land Act (Cap.227) (as amended),</w:t>
      </w:r>
      <w:r w:rsidRPr="002E47FB">
        <w:rPr>
          <w:rFonts w:ascii="Bookman Old Style" w:eastAsia="Times New Roman" w:hAnsi="Bookman Old Style" w:cs="Arial"/>
          <w:b/>
          <w:bCs/>
          <w:i/>
          <w:iCs/>
          <w:color w:val="000000"/>
          <w:sz w:val="24"/>
          <w:szCs w:val="24"/>
          <w:lang w:eastAsia="en-GB"/>
        </w:rPr>
        <w:t xml:space="preserve"> </w:t>
      </w:r>
      <w:r w:rsidRPr="002E47FB">
        <w:rPr>
          <w:rFonts w:ascii="Bookman Old Style" w:eastAsia="Times New Roman" w:hAnsi="Bookman Old Style" w:cs="Arial"/>
          <w:bCs/>
          <w:iCs/>
          <w:color w:val="000000"/>
          <w:sz w:val="24"/>
          <w:szCs w:val="24"/>
          <w:lang w:eastAsia="en-GB"/>
        </w:rPr>
        <w:t xml:space="preserve">passed in 1998 </w:t>
      </w:r>
      <w:r w:rsidRPr="002E47FB">
        <w:rPr>
          <w:rFonts w:ascii="Bookman Old Style" w:hAnsi="Bookman Old Style"/>
          <w:sz w:val="24"/>
          <w:szCs w:val="24"/>
        </w:rPr>
        <w:t>in</w:t>
      </w:r>
      <w:r w:rsidRPr="002E47FB">
        <w:rPr>
          <w:rFonts w:ascii="Bookman Old Style" w:eastAsia="Times New Roman" w:hAnsi="Bookman Old Style" w:cs="Arial"/>
          <w:color w:val="000000"/>
          <w:sz w:val="24"/>
          <w:szCs w:val="24"/>
          <w:lang w:eastAsia="en-GB"/>
        </w:rPr>
        <w:t xml:space="preserve"> order to recognize the </w:t>
      </w:r>
      <w:r w:rsidRPr="002E47FB">
        <w:rPr>
          <w:rFonts w:ascii="Bookman Old Style" w:eastAsia="Times New Roman" w:hAnsi="Bookman Old Style" w:cs="Arial"/>
          <w:i/>
          <w:iCs/>
          <w:color w:val="000000"/>
          <w:sz w:val="24"/>
          <w:szCs w:val="24"/>
          <w:lang w:eastAsia="en-GB"/>
        </w:rPr>
        <w:t>status quo</w:t>
      </w:r>
      <w:r w:rsidRPr="002E47FB">
        <w:rPr>
          <w:rFonts w:ascii="Bookman Old Style" w:eastAsia="Times New Roman" w:hAnsi="Bookman Old Style" w:cs="Arial"/>
          <w:color w:val="000000"/>
          <w:sz w:val="24"/>
          <w:szCs w:val="24"/>
          <w:lang w:eastAsia="en-GB"/>
        </w:rPr>
        <w:t xml:space="preserve"> of the various tenancies existing on land in Uganda as at 1995, and to give security to persons who fell in those particular categories by providing for their rights on the land. </w:t>
      </w:r>
    </w:p>
    <w:p w:rsidR="004A30B6" w:rsidRPr="00F3648C" w:rsidRDefault="004A30B6" w:rsidP="00F3648C">
      <w:pPr>
        <w:spacing w:after="160"/>
        <w:jc w:val="both"/>
        <w:rPr>
          <w:rFonts w:ascii="Bookman Old Style" w:eastAsia="Times New Roman" w:hAnsi="Bookman Old Style" w:cs="Arial"/>
          <w:color w:val="000000"/>
          <w:sz w:val="24"/>
          <w:szCs w:val="24"/>
          <w:lang w:eastAsia="en-GB"/>
        </w:rPr>
      </w:pPr>
      <w:r w:rsidRPr="002E47FB">
        <w:rPr>
          <w:rFonts w:ascii="Bookman Old Style" w:eastAsia="Times New Roman" w:hAnsi="Bookman Old Style" w:cs="Arial"/>
          <w:color w:val="000000"/>
          <w:sz w:val="24"/>
          <w:szCs w:val="24"/>
          <w:lang w:eastAsia="en-GB"/>
        </w:rPr>
        <w:t xml:space="preserve">The principles above were crystallized in </w:t>
      </w:r>
      <w:r w:rsidRPr="002E47FB">
        <w:rPr>
          <w:rFonts w:ascii="Bookman Old Style" w:eastAsia="Times New Roman" w:hAnsi="Bookman Old Style" w:cs="Arial"/>
          <w:b/>
          <w:bCs/>
          <w:iCs/>
          <w:color w:val="000000"/>
          <w:sz w:val="24"/>
          <w:szCs w:val="24"/>
          <w:u w:val="single"/>
          <w:lang w:eastAsia="en-GB"/>
        </w:rPr>
        <w:t>Section 29 of the Land Act (Cap.227)</w:t>
      </w:r>
      <w:r w:rsidRPr="002E47FB">
        <w:rPr>
          <w:rFonts w:ascii="Bookman Old Style" w:eastAsia="Times New Roman" w:hAnsi="Bookman Old Style" w:cs="Arial"/>
          <w:color w:val="000000"/>
          <w:sz w:val="24"/>
          <w:szCs w:val="24"/>
          <w:lang w:eastAsia="en-GB"/>
        </w:rPr>
        <w:t xml:space="preserve"> which defines a </w:t>
      </w:r>
      <w:r w:rsidRPr="002E47FB">
        <w:rPr>
          <w:rFonts w:ascii="Bookman Old Style" w:eastAsia="Times New Roman" w:hAnsi="Bookman Old Style" w:cs="Arial"/>
          <w:i/>
          <w:color w:val="000000"/>
          <w:sz w:val="24"/>
          <w:szCs w:val="24"/>
          <w:lang w:eastAsia="en-GB"/>
        </w:rPr>
        <w:t xml:space="preserve">lawful </w:t>
      </w:r>
      <w:r w:rsidRPr="002E47FB">
        <w:rPr>
          <w:rFonts w:ascii="Bookman Old Style" w:eastAsia="Times New Roman" w:hAnsi="Bookman Old Style" w:cs="Arial"/>
          <w:color w:val="000000"/>
          <w:sz w:val="24"/>
          <w:szCs w:val="24"/>
          <w:lang w:eastAsia="en-GB"/>
        </w:rPr>
        <w:t xml:space="preserve">and </w:t>
      </w:r>
      <w:r w:rsidRPr="002E47FB">
        <w:rPr>
          <w:rFonts w:ascii="Bookman Old Style" w:eastAsia="Times New Roman" w:hAnsi="Bookman Old Style" w:cs="Arial"/>
          <w:i/>
          <w:iCs/>
          <w:color w:val="000000"/>
          <w:sz w:val="24"/>
          <w:szCs w:val="24"/>
          <w:lang w:eastAsia="en-GB"/>
        </w:rPr>
        <w:t>bonafide</w:t>
      </w:r>
      <w:r w:rsidR="00F3648C">
        <w:rPr>
          <w:rFonts w:ascii="Bookman Old Style" w:eastAsia="Times New Roman" w:hAnsi="Bookman Old Style" w:cs="Arial"/>
          <w:color w:val="000000"/>
          <w:sz w:val="24"/>
          <w:szCs w:val="24"/>
          <w:lang w:eastAsia="en-GB"/>
        </w:rPr>
        <w:t xml:space="preserve"> occupant (supra). </w:t>
      </w:r>
      <w:r w:rsidR="0002131D" w:rsidRPr="002E47FB">
        <w:rPr>
          <w:rFonts w:ascii="Bookman Old Style" w:eastAsia="Times New Roman" w:hAnsi="Bookman Old Style" w:cs="Arial"/>
          <w:color w:val="000000"/>
          <w:sz w:val="24"/>
          <w:szCs w:val="24"/>
          <w:lang w:eastAsia="en-GB"/>
        </w:rPr>
        <w:t>T</w:t>
      </w:r>
      <w:r w:rsidRPr="002E47FB">
        <w:rPr>
          <w:rFonts w:ascii="Bookman Old Style" w:eastAsia="Times New Roman" w:hAnsi="Bookman Old Style" w:cs="Arial"/>
          <w:color w:val="000000"/>
          <w:sz w:val="24"/>
          <w:szCs w:val="24"/>
          <w:lang w:eastAsia="en-GB"/>
        </w:rPr>
        <w:t xml:space="preserve">he use of the word </w:t>
      </w:r>
      <w:r w:rsidRPr="002E47FB">
        <w:rPr>
          <w:rFonts w:ascii="Bookman Old Style" w:eastAsia="Times New Roman" w:hAnsi="Bookman Old Style" w:cs="Arial"/>
          <w:i/>
          <w:color w:val="000000"/>
          <w:sz w:val="24"/>
          <w:szCs w:val="24"/>
          <w:lang w:eastAsia="en-GB"/>
        </w:rPr>
        <w:t>‘bonafide’</w:t>
      </w:r>
      <w:r w:rsidRPr="002E47FB">
        <w:rPr>
          <w:rFonts w:ascii="Bookman Old Style" w:eastAsia="Times New Roman" w:hAnsi="Bookman Old Style" w:cs="Arial"/>
          <w:color w:val="000000"/>
          <w:sz w:val="24"/>
          <w:szCs w:val="24"/>
          <w:lang w:eastAsia="en-GB"/>
        </w:rPr>
        <w:t xml:space="preserve"> is intended to restrict this provision to occupants of land that have extensively utilized such land, lived on it for the prescribed period of time, </w:t>
      </w:r>
      <w:r w:rsidRPr="002E47FB">
        <w:rPr>
          <w:rFonts w:ascii="Bookman Old Style" w:eastAsia="Times New Roman" w:hAnsi="Bookman Old Style" w:cs="Arial"/>
          <w:color w:val="000000"/>
          <w:sz w:val="24"/>
          <w:szCs w:val="24"/>
          <w:u w:val="single"/>
          <w:lang w:eastAsia="en-GB"/>
        </w:rPr>
        <w:t xml:space="preserve">all with the knowledge of the </w:t>
      </w:r>
      <w:r w:rsidR="005A2C17" w:rsidRPr="002E47FB">
        <w:rPr>
          <w:rFonts w:ascii="Bookman Old Style" w:eastAsia="Times New Roman" w:hAnsi="Bookman Old Style" w:cs="Arial"/>
          <w:color w:val="000000"/>
          <w:sz w:val="24"/>
          <w:szCs w:val="24"/>
          <w:u w:val="single"/>
          <w:lang w:eastAsia="en-GB"/>
        </w:rPr>
        <w:t xml:space="preserve">owner </w:t>
      </w:r>
      <w:r w:rsidRPr="002E47FB">
        <w:rPr>
          <w:rFonts w:ascii="Bookman Old Style" w:eastAsia="Times New Roman" w:hAnsi="Bookman Old Style" w:cs="Arial"/>
          <w:color w:val="000000"/>
          <w:sz w:val="24"/>
          <w:szCs w:val="24"/>
          <w:u w:val="single"/>
          <w:lang w:eastAsia="en-GB"/>
        </w:rPr>
        <w:t xml:space="preserve">of such land’, and have done this in the honest and genuine belief that they do have a semblance of ownership over the land. </w:t>
      </w:r>
      <w:r w:rsidRPr="002E47FB">
        <w:rPr>
          <w:rFonts w:ascii="Bookman Old Style" w:eastAsia="Times New Roman" w:hAnsi="Bookman Old Style" w:cs="Arial"/>
          <w:b/>
          <w:color w:val="000000"/>
          <w:sz w:val="24"/>
          <w:szCs w:val="24"/>
          <w:u w:val="single"/>
          <w:lang w:eastAsia="en-GB"/>
        </w:rPr>
        <w:t>[Emphasis Mine].</w:t>
      </w:r>
    </w:p>
    <w:p w:rsidR="00D75965" w:rsidRPr="002E47FB" w:rsidRDefault="00D75965" w:rsidP="00F3648C">
      <w:pPr>
        <w:spacing w:after="160"/>
        <w:jc w:val="both"/>
        <w:rPr>
          <w:rFonts w:ascii="Bookman Old Style" w:hAnsi="Bookman Old Style"/>
          <w:sz w:val="24"/>
          <w:szCs w:val="24"/>
        </w:rPr>
      </w:pPr>
      <w:r w:rsidRPr="002E47FB">
        <w:rPr>
          <w:rFonts w:ascii="Bookman Old Style" w:eastAsia="Times New Roman" w:hAnsi="Bookman Old Style" w:cs="Arial"/>
          <w:color w:val="000000"/>
          <w:sz w:val="24"/>
          <w:szCs w:val="24"/>
          <w:lang w:eastAsia="en-GB"/>
        </w:rPr>
        <w:t xml:space="preserve">On this point, it is my finding that even if Enock Kiringi got on the suit land as a squatter, he qualifies </w:t>
      </w:r>
      <w:r w:rsidRPr="002E47FB">
        <w:rPr>
          <w:rFonts w:ascii="Bookman Old Style" w:hAnsi="Bookman Old Style"/>
          <w:sz w:val="24"/>
          <w:szCs w:val="24"/>
        </w:rPr>
        <w:t xml:space="preserve">be a </w:t>
      </w:r>
      <w:r w:rsidRPr="00F3648C">
        <w:rPr>
          <w:rFonts w:ascii="Bookman Old Style" w:hAnsi="Bookman Old Style"/>
          <w:i/>
          <w:sz w:val="24"/>
          <w:szCs w:val="24"/>
        </w:rPr>
        <w:t>bona fide</w:t>
      </w:r>
      <w:r w:rsidRPr="002E47FB">
        <w:rPr>
          <w:rFonts w:ascii="Bookman Old Style" w:hAnsi="Bookman Old Style"/>
          <w:sz w:val="24"/>
          <w:szCs w:val="24"/>
        </w:rPr>
        <w:t xml:space="preserve"> occupant as envisaged under </w:t>
      </w:r>
      <w:r w:rsidRPr="002E47FB">
        <w:rPr>
          <w:rFonts w:ascii="Bookman Old Style" w:hAnsi="Bookman Old Style"/>
          <w:b/>
          <w:sz w:val="24"/>
          <w:szCs w:val="24"/>
        </w:rPr>
        <w:t>Section 29(1) of the Land Act</w:t>
      </w:r>
      <w:r w:rsidR="00F3648C">
        <w:rPr>
          <w:rFonts w:ascii="Bookman Old Style" w:hAnsi="Bookman Old Style"/>
          <w:b/>
          <w:sz w:val="24"/>
          <w:szCs w:val="24"/>
        </w:rPr>
        <w:t>,</w:t>
      </w:r>
      <w:r w:rsidRPr="002E47FB">
        <w:rPr>
          <w:rFonts w:ascii="Bookman Old Style" w:hAnsi="Bookman Old Style"/>
          <w:b/>
          <w:sz w:val="24"/>
          <w:szCs w:val="24"/>
        </w:rPr>
        <w:t xml:space="preserve"> </w:t>
      </w:r>
      <w:r w:rsidRPr="002E47FB">
        <w:rPr>
          <w:rFonts w:ascii="Bookman Old Style" w:hAnsi="Bookman Old Style"/>
          <w:sz w:val="24"/>
          <w:szCs w:val="24"/>
        </w:rPr>
        <w:t>since</w:t>
      </w:r>
      <w:r w:rsidRPr="002E47FB">
        <w:rPr>
          <w:rFonts w:ascii="Bookman Old Style" w:hAnsi="Bookman Old Style"/>
          <w:b/>
          <w:sz w:val="24"/>
          <w:szCs w:val="24"/>
        </w:rPr>
        <w:t xml:space="preserve"> </w:t>
      </w:r>
      <w:r w:rsidRPr="002E47FB">
        <w:rPr>
          <w:rFonts w:ascii="Bookman Old Style" w:hAnsi="Bookman Old Style"/>
          <w:sz w:val="24"/>
          <w:szCs w:val="24"/>
        </w:rPr>
        <w:t xml:space="preserve">he entered the land in the 1970s and before he died, there was no objection from any of the former owners including the grandafather of the Appellant, Iswaya Jonathan. </w:t>
      </w:r>
    </w:p>
    <w:p w:rsidR="004A30B6" w:rsidRPr="002E47FB" w:rsidRDefault="00F3648C" w:rsidP="00F3648C">
      <w:pPr>
        <w:spacing w:after="160"/>
        <w:jc w:val="both"/>
        <w:rPr>
          <w:rFonts w:ascii="Bookman Old Style" w:hAnsi="Bookman Old Style"/>
          <w:sz w:val="24"/>
          <w:szCs w:val="24"/>
        </w:rPr>
      </w:pPr>
      <w:r w:rsidRPr="00F3648C">
        <w:rPr>
          <w:rFonts w:ascii="Bookman Old Style" w:hAnsi="Bookman Old Style"/>
          <w:sz w:val="24"/>
          <w:szCs w:val="24"/>
          <w:lang w:eastAsia="en-GB"/>
        </w:rPr>
        <w:t>I have also considered the provisions of</w:t>
      </w:r>
      <w:r>
        <w:rPr>
          <w:rFonts w:ascii="Bookman Old Style" w:hAnsi="Bookman Old Style"/>
          <w:b/>
          <w:sz w:val="24"/>
          <w:szCs w:val="24"/>
          <w:lang w:eastAsia="en-GB"/>
        </w:rPr>
        <w:t xml:space="preserve"> </w:t>
      </w:r>
      <w:r w:rsidR="00D75965" w:rsidRPr="002E47FB">
        <w:rPr>
          <w:rFonts w:ascii="Bookman Old Style" w:hAnsi="Bookman Old Style"/>
          <w:b/>
          <w:sz w:val="24"/>
          <w:szCs w:val="24"/>
          <w:lang w:eastAsia="en-GB"/>
        </w:rPr>
        <w:t>S</w:t>
      </w:r>
      <w:r w:rsidR="004A30B6" w:rsidRPr="002E47FB">
        <w:rPr>
          <w:rFonts w:ascii="Bookman Old Style" w:hAnsi="Bookman Old Style"/>
          <w:b/>
          <w:sz w:val="24"/>
          <w:szCs w:val="24"/>
        </w:rPr>
        <w:t xml:space="preserve">ection </w:t>
      </w:r>
      <w:r w:rsidR="004A30B6" w:rsidRPr="002E47FB">
        <w:rPr>
          <w:rFonts w:ascii="Bookman Old Style" w:hAnsi="Bookman Old Style" w:cs="Times New Roman"/>
          <w:b/>
          <w:bCs/>
          <w:sz w:val="24"/>
          <w:szCs w:val="24"/>
        </w:rPr>
        <w:t xml:space="preserve">34 of the Land Act </w:t>
      </w:r>
      <w:r w:rsidR="004A30B6" w:rsidRPr="002E47FB">
        <w:rPr>
          <w:rFonts w:ascii="Bookman Old Style" w:hAnsi="Bookman Old Style" w:cs="Times New Roman"/>
          <w:bCs/>
          <w:sz w:val="24"/>
          <w:szCs w:val="24"/>
        </w:rPr>
        <w:t>which provides that;-</w:t>
      </w:r>
    </w:p>
    <w:p w:rsidR="004A30B6" w:rsidRPr="002E47FB" w:rsidRDefault="004A30B6" w:rsidP="00F3648C">
      <w:pPr>
        <w:autoSpaceDE w:val="0"/>
        <w:autoSpaceDN w:val="0"/>
        <w:adjustRightInd w:val="0"/>
        <w:spacing w:after="0"/>
        <w:jc w:val="both"/>
        <w:rPr>
          <w:rFonts w:ascii="Bookman Old Style" w:hAnsi="Bookman Old Style" w:cs="Times New Roman"/>
          <w:b/>
          <w:bCs/>
          <w:i/>
          <w:sz w:val="24"/>
          <w:szCs w:val="24"/>
        </w:rPr>
      </w:pPr>
      <w:r w:rsidRPr="002E47FB">
        <w:rPr>
          <w:rFonts w:ascii="Bookman Old Style" w:hAnsi="Bookman Old Style" w:cs="Times New Roman"/>
          <w:b/>
          <w:bCs/>
          <w:sz w:val="24"/>
          <w:szCs w:val="24"/>
        </w:rPr>
        <w:t>“</w:t>
      </w:r>
      <w:r w:rsidRPr="002E47FB">
        <w:rPr>
          <w:rFonts w:ascii="Bookman Old Style" w:hAnsi="Bookman Old Style" w:cs="Times New Roman"/>
          <w:b/>
          <w:bCs/>
          <w:i/>
          <w:sz w:val="24"/>
          <w:szCs w:val="24"/>
        </w:rPr>
        <w:t>Transactions with the tenancy by occupancy.</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i/>
          <w:sz w:val="24"/>
          <w:szCs w:val="24"/>
        </w:rPr>
        <w:t>(1) A tenant by occupancy may, in accordance with this section, assign, sublet, pledge, create third party rights in, subdivide and undertake any other lawful transaction in respect of the occupancy.</w:t>
      </w: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p>
    <w:p w:rsidR="004A30B6" w:rsidRPr="002E47FB" w:rsidRDefault="004A30B6"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i/>
          <w:sz w:val="24"/>
          <w:szCs w:val="24"/>
        </w:rPr>
        <w:t>(2) A tenancy by occupancy may be inherited.</w:t>
      </w:r>
    </w:p>
    <w:p w:rsidR="00066293" w:rsidRPr="002E47FB" w:rsidRDefault="00D75965" w:rsidP="002E47FB">
      <w:pPr>
        <w:autoSpaceDE w:val="0"/>
        <w:autoSpaceDN w:val="0"/>
        <w:adjustRightInd w:val="0"/>
        <w:spacing w:after="0"/>
        <w:jc w:val="both"/>
        <w:rPr>
          <w:rFonts w:ascii="Bookman Old Style" w:hAnsi="Bookman Old Style" w:cs="Times New Roman"/>
          <w:i/>
          <w:sz w:val="24"/>
          <w:szCs w:val="24"/>
        </w:rPr>
      </w:pPr>
      <w:r w:rsidRPr="002E47FB">
        <w:rPr>
          <w:rFonts w:ascii="Bookman Old Style" w:hAnsi="Bookman Old Style" w:cs="Times New Roman"/>
          <w:i/>
          <w:sz w:val="24"/>
          <w:szCs w:val="24"/>
        </w:rPr>
        <w:t>……”</w:t>
      </w:r>
    </w:p>
    <w:p w:rsidR="00457DC5" w:rsidRDefault="00EB35D2" w:rsidP="00457DC5">
      <w:pPr>
        <w:autoSpaceDE w:val="0"/>
        <w:autoSpaceDN w:val="0"/>
        <w:adjustRightInd w:val="0"/>
        <w:spacing w:after="0"/>
        <w:jc w:val="both"/>
        <w:rPr>
          <w:rFonts w:ascii="Bookman Old Style" w:hAnsi="Bookman Old Style"/>
          <w:sz w:val="24"/>
          <w:szCs w:val="24"/>
        </w:rPr>
      </w:pPr>
      <w:r w:rsidRPr="002E47FB">
        <w:rPr>
          <w:rFonts w:ascii="Bookman Old Style" w:eastAsia="Times New Roman" w:hAnsi="Bookman Old Style" w:cs="Arial"/>
          <w:color w:val="000000"/>
          <w:sz w:val="24"/>
          <w:szCs w:val="24"/>
          <w:lang w:eastAsia="en-GB"/>
        </w:rPr>
        <w:t xml:space="preserve">Relating the above to </w:t>
      </w:r>
      <w:r w:rsidR="004A30B6" w:rsidRPr="002E47FB">
        <w:rPr>
          <w:rFonts w:ascii="Bookman Old Style" w:eastAsia="Times New Roman" w:hAnsi="Bookman Old Style" w:cs="Arial"/>
          <w:color w:val="000000"/>
          <w:sz w:val="24"/>
          <w:szCs w:val="24"/>
          <w:lang w:eastAsia="en-GB"/>
        </w:rPr>
        <w:t xml:space="preserve">the facts of this case, it is comes out clearly that </w:t>
      </w:r>
      <w:r w:rsidR="004A30B6" w:rsidRPr="002E47FB">
        <w:rPr>
          <w:rFonts w:ascii="Bookman Old Style" w:hAnsi="Bookman Old Style"/>
          <w:sz w:val="24"/>
          <w:szCs w:val="24"/>
        </w:rPr>
        <w:t>t</w:t>
      </w:r>
      <w:r w:rsidR="00D75965" w:rsidRPr="002E47FB">
        <w:rPr>
          <w:rFonts w:ascii="Bookman Old Style" w:hAnsi="Bookman Old Style"/>
          <w:sz w:val="24"/>
          <w:szCs w:val="24"/>
        </w:rPr>
        <w:t xml:space="preserve">here were </w:t>
      </w:r>
      <w:r w:rsidR="004A30B6" w:rsidRPr="002E47FB">
        <w:rPr>
          <w:rFonts w:ascii="Bookman Old Style" w:hAnsi="Bookman Old Style"/>
          <w:sz w:val="24"/>
          <w:szCs w:val="24"/>
        </w:rPr>
        <w:t>valid transaction</w:t>
      </w:r>
      <w:r w:rsidR="00D75965" w:rsidRPr="002E47FB">
        <w:rPr>
          <w:rFonts w:ascii="Bookman Old Style" w:hAnsi="Bookman Old Style"/>
          <w:sz w:val="24"/>
          <w:szCs w:val="24"/>
        </w:rPr>
        <w:t>s</w:t>
      </w:r>
      <w:r w:rsidR="004A30B6" w:rsidRPr="002E47FB">
        <w:rPr>
          <w:rFonts w:ascii="Bookman Old Style" w:hAnsi="Bookman Old Style"/>
          <w:sz w:val="24"/>
          <w:szCs w:val="24"/>
        </w:rPr>
        <w:t xml:space="preserve"> </w:t>
      </w:r>
      <w:r w:rsidRPr="002E47FB">
        <w:rPr>
          <w:rFonts w:ascii="Bookman Old Style" w:hAnsi="Bookman Old Style"/>
          <w:sz w:val="24"/>
          <w:szCs w:val="24"/>
        </w:rPr>
        <w:t xml:space="preserve">of disposing off the suit land </w:t>
      </w:r>
      <w:r w:rsidR="00D75965" w:rsidRPr="002E47FB">
        <w:rPr>
          <w:rFonts w:ascii="Bookman Old Style" w:hAnsi="Bookman Old Style"/>
          <w:sz w:val="24"/>
          <w:szCs w:val="24"/>
        </w:rPr>
        <w:t xml:space="preserve">by Enock Kiringa </w:t>
      </w:r>
      <w:r w:rsidRPr="002E47FB">
        <w:rPr>
          <w:rFonts w:ascii="Bookman Old Style" w:hAnsi="Bookman Old Style"/>
          <w:sz w:val="24"/>
          <w:szCs w:val="24"/>
        </w:rPr>
        <w:t>to</w:t>
      </w:r>
      <w:r w:rsidR="00093341" w:rsidRPr="002E47FB">
        <w:rPr>
          <w:rFonts w:ascii="Bookman Old Style" w:hAnsi="Bookman Old Style"/>
          <w:sz w:val="24"/>
          <w:szCs w:val="24"/>
        </w:rPr>
        <w:t xml:space="preserve"> </w:t>
      </w:r>
      <w:r w:rsidR="00093341" w:rsidRPr="002E47FB">
        <w:rPr>
          <w:rFonts w:ascii="Bookman Old Style" w:hAnsi="Bookman Old Style"/>
          <w:b/>
          <w:sz w:val="24"/>
          <w:szCs w:val="24"/>
        </w:rPr>
        <w:t>DW4, DW5 and DW6</w:t>
      </w:r>
      <w:r w:rsidR="00093341" w:rsidRPr="002E47FB">
        <w:rPr>
          <w:rFonts w:ascii="Bookman Old Style" w:hAnsi="Bookman Old Style"/>
          <w:sz w:val="24"/>
          <w:szCs w:val="24"/>
        </w:rPr>
        <w:t xml:space="preserve"> </w:t>
      </w:r>
      <w:r w:rsidR="00F3648C">
        <w:rPr>
          <w:rFonts w:ascii="Bookman Old Style" w:hAnsi="Bookman Old Style"/>
          <w:sz w:val="24"/>
          <w:szCs w:val="24"/>
        </w:rPr>
        <w:t>as per the Sale A</w:t>
      </w:r>
      <w:r w:rsidR="00A6310F" w:rsidRPr="002E47FB">
        <w:rPr>
          <w:rFonts w:ascii="Bookman Old Style" w:hAnsi="Bookman Old Style"/>
          <w:sz w:val="24"/>
          <w:szCs w:val="24"/>
        </w:rPr>
        <w:t>greements they relied upon</w:t>
      </w:r>
      <w:r w:rsidR="00D75965" w:rsidRPr="002E47FB">
        <w:rPr>
          <w:rFonts w:ascii="Bookman Old Style" w:hAnsi="Bookman Old Style"/>
          <w:sz w:val="24"/>
          <w:szCs w:val="24"/>
        </w:rPr>
        <w:t xml:space="preserve">; and that these people </w:t>
      </w:r>
      <w:r w:rsidR="00457DC5">
        <w:rPr>
          <w:rFonts w:ascii="Bookman Old Style" w:hAnsi="Bookman Old Style"/>
          <w:sz w:val="24"/>
          <w:szCs w:val="24"/>
        </w:rPr>
        <w:t xml:space="preserve">by necessary implication also </w:t>
      </w:r>
      <w:r w:rsidR="00D75965" w:rsidRPr="002E47FB">
        <w:rPr>
          <w:rFonts w:ascii="Bookman Old Style" w:hAnsi="Bookman Old Style"/>
          <w:sz w:val="24"/>
          <w:szCs w:val="24"/>
        </w:rPr>
        <w:t>qualify as bonafide purchaers for value</w:t>
      </w:r>
      <w:r w:rsidR="00A6310F" w:rsidRPr="002E47FB">
        <w:rPr>
          <w:rFonts w:ascii="Bookman Old Style" w:hAnsi="Bookman Old Style"/>
          <w:sz w:val="24"/>
          <w:szCs w:val="24"/>
        </w:rPr>
        <w:t xml:space="preserve">. </w:t>
      </w:r>
      <w:r w:rsidR="00093341" w:rsidRPr="002E47FB">
        <w:rPr>
          <w:rFonts w:ascii="Bookman Old Style" w:eastAsia="Times New Roman" w:hAnsi="Bookman Old Style"/>
          <w:sz w:val="24"/>
          <w:szCs w:val="24"/>
        </w:rPr>
        <w:t xml:space="preserve">In the case of </w:t>
      </w:r>
      <w:r w:rsidR="00093341" w:rsidRPr="002E47FB">
        <w:rPr>
          <w:rFonts w:ascii="Bookman Old Style" w:eastAsia="Times New Roman" w:hAnsi="Bookman Old Style"/>
          <w:b/>
          <w:i/>
          <w:sz w:val="24"/>
          <w:szCs w:val="24"/>
        </w:rPr>
        <w:t>Hajji Abdu Nasser Katende vs Vithalidas Haridas  &amp; Co. LTD</w:t>
      </w:r>
      <w:r w:rsidR="00093341" w:rsidRPr="002E47FB">
        <w:rPr>
          <w:rFonts w:ascii="Bookman Old Style" w:eastAsia="Times New Roman" w:hAnsi="Bookman Old Style"/>
          <w:i/>
          <w:sz w:val="24"/>
          <w:szCs w:val="24"/>
        </w:rPr>
        <w:t xml:space="preserve"> </w:t>
      </w:r>
      <w:r w:rsidR="00093341" w:rsidRPr="002E47FB">
        <w:rPr>
          <w:rFonts w:ascii="Bookman Old Style" w:eastAsia="Times New Roman" w:hAnsi="Bookman Old Style"/>
          <w:b/>
          <w:i/>
          <w:sz w:val="24"/>
          <w:szCs w:val="24"/>
        </w:rPr>
        <w:t>(Civil Appeal No. 84 of 2003),</w:t>
      </w:r>
      <w:r w:rsidR="00093341" w:rsidRPr="002E47FB">
        <w:rPr>
          <w:rFonts w:ascii="Bookman Old Style" w:eastAsia="Times New Roman" w:hAnsi="Bookman Old Style"/>
          <w:i/>
          <w:sz w:val="24"/>
          <w:szCs w:val="24"/>
        </w:rPr>
        <w:t xml:space="preserve"> </w:t>
      </w:r>
      <w:r w:rsidR="00093341" w:rsidRPr="002E47FB">
        <w:rPr>
          <w:rFonts w:ascii="Bookman Old Style" w:eastAsia="Times New Roman" w:hAnsi="Bookman Old Style"/>
          <w:sz w:val="24"/>
          <w:szCs w:val="24"/>
        </w:rPr>
        <w:t>the Court of Appeal</w:t>
      </w:r>
      <w:r w:rsidR="00093341" w:rsidRPr="002E47FB">
        <w:rPr>
          <w:rFonts w:ascii="Bookman Old Style" w:eastAsia="Times New Roman" w:hAnsi="Bookman Old Style"/>
          <w:b/>
          <w:i/>
          <w:sz w:val="24"/>
          <w:szCs w:val="24"/>
        </w:rPr>
        <w:t xml:space="preserve"> </w:t>
      </w:r>
      <w:r w:rsidR="00093341" w:rsidRPr="002E47FB">
        <w:rPr>
          <w:rFonts w:ascii="Bookman Old Style" w:eastAsia="Times New Roman" w:hAnsi="Bookman Old Style"/>
          <w:sz w:val="24"/>
          <w:szCs w:val="24"/>
        </w:rPr>
        <w:t xml:space="preserve">while  discussing the doctrine of a </w:t>
      </w:r>
      <w:r w:rsidR="00093341" w:rsidRPr="002E47FB">
        <w:rPr>
          <w:rFonts w:ascii="Bookman Old Style" w:eastAsia="Times New Roman" w:hAnsi="Bookman Old Style"/>
          <w:i/>
          <w:sz w:val="24"/>
          <w:szCs w:val="24"/>
        </w:rPr>
        <w:t>bonafide</w:t>
      </w:r>
      <w:r w:rsidR="00093341" w:rsidRPr="002E47FB">
        <w:rPr>
          <w:rFonts w:ascii="Bookman Old Style" w:eastAsia="Times New Roman" w:hAnsi="Bookman Old Style"/>
          <w:sz w:val="24"/>
          <w:szCs w:val="24"/>
        </w:rPr>
        <w:t xml:space="preserve"> purchaser for value without notice  stated  the position of the law as  follows  at pages  21-22  of  the lead Judgment of L.L M. Mukasa-Kikonyogo DCJ;-</w:t>
      </w:r>
    </w:p>
    <w:p w:rsidR="00093341" w:rsidRPr="00457DC5" w:rsidRDefault="00093341" w:rsidP="00457DC5">
      <w:pPr>
        <w:autoSpaceDE w:val="0"/>
        <w:autoSpaceDN w:val="0"/>
        <w:adjustRightInd w:val="0"/>
        <w:spacing w:after="0"/>
        <w:jc w:val="both"/>
        <w:rPr>
          <w:rFonts w:ascii="Bookman Old Style" w:hAnsi="Bookman Old Style"/>
          <w:sz w:val="24"/>
          <w:szCs w:val="24"/>
        </w:rPr>
      </w:pPr>
      <w:r w:rsidRPr="002E47FB">
        <w:rPr>
          <w:rFonts w:ascii="Bookman Old Style" w:eastAsia="Times New Roman" w:hAnsi="Bookman Old Style"/>
          <w:i/>
          <w:sz w:val="24"/>
          <w:szCs w:val="24"/>
        </w:rPr>
        <w:t xml:space="preserve">“It suffices to describe a bona fide purchaser as a person who honestly intends to purchase the property offered for sale and does not intend to acquire it wrongly. For a purchase to successfully rely on the bona fide doctrine as was held in case of </w:t>
      </w:r>
      <w:r w:rsidRPr="005E3150">
        <w:rPr>
          <w:rFonts w:ascii="Bookman Old Style" w:eastAsia="Times New Roman" w:hAnsi="Bookman Old Style"/>
          <w:b/>
          <w:i/>
          <w:sz w:val="24"/>
          <w:szCs w:val="24"/>
        </w:rPr>
        <w:t>H</w:t>
      </w:r>
      <w:r w:rsidR="005E3150" w:rsidRPr="005E3150">
        <w:rPr>
          <w:rFonts w:ascii="Bookman Old Style" w:eastAsia="Times New Roman" w:hAnsi="Bookman Old Style"/>
          <w:b/>
          <w:i/>
          <w:sz w:val="24"/>
          <w:szCs w:val="24"/>
        </w:rPr>
        <w:t>annington</w:t>
      </w:r>
      <w:r w:rsidRPr="005E3150">
        <w:rPr>
          <w:rFonts w:ascii="Bookman Old Style" w:eastAsia="Times New Roman" w:hAnsi="Bookman Old Style"/>
          <w:b/>
          <w:i/>
          <w:sz w:val="24"/>
          <w:szCs w:val="24"/>
        </w:rPr>
        <w:t xml:space="preserve"> N</w:t>
      </w:r>
      <w:r w:rsidR="005E3150" w:rsidRPr="005E3150">
        <w:rPr>
          <w:rFonts w:ascii="Bookman Old Style" w:eastAsia="Times New Roman" w:hAnsi="Bookman Old Style"/>
          <w:b/>
          <w:i/>
          <w:sz w:val="24"/>
          <w:szCs w:val="24"/>
        </w:rPr>
        <w:t xml:space="preserve">juki vs </w:t>
      </w:r>
      <w:r w:rsidRPr="005E3150">
        <w:rPr>
          <w:rFonts w:ascii="Bookman Old Style" w:eastAsia="Times New Roman" w:hAnsi="Bookman Old Style"/>
          <w:b/>
          <w:i/>
          <w:sz w:val="24"/>
          <w:szCs w:val="24"/>
        </w:rPr>
        <w:t>W</w:t>
      </w:r>
      <w:r w:rsidR="005E3150" w:rsidRPr="005E3150">
        <w:rPr>
          <w:rFonts w:ascii="Bookman Old Style" w:eastAsia="Times New Roman" w:hAnsi="Bookman Old Style"/>
          <w:b/>
          <w:i/>
          <w:sz w:val="24"/>
          <w:szCs w:val="24"/>
        </w:rPr>
        <w:t>illiam</w:t>
      </w:r>
      <w:r w:rsidRPr="005E3150">
        <w:rPr>
          <w:rFonts w:ascii="Bookman Old Style" w:eastAsia="Times New Roman" w:hAnsi="Bookman Old Style"/>
          <w:b/>
          <w:i/>
          <w:sz w:val="24"/>
          <w:szCs w:val="24"/>
        </w:rPr>
        <w:t xml:space="preserve"> N</w:t>
      </w:r>
      <w:r w:rsidR="005E3150" w:rsidRPr="005E3150">
        <w:rPr>
          <w:rFonts w:ascii="Bookman Old Style" w:eastAsia="Times New Roman" w:hAnsi="Bookman Old Style"/>
          <w:b/>
          <w:i/>
          <w:sz w:val="24"/>
          <w:szCs w:val="24"/>
        </w:rPr>
        <w:t>yanzi</w:t>
      </w:r>
      <w:r w:rsidRPr="005E3150">
        <w:rPr>
          <w:rFonts w:ascii="Bookman Old Style" w:eastAsia="Times New Roman" w:hAnsi="Bookman Old Style"/>
          <w:b/>
          <w:i/>
          <w:sz w:val="24"/>
          <w:szCs w:val="24"/>
        </w:rPr>
        <w:t xml:space="preserve"> H.C.C.S N</w:t>
      </w:r>
      <w:r w:rsidR="005E3150" w:rsidRPr="005E3150">
        <w:rPr>
          <w:rFonts w:ascii="Bookman Old Style" w:eastAsia="Times New Roman" w:hAnsi="Bookman Old Style"/>
          <w:b/>
          <w:i/>
          <w:sz w:val="24"/>
          <w:szCs w:val="24"/>
        </w:rPr>
        <w:t xml:space="preserve">o. </w:t>
      </w:r>
      <w:r w:rsidRPr="005E3150">
        <w:rPr>
          <w:rFonts w:ascii="Bookman Old Style" w:eastAsia="Times New Roman" w:hAnsi="Bookman Old Style"/>
          <w:b/>
          <w:i/>
          <w:sz w:val="24"/>
          <w:szCs w:val="24"/>
        </w:rPr>
        <w:t>434 /1996</w:t>
      </w:r>
      <w:r w:rsidRPr="002E47FB">
        <w:rPr>
          <w:rFonts w:ascii="Bookman Old Style" w:eastAsia="Times New Roman" w:hAnsi="Bookman Old Style"/>
          <w:i/>
          <w:sz w:val="24"/>
          <w:szCs w:val="24"/>
        </w:rPr>
        <w:t xml:space="preserve"> must prove that;</w:t>
      </w:r>
      <w:r w:rsidR="00457DC5">
        <w:rPr>
          <w:rFonts w:ascii="Bookman Old Style" w:hAnsi="Bookman Old Style"/>
          <w:sz w:val="24"/>
          <w:szCs w:val="24"/>
        </w:rPr>
        <w:t>-</w:t>
      </w:r>
    </w:p>
    <w:p w:rsidR="00093341" w:rsidRPr="002E47FB" w:rsidRDefault="00093341" w:rsidP="002E47FB">
      <w:pPr>
        <w:numPr>
          <w:ilvl w:val="0"/>
          <w:numId w:val="17"/>
        </w:numPr>
        <w:spacing w:after="0"/>
        <w:contextualSpacing/>
        <w:jc w:val="both"/>
        <w:rPr>
          <w:rFonts w:ascii="Bookman Old Style" w:eastAsia="Times New Roman" w:hAnsi="Bookman Old Style"/>
          <w:i/>
          <w:sz w:val="24"/>
          <w:szCs w:val="24"/>
        </w:rPr>
      </w:pPr>
      <w:proofErr w:type="gramStart"/>
      <w:r w:rsidRPr="002E47FB">
        <w:rPr>
          <w:rFonts w:ascii="Bookman Old Style" w:eastAsia="Times New Roman" w:hAnsi="Bookman Old Style"/>
          <w:i/>
          <w:sz w:val="24"/>
          <w:szCs w:val="24"/>
        </w:rPr>
        <w:t>he</w:t>
      </w:r>
      <w:proofErr w:type="gramEnd"/>
      <w:r w:rsidRPr="002E47FB">
        <w:rPr>
          <w:rFonts w:ascii="Bookman Old Style" w:eastAsia="Times New Roman" w:hAnsi="Bookman Old Style"/>
          <w:i/>
          <w:sz w:val="24"/>
          <w:szCs w:val="24"/>
        </w:rPr>
        <w:t xml:space="preserve"> holds a certificate of title</w:t>
      </w:r>
      <w:r w:rsidR="00D75965" w:rsidRPr="002E47FB">
        <w:rPr>
          <w:rFonts w:ascii="Bookman Old Style" w:eastAsia="Times New Roman" w:hAnsi="Bookman Old Style"/>
          <w:i/>
          <w:sz w:val="24"/>
          <w:szCs w:val="24"/>
        </w:rPr>
        <w:t>.</w:t>
      </w:r>
    </w:p>
    <w:p w:rsidR="00093341" w:rsidRPr="002E47FB" w:rsidRDefault="00093341" w:rsidP="002E47FB">
      <w:pPr>
        <w:numPr>
          <w:ilvl w:val="0"/>
          <w:numId w:val="17"/>
        </w:numPr>
        <w:spacing w:after="0"/>
        <w:contextualSpacing/>
        <w:jc w:val="both"/>
        <w:rPr>
          <w:rFonts w:ascii="Bookman Old Style" w:eastAsia="Times New Roman" w:hAnsi="Bookman Old Style"/>
          <w:i/>
          <w:sz w:val="24"/>
          <w:szCs w:val="24"/>
          <w:u w:val="single"/>
        </w:rPr>
      </w:pPr>
      <w:proofErr w:type="gramStart"/>
      <w:r w:rsidRPr="002E47FB">
        <w:rPr>
          <w:rFonts w:ascii="Bookman Old Style" w:eastAsia="Times New Roman" w:hAnsi="Bookman Old Style"/>
          <w:i/>
          <w:sz w:val="24"/>
          <w:szCs w:val="24"/>
          <w:u w:val="single"/>
        </w:rPr>
        <w:t>he</w:t>
      </w:r>
      <w:proofErr w:type="gramEnd"/>
      <w:r w:rsidRPr="002E47FB">
        <w:rPr>
          <w:rFonts w:ascii="Bookman Old Style" w:eastAsia="Times New Roman" w:hAnsi="Bookman Old Style"/>
          <w:i/>
          <w:sz w:val="24"/>
          <w:szCs w:val="24"/>
          <w:u w:val="single"/>
        </w:rPr>
        <w:t xml:space="preserve"> purchased the property  in good faith</w:t>
      </w:r>
      <w:r w:rsidR="00D75965" w:rsidRPr="002E47FB">
        <w:rPr>
          <w:rFonts w:ascii="Bookman Old Style" w:eastAsia="Times New Roman" w:hAnsi="Bookman Old Style"/>
          <w:i/>
          <w:sz w:val="24"/>
          <w:szCs w:val="24"/>
          <w:u w:val="single"/>
        </w:rPr>
        <w:t>.</w:t>
      </w:r>
    </w:p>
    <w:p w:rsidR="00093341" w:rsidRPr="002E47FB" w:rsidRDefault="00093341" w:rsidP="002E47FB">
      <w:pPr>
        <w:numPr>
          <w:ilvl w:val="0"/>
          <w:numId w:val="17"/>
        </w:numPr>
        <w:spacing w:after="0"/>
        <w:contextualSpacing/>
        <w:jc w:val="both"/>
        <w:rPr>
          <w:rFonts w:ascii="Bookman Old Style" w:eastAsia="Times New Roman" w:hAnsi="Bookman Old Style"/>
          <w:i/>
          <w:sz w:val="24"/>
          <w:szCs w:val="24"/>
          <w:u w:val="single"/>
        </w:rPr>
      </w:pPr>
      <w:proofErr w:type="gramStart"/>
      <w:r w:rsidRPr="002E47FB">
        <w:rPr>
          <w:rFonts w:ascii="Bookman Old Style" w:eastAsia="Times New Roman" w:hAnsi="Bookman Old Style"/>
          <w:i/>
          <w:sz w:val="24"/>
          <w:szCs w:val="24"/>
          <w:u w:val="single"/>
        </w:rPr>
        <w:t>he</w:t>
      </w:r>
      <w:proofErr w:type="gramEnd"/>
      <w:r w:rsidRPr="002E47FB">
        <w:rPr>
          <w:rFonts w:ascii="Bookman Old Style" w:eastAsia="Times New Roman" w:hAnsi="Bookman Old Style"/>
          <w:i/>
          <w:sz w:val="24"/>
          <w:szCs w:val="24"/>
          <w:u w:val="single"/>
        </w:rPr>
        <w:t xml:space="preserve"> had no knowledge of the fraud</w:t>
      </w:r>
      <w:r w:rsidR="00D75965" w:rsidRPr="002E47FB">
        <w:rPr>
          <w:rFonts w:ascii="Bookman Old Style" w:eastAsia="Times New Roman" w:hAnsi="Bookman Old Style"/>
          <w:i/>
          <w:sz w:val="24"/>
          <w:szCs w:val="24"/>
          <w:u w:val="single"/>
        </w:rPr>
        <w:t>.</w:t>
      </w:r>
    </w:p>
    <w:p w:rsidR="00093341" w:rsidRPr="002E47FB" w:rsidRDefault="00093341" w:rsidP="002E47FB">
      <w:pPr>
        <w:numPr>
          <w:ilvl w:val="0"/>
          <w:numId w:val="17"/>
        </w:numPr>
        <w:spacing w:after="0"/>
        <w:contextualSpacing/>
        <w:jc w:val="both"/>
        <w:rPr>
          <w:rFonts w:ascii="Bookman Old Style" w:eastAsia="Times New Roman" w:hAnsi="Bookman Old Style"/>
          <w:i/>
          <w:sz w:val="24"/>
          <w:szCs w:val="24"/>
          <w:u w:val="single"/>
        </w:rPr>
      </w:pPr>
      <w:proofErr w:type="gramStart"/>
      <w:r w:rsidRPr="002E47FB">
        <w:rPr>
          <w:rFonts w:ascii="Bookman Old Style" w:eastAsia="Times New Roman" w:hAnsi="Bookman Old Style"/>
          <w:i/>
          <w:sz w:val="24"/>
          <w:szCs w:val="24"/>
          <w:u w:val="single"/>
        </w:rPr>
        <w:t>he</w:t>
      </w:r>
      <w:proofErr w:type="gramEnd"/>
      <w:r w:rsidRPr="002E47FB">
        <w:rPr>
          <w:rFonts w:ascii="Bookman Old Style" w:eastAsia="Times New Roman" w:hAnsi="Bookman Old Style"/>
          <w:i/>
          <w:sz w:val="24"/>
          <w:szCs w:val="24"/>
          <w:u w:val="single"/>
        </w:rPr>
        <w:t xml:space="preserve"> purchased for valuable consideration</w:t>
      </w:r>
      <w:r w:rsidR="00D75965" w:rsidRPr="002E47FB">
        <w:rPr>
          <w:rFonts w:ascii="Bookman Old Style" w:eastAsia="Times New Roman" w:hAnsi="Bookman Old Style"/>
          <w:i/>
          <w:sz w:val="24"/>
          <w:szCs w:val="24"/>
          <w:u w:val="single"/>
        </w:rPr>
        <w:t>.</w:t>
      </w:r>
      <w:r w:rsidRPr="002E47FB">
        <w:rPr>
          <w:rFonts w:ascii="Bookman Old Style" w:eastAsia="Times New Roman" w:hAnsi="Bookman Old Style"/>
          <w:i/>
          <w:sz w:val="24"/>
          <w:szCs w:val="24"/>
          <w:u w:val="single"/>
        </w:rPr>
        <w:t xml:space="preserve"> </w:t>
      </w:r>
    </w:p>
    <w:p w:rsidR="00093341" w:rsidRPr="002E47FB" w:rsidRDefault="00093341" w:rsidP="002E47FB">
      <w:pPr>
        <w:numPr>
          <w:ilvl w:val="0"/>
          <w:numId w:val="17"/>
        </w:numPr>
        <w:spacing w:after="0"/>
        <w:contextualSpacing/>
        <w:jc w:val="both"/>
        <w:rPr>
          <w:rFonts w:ascii="Bookman Old Style" w:eastAsia="Times New Roman" w:hAnsi="Bookman Old Style"/>
          <w:i/>
          <w:sz w:val="24"/>
          <w:szCs w:val="24"/>
          <w:u w:val="single"/>
        </w:rPr>
      </w:pPr>
      <w:proofErr w:type="gramStart"/>
      <w:r w:rsidRPr="002E47FB">
        <w:rPr>
          <w:rFonts w:ascii="Bookman Old Style" w:eastAsia="Times New Roman" w:hAnsi="Bookman Old Style"/>
          <w:i/>
          <w:sz w:val="24"/>
          <w:szCs w:val="24"/>
          <w:u w:val="single"/>
        </w:rPr>
        <w:t>the</w:t>
      </w:r>
      <w:proofErr w:type="gramEnd"/>
      <w:r w:rsidRPr="002E47FB">
        <w:rPr>
          <w:rFonts w:ascii="Bookman Old Style" w:eastAsia="Times New Roman" w:hAnsi="Bookman Old Style"/>
          <w:i/>
          <w:sz w:val="24"/>
          <w:szCs w:val="24"/>
          <w:u w:val="single"/>
        </w:rPr>
        <w:t xml:space="preserve"> vendors  had apparent title</w:t>
      </w:r>
      <w:r w:rsidR="00D75965" w:rsidRPr="002E47FB">
        <w:rPr>
          <w:rFonts w:ascii="Bookman Old Style" w:eastAsia="Times New Roman" w:hAnsi="Bookman Old Style"/>
          <w:i/>
          <w:sz w:val="24"/>
          <w:szCs w:val="24"/>
          <w:u w:val="single"/>
        </w:rPr>
        <w:t>.</w:t>
      </w:r>
    </w:p>
    <w:p w:rsidR="00093341" w:rsidRPr="002E47FB" w:rsidRDefault="00093341" w:rsidP="002E47FB">
      <w:pPr>
        <w:numPr>
          <w:ilvl w:val="0"/>
          <w:numId w:val="17"/>
        </w:numPr>
        <w:spacing w:after="0"/>
        <w:contextualSpacing/>
        <w:jc w:val="both"/>
        <w:rPr>
          <w:rFonts w:ascii="Bookman Old Style" w:eastAsia="Times New Roman" w:hAnsi="Bookman Old Style"/>
          <w:i/>
          <w:sz w:val="24"/>
          <w:szCs w:val="24"/>
          <w:u w:val="single"/>
        </w:rPr>
      </w:pPr>
      <w:proofErr w:type="gramStart"/>
      <w:r w:rsidRPr="002E47FB">
        <w:rPr>
          <w:rFonts w:ascii="Bookman Old Style" w:eastAsia="Times New Roman" w:hAnsi="Bookman Old Style"/>
          <w:i/>
          <w:sz w:val="24"/>
          <w:szCs w:val="24"/>
          <w:u w:val="single"/>
        </w:rPr>
        <w:t>he</w:t>
      </w:r>
      <w:proofErr w:type="gramEnd"/>
      <w:r w:rsidRPr="002E47FB">
        <w:rPr>
          <w:rFonts w:ascii="Bookman Old Style" w:eastAsia="Times New Roman" w:hAnsi="Bookman Old Style"/>
          <w:i/>
          <w:sz w:val="24"/>
          <w:szCs w:val="24"/>
          <w:u w:val="single"/>
        </w:rPr>
        <w:t xml:space="preserve"> purchased without notice of any fraud</w:t>
      </w:r>
      <w:r w:rsidR="00D75965" w:rsidRPr="002E47FB">
        <w:rPr>
          <w:rFonts w:ascii="Bookman Old Style" w:eastAsia="Times New Roman" w:hAnsi="Bookman Old Style"/>
          <w:i/>
          <w:sz w:val="24"/>
          <w:szCs w:val="24"/>
          <w:u w:val="single"/>
        </w:rPr>
        <w:t>.</w:t>
      </w:r>
    </w:p>
    <w:p w:rsidR="00093341" w:rsidRPr="002E47FB" w:rsidRDefault="00093341" w:rsidP="002E47FB">
      <w:pPr>
        <w:numPr>
          <w:ilvl w:val="0"/>
          <w:numId w:val="17"/>
        </w:numPr>
        <w:spacing w:after="0"/>
        <w:contextualSpacing/>
        <w:jc w:val="both"/>
        <w:rPr>
          <w:rFonts w:ascii="Bookman Old Style" w:eastAsia="Times New Roman" w:hAnsi="Bookman Old Style"/>
          <w:i/>
          <w:sz w:val="24"/>
          <w:szCs w:val="24"/>
          <w:u w:val="single"/>
        </w:rPr>
      </w:pPr>
      <w:proofErr w:type="gramStart"/>
      <w:r w:rsidRPr="002E47FB">
        <w:rPr>
          <w:rFonts w:ascii="Bookman Old Style" w:eastAsia="Times New Roman" w:hAnsi="Bookman Old Style"/>
          <w:i/>
          <w:sz w:val="24"/>
          <w:szCs w:val="24"/>
          <w:u w:val="single"/>
        </w:rPr>
        <w:t>he</w:t>
      </w:r>
      <w:proofErr w:type="gramEnd"/>
      <w:r w:rsidRPr="002E47FB">
        <w:rPr>
          <w:rFonts w:ascii="Bookman Old Style" w:eastAsia="Times New Roman" w:hAnsi="Bookman Old Style"/>
          <w:i/>
          <w:sz w:val="24"/>
          <w:szCs w:val="24"/>
          <w:u w:val="single"/>
        </w:rPr>
        <w:t xml:space="preserve"> was not party to the fraud.</w:t>
      </w:r>
    </w:p>
    <w:p w:rsidR="00093341" w:rsidRPr="002E47FB" w:rsidRDefault="00093341" w:rsidP="002E47FB">
      <w:pPr>
        <w:tabs>
          <w:tab w:val="left" w:pos="2610"/>
        </w:tabs>
        <w:spacing w:after="0"/>
        <w:ind w:left="2190"/>
        <w:contextualSpacing/>
        <w:jc w:val="both"/>
        <w:rPr>
          <w:rFonts w:ascii="Bookman Old Style" w:eastAsia="Times New Roman" w:hAnsi="Bookman Old Style"/>
          <w:i/>
          <w:sz w:val="24"/>
          <w:szCs w:val="24"/>
        </w:rPr>
      </w:pPr>
      <w:r w:rsidRPr="002E47FB">
        <w:rPr>
          <w:rFonts w:ascii="Bookman Old Style" w:eastAsia="Times New Roman" w:hAnsi="Bookman Old Style"/>
          <w:i/>
          <w:sz w:val="24"/>
          <w:szCs w:val="24"/>
        </w:rPr>
        <w:tab/>
      </w:r>
    </w:p>
    <w:p w:rsidR="00093341" w:rsidRPr="002E47FB" w:rsidRDefault="00093341" w:rsidP="002E47FB">
      <w:pPr>
        <w:spacing w:after="0"/>
        <w:jc w:val="both"/>
        <w:rPr>
          <w:rFonts w:ascii="Bookman Old Style" w:eastAsia="Times New Roman" w:hAnsi="Bookman Old Style"/>
          <w:sz w:val="24"/>
          <w:szCs w:val="24"/>
        </w:rPr>
      </w:pPr>
      <w:r w:rsidRPr="002E47FB">
        <w:rPr>
          <w:rFonts w:ascii="Bookman Old Style" w:eastAsia="Times New Roman" w:hAnsi="Bookman Old Style"/>
          <w:i/>
          <w:sz w:val="24"/>
          <w:szCs w:val="24"/>
        </w:rPr>
        <w:t xml:space="preserve"> A bonafide purchaser of a legal estate for value without notice has absolute, unqualified and answerable defence against the claims of any prior equitable owner.  The burden to establish or prove the plea lies on a person who sets it up. It is a single plea and is not sufficiently made out by proving purchase for value and leaving it to the opposite party to prove notice if he can.”</w:t>
      </w:r>
      <w:r w:rsidRPr="002E47FB">
        <w:rPr>
          <w:rFonts w:ascii="Bookman Old Style" w:eastAsia="Times New Roman" w:hAnsi="Bookman Old Style"/>
          <w:b/>
          <w:i/>
          <w:sz w:val="24"/>
          <w:szCs w:val="24"/>
        </w:rPr>
        <w:t xml:space="preserve"> (</w:t>
      </w:r>
      <w:r w:rsidRPr="002E47FB">
        <w:rPr>
          <w:rFonts w:ascii="Bookman Old Style" w:eastAsia="Times New Roman" w:hAnsi="Bookman Old Style"/>
          <w:b/>
          <w:sz w:val="24"/>
          <w:szCs w:val="24"/>
        </w:rPr>
        <w:t>Emphasis added).</w:t>
      </w:r>
    </w:p>
    <w:p w:rsidR="00093341" w:rsidRPr="002E47FB" w:rsidRDefault="00093341" w:rsidP="002E47FB">
      <w:pPr>
        <w:spacing w:after="0"/>
        <w:jc w:val="both"/>
        <w:rPr>
          <w:rFonts w:ascii="Bookman Old Style" w:eastAsia="Times New Roman" w:hAnsi="Bookman Old Style"/>
          <w:sz w:val="24"/>
          <w:szCs w:val="24"/>
        </w:rPr>
      </w:pPr>
    </w:p>
    <w:p w:rsidR="005E3150" w:rsidRDefault="008D3E03" w:rsidP="00457DC5">
      <w:pPr>
        <w:spacing w:after="160"/>
        <w:jc w:val="both"/>
        <w:rPr>
          <w:rFonts w:ascii="Bookman Old Style" w:hAnsi="Bookman Old Style"/>
          <w:sz w:val="24"/>
          <w:szCs w:val="24"/>
        </w:rPr>
      </w:pPr>
      <w:r w:rsidRPr="002E47FB">
        <w:rPr>
          <w:rFonts w:ascii="Bookman Old Style" w:eastAsia="Times New Roman" w:hAnsi="Bookman Old Style" w:cs="Arial"/>
          <w:color w:val="000000"/>
          <w:sz w:val="24"/>
          <w:szCs w:val="24"/>
          <w:lang w:eastAsia="en-GB"/>
        </w:rPr>
        <w:t>While learned counsel for the Appellant put up spirited argum</w:t>
      </w:r>
      <w:r w:rsidR="00457DC5">
        <w:rPr>
          <w:rFonts w:ascii="Bookman Old Style" w:eastAsia="Times New Roman" w:hAnsi="Bookman Old Style" w:cs="Arial"/>
          <w:color w:val="000000"/>
          <w:sz w:val="24"/>
          <w:szCs w:val="24"/>
          <w:lang w:eastAsia="en-GB"/>
        </w:rPr>
        <w:t>ents on the presence of the R</w:t>
      </w:r>
      <w:r w:rsidR="00D75965" w:rsidRPr="002E47FB">
        <w:rPr>
          <w:rFonts w:ascii="Bookman Old Style" w:eastAsia="Times New Roman" w:hAnsi="Bookman Old Style" w:cs="Arial"/>
          <w:color w:val="000000"/>
          <w:sz w:val="24"/>
          <w:szCs w:val="24"/>
          <w:lang w:eastAsia="en-GB"/>
        </w:rPr>
        <w:t xml:space="preserve">espondents who acquired title from Enock Kiringi, </w:t>
      </w:r>
      <w:r w:rsidRPr="002E47FB">
        <w:rPr>
          <w:rFonts w:ascii="Bookman Old Style" w:eastAsia="Times New Roman" w:hAnsi="Bookman Old Style" w:cs="Arial"/>
          <w:color w:val="000000"/>
          <w:sz w:val="24"/>
          <w:szCs w:val="24"/>
          <w:lang w:eastAsia="en-GB"/>
        </w:rPr>
        <w:t xml:space="preserve">my findings are that </w:t>
      </w:r>
      <w:r w:rsidR="00A6310F" w:rsidRPr="002E47FB">
        <w:rPr>
          <w:rFonts w:ascii="Bookman Old Style" w:hAnsi="Bookman Old Style"/>
          <w:sz w:val="24"/>
          <w:szCs w:val="24"/>
        </w:rPr>
        <w:t>none of th</w:t>
      </w:r>
      <w:r w:rsidR="00D75965" w:rsidRPr="002E47FB">
        <w:rPr>
          <w:rFonts w:ascii="Bookman Old Style" w:hAnsi="Bookman Old Style"/>
          <w:sz w:val="24"/>
          <w:szCs w:val="24"/>
        </w:rPr>
        <w:t>os</w:t>
      </w:r>
      <w:r w:rsidR="00A6310F" w:rsidRPr="002E47FB">
        <w:rPr>
          <w:rFonts w:ascii="Bookman Old Style" w:hAnsi="Bookman Old Style"/>
          <w:sz w:val="24"/>
          <w:szCs w:val="24"/>
        </w:rPr>
        <w:t xml:space="preserve">e Respondents </w:t>
      </w:r>
      <w:r w:rsidR="004A30B6" w:rsidRPr="002E47FB">
        <w:rPr>
          <w:rFonts w:ascii="Bookman Old Style" w:hAnsi="Bookman Old Style"/>
          <w:sz w:val="24"/>
          <w:szCs w:val="24"/>
        </w:rPr>
        <w:t>face</w:t>
      </w:r>
      <w:r w:rsidR="00A6310F" w:rsidRPr="002E47FB">
        <w:rPr>
          <w:rFonts w:ascii="Bookman Old Style" w:hAnsi="Bookman Old Style"/>
          <w:sz w:val="24"/>
          <w:szCs w:val="24"/>
        </w:rPr>
        <w:t>d</w:t>
      </w:r>
      <w:r w:rsidR="004A30B6" w:rsidRPr="002E47FB">
        <w:rPr>
          <w:rFonts w:ascii="Bookman Old Style" w:hAnsi="Bookman Old Style"/>
          <w:sz w:val="24"/>
          <w:szCs w:val="24"/>
        </w:rPr>
        <w:t xml:space="preserve"> any objections </w:t>
      </w:r>
      <w:r w:rsidR="00457DC5">
        <w:rPr>
          <w:rFonts w:ascii="Bookman Old Style" w:hAnsi="Bookman Old Style"/>
          <w:sz w:val="24"/>
          <w:szCs w:val="24"/>
        </w:rPr>
        <w:t xml:space="preserve">from the Appellant or anyone else for that matter </w:t>
      </w:r>
      <w:r w:rsidR="004A30B6" w:rsidRPr="002E47FB">
        <w:rPr>
          <w:rFonts w:ascii="Bookman Old Style" w:hAnsi="Bookman Old Style"/>
          <w:sz w:val="24"/>
          <w:szCs w:val="24"/>
        </w:rPr>
        <w:t xml:space="preserve">by the time </w:t>
      </w:r>
      <w:r w:rsidR="00C13575" w:rsidRPr="002E47FB">
        <w:rPr>
          <w:rFonts w:ascii="Bookman Old Style" w:hAnsi="Bookman Old Style"/>
          <w:sz w:val="24"/>
          <w:szCs w:val="24"/>
        </w:rPr>
        <w:t>they each</w:t>
      </w:r>
      <w:r w:rsidR="00EB35D2" w:rsidRPr="002E47FB">
        <w:rPr>
          <w:rFonts w:ascii="Bookman Old Style" w:hAnsi="Bookman Old Style"/>
          <w:sz w:val="24"/>
          <w:szCs w:val="24"/>
        </w:rPr>
        <w:t xml:space="preserve"> individually</w:t>
      </w:r>
      <w:r w:rsidR="004A30B6" w:rsidRPr="002E47FB">
        <w:rPr>
          <w:rFonts w:ascii="Bookman Old Style" w:hAnsi="Bookman Old Style"/>
          <w:sz w:val="24"/>
          <w:szCs w:val="24"/>
        </w:rPr>
        <w:t xml:space="preserve"> bought t</w:t>
      </w:r>
      <w:r w:rsidR="00EB35D2" w:rsidRPr="002E47FB">
        <w:rPr>
          <w:rFonts w:ascii="Bookman Old Style" w:hAnsi="Bookman Old Style"/>
          <w:sz w:val="24"/>
          <w:szCs w:val="24"/>
        </w:rPr>
        <w:t xml:space="preserve">heir respect portions </w:t>
      </w:r>
      <w:r w:rsidR="00457DC5">
        <w:rPr>
          <w:rFonts w:ascii="Bookman Old Style" w:hAnsi="Bookman Old Style"/>
          <w:sz w:val="24"/>
          <w:szCs w:val="24"/>
        </w:rPr>
        <w:t xml:space="preserve">on the suit </w:t>
      </w:r>
      <w:r w:rsidR="004A30B6" w:rsidRPr="002E47FB">
        <w:rPr>
          <w:rFonts w:ascii="Bookman Old Style" w:hAnsi="Bookman Old Style"/>
          <w:sz w:val="24"/>
          <w:szCs w:val="24"/>
        </w:rPr>
        <w:t>land</w:t>
      </w:r>
      <w:r w:rsidR="00A6310F" w:rsidRPr="002E47FB">
        <w:rPr>
          <w:rFonts w:ascii="Bookman Old Style" w:hAnsi="Bookman Old Style"/>
          <w:sz w:val="24"/>
          <w:szCs w:val="24"/>
        </w:rPr>
        <w:t>;</w:t>
      </w:r>
      <w:r w:rsidR="00EB35D2" w:rsidRPr="002E47FB">
        <w:rPr>
          <w:rFonts w:ascii="Bookman Old Style" w:hAnsi="Bookman Old Style"/>
          <w:sz w:val="24"/>
          <w:szCs w:val="24"/>
        </w:rPr>
        <w:t xml:space="preserve"> and </w:t>
      </w:r>
      <w:r w:rsidR="004A30B6" w:rsidRPr="002E47FB">
        <w:rPr>
          <w:rFonts w:ascii="Bookman Old Style" w:hAnsi="Bookman Old Style"/>
          <w:sz w:val="24"/>
          <w:szCs w:val="24"/>
        </w:rPr>
        <w:t xml:space="preserve">yet the </w:t>
      </w:r>
      <w:r w:rsidR="00B006A7" w:rsidRPr="002E47FB">
        <w:rPr>
          <w:rFonts w:ascii="Bookman Old Style" w:hAnsi="Bookman Old Style"/>
          <w:sz w:val="24"/>
          <w:szCs w:val="24"/>
        </w:rPr>
        <w:t xml:space="preserve">buyers were all interrelated and </w:t>
      </w:r>
      <w:r w:rsidR="004A30B6" w:rsidRPr="002E47FB">
        <w:rPr>
          <w:rFonts w:ascii="Bookman Old Style" w:hAnsi="Bookman Old Style"/>
          <w:sz w:val="24"/>
          <w:szCs w:val="24"/>
        </w:rPr>
        <w:t>neighbour</w:t>
      </w:r>
      <w:r w:rsidR="00B006A7" w:rsidRPr="002E47FB">
        <w:rPr>
          <w:rFonts w:ascii="Bookman Old Style" w:hAnsi="Bookman Old Style"/>
          <w:sz w:val="24"/>
          <w:szCs w:val="24"/>
        </w:rPr>
        <w:t>s</w:t>
      </w:r>
      <w:r w:rsidR="004A30B6" w:rsidRPr="002E47FB">
        <w:rPr>
          <w:rFonts w:ascii="Bookman Old Style" w:hAnsi="Bookman Old Style"/>
          <w:sz w:val="24"/>
          <w:szCs w:val="24"/>
        </w:rPr>
        <w:t xml:space="preserve"> and in the village</w:t>
      </w:r>
      <w:r w:rsidR="00A6310F" w:rsidRPr="002E47FB">
        <w:rPr>
          <w:rFonts w:ascii="Bookman Old Style" w:hAnsi="Bookman Old Style"/>
          <w:sz w:val="24"/>
          <w:szCs w:val="24"/>
        </w:rPr>
        <w:t xml:space="preserve"> </w:t>
      </w:r>
      <w:r w:rsidR="00B006A7" w:rsidRPr="002E47FB">
        <w:rPr>
          <w:rFonts w:ascii="Bookman Old Style" w:hAnsi="Bookman Old Style"/>
          <w:sz w:val="24"/>
          <w:szCs w:val="24"/>
        </w:rPr>
        <w:t>at the time</w:t>
      </w:r>
      <w:r w:rsidR="004A30B6" w:rsidRPr="002E47FB">
        <w:rPr>
          <w:rFonts w:ascii="Bookman Old Style" w:hAnsi="Bookman Old Style"/>
          <w:sz w:val="24"/>
          <w:szCs w:val="24"/>
        </w:rPr>
        <w:t xml:space="preserve">.  </w:t>
      </w:r>
    </w:p>
    <w:p w:rsidR="00457DC5" w:rsidRDefault="00902E94" w:rsidP="00457DC5">
      <w:pPr>
        <w:spacing w:after="160"/>
        <w:jc w:val="both"/>
        <w:rPr>
          <w:rFonts w:ascii="Bookman Old Style" w:hAnsi="Bookman Old Style"/>
          <w:sz w:val="24"/>
          <w:szCs w:val="24"/>
        </w:rPr>
      </w:pPr>
      <w:r w:rsidRPr="002E47FB">
        <w:rPr>
          <w:rFonts w:ascii="Bookman Old Style" w:hAnsi="Bookman Old Style"/>
          <w:sz w:val="24"/>
          <w:szCs w:val="24"/>
        </w:rPr>
        <w:lastRenderedPageBreak/>
        <w:t xml:space="preserve">My conclusions are that </w:t>
      </w:r>
      <w:r w:rsidR="00801CC5" w:rsidRPr="002E47FB">
        <w:rPr>
          <w:rFonts w:ascii="Bookman Old Style" w:hAnsi="Bookman Old Style"/>
          <w:b/>
          <w:sz w:val="24"/>
          <w:szCs w:val="24"/>
        </w:rPr>
        <w:t>DW4, DW5 and DW6</w:t>
      </w:r>
      <w:r w:rsidR="00801CC5" w:rsidRPr="002E47FB">
        <w:rPr>
          <w:rFonts w:ascii="Bookman Old Style" w:hAnsi="Bookman Old Style"/>
          <w:sz w:val="24"/>
          <w:szCs w:val="24"/>
        </w:rPr>
        <w:t xml:space="preserve"> bought the portions they are occupying on the suit land from a person who genuinely believed that he had a </w:t>
      </w:r>
      <w:r w:rsidR="005E3150">
        <w:rPr>
          <w:rFonts w:ascii="Bookman Old Style" w:hAnsi="Bookman Old Style"/>
          <w:sz w:val="24"/>
          <w:szCs w:val="24"/>
        </w:rPr>
        <w:t xml:space="preserve">title </w:t>
      </w:r>
      <w:r w:rsidR="00801CC5" w:rsidRPr="002E47FB">
        <w:rPr>
          <w:rFonts w:ascii="Bookman Old Style" w:hAnsi="Bookman Old Style"/>
          <w:sz w:val="24"/>
          <w:szCs w:val="24"/>
        </w:rPr>
        <w:t xml:space="preserve">to pass on </w:t>
      </w:r>
      <w:r w:rsidR="005E3150">
        <w:rPr>
          <w:rFonts w:ascii="Bookman Old Style" w:hAnsi="Bookman Old Style"/>
          <w:sz w:val="24"/>
          <w:szCs w:val="24"/>
        </w:rPr>
        <w:t xml:space="preserve">to them </w:t>
      </w:r>
      <w:r w:rsidR="00801CC5" w:rsidRPr="002E47FB">
        <w:rPr>
          <w:rFonts w:ascii="Bookman Old Style" w:hAnsi="Bookman Old Style"/>
          <w:sz w:val="24"/>
          <w:szCs w:val="24"/>
        </w:rPr>
        <w:t xml:space="preserve">and </w:t>
      </w:r>
      <w:r w:rsidR="005E3150">
        <w:rPr>
          <w:rFonts w:ascii="Bookman Old Style" w:hAnsi="Bookman Old Style"/>
          <w:sz w:val="24"/>
          <w:szCs w:val="24"/>
        </w:rPr>
        <w:t xml:space="preserve">as </w:t>
      </w:r>
      <w:r w:rsidR="00801CC5" w:rsidRPr="002E47FB">
        <w:rPr>
          <w:rFonts w:ascii="Bookman Old Style" w:hAnsi="Bookman Old Style"/>
          <w:sz w:val="24"/>
          <w:szCs w:val="24"/>
        </w:rPr>
        <w:t>such, whatever he sold is binding</w:t>
      </w:r>
      <w:r w:rsidR="005E3150">
        <w:rPr>
          <w:rFonts w:ascii="Bookman Old Style" w:hAnsi="Bookman Old Style"/>
          <w:sz w:val="24"/>
          <w:szCs w:val="24"/>
        </w:rPr>
        <w:t>. They</w:t>
      </w:r>
      <w:r w:rsidRPr="002E47FB">
        <w:rPr>
          <w:rFonts w:ascii="Bookman Old Style" w:hAnsi="Bookman Old Style"/>
          <w:sz w:val="24"/>
          <w:szCs w:val="24"/>
        </w:rPr>
        <w:t xml:space="preserve"> </w:t>
      </w:r>
      <w:r w:rsidR="00B006A7" w:rsidRPr="002E47FB">
        <w:rPr>
          <w:rFonts w:ascii="Bookman Old Style" w:hAnsi="Bookman Old Style"/>
          <w:sz w:val="24"/>
          <w:szCs w:val="24"/>
        </w:rPr>
        <w:t xml:space="preserve">are </w:t>
      </w:r>
      <w:r w:rsidR="005E3150">
        <w:rPr>
          <w:rFonts w:ascii="Bookman Old Style" w:hAnsi="Bookman Old Style"/>
          <w:sz w:val="24"/>
          <w:szCs w:val="24"/>
        </w:rPr>
        <w:t xml:space="preserve">therefore </w:t>
      </w:r>
      <w:r w:rsidR="00B006A7" w:rsidRPr="002E47FB">
        <w:rPr>
          <w:rFonts w:ascii="Bookman Old Style" w:hAnsi="Bookman Old Style"/>
          <w:sz w:val="24"/>
          <w:szCs w:val="24"/>
        </w:rPr>
        <w:t xml:space="preserve">protected under the above stated law. </w:t>
      </w:r>
    </w:p>
    <w:p w:rsidR="00FE141C" w:rsidRPr="002E47FB" w:rsidRDefault="0078312B" w:rsidP="00457DC5">
      <w:pPr>
        <w:spacing w:after="160"/>
        <w:jc w:val="both"/>
        <w:rPr>
          <w:rFonts w:ascii="Bookman Old Style" w:hAnsi="Bookman Old Style"/>
          <w:sz w:val="24"/>
          <w:szCs w:val="24"/>
        </w:rPr>
      </w:pPr>
      <w:r w:rsidRPr="002E47FB">
        <w:rPr>
          <w:rFonts w:ascii="Bookman Old Style" w:hAnsi="Bookman Old Style"/>
          <w:sz w:val="24"/>
          <w:szCs w:val="24"/>
        </w:rPr>
        <w:t xml:space="preserve">For those reasons, I agree with the submissions of learned counsel for the </w:t>
      </w:r>
      <w:r w:rsidR="001A4153" w:rsidRPr="002E47FB">
        <w:rPr>
          <w:rFonts w:ascii="Bookman Old Style" w:hAnsi="Bookman Old Style"/>
          <w:sz w:val="24"/>
          <w:szCs w:val="24"/>
        </w:rPr>
        <w:t>Respondent</w:t>
      </w:r>
      <w:r w:rsidR="00B72FAD" w:rsidRPr="002E47FB">
        <w:rPr>
          <w:rFonts w:ascii="Bookman Old Style" w:hAnsi="Bookman Old Style"/>
          <w:sz w:val="24"/>
          <w:szCs w:val="24"/>
        </w:rPr>
        <w:t>; and I so hold.</w:t>
      </w:r>
    </w:p>
    <w:p w:rsidR="0063232C" w:rsidRPr="002E47FB" w:rsidRDefault="00902E94" w:rsidP="002E47FB">
      <w:pPr>
        <w:jc w:val="both"/>
        <w:rPr>
          <w:rFonts w:ascii="Bookman Old Style" w:hAnsi="Bookman Old Style"/>
          <w:sz w:val="24"/>
          <w:szCs w:val="24"/>
        </w:rPr>
      </w:pPr>
      <w:r w:rsidRPr="002E47FB">
        <w:rPr>
          <w:rFonts w:ascii="Bookman Old Style" w:eastAsiaTheme="minorEastAsia" w:hAnsi="Bookman Old Style"/>
          <w:sz w:val="24"/>
          <w:szCs w:val="24"/>
          <w:lang w:eastAsia="zh-CN"/>
        </w:rPr>
        <w:t xml:space="preserve">In the final analysis, </w:t>
      </w:r>
      <w:r w:rsidR="0063232C" w:rsidRPr="002E47FB">
        <w:rPr>
          <w:rFonts w:ascii="Bookman Old Style" w:hAnsi="Bookman Old Style"/>
          <w:sz w:val="24"/>
          <w:szCs w:val="24"/>
        </w:rPr>
        <w:t xml:space="preserve">as detailed above, it is clear to me that in reaching her decision, the learned </w:t>
      </w:r>
      <w:r w:rsidR="00457DC5">
        <w:rPr>
          <w:rFonts w:ascii="Bookman Old Style" w:hAnsi="Bookman Old Style"/>
          <w:sz w:val="24"/>
          <w:szCs w:val="24"/>
        </w:rPr>
        <w:t xml:space="preserve">trial </w:t>
      </w:r>
      <w:r w:rsidR="0063232C" w:rsidRPr="002E47FB">
        <w:rPr>
          <w:rFonts w:ascii="Bookman Old Style" w:hAnsi="Bookman Old Style"/>
          <w:sz w:val="24"/>
          <w:szCs w:val="24"/>
        </w:rPr>
        <w:t xml:space="preserve">Magistrate thoroughly reviewed the background and circumstances of the case and considered the checkered history of the case. </w:t>
      </w:r>
      <w:r w:rsidRPr="002E47FB">
        <w:rPr>
          <w:rFonts w:ascii="Bookman Old Style" w:hAnsi="Bookman Old Style"/>
          <w:sz w:val="24"/>
          <w:szCs w:val="24"/>
        </w:rPr>
        <w:t>I cannot therefore fault her decision</w:t>
      </w:r>
      <w:r w:rsidR="005E3150">
        <w:rPr>
          <w:rFonts w:ascii="Bookman Old Style" w:hAnsi="Bookman Old Style"/>
          <w:sz w:val="24"/>
          <w:szCs w:val="24"/>
        </w:rPr>
        <w:t>;</w:t>
      </w:r>
      <w:r w:rsidRPr="002E47FB">
        <w:rPr>
          <w:rFonts w:ascii="Bookman Old Style" w:hAnsi="Bookman Old Style"/>
          <w:sz w:val="24"/>
          <w:szCs w:val="24"/>
        </w:rPr>
        <w:t xml:space="preserve"> and I also find that the first two grounds of Appeal FAIL.</w:t>
      </w:r>
    </w:p>
    <w:p w:rsidR="005D64A2" w:rsidRPr="002E47FB" w:rsidRDefault="005D64A2" w:rsidP="002E47FB">
      <w:pPr>
        <w:tabs>
          <w:tab w:val="left" w:pos="425"/>
          <w:tab w:val="left" w:pos="810"/>
          <w:tab w:val="left" w:pos="1623"/>
        </w:tabs>
        <w:spacing w:after="160"/>
        <w:jc w:val="both"/>
        <w:rPr>
          <w:rFonts w:ascii="Bookman Old Style" w:hAnsi="Bookman Old Style"/>
          <w:b/>
          <w:sz w:val="24"/>
          <w:szCs w:val="24"/>
        </w:rPr>
      </w:pPr>
      <w:r w:rsidRPr="002E47FB">
        <w:rPr>
          <w:rFonts w:ascii="Bookman Old Style" w:hAnsi="Bookman Old Style"/>
          <w:b/>
          <w:sz w:val="24"/>
          <w:szCs w:val="24"/>
        </w:rPr>
        <w:t>Ground 3: That the learned trial Magistrate erred in law and fact, when she ignored the evidence on record at locus thereby arriving at a wrong decision and leading to miscarriage of justice.</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Both parties did not argue the third ground of appeal, and it is therefore my understanding that the Appellant abandoned it. I see no need to waste time on it since it generally rotates on analysis of evidence.</w:t>
      </w:r>
    </w:p>
    <w:p w:rsidR="005D64A2" w:rsidRPr="002E47FB" w:rsidRDefault="005D64A2" w:rsidP="002E47FB">
      <w:pPr>
        <w:spacing w:after="160"/>
        <w:jc w:val="both"/>
        <w:rPr>
          <w:rFonts w:ascii="Bookman Old Style" w:eastAsiaTheme="minorEastAsia" w:hAnsi="Bookman Old Style"/>
          <w:b/>
          <w:i/>
          <w:sz w:val="24"/>
          <w:szCs w:val="24"/>
          <w:lang w:eastAsia="zh-CN"/>
        </w:rPr>
      </w:pPr>
      <w:r w:rsidRPr="002E47FB">
        <w:rPr>
          <w:rFonts w:ascii="Bookman Old Style" w:hAnsi="Bookman Old Style"/>
          <w:b/>
          <w:sz w:val="24"/>
          <w:szCs w:val="24"/>
        </w:rPr>
        <w:t>GROUND 4:</w:t>
      </w:r>
      <w:r w:rsidRPr="002E47FB">
        <w:rPr>
          <w:rFonts w:ascii="Bookman Old Style" w:hAnsi="Bookman Old Style"/>
          <w:sz w:val="24"/>
          <w:szCs w:val="24"/>
        </w:rPr>
        <w:t xml:space="preserve"> </w:t>
      </w:r>
      <w:r w:rsidRPr="002E47FB">
        <w:rPr>
          <w:rFonts w:ascii="Bookman Old Style" w:hAnsi="Bookman Old Style" w:cs="Book Antiqua"/>
          <w:b/>
          <w:bCs/>
          <w:iCs/>
          <w:sz w:val="24"/>
          <w:szCs w:val="24"/>
        </w:rPr>
        <w:t>That the Learned Trial Magistrate erred in law and fact when she failed to consider the document dated 28</w:t>
      </w:r>
      <w:r w:rsidRPr="002E47FB">
        <w:rPr>
          <w:rFonts w:ascii="Bookman Old Style" w:hAnsi="Bookman Old Style" w:cs="Book Antiqua"/>
          <w:b/>
          <w:bCs/>
          <w:iCs/>
          <w:sz w:val="24"/>
          <w:szCs w:val="24"/>
          <w:vertAlign w:val="superscript"/>
        </w:rPr>
        <w:t>th</w:t>
      </w:r>
      <w:r w:rsidRPr="002E47FB">
        <w:rPr>
          <w:rFonts w:ascii="Bookman Old Style" w:hAnsi="Bookman Old Style" w:cs="Book Antiqua"/>
          <w:b/>
          <w:bCs/>
          <w:iCs/>
          <w:sz w:val="24"/>
          <w:szCs w:val="24"/>
        </w:rPr>
        <w:t xml:space="preserve"> October 1991 signed by the Defendants as well confirming Kafuko Robert and Kafuko Dauson to be owners of the suit land thereby arriving at a wrong decision and occasioning a miscarriage of justice.</w:t>
      </w:r>
    </w:p>
    <w:p w:rsidR="005D64A2" w:rsidRPr="002E47FB" w:rsidRDefault="005D64A2"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It was submitted for the Appellant that in </w:t>
      </w:r>
      <w:r w:rsidRPr="002E47FB">
        <w:rPr>
          <w:rFonts w:ascii="Bookman Old Style" w:hAnsi="Bookman Old Style" w:cs="Book Antiqua"/>
          <w:b/>
          <w:sz w:val="24"/>
          <w:szCs w:val="24"/>
        </w:rPr>
        <w:t>PW1</w:t>
      </w:r>
      <w:r w:rsidRPr="002E47FB">
        <w:rPr>
          <w:rFonts w:ascii="Bookman Old Style" w:hAnsi="Bookman Old Style" w:cs="Book Antiqua"/>
          <w:sz w:val="24"/>
          <w:szCs w:val="24"/>
        </w:rPr>
        <w:t>’s testimony at page one paragraph 4 of the record of appeal that the suit land belonged to his father the late Kafuko Robert Jonathan and Kafuko Dauson Isabirye who obtained the same from their late father Iswaya Jonathan during his life time. That after the death of their father in 1988, the clan of Iruba in 1991 sat and confirmed the two (the late Kafuko Robert Jonathan and Kafuko Dauson Isabirye) on the land in the documents dated the 28</w:t>
      </w:r>
      <w:r w:rsidRPr="002E47FB">
        <w:rPr>
          <w:rFonts w:ascii="Bookman Old Style" w:hAnsi="Bookman Old Style" w:cs="Book Antiqua"/>
          <w:sz w:val="24"/>
          <w:szCs w:val="24"/>
          <w:vertAlign w:val="superscript"/>
        </w:rPr>
        <w:t>th</w:t>
      </w:r>
      <w:r w:rsidRPr="002E47FB">
        <w:rPr>
          <w:rFonts w:ascii="Bookman Old Style" w:hAnsi="Bookman Old Style" w:cs="Book Antiqua"/>
          <w:sz w:val="24"/>
          <w:szCs w:val="24"/>
        </w:rPr>
        <w:t xml:space="preserve"> day of October 1991 exhibited by court as </w:t>
      </w:r>
      <w:r w:rsidRPr="002E47FB">
        <w:rPr>
          <w:rFonts w:ascii="Bookman Old Style" w:hAnsi="Bookman Old Style" w:cs="Book Antiqua"/>
          <w:b/>
          <w:sz w:val="24"/>
          <w:szCs w:val="24"/>
        </w:rPr>
        <w:t>PEX “A”.</w:t>
      </w:r>
    </w:p>
    <w:p w:rsidR="005D64A2" w:rsidRPr="002E47FB" w:rsidRDefault="005D64A2" w:rsidP="002E47FB">
      <w:pPr>
        <w:jc w:val="both"/>
        <w:rPr>
          <w:rFonts w:ascii="Bookman Old Style" w:hAnsi="Bookman Old Style" w:cs="Book Antiqua"/>
          <w:sz w:val="24"/>
          <w:szCs w:val="24"/>
        </w:rPr>
      </w:pPr>
      <w:r w:rsidRPr="002E47FB">
        <w:rPr>
          <w:rFonts w:ascii="Bookman Old Style" w:hAnsi="Bookman Old Style" w:cs="Book Antiqua"/>
          <w:sz w:val="24"/>
          <w:szCs w:val="24"/>
        </w:rPr>
        <w:t>Further that it was the evidence of the Appellant (</w:t>
      </w:r>
      <w:r w:rsidRPr="002E47FB">
        <w:rPr>
          <w:rFonts w:ascii="Bookman Old Style" w:hAnsi="Bookman Old Style" w:cs="Book Antiqua"/>
          <w:b/>
          <w:sz w:val="24"/>
          <w:szCs w:val="24"/>
        </w:rPr>
        <w:t>PW1</w:t>
      </w:r>
      <w:r w:rsidRPr="002E47FB">
        <w:rPr>
          <w:rFonts w:ascii="Bookman Old Style" w:hAnsi="Bookman Old Style" w:cs="Book Antiqua"/>
          <w:sz w:val="24"/>
          <w:szCs w:val="24"/>
        </w:rPr>
        <w:t xml:space="preserve">) at page 2 paragraph 5 of the record of appeal that most of the Respondents signed/endorsed the confirmation letters that that indicated that the suit land was given to the late Kafuko Robert Jonathan and Kafuko Dauson Isabirye that is to say </w:t>
      </w:r>
      <w:r w:rsidRPr="002E47FB">
        <w:rPr>
          <w:rFonts w:ascii="Bookman Old Style" w:hAnsi="Bookman Old Style" w:cs="Book Antiqua"/>
          <w:b/>
          <w:sz w:val="24"/>
          <w:szCs w:val="24"/>
        </w:rPr>
        <w:t>DW2</w:t>
      </w:r>
      <w:r w:rsidRPr="002E47FB">
        <w:rPr>
          <w:rFonts w:ascii="Bookman Old Style" w:hAnsi="Bookman Old Style" w:cs="Book Antiqua"/>
          <w:sz w:val="24"/>
          <w:szCs w:val="24"/>
        </w:rPr>
        <w:t xml:space="preserve">, </w:t>
      </w:r>
      <w:r w:rsidRPr="002E47FB">
        <w:rPr>
          <w:rFonts w:ascii="Bookman Old Style" w:hAnsi="Bookman Old Style" w:cs="Book Antiqua"/>
          <w:b/>
          <w:sz w:val="24"/>
          <w:szCs w:val="24"/>
        </w:rPr>
        <w:t>DW3</w:t>
      </w:r>
      <w:r w:rsidRPr="002E47FB">
        <w:rPr>
          <w:rFonts w:ascii="Bookman Old Style" w:hAnsi="Bookman Old Style" w:cs="Book Antiqua"/>
          <w:sz w:val="24"/>
          <w:szCs w:val="24"/>
        </w:rPr>
        <w:t xml:space="preserve">, </w:t>
      </w:r>
      <w:r w:rsidRPr="002E47FB">
        <w:rPr>
          <w:rFonts w:ascii="Bookman Old Style" w:hAnsi="Bookman Old Style" w:cs="Book Antiqua"/>
          <w:b/>
          <w:sz w:val="24"/>
          <w:szCs w:val="24"/>
        </w:rPr>
        <w:t>DW4</w:t>
      </w:r>
      <w:r w:rsidRPr="002E47FB">
        <w:rPr>
          <w:rFonts w:ascii="Bookman Old Style" w:hAnsi="Bookman Old Style" w:cs="Book Antiqua"/>
          <w:sz w:val="24"/>
          <w:szCs w:val="24"/>
        </w:rPr>
        <w:t xml:space="preserve"> and </w:t>
      </w:r>
      <w:r w:rsidRPr="002E47FB">
        <w:rPr>
          <w:rFonts w:ascii="Bookman Old Style" w:hAnsi="Bookman Old Style" w:cs="Book Antiqua"/>
          <w:b/>
          <w:sz w:val="24"/>
          <w:szCs w:val="24"/>
        </w:rPr>
        <w:t>DW5</w:t>
      </w:r>
      <w:r w:rsidRPr="002E47FB">
        <w:rPr>
          <w:rFonts w:ascii="Bookman Old Style" w:hAnsi="Bookman Old Style" w:cs="Book Antiqua"/>
          <w:sz w:val="24"/>
          <w:szCs w:val="24"/>
        </w:rPr>
        <w:t>.</w:t>
      </w:r>
    </w:p>
    <w:p w:rsidR="005D64A2" w:rsidRPr="002E47FB" w:rsidRDefault="005D64A2" w:rsidP="002E47FB">
      <w:pPr>
        <w:jc w:val="both"/>
        <w:rPr>
          <w:rFonts w:ascii="Bookman Old Style" w:hAnsi="Bookman Old Style" w:cs="Book Antiqua"/>
          <w:sz w:val="24"/>
          <w:szCs w:val="24"/>
        </w:rPr>
      </w:pPr>
      <w:r w:rsidRPr="002E47FB">
        <w:rPr>
          <w:rFonts w:ascii="Bookman Old Style" w:hAnsi="Bookman Old Style" w:cs="Book Antiqua"/>
          <w:sz w:val="24"/>
          <w:szCs w:val="24"/>
        </w:rPr>
        <w:lastRenderedPageBreak/>
        <w:t xml:space="preserve">That  during examination in chief and cross examination of </w:t>
      </w:r>
      <w:r w:rsidRPr="002E47FB">
        <w:rPr>
          <w:rFonts w:ascii="Bookman Old Style" w:hAnsi="Bookman Old Style" w:cs="Book Antiqua"/>
          <w:b/>
          <w:sz w:val="24"/>
          <w:szCs w:val="24"/>
        </w:rPr>
        <w:t xml:space="preserve">DW2 </w:t>
      </w:r>
      <w:r w:rsidRPr="002E47FB">
        <w:rPr>
          <w:rFonts w:ascii="Bookman Old Style" w:hAnsi="Bookman Old Style" w:cs="Book Antiqua"/>
          <w:sz w:val="24"/>
          <w:szCs w:val="24"/>
        </w:rPr>
        <w:t>at page 54 of the record of appeal, he testified in court that his name appears on the document that confirmed the late Kafuko Robert Jonathan and Kafuko Dauson Isabirye on the suit land and that he was not forced to sign on the said document.</w:t>
      </w:r>
    </w:p>
    <w:p w:rsidR="005D64A2" w:rsidRPr="00457DC5" w:rsidRDefault="005D64A2"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That it was also evidence of </w:t>
      </w:r>
      <w:r w:rsidRPr="002E47FB">
        <w:rPr>
          <w:rFonts w:ascii="Bookman Old Style" w:hAnsi="Bookman Old Style" w:cs="Book Antiqua"/>
          <w:b/>
          <w:sz w:val="24"/>
          <w:szCs w:val="24"/>
        </w:rPr>
        <w:t>DW3</w:t>
      </w:r>
      <w:r w:rsidRPr="002E47FB">
        <w:rPr>
          <w:rFonts w:ascii="Bookman Old Style" w:hAnsi="Bookman Old Style" w:cs="Book Antiqua"/>
          <w:sz w:val="24"/>
          <w:szCs w:val="24"/>
        </w:rPr>
        <w:t xml:space="preserve"> at page 57 of the record of appeal that he was present and witnessed when Robert Kafuko Jonathan and Kafuko Dauson Isabirye were confirmed on the suit land in 1991 and also agreed that they we</w:t>
      </w:r>
      <w:r w:rsidR="00457DC5">
        <w:rPr>
          <w:rFonts w:ascii="Bookman Old Style" w:hAnsi="Bookman Old Style" w:cs="Book Antiqua"/>
          <w:sz w:val="24"/>
          <w:szCs w:val="24"/>
        </w:rPr>
        <w:t xml:space="preserve">re the owners of the said land. </w:t>
      </w:r>
      <w:r w:rsidRPr="002E47FB">
        <w:rPr>
          <w:rFonts w:ascii="Bookman Old Style" w:hAnsi="Bookman Old Style" w:cs="Book Antiqua"/>
          <w:sz w:val="24"/>
          <w:szCs w:val="24"/>
        </w:rPr>
        <w:t xml:space="preserve">That </w:t>
      </w:r>
      <w:r w:rsidRPr="002E47FB">
        <w:rPr>
          <w:rFonts w:ascii="Bookman Old Style" w:hAnsi="Bookman Old Style" w:cs="Book Antiqua"/>
          <w:b/>
          <w:sz w:val="24"/>
          <w:szCs w:val="24"/>
        </w:rPr>
        <w:t>DW4 at page 61 of the record of appeal</w:t>
      </w:r>
      <w:r w:rsidRPr="002E47FB">
        <w:rPr>
          <w:rFonts w:ascii="Bookman Old Style" w:hAnsi="Bookman Old Style" w:cs="Book Antiqua"/>
          <w:sz w:val="24"/>
          <w:szCs w:val="24"/>
        </w:rPr>
        <w:t xml:space="preserve"> confirms that the suit land belongs to Kafuko Dauson. This is the same position when </w:t>
      </w:r>
      <w:r w:rsidRPr="002E47FB">
        <w:rPr>
          <w:rFonts w:ascii="Bookman Old Style" w:hAnsi="Bookman Old Style" w:cs="Book Antiqua"/>
          <w:b/>
          <w:sz w:val="24"/>
          <w:szCs w:val="24"/>
        </w:rPr>
        <w:t>DW5</w:t>
      </w:r>
      <w:r w:rsidRPr="002E47FB">
        <w:rPr>
          <w:rFonts w:ascii="Bookman Old Style" w:hAnsi="Bookman Old Style" w:cs="Book Antiqua"/>
          <w:sz w:val="24"/>
          <w:szCs w:val="24"/>
        </w:rPr>
        <w:t xml:space="preserve"> was cross - examined at page 62 of the record of appeal and he said </w:t>
      </w:r>
      <w:r w:rsidRPr="002E47FB">
        <w:rPr>
          <w:rFonts w:ascii="Bookman Old Style" w:hAnsi="Bookman Old Style" w:cs="Book Antiqua"/>
          <w:i/>
          <w:sz w:val="24"/>
          <w:szCs w:val="24"/>
        </w:rPr>
        <w:t xml:space="preserve">“I confirmed that your grandfather gave this suit land to two Kafuko’s”. </w:t>
      </w:r>
    </w:p>
    <w:p w:rsidR="005D64A2" w:rsidRPr="002E47FB" w:rsidRDefault="005D64A2" w:rsidP="002E47FB">
      <w:pPr>
        <w:jc w:val="both"/>
        <w:rPr>
          <w:rFonts w:ascii="Bookman Old Style" w:hAnsi="Bookman Old Style" w:cs="Book Antiqua"/>
          <w:b/>
          <w:bCs/>
          <w:sz w:val="24"/>
          <w:szCs w:val="24"/>
        </w:rPr>
      </w:pPr>
      <w:r w:rsidRPr="002E47FB">
        <w:rPr>
          <w:rFonts w:ascii="Bookman Old Style" w:hAnsi="Bookman Old Style" w:cs="Book Antiqua"/>
          <w:sz w:val="24"/>
          <w:szCs w:val="24"/>
        </w:rPr>
        <w:t xml:space="preserve">They submitted that, </w:t>
      </w:r>
      <w:r w:rsidRPr="002E47FB">
        <w:rPr>
          <w:rFonts w:ascii="Bookman Old Style" w:hAnsi="Bookman Old Style" w:cs="Book Antiqua"/>
          <w:b/>
          <w:bCs/>
          <w:sz w:val="24"/>
          <w:szCs w:val="24"/>
        </w:rPr>
        <w:t xml:space="preserve">it is a general principal of law that a person of full age and understanding is bound by his or her signature to the document whether he reads or understands it or not.   </w:t>
      </w:r>
    </w:p>
    <w:p w:rsidR="005D64A2" w:rsidRPr="00457DC5" w:rsidRDefault="005D64A2" w:rsidP="002E47FB">
      <w:pPr>
        <w:jc w:val="both"/>
        <w:rPr>
          <w:rFonts w:ascii="Bookman Old Style" w:hAnsi="Bookman Old Style" w:cs="Book Antiqua"/>
          <w:b/>
          <w:bCs/>
          <w:sz w:val="24"/>
          <w:szCs w:val="24"/>
        </w:rPr>
      </w:pPr>
      <w:r w:rsidRPr="002E47FB">
        <w:rPr>
          <w:rFonts w:ascii="Bookman Old Style" w:hAnsi="Bookman Old Style" w:cs="Book Antiqua"/>
          <w:b/>
          <w:sz w:val="24"/>
          <w:szCs w:val="24"/>
        </w:rPr>
        <w:t>PEX “A”</w:t>
      </w:r>
      <w:r w:rsidRPr="002E47FB">
        <w:rPr>
          <w:rFonts w:ascii="Bookman Old Style" w:hAnsi="Bookman Old Style" w:cs="Book Antiqua"/>
          <w:sz w:val="24"/>
          <w:szCs w:val="24"/>
        </w:rPr>
        <w:t xml:space="preserve"> shows that </w:t>
      </w:r>
      <w:r w:rsidRPr="002E47FB">
        <w:rPr>
          <w:rFonts w:ascii="Bookman Old Style" w:hAnsi="Bookman Old Style" w:cs="Book Antiqua"/>
          <w:b/>
          <w:sz w:val="24"/>
          <w:szCs w:val="24"/>
        </w:rPr>
        <w:t>DW2</w:t>
      </w:r>
      <w:r w:rsidRPr="002E47FB">
        <w:rPr>
          <w:rFonts w:ascii="Bookman Old Style" w:hAnsi="Bookman Old Style" w:cs="Book Antiqua"/>
          <w:sz w:val="24"/>
          <w:szCs w:val="24"/>
        </w:rPr>
        <w:t xml:space="preserve">, </w:t>
      </w:r>
      <w:r w:rsidRPr="002E47FB">
        <w:rPr>
          <w:rFonts w:ascii="Bookman Old Style" w:hAnsi="Bookman Old Style" w:cs="Book Antiqua"/>
          <w:b/>
          <w:sz w:val="24"/>
          <w:szCs w:val="24"/>
        </w:rPr>
        <w:t>DW3</w:t>
      </w:r>
      <w:r w:rsidRPr="002E47FB">
        <w:rPr>
          <w:rFonts w:ascii="Bookman Old Style" w:hAnsi="Bookman Old Style" w:cs="Book Antiqua"/>
          <w:sz w:val="24"/>
          <w:szCs w:val="24"/>
        </w:rPr>
        <w:t xml:space="preserve">, </w:t>
      </w:r>
      <w:r w:rsidRPr="002E47FB">
        <w:rPr>
          <w:rFonts w:ascii="Bookman Old Style" w:hAnsi="Bookman Old Style" w:cs="Book Antiqua"/>
          <w:b/>
          <w:sz w:val="24"/>
          <w:szCs w:val="24"/>
        </w:rPr>
        <w:t xml:space="preserve">DW4 </w:t>
      </w:r>
      <w:r w:rsidRPr="002E47FB">
        <w:rPr>
          <w:rFonts w:ascii="Bookman Old Style" w:hAnsi="Bookman Old Style" w:cs="Book Antiqua"/>
          <w:sz w:val="24"/>
          <w:szCs w:val="24"/>
        </w:rPr>
        <w:t xml:space="preserve">and </w:t>
      </w:r>
      <w:r w:rsidRPr="002E47FB">
        <w:rPr>
          <w:rFonts w:ascii="Bookman Old Style" w:hAnsi="Bookman Old Style" w:cs="Book Antiqua"/>
          <w:b/>
          <w:sz w:val="24"/>
          <w:szCs w:val="24"/>
        </w:rPr>
        <w:t xml:space="preserve">DW5 </w:t>
      </w:r>
      <w:r w:rsidRPr="002E47FB">
        <w:rPr>
          <w:rFonts w:ascii="Bookman Old Style" w:hAnsi="Bookman Old Style" w:cs="Book Antiqua"/>
          <w:sz w:val="24"/>
          <w:szCs w:val="24"/>
        </w:rPr>
        <w:t>signed on the documents that confirmed that the suit land was given to the late Kafuko Robert Jonathan and Kafuko Dauson Isabirye.</w:t>
      </w:r>
      <w:r w:rsidR="00457DC5">
        <w:rPr>
          <w:rFonts w:ascii="Bookman Old Style" w:hAnsi="Bookman Old Style" w:cs="Book Antiqua"/>
          <w:b/>
          <w:bCs/>
          <w:sz w:val="24"/>
          <w:szCs w:val="24"/>
        </w:rPr>
        <w:t xml:space="preserve"> </w:t>
      </w:r>
      <w:r w:rsidRPr="002E47FB">
        <w:rPr>
          <w:rFonts w:ascii="Bookman Old Style" w:hAnsi="Bookman Old Style" w:cs="Book Antiqua"/>
          <w:sz w:val="24"/>
          <w:szCs w:val="24"/>
        </w:rPr>
        <w:t xml:space="preserve">That much as </w:t>
      </w:r>
      <w:r w:rsidRPr="002E47FB">
        <w:rPr>
          <w:rFonts w:ascii="Bookman Old Style" w:hAnsi="Bookman Old Style" w:cs="Book Antiqua"/>
          <w:b/>
          <w:sz w:val="24"/>
          <w:szCs w:val="24"/>
        </w:rPr>
        <w:t xml:space="preserve">DW3 </w:t>
      </w:r>
      <w:r w:rsidRPr="002E47FB">
        <w:rPr>
          <w:rFonts w:ascii="Bookman Old Style" w:hAnsi="Bookman Old Style" w:cs="Book Antiqua"/>
          <w:sz w:val="24"/>
          <w:szCs w:val="24"/>
        </w:rPr>
        <w:t xml:space="preserve">went on to testify at page 57 of the record of appeal that he signed the confirmation letters </w:t>
      </w:r>
      <w:r w:rsidRPr="002E47FB">
        <w:rPr>
          <w:rFonts w:ascii="Bookman Old Style" w:hAnsi="Bookman Old Style" w:cs="Book Antiqua"/>
          <w:b/>
          <w:sz w:val="24"/>
          <w:szCs w:val="24"/>
        </w:rPr>
        <w:t>(PEX “A”)</w:t>
      </w:r>
      <w:r w:rsidRPr="002E47FB">
        <w:rPr>
          <w:rFonts w:ascii="Bookman Old Style" w:hAnsi="Bookman Old Style" w:cs="Book Antiqua"/>
          <w:sz w:val="24"/>
          <w:szCs w:val="24"/>
        </w:rPr>
        <w:t xml:space="preserve"> because he was ignorant and would like perhaps to be protected by the </w:t>
      </w:r>
      <w:r w:rsidRPr="002E47FB">
        <w:rPr>
          <w:rFonts w:ascii="Bookman Old Style" w:hAnsi="Bookman Old Style" w:cs="Book Antiqua"/>
          <w:iCs/>
          <w:sz w:val="24"/>
          <w:szCs w:val="24"/>
        </w:rPr>
        <w:t>I</w:t>
      </w:r>
      <w:r w:rsidRPr="002E47FB">
        <w:rPr>
          <w:rFonts w:ascii="Bookman Old Style" w:hAnsi="Bookman Old Style" w:cs="Book Antiqua"/>
          <w:b/>
          <w:bCs/>
          <w:iCs/>
          <w:sz w:val="24"/>
          <w:szCs w:val="24"/>
        </w:rPr>
        <w:t>lliterates Protection Act Cap 78</w:t>
      </w:r>
      <w:r w:rsidRPr="002E47FB">
        <w:rPr>
          <w:rFonts w:ascii="Bookman Old Style" w:hAnsi="Bookman Old Style" w:cs="Book Antiqua"/>
          <w:sz w:val="24"/>
          <w:szCs w:val="24"/>
        </w:rPr>
        <w:t xml:space="preserve"> which protects persons unable to read and understand scripts or language in which the document is written or printed.  That the catch word in the general rule is that </w:t>
      </w:r>
      <w:r w:rsidRPr="002E47FB">
        <w:rPr>
          <w:rFonts w:ascii="Bookman Old Style" w:hAnsi="Bookman Old Style" w:cs="Book Antiqua"/>
          <w:i/>
          <w:sz w:val="24"/>
          <w:szCs w:val="24"/>
        </w:rPr>
        <w:t>“a person of full age”.</w:t>
      </w:r>
      <w:r w:rsidRPr="002E47FB">
        <w:rPr>
          <w:rFonts w:ascii="Bookman Old Style" w:hAnsi="Bookman Old Style" w:cs="Book Antiqua"/>
          <w:sz w:val="24"/>
          <w:szCs w:val="24"/>
        </w:rPr>
        <w:t xml:space="preserve"> </w:t>
      </w:r>
    </w:p>
    <w:p w:rsidR="005D64A2" w:rsidRPr="002E47FB" w:rsidRDefault="005D64A2" w:rsidP="002E47FB">
      <w:pPr>
        <w:jc w:val="both"/>
        <w:rPr>
          <w:rFonts w:ascii="Bookman Old Style" w:hAnsi="Bookman Old Style" w:cs="Book Antiqua"/>
          <w:sz w:val="24"/>
          <w:szCs w:val="24"/>
        </w:rPr>
      </w:pPr>
      <w:r w:rsidRPr="002E47FB">
        <w:rPr>
          <w:rFonts w:ascii="Bookman Old Style" w:hAnsi="Bookman Old Style" w:cs="Book Antiqua"/>
          <w:sz w:val="24"/>
          <w:szCs w:val="24"/>
        </w:rPr>
        <w:t xml:space="preserve">They submitted that it was </w:t>
      </w:r>
      <w:r w:rsidRPr="002E47FB">
        <w:rPr>
          <w:rFonts w:ascii="Bookman Old Style" w:hAnsi="Bookman Old Style" w:cs="Book Antiqua"/>
          <w:b/>
          <w:sz w:val="24"/>
          <w:szCs w:val="24"/>
        </w:rPr>
        <w:t>DW3’s</w:t>
      </w:r>
      <w:r w:rsidRPr="002E47FB">
        <w:rPr>
          <w:rFonts w:ascii="Bookman Old Style" w:hAnsi="Bookman Old Style" w:cs="Book Antiqua"/>
          <w:sz w:val="24"/>
          <w:szCs w:val="24"/>
        </w:rPr>
        <w:t xml:space="preserve"> evidence during examination in chief at page 56 that he is 42 years and was born in 1972.  That by simple subtraction from the time when he signed on the document and when he was born shows that he signed on the </w:t>
      </w:r>
      <w:r w:rsidRPr="002E47FB">
        <w:rPr>
          <w:rFonts w:ascii="Bookman Old Style" w:hAnsi="Bookman Old Style" w:cs="Book Antiqua"/>
          <w:b/>
          <w:sz w:val="24"/>
          <w:szCs w:val="24"/>
        </w:rPr>
        <w:t>PEX “A”</w:t>
      </w:r>
      <w:r w:rsidRPr="002E47FB">
        <w:rPr>
          <w:rFonts w:ascii="Bookman Old Style" w:hAnsi="Bookman Old Style" w:cs="Book Antiqua"/>
          <w:sz w:val="24"/>
          <w:szCs w:val="24"/>
        </w:rPr>
        <w:t xml:space="preserve"> when he was 19 years old which means that he was a person of full age.  Being a person of full age and understanding , the rule at common law is that, he was bound by his signature on the document whether he reads and understands it or not.</w:t>
      </w:r>
    </w:p>
    <w:p w:rsidR="005D64A2" w:rsidRPr="002E47FB" w:rsidRDefault="005D64A2" w:rsidP="002E47FB">
      <w:pPr>
        <w:jc w:val="both"/>
        <w:rPr>
          <w:rFonts w:ascii="Bookman Old Style" w:hAnsi="Bookman Old Style" w:cs="Book Antiqua"/>
          <w:b/>
          <w:bCs/>
          <w:i/>
          <w:iCs/>
          <w:sz w:val="24"/>
          <w:szCs w:val="24"/>
        </w:rPr>
      </w:pPr>
      <w:r w:rsidRPr="002E47FB">
        <w:rPr>
          <w:rFonts w:ascii="Bookman Old Style" w:hAnsi="Bookman Old Style" w:cs="Book Antiqua"/>
          <w:sz w:val="24"/>
          <w:szCs w:val="24"/>
        </w:rPr>
        <w:t xml:space="preserve">That the only exception to this position is when one raises a defence of </w:t>
      </w:r>
      <w:r w:rsidRPr="002E47FB">
        <w:rPr>
          <w:rFonts w:ascii="Bookman Old Style" w:hAnsi="Bookman Old Style" w:cs="Book Antiqua"/>
          <w:i/>
          <w:iCs/>
          <w:sz w:val="24"/>
          <w:szCs w:val="24"/>
        </w:rPr>
        <w:t xml:space="preserve">“non est factum”. </w:t>
      </w:r>
      <w:r w:rsidRPr="002E47FB">
        <w:rPr>
          <w:rFonts w:ascii="Bookman Old Style" w:hAnsi="Bookman Old Style" w:cs="Book Antiqua"/>
          <w:sz w:val="24"/>
          <w:szCs w:val="24"/>
        </w:rPr>
        <w:t>This allows a party who signed a document to escape its performance because it is fundamentally different from what he or she intended to sign or execute. It means therefore that a person’s signature was appended on the document by mistake and without knowledge of its meaning.</w:t>
      </w:r>
      <w:r w:rsidRPr="002E47FB">
        <w:rPr>
          <w:rFonts w:ascii="Bookman Old Style" w:hAnsi="Bookman Old Style" w:cs="Book Antiqua"/>
          <w:b/>
          <w:bCs/>
          <w:sz w:val="24"/>
          <w:szCs w:val="24"/>
        </w:rPr>
        <w:t xml:space="preserve"> </w:t>
      </w:r>
      <w:r w:rsidRPr="002E47FB">
        <w:rPr>
          <w:rFonts w:ascii="Bookman Old Style" w:hAnsi="Bookman Old Style" w:cs="Book Antiqua"/>
          <w:bCs/>
          <w:sz w:val="24"/>
          <w:szCs w:val="24"/>
        </w:rPr>
        <w:t>They referred to the case of</w:t>
      </w:r>
      <w:r w:rsidRPr="002E47FB">
        <w:rPr>
          <w:rFonts w:ascii="Bookman Old Style" w:hAnsi="Bookman Old Style" w:cs="Book Antiqua"/>
          <w:b/>
          <w:bCs/>
          <w:sz w:val="24"/>
          <w:szCs w:val="24"/>
        </w:rPr>
        <w:t xml:space="preserve"> Opia</w:t>
      </w:r>
      <w:r w:rsidRPr="002E47FB">
        <w:rPr>
          <w:rFonts w:ascii="Bookman Old Style" w:hAnsi="Bookman Old Style" w:cs="Book Antiqua"/>
          <w:b/>
          <w:bCs/>
          <w:i/>
          <w:iCs/>
          <w:sz w:val="24"/>
          <w:szCs w:val="24"/>
        </w:rPr>
        <w:t xml:space="preserve"> Moses vs Chukia Lumago Roselyn &amp; 5 others Civil Suit No.22 of 2013.</w:t>
      </w:r>
    </w:p>
    <w:p w:rsidR="005D64A2" w:rsidRPr="002E47FB" w:rsidRDefault="005D64A2" w:rsidP="002E47FB">
      <w:pPr>
        <w:jc w:val="both"/>
        <w:rPr>
          <w:rFonts w:ascii="Bookman Old Style" w:hAnsi="Bookman Old Style" w:cs="Book Antiqua"/>
          <w:sz w:val="24"/>
          <w:szCs w:val="24"/>
        </w:rPr>
      </w:pPr>
      <w:r w:rsidRPr="002E47FB">
        <w:rPr>
          <w:rFonts w:ascii="Bookman Old Style" w:hAnsi="Bookman Old Style" w:cs="Book Antiqua"/>
          <w:sz w:val="24"/>
          <w:szCs w:val="24"/>
        </w:rPr>
        <w:lastRenderedPageBreak/>
        <w:t xml:space="preserve">There was no evidence what so ever where either </w:t>
      </w:r>
      <w:r w:rsidRPr="002E47FB">
        <w:rPr>
          <w:rFonts w:ascii="Bookman Old Style" w:hAnsi="Bookman Old Style" w:cs="Book Antiqua"/>
          <w:b/>
          <w:sz w:val="24"/>
          <w:szCs w:val="24"/>
        </w:rPr>
        <w:t>DW2, DW3, DW4</w:t>
      </w:r>
      <w:r w:rsidRPr="002E47FB">
        <w:rPr>
          <w:rFonts w:ascii="Bookman Old Style" w:hAnsi="Bookman Old Style" w:cs="Book Antiqua"/>
          <w:sz w:val="24"/>
          <w:szCs w:val="24"/>
        </w:rPr>
        <w:t xml:space="preserve"> or </w:t>
      </w:r>
      <w:r w:rsidRPr="002E47FB">
        <w:rPr>
          <w:rFonts w:ascii="Bookman Old Style" w:hAnsi="Bookman Old Style" w:cs="Book Antiqua"/>
          <w:b/>
          <w:sz w:val="24"/>
          <w:szCs w:val="24"/>
        </w:rPr>
        <w:t xml:space="preserve">DW5 </w:t>
      </w:r>
      <w:r w:rsidRPr="002E47FB">
        <w:rPr>
          <w:rFonts w:ascii="Bookman Old Style" w:hAnsi="Bookman Old Style" w:cs="Book Antiqua"/>
          <w:sz w:val="24"/>
          <w:szCs w:val="24"/>
        </w:rPr>
        <w:t xml:space="preserve">testified that they signed on </w:t>
      </w:r>
      <w:r w:rsidRPr="002E47FB">
        <w:rPr>
          <w:rFonts w:ascii="Bookman Old Style" w:hAnsi="Bookman Old Style" w:cs="Book Antiqua"/>
          <w:b/>
          <w:sz w:val="24"/>
          <w:szCs w:val="24"/>
        </w:rPr>
        <w:t>PEX”A”</w:t>
      </w:r>
      <w:r w:rsidRPr="002E47FB">
        <w:rPr>
          <w:rFonts w:ascii="Bookman Old Style" w:hAnsi="Bookman Old Style" w:cs="Book Antiqua"/>
          <w:sz w:val="24"/>
          <w:szCs w:val="24"/>
        </w:rPr>
        <w:t xml:space="preserve"> by mistake and or that the document they signed was different from what they intended to sign. Therefore they were bound by their signatures and by the Learned Trial Magistrate failing to consider </w:t>
      </w:r>
      <w:r w:rsidRPr="002E47FB">
        <w:rPr>
          <w:rFonts w:ascii="Bookman Old Style" w:hAnsi="Bookman Old Style" w:cs="Book Antiqua"/>
          <w:b/>
          <w:sz w:val="24"/>
          <w:szCs w:val="24"/>
        </w:rPr>
        <w:t>PEX”A”</w:t>
      </w:r>
      <w:r w:rsidRPr="002E47FB">
        <w:rPr>
          <w:rFonts w:ascii="Bookman Old Style" w:hAnsi="Bookman Old Style" w:cs="Book Antiqua"/>
          <w:sz w:val="24"/>
          <w:szCs w:val="24"/>
        </w:rPr>
        <w:t xml:space="preserve"> in her judgment at page 95-103 as signed by the Defendants confirming Kafuko Robert and Kafuko Dauson to be owners of the suit land and failing to hold them by their signatures arrived at a wrong decision.</w:t>
      </w:r>
    </w:p>
    <w:p w:rsidR="005D64A2" w:rsidRPr="002E47FB" w:rsidRDefault="005D64A2" w:rsidP="002E47FB">
      <w:pPr>
        <w:jc w:val="both"/>
        <w:rPr>
          <w:rFonts w:ascii="Bookman Old Style" w:hAnsi="Bookman Old Style"/>
          <w:b/>
          <w:sz w:val="24"/>
          <w:szCs w:val="24"/>
        </w:rPr>
      </w:pPr>
      <w:r w:rsidRPr="002E47FB">
        <w:rPr>
          <w:rFonts w:ascii="Bookman Old Style" w:hAnsi="Bookman Old Style"/>
          <w:b/>
          <w:sz w:val="24"/>
          <w:szCs w:val="24"/>
        </w:rPr>
        <w:t>In reply,</w:t>
      </w:r>
      <w:r w:rsidRPr="002E47FB">
        <w:rPr>
          <w:rFonts w:ascii="Bookman Old Style" w:hAnsi="Bookman Old Style"/>
          <w:sz w:val="24"/>
          <w:szCs w:val="24"/>
        </w:rPr>
        <w:t xml:space="preserve"> it was submitted by learned counsel for the Respondents that it is not true the Trial Magistrate didn’t consider the document of 28</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October 1991- </w:t>
      </w:r>
      <w:r w:rsidRPr="002E47FB">
        <w:rPr>
          <w:rFonts w:ascii="Bookman Old Style" w:hAnsi="Bookman Old Style"/>
          <w:b/>
          <w:sz w:val="24"/>
          <w:szCs w:val="24"/>
        </w:rPr>
        <w:t xml:space="preserve">PEX A. </w:t>
      </w:r>
      <w:r w:rsidRPr="002E47FB">
        <w:rPr>
          <w:rFonts w:ascii="Bookman Old Style" w:hAnsi="Bookman Old Style"/>
          <w:sz w:val="24"/>
          <w:szCs w:val="24"/>
        </w:rPr>
        <w:t xml:space="preserve">That the correct position is, the Trial Magistrate considered the document at page 5 of the Judgement, while evaluating the evidence e of </w:t>
      </w:r>
      <w:r w:rsidRPr="002E47FB">
        <w:rPr>
          <w:rFonts w:ascii="Bookman Old Style" w:hAnsi="Bookman Old Style"/>
          <w:b/>
          <w:sz w:val="24"/>
          <w:szCs w:val="24"/>
        </w:rPr>
        <w:t>DW1</w:t>
      </w:r>
      <w:r w:rsidRPr="002E47FB">
        <w:rPr>
          <w:rFonts w:ascii="Bookman Old Style" w:hAnsi="Bookman Old Style"/>
          <w:sz w:val="24"/>
          <w:szCs w:val="24"/>
        </w:rPr>
        <w:t>, as under;-</w:t>
      </w:r>
    </w:p>
    <w:p w:rsidR="005D64A2" w:rsidRPr="002E47FB" w:rsidRDefault="005D64A2" w:rsidP="002E47FB">
      <w:pPr>
        <w:jc w:val="both"/>
        <w:rPr>
          <w:rFonts w:ascii="Bookman Old Style" w:hAnsi="Bookman Old Style"/>
          <w:i/>
          <w:sz w:val="24"/>
          <w:szCs w:val="24"/>
        </w:rPr>
      </w:pPr>
      <w:r w:rsidRPr="002E47FB">
        <w:rPr>
          <w:rFonts w:ascii="Bookman Old Style" w:hAnsi="Bookman Old Style"/>
          <w:i/>
          <w:sz w:val="24"/>
          <w:szCs w:val="24"/>
        </w:rPr>
        <w:t>“D2 also informed court that the land used to belong to Ngobi Juma Kabanda father to Mukobeza Mohammed who sold to him. He informed court that he signed the document of 1991 as the Defence Secretary because at that time he had not known the actual owner of the land. That it was not until Kulabako Mukobeza Mohammed showed up, and complained and the matter was looked into, that he got to know he was the actual owner of the land in dispute”.</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 xml:space="preserve">They submitted that the Trial Magistrate believed </w:t>
      </w:r>
      <w:r w:rsidRPr="002E47FB">
        <w:rPr>
          <w:rFonts w:ascii="Bookman Old Style" w:hAnsi="Bookman Old Style"/>
          <w:b/>
          <w:sz w:val="24"/>
          <w:szCs w:val="24"/>
        </w:rPr>
        <w:t>D2</w:t>
      </w:r>
      <w:r w:rsidRPr="002E47FB">
        <w:rPr>
          <w:rFonts w:ascii="Bookman Old Style" w:hAnsi="Bookman Old Style"/>
          <w:sz w:val="24"/>
          <w:szCs w:val="24"/>
        </w:rPr>
        <w:t xml:space="preserve"> and preferred the document of 22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March 1998 </w:t>
      </w:r>
      <w:r w:rsidRPr="002E47FB">
        <w:rPr>
          <w:rFonts w:ascii="Bookman Old Style" w:hAnsi="Bookman Old Style"/>
          <w:b/>
          <w:sz w:val="24"/>
          <w:szCs w:val="24"/>
        </w:rPr>
        <w:t>Defence Exhibit “H”</w:t>
      </w:r>
      <w:r w:rsidRPr="002E47FB">
        <w:rPr>
          <w:rFonts w:ascii="Bookman Old Style" w:hAnsi="Bookman Old Style"/>
          <w:sz w:val="24"/>
          <w:szCs w:val="24"/>
        </w:rPr>
        <w:t xml:space="preserve"> which gave the suit land to Mukobeza Kulabako Muhammad. They considered whether the trial Magistrate was justified in preferring the document of 22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March 1998 to the document of 28</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October 1991, </w:t>
      </w:r>
      <w:r w:rsidRPr="002E47FB">
        <w:rPr>
          <w:rFonts w:ascii="Bookman Old Style" w:hAnsi="Bookman Old Style"/>
          <w:b/>
          <w:sz w:val="24"/>
          <w:szCs w:val="24"/>
        </w:rPr>
        <w:t>Annexure A</w:t>
      </w:r>
      <w:r w:rsidRPr="002E47FB">
        <w:rPr>
          <w:rFonts w:ascii="Bookman Old Style" w:hAnsi="Bookman Old Style"/>
          <w:sz w:val="24"/>
          <w:szCs w:val="24"/>
        </w:rPr>
        <w:t xml:space="preserve"> to the Amended Plaint, as under:-</w:t>
      </w:r>
    </w:p>
    <w:p w:rsidR="005D64A2" w:rsidRPr="002E47FB" w:rsidRDefault="005D64A2" w:rsidP="002E47FB">
      <w:pPr>
        <w:jc w:val="both"/>
        <w:rPr>
          <w:rFonts w:ascii="Bookman Old Style" w:hAnsi="Bookman Old Style"/>
          <w:i/>
          <w:sz w:val="24"/>
          <w:szCs w:val="24"/>
        </w:rPr>
      </w:pPr>
      <w:r w:rsidRPr="002E47FB">
        <w:rPr>
          <w:rFonts w:ascii="Bookman Old Style" w:hAnsi="Bookman Old Style"/>
          <w:i/>
          <w:sz w:val="24"/>
          <w:szCs w:val="24"/>
        </w:rPr>
        <w:t>“In specific reply to paragraphs 5, 6, 7&amp;8 of the amended plaint, the Defendants state that those who signed on annexure ‘A’ to the amended plaint, did so on the understanding, that the Land belonged, to Kafuko Robert Yonasani, BUT It transpired later that the land did not belong to him, but belonged to Juma Ngobi alias Kabanda, the father of Mukobeza Muhammad Kulabako successfully claimed it and recovered it”</w:t>
      </w:r>
    </w:p>
    <w:p w:rsidR="005D64A2" w:rsidRPr="002E47FB" w:rsidRDefault="00457DC5" w:rsidP="002E47FB">
      <w:pPr>
        <w:jc w:val="both"/>
        <w:rPr>
          <w:rFonts w:ascii="Bookman Old Style" w:hAnsi="Bookman Old Style"/>
          <w:sz w:val="24"/>
          <w:szCs w:val="24"/>
        </w:rPr>
      </w:pPr>
      <w:r>
        <w:rPr>
          <w:rFonts w:ascii="Bookman Old Style" w:hAnsi="Bookman Old Style"/>
          <w:sz w:val="24"/>
          <w:szCs w:val="24"/>
        </w:rPr>
        <w:t xml:space="preserve">They </w:t>
      </w:r>
      <w:r w:rsidR="005D64A2" w:rsidRPr="002E47FB">
        <w:rPr>
          <w:rFonts w:ascii="Bookman Old Style" w:hAnsi="Bookman Old Style"/>
          <w:sz w:val="24"/>
          <w:szCs w:val="24"/>
        </w:rPr>
        <w:t>therefore submitte</w:t>
      </w:r>
      <w:r>
        <w:rPr>
          <w:rFonts w:ascii="Bookman Old Style" w:hAnsi="Bookman Old Style"/>
          <w:sz w:val="24"/>
          <w:szCs w:val="24"/>
        </w:rPr>
        <w:t>d that here the D</w:t>
      </w:r>
      <w:r w:rsidR="005D64A2" w:rsidRPr="002E47FB">
        <w:rPr>
          <w:rFonts w:ascii="Bookman Old Style" w:hAnsi="Bookman Old Style"/>
          <w:sz w:val="24"/>
          <w:szCs w:val="24"/>
        </w:rPr>
        <w:t xml:space="preserve">efendants are pleading a mistake of fact, which at a later stage was corrected when new facts came up. They relied on </w:t>
      </w:r>
      <w:r w:rsidR="005D64A2" w:rsidRPr="002E47FB">
        <w:rPr>
          <w:rFonts w:ascii="Bookman Old Style" w:hAnsi="Bookman Old Style"/>
          <w:b/>
          <w:sz w:val="24"/>
          <w:szCs w:val="24"/>
          <w:u w:val="single"/>
        </w:rPr>
        <w:t>Black’s Law Dictionary at page 1001</w:t>
      </w:r>
      <w:r w:rsidR="005D64A2" w:rsidRPr="002E47FB">
        <w:rPr>
          <w:rFonts w:ascii="Bookman Old Style" w:hAnsi="Bookman Old Style"/>
          <w:sz w:val="24"/>
          <w:szCs w:val="24"/>
        </w:rPr>
        <w:t xml:space="preserve">, which defines ‘mistake of fact’ as </w:t>
      </w:r>
      <w:r w:rsidR="005D64A2" w:rsidRPr="002E47FB">
        <w:rPr>
          <w:rFonts w:ascii="Bookman Old Style" w:hAnsi="Bookman Old Style"/>
          <w:i/>
          <w:sz w:val="24"/>
          <w:szCs w:val="24"/>
        </w:rPr>
        <w:t>“a mistake not caused by the neglect of a legal duty on the part of the person making the mistake, and consisting in: or forgetfulness of a fact past or present, material to the contractor.</w:t>
      </w:r>
    </w:p>
    <w:p w:rsidR="005D64A2" w:rsidRPr="002E47FB" w:rsidRDefault="005D64A2" w:rsidP="002E47FB">
      <w:pPr>
        <w:pStyle w:val="ListParagraph"/>
        <w:numPr>
          <w:ilvl w:val="0"/>
          <w:numId w:val="7"/>
        </w:numPr>
        <w:jc w:val="both"/>
        <w:rPr>
          <w:rFonts w:ascii="Bookman Old Style" w:hAnsi="Bookman Old Style"/>
          <w:i/>
          <w:sz w:val="24"/>
          <w:szCs w:val="24"/>
        </w:rPr>
      </w:pPr>
      <w:r w:rsidRPr="002E47FB">
        <w:rPr>
          <w:rFonts w:ascii="Bookman Old Style" w:hAnsi="Bookman Old Style"/>
          <w:i/>
          <w:sz w:val="24"/>
          <w:szCs w:val="24"/>
        </w:rPr>
        <w:lastRenderedPageBreak/>
        <w:t>Belief in the present existence of a thing material to the contract which does not exist in the past existence in:</w:t>
      </w:r>
    </w:p>
    <w:p w:rsidR="005D64A2" w:rsidRPr="002E47FB" w:rsidRDefault="005D64A2" w:rsidP="002E47FB">
      <w:pPr>
        <w:pStyle w:val="ListParagraph"/>
        <w:numPr>
          <w:ilvl w:val="1"/>
          <w:numId w:val="8"/>
        </w:numPr>
        <w:jc w:val="both"/>
        <w:rPr>
          <w:rFonts w:ascii="Bookman Old Style" w:hAnsi="Bookman Old Style"/>
          <w:i/>
          <w:sz w:val="24"/>
          <w:szCs w:val="24"/>
        </w:rPr>
      </w:pPr>
      <w:r w:rsidRPr="002E47FB">
        <w:rPr>
          <w:rFonts w:ascii="Bookman Old Style" w:hAnsi="Bookman Old Style"/>
          <w:i/>
          <w:sz w:val="24"/>
          <w:szCs w:val="24"/>
        </w:rPr>
        <w:t>An unconscious ignorance or forgetfulness of a fact past or present, material to the contractor.</w:t>
      </w:r>
    </w:p>
    <w:p w:rsidR="005D64A2" w:rsidRPr="002E47FB" w:rsidRDefault="005D64A2" w:rsidP="002E47FB">
      <w:pPr>
        <w:pStyle w:val="ListParagraph"/>
        <w:numPr>
          <w:ilvl w:val="1"/>
          <w:numId w:val="8"/>
        </w:numPr>
        <w:jc w:val="both"/>
        <w:rPr>
          <w:rFonts w:ascii="Bookman Old Style" w:hAnsi="Bookman Old Style"/>
          <w:i/>
          <w:sz w:val="24"/>
          <w:szCs w:val="24"/>
        </w:rPr>
      </w:pPr>
      <w:r w:rsidRPr="002E47FB">
        <w:rPr>
          <w:rFonts w:ascii="Bookman Old Style" w:hAnsi="Bookman Old Style"/>
          <w:i/>
          <w:sz w:val="24"/>
          <w:szCs w:val="24"/>
        </w:rPr>
        <w:t>Belief in the present existence of a thing material to the contract which does not exist or in the past existence of such a thing which was not existed”</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 xml:space="preserve">They further submitted that in indeed at pg. 19 of the record of proceedings, </w:t>
      </w:r>
      <w:r w:rsidRPr="002E47FB">
        <w:rPr>
          <w:rFonts w:ascii="Bookman Old Style" w:hAnsi="Bookman Old Style"/>
          <w:b/>
          <w:sz w:val="24"/>
          <w:szCs w:val="24"/>
        </w:rPr>
        <w:t xml:space="preserve">DW2 </w:t>
      </w:r>
      <w:r w:rsidRPr="002E47FB">
        <w:rPr>
          <w:rFonts w:ascii="Bookman Old Style" w:hAnsi="Bookman Old Style"/>
          <w:sz w:val="24"/>
          <w:szCs w:val="24"/>
        </w:rPr>
        <w:t xml:space="preserve">stated that he signed the document of 1991 i.e. </w:t>
      </w:r>
      <w:r w:rsidRPr="002E47FB">
        <w:rPr>
          <w:rFonts w:ascii="Bookman Old Style" w:hAnsi="Bookman Old Style"/>
          <w:b/>
          <w:sz w:val="24"/>
          <w:szCs w:val="24"/>
        </w:rPr>
        <w:t>Annexture ‘A’</w:t>
      </w:r>
      <w:r w:rsidRPr="002E47FB">
        <w:rPr>
          <w:rFonts w:ascii="Bookman Old Style" w:hAnsi="Bookman Old Style"/>
          <w:sz w:val="24"/>
          <w:szCs w:val="24"/>
        </w:rPr>
        <w:t xml:space="preserve"> to the Plaint, before he had known who was the owner of the suit land. That he eventually understood the owner when Mohamed Mukobeza came and complained and the clan elders sat and followed the matter. That the meeting decided that the land was for Juma Kabanda </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 xml:space="preserve">That in </w:t>
      </w:r>
      <w:r w:rsidRPr="00457DC5">
        <w:rPr>
          <w:rFonts w:ascii="Bookman Old Style" w:hAnsi="Bookman Old Style"/>
          <w:b/>
          <w:sz w:val="24"/>
          <w:szCs w:val="24"/>
        </w:rPr>
        <w:t>cross-examination</w:t>
      </w:r>
      <w:r w:rsidRPr="002E47FB">
        <w:rPr>
          <w:rFonts w:ascii="Bookman Old Style" w:hAnsi="Bookman Old Style"/>
          <w:sz w:val="24"/>
          <w:szCs w:val="24"/>
        </w:rPr>
        <w:t xml:space="preserve"> </w:t>
      </w:r>
      <w:r w:rsidRPr="002E47FB">
        <w:rPr>
          <w:rFonts w:ascii="Bookman Old Style" w:hAnsi="Bookman Old Style"/>
          <w:b/>
          <w:sz w:val="24"/>
          <w:szCs w:val="24"/>
        </w:rPr>
        <w:t xml:space="preserve">DW2 </w:t>
      </w:r>
      <w:r w:rsidRPr="002E47FB">
        <w:rPr>
          <w:rFonts w:ascii="Bookman Old Style" w:hAnsi="Bookman Old Style"/>
          <w:sz w:val="24"/>
          <w:szCs w:val="24"/>
        </w:rPr>
        <w:t>said that the clan sat and they made a document which returned the land to Kulabako Mukobeza and that it was written on 22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March 1998 and he bought his land from Mukobeza in 1999. That this piece of evidence tallies with the Defendant’s pleadings in their Written Statement of Defence</w:t>
      </w:r>
    </w:p>
    <w:p w:rsidR="00457DC5" w:rsidRDefault="005D64A2" w:rsidP="002E47FB">
      <w:pPr>
        <w:jc w:val="both"/>
        <w:rPr>
          <w:rFonts w:ascii="Bookman Old Style" w:hAnsi="Bookman Old Style"/>
          <w:sz w:val="24"/>
          <w:szCs w:val="24"/>
        </w:rPr>
      </w:pPr>
      <w:r w:rsidRPr="002E47FB">
        <w:rPr>
          <w:rFonts w:ascii="Bookman Old Style" w:hAnsi="Bookman Old Style"/>
          <w:sz w:val="24"/>
          <w:szCs w:val="24"/>
        </w:rPr>
        <w:t xml:space="preserve">Further, that </w:t>
      </w:r>
      <w:r w:rsidRPr="00457DC5">
        <w:rPr>
          <w:rFonts w:ascii="Bookman Old Style" w:hAnsi="Bookman Old Style"/>
          <w:b/>
          <w:sz w:val="24"/>
          <w:szCs w:val="24"/>
        </w:rPr>
        <w:t>in cross-examination,</w:t>
      </w:r>
      <w:r w:rsidRPr="002E47FB">
        <w:rPr>
          <w:rFonts w:ascii="Bookman Old Style" w:hAnsi="Bookman Old Style"/>
          <w:b/>
          <w:sz w:val="24"/>
          <w:szCs w:val="24"/>
        </w:rPr>
        <w:t xml:space="preserve"> DW2</w:t>
      </w:r>
      <w:r w:rsidRPr="002E47FB">
        <w:rPr>
          <w:rFonts w:ascii="Bookman Old Style" w:hAnsi="Bookman Old Style"/>
          <w:sz w:val="24"/>
          <w:szCs w:val="24"/>
        </w:rPr>
        <w:t xml:space="preserve"> was asked as to whether he was forced to sign the document of 1991, and </w:t>
      </w:r>
      <w:r w:rsidRPr="002E47FB">
        <w:rPr>
          <w:rFonts w:ascii="Bookman Old Style" w:hAnsi="Bookman Old Style"/>
          <w:b/>
          <w:sz w:val="24"/>
          <w:szCs w:val="24"/>
        </w:rPr>
        <w:t>DW2</w:t>
      </w:r>
      <w:r w:rsidRPr="002E47FB">
        <w:rPr>
          <w:rFonts w:ascii="Bookman Old Style" w:hAnsi="Bookman Old Style"/>
          <w:sz w:val="24"/>
          <w:szCs w:val="24"/>
        </w:rPr>
        <w:t xml:space="preserve"> stated that he was not forced, hence the Plaintiff missed the point; it was never the Defendant’s case that they were forced to sign, but rather they were led to believe that the land belonged to Kafuko Jonathan, but later on Kulabako Mukobeza Muhammed came to complain, it turned out that the land was his, this is the point the Plaintiff should have cross-examined about. </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That in fact since the Defendants pleaded that they signed without knowing that the land actually belonged to Mukobeza Kulabako Muhammad, the Plaintiff should have either conceded the point or led evidence that Mukobeza Kulabako Mohammed did not successfully claim the land; but he left the facts as they are i.e. that Mukobeza Kulabako Muhammad successfully claimed land; when he sold to the 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Defendant or some of the defendants, and they submitted that they got title.</w:t>
      </w:r>
    </w:p>
    <w:p w:rsidR="00457DC5" w:rsidRDefault="005D64A2" w:rsidP="002E47FB">
      <w:pPr>
        <w:jc w:val="both"/>
        <w:rPr>
          <w:rFonts w:ascii="Bookman Old Style" w:hAnsi="Bookman Old Style"/>
          <w:sz w:val="24"/>
          <w:szCs w:val="24"/>
        </w:rPr>
      </w:pPr>
      <w:r w:rsidRPr="002E47FB">
        <w:rPr>
          <w:rFonts w:ascii="Bookman Old Style" w:hAnsi="Bookman Old Style"/>
          <w:sz w:val="24"/>
          <w:szCs w:val="24"/>
        </w:rPr>
        <w:t xml:space="preserve">In addition, that </w:t>
      </w:r>
      <w:r w:rsidRPr="002E47FB">
        <w:rPr>
          <w:rFonts w:ascii="Bookman Old Style" w:hAnsi="Bookman Old Style"/>
          <w:b/>
          <w:sz w:val="24"/>
          <w:szCs w:val="24"/>
        </w:rPr>
        <w:t xml:space="preserve">DW3 </w:t>
      </w:r>
      <w:r w:rsidRPr="002E47FB">
        <w:rPr>
          <w:rFonts w:ascii="Bookman Old Style" w:hAnsi="Bookman Old Style"/>
          <w:sz w:val="24"/>
          <w:szCs w:val="24"/>
        </w:rPr>
        <w:t>stated</w:t>
      </w:r>
      <w:r w:rsidRPr="002E47FB">
        <w:rPr>
          <w:rFonts w:ascii="Bookman Old Style" w:hAnsi="Bookman Old Style"/>
          <w:b/>
          <w:sz w:val="24"/>
          <w:szCs w:val="24"/>
        </w:rPr>
        <w:t xml:space="preserve"> </w:t>
      </w:r>
      <w:r w:rsidRPr="002E47FB">
        <w:rPr>
          <w:rFonts w:ascii="Bookman Old Style" w:hAnsi="Bookman Old Style"/>
          <w:sz w:val="24"/>
          <w:szCs w:val="24"/>
        </w:rPr>
        <w:t>that he was present when the document of 1991 was written, he said, that he did not know what he was signing, that he never went to school; he is therefore illiterate; that it is the author of the document who just recorded his name.</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lastRenderedPageBreak/>
        <w:t>They therefore submitted that that witness did not sign the document,</w:t>
      </w:r>
      <w:r w:rsidR="00457DC5">
        <w:rPr>
          <w:rFonts w:ascii="Bookman Old Style" w:hAnsi="Bookman Old Style"/>
          <w:sz w:val="24"/>
          <w:szCs w:val="24"/>
        </w:rPr>
        <w:t xml:space="preserve"> only his names were recorded. </w:t>
      </w:r>
      <w:r w:rsidRPr="002E47FB">
        <w:rPr>
          <w:rFonts w:ascii="Bookman Old Style" w:hAnsi="Bookman Old Style"/>
          <w:sz w:val="24"/>
          <w:szCs w:val="24"/>
        </w:rPr>
        <w:t xml:space="preserve">That </w:t>
      </w:r>
      <w:r w:rsidRPr="002E47FB">
        <w:rPr>
          <w:rFonts w:ascii="Bookman Old Style" w:hAnsi="Bookman Old Style"/>
          <w:b/>
          <w:sz w:val="24"/>
          <w:szCs w:val="24"/>
        </w:rPr>
        <w:t>DW5</w:t>
      </w:r>
      <w:r w:rsidRPr="002E47FB">
        <w:rPr>
          <w:rFonts w:ascii="Bookman Old Style" w:hAnsi="Bookman Old Style"/>
          <w:sz w:val="24"/>
          <w:szCs w:val="24"/>
        </w:rPr>
        <w:t xml:space="preserve"> is not affected by this document, because he bought his portion of land from one Enock Kiringi in 1976, so the document of 1991 concerning Jonathan Kafuko cannot affect his purchase.</w:t>
      </w:r>
    </w:p>
    <w:p w:rsidR="00DB50F1" w:rsidRDefault="005D64A2" w:rsidP="002E47FB">
      <w:pPr>
        <w:jc w:val="both"/>
        <w:rPr>
          <w:rFonts w:ascii="Bookman Old Style" w:hAnsi="Bookman Old Style"/>
          <w:b/>
          <w:sz w:val="24"/>
          <w:szCs w:val="24"/>
        </w:rPr>
      </w:pPr>
      <w:r w:rsidRPr="002E47FB">
        <w:rPr>
          <w:rFonts w:ascii="Bookman Old Style" w:hAnsi="Bookman Old Style"/>
          <w:sz w:val="24"/>
          <w:szCs w:val="24"/>
        </w:rPr>
        <w:t xml:space="preserve">That </w:t>
      </w:r>
      <w:r w:rsidRPr="002E47FB">
        <w:rPr>
          <w:rFonts w:ascii="Bookman Old Style" w:hAnsi="Bookman Old Style"/>
          <w:b/>
          <w:sz w:val="24"/>
          <w:szCs w:val="24"/>
        </w:rPr>
        <w:t xml:space="preserve">D. No. 5 </w:t>
      </w:r>
      <w:r w:rsidRPr="002E47FB">
        <w:rPr>
          <w:rFonts w:ascii="Bookman Old Style" w:hAnsi="Bookman Old Style"/>
          <w:sz w:val="24"/>
          <w:szCs w:val="24"/>
        </w:rPr>
        <w:t xml:space="preserve">sold part of his land to </w:t>
      </w:r>
      <w:r w:rsidRPr="002E47FB">
        <w:rPr>
          <w:rFonts w:ascii="Bookman Old Style" w:hAnsi="Bookman Old Style"/>
          <w:b/>
          <w:sz w:val="24"/>
          <w:szCs w:val="24"/>
        </w:rPr>
        <w:t>D. No.4</w:t>
      </w:r>
      <w:r w:rsidRPr="002E47FB">
        <w:rPr>
          <w:rFonts w:ascii="Bookman Old Style" w:hAnsi="Bookman Old Style"/>
          <w:sz w:val="24"/>
          <w:szCs w:val="24"/>
        </w:rPr>
        <w:t xml:space="preserve"> is also not affected by the document of 1991. He sold to Defendant No.4 in 2003 long before this suit was filed and neither the Plaintiff nor his father challenged this transaction, however, that he also said he signed on </w:t>
      </w:r>
      <w:r w:rsidRPr="002E47FB">
        <w:rPr>
          <w:rFonts w:ascii="Bookman Old Style" w:hAnsi="Bookman Old Style"/>
          <w:b/>
          <w:sz w:val="24"/>
          <w:szCs w:val="24"/>
        </w:rPr>
        <w:t>Annexture ‘A’</w:t>
      </w:r>
      <w:r w:rsidRPr="002E47FB">
        <w:rPr>
          <w:rFonts w:ascii="Bookman Old Style" w:hAnsi="Bookman Old Style"/>
          <w:sz w:val="24"/>
          <w:szCs w:val="24"/>
        </w:rPr>
        <w:t xml:space="preserve"> to the Plaint, but he added that he did not know that his land was among the piece of land being given to Jonathan Kafuko, his other mistake, however, </w:t>
      </w:r>
      <w:r w:rsidR="00DB50F1">
        <w:rPr>
          <w:rFonts w:ascii="Bookman Old Style" w:hAnsi="Bookman Old Style"/>
          <w:sz w:val="24"/>
          <w:szCs w:val="24"/>
        </w:rPr>
        <w:t xml:space="preserve">that </w:t>
      </w:r>
      <w:r w:rsidRPr="002E47FB">
        <w:rPr>
          <w:rFonts w:ascii="Bookman Old Style" w:hAnsi="Bookman Old Style"/>
          <w:sz w:val="24"/>
          <w:szCs w:val="24"/>
        </w:rPr>
        <w:t>it should be appreciated that Defendant No.5 bought his land in 1976, he put up an home on the land</w:t>
      </w:r>
      <w:r w:rsidRPr="002E47FB">
        <w:rPr>
          <w:rFonts w:ascii="Bookman Old Style" w:hAnsi="Bookman Old Style"/>
          <w:b/>
          <w:sz w:val="24"/>
          <w:szCs w:val="24"/>
        </w:rPr>
        <w:t xml:space="preserve"> (see pages 2</w:t>
      </w:r>
      <w:r w:rsidR="00DB50F1">
        <w:rPr>
          <w:rFonts w:ascii="Bookman Old Style" w:hAnsi="Bookman Old Style"/>
          <w:b/>
          <w:sz w:val="24"/>
          <w:szCs w:val="24"/>
        </w:rPr>
        <w:t>3 of the record of proceedings).</w:t>
      </w:r>
    </w:p>
    <w:p w:rsidR="00DB50F1" w:rsidRDefault="00DB50F1" w:rsidP="002E47FB">
      <w:pPr>
        <w:jc w:val="both"/>
        <w:rPr>
          <w:rFonts w:ascii="Bookman Old Style" w:hAnsi="Bookman Old Style"/>
          <w:sz w:val="24"/>
          <w:szCs w:val="24"/>
        </w:rPr>
      </w:pPr>
      <w:r w:rsidRPr="00DB50F1">
        <w:rPr>
          <w:rFonts w:ascii="Bookman Old Style" w:hAnsi="Bookman Old Style"/>
          <w:sz w:val="24"/>
          <w:szCs w:val="24"/>
        </w:rPr>
        <w:t>H</w:t>
      </w:r>
      <w:r w:rsidR="005D64A2" w:rsidRPr="002E47FB">
        <w:rPr>
          <w:rFonts w:ascii="Bookman Old Style" w:hAnsi="Bookman Old Style"/>
          <w:sz w:val="24"/>
          <w:szCs w:val="24"/>
        </w:rPr>
        <w:t xml:space="preserve">owever this transaction was not challenged until the year </w:t>
      </w:r>
      <w:r w:rsidRPr="002E47FB">
        <w:rPr>
          <w:rFonts w:ascii="Bookman Old Style" w:hAnsi="Bookman Old Style"/>
          <w:sz w:val="24"/>
          <w:szCs w:val="24"/>
        </w:rPr>
        <w:t>2012 that</w:t>
      </w:r>
      <w:r w:rsidR="005D64A2" w:rsidRPr="002E47FB">
        <w:rPr>
          <w:rFonts w:ascii="Bookman Old Style" w:hAnsi="Bookman Old Style"/>
          <w:sz w:val="24"/>
          <w:szCs w:val="24"/>
        </w:rPr>
        <w:t xml:space="preserve"> is 34 years later; principles of equity, cannot allow the Plaintiff to uproot him from this land using a</w:t>
      </w:r>
      <w:r>
        <w:rPr>
          <w:rFonts w:ascii="Bookman Old Style" w:hAnsi="Bookman Old Style"/>
          <w:sz w:val="24"/>
          <w:szCs w:val="24"/>
        </w:rPr>
        <w:t xml:space="preserve"> document signed under mistake. </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 xml:space="preserve">That Defendant </w:t>
      </w:r>
      <w:r w:rsidRPr="002E47FB">
        <w:rPr>
          <w:rFonts w:ascii="Bookman Old Style" w:hAnsi="Bookman Old Style"/>
          <w:b/>
          <w:sz w:val="24"/>
          <w:szCs w:val="24"/>
        </w:rPr>
        <w:t xml:space="preserve">No.6 </w:t>
      </w:r>
      <w:r w:rsidRPr="002E47FB">
        <w:rPr>
          <w:rFonts w:ascii="Bookman Old Style" w:hAnsi="Bookman Old Style"/>
          <w:sz w:val="24"/>
          <w:szCs w:val="24"/>
        </w:rPr>
        <w:t>Balikoowa Stephen stated in his evidence, that he is in the land he occupies because his father (Def.No.5) gave him that portion; he therefore derives title from his father who bought from Enock Kiringi not Kulabako Mukobeze, so he is not affected by the document of 1991.</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 xml:space="preserve">That </w:t>
      </w:r>
      <w:r w:rsidRPr="002E47FB">
        <w:rPr>
          <w:rFonts w:ascii="Bookman Old Style" w:hAnsi="Bookman Old Style"/>
          <w:b/>
          <w:sz w:val="24"/>
          <w:szCs w:val="24"/>
        </w:rPr>
        <w:t>Defendant No.7</w:t>
      </w:r>
      <w:r w:rsidRPr="002E47FB">
        <w:rPr>
          <w:rFonts w:ascii="Bookman Old Style" w:hAnsi="Bookman Old Style"/>
          <w:sz w:val="24"/>
          <w:szCs w:val="24"/>
        </w:rPr>
        <w:t xml:space="preserve"> stated that he had bought the portion of land from Hadija Namusobya on 7</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May 2006, he is not affected by the document of 1991.</w:t>
      </w:r>
    </w:p>
    <w:p w:rsidR="00DB50F1" w:rsidRDefault="005D64A2" w:rsidP="002E47FB">
      <w:pPr>
        <w:jc w:val="both"/>
        <w:rPr>
          <w:rFonts w:ascii="Bookman Old Style" w:hAnsi="Bookman Old Style"/>
          <w:sz w:val="24"/>
          <w:szCs w:val="24"/>
        </w:rPr>
      </w:pPr>
      <w:r w:rsidRPr="002E47FB">
        <w:rPr>
          <w:rFonts w:ascii="Bookman Old Style" w:hAnsi="Bookman Old Style"/>
          <w:b/>
          <w:sz w:val="24"/>
          <w:szCs w:val="24"/>
        </w:rPr>
        <w:t>DW8</w:t>
      </w:r>
      <w:r w:rsidRPr="002E47FB">
        <w:rPr>
          <w:rFonts w:ascii="Bookman Old Style" w:hAnsi="Bookman Old Style"/>
          <w:sz w:val="24"/>
          <w:szCs w:val="24"/>
        </w:rPr>
        <w:t xml:space="preserve"> was Mukobeza Kulabako, he stated that part of the suit land i.e. the land he claimed belonged to his father-Juma Ngobi; that he has been in the </w:t>
      </w:r>
      <w:r w:rsidRPr="002E47FB">
        <w:rPr>
          <w:rFonts w:ascii="Bookman Old Style" w:hAnsi="Bookman Old Style"/>
          <w:i/>
          <w:sz w:val="24"/>
          <w:szCs w:val="24"/>
        </w:rPr>
        <w:t>Kibanja</w:t>
      </w:r>
      <w:r w:rsidRPr="002E47FB">
        <w:rPr>
          <w:rFonts w:ascii="Bookman Old Style" w:hAnsi="Bookman Old Style"/>
          <w:sz w:val="24"/>
          <w:szCs w:val="24"/>
        </w:rPr>
        <w:t xml:space="preserve"> and stayed in it and left it to go to Bunya. That his father used to occupy the Kibanja, in 1985 he was murdered and he did not say in the </w:t>
      </w:r>
      <w:r w:rsidRPr="002E47FB">
        <w:rPr>
          <w:rFonts w:ascii="Bookman Old Style" w:hAnsi="Bookman Old Style"/>
          <w:i/>
          <w:sz w:val="24"/>
          <w:szCs w:val="24"/>
        </w:rPr>
        <w:t>Kibanja</w:t>
      </w:r>
      <w:r w:rsidRPr="002E47FB">
        <w:rPr>
          <w:rFonts w:ascii="Bookman Old Style" w:hAnsi="Bookman Old Style"/>
          <w:sz w:val="24"/>
          <w:szCs w:val="24"/>
        </w:rPr>
        <w:t xml:space="preserve"> because he was being threatened by Robert Kafuko. </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That he got information that Robert Kafuko was intending to grab the land so he took steps to recover it from the clan, that at the instance of the District Clans Head, the 1</w:t>
      </w:r>
      <w:r w:rsidRPr="002E47FB">
        <w:rPr>
          <w:rFonts w:ascii="Bookman Old Style" w:hAnsi="Bookman Old Style"/>
          <w:sz w:val="24"/>
          <w:szCs w:val="24"/>
          <w:vertAlign w:val="superscript"/>
        </w:rPr>
        <w:t>st</w:t>
      </w:r>
      <w:r w:rsidRPr="002E47FB">
        <w:rPr>
          <w:rFonts w:ascii="Bookman Old Style" w:hAnsi="Bookman Old Style"/>
          <w:sz w:val="24"/>
          <w:szCs w:val="24"/>
        </w:rPr>
        <w:t xml:space="preserve"> Defendant convened a meeting, at which meeting, the clan resolved to give him his land, this is the land Kafuko Robert Jonathan was occupying and that’s how the document of 22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March 1998 was authored, that he received the land and after sometime, he sold to various persons including the 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Defendant.</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They further submitted that the document of 22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March 1998 rendered the document of 1991, </w:t>
      </w:r>
      <w:r w:rsidRPr="002E47FB">
        <w:rPr>
          <w:rFonts w:ascii="Bookman Old Style" w:hAnsi="Bookman Old Style"/>
          <w:b/>
          <w:sz w:val="24"/>
          <w:szCs w:val="24"/>
        </w:rPr>
        <w:t>Annexture ‘A’</w:t>
      </w:r>
      <w:r w:rsidRPr="002E47FB">
        <w:rPr>
          <w:rFonts w:ascii="Bookman Old Style" w:hAnsi="Bookman Old Style"/>
          <w:sz w:val="24"/>
          <w:szCs w:val="24"/>
        </w:rPr>
        <w:t xml:space="preserve"> to the Plaint, useless or irrelevant. That the document of 22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March 1998 proved that the owner of the portion of land was </w:t>
      </w:r>
      <w:r w:rsidRPr="002E47FB">
        <w:rPr>
          <w:rFonts w:ascii="Bookman Old Style" w:hAnsi="Bookman Old Style"/>
          <w:sz w:val="24"/>
          <w:szCs w:val="24"/>
        </w:rPr>
        <w:lastRenderedPageBreak/>
        <w:t>Mukobeza Kulabako Mohamed and not Robert Kafuko Jonathan/ Kafuko Dauson Isabirye.</w:t>
      </w:r>
    </w:p>
    <w:p w:rsidR="005D64A2" w:rsidRPr="002E47FB" w:rsidRDefault="005D64A2" w:rsidP="002E47FB">
      <w:pPr>
        <w:jc w:val="both"/>
        <w:rPr>
          <w:rFonts w:ascii="Bookman Old Style" w:hAnsi="Bookman Old Style"/>
          <w:sz w:val="24"/>
          <w:szCs w:val="24"/>
        </w:rPr>
      </w:pPr>
      <w:r w:rsidRPr="002E47FB">
        <w:rPr>
          <w:rFonts w:ascii="Bookman Old Style" w:hAnsi="Bookman Old Style"/>
          <w:sz w:val="24"/>
          <w:szCs w:val="24"/>
        </w:rPr>
        <w:t>Again, that Trial Magistrate should not be faulted for not relying on the document of 1991, therefore the appeal should fail.</w:t>
      </w:r>
    </w:p>
    <w:p w:rsidR="004E30EC" w:rsidRPr="002E47FB" w:rsidRDefault="004E30EC" w:rsidP="002E47FB">
      <w:pPr>
        <w:spacing w:after="160"/>
        <w:jc w:val="both"/>
        <w:rPr>
          <w:rFonts w:ascii="Bookman Old Style" w:eastAsiaTheme="minorEastAsia" w:hAnsi="Bookman Old Style"/>
          <w:b/>
          <w:i/>
          <w:sz w:val="24"/>
          <w:szCs w:val="24"/>
          <w:lang w:eastAsia="zh-CN"/>
        </w:rPr>
      </w:pPr>
      <w:r w:rsidRPr="002E47FB">
        <w:rPr>
          <w:rFonts w:ascii="Bookman Old Style" w:hAnsi="Bookman Old Style"/>
          <w:b/>
          <w:sz w:val="24"/>
          <w:szCs w:val="24"/>
        </w:rPr>
        <w:t>GROUND 4:</w:t>
      </w:r>
      <w:r w:rsidRPr="002E47FB">
        <w:rPr>
          <w:rFonts w:ascii="Bookman Old Style" w:hAnsi="Bookman Old Style"/>
          <w:sz w:val="24"/>
          <w:szCs w:val="24"/>
        </w:rPr>
        <w:t xml:space="preserve"> </w:t>
      </w:r>
      <w:r w:rsidRPr="002E47FB">
        <w:rPr>
          <w:rFonts w:ascii="Bookman Old Style" w:hAnsi="Bookman Old Style" w:cs="Book Antiqua"/>
          <w:b/>
          <w:bCs/>
          <w:iCs/>
          <w:sz w:val="24"/>
          <w:szCs w:val="24"/>
        </w:rPr>
        <w:t>That the Learned Trial Magistrate erred in law and fact when she failed to consider the document dated 28</w:t>
      </w:r>
      <w:r w:rsidRPr="002E47FB">
        <w:rPr>
          <w:rFonts w:ascii="Bookman Old Style" w:hAnsi="Bookman Old Style" w:cs="Book Antiqua"/>
          <w:b/>
          <w:bCs/>
          <w:iCs/>
          <w:sz w:val="24"/>
          <w:szCs w:val="24"/>
          <w:vertAlign w:val="superscript"/>
        </w:rPr>
        <w:t>th</w:t>
      </w:r>
      <w:r w:rsidRPr="002E47FB">
        <w:rPr>
          <w:rFonts w:ascii="Bookman Old Style" w:hAnsi="Bookman Old Style" w:cs="Book Antiqua"/>
          <w:b/>
          <w:bCs/>
          <w:iCs/>
          <w:sz w:val="24"/>
          <w:szCs w:val="24"/>
        </w:rPr>
        <w:t xml:space="preserve"> October 1991 signed by the Defendants as well confirming Kafuko Robert and Kafuko Dauson to be owners of the suit land thereby arriving at a wrong decision and occasioning a miscarriage of justice.</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On this ground, it was submitted by Learned Counsel for the Appellant that the Learned Trial Magistrate erred in law and fact when she failed to consider the document dated 28</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October 1991 signed by the defendants as well as confirming Kafuko Robert and Kafuko Dawson to be owners of the suit land thereby arriving at a wrong decision and occasioning a miscarriage of justice</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Further, that it was the Appellant’s claim as at page one paragraph 4 of the record of appeal is that the suit land belonged to his father the late Kafuko Robert Jonathan and Kafuko Dauson Isabirye who obtained the same from their late father Iswaya Jonathan during his life time. That after the death of their father in 1988, the clan of Iruba in 1991 sat and confirmed the two (the late Kafuko Robert Jonathan and Kafuko Dauson Isabirye) on the land in the documents dated the 28</w:t>
      </w:r>
      <w:r w:rsidRPr="002E47FB">
        <w:rPr>
          <w:rFonts w:ascii="Bookman Old Style" w:hAnsi="Bookman Old Style"/>
          <w:sz w:val="24"/>
          <w:szCs w:val="24"/>
          <w:vertAlign w:val="superscript"/>
        </w:rPr>
        <w:t>th</w:t>
      </w:r>
      <w:r w:rsidRPr="002E47FB">
        <w:rPr>
          <w:rFonts w:ascii="Bookman Old Style" w:hAnsi="Bookman Old Style"/>
          <w:sz w:val="24"/>
          <w:szCs w:val="24"/>
        </w:rPr>
        <w:t xml:space="preserve"> day of October 1991 exhibited by court as </w:t>
      </w:r>
      <w:r w:rsidRPr="002E47FB">
        <w:rPr>
          <w:rFonts w:ascii="Bookman Old Style" w:hAnsi="Bookman Old Style"/>
          <w:b/>
          <w:sz w:val="24"/>
          <w:szCs w:val="24"/>
        </w:rPr>
        <w:t>PEX “A”.</w:t>
      </w:r>
    </w:p>
    <w:p w:rsidR="004E62FC" w:rsidRPr="00DB50F1" w:rsidRDefault="00DB50F1" w:rsidP="002E47FB">
      <w:pPr>
        <w:jc w:val="both"/>
        <w:rPr>
          <w:rFonts w:ascii="Bookman Old Style" w:hAnsi="Bookman Old Style"/>
          <w:b/>
          <w:sz w:val="24"/>
          <w:szCs w:val="24"/>
        </w:rPr>
      </w:pPr>
      <w:r>
        <w:rPr>
          <w:rFonts w:ascii="Bookman Old Style" w:hAnsi="Bookman Old Style"/>
          <w:sz w:val="24"/>
          <w:szCs w:val="24"/>
        </w:rPr>
        <w:t>That i</w:t>
      </w:r>
      <w:r w:rsidR="004E62FC" w:rsidRPr="002E47FB">
        <w:rPr>
          <w:rFonts w:ascii="Bookman Old Style" w:hAnsi="Bookman Old Style"/>
          <w:sz w:val="24"/>
          <w:szCs w:val="24"/>
        </w:rPr>
        <w:t xml:space="preserve">t was further evidence of the Appellant </w:t>
      </w:r>
      <w:r w:rsidR="004E62FC" w:rsidRPr="002E47FB">
        <w:rPr>
          <w:rFonts w:ascii="Bookman Old Style" w:hAnsi="Bookman Old Style"/>
          <w:b/>
          <w:sz w:val="24"/>
          <w:szCs w:val="24"/>
        </w:rPr>
        <w:t>(PW1)</w:t>
      </w:r>
      <w:r w:rsidR="004E62FC" w:rsidRPr="002E47FB">
        <w:rPr>
          <w:rFonts w:ascii="Bookman Old Style" w:hAnsi="Bookman Old Style"/>
          <w:sz w:val="24"/>
          <w:szCs w:val="24"/>
        </w:rPr>
        <w:t xml:space="preserve"> at page 2 paragraph 5 of the record of appeal that most of the respondents signed/endorsed the confirmation letters that that indicated that the suit land was given to the late Kafuko Robert Jonathan and Kafuko Dauson Isabirye that is to say </w:t>
      </w:r>
      <w:r>
        <w:rPr>
          <w:rFonts w:ascii="Bookman Old Style" w:hAnsi="Bookman Old Style"/>
          <w:b/>
          <w:sz w:val="24"/>
          <w:szCs w:val="24"/>
        </w:rPr>
        <w:t xml:space="preserve">DW2, DW3, DW4 and DW5. </w:t>
      </w:r>
      <w:r w:rsidR="004E62FC" w:rsidRPr="002E47FB">
        <w:rPr>
          <w:rFonts w:ascii="Bookman Old Style" w:hAnsi="Bookman Old Style"/>
          <w:sz w:val="24"/>
          <w:szCs w:val="24"/>
        </w:rPr>
        <w:t xml:space="preserve">That during examination in chief and cross examination of </w:t>
      </w:r>
      <w:r w:rsidR="004E62FC" w:rsidRPr="002E47FB">
        <w:rPr>
          <w:rFonts w:ascii="Bookman Old Style" w:hAnsi="Bookman Old Style"/>
          <w:b/>
          <w:sz w:val="24"/>
          <w:szCs w:val="24"/>
        </w:rPr>
        <w:t xml:space="preserve">DW2 </w:t>
      </w:r>
      <w:r w:rsidR="004E62FC" w:rsidRPr="002E47FB">
        <w:rPr>
          <w:rFonts w:ascii="Bookman Old Style" w:hAnsi="Bookman Old Style"/>
          <w:sz w:val="24"/>
          <w:szCs w:val="24"/>
        </w:rPr>
        <w:t>at page 54 of the record of appeal, testified in court that his name appears on the document that confirmed the late Kafuko Robert Jonathan and Kafuko Dauson Isabirye on the suit land and that he was not forced to sign on the said document.</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 xml:space="preserve">That it was also evidence of </w:t>
      </w:r>
      <w:r w:rsidRPr="002E47FB">
        <w:rPr>
          <w:rFonts w:ascii="Bookman Old Style" w:hAnsi="Bookman Old Style"/>
          <w:b/>
          <w:sz w:val="24"/>
          <w:szCs w:val="24"/>
        </w:rPr>
        <w:t>DW3</w:t>
      </w:r>
      <w:r w:rsidRPr="002E47FB">
        <w:rPr>
          <w:rFonts w:ascii="Bookman Old Style" w:hAnsi="Bookman Old Style"/>
          <w:sz w:val="24"/>
          <w:szCs w:val="24"/>
        </w:rPr>
        <w:t xml:space="preserve"> at page 57 of the record of appeal that he was present and witnessed when Robert Kafuko Jonathan and Kafuko Dauson Isabirye were confirmed on the suit land in 1991 and also agreed that they were the owners of the said land.</w:t>
      </w:r>
    </w:p>
    <w:p w:rsidR="004E62FC" w:rsidRPr="002E47FB" w:rsidRDefault="004E62FC" w:rsidP="002E47FB">
      <w:pPr>
        <w:jc w:val="both"/>
        <w:rPr>
          <w:rFonts w:ascii="Bookman Old Style" w:hAnsi="Bookman Old Style"/>
          <w:i/>
          <w:sz w:val="24"/>
          <w:szCs w:val="24"/>
        </w:rPr>
      </w:pPr>
      <w:r w:rsidRPr="002E47FB">
        <w:rPr>
          <w:rFonts w:ascii="Bookman Old Style" w:hAnsi="Bookman Old Style"/>
          <w:sz w:val="24"/>
          <w:szCs w:val="24"/>
        </w:rPr>
        <w:t xml:space="preserve">That </w:t>
      </w:r>
      <w:r w:rsidRPr="002E47FB">
        <w:rPr>
          <w:rFonts w:ascii="Bookman Old Style" w:hAnsi="Bookman Old Style"/>
          <w:b/>
          <w:sz w:val="24"/>
          <w:szCs w:val="24"/>
        </w:rPr>
        <w:t>DW4</w:t>
      </w:r>
      <w:r w:rsidRPr="002E47FB">
        <w:rPr>
          <w:rFonts w:ascii="Bookman Old Style" w:hAnsi="Bookman Old Style"/>
          <w:sz w:val="24"/>
          <w:szCs w:val="24"/>
        </w:rPr>
        <w:t xml:space="preserve"> at page 61 of the record of appeal confirms that the suit land belongs to Kafuko Dauson. This is the same position when </w:t>
      </w:r>
      <w:r w:rsidRPr="002E47FB">
        <w:rPr>
          <w:rFonts w:ascii="Bookman Old Style" w:hAnsi="Bookman Old Style"/>
          <w:b/>
          <w:sz w:val="24"/>
          <w:szCs w:val="24"/>
        </w:rPr>
        <w:t>DW5</w:t>
      </w:r>
      <w:r w:rsidRPr="002E47FB">
        <w:rPr>
          <w:rFonts w:ascii="Bookman Old Style" w:hAnsi="Bookman Old Style"/>
          <w:sz w:val="24"/>
          <w:szCs w:val="24"/>
        </w:rPr>
        <w:t xml:space="preserve"> when cross- examined </w:t>
      </w:r>
      <w:r w:rsidRPr="002E47FB">
        <w:rPr>
          <w:rFonts w:ascii="Bookman Old Style" w:hAnsi="Bookman Old Style"/>
          <w:sz w:val="24"/>
          <w:szCs w:val="24"/>
        </w:rPr>
        <w:lastRenderedPageBreak/>
        <w:t xml:space="preserve">at page 62 of the record of appeal and he said </w:t>
      </w:r>
      <w:r w:rsidRPr="002E47FB">
        <w:rPr>
          <w:rFonts w:ascii="Bookman Old Style" w:hAnsi="Bookman Old Style"/>
          <w:i/>
          <w:sz w:val="24"/>
          <w:szCs w:val="24"/>
        </w:rPr>
        <w:t xml:space="preserve">“I confirmed that your grandfather gave this suit land to two Kafuko’s” </w:t>
      </w:r>
    </w:p>
    <w:p w:rsidR="004E62FC" w:rsidRPr="002E47FB" w:rsidRDefault="004E62FC" w:rsidP="002E47FB">
      <w:pPr>
        <w:jc w:val="both"/>
        <w:rPr>
          <w:rFonts w:ascii="Bookman Old Style" w:hAnsi="Bookman Old Style"/>
          <w:bCs/>
          <w:sz w:val="24"/>
          <w:szCs w:val="24"/>
        </w:rPr>
      </w:pPr>
      <w:r w:rsidRPr="002E47FB">
        <w:rPr>
          <w:rFonts w:ascii="Bookman Old Style" w:hAnsi="Bookman Old Style"/>
          <w:sz w:val="24"/>
          <w:szCs w:val="24"/>
        </w:rPr>
        <w:t xml:space="preserve">That </w:t>
      </w:r>
      <w:r w:rsidRPr="002E47FB">
        <w:rPr>
          <w:rFonts w:ascii="Bookman Old Style" w:hAnsi="Bookman Old Style"/>
          <w:bCs/>
          <w:sz w:val="24"/>
          <w:szCs w:val="24"/>
        </w:rPr>
        <w:t>it is a general principal of law that a person of full age and understanding is bound by his or her signature to the document whether he reads or understands it or not.</w:t>
      </w:r>
      <w:r w:rsidR="00DB50F1">
        <w:rPr>
          <w:rFonts w:ascii="Bookman Old Style" w:hAnsi="Bookman Old Style"/>
          <w:bCs/>
          <w:sz w:val="24"/>
          <w:szCs w:val="24"/>
        </w:rPr>
        <w:t xml:space="preserve"> </w:t>
      </w:r>
      <w:r w:rsidRPr="002E47FB">
        <w:rPr>
          <w:rFonts w:ascii="Bookman Old Style" w:hAnsi="Bookman Old Style"/>
          <w:sz w:val="24"/>
          <w:szCs w:val="24"/>
        </w:rPr>
        <w:t xml:space="preserve">That </w:t>
      </w:r>
      <w:r w:rsidRPr="002E47FB">
        <w:rPr>
          <w:rFonts w:ascii="Bookman Old Style" w:hAnsi="Bookman Old Style"/>
          <w:b/>
          <w:sz w:val="24"/>
          <w:szCs w:val="24"/>
        </w:rPr>
        <w:t>PEX “A”</w:t>
      </w:r>
      <w:r w:rsidRPr="002E47FB">
        <w:rPr>
          <w:rFonts w:ascii="Bookman Old Style" w:hAnsi="Bookman Old Style"/>
          <w:sz w:val="24"/>
          <w:szCs w:val="24"/>
        </w:rPr>
        <w:t xml:space="preserve"> shows that </w:t>
      </w:r>
      <w:r w:rsidRPr="002E47FB">
        <w:rPr>
          <w:rFonts w:ascii="Bookman Old Style" w:hAnsi="Bookman Old Style"/>
          <w:b/>
          <w:sz w:val="24"/>
          <w:szCs w:val="24"/>
        </w:rPr>
        <w:t xml:space="preserve">DW2, DW3, DW4 </w:t>
      </w:r>
      <w:r w:rsidRPr="002E47FB">
        <w:rPr>
          <w:rFonts w:ascii="Bookman Old Style" w:hAnsi="Bookman Old Style"/>
          <w:sz w:val="24"/>
          <w:szCs w:val="24"/>
        </w:rPr>
        <w:t>and</w:t>
      </w:r>
      <w:r w:rsidRPr="002E47FB">
        <w:rPr>
          <w:rFonts w:ascii="Bookman Old Style" w:hAnsi="Bookman Old Style"/>
          <w:b/>
          <w:sz w:val="24"/>
          <w:szCs w:val="24"/>
        </w:rPr>
        <w:t xml:space="preserve"> DW5</w:t>
      </w:r>
      <w:r w:rsidRPr="002E47FB">
        <w:rPr>
          <w:rFonts w:ascii="Bookman Old Style" w:hAnsi="Bookman Old Style"/>
          <w:sz w:val="24"/>
          <w:szCs w:val="24"/>
        </w:rPr>
        <w:t xml:space="preserve"> signed on the documents that confirmed that the suit land was given to the late Kafuko Robert Jonathan and Kafuko Dauson Isabirye.</w:t>
      </w:r>
    </w:p>
    <w:p w:rsidR="00DB50F1" w:rsidRDefault="00DB50F1" w:rsidP="002E47FB">
      <w:pPr>
        <w:jc w:val="both"/>
        <w:rPr>
          <w:rFonts w:ascii="Bookman Old Style" w:hAnsi="Bookman Old Style"/>
          <w:sz w:val="24"/>
          <w:szCs w:val="24"/>
        </w:rPr>
      </w:pPr>
      <w:r>
        <w:rPr>
          <w:rFonts w:ascii="Bookman Old Style" w:hAnsi="Bookman Old Style"/>
          <w:sz w:val="24"/>
          <w:szCs w:val="24"/>
        </w:rPr>
        <w:t>That m</w:t>
      </w:r>
      <w:r w:rsidR="004E62FC" w:rsidRPr="002E47FB">
        <w:rPr>
          <w:rFonts w:ascii="Bookman Old Style" w:hAnsi="Bookman Old Style"/>
          <w:sz w:val="24"/>
          <w:szCs w:val="24"/>
        </w:rPr>
        <w:t xml:space="preserve">uch as </w:t>
      </w:r>
      <w:r w:rsidR="004E62FC" w:rsidRPr="002E47FB">
        <w:rPr>
          <w:rFonts w:ascii="Bookman Old Style" w:hAnsi="Bookman Old Style"/>
          <w:b/>
          <w:sz w:val="24"/>
          <w:szCs w:val="24"/>
        </w:rPr>
        <w:t>DW3</w:t>
      </w:r>
      <w:r w:rsidR="004E62FC" w:rsidRPr="002E47FB">
        <w:rPr>
          <w:rFonts w:ascii="Bookman Old Style" w:hAnsi="Bookman Old Style"/>
          <w:sz w:val="24"/>
          <w:szCs w:val="24"/>
        </w:rPr>
        <w:t xml:space="preserve"> went on to testify at page 57 of the record of appeal that he signed the confirmation letters </w:t>
      </w:r>
      <w:r w:rsidR="004E62FC" w:rsidRPr="002E47FB">
        <w:rPr>
          <w:rFonts w:ascii="Bookman Old Style" w:hAnsi="Bookman Old Style"/>
          <w:b/>
          <w:sz w:val="24"/>
          <w:szCs w:val="24"/>
        </w:rPr>
        <w:t>(PEX “A”)</w:t>
      </w:r>
      <w:r w:rsidR="004E62FC" w:rsidRPr="002E47FB">
        <w:rPr>
          <w:rFonts w:ascii="Bookman Old Style" w:hAnsi="Bookman Old Style"/>
          <w:sz w:val="24"/>
          <w:szCs w:val="24"/>
        </w:rPr>
        <w:t xml:space="preserve"> because he was ignorant and would like perhaps to be protected by the </w:t>
      </w:r>
      <w:r w:rsidR="004E62FC" w:rsidRPr="002E47FB">
        <w:rPr>
          <w:rFonts w:ascii="Bookman Old Style" w:hAnsi="Bookman Old Style"/>
          <w:i/>
          <w:iCs/>
          <w:sz w:val="24"/>
          <w:szCs w:val="24"/>
        </w:rPr>
        <w:t>I</w:t>
      </w:r>
      <w:r w:rsidR="004E62FC" w:rsidRPr="002E47FB">
        <w:rPr>
          <w:rFonts w:ascii="Bookman Old Style" w:hAnsi="Bookman Old Style"/>
          <w:bCs/>
          <w:i/>
          <w:iCs/>
          <w:sz w:val="24"/>
          <w:szCs w:val="24"/>
        </w:rPr>
        <w:t>lliterates Protection Act Cap 78</w:t>
      </w:r>
      <w:r w:rsidR="004E62FC" w:rsidRPr="002E47FB">
        <w:rPr>
          <w:rFonts w:ascii="Bookman Old Style" w:hAnsi="Bookman Old Style"/>
          <w:sz w:val="24"/>
          <w:szCs w:val="24"/>
        </w:rPr>
        <w:t xml:space="preserve"> which protects persons unable to read and understand scripts or language in which the document is written or printed.  That the catch word in the general rule is that </w:t>
      </w:r>
      <w:r w:rsidR="004E62FC" w:rsidRPr="002E47FB">
        <w:rPr>
          <w:rFonts w:ascii="Bookman Old Style" w:hAnsi="Bookman Old Style"/>
          <w:i/>
          <w:sz w:val="24"/>
          <w:szCs w:val="24"/>
        </w:rPr>
        <w:t xml:space="preserve">“a person of full age”; </w:t>
      </w:r>
      <w:r w:rsidR="004E62FC" w:rsidRPr="002E47FB">
        <w:rPr>
          <w:rFonts w:ascii="Bookman Old Style" w:hAnsi="Bookman Old Style"/>
          <w:sz w:val="24"/>
          <w:szCs w:val="24"/>
        </w:rPr>
        <w:t>and</w:t>
      </w:r>
      <w:r w:rsidR="004E62FC" w:rsidRPr="002E47FB">
        <w:rPr>
          <w:rFonts w:ascii="Bookman Old Style" w:hAnsi="Bookman Old Style"/>
          <w:i/>
          <w:sz w:val="24"/>
          <w:szCs w:val="24"/>
        </w:rPr>
        <w:t xml:space="preserve"> </w:t>
      </w:r>
      <w:r w:rsidR="004E62FC" w:rsidRPr="002E47FB">
        <w:rPr>
          <w:rFonts w:ascii="Bookman Old Style" w:hAnsi="Bookman Old Style"/>
          <w:sz w:val="24"/>
          <w:szCs w:val="24"/>
        </w:rPr>
        <w:t xml:space="preserve">it was </w:t>
      </w:r>
      <w:r w:rsidR="004E62FC" w:rsidRPr="002E47FB">
        <w:rPr>
          <w:rFonts w:ascii="Bookman Old Style" w:hAnsi="Bookman Old Style"/>
          <w:b/>
          <w:sz w:val="24"/>
          <w:szCs w:val="24"/>
        </w:rPr>
        <w:t>DW3</w:t>
      </w:r>
      <w:r w:rsidR="004E62FC" w:rsidRPr="002E47FB">
        <w:rPr>
          <w:rFonts w:ascii="Bookman Old Style" w:hAnsi="Bookman Old Style"/>
          <w:sz w:val="24"/>
          <w:szCs w:val="24"/>
        </w:rPr>
        <w:t xml:space="preserve">’s evidence during examination in chief  at page 56 that he is 42 years and was born in 1972.  </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 xml:space="preserve">That by simple subtraction from the time when he signed on the document and when he was born shows that he signed on the </w:t>
      </w:r>
      <w:r w:rsidRPr="002E47FB">
        <w:rPr>
          <w:rFonts w:ascii="Bookman Old Style" w:hAnsi="Bookman Old Style"/>
          <w:b/>
          <w:sz w:val="24"/>
          <w:szCs w:val="24"/>
        </w:rPr>
        <w:t xml:space="preserve">PEX “A” </w:t>
      </w:r>
      <w:r w:rsidRPr="002E47FB">
        <w:rPr>
          <w:rFonts w:ascii="Bookman Old Style" w:hAnsi="Bookman Old Style"/>
          <w:sz w:val="24"/>
          <w:szCs w:val="24"/>
        </w:rPr>
        <w:t>when he was 19 years old which means that he was a person of full age and being a person of full age and understand, the rule at common law is that, he was bound by his signature on the document whether he reads and understands it or not.</w:t>
      </w:r>
    </w:p>
    <w:p w:rsidR="00DB50F1" w:rsidRDefault="004E62FC" w:rsidP="002E47FB">
      <w:pPr>
        <w:jc w:val="both"/>
        <w:rPr>
          <w:rFonts w:ascii="Bookman Old Style" w:hAnsi="Bookman Old Style"/>
          <w:bCs/>
          <w:sz w:val="24"/>
          <w:szCs w:val="24"/>
        </w:rPr>
      </w:pPr>
      <w:r w:rsidRPr="002E47FB">
        <w:rPr>
          <w:rFonts w:ascii="Bookman Old Style" w:hAnsi="Bookman Old Style"/>
          <w:sz w:val="24"/>
          <w:szCs w:val="24"/>
        </w:rPr>
        <w:t xml:space="preserve">That the only exception to this position is when one raises a defence of </w:t>
      </w:r>
      <w:r w:rsidRPr="002E47FB">
        <w:rPr>
          <w:rFonts w:ascii="Bookman Old Style" w:hAnsi="Bookman Old Style"/>
          <w:i/>
          <w:iCs/>
          <w:sz w:val="24"/>
          <w:szCs w:val="24"/>
        </w:rPr>
        <w:t xml:space="preserve">“non est factum”. </w:t>
      </w:r>
      <w:r w:rsidRPr="002E47FB">
        <w:rPr>
          <w:rFonts w:ascii="Bookman Old Style" w:hAnsi="Bookman Old Style"/>
          <w:sz w:val="24"/>
          <w:szCs w:val="24"/>
        </w:rPr>
        <w:t>This allows a party who signed a document to escape its performance because it is fundamentally different from what he or she intended to sign or execute. It means therefore that a person’s signature was appended on the document by mistake and without knowledge of its meaning.</w:t>
      </w:r>
      <w:r w:rsidRPr="002E47FB">
        <w:rPr>
          <w:rFonts w:ascii="Bookman Old Style" w:hAnsi="Bookman Old Style"/>
          <w:bCs/>
          <w:sz w:val="24"/>
          <w:szCs w:val="24"/>
        </w:rPr>
        <w:t xml:space="preserve"> </w:t>
      </w:r>
    </w:p>
    <w:p w:rsidR="004E62FC" w:rsidRPr="002E47FB" w:rsidRDefault="004E62FC" w:rsidP="002E47FB">
      <w:pPr>
        <w:jc w:val="both"/>
        <w:rPr>
          <w:rFonts w:ascii="Bookman Old Style" w:hAnsi="Bookman Old Style"/>
          <w:b/>
          <w:bCs/>
          <w:i/>
          <w:iCs/>
          <w:sz w:val="24"/>
          <w:szCs w:val="24"/>
        </w:rPr>
      </w:pPr>
      <w:r w:rsidRPr="002E47FB">
        <w:rPr>
          <w:rFonts w:ascii="Bookman Old Style" w:hAnsi="Bookman Old Style"/>
          <w:bCs/>
          <w:sz w:val="24"/>
          <w:szCs w:val="24"/>
        </w:rPr>
        <w:t xml:space="preserve">They referred to the case of </w:t>
      </w:r>
      <w:r w:rsidRPr="002E47FB">
        <w:rPr>
          <w:rFonts w:ascii="Bookman Old Style" w:hAnsi="Bookman Old Style"/>
          <w:b/>
          <w:bCs/>
          <w:i/>
          <w:iCs/>
          <w:sz w:val="24"/>
          <w:szCs w:val="24"/>
        </w:rPr>
        <w:t xml:space="preserve">Opia Moses vs  Chukia Lumago Roselyn &amp; 5 others Civil Suit No.22 of 2013; </w:t>
      </w:r>
      <w:r w:rsidRPr="002E47FB">
        <w:rPr>
          <w:rFonts w:ascii="Bookman Old Style" w:hAnsi="Bookman Old Style"/>
          <w:bCs/>
          <w:iCs/>
          <w:sz w:val="24"/>
          <w:szCs w:val="24"/>
        </w:rPr>
        <w:t>and submitted that t</w:t>
      </w:r>
      <w:r w:rsidRPr="002E47FB">
        <w:rPr>
          <w:rFonts w:ascii="Bookman Old Style" w:hAnsi="Bookman Old Style"/>
          <w:sz w:val="24"/>
          <w:szCs w:val="24"/>
        </w:rPr>
        <w:t xml:space="preserve">here was no evidence what so ever where either </w:t>
      </w:r>
      <w:r w:rsidRPr="002E47FB">
        <w:rPr>
          <w:rFonts w:ascii="Bookman Old Style" w:hAnsi="Bookman Old Style"/>
          <w:b/>
          <w:sz w:val="24"/>
          <w:szCs w:val="24"/>
        </w:rPr>
        <w:t xml:space="preserve">DW2, DW3, DW4 </w:t>
      </w:r>
      <w:r w:rsidRPr="002E47FB">
        <w:rPr>
          <w:rFonts w:ascii="Bookman Old Style" w:hAnsi="Bookman Old Style"/>
          <w:sz w:val="24"/>
          <w:szCs w:val="24"/>
        </w:rPr>
        <w:t>and</w:t>
      </w:r>
      <w:r w:rsidRPr="002E47FB">
        <w:rPr>
          <w:rFonts w:ascii="Bookman Old Style" w:hAnsi="Bookman Old Style"/>
          <w:b/>
          <w:sz w:val="24"/>
          <w:szCs w:val="24"/>
        </w:rPr>
        <w:t xml:space="preserve"> DW5</w:t>
      </w:r>
      <w:r w:rsidRPr="002E47FB">
        <w:rPr>
          <w:rFonts w:ascii="Bookman Old Style" w:hAnsi="Bookman Old Style"/>
          <w:sz w:val="24"/>
          <w:szCs w:val="24"/>
        </w:rPr>
        <w:t xml:space="preserve"> testified that they signed on </w:t>
      </w:r>
      <w:r w:rsidRPr="002E47FB">
        <w:rPr>
          <w:rFonts w:ascii="Bookman Old Style" w:hAnsi="Bookman Old Style"/>
          <w:b/>
          <w:sz w:val="24"/>
          <w:szCs w:val="24"/>
        </w:rPr>
        <w:t>PEX”A”</w:t>
      </w:r>
      <w:r w:rsidRPr="002E47FB">
        <w:rPr>
          <w:rFonts w:ascii="Bookman Old Style" w:hAnsi="Bookman Old Style"/>
          <w:sz w:val="24"/>
          <w:szCs w:val="24"/>
        </w:rPr>
        <w:t xml:space="preserve"> by mistake and or that the document they signed on was different from what they intended to sign; therefore they were bound by their signatures and by the Learned Trial Magistrate failing to consider </w:t>
      </w:r>
      <w:r w:rsidRPr="002E47FB">
        <w:rPr>
          <w:rFonts w:ascii="Bookman Old Style" w:hAnsi="Bookman Old Style"/>
          <w:b/>
          <w:sz w:val="24"/>
          <w:szCs w:val="24"/>
        </w:rPr>
        <w:t>PEX”A”</w:t>
      </w:r>
      <w:r w:rsidRPr="002E47FB">
        <w:rPr>
          <w:rFonts w:ascii="Bookman Old Style" w:hAnsi="Bookman Old Style"/>
          <w:sz w:val="24"/>
          <w:szCs w:val="24"/>
        </w:rPr>
        <w:t xml:space="preserve"> in her judgment at page 95-103 as signed by the Defendants confirming Kafuko Robert and Kafuko Dauson to be owners of the suit land and failing to hold them by their signatures arrived at a wrong decision.   </w:t>
      </w:r>
    </w:p>
    <w:p w:rsidR="004E62FC" w:rsidRPr="002E47FB" w:rsidRDefault="004E62FC" w:rsidP="002E47FB">
      <w:pPr>
        <w:jc w:val="both"/>
        <w:rPr>
          <w:rFonts w:ascii="Bookman Old Style" w:hAnsi="Bookman Old Style"/>
          <w:b/>
          <w:bCs/>
          <w:i/>
          <w:iCs/>
          <w:sz w:val="24"/>
          <w:szCs w:val="24"/>
        </w:rPr>
      </w:pPr>
      <w:r w:rsidRPr="002E47FB">
        <w:rPr>
          <w:rFonts w:ascii="Bookman Old Style" w:hAnsi="Bookman Old Style"/>
          <w:b/>
          <w:sz w:val="24"/>
          <w:szCs w:val="24"/>
        </w:rPr>
        <w:t>In reply</w:t>
      </w:r>
      <w:r w:rsidRPr="002E47FB">
        <w:rPr>
          <w:rFonts w:ascii="Bookman Old Style" w:hAnsi="Bookman Old Style"/>
          <w:sz w:val="24"/>
          <w:szCs w:val="24"/>
        </w:rPr>
        <w:t xml:space="preserve">, learned counsel for the Respondents </w:t>
      </w:r>
      <w:r w:rsidR="00DB50F1">
        <w:rPr>
          <w:rFonts w:ascii="Bookman Old Style" w:hAnsi="Bookman Old Style"/>
          <w:sz w:val="24"/>
          <w:szCs w:val="24"/>
        </w:rPr>
        <w:t xml:space="preserve">submitted </w:t>
      </w:r>
      <w:r w:rsidRPr="002E47FB">
        <w:rPr>
          <w:rFonts w:ascii="Bookman Old Style" w:hAnsi="Bookman Old Style"/>
          <w:sz w:val="24"/>
          <w:szCs w:val="24"/>
        </w:rPr>
        <w:t xml:space="preserve">that the Learned Trial Magistrate considered the document at pg.5 of the Judgment </w:t>
      </w:r>
      <w:r w:rsidRPr="002E47FB">
        <w:rPr>
          <w:rFonts w:ascii="Bookman Old Style" w:hAnsi="Bookman Old Style"/>
          <w:b/>
          <w:sz w:val="24"/>
          <w:szCs w:val="24"/>
        </w:rPr>
        <w:t>“D2</w:t>
      </w:r>
      <w:r w:rsidRPr="002E47FB">
        <w:rPr>
          <w:rFonts w:ascii="Bookman Old Style" w:hAnsi="Bookman Old Style"/>
          <w:sz w:val="24"/>
          <w:szCs w:val="24"/>
        </w:rPr>
        <w:t xml:space="preserve"> also informed court that the land used to belong to Ngobi Juma Kabnda father to Mukobere </w:t>
      </w:r>
      <w:r w:rsidRPr="002E47FB">
        <w:rPr>
          <w:rFonts w:ascii="Bookman Old Style" w:hAnsi="Bookman Old Style"/>
          <w:sz w:val="24"/>
          <w:szCs w:val="24"/>
        </w:rPr>
        <w:lastRenderedPageBreak/>
        <w:t xml:space="preserve">(the correct name is Mukobeza) Muhammed who sold to </w:t>
      </w:r>
      <w:r w:rsidR="00DB50F1" w:rsidRPr="002E47FB">
        <w:rPr>
          <w:rFonts w:ascii="Bookman Old Style" w:hAnsi="Bookman Old Style"/>
          <w:sz w:val="24"/>
          <w:szCs w:val="24"/>
        </w:rPr>
        <w:t xml:space="preserve">him. </w:t>
      </w:r>
      <w:r w:rsidR="00DB50F1">
        <w:rPr>
          <w:rFonts w:ascii="Bookman Old Style" w:hAnsi="Bookman Old Style"/>
          <w:sz w:val="24"/>
          <w:szCs w:val="24"/>
        </w:rPr>
        <w:t>That h</w:t>
      </w:r>
      <w:r w:rsidRPr="002E47FB">
        <w:rPr>
          <w:rFonts w:ascii="Bookman Old Style" w:hAnsi="Bookman Old Style"/>
          <w:sz w:val="24"/>
          <w:szCs w:val="24"/>
        </w:rPr>
        <w:t>e informed court that he had signed the document of 1991 as the Defence Secretary because at the time he had not known the actual owner of the land. That it was not until Kulabako Mukobeza Mohammed showed up and complained and the matter was looked into, that he got to know that he was the actual owner of the land in dispute.</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 xml:space="preserve">In addition that the Trial Magistrate believed </w:t>
      </w:r>
      <w:r w:rsidRPr="002E47FB">
        <w:rPr>
          <w:rFonts w:ascii="Bookman Old Style" w:hAnsi="Bookman Old Style"/>
          <w:b/>
          <w:sz w:val="24"/>
          <w:szCs w:val="24"/>
        </w:rPr>
        <w:t>D2</w:t>
      </w:r>
      <w:r w:rsidRPr="002E47FB">
        <w:rPr>
          <w:rFonts w:ascii="Bookman Old Style" w:hAnsi="Bookman Old Style"/>
          <w:sz w:val="24"/>
          <w:szCs w:val="24"/>
        </w:rPr>
        <w:t xml:space="preserve"> and preferred the document of 22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March 1998 defence exhibit </w:t>
      </w:r>
      <w:r w:rsidRPr="002E47FB">
        <w:rPr>
          <w:rFonts w:ascii="Bookman Old Style" w:hAnsi="Bookman Old Style"/>
          <w:b/>
          <w:sz w:val="24"/>
          <w:szCs w:val="24"/>
        </w:rPr>
        <w:t>‘H’</w:t>
      </w:r>
      <w:r w:rsidRPr="002E47FB">
        <w:rPr>
          <w:rFonts w:ascii="Bookman Old Style" w:hAnsi="Bookman Old Style"/>
          <w:sz w:val="24"/>
          <w:szCs w:val="24"/>
        </w:rPr>
        <w:t xml:space="preserve"> which gave the suit land to Mukobeza Kulabako Muhamad.</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 xml:space="preserve">Further, that the Appellant in their plaint in paragraphs 5,6,7 &amp; 8 of the amended plaint responded to the document of 1991, </w:t>
      </w:r>
      <w:r w:rsidRPr="002E47FB">
        <w:rPr>
          <w:rFonts w:ascii="Bookman Old Style" w:hAnsi="Bookman Old Style"/>
          <w:b/>
          <w:sz w:val="24"/>
          <w:szCs w:val="24"/>
        </w:rPr>
        <w:t>Annexture  ‘A’</w:t>
      </w:r>
      <w:r w:rsidRPr="002E47FB">
        <w:rPr>
          <w:rFonts w:ascii="Bookman Old Style" w:hAnsi="Bookman Old Style"/>
          <w:sz w:val="24"/>
          <w:szCs w:val="24"/>
        </w:rPr>
        <w:t xml:space="preserve"> to amended Plaint, as under:-</w:t>
      </w:r>
    </w:p>
    <w:p w:rsidR="004E62FC" w:rsidRPr="002E47FB" w:rsidRDefault="004E62FC" w:rsidP="002E47FB">
      <w:pPr>
        <w:jc w:val="both"/>
        <w:rPr>
          <w:rFonts w:ascii="Bookman Old Style" w:hAnsi="Bookman Old Style"/>
          <w:i/>
          <w:sz w:val="24"/>
          <w:szCs w:val="24"/>
        </w:rPr>
      </w:pPr>
      <w:r w:rsidRPr="002E47FB">
        <w:rPr>
          <w:rFonts w:ascii="Bookman Old Style" w:hAnsi="Bookman Old Style"/>
          <w:i/>
          <w:sz w:val="24"/>
          <w:szCs w:val="24"/>
        </w:rPr>
        <w:t>“In specific reply to paragraphs 5, 6, 7 &amp; 8 of the amended plaint, the Defendants state that those who signed on Annexture ‘A’ to the amended plaint, did so on the understanding, that the land belonged to Eobert Kafuko Yonasani, but it transpired later that the land did not belong to him</w:t>
      </w:r>
      <w:proofErr w:type="gramStart"/>
      <w:r w:rsidRPr="002E47FB">
        <w:rPr>
          <w:rFonts w:ascii="Bookman Old Style" w:hAnsi="Bookman Old Style"/>
          <w:i/>
          <w:sz w:val="24"/>
          <w:szCs w:val="24"/>
        </w:rPr>
        <w:t>,but</w:t>
      </w:r>
      <w:proofErr w:type="gramEnd"/>
      <w:r w:rsidRPr="002E47FB">
        <w:rPr>
          <w:rFonts w:ascii="Bookman Old Style" w:hAnsi="Bookman Old Style"/>
          <w:i/>
          <w:sz w:val="24"/>
          <w:szCs w:val="24"/>
        </w:rPr>
        <w:t xml:space="preserve"> belonged to Juma Ngobi alias Kabanda, the father of Mukobeza Muhamad Kulabako, which Mukobeza Muhamad Kulabako successfully claimed it and recovered it”.</w:t>
      </w:r>
    </w:p>
    <w:p w:rsidR="004E62FC" w:rsidRPr="002E47FB" w:rsidRDefault="004E62FC" w:rsidP="002E47FB">
      <w:pPr>
        <w:jc w:val="both"/>
        <w:rPr>
          <w:rFonts w:ascii="Bookman Old Style" w:hAnsi="Bookman Old Style"/>
          <w:i/>
          <w:sz w:val="24"/>
          <w:szCs w:val="24"/>
        </w:rPr>
      </w:pPr>
      <w:r w:rsidRPr="002E47FB">
        <w:rPr>
          <w:rFonts w:ascii="Bookman Old Style" w:hAnsi="Bookman Old Style"/>
          <w:sz w:val="24"/>
          <w:szCs w:val="24"/>
        </w:rPr>
        <w:t xml:space="preserve">In addition, that the defendants were pleading mistake of facts which at a later stage were corrected when new facts arose. That the </w:t>
      </w:r>
      <w:r w:rsidRPr="002E47FB">
        <w:rPr>
          <w:rFonts w:ascii="Bookman Old Style" w:hAnsi="Bookman Old Style"/>
          <w:b/>
          <w:sz w:val="24"/>
          <w:szCs w:val="24"/>
          <w:u w:val="single"/>
        </w:rPr>
        <w:t>Black’s Law Dictionary at pg.1001</w:t>
      </w:r>
      <w:r w:rsidRPr="002E47FB">
        <w:rPr>
          <w:rFonts w:ascii="Bookman Old Style" w:hAnsi="Bookman Old Style"/>
          <w:sz w:val="24"/>
          <w:szCs w:val="24"/>
        </w:rPr>
        <w:t xml:space="preserve">, defines mistake of fact as </w:t>
      </w:r>
      <w:r w:rsidRPr="002E47FB">
        <w:rPr>
          <w:rFonts w:ascii="Bookman Old Style" w:hAnsi="Bookman Old Style"/>
          <w:i/>
          <w:sz w:val="24"/>
          <w:szCs w:val="24"/>
        </w:rPr>
        <w:t>“a mistake not caused by the neglect of a legal duty on the part of the person making the mistake, and consisting in:</w:t>
      </w:r>
    </w:p>
    <w:p w:rsidR="004E62FC" w:rsidRPr="002E47FB" w:rsidRDefault="004E62FC" w:rsidP="002E47FB">
      <w:pPr>
        <w:pStyle w:val="ListParagraph"/>
        <w:numPr>
          <w:ilvl w:val="0"/>
          <w:numId w:val="15"/>
        </w:numPr>
        <w:jc w:val="both"/>
        <w:rPr>
          <w:rFonts w:ascii="Bookman Old Style" w:hAnsi="Bookman Old Style"/>
          <w:i/>
          <w:sz w:val="24"/>
          <w:szCs w:val="24"/>
        </w:rPr>
      </w:pPr>
      <w:r w:rsidRPr="002E47FB">
        <w:rPr>
          <w:rFonts w:ascii="Bookman Old Style" w:hAnsi="Bookman Old Style"/>
          <w:i/>
          <w:sz w:val="24"/>
          <w:szCs w:val="24"/>
        </w:rPr>
        <w:t xml:space="preserve">An unconscious ignorance or forgetfulness of a fact past or present , material to the contract; or </w:t>
      </w:r>
    </w:p>
    <w:p w:rsidR="004E62FC" w:rsidRPr="002E47FB" w:rsidRDefault="004E62FC" w:rsidP="002E47FB">
      <w:pPr>
        <w:pStyle w:val="ListParagraph"/>
        <w:numPr>
          <w:ilvl w:val="0"/>
          <w:numId w:val="15"/>
        </w:numPr>
        <w:jc w:val="both"/>
        <w:rPr>
          <w:rFonts w:ascii="Bookman Old Style" w:hAnsi="Bookman Old Style"/>
          <w:i/>
          <w:sz w:val="24"/>
          <w:szCs w:val="24"/>
        </w:rPr>
      </w:pPr>
      <w:r w:rsidRPr="002E47FB">
        <w:rPr>
          <w:rFonts w:ascii="Bookman Old Style" w:hAnsi="Bookman Old Style"/>
          <w:i/>
          <w:sz w:val="24"/>
          <w:szCs w:val="24"/>
        </w:rPr>
        <w:t>Belief in the present existence of a thing material to the contract which does not exist or in the past existence in:</w:t>
      </w:r>
    </w:p>
    <w:p w:rsidR="004E62FC" w:rsidRPr="002E47FB" w:rsidRDefault="004E62FC" w:rsidP="002E47FB">
      <w:pPr>
        <w:pStyle w:val="ListParagraph"/>
        <w:numPr>
          <w:ilvl w:val="0"/>
          <w:numId w:val="15"/>
        </w:numPr>
        <w:jc w:val="both"/>
        <w:rPr>
          <w:rFonts w:ascii="Bookman Old Style" w:hAnsi="Bookman Old Style"/>
          <w:i/>
          <w:sz w:val="24"/>
          <w:szCs w:val="24"/>
        </w:rPr>
      </w:pPr>
      <w:r w:rsidRPr="002E47FB">
        <w:rPr>
          <w:rFonts w:ascii="Bookman Old Style" w:hAnsi="Bookman Old Style"/>
          <w:i/>
          <w:sz w:val="24"/>
          <w:szCs w:val="24"/>
        </w:rPr>
        <w:t>An unconscious ignorance or forgetfulness of a fact past or present , material to the contract ;or</w:t>
      </w:r>
    </w:p>
    <w:p w:rsidR="004E62FC" w:rsidRPr="002E47FB" w:rsidRDefault="004E62FC" w:rsidP="002E47FB">
      <w:pPr>
        <w:pStyle w:val="ListParagraph"/>
        <w:numPr>
          <w:ilvl w:val="0"/>
          <w:numId w:val="15"/>
        </w:numPr>
        <w:jc w:val="both"/>
        <w:rPr>
          <w:rFonts w:ascii="Bookman Old Style" w:hAnsi="Bookman Old Style"/>
          <w:i/>
          <w:sz w:val="24"/>
          <w:szCs w:val="24"/>
        </w:rPr>
      </w:pPr>
      <w:r w:rsidRPr="002E47FB">
        <w:rPr>
          <w:rFonts w:ascii="Bookman Old Style" w:hAnsi="Bookman Old Style"/>
          <w:i/>
          <w:sz w:val="24"/>
          <w:szCs w:val="24"/>
        </w:rPr>
        <w:t>Belief in the present existence of a thing material to the contract which does not exist or in the past existence of such a thing which was not existed”.</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 xml:space="preserve">That indeed at pg.19 of the record proceedings, </w:t>
      </w:r>
      <w:r w:rsidRPr="002E47FB">
        <w:rPr>
          <w:rFonts w:ascii="Bookman Old Style" w:hAnsi="Bookman Old Style"/>
          <w:b/>
          <w:sz w:val="24"/>
          <w:szCs w:val="24"/>
        </w:rPr>
        <w:t>DW2</w:t>
      </w:r>
      <w:r w:rsidRPr="002E47FB">
        <w:rPr>
          <w:rFonts w:ascii="Bookman Old Style" w:hAnsi="Bookman Old Style"/>
          <w:sz w:val="24"/>
          <w:szCs w:val="24"/>
        </w:rPr>
        <w:t xml:space="preserve"> stated that he signed the document of 1991 i.e. </w:t>
      </w:r>
      <w:r w:rsidRPr="002E47FB">
        <w:rPr>
          <w:rFonts w:ascii="Bookman Old Style" w:hAnsi="Bookman Old Style"/>
          <w:b/>
          <w:sz w:val="24"/>
          <w:szCs w:val="24"/>
        </w:rPr>
        <w:t>Annexture ‘A’</w:t>
      </w:r>
      <w:r w:rsidRPr="002E47FB">
        <w:rPr>
          <w:rFonts w:ascii="Bookman Old Style" w:hAnsi="Bookman Old Style"/>
          <w:sz w:val="24"/>
          <w:szCs w:val="24"/>
        </w:rPr>
        <w:t xml:space="preserve"> to the Plaintiff, before he had known who was the owner of the suit land. That he eventually understood the owner when Mohamed Mukobeza came complained and the Clan Elders sat and followed the matter. That the meeting decided that the land was for Juma Kabanda.</w:t>
      </w:r>
    </w:p>
    <w:p w:rsidR="004E62FC" w:rsidRPr="002E47FB" w:rsidRDefault="004E62FC" w:rsidP="002E47FB">
      <w:pPr>
        <w:jc w:val="both"/>
        <w:rPr>
          <w:rFonts w:ascii="Bookman Old Style" w:hAnsi="Bookman Old Style"/>
          <w:sz w:val="24"/>
          <w:szCs w:val="24"/>
        </w:rPr>
      </w:pPr>
      <w:r w:rsidRPr="002E47FB">
        <w:rPr>
          <w:rFonts w:ascii="Bookman Old Style" w:hAnsi="Bookman Old Style"/>
          <w:b/>
          <w:sz w:val="24"/>
          <w:szCs w:val="24"/>
        </w:rPr>
        <w:lastRenderedPageBreak/>
        <w:t>In cross examination,</w:t>
      </w:r>
      <w:r w:rsidRPr="002E47FB">
        <w:rPr>
          <w:rFonts w:ascii="Bookman Old Style" w:hAnsi="Bookman Old Style"/>
          <w:sz w:val="24"/>
          <w:szCs w:val="24"/>
        </w:rPr>
        <w:t xml:space="preserve"> he answered that the clan sat and they made a document which made a document w which returned the land to Kulabako Mukobezi; that it was written on 22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March 1998 and he bought his land from Mukobeza in 1999; this piece of evidence tallies with the Defendants pleadings in their Written Statement of Defence.</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 xml:space="preserve">He added that </w:t>
      </w:r>
      <w:r w:rsidRPr="002E47FB">
        <w:rPr>
          <w:rFonts w:ascii="Bookman Old Style" w:hAnsi="Bookman Old Style"/>
          <w:b/>
          <w:sz w:val="24"/>
          <w:szCs w:val="24"/>
        </w:rPr>
        <w:t xml:space="preserve">DW2 </w:t>
      </w:r>
      <w:r w:rsidRPr="002E47FB">
        <w:rPr>
          <w:rFonts w:ascii="Bookman Old Style" w:hAnsi="Bookman Old Style"/>
          <w:sz w:val="24"/>
          <w:szCs w:val="24"/>
        </w:rPr>
        <w:t xml:space="preserve">was asked as to rather he was forced to sign a document of 1991 and he said that he had been forced. Counsel for the Defendants state that he had missed the point because it was never the Defendant’s case that they were forced to sign, but rather they were led to believe the the land belonged to Kafuko Jonathan, but later on Kulabako Mukobeza Muhammed came to complain, it turned out that the land was his, this is the point the plaintiff should have cross-examined about. </w:t>
      </w:r>
    </w:p>
    <w:p w:rsidR="004E62FC" w:rsidRPr="002E47FB" w:rsidRDefault="004E62FC" w:rsidP="002E47FB">
      <w:pPr>
        <w:jc w:val="both"/>
        <w:rPr>
          <w:rFonts w:ascii="Bookman Old Style" w:hAnsi="Bookman Old Style"/>
          <w:sz w:val="24"/>
          <w:szCs w:val="24"/>
        </w:rPr>
      </w:pPr>
      <w:r w:rsidRPr="002E47FB">
        <w:rPr>
          <w:rFonts w:ascii="Bookman Old Style" w:hAnsi="Bookman Old Style"/>
          <w:sz w:val="24"/>
          <w:szCs w:val="24"/>
        </w:rPr>
        <w:t>That in fact the Defendants pleaded that they signed without knowing that the land actually belonged to Mukobeza Kulabako Muhamed did not successfully claim the land; but he left the facts as they are i.e. that Kulabako Mukobeza Muhamed successfully claimed the land;</w:t>
      </w:r>
    </w:p>
    <w:p w:rsidR="00902E94" w:rsidRPr="002E47FB" w:rsidRDefault="004E30EC" w:rsidP="002E47FB">
      <w:pPr>
        <w:spacing w:after="160"/>
        <w:jc w:val="both"/>
        <w:rPr>
          <w:rFonts w:ascii="Bookman Old Style" w:hAnsi="Bookman Old Style" w:cs="Times New Roman"/>
          <w:sz w:val="24"/>
          <w:szCs w:val="24"/>
        </w:rPr>
      </w:pPr>
      <w:r w:rsidRPr="002E47FB">
        <w:rPr>
          <w:rFonts w:ascii="Bookman Old Style" w:hAnsi="Bookman Old Style"/>
          <w:b/>
          <w:sz w:val="24"/>
          <w:szCs w:val="24"/>
        </w:rPr>
        <w:t>In re</w:t>
      </w:r>
      <w:r w:rsidR="003B5332" w:rsidRPr="002E47FB">
        <w:rPr>
          <w:rFonts w:ascii="Bookman Old Style" w:hAnsi="Bookman Old Style"/>
          <w:b/>
          <w:sz w:val="24"/>
          <w:szCs w:val="24"/>
        </w:rPr>
        <w:t xml:space="preserve">solving this ground, </w:t>
      </w:r>
      <w:r w:rsidR="00902E94" w:rsidRPr="002E47FB">
        <w:rPr>
          <w:rFonts w:ascii="Bookman Old Style" w:hAnsi="Bookman Old Style"/>
          <w:sz w:val="24"/>
          <w:szCs w:val="24"/>
        </w:rPr>
        <w:t xml:space="preserve">I have already unraveled the genesis of how all the various claimants got onto the suit land; and how </w:t>
      </w:r>
      <w:r w:rsidR="00902E94" w:rsidRPr="002E47FB">
        <w:rPr>
          <w:rFonts w:ascii="Bookman Old Style" w:hAnsi="Bookman Old Style"/>
          <w:b/>
          <w:sz w:val="24"/>
          <w:szCs w:val="24"/>
        </w:rPr>
        <w:t>DW8 Mukobezi Kulabakho Muhammed</w:t>
      </w:r>
      <w:r w:rsidR="00902E94" w:rsidRPr="002E47FB">
        <w:rPr>
          <w:rFonts w:ascii="Bookman Old Style" w:hAnsi="Bookman Old Style"/>
          <w:sz w:val="24"/>
          <w:szCs w:val="24"/>
        </w:rPr>
        <w:t xml:space="preserve"> was handed the portion of the suit land that he sold off</w:t>
      </w:r>
      <w:r w:rsidR="00902E94" w:rsidRPr="002E47FB">
        <w:rPr>
          <w:rFonts w:ascii="Bookman Old Style" w:hAnsi="Bookman Old Style" w:cs="Times New Roman"/>
          <w:b/>
          <w:sz w:val="24"/>
          <w:szCs w:val="24"/>
        </w:rPr>
        <w:t xml:space="preserve">. </w:t>
      </w:r>
    </w:p>
    <w:p w:rsidR="00902E94" w:rsidRPr="002E47FB" w:rsidRDefault="00902E94" w:rsidP="002E47FB">
      <w:pPr>
        <w:spacing w:after="160"/>
        <w:jc w:val="both"/>
        <w:rPr>
          <w:rFonts w:ascii="Bookman Old Style" w:hAnsi="Bookman Old Style" w:cs="Times New Roman"/>
          <w:sz w:val="24"/>
          <w:szCs w:val="24"/>
        </w:rPr>
      </w:pPr>
      <w:r w:rsidRPr="002E47FB">
        <w:rPr>
          <w:rFonts w:ascii="Bookman Old Style" w:hAnsi="Bookman Old Style"/>
          <w:sz w:val="24"/>
          <w:szCs w:val="24"/>
        </w:rPr>
        <w:t xml:space="preserve">It is also clear that </w:t>
      </w:r>
      <w:r w:rsidRPr="002E47FB">
        <w:rPr>
          <w:rFonts w:ascii="Bookman Old Style" w:hAnsi="Bookman Old Style"/>
          <w:b/>
          <w:sz w:val="24"/>
          <w:szCs w:val="24"/>
        </w:rPr>
        <w:t>D1</w:t>
      </w:r>
      <w:r w:rsidRPr="002E47FB">
        <w:rPr>
          <w:rFonts w:ascii="Bookman Old Style" w:hAnsi="Bookman Old Style"/>
          <w:sz w:val="24"/>
          <w:szCs w:val="24"/>
        </w:rPr>
        <w:t xml:space="preserve"> </w:t>
      </w:r>
      <w:r w:rsidRPr="002E47FB">
        <w:rPr>
          <w:rFonts w:ascii="Bookman Old Style" w:eastAsia="Calibri" w:hAnsi="Bookman Old Style"/>
          <w:b/>
          <w:sz w:val="24"/>
          <w:szCs w:val="24"/>
        </w:rPr>
        <w:t xml:space="preserve">Kabanda Peter </w:t>
      </w:r>
      <w:r w:rsidRPr="002E47FB">
        <w:rPr>
          <w:rFonts w:ascii="Bookman Old Style" w:eastAsia="Calibri" w:hAnsi="Bookman Old Style"/>
          <w:sz w:val="24"/>
          <w:szCs w:val="24"/>
        </w:rPr>
        <w:t>is not occupying or laying any claim on any portion of the suit land, but convened the meeting that decided to pass the suit land to Muhammad Mukobezi Kulabako and he put into action what the clan decided</w:t>
      </w:r>
      <w:r w:rsidRPr="002E47FB">
        <w:rPr>
          <w:rFonts w:ascii="Bookman Old Style" w:eastAsiaTheme="minorEastAsia" w:hAnsi="Bookman Old Style"/>
          <w:sz w:val="24"/>
          <w:szCs w:val="24"/>
          <w:lang w:eastAsia="zh-CN"/>
        </w:rPr>
        <w:t>.</w:t>
      </w:r>
    </w:p>
    <w:p w:rsidR="002E47FB" w:rsidRPr="002E47FB" w:rsidRDefault="002E47FB" w:rsidP="002E47FB">
      <w:pPr>
        <w:spacing w:after="160"/>
        <w:jc w:val="both"/>
        <w:rPr>
          <w:rFonts w:ascii="Bookman Old Style" w:eastAsiaTheme="minorEastAsia" w:hAnsi="Bookman Old Style"/>
          <w:sz w:val="24"/>
          <w:szCs w:val="24"/>
          <w:lang w:eastAsia="zh-CN"/>
        </w:rPr>
      </w:pPr>
      <w:r w:rsidRPr="002E47FB">
        <w:rPr>
          <w:rFonts w:ascii="Bookman Old Style" w:eastAsiaTheme="minorEastAsia" w:hAnsi="Bookman Old Style"/>
          <w:b/>
          <w:sz w:val="24"/>
          <w:szCs w:val="24"/>
          <w:lang w:eastAsia="zh-CN"/>
        </w:rPr>
        <w:t xml:space="preserve">DW8 </w:t>
      </w:r>
      <w:r w:rsidRPr="002E47FB">
        <w:rPr>
          <w:rFonts w:ascii="Bookman Old Style" w:eastAsia="Calibri" w:hAnsi="Bookman Old Style"/>
          <w:b/>
          <w:sz w:val="24"/>
          <w:szCs w:val="24"/>
        </w:rPr>
        <w:t>Muhammad Mukobezi Kulabako</w:t>
      </w:r>
      <w:r w:rsidRPr="002E47FB">
        <w:rPr>
          <w:rFonts w:ascii="Bookman Old Style" w:eastAsiaTheme="minorEastAsia" w:hAnsi="Bookman Old Style"/>
          <w:sz w:val="24"/>
          <w:szCs w:val="24"/>
          <w:lang w:eastAsia="zh-CN"/>
        </w:rPr>
        <w:t xml:space="preserve"> testified that after receiving his land, he didn’t settle on it because of fear so he decided to sell it to </w:t>
      </w:r>
      <w:r w:rsidRPr="002E47FB">
        <w:rPr>
          <w:rFonts w:ascii="Bookman Old Style" w:eastAsiaTheme="minorEastAsia" w:hAnsi="Bookman Old Style"/>
          <w:b/>
          <w:sz w:val="24"/>
          <w:szCs w:val="24"/>
          <w:lang w:eastAsia="zh-CN"/>
        </w:rPr>
        <w:t>Martin Kabanda (DW2)</w:t>
      </w:r>
      <w:r w:rsidRPr="002E47FB">
        <w:rPr>
          <w:rFonts w:ascii="Bookman Old Style" w:eastAsiaTheme="minorEastAsia" w:hAnsi="Bookman Old Style"/>
          <w:sz w:val="24"/>
          <w:szCs w:val="24"/>
          <w:lang w:eastAsia="zh-CN"/>
        </w:rPr>
        <w:t xml:space="preserve">; the agreement of sale between Mukobeza Mohamed Kulabako and Martin Kabanda dated 3/3/1999 marked </w:t>
      </w:r>
      <w:r w:rsidRPr="002E47FB">
        <w:rPr>
          <w:rFonts w:ascii="Bookman Old Style" w:eastAsiaTheme="minorEastAsia" w:hAnsi="Bookman Old Style"/>
          <w:b/>
          <w:sz w:val="24"/>
          <w:szCs w:val="24"/>
          <w:lang w:eastAsia="zh-CN"/>
        </w:rPr>
        <w:t>EXH. No.4</w:t>
      </w:r>
      <w:r w:rsidRPr="002E47FB">
        <w:rPr>
          <w:rFonts w:ascii="Bookman Old Style" w:eastAsiaTheme="minorEastAsia" w:hAnsi="Bookman Old Style"/>
          <w:sz w:val="24"/>
          <w:szCs w:val="24"/>
          <w:lang w:eastAsia="zh-CN"/>
        </w:rPr>
        <w:t xml:space="preserve"> and was authorized by Mutaalu and he affixed his thumbprint in the presence of Kauzi Sosi </w:t>
      </w:r>
      <w:r w:rsidRPr="002E47FB">
        <w:rPr>
          <w:rFonts w:ascii="Bookman Old Style" w:eastAsiaTheme="minorEastAsia" w:hAnsi="Bookman Old Style"/>
          <w:b/>
          <w:sz w:val="24"/>
          <w:szCs w:val="24"/>
          <w:lang w:eastAsia="zh-CN"/>
        </w:rPr>
        <w:t>(DW4)</w:t>
      </w:r>
      <w:r w:rsidRPr="002E47FB">
        <w:rPr>
          <w:rFonts w:ascii="Bookman Old Style" w:eastAsiaTheme="minorEastAsia" w:hAnsi="Bookman Old Style"/>
          <w:sz w:val="24"/>
          <w:szCs w:val="24"/>
          <w:lang w:eastAsia="zh-CN"/>
        </w:rPr>
        <w:t xml:space="preserve"> and </w:t>
      </w:r>
      <w:r w:rsidRPr="002E47FB">
        <w:rPr>
          <w:rFonts w:ascii="Bookman Old Style" w:eastAsiaTheme="minorEastAsia" w:hAnsi="Bookman Old Style"/>
          <w:b/>
          <w:sz w:val="24"/>
          <w:szCs w:val="24"/>
          <w:lang w:eastAsia="zh-CN"/>
        </w:rPr>
        <w:t>Samanya Samuel (DW3)</w:t>
      </w:r>
      <w:r w:rsidRPr="002E47FB">
        <w:rPr>
          <w:rFonts w:ascii="Bookman Old Style" w:eastAsiaTheme="minorEastAsia" w:hAnsi="Bookman Old Style"/>
          <w:sz w:val="24"/>
          <w:szCs w:val="24"/>
          <w:lang w:eastAsia="zh-CN"/>
        </w:rPr>
        <w:t xml:space="preserve"> and the Sale Agreement between Mukobeza Mohamed, Samanya Iswaya Samuel dated 6/2/1999 is here taken and marked as </w:t>
      </w:r>
      <w:r w:rsidRPr="002E47FB">
        <w:rPr>
          <w:rFonts w:ascii="Bookman Old Style" w:eastAsiaTheme="minorEastAsia" w:hAnsi="Bookman Old Style"/>
          <w:b/>
          <w:sz w:val="24"/>
          <w:szCs w:val="24"/>
          <w:lang w:eastAsia="zh-CN"/>
        </w:rPr>
        <w:t>Exhibit No.5</w:t>
      </w:r>
      <w:r w:rsidRPr="002E47FB">
        <w:rPr>
          <w:rFonts w:ascii="Bookman Old Style" w:eastAsiaTheme="minorEastAsia" w:hAnsi="Bookman Old Style"/>
          <w:sz w:val="24"/>
          <w:szCs w:val="24"/>
          <w:lang w:eastAsia="zh-CN"/>
        </w:rPr>
        <w:t>.</w:t>
      </w:r>
    </w:p>
    <w:p w:rsidR="00B23F4E" w:rsidRPr="002E47FB" w:rsidRDefault="00902E94" w:rsidP="002E47FB">
      <w:pPr>
        <w:jc w:val="both"/>
        <w:rPr>
          <w:rFonts w:ascii="Bookman Old Style" w:hAnsi="Bookman Old Style"/>
          <w:sz w:val="24"/>
          <w:szCs w:val="24"/>
        </w:rPr>
      </w:pPr>
      <w:r w:rsidRPr="002E47FB">
        <w:rPr>
          <w:rFonts w:ascii="Bookman Old Style" w:hAnsi="Bookman Old Style"/>
          <w:sz w:val="24"/>
          <w:szCs w:val="24"/>
        </w:rPr>
        <w:t xml:space="preserve">While it is clear that the Appellant sued </w:t>
      </w:r>
      <w:r w:rsidR="00B23F4E" w:rsidRPr="002E47FB">
        <w:rPr>
          <w:rFonts w:ascii="Bookman Old Style" w:hAnsi="Bookman Old Style"/>
          <w:sz w:val="24"/>
          <w:szCs w:val="24"/>
        </w:rPr>
        <w:t>all the Respondents in the suit he filed in 2010, I have already found that he</w:t>
      </w:r>
      <w:r w:rsidR="00B23F4E" w:rsidRPr="002E47FB">
        <w:rPr>
          <w:rFonts w:ascii="Bookman Old Style" w:hAnsi="Bookman Old Style"/>
          <w:b/>
          <w:sz w:val="24"/>
          <w:szCs w:val="24"/>
        </w:rPr>
        <w:t xml:space="preserve"> </w:t>
      </w:r>
      <w:r w:rsidRPr="002E47FB">
        <w:rPr>
          <w:rFonts w:ascii="Bookman Old Style" w:hAnsi="Bookman Old Style"/>
          <w:sz w:val="24"/>
          <w:szCs w:val="24"/>
        </w:rPr>
        <w:t xml:space="preserve">never specifically </w:t>
      </w:r>
      <w:r w:rsidR="00B23F4E" w:rsidRPr="002E47FB">
        <w:rPr>
          <w:rFonts w:ascii="Bookman Old Style" w:hAnsi="Bookman Old Style"/>
          <w:sz w:val="24"/>
          <w:szCs w:val="24"/>
        </w:rPr>
        <w:t xml:space="preserve">sued </w:t>
      </w:r>
      <w:r w:rsidR="00B23F4E" w:rsidRPr="002E47FB">
        <w:rPr>
          <w:rFonts w:ascii="Bookman Old Style" w:eastAsiaTheme="minorEastAsia" w:hAnsi="Bookman Old Style"/>
          <w:sz w:val="24"/>
          <w:szCs w:val="24"/>
          <w:lang w:eastAsia="zh-CN"/>
        </w:rPr>
        <w:t>Mukobeza Mohamed Kulabako</w:t>
      </w:r>
      <w:r w:rsidRPr="002E47FB">
        <w:rPr>
          <w:rFonts w:ascii="Bookman Old Style" w:hAnsi="Bookman Old Style"/>
          <w:sz w:val="24"/>
          <w:szCs w:val="24"/>
        </w:rPr>
        <w:t xml:space="preserve">. </w:t>
      </w:r>
      <w:r w:rsidR="00B23F4E" w:rsidRPr="002E47FB">
        <w:rPr>
          <w:rFonts w:ascii="Bookman Old Style" w:hAnsi="Bookman Old Style"/>
          <w:sz w:val="24"/>
          <w:szCs w:val="24"/>
        </w:rPr>
        <w:t>It is therefore clear that he acquiesced to the fact that Kulabako Mukobeza had acquired a legal title over the suit land, after he successfully claimed part of it in a meeting of the officials of the Iruba Clan resulting in the land being handed to him on 22</w:t>
      </w:r>
      <w:r w:rsidR="00B23F4E" w:rsidRPr="002E47FB">
        <w:rPr>
          <w:rFonts w:ascii="Bookman Old Style" w:hAnsi="Bookman Old Style"/>
          <w:sz w:val="24"/>
          <w:szCs w:val="24"/>
          <w:vertAlign w:val="superscript"/>
        </w:rPr>
        <w:t>nd</w:t>
      </w:r>
      <w:r w:rsidR="00B23F4E" w:rsidRPr="002E47FB">
        <w:rPr>
          <w:rFonts w:ascii="Bookman Old Style" w:hAnsi="Bookman Old Style"/>
          <w:sz w:val="24"/>
          <w:szCs w:val="24"/>
        </w:rPr>
        <w:t xml:space="preserve"> March 1998 vide </w:t>
      </w:r>
      <w:r w:rsidR="00B23F4E" w:rsidRPr="002E47FB">
        <w:rPr>
          <w:rFonts w:ascii="Bookman Old Style" w:hAnsi="Bookman Old Style"/>
          <w:b/>
          <w:sz w:val="24"/>
          <w:szCs w:val="24"/>
        </w:rPr>
        <w:t>Defence Exhibit “H”</w:t>
      </w:r>
      <w:r w:rsidR="00B23F4E" w:rsidRPr="002E47FB">
        <w:rPr>
          <w:rFonts w:ascii="Bookman Old Style" w:hAnsi="Bookman Old Style"/>
          <w:sz w:val="24"/>
          <w:szCs w:val="24"/>
        </w:rPr>
        <w:t>.</w:t>
      </w:r>
    </w:p>
    <w:p w:rsidR="00902E94" w:rsidRPr="002E47FB" w:rsidRDefault="00902E94" w:rsidP="00863B2C">
      <w:pPr>
        <w:jc w:val="both"/>
        <w:rPr>
          <w:rFonts w:ascii="Bookman Old Style" w:hAnsi="Bookman Old Style"/>
          <w:sz w:val="24"/>
          <w:szCs w:val="24"/>
        </w:rPr>
      </w:pPr>
      <w:r w:rsidRPr="002E47FB">
        <w:rPr>
          <w:rFonts w:ascii="Bookman Old Style" w:hAnsi="Bookman Old Style"/>
          <w:sz w:val="24"/>
          <w:szCs w:val="24"/>
        </w:rPr>
        <w:lastRenderedPageBreak/>
        <w:t>It is also clear that it is the said Kulabako Mukobeza Muhammed who sold part of the said land to the 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Defendant on 3</w:t>
      </w:r>
      <w:r w:rsidRPr="002E47FB">
        <w:rPr>
          <w:rFonts w:ascii="Bookman Old Style" w:hAnsi="Bookman Old Style"/>
          <w:sz w:val="24"/>
          <w:szCs w:val="24"/>
          <w:vertAlign w:val="superscript"/>
        </w:rPr>
        <w:t>rd</w:t>
      </w:r>
      <w:r w:rsidR="00863B2C">
        <w:rPr>
          <w:rFonts w:ascii="Bookman Old Style" w:hAnsi="Bookman Old Style"/>
          <w:sz w:val="24"/>
          <w:szCs w:val="24"/>
        </w:rPr>
        <w:t xml:space="preserve"> March 1999 and</w:t>
      </w:r>
      <w:r w:rsidRPr="002E47FB">
        <w:rPr>
          <w:rFonts w:ascii="Bookman Old Style" w:hAnsi="Bookman Old Style"/>
          <w:sz w:val="24"/>
          <w:szCs w:val="24"/>
        </w:rPr>
        <w:t xml:space="preserve"> to the 3</w:t>
      </w:r>
      <w:r w:rsidRPr="002E47FB">
        <w:rPr>
          <w:rFonts w:ascii="Bookman Old Style" w:hAnsi="Bookman Old Style"/>
          <w:sz w:val="24"/>
          <w:szCs w:val="24"/>
          <w:vertAlign w:val="superscript"/>
        </w:rPr>
        <w:t>rd</w:t>
      </w:r>
      <w:r w:rsidRPr="002E47FB">
        <w:rPr>
          <w:rFonts w:ascii="Bookman Old Style" w:hAnsi="Bookman Old Style"/>
          <w:sz w:val="24"/>
          <w:szCs w:val="24"/>
        </w:rPr>
        <w:t xml:space="preserve"> Defendant on 2</w:t>
      </w:r>
      <w:r w:rsidRPr="002E47FB">
        <w:rPr>
          <w:rFonts w:ascii="Bookman Old Style" w:hAnsi="Bookman Old Style"/>
          <w:sz w:val="24"/>
          <w:szCs w:val="24"/>
          <w:vertAlign w:val="superscript"/>
        </w:rPr>
        <w:t>nd</w:t>
      </w:r>
      <w:r w:rsidRPr="002E47FB">
        <w:rPr>
          <w:rFonts w:ascii="Bookman Old Style" w:hAnsi="Bookman Old Style"/>
          <w:sz w:val="24"/>
          <w:szCs w:val="24"/>
        </w:rPr>
        <w:t xml:space="preserve"> February 1999 and he </w:t>
      </w:r>
      <w:r w:rsidR="00863B2C">
        <w:rPr>
          <w:rFonts w:ascii="Bookman Old Style" w:hAnsi="Bookman Old Style"/>
          <w:sz w:val="24"/>
          <w:szCs w:val="24"/>
        </w:rPr>
        <w:t xml:space="preserve">also </w:t>
      </w:r>
      <w:r w:rsidRPr="002E47FB">
        <w:rPr>
          <w:rFonts w:ascii="Bookman Old Style" w:hAnsi="Bookman Old Style"/>
          <w:sz w:val="24"/>
          <w:szCs w:val="24"/>
        </w:rPr>
        <w:t>sold the remaining po</w:t>
      </w:r>
      <w:r w:rsidR="00B23F4E" w:rsidRPr="002E47FB">
        <w:rPr>
          <w:rFonts w:ascii="Bookman Old Style" w:hAnsi="Bookman Old Style"/>
          <w:sz w:val="24"/>
          <w:szCs w:val="24"/>
        </w:rPr>
        <w:t>rtion to Joshua Mukobeza</w:t>
      </w:r>
      <w:r w:rsidRPr="002E47FB">
        <w:rPr>
          <w:rFonts w:ascii="Bookman Old Style" w:hAnsi="Bookman Old Style"/>
          <w:sz w:val="24"/>
          <w:szCs w:val="24"/>
        </w:rPr>
        <w:t>.</w:t>
      </w:r>
    </w:p>
    <w:p w:rsidR="00902E94" w:rsidRPr="002E47FB" w:rsidRDefault="00902E94" w:rsidP="00863B2C">
      <w:pPr>
        <w:jc w:val="both"/>
        <w:rPr>
          <w:rFonts w:ascii="Bookman Old Style" w:hAnsi="Bookman Old Style"/>
          <w:sz w:val="24"/>
          <w:szCs w:val="24"/>
        </w:rPr>
      </w:pPr>
      <w:r w:rsidRPr="002E47FB">
        <w:rPr>
          <w:rFonts w:ascii="Bookman Old Style" w:hAnsi="Bookman Old Style"/>
          <w:sz w:val="24"/>
          <w:szCs w:val="24"/>
        </w:rPr>
        <w:t>It therefore follows that sinc</w:t>
      </w:r>
      <w:r w:rsidR="00B23F4E" w:rsidRPr="002E47FB">
        <w:rPr>
          <w:rFonts w:ascii="Bookman Old Style" w:hAnsi="Bookman Old Style"/>
          <w:sz w:val="24"/>
          <w:szCs w:val="24"/>
        </w:rPr>
        <w:t>e neither the Appellant nor any</w:t>
      </w:r>
      <w:r w:rsidRPr="002E47FB">
        <w:rPr>
          <w:rFonts w:ascii="Bookman Old Style" w:hAnsi="Bookman Old Style"/>
          <w:sz w:val="24"/>
          <w:szCs w:val="24"/>
        </w:rPr>
        <w:t xml:space="preserve">body </w:t>
      </w:r>
      <w:r w:rsidR="00863B2C">
        <w:rPr>
          <w:rFonts w:ascii="Bookman Old Style" w:hAnsi="Bookman Old Style"/>
          <w:sz w:val="24"/>
          <w:szCs w:val="24"/>
        </w:rPr>
        <w:t xml:space="preserve">else ever </w:t>
      </w:r>
      <w:r w:rsidRPr="002E47FB">
        <w:rPr>
          <w:rFonts w:ascii="Bookman Old Style" w:hAnsi="Bookman Old Style"/>
          <w:sz w:val="24"/>
          <w:szCs w:val="24"/>
        </w:rPr>
        <w:t xml:space="preserve">challenged </w:t>
      </w:r>
      <w:r w:rsidR="00B23F4E" w:rsidRPr="002E47FB">
        <w:rPr>
          <w:rFonts w:ascii="Bookman Old Style" w:hAnsi="Bookman Old Style"/>
          <w:sz w:val="24"/>
          <w:szCs w:val="24"/>
        </w:rPr>
        <w:t>the t</w:t>
      </w:r>
      <w:r w:rsidRPr="002E47FB">
        <w:rPr>
          <w:rFonts w:ascii="Bookman Old Style" w:hAnsi="Bookman Old Style"/>
          <w:sz w:val="24"/>
          <w:szCs w:val="24"/>
        </w:rPr>
        <w:t>itl</w:t>
      </w:r>
      <w:r w:rsidR="00863B2C">
        <w:rPr>
          <w:rFonts w:ascii="Bookman Old Style" w:hAnsi="Bookman Old Style"/>
          <w:sz w:val="24"/>
          <w:szCs w:val="24"/>
        </w:rPr>
        <w:t xml:space="preserve">e of Mukobeza Kulabako Muhammed </w:t>
      </w:r>
      <w:r w:rsidRPr="002E47FB">
        <w:rPr>
          <w:rFonts w:ascii="Bookman Old Style" w:hAnsi="Bookman Old Style"/>
          <w:sz w:val="24"/>
          <w:szCs w:val="24"/>
        </w:rPr>
        <w:t xml:space="preserve">to date, the only conclusion I can draw is that the Appellant had no cause of action against </w:t>
      </w:r>
      <w:r w:rsidR="00B23F4E" w:rsidRPr="002E47FB">
        <w:rPr>
          <w:rFonts w:ascii="Bookman Old Style" w:hAnsi="Bookman Old Style"/>
          <w:sz w:val="24"/>
          <w:szCs w:val="24"/>
        </w:rPr>
        <w:t xml:space="preserve">him and as such, cannot have a </w:t>
      </w:r>
      <w:r w:rsidRPr="002E47FB">
        <w:rPr>
          <w:rFonts w:ascii="Bookman Old Style" w:hAnsi="Bookman Old Style"/>
          <w:sz w:val="24"/>
          <w:szCs w:val="24"/>
        </w:rPr>
        <w:t xml:space="preserve">cause of action against those who derived title from him. </w:t>
      </w:r>
    </w:p>
    <w:p w:rsidR="003B5332" w:rsidRPr="002E47FB" w:rsidRDefault="00B23F4E" w:rsidP="00863B2C">
      <w:pPr>
        <w:jc w:val="both"/>
        <w:rPr>
          <w:rFonts w:ascii="Bookman Old Style" w:hAnsi="Bookman Old Style"/>
          <w:sz w:val="24"/>
          <w:szCs w:val="24"/>
        </w:rPr>
      </w:pPr>
      <w:r w:rsidRPr="002E47FB">
        <w:rPr>
          <w:rFonts w:ascii="Bookman Old Style" w:hAnsi="Bookman Old Style"/>
          <w:sz w:val="24"/>
          <w:szCs w:val="24"/>
        </w:rPr>
        <w:t xml:space="preserve">Secondly, </w:t>
      </w:r>
      <w:r w:rsidR="003B5332" w:rsidRPr="002E47FB">
        <w:rPr>
          <w:rFonts w:ascii="Bookman Old Style" w:hAnsi="Bookman Old Style"/>
          <w:sz w:val="24"/>
          <w:szCs w:val="24"/>
        </w:rPr>
        <w:t>it is clear that</w:t>
      </w:r>
      <w:r w:rsidR="003B5332" w:rsidRPr="002E47FB">
        <w:rPr>
          <w:rFonts w:ascii="Bookman Old Style" w:hAnsi="Bookman Old Style"/>
          <w:b/>
          <w:sz w:val="24"/>
          <w:szCs w:val="24"/>
        </w:rPr>
        <w:t xml:space="preserve"> </w:t>
      </w:r>
      <w:r w:rsidR="004E30EC" w:rsidRPr="002E47FB">
        <w:rPr>
          <w:rFonts w:ascii="Bookman Old Style" w:hAnsi="Bookman Old Style"/>
          <w:sz w:val="24"/>
          <w:szCs w:val="24"/>
        </w:rPr>
        <w:t>the Trial Magistrate consider</w:t>
      </w:r>
      <w:r w:rsidR="003B5332" w:rsidRPr="002E47FB">
        <w:rPr>
          <w:rFonts w:ascii="Bookman Old Style" w:hAnsi="Bookman Old Style"/>
          <w:sz w:val="24"/>
          <w:szCs w:val="24"/>
        </w:rPr>
        <w:t>ed</w:t>
      </w:r>
      <w:r w:rsidR="004E30EC" w:rsidRPr="002E47FB">
        <w:rPr>
          <w:rFonts w:ascii="Bookman Old Style" w:hAnsi="Bookman Old Style"/>
          <w:sz w:val="24"/>
          <w:szCs w:val="24"/>
        </w:rPr>
        <w:t xml:space="preserve"> the document of 28</w:t>
      </w:r>
      <w:r w:rsidR="004E30EC" w:rsidRPr="002E47FB">
        <w:rPr>
          <w:rFonts w:ascii="Bookman Old Style" w:hAnsi="Bookman Old Style"/>
          <w:sz w:val="24"/>
          <w:szCs w:val="24"/>
          <w:vertAlign w:val="superscript"/>
        </w:rPr>
        <w:t>th</w:t>
      </w:r>
      <w:r w:rsidR="004E30EC" w:rsidRPr="002E47FB">
        <w:rPr>
          <w:rFonts w:ascii="Bookman Old Style" w:hAnsi="Bookman Old Style"/>
          <w:sz w:val="24"/>
          <w:szCs w:val="24"/>
        </w:rPr>
        <w:t xml:space="preserve"> October 1991- </w:t>
      </w:r>
      <w:r w:rsidR="004E30EC" w:rsidRPr="002E47FB">
        <w:rPr>
          <w:rFonts w:ascii="Bookman Old Style" w:hAnsi="Bookman Old Style"/>
          <w:b/>
          <w:sz w:val="24"/>
          <w:szCs w:val="24"/>
        </w:rPr>
        <w:t>PEX A</w:t>
      </w:r>
      <w:r w:rsidR="003B5332" w:rsidRPr="002E47FB">
        <w:rPr>
          <w:rFonts w:ascii="Bookman Old Style" w:hAnsi="Bookman Old Style"/>
          <w:b/>
          <w:sz w:val="24"/>
          <w:szCs w:val="24"/>
        </w:rPr>
        <w:t xml:space="preserve"> </w:t>
      </w:r>
      <w:r w:rsidRPr="002E47FB">
        <w:rPr>
          <w:rFonts w:ascii="Bookman Old Style" w:hAnsi="Bookman Old Style"/>
          <w:sz w:val="24"/>
          <w:szCs w:val="24"/>
        </w:rPr>
        <w:t xml:space="preserve">at page 5 of the Judgement; and </w:t>
      </w:r>
      <w:r w:rsidR="003B5332" w:rsidRPr="002E47FB">
        <w:rPr>
          <w:rFonts w:ascii="Bookman Old Style" w:hAnsi="Bookman Old Style"/>
          <w:sz w:val="24"/>
          <w:szCs w:val="24"/>
        </w:rPr>
        <w:t xml:space="preserve">as rightly submitted by learned counsel for the Respondents </w:t>
      </w:r>
      <w:r w:rsidRPr="002E47FB">
        <w:rPr>
          <w:rFonts w:ascii="Bookman Old Style" w:hAnsi="Bookman Old Style"/>
          <w:sz w:val="24"/>
          <w:szCs w:val="24"/>
        </w:rPr>
        <w:t xml:space="preserve">she gave </w:t>
      </w:r>
      <w:r w:rsidR="003B5332" w:rsidRPr="002E47FB">
        <w:rPr>
          <w:rFonts w:ascii="Bookman Old Style" w:hAnsi="Bookman Old Style"/>
          <w:sz w:val="24"/>
          <w:szCs w:val="24"/>
        </w:rPr>
        <w:t>her reasons</w:t>
      </w:r>
      <w:r w:rsidRPr="002E47FB">
        <w:rPr>
          <w:rFonts w:ascii="Bookman Old Style" w:hAnsi="Bookman Old Style"/>
          <w:sz w:val="24"/>
          <w:szCs w:val="24"/>
        </w:rPr>
        <w:t xml:space="preserve"> in the Judgement</w:t>
      </w:r>
      <w:r w:rsidR="003B5332" w:rsidRPr="002E47FB">
        <w:rPr>
          <w:rFonts w:ascii="Bookman Old Style" w:hAnsi="Bookman Old Style"/>
          <w:sz w:val="24"/>
          <w:szCs w:val="24"/>
        </w:rPr>
        <w:t>.</w:t>
      </w:r>
    </w:p>
    <w:p w:rsidR="002E47FB" w:rsidRPr="002E47FB" w:rsidRDefault="002E47FB" w:rsidP="00863B2C">
      <w:pPr>
        <w:spacing w:after="160"/>
        <w:jc w:val="both"/>
        <w:rPr>
          <w:rFonts w:ascii="Bookman Old Style" w:hAnsi="Bookman Old Style"/>
          <w:sz w:val="24"/>
          <w:szCs w:val="24"/>
        </w:rPr>
      </w:pPr>
      <w:r w:rsidRPr="002E47FB">
        <w:rPr>
          <w:rFonts w:ascii="Bookman Old Style" w:hAnsi="Bookman Old Style"/>
          <w:sz w:val="24"/>
          <w:szCs w:val="24"/>
        </w:rPr>
        <w:t>I also wish to emp</w:t>
      </w:r>
      <w:r w:rsidR="00B23F4E" w:rsidRPr="002E47FB">
        <w:rPr>
          <w:rFonts w:ascii="Bookman Old Style" w:hAnsi="Bookman Old Style"/>
          <w:sz w:val="24"/>
          <w:szCs w:val="24"/>
        </w:rPr>
        <w:t xml:space="preserve">hasize that there is no document whatsoever written by the late Iswaya Jonatahn to prove that he had gifted the suit land to his two children which in law would qualify as a gift </w:t>
      </w:r>
      <w:r w:rsidR="00B23F4E" w:rsidRPr="002E47FB">
        <w:rPr>
          <w:rFonts w:ascii="Bookman Old Style" w:hAnsi="Bookman Old Style"/>
          <w:i/>
          <w:sz w:val="24"/>
          <w:szCs w:val="24"/>
        </w:rPr>
        <w:t>intervivos.</w:t>
      </w:r>
      <w:r w:rsidR="00B23F4E" w:rsidRPr="002E47FB">
        <w:rPr>
          <w:rFonts w:ascii="Bookman Old Style" w:hAnsi="Bookman Old Style"/>
          <w:sz w:val="24"/>
          <w:szCs w:val="24"/>
        </w:rPr>
        <w:t xml:space="preserve"> </w:t>
      </w:r>
    </w:p>
    <w:p w:rsidR="0002131D" w:rsidRPr="00863B2C" w:rsidRDefault="00B23F4E" w:rsidP="00863B2C">
      <w:pPr>
        <w:spacing w:after="160"/>
        <w:jc w:val="both"/>
        <w:rPr>
          <w:rFonts w:ascii="Bookman Old Style" w:hAnsi="Bookman Old Style"/>
          <w:b/>
          <w:sz w:val="24"/>
          <w:szCs w:val="24"/>
        </w:rPr>
      </w:pPr>
      <w:r w:rsidRPr="002E47FB">
        <w:rPr>
          <w:rFonts w:ascii="Bookman Old Style" w:hAnsi="Bookman Old Style"/>
          <w:sz w:val="24"/>
          <w:szCs w:val="24"/>
        </w:rPr>
        <w:t>Instead, the Appellant and his witnesses are relying on the document written by the clan heads in 1991 admitted as</w:t>
      </w:r>
      <w:r w:rsidRPr="002E47FB">
        <w:rPr>
          <w:rFonts w:ascii="Bookman Old Style" w:hAnsi="Bookman Old Style"/>
          <w:b/>
          <w:sz w:val="24"/>
          <w:szCs w:val="24"/>
        </w:rPr>
        <w:t xml:space="preserve"> </w:t>
      </w:r>
      <w:r w:rsidRPr="002E47FB">
        <w:rPr>
          <w:rFonts w:ascii="Bookman Old Style" w:eastAsiaTheme="minorEastAsia" w:hAnsi="Bookman Old Style"/>
          <w:b/>
          <w:sz w:val="24"/>
          <w:szCs w:val="24"/>
          <w:lang w:eastAsia="zh-CN"/>
        </w:rPr>
        <w:t>PEX ‘A’</w:t>
      </w:r>
      <w:r w:rsidRPr="002E47FB">
        <w:rPr>
          <w:rFonts w:ascii="Bookman Old Style" w:hAnsi="Bookman Old Style"/>
          <w:b/>
          <w:sz w:val="24"/>
          <w:szCs w:val="24"/>
        </w:rPr>
        <w:t>.</w:t>
      </w:r>
      <w:r w:rsidR="00863B2C">
        <w:rPr>
          <w:rFonts w:ascii="Bookman Old Style" w:hAnsi="Bookman Old Style"/>
          <w:b/>
          <w:sz w:val="24"/>
          <w:szCs w:val="24"/>
        </w:rPr>
        <w:t xml:space="preserve"> </w:t>
      </w:r>
      <w:r w:rsidR="004E30EC" w:rsidRPr="002E47FB">
        <w:rPr>
          <w:rFonts w:ascii="Bookman Old Style" w:hAnsi="Bookman Old Style"/>
          <w:sz w:val="24"/>
          <w:szCs w:val="24"/>
        </w:rPr>
        <w:t>The</w:t>
      </w:r>
      <w:r w:rsidR="00776CCF" w:rsidRPr="002E47FB">
        <w:rPr>
          <w:rFonts w:ascii="Bookman Old Style" w:hAnsi="Bookman Old Style"/>
          <w:sz w:val="24"/>
          <w:szCs w:val="24"/>
        </w:rPr>
        <w:t xml:space="preserve"> evidence shows that </w:t>
      </w:r>
      <w:r w:rsidRPr="002E47FB">
        <w:rPr>
          <w:rFonts w:ascii="Bookman Old Style" w:hAnsi="Bookman Old Style"/>
          <w:sz w:val="24"/>
          <w:szCs w:val="24"/>
        </w:rPr>
        <w:t xml:space="preserve">it is </w:t>
      </w:r>
      <w:r w:rsidR="00776CCF" w:rsidRPr="002E47FB">
        <w:rPr>
          <w:rFonts w:ascii="Bookman Old Style" w:hAnsi="Bookman Old Style"/>
          <w:sz w:val="24"/>
          <w:szCs w:val="24"/>
        </w:rPr>
        <w:t xml:space="preserve">the clan heads who changed their opinion in respect of </w:t>
      </w:r>
      <w:r w:rsidR="00776CCF" w:rsidRPr="002E47FB">
        <w:rPr>
          <w:rFonts w:ascii="Bookman Old Style" w:hAnsi="Bookman Old Style"/>
          <w:b/>
          <w:sz w:val="24"/>
          <w:szCs w:val="24"/>
        </w:rPr>
        <w:t>PEX</w:t>
      </w:r>
      <w:r w:rsidRPr="002E47FB">
        <w:rPr>
          <w:rFonts w:ascii="Bookman Old Style" w:hAnsi="Bookman Old Style"/>
          <w:b/>
          <w:sz w:val="24"/>
          <w:szCs w:val="24"/>
        </w:rPr>
        <w:t xml:space="preserve"> ‘</w:t>
      </w:r>
      <w:r w:rsidR="00776CCF" w:rsidRPr="002E47FB">
        <w:rPr>
          <w:rFonts w:ascii="Bookman Old Style" w:hAnsi="Bookman Old Style"/>
          <w:b/>
          <w:sz w:val="24"/>
          <w:szCs w:val="24"/>
        </w:rPr>
        <w:t>A</w:t>
      </w:r>
      <w:r w:rsidRPr="002E47FB">
        <w:rPr>
          <w:rFonts w:ascii="Bookman Old Style" w:hAnsi="Bookman Old Style"/>
          <w:b/>
          <w:sz w:val="24"/>
          <w:szCs w:val="24"/>
        </w:rPr>
        <w:t>’</w:t>
      </w:r>
      <w:r w:rsidR="00863B2C">
        <w:rPr>
          <w:rFonts w:ascii="Bookman Old Style" w:hAnsi="Bookman Old Style"/>
          <w:sz w:val="24"/>
          <w:szCs w:val="24"/>
        </w:rPr>
        <w:t xml:space="preserve"> believing</w:t>
      </w:r>
      <w:r w:rsidR="00776CCF" w:rsidRPr="002E47FB">
        <w:rPr>
          <w:rFonts w:ascii="Bookman Old Style" w:hAnsi="Bookman Old Style"/>
          <w:sz w:val="24"/>
          <w:szCs w:val="24"/>
        </w:rPr>
        <w:t xml:space="preserve"> that it had been signed by mistake after </w:t>
      </w:r>
      <w:r w:rsidR="004E30EC" w:rsidRPr="002E47FB">
        <w:rPr>
          <w:rFonts w:ascii="Bookman Old Style" w:hAnsi="Bookman Old Style"/>
          <w:sz w:val="24"/>
          <w:szCs w:val="24"/>
        </w:rPr>
        <w:t xml:space="preserve">Mohamed Mukobeza </w:t>
      </w:r>
      <w:r w:rsidR="00863B2C">
        <w:rPr>
          <w:rFonts w:ascii="Bookman Old Style" w:hAnsi="Bookman Old Style"/>
          <w:sz w:val="24"/>
          <w:szCs w:val="24"/>
        </w:rPr>
        <w:t xml:space="preserve">surfacted </w:t>
      </w:r>
      <w:r w:rsidR="004E30EC" w:rsidRPr="002E47FB">
        <w:rPr>
          <w:rFonts w:ascii="Bookman Old Style" w:hAnsi="Bookman Old Style"/>
          <w:sz w:val="24"/>
          <w:szCs w:val="24"/>
        </w:rPr>
        <w:t xml:space="preserve">and </w:t>
      </w:r>
      <w:r w:rsidR="00863B2C">
        <w:rPr>
          <w:rFonts w:ascii="Bookman Old Style" w:hAnsi="Bookman Old Style"/>
          <w:sz w:val="24"/>
          <w:szCs w:val="24"/>
        </w:rPr>
        <w:t xml:space="preserve">introduced himself to them </w:t>
      </w:r>
      <w:r w:rsidR="004E30EC" w:rsidRPr="002E47FB">
        <w:rPr>
          <w:rFonts w:ascii="Bookman Old Style" w:hAnsi="Bookman Old Style"/>
          <w:sz w:val="24"/>
          <w:szCs w:val="24"/>
        </w:rPr>
        <w:t xml:space="preserve">and </w:t>
      </w:r>
      <w:r w:rsidR="00863B2C">
        <w:rPr>
          <w:rFonts w:ascii="Bookman Old Style" w:hAnsi="Bookman Old Style"/>
          <w:sz w:val="24"/>
          <w:szCs w:val="24"/>
        </w:rPr>
        <w:t xml:space="preserve">it is the same </w:t>
      </w:r>
      <w:r w:rsidR="004E30EC" w:rsidRPr="002E47FB">
        <w:rPr>
          <w:rFonts w:ascii="Bookman Old Style" w:hAnsi="Bookman Old Style"/>
          <w:sz w:val="24"/>
          <w:szCs w:val="24"/>
        </w:rPr>
        <w:t xml:space="preserve">the clan elders </w:t>
      </w:r>
      <w:r w:rsidR="00863B2C">
        <w:rPr>
          <w:rFonts w:ascii="Bookman Old Style" w:hAnsi="Bookman Old Style"/>
          <w:sz w:val="24"/>
          <w:szCs w:val="24"/>
        </w:rPr>
        <w:t xml:space="preserve">who </w:t>
      </w:r>
      <w:r w:rsidR="004E30EC" w:rsidRPr="002E47FB">
        <w:rPr>
          <w:rFonts w:ascii="Bookman Old Style" w:hAnsi="Bookman Old Style"/>
          <w:sz w:val="24"/>
          <w:szCs w:val="24"/>
        </w:rPr>
        <w:t xml:space="preserve">sat and </w:t>
      </w:r>
      <w:r w:rsidR="00863B2C">
        <w:rPr>
          <w:rFonts w:ascii="Bookman Old Style" w:hAnsi="Bookman Old Style"/>
          <w:sz w:val="24"/>
          <w:szCs w:val="24"/>
        </w:rPr>
        <w:t xml:space="preserve">allocated the suit land to </w:t>
      </w:r>
      <w:r w:rsidR="00863B2C" w:rsidRPr="00863B2C">
        <w:rPr>
          <w:rFonts w:ascii="Bookman Old Style" w:hAnsi="Bookman Old Style"/>
          <w:b/>
          <w:sz w:val="24"/>
          <w:szCs w:val="24"/>
        </w:rPr>
        <w:t>PW8</w:t>
      </w:r>
      <w:r w:rsidR="004E30EC" w:rsidRPr="00863B2C">
        <w:rPr>
          <w:rFonts w:ascii="Bookman Old Style" w:hAnsi="Bookman Old Style"/>
          <w:b/>
          <w:sz w:val="24"/>
          <w:szCs w:val="24"/>
        </w:rPr>
        <w:t>.</w:t>
      </w:r>
    </w:p>
    <w:p w:rsidR="005E3150" w:rsidRDefault="002E47FB" w:rsidP="005E3150">
      <w:pPr>
        <w:jc w:val="both"/>
        <w:rPr>
          <w:rFonts w:ascii="Bookman Old Style" w:hAnsi="Bookman Old Style"/>
          <w:sz w:val="24"/>
          <w:szCs w:val="24"/>
        </w:rPr>
      </w:pPr>
      <w:r w:rsidRPr="002E47FB">
        <w:rPr>
          <w:rFonts w:ascii="Bookman Old Style" w:hAnsi="Bookman Old Style"/>
          <w:sz w:val="24"/>
          <w:szCs w:val="24"/>
        </w:rPr>
        <w:t>I therefore cannot fault</w:t>
      </w:r>
      <w:r w:rsidR="00776CCF" w:rsidRPr="002E47FB">
        <w:rPr>
          <w:rFonts w:ascii="Bookman Old Style" w:hAnsi="Bookman Old Style"/>
          <w:sz w:val="24"/>
          <w:szCs w:val="24"/>
        </w:rPr>
        <w:t xml:space="preserve"> the learned trial Magistarte f</w:t>
      </w:r>
      <w:r w:rsidR="004E30EC" w:rsidRPr="002E47FB">
        <w:rPr>
          <w:rFonts w:ascii="Bookman Old Style" w:hAnsi="Bookman Old Style"/>
          <w:sz w:val="24"/>
          <w:szCs w:val="24"/>
        </w:rPr>
        <w:t xml:space="preserve">or not relying on the document of 1991, </w:t>
      </w:r>
      <w:r w:rsidR="00776CCF" w:rsidRPr="002E47FB">
        <w:rPr>
          <w:rFonts w:ascii="Bookman Old Style" w:hAnsi="Bookman Old Style"/>
          <w:sz w:val="24"/>
          <w:szCs w:val="24"/>
        </w:rPr>
        <w:t xml:space="preserve">especially as </w:t>
      </w:r>
      <w:r w:rsidRPr="002E47FB">
        <w:rPr>
          <w:rFonts w:ascii="Bookman Old Style" w:hAnsi="Bookman Old Style"/>
          <w:sz w:val="24"/>
          <w:szCs w:val="24"/>
        </w:rPr>
        <w:t xml:space="preserve">it is clear that it was the clan heads who </w:t>
      </w:r>
      <w:r w:rsidR="00672721" w:rsidRPr="002E47FB">
        <w:rPr>
          <w:rFonts w:ascii="Bookman Old Style" w:hAnsi="Bookman Old Style"/>
          <w:sz w:val="24"/>
          <w:szCs w:val="24"/>
        </w:rPr>
        <w:t>deal</w:t>
      </w:r>
      <w:r w:rsidRPr="002E47FB">
        <w:rPr>
          <w:rFonts w:ascii="Bookman Old Style" w:hAnsi="Bookman Old Style"/>
          <w:sz w:val="24"/>
          <w:szCs w:val="24"/>
        </w:rPr>
        <w:t>t</w:t>
      </w:r>
      <w:r w:rsidR="00672721" w:rsidRPr="002E47FB">
        <w:rPr>
          <w:rFonts w:ascii="Bookman Old Style" w:hAnsi="Bookman Old Style"/>
          <w:sz w:val="24"/>
          <w:szCs w:val="24"/>
        </w:rPr>
        <w:t xml:space="preserve"> with the suit land </w:t>
      </w:r>
      <w:r w:rsidRPr="002E47FB">
        <w:rPr>
          <w:rFonts w:ascii="Bookman Old Style" w:hAnsi="Bookman Old Style"/>
          <w:sz w:val="24"/>
          <w:szCs w:val="24"/>
        </w:rPr>
        <w:t xml:space="preserve">in respect of both the two Kafukos </w:t>
      </w:r>
      <w:r w:rsidR="00672721" w:rsidRPr="002E47FB">
        <w:rPr>
          <w:rFonts w:ascii="Bookman Old Style" w:hAnsi="Bookman Old Style"/>
          <w:sz w:val="24"/>
          <w:szCs w:val="24"/>
        </w:rPr>
        <w:t xml:space="preserve">and </w:t>
      </w:r>
      <w:r w:rsidR="00672721" w:rsidRPr="002E47FB">
        <w:rPr>
          <w:rFonts w:ascii="Bookman Old Style" w:hAnsi="Bookman Old Style"/>
          <w:b/>
          <w:sz w:val="24"/>
          <w:szCs w:val="24"/>
        </w:rPr>
        <w:t>DW8</w:t>
      </w:r>
      <w:r w:rsidRPr="002E47FB">
        <w:rPr>
          <w:rFonts w:ascii="Bookman Old Style" w:hAnsi="Bookman Old Style"/>
          <w:sz w:val="24"/>
          <w:szCs w:val="24"/>
        </w:rPr>
        <w:t>; and there was no suit brought against them</w:t>
      </w:r>
      <w:r w:rsidR="005E3150">
        <w:rPr>
          <w:rFonts w:ascii="Bookman Old Style" w:hAnsi="Bookman Old Style"/>
          <w:sz w:val="24"/>
          <w:szCs w:val="24"/>
        </w:rPr>
        <w:t>.</w:t>
      </w:r>
    </w:p>
    <w:p w:rsidR="005E3150" w:rsidRDefault="008D3E03" w:rsidP="005E3150">
      <w:pPr>
        <w:jc w:val="both"/>
        <w:rPr>
          <w:rFonts w:ascii="Bookman Old Style" w:hAnsi="Bookman Old Style"/>
          <w:sz w:val="24"/>
          <w:szCs w:val="24"/>
        </w:rPr>
      </w:pPr>
      <w:r w:rsidRPr="002E47FB">
        <w:rPr>
          <w:rFonts w:ascii="Bookman Old Style" w:eastAsia="Times New Roman" w:hAnsi="Bookman Old Style" w:cs="Arial"/>
          <w:color w:val="000000"/>
          <w:sz w:val="24"/>
          <w:szCs w:val="24"/>
          <w:lang w:eastAsia="en-GB"/>
        </w:rPr>
        <w:t xml:space="preserve">After a </w:t>
      </w:r>
      <w:r w:rsidRPr="002E47FB">
        <w:rPr>
          <w:rFonts w:ascii="Bookman Old Style" w:eastAsia="Times New Roman" w:hAnsi="Bookman Old Style" w:cs="Arial"/>
          <w:color w:val="000000" w:themeColor="text1"/>
          <w:sz w:val="24"/>
          <w:szCs w:val="24"/>
          <w:lang w:eastAsia="en-GB"/>
        </w:rPr>
        <w:t xml:space="preserve">careful scrutiny </w:t>
      </w:r>
      <w:r w:rsidRPr="002E47FB">
        <w:rPr>
          <w:rFonts w:ascii="Bookman Old Style" w:hAnsi="Bookman Old Style"/>
          <w:sz w:val="24"/>
          <w:szCs w:val="24"/>
        </w:rPr>
        <w:t>and eva</w:t>
      </w:r>
      <w:r w:rsidR="005E3150">
        <w:rPr>
          <w:rFonts w:ascii="Bookman Old Style" w:hAnsi="Bookman Old Style"/>
          <w:sz w:val="24"/>
          <w:szCs w:val="24"/>
        </w:rPr>
        <w:t xml:space="preserve">luating the evidence before me and </w:t>
      </w:r>
      <w:r w:rsidRPr="002E47FB">
        <w:rPr>
          <w:rFonts w:ascii="Bookman Old Style" w:eastAsia="Times New Roman" w:hAnsi="Bookman Old Style" w:cs="Arial"/>
          <w:color w:val="000000" w:themeColor="text1"/>
          <w:sz w:val="24"/>
          <w:szCs w:val="24"/>
          <w:lang w:eastAsia="en-GB"/>
        </w:rPr>
        <w:t xml:space="preserve">on the balance of probabilities, </w:t>
      </w:r>
      <w:r w:rsidR="00672721" w:rsidRPr="002E47FB">
        <w:rPr>
          <w:rFonts w:ascii="Bookman Old Style" w:eastAsia="Times New Roman" w:hAnsi="Bookman Old Style" w:cs="Arial"/>
          <w:color w:val="000000" w:themeColor="text1"/>
          <w:sz w:val="24"/>
          <w:szCs w:val="24"/>
          <w:lang w:eastAsia="en-GB"/>
        </w:rPr>
        <w:t xml:space="preserve">I have also </w:t>
      </w:r>
      <w:r w:rsidRPr="002E47FB">
        <w:rPr>
          <w:rFonts w:ascii="Bookman Old Style" w:hAnsi="Bookman Old Style"/>
          <w:sz w:val="24"/>
          <w:szCs w:val="24"/>
        </w:rPr>
        <w:t xml:space="preserve">not found fault with the findings and decision of the </w:t>
      </w:r>
      <w:r w:rsidR="005E3150">
        <w:rPr>
          <w:rFonts w:ascii="Bookman Old Style" w:hAnsi="Bookman Old Style"/>
          <w:sz w:val="24"/>
          <w:szCs w:val="24"/>
        </w:rPr>
        <w:t xml:space="preserve">learned </w:t>
      </w:r>
      <w:r w:rsidRPr="002E47FB">
        <w:rPr>
          <w:rFonts w:ascii="Bookman Old Style" w:hAnsi="Bookman Old Style"/>
          <w:sz w:val="24"/>
          <w:szCs w:val="24"/>
        </w:rPr>
        <w:t xml:space="preserve">trial Magistrate when she decided in favour of the Respondents/Defendants in this case. </w:t>
      </w:r>
      <w:r w:rsidR="00175173" w:rsidRPr="002E47FB">
        <w:rPr>
          <w:rFonts w:ascii="Bookman Old Style" w:eastAsia="Times New Roman" w:hAnsi="Bookman Old Style" w:cs="Arial"/>
          <w:color w:val="000000"/>
          <w:sz w:val="24"/>
          <w:szCs w:val="24"/>
          <w:lang w:val="en-GB"/>
        </w:rPr>
        <w:t xml:space="preserve">It is also my finding that while the Letters of Administration to the estate of the Appellants’s father’s estate are valid, they are </w:t>
      </w:r>
      <w:r w:rsidR="00672721" w:rsidRPr="002E47FB">
        <w:rPr>
          <w:rFonts w:ascii="Bookman Old Style" w:eastAsia="Times New Roman" w:hAnsi="Bookman Old Style" w:cs="Arial"/>
          <w:color w:val="000000"/>
          <w:sz w:val="24"/>
          <w:szCs w:val="24"/>
          <w:lang w:val="en-GB"/>
        </w:rPr>
        <w:t xml:space="preserve">not applicable to the suit land, but are limited to any other </w:t>
      </w:r>
      <w:r w:rsidR="00175173" w:rsidRPr="002E47FB">
        <w:rPr>
          <w:rFonts w:ascii="Bookman Old Style" w:eastAsia="Times New Roman" w:hAnsi="Bookman Old Style" w:cs="Arial"/>
          <w:color w:val="000000"/>
          <w:sz w:val="24"/>
          <w:szCs w:val="24"/>
          <w:lang w:val="en-GB"/>
        </w:rPr>
        <w:t xml:space="preserve">roperty that legally </w:t>
      </w:r>
      <w:r w:rsidR="00672721" w:rsidRPr="002E47FB">
        <w:rPr>
          <w:rFonts w:ascii="Bookman Old Style" w:eastAsia="Times New Roman" w:hAnsi="Bookman Old Style" w:cs="Arial"/>
          <w:color w:val="000000"/>
          <w:sz w:val="24"/>
          <w:szCs w:val="24"/>
          <w:lang w:val="en-GB"/>
        </w:rPr>
        <w:t>belonged to his late father and this does not include the suit land in this case.</w:t>
      </w:r>
    </w:p>
    <w:p w:rsidR="008D3E03" w:rsidRPr="005E3150" w:rsidRDefault="008D3E03" w:rsidP="005E3150">
      <w:pPr>
        <w:jc w:val="both"/>
        <w:rPr>
          <w:rFonts w:ascii="Bookman Old Style" w:hAnsi="Bookman Old Style"/>
          <w:sz w:val="24"/>
          <w:szCs w:val="24"/>
        </w:rPr>
      </w:pPr>
      <w:r w:rsidRPr="002E47FB">
        <w:rPr>
          <w:rFonts w:ascii="Bookman Old Style" w:eastAsia="Times New Roman" w:hAnsi="Bookman Old Style" w:cs="Arial"/>
          <w:iCs/>
          <w:color w:val="212529"/>
          <w:sz w:val="24"/>
          <w:szCs w:val="24"/>
        </w:rPr>
        <w:t>For all the reasons given in this Judgement, it is my finding and decision that I have not found any merit in this Appeal. This ground of Appeal also FAILS.</w:t>
      </w:r>
    </w:p>
    <w:p w:rsidR="008D3E03" w:rsidRPr="002E47FB" w:rsidRDefault="008D3E03" w:rsidP="00863B2C">
      <w:pPr>
        <w:spacing w:after="0"/>
        <w:rPr>
          <w:rFonts w:ascii="Bookman Old Style" w:eastAsia="Times New Roman" w:hAnsi="Bookman Old Style" w:cs="Arial"/>
          <w:iCs/>
          <w:color w:val="212529"/>
          <w:sz w:val="24"/>
          <w:szCs w:val="24"/>
        </w:rPr>
      </w:pPr>
    </w:p>
    <w:p w:rsidR="00C13575" w:rsidRPr="002E47FB" w:rsidRDefault="005E3150" w:rsidP="002E47FB">
      <w:pPr>
        <w:autoSpaceDE w:val="0"/>
        <w:autoSpaceDN w:val="0"/>
        <w:adjustRightInd w:val="0"/>
        <w:spacing w:after="0"/>
        <w:jc w:val="both"/>
        <w:rPr>
          <w:rFonts w:ascii="Bookman Old Style" w:hAnsi="Bookman Old Style" w:cs="TimesNewRoman"/>
          <w:sz w:val="24"/>
          <w:szCs w:val="24"/>
        </w:rPr>
      </w:pPr>
      <w:r>
        <w:rPr>
          <w:rFonts w:ascii="Bookman Old Style" w:eastAsia="Times New Roman" w:hAnsi="Bookman Old Style" w:cs="Arial"/>
          <w:color w:val="000000"/>
          <w:sz w:val="24"/>
          <w:szCs w:val="24"/>
          <w:lang w:val="en-GB"/>
        </w:rPr>
        <w:t>Finally, i</w:t>
      </w:r>
      <w:r w:rsidR="00C13575" w:rsidRPr="002E47FB">
        <w:rPr>
          <w:rFonts w:ascii="Bookman Old Style" w:eastAsia="Times New Roman" w:hAnsi="Bookman Old Style" w:cs="Arial"/>
          <w:color w:val="000000"/>
          <w:sz w:val="24"/>
          <w:szCs w:val="24"/>
          <w:lang w:val="en-GB"/>
        </w:rPr>
        <w:t xml:space="preserve">t is now well established law that costs generally follow the event.  </w:t>
      </w:r>
      <w:r w:rsidR="00C13575" w:rsidRPr="00B901CE">
        <w:rPr>
          <w:rFonts w:ascii="Bookman Old Style" w:eastAsia="Times New Roman" w:hAnsi="Bookman Old Style" w:cs="Arial"/>
          <w:b/>
          <w:iCs/>
          <w:color w:val="000000"/>
          <w:sz w:val="24"/>
          <w:szCs w:val="24"/>
          <w:lang w:val="en-GB"/>
        </w:rPr>
        <w:t xml:space="preserve">See </w:t>
      </w:r>
      <w:r w:rsidR="00C13575" w:rsidRPr="002E47FB">
        <w:rPr>
          <w:rFonts w:ascii="Bookman Old Style" w:eastAsia="Times New Roman" w:hAnsi="Bookman Old Style" w:cs="Arial"/>
          <w:b/>
          <w:bCs/>
          <w:i/>
          <w:iCs/>
          <w:color w:val="000000"/>
          <w:sz w:val="24"/>
          <w:szCs w:val="24"/>
          <w:lang w:val="en-GB"/>
        </w:rPr>
        <w:t>Francis Butagira vs. Deborah Mukasa Civil Appeal No. 6 of 1989</w:t>
      </w:r>
      <w:r w:rsidR="00C13575" w:rsidRPr="002E47FB">
        <w:rPr>
          <w:rFonts w:ascii="Bookman Old Style" w:eastAsia="Times New Roman" w:hAnsi="Bookman Old Style" w:cs="Arial"/>
          <w:i/>
          <w:iCs/>
          <w:color w:val="000000"/>
          <w:sz w:val="24"/>
          <w:szCs w:val="24"/>
          <w:lang w:val="en-GB"/>
        </w:rPr>
        <w:t xml:space="preserve"> </w:t>
      </w:r>
      <w:r w:rsidR="00C13575" w:rsidRPr="00B901CE">
        <w:rPr>
          <w:rFonts w:ascii="Bookman Old Style" w:eastAsia="Times New Roman" w:hAnsi="Bookman Old Style" w:cs="Arial"/>
          <w:b/>
          <w:i/>
          <w:iCs/>
          <w:color w:val="000000"/>
          <w:sz w:val="24"/>
          <w:szCs w:val="24"/>
          <w:lang w:val="en-GB"/>
        </w:rPr>
        <w:t>(SC)</w:t>
      </w:r>
      <w:r w:rsidR="00C13575" w:rsidRPr="002E47FB">
        <w:rPr>
          <w:rFonts w:ascii="Bookman Old Style" w:eastAsia="Times New Roman" w:hAnsi="Bookman Old Style" w:cs="Arial"/>
          <w:i/>
          <w:iCs/>
          <w:color w:val="000000"/>
          <w:sz w:val="24"/>
          <w:szCs w:val="24"/>
          <w:lang w:val="en-GB"/>
        </w:rPr>
        <w:t xml:space="preserve"> </w:t>
      </w:r>
      <w:r w:rsidR="00C13575" w:rsidRPr="00B901CE">
        <w:rPr>
          <w:rFonts w:ascii="Bookman Old Style" w:eastAsia="Times New Roman" w:hAnsi="Bookman Old Style" w:cs="Arial"/>
          <w:iCs/>
          <w:color w:val="000000"/>
          <w:sz w:val="24"/>
          <w:szCs w:val="24"/>
          <w:lang w:val="en-GB"/>
        </w:rPr>
        <w:t xml:space="preserve">and </w:t>
      </w:r>
      <w:r w:rsidR="00C13575" w:rsidRPr="002E47FB">
        <w:rPr>
          <w:rFonts w:ascii="Bookman Old Style" w:eastAsia="Times New Roman" w:hAnsi="Bookman Old Style" w:cs="Arial"/>
          <w:b/>
          <w:bCs/>
          <w:i/>
          <w:iCs/>
          <w:color w:val="000000"/>
          <w:sz w:val="24"/>
          <w:szCs w:val="24"/>
          <w:lang w:val="en-GB"/>
        </w:rPr>
        <w:t>Uganda Development Bank vs. Muganga Construction Company (1981) HCB 35</w:t>
      </w:r>
      <w:r w:rsidR="00C13575" w:rsidRPr="002E47FB">
        <w:rPr>
          <w:rFonts w:ascii="Bookman Old Style" w:eastAsia="Times New Roman" w:hAnsi="Bookman Old Style" w:cs="Arial"/>
          <w:i/>
          <w:iCs/>
          <w:color w:val="000000"/>
          <w:sz w:val="24"/>
          <w:szCs w:val="24"/>
          <w:lang w:val="en-GB"/>
        </w:rPr>
        <w:t>.</w:t>
      </w:r>
      <w:r w:rsidR="00C13575" w:rsidRPr="002E47FB">
        <w:rPr>
          <w:rFonts w:ascii="Bookman Old Style" w:eastAsia="Times New Roman" w:hAnsi="Bookman Old Style" w:cs="Arial"/>
          <w:color w:val="000000"/>
          <w:sz w:val="24"/>
          <w:szCs w:val="24"/>
          <w:lang w:val="en-GB"/>
        </w:rPr>
        <w:t xml:space="preserve">  Indeed, in the case of </w:t>
      </w:r>
      <w:r w:rsidR="00C13575" w:rsidRPr="002E47FB">
        <w:rPr>
          <w:rFonts w:ascii="Bookman Old Style" w:eastAsia="Times New Roman" w:hAnsi="Bookman Old Style" w:cs="Arial"/>
          <w:b/>
          <w:bCs/>
          <w:i/>
          <w:color w:val="000000"/>
          <w:sz w:val="24"/>
          <w:szCs w:val="24"/>
          <w:lang w:val="en-GB"/>
        </w:rPr>
        <w:t>Sutherland vs. Canada (Attorney General) 2008 BCCA 27</w:t>
      </w:r>
      <w:r w:rsidR="00B901CE">
        <w:rPr>
          <w:rFonts w:ascii="Bookman Old Style" w:eastAsia="Times New Roman" w:hAnsi="Bookman Old Style" w:cs="Arial"/>
          <w:b/>
          <w:bCs/>
          <w:i/>
          <w:color w:val="000000"/>
          <w:sz w:val="24"/>
          <w:szCs w:val="24"/>
          <w:lang w:val="en-GB"/>
        </w:rPr>
        <w:t>,</w:t>
      </w:r>
      <w:r w:rsidR="00C13575" w:rsidRPr="002E47FB">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C13575" w:rsidRPr="002E47FB" w:rsidRDefault="00C13575" w:rsidP="002E47FB">
      <w:pPr>
        <w:autoSpaceDE w:val="0"/>
        <w:autoSpaceDN w:val="0"/>
        <w:adjustRightInd w:val="0"/>
        <w:spacing w:after="0"/>
        <w:jc w:val="both"/>
        <w:rPr>
          <w:rFonts w:ascii="Bookman Old Style" w:hAnsi="Bookman Old Style" w:cs="TimesNewRoman"/>
          <w:sz w:val="24"/>
          <w:szCs w:val="24"/>
        </w:rPr>
      </w:pPr>
    </w:p>
    <w:p w:rsidR="008D3040" w:rsidRDefault="00C13575" w:rsidP="002E47FB">
      <w:pPr>
        <w:autoSpaceDE w:val="0"/>
        <w:autoSpaceDN w:val="0"/>
        <w:adjustRightInd w:val="0"/>
        <w:spacing w:after="0"/>
        <w:jc w:val="both"/>
        <w:rPr>
          <w:rFonts w:ascii="Bookman Old Style" w:eastAsia="Times New Roman" w:hAnsi="Bookman Old Style" w:cs="Arial"/>
          <w:color w:val="000000"/>
          <w:sz w:val="24"/>
          <w:szCs w:val="24"/>
          <w:lang w:val="en-GB"/>
        </w:rPr>
      </w:pPr>
      <w:r w:rsidRPr="002E47FB">
        <w:rPr>
          <w:rFonts w:ascii="Bookman Old Style" w:eastAsia="Times New Roman" w:hAnsi="Bookman Old Style" w:cs="Arial"/>
          <w:color w:val="000000"/>
          <w:sz w:val="24"/>
          <w:szCs w:val="24"/>
          <w:lang w:val="en-GB"/>
        </w:rPr>
        <w:t xml:space="preserve">In the instant case, the Respondents/Defendants have succeeded in defending all the grounds of appeal; I have no justifiable reason to deny them the costs in this Appeal.  They are therefore awarded costs in this Appeal and in the </w:t>
      </w:r>
      <w:r w:rsidR="008D3040">
        <w:rPr>
          <w:rFonts w:ascii="Bookman Old Style" w:eastAsia="Times New Roman" w:hAnsi="Bookman Old Style" w:cs="Arial"/>
          <w:color w:val="000000"/>
          <w:sz w:val="24"/>
          <w:szCs w:val="24"/>
          <w:lang w:val="en-GB"/>
        </w:rPr>
        <w:t>hearing before the lower court.</w:t>
      </w:r>
    </w:p>
    <w:p w:rsidR="008D3040" w:rsidRDefault="008D3040" w:rsidP="002E47FB">
      <w:pPr>
        <w:autoSpaceDE w:val="0"/>
        <w:autoSpaceDN w:val="0"/>
        <w:adjustRightInd w:val="0"/>
        <w:spacing w:after="0"/>
        <w:jc w:val="both"/>
        <w:rPr>
          <w:rFonts w:ascii="Bookman Old Style" w:eastAsia="Times New Roman" w:hAnsi="Bookman Old Style" w:cs="Arial"/>
          <w:color w:val="000000"/>
          <w:sz w:val="24"/>
          <w:szCs w:val="24"/>
          <w:lang w:val="en-GB"/>
        </w:rPr>
      </w:pPr>
    </w:p>
    <w:p w:rsidR="00C13575" w:rsidRPr="002E47FB" w:rsidRDefault="008D3040" w:rsidP="002E47FB">
      <w:pPr>
        <w:autoSpaceDE w:val="0"/>
        <w:autoSpaceDN w:val="0"/>
        <w:adjustRightInd w:val="0"/>
        <w:spacing w:after="0"/>
        <w:jc w:val="both"/>
        <w:rPr>
          <w:rFonts w:ascii="Bookman Old Style" w:eastAsia="Times New Roman" w:hAnsi="Bookman Old Style" w:cs="Arial"/>
          <w:color w:val="000000"/>
          <w:sz w:val="24"/>
          <w:szCs w:val="24"/>
          <w:lang w:val="en-GB"/>
        </w:rPr>
      </w:pPr>
      <w:r>
        <w:rPr>
          <w:rFonts w:ascii="Bookman Old Style" w:eastAsia="Times New Roman" w:hAnsi="Bookman Old Style" w:cs="Arial"/>
          <w:color w:val="000000"/>
          <w:sz w:val="24"/>
          <w:szCs w:val="24"/>
          <w:lang w:val="en-GB"/>
        </w:rPr>
        <w:t>Accordingly, J</w:t>
      </w:r>
      <w:r w:rsidR="00C13575" w:rsidRPr="002E47FB">
        <w:rPr>
          <w:rFonts w:ascii="Bookman Old Style" w:eastAsia="Times New Roman" w:hAnsi="Bookman Old Style" w:cs="Arial"/>
          <w:color w:val="000000"/>
          <w:sz w:val="24"/>
          <w:szCs w:val="24"/>
          <w:lang w:val="en-GB"/>
        </w:rPr>
        <w:t>udgment is entered for the Respondents/Defendants against the Appellant/Plaintiff a</w:t>
      </w:r>
      <w:r>
        <w:rPr>
          <w:rFonts w:ascii="Bookman Old Style" w:eastAsia="Times New Roman" w:hAnsi="Bookman Old Style" w:cs="Arial"/>
          <w:color w:val="000000"/>
          <w:sz w:val="24"/>
          <w:szCs w:val="24"/>
          <w:lang w:val="en-GB"/>
        </w:rPr>
        <w:t xml:space="preserve">nd it hereby </w:t>
      </w:r>
      <w:r w:rsidR="00863B2C">
        <w:rPr>
          <w:rFonts w:ascii="Bookman Old Style" w:eastAsia="Times New Roman" w:hAnsi="Bookman Old Style" w:cs="Arial"/>
          <w:color w:val="000000"/>
          <w:sz w:val="24"/>
          <w:szCs w:val="24"/>
          <w:lang w:val="en-GB"/>
        </w:rPr>
        <w:t>ordered</w:t>
      </w:r>
      <w:r w:rsidR="00C13575" w:rsidRPr="002E47FB">
        <w:rPr>
          <w:rFonts w:ascii="Bookman Old Style" w:eastAsia="Times New Roman" w:hAnsi="Bookman Old Style" w:cs="Arial"/>
          <w:color w:val="000000"/>
          <w:sz w:val="24"/>
          <w:szCs w:val="24"/>
          <w:lang w:val="en-GB"/>
        </w:rPr>
        <w:t xml:space="preserve"> as follows;</w:t>
      </w:r>
      <w:r w:rsidR="00C13575" w:rsidRPr="002E47FB">
        <w:rPr>
          <w:rFonts w:ascii="Bookman Old Style" w:eastAsiaTheme="minorEastAsia" w:hAnsi="Bookman Old Style" w:cs="Arial"/>
          <w:b/>
          <w:bCs/>
          <w:i/>
          <w:iCs/>
          <w:color w:val="000000"/>
          <w:sz w:val="24"/>
          <w:szCs w:val="24"/>
          <w:u w:val="single"/>
          <w:lang w:val="en-GB" w:eastAsia="zh-CN"/>
        </w:rPr>
        <w:t xml:space="preserve"> </w:t>
      </w:r>
    </w:p>
    <w:p w:rsidR="00C13575" w:rsidRPr="002E47FB" w:rsidRDefault="00C13575" w:rsidP="002E47FB">
      <w:pPr>
        <w:numPr>
          <w:ilvl w:val="0"/>
          <w:numId w:val="19"/>
        </w:numPr>
        <w:spacing w:after="160"/>
        <w:contextualSpacing/>
        <w:jc w:val="both"/>
        <w:rPr>
          <w:rFonts w:ascii="Bookman Old Style" w:hAnsi="Bookman Old Style"/>
          <w:sz w:val="24"/>
          <w:szCs w:val="24"/>
        </w:rPr>
      </w:pPr>
      <w:r w:rsidRPr="002E47FB">
        <w:rPr>
          <w:rFonts w:ascii="Bookman Old Style" w:hAnsi="Bookman Old Style"/>
          <w:sz w:val="24"/>
          <w:szCs w:val="24"/>
        </w:rPr>
        <w:t xml:space="preserve">On the whole </w:t>
      </w:r>
      <w:r w:rsidR="00FA4BBA">
        <w:rPr>
          <w:rFonts w:ascii="Bookman Old Style" w:hAnsi="Bookman Old Style"/>
          <w:sz w:val="24"/>
          <w:szCs w:val="24"/>
        </w:rPr>
        <w:t>all the Grounds in this Appeal FAIL</w:t>
      </w:r>
      <w:r w:rsidRPr="002E47FB">
        <w:rPr>
          <w:rFonts w:ascii="Bookman Old Style" w:hAnsi="Bookman Old Style"/>
          <w:sz w:val="24"/>
          <w:szCs w:val="24"/>
        </w:rPr>
        <w:t xml:space="preserve">. </w:t>
      </w:r>
    </w:p>
    <w:p w:rsidR="00C13575" w:rsidRPr="002E47FB" w:rsidRDefault="00C13575" w:rsidP="002E47FB">
      <w:pPr>
        <w:numPr>
          <w:ilvl w:val="0"/>
          <w:numId w:val="19"/>
        </w:numPr>
        <w:spacing w:after="160"/>
        <w:contextualSpacing/>
        <w:jc w:val="both"/>
        <w:rPr>
          <w:rFonts w:ascii="Bookman Old Style" w:hAnsi="Bookman Old Style"/>
          <w:sz w:val="24"/>
          <w:szCs w:val="24"/>
        </w:rPr>
      </w:pPr>
      <w:r w:rsidRPr="002E47FB">
        <w:rPr>
          <w:rFonts w:ascii="Bookman Old Style" w:hAnsi="Bookman Old Style"/>
          <w:sz w:val="24"/>
          <w:szCs w:val="24"/>
        </w:rPr>
        <w:t xml:space="preserve">The Judgement and Orders of the </w:t>
      </w:r>
      <w:r w:rsidR="00FC51A1" w:rsidRPr="002E47FB">
        <w:rPr>
          <w:rFonts w:ascii="Bookman Old Style" w:hAnsi="Bookman Old Style"/>
          <w:sz w:val="24"/>
          <w:szCs w:val="24"/>
        </w:rPr>
        <w:t>Her Worship Kyomugisha Evelyn Setrina, Magistrate Grade One at Kamuli delivered on the 14</w:t>
      </w:r>
      <w:r w:rsidR="00FC51A1" w:rsidRPr="002E47FB">
        <w:rPr>
          <w:rFonts w:ascii="Bookman Old Style" w:hAnsi="Bookman Old Style"/>
          <w:sz w:val="24"/>
          <w:szCs w:val="24"/>
          <w:vertAlign w:val="superscript"/>
        </w:rPr>
        <w:t>th</w:t>
      </w:r>
      <w:r w:rsidR="00FC51A1" w:rsidRPr="002E47FB">
        <w:rPr>
          <w:rFonts w:ascii="Bookman Old Style" w:hAnsi="Bookman Old Style"/>
          <w:sz w:val="24"/>
          <w:szCs w:val="24"/>
        </w:rPr>
        <w:t xml:space="preserve"> of </w:t>
      </w:r>
      <w:r w:rsidR="008D3040" w:rsidRPr="002E47FB">
        <w:rPr>
          <w:rFonts w:ascii="Bookman Old Style" w:hAnsi="Bookman Old Style"/>
          <w:sz w:val="24"/>
          <w:szCs w:val="24"/>
        </w:rPr>
        <w:t>December 2021</w:t>
      </w:r>
      <w:r w:rsidRPr="002E47FB">
        <w:rPr>
          <w:rFonts w:ascii="Bookman Old Style" w:hAnsi="Bookman Old Style"/>
          <w:sz w:val="24"/>
          <w:szCs w:val="24"/>
        </w:rPr>
        <w:t xml:space="preserve"> are </w:t>
      </w:r>
      <w:r w:rsidR="00B901CE" w:rsidRPr="002E47FB">
        <w:rPr>
          <w:rFonts w:ascii="Bookman Old Style" w:hAnsi="Bookman Old Style"/>
          <w:sz w:val="24"/>
          <w:szCs w:val="24"/>
        </w:rPr>
        <w:t>upheld</w:t>
      </w:r>
      <w:r w:rsidR="002E47FB" w:rsidRPr="002E47FB">
        <w:rPr>
          <w:rFonts w:ascii="Bookman Old Style" w:hAnsi="Bookman Old Style"/>
          <w:sz w:val="24"/>
          <w:szCs w:val="24"/>
        </w:rPr>
        <w:t>.</w:t>
      </w:r>
    </w:p>
    <w:p w:rsidR="00C13575" w:rsidRPr="002E47FB" w:rsidRDefault="00C13575" w:rsidP="002E47FB">
      <w:pPr>
        <w:numPr>
          <w:ilvl w:val="0"/>
          <w:numId w:val="19"/>
        </w:numPr>
        <w:spacing w:after="240"/>
        <w:contextualSpacing/>
        <w:jc w:val="both"/>
        <w:rPr>
          <w:rFonts w:ascii="Bookman Old Style" w:hAnsi="Bookman Old Style" w:cs="Arial"/>
          <w:bCs/>
          <w:sz w:val="24"/>
          <w:szCs w:val="24"/>
          <w:lang w:eastAsia="en-GB"/>
        </w:rPr>
      </w:pPr>
      <w:r w:rsidRPr="002E47FB">
        <w:rPr>
          <w:rFonts w:ascii="Bookman Old Style" w:hAnsi="Bookman Old Style"/>
          <w:sz w:val="24"/>
          <w:szCs w:val="24"/>
        </w:rPr>
        <w:t xml:space="preserve">The costs of this Appeal and in the Court below are awarded to the </w:t>
      </w:r>
      <w:r w:rsidRPr="002E47FB">
        <w:rPr>
          <w:rFonts w:ascii="Bookman Old Style" w:eastAsia="Times New Roman" w:hAnsi="Bookman Old Style" w:cs="Arial"/>
          <w:color w:val="000000"/>
          <w:sz w:val="24"/>
          <w:szCs w:val="24"/>
          <w:lang w:val="en-GB"/>
        </w:rPr>
        <w:t>Respondents/Defendants</w:t>
      </w:r>
      <w:r w:rsidRPr="002E47FB">
        <w:rPr>
          <w:rFonts w:ascii="Bookman Old Style" w:hAnsi="Bookman Old Style"/>
          <w:sz w:val="24"/>
          <w:szCs w:val="24"/>
        </w:rPr>
        <w:t xml:space="preserve">. </w:t>
      </w:r>
    </w:p>
    <w:p w:rsidR="00C13575" w:rsidRPr="002E47FB" w:rsidRDefault="00C13575" w:rsidP="002E47FB">
      <w:pPr>
        <w:spacing w:after="240"/>
        <w:ind w:left="720"/>
        <w:contextualSpacing/>
        <w:rPr>
          <w:rFonts w:ascii="Bookman Old Style" w:hAnsi="Bookman Old Style" w:cs="Arial"/>
          <w:bCs/>
          <w:sz w:val="24"/>
          <w:szCs w:val="24"/>
          <w:lang w:eastAsia="en-GB"/>
        </w:rPr>
      </w:pPr>
    </w:p>
    <w:p w:rsidR="00C13575" w:rsidRPr="002E47FB" w:rsidRDefault="00C13575" w:rsidP="002E47FB">
      <w:pPr>
        <w:spacing w:after="240"/>
        <w:contextualSpacing/>
        <w:rPr>
          <w:rFonts w:ascii="Bookman Old Style" w:hAnsi="Bookman Old Style" w:cs="Arial"/>
          <w:bCs/>
          <w:sz w:val="24"/>
          <w:szCs w:val="24"/>
          <w:lang w:eastAsia="en-GB"/>
        </w:rPr>
      </w:pPr>
      <w:r w:rsidRPr="002E47FB">
        <w:rPr>
          <w:rFonts w:ascii="Bookman Old Style" w:hAnsi="Bookman Old Style" w:cs="Arial"/>
          <w:bCs/>
          <w:sz w:val="24"/>
          <w:szCs w:val="24"/>
          <w:lang w:eastAsia="en-GB"/>
        </w:rPr>
        <w:t>I SO ORDER.</w:t>
      </w:r>
    </w:p>
    <w:p w:rsidR="00C13575" w:rsidRPr="002E47FB" w:rsidRDefault="00C13575" w:rsidP="002E47FB">
      <w:pPr>
        <w:spacing w:after="240"/>
        <w:rPr>
          <w:rFonts w:ascii="Bookman Old Style" w:hAnsi="Bookman Old Style" w:cs="Arial"/>
          <w:iCs/>
          <w:color w:val="000000"/>
          <w:sz w:val="24"/>
          <w:szCs w:val="24"/>
          <w:lang w:eastAsia="en-GB"/>
        </w:rPr>
      </w:pPr>
      <w:r w:rsidRPr="002E47FB">
        <w:rPr>
          <w:rFonts w:ascii="Bookman Old Style" w:hAnsi="Bookman Old Style" w:cs="Arial"/>
          <w:b/>
          <w:bCs/>
          <w:sz w:val="24"/>
          <w:szCs w:val="24"/>
          <w:lang w:eastAsia="en-GB"/>
        </w:rPr>
        <w:t>_________________________________________</w:t>
      </w:r>
      <w:r w:rsidRPr="002E47FB">
        <w:rPr>
          <w:rFonts w:ascii="Bookman Old Style" w:hAnsi="Bookman Old Style" w:cs="Arial"/>
          <w:b/>
          <w:bCs/>
          <w:sz w:val="24"/>
          <w:szCs w:val="24"/>
          <w:lang w:eastAsia="en-GB"/>
        </w:rPr>
        <w:br/>
        <w:t>JUSTICE DR. WINIFRED N NABISINDE</w:t>
      </w:r>
      <w:r w:rsidRPr="002E47FB">
        <w:rPr>
          <w:rFonts w:ascii="Bookman Old Style" w:hAnsi="Bookman Old Style" w:cs="Arial"/>
          <w:b/>
          <w:bCs/>
          <w:sz w:val="24"/>
          <w:szCs w:val="24"/>
          <w:lang w:eastAsia="en-GB"/>
        </w:rPr>
        <w:br/>
        <w:t>JUDGE</w:t>
      </w:r>
      <w:r w:rsidRPr="002E47FB">
        <w:rPr>
          <w:rFonts w:ascii="Bookman Old Style" w:hAnsi="Bookman Old Style" w:cs="Arial"/>
          <w:b/>
          <w:bCs/>
          <w:sz w:val="24"/>
          <w:szCs w:val="24"/>
          <w:lang w:eastAsia="en-GB"/>
        </w:rPr>
        <w:br/>
      </w:r>
      <w:r w:rsidR="00672721" w:rsidRPr="002E47FB">
        <w:rPr>
          <w:rFonts w:ascii="Bookman Old Style" w:eastAsia="Times New Roman" w:hAnsi="Bookman Old Style" w:cs="Arial"/>
          <w:b/>
          <w:bCs/>
          <w:sz w:val="24"/>
          <w:szCs w:val="24"/>
          <w:lang w:eastAsia="en-GB"/>
        </w:rPr>
        <w:t>06/03</w:t>
      </w:r>
      <w:r w:rsidRPr="002E47FB">
        <w:rPr>
          <w:rFonts w:ascii="Bookman Old Style" w:eastAsia="Times New Roman" w:hAnsi="Bookman Old Style" w:cs="Arial"/>
          <w:b/>
          <w:bCs/>
          <w:sz w:val="24"/>
          <w:szCs w:val="24"/>
          <w:lang w:eastAsia="en-GB"/>
        </w:rPr>
        <w:t>/2024</w:t>
      </w:r>
    </w:p>
    <w:p w:rsidR="00436942" w:rsidRPr="002E47FB" w:rsidRDefault="00436942" w:rsidP="002E47FB">
      <w:pPr>
        <w:spacing w:after="160"/>
        <w:jc w:val="both"/>
        <w:rPr>
          <w:rFonts w:ascii="Bookman Old Style" w:hAnsi="Bookman Old Style" w:cs="Arial"/>
          <w:sz w:val="24"/>
          <w:szCs w:val="24"/>
        </w:rPr>
      </w:pPr>
      <w:r w:rsidRPr="002E47FB">
        <w:rPr>
          <w:rFonts w:ascii="Bookman Old Style" w:hAnsi="Bookman Old Style" w:cs="Arial"/>
          <w:sz w:val="24"/>
          <w:szCs w:val="24"/>
        </w:rPr>
        <w:t xml:space="preserve">This Judgement shall be delivered by the Magistrate Grade 1 attached to the chambers of the Resident Judge of the High Court Jinja who shall also explain the right of appeal against this </w:t>
      </w:r>
      <w:r w:rsidR="00B901CE" w:rsidRPr="002E47FB">
        <w:rPr>
          <w:rFonts w:ascii="Bookman Old Style" w:hAnsi="Bookman Old Style" w:cs="Arial"/>
          <w:sz w:val="24"/>
          <w:szCs w:val="24"/>
        </w:rPr>
        <w:t xml:space="preserve">Judgement </w:t>
      </w:r>
      <w:r w:rsidRPr="002E47FB">
        <w:rPr>
          <w:rFonts w:ascii="Bookman Old Style" w:hAnsi="Bookman Old Style" w:cs="Arial"/>
          <w:sz w:val="24"/>
          <w:szCs w:val="24"/>
        </w:rPr>
        <w:t xml:space="preserve">to the Court of Appeal of Uganda. </w:t>
      </w:r>
    </w:p>
    <w:p w:rsidR="00436942" w:rsidRPr="002E47FB" w:rsidRDefault="00436942" w:rsidP="002E47FB">
      <w:pPr>
        <w:spacing w:after="160"/>
        <w:jc w:val="both"/>
        <w:rPr>
          <w:rFonts w:ascii="Bookman Old Style" w:hAnsi="Bookman Old Style" w:cs="Arial"/>
          <w:sz w:val="24"/>
          <w:szCs w:val="24"/>
        </w:rPr>
      </w:pPr>
      <w:r w:rsidRPr="002E47FB">
        <w:rPr>
          <w:rFonts w:ascii="Bookman Old Style" w:hAnsi="Bookman Old Style" w:cs="Arial"/>
          <w:b/>
          <w:bCs/>
          <w:sz w:val="24"/>
          <w:szCs w:val="24"/>
          <w:lang w:eastAsia="en-GB"/>
        </w:rPr>
        <w:t>_________________________________________</w:t>
      </w:r>
    </w:p>
    <w:p w:rsidR="0063232C" w:rsidRPr="00275EFA" w:rsidRDefault="00436942" w:rsidP="00275EFA">
      <w:pPr>
        <w:spacing w:after="160"/>
        <w:rPr>
          <w:rFonts w:ascii="Bookman Old Style" w:hAnsi="Bookman Old Style" w:cs="Arial"/>
          <w:sz w:val="24"/>
          <w:szCs w:val="24"/>
          <w:lang w:eastAsia="en-GB"/>
        </w:rPr>
      </w:pPr>
      <w:r w:rsidRPr="002E47FB">
        <w:rPr>
          <w:rFonts w:ascii="Bookman Old Style" w:hAnsi="Bookman Old Style" w:cs="Arial"/>
          <w:b/>
          <w:bCs/>
          <w:sz w:val="24"/>
          <w:szCs w:val="24"/>
          <w:lang w:eastAsia="en-GB"/>
        </w:rPr>
        <w:t>JUSTICE DR. WINIF</w:t>
      </w:r>
      <w:r w:rsidR="00672721" w:rsidRPr="002E47FB">
        <w:rPr>
          <w:rFonts w:ascii="Bookman Old Style" w:hAnsi="Bookman Old Style" w:cs="Arial"/>
          <w:b/>
          <w:bCs/>
          <w:sz w:val="24"/>
          <w:szCs w:val="24"/>
          <w:lang w:eastAsia="en-GB"/>
        </w:rPr>
        <w:t>RED N NABISINDE</w:t>
      </w:r>
      <w:r w:rsidR="00672721" w:rsidRPr="002E47FB">
        <w:rPr>
          <w:rFonts w:ascii="Bookman Old Style" w:hAnsi="Bookman Old Style" w:cs="Arial"/>
          <w:b/>
          <w:bCs/>
          <w:sz w:val="24"/>
          <w:szCs w:val="24"/>
          <w:lang w:eastAsia="en-GB"/>
        </w:rPr>
        <w:br/>
        <w:t>JUDGE</w:t>
      </w:r>
      <w:r w:rsidR="00672721" w:rsidRPr="002E47FB">
        <w:rPr>
          <w:rFonts w:ascii="Bookman Old Style" w:hAnsi="Bookman Old Style" w:cs="Arial"/>
          <w:b/>
          <w:bCs/>
          <w:sz w:val="24"/>
          <w:szCs w:val="24"/>
          <w:lang w:eastAsia="en-GB"/>
        </w:rPr>
        <w:br/>
        <w:t>06/03</w:t>
      </w:r>
      <w:r w:rsidR="00275EFA">
        <w:rPr>
          <w:rFonts w:ascii="Bookman Old Style" w:hAnsi="Bookman Old Style" w:cs="Arial"/>
          <w:b/>
          <w:bCs/>
          <w:sz w:val="24"/>
          <w:szCs w:val="24"/>
          <w:lang w:eastAsia="en-GB"/>
        </w:rPr>
        <w:t>/2024</w:t>
      </w:r>
    </w:p>
    <w:sectPr w:rsidR="0063232C" w:rsidRPr="00275EF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2C" w:rsidRDefault="00863B2C" w:rsidP="00CE0A2D">
      <w:pPr>
        <w:spacing w:after="0" w:line="240" w:lineRule="auto"/>
      </w:pPr>
      <w:r>
        <w:separator/>
      </w:r>
    </w:p>
  </w:endnote>
  <w:endnote w:type="continuationSeparator" w:id="0">
    <w:p w:rsidR="00863B2C" w:rsidRDefault="00863B2C" w:rsidP="00CE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183184"/>
      <w:docPartObj>
        <w:docPartGallery w:val="Page Numbers (Bottom of Page)"/>
        <w:docPartUnique/>
      </w:docPartObj>
    </w:sdtPr>
    <w:sdtEndPr>
      <w:rPr>
        <w:noProof/>
      </w:rPr>
    </w:sdtEndPr>
    <w:sdtContent>
      <w:p w:rsidR="00863B2C" w:rsidRDefault="00863B2C">
        <w:pPr>
          <w:pStyle w:val="Footer"/>
          <w:jc w:val="right"/>
        </w:pPr>
        <w:r>
          <w:fldChar w:fldCharType="begin"/>
        </w:r>
        <w:r>
          <w:instrText xml:space="preserve"> PAGE   \* MERGEFORMAT </w:instrText>
        </w:r>
        <w:r>
          <w:fldChar w:fldCharType="separate"/>
        </w:r>
        <w:r w:rsidR="00CD61F1">
          <w:rPr>
            <w:noProof/>
          </w:rPr>
          <w:t>1</w:t>
        </w:r>
        <w:r>
          <w:rPr>
            <w:noProof/>
          </w:rPr>
          <w:fldChar w:fldCharType="end"/>
        </w:r>
      </w:p>
    </w:sdtContent>
  </w:sdt>
  <w:p w:rsidR="00863B2C" w:rsidRDefault="0086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2C" w:rsidRDefault="00863B2C" w:rsidP="00CE0A2D">
      <w:pPr>
        <w:spacing w:after="0" w:line="240" w:lineRule="auto"/>
      </w:pPr>
      <w:r>
        <w:separator/>
      </w:r>
    </w:p>
  </w:footnote>
  <w:footnote w:type="continuationSeparator" w:id="0">
    <w:p w:rsidR="00863B2C" w:rsidRDefault="00863B2C" w:rsidP="00CE0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F65754"/>
    <w:multiLevelType w:val="multilevel"/>
    <w:tmpl w:val="DFA0856C"/>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C606D5F"/>
    <w:multiLevelType w:val="multilevel"/>
    <w:tmpl w:val="DFA0856C"/>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16E87685"/>
    <w:multiLevelType w:val="hybridMultilevel"/>
    <w:tmpl w:val="97B0D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5C55"/>
    <w:multiLevelType w:val="hybridMultilevel"/>
    <w:tmpl w:val="F99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34C1"/>
    <w:multiLevelType w:val="hybridMultilevel"/>
    <w:tmpl w:val="BF5A7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32680"/>
    <w:multiLevelType w:val="hybridMultilevel"/>
    <w:tmpl w:val="45CC2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F5636"/>
    <w:multiLevelType w:val="hybridMultilevel"/>
    <w:tmpl w:val="2758B5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12273"/>
    <w:multiLevelType w:val="hybridMultilevel"/>
    <w:tmpl w:val="33547EF2"/>
    <w:lvl w:ilvl="0" w:tplc="0409000F">
      <w:start w:val="1"/>
      <w:numFmt w:val="decimal"/>
      <w:lvlText w:val="%1."/>
      <w:lvlJc w:val="left"/>
      <w:pPr>
        <w:ind w:left="720" w:hanging="360"/>
      </w:pPr>
    </w:lvl>
    <w:lvl w:ilvl="1" w:tplc="90E6614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236E9"/>
    <w:multiLevelType w:val="hybridMultilevel"/>
    <w:tmpl w:val="AA841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A54AF6"/>
    <w:multiLevelType w:val="hybridMultilevel"/>
    <w:tmpl w:val="AACCF9DA"/>
    <w:lvl w:ilvl="0" w:tplc="38125A7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CF66E7D"/>
    <w:multiLevelType w:val="multilevel"/>
    <w:tmpl w:val="DFA0856C"/>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1" w15:restartNumberingAfterBreak="0">
    <w:nsid w:val="3E004EAD"/>
    <w:multiLevelType w:val="hybridMultilevel"/>
    <w:tmpl w:val="8AEC091C"/>
    <w:lvl w:ilvl="0" w:tplc="38125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D4517"/>
    <w:multiLevelType w:val="hybridMultilevel"/>
    <w:tmpl w:val="33547EF2"/>
    <w:lvl w:ilvl="0" w:tplc="0409000F">
      <w:start w:val="1"/>
      <w:numFmt w:val="decimal"/>
      <w:lvlText w:val="%1."/>
      <w:lvlJc w:val="left"/>
      <w:pPr>
        <w:ind w:left="720" w:hanging="360"/>
      </w:pPr>
    </w:lvl>
    <w:lvl w:ilvl="1" w:tplc="90E6614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53D9D"/>
    <w:multiLevelType w:val="hybridMultilevel"/>
    <w:tmpl w:val="C330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96329"/>
    <w:multiLevelType w:val="hybridMultilevel"/>
    <w:tmpl w:val="EDE2B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E2E8A"/>
    <w:multiLevelType w:val="hybridMultilevel"/>
    <w:tmpl w:val="EEF48AD2"/>
    <w:lvl w:ilvl="0" w:tplc="1E260F3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A2BF3"/>
    <w:multiLevelType w:val="hybridMultilevel"/>
    <w:tmpl w:val="5630D94E"/>
    <w:lvl w:ilvl="0" w:tplc="FE0CDBB4">
      <w:start w:val="1"/>
      <w:numFmt w:val="decimal"/>
      <w:lvlText w:val="(%1)"/>
      <w:lvlJc w:val="left"/>
      <w:pPr>
        <w:ind w:left="2190" w:hanging="375"/>
      </w:pPr>
      <w:rPr>
        <w:rFonts w:hint="default"/>
        <w:sz w:val="28"/>
        <w:szCs w:val="28"/>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7" w15:restartNumberingAfterBreak="0">
    <w:nsid w:val="66F45E3C"/>
    <w:multiLevelType w:val="hybridMultilevel"/>
    <w:tmpl w:val="0A82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05E8B"/>
    <w:multiLevelType w:val="singleLevel"/>
    <w:tmpl w:val="71C05E8B"/>
    <w:lvl w:ilvl="0">
      <w:start w:val="1"/>
      <w:numFmt w:val="decimal"/>
      <w:lvlText w:val="%1."/>
      <w:lvlJc w:val="left"/>
      <w:pPr>
        <w:tabs>
          <w:tab w:val="left" w:pos="425"/>
        </w:tabs>
        <w:ind w:left="425" w:hanging="425"/>
      </w:pPr>
      <w:rPr>
        <w:rFonts w:hint="default"/>
      </w:rPr>
    </w:lvl>
  </w:abstractNum>
  <w:abstractNum w:abstractNumId="19" w15:restartNumberingAfterBreak="0">
    <w:nsid w:val="7A9C0DAB"/>
    <w:multiLevelType w:val="multilevel"/>
    <w:tmpl w:val="DFA0856C"/>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0" w15:restartNumberingAfterBreak="0">
    <w:nsid w:val="7ED0499A"/>
    <w:multiLevelType w:val="hybridMultilevel"/>
    <w:tmpl w:val="AFEC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63AEC"/>
    <w:multiLevelType w:val="hybridMultilevel"/>
    <w:tmpl w:val="CC509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0"/>
  </w:num>
  <w:num w:numId="5">
    <w:abstractNumId w:val="9"/>
  </w:num>
  <w:num w:numId="6">
    <w:abstractNumId w:val="18"/>
  </w:num>
  <w:num w:numId="7">
    <w:abstractNumId w:val="14"/>
  </w:num>
  <w:num w:numId="8">
    <w:abstractNumId w:val="7"/>
  </w:num>
  <w:num w:numId="9">
    <w:abstractNumId w:val="21"/>
  </w:num>
  <w:num w:numId="10">
    <w:abstractNumId w:val="12"/>
  </w:num>
  <w:num w:numId="11">
    <w:abstractNumId w:val="8"/>
  </w:num>
  <w:num w:numId="12">
    <w:abstractNumId w:val="6"/>
  </w:num>
  <w:num w:numId="13">
    <w:abstractNumId w:val="20"/>
  </w:num>
  <w:num w:numId="14">
    <w:abstractNumId w:val="3"/>
  </w:num>
  <w:num w:numId="15">
    <w:abstractNumId w:val="19"/>
  </w:num>
  <w:num w:numId="16">
    <w:abstractNumId w:val="13"/>
  </w:num>
  <w:num w:numId="17">
    <w:abstractNumId w:val="16"/>
  </w:num>
  <w:num w:numId="18">
    <w:abstractNumId w:val="11"/>
  </w:num>
  <w:num w:numId="19">
    <w:abstractNumId w:val="4"/>
  </w:num>
  <w:num w:numId="20">
    <w:abstractNumId w:val="17"/>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7A"/>
    <w:rsid w:val="000002F8"/>
    <w:rsid w:val="000013B7"/>
    <w:rsid w:val="000122AC"/>
    <w:rsid w:val="00020F36"/>
    <w:rsid w:val="0002131D"/>
    <w:rsid w:val="00021FD8"/>
    <w:rsid w:val="000408DF"/>
    <w:rsid w:val="00051DFC"/>
    <w:rsid w:val="00060789"/>
    <w:rsid w:val="0006301F"/>
    <w:rsid w:val="00066293"/>
    <w:rsid w:val="00074A1B"/>
    <w:rsid w:val="00085D79"/>
    <w:rsid w:val="000867E5"/>
    <w:rsid w:val="000925B5"/>
    <w:rsid w:val="00093341"/>
    <w:rsid w:val="00097BDA"/>
    <w:rsid w:val="000B1396"/>
    <w:rsid w:val="000E53FA"/>
    <w:rsid w:val="000E5904"/>
    <w:rsid w:val="000F122F"/>
    <w:rsid w:val="000F1653"/>
    <w:rsid w:val="000F2833"/>
    <w:rsid w:val="000F28DC"/>
    <w:rsid w:val="0010403C"/>
    <w:rsid w:val="00104A7D"/>
    <w:rsid w:val="00113036"/>
    <w:rsid w:val="001208B2"/>
    <w:rsid w:val="00124A4C"/>
    <w:rsid w:val="0013002C"/>
    <w:rsid w:val="00130199"/>
    <w:rsid w:val="0015712D"/>
    <w:rsid w:val="001631DB"/>
    <w:rsid w:val="00165412"/>
    <w:rsid w:val="00175173"/>
    <w:rsid w:val="00190D34"/>
    <w:rsid w:val="001A2171"/>
    <w:rsid w:val="001A3B65"/>
    <w:rsid w:val="001A4153"/>
    <w:rsid w:val="001B05F9"/>
    <w:rsid w:val="001D1086"/>
    <w:rsid w:val="001D1182"/>
    <w:rsid w:val="001D26F3"/>
    <w:rsid w:val="001E353C"/>
    <w:rsid w:val="001F69EB"/>
    <w:rsid w:val="00200411"/>
    <w:rsid w:val="00203591"/>
    <w:rsid w:val="00205C7A"/>
    <w:rsid w:val="00210A3F"/>
    <w:rsid w:val="00213A5F"/>
    <w:rsid w:val="00232CC9"/>
    <w:rsid w:val="00233542"/>
    <w:rsid w:val="00240AF2"/>
    <w:rsid w:val="00245F96"/>
    <w:rsid w:val="00253D03"/>
    <w:rsid w:val="00260FE6"/>
    <w:rsid w:val="00261181"/>
    <w:rsid w:val="002638DE"/>
    <w:rsid w:val="00263A52"/>
    <w:rsid w:val="002658F0"/>
    <w:rsid w:val="00270D18"/>
    <w:rsid w:val="0027370F"/>
    <w:rsid w:val="00273EEC"/>
    <w:rsid w:val="00275EFA"/>
    <w:rsid w:val="00281672"/>
    <w:rsid w:val="00283A46"/>
    <w:rsid w:val="00284369"/>
    <w:rsid w:val="002A3536"/>
    <w:rsid w:val="002A460D"/>
    <w:rsid w:val="002B4165"/>
    <w:rsid w:val="002B5ECE"/>
    <w:rsid w:val="002B64C5"/>
    <w:rsid w:val="002C14DE"/>
    <w:rsid w:val="002D231B"/>
    <w:rsid w:val="002D69A5"/>
    <w:rsid w:val="002E208F"/>
    <w:rsid w:val="002E47FB"/>
    <w:rsid w:val="00301EE6"/>
    <w:rsid w:val="003031A4"/>
    <w:rsid w:val="00307451"/>
    <w:rsid w:val="00321F7F"/>
    <w:rsid w:val="0036082F"/>
    <w:rsid w:val="00360C68"/>
    <w:rsid w:val="00372938"/>
    <w:rsid w:val="00374001"/>
    <w:rsid w:val="00397A07"/>
    <w:rsid w:val="003A7715"/>
    <w:rsid w:val="003B5332"/>
    <w:rsid w:val="003C5A30"/>
    <w:rsid w:val="003D0836"/>
    <w:rsid w:val="0040272D"/>
    <w:rsid w:val="00402DB0"/>
    <w:rsid w:val="004122A5"/>
    <w:rsid w:val="004171EF"/>
    <w:rsid w:val="0043068F"/>
    <w:rsid w:val="004318D7"/>
    <w:rsid w:val="00434113"/>
    <w:rsid w:val="00436901"/>
    <w:rsid w:val="00436942"/>
    <w:rsid w:val="00440A35"/>
    <w:rsid w:val="00443945"/>
    <w:rsid w:val="004477A6"/>
    <w:rsid w:val="0045322C"/>
    <w:rsid w:val="00455A47"/>
    <w:rsid w:val="00457DC5"/>
    <w:rsid w:val="00462720"/>
    <w:rsid w:val="004642B2"/>
    <w:rsid w:val="00467A7A"/>
    <w:rsid w:val="004824D2"/>
    <w:rsid w:val="00495A66"/>
    <w:rsid w:val="004A30B6"/>
    <w:rsid w:val="004B3123"/>
    <w:rsid w:val="004B4132"/>
    <w:rsid w:val="004C2F32"/>
    <w:rsid w:val="004C3D43"/>
    <w:rsid w:val="004D265A"/>
    <w:rsid w:val="004D31E6"/>
    <w:rsid w:val="004E30EC"/>
    <w:rsid w:val="004E3A45"/>
    <w:rsid w:val="004E3FC9"/>
    <w:rsid w:val="004E62FC"/>
    <w:rsid w:val="00510BF3"/>
    <w:rsid w:val="0051182B"/>
    <w:rsid w:val="005159B4"/>
    <w:rsid w:val="00516F32"/>
    <w:rsid w:val="005243FB"/>
    <w:rsid w:val="00525B03"/>
    <w:rsid w:val="00532E2E"/>
    <w:rsid w:val="00543FF9"/>
    <w:rsid w:val="00545868"/>
    <w:rsid w:val="00553F12"/>
    <w:rsid w:val="00555785"/>
    <w:rsid w:val="005654FD"/>
    <w:rsid w:val="0058684C"/>
    <w:rsid w:val="0059359A"/>
    <w:rsid w:val="00596C29"/>
    <w:rsid w:val="0059746B"/>
    <w:rsid w:val="005A2845"/>
    <w:rsid w:val="005A2C17"/>
    <w:rsid w:val="005A4ED0"/>
    <w:rsid w:val="005B0D95"/>
    <w:rsid w:val="005B1031"/>
    <w:rsid w:val="005B4494"/>
    <w:rsid w:val="005D25DB"/>
    <w:rsid w:val="005D6484"/>
    <w:rsid w:val="005D64A2"/>
    <w:rsid w:val="005E3150"/>
    <w:rsid w:val="005E3BAB"/>
    <w:rsid w:val="005E6A20"/>
    <w:rsid w:val="005E6ACF"/>
    <w:rsid w:val="005E6C1F"/>
    <w:rsid w:val="005E7BC4"/>
    <w:rsid w:val="005F29EB"/>
    <w:rsid w:val="005F30AA"/>
    <w:rsid w:val="005F31E9"/>
    <w:rsid w:val="005F791F"/>
    <w:rsid w:val="0061045D"/>
    <w:rsid w:val="00613D5A"/>
    <w:rsid w:val="00616A02"/>
    <w:rsid w:val="0062039B"/>
    <w:rsid w:val="0062082B"/>
    <w:rsid w:val="0063232C"/>
    <w:rsid w:val="00634816"/>
    <w:rsid w:val="0063537A"/>
    <w:rsid w:val="006463A0"/>
    <w:rsid w:val="006474FC"/>
    <w:rsid w:val="0066437E"/>
    <w:rsid w:val="00672721"/>
    <w:rsid w:val="006768CD"/>
    <w:rsid w:val="006823FF"/>
    <w:rsid w:val="00684268"/>
    <w:rsid w:val="006A09AD"/>
    <w:rsid w:val="006A0C46"/>
    <w:rsid w:val="006A4126"/>
    <w:rsid w:val="006A4D0E"/>
    <w:rsid w:val="006A6E3A"/>
    <w:rsid w:val="006B060F"/>
    <w:rsid w:val="006C3482"/>
    <w:rsid w:val="006C652D"/>
    <w:rsid w:val="006D00CD"/>
    <w:rsid w:val="006D54F3"/>
    <w:rsid w:val="006D66D7"/>
    <w:rsid w:val="006E100F"/>
    <w:rsid w:val="006F1BC0"/>
    <w:rsid w:val="0070077C"/>
    <w:rsid w:val="00705B1B"/>
    <w:rsid w:val="0070737D"/>
    <w:rsid w:val="00711905"/>
    <w:rsid w:val="00722D13"/>
    <w:rsid w:val="0072681D"/>
    <w:rsid w:val="00734E82"/>
    <w:rsid w:val="00744FE7"/>
    <w:rsid w:val="007546C3"/>
    <w:rsid w:val="00761A66"/>
    <w:rsid w:val="00774D14"/>
    <w:rsid w:val="00776CCF"/>
    <w:rsid w:val="00777EDC"/>
    <w:rsid w:val="0078312B"/>
    <w:rsid w:val="00790969"/>
    <w:rsid w:val="00797F4D"/>
    <w:rsid w:val="007A495A"/>
    <w:rsid w:val="007A52A7"/>
    <w:rsid w:val="007B0609"/>
    <w:rsid w:val="007B17A9"/>
    <w:rsid w:val="007C3B91"/>
    <w:rsid w:val="007D4082"/>
    <w:rsid w:val="007F4CAE"/>
    <w:rsid w:val="00801CC5"/>
    <w:rsid w:val="00805300"/>
    <w:rsid w:val="00807C98"/>
    <w:rsid w:val="00823384"/>
    <w:rsid w:val="008241C3"/>
    <w:rsid w:val="00826016"/>
    <w:rsid w:val="008262B1"/>
    <w:rsid w:val="00830541"/>
    <w:rsid w:val="00840A08"/>
    <w:rsid w:val="00844556"/>
    <w:rsid w:val="008475D0"/>
    <w:rsid w:val="00852EB3"/>
    <w:rsid w:val="008531A3"/>
    <w:rsid w:val="00863B2C"/>
    <w:rsid w:val="00882584"/>
    <w:rsid w:val="0088769F"/>
    <w:rsid w:val="00895B84"/>
    <w:rsid w:val="008A0CA9"/>
    <w:rsid w:val="008A15E7"/>
    <w:rsid w:val="008A2D02"/>
    <w:rsid w:val="008A3E4A"/>
    <w:rsid w:val="008A7F62"/>
    <w:rsid w:val="008B47C3"/>
    <w:rsid w:val="008C49AF"/>
    <w:rsid w:val="008D0FB5"/>
    <w:rsid w:val="008D3040"/>
    <w:rsid w:val="008D3E03"/>
    <w:rsid w:val="008E1F8C"/>
    <w:rsid w:val="008E2088"/>
    <w:rsid w:val="008E460C"/>
    <w:rsid w:val="008E7DA7"/>
    <w:rsid w:val="008F07BA"/>
    <w:rsid w:val="00901680"/>
    <w:rsid w:val="00902E94"/>
    <w:rsid w:val="00902EC9"/>
    <w:rsid w:val="00905FCC"/>
    <w:rsid w:val="00907902"/>
    <w:rsid w:val="00916D9B"/>
    <w:rsid w:val="00920ED5"/>
    <w:rsid w:val="0093342E"/>
    <w:rsid w:val="009375BC"/>
    <w:rsid w:val="009430E1"/>
    <w:rsid w:val="0094489D"/>
    <w:rsid w:val="00951D86"/>
    <w:rsid w:val="00952341"/>
    <w:rsid w:val="00952B8B"/>
    <w:rsid w:val="0095707F"/>
    <w:rsid w:val="00957986"/>
    <w:rsid w:val="00960733"/>
    <w:rsid w:val="0096568F"/>
    <w:rsid w:val="009719CC"/>
    <w:rsid w:val="0099116A"/>
    <w:rsid w:val="009A3671"/>
    <w:rsid w:val="009B5DD6"/>
    <w:rsid w:val="009B68CD"/>
    <w:rsid w:val="009B6BB8"/>
    <w:rsid w:val="009C119A"/>
    <w:rsid w:val="009C288E"/>
    <w:rsid w:val="009C2EB5"/>
    <w:rsid w:val="009D4139"/>
    <w:rsid w:val="009D56E7"/>
    <w:rsid w:val="009D6992"/>
    <w:rsid w:val="009E1723"/>
    <w:rsid w:val="009F2CDA"/>
    <w:rsid w:val="009F2D6F"/>
    <w:rsid w:val="009F6AE1"/>
    <w:rsid w:val="009F7811"/>
    <w:rsid w:val="00A04B8D"/>
    <w:rsid w:val="00A120DB"/>
    <w:rsid w:val="00A2383A"/>
    <w:rsid w:val="00A24447"/>
    <w:rsid w:val="00A25E11"/>
    <w:rsid w:val="00A35BBB"/>
    <w:rsid w:val="00A411D5"/>
    <w:rsid w:val="00A418A5"/>
    <w:rsid w:val="00A5458B"/>
    <w:rsid w:val="00A60FF6"/>
    <w:rsid w:val="00A6310F"/>
    <w:rsid w:val="00A679FE"/>
    <w:rsid w:val="00A74B24"/>
    <w:rsid w:val="00A75186"/>
    <w:rsid w:val="00A775B5"/>
    <w:rsid w:val="00A95A45"/>
    <w:rsid w:val="00AA0631"/>
    <w:rsid w:val="00AA3759"/>
    <w:rsid w:val="00AA4AFE"/>
    <w:rsid w:val="00AB0E1F"/>
    <w:rsid w:val="00AB5AA4"/>
    <w:rsid w:val="00AD0571"/>
    <w:rsid w:val="00AD4304"/>
    <w:rsid w:val="00AD6C8C"/>
    <w:rsid w:val="00AF1C29"/>
    <w:rsid w:val="00AF55EE"/>
    <w:rsid w:val="00AF6EEF"/>
    <w:rsid w:val="00B006A7"/>
    <w:rsid w:val="00B0209A"/>
    <w:rsid w:val="00B028B7"/>
    <w:rsid w:val="00B06707"/>
    <w:rsid w:val="00B2225D"/>
    <w:rsid w:val="00B23F4E"/>
    <w:rsid w:val="00B25522"/>
    <w:rsid w:val="00B36D30"/>
    <w:rsid w:val="00B37FB7"/>
    <w:rsid w:val="00B40E01"/>
    <w:rsid w:val="00B628A4"/>
    <w:rsid w:val="00B63C34"/>
    <w:rsid w:val="00B72063"/>
    <w:rsid w:val="00B72FAD"/>
    <w:rsid w:val="00B734F0"/>
    <w:rsid w:val="00B75A2D"/>
    <w:rsid w:val="00B77E43"/>
    <w:rsid w:val="00B81E2B"/>
    <w:rsid w:val="00B901CE"/>
    <w:rsid w:val="00BB48D3"/>
    <w:rsid w:val="00BC1B59"/>
    <w:rsid w:val="00BC3868"/>
    <w:rsid w:val="00BC50C5"/>
    <w:rsid w:val="00BE2FD9"/>
    <w:rsid w:val="00BE3BDA"/>
    <w:rsid w:val="00BE44EC"/>
    <w:rsid w:val="00BF6D87"/>
    <w:rsid w:val="00C01B46"/>
    <w:rsid w:val="00C046EF"/>
    <w:rsid w:val="00C0574B"/>
    <w:rsid w:val="00C06320"/>
    <w:rsid w:val="00C13575"/>
    <w:rsid w:val="00C15736"/>
    <w:rsid w:val="00C160F8"/>
    <w:rsid w:val="00C2148E"/>
    <w:rsid w:val="00C317EA"/>
    <w:rsid w:val="00C3510C"/>
    <w:rsid w:val="00C40E03"/>
    <w:rsid w:val="00C43CED"/>
    <w:rsid w:val="00C44673"/>
    <w:rsid w:val="00C44EDC"/>
    <w:rsid w:val="00C61349"/>
    <w:rsid w:val="00C67F81"/>
    <w:rsid w:val="00C9458C"/>
    <w:rsid w:val="00CA414D"/>
    <w:rsid w:val="00CC2EE1"/>
    <w:rsid w:val="00CC6824"/>
    <w:rsid w:val="00CD61F1"/>
    <w:rsid w:val="00CE0A2D"/>
    <w:rsid w:val="00CE317D"/>
    <w:rsid w:val="00CE7050"/>
    <w:rsid w:val="00CF670C"/>
    <w:rsid w:val="00D01A58"/>
    <w:rsid w:val="00D104D9"/>
    <w:rsid w:val="00D119CD"/>
    <w:rsid w:val="00D13855"/>
    <w:rsid w:val="00D24EE6"/>
    <w:rsid w:val="00D30BD6"/>
    <w:rsid w:val="00D30C5B"/>
    <w:rsid w:val="00D315DA"/>
    <w:rsid w:val="00D33E7C"/>
    <w:rsid w:val="00D37AD6"/>
    <w:rsid w:val="00D431F3"/>
    <w:rsid w:val="00D47116"/>
    <w:rsid w:val="00D545A9"/>
    <w:rsid w:val="00D63187"/>
    <w:rsid w:val="00D75965"/>
    <w:rsid w:val="00D806E7"/>
    <w:rsid w:val="00D80B09"/>
    <w:rsid w:val="00D82086"/>
    <w:rsid w:val="00D87905"/>
    <w:rsid w:val="00D93F16"/>
    <w:rsid w:val="00D95FED"/>
    <w:rsid w:val="00DA0C55"/>
    <w:rsid w:val="00DA5DF8"/>
    <w:rsid w:val="00DB50F1"/>
    <w:rsid w:val="00DC175D"/>
    <w:rsid w:val="00DC2BE7"/>
    <w:rsid w:val="00DD7CA3"/>
    <w:rsid w:val="00DE1405"/>
    <w:rsid w:val="00DF7413"/>
    <w:rsid w:val="00E011E5"/>
    <w:rsid w:val="00E03EF1"/>
    <w:rsid w:val="00E10968"/>
    <w:rsid w:val="00E16387"/>
    <w:rsid w:val="00E20242"/>
    <w:rsid w:val="00E236E5"/>
    <w:rsid w:val="00E23BF0"/>
    <w:rsid w:val="00E3251B"/>
    <w:rsid w:val="00E35021"/>
    <w:rsid w:val="00E36C16"/>
    <w:rsid w:val="00E463FC"/>
    <w:rsid w:val="00E57158"/>
    <w:rsid w:val="00E6131C"/>
    <w:rsid w:val="00E63FC4"/>
    <w:rsid w:val="00E6674E"/>
    <w:rsid w:val="00E7523E"/>
    <w:rsid w:val="00E7579C"/>
    <w:rsid w:val="00E804A1"/>
    <w:rsid w:val="00E85D07"/>
    <w:rsid w:val="00E85FF1"/>
    <w:rsid w:val="00E949F4"/>
    <w:rsid w:val="00E97994"/>
    <w:rsid w:val="00EA00FD"/>
    <w:rsid w:val="00EA1C80"/>
    <w:rsid w:val="00EB35D2"/>
    <w:rsid w:val="00EC29C1"/>
    <w:rsid w:val="00ED3537"/>
    <w:rsid w:val="00EE0BF7"/>
    <w:rsid w:val="00EF2DD7"/>
    <w:rsid w:val="00F03978"/>
    <w:rsid w:val="00F125BD"/>
    <w:rsid w:val="00F13137"/>
    <w:rsid w:val="00F17BD2"/>
    <w:rsid w:val="00F3267A"/>
    <w:rsid w:val="00F32D28"/>
    <w:rsid w:val="00F3442F"/>
    <w:rsid w:val="00F34BD7"/>
    <w:rsid w:val="00F3648C"/>
    <w:rsid w:val="00F46148"/>
    <w:rsid w:val="00F5221F"/>
    <w:rsid w:val="00F56E5E"/>
    <w:rsid w:val="00F769AA"/>
    <w:rsid w:val="00F973C6"/>
    <w:rsid w:val="00FA4BBA"/>
    <w:rsid w:val="00FB1078"/>
    <w:rsid w:val="00FB50CA"/>
    <w:rsid w:val="00FC51A1"/>
    <w:rsid w:val="00FD1207"/>
    <w:rsid w:val="00FD4798"/>
    <w:rsid w:val="00FD6900"/>
    <w:rsid w:val="00FD729C"/>
    <w:rsid w:val="00FD77A5"/>
    <w:rsid w:val="00FE141C"/>
    <w:rsid w:val="00FF01A2"/>
    <w:rsid w:val="00FF102E"/>
    <w:rsid w:val="00FF373B"/>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F512"/>
  <w15:chartTrackingRefBased/>
  <w15:docId w15:val="{EBC95674-5E76-4716-BE51-6C15530A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7A"/>
    <w:pPr>
      <w:ind w:left="720"/>
      <w:contextualSpacing/>
    </w:pPr>
  </w:style>
  <w:style w:type="character" w:customStyle="1" w:styleId="BodyText1">
    <w:name w:val="Body Text1"/>
    <w:basedOn w:val="DefaultParagraphFont"/>
    <w:rsid w:val="005E6C1F"/>
    <w:rPr>
      <w:rFonts w:ascii="Courier New" w:eastAsia="Courier New" w:hAnsi="Courier New" w:cs="Courier New"/>
      <w:b w:val="0"/>
      <w:bCs w:val="0"/>
      <w:i w:val="0"/>
      <w:iCs w:val="0"/>
      <w:smallCaps w:val="0"/>
      <w:strike w:val="0"/>
      <w:color w:val="000000"/>
      <w:spacing w:val="0"/>
      <w:w w:val="100"/>
      <w:position w:val="0"/>
      <w:sz w:val="23"/>
      <w:szCs w:val="23"/>
      <w:u w:val="single"/>
      <w:shd w:val="clear" w:color="auto" w:fill="FFFFFF"/>
      <w:lang w:val="en-US"/>
    </w:rPr>
  </w:style>
  <w:style w:type="paragraph" w:styleId="NormalWeb">
    <w:name w:val="Normal (Web)"/>
    <w:basedOn w:val="Normal"/>
    <w:uiPriority w:val="99"/>
    <w:semiHidden/>
    <w:unhideWhenUsed/>
    <w:rsid w:val="005B44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2171"/>
    <w:rPr>
      <w:sz w:val="16"/>
      <w:szCs w:val="16"/>
    </w:rPr>
  </w:style>
  <w:style w:type="paragraph" w:styleId="CommentText">
    <w:name w:val="annotation text"/>
    <w:basedOn w:val="Normal"/>
    <w:link w:val="CommentTextChar"/>
    <w:uiPriority w:val="99"/>
    <w:semiHidden/>
    <w:unhideWhenUsed/>
    <w:rsid w:val="001A2171"/>
    <w:pPr>
      <w:spacing w:line="240" w:lineRule="auto"/>
    </w:pPr>
    <w:rPr>
      <w:sz w:val="20"/>
      <w:szCs w:val="20"/>
    </w:rPr>
  </w:style>
  <w:style w:type="character" w:customStyle="1" w:styleId="CommentTextChar">
    <w:name w:val="Comment Text Char"/>
    <w:basedOn w:val="DefaultParagraphFont"/>
    <w:link w:val="CommentText"/>
    <w:uiPriority w:val="99"/>
    <w:semiHidden/>
    <w:rsid w:val="001A2171"/>
    <w:rPr>
      <w:sz w:val="20"/>
      <w:szCs w:val="20"/>
    </w:rPr>
  </w:style>
  <w:style w:type="paragraph" w:styleId="CommentSubject">
    <w:name w:val="annotation subject"/>
    <w:basedOn w:val="CommentText"/>
    <w:next w:val="CommentText"/>
    <w:link w:val="CommentSubjectChar"/>
    <w:uiPriority w:val="99"/>
    <w:semiHidden/>
    <w:unhideWhenUsed/>
    <w:rsid w:val="001A2171"/>
    <w:rPr>
      <w:b/>
      <w:bCs/>
    </w:rPr>
  </w:style>
  <w:style w:type="character" w:customStyle="1" w:styleId="CommentSubjectChar">
    <w:name w:val="Comment Subject Char"/>
    <w:basedOn w:val="CommentTextChar"/>
    <w:link w:val="CommentSubject"/>
    <w:uiPriority w:val="99"/>
    <w:semiHidden/>
    <w:rsid w:val="001A2171"/>
    <w:rPr>
      <w:b/>
      <w:bCs/>
      <w:sz w:val="20"/>
      <w:szCs w:val="20"/>
    </w:rPr>
  </w:style>
  <w:style w:type="paragraph" w:styleId="BalloonText">
    <w:name w:val="Balloon Text"/>
    <w:basedOn w:val="Normal"/>
    <w:link w:val="BalloonTextChar"/>
    <w:uiPriority w:val="99"/>
    <w:semiHidden/>
    <w:unhideWhenUsed/>
    <w:rsid w:val="001A2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71"/>
    <w:rPr>
      <w:rFonts w:ascii="Segoe UI" w:hAnsi="Segoe UI" w:cs="Segoe UI"/>
      <w:sz w:val="18"/>
      <w:szCs w:val="18"/>
    </w:rPr>
  </w:style>
  <w:style w:type="paragraph" w:styleId="Header">
    <w:name w:val="header"/>
    <w:basedOn w:val="Normal"/>
    <w:link w:val="HeaderChar"/>
    <w:uiPriority w:val="99"/>
    <w:unhideWhenUsed/>
    <w:rsid w:val="00CE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2D"/>
  </w:style>
  <w:style w:type="paragraph" w:styleId="Footer">
    <w:name w:val="footer"/>
    <w:basedOn w:val="Normal"/>
    <w:link w:val="FooterChar"/>
    <w:uiPriority w:val="99"/>
    <w:unhideWhenUsed/>
    <w:rsid w:val="00CE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316260">
      <w:bodyDiv w:val="1"/>
      <w:marLeft w:val="0"/>
      <w:marRight w:val="0"/>
      <w:marTop w:val="0"/>
      <w:marBottom w:val="0"/>
      <w:divBdr>
        <w:top w:val="none" w:sz="0" w:space="0" w:color="auto"/>
        <w:left w:val="none" w:sz="0" w:space="0" w:color="auto"/>
        <w:bottom w:val="none" w:sz="0" w:space="0" w:color="auto"/>
        <w:right w:val="none" w:sz="0" w:space="0" w:color="auto"/>
      </w:divBdr>
    </w:div>
    <w:div w:id="21204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1A64-E0AC-49F3-A913-F2043178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23022</Words>
  <Characters>131232</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2024-03-27T07:48:00Z</cp:lastPrinted>
  <dcterms:created xsi:type="dcterms:W3CDTF">2024-03-27T11:02:00Z</dcterms:created>
  <dcterms:modified xsi:type="dcterms:W3CDTF">2024-03-27T11:02:00Z</dcterms:modified>
</cp:coreProperties>
</file>