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A5F" w:rsidRPr="001724AF" w:rsidRDefault="00CA2728" w:rsidP="001724AF">
      <w:pPr>
        <w:spacing w:line="360" w:lineRule="auto"/>
        <w:jc w:val="center"/>
        <w:rPr>
          <w:rFonts w:ascii="Times New Roman" w:hAnsi="Times New Roman" w:cs="Times New Roman"/>
          <w:b/>
          <w:sz w:val="24"/>
          <w:szCs w:val="24"/>
        </w:rPr>
      </w:pPr>
      <w:r w:rsidRPr="001724AF">
        <w:rPr>
          <w:rFonts w:ascii="Times New Roman" w:hAnsi="Times New Roman" w:cs="Times New Roman"/>
          <w:b/>
          <w:sz w:val="24"/>
          <w:szCs w:val="24"/>
        </w:rPr>
        <w:t>THE REPUBLIC OF UGANDA</w:t>
      </w:r>
    </w:p>
    <w:p w:rsidR="00CA2728" w:rsidRPr="001724AF" w:rsidRDefault="00CA2728" w:rsidP="001724AF">
      <w:pPr>
        <w:spacing w:line="360" w:lineRule="auto"/>
        <w:jc w:val="center"/>
        <w:rPr>
          <w:rFonts w:ascii="Times New Roman" w:hAnsi="Times New Roman" w:cs="Times New Roman"/>
          <w:b/>
          <w:sz w:val="24"/>
          <w:szCs w:val="24"/>
        </w:rPr>
      </w:pPr>
      <w:r w:rsidRPr="001724AF">
        <w:rPr>
          <w:rFonts w:ascii="Times New Roman" w:hAnsi="Times New Roman" w:cs="Times New Roman"/>
          <w:b/>
          <w:sz w:val="24"/>
          <w:szCs w:val="24"/>
        </w:rPr>
        <w:t>IN THE HIGH COURT OF UGANDA</w:t>
      </w:r>
    </w:p>
    <w:p w:rsidR="00CA2728" w:rsidRPr="001724AF" w:rsidRDefault="00CA2728" w:rsidP="001724AF">
      <w:pPr>
        <w:spacing w:line="360" w:lineRule="auto"/>
        <w:jc w:val="center"/>
        <w:rPr>
          <w:rFonts w:ascii="Times New Roman" w:hAnsi="Times New Roman" w:cs="Times New Roman"/>
          <w:b/>
          <w:sz w:val="24"/>
          <w:szCs w:val="24"/>
        </w:rPr>
      </w:pPr>
      <w:r w:rsidRPr="001724AF">
        <w:rPr>
          <w:rFonts w:ascii="Times New Roman" w:hAnsi="Times New Roman" w:cs="Times New Roman"/>
          <w:b/>
          <w:sz w:val="24"/>
          <w:szCs w:val="24"/>
        </w:rPr>
        <w:t>HOLDEN AT MBALE</w:t>
      </w:r>
    </w:p>
    <w:p w:rsidR="00CA2728" w:rsidRPr="001724AF" w:rsidRDefault="00CA2728" w:rsidP="001724AF">
      <w:pPr>
        <w:spacing w:line="360" w:lineRule="auto"/>
        <w:jc w:val="center"/>
        <w:rPr>
          <w:rFonts w:ascii="Times New Roman" w:hAnsi="Times New Roman" w:cs="Times New Roman"/>
          <w:b/>
          <w:sz w:val="24"/>
          <w:szCs w:val="24"/>
        </w:rPr>
      </w:pPr>
      <w:r w:rsidRPr="001724AF">
        <w:rPr>
          <w:rFonts w:ascii="Times New Roman" w:hAnsi="Times New Roman" w:cs="Times New Roman"/>
          <w:b/>
          <w:sz w:val="24"/>
          <w:szCs w:val="24"/>
        </w:rPr>
        <w:t>HCT-04-CV-MA-005-2012</w:t>
      </w:r>
    </w:p>
    <w:p w:rsidR="00CA2728" w:rsidRPr="001724AF" w:rsidRDefault="00CA2728" w:rsidP="001724AF">
      <w:pPr>
        <w:spacing w:line="360" w:lineRule="auto"/>
        <w:jc w:val="center"/>
        <w:rPr>
          <w:rFonts w:ascii="Times New Roman" w:hAnsi="Times New Roman" w:cs="Times New Roman"/>
          <w:b/>
          <w:sz w:val="24"/>
          <w:szCs w:val="24"/>
        </w:rPr>
      </w:pPr>
      <w:r w:rsidRPr="001724AF">
        <w:rPr>
          <w:rFonts w:ascii="Times New Roman" w:hAnsi="Times New Roman" w:cs="Times New Roman"/>
          <w:b/>
          <w:sz w:val="24"/>
          <w:szCs w:val="24"/>
        </w:rPr>
        <w:t>(Arising from Misc. Application No.0019 of 2012)</w:t>
      </w:r>
    </w:p>
    <w:p w:rsidR="00CA2728" w:rsidRPr="001724AF" w:rsidRDefault="00CA2728" w:rsidP="001724AF">
      <w:pPr>
        <w:spacing w:line="360" w:lineRule="auto"/>
        <w:jc w:val="center"/>
        <w:rPr>
          <w:rFonts w:ascii="Times New Roman" w:hAnsi="Times New Roman" w:cs="Times New Roman"/>
          <w:b/>
          <w:sz w:val="24"/>
          <w:szCs w:val="24"/>
        </w:rPr>
      </w:pPr>
      <w:r w:rsidRPr="001724AF">
        <w:rPr>
          <w:rFonts w:ascii="Times New Roman" w:hAnsi="Times New Roman" w:cs="Times New Roman"/>
          <w:b/>
          <w:sz w:val="24"/>
          <w:szCs w:val="24"/>
        </w:rPr>
        <w:t>(Arising from Civil Suit No. 21/2008)</w:t>
      </w:r>
    </w:p>
    <w:p w:rsidR="00CA2728" w:rsidRPr="001724AF" w:rsidRDefault="00CA2728" w:rsidP="001724AF">
      <w:pPr>
        <w:spacing w:line="360" w:lineRule="auto"/>
        <w:jc w:val="center"/>
        <w:rPr>
          <w:rFonts w:ascii="Times New Roman" w:hAnsi="Times New Roman" w:cs="Times New Roman"/>
          <w:b/>
          <w:sz w:val="24"/>
          <w:szCs w:val="24"/>
        </w:rPr>
      </w:pPr>
      <w:r w:rsidRPr="001724AF">
        <w:rPr>
          <w:rFonts w:ascii="Times New Roman" w:hAnsi="Times New Roman" w:cs="Times New Roman"/>
          <w:b/>
          <w:sz w:val="24"/>
          <w:szCs w:val="24"/>
        </w:rPr>
        <w:t>IN THE MATTER OF AN APPLICATION FOR REVISION</w:t>
      </w:r>
    </w:p>
    <w:p w:rsidR="001724AF" w:rsidRDefault="001724AF" w:rsidP="001724AF">
      <w:pPr>
        <w:spacing w:line="360" w:lineRule="auto"/>
        <w:rPr>
          <w:rFonts w:ascii="Times New Roman" w:hAnsi="Times New Roman" w:cs="Times New Roman"/>
          <w:b/>
          <w:sz w:val="24"/>
          <w:szCs w:val="24"/>
        </w:rPr>
      </w:pPr>
    </w:p>
    <w:p w:rsidR="00CA2728" w:rsidRPr="001724AF" w:rsidRDefault="00CA2728" w:rsidP="001724AF">
      <w:pPr>
        <w:spacing w:line="360" w:lineRule="auto"/>
        <w:rPr>
          <w:rFonts w:ascii="Times New Roman" w:hAnsi="Times New Roman" w:cs="Times New Roman"/>
          <w:b/>
          <w:sz w:val="24"/>
          <w:szCs w:val="24"/>
        </w:rPr>
      </w:pPr>
      <w:r w:rsidRPr="001724AF">
        <w:rPr>
          <w:rFonts w:ascii="Times New Roman" w:hAnsi="Times New Roman" w:cs="Times New Roman"/>
          <w:b/>
          <w:sz w:val="24"/>
          <w:szCs w:val="24"/>
        </w:rPr>
        <w:t>THE REGISTERED TRUSTEES OF</w:t>
      </w:r>
    </w:p>
    <w:p w:rsidR="00CA2728" w:rsidRPr="001724AF" w:rsidRDefault="00CA2728" w:rsidP="001724AF">
      <w:pPr>
        <w:spacing w:line="360" w:lineRule="auto"/>
        <w:rPr>
          <w:rFonts w:ascii="Times New Roman" w:hAnsi="Times New Roman" w:cs="Times New Roman"/>
          <w:b/>
          <w:sz w:val="24"/>
          <w:szCs w:val="24"/>
        </w:rPr>
      </w:pPr>
      <w:r w:rsidRPr="001724AF">
        <w:rPr>
          <w:rFonts w:ascii="Times New Roman" w:hAnsi="Times New Roman" w:cs="Times New Roman"/>
          <w:b/>
          <w:sz w:val="24"/>
          <w:szCs w:val="24"/>
        </w:rPr>
        <w:t>THE CHURCH OF UGANDA…………………………………………..APPLICANT</w:t>
      </w:r>
    </w:p>
    <w:p w:rsidR="00CA2728" w:rsidRPr="001724AF" w:rsidRDefault="00CA2728" w:rsidP="001724AF">
      <w:pPr>
        <w:spacing w:line="360" w:lineRule="auto"/>
        <w:rPr>
          <w:rFonts w:ascii="Times New Roman" w:hAnsi="Times New Roman" w:cs="Times New Roman"/>
          <w:b/>
          <w:sz w:val="24"/>
          <w:szCs w:val="24"/>
        </w:rPr>
      </w:pPr>
      <w:r w:rsidRPr="001724AF">
        <w:rPr>
          <w:rFonts w:ascii="Times New Roman" w:hAnsi="Times New Roman" w:cs="Times New Roman"/>
          <w:b/>
          <w:sz w:val="24"/>
          <w:szCs w:val="24"/>
        </w:rPr>
        <w:tab/>
      </w:r>
      <w:r w:rsidRPr="001724AF">
        <w:rPr>
          <w:rFonts w:ascii="Times New Roman" w:hAnsi="Times New Roman" w:cs="Times New Roman"/>
          <w:b/>
          <w:sz w:val="24"/>
          <w:szCs w:val="24"/>
        </w:rPr>
        <w:tab/>
      </w:r>
      <w:r w:rsidRPr="001724AF">
        <w:rPr>
          <w:rFonts w:ascii="Times New Roman" w:hAnsi="Times New Roman" w:cs="Times New Roman"/>
          <w:b/>
          <w:sz w:val="24"/>
          <w:szCs w:val="24"/>
        </w:rPr>
        <w:tab/>
      </w:r>
      <w:r w:rsidRPr="001724AF">
        <w:rPr>
          <w:rFonts w:ascii="Times New Roman" w:hAnsi="Times New Roman" w:cs="Times New Roman"/>
          <w:b/>
          <w:sz w:val="24"/>
          <w:szCs w:val="24"/>
        </w:rPr>
        <w:tab/>
      </w:r>
      <w:r w:rsidRPr="001724AF">
        <w:rPr>
          <w:rFonts w:ascii="Times New Roman" w:hAnsi="Times New Roman" w:cs="Times New Roman"/>
          <w:b/>
          <w:sz w:val="24"/>
          <w:szCs w:val="24"/>
        </w:rPr>
        <w:tab/>
        <w:t>VERSUS</w:t>
      </w:r>
    </w:p>
    <w:p w:rsidR="00CA2728" w:rsidRPr="001724AF" w:rsidRDefault="00057496" w:rsidP="001724AF">
      <w:pPr>
        <w:spacing w:line="360" w:lineRule="auto"/>
        <w:rPr>
          <w:rFonts w:ascii="Times New Roman" w:hAnsi="Times New Roman" w:cs="Times New Roman"/>
          <w:b/>
          <w:sz w:val="24"/>
          <w:szCs w:val="24"/>
        </w:rPr>
      </w:pPr>
      <w:r>
        <w:rPr>
          <w:rFonts w:ascii="Times New Roman" w:hAnsi="Times New Roman" w:cs="Times New Roman"/>
          <w:b/>
          <w:sz w:val="24"/>
          <w:szCs w:val="24"/>
        </w:rPr>
        <w:t>1. KACHIRA</w:t>
      </w:r>
      <w:r w:rsidR="00CA2728" w:rsidRPr="001724AF">
        <w:rPr>
          <w:rFonts w:ascii="Times New Roman" w:hAnsi="Times New Roman" w:cs="Times New Roman"/>
          <w:b/>
          <w:sz w:val="24"/>
          <w:szCs w:val="24"/>
        </w:rPr>
        <w:t xml:space="preserve"> INVESTMENTS</w:t>
      </w:r>
    </w:p>
    <w:p w:rsidR="00CA2728" w:rsidRPr="001724AF" w:rsidRDefault="00CA2728" w:rsidP="001724AF">
      <w:pPr>
        <w:spacing w:line="360" w:lineRule="auto"/>
        <w:rPr>
          <w:rFonts w:ascii="Times New Roman" w:hAnsi="Times New Roman" w:cs="Times New Roman"/>
          <w:b/>
          <w:sz w:val="24"/>
          <w:szCs w:val="24"/>
        </w:rPr>
      </w:pPr>
      <w:r w:rsidRPr="001724AF">
        <w:rPr>
          <w:rFonts w:ascii="Times New Roman" w:hAnsi="Times New Roman" w:cs="Times New Roman"/>
          <w:b/>
          <w:sz w:val="24"/>
          <w:szCs w:val="24"/>
        </w:rPr>
        <w:t>2. MBALE DISTRICT LAND BOARD…………………………………RESPONDENTS</w:t>
      </w:r>
    </w:p>
    <w:p w:rsidR="001724AF" w:rsidRDefault="00CA2728" w:rsidP="001724AF">
      <w:pPr>
        <w:spacing w:line="360" w:lineRule="auto"/>
        <w:rPr>
          <w:rFonts w:ascii="Times New Roman" w:hAnsi="Times New Roman" w:cs="Times New Roman"/>
          <w:b/>
          <w:sz w:val="24"/>
          <w:szCs w:val="24"/>
        </w:rPr>
      </w:pPr>
      <w:r w:rsidRPr="001724AF">
        <w:rPr>
          <w:rFonts w:ascii="Times New Roman" w:hAnsi="Times New Roman" w:cs="Times New Roman"/>
          <w:b/>
          <w:sz w:val="24"/>
          <w:szCs w:val="24"/>
        </w:rPr>
        <w:tab/>
      </w:r>
    </w:p>
    <w:p w:rsidR="00CA2728" w:rsidRPr="001724AF" w:rsidRDefault="00CA2728" w:rsidP="001724AF">
      <w:pPr>
        <w:spacing w:line="360" w:lineRule="auto"/>
        <w:rPr>
          <w:rFonts w:ascii="Times New Roman" w:hAnsi="Times New Roman" w:cs="Times New Roman"/>
          <w:b/>
          <w:sz w:val="24"/>
          <w:szCs w:val="24"/>
        </w:rPr>
      </w:pPr>
      <w:r w:rsidRPr="001724AF">
        <w:rPr>
          <w:rFonts w:ascii="Times New Roman" w:hAnsi="Times New Roman" w:cs="Times New Roman"/>
          <w:b/>
          <w:sz w:val="24"/>
          <w:szCs w:val="24"/>
        </w:rPr>
        <w:tab/>
        <w:t>BEFORE: THE JUSTICE HON. MR. JUSTICE STEPHEN MUSOTA</w:t>
      </w:r>
    </w:p>
    <w:p w:rsidR="00CA2728" w:rsidRPr="001724AF" w:rsidRDefault="00CA2728" w:rsidP="001724AF">
      <w:pPr>
        <w:spacing w:line="360" w:lineRule="auto"/>
        <w:rPr>
          <w:rFonts w:ascii="Times New Roman" w:hAnsi="Times New Roman" w:cs="Times New Roman"/>
          <w:b/>
          <w:sz w:val="24"/>
          <w:szCs w:val="24"/>
        </w:rPr>
      </w:pPr>
    </w:p>
    <w:p w:rsidR="00CA2728" w:rsidRPr="001724AF" w:rsidRDefault="00CA2728" w:rsidP="001724AF">
      <w:pPr>
        <w:spacing w:line="360" w:lineRule="auto"/>
        <w:rPr>
          <w:rFonts w:ascii="Times New Roman" w:hAnsi="Times New Roman" w:cs="Times New Roman"/>
          <w:b/>
          <w:sz w:val="24"/>
          <w:szCs w:val="24"/>
          <w:u w:val="single"/>
        </w:rPr>
      </w:pPr>
      <w:r w:rsidRPr="001724AF">
        <w:rPr>
          <w:rFonts w:ascii="Times New Roman" w:hAnsi="Times New Roman" w:cs="Times New Roman"/>
          <w:b/>
          <w:sz w:val="24"/>
          <w:szCs w:val="24"/>
        </w:rPr>
        <w:tab/>
      </w:r>
      <w:r w:rsidRPr="001724AF">
        <w:rPr>
          <w:rFonts w:ascii="Times New Roman" w:hAnsi="Times New Roman" w:cs="Times New Roman"/>
          <w:b/>
          <w:sz w:val="24"/>
          <w:szCs w:val="24"/>
        </w:rPr>
        <w:tab/>
      </w:r>
      <w:r w:rsidRPr="001724AF">
        <w:rPr>
          <w:rFonts w:ascii="Times New Roman" w:hAnsi="Times New Roman" w:cs="Times New Roman"/>
          <w:b/>
          <w:sz w:val="24"/>
          <w:szCs w:val="24"/>
        </w:rPr>
        <w:tab/>
      </w:r>
      <w:r w:rsidRPr="001724AF">
        <w:rPr>
          <w:rFonts w:ascii="Times New Roman" w:hAnsi="Times New Roman" w:cs="Times New Roman"/>
          <w:b/>
          <w:sz w:val="24"/>
          <w:szCs w:val="24"/>
        </w:rPr>
        <w:tab/>
      </w:r>
      <w:r w:rsidRPr="001724AF">
        <w:rPr>
          <w:rFonts w:ascii="Times New Roman" w:hAnsi="Times New Roman" w:cs="Times New Roman"/>
          <w:b/>
          <w:sz w:val="24"/>
          <w:szCs w:val="24"/>
        </w:rPr>
        <w:tab/>
      </w:r>
      <w:r w:rsidRPr="001724AF">
        <w:rPr>
          <w:rFonts w:ascii="Times New Roman" w:hAnsi="Times New Roman" w:cs="Times New Roman"/>
          <w:b/>
          <w:sz w:val="24"/>
          <w:szCs w:val="24"/>
          <w:u w:val="single"/>
        </w:rPr>
        <w:t>RULING</w:t>
      </w:r>
    </w:p>
    <w:p w:rsidR="00CA2728" w:rsidRPr="001724AF" w:rsidRDefault="004A269B" w:rsidP="001724AF">
      <w:pPr>
        <w:spacing w:line="360" w:lineRule="auto"/>
        <w:rPr>
          <w:rFonts w:ascii="Times New Roman" w:hAnsi="Times New Roman" w:cs="Times New Roman"/>
          <w:sz w:val="24"/>
          <w:szCs w:val="24"/>
        </w:rPr>
      </w:pPr>
      <w:r w:rsidRPr="001724AF">
        <w:rPr>
          <w:rFonts w:ascii="Times New Roman" w:hAnsi="Times New Roman" w:cs="Times New Roman"/>
          <w:sz w:val="24"/>
          <w:szCs w:val="24"/>
        </w:rPr>
        <w:t>The applicant, the Registered Trustees of the Church of Uganda</w:t>
      </w:r>
      <w:r w:rsidR="002E4551" w:rsidRPr="001724AF">
        <w:rPr>
          <w:rFonts w:ascii="Times New Roman" w:hAnsi="Times New Roman" w:cs="Times New Roman"/>
          <w:sz w:val="24"/>
          <w:szCs w:val="24"/>
        </w:rPr>
        <w:t xml:space="preserve"> Mbale Diocese filed this application for Revision by way of Notice of Motion under sections 19, 98 and 83(a) (b) (c) and (d) of the Civil Procedure Act (CPA) and O.52 rr (1) and (3) of the Civil Procedure Rules (CPR). The orders sought to be revised were made by the learned Magistrate Grade 1 Mbale in Civil Suit 21 of 2008 between Kachiru Investments Co. Ltd and Mbale District Land Board.</w:t>
      </w:r>
    </w:p>
    <w:p w:rsidR="002E4551" w:rsidRPr="001724AF" w:rsidRDefault="002E4551" w:rsidP="001724AF">
      <w:pPr>
        <w:spacing w:line="360" w:lineRule="auto"/>
        <w:rPr>
          <w:rFonts w:ascii="Times New Roman" w:hAnsi="Times New Roman" w:cs="Times New Roman"/>
          <w:sz w:val="24"/>
          <w:szCs w:val="24"/>
        </w:rPr>
      </w:pPr>
      <w:r w:rsidRPr="001724AF">
        <w:rPr>
          <w:rFonts w:ascii="Times New Roman" w:hAnsi="Times New Roman" w:cs="Times New Roman"/>
          <w:sz w:val="24"/>
          <w:szCs w:val="24"/>
        </w:rPr>
        <w:lastRenderedPageBreak/>
        <w:t>The orders sought in this application are that:</w:t>
      </w:r>
    </w:p>
    <w:p w:rsidR="002E4551" w:rsidRPr="001724AF" w:rsidRDefault="002E4551" w:rsidP="001724AF">
      <w:pPr>
        <w:spacing w:line="360" w:lineRule="auto"/>
        <w:rPr>
          <w:rFonts w:ascii="Times New Roman" w:hAnsi="Times New Roman" w:cs="Times New Roman"/>
          <w:sz w:val="24"/>
          <w:szCs w:val="24"/>
        </w:rPr>
      </w:pPr>
      <w:r w:rsidRPr="001724AF">
        <w:rPr>
          <w:rFonts w:ascii="Times New Roman" w:hAnsi="Times New Roman" w:cs="Times New Roman"/>
          <w:sz w:val="24"/>
          <w:szCs w:val="24"/>
        </w:rPr>
        <w:t xml:space="preserve">(a) The judgment and orders passed by </w:t>
      </w:r>
      <w:r w:rsidRPr="001724AF">
        <w:rPr>
          <w:rFonts w:ascii="Times New Roman" w:hAnsi="Times New Roman" w:cs="Times New Roman"/>
          <w:b/>
          <w:sz w:val="24"/>
          <w:szCs w:val="24"/>
        </w:rPr>
        <w:t>His Worship R. Mukanza</w:t>
      </w:r>
      <w:r w:rsidRPr="001724AF">
        <w:rPr>
          <w:rFonts w:ascii="Times New Roman" w:hAnsi="Times New Roman" w:cs="Times New Roman"/>
          <w:sz w:val="24"/>
          <w:szCs w:val="24"/>
        </w:rPr>
        <w:t xml:space="preserve"> in Civil Suit No. 21 of 2008 on </w:t>
      </w:r>
      <w:r w:rsidR="00EF36F4" w:rsidRPr="001724AF">
        <w:rPr>
          <w:rFonts w:ascii="Times New Roman" w:hAnsi="Times New Roman" w:cs="Times New Roman"/>
          <w:sz w:val="24"/>
          <w:szCs w:val="24"/>
        </w:rPr>
        <w:t>7</w:t>
      </w:r>
      <w:r w:rsidR="00EF36F4" w:rsidRPr="001724AF">
        <w:rPr>
          <w:rFonts w:ascii="Times New Roman" w:hAnsi="Times New Roman" w:cs="Times New Roman"/>
          <w:sz w:val="24"/>
          <w:szCs w:val="24"/>
          <w:vertAlign w:val="superscript"/>
        </w:rPr>
        <w:t>th</w:t>
      </w:r>
      <w:r w:rsidR="00EF36F4" w:rsidRPr="001724AF">
        <w:rPr>
          <w:rFonts w:ascii="Times New Roman" w:hAnsi="Times New Roman" w:cs="Times New Roman"/>
          <w:sz w:val="24"/>
          <w:szCs w:val="24"/>
        </w:rPr>
        <w:t xml:space="preserve"> April 2011 be revised.</w:t>
      </w:r>
    </w:p>
    <w:p w:rsidR="00EF36F4" w:rsidRPr="001724AF" w:rsidRDefault="00EF36F4" w:rsidP="001724AF">
      <w:pPr>
        <w:spacing w:line="360" w:lineRule="auto"/>
        <w:rPr>
          <w:rFonts w:ascii="Times New Roman" w:hAnsi="Times New Roman" w:cs="Times New Roman"/>
          <w:sz w:val="24"/>
          <w:szCs w:val="24"/>
        </w:rPr>
      </w:pPr>
      <w:r w:rsidRPr="001724AF">
        <w:rPr>
          <w:rFonts w:ascii="Times New Roman" w:hAnsi="Times New Roman" w:cs="Times New Roman"/>
          <w:sz w:val="24"/>
          <w:szCs w:val="24"/>
        </w:rPr>
        <w:t>(b) The applicant be declared the legal proprietor of the Suit land.</w:t>
      </w:r>
    </w:p>
    <w:p w:rsidR="00EF36F4" w:rsidRPr="001724AF" w:rsidRDefault="00EF36F4" w:rsidP="001724AF">
      <w:pPr>
        <w:spacing w:line="360" w:lineRule="auto"/>
        <w:rPr>
          <w:rFonts w:ascii="Times New Roman" w:hAnsi="Times New Roman" w:cs="Times New Roman"/>
          <w:sz w:val="24"/>
          <w:szCs w:val="24"/>
        </w:rPr>
      </w:pPr>
      <w:r w:rsidRPr="001724AF">
        <w:rPr>
          <w:rFonts w:ascii="Times New Roman" w:hAnsi="Times New Roman" w:cs="Times New Roman"/>
          <w:sz w:val="24"/>
          <w:szCs w:val="24"/>
        </w:rPr>
        <w:t>(c) An order be issued to protect the interests of the applicant.</w:t>
      </w:r>
    </w:p>
    <w:p w:rsidR="00EF36F4" w:rsidRPr="001724AF" w:rsidRDefault="00EF36F4" w:rsidP="001724AF">
      <w:pPr>
        <w:spacing w:line="360" w:lineRule="auto"/>
        <w:rPr>
          <w:rFonts w:ascii="Times New Roman" w:hAnsi="Times New Roman" w:cs="Times New Roman"/>
          <w:sz w:val="24"/>
          <w:szCs w:val="24"/>
        </w:rPr>
      </w:pPr>
      <w:r w:rsidRPr="001724AF">
        <w:rPr>
          <w:rFonts w:ascii="Times New Roman" w:hAnsi="Times New Roman" w:cs="Times New Roman"/>
          <w:sz w:val="24"/>
          <w:szCs w:val="24"/>
        </w:rPr>
        <w:t>(d) Costs hereof may be provided for</w:t>
      </w:r>
    </w:p>
    <w:p w:rsidR="00EF36F4" w:rsidRPr="001724AF" w:rsidRDefault="00EF36F4" w:rsidP="001724AF">
      <w:pPr>
        <w:spacing w:line="360" w:lineRule="auto"/>
        <w:rPr>
          <w:rFonts w:ascii="Times New Roman" w:hAnsi="Times New Roman" w:cs="Times New Roman"/>
          <w:sz w:val="24"/>
          <w:szCs w:val="24"/>
        </w:rPr>
      </w:pPr>
    </w:p>
    <w:p w:rsidR="00EF36F4" w:rsidRPr="001724AF" w:rsidRDefault="00EF36F4" w:rsidP="001724AF">
      <w:pPr>
        <w:spacing w:line="360" w:lineRule="auto"/>
        <w:rPr>
          <w:rFonts w:ascii="Times New Roman" w:hAnsi="Times New Roman" w:cs="Times New Roman"/>
          <w:sz w:val="24"/>
          <w:szCs w:val="24"/>
        </w:rPr>
      </w:pPr>
      <w:r w:rsidRPr="001724AF">
        <w:rPr>
          <w:rFonts w:ascii="Times New Roman" w:hAnsi="Times New Roman" w:cs="Times New Roman"/>
          <w:sz w:val="24"/>
          <w:szCs w:val="24"/>
        </w:rPr>
        <w:t xml:space="preserve">The detailed grounds of application are contained in the affidavit of Canon Joshua </w:t>
      </w:r>
      <w:r w:rsidRPr="001724AF">
        <w:rPr>
          <w:rFonts w:ascii="Times New Roman" w:hAnsi="Times New Roman" w:cs="Times New Roman"/>
          <w:b/>
          <w:sz w:val="24"/>
          <w:szCs w:val="24"/>
        </w:rPr>
        <w:t>Makonje Muliro</w:t>
      </w:r>
      <w:r w:rsidRPr="001724AF">
        <w:rPr>
          <w:rFonts w:ascii="Times New Roman" w:hAnsi="Times New Roman" w:cs="Times New Roman"/>
          <w:sz w:val="24"/>
          <w:szCs w:val="24"/>
        </w:rPr>
        <w:t xml:space="preserve"> and </w:t>
      </w:r>
      <w:r w:rsidRPr="001724AF">
        <w:rPr>
          <w:rFonts w:ascii="Times New Roman" w:hAnsi="Times New Roman" w:cs="Times New Roman"/>
          <w:b/>
          <w:sz w:val="24"/>
          <w:szCs w:val="24"/>
        </w:rPr>
        <w:t>Mr. John Faith Magolo</w:t>
      </w:r>
      <w:r w:rsidRPr="001724AF">
        <w:rPr>
          <w:rFonts w:ascii="Times New Roman" w:hAnsi="Times New Roman" w:cs="Times New Roman"/>
          <w:sz w:val="24"/>
          <w:szCs w:val="24"/>
        </w:rPr>
        <w:t xml:space="preserve"> who deponed jointly that:</w:t>
      </w:r>
    </w:p>
    <w:p w:rsidR="00EF36F4" w:rsidRPr="001724AF" w:rsidRDefault="00EF36F4" w:rsidP="001724AF">
      <w:pPr>
        <w:spacing w:line="360" w:lineRule="auto"/>
        <w:rPr>
          <w:rFonts w:ascii="Times New Roman" w:hAnsi="Times New Roman" w:cs="Times New Roman"/>
          <w:sz w:val="24"/>
          <w:szCs w:val="24"/>
        </w:rPr>
      </w:pPr>
      <w:r w:rsidRPr="001724AF">
        <w:rPr>
          <w:rFonts w:ascii="Times New Roman" w:hAnsi="Times New Roman" w:cs="Times New Roman"/>
          <w:sz w:val="24"/>
          <w:szCs w:val="24"/>
        </w:rPr>
        <w:t>The learned trial Magistrate exercised jurisdiction not vested in him at law.</w:t>
      </w:r>
    </w:p>
    <w:p w:rsidR="00EF36F4" w:rsidRPr="001724AF" w:rsidRDefault="00EF36F4" w:rsidP="001724AF">
      <w:pPr>
        <w:spacing w:line="360" w:lineRule="auto"/>
        <w:rPr>
          <w:rFonts w:ascii="Times New Roman" w:hAnsi="Times New Roman" w:cs="Times New Roman"/>
          <w:sz w:val="24"/>
          <w:szCs w:val="24"/>
        </w:rPr>
      </w:pPr>
      <w:r w:rsidRPr="001724AF">
        <w:rPr>
          <w:rFonts w:ascii="Times New Roman" w:hAnsi="Times New Roman" w:cs="Times New Roman"/>
          <w:sz w:val="24"/>
          <w:szCs w:val="24"/>
        </w:rPr>
        <w:t>That he failed to exercise a jurisdiction so vested in him. Further that the learned Magistrate acted illegally and with material irregularity and injustice and that it is the interest of justice that court may revise the case and may take such further orders as it thinks fit.</w:t>
      </w:r>
    </w:p>
    <w:p w:rsidR="00EF36F4" w:rsidRPr="001724AF" w:rsidRDefault="00CD0B65" w:rsidP="001724AF">
      <w:pPr>
        <w:spacing w:line="360" w:lineRule="auto"/>
        <w:rPr>
          <w:rFonts w:ascii="Times New Roman" w:hAnsi="Times New Roman" w:cs="Times New Roman"/>
          <w:sz w:val="24"/>
          <w:szCs w:val="24"/>
        </w:rPr>
      </w:pPr>
      <w:r w:rsidRPr="001724AF">
        <w:rPr>
          <w:rFonts w:ascii="Times New Roman" w:hAnsi="Times New Roman" w:cs="Times New Roman"/>
          <w:sz w:val="24"/>
          <w:szCs w:val="24"/>
        </w:rPr>
        <w:t xml:space="preserve">Both holders of powers of Attorney for the applicant for the applicant, </w:t>
      </w:r>
      <w:r w:rsidRPr="001724AF">
        <w:rPr>
          <w:rFonts w:ascii="Times New Roman" w:hAnsi="Times New Roman" w:cs="Times New Roman"/>
          <w:b/>
          <w:sz w:val="24"/>
          <w:szCs w:val="24"/>
        </w:rPr>
        <w:t xml:space="preserve">Canon Joshua Makhonje Muliro </w:t>
      </w:r>
      <w:r w:rsidRPr="001724AF">
        <w:rPr>
          <w:rFonts w:ascii="Times New Roman" w:hAnsi="Times New Roman" w:cs="Times New Roman"/>
          <w:sz w:val="24"/>
          <w:szCs w:val="24"/>
        </w:rPr>
        <w:t>and</w:t>
      </w:r>
      <w:r w:rsidRPr="001724AF">
        <w:rPr>
          <w:rFonts w:ascii="Times New Roman" w:hAnsi="Times New Roman" w:cs="Times New Roman"/>
          <w:b/>
          <w:sz w:val="24"/>
          <w:szCs w:val="24"/>
        </w:rPr>
        <w:t xml:space="preserve"> Mr. John Faith Magolo </w:t>
      </w:r>
      <w:r w:rsidRPr="001724AF">
        <w:rPr>
          <w:rFonts w:ascii="Times New Roman" w:hAnsi="Times New Roman" w:cs="Times New Roman"/>
          <w:sz w:val="24"/>
          <w:szCs w:val="24"/>
        </w:rPr>
        <w:t xml:space="preserve">deponed a “joint affidavit in support of the motion” saying that they came to know about the judgment and orders in Civil Suit 21 of 2008 on 28.12.2011 when a court bailiff in the names of </w:t>
      </w:r>
      <w:r w:rsidRPr="001724AF">
        <w:rPr>
          <w:rFonts w:ascii="Times New Roman" w:hAnsi="Times New Roman" w:cs="Times New Roman"/>
          <w:b/>
          <w:sz w:val="24"/>
          <w:szCs w:val="24"/>
        </w:rPr>
        <w:t>Kutosi Micheal Pekee</w:t>
      </w:r>
      <w:r w:rsidRPr="001724AF">
        <w:rPr>
          <w:rFonts w:ascii="Times New Roman" w:hAnsi="Times New Roman" w:cs="Times New Roman"/>
          <w:sz w:val="24"/>
          <w:szCs w:val="24"/>
        </w:rPr>
        <w:t xml:space="preserve"> attempted to execute the orders of the lower court. That the trial Magistrate exercised jurisdiction not vested in him at law by declaring the plaintiff</w:t>
      </w:r>
      <w:r w:rsidR="009A0A85" w:rsidRPr="001724AF">
        <w:rPr>
          <w:rFonts w:ascii="Times New Roman" w:hAnsi="Times New Roman" w:cs="Times New Roman"/>
          <w:sz w:val="24"/>
          <w:szCs w:val="24"/>
        </w:rPr>
        <w:t>’s (1</w:t>
      </w:r>
      <w:r w:rsidR="009A0A85" w:rsidRPr="001724AF">
        <w:rPr>
          <w:rFonts w:ascii="Times New Roman" w:hAnsi="Times New Roman" w:cs="Times New Roman"/>
          <w:sz w:val="24"/>
          <w:szCs w:val="24"/>
          <w:vertAlign w:val="superscript"/>
        </w:rPr>
        <w:t>st</w:t>
      </w:r>
      <w:r w:rsidR="009A0A85" w:rsidRPr="001724AF">
        <w:rPr>
          <w:rFonts w:ascii="Times New Roman" w:hAnsi="Times New Roman" w:cs="Times New Roman"/>
          <w:sz w:val="24"/>
          <w:szCs w:val="24"/>
        </w:rPr>
        <w:t xml:space="preserve"> respondent) legal owners of plot 25-27 yet the applicant already held a freehold certificate of title. Further that the value of the suit land was beyond the pecuniary jurisdiction of a Grade 1 Magistrate and the land was under the Registration of Titles Act as a freehold. That the trial Magistrate acted illegally occasioning material irregularity and injustice.</w:t>
      </w:r>
    </w:p>
    <w:p w:rsidR="009A0A85" w:rsidRPr="001724AF" w:rsidRDefault="009A0A85" w:rsidP="001724AF">
      <w:pPr>
        <w:spacing w:line="360" w:lineRule="auto"/>
        <w:rPr>
          <w:rFonts w:ascii="Times New Roman" w:hAnsi="Times New Roman" w:cs="Times New Roman"/>
          <w:sz w:val="24"/>
          <w:szCs w:val="24"/>
        </w:rPr>
      </w:pPr>
      <w:r w:rsidRPr="001724AF">
        <w:rPr>
          <w:rFonts w:ascii="Times New Roman" w:hAnsi="Times New Roman" w:cs="Times New Roman"/>
          <w:sz w:val="24"/>
          <w:szCs w:val="24"/>
        </w:rPr>
        <w:t>Attached to the supporting affidavit is annexure ‘A’ a Certificate of title for 1.047 Hectares of plots 19-27 Maluku Road and M. 95 Registered on 9.11.201</w:t>
      </w:r>
      <w:r w:rsidR="00A1278B" w:rsidRPr="001724AF">
        <w:rPr>
          <w:rFonts w:ascii="Times New Roman" w:hAnsi="Times New Roman" w:cs="Times New Roman"/>
          <w:sz w:val="24"/>
          <w:szCs w:val="24"/>
        </w:rPr>
        <w:t xml:space="preserve">0 at 10:30A.M. </w:t>
      </w:r>
      <w:r w:rsidR="008917AA" w:rsidRPr="001724AF">
        <w:rPr>
          <w:rFonts w:ascii="Times New Roman" w:hAnsi="Times New Roman" w:cs="Times New Roman"/>
          <w:sz w:val="24"/>
          <w:szCs w:val="24"/>
        </w:rPr>
        <w:t>Under</w:t>
      </w:r>
      <w:r w:rsidR="00A1278B" w:rsidRPr="001724AF">
        <w:rPr>
          <w:rFonts w:ascii="Times New Roman" w:hAnsi="Times New Roman" w:cs="Times New Roman"/>
          <w:sz w:val="24"/>
          <w:szCs w:val="24"/>
        </w:rPr>
        <w:t xml:space="preserve"> Instrument 438933.</w:t>
      </w:r>
    </w:p>
    <w:p w:rsidR="00A1278B" w:rsidRPr="001724AF" w:rsidRDefault="00A1278B" w:rsidP="001724AF">
      <w:pPr>
        <w:spacing w:line="360" w:lineRule="auto"/>
        <w:rPr>
          <w:rFonts w:ascii="Times New Roman" w:hAnsi="Times New Roman" w:cs="Times New Roman"/>
          <w:sz w:val="24"/>
          <w:szCs w:val="24"/>
        </w:rPr>
      </w:pPr>
      <w:r w:rsidRPr="001724AF">
        <w:rPr>
          <w:rFonts w:ascii="Times New Roman" w:hAnsi="Times New Roman" w:cs="Times New Roman"/>
          <w:sz w:val="24"/>
          <w:szCs w:val="24"/>
        </w:rPr>
        <w:t>In the affidavit in reply one Sadrudin A. Alani the General Managing and Attorney of the 1</w:t>
      </w:r>
      <w:r w:rsidRPr="001724AF">
        <w:rPr>
          <w:rFonts w:ascii="Times New Roman" w:hAnsi="Times New Roman" w:cs="Times New Roman"/>
          <w:sz w:val="24"/>
          <w:szCs w:val="24"/>
          <w:vertAlign w:val="superscript"/>
        </w:rPr>
        <w:t>st</w:t>
      </w:r>
      <w:r w:rsidRPr="001724AF">
        <w:rPr>
          <w:rFonts w:ascii="Times New Roman" w:hAnsi="Times New Roman" w:cs="Times New Roman"/>
          <w:sz w:val="24"/>
          <w:szCs w:val="24"/>
        </w:rPr>
        <w:t xml:space="preserve"> respondent Company deponed that the company is Registered proprietor of the land comprised in a Certificate of title described as leasehold Register Volume 2665 Folio 13 also known as plots 25-27 Maluku Road Mbale. A Certificate of title is annexed as “A” Registered on 13.10.98 on</w:t>
      </w:r>
      <w:r w:rsidR="0076173C" w:rsidRPr="001724AF">
        <w:rPr>
          <w:rFonts w:ascii="Times New Roman" w:hAnsi="Times New Roman" w:cs="Times New Roman"/>
          <w:sz w:val="24"/>
          <w:szCs w:val="24"/>
        </w:rPr>
        <w:t xml:space="preserve"> Instrument 297090 issued on 26.10.1998. That the 1</w:t>
      </w:r>
      <w:r w:rsidR="0076173C" w:rsidRPr="001724AF">
        <w:rPr>
          <w:rFonts w:ascii="Times New Roman" w:hAnsi="Times New Roman" w:cs="Times New Roman"/>
          <w:sz w:val="24"/>
          <w:szCs w:val="24"/>
          <w:vertAlign w:val="superscript"/>
        </w:rPr>
        <w:t>st</w:t>
      </w:r>
      <w:r w:rsidR="0076173C" w:rsidRPr="001724AF">
        <w:rPr>
          <w:rFonts w:ascii="Times New Roman" w:hAnsi="Times New Roman" w:cs="Times New Roman"/>
          <w:sz w:val="24"/>
          <w:szCs w:val="24"/>
        </w:rPr>
        <w:t xml:space="preserve"> respondent’s title was issued under the authority of the 2</w:t>
      </w:r>
      <w:r w:rsidR="0076173C" w:rsidRPr="001724AF">
        <w:rPr>
          <w:rFonts w:ascii="Times New Roman" w:hAnsi="Times New Roman" w:cs="Times New Roman"/>
          <w:sz w:val="24"/>
          <w:szCs w:val="24"/>
          <w:vertAlign w:val="superscript"/>
        </w:rPr>
        <w:t>nd</w:t>
      </w:r>
      <w:r w:rsidR="0076173C" w:rsidRPr="001724AF">
        <w:rPr>
          <w:rFonts w:ascii="Times New Roman" w:hAnsi="Times New Roman" w:cs="Times New Roman"/>
          <w:sz w:val="24"/>
          <w:szCs w:val="24"/>
        </w:rPr>
        <w:t xml:space="preserve"> respondent based on a 49 year lease agreement starting 1</w:t>
      </w:r>
      <w:r w:rsidR="0076173C" w:rsidRPr="001724AF">
        <w:rPr>
          <w:rFonts w:ascii="Times New Roman" w:hAnsi="Times New Roman" w:cs="Times New Roman"/>
          <w:sz w:val="24"/>
          <w:szCs w:val="24"/>
          <w:vertAlign w:val="superscript"/>
        </w:rPr>
        <w:t>st</w:t>
      </w:r>
      <w:r w:rsidR="0076173C" w:rsidRPr="001724AF">
        <w:rPr>
          <w:rFonts w:ascii="Times New Roman" w:hAnsi="Times New Roman" w:cs="Times New Roman"/>
          <w:sz w:val="24"/>
          <w:szCs w:val="24"/>
        </w:rPr>
        <w:t xml:space="preserve"> January 1998. That the applicant’s title erroneously refers to and includes and swallows up the entire land for the 1</w:t>
      </w:r>
      <w:r w:rsidR="0076173C" w:rsidRPr="001724AF">
        <w:rPr>
          <w:rFonts w:ascii="Times New Roman" w:hAnsi="Times New Roman" w:cs="Times New Roman"/>
          <w:sz w:val="24"/>
          <w:szCs w:val="24"/>
          <w:vertAlign w:val="superscript"/>
        </w:rPr>
        <w:t>st</w:t>
      </w:r>
      <w:r w:rsidR="0076173C" w:rsidRPr="001724AF">
        <w:rPr>
          <w:rFonts w:ascii="Times New Roman" w:hAnsi="Times New Roman" w:cs="Times New Roman"/>
          <w:sz w:val="24"/>
          <w:szCs w:val="24"/>
        </w:rPr>
        <w:t xml:space="preserve"> respondent without denoting the 1</w:t>
      </w:r>
      <w:r w:rsidR="0076173C" w:rsidRPr="001724AF">
        <w:rPr>
          <w:rFonts w:ascii="Times New Roman" w:hAnsi="Times New Roman" w:cs="Times New Roman"/>
          <w:sz w:val="24"/>
          <w:szCs w:val="24"/>
          <w:vertAlign w:val="superscript"/>
        </w:rPr>
        <w:t>st</w:t>
      </w:r>
      <w:r w:rsidR="0076173C" w:rsidRPr="001724AF">
        <w:rPr>
          <w:rFonts w:ascii="Times New Roman" w:hAnsi="Times New Roman" w:cs="Times New Roman"/>
          <w:sz w:val="24"/>
          <w:szCs w:val="24"/>
        </w:rPr>
        <w:t xml:space="preserve"> respondent company as the lease of any part of the parcel thereof.</w:t>
      </w:r>
    </w:p>
    <w:p w:rsidR="0076173C" w:rsidRPr="001724AF" w:rsidRDefault="0076173C" w:rsidP="001724AF">
      <w:pPr>
        <w:spacing w:line="360" w:lineRule="auto"/>
        <w:rPr>
          <w:rFonts w:ascii="Times New Roman" w:hAnsi="Times New Roman" w:cs="Times New Roman"/>
          <w:sz w:val="24"/>
          <w:szCs w:val="24"/>
        </w:rPr>
      </w:pPr>
      <w:r w:rsidRPr="001724AF">
        <w:rPr>
          <w:rFonts w:ascii="Times New Roman" w:hAnsi="Times New Roman" w:cs="Times New Roman"/>
          <w:sz w:val="24"/>
          <w:szCs w:val="24"/>
        </w:rPr>
        <w:t>The 1</w:t>
      </w:r>
      <w:r w:rsidRPr="001724AF">
        <w:rPr>
          <w:rFonts w:ascii="Times New Roman" w:hAnsi="Times New Roman" w:cs="Times New Roman"/>
          <w:sz w:val="24"/>
          <w:szCs w:val="24"/>
          <w:vertAlign w:val="superscript"/>
        </w:rPr>
        <w:t>st</w:t>
      </w:r>
      <w:r w:rsidRPr="001724AF">
        <w:rPr>
          <w:rFonts w:ascii="Times New Roman" w:hAnsi="Times New Roman" w:cs="Times New Roman"/>
          <w:sz w:val="24"/>
          <w:szCs w:val="24"/>
        </w:rPr>
        <w:t xml:space="preserve"> respondent’s manager further depons that the 2</w:t>
      </w:r>
      <w:r w:rsidRPr="001724AF">
        <w:rPr>
          <w:rFonts w:ascii="Times New Roman" w:hAnsi="Times New Roman" w:cs="Times New Roman"/>
          <w:sz w:val="24"/>
          <w:szCs w:val="24"/>
          <w:vertAlign w:val="superscript"/>
        </w:rPr>
        <w:t>nd</w:t>
      </w:r>
      <w:r w:rsidRPr="001724AF">
        <w:rPr>
          <w:rFonts w:ascii="Times New Roman" w:hAnsi="Times New Roman" w:cs="Times New Roman"/>
          <w:sz w:val="24"/>
          <w:szCs w:val="24"/>
        </w:rPr>
        <w:t xml:space="preserve"> respondent acted illegally irrationally and improperly when they purported to deprive the 1</w:t>
      </w:r>
      <w:r w:rsidRPr="001724AF">
        <w:rPr>
          <w:rFonts w:ascii="Times New Roman" w:hAnsi="Times New Roman" w:cs="Times New Roman"/>
          <w:sz w:val="24"/>
          <w:szCs w:val="24"/>
          <w:vertAlign w:val="superscript"/>
        </w:rPr>
        <w:t>st</w:t>
      </w:r>
      <w:r w:rsidRPr="001724AF">
        <w:rPr>
          <w:rFonts w:ascii="Times New Roman" w:hAnsi="Times New Roman" w:cs="Times New Roman"/>
          <w:sz w:val="24"/>
          <w:szCs w:val="24"/>
        </w:rPr>
        <w:t xml:space="preserve"> resp</w:t>
      </w:r>
      <w:r w:rsidR="004E7983" w:rsidRPr="001724AF">
        <w:rPr>
          <w:rFonts w:ascii="Times New Roman" w:hAnsi="Times New Roman" w:cs="Times New Roman"/>
          <w:sz w:val="24"/>
          <w:szCs w:val="24"/>
        </w:rPr>
        <w:t>ondent of her land by misdescribing the 1</w:t>
      </w:r>
      <w:r w:rsidR="004E7983" w:rsidRPr="001724AF">
        <w:rPr>
          <w:rFonts w:ascii="Times New Roman" w:hAnsi="Times New Roman" w:cs="Times New Roman"/>
          <w:sz w:val="24"/>
          <w:szCs w:val="24"/>
          <w:vertAlign w:val="superscript"/>
        </w:rPr>
        <w:t>st</w:t>
      </w:r>
      <w:r w:rsidR="004E7983" w:rsidRPr="001724AF">
        <w:rPr>
          <w:rFonts w:ascii="Times New Roman" w:hAnsi="Times New Roman" w:cs="Times New Roman"/>
          <w:sz w:val="24"/>
          <w:szCs w:val="24"/>
        </w:rPr>
        <w:t xml:space="preserve"> respondent’s land as part of the applicant’s title. Further that the Applicant and 2</w:t>
      </w:r>
      <w:r w:rsidR="004E7983" w:rsidRPr="001724AF">
        <w:rPr>
          <w:rFonts w:ascii="Times New Roman" w:hAnsi="Times New Roman" w:cs="Times New Roman"/>
          <w:sz w:val="24"/>
          <w:szCs w:val="24"/>
          <w:vertAlign w:val="superscript"/>
        </w:rPr>
        <w:t>nd</w:t>
      </w:r>
      <w:r w:rsidR="004E7983" w:rsidRPr="001724AF">
        <w:rPr>
          <w:rFonts w:ascii="Times New Roman" w:hAnsi="Times New Roman" w:cs="Times New Roman"/>
          <w:sz w:val="24"/>
          <w:szCs w:val="24"/>
        </w:rPr>
        <w:t xml:space="preserve"> respondents acted illegally, irrationally and improperly when they purportedly applied for and/or caused the registration or issue of the applicant’s title yet they knew or ought to have known that the 1</w:t>
      </w:r>
      <w:r w:rsidR="004E7983" w:rsidRPr="001724AF">
        <w:rPr>
          <w:rFonts w:ascii="Times New Roman" w:hAnsi="Times New Roman" w:cs="Times New Roman"/>
          <w:sz w:val="24"/>
          <w:szCs w:val="24"/>
          <w:vertAlign w:val="superscript"/>
        </w:rPr>
        <w:t>st</w:t>
      </w:r>
      <w:r w:rsidR="004E7983" w:rsidRPr="001724AF">
        <w:rPr>
          <w:rFonts w:ascii="Times New Roman" w:hAnsi="Times New Roman" w:cs="Times New Roman"/>
          <w:sz w:val="24"/>
          <w:szCs w:val="24"/>
        </w:rPr>
        <w:t xml:space="preserve"> respondent’s title had been registered prior in time and had not previously been revoked or rescinded by competent authorities and despite the 1</w:t>
      </w:r>
      <w:r w:rsidR="004E7983" w:rsidRPr="001724AF">
        <w:rPr>
          <w:rFonts w:ascii="Times New Roman" w:hAnsi="Times New Roman" w:cs="Times New Roman"/>
          <w:sz w:val="24"/>
          <w:szCs w:val="24"/>
          <w:vertAlign w:val="superscript"/>
        </w:rPr>
        <w:t>st</w:t>
      </w:r>
      <w:r w:rsidR="004E7983" w:rsidRPr="001724AF">
        <w:rPr>
          <w:rFonts w:ascii="Times New Roman" w:hAnsi="Times New Roman" w:cs="Times New Roman"/>
          <w:sz w:val="24"/>
          <w:szCs w:val="24"/>
        </w:rPr>
        <w:t xml:space="preserve"> respondent’s numerous complaints with competent authorities and a </w:t>
      </w:r>
      <w:r w:rsidR="006B2E21" w:rsidRPr="001724AF">
        <w:rPr>
          <w:rFonts w:ascii="Times New Roman" w:hAnsi="Times New Roman" w:cs="Times New Roman"/>
          <w:sz w:val="24"/>
          <w:szCs w:val="24"/>
        </w:rPr>
        <w:t>‘</w:t>
      </w:r>
      <w:r w:rsidR="004E7983" w:rsidRPr="001724AF">
        <w:rPr>
          <w:rFonts w:ascii="Times New Roman" w:hAnsi="Times New Roman" w:cs="Times New Roman"/>
          <w:sz w:val="24"/>
          <w:szCs w:val="24"/>
        </w:rPr>
        <w:t>Caveat Emptor</w:t>
      </w:r>
      <w:r w:rsidR="006B2E21" w:rsidRPr="001724AF">
        <w:rPr>
          <w:rFonts w:ascii="Times New Roman" w:hAnsi="Times New Roman" w:cs="Times New Roman"/>
          <w:sz w:val="24"/>
          <w:szCs w:val="24"/>
        </w:rPr>
        <w:t>’ in annex ‘B’. That the respondent successfully sued the 2</w:t>
      </w:r>
      <w:r w:rsidR="006B2E21" w:rsidRPr="001724AF">
        <w:rPr>
          <w:rFonts w:ascii="Times New Roman" w:hAnsi="Times New Roman" w:cs="Times New Roman"/>
          <w:sz w:val="24"/>
          <w:szCs w:val="24"/>
          <w:vertAlign w:val="superscript"/>
        </w:rPr>
        <w:t>nd</w:t>
      </w:r>
      <w:r w:rsidR="006B2E21" w:rsidRPr="001724AF">
        <w:rPr>
          <w:rFonts w:ascii="Times New Roman" w:hAnsi="Times New Roman" w:cs="Times New Roman"/>
          <w:sz w:val="24"/>
          <w:szCs w:val="24"/>
        </w:rPr>
        <w:t xml:space="preserve"> respondent in Civil Suit 21 of 2008 and got judgment and trial Magistrate who vested with jurisdiction to entertain the matter in question and there was no material irregularity or </w:t>
      </w:r>
      <w:r w:rsidR="001724AF">
        <w:rPr>
          <w:rFonts w:ascii="Times New Roman" w:hAnsi="Times New Roman" w:cs="Times New Roman"/>
          <w:sz w:val="24"/>
          <w:szCs w:val="24"/>
        </w:rPr>
        <w:t>application for revision in c</w:t>
      </w:r>
      <w:r w:rsidR="006B2E21" w:rsidRPr="001724AF">
        <w:rPr>
          <w:rFonts w:ascii="Times New Roman" w:hAnsi="Times New Roman" w:cs="Times New Roman"/>
          <w:sz w:val="24"/>
          <w:szCs w:val="24"/>
        </w:rPr>
        <w:t>ivil suit of 2008.</w:t>
      </w:r>
    </w:p>
    <w:p w:rsidR="006B2E21" w:rsidRPr="001724AF" w:rsidRDefault="006B2E21" w:rsidP="001724AF">
      <w:pPr>
        <w:spacing w:line="360" w:lineRule="auto"/>
        <w:rPr>
          <w:rFonts w:ascii="Times New Roman" w:hAnsi="Times New Roman" w:cs="Times New Roman"/>
          <w:sz w:val="24"/>
          <w:szCs w:val="24"/>
        </w:rPr>
      </w:pPr>
      <w:r w:rsidRPr="001724AF">
        <w:rPr>
          <w:rFonts w:ascii="Times New Roman" w:hAnsi="Times New Roman" w:cs="Times New Roman"/>
          <w:sz w:val="24"/>
          <w:szCs w:val="24"/>
        </w:rPr>
        <w:t>The 2</w:t>
      </w:r>
      <w:r w:rsidRPr="001724AF">
        <w:rPr>
          <w:rFonts w:ascii="Times New Roman" w:hAnsi="Times New Roman" w:cs="Times New Roman"/>
          <w:sz w:val="24"/>
          <w:szCs w:val="24"/>
          <w:vertAlign w:val="superscript"/>
        </w:rPr>
        <w:t>nd</w:t>
      </w:r>
      <w:r w:rsidRPr="001724AF">
        <w:rPr>
          <w:rFonts w:ascii="Times New Roman" w:hAnsi="Times New Roman" w:cs="Times New Roman"/>
          <w:sz w:val="24"/>
          <w:szCs w:val="24"/>
        </w:rPr>
        <w:t xml:space="preserve"> respondent did not depon any affidavit in reply.</w:t>
      </w:r>
    </w:p>
    <w:p w:rsidR="006B2E21" w:rsidRPr="001724AF" w:rsidRDefault="006B2E21" w:rsidP="001724AF">
      <w:pPr>
        <w:spacing w:line="360" w:lineRule="auto"/>
        <w:rPr>
          <w:rFonts w:ascii="Times New Roman" w:hAnsi="Times New Roman" w:cs="Times New Roman"/>
          <w:sz w:val="24"/>
          <w:szCs w:val="24"/>
        </w:rPr>
      </w:pPr>
      <w:r w:rsidRPr="001724AF">
        <w:rPr>
          <w:rFonts w:ascii="Times New Roman" w:hAnsi="Times New Roman" w:cs="Times New Roman"/>
          <w:sz w:val="24"/>
          <w:szCs w:val="24"/>
        </w:rPr>
        <w:t xml:space="preserve">During the hearing of this application, </w:t>
      </w:r>
      <w:r w:rsidRPr="001724AF">
        <w:rPr>
          <w:rFonts w:ascii="Times New Roman" w:hAnsi="Times New Roman" w:cs="Times New Roman"/>
          <w:b/>
          <w:sz w:val="24"/>
          <w:szCs w:val="24"/>
        </w:rPr>
        <w:t>Mr. Kayabakaya</w:t>
      </w:r>
      <w:r w:rsidRPr="001724AF">
        <w:rPr>
          <w:rFonts w:ascii="Times New Roman" w:hAnsi="Times New Roman" w:cs="Times New Roman"/>
          <w:sz w:val="24"/>
          <w:szCs w:val="24"/>
        </w:rPr>
        <w:t xml:space="preserve"> submitted on behalf of the applicant. </w:t>
      </w:r>
      <w:r w:rsidRPr="001724AF">
        <w:rPr>
          <w:rFonts w:ascii="Times New Roman" w:hAnsi="Times New Roman" w:cs="Times New Roman"/>
          <w:b/>
          <w:sz w:val="24"/>
          <w:szCs w:val="24"/>
        </w:rPr>
        <w:t>Mr. Lumbe</w:t>
      </w:r>
      <w:r w:rsidRPr="001724AF">
        <w:rPr>
          <w:rFonts w:ascii="Times New Roman" w:hAnsi="Times New Roman" w:cs="Times New Roman"/>
          <w:sz w:val="24"/>
          <w:szCs w:val="24"/>
        </w:rPr>
        <w:t xml:space="preserve"> of the Attorney General’s Mbale office submitted on behalf of the 2</w:t>
      </w:r>
      <w:r w:rsidRPr="001724AF">
        <w:rPr>
          <w:rFonts w:ascii="Times New Roman" w:hAnsi="Times New Roman" w:cs="Times New Roman"/>
          <w:sz w:val="24"/>
          <w:szCs w:val="24"/>
          <w:vertAlign w:val="superscript"/>
        </w:rPr>
        <w:t xml:space="preserve">nd </w:t>
      </w:r>
      <w:r w:rsidRPr="001724AF">
        <w:rPr>
          <w:rFonts w:ascii="Times New Roman" w:hAnsi="Times New Roman" w:cs="Times New Roman"/>
          <w:sz w:val="24"/>
          <w:szCs w:val="24"/>
        </w:rPr>
        <w:t xml:space="preserve">respondent </w:t>
      </w:r>
      <w:r w:rsidR="005B34F8" w:rsidRPr="001724AF">
        <w:rPr>
          <w:rFonts w:ascii="Times New Roman" w:hAnsi="Times New Roman" w:cs="Times New Roman"/>
          <w:sz w:val="24"/>
          <w:szCs w:val="24"/>
        </w:rPr>
        <w:t xml:space="preserve">and </w:t>
      </w:r>
      <w:r w:rsidR="005B34F8" w:rsidRPr="001724AF">
        <w:rPr>
          <w:rFonts w:ascii="Times New Roman" w:hAnsi="Times New Roman" w:cs="Times New Roman"/>
          <w:b/>
          <w:sz w:val="24"/>
          <w:szCs w:val="24"/>
        </w:rPr>
        <w:t>Mr. Isaac Nabende</w:t>
      </w:r>
      <w:r w:rsidR="005B34F8" w:rsidRPr="001724AF">
        <w:rPr>
          <w:rFonts w:ascii="Times New Roman" w:hAnsi="Times New Roman" w:cs="Times New Roman"/>
          <w:sz w:val="24"/>
          <w:szCs w:val="24"/>
        </w:rPr>
        <w:t xml:space="preserve"> submitted on behalf of the 1</w:t>
      </w:r>
      <w:r w:rsidR="005B34F8" w:rsidRPr="001724AF">
        <w:rPr>
          <w:rFonts w:ascii="Times New Roman" w:hAnsi="Times New Roman" w:cs="Times New Roman"/>
          <w:sz w:val="24"/>
          <w:szCs w:val="24"/>
          <w:vertAlign w:val="superscript"/>
        </w:rPr>
        <w:t>st</w:t>
      </w:r>
      <w:r w:rsidR="005B34F8" w:rsidRPr="001724AF">
        <w:rPr>
          <w:rFonts w:ascii="Times New Roman" w:hAnsi="Times New Roman" w:cs="Times New Roman"/>
          <w:sz w:val="24"/>
          <w:szCs w:val="24"/>
        </w:rPr>
        <w:t xml:space="preserve"> respondent.</w:t>
      </w:r>
    </w:p>
    <w:p w:rsidR="005B34F8" w:rsidRPr="001724AF" w:rsidRDefault="005B34F8" w:rsidP="001724AF">
      <w:pPr>
        <w:spacing w:line="360" w:lineRule="auto"/>
        <w:rPr>
          <w:rFonts w:ascii="Times New Roman" w:hAnsi="Times New Roman" w:cs="Times New Roman"/>
          <w:sz w:val="24"/>
          <w:szCs w:val="24"/>
        </w:rPr>
      </w:pPr>
      <w:r w:rsidRPr="001724AF">
        <w:rPr>
          <w:rFonts w:ascii="Times New Roman" w:hAnsi="Times New Roman" w:cs="Times New Roman"/>
          <w:sz w:val="24"/>
          <w:szCs w:val="24"/>
        </w:rPr>
        <w:t xml:space="preserve">Basically, all learned counsel echoed the deponments by their clients except </w:t>
      </w:r>
      <w:r w:rsidRPr="001724AF">
        <w:rPr>
          <w:rFonts w:ascii="Times New Roman" w:hAnsi="Times New Roman" w:cs="Times New Roman"/>
          <w:b/>
          <w:sz w:val="24"/>
          <w:szCs w:val="24"/>
        </w:rPr>
        <w:t xml:space="preserve">Mr. Lumbe </w:t>
      </w:r>
      <w:r w:rsidRPr="001724AF">
        <w:rPr>
          <w:rFonts w:ascii="Times New Roman" w:hAnsi="Times New Roman" w:cs="Times New Roman"/>
          <w:sz w:val="24"/>
          <w:szCs w:val="24"/>
        </w:rPr>
        <w:t>who supported the applicant.</w:t>
      </w:r>
    </w:p>
    <w:p w:rsidR="005B34F8" w:rsidRPr="001724AF" w:rsidRDefault="005B34F8" w:rsidP="001724AF">
      <w:pPr>
        <w:spacing w:line="360" w:lineRule="auto"/>
        <w:rPr>
          <w:rFonts w:ascii="Times New Roman" w:hAnsi="Times New Roman" w:cs="Times New Roman"/>
          <w:sz w:val="24"/>
          <w:szCs w:val="24"/>
        </w:rPr>
      </w:pPr>
      <w:r w:rsidRPr="001724AF">
        <w:rPr>
          <w:rFonts w:ascii="Times New Roman" w:hAnsi="Times New Roman" w:cs="Times New Roman"/>
          <w:sz w:val="24"/>
          <w:szCs w:val="24"/>
        </w:rPr>
        <w:t xml:space="preserve">According to </w:t>
      </w:r>
      <w:r w:rsidRPr="001724AF">
        <w:rPr>
          <w:rFonts w:ascii="Times New Roman" w:hAnsi="Times New Roman" w:cs="Times New Roman"/>
          <w:b/>
          <w:sz w:val="24"/>
          <w:szCs w:val="24"/>
        </w:rPr>
        <w:t>Mr. Kyabakaya</w:t>
      </w:r>
      <w:r w:rsidRPr="001724AF">
        <w:rPr>
          <w:rFonts w:ascii="Times New Roman" w:hAnsi="Times New Roman" w:cs="Times New Roman"/>
          <w:sz w:val="24"/>
          <w:szCs w:val="24"/>
        </w:rPr>
        <w:t xml:space="preserve"> for the applicants, when the trial was going on, the applicants were not party to the suit. That trial Magistrate had no jurisdiction and misused his discretionary powers and authority when he ordered that the 1</w:t>
      </w:r>
      <w:r w:rsidRPr="001724AF">
        <w:rPr>
          <w:rFonts w:ascii="Times New Roman" w:hAnsi="Times New Roman" w:cs="Times New Roman"/>
          <w:sz w:val="24"/>
          <w:szCs w:val="24"/>
          <w:vertAlign w:val="superscript"/>
        </w:rPr>
        <w:t>st</w:t>
      </w:r>
      <w:r w:rsidRPr="001724AF">
        <w:rPr>
          <w:rFonts w:ascii="Times New Roman" w:hAnsi="Times New Roman" w:cs="Times New Roman"/>
          <w:sz w:val="24"/>
          <w:szCs w:val="24"/>
        </w:rPr>
        <w:t xml:space="preserve"> respondent was the registered proprietor of the suit land yet the leas had expired way back in 2003 and in law the land reverted to the controlling authority.</w:t>
      </w:r>
    </w:p>
    <w:p w:rsidR="005B34F8" w:rsidRPr="001724AF" w:rsidRDefault="005B34F8" w:rsidP="001724AF">
      <w:pPr>
        <w:spacing w:line="360" w:lineRule="auto"/>
        <w:rPr>
          <w:rFonts w:ascii="Times New Roman" w:hAnsi="Times New Roman" w:cs="Times New Roman"/>
          <w:sz w:val="24"/>
          <w:szCs w:val="24"/>
        </w:rPr>
      </w:pPr>
      <w:r w:rsidRPr="001724AF">
        <w:rPr>
          <w:rFonts w:ascii="Times New Roman" w:hAnsi="Times New Roman" w:cs="Times New Roman"/>
          <w:sz w:val="24"/>
          <w:szCs w:val="24"/>
        </w:rPr>
        <w:t>That the decision of the trial Magistrate occasioned injustice to the applicant.</w:t>
      </w:r>
      <w:r w:rsidR="00940A10" w:rsidRPr="001724AF">
        <w:rPr>
          <w:rFonts w:ascii="Times New Roman" w:hAnsi="Times New Roman" w:cs="Times New Roman"/>
          <w:sz w:val="24"/>
          <w:szCs w:val="24"/>
        </w:rPr>
        <w:t xml:space="preserve"> In reply, </w:t>
      </w:r>
      <w:r w:rsidR="00940A10" w:rsidRPr="001724AF">
        <w:rPr>
          <w:rFonts w:ascii="Times New Roman" w:hAnsi="Times New Roman" w:cs="Times New Roman"/>
          <w:b/>
          <w:sz w:val="24"/>
          <w:szCs w:val="24"/>
        </w:rPr>
        <w:t>Mr. Isaac Nabende</w:t>
      </w:r>
      <w:r w:rsidR="00940A10" w:rsidRPr="001724AF">
        <w:rPr>
          <w:rFonts w:ascii="Times New Roman" w:hAnsi="Times New Roman" w:cs="Times New Roman"/>
          <w:sz w:val="24"/>
          <w:szCs w:val="24"/>
        </w:rPr>
        <w:t xml:space="preserve"> submitted that his client, the 1</w:t>
      </w:r>
      <w:r w:rsidR="00940A10" w:rsidRPr="001724AF">
        <w:rPr>
          <w:rFonts w:ascii="Times New Roman" w:hAnsi="Times New Roman" w:cs="Times New Roman"/>
          <w:sz w:val="24"/>
          <w:szCs w:val="24"/>
          <w:vertAlign w:val="superscript"/>
        </w:rPr>
        <w:t>st</w:t>
      </w:r>
      <w:r w:rsidR="00940A10" w:rsidRPr="001724AF">
        <w:rPr>
          <w:rFonts w:ascii="Times New Roman" w:hAnsi="Times New Roman" w:cs="Times New Roman"/>
          <w:sz w:val="24"/>
          <w:szCs w:val="24"/>
        </w:rPr>
        <w:t xml:space="preserve"> respondent, sued as propriators of the suit land comprised in LRV 2665 Folio 13 Plots 25-27 Maluku road. That they sought declaratory orders and general damages. That the trial Magistrate had jurisdiction to issue the declaration orders that the 1</w:t>
      </w:r>
      <w:r w:rsidR="00940A10" w:rsidRPr="001724AF">
        <w:rPr>
          <w:rFonts w:ascii="Times New Roman" w:hAnsi="Times New Roman" w:cs="Times New Roman"/>
          <w:sz w:val="24"/>
          <w:szCs w:val="24"/>
          <w:vertAlign w:val="superscript"/>
        </w:rPr>
        <w:t>st</w:t>
      </w:r>
      <w:r w:rsidR="00940A10" w:rsidRPr="001724AF">
        <w:rPr>
          <w:rFonts w:ascii="Times New Roman" w:hAnsi="Times New Roman" w:cs="Times New Roman"/>
          <w:sz w:val="24"/>
          <w:szCs w:val="24"/>
        </w:rPr>
        <w:t xml:space="preserve"> respondents were the owners who were seeking renewal of their lease. That his client was registered earlier in time and the title was not yet rescinded. That the 2</w:t>
      </w:r>
      <w:r w:rsidR="00940A10" w:rsidRPr="001724AF">
        <w:rPr>
          <w:rFonts w:ascii="Times New Roman" w:hAnsi="Times New Roman" w:cs="Times New Roman"/>
          <w:sz w:val="24"/>
          <w:szCs w:val="24"/>
          <w:vertAlign w:val="superscript"/>
        </w:rPr>
        <w:t>nd</w:t>
      </w:r>
      <w:r w:rsidR="00940A10" w:rsidRPr="001724AF">
        <w:rPr>
          <w:rFonts w:ascii="Times New Roman" w:hAnsi="Times New Roman" w:cs="Times New Roman"/>
          <w:sz w:val="24"/>
          <w:szCs w:val="24"/>
        </w:rPr>
        <w:t xml:space="preserve"> respondent did not act illegally by causing registration of the respondent. </w:t>
      </w:r>
      <w:r w:rsidR="00940A10" w:rsidRPr="001724AF">
        <w:rPr>
          <w:rFonts w:ascii="Times New Roman" w:hAnsi="Times New Roman" w:cs="Times New Roman"/>
          <w:b/>
          <w:sz w:val="24"/>
          <w:szCs w:val="24"/>
        </w:rPr>
        <w:t>Mr</w:t>
      </w:r>
      <w:r w:rsidR="00940A10" w:rsidRPr="001724AF">
        <w:rPr>
          <w:rFonts w:ascii="Times New Roman" w:hAnsi="Times New Roman" w:cs="Times New Roman"/>
          <w:sz w:val="24"/>
          <w:szCs w:val="24"/>
        </w:rPr>
        <w:t xml:space="preserve">. </w:t>
      </w:r>
      <w:r w:rsidR="00940A10" w:rsidRPr="001724AF">
        <w:rPr>
          <w:rFonts w:ascii="Times New Roman" w:hAnsi="Times New Roman" w:cs="Times New Roman"/>
          <w:b/>
          <w:sz w:val="24"/>
          <w:szCs w:val="24"/>
        </w:rPr>
        <w:t>Nabende</w:t>
      </w:r>
      <w:r w:rsidR="00940A10" w:rsidRPr="001724AF">
        <w:rPr>
          <w:rFonts w:ascii="Times New Roman" w:hAnsi="Times New Roman" w:cs="Times New Roman"/>
          <w:sz w:val="24"/>
          <w:szCs w:val="24"/>
        </w:rPr>
        <w:t xml:space="preserve"> further submitted that the applicant’s title was issued on 10.12.2012 when the 1</w:t>
      </w:r>
      <w:r w:rsidR="00940A10" w:rsidRPr="001724AF">
        <w:rPr>
          <w:rFonts w:ascii="Times New Roman" w:hAnsi="Times New Roman" w:cs="Times New Roman"/>
          <w:sz w:val="24"/>
          <w:szCs w:val="24"/>
          <w:vertAlign w:val="superscript"/>
        </w:rPr>
        <w:t>st</w:t>
      </w:r>
      <w:r w:rsidR="00940A10" w:rsidRPr="001724AF">
        <w:rPr>
          <w:rFonts w:ascii="Times New Roman" w:hAnsi="Times New Roman" w:cs="Times New Roman"/>
          <w:sz w:val="24"/>
          <w:szCs w:val="24"/>
        </w:rPr>
        <w:t xml:space="preserve"> respondent had put a notice.</w:t>
      </w:r>
    </w:p>
    <w:p w:rsidR="003D1E30" w:rsidRPr="001724AF" w:rsidRDefault="003D1E30" w:rsidP="001724AF">
      <w:pPr>
        <w:spacing w:line="360" w:lineRule="auto"/>
        <w:rPr>
          <w:rFonts w:ascii="Times New Roman" w:hAnsi="Times New Roman" w:cs="Times New Roman"/>
          <w:sz w:val="24"/>
          <w:szCs w:val="24"/>
        </w:rPr>
      </w:pPr>
      <w:r w:rsidRPr="001724AF">
        <w:rPr>
          <w:rFonts w:ascii="Times New Roman" w:hAnsi="Times New Roman" w:cs="Times New Roman"/>
          <w:sz w:val="24"/>
          <w:szCs w:val="24"/>
        </w:rPr>
        <w:t xml:space="preserve">As I said earlier </w:t>
      </w:r>
      <w:r w:rsidRPr="001724AF">
        <w:rPr>
          <w:rFonts w:ascii="Times New Roman" w:hAnsi="Times New Roman" w:cs="Times New Roman"/>
          <w:b/>
          <w:sz w:val="24"/>
          <w:szCs w:val="24"/>
        </w:rPr>
        <w:t>Mr. Lumbe</w:t>
      </w:r>
      <w:r w:rsidRPr="001724AF">
        <w:rPr>
          <w:rFonts w:ascii="Times New Roman" w:hAnsi="Times New Roman" w:cs="Times New Roman"/>
          <w:sz w:val="24"/>
          <w:szCs w:val="24"/>
        </w:rPr>
        <w:t xml:space="preserve"> for the 2</w:t>
      </w:r>
      <w:r w:rsidRPr="001724AF">
        <w:rPr>
          <w:rFonts w:ascii="Times New Roman" w:hAnsi="Times New Roman" w:cs="Times New Roman"/>
          <w:sz w:val="24"/>
          <w:szCs w:val="24"/>
          <w:vertAlign w:val="superscript"/>
        </w:rPr>
        <w:t>nd</w:t>
      </w:r>
      <w:r w:rsidRPr="001724AF">
        <w:rPr>
          <w:rFonts w:ascii="Times New Roman" w:hAnsi="Times New Roman" w:cs="Times New Roman"/>
          <w:sz w:val="24"/>
          <w:szCs w:val="24"/>
        </w:rPr>
        <w:t xml:space="preserve"> Respondent submitted in agreement with Mr. Kyabakaya that a Magistrate Grade 1 has no authority to cancel an entry on a Certificate of title. That by implication the 2</w:t>
      </w:r>
      <w:r w:rsidRPr="001724AF">
        <w:rPr>
          <w:rFonts w:ascii="Times New Roman" w:hAnsi="Times New Roman" w:cs="Times New Roman"/>
          <w:sz w:val="24"/>
          <w:szCs w:val="24"/>
          <w:vertAlign w:val="superscript"/>
        </w:rPr>
        <w:t>nd</w:t>
      </w:r>
      <w:r w:rsidRPr="001724AF">
        <w:rPr>
          <w:rFonts w:ascii="Times New Roman" w:hAnsi="Times New Roman" w:cs="Times New Roman"/>
          <w:sz w:val="24"/>
          <w:szCs w:val="24"/>
        </w:rPr>
        <w:t xml:space="preserve"> respondent’s written statement of defence suggested so since a little for Mbale Municipal Council was attached. That the trial Magistrate ought to have known the matter before him needed cancellation of an entry on a Certificate of title. When the trial Magistrate failed to sense this then he exercised jurisdiction not vested in him. That the judgment amounted to cancellation of an entry on title which is not within the jurisdiction of the trial Magistrate.</w:t>
      </w:r>
    </w:p>
    <w:p w:rsidR="003D1E30" w:rsidRPr="001724AF" w:rsidRDefault="003D1E30" w:rsidP="001724AF">
      <w:pPr>
        <w:spacing w:line="360" w:lineRule="auto"/>
        <w:rPr>
          <w:rFonts w:ascii="Times New Roman" w:hAnsi="Times New Roman" w:cs="Times New Roman"/>
          <w:sz w:val="24"/>
          <w:szCs w:val="24"/>
        </w:rPr>
      </w:pPr>
      <w:r w:rsidRPr="001724AF">
        <w:rPr>
          <w:rFonts w:ascii="Times New Roman" w:hAnsi="Times New Roman" w:cs="Times New Roman"/>
          <w:sz w:val="24"/>
          <w:szCs w:val="24"/>
        </w:rPr>
        <w:t>Under Section 83 of the Civil Procedure Act, this Court is empowered to call for the record of any case which has been determined under the Civil Procedure Act by any Magistrate’s Court, and if the Court appears to have:</w:t>
      </w:r>
    </w:p>
    <w:p w:rsidR="003D1E30" w:rsidRPr="001724AF" w:rsidRDefault="003D1E30" w:rsidP="001724AF">
      <w:pPr>
        <w:spacing w:line="360" w:lineRule="auto"/>
        <w:rPr>
          <w:rFonts w:ascii="Times New Roman" w:hAnsi="Times New Roman" w:cs="Times New Roman"/>
          <w:sz w:val="24"/>
          <w:szCs w:val="24"/>
        </w:rPr>
      </w:pPr>
      <w:r w:rsidRPr="001724AF">
        <w:rPr>
          <w:rFonts w:ascii="Times New Roman" w:hAnsi="Times New Roman" w:cs="Times New Roman"/>
          <w:sz w:val="24"/>
          <w:szCs w:val="24"/>
        </w:rPr>
        <w:tab/>
        <w:t>(a) exercised a jurisdiction not vested in it in law</w:t>
      </w:r>
      <w:r w:rsidR="00627F9E" w:rsidRPr="001724AF">
        <w:rPr>
          <w:rFonts w:ascii="Times New Roman" w:hAnsi="Times New Roman" w:cs="Times New Roman"/>
          <w:sz w:val="24"/>
          <w:szCs w:val="24"/>
        </w:rPr>
        <w:t>.</w:t>
      </w:r>
    </w:p>
    <w:p w:rsidR="00627F9E" w:rsidRPr="001724AF" w:rsidRDefault="00627F9E" w:rsidP="001724AF">
      <w:pPr>
        <w:spacing w:line="360" w:lineRule="auto"/>
        <w:rPr>
          <w:rFonts w:ascii="Times New Roman" w:hAnsi="Times New Roman" w:cs="Times New Roman"/>
          <w:sz w:val="24"/>
          <w:szCs w:val="24"/>
        </w:rPr>
      </w:pPr>
      <w:r w:rsidRPr="001724AF">
        <w:rPr>
          <w:rFonts w:ascii="Times New Roman" w:hAnsi="Times New Roman" w:cs="Times New Roman"/>
          <w:sz w:val="24"/>
          <w:szCs w:val="24"/>
        </w:rPr>
        <w:tab/>
        <w:t>(</w:t>
      </w:r>
      <w:proofErr w:type="gramStart"/>
      <w:r w:rsidRPr="001724AF">
        <w:rPr>
          <w:rFonts w:ascii="Times New Roman" w:hAnsi="Times New Roman" w:cs="Times New Roman"/>
          <w:sz w:val="24"/>
          <w:szCs w:val="24"/>
        </w:rPr>
        <w:t>b</w:t>
      </w:r>
      <w:proofErr w:type="gramEnd"/>
      <w:r w:rsidRPr="001724AF">
        <w:rPr>
          <w:rFonts w:ascii="Times New Roman" w:hAnsi="Times New Roman" w:cs="Times New Roman"/>
          <w:sz w:val="24"/>
          <w:szCs w:val="24"/>
        </w:rPr>
        <w:t>) failed to exercise a jurisdiction so vested: or</w:t>
      </w:r>
    </w:p>
    <w:p w:rsidR="00627F9E" w:rsidRPr="001724AF" w:rsidRDefault="00627F9E" w:rsidP="001724AF">
      <w:pPr>
        <w:spacing w:line="360" w:lineRule="auto"/>
        <w:ind w:left="720"/>
        <w:rPr>
          <w:rFonts w:ascii="Times New Roman" w:hAnsi="Times New Roman" w:cs="Times New Roman"/>
          <w:sz w:val="24"/>
          <w:szCs w:val="24"/>
        </w:rPr>
      </w:pPr>
      <w:r w:rsidRPr="001724AF">
        <w:rPr>
          <w:rFonts w:ascii="Times New Roman" w:hAnsi="Times New Roman" w:cs="Times New Roman"/>
          <w:sz w:val="24"/>
          <w:szCs w:val="24"/>
        </w:rPr>
        <w:t>(c) acted in exercise of its jurisdiction illegally or with material irregularity or injustice.</w:t>
      </w:r>
    </w:p>
    <w:p w:rsidR="00627F9E" w:rsidRPr="001724AF" w:rsidRDefault="00627F9E" w:rsidP="001724AF">
      <w:pPr>
        <w:spacing w:line="360" w:lineRule="auto"/>
        <w:rPr>
          <w:rFonts w:ascii="Times New Roman" w:hAnsi="Times New Roman" w:cs="Times New Roman"/>
          <w:sz w:val="24"/>
          <w:szCs w:val="24"/>
        </w:rPr>
      </w:pPr>
      <w:r w:rsidRPr="001724AF">
        <w:rPr>
          <w:rFonts w:ascii="Times New Roman" w:hAnsi="Times New Roman" w:cs="Times New Roman"/>
          <w:sz w:val="24"/>
          <w:szCs w:val="24"/>
        </w:rPr>
        <w:t>In these omissions exist, then the High Court may revise the case and may make such orders in it as it thinks fit: but no such power for revision shall be exercised.</w:t>
      </w:r>
    </w:p>
    <w:p w:rsidR="00627F9E" w:rsidRPr="001724AF" w:rsidRDefault="00627F9E" w:rsidP="001724AF">
      <w:pPr>
        <w:spacing w:line="360" w:lineRule="auto"/>
        <w:rPr>
          <w:rFonts w:ascii="Times New Roman" w:hAnsi="Times New Roman" w:cs="Times New Roman"/>
          <w:sz w:val="24"/>
          <w:szCs w:val="24"/>
        </w:rPr>
      </w:pPr>
      <w:r w:rsidRPr="001724AF">
        <w:rPr>
          <w:rFonts w:ascii="Times New Roman" w:hAnsi="Times New Roman" w:cs="Times New Roman"/>
          <w:sz w:val="24"/>
          <w:szCs w:val="24"/>
        </w:rPr>
        <w:tab/>
        <w:t>(d) unless the parties shall first be given the opportunity of being heard; or</w:t>
      </w:r>
    </w:p>
    <w:p w:rsidR="00627F9E" w:rsidRPr="001724AF" w:rsidRDefault="00627F9E" w:rsidP="001724AF">
      <w:pPr>
        <w:spacing w:line="360" w:lineRule="auto"/>
        <w:rPr>
          <w:rFonts w:ascii="Times New Roman" w:hAnsi="Times New Roman" w:cs="Times New Roman"/>
          <w:sz w:val="24"/>
          <w:szCs w:val="24"/>
        </w:rPr>
      </w:pPr>
      <w:r w:rsidRPr="001724AF">
        <w:rPr>
          <w:rFonts w:ascii="Times New Roman" w:hAnsi="Times New Roman" w:cs="Times New Roman"/>
          <w:sz w:val="24"/>
          <w:szCs w:val="24"/>
        </w:rPr>
        <w:tab/>
        <w:t>(e)  Where from the lapse of time or other cause, the exercise of that power would involve serious hardships to any person.</w:t>
      </w:r>
    </w:p>
    <w:p w:rsidR="00627F9E" w:rsidRPr="001724AF" w:rsidRDefault="00627F9E" w:rsidP="001724AF">
      <w:pPr>
        <w:spacing w:line="360" w:lineRule="auto"/>
        <w:rPr>
          <w:rFonts w:ascii="Times New Roman" w:hAnsi="Times New Roman" w:cs="Times New Roman"/>
          <w:sz w:val="24"/>
          <w:szCs w:val="24"/>
        </w:rPr>
      </w:pPr>
      <w:r w:rsidRPr="001724AF">
        <w:rPr>
          <w:rFonts w:ascii="Times New Roman" w:hAnsi="Times New Roman" w:cs="Times New Roman"/>
          <w:sz w:val="24"/>
          <w:szCs w:val="24"/>
        </w:rPr>
        <w:t xml:space="preserve">After a careful consideration of this application as a whole in relation to the above provisions of the law, and after considering the submissions by respective counsel in support of their respective cases, I will </w:t>
      </w:r>
      <w:r w:rsidR="00715EA4" w:rsidRPr="001724AF">
        <w:rPr>
          <w:rFonts w:ascii="Times New Roman" w:hAnsi="Times New Roman" w:cs="Times New Roman"/>
          <w:sz w:val="24"/>
          <w:szCs w:val="24"/>
        </w:rPr>
        <w:t>go ahead and determine whether this is a fit and proper case for revision by the High Court. This can best be done after starting the background to this application.</w:t>
      </w:r>
    </w:p>
    <w:p w:rsidR="00715EA4" w:rsidRPr="001724AF" w:rsidRDefault="00715EA4" w:rsidP="001724AF">
      <w:pPr>
        <w:spacing w:line="360" w:lineRule="auto"/>
        <w:rPr>
          <w:rFonts w:ascii="Times New Roman" w:hAnsi="Times New Roman" w:cs="Times New Roman"/>
          <w:sz w:val="24"/>
          <w:szCs w:val="24"/>
        </w:rPr>
      </w:pPr>
      <w:r w:rsidRPr="001724AF">
        <w:rPr>
          <w:rFonts w:ascii="Times New Roman" w:hAnsi="Times New Roman" w:cs="Times New Roman"/>
          <w:sz w:val="24"/>
          <w:szCs w:val="24"/>
        </w:rPr>
        <w:t>The dispute between the respondent hereto began in Mbale District Land Tribunal vide Claim No.87 of 2006. It was between Kachiru Investments Co. Ltd and Mbale Land Board.</w:t>
      </w:r>
    </w:p>
    <w:p w:rsidR="00715EA4" w:rsidRPr="001724AF" w:rsidRDefault="00715EA4" w:rsidP="001724AF">
      <w:pPr>
        <w:spacing w:line="360" w:lineRule="auto"/>
        <w:rPr>
          <w:rFonts w:ascii="Times New Roman" w:hAnsi="Times New Roman" w:cs="Times New Roman"/>
          <w:sz w:val="24"/>
          <w:szCs w:val="24"/>
        </w:rPr>
      </w:pPr>
      <w:r w:rsidRPr="001724AF">
        <w:rPr>
          <w:rFonts w:ascii="Times New Roman" w:hAnsi="Times New Roman" w:cs="Times New Roman"/>
          <w:sz w:val="24"/>
          <w:szCs w:val="24"/>
        </w:rPr>
        <w:t xml:space="preserve">Apparently the Mbale District Land Tribunal entered an </w:t>
      </w:r>
      <w:r w:rsidRPr="001724AF">
        <w:rPr>
          <w:rFonts w:ascii="Times New Roman" w:hAnsi="Times New Roman" w:cs="Times New Roman"/>
          <w:i/>
          <w:sz w:val="24"/>
          <w:szCs w:val="24"/>
        </w:rPr>
        <w:t>exparte</w:t>
      </w:r>
      <w:r w:rsidRPr="001724AF">
        <w:rPr>
          <w:rFonts w:ascii="Times New Roman" w:hAnsi="Times New Roman" w:cs="Times New Roman"/>
          <w:sz w:val="24"/>
          <w:szCs w:val="24"/>
        </w:rPr>
        <w:t xml:space="preserve"> judgment against Mbale District Land Board which later sought to have it set aside vide Misc. Application MDI.T 46 of 2006. It appears the District Land Tribunal refused to set aside the </w:t>
      </w:r>
      <w:r w:rsidRPr="001724AF">
        <w:rPr>
          <w:rFonts w:ascii="Times New Roman" w:hAnsi="Times New Roman" w:cs="Times New Roman"/>
          <w:i/>
          <w:sz w:val="24"/>
          <w:szCs w:val="24"/>
        </w:rPr>
        <w:t>exparte</w:t>
      </w:r>
      <w:r w:rsidRPr="001724AF">
        <w:rPr>
          <w:rFonts w:ascii="Times New Roman" w:hAnsi="Times New Roman" w:cs="Times New Roman"/>
          <w:sz w:val="24"/>
          <w:szCs w:val="24"/>
        </w:rPr>
        <w:t xml:space="preserve"> judgment whereupon Mbale District Land Board</w:t>
      </w:r>
      <w:r w:rsidR="00A92276" w:rsidRPr="001724AF">
        <w:rPr>
          <w:rFonts w:ascii="Times New Roman" w:hAnsi="Times New Roman" w:cs="Times New Roman"/>
          <w:sz w:val="24"/>
          <w:szCs w:val="24"/>
        </w:rPr>
        <w:t xml:space="preserve"> appealed to the High Court vide Civil Appeal 72 of 2006.</w:t>
      </w:r>
    </w:p>
    <w:p w:rsidR="00A92276" w:rsidRPr="001724AF" w:rsidRDefault="00A92276" w:rsidP="001724AF">
      <w:pPr>
        <w:spacing w:line="360" w:lineRule="auto"/>
        <w:rPr>
          <w:rFonts w:ascii="Times New Roman" w:hAnsi="Times New Roman" w:cs="Times New Roman"/>
          <w:sz w:val="24"/>
          <w:szCs w:val="24"/>
        </w:rPr>
      </w:pPr>
      <w:r w:rsidRPr="001724AF">
        <w:rPr>
          <w:rFonts w:ascii="Times New Roman" w:hAnsi="Times New Roman" w:cs="Times New Roman"/>
          <w:sz w:val="24"/>
          <w:szCs w:val="24"/>
        </w:rPr>
        <w:t xml:space="preserve">The High Court allowed the appeal and set aside the </w:t>
      </w:r>
      <w:r w:rsidRPr="001724AF">
        <w:rPr>
          <w:rFonts w:ascii="Times New Roman" w:hAnsi="Times New Roman" w:cs="Times New Roman"/>
          <w:i/>
          <w:sz w:val="24"/>
          <w:szCs w:val="24"/>
        </w:rPr>
        <w:t>exparte</w:t>
      </w:r>
      <w:r w:rsidRPr="001724AF">
        <w:rPr>
          <w:rFonts w:ascii="Times New Roman" w:hAnsi="Times New Roman" w:cs="Times New Roman"/>
          <w:sz w:val="24"/>
          <w:szCs w:val="24"/>
        </w:rPr>
        <w:t xml:space="preserve"> judgment on 9.10.2006. The appellant was allowed to file a defence and a defend claims 86 of 2006 and 87 of 2006 within 14 days from the date of the High Court judgment of 9.10.2006.</w:t>
      </w:r>
    </w:p>
    <w:p w:rsidR="00A92276" w:rsidRPr="001724AF" w:rsidRDefault="00A92276" w:rsidP="001724AF">
      <w:pPr>
        <w:spacing w:line="360" w:lineRule="auto"/>
        <w:rPr>
          <w:rFonts w:ascii="Times New Roman" w:hAnsi="Times New Roman" w:cs="Times New Roman"/>
          <w:sz w:val="24"/>
          <w:szCs w:val="24"/>
        </w:rPr>
      </w:pPr>
      <w:r w:rsidRPr="001724AF">
        <w:rPr>
          <w:rFonts w:ascii="Times New Roman" w:hAnsi="Times New Roman" w:cs="Times New Roman"/>
          <w:sz w:val="24"/>
          <w:szCs w:val="24"/>
        </w:rPr>
        <w:t>Indeed Mbale District Land Board compiled and filed a defence on 5</w:t>
      </w:r>
      <w:r w:rsidRPr="001724AF">
        <w:rPr>
          <w:rFonts w:ascii="Times New Roman" w:hAnsi="Times New Roman" w:cs="Times New Roman"/>
          <w:sz w:val="24"/>
          <w:szCs w:val="24"/>
          <w:vertAlign w:val="superscript"/>
        </w:rPr>
        <w:t>th</w:t>
      </w:r>
      <w:r w:rsidRPr="001724AF">
        <w:rPr>
          <w:rFonts w:ascii="Times New Roman" w:hAnsi="Times New Roman" w:cs="Times New Roman"/>
          <w:sz w:val="24"/>
          <w:szCs w:val="24"/>
        </w:rPr>
        <w:t xml:space="preserve"> September 2006 in the Land Tribunal.</w:t>
      </w:r>
    </w:p>
    <w:p w:rsidR="00A92276" w:rsidRPr="001724AF" w:rsidRDefault="00A92276" w:rsidP="001724AF">
      <w:pPr>
        <w:spacing w:line="360" w:lineRule="auto"/>
        <w:rPr>
          <w:rFonts w:ascii="Times New Roman" w:hAnsi="Times New Roman" w:cs="Times New Roman"/>
          <w:sz w:val="24"/>
          <w:szCs w:val="24"/>
        </w:rPr>
      </w:pPr>
      <w:r w:rsidRPr="001724AF">
        <w:rPr>
          <w:rFonts w:ascii="Times New Roman" w:hAnsi="Times New Roman" w:cs="Times New Roman"/>
          <w:sz w:val="24"/>
          <w:szCs w:val="24"/>
        </w:rPr>
        <w:t>In their defence, the defendants never challenged the jurisdiction of the District Land Tribunal to handle the dispute.</w:t>
      </w:r>
    </w:p>
    <w:p w:rsidR="004A6332" w:rsidRPr="001724AF" w:rsidRDefault="00A92276" w:rsidP="001724AF">
      <w:pPr>
        <w:spacing w:line="360" w:lineRule="auto"/>
        <w:rPr>
          <w:rFonts w:ascii="Times New Roman" w:hAnsi="Times New Roman" w:cs="Times New Roman"/>
          <w:sz w:val="24"/>
          <w:szCs w:val="24"/>
        </w:rPr>
      </w:pPr>
      <w:r w:rsidRPr="001724AF">
        <w:rPr>
          <w:rFonts w:ascii="Times New Roman" w:hAnsi="Times New Roman" w:cs="Times New Roman"/>
          <w:sz w:val="24"/>
          <w:szCs w:val="24"/>
        </w:rPr>
        <w:t>In their joint memorandum of scheduling Conference under No.5 of the agreed facts, it was stated that:</w:t>
      </w:r>
    </w:p>
    <w:p w:rsidR="00A92276" w:rsidRPr="001724AF" w:rsidRDefault="00A92276" w:rsidP="001724AF">
      <w:pPr>
        <w:spacing w:line="360" w:lineRule="auto"/>
        <w:rPr>
          <w:rFonts w:ascii="Times New Roman" w:hAnsi="Times New Roman" w:cs="Times New Roman"/>
          <w:sz w:val="24"/>
          <w:szCs w:val="24"/>
        </w:rPr>
      </w:pPr>
      <w:r w:rsidRPr="001724AF">
        <w:rPr>
          <w:rFonts w:ascii="Times New Roman" w:hAnsi="Times New Roman" w:cs="Times New Roman"/>
          <w:sz w:val="24"/>
          <w:szCs w:val="24"/>
        </w:rPr>
        <w:tab/>
      </w:r>
      <w:r w:rsidRPr="001724AF">
        <w:rPr>
          <w:rFonts w:ascii="Times New Roman" w:hAnsi="Times New Roman" w:cs="Times New Roman"/>
          <w:sz w:val="24"/>
          <w:szCs w:val="24"/>
        </w:rPr>
        <w:tab/>
        <w:t>“</w:t>
      </w:r>
      <w:r w:rsidR="004A6332" w:rsidRPr="001724AF">
        <w:rPr>
          <w:rFonts w:ascii="Times New Roman" w:hAnsi="Times New Roman" w:cs="Times New Roman"/>
          <w:i/>
          <w:sz w:val="24"/>
          <w:szCs w:val="24"/>
        </w:rPr>
        <w:t>Both parties submit to the jurisdiction of this honourable court</w:t>
      </w:r>
      <w:r w:rsidR="004A6332" w:rsidRPr="001724AF">
        <w:rPr>
          <w:rFonts w:ascii="Times New Roman" w:hAnsi="Times New Roman" w:cs="Times New Roman"/>
          <w:sz w:val="24"/>
          <w:szCs w:val="24"/>
        </w:rPr>
        <w:t>.”</w:t>
      </w:r>
    </w:p>
    <w:p w:rsidR="004A6332" w:rsidRPr="001724AF" w:rsidRDefault="004A6332" w:rsidP="001724AF">
      <w:pPr>
        <w:spacing w:line="360" w:lineRule="auto"/>
        <w:rPr>
          <w:rFonts w:ascii="Times New Roman" w:hAnsi="Times New Roman" w:cs="Times New Roman"/>
          <w:sz w:val="24"/>
          <w:szCs w:val="24"/>
        </w:rPr>
      </w:pPr>
      <w:r w:rsidRPr="001724AF">
        <w:rPr>
          <w:rFonts w:ascii="Times New Roman" w:hAnsi="Times New Roman" w:cs="Times New Roman"/>
          <w:sz w:val="24"/>
          <w:szCs w:val="24"/>
        </w:rPr>
        <w:t>This was after the Land Tribunals had ceased jurisdiction and all land matters were referred to the Chief Magistrate’s Courts for further handling. The suit file was still referred to as Claim No. MDLT 86 of 2006. It was subsequently renumbered civil suit 21 of 2008.</w:t>
      </w:r>
    </w:p>
    <w:p w:rsidR="004A6332" w:rsidRPr="001724AF" w:rsidRDefault="004A6332" w:rsidP="001724AF">
      <w:pPr>
        <w:spacing w:line="360" w:lineRule="auto"/>
        <w:rPr>
          <w:rFonts w:ascii="Times New Roman" w:hAnsi="Times New Roman" w:cs="Times New Roman"/>
          <w:sz w:val="24"/>
          <w:szCs w:val="24"/>
        </w:rPr>
      </w:pPr>
      <w:r w:rsidRPr="001724AF">
        <w:rPr>
          <w:rFonts w:ascii="Times New Roman" w:hAnsi="Times New Roman" w:cs="Times New Roman"/>
          <w:sz w:val="24"/>
          <w:szCs w:val="24"/>
        </w:rPr>
        <w:t>Given that this dispute was in first instance taken cognizance of by the District Land Tribunal of Mbale, but was only transferred to Magistrate’s Court, did the Magistrate’s Court have jurisdiction to try the matter? The answer is an unequivocal yes.</w:t>
      </w:r>
    </w:p>
    <w:p w:rsidR="004A6332" w:rsidRPr="001724AF" w:rsidRDefault="004A6332" w:rsidP="001724AF">
      <w:pPr>
        <w:spacing w:line="360" w:lineRule="auto"/>
        <w:rPr>
          <w:rFonts w:ascii="Times New Roman" w:hAnsi="Times New Roman" w:cs="Times New Roman"/>
          <w:sz w:val="24"/>
          <w:szCs w:val="24"/>
        </w:rPr>
      </w:pPr>
      <w:r w:rsidRPr="001724AF">
        <w:rPr>
          <w:rFonts w:ascii="Times New Roman" w:hAnsi="Times New Roman" w:cs="Times New Roman"/>
          <w:sz w:val="24"/>
          <w:szCs w:val="24"/>
        </w:rPr>
        <w:t>According to S.76 of the Land Act jurisdiction of District</w:t>
      </w:r>
      <w:r w:rsidR="00DD44D8" w:rsidRPr="001724AF">
        <w:rPr>
          <w:rFonts w:ascii="Times New Roman" w:hAnsi="Times New Roman" w:cs="Times New Roman"/>
          <w:sz w:val="24"/>
          <w:szCs w:val="24"/>
        </w:rPr>
        <w:t xml:space="preserve"> Land Tribunals was provided for. It is enacted that:</w:t>
      </w:r>
    </w:p>
    <w:p w:rsidR="00DD44D8" w:rsidRPr="001724AF" w:rsidRDefault="00DD44D8" w:rsidP="001724AF">
      <w:pPr>
        <w:spacing w:line="360" w:lineRule="auto"/>
        <w:rPr>
          <w:rFonts w:ascii="Times New Roman" w:hAnsi="Times New Roman" w:cs="Times New Roman"/>
          <w:sz w:val="24"/>
          <w:szCs w:val="24"/>
        </w:rPr>
      </w:pPr>
      <w:r w:rsidRPr="001724AF">
        <w:rPr>
          <w:rFonts w:ascii="Times New Roman" w:hAnsi="Times New Roman" w:cs="Times New Roman"/>
          <w:sz w:val="24"/>
          <w:szCs w:val="24"/>
        </w:rPr>
        <w:tab/>
        <w:t>(1) The jurisdiction of a District Land Tribunal shall be to</w:t>
      </w:r>
    </w:p>
    <w:p w:rsidR="00DD44D8" w:rsidRPr="001724AF" w:rsidRDefault="00DD44D8" w:rsidP="001724AF">
      <w:pPr>
        <w:spacing w:line="360" w:lineRule="auto"/>
        <w:ind w:left="1440"/>
        <w:rPr>
          <w:rFonts w:ascii="Times New Roman" w:hAnsi="Times New Roman" w:cs="Times New Roman"/>
          <w:sz w:val="24"/>
          <w:szCs w:val="24"/>
        </w:rPr>
      </w:pPr>
      <w:r w:rsidRPr="001724AF">
        <w:rPr>
          <w:rFonts w:ascii="Times New Roman" w:hAnsi="Times New Roman" w:cs="Times New Roman"/>
          <w:sz w:val="24"/>
          <w:szCs w:val="24"/>
        </w:rPr>
        <w:t>(a) determine disputes relating to grant, lease, repossession, transfer or acquisition of land individuals, the commission or other authority with responsibility relating to band</w:t>
      </w:r>
    </w:p>
    <w:p w:rsidR="00DD44D8" w:rsidRPr="001724AF" w:rsidRDefault="00DD44D8" w:rsidP="001724AF">
      <w:pPr>
        <w:spacing w:line="360" w:lineRule="auto"/>
        <w:ind w:left="1440"/>
        <w:rPr>
          <w:rFonts w:ascii="Times New Roman" w:hAnsi="Times New Roman" w:cs="Times New Roman"/>
          <w:sz w:val="24"/>
          <w:szCs w:val="24"/>
        </w:rPr>
      </w:pPr>
      <w:r w:rsidRPr="001724AF">
        <w:rPr>
          <w:rFonts w:ascii="Times New Roman" w:hAnsi="Times New Roman" w:cs="Times New Roman"/>
          <w:sz w:val="24"/>
          <w:szCs w:val="24"/>
        </w:rPr>
        <w:t>(b) determine disputes in respect of relating of land the value of which exceeds the amount stipulated relating to land.</w:t>
      </w:r>
    </w:p>
    <w:p w:rsidR="00DD44D8" w:rsidRPr="001724AF" w:rsidRDefault="00DD44D8" w:rsidP="001724AF">
      <w:pPr>
        <w:spacing w:line="360" w:lineRule="auto"/>
        <w:ind w:left="1440"/>
        <w:rPr>
          <w:rFonts w:ascii="Times New Roman" w:hAnsi="Times New Roman" w:cs="Times New Roman"/>
          <w:sz w:val="24"/>
          <w:szCs w:val="24"/>
        </w:rPr>
      </w:pPr>
      <w:r w:rsidRPr="001724AF">
        <w:rPr>
          <w:rFonts w:ascii="Times New Roman" w:hAnsi="Times New Roman" w:cs="Times New Roman"/>
          <w:sz w:val="24"/>
          <w:szCs w:val="24"/>
        </w:rPr>
        <w:t>(c) make consequential orders relating to cancellation of entries on Certificates of title or cancellation of title and vesting of title in cases handled by the lower land tribunals; and</w:t>
      </w:r>
    </w:p>
    <w:p w:rsidR="00DD44D8" w:rsidRPr="001724AF" w:rsidRDefault="00DD44D8" w:rsidP="001724AF">
      <w:pPr>
        <w:spacing w:line="360" w:lineRule="auto"/>
        <w:ind w:left="1440"/>
        <w:rPr>
          <w:rFonts w:ascii="Times New Roman" w:hAnsi="Times New Roman" w:cs="Times New Roman"/>
          <w:sz w:val="24"/>
          <w:szCs w:val="24"/>
        </w:rPr>
      </w:pPr>
      <w:r w:rsidRPr="001724AF">
        <w:rPr>
          <w:rFonts w:ascii="Times New Roman" w:hAnsi="Times New Roman" w:cs="Times New Roman"/>
          <w:sz w:val="24"/>
          <w:szCs w:val="24"/>
        </w:rPr>
        <w:t>(d) determine any other dispute relating to land under this Act.</w:t>
      </w:r>
    </w:p>
    <w:p w:rsidR="008B7E6B" w:rsidRPr="001724AF" w:rsidRDefault="00DD44D8" w:rsidP="001724AF">
      <w:pPr>
        <w:spacing w:line="360" w:lineRule="auto"/>
        <w:ind w:left="1440"/>
        <w:rPr>
          <w:rFonts w:ascii="Times New Roman" w:hAnsi="Times New Roman" w:cs="Times New Roman"/>
          <w:sz w:val="24"/>
          <w:szCs w:val="24"/>
        </w:rPr>
      </w:pPr>
      <w:r w:rsidRPr="001724AF">
        <w:rPr>
          <w:rFonts w:ascii="Times New Roman" w:hAnsi="Times New Roman" w:cs="Times New Roman"/>
          <w:sz w:val="24"/>
          <w:szCs w:val="24"/>
        </w:rPr>
        <w:t>The above jurisdiction is echoed in Rule 31 of the Land Tribunals (Procedure) Rules 2002 SI No.33. The disputes referred to in S.76 (c) of the</w:t>
      </w:r>
      <w:r w:rsidR="008176BE" w:rsidRPr="001724AF">
        <w:rPr>
          <w:rFonts w:ascii="Times New Roman" w:hAnsi="Times New Roman" w:cs="Times New Roman"/>
          <w:sz w:val="24"/>
          <w:szCs w:val="24"/>
        </w:rPr>
        <w:t xml:space="preserve"> Land</w:t>
      </w:r>
      <w:r w:rsidRPr="001724AF">
        <w:rPr>
          <w:rFonts w:ascii="Times New Roman" w:hAnsi="Times New Roman" w:cs="Times New Roman"/>
          <w:sz w:val="24"/>
          <w:szCs w:val="24"/>
        </w:rPr>
        <w:t xml:space="preserve"> Act</w:t>
      </w:r>
      <w:r w:rsidR="008176BE" w:rsidRPr="001724AF">
        <w:rPr>
          <w:rFonts w:ascii="Times New Roman" w:hAnsi="Times New Roman" w:cs="Times New Roman"/>
          <w:sz w:val="24"/>
          <w:szCs w:val="24"/>
        </w:rPr>
        <w:t xml:space="preserve"> are those whose value exceed 2500 currency points in other areas and those which exceed 5000 currency points in urban areas then those which exceed 12500 currency points in Divisions. Since a currency point is equal to 20,000/= (Twenty thousand shillings) 2500 currency points translate into 500,000,000/= 5000 currency points translates into 100,000,000/= Yet 12500 currency points translates into 250,000,000/=</w:t>
      </w:r>
      <w:r w:rsidR="008B7E6B" w:rsidRPr="001724AF">
        <w:rPr>
          <w:rFonts w:ascii="Times New Roman" w:hAnsi="Times New Roman" w:cs="Times New Roman"/>
          <w:sz w:val="24"/>
          <w:szCs w:val="24"/>
        </w:rPr>
        <w:t xml:space="preserve">. </w:t>
      </w:r>
    </w:p>
    <w:p w:rsidR="008B7E6B" w:rsidRPr="001724AF" w:rsidRDefault="008B7E6B" w:rsidP="001724AF">
      <w:pPr>
        <w:spacing w:line="360" w:lineRule="auto"/>
        <w:rPr>
          <w:rFonts w:ascii="Times New Roman" w:hAnsi="Times New Roman" w:cs="Times New Roman"/>
          <w:sz w:val="24"/>
          <w:szCs w:val="24"/>
        </w:rPr>
      </w:pPr>
      <w:r w:rsidRPr="001724AF">
        <w:rPr>
          <w:rFonts w:ascii="Times New Roman" w:hAnsi="Times New Roman" w:cs="Times New Roman"/>
          <w:sz w:val="24"/>
          <w:szCs w:val="24"/>
        </w:rPr>
        <w:t xml:space="preserve">Although it is not clear what the value of the adjudged land was at the time of trial is apparent that the District Land Tribunal from which the suit was transferred had jurisdiction to handle the land dispute. It had indeed handled it and entered an </w:t>
      </w:r>
      <w:r w:rsidRPr="001724AF">
        <w:rPr>
          <w:rFonts w:ascii="Times New Roman" w:hAnsi="Times New Roman" w:cs="Times New Roman"/>
          <w:i/>
          <w:sz w:val="24"/>
          <w:szCs w:val="24"/>
        </w:rPr>
        <w:t>exparte</w:t>
      </w:r>
      <w:r w:rsidRPr="001724AF">
        <w:rPr>
          <w:rFonts w:ascii="Times New Roman" w:hAnsi="Times New Roman" w:cs="Times New Roman"/>
          <w:sz w:val="24"/>
          <w:szCs w:val="24"/>
        </w:rPr>
        <w:t xml:space="preserve"> judgment for the 1</w:t>
      </w:r>
      <w:r w:rsidRPr="001724AF">
        <w:rPr>
          <w:rFonts w:ascii="Times New Roman" w:hAnsi="Times New Roman" w:cs="Times New Roman"/>
          <w:sz w:val="24"/>
          <w:szCs w:val="24"/>
          <w:vertAlign w:val="superscript"/>
        </w:rPr>
        <w:t>st</w:t>
      </w:r>
      <w:r w:rsidRPr="001724AF">
        <w:rPr>
          <w:rFonts w:ascii="Times New Roman" w:hAnsi="Times New Roman" w:cs="Times New Roman"/>
          <w:sz w:val="24"/>
          <w:szCs w:val="24"/>
        </w:rPr>
        <w:t xml:space="preserve"> respondent. The tribunal refused to set aside the </w:t>
      </w:r>
      <w:r w:rsidRPr="001724AF">
        <w:rPr>
          <w:rFonts w:ascii="Times New Roman" w:hAnsi="Times New Roman" w:cs="Times New Roman"/>
          <w:i/>
          <w:sz w:val="24"/>
          <w:szCs w:val="24"/>
        </w:rPr>
        <w:t>exparte</w:t>
      </w:r>
      <w:r w:rsidRPr="001724AF">
        <w:rPr>
          <w:rFonts w:ascii="Times New Roman" w:hAnsi="Times New Roman" w:cs="Times New Roman"/>
          <w:sz w:val="24"/>
          <w:szCs w:val="24"/>
        </w:rPr>
        <w:t xml:space="preserve"> judgment and the 2</w:t>
      </w:r>
      <w:r w:rsidRPr="001724AF">
        <w:rPr>
          <w:rFonts w:ascii="Times New Roman" w:hAnsi="Times New Roman" w:cs="Times New Roman"/>
          <w:sz w:val="24"/>
          <w:szCs w:val="24"/>
          <w:vertAlign w:val="superscript"/>
        </w:rPr>
        <w:t>nd</w:t>
      </w:r>
      <w:r w:rsidRPr="001724AF">
        <w:rPr>
          <w:rFonts w:ascii="Times New Roman" w:hAnsi="Times New Roman" w:cs="Times New Roman"/>
          <w:sz w:val="24"/>
          <w:szCs w:val="24"/>
        </w:rPr>
        <w:t xml:space="preserve"> respondent herein appealed to the High Court which set it aside and allowed the 2</w:t>
      </w:r>
      <w:r w:rsidRPr="001724AF">
        <w:rPr>
          <w:rFonts w:ascii="Times New Roman" w:hAnsi="Times New Roman" w:cs="Times New Roman"/>
          <w:sz w:val="24"/>
          <w:szCs w:val="24"/>
          <w:vertAlign w:val="superscript"/>
        </w:rPr>
        <w:t>nd</w:t>
      </w:r>
      <w:r w:rsidRPr="001724AF">
        <w:rPr>
          <w:rFonts w:ascii="Times New Roman" w:hAnsi="Times New Roman" w:cs="Times New Roman"/>
          <w:sz w:val="24"/>
          <w:szCs w:val="24"/>
        </w:rPr>
        <w:t xml:space="preserve"> respondent to defend </w:t>
      </w:r>
      <w:proofErr w:type="gramStart"/>
      <w:r w:rsidRPr="001724AF">
        <w:rPr>
          <w:rFonts w:ascii="Times New Roman" w:hAnsi="Times New Roman" w:cs="Times New Roman"/>
          <w:sz w:val="24"/>
          <w:szCs w:val="24"/>
        </w:rPr>
        <w:t>itself</w:t>
      </w:r>
      <w:proofErr w:type="gramEnd"/>
      <w:r w:rsidRPr="001724AF">
        <w:rPr>
          <w:rFonts w:ascii="Times New Roman" w:hAnsi="Times New Roman" w:cs="Times New Roman"/>
          <w:sz w:val="24"/>
          <w:szCs w:val="24"/>
        </w:rPr>
        <w:t>.</w:t>
      </w:r>
    </w:p>
    <w:p w:rsidR="008B7E6B" w:rsidRPr="001724AF" w:rsidRDefault="008B7E6B" w:rsidP="001724AF">
      <w:pPr>
        <w:spacing w:line="360" w:lineRule="auto"/>
        <w:rPr>
          <w:rFonts w:ascii="Times New Roman" w:hAnsi="Times New Roman" w:cs="Times New Roman"/>
          <w:sz w:val="24"/>
          <w:szCs w:val="24"/>
        </w:rPr>
      </w:pPr>
      <w:r w:rsidRPr="001724AF">
        <w:rPr>
          <w:rFonts w:ascii="Times New Roman" w:hAnsi="Times New Roman" w:cs="Times New Roman"/>
          <w:sz w:val="24"/>
          <w:szCs w:val="24"/>
        </w:rPr>
        <w:t>All along the 2</w:t>
      </w:r>
      <w:r w:rsidRPr="001724AF">
        <w:rPr>
          <w:rFonts w:ascii="Times New Roman" w:hAnsi="Times New Roman" w:cs="Times New Roman"/>
          <w:sz w:val="24"/>
          <w:szCs w:val="24"/>
          <w:vertAlign w:val="superscript"/>
        </w:rPr>
        <w:t>nd</w:t>
      </w:r>
      <w:r w:rsidRPr="001724AF">
        <w:rPr>
          <w:rFonts w:ascii="Times New Roman" w:hAnsi="Times New Roman" w:cs="Times New Roman"/>
          <w:sz w:val="24"/>
          <w:szCs w:val="24"/>
        </w:rPr>
        <w:t xml:space="preserve"> respondent was defendant and at no one time did</w:t>
      </w:r>
      <w:r w:rsidR="00EE0B1E" w:rsidRPr="001724AF">
        <w:rPr>
          <w:rFonts w:ascii="Times New Roman" w:hAnsi="Times New Roman" w:cs="Times New Roman"/>
          <w:sz w:val="24"/>
          <w:szCs w:val="24"/>
        </w:rPr>
        <w:t xml:space="preserve"> the issue of jurisdiction arise. I think this is because parties knew very well that the land tribunal had jurisdiction to handle the dispute. When the tribunals were suspended, an administration circular was issued allowing Chief Magistrate’s Courts to continue handling cases originally filed in land tribunals from where the tribunals stopped. Since this was a part heard matter there was no basis to challenge the jurisdiction of the successor Magistrate. In any case tribunals were at the level of Magistrate Grade 1. The Magistrate Grade 1 had jurisdiction to entertain the suit. Given the pecuniary jurisdiction stated above, it is erroneous to say that the G.1 could not handle this suit. I</w:t>
      </w:r>
      <w:r w:rsidR="00361DA5" w:rsidRPr="001724AF">
        <w:rPr>
          <w:rFonts w:ascii="Times New Roman" w:hAnsi="Times New Roman" w:cs="Times New Roman"/>
          <w:sz w:val="24"/>
          <w:szCs w:val="24"/>
        </w:rPr>
        <w:t xml:space="preserve"> </w:t>
      </w:r>
      <w:r w:rsidR="00EE0B1E" w:rsidRPr="001724AF">
        <w:rPr>
          <w:rFonts w:ascii="Times New Roman" w:hAnsi="Times New Roman" w:cs="Times New Roman"/>
          <w:sz w:val="24"/>
          <w:szCs w:val="24"/>
        </w:rPr>
        <w:t xml:space="preserve">therefore agree with the submission of </w:t>
      </w:r>
      <w:r w:rsidR="00EE0B1E" w:rsidRPr="001724AF">
        <w:rPr>
          <w:rFonts w:ascii="Times New Roman" w:hAnsi="Times New Roman" w:cs="Times New Roman"/>
          <w:b/>
          <w:sz w:val="24"/>
          <w:szCs w:val="24"/>
        </w:rPr>
        <w:t>Mr. Nabende</w:t>
      </w:r>
      <w:r w:rsidR="00EE0B1E" w:rsidRPr="001724AF">
        <w:rPr>
          <w:rFonts w:ascii="Times New Roman" w:hAnsi="Times New Roman" w:cs="Times New Roman"/>
          <w:sz w:val="24"/>
          <w:szCs w:val="24"/>
        </w:rPr>
        <w:t xml:space="preserve"> that the learned Magistrate Grade 1</w:t>
      </w:r>
      <w:r w:rsidR="00361DA5" w:rsidRPr="001724AF">
        <w:rPr>
          <w:rFonts w:ascii="Times New Roman" w:hAnsi="Times New Roman" w:cs="Times New Roman"/>
          <w:sz w:val="24"/>
          <w:szCs w:val="24"/>
        </w:rPr>
        <w:t xml:space="preserve"> had jurisdiction to complete hearing Land Tribunal Claim 46 of 2006 renumbered Civil Suit 21 of 2008. It is not correct to say the learned Magistrate exercised jurisdiction not vested in him nor did he fail to exercise jurisdiction vested in him.</w:t>
      </w:r>
    </w:p>
    <w:p w:rsidR="00361DA5" w:rsidRPr="001724AF" w:rsidRDefault="00361DA5" w:rsidP="001724AF">
      <w:pPr>
        <w:spacing w:line="360" w:lineRule="auto"/>
        <w:rPr>
          <w:rFonts w:ascii="Times New Roman" w:hAnsi="Times New Roman" w:cs="Times New Roman"/>
          <w:sz w:val="24"/>
          <w:szCs w:val="24"/>
        </w:rPr>
      </w:pPr>
      <w:r w:rsidRPr="001724AF">
        <w:rPr>
          <w:rFonts w:ascii="Times New Roman" w:hAnsi="Times New Roman" w:cs="Times New Roman"/>
          <w:sz w:val="24"/>
          <w:szCs w:val="24"/>
        </w:rPr>
        <w:t>The learned Magistrate Grade 1 did not act in the exercise of his jurisdiction illegally or with material irregularity or injustice he was directed to complete a pending matter before Mbale District Land Tribunal which had been suspended.</w:t>
      </w:r>
    </w:p>
    <w:p w:rsidR="00361DA5" w:rsidRPr="001724AF" w:rsidRDefault="00361DA5" w:rsidP="001724AF">
      <w:pPr>
        <w:spacing w:line="360" w:lineRule="auto"/>
        <w:rPr>
          <w:rFonts w:ascii="Times New Roman" w:hAnsi="Times New Roman" w:cs="Times New Roman"/>
          <w:sz w:val="24"/>
          <w:szCs w:val="24"/>
        </w:rPr>
      </w:pPr>
      <w:r w:rsidRPr="001724AF">
        <w:rPr>
          <w:rFonts w:ascii="Times New Roman" w:hAnsi="Times New Roman" w:cs="Times New Roman"/>
          <w:sz w:val="24"/>
          <w:szCs w:val="24"/>
        </w:rPr>
        <w:t>District Land Tribunals had jurisdiction to entertain or adjudicate over disputes under the Land Act and could make consequential orders relating to cancellation of entries on certificates of title or cancelation of title and vesting of title in cases handled by lower land tribunals.</w:t>
      </w:r>
    </w:p>
    <w:p w:rsidR="00361DA5" w:rsidRPr="001724AF" w:rsidRDefault="00361DA5" w:rsidP="001724AF">
      <w:pPr>
        <w:spacing w:line="360" w:lineRule="auto"/>
        <w:rPr>
          <w:rFonts w:ascii="Times New Roman" w:hAnsi="Times New Roman" w:cs="Times New Roman"/>
          <w:sz w:val="24"/>
          <w:szCs w:val="24"/>
        </w:rPr>
      </w:pPr>
      <w:r w:rsidRPr="001724AF">
        <w:rPr>
          <w:rFonts w:ascii="Times New Roman" w:hAnsi="Times New Roman" w:cs="Times New Roman"/>
          <w:sz w:val="24"/>
          <w:szCs w:val="24"/>
        </w:rPr>
        <w:t xml:space="preserve">My decision would have been different if </w:t>
      </w:r>
      <w:r w:rsidR="00376E53" w:rsidRPr="001724AF">
        <w:rPr>
          <w:rFonts w:ascii="Times New Roman" w:hAnsi="Times New Roman" w:cs="Times New Roman"/>
          <w:sz w:val="24"/>
          <w:szCs w:val="24"/>
        </w:rPr>
        <w:t>the matter was filed in the Magistrate Grade 1’s court for the first time or as a fresh case. This was not the case here.</w:t>
      </w:r>
    </w:p>
    <w:p w:rsidR="00376E53" w:rsidRPr="001724AF" w:rsidRDefault="00376E53" w:rsidP="001724AF">
      <w:pPr>
        <w:spacing w:line="360" w:lineRule="auto"/>
        <w:rPr>
          <w:rFonts w:ascii="Times New Roman" w:hAnsi="Times New Roman" w:cs="Times New Roman"/>
          <w:sz w:val="24"/>
          <w:szCs w:val="24"/>
        </w:rPr>
      </w:pPr>
      <w:r w:rsidRPr="001724AF">
        <w:rPr>
          <w:rFonts w:ascii="Times New Roman" w:hAnsi="Times New Roman" w:cs="Times New Roman"/>
          <w:sz w:val="24"/>
          <w:szCs w:val="24"/>
        </w:rPr>
        <w:t>That notwithstanding and even if this was a proper case for revision it would not have succeeded because the applicant here was not a party to the original suit.</w:t>
      </w:r>
    </w:p>
    <w:p w:rsidR="00376E53" w:rsidRPr="001724AF" w:rsidRDefault="00376E53" w:rsidP="001724AF">
      <w:pPr>
        <w:spacing w:line="360" w:lineRule="auto"/>
        <w:rPr>
          <w:rFonts w:ascii="Times New Roman" w:hAnsi="Times New Roman" w:cs="Times New Roman"/>
          <w:sz w:val="24"/>
          <w:szCs w:val="24"/>
        </w:rPr>
      </w:pPr>
      <w:r w:rsidRPr="001724AF">
        <w:rPr>
          <w:rFonts w:ascii="Times New Roman" w:hAnsi="Times New Roman" w:cs="Times New Roman"/>
          <w:sz w:val="24"/>
          <w:szCs w:val="24"/>
        </w:rPr>
        <w:t>In my considered view only parties to a dispute should move the High Court to order revision of a matter by a Magistrate’s Court. This is why under S.83 (d) only parties shall first be given the opportunity of being a revision order is made.</w:t>
      </w:r>
    </w:p>
    <w:p w:rsidR="00376E53" w:rsidRPr="001724AF" w:rsidRDefault="00376E53" w:rsidP="001724AF">
      <w:pPr>
        <w:spacing w:line="360" w:lineRule="auto"/>
        <w:rPr>
          <w:rFonts w:ascii="Times New Roman" w:hAnsi="Times New Roman" w:cs="Times New Roman"/>
          <w:sz w:val="24"/>
          <w:szCs w:val="24"/>
        </w:rPr>
      </w:pPr>
      <w:r w:rsidRPr="001724AF">
        <w:rPr>
          <w:rFonts w:ascii="Times New Roman" w:hAnsi="Times New Roman" w:cs="Times New Roman"/>
          <w:sz w:val="24"/>
          <w:szCs w:val="24"/>
        </w:rPr>
        <w:t>In the instant application the applicants were not party to the case before either the District Land Tribunal or the Magistrates Court in the first place. They have endeavoured to introduce new evidence which was not before the trial Court when it was making its decision. This evidence has not been tested or proved. It is prejudicial to the original parties if a revision order is made in favour of a non-party who is coming with new evidence yet there is no right of appeal against revision orders. More over the applicants have sought for orders outside the ambit</w:t>
      </w:r>
      <w:r w:rsidR="00F34FA2" w:rsidRPr="001724AF">
        <w:rPr>
          <w:rFonts w:ascii="Times New Roman" w:hAnsi="Times New Roman" w:cs="Times New Roman"/>
          <w:sz w:val="24"/>
          <w:szCs w:val="24"/>
        </w:rPr>
        <w:t xml:space="preserve"> of Revisional powers such as the applicant being declared proprietor of the revival claim. This is a contentious matter which can be settled through revision.</w:t>
      </w:r>
    </w:p>
    <w:p w:rsidR="00F34FA2" w:rsidRPr="001724AF" w:rsidRDefault="00F34FA2" w:rsidP="001724AF">
      <w:pPr>
        <w:spacing w:line="360" w:lineRule="auto"/>
        <w:rPr>
          <w:rFonts w:ascii="Times New Roman" w:hAnsi="Times New Roman" w:cs="Times New Roman"/>
          <w:sz w:val="24"/>
          <w:szCs w:val="24"/>
        </w:rPr>
      </w:pPr>
      <w:r w:rsidRPr="001724AF">
        <w:rPr>
          <w:rFonts w:ascii="Times New Roman" w:hAnsi="Times New Roman" w:cs="Times New Roman"/>
          <w:sz w:val="24"/>
          <w:szCs w:val="24"/>
        </w:rPr>
        <w:t>It is a matter of evidence to challenge the validity of the claim by the first respondent and or the actions by the 2</w:t>
      </w:r>
      <w:r w:rsidRPr="001724AF">
        <w:rPr>
          <w:rFonts w:ascii="Times New Roman" w:hAnsi="Times New Roman" w:cs="Times New Roman"/>
          <w:sz w:val="24"/>
          <w:szCs w:val="24"/>
          <w:vertAlign w:val="superscript"/>
        </w:rPr>
        <w:t>nd</w:t>
      </w:r>
      <w:r w:rsidRPr="001724AF">
        <w:rPr>
          <w:rFonts w:ascii="Times New Roman" w:hAnsi="Times New Roman" w:cs="Times New Roman"/>
          <w:sz w:val="24"/>
          <w:szCs w:val="24"/>
        </w:rPr>
        <w:t xml:space="preserve"> respondent. The applicants herein ought to have pursued their claim through other legal channels but not through revision.</w:t>
      </w:r>
    </w:p>
    <w:p w:rsidR="00F34FA2" w:rsidRPr="001724AF" w:rsidRDefault="00F34FA2" w:rsidP="001724AF">
      <w:pPr>
        <w:spacing w:line="360" w:lineRule="auto"/>
        <w:rPr>
          <w:rFonts w:ascii="Times New Roman" w:hAnsi="Times New Roman" w:cs="Times New Roman"/>
          <w:sz w:val="24"/>
          <w:szCs w:val="24"/>
        </w:rPr>
      </w:pPr>
      <w:r w:rsidRPr="001724AF">
        <w:rPr>
          <w:rFonts w:ascii="Times New Roman" w:hAnsi="Times New Roman" w:cs="Times New Roman"/>
          <w:sz w:val="24"/>
          <w:szCs w:val="24"/>
        </w:rPr>
        <w:t>Another consideration which would have acted against the applicants is the time lag this issue has stayed in the legal system. It should be noted that the original dispute had lasted for over six years in the judicial system. Revising a matter after such a long time and when parties submitted to the jurisdiction of the trial court would have involved serious hardships to the party who be affected by the revision order.</w:t>
      </w:r>
    </w:p>
    <w:p w:rsidR="00F34FA2" w:rsidRPr="001724AF" w:rsidRDefault="001724AF" w:rsidP="001724AF">
      <w:pPr>
        <w:spacing w:line="360" w:lineRule="auto"/>
        <w:rPr>
          <w:rFonts w:ascii="Times New Roman" w:hAnsi="Times New Roman" w:cs="Times New Roman"/>
          <w:sz w:val="24"/>
          <w:szCs w:val="24"/>
        </w:rPr>
      </w:pPr>
      <w:r>
        <w:rPr>
          <w:rFonts w:ascii="Times New Roman" w:hAnsi="Times New Roman" w:cs="Times New Roman"/>
          <w:sz w:val="24"/>
          <w:szCs w:val="24"/>
        </w:rPr>
        <w:t>Lastly the o</w:t>
      </w:r>
      <w:r w:rsidR="00F34FA2" w:rsidRPr="001724AF">
        <w:rPr>
          <w:rFonts w:ascii="Times New Roman" w:hAnsi="Times New Roman" w:cs="Times New Roman"/>
          <w:sz w:val="24"/>
          <w:szCs w:val="24"/>
        </w:rPr>
        <w:t>mnibus affidavit</w:t>
      </w:r>
      <w:r w:rsidR="00055DD9" w:rsidRPr="001724AF">
        <w:rPr>
          <w:rFonts w:ascii="Times New Roman" w:hAnsi="Times New Roman" w:cs="Times New Roman"/>
          <w:sz w:val="24"/>
          <w:szCs w:val="24"/>
        </w:rPr>
        <w:t xml:space="preserve"> in support of the application would not have helped the applicant.</w:t>
      </w:r>
    </w:p>
    <w:p w:rsidR="00055DD9" w:rsidRPr="001724AF" w:rsidRDefault="00055DD9" w:rsidP="001724AF">
      <w:pPr>
        <w:spacing w:line="360" w:lineRule="auto"/>
        <w:rPr>
          <w:rFonts w:ascii="Times New Roman" w:hAnsi="Times New Roman" w:cs="Times New Roman"/>
          <w:sz w:val="24"/>
          <w:szCs w:val="24"/>
        </w:rPr>
      </w:pPr>
      <w:r w:rsidRPr="001724AF">
        <w:rPr>
          <w:rFonts w:ascii="Times New Roman" w:hAnsi="Times New Roman" w:cs="Times New Roman"/>
          <w:sz w:val="24"/>
          <w:szCs w:val="24"/>
        </w:rPr>
        <w:t>For the reasons I have given I am unable to revise the orders of the learned trial Magistrate Grade 1 S.83 CPA is not applicable to the circumstances of this case.</w:t>
      </w:r>
    </w:p>
    <w:p w:rsidR="00055DD9" w:rsidRPr="001724AF" w:rsidRDefault="00055DD9" w:rsidP="001724AF">
      <w:pPr>
        <w:spacing w:line="360" w:lineRule="auto"/>
        <w:rPr>
          <w:rFonts w:ascii="Times New Roman" w:hAnsi="Times New Roman" w:cs="Times New Roman"/>
          <w:sz w:val="24"/>
          <w:szCs w:val="24"/>
        </w:rPr>
      </w:pPr>
      <w:r w:rsidRPr="001724AF">
        <w:rPr>
          <w:rFonts w:ascii="Times New Roman" w:hAnsi="Times New Roman" w:cs="Times New Roman"/>
          <w:sz w:val="24"/>
          <w:szCs w:val="24"/>
        </w:rPr>
        <w:t>The application will be dismissed with costs.</w:t>
      </w:r>
    </w:p>
    <w:p w:rsidR="00055DD9" w:rsidRPr="001724AF" w:rsidRDefault="00055DD9" w:rsidP="001724AF">
      <w:pPr>
        <w:spacing w:line="360" w:lineRule="auto"/>
        <w:rPr>
          <w:rFonts w:ascii="Times New Roman" w:hAnsi="Times New Roman" w:cs="Times New Roman"/>
          <w:sz w:val="24"/>
          <w:szCs w:val="24"/>
        </w:rPr>
      </w:pPr>
    </w:p>
    <w:p w:rsidR="00055DD9" w:rsidRPr="001724AF" w:rsidRDefault="00055DD9" w:rsidP="001724AF">
      <w:pPr>
        <w:spacing w:line="360" w:lineRule="auto"/>
        <w:rPr>
          <w:rFonts w:ascii="Times New Roman" w:hAnsi="Times New Roman" w:cs="Times New Roman"/>
          <w:sz w:val="24"/>
          <w:szCs w:val="24"/>
        </w:rPr>
      </w:pPr>
      <w:r w:rsidRPr="001724AF">
        <w:rPr>
          <w:rFonts w:ascii="Times New Roman" w:hAnsi="Times New Roman" w:cs="Times New Roman"/>
          <w:sz w:val="24"/>
          <w:szCs w:val="24"/>
        </w:rPr>
        <w:tab/>
      </w:r>
      <w:r w:rsidRPr="001724AF">
        <w:rPr>
          <w:rFonts w:ascii="Times New Roman" w:hAnsi="Times New Roman" w:cs="Times New Roman"/>
          <w:sz w:val="24"/>
          <w:szCs w:val="24"/>
        </w:rPr>
        <w:tab/>
      </w:r>
      <w:r w:rsidRPr="001724AF">
        <w:rPr>
          <w:rFonts w:ascii="Times New Roman" w:hAnsi="Times New Roman" w:cs="Times New Roman"/>
          <w:sz w:val="24"/>
          <w:szCs w:val="24"/>
        </w:rPr>
        <w:tab/>
      </w:r>
      <w:r w:rsidRPr="001724AF">
        <w:rPr>
          <w:rFonts w:ascii="Times New Roman" w:hAnsi="Times New Roman" w:cs="Times New Roman"/>
          <w:sz w:val="24"/>
          <w:szCs w:val="24"/>
        </w:rPr>
        <w:tab/>
      </w:r>
      <w:r w:rsidRPr="001724AF">
        <w:rPr>
          <w:rFonts w:ascii="Times New Roman" w:hAnsi="Times New Roman" w:cs="Times New Roman"/>
          <w:sz w:val="24"/>
          <w:szCs w:val="24"/>
        </w:rPr>
        <w:tab/>
      </w:r>
    </w:p>
    <w:p w:rsidR="00055DD9" w:rsidRPr="001724AF" w:rsidRDefault="00055DD9" w:rsidP="001724AF">
      <w:pPr>
        <w:spacing w:line="360" w:lineRule="auto"/>
        <w:rPr>
          <w:rFonts w:ascii="Times New Roman" w:hAnsi="Times New Roman" w:cs="Times New Roman"/>
          <w:b/>
          <w:sz w:val="24"/>
          <w:szCs w:val="24"/>
        </w:rPr>
      </w:pPr>
      <w:r w:rsidRPr="001724AF">
        <w:rPr>
          <w:rFonts w:ascii="Times New Roman" w:hAnsi="Times New Roman" w:cs="Times New Roman"/>
          <w:sz w:val="24"/>
          <w:szCs w:val="24"/>
        </w:rPr>
        <w:tab/>
      </w:r>
      <w:r w:rsidRPr="001724AF">
        <w:rPr>
          <w:rFonts w:ascii="Times New Roman" w:hAnsi="Times New Roman" w:cs="Times New Roman"/>
          <w:sz w:val="24"/>
          <w:szCs w:val="24"/>
        </w:rPr>
        <w:tab/>
      </w:r>
      <w:r w:rsidRPr="001724AF">
        <w:rPr>
          <w:rFonts w:ascii="Times New Roman" w:hAnsi="Times New Roman" w:cs="Times New Roman"/>
          <w:sz w:val="24"/>
          <w:szCs w:val="24"/>
        </w:rPr>
        <w:tab/>
      </w:r>
      <w:r w:rsidRPr="001724AF">
        <w:rPr>
          <w:rFonts w:ascii="Times New Roman" w:hAnsi="Times New Roman" w:cs="Times New Roman"/>
          <w:sz w:val="24"/>
          <w:szCs w:val="24"/>
        </w:rPr>
        <w:tab/>
      </w:r>
      <w:r w:rsidRPr="001724AF">
        <w:rPr>
          <w:rFonts w:ascii="Times New Roman" w:hAnsi="Times New Roman" w:cs="Times New Roman"/>
          <w:sz w:val="24"/>
          <w:szCs w:val="24"/>
        </w:rPr>
        <w:tab/>
      </w:r>
      <w:r w:rsidRPr="001724AF">
        <w:rPr>
          <w:rFonts w:ascii="Times New Roman" w:hAnsi="Times New Roman" w:cs="Times New Roman"/>
          <w:sz w:val="24"/>
          <w:szCs w:val="24"/>
        </w:rPr>
        <w:tab/>
      </w:r>
      <w:r w:rsidR="001724AF" w:rsidRPr="001724AF">
        <w:rPr>
          <w:rFonts w:ascii="Times New Roman" w:hAnsi="Times New Roman" w:cs="Times New Roman"/>
          <w:b/>
          <w:sz w:val="24"/>
          <w:szCs w:val="24"/>
        </w:rPr>
        <w:t>Stephen Musota</w:t>
      </w:r>
    </w:p>
    <w:p w:rsidR="00055DD9" w:rsidRPr="001724AF" w:rsidRDefault="00055DD9" w:rsidP="001724AF">
      <w:pPr>
        <w:spacing w:line="360" w:lineRule="auto"/>
        <w:rPr>
          <w:rFonts w:ascii="Times New Roman" w:hAnsi="Times New Roman" w:cs="Times New Roman"/>
          <w:b/>
          <w:sz w:val="24"/>
          <w:szCs w:val="24"/>
        </w:rPr>
      </w:pPr>
      <w:r w:rsidRPr="001724AF">
        <w:rPr>
          <w:rFonts w:ascii="Times New Roman" w:hAnsi="Times New Roman" w:cs="Times New Roman"/>
          <w:b/>
          <w:sz w:val="24"/>
          <w:szCs w:val="24"/>
        </w:rPr>
        <w:tab/>
      </w:r>
      <w:r w:rsidRPr="001724AF">
        <w:rPr>
          <w:rFonts w:ascii="Times New Roman" w:hAnsi="Times New Roman" w:cs="Times New Roman"/>
          <w:b/>
          <w:sz w:val="24"/>
          <w:szCs w:val="24"/>
        </w:rPr>
        <w:tab/>
      </w:r>
      <w:r w:rsidRPr="001724AF">
        <w:rPr>
          <w:rFonts w:ascii="Times New Roman" w:hAnsi="Times New Roman" w:cs="Times New Roman"/>
          <w:b/>
          <w:sz w:val="24"/>
          <w:szCs w:val="24"/>
        </w:rPr>
        <w:tab/>
      </w:r>
      <w:r w:rsidRPr="001724AF">
        <w:rPr>
          <w:rFonts w:ascii="Times New Roman" w:hAnsi="Times New Roman" w:cs="Times New Roman"/>
          <w:b/>
          <w:sz w:val="24"/>
          <w:szCs w:val="24"/>
        </w:rPr>
        <w:tab/>
      </w:r>
      <w:r w:rsidRPr="001724AF">
        <w:rPr>
          <w:rFonts w:ascii="Times New Roman" w:hAnsi="Times New Roman" w:cs="Times New Roman"/>
          <w:b/>
          <w:sz w:val="24"/>
          <w:szCs w:val="24"/>
        </w:rPr>
        <w:tab/>
      </w:r>
      <w:r w:rsidRPr="001724AF">
        <w:rPr>
          <w:rFonts w:ascii="Times New Roman" w:hAnsi="Times New Roman" w:cs="Times New Roman"/>
          <w:b/>
          <w:sz w:val="24"/>
          <w:szCs w:val="24"/>
        </w:rPr>
        <w:tab/>
      </w:r>
      <w:r w:rsidRPr="001724AF">
        <w:rPr>
          <w:rFonts w:ascii="Times New Roman" w:hAnsi="Times New Roman" w:cs="Times New Roman"/>
          <w:b/>
          <w:sz w:val="24"/>
          <w:szCs w:val="24"/>
        </w:rPr>
        <w:tab/>
        <w:t>JUDGE</w:t>
      </w:r>
    </w:p>
    <w:p w:rsidR="00055DD9" w:rsidRPr="001724AF" w:rsidRDefault="00055DD9" w:rsidP="001724AF">
      <w:pPr>
        <w:spacing w:line="360" w:lineRule="auto"/>
        <w:rPr>
          <w:rFonts w:ascii="Times New Roman" w:hAnsi="Times New Roman" w:cs="Times New Roman"/>
          <w:b/>
          <w:sz w:val="24"/>
          <w:szCs w:val="24"/>
        </w:rPr>
      </w:pPr>
      <w:r w:rsidRPr="001724AF">
        <w:rPr>
          <w:rFonts w:ascii="Times New Roman" w:hAnsi="Times New Roman" w:cs="Times New Roman"/>
          <w:b/>
          <w:sz w:val="24"/>
          <w:szCs w:val="24"/>
        </w:rPr>
        <w:tab/>
      </w:r>
      <w:r w:rsidRPr="001724AF">
        <w:rPr>
          <w:rFonts w:ascii="Times New Roman" w:hAnsi="Times New Roman" w:cs="Times New Roman"/>
          <w:b/>
          <w:sz w:val="24"/>
          <w:szCs w:val="24"/>
        </w:rPr>
        <w:tab/>
      </w:r>
      <w:r w:rsidRPr="001724AF">
        <w:rPr>
          <w:rFonts w:ascii="Times New Roman" w:hAnsi="Times New Roman" w:cs="Times New Roman"/>
          <w:b/>
          <w:sz w:val="24"/>
          <w:szCs w:val="24"/>
        </w:rPr>
        <w:tab/>
      </w:r>
      <w:r w:rsidRPr="001724AF">
        <w:rPr>
          <w:rFonts w:ascii="Times New Roman" w:hAnsi="Times New Roman" w:cs="Times New Roman"/>
          <w:b/>
          <w:sz w:val="24"/>
          <w:szCs w:val="24"/>
        </w:rPr>
        <w:tab/>
      </w:r>
      <w:r w:rsidRPr="001724AF">
        <w:rPr>
          <w:rFonts w:ascii="Times New Roman" w:hAnsi="Times New Roman" w:cs="Times New Roman"/>
          <w:b/>
          <w:sz w:val="24"/>
          <w:szCs w:val="24"/>
        </w:rPr>
        <w:tab/>
      </w:r>
      <w:r w:rsidRPr="001724AF">
        <w:rPr>
          <w:rFonts w:ascii="Times New Roman" w:hAnsi="Times New Roman" w:cs="Times New Roman"/>
          <w:b/>
          <w:sz w:val="24"/>
          <w:szCs w:val="24"/>
        </w:rPr>
        <w:tab/>
        <w:t>05.07.2012</w:t>
      </w:r>
    </w:p>
    <w:p w:rsidR="00361DA5" w:rsidRPr="001724AF" w:rsidRDefault="00361DA5" w:rsidP="001724AF">
      <w:pPr>
        <w:spacing w:line="360" w:lineRule="auto"/>
        <w:rPr>
          <w:rFonts w:ascii="Times New Roman" w:hAnsi="Times New Roman" w:cs="Times New Roman"/>
          <w:sz w:val="24"/>
          <w:szCs w:val="24"/>
        </w:rPr>
      </w:pPr>
    </w:p>
    <w:p w:rsidR="00A92276" w:rsidRPr="001724AF" w:rsidRDefault="00A92276" w:rsidP="001724AF">
      <w:pPr>
        <w:spacing w:line="360" w:lineRule="auto"/>
        <w:rPr>
          <w:rFonts w:ascii="Times New Roman" w:hAnsi="Times New Roman" w:cs="Times New Roman"/>
          <w:sz w:val="24"/>
          <w:szCs w:val="24"/>
        </w:rPr>
      </w:pPr>
    </w:p>
    <w:p w:rsidR="00EF36F4" w:rsidRPr="001724AF" w:rsidRDefault="00EF36F4" w:rsidP="001724AF">
      <w:pPr>
        <w:spacing w:line="360" w:lineRule="auto"/>
        <w:rPr>
          <w:rFonts w:ascii="Times New Roman" w:hAnsi="Times New Roman" w:cs="Times New Roman"/>
          <w:sz w:val="24"/>
          <w:szCs w:val="24"/>
        </w:rPr>
      </w:pPr>
    </w:p>
    <w:sectPr w:rsidR="00EF36F4" w:rsidRPr="001724AF" w:rsidSect="00BB1A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CA2728"/>
    <w:rsid w:val="0003678C"/>
    <w:rsid w:val="00055DD9"/>
    <w:rsid w:val="00057496"/>
    <w:rsid w:val="00076251"/>
    <w:rsid w:val="001724AF"/>
    <w:rsid w:val="002336A2"/>
    <w:rsid w:val="002E4551"/>
    <w:rsid w:val="00361DA5"/>
    <w:rsid w:val="00376E53"/>
    <w:rsid w:val="003D1E30"/>
    <w:rsid w:val="003D22D5"/>
    <w:rsid w:val="003E1FCE"/>
    <w:rsid w:val="00434393"/>
    <w:rsid w:val="004565D1"/>
    <w:rsid w:val="004A269B"/>
    <w:rsid w:val="004A6332"/>
    <w:rsid w:val="004E7983"/>
    <w:rsid w:val="00514C74"/>
    <w:rsid w:val="00562334"/>
    <w:rsid w:val="005B34F8"/>
    <w:rsid w:val="00627F9E"/>
    <w:rsid w:val="006B2E21"/>
    <w:rsid w:val="00715EA4"/>
    <w:rsid w:val="00733B97"/>
    <w:rsid w:val="0076173C"/>
    <w:rsid w:val="008176BE"/>
    <w:rsid w:val="008449A0"/>
    <w:rsid w:val="008917AA"/>
    <w:rsid w:val="008B7E6B"/>
    <w:rsid w:val="00940A10"/>
    <w:rsid w:val="009A0A85"/>
    <w:rsid w:val="009F111E"/>
    <w:rsid w:val="00A1278B"/>
    <w:rsid w:val="00A225AB"/>
    <w:rsid w:val="00A92276"/>
    <w:rsid w:val="00AC0ECE"/>
    <w:rsid w:val="00BB1A5F"/>
    <w:rsid w:val="00CA2728"/>
    <w:rsid w:val="00CD0B65"/>
    <w:rsid w:val="00DD44D8"/>
    <w:rsid w:val="00EC1B50"/>
    <w:rsid w:val="00ED7A7C"/>
    <w:rsid w:val="00EE0B1E"/>
    <w:rsid w:val="00EF070B"/>
    <w:rsid w:val="00EF2862"/>
    <w:rsid w:val="00EF36F4"/>
    <w:rsid w:val="00F34F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A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2302</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MJANE</dc:creator>
  <cp:lastModifiedBy>jmugala</cp:lastModifiedBy>
  <cp:revision>3</cp:revision>
  <dcterms:created xsi:type="dcterms:W3CDTF">2012-08-06T11:32:00Z</dcterms:created>
  <dcterms:modified xsi:type="dcterms:W3CDTF">2012-08-06T11:34:00Z</dcterms:modified>
</cp:coreProperties>
</file>