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499" w:rsidRPr="00FC3188" w:rsidRDefault="00051499" w:rsidP="006B2E76">
      <w:pPr>
        <w:spacing w:line="360" w:lineRule="auto"/>
        <w:jc w:val="both"/>
        <w:rPr>
          <w:rFonts w:ascii="Times New Roman" w:hAnsi="Times New Roman" w:cs="Times New Roman"/>
          <w:sz w:val="24"/>
          <w:szCs w:val="24"/>
        </w:rPr>
      </w:pPr>
    </w:p>
    <w:p w:rsidR="00B447A5" w:rsidRPr="00FC3188" w:rsidRDefault="00B447A5" w:rsidP="006B2E76">
      <w:pPr>
        <w:widowControl w:val="0"/>
        <w:autoSpaceDE w:val="0"/>
        <w:autoSpaceDN w:val="0"/>
        <w:adjustRightInd w:val="0"/>
        <w:spacing w:after="0"/>
        <w:ind w:right="-907"/>
        <w:jc w:val="center"/>
        <w:rPr>
          <w:rFonts w:ascii="Times New Roman" w:hAnsi="Times New Roman" w:cs="Times New Roman"/>
          <w:b/>
          <w:sz w:val="24"/>
          <w:szCs w:val="24"/>
        </w:rPr>
      </w:pPr>
      <w:r w:rsidRPr="00FC3188">
        <w:rPr>
          <w:rFonts w:ascii="Times New Roman" w:hAnsi="Times New Roman" w:cs="Times New Roman"/>
          <w:b/>
          <w:sz w:val="24"/>
          <w:szCs w:val="24"/>
        </w:rPr>
        <w:t>THE REPUBLIC OF UGANDA</w:t>
      </w:r>
    </w:p>
    <w:p w:rsidR="00FC3188" w:rsidRPr="00FC3188" w:rsidRDefault="00B447A5" w:rsidP="00FC3188">
      <w:pPr>
        <w:spacing w:after="0"/>
        <w:ind w:left="720"/>
        <w:jc w:val="center"/>
        <w:rPr>
          <w:rFonts w:ascii="Times New Roman" w:hAnsi="Times New Roman" w:cs="Times New Roman"/>
          <w:b/>
          <w:sz w:val="24"/>
          <w:szCs w:val="24"/>
        </w:rPr>
      </w:pPr>
      <w:r w:rsidRPr="00FC3188">
        <w:rPr>
          <w:rFonts w:ascii="Times New Roman" w:hAnsi="Times New Roman" w:cs="Times New Roman"/>
          <w:b/>
          <w:sz w:val="24"/>
          <w:szCs w:val="24"/>
        </w:rPr>
        <w:t>IN THE HIGH COURT OF UGANDA</w:t>
      </w:r>
    </w:p>
    <w:p w:rsidR="00B447A5" w:rsidRPr="00FC3188" w:rsidRDefault="00B447A5" w:rsidP="00FC3188">
      <w:pPr>
        <w:spacing w:after="0"/>
        <w:ind w:left="720"/>
        <w:jc w:val="center"/>
        <w:rPr>
          <w:rFonts w:ascii="Times New Roman" w:hAnsi="Times New Roman" w:cs="Times New Roman"/>
          <w:b/>
          <w:sz w:val="24"/>
          <w:szCs w:val="24"/>
        </w:rPr>
      </w:pPr>
      <w:r w:rsidRPr="00FC3188">
        <w:rPr>
          <w:rFonts w:ascii="Times New Roman" w:hAnsi="Times New Roman" w:cs="Times New Roman"/>
          <w:b/>
          <w:sz w:val="24"/>
          <w:szCs w:val="24"/>
        </w:rPr>
        <w:t>HOLDEN AT KAMPALA</w:t>
      </w:r>
    </w:p>
    <w:p w:rsidR="00B447A5" w:rsidRPr="00FC3188" w:rsidRDefault="00B447A5" w:rsidP="006B2E76">
      <w:pPr>
        <w:spacing w:after="0"/>
        <w:ind w:left="2880" w:firstLine="720"/>
        <w:jc w:val="both"/>
        <w:rPr>
          <w:rFonts w:ascii="Times New Roman" w:hAnsi="Times New Roman" w:cs="Times New Roman"/>
          <w:b/>
          <w:sz w:val="24"/>
          <w:szCs w:val="24"/>
        </w:rPr>
      </w:pPr>
      <w:r w:rsidRPr="00FC3188">
        <w:rPr>
          <w:rFonts w:ascii="Times New Roman" w:hAnsi="Times New Roman" w:cs="Times New Roman"/>
          <w:b/>
          <w:sz w:val="24"/>
          <w:szCs w:val="24"/>
        </w:rPr>
        <w:t>CR</w:t>
      </w:r>
      <w:r w:rsidR="006B568F" w:rsidRPr="00FC3188">
        <w:rPr>
          <w:rFonts w:ascii="Times New Roman" w:hAnsi="Times New Roman" w:cs="Times New Roman"/>
          <w:b/>
          <w:sz w:val="24"/>
          <w:szCs w:val="24"/>
        </w:rPr>
        <w:t>IM</w:t>
      </w:r>
      <w:r w:rsidRPr="00FC3188">
        <w:rPr>
          <w:rFonts w:ascii="Times New Roman" w:hAnsi="Times New Roman" w:cs="Times New Roman"/>
          <w:b/>
          <w:sz w:val="24"/>
          <w:szCs w:val="24"/>
        </w:rPr>
        <w:t>.</w:t>
      </w:r>
      <w:r w:rsidR="00FC3188" w:rsidRPr="00FC3188">
        <w:rPr>
          <w:rFonts w:ascii="Times New Roman" w:hAnsi="Times New Roman" w:cs="Times New Roman"/>
          <w:b/>
          <w:sz w:val="24"/>
          <w:szCs w:val="24"/>
        </w:rPr>
        <w:t xml:space="preserve"> </w:t>
      </w:r>
      <w:r w:rsidRPr="00FC3188">
        <w:rPr>
          <w:rFonts w:ascii="Times New Roman" w:hAnsi="Times New Roman" w:cs="Times New Roman"/>
          <w:b/>
          <w:sz w:val="24"/>
          <w:szCs w:val="24"/>
        </w:rPr>
        <w:t>A</w:t>
      </w:r>
      <w:r w:rsidR="006B568F" w:rsidRPr="00FC3188">
        <w:rPr>
          <w:rFonts w:ascii="Times New Roman" w:hAnsi="Times New Roman" w:cs="Times New Roman"/>
          <w:b/>
          <w:sz w:val="24"/>
          <w:szCs w:val="24"/>
        </w:rPr>
        <w:t>PPEAL</w:t>
      </w:r>
      <w:r w:rsidRPr="00FC3188">
        <w:rPr>
          <w:rFonts w:ascii="Times New Roman" w:hAnsi="Times New Roman" w:cs="Times New Roman"/>
          <w:b/>
          <w:sz w:val="24"/>
          <w:szCs w:val="24"/>
        </w:rPr>
        <w:t xml:space="preserve"> NO.</w:t>
      </w:r>
      <w:r w:rsidRPr="00FC3188">
        <w:rPr>
          <w:rFonts w:ascii="Times New Roman" w:hAnsi="Times New Roman" w:cs="Times New Roman"/>
          <w:sz w:val="24"/>
          <w:szCs w:val="24"/>
        </w:rPr>
        <w:t>06/2011</w:t>
      </w:r>
    </w:p>
    <w:p w:rsidR="00B447A5" w:rsidRPr="00FC3188" w:rsidRDefault="00B447A5" w:rsidP="006B2E76">
      <w:pPr>
        <w:spacing w:after="0"/>
        <w:ind w:firstLine="720"/>
        <w:jc w:val="both"/>
        <w:rPr>
          <w:rFonts w:ascii="Times New Roman" w:hAnsi="Times New Roman" w:cs="Times New Roman"/>
          <w:b/>
          <w:sz w:val="24"/>
          <w:szCs w:val="24"/>
        </w:rPr>
      </w:pPr>
      <w:r w:rsidRPr="00FC3188">
        <w:rPr>
          <w:rFonts w:ascii="Times New Roman" w:hAnsi="Times New Roman" w:cs="Times New Roman"/>
          <w:b/>
          <w:sz w:val="24"/>
          <w:szCs w:val="24"/>
        </w:rPr>
        <w:t>UGANDA:::::::::::::::::::::::::::::::::::::::::::::::::::::::::::: PROSECUTOR</w:t>
      </w:r>
    </w:p>
    <w:p w:rsidR="00B447A5" w:rsidRPr="00FC3188" w:rsidRDefault="00B447A5" w:rsidP="006B2E76">
      <w:pPr>
        <w:spacing w:after="0"/>
        <w:ind w:firstLine="720"/>
        <w:jc w:val="center"/>
        <w:rPr>
          <w:rFonts w:ascii="Times New Roman" w:hAnsi="Times New Roman" w:cs="Times New Roman"/>
          <w:b/>
          <w:sz w:val="24"/>
          <w:szCs w:val="24"/>
        </w:rPr>
      </w:pPr>
      <w:r w:rsidRPr="00FC3188">
        <w:rPr>
          <w:rFonts w:ascii="Times New Roman" w:hAnsi="Times New Roman" w:cs="Times New Roman"/>
          <w:b/>
          <w:sz w:val="24"/>
          <w:szCs w:val="24"/>
        </w:rPr>
        <w:t>VERSUS</w:t>
      </w:r>
    </w:p>
    <w:p w:rsidR="00B447A5" w:rsidRPr="00FC3188" w:rsidRDefault="00B447A5" w:rsidP="006B2E76">
      <w:pPr>
        <w:spacing w:after="0"/>
        <w:ind w:firstLine="720"/>
        <w:jc w:val="both"/>
        <w:rPr>
          <w:rFonts w:ascii="Times New Roman" w:hAnsi="Times New Roman" w:cs="Times New Roman"/>
          <w:b/>
          <w:sz w:val="24"/>
          <w:szCs w:val="24"/>
        </w:rPr>
      </w:pPr>
      <w:r w:rsidRPr="00FC3188">
        <w:rPr>
          <w:rFonts w:ascii="Times New Roman" w:hAnsi="Times New Roman" w:cs="Times New Roman"/>
          <w:b/>
          <w:sz w:val="24"/>
          <w:szCs w:val="24"/>
        </w:rPr>
        <w:t>OKONGO DENIS &amp; ANOTHER::::::::::::::::::::::::::::::::::: ACCUSED</w:t>
      </w:r>
    </w:p>
    <w:p w:rsidR="00B447A5" w:rsidRPr="00FC3188" w:rsidRDefault="00B447A5" w:rsidP="006B2E76">
      <w:pPr>
        <w:spacing w:after="0"/>
        <w:ind w:firstLine="720"/>
        <w:jc w:val="both"/>
        <w:rPr>
          <w:rFonts w:ascii="Times New Roman" w:hAnsi="Times New Roman" w:cs="Times New Roman"/>
          <w:b/>
          <w:sz w:val="24"/>
          <w:szCs w:val="24"/>
        </w:rPr>
      </w:pPr>
    </w:p>
    <w:p w:rsidR="005E60D7" w:rsidRPr="00FC3188" w:rsidRDefault="005E60D7" w:rsidP="006B2E76">
      <w:pPr>
        <w:jc w:val="center"/>
        <w:rPr>
          <w:rFonts w:ascii="Times New Roman" w:hAnsi="Times New Roman" w:cs="Times New Roman"/>
          <w:sz w:val="24"/>
          <w:szCs w:val="24"/>
          <w:u w:val="single"/>
        </w:rPr>
      </w:pPr>
      <w:r w:rsidRPr="00FC3188">
        <w:rPr>
          <w:rFonts w:ascii="Times New Roman" w:hAnsi="Times New Roman" w:cs="Times New Roman"/>
          <w:sz w:val="24"/>
          <w:szCs w:val="24"/>
          <w:u w:val="single"/>
        </w:rPr>
        <w:t>Before Hon. Lady Justice Catherine Bamugemereire</w:t>
      </w:r>
    </w:p>
    <w:p w:rsidR="0083581C" w:rsidRPr="00FC3188" w:rsidRDefault="007F1D2C" w:rsidP="006B2E76">
      <w:pPr>
        <w:jc w:val="center"/>
        <w:rPr>
          <w:rFonts w:ascii="Times New Roman" w:hAnsi="Times New Roman" w:cs="Times New Roman"/>
          <w:sz w:val="24"/>
          <w:szCs w:val="24"/>
        </w:rPr>
      </w:pPr>
      <w:r w:rsidRPr="00FC3188">
        <w:rPr>
          <w:rFonts w:ascii="Times New Roman" w:hAnsi="Times New Roman" w:cs="Times New Roman"/>
          <w:sz w:val="24"/>
          <w:szCs w:val="24"/>
        </w:rPr>
        <w:t>J U D G M E N T</w:t>
      </w:r>
    </w:p>
    <w:p w:rsidR="005E60D7" w:rsidRPr="00FC3188" w:rsidRDefault="005E60D7" w:rsidP="006B2E76">
      <w:pPr>
        <w:spacing w:line="360" w:lineRule="auto"/>
        <w:jc w:val="center"/>
        <w:rPr>
          <w:rFonts w:ascii="Times New Roman" w:hAnsi="Times New Roman" w:cs="Times New Roman"/>
          <w:sz w:val="24"/>
          <w:szCs w:val="24"/>
        </w:rPr>
      </w:pPr>
      <w:r w:rsidRPr="00FC3188">
        <w:rPr>
          <w:rFonts w:ascii="Times New Roman" w:hAnsi="Times New Roman" w:cs="Times New Roman"/>
          <w:sz w:val="24"/>
          <w:szCs w:val="24"/>
        </w:rPr>
        <w:t xml:space="preserve">(A </w:t>
      </w:r>
      <w:r w:rsidR="00201C64" w:rsidRPr="00FC3188">
        <w:rPr>
          <w:rFonts w:ascii="Times New Roman" w:hAnsi="Times New Roman" w:cs="Times New Roman"/>
          <w:sz w:val="24"/>
          <w:szCs w:val="24"/>
        </w:rPr>
        <w:t>criminal appeal arising</w:t>
      </w:r>
      <w:r w:rsidRPr="00FC3188">
        <w:rPr>
          <w:rFonts w:ascii="Times New Roman" w:hAnsi="Times New Roman" w:cs="Times New Roman"/>
          <w:sz w:val="24"/>
          <w:szCs w:val="24"/>
        </w:rPr>
        <w:t xml:space="preserve"> out of the Judgment of Principal Magistrate Grade One Baguma Emmanuel dated</w:t>
      </w:r>
      <w:r w:rsidR="00201C64" w:rsidRPr="00FC3188">
        <w:rPr>
          <w:rFonts w:ascii="Times New Roman" w:hAnsi="Times New Roman" w:cs="Times New Roman"/>
          <w:sz w:val="24"/>
          <w:szCs w:val="24"/>
        </w:rPr>
        <w:t xml:space="preserve"> </w:t>
      </w:r>
      <w:r w:rsidRPr="00FC3188">
        <w:rPr>
          <w:rFonts w:ascii="Times New Roman" w:hAnsi="Times New Roman" w:cs="Times New Roman"/>
          <w:sz w:val="24"/>
          <w:szCs w:val="24"/>
        </w:rPr>
        <w:t>17th March 2011</w:t>
      </w:r>
      <w:r w:rsidR="00201C64" w:rsidRPr="00FC3188">
        <w:rPr>
          <w:rFonts w:ascii="Times New Roman" w:hAnsi="Times New Roman" w:cs="Times New Roman"/>
          <w:sz w:val="24"/>
          <w:szCs w:val="24"/>
        </w:rPr>
        <w:t xml:space="preserve"> </w:t>
      </w:r>
      <w:r w:rsidRPr="00FC3188">
        <w:rPr>
          <w:rFonts w:ascii="Times New Roman" w:hAnsi="Times New Roman" w:cs="Times New Roman"/>
          <w:sz w:val="24"/>
          <w:szCs w:val="24"/>
        </w:rPr>
        <w:t>vide criminal case HCT-00-ACD-CR SC 27 of 2010)</w:t>
      </w:r>
    </w:p>
    <w:p w:rsidR="0083581C" w:rsidRPr="00FC3188" w:rsidRDefault="0083581C" w:rsidP="006B2E76">
      <w:pPr>
        <w:spacing w:line="360" w:lineRule="auto"/>
        <w:jc w:val="both"/>
        <w:rPr>
          <w:rFonts w:ascii="Times New Roman" w:hAnsi="Times New Roman" w:cs="Times New Roman"/>
          <w:sz w:val="24"/>
          <w:szCs w:val="24"/>
        </w:rPr>
      </w:pPr>
      <w:r w:rsidRPr="00FC3188">
        <w:rPr>
          <w:rFonts w:ascii="Times New Roman" w:hAnsi="Times New Roman" w:cs="Times New Roman"/>
          <w:sz w:val="24"/>
          <w:szCs w:val="24"/>
        </w:rPr>
        <w:t>This appeal arises out of the Judgment of Principal Magistrate</w:t>
      </w:r>
      <w:r w:rsidR="00201C64" w:rsidRPr="00FC3188">
        <w:rPr>
          <w:rFonts w:ascii="Times New Roman" w:hAnsi="Times New Roman" w:cs="Times New Roman"/>
          <w:sz w:val="24"/>
          <w:szCs w:val="24"/>
        </w:rPr>
        <w:t xml:space="preserve"> </w:t>
      </w:r>
      <w:r w:rsidR="002272C5" w:rsidRPr="00FC3188">
        <w:rPr>
          <w:rFonts w:ascii="Times New Roman" w:hAnsi="Times New Roman" w:cs="Times New Roman"/>
          <w:sz w:val="24"/>
          <w:szCs w:val="24"/>
        </w:rPr>
        <w:t>Grade 1</w:t>
      </w:r>
      <w:r w:rsidRPr="00FC3188">
        <w:rPr>
          <w:rFonts w:ascii="Times New Roman" w:hAnsi="Times New Roman" w:cs="Times New Roman"/>
          <w:sz w:val="24"/>
          <w:szCs w:val="24"/>
        </w:rPr>
        <w:t xml:space="preserve"> Emmanuel Baguma sitting at the Anti Corruption Division Kololo, Uganda. </w:t>
      </w:r>
      <w:r w:rsidR="00BD7162" w:rsidRPr="00FC3188">
        <w:rPr>
          <w:rFonts w:ascii="Times New Roman" w:hAnsi="Times New Roman" w:cs="Times New Roman"/>
          <w:sz w:val="24"/>
          <w:szCs w:val="24"/>
        </w:rPr>
        <w:t xml:space="preserve">The </w:t>
      </w:r>
      <w:r w:rsidR="00A86461" w:rsidRPr="00FC3188">
        <w:rPr>
          <w:rFonts w:ascii="Times New Roman" w:hAnsi="Times New Roman" w:cs="Times New Roman"/>
          <w:sz w:val="24"/>
          <w:szCs w:val="24"/>
        </w:rPr>
        <w:t xml:space="preserve">two </w:t>
      </w:r>
      <w:r w:rsidR="00BD7162" w:rsidRPr="00FC3188">
        <w:rPr>
          <w:rFonts w:ascii="Times New Roman" w:hAnsi="Times New Roman" w:cs="Times New Roman"/>
          <w:sz w:val="24"/>
          <w:szCs w:val="24"/>
        </w:rPr>
        <w:t xml:space="preserve">Respondents were found not guilty of three counts of the offence of abuse of Office c/s 11 of the Anti Corruption Act 2009 and </w:t>
      </w:r>
      <w:r w:rsidR="00A86461" w:rsidRPr="00FC3188">
        <w:rPr>
          <w:rFonts w:ascii="Times New Roman" w:hAnsi="Times New Roman" w:cs="Times New Roman"/>
          <w:sz w:val="24"/>
          <w:szCs w:val="24"/>
        </w:rPr>
        <w:t>not guilty of</w:t>
      </w:r>
      <w:r w:rsidR="00BD7162" w:rsidRPr="00FC3188">
        <w:rPr>
          <w:rFonts w:ascii="Times New Roman" w:hAnsi="Times New Roman" w:cs="Times New Roman"/>
          <w:sz w:val="24"/>
          <w:szCs w:val="24"/>
        </w:rPr>
        <w:t xml:space="preserve"> one count of Causing Financial Loss c/s 20 of the Anti Corruption Act.   The State exercised its right to appeal</w:t>
      </w:r>
      <w:r w:rsidR="00A86461" w:rsidRPr="00FC3188">
        <w:rPr>
          <w:rFonts w:ascii="Times New Roman" w:hAnsi="Times New Roman" w:cs="Times New Roman"/>
          <w:sz w:val="24"/>
          <w:szCs w:val="24"/>
        </w:rPr>
        <w:t xml:space="preserve"> against</w:t>
      </w:r>
      <w:r w:rsidR="00BD7162" w:rsidRPr="00FC3188">
        <w:rPr>
          <w:rFonts w:ascii="Times New Roman" w:hAnsi="Times New Roman" w:cs="Times New Roman"/>
          <w:sz w:val="24"/>
          <w:szCs w:val="24"/>
        </w:rPr>
        <w:t xml:space="preserve"> an acquittal under article 139 (2) of the Constitution of the Republic of Uganda 1995.</w:t>
      </w:r>
    </w:p>
    <w:p w:rsidR="004D71BA" w:rsidRPr="00FC3188" w:rsidRDefault="00EB7059" w:rsidP="006B2E76">
      <w:pPr>
        <w:spacing w:line="360" w:lineRule="auto"/>
        <w:jc w:val="both"/>
        <w:rPr>
          <w:rFonts w:ascii="Times New Roman" w:hAnsi="Times New Roman" w:cs="Times New Roman"/>
          <w:sz w:val="24"/>
          <w:szCs w:val="24"/>
        </w:rPr>
      </w:pPr>
      <w:r w:rsidRPr="00FC3188">
        <w:rPr>
          <w:rFonts w:ascii="Times New Roman" w:hAnsi="Times New Roman" w:cs="Times New Roman"/>
          <w:sz w:val="24"/>
          <w:szCs w:val="24"/>
        </w:rPr>
        <w:t xml:space="preserve">The case in the lower court </w:t>
      </w:r>
      <w:r w:rsidR="00730031" w:rsidRPr="00FC3188">
        <w:rPr>
          <w:rFonts w:ascii="Times New Roman" w:hAnsi="Times New Roman" w:cs="Times New Roman"/>
          <w:sz w:val="24"/>
          <w:szCs w:val="24"/>
        </w:rPr>
        <w:t xml:space="preserve">originated from </w:t>
      </w:r>
      <w:r w:rsidR="00A86461" w:rsidRPr="00FC3188">
        <w:rPr>
          <w:rFonts w:ascii="Times New Roman" w:hAnsi="Times New Roman" w:cs="Times New Roman"/>
          <w:sz w:val="24"/>
          <w:szCs w:val="24"/>
        </w:rPr>
        <w:t>a part-</w:t>
      </w:r>
      <w:r w:rsidR="008C5D77" w:rsidRPr="00FC3188">
        <w:rPr>
          <w:rFonts w:ascii="Times New Roman" w:hAnsi="Times New Roman" w:cs="Times New Roman"/>
          <w:sz w:val="24"/>
          <w:szCs w:val="24"/>
        </w:rPr>
        <w:t xml:space="preserve">exchange-part sale of </w:t>
      </w:r>
      <w:r w:rsidR="00730031" w:rsidRPr="00FC3188">
        <w:rPr>
          <w:rFonts w:ascii="Times New Roman" w:hAnsi="Times New Roman" w:cs="Times New Roman"/>
          <w:sz w:val="24"/>
          <w:szCs w:val="24"/>
        </w:rPr>
        <w:t xml:space="preserve">Gulu Municipal </w:t>
      </w:r>
      <w:r w:rsidR="008C5D77" w:rsidRPr="00FC3188">
        <w:rPr>
          <w:rFonts w:ascii="Times New Roman" w:hAnsi="Times New Roman" w:cs="Times New Roman"/>
          <w:sz w:val="24"/>
          <w:szCs w:val="24"/>
        </w:rPr>
        <w:t>C</w:t>
      </w:r>
      <w:r w:rsidRPr="00FC3188">
        <w:rPr>
          <w:rFonts w:ascii="Times New Roman" w:hAnsi="Times New Roman" w:cs="Times New Roman"/>
          <w:sz w:val="24"/>
          <w:szCs w:val="24"/>
        </w:rPr>
        <w:t xml:space="preserve">ouncil property and </w:t>
      </w:r>
      <w:r w:rsidR="00A86461" w:rsidRPr="00FC3188">
        <w:rPr>
          <w:rFonts w:ascii="Times New Roman" w:hAnsi="Times New Roman" w:cs="Times New Roman"/>
          <w:sz w:val="24"/>
          <w:szCs w:val="24"/>
        </w:rPr>
        <w:t>the</w:t>
      </w:r>
      <w:r w:rsidR="00730031" w:rsidRPr="00FC3188">
        <w:rPr>
          <w:rFonts w:ascii="Times New Roman" w:hAnsi="Times New Roman" w:cs="Times New Roman"/>
          <w:sz w:val="24"/>
          <w:szCs w:val="24"/>
        </w:rPr>
        <w:t xml:space="preserve"> main</w:t>
      </w:r>
      <w:r w:rsidR="00A86461" w:rsidRPr="00FC3188">
        <w:rPr>
          <w:rFonts w:ascii="Times New Roman" w:hAnsi="Times New Roman" w:cs="Times New Roman"/>
          <w:sz w:val="24"/>
          <w:szCs w:val="24"/>
        </w:rPr>
        <w:t xml:space="preserve"> issue was </w:t>
      </w:r>
      <w:r w:rsidRPr="00FC3188">
        <w:rPr>
          <w:rFonts w:ascii="Times New Roman" w:hAnsi="Times New Roman" w:cs="Times New Roman"/>
          <w:sz w:val="24"/>
          <w:szCs w:val="24"/>
        </w:rPr>
        <w:t>whether the officer</w:t>
      </w:r>
      <w:r w:rsidR="008C5D77" w:rsidRPr="00FC3188">
        <w:rPr>
          <w:rFonts w:ascii="Times New Roman" w:hAnsi="Times New Roman" w:cs="Times New Roman"/>
          <w:sz w:val="24"/>
          <w:szCs w:val="24"/>
        </w:rPr>
        <w:t>s</w:t>
      </w:r>
      <w:r w:rsidRPr="00FC3188">
        <w:rPr>
          <w:rFonts w:ascii="Times New Roman" w:hAnsi="Times New Roman" w:cs="Times New Roman"/>
          <w:sz w:val="24"/>
          <w:szCs w:val="24"/>
        </w:rPr>
        <w:t xml:space="preserve"> acted ultra vires</w:t>
      </w:r>
      <w:r w:rsidR="00A44E52" w:rsidRPr="00FC3188">
        <w:rPr>
          <w:rFonts w:ascii="Times New Roman" w:hAnsi="Times New Roman" w:cs="Times New Roman"/>
          <w:sz w:val="24"/>
          <w:szCs w:val="24"/>
        </w:rPr>
        <w:t xml:space="preserve">, </w:t>
      </w:r>
      <w:r w:rsidR="008C5D77" w:rsidRPr="00FC3188">
        <w:rPr>
          <w:rFonts w:ascii="Times New Roman" w:hAnsi="Times New Roman" w:cs="Times New Roman"/>
          <w:sz w:val="24"/>
          <w:szCs w:val="24"/>
        </w:rPr>
        <w:t>in abuse of office</w:t>
      </w:r>
      <w:r w:rsidR="00A44E52" w:rsidRPr="00FC3188">
        <w:rPr>
          <w:rFonts w:ascii="Times New Roman" w:hAnsi="Times New Roman" w:cs="Times New Roman"/>
          <w:sz w:val="24"/>
          <w:szCs w:val="24"/>
        </w:rPr>
        <w:t xml:space="preserve"> thereby causing financial loss to the Council</w:t>
      </w:r>
      <w:r w:rsidRPr="00FC3188">
        <w:rPr>
          <w:rFonts w:ascii="Times New Roman" w:hAnsi="Times New Roman" w:cs="Times New Roman"/>
          <w:sz w:val="24"/>
          <w:szCs w:val="24"/>
        </w:rPr>
        <w:t xml:space="preserve">. </w:t>
      </w:r>
      <w:r w:rsidR="004D71BA" w:rsidRPr="00FC3188">
        <w:rPr>
          <w:rFonts w:ascii="Times New Roman" w:hAnsi="Times New Roman" w:cs="Times New Roman"/>
          <w:sz w:val="24"/>
          <w:szCs w:val="24"/>
        </w:rPr>
        <w:t xml:space="preserve">The </w:t>
      </w:r>
      <w:r w:rsidRPr="00FC3188">
        <w:rPr>
          <w:rFonts w:ascii="Times New Roman" w:hAnsi="Times New Roman" w:cs="Times New Roman"/>
          <w:sz w:val="24"/>
          <w:szCs w:val="24"/>
        </w:rPr>
        <w:t>facts giving rise to this case we</w:t>
      </w:r>
      <w:r w:rsidR="004D71BA" w:rsidRPr="00FC3188">
        <w:rPr>
          <w:rFonts w:ascii="Times New Roman" w:hAnsi="Times New Roman" w:cs="Times New Roman"/>
          <w:sz w:val="24"/>
          <w:szCs w:val="24"/>
        </w:rPr>
        <w:t>re that</w:t>
      </w:r>
      <w:r w:rsidR="00DE5664" w:rsidRPr="00FC3188">
        <w:rPr>
          <w:rFonts w:ascii="Times New Roman" w:hAnsi="Times New Roman" w:cs="Times New Roman"/>
          <w:sz w:val="24"/>
          <w:szCs w:val="24"/>
        </w:rPr>
        <w:t xml:space="preserve"> </w:t>
      </w:r>
      <w:r w:rsidR="00730031" w:rsidRPr="00FC3188">
        <w:rPr>
          <w:rFonts w:ascii="Times New Roman" w:hAnsi="Times New Roman" w:cs="Times New Roman"/>
          <w:sz w:val="24"/>
          <w:szCs w:val="24"/>
        </w:rPr>
        <w:t>at the material time</w:t>
      </w:r>
      <w:r w:rsidRPr="00FC3188">
        <w:rPr>
          <w:rFonts w:ascii="Times New Roman" w:hAnsi="Times New Roman" w:cs="Times New Roman"/>
          <w:sz w:val="24"/>
          <w:szCs w:val="24"/>
        </w:rPr>
        <w:t xml:space="preserve"> A1 was A</w:t>
      </w:r>
      <w:r w:rsidR="00A86461" w:rsidRPr="00FC3188">
        <w:rPr>
          <w:rFonts w:ascii="Times New Roman" w:hAnsi="Times New Roman" w:cs="Times New Roman"/>
          <w:sz w:val="24"/>
          <w:szCs w:val="24"/>
        </w:rPr>
        <w:t>cting</w:t>
      </w:r>
      <w:r w:rsidRPr="00FC3188">
        <w:rPr>
          <w:rFonts w:ascii="Times New Roman" w:hAnsi="Times New Roman" w:cs="Times New Roman"/>
          <w:sz w:val="24"/>
          <w:szCs w:val="24"/>
        </w:rPr>
        <w:t xml:space="preserve"> Town Clerk Gulu Municipality while A2 was </w:t>
      </w:r>
      <w:r w:rsidR="00AF5DA9" w:rsidRPr="00FC3188">
        <w:rPr>
          <w:rFonts w:ascii="Times New Roman" w:hAnsi="Times New Roman" w:cs="Times New Roman"/>
          <w:sz w:val="24"/>
          <w:szCs w:val="24"/>
        </w:rPr>
        <w:t xml:space="preserve">Deputy Mayor of the </w:t>
      </w:r>
      <w:r w:rsidR="00730031" w:rsidRPr="00FC3188">
        <w:rPr>
          <w:rFonts w:ascii="Times New Roman" w:hAnsi="Times New Roman" w:cs="Times New Roman"/>
          <w:sz w:val="24"/>
          <w:szCs w:val="24"/>
        </w:rPr>
        <w:t>same</w:t>
      </w:r>
      <w:r w:rsidR="00714C22" w:rsidRPr="00FC3188">
        <w:rPr>
          <w:rFonts w:ascii="Times New Roman" w:hAnsi="Times New Roman" w:cs="Times New Roman"/>
          <w:sz w:val="24"/>
          <w:szCs w:val="24"/>
        </w:rPr>
        <w:t xml:space="preserve"> </w:t>
      </w:r>
      <w:r w:rsidR="008C5D77" w:rsidRPr="00FC3188">
        <w:rPr>
          <w:rFonts w:ascii="Times New Roman" w:hAnsi="Times New Roman" w:cs="Times New Roman"/>
          <w:sz w:val="24"/>
          <w:szCs w:val="24"/>
        </w:rPr>
        <w:t>Council</w:t>
      </w:r>
      <w:r w:rsidR="00714C22" w:rsidRPr="00FC3188">
        <w:rPr>
          <w:rFonts w:ascii="Times New Roman" w:hAnsi="Times New Roman" w:cs="Times New Roman"/>
          <w:sz w:val="24"/>
          <w:szCs w:val="24"/>
        </w:rPr>
        <w:t>, respectively</w:t>
      </w:r>
      <w:r w:rsidR="008C5D77" w:rsidRPr="00FC3188">
        <w:rPr>
          <w:rFonts w:ascii="Times New Roman" w:hAnsi="Times New Roman" w:cs="Times New Roman"/>
          <w:sz w:val="24"/>
          <w:szCs w:val="24"/>
        </w:rPr>
        <w:t>. It was alleged that Gulu</w:t>
      </w:r>
      <w:r w:rsidR="004D71BA" w:rsidRPr="00FC3188">
        <w:rPr>
          <w:rFonts w:ascii="Times New Roman" w:hAnsi="Times New Roman" w:cs="Times New Roman"/>
          <w:sz w:val="24"/>
          <w:szCs w:val="24"/>
        </w:rPr>
        <w:t xml:space="preserve"> Municipal Council authorised the purchas</w:t>
      </w:r>
      <w:r w:rsidR="008B1BE4" w:rsidRPr="00FC3188">
        <w:rPr>
          <w:rFonts w:ascii="Times New Roman" w:hAnsi="Times New Roman" w:cs="Times New Roman"/>
          <w:sz w:val="24"/>
          <w:szCs w:val="24"/>
        </w:rPr>
        <w:t>e of land at a place known as</w:t>
      </w:r>
      <w:r w:rsidR="004D71BA" w:rsidRPr="00FC3188">
        <w:rPr>
          <w:rFonts w:ascii="Times New Roman" w:hAnsi="Times New Roman" w:cs="Times New Roman"/>
          <w:sz w:val="24"/>
          <w:szCs w:val="24"/>
        </w:rPr>
        <w:t xml:space="preserve"> Wiceri for purposes of swapping the said land with the Central Forest Reserve in Gulu town. </w:t>
      </w:r>
      <w:r w:rsidR="008B1BE4" w:rsidRPr="00FC3188">
        <w:rPr>
          <w:rFonts w:ascii="Times New Roman" w:hAnsi="Times New Roman" w:cs="Times New Roman"/>
          <w:sz w:val="24"/>
          <w:szCs w:val="24"/>
        </w:rPr>
        <w:t xml:space="preserve">The purchase of land was </w:t>
      </w:r>
      <w:r w:rsidR="008C5D77" w:rsidRPr="00FC3188">
        <w:rPr>
          <w:rFonts w:ascii="Times New Roman" w:hAnsi="Times New Roman" w:cs="Times New Roman"/>
          <w:sz w:val="24"/>
          <w:szCs w:val="24"/>
        </w:rPr>
        <w:t>sanctioned</w:t>
      </w:r>
      <w:r w:rsidR="008B1BE4" w:rsidRPr="00FC3188">
        <w:rPr>
          <w:rFonts w:ascii="Times New Roman" w:hAnsi="Times New Roman" w:cs="Times New Roman"/>
          <w:sz w:val="24"/>
          <w:szCs w:val="24"/>
        </w:rPr>
        <w:t xml:space="preserve"> by a full council meeting on 30</w:t>
      </w:r>
      <w:r w:rsidR="008B1BE4" w:rsidRPr="00FC3188">
        <w:rPr>
          <w:rFonts w:ascii="Times New Roman" w:hAnsi="Times New Roman" w:cs="Times New Roman"/>
          <w:sz w:val="24"/>
          <w:szCs w:val="24"/>
          <w:vertAlign w:val="superscript"/>
        </w:rPr>
        <w:t>th</w:t>
      </w:r>
      <w:r w:rsidR="00730031" w:rsidRPr="00FC3188">
        <w:rPr>
          <w:rFonts w:ascii="Times New Roman" w:hAnsi="Times New Roman" w:cs="Times New Roman"/>
          <w:sz w:val="24"/>
          <w:szCs w:val="24"/>
        </w:rPr>
        <w:t xml:space="preserve"> May 2007. At the said</w:t>
      </w:r>
      <w:r w:rsidR="008B1BE4" w:rsidRPr="00FC3188">
        <w:rPr>
          <w:rFonts w:ascii="Times New Roman" w:hAnsi="Times New Roman" w:cs="Times New Roman"/>
          <w:sz w:val="24"/>
          <w:szCs w:val="24"/>
        </w:rPr>
        <w:t xml:space="preserve"> council meeting i</w:t>
      </w:r>
      <w:r w:rsidRPr="00FC3188">
        <w:rPr>
          <w:rFonts w:ascii="Times New Roman" w:hAnsi="Times New Roman" w:cs="Times New Roman"/>
          <w:sz w:val="24"/>
          <w:szCs w:val="24"/>
        </w:rPr>
        <w:t>t had been resolved vide min. CL</w:t>
      </w:r>
      <w:r w:rsidR="008B1BE4" w:rsidRPr="00FC3188">
        <w:rPr>
          <w:rFonts w:ascii="Times New Roman" w:hAnsi="Times New Roman" w:cs="Times New Roman"/>
          <w:sz w:val="24"/>
          <w:szCs w:val="24"/>
        </w:rPr>
        <w:t>/</w:t>
      </w:r>
      <w:r w:rsidRPr="00FC3188">
        <w:rPr>
          <w:rFonts w:ascii="Times New Roman" w:hAnsi="Times New Roman" w:cs="Times New Roman"/>
          <w:sz w:val="24"/>
          <w:szCs w:val="24"/>
        </w:rPr>
        <w:t>7A (</w:t>
      </w:r>
      <w:r w:rsidR="008B1BE4" w:rsidRPr="00FC3188">
        <w:rPr>
          <w:rFonts w:ascii="Times New Roman" w:hAnsi="Times New Roman" w:cs="Times New Roman"/>
          <w:sz w:val="24"/>
          <w:szCs w:val="24"/>
        </w:rPr>
        <w:t xml:space="preserve">vi)/2007 </w:t>
      </w:r>
      <w:r w:rsidRPr="00FC3188">
        <w:rPr>
          <w:rFonts w:ascii="Times New Roman" w:hAnsi="Times New Roman" w:cs="Times New Roman"/>
          <w:sz w:val="24"/>
          <w:szCs w:val="24"/>
        </w:rPr>
        <w:t>that</w:t>
      </w:r>
      <w:r w:rsidR="00A80826" w:rsidRPr="00FC3188">
        <w:rPr>
          <w:rFonts w:ascii="Times New Roman" w:hAnsi="Times New Roman" w:cs="Times New Roman"/>
          <w:sz w:val="24"/>
          <w:szCs w:val="24"/>
        </w:rPr>
        <w:t xml:space="preserve"> Twenty Five Million Uganda Shillings</w:t>
      </w:r>
      <w:r w:rsidRPr="00FC3188">
        <w:rPr>
          <w:rFonts w:ascii="Times New Roman" w:hAnsi="Times New Roman" w:cs="Times New Roman"/>
          <w:sz w:val="24"/>
          <w:szCs w:val="24"/>
        </w:rPr>
        <w:t xml:space="preserve"> </w:t>
      </w:r>
      <w:r w:rsidR="00DE5664" w:rsidRPr="00FC3188">
        <w:rPr>
          <w:rFonts w:ascii="Times New Roman" w:hAnsi="Times New Roman" w:cs="Times New Roman"/>
          <w:sz w:val="24"/>
          <w:szCs w:val="24"/>
        </w:rPr>
        <w:t>(</w:t>
      </w:r>
      <w:r w:rsidR="00A80826" w:rsidRPr="00FC3188">
        <w:rPr>
          <w:rFonts w:ascii="Times New Roman" w:hAnsi="Times New Roman" w:cs="Times New Roman"/>
          <w:sz w:val="24"/>
          <w:szCs w:val="24"/>
        </w:rPr>
        <w:t>UGX 25,000,000</w:t>
      </w:r>
      <w:r w:rsidR="00DE5664" w:rsidRPr="00FC3188">
        <w:rPr>
          <w:rFonts w:ascii="Times New Roman" w:hAnsi="Times New Roman" w:cs="Times New Roman"/>
          <w:sz w:val="24"/>
          <w:szCs w:val="24"/>
        </w:rPr>
        <w:t>)</w:t>
      </w:r>
      <w:r w:rsidR="008B1BE4" w:rsidRPr="00FC3188">
        <w:rPr>
          <w:rFonts w:ascii="Times New Roman" w:hAnsi="Times New Roman" w:cs="Times New Roman"/>
          <w:sz w:val="24"/>
          <w:szCs w:val="24"/>
        </w:rPr>
        <w:t xml:space="preserve"> be borrowed from the House Sales A</w:t>
      </w:r>
      <w:r w:rsidR="00714C22" w:rsidRPr="00FC3188">
        <w:rPr>
          <w:rFonts w:ascii="Times New Roman" w:hAnsi="Times New Roman" w:cs="Times New Roman"/>
          <w:sz w:val="24"/>
          <w:szCs w:val="24"/>
        </w:rPr>
        <w:t>ccount for purchase of land at</w:t>
      </w:r>
      <w:r w:rsidR="008B1BE4" w:rsidRPr="00FC3188">
        <w:rPr>
          <w:rFonts w:ascii="Times New Roman" w:hAnsi="Times New Roman" w:cs="Times New Roman"/>
          <w:sz w:val="24"/>
          <w:szCs w:val="24"/>
        </w:rPr>
        <w:t xml:space="preserve"> Wiceri with a view to swapping this land</w:t>
      </w:r>
      <w:r w:rsidR="00A86461" w:rsidRPr="00FC3188">
        <w:rPr>
          <w:rFonts w:ascii="Times New Roman" w:hAnsi="Times New Roman" w:cs="Times New Roman"/>
          <w:sz w:val="24"/>
          <w:szCs w:val="24"/>
        </w:rPr>
        <w:t xml:space="preserve"> with</w:t>
      </w:r>
      <w:r w:rsidR="008B1BE4" w:rsidRPr="00FC3188">
        <w:rPr>
          <w:rFonts w:ascii="Times New Roman" w:hAnsi="Times New Roman" w:cs="Times New Roman"/>
          <w:sz w:val="24"/>
          <w:szCs w:val="24"/>
        </w:rPr>
        <w:t xml:space="preserve"> the Central Forest Reserve in Gulu town. </w:t>
      </w:r>
      <w:r w:rsidR="00C144C1" w:rsidRPr="00FC3188">
        <w:rPr>
          <w:rFonts w:ascii="Times New Roman" w:hAnsi="Times New Roman" w:cs="Times New Roman"/>
          <w:sz w:val="24"/>
          <w:szCs w:val="24"/>
        </w:rPr>
        <w:t xml:space="preserve">However, contrary to the council resolution, </w:t>
      </w:r>
      <w:r w:rsidR="008B1BE4" w:rsidRPr="00FC3188">
        <w:rPr>
          <w:rFonts w:ascii="Times New Roman" w:hAnsi="Times New Roman" w:cs="Times New Roman"/>
          <w:sz w:val="24"/>
          <w:szCs w:val="24"/>
        </w:rPr>
        <w:t xml:space="preserve">land was bought at Latoro for </w:t>
      </w:r>
      <w:r w:rsidR="00395640" w:rsidRPr="00FC3188">
        <w:rPr>
          <w:rFonts w:ascii="Times New Roman" w:hAnsi="Times New Roman" w:cs="Times New Roman"/>
          <w:sz w:val="24"/>
          <w:szCs w:val="24"/>
        </w:rPr>
        <w:t xml:space="preserve">Twenty Five Million Uganda Shillings (UGX 25,000,000) </w:t>
      </w:r>
      <w:r w:rsidR="008B1BE4" w:rsidRPr="00FC3188">
        <w:rPr>
          <w:rFonts w:ascii="Times New Roman" w:hAnsi="Times New Roman" w:cs="Times New Roman"/>
          <w:sz w:val="24"/>
          <w:szCs w:val="24"/>
        </w:rPr>
        <w:t xml:space="preserve">and </w:t>
      </w:r>
      <w:r w:rsidR="00C144C1" w:rsidRPr="00FC3188">
        <w:rPr>
          <w:rFonts w:ascii="Times New Roman" w:hAnsi="Times New Roman" w:cs="Times New Roman"/>
          <w:sz w:val="24"/>
          <w:szCs w:val="24"/>
        </w:rPr>
        <w:t xml:space="preserve">an additional </w:t>
      </w:r>
      <w:r w:rsidR="008B1BE4" w:rsidRPr="00FC3188">
        <w:rPr>
          <w:rFonts w:ascii="Times New Roman" w:hAnsi="Times New Roman" w:cs="Times New Roman"/>
          <w:sz w:val="24"/>
          <w:szCs w:val="24"/>
        </w:rPr>
        <w:t>8 plots</w:t>
      </w:r>
      <w:r w:rsidR="00C144C1" w:rsidRPr="00FC3188">
        <w:rPr>
          <w:rFonts w:ascii="Times New Roman" w:hAnsi="Times New Roman" w:cs="Times New Roman"/>
          <w:sz w:val="24"/>
          <w:szCs w:val="24"/>
        </w:rPr>
        <w:t xml:space="preserve"> was also acquired</w:t>
      </w:r>
      <w:r w:rsidR="008B1BE4" w:rsidRPr="00FC3188">
        <w:rPr>
          <w:rFonts w:ascii="Times New Roman" w:hAnsi="Times New Roman" w:cs="Times New Roman"/>
          <w:sz w:val="24"/>
          <w:szCs w:val="24"/>
        </w:rPr>
        <w:t xml:space="preserve">. It was the prosecution case that Gulu Municipal Council never authorised the purchase of land at Latoro nor did it </w:t>
      </w:r>
      <w:r w:rsidR="008B1BE4" w:rsidRPr="00FC3188">
        <w:rPr>
          <w:rFonts w:ascii="Times New Roman" w:hAnsi="Times New Roman" w:cs="Times New Roman"/>
          <w:sz w:val="24"/>
          <w:szCs w:val="24"/>
        </w:rPr>
        <w:lastRenderedPageBreak/>
        <w:t>authorise the inclusion of 8</w:t>
      </w:r>
      <w:r w:rsidR="00DE5664" w:rsidRPr="00FC3188">
        <w:rPr>
          <w:rFonts w:ascii="Times New Roman" w:hAnsi="Times New Roman" w:cs="Times New Roman"/>
          <w:sz w:val="24"/>
          <w:szCs w:val="24"/>
        </w:rPr>
        <w:t xml:space="preserve"> </w:t>
      </w:r>
      <w:r w:rsidR="008B1BE4" w:rsidRPr="00FC3188">
        <w:rPr>
          <w:rFonts w:ascii="Times New Roman" w:hAnsi="Times New Roman" w:cs="Times New Roman"/>
          <w:sz w:val="24"/>
          <w:szCs w:val="24"/>
        </w:rPr>
        <w:t>plots in the said sale</w:t>
      </w:r>
      <w:r w:rsidRPr="00FC3188">
        <w:rPr>
          <w:rFonts w:ascii="Times New Roman" w:hAnsi="Times New Roman" w:cs="Times New Roman"/>
          <w:sz w:val="24"/>
          <w:szCs w:val="24"/>
        </w:rPr>
        <w:t xml:space="preserve"> price</w:t>
      </w:r>
      <w:r w:rsidR="008B1BE4" w:rsidRPr="00FC3188">
        <w:rPr>
          <w:rFonts w:ascii="Times New Roman" w:hAnsi="Times New Roman" w:cs="Times New Roman"/>
          <w:sz w:val="24"/>
          <w:szCs w:val="24"/>
        </w:rPr>
        <w:t>. It was also prosecution case that t</w:t>
      </w:r>
      <w:r w:rsidR="00C144C1" w:rsidRPr="00FC3188">
        <w:rPr>
          <w:rFonts w:ascii="Times New Roman" w:hAnsi="Times New Roman" w:cs="Times New Roman"/>
          <w:sz w:val="24"/>
          <w:szCs w:val="24"/>
        </w:rPr>
        <w:t>he sellers at Latoro did not receive</w:t>
      </w:r>
      <w:r w:rsidR="008B1BE4" w:rsidRPr="00FC3188">
        <w:rPr>
          <w:rFonts w:ascii="Times New Roman" w:hAnsi="Times New Roman" w:cs="Times New Roman"/>
          <w:sz w:val="24"/>
          <w:szCs w:val="24"/>
        </w:rPr>
        <w:t xml:space="preserve"> the payment of </w:t>
      </w:r>
      <w:r w:rsidR="00933A9B" w:rsidRPr="00FC3188">
        <w:rPr>
          <w:rFonts w:ascii="Times New Roman" w:hAnsi="Times New Roman" w:cs="Times New Roman"/>
          <w:sz w:val="24"/>
          <w:szCs w:val="24"/>
        </w:rPr>
        <w:t xml:space="preserve">Twenty Five </w:t>
      </w:r>
      <w:r w:rsidR="008B1BE4" w:rsidRPr="00FC3188">
        <w:rPr>
          <w:rFonts w:ascii="Times New Roman" w:hAnsi="Times New Roman" w:cs="Times New Roman"/>
          <w:sz w:val="24"/>
          <w:szCs w:val="24"/>
        </w:rPr>
        <w:t>mil</w:t>
      </w:r>
      <w:r w:rsidRPr="00FC3188">
        <w:rPr>
          <w:rFonts w:ascii="Times New Roman" w:hAnsi="Times New Roman" w:cs="Times New Roman"/>
          <w:sz w:val="24"/>
          <w:szCs w:val="24"/>
        </w:rPr>
        <w:t>lion</w:t>
      </w:r>
      <w:r w:rsidR="00933A9B" w:rsidRPr="00FC3188">
        <w:rPr>
          <w:rFonts w:ascii="Times New Roman" w:hAnsi="Times New Roman" w:cs="Times New Roman"/>
          <w:sz w:val="24"/>
          <w:szCs w:val="24"/>
        </w:rPr>
        <w:t xml:space="preserve"> Uganda </w:t>
      </w:r>
      <w:r w:rsidR="002A5B66" w:rsidRPr="00FC3188">
        <w:rPr>
          <w:rFonts w:ascii="Times New Roman" w:hAnsi="Times New Roman" w:cs="Times New Roman"/>
          <w:sz w:val="24"/>
          <w:szCs w:val="24"/>
        </w:rPr>
        <w:t>Shillings (UGX 25,000,000)</w:t>
      </w:r>
      <w:r w:rsidRPr="00FC3188">
        <w:rPr>
          <w:rFonts w:ascii="Times New Roman" w:hAnsi="Times New Roman" w:cs="Times New Roman"/>
          <w:sz w:val="24"/>
          <w:szCs w:val="24"/>
        </w:rPr>
        <w:t xml:space="preserve"> </w:t>
      </w:r>
      <w:r w:rsidR="00C144C1" w:rsidRPr="00FC3188">
        <w:rPr>
          <w:rFonts w:ascii="Times New Roman" w:hAnsi="Times New Roman" w:cs="Times New Roman"/>
          <w:sz w:val="24"/>
          <w:szCs w:val="24"/>
        </w:rPr>
        <w:t xml:space="preserve">as stated. Instead, they were </w:t>
      </w:r>
      <w:r w:rsidRPr="00FC3188">
        <w:rPr>
          <w:rFonts w:ascii="Times New Roman" w:hAnsi="Times New Roman" w:cs="Times New Roman"/>
          <w:sz w:val="24"/>
          <w:szCs w:val="24"/>
        </w:rPr>
        <w:t xml:space="preserve">only given </w:t>
      </w:r>
      <w:r w:rsidR="00C00302" w:rsidRPr="00FC3188">
        <w:rPr>
          <w:rFonts w:ascii="Times New Roman" w:hAnsi="Times New Roman" w:cs="Times New Roman"/>
          <w:sz w:val="24"/>
          <w:szCs w:val="24"/>
        </w:rPr>
        <w:t xml:space="preserve"> Twenty Million Uganda Shillings (UGX 20,000,000)</w:t>
      </w:r>
      <w:r w:rsidR="00C144C1" w:rsidRPr="00FC3188">
        <w:rPr>
          <w:rFonts w:ascii="Times New Roman" w:hAnsi="Times New Roman" w:cs="Times New Roman"/>
          <w:sz w:val="24"/>
          <w:szCs w:val="24"/>
        </w:rPr>
        <w:t xml:space="preserve"> of which A2-</w:t>
      </w:r>
      <w:r w:rsidRPr="00FC3188">
        <w:rPr>
          <w:rFonts w:ascii="Times New Roman" w:hAnsi="Times New Roman" w:cs="Times New Roman"/>
          <w:sz w:val="24"/>
          <w:szCs w:val="24"/>
        </w:rPr>
        <w:t xml:space="preserve">Kilara Benson allegedly received </w:t>
      </w:r>
      <w:r w:rsidR="00C00302" w:rsidRPr="00FC3188">
        <w:rPr>
          <w:rFonts w:ascii="Times New Roman" w:hAnsi="Times New Roman" w:cs="Times New Roman"/>
          <w:sz w:val="24"/>
          <w:szCs w:val="24"/>
        </w:rPr>
        <w:t xml:space="preserve">Six </w:t>
      </w:r>
      <w:r w:rsidRPr="00FC3188">
        <w:rPr>
          <w:rFonts w:ascii="Times New Roman" w:hAnsi="Times New Roman" w:cs="Times New Roman"/>
          <w:sz w:val="24"/>
          <w:szCs w:val="24"/>
        </w:rPr>
        <w:t>million</w:t>
      </w:r>
      <w:r w:rsidR="00C00302" w:rsidRPr="00FC3188">
        <w:rPr>
          <w:rFonts w:ascii="Times New Roman" w:hAnsi="Times New Roman" w:cs="Times New Roman"/>
          <w:sz w:val="24"/>
          <w:szCs w:val="24"/>
        </w:rPr>
        <w:t xml:space="preserve"> Uganda Shillings (UGX 6, 000,000 )</w:t>
      </w:r>
      <w:r w:rsidRPr="00FC3188">
        <w:rPr>
          <w:rFonts w:ascii="Times New Roman" w:hAnsi="Times New Roman" w:cs="Times New Roman"/>
          <w:sz w:val="24"/>
          <w:szCs w:val="24"/>
        </w:rPr>
        <w:t xml:space="preserve"> leaving the sellers with only </w:t>
      </w:r>
      <w:r w:rsidR="00C00302" w:rsidRPr="00FC3188">
        <w:rPr>
          <w:rFonts w:ascii="Times New Roman" w:hAnsi="Times New Roman" w:cs="Times New Roman"/>
          <w:sz w:val="24"/>
          <w:szCs w:val="24"/>
        </w:rPr>
        <w:t>Fourteen Million Uganda Shillings (UGX 14, 000,000)</w:t>
      </w:r>
      <w:r w:rsidRPr="00FC3188">
        <w:rPr>
          <w:rFonts w:ascii="Times New Roman" w:hAnsi="Times New Roman" w:cs="Times New Roman"/>
          <w:sz w:val="24"/>
          <w:szCs w:val="24"/>
        </w:rPr>
        <w:t>.</w:t>
      </w:r>
    </w:p>
    <w:p w:rsidR="00BD7162" w:rsidRPr="00FC3188" w:rsidRDefault="00C144C1" w:rsidP="006B2E76">
      <w:pPr>
        <w:spacing w:line="360" w:lineRule="auto"/>
        <w:jc w:val="both"/>
        <w:rPr>
          <w:rFonts w:ascii="Times New Roman" w:hAnsi="Times New Roman" w:cs="Times New Roman"/>
          <w:sz w:val="24"/>
          <w:szCs w:val="24"/>
        </w:rPr>
      </w:pPr>
      <w:r w:rsidRPr="00FC3188">
        <w:rPr>
          <w:rFonts w:ascii="Times New Roman" w:hAnsi="Times New Roman" w:cs="Times New Roman"/>
          <w:sz w:val="24"/>
          <w:szCs w:val="24"/>
        </w:rPr>
        <w:t>It must be stated that t</w:t>
      </w:r>
      <w:r w:rsidR="00BD7162" w:rsidRPr="00FC3188">
        <w:rPr>
          <w:rFonts w:ascii="Times New Roman" w:hAnsi="Times New Roman" w:cs="Times New Roman"/>
          <w:sz w:val="24"/>
          <w:szCs w:val="24"/>
        </w:rPr>
        <w:t>he</w:t>
      </w:r>
      <w:r w:rsidR="00A44E52" w:rsidRPr="00FC3188">
        <w:rPr>
          <w:rFonts w:ascii="Times New Roman" w:hAnsi="Times New Roman" w:cs="Times New Roman"/>
          <w:sz w:val="24"/>
          <w:szCs w:val="24"/>
        </w:rPr>
        <w:t xml:space="preserve"> </w:t>
      </w:r>
      <w:r w:rsidRPr="00FC3188">
        <w:rPr>
          <w:rFonts w:ascii="Times New Roman" w:hAnsi="Times New Roman" w:cs="Times New Roman"/>
          <w:sz w:val="24"/>
          <w:szCs w:val="24"/>
        </w:rPr>
        <w:t>role</w:t>
      </w:r>
      <w:r w:rsidR="00A44E52" w:rsidRPr="00FC3188">
        <w:rPr>
          <w:rFonts w:ascii="Times New Roman" w:hAnsi="Times New Roman" w:cs="Times New Roman"/>
          <w:sz w:val="24"/>
          <w:szCs w:val="24"/>
        </w:rPr>
        <w:t xml:space="preserve"> </w:t>
      </w:r>
      <w:r w:rsidRPr="00FC3188">
        <w:rPr>
          <w:rFonts w:ascii="Times New Roman" w:hAnsi="Times New Roman" w:cs="Times New Roman"/>
          <w:sz w:val="24"/>
          <w:szCs w:val="24"/>
        </w:rPr>
        <w:t>of the appellate court is</w:t>
      </w:r>
      <w:r w:rsidR="00BD7162" w:rsidRPr="00FC3188">
        <w:rPr>
          <w:rFonts w:ascii="Times New Roman" w:hAnsi="Times New Roman" w:cs="Times New Roman"/>
          <w:sz w:val="24"/>
          <w:szCs w:val="24"/>
        </w:rPr>
        <w:t xml:space="preserve"> not restricted to only subjecting the evidence and record of the lower court to a fresh and exhaustive scrutiny as rightly observed in </w:t>
      </w:r>
      <w:r w:rsidR="00BD7162" w:rsidRPr="00FC3188">
        <w:rPr>
          <w:rFonts w:ascii="Times New Roman" w:hAnsi="Times New Roman" w:cs="Times New Roman"/>
          <w:sz w:val="24"/>
          <w:szCs w:val="24"/>
          <w:u w:val="single"/>
        </w:rPr>
        <w:t>Pandya v R 1957 EA 336 and Uganda v Prof Gustavus</w:t>
      </w:r>
      <w:r w:rsidR="00A44E52" w:rsidRPr="00FC3188">
        <w:rPr>
          <w:rFonts w:ascii="Times New Roman" w:hAnsi="Times New Roman" w:cs="Times New Roman"/>
          <w:sz w:val="24"/>
          <w:szCs w:val="24"/>
          <w:u w:val="single"/>
        </w:rPr>
        <w:t xml:space="preserve"> </w:t>
      </w:r>
      <w:r w:rsidR="00BD7162" w:rsidRPr="00FC3188">
        <w:rPr>
          <w:rFonts w:ascii="Times New Roman" w:hAnsi="Times New Roman" w:cs="Times New Roman"/>
          <w:sz w:val="24"/>
          <w:szCs w:val="24"/>
          <w:u w:val="single"/>
        </w:rPr>
        <w:t xml:space="preserve">Senyonga and </w:t>
      </w:r>
      <w:r w:rsidR="00A44E52" w:rsidRPr="00FC3188">
        <w:rPr>
          <w:rFonts w:ascii="Times New Roman" w:hAnsi="Times New Roman" w:cs="Times New Roman"/>
          <w:sz w:val="24"/>
          <w:szCs w:val="24"/>
          <w:u w:val="single"/>
        </w:rPr>
        <w:t>Anor</w:t>
      </w:r>
      <w:r w:rsidR="00BD7162" w:rsidRPr="00FC3188">
        <w:rPr>
          <w:rFonts w:ascii="Times New Roman" w:hAnsi="Times New Roman" w:cs="Times New Roman"/>
          <w:sz w:val="24"/>
          <w:szCs w:val="24"/>
          <w:u w:val="single"/>
        </w:rPr>
        <w:t xml:space="preserve"> Cr Appeal No.4 of 1997</w:t>
      </w:r>
      <w:r w:rsidR="004D71BA" w:rsidRPr="00FC3188">
        <w:rPr>
          <w:rFonts w:ascii="Times New Roman" w:hAnsi="Times New Roman" w:cs="Times New Roman"/>
          <w:sz w:val="24"/>
          <w:szCs w:val="24"/>
          <w:u w:val="single"/>
        </w:rPr>
        <w:t xml:space="preserve"> (Court of appeal)</w:t>
      </w:r>
      <w:r w:rsidR="00944944" w:rsidRPr="00FC3188">
        <w:rPr>
          <w:rFonts w:ascii="Times New Roman" w:hAnsi="Times New Roman" w:cs="Times New Roman"/>
          <w:sz w:val="24"/>
          <w:szCs w:val="24"/>
        </w:rPr>
        <w:t xml:space="preserve"> but the appellate court</w:t>
      </w:r>
      <w:r w:rsidR="00944944" w:rsidRPr="00FC3188">
        <w:rPr>
          <w:rFonts w:ascii="Times New Roman" w:hAnsi="Times New Roman" w:cs="Times New Roman"/>
          <w:i/>
          <w:sz w:val="24"/>
          <w:szCs w:val="24"/>
        </w:rPr>
        <w:t xml:space="preserve"> </w:t>
      </w:r>
      <w:r w:rsidR="00944944" w:rsidRPr="00FC3188">
        <w:rPr>
          <w:rFonts w:ascii="Times New Roman" w:hAnsi="Times New Roman" w:cs="Times New Roman"/>
          <w:sz w:val="24"/>
          <w:szCs w:val="24"/>
        </w:rPr>
        <w:t>may also</w:t>
      </w:r>
      <w:r w:rsidR="008C5D77" w:rsidRPr="00FC3188">
        <w:rPr>
          <w:rFonts w:ascii="Times New Roman" w:hAnsi="Times New Roman" w:cs="Times New Roman"/>
          <w:sz w:val="24"/>
          <w:szCs w:val="24"/>
        </w:rPr>
        <w:t xml:space="preserve"> examine the appeal process. </w:t>
      </w:r>
      <w:r w:rsidR="002A5B66" w:rsidRPr="00FC3188">
        <w:rPr>
          <w:rFonts w:ascii="Times New Roman" w:hAnsi="Times New Roman" w:cs="Times New Roman"/>
          <w:sz w:val="24"/>
          <w:szCs w:val="24"/>
        </w:rPr>
        <w:t xml:space="preserve">This is implied in the provisions of s.28 of the Criminal </w:t>
      </w:r>
      <w:r w:rsidR="00A80826" w:rsidRPr="00FC3188">
        <w:rPr>
          <w:rFonts w:ascii="Times New Roman" w:hAnsi="Times New Roman" w:cs="Times New Roman"/>
          <w:sz w:val="24"/>
          <w:szCs w:val="24"/>
        </w:rPr>
        <w:t>Procedure</w:t>
      </w:r>
      <w:r w:rsidR="002A5B66" w:rsidRPr="00FC3188">
        <w:rPr>
          <w:rFonts w:ascii="Times New Roman" w:hAnsi="Times New Roman" w:cs="Times New Roman"/>
          <w:sz w:val="24"/>
          <w:szCs w:val="24"/>
        </w:rPr>
        <w:t xml:space="preserve"> Code Cap 116 as amended.</w:t>
      </w:r>
    </w:p>
    <w:p w:rsidR="008C5D77" w:rsidRPr="00FC3188" w:rsidRDefault="008C5D77" w:rsidP="006B2E76">
      <w:pPr>
        <w:spacing w:line="360" w:lineRule="auto"/>
        <w:jc w:val="both"/>
        <w:rPr>
          <w:rFonts w:ascii="Times New Roman" w:hAnsi="Times New Roman" w:cs="Times New Roman"/>
          <w:sz w:val="24"/>
          <w:szCs w:val="24"/>
        </w:rPr>
      </w:pPr>
      <w:r w:rsidRPr="00FC3188">
        <w:rPr>
          <w:rFonts w:ascii="Times New Roman" w:hAnsi="Times New Roman" w:cs="Times New Roman"/>
          <w:sz w:val="24"/>
          <w:szCs w:val="24"/>
        </w:rPr>
        <w:t xml:space="preserve">It is on record that </w:t>
      </w:r>
      <w:r w:rsidR="00944944" w:rsidRPr="00FC3188">
        <w:rPr>
          <w:rFonts w:ascii="Times New Roman" w:hAnsi="Times New Roman" w:cs="Times New Roman"/>
          <w:sz w:val="24"/>
          <w:szCs w:val="24"/>
        </w:rPr>
        <w:t>Judgment in this case was delivered</w:t>
      </w:r>
      <w:r w:rsidR="00A44E52" w:rsidRPr="00FC3188">
        <w:rPr>
          <w:rFonts w:ascii="Times New Roman" w:hAnsi="Times New Roman" w:cs="Times New Roman"/>
          <w:sz w:val="24"/>
          <w:szCs w:val="24"/>
        </w:rPr>
        <w:t xml:space="preserve"> </w:t>
      </w:r>
      <w:r w:rsidRPr="00FC3188">
        <w:rPr>
          <w:rFonts w:ascii="Times New Roman" w:hAnsi="Times New Roman" w:cs="Times New Roman"/>
          <w:sz w:val="24"/>
          <w:szCs w:val="24"/>
        </w:rPr>
        <w:t>on 17</w:t>
      </w:r>
      <w:r w:rsidRPr="00FC3188">
        <w:rPr>
          <w:rFonts w:ascii="Times New Roman" w:hAnsi="Times New Roman" w:cs="Times New Roman"/>
          <w:sz w:val="24"/>
          <w:szCs w:val="24"/>
          <w:vertAlign w:val="superscript"/>
        </w:rPr>
        <w:t>th</w:t>
      </w:r>
      <w:r w:rsidRPr="00FC3188">
        <w:rPr>
          <w:rFonts w:ascii="Times New Roman" w:hAnsi="Times New Roman" w:cs="Times New Roman"/>
          <w:sz w:val="24"/>
          <w:szCs w:val="24"/>
        </w:rPr>
        <w:t xml:space="preserve"> March </w:t>
      </w:r>
      <w:r w:rsidR="00944944" w:rsidRPr="00FC3188">
        <w:rPr>
          <w:rFonts w:ascii="Times New Roman" w:hAnsi="Times New Roman" w:cs="Times New Roman"/>
          <w:sz w:val="24"/>
          <w:szCs w:val="24"/>
        </w:rPr>
        <w:t>2011. Ten days later, the State</w:t>
      </w:r>
      <w:r w:rsidRPr="00FC3188">
        <w:rPr>
          <w:rFonts w:ascii="Times New Roman" w:hAnsi="Times New Roman" w:cs="Times New Roman"/>
          <w:sz w:val="24"/>
          <w:szCs w:val="24"/>
        </w:rPr>
        <w:t xml:space="preserve"> represented by the IGG </w:t>
      </w:r>
      <w:r w:rsidR="00293A07" w:rsidRPr="00FC3188">
        <w:rPr>
          <w:rFonts w:ascii="Times New Roman" w:hAnsi="Times New Roman" w:cs="Times New Roman"/>
          <w:sz w:val="24"/>
          <w:szCs w:val="24"/>
        </w:rPr>
        <w:t>lawfully</w:t>
      </w:r>
      <w:r w:rsidR="00A44E52" w:rsidRPr="00FC3188">
        <w:rPr>
          <w:rFonts w:ascii="Times New Roman" w:hAnsi="Times New Roman" w:cs="Times New Roman"/>
          <w:sz w:val="24"/>
          <w:szCs w:val="24"/>
        </w:rPr>
        <w:t xml:space="preserve"> </w:t>
      </w:r>
      <w:r w:rsidRPr="00FC3188">
        <w:rPr>
          <w:rFonts w:ascii="Times New Roman" w:hAnsi="Times New Roman" w:cs="Times New Roman"/>
          <w:sz w:val="24"/>
          <w:szCs w:val="24"/>
        </w:rPr>
        <w:t>filed a notice of appeal on 28</w:t>
      </w:r>
      <w:r w:rsidRPr="00FC3188">
        <w:rPr>
          <w:rFonts w:ascii="Times New Roman" w:hAnsi="Times New Roman" w:cs="Times New Roman"/>
          <w:sz w:val="24"/>
          <w:szCs w:val="24"/>
          <w:vertAlign w:val="superscript"/>
        </w:rPr>
        <w:t>th</w:t>
      </w:r>
      <w:r w:rsidRPr="00FC3188">
        <w:rPr>
          <w:rFonts w:ascii="Times New Roman" w:hAnsi="Times New Roman" w:cs="Times New Roman"/>
          <w:sz w:val="24"/>
          <w:szCs w:val="24"/>
        </w:rPr>
        <w:t xml:space="preserve"> March 2011</w:t>
      </w:r>
      <w:r w:rsidR="00A44E52" w:rsidRPr="00FC3188">
        <w:rPr>
          <w:rFonts w:ascii="Times New Roman" w:hAnsi="Times New Roman" w:cs="Times New Roman"/>
          <w:sz w:val="24"/>
          <w:szCs w:val="24"/>
        </w:rPr>
        <w:t xml:space="preserve"> </w:t>
      </w:r>
      <w:r w:rsidR="00293A07" w:rsidRPr="00FC3188">
        <w:rPr>
          <w:rFonts w:ascii="Times New Roman" w:hAnsi="Times New Roman" w:cs="Times New Roman"/>
          <w:sz w:val="24"/>
          <w:szCs w:val="24"/>
        </w:rPr>
        <w:t>and nothing else</w:t>
      </w:r>
      <w:r w:rsidRPr="00FC3188">
        <w:rPr>
          <w:rFonts w:ascii="Times New Roman" w:hAnsi="Times New Roman" w:cs="Times New Roman"/>
          <w:sz w:val="24"/>
          <w:szCs w:val="24"/>
        </w:rPr>
        <w:t xml:space="preserve">. </w:t>
      </w:r>
      <w:r w:rsidR="00293A07" w:rsidRPr="00FC3188">
        <w:rPr>
          <w:rFonts w:ascii="Times New Roman" w:hAnsi="Times New Roman" w:cs="Times New Roman"/>
          <w:sz w:val="24"/>
          <w:szCs w:val="24"/>
        </w:rPr>
        <w:t xml:space="preserve">Up </w:t>
      </w:r>
      <w:r w:rsidR="00A44E52" w:rsidRPr="00FC3188">
        <w:rPr>
          <w:rFonts w:ascii="Times New Roman" w:hAnsi="Times New Roman" w:cs="Times New Roman"/>
          <w:sz w:val="24"/>
          <w:szCs w:val="24"/>
        </w:rPr>
        <w:t>until 19th</w:t>
      </w:r>
      <w:r w:rsidRPr="00FC3188">
        <w:rPr>
          <w:rFonts w:ascii="Times New Roman" w:hAnsi="Times New Roman" w:cs="Times New Roman"/>
          <w:sz w:val="24"/>
          <w:szCs w:val="24"/>
        </w:rPr>
        <w:t xml:space="preserve"> August</w:t>
      </w:r>
      <w:r w:rsidR="00293A07" w:rsidRPr="00FC3188">
        <w:rPr>
          <w:rFonts w:ascii="Times New Roman" w:hAnsi="Times New Roman" w:cs="Times New Roman"/>
          <w:sz w:val="24"/>
          <w:szCs w:val="24"/>
        </w:rPr>
        <w:t xml:space="preserve"> 2011</w:t>
      </w:r>
      <w:r w:rsidRPr="00FC3188">
        <w:rPr>
          <w:rFonts w:ascii="Times New Roman" w:hAnsi="Times New Roman" w:cs="Times New Roman"/>
          <w:sz w:val="24"/>
          <w:szCs w:val="24"/>
        </w:rPr>
        <w:t xml:space="preserve"> the State neither filed a Mem</w:t>
      </w:r>
      <w:r w:rsidR="00293A07" w:rsidRPr="00FC3188">
        <w:rPr>
          <w:rFonts w:ascii="Times New Roman" w:hAnsi="Times New Roman" w:cs="Times New Roman"/>
          <w:sz w:val="24"/>
          <w:szCs w:val="24"/>
        </w:rPr>
        <w:t xml:space="preserve">orandum of Appeal nor did it initiate the fixing of a </w:t>
      </w:r>
      <w:r w:rsidRPr="00FC3188">
        <w:rPr>
          <w:rFonts w:ascii="Times New Roman" w:hAnsi="Times New Roman" w:cs="Times New Roman"/>
          <w:sz w:val="24"/>
          <w:szCs w:val="24"/>
        </w:rPr>
        <w:t xml:space="preserve">hearing </w:t>
      </w:r>
      <w:r w:rsidR="00293A07" w:rsidRPr="00FC3188">
        <w:rPr>
          <w:rFonts w:ascii="Times New Roman" w:hAnsi="Times New Roman" w:cs="Times New Roman"/>
          <w:sz w:val="24"/>
          <w:szCs w:val="24"/>
        </w:rPr>
        <w:t xml:space="preserve">date </w:t>
      </w:r>
      <w:r w:rsidRPr="00FC3188">
        <w:rPr>
          <w:rFonts w:ascii="Times New Roman" w:hAnsi="Times New Roman" w:cs="Times New Roman"/>
          <w:sz w:val="24"/>
          <w:szCs w:val="24"/>
        </w:rPr>
        <w:t>of the case.</w:t>
      </w:r>
      <w:r w:rsidR="00293A07" w:rsidRPr="00FC3188">
        <w:rPr>
          <w:rFonts w:ascii="Times New Roman" w:hAnsi="Times New Roman" w:cs="Times New Roman"/>
          <w:sz w:val="24"/>
          <w:szCs w:val="24"/>
        </w:rPr>
        <w:t xml:space="preserve"> After a futile and long wait, the Registrar issued</w:t>
      </w:r>
      <w:r w:rsidR="00A44E52" w:rsidRPr="00FC3188">
        <w:rPr>
          <w:rFonts w:ascii="Times New Roman" w:hAnsi="Times New Roman" w:cs="Times New Roman"/>
          <w:sz w:val="24"/>
          <w:szCs w:val="24"/>
        </w:rPr>
        <w:t xml:space="preserve"> </w:t>
      </w:r>
      <w:r w:rsidRPr="00FC3188">
        <w:rPr>
          <w:rFonts w:ascii="Times New Roman" w:hAnsi="Times New Roman" w:cs="Times New Roman"/>
          <w:sz w:val="24"/>
          <w:szCs w:val="24"/>
        </w:rPr>
        <w:t xml:space="preserve">hearing notices </w:t>
      </w:r>
      <w:r w:rsidR="00A86461" w:rsidRPr="00FC3188">
        <w:rPr>
          <w:rFonts w:ascii="Times New Roman" w:hAnsi="Times New Roman" w:cs="Times New Roman"/>
          <w:sz w:val="24"/>
          <w:szCs w:val="24"/>
        </w:rPr>
        <w:t>ordering the parties</w:t>
      </w:r>
      <w:r w:rsidR="00E8009B" w:rsidRPr="00FC3188">
        <w:rPr>
          <w:rFonts w:ascii="Times New Roman" w:hAnsi="Times New Roman" w:cs="Times New Roman"/>
          <w:sz w:val="24"/>
          <w:szCs w:val="24"/>
        </w:rPr>
        <w:t xml:space="preserve"> to appear in court on the 10</w:t>
      </w:r>
      <w:r w:rsidR="00E8009B" w:rsidRPr="00FC3188">
        <w:rPr>
          <w:rFonts w:ascii="Times New Roman" w:hAnsi="Times New Roman" w:cs="Times New Roman"/>
          <w:sz w:val="24"/>
          <w:szCs w:val="24"/>
          <w:vertAlign w:val="superscript"/>
        </w:rPr>
        <w:t>th</w:t>
      </w:r>
      <w:r w:rsidR="00E8009B" w:rsidRPr="00FC3188">
        <w:rPr>
          <w:rFonts w:ascii="Times New Roman" w:hAnsi="Times New Roman" w:cs="Times New Roman"/>
          <w:sz w:val="24"/>
          <w:szCs w:val="24"/>
        </w:rPr>
        <w:t xml:space="preserve"> of August. In</w:t>
      </w:r>
      <w:r w:rsidR="00293A07" w:rsidRPr="00FC3188">
        <w:rPr>
          <w:rFonts w:ascii="Times New Roman" w:hAnsi="Times New Roman" w:cs="Times New Roman"/>
          <w:sz w:val="24"/>
          <w:szCs w:val="24"/>
        </w:rPr>
        <w:t xml:space="preserve"> response, </w:t>
      </w:r>
      <w:r w:rsidR="00E8009B" w:rsidRPr="00FC3188">
        <w:rPr>
          <w:rFonts w:ascii="Times New Roman" w:hAnsi="Times New Roman" w:cs="Times New Roman"/>
          <w:sz w:val="24"/>
          <w:szCs w:val="24"/>
        </w:rPr>
        <w:t>on 5</w:t>
      </w:r>
      <w:r w:rsidR="00E8009B" w:rsidRPr="00FC3188">
        <w:rPr>
          <w:rFonts w:ascii="Times New Roman" w:hAnsi="Times New Roman" w:cs="Times New Roman"/>
          <w:sz w:val="24"/>
          <w:szCs w:val="24"/>
          <w:vertAlign w:val="superscript"/>
        </w:rPr>
        <w:t>th</w:t>
      </w:r>
      <w:r w:rsidR="00E8009B" w:rsidRPr="00FC3188">
        <w:rPr>
          <w:rFonts w:ascii="Times New Roman" w:hAnsi="Times New Roman" w:cs="Times New Roman"/>
          <w:sz w:val="24"/>
          <w:szCs w:val="24"/>
        </w:rPr>
        <w:t xml:space="preserve"> August 2011 the Head Prosecutions in the office of the IGG wrote as follows:</w:t>
      </w:r>
    </w:p>
    <w:p w:rsidR="00E8009B" w:rsidRPr="00FC3188" w:rsidRDefault="00E8009B" w:rsidP="006B2E76">
      <w:pPr>
        <w:spacing w:line="360" w:lineRule="auto"/>
        <w:ind w:left="720"/>
        <w:jc w:val="both"/>
        <w:rPr>
          <w:rFonts w:ascii="Times New Roman" w:hAnsi="Times New Roman" w:cs="Times New Roman"/>
          <w:i/>
          <w:sz w:val="24"/>
          <w:szCs w:val="24"/>
        </w:rPr>
      </w:pPr>
      <w:r w:rsidRPr="00FC3188">
        <w:rPr>
          <w:rFonts w:ascii="Times New Roman" w:hAnsi="Times New Roman" w:cs="Times New Roman"/>
          <w:sz w:val="24"/>
          <w:szCs w:val="24"/>
        </w:rPr>
        <w:t xml:space="preserve">  ‘</w:t>
      </w:r>
      <w:r w:rsidRPr="00FC3188">
        <w:rPr>
          <w:rFonts w:ascii="Times New Roman" w:hAnsi="Times New Roman" w:cs="Times New Roman"/>
          <w:i/>
          <w:sz w:val="24"/>
          <w:szCs w:val="24"/>
        </w:rPr>
        <w:t>We represent the appellant in the above case. We were served with a hearing notice for the 10</w:t>
      </w:r>
      <w:r w:rsidRPr="00FC3188">
        <w:rPr>
          <w:rFonts w:ascii="Times New Roman" w:hAnsi="Times New Roman" w:cs="Times New Roman"/>
          <w:i/>
          <w:sz w:val="24"/>
          <w:szCs w:val="24"/>
          <w:vertAlign w:val="superscript"/>
        </w:rPr>
        <w:t>th</w:t>
      </w:r>
      <w:r w:rsidRPr="00FC3188">
        <w:rPr>
          <w:rFonts w:ascii="Times New Roman" w:hAnsi="Times New Roman" w:cs="Times New Roman"/>
          <w:i/>
          <w:sz w:val="24"/>
          <w:szCs w:val="24"/>
        </w:rPr>
        <w:t xml:space="preserve"> August 2011 in respect of the above appeal. The officer having personal conduct of the appeal shall be undergoing training in trial Advocacy organised by NITA USA from 8</w:t>
      </w:r>
      <w:r w:rsidRPr="00FC3188">
        <w:rPr>
          <w:rFonts w:ascii="Times New Roman" w:hAnsi="Times New Roman" w:cs="Times New Roman"/>
          <w:i/>
          <w:sz w:val="24"/>
          <w:szCs w:val="24"/>
          <w:vertAlign w:val="superscript"/>
        </w:rPr>
        <w:t>th</w:t>
      </w:r>
      <w:r w:rsidRPr="00FC3188">
        <w:rPr>
          <w:rFonts w:ascii="Times New Roman" w:hAnsi="Times New Roman" w:cs="Times New Roman"/>
          <w:i/>
          <w:sz w:val="24"/>
          <w:szCs w:val="24"/>
        </w:rPr>
        <w:t xml:space="preserve"> to 13</w:t>
      </w:r>
      <w:r w:rsidRPr="00FC3188">
        <w:rPr>
          <w:rFonts w:ascii="Times New Roman" w:hAnsi="Times New Roman" w:cs="Times New Roman"/>
          <w:i/>
          <w:sz w:val="24"/>
          <w:szCs w:val="24"/>
          <w:vertAlign w:val="superscript"/>
        </w:rPr>
        <w:t>th</w:t>
      </w:r>
      <w:r w:rsidRPr="00FC3188">
        <w:rPr>
          <w:rFonts w:ascii="Times New Roman" w:hAnsi="Times New Roman" w:cs="Times New Roman"/>
          <w:i/>
          <w:sz w:val="24"/>
          <w:szCs w:val="24"/>
        </w:rPr>
        <w:t xml:space="preserve"> August 2011 and therefore unable to attend court on the 10</w:t>
      </w:r>
      <w:r w:rsidRPr="00FC3188">
        <w:rPr>
          <w:rFonts w:ascii="Times New Roman" w:hAnsi="Times New Roman" w:cs="Times New Roman"/>
          <w:i/>
          <w:sz w:val="24"/>
          <w:szCs w:val="24"/>
          <w:vertAlign w:val="superscript"/>
        </w:rPr>
        <w:t>th</w:t>
      </w:r>
      <w:r w:rsidRPr="00FC3188">
        <w:rPr>
          <w:rFonts w:ascii="Times New Roman" w:hAnsi="Times New Roman" w:cs="Times New Roman"/>
          <w:i/>
          <w:sz w:val="24"/>
          <w:szCs w:val="24"/>
        </w:rPr>
        <w:t xml:space="preserve"> August 2011. We therefore pray that court allows written submissions attached in lieu of the oral submissions. Our submissions in reply shall be filed after receipt of the respondents’ submissions. We so pray.’</w:t>
      </w:r>
    </w:p>
    <w:p w:rsidR="00E8009B" w:rsidRPr="00FC3188" w:rsidRDefault="00E8009B" w:rsidP="006B2E76">
      <w:pPr>
        <w:spacing w:line="360" w:lineRule="auto"/>
        <w:jc w:val="both"/>
        <w:rPr>
          <w:rFonts w:ascii="Times New Roman" w:hAnsi="Times New Roman" w:cs="Times New Roman"/>
          <w:sz w:val="24"/>
          <w:szCs w:val="24"/>
        </w:rPr>
      </w:pPr>
      <w:r w:rsidRPr="00FC3188">
        <w:rPr>
          <w:rFonts w:ascii="Times New Roman" w:hAnsi="Times New Roman" w:cs="Times New Roman"/>
          <w:sz w:val="24"/>
          <w:szCs w:val="24"/>
        </w:rPr>
        <w:t>Following the above letter written submissions purporting to argue an appeal were unilaterally filed by the said officer 0n 5</w:t>
      </w:r>
      <w:r w:rsidRPr="00FC3188">
        <w:rPr>
          <w:rFonts w:ascii="Times New Roman" w:hAnsi="Times New Roman" w:cs="Times New Roman"/>
          <w:sz w:val="24"/>
          <w:szCs w:val="24"/>
          <w:vertAlign w:val="superscript"/>
        </w:rPr>
        <w:t>th</w:t>
      </w:r>
      <w:r w:rsidRPr="00FC3188">
        <w:rPr>
          <w:rFonts w:ascii="Times New Roman" w:hAnsi="Times New Roman" w:cs="Times New Roman"/>
          <w:sz w:val="24"/>
          <w:szCs w:val="24"/>
        </w:rPr>
        <w:t xml:space="preserve"> August 2011</w:t>
      </w:r>
      <w:r w:rsidR="002F79E6" w:rsidRPr="00FC3188">
        <w:rPr>
          <w:rFonts w:ascii="Times New Roman" w:hAnsi="Times New Roman" w:cs="Times New Roman"/>
          <w:sz w:val="24"/>
          <w:szCs w:val="24"/>
        </w:rPr>
        <w:t>. Apparently a memorandum of appeal had been filed with the registry around the 3</w:t>
      </w:r>
      <w:r w:rsidR="002F79E6" w:rsidRPr="00FC3188">
        <w:rPr>
          <w:rFonts w:ascii="Times New Roman" w:hAnsi="Times New Roman" w:cs="Times New Roman"/>
          <w:sz w:val="24"/>
          <w:szCs w:val="24"/>
          <w:vertAlign w:val="superscript"/>
        </w:rPr>
        <w:t>rd</w:t>
      </w:r>
      <w:r w:rsidR="002F79E6" w:rsidRPr="00FC3188">
        <w:rPr>
          <w:rFonts w:ascii="Times New Roman" w:hAnsi="Times New Roman" w:cs="Times New Roman"/>
          <w:sz w:val="24"/>
          <w:szCs w:val="24"/>
        </w:rPr>
        <w:t xml:space="preserve"> of August.</w:t>
      </w:r>
      <w:r w:rsidR="0047505E" w:rsidRPr="00FC3188">
        <w:rPr>
          <w:rFonts w:ascii="Times New Roman" w:hAnsi="Times New Roman" w:cs="Times New Roman"/>
          <w:sz w:val="24"/>
          <w:szCs w:val="24"/>
        </w:rPr>
        <w:t xml:space="preserve"> The memorandum of appeal</w:t>
      </w:r>
      <w:r w:rsidR="002F79E6" w:rsidRPr="00FC3188">
        <w:rPr>
          <w:rFonts w:ascii="Times New Roman" w:hAnsi="Times New Roman" w:cs="Times New Roman"/>
          <w:sz w:val="24"/>
          <w:szCs w:val="24"/>
        </w:rPr>
        <w:t xml:space="preserve"> had only one ground of appeal and</w:t>
      </w:r>
      <w:r w:rsidR="0047505E" w:rsidRPr="00FC3188">
        <w:rPr>
          <w:rFonts w:ascii="Times New Roman" w:hAnsi="Times New Roman" w:cs="Times New Roman"/>
          <w:sz w:val="24"/>
          <w:szCs w:val="24"/>
        </w:rPr>
        <w:t xml:space="preserve"> stated as follows:</w:t>
      </w:r>
    </w:p>
    <w:p w:rsidR="0047505E" w:rsidRPr="00FC3188" w:rsidRDefault="002F79E6" w:rsidP="006B2E76">
      <w:pPr>
        <w:spacing w:line="360" w:lineRule="auto"/>
        <w:ind w:left="720"/>
        <w:jc w:val="both"/>
        <w:rPr>
          <w:rFonts w:ascii="Times New Roman" w:hAnsi="Times New Roman" w:cs="Times New Roman"/>
          <w:sz w:val="24"/>
          <w:szCs w:val="24"/>
        </w:rPr>
      </w:pPr>
      <w:r w:rsidRPr="00FC3188">
        <w:rPr>
          <w:rFonts w:ascii="Times New Roman" w:hAnsi="Times New Roman" w:cs="Times New Roman"/>
          <w:sz w:val="24"/>
          <w:szCs w:val="24"/>
        </w:rPr>
        <w:t>‘</w:t>
      </w:r>
      <w:r w:rsidR="0047505E" w:rsidRPr="00FC3188">
        <w:rPr>
          <w:rFonts w:ascii="Times New Roman" w:hAnsi="Times New Roman" w:cs="Times New Roman"/>
          <w:sz w:val="24"/>
          <w:szCs w:val="24"/>
        </w:rPr>
        <w:t xml:space="preserve">TAKE NOTICE that the IGG on behalf of the State being dissatisfied </w:t>
      </w:r>
      <w:r w:rsidRPr="00FC3188">
        <w:rPr>
          <w:rFonts w:ascii="Times New Roman" w:hAnsi="Times New Roman" w:cs="Times New Roman"/>
          <w:sz w:val="24"/>
          <w:szCs w:val="24"/>
        </w:rPr>
        <w:t>with the judgment of His Worship Baguma, Grade One Magistrate Anti Corruption Division, delivered on the 17</w:t>
      </w:r>
      <w:r w:rsidRPr="00FC3188">
        <w:rPr>
          <w:rFonts w:ascii="Times New Roman" w:hAnsi="Times New Roman" w:cs="Times New Roman"/>
          <w:sz w:val="24"/>
          <w:szCs w:val="24"/>
          <w:vertAlign w:val="superscript"/>
        </w:rPr>
        <w:t>th</w:t>
      </w:r>
      <w:r w:rsidRPr="00FC3188">
        <w:rPr>
          <w:rFonts w:ascii="Times New Roman" w:hAnsi="Times New Roman" w:cs="Times New Roman"/>
          <w:sz w:val="24"/>
          <w:szCs w:val="24"/>
        </w:rPr>
        <w:t xml:space="preserve"> March 2011 w</w:t>
      </w:r>
      <w:r w:rsidR="0047505E" w:rsidRPr="00FC3188">
        <w:rPr>
          <w:rFonts w:ascii="Times New Roman" w:hAnsi="Times New Roman" w:cs="Times New Roman"/>
          <w:sz w:val="24"/>
          <w:szCs w:val="24"/>
        </w:rPr>
        <w:t>hereby he acquitted the Respondents of the offences of</w:t>
      </w:r>
      <w:r w:rsidRPr="00FC3188">
        <w:rPr>
          <w:rFonts w:ascii="Times New Roman" w:hAnsi="Times New Roman" w:cs="Times New Roman"/>
          <w:sz w:val="24"/>
          <w:szCs w:val="24"/>
        </w:rPr>
        <w:t xml:space="preserve"> abuse of office c/s 11 of the A</w:t>
      </w:r>
      <w:r w:rsidR="0047505E" w:rsidRPr="00FC3188">
        <w:rPr>
          <w:rFonts w:ascii="Times New Roman" w:hAnsi="Times New Roman" w:cs="Times New Roman"/>
          <w:sz w:val="24"/>
          <w:szCs w:val="24"/>
        </w:rPr>
        <w:t>nti Corruption Act 2009 and Causin</w:t>
      </w:r>
      <w:r w:rsidRPr="00FC3188">
        <w:rPr>
          <w:rFonts w:ascii="Times New Roman" w:hAnsi="Times New Roman" w:cs="Times New Roman"/>
          <w:sz w:val="24"/>
          <w:szCs w:val="24"/>
        </w:rPr>
        <w:t>g Financial Loss c/s 20 of the A</w:t>
      </w:r>
      <w:r w:rsidR="0047505E" w:rsidRPr="00FC3188">
        <w:rPr>
          <w:rFonts w:ascii="Times New Roman" w:hAnsi="Times New Roman" w:cs="Times New Roman"/>
          <w:sz w:val="24"/>
          <w:szCs w:val="24"/>
        </w:rPr>
        <w:t xml:space="preserve">nti Corruption Act hereby appeals to this honourable court against the said Judgment and acquittal on </w:t>
      </w:r>
      <w:r w:rsidR="00A44E52" w:rsidRPr="00FC3188">
        <w:rPr>
          <w:rFonts w:ascii="Times New Roman" w:hAnsi="Times New Roman" w:cs="Times New Roman"/>
          <w:b/>
          <w:sz w:val="24"/>
          <w:szCs w:val="24"/>
        </w:rPr>
        <w:t>the one</w:t>
      </w:r>
      <w:r w:rsidR="0047505E" w:rsidRPr="00FC3188">
        <w:rPr>
          <w:rFonts w:ascii="Times New Roman" w:hAnsi="Times New Roman" w:cs="Times New Roman"/>
          <w:b/>
          <w:sz w:val="24"/>
          <w:szCs w:val="24"/>
        </w:rPr>
        <w:t xml:space="preserve"> ground</w:t>
      </w:r>
      <w:r w:rsidR="00A44E52" w:rsidRPr="00FC3188">
        <w:rPr>
          <w:rFonts w:ascii="Times New Roman" w:hAnsi="Times New Roman" w:cs="Times New Roman"/>
          <w:b/>
          <w:sz w:val="24"/>
          <w:szCs w:val="24"/>
        </w:rPr>
        <w:t xml:space="preserve"> that</w:t>
      </w:r>
      <w:r w:rsidR="0047505E" w:rsidRPr="00FC3188">
        <w:rPr>
          <w:rFonts w:ascii="Times New Roman" w:hAnsi="Times New Roman" w:cs="Times New Roman"/>
          <w:sz w:val="24"/>
          <w:szCs w:val="24"/>
        </w:rPr>
        <w:t>:</w:t>
      </w:r>
    </w:p>
    <w:p w:rsidR="0047505E" w:rsidRPr="00FC3188" w:rsidRDefault="0047505E" w:rsidP="006B2E76">
      <w:pPr>
        <w:spacing w:line="360" w:lineRule="auto"/>
        <w:ind w:left="720"/>
        <w:jc w:val="both"/>
        <w:rPr>
          <w:rFonts w:ascii="Times New Roman" w:hAnsi="Times New Roman" w:cs="Times New Roman"/>
          <w:i/>
          <w:sz w:val="24"/>
          <w:szCs w:val="24"/>
        </w:rPr>
      </w:pPr>
      <w:r w:rsidRPr="00FC3188">
        <w:rPr>
          <w:rFonts w:ascii="Times New Roman" w:hAnsi="Times New Roman" w:cs="Times New Roman"/>
          <w:i/>
          <w:sz w:val="24"/>
          <w:szCs w:val="24"/>
        </w:rPr>
        <w:t>The lea</w:t>
      </w:r>
      <w:r w:rsidR="002F79E6" w:rsidRPr="00FC3188">
        <w:rPr>
          <w:rFonts w:ascii="Times New Roman" w:hAnsi="Times New Roman" w:cs="Times New Roman"/>
          <w:i/>
          <w:sz w:val="24"/>
          <w:szCs w:val="24"/>
        </w:rPr>
        <w:t>rned trial Magistrate erred in l</w:t>
      </w:r>
      <w:r w:rsidRPr="00FC3188">
        <w:rPr>
          <w:rFonts w:ascii="Times New Roman" w:hAnsi="Times New Roman" w:cs="Times New Roman"/>
          <w:i/>
          <w:sz w:val="24"/>
          <w:szCs w:val="24"/>
        </w:rPr>
        <w:t>aw and fact by failing to properly evaluate the prosecution evidence against the respondents. Wherefor the appellant prays that the appeal be allowed the acquittals be set aside and substituted with convictions and appropriate sentences.</w:t>
      </w:r>
      <w:r w:rsidR="002F79E6" w:rsidRPr="00FC3188">
        <w:rPr>
          <w:rFonts w:ascii="Times New Roman" w:hAnsi="Times New Roman" w:cs="Times New Roman"/>
          <w:i/>
          <w:sz w:val="24"/>
          <w:szCs w:val="24"/>
        </w:rPr>
        <w:t>’</w:t>
      </w:r>
    </w:p>
    <w:p w:rsidR="0047505E" w:rsidRPr="00FC3188" w:rsidRDefault="0047505E" w:rsidP="006B2E76">
      <w:pPr>
        <w:spacing w:line="360" w:lineRule="auto"/>
        <w:jc w:val="both"/>
        <w:rPr>
          <w:rFonts w:ascii="Times New Roman" w:hAnsi="Times New Roman" w:cs="Times New Roman"/>
          <w:sz w:val="24"/>
          <w:szCs w:val="24"/>
        </w:rPr>
      </w:pPr>
      <w:r w:rsidRPr="00FC3188">
        <w:rPr>
          <w:rFonts w:ascii="Times New Roman" w:hAnsi="Times New Roman" w:cs="Times New Roman"/>
          <w:sz w:val="24"/>
          <w:szCs w:val="24"/>
        </w:rPr>
        <w:t>The memorandum of appeal w</w:t>
      </w:r>
      <w:r w:rsidR="002F79E6" w:rsidRPr="00FC3188">
        <w:rPr>
          <w:rFonts w:ascii="Times New Roman" w:hAnsi="Times New Roman" w:cs="Times New Roman"/>
          <w:sz w:val="24"/>
          <w:szCs w:val="24"/>
        </w:rPr>
        <w:t>as drafted by the Inspectorate o</w:t>
      </w:r>
      <w:r w:rsidRPr="00FC3188">
        <w:rPr>
          <w:rFonts w:ascii="Times New Roman" w:hAnsi="Times New Roman" w:cs="Times New Roman"/>
          <w:sz w:val="24"/>
          <w:szCs w:val="24"/>
        </w:rPr>
        <w:t>f governmen</w:t>
      </w:r>
      <w:r w:rsidR="002F79E6" w:rsidRPr="00FC3188">
        <w:rPr>
          <w:rFonts w:ascii="Times New Roman" w:hAnsi="Times New Roman" w:cs="Times New Roman"/>
          <w:sz w:val="24"/>
          <w:szCs w:val="24"/>
        </w:rPr>
        <w:t>t, D</w:t>
      </w:r>
      <w:r w:rsidRPr="00FC3188">
        <w:rPr>
          <w:rFonts w:ascii="Times New Roman" w:hAnsi="Times New Roman" w:cs="Times New Roman"/>
          <w:sz w:val="24"/>
          <w:szCs w:val="24"/>
        </w:rPr>
        <w:t xml:space="preserve">irectorate </w:t>
      </w:r>
      <w:r w:rsidR="002F79E6" w:rsidRPr="00FC3188">
        <w:rPr>
          <w:rFonts w:ascii="Times New Roman" w:hAnsi="Times New Roman" w:cs="Times New Roman"/>
          <w:sz w:val="24"/>
          <w:szCs w:val="24"/>
        </w:rPr>
        <w:t>of legal affairs whose</w:t>
      </w:r>
      <w:r w:rsidR="0080510E" w:rsidRPr="00FC3188">
        <w:rPr>
          <w:rFonts w:ascii="Times New Roman" w:hAnsi="Times New Roman" w:cs="Times New Roman"/>
          <w:sz w:val="24"/>
          <w:szCs w:val="24"/>
        </w:rPr>
        <w:t xml:space="preserve"> address is</w:t>
      </w:r>
      <w:r w:rsidR="002F79E6" w:rsidRPr="00FC3188">
        <w:rPr>
          <w:rFonts w:ascii="Times New Roman" w:hAnsi="Times New Roman" w:cs="Times New Roman"/>
          <w:sz w:val="24"/>
          <w:szCs w:val="24"/>
        </w:rPr>
        <w:t xml:space="preserve"> Jubilee Insurance Centre, Parliamentary Avenue, Kampala Uganda.</w:t>
      </w:r>
    </w:p>
    <w:p w:rsidR="002F79E6" w:rsidRPr="00FC3188" w:rsidRDefault="002F79E6" w:rsidP="006B2E76">
      <w:pPr>
        <w:spacing w:line="360" w:lineRule="auto"/>
        <w:jc w:val="both"/>
        <w:rPr>
          <w:rFonts w:ascii="Times New Roman" w:hAnsi="Times New Roman" w:cs="Times New Roman"/>
          <w:sz w:val="24"/>
          <w:szCs w:val="24"/>
        </w:rPr>
      </w:pPr>
      <w:r w:rsidRPr="00FC3188">
        <w:rPr>
          <w:rFonts w:ascii="Times New Roman" w:hAnsi="Times New Roman" w:cs="Times New Roman"/>
          <w:sz w:val="24"/>
          <w:szCs w:val="24"/>
        </w:rPr>
        <w:t xml:space="preserve">Whilst this court has exhaustively </w:t>
      </w:r>
      <w:r w:rsidR="00A47355" w:rsidRPr="00FC3188">
        <w:rPr>
          <w:rFonts w:ascii="Times New Roman" w:hAnsi="Times New Roman" w:cs="Times New Roman"/>
          <w:sz w:val="24"/>
          <w:szCs w:val="24"/>
        </w:rPr>
        <w:t>examined</w:t>
      </w:r>
      <w:r w:rsidRPr="00FC3188">
        <w:rPr>
          <w:rFonts w:ascii="Times New Roman" w:hAnsi="Times New Roman" w:cs="Times New Roman"/>
          <w:sz w:val="24"/>
          <w:szCs w:val="24"/>
        </w:rPr>
        <w:t xml:space="preserve"> the evidence of the lower court </w:t>
      </w:r>
      <w:r w:rsidR="00A47355" w:rsidRPr="00FC3188">
        <w:rPr>
          <w:rFonts w:ascii="Times New Roman" w:hAnsi="Times New Roman" w:cs="Times New Roman"/>
          <w:sz w:val="24"/>
          <w:szCs w:val="24"/>
        </w:rPr>
        <w:t xml:space="preserve">and subjected it to fresh scrutiny, </w:t>
      </w:r>
      <w:r w:rsidR="0080510E" w:rsidRPr="00FC3188">
        <w:rPr>
          <w:rFonts w:ascii="Times New Roman" w:hAnsi="Times New Roman" w:cs="Times New Roman"/>
          <w:sz w:val="24"/>
          <w:szCs w:val="24"/>
        </w:rPr>
        <w:t xml:space="preserve">I need to make a few comments about the manner in which this appeal was initiated and managed. </w:t>
      </w:r>
    </w:p>
    <w:p w:rsidR="00C7131A" w:rsidRPr="00FC3188" w:rsidRDefault="00C7131A" w:rsidP="006B2E76">
      <w:pPr>
        <w:spacing w:line="360" w:lineRule="auto"/>
        <w:jc w:val="both"/>
        <w:rPr>
          <w:rFonts w:ascii="Times New Roman" w:hAnsi="Times New Roman" w:cs="Times New Roman"/>
          <w:sz w:val="24"/>
          <w:szCs w:val="24"/>
        </w:rPr>
      </w:pPr>
      <w:r w:rsidRPr="00FC3188">
        <w:rPr>
          <w:rFonts w:ascii="Times New Roman" w:hAnsi="Times New Roman" w:cs="Times New Roman"/>
          <w:sz w:val="24"/>
          <w:szCs w:val="24"/>
        </w:rPr>
        <w:t>First</w:t>
      </w:r>
      <w:r w:rsidR="0080510E" w:rsidRPr="00FC3188">
        <w:rPr>
          <w:rFonts w:ascii="Times New Roman" w:hAnsi="Times New Roman" w:cs="Times New Roman"/>
          <w:sz w:val="24"/>
          <w:szCs w:val="24"/>
        </w:rPr>
        <w:t>,</w:t>
      </w:r>
      <w:r w:rsidR="00126EA2" w:rsidRPr="00FC3188">
        <w:rPr>
          <w:rFonts w:ascii="Times New Roman" w:hAnsi="Times New Roman" w:cs="Times New Roman"/>
          <w:sz w:val="24"/>
          <w:szCs w:val="24"/>
        </w:rPr>
        <w:t xml:space="preserve"> </w:t>
      </w:r>
      <w:r w:rsidR="0080510E" w:rsidRPr="00FC3188">
        <w:rPr>
          <w:rFonts w:ascii="Times New Roman" w:hAnsi="Times New Roman" w:cs="Times New Roman"/>
          <w:sz w:val="24"/>
          <w:szCs w:val="24"/>
        </w:rPr>
        <w:t xml:space="preserve">it is unacceptable for officers of court to seek adjournment of cases </w:t>
      </w:r>
      <w:r w:rsidRPr="00FC3188">
        <w:rPr>
          <w:rFonts w:ascii="Times New Roman" w:hAnsi="Times New Roman" w:cs="Times New Roman"/>
          <w:sz w:val="24"/>
          <w:szCs w:val="24"/>
        </w:rPr>
        <w:t xml:space="preserve">by letter. </w:t>
      </w:r>
      <w:r w:rsidR="0080510E" w:rsidRPr="00FC3188">
        <w:rPr>
          <w:rFonts w:ascii="Times New Roman" w:hAnsi="Times New Roman" w:cs="Times New Roman"/>
          <w:sz w:val="24"/>
          <w:szCs w:val="24"/>
        </w:rPr>
        <w:t xml:space="preserve">Adjournment by letter is inappropriate and will not </w:t>
      </w:r>
      <w:r w:rsidR="007B7690" w:rsidRPr="00FC3188">
        <w:rPr>
          <w:rFonts w:ascii="Times New Roman" w:hAnsi="Times New Roman" w:cs="Times New Roman"/>
          <w:sz w:val="24"/>
          <w:szCs w:val="24"/>
        </w:rPr>
        <w:t>be entertained by this court.</w:t>
      </w:r>
      <w:r w:rsidR="009A2F62" w:rsidRPr="00FC3188">
        <w:rPr>
          <w:rFonts w:ascii="Times New Roman" w:hAnsi="Times New Roman" w:cs="Times New Roman"/>
          <w:sz w:val="24"/>
          <w:szCs w:val="24"/>
        </w:rPr>
        <w:t xml:space="preserve"> This court is under a duty to hear cases judiciously, efficiently and expeditiously. </w:t>
      </w:r>
      <w:r w:rsidR="007B7690" w:rsidRPr="00FC3188">
        <w:rPr>
          <w:rFonts w:ascii="Times New Roman" w:hAnsi="Times New Roman" w:cs="Times New Roman"/>
          <w:sz w:val="24"/>
          <w:szCs w:val="24"/>
        </w:rPr>
        <w:t xml:space="preserve"> </w:t>
      </w:r>
      <w:r w:rsidRPr="00FC3188">
        <w:rPr>
          <w:rFonts w:ascii="Times New Roman" w:hAnsi="Times New Roman" w:cs="Times New Roman"/>
          <w:sz w:val="24"/>
          <w:szCs w:val="24"/>
        </w:rPr>
        <w:t>In all matters before court there must be personal attendance by officers of court. Where for good reason</w:t>
      </w:r>
      <w:r w:rsidR="007B7690" w:rsidRPr="00FC3188">
        <w:rPr>
          <w:rFonts w:ascii="Times New Roman" w:hAnsi="Times New Roman" w:cs="Times New Roman"/>
          <w:sz w:val="24"/>
          <w:szCs w:val="24"/>
        </w:rPr>
        <w:t>,</w:t>
      </w:r>
      <w:r w:rsidRPr="00FC3188">
        <w:rPr>
          <w:rFonts w:ascii="Times New Roman" w:hAnsi="Times New Roman" w:cs="Times New Roman"/>
          <w:sz w:val="24"/>
          <w:szCs w:val="24"/>
        </w:rPr>
        <w:t xml:space="preserve"> an officer having personal conduct of the case fails to </w:t>
      </w:r>
      <w:r w:rsidR="007B7690" w:rsidRPr="00FC3188">
        <w:rPr>
          <w:rFonts w:ascii="Times New Roman" w:hAnsi="Times New Roman" w:cs="Times New Roman"/>
          <w:sz w:val="24"/>
          <w:szCs w:val="24"/>
        </w:rPr>
        <w:t>attend; another</w:t>
      </w:r>
      <w:r w:rsidRPr="00FC3188">
        <w:rPr>
          <w:rFonts w:ascii="Times New Roman" w:hAnsi="Times New Roman" w:cs="Times New Roman"/>
          <w:sz w:val="24"/>
          <w:szCs w:val="24"/>
        </w:rPr>
        <w:t xml:space="preserve"> officer must appear on his behalf </w:t>
      </w:r>
      <w:r w:rsidR="007B7690" w:rsidRPr="00FC3188">
        <w:rPr>
          <w:rFonts w:ascii="Times New Roman" w:hAnsi="Times New Roman" w:cs="Times New Roman"/>
          <w:sz w:val="24"/>
          <w:szCs w:val="24"/>
        </w:rPr>
        <w:t>and be ready to</w:t>
      </w:r>
      <w:r w:rsidR="00A86461" w:rsidRPr="00FC3188">
        <w:rPr>
          <w:rFonts w:ascii="Times New Roman" w:hAnsi="Times New Roman" w:cs="Times New Roman"/>
          <w:sz w:val="24"/>
          <w:szCs w:val="24"/>
        </w:rPr>
        <w:t xml:space="preserve"> proceed with the matter before court</w:t>
      </w:r>
      <w:r w:rsidR="007B7690" w:rsidRPr="00FC3188">
        <w:rPr>
          <w:rFonts w:ascii="Times New Roman" w:hAnsi="Times New Roman" w:cs="Times New Roman"/>
          <w:sz w:val="24"/>
          <w:szCs w:val="24"/>
        </w:rPr>
        <w:t>.</w:t>
      </w:r>
    </w:p>
    <w:p w:rsidR="007B7690" w:rsidRPr="00FC3188" w:rsidRDefault="007B7690" w:rsidP="006B2E76">
      <w:pPr>
        <w:spacing w:line="360" w:lineRule="auto"/>
        <w:jc w:val="both"/>
        <w:rPr>
          <w:rFonts w:ascii="Times New Roman" w:hAnsi="Times New Roman" w:cs="Times New Roman"/>
          <w:sz w:val="24"/>
          <w:szCs w:val="24"/>
        </w:rPr>
      </w:pPr>
      <w:r w:rsidRPr="00FC3188">
        <w:rPr>
          <w:rFonts w:ascii="Times New Roman" w:hAnsi="Times New Roman" w:cs="Times New Roman"/>
          <w:sz w:val="24"/>
          <w:szCs w:val="24"/>
        </w:rPr>
        <w:t xml:space="preserve">Secondly it is </w:t>
      </w:r>
      <w:r w:rsidR="009F68D5" w:rsidRPr="00FC3188">
        <w:rPr>
          <w:rFonts w:ascii="Times New Roman" w:hAnsi="Times New Roman" w:cs="Times New Roman"/>
          <w:sz w:val="24"/>
          <w:szCs w:val="24"/>
        </w:rPr>
        <w:t xml:space="preserve">totally unacceptable for Officers from the </w:t>
      </w:r>
      <w:r w:rsidRPr="00FC3188">
        <w:rPr>
          <w:rFonts w:ascii="Times New Roman" w:hAnsi="Times New Roman" w:cs="Times New Roman"/>
          <w:sz w:val="24"/>
          <w:szCs w:val="24"/>
        </w:rPr>
        <w:t>Inspectorate</w:t>
      </w:r>
      <w:r w:rsidR="00A86461" w:rsidRPr="00FC3188">
        <w:rPr>
          <w:rFonts w:ascii="Times New Roman" w:hAnsi="Times New Roman" w:cs="Times New Roman"/>
          <w:sz w:val="24"/>
          <w:szCs w:val="24"/>
        </w:rPr>
        <w:t xml:space="preserve"> of Government</w:t>
      </w:r>
      <w:r w:rsidRPr="00FC3188">
        <w:rPr>
          <w:rFonts w:ascii="Times New Roman" w:hAnsi="Times New Roman" w:cs="Times New Roman"/>
          <w:sz w:val="24"/>
          <w:szCs w:val="24"/>
        </w:rPr>
        <w:t xml:space="preserve"> to </w:t>
      </w:r>
      <w:r w:rsidR="009F68D5" w:rsidRPr="00FC3188">
        <w:rPr>
          <w:rFonts w:ascii="Times New Roman" w:hAnsi="Times New Roman" w:cs="Times New Roman"/>
          <w:sz w:val="24"/>
          <w:szCs w:val="24"/>
        </w:rPr>
        <w:t xml:space="preserve">instruct courts on how cases or appeals filed before courts </w:t>
      </w:r>
      <w:r w:rsidRPr="00FC3188">
        <w:rPr>
          <w:rFonts w:ascii="Times New Roman" w:hAnsi="Times New Roman" w:cs="Times New Roman"/>
          <w:sz w:val="24"/>
          <w:szCs w:val="24"/>
        </w:rPr>
        <w:t>shall be heard. Conduct of a</w:t>
      </w:r>
      <w:r w:rsidR="009F68D5" w:rsidRPr="00FC3188">
        <w:rPr>
          <w:rFonts w:ascii="Times New Roman" w:hAnsi="Times New Roman" w:cs="Times New Roman"/>
          <w:sz w:val="24"/>
          <w:szCs w:val="24"/>
        </w:rPr>
        <w:t xml:space="preserve"> trial is the singular duty of the presiding Judge or magistrate</w:t>
      </w:r>
      <w:r w:rsidRPr="00FC3188">
        <w:rPr>
          <w:rFonts w:ascii="Times New Roman" w:hAnsi="Times New Roman" w:cs="Times New Roman"/>
          <w:sz w:val="24"/>
          <w:szCs w:val="24"/>
        </w:rPr>
        <w:t xml:space="preserve">. </w:t>
      </w:r>
      <w:r w:rsidR="009F68D5" w:rsidRPr="00FC3188">
        <w:rPr>
          <w:rFonts w:ascii="Times New Roman" w:hAnsi="Times New Roman" w:cs="Times New Roman"/>
          <w:sz w:val="24"/>
          <w:szCs w:val="24"/>
        </w:rPr>
        <w:t xml:space="preserve">When court is in session, authority over the proceedings flows through the judge or magistrate. </w:t>
      </w:r>
      <w:r w:rsidR="001E3EF2" w:rsidRPr="00FC3188">
        <w:rPr>
          <w:rFonts w:ascii="Times New Roman" w:hAnsi="Times New Roman" w:cs="Times New Roman"/>
          <w:sz w:val="24"/>
          <w:szCs w:val="24"/>
        </w:rPr>
        <w:t xml:space="preserve">State Attorneys, Advocates and </w:t>
      </w:r>
      <w:r w:rsidR="009F68D5" w:rsidRPr="00FC3188">
        <w:rPr>
          <w:rFonts w:ascii="Times New Roman" w:hAnsi="Times New Roman" w:cs="Times New Roman"/>
          <w:sz w:val="24"/>
          <w:szCs w:val="24"/>
        </w:rPr>
        <w:t xml:space="preserve">Officers of the </w:t>
      </w:r>
      <w:r w:rsidR="001E3EF2" w:rsidRPr="00FC3188">
        <w:rPr>
          <w:rFonts w:ascii="Times New Roman" w:hAnsi="Times New Roman" w:cs="Times New Roman"/>
          <w:sz w:val="24"/>
          <w:szCs w:val="24"/>
        </w:rPr>
        <w:t xml:space="preserve">Inspectorate </w:t>
      </w:r>
      <w:r w:rsidR="009F68D5" w:rsidRPr="00FC3188">
        <w:rPr>
          <w:rFonts w:ascii="Times New Roman" w:hAnsi="Times New Roman" w:cs="Times New Roman"/>
          <w:sz w:val="24"/>
          <w:szCs w:val="24"/>
        </w:rPr>
        <w:t>of Government</w:t>
      </w:r>
      <w:r w:rsidR="009A2F62" w:rsidRPr="00FC3188">
        <w:rPr>
          <w:rFonts w:ascii="Times New Roman" w:hAnsi="Times New Roman" w:cs="Times New Roman"/>
          <w:sz w:val="24"/>
          <w:szCs w:val="24"/>
        </w:rPr>
        <w:t>, inter alia,</w:t>
      </w:r>
      <w:r w:rsidR="009F68D5" w:rsidRPr="00FC3188">
        <w:rPr>
          <w:rFonts w:ascii="Times New Roman" w:hAnsi="Times New Roman" w:cs="Times New Roman"/>
          <w:sz w:val="24"/>
          <w:szCs w:val="24"/>
        </w:rPr>
        <w:t xml:space="preserve"> </w:t>
      </w:r>
      <w:r w:rsidR="001E3EF2" w:rsidRPr="00FC3188">
        <w:rPr>
          <w:rFonts w:ascii="Times New Roman" w:hAnsi="Times New Roman" w:cs="Times New Roman"/>
          <w:sz w:val="24"/>
          <w:szCs w:val="24"/>
        </w:rPr>
        <w:t>are officers of court</w:t>
      </w:r>
      <w:r w:rsidR="00453A31" w:rsidRPr="00FC3188">
        <w:rPr>
          <w:rFonts w:ascii="Times New Roman" w:hAnsi="Times New Roman" w:cs="Times New Roman"/>
          <w:sz w:val="24"/>
          <w:szCs w:val="24"/>
        </w:rPr>
        <w:t xml:space="preserve"> whose primary role is to assist in the presentation of evidence to make sure the judge has all the appropriate information to determine the case. Consequently, it is the </w:t>
      </w:r>
      <w:r w:rsidR="001E3EF2" w:rsidRPr="00FC3188">
        <w:rPr>
          <w:rFonts w:ascii="Times New Roman" w:hAnsi="Times New Roman" w:cs="Times New Roman"/>
          <w:sz w:val="24"/>
          <w:szCs w:val="24"/>
        </w:rPr>
        <w:t xml:space="preserve">Judge </w:t>
      </w:r>
      <w:r w:rsidR="00453A31" w:rsidRPr="00FC3188">
        <w:rPr>
          <w:rFonts w:ascii="Times New Roman" w:hAnsi="Times New Roman" w:cs="Times New Roman"/>
          <w:sz w:val="24"/>
          <w:szCs w:val="24"/>
        </w:rPr>
        <w:t xml:space="preserve">who </w:t>
      </w:r>
      <w:r w:rsidR="001E3EF2" w:rsidRPr="00FC3188">
        <w:rPr>
          <w:rFonts w:ascii="Times New Roman" w:hAnsi="Times New Roman" w:cs="Times New Roman"/>
          <w:sz w:val="24"/>
          <w:szCs w:val="24"/>
        </w:rPr>
        <w:t>decides on the manner in which a matter</w:t>
      </w:r>
      <w:r w:rsidR="00453A31" w:rsidRPr="00FC3188">
        <w:rPr>
          <w:rFonts w:ascii="Times New Roman" w:hAnsi="Times New Roman" w:cs="Times New Roman"/>
          <w:sz w:val="24"/>
          <w:szCs w:val="24"/>
        </w:rPr>
        <w:t xml:space="preserve"> before court</w:t>
      </w:r>
      <w:r w:rsidR="001E3EF2" w:rsidRPr="00FC3188">
        <w:rPr>
          <w:rFonts w:ascii="Times New Roman" w:hAnsi="Times New Roman" w:cs="Times New Roman"/>
          <w:sz w:val="24"/>
          <w:szCs w:val="24"/>
        </w:rPr>
        <w:t xml:space="preserve"> will be conducted. </w:t>
      </w:r>
      <w:r w:rsidR="00453A31" w:rsidRPr="00FC3188">
        <w:rPr>
          <w:rFonts w:ascii="Times New Roman" w:hAnsi="Times New Roman" w:cs="Times New Roman"/>
          <w:sz w:val="24"/>
          <w:szCs w:val="24"/>
        </w:rPr>
        <w:t>In general, o</w:t>
      </w:r>
      <w:r w:rsidR="001E3EF2" w:rsidRPr="00FC3188">
        <w:rPr>
          <w:rFonts w:ascii="Times New Roman" w:hAnsi="Times New Roman" w:cs="Times New Roman"/>
          <w:sz w:val="24"/>
          <w:szCs w:val="24"/>
        </w:rPr>
        <w:t xml:space="preserve">ral submissions are </w:t>
      </w:r>
      <w:r w:rsidR="00453A31" w:rsidRPr="00FC3188">
        <w:rPr>
          <w:rFonts w:ascii="Times New Roman" w:hAnsi="Times New Roman" w:cs="Times New Roman"/>
          <w:sz w:val="24"/>
          <w:szCs w:val="24"/>
        </w:rPr>
        <w:t xml:space="preserve">the preferred mode of presenting arguments to the presiding judge or magistrate because </w:t>
      </w:r>
      <w:r w:rsidR="001E3EF2" w:rsidRPr="00FC3188">
        <w:rPr>
          <w:rFonts w:ascii="Times New Roman" w:hAnsi="Times New Roman" w:cs="Times New Roman"/>
          <w:sz w:val="24"/>
          <w:szCs w:val="24"/>
        </w:rPr>
        <w:t xml:space="preserve">they are conducted </w:t>
      </w:r>
      <w:r w:rsidR="00453A31" w:rsidRPr="00FC3188">
        <w:rPr>
          <w:rFonts w:ascii="Times New Roman" w:hAnsi="Times New Roman" w:cs="Times New Roman"/>
          <w:sz w:val="24"/>
          <w:szCs w:val="24"/>
        </w:rPr>
        <w:t xml:space="preserve">in open court in a </w:t>
      </w:r>
      <w:r w:rsidR="001E3EF2" w:rsidRPr="00FC3188">
        <w:rPr>
          <w:rFonts w:ascii="Times New Roman" w:hAnsi="Times New Roman" w:cs="Times New Roman"/>
          <w:sz w:val="24"/>
          <w:szCs w:val="24"/>
        </w:rPr>
        <w:t>transparent atmosphere</w:t>
      </w:r>
      <w:r w:rsidR="00A15494" w:rsidRPr="00FC3188">
        <w:rPr>
          <w:rFonts w:ascii="Times New Roman" w:hAnsi="Times New Roman" w:cs="Times New Roman"/>
          <w:sz w:val="24"/>
          <w:szCs w:val="24"/>
        </w:rPr>
        <w:t xml:space="preserve"> an attribute which may be less evident with</w:t>
      </w:r>
      <w:r w:rsidR="001E3EF2" w:rsidRPr="00FC3188">
        <w:rPr>
          <w:rFonts w:ascii="Times New Roman" w:hAnsi="Times New Roman" w:cs="Times New Roman"/>
          <w:sz w:val="24"/>
          <w:szCs w:val="24"/>
        </w:rPr>
        <w:t xml:space="preserve"> written submission</w:t>
      </w:r>
      <w:r w:rsidR="00A15494" w:rsidRPr="00FC3188">
        <w:rPr>
          <w:rFonts w:ascii="Times New Roman" w:hAnsi="Times New Roman" w:cs="Times New Roman"/>
          <w:sz w:val="24"/>
          <w:szCs w:val="24"/>
        </w:rPr>
        <w:t>s</w:t>
      </w:r>
      <w:r w:rsidR="001E3EF2" w:rsidRPr="00FC3188">
        <w:rPr>
          <w:rFonts w:ascii="Times New Roman" w:hAnsi="Times New Roman" w:cs="Times New Roman"/>
          <w:sz w:val="24"/>
          <w:szCs w:val="24"/>
        </w:rPr>
        <w:t xml:space="preserve">. </w:t>
      </w:r>
      <w:r w:rsidR="00A15494" w:rsidRPr="00FC3188">
        <w:rPr>
          <w:rFonts w:ascii="Times New Roman" w:hAnsi="Times New Roman" w:cs="Times New Roman"/>
          <w:sz w:val="24"/>
          <w:szCs w:val="24"/>
        </w:rPr>
        <w:t xml:space="preserve">Oral submissions therefore reinforce the notion of </w:t>
      </w:r>
      <w:r w:rsidR="001E3EF2" w:rsidRPr="00FC3188">
        <w:rPr>
          <w:rFonts w:ascii="Times New Roman" w:hAnsi="Times New Roman" w:cs="Times New Roman"/>
          <w:sz w:val="24"/>
          <w:szCs w:val="24"/>
        </w:rPr>
        <w:t>Justice</w:t>
      </w:r>
      <w:r w:rsidR="00A15494" w:rsidRPr="00FC3188">
        <w:rPr>
          <w:rFonts w:ascii="Times New Roman" w:hAnsi="Times New Roman" w:cs="Times New Roman"/>
          <w:sz w:val="24"/>
          <w:szCs w:val="24"/>
        </w:rPr>
        <w:t xml:space="preserve"> being </w:t>
      </w:r>
      <w:r w:rsidR="001E3EF2" w:rsidRPr="00FC3188">
        <w:rPr>
          <w:rFonts w:ascii="Times New Roman" w:hAnsi="Times New Roman" w:cs="Times New Roman"/>
          <w:sz w:val="24"/>
          <w:szCs w:val="24"/>
        </w:rPr>
        <w:t xml:space="preserve">seen to be done. </w:t>
      </w:r>
      <w:r w:rsidR="00A15494" w:rsidRPr="00FC3188">
        <w:rPr>
          <w:rFonts w:ascii="Times New Roman" w:hAnsi="Times New Roman" w:cs="Times New Roman"/>
          <w:sz w:val="24"/>
          <w:szCs w:val="24"/>
        </w:rPr>
        <w:t>Indeed there may circumstances when court requests counsel to submit written submissions in order to save courts time. In that event it is the court that initiates the process. It is absolutely inappropriate for Counsel to</w:t>
      </w:r>
      <w:r w:rsidRPr="00FC3188">
        <w:rPr>
          <w:rFonts w:ascii="Times New Roman" w:hAnsi="Times New Roman" w:cs="Times New Roman"/>
          <w:sz w:val="24"/>
          <w:szCs w:val="24"/>
        </w:rPr>
        <w:t xml:space="preserve"> unilaterally and by letter decide on </w:t>
      </w:r>
      <w:r w:rsidR="00A15494" w:rsidRPr="00FC3188">
        <w:rPr>
          <w:rFonts w:ascii="Times New Roman" w:hAnsi="Times New Roman" w:cs="Times New Roman"/>
          <w:sz w:val="24"/>
          <w:szCs w:val="24"/>
        </w:rPr>
        <w:t>t</w:t>
      </w:r>
      <w:r w:rsidRPr="00FC3188">
        <w:rPr>
          <w:rFonts w:ascii="Times New Roman" w:hAnsi="Times New Roman" w:cs="Times New Roman"/>
          <w:sz w:val="24"/>
          <w:szCs w:val="24"/>
        </w:rPr>
        <w:t>he</w:t>
      </w:r>
      <w:r w:rsidR="00A15494" w:rsidRPr="00FC3188">
        <w:rPr>
          <w:rFonts w:ascii="Times New Roman" w:hAnsi="Times New Roman" w:cs="Times New Roman"/>
          <w:sz w:val="24"/>
          <w:szCs w:val="24"/>
        </w:rPr>
        <w:t>i</w:t>
      </w:r>
      <w:r w:rsidRPr="00FC3188">
        <w:rPr>
          <w:rFonts w:ascii="Times New Roman" w:hAnsi="Times New Roman" w:cs="Times New Roman"/>
          <w:sz w:val="24"/>
          <w:szCs w:val="24"/>
        </w:rPr>
        <w:t>r own</w:t>
      </w:r>
      <w:r w:rsidR="00A15494" w:rsidRPr="00FC3188">
        <w:rPr>
          <w:rFonts w:ascii="Times New Roman" w:hAnsi="Times New Roman" w:cs="Times New Roman"/>
          <w:sz w:val="24"/>
          <w:szCs w:val="24"/>
        </w:rPr>
        <w:t xml:space="preserve"> motion to argue an appeal by filing</w:t>
      </w:r>
      <w:r w:rsidRPr="00FC3188">
        <w:rPr>
          <w:rFonts w:ascii="Times New Roman" w:hAnsi="Times New Roman" w:cs="Times New Roman"/>
          <w:sz w:val="24"/>
          <w:szCs w:val="24"/>
        </w:rPr>
        <w:t xml:space="preserve"> written </w:t>
      </w:r>
      <w:r w:rsidR="00126EA2" w:rsidRPr="00FC3188">
        <w:rPr>
          <w:rFonts w:ascii="Times New Roman" w:hAnsi="Times New Roman" w:cs="Times New Roman"/>
          <w:sz w:val="24"/>
          <w:szCs w:val="24"/>
        </w:rPr>
        <w:t>submissions. For</w:t>
      </w:r>
      <w:r w:rsidR="00A15494" w:rsidRPr="00FC3188">
        <w:rPr>
          <w:rFonts w:ascii="Times New Roman" w:hAnsi="Times New Roman" w:cs="Times New Roman"/>
          <w:sz w:val="24"/>
          <w:szCs w:val="24"/>
        </w:rPr>
        <w:t xml:space="preserve"> the avoidance of doubt let me state that</w:t>
      </w:r>
      <w:r w:rsidR="00500397" w:rsidRPr="00FC3188">
        <w:rPr>
          <w:rFonts w:ascii="Times New Roman" w:hAnsi="Times New Roman" w:cs="Times New Roman"/>
          <w:sz w:val="24"/>
          <w:szCs w:val="24"/>
        </w:rPr>
        <w:t xml:space="preserve"> it is entirely out of order for</w:t>
      </w:r>
      <w:r w:rsidR="00A15494" w:rsidRPr="00FC3188">
        <w:rPr>
          <w:rFonts w:ascii="Times New Roman" w:hAnsi="Times New Roman" w:cs="Times New Roman"/>
          <w:sz w:val="24"/>
          <w:szCs w:val="24"/>
        </w:rPr>
        <w:t xml:space="preserve"> a</w:t>
      </w:r>
      <w:r w:rsidR="00500397" w:rsidRPr="00FC3188">
        <w:rPr>
          <w:rFonts w:ascii="Times New Roman" w:hAnsi="Times New Roman" w:cs="Times New Roman"/>
          <w:sz w:val="24"/>
          <w:szCs w:val="24"/>
        </w:rPr>
        <w:t>n officer of court</w:t>
      </w:r>
      <w:r w:rsidR="001E3EF2" w:rsidRPr="00FC3188">
        <w:rPr>
          <w:rFonts w:ascii="Times New Roman" w:hAnsi="Times New Roman" w:cs="Times New Roman"/>
          <w:sz w:val="24"/>
          <w:szCs w:val="24"/>
        </w:rPr>
        <w:t xml:space="preserve"> to order court by letter, how a trial should proceed. Such </w:t>
      </w:r>
      <w:r w:rsidR="00A15494" w:rsidRPr="00FC3188">
        <w:rPr>
          <w:rFonts w:ascii="Times New Roman" w:hAnsi="Times New Roman" w:cs="Times New Roman"/>
          <w:sz w:val="24"/>
          <w:szCs w:val="24"/>
        </w:rPr>
        <w:t>behaviour may in certain circumstances attract sanctions</w:t>
      </w:r>
      <w:r w:rsidR="00500397" w:rsidRPr="00FC3188">
        <w:rPr>
          <w:rFonts w:ascii="Times New Roman" w:hAnsi="Times New Roman" w:cs="Times New Roman"/>
          <w:sz w:val="24"/>
          <w:szCs w:val="24"/>
        </w:rPr>
        <w:t xml:space="preserve"> on grounds of contempt of court</w:t>
      </w:r>
      <w:r w:rsidR="001E3EF2" w:rsidRPr="00FC3188">
        <w:rPr>
          <w:rFonts w:ascii="Times New Roman" w:hAnsi="Times New Roman" w:cs="Times New Roman"/>
          <w:sz w:val="24"/>
          <w:szCs w:val="24"/>
        </w:rPr>
        <w:t xml:space="preserve">. </w:t>
      </w:r>
    </w:p>
    <w:p w:rsidR="00500397" w:rsidRPr="00FC3188" w:rsidRDefault="001E3EF2" w:rsidP="006B2E76">
      <w:pPr>
        <w:spacing w:line="360" w:lineRule="auto"/>
        <w:jc w:val="both"/>
        <w:rPr>
          <w:rFonts w:ascii="Times New Roman" w:hAnsi="Times New Roman" w:cs="Times New Roman"/>
          <w:sz w:val="24"/>
          <w:szCs w:val="24"/>
          <w:u w:val="single"/>
        </w:rPr>
      </w:pPr>
      <w:r w:rsidRPr="00FC3188">
        <w:rPr>
          <w:rFonts w:ascii="Times New Roman" w:hAnsi="Times New Roman" w:cs="Times New Roman"/>
          <w:sz w:val="24"/>
          <w:szCs w:val="24"/>
        </w:rPr>
        <w:t xml:space="preserve">Thirdly </w:t>
      </w:r>
      <w:r w:rsidR="006E0127" w:rsidRPr="00FC3188">
        <w:rPr>
          <w:rFonts w:ascii="Times New Roman" w:hAnsi="Times New Roman" w:cs="Times New Roman"/>
          <w:sz w:val="24"/>
          <w:szCs w:val="24"/>
        </w:rPr>
        <w:t>the memorandum</w:t>
      </w:r>
      <w:r w:rsidR="00B447A5" w:rsidRPr="00FC3188">
        <w:rPr>
          <w:rFonts w:ascii="Times New Roman" w:hAnsi="Times New Roman" w:cs="Times New Roman"/>
          <w:sz w:val="24"/>
          <w:szCs w:val="24"/>
        </w:rPr>
        <w:t xml:space="preserve"> </w:t>
      </w:r>
      <w:r w:rsidR="00500397" w:rsidRPr="00FC3188">
        <w:rPr>
          <w:rFonts w:ascii="Times New Roman" w:hAnsi="Times New Roman" w:cs="Times New Roman"/>
          <w:sz w:val="24"/>
          <w:szCs w:val="24"/>
        </w:rPr>
        <w:t>of appeal in this matter appears to have been filed as an after-thought. It does not state even in general terms the grounds of appeal.</w:t>
      </w:r>
      <w:r w:rsidR="006E0127" w:rsidRPr="00FC3188">
        <w:rPr>
          <w:rFonts w:ascii="Times New Roman" w:hAnsi="Times New Roman" w:cs="Times New Roman"/>
          <w:sz w:val="24"/>
          <w:szCs w:val="24"/>
        </w:rPr>
        <w:t xml:space="preserve"> See the case </w:t>
      </w:r>
      <w:r w:rsidR="009A2F62" w:rsidRPr="00FC3188">
        <w:rPr>
          <w:rFonts w:ascii="Times New Roman" w:hAnsi="Times New Roman" w:cs="Times New Roman"/>
          <w:sz w:val="24"/>
          <w:szCs w:val="24"/>
        </w:rPr>
        <w:t xml:space="preserve">of </w:t>
      </w:r>
      <w:r w:rsidR="009A2F62" w:rsidRPr="00FC3188">
        <w:rPr>
          <w:rFonts w:ascii="Times New Roman" w:hAnsi="Times New Roman" w:cs="Times New Roman"/>
          <w:sz w:val="24"/>
          <w:szCs w:val="24"/>
          <w:u w:val="single"/>
        </w:rPr>
        <w:t>Arnold Pudo</w:t>
      </w:r>
      <w:r w:rsidR="006E0127" w:rsidRPr="00FC3188">
        <w:rPr>
          <w:rFonts w:ascii="Times New Roman" w:hAnsi="Times New Roman" w:cs="Times New Roman"/>
          <w:sz w:val="24"/>
          <w:szCs w:val="24"/>
          <w:u w:val="single"/>
        </w:rPr>
        <w:t xml:space="preserve"> s/o Aranda v R (1960) EA at 381 (Court of appeal). </w:t>
      </w:r>
    </w:p>
    <w:p w:rsidR="009354F5" w:rsidRPr="00FC3188" w:rsidRDefault="006E0127" w:rsidP="006B2E76">
      <w:pPr>
        <w:spacing w:line="360" w:lineRule="auto"/>
        <w:jc w:val="both"/>
        <w:rPr>
          <w:rFonts w:ascii="Times New Roman" w:hAnsi="Times New Roman" w:cs="Times New Roman"/>
          <w:sz w:val="24"/>
          <w:szCs w:val="24"/>
        </w:rPr>
      </w:pPr>
      <w:r w:rsidRPr="00FC3188">
        <w:rPr>
          <w:rFonts w:ascii="Times New Roman" w:hAnsi="Times New Roman" w:cs="Times New Roman"/>
          <w:sz w:val="24"/>
          <w:szCs w:val="24"/>
        </w:rPr>
        <w:t>The memorandum of appeal</w:t>
      </w:r>
      <w:r w:rsidR="000B07EA" w:rsidRPr="00FC3188">
        <w:rPr>
          <w:rFonts w:ascii="Times New Roman" w:hAnsi="Times New Roman" w:cs="Times New Roman"/>
          <w:sz w:val="24"/>
          <w:szCs w:val="24"/>
        </w:rPr>
        <w:t xml:space="preserve"> file in this case</w:t>
      </w:r>
      <w:r w:rsidRPr="00FC3188">
        <w:rPr>
          <w:rFonts w:ascii="Times New Roman" w:hAnsi="Times New Roman" w:cs="Times New Roman"/>
          <w:sz w:val="24"/>
          <w:szCs w:val="24"/>
        </w:rPr>
        <w:t xml:space="preserve"> does not meet the standards of a memorandum of appeal expected under s.</w:t>
      </w:r>
      <w:r w:rsidR="009A2F62" w:rsidRPr="00FC3188">
        <w:rPr>
          <w:rFonts w:ascii="Times New Roman" w:hAnsi="Times New Roman" w:cs="Times New Roman"/>
          <w:sz w:val="24"/>
          <w:szCs w:val="24"/>
        </w:rPr>
        <w:t xml:space="preserve"> 28 </w:t>
      </w:r>
      <w:r w:rsidR="009354F5" w:rsidRPr="00FC3188">
        <w:rPr>
          <w:rFonts w:ascii="Times New Roman" w:hAnsi="Times New Roman" w:cs="Times New Roman"/>
          <w:sz w:val="24"/>
          <w:szCs w:val="24"/>
        </w:rPr>
        <w:t>of the</w:t>
      </w:r>
      <w:r w:rsidR="009A2F62" w:rsidRPr="00FC3188">
        <w:rPr>
          <w:rFonts w:ascii="Times New Roman" w:hAnsi="Times New Roman" w:cs="Times New Roman"/>
          <w:sz w:val="24"/>
          <w:szCs w:val="24"/>
        </w:rPr>
        <w:t xml:space="preserve"> Criminal Procedure Code Cap 116</w:t>
      </w:r>
      <w:r w:rsidR="009354F5" w:rsidRPr="00FC3188">
        <w:rPr>
          <w:rFonts w:ascii="Times New Roman" w:hAnsi="Times New Roman" w:cs="Times New Roman"/>
          <w:sz w:val="24"/>
          <w:szCs w:val="24"/>
        </w:rPr>
        <w:t xml:space="preserve"> referred to as the CPC. The procedure for filing an appeal is laid down as follows</w:t>
      </w:r>
      <w:r w:rsidR="009A2F62" w:rsidRPr="00FC3188">
        <w:rPr>
          <w:rFonts w:ascii="Times New Roman" w:hAnsi="Times New Roman" w:cs="Times New Roman"/>
          <w:sz w:val="24"/>
          <w:szCs w:val="24"/>
        </w:rPr>
        <w:t>:</w:t>
      </w:r>
      <w:r w:rsidR="009354F5" w:rsidRPr="00FC3188">
        <w:rPr>
          <w:rFonts w:ascii="Times New Roman" w:hAnsi="Times New Roman" w:cs="Times New Roman"/>
          <w:sz w:val="24"/>
          <w:szCs w:val="24"/>
        </w:rPr>
        <w:t xml:space="preserve"> </w:t>
      </w:r>
    </w:p>
    <w:p w:rsidR="006B2E76" w:rsidRPr="00FC3188" w:rsidRDefault="006B2E76" w:rsidP="006B2E76">
      <w:pPr>
        <w:spacing w:line="360" w:lineRule="auto"/>
        <w:jc w:val="both"/>
        <w:rPr>
          <w:rFonts w:ascii="Times New Roman" w:hAnsi="Times New Roman" w:cs="Times New Roman"/>
          <w:sz w:val="24"/>
          <w:szCs w:val="24"/>
        </w:rPr>
      </w:pPr>
    </w:p>
    <w:p w:rsidR="009A2F62" w:rsidRPr="00FC3188" w:rsidRDefault="009A2F62" w:rsidP="006B2E76">
      <w:pPr>
        <w:spacing w:line="360" w:lineRule="auto"/>
        <w:jc w:val="both"/>
        <w:rPr>
          <w:rFonts w:ascii="Times New Roman" w:hAnsi="Times New Roman" w:cs="Times New Roman"/>
          <w:sz w:val="24"/>
          <w:szCs w:val="24"/>
        </w:rPr>
      </w:pPr>
      <w:r w:rsidRPr="00FC3188">
        <w:rPr>
          <w:rFonts w:ascii="Times New Roman" w:hAnsi="Times New Roman" w:cs="Times New Roman"/>
          <w:sz w:val="24"/>
          <w:szCs w:val="24"/>
        </w:rPr>
        <w:t>S. 28 Notice of Appeal</w:t>
      </w:r>
    </w:p>
    <w:p w:rsidR="009354F5" w:rsidRPr="00FC3188" w:rsidRDefault="009A2F62" w:rsidP="006B2E76">
      <w:pPr>
        <w:spacing w:line="360" w:lineRule="auto"/>
        <w:ind w:left="720"/>
        <w:jc w:val="both"/>
        <w:rPr>
          <w:rFonts w:ascii="Times New Roman" w:hAnsi="Times New Roman" w:cs="Times New Roman"/>
          <w:sz w:val="24"/>
          <w:szCs w:val="24"/>
        </w:rPr>
      </w:pPr>
      <w:r w:rsidRPr="00FC3188">
        <w:rPr>
          <w:rFonts w:ascii="Times New Roman" w:hAnsi="Times New Roman" w:cs="Times New Roman"/>
          <w:sz w:val="24"/>
          <w:szCs w:val="24"/>
        </w:rPr>
        <w:t>(1)</w:t>
      </w:r>
      <w:r w:rsidR="009354F5" w:rsidRPr="00FC3188">
        <w:rPr>
          <w:rFonts w:ascii="Times New Roman" w:hAnsi="Times New Roman" w:cs="Times New Roman"/>
          <w:sz w:val="24"/>
          <w:szCs w:val="24"/>
        </w:rPr>
        <w:t>Every appeal shall be commenced by a notice in writing which shall be signed by the appellant or an advocate on his behalf and shall be lodged with the Registrar within fourteen days of the date of judgment or order from which such appeal is preferred.</w:t>
      </w:r>
    </w:p>
    <w:p w:rsidR="009354F5" w:rsidRPr="00FC3188" w:rsidRDefault="009A2F62" w:rsidP="006B2E76">
      <w:pPr>
        <w:spacing w:line="360" w:lineRule="auto"/>
        <w:ind w:left="720"/>
        <w:jc w:val="both"/>
        <w:rPr>
          <w:rFonts w:ascii="Times New Roman" w:hAnsi="Times New Roman" w:cs="Times New Roman"/>
          <w:sz w:val="24"/>
          <w:szCs w:val="24"/>
        </w:rPr>
      </w:pPr>
      <w:r w:rsidRPr="00FC3188">
        <w:rPr>
          <w:rFonts w:ascii="Times New Roman" w:hAnsi="Times New Roman" w:cs="Times New Roman"/>
          <w:sz w:val="24"/>
          <w:szCs w:val="24"/>
        </w:rPr>
        <w:t>(4)</w:t>
      </w:r>
      <w:r w:rsidR="009354F5" w:rsidRPr="00FC3188">
        <w:rPr>
          <w:rFonts w:ascii="Times New Roman" w:hAnsi="Times New Roman" w:cs="Times New Roman"/>
          <w:sz w:val="24"/>
          <w:szCs w:val="24"/>
        </w:rPr>
        <w:t xml:space="preserve">Where the appellant is represented by an advocate or the appeal is preferred by the Directorate of Public Prosecutions, the grounds of appeal shall include particulars of the matters of law and fact in regard to which the court appealed from is alleged to have erred. </w:t>
      </w:r>
    </w:p>
    <w:p w:rsidR="009354F5" w:rsidRPr="00FC3188" w:rsidRDefault="009A2F62" w:rsidP="006B2E76">
      <w:pPr>
        <w:spacing w:line="360" w:lineRule="auto"/>
        <w:ind w:left="720"/>
        <w:jc w:val="both"/>
        <w:rPr>
          <w:rFonts w:ascii="Times New Roman" w:hAnsi="Times New Roman" w:cs="Times New Roman"/>
          <w:sz w:val="24"/>
          <w:szCs w:val="24"/>
        </w:rPr>
      </w:pPr>
      <w:r w:rsidRPr="00FC3188">
        <w:rPr>
          <w:rFonts w:ascii="Times New Roman" w:hAnsi="Times New Roman" w:cs="Times New Roman"/>
          <w:sz w:val="24"/>
          <w:szCs w:val="24"/>
        </w:rPr>
        <w:t>(5)</w:t>
      </w:r>
      <w:r w:rsidR="009354F5" w:rsidRPr="00FC3188">
        <w:rPr>
          <w:rFonts w:ascii="Times New Roman" w:hAnsi="Times New Roman" w:cs="Times New Roman"/>
          <w:sz w:val="24"/>
          <w:szCs w:val="24"/>
        </w:rPr>
        <w:t>Where an appellant who is not represented has not</w:t>
      </w:r>
      <w:bookmarkStart w:id="0" w:name="_GoBack"/>
      <w:bookmarkEnd w:id="0"/>
      <w:r w:rsidRPr="00FC3188">
        <w:rPr>
          <w:rFonts w:ascii="Times New Roman" w:hAnsi="Times New Roman" w:cs="Times New Roman"/>
          <w:sz w:val="24"/>
          <w:szCs w:val="24"/>
        </w:rPr>
        <w:t xml:space="preserve"> </w:t>
      </w:r>
      <w:r w:rsidR="00206474" w:rsidRPr="00FC3188">
        <w:rPr>
          <w:rFonts w:ascii="Times New Roman" w:hAnsi="Times New Roman" w:cs="Times New Roman"/>
          <w:sz w:val="24"/>
          <w:szCs w:val="24"/>
        </w:rPr>
        <w:t>availed himsel</w:t>
      </w:r>
      <w:r w:rsidRPr="00FC3188">
        <w:rPr>
          <w:rFonts w:ascii="Times New Roman" w:hAnsi="Times New Roman" w:cs="Times New Roman"/>
          <w:sz w:val="24"/>
          <w:szCs w:val="24"/>
        </w:rPr>
        <w:t xml:space="preserve">f or herself </w:t>
      </w:r>
      <w:r w:rsidR="009354F5" w:rsidRPr="00FC3188">
        <w:rPr>
          <w:rFonts w:ascii="Times New Roman" w:hAnsi="Times New Roman" w:cs="Times New Roman"/>
          <w:sz w:val="24"/>
          <w:szCs w:val="24"/>
        </w:rPr>
        <w:t>of the provisions of sub-</w:t>
      </w:r>
      <w:r w:rsidR="00EA3CFF" w:rsidRPr="00FC3188">
        <w:rPr>
          <w:rFonts w:ascii="Times New Roman" w:hAnsi="Times New Roman" w:cs="Times New Roman"/>
          <w:sz w:val="24"/>
          <w:szCs w:val="24"/>
        </w:rPr>
        <w:t>section (</w:t>
      </w:r>
      <w:r w:rsidR="009354F5" w:rsidRPr="00FC3188">
        <w:rPr>
          <w:rFonts w:ascii="Times New Roman" w:hAnsi="Times New Roman" w:cs="Times New Roman"/>
          <w:sz w:val="24"/>
          <w:szCs w:val="24"/>
        </w:rPr>
        <w:t>3) of this section, nothing contained therein shall be read as preventing the appellate court from permitting him from raising any proper ground of appeal orally at the hearing of the appeal.</w:t>
      </w:r>
    </w:p>
    <w:p w:rsidR="002F79E6" w:rsidRPr="00FC3188" w:rsidRDefault="00EA3CFF" w:rsidP="006B2E76">
      <w:pPr>
        <w:spacing w:line="360" w:lineRule="auto"/>
        <w:jc w:val="both"/>
        <w:rPr>
          <w:rFonts w:ascii="Times New Roman" w:hAnsi="Times New Roman" w:cs="Times New Roman"/>
          <w:sz w:val="24"/>
          <w:szCs w:val="24"/>
        </w:rPr>
      </w:pPr>
      <w:r w:rsidRPr="00FC3188">
        <w:rPr>
          <w:rFonts w:ascii="Times New Roman" w:hAnsi="Times New Roman" w:cs="Times New Roman"/>
          <w:sz w:val="24"/>
          <w:szCs w:val="24"/>
        </w:rPr>
        <w:t xml:space="preserve">It is mandatory that </w:t>
      </w:r>
      <w:r w:rsidR="000B07EA" w:rsidRPr="00FC3188">
        <w:rPr>
          <w:rFonts w:ascii="Times New Roman" w:hAnsi="Times New Roman" w:cs="Times New Roman"/>
          <w:sz w:val="24"/>
          <w:szCs w:val="24"/>
        </w:rPr>
        <w:t>e</w:t>
      </w:r>
      <w:r w:rsidRPr="00FC3188">
        <w:rPr>
          <w:rFonts w:ascii="Times New Roman" w:hAnsi="Times New Roman" w:cs="Times New Roman"/>
          <w:sz w:val="24"/>
          <w:szCs w:val="24"/>
        </w:rPr>
        <w:t>very appeal is commenced by a notice of appeal which must be lodged with the registrar within fourteen days o</w:t>
      </w:r>
      <w:r w:rsidR="00500397" w:rsidRPr="00FC3188">
        <w:rPr>
          <w:rFonts w:ascii="Times New Roman" w:hAnsi="Times New Roman" w:cs="Times New Roman"/>
          <w:sz w:val="24"/>
          <w:szCs w:val="24"/>
        </w:rPr>
        <w:t>f the date of judgment. This requirement was complied with in the instant appeal as</w:t>
      </w:r>
      <w:r w:rsidRPr="00FC3188">
        <w:rPr>
          <w:rFonts w:ascii="Times New Roman" w:hAnsi="Times New Roman" w:cs="Times New Roman"/>
          <w:sz w:val="24"/>
          <w:szCs w:val="24"/>
        </w:rPr>
        <w:t xml:space="preserve"> a notice of appeal was filed within time. </w:t>
      </w:r>
      <w:r w:rsidR="00500397" w:rsidRPr="00FC3188">
        <w:rPr>
          <w:rFonts w:ascii="Times New Roman" w:hAnsi="Times New Roman" w:cs="Times New Roman"/>
          <w:sz w:val="24"/>
          <w:szCs w:val="24"/>
        </w:rPr>
        <w:t>However, t</w:t>
      </w:r>
      <w:r w:rsidRPr="00FC3188">
        <w:rPr>
          <w:rFonts w:ascii="Times New Roman" w:hAnsi="Times New Roman" w:cs="Times New Roman"/>
          <w:sz w:val="24"/>
          <w:szCs w:val="24"/>
        </w:rPr>
        <w:t xml:space="preserve">he IGG appears to have </w:t>
      </w:r>
      <w:r w:rsidR="00500397" w:rsidRPr="00FC3188">
        <w:rPr>
          <w:rFonts w:ascii="Times New Roman" w:hAnsi="Times New Roman" w:cs="Times New Roman"/>
          <w:sz w:val="24"/>
          <w:szCs w:val="24"/>
        </w:rPr>
        <w:t xml:space="preserve">completely </w:t>
      </w:r>
      <w:r w:rsidRPr="00FC3188">
        <w:rPr>
          <w:rFonts w:ascii="Times New Roman" w:hAnsi="Times New Roman" w:cs="Times New Roman"/>
          <w:sz w:val="24"/>
          <w:szCs w:val="24"/>
        </w:rPr>
        <w:t>lost interest in prosecuting this appeal unt</w:t>
      </w:r>
      <w:r w:rsidR="00500397" w:rsidRPr="00FC3188">
        <w:rPr>
          <w:rFonts w:ascii="Times New Roman" w:hAnsi="Times New Roman" w:cs="Times New Roman"/>
          <w:sz w:val="24"/>
          <w:szCs w:val="24"/>
        </w:rPr>
        <w:t>il a hearing notice was issued</w:t>
      </w:r>
      <w:r w:rsidRPr="00FC3188">
        <w:rPr>
          <w:rFonts w:ascii="Times New Roman" w:hAnsi="Times New Roman" w:cs="Times New Roman"/>
          <w:sz w:val="24"/>
          <w:szCs w:val="24"/>
        </w:rPr>
        <w:t xml:space="preserve"> by the Registrar. </w:t>
      </w:r>
    </w:p>
    <w:p w:rsidR="008B3118" w:rsidRPr="00FC3188" w:rsidRDefault="00EA3CFF" w:rsidP="006B2E76">
      <w:pPr>
        <w:spacing w:line="360" w:lineRule="auto"/>
        <w:jc w:val="both"/>
        <w:rPr>
          <w:rFonts w:ascii="Times New Roman" w:hAnsi="Times New Roman" w:cs="Times New Roman"/>
          <w:sz w:val="24"/>
          <w:szCs w:val="24"/>
        </w:rPr>
      </w:pPr>
      <w:r w:rsidRPr="00FC3188">
        <w:rPr>
          <w:rFonts w:ascii="Times New Roman" w:hAnsi="Times New Roman" w:cs="Times New Roman"/>
          <w:sz w:val="24"/>
          <w:szCs w:val="24"/>
        </w:rPr>
        <w:t>This court could have summarily dismissed t</w:t>
      </w:r>
      <w:r w:rsidR="008B3118" w:rsidRPr="00FC3188">
        <w:rPr>
          <w:rFonts w:ascii="Times New Roman" w:hAnsi="Times New Roman" w:cs="Times New Roman"/>
          <w:sz w:val="24"/>
          <w:szCs w:val="24"/>
        </w:rPr>
        <w:t>h</w:t>
      </w:r>
      <w:r w:rsidR="00173B62" w:rsidRPr="00FC3188">
        <w:rPr>
          <w:rFonts w:ascii="Times New Roman" w:hAnsi="Times New Roman" w:cs="Times New Roman"/>
          <w:sz w:val="24"/>
          <w:szCs w:val="24"/>
        </w:rPr>
        <w:t>is appeal under s. 32</w:t>
      </w:r>
      <w:r w:rsidRPr="00FC3188">
        <w:rPr>
          <w:rFonts w:ascii="Times New Roman" w:hAnsi="Times New Roman" w:cs="Times New Roman"/>
          <w:sz w:val="24"/>
          <w:szCs w:val="24"/>
        </w:rPr>
        <w:t xml:space="preserve"> (1) of the CPC. C</w:t>
      </w:r>
      <w:r w:rsidR="008B3118" w:rsidRPr="00FC3188">
        <w:rPr>
          <w:rFonts w:ascii="Times New Roman" w:hAnsi="Times New Roman" w:cs="Times New Roman"/>
          <w:sz w:val="24"/>
          <w:szCs w:val="24"/>
        </w:rPr>
        <w:t>ourt</w:t>
      </w:r>
      <w:r w:rsidR="000B07EA" w:rsidRPr="00FC3188">
        <w:rPr>
          <w:rFonts w:ascii="Times New Roman" w:hAnsi="Times New Roman" w:cs="Times New Roman"/>
          <w:sz w:val="24"/>
          <w:szCs w:val="24"/>
        </w:rPr>
        <w:t xml:space="preserve"> however</w:t>
      </w:r>
      <w:r w:rsidR="008B3118" w:rsidRPr="00FC3188">
        <w:rPr>
          <w:rFonts w:ascii="Times New Roman" w:hAnsi="Times New Roman" w:cs="Times New Roman"/>
          <w:sz w:val="24"/>
          <w:szCs w:val="24"/>
        </w:rPr>
        <w:t xml:space="preserve"> proceeded</w:t>
      </w:r>
      <w:r w:rsidR="00173B62" w:rsidRPr="00FC3188">
        <w:rPr>
          <w:rFonts w:ascii="Times New Roman" w:hAnsi="Times New Roman" w:cs="Times New Roman"/>
          <w:sz w:val="24"/>
          <w:szCs w:val="24"/>
        </w:rPr>
        <w:t xml:space="preserve"> under the proviso of s. 32(2</w:t>
      </w:r>
      <w:r w:rsidR="00395640" w:rsidRPr="00FC3188">
        <w:rPr>
          <w:rFonts w:ascii="Times New Roman" w:hAnsi="Times New Roman" w:cs="Times New Roman"/>
          <w:sz w:val="24"/>
          <w:szCs w:val="24"/>
        </w:rPr>
        <w:t>) b</w:t>
      </w:r>
      <w:r w:rsidR="008B3118" w:rsidRPr="00FC3188">
        <w:rPr>
          <w:rFonts w:ascii="Times New Roman" w:hAnsi="Times New Roman" w:cs="Times New Roman"/>
          <w:sz w:val="24"/>
          <w:szCs w:val="24"/>
        </w:rPr>
        <w:t xml:space="preserve"> which states that </w:t>
      </w:r>
    </w:p>
    <w:p w:rsidR="006B2E76" w:rsidRPr="00FC3188" w:rsidRDefault="006B2E76" w:rsidP="006B2E76">
      <w:pPr>
        <w:spacing w:line="360" w:lineRule="auto"/>
        <w:jc w:val="both"/>
        <w:rPr>
          <w:rFonts w:ascii="Times New Roman" w:hAnsi="Times New Roman" w:cs="Times New Roman"/>
          <w:sz w:val="24"/>
          <w:szCs w:val="24"/>
        </w:rPr>
      </w:pPr>
    </w:p>
    <w:p w:rsidR="008B3118" w:rsidRPr="00FC3188" w:rsidRDefault="007D05D1" w:rsidP="006B2E76">
      <w:pPr>
        <w:spacing w:line="360" w:lineRule="auto"/>
        <w:ind w:left="720"/>
        <w:jc w:val="both"/>
        <w:rPr>
          <w:rFonts w:ascii="Times New Roman" w:hAnsi="Times New Roman" w:cs="Times New Roman"/>
          <w:sz w:val="24"/>
          <w:szCs w:val="24"/>
        </w:rPr>
      </w:pPr>
      <w:r w:rsidRPr="00FC3188">
        <w:rPr>
          <w:rFonts w:ascii="Times New Roman" w:hAnsi="Times New Roman" w:cs="Times New Roman"/>
          <w:sz w:val="24"/>
          <w:szCs w:val="24"/>
        </w:rPr>
        <w:t>‘Notwithstanding subsection (1):</w:t>
      </w:r>
    </w:p>
    <w:p w:rsidR="00EA3CFF" w:rsidRPr="00FC3188" w:rsidRDefault="008B3118" w:rsidP="006B2E76">
      <w:pPr>
        <w:spacing w:line="360" w:lineRule="auto"/>
        <w:ind w:left="720"/>
        <w:jc w:val="both"/>
        <w:rPr>
          <w:rFonts w:ascii="Times New Roman" w:hAnsi="Times New Roman" w:cs="Times New Roman"/>
          <w:sz w:val="24"/>
          <w:szCs w:val="24"/>
        </w:rPr>
      </w:pPr>
      <w:r w:rsidRPr="00FC3188">
        <w:rPr>
          <w:rFonts w:ascii="Times New Roman" w:hAnsi="Times New Roman" w:cs="Times New Roman"/>
          <w:sz w:val="24"/>
          <w:szCs w:val="24"/>
        </w:rPr>
        <w:t>No appeal shall summarily be dismissed where the notice or grounds of appeal has been signed by an advocate unless such advocate has had an opportunity of being heard in support of the same.’</w:t>
      </w:r>
    </w:p>
    <w:p w:rsidR="00A367DE" w:rsidRPr="00FC3188" w:rsidRDefault="008B3118" w:rsidP="006B2E76">
      <w:pPr>
        <w:spacing w:line="360" w:lineRule="auto"/>
        <w:jc w:val="both"/>
        <w:rPr>
          <w:rFonts w:ascii="Times New Roman" w:hAnsi="Times New Roman" w:cs="Times New Roman"/>
          <w:sz w:val="24"/>
          <w:szCs w:val="24"/>
          <w:u w:val="single"/>
        </w:rPr>
      </w:pPr>
      <w:r w:rsidRPr="00FC3188">
        <w:rPr>
          <w:rFonts w:ascii="Times New Roman" w:hAnsi="Times New Roman" w:cs="Times New Roman"/>
          <w:sz w:val="24"/>
          <w:szCs w:val="24"/>
        </w:rPr>
        <w:t>The IGG in this case was granted an opportunity of being heard in support of this</w:t>
      </w:r>
      <w:r w:rsidR="000B07EA" w:rsidRPr="00FC3188">
        <w:rPr>
          <w:rFonts w:ascii="Times New Roman" w:hAnsi="Times New Roman" w:cs="Times New Roman"/>
          <w:sz w:val="24"/>
          <w:szCs w:val="24"/>
        </w:rPr>
        <w:t xml:space="preserve"> appeal but failed to acquit himself. </w:t>
      </w:r>
      <w:r w:rsidRPr="00FC3188">
        <w:rPr>
          <w:rFonts w:ascii="Times New Roman" w:hAnsi="Times New Roman" w:cs="Times New Roman"/>
          <w:sz w:val="24"/>
          <w:szCs w:val="24"/>
        </w:rPr>
        <w:t>The memorandum of app</w:t>
      </w:r>
      <w:r w:rsidR="00C24FB5" w:rsidRPr="00FC3188">
        <w:rPr>
          <w:rFonts w:ascii="Times New Roman" w:hAnsi="Times New Roman" w:cs="Times New Roman"/>
          <w:sz w:val="24"/>
          <w:szCs w:val="24"/>
        </w:rPr>
        <w:t>eal filed in this case which was in a brief and stereotyped form</w:t>
      </w:r>
      <w:r w:rsidR="007D05D1" w:rsidRPr="00FC3188">
        <w:rPr>
          <w:rFonts w:ascii="Times New Roman" w:hAnsi="Times New Roman" w:cs="Times New Roman"/>
          <w:sz w:val="24"/>
          <w:szCs w:val="24"/>
        </w:rPr>
        <w:t xml:space="preserve"> </w:t>
      </w:r>
      <w:r w:rsidR="00DE5664" w:rsidRPr="00FC3188">
        <w:rPr>
          <w:rFonts w:ascii="Times New Roman" w:hAnsi="Times New Roman" w:cs="Times New Roman"/>
          <w:sz w:val="24"/>
          <w:szCs w:val="24"/>
        </w:rPr>
        <w:t>and raised</w:t>
      </w:r>
      <w:r w:rsidRPr="00FC3188">
        <w:rPr>
          <w:rFonts w:ascii="Times New Roman" w:hAnsi="Times New Roman" w:cs="Times New Roman"/>
          <w:sz w:val="24"/>
          <w:szCs w:val="24"/>
        </w:rPr>
        <w:t xml:space="preserve"> no specific point of law or fact. The form of memorandum of appeal filed by the IGG does no</w:t>
      </w:r>
      <w:r w:rsidR="00C24FB5" w:rsidRPr="00FC3188">
        <w:rPr>
          <w:rFonts w:ascii="Times New Roman" w:hAnsi="Times New Roman" w:cs="Times New Roman"/>
          <w:sz w:val="24"/>
          <w:szCs w:val="24"/>
        </w:rPr>
        <w:t>t meet the requirements established by law and</w:t>
      </w:r>
      <w:r w:rsidRPr="00FC3188">
        <w:rPr>
          <w:rFonts w:ascii="Times New Roman" w:hAnsi="Times New Roman" w:cs="Times New Roman"/>
          <w:sz w:val="24"/>
          <w:szCs w:val="24"/>
        </w:rPr>
        <w:t xml:space="preserve"> indeed falls below the standard laid </w:t>
      </w:r>
      <w:r w:rsidR="00173B62" w:rsidRPr="00FC3188">
        <w:rPr>
          <w:rFonts w:ascii="Times New Roman" w:hAnsi="Times New Roman" w:cs="Times New Roman"/>
          <w:sz w:val="24"/>
          <w:szCs w:val="24"/>
        </w:rPr>
        <w:t>down in s. 28(4)</w:t>
      </w:r>
      <w:r w:rsidRPr="00FC3188">
        <w:rPr>
          <w:rFonts w:ascii="Times New Roman" w:hAnsi="Times New Roman" w:cs="Times New Roman"/>
          <w:sz w:val="24"/>
          <w:szCs w:val="24"/>
        </w:rPr>
        <w:t xml:space="preserve"> of the CPC. </w:t>
      </w:r>
      <w:r w:rsidR="00C24FB5" w:rsidRPr="00FC3188">
        <w:rPr>
          <w:rFonts w:ascii="Times New Roman" w:hAnsi="Times New Roman" w:cs="Times New Roman"/>
          <w:sz w:val="24"/>
          <w:szCs w:val="24"/>
        </w:rPr>
        <w:t>The court frowns upon</w:t>
      </w:r>
      <w:r w:rsidR="00A367DE" w:rsidRPr="00FC3188">
        <w:rPr>
          <w:rFonts w:ascii="Times New Roman" w:hAnsi="Times New Roman" w:cs="Times New Roman"/>
          <w:sz w:val="24"/>
          <w:szCs w:val="24"/>
        </w:rPr>
        <w:t xml:space="preserve"> use of blanket and stereotype memoranda which are laid out in terms so general as to be valueless.  Indeed as pointed out in </w:t>
      </w:r>
      <w:r w:rsidR="00A367DE" w:rsidRPr="00FC3188">
        <w:rPr>
          <w:rFonts w:ascii="Times New Roman" w:hAnsi="Times New Roman" w:cs="Times New Roman"/>
          <w:sz w:val="24"/>
          <w:szCs w:val="24"/>
          <w:u w:val="single"/>
        </w:rPr>
        <w:t xml:space="preserve">Mutemba s/o Rutehenda v R (5) 1953 20 EACA 276 </w:t>
      </w:r>
    </w:p>
    <w:p w:rsidR="00A367DE" w:rsidRPr="00FC3188" w:rsidRDefault="009C3A46" w:rsidP="006B2E76">
      <w:pPr>
        <w:spacing w:line="360" w:lineRule="auto"/>
        <w:ind w:left="720"/>
        <w:jc w:val="both"/>
        <w:rPr>
          <w:rFonts w:ascii="Times New Roman" w:hAnsi="Times New Roman" w:cs="Times New Roman"/>
          <w:sz w:val="24"/>
          <w:szCs w:val="24"/>
        </w:rPr>
      </w:pPr>
      <w:r w:rsidRPr="00FC3188">
        <w:rPr>
          <w:rFonts w:ascii="Times New Roman" w:hAnsi="Times New Roman" w:cs="Times New Roman"/>
          <w:sz w:val="24"/>
          <w:szCs w:val="24"/>
        </w:rPr>
        <w:t>‘</w:t>
      </w:r>
      <w:r w:rsidR="006C2245" w:rsidRPr="00FC3188">
        <w:rPr>
          <w:rFonts w:ascii="Times New Roman" w:hAnsi="Times New Roman" w:cs="Times New Roman"/>
          <w:sz w:val="24"/>
          <w:szCs w:val="24"/>
        </w:rPr>
        <w:t>Such</w:t>
      </w:r>
      <w:r w:rsidR="00A367DE" w:rsidRPr="00FC3188">
        <w:rPr>
          <w:rFonts w:ascii="Times New Roman" w:hAnsi="Times New Roman" w:cs="Times New Roman"/>
          <w:sz w:val="24"/>
          <w:szCs w:val="24"/>
        </w:rPr>
        <w:t xml:space="preserve"> a system must be intelligently applied to the facts of the case as rev</w:t>
      </w:r>
      <w:r w:rsidR="00D74EC3" w:rsidRPr="00FC3188">
        <w:rPr>
          <w:rFonts w:ascii="Times New Roman" w:hAnsi="Times New Roman" w:cs="Times New Roman"/>
          <w:sz w:val="24"/>
          <w:szCs w:val="24"/>
        </w:rPr>
        <w:t xml:space="preserve">ealed by </w:t>
      </w:r>
      <w:r w:rsidR="00C24FB5" w:rsidRPr="00FC3188">
        <w:rPr>
          <w:rFonts w:ascii="Times New Roman" w:hAnsi="Times New Roman" w:cs="Times New Roman"/>
          <w:sz w:val="24"/>
          <w:szCs w:val="24"/>
        </w:rPr>
        <w:t xml:space="preserve">the evidence and </w:t>
      </w:r>
      <w:r w:rsidR="00D74EC3" w:rsidRPr="00FC3188">
        <w:rPr>
          <w:rFonts w:ascii="Times New Roman" w:hAnsi="Times New Roman" w:cs="Times New Roman"/>
          <w:sz w:val="24"/>
          <w:szCs w:val="24"/>
        </w:rPr>
        <w:t>should not</w:t>
      </w:r>
      <w:r w:rsidR="00A367DE" w:rsidRPr="00FC3188">
        <w:rPr>
          <w:rFonts w:ascii="Times New Roman" w:hAnsi="Times New Roman" w:cs="Times New Roman"/>
          <w:sz w:val="24"/>
          <w:szCs w:val="24"/>
        </w:rPr>
        <w:t xml:space="preserve"> degenerate </w:t>
      </w:r>
      <w:r w:rsidR="006C2245" w:rsidRPr="00FC3188">
        <w:rPr>
          <w:rFonts w:ascii="Times New Roman" w:hAnsi="Times New Roman" w:cs="Times New Roman"/>
          <w:sz w:val="24"/>
          <w:szCs w:val="24"/>
        </w:rPr>
        <w:t>into drafting a</w:t>
      </w:r>
      <w:r w:rsidR="00A367DE" w:rsidRPr="00FC3188">
        <w:rPr>
          <w:rFonts w:ascii="Times New Roman" w:hAnsi="Times New Roman" w:cs="Times New Roman"/>
          <w:sz w:val="24"/>
          <w:szCs w:val="24"/>
        </w:rPr>
        <w:t xml:space="preserve"> stereotype form of memorandum.’</w:t>
      </w:r>
    </w:p>
    <w:p w:rsidR="00D74EC3" w:rsidRPr="00FC3188" w:rsidRDefault="00D74EC3" w:rsidP="006B2E76">
      <w:pPr>
        <w:spacing w:line="360" w:lineRule="auto"/>
        <w:jc w:val="both"/>
        <w:rPr>
          <w:rFonts w:ascii="Times New Roman" w:hAnsi="Times New Roman" w:cs="Times New Roman"/>
          <w:sz w:val="24"/>
          <w:szCs w:val="24"/>
        </w:rPr>
      </w:pPr>
      <w:r w:rsidRPr="00FC3188">
        <w:rPr>
          <w:rFonts w:ascii="Times New Roman" w:hAnsi="Times New Roman" w:cs="Times New Roman"/>
          <w:sz w:val="24"/>
          <w:szCs w:val="24"/>
        </w:rPr>
        <w:t xml:space="preserve">More thought needs to be applied to the drafting of memoranda in order to avoid unintelligent, blanket and stereotype forms filed in a hurry by learned officers. </w:t>
      </w:r>
      <w:r w:rsidR="000B07EA" w:rsidRPr="00FC3188">
        <w:rPr>
          <w:rFonts w:ascii="Times New Roman" w:hAnsi="Times New Roman" w:cs="Times New Roman"/>
          <w:sz w:val="24"/>
          <w:szCs w:val="24"/>
        </w:rPr>
        <w:t xml:space="preserve">Wide discretion is only allowed for litigants who do not avail themselves of the services of counsel. Such litigants may be allowed to raise their grounds of appeal orally before the court. Unfortunately the magnanimity shown to an unrepresented litigant is not available to officers of the inspectorate of government. The officers of the IGG are </w:t>
      </w:r>
      <w:r w:rsidR="00C24FB5" w:rsidRPr="00FC3188">
        <w:rPr>
          <w:rFonts w:ascii="Times New Roman" w:hAnsi="Times New Roman" w:cs="Times New Roman"/>
          <w:sz w:val="24"/>
          <w:szCs w:val="24"/>
        </w:rPr>
        <w:t>constitutionally at par with those in the</w:t>
      </w:r>
      <w:r w:rsidR="000B07EA" w:rsidRPr="00FC3188">
        <w:rPr>
          <w:rFonts w:ascii="Times New Roman" w:hAnsi="Times New Roman" w:cs="Times New Roman"/>
          <w:sz w:val="24"/>
          <w:szCs w:val="24"/>
        </w:rPr>
        <w:t xml:space="preserve"> Director</w:t>
      </w:r>
      <w:r w:rsidR="00C24FB5" w:rsidRPr="00FC3188">
        <w:rPr>
          <w:rFonts w:ascii="Times New Roman" w:hAnsi="Times New Roman" w:cs="Times New Roman"/>
          <w:sz w:val="24"/>
          <w:szCs w:val="24"/>
        </w:rPr>
        <w:t>ate</w:t>
      </w:r>
      <w:r w:rsidR="000B07EA" w:rsidRPr="00FC3188">
        <w:rPr>
          <w:rFonts w:ascii="Times New Roman" w:hAnsi="Times New Roman" w:cs="Times New Roman"/>
          <w:sz w:val="24"/>
          <w:szCs w:val="24"/>
        </w:rPr>
        <w:t xml:space="preserve"> of Public Prosecutions though the latter is the only one mentioned in </w:t>
      </w:r>
      <w:r w:rsidR="006C2245" w:rsidRPr="00FC3188">
        <w:rPr>
          <w:rFonts w:ascii="Times New Roman" w:hAnsi="Times New Roman" w:cs="Times New Roman"/>
          <w:sz w:val="24"/>
          <w:szCs w:val="24"/>
        </w:rPr>
        <w:t>s.326 (</w:t>
      </w:r>
      <w:r w:rsidR="000B07EA" w:rsidRPr="00FC3188">
        <w:rPr>
          <w:rFonts w:ascii="Times New Roman" w:hAnsi="Times New Roman" w:cs="Times New Roman"/>
          <w:sz w:val="24"/>
          <w:szCs w:val="24"/>
        </w:rPr>
        <w:t>3) of the CPC.</w:t>
      </w:r>
    </w:p>
    <w:p w:rsidR="009C3A46" w:rsidRPr="00FC3188" w:rsidRDefault="008F59FB" w:rsidP="006B2E76">
      <w:pPr>
        <w:spacing w:line="360" w:lineRule="auto"/>
        <w:jc w:val="both"/>
        <w:rPr>
          <w:rFonts w:ascii="Times New Roman" w:hAnsi="Times New Roman" w:cs="Times New Roman"/>
          <w:sz w:val="24"/>
          <w:szCs w:val="24"/>
        </w:rPr>
      </w:pPr>
      <w:r w:rsidRPr="00FC3188">
        <w:rPr>
          <w:rFonts w:ascii="Times New Roman" w:hAnsi="Times New Roman" w:cs="Times New Roman"/>
          <w:sz w:val="24"/>
          <w:szCs w:val="24"/>
        </w:rPr>
        <w:t>I</w:t>
      </w:r>
      <w:r w:rsidR="000B07EA" w:rsidRPr="00FC3188">
        <w:rPr>
          <w:rFonts w:ascii="Times New Roman" w:hAnsi="Times New Roman" w:cs="Times New Roman"/>
          <w:sz w:val="24"/>
          <w:szCs w:val="24"/>
        </w:rPr>
        <w:t>n view of the above,</w:t>
      </w:r>
      <w:r w:rsidR="00492D31" w:rsidRPr="00FC3188">
        <w:rPr>
          <w:rFonts w:ascii="Times New Roman" w:hAnsi="Times New Roman" w:cs="Times New Roman"/>
          <w:sz w:val="24"/>
          <w:szCs w:val="24"/>
        </w:rPr>
        <w:t xml:space="preserve"> this court finds that the memorandum of</w:t>
      </w:r>
      <w:r w:rsidR="009C3A46" w:rsidRPr="00FC3188">
        <w:rPr>
          <w:rFonts w:ascii="Times New Roman" w:hAnsi="Times New Roman" w:cs="Times New Roman"/>
          <w:sz w:val="24"/>
          <w:szCs w:val="24"/>
        </w:rPr>
        <w:t xml:space="preserve"> appeal </w:t>
      </w:r>
      <w:r w:rsidR="00492D31" w:rsidRPr="00FC3188">
        <w:rPr>
          <w:rFonts w:ascii="Times New Roman" w:hAnsi="Times New Roman" w:cs="Times New Roman"/>
          <w:sz w:val="24"/>
          <w:szCs w:val="24"/>
        </w:rPr>
        <w:t>was not</w:t>
      </w:r>
      <w:r w:rsidR="009C3A46" w:rsidRPr="00FC3188">
        <w:rPr>
          <w:rFonts w:ascii="Times New Roman" w:hAnsi="Times New Roman" w:cs="Times New Roman"/>
          <w:sz w:val="24"/>
          <w:szCs w:val="24"/>
        </w:rPr>
        <w:t xml:space="preserve"> properly filed</w:t>
      </w:r>
      <w:r w:rsidR="007F42B0" w:rsidRPr="00FC3188">
        <w:rPr>
          <w:rFonts w:ascii="Times New Roman" w:hAnsi="Times New Roman" w:cs="Times New Roman"/>
          <w:sz w:val="24"/>
          <w:szCs w:val="24"/>
        </w:rPr>
        <w:t xml:space="preserve"> since </w:t>
      </w:r>
      <w:r w:rsidR="007D05D1" w:rsidRPr="00FC3188">
        <w:rPr>
          <w:rFonts w:ascii="Times New Roman" w:hAnsi="Times New Roman" w:cs="Times New Roman"/>
          <w:sz w:val="24"/>
          <w:szCs w:val="24"/>
        </w:rPr>
        <w:t>the grounds of</w:t>
      </w:r>
      <w:r w:rsidR="007F42B0" w:rsidRPr="00FC3188">
        <w:rPr>
          <w:rFonts w:ascii="Times New Roman" w:hAnsi="Times New Roman" w:cs="Times New Roman"/>
          <w:sz w:val="24"/>
          <w:szCs w:val="24"/>
        </w:rPr>
        <w:t xml:space="preserve"> appeal must particularise the</w:t>
      </w:r>
      <w:r w:rsidR="007D05D1" w:rsidRPr="00FC3188">
        <w:rPr>
          <w:rFonts w:ascii="Times New Roman" w:hAnsi="Times New Roman" w:cs="Times New Roman"/>
          <w:sz w:val="24"/>
          <w:szCs w:val="24"/>
        </w:rPr>
        <w:t xml:space="preserve"> matters of law and fact in regard to which the court appealed from is alleged to have erred.</w:t>
      </w:r>
      <w:r w:rsidR="00492D31" w:rsidRPr="00FC3188">
        <w:rPr>
          <w:rFonts w:ascii="Times New Roman" w:hAnsi="Times New Roman" w:cs="Times New Roman"/>
          <w:sz w:val="24"/>
          <w:szCs w:val="24"/>
        </w:rPr>
        <w:t xml:space="preserve"> </w:t>
      </w:r>
      <w:r w:rsidRPr="00FC3188">
        <w:rPr>
          <w:rFonts w:ascii="Times New Roman" w:hAnsi="Times New Roman" w:cs="Times New Roman"/>
          <w:sz w:val="24"/>
          <w:szCs w:val="24"/>
        </w:rPr>
        <w:t>But even if it were</w:t>
      </w:r>
      <w:r w:rsidR="007F42B0" w:rsidRPr="00FC3188">
        <w:rPr>
          <w:rFonts w:ascii="Times New Roman" w:hAnsi="Times New Roman" w:cs="Times New Roman"/>
          <w:sz w:val="24"/>
          <w:szCs w:val="24"/>
        </w:rPr>
        <w:t xml:space="preserve"> the case</w:t>
      </w:r>
      <w:r w:rsidRPr="00FC3188">
        <w:rPr>
          <w:rFonts w:ascii="Times New Roman" w:hAnsi="Times New Roman" w:cs="Times New Roman"/>
          <w:sz w:val="24"/>
          <w:szCs w:val="24"/>
        </w:rPr>
        <w:t>, the memorandum of appeal was lacking in form and content and did not raise any specific point of fact or law</w:t>
      </w:r>
      <w:r w:rsidR="0095056F" w:rsidRPr="00FC3188">
        <w:rPr>
          <w:rFonts w:ascii="Times New Roman" w:hAnsi="Times New Roman" w:cs="Times New Roman"/>
          <w:sz w:val="24"/>
          <w:szCs w:val="24"/>
        </w:rPr>
        <w:t>.</w:t>
      </w:r>
      <w:r w:rsidRPr="00FC3188">
        <w:rPr>
          <w:rFonts w:ascii="Times New Roman" w:hAnsi="Times New Roman" w:cs="Times New Roman"/>
          <w:sz w:val="24"/>
          <w:szCs w:val="24"/>
        </w:rPr>
        <w:t xml:space="preserve"> </w:t>
      </w:r>
      <w:r w:rsidR="0095056F" w:rsidRPr="00FC3188">
        <w:rPr>
          <w:rFonts w:ascii="Times New Roman" w:hAnsi="Times New Roman" w:cs="Times New Roman"/>
          <w:sz w:val="24"/>
          <w:szCs w:val="24"/>
        </w:rPr>
        <w:t xml:space="preserve">I </w:t>
      </w:r>
      <w:r w:rsidR="00FC3188" w:rsidRPr="00FC3188">
        <w:rPr>
          <w:rFonts w:ascii="Times New Roman" w:hAnsi="Times New Roman" w:cs="Times New Roman"/>
          <w:sz w:val="24"/>
          <w:szCs w:val="24"/>
        </w:rPr>
        <w:t>accordingly dismiss</w:t>
      </w:r>
      <w:r w:rsidR="0095056F" w:rsidRPr="00FC3188">
        <w:rPr>
          <w:rFonts w:ascii="Times New Roman" w:hAnsi="Times New Roman" w:cs="Times New Roman"/>
          <w:sz w:val="24"/>
          <w:szCs w:val="24"/>
        </w:rPr>
        <w:t xml:space="preserve"> this appeal</w:t>
      </w:r>
      <w:r w:rsidR="00CE4AF0" w:rsidRPr="00FC3188">
        <w:rPr>
          <w:rFonts w:ascii="Times New Roman" w:hAnsi="Times New Roman" w:cs="Times New Roman"/>
          <w:sz w:val="24"/>
          <w:szCs w:val="24"/>
        </w:rPr>
        <w:t xml:space="preserve">. </w:t>
      </w:r>
    </w:p>
    <w:p w:rsidR="008F59FB" w:rsidRPr="00FC3188" w:rsidRDefault="008F59FB" w:rsidP="006B2E76">
      <w:pPr>
        <w:spacing w:line="360" w:lineRule="auto"/>
        <w:jc w:val="both"/>
        <w:rPr>
          <w:rFonts w:ascii="Times New Roman" w:hAnsi="Times New Roman" w:cs="Times New Roman"/>
          <w:sz w:val="24"/>
          <w:szCs w:val="24"/>
        </w:rPr>
      </w:pPr>
      <w:r w:rsidRPr="00FC3188">
        <w:rPr>
          <w:rFonts w:ascii="Times New Roman" w:hAnsi="Times New Roman" w:cs="Times New Roman"/>
          <w:sz w:val="24"/>
          <w:szCs w:val="24"/>
        </w:rPr>
        <w:t>Judgment delivered this 31</w:t>
      </w:r>
      <w:r w:rsidRPr="00FC3188">
        <w:rPr>
          <w:rFonts w:ascii="Times New Roman" w:hAnsi="Times New Roman" w:cs="Times New Roman"/>
          <w:sz w:val="24"/>
          <w:szCs w:val="24"/>
          <w:vertAlign w:val="superscript"/>
        </w:rPr>
        <w:t>st</w:t>
      </w:r>
      <w:r w:rsidRPr="00FC3188">
        <w:rPr>
          <w:rFonts w:ascii="Times New Roman" w:hAnsi="Times New Roman" w:cs="Times New Roman"/>
          <w:sz w:val="24"/>
          <w:szCs w:val="24"/>
        </w:rPr>
        <w:t xml:space="preserve"> day of August 2011</w:t>
      </w:r>
      <w:r w:rsidR="006B2E76" w:rsidRPr="00FC3188">
        <w:rPr>
          <w:rFonts w:ascii="Times New Roman" w:hAnsi="Times New Roman" w:cs="Times New Roman"/>
          <w:sz w:val="24"/>
          <w:szCs w:val="24"/>
        </w:rPr>
        <w:t>.</w:t>
      </w:r>
    </w:p>
    <w:p w:rsidR="006B2E76" w:rsidRPr="00FC3188" w:rsidRDefault="006B2E76" w:rsidP="006B2E76">
      <w:pPr>
        <w:spacing w:line="360" w:lineRule="auto"/>
        <w:jc w:val="both"/>
        <w:rPr>
          <w:rFonts w:ascii="Times New Roman" w:hAnsi="Times New Roman" w:cs="Times New Roman"/>
          <w:sz w:val="24"/>
          <w:szCs w:val="24"/>
        </w:rPr>
      </w:pPr>
    </w:p>
    <w:p w:rsidR="006B2E76" w:rsidRPr="00FC3188" w:rsidRDefault="006B2E76" w:rsidP="006B2E76">
      <w:pPr>
        <w:spacing w:line="360" w:lineRule="auto"/>
        <w:jc w:val="both"/>
        <w:rPr>
          <w:rFonts w:ascii="Times New Roman" w:hAnsi="Times New Roman" w:cs="Times New Roman"/>
          <w:sz w:val="24"/>
          <w:szCs w:val="24"/>
        </w:rPr>
      </w:pPr>
    </w:p>
    <w:p w:rsidR="006B2E76" w:rsidRPr="00FC3188" w:rsidRDefault="006B2E76" w:rsidP="006B2E76">
      <w:pPr>
        <w:spacing w:line="360" w:lineRule="auto"/>
        <w:jc w:val="both"/>
        <w:rPr>
          <w:rFonts w:ascii="Times New Roman" w:hAnsi="Times New Roman" w:cs="Times New Roman"/>
          <w:sz w:val="24"/>
          <w:szCs w:val="24"/>
        </w:rPr>
      </w:pPr>
    </w:p>
    <w:p w:rsidR="006B2E76" w:rsidRPr="00FC3188" w:rsidRDefault="006B2E76" w:rsidP="006B2E76">
      <w:pPr>
        <w:spacing w:line="360" w:lineRule="auto"/>
        <w:jc w:val="both"/>
        <w:rPr>
          <w:rFonts w:ascii="Times New Roman" w:hAnsi="Times New Roman" w:cs="Times New Roman"/>
          <w:sz w:val="24"/>
          <w:szCs w:val="24"/>
        </w:rPr>
      </w:pPr>
    </w:p>
    <w:p w:rsidR="006B2E76" w:rsidRPr="00FC3188" w:rsidRDefault="006B2E76" w:rsidP="006B2E76">
      <w:pPr>
        <w:spacing w:line="360" w:lineRule="auto"/>
        <w:jc w:val="both"/>
        <w:rPr>
          <w:rFonts w:ascii="Times New Roman" w:hAnsi="Times New Roman" w:cs="Times New Roman"/>
          <w:sz w:val="24"/>
          <w:szCs w:val="24"/>
        </w:rPr>
      </w:pPr>
    </w:p>
    <w:p w:rsidR="000B1788" w:rsidRPr="00FC3188" w:rsidRDefault="000B1788" w:rsidP="006B2E76">
      <w:pPr>
        <w:widowControl w:val="0"/>
        <w:tabs>
          <w:tab w:val="left" w:pos="2250"/>
        </w:tabs>
        <w:autoSpaceDE w:val="0"/>
        <w:autoSpaceDN w:val="0"/>
        <w:adjustRightInd w:val="0"/>
        <w:spacing w:after="0"/>
        <w:jc w:val="both"/>
        <w:rPr>
          <w:rFonts w:ascii="Times New Roman" w:hAnsi="Times New Roman" w:cs="Times New Roman"/>
          <w:color w:val="000000"/>
          <w:sz w:val="24"/>
          <w:szCs w:val="24"/>
        </w:rPr>
      </w:pPr>
      <w:r w:rsidRPr="00FC3188">
        <w:rPr>
          <w:rFonts w:ascii="Times New Roman" w:hAnsi="Times New Roman" w:cs="Times New Roman"/>
          <w:color w:val="000000"/>
          <w:sz w:val="24"/>
          <w:szCs w:val="24"/>
        </w:rPr>
        <w:t>……………………….......</w:t>
      </w:r>
    </w:p>
    <w:p w:rsidR="006B2E76" w:rsidRPr="00FC3188" w:rsidRDefault="006B2E76" w:rsidP="006B2E76">
      <w:pPr>
        <w:widowControl w:val="0"/>
        <w:tabs>
          <w:tab w:val="left" w:pos="2250"/>
        </w:tabs>
        <w:autoSpaceDE w:val="0"/>
        <w:autoSpaceDN w:val="0"/>
        <w:adjustRightInd w:val="0"/>
        <w:spacing w:after="0"/>
        <w:jc w:val="both"/>
        <w:rPr>
          <w:rFonts w:ascii="Times New Roman" w:hAnsi="Times New Roman" w:cs="Times New Roman"/>
          <w:color w:val="000000"/>
          <w:sz w:val="24"/>
          <w:szCs w:val="24"/>
        </w:rPr>
      </w:pPr>
      <w:r w:rsidRPr="00FC3188">
        <w:rPr>
          <w:rFonts w:ascii="Times New Roman" w:hAnsi="Times New Roman" w:cs="Times New Roman"/>
          <w:color w:val="000000"/>
          <w:sz w:val="24"/>
          <w:szCs w:val="24"/>
        </w:rPr>
        <w:t>31</w:t>
      </w:r>
      <w:r w:rsidRPr="00FC3188">
        <w:rPr>
          <w:rFonts w:ascii="Times New Roman" w:hAnsi="Times New Roman" w:cs="Times New Roman"/>
          <w:color w:val="000000"/>
          <w:sz w:val="24"/>
          <w:szCs w:val="24"/>
          <w:vertAlign w:val="superscript"/>
        </w:rPr>
        <w:t>st</w:t>
      </w:r>
      <w:r w:rsidRPr="00FC3188">
        <w:rPr>
          <w:rFonts w:ascii="Times New Roman" w:hAnsi="Times New Roman" w:cs="Times New Roman"/>
          <w:color w:val="000000"/>
          <w:sz w:val="24"/>
          <w:szCs w:val="24"/>
        </w:rPr>
        <w:t>/08/2011</w:t>
      </w:r>
    </w:p>
    <w:p w:rsidR="000B1788" w:rsidRPr="00FC3188" w:rsidRDefault="000B1788" w:rsidP="006B2E76">
      <w:pPr>
        <w:widowControl w:val="0"/>
        <w:autoSpaceDE w:val="0"/>
        <w:autoSpaceDN w:val="0"/>
        <w:adjustRightInd w:val="0"/>
        <w:spacing w:after="0"/>
        <w:jc w:val="both"/>
        <w:rPr>
          <w:rFonts w:ascii="Times New Roman" w:hAnsi="Times New Roman" w:cs="Times New Roman"/>
          <w:b/>
          <w:color w:val="000000"/>
          <w:sz w:val="24"/>
          <w:szCs w:val="24"/>
        </w:rPr>
      </w:pPr>
      <w:r w:rsidRPr="00FC3188">
        <w:rPr>
          <w:rFonts w:ascii="Times New Roman" w:hAnsi="Times New Roman" w:cs="Times New Roman"/>
          <w:b/>
          <w:color w:val="000000"/>
          <w:sz w:val="24"/>
          <w:szCs w:val="24"/>
        </w:rPr>
        <w:t>HON.LADY CATHERINE</w:t>
      </w:r>
    </w:p>
    <w:p w:rsidR="006B2E76" w:rsidRPr="00FC3188" w:rsidRDefault="000B1788" w:rsidP="006B2E76">
      <w:pPr>
        <w:widowControl w:val="0"/>
        <w:autoSpaceDE w:val="0"/>
        <w:autoSpaceDN w:val="0"/>
        <w:adjustRightInd w:val="0"/>
        <w:spacing w:after="0"/>
        <w:jc w:val="both"/>
        <w:rPr>
          <w:rFonts w:ascii="Times New Roman" w:hAnsi="Times New Roman" w:cs="Times New Roman"/>
          <w:b/>
          <w:color w:val="000000"/>
          <w:sz w:val="24"/>
          <w:szCs w:val="24"/>
        </w:rPr>
      </w:pPr>
      <w:r w:rsidRPr="00FC3188">
        <w:rPr>
          <w:rFonts w:ascii="Times New Roman" w:hAnsi="Times New Roman" w:cs="Times New Roman"/>
          <w:b/>
          <w:color w:val="000000"/>
          <w:sz w:val="24"/>
          <w:szCs w:val="24"/>
        </w:rPr>
        <w:t>BAMUGEMEREIRE</w:t>
      </w:r>
    </w:p>
    <w:p w:rsidR="000B1788" w:rsidRPr="00FC3188" w:rsidRDefault="000B1788" w:rsidP="006B2E76">
      <w:pPr>
        <w:widowControl w:val="0"/>
        <w:autoSpaceDE w:val="0"/>
        <w:autoSpaceDN w:val="0"/>
        <w:adjustRightInd w:val="0"/>
        <w:spacing w:after="0"/>
        <w:jc w:val="both"/>
        <w:rPr>
          <w:rFonts w:ascii="Times New Roman" w:hAnsi="Times New Roman" w:cs="Times New Roman"/>
          <w:b/>
          <w:color w:val="000000"/>
          <w:sz w:val="24"/>
          <w:szCs w:val="24"/>
        </w:rPr>
      </w:pPr>
      <w:r w:rsidRPr="00FC3188">
        <w:rPr>
          <w:rFonts w:ascii="Times New Roman" w:hAnsi="Times New Roman" w:cs="Times New Roman"/>
          <w:b/>
          <w:color w:val="000000"/>
          <w:sz w:val="24"/>
          <w:szCs w:val="24"/>
        </w:rPr>
        <w:t>JUSTICE OF THE HIGH COURT</w:t>
      </w:r>
    </w:p>
    <w:p w:rsidR="000B1788" w:rsidRPr="00FC3188" w:rsidRDefault="000B1788" w:rsidP="006B2E76">
      <w:pPr>
        <w:widowControl w:val="0"/>
        <w:tabs>
          <w:tab w:val="left" w:pos="2250"/>
        </w:tabs>
        <w:autoSpaceDE w:val="0"/>
        <w:autoSpaceDN w:val="0"/>
        <w:adjustRightInd w:val="0"/>
        <w:spacing w:after="0" w:line="360" w:lineRule="auto"/>
        <w:jc w:val="both"/>
        <w:rPr>
          <w:rFonts w:ascii="Times New Roman" w:hAnsi="Times New Roman" w:cs="Times New Roman"/>
          <w:color w:val="000000"/>
          <w:sz w:val="24"/>
          <w:szCs w:val="24"/>
        </w:rPr>
      </w:pPr>
    </w:p>
    <w:p w:rsidR="000B1788" w:rsidRPr="00FC3188" w:rsidRDefault="000B1788" w:rsidP="006B2E76">
      <w:pPr>
        <w:widowControl w:val="0"/>
        <w:tabs>
          <w:tab w:val="left" w:pos="2250"/>
        </w:tabs>
        <w:autoSpaceDE w:val="0"/>
        <w:autoSpaceDN w:val="0"/>
        <w:adjustRightInd w:val="0"/>
        <w:spacing w:after="0" w:line="360" w:lineRule="auto"/>
        <w:jc w:val="both"/>
        <w:rPr>
          <w:rFonts w:ascii="Times New Roman" w:hAnsi="Times New Roman" w:cs="Times New Roman"/>
          <w:color w:val="000000"/>
          <w:sz w:val="24"/>
          <w:szCs w:val="24"/>
        </w:rPr>
      </w:pPr>
    </w:p>
    <w:p w:rsidR="0083581C" w:rsidRPr="00FC3188" w:rsidRDefault="0083581C" w:rsidP="006B2E76">
      <w:pPr>
        <w:spacing w:line="360" w:lineRule="auto"/>
        <w:jc w:val="both"/>
        <w:rPr>
          <w:rFonts w:ascii="Times New Roman" w:hAnsi="Times New Roman" w:cs="Times New Roman"/>
          <w:sz w:val="24"/>
          <w:szCs w:val="24"/>
        </w:rPr>
      </w:pPr>
    </w:p>
    <w:p w:rsidR="0083581C" w:rsidRPr="00FC3188" w:rsidRDefault="0083581C" w:rsidP="006B2E76">
      <w:pPr>
        <w:spacing w:line="360" w:lineRule="auto"/>
        <w:jc w:val="both"/>
        <w:rPr>
          <w:rFonts w:ascii="Times New Roman" w:hAnsi="Times New Roman" w:cs="Times New Roman"/>
          <w:sz w:val="24"/>
          <w:szCs w:val="24"/>
        </w:rPr>
      </w:pPr>
    </w:p>
    <w:sectPr w:rsidR="0083581C" w:rsidRPr="00FC3188" w:rsidSect="00954B6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2F5" w:rsidRDefault="00D012F5" w:rsidP="008B3118">
      <w:pPr>
        <w:spacing w:after="0" w:line="240" w:lineRule="auto"/>
      </w:pPr>
      <w:r>
        <w:separator/>
      </w:r>
    </w:p>
  </w:endnote>
  <w:endnote w:type="continuationSeparator" w:id="1">
    <w:p w:rsidR="00D012F5" w:rsidRDefault="00D012F5" w:rsidP="008B31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2F5" w:rsidRDefault="00D012F5" w:rsidP="008B3118">
      <w:pPr>
        <w:spacing w:after="0" w:line="240" w:lineRule="auto"/>
      </w:pPr>
      <w:r>
        <w:separator/>
      </w:r>
    </w:p>
  </w:footnote>
  <w:footnote w:type="continuationSeparator" w:id="1">
    <w:p w:rsidR="00D012F5" w:rsidRDefault="00D012F5" w:rsidP="008B311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83581C"/>
    <w:rsid w:val="000153E0"/>
    <w:rsid w:val="00051499"/>
    <w:rsid w:val="000B07EA"/>
    <w:rsid w:val="000B1788"/>
    <w:rsid w:val="00126EA2"/>
    <w:rsid w:val="00132A2C"/>
    <w:rsid w:val="00132A65"/>
    <w:rsid w:val="00162314"/>
    <w:rsid w:val="00163B7B"/>
    <w:rsid w:val="00173B62"/>
    <w:rsid w:val="001E3EF2"/>
    <w:rsid w:val="00201C64"/>
    <w:rsid w:val="00206474"/>
    <w:rsid w:val="002272C5"/>
    <w:rsid w:val="002727E4"/>
    <w:rsid w:val="00282B9F"/>
    <w:rsid w:val="00293A07"/>
    <w:rsid w:val="00296B85"/>
    <w:rsid w:val="002A5B66"/>
    <w:rsid w:val="002A6FA1"/>
    <w:rsid w:val="002F79E6"/>
    <w:rsid w:val="00395640"/>
    <w:rsid w:val="003E0B5C"/>
    <w:rsid w:val="004114F1"/>
    <w:rsid w:val="00425E4C"/>
    <w:rsid w:val="00453A31"/>
    <w:rsid w:val="0047505E"/>
    <w:rsid w:val="00492D31"/>
    <w:rsid w:val="004D71BA"/>
    <w:rsid w:val="004F6567"/>
    <w:rsid w:val="00500397"/>
    <w:rsid w:val="00571233"/>
    <w:rsid w:val="005E01D0"/>
    <w:rsid w:val="005E60D7"/>
    <w:rsid w:val="005F2A17"/>
    <w:rsid w:val="006B2E76"/>
    <w:rsid w:val="006B568F"/>
    <w:rsid w:val="006C2245"/>
    <w:rsid w:val="006C55E0"/>
    <w:rsid w:val="006E0127"/>
    <w:rsid w:val="00714C22"/>
    <w:rsid w:val="00730031"/>
    <w:rsid w:val="0076172B"/>
    <w:rsid w:val="007B7690"/>
    <w:rsid w:val="007D05D1"/>
    <w:rsid w:val="007F1D2C"/>
    <w:rsid w:val="007F42B0"/>
    <w:rsid w:val="0080510E"/>
    <w:rsid w:val="0083581C"/>
    <w:rsid w:val="008B1BE4"/>
    <w:rsid w:val="008B3118"/>
    <w:rsid w:val="008C5D77"/>
    <w:rsid w:val="008D5B27"/>
    <w:rsid w:val="008D7450"/>
    <w:rsid w:val="008F59FB"/>
    <w:rsid w:val="00933A9B"/>
    <w:rsid w:val="009354F5"/>
    <w:rsid w:val="00944944"/>
    <w:rsid w:val="00944A31"/>
    <w:rsid w:val="0095056F"/>
    <w:rsid w:val="00954B68"/>
    <w:rsid w:val="009A2F62"/>
    <w:rsid w:val="009A342F"/>
    <w:rsid w:val="009C3A46"/>
    <w:rsid w:val="009F68D5"/>
    <w:rsid w:val="00A15494"/>
    <w:rsid w:val="00A367DE"/>
    <w:rsid w:val="00A44E52"/>
    <w:rsid w:val="00A45786"/>
    <w:rsid w:val="00A47355"/>
    <w:rsid w:val="00A80826"/>
    <w:rsid w:val="00A86461"/>
    <w:rsid w:val="00A92FA2"/>
    <w:rsid w:val="00AF5DA9"/>
    <w:rsid w:val="00B447A5"/>
    <w:rsid w:val="00B571CE"/>
    <w:rsid w:val="00B9354C"/>
    <w:rsid w:val="00BD7162"/>
    <w:rsid w:val="00C00302"/>
    <w:rsid w:val="00C144C1"/>
    <w:rsid w:val="00C23808"/>
    <w:rsid w:val="00C24FB5"/>
    <w:rsid w:val="00C7131A"/>
    <w:rsid w:val="00CC1044"/>
    <w:rsid w:val="00CE4AF0"/>
    <w:rsid w:val="00D012F5"/>
    <w:rsid w:val="00D150C4"/>
    <w:rsid w:val="00D74EC3"/>
    <w:rsid w:val="00DE5664"/>
    <w:rsid w:val="00E8009B"/>
    <w:rsid w:val="00EA3CFF"/>
    <w:rsid w:val="00EB7059"/>
    <w:rsid w:val="00F51823"/>
    <w:rsid w:val="00F9406D"/>
    <w:rsid w:val="00FB1718"/>
    <w:rsid w:val="00FB7547"/>
    <w:rsid w:val="00FC31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B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1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118"/>
  </w:style>
  <w:style w:type="paragraph" w:styleId="Footer">
    <w:name w:val="footer"/>
    <w:basedOn w:val="Normal"/>
    <w:link w:val="FooterChar"/>
    <w:uiPriority w:val="99"/>
    <w:unhideWhenUsed/>
    <w:rsid w:val="008B31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1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1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118"/>
  </w:style>
  <w:style w:type="paragraph" w:styleId="Footer">
    <w:name w:val="footer"/>
    <w:basedOn w:val="Normal"/>
    <w:link w:val="FooterChar"/>
    <w:uiPriority w:val="99"/>
    <w:unhideWhenUsed/>
    <w:rsid w:val="008B31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11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1782</Words>
  <Characters>10162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2013-04-30T07:27:00Z</cp:lastPrinted>
  <dcterms:created xsi:type="dcterms:W3CDTF">2013-05-02T13:36:00Z</dcterms:created>
  <dcterms:modified xsi:type="dcterms:W3CDTF">2013-05-02T13:36:00Z</dcterms:modified>
</cp:coreProperties>
</file>