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55" w:rsidRPr="00A644AA" w:rsidRDefault="00BD0255" w:rsidP="00A644AA">
      <w:pPr>
        <w:spacing w:line="360" w:lineRule="auto"/>
        <w:jc w:val="both"/>
        <w:rPr>
          <w:rFonts w:ascii="Times New Roman" w:hAnsi="Times New Roman" w:cs="Times New Roman"/>
          <w:b/>
          <w:sz w:val="24"/>
          <w:szCs w:val="24"/>
          <w:u w:val="single"/>
        </w:rPr>
      </w:pPr>
      <w:r w:rsidRPr="00A644AA">
        <w:rPr>
          <w:rFonts w:ascii="Times New Roman" w:hAnsi="Times New Roman" w:cs="Times New Roman"/>
          <w:b/>
          <w:sz w:val="24"/>
          <w:szCs w:val="24"/>
          <w:u w:val="single"/>
        </w:rPr>
        <w:t>THE REPUBLIC OF UGANDA</w:t>
      </w:r>
      <w:bookmarkStart w:id="0" w:name="_GoBack"/>
      <w:bookmarkEnd w:id="0"/>
    </w:p>
    <w:p w:rsidR="00BD0255" w:rsidRPr="00A644AA" w:rsidRDefault="00BD0255" w:rsidP="00A644AA">
      <w:p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IN THE HIGH COURT OF UGANDA AT KAMPALA</w:t>
      </w:r>
    </w:p>
    <w:p w:rsidR="00BD0255" w:rsidRPr="00A644AA" w:rsidRDefault="00BD0255" w:rsidP="00A644AA">
      <w:p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(COMMERCIAL DIVISION)</w:t>
      </w:r>
    </w:p>
    <w:p w:rsidR="00BD0255" w:rsidRPr="00A644AA" w:rsidRDefault="00BD0255" w:rsidP="00A644AA">
      <w:p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HCCS  NO. 601 OF 2016</w:t>
      </w:r>
    </w:p>
    <w:p w:rsidR="00BD0255" w:rsidRPr="00A644AA" w:rsidRDefault="00BD0255" w:rsidP="00A644AA">
      <w:p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KIBOKO ENTERPRISES</w:t>
      </w:r>
      <w:r w:rsidR="00B31FD8" w:rsidRPr="00A644AA">
        <w:rPr>
          <w:rFonts w:ascii="Times New Roman" w:hAnsi="Times New Roman" w:cs="Times New Roman"/>
          <w:b/>
          <w:sz w:val="24"/>
          <w:szCs w:val="24"/>
        </w:rPr>
        <w:t xml:space="preserve"> LIMITED </w:t>
      </w:r>
      <w:r w:rsidRPr="00A644AA">
        <w:rPr>
          <w:rFonts w:ascii="Times New Roman" w:hAnsi="Times New Roman" w:cs="Times New Roman"/>
          <w:b/>
          <w:sz w:val="24"/>
          <w:szCs w:val="24"/>
        </w:rPr>
        <w:t>:::::::::::::::::::::</w:t>
      </w:r>
      <w:r w:rsidR="00B31FD8" w:rsidRPr="00A644AA">
        <w:rPr>
          <w:rFonts w:ascii="Times New Roman" w:hAnsi="Times New Roman" w:cs="Times New Roman"/>
          <w:b/>
          <w:sz w:val="24"/>
          <w:szCs w:val="24"/>
        </w:rPr>
        <w:t>::::::::::::::::</w:t>
      </w:r>
      <w:r w:rsidRPr="00A644AA">
        <w:rPr>
          <w:rFonts w:ascii="Times New Roman" w:hAnsi="Times New Roman" w:cs="Times New Roman"/>
          <w:b/>
          <w:sz w:val="24"/>
          <w:szCs w:val="24"/>
        </w:rPr>
        <w:t>PLAINTIFF</w:t>
      </w:r>
    </w:p>
    <w:p w:rsidR="00BD0255" w:rsidRPr="00A644AA" w:rsidRDefault="00BD0255" w:rsidP="00A644AA">
      <w:p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VERSUS</w:t>
      </w:r>
    </w:p>
    <w:p w:rsidR="00BD0255" w:rsidRPr="00A644AA" w:rsidRDefault="00B31FD8" w:rsidP="00A644AA">
      <w:p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PHILIPS EAST AFRICA</w:t>
      </w:r>
      <w:r w:rsidR="0072725C" w:rsidRPr="00A644AA">
        <w:rPr>
          <w:rFonts w:ascii="Times New Roman" w:hAnsi="Times New Roman" w:cs="Times New Roman"/>
          <w:b/>
          <w:sz w:val="24"/>
          <w:szCs w:val="24"/>
        </w:rPr>
        <w:t xml:space="preserve"> </w:t>
      </w:r>
      <w:r w:rsidR="00BD0255" w:rsidRPr="00A644AA">
        <w:rPr>
          <w:rFonts w:ascii="Times New Roman" w:hAnsi="Times New Roman" w:cs="Times New Roman"/>
          <w:b/>
          <w:sz w:val="24"/>
          <w:szCs w:val="24"/>
        </w:rPr>
        <w:t>LIMITED</w:t>
      </w:r>
    </w:p>
    <w:p w:rsidR="00BD0255" w:rsidRPr="00A644AA" w:rsidRDefault="00BD0255" w:rsidP="00A644AA">
      <w:p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PHILIPS LIGTING EGYPT LLC:::::::::::::::::::::::::::::::::::::::DEFENDANTS</w:t>
      </w:r>
    </w:p>
    <w:p w:rsidR="00BD0255" w:rsidRPr="00A644AA" w:rsidRDefault="00BD0255" w:rsidP="00A644AA">
      <w:pPr>
        <w:spacing w:line="360" w:lineRule="auto"/>
        <w:jc w:val="both"/>
        <w:rPr>
          <w:rFonts w:ascii="Times New Roman" w:hAnsi="Times New Roman" w:cs="Times New Roman"/>
          <w:b/>
          <w:sz w:val="24"/>
          <w:szCs w:val="24"/>
          <w:u w:val="single"/>
        </w:rPr>
      </w:pPr>
      <w:r w:rsidRPr="00A644AA">
        <w:rPr>
          <w:rFonts w:ascii="Times New Roman" w:hAnsi="Times New Roman" w:cs="Times New Roman"/>
          <w:b/>
          <w:sz w:val="24"/>
          <w:szCs w:val="24"/>
        </w:rPr>
        <w:t xml:space="preserve">BEFORE: </w:t>
      </w:r>
      <w:r w:rsidRPr="00A644AA">
        <w:rPr>
          <w:rFonts w:ascii="Times New Roman" w:hAnsi="Times New Roman" w:cs="Times New Roman"/>
          <w:b/>
          <w:sz w:val="24"/>
          <w:szCs w:val="24"/>
          <w:u w:val="single"/>
        </w:rPr>
        <w:t>THE HON.  JUSTICE DAVID WANGUTUSI</w:t>
      </w:r>
    </w:p>
    <w:p w:rsidR="00BD0255" w:rsidRPr="00A644AA" w:rsidRDefault="00BD0255" w:rsidP="00A644AA">
      <w:pPr>
        <w:spacing w:line="360" w:lineRule="auto"/>
        <w:jc w:val="both"/>
        <w:rPr>
          <w:rFonts w:ascii="Times New Roman" w:hAnsi="Times New Roman" w:cs="Times New Roman"/>
          <w:b/>
          <w:sz w:val="24"/>
          <w:szCs w:val="24"/>
          <w:u w:val="single"/>
        </w:rPr>
      </w:pPr>
      <w:r w:rsidRPr="00A644AA">
        <w:rPr>
          <w:rFonts w:ascii="Times New Roman" w:hAnsi="Times New Roman" w:cs="Times New Roman"/>
          <w:b/>
          <w:sz w:val="24"/>
          <w:szCs w:val="24"/>
          <w:u w:val="single"/>
        </w:rPr>
        <w:t>J U D G M E N T:</w:t>
      </w:r>
    </w:p>
    <w:p w:rsidR="00BD0255" w:rsidRPr="00A644AA" w:rsidRDefault="00BD0255"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Kiboko Enterprises Limited the Plaintiff herein filed this suit against Philips East African Limited and Philips Lighting Egypt LLC herein referred to as the Defendants seeking a declaratory order that the Defendants breached the sub-contractual relationship between them and in respect of the contract for installation of solar street lights in Kampala city.</w:t>
      </w:r>
    </w:p>
    <w:p w:rsidR="00BD0255" w:rsidRPr="00A644AA" w:rsidRDefault="00BD0255"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Plaintiff also seeks payment of USD 2,004,305 for services rendered; incurred losses, purchased equipment, crystallized performance bond and payment guarantee as well as general damages, interest and costs of the suit.</w:t>
      </w:r>
    </w:p>
    <w:p w:rsidR="009947C4" w:rsidRPr="00A644AA" w:rsidRDefault="00BD0255"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 xml:space="preserve">The background to this suit </w:t>
      </w:r>
      <w:r w:rsidR="009947C4" w:rsidRPr="00A644AA">
        <w:rPr>
          <w:rFonts w:ascii="Times New Roman" w:hAnsi="Times New Roman" w:cs="Times New Roman"/>
          <w:sz w:val="24"/>
          <w:szCs w:val="24"/>
        </w:rPr>
        <w:t>as discerned from the pleadings is as follows Kampala Capital City Authority in preparation for the Pope’s visit decided to light its streets. It therefore sought bids from companies that could execute those works. Following the bid process the 1</w:t>
      </w:r>
      <w:r w:rsidR="009947C4" w:rsidRPr="00A644AA">
        <w:rPr>
          <w:rFonts w:ascii="Times New Roman" w:hAnsi="Times New Roman" w:cs="Times New Roman"/>
          <w:sz w:val="24"/>
          <w:szCs w:val="24"/>
          <w:vertAlign w:val="superscript"/>
        </w:rPr>
        <w:t>st</w:t>
      </w:r>
      <w:r w:rsidR="009947C4" w:rsidRPr="00A644AA">
        <w:rPr>
          <w:rFonts w:ascii="Times New Roman" w:hAnsi="Times New Roman" w:cs="Times New Roman"/>
          <w:sz w:val="24"/>
          <w:szCs w:val="24"/>
        </w:rPr>
        <w:t xml:space="preserve"> Defendant was awarded a contract worth UGX. 6,994,637,273/= for installation of street lights in Kampala by Kampala Capital City Authority. The two signed a contract on 22</w:t>
      </w:r>
      <w:r w:rsidR="009947C4" w:rsidRPr="00A644AA">
        <w:rPr>
          <w:rFonts w:ascii="Times New Roman" w:hAnsi="Times New Roman" w:cs="Times New Roman"/>
          <w:sz w:val="24"/>
          <w:szCs w:val="24"/>
          <w:vertAlign w:val="superscript"/>
        </w:rPr>
        <w:t>nd</w:t>
      </w:r>
      <w:r w:rsidR="009947C4" w:rsidRPr="00A644AA">
        <w:rPr>
          <w:rFonts w:ascii="Times New Roman" w:hAnsi="Times New Roman" w:cs="Times New Roman"/>
          <w:sz w:val="24"/>
          <w:szCs w:val="24"/>
        </w:rPr>
        <w:t xml:space="preserve"> October 2015 </w:t>
      </w:r>
      <w:r w:rsidR="009947C4" w:rsidRPr="00A644AA">
        <w:rPr>
          <w:rFonts w:ascii="Times New Roman" w:hAnsi="Times New Roman" w:cs="Times New Roman"/>
          <w:b/>
          <w:sz w:val="24"/>
          <w:szCs w:val="24"/>
        </w:rPr>
        <w:t>ExhP1</w:t>
      </w:r>
      <w:r w:rsidR="001058CF" w:rsidRPr="00A644AA">
        <w:rPr>
          <w:rFonts w:ascii="Times New Roman" w:hAnsi="Times New Roman" w:cs="Times New Roman"/>
          <w:sz w:val="24"/>
          <w:szCs w:val="24"/>
        </w:rPr>
        <w:t>. The 1</w:t>
      </w:r>
      <w:r w:rsidR="001058CF" w:rsidRPr="00A644AA">
        <w:rPr>
          <w:rFonts w:ascii="Times New Roman" w:hAnsi="Times New Roman" w:cs="Times New Roman"/>
          <w:sz w:val="24"/>
          <w:szCs w:val="24"/>
          <w:vertAlign w:val="superscript"/>
        </w:rPr>
        <w:t>st</w:t>
      </w:r>
      <w:r w:rsidR="001058CF" w:rsidRPr="00A644AA">
        <w:rPr>
          <w:rFonts w:ascii="Times New Roman" w:hAnsi="Times New Roman" w:cs="Times New Roman"/>
          <w:sz w:val="24"/>
          <w:szCs w:val="24"/>
        </w:rPr>
        <w:t xml:space="preserve"> Defendant being a foreign company sub contracted these works to the Plaintiff to procure the components and equipment and execute the civil works connected to such installation.</w:t>
      </w:r>
    </w:p>
    <w:p w:rsidR="00DD7A91" w:rsidRPr="00A644AA" w:rsidRDefault="00DD7A91"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lastRenderedPageBreak/>
        <w:t>These instructions of the subcontract are clear in the letter dated 27</w:t>
      </w:r>
      <w:r w:rsidRPr="00A644AA">
        <w:rPr>
          <w:rFonts w:ascii="Times New Roman" w:hAnsi="Times New Roman" w:cs="Times New Roman"/>
          <w:sz w:val="24"/>
          <w:szCs w:val="24"/>
          <w:vertAlign w:val="superscript"/>
        </w:rPr>
        <w:t>th</w:t>
      </w:r>
      <w:r w:rsidRPr="00A644AA">
        <w:rPr>
          <w:rFonts w:ascii="Times New Roman" w:hAnsi="Times New Roman" w:cs="Times New Roman"/>
          <w:sz w:val="24"/>
          <w:szCs w:val="24"/>
        </w:rPr>
        <w:t xml:space="preserve"> November 2015, </w:t>
      </w:r>
      <w:r w:rsidRPr="00A644AA">
        <w:rPr>
          <w:rFonts w:ascii="Times New Roman" w:hAnsi="Times New Roman" w:cs="Times New Roman"/>
          <w:b/>
          <w:sz w:val="24"/>
          <w:szCs w:val="24"/>
        </w:rPr>
        <w:t>ExhP4</w:t>
      </w:r>
      <w:r w:rsidRPr="00A644AA">
        <w:rPr>
          <w:rFonts w:ascii="Times New Roman" w:hAnsi="Times New Roman" w:cs="Times New Roman"/>
          <w:sz w:val="24"/>
          <w:szCs w:val="24"/>
        </w:rPr>
        <w:t xml:space="preserve"> written  to KCCA by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giving transactional mandate on the tender for supply and installation of street lights in Kampala to the Plaintiff Company. The letter in part read;</w:t>
      </w:r>
    </w:p>
    <w:p w:rsidR="00DD7A91" w:rsidRPr="00A644AA" w:rsidRDefault="00DD7A91"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sz w:val="24"/>
          <w:szCs w:val="24"/>
        </w:rPr>
        <w:t>“</w:t>
      </w:r>
      <w:r w:rsidRPr="00A644AA">
        <w:rPr>
          <w:rFonts w:ascii="Times New Roman" w:hAnsi="Times New Roman" w:cs="Times New Roman"/>
          <w:i/>
          <w:sz w:val="24"/>
          <w:szCs w:val="24"/>
        </w:rPr>
        <w:t>Reference to the above captioned and the tender for supply and installation of solar street lights in Kampala of Reference No. KCCA/SUPLS/2015-2016/00213 which KCCA awarded to Philips East Africa Limited would like to mandate Kiboko Enterprises Ltd, a duly registered Company in Uganda and the official distributor of Philips in Uganda to undertake the transactional mandate on behalf of Philips, and as such payment to be effected to their bank accounts accordingly.”</w:t>
      </w:r>
    </w:p>
    <w:p w:rsidR="00DD7A91" w:rsidRPr="00A644AA" w:rsidRDefault="00DD7A91"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It further wrote;</w:t>
      </w:r>
    </w:p>
    <w:p w:rsidR="00DD7A91" w:rsidRPr="00A644AA" w:rsidRDefault="00DD7A91" w:rsidP="00A644AA">
      <w:pPr>
        <w:spacing w:line="360" w:lineRule="auto"/>
        <w:ind w:left="1440" w:right="1440"/>
        <w:jc w:val="both"/>
        <w:rPr>
          <w:rFonts w:ascii="Times New Roman" w:hAnsi="Times New Roman" w:cs="Times New Roman"/>
          <w:sz w:val="24"/>
          <w:szCs w:val="24"/>
        </w:rPr>
      </w:pPr>
      <w:r w:rsidRPr="00A644AA">
        <w:rPr>
          <w:rFonts w:ascii="Times New Roman" w:hAnsi="Times New Roman" w:cs="Times New Roman"/>
          <w:sz w:val="24"/>
          <w:szCs w:val="24"/>
        </w:rPr>
        <w:t>“</w:t>
      </w:r>
      <w:r w:rsidRPr="00A644AA">
        <w:rPr>
          <w:rFonts w:ascii="Times New Roman" w:hAnsi="Times New Roman" w:cs="Times New Roman"/>
          <w:i/>
          <w:sz w:val="24"/>
          <w:szCs w:val="24"/>
        </w:rPr>
        <w:t>The overall responsibility, warranty and guarantee as specified in the tender documents remains the full responsibility of Philips East Africa Limited</w:t>
      </w:r>
      <w:r w:rsidRPr="00A644AA">
        <w:rPr>
          <w:rFonts w:ascii="Times New Roman" w:hAnsi="Times New Roman" w:cs="Times New Roman"/>
          <w:sz w:val="24"/>
          <w:szCs w:val="24"/>
        </w:rPr>
        <w:t>.”</w:t>
      </w:r>
    </w:p>
    <w:p w:rsidR="00DD7A91" w:rsidRPr="00A644AA" w:rsidRDefault="00DD7A91"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above letter had been preceded by a letter by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to the Plaintiff dated 10</w:t>
      </w:r>
      <w:r w:rsidRPr="00A644AA">
        <w:rPr>
          <w:rFonts w:ascii="Times New Roman" w:hAnsi="Times New Roman" w:cs="Times New Roman"/>
          <w:sz w:val="24"/>
          <w:szCs w:val="24"/>
          <w:vertAlign w:val="superscript"/>
        </w:rPr>
        <w:t>th</w:t>
      </w:r>
      <w:r w:rsidRPr="00A644AA">
        <w:rPr>
          <w:rFonts w:ascii="Times New Roman" w:hAnsi="Times New Roman" w:cs="Times New Roman"/>
          <w:sz w:val="24"/>
          <w:szCs w:val="24"/>
        </w:rPr>
        <w:t xml:space="preserve"> November 2015, </w:t>
      </w:r>
      <w:r w:rsidRPr="00A644AA">
        <w:rPr>
          <w:rFonts w:ascii="Times New Roman" w:hAnsi="Times New Roman" w:cs="Times New Roman"/>
          <w:b/>
          <w:sz w:val="24"/>
          <w:szCs w:val="24"/>
        </w:rPr>
        <w:t xml:space="preserve">ExhP4 </w:t>
      </w:r>
      <w:r w:rsidRPr="00A644AA">
        <w:rPr>
          <w:rFonts w:ascii="Times New Roman" w:hAnsi="Times New Roman" w:cs="Times New Roman"/>
          <w:sz w:val="24"/>
          <w:szCs w:val="24"/>
        </w:rPr>
        <w:t>mandating the Plaintiff to undertake the contractual works between KCCA and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It in part reads;</w:t>
      </w:r>
    </w:p>
    <w:p w:rsidR="00DD7A91" w:rsidRPr="00A644AA" w:rsidRDefault="00F34BDD" w:rsidP="00A644AA">
      <w:pPr>
        <w:spacing w:line="360" w:lineRule="auto"/>
        <w:ind w:left="1440" w:right="1440"/>
        <w:jc w:val="both"/>
        <w:rPr>
          <w:rFonts w:ascii="Times New Roman" w:hAnsi="Times New Roman" w:cs="Times New Roman"/>
          <w:sz w:val="24"/>
          <w:szCs w:val="24"/>
        </w:rPr>
      </w:pPr>
      <w:r w:rsidRPr="00A644AA">
        <w:rPr>
          <w:rFonts w:ascii="Times New Roman" w:hAnsi="Times New Roman" w:cs="Times New Roman"/>
          <w:sz w:val="24"/>
          <w:szCs w:val="24"/>
        </w:rPr>
        <w:t>“</w:t>
      </w:r>
      <w:r w:rsidR="00DD7A91" w:rsidRPr="00A644AA">
        <w:rPr>
          <w:rFonts w:ascii="Times New Roman" w:hAnsi="Times New Roman" w:cs="Times New Roman"/>
          <w:i/>
          <w:sz w:val="24"/>
          <w:szCs w:val="24"/>
        </w:rPr>
        <w:t>Reference to the above captioned and the tender for supply and installation of solar street lights in Kampala of Reference No. KCCA/SUPLS/2015-2016/00001 which KCCA</w:t>
      </w:r>
      <w:r w:rsidRPr="00A644AA">
        <w:rPr>
          <w:rFonts w:ascii="Times New Roman" w:hAnsi="Times New Roman" w:cs="Times New Roman"/>
          <w:i/>
          <w:sz w:val="24"/>
          <w:szCs w:val="24"/>
        </w:rPr>
        <w:t xml:space="preserve">  awarded to Philips East Africa Limited, Philips East Africa Limited would like to mandate Kiboko Enterprises Ltd, a duly registered company in Uganda, and the official distributor of Philips in Uganda to undertake the contract execution on behalf of Philips.”</w:t>
      </w:r>
    </w:p>
    <w:p w:rsidR="001058CF" w:rsidRPr="00A644AA" w:rsidRDefault="001058CF"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components and equipment that were to be purchased were well laid out in the</w:t>
      </w:r>
      <w:r w:rsidR="00F34BDD" w:rsidRPr="00A644AA">
        <w:rPr>
          <w:rFonts w:ascii="Times New Roman" w:hAnsi="Times New Roman" w:cs="Times New Roman"/>
          <w:sz w:val="24"/>
          <w:szCs w:val="24"/>
        </w:rPr>
        <w:t xml:space="preserve"> main</w:t>
      </w:r>
      <w:r w:rsidRPr="00A644AA">
        <w:rPr>
          <w:rFonts w:ascii="Times New Roman" w:hAnsi="Times New Roman" w:cs="Times New Roman"/>
          <w:sz w:val="24"/>
          <w:szCs w:val="24"/>
        </w:rPr>
        <w:t xml:space="preserve"> contract and they included solar panels, batteries and luminaries, and that they were to be sourced from China.</w:t>
      </w:r>
    </w:p>
    <w:p w:rsidR="00F34BDD" w:rsidRPr="00A644AA" w:rsidRDefault="001058CF"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lastRenderedPageBreak/>
        <w:t>This position is clear in the bid submission sheet dated 5</w:t>
      </w:r>
      <w:r w:rsidRPr="00A644AA">
        <w:rPr>
          <w:rFonts w:ascii="Times New Roman" w:hAnsi="Times New Roman" w:cs="Times New Roman"/>
          <w:sz w:val="24"/>
          <w:szCs w:val="24"/>
          <w:vertAlign w:val="superscript"/>
        </w:rPr>
        <w:t>th</w:t>
      </w:r>
      <w:r w:rsidRPr="00A644AA">
        <w:rPr>
          <w:rFonts w:ascii="Times New Roman" w:hAnsi="Times New Roman" w:cs="Times New Roman"/>
          <w:sz w:val="24"/>
          <w:szCs w:val="24"/>
        </w:rPr>
        <w:t xml:space="preserve"> October 2015 under the price schedule for</w:t>
      </w:r>
      <w:r w:rsidR="00F34BDD" w:rsidRPr="00A644AA">
        <w:rPr>
          <w:rFonts w:ascii="Times New Roman" w:hAnsi="Times New Roman" w:cs="Times New Roman"/>
          <w:sz w:val="24"/>
          <w:szCs w:val="24"/>
        </w:rPr>
        <w:t xml:space="preserve"> supplies and related services </w:t>
      </w:r>
      <w:r w:rsidR="00F34BDD" w:rsidRPr="00A644AA">
        <w:rPr>
          <w:rFonts w:ascii="Times New Roman" w:hAnsi="Times New Roman" w:cs="Times New Roman"/>
          <w:b/>
          <w:sz w:val="24"/>
          <w:szCs w:val="24"/>
        </w:rPr>
        <w:t>ExhP1</w:t>
      </w:r>
      <w:r w:rsidR="00F34BDD" w:rsidRPr="00A644AA">
        <w:rPr>
          <w:rFonts w:ascii="Times New Roman" w:hAnsi="Times New Roman" w:cs="Times New Roman"/>
          <w:sz w:val="24"/>
          <w:szCs w:val="24"/>
        </w:rPr>
        <w:t>.</w:t>
      </w:r>
    </w:p>
    <w:p w:rsidR="00F34BDD" w:rsidRPr="00A644AA" w:rsidRDefault="00F34BDD"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provisions in the main contract as to what was required by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were well known to the Plaintiff. This knowledge is specifically provided for in clause 3.1 of </w:t>
      </w:r>
      <w:r w:rsidRPr="00A644AA">
        <w:rPr>
          <w:rFonts w:ascii="Times New Roman" w:hAnsi="Times New Roman" w:cs="Times New Roman"/>
          <w:b/>
          <w:sz w:val="24"/>
          <w:szCs w:val="24"/>
        </w:rPr>
        <w:t>ExhP2</w:t>
      </w:r>
      <w:r w:rsidRPr="00A644AA">
        <w:rPr>
          <w:rFonts w:ascii="Times New Roman" w:hAnsi="Times New Roman" w:cs="Times New Roman"/>
          <w:sz w:val="24"/>
          <w:szCs w:val="24"/>
        </w:rPr>
        <w:t xml:space="preserve"> in these words;</w:t>
      </w:r>
    </w:p>
    <w:p w:rsidR="00F34BDD" w:rsidRPr="00A644AA" w:rsidRDefault="00F34BDD"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sz w:val="24"/>
          <w:szCs w:val="24"/>
        </w:rPr>
        <w:t>“</w:t>
      </w:r>
      <w:r w:rsidRPr="00A644AA">
        <w:rPr>
          <w:rFonts w:ascii="Times New Roman" w:hAnsi="Times New Roman" w:cs="Times New Roman"/>
          <w:i/>
          <w:sz w:val="24"/>
          <w:szCs w:val="24"/>
        </w:rPr>
        <w:t>The Subcontractor acknowledges and confirms that it has full knowledge and understanding of the provisions of the main contract.”</w:t>
      </w:r>
    </w:p>
    <w:p w:rsidR="001058CF" w:rsidRPr="00A644AA" w:rsidRDefault="001058CF"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Furthermore, the Plaintiff was to arrange the requisite performance bonds and payment guarantees. It is the Plaintiff’s claim that she performed her obligations by rendering the services required and importing the components agreed.</w:t>
      </w:r>
    </w:p>
    <w:p w:rsidR="001058CF" w:rsidRPr="00A644AA" w:rsidRDefault="001058CF"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That although the Plaintiff performed her part of the contract the Defendants have refused and or neglected to pay. The Plaintiff therefore seeks the following; a declaration that the Defendant companies breached the subcontract in respect of the installation of solar street lights, payment of USD 2,004,305 for the services as mentioned above, losses incurred and the resultant crystallization of performance bonds and payment guarantee.</w:t>
      </w:r>
    </w:p>
    <w:p w:rsidR="001058CF" w:rsidRPr="00A644AA" w:rsidRDefault="001058CF"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 xml:space="preserve">She seeks damages for breach of contract and interest on both the </w:t>
      </w:r>
      <w:r w:rsidR="007D600E" w:rsidRPr="00A644AA">
        <w:rPr>
          <w:rFonts w:ascii="Times New Roman" w:hAnsi="Times New Roman" w:cs="Times New Roman"/>
          <w:sz w:val="24"/>
          <w:szCs w:val="24"/>
        </w:rPr>
        <w:t>special and</w:t>
      </w:r>
      <w:r w:rsidRPr="00A644AA">
        <w:rPr>
          <w:rFonts w:ascii="Times New Roman" w:hAnsi="Times New Roman" w:cs="Times New Roman"/>
          <w:sz w:val="24"/>
          <w:szCs w:val="24"/>
        </w:rPr>
        <w:t xml:space="preserve"> general damages with costs of the suit.</w:t>
      </w:r>
    </w:p>
    <w:p w:rsidR="007D600E" w:rsidRPr="00A644AA" w:rsidRDefault="007D600E"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Denying liability, the Defendants contend that the main contract was awarded to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who sub-contracted its execution to the Plaintiff. That the obligations of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in the execution of the contract was to</w:t>
      </w:r>
      <w:r w:rsidR="00E614A8" w:rsidRPr="00A644AA">
        <w:rPr>
          <w:rFonts w:ascii="Times New Roman" w:hAnsi="Times New Roman" w:cs="Times New Roman"/>
          <w:sz w:val="24"/>
          <w:szCs w:val="24"/>
        </w:rPr>
        <w:t xml:space="preserve"> supply specified lighting components</w:t>
      </w:r>
      <w:r w:rsidRPr="00A644AA">
        <w:rPr>
          <w:rFonts w:ascii="Times New Roman" w:hAnsi="Times New Roman" w:cs="Times New Roman"/>
          <w:sz w:val="24"/>
          <w:szCs w:val="24"/>
        </w:rPr>
        <w:t xml:space="preserve"> to the Plaintiff who w</w:t>
      </w:r>
      <w:r w:rsidR="00E614A8" w:rsidRPr="00A644AA">
        <w:rPr>
          <w:rFonts w:ascii="Times New Roman" w:hAnsi="Times New Roman" w:cs="Times New Roman"/>
          <w:sz w:val="24"/>
          <w:szCs w:val="24"/>
        </w:rPr>
        <w:t>as expected to pay for them</w:t>
      </w:r>
      <w:r w:rsidRPr="00A644AA">
        <w:rPr>
          <w:rFonts w:ascii="Times New Roman" w:hAnsi="Times New Roman" w:cs="Times New Roman"/>
          <w:sz w:val="24"/>
          <w:szCs w:val="24"/>
        </w:rPr>
        <w:t xml:space="preserve"> once supplied by the 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Defendant and receive payments from KCCA as provided for in </w:t>
      </w:r>
      <w:r w:rsidRPr="00A644AA">
        <w:rPr>
          <w:rFonts w:ascii="Times New Roman" w:hAnsi="Times New Roman" w:cs="Times New Roman"/>
          <w:b/>
          <w:sz w:val="24"/>
          <w:szCs w:val="24"/>
        </w:rPr>
        <w:t>ExhP4</w:t>
      </w:r>
      <w:r w:rsidRPr="00A644AA">
        <w:rPr>
          <w:rFonts w:ascii="Times New Roman" w:hAnsi="Times New Roman" w:cs="Times New Roman"/>
          <w:sz w:val="24"/>
          <w:szCs w:val="24"/>
        </w:rPr>
        <w:t xml:space="preserve">. </w:t>
      </w:r>
    </w:p>
    <w:p w:rsidR="007D600E" w:rsidRPr="00A644AA" w:rsidRDefault="007D600E"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According to the Defendants the main contract was initially to be executed by 22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December 2015 however the execution period was</w:t>
      </w:r>
      <w:r w:rsidR="00E614A8" w:rsidRPr="00A644AA">
        <w:rPr>
          <w:rFonts w:ascii="Times New Roman" w:hAnsi="Times New Roman" w:cs="Times New Roman"/>
          <w:sz w:val="24"/>
          <w:szCs w:val="24"/>
        </w:rPr>
        <w:t>,</w:t>
      </w:r>
      <w:r w:rsidRPr="00A644AA">
        <w:rPr>
          <w:rFonts w:ascii="Times New Roman" w:hAnsi="Times New Roman" w:cs="Times New Roman"/>
          <w:sz w:val="24"/>
          <w:szCs w:val="24"/>
        </w:rPr>
        <w:t xml:space="preserve"> </w:t>
      </w:r>
      <w:r w:rsidR="00952130" w:rsidRPr="00A644AA">
        <w:rPr>
          <w:rFonts w:ascii="Times New Roman" w:hAnsi="Times New Roman" w:cs="Times New Roman"/>
          <w:sz w:val="24"/>
          <w:szCs w:val="24"/>
        </w:rPr>
        <w:t xml:space="preserve">due to failure of completion of work </w:t>
      </w:r>
      <w:r w:rsidRPr="00A644AA">
        <w:rPr>
          <w:rFonts w:ascii="Times New Roman" w:hAnsi="Times New Roman" w:cs="Times New Roman"/>
          <w:sz w:val="24"/>
          <w:szCs w:val="24"/>
        </w:rPr>
        <w:t xml:space="preserve">extended by KCCA to </w:t>
      </w:r>
      <w:r w:rsidR="00952130" w:rsidRPr="00A644AA">
        <w:rPr>
          <w:rFonts w:ascii="Times New Roman" w:hAnsi="Times New Roman" w:cs="Times New Roman"/>
          <w:sz w:val="24"/>
          <w:szCs w:val="24"/>
        </w:rPr>
        <w:t>22</w:t>
      </w:r>
      <w:r w:rsidR="00952130" w:rsidRPr="00A644AA">
        <w:rPr>
          <w:rFonts w:ascii="Times New Roman" w:hAnsi="Times New Roman" w:cs="Times New Roman"/>
          <w:sz w:val="24"/>
          <w:szCs w:val="24"/>
          <w:vertAlign w:val="superscript"/>
        </w:rPr>
        <w:t>nd</w:t>
      </w:r>
      <w:r w:rsidR="00952130" w:rsidRPr="00A644AA">
        <w:rPr>
          <w:rFonts w:ascii="Times New Roman" w:hAnsi="Times New Roman" w:cs="Times New Roman"/>
          <w:sz w:val="24"/>
          <w:szCs w:val="24"/>
        </w:rPr>
        <w:t xml:space="preserve"> January 2016</w:t>
      </w:r>
      <w:r w:rsidR="00E614A8" w:rsidRPr="00A644AA">
        <w:rPr>
          <w:rFonts w:ascii="Times New Roman" w:hAnsi="Times New Roman" w:cs="Times New Roman"/>
          <w:sz w:val="24"/>
          <w:szCs w:val="24"/>
        </w:rPr>
        <w:t>. It was then extended</w:t>
      </w:r>
      <w:r w:rsidR="00952130" w:rsidRPr="00A644AA">
        <w:rPr>
          <w:rFonts w:ascii="Times New Roman" w:hAnsi="Times New Roman" w:cs="Times New Roman"/>
          <w:sz w:val="24"/>
          <w:szCs w:val="24"/>
        </w:rPr>
        <w:t xml:space="preserve"> to March 2016 and later April 2016</w:t>
      </w:r>
      <w:r w:rsidRPr="00A644AA">
        <w:rPr>
          <w:rFonts w:ascii="Times New Roman" w:hAnsi="Times New Roman" w:cs="Times New Roman"/>
          <w:sz w:val="24"/>
          <w:szCs w:val="24"/>
        </w:rPr>
        <w:t xml:space="preserve"> at the request of the Defendant so as to give the Plaintiff time to procure and ship components and equipment from China.</w:t>
      </w:r>
    </w:p>
    <w:p w:rsidR="00B23400" w:rsidRPr="00A644AA" w:rsidRDefault="007D600E"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lastRenderedPageBreak/>
        <w:t>It is the 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Defendant’s contention that she supplied the goods as specified by the sub-contract and issued invoices for payment to the Plaintiff </w:t>
      </w:r>
      <w:r w:rsidR="00952130" w:rsidRPr="00A644AA">
        <w:rPr>
          <w:rFonts w:ascii="Times New Roman" w:hAnsi="Times New Roman" w:cs="Times New Roman"/>
          <w:sz w:val="24"/>
          <w:szCs w:val="24"/>
        </w:rPr>
        <w:t>but the Plaintiff declined to pay</w:t>
      </w:r>
      <w:r w:rsidRPr="00A644AA">
        <w:rPr>
          <w:rFonts w:ascii="Times New Roman" w:hAnsi="Times New Roman" w:cs="Times New Roman"/>
          <w:sz w:val="24"/>
          <w:szCs w:val="24"/>
        </w:rPr>
        <w:t xml:space="preserve"> and the goods are at Multiple ICD Kampala. </w:t>
      </w:r>
      <w:r w:rsidR="00B23400" w:rsidRPr="00A644AA">
        <w:rPr>
          <w:rFonts w:ascii="Times New Roman" w:hAnsi="Times New Roman" w:cs="Times New Roman"/>
          <w:sz w:val="24"/>
          <w:szCs w:val="24"/>
        </w:rPr>
        <w:t xml:space="preserve"> The Plaintiff’s defence is that they were supposed to pay only after they were paid by KCCA.</w:t>
      </w:r>
    </w:p>
    <w:p w:rsidR="007D600E" w:rsidRPr="00A644AA" w:rsidRDefault="00E614A8"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Defendant further contended </w:t>
      </w:r>
      <w:r w:rsidR="007D600E" w:rsidRPr="00A644AA">
        <w:rPr>
          <w:rFonts w:ascii="Times New Roman" w:hAnsi="Times New Roman" w:cs="Times New Roman"/>
          <w:sz w:val="24"/>
          <w:szCs w:val="24"/>
        </w:rPr>
        <w:t>that the termination of the main contract was caused by the unauthorized supply of project products (batteries and panels) by the Plaintiff who failed to procure “Philips” manufactured batteries and panels and insisted on procuring, without consent or approval of the Defendants, goods from India</w:t>
      </w:r>
      <w:r w:rsidRPr="00A644AA">
        <w:rPr>
          <w:rFonts w:ascii="Times New Roman" w:hAnsi="Times New Roman" w:cs="Times New Roman"/>
          <w:sz w:val="24"/>
          <w:szCs w:val="24"/>
        </w:rPr>
        <w:t xml:space="preserve">. </w:t>
      </w:r>
    </w:p>
    <w:p w:rsidR="007D600E" w:rsidRPr="00A644AA" w:rsidRDefault="007D600E"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issues as agreed by the parties for trial are;</w:t>
      </w:r>
    </w:p>
    <w:p w:rsidR="007D600E" w:rsidRPr="00A644AA" w:rsidRDefault="007D600E" w:rsidP="00A644AA">
      <w:pPr>
        <w:pStyle w:val="ListParagraph"/>
        <w:numPr>
          <w:ilvl w:val="0"/>
          <w:numId w:val="1"/>
        </w:num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Who, between the Plaintiff and the Second Defendant was responsible for the failure to perform the main contract in time?</w:t>
      </w:r>
    </w:p>
    <w:p w:rsidR="007D600E" w:rsidRPr="00A644AA" w:rsidRDefault="007D600E" w:rsidP="00A644AA">
      <w:pPr>
        <w:pStyle w:val="ListParagraph"/>
        <w:numPr>
          <w:ilvl w:val="0"/>
          <w:numId w:val="1"/>
        </w:num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Whether the Defendants are liable for the breach of the main contract with KCCA, and hence its expiry before completion of the underlying services?</w:t>
      </w:r>
    </w:p>
    <w:p w:rsidR="007D600E" w:rsidRPr="00A644AA" w:rsidRDefault="007D600E" w:rsidP="00A644AA">
      <w:pPr>
        <w:pStyle w:val="ListParagraph"/>
        <w:numPr>
          <w:ilvl w:val="0"/>
          <w:numId w:val="1"/>
        </w:num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Remedies available</w:t>
      </w:r>
    </w:p>
    <w:p w:rsidR="00970327" w:rsidRPr="00A644AA" w:rsidRDefault="00970327"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 xml:space="preserve">To determine who of the parties was responsible for non performance, it is important to scrutinize the sequence of events that led to the termination. According to </w:t>
      </w:r>
      <w:r w:rsidRPr="00A644AA">
        <w:rPr>
          <w:rFonts w:ascii="Times New Roman" w:hAnsi="Times New Roman" w:cs="Times New Roman"/>
          <w:b/>
          <w:sz w:val="24"/>
          <w:szCs w:val="24"/>
        </w:rPr>
        <w:t xml:space="preserve">ExhP1 </w:t>
      </w:r>
      <w:r w:rsidRPr="00A644AA">
        <w:rPr>
          <w:rFonts w:ascii="Times New Roman" w:hAnsi="Times New Roman" w:cs="Times New Roman"/>
          <w:sz w:val="24"/>
          <w:szCs w:val="24"/>
        </w:rPr>
        <w:t>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was expected to have completed the contract by 22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December 2015. The same was not done and extension after extension took place as is clearly sequenced in </w:t>
      </w:r>
      <w:r w:rsidRPr="00A644AA">
        <w:rPr>
          <w:rFonts w:ascii="Times New Roman" w:hAnsi="Times New Roman" w:cs="Times New Roman"/>
          <w:b/>
          <w:sz w:val="24"/>
          <w:szCs w:val="24"/>
        </w:rPr>
        <w:t xml:space="preserve">ExhP7. </w:t>
      </w:r>
      <w:r w:rsidRPr="00A644AA">
        <w:rPr>
          <w:rFonts w:ascii="Times New Roman" w:hAnsi="Times New Roman" w:cs="Times New Roman"/>
          <w:sz w:val="24"/>
          <w:szCs w:val="24"/>
        </w:rPr>
        <w:t xml:space="preserve">This being an important point leading to the failure of the contract, I shall reproduce </w:t>
      </w:r>
      <w:r w:rsidRPr="00A644AA">
        <w:rPr>
          <w:rFonts w:ascii="Times New Roman" w:hAnsi="Times New Roman" w:cs="Times New Roman"/>
          <w:b/>
          <w:sz w:val="24"/>
          <w:szCs w:val="24"/>
        </w:rPr>
        <w:t xml:space="preserve">ExhP7 </w:t>
      </w:r>
      <w:r w:rsidRPr="00A644AA">
        <w:rPr>
          <w:rFonts w:ascii="Times New Roman" w:hAnsi="Times New Roman" w:cs="Times New Roman"/>
          <w:sz w:val="24"/>
          <w:szCs w:val="24"/>
        </w:rPr>
        <w:t xml:space="preserve">which was not disputed by any of the parties. In this </w:t>
      </w:r>
      <w:r w:rsidRPr="00A644AA">
        <w:rPr>
          <w:rFonts w:ascii="Times New Roman" w:hAnsi="Times New Roman" w:cs="Times New Roman"/>
          <w:b/>
          <w:sz w:val="24"/>
          <w:szCs w:val="24"/>
        </w:rPr>
        <w:t xml:space="preserve">ExhP7 </w:t>
      </w:r>
      <w:r w:rsidRPr="00A644AA">
        <w:rPr>
          <w:rFonts w:ascii="Times New Roman" w:hAnsi="Times New Roman" w:cs="Times New Roman"/>
          <w:sz w:val="24"/>
          <w:szCs w:val="24"/>
        </w:rPr>
        <w:t>the Executive Director KCCA explained how the contract ended unperformed in these words;</w:t>
      </w:r>
    </w:p>
    <w:p w:rsidR="007F681E" w:rsidRPr="00A644AA" w:rsidRDefault="00526F40"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sz w:val="24"/>
          <w:szCs w:val="24"/>
        </w:rPr>
        <w:t>“</w:t>
      </w:r>
      <w:r w:rsidR="007F681E" w:rsidRPr="00A644AA">
        <w:rPr>
          <w:rFonts w:ascii="Times New Roman" w:hAnsi="Times New Roman" w:cs="Times New Roman"/>
          <w:i/>
          <w:sz w:val="24"/>
          <w:szCs w:val="24"/>
        </w:rPr>
        <w:t xml:space="preserve">The above </w:t>
      </w:r>
      <w:r w:rsidRPr="00A644AA">
        <w:rPr>
          <w:rFonts w:ascii="Times New Roman" w:hAnsi="Times New Roman" w:cs="Times New Roman"/>
          <w:i/>
          <w:sz w:val="24"/>
          <w:szCs w:val="24"/>
        </w:rPr>
        <w:t>contract was entered into on the 22</w:t>
      </w:r>
      <w:r w:rsidRPr="00A644AA">
        <w:rPr>
          <w:rFonts w:ascii="Times New Roman" w:hAnsi="Times New Roman" w:cs="Times New Roman"/>
          <w:i/>
          <w:sz w:val="24"/>
          <w:szCs w:val="24"/>
          <w:vertAlign w:val="superscript"/>
        </w:rPr>
        <w:t>nd</w:t>
      </w:r>
      <w:r w:rsidRPr="00A644AA">
        <w:rPr>
          <w:rFonts w:ascii="Times New Roman" w:hAnsi="Times New Roman" w:cs="Times New Roman"/>
          <w:i/>
          <w:sz w:val="24"/>
          <w:szCs w:val="24"/>
        </w:rPr>
        <w:t xml:space="preserve"> day of October 2015</w:t>
      </w:r>
      <w:r w:rsidR="00F52B33" w:rsidRPr="00A644AA">
        <w:rPr>
          <w:rFonts w:ascii="Times New Roman" w:hAnsi="Times New Roman" w:cs="Times New Roman"/>
          <w:i/>
          <w:sz w:val="24"/>
          <w:szCs w:val="24"/>
        </w:rPr>
        <w:t xml:space="preserve"> between Kampala Capital City </w:t>
      </w:r>
      <w:r w:rsidR="00C87F30" w:rsidRPr="00A644AA">
        <w:rPr>
          <w:rFonts w:ascii="Times New Roman" w:hAnsi="Times New Roman" w:cs="Times New Roman"/>
          <w:i/>
          <w:sz w:val="24"/>
          <w:szCs w:val="24"/>
        </w:rPr>
        <w:t>Authority (KCCA) and PHILIPS EAST AFRICA for the supply, installation and commissioning of Seven Hundred and Fifty (750) solar street lights for the sum of UGX. 6,994,637,275(VAT inclusive). The period of performance under the said contract was two (2) months with effect from the date of signature. A copy of the Contract is attached and marked “ A” for your ease of reference.</w:t>
      </w:r>
    </w:p>
    <w:p w:rsidR="00970327" w:rsidRPr="00A644AA" w:rsidRDefault="00970327"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i/>
          <w:sz w:val="24"/>
          <w:szCs w:val="24"/>
        </w:rPr>
        <w:lastRenderedPageBreak/>
        <w:t>At your request, and in accordance with the Contract provisions, an extension of time by one (1) month was granted, such that the new completion dates became January 22</w:t>
      </w:r>
      <w:r w:rsidRPr="00A644AA">
        <w:rPr>
          <w:rFonts w:ascii="Times New Roman" w:hAnsi="Times New Roman" w:cs="Times New Roman"/>
          <w:i/>
          <w:sz w:val="24"/>
          <w:szCs w:val="24"/>
          <w:vertAlign w:val="superscript"/>
        </w:rPr>
        <w:t>nd</w:t>
      </w:r>
      <w:r w:rsidRPr="00A644AA">
        <w:rPr>
          <w:rFonts w:ascii="Times New Roman" w:hAnsi="Times New Roman" w:cs="Times New Roman"/>
          <w:i/>
          <w:sz w:val="24"/>
          <w:szCs w:val="24"/>
        </w:rPr>
        <w:t xml:space="preserve">, 2016. A copy of the addendum that was signed is attached and marked “B” for your ease of reference. </w:t>
      </w:r>
    </w:p>
    <w:p w:rsidR="00970327" w:rsidRPr="00A644AA" w:rsidRDefault="00970327"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i/>
          <w:sz w:val="24"/>
          <w:szCs w:val="24"/>
        </w:rPr>
        <w:t>Upon your failure to complete the performance of your obligations by the new completion date, KCCA invoked GCC 27 of the contract and levied liquidated damages from January 23</w:t>
      </w:r>
      <w:r w:rsidRPr="00A644AA">
        <w:rPr>
          <w:rFonts w:ascii="Times New Roman" w:hAnsi="Times New Roman" w:cs="Times New Roman"/>
          <w:i/>
          <w:sz w:val="24"/>
          <w:szCs w:val="24"/>
          <w:vertAlign w:val="superscript"/>
        </w:rPr>
        <w:t>rd</w:t>
      </w:r>
      <w:r w:rsidRPr="00A644AA">
        <w:rPr>
          <w:rFonts w:ascii="Times New Roman" w:hAnsi="Times New Roman" w:cs="Times New Roman"/>
          <w:i/>
          <w:sz w:val="24"/>
          <w:szCs w:val="24"/>
        </w:rPr>
        <w:t xml:space="preserve"> January, April 6</w:t>
      </w:r>
      <w:r w:rsidRPr="00A644AA">
        <w:rPr>
          <w:rFonts w:ascii="Times New Roman" w:hAnsi="Times New Roman" w:cs="Times New Roman"/>
          <w:i/>
          <w:sz w:val="24"/>
          <w:szCs w:val="24"/>
          <w:vertAlign w:val="superscript"/>
        </w:rPr>
        <w:t>th</w:t>
      </w:r>
      <w:r w:rsidRPr="00A644AA">
        <w:rPr>
          <w:rFonts w:ascii="Times New Roman" w:hAnsi="Times New Roman" w:cs="Times New Roman"/>
          <w:i/>
          <w:sz w:val="24"/>
          <w:szCs w:val="24"/>
        </w:rPr>
        <w:t>, 2016.</w:t>
      </w:r>
    </w:p>
    <w:p w:rsidR="00970327" w:rsidRPr="00A644AA" w:rsidRDefault="00970327"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i/>
          <w:sz w:val="24"/>
          <w:szCs w:val="24"/>
        </w:rPr>
        <w:t>The Contract period ( as extended) has already lapsed, and as of the date hereof there is not a single solar light that has been installed and commissioned as intended under the above reference Contract.</w:t>
      </w:r>
    </w:p>
    <w:p w:rsidR="00970327" w:rsidRPr="00A644AA" w:rsidRDefault="00970327"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i/>
          <w:sz w:val="24"/>
          <w:szCs w:val="24"/>
        </w:rPr>
        <w:t>Accordingly, this is Notice that pursuant to GCC 18 of the Contract, KCCA shall immediately take steps to crystallize the Advance Payment and Performance Guarantee’s which were issued to protect KCCA  against your failure to complete your obligations under the Contract.”</w:t>
      </w:r>
    </w:p>
    <w:p w:rsidR="00970327" w:rsidRPr="00A644AA" w:rsidRDefault="007F681E"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question that arises is who was responsible for the non performance that led to the lapsing of the contract leading to termination and crystallization of the Advance Payment and performance guarantees.</w:t>
      </w:r>
    </w:p>
    <w:p w:rsidR="007F681E" w:rsidRPr="00A644AA" w:rsidRDefault="007F681E"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Plaintiff contended that it was the Defendant’s fault. PW1 in his testimony stated that Ken Opiyo of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informed the Plaintiff that only pre- inspected goods would be accepted by KCCA. That this information was kept away from them and they were not aware until the 15</w:t>
      </w:r>
      <w:r w:rsidRPr="00A644AA">
        <w:rPr>
          <w:rFonts w:ascii="Times New Roman" w:hAnsi="Times New Roman" w:cs="Times New Roman"/>
          <w:sz w:val="24"/>
          <w:szCs w:val="24"/>
          <w:vertAlign w:val="superscript"/>
        </w:rPr>
        <w:t>th</w:t>
      </w:r>
      <w:r w:rsidRPr="00A644AA">
        <w:rPr>
          <w:rFonts w:ascii="Times New Roman" w:hAnsi="Times New Roman" w:cs="Times New Roman"/>
          <w:sz w:val="24"/>
          <w:szCs w:val="24"/>
        </w:rPr>
        <w:t xml:space="preserve"> January 2016 when Opiyo wrote to them. That their failure was as a result of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Defendant‘s failure to approve the use of components from India. In this he relied on</w:t>
      </w:r>
      <w:r w:rsidRPr="00A644AA">
        <w:rPr>
          <w:rFonts w:ascii="Times New Roman" w:hAnsi="Times New Roman" w:cs="Times New Roman"/>
          <w:b/>
          <w:sz w:val="24"/>
          <w:szCs w:val="24"/>
        </w:rPr>
        <w:t xml:space="preserve"> ExhP9 </w:t>
      </w:r>
      <w:r w:rsidRPr="00A644AA">
        <w:rPr>
          <w:rFonts w:ascii="Times New Roman" w:hAnsi="Times New Roman" w:cs="Times New Roman"/>
          <w:sz w:val="24"/>
          <w:szCs w:val="24"/>
        </w:rPr>
        <w:t xml:space="preserve">where third party components were referred to. </w:t>
      </w:r>
      <w:r w:rsidRPr="00A644AA">
        <w:rPr>
          <w:rFonts w:ascii="Times New Roman" w:hAnsi="Times New Roman" w:cs="Times New Roman"/>
          <w:b/>
          <w:sz w:val="24"/>
          <w:szCs w:val="24"/>
        </w:rPr>
        <w:t xml:space="preserve">ExhP9 </w:t>
      </w:r>
      <w:r w:rsidRPr="00A644AA">
        <w:rPr>
          <w:rFonts w:ascii="Times New Roman" w:hAnsi="Times New Roman" w:cs="Times New Roman"/>
          <w:sz w:val="24"/>
          <w:szCs w:val="24"/>
        </w:rPr>
        <w:t>written by KCCA to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reads;</w:t>
      </w:r>
    </w:p>
    <w:p w:rsidR="007F681E" w:rsidRPr="00A644AA" w:rsidRDefault="007F681E"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sz w:val="24"/>
          <w:szCs w:val="24"/>
        </w:rPr>
        <w:lastRenderedPageBreak/>
        <w:t>“</w:t>
      </w:r>
      <w:r w:rsidRPr="00A644AA">
        <w:rPr>
          <w:rFonts w:ascii="Times New Roman" w:hAnsi="Times New Roman" w:cs="Times New Roman"/>
          <w:i/>
          <w:sz w:val="24"/>
          <w:szCs w:val="24"/>
        </w:rPr>
        <w:t>In a follow up on works of this project, I noted that the components were originating from India and not from Shanghai, China (Bill of Lading enclosed)</w:t>
      </w:r>
    </w:p>
    <w:p w:rsidR="007F681E" w:rsidRPr="00A644AA" w:rsidRDefault="007F681E" w:rsidP="00A644AA">
      <w:pPr>
        <w:spacing w:line="360" w:lineRule="auto"/>
        <w:ind w:left="1440" w:right="1350"/>
        <w:jc w:val="both"/>
        <w:rPr>
          <w:rFonts w:ascii="Times New Roman" w:hAnsi="Times New Roman" w:cs="Times New Roman"/>
          <w:i/>
          <w:sz w:val="24"/>
          <w:szCs w:val="24"/>
        </w:rPr>
      </w:pPr>
      <w:r w:rsidRPr="00A644AA">
        <w:rPr>
          <w:rFonts w:ascii="Times New Roman" w:hAnsi="Times New Roman" w:cs="Times New Roman"/>
          <w:i/>
          <w:sz w:val="24"/>
          <w:szCs w:val="24"/>
        </w:rPr>
        <w:t>I also observed that these were not from your company, Philips. These components include: Batteries, Solar Panels, Battery Boxes.</w:t>
      </w:r>
    </w:p>
    <w:p w:rsidR="007F681E" w:rsidRPr="00A644AA" w:rsidRDefault="007F681E"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i/>
          <w:sz w:val="24"/>
          <w:szCs w:val="24"/>
        </w:rPr>
        <w:t>This is to notify you to ensure</w:t>
      </w:r>
      <w:r w:rsidR="00526F40" w:rsidRPr="00A644AA">
        <w:rPr>
          <w:rFonts w:ascii="Times New Roman" w:hAnsi="Times New Roman" w:cs="Times New Roman"/>
          <w:i/>
          <w:sz w:val="24"/>
          <w:szCs w:val="24"/>
        </w:rPr>
        <w:t xml:space="preserve"> that as inspected, only products from your company as you stipulated in the submitted bid should be used for this project. Any other unapproved supplies will be rejected.</w:t>
      </w:r>
    </w:p>
    <w:p w:rsidR="00526F40" w:rsidRPr="00A644AA" w:rsidRDefault="00557E6D"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i/>
          <w:sz w:val="24"/>
          <w:szCs w:val="24"/>
        </w:rPr>
        <w:t xml:space="preserve">The pre-shipment inspection </w:t>
      </w:r>
      <w:r w:rsidR="00526F40" w:rsidRPr="00A644AA">
        <w:rPr>
          <w:rFonts w:ascii="Times New Roman" w:hAnsi="Times New Roman" w:cs="Times New Roman"/>
          <w:i/>
          <w:sz w:val="24"/>
          <w:szCs w:val="24"/>
        </w:rPr>
        <w:t>report</w:t>
      </w:r>
      <w:r w:rsidR="00B23400" w:rsidRPr="00A644AA">
        <w:rPr>
          <w:rFonts w:ascii="Times New Roman" w:hAnsi="Times New Roman" w:cs="Times New Roman"/>
          <w:i/>
          <w:sz w:val="24"/>
          <w:szCs w:val="24"/>
        </w:rPr>
        <w:t xml:space="preserve"> </w:t>
      </w:r>
      <w:r w:rsidR="00526F40" w:rsidRPr="00A644AA">
        <w:rPr>
          <w:rFonts w:ascii="Times New Roman" w:hAnsi="Times New Roman" w:cs="Times New Roman"/>
          <w:i/>
          <w:sz w:val="24"/>
          <w:szCs w:val="24"/>
        </w:rPr>
        <w:t>(enclosed) approved the use of third party components as a stop-gap measure. These would be used only after approval  from the Philips technical team.”</w:t>
      </w:r>
    </w:p>
    <w:p w:rsidR="00C87F30" w:rsidRPr="00A644AA" w:rsidRDefault="00E614A8"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In the evidence of PW1</w:t>
      </w:r>
      <w:r w:rsidR="00C87F30" w:rsidRPr="00A644AA">
        <w:rPr>
          <w:rFonts w:ascii="Times New Roman" w:hAnsi="Times New Roman" w:cs="Times New Roman"/>
          <w:sz w:val="24"/>
          <w:szCs w:val="24"/>
        </w:rPr>
        <w:t xml:space="preserve"> I notice two things. One that the Defendant failed to inform the Plaintiff in time about the agreed provision to use the </w:t>
      </w:r>
      <w:r w:rsidRPr="00A644AA">
        <w:rPr>
          <w:rFonts w:ascii="Times New Roman" w:hAnsi="Times New Roman" w:cs="Times New Roman"/>
          <w:sz w:val="24"/>
          <w:szCs w:val="24"/>
        </w:rPr>
        <w:t>components from</w:t>
      </w:r>
      <w:r w:rsidR="00C87F30" w:rsidRPr="00A644AA">
        <w:rPr>
          <w:rFonts w:ascii="Times New Roman" w:hAnsi="Times New Roman" w:cs="Times New Roman"/>
          <w:sz w:val="24"/>
          <w:szCs w:val="24"/>
        </w:rPr>
        <w:t xml:space="preserve"> China.</w:t>
      </w:r>
      <w:r w:rsidR="00B23400" w:rsidRPr="00A644AA">
        <w:rPr>
          <w:rFonts w:ascii="Times New Roman" w:hAnsi="Times New Roman" w:cs="Times New Roman"/>
          <w:sz w:val="24"/>
          <w:szCs w:val="24"/>
        </w:rPr>
        <w:t xml:space="preserve"> </w:t>
      </w:r>
      <w:r w:rsidR="00C87F30" w:rsidRPr="00A644AA">
        <w:rPr>
          <w:rFonts w:ascii="Times New Roman" w:hAnsi="Times New Roman" w:cs="Times New Roman"/>
          <w:sz w:val="24"/>
          <w:szCs w:val="24"/>
        </w:rPr>
        <w:t>Secondly, that the refusal to approve their use should be faulted upon the 1</w:t>
      </w:r>
      <w:r w:rsidR="00C87F30" w:rsidRPr="00A644AA">
        <w:rPr>
          <w:rFonts w:ascii="Times New Roman" w:hAnsi="Times New Roman" w:cs="Times New Roman"/>
          <w:sz w:val="24"/>
          <w:szCs w:val="24"/>
          <w:vertAlign w:val="superscript"/>
        </w:rPr>
        <w:t>st</w:t>
      </w:r>
      <w:r w:rsidR="00C87F30" w:rsidRPr="00A644AA">
        <w:rPr>
          <w:rFonts w:ascii="Times New Roman" w:hAnsi="Times New Roman" w:cs="Times New Roman"/>
          <w:sz w:val="24"/>
          <w:szCs w:val="24"/>
        </w:rPr>
        <w:t xml:space="preserve"> Defendant.</w:t>
      </w:r>
    </w:p>
    <w:p w:rsidR="00C87F30" w:rsidRPr="00A644AA" w:rsidRDefault="00C87F30"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Firstly I do not agree with PW1 that they did not know of the need to procure components from China. PW1 Praveen himself in his testimony stated that they participated in the steps taken for KCCA and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to arrive at </w:t>
      </w:r>
      <w:r w:rsidRPr="00A644AA">
        <w:rPr>
          <w:rFonts w:ascii="Times New Roman" w:hAnsi="Times New Roman" w:cs="Times New Roman"/>
          <w:b/>
          <w:sz w:val="24"/>
          <w:szCs w:val="24"/>
        </w:rPr>
        <w:t>ExhP1</w:t>
      </w:r>
      <w:r w:rsidRPr="00A644AA">
        <w:rPr>
          <w:rFonts w:ascii="Times New Roman" w:hAnsi="Times New Roman" w:cs="Times New Roman"/>
          <w:sz w:val="24"/>
          <w:szCs w:val="24"/>
        </w:rPr>
        <w:t>. Asked whether he participated in the tendering with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PW1 stated;</w:t>
      </w:r>
    </w:p>
    <w:p w:rsidR="00C87F30" w:rsidRPr="00A644AA" w:rsidRDefault="00C87F30"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sz w:val="24"/>
          <w:szCs w:val="24"/>
        </w:rPr>
        <w:t>“</w:t>
      </w:r>
      <w:r w:rsidRPr="00A644AA">
        <w:rPr>
          <w:rFonts w:ascii="Times New Roman" w:hAnsi="Times New Roman" w:cs="Times New Roman"/>
          <w:i/>
          <w:sz w:val="24"/>
          <w:szCs w:val="24"/>
        </w:rPr>
        <w:t>That is correct. We gave all the information to Philips; then Philips submitted the tender to KCCA and I went to the contract as a witness</w:t>
      </w:r>
      <w:r w:rsidR="007B43BB" w:rsidRPr="00A644AA">
        <w:rPr>
          <w:rFonts w:ascii="Times New Roman" w:hAnsi="Times New Roman" w:cs="Times New Roman"/>
          <w:i/>
          <w:sz w:val="24"/>
          <w:szCs w:val="24"/>
        </w:rPr>
        <w:t>. Later the tender was given to Philips.”</w:t>
      </w:r>
    </w:p>
    <w:p w:rsidR="00970327" w:rsidRPr="00A644AA" w:rsidRDefault="007B43BB"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Asked whether they knew the terms of the main contract he stated;</w:t>
      </w:r>
    </w:p>
    <w:p w:rsidR="007B43BB" w:rsidRPr="00A644AA" w:rsidRDefault="007B43BB"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sz w:val="24"/>
          <w:szCs w:val="24"/>
        </w:rPr>
        <w:t>“</w:t>
      </w:r>
      <w:r w:rsidRPr="00A644AA">
        <w:rPr>
          <w:rFonts w:ascii="Times New Roman" w:hAnsi="Times New Roman" w:cs="Times New Roman"/>
          <w:i/>
          <w:sz w:val="24"/>
          <w:szCs w:val="24"/>
        </w:rPr>
        <w:t>We came to know at the time we were signing the main contract.”</w:t>
      </w:r>
    </w:p>
    <w:p w:rsidR="00970327" w:rsidRPr="00A644AA" w:rsidRDefault="007B43BB"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Contract was signed on 22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October 2015. The Plaintiff participated in its formation and later its Chief Executive Officer witnessed the signing. The Plaintiff can therefore not turn round to claim that it got to know of the very important clause concerning the source of the components </w:t>
      </w:r>
      <w:r w:rsidRPr="00A644AA">
        <w:rPr>
          <w:rFonts w:ascii="Times New Roman" w:hAnsi="Times New Roman" w:cs="Times New Roman"/>
          <w:sz w:val="24"/>
          <w:szCs w:val="24"/>
        </w:rPr>
        <w:lastRenderedPageBreak/>
        <w:t>in January</w:t>
      </w:r>
      <w:r w:rsidR="00E614A8" w:rsidRPr="00A644AA">
        <w:rPr>
          <w:rFonts w:ascii="Times New Roman" w:hAnsi="Times New Roman" w:cs="Times New Roman"/>
          <w:sz w:val="24"/>
          <w:szCs w:val="24"/>
        </w:rPr>
        <w:t xml:space="preserve"> 2016</w:t>
      </w:r>
      <w:r w:rsidRPr="00A644AA">
        <w:rPr>
          <w:rFonts w:ascii="Times New Roman" w:hAnsi="Times New Roman" w:cs="Times New Roman"/>
          <w:sz w:val="24"/>
          <w:szCs w:val="24"/>
        </w:rPr>
        <w:t>. The Plaintiff knew all along that the components were to be procured from China.</w:t>
      </w:r>
    </w:p>
    <w:p w:rsidR="007B43BB" w:rsidRPr="00A644AA" w:rsidRDefault="007B43BB"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On the issue of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refusing to approve the third party components,</w:t>
      </w:r>
      <w:r w:rsidR="00E614A8" w:rsidRPr="00A644AA">
        <w:rPr>
          <w:rFonts w:ascii="Times New Roman" w:hAnsi="Times New Roman" w:cs="Times New Roman"/>
          <w:sz w:val="24"/>
          <w:szCs w:val="24"/>
        </w:rPr>
        <w:t xml:space="preserve"> it is evidently clear that the</w:t>
      </w:r>
      <w:r w:rsidRPr="00A644AA">
        <w:rPr>
          <w:rFonts w:ascii="Times New Roman" w:hAnsi="Times New Roman" w:cs="Times New Roman"/>
          <w:sz w:val="24"/>
          <w:szCs w:val="24"/>
        </w:rPr>
        <w:t xml:space="preserve"> goods that were to be procured had gone through pre-shipment inspection by KCCA. The Plaintiff had no reason to divert from the agreed choice of KCCA.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would require a strong reason to divert from the agreed position between itself and KCCA. Moreover as seen from the evidence of PW1, the Plaintiff had earlier participated in the Shanghai choice. No reason was given for </w:t>
      </w:r>
      <w:r w:rsidR="00E614A8" w:rsidRPr="00A644AA">
        <w:rPr>
          <w:rFonts w:ascii="Times New Roman" w:hAnsi="Times New Roman" w:cs="Times New Roman"/>
          <w:sz w:val="24"/>
          <w:szCs w:val="24"/>
        </w:rPr>
        <w:t xml:space="preserve">the intended </w:t>
      </w:r>
      <w:r w:rsidRPr="00A644AA">
        <w:rPr>
          <w:rFonts w:ascii="Times New Roman" w:hAnsi="Times New Roman" w:cs="Times New Roman"/>
          <w:sz w:val="24"/>
          <w:szCs w:val="24"/>
        </w:rPr>
        <w:t>deviation.</w:t>
      </w:r>
    </w:p>
    <w:p w:rsidR="00122336" w:rsidRPr="00A644AA" w:rsidRDefault="007B43BB"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only reason given by the Plaintiff was that they had already ordered for supplies from India. This would have been understandable if at the time they ordered components from</w:t>
      </w:r>
      <w:r w:rsidR="00122336" w:rsidRPr="00A644AA">
        <w:rPr>
          <w:rFonts w:ascii="Times New Roman" w:hAnsi="Times New Roman" w:cs="Times New Roman"/>
          <w:sz w:val="24"/>
          <w:szCs w:val="24"/>
        </w:rPr>
        <w:t xml:space="preserve"> India they did not know that the goods agreed upon between KCCA and the 1</w:t>
      </w:r>
      <w:r w:rsidR="00122336" w:rsidRPr="00A644AA">
        <w:rPr>
          <w:rFonts w:ascii="Times New Roman" w:hAnsi="Times New Roman" w:cs="Times New Roman"/>
          <w:sz w:val="24"/>
          <w:szCs w:val="24"/>
          <w:vertAlign w:val="superscript"/>
        </w:rPr>
        <w:t>st</w:t>
      </w:r>
      <w:r w:rsidR="00122336" w:rsidRPr="00A644AA">
        <w:rPr>
          <w:rFonts w:ascii="Times New Roman" w:hAnsi="Times New Roman" w:cs="Times New Roman"/>
          <w:sz w:val="24"/>
          <w:szCs w:val="24"/>
        </w:rPr>
        <w:t xml:space="preserve"> Defendant were from China.</w:t>
      </w:r>
    </w:p>
    <w:p w:rsidR="00567F2F" w:rsidRPr="00A644AA" w:rsidRDefault="00567F2F"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 xml:space="preserve">Further the Plaintiff was aware of the requirement to import from China by way of </w:t>
      </w:r>
      <w:r w:rsidRPr="00A644AA">
        <w:rPr>
          <w:rFonts w:ascii="Times New Roman" w:hAnsi="Times New Roman" w:cs="Times New Roman"/>
          <w:b/>
          <w:sz w:val="24"/>
          <w:szCs w:val="24"/>
        </w:rPr>
        <w:t xml:space="preserve">ExhP22 </w:t>
      </w:r>
      <w:r w:rsidRPr="00A644AA">
        <w:rPr>
          <w:rFonts w:ascii="Times New Roman" w:hAnsi="Times New Roman" w:cs="Times New Roman"/>
          <w:sz w:val="24"/>
          <w:szCs w:val="24"/>
        </w:rPr>
        <w:t>a Notice to cure Anticipatory Breach in which KCCA wrote to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with copies to others </w:t>
      </w:r>
      <w:r w:rsidR="005946E0" w:rsidRPr="00A644AA">
        <w:rPr>
          <w:rFonts w:ascii="Times New Roman" w:hAnsi="Times New Roman" w:cs="Times New Roman"/>
          <w:sz w:val="24"/>
          <w:szCs w:val="24"/>
        </w:rPr>
        <w:t>including the</w:t>
      </w:r>
      <w:r w:rsidRPr="00A644AA">
        <w:rPr>
          <w:rFonts w:ascii="Times New Roman" w:hAnsi="Times New Roman" w:cs="Times New Roman"/>
          <w:sz w:val="24"/>
          <w:szCs w:val="24"/>
        </w:rPr>
        <w:t xml:space="preserve"> Plaintiff.</w:t>
      </w:r>
    </w:p>
    <w:p w:rsidR="00567F2F" w:rsidRPr="00A644AA" w:rsidRDefault="00567F2F"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In the notice the Executive Director KCCA wrote in part;</w:t>
      </w:r>
    </w:p>
    <w:p w:rsidR="00567F2F" w:rsidRPr="00A644AA" w:rsidRDefault="00567F2F"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i/>
          <w:sz w:val="24"/>
          <w:szCs w:val="24"/>
        </w:rPr>
        <w:t>“During the implementation of this project we have noted the following anticipatory breaches of the contract:</w:t>
      </w:r>
    </w:p>
    <w:p w:rsidR="00567F2F" w:rsidRPr="00A644AA" w:rsidRDefault="00567F2F" w:rsidP="00A644AA">
      <w:pPr>
        <w:pStyle w:val="ListParagraph"/>
        <w:numPr>
          <w:ilvl w:val="0"/>
          <w:numId w:val="4"/>
        </w:numPr>
        <w:spacing w:line="360" w:lineRule="auto"/>
        <w:ind w:left="1440" w:right="1440" w:hanging="90"/>
        <w:jc w:val="both"/>
        <w:rPr>
          <w:rFonts w:ascii="Times New Roman" w:hAnsi="Times New Roman" w:cs="Times New Roman"/>
          <w:i/>
          <w:sz w:val="24"/>
          <w:szCs w:val="24"/>
        </w:rPr>
      </w:pPr>
      <w:r w:rsidRPr="00A644AA">
        <w:rPr>
          <w:rFonts w:ascii="Times New Roman" w:hAnsi="Times New Roman" w:cs="Times New Roman"/>
          <w:i/>
          <w:sz w:val="24"/>
          <w:szCs w:val="24"/>
        </w:rPr>
        <w:t>Philips East Africa has not taken responsibility of directly performing obligations</w:t>
      </w:r>
      <w:r w:rsidR="005946E0" w:rsidRPr="00A644AA">
        <w:rPr>
          <w:rFonts w:ascii="Times New Roman" w:hAnsi="Times New Roman" w:cs="Times New Roman"/>
          <w:i/>
          <w:sz w:val="24"/>
          <w:szCs w:val="24"/>
        </w:rPr>
        <w:t xml:space="preserve"> to deliver the project and has instead left the obligation to third party agents.</w:t>
      </w:r>
    </w:p>
    <w:p w:rsidR="005946E0" w:rsidRPr="00A644AA" w:rsidRDefault="005946E0" w:rsidP="00A644AA">
      <w:pPr>
        <w:pStyle w:val="ListParagraph"/>
        <w:numPr>
          <w:ilvl w:val="0"/>
          <w:numId w:val="4"/>
        </w:numPr>
        <w:spacing w:line="360" w:lineRule="auto"/>
        <w:ind w:left="1440" w:right="1440" w:firstLine="0"/>
        <w:jc w:val="both"/>
        <w:rPr>
          <w:rFonts w:ascii="Times New Roman" w:hAnsi="Times New Roman" w:cs="Times New Roman"/>
          <w:sz w:val="24"/>
          <w:szCs w:val="24"/>
        </w:rPr>
      </w:pPr>
      <w:r w:rsidRPr="00A644AA">
        <w:rPr>
          <w:rFonts w:ascii="Times New Roman" w:hAnsi="Times New Roman" w:cs="Times New Roman"/>
          <w:i/>
          <w:sz w:val="24"/>
          <w:szCs w:val="24"/>
        </w:rPr>
        <w:t>Some of the products intended to be used on the project are non-Philips products originating from India and not the inspected samples and consignment from China as stipulated in the contract</w:t>
      </w:r>
      <w:r w:rsidRPr="00A644AA">
        <w:rPr>
          <w:rFonts w:ascii="Times New Roman" w:hAnsi="Times New Roman" w:cs="Times New Roman"/>
          <w:sz w:val="24"/>
          <w:szCs w:val="24"/>
        </w:rPr>
        <w:t>.”</w:t>
      </w:r>
    </w:p>
    <w:p w:rsidR="00567F2F" w:rsidRPr="00A644AA" w:rsidRDefault="005946E0"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KCCA then threatened to invoke and enforce all its contractual rights and remedies in the event that they did not heed the notice.</w:t>
      </w:r>
    </w:p>
    <w:p w:rsidR="005946E0" w:rsidRPr="00A644AA" w:rsidRDefault="005946E0"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This should have sounded a warning to the Plaintiff that non “Philip China” components would not be tolerated.</w:t>
      </w:r>
    </w:p>
    <w:p w:rsidR="00122336" w:rsidRPr="00A644AA" w:rsidRDefault="00122336"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lastRenderedPageBreak/>
        <w:t>As it stands in this case the order made by the Plaintiff was done in complete defiance of the main agreement to which the Plaintiff as a company had given</w:t>
      </w:r>
      <w:r w:rsidR="00E614A8" w:rsidRPr="00A644AA">
        <w:rPr>
          <w:rFonts w:ascii="Times New Roman" w:hAnsi="Times New Roman" w:cs="Times New Roman"/>
          <w:sz w:val="24"/>
          <w:szCs w:val="24"/>
        </w:rPr>
        <w:t xml:space="preserve"> the 1</w:t>
      </w:r>
      <w:r w:rsidR="00E614A8" w:rsidRPr="00A644AA">
        <w:rPr>
          <w:rFonts w:ascii="Times New Roman" w:hAnsi="Times New Roman" w:cs="Times New Roman"/>
          <w:sz w:val="24"/>
          <w:szCs w:val="24"/>
          <w:vertAlign w:val="superscript"/>
        </w:rPr>
        <w:t>st</w:t>
      </w:r>
      <w:r w:rsidR="00E614A8" w:rsidRPr="00A644AA">
        <w:rPr>
          <w:rFonts w:ascii="Times New Roman" w:hAnsi="Times New Roman" w:cs="Times New Roman"/>
          <w:sz w:val="24"/>
          <w:szCs w:val="24"/>
        </w:rPr>
        <w:t xml:space="preserve"> Defendant advise </w:t>
      </w:r>
      <w:r w:rsidRPr="00A644AA">
        <w:rPr>
          <w:rFonts w:ascii="Times New Roman" w:hAnsi="Times New Roman" w:cs="Times New Roman"/>
          <w:sz w:val="24"/>
          <w:szCs w:val="24"/>
        </w:rPr>
        <w:t xml:space="preserve"> and the resultant agreement witnessed by no other than PW1 Praveen who was the Chief Executive Officer of the Plaintiff.</w:t>
      </w:r>
    </w:p>
    <w:p w:rsidR="00122336" w:rsidRPr="00A644AA" w:rsidRDefault="00122336"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Moreover it is clear from the evidence of both parties that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would benefit from supply of its own products from Philips China. There was no</w:t>
      </w:r>
      <w:r w:rsidR="00A62213" w:rsidRPr="00A644AA">
        <w:rPr>
          <w:rFonts w:ascii="Times New Roman" w:hAnsi="Times New Roman" w:cs="Times New Roman"/>
          <w:sz w:val="24"/>
          <w:szCs w:val="24"/>
        </w:rPr>
        <w:t xml:space="preserve"> way without concrete reason like</w:t>
      </w:r>
      <w:r w:rsidRPr="00A644AA">
        <w:rPr>
          <w:rFonts w:ascii="Times New Roman" w:hAnsi="Times New Roman" w:cs="Times New Roman"/>
          <w:sz w:val="24"/>
          <w:szCs w:val="24"/>
        </w:rPr>
        <w:t xml:space="preserve"> failure of performance by Philips China that would cause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a business entity to approve supplies from another source.</w:t>
      </w:r>
    </w:p>
    <w:p w:rsidR="00122336" w:rsidRPr="00A644AA" w:rsidRDefault="00122336"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There being no reasons forwarded in support of the change of source of the components, it is my finding that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cannot be faulted for not approving the change of source from Philips China to some Indian Company. </w:t>
      </w:r>
    </w:p>
    <w:p w:rsidR="00567F2F" w:rsidRPr="00A644AA" w:rsidRDefault="00122336"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As for the 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Defendant, it is admitted by all parties that she indeed imported the components expected of her. The Plaintiff contends that she</w:t>
      </w:r>
      <w:r w:rsidR="00567F2F" w:rsidRPr="00A644AA">
        <w:rPr>
          <w:rFonts w:ascii="Times New Roman" w:hAnsi="Times New Roman" w:cs="Times New Roman"/>
          <w:sz w:val="24"/>
          <w:szCs w:val="24"/>
        </w:rPr>
        <w:t xml:space="preserve"> should be held liable for the non performance because she refused to surrender the imported goods.</w:t>
      </w:r>
    </w:p>
    <w:p w:rsidR="007B43BB" w:rsidRPr="00A644AA" w:rsidRDefault="00567F2F"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I have found nowhere in the proceedings obligating the 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Defendant to pay for the goods and recover later. What was expected of the 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Defendant was to deliver goods FOB. In this case the transit costs would be provided for. The cost of the actual goods however fell upon the Plaintiff. This position is supported b</w:t>
      </w:r>
      <w:r w:rsidR="00E614A8" w:rsidRPr="00A644AA">
        <w:rPr>
          <w:rFonts w:ascii="Times New Roman" w:hAnsi="Times New Roman" w:cs="Times New Roman"/>
          <w:sz w:val="24"/>
          <w:szCs w:val="24"/>
        </w:rPr>
        <w:t>y the manner of proceed sharing agreed upon by the parties.</w:t>
      </w:r>
    </w:p>
    <w:p w:rsidR="00567F2F" w:rsidRPr="00A644AA" w:rsidRDefault="00567F2F"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 xml:space="preserve">The Plaintiff was supposed to pay for all the goods, </w:t>
      </w:r>
      <w:r w:rsidR="005946E0" w:rsidRPr="00A644AA">
        <w:rPr>
          <w:rFonts w:ascii="Times New Roman" w:hAnsi="Times New Roman" w:cs="Times New Roman"/>
          <w:sz w:val="24"/>
          <w:szCs w:val="24"/>
        </w:rPr>
        <w:t>cost of civil works, light installation and post installation maintenance. It is after these deductions that he would pay the Defendant their percentages from the profits.</w:t>
      </w:r>
    </w:p>
    <w:p w:rsidR="005946E0" w:rsidRPr="00A644AA" w:rsidRDefault="005946E0"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party to pay for the components was the Plaintiff. She could not shift the burden upon the 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Defendant.</w:t>
      </w:r>
    </w:p>
    <w:p w:rsidR="00557E6D" w:rsidRPr="00A644AA" w:rsidRDefault="00557E6D"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Plaintiff also contended that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failed to get extensions and so the contract lapsed. Evidence on record however shows otherwise. It shows that the Contract signed on 22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October 2015 was to end on 22</w:t>
      </w:r>
      <w:r w:rsidRPr="00A644AA">
        <w:rPr>
          <w:rFonts w:ascii="Times New Roman" w:hAnsi="Times New Roman" w:cs="Times New Roman"/>
          <w:sz w:val="24"/>
          <w:szCs w:val="24"/>
          <w:vertAlign w:val="superscript"/>
        </w:rPr>
        <w:t>nd</w:t>
      </w:r>
      <w:r w:rsidRPr="00A644AA">
        <w:rPr>
          <w:rFonts w:ascii="Times New Roman" w:hAnsi="Times New Roman" w:cs="Times New Roman"/>
          <w:sz w:val="24"/>
          <w:szCs w:val="24"/>
        </w:rPr>
        <w:t xml:space="preserve"> December 2015. The Defendant requested for extension which was granted to 21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January </w:t>
      </w:r>
      <w:r w:rsidRPr="00A644AA">
        <w:rPr>
          <w:rFonts w:ascii="Times New Roman" w:hAnsi="Times New Roman" w:cs="Times New Roman"/>
          <w:b/>
          <w:sz w:val="24"/>
          <w:szCs w:val="24"/>
        </w:rPr>
        <w:t>ExhD4</w:t>
      </w:r>
      <w:r w:rsidRPr="00A644AA">
        <w:rPr>
          <w:rFonts w:ascii="Times New Roman" w:hAnsi="Times New Roman" w:cs="Times New Roman"/>
          <w:sz w:val="24"/>
          <w:szCs w:val="24"/>
        </w:rPr>
        <w:t>.</w:t>
      </w:r>
    </w:p>
    <w:p w:rsidR="00557E6D" w:rsidRPr="00A644AA" w:rsidRDefault="00557E6D"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lastRenderedPageBreak/>
        <w:t>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 again sought </w:t>
      </w:r>
      <w:r w:rsidR="00C1253B" w:rsidRPr="00A644AA">
        <w:rPr>
          <w:rFonts w:ascii="Times New Roman" w:hAnsi="Times New Roman" w:cs="Times New Roman"/>
          <w:sz w:val="24"/>
          <w:szCs w:val="24"/>
        </w:rPr>
        <w:t>another extension to March and lastly April 2016. There is no doubt that the 1</w:t>
      </w:r>
      <w:r w:rsidR="00C1253B" w:rsidRPr="00A644AA">
        <w:rPr>
          <w:rFonts w:ascii="Times New Roman" w:hAnsi="Times New Roman" w:cs="Times New Roman"/>
          <w:sz w:val="24"/>
          <w:szCs w:val="24"/>
          <w:vertAlign w:val="superscript"/>
        </w:rPr>
        <w:t>st</w:t>
      </w:r>
      <w:r w:rsidR="00C1253B" w:rsidRPr="00A644AA">
        <w:rPr>
          <w:rFonts w:ascii="Times New Roman" w:hAnsi="Times New Roman" w:cs="Times New Roman"/>
          <w:sz w:val="24"/>
          <w:szCs w:val="24"/>
        </w:rPr>
        <w:t xml:space="preserve"> Defendant sought and obtained extensions.</w:t>
      </w:r>
    </w:p>
    <w:p w:rsidR="005946E0" w:rsidRPr="00A644AA" w:rsidRDefault="005946E0"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 xml:space="preserve">Lastly, coming back to the real reasons why KCCA terminated the contract are laid out in </w:t>
      </w:r>
      <w:r w:rsidRPr="00A644AA">
        <w:rPr>
          <w:rFonts w:ascii="Times New Roman" w:hAnsi="Times New Roman" w:cs="Times New Roman"/>
          <w:b/>
          <w:sz w:val="24"/>
          <w:szCs w:val="24"/>
        </w:rPr>
        <w:t>ExhD4</w:t>
      </w:r>
      <w:r w:rsidRPr="00A644AA">
        <w:rPr>
          <w:rFonts w:ascii="Times New Roman" w:hAnsi="Times New Roman" w:cs="Times New Roman"/>
          <w:sz w:val="24"/>
          <w:szCs w:val="24"/>
        </w:rPr>
        <w:t xml:space="preserve"> a Press statement by KCCA headed KCCA TERMINATES PHILIPS CONTRACT FOR SOLAR LIGHTS.</w:t>
      </w:r>
    </w:p>
    <w:p w:rsidR="005946E0" w:rsidRPr="00A644AA" w:rsidRDefault="005946E0"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It in part reads;</w:t>
      </w:r>
    </w:p>
    <w:p w:rsidR="005946E0" w:rsidRPr="00A644AA" w:rsidRDefault="008B6193" w:rsidP="00A644AA">
      <w:pPr>
        <w:spacing w:line="360" w:lineRule="auto"/>
        <w:ind w:left="1440" w:right="1440"/>
        <w:jc w:val="both"/>
        <w:rPr>
          <w:rFonts w:ascii="Times New Roman" w:hAnsi="Times New Roman" w:cs="Times New Roman"/>
          <w:i/>
          <w:sz w:val="24"/>
          <w:szCs w:val="24"/>
        </w:rPr>
      </w:pPr>
      <w:r w:rsidRPr="00A644AA">
        <w:rPr>
          <w:rFonts w:ascii="Times New Roman" w:hAnsi="Times New Roman" w:cs="Times New Roman"/>
          <w:sz w:val="24"/>
          <w:szCs w:val="24"/>
        </w:rPr>
        <w:t>“</w:t>
      </w:r>
      <w:r w:rsidR="005946E0" w:rsidRPr="00A644AA">
        <w:rPr>
          <w:rFonts w:ascii="Times New Roman" w:hAnsi="Times New Roman" w:cs="Times New Roman"/>
          <w:i/>
          <w:sz w:val="24"/>
          <w:szCs w:val="24"/>
        </w:rPr>
        <w:t>After several communications, M/s Philips made various commitments to have the Project delivered by 4</w:t>
      </w:r>
      <w:r w:rsidR="005946E0" w:rsidRPr="00A644AA">
        <w:rPr>
          <w:rFonts w:ascii="Times New Roman" w:hAnsi="Times New Roman" w:cs="Times New Roman"/>
          <w:i/>
          <w:sz w:val="24"/>
          <w:szCs w:val="24"/>
          <w:vertAlign w:val="superscript"/>
        </w:rPr>
        <w:t>th</w:t>
      </w:r>
      <w:r w:rsidR="005946E0" w:rsidRPr="00A644AA">
        <w:rPr>
          <w:rFonts w:ascii="Times New Roman" w:hAnsi="Times New Roman" w:cs="Times New Roman"/>
          <w:i/>
          <w:sz w:val="24"/>
          <w:szCs w:val="24"/>
        </w:rPr>
        <w:t xml:space="preserve"> April, 2016, which was not achieved</w:t>
      </w:r>
      <w:r w:rsidRPr="00A644AA">
        <w:rPr>
          <w:rFonts w:ascii="Times New Roman" w:hAnsi="Times New Roman" w:cs="Times New Roman"/>
          <w:i/>
          <w:sz w:val="24"/>
          <w:szCs w:val="24"/>
        </w:rPr>
        <w:t>. The contract went into the Liquidated damages period and eventually expired on 6</w:t>
      </w:r>
      <w:r w:rsidRPr="00A644AA">
        <w:rPr>
          <w:rFonts w:ascii="Times New Roman" w:hAnsi="Times New Roman" w:cs="Times New Roman"/>
          <w:i/>
          <w:sz w:val="24"/>
          <w:szCs w:val="24"/>
          <w:vertAlign w:val="superscript"/>
        </w:rPr>
        <w:t>th</w:t>
      </w:r>
      <w:r w:rsidRPr="00A644AA">
        <w:rPr>
          <w:rFonts w:ascii="Times New Roman" w:hAnsi="Times New Roman" w:cs="Times New Roman"/>
          <w:i/>
          <w:sz w:val="24"/>
          <w:szCs w:val="24"/>
        </w:rPr>
        <w:t xml:space="preserve"> April 2016. The following was noted;</w:t>
      </w:r>
    </w:p>
    <w:p w:rsidR="008B6193" w:rsidRPr="00A644AA" w:rsidRDefault="008B6193" w:rsidP="00A644AA">
      <w:pPr>
        <w:pStyle w:val="ListParagraph"/>
        <w:numPr>
          <w:ilvl w:val="0"/>
          <w:numId w:val="5"/>
        </w:numPr>
        <w:spacing w:line="360" w:lineRule="auto"/>
        <w:ind w:left="1440" w:right="1440" w:firstLine="0"/>
        <w:jc w:val="both"/>
        <w:rPr>
          <w:rFonts w:ascii="Times New Roman" w:hAnsi="Times New Roman" w:cs="Times New Roman"/>
          <w:i/>
          <w:sz w:val="24"/>
          <w:szCs w:val="24"/>
        </w:rPr>
      </w:pPr>
      <w:r w:rsidRPr="00A644AA">
        <w:rPr>
          <w:rFonts w:ascii="Times New Roman" w:hAnsi="Times New Roman" w:cs="Times New Roman"/>
          <w:i/>
          <w:sz w:val="24"/>
          <w:szCs w:val="24"/>
        </w:rPr>
        <w:t>Fraudulent behavior of the contractor on the product delivery.</w:t>
      </w:r>
    </w:p>
    <w:p w:rsidR="008B6193" w:rsidRPr="00A644AA" w:rsidRDefault="008B6193" w:rsidP="00A644AA">
      <w:pPr>
        <w:pStyle w:val="ListParagraph"/>
        <w:numPr>
          <w:ilvl w:val="0"/>
          <w:numId w:val="5"/>
        </w:numPr>
        <w:spacing w:line="360" w:lineRule="auto"/>
        <w:ind w:left="1440" w:right="1440" w:firstLine="0"/>
        <w:jc w:val="both"/>
        <w:rPr>
          <w:rFonts w:ascii="Times New Roman" w:hAnsi="Times New Roman" w:cs="Times New Roman"/>
          <w:i/>
          <w:sz w:val="24"/>
          <w:szCs w:val="24"/>
        </w:rPr>
      </w:pPr>
      <w:r w:rsidRPr="00A644AA">
        <w:rPr>
          <w:rFonts w:ascii="Times New Roman" w:hAnsi="Times New Roman" w:cs="Times New Roman"/>
          <w:i/>
          <w:sz w:val="24"/>
          <w:szCs w:val="24"/>
        </w:rPr>
        <w:t>Irresponsible management of works and public safety by M/s Philips East Africa.</w:t>
      </w:r>
    </w:p>
    <w:p w:rsidR="008B6193" w:rsidRPr="00A644AA" w:rsidRDefault="008B6193" w:rsidP="00A644AA">
      <w:pPr>
        <w:pStyle w:val="ListParagraph"/>
        <w:numPr>
          <w:ilvl w:val="0"/>
          <w:numId w:val="5"/>
        </w:numPr>
        <w:spacing w:line="360" w:lineRule="auto"/>
        <w:ind w:left="1440" w:right="1440" w:firstLine="0"/>
        <w:jc w:val="both"/>
        <w:rPr>
          <w:rFonts w:ascii="Times New Roman" w:hAnsi="Times New Roman" w:cs="Times New Roman"/>
          <w:i/>
          <w:sz w:val="24"/>
          <w:szCs w:val="24"/>
        </w:rPr>
      </w:pPr>
      <w:r w:rsidRPr="00A644AA">
        <w:rPr>
          <w:rFonts w:ascii="Times New Roman" w:hAnsi="Times New Roman" w:cs="Times New Roman"/>
          <w:i/>
          <w:sz w:val="24"/>
          <w:szCs w:val="24"/>
        </w:rPr>
        <w:t>Poor performance by Philips on delivery of lighting under the project</w:t>
      </w:r>
    </w:p>
    <w:p w:rsidR="008B6193" w:rsidRPr="00A644AA" w:rsidRDefault="008B6193" w:rsidP="00A644AA">
      <w:pPr>
        <w:pStyle w:val="ListParagraph"/>
        <w:numPr>
          <w:ilvl w:val="0"/>
          <w:numId w:val="5"/>
        </w:numPr>
        <w:spacing w:line="360" w:lineRule="auto"/>
        <w:ind w:left="1440" w:firstLine="0"/>
        <w:jc w:val="both"/>
        <w:rPr>
          <w:rFonts w:ascii="Times New Roman" w:hAnsi="Times New Roman" w:cs="Times New Roman"/>
          <w:i/>
          <w:sz w:val="24"/>
          <w:szCs w:val="24"/>
        </w:rPr>
      </w:pPr>
      <w:r w:rsidRPr="00A644AA">
        <w:rPr>
          <w:rFonts w:ascii="Times New Roman" w:hAnsi="Times New Roman" w:cs="Times New Roman"/>
          <w:i/>
          <w:sz w:val="24"/>
          <w:szCs w:val="24"/>
        </w:rPr>
        <w:t>Poor project management by Philips.”</w:t>
      </w:r>
    </w:p>
    <w:p w:rsidR="008B6193" w:rsidRPr="00A644AA" w:rsidRDefault="008B6193"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 xml:space="preserve">The foregoing were the reasons for termination. </w:t>
      </w:r>
    </w:p>
    <w:p w:rsidR="00C1253B" w:rsidRPr="00A644AA" w:rsidRDefault="008B6193"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 xml:space="preserve">The first reason which KCCA branded fraudulent behavior on product </w:t>
      </w:r>
      <w:r w:rsidR="00C1253B" w:rsidRPr="00A644AA">
        <w:rPr>
          <w:rFonts w:ascii="Times New Roman" w:hAnsi="Times New Roman" w:cs="Times New Roman"/>
          <w:sz w:val="24"/>
          <w:szCs w:val="24"/>
        </w:rPr>
        <w:t>delivery</w:t>
      </w:r>
      <w:r w:rsidRPr="00A644AA">
        <w:rPr>
          <w:rFonts w:ascii="Times New Roman" w:hAnsi="Times New Roman" w:cs="Times New Roman"/>
          <w:sz w:val="24"/>
          <w:szCs w:val="24"/>
        </w:rPr>
        <w:t xml:space="preserve"> can only be attributed to the Plaintiff, because she is the one that </w:t>
      </w:r>
      <w:r w:rsidR="00C1253B" w:rsidRPr="00A644AA">
        <w:rPr>
          <w:rFonts w:ascii="Times New Roman" w:hAnsi="Times New Roman" w:cs="Times New Roman"/>
          <w:sz w:val="24"/>
          <w:szCs w:val="24"/>
        </w:rPr>
        <w:t>tried to substitute the Philip China components with those from India.</w:t>
      </w:r>
    </w:p>
    <w:p w:rsidR="008B6193" w:rsidRPr="00A644AA" w:rsidRDefault="00C1253B"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As for the management of site and otherwise, although KCCA refers to the 1</w:t>
      </w:r>
      <w:r w:rsidRPr="00A644AA">
        <w:rPr>
          <w:rFonts w:ascii="Times New Roman" w:hAnsi="Times New Roman" w:cs="Times New Roman"/>
          <w:sz w:val="24"/>
          <w:szCs w:val="24"/>
          <w:vertAlign w:val="superscript"/>
        </w:rPr>
        <w:t>st</w:t>
      </w:r>
      <w:r w:rsidRPr="00A644AA">
        <w:rPr>
          <w:rFonts w:ascii="Times New Roman" w:hAnsi="Times New Roman" w:cs="Times New Roman"/>
          <w:sz w:val="24"/>
          <w:szCs w:val="24"/>
        </w:rPr>
        <w:t xml:space="preserve"> Defendant</w:t>
      </w:r>
      <w:r w:rsidR="00557E6D" w:rsidRPr="00A644AA">
        <w:rPr>
          <w:rFonts w:ascii="Times New Roman" w:hAnsi="Times New Roman" w:cs="Times New Roman"/>
          <w:sz w:val="24"/>
          <w:szCs w:val="24"/>
        </w:rPr>
        <w:t xml:space="preserve"> </w:t>
      </w:r>
      <w:r w:rsidRPr="00A644AA">
        <w:rPr>
          <w:rFonts w:ascii="Times New Roman" w:hAnsi="Times New Roman" w:cs="Times New Roman"/>
          <w:sz w:val="24"/>
          <w:szCs w:val="24"/>
        </w:rPr>
        <w:t xml:space="preserve">because she is the one with whom they entered the contract, it can only be attributed to the Plaintiff because </w:t>
      </w:r>
      <w:r w:rsidRPr="00A644AA">
        <w:rPr>
          <w:rFonts w:ascii="Times New Roman" w:hAnsi="Times New Roman" w:cs="Times New Roman"/>
          <w:b/>
          <w:sz w:val="24"/>
          <w:szCs w:val="24"/>
        </w:rPr>
        <w:t xml:space="preserve">ExhP2 </w:t>
      </w:r>
      <w:r w:rsidRPr="00A644AA">
        <w:rPr>
          <w:rFonts w:ascii="Times New Roman" w:hAnsi="Times New Roman" w:cs="Times New Roman"/>
          <w:sz w:val="24"/>
          <w:szCs w:val="24"/>
        </w:rPr>
        <w:t>creating the sub-contract transferred the obligation of management to the Plaintiff.</w:t>
      </w:r>
    </w:p>
    <w:p w:rsidR="00C1253B" w:rsidRPr="00A644AA" w:rsidRDefault="00E614A8"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The foregoing clearly shows that the</w:t>
      </w:r>
      <w:r w:rsidR="00C1253B" w:rsidRPr="00A644AA">
        <w:rPr>
          <w:rFonts w:ascii="Times New Roman" w:hAnsi="Times New Roman" w:cs="Times New Roman"/>
          <w:sz w:val="24"/>
          <w:szCs w:val="24"/>
        </w:rPr>
        <w:t xml:space="preserve"> responsibility of failure to perform can only be placed on the Plaintiff. </w:t>
      </w:r>
    </w:p>
    <w:p w:rsidR="00952130" w:rsidRPr="00A644AA" w:rsidRDefault="00952130"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lastRenderedPageBreak/>
        <w:t>Taking all the circumstances of the case into consideration, it is this Court’s finding that the Plaintiff’s attempt to introduce unacceptable components into the contract was a breach that led to the failure of performance of the main contract.</w:t>
      </w:r>
    </w:p>
    <w:p w:rsidR="00070A1A" w:rsidRPr="00A644AA" w:rsidRDefault="00070A1A"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That in my view also deals</w:t>
      </w:r>
      <w:r w:rsidR="00952130" w:rsidRPr="00A644AA">
        <w:rPr>
          <w:rFonts w:ascii="Times New Roman" w:hAnsi="Times New Roman" w:cs="Times New Roman"/>
          <w:sz w:val="24"/>
          <w:szCs w:val="24"/>
        </w:rPr>
        <w:t xml:space="preserve"> with the second issue. </w:t>
      </w:r>
    </w:p>
    <w:p w:rsidR="00952130" w:rsidRPr="00A644AA" w:rsidRDefault="00952130"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It is true that the Plaintiff injected some money in the initial civil works. But it is also equally true that the Plaintiff received 50% of the contract price. This sum remains unaccounted for. No evidence has been led in respect</w:t>
      </w:r>
      <w:r w:rsidR="00E614A8" w:rsidRPr="00A644AA">
        <w:rPr>
          <w:rFonts w:ascii="Times New Roman" w:hAnsi="Times New Roman" w:cs="Times New Roman"/>
          <w:sz w:val="24"/>
          <w:szCs w:val="24"/>
        </w:rPr>
        <w:t xml:space="preserve"> thereof</w:t>
      </w:r>
      <w:r w:rsidRPr="00A644AA">
        <w:rPr>
          <w:rFonts w:ascii="Times New Roman" w:hAnsi="Times New Roman" w:cs="Times New Roman"/>
          <w:sz w:val="24"/>
          <w:szCs w:val="24"/>
        </w:rPr>
        <w:t>.</w:t>
      </w:r>
    </w:p>
    <w:p w:rsidR="00952130" w:rsidRPr="00A644AA" w:rsidRDefault="00952130" w:rsidP="00A644AA">
      <w:pPr>
        <w:spacing w:line="360" w:lineRule="auto"/>
        <w:jc w:val="both"/>
        <w:rPr>
          <w:rFonts w:ascii="Times New Roman" w:hAnsi="Times New Roman" w:cs="Times New Roman"/>
          <w:sz w:val="24"/>
          <w:szCs w:val="24"/>
        </w:rPr>
      </w:pPr>
      <w:r w:rsidRPr="00A644AA">
        <w:rPr>
          <w:rFonts w:ascii="Times New Roman" w:hAnsi="Times New Roman" w:cs="Times New Roman"/>
          <w:sz w:val="24"/>
          <w:szCs w:val="24"/>
        </w:rPr>
        <w:t>For those reasons, the Court finds no merit in the suit and it dismisses it with costs.</w:t>
      </w:r>
    </w:p>
    <w:p w:rsidR="00952130" w:rsidRPr="00A644AA" w:rsidRDefault="00952130" w:rsidP="00A644AA">
      <w:pPr>
        <w:spacing w:line="360" w:lineRule="auto"/>
        <w:jc w:val="both"/>
        <w:rPr>
          <w:rFonts w:ascii="Times New Roman" w:hAnsi="Times New Roman" w:cs="Times New Roman"/>
          <w:sz w:val="24"/>
          <w:szCs w:val="24"/>
        </w:rPr>
      </w:pPr>
    </w:p>
    <w:p w:rsidR="00952130" w:rsidRPr="00A644AA" w:rsidRDefault="00FB2F14" w:rsidP="00A644AA">
      <w:p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Dated at Kampala this 3</w:t>
      </w:r>
      <w:r w:rsidRPr="00A644AA">
        <w:rPr>
          <w:rFonts w:ascii="Times New Roman" w:hAnsi="Times New Roman" w:cs="Times New Roman"/>
          <w:b/>
          <w:sz w:val="24"/>
          <w:szCs w:val="24"/>
          <w:vertAlign w:val="superscript"/>
        </w:rPr>
        <w:t>rd</w:t>
      </w:r>
      <w:r w:rsidRPr="00A644AA">
        <w:rPr>
          <w:rFonts w:ascii="Times New Roman" w:hAnsi="Times New Roman" w:cs="Times New Roman"/>
          <w:b/>
          <w:sz w:val="24"/>
          <w:szCs w:val="24"/>
        </w:rPr>
        <w:t xml:space="preserve"> day of May </w:t>
      </w:r>
      <w:r w:rsidR="00952130" w:rsidRPr="00A644AA">
        <w:rPr>
          <w:rFonts w:ascii="Times New Roman" w:hAnsi="Times New Roman" w:cs="Times New Roman"/>
          <w:b/>
          <w:sz w:val="24"/>
          <w:szCs w:val="24"/>
        </w:rPr>
        <w:t>2019</w:t>
      </w:r>
    </w:p>
    <w:p w:rsidR="00952130" w:rsidRPr="00A644AA" w:rsidRDefault="00952130" w:rsidP="00A644AA">
      <w:pPr>
        <w:spacing w:line="360" w:lineRule="auto"/>
        <w:jc w:val="both"/>
        <w:rPr>
          <w:rFonts w:ascii="Times New Roman" w:hAnsi="Times New Roman" w:cs="Times New Roman"/>
          <w:b/>
          <w:sz w:val="24"/>
          <w:szCs w:val="24"/>
        </w:rPr>
      </w:pPr>
    </w:p>
    <w:p w:rsidR="00952130" w:rsidRPr="00A644AA" w:rsidRDefault="00952130" w:rsidP="00A644AA">
      <w:pPr>
        <w:spacing w:line="360" w:lineRule="auto"/>
        <w:jc w:val="both"/>
        <w:rPr>
          <w:rFonts w:ascii="Times New Roman" w:hAnsi="Times New Roman" w:cs="Times New Roman"/>
          <w:b/>
          <w:sz w:val="24"/>
          <w:szCs w:val="24"/>
        </w:rPr>
      </w:pPr>
    </w:p>
    <w:p w:rsidR="00952130" w:rsidRPr="00A644AA" w:rsidRDefault="00952130" w:rsidP="00A644AA">
      <w:p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HON. JUSTICE DAVID WANGUTUSI</w:t>
      </w:r>
    </w:p>
    <w:p w:rsidR="00952130" w:rsidRPr="00A644AA" w:rsidRDefault="00952130" w:rsidP="00A644AA">
      <w:pPr>
        <w:spacing w:line="360" w:lineRule="auto"/>
        <w:jc w:val="both"/>
        <w:rPr>
          <w:rFonts w:ascii="Times New Roman" w:hAnsi="Times New Roman" w:cs="Times New Roman"/>
          <w:b/>
          <w:sz w:val="24"/>
          <w:szCs w:val="24"/>
        </w:rPr>
      </w:pPr>
      <w:r w:rsidRPr="00A644AA">
        <w:rPr>
          <w:rFonts w:ascii="Times New Roman" w:hAnsi="Times New Roman" w:cs="Times New Roman"/>
          <w:b/>
          <w:sz w:val="24"/>
          <w:szCs w:val="24"/>
        </w:rPr>
        <w:t xml:space="preserve">JUDGE. </w:t>
      </w:r>
    </w:p>
    <w:p w:rsidR="00970327" w:rsidRPr="00A644AA" w:rsidRDefault="00970327" w:rsidP="00A644AA">
      <w:pPr>
        <w:spacing w:line="360" w:lineRule="auto"/>
        <w:jc w:val="both"/>
        <w:rPr>
          <w:rFonts w:ascii="Times New Roman" w:hAnsi="Times New Roman" w:cs="Times New Roman"/>
          <w:i/>
          <w:sz w:val="24"/>
          <w:szCs w:val="24"/>
        </w:rPr>
      </w:pPr>
    </w:p>
    <w:p w:rsidR="00970327" w:rsidRPr="00A644AA" w:rsidRDefault="00970327" w:rsidP="00A644AA">
      <w:pPr>
        <w:spacing w:line="360" w:lineRule="auto"/>
        <w:jc w:val="both"/>
        <w:rPr>
          <w:rFonts w:ascii="Times New Roman" w:hAnsi="Times New Roman" w:cs="Times New Roman"/>
          <w:i/>
          <w:sz w:val="24"/>
          <w:szCs w:val="24"/>
        </w:rPr>
      </w:pPr>
    </w:p>
    <w:p w:rsidR="00970327" w:rsidRPr="00A644AA" w:rsidRDefault="00970327" w:rsidP="00A644AA">
      <w:pPr>
        <w:spacing w:line="360" w:lineRule="auto"/>
        <w:jc w:val="both"/>
        <w:rPr>
          <w:rFonts w:ascii="Times New Roman" w:hAnsi="Times New Roman" w:cs="Times New Roman"/>
          <w:i/>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567F2F" w:rsidRPr="00A644AA" w:rsidRDefault="00567F2F" w:rsidP="00A644AA">
      <w:pPr>
        <w:spacing w:line="360" w:lineRule="auto"/>
        <w:jc w:val="both"/>
        <w:rPr>
          <w:rFonts w:ascii="Times New Roman" w:hAnsi="Times New Roman" w:cs="Times New Roman"/>
          <w:sz w:val="24"/>
          <w:szCs w:val="24"/>
        </w:rPr>
      </w:pPr>
    </w:p>
    <w:p w:rsidR="009947C4" w:rsidRPr="00A644AA" w:rsidRDefault="009947C4" w:rsidP="00A644AA">
      <w:pPr>
        <w:spacing w:line="360" w:lineRule="auto"/>
        <w:jc w:val="both"/>
        <w:rPr>
          <w:rFonts w:ascii="Times New Roman" w:hAnsi="Times New Roman" w:cs="Times New Roman"/>
          <w:sz w:val="24"/>
          <w:szCs w:val="24"/>
        </w:rPr>
      </w:pPr>
    </w:p>
    <w:p w:rsidR="009947C4" w:rsidRPr="00A644AA" w:rsidRDefault="009947C4" w:rsidP="00A644AA">
      <w:pPr>
        <w:spacing w:line="360" w:lineRule="auto"/>
        <w:jc w:val="both"/>
        <w:rPr>
          <w:rFonts w:ascii="Times New Roman" w:hAnsi="Times New Roman" w:cs="Times New Roman"/>
          <w:sz w:val="24"/>
          <w:szCs w:val="24"/>
        </w:rPr>
      </w:pPr>
    </w:p>
    <w:sectPr w:rsidR="009947C4" w:rsidRPr="00A644AA"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1C" w:rsidRDefault="00532B1C" w:rsidP="001058CF">
      <w:pPr>
        <w:spacing w:after="0" w:line="240" w:lineRule="auto"/>
      </w:pPr>
      <w:r>
        <w:separator/>
      </w:r>
    </w:p>
  </w:endnote>
  <w:endnote w:type="continuationSeparator" w:id="0">
    <w:p w:rsidR="00532B1C" w:rsidRDefault="00532B1C" w:rsidP="0010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855"/>
      <w:docPartObj>
        <w:docPartGallery w:val="Page Numbers (Bottom of Page)"/>
        <w:docPartUnique/>
      </w:docPartObj>
    </w:sdtPr>
    <w:sdtEndPr/>
    <w:sdtContent>
      <w:p w:rsidR="00C1253B" w:rsidRDefault="00532B1C">
        <w:pPr>
          <w:pStyle w:val="Footer"/>
          <w:jc w:val="right"/>
        </w:pPr>
        <w:r>
          <w:fldChar w:fldCharType="begin"/>
        </w:r>
        <w:r>
          <w:instrText xml:space="preserve"> PAGE   \* MERGEFORMAT </w:instrText>
        </w:r>
        <w:r>
          <w:fldChar w:fldCharType="separate"/>
        </w:r>
        <w:r w:rsidR="00E25185">
          <w:rPr>
            <w:noProof/>
          </w:rPr>
          <w:t>10</w:t>
        </w:r>
        <w:r>
          <w:rPr>
            <w:noProof/>
          </w:rPr>
          <w:fldChar w:fldCharType="end"/>
        </w:r>
      </w:p>
    </w:sdtContent>
  </w:sdt>
  <w:p w:rsidR="00C1253B" w:rsidRDefault="00C12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1C" w:rsidRDefault="00532B1C" w:rsidP="001058CF">
      <w:pPr>
        <w:spacing w:after="0" w:line="240" w:lineRule="auto"/>
      </w:pPr>
      <w:r>
        <w:separator/>
      </w:r>
    </w:p>
  </w:footnote>
  <w:footnote w:type="continuationSeparator" w:id="0">
    <w:p w:rsidR="00532B1C" w:rsidRDefault="00532B1C" w:rsidP="00105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C8C"/>
    <w:multiLevelType w:val="hybridMultilevel"/>
    <w:tmpl w:val="A0402C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6626FB3"/>
    <w:multiLevelType w:val="hybridMultilevel"/>
    <w:tmpl w:val="E1C26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A548D"/>
    <w:multiLevelType w:val="hybridMultilevel"/>
    <w:tmpl w:val="E626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F3587"/>
    <w:multiLevelType w:val="hybridMultilevel"/>
    <w:tmpl w:val="9250A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D4D95"/>
    <w:multiLevelType w:val="hybridMultilevel"/>
    <w:tmpl w:val="C6F8C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55"/>
    <w:rsid w:val="00001B96"/>
    <w:rsid w:val="00013DB2"/>
    <w:rsid w:val="00070A1A"/>
    <w:rsid w:val="001058CF"/>
    <w:rsid w:val="00122336"/>
    <w:rsid w:val="00316FA5"/>
    <w:rsid w:val="0046757F"/>
    <w:rsid w:val="004E7E7E"/>
    <w:rsid w:val="00510E51"/>
    <w:rsid w:val="00526F40"/>
    <w:rsid w:val="00532B1C"/>
    <w:rsid w:val="00557E6D"/>
    <w:rsid w:val="00567F2F"/>
    <w:rsid w:val="005946E0"/>
    <w:rsid w:val="00646E33"/>
    <w:rsid w:val="00677FDE"/>
    <w:rsid w:val="006E4BAD"/>
    <w:rsid w:val="0072725C"/>
    <w:rsid w:val="007B43BB"/>
    <w:rsid w:val="007D600E"/>
    <w:rsid w:val="007E18A3"/>
    <w:rsid w:val="007F681E"/>
    <w:rsid w:val="007F6C6B"/>
    <w:rsid w:val="008B6193"/>
    <w:rsid w:val="00952130"/>
    <w:rsid w:val="00970327"/>
    <w:rsid w:val="009947C4"/>
    <w:rsid w:val="00A62213"/>
    <w:rsid w:val="00A644AA"/>
    <w:rsid w:val="00A92B4A"/>
    <w:rsid w:val="00AE79ED"/>
    <w:rsid w:val="00B23400"/>
    <w:rsid w:val="00B277A3"/>
    <w:rsid w:val="00B31FD8"/>
    <w:rsid w:val="00BD0255"/>
    <w:rsid w:val="00C1253B"/>
    <w:rsid w:val="00C13955"/>
    <w:rsid w:val="00C87F30"/>
    <w:rsid w:val="00CC013D"/>
    <w:rsid w:val="00DD7A91"/>
    <w:rsid w:val="00DF517A"/>
    <w:rsid w:val="00E07A59"/>
    <w:rsid w:val="00E25185"/>
    <w:rsid w:val="00E3356A"/>
    <w:rsid w:val="00E5276E"/>
    <w:rsid w:val="00E614A8"/>
    <w:rsid w:val="00F34BDD"/>
    <w:rsid w:val="00F3741E"/>
    <w:rsid w:val="00F52B33"/>
    <w:rsid w:val="00FB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5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105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8CF"/>
  </w:style>
  <w:style w:type="paragraph" w:styleId="Footer">
    <w:name w:val="footer"/>
    <w:basedOn w:val="Normal"/>
    <w:link w:val="FooterChar"/>
    <w:uiPriority w:val="99"/>
    <w:unhideWhenUsed/>
    <w:rsid w:val="0010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5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105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8CF"/>
  </w:style>
  <w:style w:type="paragraph" w:styleId="Footer">
    <w:name w:val="footer"/>
    <w:basedOn w:val="Normal"/>
    <w:link w:val="FooterChar"/>
    <w:uiPriority w:val="99"/>
    <w:unhideWhenUsed/>
    <w:rsid w:val="0010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2588</Words>
  <Characters>14755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student</cp:lastModifiedBy>
  <cp:revision>2</cp:revision>
  <cp:lastPrinted>2019-05-03T07:32:00Z</cp:lastPrinted>
  <dcterms:created xsi:type="dcterms:W3CDTF">2019-05-27T06:57:00Z</dcterms:created>
  <dcterms:modified xsi:type="dcterms:W3CDTF">2019-05-27T06:57:00Z</dcterms:modified>
</cp:coreProperties>
</file>