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37" w:rsidRPr="00902F4A" w:rsidRDefault="00E87137" w:rsidP="00E87137">
      <w:pPr>
        <w:spacing w:after="0" w:line="360" w:lineRule="auto"/>
        <w:jc w:val="center"/>
        <w:rPr>
          <w:rFonts w:ascii="Times New Roman" w:hAnsi="Times New Roman" w:cs="Times New Roman"/>
          <w:b/>
          <w:sz w:val="24"/>
          <w:szCs w:val="24"/>
        </w:rPr>
      </w:pPr>
      <w:bookmarkStart w:id="0" w:name="_GoBack"/>
      <w:bookmarkEnd w:id="0"/>
      <w:r w:rsidRPr="00902F4A">
        <w:rPr>
          <w:rFonts w:ascii="Times New Roman" w:hAnsi="Times New Roman" w:cs="Times New Roman"/>
          <w:b/>
          <w:sz w:val="24"/>
          <w:szCs w:val="24"/>
        </w:rPr>
        <w:t>THE REPUBLIC OF UGANDA</w:t>
      </w:r>
    </w:p>
    <w:p w:rsidR="00E87137" w:rsidRPr="00902F4A" w:rsidRDefault="00E87137" w:rsidP="00E87137">
      <w:pPr>
        <w:spacing w:after="0" w:line="360" w:lineRule="auto"/>
        <w:jc w:val="center"/>
        <w:rPr>
          <w:rFonts w:ascii="Times New Roman" w:hAnsi="Times New Roman" w:cs="Times New Roman"/>
          <w:b/>
          <w:sz w:val="24"/>
          <w:szCs w:val="24"/>
        </w:rPr>
      </w:pPr>
      <w:r w:rsidRPr="00902F4A">
        <w:rPr>
          <w:rFonts w:ascii="Times New Roman" w:hAnsi="Times New Roman" w:cs="Times New Roman"/>
          <w:b/>
          <w:sz w:val="24"/>
          <w:szCs w:val="24"/>
        </w:rPr>
        <w:t>IN THE HIGH COURT OF UGANDA IN KAMPALA</w:t>
      </w:r>
    </w:p>
    <w:p w:rsidR="00E87137" w:rsidRPr="00902F4A" w:rsidRDefault="00E87137" w:rsidP="00E87137">
      <w:pPr>
        <w:spacing w:after="0" w:line="360" w:lineRule="auto"/>
        <w:jc w:val="center"/>
        <w:rPr>
          <w:rFonts w:ascii="Times New Roman" w:hAnsi="Times New Roman" w:cs="Times New Roman"/>
          <w:b/>
          <w:sz w:val="24"/>
          <w:szCs w:val="24"/>
        </w:rPr>
      </w:pPr>
      <w:r w:rsidRPr="00902F4A">
        <w:rPr>
          <w:rFonts w:ascii="Times New Roman" w:hAnsi="Times New Roman" w:cs="Times New Roman"/>
          <w:b/>
          <w:sz w:val="24"/>
          <w:szCs w:val="24"/>
        </w:rPr>
        <w:t>(COMMERCIAL DIVISION)</w:t>
      </w:r>
    </w:p>
    <w:p w:rsidR="00E87137" w:rsidRPr="00902F4A" w:rsidRDefault="00E87137" w:rsidP="00DD0088">
      <w:pPr>
        <w:spacing w:after="0" w:line="276" w:lineRule="auto"/>
        <w:jc w:val="center"/>
        <w:rPr>
          <w:rFonts w:ascii="Times New Roman" w:hAnsi="Times New Roman" w:cs="Times New Roman"/>
          <w:b/>
          <w:sz w:val="24"/>
          <w:szCs w:val="24"/>
        </w:rPr>
      </w:pPr>
    </w:p>
    <w:p w:rsidR="00E87137" w:rsidRPr="00902F4A" w:rsidRDefault="00E87137" w:rsidP="00DD0088">
      <w:pPr>
        <w:spacing w:after="0" w:line="276" w:lineRule="auto"/>
        <w:jc w:val="center"/>
        <w:rPr>
          <w:rFonts w:ascii="Times New Roman" w:hAnsi="Times New Roman" w:cs="Times New Roman"/>
          <w:b/>
          <w:sz w:val="24"/>
          <w:szCs w:val="24"/>
        </w:rPr>
      </w:pPr>
      <w:proofErr w:type="gramStart"/>
      <w:r w:rsidRPr="00902F4A">
        <w:rPr>
          <w:rFonts w:ascii="Times New Roman" w:hAnsi="Times New Roman" w:cs="Times New Roman"/>
          <w:b/>
          <w:sz w:val="24"/>
          <w:szCs w:val="24"/>
        </w:rPr>
        <w:t>MISCELLANEOUS APPLICATION NO.</w:t>
      </w:r>
      <w:proofErr w:type="gramEnd"/>
      <w:r w:rsidRPr="00902F4A">
        <w:rPr>
          <w:rFonts w:ascii="Times New Roman" w:hAnsi="Times New Roman" w:cs="Times New Roman"/>
          <w:b/>
          <w:sz w:val="24"/>
          <w:szCs w:val="24"/>
        </w:rPr>
        <w:t xml:space="preserve"> 245 OF 2017</w:t>
      </w:r>
    </w:p>
    <w:p w:rsidR="00E87137" w:rsidRPr="00902F4A" w:rsidRDefault="00E87137" w:rsidP="00DD0088">
      <w:pPr>
        <w:spacing w:after="0" w:line="276" w:lineRule="auto"/>
        <w:jc w:val="center"/>
        <w:rPr>
          <w:rFonts w:ascii="Times New Roman" w:hAnsi="Times New Roman" w:cs="Times New Roman"/>
          <w:b/>
          <w:sz w:val="24"/>
          <w:szCs w:val="24"/>
        </w:rPr>
      </w:pPr>
      <w:r w:rsidRPr="00902F4A">
        <w:rPr>
          <w:rFonts w:ascii="Times New Roman" w:hAnsi="Times New Roman" w:cs="Times New Roman"/>
          <w:b/>
          <w:sz w:val="24"/>
          <w:szCs w:val="24"/>
        </w:rPr>
        <w:t>(ARISING FROM HCCS NO. 191 OF 2017)</w:t>
      </w:r>
    </w:p>
    <w:p w:rsidR="00E87137" w:rsidRPr="00902F4A" w:rsidRDefault="00E87137" w:rsidP="00DD0088">
      <w:pPr>
        <w:spacing w:after="0" w:line="276" w:lineRule="auto"/>
        <w:jc w:val="center"/>
        <w:rPr>
          <w:rFonts w:ascii="Times New Roman" w:hAnsi="Times New Roman" w:cs="Times New Roman"/>
          <w:b/>
          <w:sz w:val="24"/>
          <w:szCs w:val="24"/>
        </w:rPr>
      </w:pPr>
    </w:p>
    <w:p w:rsidR="00E87137" w:rsidRPr="00902F4A" w:rsidRDefault="00662BC0" w:rsidP="00662BC0">
      <w:pPr>
        <w:spacing w:after="0" w:line="360" w:lineRule="auto"/>
        <w:ind w:right="-330"/>
        <w:rPr>
          <w:rFonts w:ascii="Times New Roman" w:hAnsi="Times New Roman" w:cs="Times New Roman"/>
          <w:b/>
          <w:sz w:val="24"/>
          <w:szCs w:val="24"/>
        </w:rPr>
      </w:pPr>
      <w:r w:rsidRPr="00902F4A">
        <w:rPr>
          <w:rFonts w:ascii="Times New Roman" w:hAnsi="Times New Roman" w:cs="Times New Roman"/>
          <w:b/>
          <w:sz w:val="24"/>
          <w:szCs w:val="24"/>
        </w:rPr>
        <w:t>PLINTH TECHNICAL WORKS LIMITED</w:t>
      </w:r>
      <w:r w:rsidR="00E87137" w:rsidRPr="00902F4A">
        <w:rPr>
          <w:rFonts w:ascii="Times New Roman" w:hAnsi="Times New Roman" w:cs="Times New Roman"/>
          <w:b/>
          <w:sz w:val="24"/>
          <w:szCs w:val="24"/>
        </w:rPr>
        <w:t>:::::::::</w:t>
      </w:r>
      <w:proofErr w:type="gramStart"/>
      <w:r w:rsidR="00E87137" w:rsidRPr="00902F4A">
        <w:rPr>
          <w:rFonts w:ascii="Times New Roman" w:hAnsi="Times New Roman" w:cs="Times New Roman"/>
          <w:b/>
          <w:sz w:val="24"/>
          <w:szCs w:val="24"/>
        </w:rPr>
        <w:t xml:space="preserve">:  </w:t>
      </w:r>
      <w:r w:rsidRPr="00902F4A">
        <w:rPr>
          <w:rFonts w:ascii="Times New Roman" w:hAnsi="Times New Roman" w:cs="Times New Roman"/>
          <w:b/>
          <w:sz w:val="24"/>
          <w:szCs w:val="24"/>
        </w:rPr>
        <w:t>AP</w:t>
      </w:r>
      <w:r w:rsidR="00E87137" w:rsidRPr="00902F4A">
        <w:rPr>
          <w:rFonts w:ascii="Times New Roman" w:hAnsi="Times New Roman" w:cs="Times New Roman"/>
          <w:b/>
          <w:sz w:val="24"/>
          <w:szCs w:val="24"/>
        </w:rPr>
        <w:t>PLICANT</w:t>
      </w:r>
      <w:proofErr w:type="gramEnd"/>
      <w:r w:rsidR="00E87137" w:rsidRPr="00902F4A">
        <w:rPr>
          <w:rFonts w:ascii="Times New Roman" w:hAnsi="Times New Roman" w:cs="Times New Roman"/>
          <w:b/>
          <w:sz w:val="24"/>
          <w:szCs w:val="24"/>
        </w:rPr>
        <w:t>/DEFENDANT</w:t>
      </w:r>
    </w:p>
    <w:p w:rsidR="00E87137" w:rsidRPr="00902F4A" w:rsidRDefault="00E87137" w:rsidP="00E87137">
      <w:pPr>
        <w:spacing w:after="0" w:line="360" w:lineRule="auto"/>
        <w:ind w:left="3600" w:firstLine="720"/>
        <w:rPr>
          <w:rFonts w:ascii="Times New Roman" w:hAnsi="Times New Roman" w:cs="Times New Roman"/>
          <w:b/>
          <w:sz w:val="24"/>
          <w:szCs w:val="24"/>
        </w:rPr>
      </w:pPr>
      <w:r w:rsidRPr="00902F4A">
        <w:rPr>
          <w:rFonts w:ascii="Times New Roman" w:hAnsi="Times New Roman" w:cs="Times New Roman"/>
          <w:b/>
          <w:sz w:val="24"/>
          <w:szCs w:val="24"/>
        </w:rPr>
        <w:t>VERSUS</w:t>
      </w:r>
    </w:p>
    <w:p w:rsidR="00E87137" w:rsidRPr="00902F4A" w:rsidRDefault="00662BC0" w:rsidP="00EC4C0C">
      <w:pPr>
        <w:spacing w:after="0" w:line="360" w:lineRule="auto"/>
        <w:ind w:right="-330"/>
        <w:rPr>
          <w:rFonts w:ascii="Times New Roman" w:hAnsi="Times New Roman" w:cs="Times New Roman"/>
          <w:b/>
          <w:sz w:val="24"/>
          <w:szCs w:val="24"/>
        </w:rPr>
      </w:pPr>
      <w:r w:rsidRPr="00902F4A">
        <w:rPr>
          <w:rFonts w:ascii="Times New Roman" w:hAnsi="Times New Roman" w:cs="Times New Roman"/>
          <w:b/>
          <w:sz w:val="24"/>
          <w:szCs w:val="24"/>
        </w:rPr>
        <w:t xml:space="preserve">STIRLING CIVIL ENGINEERING </w:t>
      </w:r>
      <w:proofErr w:type="gramStart"/>
      <w:r w:rsidRPr="00902F4A">
        <w:rPr>
          <w:rFonts w:ascii="Times New Roman" w:hAnsi="Times New Roman" w:cs="Times New Roman"/>
          <w:b/>
          <w:sz w:val="24"/>
          <w:szCs w:val="24"/>
        </w:rPr>
        <w:t>LIMITED</w:t>
      </w:r>
      <w:r w:rsidR="00EC4C0C" w:rsidRPr="00902F4A">
        <w:rPr>
          <w:rFonts w:ascii="Times New Roman" w:hAnsi="Times New Roman" w:cs="Times New Roman"/>
          <w:b/>
          <w:sz w:val="24"/>
          <w:szCs w:val="24"/>
        </w:rPr>
        <w:t xml:space="preserve"> :::</w:t>
      </w:r>
      <w:r w:rsidRPr="00902F4A">
        <w:rPr>
          <w:rFonts w:ascii="Times New Roman" w:hAnsi="Times New Roman" w:cs="Times New Roman"/>
          <w:b/>
          <w:sz w:val="24"/>
          <w:szCs w:val="24"/>
        </w:rPr>
        <w:t>:</w:t>
      </w:r>
      <w:r w:rsidR="00E87137" w:rsidRPr="00902F4A">
        <w:rPr>
          <w:rFonts w:ascii="Times New Roman" w:hAnsi="Times New Roman" w:cs="Times New Roman"/>
          <w:b/>
          <w:sz w:val="24"/>
          <w:szCs w:val="24"/>
        </w:rPr>
        <w:t>:</w:t>
      </w:r>
      <w:r w:rsidR="00EC4C0C" w:rsidRPr="00902F4A">
        <w:rPr>
          <w:rFonts w:ascii="Times New Roman" w:hAnsi="Times New Roman" w:cs="Times New Roman"/>
          <w:b/>
          <w:sz w:val="24"/>
          <w:szCs w:val="24"/>
        </w:rPr>
        <w:t>::</w:t>
      </w:r>
      <w:proofErr w:type="gramEnd"/>
      <w:r w:rsidRPr="00902F4A">
        <w:rPr>
          <w:rFonts w:ascii="Times New Roman" w:hAnsi="Times New Roman" w:cs="Times New Roman"/>
          <w:b/>
          <w:sz w:val="24"/>
          <w:szCs w:val="24"/>
        </w:rPr>
        <w:t>R</w:t>
      </w:r>
      <w:r w:rsidR="00E87137" w:rsidRPr="00902F4A">
        <w:rPr>
          <w:rFonts w:ascii="Times New Roman" w:hAnsi="Times New Roman" w:cs="Times New Roman"/>
          <w:b/>
          <w:sz w:val="24"/>
          <w:szCs w:val="24"/>
        </w:rPr>
        <w:t>ESPONDENT/PLAINTIFF</w:t>
      </w:r>
    </w:p>
    <w:p w:rsidR="00E87137" w:rsidRPr="00902F4A" w:rsidRDefault="00E87137" w:rsidP="00E87137">
      <w:pPr>
        <w:spacing w:after="0" w:line="360" w:lineRule="auto"/>
        <w:jc w:val="both"/>
        <w:rPr>
          <w:rFonts w:ascii="Times New Roman" w:hAnsi="Times New Roman" w:cs="Times New Roman"/>
          <w:b/>
          <w:sz w:val="24"/>
          <w:szCs w:val="24"/>
        </w:rPr>
      </w:pPr>
    </w:p>
    <w:p w:rsidR="00E87137" w:rsidRPr="00902F4A" w:rsidRDefault="00E87137" w:rsidP="00E87137">
      <w:pPr>
        <w:spacing w:after="0" w:line="360" w:lineRule="auto"/>
        <w:jc w:val="both"/>
        <w:rPr>
          <w:rFonts w:ascii="Times New Roman" w:hAnsi="Times New Roman" w:cs="Times New Roman"/>
          <w:b/>
          <w:sz w:val="24"/>
          <w:szCs w:val="24"/>
        </w:rPr>
      </w:pPr>
      <w:r w:rsidRPr="00902F4A">
        <w:rPr>
          <w:rFonts w:ascii="Times New Roman" w:hAnsi="Times New Roman" w:cs="Times New Roman"/>
          <w:b/>
          <w:sz w:val="24"/>
          <w:szCs w:val="24"/>
        </w:rPr>
        <w:t xml:space="preserve">BEFORE: </w:t>
      </w:r>
      <w:r w:rsidRPr="00902F4A">
        <w:rPr>
          <w:rFonts w:ascii="Times New Roman" w:hAnsi="Times New Roman" w:cs="Times New Roman"/>
          <w:b/>
          <w:sz w:val="24"/>
          <w:szCs w:val="24"/>
          <w:u w:val="single"/>
        </w:rPr>
        <w:t>THE HON. JUSTICE DAVID K. WANGUTUSI</w:t>
      </w:r>
    </w:p>
    <w:p w:rsidR="00E87137" w:rsidRPr="00902F4A" w:rsidRDefault="00E87137" w:rsidP="00E87137">
      <w:pPr>
        <w:spacing w:after="0" w:line="360" w:lineRule="auto"/>
        <w:jc w:val="both"/>
        <w:rPr>
          <w:rFonts w:ascii="Times New Roman" w:hAnsi="Times New Roman" w:cs="Times New Roman"/>
          <w:b/>
          <w:sz w:val="24"/>
          <w:szCs w:val="24"/>
        </w:rPr>
      </w:pPr>
    </w:p>
    <w:p w:rsidR="00E87137" w:rsidRPr="00902F4A" w:rsidRDefault="00E87137" w:rsidP="00E87137">
      <w:pPr>
        <w:spacing w:after="0" w:line="360" w:lineRule="auto"/>
        <w:jc w:val="both"/>
        <w:rPr>
          <w:rFonts w:ascii="Times New Roman" w:hAnsi="Times New Roman" w:cs="Times New Roman"/>
          <w:b/>
          <w:sz w:val="24"/>
          <w:szCs w:val="24"/>
          <w:u w:val="single"/>
        </w:rPr>
      </w:pPr>
      <w:r w:rsidRPr="00902F4A">
        <w:rPr>
          <w:rFonts w:ascii="Times New Roman" w:hAnsi="Times New Roman" w:cs="Times New Roman"/>
          <w:b/>
          <w:sz w:val="24"/>
          <w:szCs w:val="24"/>
          <w:u w:val="single"/>
        </w:rPr>
        <w:t>RULING</w:t>
      </w:r>
    </w:p>
    <w:p w:rsidR="00662BC0" w:rsidRPr="00902F4A" w:rsidRDefault="00662BC0" w:rsidP="00E87137">
      <w:pPr>
        <w:spacing w:after="0" w:line="360" w:lineRule="auto"/>
        <w:jc w:val="both"/>
        <w:rPr>
          <w:rFonts w:ascii="Times New Roman" w:hAnsi="Times New Roman" w:cs="Times New Roman"/>
          <w:b/>
          <w:sz w:val="24"/>
          <w:szCs w:val="24"/>
          <w:u w:val="single"/>
        </w:rPr>
      </w:pPr>
    </w:p>
    <w:p w:rsidR="00662BC0" w:rsidRPr="00902F4A" w:rsidRDefault="00662BC0" w:rsidP="00E87137">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Applicant Plinth Technical Works Ltd filed this application against Stirling Civil Engineering Limited, Respondent hereof seeking leave to appear and defend in Suit No.191 of 2017.</w:t>
      </w:r>
    </w:p>
    <w:p w:rsidR="00662BC0" w:rsidRPr="00902F4A" w:rsidRDefault="00662BC0" w:rsidP="00E87137">
      <w:pPr>
        <w:spacing w:after="0" w:line="360" w:lineRule="auto"/>
        <w:jc w:val="both"/>
        <w:rPr>
          <w:rFonts w:ascii="Times New Roman" w:hAnsi="Times New Roman" w:cs="Times New Roman"/>
          <w:sz w:val="24"/>
          <w:szCs w:val="24"/>
        </w:rPr>
      </w:pPr>
    </w:p>
    <w:p w:rsidR="00662BC0" w:rsidRPr="00902F4A" w:rsidRDefault="00662BC0" w:rsidP="00E87137">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application is grounded on the following:</w:t>
      </w:r>
    </w:p>
    <w:p w:rsidR="00662BC0" w:rsidRPr="00902F4A" w:rsidRDefault="00662BC0" w:rsidP="00662BC0">
      <w:pPr>
        <w:pStyle w:val="ListParagraph"/>
        <w:numPr>
          <w:ilvl w:val="0"/>
          <w:numId w:val="3"/>
        </w:num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That there are </w:t>
      </w:r>
      <w:proofErr w:type="spellStart"/>
      <w:r w:rsidRPr="00902F4A">
        <w:rPr>
          <w:rFonts w:ascii="Times New Roman" w:hAnsi="Times New Roman" w:cs="Times New Roman"/>
          <w:sz w:val="24"/>
          <w:szCs w:val="24"/>
        </w:rPr>
        <w:t>triable</w:t>
      </w:r>
      <w:proofErr w:type="spellEnd"/>
      <w:r w:rsidRPr="00902F4A">
        <w:rPr>
          <w:rFonts w:ascii="Times New Roman" w:hAnsi="Times New Roman" w:cs="Times New Roman"/>
          <w:sz w:val="24"/>
          <w:szCs w:val="24"/>
        </w:rPr>
        <w:t xml:space="preserve"> questions of fact and law which the Court ought to entertain and reach a first decision.</w:t>
      </w:r>
    </w:p>
    <w:p w:rsidR="00662BC0" w:rsidRPr="00902F4A" w:rsidRDefault="00662BC0" w:rsidP="00662BC0">
      <w:pPr>
        <w:pStyle w:val="ListParagraph"/>
        <w:numPr>
          <w:ilvl w:val="0"/>
          <w:numId w:val="2"/>
        </w:num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Applicant is not indebted to the Respondent.</w:t>
      </w:r>
    </w:p>
    <w:p w:rsidR="00662BC0" w:rsidRPr="00902F4A" w:rsidRDefault="00662BC0" w:rsidP="00662BC0">
      <w:pPr>
        <w:pStyle w:val="ListParagraph"/>
        <w:numPr>
          <w:ilvl w:val="0"/>
          <w:numId w:val="2"/>
        </w:num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Respondent did not supply material as agreed in the contract.</w:t>
      </w:r>
    </w:p>
    <w:p w:rsidR="00662BC0" w:rsidRPr="00902F4A" w:rsidRDefault="00662BC0" w:rsidP="00662BC0">
      <w:pPr>
        <w:pStyle w:val="ListParagraph"/>
        <w:numPr>
          <w:ilvl w:val="0"/>
          <w:numId w:val="2"/>
        </w:num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matter was prematurely brought to Court.</w:t>
      </w:r>
    </w:p>
    <w:p w:rsidR="00662BC0" w:rsidRPr="00902F4A" w:rsidRDefault="00662BC0" w:rsidP="00662BC0">
      <w:pPr>
        <w:pStyle w:val="ListParagraph"/>
        <w:numPr>
          <w:ilvl w:val="0"/>
          <w:numId w:val="3"/>
        </w:num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Applicant has a good defence to the whole suit.</w:t>
      </w:r>
    </w:p>
    <w:p w:rsidR="00662BC0" w:rsidRPr="00902F4A" w:rsidRDefault="00662BC0" w:rsidP="00662BC0">
      <w:pPr>
        <w:spacing w:after="0" w:line="360" w:lineRule="auto"/>
        <w:jc w:val="both"/>
        <w:rPr>
          <w:rFonts w:ascii="Times New Roman" w:hAnsi="Times New Roman" w:cs="Times New Roman"/>
          <w:sz w:val="24"/>
          <w:szCs w:val="24"/>
        </w:rPr>
      </w:pPr>
    </w:p>
    <w:p w:rsidR="00662BC0" w:rsidRPr="00902F4A" w:rsidRDefault="00662BC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background to the application ca</w:t>
      </w:r>
      <w:r w:rsidR="00654053" w:rsidRPr="00902F4A">
        <w:rPr>
          <w:rFonts w:ascii="Times New Roman" w:hAnsi="Times New Roman" w:cs="Times New Roman"/>
          <w:sz w:val="24"/>
          <w:szCs w:val="24"/>
        </w:rPr>
        <w:t>n</w:t>
      </w:r>
      <w:r w:rsidRPr="00902F4A">
        <w:rPr>
          <w:rFonts w:ascii="Times New Roman" w:hAnsi="Times New Roman" w:cs="Times New Roman"/>
          <w:sz w:val="24"/>
          <w:szCs w:val="24"/>
        </w:rPr>
        <w:t xml:space="preserve"> be discerned from the plaint.</w:t>
      </w:r>
    </w:p>
    <w:p w:rsidR="00662BC0" w:rsidRPr="00902F4A" w:rsidRDefault="00662BC0" w:rsidP="00662BC0">
      <w:pPr>
        <w:spacing w:after="0" w:line="360" w:lineRule="auto"/>
        <w:jc w:val="both"/>
        <w:rPr>
          <w:rFonts w:ascii="Times New Roman" w:hAnsi="Times New Roman" w:cs="Times New Roman"/>
          <w:sz w:val="24"/>
          <w:szCs w:val="24"/>
        </w:rPr>
      </w:pPr>
    </w:p>
    <w:p w:rsidR="00662BC0" w:rsidRPr="00902F4A" w:rsidRDefault="00662BC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The Applicant entered into a contract with the Respondent to supply 3,200 tons of Asphalt worth USD 585,280 inclusive of VAT.  This was reduced into a written agreement </w:t>
      </w:r>
      <w:proofErr w:type="spellStart"/>
      <w:r w:rsidRPr="00902F4A">
        <w:rPr>
          <w:rFonts w:ascii="Times New Roman" w:hAnsi="Times New Roman" w:cs="Times New Roman"/>
          <w:sz w:val="24"/>
          <w:szCs w:val="24"/>
        </w:rPr>
        <w:t>annexture</w:t>
      </w:r>
      <w:proofErr w:type="spellEnd"/>
      <w:r w:rsidRPr="00902F4A">
        <w:rPr>
          <w:rFonts w:ascii="Times New Roman" w:hAnsi="Times New Roman" w:cs="Times New Roman"/>
          <w:sz w:val="24"/>
          <w:szCs w:val="24"/>
        </w:rPr>
        <w:t xml:space="preserve"> A where clause 1 detailed the price and quantity.</w:t>
      </w:r>
    </w:p>
    <w:p w:rsidR="00662BC0" w:rsidRPr="00902F4A" w:rsidRDefault="00662BC0" w:rsidP="00662BC0">
      <w:pPr>
        <w:spacing w:after="0" w:line="360" w:lineRule="auto"/>
        <w:jc w:val="both"/>
        <w:rPr>
          <w:rFonts w:ascii="Times New Roman" w:hAnsi="Times New Roman" w:cs="Times New Roman"/>
          <w:sz w:val="24"/>
          <w:szCs w:val="24"/>
        </w:rPr>
      </w:pPr>
    </w:p>
    <w:p w:rsidR="00662BC0" w:rsidRPr="00902F4A" w:rsidRDefault="00662BC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The Applicant on receiving an invoice paid USD 284,973 leaving </w:t>
      </w:r>
      <w:proofErr w:type="gramStart"/>
      <w:r w:rsidRPr="00902F4A">
        <w:rPr>
          <w:rFonts w:ascii="Times New Roman" w:hAnsi="Times New Roman" w:cs="Times New Roman"/>
          <w:sz w:val="24"/>
          <w:szCs w:val="24"/>
        </w:rPr>
        <w:t>a  balance</w:t>
      </w:r>
      <w:proofErr w:type="gramEnd"/>
      <w:r w:rsidRPr="00902F4A">
        <w:rPr>
          <w:rFonts w:ascii="Times New Roman" w:hAnsi="Times New Roman" w:cs="Times New Roman"/>
          <w:sz w:val="24"/>
          <w:szCs w:val="24"/>
        </w:rPr>
        <w:t xml:space="preserve"> of USD 300,307.</w:t>
      </w:r>
    </w:p>
    <w:p w:rsidR="00662BC0" w:rsidRPr="00902F4A" w:rsidRDefault="00662BC0" w:rsidP="00662BC0">
      <w:pPr>
        <w:spacing w:after="0" w:line="360" w:lineRule="auto"/>
        <w:jc w:val="both"/>
        <w:rPr>
          <w:rFonts w:ascii="Times New Roman" w:hAnsi="Times New Roman" w:cs="Times New Roman"/>
          <w:sz w:val="24"/>
          <w:szCs w:val="24"/>
        </w:rPr>
      </w:pPr>
    </w:p>
    <w:p w:rsidR="00662BC0" w:rsidRPr="00902F4A" w:rsidRDefault="00662BC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lastRenderedPageBreak/>
        <w:t>The Applicant concedes that she issued the Respondent with 16 cheques all dated 10 August 2016 to cover the amount but eight of them bounced when they were presented for payment.</w:t>
      </w:r>
    </w:p>
    <w:p w:rsidR="001923CF" w:rsidRPr="00902F4A" w:rsidRDefault="001923CF" w:rsidP="00662BC0">
      <w:pPr>
        <w:spacing w:after="0" w:line="360" w:lineRule="auto"/>
        <w:jc w:val="both"/>
        <w:rPr>
          <w:rFonts w:ascii="Times New Roman" w:hAnsi="Times New Roman" w:cs="Times New Roman"/>
          <w:sz w:val="24"/>
          <w:szCs w:val="24"/>
        </w:rPr>
      </w:pPr>
    </w:p>
    <w:p w:rsidR="001923CF" w:rsidRPr="00902F4A" w:rsidRDefault="001923CF"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Those that did not bounce reduced the balance to USD 220,307.</w:t>
      </w:r>
    </w:p>
    <w:p w:rsidR="001923CF" w:rsidRPr="00902F4A" w:rsidRDefault="001923CF" w:rsidP="00662BC0">
      <w:pPr>
        <w:spacing w:after="0" w:line="360" w:lineRule="auto"/>
        <w:jc w:val="both"/>
        <w:rPr>
          <w:rFonts w:ascii="Times New Roman" w:hAnsi="Times New Roman" w:cs="Times New Roman"/>
          <w:sz w:val="24"/>
          <w:szCs w:val="24"/>
        </w:rPr>
      </w:pPr>
    </w:p>
    <w:p w:rsidR="001923CF" w:rsidRPr="00902F4A" w:rsidRDefault="001923CF"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Those that bounced caused penalties of dishonour upon the Respondent amounting to USD 160 </w:t>
      </w:r>
      <w:r w:rsidR="00906A65" w:rsidRPr="00902F4A">
        <w:rPr>
          <w:rFonts w:ascii="Times New Roman" w:hAnsi="Times New Roman" w:cs="Times New Roman"/>
          <w:sz w:val="24"/>
          <w:szCs w:val="24"/>
        </w:rPr>
        <w:t>which</w:t>
      </w:r>
      <w:r w:rsidRPr="00902F4A">
        <w:rPr>
          <w:rFonts w:ascii="Times New Roman" w:hAnsi="Times New Roman" w:cs="Times New Roman"/>
          <w:sz w:val="24"/>
          <w:szCs w:val="24"/>
        </w:rPr>
        <w:t xml:space="preserve"> bring</w:t>
      </w:r>
      <w:r w:rsidR="00906A65" w:rsidRPr="00902F4A">
        <w:rPr>
          <w:rFonts w:ascii="Times New Roman" w:hAnsi="Times New Roman" w:cs="Times New Roman"/>
          <w:sz w:val="24"/>
          <w:szCs w:val="24"/>
        </w:rPr>
        <w:t>s</w:t>
      </w:r>
      <w:r w:rsidRPr="00902F4A">
        <w:rPr>
          <w:rFonts w:ascii="Times New Roman" w:hAnsi="Times New Roman" w:cs="Times New Roman"/>
          <w:sz w:val="24"/>
          <w:szCs w:val="24"/>
        </w:rPr>
        <w:t xml:space="preserve"> the total claim to USD 230,467.  The Respondent sued and it is this claim that the Applicant seeks leave to defend.</w:t>
      </w:r>
    </w:p>
    <w:p w:rsidR="002C53C9" w:rsidRPr="00902F4A" w:rsidRDefault="002C53C9" w:rsidP="00662BC0">
      <w:pPr>
        <w:spacing w:after="0" w:line="360" w:lineRule="auto"/>
        <w:jc w:val="both"/>
        <w:rPr>
          <w:rFonts w:ascii="Times New Roman" w:hAnsi="Times New Roman" w:cs="Times New Roman"/>
          <w:sz w:val="24"/>
          <w:szCs w:val="24"/>
        </w:rPr>
      </w:pPr>
    </w:p>
    <w:p w:rsidR="002C53C9" w:rsidRPr="00902F4A" w:rsidRDefault="002C53C9"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The Applicant </w:t>
      </w:r>
      <w:proofErr w:type="spellStart"/>
      <w:r w:rsidRPr="00902F4A">
        <w:rPr>
          <w:rFonts w:ascii="Times New Roman" w:hAnsi="Times New Roman" w:cs="Times New Roman"/>
          <w:sz w:val="24"/>
          <w:szCs w:val="24"/>
        </w:rPr>
        <w:t>contendedthat</w:t>
      </w:r>
      <w:proofErr w:type="spellEnd"/>
      <w:r w:rsidRPr="00902F4A">
        <w:rPr>
          <w:rFonts w:ascii="Times New Roman" w:hAnsi="Times New Roman" w:cs="Times New Roman"/>
          <w:sz w:val="24"/>
          <w:szCs w:val="24"/>
        </w:rPr>
        <w:t xml:space="preserve"> she is not indebted to the Respondent.</w:t>
      </w:r>
    </w:p>
    <w:p w:rsidR="002C53C9" w:rsidRPr="00902F4A" w:rsidRDefault="002C53C9"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That he paid the Respondent all the money and supported this position </w:t>
      </w:r>
      <w:r w:rsidR="002F53A0" w:rsidRPr="00902F4A">
        <w:rPr>
          <w:rFonts w:ascii="Times New Roman" w:hAnsi="Times New Roman" w:cs="Times New Roman"/>
          <w:sz w:val="24"/>
          <w:szCs w:val="24"/>
        </w:rPr>
        <w:t>with payment vouchers Annexure</w:t>
      </w:r>
      <w:r w:rsidRPr="00902F4A">
        <w:rPr>
          <w:rFonts w:ascii="Times New Roman" w:hAnsi="Times New Roman" w:cs="Times New Roman"/>
          <w:sz w:val="24"/>
          <w:szCs w:val="24"/>
        </w:rPr>
        <w:t xml:space="preserve"> A. These vouchers do not prove payment.  They in</w:t>
      </w:r>
      <w:r w:rsidR="002F53A0" w:rsidRPr="00902F4A">
        <w:rPr>
          <w:rFonts w:ascii="Times New Roman" w:hAnsi="Times New Roman" w:cs="Times New Roman"/>
          <w:sz w:val="24"/>
          <w:szCs w:val="24"/>
        </w:rPr>
        <w:t xml:space="preserve"> </w:t>
      </w:r>
      <w:r w:rsidRPr="00902F4A">
        <w:rPr>
          <w:rFonts w:ascii="Times New Roman" w:hAnsi="Times New Roman" w:cs="Times New Roman"/>
          <w:sz w:val="24"/>
          <w:szCs w:val="24"/>
        </w:rPr>
        <w:t>fact simply show that there was indebtedness that the author acknowledged.</w:t>
      </w:r>
    </w:p>
    <w:p w:rsidR="002C53C9" w:rsidRPr="00902F4A" w:rsidRDefault="002C53C9"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In other words they show that </w:t>
      </w:r>
      <w:proofErr w:type="spellStart"/>
      <w:r w:rsidRPr="00902F4A">
        <w:rPr>
          <w:rFonts w:ascii="Times New Roman" w:hAnsi="Times New Roman" w:cs="Times New Roman"/>
          <w:sz w:val="24"/>
          <w:szCs w:val="24"/>
        </w:rPr>
        <w:t>Hoima</w:t>
      </w:r>
      <w:proofErr w:type="spellEnd"/>
      <w:r w:rsidRPr="00902F4A">
        <w:rPr>
          <w:rFonts w:ascii="Times New Roman" w:hAnsi="Times New Roman" w:cs="Times New Roman"/>
          <w:sz w:val="24"/>
          <w:szCs w:val="24"/>
        </w:rPr>
        <w:t xml:space="preserve"> Municipality intended to pay the Respondent some money.</w:t>
      </w:r>
    </w:p>
    <w:p w:rsidR="002C53C9" w:rsidRPr="00902F4A" w:rsidRDefault="002C53C9" w:rsidP="00662BC0">
      <w:pPr>
        <w:spacing w:after="0" w:line="360" w:lineRule="auto"/>
        <w:jc w:val="both"/>
        <w:rPr>
          <w:rFonts w:ascii="Times New Roman" w:hAnsi="Times New Roman" w:cs="Times New Roman"/>
          <w:sz w:val="24"/>
          <w:szCs w:val="24"/>
        </w:rPr>
      </w:pPr>
    </w:p>
    <w:p w:rsidR="002C53C9" w:rsidRPr="00902F4A" w:rsidRDefault="002C53C9"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Secondly they cannot be proof of payments because</w:t>
      </w:r>
      <w:r w:rsidR="004661BD" w:rsidRPr="00902F4A">
        <w:rPr>
          <w:rFonts w:ascii="Times New Roman" w:hAnsi="Times New Roman" w:cs="Times New Roman"/>
          <w:sz w:val="24"/>
          <w:szCs w:val="24"/>
        </w:rPr>
        <w:t xml:space="preserve"> they were filled out in June 2016, yet </w:t>
      </w:r>
      <w:proofErr w:type="spellStart"/>
      <w:r w:rsidR="004661BD" w:rsidRPr="00902F4A">
        <w:rPr>
          <w:rFonts w:ascii="Times New Roman" w:hAnsi="Times New Roman" w:cs="Times New Roman"/>
          <w:sz w:val="24"/>
          <w:szCs w:val="24"/>
        </w:rPr>
        <w:t>aslate</w:t>
      </w:r>
      <w:proofErr w:type="spellEnd"/>
      <w:r w:rsidR="004661BD" w:rsidRPr="00902F4A">
        <w:rPr>
          <w:rFonts w:ascii="Times New Roman" w:hAnsi="Times New Roman" w:cs="Times New Roman"/>
          <w:sz w:val="24"/>
          <w:szCs w:val="24"/>
        </w:rPr>
        <w:t xml:space="preserve"> 23</w:t>
      </w:r>
      <w:r w:rsidR="004661BD" w:rsidRPr="00902F4A">
        <w:rPr>
          <w:rFonts w:ascii="Times New Roman" w:hAnsi="Times New Roman" w:cs="Times New Roman"/>
          <w:sz w:val="24"/>
          <w:szCs w:val="24"/>
          <w:vertAlign w:val="superscript"/>
        </w:rPr>
        <w:t>rd</w:t>
      </w:r>
      <w:r w:rsidR="00221475" w:rsidRPr="00902F4A">
        <w:rPr>
          <w:rFonts w:ascii="Times New Roman" w:hAnsi="Times New Roman" w:cs="Times New Roman"/>
          <w:sz w:val="24"/>
          <w:szCs w:val="24"/>
        </w:rPr>
        <w:t xml:space="preserve"> September 2016 the Applicant still acknowledged the date when the Respondent demanded for payment.</w:t>
      </w:r>
    </w:p>
    <w:p w:rsidR="00221475" w:rsidRPr="00902F4A" w:rsidRDefault="00221475"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Furthermore at the hearing of this application, Counsel for the Applicant also acknowledged that his client was indeed indebted although he did not know the amount.</w:t>
      </w:r>
    </w:p>
    <w:p w:rsidR="00221475" w:rsidRPr="00902F4A" w:rsidRDefault="00221475"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All these pieces of evidence lead to the </w:t>
      </w:r>
      <w:r w:rsidR="00333CDD" w:rsidRPr="00902F4A">
        <w:rPr>
          <w:rFonts w:ascii="Times New Roman" w:hAnsi="Times New Roman" w:cs="Times New Roman"/>
          <w:sz w:val="24"/>
          <w:szCs w:val="24"/>
        </w:rPr>
        <w:t>conclusion that the Applicant is indebted.</w:t>
      </w:r>
    </w:p>
    <w:p w:rsidR="00333CDD" w:rsidRPr="00902F4A" w:rsidRDefault="00333CDD" w:rsidP="00662BC0">
      <w:pPr>
        <w:spacing w:after="0" w:line="360" w:lineRule="auto"/>
        <w:jc w:val="both"/>
        <w:rPr>
          <w:rFonts w:ascii="Times New Roman" w:hAnsi="Times New Roman" w:cs="Times New Roman"/>
          <w:sz w:val="24"/>
          <w:szCs w:val="24"/>
        </w:rPr>
      </w:pPr>
    </w:p>
    <w:p w:rsidR="00333CDD" w:rsidRPr="00902F4A" w:rsidRDefault="00333CDD"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 xml:space="preserve">On whether the Respondent did not supply the material in quantities agreed, the Applicant did not provide any evidence to that effect either </w:t>
      </w:r>
      <w:r w:rsidR="00935E76" w:rsidRPr="00902F4A">
        <w:rPr>
          <w:rFonts w:ascii="Times New Roman" w:hAnsi="Times New Roman" w:cs="Times New Roman"/>
          <w:sz w:val="24"/>
          <w:szCs w:val="24"/>
        </w:rPr>
        <w:t>by way of</w:t>
      </w:r>
      <w:r w:rsidRPr="00902F4A">
        <w:rPr>
          <w:rFonts w:ascii="Times New Roman" w:hAnsi="Times New Roman" w:cs="Times New Roman"/>
          <w:sz w:val="24"/>
          <w:szCs w:val="24"/>
        </w:rPr>
        <w:t xml:space="preserve"> affidavit in support or even in the intended defence.  On the contrary the Respondent provided delivery notes fully signed by the </w:t>
      </w:r>
      <w:r w:rsidR="0064484B" w:rsidRPr="00902F4A">
        <w:rPr>
          <w:rFonts w:ascii="Times New Roman" w:hAnsi="Times New Roman" w:cs="Times New Roman"/>
          <w:sz w:val="24"/>
          <w:szCs w:val="24"/>
        </w:rPr>
        <w:t>recipient</w:t>
      </w:r>
      <w:r w:rsidRPr="00902F4A">
        <w:rPr>
          <w:rFonts w:ascii="Times New Roman" w:hAnsi="Times New Roman" w:cs="Times New Roman"/>
          <w:sz w:val="24"/>
          <w:szCs w:val="24"/>
        </w:rPr>
        <w:t xml:space="preserve">.  </w:t>
      </w:r>
      <w:r w:rsidR="0064484B" w:rsidRPr="00902F4A">
        <w:rPr>
          <w:rFonts w:ascii="Times New Roman" w:hAnsi="Times New Roman" w:cs="Times New Roman"/>
          <w:sz w:val="24"/>
          <w:szCs w:val="24"/>
        </w:rPr>
        <w:t>T</w:t>
      </w:r>
      <w:r w:rsidRPr="00902F4A">
        <w:rPr>
          <w:rFonts w:ascii="Times New Roman" w:hAnsi="Times New Roman" w:cs="Times New Roman"/>
          <w:sz w:val="24"/>
          <w:szCs w:val="24"/>
        </w:rPr>
        <w:t>hese</w:t>
      </w:r>
      <w:r w:rsidR="0064484B" w:rsidRPr="00902F4A">
        <w:rPr>
          <w:rFonts w:ascii="Times New Roman" w:hAnsi="Times New Roman" w:cs="Times New Roman"/>
          <w:sz w:val="24"/>
          <w:szCs w:val="24"/>
        </w:rPr>
        <w:t xml:space="preserve"> delivery notes were not disputed.  Furthermore the Applicant contended that the cheques were guarantees for payment.  What </w:t>
      </w:r>
      <w:r w:rsidR="00DD0088" w:rsidRPr="00902F4A">
        <w:rPr>
          <w:rFonts w:ascii="Times New Roman" w:hAnsi="Times New Roman" w:cs="Times New Roman"/>
          <w:sz w:val="24"/>
          <w:szCs w:val="24"/>
        </w:rPr>
        <w:t>were they guarantee</w:t>
      </w:r>
      <w:r w:rsidR="001D06E8" w:rsidRPr="00902F4A">
        <w:rPr>
          <w:rFonts w:ascii="Times New Roman" w:hAnsi="Times New Roman" w:cs="Times New Roman"/>
          <w:sz w:val="24"/>
          <w:szCs w:val="24"/>
        </w:rPr>
        <w:t>s</w:t>
      </w:r>
      <w:r w:rsidR="00DD0088" w:rsidRPr="00902F4A">
        <w:rPr>
          <w:rFonts w:ascii="Times New Roman" w:hAnsi="Times New Roman" w:cs="Times New Roman"/>
          <w:sz w:val="24"/>
          <w:szCs w:val="24"/>
        </w:rPr>
        <w:t xml:space="preserve"> for if</w:t>
      </w:r>
      <w:r w:rsidR="001D06E8" w:rsidRPr="00902F4A">
        <w:rPr>
          <w:rFonts w:ascii="Times New Roman" w:hAnsi="Times New Roman" w:cs="Times New Roman"/>
          <w:sz w:val="24"/>
          <w:szCs w:val="24"/>
        </w:rPr>
        <w:t xml:space="preserve"> there was no delivery?</w:t>
      </w:r>
      <w:r w:rsidR="0064484B" w:rsidRPr="00902F4A">
        <w:rPr>
          <w:rFonts w:ascii="Times New Roman" w:hAnsi="Times New Roman" w:cs="Times New Roman"/>
          <w:sz w:val="24"/>
          <w:szCs w:val="24"/>
        </w:rPr>
        <w:t xml:space="preserve">  Thirdly while the Applicant said the quantity was not in line with what was agreed upon, she does not state how much was delivered.</w:t>
      </w:r>
    </w:p>
    <w:p w:rsidR="0064484B" w:rsidRPr="00902F4A" w:rsidRDefault="0064484B" w:rsidP="00662BC0">
      <w:pPr>
        <w:spacing w:after="0" w:line="360" w:lineRule="auto"/>
        <w:jc w:val="both"/>
        <w:rPr>
          <w:rFonts w:ascii="Times New Roman" w:hAnsi="Times New Roman" w:cs="Times New Roman"/>
          <w:sz w:val="24"/>
          <w:szCs w:val="24"/>
        </w:rPr>
      </w:pPr>
    </w:p>
    <w:p w:rsidR="0064484B" w:rsidRPr="00902F4A" w:rsidRDefault="0064484B"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In my view the Respondent fulfilled its part of the contract.</w:t>
      </w:r>
    </w:p>
    <w:p w:rsidR="00683FF0" w:rsidRPr="00902F4A" w:rsidRDefault="00683FF0" w:rsidP="00662BC0">
      <w:pPr>
        <w:spacing w:after="0" w:line="360" w:lineRule="auto"/>
        <w:jc w:val="both"/>
        <w:rPr>
          <w:rFonts w:ascii="Times New Roman" w:hAnsi="Times New Roman" w:cs="Times New Roman"/>
          <w:sz w:val="24"/>
          <w:szCs w:val="24"/>
        </w:rPr>
      </w:pPr>
    </w:p>
    <w:p w:rsidR="00683FF0" w:rsidRPr="00902F4A" w:rsidRDefault="00683FF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lastRenderedPageBreak/>
        <w:t xml:space="preserve">That being the case, the Applicant fails to establish any </w:t>
      </w:r>
      <w:proofErr w:type="spellStart"/>
      <w:r w:rsidRPr="00902F4A">
        <w:rPr>
          <w:rFonts w:ascii="Times New Roman" w:hAnsi="Times New Roman" w:cs="Times New Roman"/>
          <w:sz w:val="24"/>
          <w:szCs w:val="24"/>
        </w:rPr>
        <w:t>triable</w:t>
      </w:r>
      <w:proofErr w:type="spellEnd"/>
      <w:r w:rsidRPr="00902F4A">
        <w:rPr>
          <w:rFonts w:ascii="Times New Roman" w:hAnsi="Times New Roman" w:cs="Times New Roman"/>
          <w:sz w:val="24"/>
          <w:szCs w:val="24"/>
        </w:rPr>
        <w:t xml:space="preserve"> issue.  This application is therefore dismissed with costs.</w:t>
      </w:r>
    </w:p>
    <w:p w:rsidR="00683FF0" w:rsidRPr="00902F4A" w:rsidRDefault="00683FF0" w:rsidP="00662BC0">
      <w:pPr>
        <w:spacing w:after="0" w:line="360" w:lineRule="auto"/>
        <w:jc w:val="both"/>
        <w:rPr>
          <w:rFonts w:ascii="Times New Roman" w:hAnsi="Times New Roman" w:cs="Times New Roman"/>
          <w:sz w:val="24"/>
          <w:szCs w:val="24"/>
        </w:rPr>
      </w:pPr>
    </w:p>
    <w:p w:rsidR="00683FF0" w:rsidRPr="00902F4A" w:rsidRDefault="00683FF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application having been dismissed, judgment is entered in favour of the Plaintiff against the Defendant in the sum of USD 220,467 with interest as prayed.</w:t>
      </w:r>
    </w:p>
    <w:p w:rsidR="00683FF0" w:rsidRPr="00902F4A" w:rsidRDefault="00683FF0" w:rsidP="00662BC0">
      <w:pPr>
        <w:spacing w:after="0" w:line="360" w:lineRule="auto"/>
        <w:jc w:val="both"/>
        <w:rPr>
          <w:rFonts w:ascii="Times New Roman" w:hAnsi="Times New Roman" w:cs="Times New Roman"/>
          <w:sz w:val="24"/>
          <w:szCs w:val="24"/>
        </w:rPr>
      </w:pPr>
    </w:p>
    <w:p w:rsidR="00683FF0" w:rsidRPr="00902F4A" w:rsidRDefault="00683FF0" w:rsidP="00662BC0">
      <w:pPr>
        <w:spacing w:after="0" w:line="360" w:lineRule="auto"/>
        <w:jc w:val="both"/>
        <w:rPr>
          <w:rFonts w:ascii="Times New Roman" w:hAnsi="Times New Roman" w:cs="Times New Roman"/>
          <w:sz w:val="24"/>
          <w:szCs w:val="24"/>
        </w:rPr>
      </w:pPr>
      <w:r w:rsidRPr="00902F4A">
        <w:rPr>
          <w:rFonts w:ascii="Times New Roman" w:hAnsi="Times New Roman" w:cs="Times New Roman"/>
          <w:sz w:val="24"/>
          <w:szCs w:val="24"/>
        </w:rPr>
        <w:t>The Defendant shall also pay costs for the application and the suit.</w:t>
      </w:r>
    </w:p>
    <w:p w:rsidR="00DD0088" w:rsidRPr="00902F4A" w:rsidRDefault="00DD0088" w:rsidP="00662BC0">
      <w:pPr>
        <w:spacing w:after="0" w:line="360" w:lineRule="auto"/>
        <w:jc w:val="both"/>
        <w:rPr>
          <w:rFonts w:ascii="Times New Roman" w:hAnsi="Times New Roman" w:cs="Times New Roman"/>
          <w:sz w:val="24"/>
          <w:szCs w:val="24"/>
        </w:rPr>
      </w:pPr>
    </w:p>
    <w:p w:rsidR="007B2255" w:rsidRPr="00902F4A" w:rsidRDefault="007B2255" w:rsidP="00D13E99">
      <w:pPr>
        <w:spacing w:line="360" w:lineRule="auto"/>
        <w:rPr>
          <w:rFonts w:ascii="Times New Roman" w:hAnsi="Times New Roman" w:cs="Times New Roman"/>
          <w:b/>
          <w:sz w:val="24"/>
          <w:szCs w:val="24"/>
        </w:rPr>
      </w:pPr>
    </w:p>
    <w:p w:rsidR="00D13E99" w:rsidRPr="00902F4A" w:rsidRDefault="009C03CA" w:rsidP="00D13E99">
      <w:pPr>
        <w:spacing w:line="360" w:lineRule="auto"/>
        <w:rPr>
          <w:rFonts w:ascii="Times New Roman" w:hAnsi="Times New Roman" w:cs="Times New Roman"/>
          <w:sz w:val="24"/>
          <w:szCs w:val="24"/>
        </w:rPr>
      </w:pPr>
      <w:r w:rsidRPr="00902F4A">
        <w:rPr>
          <w:rFonts w:ascii="Times New Roman" w:hAnsi="Times New Roman" w:cs="Times New Roman"/>
          <w:b/>
          <w:sz w:val="24"/>
          <w:szCs w:val="24"/>
        </w:rPr>
        <w:t xml:space="preserve">Dated at Kampala </w:t>
      </w:r>
      <w:proofErr w:type="gramStart"/>
      <w:r w:rsidRPr="00902F4A">
        <w:rPr>
          <w:rFonts w:ascii="Times New Roman" w:hAnsi="Times New Roman" w:cs="Times New Roman"/>
          <w:b/>
          <w:sz w:val="24"/>
          <w:szCs w:val="24"/>
        </w:rPr>
        <w:t>this  1</w:t>
      </w:r>
      <w:r w:rsidRPr="00902F4A">
        <w:rPr>
          <w:rFonts w:ascii="Times New Roman" w:hAnsi="Times New Roman" w:cs="Times New Roman"/>
          <w:b/>
          <w:sz w:val="24"/>
          <w:szCs w:val="24"/>
          <w:vertAlign w:val="superscript"/>
        </w:rPr>
        <w:t>st</w:t>
      </w:r>
      <w:proofErr w:type="gramEnd"/>
      <w:r w:rsidRPr="00902F4A">
        <w:rPr>
          <w:rFonts w:ascii="Times New Roman" w:hAnsi="Times New Roman" w:cs="Times New Roman"/>
          <w:b/>
          <w:sz w:val="24"/>
          <w:szCs w:val="24"/>
          <w:vertAlign w:val="superscript"/>
        </w:rPr>
        <w:t xml:space="preserve"> </w:t>
      </w:r>
      <w:r w:rsidRPr="00902F4A">
        <w:rPr>
          <w:rFonts w:ascii="Times New Roman" w:hAnsi="Times New Roman" w:cs="Times New Roman"/>
          <w:b/>
          <w:sz w:val="24"/>
          <w:szCs w:val="24"/>
        </w:rPr>
        <w:t xml:space="preserve">day of  March </w:t>
      </w:r>
      <w:r w:rsidR="00D13E99" w:rsidRPr="00902F4A">
        <w:rPr>
          <w:rFonts w:ascii="Times New Roman" w:hAnsi="Times New Roman" w:cs="Times New Roman"/>
          <w:b/>
          <w:sz w:val="24"/>
          <w:szCs w:val="24"/>
        </w:rPr>
        <w:t xml:space="preserve"> 2018.</w:t>
      </w:r>
    </w:p>
    <w:p w:rsidR="00D13E99" w:rsidRPr="00902F4A" w:rsidRDefault="00D13E99" w:rsidP="00D13E99">
      <w:pPr>
        <w:spacing w:line="360" w:lineRule="auto"/>
        <w:jc w:val="both"/>
        <w:rPr>
          <w:rFonts w:ascii="Times New Roman" w:hAnsi="Times New Roman" w:cs="Times New Roman"/>
          <w:b/>
          <w:sz w:val="24"/>
          <w:szCs w:val="24"/>
        </w:rPr>
      </w:pPr>
    </w:p>
    <w:p w:rsidR="00D13E99" w:rsidRPr="00902F4A" w:rsidRDefault="00D13E99" w:rsidP="00D13E99">
      <w:pPr>
        <w:spacing w:line="360" w:lineRule="auto"/>
        <w:jc w:val="both"/>
        <w:rPr>
          <w:rFonts w:ascii="Times New Roman" w:hAnsi="Times New Roman" w:cs="Times New Roman"/>
          <w:b/>
          <w:sz w:val="24"/>
          <w:szCs w:val="24"/>
        </w:rPr>
      </w:pPr>
    </w:p>
    <w:p w:rsidR="00D13E99" w:rsidRPr="00902F4A" w:rsidRDefault="00D13E99" w:rsidP="00D13E99">
      <w:pPr>
        <w:spacing w:line="360" w:lineRule="auto"/>
        <w:jc w:val="both"/>
        <w:rPr>
          <w:rFonts w:ascii="Times New Roman" w:hAnsi="Times New Roman" w:cs="Times New Roman"/>
          <w:sz w:val="24"/>
          <w:szCs w:val="24"/>
        </w:rPr>
      </w:pPr>
      <w:r w:rsidRPr="00902F4A">
        <w:rPr>
          <w:rFonts w:ascii="Times New Roman" w:hAnsi="Times New Roman" w:cs="Times New Roman"/>
          <w:b/>
          <w:sz w:val="24"/>
          <w:szCs w:val="24"/>
        </w:rPr>
        <w:t>HON. JUSTICE DAVID WANGUTUSI</w:t>
      </w:r>
    </w:p>
    <w:p w:rsidR="00A65586" w:rsidRPr="00902F4A" w:rsidRDefault="00D13E99" w:rsidP="001D06E8">
      <w:pPr>
        <w:spacing w:line="360" w:lineRule="auto"/>
        <w:jc w:val="both"/>
        <w:rPr>
          <w:rFonts w:ascii="Times New Roman" w:hAnsi="Times New Roman" w:cs="Times New Roman"/>
          <w:sz w:val="24"/>
          <w:szCs w:val="24"/>
        </w:rPr>
      </w:pPr>
      <w:r w:rsidRPr="00902F4A">
        <w:rPr>
          <w:rFonts w:ascii="Times New Roman" w:hAnsi="Times New Roman" w:cs="Times New Roman"/>
          <w:b/>
          <w:sz w:val="24"/>
          <w:szCs w:val="24"/>
        </w:rPr>
        <w:t>JUDGE</w:t>
      </w:r>
    </w:p>
    <w:sectPr w:rsidR="00A65586" w:rsidRPr="00902F4A" w:rsidSect="00B57E75">
      <w:footerReference w:type="default" r:id="rId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37" w:rsidRDefault="00F21E37" w:rsidP="00EC4C0C">
      <w:pPr>
        <w:spacing w:after="0" w:line="240" w:lineRule="auto"/>
      </w:pPr>
      <w:r>
        <w:separator/>
      </w:r>
    </w:p>
  </w:endnote>
  <w:endnote w:type="continuationSeparator" w:id="0">
    <w:p w:rsidR="00F21E37" w:rsidRDefault="00F21E37" w:rsidP="00EC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49576"/>
      <w:docPartObj>
        <w:docPartGallery w:val="Page Numbers (Bottom of Page)"/>
        <w:docPartUnique/>
      </w:docPartObj>
    </w:sdtPr>
    <w:sdtEndPr>
      <w:rPr>
        <w:noProof/>
      </w:rPr>
    </w:sdtEndPr>
    <w:sdtContent>
      <w:p w:rsidR="00EC4C0C" w:rsidRDefault="00F10C4F">
        <w:pPr>
          <w:pStyle w:val="Footer"/>
          <w:jc w:val="right"/>
        </w:pPr>
        <w:r>
          <w:fldChar w:fldCharType="begin"/>
        </w:r>
        <w:r w:rsidR="00EC4C0C">
          <w:instrText xml:space="preserve"> PAGE   \* MERGEFORMAT </w:instrText>
        </w:r>
        <w:r>
          <w:fldChar w:fldCharType="separate"/>
        </w:r>
        <w:r w:rsidR="00902F4A">
          <w:rPr>
            <w:noProof/>
          </w:rPr>
          <w:t>1</w:t>
        </w:r>
        <w:r>
          <w:rPr>
            <w:noProof/>
          </w:rPr>
          <w:fldChar w:fldCharType="end"/>
        </w:r>
      </w:p>
    </w:sdtContent>
  </w:sdt>
  <w:p w:rsidR="00EC4C0C" w:rsidRDefault="00EC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37" w:rsidRDefault="00F21E37" w:rsidP="00EC4C0C">
      <w:pPr>
        <w:spacing w:after="0" w:line="240" w:lineRule="auto"/>
      </w:pPr>
      <w:r>
        <w:separator/>
      </w:r>
    </w:p>
  </w:footnote>
  <w:footnote w:type="continuationSeparator" w:id="0">
    <w:p w:rsidR="00F21E37" w:rsidRDefault="00F21E37" w:rsidP="00EC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E16"/>
    <w:multiLevelType w:val="hybridMultilevel"/>
    <w:tmpl w:val="0EC4E478"/>
    <w:lvl w:ilvl="0" w:tplc="D6E23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66B7A"/>
    <w:multiLevelType w:val="hybridMultilevel"/>
    <w:tmpl w:val="277A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81765D"/>
    <w:multiLevelType w:val="hybridMultilevel"/>
    <w:tmpl w:val="46FA573E"/>
    <w:lvl w:ilvl="0" w:tplc="3C26F4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37"/>
    <w:rsid w:val="00147727"/>
    <w:rsid w:val="001923CF"/>
    <w:rsid w:val="001D06E8"/>
    <w:rsid w:val="001F722F"/>
    <w:rsid w:val="00221475"/>
    <w:rsid w:val="002C53C9"/>
    <w:rsid w:val="002F53A0"/>
    <w:rsid w:val="00333CDD"/>
    <w:rsid w:val="00370863"/>
    <w:rsid w:val="00447EC8"/>
    <w:rsid w:val="004661BD"/>
    <w:rsid w:val="00563FAA"/>
    <w:rsid w:val="0064484B"/>
    <w:rsid w:val="00644B48"/>
    <w:rsid w:val="00654053"/>
    <w:rsid w:val="00662BC0"/>
    <w:rsid w:val="00683FF0"/>
    <w:rsid w:val="007B2255"/>
    <w:rsid w:val="0084443C"/>
    <w:rsid w:val="008F346B"/>
    <w:rsid w:val="008F5D13"/>
    <w:rsid w:val="00902F4A"/>
    <w:rsid w:val="00906A65"/>
    <w:rsid w:val="00935E76"/>
    <w:rsid w:val="009C03CA"/>
    <w:rsid w:val="00AA1F49"/>
    <w:rsid w:val="00B57E75"/>
    <w:rsid w:val="00D13E99"/>
    <w:rsid w:val="00DD0088"/>
    <w:rsid w:val="00E87137"/>
    <w:rsid w:val="00EC4C0C"/>
    <w:rsid w:val="00F10C4F"/>
    <w:rsid w:val="00F21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C0"/>
    <w:pPr>
      <w:ind w:left="720"/>
      <w:contextualSpacing/>
    </w:pPr>
  </w:style>
  <w:style w:type="paragraph" w:styleId="Header">
    <w:name w:val="header"/>
    <w:basedOn w:val="Normal"/>
    <w:link w:val="HeaderChar"/>
    <w:uiPriority w:val="99"/>
    <w:unhideWhenUsed/>
    <w:rsid w:val="00EC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0C"/>
  </w:style>
  <w:style w:type="paragraph" w:styleId="Footer">
    <w:name w:val="footer"/>
    <w:basedOn w:val="Normal"/>
    <w:link w:val="FooterChar"/>
    <w:uiPriority w:val="99"/>
    <w:unhideWhenUsed/>
    <w:rsid w:val="00EC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C0"/>
    <w:pPr>
      <w:ind w:left="720"/>
      <w:contextualSpacing/>
    </w:pPr>
  </w:style>
  <w:style w:type="paragraph" w:styleId="Header">
    <w:name w:val="header"/>
    <w:basedOn w:val="Normal"/>
    <w:link w:val="HeaderChar"/>
    <w:uiPriority w:val="99"/>
    <w:unhideWhenUsed/>
    <w:rsid w:val="00EC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0C"/>
  </w:style>
  <w:style w:type="paragraph" w:styleId="Footer">
    <w:name w:val="footer"/>
    <w:basedOn w:val="Normal"/>
    <w:link w:val="FooterChar"/>
    <w:uiPriority w:val="99"/>
    <w:unhideWhenUsed/>
    <w:rsid w:val="00EC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dcterms:created xsi:type="dcterms:W3CDTF">2018-04-23T07:48:00Z</dcterms:created>
  <dcterms:modified xsi:type="dcterms:W3CDTF">2018-04-23T07:48:00Z</dcterms:modified>
</cp:coreProperties>
</file>