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5" w:rsidRPr="00FB75E2" w:rsidRDefault="00F80C66" w:rsidP="00FB75E2">
      <w:pPr>
        <w:spacing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THE REPUBLIC OF UGANDA</w:t>
      </w:r>
      <w:bookmarkStart w:id="0" w:name="_GoBack"/>
      <w:bookmarkEnd w:id="0"/>
    </w:p>
    <w:p w:rsidR="00F80C66" w:rsidRPr="00FB75E2" w:rsidRDefault="00F80C66" w:rsidP="00FB75E2">
      <w:pPr>
        <w:spacing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IN THE HIGH COURT OF UGANDA AT KAMPALA</w:t>
      </w:r>
    </w:p>
    <w:p w:rsidR="00F80C66" w:rsidRPr="00FB75E2" w:rsidRDefault="00F80C66" w:rsidP="00FB75E2">
      <w:pPr>
        <w:spacing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[COMMERCIAL DIVISION]</w:t>
      </w:r>
    </w:p>
    <w:p w:rsidR="00F80C66" w:rsidRPr="00FB75E2" w:rsidRDefault="00F80C66" w:rsidP="00FB75E2">
      <w:pPr>
        <w:spacing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CIVIL SUIT N</w:t>
      </w:r>
      <w:r w:rsidR="0085085D" w:rsidRPr="00FB75E2">
        <w:rPr>
          <w:rFonts w:ascii="Times New Roman" w:hAnsi="Times New Roman" w:cs="Times New Roman"/>
          <w:b/>
          <w:sz w:val="24"/>
          <w:szCs w:val="24"/>
          <w:lang w:val="en-GB"/>
        </w:rPr>
        <w:t xml:space="preserve">o. </w:t>
      </w:r>
      <w:r w:rsidRPr="00FB75E2">
        <w:rPr>
          <w:rFonts w:ascii="Times New Roman" w:hAnsi="Times New Roman" w:cs="Times New Roman"/>
          <w:b/>
          <w:sz w:val="24"/>
          <w:szCs w:val="24"/>
          <w:lang w:val="en-GB"/>
        </w:rPr>
        <w:t>305 OF 2014</w:t>
      </w:r>
    </w:p>
    <w:p w:rsidR="00F80C66" w:rsidRPr="00FB75E2" w:rsidRDefault="00F80C66" w:rsidP="00FB75E2">
      <w:pPr>
        <w:spacing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 xml:space="preserve">SPEDAG INTERFRIEGHT UGANDA </w:t>
      </w:r>
      <w:proofErr w:type="gramStart"/>
      <w:r w:rsidRPr="00FB75E2">
        <w:rPr>
          <w:rFonts w:ascii="Times New Roman" w:hAnsi="Times New Roman" w:cs="Times New Roman"/>
          <w:b/>
          <w:sz w:val="24"/>
          <w:szCs w:val="24"/>
          <w:lang w:val="en-GB"/>
        </w:rPr>
        <w:t>LIMITED</w:t>
      </w:r>
      <w:r w:rsidR="00522540" w:rsidRPr="00FB75E2">
        <w:rPr>
          <w:rFonts w:ascii="Times New Roman" w:hAnsi="Times New Roman" w:cs="Times New Roman"/>
          <w:b/>
          <w:sz w:val="24"/>
          <w:szCs w:val="24"/>
          <w:lang w:val="en-GB"/>
        </w:rPr>
        <w:t xml:space="preserve"> :</w:t>
      </w:r>
      <w:proofErr w:type="gramEnd"/>
      <w:r w:rsidR="00522540" w:rsidRPr="00FB75E2">
        <w:rPr>
          <w:rFonts w:ascii="Times New Roman" w:hAnsi="Times New Roman" w:cs="Times New Roman"/>
          <w:b/>
          <w:sz w:val="24"/>
          <w:szCs w:val="24"/>
          <w:lang w:val="en-GB"/>
        </w:rPr>
        <w:t xml:space="preserve">:::::::::::::::::::::: </w:t>
      </w:r>
      <w:r w:rsidR="009A70F3" w:rsidRPr="00FB75E2">
        <w:rPr>
          <w:rFonts w:ascii="Times New Roman" w:hAnsi="Times New Roman" w:cs="Times New Roman"/>
          <w:b/>
          <w:sz w:val="24"/>
          <w:szCs w:val="24"/>
          <w:lang w:val="en-GB"/>
        </w:rPr>
        <w:t xml:space="preserve">PLAINTIFF </w:t>
      </w:r>
    </w:p>
    <w:p w:rsidR="00F80C66" w:rsidRPr="00FB75E2" w:rsidRDefault="00F80C66" w:rsidP="00FB75E2">
      <w:pPr>
        <w:spacing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VERUSUS</w:t>
      </w:r>
    </w:p>
    <w:p w:rsidR="00312871" w:rsidRPr="00FB75E2" w:rsidRDefault="00F80C66" w:rsidP="00FB75E2">
      <w:pPr>
        <w:spacing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 xml:space="preserve">SUGAR AND ALLIED INDUSTRIES </w:t>
      </w:r>
      <w:proofErr w:type="gramStart"/>
      <w:r w:rsidRPr="00FB75E2">
        <w:rPr>
          <w:rFonts w:ascii="Times New Roman" w:hAnsi="Times New Roman" w:cs="Times New Roman"/>
          <w:b/>
          <w:sz w:val="24"/>
          <w:szCs w:val="24"/>
          <w:lang w:val="en-GB"/>
        </w:rPr>
        <w:t>LIMITED</w:t>
      </w:r>
      <w:r w:rsidR="00522540" w:rsidRPr="00FB75E2">
        <w:rPr>
          <w:rFonts w:ascii="Times New Roman" w:hAnsi="Times New Roman" w:cs="Times New Roman"/>
          <w:b/>
          <w:sz w:val="24"/>
          <w:szCs w:val="24"/>
          <w:lang w:val="en-GB"/>
        </w:rPr>
        <w:t xml:space="preserve"> </w:t>
      </w:r>
      <w:r w:rsidR="00E16002" w:rsidRPr="00FB75E2">
        <w:rPr>
          <w:rFonts w:ascii="Times New Roman" w:hAnsi="Times New Roman" w:cs="Times New Roman"/>
          <w:b/>
          <w:sz w:val="24"/>
          <w:szCs w:val="24"/>
          <w:lang w:val="en-GB"/>
        </w:rPr>
        <w:t>:</w:t>
      </w:r>
      <w:proofErr w:type="gramEnd"/>
      <w:r w:rsidR="00E16002" w:rsidRPr="00FB75E2">
        <w:rPr>
          <w:rFonts w:ascii="Times New Roman" w:hAnsi="Times New Roman" w:cs="Times New Roman"/>
          <w:b/>
          <w:sz w:val="24"/>
          <w:szCs w:val="24"/>
          <w:lang w:val="en-GB"/>
        </w:rPr>
        <w:t>:::::::::::::</w:t>
      </w:r>
      <w:r w:rsidR="00522540" w:rsidRPr="00FB75E2">
        <w:rPr>
          <w:rFonts w:ascii="Times New Roman" w:hAnsi="Times New Roman" w:cs="Times New Roman"/>
          <w:b/>
          <w:sz w:val="24"/>
          <w:szCs w:val="24"/>
          <w:lang w:val="en-GB"/>
        </w:rPr>
        <w:t>::::::</w:t>
      </w:r>
      <w:r w:rsidR="009A70F3" w:rsidRPr="00FB75E2">
        <w:rPr>
          <w:rFonts w:ascii="Times New Roman" w:hAnsi="Times New Roman" w:cs="Times New Roman"/>
          <w:b/>
          <w:sz w:val="24"/>
          <w:szCs w:val="24"/>
          <w:lang w:val="en-GB"/>
        </w:rPr>
        <w:t xml:space="preserve"> DEFENDANTS </w:t>
      </w:r>
    </w:p>
    <w:p w:rsidR="00BD5295" w:rsidRPr="00FB75E2" w:rsidRDefault="00F80C66" w:rsidP="00FB75E2">
      <w:pPr>
        <w:spacing w:line="360" w:lineRule="auto"/>
        <w:jc w:val="both"/>
        <w:rPr>
          <w:rFonts w:ascii="Times New Roman" w:hAnsi="Times New Roman" w:cs="Times New Roman"/>
          <w:b/>
          <w:sz w:val="24"/>
          <w:szCs w:val="24"/>
        </w:rPr>
      </w:pPr>
      <w:r w:rsidRPr="00FB75E2">
        <w:rPr>
          <w:rFonts w:ascii="Times New Roman" w:hAnsi="Times New Roman" w:cs="Times New Roman"/>
          <w:b/>
          <w:sz w:val="24"/>
          <w:szCs w:val="24"/>
          <w:lang w:val="en-GB"/>
        </w:rPr>
        <w:t>BEFORE: HON. MR. JUSTICE B. KAINAMURA</w:t>
      </w:r>
    </w:p>
    <w:p w:rsidR="0008785B" w:rsidRPr="00FB75E2" w:rsidRDefault="00482F29" w:rsidP="00FB75E2">
      <w:pPr>
        <w:spacing w:line="360" w:lineRule="auto"/>
        <w:ind w:left="90" w:hanging="90"/>
        <w:jc w:val="both"/>
        <w:rPr>
          <w:rFonts w:ascii="Times New Roman" w:hAnsi="Times New Roman" w:cs="Times New Roman"/>
          <w:b/>
          <w:sz w:val="24"/>
          <w:szCs w:val="24"/>
        </w:rPr>
      </w:pPr>
      <w:r w:rsidRPr="00FB75E2">
        <w:rPr>
          <w:rFonts w:ascii="Times New Roman" w:hAnsi="Times New Roman" w:cs="Times New Roman"/>
          <w:b/>
          <w:sz w:val="24"/>
          <w:szCs w:val="24"/>
        </w:rPr>
        <w:t>JUDGMENT</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plaintiff instituted this suit </w:t>
      </w:r>
      <w:r w:rsidR="007146D5" w:rsidRPr="00FB75E2">
        <w:rPr>
          <w:rFonts w:ascii="Times New Roman" w:hAnsi="Times New Roman" w:cs="Times New Roman"/>
          <w:sz w:val="24"/>
          <w:szCs w:val="24"/>
          <w:lang w:val="en-GB"/>
        </w:rPr>
        <w:t>under O 36 r 3 CPR</w:t>
      </w:r>
      <w:r w:rsidRPr="00FB75E2">
        <w:rPr>
          <w:rFonts w:ascii="Times New Roman" w:hAnsi="Times New Roman" w:cs="Times New Roman"/>
          <w:sz w:val="24"/>
          <w:szCs w:val="24"/>
          <w:lang w:val="en-GB"/>
        </w:rPr>
        <w:t xml:space="preserve"> seeking a liquidated sum of USD 456,593.0 and </w:t>
      </w:r>
      <w:r w:rsidR="007146D5" w:rsidRPr="00FB75E2">
        <w:rPr>
          <w:rFonts w:ascii="Times New Roman" w:hAnsi="Times New Roman" w:cs="Times New Roman"/>
          <w:sz w:val="24"/>
          <w:szCs w:val="24"/>
          <w:lang w:val="en-GB"/>
        </w:rPr>
        <w:t>UGX</w:t>
      </w:r>
      <w:r w:rsidRPr="00FB75E2">
        <w:rPr>
          <w:rFonts w:ascii="Times New Roman" w:hAnsi="Times New Roman" w:cs="Times New Roman"/>
          <w:sz w:val="24"/>
          <w:szCs w:val="24"/>
          <w:lang w:val="en-GB"/>
        </w:rPr>
        <w:t xml:space="preserve"> 13,409,316/= from the defendant for breach of contract. </w:t>
      </w:r>
      <w:r w:rsidR="00681B13" w:rsidRPr="00FB75E2">
        <w:rPr>
          <w:rFonts w:ascii="Times New Roman" w:hAnsi="Times New Roman" w:cs="Times New Roman"/>
          <w:sz w:val="24"/>
          <w:szCs w:val="24"/>
          <w:lang w:val="en-GB"/>
        </w:rPr>
        <w:t>The defendant was subsequently granted unconditional leave to appear and defend the suit. It filed its WSD.</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brief facts of the case </w:t>
      </w:r>
      <w:r w:rsidR="004F0058" w:rsidRPr="00FB75E2">
        <w:rPr>
          <w:rFonts w:ascii="Times New Roman" w:hAnsi="Times New Roman" w:cs="Times New Roman"/>
          <w:sz w:val="24"/>
          <w:szCs w:val="24"/>
          <w:lang w:val="en-GB"/>
        </w:rPr>
        <w:t>as set out in the plaint</w:t>
      </w:r>
      <w:r w:rsidR="00EC3754" w:rsidRPr="00FB75E2">
        <w:rPr>
          <w:rFonts w:ascii="Times New Roman" w:hAnsi="Times New Roman" w:cs="Times New Roman"/>
          <w:sz w:val="24"/>
          <w:szCs w:val="24"/>
          <w:lang w:val="en-GB"/>
        </w:rPr>
        <w:t xml:space="preserve"> are that the defendant b</w:t>
      </w:r>
      <w:r w:rsidRPr="00FB75E2">
        <w:rPr>
          <w:rFonts w:ascii="Times New Roman" w:hAnsi="Times New Roman" w:cs="Times New Roman"/>
          <w:sz w:val="24"/>
          <w:szCs w:val="24"/>
          <w:lang w:val="en-GB"/>
        </w:rPr>
        <w:t xml:space="preserve">ought from India, equipment, and machinery for its sugar factory at </w:t>
      </w:r>
      <w:proofErr w:type="spellStart"/>
      <w:r w:rsidRPr="00FB75E2">
        <w:rPr>
          <w:rFonts w:ascii="Times New Roman" w:hAnsi="Times New Roman" w:cs="Times New Roman"/>
          <w:sz w:val="24"/>
          <w:szCs w:val="24"/>
          <w:lang w:val="en-GB"/>
        </w:rPr>
        <w:t>Kalilo</w:t>
      </w:r>
      <w:proofErr w:type="spellEnd"/>
      <w:r w:rsidRPr="00FB75E2">
        <w:rPr>
          <w:rFonts w:ascii="Times New Roman" w:hAnsi="Times New Roman" w:cs="Times New Roman"/>
          <w:sz w:val="24"/>
          <w:szCs w:val="24"/>
          <w:lang w:val="en-GB"/>
        </w:rPr>
        <w:t xml:space="preserve"> Uganda. The defendant then contracted the plaintiff at a consideration of USD I</w:t>
      </w:r>
      <w:proofErr w:type="gramStart"/>
      <w:r w:rsidRPr="00FB75E2">
        <w:rPr>
          <w:rFonts w:ascii="Times New Roman" w:hAnsi="Times New Roman" w:cs="Times New Roman"/>
          <w:sz w:val="24"/>
          <w:szCs w:val="24"/>
          <w:lang w:val="en-GB"/>
        </w:rPr>
        <w:t>,629,789.23</w:t>
      </w:r>
      <w:proofErr w:type="gramEnd"/>
      <w:r w:rsidRPr="00FB75E2">
        <w:rPr>
          <w:rFonts w:ascii="Times New Roman" w:hAnsi="Times New Roman" w:cs="Times New Roman"/>
          <w:sz w:val="24"/>
          <w:szCs w:val="24"/>
          <w:lang w:val="en-GB"/>
        </w:rPr>
        <w:t xml:space="preserve"> to transport, deliver and offload the cargo from Mombasa to Kampala. </w:t>
      </w:r>
      <w:r w:rsidR="00EC2FE4" w:rsidRPr="00FB75E2">
        <w:rPr>
          <w:rFonts w:ascii="Times New Roman" w:hAnsi="Times New Roman" w:cs="Times New Roman"/>
          <w:sz w:val="24"/>
          <w:szCs w:val="24"/>
          <w:lang w:val="en-GB"/>
        </w:rPr>
        <w:t>T</w:t>
      </w:r>
      <w:r w:rsidRPr="00FB75E2">
        <w:rPr>
          <w:rFonts w:ascii="Times New Roman" w:hAnsi="Times New Roman" w:cs="Times New Roman"/>
          <w:sz w:val="24"/>
          <w:szCs w:val="24"/>
          <w:lang w:val="en-GB"/>
        </w:rPr>
        <w:t xml:space="preserve">he plaintiff performed the contract and transported the containers as agreed. </w:t>
      </w:r>
    </w:p>
    <w:p w:rsidR="00BD5295" w:rsidRPr="00FB75E2" w:rsidRDefault="002E6EC9"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T</w:t>
      </w:r>
      <w:r w:rsidR="00BD5295" w:rsidRPr="00FB75E2">
        <w:rPr>
          <w:rFonts w:ascii="Times New Roman" w:hAnsi="Times New Roman" w:cs="Times New Roman"/>
          <w:sz w:val="24"/>
          <w:szCs w:val="24"/>
          <w:lang w:val="en-GB"/>
        </w:rPr>
        <w:t xml:space="preserve">he defendant made some payments on the account but left a liquidated outstanding sum of USD 456,593.0 and </w:t>
      </w:r>
      <w:r w:rsidR="003B32AB" w:rsidRPr="00FB75E2">
        <w:rPr>
          <w:rFonts w:ascii="Times New Roman" w:hAnsi="Times New Roman" w:cs="Times New Roman"/>
          <w:sz w:val="24"/>
          <w:szCs w:val="24"/>
          <w:lang w:val="en-GB"/>
        </w:rPr>
        <w:t>UGX</w:t>
      </w:r>
      <w:r w:rsidR="00BD5295" w:rsidRPr="00FB75E2">
        <w:rPr>
          <w:rFonts w:ascii="Times New Roman" w:hAnsi="Times New Roman" w:cs="Times New Roman"/>
          <w:sz w:val="24"/>
          <w:szCs w:val="24"/>
          <w:lang w:val="en-GB"/>
        </w:rPr>
        <w:t xml:space="preserve"> 13,409,316/= </w:t>
      </w:r>
      <w:r w:rsidR="003B32AB" w:rsidRPr="00FB75E2">
        <w:rPr>
          <w:rFonts w:ascii="Times New Roman" w:hAnsi="Times New Roman" w:cs="Times New Roman"/>
          <w:sz w:val="24"/>
          <w:szCs w:val="24"/>
          <w:lang w:val="en-GB"/>
        </w:rPr>
        <w:t>unpaid.</w:t>
      </w:r>
      <w:r w:rsidR="001855C6" w:rsidRPr="00FB75E2">
        <w:rPr>
          <w:rFonts w:ascii="Times New Roman" w:hAnsi="Times New Roman" w:cs="Times New Roman"/>
          <w:sz w:val="24"/>
          <w:szCs w:val="24"/>
          <w:lang w:val="en-GB"/>
        </w:rPr>
        <w:t xml:space="preserve"> T</w:t>
      </w:r>
      <w:r w:rsidR="00BD5295" w:rsidRPr="00FB75E2">
        <w:rPr>
          <w:rFonts w:ascii="Times New Roman" w:hAnsi="Times New Roman" w:cs="Times New Roman"/>
          <w:sz w:val="24"/>
          <w:szCs w:val="24"/>
          <w:lang w:val="en-GB"/>
        </w:rPr>
        <w:t>he defendant acknowledged the debt and has made several promises to make payments.</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plaintiff avers that it has </w:t>
      </w:r>
      <w:r w:rsidR="00047A18" w:rsidRPr="00FB75E2">
        <w:rPr>
          <w:rFonts w:ascii="Times New Roman" w:hAnsi="Times New Roman" w:cs="Times New Roman"/>
          <w:sz w:val="24"/>
          <w:szCs w:val="24"/>
          <w:lang w:val="en-GB"/>
        </w:rPr>
        <w:t>sent</w:t>
      </w:r>
      <w:r w:rsidRPr="00FB75E2">
        <w:rPr>
          <w:rFonts w:ascii="Times New Roman" w:hAnsi="Times New Roman" w:cs="Times New Roman"/>
          <w:sz w:val="24"/>
          <w:szCs w:val="24"/>
          <w:lang w:val="en-GB"/>
        </w:rPr>
        <w:t xml:space="preserve"> several demand letters/ notices to the defendant </w:t>
      </w:r>
      <w:r w:rsidR="002C0C5F" w:rsidRPr="00FB75E2">
        <w:rPr>
          <w:rFonts w:ascii="Times New Roman" w:hAnsi="Times New Roman" w:cs="Times New Roman"/>
          <w:sz w:val="24"/>
          <w:szCs w:val="24"/>
          <w:lang w:val="en-GB"/>
        </w:rPr>
        <w:t>who</w:t>
      </w:r>
      <w:r w:rsidRPr="00FB75E2">
        <w:rPr>
          <w:rFonts w:ascii="Times New Roman" w:hAnsi="Times New Roman" w:cs="Times New Roman"/>
          <w:sz w:val="24"/>
          <w:szCs w:val="24"/>
          <w:lang w:val="en-GB"/>
        </w:rPr>
        <w:t xml:space="preserve"> responded with promises of payment of a known debt, issued undated bank cheques but still reneged on its own undertakings/ promises.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plaintiff avers that it dutifully performed </w:t>
      </w:r>
      <w:proofErr w:type="spellStart"/>
      <w:r w:rsidRPr="00FB75E2">
        <w:rPr>
          <w:rFonts w:ascii="Times New Roman" w:hAnsi="Times New Roman" w:cs="Times New Roman"/>
          <w:sz w:val="24"/>
          <w:szCs w:val="24"/>
          <w:lang w:val="en-GB"/>
        </w:rPr>
        <w:t>its</w:t>
      </w:r>
      <w:proofErr w:type="spellEnd"/>
      <w:r w:rsidRPr="00FB75E2">
        <w:rPr>
          <w:rFonts w:ascii="Times New Roman" w:hAnsi="Times New Roman" w:cs="Times New Roman"/>
          <w:sz w:val="24"/>
          <w:szCs w:val="24"/>
          <w:lang w:val="en-GB"/>
        </w:rPr>
        <w:t xml:space="preserve"> part of the contract by rendering services to the defendant as agreed but the defendant has unjustly refused to pay the clear liquidated sums on the account. </w:t>
      </w:r>
    </w:p>
    <w:p w:rsidR="00BD5295" w:rsidRPr="00FB75E2" w:rsidRDefault="00390071"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lastRenderedPageBreak/>
        <w:t>In its WSD</w:t>
      </w:r>
      <w:r w:rsidR="00BD5295" w:rsidRPr="00FB75E2">
        <w:rPr>
          <w:rFonts w:ascii="Times New Roman" w:hAnsi="Times New Roman" w:cs="Times New Roman"/>
          <w:sz w:val="24"/>
          <w:szCs w:val="24"/>
          <w:lang w:val="en-GB"/>
        </w:rPr>
        <w:t xml:space="preserve"> the defendant denies the claim contending that they paid the entire contract sum of USD 456,593 and UGX 13,409,316/= claimed by the plaintiff.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The defendant further a</w:t>
      </w:r>
      <w:r w:rsidR="002C0C5F" w:rsidRPr="00FB75E2">
        <w:rPr>
          <w:rFonts w:ascii="Times New Roman" w:hAnsi="Times New Roman" w:cs="Times New Roman"/>
          <w:sz w:val="24"/>
          <w:szCs w:val="24"/>
          <w:lang w:val="en-GB"/>
        </w:rPr>
        <w:t>vers that the 17 undated USD</w:t>
      </w:r>
      <w:r w:rsidRPr="00FB75E2">
        <w:rPr>
          <w:rFonts w:ascii="Times New Roman" w:hAnsi="Times New Roman" w:cs="Times New Roman"/>
          <w:sz w:val="24"/>
          <w:szCs w:val="24"/>
          <w:lang w:val="en-GB"/>
        </w:rPr>
        <w:t xml:space="preserve"> cheques and the  Cheque of </w:t>
      </w:r>
      <w:r w:rsidR="001839D5" w:rsidRPr="00FB75E2">
        <w:rPr>
          <w:rFonts w:ascii="Times New Roman" w:hAnsi="Times New Roman" w:cs="Times New Roman"/>
          <w:sz w:val="24"/>
          <w:szCs w:val="24"/>
          <w:lang w:val="en-GB"/>
        </w:rPr>
        <w:t>UG</w:t>
      </w:r>
      <w:r w:rsidR="002C0C5F" w:rsidRPr="00FB75E2">
        <w:rPr>
          <w:rFonts w:ascii="Times New Roman" w:hAnsi="Times New Roman" w:cs="Times New Roman"/>
          <w:sz w:val="24"/>
          <w:szCs w:val="24"/>
          <w:lang w:val="en-GB"/>
        </w:rPr>
        <w:t xml:space="preserve">X </w:t>
      </w:r>
      <w:r w:rsidRPr="00FB75E2">
        <w:rPr>
          <w:rFonts w:ascii="Times New Roman" w:hAnsi="Times New Roman" w:cs="Times New Roman"/>
          <w:sz w:val="24"/>
          <w:szCs w:val="24"/>
          <w:lang w:val="en-GB"/>
        </w:rPr>
        <w:t>13, 409,316/= were given as mere security and on condition that the plaintiff would address the defendant</w:t>
      </w:r>
      <w:r w:rsidR="00C83F8C" w:rsidRPr="00FB75E2">
        <w:rPr>
          <w:rFonts w:ascii="Times New Roman" w:hAnsi="Times New Roman" w:cs="Times New Roman"/>
          <w:sz w:val="24"/>
          <w:szCs w:val="24"/>
          <w:lang w:val="en-GB"/>
        </w:rPr>
        <w:t>’</w:t>
      </w:r>
      <w:r w:rsidRPr="00FB75E2">
        <w:rPr>
          <w:rFonts w:ascii="Times New Roman" w:hAnsi="Times New Roman" w:cs="Times New Roman"/>
          <w:sz w:val="24"/>
          <w:szCs w:val="24"/>
          <w:lang w:val="en-GB"/>
        </w:rPr>
        <w:t xml:space="preserve">s concerns on the amount claimed and the services provided by the plaintiff, which requests have been continually ignored by the plaintiff.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During scheduling, the following are the </w:t>
      </w:r>
      <w:r w:rsidR="00EE6FBD" w:rsidRPr="00FB75E2">
        <w:rPr>
          <w:rFonts w:ascii="Times New Roman" w:hAnsi="Times New Roman" w:cs="Times New Roman"/>
          <w:sz w:val="24"/>
          <w:szCs w:val="24"/>
          <w:lang w:val="en-GB"/>
        </w:rPr>
        <w:t xml:space="preserve">agreed </w:t>
      </w:r>
      <w:r w:rsidRPr="00FB75E2">
        <w:rPr>
          <w:rFonts w:ascii="Times New Roman" w:hAnsi="Times New Roman" w:cs="Times New Roman"/>
          <w:sz w:val="24"/>
          <w:szCs w:val="24"/>
          <w:lang w:val="en-GB"/>
        </w:rPr>
        <w:t xml:space="preserve">issues for determination; </w:t>
      </w:r>
    </w:p>
    <w:p w:rsidR="00BD5295" w:rsidRPr="00FB75E2" w:rsidRDefault="00BD5295" w:rsidP="00FB75E2">
      <w:pPr>
        <w:spacing w:line="360" w:lineRule="auto"/>
        <w:ind w:left="2160" w:hanging="2160"/>
        <w:jc w:val="both"/>
        <w:rPr>
          <w:rFonts w:ascii="Times New Roman" w:hAnsi="Times New Roman" w:cs="Times New Roman"/>
          <w:b/>
          <w:i/>
          <w:sz w:val="24"/>
          <w:szCs w:val="24"/>
          <w:lang w:val="en-GB"/>
        </w:rPr>
      </w:pPr>
      <w:r w:rsidRPr="00FB75E2">
        <w:rPr>
          <w:rFonts w:ascii="Times New Roman" w:hAnsi="Times New Roman" w:cs="Times New Roman"/>
          <w:b/>
          <w:i/>
          <w:sz w:val="24"/>
          <w:szCs w:val="24"/>
          <w:lang w:val="en-GB"/>
        </w:rPr>
        <w:t xml:space="preserve">Issue one: </w:t>
      </w:r>
      <w:r w:rsidR="00E658A0" w:rsidRPr="00FB75E2">
        <w:rPr>
          <w:rFonts w:ascii="Times New Roman" w:hAnsi="Times New Roman" w:cs="Times New Roman"/>
          <w:b/>
          <w:i/>
          <w:sz w:val="24"/>
          <w:szCs w:val="24"/>
          <w:lang w:val="en-GB"/>
        </w:rPr>
        <w:tab/>
      </w:r>
      <w:r w:rsidRPr="00FB75E2">
        <w:rPr>
          <w:rFonts w:ascii="Times New Roman" w:hAnsi="Times New Roman" w:cs="Times New Roman"/>
          <w:b/>
          <w:i/>
          <w:sz w:val="24"/>
          <w:szCs w:val="24"/>
          <w:lang w:val="en-GB"/>
        </w:rPr>
        <w:t>whether the defendant is liable to pay accrued demurrage and container repair charges of USD 397,339.0</w:t>
      </w:r>
      <w:r w:rsidR="002C0C5F" w:rsidRPr="00FB75E2">
        <w:rPr>
          <w:rFonts w:ascii="Times New Roman" w:hAnsi="Times New Roman" w:cs="Times New Roman"/>
          <w:b/>
          <w:i/>
          <w:sz w:val="24"/>
          <w:szCs w:val="24"/>
          <w:lang w:val="en-GB"/>
        </w:rPr>
        <w:t>.</w:t>
      </w:r>
    </w:p>
    <w:p w:rsidR="00BD5295" w:rsidRPr="00FB75E2" w:rsidRDefault="00BD5295" w:rsidP="00FB75E2">
      <w:pPr>
        <w:spacing w:line="360" w:lineRule="auto"/>
        <w:ind w:left="2160" w:hanging="2160"/>
        <w:jc w:val="both"/>
        <w:rPr>
          <w:rFonts w:ascii="Times New Roman" w:hAnsi="Times New Roman" w:cs="Times New Roman"/>
          <w:b/>
          <w:i/>
          <w:sz w:val="24"/>
          <w:szCs w:val="24"/>
          <w:lang w:val="en-GB"/>
        </w:rPr>
      </w:pPr>
      <w:r w:rsidRPr="00FB75E2">
        <w:rPr>
          <w:rFonts w:ascii="Times New Roman" w:hAnsi="Times New Roman" w:cs="Times New Roman"/>
          <w:b/>
          <w:i/>
          <w:sz w:val="24"/>
          <w:szCs w:val="24"/>
          <w:lang w:val="en-GB"/>
        </w:rPr>
        <w:t xml:space="preserve">Issue two: </w:t>
      </w:r>
      <w:r w:rsidR="00E658A0" w:rsidRPr="00FB75E2">
        <w:rPr>
          <w:rFonts w:ascii="Times New Roman" w:hAnsi="Times New Roman" w:cs="Times New Roman"/>
          <w:b/>
          <w:i/>
          <w:sz w:val="24"/>
          <w:szCs w:val="24"/>
          <w:lang w:val="en-GB"/>
        </w:rPr>
        <w:tab/>
      </w:r>
      <w:r w:rsidRPr="00FB75E2">
        <w:rPr>
          <w:rFonts w:ascii="Times New Roman" w:hAnsi="Times New Roman" w:cs="Times New Roman"/>
          <w:b/>
          <w:i/>
          <w:sz w:val="24"/>
          <w:szCs w:val="24"/>
          <w:lang w:val="en-GB"/>
        </w:rPr>
        <w:t xml:space="preserve">whether the defendant is liable to pay local customs clearing </w:t>
      </w:r>
      <w:r w:rsidR="00B62FC4" w:rsidRPr="00FB75E2">
        <w:rPr>
          <w:rFonts w:ascii="Times New Roman" w:hAnsi="Times New Roman" w:cs="Times New Roman"/>
          <w:b/>
          <w:i/>
          <w:sz w:val="24"/>
          <w:szCs w:val="24"/>
          <w:lang w:val="en-GB"/>
        </w:rPr>
        <w:t>charges of USD 59,211.60/</w:t>
      </w:r>
      <w:r w:rsidRPr="00FB75E2">
        <w:rPr>
          <w:rFonts w:ascii="Times New Roman" w:hAnsi="Times New Roman" w:cs="Times New Roman"/>
          <w:b/>
          <w:i/>
          <w:sz w:val="24"/>
          <w:szCs w:val="24"/>
          <w:lang w:val="en-GB"/>
        </w:rPr>
        <w:t>=</w:t>
      </w:r>
      <w:r w:rsidR="002C0C5F" w:rsidRPr="00FB75E2">
        <w:rPr>
          <w:rFonts w:ascii="Times New Roman" w:hAnsi="Times New Roman" w:cs="Times New Roman"/>
          <w:b/>
          <w:i/>
          <w:sz w:val="24"/>
          <w:szCs w:val="24"/>
          <w:lang w:val="en-GB"/>
        </w:rPr>
        <w:t>.</w:t>
      </w:r>
    </w:p>
    <w:p w:rsidR="00BD5295" w:rsidRPr="00FB75E2" w:rsidRDefault="00BD5295" w:rsidP="00FB75E2">
      <w:pPr>
        <w:spacing w:line="360" w:lineRule="auto"/>
        <w:ind w:left="2160" w:hanging="2160"/>
        <w:jc w:val="both"/>
        <w:rPr>
          <w:rFonts w:ascii="Times New Roman" w:hAnsi="Times New Roman" w:cs="Times New Roman"/>
          <w:b/>
          <w:i/>
          <w:sz w:val="24"/>
          <w:szCs w:val="24"/>
          <w:lang w:val="en-GB"/>
        </w:rPr>
      </w:pPr>
      <w:r w:rsidRPr="00FB75E2">
        <w:rPr>
          <w:rFonts w:ascii="Times New Roman" w:hAnsi="Times New Roman" w:cs="Times New Roman"/>
          <w:b/>
          <w:i/>
          <w:sz w:val="24"/>
          <w:szCs w:val="24"/>
          <w:lang w:val="en-GB"/>
        </w:rPr>
        <w:t xml:space="preserve">Issue three: </w:t>
      </w:r>
      <w:r w:rsidR="00E658A0" w:rsidRPr="00FB75E2">
        <w:rPr>
          <w:rFonts w:ascii="Times New Roman" w:hAnsi="Times New Roman" w:cs="Times New Roman"/>
          <w:b/>
          <w:i/>
          <w:sz w:val="24"/>
          <w:szCs w:val="24"/>
          <w:lang w:val="en-GB"/>
        </w:rPr>
        <w:tab/>
      </w:r>
      <w:r w:rsidRPr="00FB75E2">
        <w:rPr>
          <w:rFonts w:ascii="Times New Roman" w:hAnsi="Times New Roman" w:cs="Times New Roman"/>
          <w:b/>
          <w:i/>
          <w:sz w:val="24"/>
          <w:szCs w:val="24"/>
          <w:lang w:val="en-GB"/>
        </w:rPr>
        <w:t>whether the defendant is liable to pay storage charges and loca</w:t>
      </w:r>
      <w:r w:rsidR="00E724B6" w:rsidRPr="00FB75E2">
        <w:rPr>
          <w:rFonts w:ascii="Times New Roman" w:hAnsi="Times New Roman" w:cs="Times New Roman"/>
          <w:b/>
          <w:i/>
          <w:sz w:val="24"/>
          <w:szCs w:val="24"/>
          <w:lang w:val="en-GB"/>
        </w:rPr>
        <w:t>l shunting (transport) charges of</w:t>
      </w:r>
      <w:r w:rsidRPr="00FB75E2">
        <w:rPr>
          <w:rFonts w:ascii="Times New Roman" w:hAnsi="Times New Roman" w:cs="Times New Roman"/>
          <w:b/>
          <w:i/>
          <w:sz w:val="24"/>
          <w:szCs w:val="24"/>
          <w:lang w:val="en-GB"/>
        </w:rPr>
        <w:t xml:space="preserve"> Uganda </w:t>
      </w:r>
      <w:r w:rsidR="00E658A0" w:rsidRPr="00FB75E2">
        <w:rPr>
          <w:rFonts w:ascii="Times New Roman" w:hAnsi="Times New Roman" w:cs="Times New Roman"/>
          <w:b/>
          <w:i/>
          <w:sz w:val="24"/>
          <w:szCs w:val="24"/>
          <w:lang w:val="en-GB"/>
        </w:rPr>
        <w:t>UGX</w:t>
      </w:r>
      <w:r w:rsidRPr="00FB75E2">
        <w:rPr>
          <w:rFonts w:ascii="Times New Roman" w:hAnsi="Times New Roman" w:cs="Times New Roman"/>
          <w:b/>
          <w:i/>
          <w:sz w:val="24"/>
          <w:szCs w:val="24"/>
          <w:lang w:val="en-GB"/>
        </w:rPr>
        <w:t xml:space="preserve"> 13,409,317/=</w:t>
      </w:r>
      <w:r w:rsidR="00E724B6" w:rsidRPr="00FB75E2">
        <w:rPr>
          <w:rFonts w:ascii="Times New Roman" w:hAnsi="Times New Roman" w:cs="Times New Roman"/>
          <w:b/>
          <w:i/>
          <w:sz w:val="24"/>
          <w:szCs w:val="24"/>
          <w:lang w:val="en-GB"/>
        </w:rPr>
        <w:t>.</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I have carefully read the pleadings of the parties</w:t>
      </w:r>
      <w:r w:rsidR="002C0C5F" w:rsidRPr="00FB75E2">
        <w:rPr>
          <w:rFonts w:ascii="Times New Roman" w:hAnsi="Times New Roman" w:cs="Times New Roman"/>
          <w:sz w:val="24"/>
          <w:szCs w:val="24"/>
          <w:lang w:val="en-GB"/>
        </w:rPr>
        <w:t xml:space="preserve">, </w:t>
      </w:r>
      <w:r w:rsidRPr="00FB75E2">
        <w:rPr>
          <w:rFonts w:ascii="Times New Roman" w:hAnsi="Times New Roman" w:cs="Times New Roman"/>
          <w:sz w:val="24"/>
          <w:szCs w:val="24"/>
          <w:lang w:val="en-GB"/>
        </w:rPr>
        <w:t>and consi</w:t>
      </w:r>
      <w:r w:rsidR="002C0C5F" w:rsidRPr="00FB75E2">
        <w:rPr>
          <w:rFonts w:ascii="Times New Roman" w:hAnsi="Times New Roman" w:cs="Times New Roman"/>
          <w:sz w:val="24"/>
          <w:szCs w:val="24"/>
          <w:lang w:val="en-GB"/>
        </w:rPr>
        <w:t xml:space="preserve">dered the submission of counsel and the evidence on record. </w:t>
      </w:r>
      <w:r w:rsidRPr="00FB75E2">
        <w:rPr>
          <w:rFonts w:ascii="Times New Roman" w:hAnsi="Times New Roman" w:cs="Times New Roman"/>
          <w:sz w:val="24"/>
          <w:szCs w:val="24"/>
          <w:lang w:val="en-GB"/>
        </w:rPr>
        <w:t xml:space="preserve"> </w:t>
      </w:r>
    </w:p>
    <w:p w:rsidR="00BD5295" w:rsidRPr="00FB75E2" w:rsidRDefault="00BD5295" w:rsidP="00FB75E2">
      <w:pPr>
        <w:spacing w:line="360" w:lineRule="auto"/>
        <w:ind w:left="2160" w:hanging="2160"/>
        <w:jc w:val="both"/>
        <w:rPr>
          <w:rFonts w:ascii="Times New Roman" w:hAnsi="Times New Roman" w:cs="Times New Roman"/>
          <w:b/>
          <w:i/>
          <w:sz w:val="24"/>
          <w:szCs w:val="24"/>
          <w:lang w:val="en-GB"/>
        </w:rPr>
      </w:pPr>
      <w:r w:rsidRPr="00FB75E2">
        <w:rPr>
          <w:rFonts w:ascii="Times New Roman" w:hAnsi="Times New Roman" w:cs="Times New Roman"/>
          <w:b/>
          <w:i/>
          <w:sz w:val="24"/>
          <w:szCs w:val="24"/>
          <w:lang w:val="en-GB"/>
        </w:rPr>
        <w:t xml:space="preserve">Issue one: </w:t>
      </w:r>
      <w:r w:rsidR="00F42258" w:rsidRPr="00FB75E2">
        <w:rPr>
          <w:rFonts w:ascii="Times New Roman" w:hAnsi="Times New Roman" w:cs="Times New Roman"/>
          <w:b/>
          <w:i/>
          <w:sz w:val="24"/>
          <w:szCs w:val="24"/>
          <w:lang w:val="en-GB"/>
        </w:rPr>
        <w:tab/>
      </w:r>
      <w:r w:rsidR="009901FB" w:rsidRPr="00FB75E2">
        <w:rPr>
          <w:rFonts w:ascii="Times New Roman" w:hAnsi="Times New Roman" w:cs="Times New Roman"/>
          <w:b/>
          <w:i/>
          <w:sz w:val="24"/>
          <w:szCs w:val="24"/>
          <w:lang w:val="en-GB"/>
        </w:rPr>
        <w:t>W</w:t>
      </w:r>
      <w:r w:rsidRPr="00FB75E2">
        <w:rPr>
          <w:rFonts w:ascii="Times New Roman" w:hAnsi="Times New Roman" w:cs="Times New Roman"/>
          <w:b/>
          <w:i/>
          <w:sz w:val="24"/>
          <w:szCs w:val="24"/>
          <w:lang w:val="en-GB"/>
        </w:rPr>
        <w:t>hether the defendant is liable to pay accrued demurrage and container repair charges of USD 397,339.0</w:t>
      </w:r>
      <w:r w:rsidR="002B2701" w:rsidRPr="00FB75E2">
        <w:rPr>
          <w:rFonts w:ascii="Times New Roman" w:hAnsi="Times New Roman" w:cs="Times New Roman"/>
          <w:b/>
          <w:i/>
          <w:sz w:val="24"/>
          <w:szCs w:val="24"/>
          <w:lang w:val="en-GB"/>
        </w:rPr>
        <w:t>0</w:t>
      </w:r>
      <w:r w:rsidRPr="00FB75E2">
        <w:rPr>
          <w:rFonts w:ascii="Times New Roman" w:hAnsi="Times New Roman" w:cs="Times New Roman"/>
          <w:b/>
          <w:i/>
          <w:sz w:val="24"/>
          <w:szCs w:val="24"/>
          <w:lang w:val="en-GB"/>
        </w:rPr>
        <w:t>.</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plaintiff contended that the demurrage and the responsible party to pay were set out in the suit contract (PEX 1) as well as the standard terms of the shipping lines contained on the bill of lading. </w:t>
      </w:r>
      <w:proofErr w:type="gramStart"/>
      <w:r w:rsidRPr="00FB75E2">
        <w:rPr>
          <w:rFonts w:ascii="Times New Roman" w:hAnsi="Times New Roman" w:cs="Times New Roman"/>
          <w:sz w:val="24"/>
          <w:szCs w:val="24"/>
          <w:lang w:val="en-GB"/>
        </w:rPr>
        <w:t>That the bill of lading and terms thereon constitute the contract between the shipping line and the merchant or consignee or defendant therein.</w:t>
      </w:r>
      <w:proofErr w:type="gramEnd"/>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That according to the suit contract (PEX 1) it was an agreed term that the defendant will avail the plaintiff listed documents for purposes of clearing the cargo in Mombasa/Uganda. </w:t>
      </w:r>
      <w:proofErr w:type="gramStart"/>
      <w:r w:rsidRPr="00FB75E2">
        <w:rPr>
          <w:rFonts w:ascii="Times New Roman" w:hAnsi="Times New Roman" w:cs="Times New Roman"/>
          <w:sz w:val="24"/>
          <w:szCs w:val="24"/>
          <w:lang w:val="en-GB"/>
        </w:rPr>
        <w:t>That the listed documents where required in the plaintiffs Mombasa office at least 7 days before the vessel docked in the port.</w:t>
      </w:r>
      <w:proofErr w:type="gramEnd"/>
      <w:r w:rsidRPr="00FB75E2">
        <w:rPr>
          <w:rFonts w:ascii="Times New Roman" w:hAnsi="Times New Roman" w:cs="Times New Roman"/>
          <w:sz w:val="24"/>
          <w:szCs w:val="24"/>
          <w:lang w:val="en-GB"/>
        </w:rPr>
        <w:t xml:space="preserve">  That it was further agreed that in the event of delays in receiving these documents, all additional container demurrage, </w:t>
      </w:r>
      <w:r w:rsidR="00606E0A" w:rsidRPr="00FB75E2">
        <w:rPr>
          <w:rFonts w:ascii="Times New Roman" w:hAnsi="Times New Roman" w:cs="Times New Roman"/>
          <w:sz w:val="24"/>
          <w:szCs w:val="24"/>
          <w:lang w:val="en-GB"/>
        </w:rPr>
        <w:t>and late</w:t>
      </w:r>
      <w:r w:rsidRPr="00FB75E2">
        <w:rPr>
          <w:rFonts w:ascii="Times New Roman" w:hAnsi="Times New Roman" w:cs="Times New Roman"/>
          <w:sz w:val="24"/>
          <w:szCs w:val="24"/>
          <w:lang w:val="en-GB"/>
        </w:rPr>
        <w:t xml:space="preserve"> documentation charges</w:t>
      </w:r>
      <w:r w:rsidR="00EE2EDB" w:rsidRPr="00FB75E2">
        <w:rPr>
          <w:rFonts w:ascii="Times New Roman" w:hAnsi="Times New Roman" w:cs="Times New Roman"/>
          <w:sz w:val="24"/>
          <w:szCs w:val="24"/>
          <w:lang w:val="en-GB"/>
        </w:rPr>
        <w:t xml:space="preserve"> would be met by the defendant</w:t>
      </w:r>
      <w:r w:rsidRPr="00FB75E2">
        <w:rPr>
          <w:rFonts w:ascii="Times New Roman" w:hAnsi="Times New Roman" w:cs="Times New Roman"/>
          <w:sz w:val="24"/>
          <w:szCs w:val="24"/>
          <w:lang w:val="en-GB"/>
        </w:rPr>
        <w:t xml:space="preserve">. That had the defendant </w:t>
      </w:r>
      <w:proofErr w:type="spellStart"/>
      <w:r w:rsidRPr="00FB75E2">
        <w:rPr>
          <w:rFonts w:ascii="Times New Roman" w:hAnsi="Times New Roman" w:cs="Times New Roman"/>
          <w:sz w:val="24"/>
          <w:szCs w:val="24"/>
          <w:lang w:val="en-GB"/>
        </w:rPr>
        <w:t>honored</w:t>
      </w:r>
      <w:proofErr w:type="spellEnd"/>
      <w:r w:rsidRPr="00FB75E2">
        <w:rPr>
          <w:rFonts w:ascii="Times New Roman" w:hAnsi="Times New Roman" w:cs="Times New Roman"/>
          <w:sz w:val="24"/>
          <w:szCs w:val="24"/>
          <w:lang w:val="en-GB"/>
        </w:rPr>
        <w:t xml:space="preserve"> the contract and availed these documents in time, the penalty of undue detention of the containers </w:t>
      </w:r>
      <w:r w:rsidR="009A6037" w:rsidRPr="00FB75E2">
        <w:rPr>
          <w:rFonts w:ascii="Times New Roman" w:hAnsi="Times New Roman" w:cs="Times New Roman"/>
          <w:sz w:val="24"/>
          <w:szCs w:val="24"/>
          <w:lang w:val="en-GB"/>
        </w:rPr>
        <w:t xml:space="preserve">would never have arisen at all. </w:t>
      </w:r>
    </w:p>
    <w:p w:rsidR="00BD5295" w:rsidRPr="00FB75E2" w:rsidRDefault="00F102F0"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lastRenderedPageBreak/>
        <w:t xml:space="preserve">Florence </w:t>
      </w:r>
      <w:proofErr w:type="spellStart"/>
      <w:r w:rsidRPr="00FB75E2">
        <w:rPr>
          <w:rFonts w:ascii="Times New Roman" w:hAnsi="Times New Roman" w:cs="Times New Roman"/>
          <w:sz w:val="24"/>
          <w:szCs w:val="24"/>
          <w:lang w:val="en-GB"/>
        </w:rPr>
        <w:t>Namuyanja</w:t>
      </w:r>
      <w:proofErr w:type="spellEnd"/>
      <w:r w:rsidRPr="00FB75E2">
        <w:rPr>
          <w:rFonts w:ascii="Times New Roman" w:hAnsi="Times New Roman" w:cs="Times New Roman"/>
          <w:sz w:val="24"/>
          <w:szCs w:val="24"/>
          <w:lang w:val="en-GB"/>
        </w:rPr>
        <w:t xml:space="preserve"> </w:t>
      </w:r>
      <w:proofErr w:type="spellStart"/>
      <w:r w:rsidRPr="00FB75E2">
        <w:rPr>
          <w:rFonts w:ascii="Times New Roman" w:hAnsi="Times New Roman" w:cs="Times New Roman"/>
          <w:sz w:val="24"/>
          <w:szCs w:val="24"/>
          <w:lang w:val="en-GB"/>
        </w:rPr>
        <w:t>Magambo</w:t>
      </w:r>
      <w:proofErr w:type="spellEnd"/>
      <w:r w:rsidRPr="00FB75E2">
        <w:rPr>
          <w:rFonts w:ascii="Times New Roman" w:hAnsi="Times New Roman" w:cs="Times New Roman"/>
          <w:sz w:val="24"/>
          <w:szCs w:val="24"/>
          <w:lang w:val="en-GB"/>
        </w:rPr>
        <w:t xml:space="preserve"> a </w:t>
      </w:r>
      <w:r w:rsidR="00B44BA4" w:rsidRPr="00FB75E2">
        <w:rPr>
          <w:rFonts w:ascii="Times New Roman" w:hAnsi="Times New Roman" w:cs="Times New Roman"/>
          <w:sz w:val="24"/>
          <w:szCs w:val="24"/>
          <w:lang w:val="en-GB"/>
        </w:rPr>
        <w:t xml:space="preserve">Project Manager </w:t>
      </w:r>
      <w:r w:rsidRPr="00FB75E2">
        <w:rPr>
          <w:rFonts w:ascii="Times New Roman" w:hAnsi="Times New Roman" w:cs="Times New Roman"/>
          <w:sz w:val="24"/>
          <w:szCs w:val="24"/>
          <w:lang w:val="en-GB"/>
        </w:rPr>
        <w:t>of the plaintiff company (</w:t>
      </w:r>
      <w:r w:rsidR="00BD5295" w:rsidRPr="00FB75E2">
        <w:rPr>
          <w:rFonts w:ascii="Times New Roman" w:hAnsi="Times New Roman" w:cs="Times New Roman"/>
          <w:sz w:val="24"/>
          <w:szCs w:val="24"/>
          <w:lang w:val="en-GB"/>
        </w:rPr>
        <w:t>PW1</w:t>
      </w:r>
      <w:r w:rsidRPr="00FB75E2">
        <w:rPr>
          <w:rFonts w:ascii="Times New Roman" w:hAnsi="Times New Roman" w:cs="Times New Roman"/>
          <w:sz w:val="24"/>
          <w:szCs w:val="24"/>
          <w:lang w:val="en-GB"/>
        </w:rPr>
        <w:t>)</w:t>
      </w:r>
      <w:r w:rsidR="00BD5295" w:rsidRPr="00FB75E2">
        <w:rPr>
          <w:rFonts w:ascii="Times New Roman" w:hAnsi="Times New Roman" w:cs="Times New Roman"/>
          <w:sz w:val="24"/>
          <w:szCs w:val="24"/>
          <w:lang w:val="en-GB"/>
        </w:rPr>
        <w:t xml:space="preserve"> testified that the defendant delayed in availing the original documents for purposes of customs clearing </w:t>
      </w:r>
      <w:r w:rsidR="00FB406D" w:rsidRPr="00FB75E2">
        <w:rPr>
          <w:rFonts w:ascii="Times New Roman" w:hAnsi="Times New Roman" w:cs="Times New Roman"/>
          <w:sz w:val="24"/>
          <w:szCs w:val="24"/>
          <w:lang w:val="en-GB"/>
        </w:rPr>
        <w:t>and when</w:t>
      </w:r>
      <w:r w:rsidR="00BD5295" w:rsidRPr="00FB75E2">
        <w:rPr>
          <w:rFonts w:ascii="Times New Roman" w:hAnsi="Times New Roman" w:cs="Times New Roman"/>
          <w:sz w:val="24"/>
          <w:szCs w:val="24"/>
          <w:lang w:val="en-GB"/>
        </w:rPr>
        <w:t xml:space="preserve"> the cargo arrived here in Uganda </w:t>
      </w:r>
      <w:r w:rsidR="00E61FB2" w:rsidRPr="00FB75E2">
        <w:rPr>
          <w:rFonts w:ascii="Times New Roman" w:hAnsi="Times New Roman" w:cs="Times New Roman"/>
          <w:sz w:val="24"/>
          <w:szCs w:val="24"/>
          <w:lang w:val="en-GB"/>
        </w:rPr>
        <w:t>it</w:t>
      </w:r>
      <w:r w:rsidR="00BD5295" w:rsidRPr="00FB75E2">
        <w:rPr>
          <w:rFonts w:ascii="Times New Roman" w:hAnsi="Times New Roman" w:cs="Times New Roman"/>
          <w:sz w:val="24"/>
          <w:szCs w:val="24"/>
          <w:lang w:val="en-GB"/>
        </w:rPr>
        <w:t xml:space="preserve"> was stuck at </w:t>
      </w:r>
      <w:proofErr w:type="spellStart"/>
      <w:r w:rsidR="00BD5295" w:rsidRPr="00FB75E2">
        <w:rPr>
          <w:rFonts w:ascii="Times New Roman" w:hAnsi="Times New Roman" w:cs="Times New Roman"/>
          <w:sz w:val="24"/>
          <w:szCs w:val="24"/>
          <w:lang w:val="en-GB"/>
        </w:rPr>
        <w:t>Jinja</w:t>
      </w:r>
      <w:proofErr w:type="spellEnd"/>
      <w:r w:rsidR="00BD5295" w:rsidRPr="00FB75E2">
        <w:rPr>
          <w:rFonts w:ascii="Times New Roman" w:hAnsi="Times New Roman" w:cs="Times New Roman"/>
          <w:sz w:val="24"/>
          <w:szCs w:val="24"/>
          <w:lang w:val="en-GB"/>
        </w:rPr>
        <w:t xml:space="preserve">. </w:t>
      </w:r>
      <w:proofErr w:type="gramStart"/>
      <w:r w:rsidR="00BD5295" w:rsidRPr="00FB75E2">
        <w:rPr>
          <w:rFonts w:ascii="Times New Roman" w:hAnsi="Times New Roman" w:cs="Times New Roman"/>
          <w:sz w:val="24"/>
          <w:szCs w:val="24"/>
          <w:lang w:val="en-GB"/>
        </w:rPr>
        <w:t>That this led to great frustration and resulted in demurrage accruing on the detained shipping line containers.</w:t>
      </w:r>
      <w:proofErr w:type="gramEnd"/>
      <w:r w:rsidR="00BD5295" w:rsidRPr="00FB75E2">
        <w:rPr>
          <w:rFonts w:ascii="Times New Roman" w:hAnsi="Times New Roman" w:cs="Times New Roman"/>
          <w:sz w:val="24"/>
          <w:szCs w:val="24"/>
          <w:lang w:val="en-GB"/>
        </w:rPr>
        <w:t xml:space="preserv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Counsel relied on the emails </w:t>
      </w:r>
      <w:r w:rsidR="00F30283" w:rsidRPr="00FB75E2">
        <w:rPr>
          <w:rFonts w:ascii="Times New Roman" w:hAnsi="Times New Roman" w:cs="Times New Roman"/>
          <w:sz w:val="24"/>
          <w:szCs w:val="24"/>
          <w:lang w:val="en-GB"/>
        </w:rPr>
        <w:t xml:space="preserve">(PEX 3) </w:t>
      </w:r>
      <w:r w:rsidRPr="00FB75E2">
        <w:rPr>
          <w:rFonts w:ascii="Times New Roman" w:hAnsi="Times New Roman" w:cs="Times New Roman"/>
          <w:sz w:val="24"/>
          <w:szCs w:val="24"/>
          <w:lang w:val="en-GB"/>
        </w:rPr>
        <w:t xml:space="preserve">from the plaintiff to the defendant where they wrote to the plaintiff persistently and consistently asking the defendant to avail the original documents needed for customs clearing of cargo in Uganda.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On the other hand, </w:t>
      </w:r>
      <w:r w:rsidR="00F11646" w:rsidRPr="00FB75E2">
        <w:rPr>
          <w:rFonts w:ascii="Times New Roman" w:hAnsi="Times New Roman" w:cs="Times New Roman"/>
          <w:sz w:val="24"/>
          <w:szCs w:val="24"/>
          <w:lang w:val="en-GB"/>
        </w:rPr>
        <w:t>C</w:t>
      </w:r>
      <w:r w:rsidRPr="00FB75E2">
        <w:rPr>
          <w:rFonts w:ascii="Times New Roman" w:hAnsi="Times New Roman" w:cs="Times New Roman"/>
          <w:sz w:val="24"/>
          <w:szCs w:val="24"/>
          <w:lang w:val="en-GB"/>
        </w:rPr>
        <w:t xml:space="preserve">ounsel for the defendant </w:t>
      </w:r>
      <w:r w:rsidR="00F30283" w:rsidRPr="00FB75E2">
        <w:rPr>
          <w:rFonts w:ascii="Times New Roman" w:hAnsi="Times New Roman" w:cs="Times New Roman"/>
          <w:sz w:val="24"/>
          <w:szCs w:val="24"/>
          <w:lang w:val="en-GB"/>
        </w:rPr>
        <w:t>submitted</w:t>
      </w:r>
      <w:r w:rsidRPr="00FB75E2">
        <w:rPr>
          <w:rFonts w:ascii="Times New Roman" w:hAnsi="Times New Roman" w:cs="Times New Roman"/>
          <w:sz w:val="24"/>
          <w:szCs w:val="24"/>
          <w:lang w:val="en-GB"/>
        </w:rPr>
        <w:t xml:space="preserve"> that the parties were governed by a contract. That while clause 7 provided for the documents to be availed by the defendant, it, however, did not provide for the time frame in which the documents were to be availed.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 have considered </w:t>
      </w:r>
      <w:r w:rsidR="00FC00B5" w:rsidRPr="00FB75E2">
        <w:rPr>
          <w:rFonts w:ascii="Times New Roman" w:hAnsi="Times New Roman" w:cs="Times New Roman"/>
          <w:sz w:val="24"/>
          <w:szCs w:val="24"/>
          <w:lang w:val="en-GB"/>
        </w:rPr>
        <w:t>(</w:t>
      </w:r>
      <w:r w:rsidRPr="00FB75E2">
        <w:rPr>
          <w:rFonts w:ascii="Times New Roman" w:hAnsi="Times New Roman" w:cs="Times New Roman"/>
          <w:sz w:val="24"/>
          <w:szCs w:val="24"/>
          <w:lang w:val="en-GB"/>
        </w:rPr>
        <w:t>PEX 1</w:t>
      </w:r>
      <w:r w:rsidR="00FC00B5" w:rsidRPr="00FB75E2">
        <w:rPr>
          <w:rFonts w:ascii="Times New Roman" w:hAnsi="Times New Roman" w:cs="Times New Roman"/>
          <w:sz w:val="24"/>
          <w:szCs w:val="24"/>
          <w:lang w:val="en-GB"/>
        </w:rPr>
        <w:t>)</w:t>
      </w:r>
      <w:r w:rsidRPr="00FB75E2">
        <w:rPr>
          <w:rFonts w:ascii="Times New Roman" w:hAnsi="Times New Roman" w:cs="Times New Roman"/>
          <w:sz w:val="24"/>
          <w:szCs w:val="24"/>
          <w:lang w:val="en-GB"/>
        </w:rPr>
        <w:t>, the contract between the parties. A clause in the contract provided that the following documents are required</w:t>
      </w:r>
      <w:r w:rsidR="00606E0A" w:rsidRPr="00FB75E2">
        <w:rPr>
          <w:rFonts w:ascii="Times New Roman" w:hAnsi="Times New Roman" w:cs="Times New Roman"/>
          <w:sz w:val="24"/>
          <w:szCs w:val="24"/>
          <w:lang w:val="en-GB"/>
        </w:rPr>
        <w:t xml:space="preserve"> for clearing in Mombasa/Uganda; </w:t>
      </w:r>
    </w:p>
    <w:p w:rsidR="00BD5295" w:rsidRPr="00FB75E2" w:rsidRDefault="00BD5295" w:rsidP="00FB75E2">
      <w:pPr>
        <w:pStyle w:val="ListParagraph"/>
        <w:numPr>
          <w:ilvl w:val="0"/>
          <w:numId w:val="3"/>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Original bill of lading</w:t>
      </w:r>
    </w:p>
    <w:p w:rsidR="00BD5295" w:rsidRPr="00FB75E2" w:rsidRDefault="00BD5295" w:rsidP="00FB75E2">
      <w:pPr>
        <w:pStyle w:val="ListParagraph"/>
        <w:numPr>
          <w:ilvl w:val="0"/>
          <w:numId w:val="3"/>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Original suppliers invoice &amp; parking List</w:t>
      </w:r>
    </w:p>
    <w:p w:rsidR="00BD5295" w:rsidRPr="00FB75E2" w:rsidRDefault="00BD5295" w:rsidP="00FB75E2">
      <w:pPr>
        <w:pStyle w:val="ListParagraph"/>
        <w:numPr>
          <w:ilvl w:val="0"/>
          <w:numId w:val="3"/>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Insurance certificate </w:t>
      </w:r>
    </w:p>
    <w:p w:rsidR="00BD5295" w:rsidRPr="00FB75E2" w:rsidRDefault="00BD5295" w:rsidP="00FB75E2">
      <w:pPr>
        <w:pStyle w:val="ListParagraph"/>
        <w:numPr>
          <w:ilvl w:val="0"/>
          <w:numId w:val="3"/>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Tax identification number</w:t>
      </w:r>
    </w:p>
    <w:p w:rsidR="00BD5295" w:rsidRPr="00FB75E2" w:rsidRDefault="00BD5295" w:rsidP="00FB75E2">
      <w:pPr>
        <w:pStyle w:val="ListParagraph"/>
        <w:numPr>
          <w:ilvl w:val="0"/>
          <w:numId w:val="3"/>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Consignee letter appointing </w:t>
      </w:r>
      <w:proofErr w:type="spellStart"/>
      <w:r w:rsidRPr="00FB75E2">
        <w:rPr>
          <w:rFonts w:ascii="Times New Roman" w:hAnsi="Times New Roman" w:cs="Times New Roman"/>
          <w:sz w:val="24"/>
          <w:szCs w:val="24"/>
          <w:lang w:val="en-GB"/>
        </w:rPr>
        <w:t>Spedag</w:t>
      </w:r>
      <w:proofErr w:type="spellEnd"/>
      <w:r w:rsidRPr="00FB75E2">
        <w:rPr>
          <w:rFonts w:ascii="Times New Roman" w:hAnsi="Times New Roman" w:cs="Times New Roman"/>
          <w:sz w:val="24"/>
          <w:szCs w:val="24"/>
          <w:lang w:val="en-GB"/>
        </w:rPr>
        <w:t xml:space="preserve"> East Africa as the clearing agent in Mombasa. </w:t>
      </w:r>
    </w:p>
    <w:p w:rsidR="00F93F4F" w:rsidRPr="00FB75E2" w:rsidRDefault="00606E0A" w:rsidP="00FB75E2">
      <w:pPr>
        <w:spacing w:line="360" w:lineRule="auto"/>
        <w:jc w:val="both"/>
        <w:rPr>
          <w:rFonts w:ascii="Times New Roman" w:hAnsi="Times New Roman" w:cs="Times New Roman"/>
          <w:i/>
          <w:sz w:val="24"/>
          <w:szCs w:val="24"/>
          <w:lang w:val="en-GB"/>
        </w:rPr>
      </w:pPr>
      <w:r w:rsidRPr="00FB75E2">
        <w:rPr>
          <w:rFonts w:ascii="Times New Roman" w:hAnsi="Times New Roman" w:cs="Times New Roman"/>
          <w:sz w:val="24"/>
          <w:szCs w:val="24"/>
          <w:lang w:val="en-GB"/>
        </w:rPr>
        <w:t xml:space="preserve">It further provided that </w:t>
      </w:r>
      <w:r w:rsidRPr="00FB75E2">
        <w:rPr>
          <w:rFonts w:ascii="Times New Roman" w:hAnsi="Times New Roman" w:cs="Times New Roman"/>
          <w:i/>
          <w:sz w:val="24"/>
          <w:szCs w:val="24"/>
          <w:lang w:val="en-GB"/>
        </w:rPr>
        <w:t>t</w:t>
      </w:r>
      <w:r w:rsidR="00BD5295" w:rsidRPr="00FB75E2">
        <w:rPr>
          <w:rFonts w:ascii="Times New Roman" w:hAnsi="Times New Roman" w:cs="Times New Roman"/>
          <w:i/>
          <w:sz w:val="24"/>
          <w:szCs w:val="24"/>
          <w:lang w:val="en-GB"/>
        </w:rPr>
        <w:t>he above documents will be required in our Mombasa office at least 7 days before the vessel docks</w:t>
      </w:r>
      <w:r w:rsidR="00F93F4F" w:rsidRPr="00FB75E2">
        <w:rPr>
          <w:rFonts w:ascii="Times New Roman" w:hAnsi="Times New Roman" w:cs="Times New Roman"/>
          <w:i/>
          <w:sz w:val="24"/>
          <w:szCs w:val="24"/>
          <w:lang w:val="en-GB"/>
        </w:rPr>
        <w:t>.</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 have also considered PEX3, the emails the plaintiff wrote to the defendant asking him to send </w:t>
      </w:r>
      <w:r w:rsidR="007821F1" w:rsidRPr="00FB75E2">
        <w:rPr>
          <w:rFonts w:ascii="Times New Roman" w:hAnsi="Times New Roman" w:cs="Times New Roman"/>
          <w:sz w:val="24"/>
          <w:szCs w:val="24"/>
          <w:lang w:val="en-GB"/>
        </w:rPr>
        <w:t>original documents</w:t>
      </w:r>
      <w:r w:rsidRPr="00FB75E2">
        <w:rPr>
          <w:rFonts w:ascii="Times New Roman" w:hAnsi="Times New Roman" w:cs="Times New Roman"/>
          <w:sz w:val="24"/>
          <w:szCs w:val="24"/>
          <w:lang w:val="en-GB"/>
        </w:rPr>
        <w:t xml:space="preserve">. In one of the emails, the plaintiff wrote to the defendant and stated; </w:t>
      </w:r>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t xml:space="preserve">Dear </w:t>
      </w:r>
      <w:proofErr w:type="spellStart"/>
      <w:r w:rsidRPr="00FB75E2">
        <w:rPr>
          <w:rFonts w:ascii="Times New Roman" w:hAnsi="Times New Roman" w:cs="Times New Roman"/>
          <w:i/>
          <w:sz w:val="24"/>
          <w:szCs w:val="24"/>
          <w:lang w:val="en-GB"/>
        </w:rPr>
        <w:t>shaik</w:t>
      </w:r>
      <w:proofErr w:type="spellEnd"/>
      <w:r w:rsidRPr="00FB75E2">
        <w:rPr>
          <w:rFonts w:ascii="Times New Roman" w:hAnsi="Times New Roman" w:cs="Times New Roman"/>
          <w:i/>
          <w:sz w:val="24"/>
          <w:szCs w:val="24"/>
          <w:lang w:val="en-GB"/>
        </w:rPr>
        <w:t xml:space="preserve">, </w:t>
      </w:r>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t xml:space="preserve">We also urgently await original documents as discussed, note that customs has still refused to accept a declaration of 3 containers at </w:t>
      </w:r>
      <w:proofErr w:type="spellStart"/>
      <w:r w:rsidRPr="00FB75E2">
        <w:rPr>
          <w:rFonts w:ascii="Times New Roman" w:hAnsi="Times New Roman" w:cs="Times New Roman"/>
          <w:i/>
          <w:sz w:val="24"/>
          <w:szCs w:val="24"/>
          <w:lang w:val="en-GB"/>
        </w:rPr>
        <w:t>Jinja</w:t>
      </w:r>
      <w:proofErr w:type="spellEnd"/>
      <w:r w:rsidRPr="00FB75E2">
        <w:rPr>
          <w:rFonts w:ascii="Times New Roman" w:hAnsi="Times New Roman" w:cs="Times New Roman"/>
          <w:i/>
          <w:sz w:val="24"/>
          <w:szCs w:val="24"/>
          <w:lang w:val="en-GB"/>
        </w:rPr>
        <w:t xml:space="preserve"> </w:t>
      </w:r>
      <w:proofErr w:type="spellStart"/>
      <w:r w:rsidRPr="00FB75E2">
        <w:rPr>
          <w:rFonts w:ascii="Times New Roman" w:hAnsi="Times New Roman" w:cs="Times New Roman"/>
          <w:i/>
          <w:sz w:val="24"/>
          <w:szCs w:val="24"/>
          <w:lang w:val="en-GB"/>
        </w:rPr>
        <w:t>icd</w:t>
      </w:r>
      <w:proofErr w:type="spellEnd"/>
      <w:r w:rsidRPr="00FB75E2">
        <w:rPr>
          <w:rFonts w:ascii="Times New Roman" w:hAnsi="Times New Roman" w:cs="Times New Roman"/>
          <w:i/>
          <w:sz w:val="24"/>
          <w:szCs w:val="24"/>
          <w:lang w:val="en-GB"/>
        </w:rPr>
        <w:t xml:space="preserve"> because of lack of original documents. </w:t>
      </w:r>
    </w:p>
    <w:p w:rsidR="00606E0A" w:rsidRPr="00FB75E2" w:rsidRDefault="003C0A9F"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 </w:t>
      </w:r>
      <w:r w:rsidR="00BD5295" w:rsidRPr="00FB75E2">
        <w:rPr>
          <w:rFonts w:ascii="Times New Roman" w:hAnsi="Times New Roman" w:cs="Times New Roman"/>
          <w:sz w:val="24"/>
          <w:szCs w:val="24"/>
          <w:lang w:val="en-GB"/>
        </w:rPr>
        <w:t>She wrote in a further email and stated;</w:t>
      </w:r>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t xml:space="preserve">Dear </w:t>
      </w:r>
      <w:proofErr w:type="spellStart"/>
      <w:r w:rsidRPr="00FB75E2">
        <w:rPr>
          <w:rFonts w:ascii="Times New Roman" w:hAnsi="Times New Roman" w:cs="Times New Roman"/>
          <w:i/>
          <w:sz w:val="24"/>
          <w:szCs w:val="24"/>
          <w:lang w:val="en-GB"/>
        </w:rPr>
        <w:t>Shaik</w:t>
      </w:r>
      <w:proofErr w:type="spellEnd"/>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lastRenderedPageBreak/>
        <w:t xml:space="preserve">We have been asking for the original invoices since 24th April. </w:t>
      </w:r>
      <w:proofErr w:type="gramStart"/>
      <w:r w:rsidRPr="00FB75E2">
        <w:rPr>
          <w:rFonts w:ascii="Times New Roman" w:hAnsi="Times New Roman" w:cs="Times New Roman"/>
          <w:i/>
          <w:sz w:val="24"/>
          <w:szCs w:val="24"/>
          <w:lang w:val="en-GB"/>
        </w:rPr>
        <w:t>Attached another reminder on 28th April.</w:t>
      </w:r>
      <w:proofErr w:type="gramEnd"/>
      <w:r w:rsidRPr="00FB75E2">
        <w:rPr>
          <w:rFonts w:ascii="Times New Roman" w:hAnsi="Times New Roman" w:cs="Times New Roman"/>
          <w:i/>
          <w:sz w:val="24"/>
          <w:szCs w:val="24"/>
          <w:lang w:val="en-GB"/>
        </w:rPr>
        <w:t xml:space="preserve"> Our status reports bear the remark ‘pending original documents…</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In another email </w:t>
      </w:r>
      <w:proofErr w:type="gramStart"/>
      <w:r w:rsidRPr="00FB75E2">
        <w:rPr>
          <w:rFonts w:ascii="Times New Roman" w:hAnsi="Times New Roman" w:cs="Times New Roman"/>
          <w:sz w:val="24"/>
          <w:szCs w:val="24"/>
          <w:lang w:val="en-GB"/>
        </w:rPr>
        <w:t>she  stated</w:t>
      </w:r>
      <w:proofErr w:type="gramEnd"/>
      <w:r w:rsidRPr="00FB75E2">
        <w:rPr>
          <w:rFonts w:ascii="Times New Roman" w:hAnsi="Times New Roman" w:cs="Times New Roman"/>
          <w:sz w:val="24"/>
          <w:szCs w:val="24"/>
          <w:lang w:val="en-GB"/>
        </w:rPr>
        <w:t>;</w:t>
      </w:r>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t xml:space="preserve">Dear </w:t>
      </w:r>
      <w:proofErr w:type="spellStart"/>
      <w:r w:rsidRPr="00FB75E2">
        <w:rPr>
          <w:rFonts w:ascii="Times New Roman" w:hAnsi="Times New Roman" w:cs="Times New Roman"/>
          <w:i/>
          <w:sz w:val="24"/>
          <w:szCs w:val="24"/>
          <w:lang w:val="en-GB"/>
        </w:rPr>
        <w:t>Shaik</w:t>
      </w:r>
      <w:proofErr w:type="spellEnd"/>
      <w:r w:rsidRPr="00FB75E2">
        <w:rPr>
          <w:rFonts w:ascii="Times New Roman" w:hAnsi="Times New Roman" w:cs="Times New Roman"/>
          <w:i/>
          <w:sz w:val="24"/>
          <w:szCs w:val="24"/>
          <w:lang w:val="en-GB"/>
        </w:rPr>
        <w:t xml:space="preserve">, </w:t>
      </w:r>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t xml:space="preserve">Demurrage accrued up to 08.11.12 for particular containers </w:t>
      </w:r>
    </w:p>
    <w:p w:rsidR="00BD5295" w:rsidRPr="00FB75E2" w:rsidRDefault="00606E0A" w:rsidP="00FB75E2">
      <w:pPr>
        <w:spacing w:line="360" w:lineRule="auto"/>
        <w:ind w:left="720"/>
        <w:jc w:val="both"/>
        <w:rPr>
          <w:rFonts w:ascii="Times New Roman" w:hAnsi="Times New Roman" w:cs="Times New Roman"/>
          <w:i/>
          <w:sz w:val="24"/>
          <w:szCs w:val="24"/>
          <w:lang w:val="en-GB"/>
        </w:rPr>
      </w:pPr>
      <w:proofErr w:type="gramStart"/>
      <w:r w:rsidRPr="00FB75E2">
        <w:rPr>
          <w:rFonts w:ascii="Times New Roman" w:hAnsi="Times New Roman" w:cs="Times New Roman"/>
          <w:i/>
          <w:sz w:val="24"/>
          <w:szCs w:val="24"/>
          <w:lang w:val="en-GB"/>
        </w:rPr>
        <w:t>l</w:t>
      </w:r>
      <w:r w:rsidR="00BD5295" w:rsidRPr="00FB75E2">
        <w:rPr>
          <w:rFonts w:ascii="Times New Roman" w:hAnsi="Times New Roman" w:cs="Times New Roman"/>
          <w:i/>
          <w:sz w:val="24"/>
          <w:szCs w:val="24"/>
          <w:lang w:val="en-GB"/>
        </w:rPr>
        <w:t>ate</w:t>
      </w:r>
      <w:proofErr w:type="gramEnd"/>
      <w:r w:rsidR="00BD5295" w:rsidRPr="00FB75E2">
        <w:rPr>
          <w:rFonts w:ascii="Times New Roman" w:hAnsi="Times New Roman" w:cs="Times New Roman"/>
          <w:i/>
          <w:sz w:val="24"/>
          <w:szCs w:val="24"/>
          <w:lang w:val="en-GB"/>
        </w:rPr>
        <w:t xml:space="preserve"> demurrage will start accruing for other containers. </w:t>
      </w:r>
    </w:p>
    <w:p w:rsidR="00BD5295" w:rsidRPr="00FB75E2" w:rsidRDefault="00BD5295" w:rsidP="00FB75E2">
      <w:pPr>
        <w:spacing w:line="360" w:lineRule="auto"/>
        <w:ind w:left="720"/>
        <w:jc w:val="both"/>
        <w:rPr>
          <w:rFonts w:ascii="Times New Roman" w:hAnsi="Times New Roman" w:cs="Times New Roman"/>
          <w:i/>
          <w:sz w:val="24"/>
          <w:szCs w:val="24"/>
          <w:lang w:val="en-GB"/>
        </w:rPr>
      </w:pPr>
      <w:proofErr w:type="gramStart"/>
      <w:r w:rsidRPr="00FB75E2">
        <w:rPr>
          <w:rFonts w:ascii="Times New Roman" w:hAnsi="Times New Roman" w:cs="Times New Roman"/>
          <w:i/>
          <w:sz w:val="24"/>
          <w:szCs w:val="24"/>
          <w:lang w:val="en-GB"/>
        </w:rPr>
        <w:t>s/l</w:t>
      </w:r>
      <w:proofErr w:type="gramEnd"/>
      <w:r w:rsidRPr="00FB75E2">
        <w:rPr>
          <w:rFonts w:ascii="Times New Roman" w:hAnsi="Times New Roman" w:cs="Times New Roman"/>
          <w:i/>
          <w:sz w:val="24"/>
          <w:szCs w:val="24"/>
          <w:lang w:val="en-GB"/>
        </w:rPr>
        <w:t xml:space="preserve"> demurrage charges are on account SAIL</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defendant wrote back and stated, </w:t>
      </w:r>
    </w:p>
    <w:p w:rsidR="00BD5295" w:rsidRPr="00FB75E2" w:rsidRDefault="00BD5295" w:rsidP="00FB75E2">
      <w:pPr>
        <w:spacing w:line="360" w:lineRule="auto"/>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t xml:space="preserve">Dear Florence, </w:t>
      </w:r>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t xml:space="preserve">Mr, Das is already in the bank getting the documents released. The moment it is received, we will directly take it to your office.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It</w:t>
      </w:r>
      <w:r w:rsidR="00F30283" w:rsidRPr="00FB75E2">
        <w:rPr>
          <w:rFonts w:ascii="Times New Roman" w:hAnsi="Times New Roman" w:cs="Times New Roman"/>
          <w:sz w:val="24"/>
          <w:szCs w:val="24"/>
          <w:lang w:val="en-GB"/>
        </w:rPr>
        <w:t>’</w:t>
      </w:r>
      <w:r w:rsidRPr="00FB75E2">
        <w:rPr>
          <w:rFonts w:ascii="Times New Roman" w:hAnsi="Times New Roman" w:cs="Times New Roman"/>
          <w:sz w:val="24"/>
          <w:szCs w:val="24"/>
          <w:lang w:val="en-GB"/>
        </w:rPr>
        <w:t>s evident that it was a contract term that the defendant avails the o</w:t>
      </w:r>
      <w:r w:rsidR="00606E0A" w:rsidRPr="00FB75E2">
        <w:rPr>
          <w:rFonts w:ascii="Times New Roman" w:hAnsi="Times New Roman" w:cs="Times New Roman"/>
          <w:sz w:val="24"/>
          <w:szCs w:val="24"/>
          <w:lang w:val="en-GB"/>
        </w:rPr>
        <w:t xml:space="preserve">riginal documents as detailed, </w:t>
      </w:r>
      <w:r w:rsidRPr="00FB75E2">
        <w:rPr>
          <w:rFonts w:ascii="Times New Roman" w:hAnsi="Times New Roman" w:cs="Times New Roman"/>
          <w:sz w:val="24"/>
          <w:szCs w:val="24"/>
          <w:lang w:val="en-GB"/>
        </w:rPr>
        <w:t>7 days before the ship is docked in Mombasa. Therefore counsel for defendant</w:t>
      </w:r>
      <w:r w:rsidR="00F30283" w:rsidRPr="00FB75E2">
        <w:rPr>
          <w:rFonts w:ascii="Times New Roman" w:hAnsi="Times New Roman" w:cs="Times New Roman"/>
          <w:sz w:val="24"/>
          <w:szCs w:val="24"/>
          <w:lang w:val="en-GB"/>
        </w:rPr>
        <w:t>’</w:t>
      </w:r>
      <w:r w:rsidRPr="00FB75E2">
        <w:rPr>
          <w:rFonts w:ascii="Times New Roman" w:hAnsi="Times New Roman" w:cs="Times New Roman"/>
          <w:sz w:val="24"/>
          <w:szCs w:val="24"/>
          <w:lang w:val="en-GB"/>
        </w:rPr>
        <w:t xml:space="preserve">s averments that the contract did not indicate the time within which the documents were supposed to be availed does not hold water. </w:t>
      </w:r>
    </w:p>
    <w:p w:rsidR="00BD5295" w:rsidRPr="00FB75E2" w:rsidRDefault="00606E0A"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From the email correspondences, it is very </w:t>
      </w:r>
      <w:r w:rsidR="00BD5295" w:rsidRPr="00FB75E2">
        <w:rPr>
          <w:rFonts w:ascii="Times New Roman" w:hAnsi="Times New Roman" w:cs="Times New Roman"/>
          <w:sz w:val="24"/>
          <w:szCs w:val="24"/>
          <w:lang w:val="en-GB"/>
        </w:rPr>
        <w:t xml:space="preserve">clear that the defendants did not avail the documents as required under the contract. It is also clear from the emails that </w:t>
      </w:r>
      <w:r w:rsidR="00A5663A" w:rsidRPr="00FB75E2">
        <w:rPr>
          <w:rFonts w:ascii="Times New Roman" w:hAnsi="Times New Roman" w:cs="Times New Roman"/>
          <w:sz w:val="24"/>
          <w:szCs w:val="24"/>
          <w:lang w:val="en-GB"/>
        </w:rPr>
        <w:t>the containers</w:t>
      </w:r>
      <w:r w:rsidR="00BD5295" w:rsidRPr="00FB75E2">
        <w:rPr>
          <w:rFonts w:ascii="Times New Roman" w:hAnsi="Times New Roman" w:cs="Times New Roman"/>
          <w:sz w:val="24"/>
          <w:szCs w:val="24"/>
          <w:lang w:val="en-GB"/>
        </w:rPr>
        <w:t xml:space="preserve"> were accruing demurrage charges.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From the</w:t>
      </w:r>
      <w:r w:rsidR="00606E0A" w:rsidRPr="00FB75E2">
        <w:rPr>
          <w:rFonts w:ascii="Times New Roman" w:hAnsi="Times New Roman" w:cs="Times New Roman"/>
          <w:sz w:val="24"/>
          <w:szCs w:val="24"/>
          <w:lang w:val="en-GB"/>
        </w:rPr>
        <w:t xml:space="preserve"> evidence before me, it is evident </w:t>
      </w:r>
      <w:r w:rsidRPr="00FB75E2">
        <w:rPr>
          <w:rFonts w:ascii="Times New Roman" w:hAnsi="Times New Roman" w:cs="Times New Roman"/>
          <w:sz w:val="24"/>
          <w:szCs w:val="24"/>
          <w:lang w:val="en-GB"/>
        </w:rPr>
        <w:t xml:space="preserve">that demurrage arose solely because the defendant failed to avail the documents in time as required by the contract. It is also clear that the documents were needed for customs clearing at </w:t>
      </w:r>
      <w:proofErr w:type="spellStart"/>
      <w:r w:rsidRPr="00FB75E2">
        <w:rPr>
          <w:rFonts w:ascii="Times New Roman" w:hAnsi="Times New Roman" w:cs="Times New Roman"/>
          <w:sz w:val="24"/>
          <w:szCs w:val="24"/>
          <w:lang w:val="en-GB"/>
        </w:rPr>
        <w:t>Jinja</w:t>
      </w:r>
      <w:proofErr w:type="spellEnd"/>
      <w:r w:rsidRPr="00FB75E2">
        <w:rPr>
          <w:rFonts w:ascii="Times New Roman" w:hAnsi="Times New Roman" w:cs="Times New Roman"/>
          <w:sz w:val="24"/>
          <w:szCs w:val="24"/>
          <w:lang w:val="en-GB"/>
        </w:rPr>
        <w:t xml:space="preserve"> and thus the delay in availing them</w:t>
      </w:r>
      <w:r w:rsidR="008368C8" w:rsidRPr="00FB75E2">
        <w:rPr>
          <w:rFonts w:ascii="Times New Roman" w:hAnsi="Times New Roman" w:cs="Times New Roman"/>
          <w:sz w:val="24"/>
          <w:szCs w:val="24"/>
          <w:lang w:val="en-GB"/>
        </w:rPr>
        <w:t xml:space="preserve"> consequently lead</w:t>
      </w:r>
      <w:r w:rsidRPr="00FB75E2">
        <w:rPr>
          <w:rFonts w:ascii="Times New Roman" w:hAnsi="Times New Roman" w:cs="Times New Roman"/>
          <w:sz w:val="24"/>
          <w:szCs w:val="24"/>
          <w:lang w:val="en-GB"/>
        </w:rPr>
        <w:t xml:space="preserve"> to accruing demurrage charges. </w:t>
      </w:r>
    </w:p>
    <w:p w:rsidR="00BD5295" w:rsidRPr="00FB75E2" w:rsidRDefault="008C4AC6"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According to the contract, i</w:t>
      </w:r>
      <w:r w:rsidR="00BD5295" w:rsidRPr="00FB75E2">
        <w:rPr>
          <w:rFonts w:ascii="Times New Roman" w:hAnsi="Times New Roman" w:cs="Times New Roman"/>
          <w:sz w:val="24"/>
          <w:szCs w:val="24"/>
          <w:lang w:val="en-GB"/>
        </w:rPr>
        <w:t>n the event of delays in receiving these documents, all the additional container demurrage, late documentation charges</w:t>
      </w:r>
      <w:r w:rsidRPr="00FB75E2">
        <w:rPr>
          <w:rFonts w:ascii="Times New Roman" w:hAnsi="Times New Roman" w:cs="Times New Roman"/>
          <w:sz w:val="24"/>
          <w:szCs w:val="24"/>
          <w:lang w:val="en-GB"/>
        </w:rPr>
        <w:t xml:space="preserve"> would be met by the </w:t>
      </w:r>
      <w:r w:rsidR="00316AFD" w:rsidRPr="00FB75E2">
        <w:rPr>
          <w:rFonts w:ascii="Times New Roman" w:hAnsi="Times New Roman" w:cs="Times New Roman"/>
          <w:sz w:val="24"/>
          <w:szCs w:val="24"/>
          <w:lang w:val="en-GB"/>
        </w:rPr>
        <w:t>defendant</w:t>
      </w:r>
      <w:r w:rsidR="00BD5295" w:rsidRPr="00FB75E2">
        <w:rPr>
          <w:rFonts w:ascii="Times New Roman" w:hAnsi="Times New Roman" w:cs="Times New Roman"/>
          <w:sz w:val="24"/>
          <w:szCs w:val="24"/>
          <w:lang w:val="en-GB"/>
        </w:rPr>
        <w:t xml:space="preserve">. In conclusion, therefore, I find that the defendant is in breach of a contractual term and thus is liable to pay the accrued demurrage.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On container repairs,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lastRenderedPageBreak/>
        <w:t xml:space="preserve">Counsel for the plaintiff averred that in the suit contract (PEX 1) it was stated that the damages to the container are subject to verification at the time damage is detected and responsible party shall be liable for repair charges.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He relied on the testimony of </w:t>
      </w:r>
      <w:proofErr w:type="spellStart"/>
      <w:r w:rsidR="009D3A90" w:rsidRPr="00FB75E2">
        <w:rPr>
          <w:rFonts w:ascii="Times New Roman" w:hAnsi="Times New Roman" w:cs="Times New Roman"/>
          <w:sz w:val="24"/>
          <w:szCs w:val="24"/>
          <w:lang w:val="en-GB"/>
        </w:rPr>
        <w:t>Jackline</w:t>
      </w:r>
      <w:proofErr w:type="spellEnd"/>
      <w:r w:rsidR="009D3A90" w:rsidRPr="00FB75E2">
        <w:rPr>
          <w:rFonts w:ascii="Times New Roman" w:hAnsi="Times New Roman" w:cs="Times New Roman"/>
          <w:sz w:val="24"/>
          <w:szCs w:val="24"/>
          <w:lang w:val="en-GB"/>
        </w:rPr>
        <w:t xml:space="preserve"> </w:t>
      </w:r>
      <w:proofErr w:type="spellStart"/>
      <w:r w:rsidR="009D3A90" w:rsidRPr="00FB75E2">
        <w:rPr>
          <w:rFonts w:ascii="Times New Roman" w:hAnsi="Times New Roman" w:cs="Times New Roman"/>
          <w:sz w:val="24"/>
          <w:szCs w:val="24"/>
          <w:lang w:val="en-GB"/>
        </w:rPr>
        <w:t>Kiryewala</w:t>
      </w:r>
      <w:proofErr w:type="spellEnd"/>
      <w:r w:rsidR="009D3A90" w:rsidRPr="00FB75E2">
        <w:rPr>
          <w:rFonts w:ascii="Times New Roman" w:hAnsi="Times New Roman" w:cs="Times New Roman"/>
          <w:sz w:val="24"/>
          <w:szCs w:val="24"/>
          <w:lang w:val="en-GB"/>
        </w:rPr>
        <w:t xml:space="preserve"> Project </w:t>
      </w:r>
      <w:r w:rsidR="00AD5827" w:rsidRPr="00FB75E2">
        <w:rPr>
          <w:rFonts w:ascii="Times New Roman" w:hAnsi="Times New Roman" w:cs="Times New Roman"/>
          <w:sz w:val="24"/>
          <w:szCs w:val="24"/>
          <w:lang w:val="en-GB"/>
        </w:rPr>
        <w:t>Coordinator</w:t>
      </w:r>
      <w:r w:rsidR="009D3A90" w:rsidRPr="00FB75E2">
        <w:rPr>
          <w:rFonts w:ascii="Times New Roman" w:hAnsi="Times New Roman" w:cs="Times New Roman"/>
          <w:sz w:val="24"/>
          <w:szCs w:val="24"/>
          <w:lang w:val="en-GB"/>
        </w:rPr>
        <w:t xml:space="preserve"> of plaintiff company </w:t>
      </w:r>
      <w:r w:rsidRPr="00FB75E2">
        <w:rPr>
          <w:rFonts w:ascii="Times New Roman" w:hAnsi="Times New Roman" w:cs="Times New Roman"/>
          <w:sz w:val="24"/>
          <w:szCs w:val="24"/>
          <w:lang w:val="en-GB"/>
        </w:rPr>
        <w:t xml:space="preserve">PW2 who testified that it is standard international shipping practice that a consignee of cargo is liable to the shipping line for repairs to containers damaged by cargo. </w:t>
      </w:r>
      <w:r w:rsidR="00423B9A" w:rsidRPr="00FB75E2">
        <w:rPr>
          <w:rFonts w:ascii="Times New Roman" w:hAnsi="Times New Roman" w:cs="Times New Roman"/>
          <w:sz w:val="24"/>
          <w:szCs w:val="24"/>
          <w:lang w:val="en-GB"/>
        </w:rPr>
        <w:t>S</w:t>
      </w:r>
      <w:r w:rsidRPr="00FB75E2">
        <w:rPr>
          <w:rFonts w:ascii="Times New Roman" w:hAnsi="Times New Roman" w:cs="Times New Roman"/>
          <w:sz w:val="24"/>
          <w:szCs w:val="24"/>
          <w:lang w:val="en-GB"/>
        </w:rPr>
        <w:t xml:space="preserve">he further testified that the defendant’s heavy metallic cargo damaged shipping containers and that there was always a joint verification of damages at the time of delivery of cargo at </w:t>
      </w:r>
      <w:proofErr w:type="spellStart"/>
      <w:r w:rsidRPr="00FB75E2">
        <w:rPr>
          <w:rFonts w:ascii="Times New Roman" w:hAnsi="Times New Roman" w:cs="Times New Roman"/>
          <w:sz w:val="24"/>
          <w:szCs w:val="24"/>
          <w:lang w:val="en-GB"/>
        </w:rPr>
        <w:t>Kaliro</w:t>
      </w:r>
      <w:proofErr w:type="spellEnd"/>
      <w:r w:rsidRPr="00FB75E2">
        <w:rPr>
          <w:rFonts w:ascii="Times New Roman" w:hAnsi="Times New Roman" w:cs="Times New Roman"/>
          <w:sz w:val="24"/>
          <w:szCs w:val="24"/>
          <w:lang w:val="en-GB"/>
        </w:rPr>
        <w:t>.</w:t>
      </w:r>
    </w:p>
    <w:p w:rsidR="00BD5295" w:rsidRPr="00FB75E2" w:rsidRDefault="00774596"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D</w:t>
      </w:r>
      <w:r w:rsidR="00BD5295" w:rsidRPr="00FB75E2">
        <w:rPr>
          <w:rFonts w:ascii="Times New Roman" w:hAnsi="Times New Roman" w:cs="Times New Roman"/>
          <w:sz w:val="24"/>
          <w:szCs w:val="24"/>
          <w:lang w:val="en-GB"/>
        </w:rPr>
        <w:t xml:space="preserve">uring the hearing, </w:t>
      </w:r>
      <w:r w:rsidR="00CC360D" w:rsidRPr="00FB75E2">
        <w:rPr>
          <w:rFonts w:ascii="Times New Roman" w:hAnsi="Times New Roman" w:cs="Times New Roman"/>
          <w:sz w:val="24"/>
          <w:szCs w:val="24"/>
          <w:lang w:val="en-GB"/>
        </w:rPr>
        <w:t>(</w:t>
      </w:r>
      <w:r w:rsidR="00BD5295" w:rsidRPr="00FB75E2">
        <w:rPr>
          <w:rFonts w:ascii="Times New Roman" w:hAnsi="Times New Roman" w:cs="Times New Roman"/>
          <w:sz w:val="24"/>
          <w:szCs w:val="24"/>
          <w:lang w:val="en-GB"/>
        </w:rPr>
        <w:t>PW2</w:t>
      </w:r>
      <w:r w:rsidR="00CC360D" w:rsidRPr="00FB75E2">
        <w:rPr>
          <w:rFonts w:ascii="Times New Roman" w:hAnsi="Times New Roman" w:cs="Times New Roman"/>
          <w:sz w:val="24"/>
          <w:szCs w:val="24"/>
          <w:lang w:val="en-GB"/>
        </w:rPr>
        <w:t>)</w:t>
      </w:r>
      <w:r w:rsidR="00BD5295" w:rsidRPr="00FB75E2">
        <w:rPr>
          <w:rFonts w:ascii="Times New Roman" w:hAnsi="Times New Roman" w:cs="Times New Roman"/>
          <w:sz w:val="24"/>
          <w:szCs w:val="24"/>
          <w:lang w:val="en-GB"/>
        </w:rPr>
        <w:t xml:space="preserve"> testified that the plaintiff’s agent and the defendant’s </w:t>
      </w:r>
      <w:proofErr w:type="spellStart"/>
      <w:r w:rsidR="00BD5295" w:rsidRPr="00FB75E2">
        <w:rPr>
          <w:rFonts w:ascii="Times New Roman" w:hAnsi="Times New Roman" w:cs="Times New Roman"/>
          <w:sz w:val="24"/>
          <w:szCs w:val="24"/>
          <w:lang w:val="en-GB"/>
        </w:rPr>
        <w:t>Mr.</w:t>
      </w:r>
      <w:proofErr w:type="spellEnd"/>
      <w:r w:rsidR="00BD5295" w:rsidRPr="00FB75E2">
        <w:rPr>
          <w:rFonts w:ascii="Times New Roman" w:hAnsi="Times New Roman" w:cs="Times New Roman"/>
          <w:sz w:val="24"/>
          <w:szCs w:val="24"/>
          <w:lang w:val="en-GB"/>
        </w:rPr>
        <w:t xml:space="preserve"> Suresh would jointly verify the container </w:t>
      </w:r>
      <w:proofErr w:type="gramStart"/>
      <w:r w:rsidR="00BD5295" w:rsidRPr="00FB75E2">
        <w:rPr>
          <w:rFonts w:ascii="Times New Roman" w:hAnsi="Times New Roman" w:cs="Times New Roman"/>
          <w:sz w:val="24"/>
          <w:szCs w:val="24"/>
          <w:lang w:val="en-GB"/>
        </w:rPr>
        <w:t>damages,</w:t>
      </w:r>
      <w:proofErr w:type="gramEnd"/>
      <w:r w:rsidR="00BD5295" w:rsidRPr="00FB75E2">
        <w:rPr>
          <w:rFonts w:ascii="Times New Roman" w:hAnsi="Times New Roman" w:cs="Times New Roman"/>
          <w:sz w:val="24"/>
          <w:szCs w:val="24"/>
          <w:lang w:val="en-GB"/>
        </w:rPr>
        <w:t xml:space="preserve"> note them on the forms and defendants </w:t>
      </w:r>
      <w:proofErr w:type="spellStart"/>
      <w:r w:rsidR="00BD5295" w:rsidRPr="00FB75E2">
        <w:rPr>
          <w:rFonts w:ascii="Times New Roman" w:hAnsi="Times New Roman" w:cs="Times New Roman"/>
          <w:sz w:val="24"/>
          <w:szCs w:val="24"/>
          <w:lang w:val="en-GB"/>
        </w:rPr>
        <w:t>Mr.</w:t>
      </w:r>
      <w:proofErr w:type="spellEnd"/>
      <w:r w:rsidR="00BD5295" w:rsidRPr="00FB75E2">
        <w:rPr>
          <w:rFonts w:ascii="Times New Roman" w:hAnsi="Times New Roman" w:cs="Times New Roman"/>
          <w:sz w:val="24"/>
          <w:szCs w:val="24"/>
          <w:lang w:val="en-GB"/>
        </w:rPr>
        <w:t xml:space="preserve"> </w:t>
      </w:r>
      <w:proofErr w:type="spellStart"/>
      <w:r w:rsidR="00BD5295" w:rsidRPr="00FB75E2">
        <w:rPr>
          <w:rFonts w:ascii="Times New Roman" w:hAnsi="Times New Roman" w:cs="Times New Roman"/>
          <w:sz w:val="24"/>
          <w:szCs w:val="24"/>
          <w:lang w:val="en-GB"/>
        </w:rPr>
        <w:t>Surech</w:t>
      </w:r>
      <w:proofErr w:type="spellEnd"/>
      <w:r w:rsidR="00BD5295" w:rsidRPr="00FB75E2">
        <w:rPr>
          <w:rFonts w:ascii="Times New Roman" w:hAnsi="Times New Roman" w:cs="Times New Roman"/>
          <w:sz w:val="24"/>
          <w:szCs w:val="24"/>
          <w:lang w:val="en-GB"/>
        </w:rPr>
        <w:t xml:space="preserve"> would sign to confirm such damage. Counsel thus contended that the container damage did occur and was verified at the point of delivery as the contract required.</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Counsel </w:t>
      </w:r>
      <w:r w:rsidR="00614992" w:rsidRPr="00FB75E2">
        <w:rPr>
          <w:rFonts w:ascii="Times New Roman" w:hAnsi="Times New Roman" w:cs="Times New Roman"/>
          <w:sz w:val="24"/>
          <w:szCs w:val="24"/>
          <w:lang w:val="en-GB"/>
        </w:rPr>
        <w:t>further</w:t>
      </w:r>
      <w:r w:rsidRPr="00FB75E2">
        <w:rPr>
          <w:rFonts w:ascii="Times New Roman" w:hAnsi="Times New Roman" w:cs="Times New Roman"/>
          <w:sz w:val="24"/>
          <w:szCs w:val="24"/>
          <w:lang w:val="en-GB"/>
        </w:rPr>
        <w:t xml:space="preserve"> contended that the since the defendants supplier received sound containers, packed them in India and they ended up damaged at point of delivery in </w:t>
      </w:r>
      <w:proofErr w:type="spellStart"/>
      <w:r w:rsidRPr="00FB75E2">
        <w:rPr>
          <w:rFonts w:ascii="Times New Roman" w:hAnsi="Times New Roman" w:cs="Times New Roman"/>
          <w:sz w:val="24"/>
          <w:szCs w:val="24"/>
          <w:lang w:val="en-GB"/>
        </w:rPr>
        <w:t>Kaliro</w:t>
      </w:r>
      <w:proofErr w:type="spellEnd"/>
      <w:r w:rsidRPr="00FB75E2">
        <w:rPr>
          <w:rFonts w:ascii="Times New Roman" w:hAnsi="Times New Roman" w:cs="Times New Roman"/>
          <w:sz w:val="24"/>
          <w:szCs w:val="24"/>
          <w:lang w:val="en-GB"/>
        </w:rPr>
        <w:t xml:space="preserve">-Uganda, with dents and scratches and torn tarpaulins; then in the absence of any other credible explanation offered by the defendant, the natural presumption is that the defendant’s cargo damaged the containers.  That the defendant is liable for the container repair charges paid by the plaintiff as its agent </w:t>
      </w:r>
      <w:r w:rsidR="00697F41" w:rsidRPr="00FB75E2">
        <w:rPr>
          <w:rFonts w:ascii="Times New Roman" w:hAnsi="Times New Roman" w:cs="Times New Roman"/>
          <w:sz w:val="24"/>
          <w:szCs w:val="24"/>
          <w:lang w:val="en-GB"/>
        </w:rPr>
        <w:t xml:space="preserve">then the defendant </w:t>
      </w:r>
      <w:r w:rsidRPr="00FB75E2">
        <w:rPr>
          <w:rFonts w:ascii="Times New Roman" w:hAnsi="Times New Roman" w:cs="Times New Roman"/>
          <w:sz w:val="24"/>
          <w:szCs w:val="24"/>
          <w:lang w:val="en-GB"/>
        </w:rPr>
        <w:t xml:space="preserve">should reimburse.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On the claim for damages, the defendant averred that it was the plaintiff transporting company liable and not them. </w:t>
      </w:r>
      <w:proofErr w:type="gramStart"/>
      <w:r w:rsidRPr="00FB75E2">
        <w:rPr>
          <w:rFonts w:ascii="Times New Roman" w:hAnsi="Times New Roman" w:cs="Times New Roman"/>
          <w:sz w:val="24"/>
          <w:szCs w:val="24"/>
          <w:lang w:val="en-GB"/>
        </w:rPr>
        <w:t>That the defendant was neither the transporter nor the party responsible for lashing.</w:t>
      </w:r>
      <w:proofErr w:type="gramEnd"/>
      <w:r w:rsidRPr="00FB75E2">
        <w:rPr>
          <w:rFonts w:ascii="Times New Roman" w:hAnsi="Times New Roman" w:cs="Times New Roman"/>
          <w:sz w:val="24"/>
          <w:szCs w:val="24"/>
          <w:lang w:val="en-GB"/>
        </w:rPr>
        <w:t xml:space="preserve"> That if there were any damages due to improper lashing and transporting on the poor roads or the offloading the cargo, it was the plaintiff that was responsible for the damage.</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A perusal through the contract’s terms and conditions reveals that damage to containers was subject to verification at the time damage is detected and </w:t>
      </w:r>
      <w:r w:rsidR="00973199" w:rsidRPr="00FB75E2">
        <w:rPr>
          <w:rFonts w:ascii="Times New Roman" w:hAnsi="Times New Roman" w:cs="Times New Roman"/>
          <w:sz w:val="24"/>
          <w:szCs w:val="24"/>
          <w:lang w:val="en-GB"/>
        </w:rPr>
        <w:t xml:space="preserve">the </w:t>
      </w:r>
      <w:r w:rsidRPr="00FB75E2">
        <w:rPr>
          <w:rFonts w:ascii="Times New Roman" w:hAnsi="Times New Roman" w:cs="Times New Roman"/>
          <w:sz w:val="24"/>
          <w:szCs w:val="24"/>
          <w:lang w:val="en-GB"/>
        </w:rPr>
        <w:t xml:space="preserve">responsible party </w:t>
      </w:r>
      <w:r w:rsidR="00D4729F" w:rsidRPr="00FB75E2">
        <w:rPr>
          <w:rFonts w:ascii="Times New Roman" w:hAnsi="Times New Roman" w:cs="Times New Roman"/>
          <w:sz w:val="24"/>
          <w:szCs w:val="24"/>
          <w:lang w:val="en-GB"/>
        </w:rPr>
        <w:t>would</w:t>
      </w:r>
      <w:r w:rsidRPr="00FB75E2">
        <w:rPr>
          <w:rFonts w:ascii="Times New Roman" w:hAnsi="Times New Roman" w:cs="Times New Roman"/>
          <w:sz w:val="24"/>
          <w:szCs w:val="24"/>
          <w:lang w:val="en-GB"/>
        </w:rPr>
        <w:t xml:space="preserve"> be liable for repair charges.</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According to PW2, the defendant’s heavy metallic cargo damaged shipping containers and that there was always a joint verification of damages at the time of delivery of cargo at </w:t>
      </w:r>
      <w:proofErr w:type="spellStart"/>
      <w:r w:rsidRPr="00FB75E2">
        <w:rPr>
          <w:rFonts w:ascii="Times New Roman" w:hAnsi="Times New Roman" w:cs="Times New Roman"/>
          <w:sz w:val="24"/>
          <w:szCs w:val="24"/>
          <w:lang w:val="en-GB"/>
        </w:rPr>
        <w:t>Kaliro</w:t>
      </w:r>
      <w:proofErr w:type="spellEnd"/>
      <w:r w:rsidRPr="00FB75E2">
        <w:rPr>
          <w:rFonts w:ascii="Times New Roman" w:hAnsi="Times New Roman" w:cs="Times New Roman"/>
          <w:sz w:val="24"/>
          <w:szCs w:val="24"/>
          <w:lang w:val="en-GB"/>
        </w:rPr>
        <w:t xml:space="preserve">. During the hearing, PW2 testified that the plaintiff’s agent and the defendant’s </w:t>
      </w:r>
      <w:proofErr w:type="spellStart"/>
      <w:r w:rsidRPr="00FB75E2">
        <w:rPr>
          <w:rFonts w:ascii="Times New Roman" w:hAnsi="Times New Roman" w:cs="Times New Roman"/>
          <w:sz w:val="24"/>
          <w:szCs w:val="24"/>
          <w:lang w:val="en-GB"/>
        </w:rPr>
        <w:t>Mr.</w:t>
      </w:r>
      <w:proofErr w:type="spellEnd"/>
      <w:r w:rsidRPr="00FB75E2">
        <w:rPr>
          <w:rFonts w:ascii="Times New Roman" w:hAnsi="Times New Roman" w:cs="Times New Roman"/>
          <w:sz w:val="24"/>
          <w:szCs w:val="24"/>
          <w:lang w:val="en-GB"/>
        </w:rPr>
        <w:t xml:space="preserve"> Suresh would jointly verify the container damages, note them on the forms and defendants </w:t>
      </w:r>
      <w:proofErr w:type="spellStart"/>
      <w:r w:rsidRPr="00FB75E2">
        <w:rPr>
          <w:rFonts w:ascii="Times New Roman" w:hAnsi="Times New Roman" w:cs="Times New Roman"/>
          <w:sz w:val="24"/>
          <w:szCs w:val="24"/>
          <w:lang w:val="en-GB"/>
        </w:rPr>
        <w:t>Mr.</w:t>
      </w:r>
      <w:proofErr w:type="spellEnd"/>
      <w:r w:rsidRPr="00FB75E2">
        <w:rPr>
          <w:rFonts w:ascii="Times New Roman" w:hAnsi="Times New Roman" w:cs="Times New Roman"/>
          <w:sz w:val="24"/>
          <w:szCs w:val="24"/>
          <w:lang w:val="en-GB"/>
        </w:rPr>
        <w:t xml:space="preserve"> </w:t>
      </w:r>
      <w:proofErr w:type="spellStart"/>
      <w:r w:rsidRPr="00FB75E2">
        <w:rPr>
          <w:rFonts w:ascii="Times New Roman" w:hAnsi="Times New Roman" w:cs="Times New Roman"/>
          <w:sz w:val="24"/>
          <w:szCs w:val="24"/>
          <w:lang w:val="en-GB"/>
        </w:rPr>
        <w:t>Surech</w:t>
      </w:r>
      <w:proofErr w:type="spellEnd"/>
      <w:r w:rsidRPr="00FB75E2">
        <w:rPr>
          <w:rFonts w:ascii="Times New Roman" w:hAnsi="Times New Roman" w:cs="Times New Roman"/>
          <w:sz w:val="24"/>
          <w:szCs w:val="24"/>
          <w:lang w:val="en-GB"/>
        </w:rPr>
        <w:t xml:space="preserve"> would sign to confirm such damage.</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lastRenderedPageBreak/>
        <w:t xml:space="preserve">PEX 12, the container damage verification documents reveal that some containers came with dents in the floor where the cargo was stalked, some came with scratches and dents, cuts on the tarpaulins and others with scratches.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The bill of landing page 33, clause 11.4 of the bill of landing terms reads as follows;</w:t>
      </w:r>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t>The shipper shall inspect containers before packing them and the use of containers shall be prima facie evidence of there being sound and suitable for use.</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Clause 15.5 states thus,</w:t>
      </w:r>
    </w:p>
    <w:p w:rsidR="00BD5295" w:rsidRPr="00FB75E2" w:rsidRDefault="00BD5295" w:rsidP="00FB75E2">
      <w:pPr>
        <w:spacing w:line="360" w:lineRule="auto"/>
        <w:ind w:left="720"/>
        <w:jc w:val="both"/>
        <w:rPr>
          <w:rFonts w:ascii="Times New Roman" w:hAnsi="Times New Roman" w:cs="Times New Roman"/>
          <w:sz w:val="24"/>
          <w:szCs w:val="24"/>
          <w:lang w:val="en-GB"/>
        </w:rPr>
      </w:pPr>
      <w:r w:rsidRPr="00FB75E2">
        <w:rPr>
          <w:rFonts w:ascii="Times New Roman" w:hAnsi="Times New Roman" w:cs="Times New Roman"/>
          <w:i/>
          <w:sz w:val="24"/>
          <w:szCs w:val="24"/>
          <w:lang w:val="en-GB"/>
        </w:rPr>
        <w:t>Containers released into the care of the merchant for packing, unpacking or any other purpose whatsoever are at the sole risk of the merchant until redelivered to the carrier. The merchant shall indemnify the carrier for all loss of and/ or damage and/or delay to such containers</w:t>
      </w:r>
      <w:r w:rsidRPr="00FB75E2">
        <w:rPr>
          <w:rFonts w:ascii="Times New Roman" w:hAnsi="Times New Roman" w:cs="Times New Roman"/>
          <w:sz w:val="24"/>
          <w:szCs w:val="24"/>
          <w:lang w:val="en-GB"/>
        </w:rPr>
        <w:t xml:space="preserv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This clearly shows that the merchant (the defendant) is duty bound to indemnify the shipping line for any damages found after the use of a container.</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 agree with counsel for the plaintiff that the plaintiff’s role was simply to pick the containers from Mombasa and transport them to Kampala. There is no evidence that they tampered with the containers especially since </w:t>
      </w:r>
      <w:r w:rsidR="00BF2A74" w:rsidRPr="00FB75E2">
        <w:rPr>
          <w:rFonts w:ascii="Times New Roman" w:hAnsi="Times New Roman" w:cs="Times New Roman"/>
          <w:sz w:val="24"/>
          <w:szCs w:val="24"/>
          <w:lang w:val="en-GB"/>
        </w:rPr>
        <w:t>they</w:t>
      </w:r>
      <w:r w:rsidRPr="00FB75E2">
        <w:rPr>
          <w:rFonts w:ascii="Times New Roman" w:hAnsi="Times New Roman" w:cs="Times New Roman"/>
          <w:sz w:val="24"/>
          <w:szCs w:val="24"/>
          <w:lang w:val="en-GB"/>
        </w:rPr>
        <w:t xml:space="preserve"> were sealed.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Since the contract provided that the responsible party would be liable to pay for any damages, the plaintiff having paid for them and the bill of lading terms confer a duty to the defendant to indemnify the carrier for the damages, I find that the defendant is liable to pay for container repairs.  </w:t>
      </w:r>
    </w:p>
    <w:p w:rsidR="00183E6E" w:rsidRPr="00FB75E2" w:rsidRDefault="00183E6E"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In the result issue one is answered in the affirmative </w:t>
      </w:r>
    </w:p>
    <w:p w:rsidR="00BD5295" w:rsidRPr="00FB75E2" w:rsidRDefault="00F303FA" w:rsidP="00FB75E2">
      <w:pPr>
        <w:spacing w:line="360" w:lineRule="auto"/>
        <w:ind w:left="2160" w:hanging="2160"/>
        <w:jc w:val="both"/>
        <w:rPr>
          <w:rFonts w:ascii="Times New Roman" w:hAnsi="Times New Roman" w:cs="Times New Roman"/>
          <w:b/>
          <w:i/>
          <w:sz w:val="24"/>
          <w:szCs w:val="24"/>
          <w:lang w:val="en-GB"/>
        </w:rPr>
      </w:pPr>
      <w:r w:rsidRPr="00FB75E2">
        <w:rPr>
          <w:rFonts w:ascii="Times New Roman" w:hAnsi="Times New Roman" w:cs="Times New Roman"/>
          <w:b/>
          <w:i/>
          <w:sz w:val="24"/>
          <w:szCs w:val="24"/>
          <w:lang w:val="en-GB"/>
        </w:rPr>
        <w:t>Issue Two:</w:t>
      </w:r>
      <w:r w:rsidRPr="00FB75E2">
        <w:rPr>
          <w:rFonts w:ascii="Times New Roman" w:hAnsi="Times New Roman" w:cs="Times New Roman"/>
          <w:b/>
          <w:i/>
          <w:sz w:val="24"/>
          <w:szCs w:val="24"/>
          <w:lang w:val="en-GB"/>
        </w:rPr>
        <w:tab/>
      </w:r>
      <w:r w:rsidR="00BE3B8A" w:rsidRPr="00FB75E2">
        <w:rPr>
          <w:rFonts w:ascii="Times New Roman" w:hAnsi="Times New Roman" w:cs="Times New Roman"/>
          <w:b/>
          <w:i/>
          <w:sz w:val="24"/>
          <w:szCs w:val="24"/>
          <w:lang w:val="en-GB"/>
        </w:rPr>
        <w:t>W</w:t>
      </w:r>
      <w:r w:rsidR="00BD5295" w:rsidRPr="00FB75E2">
        <w:rPr>
          <w:rFonts w:ascii="Times New Roman" w:hAnsi="Times New Roman" w:cs="Times New Roman"/>
          <w:b/>
          <w:i/>
          <w:sz w:val="24"/>
          <w:szCs w:val="24"/>
          <w:lang w:val="en-GB"/>
        </w:rPr>
        <w:t>hether the defendant is liable to pay local customs clearing charges of US</w:t>
      </w:r>
      <w:r w:rsidRPr="00FB75E2">
        <w:rPr>
          <w:rFonts w:ascii="Times New Roman" w:hAnsi="Times New Roman" w:cs="Times New Roman"/>
          <w:b/>
          <w:i/>
          <w:sz w:val="24"/>
          <w:szCs w:val="24"/>
          <w:lang w:val="en-GB"/>
        </w:rPr>
        <w:t>D</w:t>
      </w:r>
      <w:r w:rsidR="00BD5295" w:rsidRPr="00FB75E2">
        <w:rPr>
          <w:rFonts w:ascii="Times New Roman" w:hAnsi="Times New Roman" w:cs="Times New Roman"/>
          <w:b/>
          <w:i/>
          <w:sz w:val="24"/>
          <w:szCs w:val="24"/>
          <w:lang w:val="en-GB"/>
        </w:rPr>
        <w:t xml:space="preserve"> 59,211.60</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Counsel for the plaintiff avers that the contract provided that destination clearance in Uganda (per truck) was agreed at </w:t>
      </w:r>
      <w:r w:rsidR="00A6569A" w:rsidRPr="00FB75E2">
        <w:rPr>
          <w:rFonts w:ascii="Times New Roman" w:hAnsi="Times New Roman" w:cs="Times New Roman"/>
          <w:sz w:val="24"/>
          <w:szCs w:val="24"/>
          <w:lang w:val="en-GB"/>
        </w:rPr>
        <w:t>USD</w:t>
      </w:r>
      <w:r w:rsidRPr="00FB75E2">
        <w:rPr>
          <w:rFonts w:ascii="Times New Roman" w:hAnsi="Times New Roman" w:cs="Times New Roman"/>
          <w:sz w:val="24"/>
          <w:szCs w:val="24"/>
          <w:lang w:val="en-GB"/>
        </w:rPr>
        <w:t xml:space="preserve"> 350.0 + VAT. </w:t>
      </w:r>
      <w:proofErr w:type="gramStart"/>
      <w:r w:rsidR="000E7FBC" w:rsidRPr="00FB75E2">
        <w:rPr>
          <w:rFonts w:ascii="Times New Roman" w:hAnsi="Times New Roman" w:cs="Times New Roman"/>
          <w:sz w:val="24"/>
          <w:szCs w:val="24"/>
          <w:lang w:val="en-GB"/>
        </w:rPr>
        <w:t>T</w:t>
      </w:r>
      <w:r w:rsidRPr="00FB75E2">
        <w:rPr>
          <w:rFonts w:ascii="Times New Roman" w:hAnsi="Times New Roman" w:cs="Times New Roman"/>
          <w:sz w:val="24"/>
          <w:szCs w:val="24"/>
          <w:lang w:val="en-GB"/>
        </w:rPr>
        <w:t xml:space="preserve">hat the customs entries </w:t>
      </w:r>
      <w:r w:rsidR="00174E77" w:rsidRPr="00FB75E2">
        <w:rPr>
          <w:rFonts w:ascii="Times New Roman" w:hAnsi="Times New Roman" w:cs="Times New Roman"/>
          <w:sz w:val="24"/>
          <w:szCs w:val="24"/>
          <w:lang w:val="en-GB"/>
        </w:rPr>
        <w:t xml:space="preserve">(PEX 15) </w:t>
      </w:r>
      <w:r w:rsidRPr="00FB75E2">
        <w:rPr>
          <w:rFonts w:ascii="Times New Roman" w:hAnsi="Times New Roman" w:cs="Times New Roman"/>
          <w:sz w:val="24"/>
          <w:szCs w:val="24"/>
          <w:lang w:val="en-GB"/>
        </w:rPr>
        <w:t xml:space="preserve">show that the plaintiff was the customs </w:t>
      </w:r>
      <w:r w:rsidR="00174E77" w:rsidRPr="00FB75E2">
        <w:rPr>
          <w:rFonts w:ascii="Times New Roman" w:hAnsi="Times New Roman" w:cs="Times New Roman"/>
          <w:sz w:val="24"/>
          <w:szCs w:val="24"/>
          <w:lang w:val="en-GB"/>
        </w:rPr>
        <w:t>declarant</w:t>
      </w:r>
      <w:r w:rsidRPr="00FB75E2">
        <w:rPr>
          <w:rFonts w:ascii="Times New Roman" w:hAnsi="Times New Roman" w:cs="Times New Roman"/>
          <w:sz w:val="24"/>
          <w:szCs w:val="24"/>
          <w:lang w:val="en-GB"/>
        </w:rPr>
        <w:t xml:space="preserve"> for the defendant’s cargo.</w:t>
      </w:r>
      <w:proofErr w:type="gramEnd"/>
      <w:r w:rsidRPr="00FB75E2">
        <w:rPr>
          <w:rFonts w:ascii="Times New Roman" w:hAnsi="Times New Roman" w:cs="Times New Roman"/>
          <w:sz w:val="24"/>
          <w:szCs w:val="24"/>
          <w:lang w:val="en-GB"/>
        </w:rPr>
        <w:t xml:space="preserve"> </w:t>
      </w:r>
    </w:p>
    <w:p w:rsidR="00BD5295" w:rsidRPr="00FB75E2" w:rsidRDefault="00174E77"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C</w:t>
      </w:r>
      <w:r w:rsidR="00BD5295" w:rsidRPr="00FB75E2">
        <w:rPr>
          <w:rFonts w:ascii="Times New Roman" w:hAnsi="Times New Roman" w:cs="Times New Roman"/>
          <w:sz w:val="24"/>
          <w:szCs w:val="24"/>
          <w:lang w:val="en-GB"/>
        </w:rPr>
        <w:t xml:space="preserve">ounsel’s contention is that the plaintiff rendered clearing services but was not paid.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On the other hand, counsel for the defendant averred that </w:t>
      </w:r>
      <w:r w:rsidR="00E36892" w:rsidRPr="00FB75E2">
        <w:rPr>
          <w:rFonts w:ascii="Times New Roman" w:hAnsi="Times New Roman" w:cs="Times New Roman"/>
          <w:sz w:val="24"/>
          <w:szCs w:val="24"/>
          <w:lang w:val="en-GB"/>
        </w:rPr>
        <w:t xml:space="preserve">the </w:t>
      </w:r>
      <w:r w:rsidRPr="00FB75E2">
        <w:rPr>
          <w:rFonts w:ascii="Times New Roman" w:hAnsi="Times New Roman" w:cs="Times New Roman"/>
          <w:sz w:val="24"/>
          <w:szCs w:val="24"/>
          <w:lang w:val="en-GB"/>
        </w:rPr>
        <w:t xml:space="preserve">lump </w:t>
      </w:r>
      <w:r w:rsidR="008368C8" w:rsidRPr="00FB75E2">
        <w:rPr>
          <w:rFonts w:ascii="Times New Roman" w:hAnsi="Times New Roman" w:cs="Times New Roman"/>
          <w:sz w:val="24"/>
          <w:szCs w:val="24"/>
          <w:lang w:val="en-GB"/>
        </w:rPr>
        <w:t>sum</w:t>
      </w:r>
      <w:r w:rsidRPr="00FB75E2">
        <w:rPr>
          <w:rFonts w:ascii="Times New Roman" w:hAnsi="Times New Roman" w:cs="Times New Roman"/>
          <w:sz w:val="24"/>
          <w:szCs w:val="24"/>
          <w:lang w:val="en-GB"/>
        </w:rPr>
        <w:t xml:space="preserve"> agreed contract price was USD 1,629,789.23 except if there was a change in volume. </w:t>
      </w:r>
      <w:proofErr w:type="gramStart"/>
      <w:r w:rsidRPr="00FB75E2">
        <w:rPr>
          <w:rFonts w:ascii="Times New Roman" w:hAnsi="Times New Roman" w:cs="Times New Roman"/>
          <w:sz w:val="24"/>
          <w:szCs w:val="24"/>
          <w:lang w:val="en-GB"/>
        </w:rPr>
        <w:t xml:space="preserve">That the sum was </w:t>
      </w:r>
      <w:r w:rsidRPr="00FB75E2">
        <w:rPr>
          <w:rFonts w:ascii="Times New Roman" w:hAnsi="Times New Roman" w:cs="Times New Roman"/>
          <w:sz w:val="24"/>
          <w:szCs w:val="24"/>
          <w:lang w:val="en-GB"/>
        </w:rPr>
        <w:lastRenderedPageBreak/>
        <w:t>inclusive of payment of customs duties in addition to freight and local transportation.</w:t>
      </w:r>
      <w:proofErr w:type="gramEnd"/>
      <w:r w:rsidRPr="00FB75E2">
        <w:rPr>
          <w:rFonts w:ascii="Times New Roman" w:hAnsi="Times New Roman" w:cs="Times New Roman"/>
          <w:sz w:val="24"/>
          <w:szCs w:val="24"/>
          <w:lang w:val="en-GB"/>
        </w:rPr>
        <w:t xml:space="preserve"> </w:t>
      </w:r>
      <w:proofErr w:type="gramStart"/>
      <w:r w:rsidR="005C08F0" w:rsidRPr="00FB75E2">
        <w:rPr>
          <w:rFonts w:ascii="Times New Roman" w:hAnsi="Times New Roman" w:cs="Times New Roman"/>
          <w:sz w:val="24"/>
          <w:szCs w:val="24"/>
          <w:lang w:val="en-GB"/>
        </w:rPr>
        <w:t>T</w:t>
      </w:r>
      <w:r w:rsidRPr="00FB75E2">
        <w:rPr>
          <w:rFonts w:ascii="Times New Roman" w:hAnsi="Times New Roman" w:cs="Times New Roman"/>
          <w:sz w:val="24"/>
          <w:szCs w:val="24"/>
          <w:lang w:val="en-GB"/>
        </w:rPr>
        <w:t>hat the customs clearance was inclusive of that.</w:t>
      </w:r>
      <w:proofErr w:type="gramEnd"/>
      <w:r w:rsidRPr="00FB75E2">
        <w:rPr>
          <w:rFonts w:ascii="Times New Roman" w:hAnsi="Times New Roman" w:cs="Times New Roman"/>
          <w:sz w:val="24"/>
          <w:szCs w:val="24"/>
          <w:lang w:val="en-GB"/>
        </w:rPr>
        <w:t xml:space="preserve"> </w:t>
      </w:r>
      <w:proofErr w:type="gramStart"/>
      <w:r w:rsidRPr="00FB75E2">
        <w:rPr>
          <w:rFonts w:ascii="Times New Roman" w:hAnsi="Times New Roman" w:cs="Times New Roman"/>
          <w:sz w:val="24"/>
          <w:szCs w:val="24"/>
          <w:lang w:val="en-GB"/>
        </w:rPr>
        <w:t>That the customs clearance was covered in that price.</w:t>
      </w:r>
      <w:proofErr w:type="gramEnd"/>
      <w:r w:rsidRPr="00FB75E2">
        <w:rPr>
          <w:rFonts w:ascii="Times New Roman" w:hAnsi="Times New Roman" w:cs="Times New Roman"/>
          <w:sz w:val="24"/>
          <w:szCs w:val="24"/>
          <w:lang w:val="en-GB"/>
        </w:rPr>
        <w:t xml:space="preserv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contract provided for freight and charges ex CFR up to Mombasa, freight and charges ex Vessel on full Liner Out terms and Destination clearance in Uganda. The contractual sum was USD 1,629,789.23. However, there was a contractual term that the lump sum amount for the entire project was subject to change based on the actual volume.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D</w:t>
      </w:r>
      <w:r w:rsidR="00CC2DF5" w:rsidRPr="00FB75E2">
        <w:rPr>
          <w:rFonts w:ascii="Times New Roman" w:hAnsi="Times New Roman" w:cs="Times New Roman"/>
          <w:sz w:val="24"/>
          <w:szCs w:val="24"/>
          <w:lang w:val="en-GB"/>
        </w:rPr>
        <w:t>EX</w:t>
      </w:r>
      <w:r w:rsidRPr="00FB75E2">
        <w:rPr>
          <w:rFonts w:ascii="Times New Roman" w:hAnsi="Times New Roman" w:cs="Times New Roman"/>
          <w:sz w:val="24"/>
          <w:szCs w:val="24"/>
          <w:lang w:val="en-GB"/>
        </w:rPr>
        <w:t xml:space="preserve"> 5 which was the freight statement clearly shows that the freight payments were USD 1, 782,918. This is above the set contract sum of USD 1,629,789.23. This, therefore, shows that there was an increase in volumes </w:t>
      </w:r>
      <w:r w:rsidR="005449C7" w:rsidRPr="00FB75E2">
        <w:rPr>
          <w:rFonts w:ascii="Times New Roman" w:hAnsi="Times New Roman" w:cs="Times New Roman"/>
          <w:sz w:val="24"/>
          <w:szCs w:val="24"/>
          <w:lang w:val="en-GB"/>
        </w:rPr>
        <w:t xml:space="preserve">which </w:t>
      </w:r>
      <w:r w:rsidR="00C41473" w:rsidRPr="00FB75E2">
        <w:rPr>
          <w:rFonts w:ascii="Times New Roman" w:hAnsi="Times New Roman" w:cs="Times New Roman"/>
          <w:sz w:val="24"/>
          <w:szCs w:val="24"/>
          <w:lang w:val="en-GB"/>
        </w:rPr>
        <w:t>accounts</w:t>
      </w:r>
      <w:r w:rsidR="00247EA1" w:rsidRPr="00FB75E2">
        <w:rPr>
          <w:rFonts w:ascii="Times New Roman" w:hAnsi="Times New Roman" w:cs="Times New Roman"/>
          <w:sz w:val="24"/>
          <w:szCs w:val="24"/>
          <w:lang w:val="en-GB"/>
        </w:rPr>
        <w:t xml:space="preserve"> for the new figure of</w:t>
      </w:r>
      <w:r w:rsidRPr="00FB75E2">
        <w:rPr>
          <w:rFonts w:ascii="Times New Roman" w:hAnsi="Times New Roman" w:cs="Times New Roman"/>
          <w:sz w:val="24"/>
          <w:szCs w:val="24"/>
          <w:lang w:val="en-GB"/>
        </w:rPr>
        <w:t xml:space="preserve"> USD 1, 782, 918. </w:t>
      </w:r>
      <w:r w:rsidR="00247EA1" w:rsidRPr="00FB75E2">
        <w:rPr>
          <w:rFonts w:ascii="Times New Roman" w:hAnsi="Times New Roman" w:cs="Times New Roman"/>
          <w:sz w:val="24"/>
          <w:szCs w:val="24"/>
          <w:lang w:val="en-GB"/>
        </w:rPr>
        <w:t xml:space="preserve">In my view </w:t>
      </w:r>
      <w:r w:rsidRPr="00FB75E2">
        <w:rPr>
          <w:rFonts w:ascii="Times New Roman" w:hAnsi="Times New Roman" w:cs="Times New Roman"/>
          <w:sz w:val="24"/>
          <w:szCs w:val="24"/>
          <w:lang w:val="en-GB"/>
        </w:rPr>
        <w:t>the custom clearance services were not paid.  Since the parties had agreed that customs clearance was one of the services to be rendered at US</w:t>
      </w:r>
      <w:r w:rsidR="003A54F1" w:rsidRPr="00FB75E2">
        <w:rPr>
          <w:rFonts w:ascii="Times New Roman" w:hAnsi="Times New Roman" w:cs="Times New Roman"/>
          <w:sz w:val="24"/>
          <w:szCs w:val="24"/>
          <w:lang w:val="en-GB"/>
        </w:rPr>
        <w:t>D 350.0 + 18% VAT (per truck) and t</w:t>
      </w:r>
      <w:r w:rsidRPr="00FB75E2">
        <w:rPr>
          <w:rFonts w:ascii="Times New Roman" w:hAnsi="Times New Roman" w:cs="Times New Roman"/>
          <w:sz w:val="24"/>
          <w:szCs w:val="24"/>
          <w:lang w:val="en-GB"/>
        </w:rPr>
        <w:t xml:space="preserve">he plaintiff having rendered the service and invoiced the plaintiff per PEX 18, I find that the defendant is liable to pay the customs clearance service. </w:t>
      </w:r>
      <w:r w:rsidR="00C7661D" w:rsidRPr="00FB75E2">
        <w:rPr>
          <w:rFonts w:ascii="Times New Roman" w:hAnsi="Times New Roman" w:cs="Times New Roman"/>
          <w:sz w:val="24"/>
          <w:szCs w:val="24"/>
          <w:lang w:val="en-GB"/>
        </w:rPr>
        <w:t xml:space="preserve">In the result issue one is answered in the affirmative. </w:t>
      </w:r>
      <w:r w:rsidR="00450DB4" w:rsidRPr="00FB75E2">
        <w:rPr>
          <w:rFonts w:ascii="Times New Roman" w:hAnsi="Times New Roman" w:cs="Times New Roman"/>
          <w:sz w:val="24"/>
          <w:szCs w:val="24"/>
          <w:lang w:val="en-GB"/>
        </w:rPr>
        <w:t xml:space="preserve">The total invoice au is USD 59211.60. In the result issue two is answered in the affirmative. </w:t>
      </w:r>
    </w:p>
    <w:p w:rsidR="00BD5295" w:rsidRPr="00FB75E2" w:rsidRDefault="00BD5295" w:rsidP="00FB75E2">
      <w:pPr>
        <w:spacing w:line="360" w:lineRule="auto"/>
        <w:ind w:left="2160" w:hanging="2160"/>
        <w:jc w:val="both"/>
        <w:rPr>
          <w:rFonts w:ascii="Times New Roman" w:hAnsi="Times New Roman" w:cs="Times New Roman"/>
          <w:b/>
          <w:i/>
          <w:sz w:val="24"/>
          <w:szCs w:val="24"/>
          <w:lang w:val="en-GB"/>
        </w:rPr>
      </w:pPr>
      <w:r w:rsidRPr="00FB75E2">
        <w:rPr>
          <w:rFonts w:ascii="Times New Roman" w:hAnsi="Times New Roman" w:cs="Times New Roman"/>
          <w:b/>
          <w:i/>
          <w:sz w:val="24"/>
          <w:szCs w:val="24"/>
          <w:lang w:val="en-GB"/>
        </w:rPr>
        <w:t xml:space="preserve">Issue </w:t>
      </w:r>
      <w:r w:rsidR="00725105" w:rsidRPr="00FB75E2">
        <w:rPr>
          <w:rFonts w:ascii="Times New Roman" w:hAnsi="Times New Roman" w:cs="Times New Roman"/>
          <w:b/>
          <w:i/>
          <w:sz w:val="24"/>
          <w:szCs w:val="24"/>
          <w:lang w:val="en-GB"/>
        </w:rPr>
        <w:t>T</w:t>
      </w:r>
      <w:r w:rsidRPr="00FB75E2">
        <w:rPr>
          <w:rFonts w:ascii="Times New Roman" w:hAnsi="Times New Roman" w:cs="Times New Roman"/>
          <w:b/>
          <w:i/>
          <w:sz w:val="24"/>
          <w:szCs w:val="24"/>
          <w:lang w:val="en-GB"/>
        </w:rPr>
        <w:t xml:space="preserve">hree: </w:t>
      </w:r>
      <w:r w:rsidR="00725105" w:rsidRPr="00FB75E2">
        <w:rPr>
          <w:rFonts w:ascii="Times New Roman" w:hAnsi="Times New Roman" w:cs="Times New Roman"/>
          <w:b/>
          <w:i/>
          <w:sz w:val="24"/>
          <w:szCs w:val="24"/>
          <w:lang w:val="en-GB"/>
        </w:rPr>
        <w:tab/>
        <w:t>W</w:t>
      </w:r>
      <w:r w:rsidRPr="00FB75E2">
        <w:rPr>
          <w:rFonts w:ascii="Times New Roman" w:hAnsi="Times New Roman" w:cs="Times New Roman"/>
          <w:b/>
          <w:i/>
          <w:sz w:val="24"/>
          <w:szCs w:val="24"/>
          <w:lang w:val="en-GB"/>
        </w:rPr>
        <w:t xml:space="preserve">hether the defendant is liable to pay storage charges and local shunting (transport) charges to Uganda </w:t>
      </w:r>
      <w:r w:rsidR="00725105" w:rsidRPr="00FB75E2">
        <w:rPr>
          <w:rFonts w:ascii="Times New Roman" w:hAnsi="Times New Roman" w:cs="Times New Roman"/>
          <w:b/>
          <w:i/>
          <w:sz w:val="24"/>
          <w:szCs w:val="24"/>
          <w:lang w:val="en-GB"/>
        </w:rPr>
        <w:t>UGX</w:t>
      </w:r>
      <w:r w:rsidRPr="00FB75E2">
        <w:rPr>
          <w:rFonts w:ascii="Times New Roman" w:hAnsi="Times New Roman" w:cs="Times New Roman"/>
          <w:b/>
          <w:i/>
          <w:sz w:val="24"/>
          <w:szCs w:val="24"/>
          <w:lang w:val="en-GB"/>
        </w:rPr>
        <w:t xml:space="preserve"> 13,409,317/=</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Counsel for the plaintiff contended that the contract did not provide for storage charges. However, these arose because of the defendant's delay in availing the original documents that were needed to clear the cargo in Uganda at </w:t>
      </w:r>
      <w:proofErr w:type="spellStart"/>
      <w:r w:rsidRPr="00FB75E2">
        <w:rPr>
          <w:rFonts w:ascii="Times New Roman" w:hAnsi="Times New Roman" w:cs="Times New Roman"/>
          <w:sz w:val="24"/>
          <w:szCs w:val="24"/>
          <w:lang w:val="en-GB"/>
        </w:rPr>
        <w:t>Jinja</w:t>
      </w:r>
      <w:proofErr w:type="spellEnd"/>
      <w:r w:rsidRPr="00FB75E2">
        <w:rPr>
          <w:rFonts w:ascii="Times New Roman" w:hAnsi="Times New Roman" w:cs="Times New Roman"/>
          <w:sz w:val="24"/>
          <w:szCs w:val="24"/>
          <w:lang w:val="en-GB"/>
        </w:rPr>
        <w:t xml:space="preserv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He relied on the testimony of PW1 who stated that some of the defendant’s cargo was routed to a customs bonded warehouse in </w:t>
      </w:r>
      <w:proofErr w:type="spellStart"/>
      <w:r w:rsidRPr="00FB75E2">
        <w:rPr>
          <w:rFonts w:ascii="Times New Roman" w:hAnsi="Times New Roman" w:cs="Times New Roman"/>
          <w:sz w:val="24"/>
          <w:szCs w:val="24"/>
          <w:lang w:val="en-GB"/>
        </w:rPr>
        <w:t>Jinja</w:t>
      </w:r>
      <w:proofErr w:type="spellEnd"/>
      <w:r w:rsidRPr="00FB75E2">
        <w:rPr>
          <w:rFonts w:ascii="Times New Roman" w:hAnsi="Times New Roman" w:cs="Times New Roman"/>
          <w:sz w:val="24"/>
          <w:szCs w:val="24"/>
          <w:lang w:val="en-GB"/>
        </w:rPr>
        <w:t xml:space="preserve"> called CPS </w:t>
      </w:r>
      <w:r w:rsidR="00C03356" w:rsidRPr="00FB75E2">
        <w:rPr>
          <w:rFonts w:ascii="Times New Roman" w:hAnsi="Times New Roman" w:cs="Times New Roman"/>
          <w:sz w:val="24"/>
          <w:szCs w:val="24"/>
          <w:lang w:val="en-GB"/>
        </w:rPr>
        <w:t xml:space="preserve">Freight Services </w:t>
      </w:r>
      <w:r w:rsidRPr="00FB75E2">
        <w:rPr>
          <w:rFonts w:ascii="Times New Roman" w:hAnsi="Times New Roman" w:cs="Times New Roman"/>
          <w:sz w:val="24"/>
          <w:szCs w:val="24"/>
          <w:lang w:val="en-GB"/>
        </w:rPr>
        <w:t xml:space="preserve">Ltd for temporary storage pending customs clearance and onward delivery to </w:t>
      </w:r>
      <w:proofErr w:type="spellStart"/>
      <w:r w:rsidRPr="00FB75E2">
        <w:rPr>
          <w:rFonts w:ascii="Times New Roman" w:hAnsi="Times New Roman" w:cs="Times New Roman"/>
          <w:sz w:val="24"/>
          <w:szCs w:val="24"/>
          <w:lang w:val="en-GB"/>
        </w:rPr>
        <w:t>Kaliro</w:t>
      </w:r>
      <w:proofErr w:type="spellEnd"/>
      <w:r w:rsidRPr="00FB75E2">
        <w:rPr>
          <w:rFonts w:ascii="Times New Roman" w:hAnsi="Times New Roman" w:cs="Times New Roman"/>
          <w:sz w:val="24"/>
          <w:szCs w:val="24"/>
          <w:lang w:val="en-GB"/>
        </w:rPr>
        <w:t xml:space="preserv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Counsel avers that CPC </w:t>
      </w:r>
      <w:r w:rsidR="00CE1A94" w:rsidRPr="00FB75E2">
        <w:rPr>
          <w:rFonts w:ascii="Times New Roman" w:hAnsi="Times New Roman" w:cs="Times New Roman"/>
          <w:sz w:val="24"/>
          <w:szCs w:val="24"/>
          <w:lang w:val="en-GB"/>
        </w:rPr>
        <w:t xml:space="preserve">Freight Services </w:t>
      </w:r>
      <w:r w:rsidRPr="00FB75E2">
        <w:rPr>
          <w:rFonts w:ascii="Times New Roman" w:hAnsi="Times New Roman" w:cs="Times New Roman"/>
          <w:sz w:val="24"/>
          <w:szCs w:val="24"/>
          <w:lang w:val="en-GB"/>
        </w:rPr>
        <w:t>Ltd billed the plaintiff for the temporary storage and the plaintiff paid. In turn, the plaintiff invoiced the defendant for the storage charges in the sum of UG.X 9,086,000/=</w:t>
      </w:r>
      <w:r w:rsidR="00C36966" w:rsidRPr="00FB75E2">
        <w:rPr>
          <w:rFonts w:ascii="Times New Roman" w:hAnsi="Times New Roman" w:cs="Times New Roman"/>
          <w:sz w:val="24"/>
          <w:szCs w:val="24"/>
          <w:lang w:val="en-GB"/>
        </w:rPr>
        <w:t>. T</w:t>
      </w:r>
      <w:r w:rsidRPr="00FB75E2">
        <w:rPr>
          <w:rFonts w:ascii="Times New Roman" w:hAnsi="Times New Roman" w:cs="Times New Roman"/>
          <w:sz w:val="24"/>
          <w:szCs w:val="24"/>
          <w:lang w:val="en-GB"/>
        </w:rPr>
        <w:t xml:space="preserve">he defendant has never paid off those charges. Counsel thus contended that the plaintiff is liable to pay those charges to the plaintiff as a reimbursement.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On the other hand, </w:t>
      </w:r>
      <w:r w:rsidR="002A07D3" w:rsidRPr="00FB75E2">
        <w:rPr>
          <w:rFonts w:ascii="Times New Roman" w:hAnsi="Times New Roman" w:cs="Times New Roman"/>
          <w:sz w:val="24"/>
          <w:szCs w:val="24"/>
          <w:lang w:val="en-GB"/>
        </w:rPr>
        <w:t>C</w:t>
      </w:r>
      <w:r w:rsidRPr="00FB75E2">
        <w:rPr>
          <w:rFonts w:ascii="Times New Roman" w:hAnsi="Times New Roman" w:cs="Times New Roman"/>
          <w:sz w:val="24"/>
          <w:szCs w:val="24"/>
          <w:lang w:val="en-GB"/>
        </w:rPr>
        <w:t xml:space="preserve">ounsel for the defendant contended that the claim for storage charges by the plaintiff was not justified because it was not a contractual sum and the plaintiff is </w:t>
      </w:r>
      <w:r w:rsidRPr="00FB75E2">
        <w:rPr>
          <w:rFonts w:ascii="Times New Roman" w:hAnsi="Times New Roman" w:cs="Times New Roman"/>
          <w:sz w:val="24"/>
          <w:szCs w:val="24"/>
          <w:lang w:val="en-GB"/>
        </w:rPr>
        <w:lastRenderedPageBreak/>
        <w:t xml:space="preserve">attempting to provide a service that was not agreed by the parties.  Counsel further averred that there were no delays in availing the documents.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It was resolved in issue one that there was ample evidence to show that the defendant delayed to avail documents that were needed to clear the cargo. It is also clear that these delays forced the plaintiff to remove the defendant's containers from the 3rd party trucks to avoid truck detention charges.  According to PW1, the trucks had to be stored at CPC </w:t>
      </w:r>
      <w:r w:rsidR="00872B69" w:rsidRPr="00FB75E2">
        <w:rPr>
          <w:rFonts w:ascii="Times New Roman" w:hAnsi="Times New Roman" w:cs="Times New Roman"/>
          <w:sz w:val="24"/>
          <w:szCs w:val="24"/>
          <w:lang w:val="en-GB"/>
        </w:rPr>
        <w:t>Freight Services</w:t>
      </w:r>
      <w:r w:rsidRPr="00FB75E2">
        <w:rPr>
          <w:rFonts w:ascii="Times New Roman" w:hAnsi="Times New Roman" w:cs="Times New Roman"/>
          <w:sz w:val="24"/>
          <w:szCs w:val="24"/>
          <w:lang w:val="en-GB"/>
        </w:rPr>
        <w:t xml:space="preserve">, an ICD in </w:t>
      </w:r>
      <w:proofErr w:type="spellStart"/>
      <w:r w:rsidRPr="00FB75E2">
        <w:rPr>
          <w:rFonts w:ascii="Times New Roman" w:hAnsi="Times New Roman" w:cs="Times New Roman"/>
          <w:sz w:val="24"/>
          <w:szCs w:val="24"/>
          <w:lang w:val="en-GB"/>
        </w:rPr>
        <w:t>Jinja</w:t>
      </w:r>
      <w:proofErr w:type="spellEnd"/>
      <w:r w:rsidRPr="00FB75E2">
        <w:rPr>
          <w:rFonts w:ascii="Times New Roman" w:hAnsi="Times New Roman" w:cs="Times New Roman"/>
          <w:sz w:val="24"/>
          <w:szCs w:val="24"/>
          <w:lang w:val="en-GB"/>
        </w:rPr>
        <w:t xml:space="preserve"> until the defendant availed the documents. </w:t>
      </w:r>
    </w:p>
    <w:p w:rsidR="00BD5295" w:rsidRPr="00FB75E2" w:rsidRDefault="00BD5295" w:rsidP="00FB75E2">
      <w:pPr>
        <w:spacing w:line="360" w:lineRule="auto"/>
        <w:jc w:val="both"/>
        <w:rPr>
          <w:rFonts w:ascii="Times New Roman" w:hAnsi="Times New Roman" w:cs="Times New Roman"/>
          <w:b/>
          <w:sz w:val="24"/>
          <w:szCs w:val="24"/>
          <w:lang w:val="en-GB"/>
        </w:rPr>
      </w:pPr>
      <w:r w:rsidRPr="00FB75E2">
        <w:rPr>
          <w:rFonts w:ascii="Times New Roman" w:hAnsi="Times New Roman" w:cs="Times New Roman"/>
          <w:sz w:val="24"/>
          <w:szCs w:val="24"/>
          <w:lang w:val="en-GB"/>
        </w:rPr>
        <w:t xml:space="preserve">PEX 6, invoiced from CPC invoices shows that the plaintiff was billed, it paid and is, in turn, seeks to be reimbursed. Since the storage charges arose because of the delays in availing the document, which was a contractual </w:t>
      </w:r>
      <w:r w:rsidR="00872B69" w:rsidRPr="00FB75E2">
        <w:rPr>
          <w:rFonts w:ascii="Times New Roman" w:hAnsi="Times New Roman" w:cs="Times New Roman"/>
          <w:sz w:val="24"/>
          <w:szCs w:val="24"/>
          <w:lang w:val="en-GB"/>
        </w:rPr>
        <w:t>term</w:t>
      </w:r>
      <w:r w:rsidR="00A71FA2" w:rsidRPr="00FB75E2">
        <w:rPr>
          <w:rFonts w:ascii="Times New Roman" w:hAnsi="Times New Roman" w:cs="Times New Roman"/>
          <w:sz w:val="24"/>
          <w:szCs w:val="24"/>
          <w:lang w:val="en-GB"/>
        </w:rPr>
        <w:t>,</w:t>
      </w:r>
      <w:r w:rsidR="00230650" w:rsidRPr="00FB75E2">
        <w:rPr>
          <w:rFonts w:ascii="Times New Roman" w:hAnsi="Times New Roman" w:cs="Times New Roman"/>
          <w:sz w:val="24"/>
          <w:szCs w:val="24"/>
          <w:lang w:val="en-GB"/>
        </w:rPr>
        <w:t xml:space="preserve"> i</w:t>
      </w:r>
      <w:r w:rsidRPr="00FB75E2">
        <w:rPr>
          <w:rFonts w:ascii="Times New Roman" w:hAnsi="Times New Roman" w:cs="Times New Roman"/>
          <w:sz w:val="24"/>
          <w:szCs w:val="24"/>
          <w:lang w:val="en-GB"/>
        </w:rPr>
        <w:t xml:space="preserve"> find that the defendant is liable to reimburse the plaintiff.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The plaintiff also claimed local transport charges of UGX 4,248,000/=. According to co</w:t>
      </w:r>
      <w:r w:rsidR="002741FB" w:rsidRPr="00FB75E2">
        <w:rPr>
          <w:rFonts w:ascii="Times New Roman" w:hAnsi="Times New Roman" w:cs="Times New Roman"/>
          <w:sz w:val="24"/>
          <w:szCs w:val="24"/>
          <w:lang w:val="en-GB"/>
        </w:rPr>
        <w:t>unsel for the plaintiff,</w:t>
      </w:r>
      <w:r w:rsidRPr="00FB75E2">
        <w:rPr>
          <w:rFonts w:ascii="Times New Roman" w:hAnsi="Times New Roman" w:cs="Times New Roman"/>
          <w:sz w:val="24"/>
          <w:szCs w:val="24"/>
          <w:lang w:val="en-GB"/>
        </w:rPr>
        <w:t xml:space="preserve"> PW1 in her </w:t>
      </w:r>
      <w:r w:rsidR="0099376E" w:rsidRPr="00FB75E2">
        <w:rPr>
          <w:rFonts w:ascii="Times New Roman" w:hAnsi="Times New Roman" w:cs="Times New Roman"/>
          <w:sz w:val="24"/>
          <w:szCs w:val="24"/>
          <w:lang w:val="en-GB"/>
        </w:rPr>
        <w:t>testimony</w:t>
      </w:r>
      <w:r w:rsidRPr="00FB75E2">
        <w:rPr>
          <w:rFonts w:ascii="Times New Roman" w:hAnsi="Times New Roman" w:cs="Times New Roman"/>
          <w:sz w:val="24"/>
          <w:szCs w:val="24"/>
          <w:lang w:val="en-GB"/>
        </w:rPr>
        <w:t xml:space="preserve"> testified that the defendant declined to pay the invoice of the local transport charges for three containers.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On the other hand, counsel for the defendant contended that the plaintiff adduced no evidence to prove what type of containers, </w:t>
      </w:r>
      <w:r w:rsidR="004C5017" w:rsidRPr="00FB75E2">
        <w:rPr>
          <w:rFonts w:ascii="Times New Roman" w:hAnsi="Times New Roman" w:cs="Times New Roman"/>
          <w:sz w:val="24"/>
          <w:szCs w:val="24"/>
          <w:lang w:val="en-GB"/>
        </w:rPr>
        <w:t>whether</w:t>
      </w:r>
      <w:r w:rsidRPr="00FB75E2">
        <w:rPr>
          <w:rFonts w:ascii="Times New Roman" w:hAnsi="Times New Roman" w:cs="Times New Roman"/>
          <w:sz w:val="24"/>
          <w:szCs w:val="24"/>
          <w:lang w:val="en-GB"/>
        </w:rPr>
        <w:t xml:space="preserve"> they </w:t>
      </w:r>
      <w:r w:rsidR="00542CDC" w:rsidRPr="00FB75E2">
        <w:rPr>
          <w:rFonts w:ascii="Times New Roman" w:hAnsi="Times New Roman" w:cs="Times New Roman"/>
          <w:sz w:val="24"/>
          <w:szCs w:val="24"/>
          <w:lang w:val="en-GB"/>
        </w:rPr>
        <w:t xml:space="preserve">were </w:t>
      </w:r>
      <w:r w:rsidRPr="00FB75E2">
        <w:rPr>
          <w:rFonts w:ascii="Times New Roman" w:hAnsi="Times New Roman" w:cs="Times New Roman"/>
          <w:sz w:val="24"/>
          <w:szCs w:val="24"/>
          <w:lang w:val="en-GB"/>
        </w:rPr>
        <w:t xml:space="preserve">20ft or 40ft containers in gauge. </w:t>
      </w:r>
      <w:proofErr w:type="gramStart"/>
      <w:r w:rsidRPr="00FB75E2">
        <w:rPr>
          <w:rFonts w:ascii="Times New Roman" w:hAnsi="Times New Roman" w:cs="Times New Roman"/>
          <w:sz w:val="24"/>
          <w:szCs w:val="24"/>
          <w:lang w:val="en-GB"/>
        </w:rPr>
        <w:t>That the plaintiff has not proved this claim.</w:t>
      </w:r>
      <w:proofErr w:type="gramEnd"/>
      <w:r w:rsidRPr="00FB75E2">
        <w:rPr>
          <w:rFonts w:ascii="Times New Roman" w:hAnsi="Times New Roman" w:cs="Times New Roman"/>
          <w:sz w:val="24"/>
          <w:szCs w:val="24"/>
          <w:lang w:val="en-GB"/>
        </w:rPr>
        <w:t xml:space="preserv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The plaintiff invoiced the defendant for the services rendered. One of the invoices was PEX</w:t>
      </w:r>
      <w:r w:rsidR="00060F0B" w:rsidRPr="00FB75E2">
        <w:rPr>
          <w:rFonts w:ascii="Times New Roman" w:hAnsi="Times New Roman" w:cs="Times New Roman"/>
          <w:sz w:val="24"/>
          <w:szCs w:val="24"/>
          <w:lang w:val="en-GB"/>
        </w:rPr>
        <w:t>7</w:t>
      </w:r>
      <w:r w:rsidRPr="00FB75E2">
        <w:rPr>
          <w:rFonts w:ascii="Times New Roman" w:hAnsi="Times New Roman" w:cs="Times New Roman"/>
          <w:sz w:val="24"/>
          <w:szCs w:val="24"/>
          <w:lang w:val="en-GB"/>
        </w:rPr>
        <w:t xml:space="preserve">, the invoice for onward delivery of 3 trucks at </w:t>
      </w:r>
      <w:r w:rsidR="00060F0B" w:rsidRPr="00FB75E2">
        <w:rPr>
          <w:rFonts w:ascii="Times New Roman" w:hAnsi="Times New Roman" w:cs="Times New Roman"/>
          <w:sz w:val="24"/>
          <w:szCs w:val="24"/>
          <w:lang w:val="en-GB"/>
        </w:rPr>
        <w:t xml:space="preserve">UGX </w:t>
      </w:r>
      <w:r w:rsidRPr="00FB75E2">
        <w:rPr>
          <w:rFonts w:ascii="Times New Roman" w:hAnsi="Times New Roman" w:cs="Times New Roman"/>
          <w:sz w:val="24"/>
          <w:szCs w:val="24"/>
          <w:lang w:val="en-GB"/>
        </w:rPr>
        <w:t>1</w:t>
      </w:r>
      <w:proofErr w:type="gramStart"/>
      <w:r w:rsidRPr="00FB75E2">
        <w:rPr>
          <w:rFonts w:ascii="Times New Roman" w:hAnsi="Times New Roman" w:cs="Times New Roman"/>
          <w:sz w:val="24"/>
          <w:szCs w:val="24"/>
          <w:lang w:val="en-GB"/>
        </w:rPr>
        <w:t>,2000,000</w:t>
      </w:r>
      <w:proofErr w:type="gramEnd"/>
      <w:r w:rsidRPr="00FB75E2">
        <w:rPr>
          <w:rFonts w:ascii="Times New Roman" w:hAnsi="Times New Roman" w:cs="Times New Roman"/>
          <w:sz w:val="24"/>
          <w:szCs w:val="24"/>
          <w:lang w:val="en-GB"/>
        </w:rPr>
        <w:t>/= each including V</w:t>
      </w:r>
      <w:r w:rsidR="00094270" w:rsidRPr="00FB75E2">
        <w:rPr>
          <w:rFonts w:ascii="Times New Roman" w:hAnsi="Times New Roman" w:cs="Times New Roman"/>
          <w:sz w:val="24"/>
          <w:szCs w:val="24"/>
          <w:lang w:val="en-GB"/>
        </w:rPr>
        <w:t>AT</w:t>
      </w:r>
      <w:r w:rsidRPr="00FB75E2">
        <w:rPr>
          <w:rFonts w:ascii="Times New Roman" w:hAnsi="Times New Roman" w:cs="Times New Roman"/>
          <w:sz w:val="24"/>
          <w:szCs w:val="24"/>
          <w:lang w:val="en-GB"/>
        </w:rPr>
        <w:t xml:space="preserve"> gave a total sum of </w:t>
      </w:r>
      <w:r w:rsidR="00060F0B" w:rsidRPr="00FB75E2">
        <w:rPr>
          <w:rFonts w:ascii="Times New Roman" w:hAnsi="Times New Roman" w:cs="Times New Roman"/>
          <w:sz w:val="24"/>
          <w:szCs w:val="24"/>
          <w:lang w:val="en-GB"/>
        </w:rPr>
        <w:t>UGX</w:t>
      </w:r>
      <w:r w:rsidRPr="00FB75E2">
        <w:rPr>
          <w:rFonts w:ascii="Times New Roman" w:hAnsi="Times New Roman" w:cs="Times New Roman"/>
          <w:sz w:val="24"/>
          <w:szCs w:val="24"/>
          <w:lang w:val="en-GB"/>
        </w:rPr>
        <w:t xml:space="preserve"> 4,248,000.00/=. The defendant did not pay this particular invoice.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defendant issued a cheque of </w:t>
      </w:r>
      <w:r w:rsidR="00763EA6" w:rsidRPr="00FB75E2">
        <w:rPr>
          <w:rFonts w:ascii="Times New Roman" w:hAnsi="Times New Roman" w:cs="Times New Roman"/>
          <w:sz w:val="24"/>
          <w:szCs w:val="24"/>
          <w:lang w:val="en-GB"/>
        </w:rPr>
        <w:t>UGX</w:t>
      </w:r>
      <w:r w:rsidRPr="00FB75E2">
        <w:rPr>
          <w:rFonts w:ascii="Times New Roman" w:hAnsi="Times New Roman" w:cs="Times New Roman"/>
          <w:sz w:val="24"/>
          <w:szCs w:val="24"/>
          <w:lang w:val="en-GB"/>
        </w:rPr>
        <w:t xml:space="preserve"> 13,098,000/= (PEX 11) being both storage and transport charges.  The defendant further issued to the plaintiff 17 undated US dollar cheques </w:t>
      </w:r>
      <w:r w:rsidR="0028420F" w:rsidRPr="00FB75E2">
        <w:rPr>
          <w:rFonts w:ascii="Times New Roman" w:hAnsi="Times New Roman" w:cs="Times New Roman"/>
          <w:sz w:val="24"/>
          <w:szCs w:val="24"/>
          <w:lang w:val="en-GB"/>
        </w:rPr>
        <w:t>totalling</w:t>
      </w:r>
      <w:r w:rsidRPr="00FB75E2">
        <w:rPr>
          <w:rFonts w:ascii="Times New Roman" w:hAnsi="Times New Roman" w:cs="Times New Roman"/>
          <w:sz w:val="24"/>
          <w:szCs w:val="24"/>
          <w:lang w:val="en-GB"/>
        </w:rPr>
        <w:t xml:space="preserve"> USD 163,678.0[PEX 10]</w:t>
      </w:r>
      <w:r w:rsidR="00CF6C86" w:rsidRPr="00FB75E2">
        <w:rPr>
          <w:rFonts w:ascii="Times New Roman" w:hAnsi="Times New Roman" w:cs="Times New Roman"/>
          <w:sz w:val="24"/>
          <w:szCs w:val="24"/>
          <w:lang w:val="en-GB"/>
        </w:rPr>
        <w:t>. T</w:t>
      </w:r>
      <w:r w:rsidRPr="00FB75E2">
        <w:rPr>
          <w:rFonts w:ascii="Times New Roman" w:hAnsi="Times New Roman" w:cs="Times New Roman"/>
          <w:sz w:val="24"/>
          <w:szCs w:val="24"/>
          <w:lang w:val="en-GB"/>
        </w:rPr>
        <w:t xml:space="preserve">he plaintiff averred that these cheques were issued in a bid to pay part of his known debt. According to PW1, the defendant asked them not to bank the cheques so they never banked them. </w:t>
      </w:r>
    </w:p>
    <w:p w:rsidR="00BD5295" w:rsidRPr="00FB75E2" w:rsidRDefault="00BD5295" w:rsidP="00FB75E2">
      <w:pPr>
        <w:spacing w:line="360" w:lineRule="auto"/>
        <w:jc w:val="both"/>
        <w:rPr>
          <w:rFonts w:ascii="Times New Roman" w:hAnsi="Times New Roman" w:cs="Times New Roman"/>
          <w:sz w:val="24"/>
          <w:szCs w:val="24"/>
          <w:lang w:val="en-GB"/>
        </w:rPr>
      </w:pP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defendant never paid them and thus the suit. This was corroborated by an email from the defendant PEX 3 where sheik </w:t>
      </w:r>
      <w:proofErr w:type="spellStart"/>
      <w:r w:rsidRPr="00FB75E2">
        <w:rPr>
          <w:rFonts w:ascii="Times New Roman" w:hAnsi="Times New Roman" w:cs="Times New Roman"/>
          <w:sz w:val="24"/>
          <w:szCs w:val="24"/>
          <w:lang w:val="en-GB"/>
        </w:rPr>
        <w:t>Mohideen</w:t>
      </w:r>
      <w:proofErr w:type="spellEnd"/>
      <w:r w:rsidRPr="00FB75E2">
        <w:rPr>
          <w:rFonts w:ascii="Times New Roman" w:hAnsi="Times New Roman" w:cs="Times New Roman"/>
          <w:sz w:val="24"/>
          <w:szCs w:val="24"/>
          <w:lang w:val="en-GB"/>
        </w:rPr>
        <w:t xml:space="preserve"> wrote to the plaintiff saying, </w:t>
      </w:r>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t xml:space="preserve">Dear Lydia, </w:t>
      </w:r>
    </w:p>
    <w:p w:rsidR="00BD5295" w:rsidRPr="00FB75E2" w:rsidRDefault="00BD5295"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i/>
          <w:sz w:val="24"/>
          <w:szCs w:val="24"/>
          <w:lang w:val="en-GB"/>
        </w:rPr>
        <w:lastRenderedPageBreak/>
        <w:t>Further to the talk with you this morning, we are processing a payment of USD 20,000 from sugar account. We will forward you the TT copy shortly. Meantime, we are coming up with a solid payment plan to settle the balance payment. And please don’t present any cheques further…thanking you in advance.</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defendant never banked the cheques on this promise. The defendant has not paid the money </w:t>
      </w:r>
      <w:proofErr w:type="gramStart"/>
      <w:r w:rsidRPr="00FB75E2">
        <w:rPr>
          <w:rFonts w:ascii="Times New Roman" w:hAnsi="Times New Roman" w:cs="Times New Roman"/>
          <w:sz w:val="24"/>
          <w:szCs w:val="24"/>
          <w:lang w:val="en-GB"/>
        </w:rPr>
        <w:t>due,</w:t>
      </w:r>
      <w:proofErr w:type="gramEnd"/>
      <w:r w:rsidRPr="00FB75E2">
        <w:rPr>
          <w:rFonts w:ascii="Times New Roman" w:hAnsi="Times New Roman" w:cs="Times New Roman"/>
          <w:sz w:val="24"/>
          <w:szCs w:val="24"/>
          <w:lang w:val="en-GB"/>
        </w:rPr>
        <w:t xml:space="preserve"> the plaintiff brought this claim seeking the money due.</w:t>
      </w:r>
    </w:p>
    <w:p w:rsidR="004B2DCB"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In the case of </w:t>
      </w:r>
      <w:r w:rsidRPr="00FB75E2">
        <w:rPr>
          <w:rFonts w:ascii="Times New Roman" w:hAnsi="Times New Roman" w:cs="Times New Roman"/>
          <w:b/>
          <w:i/>
          <w:sz w:val="24"/>
          <w:szCs w:val="24"/>
          <w:lang w:val="en-GB"/>
        </w:rPr>
        <w:t xml:space="preserve">Naris </w:t>
      </w:r>
      <w:proofErr w:type="spellStart"/>
      <w:r w:rsidRPr="00FB75E2">
        <w:rPr>
          <w:rFonts w:ascii="Times New Roman" w:hAnsi="Times New Roman" w:cs="Times New Roman"/>
          <w:b/>
          <w:i/>
          <w:sz w:val="24"/>
          <w:szCs w:val="24"/>
          <w:lang w:val="en-GB"/>
        </w:rPr>
        <w:t>Byarugaba</w:t>
      </w:r>
      <w:proofErr w:type="spellEnd"/>
      <w:r w:rsidRPr="00FB75E2">
        <w:rPr>
          <w:rFonts w:ascii="Times New Roman" w:hAnsi="Times New Roman" w:cs="Times New Roman"/>
          <w:b/>
          <w:i/>
          <w:sz w:val="24"/>
          <w:szCs w:val="24"/>
          <w:lang w:val="en-GB"/>
        </w:rPr>
        <w:t xml:space="preserve"> </w:t>
      </w:r>
      <w:proofErr w:type="spellStart"/>
      <w:r w:rsidR="00E5247E" w:rsidRPr="00FB75E2">
        <w:rPr>
          <w:rFonts w:ascii="Times New Roman" w:hAnsi="Times New Roman" w:cs="Times New Roman"/>
          <w:b/>
          <w:i/>
          <w:sz w:val="24"/>
          <w:szCs w:val="24"/>
          <w:lang w:val="en-GB"/>
        </w:rPr>
        <w:t>Vs</w:t>
      </w:r>
      <w:proofErr w:type="spellEnd"/>
      <w:r w:rsidRPr="00FB75E2">
        <w:rPr>
          <w:rFonts w:ascii="Times New Roman" w:hAnsi="Times New Roman" w:cs="Times New Roman"/>
          <w:b/>
          <w:i/>
          <w:sz w:val="24"/>
          <w:szCs w:val="24"/>
          <w:lang w:val="en-GB"/>
        </w:rPr>
        <w:t xml:space="preserve"> </w:t>
      </w:r>
      <w:proofErr w:type="spellStart"/>
      <w:r w:rsidRPr="00FB75E2">
        <w:rPr>
          <w:rFonts w:ascii="Times New Roman" w:hAnsi="Times New Roman" w:cs="Times New Roman"/>
          <w:b/>
          <w:i/>
          <w:sz w:val="24"/>
          <w:szCs w:val="24"/>
          <w:lang w:val="en-GB"/>
        </w:rPr>
        <w:t>Shivam</w:t>
      </w:r>
      <w:proofErr w:type="spellEnd"/>
      <w:r w:rsidRPr="00FB75E2">
        <w:rPr>
          <w:rFonts w:ascii="Times New Roman" w:hAnsi="Times New Roman" w:cs="Times New Roman"/>
          <w:b/>
          <w:i/>
          <w:sz w:val="24"/>
          <w:szCs w:val="24"/>
          <w:lang w:val="en-GB"/>
        </w:rPr>
        <w:t xml:space="preserve"> M.K.D Limited [1997] HCB 71</w:t>
      </w:r>
      <w:r w:rsidR="00AA329D" w:rsidRPr="00FB75E2">
        <w:rPr>
          <w:rFonts w:ascii="Times New Roman" w:hAnsi="Times New Roman" w:cs="Times New Roman"/>
          <w:sz w:val="24"/>
          <w:szCs w:val="24"/>
          <w:lang w:val="en-GB"/>
        </w:rPr>
        <w:t xml:space="preserve"> </w:t>
      </w:r>
      <w:r w:rsidRPr="00FB75E2">
        <w:rPr>
          <w:rFonts w:ascii="Times New Roman" w:hAnsi="Times New Roman" w:cs="Times New Roman"/>
          <w:sz w:val="24"/>
          <w:szCs w:val="24"/>
          <w:lang w:val="en-GB"/>
        </w:rPr>
        <w:t>it was held that</w:t>
      </w:r>
      <w:r w:rsidR="004B2DCB" w:rsidRPr="00FB75E2">
        <w:rPr>
          <w:rFonts w:ascii="Times New Roman" w:hAnsi="Times New Roman" w:cs="Times New Roman"/>
          <w:sz w:val="24"/>
          <w:szCs w:val="24"/>
          <w:lang w:val="en-GB"/>
        </w:rPr>
        <w:t>;</w:t>
      </w:r>
    </w:p>
    <w:p w:rsidR="00BD5295" w:rsidRPr="00FB75E2" w:rsidRDefault="004B2DCB" w:rsidP="00FB75E2">
      <w:pPr>
        <w:spacing w:line="360" w:lineRule="auto"/>
        <w:ind w:left="720"/>
        <w:jc w:val="both"/>
        <w:rPr>
          <w:rFonts w:ascii="Times New Roman" w:hAnsi="Times New Roman" w:cs="Times New Roman"/>
          <w:i/>
          <w:sz w:val="24"/>
          <w:szCs w:val="24"/>
          <w:lang w:val="en-GB"/>
        </w:rPr>
      </w:pPr>
      <w:r w:rsidRPr="00FB75E2">
        <w:rPr>
          <w:rFonts w:ascii="Times New Roman" w:hAnsi="Times New Roman" w:cs="Times New Roman"/>
          <w:sz w:val="24"/>
          <w:szCs w:val="24"/>
          <w:lang w:val="en-GB"/>
        </w:rPr>
        <w:t>“</w:t>
      </w:r>
      <w:proofErr w:type="gramStart"/>
      <w:r w:rsidR="00BD5295" w:rsidRPr="00FB75E2">
        <w:rPr>
          <w:rFonts w:ascii="Times New Roman" w:hAnsi="Times New Roman" w:cs="Times New Roman"/>
          <w:i/>
          <w:sz w:val="24"/>
          <w:szCs w:val="24"/>
          <w:lang w:val="en-GB"/>
        </w:rPr>
        <w:t>a</w:t>
      </w:r>
      <w:proofErr w:type="gramEnd"/>
      <w:r w:rsidR="00BD5295" w:rsidRPr="00FB75E2">
        <w:rPr>
          <w:rFonts w:ascii="Times New Roman" w:hAnsi="Times New Roman" w:cs="Times New Roman"/>
          <w:i/>
          <w:sz w:val="24"/>
          <w:szCs w:val="24"/>
          <w:lang w:val="en-GB"/>
        </w:rPr>
        <w:t xml:space="preserve"> bill of exchange constituted prima facie evidence of the sum of money printed on it and due to the person in whose favour it is drawn with such a debt only being discharged when </w:t>
      </w:r>
      <w:r w:rsidRPr="00FB75E2">
        <w:rPr>
          <w:rFonts w:ascii="Times New Roman" w:hAnsi="Times New Roman" w:cs="Times New Roman"/>
          <w:i/>
          <w:sz w:val="24"/>
          <w:szCs w:val="24"/>
          <w:lang w:val="en-GB"/>
        </w:rPr>
        <w:t>the bill of exchange is honoured”</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In the instant case, the defendants after issuing the cheques, they asked the plaintiff not to bank them. In fact</w:t>
      </w:r>
      <w:proofErr w:type="gramStart"/>
      <w:r w:rsidRPr="00FB75E2">
        <w:rPr>
          <w:rFonts w:ascii="Times New Roman" w:hAnsi="Times New Roman" w:cs="Times New Roman"/>
          <w:sz w:val="24"/>
          <w:szCs w:val="24"/>
          <w:lang w:val="en-GB"/>
        </w:rPr>
        <w:t>,  counsel</w:t>
      </w:r>
      <w:proofErr w:type="gramEnd"/>
      <w:r w:rsidRPr="00FB75E2">
        <w:rPr>
          <w:rFonts w:ascii="Times New Roman" w:hAnsi="Times New Roman" w:cs="Times New Roman"/>
          <w:sz w:val="24"/>
          <w:szCs w:val="24"/>
          <w:lang w:val="en-GB"/>
        </w:rPr>
        <w:t xml:space="preserve"> for the defendant averred that the cheques were issued as security to pay as evidence that the defendant had no intention to default.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In the case of</w:t>
      </w:r>
      <w:r w:rsidRPr="00FB75E2">
        <w:rPr>
          <w:rFonts w:ascii="Times New Roman" w:hAnsi="Times New Roman" w:cs="Times New Roman"/>
          <w:b/>
          <w:sz w:val="24"/>
          <w:szCs w:val="24"/>
          <w:lang w:val="en-GB"/>
        </w:rPr>
        <w:t xml:space="preserve"> </w:t>
      </w:r>
      <w:proofErr w:type="spellStart"/>
      <w:r w:rsidRPr="00FB75E2">
        <w:rPr>
          <w:rFonts w:ascii="Times New Roman" w:hAnsi="Times New Roman" w:cs="Times New Roman"/>
          <w:b/>
          <w:i/>
          <w:sz w:val="24"/>
          <w:szCs w:val="24"/>
          <w:lang w:val="en-GB"/>
        </w:rPr>
        <w:t>Katecha</w:t>
      </w:r>
      <w:proofErr w:type="spellEnd"/>
      <w:r w:rsidRPr="00FB75E2">
        <w:rPr>
          <w:rFonts w:ascii="Times New Roman" w:hAnsi="Times New Roman" w:cs="Times New Roman"/>
          <w:b/>
          <w:i/>
          <w:sz w:val="24"/>
          <w:szCs w:val="24"/>
          <w:lang w:val="en-GB"/>
        </w:rPr>
        <w:t xml:space="preserve"> </w:t>
      </w:r>
      <w:proofErr w:type="spellStart"/>
      <w:r w:rsidRPr="00FB75E2">
        <w:rPr>
          <w:rFonts w:ascii="Times New Roman" w:hAnsi="Times New Roman" w:cs="Times New Roman"/>
          <w:b/>
          <w:i/>
          <w:sz w:val="24"/>
          <w:szCs w:val="24"/>
          <w:lang w:val="en-GB"/>
        </w:rPr>
        <w:t>Vs</w:t>
      </w:r>
      <w:proofErr w:type="spellEnd"/>
      <w:r w:rsidRPr="00FB75E2">
        <w:rPr>
          <w:rFonts w:ascii="Times New Roman" w:hAnsi="Times New Roman" w:cs="Times New Roman"/>
          <w:b/>
          <w:i/>
          <w:sz w:val="24"/>
          <w:szCs w:val="24"/>
          <w:lang w:val="en-GB"/>
        </w:rPr>
        <w:t xml:space="preserve"> Mohammed (2002) 1 EA 112</w:t>
      </w:r>
      <w:r w:rsidRPr="00FB75E2">
        <w:rPr>
          <w:rFonts w:ascii="Times New Roman" w:hAnsi="Times New Roman" w:cs="Times New Roman"/>
          <w:b/>
          <w:sz w:val="24"/>
          <w:szCs w:val="24"/>
          <w:lang w:val="en-GB"/>
        </w:rPr>
        <w:t>,</w:t>
      </w:r>
      <w:r w:rsidRPr="00FB75E2">
        <w:rPr>
          <w:rFonts w:ascii="Times New Roman" w:hAnsi="Times New Roman" w:cs="Times New Roman"/>
          <w:sz w:val="24"/>
          <w:szCs w:val="24"/>
          <w:lang w:val="en-GB"/>
        </w:rPr>
        <w:t xml:space="preserve"> it was held that a bill of exchange is treated as cash which entitles the holder in an ordinary way to judgment. </w:t>
      </w:r>
    </w:p>
    <w:p w:rsidR="00BD5295"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In the premise, I find that since the defendant issued cheques to the plaintiff that were not </w:t>
      </w:r>
      <w:proofErr w:type="spellStart"/>
      <w:r w:rsidRPr="00FB75E2">
        <w:rPr>
          <w:rFonts w:ascii="Times New Roman" w:hAnsi="Times New Roman" w:cs="Times New Roman"/>
          <w:sz w:val="24"/>
          <w:szCs w:val="24"/>
          <w:lang w:val="en-GB"/>
        </w:rPr>
        <w:t>honored</w:t>
      </w:r>
      <w:proofErr w:type="spellEnd"/>
      <w:r w:rsidRPr="00FB75E2">
        <w:rPr>
          <w:rFonts w:ascii="Times New Roman" w:hAnsi="Times New Roman" w:cs="Times New Roman"/>
          <w:sz w:val="24"/>
          <w:szCs w:val="24"/>
          <w:lang w:val="en-GB"/>
        </w:rPr>
        <w:t xml:space="preserve"> because they asked the plaintiff not to bank them, the plaintiff is entitled to </w:t>
      </w:r>
      <w:r w:rsidR="00BA1D44" w:rsidRPr="00FB75E2">
        <w:rPr>
          <w:rFonts w:ascii="Times New Roman" w:hAnsi="Times New Roman" w:cs="Times New Roman"/>
          <w:sz w:val="24"/>
          <w:szCs w:val="24"/>
          <w:lang w:val="en-GB"/>
        </w:rPr>
        <w:t xml:space="preserve">the local transport charges and indeed the entire </w:t>
      </w:r>
      <w:r w:rsidRPr="00FB75E2">
        <w:rPr>
          <w:rFonts w:ascii="Times New Roman" w:hAnsi="Times New Roman" w:cs="Times New Roman"/>
          <w:sz w:val="24"/>
          <w:szCs w:val="24"/>
          <w:lang w:val="en-GB"/>
        </w:rPr>
        <w:t xml:space="preserve">suit sum. </w:t>
      </w:r>
    </w:p>
    <w:p w:rsidR="00A1577F" w:rsidRPr="00FB75E2" w:rsidRDefault="00A1577F"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In the result issue three is answered in the affirmative. </w:t>
      </w:r>
    </w:p>
    <w:p w:rsidR="00F80C66" w:rsidRPr="00FB75E2" w:rsidRDefault="00BD5295"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The defendant avers that they paid the contract sum. However, considering the evidence on record, the plaintiff has proved that the defendant delayed to avail documents which occasioned delays to clear the goods in </w:t>
      </w:r>
      <w:proofErr w:type="spellStart"/>
      <w:r w:rsidRPr="00FB75E2">
        <w:rPr>
          <w:rFonts w:ascii="Times New Roman" w:hAnsi="Times New Roman" w:cs="Times New Roman"/>
          <w:sz w:val="24"/>
          <w:szCs w:val="24"/>
          <w:lang w:val="en-GB"/>
        </w:rPr>
        <w:t>Jinja</w:t>
      </w:r>
      <w:proofErr w:type="spellEnd"/>
      <w:r w:rsidRPr="00FB75E2">
        <w:rPr>
          <w:rFonts w:ascii="Times New Roman" w:hAnsi="Times New Roman" w:cs="Times New Roman"/>
          <w:sz w:val="24"/>
          <w:szCs w:val="24"/>
          <w:lang w:val="en-GB"/>
        </w:rPr>
        <w:t xml:space="preserve"> and that led to accumulating demurrage and storage costs. The plaintiff has also proved that the containers were damaged and the bill </w:t>
      </w:r>
      <w:r w:rsidR="00F939A4" w:rsidRPr="00FB75E2">
        <w:rPr>
          <w:rFonts w:ascii="Times New Roman" w:hAnsi="Times New Roman" w:cs="Times New Roman"/>
          <w:sz w:val="24"/>
          <w:szCs w:val="24"/>
          <w:lang w:val="en-GB"/>
        </w:rPr>
        <w:t xml:space="preserve">of </w:t>
      </w:r>
      <w:r w:rsidRPr="00FB75E2">
        <w:rPr>
          <w:rFonts w:ascii="Times New Roman" w:hAnsi="Times New Roman" w:cs="Times New Roman"/>
          <w:sz w:val="24"/>
          <w:szCs w:val="24"/>
          <w:lang w:val="en-GB"/>
        </w:rPr>
        <w:t xml:space="preserve">lading </w:t>
      </w:r>
      <w:r w:rsidR="00F939A4" w:rsidRPr="00FB75E2">
        <w:rPr>
          <w:rFonts w:ascii="Times New Roman" w:hAnsi="Times New Roman" w:cs="Times New Roman"/>
          <w:sz w:val="24"/>
          <w:szCs w:val="24"/>
          <w:lang w:val="en-GB"/>
        </w:rPr>
        <w:t xml:space="preserve">imposes on </w:t>
      </w:r>
      <w:r w:rsidRPr="00FB75E2">
        <w:rPr>
          <w:rFonts w:ascii="Times New Roman" w:hAnsi="Times New Roman" w:cs="Times New Roman"/>
          <w:sz w:val="24"/>
          <w:szCs w:val="24"/>
          <w:lang w:val="en-GB"/>
        </w:rPr>
        <w:t>the defendant a du</w:t>
      </w:r>
      <w:r w:rsidR="00A1577F" w:rsidRPr="00FB75E2">
        <w:rPr>
          <w:rFonts w:ascii="Times New Roman" w:hAnsi="Times New Roman" w:cs="Times New Roman"/>
          <w:sz w:val="24"/>
          <w:szCs w:val="24"/>
          <w:lang w:val="en-GB"/>
        </w:rPr>
        <w:t>ty to pay the container damages. T</w:t>
      </w:r>
      <w:r w:rsidRPr="00FB75E2">
        <w:rPr>
          <w:rFonts w:ascii="Times New Roman" w:hAnsi="Times New Roman" w:cs="Times New Roman"/>
          <w:sz w:val="24"/>
          <w:szCs w:val="24"/>
          <w:lang w:val="en-GB"/>
        </w:rPr>
        <w:t xml:space="preserve">he </w:t>
      </w:r>
      <w:proofErr w:type="gramStart"/>
      <w:r w:rsidRPr="00FB75E2">
        <w:rPr>
          <w:rFonts w:ascii="Times New Roman" w:hAnsi="Times New Roman" w:cs="Times New Roman"/>
          <w:sz w:val="24"/>
          <w:szCs w:val="24"/>
          <w:lang w:val="en-GB"/>
        </w:rPr>
        <w:t>plaintiff having paid them are</w:t>
      </w:r>
      <w:proofErr w:type="gramEnd"/>
      <w:r w:rsidRPr="00FB75E2">
        <w:rPr>
          <w:rFonts w:ascii="Times New Roman" w:hAnsi="Times New Roman" w:cs="Times New Roman"/>
          <w:sz w:val="24"/>
          <w:szCs w:val="24"/>
          <w:lang w:val="en-GB"/>
        </w:rPr>
        <w:t xml:space="preserve"> entitled to be reimbursed by the defendant. The plaintiff has </w:t>
      </w:r>
      <w:r w:rsidR="00F939A4" w:rsidRPr="00FB75E2">
        <w:rPr>
          <w:rFonts w:ascii="Times New Roman" w:hAnsi="Times New Roman" w:cs="Times New Roman"/>
          <w:sz w:val="24"/>
          <w:szCs w:val="24"/>
          <w:lang w:val="en-GB"/>
        </w:rPr>
        <w:t xml:space="preserve">further </w:t>
      </w:r>
      <w:r w:rsidRPr="00FB75E2">
        <w:rPr>
          <w:rFonts w:ascii="Times New Roman" w:hAnsi="Times New Roman" w:cs="Times New Roman"/>
          <w:sz w:val="24"/>
          <w:szCs w:val="24"/>
          <w:lang w:val="en-GB"/>
        </w:rPr>
        <w:t>proved that they provided custom clearance services and were not paid by the defendant. The plaintiff has also proved that they incurred local transport ch</w:t>
      </w:r>
      <w:r w:rsidR="009A0C76" w:rsidRPr="00FB75E2">
        <w:rPr>
          <w:rFonts w:ascii="Times New Roman" w:hAnsi="Times New Roman" w:cs="Times New Roman"/>
          <w:sz w:val="24"/>
          <w:szCs w:val="24"/>
          <w:lang w:val="en-GB"/>
        </w:rPr>
        <w:t xml:space="preserve">arges. </w:t>
      </w:r>
    </w:p>
    <w:p w:rsidR="009A0C76" w:rsidRPr="00FB75E2" w:rsidRDefault="009A0C76"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In conclusion therefore, I find that the plaintiff is </w:t>
      </w:r>
      <w:r w:rsidR="006D0FFC" w:rsidRPr="00FB75E2">
        <w:rPr>
          <w:rFonts w:ascii="Times New Roman" w:hAnsi="Times New Roman" w:cs="Times New Roman"/>
          <w:sz w:val="24"/>
          <w:szCs w:val="24"/>
          <w:lang w:val="en-GB"/>
        </w:rPr>
        <w:t>entitled</w:t>
      </w:r>
      <w:r w:rsidRPr="00FB75E2">
        <w:rPr>
          <w:rFonts w:ascii="Times New Roman" w:hAnsi="Times New Roman" w:cs="Times New Roman"/>
          <w:sz w:val="24"/>
          <w:szCs w:val="24"/>
          <w:lang w:val="en-GB"/>
        </w:rPr>
        <w:t xml:space="preserve"> to the following remedies;</w:t>
      </w:r>
    </w:p>
    <w:p w:rsidR="009A0C76" w:rsidRPr="00FB75E2" w:rsidRDefault="009A0C76" w:rsidP="00FB75E2">
      <w:pPr>
        <w:pStyle w:val="ListParagraph"/>
        <w:numPr>
          <w:ilvl w:val="0"/>
          <w:numId w:val="2"/>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lastRenderedPageBreak/>
        <w:t xml:space="preserve">Demurrage and Container repairs charges in the sum of </w:t>
      </w:r>
      <w:r w:rsidR="00E31C81" w:rsidRPr="00FB75E2">
        <w:rPr>
          <w:rFonts w:ascii="Times New Roman" w:hAnsi="Times New Roman" w:cs="Times New Roman"/>
          <w:sz w:val="24"/>
          <w:szCs w:val="24"/>
          <w:lang w:val="en-GB"/>
        </w:rPr>
        <w:t>USD</w:t>
      </w:r>
      <w:r w:rsidRPr="00FB75E2">
        <w:rPr>
          <w:rFonts w:ascii="Times New Roman" w:hAnsi="Times New Roman" w:cs="Times New Roman"/>
          <w:sz w:val="24"/>
          <w:szCs w:val="24"/>
          <w:lang w:val="en-GB"/>
        </w:rPr>
        <w:t xml:space="preserve"> 397,339.0</w:t>
      </w:r>
    </w:p>
    <w:p w:rsidR="009A0C76" w:rsidRPr="00FB75E2" w:rsidRDefault="009A0C76" w:rsidP="00FB75E2">
      <w:pPr>
        <w:pStyle w:val="ListParagraph"/>
        <w:numPr>
          <w:ilvl w:val="0"/>
          <w:numId w:val="2"/>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Local customs clearing charges of </w:t>
      </w:r>
      <w:r w:rsidR="009203A0" w:rsidRPr="00FB75E2">
        <w:rPr>
          <w:rFonts w:ascii="Times New Roman" w:hAnsi="Times New Roman" w:cs="Times New Roman"/>
          <w:sz w:val="24"/>
          <w:szCs w:val="24"/>
          <w:lang w:val="en-GB"/>
        </w:rPr>
        <w:t>USD</w:t>
      </w:r>
      <w:r w:rsidRPr="00FB75E2">
        <w:rPr>
          <w:rFonts w:ascii="Times New Roman" w:hAnsi="Times New Roman" w:cs="Times New Roman"/>
          <w:sz w:val="24"/>
          <w:szCs w:val="24"/>
          <w:lang w:val="en-GB"/>
        </w:rPr>
        <w:t xml:space="preserve"> 59,211.60</w:t>
      </w:r>
    </w:p>
    <w:p w:rsidR="009A0C76" w:rsidRPr="00FB75E2" w:rsidRDefault="009A0C76" w:rsidP="00FB75E2">
      <w:pPr>
        <w:pStyle w:val="ListParagraph"/>
        <w:numPr>
          <w:ilvl w:val="0"/>
          <w:numId w:val="2"/>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Storage and local transport charges of UGX 13,409,316/= </w:t>
      </w:r>
    </w:p>
    <w:p w:rsidR="009A0C76" w:rsidRPr="00FB75E2" w:rsidRDefault="009A0C76" w:rsidP="00FB75E2">
      <w:pPr>
        <w:pStyle w:val="ListParagraph"/>
        <w:numPr>
          <w:ilvl w:val="0"/>
          <w:numId w:val="2"/>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Interest on the above sum at </w:t>
      </w:r>
      <w:r w:rsidR="00A1577F" w:rsidRPr="00FB75E2">
        <w:rPr>
          <w:rFonts w:ascii="Times New Roman" w:hAnsi="Times New Roman" w:cs="Times New Roman"/>
          <w:sz w:val="24"/>
          <w:szCs w:val="24"/>
          <w:lang w:val="en-GB"/>
        </w:rPr>
        <w:t>the</w:t>
      </w:r>
      <w:r w:rsidRPr="00FB75E2">
        <w:rPr>
          <w:rFonts w:ascii="Times New Roman" w:hAnsi="Times New Roman" w:cs="Times New Roman"/>
          <w:sz w:val="24"/>
          <w:szCs w:val="24"/>
          <w:lang w:val="en-GB"/>
        </w:rPr>
        <w:t xml:space="preserve"> rate of </w:t>
      </w:r>
      <w:r w:rsidR="00A1577F" w:rsidRPr="00FB75E2">
        <w:rPr>
          <w:rFonts w:ascii="Times New Roman" w:hAnsi="Times New Roman" w:cs="Times New Roman"/>
          <w:sz w:val="24"/>
          <w:szCs w:val="24"/>
          <w:lang w:val="en-GB"/>
        </w:rPr>
        <w:t xml:space="preserve">20% </w:t>
      </w:r>
      <w:r w:rsidRPr="00FB75E2">
        <w:rPr>
          <w:rFonts w:ascii="Times New Roman" w:hAnsi="Times New Roman" w:cs="Times New Roman"/>
          <w:sz w:val="24"/>
          <w:szCs w:val="24"/>
          <w:lang w:val="en-GB"/>
        </w:rPr>
        <w:t xml:space="preserve">per annum form the date of judgement till full payment. </w:t>
      </w:r>
    </w:p>
    <w:p w:rsidR="009A0C76" w:rsidRPr="00FB75E2" w:rsidRDefault="009A0C76" w:rsidP="00FB75E2">
      <w:pPr>
        <w:pStyle w:val="ListParagraph"/>
        <w:numPr>
          <w:ilvl w:val="0"/>
          <w:numId w:val="2"/>
        </w:num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 xml:space="preserve">Costs of the suit. </w:t>
      </w:r>
    </w:p>
    <w:p w:rsidR="00A1577F" w:rsidRPr="00FB75E2" w:rsidRDefault="00A1577F" w:rsidP="00FB75E2">
      <w:pPr>
        <w:spacing w:line="360" w:lineRule="auto"/>
        <w:jc w:val="both"/>
        <w:rPr>
          <w:rFonts w:ascii="Times New Roman" w:hAnsi="Times New Roman" w:cs="Times New Roman"/>
          <w:sz w:val="24"/>
          <w:szCs w:val="24"/>
          <w:lang w:val="en-GB"/>
        </w:rPr>
      </w:pPr>
      <w:r w:rsidRPr="00FB75E2">
        <w:rPr>
          <w:rFonts w:ascii="Times New Roman" w:hAnsi="Times New Roman" w:cs="Times New Roman"/>
          <w:sz w:val="24"/>
          <w:szCs w:val="24"/>
          <w:lang w:val="en-GB"/>
        </w:rPr>
        <w:t>Accordingly judgment is entered for the plaintiff against the defendant in the above terms.</w:t>
      </w:r>
    </w:p>
    <w:p w:rsidR="006F69C1" w:rsidRPr="00FB75E2" w:rsidRDefault="006F69C1" w:rsidP="00FB75E2">
      <w:pPr>
        <w:spacing w:line="360" w:lineRule="auto"/>
        <w:jc w:val="both"/>
        <w:rPr>
          <w:rFonts w:ascii="Times New Roman" w:hAnsi="Times New Roman" w:cs="Times New Roman"/>
          <w:sz w:val="24"/>
          <w:szCs w:val="24"/>
          <w:lang w:val="en-GB"/>
        </w:rPr>
      </w:pPr>
    </w:p>
    <w:p w:rsidR="00D174E6" w:rsidRPr="00FB75E2" w:rsidRDefault="00D174E6" w:rsidP="00FB75E2">
      <w:pPr>
        <w:spacing w:line="360" w:lineRule="auto"/>
        <w:jc w:val="both"/>
        <w:rPr>
          <w:rFonts w:ascii="Times New Roman" w:hAnsi="Times New Roman" w:cs="Times New Roman"/>
          <w:sz w:val="24"/>
          <w:szCs w:val="24"/>
          <w:lang w:val="en-GB"/>
        </w:rPr>
      </w:pPr>
    </w:p>
    <w:p w:rsidR="00906A86" w:rsidRPr="00FB75E2" w:rsidRDefault="00906A86" w:rsidP="00FB75E2">
      <w:pPr>
        <w:spacing w:after="0"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 xml:space="preserve">B. </w:t>
      </w:r>
      <w:proofErr w:type="spellStart"/>
      <w:r w:rsidRPr="00FB75E2">
        <w:rPr>
          <w:rFonts w:ascii="Times New Roman" w:hAnsi="Times New Roman" w:cs="Times New Roman"/>
          <w:b/>
          <w:sz w:val="24"/>
          <w:szCs w:val="24"/>
          <w:lang w:val="en-GB"/>
        </w:rPr>
        <w:t>Kainamura</w:t>
      </w:r>
      <w:proofErr w:type="spellEnd"/>
    </w:p>
    <w:p w:rsidR="00906A86" w:rsidRPr="00FB75E2" w:rsidRDefault="00906A86" w:rsidP="00FB75E2">
      <w:pPr>
        <w:spacing w:after="0"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 xml:space="preserve">Judge </w:t>
      </w:r>
    </w:p>
    <w:p w:rsidR="00906A86" w:rsidRPr="00FB75E2" w:rsidRDefault="008A7A26" w:rsidP="00FB75E2">
      <w:pPr>
        <w:spacing w:after="0" w:line="360" w:lineRule="auto"/>
        <w:jc w:val="both"/>
        <w:rPr>
          <w:rFonts w:ascii="Times New Roman" w:hAnsi="Times New Roman" w:cs="Times New Roman"/>
          <w:b/>
          <w:sz w:val="24"/>
          <w:szCs w:val="24"/>
          <w:lang w:val="en-GB"/>
        </w:rPr>
      </w:pPr>
      <w:r w:rsidRPr="00FB75E2">
        <w:rPr>
          <w:rFonts w:ascii="Times New Roman" w:hAnsi="Times New Roman" w:cs="Times New Roman"/>
          <w:b/>
          <w:sz w:val="24"/>
          <w:szCs w:val="24"/>
          <w:lang w:val="en-GB"/>
        </w:rPr>
        <w:t>30.08.2018</w:t>
      </w:r>
    </w:p>
    <w:sectPr w:rsidR="00906A86" w:rsidRPr="00FB75E2" w:rsidSect="00E16002">
      <w:footerReference w:type="default" r:id="rId8"/>
      <w:pgSz w:w="11906" w:h="16838"/>
      <w:pgMar w:top="1440" w:right="1556" w:bottom="1530" w:left="153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0C" w:rsidRDefault="0093360C" w:rsidP="009F5C8E">
      <w:pPr>
        <w:spacing w:after="0" w:line="240" w:lineRule="auto"/>
      </w:pPr>
      <w:r>
        <w:separator/>
      </w:r>
    </w:p>
  </w:endnote>
  <w:endnote w:type="continuationSeparator" w:id="0">
    <w:p w:rsidR="0093360C" w:rsidRDefault="0093360C" w:rsidP="009F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5282"/>
      <w:docPartObj>
        <w:docPartGallery w:val="Page Numbers (Bottom of Page)"/>
        <w:docPartUnique/>
      </w:docPartObj>
    </w:sdtPr>
    <w:sdtEndPr>
      <w:rPr>
        <w:color w:val="7F7F7F" w:themeColor="background1" w:themeShade="7F"/>
        <w:spacing w:val="60"/>
      </w:rPr>
    </w:sdtEndPr>
    <w:sdtContent>
      <w:p w:rsidR="009F5C8E" w:rsidRDefault="00FB75E2">
        <w:pPr>
          <w:pStyle w:val="Footer"/>
          <w:pBdr>
            <w:top w:val="single" w:sz="4" w:space="1" w:color="D9D9D9" w:themeColor="background1" w:themeShade="D9"/>
          </w:pBdr>
          <w:rPr>
            <w:b/>
          </w:rPr>
        </w:pPr>
        <w:r>
          <w:fldChar w:fldCharType="begin"/>
        </w:r>
        <w:r>
          <w:instrText xml:space="preserve"> PAGE   \* MERGEFORMAT </w:instrText>
        </w:r>
        <w:r>
          <w:fldChar w:fldCharType="separate"/>
        </w:r>
        <w:r w:rsidRPr="00FB75E2">
          <w:rPr>
            <w:b/>
            <w:noProof/>
          </w:rPr>
          <w:t>1</w:t>
        </w:r>
        <w:r>
          <w:rPr>
            <w:b/>
            <w:noProof/>
          </w:rPr>
          <w:fldChar w:fldCharType="end"/>
        </w:r>
        <w:r w:rsidR="009F5C8E">
          <w:rPr>
            <w:b/>
          </w:rPr>
          <w:t xml:space="preserve"> | </w:t>
        </w:r>
        <w:r w:rsidR="009F5C8E">
          <w:rPr>
            <w:color w:val="7F7F7F" w:themeColor="background1" w:themeShade="7F"/>
            <w:spacing w:val="60"/>
          </w:rPr>
          <w:t>Page</w:t>
        </w:r>
      </w:p>
    </w:sdtContent>
  </w:sdt>
  <w:p w:rsidR="009F5C8E" w:rsidRDefault="009F5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0C" w:rsidRDefault="0093360C" w:rsidP="009F5C8E">
      <w:pPr>
        <w:spacing w:after="0" w:line="240" w:lineRule="auto"/>
      </w:pPr>
      <w:r>
        <w:separator/>
      </w:r>
    </w:p>
  </w:footnote>
  <w:footnote w:type="continuationSeparator" w:id="0">
    <w:p w:rsidR="0093360C" w:rsidRDefault="0093360C" w:rsidP="009F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DDE"/>
    <w:multiLevelType w:val="hybridMultilevel"/>
    <w:tmpl w:val="7F988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F6ED9"/>
    <w:multiLevelType w:val="hybridMultilevel"/>
    <w:tmpl w:val="8ED4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D1138"/>
    <w:multiLevelType w:val="hybridMultilevel"/>
    <w:tmpl w:val="8C7C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66"/>
    <w:rsid w:val="00003179"/>
    <w:rsid w:val="000038D1"/>
    <w:rsid w:val="0001227C"/>
    <w:rsid w:val="0001477E"/>
    <w:rsid w:val="00014B2C"/>
    <w:rsid w:val="00020CC0"/>
    <w:rsid w:val="000212AE"/>
    <w:rsid w:val="000352D4"/>
    <w:rsid w:val="00041D14"/>
    <w:rsid w:val="00047A18"/>
    <w:rsid w:val="00060F0B"/>
    <w:rsid w:val="00082A43"/>
    <w:rsid w:val="000873E4"/>
    <w:rsid w:val="0008785B"/>
    <w:rsid w:val="00094270"/>
    <w:rsid w:val="000E7FBC"/>
    <w:rsid w:val="000F7D87"/>
    <w:rsid w:val="00100D6A"/>
    <w:rsid w:val="001307B1"/>
    <w:rsid w:val="00132B61"/>
    <w:rsid w:val="00147E32"/>
    <w:rsid w:val="00171B96"/>
    <w:rsid w:val="00174E77"/>
    <w:rsid w:val="001839D5"/>
    <w:rsid w:val="00183E6E"/>
    <w:rsid w:val="001855C6"/>
    <w:rsid w:val="00186830"/>
    <w:rsid w:val="001A0D35"/>
    <w:rsid w:val="001C3BCC"/>
    <w:rsid w:val="001D19C5"/>
    <w:rsid w:val="001D56AA"/>
    <w:rsid w:val="00230650"/>
    <w:rsid w:val="00235949"/>
    <w:rsid w:val="00235C2D"/>
    <w:rsid w:val="00247EA1"/>
    <w:rsid w:val="002741FB"/>
    <w:rsid w:val="00277CD1"/>
    <w:rsid w:val="0028420F"/>
    <w:rsid w:val="002A07D3"/>
    <w:rsid w:val="002A15AF"/>
    <w:rsid w:val="002B2701"/>
    <w:rsid w:val="002C0C5F"/>
    <w:rsid w:val="002E6EC9"/>
    <w:rsid w:val="00312871"/>
    <w:rsid w:val="00316AFD"/>
    <w:rsid w:val="00366F9E"/>
    <w:rsid w:val="003827E5"/>
    <w:rsid w:val="00387363"/>
    <w:rsid w:val="00390071"/>
    <w:rsid w:val="003A3B2A"/>
    <w:rsid w:val="003A54F1"/>
    <w:rsid w:val="003B32AB"/>
    <w:rsid w:val="003C0A9F"/>
    <w:rsid w:val="003C2489"/>
    <w:rsid w:val="003D7CC9"/>
    <w:rsid w:val="003E38A4"/>
    <w:rsid w:val="0041507F"/>
    <w:rsid w:val="00423B9A"/>
    <w:rsid w:val="00441DD3"/>
    <w:rsid w:val="00450DB4"/>
    <w:rsid w:val="00482F29"/>
    <w:rsid w:val="0048554F"/>
    <w:rsid w:val="004B2DCB"/>
    <w:rsid w:val="004C5017"/>
    <w:rsid w:val="004E1E26"/>
    <w:rsid w:val="004F0058"/>
    <w:rsid w:val="00522540"/>
    <w:rsid w:val="00542CDC"/>
    <w:rsid w:val="005449C7"/>
    <w:rsid w:val="005C08F0"/>
    <w:rsid w:val="005C6180"/>
    <w:rsid w:val="005D128D"/>
    <w:rsid w:val="006030CE"/>
    <w:rsid w:val="00606E0A"/>
    <w:rsid w:val="00611767"/>
    <w:rsid w:val="00614992"/>
    <w:rsid w:val="00616C13"/>
    <w:rsid w:val="006206F4"/>
    <w:rsid w:val="00637112"/>
    <w:rsid w:val="006408CD"/>
    <w:rsid w:val="00640BE9"/>
    <w:rsid w:val="00646BB5"/>
    <w:rsid w:val="006701A7"/>
    <w:rsid w:val="00675356"/>
    <w:rsid w:val="00681B13"/>
    <w:rsid w:val="00697F41"/>
    <w:rsid w:val="006D0FFC"/>
    <w:rsid w:val="006F67F5"/>
    <w:rsid w:val="006F69C1"/>
    <w:rsid w:val="0070135E"/>
    <w:rsid w:val="00703BBD"/>
    <w:rsid w:val="007146D5"/>
    <w:rsid w:val="00725105"/>
    <w:rsid w:val="007507BE"/>
    <w:rsid w:val="00763EA6"/>
    <w:rsid w:val="00774596"/>
    <w:rsid w:val="007821F1"/>
    <w:rsid w:val="00782E6D"/>
    <w:rsid w:val="00783667"/>
    <w:rsid w:val="00790262"/>
    <w:rsid w:val="007A0715"/>
    <w:rsid w:val="007C3502"/>
    <w:rsid w:val="007E115E"/>
    <w:rsid w:val="008007C2"/>
    <w:rsid w:val="00807D96"/>
    <w:rsid w:val="008368C8"/>
    <w:rsid w:val="00841595"/>
    <w:rsid w:val="0085085D"/>
    <w:rsid w:val="00861161"/>
    <w:rsid w:val="00870ED3"/>
    <w:rsid w:val="00872B69"/>
    <w:rsid w:val="008A3B71"/>
    <w:rsid w:val="008A764A"/>
    <w:rsid w:val="008A7A26"/>
    <w:rsid w:val="008B3344"/>
    <w:rsid w:val="008C0FDB"/>
    <w:rsid w:val="008C4AC6"/>
    <w:rsid w:val="008E41A1"/>
    <w:rsid w:val="008F3349"/>
    <w:rsid w:val="00906A86"/>
    <w:rsid w:val="009203A0"/>
    <w:rsid w:val="0093360C"/>
    <w:rsid w:val="009722AB"/>
    <w:rsid w:val="00973199"/>
    <w:rsid w:val="009901FB"/>
    <w:rsid w:val="0099376E"/>
    <w:rsid w:val="009A0C76"/>
    <w:rsid w:val="009A6037"/>
    <w:rsid w:val="009A70F3"/>
    <w:rsid w:val="009C0176"/>
    <w:rsid w:val="009D3A90"/>
    <w:rsid w:val="009F5C8E"/>
    <w:rsid w:val="00A0165D"/>
    <w:rsid w:val="00A1577F"/>
    <w:rsid w:val="00A22A2F"/>
    <w:rsid w:val="00A55830"/>
    <w:rsid w:val="00A5663A"/>
    <w:rsid w:val="00A6569A"/>
    <w:rsid w:val="00A71FA2"/>
    <w:rsid w:val="00A84B31"/>
    <w:rsid w:val="00AA329D"/>
    <w:rsid w:val="00AA4F66"/>
    <w:rsid w:val="00AB4D1D"/>
    <w:rsid w:val="00AD21FD"/>
    <w:rsid w:val="00AD5827"/>
    <w:rsid w:val="00B00B48"/>
    <w:rsid w:val="00B0522E"/>
    <w:rsid w:val="00B24A62"/>
    <w:rsid w:val="00B44BA4"/>
    <w:rsid w:val="00B61CBE"/>
    <w:rsid w:val="00B62FC4"/>
    <w:rsid w:val="00B77B85"/>
    <w:rsid w:val="00BA1D44"/>
    <w:rsid w:val="00BA4E58"/>
    <w:rsid w:val="00BC0CAF"/>
    <w:rsid w:val="00BD5295"/>
    <w:rsid w:val="00BE1333"/>
    <w:rsid w:val="00BE3B8A"/>
    <w:rsid w:val="00BF2A74"/>
    <w:rsid w:val="00C03356"/>
    <w:rsid w:val="00C13894"/>
    <w:rsid w:val="00C3236D"/>
    <w:rsid w:val="00C34222"/>
    <w:rsid w:val="00C36966"/>
    <w:rsid w:val="00C41473"/>
    <w:rsid w:val="00C71511"/>
    <w:rsid w:val="00C7661D"/>
    <w:rsid w:val="00C83F8C"/>
    <w:rsid w:val="00C878E7"/>
    <w:rsid w:val="00CA4082"/>
    <w:rsid w:val="00CB5428"/>
    <w:rsid w:val="00CC2DF5"/>
    <w:rsid w:val="00CC360D"/>
    <w:rsid w:val="00CE1A94"/>
    <w:rsid w:val="00CF6C86"/>
    <w:rsid w:val="00D12A76"/>
    <w:rsid w:val="00D174E6"/>
    <w:rsid w:val="00D40357"/>
    <w:rsid w:val="00D4729F"/>
    <w:rsid w:val="00D76C9A"/>
    <w:rsid w:val="00DE4EE7"/>
    <w:rsid w:val="00E07B16"/>
    <w:rsid w:val="00E16002"/>
    <w:rsid w:val="00E31C81"/>
    <w:rsid w:val="00E36892"/>
    <w:rsid w:val="00E41111"/>
    <w:rsid w:val="00E5247E"/>
    <w:rsid w:val="00E54F9D"/>
    <w:rsid w:val="00E61FB2"/>
    <w:rsid w:val="00E63450"/>
    <w:rsid w:val="00E658A0"/>
    <w:rsid w:val="00E724B6"/>
    <w:rsid w:val="00EC2FE4"/>
    <w:rsid w:val="00EC3754"/>
    <w:rsid w:val="00EE2EDB"/>
    <w:rsid w:val="00EE6FBD"/>
    <w:rsid w:val="00F102F0"/>
    <w:rsid w:val="00F11646"/>
    <w:rsid w:val="00F30283"/>
    <w:rsid w:val="00F303FA"/>
    <w:rsid w:val="00F42258"/>
    <w:rsid w:val="00F44C00"/>
    <w:rsid w:val="00F520C6"/>
    <w:rsid w:val="00F80C66"/>
    <w:rsid w:val="00F91AD2"/>
    <w:rsid w:val="00F939A4"/>
    <w:rsid w:val="00F93F4F"/>
    <w:rsid w:val="00F9632D"/>
    <w:rsid w:val="00FA579D"/>
    <w:rsid w:val="00FB406D"/>
    <w:rsid w:val="00FB75E2"/>
    <w:rsid w:val="00FC00B5"/>
    <w:rsid w:val="00FC2AD1"/>
    <w:rsid w:val="00FD7238"/>
    <w:rsid w:val="00FE247F"/>
    <w:rsid w:val="00FF1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30"/>
    <w:pPr>
      <w:ind w:left="720"/>
      <w:contextualSpacing/>
    </w:pPr>
  </w:style>
  <w:style w:type="paragraph" w:styleId="Header">
    <w:name w:val="header"/>
    <w:basedOn w:val="Normal"/>
    <w:link w:val="HeaderChar"/>
    <w:uiPriority w:val="99"/>
    <w:semiHidden/>
    <w:unhideWhenUsed/>
    <w:rsid w:val="009F5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C8E"/>
  </w:style>
  <w:style w:type="paragraph" w:styleId="Footer">
    <w:name w:val="footer"/>
    <w:basedOn w:val="Normal"/>
    <w:link w:val="FooterChar"/>
    <w:uiPriority w:val="99"/>
    <w:unhideWhenUsed/>
    <w:rsid w:val="009F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C8E"/>
  </w:style>
  <w:style w:type="character" w:styleId="LineNumber">
    <w:name w:val="line number"/>
    <w:basedOn w:val="DefaultParagraphFont"/>
    <w:uiPriority w:val="99"/>
    <w:semiHidden/>
    <w:unhideWhenUsed/>
    <w:rsid w:val="0001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30"/>
    <w:pPr>
      <w:ind w:left="720"/>
      <w:contextualSpacing/>
    </w:pPr>
  </w:style>
  <w:style w:type="paragraph" w:styleId="Header">
    <w:name w:val="header"/>
    <w:basedOn w:val="Normal"/>
    <w:link w:val="HeaderChar"/>
    <w:uiPriority w:val="99"/>
    <w:semiHidden/>
    <w:unhideWhenUsed/>
    <w:rsid w:val="009F5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C8E"/>
  </w:style>
  <w:style w:type="paragraph" w:styleId="Footer">
    <w:name w:val="footer"/>
    <w:basedOn w:val="Normal"/>
    <w:link w:val="FooterChar"/>
    <w:uiPriority w:val="99"/>
    <w:unhideWhenUsed/>
    <w:rsid w:val="009F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C8E"/>
  </w:style>
  <w:style w:type="character" w:styleId="LineNumber">
    <w:name w:val="line number"/>
    <w:basedOn w:val="DefaultParagraphFont"/>
    <w:uiPriority w:val="99"/>
    <w:semiHidden/>
    <w:unhideWhenUsed/>
    <w:rsid w:val="0001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Ben Mulingoki</cp:lastModifiedBy>
  <cp:revision>2</cp:revision>
  <cp:lastPrinted>2018-08-30T07:08:00Z</cp:lastPrinted>
  <dcterms:created xsi:type="dcterms:W3CDTF">2018-10-04T08:40:00Z</dcterms:created>
  <dcterms:modified xsi:type="dcterms:W3CDTF">2018-10-04T08:40:00Z</dcterms:modified>
</cp:coreProperties>
</file>