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08" w:rsidRPr="00ED77C2" w:rsidRDefault="00527908" w:rsidP="00C935E6">
      <w:pPr>
        <w:spacing w:after="0" w:line="360" w:lineRule="auto"/>
        <w:jc w:val="center"/>
        <w:rPr>
          <w:rFonts w:ascii="Times New Roman" w:hAnsi="Times New Roman" w:cs="Times New Roman"/>
          <w:b/>
          <w:sz w:val="24"/>
          <w:szCs w:val="24"/>
          <w:u w:val="single"/>
        </w:rPr>
      </w:pPr>
      <w:r w:rsidRPr="00ED77C2">
        <w:rPr>
          <w:rFonts w:ascii="Times New Roman" w:hAnsi="Times New Roman" w:cs="Times New Roman"/>
          <w:b/>
          <w:sz w:val="24"/>
          <w:szCs w:val="24"/>
          <w:u w:val="single"/>
        </w:rPr>
        <w:t>THE REPUBLIC OF UGANDA</w:t>
      </w:r>
    </w:p>
    <w:p w:rsidR="00527908" w:rsidRPr="00ED77C2" w:rsidRDefault="00527908" w:rsidP="00C935E6">
      <w:pPr>
        <w:spacing w:after="0" w:line="360" w:lineRule="auto"/>
        <w:jc w:val="center"/>
        <w:rPr>
          <w:rFonts w:ascii="Times New Roman" w:hAnsi="Times New Roman" w:cs="Times New Roman"/>
          <w:b/>
          <w:sz w:val="24"/>
          <w:szCs w:val="24"/>
        </w:rPr>
      </w:pPr>
      <w:r w:rsidRPr="00ED77C2">
        <w:rPr>
          <w:rFonts w:ascii="Times New Roman" w:hAnsi="Times New Roman" w:cs="Times New Roman"/>
          <w:b/>
          <w:sz w:val="24"/>
          <w:szCs w:val="24"/>
        </w:rPr>
        <w:t>IN THE HIGH COURT OF UGANDA AT KAMPALA</w:t>
      </w:r>
    </w:p>
    <w:p w:rsidR="00527908" w:rsidRPr="00ED77C2" w:rsidRDefault="00527908" w:rsidP="00C935E6">
      <w:pPr>
        <w:spacing w:after="0" w:line="360" w:lineRule="auto"/>
        <w:rPr>
          <w:rFonts w:ascii="Times New Roman" w:hAnsi="Times New Roman" w:cs="Times New Roman"/>
          <w:b/>
          <w:sz w:val="24"/>
          <w:szCs w:val="24"/>
        </w:rPr>
      </w:pPr>
      <w:r w:rsidRPr="00ED77C2">
        <w:rPr>
          <w:rFonts w:ascii="Times New Roman" w:hAnsi="Times New Roman" w:cs="Times New Roman"/>
          <w:b/>
          <w:sz w:val="24"/>
          <w:szCs w:val="24"/>
        </w:rPr>
        <w:t xml:space="preserve">                                  (COMMERCIAL DIVISION)</w:t>
      </w:r>
    </w:p>
    <w:p w:rsidR="00527908" w:rsidRPr="00ED77C2" w:rsidRDefault="00527908" w:rsidP="00C935E6">
      <w:pPr>
        <w:spacing w:after="0" w:line="240" w:lineRule="auto"/>
        <w:rPr>
          <w:rFonts w:ascii="Times New Roman" w:hAnsi="Times New Roman" w:cs="Times New Roman"/>
          <w:b/>
          <w:sz w:val="24"/>
          <w:szCs w:val="24"/>
        </w:rPr>
      </w:pPr>
    </w:p>
    <w:p w:rsidR="00527908" w:rsidRPr="00ED77C2" w:rsidRDefault="00527908" w:rsidP="00C935E6">
      <w:pPr>
        <w:spacing w:after="0" w:line="240" w:lineRule="auto"/>
        <w:ind w:firstLine="720"/>
        <w:jc w:val="center"/>
        <w:rPr>
          <w:rFonts w:ascii="Times New Roman" w:hAnsi="Times New Roman" w:cs="Times New Roman"/>
          <w:b/>
          <w:sz w:val="24"/>
          <w:szCs w:val="24"/>
        </w:rPr>
      </w:pPr>
      <w:proofErr w:type="gramStart"/>
      <w:r w:rsidRPr="00ED77C2">
        <w:rPr>
          <w:rFonts w:ascii="Times New Roman" w:hAnsi="Times New Roman" w:cs="Times New Roman"/>
          <w:b/>
          <w:sz w:val="24"/>
          <w:szCs w:val="24"/>
        </w:rPr>
        <w:t>HCCS NO.</w:t>
      </w:r>
      <w:proofErr w:type="gramEnd"/>
      <w:r w:rsidRPr="00ED77C2">
        <w:rPr>
          <w:rFonts w:ascii="Times New Roman" w:hAnsi="Times New Roman" w:cs="Times New Roman"/>
          <w:b/>
          <w:sz w:val="24"/>
          <w:szCs w:val="24"/>
        </w:rPr>
        <w:t xml:space="preserve"> 35 OF 2016</w:t>
      </w:r>
    </w:p>
    <w:p w:rsidR="00527908" w:rsidRPr="00ED77C2" w:rsidRDefault="00527908" w:rsidP="00C935E6">
      <w:pPr>
        <w:spacing w:after="0" w:line="240" w:lineRule="auto"/>
        <w:rPr>
          <w:rFonts w:ascii="Times New Roman" w:hAnsi="Times New Roman" w:cs="Times New Roman"/>
          <w:b/>
          <w:sz w:val="24"/>
          <w:szCs w:val="24"/>
        </w:rPr>
      </w:pPr>
    </w:p>
    <w:p w:rsidR="00527908" w:rsidRPr="00ED77C2" w:rsidRDefault="00527908" w:rsidP="00C935E6">
      <w:pPr>
        <w:spacing w:after="0" w:line="240" w:lineRule="auto"/>
        <w:rPr>
          <w:rFonts w:ascii="Times New Roman" w:hAnsi="Times New Roman" w:cs="Times New Roman"/>
          <w:b/>
          <w:sz w:val="24"/>
          <w:szCs w:val="24"/>
        </w:rPr>
      </w:pPr>
    </w:p>
    <w:p w:rsidR="00527908" w:rsidRPr="00ED77C2" w:rsidRDefault="00527908" w:rsidP="00C935E6">
      <w:pPr>
        <w:spacing w:after="0" w:line="360" w:lineRule="auto"/>
        <w:rPr>
          <w:rFonts w:ascii="Times New Roman" w:hAnsi="Times New Roman" w:cs="Times New Roman"/>
          <w:b/>
          <w:sz w:val="24"/>
          <w:szCs w:val="24"/>
        </w:rPr>
      </w:pPr>
      <w:r w:rsidRPr="00ED77C2">
        <w:rPr>
          <w:rFonts w:ascii="Times New Roman" w:hAnsi="Times New Roman" w:cs="Times New Roman"/>
          <w:b/>
          <w:sz w:val="24"/>
          <w:szCs w:val="24"/>
        </w:rPr>
        <w:t>DEOX TIBEINGANA</w:t>
      </w:r>
      <w:r w:rsidRPr="00ED77C2">
        <w:rPr>
          <w:rFonts w:ascii="Times New Roman" w:hAnsi="Times New Roman" w:cs="Times New Roman"/>
          <w:b/>
          <w:sz w:val="24"/>
          <w:szCs w:val="24"/>
        </w:rPr>
        <w:tab/>
      </w:r>
      <w:proofErr w:type="gramStart"/>
      <w:r w:rsidRPr="00ED77C2">
        <w:rPr>
          <w:rFonts w:ascii="Times New Roman" w:hAnsi="Times New Roman" w:cs="Times New Roman"/>
          <w:b/>
          <w:sz w:val="24"/>
          <w:szCs w:val="24"/>
        </w:rPr>
        <w:tab/>
        <w:t xml:space="preserve"> ::::::::::::::::::::::::::::::::::::</w:t>
      </w:r>
      <w:proofErr w:type="gramEnd"/>
      <w:r w:rsidRPr="00ED77C2">
        <w:rPr>
          <w:rFonts w:ascii="Times New Roman" w:hAnsi="Times New Roman" w:cs="Times New Roman"/>
          <w:b/>
          <w:sz w:val="24"/>
          <w:szCs w:val="24"/>
        </w:rPr>
        <w:t xml:space="preserve"> </w:t>
      </w:r>
      <w:r w:rsidR="00C935E6" w:rsidRPr="00ED77C2">
        <w:rPr>
          <w:rFonts w:ascii="Times New Roman" w:hAnsi="Times New Roman" w:cs="Times New Roman"/>
          <w:b/>
          <w:sz w:val="24"/>
          <w:szCs w:val="24"/>
        </w:rPr>
        <w:tab/>
      </w:r>
      <w:r w:rsidRPr="00ED77C2">
        <w:rPr>
          <w:rFonts w:ascii="Times New Roman" w:hAnsi="Times New Roman" w:cs="Times New Roman"/>
          <w:b/>
          <w:sz w:val="24"/>
          <w:szCs w:val="24"/>
        </w:rPr>
        <w:t>PLAINTIFF</w:t>
      </w:r>
    </w:p>
    <w:p w:rsidR="00527908" w:rsidRPr="00ED77C2" w:rsidRDefault="00527908" w:rsidP="00C935E6">
      <w:pPr>
        <w:spacing w:after="0" w:line="360" w:lineRule="auto"/>
        <w:rPr>
          <w:rFonts w:ascii="Times New Roman" w:hAnsi="Times New Roman" w:cs="Times New Roman"/>
          <w:b/>
          <w:sz w:val="24"/>
          <w:szCs w:val="24"/>
        </w:rPr>
      </w:pPr>
      <w:r w:rsidRPr="00ED77C2">
        <w:rPr>
          <w:rFonts w:ascii="Times New Roman" w:hAnsi="Times New Roman" w:cs="Times New Roman"/>
          <w:b/>
          <w:sz w:val="24"/>
          <w:szCs w:val="24"/>
        </w:rPr>
        <w:t xml:space="preserve">                                               VERSUS</w:t>
      </w:r>
    </w:p>
    <w:p w:rsidR="00527908" w:rsidRPr="00ED77C2" w:rsidRDefault="00527908" w:rsidP="00C935E6">
      <w:pPr>
        <w:spacing w:after="0" w:line="360" w:lineRule="auto"/>
        <w:rPr>
          <w:rFonts w:ascii="Times New Roman" w:hAnsi="Times New Roman" w:cs="Times New Roman"/>
          <w:b/>
          <w:sz w:val="24"/>
          <w:szCs w:val="24"/>
        </w:rPr>
      </w:pPr>
      <w:r w:rsidRPr="00ED77C2">
        <w:rPr>
          <w:rFonts w:ascii="Times New Roman" w:hAnsi="Times New Roman" w:cs="Times New Roman"/>
          <w:b/>
          <w:sz w:val="24"/>
          <w:szCs w:val="24"/>
        </w:rPr>
        <w:t>MARTIN JJUUKO</w:t>
      </w:r>
      <w:proofErr w:type="gramStart"/>
      <w:r w:rsidRPr="00ED77C2">
        <w:rPr>
          <w:rFonts w:ascii="Times New Roman" w:hAnsi="Times New Roman" w:cs="Times New Roman"/>
          <w:b/>
          <w:sz w:val="24"/>
          <w:szCs w:val="24"/>
        </w:rPr>
        <w:tab/>
        <w:t xml:space="preserve"> :::::::::::::::::::::::::::::::::::::::::::::</w:t>
      </w:r>
      <w:proofErr w:type="gramEnd"/>
      <w:r w:rsidR="00C935E6" w:rsidRPr="00ED77C2">
        <w:rPr>
          <w:rFonts w:ascii="Times New Roman" w:hAnsi="Times New Roman" w:cs="Times New Roman"/>
          <w:b/>
          <w:sz w:val="24"/>
          <w:szCs w:val="24"/>
        </w:rPr>
        <w:tab/>
      </w:r>
      <w:r w:rsidRPr="00ED77C2">
        <w:rPr>
          <w:rFonts w:ascii="Times New Roman" w:hAnsi="Times New Roman" w:cs="Times New Roman"/>
          <w:b/>
          <w:sz w:val="24"/>
          <w:szCs w:val="24"/>
        </w:rPr>
        <w:t xml:space="preserve"> DEFENDANT</w:t>
      </w:r>
    </w:p>
    <w:p w:rsidR="00527908" w:rsidRPr="00ED77C2" w:rsidRDefault="00527908" w:rsidP="00C935E6">
      <w:pPr>
        <w:spacing w:after="0" w:line="360" w:lineRule="auto"/>
        <w:rPr>
          <w:rFonts w:ascii="Times New Roman" w:hAnsi="Times New Roman" w:cs="Times New Roman"/>
          <w:b/>
          <w:sz w:val="24"/>
          <w:szCs w:val="24"/>
        </w:rPr>
      </w:pPr>
    </w:p>
    <w:p w:rsidR="00527908" w:rsidRPr="00ED77C2" w:rsidRDefault="00527908" w:rsidP="00C935E6">
      <w:pPr>
        <w:spacing w:after="0" w:line="360" w:lineRule="auto"/>
        <w:rPr>
          <w:rFonts w:ascii="Times New Roman" w:hAnsi="Times New Roman" w:cs="Times New Roman"/>
          <w:b/>
          <w:sz w:val="24"/>
          <w:szCs w:val="24"/>
          <w:u w:val="single"/>
        </w:rPr>
      </w:pPr>
      <w:r w:rsidRPr="00ED77C2">
        <w:rPr>
          <w:rFonts w:ascii="Times New Roman" w:hAnsi="Times New Roman" w:cs="Times New Roman"/>
          <w:b/>
          <w:sz w:val="24"/>
          <w:szCs w:val="24"/>
        </w:rPr>
        <w:t xml:space="preserve">BEFORE: </w:t>
      </w:r>
      <w:r w:rsidRPr="00ED77C2">
        <w:rPr>
          <w:rFonts w:ascii="Times New Roman" w:hAnsi="Times New Roman" w:cs="Times New Roman"/>
          <w:b/>
          <w:sz w:val="24"/>
          <w:szCs w:val="24"/>
          <w:u w:val="single"/>
        </w:rPr>
        <w:t>THE HON.  JUSTICE DAVID WANGUTUSI</w:t>
      </w:r>
    </w:p>
    <w:p w:rsidR="00527908" w:rsidRPr="00ED77C2" w:rsidRDefault="00527908" w:rsidP="00C935E6">
      <w:pPr>
        <w:spacing w:after="0" w:line="360" w:lineRule="auto"/>
        <w:jc w:val="both"/>
        <w:rPr>
          <w:rFonts w:ascii="Times New Roman" w:hAnsi="Times New Roman" w:cs="Times New Roman"/>
          <w:b/>
          <w:sz w:val="24"/>
          <w:szCs w:val="24"/>
          <w:u w:val="single"/>
        </w:rPr>
      </w:pPr>
    </w:p>
    <w:p w:rsidR="00527908" w:rsidRPr="00ED77C2" w:rsidRDefault="00527908" w:rsidP="00C935E6">
      <w:pPr>
        <w:spacing w:after="0" w:line="360" w:lineRule="auto"/>
        <w:jc w:val="both"/>
        <w:rPr>
          <w:rFonts w:ascii="Times New Roman" w:hAnsi="Times New Roman" w:cs="Times New Roman"/>
          <w:b/>
          <w:sz w:val="24"/>
          <w:szCs w:val="24"/>
          <w:u w:val="single"/>
        </w:rPr>
      </w:pPr>
      <w:r w:rsidRPr="00ED77C2">
        <w:rPr>
          <w:rFonts w:ascii="Times New Roman" w:hAnsi="Times New Roman" w:cs="Times New Roman"/>
          <w:b/>
          <w:sz w:val="24"/>
          <w:szCs w:val="24"/>
          <w:u w:val="single"/>
        </w:rPr>
        <w:t>JUDGMENT:</w:t>
      </w:r>
    </w:p>
    <w:p w:rsidR="00527908" w:rsidRPr="00ED77C2" w:rsidRDefault="00527908" w:rsidP="00C935E6">
      <w:pPr>
        <w:spacing w:after="0" w:line="360" w:lineRule="auto"/>
        <w:jc w:val="both"/>
        <w:rPr>
          <w:rFonts w:ascii="Times New Roman" w:hAnsi="Times New Roman" w:cs="Times New Roman"/>
          <w:b/>
          <w:sz w:val="24"/>
          <w:szCs w:val="24"/>
          <w:u w:val="single"/>
        </w:rPr>
      </w:pPr>
      <w:bookmarkStart w:id="0" w:name="_GoBack"/>
      <w:bookmarkEnd w:id="0"/>
    </w:p>
    <w:p w:rsidR="00527908" w:rsidRPr="00ED77C2" w:rsidRDefault="00527908" w:rsidP="00C935E6">
      <w:pPr>
        <w:spacing w:after="0" w:line="360" w:lineRule="auto"/>
        <w:jc w:val="both"/>
        <w:rPr>
          <w:rFonts w:ascii="Times New Roman" w:hAnsi="Times New Roman" w:cs="Times New Roman"/>
          <w:sz w:val="24"/>
          <w:szCs w:val="24"/>
        </w:rPr>
      </w:pPr>
      <w:proofErr w:type="spellStart"/>
      <w:r w:rsidRPr="00ED77C2">
        <w:rPr>
          <w:rFonts w:ascii="Times New Roman" w:hAnsi="Times New Roman" w:cs="Times New Roman"/>
          <w:sz w:val="24"/>
          <w:szCs w:val="24"/>
        </w:rPr>
        <w:t>Deox</w:t>
      </w:r>
      <w:proofErr w:type="spellEnd"/>
      <w:r w:rsidRPr="00ED77C2">
        <w:rPr>
          <w:rFonts w:ascii="Times New Roman" w:hAnsi="Times New Roman" w:cs="Times New Roman"/>
          <w:sz w:val="24"/>
          <w:szCs w:val="24"/>
        </w:rPr>
        <w:t xml:space="preserve"> </w:t>
      </w:r>
      <w:proofErr w:type="spellStart"/>
      <w:r w:rsidRPr="00ED77C2">
        <w:rPr>
          <w:rFonts w:ascii="Times New Roman" w:hAnsi="Times New Roman" w:cs="Times New Roman"/>
          <w:sz w:val="24"/>
          <w:szCs w:val="24"/>
        </w:rPr>
        <w:t>Tibeingana</w:t>
      </w:r>
      <w:proofErr w:type="spellEnd"/>
      <w:r w:rsidRPr="00ED77C2">
        <w:rPr>
          <w:rFonts w:ascii="Times New Roman" w:hAnsi="Times New Roman" w:cs="Times New Roman"/>
          <w:sz w:val="24"/>
          <w:szCs w:val="24"/>
        </w:rPr>
        <w:t xml:space="preserve"> the Plaintiff hereinafter sued Martin </w:t>
      </w:r>
      <w:proofErr w:type="spellStart"/>
      <w:r w:rsidRPr="00ED77C2">
        <w:rPr>
          <w:rFonts w:ascii="Times New Roman" w:hAnsi="Times New Roman" w:cs="Times New Roman"/>
          <w:sz w:val="24"/>
          <w:szCs w:val="24"/>
        </w:rPr>
        <w:t>Jjuuko</w:t>
      </w:r>
      <w:proofErr w:type="spellEnd"/>
      <w:r w:rsidRPr="00ED77C2">
        <w:rPr>
          <w:rFonts w:ascii="Times New Roman" w:hAnsi="Times New Roman" w:cs="Times New Roman"/>
          <w:sz w:val="24"/>
          <w:szCs w:val="24"/>
        </w:rPr>
        <w:t xml:space="preserve"> to be referred to as the Defendant seeking recovery of UGX 65,000,000/=, special damages and General damages, interest on all at 25% and costs.</w:t>
      </w:r>
    </w:p>
    <w:p w:rsidR="00527908" w:rsidRPr="00ED77C2" w:rsidRDefault="00527908" w:rsidP="00C935E6">
      <w:pPr>
        <w:spacing w:after="0" w:line="360" w:lineRule="auto"/>
        <w:jc w:val="both"/>
        <w:rPr>
          <w:rFonts w:ascii="Times New Roman" w:hAnsi="Times New Roman" w:cs="Times New Roman"/>
          <w:sz w:val="24"/>
          <w:szCs w:val="24"/>
        </w:rPr>
      </w:pPr>
    </w:p>
    <w:p w:rsidR="00527908" w:rsidRPr="00ED77C2" w:rsidRDefault="00527908"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 xml:space="preserve">The facts as </w:t>
      </w:r>
      <w:r w:rsidR="00C935E6" w:rsidRPr="00ED77C2">
        <w:rPr>
          <w:rFonts w:ascii="Times New Roman" w:hAnsi="Times New Roman" w:cs="Times New Roman"/>
          <w:sz w:val="24"/>
          <w:szCs w:val="24"/>
        </w:rPr>
        <w:t>discerned</w:t>
      </w:r>
      <w:r w:rsidRPr="00ED77C2">
        <w:rPr>
          <w:rFonts w:ascii="Times New Roman" w:hAnsi="Times New Roman" w:cs="Times New Roman"/>
          <w:sz w:val="24"/>
          <w:szCs w:val="24"/>
        </w:rPr>
        <w:t xml:space="preserve"> from the pleadings are that the two parties on the 22</w:t>
      </w:r>
      <w:r w:rsidRPr="00ED77C2">
        <w:rPr>
          <w:rFonts w:ascii="Times New Roman" w:hAnsi="Times New Roman" w:cs="Times New Roman"/>
          <w:sz w:val="24"/>
          <w:szCs w:val="24"/>
          <w:vertAlign w:val="superscript"/>
        </w:rPr>
        <w:t>nd</w:t>
      </w:r>
      <w:r w:rsidRPr="00ED77C2">
        <w:rPr>
          <w:rFonts w:ascii="Times New Roman" w:hAnsi="Times New Roman" w:cs="Times New Roman"/>
          <w:sz w:val="24"/>
          <w:szCs w:val="24"/>
        </w:rPr>
        <w:t xml:space="preserve"> July 2014 they entered into an agreement in which the Plaintiff sold to the Defendant Gym </w:t>
      </w:r>
      <w:r w:rsidR="0063155B" w:rsidRPr="00ED77C2">
        <w:rPr>
          <w:rFonts w:ascii="Times New Roman" w:hAnsi="Times New Roman" w:cs="Times New Roman"/>
          <w:sz w:val="24"/>
          <w:szCs w:val="24"/>
        </w:rPr>
        <w:t>E</w:t>
      </w:r>
      <w:r w:rsidRPr="00ED77C2">
        <w:rPr>
          <w:rFonts w:ascii="Times New Roman" w:hAnsi="Times New Roman" w:cs="Times New Roman"/>
          <w:sz w:val="24"/>
          <w:szCs w:val="24"/>
        </w:rPr>
        <w:t>quipment at a consideration of UGX 400,000,000/=.</w:t>
      </w:r>
    </w:p>
    <w:p w:rsidR="00527908" w:rsidRPr="00ED77C2" w:rsidRDefault="00527908" w:rsidP="00C935E6">
      <w:pPr>
        <w:spacing w:after="0" w:line="360" w:lineRule="auto"/>
        <w:jc w:val="both"/>
        <w:rPr>
          <w:rFonts w:ascii="Times New Roman" w:hAnsi="Times New Roman" w:cs="Times New Roman"/>
          <w:sz w:val="24"/>
          <w:szCs w:val="24"/>
        </w:rPr>
      </w:pPr>
    </w:p>
    <w:p w:rsidR="00527908" w:rsidRPr="00ED77C2" w:rsidRDefault="00527908"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That the Defendant made a down payment of UGX 132,500,000/= leaving a balance of UGX 267,500,000/= which was to be paid within 8 months from 22</w:t>
      </w:r>
      <w:r w:rsidRPr="00ED77C2">
        <w:rPr>
          <w:rFonts w:ascii="Times New Roman" w:hAnsi="Times New Roman" w:cs="Times New Roman"/>
          <w:sz w:val="24"/>
          <w:szCs w:val="24"/>
          <w:vertAlign w:val="superscript"/>
        </w:rPr>
        <w:t>nd</w:t>
      </w:r>
      <w:r w:rsidRPr="00ED77C2">
        <w:rPr>
          <w:rFonts w:ascii="Times New Roman" w:hAnsi="Times New Roman" w:cs="Times New Roman"/>
          <w:sz w:val="24"/>
          <w:szCs w:val="24"/>
        </w:rPr>
        <w:t xml:space="preserve"> July 2015.</w:t>
      </w:r>
    </w:p>
    <w:p w:rsidR="00527908" w:rsidRPr="00ED77C2" w:rsidRDefault="00527908" w:rsidP="00C935E6">
      <w:pPr>
        <w:spacing w:after="0" w:line="360" w:lineRule="auto"/>
        <w:jc w:val="both"/>
        <w:rPr>
          <w:rFonts w:ascii="Times New Roman" w:hAnsi="Times New Roman" w:cs="Times New Roman"/>
          <w:sz w:val="24"/>
          <w:szCs w:val="24"/>
        </w:rPr>
      </w:pPr>
    </w:p>
    <w:p w:rsidR="00527908" w:rsidRPr="00ED77C2" w:rsidRDefault="00527908"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The Plaintiff alleges that the Defendant made further payments, leaving</w:t>
      </w:r>
      <w:r w:rsidR="00562BA8" w:rsidRPr="00ED77C2">
        <w:rPr>
          <w:rFonts w:ascii="Times New Roman" w:hAnsi="Times New Roman" w:cs="Times New Roman"/>
          <w:sz w:val="24"/>
          <w:szCs w:val="24"/>
        </w:rPr>
        <w:t xml:space="preserve"> a balance of UGX 65,000,000/= unpaid, which is the subject of this claim.</w:t>
      </w:r>
    </w:p>
    <w:p w:rsidR="00562BA8" w:rsidRPr="00ED77C2" w:rsidRDefault="00562BA8"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 xml:space="preserve">In his </w:t>
      </w:r>
      <w:proofErr w:type="spellStart"/>
      <w:r w:rsidRPr="00ED77C2">
        <w:rPr>
          <w:rFonts w:ascii="Times New Roman" w:hAnsi="Times New Roman" w:cs="Times New Roman"/>
          <w:sz w:val="24"/>
          <w:szCs w:val="24"/>
        </w:rPr>
        <w:t>defence</w:t>
      </w:r>
      <w:proofErr w:type="spellEnd"/>
      <w:r w:rsidRPr="00ED77C2">
        <w:rPr>
          <w:rFonts w:ascii="Times New Roman" w:hAnsi="Times New Roman" w:cs="Times New Roman"/>
          <w:sz w:val="24"/>
          <w:szCs w:val="24"/>
        </w:rPr>
        <w:t>, the Defendant denied owing any money.  He conte</w:t>
      </w:r>
      <w:r w:rsidR="0063155B" w:rsidRPr="00ED77C2">
        <w:rPr>
          <w:rFonts w:ascii="Times New Roman" w:hAnsi="Times New Roman" w:cs="Times New Roman"/>
          <w:sz w:val="24"/>
          <w:szCs w:val="24"/>
        </w:rPr>
        <w:t>nded that he performed his part</w:t>
      </w:r>
      <w:r w:rsidRPr="00ED77C2">
        <w:rPr>
          <w:rFonts w:ascii="Times New Roman" w:hAnsi="Times New Roman" w:cs="Times New Roman"/>
          <w:sz w:val="24"/>
          <w:szCs w:val="24"/>
        </w:rPr>
        <w:t xml:space="preserve"> of </w:t>
      </w:r>
      <w:r w:rsidR="0063155B" w:rsidRPr="00ED77C2">
        <w:rPr>
          <w:rFonts w:ascii="Times New Roman" w:hAnsi="Times New Roman" w:cs="Times New Roman"/>
          <w:sz w:val="24"/>
          <w:szCs w:val="24"/>
        </w:rPr>
        <w:t xml:space="preserve">the </w:t>
      </w:r>
      <w:r w:rsidRPr="00ED77C2">
        <w:rPr>
          <w:rFonts w:ascii="Times New Roman" w:hAnsi="Times New Roman" w:cs="Times New Roman"/>
          <w:sz w:val="24"/>
          <w:szCs w:val="24"/>
        </w:rPr>
        <w:t xml:space="preserve">contract by paying the full amount.  He denied that the Plaintiff had suffered any damage.  </w:t>
      </w:r>
      <w:proofErr w:type="gramStart"/>
      <w:r w:rsidRPr="00ED77C2">
        <w:rPr>
          <w:rFonts w:ascii="Times New Roman" w:hAnsi="Times New Roman" w:cs="Times New Roman"/>
          <w:sz w:val="24"/>
          <w:szCs w:val="24"/>
        </w:rPr>
        <w:t>That on the contrary the Plaintiff went to his business premises and took away some of the equipment which formed part of the contract.</w:t>
      </w:r>
      <w:proofErr w:type="gramEnd"/>
      <w:r w:rsidRPr="00ED77C2">
        <w:rPr>
          <w:rFonts w:ascii="Times New Roman" w:hAnsi="Times New Roman" w:cs="Times New Roman"/>
          <w:sz w:val="24"/>
          <w:szCs w:val="24"/>
        </w:rPr>
        <w:t xml:space="preserve">  Further that some of the money amounting to 31,000,000/= was paid to one Henry </w:t>
      </w:r>
      <w:proofErr w:type="spellStart"/>
      <w:r w:rsidRPr="00ED77C2">
        <w:rPr>
          <w:rFonts w:ascii="Times New Roman" w:hAnsi="Times New Roman" w:cs="Times New Roman"/>
          <w:sz w:val="24"/>
          <w:szCs w:val="24"/>
        </w:rPr>
        <w:t>Semwanga</w:t>
      </w:r>
      <w:proofErr w:type="spellEnd"/>
      <w:r w:rsidRPr="00ED77C2">
        <w:rPr>
          <w:rFonts w:ascii="Times New Roman" w:hAnsi="Times New Roman" w:cs="Times New Roman"/>
          <w:sz w:val="24"/>
          <w:szCs w:val="24"/>
        </w:rPr>
        <w:t xml:space="preserve"> on the instructions of the Plaintiff.</w:t>
      </w:r>
    </w:p>
    <w:p w:rsidR="00562BA8" w:rsidRPr="00ED77C2" w:rsidRDefault="00562BA8" w:rsidP="00C935E6">
      <w:pPr>
        <w:spacing w:after="0" w:line="360" w:lineRule="auto"/>
        <w:jc w:val="both"/>
        <w:rPr>
          <w:rFonts w:ascii="Times New Roman" w:hAnsi="Times New Roman" w:cs="Times New Roman"/>
          <w:sz w:val="24"/>
          <w:szCs w:val="24"/>
        </w:rPr>
      </w:pPr>
    </w:p>
    <w:p w:rsidR="00562BA8" w:rsidRPr="00ED77C2" w:rsidRDefault="00562BA8"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lastRenderedPageBreak/>
        <w:t xml:space="preserve">By </w:t>
      </w:r>
      <w:r w:rsidR="0063155B" w:rsidRPr="00ED77C2">
        <w:rPr>
          <w:rFonts w:ascii="Times New Roman" w:hAnsi="Times New Roman" w:cs="Times New Roman"/>
          <w:sz w:val="24"/>
          <w:szCs w:val="24"/>
        </w:rPr>
        <w:t>way of counter</w:t>
      </w:r>
      <w:r w:rsidRPr="00ED77C2">
        <w:rPr>
          <w:rFonts w:ascii="Times New Roman" w:hAnsi="Times New Roman" w:cs="Times New Roman"/>
          <w:sz w:val="24"/>
          <w:szCs w:val="24"/>
        </w:rPr>
        <w:t>claim, the Defendant sought general damages for breach of contract when the Plaintiff recovered some of the gym equipment before he received full payment.  The Defendant contends that the removal of the equipment was unlawful.</w:t>
      </w:r>
    </w:p>
    <w:p w:rsidR="00562BA8" w:rsidRPr="00ED77C2" w:rsidRDefault="00562BA8" w:rsidP="00C935E6">
      <w:pPr>
        <w:spacing w:after="0" w:line="360" w:lineRule="auto"/>
        <w:jc w:val="both"/>
        <w:rPr>
          <w:rFonts w:ascii="Times New Roman" w:hAnsi="Times New Roman" w:cs="Times New Roman"/>
          <w:sz w:val="24"/>
          <w:szCs w:val="24"/>
        </w:rPr>
      </w:pPr>
    </w:p>
    <w:p w:rsidR="00562BA8" w:rsidRPr="00ED77C2" w:rsidRDefault="00562BA8"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 xml:space="preserve">He listed the equipment as; </w:t>
      </w:r>
    </w:p>
    <w:p w:rsidR="00562BA8" w:rsidRPr="00ED77C2" w:rsidRDefault="00562BA8" w:rsidP="00C935E6">
      <w:pPr>
        <w:pStyle w:val="ListParagraph"/>
        <w:numPr>
          <w:ilvl w:val="0"/>
          <w:numId w:val="1"/>
        </w:num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One Life Fitness Trade Mill 95T type,</w:t>
      </w:r>
    </w:p>
    <w:p w:rsidR="00562BA8" w:rsidRPr="00ED77C2" w:rsidRDefault="00562BA8" w:rsidP="00C935E6">
      <w:pPr>
        <w:pStyle w:val="ListParagraph"/>
        <w:numPr>
          <w:ilvl w:val="0"/>
          <w:numId w:val="1"/>
        </w:num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One cross trainer 95X type</w:t>
      </w:r>
      <w:r w:rsidR="00CD41C9" w:rsidRPr="00ED77C2">
        <w:rPr>
          <w:rFonts w:ascii="Times New Roman" w:hAnsi="Times New Roman" w:cs="Times New Roman"/>
          <w:sz w:val="24"/>
          <w:szCs w:val="24"/>
        </w:rPr>
        <w:t>,</w:t>
      </w:r>
    </w:p>
    <w:p w:rsidR="00562BA8" w:rsidRPr="00ED77C2" w:rsidRDefault="00562BA8" w:rsidP="00C935E6">
      <w:pPr>
        <w:pStyle w:val="ListParagraph"/>
        <w:numPr>
          <w:ilvl w:val="0"/>
          <w:numId w:val="1"/>
        </w:num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Two Life Fitness bikes 95R life cycle type</w:t>
      </w:r>
      <w:r w:rsidR="00CD41C9" w:rsidRPr="00ED77C2">
        <w:rPr>
          <w:rFonts w:ascii="Times New Roman" w:hAnsi="Times New Roman" w:cs="Times New Roman"/>
          <w:sz w:val="24"/>
          <w:szCs w:val="24"/>
        </w:rPr>
        <w:t>,</w:t>
      </w:r>
    </w:p>
    <w:p w:rsidR="00562BA8" w:rsidRPr="00ED77C2" w:rsidRDefault="00562BA8" w:rsidP="00C935E6">
      <w:pPr>
        <w:pStyle w:val="ListParagraph"/>
        <w:numPr>
          <w:ilvl w:val="0"/>
          <w:numId w:val="1"/>
        </w:num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 xml:space="preserve">Six </w:t>
      </w:r>
      <w:proofErr w:type="spellStart"/>
      <w:r w:rsidRPr="00ED77C2">
        <w:rPr>
          <w:rFonts w:ascii="Times New Roman" w:hAnsi="Times New Roman" w:cs="Times New Roman"/>
          <w:sz w:val="24"/>
          <w:szCs w:val="24"/>
        </w:rPr>
        <w:t>Lamonde</w:t>
      </w:r>
      <w:proofErr w:type="spellEnd"/>
      <w:r w:rsidRPr="00ED77C2">
        <w:rPr>
          <w:rFonts w:ascii="Times New Roman" w:hAnsi="Times New Roman" w:cs="Times New Roman"/>
          <w:sz w:val="24"/>
          <w:szCs w:val="24"/>
        </w:rPr>
        <w:t xml:space="preserve"> yellow</w:t>
      </w:r>
      <w:r w:rsidR="00981CC9" w:rsidRPr="00ED77C2">
        <w:rPr>
          <w:rFonts w:ascii="Times New Roman" w:hAnsi="Times New Roman" w:cs="Times New Roman"/>
          <w:sz w:val="24"/>
          <w:szCs w:val="24"/>
        </w:rPr>
        <w:t xml:space="preserve"> bicycles </w:t>
      </w:r>
      <w:proofErr w:type="spellStart"/>
      <w:r w:rsidR="00981CC9" w:rsidRPr="00ED77C2">
        <w:rPr>
          <w:rFonts w:ascii="Times New Roman" w:hAnsi="Times New Roman" w:cs="Times New Roman"/>
          <w:sz w:val="24"/>
          <w:szCs w:val="24"/>
        </w:rPr>
        <w:t>Reve</w:t>
      </w:r>
      <w:r w:rsidRPr="00ED77C2">
        <w:rPr>
          <w:rFonts w:ascii="Times New Roman" w:hAnsi="Times New Roman" w:cs="Times New Roman"/>
          <w:sz w:val="24"/>
          <w:szCs w:val="24"/>
        </w:rPr>
        <w:t>master</w:t>
      </w:r>
      <w:proofErr w:type="spellEnd"/>
      <w:r w:rsidR="00CD41C9" w:rsidRPr="00ED77C2">
        <w:rPr>
          <w:rFonts w:ascii="Times New Roman" w:hAnsi="Times New Roman" w:cs="Times New Roman"/>
          <w:sz w:val="24"/>
          <w:szCs w:val="24"/>
        </w:rPr>
        <w:t>.</w:t>
      </w:r>
    </w:p>
    <w:p w:rsidR="00CD41C9" w:rsidRPr="00ED77C2" w:rsidRDefault="00CD41C9" w:rsidP="00C935E6">
      <w:pPr>
        <w:spacing w:after="0" w:line="360" w:lineRule="auto"/>
        <w:jc w:val="both"/>
        <w:rPr>
          <w:rFonts w:ascii="Times New Roman" w:hAnsi="Times New Roman" w:cs="Times New Roman"/>
          <w:sz w:val="24"/>
          <w:szCs w:val="24"/>
        </w:rPr>
      </w:pPr>
    </w:p>
    <w:p w:rsidR="00CD41C9" w:rsidRPr="00ED77C2" w:rsidRDefault="00CD41C9"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 xml:space="preserve">Further that after full payment, the Plaintiff did not return the equipment.  </w:t>
      </w:r>
    </w:p>
    <w:p w:rsidR="00CD41C9" w:rsidRPr="00ED77C2" w:rsidRDefault="00CD41C9"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The Defendant</w:t>
      </w:r>
      <w:r w:rsidR="00981CC9" w:rsidRPr="00ED77C2">
        <w:rPr>
          <w:rFonts w:ascii="Times New Roman" w:hAnsi="Times New Roman" w:cs="Times New Roman"/>
          <w:sz w:val="24"/>
          <w:szCs w:val="24"/>
        </w:rPr>
        <w:t xml:space="preserve"> counter</w:t>
      </w:r>
      <w:r w:rsidRPr="00ED77C2">
        <w:rPr>
          <w:rFonts w:ascii="Times New Roman" w:hAnsi="Times New Roman" w:cs="Times New Roman"/>
          <w:sz w:val="24"/>
          <w:szCs w:val="24"/>
        </w:rPr>
        <w:t>claimed contending that this was illegal</w:t>
      </w:r>
      <w:r w:rsidR="00981CC9" w:rsidRPr="00ED77C2">
        <w:rPr>
          <w:rFonts w:ascii="Times New Roman" w:hAnsi="Times New Roman" w:cs="Times New Roman"/>
          <w:sz w:val="24"/>
          <w:szCs w:val="24"/>
        </w:rPr>
        <w:t>,</w:t>
      </w:r>
      <w:r w:rsidRPr="00ED77C2">
        <w:rPr>
          <w:rFonts w:ascii="Times New Roman" w:hAnsi="Times New Roman" w:cs="Times New Roman"/>
          <w:sz w:val="24"/>
          <w:szCs w:val="24"/>
        </w:rPr>
        <w:t xml:space="preserve"> sought the recovery of the equipment or the value, </w:t>
      </w:r>
      <w:proofErr w:type="spellStart"/>
      <w:r w:rsidRPr="00ED77C2">
        <w:rPr>
          <w:rFonts w:ascii="Times New Roman" w:hAnsi="Times New Roman" w:cs="Times New Roman"/>
          <w:sz w:val="24"/>
          <w:szCs w:val="24"/>
        </w:rPr>
        <w:t>shs</w:t>
      </w:r>
      <w:proofErr w:type="spellEnd"/>
      <w:r w:rsidRPr="00ED77C2">
        <w:rPr>
          <w:rFonts w:ascii="Times New Roman" w:hAnsi="Times New Roman" w:cs="Times New Roman"/>
          <w:sz w:val="24"/>
          <w:szCs w:val="24"/>
        </w:rPr>
        <w:t xml:space="preserve">. 31,000,000/= paid to </w:t>
      </w:r>
      <w:proofErr w:type="spellStart"/>
      <w:r w:rsidRPr="00ED77C2">
        <w:rPr>
          <w:rFonts w:ascii="Times New Roman" w:hAnsi="Times New Roman" w:cs="Times New Roman"/>
          <w:sz w:val="24"/>
          <w:szCs w:val="24"/>
        </w:rPr>
        <w:t>Semwanga</w:t>
      </w:r>
      <w:proofErr w:type="spellEnd"/>
      <w:r w:rsidRPr="00ED77C2">
        <w:rPr>
          <w:rFonts w:ascii="Times New Roman" w:hAnsi="Times New Roman" w:cs="Times New Roman"/>
          <w:sz w:val="24"/>
          <w:szCs w:val="24"/>
        </w:rPr>
        <w:t>, interest and costs.</w:t>
      </w:r>
    </w:p>
    <w:p w:rsidR="00CD41C9" w:rsidRPr="00ED77C2" w:rsidRDefault="00CD41C9" w:rsidP="00C935E6">
      <w:pPr>
        <w:spacing w:after="0" w:line="360" w:lineRule="auto"/>
        <w:jc w:val="both"/>
        <w:rPr>
          <w:rFonts w:ascii="Times New Roman" w:hAnsi="Times New Roman" w:cs="Times New Roman"/>
          <w:sz w:val="24"/>
          <w:szCs w:val="24"/>
        </w:rPr>
      </w:pPr>
    </w:p>
    <w:p w:rsidR="00CD41C9" w:rsidRPr="00ED77C2" w:rsidRDefault="00CD41C9"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 xml:space="preserve">In his reply to the counterclaim, the Plaintiff conceded that he took back some of the equipment worth 100,000,000 to mitigate loss.  </w:t>
      </w:r>
      <w:proofErr w:type="gramStart"/>
      <w:r w:rsidRPr="00ED77C2">
        <w:rPr>
          <w:rFonts w:ascii="Times New Roman" w:hAnsi="Times New Roman" w:cs="Times New Roman"/>
          <w:sz w:val="24"/>
          <w:szCs w:val="24"/>
        </w:rPr>
        <w:t>That this was witn</w:t>
      </w:r>
      <w:r w:rsidR="00981CC9" w:rsidRPr="00ED77C2">
        <w:rPr>
          <w:rFonts w:ascii="Times New Roman" w:hAnsi="Times New Roman" w:cs="Times New Roman"/>
          <w:sz w:val="24"/>
          <w:szCs w:val="24"/>
        </w:rPr>
        <w:t xml:space="preserve">essed by Leonard </w:t>
      </w:r>
      <w:proofErr w:type="spellStart"/>
      <w:r w:rsidR="00981CC9" w:rsidRPr="00ED77C2">
        <w:rPr>
          <w:rFonts w:ascii="Times New Roman" w:hAnsi="Times New Roman" w:cs="Times New Roman"/>
          <w:sz w:val="24"/>
          <w:szCs w:val="24"/>
        </w:rPr>
        <w:t>Asewe</w:t>
      </w:r>
      <w:proofErr w:type="spellEnd"/>
      <w:r w:rsidR="00981CC9" w:rsidRPr="00ED77C2">
        <w:rPr>
          <w:rFonts w:ascii="Times New Roman" w:hAnsi="Times New Roman" w:cs="Times New Roman"/>
          <w:sz w:val="24"/>
          <w:szCs w:val="24"/>
        </w:rPr>
        <w:t xml:space="preserve"> and Bobb</w:t>
      </w:r>
      <w:r w:rsidRPr="00ED77C2">
        <w:rPr>
          <w:rFonts w:ascii="Times New Roman" w:hAnsi="Times New Roman" w:cs="Times New Roman"/>
          <w:sz w:val="24"/>
          <w:szCs w:val="24"/>
        </w:rPr>
        <w:t xml:space="preserve">y </w:t>
      </w:r>
      <w:proofErr w:type="spellStart"/>
      <w:r w:rsidRPr="00ED77C2">
        <w:rPr>
          <w:rFonts w:ascii="Times New Roman" w:hAnsi="Times New Roman" w:cs="Times New Roman"/>
          <w:sz w:val="24"/>
          <w:szCs w:val="24"/>
        </w:rPr>
        <w:t>Ongudi</w:t>
      </w:r>
      <w:proofErr w:type="spellEnd"/>
      <w:r w:rsidRPr="00ED77C2">
        <w:rPr>
          <w:rFonts w:ascii="Times New Roman" w:hAnsi="Times New Roman" w:cs="Times New Roman"/>
          <w:sz w:val="24"/>
          <w:szCs w:val="24"/>
        </w:rPr>
        <w:t xml:space="preserve">, both experts in such equipment working with </w:t>
      </w:r>
      <w:proofErr w:type="spellStart"/>
      <w:r w:rsidRPr="00ED77C2">
        <w:rPr>
          <w:rFonts w:ascii="Times New Roman" w:hAnsi="Times New Roman" w:cs="Times New Roman"/>
          <w:sz w:val="24"/>
          <w:szCs w:val="24"/>
        </w:rPr>
        <w:t>Deacones</w:t>
      </w:r>
      <w:proofErr w:type="spellEnd"/>
      <w:r w:rsidRPr="00ED77C2">
        <w:rPr>
          <w:rFonts w:ascii="Times New Roman" w:hAnsi="Times New Roman" w:cs="Times New Roman"/>
          <w:sz w:val="24"/>
          <w:szCs w:val="24"/>
        </w:rPr>
        <w:t xml:space="preserve"> Nairobi the suppliers and brokers of the transaction.</w:t>
      </w:r>
      <w:proofErr w:type="gramEnd"/>
    </w:p>
    <w:p w:rsidR="00CD41C9" w:rsidRPr="00ED77C2" w:rsidRDefault="00CD41C9" w:rsidP="00C935E6">
      <w:pPr>
        <w:spacing w:after="0" w:line="360" w:lineRule="auto"/>
        <w:jc w:val="both"/>
        <w:rPr>
          <w:rFonts w:ascii="Times New Roman" w:hAnsi="Times New Roman" w:cs="Times New Roman"/>
          <w:sz w:val="24"/>
          <w:szCs w:val="24"/>
        </w:rPr>
      </w:pPr>
      <w:proofErr w:type="gramStart"/>
      <w:r w:rsidRPr="00ED77C2">
        <w:rPr>
          <w:rFonts w:ascii="Times New Roman" w:hAnsi="Times New Roman" w:cs="Times New Roman"/>
          <w:sz w:val="24"/>
          <w:szCs w:val="24"/>
        </w:rPr>
        <w:t>That they valued the equipment in the presence of the Defendant as worth 100 million.</w:t>
      </w:r>
      <w:proofErr w:type="gramEnd"/>
      <w:r w:rsidRPr="00ED77C2">
        <w:rPr>
          <w:rFonts w:ascii="Times New Roman" w:hAnsi="Times New Roman" w:cs="Times New Roman"/>
          <w:sz w:val="24"/>
          <w:szCs w:val="24"/>
        </w:rPr>
        <w:t xml:space="preserve">  That in any case the 100 million was deduced from what the Defendant </w:t>
      </w:r>
      <w:r w:rsidR="00981CC9" w:rsidRPr="00ED77C2">
        <w:rPr>
          <w:rFonts w:ascii="Times New Roman" w:hAnsi="Times New Roman" w:cs="Times New Roman"/>
          <w:sz w:val="24"/>
          <w:szCs w:val="24"/>
        </w:rPr>
        <w:t>counter</w:t>
      </w:r>
      <w:r w:rsidRPr="00ED77C2">
        <w:rPr>
          <w:rFonts w:ascii="Times New Roman" w:hAnsi="Times New Roman" w:cs="Times New Roman"/>
          <w:sz w:val="24"/>
          <w:szCs w:val="24"/>
        </w:rPr>
        <w:t>claimant owed him.</w:t>
      </w:r>
    </w:p>
    <w:p w:rsidR="00CD41C9" w:rsidRPr="00ED77C2" w:rsidRDefault="00CD41C9"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 xml:space="preserve">That even the money paid to </w:t>
      </w:r>
      <w:proofErr w:type="spellStart"/>
      <w:r w:rsidRPr="00ED77C2">
        <w:rPr>
          <w:rFonts w:ascii="Times New Roman" w:hAnsi="Times New Roman" w:cs="Times New Roman"/>
          <w:sz w:val="24"/>
          <w:szCs w:val="24"/>
        </w:rPr>
        <w:t>Semwanga</w:t>
      </w:r>
      <w:proofErr w:type="spellEnd"/>
      <w:r w:rsidRPr="00ED77C2">
        <w:rPr>
          <w:rFonts w:ascii="Times New Roman" w:hAnsi="Times New Roman" w:cs="Times New Roman"/>
          <w:sz w:val="24"/>
          <w:szCs w:val="24"/>
        </w:rPr>
        <w:t xml:space="preserve"> was reduced from what was owed.  He prayed for dismissal of the counterclaim.</w:t>
      </w:r>
    </w:p>
    <w:p w:rsidR="00981CC9" w:rsidRPr="00ED77C2" w:rsidRDefault="00981CC9" w:rsidP="00C935E6">
      <w:pPr>
        <w:spacing w:after="0" w:line="360" w:lineRule="auto"/>
        <w:jc w:val="both"/>
        <w:rPr>
          <w:rFonts w:ascii="Times New Roman" w:hAnsi="Times New Roman" w:cs="Times New Roman"/>
          <w:sz w:val="24"/>
          <w:szCs w:val="24"/>
        </w:rPr>
      </w:pPr>
    </w:p>
    <w:p w:rsidR="00981CC9" w:rsidRPr="00ED77C2" w:rsidRDefault="00981CC9"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The issues before Court for resolution as agreed upon by the parties at scheduling were;</w:t>
      </w:r>
    </w:p>
    <w:p w:rsidR="00981CC9" w:rsidRPr="00ED77C2" w:rsidRDefault="00981CC9" w:rsidP="00981CC9">
      <w:pPr>
        <w:pStyle w:val="ListParagraph"/>
        <w:numPr>
          <w:ilvl w:val="0"/>
          <w:numId w:val="3"/>
        </w:num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Whether the Plaintiff breached the contract by removing the equipment.</w:t>
      </w:r>
    </w:p>
    <w:p w:rsidR="00981CC9" w:rsidRPr="00ED77C2" w:rsidRDefault="00981CC9" w:rsidP="00981CC9">
      <w:pPr>
        <w:pStyle w:val="ListParagraph"/>
        <w:numPr>
          <w:ilvl w:val="0"/>
          <w:numId w:val="3"/>
        </w:num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Whether the equipment removed was worth 100 million.</w:t>
      </w:r>
    </w:p>
    <w:p w:rsidR="00981CC9" w:rsidRPr="00ED77C2" w:rsidRDefault="00981CC9" w:rsidP="00981CC9">
      <w:pPr>
        <w:pStyle w:val="ListParagraph"/>
        <w:numPr>
          <w:ilvl w:val="0"/>
          <w:numId w:val="3"/>
        </w:num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 xml:space="preserve">Whether the Defendant participated in the </w:t>
      </w:r>
      <w:r w:rsidR="00F74C96" w:rsidRPr="00ED77C2">
        <w:rPr>
          <w:rFonts w:ascii="Times New Roman" w:hAnsi="Times New Roman" w:cs="Times New Roman"/>
          <w:sz w:val="24"/>
          <w:szCs w:val="24"/>
        </w:rPr>
        <w:t>removal.</w:t>
      </w:r>
    </w:p>
    <w:p w:rsidR="00F74C96" w:rsidRPr="00ED77C2" w:rsidRDefault="00F74C96" w:rsidP="00981CC9">
      <w:pPr>
        <w:pStyle w:val="ListParagraph"/>
        <w:numPr>
          <w:ilvl w:val="0"/>
          <w:numId w:val="3"/>
        </w:num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How much money is owed and by whom if any?</w:t>
      </w:r>
    </w:p>
    <w:p w:rsidR="00CD41C9" w:rsidRPr="00ED77C2" w:rsidRDefault="00CD41C9" w:rsidP="00C935E6">
      <w:pPr>
        <w:spacing w:after="0" w:line="360" w:lineRule="auto"/>
        <w:jc w:val="both"/>
        <w:rPr>
          <w:rFonts w:ascii="Times New Roman" w:hAnsi="Times New Roman" w:cs="Times New Roman"/>
          <w:sz w:val="24"/>
          <w:szCs w:val="24"/>
        </w:rPr>
      </w:pPr>
    </w:p>
    <w:p w:rsidR="00CD41C9" w:rsidRPr="00ED77C2" w:rsidRDefault="00CD41C9"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There is no doubt that the parties entered into a contract wherein the Plaintiff supp</w:t>
      </w:r>
      <w:r w:rsidR="00A91322" w:rsidRPr="00ED77C2">
        <w:rPr>
          <w:rFonts w:ascii="Times New Roman" w:hAnsi="Times New Roman" w:cs="Times New Roman"/>
          <w:sz w:val="24"/>
          <w:szCs w:val="24"/>
        </w:rPr>
        <w:t>li</w:t>
      </w:r>
      <w:r w:rsidRPr="00ED77C2">
        <w:rPr>
          <w:rFonts w:ascii="Times New Roman" w:hAnsi="Times New Roman" w:cs="Times New Roman"/>
          <w:sz w:val="24"/>
          <w:szCs w:val="24"/>
        </w:rPr>
        <w:t>ed</w:t>
      </w:r>
      <w:r w:rsidR="00A91322" w:rsidRPr="00ED77C2">
        <w:rPr>
          <w:rFonts w:ascii="Times New Roman" w:hAnsi="Times New Roman" w:cs="Times New Roman"/>
          <w:sz w:val="24"/>
          <w:szCs w:val="24"/>
        </w:rPr>
        <w:t xml:space="preserve"> the Defendant with Gym Equipment at a price of 400 million.</w:t>
      </w:r>
    </w:p>
    <w:p w:rsidR="00A91322" w:rsidRPr="00ED77C2" w:rsidRDefault="00A91322" w:rsidP="00C935E6">
      <w:pPr>
        <w:spacing w:after="0" w:line="360" w:lineRule="auto"/>
        <w:jc w:val="both"/>
        <w:rPr>
          <w:rFonts w:ascii="Times New Roman" w:hAnsi="Times New Roman" w:cs="Times New Roman"/>
          <w:sz w:val="24"/>
          <w:szCs w:val="24"/>
        </w:rPr>
      </w:pPr>
    </w:p>
    <w:p w:rsidR="00A91322" w:rsidRPr="00ED77C2" w:rsidRDefault="00A91322"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lastRenderedPageBreak/>
        <w:t>It is also not in dispute that the Defendant on the 22</w:t>
      </w:r>
      <w:r w:rsidRPr="00ED77C2">
        <w:rPr>
          <w:rFonts w:ascii="Times New Roman" w:hAnsi="Times New Roman" w:cs="Times New Roman"/>
          <w:sz w:val="24"/>
          <w:szCs w:val="24"/>
          <w:vertAlign w:val="superscript"/>
        </w:rPr>
        <w:t>nd</w:t>
      </w:r>
      <w:r w:rsidRPr="00ED77C2">
        <w:rPr>
          <w:rFonts w:ascii="Times New Roman" w:hAnsi="Times New Roman" w:cs="Times New Roman"/>
          <w:sz w:val="24"/>
          <w:szCs w:val="24"/>
        </w:rPr>
        <w:t xml:space="preserve"> July, 2014 paid </w:t>
      </w:r>
      <w:proofErr w:type="spellStart"/>
      <w:r w:rsidRPr="00ED77C2">
        <w:rPr>
          <w:rFonts w:ascii="Times New Roman" w:hAnsi="Times New Roman" w:cs="Times New Roman"/>
          <w:sz w:val="24"/>
          <w:szCs w:val="24"/>
        </w:rPr>
        <w:t>Shs</w:t>
      </w:r>
      <w:proofErr w:type="spellEnd"/>
      <w:r w:rsidRPr="00ED77C2">
        <w:rPr>
          <w:rFonts w:ascii="Times New Roman" w:hAnsi="Times New Roman" w:cs="Times New Roman"/>
          <w:sz w:val="24"/>
          <w:szCs w:val="24"/>
        </w:rPr>
        <w:t xml:space="preserve">. 132,500,000/= leaving </w:t>
      </w:r>
      <w:proofErr w:type="spellStart"/>
      <w:r w:rsidRPr="00ED77C2">
        <w:rPr>
          <w:rFonts w:ascii="Times New Roman" w:hAnsi="Times New Roman" w:cs="Times New Roman"/>
          <w:sz w:val="24"/>
          <w:szCs w:val="24"/>
        </w:rPr>
        <w:t>Shs</w:t>
      </w:r>
      <w:proofErr w:type="spellEnd"/>
      <w:r w:rsidRPr="00ED77C2">
        <w:rPr>
          <w:rFonts w:ascii="Times New Roman" w:hAnsi="Times New Roman" w:cs="Times New Roman"/>
          <w:sz w:val="24"/>
          <w:szCs w:val="24"/>
        </w:rPr>
        <w:t>. UGX 267,500,000/= which he undertook to pay within 8 months from date of the agreement.</w:t>
      </w:r>
    </w:p>
    <w:p w:rsidR="00A91322" w:rsidRPr="00ED77C2" w:rsidRDefault="00A91322" w:rsidP="00C935E6">
      <w:pPr>
        <w:spacing w:after="0" w:line="360" w:lineRule="auto"/>
        <w:jc w:val="both"/>
        <w:rPr>
          <w:rFonts w:ascii="Times New Roman" w:hAnsi="Times New Roman" w:cs="Times New Roman"/>
          <w:sz w:val="24"/>
          <w:szCs w:val="24"/>
        </w:rPr>
      </w:pPr>
    </w:p>
    <w:p w:rsidR="00A91322" w:rsidRPr="00ED77C2" w:rsidRDefault="00A91322"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It is also not in dispute that in the month of November 2014 before the expiration of the 8 months the Plaintiff seized some of the equipment.  The Defendant alleged that the seizure of the equipment before the expiration of the 8 months constituted breach of the agreement.</w:t>
      </w:r>
    </w:p>
    <w:p w:rsidR="00A91322" w:rsidRPr="00ED77C2" w:rsidRDefault="00A91322" w:rsidP="00C935E6">
      <w:pPr>
        <w:spacing w:after="0" w:line="360" w:lineRule="auto"/>
        <w:jc w:val="both"/>
        <w:rPr>
          <w:rFonts w:ascii="Times New Roman" w:hAnsi="Times New Roman" w:cs="Times New Roman"/>
          <w:sz w:val="24"/>
          <w:szCs w:val="24"/>
        </w:rPr>
      </w:pPr>
    </w:p>
    <w:p w:rsidR="00A91322" w:rsidRPr="00ED77C2" w:rsidRDefault="00A91322"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 xml:space="preserve">The Plaintiff contended that he seized some of the equipment because the </w:t>
      </w:r>
      <w:r w:rsidR="00CB79B8" w:rsidRPr="00ED77C2">
        <w:rPr>
          <w:rFonts w:ascii="Times New Roman" w:hAnsi="Times New Roman" w:cs="Times New Roman"/>
          <w:sz w:val="24"/>
          <w:szCs w:val="24"/>
        </w:rPr>
        <w:t>Defendant had failed to pay.</w:t>
      </w:r>
    </w:p>
    <w:p w:rsidR="00CB79B8" w:rsidRPr="00ED77C2" w:rsidRDefault="00CB79B8" w:rsidP="00C935E6">
      <w:pPr>
        <w:spacing w:after="0" w:line="360" w:lineRule="auto"/>
        <w:jc w:val="both"/>
        <w:rPr>
          <w:rFonts w:ascii="Times New Roman" w:hAnsi="Times New Roman" w:cs="Times New Roman"/>
          <w:sz w:val="24"/>
          <w:szCs w:val="24"/>
        </w:rPr>
      </w:pPr>
    </w:p>
    <w:p w:rsidR="00CB79B8" w:rsidRPr="00ED77C2" w:rsidRDefault="00CB79B8"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The answer to these questions lies in Exhibit P.1.</w:t>
      </w:r>
    </w:p>
    <w:p w:rsidR="00CB79B8" w:rsidRPr="00ED77C2" w:rsidRDefault="00CB79B8" w:rsidP="00C935E6">
      <w:pPr>
        <w:spacing w:after="0" w:line="360" w:lineRule="auto"/>
        <w:jc w:val="both"/>
        <w:rPr>
          <w:rFonts w:ascii="Times New Roman" w:hAnsi="Times New Roman" w:cs="Times New Roman"/>
          <w:sz w:val="24"/>
          <w:szCs w:val="24"/>
        </w:rPr>
      </w:pPr>
      <w:r w:rsidRPr="00ED77C2">
        <w:rPr>
          <w:rFonts w:ascii="Times New Roman" w:hAnsi="Times New Roman" w:cs="Times New Roman"/>
          <w:sz w:val="24"/>
          <w:szCs w:val="24"/>
        </w:rPr>
        <w:t>It provides in Clause 2(b) under Terms of Payment as follows:-</w:t>
      </w:r>
    </w:p>
    <w:p w:rsidR="00CB79B8" w:rsidRPr="00ED77C2" w:rsidRDefault="00CB79B8" w:rsidP="00C935E6">
      <w:pPr>
        <w:spacing w:after="0" w:line="360" w:lineRule="auto"/>
        <w:ind w:left="1440" w:right="804"/>
        <w:jc w:val="both"/>
        <w:rPr>
          <w:rFonts w:ascii="Times New Roman" w:hAnsi="Times New Roman" w:cs="Times New Roman"/>
          <w:i/>
          <w:sz w:val="24"/>
          <w:szCs w:val="24"/>
        </w:rPr>
      </w:pPr>
      <w:r w:rsidRPr="00ED77C2">
        <w:rPr>
          <w:rFonts w:ascii="Times New Roman" w:hAnsi="Times New Roman" w:cs="Times New Roman"/>
          <w:sz w:val="24"/>
          <w:szCs w:val="24"/>
        </w:rPr>
        <w:t>“</w:t>
      </w:r>
      <w:r w:rsidRPr="00ED77C2">
        <w:rPr>
          <w:rFonts w:ascii="Times New Roman" w:hAnsi="Times New Roman" w:cs="Times New Roman"/>
          <w:i/>
          <w:sz w:val="24"/>
          <w:szCs w:val="24"/>
        </w:rPr>
        <w:t>The balance of UGX 267,500,000/= shall be paid by the Buyer within eight months from the 22</w:t>
      </w:r>
      <w:r w:rsidRPr="00ED77C2">
        <w:rPr>
          <w:rFonts w:ascii="Times New Roman" w:hAnsi="Times New Roman" w:cs="Times New Roman"/>
          <w:i/>
          <w:sz w:val="24"/>
          <w:szCs w:val="24"/>
          <w:vertAlign w:val="superscript"/>
        </w:rPr>
        <w:t>nd</w:t>
      </w:r>
      <w:r w:rsidRPr="00ED77C2">
        <w:rPr>
          <w:rFonts w:ascii="Times New Roman" w:hAnsi="Times New Roman" w:cs="Times New Roman"/>
          <w:i/>
          <w:sz w:val="24"/>
          <w:szCs w:val="24"/>
        </w:rPr>
        <w:t xml:space="preserve"> July 2014 and the BUYER covenants to pay substantial monthly installments.</w:t>
      </w:r>
    </w:p>
    <w:p w:rsidR="00CB79B8" w:rsidRPr="00ED77C2" w:rsidRDefault="00CB79B8" w:rsidP="00C935E6">
      <w:pPr>
        <w:spacing w:after="0" w:line="360" w:lineRule="auto"/>
        <w:ind w:left="1440" w:right="804"/>
        <w:jc w:val="both"/>
        <w:rPr>
          <w:rFonts w:ascii="Times New Roman" w:hAnsi="Times New Roman" w:cs="Times New Roman"/>
          <w:sz w:val="24"/>
          <w:szCs w:val="24"/>
        </w:rPr>
      </w:pPr>
      <w:r w:rsidRPr="00ED77C2">
        <w:rPr>
          <w:rFonts w:ascii="Times New Roman" w:hAnsi="Times New Roman" w:cs="Times New Roman"/>
          <w:i/>
          <w:sz w:val="24"/>
          <w:szCs w:val="24"/>
        </w:rPr>
        <w:t>(c) The ownership of</w:t>
      </w:r>
      <w:r w:rsidR="00667D32" w:rsidRPr="00ED77C2">
        <w:rPr>
          <w:rFonts w:ascii="Times New Roman" w:hAnsi="Times New Roman" w:cs="Times New Roman"/>
          <w:i/>
          <w:sz w:val="24"/>
          <w:szCs w:val="24"/>
        </w:rPr>
        <w:t xml:space="preserve"> the said equipment will remain</w:t>
      </w:r>
      <w:r w:rsidRPr="00ED77C2">
        <w:rPr>
          <w:rFonts w:ascii="Times New Roman" w:hAnsi="Times New Roman" w:cs="Times New Roman"/>
          <w:i/>
          <w:sz w:val="24"/>
          <w:szCs w:val="24"/>
        </w:rPr>
        <w:t xml:space="preserve"> vested with the Seller until the full price thereof is paid to him and the title to the said equipment will pass to the buyer only after the full payment of the consideration</w:t>
      </w:r>
      <w:r w:rsidRPr="00ED77C2">
        <w:rPr>
          <w:rFonts w:ascii="Times New Roman" w:hAnsi="Times New Roman" w:cs="Times New Roman"/>
          <w:sz w:val="24"/>
          <w:szCs w:val="24"/>
        </w:rPr>
        <w:t>.</w:t>
      </w:r>
      <w:r w:rsidR="00B815E3" w:rsidRPr="00ED77C2">
        <w:rPr>
          <w:rFonts w:ascii="Times New Roman" w:hAnsi="Times New Roman" w:cs="Times New Roman"/>
          <w:sz w:val="24"/>
          <w:szCs w:val="24"/>
        </w:rPr>
        <w:t>”</w:t>
      </w:r>
    </w:p>
    <w:p w:rsidR="00B815E3" w:rsidRPr="00ED77C2" w:rsidRDefault="00B815E3" w:rsidP="00C935E6">
      <w:pPr>
        <w:spacing w:after="0" w:line="360" w:lineRule="auto"/>
        <w:ind w:right="804"/>
        <w:jc w:val="both"/>
        <w:rPr>
          <w:rFonts w:ascii="Times New Roman" w:hAnsi="Times New Roman" w:cs="Times New Roman"/>
          <w:sz w:val="24"/>
          <w:szCs w:val="24"/>
        </w:rPr>
      </w:pPr>
    </w:p>
    <w:p w:rsidR="00B815E3" w:rsidRPr="00ED77C2" w:rsidRDefault="00B815E3"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The parties then provided for what would happen in event of failure to pay in clause 3 as follows:</w:t>
      </w:r>
    </w:p>
    <w:p w:rsidR="00B815E3" w:rsidRPr="00ED77C2" w:rsidRDefault="00B815E3" w:rsidP="00C935E6">
      <w:pPr>
        <w:spacing w:after="0" w:line="360" w:lineRule="auto"/>
        <w:ind w:left="1440" w:right="804"/>
        <w:jc w:val="both"/>
        <w:rPr>
          <w:rFonts w:ascii="Times New Roman" w:hAnsi="Times New Roman" w:cs="Times New Roman"/>
          <w:sz w:val="24"/>
          <w:szCs w:val="24"/>
        </w:rPr>
      </w:pPr>
      <w:r w:rsidRPr="00ED77C2">
        <w:rPr>
          <w:rFonts w:ascii="Times New Roman" w:hAnsi="Times New Roman" w:cs="Times New Roman"/>
          <w:sz w:val="24"/>
          <w:szCs w:val="24"/>
        </w:rPr>
        <w:t xml:space="preserve">“3. </w:t>
      </w:r>
      <w:r w:rsidRPr="00ED77C2">
        <w:rPr>
          <w:rFonts w:ascii="Times New Roman" w:hAnsi="Times New Roman" w:cs="Times New Roman"/>
          <w:i/>
          <w:sz w:val="24"/>
          <w:szCs w:val="24"/>
        </w:rPr>
        <w:t>In the event that the Buyer fails to make payment as agreed by the parties above,</w:t>
      </w:r>
      <w:r w:rsidR="00E25456" w:rsidRPr="00ED77C2">
        <w:rPr>
          <w:rFonts w:ascii="Times New Roman" w:hAnsi="Times New Roman" w:cs="Times New Roman"/>
          <w:i/>
          <w:sz w:val="24"/>
          <w:szCs w:val="24"/>
        </w:rPr>
        <w:t xml:space="preserve"> the Buyer agrees that he will </w:t>
      </w:r>
      <w:proofErr w:type="spellStart"/>
      <w:r w:rsidR="00E25456" w:rsidRPr="00ED77C2">
        <w:rPr>
          <w:rFonts w:ascii="Times New Roman" w:hAnsi="Times New Roman" w:cs="Times New Roman"/>
          <w:i/>
          <w:sz w:val="24"/>
          <w:szCs w:val="24"/>
        </w:rPr>
        <w:t>loose</w:t>
      </w:r>
      <w:proofErr w:type="spellEnd"/>
      <w:r w:rsidR="00E25456" w:rsidRPr="00ED77C2">
        <w:rPr>
          <w:rFonts w:ascii="Times New Roman" w:hAnsi="Times New Roman" w:cs="Times New Roman"/>
          <w:i/>
          <w:sz w:val="24"/>
          <w:szCs w:val="24"/>
        </w:rPr>
        <w:t xml:space="preserve"> all right, title and interest which Buyer might otherwise have acquired in and to the Equipment; and to reimburse the Seller for all costs, including equipment, legal fees, arising out of the Buyer’s failure to perform</w:t>
      </w:r>
      <w:r w:rsidR="00E25456" w:rsidRPr="00ED77C2">
        <w:rPr>
          <w:rFonts w:ascii="Times New Roman" w:hAnsi="Times New Roman" w:cs="Times New Roman"/>
          <w:sz w:val="24"/>
          <w:szCs w:val="24"/>
        </w:rPr>
        <w:t>.”</w:t>
      </w:r>
    </w:p>
    <w:p w:rsidR="00E25456" w:rsidRPr="00ED77C2" w:rsidRDefault="00E25456" w:rsidP="00C935E6">
      <w:pPr>
        <w:spacing w:after="0" w:line="360" w:lineRule="auto"/>
        <w:ind w:right="804"/>
        <w:jc w:val="both"/>
        <w:rPr>
          <w:rFonts w:ascii="Times New Roman" w:hAnsi="Times New Roman" w:cs="Times New Roman"/>
          <w:sz w:val="24"/>
          <w:szCs w:val="24"/>
        </w:rPr>
      </w:pPr>
    </w:p>
    <w:p w:rsidR="00E25456" w:rsidRPr="00ED77C2" w:rsidRDefault="00E25456"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A proper reading of clause 2(b) brings out two things.  First that for the Defendant to avoid a breach he mus</w:t>
      </w:r>
      <w:r w:rsidR="00F74C96" w:rsidRPr="00ED77C2">
        <w:rPr>
          <w:rFonts w:ascii="Times New Roman" w:hAnsi="Times New Roman" w:cs="Times New Roman"/>
          <w:sz w:val="24"/>
          <w:szCs w:val="24"/>
        </w:rPr>
        <w:t>t pay the balance in 8 months: T</w:t>
      </w:r>
      <w:r w:rsidRPr="00ED77C2">
        <w:rPr>
          <w:rFonts w:ascii="Times New Roman" w:hAnsi="Times New Roman" w:cs="Times New Roman"/>
          <w:sz w:val="24"/>
          <w:szCs w:val="24"/>
        </w:rPr>
        <w:t xml:space="preserve">his means that the Defendant had </w:t>
      </w:r>
      <w:proofErr w:type="spellStart"/>
      <w:r w:rsidRPr="00ED77C2">
        <w:rPr>
          <w:rFonts w:ascii="Times New Roman" w:hAnsi="Times New Roman" w:cs="Times New Roman"/>
          <w:sz w:val="24"/>
          <w:szCs w:val="24"/>
        </w:rPr>
        <w:t>upto</w:t>
      </w:r>
      <w:proofErr w:type="spellEnd"/>
      <w:r w:rsidRPr="00ED77C2">
        <w:rPr>
          <w:rFonts w:ascii="Times New Roman" w:hAnsi="Times New Roman" w:cs="Times New Roman"/>
          <w:sz w:val="24"/>
          <w:szCs w:val="24"/>
        </w:rPr>
        <w:t xml:space="preserve"> 22</w:t>
      </w:r>
      <w:r w:rsidRPr="00ED77C2">
        <w:rPr>
          <w:rFonts w:ascii="Times New Roman" w:hAnsi="Times New Roman" w:cs="Times New Roman"/>
          <w:sz w:val="24"/>
          <w:szCs w:val="24"/>
          <w:vertAlign w:val="superscript"/>
        </w:rPr>
        <w:t>nd</w:t>
      </w:r>
      <w:r w:rsidRPr="00ED77C2">
        <w:rPr>
          <w:rFonts w:ascii="Times New Roman" w:hAnsi="Times New Roman" w:cs="Times New Roman"/>
          <w:sz w:val="24"/>
          <w:szCs w:val="24"/>
        </w:rPr>
        <w:t xml:space="preserve"> March 2015 to effect payment.</w:t>
      </w:r>
    </w:p>
    <w:p w:rsidR="00E25456" w:rsidRPr="00ED77C2" w:rsidRDefault="00E25456" w:rsidP="00C935E6">
      <w:pPr>
        <w:spacing w:after="0" w:line="360" w:lineRule="auto"/>
        <w:ind w:right="-46"/>
        <w:jc w:val="both"/>
        <w:rPr>
          <w:rFonts w:ascii="Times New Roman" w:hAnsi="Times New Roman" w:cs="Times New Roman"/>
          <w:sz w:val="24"/>
          <w:szCs w:val="24"/>
        </w:rPr>
      </w:pPr>
    </w:p>
    <w:p w:rsidR="00E25456" w:rsidRPr="00ED77C2" w:rsidRDefault="00E25456"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Secondly the foregoing grace period could only be enjoyed if the Buyer in this case the Defendant made “substantial monthly” payments.</w:t>
      </w:r>
    </w:p>
    <w:p w:rsidR="00E25456" w:rsidRPr="00ED77C2" w:rsidRDefault="00E25456"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lastRenderedPageBreak/>
        <w:t>It follows that the Defendant could only invoke the 8 months relief if he made substantial monthly payments.</w:t>
      </w:r>
    </w:p>
    <w:p w:rsidR="00E25456" w:rsidRPr="00ED77C2" w:rsidRDefault="00E25456"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Evidence is abundant and </w:t>
      </w:r>
      <w:proofErr w:type="spellStart"/>
      <w:r w:rsidRPr="00ED77C2">
        <w:rPr>
          <w:rFonts w:ascii="Times New Roman" w:hAnsi="Times New Roman" w:cs="Times New Roman"/>
          <w:sz w:val="24"/>
          <w:szCs w:val="24"/>
        </w:rPr>
        <w:t>undenied</w:t>
      </w:r>
      <w:proofErr w:type="spellEnd"/>
      <w:r w:rsidRPr="00ED77C2">
        <w:rPr>
          <w:rFonts w:ascii="Times New Roman" w:hAnsi="Times New Roman" w:cs="Times New Roman"/>
          <w:sz w:val="24"/>
          <w:szCs w:val="24"/>
        </w:rPr>
        <w:t xml:space="preserve"> that from the 22</w:t>
      </w:r>
      <w:r w:rsidRPr="00ED77C2">
        <w:rPr>
          <w:rFonts w:ascii="Times New Roman" w:hAnsi="Times New Roman" w:cs="Times New Roman"/>
          <w:sz w:val="24"/>
          <w:szCs w:val="24"/>
          <w:vertAlign w:val="superscript"/>
        </w:rPr>
        <w:t>nd</w:t>
      </w:r>
      <w:r w:rsidRPr="00ED77C2">
        <w:rPr>
          <w:rFonts w:ascii="Times New Roman" w:hAnsi="Times New Roman" w:cs="Times New Roman"/>
          <w:sz w:val="24"/>
          <w:szCs w:val="24"/>
        </w:rPr>
        <w:t xml:space="preserve"> July 2014 when the Defendant made the first payment he did not make any further payment until some of the equipments were seized in November. In fact the earliest payment was made on 27</w:t>
      </w:r>
      <w:r w:rsidRPr="00ED77C2">
        <w:rPr>
          <w:rFonts w:ascii="Times New Roman" w:hAnsi="Times New Roman" w:cs="Times New Roman"/>
          <w:sz w:val="24"/>
          <w:szCs w:val="24"/>
          <w:vertAlign w:val="superscript"/>
        </w:rPr>
        <w:t>th</w:t>
      </w:r>
      <w:r w:rsidRPr="00ED77C2">
        <w:rPr>
          <w:rFonts w:ascii="Times New Roman" w:hAnsi="Times New Roman" w:cs="Times New Roman"/>
          <w:sz w:val="24"/>
          <w:szCs w:val="24"/>
        </w:rPr>
        <w:t xml:space="preserve"> December 2014 and another 06</w:t>
      </w:r>
      <w:r w:rsidRPr="00ED77C2">
        <w:rPr>
          <w:rFonts w:ascii="Times New Roman" w:hAnsi="Times New Roman" w:cs="Times New Roman"/>
          <w:sz w:val="24"/>
          <w:szCs w:val="24"/>
          <w:vertAlign w:val="superscript"/>
        </w:rPr>
        <w:t>th</w:t>
      </w:r>
      <w:r w:rsidRPr="00ED77C2">
        <w:rPr>
          <w:rFonts w:ascii="Times New Roman" w:hAnsi="Times New Roman" w:cs="Times New Roman"/>
          <w:sz w:val="24"/>
          <w:szCs w:val="24"/>
        </w:rPr>
        <w:t xml:space="preserve"> March 2015.</w:t>
      </w:r>
    </w:p>
    <w:p w:rsidR="00E25456" w:rsidRPr="00ED77C2" w:rsidRDefault="00E25456" w:rsidP="00C935E6">
      <w:pPr>
        <w:spacing w:after="0" w:line="360" w:lineRule="auto"/>
        <w:ind w:right="-46"/>
        <w:jc w:val="both"/>
        <w:rPr>
          <w:rFonts w:ascii="Times New Roman" w:hAnsi="Times New Roman" w:cs="Times New Roman"/>
          <w:sz w:val="24"/>
          <w:szCs w:val="24"/>
        </w:rPr>
      </w:pPr>
    </w:p>
    <w:p w:rsidR="00E25456" w:rsidRPr="00ED77C2" w:rsidRDefault="00E25456"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Since the Defendant did not make any substantial payments in August, September and November, the protection given to him under clause 2(b) was lost, and at the same time the relief given to the Plaintiff under clause 3 was triggered off.</w:t>
      </w:r>
    </w:p>
    <w:p w:rsidR="00E25456" w:rsidRPr="00ED77C2" w:rsidRDefault="00E25456" w:rsidP="00C935E6">
      <w:pPr>
        <w:spacing w:after="0" w:line="360" w:lineRule="auto"/>
        <w:ind w:right="-46"/>
        <w:jc w:val="both"/>
        <w:rPr>
          <w:rFonts w:ascii="Times New Roman" w:hAnsi="Times New Roman" w:cs="Times New Roman"/>
          <w:sz w:val="24"/>
          <w:szCs w:val="24"/>
        </w:rPr>
      </w:pPr>
    </w:p>
    <w:p w:rsidR="00E25456" w:rsidRPr="00ED77C2" w:rsidRDefault="00E25456"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That being the case, the Plaintiff did not breach the contract when he seized the equipment having done it within the provisions of the agreement. On the contrary the Defendant’s failure to pay substantial monthly installments constituted a breach of the contract on his part and I so hold.</w:t>
      </w:r>
    </w:p>
    <w:p w:rsidR="00E25456" w:rsidRPr="00ED77C2" w:rsidRDefault="00E25456" w:rsidP="00C935E6">
      <w:pPr>
        <w:spacing w:after="0" w:line="360" w:lineRule="auto"/>
        <w:ind w:right="-46"/>
        <w:jc w:val="both"/>
        <w:rPr>
          <w:rFonts w:ascii="Times New Roman" w:hAnsi="Times New Roman" w:cs="Times New Roman"/>
          <w:sz w:val="24"/>
          <w:szCs w:val="24"/>
        </w:rPr>
      </w:pPr>
    </w:p>
    <w:p w:rsidR="00E25456" w:rsidRPr="00ED77C2" w:rsidRDefault="00E25456"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On whether the Plaintiff is entitled to 65,000,000/=.</w:t>
      </w:r>
    </w:p>
    <w:p w:rsidR="00E25456" w:rsidRPr="00ED77C2" w:rsidRDefault="00E25456"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The Plaintiff stated that afte</w:t>
      </w:r>
      <w:r w:rsidR="00AD6C9D" w:rsidRPr="00ED77C2">
        <w:rPr>
          <w:rFonts w:ascii="Times New Roman" w:hAnsi="Times New Roman" w:cs="Times New Roman"/>
          <w:sz w:val="24"/>
          <w:szCs w:val="24"/>
        </w:rPr>
        <w:t xml:space="preserve">r he seized some of the equipment, the Defendant made further payments, some of which were those made to Henry </w:t>
      </w:r>
      <w:proofErr w:type="spellStart"/>
      <w:r w:rsidR="00AD6C9D" w:rsidRPr="00ED77C2">
        <w:rPr>
          <w:rFonts w:ascii="Times New Roman" w:hAnsi="Times New Roman" w:cs="Times New Roman"/>
          <w:sz w:val="24"/>
          <w:szCs w:val="24"/>
        </w:rPr>
        <w:t>Semwanga</w:t>
      </w:r>
      <w:proofErr w:type="spellEnd"/>
      <w:r w:rsidR="00AD6C9D" w:rsidRPr="00ED77C2">
        <w:rPr>
          <w:rFonts w:ascii="Times New Roman" w:hAnsi="Times New Roman" w:cs="Times New Roman"/>
          <w:sz w:val="24"/>
          <w:szCs w:val="24"/>
        </w:rPr>
        <w:t>.</w:t>
      </w:r>
    </w:p>
    <w:p w:rsidR="00AD6C9D" w:rsidRPr="00ED77C2" w:rsidRDefault="00AD6C9D" w:rsidP="00C935E6">
      <w:pPr>
        <w:spacing w:after="0" w:line="360" w:lineRule="auto"/>
        <w:ind w:right="-46"/>
        <w:jc w:val="both"/>
        <w:rPr>
          <w:rFonts w:ascii="Times New Roman" w:hAnsi="Times New Roman" w:cs="Times New Roman"/>
          <w:sz w:val="24"/>
          <w:szCs w:val="24"/>
        </w:rPr>
      </w:pPr>
    </w:p>
    <w:p w:rsidR="00AD6C9D" w:rsidRPr="00ED77C2" w:rsidRDefault="00AD6C9D"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That those payments and others left 65,000,000/= unpaid.</w:t>
      </w:r>
    </w:p>
    <w:p w:rsidR="00AD6C9D" w:rsidRPr="00ED77C2" w:rsidRDefault="00AD6C9D" w:rsidP="00C935E6">
      <w:pPr>
        <w:spacing w:after="0" w:line="360" w:lineRule="auto"/>
        <w:ind w:right="-46"/>
        <w:jc w:val="both"/>
        <w:rPr>
          <w:rFonts w:ascii="Times New Roman" w:hAnsi="Times New Roman" w:cs="Times New Roman"/>
          <w:sz w:val="24"/>
          <w:szCs w:val="24"/>
        </w:rPr>
      </w:pPr>
    </w:p>
    <w:p w:rsidR="00AD6C9D" w:rsidRPr="00ED77C2" w:rsidRDefault="00AD6C9D"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The Defendant instead contended that the equipment taken by the Defendant was worth 150 million.  That he also made payments which </w:t>
      </w:r>
      <w:r w:rsidR="00BB71F2" w:rsidRPr="00ED77C2">
        <w:rPr>
          <w:rFonts w:ascii="Times New Roman" w:hAnsi="Times New Roman" w:cs="Times New Roman"/>
          <w:sz w:val="24"/>
          <w:szCs w:val="24"/>
        </w:rPr>
        <w:t>eventually covered the balance.</w:t>
      </w:r>
    </w:p>
    <w:p w:rsidR="00BB71F2" w:rsidRPr="00ED77C2" w:rsidRDefault="00BB71F2"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From the evidence, it is clear that one of the issues from which the dispute emanates is that the equipment which was taken amidst “protest” by the Defendant was not valued and that the plaintiff fixing it at 100,000,000/= is untenable.</w:t>
      </w:r>
    </w:p>
    <w:p w:rsidR="00BB71F2" w:rsidRPr="00ED77C2" w:rsidRDefault="00BB71F2"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Defendant also during cross examination stated that when the Plaintiff collected the equipment he was not present.  I find it strange that this is not stated anywhere in his witness statement yet it was a very important aspect of his case.</w:t>
      </w:r>
    </w:p>
    <w:p w:rsidR="00BB71F2" w:rsidRPr="00ED77C2" w:rsidRDefault="00BB71F2" w:rsidP="00C935E6">
      <w:pPr>
        <w:spacing w:after="0" w:line="360" w:lineRule="auto"/>
        <w:ind w:right="-46"/>
        <w:jc w:val="both"/>
        <w:rPr>
          <w:rFonts w:ascii="Times New Roman" w:hAnsi="Times New Roman" w:cs="Times New Roman"/>
          <w:sz w:val="24"/>
          <w:szCs w:val="24"/>
        </w:rPr>
      </w:pPr>
    </w:p>
    <w:p w:rsidR="00BB71F2" w:rsidRPr="00ED77C2" w:rsidRDefault="00BB71F2"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The Plaintiff stated that to remove the equipment, they had to enlarge the entrance by removing the aluminum framework.  This evidence was not dislodged.  In my view dismantling the door frame work without the consent of the owner, would have amounted to a break in. </w:t>
      </w:r>
    </w:p>
    <w:p w:rsidR="00BB71F2" w:rsidRPr="00ED77C2" w:rsidRDefault="00BB71F2"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lastRenderedPageBreak/>
        <w:t>The Def</w:t>
      </w:r>
      <w:r w:rsidR="00F74C96" w:rsidRPr="00ED77C2">
        <w:rPr>
          <w:rFonts w:ascii="Times New Roman" w:hAnsi="Times New Roman" w:cs="Times New Roman"/>
          <w:sz w:val="24"/>
          <w:szCs w:val="24"/>
        </w:rPr>
        <w:t xml:space="preserve">endant did not report any break </w:t>
      </w:r>
      <w:r w:rsidRPr="00ED77C2">
        <w:rPr>
          <w:rFonts w:ascii="Times New Roman" w:hAnsi="Times New Roman" w:cs="Times New Roman"/>
          <w:sz w:val="24"/>
          <w:szCs w:val="24"/>
        </w:rPr>
        <w:t xml:space="preserve">in to the authorities.  This lack of reaction can only mean that he was in full agreement with the act of removal.  </w:t>
      </w:r>
    </w:p>
    <w:p w:rsidR="00BB71F2" w:rsidRPr="00ED77C2" w:rsidRDefault="00BB71F2" w:rsidP="00C935E6">
      <w:pPr>
        <w:spacing w:after="0" w:line="360" w:lineRule="auto"/>
        <w:ind w:right="-46"/>
        <w:jc w:val="both"/>
        <w:rPr>
          <w:rFonts w:ascii="Times New Roman" w:hAnsi="Times New Roman" w:cs="Times New Roman"/>
          <w:sz w:val="24"/>
          <w:szCs w:val="24"/>
        </w:rPr>
      </w:pPr>
    </w:p>
    <w:p w:rsidR="00BB71F2" w:rsidRPr="00ED77C2" w:rsidRDefault="00BB71F2"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Furthermore the failure to prevent the break in can only be construed that the value of the equipment removed was agreed upon.</w:t>
      </w:r>
    </w:p>
    <w:p w:rsidR="00BB71F2" w:rsidRPr="00ED77C2" w:rsidRDefault="00BB71F2" w:rsidP="00C935E6">
      <w:pPr>
        <w:spacing w:after="0" w:line="360" w:lineRule="auto"/>
        <w:ind w:right="-46"/>
        <w:jc w:val="both"/>
        <w:rPr>
          <w:rFonts w:ascii="Times New Roman" w:hAnsi="Times New Roman" w:cs="Times New Roman"/>
          <w:sz w:val="24"/>
          <w:szCs w:val="24"/>
        </w:rPr>
      </w:pPr>
    </w:p>
    <w:p w:rsidR="00BB71F2" w:rsidRPr="00ED77C2" w:rsidRDefault="00BB71F2"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The Defendant tendered </w:t>
      </w:r>
      <w:proofErr w:type="spellStart"/>
      <w:r w:rsidRPr="00ED77C2">
        <w:rPr>
          <w:rFonts w:ascii="Times New Roman" w:hAnsi="Times New Roman" w:cs="Times New Roman"/>
          <w:sz w:val="24"/>
          <w:szCs w:val="24"/>
        </w:rPr>
        <w:t>proforma</w:t>
      </w:r>
      <w:proofErr w:type="spellEnd"/>
      <w:r w:rsidRPr="00ED77C2">
        <w:rPr>
          <w:rFonts w:ascii="Times New Roman" w:hAnsi="Times New Roman" w:cs="Times New Roman"/>
          <w:sz w:val="24"/>
          <w:szCs w:val="24"/>
        </w:rPr>
        <w:t xml:space="preserve"> invoices attached to his witness statement stating the value of the equipment taken.  This </w:t>
      </w:r>
      <w:proofErr w:type="spellStart"/>
      <w:r w:rsidRPr="00ED77C2">
        <w:rPr>
          <w:rFonts w:ascii="Times New Roman" w:hAnsi="Times New Roman" w:cs="Times New Roman"/>
          <w:sz w:val="24"/>
          <w:szCs w:val="24"/>
        </w:rPr>
        <w:t>proforma</w:t>
      </w:r>
      <w:proofErr w:type="spellEnd"/>
      <w:r w:rsidRPr="00ED77C2">
        <w:rPr>
          <w:rFonts w:ascii="Times New Roman" w:hAnsi="Times New Roman" w:cs="Times New Roman"/>
          <w:sz w:val="24"/>
          <w:szCs w:val="24"/>
        </w:rPr>
        <w:t xml:space="preserve"> in</w:t>
      </w:r>
      <w:r w:rsidR="000A3521" w:rsidRPr="00ED77C2">
        <w:rPr>
          <w:rFonts w:ascii="Times New Roman" w:hAnsi="Times New Roman" w:cs="Times New Roman"/>
          <w:sz w:val="24"/>
          <w:szCs w:val="24"/>
        </w:rPr>
        <w:t>v</w:t>
      </w:r>
      <w:r w:rsidRPr="00ED77C2">
        <w:rPr>
          <w:rFonts w:ascii="Times New Roman" w:hAnsi="Times New Roman" w:cs="Times New Roman"/>
          <w:sz w:val="24"/>
          <w:szCs w:val="24"/>
        </w:rPr>
        <w:t>oi</w:t>
      </w:r>
      <w:r w:rsidR="000A3521" w:rsidRPr="00ED77C2">
        <w:rPr>
          <w:rFonts w:ascii="Times New Roman" w:hAnsi="Times New Roman" w:cs="Times New Roman"/>
          <w:sz w:val="24"/>
          <w:szCs w:val="24"/>
        </w:rPr>
        <w:t xml:space="preserve">ce was not very useful because it was in respect of new equipment.  On the other hand, the </w:t>
      </w:r>
      <w:r w:rsidR="00E03955" w:rsidRPr="00ED77C2">
        <w:rPr>
          <w:rFonts w:ascii="Times New Roman" w:hAnsi="Times New Roman" w:cs="Times New Roman"/>
          <w:sz w:val="24"/>
          <w:szCs w:val="24"/>
        </w:rPr>
        <w:t>equipment that was removed from the Defendant’s gym was used.</w:t>
      </w:r>
    </w:p>
    <w:p w:rsidR="00E03955" w:rsidRPr="00ED77C2" w:rsidRDefault="00E03955" w:rsidP="00C935E6">
      <w:pPr>
        <w:spacing w:after="0" w:line="360" w:lineRule="auto"/>
        <w:ind w:right="-46"/>
        <w:jc w:val="both"/>
        <w:rPr>
          <w:rFonts w:ascii="Times New Roman" w:hAnsi="Times New Roman" w:cs="Times New Roman"/>
          <w:sz w:val="24"/>
          <w:szCs w:val="24"/>
        </w:rPr>
      </w:pPr>
    </w:p>
    <w:p w:rsidR="00E03955" w:rsidRPr="00ED77C2" w:rsidRDefault="00E03955"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That being the case and the fact that the Defendant participated in its removal, I find that the sum of 100,000,000/= for the equipment removed was agreed upon.</w:t>
      </w:r>
    </w:p>
    <w:p w:rsidR="00E03955" w:rsidRPr="00ED77C2" w:rsidRDefault="00E03955"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The Defendant stated that since some of the payments were not acknowledged, the Plaintiff had failed to prove the debt of 65,000,000/= as it was his word against that of the Plaintiff</w:t>
      </w:r>
      <w:r w:rsidR="00BF5703" w:rsidRPr="00ED77C2">
        <w:rPr>
          <w:rFonts w:ascii="Times New Roman" w:hAnsi="Times New Roman" w:cs="Times New Roman"/>
          <w:sz w:val="24"/>
          <w:szCs w:val="24"/>
        </w:rPr>
        <w:t>’</w:t>
      </w:r>
      <w:r w:rsidRPr="00ED77C2">
        <w:rPr>
          <w:rFonts w:ascii="Times New Roman" w:hAnsi="Times New Roman" w:cs="Times New Roman"/>
          <w:sz w:val="24"/>
          <w:szCs w:val="24"/>
        </w:rPr>
        <w:t xml:space="preserve">s.  With respect I am not of that view.  I hold that position because once the Defendant admitted that he owed the </w:t>
      </w:r>
      <w:r w:rsidR="00E3116E" w:rsidRPr="00ED77C2">
        <w:rPr>
          <w:rFonts w:ascii="Times New Roman" w:hAnsi="Times New Roman" w:cs="Times New Roman"/>
          <w:sz w:val="24"/>
          <w:szCs w:val="24"/>
        </w:rPr>
        <w:t xml:space="preserve">Plaintiff </w:t>
      </w:r>
      <w:proofErr w:type="spellStart"/>
      <w:r w:rsidR="00E3116E" w:rsidRPr="00ED77C2">
        <w:rPr>
          <w:rFonts w:ascii="Times New Roman" w:hAnsi="Times New Roman" w:cs="Times New Roman"/>
          <w:sz w:val="24"/>
          <w:szCs w:val="24"/>
        </w:rPr>
        <w:t>Shs</w:t>
      </w:r>
      <w:proofErr w:type="spellEnd"/>
      <w:r w:rsidR="00E3116E" w:rsidRPr="00ED77C2">
        <w:rPr>
          <w:rFonts w:ascii="Times New Roman" w:hAnsi="Times New Roman" w:cs="Times New Roman"/>
          <w:sz w:val="24"/>
          <w:szCs w:val="24"/>
        </w:rPr>
        <w:t>. 267,500,000/= as at 22</w:t>
      </w:r>
      <w:r w:rsidR="00E3116E" w:rsidRPr="00ED77C2">
        <w:rPr>
          <w:rFonts w:ascii="Times New Roman" w:hAnsi="Times New Roman" w:cs="Times New Roman"/>
          <w:sz w:val="24"/>
          <w:szCs w:val="24"/>
          <w:vertAlign w:val="superscript"/>
        </w:rPr>
        <w:t>nd</w:t>
      </w:r>
      <w:r w:rsidR="00E3116E" w:rsidRPr="00ED77C2">
        <w:rPr>
          <w:rFonts w:ascii="Times New Roman" w:hAnsi="Times New Roman" w:cs="Times New Roman"/>
          <w:sz w:val="24"/>
          <w:szCs w:val="24"/>
        </w:rPr>
        <w:t xml:space="preserve"> July 2011, Exhibit P.1, the onus was on him to show that he paid the balance.</w:t>
      </w:r>
    </w:p>
    <w:p w:rsidR="00E3116E" w:rsidRPr="00ED77C2" w:rsidRDefault="00E3116E" w:rsidP="00C935E6">
      <w:pPr>
        <w:spacing w:after="0" w:line="360" w:lineRule="auto"/>
        <w:ind w:right="-46"/>
        <w:jc w:val="both"/>
        <w:rPr>
          <w:rFonts w:ascii="Times New Roman" w:hAnsi="Times New Roman" w:cs="Times New Roman"/>
          <w:sz w:val="24"/>
          <w:szCs w:val="24"/>
        </w:rPr>
      </w:pPr>
    </w:p>
    <w:p w:rsidR="00E3116E" w:rsidRPr="00ED77C2" w:rsidRDefault="00E3116E"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Learned Justice </w:t>
      </w:r>
      <w:proofErr w:type="spellStart"/>
      <w:r w:rsidRPr="00ED77C2">
        <w:rPr>
          <w:rFonts w:ascii="Times New Roman" w:hAnsi="Times New Roman" w:cs="Times New Roman"/>
          <w:sz w:val="24"/>
          <w:szCs w:val="24"/>
        </w:rPr>
        <w:t>Yorokamu</w:t>
      </w:r>
      <w:proofErr w:type="spellEnd"/>
      <w:r w:rsidRPr="00ED77C2">
        <w:rPr>
          <w:rFonts w:ascii="Times New Roman" w:hAnsi="Times New Roman" w:cs="Times New Roman"/>
          <w:sz w:val="24"/>
          <w:szCs w:val="24"/>
        </w:rPr>
        <w:t xml:space="preserve"> </w:t>
      </w:r>
      <w:proofErr w:type="spellStart"/>
      <w:r w:rsidRPr="00ED77C2">
        <w:rPr>
          <w:rFonts w:ascii="Times New Roman" w:hAnsi="Times New Roman" w:cs="Times New Roman"/>
          <w:sz w:val="24"/>
          <w:szCs w:val="24"/>
        </w:rPr>
        <w:t>Bamwine</w:t>
      </w:r>
      <w:proofErr w:type="spellEnd"/>
      <w:r w:rsidRPr="00ED77C2">
        <w:rPr>
          <w:rFonts w:ascii="Times New Roman" w:hAnsi="Times New Roman" w:cs="Times New Roman"/>
          <w:sz w:val="24"/>
          <w:szCs w:val="24"/>
        </w:rPr>
        <w:t xml:space="preserve"> summarized it well in </w:t>
      </w:r>
      <w:r w:rsidRPr="00ED77C2">
        <w:rPr>
          <w:rFonts w:ascii="Times New Roman" w:hAnsi="Times New Roman" w:cs="Times New Roman"/>
          <w:b/>
          <w:i/>
          <w:sz w:val="24"/>
          <w:szCs w:val="24"/>
        </w:rPr>
        <w:t xml:space="preserve">Global Forwarders &amp; Clearing Ltd v. Henry </w:t>
      </w:r>
      <w:proofErr w:type="spellStart"/>
      <w:r w:rsidRPr="00ED77C2">
        <w:rPr>
          <w:rFonts w:ascii="Times New Roman" w:hAnsi="Times New Roman" w:cs="Times New Roman"/>
          <w:b/>
          <w:i/>
          <w:sz w:val="24"/>
          <w:szCs w:val="24"/>
        </w:rPr>
        <w:t>Mugenyi</w:t>
      </w:r>
      <w:proofErr w:type="spellEnd"/>
      <w:r w:rsidRPr="00ED77C2">
        <w:rPr>
          <w:rFonts w:ascii="Times New Roman" w:hAnsi="Times New Roman" w:cs="Times New Roman"/>
          <w:b/>
          <w:i/>
          <w:sz w:val="24"/>
          <w:szCs w:val="24"/>
        </w:rPr>
        <w:t xml:space="preserve"> t/a </w:t>
      </w:r>
      <w:proofErr w:type="spellStart"/>
      <w:r w:rsidRPr="00ED77C2">
        <w:rPr>
          <w:rFonts w:ascii="Times New Roman" w:hAnsi="Times New Roman" w:cs="Times New Roman"/>
          <w:b/>
          <w:i/>
          <w:sz w:val="24"/>
          <w:szCs w:val="24"/>
        </w:rPr>
        <w:t>Kifaru</w:t>
      </w:r>
      <w:proofErr w:type="spellEnd"/>
      <w:r w:rsidRPr="00ED77C2">
        <w:rPr>
          <w:rFonts w:ascii="Times New Roman" w:hAnsi="Times New Roman" w:cs="Times New Roman"/>
          <w:b/>
          <w:i/>
          <w:sz w:val="24"/>
          <w:szCs w:val="24"/>
        </w:rPr>
        <w:t xml:space="preserve"> High Court Bailiffs and Auctioneers </w:t>
      </w:r>
      <w:r w:rsidRPr="00ED77C2">
        <w:rPr>
          <w:rFonts w:ascii="Times New Roman" w:hAnsi="Times New Roman" w:cs="Times New Roman"/>
          <w:sz w:val="24"/>
          <w:szCs w:val="24"/>
        </w:rPr>
        <w:t>in these words;</w:t>
      </w:r>
    </w:p>
    <w:p w:rsidR="00E3116E" w:rsidRPr="00ED77C2" w:rsidRDefault="00E3116E" w:rsidP="00BF5703">
      <w:pPr>
        <w:spacing w:after="0" w:line="360" w:lineRule="auto"/>
        <w:ind w:left="1440" w:right="804"/>
        <w:jc w:val="both"/>
        <w:rPr>
          <w:rFonts w:ascii="Times New Roman" w:hAnsi="Times New Roman" w:cs="Times New Roman"/>
          <w:sz w:val="24"/>
          <w:szCs w:val="24"/>
        </w:rPr>
      </w:pPr>
      <w:r w:rsidRPr="00ED77C2">
        <w:rPr>
          <w:rFonts w:ascii="Times New Roman" w:hAnsi="Times New Roman" w:cs="Times New Roman"/>
          <w:sz w:val="24"/>
          <w:szCs w:val="24"/>
        </w:rPr>
        <w:t>“</w:t>
      </w:r>
      <w:r w:rsidRPr="00ED77C2">
        <w:rPr>
          <w:rFonts w:ascii="Times New Roman" w:hAnsi="Times New Roman" w:cs="Times New Roman"/>
          <w:i/>
          <w:sz w:val="24"/>
          <w:szCs w:val="24"/>
        </w:rPr>
        <w:t>The law is that where a party alleges that it paid the other and the other denies receipt of the payment, the burden is on the party who alleges payment to prove it</w:t>
      </w:r>
      <w:r w:rsidRPr="00ED77C2">
        <w:rPr>
          <w:rFonts w:ascii="Times New Roman" w:hAnsi="Times New Roman" w:cs="Times New Roman"/>
          <w:sz w:val="24"/>
          <w:szCs w:val="24"/>
        </w:rPr>
        <w:t>.”</w:t>
      </w:r>
    </w:p>
    <w:p w:rsidR="001C2325" w:rsidRPr="00ED77C2" w:rsidRDefault="001C2325" w:rsidP="00C935E6">
      <w:pPr>
        <w:spacing w:after="0" w:line="360" w:lineRule="auto"/>
        <w:ind w:right="-46"/>
        <w:jc w:val="both"/>
        <w:rPr>
          <w:rFonts w:ascii="Times New Roman" w:hAnsi="Times New Roman" w:cs="Times New Roman"/>
          <w:sz w:val="24"/>
          <w:szCs w:val="24"/>
        </w:rPr>
      </w:pPr>
    </w:p>
    <w:p w:rsidR="001C2325" w:rsidRPr="00ED77C2" w:rsidRDefault="001C2325"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In the instant case the only proof of payment presented by the Defendant was that of 31 million made to Henry </w:t>
      </w:r>
      <w:proofErr w:type="spellStart"/>
      <w:r w:rsidRPr="00ED77C2">
        <w:rPr>
          <w:rFonts w:ascii="Times New Roman" w:hAnsi="Times New Roman" w:cs="Times New Roman"/>
          <w:sz w:val="24"/>
          <w:szCs w:val="24"/>
        </w:rPr>
        <w:t>Semwanga</w:t>
      </w:r>
      <w:proofErr w:type="spellEnd"/>
      <w:r w:rsidRPr="00ED77C2">
        <w:rPr>
          <w:rFonts w:ascii="Times New Roman" w:hAnsi="Times New Roman" w:cs="Times New Roman"/>
          <w:sz w:val="24"/>
          <w:szCs w:val="24"/>
        </w:rPr>
        <w:t>.  There is no proof of any other payment.</w:t>
      </w:r>
    </w:p>
    <w:p w:rsidR="001C2325" w:rsidRPr="00ED77C2" w:rsidRDefault="001C2325" w:rsidP="00C935E6">
      <w:pPr>
        <w:spacing w:after="0" w:line="360" w:lineRule="auto"/>
        <w:ind w:right="-46"/>
        <w:jc w:val="both"/>
        <w:rPr>
          <w:rFonts w:ascii="Times New Roman" w:hAnsi="Times New Roman" w:cs="Times New Roman"/>
          <w:sz w:val="24"/>
          <w:szCs w:val="24"/>
        </w:rPr>
      </w:pPr>
    </w:p>
    <w:p w:rsidR="001C2325" w:rsidRPr="00ED77C2" w:rsidRDefault="001C2325" w:rsidP="00C935E6">
      <w:pPr>
        <w:spacing w:after="0" w:line="360" w:lineRule="auto"/>
        <w:ind w:right="-46"/>
        <w:jc w:val="both"/>
        <w:rPr>
          <w:rFonts w:ascii="Times New Roman" w:hAnsi="Times New Roman" w:cs="Times New Roman"/>
          <w:sz w:val="24"/>
          <w:szCs w:val="24"/>
        </w:rPr>
      </w:pPr>
      <w:proofErr w:type="spellStart"/>
      <w:r w:rsidRPr="00ED77C2">
        <w:rPr>
          <w:rFonts w:ascii="Times New Roman" w:hAnsi="Times New Roman" w:cs="Times New Roman"/>
          <w:sz w:val="24"/>
          <w:szCs w:val="24"/>
        </w:rPr>
        <w:t>Infact</w:t>
      </w:r>
      <w:proofErr w:type="spellEnd"/>
      <w:r w:rsidRPr="00ED77C2">
        <w:rPr>
          <w:rFonts w:ascii="Times New Roman" w:hAnsi="Times New Roman" w:cs="Times New Roman"/>
          <w:sz w:val="24"/>
          <w:szCs w:val="24"/>
        </w:rPr>
        <w:t xml:space="preserve"> if the Plaintiff was a cheat as the Defendant alleges, he would have claimed all </w:t>
      </w:r>
      <w:r w:rsidR="00667D32" w:rsidRPr="00ED77C2">
        <w:rPr>
          <w:rFonts w:ascii="Times New Roman" w:hAnsi="Times New Roman" w:cs="Times New Roman"/>
          <w:sz w:val="24"/>
          <w:szCs w:val="24"/>
        </w:rPr>
        <w:t xml:space="preserve">except </w:t>
      </w:r>
      <w:r w:rsidRPr="00ED77C2">
        <w:rPr>
          <w:rFonts w:ascii="Times New Roman" w:hAnsi="Times New Roman" w:cs="Times New Roman"/>
          <w:sz w:val="24"/>
          <w:szCs w:val="24"/>
        </w:rPr>
        <w:t xml:space="preserve">the 31 million paid to </w:t>
      </w:r>
      <w:proofErr w:type="spellStart"/>
      <w:r w:rsidRPr="00ED77C2">
        <w:rPr>
          <w:rFonts w:ascii="Times New Roman" w:hAnsi="Times New Roman" w:cs="Times New Roman"/>
          <w:sz w:val="24"/>
          <w:szCs w:val="24"/>
        </w:rPr>
        <w:t>Semwanga</w:t>
      </w:r>
      <w:proofErr w:type="spellEnd"/>
      <w:r w:rsidRPr="00ED77C2">
        <w:rPr>
          <w:rFonts w:ascii="Times New Roman" w:hAnsi="Times New Roman" w:cs="Times New Roman"/>
          <w:sz w:val="24"/>
          <w:szCs w:val="24"/>
        </w:rPr>
        <w:t>.</w:t>
      </w:r>
    </w:p>
    <w:p w:rsidR="001C2325" w:rsidRPr="00ED77C2" w:rsidRDefault="001C2325" w:rsidP="00C935E6">
      <w:pPr>
        <w:spacing w:after="0" w:line="360" w:lineRule="auto"/>
        <w:ind w:right="-46"/>
        <w:jc w:val="both"/>
        <w:rPr>
          <w:rFonts w:ascii="Times New Roman" w:hAnsi="Times New Roman" w:cs="Times New Roman"/>
          <w:sz w:val="24"/>
          <w:szCs w:val="24"/>
        </w:rPr>
      </w:pPr>
    </w:p>
    <w:p w:rsidR="001C2325" w:rsidRPr="00ED77C2" w:rsidRDefault="001C2325"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As it stands, there is nothing to show that the Defendant paid all the money.  There is no reason to doubt the debt of 65,000,000/=</w:t>
      </w:r>
      <w:r w:rsidR="00D1322E" w:rsidRPr="00ED77C2">
        <w:rPr>
          <w:rFonts w:ascii="Times New Roman" w:hAnsi="Times New Roman" w:cs="Times New Roman"/>
          <w:sz w:val="24"/>
          <w:szCs w:val="24"/>
        </w:rPr>
        <w:t xml:space="preserve"> and it is therefore upheld as due and owing.</w:t>
      </w:r>
    </w:p>
    <w:p w:rsidR="00D1322E" w:rsidRPr="00ED77C2" w:rsidRDefault="00D1322E" w:rsidP="00C935E6">
      <w:pPr>
        <w:spacing w:after="0" w:line="360" w:lineRule="auto"/>
        <w:ind w:right="-46"/>
        <w:jc w:val="both"/>
        <w:rPr>
          <w:rFonts w:ascii="Times New Roman" w:hAnsi="Times New Roman" w:cs="Times New Roman"/>
          <w:sz w:val="24"/>
          <w:szCs w:val="24"/>
        </w:rPr>
      </w:pPr>
    </w:p>
    <w:p w:rsidR="00D1322E" w:rsidRPr="00ED77C2" w:rsidRDefault="00D1322E"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The Plaintiff also prayed for General damages for breach of contract.</w:t>
      </w:r>
    </w:p>
    <w:p w:rsidR="00D1322E" w:rsidRPr="00ED77C2" w:rsidRDefault="00D1322E" w:rsidP="00C935E6">
      <w:pPr>
        <w:spacing w:after="0" w:line="360" w:lineRule="auto"/>
        <w:ind w:right="-46"/>
        <w:jc w:val="both"/>
        <w:rPr>
          <w:rFonts w:ascii="Times New Roman" w:hAnsi="Times New Roman" w:cs="Times New Roman"/>
          <w:sz w:val="24"/>
          <w:szCs w:val="24"/>
        </w:rPr>
      </w:pPr>
    </w:p>
    <w:p w:rsidR="00D1322E" w:rsidRPr="00ED77C2" w:rsidRDefault="00D1322E"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General damages are the direct and probable consequence of the act complained of.  This can be inconvenience, mental distress</w:t>
      </w:r>
      <w:r w:rsidR="00C32B4B" w:rsidRPr="00ED77C2">
        <w:rPr>
          <w:rFonts w:ascii="Times New Roman" w:hAnsi="Times New Roman" w:cs="Times New Roman"/>
          <w:sz w:val="24"/>
          <w:szCs w:val="24"/>
        </w:rPr>
        <w:t xml:space="preserve">, loss of use of money retained or loss of profit, </w:t>
      </w:r>
      <w:r w:rsidR="00C32B4B" w:rsidRPr="00ED77C2">
        <w:rPr>
          <w:rFonts w:ascii="Times New Roman" w:hAnsi="Times New Roman" w:cs="Times New Roman"/>
          <w:b/>
          <w:i/>
          <w:sz w:val="24"/>
          <w:szCs w:val="24"/>
        </w:rPr>
        <w:t>Kampala District Land Board</w:t>
      </w:r>
      <w:r w:rsidR="00EF059E" w:rsidRPr="00ED77C2">
        <w:rPr>
          <w:rFonts w:ascii="Times New Roman" w:hAnsi="Times New Roman" w:cs="Times New Roman"/>
          <w:b/>
          <w:i/>
          <w:sz w:val="24"/>
          <w:szCs w:val="24"/>
        </w:rPr>
        <w:t xml:space="preserve"> &amp; Another v. </w:t>
      </w:r>
      <w:proofErr w:type="spellStart"/>
      <w:r w:rsidR="00EF059E" w:rsidRPr="00ED77C2">
        <w:rPr>
          <w:rFonts w:ascii="Times New Roman" w:hAnsi="Times New Roman" w:cs="Times New Roman"/>
          <w:b/>
          <w:i/>
          <w:sz w:val="24"/>
          <w:szCs w:val="24"/>
        </w:rPr>
        <w:t>Venansio</w:t>
      </w:r>
      <w:proofErr w:type="spellEnd"/>
      <w:r w:rsidR="00EF059E" w:rsidRPr="00ED77C2">
        <w:rPr>
          <w:rFonts w:ascii="Times New Roman" w:hAnsi="Times New Roman" w:cs="Times New Roman"/>
          <w:b/>
          <w:i/>
          <w:sz w:val="24"/>
          <w:szCs w:val="24"/>
        </w:rPr>
        <w:t xml:space="preserve"> </w:t>
      </w:r>
      <w:proofErr w:type="spellStart"/>
      <w:r w:rsidR="00EF059E" w:rsidRPr="00ED77C2">
        <w:rPr>
          <w:rFonts w:ascii="Times New Roman" w:hAnsi="Times New Roman" w:cs="Times New Roman"/>
          <w:b/>
          <w:i/>
          <w:sz w:val="24"/>
          <w:szCs w:val="24"/>
        </w:rPr>
        <w:t>Ba</w:t>
      </w:r>
      <w:r w:rsidR="00BF5703" w:rsidRPr="00ED77C2">
        <w:rPr>
          <w:rFonts w:ascii="Times New Roman" w:hAnsi="Times New Roman" w:cs="Times New Roman"/>
          <w:b/>
          <w:i/>
          <w:sz w:val="24"/>
          <w:szCs w:val="24"/>
        </w:rPr>
        <w:t>b</w:t>
      </w:r>
      <w:r w:rsidR="00EF059E" w:rsidRPr="00ED77C2">
        <w:rPr>
          <w:rFonts w:ascii="Times New Roman" w:hAnsi="Times New Roman" w:cs="Times New Roman"/>
          <w:b/>
          <w:i/>
          <w:sz w:val="24"/>
          <w:szCs w:val="24"/>
        </w:rPr>
        <w:t>weyana</w:t>
      </w:r>
      <w:proofErr w:type="spellEnd"/>
      <w:r w:rsidR="00EF059E" w:rsidRPr="00ED77C2">
        <w:rPr>
          <w:rFonts w:ascii="Times New Roman" w:hAnsi="Times New Roman" w:cs="Times New Roman"/>
          <w:b/>
          <w:i/>
          <w:sz w:val="24"/>
          <w:szCs w:val="24"/>
        </w:rPr>
        <w:t>, Civil Appeal No.2 of 2007</w:t>
      </w:r>
      <w:r w:rsidR="00EF059E" w:rsidRPr="00ED77C2">
        <w:rPr>
          <w:rFonts w:ascii="Times New Roman" w:hAnsi="Times New Roman" w:cs="Times New Roman"/>
          <w:sz w:val="24"/>
          <w:szCs w:val="24"/>
        </w:rPr>
        <w:t xml:space="preserve">.  </w:t>
      </w:r>
    </w:p>
    <w:p w:rsidR="00EF059E" w:rsidRPr="00ED77C2" w:rsidRDefault="00EF059E" w:rsidP="00C935E6">
      <w:pPr>
        <w:spacing w:after="0" w:line="360" w:lineRule="auto"/>
        <w:ind w:right="-46"/>
        <w:jc w:val="both"/>
        <w:rPr>
          <w:rFonts w:ascii="Times New Roman" w:hAnsi="Times New Roman" w:cs="Times New Roman"/>
          <w:sz w:val="24"/>
          <w:szCs w:val="24"/>
        </w:rPr>
      </w:pPr>
    </w:p>
    <w:p w:rsidR="00E26FBB" w:rsidRPr="00ED77C2" w:rsidRDefault="00E26FBB"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In the instant case the Plaintiff was forced to dismantle the heavy equipment and carry it back to his place, an inconvenience which would never have arisen if the Defendant had not breached the contract.  Furthermore he was deprived of use of his money which as a businessman must have occasioned loss.  The dismantling and re-transporting the equipment must have been at a cost.  The Plaintiff has therefore suffered damages. Taking all the circumstances into consideration, I find general damages of 20,000,000/= appropriate and I so award.</w:t>
      </w:r>
    </w:p>
    <w:p w:rsidR="00E26FBB" w:rsidRPr="00ED77C2" w:rsidRDefault="00E26FBB" w:rsidP="00C935E6">
      <w:pPr>
        <w:spacing w:after="0" w:line="360" w:lineRule="auto"/>
        <w:ind w:right="-46"/>
        <w:jc w:val="both"/>
        <w:rPr>
          <w:rFonts w:ascii="Times New Roman" w:hAnsi="Times New Roman" w:cs="Times New Roman"/>
          <w:sz w:val="24"/>
          <w:szCs w:val="24"/>
        </w:rPr>
      </w:pPr>
    </w:p>
    <w:p w:rsidR="00E26FBB" w:rsidRPr="00ED77C2" w:rsidRDefault="00E26FBB"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The Plaintiff also prayed for interest at commercial rate.</w:t>
      </w:r>
    </w:p>
    <w:p w:rsidR="00E26FBB" w:rsidRPr="00ED77C2" w:rsidRDefault="00E26FBB"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In awarding interests, court takes into account the rising inflation and depreciation</w:t>
      </w:r>
      <w:r w:rsidR="00330BF7" w:rsidRPr="00ED77C2">
        <w:rPr>
          <w:rFonts w:ascii="Times New Roman" w:hAnsi="Times New Roman" w:cs="Times New Roman"/>
          <w:sz w:val="24"/>
          <w:szCs w:val="24"/>
        </w:rPr>
        <w:t xml:space="preserve"> of the currency.  It is therefore necessary to award such interest as </w:t>
      </w:r>
      <w:r w:rsidR="00BF5703" w:rsidRPr="00ED77C2">
        <w:rPr>
          <w:rFonts w:ascii="Times New Roman" w:hAnsi="Times New Roman" w:cs="Times New Roman"/>
          <w:sz w:val="24"/>
          <w:szCs w:val="24"/>
        </w:rPr>
        <w:t>would</w:t>
      </w:r>
      <w:r w:rsidR="006E649C" w:rsidRPr="00ED77C2">
        <w:rPr>
          <w:rFonts w:ascii="Times New Roman" w:hAnsi="Times New Roman" w:cs="Times New Roman"/>
          <w:sz w:val="24"/>
          <w:szCs w:val="24"/>
        </w:rPr>
        <w:t xml:space="preserve"> not neglect the prevailing economic value of money but also take into account and insulate the plaintiff against future vicissitude of fortune in the event that the amount awarded is not paid promptly, </w:t>
      </w:r>
      <w:proofErr w:type="spellStart"/>
      <w:r w:rsidR="006E649C" w:rsidRPr="00ED77C2">
        <w:rPr>
          <w:rFonts w:ascii="Times New Roman" w:hAnsi="Times New Roman" w:cs="Times New Roman"/>
          <w:b/>
          <w:i/>
          <w:sz w:val="24"/>
          <w:szCs w:val="24"/>
        </w:rPr>
        <w:t>Kinfera</w:t>
      </w:r>
      <w:proofErr w:type="spellEnd"/>
      <w:r w:rsidR="006E649C" w:rsidRPr="00ED77C2">
        <w:rPr>
          <w:rFonts w:ascii="Times New Roman" w:hAnsi="Times New Roman" w:cs="Times New Roman"/>
          <w:b/>
          <w:i/>
          <w:sz w:val="24"/>
          <w:szCs w:val="24"/>
        </w:rPr>
        <w:t xml:space="preserve"> </w:t>
      </w:r>
      <w:proofErr w:type="spellStart"/>
      <w:r w:rsidR="006E649C" w:rsidRPr="00ED77C2">
        <w:rPr>
          <w:rFonts w:ascii="Times New Roman" w:hAnsi="Times New Roman" w:cs="Times New Roman"/>
          <w:b/>
          <w:i/>
          <w:sz w:val="24"/>
          <w:szCs w:val="24"/>
        </w:rPr>
        <w:t>vs</w:t>
      </w:r>
      <w:proofErr w:type="spellEnd"/>
      <w:r w:rsidR="006E649C" w:rsidRPr="00ED77C2">
        <w:rPr>
          <w:rFonts w:ascii="Times New Roman" w:hAnsi="Times New Roman" w:cs="Times New Roman"/>
          <w:b/>
          <w:i/>
          <w:sz w:val="24"/>
          <w:szCs w:val="24"/>
        </w:rPr>
        <w:t xml:space="preserve"> The Management Committee of </w:t>
      </w:r>
      <w:proofErr w:type="spellStart"/>
      <w:r w:rsidR="006E649C" w:rsidRPr="00ED77C2">
        <w:rPr>
          <w:rFonts w:ascii="Times New Roman" w:hAnsi="Times New Roman" w:cs="Times New Roman"/>
          <w:b/>
          <w:i/>
          <w:sz w:val="24"/>
          <w:szCs w:val="24"/>
        </w:rPr>
        <w:t>Laroo</w:t>
      </w:r>
      <w:proofErr w:type="spellEnd"/>
      <w:r w:rsidR="006E649C" w:rsidRPr="00ED77C2">
        <w:rPr>
          <w:rFonts w:ascii="Times New Roman" w:hAnsi="Times New Roman" w:cs="Times New Roman"/>
          <w:b/>
          <w:i/>
          <w:sz w:val="24"/>
          <w:szCs w:val="24"/>
        </w:rPr>
        <w:t xml:space="preserve"> Boarding Primary School HCCS 099/2013</w:t>
      </w:r>
      <w:r w:rsidR="006E649C" w:rsidRPr="00ED77C2">
        <w:rPr>
          <w:rFonts w:ascii="Times New Roman" w:hAnsi="Times New Roman" w:cs="Times New Roman"/>
          <w:sz w:val="24"/>
          <w:szCs w:val="24"/>
        </w:rPr>
        <w:t>.</w:t>
      </w:r>
    </w:p>
    <w:p w:rsidR="00C73CCF" w:rsidRPr="00ED77C2" w:rsidRDefault="00C73CCF" w:rsidP="00C935E6">
      <w:pPr>
        <w:spacing w:after="0" w:line="360" w:lineRule="auto"/>
        <w:ind w:right="-46"/>
        <w:jc w:val="both"/>
        <w:rPr>
          <w:rFonts w:ascii="Times New Roman" w:hAnsi="Times New Roman" w:cs="Times New Roman"/>
          <w:sz w:val="24"/>
          <w:szCs w:val="24"/>
        </w:rPr>
      </w:pPr>
    </w:p>
    <w:p w:rsidR="00C73CCF" w:rsidRPr="00ED77C2" w:rsidRDefault="00C73CCF"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In the instant contract under consideration, the parties did not provide for commercial interest.  It was not anticipated and would in my view be hars</w:t>
      </w:r>
      <w:r w:rsidR="00BF5703" w:rsidRPr="00ED77C2">
        <w:rPr>
          <w:rFonts w:ascii="Times New Roman" w:hAnsi="Times New Roman" w:cs="Times New Roman"/>
          <w:sz w:val="24"/>
          <w:szCs w:val="24"/>
        </w:rPr>
        <w:t>h</w:t>
      </w:r>
      <w:r w:rsidRPr="00ED77C2">
        <w:rPr>
          <w:rFonts w:ascii="Times New Roman" w:hAnsi="Times New Roman" w:cs="Times New Roman"/>
          <w:sz w:val="24"/>
          <w:szCs w:val="24"/>
        </w:rPr>
        <w:t xml:space="preserve"> to award 25% on all the awards as submitted by counsel.</w:t>
      </w:r>
    </w:p>
    <w:p w:rsidR="00C73CCF" w:rsidRPr="00ED77C2" w:rsidRDefault="00C73CCF" w:rsidP="00C935E6">
      <w:pPr>
        <w:spacing w:after="0" w:line="360" w:lineRule="auto"/>
        <w:ind w:right="-46"/>
        <w:jc w:val="both"/>
        <w:rPr>
          <w:rFonts w:ascii="Times New Roman" w:hAnsi="Times New Roman" w:cs="Times New Roman"/>
          <w:sz w:val="24"/>
          <w:szCs w:val="24"/>
        </w:rPr>
      </w:pPr>
    </w:p>
    <w:p w:rsidR="00C73CCF" w:rsidRPr="00ED77C2" w:rsidRDefault="00C73CCF"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Taking into account all the circumstances of this case, I find an award of interest of 18% pa on the special damages and 6% pa on General damages appropriate.</w:t>
      </w:r>
    </w:p>
    <w:p w:rsidR="00C73CCF" w:rsidRPr="00ED77C2" w:rsidRDefault="00C73CCF" w:rsidP="00C935E6">
      <w:pPr>
        <w:spacing w:after="0" w:line="360" w:lineRule="auto"/>
        <w:ind w:right="-46"/>
        <w:jc w:val="both"/>
        <w:rPr>
          <w:rFonts w:ascii="Times New Roman" w:hAnsi="Times New Roman" w:cs="Times New Roman"/>
          <w:sz w:val="24"/>
          <w:szCs w:val="24"/>
        </w:rPr>
      </w:pPr>
    </w:p>
    <w:p w:rsidR="00C73CCF" w:rsidRPr="00ED77C2" w:rsidRDefault="00C73CCF"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The interest on special damages runs from date of filing suit and that on General damages from date of judgment.</w:t>
      </w:r>
    </w:p>
    <w:p w:rsidR="00C73CCF" w:rsidRPr="00ED77C2" w:rsidRDefault="00C73CCF" w:rsidP="00C935E6">
      <w:pPr>
        <w:spacing w:after="0" w:line="360" w:lineRule="auto"/>
        <w:ind w:right="-46"/>
        <w:jc w:val="both"/>
        <w:rPr>
          <w:rFonts w:ascii="Times New Roman" w:hAnsi="Times New Roman" w:cs="Times New Roman"/>
          <w:sz w:val="24"/>
          <w:szCs w:val="24"/>
        </w:rPr>
      </w:pPr>
    </w:p>
    <w:p w:rsidR="00C73CCF" w:rsidRPr="00ED77C2" w:rsidRDefault="00C73CCF"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The Plaintiff is also entitled to costs.</w:t>
      </w:r>
    </w:p>
    <w:p w:rsidR="00C73CCF" w:rsidRPr="00ED77C2" w:rsidRDefault="00C73CCF" w:rsidP="00C935E6">
      <w:pPr>
        <w:spacing w:after="0" w:line="360" w:lineRule="auto"/>
        <w:ind w:right="-46"/>
        <w:jc w:val="both"/>
        <w:rPr>
          <w:rFonts w:ascii="Times New Roman" w:hAnsi="Times New Roman" w:cs="Times New Roman"/>
          <w:sz w:val="24"/>
          <w:szCs w:val="24"/>
        </w:rPr>
      </w:pPr>
    </w:p>
    <w:p w:rsidR="00C73CCF" w:rsidRPr="00ED77C2" w:rsidRDefault="00C73CCF"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Turning to the counter claim, the Defendant</w:t>
      </w:r>
      <w:r w:rsidR="00BF5703" w:rsidRPr="00ED77C2">
        <w:rPr>
          <w:rFonts w:ascii="Times New Roman" w:hAnsi="Times New Roman" w:cs="Times New Roman"/>
          <w:sz w:val="24"/>
          <w:szCs w:val="24"/>
        </w:rPr>
        <w:t>/Counter</w:t>
      </w:r>
      <w:r w:rsidRPr="00ED77C2">
        <w:rPr>
          <w:rFonts w:ascii="Times New Roman" w:hAnsi="Times New Roman" w:cs="Times New Roman"/>
          <w:sz w:val="24"/>
          <w:szCs w:val="24"/>
        </w:rPr>
        <w:t xml:space="preserve">claimant alleged that the equipment seized by the Plaintiff was in breach of the contract and that the equipment should be returned.  He also prayed that the 31,000,000/= he paid to </w:t>
      </w:r>
      <w:r w:rsidR="00BF5703" w:rsidRPr="00ED77C2">
        <w:rPr>
          <w:rFonts w:ascii="Times New Roman" w:hAnsi="Times New Roman" w:cs="Times New Roman"/>
          <w:sz w:val="24"/>
          <w:szCs w:val="24"/>
        </w:rPr>
        <w:t>Henry</w:t>
      </w:r>
      <w:r w:rsidRPr="00ED77C2">
        <w:rPr>
          <w:rFonts w:ascii="Times New Roman" w:hAnsi="Times New Roman" w:cs="Times New Roman"/>
          <w:sz w:val="24"/>
          <w:szCs w:val="24"/>
        </w:rPr>
        <w:t xml:space="preserve"> </w:t>
      </w:r>
      <w:proofErr w:type="spellStart"/>
      <w:r w:rsidRPr="00ED77C2">
        <w:rPr>
          <w:rFonts w:ascii="Times New Roman" w:hAnsi="Times New Roman" w:cs="Times New Roman"/>
          <w:sz w:val="24"/>
          <w:szCs w:val="24"/>
        </w:rPr>
        <w:t>Semwanga</w:t>
      </w:r>
      <w:proofErr w:type="spellEnd"/>
      <w:r w:rsidRPr="00ED77C2">
        <w:rPr>
          <w:rFonts w:ascii="Times New Roman" w:hAnsi="Times New Roman" w:cs="Times New Roman"/>
          <w:sz w:val="24"/>
          <w:szCs w:val="24"/>
        </w:rPr>
        <w:t xml:space="preserve"> be refunded.</w:t>
      </w:r>
    </w:p>
    <w:p w:rsidR="00C73CCF" w:rsidRPr="00ED77C2" w:rsidRDefault="00C73CCF" w:rsidP="00C935E6">
      <w:pPr>
        <w:spacing w:after="0" w:line="360" w:lineRule="auto"/>
        <w:ind w:right="-46"/>
        <w:jc w:val="both"/>
        <w:rPr>
          <w:rFonts w:ascii="Times New Roman" w:hAnsi="Times New Roman" w:cs="Times New Roman"/>
          <w:sz w:val="24"/>
          <w:szCs w:val="24"/>
        </w:rPr>
      </w:pPr>
    </w:p>
    <w:p w:rsidR="00C73CCF" w:rsidRPr="00ED77C2" w:rsidRDefault="00C73CCF"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This Court has however found that the Plaintiff did not breach the contract when he retook some of the equipment.  It has also found that the value of 100,000,000/= as well as the 31,000,000/= to </w:t>
      </w:r>
      <w:proofErr w:type="spellStart"/>
      <w:r w:rsidRPr="00ED77C2">
        <w:rPr>
          <w:rFonts w:ascii="Times New Roman" w:hAnsi="Times New Roman" w:cs="Times New Roman"/>
          <w:sz w:val="24"/>
          <w:szCs w:val="24"/>
        </w:rPr>
        <w:t>Semwanga</w:t>
      </w:r>
      <w:proofErr w:type="spellEnd"/>
      <w:r w:rsidRPr="00ED77C2">
        <w:rPr>
          <w:rFonts w:ascii="Times New Roman" w:hAnsi="Times New Roman" w:cs="Times New Roman"/>
          <w:sz w:val="24"/>
          <w:szCs w:val="24"/>
        </w:rPr>
        <w:t xml:space="preserve"> was set off the debt.  That </w:t>
      </w:r>
      <w:r w:rsidR="00BF5703" w:rsidRPr="00ED77C2">
        <w:rPr>
          <w:rFonts w:ascii="Times New Roman" w:hAnsi="Times New Roman" w:cs="Times New Roman"/>
          <w:sz w:val="24"/>
          <w:szCs w:val="24"/>
        </w:rPr>
        <w:t>being the position, the counter</w:t>
      </w:r>
      <w:r w:rsidRPr="00ED77C2">
        <w:rPr>
          <w:rFonts w:ascii="Times New Roman" w:hAnsi="Times New Roman" w:cs="Times New Roman"/>
          <w:sz w:val="24"/>
          <w:szCs w:val="24"/>
        </w:rPr>
        <w:t>claim is ill founded with no basis at all and it is dismissed with costs.</w:t>
      </w:r>
    </w:p>
    <w:p w:rsidR="00C73CCF" w:rsidRPr="00ED77C2" w:rsidRDefault="00C73CCF" w:rsidP="00C935E6">
      <w:pPr>
        <w:spacing w:after="0" w:line="360" w:lineRule="auto"/>
        <w:ind w:right="-46"/>
        <w:jc w:val="both"/>
        <w:rPr>
          <w:rFonts w:ascii="Times New Roman" w:hAnsi="Times New Roman" w:cs="Times New Roman"/>
          <w:sz w:val="24"/>
          <w:szCs w:val="24"/>
        </w:rPr>
      </w:pPr>
    </w:p>
    <w:p w:rsidR="00C73CCF" w:rsidRPr="00ED77C2" w:rsidRDefault="00C73CCF" w:rsidP="00C935E6">
      <w:p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In conclusion, judgment is entered in </w:t>
      </w:r>
      <w:proofErr w:type="spellStart"/>
      <w:r w:rsidRPr="00ED77C2">
        <w:rPr>
          <w:rFonts w:ascii="Times New Roman" w:hAnsi="Times New Roman" w:cs="Times New Roman"/>
          <w:sz w:val="24"/>
          <w:szCs w:val="24"/>
        </w:rPr>
        <w:t>favour</w:t>
      </w:r>
      <w:proofErr w:type="spellEnd"/>
      <w:r w:rsidRPr="00ED77C2">
        <w:rPr>
          <w:rFonts w:ascii="Times New Roman" w:hAnsi="Times New Roman" w:cs="Times New Roman"/>
          <w:sz w:val="24"/>
          <w:szCs w:val="24"/>
        </w:rPr>
        <w:t xml:space="preserve"> of the Plaintiff against the Defendant in these terms;</w:t>
      </w:r>
    </w:p>
    <w:p w:rsidR="00C73CCF" w:rsidRPr="00ED77C2" w:rsidRDefault="00C73CCF" w:rsidP="00C935E6">
      <w:pPr>
        <w:pStyle w:val="ListParagraph"/>
        <w:numPr>
          <w:ilvl w:val="0"/>
          <w:numId w:val="2"/>
        </w:num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The Defendant pays the Plaintiff 65,000,000/=.</w:t>
      </w:r>
    </w:p>
    <w:p w:rsidR="00C73CCF" w:rsidRPr="00ED77C2" w:rsidRDefault="00C73CCF" w:rsidP="00C935E6">
      <w:pPr>
        <w:pStyle w:val="ListParagraph"/>
        <w:numPr>
          <w:ilvl w:val="0"/>
          <w:numId w:val="2"/>
        </w:num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The Defendant pays the Plaintiff General Damages of </w:t>
      </w:r>
      <w:proofErr w:type="spellStart"/>
      <w:r w:rsidRPr="00ED77C2">
        <w:rPr>
          <w:rFonts w:ascii="Times New Roman" w:hAnsi="Times New Roman" w:cs="Times New Roman"/>
          <w:sz w:val="24"/>
          <w:szCs w:val="24"/>
        </w:rPr>
        <w:t>Shs</w:t>
      </w:r>
      <w:proofErr w:type="spellEnd"/>
      <w:r w:rsidRPr="00ED77C2">
        <w:rPr>
          <w:rFonts w:ascii="Times New Roman" w:hAnsi="Times New Roman" w:cs="Times New Roman"/>
          <w:sz w:val="24"/>
          <w:szCs w:val="24"/>
        </w:rPr>
        <w:t>. 20,000,000/=.</w:t>
      </w:r>
    </w:p>
    <w:p w:rsidR="00C73CCF" w:rsidRPr="00ED77C2" w:rsidRDefault="00C73CCF" w:rsidP="00C935E6">
      <w:pPr>
        <w:pStyle w:val="ListParagraph"/>
        <w:numPr>
          <w:ilvl w:val="0"/>
          <w:numId w:val="2"/>
        </w:num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 Interest on (a) at 18%p.a from date of filing this suit till payment in full.</w:t>
      </w:r>
    </w:p>
    <w:p w:rsidR="00C73CCF" w:rsidRPr="00ED77C2" w:rsidRDefault="00C73CCF" w:rsidP="00C935E6">
      <w:pPr>
        <w:pStyle w:val="ListParagraph"/>
        <w:numPr>
          <w:ilvl w:val="0"/>
          <w:numId w:val="2"/>
        </w:num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 xml:space="preserve">Interest on (b) at </w:t>
      </w:r>
      <w:r w:rsidR="00667D32" w:rsidRPr="00ED77C2">
        <w:rPr>
          <w:rFonts w:ascii="Times New Roman" w:hAnsi="Times New Roman" w:cs="Times New Roman"/>
          <w:sz w:val="24"/>
          <w:szCs w:val="24"/>
        </w:rPr>
        <w:t>6%</w:t>
      </w:r>
      <w:r w:rsidRPr="00ED77C2">
        <w:rPr>
          <w:rFonts w:ascii="Times New Roman" w:hAnsi="Times New Roman" w:cs="Times New Roman"/>
          <w:sz w:val="24"/>
          <w:szCs w:val="24"/>
        </w:rPr>
        <w:t xml:space="preserve"> from date of judgment till payment in full.</w:t>
      </w:r>
    </w:p>
    <w:p w:rsidR="00C73CCF" w:rsidRPr="00ED77C2" w:rsidRDefault="00C73CCF" w:rsidP="00C935E6">
      <w:pPr>
        <w:pStyle w:val="ListParagraph"/>
        <w:numPr>
          <w:ilvl w:val="0"/>
          <w:numId w:val="2"/>
        </w:numPr>
        <w:spacing w:after="0" w:line="360" w:lineRule="auto"/>
        <w:ind w:right="-46"/>
        <w:jc w:val="both"/>
        <w:rPr>
          <w:rFonts w:ascii="Times New Roman" w:hAnsi="Times New Roman" w:cs="Times New Roman"/>
          <w:sz w:val="24"/>
          <w:szCs w:val="24"/>
        </w:rPr>
      </w:pPr>
      <w:r w:rsidRPr="00ED77C2">
        <w:rPr>
          <w:rFonts w:ascii="Times New Roman" w:hAnsi="Times New Roman" w:cs="Times New Roman"/>
          <w:sz w:val="24"/>
          <w:szCs w:val="24"/>
        </w:rPr>
        <w:t>Costs of the suit.</w:t>
      </w:r>
    </w:p>
    <w:p w:rsidR="006E649C" w:rsidRPr="00ED77C2" w:rsidRDefault="006E649C" w:rsidP="00C935E6">
      <w:pPr>
        <w:spacing w:after="0" w:line="360" w:lineRule="auto"/>
        <w:ind w:right="-46"/>
        <w:jc w:val="both"/>
        <w:rPr>
          <w:rFonts w:ascii="Times New Roman" w:hAnsi="Times New Roman" w:cs="Times New Roman"/>
          <w:sz w:val="24"/>
          <w:szCs w:val="24"/>
        </w:rPr>
      </w:pPr>
    </w:p>
    <w:p w:rsidR="009339E5" w:rsidRPr="00ED77C2" w:rsidRDefault="009339E5" w:rsidP="00C935E6">
      <w:pPr>
        <w:spacing w:after="0" w:line="360" w:lineRule="auto"/>
        <w:ind w:right="-46"/>
        <w:jc w:val="both"/>
        <w:rPr>
          <w:rFonts w:ascii="Times New Roman" w:hAnsi="Times New Roman" w:cs="Times New Roman"/>
          <w:sz w:val="24"/>
          <w:szCs w:val="24"/>
        </w:rPr>
      </w:pPr>
    </w:p>
    <w:p w:rsidR="009339E5" w:rsidRPr="00ED77C2" w:rsidRDefault="000019C4" w:rsidP="00C935E6">
      <w:pPr>
        <w:spacing w:after="0" w:line="276" w:lineRule="auto"/>
        <w:jc w:val="both"/>
        <w:rPr>
          <w:rFonts w:ascii="Times New Roman" w:hAnsi="Times New Roman" w:cs="Times New Roman"/>
          <w:b/>
          <w:sz w:val="24"/>
          <w:szCs w:val="24"/>
        </w:rPr>
      </w:pPr>
      <w:r w:rsidRPr="00ED77C2">
        <w:rPr>
          <w:rFonts w:ascii="Times New Roman" w:hAnsi="Times New Roman" w:cs="Times New Roman"/>
          <w:b/>
          <w:sz w:val="24"/>
          <w:szCs w:val="24"/>
        </w:rPr>
        <w:t xml:space="preserve">Dated at Kampala </w:t>
      </w:r>
      <w:proofErr w:type="gramStart"/>
      <w:r w:rsidRPr="00ED77C2">
        <w:rPr>
          <w:rFonts w:ascii="Times New Roman" w:hAnsi="Times New Roman" w:cs="Times New Roman"/>
          <w:b/>
          <w:sz w:val="24"/>
          <w:szCs w:val="24"/>
        </w:rPr>
        <w:t>this  17</w:t>
      </w:r>
      <w:r w:rsidRPr="00ED77C2">
        <w:rPr>
          <w:rFonts w:ascii="Times New Roman" w:hAnsi="Times New Roman" w:cs="Times New Roman"/>
          <w:b/>
          <w:sz w:val="24"/>
          <w:szCs w:val="24"/>
          <w:vertAlign w:val="superscript"/>
        </w:rPr>
        <w:t>th</w:t>
      </w:r>
      <w:proofErr w:type="gramEnd"/>
      <w:r w:rsidRPr="00ED77C2">
        <w:rPr>
          <w:rFonts w:ascii="Times New Roman" w:hAnsi="Times New Roman" w:cs="Times New Roman"/>
          <w:b/>
          <w:sz w:val="24"/>
          <w:szCs w:val="24"/>
        </w:rPr>
        <w:t xml:space="preserve"> </w:t>
      </w:r>
      <w:r w:rsidR="009339E5" w:rsidRPr="00ED77C2">
        <w:rPr>
          <w:rFonts w:ascii="Times New Roman" w:hAnsi="Times New Roman" w:cs="Times New Roman"/>
          <w:b/>
          <w:sz w:val="24"/>
          <w:szCs w:val="24"/>
        </w:rPr>
        <w:t xml:space="preserve"> day of</w:t>
      </w:r>
      <w:r w:rsidRPr="00ED77C2">
        <w:rPr>
          <w:rFonts w:ascii="Times New Roman" w:hAnsi="Times New Roman" w:cs="Times New Roman"/>
          <w:b/>
          <w:sz w:val="24"/>
          <w:szCs w:val="24"/>
        </w:rPr>
        <w:t xml:space="preserve">  August </w:t>
      </w:r>
      <w:r w:rsidR="009339E5" w:rsidRPr="00ED77C2">
        <w:rPr>
          <w:rFonts w:ascii="Times New Roman" w:hAnsi="Times New Roman" w:cs="Times New Roman"/>
          <w:b/>
          <w:sz w:val="24"/>
          <w:szCs w:val="24"/>
        </w:rPr>
        <w:t xml:space="preserve"> 2018.</w:t>
      </w:r>
    </w:p>
    <w:p w:rsidR="009339E5" w:rsidRPr="00ED77C2" w:rsidRDefault="009339E5" w:rsidP="00C935E6">
      <w:pPr>
        <w:spacing w:after="0" w:line="276" w:lineRule="auto"/>
        <w:jc w:val="both"/>
        <w:rPr>
          <w:rFonts w:ascii="Times New Roman" w:hAnsi="Times New Roman" w:cs="Times New Roman"/>
          <w:b/>
          <w:sz w:val="24"/>
          <w:szCs w:val="24"/>
        </w:rPr>
      </w:pPr>
    </w:p>
    <w:p w:rsidR="009339E5" w:rsidRPr="00ED77C2" w:rsidRDefault="009339E5" w:rsidP="00C935E6">
      <w:pPr>
        <w:spacing w:after="0" w:line="276" w:lineRule="auto"/>
        <w:jc w:val="both"/>
        <w:rPr>
          <w:rFonts w:ascii="Times New Roman" w:hAnsi="Times New Roman" w:cs="Times New Roman"/>
          <w:b/>
          <w:sz w:val="24"/>
          <w:szCs w:val="24"/>
        </w:rPr>
      </w:pPr>
    </w:p>
    <w:p w:rsidR="009339E5" w:rsidRPr="00ED77C2" w:rsidRDefault="009339E5" w:rsidP="00C935E6">
      <w:pPr>
        <w:spacing w:after="0" w:line="276" w:lineRule="auto"/>
        <w:jc w:val="both"/>
        <w:rPr>
          <w:rFonts w:ascii="Times New Roman" w:hAnsi="Times New Roman" w:cs="Times New Roman"/>
          <w:b/>
          <w:sz w:val="24"/>
          <w:szCs w:val="24"/>
        </w:rPr>
      </w:pPr>
    </w:p>
    <w:p w:rsidR="009339E5" w:rsidRPr="00ED77C2" w:rsidRDefault="009339E5" w:rsidP="00C935E6">
      <w:pPr>
        <w:spacing w:after="0" w:line="276" w:lineRule="auto"/>
        <w:jc w:val="both"/>
        <w:rPr>
          <w:rFonts w:ascii="Times New Roman" w:hAnsi="Times New Roman" w:cs="Times New Roman"/>
          <w:b/>
          <w:sz w:val="24"/>
          <w:szCs w:val="24"/>
        </w:rPr>
      </w:pPr>
    </w:p>
    <w:p w:rsidR="009339E5" w:rsidRPr="00ED77C2" w:rsidRDefault="009339E5" w:rsidP="00C935E6">
      <w:pPr>
        <w:spacing w:after="0" w:line="276" w:lineRule="auto"/>
        <w:jc w:val="both"/>
        <w:rPr>
          <w:rFonts w:ascii="Times New Roman" w:hAnsi="Times New Roman" w:cs="Times New Roman"/>
          <w:b/>
          <w:sz w:val="24"/>
          <w:szCs w:val="24"/>
        </w:rPr>
      </w:pPr>
      <w:r w:rsidRPr="00ED77C2">
        <w:rPr>
          <w:rFonts w:ascii="Times New Roman" w:hAnsi="Times New Roman" w:cs="Times New Roman"/>
          <w:b/>
          <w:sz w:val="24"/>
          <w:szCs w:val="24"/>
        </w:rPr>
        <w:t>HON. JUSTICE DAVID WANGUTUSI</w:t>
      </w:r>
    </w:p>
    <w:p w:rsidR="009339E5" w:rsidRPr="00ED77C2" w:rsidRDefault="009339E5" w:rsidP="00C935E6">
      <w:pPr>
        <w:spacing w:after="0" w:line="276" w:lineRule="auto"/>
        <w:jc w:val="both"/>
        <w:rPr>
          <w:rFonts w:ascii="Times New Roman" w:hAnsi="Times New Roman" w:cs="Times New Roman"/>
          <w:sz w:val="24"/>
          <w:szCs w:val="24"/>
        </w:rPr>
      </w:pPr>
      <w:r w:rsidRPr="00ED77C2">
        <w:rPr>
          <w:rFonts w:ascii="Times New Roman" w:hAnsi="Times New Roman" w:cs="Times New Roman"/>
          <w:b/>
          <w:sz w:val="24"/>
          <w:szCs w:val="24"/>
        </w:rPr>
        <w:t>JUDGE</w:t>
      </w:r>
    </w:p>
    <w:p w:rsidR="009339E5" w:rsidRPr="00ED77C2" w:rsidRDefault="009339E5" w:rsidP="00C935E6">
      <w:pPr>
        <w:spacing w:after="0" w:line="360" w:lineRule="auto"/>
        <w:ind w:right="-46"/>
        <w:jc w:val="both"/>
        <w:rPr>
          <w:rFonts w:ascii="Times New Roman" w:hAnsi="Times New Roman" w:cs="Times New Roman"/>
          <w:sz w:val="24"/>
          <w:szCs w:val="24"/>
        </w:rPr>
      </w:pPr>
    </w:p>
    <w:sectPr w:rsidR="009339E5" w:rsidRPr="00ED77C2" w:rsidSect="00BF5703">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3A" w:rsidRDefault="005E0F3A" w:rsidP="00BF5703">
      <w:pPr>
        <w:spacing w:after="0" w:line="240" w:lineRule="auto"/>
      </w:pPr>
      <w:r>
        <w:separator/>
      </w:r>
    </w:p>
  </w:endnote>
  <w:endnote w:type="continuationSeparator" w:id="0">
    <w:p w:rsidR="005E0F3A" w:rsidRDefault="005E0F3A" w:rsidP="00B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016"/>
      <w:docPartObj>
        <w:docPartGallery w:val="Page Numbers (Bottom of Page)"/>
        <w:docPartUnique/>
      </w:docPartObj>
    </w:sdtPr>
    <w:sdtEndPr/>
    <w:sdtContent>
      <w:p w:rsidR="00BF5703" w:rsidRDefault="005E0F3A">
        <w:pPr>
          <w:pStyle w:val="Footer"/>
          <w:jc w:val="center"/>
        </w:pPr>
        <w:r>
          <w:fldChar w:fldCharType="begin"/>
        </w:r>
        <w:r>
          <w:instrText xml:space="preserve"> PAGE   \* MERGEFORMAT </w:instrText>
        </w:r>
        <w:r>
          <w:fldChar w:fldCharType="separate"/>
        </w:r>
        <w:r w:rsidR="00ED77C2">
          <w:rPr>
            <w:noProof/>
          </w:rPr>
          <w:t>1</w:t>
        </w:r>
        <w:r>
          <w:rPr>
            <w:noProof/>
          </w:rPr>
          <w:fldChar w:fldCharType="end"/>
        </w:r>
      </w:p>
    </w:sdtContent>
  </w:sdt>
  <w:p w:rsidR="00BF5703" w:rsidRDefault="00BF5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3A" w:rsidRDefault="005E0F3A" w:rsidP="00BF5703">
      <w:pPr>
        <w:spacing w:after="0" w:line="240" w:lineRule="auto"/>
      </w:pPr>
      <w:r>
        <w:separator/>
      </w:r>
    </w:p>
  </w:footnote>
  <w:footnote w:type="continuationSeparator" w:id="0">
    <w:p w:rsidR="005E0F3A" w:rsidRDefault="005E0F3A" w:rsidP="00B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FD0"/>
    <w:multiLevelType w:val="hybridMultilevel"/>
    <w:tmpl w:val="7F88E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706EA"/>
    <w:multiLevelType w:val="hybridMultilevel"/>
    <w:tmpl w:val="9FB0CFD8"/>
    <w:lvl w:ilvl="0" w:tplc="AAF276A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C8067F"/>
    <w:multiLevelType w:val="hybridMultilevel"/>
    <w:tmpl w:val="513CB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08"/>
    <w:rsid w:val="000019C4"/>
    <w:rsid w:val="000A3521"/>
    <w:rsid w:val="0016235A"/>
    <w:rsid w:val="001C2325"/>
    <w:rsid w:val="003237B3"/>
    <w:rsid w:val="00330BF7"/>
    <w:rsid w:val="0036462C"/>
    <w:rsid w:val="0048343E"/>
    <w:rsid w:val="00527908"/>
    <w:rsid w:val="00562BA8"/>
    <w:rsid w:val="005E0F3A"/>
    <w:rsid w:val="0063155B"/>
    <w:rsid w:val="00667D32"/>
    <w:rsid w:val="006E649C"/>
    <w:rsid w:val="00831B68"/>
    <w:rsid w:val="009339E5"/>
    <w:rsid w:val="00981CC9"/>
    <w:rsid w:val="00A91322"/>
    <w:rsid w:val="00AD6C9D"/>
    <w:rsid w:val="00B815E3"/>
    <w:rsid w:val="00BB71F2"/>
    <w:rsid w:val="00BF5703"/>
    <w:rsid w:val="00C32B4B"/>
    <w:rsid w:val="00C62A32"/>
    <w:rsid w:val="00C73CCF"/>
    <w:rsid w:val="00C935E6"/>
    <w:rsid w:val="00CB79B8"/>
    <w:rsid w:val="00CD41C9"/>
    <w:rsid w:val="00D1322E"/>
    <w:rsid w:val="00E03955"/>
    <w:rsid w:val="00E25456"/>
    <w:rsid w:val="00E26FBB"/>
    <w:rsid w:val="00E3116E"/>
    <w:rsid w:val="00E40938"/>
    <w:rsid w:val="00ED77C2"/>
    <w:rsid w:val="00EF059E"/>
    <w:rsid w:val="00F7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0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A8"/>
    <w:pPr>
      <w:ind w:left="720"/>
      <w:contextualSpacing/>
    </w:pPr>
  </w:style>
  <w:style w:type="paragraph" w:styleId="Header">
    <w:name w:val="header"/>
    <w:basedOn w:val="Normal"/>
    <w:link w:val="HeaderChar"/>
    <w:uiPriority w:val="99"/>
    <w:semiHidden/>
    <w:unhideWhenUsed/>
    <w:rsid w:val="00BF57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5703"/>
    <w:rPr>
      <w:lang w:val="en-US"/>
    </w:rPr>
  </w:style>
  <w:style w:type="paragraph" w:styleId="Footer">
    <w:name w:val="footer"/>
    <w:basedOn w:val="Normal"/>
    <w:link w:val="FooterChar"/>
    <w:uiPriority w:val="99"/>
    <w:unhideWhenUsed/>
    <w:rsid w:val="00BF5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70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0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A8"/>
    <w:pPr>
      <w:ind w:left="720"/>
      <w:contextualSpacing/>
    </w:pPr>
  </w:style>
  <w:style w:type="paragraph" w:styleId="Header">
    <w:name w:val="header"/>
    <w:basedOn w:val="Normal"/>
    <w:link w:val="HeaderChar"/>
    <w:uiPriority w:val="99"/>
    <w:semiHidden/>
    <w:unhideWhenUsed/>
    <w:rsid w:val="00BF57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5703"/>
    <w:rPr>
      <w:lang w:val="en-US"/>
    </w:rPr>
  </w:style>
  <w:style w:type="paragraph" w:styleId="Footer">
    <w:name w:val="footer"/>
    <w:basedOn w:val="Normal"/>
    <w:link w:val="FooterChar"/>
    <w:uiPriority w:val="99"/>
    <w:unhideWhenUsed/>
    <w:rsid w:val="00BF5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7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2018-08-15T13:32:00Z</cp:lastPrinted>
  <dcterms:created xsi:type="dcterms:W3CDTF">2018-09-17T10:03:00Z</dcterms:created>
  <dcterms:modified xsi:type="dcterms:W3CDTF">2018-09-17T10:03:00Z</dcterms:modified>
</cp:coreProperties>
</file>