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25" w:rsidRPr="00813E91" w:rsidRDefault="002E6525" w:rsidP="002E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2E6525" w:rsidRPr="00813E91" w:rsidRDefault="002E6525" w:rsidP="002E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2E6525" w:rsidRPr="00813E91" w:rsidRDefault="002E6525" w:rsidP="002E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2E6525" w:rsidRPr="00813E91" w:rsidRDefault="002E6525" w:rsidP="002E6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25" w:rsidRPr="00813E91" w:rsidRDefault="0091725E" w:rsidP="002E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>HCT-00-CC-CS-0790-2015</w:t>
      </w:r>
    </w:p>
    <w:p w:rsidR="002E6525" w:rsidRPr="00813E91" w:rsidRDefault="002E6525" w:rsidP="002E6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Pr="00813E91" w:rsidRDefault="0091725E" w:rsidP="002E6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 xml:space="preserve">COSTA CONSTRUCTION </w:t>
      </w:r>
      <w:proofErr w:type="gramStart"/>
      <w:r w:rsidRPr="00813E91">
        <w:rPr>
          <w:rFonts w:ascii="Times New Roman" w:hAnsi="Times New Roman" w:cs="Times New Roman"/>
          <w:b/>
          <w:sz w:val="24"/>
          <w:szCs w:val="24"/>
        </w:rPr>
        <w:t>SERVICES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E6525" w:rsidRPr="00813E91">
        <w:rPr>
          <w:rFonts w:ascii="Times New Roman" w:hAnsi="Times New Roman" w:cs="Times New Roman"/>
          <w:b/>
          <w:sz w:val="24"/>
          <w:szCs w:val="24"/>
        </w:rPr>
        <w:t>::::</w:t>
      </w:r>
      <w:r w:rsidR="002E6525" w:rsidRPr="00813E91">
        <w:rPr>
          <w:rFonts w:ascii="Times New Roman" w:hAnsi="Times New Roman" w:cs="Times New Roman"/>
          <w:sz w:val="24"/>
          <w:szCs w:val="24"/>
        </w:rPr>
        <w:t xml:space="preserve">:::::::::::::::::    </w:t>
      </w:r>
      <w:r w:rsidRPr="00813E91">
        <w:rPr>
          <w:rFonts w:ascii="Times New Roman" w:hAnsi="Times New Roman" w:cs="Times New Roman"/>
          <w:b/>
          <w:sz w:val="24"/>
          <w:szCs w:val="24"/>
        </w:rPr>
        <w:t>P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>L</w:t>
      </w:r>
      <w:r w:rsidRPr="00813E91">
        <w:rPr>
          <w:rFonts w:ascii="Times New Roman" w:hAnsi="Times New Roman" w:cs="Times New Roman"/>
          <w:b/>
          <w:sz w:val="24"/>
          <w:szCs w:val="24"/>
        </w:rPr>
        <w:t>AI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>NT</w:t>
      </w:r>
      <w:r w:rsidRPr="00813E91">
        <w:rPr>
          <w:rFonts w:ascii="Times New Roman" w:hAnsi="Times New Roman" w:cs="Times New Roman"/>
          <w:b/>
          <w:sz w:val="24"/>
          <w:szCs w:val="24"/>
        </w:rPr>
        <w:t>IFF</w:t>
      </w:r>
    </w:p>
    <w:p w:rsidR="002E6525" w:rsidRPr="00813E91" w:rsidRDefault="002E6525" w:rsidP="002E6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Pr="00813E91" w:rsidRDefault="002E6525" w:rsidP="002E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 xml:space="preserve">VERSUS  </w:t>
      </w:r>
    </w:p>
    <w:p w:rsidR="002E6525" w:rsidRPr="00813E91" w:rsidRDefault="002E6525" w:rsidP="002E6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25" w:rsidRPr="00813E91" w:rsidRDefault="0091725E" w:rsidP="002E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>GLOBE TROTTERS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6525" w:rsidRPr="00813E91">
        <w:rPr>
          <w:rFonts w:ascii="Times New Roman" w:hAnsi="Times New Roman" w:cs="Times New Roman"/>
          <w:b/>
          <w:sz w:val="24"/>
          <w:szCs w:val="24"/>
        </w:rPr>
        <w:t>L</w:t>
      </w:r>
      <w:r w:rsidRPr="00813E91">
        <w:rPr>
          <w:rFonts w:ascii="Times New Roman" w:hAnsi="Times New Roman" w:cs="Times New Roman"/>
          <w:b/>
          <w:sz w:val="24"/>
          <w:szCs w:val="24"/>
        </w:rPr>
        <w:t>IMITED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E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>:::::::::::::::</w:t>
      </w:r>
      <w:r w:rsidRPr="00813E91">
        <w:rPr>
          <w:rFonts w:ascii="Times New Roman" w:hAnsi="Times New Roman" w:cs="Times New Roman"/>
          <w:b/>
          <w:sz w:val="24"/>
          <w:szCs w:val="24"/>
        </w:rPr>
        <w:t>::::::::::::::::</w:t>
      </w:r>
      <w:proofErr w:type="gramEnd"/>
      <w:r w:rsidRPr="00813E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E91">
        <w:rPr>
          <w:rFonts w:ascii="Times New Roman" w:hAnsi="Times New Roman" w:cs="Times New Roman"/>
          <w:b/>
          <w:sz w:val="24"/>
          <w:szCs w:val="24"/>
        </w:rPr>
        <w:t>D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>E</w:t>
      </w:r>
      <w:r w:rsidRPr="00813E91">
        <w:rPr>
          <w:rFonts w:ascii="Times New Roman" w:hAnsi="Times New Roman" w:cs="Times New Roman"/>
          <w:b/>
          <w:sz w:val="24"/>
          <w:szCs w:val="24"/>
        </w:rPr>
        <w:t>FENDA</w:t>
      </w:r>
      <w:r w:rsidR="002E6525" w:rsidRPr="00813E91">
        <w:rPr>
          <w:rFonts w:ascii="Times New Roman" w:hAnsi="Times New Roman" w:cs="Times New Roman"/>
          <w:b/>
          <w:sz w:val="24"/>
          <w:szCs w:val="24"/>
        </w:rPr>
        <w:t>NT</w:t>
      </w:r>
    </w:p>
    <w:p w:rsidR="002E6525" w:rsidRPr="00813E91" w:rsidRDefault="002E6525" w:rsidP="002E65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525" w:rsidRPr="00813E91" w:rsidRDefault="002E6525" w:rsidP="002E6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Pr="00813E91" w:rsidRDefault="002E6525" w:rsidP="002E6525">
      <w:pPr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 xml:space="preserve">BEFORE:  </w:t>
      </w:r>
      <w:r w:rsidRPr="00813E91">
        <w:rPr>
          <w:rFonts w:ascii="Times New Roman" w:hAnsi="Times New Roman" w:cs="Times New Roman"/>
          <w:b/>
          <w:sz w:val="24"/>
          <w:szCs w:val="24"/>
          <w:u w:val="single"/>
        </w:rPr>
        <w:t>THE HON. MR.JUSTICE DAVID K.WANGUTUSI</w:t>
      </w:r>
    </w:p>
    <w:p w:rsidR="002E6525" w:rsidRPr="00813E91" w:rsidRDefault="002E6525" w:rsidP="002E65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Pr="00813E91" w:rsidRDefault="007A37BE" w:rsidP="002E6525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3E91">
        <w:rPr>
          <w:rFonts w:ascii="Times New Roman" w:hAnsi="Times New Roman" w:cs="Times New Roman"/>
          <w:b/>
          <w:sz w:val="24"/>
          <w:szCs w:val="24"/>
          <w:u w:val="single"/>
        </w:rPr>
        <w:t>J U D G M E N T</w:t>
      </w:r>
      <w:r w:rsidR="002E6525" w:rsidRPr="00813E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725E" w:rsidRPr="00813E91" w:rsidRDefault="0091725E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Costa Construction Services, Plaintiff in this case filed this suit against Globe Trotters Limited who we shall refer to as the Defendant, for recovering of a liquidated sum of </w:t>
      </w:r>
      <w:proofErr w:type="spellStart"/>
      <w:r w:rsidRPr="00813E91">
        <w:rPr>
          <w:rFonts w:ascii="Times New Roman" w:hAnsi="Times New Roman" w:cs="Times New Roman"/>
          <w:sz w:val="24"/>
          <w:szCs w:val="24"/>
        </w:rPr>
        <w:t>Ugx</w:t>
      </w:r>
      <w:proofErr w:type="spellEnd"/>
      <w:r w:rsidRPr="00813E91">
        <w:rPr>
          <w:rFonts w:ascii="Times New Roman" w:hAnsi="Times New Roman" w:cs="Times New Roman"/>
          <w:sz w:val="24"/>
          <w:szCs w:val="24"/>
        </w:rPr>
        <w:t xml:space="preserve"> 227,569,318.</w:t>
      </w:r>
    </w:p>
    <w:p w:rsidR="0091725E" w:rsidRPr="00813E91" w:rsidRDefault="0091725E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The Plaintiff also in addition to the liquidated demand, prayed for </w:t>
      </w:r>
      <w:r w:rsidR="004761F7" w:rsidRPr="00813E91">
        <w:rPr>
          <w:rFonts w:ascii="Times New Roman" w:hAnsi="Times New Roman" w:cs="Times New Roman"/>
          <w:sz w:val="24"/>
          <w:szCs w:val="24"/>
        </w:rPr>
        <w:t xml:space="preserve">general and </w:t>
      </w:r>
      <w:r w:rsidR="00D65BA2" w:rsidRPr="00813E91">
        <w:rPr>
          <w:rFonts w:ascii="Times New Roman" w:hAnsi="Times New Roman" w:cs="Times New Roman"/>
          <w:sz w:val="24"/>
          <w:szCs w:val="24"/>
        </w:rPr>
        <w:t>aggravated damages</w:t>
      </w:r>
      <w:r w:rsidR="004761F7" w:rsidRPr="00813E91">
        <w:rPr>
          <w:rFonts w:ascii="Times New Roman" w:hAnsi="Times New Roman" w:cs="Times New Roman"/>
          <w:sz w:val="24"/>
          <w:szCs w:val="24"/>
        </w:rPr>
        <w:t xml:space="preserve"> and interest thereon.</w:t>
      </w:r>
    </w:p>
    <w:p w:rsidR="004761F7" w:rsidRPr="00813E91" w:rsidRDefault="004761F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The Defendant did not file a </w:t>
      </w:r>
      <w:proofErr w:type="spellStart"/>
      <w:r w:rsidRPr="00813E91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813E91">
        <w:rPr>
          <w:rFonts w:ascii="Times New Roman" w:hAnsi="Times New Roman" w:cs="Times New Roman"/>
          <w:sz w:val="24"/>
          <w:szCs w:val="24"/>
        </w:rPr>
        <w:t xml:space="preserve"> and so on application by the Plaintiff on 31.05.2016, the learned Registrar on 02.0</w:t>
      </w:r>
      <w:r w:rsidR="00C87D0D" w:rsidRPr="00813E91">
        <w:rPr>
          <w:rFonts w:ascii="Times New Roman" w:hAnsi="Times New Roman" w:cs="Times New Roman"/>
          <w:sz w:val="24"/>
          <w:szCs w:val="24"/>
        </w:rPr>
        <w:t>6.2016 entered judgment under O9 r</w:t>
      </w:r>
      <w:r w:rsidRPr="00813E91">
        <w:rPr>
          <w:rFonts w:ascii="Times New Roman" w:hAnsi="Times New Roman" w:cs="Times New Roman"/>
          <w:sz w:val="24"/>
          <w:szCs w:val="24"/>
        </w:rPr>
        <w:t xml:space="preserve"> 6 in respect of the liquidated demand.</w:t>
      </w:r>
    </w:p>
    <w:p w:rsidR="004761F7" w:rsidRPr="00813E91" w:rsidRDefault="004761F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He also ordered that since the Defendant had not filed a </w:t>
      </w:r>
      <w:proofErr w:type="spellStart"/>
      <w:r w:rsidRPr="00813E91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813E91">
        <w:rPr>
          <w:rFonts w:ascii="Times New Roman" w:hAnsi="Times New Roman" w:cs="Times New Roman"/>
          <w:sz w:val="24"/>
          <w:szCs w:val="24"/>
        </w:rPr>
        <w:t xml:space="preserve"> the issue of damages would be handled </w:t>
      </w:r>
      <w:proofErr w:type="spellStart"/>
      <w:r w:rsidRPr="00813E91">
        <w:rPr>
          <w:rFonts w:ascii="Times New Roman" w:hAnsi="Times New Roman" w:cs="Times New Roman"/>
          <w:sz w:val="24"/>
          <w:szCs w:val="24"/>
        </w:rPr>
        <w:t>exparte</w:t>
      </w:r>
      <w:proofErr w:type="spellEnd"/>
      <w:r w:rsidRPr="00813E91">
        <w:rPr>
          <w:rFonts w:ascii="Times New Roman" w:hAnsi="Times New Roman" w:cs="Times New Roman"/>
          <w:sz w:val="24"/>
          <w:szCs w:val="24"/>
        </w:rPr>
        <w:t>.  He set the court down for formal proof.</w:t>
      </w:r>
    </w:p>
    <w:p w:rsidR="004761F7" w:rsidRPr="00813E91" w:rsidRDefault="004761F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Judgment for the liquidated demands totaling 227,569,318 was entered by the learned Registrar and I have no reason to interfere with it.</w:t>
      </w:r>
    </w:p>
    <w:p w:rsidR="004761F7" w:rsidRPr="00813E91" w:rsidRDefault="00DA1103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It is the G</w:t>
      </w:r>
      <w:r w:rsidR="004761F7" w:rsidRPr="00813E91">
        <w:rPr>
          <w:rFonts w:ascii="Times New Roman" w:hAnsi="Times New Roman" w:cs="Times New Roman"/>
          <w:sz w:val="24"/>
          <w:szCs w:val="24"/>
        </w:rPr>
        <w:t xml:space="preserve">eneral damages that are the subject of consideration here.  The </w:t>
      </w:r>
      <w:r w:rsidR="006E0F1C" w:rsidRPr="00813E91">
        <w:rPr>
          <w:rFonts w:ascii="Times New Roman" w:hAnsi="Times New Roman" w:cs="Times New Roman"/>
          <w:sz w:val="24"/>
          <w:szCs w:val="24"/>
        </w:rPr>
        <w:t>Plaintiff sought both G</w:t>
      </w:r>
      <w:r w:rsidR="004761F7" w:rsidRPr="00813E91">
        <w:rPr>
          <w:rFonts w:ascii="Times New Roman" w:hAnsi="Times New Roman" w:cs="Times New Roman"/>
          <w:sz w:val="24"/>
          <w:szCs w:val="24"/>
        </w:rPr>
        <w:t>eneral and aggravated damages.</w:t>
      </w:r>
    </w:p>
    <w:p w:rsidR="006E0F1C" w:rsidRPr="00813E91" w:rsidRDefault="004761F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91">
        <w:rPr>
          <w:rFonts w:ascii="Times New Roman" w:hAnsi="Times New Roman" w:cs="Times New Roman"/>
          <w:sz w:val="24"/>
          <w:szCs w:val="24"/>
        </w:rPr>
        <w:lastRenderedPageBreak/>
        <w:t>First the aggravated damages.</w:t>
      </w:r>
      <w:proofErr w:type="gramEnd"/>
      <w:r w:rsidRPr="00813E91">
        <w:rPr>
          <w:rFonts w:ascii="Times New Roman" w:hAnsi="Times New Roman" w:cs="Times New Roman"/>
          <w:sz w:val="24"/>
          <w:szCs w:val="24"/>
        </w:rPr>
        <w:t xml:space="preserve">  These are limited to three causes first, oppressive, arbitrary or unconstitutional action by defendants mostly public institutions, secondly where the motive of making is a factor</w:t>
      </w:r>
      <w:r w:rsidR="006E0F1C" w:rsidRPr="00813E91">
        <w:rPr>
          <w:rFonts w:ascii="Times New Roman" w:hAnsi="Times New Roman" w:cs="Times New Roman"/>
          <w:sz w:val="24"/>
          <w:szCs w:val="24"/>
        </w:rPr>
        <w:t xml:space="preserve"> and third, where a statute imposes these damages to be paid; </w:t>
      </w:r>
      <w:proofErr w:type="spellStart"/>
      <w:r w:rsidR="006E0F1C" w:rsidRPr="00813E91">
        <w:rPr>
          <w:rFonts w:ascii="Times New Roman" w:hAnsi="Times New Roman" w:cs="Times New Roman"/>
          <w:sz w:val="24"/>
          <w:szCs w:val="24"/>
        </w:rPr>
        <w:t>Rookes</w:t>
      </w:r>
      <w:proofErr w:type="spellEnd"/>
      <w:r w:rsidR="006E0F1C" w:rsidRPr="00813E9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6E0F1C" w:rsidRPr="00813E91">
        <w:rPr>
          <w:rFonts w:ascii="Times New Roman" w:hAnsi="Times New Roman" w:cs="Times New Roman"/>
          <w:sz w:val="24"/>
          <w:szCs w:val="24"/>
        </w:rPr>
        <w:t>Bernald</w:t>
      </w:r>
      <w:proofErr w:type="spellEnd"/>
      <w:r w:rsidR="006E0F1C" w:rsidRPr="00813E91">
        <w:rPr>
          <w:rFonts w:ascii="Times New Roman" w:hAnsi="Times New Roman" w:cs="Times New Roman"/>
          <w:sz w:val="24"/>
          <w:szCs w:val="24"/>
        </w:rPr>
        <w:t xml:space="preserve"> (1964) AC 1129, </w:t>
      </w:r>
      <w:proofErr w:type="spellStart"/>
      <w:r w:rsidR="006E0F1C" w:rsidRPr="00813E91">
        <w:rPr>
          <w:rFonts w:ascii="Times New Roman" w:hAnsi="Times New Roman" w:cs="Times New Roman"/>
          <w:sz w:val="24"/>
          <w:szCs w:val="24"/>
        </w:rPr>
        <w:t>Cassell</w:t>
      </w:r>
      <w:proofErr w:type="spellEnd"/>
      <w:r w:rsidR="006E0F1C" w:rsidRPr="00813E91">
        <w:rPr>
          <w:rFonts w:ascii="Times New Roman" w:hAnsi="Times New Roman" w:cs="Times New Roman"/>
          <w:sz w:val="24"/>
          <w:szCs w:val="24"/>
        </w:rPr>
        <w:t xml:space="preserve"> Co. Ltd V Broome (1972) I All ER 801.</w:t>
      </w:r>
    </w:p>
    <w:p w:rsidR="006E0F1C" w:rsidRPr="00813E91" w:rsidRDefault="006E0F1C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Aggravated damage</w:t>
      </w:r>
      <w:r w:rsidR="00DA1103" w:rsidRPr="00813E91">
        <w:rPr>
          <w:rFonts w:ascii="Times New Roman" w:hAnsi="Times New Roman" w:cs="Times New Roman"/>
          <w:sz w:val="24"/>
          <w:szCs w:val="24"/>
        </w:rPr>
        <w:t>s</w:t>
      </w:r>
      <w:r w:rsidRPr="00813E91">
        <w:rPr>
          <w:rFonts w:ascii="Times New Roman" w:hAnsi="Times New Roman" w:cs="Times New Roman"/>
          <w:sz w:val="24"/>
          <w:szCs w:val="24"/>
        </w:rPr>
        <w:t xml:space="preserve"> onl</w:t>
      </w:r>
      <w:r w:rsidR="00C87D0D" w:rsidRPr="00813E91">
        <w:rPr>
          <w:rFonts w:ascii="Times New Roman" w:hAnsi="Times New Roman" w:cs="Times New Roman"/>
          <w:sz w:val="24"/>
          <w:szCs w:val="24"/>
        </w:rPr>
        <w:t>y follow a situation where impun</w:t>
      </w:r>
      <w:r w:rsidRPr="00813E91">
        <w:rPr>
          <w:rFonts w:ascii="Times New Roman" w:hAnsi="Times New Roman" w:cs="Times New Roman"/>
          <w:sz w:val="24"/>
          <w:szCs w:val="24"/>
        </w:rPr>
        <w:t>ity is apparent.  The Defendant</w:t>
      </w:r>
      <w:r w:rsidR="00C87D0D" w:rsidRPr="00813E91">
        <w:rPr>
          <w:rFonts w:ascii="Times New Roman" w:hAnsi="Times New Roman" w:cs="Times New Roman"/>
          <w:sz w:val="24"/>
          <w:szCs w:val="24"/>
        </w:rPr>
        <w:t>’</w:t>
      </w:r>
      <w:r w:rsidRPr="00813E91">
        <w:rPr>
          <w:rFonts w:ascii="Times New Roman" w:hAnsi="Times New Roman" w:cs="Times New Roman"/>
          <w:sz w:val="24"/>
          <w:szCs w:val="24"/>
        </w:rPr>
        <w:t xml:space="preserve">s failure to pay </w:t>
      </w:r>
      <w:r w:rsidR="00C87D0D" w:rsidRPr="00813E91">
        <w:rPr>
          <w:rFonts w:ascii="Times New Roman" w:hAnsi="Times New Roman" w:cs="Times New Roman"/>
          <w:sz w:val="24"/>
          <w:szCs w:val="24"/>
        </w:rPr>
        <w:t xml:space="preserve">a </w:t>
      </w:r>
      <w:r w:rsidRPr="00813E91">
        <w:rPr>
          <w:rFonts w:ascii="Times New Roman" w:hAnsi="Times New Roman" w:cs="Times New Roman"/>
          <w:sz w:val="24"/>
          <w:szCs w:val="24"/>
        </w:rPr>
        <w:t>sum because s</w:t>
      </w:r>
      <w:r w:rsidR="00F734BA" w:rsidRPr="00813E91">
        <w:rPr>
          <w:rFonts w:ascii="Times New Roman" w:hAnsi="Times New Roman" w:cs="Times New Roman"/>
          <w:sz w:val="24"/>
          <w:szCs w:val="24"/>
        </w:rPr>
        <w:t>he had no money cannot be aggregated to impun</w:t>
      </w:r>
      <w:r w:rsidRPr="00813E91">
        <w:rPr>
          <w:rFonts w:ascii="Times New Roman" w:hAnsi="Times New Roman" w:cs="Times New Roman"/>
          <w:sz w:val="24"/>
          <w:szCs w:val="24"/>
        </w:rPr>
        <w:t>ity or cynical disregard for the plaintiff</w:t>
      </w:r>
      <w:r w:rsidR="00A81DE2" w:rsidRPr="00813E91">
        <w:rPr>
          <w:rFonts w:ascii="Times New Roman" w:hAnsi="Times New Roman" w:cs="Times New Roman"/>
          <w:sz w:val="24"/>
          <w:szCs w:val="24"/>
        </w:rPr>
        <w:t>’</w:t>
      </w:r>
      <w:r w:rsidRPr="00813E91">
        <w:rPr>
          <w:rFonts w:ascii="Times New Roman" w:hAnsi="Times New Roman" w:cs="Times New Roman"/>
          <w:sz w:val="24"/>
          <w:szCs w:val="24"/>
        </w:rPr>
        <w:t>s rights.  I have not in my view found reason to award aggravated damages and this prayer must fail.</w:t>
      </w:r>
    </w:p>
    <w:p w:rsidR="00A458AD" w:rsidRPr="00813E91" w:rsidRDefault="006E0F1C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In her prayer for General damages, PW1 stated that because of </w:t>
      </w:r>
      <w:proofErr w:type="spellStart"/>
      <w:r w:rsidRPr="00813E91">
        <w:rPr>
          <w:rFonts w:ascii="Times New Roman" w:hAnsi="Times New Roman" w:cs="Times New Roman"/>
          <w:sz w:val="24"/>
          <w:szCs w:val="24"/>
        </w:rPr>
        <w:t>non payment</w:t>
      </w:r>
      <w:proofErr w:type="spellEnd"/>
      <w:r w:rsidRPr="00813E91">
        <w:rPr>
          <w:rFonts w:ascii="Times New Roman" w:hAnsi="Times New Roman" w:cs="Times New Roman"/>
          <w:sz w:val="24"/>
          <w:szCs w:val="24"/>
        </w:rPr>
        <w:t xml:space="preserve"> by the Defendant, they suffered massive losses because they could not utilize the money which </w:t>
      </w:r>
      <w:proofErr w:type="gramStart"/>
      <w:r w:rsidRPr="00813E91">
        <w:rPr>
          <w:rFonts w:ascii="Times New Roman" w:hAnsi="Times New Roman" w:cs="Times New Roman"/>
          <w:sz w:val="24"/>
          <w:szCs w:val="24"/>
        </w:rPr>
        <w:t>fell</w:t>
      </w:r>
      <w:proofErr w:type="gramEnd"/>
      <w:r w:rsidRPr="00813E91">
        <w:rPr>
          <w:rFonts w:ascii="Times New Roman" w:hAnsi="Times New Roman" w:cs="Times New Roman"/>
          <w:sz w:val="24"/>
          <w:szCs w:val="24"/>
        </w:rPr>
        <w:t xml:space="preserve"> prey</w:t>
      </w:r>
      <w:r w:rsidR="004761F7" w:rsidRPr="00813E91">
        <w:rPr>
          <w:rFonts w:ascii="Times New Roman" w:hAnsi="Times New Roman" w:cs="Times New Roman"/>
          <w:sz w:val="24"/>
          <w:szCs w:val="24"/>
        </w:rPr>
        <w:t xml:space="preserve"> </w:t>
      </w:r>
      <w:r w:rsidR="00E36F74" w:rsidRPr="00813E91">
        <w:rPr>
          <w:rFonts w:ascii="Times New Roman" w:hAnsi="Times New Roman" w:cs="Times New Roman"/>
          <w:sz w:val="24"/>
          <w:szCs w:val="24"/>
        </w:rPr>
        <w:t>to change of dollar ra</w:t>
      </w:r>
      <w:r w:rsidRPr="00813E91">
        <w:rPr>
          <w:rFonts w:ascii="Times New Roman" w:hAnsi="Times New Roman" w:cs="Times New Roman"/>
          <w:sz w:val="24"/>
          <w:szCs w:val="24"/>
        </w:rPr>
        <w:t xml:space="preserve">te.  That this was a time when she had commitments to an </w:t>
      </w:r>
      <w:r w:rsidR="00A458AD" w:rsidRPr="00813E91">
        <w:rPr>
          <w:rFonts w:ascii="Times New Roman" w:hAnsi="Times New Roman" w:cs="Times New Roman"/>
          <w:sz w:val="24"/>
          <w:szCs w:val="24"/>
        </w:rPr>
        <w:t>Italian company</w:t>
      </w:r>
      <w:r w:rsidR="00E36F74" w:rsidRPr="00813E91">
        <w:rPr>
          <w:rFonts w:ascii="Times New Roman" w:hAnsi="Times New Roman" w:cs="Times New Roman"/>
          <w:sz w:val="24"/>
          <w:szCs w:val="24"/>
        </w:rPr>
        <w:t xml:space="preserve"> and the intended deal suffered</w:t>
      </w:r>
      <w:r w:rsidR="00A458AD" w:rsidRPr="00813E91">
        <w:rPr>
          <w:rFonts w:ascii="Times New Roman" w:hAnsi="Times New Roman" w:cs="Times New Roman"/>
          <w:sz w:val="24"/>
          <w:szCs w:val="24"/>
        </w:rPr>
        <w:t>.</w:t>
      </w:r>
    </w:p>
    <w:p w:rsidR="00A458AD" w:rsidRPr="00813E91" w:rsidRDefault="00A458AD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Furthermore, that she also defaulted in her facility obligation with DFCU.</w:t>
      </w:r>
    </w:p>
    <w:p w:rsidR="00A458AD" w:rsidRPr="00813E91" w:rsidRDefault="00A458AD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That this delay was caused by the Defendants even after warning them of the aforementioned repercussions.</w:t>
      </w:r>
    </w:p>
    <w:p w:rsidR="004F6B7C" w:rsidRPr="00813E91" w:rsidRDefault="00A458AD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I have considered the forgoing evidence of PW1.  I have not found on record any warning to the Defendants that their delayed action of payment was causing hardship and difficult</w:t>
      </w:r>
      <w:r w:rsidR="00B5232F" w:rsidRPr="00813E91">
        <w:rPr>
          <w:rFonts w:ascii="Times New Roman" w:hAnsi="Times New Roman" w:cs="Times New Roman"/>
          <w:sz w:val="24"/>
          <w:szCs w:val="24"/>
        </w:rPr>
        <w:t>y</w:t>
      </w:r>
      <w:r w:rsidRPr="00813E91">
        <w:rPr>
          <w:rFonts w:ascii="Times New Roman" w:hAnsi="Times New Roman" w:cs="Times New Roman"/>
          <w:sz w:val="24"/>
          <w:szCs w:val="24"/>
        </w:rPr>
        <w:t xml:space="preserve"> for the Plaintiff in their </w:t>
      </w:r>
      <w:r w:rsidR="00B5232F" w:rsidRPr="00813E91">
        <w:rPr>
          <w:rFonts w:ascii="Times New Roman" w:hAnsi="Times New Roman" w:cs="Times New Roman"/>
          <w:sz w:val="24"/>
          <w:szCs w:val="24"/>
        </w:rPr>
        <w:t xml:space="preserve">other </w:t>
      </w:r>
      <w:r w:rsidRPr="00813E91">
        <w:rPr>
          <w:rFonts w:ascii="Times New Roman" w:hAnsi="Times New Roman" w:cs="Times New Roman"/>
          <w:sz w:val="24"/>
          <w:szCs w:val="24"/>
        </w:rPr>
        <w:t>contractual relationship</w:t>
      </w:r>
      <w:r w:rsidR="00B5232F" w:rsidRPr="00813E91">
        <w:rPr>
          <w:rFonts w:ascii="Times New Roman" w:hAnsi="Times New Roman" w:cs="Times New Roman"/>
          <w:sz w:val="24"/>
          <w:szCs w:val="24"/>
        </w:rPr>
        <w:t xml:space="preserve">s.  There was no proof of such </w:t>
      </w:r>
      <w:r w:rsidRPr="00813E91">
        <w:rPr>
          <w:rFonts w:ascii="Times New Roman" w:hAnsi="Times New Roman" w:cs="Times New Roman"/>
          <w:sz w:val="24"/>
          <w:szCs w:val="24"/>
        </w:rPr>
        <w:t>relationship</w:t>
      </w:r>
      <w:r w:rsidR="00B5232F" w:rsidRPr="00813E91">
        <w:rPr>
          <w:rFonts w:ascii="Times New Roman" w:hAnsi="Times New Roman" w:cs="Times New Roman"/>
          <w:sz w:val="24"/>
          <w:szCs w:val="24"/>
        </w:rPr>
        <w:t>s</w:t>
      </w:r>
      <w:r w:rsidRPr="00813E91">
        <w:rPr>
          <w:rFonts w:ascii="Times New Roman" w:hAnsi="Times New Roman" w:cs="Times New Roman"/>
          <w:sz w:val="24"/>
          <w:szCs w:val="24"/>
        </w:rPr>
        <w:t xml:space="preserve">.  The plaint was silent about it and seems to have come from the evidence and not the claim.  </w:t>
      </w:r>
      <w:r w:rsidR="004F6B7C" w:rsidRPr="00813E91">
        <w:rPr>
          <w:rFonts w:ascii="Times New Roman" w:hAnsi="Times New Roman" w:cs="Times New Roman"/>
          <w:sz w:val="24"/>
          <w:szCs w:val="24"/>
        </w:rPr>
        <w:t>The plaintiff was duty bound to plead losses in connection with their dealings</w:t>
      </w:r>
      <w:r w:rsidR="00AD3443" w:rsidRPr="00813E91">
        <w:rPr>
          <w:rFonts w:ascii="Times New Roman" w:hAnsi="Times New Roman" w:cs="Times New Roman"/>
          <w:sz w:val="24"/>
          <w:szCs w:val="24"/>
        </w:rPr>
        <w:t xml:space="preserve"> with the Italian Company and </w:t>
      </w:r>
      <w:proofErr w:type="spellStart"/>
      <w:r w:rsidR="00AD3443" w:rsidRPr="00813E91">
        <w:rPr>
          <w:rFonts w:ascii="Times New Roman" w:hAnsi="Times New Roman" w:cs="Times New Roman"/>
          <w:sz w:val="24"/>
          <w:szCs w:val="24"/>
        </w:rPr>
        <w:t>Dfcu</w:t>
      </w:r>
      <w:proofErr w:type="spellEnd"/>
      <w:r w:rsidR="004F6B7C" w:rsidRPr="00813E91">
        <w:rPr>
          <w:rFonts w:ascii="Times New Roman" w:hAnsi="Times New Roman" w:cs="Times New Roman"/>
          <w:sz w:val="24"/>
          <w:szCs w:val="24"/>
        </w:rPr>
        <w:t xml:space="preserve"> Bank.  This was a specific requirement of O</w:t>
      </w:r>
      <w:r w:rsidR="00B47A39" w:rsidRPr="00813E91">
        <w:rPr>
          <w:rFonts w:ascii="Times New Roman" w:hAnsi="Times New Roman" w:cs="Times New Roman"/>
          <w:sz w:val="24"/>
          <w:szCs w:val="24"/>
        </w:rPr>
        <w:t>.</w:t>
      </w:r>
      <w:r w:rsidR="004F6B7C" w:rsidRPr="00813E91">
        <w:rPr>
          <w:rFonts w:ascii="Times New Roman" w:hAnsi="Times New Roman" w:cs="Times New Roman"/>
          <w:sz w:val="24"/>
          <w:szCs w:val="24"/>
        </w:rPr>
        <w:t>6 r</w:t>
      </w:r>
      <w:r w:rsidR="00B47A39" w:rsidRPr="00813E91">
        <w:rPr>
          <w:rFonts w:ascii="Times New Roman" w:hAnsi="Times New Roman" w:cs="Times New Roman"/>
          <w:sz w:val="24"/>
          <w:szCs w:val="24"/>
        </w:rPr>
        <w:t>.</w:t>
      </w:r>
      <w:r w:rsidR="004F6B7C" w:rsidRPr="00813E91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="004F6B7C" w:rsidRPr="00813E9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F6B7C" w:rsidRPr="00813E91">
        <w:rPr>
          <w:rFonts w:ascii="Times New Roman" w:hAnsi="Times New Roman" w:cs="Times New Roman"/>
          <w:sz w:val="24"/>
          <w:szCs w:val="24"/>
        </w:rPr>
        <w:t>2)(3)(4)(5) of the Civil Procedure Rules.</w:t>
      </w:r>
    </w:p>
    <w:p w:rsidR="00A458AD" w:rsidRPr="00813E91" w:rsidRDefault="004F6B7C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Referring to them in the submissions instead of the pleadings could not be a basis upon which</w:t>
      </w:r>
      <w:r w:rsidR="00257754" w:rsidRPr="00813E91">
        <w:rPr>
          <w:rFonts w:ascii="Times New Roman" w:hAnsi="Times New Roman" w:cs="Times New Roman"/>
          <w:sz w:val="24"/>
          <w:szCs w:val="24"/>
        </w:rPr>
        <w:t xml:space="preserve"> </w:t>
      </w:r>
      <w:r w:rsidR="00E82C28" w:rsidRPr="00813E91">
        <w:rPr>
          <w:rFonts w:ascii="Times New Roman" w:hAnsi="Times New Roman" w:cs="Times New Roman"/>
          <w:sz w:val="24"/>
          <w:szCs w:val="24"/>
        </w:rPr>
        <w:t>the Plaintiff could fou</w:t>
      </w:r>
      <w:r w:rsidR="00257754" w:rsidRPr="00813E91">
        <w:rPr>
          <w:rFonts w:ascii="Times New Roman" w:hAnsi="Times New Roman" w:cs="Times New Roman"/>
          <w:sz w:val="24"/>
          <w:szCs w:val="24"/>
        </w:rPr>
        <w:t>nd a cause of action for the claim</w:t>
      </w:r>
      <w:r w:rsidR="00E82C28" w:rsidRPr="00813E91">
        <w:rPr>
          <w:rFonts w:ascii="Times New Roman" w:hAnsi="Times New Roman" w:cs="Times New Roman"/>
          <w:sz w:val="24"/>
          <w:szCs w:val="24"/>
        </w:rPr>
        <w:t>s</w:t>
      </w:r>
      <w:r w:rsidR="00257754" w:rsidRPr="00813E91">
        <w:rPr>
          <w:rFonts w:ascii="Times New Roman" w:hAnsi="Times New Roman" w:cs="Times New Roman"/>
          <w:sz w:val="24"/>
          <w:szCs w:val="24"/>
        </w:rPr>
        <w:t xml:space="preserve">; </w:t>
      </w:r>
      <w:r w:rsidR="00257754" w:rsidRPr="00813E91">
        <w:rPr>
          <w:rFonts w:ascii="Times New Roman" w:hAnsi="Times New Roman" w:cs="Times New Roman"/>
          <w:b/>
          <w:i/>
          <w:sz w:val="24"/>
          <w:szCs w:val="24"/>
        </w:rPr>
        <w:t xml:space="preserve">URA v </w:t>
      </w:r>
      <w:proofErr w:type="spellStart"/>
      <w:r w:rsidR="00257754" w:rsidRPr="00813E91">
        <w:rPr>
          <w:rFonts w:ascii="Times New Roman" w:hAnsi="Times New Roman" w:cs="Times New Roman"/>
          <w:b/>
          <w:i/>
          <w:sz w:val="24"/>
          <w:szCs w:val="24"/>
        </w:rPr>
        <w:t>Wanume</w:t>
      </w:r>
      <w:proofErr w:type="spellEnd"/>
      <w:r w:rsidR="00257754" w:rsidRPr="00813E91">
        <w:rPr>
          <w:rFonts w:ascii="Times New Roman" w:hAnsi="Times New Roman" w:cs="Times New Roman"/>
          <w:b/>
          <w:i/>
          <w:sz w:val="24"/>
          <w:szCs w:val="24"/>
        </w:rPr>
        <w:t xml:space="preserve"> David </w:t>
      </w:r>
      <w:proofErr w:type="spellStart"/>
      <w:r w:rsidR="00257754" w:rsidRPr="00813E91">
        <w:rPr>
          <w:rFonts w:ascii="Times New Roman" w:hAnsi="Times New Roman" w:cs="Times New Roman"/>
          <w:b/>
          <w:i/>
          <w:sz w:val="24"/>
          <w:szCs w:val="24"/>
        </w:rPr>
        <w:t>Kitamirike</w:t>
      </w:r>
      <w:proofErr w:type="spellEnd"/>
      <w:r w:rsidR="00257754" w:rsidRPr="00813E91">
        <w:rPr>
          <w:rFonts w:ascii="Times New Roman" w:hAnsi="Times New Roman" w:cs="Times New Roman"/>
          <w:b/>
          <w:i/>
          <w:sz w:val="24"/>
          <w:szCs w:val="24"/>
        </w:rPr>
        <w:t xml:space="preserve"> SC CA</w:t>
      </w:r>
      <w:r w:rsidR="00257754" w:rsidRPr="0081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754" w:rsidRPr="00813E91">
        <w:rPr>
          <w:rFonts w:ascii="Times New Roman" w:hAnsi="Times New Roman" w:cs="Times New Roman"/>
          <w:b/>
          <w:i/>
          <w:sz w:val="24"/>
          <w:szCs w:val="24"/>
        </w:rPr>
        <w:t>43/10</w:t>
      </w:r>
      <w:r w:rsidR="00257754" w:rsidRPr="00813E91">
        <w:rPr>
          <w:rFonts w:ascii="Times New Roman" w:hAnsi="Times New Roman" w:cs="Times New Roman"/>
          <w:b/>
          <w:sz w:val="24"/>
          <w:szCs w:val="24"/>
        </w:rPr>
        <w:t>.</w:t>
      </w:r>
      <w:r w:rsidR="00257754" w:rsidRPr="00813E91">
        <w:rPr>
          <w:rFonts w:ascii="Times New Roman" w:hAnsi="Times New Roman" w:cs="Times New Roman"/>
          <w:sz w:val="24"/>
          <w:szCs w:val="24"/>
        </w:rPr>
        <w:t xml:space="preserve">  </w:t>
      </w:r>
      <w:r w:rsidR="00A458AD" w:rsidRPr="00813E91">
        <w:rPr>
          <w:rFonts w:ascii="Times New Roman" w:hAnsi="Times New Roman" w:cs="Times New Roman"/>
          <w:sz w:val="24"/>
          <w:szCs w:val="24"/>
        </w:rPr>
        <w:t xml:space="preserve">These hardships mentioned are therefore not proved.  </w:t>
      </w:r>
    </w:p>
    <w:p w:rsidR="00A458AD" w:rsidRPr="00813E91" w:rsidRDefault="00A458AD" w:rsidP="002E652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General damages are such as the law will </w:t>
      </w:r>
      <w:r w:rsidR="00B5232F" w:rsidRPr="00813E91">
        <w:rPr>
          <w:rFonts w:ascii="Times New Roman" w:hAnsi="Times New Roman" w:cs="Times New Roman"/>
          <w:sz w:val="24"/>
          <w:szCs w:val="24"/>
        </w:rPr>
        <w:t>presume to be the direct natural</w:t>
      </w:r>
      <w:r w:rsidRPr="00813E91">
        <w:rPr>
          <w:rFonts w:ascii="Times New Roman" w:hAnsi="Times New Roman" w:cs="Times New Roman"/>
          <w:sz w:val="24"/>
          <w:szCs w:val="24"/>
        </w:rPr>
        <w:t xml:space="preserve"> or probable conse</w:t>
      </w:r>
      <w:r w:rsidR="00B47A39" w:rsidRPr="00813E91">
        <w:rPr>
          <w:rFonts w:ascii="Times New Roman" w:hAnsi="Times New Roman" w:cs="Times New Roman"/>
          <w:sz w:val="24"/>
          <w:szCs w:val="24"/>
        </w:rPr>
        <w:t>quence of the act complained of;</w:t>
      </w:r>
      <w:r w:rsidRPr="00813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E91">
        <w:rPr>
          <w:rFonts w:ascii="Times New Roman" w:hAnsi="Times New Roman" w:cs="Times New Roman"/>
          <w:b/>
          <w:i/>
          <w:sz w:val="24"/>
          <w:szCs w:val="24"/>
        </w:rPr>
        <w:t>Ouma</w:t>
      </w:r>
      <w:proofErr w:type="spellEnd"/>
      <w:r w:rsidRPr="00813E91">
        <w:rPr>
          <w:rFonts w:ascii="Times New Roman" w:hAnsi="Times New Roman" w:cs="Times New Roman"/>
          <w:b/>
          <w:i/>
          <w:sz w:val="24"/>
          <w:szCs w:val="24"/>
        </w:rPr>
        <w:t xml:space="preserve"> V Nairobi City Council [1976] KLR 297.</w:t>
      </w:r>
    </w:p>
    <w:p w:rsidR="004761F7" w:rsidRPr="00813E91" w:rsidRDefault="00A458AD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In this case court must bear in mind the fact that the Plain</w:t>
      </w:r>
      <w:r w:rsidR="009D67A7" w:rsidRPr="00813E91">
        <w:rPr>
          <w:rFonts w:ascii="Times New Roman" w:hAnsi="Times New Roman" w:cs="Times New Roman"/>
          <w:sz w:val="24"/>
          <w:szCs w:val="24"/>
        </w:rPr>
        <w:t xml:space="preserve">tiff must be put in </w:t>
      </w:r>
      <w:r w:rsidR="00B47A39" w:rsidRPr="00813E91">
        <w:rPr>
          <w:rFonts w:ascii="Times New Roman" w:hAnsi="Times New Roman" w:cs="Times New Roman"/>
          <w:sz w:val="24"/>
          <w:szCs w:val="24"/>
        </w:rPr>
        <w:t xml:space="preserve">a </w:t>
      </w:r>
      <w:r w:rsidR="009D67A7" w:rsidRPr="00813E91">
        <w:rPr>
          <w:rFonts w:ascii="Times New Roman" w:hAnsi="Times New Roman" w:cs="Times New Roman"/>
          <w:sz w:val="24"/>
          <w:szCs w:val="24"/>
        </w:rPr>
        <w:t>position he would have been had he not suffered the wrong.</w:t>
      </w:r>
      <w:r w:rsidR="004761F7" w:rsidRPr="0081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A7" w:rsidRPr="00813E91" w:rsidRDefault="00B5232F" w:rsidP="002E652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lastRenderedPageBreak/>
        <w:t>The basic measure of damages is</w:t>
      </w:r>
      <w:r w:rsidR="009D67A7" w:rsidRPr="00813E91">
        <w:rPr>
          <w:rFonts w:ascii="Times New Roman" w:hAnsi="Times New Roman" w:cs="Times New Roman"/>
          <w:sz w:val="24"/>
          <w:szCs w:val="24"/>
        </w:rPr>
        <w:t xml:space="preserve"> rest</w:t>
      </w:r>
      <w:r w:rsidRPr="00813E91">
        <w:rPr>
          <w:rFonts w:ascii="Times New Roman" w:hAnsi="Times New Roman" w:cs="Times New Roman"/>
          <w:sz w:val="24"/>
          <w:szCs w:val="24"/>
        </w:rPr>
        <w:t xml:space="preserve">itution; </w:t>
      </w:r>
      <w:r w:rsidRPr="00813E91">
        <w:rPr>
          <w:rFonts w:ascii="Times New Roman" w:hAnsi="Times New Roman" w:cs="Times New Roman"/>
          <w:b/>
          <w:i/>
          <w:sz w:val="24"/>
          <w:szCs w:val="24"/>
        </w:rPr>
        <w:t xml:space="preserve">Dr. Dennis </w:t>
      </w:r>
      <w:proofErr w:type="spellStart"/>
      <w:r w:rsidRPr="00813E91">
        <w:rPr>
          <w:rFonts w:ascii="Times New Roman" w:hAnsi="Times New Roman" w:cs="Times New Roman"/>
          <w:b/>
          <w:i/>
          <w:sz w:val="24"/>
          <w:szCs w:val="24"/>
        </w:rPr>
        <w:t>Lwamafa</w:t>
      </w:r>
      <w:proofErr w:type="spellEnd"/>
      <w:r w:rsidRPr="00813E91">
        <w:rPr>
          <w:rFonts w:ascii="Times New Roman" w:hAnsi="Times New Roman" w:cs="Times New Roman"/>
          <w:b/>
          <w:i/>
          <w:sz w:val="24"/>
          <w:szCs w:val="24"/>
        </w:rPr>
        <w:t xml:space="preserve"> v Attorney</w:t>
      </w:r>
      <w:r w:rsidR="009D67A7" w:rsidRPr="00813E91">
        <w:rPr>
          <w:rFonts w:ascii="Times New Roman" w:hAnsi="Times New Roman" w:cs="Times New Roman"/>
          <w:b/>
          <w:i/>
          <w:sz w:val="24"/>
          <w:szCs w:val="24"/>
        </w:rPr>
        <w:t xml:space="preserve"> General [1992] IKALR 21.</w:t>
      </w:r>
    </w:p>
    <w:p w:rsidR="009D67A7" w:rsidRPr="00813E91" w:rsidRDefault="009D67A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It’s the </w:t>
      </w:r>
      <w:proofErr w:type="gramStart"/>
      <w:r w:rsidRPr="00813E91">
        <w:rPr>
          <w:rFonts w:ascii="Times New Roman" w:hAnsi="Times New Roman" w:cs="Times New Roman"/>
          <w:sz w:val="24"/>
          <w:szCs w:val="24"/>
        </w:rPr>
        <w:t>defendants</w:t>
      </w:r>
      <w:proofErr w:type="gramEnd"/>
      <w:r w:rsidRPr="00813E91">
        <w:rPr>
          <w:rFonts w:ascii="Times New Roman" w:hAnsi="Times New Roman" w:cs="Times New Roman"/>
          <w:sz w:val="24"/>
          <w:szCs w:val="24"/>
        </w:rPr>
        <w:t xml:space="preserve"> uncontroverted evidence that relying on the construction agreement he did his part of the bargain resulting into 12 certificate approved for work completed.</w:t>
      </w:r>
    </w:p>
    <w:p w:rsidR="009D67A7" w:rsidRPr="00813E91" w:rsidRDefault="009D67A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That in the 11</w:t>
      </w:r>
      <w:r w:rsidRPr="00813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3E91">
        <w:rPr>
          <w:rFonts w:ascii="Times New Roman" w:hAnsi="Times New Roman" w:cs="Times New Roman"/>
          <w:sz w:val="24"/>
          <w:szCs w:val="24"/>
        </w:rPr>
        <w:t xml:space="preserve"> and 12</w:t>
      </w:r>
      <w:r w:rsidRPr="00813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13E91">
        <w:rPr>
          <w:rFonts w:ascii="Times New Roman" w:hAnsi="Times New Roman" w:cs="Times New Roman"/>
          <w:sz w:val="24"/>
          <w:szCs w:val="24"/>
        </w:rPr>
        <w:t xml:space="preserve"> certificate all not in dispute the defendant defaulted and did not pay despite several reminders.  That money </w:t>
      </w:r>
      <w:proofErr w:type="gramStart"/>
      <w:r w:rsidRPr="00813E91">
        <w:rPr>
          <w:rFonts w:ascii="Times New Roman" w:hAnsi="Times New Roman" w:cs="Times New Roman"/>
          <w:sz w:val="24"/>
          <w:szCs w:val="24"/>
        </w:rPr>
        <w:t>was owing</w:t>
      </w:r>
      <w:proofErr w:type="gramEnd"/>
      <w:r w:rsidRPr="00813E91">
        <w:rPr>
          <w:rFonts w:ascii="Times New Roman" w:hAnsi="Times New Roman" w:cs="Times New Roman"/>
          <w:sz w:val="24"/>
          <w:szCs w:val="24"/>
        </w:rPr>
        <w:t xml:space="preserve"> is already settled by the judgment on the liquidated demand.</w:t>
      </w:r>
    </w:p>
    <w:p w:rsidR="009D67A7" w:rsidRPr="00813E91" w:rsidRDefault="009D67A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The plaintiffs claim for General damages is that she borrowed money to actualize the contract and that the money attracted interest.</w:t>
      </w:r>
    </w:p>
    <w:p w:rsidR="009D67A7" w:rsidRPr="00813E91" w:rsidRDefault="009D67A7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She was deprived of the use of her well earned money which affected her business</w:t>
      </w:r>
      <w:r w:rsidR="00DA1103" w:rsidRPr="00813E91">
        <w:rPr>
          <w:rFonts w:ascii="Times New Roman" w:hAnsi="Times New Roman" w:cs="Times New Roman"/>
          <w:sz w:val="24"/>
          <w:szCs w:val="24"/>
        </w:rPr>
        <w:t>.</w:t>
      </w:r>
    </w:p>
    <w:p w:rsidR="00DA1103" w:rsidRPr="00813E91" w:rsidRDefault="00DA1103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Taking into account all the circumstances surrounding </w:t>
      </w:r>
      <w:r w:rsidR="00BD741D" w:rsidRPr="00813E91">
        <w:rPr>
          <w:rFonts w:ascii="Times New Roman" w:hAnsi="Times New Roman" w:cs="Times New Roman"/>
          <w:sz w:val="24"/>
          <w:szCs w:val="24"/>
        </w:rPr>
        <w:t>this case, I find a sum of shs.3</w:t>
      </w:r>
      <w:r w:rsidRPr="00813E91">
        <w:rPr>
          <w:rFonts w:ascii="Times New Roman" w:hAnsi="Times New Roman" w:cs="Times New Roman"/>
          <w:sz w:val="24"/>
          <w:szCs w:val="24"/>
        </w:rPr>
        <w:t>0 million by way of General damages appropriate.</w:t>
      </w:r>
    </w:p>
    <w:p w:rsidR="00DA1103" w:rsidRPr="00813E91" w:rsidRDefault="00DA1103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It is so awarded.  The sum will attract interest of 10% </w:t>
      </w:r>
      <w:proofErr w:type="spellStart"/>
      <w:r w:rsidRPr="00813E91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813E91">
        <w:rPr>
          <w:rFonts w:ascii="Times New Roman" w:hAnsi="Times New Roman" w:cs="Times New Roman"/>
          <w:sz w:val="24"/>
          <w:szCs w:val="24"/>
        </w:rPr>
        <w:t xml:space="preserve"> from date of judgment till payment in full.</w:t>
      </w:r>
    </w:p>
    <w:p w:rsidR="0091725E" w:rsidRPr="00813E91" w:rsidRDefault="00DA1103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The defendant is also to pay costs of the suit.</w:t>
      </w:r>
    </w:p>
    <w:p w:rsidR="002E6525" w:rsidRPr="00813E91" w:rsidRDefault="00DA1103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 xml:space="preserve">Dated </w:t>
      </w:r>
      <w:r w:rsidR="002E6525" w:rsidRPr="00813E91">
        <w:rPr>
          <w:rFonts w:ascii="Times New Roman" w:hAnsi="Times New Roman" w:cs="Times New Roman"/>
          <w:sz w:val="24"/>
          <w:szCs w:val="24"/>
        </w:rPr>
        <w:t xml:space="preserve">at </w:t>
      </w:r>
      <w:r w:rsidR="00A81DE2" w:rsidRPr="00813E91">
        <w:rPr>
          <w:rFonts w:ascii="Times New Roman" w:hAnsi="Times New Roman" w:cs="Times New Roman"/>
          <w:sz w:val="24"/>
          <w:szCs w:val="24"/>
        </w:rPr>
        <w:t xml:space="preserve">Kampala </w:t>
      </w:r>
      <w:r w:rsidRPr="00813E91">
        <w:rPr>
          <w:rFonts w:ascii="Times New Roman" w:hAnsi="Times New Roman" w:cs="Times New Roman"/>
          <w:sz w:val="24"/>
          <w:szCs w:val="24"/>
        </w:rPr>
        <w:t>this</w:t>
      </w:r>
      <w:r w:rsidR="00A81DE2" w:rsidRPr="00813E91">
        <w:rPr>
          <w:rFonts w:ascii="Times New Roman" w:hAnsi="Times New Roman" w:cs="Times New Roman"/>
          <w:sz w:val="24"/>
          <w:szCs w:val="24"/>
        </w:rPr>
        <w:t xml:space="preserve"> 18</w:t>
      </w:r>
      <w:r w:rsidR="00A81DE2" w:rsidRPr="00813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1DE2" w:rsidRPr="00813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DE2" w:rsidRPr="00813E91">
        <w:rPr>
          <w:rFonts w:ascii="Times New Roman" w:hAnsi="Times New Roman" w:cs="Times New Roman"/>
          <w:sz w:val="24"/>
          <w:szCs w:val="24"/>
        </w:rPr>
        <w:t xml:space="preserve">day </w:t>
      </w:r>
      <w:r w:rsidRPr="00813E9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A81DE2" w:rsidRPr="00813E91">
        <w:rPr>
          <w:rFonts w:ascii="Times New Roman" w:hAnsi="Times New Roman" w:cs="Times New Roman"/>
          <w:sz w:val="24"/>
          <w:szCs w:val="24"/>
        </w:rPr>
        <w:t xml:space="preserve"> August </w:t>
      </w:r>
      <w:r w:rsidR="002E6525" w:rsidRPr="00813E91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2E6525" w:rsidRPr="00813E91" w:rsidRDefault="002E6525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Pr="00813E91" w:rsidRDefault="002E6525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Pr="00813E91" w:rsidRDefault="002E6525" w:rsidP="00A81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E9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E6525" w:rsidRPr="00813E91" w:rsidRDefault="002E6525" w:rsidP="00A81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 xml:space="preserve">David K. </w:t>
      </w:r>
      <w:proofErr w:type="spellStart"/>
      <w:r w:rsidRPr="00813E91">
        <w:rPr>
          <w:rFonts w:ascii="Times New Roman" w:hAnsi="Times New Roman" w:cs="Times New Roman"/>
          <w:b/>
          <w:sz w:val="24"/>
          <w:szCs w:val="24"/>
        </w:rPr>
        <w:t>Wangutusi</w:t>
      </w:r>
      <w:proofErr w:type="spellEnd"/>
    </w:p>
    <w:p w:rsidR="002E6525" w:rsidRPr="00813E91" w:rsidRDefault="002E6525" w:rsidP="00A81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3E91">
        <w:rPr>
          <w:rFonts w:ascii="Times New Roman" w:hAnsi="Times New Roman" w:cs="Times New Roman"/>
          <w:b/>
          <w:sz w:val="24"/>
          <w:szCs w:val="24"/>
        </w:rPr>
        <w:t>JUDGE</w:t>
      </w:r>
    </w:p>
    <w:p w:rsidR="002E6525" w:rsidRPr="00813E91" w:rsidRDefault="002E6525" w:rsidP="002E6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6EE" w:rsidRPr="00813E91" w:rsidRDefault="00E466EE">
      <w:pPr>
        <w:rPr>
          <w:rFonts w:ascii="Times New Roman" w:hAnsi="Times New Roman" w:cs="Times New Roman"/>
          <w:sz w:val="24"/>
          <w:szCs w:val="24"/>
        </w:rPr>
      </w:pPr>
    </w:p>
    <w:sectPr w:rsidR="00E466EE" w:rsidRPr="00813E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1D" w:rsidRDefault="0045211D">
      <w:pPr>
        <w:spacing w:after="0" w:line="240" w:lineRule="auto"/>
      </w:pPr>
      <w:r>
        <w:separator/>
      </w:r>
    </w:p>
  </w:endnote>
  <w:endnote w:type="continuationSeparator" w:id="0">
    <w:p w:rsidR="0045211D" w:rsidRDefault="0045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544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C58" w:rsidRDefault="002E6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2D5" w:rsidRDefault="00452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1D" w:rsidRDefault="0045211D">
      <w:pPr>
        <w:spacing w:after="0" w:line="240" w:lineRule="auto"/>
      </w:pPr>
      <w:r>
        <w:separator/>
      </w:r>
    </w:p>
  </w:footnote>
  <w:footnote w:type="continuationSeparator" w:id="0">
    <w:p w:rsidR="0045211D" w:rsidRDefault="0045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D40"/>
    <w:multiLevelType w:val="hybridMultilevel"/>
    <w:tmpl w:val="BBBA6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25"/>
    <w:rsid w:val="001E61B3"/>
    <w:rsid w:val="00257754"/>
    <w:rsid w:val="002E6525"/>
    <w:rsid w:val="0045211D"/>
    <w:rsid w:val="004761F7"/>
    <w:rsid w:val="004D53D5"/>
    <w:rsid w:val="004F6B7C"/>
    <w:rsid w:val="005A490D"/>
    <w:rsid w:val="006E0F1C"/>
    <w:rsid w:val="007A37BE"/>
    <w:rsid w:val="00813E91"/>
    <w:rsid w:val="008D4293"/>
    <w:rsid w:val="0091725E"/>
    <w:rsid w:val="009D67A7"/>
    <w:rsid w:val="00A458AD"/>
    <w:rsid w:val="00A81DE2"/>
    <w:rsid w:val="00AD3443"/>
    <w:rsid w:val="00B451DD"/>
    <w:rsid w:val="00B47A39"/>
    <w:rsid w:val="00B5232F"/>
    <w:rsid w:val="00BD741D"/>
    <w:rsid w:val="00BF40FC"/>
    <w:rsid w:val="00C87381"/>
    <w:rsid w:val="00C87D0D"/>
    <w:rsid w:val="00D65BA2"/>
    <w:rsid w:val="00DA1103"/>
    <w:rsid w:val="00E36F74"/>
    <w:rsid w:val="00E466EE"/>
    <w:rsid w:val="00E82C28"/>
    <w:rsid w:val="00F734BA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2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2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0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2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2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0918-088A-4321-90E3-8C8AFDBA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Buwule</dc:creator>
  <cp:lastModifiedBy>User</cp:lastModifiedBy>
  <cp:revision>2</cp:revision>
  <cp:lastPrinted>2017-07-24T12:56:00Z</cp:lastPrinted>
  <dcterms:created xsi:type="dcterms:W3CDTF">2017-09-22T07:52:00Z</dcterms:created>
  <dcterms:modified xsi:type="dcterms:W3CDTF">2017-09-22T07:52:00Z</dcterms:modified>
</cp:coreProperties>
</file>