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0C01E8" w:rsidRDefault="005878B3" w:rsidP="005878B3">
      <w:pPr>
        <w:jc w:val="center"/>
        <w:rPr>
          <w:rFonts w:ascii="Times New Roman" w:hAnsi="Times New Roman" w:cs="Times New Roman"/>
          <w:b/>
          <w:sz w:val="24"/>
          <w:szCs w:val="24"/>
        </w:rPr>
      </w:pPr>
      <w:r w:rsidRPr="000C01E8">
        <w:rPr>
          <w:rFonts w:ascii="Times New Roman" w:hAnsi="Times New Roman" w:cs="Times New Roman"/>
          <w:b/>
          <w:sz w:val="24"/>
          <w:szCs w:val="24"/>
        </w:rPr>
        <w:t>THE REPUBLIC OF UGANDA,</w:t>
      </w:r>
    </w:p>
    <w:p w:rsidR="005878B3" w:rsidRPr="000C01E8" w:rsidRDefault="005878B3" w:rsidP="005878B3">
      <w:pPr>
        <w:jc w:val="center"/>
        <w:rPr>
          <w:rFonts w:ascii="Times New Roman" w:hAnsi="Times New Roman" w:cs="Times New Roman"/>
          <w:b/>
          <w:sz w:val="24"/>
          <w:szCs w:val="24"/>
        </w:rPr>
      </w:pPr>
      <w:r w:rsidRPr="000C01E8">
        <w:rPr>
          <w:rFonts w:ascii="Times New Roman" w:hAnsi="Times New Roman" w:cs="Times New Roman"/>
          <w:b/>
          <w:sz w:val="24"/>
          <w:szCs w:val="24"/>
        </w:rPr>
        <w:t>IN THE HIGH COURT OF UGANDA AT KAMPALA</w:t>
      </w:r>
    </w:p>
    <w:p w:rsidR="005878B3" w:rsidRPr="000C01E8" w:rsidRDefault="005878B3" w:rsidP="005878B3">
      <w:pPr>
        <w:jc w:val="center"/>
        <w:rPr>
          <w:rFonts w:ascii="Times New Roman" w:hAnsi="Times New Roman" w:cs="Times New Roman"/>
          <w:b/>
          <w:sz w:val="24"/>
          <w:szCs w:val="24"/>
        </w:rPr>
      </w:pPr>
      <w:r w:rsidRPr="000C01E8">
        <w:rPr>
          <w:rFonts w:ascii="Times New Roman" w:hAnsi="Times New Roman" w:cs="Times New Roman"/>
          <w:b/>
          <w:sz w:val="24"/>
          <w:szCs w:val="24"/>
        </w:rPr>
        <w:t>(COMMERCIAL DIVISION)</w:t>
      </w:r>
    </w:p>
    <w:p w:rsidR="00A7170C" w:rsidRPr="000C01E8" w:rsidRDefault="00A7170C" w:rsidP="005878B3">
      <w:pPr>
        <w:jc w:val="center"/>
        <w:rPr>
          <w:rFonts w:ascii="Times New Roman" w:hAnsi="Times New Roman" w:cs="Times New Roman"/>
          <w:b/>
          <w:sz w:val="24"/>
          <w:szCs w:val="24"/>
        </w:rPr>
      </w:pPr>
      <w:r w:rsidRPr="000C01E8">
        <w:rPr>
          <w:rFonts w:ascii="Times New Roman" w:hAnsi="Times New Roman" w:cs="Times New Roman"/>
          <w:b/>
          <w:sz w:val="24"/>
          <w:szCs w:val="24"/>
        </w:rPr>
        <w:t>CIVIL SUIT NO 113 OF 2011</w:t>
      </w:r>
    </w:p>
    <w:p w:rsidR="00A7170C" w:rsidRPr="000C01E8" w:rsidRDefault="00A7170C" w:rsidP="00A7170C">
      <w:pPr>
        <w:rPr>
          <w:rFonts w:ascii="Times New Roman" w:hAnsi="Times New Roman" w:cs="Times New Roman"/>
          <w:b/>
          <w:sz w:val="24"/>
          <w:szCs w:val="24"/>
        </w:rPr>
      </w:pPr>
      <w:r w:rsidRPr="000C01E8">
        <w:rPr>
          <w:rFonts w:ascii="Times New Roman" w:hAnsi="Times New Roman" w:cs="Times New Roman"/>
          <w:b/>
          <w:sz w:val="24"/>
          <w:szCs w:val="24"/>
        </w:rPr>
        <w:t>OLAL BOSCO}.......................................................................................</w:t>
      </w:r>
      <w:r w:rsidR="00E858AB" w:rsidRPr="000C01E8">
        <w:rPr>
          <w:rFonts w:ascii="Times New Roman" w:hAnsi="Times New Roman" w:cs="Times New Roman"/>
          <w:b/>
          <w:sz w:val="24"/>
          <w:szCs w:val="24"/>
        </w:rPr>
        <w:t>PLAINTIFF</w:t>
      </w:r>
      <w:r w:rsidRPr="000C01E8">
        <w:rPr>
          <w:rFonts w:ascii="Times New Roman" w:hAnsi="Times New Roman" w:cs="Times New Roman"/>
          <w:b/>
          <w:sz w:val="24"/>
          <w:szCs w:val="24"/>
        </w:rPr>
        <w:t xml:space="preserve"> </w:t>
      </w:r>
    </w:p>
    <w:p w:rsidR="00A7170C" w:rsidRPr="000C01E8" w:rsidRDefault="00A7170C" w:rsidP="00A7170C">
      <w:pPr>
        <w:jc w:val="center"/>
        <w:rPr>
          <w:rFonts w:ascii="Times New Roman" w:hAnsi="Times New Roman" w:cs="Times New Roman"/>
          <w:b/>
          <w:sz w:val="24"/>
          <w:szCs w:val="24"/>
        </w:rPr>
      </w:pPr>
      <w:r w:rsidRPr="000C01E8">
        <w:rPr>
          <w:rFonts w:ascii="Times New Roman" w:hAnsi="Times New Roman" w:cs="Times New Roman"/>
          <w:b/>
          <w:sz w:val="24"/>
          <w:szCs w:val="24"/>
        </w:rPr>
        <w:t>VERSUS</w:t>
      </w:r>
    </w:p>
    <w:p w:rsidR="00A7170C" w:rsidRPr="000C01E8" w:rsidRDefault="00A7170C" w:rsidP="00A7170C">
      <w:pPr>
        <w:pStyle w:val="ListParagraph"/>
        <w:numPr>
          <w:ilvl w:val="0"/>
          <w:numId w:val="2"/>
        </w:numPr>
        <w:rPr>
          <w:rFonts w:ascii="Times New Roman" w:hAnsi="Times New Roman" w:cs="Times New Roman"/>
          <w:b/>
          <w:sz w:val="24"/>
          <w:szCs w:val="24"/>
        </w:rPr>
      </w:pPr>
      <w:r w:rsidRPr="000C01E8">
        <w:rPr>
          <w:rFonts w:ascii="Times New Roman" w:hAnsi="Times New Roman" w:cs="Times New Roman"/>
          <w:b/>
          <w:sz w:val="24"/>
          <w:szCs w:val="24"/>
        </w:rPr>
        <w:t xml:space="preserve">NSEREKO LUCKY} </w:t>
      </w:r>
    </w:p>
    <w:p w:rsidR="00A7170C" w:rsidRPr="000C01E8" w:rsidRDefault="00A7170C" w:rsidP="00A7170C">
      <w:pPr>
        <w:pStyle w:val="ListParagraph"/>
        <w:numPr>
          <w:ilvl w:val="0"/>
          <w:numId w:val="2"/>
        </w:numPr>
        <w:rPr>
          <w:rFonts w:ascii="Times New Roman" w:hAnsi="Times New Roman" w:cs="Times New Roman"/>
          <w:b/>
          <w:sz w:val="24"/>
          <w:szCs w:val="24"/>
        </w:rPr>
      </w:pPr>
      <w:r w:rsidRPr="000C01E8">
        <w:rPr>
          <w:rFonts w:ascii="Times New Roman" w:hAnsi="Times New Roman" w:cs="Times New Roman"/>
          <w:b/>
          <w:sz w:val="24"/>
          <w:szCs w:val="24"/>
        </w:rPr>
        <w:t>AVON AFRICA INVESTMENTS}</w:t>
      </w:r>
      <w:bookmarkStart w:id="0" w:name="_GoBack"/>
      <w:bookmarkEnd w:id="0"/>
    </w:p>
    <w:p w:rsidR="00A7170C" w:rsidRPr="000C01E8" w:rsidRDefault="00E858AB" w:rsidP="00A7170C">
      <w:pPr>
        <w:pStyle w:val="ListParagraph"/>
        <w:numPr>
          <w:ilvl w:val="0"/>
          <w:numId w:val="2"/>
        </w:numPr>
        <w:rPr>
          <w:rFonts w:ascii="Times New Roman" w:hAnsi="Times New Roman" w:cs="Times New Roman"/>
          <w:b/>
          <w:sz w:val="24"/>
          <w:szCs w:val="24"/>
        </w:rPr>
      </w:pPr>
      <w:r w:rsidRPr="000C01E8">
        <w:rPr>
          <w:rFonts w:ascii="Times New Roman" w:hAnsi="Times New Roman" w:cs="Times New Roman"/>
          <w:b/>
          <w:sz w:val="24"/>
          <w:szCs w:val="24"/>
        </w:rPr>
        <w:t>UGANDA REVENUE AUTHORITY</w:t>
      </w:r>
      <w:r w:rsidR="00A7170C" w:rsidRPr="000C01E8">
        <w:rPr>
          <w:rFonts w:ascii="Times New Roman" w:hAnsi="Times New Roman" w:cs="Times New Roman"/>
          <w:b/>
          <w:sz w:val="24"/>
          <w:szCs w:val="24"/>
        </w:rPr>
        <w:t>}...........................................</w:t>
      </w:r>
      <w:r w:rsidRPr="000C01E8">
        <w:rPr>
          <w:rFonts w:ascii="Times New Roman" w:hAnsi="Times New Roman" w:cs="Times New Roman"/>
          <w:b/>
          <w:sz w:val="24"/>
          <w:szCs w:val="24"/>
        </w:rPr>
        <w:t>DEFENDANT</w:t>
      </w:r>
      <w:r w:rsidR="00A7170C" w:rsidRPr="000C01E8">
        <w:rPr>
          <w:rFonts w:ascii="Times New Roman" w:hAnsi="Times New Roman" w:cs="Times New Roman"/>
          <w:b/>
          <w:sz w:val="24"/>
          <w:szCs w:val="24"/>
        </w:rPr>
        <w:t>S</w:t>
      </w:r>
    </w:p>
    <w:p w:rsidR="00290B39" w:rsidRPr="000C01E8" w:rsidRDefault="00290B39" w:rsidP="00290B39">
      <w:pPr>
        <w:ind w:left="360"/>
        <w:jc w:val="center"/>
        <w:rPr>
          <w:rFonts w:ascii="Times New Roman" w:hAnsi="Times New Roman" w:cs="Times New Roman"/>
          <w:b/>
          <w:sz w:val="24"/>
          <w:szCs w:val="24"/>
        </w:rPr>
      </w:pPr>
      <w:r w:rsidRPr="000C01E8">
        <w:rPr>
          <w:rFonts w:ascii="Times New Roman" w:hAnsi="Times New Roman" w:cs="Times New Roman"/>
          <w:b/>
          <w:sz w:val="24"/>
          <w:szCs w:val="24"/>
        </w:rPr>
        <w:t>BEFORE HON. MR. JUSTICE CHRISTOPHER MADRAMA IZAMA</w:t>
      </w:r>
    </w:p>
    <w:p w:rsidR="00CB0854" w:rsidRPr="000C01E8" w:rsidRDefault="00290B39" w:rsidP="00290B39">
      <w:pPr>
        <w:ind w:left="360"/>
        <w:jc w:val="center"/>
        <w:rPr>
          <w:rFonts w:ascii="Times New Roman" w:hAnsi="Times New Roman" w:cs="Times New Roman"/>
          <w:b/>
          <w:sz w:val="24"/>
          <w:szCs w:val="24"/>
        </w:rPr>
      </w:pPr>
      <w:r w:rsidRPr="000C01E8">
        <w:rPr>
          <w:rFonts w:ascii="Times New Roman" w:hAnsi="Times New Roman" w:cs="Times New Roman"/>
          <w:b/>
          <w:sz w:val="24"/>
          <w:szCs w:val="24"/>
        </w:rPr>
        <w:t>JUDGMENT</w:t>
      </w:r>
    </w:p>
    <w:p w:rsidR="00561E10" w:rsidRPr="000C01E8" w:rsidRDefault="00B564E4" w:rsidP="00E3613D">
      <w:pPr>
        <w:jc w:val="both"/>
        <w:rPr>
          <w:rFonts w:ascii="Times New Roman" w:hAnsi="Times New Roman" w:cs="Times New Roman"/>
          <w:sz w:val="24"/>
          <w:szCs w:val="24"/>
        </w:rPr>
      </w:pPr>
      <w:r w:rsidRPr="000C01E8">
        <w:rPr>
          <w:rFonts w:ascii="Times New Roman" w:hAnsi="Times New Roman" w:cs="Times New Roman"/>
          <w:sz w:val="24"/>
          <w:szCs w:val="24"/>
        </w:rPr>
        <w:t xml:space="preserve">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commenced this action initially against the first and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s to recover the principal sum of Uganda shillings 17,500,000/=, general and special damages for breach of the sale agreement, loss of business income, interest and costs of the suit. The foundation of the action is a sale agreement made on 7</w:t>
      </w:r>
      <w:r w:rsidR="00645FFE" w:rsidRPr="000C01E8">
        <w:rPr>
          <w:rFonts w:ascii="Times New Roman" w:hAnsi="Times New Roman" w:cs="Times New Roman"/>
          <w:sz w:val="24"/>
          <w:szCs w:val="24"/>
          <w:vertAlign w:val="superscript"/>
        </w:rPr>
        <w:t>th</w:t>
      </w:r>
      <w:r w:rsidR="00645FFE" w:rsidRPr="000C01E8">
        <w:rPr>
          <w:rFonts w:ascii="Times New Roman" w:hAnsi="Times New Roman" w:cs="Times New Roman"/>
          <w:sz w:val="24"/>
          <w:szCs w:val="24"/>
        </w:rPr>
        <w:t xml:space="preserve"> </w:t>
      </w:r>
      <w:r w:rsidRPr="000C01E8">
        <w:rPr>
          <w:rFonts w:ascii="Times New Roman" w:hAnsi="Times New Roman" w:cs="Times New Roman"/>
          <w:sz w:val="24"/>
          <w:szCs w:val="24"/>
        </w:rPr>
        <w:t xml:space="preserve">January 2009 where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bought from 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motor vehicle registration number UAL 740 L, </w:t>
      </w:r>
      <w:r w:rsidR="008C6E68" w:rsidRPr="000C01E8">
        <w:rPr>
          <w:rFonts w:ascii="Times New Roman" w:hAnsi="Times New Roman" w:cs="Times New Roman"/>
          <w:sz w:val="24"/>
          <w:szCs w:val="24"/>
        </w:rPr>
        <w:t>Tipper, Truck</w:t>
      </w:r>
      <w:r w:rsidRPr="000C01E8">
        <w:rPr>
          <w:rFonts w:ascii="Times New Roman" w:hAnsi="Times New Roman" w:cs="Times New Roman"/>
          <w:sz w:val="24"/>
          <w:szCs w:val="24"/>
        </w:rPr>
        <w:t xml:space="preserve"> Dumper and took possession of the vehicle. </w:t>
      </w:r>
      <w:r w:rsidR="00645FFE" w:rsidRPr="000C01E8">
        <w:rPr>
          <w:rFonts w:ascii="Times New Roman" w:hAnsi="Times New Roman" w:cs="Times New Roman"/>
          <w:sz w:val="24"/>
          <w:szCs w:val="24"/>
        </w:rPr>
        <w:t>T</w:t>
      </w:r>
      <w:r w:rsidRPr="000C01E8">
        <w:rPr>
          <w:rFonts w:ascii="Times New Roman" w:hAnsi="Times New Roman" w:cs="Times New Roman"/>
          <w:sz w:val="24"/>
          <w:szCs w:val="24"/>
        </w:rPr>
        <w:t xml:space="preserve">he vehicle was initially sold by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to 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After taking possession of the motor vehicle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used it for transportation of goods for gain and profit and alleged that he had</w:t>
      </w:r>
      <w:r w:rsidR="00230561" w:rsidRPr="000C01E8">
        <w:rPr>
          <w:rFonts w:ascii="Times New Roman" w:hAnsi="Times New Roman" w:cs="Times New Roman"/>
          <w:sz w:val="24"/>
          <w:szCs w:val="24"/>
        </w:rPr>
        <w:t xml:space="preserve"> a net income of Uganda shillings 9,000,000/= per month.</w:t>
      </w:r>
      <w:r w:rsidR="005E03AC" w:rsidRPr="000C01E8">
        <w:rPr>
          <w:rFonts w:ascii="Times New Roman" w:hAnsi="Times New Roman" w:cs="Times New Roman"/>
          <w:sz w:val="24"/>
          <w:szCs w:val="24"/>
        </w:rPr>
        <w:t xml:space="preserve"> However when the </w:t>
      </w:r>
      <w:r w:rsidR="00E858AB" w:rsidRPr="000C01E8">
        <w:rPr>
          <w:rFonts w:ascii="Times New Roman" w:hAnsi="Times New Roman" w:cs="Times New Roman"/>
          <w:sz w:val="24"/>
          <w:szCs w:val="24"/>
        </w:rPr>
        <w:t>Plaintiff</w:t>
      </w:r>
      <w:r w:rsidR="005E03AC" w:rsidRPr="000C01E8">
        <w:rPr>
          <w:rFonts w:ascii="Times New Roman" w:hAnsi="Times New Roman" w:cs="Times New Roman"/>
          <w:sz w:val="24"/>
          <w:szCs w:val="24"/>
        </w:rPr>
        <w:t xml:space="preserve"> submitted the registration logbook to </w:t>
      </w:r>
      <w:r w:rsidR="00E858AB" w:rsidRPr="000C01E8">
        <w:rPr>
          <w:rFonts w:ascii="Times New Roman" w:hAnsi="Times New Roman" w:cs="Times New Roman"/>
          <w:sz w:val="24"/>
          <w:szCs w:val="24"/>
        </w:rPr>
        <w:t>Uganda Revenue Authority</w:t>
      </w:r>
      <w:r w:rsidR="005E03AC" w:rsidRPr="000C01E8">
        <w:rPr>
          <w:rFonts w:ascii="Times New Roman" w:hAnsi="Times New Roman" w:cs="Times New Roman"/>
          <w:sz w:val="24"/>
          <w:szCs w:val="24"/>
        </w:rPr>
        <w:t xml:space="preserve"> for purposes of effecting transfer of the vehicle into his names, </w:t>
      </w:r>
      <w:r w:rsidR="00E858AB" w:rsidRPr="000C01E8">
        <w:rPr>
          <w:rFonts w:ascii="Times New Roman" w:hAnsi="Times New Roman" w:cs="Times New Roman"/>
          <w:sz w:val="24"/>
          <w:szCs w:val="24"/>
        </w:rPr>
        <w:t>Uganda Revenue Authority</w:t>
      </w:r>
      <w:r w:rsidR="005E03AC" w:rsidRPr="000C01E8">
        <w:rPr>
          <w:rFonts w:ascii="Times New Roman" w:hAnsi="Times New Roman" w:cs="Times New Roman"/>
          <w:sz w:val="24"/>
          <w:szCs w:val="24"/>
        </w:rPr>
        <w:t xml:space="preserve"> declared that the registration or the logbook was </w:t>
      </w:r>
      <w:r w:rsidR="00E858AB" w:rsidRPr="000C01E8">
        <w:rPr>
          <w:rFonts w:ascii="Times New Roman" w:hAnsi="Times New Roman" w:cs="Times New Roman"/>
          <w:sz w:val="24"/>
          <w:szCs w:val="24"/>
        </w:rPr>
        <w:t xml:space="preserve">a </w:t>
      </w:r>
      <w:r w:rsidR="005E03AC" w:rsidRPr="000C01E8">
        <w:rPr>
          <w:rFonts w:ascii="Times New Roman" w:hAnsi="Times New Roman" w:cs="Times New Roman"/>
          <w:sz w:val="24"/>
          <w:szCs w:val="24"/>
        </w:rPr>
        <w:t xml:space="preserve">fake </w:t>
      </w:r>
      <w:r w:rsidR="00E858AB" w:rsidRPr="000C01E8">
        <w:rPr>
          <w:rFonts w:ascii="Times New Roman" w:hAnsi="Times New Roman" w:cs="Times New Roman"/>
          <w:sz w:val="24"/>
          <w:szCs w:val="24"/>
        </w:rPr>
        <w:t xml:space="preserve">one </w:t>
      </w:r>
      <w:r w:rsidR="005E03AC" w:rsidRPr="000C01E8">
        <w:rPr>
          <w:rFonts w:ascii="Times New Roman" w:hAnsi="Times New Roman" w:cs="Times New Roman"/>
          <w:sz w:val="24"/>
          <w:szCs w:val="24"/>
        </w:rPr>
        <w:t xml:space="preserve">and cancelled it by punching a hole in it. Consequently the </w:t>
      </w:r>
      <w:r w:rsidR="00E858AB" w:rsidRPr="000C01E8">
        <w:rPr>
          <w:rFonts w:ascii="Times New Roman" w:hAnsi="Times New Roman" w:cs="Times New Roman"/>
          <w:sz w:val="24"/>
          <w:szCs w:val="24"/>
        </w:rPr>
        <w:t>Plaintiff</w:t>
      </w:r>
      <w:r w:rsidR="005E03AC" w:rsidRPr="000C01E8">
        <w:rPr>
          <w:rFonts w:ascii="Times New Roman" w:hAnsi="Times New Roman" w:cs="Times New Roman"/>
          <w:sz w:val="24"/>
          <w:szCs w:val="24"/>
        </w:rPr>
        <w:t xml:space="preserve"> was unable to get the renewal of third-party insurance polic</w:t>
      </w:r>
      <w:r w:rsidR="00645FFE" w:rsidRPr="000C01E8">
        <w:rPr>
          <w:rFonts w:ascii="Times New Roman" w:hAnsi="Times New Roman" w:cs="Times New Roman"/>
          <w:sz w:val="24"/>
          <w:szCs w:val="24"/>
        </w:rPr>
        <w:t xml:space="preserve">y </w:t>
      </w:r>
      <w:r w:rsidR="005E03AC" w:rsidRPr="000C01E8">
        <w:rPr>
          <w:rFonts w:ascii="Times New Roman" w:hAnsi="Times New Roman" w:cs="Times New Roman"/>
          <w:sz w:val="24"/>
          <w:szCs w:val="24"/>
        </w:rPr>
        <w:t>and on the 8</w:t>
      </w:r>
      <w:r w:rsidR="005E03AC" w:rsidRPr="000C01E8">
        <w:rPr>
          <w:rFonts w:ascii="Times New Roman" w:hAnsi="Times New Roman" w:cs="Times New Roman"/>
          <w:sz w:val="24"/>
          <w:szCs w:val="24"/>
          <w:vertAlign w:val="superscript"/>
        </w:rPr>
        <w:t>th</w:t>
      </w:r>
      <w:r w:rsidR="00645FFE" w:rsidRPr="000C01E8">
        <w:rPr>
          <w:rFonts w:ascii="Times New Roman" w:hAnsi="Times New Roman" w:cs="Times New Roman"/>
          <w:sz w:val="24"/>
          <w:szCs w:val="24"/>
        </w:rPr>
        <w:t xml:space="preserve"> </w:t>
      </w:r>
      <w:r w:rsidR="005E03AC" w:rsidRPr="000C01E8">
        <w:rPr>
          <w:rFonts w:ascii="Times New Roman" w:hAnsi="Times New Roman" w:cs="Times New Roman"/>
          <w:sz w:val="24"/>
          <w:szCs w:val="24"/>
        </w:rPr>
        <w:t xml:space="preserve">of May 2010 traffic police </w:t>
      </w:r>
      <w:r w:rsidR="00645FFE" w:rsidRPr="000C01E8">
        <w:rPr>
          <w:rFonts w:ascii="Times New Roman" w:hAnsi="Times New Roman" w:cs="Times New Roman"/>
          <w:sz w:val="24"/>
          <w:szCs w:val="24"/>
        </w:rPr>
        <w:t xml:space="preserve">barred </w:t>
      </w:r>
      <w:r w:rsidR="005E03AC" w:rsidRPr="000C01E8">
        <w:rPr>
          <w:rFonts w:ascii="Times New Roman" w:hAnsi="Times New Roman" w:cs="Times New Roman"/>
          <w:sz w:val="24"/>
          <w:szCs w:val="24"/>
        </w:rPr>
        <w:t>the motor vehicle from further operations on the road.</w:t>
      </w:r>
      <w:r w:rsidR="00561E10" w:rsidRPr="000C01E8">
        <w:rPr>
          <w:rFonts w:ascii="Times New Roman" w:hAnsi="Times New Roman" w:cs="Times New Roman"/>
          <w:sz w:val="24"/>
          <w:szCs w:val="24"/>
        </w:rPr>
        <w:t xml:space="preserve"> By the time of filing the action the </w:t>
      </w:r>
      <w:r w:rsidR="00E858AB" w:rsidRPr="000C01E8">
        <w:rPr>
          <w:rFonts w:ascii="Times New Roman" w:hAnsi="Times New Roman" w:cs="Times New Roman"/>
          <w:sz w:val="24"/>
          <w:szCs w:val="24"/>
        </w:rPr>
        <w:t>Plaintiff</w:t>
      </w:r>
      <w:r w:rsidR="00561E10" w:rsidRPr="000C01E8">
        <w:rPr>
          <w:rFonts w:ascii="Times New Roman" w:hAnsi="Times New Roman" w:cs="Times New Roman"/>
          <w:sz w:val="24"/>
          <w:szCs w:val="24"/>
        </w:rPr>
        <w:t xml:space="preserve"> claimed loss of business, transfer fees paid to </w:t>
      </w:r>
      <w:r w:rsidR="00E858AB" w:rsidRPr="000C01E8">
        <w:rPr>
          <w:rFonts w:ascii="Times New Roman" w:hAnsi="Times New Roman" w:cs="Times New Roman"/>
          <w:sz w:val="24"/>
          <w:szCs w:val="24"/>
        </w:rPr>
        <w:t>Uganda Revenue Authority</w:t>
      </w:r>
      <w:r w:rsidR="00561E10" w:rsidRPr="000C01E8">
        <w:rPr>
          <w:rFonts w:ascii="Times New Roman" w:hAnsi="Times New Roman" w:cs="Times New Roman"/>
          <w:sz w:val="24"/>
          <w:szCs w:val="24"/>
        </w:rPr>
        <w:t xml:space="preserve"> and transportation fares and </w:t>
      </w:r>
      <w:r w:rsidR="00645FFE" w:rsidRPr="000C01E8">
        <w:rPr>
          <w:rFonts w:ascii="Times New Roman" w:hAnsi="Times New Roman" w:cs="Times New Roman"/>
          <w:sz w:val="24"/>
          <w:szCs w:val="24"/>
        </w:rPr>
        <w:t xml:space="preserve">costs </w:t>
      </w:r>
      <w:r w:rsidR="00561E10" w:rsidRPr="000C01E8">
        <w:rPr>
          <w:rFonts w:ascii="Times New Roman" w:hAnsi="Times New Roman" w:cs="Times New Roman"/>
          <w:sz w:val="24"/>
          <w:szCs w:val="24"/>
        </w:rPr>
        <w:t>following up the matter in Kampala amounting to Uganda shillings 96,004,000/= as special damages.</w:t>
      </w:r>
    </w:p>
    <w:p w:rsidR="00EF6563" w:rsidRPr="000C01E8" w:rsidRDefault="00561E10" w:rsidP="00E3613D">
      <w:pPr>
        <w:jc w:val="both"/>
        <w:rPr>
          <w:rFonts w:ascii="Times New Roman" w:hAnsi="Times New Roman" w:cs="Times New Roman"/>
          <w:sz w:val="24"/>
          <w:szCs w:val="24"/>
        </w:rPr>
      </w:pPr>
      <w:r w:rsidRPr="000C01E8">
        <w:rPr>
          <w:rFonts w:ascii="Times New Roman" w:hAnsi="Times New Roman" w:cs="Times New Roman"/>
          <w:sz w:val="24"/>
          <w:szCs w:val="24"/>
        </w:rPr>
        <w:t xml:space="preserve">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never filed a defence and the matter proceeded against 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in default of a defence. </w:t>
      </w:r>
      <w:r w:rsidR="00645FFE" w:rsidRPr="000C01E8">
        <w:rPr>
          <w:rFonts w:ascii="Times New Roman" w:hAnsi="Times New Roman" w:cs="Times New Roman"/>
          <w:sz w:val="24"/>
          <w:szCs w:val="24"/>
        </w:rPr>
        <w:t>J</w:t>
      </w:r>
      <w:r w:rsidR="00E858AB" w:rsidRPr="000C01E8">
        <w:rPr>
          <w:rFonts w:ascii="Times New Roman" w:hAnsi="Times New Roman" w:cs="Times New Roman"/>
          <w:sz w:val="24"/>
          <w:szCs w:val="24"/>
        </w:rPr>
        <w:t>udgment</w:t>
      </w:r>
      <w:r w:rsidRPr="000C01E8">
        <w:rPr>
          <w:rFonts w:ascii="Times New Roman" w:hAnsi="Times New Roman" w:cs="Times New Roman"/>
          <w:sz w:val="24"/>
          <w:szCs w:val="24"/>
        </w:rPr>
        <w:t xml:space="preserve"> was entered against 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for the sum of Uganda shillings 17,500,000/= and special damages of Uganda shillings 96,004,000/= together with interest, and costs of the suit from the date of </w:t>
      </w:r>
      <w:r w:rsidR="00E858AB" w:rsidRPr="000C01E8">
        <w:rPr>
          <w:rFonts w:ascii="Times New Roman" w:hAnsi="Times New Roman" w:cs="Times New Roman"/>
          <w:sz w:val="24"/>
          <w:szCs w:val="24"/>
        </w:rPr>
        <w:t>judgment</w:t>
      </w:r>
      <w:r w:rsidRPr="000C01E8">
        <w:rPr>
          <w:rFonts w:ascii="Times New Roman" w:hAnsi="Times New Roman" w:cs="Times New Roman"/>
          <w:sz w:val="24"/>
          <w:szCs w:val="24"/>
        </w:rPr>
        <w:t xml:space="preserve"> on the 24</w:t>
      </w:r>
      <w:r w:rsidRPr="000C01E8">
        <w:rPr>
          <w:rFonts w:ascii="Times New Roman" w:hAnsi="Times New Roman" w:cs="Times New Roman"/>
          <w:sz w:val="24"/>
          <w:szCs w:val="24"/>
          <w:vertAlign w:val="superscript"/>
        </w:rPr>
        <w:t>th</w:t>
      </w:r>
      <w:r w:rsidR="00645FFE" w:rsidRPr="000C01E8">
        <w:rPr>
          <w:rFonts w:ascii="Times New Roman" w:hAnsi="Times New Roman" w:cs="Times New Roman"/>
          <w:sz w:val="24"/>
          <w:szCs w:val="24"/>
        </w:rPr>
        <w:t xml:space="preserve"> </w:t>
      </w:r>
      <w:r w:rsidRPr="000C01E8">
        <w:rPr>
          <w:rFonts w:ascii="Times New Roman" w:hAnsi="Times New Roman" w:cs="Times New Roman"/>
          <w:sz w:val="24"/>
          <w:szCs w:val="24"/>
        </w:rPr>
        <w:t xml:space="preserve">of </w:t>
      </w:r>
      <w:r w:rsidR="008C6E68" w:rsidRPr="000C01E8">
        <w:rPr>
          <w:rFonts w:ascii="Times New Roman" w:hAnsi="Times New Roman" w:cs="Times New Roman"/>
          <w:sz w:val="24"/>
          <w:szCs w:val="24"/>
        </w:rPr>
        <w:t>May</w:t>
      </w:r>
      <w:r w:rsidRPr="000C01E8">
        <w:rPr>
          <w:rFonts w:ascii="Times New Roman" w:hAnsi="Times New Roman" w:cs="Times New Roman"/>
          <w:sz w:val="24"/>
          <w:szCs w:val="24"/>
        </w:rPr>
        <w:t xml:space="preserve"> 2011 until payment in full.</w:t>
      </w:r>
    </w:p>
    <w:p w:rsidR="00B14075" w:rsidRPr="000C01E8" w:rsidRDefault="00EF6563" w:rsidP="00B14075">
      <w:pPr>
        <w:jc w:val="both"/>
        <w:rPr>
          <w:rFonts w:ascii="Times New Roman" w:hAnsi="Times New Roman" w:cs="Times New Roman"/>
          <w:sz w:val="24"/>
          <w:szCs w:val="24"/>
        </w:rPr>
      </w:pPr>
      <w:r w:rsidRPr="000C01E8">
        <w:rPr>
          <w:rFonts w:ascii="Times New Roman" w:hAnsi="Times New Roman" w:cs="Times New Roman"/>
          <w:sz w:val="24"/>
          <w:szCs w:val="24"/>
        </w:rPr>
        <w:lastRenderedPageBreak/>
        <w:t xml:space="preserve">The matter proceeded against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who raised a preliminary objection to the suit on the </w:t>
      </w:r>
      <w:r w:rsidR="00645FFE" w:rsidRPr="000C01E8">
        <w:rPr>
          <w:rFonts w:ascii="Times New Roman" w:hAnsi="Times New Roman" w:cs="Times New Roman"/>
          <w:sz w:val="24"/>
          <w:szCs w:val="24"/>
        </w:rPr>
        <w:t xml:space="preserve">contention and </w:t>
      </w:r>
      <w:r w:rsidRPr="000C01E8">
        <w:rPr>
          <w:rFonts w:ascii="Times New Roman" w:hAnsi="Times New Roman" w:cs="Times New Roman"/>
          <w:sz w:val="24"/>
          <w:szCs w:val="24"/>
        </w:rPr>
        <w:t xml:space="preserve">ground that the </w:t>
      </w:r>
      <w:r w:rsidR="00E858AB" w:rsidRPr="000C01E8">
        <w:rPr>
          <w:rFonts w:ascii="Times New Roman" w:hAnsi="Times New Roman" w:cs="Times New Roman"/>
          <w:sz w:val="24"/>
          <w:szCs w:val="24"/>
        </w:rPr>
        <w:t>Plaint</w:t>
      </w:r>
      <w:r w:rsidRPr="000C01E8">
        <w:rPr>
          <w:rFonts w:ascii="Times New Roman" w:hAnsi="Times New Roman" w:cs="Times New Roman"/>
          <w:sz w:val="24"/>
          <w:szCs w:val="24"/>
        </w:rPr>
        <w:t xml:space="preserve"> d</w:t>
      </w:r>
      <w:r w:rsidR="00645FFE" w:rsidRPr="000C01E8">
        <w:rPr>
          <w:rFonts w:ascii="Times New Roman" w:hAnsi="Times New Roman" w:cs="Times New Roman"/>
          <w:sz w:val="24"/>
          <w:szCs w:val="24"/>
        </w:rPr>
        <w:t xml:space="preserve">oes </w:t>
      </w:r>
      <w:r w:rsidRPr="000C01E8">
        <w:rPr>
          <w:rFonts w:ascii="Times New Roman" w:hAnsi="Times New Roman" w:cs="Times New Roman"/>
          <w:sz w:val="24"/>
          <w:szCs w:val="24"/>
        </w:rPr>
        <w:t xml:space="preserve">not disclose a cause of action against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and the ruling of the court was issued on the 25</w:t>
      </w:r>
      <w:r w:rsidRPr="000C01E8">
        <w:rPr>
          <w:rFonts w:ascii="Times New Roman" w:hAnsi="Times New Roman" w:cs="Times New Roman"/>
          <w:sz w:val="24"/>
          <w:szCs w:val="24"/>
          <w:vertAlign w:val="superscript"/>
        </w:rPr>
        <w:t>th</w:t>
      </w:r>
      <w:r w:rsidR="00645FFE" w:rsidRPr="000C01E8">
        <w:rPr>
          <w:rFonts w:ascii="Times New Roman" w:hAnsi="Times New Roman" w:cs="Times New Roman"/>
          <w:sz w:val="24"/>
          <w:szCs w:val="24"/>
        </w:rPr>
        <w:t xml:space="preserve"> </w:t>
      </w:r>
      <w:r w:rsidRPr="000C01E8">
        <w:rPr>
          <w:rFonts w:ascii="Times New Roman" w:hAnsi="Times New Roman" w:cs="Times New Roman"/>
          <w:sz w:val="24"/>
          <w:szCs w:val="24"/>
        </w:rPr>
        <w:t>of May 2012. The crux of the ruling was that</w:t>
      </w:r>
      <w:r w:rsidR="00B14075" w:rsidRPr="000C01E8">
        <w:rPr>
          <w:rFonts w:ascii="Times New Roman" w:hAnsi="Times New Roman" w:cs="Times New Roman"/>
          <w:sz w:val="24"/>
          <w:szCs w:val="24"/>
        </w:rPr>
        <w:t xml:space="preserve"> the Plaint discloses that by sale agreement </w:t>
      </w:r>
      <w:r w:rsidR="009B5F95" w:rsidRPr="000C01E8">
        <w:rPr>
          <w:rFonts w:ascii="Times New Roman" w:hAnsi="Times New Roman" w:cs="Times New Roman"/>
          <w:sz w:val="24"/>
          <w:szCs w:val="24"/>
        </w:rPr>
        <w:t>made on 7</w:t>
      </w:r>
      <w:r w:rsidR="00645FFE" w:rsidRPr="000C01E8">
        <w:rPr>
          <w:rFonts w:ascii="Times New Roman" w:hAnsi="Times New Roman" w:cs="Times New Roman"/>
          <w:sz w:val="24"/>
          <w:szCs w:val="24"/>
          <w:vertAlign w:val="superscript"/>
        </w:rPr>
        <w:t>th</w:t>
      </w:r>
      <w:r w:rsidR="00645FFE" w:rsidRPr="000C01E8">
        <w:rPr>
          <w:rFonts w:ascii="Times New Roman" w:hAnsi="Times New Roman" w:cs="Times New Roman"/>
          <w:sz w:val="24"/>
          <w:szCs w:val="24"/>
        </w:rPr>
        <w:t xml:space="preserve"> </w:t>
      </w:r>
      <w:r w:rsidR="009B5F95" w:rsidRPr="000C01E8">
        <w:rPr>
          <w:rFonts w:ascii="Times New Roman" w:hAnsi="Times New Roman" w:cs="Times New Roman"/>
          <w:sz w:val="24"/>
          <w:szCs w:val="24"/>
        </w:rPr>
        <w:t xml:space="preserve">January 2009, the </w:t>
      </w:r>
      <w:r w:rsidR="00E858AB" w:rsidRPr="000C01E8">
        <w:rPr>
          <w:rFonts w:ascii="Times New Roman" w:hAnsi="Times New Roman" w:cs="Times New Roman"/>
          <w:sz w:val="24"/>
          <w:szCs w:val="24"/>
        </w:rPr>
        <w:t>Plaintiff</w:t>
      </w:r>
      <w:r w:rsidR="009B5F95" w:rsidRPr="000C01E8">
        <w:rPr>
          <w:rFonts w:ascii="Times New Roman" w:hAnsi="Times New Roman" w:cs="Times New Roman"/>
          <w:sz w:val="24"/>
          <w:szCs w:val="24"/>
        </w:rPr>
        <w:t xml:space="preserve"> bought the vehicle, the subject matter of the suit, from the first </w:t>
      </w:r>
      <w:r w:rsidR="00E858AB" w:rsidRPr="000C01E8">
        <w:rPr>
          <w:rFonts w:ascii="Times New Roman" w:hAnsi="Times New Roman" w:cs="Times New Roman"/>
          <w:sz w:val="24"/>
          <w:szCs w:val="24"/>
        </w:rPr>
        <w:t>Defendant</w:t>
      </w:r>
      <w:r w:rsidR="009B5F95" w:rsidRPr="000C01E8">
        <w:rPr>
          <w:rFonts w:ascii="Times New Roman" w:hAnsi="Times New Roman" w:cs="Times New Roman"/>
          <w:sz w:val="24"/>
          <w:szCs w:val="24"/>
        </w:rPr>
        <w:t xml:space="preserve">. The vehicle had initially been sold by the second </w:t>
      </w:r>
      <w:r w:rsidR="00E858AB" w:rsidRPr="000C01E8">
        <w:rPr>
          <w:rFonts w:ascii="Times New Roman" w:hAnsi="Times New Roman" w:cs="Times New Roman"/>
          <w:sz w:val="24"/>
          <w:szCs w:val="24"/>
        </w:rPr>
        <w:t>Defendant</w:t>
      </w:r>
      <w:r w:rsidR="009B5F95" w:rsidRPr="000C01E8">
        <w:rPr>
          <w:rFonts w:ascii="Times New Roman" w:hAnsi="Times New Roman" w:cs="Times New Roman"/>
          <w:sz w:val="24"/>
          <w:szCs w:val="24"/>
        </w:rPr>
        <w:t xml:space="preserve"> to the first </w:t>
      </w:r>
      <w:r w:rsidR="00E858AB" w:rsidRPr="000C01E8">
        <w:rPr>
          <w:rFonts w:ascii="Times New Roman" w:hAnsi="Times New Roman" w:cs="Times New Roman"/>
          <w:sz w:val="24"/>
          <w:szCs w:val="24"/>
        </w:rPr>
        <w:t>Defendant</w:t>
      </w:r>
      <w:r w:rsidR="00B14075" w:rsidRPr="000C01E8">
        <w:rPr>
          <w:rFonts w:ascii="Times New Roman" w:hAnsi="Times New Roman" w:cs="Times New Roman"/>
          <w:sz w:val="24"/>
          <w:szCs w:val="24"/>
        </w:rPr>
        <w:t xml:space="preserve"> and the </w:t>
      </w:r>
      <w:r w:rsidR="00E858AB" w:rsidRPr="000C01E8">
        <w:rPr>
          <w:rFonts w:ascii="Times New Roman" w:hAnsi="Times New Roman" w:cs="Times New Roman"/>
          <w:sz w:val="24"/>
          <w:szCs w:val="24"/>
        </w:rPr>
        <w:t>Plaintiff</w:t>
      </w:r>
      <w:r w:rsidR="00B14075" w:rsidRPr="000C01E8">
        <w:rPr>
          <w:rFonts w:ascii="Times New Roman" w:hAnsi="Times New Roman" w:cs="Times New Roman"/>
          <w:sz w:val="24"/>
          <w:szCs w:val="24"/>
        </w:rPr>
        <w:t xml:space="preserve"> took full possession of the vehicle and started using it for gain</w:t>
      </w:r>
      <w:r w:rsidR="009B5F95" w:rsidRPr="000C01E8">
        <w:rPr>
          <w:rFonts w:ascii="Times New Roman" w:hAnsi="Times New Roman" w:cs="Times New Roman"/>
          <w:sz w:val="24"/>
          <w:szCs w:val="24"/>
        </w:rPr>
        <w:t>.</w:t>
      </w:r>
      <w:r w:rsidR="00B14075" w:rsidRPr="000C01E8">
        <w:rPr>
          <w:rFonts w:ascii="Times New Roman" w:hAnsi="Times New Roman" w:cs="Times New Roman"/>
          <w:sz w:val="24"/>
          <w:szCs w:val="24"/>
        </w:rPr>
        <w:t xml:space="preserve"> The </w:t>
      </w:r>
      <w:r w:rsidR="009B5F95" w:rsidRPr="000C01E8">
        <w:rPr>
          <w:rFonts w:ascii="Times New Roman" w:hAnsi="Times New Roman" w:cs="Times New Roman"/>
          <w:sz w:val="24"/>
          <w:szCs w:val="24"/>
        </w:rPr>
        <w:t>third-party insurance policy of the vehicle expired on the 4</w:t>
      </w:r>
      <w:r w:rsidR="009B5F95" w:rsidRPr="000C01E8">
        <w:rPr>
          <w:rFonts w:ascii="Times New Roman" w:hAnsi="Times New Roman" w:cs="Times New Roman"/>
          <w:sz w:val="24"/>
          <w:szCs w:val="24"/>
          <w:vertAlign w:val="superscript"/>
        </w:rPr>
        <w:t>th</w:t>
      </w:r>
      <w:r w:rsidR="00B14075" w:rsidRPr="000C01E8">
        <w:rPr>
          <w:rFonts w:ascii="Times New Roman" w:hAnsi="Times New Roman" w:cs="Times New Roman"/>
          <w:sz w:val="24"/>
          <w:szCs w:val="24"/>
        </w:rPr>
        <w:t xml:space="preserve"> </w:t>
      </w:r>
      <w:r w:rsidR="009B5F95" w:rsidRPr="000C01E8">
        <w:rPr>
          <w:rFonts w:ascii="Times New Roman" w:hAnsi="Times New Roman" w:cs="Times New Roman"/>
          <w:sz w:val="24"/>
          <w:szCs w:val="24"/>
        </w:rPr>
        <w:t xml:space="preserve">of May 2010 and in the absence of an authentic certificate or logbook, the </w:t>
      </w:r>
      <w:r w:rsidR="00E858AB" w:rsidRPr="000C01E8">
        <w:rPr>
          <w:rFonts w:ascii="Times New Roman" w:hAnsi="Times New Roman" w:cs="Times New Roman"/>
          <w:sz w:val="24"/>
          <w:szCs w:val="24"/>
        </w:rPr>
        <w:t>Plaintiff</w:t>
      </w:r>
      <w:r w:rsidR="009B5F95" w:rsidRPr="000C01E8">
        <w:rPr>
          <w:rFonts w:ascii="Times New Roman" w:hAnsi="Times New Roman" w:cs="Times New Roman"/>
          <w:sz w:val="24"/>
          <w:szCs w:val="24"/>
        </w:rPr>
        <w:t xml:space="preserve"> could not renew the statutory and mandatory third-party insurance policy. Consequently, the traffic police stopped the </w:t>
      </w:r>
      <w:r w:rsidR="00E858AB" w:rsidRPr="000C01E8">
        <w:rPr>
          <w:rFonts w:ascii="Times New Roman" w:hAnsi="Times New Roman" w:cs="Times New Roman"/>
          <w:sz w:val="24"/>
          <w:szCs w:val="24"/>
        </w:rPr>
        <w:t>Plaintiff</w:t>
      </w:r>
      <w:r w:rsidR="009B5F95" w:rsidRPr="000C01E8">
        <w:rPr>
          <w:rFonts w:ascii="Times New Roman" w:hAnsi="Times New Roman" w:cs="Times New Roman"/>
          <w:sz w:val="24"/>
          <w:szCs w:val="24"/>
        </w:rPr>
        <w:t xml:space="preserve">’s vehicle from </w:t>
      </w:r>
      <w:r w:rsidR="00B14075" w:rsidRPr="000C01E8">
        <w:rPr>
          <w:rFonts w:ascii="Times New Roman" w:hAnsi="Times New Roman" w:cs="Times New Roman"/>
          <w:sz w:val="24"/>
          <w:szCs w:val="24"/>
        </w:rPr>
        <w:t xml:space="preserve">further operations on the road and the </w:t>
      </w:r>
      <w:r w:rsidR="00E858AB" w:rsidRPr="000C01E8">
        <w:rPr>
          <w:rFonts w:ascii="Times New Roman" w:hAnsi="Times New Roman" w:cs="Times New Roman"/>
          <w:sz w:val="24"/>
          <w:szCs w:val="24"/>
        </w:rPr>
        <w:t>Plaintiff</w:t>
      </w:r>
      <w:r w:rsidR="00B14075" w:rsidRPr="000C01E8">
        <w:rPr>
          <w:rFonts w:ascii="Times New Roman" w:hAnsi="Times New Roman" w:cs="Times New Roman"/>
          <w:sz w:val="24"/>
          <w:szCs w:val="24"/>
        </w:rPr>
        <w:t xml:space="preserve"> claimed consequential damages in the plaint as a result of non use of the vehicle.</w:t>
      </w:r>
    </w:p>
    <w:p w:rsidR="000A6581" w:rsidRPr="000C01E8" w:rsidRDefault="00645FFE" w:rsidP="000A6581">
      <w:pPr>
        <w:jc w:val="both"/>
        <w:rPr>
          <w:rFonts w:ascii="Times New Roman" w:hAnsi="Times New Roman" w:cs="Times New Roman"/>
          <w:sz w:val="24"/>
          <w:szCs w:val="24"/>
        </w:rPr>
      </w:pPr>
      <w:r w:rsidRPr="000C01E8">
        <w:rPr>
          <w:rFonts w:ascii="Times New Roman" w:hAnsi="Times New Roman" w:cs="Times New Roman"/>
          <w:sz w:val="24"/>
          <w:szCs w:val="24"/>
        </w:rPr>
        <w:t xml:space="preserve">The ruling of the court is </w:t>
      </w:r>
      <w:r w:rsidR="00B14075" w:rsidRPr="000C01E8">
        <w:rPr>
          <w:rFonts w:ascii="Times New Roman" w:hAnsi="Times New Roman" w:cs="Times New Roman"/>
          <w:sz w:val="24"/>
          <w:szCs w:val="24"/>
        </w:rPr>
        <w:t xml:space="preserve">that the basis </w:t>
      </w:r>
      <w:r w:rsidR="009B5F95" w:rsidRPr="000C01E8">
        <w:rPr>
          <w:rFonts w:ascii="Times New Roman" w:hAnsi="Times New Roman" w:cs="Times New Roman"/>
          <w:sz w:val="24"/>
          <w:szCs w:val="24"/>
        </w:rPr>
        <w:t xml:space="preserve">of the claim against the second </w:t>
      </w:r>
      <w:r w:rsidR="00E858AB" w:rsidRPr="000C01E8">
        <w:rPr>
          <w:rFonts w:ascii="Times New Roman" w:hAnsi="Times New Roman" w:cs="Times New Roman"/>
          <w:sz w:val="24"/>
          <w:szCs w:val="24"/>
        </w:rPr>
        <w:t>Defendant</w:t>
      </w:r>
      <w:r w:rsidR="009B5F95" w:rsidRPr="000C01E8">
        <w:rPr>
          <w:rFonts w:ascii="Times New Roman" w:hAnsi="Times New Roman" w:cs="Times New Roman"/>
          <w:sz w:val="24"/>
          <w:szCs w:val="24"/>
        </w:rPr>
        <w:t xml:space="preserve"> is the authenticity of the logbook. </w:t>
      </w:r>
      <w:r w:rsidR="00E858AB" w:rsidRPr="000C01E8">
        <w:rPr>
          <w:rFonts w:ascii="Times New Roman" w:hAnsi="Times New Roman" w:cs="Times New Roman"/>
          <w:sz w:val="24"/>
          <w:szCs w:val="24"/>
        </w:rPr>
        <w:t xml:space="preserve">It is an assertion that the logbook is a fake one or a forgery but the Plaint did not disclose how the second Defendant is at fault for the alleged fake or forged logbook.  </w:t>
      </w:r>
      <w:r w:rsidR="009B5F95" w:rsidRPr="000C01E8">
        <w:rPr>
          <w:rFonts w:ascii="Times New Roman" w:hAnsi="Times New Roman" w:cs="Times New Roman"/>
          <w:sz w:val="24"/>
          <w:szCs w:val="24"/>
        </w:rPr>
        <w:t xml:space="preserve">Apart from the fact that </w:t>
      </w:r>
      <w:r w:rsidR="00E858AB" w:rsidRPr="000C01E8">
        <w:rPr>
          <w:rFonts w:ascii="Times New Roman" w:hAnsi="Times New Roman" w:cs="Times New Roman"/>
          <w:sz w:val="24"/>
          <w:szCs w:val="24"/>
        </w:rPr>
        <w:t>Uganda Revenue Authority</w:t>
      </w:r>
      <w:r w:rsidR="009B5F95" w:rsidRPr="000C01E8">
        <w:rPr>
          <w:rFonts w:ascii="Times New Roman" w:hAnsi="Times New Roman" w:cs="Times New Roman"/>
          <w:sz w:val="24"/>
          <w:szCs w:val="24"/>
        </w:rPr>
        <w:t xml:space="preserve"> impounded the logbook and punched a hole in it, no further details as to why the logbook was considered a fake log book or a forgery are </w:t>
      </w:r>
      <w:r w:rsidR="00C746C3" w:rsidRPr="000C01E8">
        <w:rPr>
          <w:rFonts w:ascii="Times New Roman" w:hAnsi="Times New Roman" w:cs="Times New Roman"/>
          <w:sz w:val="24"/>
          <w:szCs w:val="24"/>
        </w:rPr>
        <w:t xml:space="preserve">disclosed in the Plaint. The </w:t>
      </w:r>
      <w:r w:rsidR="009B5F95" w:rsidRPr="000C01E8">
        <w:rPr>
          <w:rFonts w:ascii="Times New Roman" w:hAnsi="Times New Roman" w:cs="Times New Roman"/>
          <w:sz w:val="24"/>
          <w:szCs w:val="24"/>
        </w:rPr>
        <w:t xml:space="preserve">foundation of the </w:t>
      </w:r>
      <w:r w:rsidR="00C746C3" w:rsidRPr="000C01E8">
        <w:rPr>
          <w:rFonts w:ascii="Times New Roman" w:hAnsi="Times New Roman" w:cs="Times New Roman"/>
          <w:sz w:val="24"/>
          <w:szCs w:val="24"/>
        </w:rPr>
        <w:t xml:space="preserve">suit </w:t>
      </w:r>
      <w:r w:rsidR="009B5F95" w:rsidRPr="000C01E8">
        <w:rPr>
          <w:rFonts w:ascii="Times New Roman" w:hAnsi="Times New Roman" w:cs="Times New Roman"/>
          <w:sz w:val="24"/>
          <w:szCs w:val="24"/>
        </w:rPr>
        <w:t xml:space="preserve">against the second </w:t>
      </w:r>
      <w:r w:rsidR="00E858AB" w:rsidRPr="000C01E8">
        <w:rPr>
          <w:rFonts w:ascii="Times New Roman" w:hAnsi="Times New Roman" w:cs="Times New Roman"/>
          <w:sz w:val="24"/>
          <w:szCs w:val="24"/>
        </w:rPr>
        <w:t>Defendant</w:t>
      </w:r>
      <w:r w:rsidR="009B5F95" w:rsidRPr="000C01E8">
        <w:rPr>
          <w:rFonts w:ascii="Times New Roman" w:hAnsi="Times New Roman" w:cs="Times New Roman"/>
          <w:sz w:val="24"/>
          <w:szCs w:val="24"/>
        </w:rPr>
        <w:t xml:space="preserve"> is the fact that the first </w:t>
      </w:r>
      <w:r w:rsidR="00E858AB" w:rsidRPr="000C01E8">
        <w:rPr>
          <w:rFonts w:ascii="Times New Roman" w:hAnsi="Times New Roman" w:cs="Times New Roman"/>
          <w:sz w:val="24"/>
          <w:szCs w:val="24"/>
        </w:rPr>
        <w:t>Defendant</w:t>
      </w:r>
      <w:r w:rsidR="009B5F95" w:rsidRPr="000C01E8">
        <w:rPr>
          <w:rFonts w:ascii="Times New Roman" w:hAnsi="Times New Roman" w:cs="Times New Roman"/>
          <w:sz w:val="24"/>
          <w:szCs w:val="24"/>
        </w:rPr>
        <w:t xml:space="preserve"> sold the vehicle to the </w:t>
      </w:r>
      <w:r w:rsidR="00E858AB" w:rsidRPr="000C01E8">
        <w:rPr>
          <w:rFonts w:ascii="Times New Roman" w:hAnsi="Times New Roman" w:cs="Times New Roman"/>
          <w:sz w:val="24"/>
          <w:szCs w:val="24"/>
        </w:rPr>
        <w:t>Plaintiff</w:t>
      </w:r>
      <w:r w:rsidR="009B5F95" w:rsidRPr="000C01E8">
        <w:rPr>
          <w:rFonts w:ascii="Times New Roman" w:hAnsi="Times New Roman" w:cs="Times New Roman"/>
          <w:sz w:val="24"/>
          <w:szCs w:val="24"/>
        </w:rPr>
        <w:t>.</w:t>
      </w:r>
      <w:r w:rsidR="000A6581" w:rsidRPr="000C01E8">
        <w:rPr>
          <w:rFonts w:ascii="Times New Roman" w:hAnsi="Times New Roman" w:cs="Times New Roman"/>
          <w:sz w:val="24"/>
          <w:szCs w:val="24"/>
        </w:rPr>
        <w:t xml:space="preserve"> I agree</w:t>
      </w:r>
      <w:r w:rsidRPr="000C01E8">
        <w:rPr>
          <w:rFonts w:ascii="Times New Roman" w:hAnsi="Times New Roman" w:cs="Times New Roman"/>
          <w:sz w:val="24"/>
          <w:szCs w:val="24"/>
        </w:rPr>
        <w:t>d</w:t>
      </w:r>
      <w:r w:rsidR="000A6581" w:rsidRPr="000C01E8">
        <w:rPr>
          <w:rFonts w:ascii="Times New Roman" w:hAnsi="Times New Roman" w:cs="Times New Roman"/>
          <w:sz w:val="24"/>
          <w:szCs w:val="24"/>
        </w:rPr>
        <w:t xml:space="preserve"> with the objection to the extent that the sale agreement for the suit property was b</w:t>
      </w:r>
      <w:r w:rsidR="009B5F95" w:rsidRPr="000C01E8">
        <w:rPr>
          <w:rFonts w:ascii="Times New Roman" w:hAnsi="Times New Roman" w:cs="Times New Roman"/>
          <w:sz w:val="24"/>
          <w:szCs w:val="24"/>
        </w:rPr>
        <w:t xml:space="preserve">etween the first </w:t>
      </w:r>
      <w:r w:rsidR="00E858AB" w:rsidRPr="000C01E8">
        <w:rPr>
          <w:rFonts w:ascii="Times New Roman" w:hAnsi="Times New Roman" w:cs="Times New Roman"/>
          <w:sz w:val="24"/>
          <w:szCs w:val="24"/>
        </w:rPr>
        <w:t>Defendant</w:t>
      </w:r>
      <w:r w:rsidR="009B5F95" w:rsidRPr="000C01E8">
        <w:rPr>
          <w:rFonts w:ascii="Times New Roman" w:hAnsi="Times New Roman" w:cs="Times New Roman"/>
          <w:sz w:val="24"/>
          <w:szCs w:val="24"/>
        </w:rPr>
        <w:t xml:space="preserve"> and the </w:t>
      </w:r>
      <w:r w:rsidR="00E858AB" w:rsidRPr="000C01E8">
        <w:rPr>
          <w:rFonts w:ascii="Times New Roman" w:hAnsi="Times New Roman" w:cs="Times New Roman"/>
          <w:sz w:val="24"/>
          <w:szCs w:val="24"/>
        </w:rPr>
        <w:t>Plaintiff</w:t>
      </w:r>
      <w:r w:rsidR="009B5F95" w:rsidRPr="000C01E8">
        <w:rPr>
          <w:rFonts w:ascii="Times New Roman" w:hAnsi="Times New Roman" w:cs="Times New Roman"/>
          <w:sz w:val="24"/>
          <w:szCs w:val="24"/>
        </w:rPr>
        <w:t xml:space="preserve">. It is the first </w:t>
      </w:r>
      <w:r w:rsidR="00E858AB" w:rsidRPr="000C01E8">
        <w:rPr>
          <w:rFonts w:ascii="Times New Roman" w:hAnsi="Times New Roman" w:cs="Times New Roman"/>
          <w:sz w:val="24"/>
          <w:szCs w:val="24"/>
        </w:rPr>
        <w:t>Defendant</w:t>
      </w:r>
      <w:r w:rsidR="009B5F95" w:rsidRPr="000C01E8">
        <w:rPr>
          <w:rFonts w:ascii="Times New Roman" w:hAnsi="Times New Roman" w:cs="Times New Roman"/>
          <w:sz w:val="24"/>
          <w:szCs w:val="24"/>
        </w:rPr>
        <w:t xml:space="preserve"> who bought the vehicle from the second </w:t>
      </w:r>
      <w:r w:rsidR="00E858AB" w:rsidRPr="000C01E8">
        <w:rPr>
          <w:rFonts w:ascii="Times New Roman" w:hAnsi="Times New Roman" w:cs="Times New Roman"/>
          <w:sz w:val="24"/>
          <w:szCs w:val="24"/>
        </w:rPr>
        <w:t>Defendant</w:t>
      </w:r>
      <w:r w:rsidR="009B5F95" w:rsidRPr="000C01E8">
        <w:rPr>
          <w:rFonts w:ascii="Times New Roman" w:hAnsi="Times New Roman" w:cs="Times New Roman"/>
          <w:sz w:val="24"/>
          <w:szCs w:val="24"/>
        </w:rPr>
        <w:t xml:space="preserve">.  </w:t>
      </w:r>
      <w:r w:rsidR="000A6581" w:rsidRPr="000C01E8">
        <w:rPr>
          <w:rFonts w:ascii="Times New Roman" w:hAnsi="Times New Roman" w:cs="Times New Roman"/>
          <w:sz w:val="24"/>
          <w:szCs w:val="24"/>
        </w:rPr>
        <w:t xml:space="preserve">It was </w:t>
      </w:r>
      <w:r w:rsidR="009B5F95" w:rsidRPr="000C01E8">
        <w:rPr>
          <w:rFonts w:ascii="Times New Roman" w:hAnsi="Times New Roman" w:cs="Times New Roman"/>
          <w:sz w:val="24"/>
          <w:szCs w:val="24"/>
        </w:rPr>
        <w:t xml:space="preserve">difficult to connect the second </w:t>
      </w:r>
      <w:r w:rsidR="00E858AB" w:rsidRPr="000C01E8">
        <w:rPr>
          <w:rFonts w:ascii="Times New Roman" w:hAnsi="Times New Roman" w:cs="Times New Roman"/>
          <w:sz w:val="24"/>
          <w:szCs w:val="24"/>
        </w:rPr>
        <w:t>Defendant</w:t>
      </w:r>
      <w:r w:rsidR="009B5F95" w:rsidRPr="000C01E8">
        <w:rPr>
          <w:rFonts w:ascii="Times New Roman" w:hAnsi="Times New Roman" w:cs="Times New Roman"/>
          <w:sz w:val="24"/>
          <w:szCs w:val="24"/>
        </w:rPr>
        <w:t xml:space="preserve"> to the transaction of sale</w:t>
      </w:r>
      <w:r w:rsidR="000A6581" w:rsidRPr="000C01E8">
        <w:rPr>
          <w:rFonts w:ascii="Times New Roman" w:hAnsi="Times New Roman" w:cs="Times New Roman"/>
          <w:sz w:val="24"/>
          <w:szCs w:val="24"/>
        </w:rPr>
        <w:t xml:space="preserve"> and it is clear </w:t>
      </w:r>
      <w:r w:rsidR="009B5F95" w:rsidRPr="000C01E8">
        <w:rPr>
          <w:rFonts w:ascii="Times New Roman" w:hAnsi="Times New Roman" w:cs="Times New Roman"/>
          <w:sz w:val="24"/>
          <w:szCs w:val="24"/>
        </w:rPr>
        <w:t xml:space="preserve">from paragraphs 6, 7, 8, and 9, </w:t>
      </w:r>
      <w:r w:rsidRPr="000C01E8">
        <w:rPr>
          <w:rFonts w:ascii="Times New Roman" w:hAnsi="Times New Roman" w:cs="Times New Roman"/>
          <w:sz w:val="24"/>
          <w:szCs w:val="24"/>
        </w:rPr>
        <w:t xml:space="preserve">of the plaint </w:t>
      </w:r>
      <w:r w:rsidR="009B5F95" w:rsidRPr="000C01E8">
        <w:rPr>
          <w:rFonts w:ascii="Times New Roman" w:hAnsi="Times New Roman" w:cs="Times New Roman"/>
          <w:sz w:val="24"/>
          <w:szCs w:val="24"/>
        </w:rPr>
        <w:t xml:space="preserve">that the </w:t>
      </w:r>
      <w:r w:rsidR="00E858AB" w:rsidRPr="000C01E8">
        <w:rPr>
          <w:rFonts w:ascii="Times New Roman" w:hAnsi="Times New Roman" w:cs="Times New Roman"/>
          <w:sz w:val="24"/>
          <w:szCs w:val="24"/>
        </w:rPr>
        <w:t>Plaintiff</w:t>
      </w:r>
      <w:r w:rsidR="009B5F95" w:rsidRPr="000C01E8">
        <w:rPr>
          <w:rFonts w:ascii="Times New Roman" w:hAnsi="Times New Roman" w:cs="Times New Roman"/>
          <w:sz w:val="24"/>
          <w:szCs w:val="24"/>
        </w:rPr>
        <w:t xml:space="preserve"> had possession of the logbook and indeed commenced business with the lorry. </w:t>
      </w:r>
      <w:r w:rsidR="00E858AB" w:rsidRPr="000C01E8">
        <w:rPr>
          <w:rFonts w:ascii="Times New Roman" w:hAnsi="Times New Roman" w:cs="Times New Roman"/>
          <w:sz w:val="24"/>
          <w:szCs w:val="24"/>
        </w:rPr>
        <w:t xml:space="preserve">However the logbook attached discloses that the vehicle is still registered in the names of the second Defendant and therefore the quarrel of the Plaintiff with the second Defendant arose from the logbook which was allegedly impounded because it was allegedly </w:t>
      </w:r>
      <w:r w:rsidRPr="000C01E8">
        <w:rPr>
          <w:rFonts w:ascii="Times New Roman" w:hAnsi="Times New Roman" w:cs="Times New Roman"/>
          <w:sz w:val="24"/>
          <w:szCs w:val="24"/>
        </w:rPr>
        <w:t xml:space="preserve">a </w:t>
      </w:r>
      <w:r w:rsidR="00E858AB" w:rsidRPr="000C01E8">
        <w:rPr>
          <w:rFonts w:ascii="Times New Roman" w:hAnsi="Times New Roman" w:cs="Times New Roman"/>
          <w:sz w:val="24"/>
          <w:szCs w:val="24"/>
        </w:rPr>
        <w:t>fake logbook and consequently the problems generated by the alleged fake log book would be tried against the second Defendant.</w:t>
      </w:r>
    </w:p>
    <w:p w:rsidR="009B5F95" w:rsidRPr="000C01E8" w:rsidRDefault="000A6581" w:rsidP="000A6581">
      <w:pPr>
        <w:jc w:val="both"/>
        <w:rPr>
          <w:rFonts w:ascii="Times New Roman" w:hAnsi="Times New Roman" w:cs="Times New Roman"/>
          <w:sz w:val="24"/>
          <w:szCs w:val="24"/>
        </w:rPr>
      </w:pPr>
      <w:r w:rsidRPr="000C01E8">
        <w:rPr>
          <w:rFonts w:ascii="Times New Roman" w:hAnsi="Times New Roman" w:cs="Times New Roman"/>
          <w:sz w:val="24"/>
          <w:szCs w:val="24"/>
        </w:rPr>
        <w:t>T</w:t>
      </w:r>
      <w:r w:rsidR="009B5F95" w:rsidRPr="000C01E8">
        <w:rPr>
          <w:rFonts w:ascii="Times New Roman" w:hAnsi="Times New Roman" w:cs="Times New Roman"/>
          <w:sz w:val="24"/>
          <w:szCs w:val="24"/>
        </w:rPr>
        <w:t xml:space="preserve">he authenticity of the logbook is a matter for which the </w:t>
      </w:r>
      <w:r w:rsidR="00E858AB" w:rsidRPr="000C01E8">
        <w:rPr>
          <w:rFonts w:ascii="Times New Roman" w:hAnsi="Times New Roman" w:cs="Times New Roman"/>
          <w:sz w:val="24"/>
          <w:szCs w:val="24"/>
        </w:rPr>
        <w:t>Plaintiff</w:t>
      </w:r>
      <w:r w:rsidR="009B5F95" w:rsidRPr="000C01E8">
        <w:rPr>
          <w:rFonts w:ascii="Times New Roman" w:hAnsi="Times New Roman" w:cs="Times New Roman"/>
          <w:sz w:val="24"/>
          <w:szCs w:val="24"/>
        </w:rPr>
        <w:t xml:space="preserve"> holds the </w:t>
      </w:r>
      <w:r w:rsidR="00E858AB" w:rsidRPr="000C01E8">
        <w:rPr>
          <w:rFonts w:ascii="Times New Roman" w:hAnsi="Times New Roman" w:cs="Times New Roman"/>
          <w:sz w:val="24"/>
          <w:szCs w:val="24"/>
        </w:rPr>
        <w:t>Defendant</w:t>
      </w:r>
      <w:r w:rsidR="009B5F95" w:rsidRPr="000C01E8">
        <w:rPr>
          <w:rFonts w:ascii="Times New Roman" w:hAnsi="Times New Roman" w:cs="Times New Roman"/>
          <w:sz w:val="24"/>
          <w:szCs w:val="24"/>
        </w:rPr>
        <w:t xml:space="preserve">s liable jointly. </w:t>
      </w:r>
      <w:r w:rsidRPr="000C01E8">
        <w:rPr>
          <w:rFonts w:ascii="Times New Roman" w:hAnsi="Times New Roman" w:cs="Times New Roman"/>
          <w:sz w:val="24"/>
          <w:szCs w:val="24"/>
        </w:rPr>
        <w:t xml:space="preserve">Secondly the </w:t>
      </w:r>
      <w:r w:rsidR="009B5F95" w:rsidRPr="000C01E8">
        <w:rPr>
          <w:rFonts w:ascii="Times New Roman" w:hAnsi="Times New Roman" w:cs="Times New Roman"/>
          <w:sz w:val="24"/>
          <w:szCs w:val="24"/>
        </w:rPr>
        <w:t>question also remain</w:t>
      </w:r>
      <w:r w:rsidRPr="000C01E8">
        <w:rPr>
          <w:rFonts w:ascii="Times New Roman" w:hAnsi="Times New Roman" w:cs="Times New Roman"/>
          <w:sz w:val="24"/>
          <w:szCs w:val="24"/>
        </w:rPr>
        <w:t xml:space="preserve">ed </w:t>
      </w:r>
      <w:r w:rsidR="009B5F95" w:rsidRPr="000C01E8">
        <w:rPr>
          <w:rFonts w:ascii="Times New Roman" w:hAnsi="Times New Roman" w:cs="Times New Roman"/>
          <w:sz w:val="24"/>
          <w:szCs w:val="24"/>
        </w:rPr>
        <w:t xml:space="preserve">as to who was responsible for transferring the vehicle from the names of the second </w:t>
      </w:r>
      <w:r w:rsidR="00E858AB" w:rsidRPr="000C01E8">
        <w:rPr>
          <w:rFonts w:ascii="Times New Roman" w:hAnsi="Times New Roman" w:cs="Times New Roman"/>
          <w:sz w:val="24"/>
          <w:szCs w:val="24"/>
        </w:rPr>
        <w:t>Defendant</w:t>
      </w:r>
      <w:r w:rsidR="009B5F95" w:rsidRPr="000C01E8">
        <w:rPr>
          <w:rFonts w:ascii="Times New Roman" w:hAnsi="Times New Roman" w:cs="Times New Roman"/>
          <w:sz w:val="24"/>
          <w:szCs w:val="24"/>
        </w:rPr>
        <w:t xml:space="preserve"> to the </w:t>
      </w:r>
      <w:r w:rsidR="00E858AB" w:rsidRPr="000C01E8">
        <w:rPr>
          <w:rFonts w:ascii="Times New Roman" w:hAnsi="Times New Roman" w:cs="Times New Roman"/>
          <w:sz w:val="24"/>
          <w:szCs w:val="24"/>
        </w:rPr>
        <w:t>Plaintiff</w:t>
      </w:r>
      <w:r w:rsidR="009B5F95" w:rsidRPr="000C01E8">
        <w:rPr>
          <w:rFonts w:ascii="Times New Roman" w:hAnsi="Times New Roman" w:cs="Times New Roman"/>
          <w:sz w:val="24"/>
          <w:szCs w:val="24"/>
        </w:rPr>
        <w:t xml:space="preserve"> </w:t>
      </w:r>
      <w:r w:rsidRPr="000C01E8">
        <w:rPr>
          <w:rFonts w:ascii="Times New Roman" w:hAnsi="Times New Roman" w:cs="Times New Roman"/>
          <w:sz w:val="24"/>
          <w:szCs w:val="24"/>
        </w:rPr>
        <w:t xml:space="preserve">because the </w:t>
      </w:r>
      <w:r w:rsidR="009B5F95" w:rsidRPr="000C01E8">
        <w:rPr>
          <w:rFonts w:ascii="Times New Roman" w:hAnsi="Times New Roman" w:cs="Times New Roman"/>
          <w:sz w:val="24"/>
          <w:szCs w:val="24"/>
        </w:rPr>
        <w:t xml:space="preserve">first </w:t>
      </w:r>
      <w:r w:rsidR="00E858AB" w:rsidRPr="000C01E8">
        <w:rPr>
          <w:rFonts w:ascii="Times New Roman" w:hAnsi="Times New Roman" w:cs="Times New Roman"/>
          <w:sz w:val="24"/>
          <w:szCs w:val="24"/>
        </w:rPr>
        <w:t>Defendant</w:t>
      </w:r>
      <w:r w:rsidR="009B5F95" w:rsidRPr="000C01E8">
        <w:rPr>
          <w:rFonts w:ascii="Times New Roman" w:hAnsi="Times New Roman" w:cs="Times New Roman"/>
          <w:sz w:val="24"/>
          <w:szCs w:val="24"/>
        </w:rPr>
        <w:t xml:space="preserve"> </w:t>
      </w:r>
      <w:r w:rsidRPr="000C01E8">
        <w:rPr>
          <w:rFonts w:ascii="Times New Roman" w:hAnsi="Times New Roman" w:cs="Times New Roman"/>
          <w:sz w:val="24"/>
          <w:szCs w:val="24"/>
        </w:rPr>
        <w:t xml:space="preserve">is not the registered owner. The </w:t>
      </w:r>
      <w:r w:rsidR="009B5F95" w:rsidRPr="000C01E8">
        <w:rPr>
          <w:rFonts w:ascii="Times New Roman" w:hAnsi="Times New Roman" w:cs="Times New Roman"/>
          <w:sz w:val="24"/>
          <w:szCs w:val="24"/>
        </w:rPr>
        <w:t xml:space="preserve">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’s</w:t>
      </w:r>
      <w:r w:rsidR="009B5F95" w:rsidRPr="000C01E8">
        <w:rPr>
          <w:rFonts w:ascii="Times New Roman" w:hAnsi="Times New Roman" w:cs="Times New Roman"/>
          <w:sz w:val="24"/>
          <w:szCs w:val="24"/>
        </w:rPr>
        <w:t xml:space="preserve"> </w:t>
      </w:r>
      <w:r w:rsidRPr="000C01E8">
        <w:rPr>
          <w:rFonts w:ascii="Times New Roman" w:hAnsi="Times New Roman" w:cs="Times New Roman"/>
          <w:sz w:val="24"/>
          <w:szCs w:val="24"/>
        </w:rPr>
        <w:t xml:space="preserve">defence is </w:t>
      </w:r>
      <w:r w:rsidR="009B5F95" w:rsidRPr="000C01E8">
        <w:rPr>
          <w:rFonts w:ascii="Times New Roman" w:hAnsi="Times New Roman" w:cs="Times New Roman"/>
          <w:sz w:val="24"/>
          <w:szCs w:val="24"/>
        </w:rPr>
        <w:t xml:space="preserve">that the vehicle logbook was issued by </w:t>
      </w:r>
      <w:r w:rsidR="00E858AB" w:rsidRPr="000C01E8">
        <w:rPr>
          <w:rFonts w:ascii="Times New Roman" w:hAnsi="Times New Roman" w:cs="Times New Roman"/>
          <w:sz w:val="24"/>
          <w:szCs w:val="24"/>
        </w:rPr>
        <w:t>Uganda Revenue Authority</w:t>
      </w:r>
      <w:r w:rsidRPr="000C01E8">
        <w:rPr>
          <w:rFonts w:ascii="Times New Roman" w:hAnsi="Times New Roman" w:cs="Times New Roman"/>
          <w:sz w:val="24"/>
          <w:szCs w:val="24"/>
        </w:rPr>
        <w:t xml:space="preserve"> and it is not liable </w:t>
      </w:r>
      <w:r w:rsidR="009B5F95" w:rsidRPr="000C01E8">
        <w:rPr>
          <w:rFonts w:ascii="Times New Roman" w:hAnsi="Times New Roman" w:cs="Times New Roman"/>
          <w:sz w:val="24"/>
          <w:szCs w:val="24"/>
        </w:rPr>
        <w:t>for the act of impounding of the logbook</w:t>
      </w:r>
      <w:r w:rsidRPr="000C01E8">
        <w:rPr>
          <w:rFonts w:ascii="Times New Roman" w:hAnsi="Times New Roman" w:cs="Times New Roman"/>
          <w:sz w:val="24"/>
          <w:szCs w:val="24"/>
        </w:rPr>
        <w:t xml:space="preserve">. I held that this was a matter for trial </w:t>
      </w:r>
      <w:r w:rsidR="009B5F95" w:rsidRPr="000C01E8">
        <w:rPr>
          <w:rFonts w:ascii="Times New Roman" w:hAnsi="Times New Roman" w:cs="Times New Roman"/>
          <w:sz w:val="24"/>
          <w:szCs w:val="24"/>
        </w:rPr>
        <w:t>on the merits of the suit</w:t>
      </w:r>
      <w:r w:rsidR="00724B96" w:rsidRPr="000C01E8">
        <w:rPr>
          <w:rFonts w:ascii="Times New Roman" w:hAnsi="Times New Roman" w:cs="Times New Roman"/>
          <w:sz w:val="24"/>
          <w:szCs w:val="24"/>
        </w:rPr>
        <w:t xml:space="preserve"> and would not be handled as a preliminary point of law </w:t>
      </w:r>
      <w:r w:rsidR="00645FFE" w:rsidRPr="000C01E8">
        <w:rPr>
          <w:rFonts w:ascii="Times New Roman" w:hAnsi="Times New Roman" w:cs="Times New Roman"/>
          <w:sz w:val="24"/>
          <w:szCs w:val="24"/>
        </w:rPr>
        <w:t xml:space="preserve">and </w:t>
      </w:r>
      <w:r w:rsidR="00724B96" w:rsidRPr="000C01E8">
        <w:rPr>
          <w:rFonts w:ascii="Times New Roman" w:hAnsi="Times New Roman" w:cs="Times New Roman"/>
          <w:sz w:val="24"/>
          <w:szCs w:val="24"/>
        </w:rPr>
        <w:t xml:space="preserve">on the basis </w:t>
      </w:r>
      <w:r w:rsidR="00645FFE" w:rsidRPr="000C01E8">
        <w:rPr>
          <w:rFonts w:ascii="Times New Roman" w:hAnsi="Times New Roman" w:cs="Times New Roman"/>
          <w:sz w:val="24"/>
          <w:szCs w:val="24"/>
        </w:rPr>
        <w:t xml:space="preserve">averments in </w:t>
      </w:r>
      <w:r w:rsidR="00724B96" w:rsidRPr="000C01E8">
        <w:rPr>
          <w:rFonts w:ascii="Times New Roman" w:hAnsi="Times New Roman" w:cs="Times New Roman"/>
          <w:sz w:val="24"/>
          <w:szCs w:val="24"/>
        </w:rPr>
        <w:t>the Plaint</w:t>
      </w:r>
      <w:r w:rsidR="009B5F95" w:rsidRPr="000C01E8">
        <w:rPr>
          <w:rFonts w:ascii="Times New Roman" w:hAnsi="Times New Roman" w:cs="Times New Roman"/>
          <w:sz w:val="24"/>
          <w:szCs w:val="24"/>
        </w:rPr>
        <w:t>.</w:t>
      </w:r>
      <w:r w:rsidR="00724B96" w:rsidRPr="000C01E8">
        <w:rPr>
          <w:rFonts w:ascii="Times New Roman" w:hAnsi="Times New Roman" w:cs="Times New Roman"/>
          <w:sz w:val="24"/>
          <w:szCs w:val="24"/>
        </w:rPr>
        <w:t xml:space="preserve"> The issue of who is liable for the loss occasioned to the </w:t>
      </w:r>
      <w:r w:rsidR="00E858AB" w:rsidRPr="000C01E8">
        <w:rPr>
          <w:rFonts w:ascii="Times New Roman" w:hAnsi="Times New Roman" w:cs="Times New Roman"/>
          <w:sz w:val="24"/>
          <w:szCs w:val="24"/>
        </w:rPr>
        <w:t>Plaintiff</w:t>
      </w:r>
      <w:r w:rsidR="00724B96" w:rsidRPr="000C01E8">
        <w:rPr>
          <w:rFonts w:ascii="Times New Roman" w:hAnsi="Times New Roman" w:cs="Times New Roman"/>
          <w:sz w:val="24"/>
          <w:szCs w:val="24"/>
        </w:rPr>
        <w:t xml:space="preserve"> on account of failure to operate the business because the log book was impounded remained </w:t>
      </w:r>
      <w:r w:rsidR="00645FFE" w:rsidRPr="000C01E8">
        <w:rPr>
          <w:rFonts w:ascii="Times New Roman" w:hAnsi="Times New Roman" w:cs="Times New Roman"/>
          <w:sz w:val="24"/>
          <w:szCs w:val="24"/>
        </w:rPr>
        <w:t xml:space="preserve">a controversy </w:t>
      </w:r>
      <w:r w:rsidR="00724B96" w:rsidRPr="000C01E8">
        <w:rPr>
          <w:rFonts w:ascii="Times New Roman" w:hAnsi="Times New Roman" w:cs="Times New Roman"/>
          <w:sz w:val="24"/>
          <w:szCs w:val="24"/>
        </w:rPr>
        <w:t>for trial.</w:t>
      </w:r>
      <w:r w:rsidR="009B5F95" w:rsidRPr="000C01E8">
        <w:rPr>
          <w:rFonts w:ascii="Times New Roman" w:hAnsi="Times New Roman" w:cs="Times New Roman"/>
          <w:sz w:val="24"/>
          <w:szCs w:val="24"/>
        </w:rPr>
        <w:t xml:space="preserve"> </w:t>
      </w:r>
    </w:p>
    <w:p w:rsidR="00724B96" w:rsidRPr="000C01E8" w:rsidRDefault="00724B96" w:rsidP="00FD61F9">
      <w:pPr>
        <w:jc w:val="both"/>
        <w:rPr>
          <w:rFonts w:ascii="Times New Roman" w:hAnsi="Times New Roman" w:cs="Times New Roman"/>
          <w:sz w:val="24"/>
          <w:szCs w:val="24"/>
        </w:rPr>
      </w:pPr>
      <w:r w:rsidRPr="000C01E8">
        <w:rPr>
          <w:rFonts w:ascii="Times New Roman" w:hAnsi="Times New Roman" w:cs="Times New Roman"/>
          <w:sz w:val="24"/>
          <w:szCs w:val="24"/>
        </w:rPr>
        <w:lastRenderedPageBreak/>
        <w:t>T</w:t>
      </w:r>
      <w:r w:rsidR="00FD61F9" w:rsidRPr="000C01E8">
        <w:rPr>
          <w:rFonts w:ascii="Times New Roman" w:hAnsi="Times New Roman" w:cs="Times New Roman"/>
          <w:sz w:val="24"/>
          <w:szCs w:val="24"/>
        </w:rPr>
        <w:t xml:space="preserve">he </w:t>
      </w:r>
      <w:r w:rsidR="00E858AB" w:rsidRPr="000C01E8">
        <w:rPr>
          <w:rFonts w:ascii="Times New Roman" w:hAnsi="Times New Roman" w:cs="Times New Roman"/>
          <w:sz w:val="24"/>
          <w:szCs w:val="24"/>
        </w:rPr>
        <w:t>Plaintiff</w:t>
      </w:r>
      <w:r w:rsidR="00FD61F9" w:rsidRPr="000C01E8">
        <w:rPr>
          <w:rFonts w:ascii="Times New Roman" w:hAnsi="Times New Roman" w:cs="Times New Roman"/>
          <w:sz w:val="24"/>
          <w:szCs w:val="24"/>
        </w:rPr>
        <w:t xml:space="preserve"> and the second </w:t>
      </w:r>
      <w:r w:rsidR="00E858AB" w:rsidRPr="000C01E8">
        <w:rPr>
          <w:rFonts w:ascii="Times New Roman" w:hAnsi="Times New Roman" w:cs="Times New Roman"/>
          <w:sz w:val="24"/>
          <w:szCs w:val="24"/>
        </w:rPr>
        <w:t>Defendant</w:t>
      </w:r>
      <w:r w:rsidR="00FD61F9" w:rsidRPr="000C01E8">
        <w:rPr>
          <w:rFonts w:ascii="Times New Roman" w:hAnsi="Times New Roman" w:cs="Times New Roman"/>
          <w:sz w:val="24"/>
          <w:szCs w:val="24"/>
        </w:rPr>
        <w:t xml:space="preserve"> filed a joint scheduling memorandum in which </w:t>
      </w:r>
      <w:r w:rsidRPr="000C01E8">
        <w:rPr>
          <w:rFonts w:ascii="Times New Roman" w:hAnsi="Times New Roman" w:cs="Times New Roman"/>
          <w:sz w:val="24"/>
          <w:szCs w:val="24"/>
        </w:rPr>
        <w:t>certain facts are agreed and need not be proved by additional evidence. The agreed facts are as follows:</w:t>
      </w:r>
    </w:p>
    <w:p w:rsidR="00FD61F9" w:rsidRPr="000C01E8" w:rsidRDefault="00724B96"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In favour of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it was agreed that</w:t>
      </w:r>
      <w:r w:rsidR="00FD61F9" w:rsidRPr="000C01E8">
        <w:rPr>
          <w:rFonts w:ascii="Times New Roman" w:hAnsi="Times New Roman" w:cs="Times New Roman"/>
          <w:sz w:val="24"/>
          <w:szCs w:val="24"/>
        </w:rPr>
        <w:t xml:space="preserve">: </w:t>
      </w:r>
    </w:p>
    <w:p w:rsidR="00FD61F9" w:rsidRPr="000C01E8" w:rsidRDefault="00FD61F9" w:rsidP="00FD61F9">
      <w:pPr>
        <w:pStyle w:val="ListParagraph"/>
        <w:numPr>
          <w:ilvl w:val="0"/>
          <w:numId w:val="3"/>
        </w:numPr>
        <w:jc w:val="both"/>
        <w:rPr>
          <w:rFonts w:ascii="Times New Roman" w:hAnsi="Times New Roman" w:cs="Times New Roman"/>
          <w:sz w:val="24"/>
          <w:szCs w:val="24"/>
        </w:rPr>
      </w:pPr>
      <w:r w:rsidRPr="000C01E8">
        <w:rPr>
          <w:rFonts w:ascii="Times New Roman" w:hAnsi="Times New Roman" w:cs="Times New Roman"/>
          <w:sz w:val="24"/>
          <w:szCs w:val="24"/>
        </w:rPr>
        <w:t>By a sale agreement made on 7</w:t>
      </w:r>
      <w:r w:rsidR="00724B96" w:rsidRPr="000C01E8">
        <w:rPr>
          <w:rFonts w:ascii="Times New Roman" w:hAnsi="Times New Roman" w:cs="Times New Roman"/>
          <w:sz w:val="24"/>
          <w:szCs w:val="24"/>
          <w:vertAlign w:val="superscript"/>
        </w:rPr>
        <w:t>th</w:t>
      </w:r>
      <w:r w:rsidR="00724B96" w:rsidRPr="000C01E8">
        <w:rPr>
          <w:rFonts w:ascii="Times New Roman" w:hAnsi="Times New Roman" w:cs="Times New Roman"/>
          <w:sz w:val="24"/>
          <w:szCs w:val="24"/>
        </w:rPr>
        <w:t xml:space="preserve"> </w:t>
      </w:r>
      <w:r w:rsidRPr="000C01E8">
        <w:rPr>
          <w:rFonts w:ascii="Times New Roman" w:hAnsi="Times New Roman" w:cs="Times New Roman"/>
          <w:sz w:val="24"/>
          <w:szCs w:val="24"/>
        </w:rPr>
        <w:t>January</w:t>
      </w:r>
      <w:r w:rsidR="00724B96" w:rsidRPr="000C01E8">
        <w:rPr>
          <w:rFonts w:ascii="Times New Roman" w:hAnsi="Times New Roman" w:cs="Times New Roman"/>
          <w:sz w:val="24"/>
          <w:szCs w:val="24"/>
        </w:rPr>
        <w:t>,</w:t>
      </w:r>
      <w:r w:rsidRPr="000C01E8">
        <w:rPr>
          <w:rFonts w:ascii="Times New Roman" w:hAnsi="Times New Roman" w:cs="Times New Roman"/>
          <w:sz w:val="24"/>
          <w:szCs w:val="24"/>
        </w:rPr>
        <w:t xml:space="preserve"> 2009,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bought from 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motor vehicle registration number UAL 740 L Tipper/Truck Dumper at Uganda shillings 17,500,000/= fully paid and took possession of the said vehicle.</w:t>
      </w:r>
    </w:p>
    <w:p w:rsidR="00FD61F9" w:rsidRPr="000C01E8" w:rsidRDefault="00FD61F9" w:rsidP="00FD61F9">
      <w:pPr>
        <w:pStyle w:val="ListParagraph"/>
        <w:numPr>
          <w:ilvl w:val="0"/>
          <w:numId w:val="3"/>
        </w:numPr>
        <w:jc w:val="both"/>
        <w:rPr>
          <w:rFonts w:ascii="Times New Roman" w:hAnsi="Times New Roman" w:cs="Times New Roman"/>
          <w:sz w:val="24"/>
          <w:szCs w:val="24"/>
        </w:rPr>
      </w:pPr>
      <w:r w:rsidRPr="000C01E8">
        <w:rPr>
          <w:rFonts w:ascii="Times New Roman" w:hAnsi="Times New Roman" w:cs="Times New Roman"/>
          <w:sz w:val="24"/>
          <w:szCs w:val="24"/>
        </w:rPr>
        <w:t xml:space="preserve">That prior to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buying the said motor vehicle, it had initially been sold by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to 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who had taken possession only and the logbook remained with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waiting payment of the balance.</w:t>
      </w:r>
    </w:p>
    <w:p w:rsidR="00FD61F9" w:rsidRPr="000C01E8" w:rsidRDefault="00FD61F9" w:rsidP="00FD61F9">
      <w:pPr>
        <w:pStyle w:val="ListParagraph"/>
        <w:numPr>
          <w:ilvl w:val="0"/>
          <w:numId w:val="3"/>
        </w:numPr>
        <w:jc w:val="both"/>
        <w:rPr>
          <w:rFonts w:ascii="Times New Roman" w:hAnsi="Times New Roman" w:cs="Times New Roman"/>
          <w:sz w:val="24"/>
          <w:szCs w:val="24"/>
        </w:rPr>
      </w:pPr>
      <w:r w:rsidRPr="000C01E8">
        <w:rPr>
          <w:rFonts w:ascii="Times New Roman" w:hAnsi="Times New Roman" w:cs="Times New Roman"/>
          <w:sz w:val="24"/>
          <w:szCs w:val="24"/>
        </w:rPr>
        <w:t xml:space="preserve">That upon taking possession of the said vehicle,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used it for transportation of goods for gain.</w:t>
      </w:r>
    </w:p>
    <w:p w:rsidR="00FD61F9" w:rsidRPr="000C01E8" w:rsidRDefault="00FD61F9" w:rsidP="00FD61F9">
      <w:pPr>
        <w:pStyle w:val="ListParagraph"/>
        <w:numPr>
          <w:ilvl w:val="0"/>
          <w:numId w:val="3"/>
        </w:numPr>
        <w:jc w:val="both"/>
        <w:rPr>
          <w:rFonts w:ascii="Times New Roman" w:hAnsi="Times New Roman" w:cs="Times New Roman"/>
          <w:sz w:val="24"/>
          <w:szCs w:val="24"/>
        </w:rPr>
      </w:pPr>
      <w:r w:rsidRPr="000C01E8">
        <w:rPr>
          <w:rFonts w:ascii="Times New Roman" w:hAnsi="Times New Roman" w:cs="Times New Roman"/>
          <w:sz w:val="24"/>
          <w:szCs w:val="24"/>
        </w:rPr>
        <w:t xml:space="preserve">That upon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submitting the registration book for transfer, </w:t>
      </w:r>
      <w:r w:rsidR="00E858AB" w:rsidRPr="000C01E8">
        <w:rPr>
          <w:rFonts w:ascii="Times New Roman" w:hAnsi="Times New Roman" w:cs="Times New Roman"/>
          <w:sz w:val="24"/>
          <w:szCs w:val="24"/>
        </w:rPr>
        <w:t>Uganda Revenue Authority</w:t>
      </w:r>
      <w:r w:rsidRPr="000C01E8">
        <w:rPr>
          <w:rFonts w:ascii="Times New Roman" w:hAnsi="Times New Roman" w:cs="Times New Roman"/>
          <w:sz w:val="24"/>
          <w:szCs w:val="24"/>
        </w:rPr>
        <w:t xml:space="preserve"> declared that the logbook was fake and cancelled it and punched a hole in it. That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notified 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and </w:t>
      </w:r>
      <w:r w:rsidR="00724B96" w:rsidRPr="000C01E8">
        <w:rPr>
          <w:rFonts w:ascii="Times New Roman" w:hAnsi="Times New Roman" w:cs="Times New Roman"/>
          <w:sz w:val="24"/>
          <w:szCs w:val="24"/>
        </w:rPr>
        <w:t xml:space="preserve">reported </w:t>
      </w:r>
      <w:r w:rsidRPr="000C01E8">
        <w:rPr>
          <w:rFonts w:ascii="Times New Roman" w:hAnsi="Times New Roman" w:cs="Times New Roman"/>
          <w:sz w:val="24"/>
          <w:szCs w:val="24"/>
        </w:rPr>
        <w:t xml:space="preserve">the matter </w:t>
      </w:r>
      <w:r w:rsidR="00645FFE" w:rsidRPr="000C01E8">
        <w:rPr>
          <w:rFonts w:ascii="Times New Roman" w:hAnsi="Times New Roman" w:cs="Times New Roman"/>
          <w:sz w:val="24"/>
          <w:szCs w:val="24"/>
        </w:rPr>
        <w:t xml:space="preserve">to </w:t>
      </w:r>
      <w:r w:rsidRPr="000C01E8">
        <w:rPr>
          <w:rFonts w:ascii="Times New Roman" w:hAnsi="Times New Roman" w:cs="Times New Roman"/>
          <w:sz w:val="24"/>
          <w:szCs w:val="24"/>
        </w:rPr>
        <w:t xml:space="preserve">Kiira </w:t>
      </w:r>
      <w:r w:rsidR="00645FFE" w:rsidRPr="000C01E8">
        <w:rPr>
          <w:rFonts w:ascii="Times New Roman" w:hAnsi="Times New Roman" w:cs="Times New Roman"/>
          <w:sz w:val="24"/>
          <w:szCs w:val="24"/>
        </w:rPr>
        <w:t>R</w:t>
      </w:r>
      <w:r w:rsidRPr="000C01E8">
        <w:rPr>
          <w:rFonts w:ascii="Times New Roman" w:hAnsi="Times New Roman" w:cs="Times New Roman"/>
          <w:sz w:val="24"/>
          <w:szCs w:val="24"/>
        </w:rPr>
        <w:t xml:space="preserve">oad </w:t>
      </w:r>
      <w:r w:rsidR="00724B96" w:rsidRPr="000C01E8">
        <w:rPr>
          <w:rFonts w:ascii="Times New Roman" w:hAnsi="Times New Roman" w:cs="Times New Roman"/>
          <w:sz w:val="24"/>
          <w:szCs w:val="24"/>
        </w:rPr>
        <w:t>P</w:t>
      </w:r>
      <w:r w:rsidRPr="000C01E8">
        <w:rPr>
          <w:rFonts w:ascii="Times New Roman" w:hAnsi="Times New Roman" w:cs="Times New Roman"/>
          <w:sz w:val="24"/>
          <w:szCs w:val="24"/>
        </w:rPr>
        <w:t>olice</w:t>
      </w:r>
      <w:r w:rsidR="00724B96" w:rsidRPr="000C01E8">
        <w:rPr>
          <w:rFonts w:ascii="Times New Roman" w:hAnsi="Times New Roman" w:cs="Times New Roman"/>
          <w:sz w:val="24"/>
          <w:szCs w:val="24"/>
        </w:rPr>
        <w:t xml:space="preserve"> Station.</w:t>
      </w:r>
    </w:p>
    <w:p w:rsidR="00FD61F9" w:rsidRPr="000C01E8" w:rsidRDefault="00FD61F9" w:rsidP="00FD61F9">
      <w:pPr>
        <w:pStyle w:val="ListParagraph"/>
        <w:numPr>
          <w:ilvl w:val="0"/>
          <w:numId w:val="3"/>
        </w:numPr>
        <w:jc w:val="both"/>
        <w:rPr>
          <w:rFonts w:ascii="Times New Roman" w:hAnsi="Times New Roman" w:cs="Times New Roman"/>
          <w:sz w:val="24"/>
          <w:szCs w:val="24"/>
        </w:rPr>
      </w:pPr>
      <w:r w:rsidRPr="000C01E8">
        <w:rPr>
          <w:rFonts w:ascii="Times New Roman" w:hAnsi="Times New Roman" w:cs="Times New Roman"/>
          <w:sz w:val="24"/>
          <w:szCs w:val="24"/>
        </w:rPr>
        <w:t>That when the third-party insurance expired on the 4</w:t>
      </w:r>
      <w:r w:rsidRPr="000C01E8">
        <w:rPr>
          <w:rFonts w:ascii="Times New Roman" w:hAnsi="Times New Roman" w:cs="Times New Roman"/>
          <w:sz w:val="24"/>
          <w:szCs w:val="24"/>
          <w:vertAlign w:val="superscript"/>
        </w:rPr>
        <w:t>th</w:t>
      </w:r>
      <w:r w:rsidR="0004412F" w:rsidRPr="000C01E8">
        <w:rPr>
          <w:rFonts w:ascii="Times New Roman" w:hAnsi="Times New Roman" w:cs="Times New Roman"/>
          <w:sz w:val="24"/>
          <w:szCs w:val="24"/>
        </w:rPr>
        <w:t xml:space="preserve"> </w:t>
      </w:r>
      <w:r w:rsidRPr="000C01E8">
        <w:rPr>
          <w:rFonts w:ascii="Times New Roman" w:hAnsi="Times New Roman" w:cs="Times New Roman"/>
          <w:sz w:val="24"/>
          <w:szCs w:val="24"/>
        </w:rPr>
        <w:t xml:space="preserve">of May 2010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was unable to renew it without the logbook in his name. That as a result the traffic </w:t>
      </w:r>
      <w:r w:rsidR="0004412F" w:rsidRPr="000C01E8">
        <w:rPr>
          <w:rFonts w:ascii="Times New Roman" w:hAnsi="Times New Roman" w:cs="Times New Roman"/>
          <w:sz w:val="24"/>
          <w:szCs w:val="24"/>
        </w:rPr>
        <w:t xml:space="preserve">police </w:t>
      </w:r>
      <w:r w:rsidRPr="000C01E8">
        <w:rPr>
          <w:rFonts w:ascii="Times New Roman" w:hAnsi="Times New Roman" w:cs="Times New Roman"/>
          <w:sz w:val="24"/>
          <w:szCs w:val="24"/>
        </w:rPr>
        <w:t>stopped the vehicle from further operations on roads and it was packed at Kitgum Central Police Station.</w:t>
      </w:r>
    </w:p>
    <w:p w:rsidR="00FD61F9" w:rsidRPr="000C01E8" w:rsidRDefault="00FD61F9" w:rsidP="00FD61F9">
      <w:pPr>
        <w:pStyle w:val="ListParagraph"/>
        <w:numPr>
          <w:ilvl w:val="0"/>
          <w:numId w:val="3"/>
        </w:numPr>
        <w:jc w:val="both"/>
        <w:rPr>
          <w:rFonts w:ascii="Times New Roman" w:hAnsi="Times New Roman" w:cs="Times New Roman"/>
          <w:sz w:val="24"/>
          <w:szCs w:val="24"/>
        </w:rPr>
      </w:pPr>
      <w:r w:rsidRPr="000C01E8">
        <w:rPr>
          <w:rFonts w:ascii="Times New Roman" w:hAnsi="Times New Roman" w:cs="Times New Roman"/>
          <w:sz w:val="24"/>
          <w:szCs w:val="24"/>
        </w:rPr>
        <w:t xml:space="preserve">That as a result of non-use of the said motor vehicle,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has been subjected to psychological torture, inconvenience and loss of viable business opportunities for which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prays for general damages and he has incurred costs.</w:t>
      </w:r>
    </w:p>
    <w:p w:rsidR="00FD61F9" w:rsidRPr="000C01E8" w:rsidRDefault="00FD61F9"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For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the following facts are agreed:</w:t>
      </w:r>
    </w:p>
    <w:p w:rsidR="00FD61F9" w:rsidRPr="000C01E8" w:rsidRDefault="00FD61F9" w:rsidP="00FD61F9">
      <w:pPr>
        <w:pStyle w:val="ListParagraph"/>
        <w:numPr>
          <w:ilvl w:val="0"/>
          <w:numId w:val="4"/>
        </w:numPr>
        <w:jc w:val="both"/>
        <w:rPr>
          <w:rFonts w:ascii="Times New Roman" w:hAnsi="Times New Roman" w:cs="Times New Roman"/>
          <w:sz w:val="24"/>
          <w:szCs w:val="24"/>
        </w:rPr>
      </w:pPr>
      <w:r w:rsidRPr="000C01E8">
        <w:rPr>
          <w:rFonts w:ascii="Times New Roman" w:hAnsi="Times New Roman" w:cs="Times New Roman"/>
          <w:sz w:val="24"/>
          <w:szCs w:val="24"/>
        </w:rPr>
        <w:t xml:space="preserve">That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imported a white Isuzu Elf dump</w:t>
      </w:r>
      <w:r w:rsidR="00645FFE" w:rsidRPr="000C01E8">
        <w:rPr>
          <w:rFonts w:ascii="Times New Roman" w:hAnsi="Times New Roman" w:cs="Times New Roman"/>
          <w:sz w:val="24"/>
          <w:szCs w:val="24"/>
        </w:rPr>
        <w:t>er</w:t>
      </w:r>
      <w:r w:rsidRPr="000C01E8">
        <w:rPr>
          <w:rFonts w:ascii="Times New Roman" w:hAnsi="Times New Roman" w:cs="Times New Roman"/>
          <w:sz w:val="24"/>
          <w:szCs w:val="24"/>
        </w:rPr>
        <w:t xml:space="preserve"> truck, engine number 4BE1 – 166840, Chassis No. NKR588E - 7182577 (hereinafter the mo</w:t>
      </w:r>
      <w:r w:rsidR="00EB1BDC" w:rsidRPr="000C01E8">
        <w:rPr>
          <w:rFonts w:ascii="Times New Roman" w:hAnsi="Times New Roman" w:cs="Times New Roman"/>
          <w:sz w:val="24"/>
          <w:szCs w:val="24"/>
        </w:rPr>
        <w:t>tor</w:t>
      </w:r>
      <w:r w:rsidRPr="000C01E8">
        <w:rPr>
          <w:rFonts w:ascii="Times New Roman" w:hAnsi="Times New Roman" w:cs="Times New Roman"/>
          <w:sz w:val="24"/>
          <w:szCs w:val="24"/>
        </w:rPr>
        <w:t xml:space="preserve"> vehicle) into Uganda vide export certificate dated 14</w:t>
      </w:r>
      <w:r w:rsidRPr="000C01E8">
        <w:rPr>
          <w:rFonts w:ascii="Times New Roman" w:hAnsi="Times New Roman" w:cs="Times New Roman"/>
          <w:sz w:val="24"/>
          <w:szCs w:val="24"/>
          <w:vertAlign w:val="superscript"/>
        </w:rPr>
        <w:t>th</w:t>
      </w:r>
      <w:r w:rsidR="0004412F" w:rsidRPr="000C01E8">
        <w:rPr>
          <w:rFonts w:ascii="Times New Roman" w:hAnsi="Times New Roman" w:cs="Times New Roman"/>
          <w:sz w:val="24"/>
          <w:szCs w:val="24"/>
        </w:rPr>
        <w:t xml:space="preserve"> </w:t>
      </w:r>
      <w:r w:rsidRPr="000C01E8">
        <w:rPr>
          <w:rFonts w:ascii="Times New Roman" w:hAnsi="Times New Roman" w:cs="Times New Roman"/>
          <w:sz w:val="24"/>
          <w:szCs w:val="24"/>
        </w:rPr>
        <w:t>of February</w:t>
      </w:r>
      <w:r w:rsidR="0004412F" w:rsidRPr="000C01E8">
        <w:rPr>
          <w:rFonts w:ascii="Times New Roman" w:hAnsi="Times New Roman" w:cs="Times New Roman"/>
          <w:sz w:val="24"/>
          <w:szCs w:val="24"/>
        </w:rPr>
        <w:t>,</w:t>
      </w:r>
      <w:r w:rsidRPr="000C01E8">
        <w:rPr>
          <w:rFonts w:ascii="Times New Roman" w:hAnsi="Times New Roman" w:cs="Times New Roman"/>
          <w:sz w:val="24"/>
          <w:szCs w:val="24"/>
        </w:rPr>
        <w:t xml:space="preserve"> 2008, Bill of lading No. GNL/NMBA – 803 – 143 dated 27</w:t>
      </w:r>
      <w:r w:rsidRPr="000C01E8">
        <w:rPr>
          <w:rFonts w:ascii="Times New Roman" w:hAnsi="Times New Roman" w:cs="Times New Roman"/>
          <w:sz w:val="24"/>
          <w:szCs w:val="24"/>
          <w:vertAlign w:val="superscript"/>
        </w:rPr>
        <w:t>th</w:t>
      </w:r>
      <w:r w:rsidRPr="000C01E8">
        <w:rPr>
          <w:rFonts w:ascii="Times New Roman" w:hAnsi="Times New Roman" w:cs="Times New Roman"/>
          <w:sz w:val="24"/>
          <w:szCs w:val="24"/>
        </w:rPr>
        <w:t xml:space="preserve"> of March</w:t>
      </w:r>
      <w:r w:rsidR="0004412F" w:rsidRPr="000C01E8">
        <w:rPr>
          <w:rFonts w:ascii="Times New Roman" w:hAnsi="Times New Roman" w:cs="Times New Roman"/>
          <w:sz w:val="24"/>
          <w:szCs w:val="24"/>
        </w:rPr>
        <w:t>,</w:t>
      </w:r>
      <w:r w:rsidRPr="000C01E8">
        <w:rPr>
          <w:rFonts w:ascii="Times New Roman" w:hAnsi="Times New Roman" w:cs="Times New Roman"/>
          <w:sz w:val="24"/>
          <w:szCs w:val="24"/>
        </w:rPr>
        <w:t xml:space="preserve"> 2008.</w:t>
      </w:r>
    </w:p>
    <w:p w:rsidR="00FD61F9" w:rsidRPr="000C01E8" w:rsidRDefault="00FD61F9" w:rsidP="00FD61F9">
      <w:pPr>
        <w:pStyle w:val="ListParagraph"/>
        <w:numPr>
          <w:ilvl w:val="0"/>
          <w:numId w:val="4"/>
        </w:numPr>
        <w:jc w:val="both"/>
        <w:rPr>
          <w:rFonts w:ascii="Times New Roman" w:hAnsi="Times New Roman" w:cs="Times New Roman"/>
          <w:sz w:val="24"/>
          <w:szCs w:val="24"/>
        </w:rPr>
      </w:pPr>
      <w:r w:rsidRPr="000C01E8">
        <w:rPr>
          <w:rFonts w:ascii="Times New Roman" w:hAnsi="Times New Roman" w:cs="Times New Roman"/>
          <w:sz w:val="24"/>
          <w:szCs w:val="24"/>
        </w:rPr>
        <w:t xml:space="preserve">That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gave it</w:t>
      </w:r>
      <w:r w:rsidR="0004412F" w:rsidRPr="000C01E8">
        <w:rPr>
          <w:rFonts w:ascii="Times New Roman" w:hAnsi="Times New Roman" w:cs="Times New Roman"/>
          <w:sz w:val="24"/>
          <w:szCs w:val="24"/>
        </w:rPr>
        <w:t>’</w:t>
      </w:r>
      <w:r w:rsidRPr="000C01E8">
        <w:rPr>
          <w:rFonts w:ascii="Times New Roman" w:hAnsi="Times New Roman" w:cs="Times New Roman"/>
          <w:sz w:val="24"/>
          <w:szCs w:val="24"/>
        </w:rPr>
        <w:t xml:space="preserve">s clearing agent, Penny International all their import documents for purposes of registering the motor vehicle in Uganda. </w:t>
      </w:r>
    </w:p>
    <w:p w:rsidR="00FD61F9" w:rsidRPr="000C01E8" w:rsidRDefault="00FD61F9" w:rsidP="00FD61F9">
      <w:pPr>
        <w:pStyle w:val="ListParagraph"/>
        <w:numPr>
          <w:ilvl w:val="0"/>
          <w:numId w:val="4"/>
        </w:numPr>
        <w:jc w:val="both"/>
        <w:rPr>
          <w:rFonts w:ascii="Times New Roman" w:hAnsi="Times New Roman" w:cs="Times New Roman"/>
          <w:sz w:val="24"/>
          <w:szCs w:val="24"/>
        </w:rPr>
      </w:pPr>
      <w:r w:rsidRPr="000C01E8">
        <w:rPr>
          <w:rFonts w:ascii="Times New Roman" w:hAnsi="Times New Roman" w:cs="Times New Roman"/>
          <w:sz w:val="24"/>
          <w:szCs w:val="24"/>
        </w:rPr>
        <w:t>That Penny International secured an assessment number 818 2877 dated 16</w:t>
      </w:r>
      <w:r w:rsidRPr="000C01E8">
        <w:rPr>
          <w:rFonts w:ascii="Times New Roman" w:hAnsi="Times New Roman" w:cs="Times New Roman"/>
          <w:sz w:val="24"/>
          <w:szCs w:val="24"/>
          <w:vertAlign w:val="superscript"/>
        </w:rPr>
        <w:t>th</w:t>
      </w:r>
      <w:r w:rsidR="0004412F" w:rsidRPr="000C01E8">
        <w:rPr>
          <w:rFonts w:ascii="Times New Roman" w:hAnsi="Times New Roman" w:cs="Times New Roman"/>
          <w:sz w:val="24"/>
          <w:szCs w:val="24"/>
        </w:rPr>
        <w:t xml:space="preserve"> </w:t>
      </w:r>
      <w:r w:rsidRPr="000C01E8">
        <w:rPr>
          <w:rFonts w:ascii="Times New Roman" w:hAnsi="Times New Roman" w:cs="Times New Roman"/>
          <w:sz w:val="24"/>
          <w:szCs w:val="24"/>
        </w:rPr>
        <w:t>of December</w:t>
      </w:r>
      <w:r w:rsidR="0004412F" w:rsidRPr="000C01E8">
        <w:rPr>
          <w:rFonts w:ascii="Times New Roman" w:hAnsi="Times New Roman" w:cs="Times New Roman"/>
          <w:sz w:val="24"/>
          <w:szCs w:val="24"/>
        </w:rPr>
        <w:t>,</w:t>
      </w:r>
      <w:r w:rsidRPr="000C01E8">
        <w:rPr>
          <w:rFonts w:ascii="Times New Roman" w:hAnsi="Times New Roman" w:cs="Times New Roman"/>
          <w:sz w:val="24"/>
          <w:szCs w:val="24"/>
        </w:rPr>
        <w:t xml:space="preserve"> 2008 for purposes of paying the requisite taxes and registration fees to the tune of Uganda shillings 4,154,101/=.</w:t>
      </w:r>
    </w:p>
    <w:p w:rsidR="00FD61F9" w:rsidRPr="000C01E8" w:rsidRDefault="00FD61F9" w:rsidP="00FD61F9">
      <w:pPr>
        <w:pStyle w:val="ListParagraph"/>
        <w:numPr>
          <w:ilvl w:val="0"/>
          <w:numId w:val="4"/>
        </w:numPr>
        <w:jc w:val="both"/>
        <w:rPr>
          <w:rFonts w:ascii="Times New Roman" w:hAnsi="Times New Roman" w:cs="Times New Roman"/>
          <w:sz w:val="24"/>
          <w:szCs w:val="24"/>
        </w:rPr>
      </w:pPr>
      <w:r w:rsidRPr="000C01E8">
        <w:rPr>
          <w:rFonts w:ascii="Times New Roman" w:hAnsi="Times New Roman" w:cs="Times New Roman"/>
          <w:sz w:val="24"/>
          <w:szCs w:val="24"/>
        </w:rPr>
        <w:t xml:space="preserve">That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duly paid Uganda shillings 4,154,101/= at Stanbic bank, and the third-party (URA) issued a release order with all particulars, dated 16</w:t>
      </w:r>
      <w:r w:rsidRPr="000C01E8">
        <w:rPr>
          <w:rFonts w:ascii="Times New Roman" w:hAnsi="Times New Roman" w:cs="Times New Roman"/>
          <w:sz w:val="24"/>
          <w:szCs w:val="24"/>
          <w:vertAlign w:val="superscript"/>
        </w:rPr>
        <w:t>th</w:t>
      </w:r>
      <w:r w:rsidR="0004412F" w:rsidRPr="000C01E8">
        <w:rPr>
          <w:rFonts w:ascii="Times New Roman" w:hAnsi="Times New Roman" w:cs="Times New Roman"/>
          <w:sz w:val="24"/>
          <w:szCs w:val="24"/>
        </w:rPr>
        <w:t xml:space="preserve"> </w:t>
      </w:r>
      <w:r w:rsidRPr="000C01E8">
        <w:rPr>
          <w:rFonts w:ascii="Times New Roman" w:hAnsi="Times New Roman" w:cs="Times New Roman"/>
          <w:sz w:val="24"/>
          <w:szCs w:val="24"/>
        </w:rPr>
        <w:t>of December 2008.</w:t>
      </w:r>
    </w:p>
    <w:p w:rsidR="00FD61F9" w:rsidRPr="000C01E8" w:rsidRDefault="008C6E68" w:rsidP="00FD61F9">
      <w:pPr>
        <w:pStyle w:val="ListParagraph"/>
        <w:numPr>
          <w:ilvl w:val="0"/>
          <w:numId w:val="4"/>
        </w:numPr>
        <w:jc w:val="both"/>
        <w:rPr>
          <w:rFonts w:ascii="Times New Roman" w:hAnsi="Times New Roman" w:cs="Times New Roman"/>
          <w:sz w:val="24"/>
          <w:szCs w:val="24"/>
        </w:rPr>
      </w:pPr>
      <w:r w:rsidRPr="000C01E8">
        <w:rPr>
          <w:rFonts w:ascii="Times New Roman" w:hAnsi="Times New Roman" w:cs="Times New Roman"/>
          <w:sz w:val="24"/>
          <w:szCs w:val="24"/>
        </w:rPr>
        <w:t>That upon presentation of the release orders</w:t>
      </w:r>
      <w:r w:rsidR="00FD61F9" w:rsidRPr="000C01E8">
        <w:rPr>
          <w:rFonts w:ascii="Times New Roman" w:hAnsi="Times New Roman" w:cs="Times New Roman"/>
          <w:sz w:val="24"/>
          <w:szCs w:val="24"/>
        </w:rPr>
        <w:t xml:space="preserve"> the third-party (URA), registered motor vehicle as UAL 740L </w:t>
      </w:r>
      <w:r w:rsidR="0004412F" w:rsidRPr="000C01E8">
        <w:rPr>
          <w:rFonts w:ascii="Times New Roman" w:hAnsi="Times New Roman" w:cs="Times New Roman"/>
          <w:sz w:val="24"/>
          <w:szCs w:val="24"/>
        </w:rPr>
        <w:t xml:space="preserve">and </w:t>
      </w:r>
      <w:r w:rsidR="00FD61F9" w:rsidRPr="000C01E8">
        <w:rPr>
          <w:rFonts w:ascii="Times New Roman" w:hAnsi="Times New Roman" w:cs="Times New Roman"/>
          <w:sz w:val="24"/>
          <w:szCs w:val="24"/>
        </w:rPr>
        <w:t xml:space="preserve">issued a logbook number 521038 in the second </w:t>
      </w:r>
      <w:r w:rsidR="00E858AB" w:rsidRPr="000C01E8">
        <w:rPr>
          <w:rFonts w:ascii="Times New Roman" w:hAnsi="Times New Roman" w:cs="Times New Roman"/>
          <w:sz w:val="24"/>
          <w:szCs w:val="24"/>
        </w:rPr>
        <w:t>Defendant</w:t>
      </w:r>
      <w:r w:rsidR="00FD61F9" w:rsidRPr="000C01E8">
        <w:rPr>
          <w:rFonts w:ascii="Times New Roman" w:hAnsi="Times New Roman" w:cs="Times New Roman"/>
          <w:sz w:val="24"/>
          <w:szCs w:val="24"/>
        </w:rPr>
        <w:t>'s names.</w:t>
      </w:r>
    </w:p>
    <w:p w:rsidR="00FD61F9" w:rsidRPr="000C01E8" w:rsidRDefault="00FD61F9" w:rsidP="00FD61F9">
      <w:pPr>
        <w:pStyle w:val="ListParagraph"/>
        <w:numPr>
          <w:ilvl w:val="0"/>
          <w:numId w:val="4"/>
        </w:numPr>
        <w:jc w:val="both"/>
        <w:rPr>
          <w:rFonts w:ascii="Times New Roman" w:hAnsi="Times New Roman" w:cs="Times New Roman"/>
          <w:sz w:val="24"/>
          <w:szCs w:val="24"/>
        </w:rPr>
      </w:pPr>
      <w:r w:rsidRPr="000C01E8">
        <w:rPr>
          <w:rFonts w:ascii="Times New Roman" w:hAnsi="Times New Roman" w:cs="Times New Roman"/>
          <w:sz w:val="24"/>
          <w:szCs w:val="24"/>
        </w:rPr>
        <w:lastRenderedPageBreak/>
        <w:t xml:space="preserve">That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further paid Uganda shillings 613,650/= to Kampala Modernity Ltd being storage charges for the motor vehicle since its importation into Uganda until the release from the bond.</w:t>
      </w:r>
    </w:p>
    <w:p w:rsidR="00FD61F9" w:rsidRPr="000C01E8" w:rsidRDefault="00FD61F9" w:rsidP="00FD61F9">
      <w:pPr>
        <w:pStyle w:val="ListParagraph"/>
        <w:numPr>
          <w:ilvl w:val="0"/>
          <w:numId w:val="4"/>
        </w:numPr>
        <w:jc w:val="both"/>
        <w:rPr>
          <w:rFonts w:ascii="Times New Roman" w:hAnsi="Times New Roman" w:cs="Times New Roman"/>
          <w:sz w:val="24"/>
          <w:szCs w:val="24"/>
        </w:rPr>
      </w:pPr>
      <w:r w:rsidRPr="000C01E8">
        <w:rPr>
          <w:rFonts w:ascii="Times New Roman" w:hAnsi="Times New Roman" w:cs="Times New Roman"/>
          <w:sz w:val="24"/>
          <w:szCs w:val="24"/>
        </w:rPr>
        <w:t xml:space="preserve">That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wrote to the third-party (</w:t>
      </w:r>
      <w:r w:rsidR="00E858AB" w:rsidRPr="000C01E8">
        <w:rPr>
          <w:rFonts w:ascii="Times New Roman" w:hAnsi="Times New Roman" w:cs="Times New Roman"/>
          <w:sz w:val="24"/>
          <w:szCs w:val="24"/>
        </w:rPr>
        <w:t>Uganda Revenue Authority</w:t>
      </w:r>
      <w:r w:rsidRPr="000C01E8">
        <w:rPr>
          <w:rFonts w:ascii="Times New Roman" w:hAnsi="Times New Roman" w:cs="Times New Roman"/>
          <w:sz w:val="24"/>
          <w:szCs w:val="24"/>
        </w:rPr>
        <w:t>), on 22</w:t>
      </w:r>
      <w:r w:rsidR="0004412F" w:rsidRPr="000C01E8">
        <w:rPr>
          <w:rFonts w:ascii="Times New Roman" w:hAnsi="Times New Roman" w:cs="Times New Roman"/>
          <w:sz w:val="24"/>
          <w:szCs w:val="24"/>
          <w:vertAlign w:val="superscript"/>
        </w:rPr>
        <w:t>nd</w:t>
      </w:r>
      <w:r w:rsidR="0004412F" w:rsidRPr="000C01E8">
        <w:rPr>
          <w:rFonts w:ascii="Times New Roman" w:hAnsi="Times New Roman" w:cs="Times New Roman"/>
          <w:sz w:val="24"/>
          <w:szCs w:val="24"/>
        </w:rPr>
        <w:t xml:space="preserve"> </w:t>
      </w:r>
      <w:r w:rsidRPr="000C01E8">
        <w:rPr>
          <w:rFonts w:ascii="Times New Roman" w:hAnsi="Times New Roman" w:cs="Times New Roman"/>
          <w:sz w:val="24"/>
          <w:szCs w:val="24"/>
        </w:rPr>
        <w:t>December</w:t>
      </w:r>
      <w:r w:rsidR="0004412F" w:rsidRPr="000C01E8">
        <w:rPr>
          <w:rFonts w:ascii="Times New Roman" w:hAnsi="Times New Roman" w:cs="Times New Roman"/>
          <w:sz w:val="24"/>
          <w:szCs w:val="24"/>
        </w:rPr>
        <w:t>,</w:t>
      </w:r>
      <w:r w:rsidRPr="000C01E8">
        <w:rPr>
          <w:rFonts w:ascii="Times New Roman" w:hAnsi="Times New Roman" w:cs="Times New Roman"/>
          <w:sz w:val="24"/>
          <w:szCs w:val="24"/>
        </w:rPr>
        <w:t xml:space="preserve"> 2010 requesting </w:t>
      </w:r>
      <w:r w:rsidR="0004412F" w:rsidRPr="000C01E8">
        <w:rPr>
          <w:rFonts w:ascii="Times New Roman" w:hAnsi="Times New Roman" w:cs="Times New Roman"/>
          <w:sz w:val="24"/>
          <w:szCs w:val="24"/>
        </w:rPr>
        <w:t xml:space="preserve">it </w:t>
      </w:r>
      <w:r w:rsidRPr="000C01E8">
        <w:rPr>
          <w:rFonts w:ascii="Times New Roman" w:hAnsi="Times New Roman" w:cs="Times New Roman"/>
          <w:sz w:val="24"/>
          <w:szCs w:val="24"/>
        </w:rPr>
        <w:t xml:space="preserve">to </w:t>
      </w:r>
      <w:r w:rsidR="0004412F" w:rsidRPr="000C01E8">
        <w:rPr>
          <w:rFonts w:ascii="Times New Roman" w:hAnsi="Times New Roman" w:cs="Times New Roman"/>
          <w:sz w:val="24"/>
          <w:szCs w:val="24"/>
        </w:rPr>
        <w:t>a</w:t>
      </w:r>
      <w:r w:rsidRPr="000C01E8">
        <w:rPr>
          <w:rFonts w:ascii="Times New Roman" w:hAnsi="Times New Roman" w:cs="Times New Roman"/>
          <w:sz w:val="24"/>
          <w:szCs w:val="24"/>
        </w:rPr>
        <w:t xml:space="preserve"> issue a new logbook after receiving complaints from 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that it's logbook was destroyed by officers of the third-party (</w:t>
      </w:r>
      <w:r w:rsidR="00E858AB" w:rsidRPr="000C01E8">
        <w:rPr>
          <w:rFonts w:ascii="Times New Roman" w:hAnsi="Times New Roman" w:cs="Times New Roman"/>
          <w:sz w:val="24"/>
          <w:szCs w:val="24"/>
        </w:rPr>
        <w:t>Uganda Revenue Authority</w:t>
      </w:r>
      <w:r w:rsidRPr="000C01E8">
        <w:rPr>
          <w:rFonts w:ascii="Times New Roman" w:hAnsi="Times New Roman" w:cs="Times New Roman"/>
          <w:sz w:val="24"/>
          <w:szCs w:val="24"/>
        </w:rPr>
        <w:t>) on grounds that it was fake or forged.</w:t>
      </w:r>
    </w:p>
    <w:p w:rsidR="00FD61F9" w:rsidRPr="000C01E8" w:rsidRDefault="00FD61F9" w:rsidP="00FD61F9">
      <w:pPr>
        <w:pStyle w:val="ListParagraph"/>
        <w:numPr>
          <w:ilvl w:val="0"/>
          <w:numId w:val="4"/>
        </w:numPr>
        <w:jc w:val="both"/>
        <w:rPr>
          <w:rFonts w:ascii="Times New Roman" w:hAnsi="Times New Roman" w:cs="Times New Roman"/>
          <w:sz w:val="24"/>
          <w:szCs w:val="24"/>
        </w:rPr>
      </w:pPr>
      <w:r w:rsidRPr="000C01E8">
        <w:rPr>
          <w:rFonts w:ascii="Times New Roman" w:hAnsi="Times New Roman" w:cs="Times New Roman"/>
          <w:sz w:val="24"/>
          <w:szCs w:val="24"/>
        </w:rPr>
        <w:t xml:space="preserve">That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agreed to the fact that it sold the said motor vehicle </w:t>
      </w:r>
      <w:r w:rsidR="0004412F" w:rsidRPr="000C01E8">
        <w:rPr>
          <w:rFonts w:ascii="Times New Roman" w:hAnsi="Times New Roman" w:cs="Times New Roman"/>
          <w:sz w:val="24"/>
          <w:szCs w:val="24"/>
        </w:rPr>
        <w:t xml:space="preserve">to </w:t>
      </w:r>
      <w:r w:rsidRPr="000C01E8">
        <w:rPr>
          <w:rFonts w:ascii="Times New Roman" w:hAnsi="Times New Roman" w:cs="Times New Roman"/>
          <w:sz w:val="24"/>
          <w:szCs w:val="24"/>
        </w:rPr>
        <w:t xml:space="preserve">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handed over </w:t>
      </w:r>
      <w:r w:rsidR="0004412F" w:rsidRPr="000C01E8">
        <w:rPr>
          <w:rFonts w:ascii="Times New Roman" w:hAnsi="Times New Roman" w:cs="Times New Roman"/>
          <w:sz w:val="24"/>
          <w:szCs w:val="24"/>
        </w:rPr>
        <w:t xml:space="preserve">to him </w:t>
      </w:r>
      <w:r w:rsidRPr="000C01E8">
        <w:rPr>
          <w:rFonts w:ascii="Times New Roman" w:hAnsi="Times New Roman" w:cs="Times New Roman"/>
          <w:sz w:val="24"/>
          <w:szCs w:val="24"/>
        </w:rPr>
        <w:t xml:space="preserve">duly signed transfer forms, the logbook, and 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possession of the motor vehicle thereof.</w:t>
      </w:r>
    </w:p>
    <w:p w:rsidR="00485D9C" w:rsidRPr="000C01E8" w:rsidRDefault="0004412F" w:rsidP="00FD61F9">
      <w:pPr>
        <w:jc w:val="both"/>
        <w:rPr>
          <w:rFonts w:ascii="Times New Roman" w:hAnsi="Times New Roman" w:cs="Times New Roman"/>
          <w:sz w:val="24"/>
          <w:szCs w:val="24"/>
        </w:rPr>
      </w:pPr>
      <w:r w:rsidRPr="000C01E8">
        <w:rPr>
          <w:rFonts w:ascii="Times New Roman" w:hAnsi="Times New Roman" w:cs="Times New Roman"/>
          <w:sz w:val="24"/>
          <w:szCs w:val="24"/>
        </w:rPr>
        <w:t>T</w:t>
      </w:r>
      <w:r w:rsidR="00FD61F9" w:rsidRPr="000C01E8">
        <w:rPr>
          <w:rFonts w:ascii="Times New Roman" w:hAnsi="Times New Roman" w:cs="Times New Roman"/>
          <w:sz w:val="24"/>
          <w:szCs w:val="24"/>
        </w:rPr>
        <w:t xml:space="preserve">he second </w:t>
      </w:r>
      <w:r w:rsidR="00E858AB" w:rsidRPr="000C01E8">
        <w:rPr>
          <w:rFonts w:ascii="Times New Roman" w:hAnsi="Times New Roman" w:cs="Times New Roman"/>
          <w:sz w:val="24"/>
          <w:szCs w:val="24"/>
        </w:rPr>
        <w:t>Defendant</w:t>
      </w:r>
      <w:r w:rsidR="00FD61F9" w:rsidRPr="000C01E8">
        <w:rPr>
          <w:rFonts w:ascii="Times New Roman" w:hAnsi="Times New Roman" w:cs="Times New Roman"/>
          <w:sz w:val="24"/>
          <w:szCs w:val="24"/>
        </w:rPr>
        <w:t xml:space="preserve"> took out third party proceedings against </w:t>
      </w:r>
      <w:r w:rsidR="00E858AB" w:rsidRPr="000C01E8">
        <w:rPr>
          <w:rFonts w:ascii="Times New Roman" w:hAnsi="Times New Roman" w:cs="Times New Roman"/>
          <w:sz w:val="24"/>
          <w:szCs w:val="24"/>
        </w:rPr>
        <w:t>Uganda Revenue Authority</w:t>
      </w:r>
      <w:r w:rsidR="00FD61F9" w:rsidRPr="000C01E8">
        <w:rPr>
          <w:rFonts w:ascii="Times New Roman" w:hAnsi="Times New Roman" w:cs="Times New Roman"/>
          <w:sz w:val="24"/>
          <w:szCs w:val="24"/>
        </w:rPr>
        <w:t xml:space="preserve"> on the ground that it was the one which issued a logbook. Th</w:t>
      </w:r>
      <w:r w:rsidRPr="000C01E8">
        <w:rPr>
          <w:rFonts w:ascii="Times New Roman" w:hAnsi="Times New Roman" w:cs="Times New Roman"/>
          <w:sz w:val="24"/>
          <w:szCs w:val="24"/>
        </w:rPr>
        <w:t xml:space="preserve">e </w:t>
      </w:r>
      <w:r w:rsidR="00FD61F9" w:rsidRPr="000C01E8">
        <w:rPr>
          <w:rFonts w:ascii="Times New Roman" w:hAnsi="Times New Roman" w:cs="Times New Roman"/>
          <w:sz w:val="24"/>
          <w:szCs w:val="24"/>
        </w:rPr>
        <w:t xml:space="preserve">issue </w:t>
      </w:r>
      <w:r w:rsidRPr="000C01E8">
        <w:rPr>
          <w:rFonts w:ascii="Times New Roman" w:hAnsi="Times New Roman" w:cs="Times New Roman"/>
          <w:sz w:val="24"/>
          <w:szCs w:val="24"/>
        </w:rPr>
        <w:t>of loss on account</w:t>
      </w:r>
      <w:r w:rsidR="004C5EE3" w:rsidRPr="000C01E8">
        <w:rPr>
          <w:rFonts w:ascii="Times New Roman" w:hAnsi="Times New Roman" w:cs="Times New Roman"/>
          <w:sz w:val="24"/>
          <w:szCs w:val="24"/>
        </w:rPr>
        <w:t xml:space="preserve"> </w:t>
      </w:r>
      <w:r w:rsidRPr="000C01E8">
        <w:rPr>
          <w:rFonts w:ascii="Times New Roman" w:hAnsi="Times New Roman" w:cs="Times New Roman"/>
          <w:sz w:val="24"/>
          <w:szCs w:val="24"/>
        </w:rPr>
        <w:t>of impo</w:t>
      </w:r>
      <w:r w:rsidR="00485D9C" w:rsidRPr="000C01E8">
        <w:rPr>
          <w:rFonts w:ascii="Times New Roman" w:hAnsi="Times New Roman" w:cs="Times New Roman"/>
          <w:sz w:val="24"/>
          <w:szCs w:val="24"/>
        </w:rPr>
        <w:t>u</w:t>
      </w:r>
      <w:r w:rsidRPr="000C01E8">
        <w:rPr>
          <w:rFonts w:ascii="Times New Roman" w:hAnsi="Times New Roman" w:cs="Times New Roman"/>
          <w:sz w:val="24"/>
          <w:szCs w:val="24"/>
        </w:rPr>
        <w:t xml:space="preserve">nding the log book of the suit property </w:t>
      </w:r>
      <w:r w:rsidR="00FD61F9" w:rsidRPr="000C01E8">
        <w:rPr>
          <w:rFonts w:ascii="Times New Roman" w:hAnsi="Times New Roman" w:cs="Times New Roman"/>
          <w:sz w:val="24"/>
          <w:szCs w:val="24"/>
        </w:rPr>
        <w:t>remain</w:t>
      </w:r>
      <w:r w:rsidRPr="000C01E8">
        <w:rPr>
          <w:rFonts w:ascii="Times New Roman" w:hAnsi="Times New Roman" w:cs="Times New Roman"/>
          <w:sz w:val="24"/>
          <w:szCs w:val="24"/>
        </w:rPr>
        <w:t>ed</w:t>
      </w:r>
      <w:r w:rsidR="00FD61F9" w:rsidRPr="000C01E8">
        <w:rPr>
          <w:rFonts w:ascii="Times New Roman" w:hAnsi="Times New Roman" w:cs="Times New Roman"/>
          <w:sz w:val="24"/>
          <w:szCs w:val="24"/>
        </w:rPr>
        <w:t xml:space="preserve"> pending determination by this court.</w:t>
      </w:r>
      <w:r w:rsidR="00485D9C" w:rsidRPr="000C01E8">
        <w:rPr>
          <w:rFonts w:ascii="Times New Roman" w:hAnsi="Times New Roman" w:cs="Times New Roman"/>
          <w:sz w:val="24"/>
          <w:szCs w:val="24"/>
        </w:rPr>
        <w:t xml:space="preserve"> The third party notice had been issued on 15</w:t>
      </w:r>
      <w:r w:rsidR="004C5EE3" w:rsidRPr="000C01E8">
        <w:rPr>
          <w:rFonts w:ascii="Times New Roman" w:hAnsi="Times New Roman" w:cs="Times New Roman"/>
          <w:sz w:val="24"/>
          <w:szCs w:val="24"/>
          <w:vertAlign w:val="superscript"/>
        </w:rPr>
        <w:t>th</w:t>
      </w:r>
      <w:r w:rsidR="004C5EE3" w:rsidRPr="000C01E8">
        <w:rPr>
          <w:rFonts w:ascii="Times New Roman" w:hAnsi="Times New Roman" w:cs="Times New Roman"/>
          <w:sz w:val="24"/>
          <w:szCs w:val="24"/>
        </w:rPr>
        <w:t xml:space="preserve"> of </w:t>
      </w:r>
      <w:r w:rsidR="00485D9C" w:rsidRPr="000C01E8">
        <w:rPr>
          <w:rFonts w:ascii="Times New Roman" w:hAnsi="Times New Roman" w:cs="Times New Roman"/>
          <w:sz w:val="24"/>
          <w:szCs w:val="24"/>
        </w:rPr>
        <w:t xml:space="preserve">August 2011. In the written statement of defence of </w:t>
      </w:r>
      <w:r w:rsidR="00E858AB" w:rsidRPr="000C01E8">
        <w:rPr>
          <w:rFonts w:ascii="Times New Roman" w:hAnsi="Times New Roman" w:cs="Times New Roman"/>
          <w:sz w:val="24"/>
          <w:szCs w:val="24"/>
        </w:rPr>
        <w:t>Uganda Revenue Authority</w:t>
      </w:r>
      <w:r w:rsidR="00485D9C" w:rsidRPr="000C01E8">
        <w:rPr>
          <w:rFonts w:ascii="Times New Roman" w:hAnsi="Times New Roman" w:cs="Times New Roman"/>
          <w:sz w:val="24"/>
          <w:szCs w:val="24"/>
        </w:rPr>
        <w:t xml:space="preserve">, the third-party averred that the second </w:t>
      </w:r>
      <w:r w:rsidR="00E858AB" w:rsidRPr="000C01E8">
        <w:rPr>
          <w:rFonts w:ascii="Times New Roman" w:hAnsi="Times New Roman" w:cs="Times New Roman"/>
          <w:sz w:val="24"/>
          <w:szCs w:val="24"/>
        </w:rPr>
        <w:t>Defendant</w:t>
      </w:r>
      <w:r w:rsidR="00485D9C" w:rsidRPr="000C01E8">
        <w:rPr>
          <w:rFonts w:ascii="Times New Roman" w:hAnsi="Times New Roman" w:cs="Times New Roman"/>
          <w:sz w:val="24"/>
          <w:szCs w:val="24"/>
        </w:rPr>
        <w:t xml:space="preserve"> is the registered proprietor of the suit property. Secondly it is not a party to the sale of the motor vehicle and there was no cause of action against it. Thirdly the second </w:t>
      </w:r>
      <w:r w:rsidR="00E858AB" w:rsidRPr="000C01E8">
        <w:rPr>
          <w:rFonts w:ascii="Times New Roman" w:hAnsi="Times New Roman" w:cs="Times New Roman"/>
          <w:sz w:val="24"/>
          <w:szCs w:val="24"/>
        </w:rPr>
        <w:t>Defendant</w:t>
      </w:r>
      <w:r w:rsidR="00485D9C" w:rsidRPr="000C01E8">
        <w:rPr>
          <w:rFonts w:ascii="Times New Roman" w:hAnsi="Times New Roman" w:cs="Times New Roman"/>
          <w:sz w:val="24"/>
          <w:szCs w:val="24"/>
        </w:rPr>
        <w:t xml:space="preserve"> is not entitled to indemnification from the third-party.</w:t>
      </w:r>
    </w:p>
    <w:p w:rsidR="004B7994" w:rsidRPr="000C01E8" w:rsidRDefault="00485D9C" w:rsidP="00FD61F9">
      <w:pPr>
        <w:jc w:val="both"/>
        <w:rPr>
          <w:rFonts w:ascii="Times New Roman" w:hAnsi="Times New Roman" w:cs="Times New Roman"/>
          <w:sz w:val="24"/>
          <w:szCs w:val="24"/>
        </w:rPr>
      </w:pPr>
      <w:r w:rsidRPr="000C01E8">
        <w:rPr>
          <w:rFonts w:ascii="Times New Roman" w:hAnsi="Times New Roman" w:cs="Times New Roman"/>
          <w:sz w:val="24"/>
          <w:szCs w:val="24"/>
        </w:rPr>
        <w:t>In the course of the proceedings</w:t>
      </w:r>
      <w:r w:rsidR="004C5EE3" w:rsidRPr="000C01E8">
        <w:rPr>
          <w:rFonts w:ascii="Times New Roman" w:hAnsi="Times New Roman" w:cs="Times New Roman"/>
          <w:sz w:val="24"/>
          <w:szCs w:val="24"/>
        </w:rPr>
        <w:t>,</w:t>
      </w:r>
      <w:r w:rsidRPr="000C01E8">
        <w:rPr>
          <w:rFonts w:ascii="Times New Roman" w:hAnsi="Times New Roman" w:cs="Times New Roman"/>
          <w:sz w:val="24"/>
          <w:szCs w:val="24"/>
        </w:rPr>
        <w:t xml:space="preserve"> negotiations </w:t>
      </w:r>
      <w:r w:rsidR="004C5EE3" w:rsidRPr="000C01E8">
        <w:rPr>
          <w:rFonts w:ascii="Times New Roman" w:hAnsi="Times New Roman" w:cs="Times New Roman"/>
          <w:sz w:val="24"/>
          <w:szCs w:val="24"/>
        </w:rPr>
        <w:t xml:space="preserve">were carried out between the Plaintiff and the third party </w:t>
      </w:r>
      <w:r w:rsidRPr="000C01E8">
        <w:rPr>
          <w:rFonts w:ascii="Times New Roman" w:hAnsi="Times New Roman" w:cs="Times New Roman"/>
          <w:sz w:val="24"/>
          <w:szCs w:val="24"/>
        </w:rPr>
        <w:t>and the third-party admitted having impounded the logbook for th</w:t>
      </w:r>
      <w:r w:rsidR="004C5EE3" w:rsidRPr="000C01E8">
        <w:rPr>
          <w:rFonts w:ascii="Times New Roman" w:hAnsi="Times New Roman" w:cs="Times New Roman"/>
          <w:sz w:val="24"/>
          <w:szCs w:val="24"/>
        </w:rPr>
        <w:t>e</w:t>
      </w:r>
      <w:r w:rsidRPr="000C01E8">
        <w:rPr>
          <w:rFonts w:ascii="Times New Roman" w:hAnsi="Times New Roman" w:cs="Times New Roman"/>
          <w:sz w:val="24"/>
          <w:szCs w:val="24"/>
        </w:rPr>
        <w:t xml:space="preserve"> suit vehicle and consequently issued a new logbook for the suit property. Negotiations between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and the third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were not successful.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for the </w:t>
      </w:r>
      <w:r w:rsidR="00E858AB" w:rsidRPr="000C01E8">
        <w:rPr>
          <w:rFonts w:ascii="Times New Roman" w:hAnsi="Times New Roman" w:cs="Times New Roman"/>
          <w:sz w:val="24"/>
          <w:szCs w:val="24"/>
        </w:rPr>
        <w:t>Uganda Revenue Authority</w:t>
      </w:r>
      <w:r w:rsidRPr="000C01E8">
        <w:rPr>
          <w:rFonts w:ascii="Times New Roman" w:hAnsi="Times New Roman" w:cs="Times New Roman"/>
          <w:sz w:val="24"/>
          <w:szCs w:val="24"/>
        </w:rPr>
        <w:t xml:space="preserve"> submitted in the court that it was an admitted fact that the logbook was </w:t>
      </w:r>
      <w:r w:rsidR="004C5EE3" w:rsidRPr="000C01E8">
        <w:rPr>
          <w:rFonts w:ascii="Times New Roman" w:hAnsi="Times New Roman" w:cs="Times New Roman"/>
          <w:sz w:val="24"/>
          <w:szCs w:val="24"/>
        </w:rPr>
        <w:t xml:space="preserve">cancelled </w:t>
      </w:r>
      <w:r w:rsidRPr="000C01E8">
        <w:rPr>
          <w:rFonts w:ascii="Times New Roman" w:hAnsi="Times New Roman" w:cs="Times New Roman"/>
          <w:sz w:val="24"/>
          <w:szCs w:val="24"/>
        </w:rPr>
        <w:t>on the ground that it was presumed to be forged. On 23</w:t>
      </w:r>
      <w:r w:rsidR="004C5EE3" w:rsidRPr="000C01E8">
        <w:rPr>
          <w:rFonts w:ascii="Times New Roman" w:hAnsi="Times New Roman" w:cs="Times New Roman"/>
          <w:sz w:val="24"/>
          <w:szCs w:val="24"/>
          <w:vertAlign w:val="superscript"/>
        </w:rPr>
        <w:t>rd</w:t>
      </w:r>
      <w:r w:rsidR="004C5EE3" w:rsidRPr="000C01E8">
        <w:rPr>
          <w:rFonts w:ascii="Times New Roman" w:hAnsi="Times New Roman" w:cs="Times New Roman"/>
          <w:sz w:val="24"/>
          <w:szCs w:val="24"/>
        </w:rPr>
        <w:t xml:space="preserve"> </w:t>
      </w:r>
      <w:r w:rsidRPr="000C01E8">
        <w:rPr>
          <w:rFonts w:ascii="Times New Roman" w:hAnsi="Times New Roman" w:cs="Times New Roman"/>
          <w:sz w:val="24"/>
          <w:szCs w:val="24"/>
        </w:rPr>
        <w:t>January</w:t>
      </w:r>
      <w:r w:rsidR="004C5EE3" w:rsidRPr="000C01E8">
        <w:rPr>
          <w:rFonts w:ascii="Times New Roman" w:hAnsi="Times New Roman" w:cs="Times New Roman"/>
          <w:sz w:val="24"/>
          <w:szCs w:val="24"/>
        </w:rPr>
        <w:t>,</w:t>
      </w:r>
      <w:r w:rsidRPr="000C01E8">
        <w:rPr>
          <w:rFonts w:ascii="Times New Roman" w:hAnsi="Times New Roman" w:cs="Times New Roman"/>
          <w:sz w:val="24"/>
          <w:szCs w:val="24"/>
        </w:rPr>
        <w:t xml:space="preserve"> 2012 in new logbook was issued to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having realised that the issue</w:t>
      </w:r>
      <w:r w:rsidR="004C5EE3" w:rsidRPr="000C01E8">
        <w:rPr>
          <w:rFonts w:ascii="Times New Roman" w:hAnsi="Times New Roman" w:cs="Times New Roman"/>
          <w:sz w:val="24"/>
          <w:szCs w:val="24"/>
        </w:rPr>
        <w:t>d</w:t>
      </w:r>
      <w:r w:rsidRPr="000C01E8">
        <w:rPr>
          <w:rFonts w:ascii="Times New Roman" w:hAnsi="Times New Roman" w:cs="Times New Roman"/>
          <w:sz w:val="24"/>
          <w:szCs w:val="24"/>
        </w:rPr>
        <w:t xml:space="preserve"> logbook was cancelled in error because it was not forged but a genuine logbook. The</w:t>
      </w:r>
      <w:r w:rsidR="004C5EE3" w:rsidRPr="000C01E8">
        <w:rPr>
          <w:rFonts w:ascii="Times New Roman" w:hAnsi="Times New Roman" w:cs="Times New Roman"/>
          <w:sz w:val="24"/>
          <w:szCs w:val="24"/>
        </w:rPr>
        <w:t xml:space="preserve"> parties namely the plaintiff and 3</w:t>
      </w:r>
      <w:r w:rsidR="004C5EE3" w:rsidRPr="000C01E8">
        <w:rPr>
          <w:rFonts w:ascii="Times New Roman" w:hAnsi="Times New Roman" w:cs="Times New Roman"/>
          <w:sz w:val="24"/>
          <w:szCs w:val="24"/>
          <w:vertAlign w:val="superscript"/>
        </w:rPr>
        <w:t>rd</w:t>
      </w:r>
      <w:r w:rsidR="004C5EE3" w:rsidRPr="000C01E8">
        <w:rPr>
          <w:rFonts w:ascii="Times New Roman" w:hAnsi="Times New Roman" w:cs="Times New Roman"/>
          <w:sz w:val="24"/>
          <w:szCs w:val="24"/>
        </w:rPr>
        <w:t xml:space="preserve"> Party </w:t>
      </w:r>
      <w:r w:rsidRPr="000C01E8">
        <w:rPr>
          <w:rFonts w:ascii="Times New Roman" w:hAnsi="Times New Roman" w:cs="Times New Roman"/>
          <w:sz w:val="24"/>
          <w:szCs w:val="24"/>
        </w:rPr>
        <w:t>sought adjournments to negotiate on the issue of quantum. The suit was sent again before court annexed mediation on the 26</w:t>
      </w:r>
      <w:r w:rsidRPr="000C01E8">
        <w:rPr>
          <w:rFonts w:ascii="Times New Roman" w:hAnsi="Times New Roman" w:cs="Times New Roman"/>
          <w:sz w:val="24"/>
          <w:szCs w:val="24"/>
          <w:vertAlign w:val="superscript"/>
        </w:rPr>
        <w:t>th</w:t>
      </w:r>
      <w:r w:rsidR="004C5EE3" w:rsidRPr="000C01E8">
        <w:rPr>
          <w:rFonts w:ascii="Times New Roman" w:hAnsi="Times New Roman" w:cs="Times New Roman"/>
          <w:sz w:val="24"/>
          <w:szCs w:val="24"/>
        </w:rPr>
        <w:t xml:space="preserve"> </w:t>
      </w:r>
      <w:r w:rsidRPr="000C01E8">
        <w:rPr>
          <w:rFonts w:ascii="Times New Roman" w:hAnsi="Times New Roman" w:cs="Times New Roman"/>
          <w:sz w:val="24"/>
          <w:szCs w:val="24"/>
        </w:rPr>
        <w:t>of May 2014.</w:t>
      </w:r>
      <w:r w:rsidR="00C901B3" w:rsidRPr="000C01E8">
        <w:rPr>
          <w:rFonts w:ascii="Times New Roman" w:hAnsi="Times New Roman" w:cs="Times New Roman"/>
          <w:sz w:val="24"/>
          <w:szCs w:val="24"/>
        </w:rPr>
        <w:t xml:space="preserve"> Mediation failed and trial proceedings commenced on the 19</w:t>
      </w:r>
      <w:r w:rsidR="00C901B3" w:rsidRPr="000C01E8">
        <w:rPr>
          <w:rFonts w:ascii="Times New Roman" w:hAnsi="Times New Roman" w:cs="Times New Roman"/>
          <w:sz w:val="24"/>
          <w:szCs w:val="24"/>
          <w:vertAlign w:val="superscript"/>
        </w:rPr>
        <w:t>th</w:t>
      </w:r>
      <w:r w:rsidR="004C5EE3" w:rsidRPr="000C01E8">
        <w:rPr>
          <w:rFonts w:ascii="Times New Roman" w:hAnsi="Times New Roman" w:cs="Times New Roman"/>
          <w:sz w:val="24"/>
          <w:szCs w:val="24"/>
        </w:rPr>
        <w:t xml:space="preserve"> of M</w:t>
      </w:r>
      <w:r w:rsidR="00C901B3" w:rsidRPr="000C01E8">
        <w:rPr>
          <w:rFonts w:ascii="Times New Roman" w:hAnsi="Times New Roman" w:cs="Times New Roman"/>
          <w:sz w:val="24"/>
          <w:szCs w:val="24"/>
        </w:rPr>
        <w:t xml:space="preserve">ay 2015. The </w:t>
      </w:r>
      <w:r w:rsidR="00E858AB" w:rsidRPr="000C01E8">
        <w:rPr>
          <w:rFonts w:ascii="Times New Roman" w:hAnsi="Times New Roman" w:cs="Times New Roman"/>
          <w:sz w:val="24"/>
          <w:szCs w:val="24"/>
        </w:rPr>
        <w:t>Plaintiff</w:t>
      </w:r>
      <w:r w:rsidR="00C901B3" w:rsidRPr="000C01E8">
        <w:rPr>
          <w:rFonts w:ascii="Times New Roman" w:hAnsi="Times New Roman" w:cs="Times New Roman"/>
          <w:sz w:val="24"/>
          <w:szCs w:val="24"/>
        </w:rPr>
        <w:t xml:space="preserve"> gave his partial testimony on 19</w:t>
      </w:r>
      <w:r w:rsidR="004C5EE3" w:rsidRPr="000C01E8">
        <w:rPr>
          <w:rFonts w:ascii="Times New Roman" w:hAnsi="Times New Roman" w:cs="Times New Roman"/>
          <w:sz w:val="24"/>
          <w:szCs w:val="24"/>
          <w:vertAlign w:val="superscript"/>
        </w:rPr>
        <w:t>th</w:t>
      </w:r>
      <w:r w:rsidR="004C5EE3" w:rsidRPr="000C01E8">
        <w:rPr>
          <w:rFonts w:ascii="Times New Roman" w:hAnsi="Times New Roman" w:cs="Times New Roman"/>
          <w:sz w:val="24"/>
          <w:szCs w:val="24"/>
        </w:rPr>
        <w:t xml:space="preserve"> </w:t>
      </w:r>
      <w:r w:rsidR="00C901B3" w:rsidRPr="000C01E8">
        <w:rPr>
          <w:rFonts w:ascii="Times New Roman" w:hAnsi="Times New Roman" w:cs="Times New Roman"/>
          <w:sz w:val="24"/>
          <w:szCs w:val="24"/>
        </w:rPr>
        <w:t>May</w:t>
      </w:r>
      <w:r w:rsidR="004C5EE3" w:rsidRPr="000C01E8">
        <w:rPr>
          <w:rFonts w:ascii="Times New Roman" w:hAnsi="Times New Roman" w:cs="Times New Roman"/>
          <w:sz w:val="24"/>
          <w:szCs w:val="24"/>
        </w:rPr>
        <w:t>,</w:t>
      </w:r>
      <w:r w:rsidR="00C901B3" w:rsidRPr="000C01E8">
        <w:rPr>
          <w:rFonts w:ascii="Times New Roman" w:hAnsi="Times New Roman" w:cs="Times New Roman"/>
          <w:sz w:val="24"/>
          <w:szCs w:val="24"/>
        </w:rPr>
        <w:t xml:space="preserve"> 2015 and thereafter several adjournments were sought until the second </w:t>
      </w:r>
      <w:r w:rsidR="00E858AB" w:rsidRPr="000C01E8">
        <w:rPr>
          <w:rFonts w:ascii="Times New Roman" w:hAnsi="Times New Roman" w:cs="Times New Roman"/>
          <w:sz w:val="24"/>
          <w:szCs w:val="24"/>
        </w:rPr>
        <w:t>Defendant</w:t>
      </w:r>
      <w:r w:rsidR="00C901B3" w:rsidRPr="000C01E8">
        <w:rPr>
          <w:rFonts w:ascii="Times New Roman" w:hAnsi="Times New Roman" w:cs="Times New Roman"/>
          <w:sz w:val="24"/>
          <w:szCs w:val="24"/>
        </w:rPr>
        <w:t xml:space="preserve">'s </w:t>
      </w:r>
      <w:r w:rsidR="00E858AB" w:rsidRPr="000C01E8">
        <w:rPr>
          <w:rFonts w:ascii="Times New Roman" w:hAnsi="Times New Roman" w:cs="Times New Roman"/>
          <w:sz w:val="24"/>
          <w:szCs w:val="24"/>
        </w:rPr>
        <w:t>Counsel</w:t>
      </w:r>
      <w:r w:rsidR="00C901B3" w:rsidRPr="000C01E8">
        <w:rPr>
          <w:rFonts w:ascii="Times New Roman" w:hAnsi="Times New Roman" w:cs="Times New Roman"/>
          <w:sz w:val="24"/>
          <w:szCs w:val="24"/>
        </w:rPr>
        <w:t xml:space="preserve"> prayed that that the court is addressed in written submissions on the basis of materials on record. </w:t>
      </w:r>
      <w:r w:rsidR="004C5EE3" w:rsidRPr="000C01E8">
        <w:rPr>
          <w:rFonts w:ascii="Times New Roman" w:hAnsi="Times New Roman" w:cs="Times New Roman"/>
          <w:sz w:val="24"/>
          <w:szCs w:val="24"/>
        </w:rPr>
        <w:t xml:space="preserve">The </w:t>
      </w:r>
      <w:r w:rsidR="00E858AB" w:rsidRPr="000C01E8">
        <w:rPr>
          <w:rFonts w:ascii="Times New Roman" w:hAnsi="Times New Roman" w:cs="Times New Roman"/>
          <w:sz w:val="24"/>
          <w:szCs w:val="24"/>
        </w:rPr>
        <w:t>Plaintiff</w:t>
      </w:r>
      <w:r w:rsidR="008C6E68" w:rsidRPr="000C01E8">
        <w:rPr>
          <w:rFonts w:ascii="Times New Roman" w:hAnsi="Times New Roman" w:cs="Times New Roman"/>
          <w:sz w:val="24"/>
          <w:szCs w:val="24"/>
        </w:rPr>
        <w:t>’s</w:t>
      </w:r>
      <w:r w:rsidR="00C901B3" w:rsidRPr="000C01E8">
        <w:rPr>
          <w:rFonts w:ascii="Times New Roman" w:hAnsi="Times New Roman" w:cs="Times New Roman"/>
          <w:sz w:val="24"/>
          <w:szCs w:val="24"/>
        </w:rPr>
        <w:t xml:space="preserve"> suit was closed and the second </w:t>
      </w:r>
      <w:r w:rsidR="00E858AB" w:rsidRPr="000C01E8">
        <w:rPr>
          <w:rFonts w:ascii="Times New Roman" w:hAnsi="Times New Roman" w:cs="Times New Roman"/>
          <w:sz w:val="24"/>
          <w:szCs w:val="24"/>
        </w:rPr>
        <w:t>Defendant</w:t>
      </w:r>
      <w:r w:rsidR="00C901B3" w:rsidRPr="000C01E8">
        <w:rPr>
          <w:rFonts w:ascii="Times New Roman" w:hAnsi="Times New Roman" w:cs="Times New Roman"/>
          <w:sz w:val="24"/>
          <w:szCs w:val="24"/>
        </w:rPr>
        <w:t>'s prayer</w:t>
      </w:r>
      <w:r w:rsidR="004B7994" w:rsidRPr="000C01E8">
        <w:rPr>
          <w:rFonts w:ascii="Times New Roman" w:hAnsi="Times New Roman" w:cs="Times New Roman"/>
          <w:sz w:val="24"/>
          <w:szCs w:val="24"/>
        </w:rPr>
        <w:t xml:space="preserve"> to file written submissions on the basis of the evidence adduced as far was granted </w:t>
      </w:r>
      <w:r w:rsidR="004C5EE3" w:rsidRPr="000C01E8">
        <w:rPr>
          <w:rFonts w:ascii="Times New Roman" w:hAnsi="Times New Roman" w:cs="Times New Roman"/>
          <w:sz w:val="24"/>
          <w:szCs w:val="24"/>
        </w:rPr>
        <w:t xml:space="preserve">and a </w:t>
      </w:r>
      <w:r w:rsidR="004B7994" w:rsidRPr="000C01E8">
        <w:rPr>
          <w:rFonts w:ascii="Times New Roman" w:hAnsi="Times New Roman" w:cs="Times New Roman"/>
          <w:sz w:val="24"/>
          <w:szCs w:val="24"/>
        </w:rPr>
        <w:t xml:space="preserve">schedule for filing </w:t>
      </w:r>
      <w:r w:rsidR="008C6E68" w:rsidRPr="000C01E8">
        <w:rPr>
          <w:rFonts w:ascii="Times New Roman" w:hAnsi="Times New Roman" w:cs="Times New Roman"/>
          <w:sz w:val="24"/>
          <w:szCs w:val="24"/>
        </w:rPr>
        <w:t>written submissions</w:t>
      </w:r>
      <w:r w:rsidR="004B7994" w:rsidRPr="000C01E8">
        <w:rPr>
          <w:rFonts w:ascii="Times New Roman" w:hAnsi="Times New Roman" w:cs="Times New Roman"/>
          <w:sz w:val="24"/>
          <w:szCs w:val="24"/>
        </w:rPr>
        <w:t xml:space="preserve"> issued.</w:t>
      </w:r>
    </w:p>
    <w:p w:rsidR="004B7994" w:rsidRPr="000C01E8" w:rsidRDefault="004B7994"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In the last proceedings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is represented by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Charles Dalton Opwonya while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is represented by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Anthony Wabwire.</w:t>
      </w:r>
    </w:p>
    <w:p w:rsidR="004B7994" w:rsidRPr="000C01E8" w:rsidRDefault="004B7994"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's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submitted that the remaining issue was whether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is entitled to damages and costs and if so from </w:t>
      </w:r>
      <w:r w:rsidR="00E858AB" w:rsidRPr="000C01E8">
        <w:rPr>
          <w:rFonts w:ascii="Times New Roman" w:hAnsi="Times New Roman" w:cs="Times New Roman"/>
          <w:sz w:val="24"/>
          <w:szCs w:val="24"/>
        </w:rPr>
        <w:t>whom</w:t>
      </w:r>
      <w:r w:rsidRPr="000C01E8">
        <w:rPr>
          <w:rFonts w:ascii="Times New Roman" w:hAnsi="Times New Roman" w:cs="Times New Roman"/>
          <w:sz w:val="24"/>
          <w:szCs w:val="24"/>
        </w:rPr>
        <w:t>?</w:t>
      </w:r>
    </w:p>
    <w:p w:rsidR="007E3CBC" w:rsidRPr="000C01E8" w:rsidRDefault="004B7994" w:rsidP="00FD61F9">
      <w:pPr>
        <w:jc w:val="both"/>
        <w:rPr>
          <w:rFonts w:ascii="Times New Roman" w:hAnsi="Times New Roman" w:cs="Times New Roman"/>
          <w:sz w:val="24"/>
          <w:szCs w:val="24"/>
        </w:rPr>
      </w:pPr>
      <w:r w:rsidRPr="000C01E8">
        <w:rPr>
          <w:rFonts w:ascii="Times New Roman" w:hAnsi="Times New Roman" w:cs="Times New Roman"/>
          <w:sz w:val="24"/>
          <w:szCs w:val="24"/>
        </w:rPr>
        <w:lastRenderedPageBreak/>
        <w:t xml:space="preserve">I have carefully considered the submissions.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's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principally reiterated submissions made when a preliminary objection was raised that the plaint disclosed no cause of action against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He contended that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was issued with a new logbook</w:t>
      </w:r>
      <w:r w:rsidR="00174F72" w:rsidRPr="000C01E8">
        <w:rPr>
          <w:rFonts w:ascii="Times New Roman" w:hAnsi="Times New Roman" w:cs="Times New Roman"/>
          <w:sz w:val="24"/>
          <w:szCs w:val="24"/>
        </w:rPr>
        <w:t xml:space="preserve"> and the </w:t>
      </w:r>
      <w:r w:rsidR="00E858AB" w:rsidRPr="000C01E8">
        <w:rPr>
          <w:rFonts w:ascii="Times New Roman" w:hAnsi="Times New Roman" w:cs="Times New Roman"/>
          <w:sz w:val="24"/>
          <w:szCs w:val="24"/>
        </w:rPr>
        <w:t>Plaintiff</w:t>
      </w:r>
      <w:r w:rsidR="00174F72" w:rsidRPr="000C01E8">
        <w:rPr>
          <w:rFonts w:ascii="Times New Roman" w:hAnsi="Times New Roman" w:cs="Times New Roman"/>
          <w:sz w:val="24"/>
          <w:szCs w:val="24"/>
        </w:rPr>
        <w:t xml:space="preserve"> admitted this fact. He submitted that under section 57 of the Evidence Act Cap 6 laws of Uganda, there is no need to prove the admitted fact</w:t>
      </w:r>
      <w:r w:rsidR="00947C1B" w:rsidRPr="000C01E8">
        <w:rPr>
          <w:rFonts w:ascii="Times New Roman" w:hAnsi="Times New Roman" w:cs="Times New Roman"/>
          <w:sz w:val="24"/>
          <w:szCs w:val="24"/>
        </w:rPr>
        <w:t xml:space="preserve"> that the </w:t>
      </w:r>
      <w:r w:rsidR="00E858AB" w:rsidRPr="000C01E8">
        <w:rPr>
          <w:rFonts w:ascii="Times New Roman" w:hAnsi="Times New Roman" w:cs="Times New Roman"/>
          <w:sz w:val="24"/>
          <w:szCs w:val="24"/>
        </w:rPr>
        <w:t>Plaintiff</w:t>
      </w:r>
      <w:r w:rsidR="00947C1B" w:rsidRPr="000C01E8">
        <w:rPr>
          <w:rFonts w:ascii="Times New Roman" w:hAnsi="Times New Roman" w:cs="Times New Roman"/>
          <w:sz w:val="24"/>
          <w:szCs w:val="24"/>
        </w:rPr>
        <w:t xml:space="preserve"> was issued the new logbook and this principle was applied in the </w:t>
      </w:r>
      <w:r w:rsidR="00F9599D" w:rsidRPr="000C01E8">
        <w:rPr>
          <w:rFonts w:ascii="Times New Roman" w:hAnsi="Times New Roman" w:cs="Times New Roman"/>
          <w:sz w:val="24"/>
          <w:szCs w:val="24"/>
        </w:rPr>
        <w:t xml:space="preserve">case of </w:t>
      </w:r>
      <w:r w:rsidR="00947C1B" w:rsidRPr="000C01E8">
        <w:rPr>
          <w:rFonts w:ascii="Times New Roman" w:hAnsi="Times New Roman" w:cs="Times New Roman"/>
          <w:b/>
          <w:sz w:val="24"/>
          <w:szCs w:val="24"/>
        </w:rPr>
        <w:t xml:space="preserve">Kamugisha Lenard versus </w:t>
      </w:r>
      <w:r w:rsidR="00E858AB" w:rsidRPr="000C01E8">
        <w:rPr>
          <w:rFonts w:ascii="Times New Roman" w:hAnsi="Times New Roman" w:cs="Times New Roman"/>
          <w:b/>
          <w:sz w:val="24"/>
          <w:szCs w:val="24"/>
        </w:rPr>
        <w:t>Uganda Revenue Authority</w:t>
      </w:r>
      <w:r w:rsidR="00947C1B" w:rsidRPr="000C01E8">
        <w:rPr>
          <w:rFonts w:ascii="Times New Roman" w:hAnsi="Times New Roman" w:cs="Times New Roman"/>
          <w:b/>
          <w:sz w:val="24"/>
          <w:szCs w:val="24"/>
        </w:rPr>
        <w:t xml:space="preserve"> HCCS number 311 of 2012</w:t>
      </w:r>
      <w:r w:rsidR="00947C1B" w:rsidRPr="000C01E8">
        <w:rPr>
          <w:rFonts w:ascii="Times New Roman" w:hAnsi="Times New Roman" w:cs="Times New Roman"/>
          <w:sz w:val="24"/>
          <w:szCs w:val="24"/>
        </w:rPr>
        <w:t xml:space="preserve">. </w:t>
      </w:r>
      <w:r w:rsidR="00F82922" w:rsidRPr="000C01E8">
        <w:rPr>
          <w:rFonts w:ascii="Times New Roman" w:hAnsi="Times New Roman" w:cs="Times New Roman"/>
          <w:sz w:val="24"/>
          <w:szCs w:val="24"/>
        </w:rPr>
        <w:t>He s</w:t>
      </w:r>
      <w:r w:rsidR="00947C1B" w:rsidRPr="000C01E8">
        <w:rPr>
          <w:rFonts w:ascii="Times New Roman" w:hAnsi="Times New Roman" w:cs="Times New Roman"/>
          <w:sz w:val="24"/>
          <w:szCs w:val="24"/>
        </w:rPr>
        <w:t xml:space="preserve">ubmitted that the second </w:t>
      </w:r>
      <w:r w:rsidR="00E858AB" w:rsidRPr="000C01E8">
        <w:rPr>
          <w:rFonts w:ascii="Times New Roman" w:hAnsi="Times New Roman" w:cs="Times New Roman"/>
          <w:sz w:val="24"/>
          <w:szCs w:val="24"/>
        </w:rPr>
        <w:t>Defendant</w:t>
      </w:r>
      <w:r w:rsidR="00947C1B" w:rsidRPr="000C01E8">
        <w:rPr>
          <w:rFonts w:ascii="Times New Roman" w:hAnsi="Times New Roman" w:cs="Times New Roman"/>
          <w:sz w:val="24"/>
          <w:szCs w:val="24"/>
        </w:rPr>
        <w:t xml:space="preserve"> was entitled to </w:t>
      </w:r>
      <w:r w:rsidR="00E858AB" w:rsidRPr="000C01E8">
        <w:rPr>
          <w:rFonts w:ascii="Times New Roman" w:hAnsi="Times New Roman" w:cs="Times New Roman"/>
          <w:sz w:val="24"/>
          <w:szCs w:val="24"/>
        </w:rPr>
        <w:t>judgment</w:t>
      </w:r>
      <w:r w:rsidR="00947C1B" w:rsidRPr="000C01E8">
        <w:rPr>
          <w:rFonts w:ascii="Times New Roman" w:hAnsi="Times New Roman" w:cs="Times New Roman"/>
          <w:sz w:val="24"/>
          <w:szCs w:val="24"/>
        </w:rPr>
        <w:t xml:space="preserve"> following the admission that the third-party </w:t>
      </w:r>
      <w:r w:rsidR="000A20D8" w:rsidRPr="000C01E8">
        <w:rPr>
          <w:rFonts w:ascii="Times New Roman" w:hAnsi="Times New Roman" w:cs="Times New Roman"/>
          <w:sz w:val="24"/>
          <w:szCs w:val="24"/>
        </w:rPr>
        <w:t xml:space="preserve">who </w:t>
      </w:r>
      <w:r w:rsidR="00947C1B" w:rsidRPr="000C01E8">
        <w:rPr>
          <w:rFonts w:ascii="Times New Roman" w:hAnsi="Times New Roman" w:cs="Times New Roman"/>
          <w:sz w:val="24"/>
          <w:szCs w:val="24"/>
        </w:rPr>
        <w:t xml:space="preserve">issued the </w:t>
      </w:r>
      <w:r w:rsidR="00E858AB" w:rsidRPr="000C01E8">
        <w:rPr>
          <w:rFonts w:ascii="Times New Roman" w:hAnsi="Times New Roman" w:cs="Times New Roman"/>
          <w:sz w:val="24"/>
          <w:szCs w:val="24"/>
        </w:rPr>
        <w:t>Plaintiff</w:t>
      </w:r>
      <w:r w:rsidR="00947C1B" w:rsidRPr="000C01E8">
        <w:rPr>
          <w:rFonts w:ascii="Times New Roman" w:hAnsi="Times New Roman" w:cs="Times New Roman"/>
          <w:sz w:val="24"/>
          <w:szCs w:val="24"/>
        </w:rPr>
        <w:t xml:space="preserve"> </w:t>
      </w:r>
      <w:r w:rsidR="000A20D8" w:rsidRPr="000C01E8">
        <w:rPr>
          <w:rFonts w:ascii="Times New Roman" w:hAnsi="Times New Roman" w:cs="Times New Roman"/>
          <w:sz w:val="24"/>
          <w:szCs w:val="24"/>
        </w:rPr>
        <w:t xml:space="preserve">with a </w:t>
      </w:r>
      <w:r w:rsidR="00947C1B" w:rsidRPr="000C01E8">
        <w:rPr>
          <w:rFonts w:ascii="Times New Roman" w:hAnsi="Times New Roman" w:cs="Times New Roman"/>
          <w:sz w:val="24"/>
          <w:szCs w:val="24"/>
        </w:rPr>
        <w:t>new logbook and took responsibility for impounding it. In effect the third-party admitted liability for the damages</w:t>
      </w:r>
      <w:r w:rsidR="00F82922" w:rsidRPr="000C01E8">
        <w:rPr>
          <w:rFonts w:ascii="Times New Roman" w:hAnsi="Times New Roman" w:cs="Times New Roman"/>
          <w:sz w:val="24"/>
          <w:szCs w:val="24"/>
        </w:rPr>
        <w:t>,</w:t>
      </w:r>
      <w:r w:rsidR="00947C1B" w:rsidRPr="000C01E8">
        <w:rPr>
          <w:rFonts w:ascii="Times New Roman" w:hAnsi="Times New Roman" w:cs="Times New Roman"/>
          <w:sz w:val="24"/>
          <w:szCs w:val="24"/>
        </w:rPr>
        <w:t xml:space="preserve"> if any</w:t>
      </w:r>
      <w:r w:rsidR="00F82922" w:rsidRPr="000C01E8">
        <w:rPr>
          <w:rFonts w:ascii="Times New Roman" w:hAnsi="Times New Roman" w:cs="Times New Roman"/>
          <w:sz w:val="24"/>
          <w:szCs w:val="24"/>
        </w:rPr>
        <w:t>,</w:t>
      </w:r>
      <w:r w:rsidR="00947C1B" w:rsidRPr="000C01E8">
        <w:rPr>
          <w:rFonts w:ascii="Times New Roman" w:hAnsi="Times New Roman" w:cs="Times New Roman"/>
          <w:sz w:val="24"/>
          <w:szCs w:val="24"/>
        </w:rPr>
        <w:t xml:space="preserve"> arising from its erroneous </w:t>
      </w:r>
      <w:r w:rsidR="000A20D8" w:rsidRPr="000C01E8">
        <w:rPr>
          <w:rFonts w:ascii="Times New Roman" w:hAnsi="Times New Roman" w:cs="Times New Roman"/>
          <w:sz w:val="24"/>
          <w:szCs w:val="24"/>
        </w:rPr>
        <w:t xml:space="preserve">impounding </w:t>
      </w:r>
      <w:r w:rsidR="00947C1B" w:rsidRPr="000C01E8">
        <w:rPr>
          <w:rFonts w:ascii="Times New Roman" w:hAnsi="Times New Roman" w:cs="Times New Roman"/>
          <w:sz w:val="24"/>
          <w:szCs w:val="24"/>
        </w:rPr>
        <w:t xml:space="preserve">and cancellation of the </w:t>
      </w:r>
      <w:r w:rsidR="00E858AB" w:rsidRPr="000C01E8">
        <w:rPr>
          <w:rFonts w:ascii="Times New Roman" w:hAnsi="Times New Roman" w:cs="Times New Roman"/>
          <w:sz w:val="24"/>
          <w:szCs w:val="24"/>
        </w:rPr>
        <w:t>Plaintiff</w:t>
      </w:r>
      <w:r w:rsidR="008C6E68" w:rsidRPr="000C01E8">
        <w:rPr>
          <w:rFonts w:ascii="Times New Roman" w:hAnsi="Times New Roman" w:cs="Times New Roman"/>
          <w:sz w:val="24"/>
          <w:szCs w:val="24"/>
        </w:rPr>
        <w:t>’s</w:t>
      </w:r>
      <w:r w:rsidR="00947C1B" w:rsidRPr="000C01E8">
        <w:rPr>
          <w:rFonts w:ascii="Times New Roman" w:hAnsi="Times New Roman" w:cs="Times New Roman"/>
          <w:sz w:val="24"/>
          <w:szCs w:val="24"/>
        </w:rPr>
        <w:t xml:space="preserve"> logbook. Secondly</w:t>
      </w:r>
      <w:r w:rsidR="000A20D8" w:rsidRPr="000C01E8">
        <w:rPr>
          <w:rFonts w:ascii="Times New Roman" w:hAnsi="Times New Roman" w:cs="Times New Roman"/>
          <w:sz w:val="24"/>
          <w:szCs w:val="24"/>
        </w:rPr>
        <w:t>,</w:t>
      </w:r>
      <w:r w:rsidR="00947C1B" w:rsidRPr="000C01E8">
        <w:rPr>
          <w:rFonts w:ascii="Times New Roman" w:hAnsi="Times New Roman" w:cs="Times New Roman"/>
          <w:sz w:val="24"/>
          <w:szCs w:val="24"/>
        </w:rPr>
        <w:t xml:space="preserve"> the </w:t>
      </w:r>
      <w:r w:rsidR="00E858AB" w:rsidRPr="000C01E8">
        <w:rPr>
          <w:rFonts w:ascii="Times New Roman" w:hAnsi="Times New Roman" w:cs="Times New Roman"/>
          <w:sz w:val="24"/>
          <w:szCs w:val="24"/>
        </w:rPr>
        <w:t>Plaintiff</w:t>
      </w:r>
      <w:r w:rsidR="00947C1B" w:rsidRPr="000C01E8">
        <w:rPr>
          <w:rFonts w:ascii="Times New Roman" w:hAnsi="Times New Roman" w:cs="Times New Roman"/>
          <w:sz w:val="24"/>
          <w:szCs w:val="24"/>
        </w:rPr>
        <w:t xml:space="preserve"> upon replacement of the logbook unequivocally admitted i</w:t>
      </w:r>
      <w:r w:rsidR="000A20D8" w:rsidRPr="000C01E8">
        <w:rPr>
          <w:rFonts w:ascii="Times New Roman" w:hAnsi="Times New Roman" w:cs="Times New Roman"/>
          <w:sz w:val="24"/>
          <w:szCs w:val="24"/>
        </w:rPr>
        <w:t xml:space="preserve">n his </w:t>
      </w:r>
      <w:r w:rsidR="00947C1B" w:rsidRPr="000C01E8">
        <w:rPr>
          <w:rFonts w:ascii="Times New Roman" w:hAnsi="Times New Roman" w:cs="Times New Roman"/>
          <w:sz w:val="24"/>
          <w:szCs w:val="24"/>
        </w:rPr>
        <w:t xml:space="preserve">evidence in chief and cross examination </w:t>
      </w:r>
      <w:r w:rsidR="000A20D8" w:rsidRPr="000C01E8">
        <w:rPr>
          <w:rFonts w:ascii="Times New Roman" w:hAnsi="Times New Roman" w:cs="Times New Roman"/>
          <w:sz w:val="24"/>
          <w:szCs w:val="24"/>
        </w:rPr>
        <w:t xml:space="preserve">that </w:t>
      </w:r>
      <w:r w:rsidR="00947C1B" w:rsidRPr="000C01E8">
        <w:rPr>
          <w:rFonts w:ascii="Times New Roman" w:hAnsi="Times New Roman" w:cs="Times New Roman"/>
          <w:sz w:val="24"/>
          <w:szCs w:val="24"/>
        </w:rPr>
        <w:t xml:space="preserve">he has no claim whatsoever against the second </w:t>
      </w:r>
      <w:r w:rsidR="00E858AB" w:rsidRPr="000C01E8">
        <w:rPr>
          <w:rFonts w:ascii="Times New Roman" w:hAnsi="Times New Roman" w:cs="Times New Roman"/>
          <w:sz w:val="24"/>
          <w:szCs w:val="24"/>
        </w:rPr>
        <w:t>Defendant</w:t>
      </w:r>
      <w:r w:rsidR="00947C1B" w:rsidRPr="000C01E8">
        <w:rPr>
          <w:rFonts w:ascii="Times New Roman" w:hAnsi="Times New Roman" w:cs="Times New Roman"/>
          <w:sz w:val="24"/>
          <w:szCs w:val="24"/>
        </w:rPr>
        <w:t xml:space="preserve">. The third-party having agreed to replace the </w:t>
      </w:r>
      <w:r w:rsidR="00E858AB" w:rsidRPr="000C01E8">
        <w:rPr>
          <w:rFonts w:ascii="Times New Roman" w:hAnsi="Times New Roman" w:cs="Times New Roman"/>
          <w:sz w:val="24"/>
          <w:szCs w:val="24"/>
        </w:rPr>
        <w:t>Plaintiff</w:t>
      </w:r>
      <w:r w:rsidR="00460D7B" w:rsidRPr="000C01E8">
        <w:rPr>
          <w:rFonts w:ascii="Times New Roman" w:hAnsi="Times New Roman" w:cs="Times New Roman"/>
          <w:sz w:val="24"/>
          <w:szCs w:val="24"/>
        </w:rPr>
        <w:t>’</w:t>
      </w:r>
      <w:r w:rsidR="00947C1B" w:rsidRPr="000C01E8">
        <w:rPr>
          <w:rFonts w:ascii="Times New Roman" w:hAnsi="Times New Roman" w:cs="Times New Roman"/>
          <w:sz w:val="24"/>
          <w:szCs w:val="24"/>
        </w:rPr>
        <w:t xml:space="preserve">s logbook is barred by the doctrine of estoppels from further asserting that it was irregularly procured by the second </w:t>
      </w:r>
      <w:r w:rsidR="00E858AB" w:rsidRPr="000C01E8">
        <w:rPr>
          <w:rFonts w:ascii="Times New Roman" w:hAnsi="Times New Roman" w:cs="Times New Roman"/>
          <w:sz w:val="24"/>
          <w:szCs w:val="24"/>
        </w:rPr>
        <w:t>Defendant</w:t>
      </w:r>
      <w:r w:rsidR="00947C1B" w:rsidRPr="000C01E8">
        <w:rPr>
          <w:rFonts w:ascii="Times New Roman" w:hAnsi="Times New Roman" w:cs="Times New Roman"/>
          <w:sz w:val="24"/>
          <w:szCs w:val="24"/>
        </w:rPr>
        <w:t xml:space="preserve">. In the premises the </w:t>
      </w:r>
      <w:r w:rsidR="00E858AB" w:rsidRPr="000C01E8">
        <w:rPr>
          <w:rFonts w:ascii="Times New Roman" w:hAnsi="Times New Roman" w:cs="Times New Roman"/>
          <w:sz w:val="24"/>
          <w:szCs w:val="24"/>
        </w:rPr>
        <w:t>Plaintiff</w:t>
      </w:r>
      <w:r w:rsidR="00947C1B" w:rsidRPr="000C01E8">
        <w:rPr>
          <w:rFonts w:ascii="Times New Roman" w:hAnsi="Times New Roman" w:cs="Times New Roman"/>
          <w:sz w:val="24"/>
          <w:szCs w:val="24"/>
        </w:rPr>
        <w:t xml:space="preserve"> is not entitled to any relief whatsoever </w:t>
      </w:r>
      <w:r w:rsidR="000A20D8" w:rsidRPr="000C01E8">
        <w:rPr>
          <w:rFonts w:ascii="Times New Roman" w:hAnsi="Times New Roman" w:cs="Times New Roman"/>
          <w:sz w:val="24"/>
          <w:szCs w:val="24"/>
        </w:rPr>
        <w:t>against t</w:t>
      </w:r>
      <w:r w:rsidR="00947C1B" w:rsidRPr="000C01E8">
        <w:rPr>
          <w:rFonts w:ascii="Times New Roman" w:hAnsi="Times New Roman" w:cs="Times New Roman"/>
          <w:sz w:val="24"/>
          <w:szCs w:val="24"/>
        </w:rPr>
        <w:t xml:space="preserve">he second </w:t>
      </w:r>
      <w:r w:rsidR="00E858AB" w:rsidRPr="000C01E8">
        <w:rPr>
          <w:rFonts w:ascii="Times New Roman" w:hAnsi="Times New Roman" w:cs="Times New Roman"/>
          <w:sz w:val="24"/>
          <w:szCs w:val="24"/>
        </w:rPr>
        <w:t>Defendant</w:t>
      </w:r>
      <w:r w:rsidR="00947C1B" w:rsidRPr="000C01E8">
        <w:rPr>
          <w:rFonts w:ascii="Times New Roman" w:hAnsi="Times New Roman" w:cs="Times New Roman"/>
          <w:sz w:val="24"/>
          <w:szCs w:val="24"/>
        </w:rPr>
        <w:t xml:space="preserve"> and the suit against the second </w:t>
      </w:r>
      <w:r w:rsidR="00E858AB" w:rsidRPr="000C01E8">
        <w:rPr>
          <w:rFonts w:ascii="Times New Roman" w:hAnsi="Times New Roman" w:cs="Times New Roman"/>
          <w:sz w:val="24"/>
          <w:szCs w:val="24"/>
        </w:rPr>
        <w:t>Defendant</w:t>
      </w:r>
      <w:r w:rsidR="00947C1B" w:rsidRPr="000C01E8">
        <w:rPr>
          <w:rFonts w:ascii="Times New Roman" w:hAnsi="Times New Roman" w:cs="Times New Roman"/>
          <w:sz w:val="24"/>
          <w:szCs w:val="24"/>
        </w:rPr>
        <w:t xml:space="preserve"> </w:t>
      </w:r>
      <w:r w:rsidR="000A20D8" w:rsidRPr="000C01E8">
        <w:rPr>
          <w:rFonts w:ascii="Times New Roman" w:hAnsi="Times New Roman" w:cs="Times New Roman"/>
          <w:sz w:val="24"/>
          <w:szCs w:val="24"/>
        </w:rPr>
        <w:t xml:space="preserve">ought to </w:t>
      </w:r>
      <w:r w:rsidR="00947C1B" w:rsidRPr="000C01E8">
        <w:rPr>
          <w:rFonts w:ascii="Times New Roman" w:hAnsi="Times New Roman" w:cs="Times New Roman"/>
          <w:sz w:val="24"/>
          <w:szCs w:val="24"/>
        </w:rPr>
        <w:t xml:space="preserve">be dismissed with costs. Furthermore the </w:t>
      </w:r>
      <w:r w:rsidR="00E858AB" w:rsidRPr="000C01E8">
        <w:rPr>
          <w:rFonts w:ascii="Times New Roman" w:hAnsi="Times New Roman" w:cs="Times New Roman"/>
          <w:sz w:val="24"/>
          <w:szCs w:val="24"/>
        </w:rPr>
        <w:t>Defendant</w:t>
      </w:r>
      <w:r w:rsidR="000A20D8" w:rsidRPr="000C01E8">
        <w:rPr>
          <w:rFonts w:ascii="Times New Roman" w:hAnsi="Times New Roman" w:cs="Times New Roman"/>
          <w:sz w:val="24"/>
          <w:szCs w:val="24"/>
        </w:rPr>
        <w:t>’</w:t>
      </w:r>
      <w:r w:rsidR="00947C1B" w:rsidRPr="000C01E8">
        <w:rPr>
          <w:rFonts w:ascii="Times New Roman" w:hAnsi="Times New Roman" w:cs="Times New Roman"/>
          <w:sz w:val="24"/>
          <w:szCs w:val="24"/>
        </w:rPr>
        <w:t xml:space="preserve">s </w:t>
      </w:r>
      <w:r w:rsidR="00E858AB" w:rsidRPr="000C01E8">
        <w:rPr>
          <w:rFonts w:ascii="Times New Roman" w:hAnsi="Times New Roman" w:cs="Times New Roman"/>
          <w:sz w:val="24"/>
          <w:szCs w:val="24"/>
        </w:rPr>
        <w:t>Counsel</w:t>
      </w:r>
      <w:r w:rsidR="00947C1B" w:rsidRPr="000C01E8">
        <w:rPr>
          <w:rFonts w:ascii="Times New Roman" w:hAnsi="Times New Roman" w:cs="Times New Roman"/>
          <w:sz w:val="24"/>
          <w:szCs w:val="24"/>
        </w:rPr>
        <w:t xml:space="preserve"> submitted that in the unlikely event that the court finds that the </w:t>
      </w:r>
      <w:r w:rsidR="00E858AB" w:rsidRPr="000C01E8">
        <w:rPr>
          <w:rFonts w:ascii="Times New Roman" w:hAnsi="Times New Roman" w:cs="Times New Roman"/>
          <w:sz w:val="24"/>
          <w:szCs w:val="24"/>
        </w:rPr>
        <w:t>Plaintiff</w:t>
      </w:r>
      <w:r w:rsidR="00947C1B" w:rsidRPr="000C01E8">
        <w:rPr>
          <w:rFonts w:ascii="Times New Roman" w:hAnsi="Times New Roman" w:cs="Times New Roman"/>
          <w:sz w:val="24"/>
          <w:szCs w:val="24"/>
        </w:rPr>
        <w:t xml:space="preserve"> is entitled to any reliefs, that relief should be </w:t>
      </w:r>
      <w:r w:rsidR="00460D7B" w:rsidRPr="000C01E8">
        <w:rPr>
          <w:rFonts w:ascii="Times New Roman" w:hAnsi="Times New Roman" w:cs="Times New Roman"/>
          <w:sz w:val="24"/>
          <w:szCs w:val="24"/>
        </w:rPr>
        <w:t xml:space="preserve">sought against </w:t>
      </w:r>
      <w:r w:rsidR="00947C1B" w:rsidRPr="000C01E8">
        <w:rPr>
          <w:rFonts w:ascii="Times New Roman" w:hAnsi="Times New Roman" w:cs="Times New Roman"/>
          <w:sz w:val="24"/>
          <w:szCs w:val="24"/>
        </w:rPr>
        <w:t>the third-party</w:t>
      </w:r>
      <w:r w:rsidR="00460D7B" w:rsidRPr="000C01E8">
        <w:rPr>
          <w:rFonts w:ascii="Times New Roman" w:hAnsi="Times New Roman" w:cs="Times New Roman"/>
          <w:sz w:val="24"/>
          <w:szCs w:val="24"/>
        </w:rPr>
        <w:t>.</w:t>
      </w:r>
      <w:r w:rsidR="0060504B" w:rsidRPr="000C01E8">
        <w:rPr>
          <w:rFonts w:ascii="Times New Roman" w:hAnsi="Times New Roman" w:cs="Times New Roman"/>
          <w:sz w:val="24"/>
          <w:szCs w:val="24"/>
        </w:rPr>
        <w:t xml:space="preserve"> Alternatively, the second </w:t>
      </w:r>
      <w:r w:rsidR="00E858AB" w:rsidRPr="000C01E8">
        <w:rPr>
          <w:rFonts w:ascii="Times New Roman" w:hAnsi="Times New Roman" w:cs="Times New Roman"/>
          <w:sz w:val="24"/>
          <w:szCs w:val="24"/>
        </w:rPr>
        <w:t>Defendant</w:t>
      </w:r>
      <w:r w:rsidR="0060504B" w:rsidRPr="000C01E8">
        <w:rPr>
          <w:rFonts w:ascii="Times New Roman" w:hAnsi="Times New Roman" w:cs="Times New Roman"/>
          <w:sz w:val="24"/>
          <w:szCs w:val="24"/>
        </w:rPr>
        <w:t xml:space="preserve"> through the third part</w:t>
      </w:r>
      <w:r w:rsidR="00D42901" w:rsidRPr="000C01E8">
        <w:rPr>
          <w:rFonts w:ascii="Times New Roman" w:hAnsi="Times New Roman" w:cs="Times New Roman"/>
          <w:sz w:val="24"/>
          <w:szCs w:val="24"/>
        </w:rPr>
        <w:t xml:space="preserve">y’s </w:t>
      </w:r>
      <w:r w:rsidR="0060504B" w:rsidRPr="000C01E8">
        <w:rPr>
          <w:rFonts w:ascii="Times New Roman" w:hAnsi="Times New Roman" w:cs="Times New Roman"/>
          <w:sz w:val="24"/>
          <w:szCs w:val="24"/>
        </w:rPr>
        <w:t xml:space="preserve">submission duly established its equitable entitlement to indemnification by the third-party in case of any reliefs recoverable by the </w:t>
      </w:r>
      <w:r w:rsidR="00E858AB" w:rsidRPr="000C01E8">
        <w:rPr>
          <w:rFonts w:ascii="Times New Roman" w:hAnsi="Times New Roman" w:cs="Times New Roman"/>
          <w:sz w:val="24"/>
          <w:szCs w:val="24"/>
        </w:rPr>
        <w:t>Plaintiff</w:t>
      </w:r>
      <w:r w:rsidR="0060504B" w:rsidRPr="000C01E8">
        <w:rPr>
          <w:rFonts w:ascii="Times New Roman" w:hAnsi="Times New Roman" w:cs="Times New Roman"/>
          <w:sz w:val="24"/>
          <w:szCs w:val="24"/>
        </w:rPr>
        <w:t xml:space="preserve"> in the suit.</w:t>
      </w:r>
    </w:p>
    <w:p w:rsidR="008459C3" w:rsidRPr="000C01E8" w:rsidRDefault="007E3CBC"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In reply,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's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agreed with most of the arguments of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's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He submitted that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was in breach of a statutory duty owed to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to transfer the motor vehicle to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within two weeks under section 31 (</w:t>
      </w:r>
      <w:r w:rsidR="0074739A" w:rsidRPr="000C01E8">
        <w:rPr>
          <w:rFonts w:ascii="Times New Roman" w:hAnsi="Times New Roman" w:cs="Times New Roman"/>
          <w:sz w:val="24"/>
          <w:szCs w:val="24"/>
        </w:rPr>
        <w:t>1</w:t>
      </w:r>
      <w:r w:rsidRPr="000C01E8">
        <w:rPr>
          <w:rFonts w:ascii="Times New Roman" w:hAnsi="Times New Roman" w:cs="Times New Roman"/>
          <w:sz w:val="24"/>
          <w:szCs w:val="24"/>
        </w:rPr>
        <w:t>) of the Traffic and Road Safety Act, 1998 which deals with sale and transfer of registered vehicles.</w:t>
      </w:r>
      <w:r w:rsidR="0074739A" w:rsidRPr="000C01E8">
        <w:rPr>
          <w:rFonts w:ascii="Times New Roman" w:hAnsi="Times New Roman" w:cs="Times New Roman"/>
          <w:sz w:val="24"/>
          <w:szCs w:val="24"/>
        </w:rPr>
        <w:t xml:space="preserve"> He contended that this was the main reason why the </w:t>
      </w:r>
      <w:r w:rsidR="00E858AB" w:rsidRPr="000C01E8">
        <w:rPr>
          <w:rFonts w:ascii="Times New Roman" w:hAnsi="Times New Roman" w:cs="Times New Roman"/>
          <w:sz w:val="24"/>
          <w:szCs w:val="24"/>
        </w:rPr>
        <w:t>Plaintiff</w:t>
      </w:r>
      <w:r w:rsidR="0074739A" w:rsidRPr="000C01E8">
        <w:rPr>
          <w:rFonts w:ascii="Times New Roman" w:hAnsi="Times New Roman" w:cs="Times New Roman"/>
          <w:sz w:val="24"/>
          <w:szCs w:val="24"/>
        </w:rPr>
        <w:t xml:space="preserve"> did not have the vehicle registered in his names and all the issues which came thereafter leading to the losses the </w:t>
      </w:r>
      <w:r w:rsidR="00E858AB" w:rsidRPr="000C01E8">
        <w:rPr>
          <w:rFonts w:ascii="Times New Roman" w:hAnsi="Times New Roman" w:cs="Times New Roman"/>
          <w:sz w:val="24"/>
          <w:szCs w:val="24"/>
        </w:rPr>
        <w:t>Plaintiff</w:t>
      </w:r>
      <w:r w:rsidR="0074739A" w:rsidRPr="000C01E8">
        <w:rPr>
          <w:rFonts w:ascii="Times New Roman" w:hAnsi="Times New Roman" w:cs="Times New Roman"/>
          <w:sz w:val="24"/>
          <w:szCs w:val="24"/>
        </w:rPr>
        <w:t xml:space="preserve"> suffered. The </w:t>
      </w:r>
      <w:r w:rsidR="00E858AB" w:rsidRPr="000C01E8">
        <w:rPr>
          <w:rFonts w:ascii="Times New Roman" w:hAnsi="Times New Roman" w:cs="Times New Roman"/>
          <w:sz w:val="24"/>
          <w:szCs w:val="24"/>
        </w:rPr>
        <w:t>Plaintiff</w:t>
      </w:r>
      <w:r w:rsidR="0074739A" w:rsidRPr="000C01E8">
        <w:rPr>
          <w:rFonts w:ascii="Times New Roman" w:hAnsi="Times New Roman" w:cs="Times New Roman"/>
          <w:sz w:val="24"/>
          <w:szCs w:val="24"/>
        </w:rPr>
        <w:t xml:space="preserve"> had to depend on the second </w:t>
      </w:r>
      <w:r w:rsidR="00E858AB" w:rsidRPr="000C01E8">
        <w:rPr>
          <w:rFonts w:ascii="Times New Roman" w:hAnsi="Times New Roman" w:cs="Times New Roman"/>
          <w:sz w:val="24"/>
          <w:szCs w:val="24"/>
        </w:rPr>
        <w:t>Defendant</w:t>
      </w:r>
      <w:r w:rsidR="0074739A" w:rsidRPr="000C01E8">
        <w:rPr>
          <w:rFonts w:ascii="Times New Roman" w:hAnsi="Times New Roman" w:cs="Times New Roman"/>
          <w:sz w:val="24"/>
          <w:szCs w:val="24"/>
        </w:rPr>
        <w:t xml:space="preserve"> </w:t>
      </w:r>
      <w:r w:rsidR="00D42901" w:rsidRPr="000C01E8">
        <w:rPr>
          <w:rFonts w:ascii="Times New Roman" w:hAnsi="Times New Roman" w:cs="Times New Roman"/>
          <w:sz w:val="24"/>
          <w:szCs w:val="24"/>
        </w:rPr>
        <w:t xml:space="preserve">to </w:t>
      </w:r>
      <w:r w:rsidR="0074739A" w:rsidRPr="000C01E8">
        <w:rPr>
          <w:rFonts w:ascii="Times New Roman" w:hAnsi="Times New Roman" w:cs="Times New Roman"/>
          <w:sz w:val="24"/>
          <w:szCs w:val="24"/>
        </w:rPr>
        <w:t>provide explanations that he should have confidently provided by himself</w:t>
      </w:r>
      <w:r w:rsidR="00D42901" w:rsidRPr="000C01E8">
        <w:rPr>
          <w:rFonts w:ascii="Times New Roman" w:hAnsi="Times New Roman" w:cs="Times New Roman"/>
          <w:sz w:val="24"/>
          <w:szCs w:val="24"/>
        </w:rPr>
        <w:t xml:space="preserve">. Secondly the provision creates </w:t>
      </w:r>
      <w:r w:rsidR="0074739A" w:rsidRPr="000C01E8">
        <w:rPr>
          <w:rFonts w:ascii="Times New Roman" w:hAnsi="Times New Roman" w:cs="Times New Roman"/>
          <w:sz w:val="24"/>
          <w:szCs w:val="24"/>
        </w:rPr>
        <w:t>a criminal offence for violation thereof.</w:t>
      </w:r>
    </w:p>
    <w:p w:rsidR="007E6115" w:rsidRPr="000C01E8" w:rsidRDefault="008459C3"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As far as remedies are concerned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's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prayed for a</w:t>
      </w:r>
      <w:r w:rsidR="00D42901" w:rsidRPr="000C01E8">
        <w:rPr>
          <w:rFonts w:ascii="Times New Roman" w:hAnsi="Times New Roman" w:cs="Times New Roman"/>
          <w:sz w:val="24"/>
          <w:szCs w:val="24"/>
        </w:rPr>
        <w:t xml:space="preserve"> </w:t>
      </w:r>
      <w:r w:rsidRPr="000C01E8">
        <w:rPr>
          <w:rFonts w:ascii="Times New Roman" w:hAnsi="Times New Roman" w:cs="Times New Roman"/>
          <w:sz w:val="24"/>
          <w:szCs w:val="24"/>
        </w:rPr>
        <w:t xml:space="preserve">sum of Uganda shillings 675,000,000/= in special, general and exemplary damages. He relied on the case of </w:t>
      </w:r>
      <w:r w:rsidRPr="000C01E8">
        <w:rPr>
          <w:rFonts w:ascii="Times New Roman" w:hAnsi="Times New Roman" w:cs="Times New Roman"/>
          <w:b/>
          <w:sz w:val="24"/>
          <w:szCs w:val="24"/>
        </w:rPr>
        <w:t xml:space="preserve">Mohammed Mwanga versus Lint Marketing Board (in Liquidation) Civil Appeal Number 15 of 1998 </w:t>
      </w:r>
      <w:r w:rsidRPr="000C01E8">
        <w:rPr>
          <w:rFonts w:ascii="Times New Roman" w:hAnsi="Times New Roman" w:cs="Times New Roman"/>
          <w:sz w:val="24"/>
          <w:szCs w:val="24"/>
        </w:rPr>
        <w:t>where the Court of Appeal was persuaded that although specific damages were not specifically pleaded, if evidence is led and is unchallenged the court can still grant it.</w:t>
      </w:r>
    </w:p>
    <w:p w:rsidR="007E6115" w:rsidRPr="000C01E8" w:rsidRDefault="007E6115"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's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further relied on the case of </w:t>
      </w:r>
      <w:r w:rsidR="00D42901" w:rsidRPr="000C01E8">
        <w:rPr>
          <w:rFonts w:ascii="Times New Roman" w:hAnsi="Times New Roman" w:cs="Times New Roman"/>
          <w:b/>
          <w:sz w:val="24"/>
          <w:szCs w:val="24"/>
        </w:rPr>
        <w:t>B</w:t>
      </w:r>
      <w:r w:rsidRPr="000C01E8">
        <w:rPr>
          <w:rFonts w:ascii="Times New Roman" w:hAnsi="Times New Roman" w:cs="Times New Roman"/>
          <w:b/>
          <w:sz w:val="24"/>
          <w:szCs w:val="24"/>
        </w:rPr>
        <w:t>ank of Uganda versus Be</w:t>
      </w:r>
      <w:r w:rsidR="00D42901" w:rsidRPr="000C01E8">
        <w:rPr>
          <w:rFonts w:ascii="Times New Roman" w:hAnsi="Times New Roman" w:cs="Times New Roman"/>
          <w:b/>
          <w:sz w:val="24"/>
          <w:szCs w:val="24"/>
        </w:rPr>
        <w:t>tty Tinkamanyire Supreme Court Civil A</w:t>
      </w:r>
      <w:r w:rsidRPr="000C01E8">
        <w:rPr>
          <w:rFonts w:ascii="Times New Roman" w:hAnsi="Times New Roman" w:cs="Times New Roman"/>
          <w:b/>
          <w:sz w:val="24"/>
          <w:szCs w:val="24"/>
        </w:rPr>
        <w:t xml:space="preserve">ppeal number 12 of </w:t>
      </w:r>
      <w:r w:rsidR="008C6E68" w:rsidRPr="000C01E8">
        <w:rPr>
          <w:rFonts w:ascii="Times New Roman" w:hAnsi="Times New Roman" w:cs="Times New Roman"/>
          <w:b/>
          <w:sz w:val="24"/>
          <w:szCs w:val="24"/>
        </w:rPr>
        <w:t>2007</w:t>
      </w:r>
      <w:r w:rsidR="00E4437A" w:rsidRPr="000C01E8">
        <w:rPr>
          <w:rFonts w:ascii="Times New Roman" w:hAnsi="Times New Roman" w:cs="Times New Roman"/>
          <w:b/>
          <w:sz w:val="24"/>
          <w:szCs w:val="24"/>
        </w:rPr>
        <w:t xml:space="preserve"> </w:t>
      </w:r>
      <w:r w:rsidR="00E4437A" w:rsidRPr="000C01E8">
        <w:rPr>
          <w:rFonts w:ascii="Times New Roman" w:hAnsi="Times New Roman" w:cs="Times New Roman"/>
          <w:sz w:val="24"/>
          <w:szCs w:val="24"/>
        </w:rPr>
        <w:t xml:space="preserve">where </w:t>
      </w:r>
      <w:r w:rsidRPr="000C01E8">
        <w:rPr>
          <w:rFonts w:ascii="Times New Roman" w:hAnsi="Times New Roman" w:cs="Times New Roman"/>
          <w:sz w:val="24"/>
          <w:szCs w:val="24"/>
        </w:rPr>
        <w:t xml:space="preserve">the court reviewed the evidence and held that general damages were correctly awarded. It was further held that the court </w:t>
      </w:r>
      <w:r w:rsidRPr="000C01E8">
        <w:rPr>
          <w:rFonts w:ascii="Times New Roman" w:hAnsi="Times New Roman" w:cs="Times New Roman"/>
          <w:sz w:val="24"/>
          <w:szCs w:val="24"/>
        </w:rPr>
        <w:lastRenderedPageBreak/>
        <w:t>was justified in awarding punitive damages in light of the humiliation suffered by the respondent on her return from abroad on official duty only to find her success</w:t>
      </w:r>
      <w:r w:rsidR="00D42901" w:rsidRPr="000C01E8">
        <w:rPr>
          <w:rFonts w:ascii="Times New Roman" w:hAnsi="Times New Roman" w:cs="Times New Roman"/>
          <w:sz w:val="24"/>
          <w:szCs w:val="24"/>
        </w:rPr>
        <w:t xml:space="preserve">or seated </w:t>
      </w:r>
      <w:r w:rsidRPr="000C01E8">
        <w:rPr>
          <w:rFonts w:ascii="Times New Roman" w:hAnsi="Times New Roman" w:cs="Times New Roman"/>
          <w:sz w:val="24"/>
          <w:szCs w:val="24"/>
        </w:rPr>
        <w:t>in her chair.</w:t>
      </w:r>
    </w:p>
    <w:p w:rsidR="007E6115" w:rsidRPr="000C01E8" w:rsidRDefault="007E6115"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's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submitted that the illegalities and wrongs of the appellant were compounded further by lack of compassion, callousness and indifference to the good and devoted services the appellant had rendered to the bank. After her unlawful dismissal the appellant's officers carried on an enquiry to the respondent's history of employment and performance. He extensively reproduced a </w:t>
      </w:r>
      <w:r w:rsidR="00E858AB" w:rsidRPr="000C01E8">
        <w:rPr>
          <w:rFonts w:ascii="Times New Roman" w:hAnsi="Times New Roman" w:cs="Times New Roman"/>
          <w:sz w:val="24"/>
          <w:szCs w:val="24"/>
        </w:rPr>
        <w:t>judgment</w:t>
      </w:r>
      <w:r w:rsidRPr="000C01E8">
        <w:rPr>
          <w:rFonts w:ascii="Times New Roman" w:hAnsi="Times New Roman" w:cs="Times New Roman"/>
          <w:sz w:val="24"/>
          <w:szCs w:val="24"/>
        </w:rPr>
        <w:t xml:space="preserve"> and reiterated prayers that the court enters </w:t>
      </w:r>
      <w:r w:rsidR="00E858AB" w:rsidRPr="000C01E8">
        <w:rPr>
          <w:rFonts w:ascii="Times New Roman" w:hAnsi="Times New Roman" w:cs="Times New Roman"/>
          <w:sz w:val="24"/>
          <w:szCs w:val="24"/>
        </w:rPr>
        <w:t>judgment</w:t>
      </w:r>
      <w:r w:rsidRPr="000C01E8">
        <w:rPr>
          <w:rFonts w:ascii="Times New Roman" w:hAnsi="Times New Roman" w:cs="Times New Roman"/>
          <w:sz w:val="24"/>
          <w:szCs w:val="24"/>
        </w:rPr>
        <w:t xml:space="preserve"> for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and </w:t>
      </w:r>
      <w:r w:rsidR="00D42901" w:rsidRPr="000C01E8">
        <w:rPr>
          <w:rFonts w:ascii="Times New Roman" w:hAnsi="Times New Roman" w:cs="Times New Roman"/>
          <w:sz w:val="24"/>
          <w:szCs w:val="24"/>
        </w:rPr>
        <w:t xml:space="preserve">in </w:t>
      </w:r>
      <w:r w:rsidRPr="000C01E8">
        <w:rPr>
          <w:rFonts w:ascii="Times New Roman" w:hAnsi="Times New Roman" w:cs="Times New Roman"/>
          <w:sz w:val="24"/>
          <w:szCs w:val="24"/>
        </w:rPr>
        <w:t>other words special damages, general damages and exemplary damages in the overall sum of Uganda shillings 675,000,000/= as well as costs of the suit.</w:t>
      </w:r>
    </w:p>
    <w:p w:rsidR="00B60667" w:rsidRPr="000C01E8" w:rsidRDefault="007E6115"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In the written submissions of the third-party, it is contended that by the time of filing the suit in 2011,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was the registered proprietor of the suit vehicle. However the motor vehicle had earlier been sold to 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who did not effectively transfer it into his names despite having been duly signed transfer forms by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subsequently sold the unit to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and handed him transfer forms in the names of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w:t>
      </w:r>
      <w:r w:rsidR="008C6E68" w:rsidRPr="000C01E8">
        <w:rPr>
          <w:rFonts w:ascii="Times New Roman" w:hAnsi="Times New Roman" w:cs="Times New Roman"/>
          <w:sz w:val="24"/>
          <w:szCs w:val="24"/>
        </w:rPr>
        <w:t xml:space="preserve">When the </w:t>
      </w:r>
      <w:r w:rsidR="00E858AB" w:rsidRPr="000C01E8">
        <w:rPr>
          <w:rFonts w:ascii="Times New Roman" w:hAnsi="Times New Roman" w:cs="Times New Roman"/>
          <w:sz w:val="24"/>
          <w:szCs w:val="24"/>
        </w:rPr>
        <w:t>Plaintiff</w:t>
      </w:r>
      <w:r w:rsidR="008C6E68" w:rsidRPr="000C01E8">
        <w:rPr>
          <w:rFonts w:ascii="Times New Roman" w:hAnsi="Times New Roman" w:cs="Times New Roman"/>
          <w:sz w:val="24"/>
          <w:szCs w:val="24"/>
        </w:rPr>
        <w:t xml:space="preserve"> made an application for transfer sometime in April 2010, the third-party refused it on grounds that the logbook was not authentic. </w:t>
      </w:r>
      <w:r w:rsidRPr="000C01E8">
        <w:rPr>
          <w:rFonts w:ascii="Times New Roman" w:hAnsi="Times New Roman" w:cs="Times New Roman"/>
          <w:sz w:val="24"/>
          <w:szCs w:val="24"/>
        </w:rPr>
        <w:t xml:space="preserve">The logbook presented by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was of a different font from the font the third-party uses </w:t>
      </w:r>
      <w:r w:rsidR="009C409A" w:rsidRPr="000C01E8">
        <w:rPr>
          <w:rFonts w:ascii="Times New Roman" w:hAnsi="Times New Roman" w:cs="Times New Roman"/>
          <w:sz w:val="24"/>
          <w:szCs w:val="24"/>
        </w:rPr>
        <w:t xml:space="preserve">in </w:t>
      </w:r>
      <w:r w:rsidRPr="000C01E8">
        <w:rPr>
          <w:rFonts w:ascii="Times New Roman" w:hAnsi="Times New Roman" w:cs="Times New Roman"/>
          <w:sz w:val="24"/>
          <w:szCs w:val="24"/>
        </w:rPr>
        <w:t xml:space="preserve">printed logbooks, and that is why the logbook was rejected in the first instance. The third-party later discovered that the logbook had been printed at its </w:t>
      </w:r>
      <w:r w:rsidR="009C409A" w:rsidRPr="000C01E8">
        <w:rPr>
          <w:rFonts w:ascii="Times New Roman" w:hAnsi="Times New Roman" w:cs="Times New Roman"/>
          <w:sz w:val="24"/>
          <w:szCs w:val="24"/>
        </w:rPr>
        <w:t>Human R</w:t>
      </w:r>
      <w:r w:rsidRPr="000C01E8">
        <w:rPr>
          <w:rFonts w:ascii="Times New Roman" w:hAnsi="Times New Roman" w:cs="Times New Roman"/>
          <w:sz w:val="24"/>
          <w:szCs w:val="24"/>
        </w:rPr>
        <w:t xml:space="preserve">esource </w:t>
      </w:r>
      <w:r w:rsidR="009C409A" w:rsidRPr="000C01E8">
        <w:rPr>
          <w:rFonts w:ascii="Times New Roman" w:hAnsi="Times New Roman" w:cs="Times New Roman"/>
          <w:sz w:val="24"/>
          <w:szCs w:val="24"/>
        </w:rPr>
        <w:t>C</w:t>
      </w:r>
      <w:r w:rsidRPr="000C01E8">
        <w:rPr>
          <w:rFonts w:ascii="Times New Roman" w:hAnsi="Times New Roman" w:cs="Times New Roman"/>
          <w:sz w:val="24"/>
          <w:szCs w:val="24"/>
        </w:rPr>
        <w:t xml:space="preserve">entre and therefore it was genuine. The third-party upon realising its genuine mistake of fact </w:t>
      </w:r>
      <w:r w:rsidR="009C409A" w:rsidRPr="000C01E8">
        <w:rPr>
          <w:rFonts w:ascii="Times New Roman" w:hAnsi="Times New Roman" w:cs="Times New Roman"/>
          <w:sz w:val="24"/>
          <w:szCs w:val="24"/>
        </w:rPr>
        <w:t xml:space="preserve">agreed </w:t>
      </w:r>
      <w:r w:rsidRPr="000C01E8">
        <w:rPr>
          <w:rFonts w:ascii="Times New Roman" w:hAnsi="Times New Roman" w:cs="Times New Roman"/>
          <w:sz w:val="24"/>
          <w:szCs w:val="24"/>
        </w:rPr>
        <w:t xml:space="preserve">to compensate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but he deliberately refused the offer. The third-party contends that due to the very many forged logbooks in circulation, it was very cautious in dealing with logbooks. On the 8</w:t>
      </w:r>
      <w:r w:rsidRPr="000C01E8">
        <w:rPr>
          <w:rFonts w:ascii="Times New Roman" w:hAnsi="Times New Roman" w:cs="Times New Roman"/>
          <w:sz w:val="24"/>
          <w:szCs w:val="24"/>
          <w:vertAlign w:val="superscript"/>
        </w:rPr>
        <w:t>th</w:t>
      </w:r>
      <w:r w:rsidR="009C409A" w:rsidRPr="000C01E8">
        <w:rPr>
          <w:rFonts w:ascii="Times New Roman" w:hAnsi="Times New Roman" w:cs="Times New Roman"/>
          <w:sz w:val="24"/>
          <w:szCs w:val="24"/>
        </w:rPr>
        <w:t xml:space="preserve"> </w:t>
      </w:r>
      <w:r w:rsidRPr="000C01E8">
        <w:rPr>
          <w:rFonts w:ascii="Times New Roman" w:hAnsi="Times New Roman" w:cs="Times New Roman"/>
          <w:sz w:val="24"/>
          <w:szCs w:val="24"/>
        </w:rPr>
        <w:t>of May 2010 the motor vehicle was stopped from further operations on the road since the third-party insurance policy had expired on the 4</w:t>
      </w:r>
      <w:r w:rsidRPr="000C01E8">
        <w:rPr>
          <w:rFonts w:ascii="Times New Roman" w:hAnsi="Times New Roman" w:cs="Times New Roman"/>
          <w:sz w:val="24"/>
          <w:szCs w:val="24"/>
          <w:vertAlign w:val="superscript"/>
        </w:rPr>
        <w:t>th</w:t>
      </w:r>
      <w:r w:rsidR="009C409A" w:rsidRPr="000C01E8">
        <w:rPr>
          <w:rFonts w:ascii="Times New Roman" w:hAnsi="Times New Roman" w:cs="Times New Roman"/>
          <w:sz w:val="24"/>
          <w:szCs w:val="24"/>
        </w:rPr>
        <w:t xml:space="preserve"> </w:t>
      </w:r>
      <w:r w:rsidRPr="000C01E8">
        <w:rPr>
          <w:rFonts w:ascii="Times New Roman" w:hAnsi="Times New Roman" w:cs="Times New Roman"/>
          <w:sz w:val="24"/>
          <w:szCs w:val="24"/>
        </w:rPr>
        <w:t>of May 2010</w:t>
      </w:r>
      <w:r w:rsidR="00B60667" w:rsidRPr="000C01E8">
        <w:rPr>
          <w:rFonts w:ascii="Times New Roman" w:hAnsi="Times New Roman" w:cs="Times New Roman"/>
          <w:sz w:val="24"/>
          <w:szCs w:val="24"/>
        </w:rPr>
        <w:t>.</w:t>
      </w:r>
    </w:p>
    <w:p w:rsidR="003A6179" w:rsidRPr="000C01E8" w:rsidRDefault="00E858AB" w:rsidP="00FD61F9">
      <w:pPr>
        <w:jc w:val="both"/>
        <w:rPr>
          <w:rFonts w:ascii="Times New Roman" w:hAnsi="Times New Roman" w:cs="Times New Roman"/>
          <w:sz w:val="24"/>
          <w:szCs w:val="24"/>
        </w:rPr>
      </w:pPr>
      <w:r w:rsidRPr="000C01E8">
        <w:rPr>
          <w:rFonts w:ascii="Times New Roman" w:hAnsi="Times New Roman" w:cs="Times New Roman"/>
          <w:sz w:val="24"/>
          <w:szCs w:val="24"/>
        </w:rPr>
        <w:t>Counsel</w:t>
      </w:r>
      <w:r w:rsidR="00B60667" w:rsidRPr="000C01E8">
        <w:rPr>
          <w:rFonts w:ascii="Times New Roman" w:hAnsi="Times New Roman" w:cs="Times New Roman"/>
          <w:sz w:val="24"/>
          <w:szCs w:val="24"/>
        </w:rPr>
        <w:t xml:space="preserve"> for the third-party submitted that no damages were suffered by the </w:t>
      </w:r>
      <w:r w:rsidRPr="000C01E8">
        <w:rPr>
          <w:rFonts w:ascii="Times New Roman" w:hAnsi="Times New Roman" w:cs="Times New Roman"/>
          <w:sz w:val="24"/>
          <w:szCs w:val="24"/>
        </w:rPr>
        <w:t>Plaintiff</w:t>
      </w:r>
      <w:r w:rsidR="00B60667" w:rsidRPr="000C01E8">
        <w:rPr>
          <w:rFonts w:ascii="Times New Roman" w:hAnsi="Times New Roman" w:cs="Times New Roman"/>
          <w:sz w:val="24"/>
          <w:szCs w:val="24"/>
        </w:rPr>
        <w:t xml:space="preserve"> as a result of the cancellation of the logbook and the suit was being used by the </w:t>
      </w:r>
      <w:r w:rsidRPr="000C01E8">
        <w:rPr>
          <w:rFonts w:ascii="Times New Roman" w:hAnsi="Times New Roman" w:cs="Times New Roman"/>
          <w:sz w:val="24"/>
          <w:szCs w:val="24"/>
        </w:rPr>
        <w:t>Plaintiff</w:t>
      </w:r>
      <w:r w:rsidR="00B60667" w:rsidRPr="000C01E8">
        <w:rPr>
          <w:rFonts w:ascii="Times New Roman" w:hAnsi="Times New Roman" w:cs="Times New Roman"/>
          <w:sz w:val="24"/>
          <w:szCs w:val="24"/>
        </w:rPr>
        <w:t xml:space="preserve"> as a ploy to unjustly enrich himself.</w:t>
      </w:r>
      <w:r w:rsidR="003A6179" w:rsidRPr="000C01E8">
        <w:rPr>
          <w:rFonts w:ascii="Times New Roman" w:hAnsi="Times New Roman" w:cs="Times New Roman"/>
          <w:sz w:val="24"/>
          <w:szCs w:val="24"/>
        </w:rPr>
        <w:t xml:space="preserve"> In the premises the second </w:t>
      </w:r>
      <w:r w:rsidRPr="000C01E8">
        <w:rPr>
          <w:rFonts w:ascii="Times New Roman" w:hAnsi="Times New Roman" w:cs="Times New Roman"/>
          <w:sz w:val="24"/>
          <w:szCs w:val="24"/>
        </w:rPr>
        <w:t>Defendant</w:t>
      </w:r>
      <w:r w:rsidR="003A6179" w:rsidRPr="000C01E8">
        <w:rPr>
          <w:rFonts w:ascii="Times New Roman" w:hAnsi="Times New Roman" w:cs="Times New Roman"/>
          <w:sz w:val="24"/>
          <w:szCs w:val="24"/>
        </w:rPr>
        <w:t xml:space="preserve"> is not entitled to indemnification by the third-party and the </w:t>
      </w:r>
      <w:r w:rsidRPr="000C01E8">
        <w:rPr>
          <w:rFonts w:ascii="Times New Roman" w:hAnsi="Times New Roman" w:cs="Times New Roman"/>
          <w:sz w:val="24"/>
          <w:szCs w:val="24"/>
        </w:rPr>
        <w:t>Plaintiff</w:t>
      </w:r>
      <w:r w:rsidR="003A6179" w:rsidRPr="000C01E8">
        <w:rPr>
          <w:rFonts w:ascii="Times New Roman" w:hAnsi="Times New Roman" w:cs="Times New Roman"/>
          <w:sz w:val="24"/>
          <w:szCs w:val="24"/>
        </w:rPr>
        <w:t xml:space="preserve"> is not entitled to the damages sought.</w:t>
      </w:r>
    </w:p>
    <w:p w:rsidR="003352FD" w:rsidRPr="000C01E8" w:rsidRDefault="003A6179"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The third party's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submitted that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has no cause of action against </w:t>
      </w:r>
      <w:r w:rsidR="00E858AB" w:rsidRPr="000C01E8">
        <w:rPr>
          <w:rFonts w:ascii="Times New Roman" w:hAnsi="Times New Roman" w:cs="Times New Roman"/>
          <w:sz w:val="24"/>
          <w:szCs w:val="24"/>
        </w:rPr>
        <w:t>Uganda Revenue Authority</w:t>
      </w:r>
      <w:r w:rsidRPr="000C01E8">
        <w:rPr>
          <w:rFonts w:ascii="Times New Roman" w:hAnsi="Times New Roman" w:cs="Times New Roman"/>
          <w:sz w:val="24"/>
          <w:szCs w:val="24"/>
        </w:rPr>
        <w:t xml:space="preserve"> and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is not entitled to indemnity.</w:t>
      </w:r>
      <w:r w:rsidR="006941D5" w:rsidRPr="000C01E8">
        <w:rPr>
          <w:rFonts w:ascii="Times New Roman" w:hAnsi="Times New Roman" w:cs="Times New Roman"/>
          <w:sz w:val="24"/>
          <w:szCs w:val="24"/>
        </w:rPr>
        <w:t xml:space="preserve"> He relied on the principles for establishing whether a plaint discloses a cause of action and authorities therefore that I do not need to go into. He relied on the judgment of Hon. Lady Justice Elizabeth Musoke in </w:t>
      </w:r>
      <w:r w:rsidR="006941D5" w:rsidRPr="000C01E8">
        <w:rPr>
          <w:rFonts w:ascii="Times New Roman" w:hAnsi="Times New Roman" w:cs="Times New Roman"/>
          <w:b/>
          <w:sz w:val="24"/>
          <w:szCs w:val="24"/>
        </w:rPr>
        <w:t>Okot Ayere Olwedo Justin vs. Attorney General Civil Suit No. 381 of 2005</w:t>
      </w:r>
      <w:r w:rsidR="006941D5" w:rsidRPr="000C01E8">
        <w:rPr>
          <w:rFonts w:ascii="Times New Roman" w:hAnsi="Times New Roman" w:cs="Times New Roman"/>
          <w:sz w:val="24"/>
          <w:szCs w:val="24"/>
        </w:rPr>
        <w:t xml:space="preserve">. He contended that the pleadings do not show any contractual relationship between the </w:t>
      </w:r>
      <w:r w:rsidR="00E858AB" w:rsidRPr="000C01E8">
        <w:rPr>
          <w:rFonts w:ascii="Times New Roman" w:hAnsi="Times New Roman" w:cs="Times New Roman"/>
          <w:sz w:val="24"/>
          <w:szCs w:val="24"/>
        </w:rPr>
        <w:t>Plaintiff</w:t>
      </w:r>
      <w:r w:rsidR="006941D5" w:rsidRPr="000C01E8">
        <w:rPr>
          <w:rFonts w:ascii="Times New Roman" w:hAnsi="Times New Roman" w:cs="Times New Roman"/>
          <w:sz w:val="24"/>
          <w:szCs w:val="24"/>
        </w:rPr>
        <w:t xml:space="preserve"> and the third-party but shows a contractual relationship between the </w:t>
      </w:r>
      <w:r w:rsidR="00E858AB" w:rsidRPr="000C01E8">
        <w:rPr>
          <w:rFonts w:ascii="Times New Roman" w:hAnsi="Times New Roman" w:cs="Times New Roman"/>
          <w:sz w:val="24"/>
          <w:szCs w:val="24"/>
        </w:rPr>
        <w:t>Plaintiff</w:t>
      </w:r>
      <w:r w:rsidR="006941D5" w:rsidRPr="000C01E8">
        <w:rPr>
          <w:rFonts w:ascii="Times New Roman" w:hAnsi="Times New Roman" w:cs="Times New Roman"/>
          <w:sz w:val="24"/>
          <w:szCs w:val="24"/>
        </w:rPr>
        <w:t xml:space="preserve"> and the first </w:t>
      </w:r>
      <w:r w:rsidR="00E858AB" w:rsidRPr="000C01E8">
        <w:rPr>
          <w:rFonts w:ascii="Times New Roman" w:hAnsi="Times New Roman" w:cs="Times New Roman"/>
          <w:sz w:val="24"/>
          <w:szCs w:val="24"/>
        </w:rPr>
        <w:t>Defendant</w:t>
      </w:r>
      <w:r w:rsidR="006941D5" w:rsidRPr="000C01E8">
        <w:rPr>
          <w:rFonts w:ascii="Times New Roman" w:hAnsi="Times New Roman" w:cs="Times New Roman"/>
          <w:sz w:val="24"/>
          <w:szCs w:val="24"/>
        </w:rPr>
        <w:t xml:space="preserve"> and the second </w:t>
      </w:r>
      <w:r w:rsidR="00E858AB" w:rsidRPr="000C01E8">
        <w:rPr>
          <w:rFonts w:ascii="Times New Roman" w:hAnsi="Times New Roman" w:cs="Times New Roman"/>
          <w:sz w:val="24"/>
          <w:szCs w:val="24"/>
        </w:rPr>
        <w:t>Defendant</w:t>
      </w:r>
      <w:r w:rsidR="006941D5" w:rsidRPr="000C01E8">
        <w:rPr>
          <w:rFonts w:ascii="Times New Roman" w:hAnsi="Times New Roman" w:cs="Times New Roman"/>
          <w:sz w:val="24"/>
          <w:szCs w:val="24"/>
        </w:rPr>
        <w:t xml:space="preserve">. The plaint was never amended nor was the third-party made </w:t>
      </w:r>
      <w:r w:rsidR="009C409A" w:rsidRPr="000C01E8">
        <w:rPr>
          <w:rFonts w:ascii="Times New Roman" w:hAnsi="Times New Roman" w:cs="Times New Roman"/>
          <w:sz w:val="24"/>
          <w:szCs w:val="24"/>
        </w:rPr>
        <w:t>a</w:t>
      </w:r>
      <w:r w:rsidR="006941D5" w:rsidRPr="000C01E8">
        <w:rPr>
          <w:rFonts w:ascii="Times New Roman" w:hAnsi="Times New Roman" w:cs="Times New Roman"/>
          <w:sz w:val="24"/>
          <w:szCs w:val="24"/>
        </w:rPr>
        <w:t xml:space="preserve"> </w:t>
      </w:r>
      <w:r w:rsidR="00E858AB" w:rsidRPr="000C01E8">
        <w:rPr>
          <w:rFonts w:ascii="Times New Roman" w:hAnsi="Times New Roman" w:cs="Times New Roman"/>
          <w:sz w:val="24"/>
          <w:szCs w:val="24"/>
        </w:rPr>
        <w:t>Defendant</w:t>
      </w:r>
      <w:r w:rsidR="006941D5" w:rsidRPr="000C01E8">
        <w:rPr>
          <w:rFonts w:ascii="Times New Roman" w:hAnsi="Times New Roman" w:cs="Times New Roman"/>
          <w:sz w:val="24"/>
          <w:szCs w:val="24"/>
        </w:rPr>
        <w:t xml:space="preserve"> and as such the plaint does not disclose a cause of action against the third-party. He further cited the definition in Black's Law Dictionary, </w:t>
      </w:r>
      <w:r w:rsidR="009C409A" w:rsidRPr="000C01E8">
        <w:rPr>
          <w:rFonts w:ascii="Times New Roman" w:hAnsi="Times New Roman" w:cs="Times New Roman"/>
          <w:sz w:val="24"/>
          <w:szCs w:val="24"/>
        </w:rPr>
        <w:t>of ‘</w:t>
      </w:r>
      <w:r w:rsidR="006941D5" w:rsidRPr="000C01E8">
        <w:rPr>
          <w:rFonts w:ascii="Times New Roman" w:hAnsi="Times New Roman" w:cs="Times New Roman"/>
          <w:sz w:val="24"/>
          <w:szCs w:val="24"/>
        </w:rPr>
        <w:t>indemnity</w:t>
      </w:r>
      <w:r w:rsidR="009C409A" w:rsidRPr="000C01E8">
        <w:rPr>
          <w:rFonts w:ascii="Times New Roman" w:hAnsi="Times New Roman" w:cs="Times New Roman"/>
          <w:sz w:val="24"/>
          <w:szCs w:val="24"/>
        </w:rPr>
        <w:t>’ which</w:t>
      </w:r>
      <w:r w:rsidR="006941D5" w:rsidRPr="000C01E8">
        <w:rPr>
          <w:rFonts w:ascii="Times New Roman" w:hAnsi="Times New Roman" w:cs="Times New Roman"/>
          <w:sz w:val="24"/>
          <w:szCs w:val="24"/>
        </w:rPr>
        <w:t xml:space="preserve"> means to reimburse for loss suffered </w:t>
      </w:r>
      <w:r w:rsidR="006941D5" w:rsidRPr="000C01E8">
        <w:rPr>
          <w:rFonts w:ascii="Times New Roman" w:hAnsi="Times New Roman" w:cs="Times New Roman"/>
          <w:sz w:val="24"/>
          <w:szCs w:val="24"/>
        </w:rPr>
        <w:lastRenderedPageBreak/>
        <w:t xml:space="preserve">on account of the third parties acts and defaults. Indemnity creates a duty to make good any loss and the right of the injured </w:t>
      </w:r>
      <w:r w:rsidR="009C409A" w:rsidRPr="000C01E8">
        <w:rPr>
          <w:rFonts w:ascii="Times New Roman" w:hAnsi="Times New Roman" w:cs="Times New Roman"/>
          <w:sz w:val="24"/>
          <w:szCs w:val="24"/>
        </w:rPr>
        <w:t xml:space="preserve">to </w:t>
      </w:r>
      <w:r w:rsidR="006941D5" w:rsidRPr="000C01E8">
        <w:rPr>
          <w:rFonts w:ascii="Times New Roman" w:hAnsi="Times New Roman" w:cs="Times New Roman"/>
          <w:sz w:val="24"/>
          <w:szCs w:val="24"/>
        </w:rPr>
        <w:t xml:space="preserve">claim such reimbursement. He contended that PW1 during cross-examination admitted that the second </w:t>
      </w:r>
      <w:r w:rsidR="00E858AB" w:rsidRPr="000C01E8">
        <w:rPr>
          <w:rFonts w:ascii="Times New Roman" w:hAnsi="Times New Roman" w:cs="Times New Roman"/>
          <w:sz w:val="24"/>
          <w:szCs w:val="24"/>
        </w:rPr>
        <w:t>Defendant</w:t>
      </w:r>
      <w:r w:rsidR="006941D5" w:rsidRPr="000C01E8">
        <w:rPr>
          <w:rFonts w:ascii="Times New Roman" w:hAnsi="Times New Roman" w:cs="Times New Roman"/>
          <w:sz w:val="24"/>
          <w:szCs w:val="24"/>
        </w:rPr>
        <w:t xml:space="preserve"> did not make an error and the second </w:t>
      </w:r>
      <w:r w:rsidR="00E858AB" w:rsidRPr="000C01E8">
        <w:rPr>
          <w:rFonts w:ascii="Times New Roman" w:hAnsi="Times New Roman" w:cs="Times New Roman"/>
          <w:sz w:val="24"/>
          <w:szCs w:val="24"/>
        </w:rPr>
        <w:t>Defendant</w:t>
      </w:r>
      <w:r w:rsidR="006941D5" w:rsidRPr="000C01E8">
        <w:rPr>
          <w:rFonts w:ascii="Times New Roman" w:hAnsi="Times New Roman" w:cs="Times New Roman"/>
          <w:sz w:val="24"/>
          <w:szCs w:val="24"/>
        </w:rPr>
        <w:t xml:space="preserve"> served </w:t>
      </w:r>
      <w:r w:rsidR="00E858AB" w:rsidRPr="000C01E8">
        <w:rPr>
          <w:rFonts w:ascii="Times New Roman" w:hAnsi="Times New Roman" w:cs="Times New Roman"/>
          <w:sz w:val="24"/>
          <w:szCs w:val="24"/>
        </w:rPr>
        <w:t>Uganda Revenue Authority</w:t>
      </w:r>
      <w:r w:rsidR="006941D5" w:rsidRPr="000C01E8">
        <w:rPr>
          <w:rFonts w:ascii="Times New Roman" w:hAnsi="Times New Roman" w:cs="Times New Roman"/>
          <w:sz w:val="24"/>
          <w:szCs w:val="24"/>
        </w:rPr>
        <w:t xml:space="preserve"> w</w:t>
      </w:r>
      <w:r w:rsidR="009C409A" w:rsidRPr="000C01E8">
        <w:rPr>
          <w:rFonts w:ascii="Times New Roman" w:hAnsi="Times New Roman" w:cs="Times New Roman"/>
          <w:sz w:val="24"/>
          <w:szCs w:val="24"/>
        </w:rPr>
        <w:t>ith</w:t>
      </w:r>
      <w:r w:rsidR="006941D5" w:rsidRPr="000C01E8">
        <w:rPr>
          <w:rFonts w:ascii="Times New Roman" w:hAnsi="Times New Roman" w:cs="Times New Roman"/>
          <w:sz w:val="24"/>
          <w:szCs w:val="24"/>
        </w:rPr>
        <w:t xml:space="preserve"> third-party notice seeking to be indemnified. It also submitted that the </w:t>
      </w:r>
      <w:r w:rsidR="00E858AB" w:rsidRPr="000C01E8">
        <w:rPr>
          <w:rFonts w:ascii="Times New Roman" w:hAnsi="Times New Roman" w:cs="Times New Roman"/>
          <w:sz w:val="24"/>
          <w:szCs w:val="24"/>
        </w:rPr>
        <w:t>Plaintiff</w:t>
      </w:r>
      <w:r w:rsidR="006941D5" w:rsidRPr="000C01E8">
        <w:rPr>
          <w:rFonts w:ascii="Times New Roman" w:hAnsi="Times New Roman" w:cs="Times New Roman"/>
          <w:sz w:val="24"/>
          <w:szCs w:val="24"/>
        </w:rPr>
        <w:t xml:space="preserve"> is not entitled to any remedies. Based on that authority, the second </w:t>
      </w:r>
      <w:r w:rsidR="00E858AB" w:rsidRPr="000C01E8">
        <w:rPr>
          <w:rFonts w:ascii="Times New Roman" w:hAnsi="Times New Roman" w:cs="Times New Roman"/>
          <w:sz w:val="24"/>
          <w:szCs w:val="24"/>
        </w:rPr>
        <w:t>Defendant</w:t>
      </w:r>
      <w:r w:rsidR="006941D5" w:rsidRPr="000C01E8">
        <w:rPr>
          <w:rFonts w:ascii="Times New Roman" w:hAnsi="Times New Roman" w:cs="Times New Roman"/>
          <w:sz w:val="24"/>
          <w:szCs w:val="24"/>
        </w:rPr>
        <w:t xml:space="preserve"> is not entitled to any contribution from the third-party since it is not under any legal obligation to pay the </w:t>
      </w:r>
      <w:r w:rsidR="00E858AB" w:rsidRPr="000C01E8">
        <w:rPr>
          <w:rFonts w:ascii="Times New Roman" w:hAnsi="Times New Roman" w:cs="Times New Roman"/>
          <w:sz w:val="24"/>
          <w:szCs w:val="24"/>
        </w:rPr>
        <w:t>Plaintiff</w:t>
      </w:r>
      <w:r w:rsidR="006941D5" w:rsidRPr="000C01E8">
        <w:rPr>
          <w:rFonts w:ascii="Times New Roman" w:hAnsi="Times New Roman" w:cs="Times New Roman"/>
          <w:sz w:val="24"/>
          <w:szCs w:val="24"/>
        </w:rPr>
        <w:t>.</w:t>
      </w:r>
    </w:p>
    <w:p w:rsidR="00E83076" w:rsidRPr="000C01E8" w:rsidRDefault="003352FD"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The third-party on the question of remedies submitted that the pleadings disclose that the </w:t>
      </w:r>
      <w:r w:rsidR="00E858AB" w:rsidRPr="000C01E8">
        <w:rPr>
          <w:rFonts w:ascii="Times New Roman" w:hAnsi="Times New Roman" w:cs="Times New Roman"/>
          <w:sz w:val="24"/>
          <w:szCs w:val="24"/>
        </w:rPr>
        <w:t>Plaintiff</w:t>
      </w:r>
      <w:r w:rsidR="0034693B" w:rsidRPr="000C01E8">
        <w:rPr>
          <w:rFonts w:ascii="Times New Roman" w:hAnsi="Times New Roman" w:cs="Times New Roman"/>
          <w:sz w:val="24"/>
          <w:szCs w:val="24"/>
        </w:rPr>
        <w:t>’</w:t>
      </w:r>
      <w:r w:rsidRPr="000C01E8">
        <w:rPr>
          <w:rFonts w:ascii="Times New Roman" w:hAnsi="Times New Roman" w:cs="Times New Roman"/>
          <w:sz w:val="24"/>
          <w:szCs w:val="24"/>
        </w:rPr>
        <w:t>s claim for loss arises as a result of non-use of the motor vehicle and is a special damage.</w:t>
      </w:r>
      <w:r w:rsidR="00E83076" w:rsidRPr="000C01E8">
        <w:rPr>
          <w:rFonts w:ascii="Times New Roman" w:hAnsi="Times New Roman" w:cs="Times New Roman"/>
          <w:sz w:val="24"/>
          <w:szCs w:val="24"/>
        </w:rPr>
        <w:t xml:space="preserve"> She relied o</w:t>
      </w:r>
      <w:r w:rsidR="0034693B" w:rsidRPr="000C01E8">
        <w:rPr>
          <w:rFonts w:ascii="Times New Roman" w:hAnsi="Times New Roman" w:cs="Times New Roman"/>
          <w:sz w:val="24"/>
          <w:szCs w:val="24"/>
        </w:rPr>
        <w:t>n</w:t>
      </w:r>
      <w:r w:rsidR="00E83076" w:rsidRPr="000C01E8">
        <w:rPr>
          <w:rFonts w:ascii="Times New Roman" w:hAnsi="Times New Roman" w:cs="Times New Roman"/>
          <w:sz w:val="24"/>
          <w:szCs w:val="24"/>
        </w:rPr>
        <w:t xml:space="preserve"> </w:t>
      </w:r>
      <w:r w:rsidR="00E83076" w:rsidRPr="000C01E8">
        <w:rPr>
          <w:rFonts w:ascii="Times New Roman" w:hAnsi="Times New Roman" w:cs="Times New Roman"/>
          <w:b/>
          <w:sz w:val="24"/>
          <w:szCs w:val="24"/>
        </w:rPr>
        <w:t>Uganda Telecom Limited versus Tanzanite Corporation Civil Appeal Number 17 of 2004</w:t>
      </w:r>
      <w:r w:rsidR="00E83076" w:rsidRPr="000C01E8">
        <w:rPr>
          <w:rFonts w:ascii="Times New Roman" w:hAnsi="Times New Roman" w:cs="Times New Roman"/>
          <w:sz w:val="24"/>
          <w:szCs w:val="24"/>
        </w:rPr>
        <w:t xml:space="preserve"> for the proposition that special damages cannot be recovered unless it has been specifically claimed and proved or unless the best available particulars or details have before the trial been communicated to the party against whom it is claimed. PW1 relied on the business records to prove his claim for special damages. The records were not attached to the pleadings and as such the third-party and the second </w:t>
      </w:r>
      <w:r w:rsidR="00E858AB" w:rsidRPr="000C01E8">
        <w:rPr>
          <w:rFonts w:ascii="Times New Roman" w:hAnsi="Times New Roman" w:cs="Times New Roman"/>
          <w:sz w:val="24"/>
          <w:szCs w:val="24"/>
        </w:rPr>
        <w:t>Defendant</w:t>
      </w:r>
      <w:r w:rsidR="00E83076" w:rsidRPr="000C01E8">
        <w:rPr>
          <w:rFonts w:ascii="Times New Roman" w:hAnsi="Times New Roman" w:cs="Times New Roman"/>
          <w:sz w:val="24"/>
          <w:szCs w:val="24"/>
        </w:rPr>
        <w:t xml:space="preserve"> objected to the admissibility of the documents </w:t>
      </w:r>
      <w:r w:rsidR="0034693B" w:rsidRPr="000C01E8">
        <w:rPr>
          <w:rFonts w:ascii="Times New Roman" w:hAnsi="Times New Roman" w:cs="Times New Roman"/>
          <w:sz w:val="24"/>
          <w:szCs w:val="24"/>
        </w:rPr>
        <w:t xml:space="preserve">under </w:t>
      </w:r>
      <w:r w:rsidR="00E83076" w:rsidRPr="000C01E8">
        <w:rPr>
          <w:rFonts w:ascii="Times New Roman" w:hAnsi="Times New Roman" w:cs="Times New Roman"/>
          <w:sz w:val="24"/>
          <w:szCs w:val="24"/>
        </w:rPr>
        <w:t xml:space="preserve">Order 7 rule 18 of the Civil Procedure Rules. He contended that in cross examination the </w:t>
      </w:r>
      <w:r w:rsidR="00E858AB" w:rsidRPr="000C01E8">
        <w:rPr>
          <w:rFonts w:ascii="Times New Roman" w:hAnsi="Times New Roman" w:cs="Times New Roman"/>
          <w:sz w:val="24"/>
          <w:szCs w:val="24"/>
        </w:rPr>
        <w:t>Plaintiff</w:t>
      </w:r>
      <w:r w:rsidR="00E83076" w:rsidRPr="000C01E8">
        <w:rPr>
          <w:rFonts w:ascii="Times New Roman" w:hAnsi="Times New Roman" w:cs="Times New Roman"/>
          <w:sz w:val="24"/>
          <w:szCs w:val="24"/>
        </w:rPr>
        <w:t xml:space="preserve"> could not </w:t>
      </w:r>
      <w:r w:rsidR="0034693B" w:rsidRPr="000C01E8">
        <w:rPr>
          <w:rFonts w:ascii="Times New Roman" w:hAnsi="Times New Roman" w:cs="Times New Roman"/>
          <w:sz w:val="24"/>
          <w:szCs w:val="24"/>
        </w:rPr>
        <w:t xml:space="preserve">tender </w:t>
      </w:r>
      <w:r w:rsidR="00E83076" w:rsidRPr="000C01E8">
        <w:rPr>
          <w:rFonts w:ascii="Times New Roman" w:hAnsi="Times New Roman" w:cs="Times New Roman"/>
          <w:sz w:val="24"/>
          <w:szCs w:val="24"/>
        </w:rPr>
        <w:t xml:space="preserve">the documents </w:t>
      </w:r>
      <w:r w:rsidR="0034693B" w:rsidRPr="000C01E8">
        <w:rPr>
          <w:rFonts w:ascii="Times New Roman" w:hAnsi="Times New Roman" w:cs="Times New Roman"/>
          <w:sz w:val="24"/>
          <w:szCs w:val="24"/>
        </w:rPr>
        <w:t xml:space="preserve">when he does not know where they </w:t>
      </w:r>
      <w:r w:rsidR="00E83076" w:rsidRPr="000C01E8">
        <w:rPr>
          <w:rFonts w:ascii="Times New Roman" w:hAnsi="Times New Roman" w:cs="Times New Roman"/>
          <w:sz w:val="24"/>
          <w:szCs w:val="24"/>
        </w:rPr>
        <w:t xml:space="preserve">were made and therefore they were cooked up. Furthermore on the question of general damages </w:t>
      </w:r>
      <w:r w:rsidR="00E858AB" w:rsidRPr="000C01E8">
        <w:rPr>
          <w:rFonts w:ascii="Times New Roman" w:hAnsi="Times New Roman" w:cs="Times New Roman"/>
          <w:sz w:val="24"/>
          <w:szCs w:val="24"/>
        </w:rPr>
        <w:t>Counsel</w:t>
      </w:r>
      <w:r w:rsidR="00E83076" w:rsidRPr="000C01E8">
        <w:rPr>
          <w:rFonts w:ascii="Times New Roman" w:hAnsi="Times New Roman" w:cs="Times New Roman"/>
          <w:sz w:val="24"/>
          <w:szCs w:val="24"/>
        </w:rPr>
        <w:t xml:space="preserve"> relied on </w:t>
      </w:r>
      <w:r w:rsidR="00E858AB" w:rsidRPr="000C01E8">
        <w:rPr>
          <w:rFonts w:ascii="Times New Roman" w:hAnsi="Times New Roman" w:cs="Times New Roman"/>
          <w:b/>
          <w:sz w:val="24"/>
          <w:szCs w:val="24"/>
        </w:rPr>
        <w:t>Uganda Revenue Authority</w:t>
      </w:r>
      <w:r w:rsidR="00E83076" w:rsidRPr="000C01E8">
        <w:rPr>
          <w:rFonts w:ascii="Times New Roman" w:hAnsi="Times New Roman" w:cs="Times New Roman"/>
          <w:b/>
          <w:sz w:val="24"/>
          <w:szCs w:val="24"/>
        </w:rPr>
        <w:t xml:space="preserve"> versus David Kitamirike </w:t>
      </w:r>
      <w:r w:rsidR="00343E1F" w:rsidRPr="000C01E8">
        <w:rPr>
          <w:rFonts w:ascii="Times New Roman" w:hAnsi="Times New Roman" w:cs="Times New Roman"/>
          <w:b/>
          <w:sz w:val="24"/>
          <w:szCs w:val="24"/>
        </w:rPr>
        <w:t xml:space="preserve">Civil Appeal Number </w:t>
      </w:r>
      <w:r w:rsidR="00E83076" w:rsidRPr="000C01E8">
        <w:rPr>
          <w:rFonts w:ascii="Times New Roman" w:hAnsi="Times New Roman" w:cs="Times New Roman"/>
          <w:b/>
          <w:sz w:val="24"/>
          <w:szCs w:val="24"/>
        </w:rPr>
        <w:t>43 of 2010</w:t>
      </w:r>
      <w:r w:rsidR="00E83076" w:rsidRPr="000C01E8">
        <w:rPr>
          <w:rFonts w:ascii="Times New Roman" w:hAnsi="Times New Roman" w:cs="Times New Roman"/>
          <w:sz w:val="24"/>
          <w:szCs w:val="24"/>
        </w:rPr>
        <w:t xml:space="preserve"> for the proposition that general damages are awarded by the court at large and after due court assessment. They are compensatory in nature in that they should offer some satisfaction to </w:t>
      </w:r>
      <w:r w:rsidR="0034693B" w:rsidRPr="000C01E8">
        <w:rPr>
          <w:rFonts w:ascii="Times New Roman" w:hAnsi="Times New Roman" w:cs="Times New Roman"/>
          <w:sz w:val="24"/>
          <w:szCs w:val="24"/>
        </w:rPr>
        <w:t xml:space="preserve">an entitled </w:t>
      </w:r>
      <w:r w:rsidR="00E858AB" w:rsidRPr="000C01E8">
        <w:rPr>
          <w:rFonts w:ascii="Times New Roman" w:hAnsi="Times New Roman" w:cs="Times New Roman"/>
          <w:sz w:val="24"/>
          <w:szCs w:val="24"/>
        </w:rPr>
        <w:t>Plaintiff</w:t>
      </w:r>
      <w:r w:rsidR="00E83076" w:rsidRPr="000C01E8">
        <w:rPr>
          <w:rFonts w:ascii="Times New Roman" w:hAnsi="Times New Roman" w:cs="Times New Roman"/>
          <w:sz w:val="24"/>
          <w:szCs w:val="24"/>
        </w:rPr>
        <w:t>.</w:t>
      </w:r>
    </w:p>
    <w:p w:rsidR="00580EC6" w:rsidRPr="000C01E8" w:rsidRDefault="00E83076"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bought the car on </w:t>
      </w:r>
      <w:r w:rsidR="000055CE" w:rsidRPr="000C01E8">
        <w:rPr>
          <w:rFonts w:ascii="Times New Roman" w:hAnsi="Times New Roman" w:cs="Times New Roman"/>
          <w:sz w:val="24"/>
          <w:szCs w:val="24"/>
        </w:rPr>
        <w:t>2</w:t>
      </w:r>
      <w:r w:rsidR="000055CE" w:rsidRPr="000C01E8">
        <w:rPr>
          <w:rFonts w:ascii="Times New Roman" w:hAnsi="Times New Roman" w:cs="Times New Roman"/>
          <w:sz w:val="24"/>
          <w:szCs w:val="24"/>
          <w:vertAlign w:val="superscript"/>
        </w:rPr>
        <w:t>nd</w:t>
      </w:r>
      <w:r w:rsidR="0034693B" w:rsidRPr="000C01E8">
        <w:rPr>
          <w:rFonts w:ascii="Times New Roman" w:hAnsi="Times New Roman" w:cs="Times New Roman"/>
          <w:sz w:val="24"/>
          <w:szCs w:val="24"/>
        </w:rPr>
        <w:t xml:space="preserve"> </w:t>
      </w:r>
      <w:r w:rsidRPr="000C01E8">
        <w:rPr>
          <w:rFonts w:ascii="Times New Roman" w:hAnsi="Times New Roman" w:cs="Times New Roman"/>
          <w:sz w:val="24"/>
          <w:szCs w:val="24"/>
        </w:rPr>
        <w:t>January 2009 and he packed it on 8</w:t>
      </w:r>
      <w:r w:rsidR="0034693B" w:rsidRPr="000C01E8">
        <w:rPr>
          <w:rFonts w:ascii="Times New Roman" w:hAnsi="Times New Roman" w:cs="Times New Roman"/>
          <w:sz w:val="24"/>
          <w:szCs w:val="24"/>
          <w:vertAlign w:val="superscript"/>
        </w:rPr>
        <w:t>th</w:t>
      </w:r>
      <w:r w:rsidR="0034693B" w:rsidRPr="000C01E8">
        <w:rPr>
          <w:rFonts w:ascii="Times New Roman" w:hAnsi="Times New Roman" w:cs="Times New Roman"/>
          <w:sz w:val="24"/>
          <w:szCs w:val="24"/>
        </w:rPr>
        <w:t xml:space="preserve"> </w:t>
      </w:r>
      <w:r w:rsidRPr="000C01E8">
        <w:rPr>
          <w:rFonts w:ascii="Times New Roman" w:hAnsi="Times New Roman" w:cs="Times New Roman"/>
          <w:sz w:val="24"/>
          <w:szCs w:val="24"/>
        </w:rPr>
        <w:t>September</w:t>
      </w:r>
      <w:r w:rsidR="00A04E96" w:rsidRPr="000C01E8">
        <w:rPr>
          <w:rFonts w:ascii="Times New Roman" w:hAnsi="Times New Roman" w:cs="Times New Roman"/>
          <w:sz w:val="24"/>
          <w:szCs w:val="24"/>
        </w:rPr>
        <w:t>,</w:t>
      </w:r>
      <w:r w:rsidRPr="000C01E8">
        <w:rPr>
          <w:rFonts w:ascii="Times New Roman" w:hAnsi="Times New Roman" w:cs="Times New Roman"/>
          <w:sz w:val="24"/>
          <w:szCs w:val="24"/>
        </w:rPr>
        <w:t xml:space="preserve"> 2010. The insurance had expired on the 4</w:t>
      </w:r>
      <w:r w:rsidRPr="000C01E8">
        <w:rPr>
          <w:rFonts w:ascii="Times New Roman" w:hAnsi="Times New Roman" w:cs="Times New Roman"/>
          <w:sz w:val="24"/>
          <w:szCs w:val="24"/>
          <w:vertAlign w:val="superscript"/>
        </w:rPr>
        <w:t>th</w:t>
      </w:r>
      <w:r w:rsidR="0034693B" w:rsidRPr="000C01E8">
        <w:rPr>
          <w:rFonts w:ascii="Times New Roman" w:hAnsi="Times New Roman" w:cs="Times New Roman"/>
          <w:sz w:val="24"/>
          <w:szCs w:val="24"/>
        </w:rPr>
        <w:t xml:space="preserve"> </w:t>
      </w:r>
      <w:r w:rsidRPr="000C01E8">
        <w:rPr>
          <w:rFonts w:ascii="Times New Roman" w:hAnsi="Times New Roman" w:cs="Times New Roman"/>
          <w:sz w:val="24"/>
          <w:szCs w:val="24"/>
        </w:rPr>
        <w:t xml:space="preserve">of May 2009. The car was impounded by the police since the insurance had expired.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testified that he could not renew because the logbook was in the box and he was away. He admitted that he had not transferred the logbook and they could still have</w:t>
      </w:r>
      <w:r w:rsidR="000055CE" w:rsidRPr="000C01E8">
        <w:rPr>
          <w:rFonts w:ascii="Times New Roman" w:hAnsi="Times New Roman" w:cs="Times New Roman"/>
          <w:sz w:val="24"/>
          <w:szCs w:val="24"/>
        </w:rPr>
        <w:t xml:space="preserve"> renewed </w:t>
      </w:r>
      <w:r w:rsidRPr="000C01E8">
        <w:rPr>
          <w:rFonts w:ascii="Times New Roman" w:hAnsi="Times New Roman" w:cs="Times New Roman"/>
          <w:sz w:val="24"/>
          <w:szCs w:val="24"/>
        </w:rPr>
        <w:t>his third-party insurance.</w:t>
      </w:r>
      <w:r w:rsidR="000055CE" w:rsidRPr="000C01E8">
        <w:rPr>
          <w:rFonts w:ascii="Times New Roman" w:hAnsi="Times New Roman" w:cs="Times New Roman"/>
          <w:sz w:val="24"/>
          <w:szCs w:val="24"/>
        </w:rPr>
        <w:t xml:space="preserve"> </w:t>
      </w:r>
      <w:r w:rsidR="00E858AB" w:rsidRPr="000C01E8">
        <w:rPr>
          <w:rFonts w:ascii="Times New Roman" w:hAnsi="Times New Roman" w:cs="Times New Roman"/>
          <w:sz w:val="24"/>
          <w:szCs w:val="24"/>
        </w:rPr>
        <w:t>It followed that the Plaintiff occasioned the loss to himself by failing to review the third-party insurance and is not entitled to general damages.</w:t>
      </w:r>
    </w:p>
    <w:p w:rsidR="00042F55" w:rsidRPr="000C01E8" w:rsidRDefault="00580EC6"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I have carefully considered the submissions of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s.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submission is that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was in breach of a statutory duty to transfer the vehicle to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This submission is defeated by the evidence that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had signed transfers in favour of the first </w:t>
      </w:r>
      <w:r w:rsidR="00E858AB" w:rsidRPr="000C01E8">
        <w:rPr>
          <w:rFonts w:ascii="Times New Roman" w:hAnsi="Times New Roman" w:cs="Times New Roman"/>
          <w:sz w:val="24"/>
          <w:szCs w:val="24"/>
        </w:rPr>
        <w:t>Defendant</w:t>
      </w:r>
      <w:r w:rsidR="00BB3858" w:rsidRPr="000C01E8">
        <w:rPr>
          <w:rFonts w:ascii="Times New Roman" w:hAnsi="Times New Roman" w:cs="Times New Roman"/>
          <w:sz w:val="24"/>
          <w:szCs w:val="24"/>
        </w:rPr>
        <w:t xml:space="preserve"> when the first </w:t>
      </w:r>
      <w:r w:rsidR="00E858AB" w:rsidRPr="000C01E8">
        <w:rPr>
          <w:rFonts w:ascii="Times New Roman" w:hAnsi="Times New Roman" w:cs="Times New Roman"/>
          <w:sz w:val="24"/>
          <w:szCs w:val="24"/>
        </w:rPr>
        <w:t>Defendant</w:t>
      </w:r>
      <w:r w:rsidR="00BB3858" w:rsidRPr="000C01E8">
        <w:rPr>
          <w:rFonts w:ascii="Times New Roman" w:hAnsi="Times New Roman" w:cs="Times New Roman"/>
          <w:sz w:val="24"/>
          <w:szCs w:val="24"/>
        </w:rPr>
        <w:t xml:space="preserve"> bought the vehicle from the </w:t>
      </w:r>
      <w:r w:rsidR="00E858AB" w:rsidRPr="000C01E8">
        <w:rPr>
          <w:rFonts w:ascii="Times New Roman" w:hAnsi="Times New Roman" w:cs="Times New Roman"/>
          <w:sz w:val="24"/>
          <w:szCs w:val="24"/>
        </w:rPr>
        <w:t>Plaintiff</w:t>
      </w:r>
      <w:r w:rsidR="00BB3858" w:rsidRPr="000C01E8">
        <w:rPr>
          <w:rFonts w:ascii="Times New Roman" w:hAnsi="Times New Roman" w:cs="Times New Roman"/>
          <w:sz w:val="24"/>
          <w:szCs w:val="24"/>
        </w:rPr>
        <w:t>.</w:t>
      </w:r>
      <w:r w:rsidR="00042F55" w:rsidRPr="000C01E8">
        <w:rPr>
          <w:rFonts w:ascii="Times New Roman" w:hAnsi="Times New Roman" w:cs="Times New Roman"/>
          <w:sz w:val="24"/>
          <w:szCs w:val="24"/>
        </w:rPr>
        <w:t xml:space="preserve"> The question was therefore whether the second </w:t>
      </w:r>
      <w:r w:rsidR="00E858AB" w:rsidRPr="000C01E8">
        <w:rPr>
          <w:rFonts w:ascii="Times New Roman" w:hAnsi="Times New Roman" w:cs="Times New Roman"/>
          <w:sz w:val="24"/>
          <w:szCs w:val="24"/>
        </w:rPr>
        <w:t>Defendant</w:t>
      </w:r>
      <w:r w:rsidR="00042F55" w:rsidRPr="000C01E8">
        <w:rPr>
          <w:rFonts w:ascii="Times New Roman" w:hAnsi="Times New Roman" w:cs="Times New Roman"/>
          <w:sz w:val="24"/>
          <w:szCs w:val="24"/>
        </w:rPr>
        <w:t xml:space="preserve"> was under any obligation to the </w:t>
      </w:r>
      <w:r w:rsidR="00E858AB" w:rsidRPr="000C01E8">
        <w:rPr>
          <w:rFonts w:ascii="Times New Roman" w:hAnsi="Times New Roman" w:cs="Times New Roman"/>
          <w:sz w:val="24"/>
          <w:szCs w:val="24"/>
        </w:rPr>
        <w:t>Plaintiff</w:t>
      </w:r>
      <w:r w:rsidR="00042F55" w:rsidRPr="000C01E8">
        <w:rPr>
          <w:rFonts w:ascii="Times New Roman" w:hAnsi="Times New Roman" w:cs="Times New Roman"/>
          <w:sz w:val="24"/>
          <w:szCs w:val="24"/>
        </w:rPr>
        <w:t xml:space="preserve">. The evidence is quite clear that there was no contractual relationship between the </w:t>
      </w:r>
      <w:r w:rsidR="00E858AB" w:rsidRPr="000C01E8">
        <w:rPr>
          <w:rFonts w:ascii="Times New Roman" w:hAnsi="Times New Roman" w:cs="Times New Roman"/>
          <w:sz w:val="24"/>
          <w:szCs w:val="24"/>
        </w:rPr>
        <w:t>Plaintiff</w:t>
      </w:r>
      <w:r w:rsidR="00042F55" w:rsidRPr="000C01E8">
        <w:rPr>
          <w:rFonts w:ascii="Times New Roman" w:hAnsi="Times New Roman" w:cs="Times New Roman"/>
          <w:sz w:val="24"/>
          <w:szCs w:val="24"/>
        </w:rPr>
        <w:t xml:space="preserve"> and the second </w:t>
      </w:r>
      <w:r w:rsidR="00E858AB" w:rsidRPr="000C01E8">
        <w:rPr>
          <w:rFonts w:ascii="Times New Roman" w:hAnsi="Times New Roman" w:cs="Times New Roman"/>
          <w:sz w:val="24"/>
          <w:szCs w:val="24"/>
        </w:rPr>
        <w:t>Defendant</w:t>
      </w:r>
      <w:r w:rsidR="00042F55" w:rsidRPr="000C01E8">
        <w:rPr>
          <w:rFonts w:ascii="Times New Roman" w:hAnsi="Times New Roman" w:cs="Times New Roman"/>
          <w:sz w:val="24"/>
          <w:szCs w:val="24"/>
        </w:rPr>
        <w:t xml:space="preserve">. The second </w:t>
      </w:r>
      <w:r w:rsidR="00E858AB" w:rsidRPr="000C01E8">
        <w:rPr>
          <w:rFonts w:ascii="Times New Roman" w:hAnsi="Times New Roman" w:cs="Times New Roman"/>
          <w:sz w:val="24"/>
          <w:szCs w:val="24"/>
        </w:rPr>
        <w:t>Defendant</w:t>
      </w:r>
      <w:r w:rsidR="00042F55" w:rsidRPr="000C01E8">
        <w:rPr>
          <w:rFonts w:ascii="Times New Roman" w:hAnsi="Times New Roman" w:cs="Times New Roman"/>
          <w:sz w:val="24"/>
          <w:szCs w:val="24"/>
        </w:rPr>
        <w:t xml:space="preserve"> sold the vehicle to the first </w:t>
      </w:r>
      <w:r w:rsidR="00E858AB" w:rsidRPr="000C01E8">
        <w:rPr>
          <w:rFonts w:ascii="Times New Roman" w:hAnsi="Times New Roman" w:cs="Times New Roman"/>
          <w:sz w:val="24"/>
          <w:szCs w:val="24"/>
        </w:rPr>
        <w:t>Defendant</w:t>
      </w:r>
      <w:r w:rsidR="00042F55" w:rsidRPr="000C01E8">
        <w:rPr>
          <w:rFonts w:ascii="Times New Roman" w:hAnsi="Times New Roman" w:cs="Times New Roman"/>
          <w:sz w:val="24"/>
          <w:szCs w:val="24"/>
        </w:rPr>
        <w:t xml:space="preserve"> and executed transfers in favour of the first </w:t>
      </w:r>
      <w:r w:rsidR="00E858AB" w:rsidRPr="000C01E8">
        <w:rPr>
          <w:rFonts w:ascii="Times New Roman" w:hAnsi="Times New Roman" w:cs="Times New Roman"/>
          <w:sz w:val="24"/>
          <w:szCs w:val="24"/>
        </w:rPr>
        <w:t>Defendant</w:t>
      </w:r>
      <w:r w:rsidR="00042F55" w:rsidRPr="000C01E8">
        <w:rPr>
          <w:rFonts w:ascii="Times New Roman" w:hAnsi="Times New Roman" w:cs="Times New Roman"/>
          <w:sz w:val="24"/>
          <w:szCs w:val="24"/>
        </w:rPr>
        <w:t xml:space="preserve">. It is the first </w:t>
      </w:r>
      <w:r w:rsidR="00E858AB" w:rsidRPr="000C01E8">
        <w:rPr>
          <w:rFonts w:ascii="Times New Roman" w:hAnsi="Times New Roman" w:cs="Times New Roman"/>
          <w:sz w:val="24"/>
          <w:szCs w:val="24"/>
        </w:rPr>
        <w:t>Defendant</w:t>
      </w:r>
      <w:r w:rsidR="00042F55" w:rsidRPr="000C01E8">
        <w:rPr>
          <w:rFonts w:ascii="Times New Roman" w:hAnsi="Times New Roman" w:cs="Times New Roman"/>
          <w:sz w:val="24"/>
          <w:szCs w:val="24"/>
        </w:rPr>
        <w:t xml:space="preserve"> who sold the vehicle to the </w:t>
      </w:r>
      <w:r w:rsidR="00E858AB" w:rsidRPr="000C01E8">
        <w:rPr>
          <w:rFonts w:ascii="Times New Roman" w:hAnsi="Times New Roman" w:cs="Times New Roman"/>
          <w:sz w:val="24"/>
          <w:szCs w:val="24"/>
        </w:rPr>
        <w:t>Plaintiff</w:t>
      </w:r>
      <w:r w:rsidR="00042F55" w:rsidRPr="000C01E8">
        <w:rPr>
          <w:rFonts w:ascii="Times New Roman" w:hAnsi="Times New Roman" w:cs="Times New Roman"/>
          <w:sz w:val="24"/>
          <w:szCs w:val="24"/>
        </w:rPr>
        <w:t>.</w:t>
      </w:r>
    </w:p>
    <w:p w:rsidR="00042F55" w:rsidRPr="000C01E8" w:rsidRDefault="00042F55" w:rsidP="00042F55">
      <w:pPr>
        <w:jc w:val="both"/>
        <w:rPr>
          <w:rFonts w:ascii="Times New Roman" w:hAnsi="Times New Roman" w:cs="Times New Roman"/>
          <w:sz w:val="24"/>
          <w:szCs w:val="24"/>
        </w:rPr>
      </w:pPr>
      <w:r w:rsidRPr="000C01E8">
        <w:rPr>
          <w:rFonts w:ascii="Times New Roman" w:hAnsi="Times New Roman" w:cs="Times New Roman"/>
          <w:sz w:val="24"/>
          <w:szCs w:val="24"/>
        </w:rPr>
        <w:lastRenderedPageBreak/>
        <w:t xml:space="preserve">While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did not adduce evidence through witnesses, there are agreed facts in favour of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which proves these facts in terms of section 57 of the Evidence Act. The following are agreed facts in favour of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namely: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imported a white Isuzu Elf dump truck, engine number 4BE1 – 166840, Chassis No. NKR588E - 7182577 into Uganda vide export certificate dated 14</w:t>
      </w:r>
      <w:r w:rsidRPr="000C01E8">
        <w:rPr>
          <w:rFonts w:ascii="Times New Roman" w:hAnsi="Times New Roman" w:cs="Times New Roman"/>
          <w:sz w:val="24"/>
          <w:szCs w:val="24"/>
          <w:vertAlign w:val="superscript"/>
        </w:rPr>
        <w:t>th</w:t>
      </w:r>
      <w:r w:rsidRPr="000C01E8">
        <w:rPr>
          <w:rFonts w:ascii="Times New Roman" w:hAnsi="Times New Roman" w:cs="Times New Roman"/>
          <w:sz w:val="24"/>
          <w:szCs w:val="24"/>
        </w:rPr>
        <w:t xml:space="preserve"> of February, 2008, Bill of lading No. GNL/NMBA – 803 – 143 dated 27</w:t>
      </w:r>
      <w:r w:rsidRPr="000C01E8">
        <w:rPr>
          <w:rFonts w:ascii="Times New Roman" w:hAnsi="Times New Roman" w:cs="Times New Roman"/>
          <w:sz w:val="24"/>
          <w:szCs w:val="24"/>
          <w:vertAlign w:val="superscript"/>
        </w:rPr>
        <w:t>th</w:t>
      </w:r>
      <w:r w:rsidRPr="000C01E8">
        <w:rPr>
          <w:rFonts w:ascii="Times New Roman" w:hAnsi="Times New Roman" w:cs="Times New Roman"/>
          <w:sz w:val="24"/>
          <w:szCs w:val="24"/>
        </w:rPr>
        <w:t xml:space="preserve"> of March, 2008.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gave it’s clearing agent, Penny International all their import documents for purposes of registering the motor vehicle in Uganda. Penny International secured an assessment number 818 2877 dated 16</w:t>
      </w:r>
      <w:r w:rsidRPr="000C01E8">
        <w:rPr>
          <w:rFonts w:ascii="Times New Roman" w:hAnsi="Times New Roman" w:cs="Times New Roman"/>
          <w:sz w:val="24"/>
          <w:szCs w:val="24"/>
          <w:vertAlign w:val="superscript"/>
        </w:rPr>
        <w:t>th</w:t>
      </w:r>
      <w:r w:rsidRPr="000C01E8">
        <w:rPr>
          <w:rFonts w:ascii="Times New Roman" w:hAnsi="Times New Roman" w:cs="Times New Roman"/>
          <w:sz w:val="24"/>
          <w:szCs w:val="24"/>
        </w:rPr>
        <w:t xml:space="preserve"> of December, 2008 for purposes of paying the requisite taxes and registration fees to the tune of Uganda shillings 4,154,101/=.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duly paid Uganda shillings 4,154,101/= at Stanbic bank, and the third-party (URA) issued a release order with all particulars, dated 16</w:t>
      </w:r>
      <w:r w:rsidRPr="000C01E8">
        <w:rPr>
          <w:rFonts w:ascii="Times New Roman" w:hAnsi="Times New Roman" w:cs="Times New Roman"/>
          <w:sz w:val="24"/>
          <w:szCs w:val="24"/>
          <w:vertAlign w:val="superscript"/>
        </w:rPr>
        <w:t>th</w:t>
      </w:r>
      <w:r w:rsidRPr="000C01E8">
        <w:rPr>
          <w:rFonts w:ascii="Times New Roman" w:hAnsi="Times New Roman" w:cs="Times New Roman"/>
          <w:sz w:val="24"/>
          <w:szCs w:val="24"/>
        </w:rPr>
        <w:t xml:space="preserve"> of December 2008. Upon presentation of the release order the third-party (URA), registered the motor vehicle as UAL 740L and issued a logbook number 521038 in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's names.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further paid Uganda shillings 613,650/= to Kampala Modernity Ltd being storage charges for the motor vehicle since its importation into Uganda until the release from the bond. </w:t>
      </w:r>
      <w:r w:rsidR="00E858AB" w:rsidRPr="000C01E8">
        <w:rPr>
          <w:rFonts w:ascii="Times New Roman" w:hAnsi="Times New Roman" w:cs="Times New Roman"/>
          <w:sz w:val="24"/>
          <w:szCs w:val="24"/>
        </w:rPr>
        <w:t>The second Defendant wrote to the third-party (Uganda Revenue Authority), on 22</w:t>
      </w:r>
      <w:r w:rsidR="00E858AB" w:rsidRPr="000C01E8">
        <w:rPr>
          <w:rFonts w:ascii="Times New Roman" w:hAnsi="Times New Roman" w:cs="Times New Roman"/>
          <w:sz w:val="24"/>
          <w:szCs w:val="24"/>
          <w:vertAlign w:val="superscript"/>
        </w:rPr>
        <w:t>nd</w:t>
      </w:r>
      <w:r w:rsidR="00E858AB" w:rsidRPr="000C01E8">
        <w:rPr>
          <w:rFonts w:ascii="Times New Roman" w:hAnsi="Times New Roman" w:cs="Times New Roman"/>
          <w:sz w:val="24"/>
          <w:szCs w:val="24"/>
        </w:rPr>
        <w:t xml:space="preserve"> December, 2010 requesting it to issue a new logbook after receiving complaints from the first Defendant that its logbook was destroyed by officers of the third-party (Uganda Revenue Authority) on grounds that it was fake or forged. </w:t>
      </w:r>
      <w:r w:rsidRPr="000C01E8">
        <w:rPr>
          <w:rFonts w:ascii="Times New Roman" w:hAnsi="Times New Roman" w:cs="Times New Roman"/>
          <w:sz w:val="24"/>
          <w:szCs w:val="24"/>
        </w:rPr>
        <w:t xml:space="preserve">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agreed to the fact that it sold the said motor vehicle to 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handed over to him duly signed transfer forms, the logbook, and 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w:t>
      </w:r>
      <w:r w:rsidR="000A5F92" w:rsidRPr="000C01E8">
        <w:rPr>
          <w:rFonts w:ascii="Times New Roman" w:hAnsi="Times New Roman" w:cs="Times New Roman"/>
          <w:sz w:val="24"/>
          <w:szCs w:val="24"/>
        </w:rPr>
        <w:t xml:space="preserve">took </w:t>
      </w:r>
      <w:r w:rsidRPr="000C01E8">
        <w:rPr>
          <w:rFonts w:ascii="Times New Roman" w:hAnsi="Times New Roman" w:cs="Times New Roman"/>
          <w:sz w:val="24"/>
          <w:szCs w:val="24"/>
        </w:rPr>
        <w:t>possession of the motor vehicle thereof.</w:t>
      </w:r>
    </w:p>
    <w:p w:rsidR="0069349E" w:rsidRPr="000C01E8" w:rsidRDefault="00042F55"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The crux of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s case is therefore not about transfer into his names b</w:t>
      </w:r>
      <w:r w:rsidR="000A5F92" w:rsidRPr="000C01E8">
        <w:rPr>
          <w:rFonts w:ascii="Times New Roman" w:hAnsi="Times New Roman" w:cs="Times New Roman"/>
          <w:sz w:val="24"/>
          <w:szCs w:val="24"/>
        </w:rPr>
        <w:t>ut</w:t>
      </w:r>
      <w:r w:rsidRPr="000C01E8">
        <w:rPr>
          <w:rFonts w:ascii="Times New Roman" w:hAnsi="Times New Roman" w:cs="Times New Roman"/>
          <w:sz w:val="24"/>
          <w:szCs w:val="24"/>
        </w:rPr>
        <w:t xml:space="preserve"> the fact that the logbook was impounded for reasons of being fake.</w:t>
      </w:r>
      <w:r w:rsidR="00F9554C" w:rsidRPr="000C01E8">
        <w:rPr>
          <w:rFonts w:ascii="Times New Roman" w:hAnsi="Times New Roman" w:cs="Times New Roman"/>
          <w:sz w:val="24"/>
          <w:szCs w:val="24"/>
        </w:rPr>
        <w:t xml:space="preserve"> It was the contention in the plaint that the </w:t>
      </w:r>
      <w:r w:rsidR="00E858AB" w:rsidRPr="000C01E8">
        <w:rPr>
          <w:rFonts w:ascii="Times New Roman" w:hAnsi="Times New Roman" w:cs="Times New Roman"/>
          <w:sz w:val="24"/>
          <w:szCs w:val="24"/>
        </w:rPr>
        <w:t>Plaintiff</w:t>
      </w:r>
      <w:r w:rsidR="00F9554C" w:rsidRPr="000C01E8">
        <w:rPr>
          <w:rFonts w:ascii="Times New Roman" w:hAnsi="Times New Roman" w:cs="Times New Roman"/>
          <w:sz w:val="24"/>
          <w:szCs w:val="24"/>
        </w:rPr>
        <w:t xml:space="preserve"> upon submitting the registration logbook for transfer </w:t>
      </w:r>
      <w:r w:rsidR="000A5F92" w:rsidRPr="000C01E8">
        <w:rPr>
          <w:rFonts w:ascii="Times New Roman" w:hAnsi="Times New Roman" w:cs="Times New Roman"/>
          <w:sz w:val="24"/>
          <w:szCs w:val="24"/>
        </w:rPr>
        <w:t xml:space="preserve">to </w:t>
      </w:r>
      <w:r w:rsidR="00F9554C" w:rsidRPr="000C01E8">
        <w:rPr>
          <w:rFonts w:ascii="Times New Roman" w:hAnsi="Times New Roman" w:cs="Times New Roman"/>
          <w:sz w:val="24"/>
          <w:szCs w:val="24"/>
        </w:rPr>
        <w:t xml:space="preserve">the third-party </w:t>
      </w:r>
      <w:r w:rsidR="000A5F92" w:rsidRPr="000C01E8">
        <w:rPr>
          <w:rFonts w:ascii="Times New Roman" w:hAnsi="Times New Roman" w:cs="Times New Roman"/>
          <w:sz w:val="24"/>
          <w:szCs w:val="24"/>
        </w:rPr>
        <w:t xml:space="preserve">it </w:t>
      </w:r>
      <w:r w:rsidR="00F9554C" w:rsidRPr="000C01E8">
        <w:rPr>
          <w:rFonts w:ascii="Times New Roman" w:hAnsi="Times New Roman" w:cs="Times New Roman"/>
          <w:sz w:val="24"/>
          <w:szCs w:val="24"/>
        </w:rPr>
        <w:t xml:space="preserve">deregistered </w:t>
      </w:r>
      <w:r w:rsidR="000A5F92" w:rsidRPr="000C01E8">
        <w:rPr>
          <w:rFonts w:ascii="Times New Roman" w:hAnsi="Times New Roman" w:cs="Times New Roman"/>
          <w:sz w:val="24"/>
          <w:szCs w:val="24"/>
        </w:rPr>
        <w:t xml:space="preserve">the logbook </w:t>
      </w:r>
      <w:r w:rsidR="00F9554C" w:rsidRPr="000C01E8">
        <w:rPr>
          <w:rFonts w:ascii="Times New Roman" w:hAnsi="Times New Roman" w:cs="Times New Roman"/>
          <w:sz w:val="24"/>
          <w:szCs w:val="24"/>
        </w:rPr>
        <w:t xml:space="preserve">as fake. The </w:t>
      </w:r>
      <w:r w:rsidR="00E858AB" w:rsidRPr="000C01E8">
        <w:rPr>
          <w:rFonts w:ascii="Times New Roman" w:hAnsi="Times New Roman" w:cs="Times New Roman"/>
          <w:sz w:val="24"/>
          <w:szCs w:val="24"/>
        </w:rPr>
        <w:t>Plaintiff</w:t>
      </w:r>
      <w:r w:rsidR="00F9554C" w:rsidRPr="000C01E8">
        <w:rPr>
          <w:rFonts w:ascii="Times New Roman" w:hAnsi="Times New Roman" w:cs="Times New Roman"/>
          <w:sz w:val="24"/>
          <w:szCs w:val="24"/>
        </w:rPr>
        <w:t xml:space="preserve"> immediately notified the first </w:t>
      </w:r>
      <w:r w:rsidR="00E858AB" w:rsidRPr="000C01E8">
        <w:rPr>
          <w:rFonts w:ascii="Times New Roman" w:hAnsi="Times New Roman" w:cs="Times New Roman"/>
          <w:sz w:val="24"/>
          <w:szCs w:val="24"/>
        </w:rPr>
        <w:t>Defendant</w:t>
      </w:r>
      <w:r w:rsidR="00F9554C" w:rsidRPr="000C01E8">
        <w:rPr>
          <w:rFonts w:ascii="Times New Roman" w:hAnsi="Times New Roman" w:cs="Times New Roman"/>
          <w:sz w:val="24"/>
          <w:szCs w:val="24"/>
        </w:rPr>
        <w:t xml:space="preserve"> and also reported the matter. The third-party insurance policy of the motor vehicle expired on the </w:t>
      </w:r>
      <w:r w:rsidR="000A5F92" w:rsidRPr="000C01E8">
        <w:rPr>
          <w:rFonts w:ascii="Times New Roman" w:hAnsi="Times New Roman" w:cs="Times New Roman"/>
          <w:sz w:val="24"/>
          <w:szCs w:val="24"/>
        </w:rPr>
        <w:t>4</w:t>
      </w:r>
      <w:r w:rsidR="000A5F92" w:rsidRPr="000C01E8">
        <w:rPr>
          <w:rFonts w:ascii="Times New Roman" w:hAnsi="Times New Roman" w:cs="Times New Roman"/>
          <w:sz w:val="24"/>
          <w:szCs w:val="24"/>
          <w:vertAlign w:val="superscript"/>
        </w:rPr>
        <w:t>th</w:t>
      </w:r>
      <w:r w:rsidR="000A5F92" w:rsidRPr="000C01E8">
        <w:rPr>
          <w:rFonts w:ascii="Times New Roman" w:hAnsi="Times New Roman" w:cs="Times New Roman"/>
          <w:sz w:val="24"/>
          <w:szCs w:val="24"/>
        </w:rPr>
        <w:t xml:space="preserve"> </w:t>
      </w:r>
      <w:r w:rsidR="00F9554C" w:rsidRPr="000C01E8">
        <w:rPr>
          <w:rFonts w:ascii="Times New Roman" w:hAnsi="Times New Roman" w:cs="Times New Roman"/>
          <w:sz w:val="24"/>
          <w:szCs w:val="24"/>
        </w:rPr>
        <w:t xml:space="preserve">of May 2010 and the </w:t>
      </w:r>
      <w:r w:rsidR="00E858AB" w:rsidRPr="000C01E8">
        <w:rPr>
          <w:rFonts w:ascii="Times New Roman" w:hAnsi="Times New Roman" w:cs="Times New Roman"/>
          <w:sz w:val="24"/>
          <w:szCs w:val="24"/>
        </w:rPr>
        <w:t>Plaintiff</w:t>
      </w:r>
      <w:r w:rsidR="00F9554C" w:rsidRPr="000C01E8">
        <w:rPr>
          <w:rFonts w:ascii="Times New Roman" w:hAnsi="Times New Roman" w:cs="Times New Roman"/>
          <w:sz w:val="24"/>
          <w:szCs w:val="24"/>
        </w:rPr>
        <w:t xml:space="preserve"> could not renew it an</w:t>
      </w:r>
      <w:r w:rsidR="000A5F92" w:rsidRPr="000C01E8">
        <w:rPr>
          <w:rFonts w:ascii="Times New Roman" w:hAnsi="Times New Roman" w:cs="Times New Roman"/>
          <w:sz w:val="24"/>
          <w:szCs w:val="24"/>
        </w:rPr>
        <w:t>d</w:t>
      </w:r>
      <w:r w:rsidR="00F9554C" w:rsidRPr="000C01E8">
        <w:rPr>
          <w:rFonts w:ascii="Times New Roman" w:hAnsi="Times New Roman" w:cs="Times New Roman"/>
          <w:sz w:val="24"/>
          <w:szCs w:val="24"/>
        </w:rPr>
        <w:t xml:space="preserve"> as</w:t>
      </w:r>
      <w:r w:rsidR="000A5F92" w:rsidRPr="000C01E8">
        <w:rPr>
          <w:rFonts w:ascii="Times New Roman" w:hAnsi="Times New Roman" w:cs="Times New Roman"/>
          <w:sz w:val="24"/>
          <w:szCs w:val="24"/>
        </w:rPr>
        <w:t xml:space="preserve"> a result on the 8</w:t>
      </w:r>
      <w:r w:rsidR="000A5F92" w:rsidRPr="000C01E8">
        <w:rPr>
          <w:rFonts w:ascii="Times New Roman" w:hAnsi="Times New Roman" w:cs="Times New Roman"/>
          <w:sz w:val="24"/>
          <w:szCs w:val="24"/>
          <w:vertAlign w:val="superscript"/>
        </w:rPr>
        <w:t>th</w:t>
      </w:r>
      <w:r w:rsidR="000A5F92" w:rsidRPr="000C01E8">
        <w:rPr>
          <w:rFonts w:ascii="Times New Roman" w:hAnsi="Times New Roman" w:cs="Times New Roman"/>
          <w:sz w:val="24"/>
          <w:szCs w:val="24"/>
        </w:rPr>
        <w:t xml:space="preserve"> </w:t>
      </w:r>
      <w:r w:rsidR="00F9554C" w:rsidRPr="000C01E8">
        <w:rPr>
          <w:rFonts w:ascii="Times New Roman" w:hAnsi="Times New Roman" w:cs="Times New Roman"/>
          <w:sz w:val="24"/>
          <w:szCs w:val="24"/>
        </w:rPr>
        <w:t>of May 2010 the police stopped the motor vehicle from further operations on roads. These facts are explicitly pleaded in paragraphs 8 to 12 of the plaint.</w:t>
      </w:r>
    </w:p>
    <w:p w:rsidR="004B7994" w:rsidRPr="000C01E8" w:rsidRDefault="0069349E"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's case is that it had no relationship with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and this appears to be so except for the fact that the logbook was admittedly obtained by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had no way of knowing why the logbook had been impounded and therefore did not</w:t>
      </w:r>
      <w:r w:rsidR="004C7C7B" w:rsidRPr="000C01E8">
        <w:rPr>
          <w:rFonts w:ascii="Times New Roman" w:hAnsi="Times New Roman" w:cs="Times New Roman"/>
          <w:sz w:val="24"/>
          <w:szCs w:val="24"/>
        </w:rPr>
        <w:t xml:space="preserve"> associate it </w:t>
      </w:r>
      <w:r w:rsidRPr="000C01E8">
        <w:rPr>
          <w:rFonts w:ascii="Times New Roman" w:hAnsi="Times New Roman" w:cs="Times New Roman"/>
          <w:sz w:val="24"/>
          <w:szCs w:val="24"/>
        </w:rPr>
        <w:t xml:space="preserve">with the authority namely the third-party which impounded it. Instead he brought an action against the first and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s for giving </w:t>
      </w:r>
      <w:r w:rsidR="00F944BD" w:rsidRPr="000C01E8">
        <w:rPr>
          <w:rFonts w:ascii="Times New Roman" w:hAnsi="Times New Roman" w:cs="Times New Roman"/>
          <w:sz w:val="24"/>
          <w:szCs w:val="24"/>
        </w:rPr>
        <w:t xml:space="preserve">him a </w:t>
      </w:r>
      <w:r w:rsidRPr="000C01E8">
        <w:rPr>
          <w:rFonts w:ascii="Times New Roman" w:hAnsi="Times New Roman" w:cs="Times New Roman"/>
          <w:sz w:val="24"/>
          <w:szCs w:val="24"/>
        </w:rPr>
        <w:t>logbook which was not genuine.</w:t>
      </w:r>
    </w:p>
    <w:p w:rsidR="005C27A3" w:rsidRPr="000C01E8" w:rsidRDefault="00F944BD"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's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relied on section 31 (1) of the Traffic and Road Safety Act 1998 cap 361 for the submission that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was in breach of a statutory duty to transfer the motor vehicle within two weeks after sale. The </w:t>
      </w:r>
      <w:r w:rsidR="00E858AB" w:rsidRPr="000C01E8">
        <w:rPr>
          <w:rFonts w:ascii="Times New Roman" w:hAnsi="Times New Roman" w:cs="Times New Roman"/>
          <w:sz w:val="24"/>
          <w:szCs w:val="24"/>
        </w:rPr>
        <w:t>provision requires a person who sells or disposes</w:t>
      </w:r>
      <w:r w:rsidRPr="000C01E8">
        <w:rPr>
          <w:rFonts w:ascii="Times New Roman" w:hAnsi="Times New Roman" w:cs="Times New Roman"/>
          <w:sz w:val="24"/>
          <w:szCs w:val="24"/>
        </w:rPr>
        <w:t xml:space="preserve"> </w:t>
      </w:r>
      <w:r w:rsidRPr="000C01E8">
        <w:rPr>
          <w:rFonts w:ascii="Times New Roman" w:hAnsi="Times New Roman" w:cs="Times New Roman"/>
          <w:sz w:val="24"/>
          <w:szCs w:val="24"/>
        </w:rPr>
        <w:lastRenderedPageBreak/>
        <w:t xml:space="preserve">of </w:t>
      </w:r>
      <w:r w:rsidR="000208AF" w:rsidRPr="000C01E8">
        <w:rPr>
          <w:rFonts w:ascii="Times New Roman" w:hAnsi="Times New Roman" w:cs="Times New Roman"/>
          <w:sz w:val="24"/>
          <w:szCs w:val="24"/>
        </w:rPr>
        <w:t>a</w:t>
      </w:r>
      <w:r w:rsidRPr="000C01E8">
        <w:rPr>
          <w:rFonts w:ascii="Times New Roman" w:hAnsi="Times New Roman" w:cs="Times New Roman"/>
          <w:sz w:val="24"/>
          <w:szCs w:val="24"/>
        </w:rPr>
        <w:t xml:space="preserve"> motor vehicle to within 14 days after the sale or other disposition notify in the prescribed form the licensing officer of the transaction. The transaction in question as far as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is concerned is between 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and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w:t>
      </w:r>
      <w:r w:rsidR="005C27A3" w:rsidRPr="000C01E8">
        <w:rPr>
          <w:rFonts w:ascii="Times New Roman" w:hAnsi="Times New Roman" w:cs="Times New Roman"/>
          <w:sz w:val="24"/>
          <w:szCs w:val="24"/>
        </w:rPr>
        <w:t xml:space="preserve"> The </w:t>
      </w:r>
      <w:r w:rsidR="00E858AB" w:rsidRPr="000C01E8">
        <w:rPr>
          <w:rFonts w:ascii="Times New Roman" w:hAnsi="Times New Roman" w:cs="Times New Roman"/>
          <w:sz w:val="24"/>
          <w:szCs w:val="24"/>
        </w:rPr>
        <w:t>Plaintiff</w:t>
      </w:r>
      <w:r w:rsidR="005C27A3" w:rsidRPr="000C01E8">
        <w:rPr>
          <w:rFonts w:ascii="Times New Roman" w:hAnsi="Times New Roman" w:cs="Times New Roman"/>
          <w:sz w:val="24"/>
          <w:szCs w:val="24"/>
        </w:rPr>
        <w:t xml:space="preserve"> is not privy to the transaction.</w:t>
      </w:r>
    </w:p>
    <w:p w:rsidR="009B0636" w:rsidRPr="000C01E8" w:rsidRDefault="005C27A3" w:rsidP="00FD61F9">
      <w:pPr>
        <w:jc w:val="both"/>
        <w:rPr>
          <w:rFonts w:ascii="Times New Roman" w:hAnsi="Times New Roman" w:cs="Times New Roman"/>
          <w:sz w:val="24"/>
          <w:szCs w:val="24"/>
        </w:rPr>
      </w:pPr>
      <w:r w:rsidRPr="000C01E8">
        <w:rPr>
          <w:rFonts w:ascii="Times New Roman" w:hAnsi="Times New Roman" w:cs="Times New Roman"/>
          <w:sz w:val="24"/>
          <w:szCs w:val="24"/>
        </w:rPr>
        <w:t>A</w:t>
      </w:r>
      <w:r w:rsidR="00E35D9B" w:rsidRPr="000C01E8">
        <w:rPr>
          <w:rFonts w:ascii="Times New Roman" w:hAnsi="Times New Roman" w:cs="Times New Roman"/>
          <w:sz w:val="24"/>
          <w:szCs w:val="24"/>
        </w:rPr>
        <w:t xml:space="preserve">n </w:t>
      </w:r>
      <w:r w:rsidRPr="000C01E8">
        <w:rPr>
          <w:rFonts w:ascii="Times New Roman" w:hAnsi="Times New Roman" w:cs="Times New Roman"/>
          <w:sz w:val="24"/>
          <w:szCs w:val="24"/>
        </w:rPr>
        <w:t>analysis of the facts and circumstances clearly demonstrate that the logbook was impounded not because of non-compliance with section 31 of the Traffic and Road Safety Act (supra) but for being a fake log book. This is admitted by the third-party.</w:t>
      </w:r>
      <w:r w:rsidR="008735B9" w:rsidRPr="000C01E8">
        <w:rPr>
          <w:rFonts w:ascii="Times New Roman" w:hAnsi="Times New Roman" w:cs="Times New Roman"/>
          <w:sz w:val="24"/>
          <w:szCs w:val="24"/>
        </w:rPr>
        <w:t xml:space="preserve"> Secondly the case of the </w:t>
      </w:r>
      <w:r w:rsidR="00E858AB" w:rsidRPr="000C01E8">
        <w:rPr>
          <w:rFonts w:ascii="Times New Roman" w:hAnsi="Times New Roman" w:cs="Times New Roman"/>
          <w:sz w:val="24"/>
          <w:szCs w:val="24"/>
        </w:rPr>
        <w:t>Plaintiff</w:t>
      </w:r>
      <w:r w:rsidR="008735B9" w:rsidRPr="000C01E8">
        <w:rPr>
          <w:rFonts w:ascii="Times New Roman" w:hAnsi="Times New Roman" w:cs="Times New Roman"/>
          <w:sz w:val="24"/>
          <w:szCs w:val="24"/>
        </w:rPr>
        <w:t xml:space="preserve"> is not about non-compliance w</w:t>
      </w:r>
      <w:r w:rsidR="000208AF" w:rsidRPr="000C01E8">
        <w:rPr>
          <w:rFonts w:ascii="Times New Roman" w:hAnsi="Times New Roman" w:cs="Times New Roman"/>
          <w:sz w:val="24"/>
          <w:szCs w:val="24"/>
        </w:rPr>
        <w:t xml:space="preserve">ith statutory </w:t>
      </w:r>
      <w:r w:rsidR="008735B9" w:rsidRPr="000C01E8">
        <w:rPr>
          <w:rFonts w:ascii="Times New Roman" w:hAnsi="Times New Roman" w:cs="Times New Roman"/>
          <w:sz w:val="24"/>
          <w:szCs w:val="24"/>
        </w:rPr>
        <w:t>provisions but for be</w:t>
      </w:r>
      <w:r w:rsidR="00B90B7D" w:rsidRPr="000C01E8">
        <w:rPr>
          <w:rFonts w:ascii="Times New Roman" w:hAnsi="Times New Roman" w:cs="Times New Roman"/>
          <w:sz w:val="24"/>
          <w:szCs w:val="24"/>
        </w:rPr>
        <w:t xml:space="preserve">ing </w:t>
      </w:r>
      <w:r w:rsidR="008735B9" w:rsidRPr="000C01E8">
        <w:rPr>
          <w:rFonts w:ascii="Times New Roman" w:hAnsi="Times New Roman" w:cs="Times New Roman"/>
          <w:sz w:val="24"/>
          <w:szCs w:val="24"/>
        </w:rPr>
        <w:t xml:space="preserve">availed with a fake logbook. The second </w:t>
      </w:r>
      <w:r w:rsidR="00E858AB" w:rsidRPr="000C01E8">
        <w:rPr>
          <w:rFonts w:ascii="Times New Roman" w:hAnsi="Times New Roman" w:cs="Times New Roman"/>
          <w:sz w:val="24"/>
          <w:szCs w:val="24"/>
        </w:rPr>
        <w:t>Defendant</w:t>
      </w:r>
      <w:r w:rsidR="008735B9" w:rsidRPr="000C01E8">
        <w:rPr>
          <w:rFonts w:ascii="Times New Roman" w:hAnsi="Times New Roman" w:cs="Times New Roman"/>
          <w:sz w:val="24"/>
          <w:szCs w:val="24"/>
        </w:rPr>
        <w:t xml:space="preserve"> filed an action against </w:t>
      </w:r>
      <w:r w:rsidR="00DA78C8" w:rsidRPr="000C01E8">
        <w:rPr>
          <w:rFonts w:ascii="Times New Roman" w:hAnsi="Times New Roman" w:cs="Times New Roman"/>
          <w:sz w:val="24"/>
          <w:szCs w:val="24"/>
        </w:rPr>
        <w:t>the</w:t>
      </w:r>
      <w:r w:rsidR="008735B9" w:rsidRPr="000C01E8">
        <w:rPr>
          <w:rFonts w:ascii="Times New Roman" w:hAnsi="Times New Roman" w:cs="Times New Roman"/>
          <w:sz w:val="24"/>
          <w:szCs w:val="24"/>
        </w:rPr>
        <w:t xml:space="preserve"> third party for having issued the book. He asserted that the logbooks were issued by the third-party and it is not liable to the </w:t>
      </w:r>
      <w:r w:rsidR="00E858AB" w:rsidRPr="000C01E8">
        <w:rPr>
          <w:rFonts w:ascii="Times New Roman" w:hAnsi="Times New Roman" w:cs="Times New Roman"/>
          <w:sz w:val="24"/>
          <w:szCs w:val="24"/>
        </w:rPr>
        <w:t>Plaintiff</w:t>
      </w:r>
      <w:r w:rsidR="008735B9" w:rsidRPr="000C01E8">
        <w:rPr>
          <w:rFonts w:ascii="Times New Roman" w:hAnsi="Times New Roman" w:cs="Times New Roman"/>
          <w:sz w:val="24"/>
          <w:szCs w:val="24"/>
        </w:rPr>
        <w:t xml:space="preserve">. That is the crux of the issue. The </w:t>
      </w:r>
      <w:r w:rsidR="00E858AB" w:rsidRPr="000C01E8">
        <w:rPr>
          <w:rFonts w:ascii="Times New Roman" w:hAnsi="Times New Roman" w:cs="Times New Roman"/>
          <w:sz w:val="24"/>
          <w:szCs w:val="24"/>
        </w:rPr>
        <w:t>Plaintiff</w:t>
      </w:r>
      <w:r w:rsidR="008735B9" w:rsidRPr="000C01E8">
        <w:rPr>
          <w:rFonts w:ascii="Times New Roman" w:hAnsi="Times New Roman" w:cs="Times New Roman"/>
          <w:sz w:val="24"/>
          <w:szCs w:val="24"/>
        </w:rPr>
        <w:t xml:space="preserve"> has proved on the balance of probabilities that the logbook of his vehicle had been impounded for being fake. This was admitted by the third-party wh</w:t>
      </w:r>
      <w:r w:rsidR="00F82922" w:rsidRPr="000C01E8">
        <w:rPr>
          <w:rFonts w:ascii="Times New Roman" w:hAnsi="Times New Roman" w:cs="Times New Roman"/>
          <w:sz w:val="24"/>
          <w:szCs w:val="24"/>
        </w:rPr>
        <w:t xml:space="preserve">ich </w:t>
      </w:r>
      <w:r w:rsidR="008735B9" w:rsidRPr="000C01E8">
        <w:rPr>
          <w:rFonts w:ascii="Times New Roman" w:hAnsi="Times New Roman" w:cs="Times New Roman"/>
          <w:sz w:val="24"/>
          <w:szCs w:val="24"/>
        </w:rPr>
        <w:t xml:space="preserve">was </w:t>
      </w:r>
      <w:r w:rsidR="00F82922" w:rsidRPr="000C01E8">
        <w:rPr>
          <w:rFonts w:ascii="Times New Roman" w:hAnsi="Times New Roman" w:cs="Times New Roman"/>
          <w:sz w:val="24"/>
          <w:szCs w:val="24"/>
        </w:rPr>
        <w:t xml:space="preserve">sued </w:t>
      </w:r>
      <w:r w:rsidR="008735B9" w:rsidRPr="000C01E8">
        <w:rPr>
          <w:rFonts w:ascii="Times New Roman" w:hAnsi="Times New Roman" w:cs="Times New Roman"/>
          <w:sz w:val="24"/>
          <w:szCs w:val="24"/>
        </w:rPr>
        <w:t xml:space="preserve">by the second </w:t>
      </w:r>
      <w:r w:rsidR="00E858AB" w:rsidRPr="000C01E8">
        <w:rPr>
          <w:rFonts w:ascii="Times New Roman" w:hAnsi="Times New Roman" w:cs="Times New Roman"/>
          <w:sz w:val="24"/>
          <w:szCs w:val="24"/>
        </w:rPr>
        <w:t>Defendant</w:t>
      </w:r>
      <w:r w:rsidR="008735B9" w:rsidRPr="000C01E8">
        <w:rPr>
          <w:rFonts w:ascii="Times New Roman" w:hAnsi="Times New Roman" w:cs="Times New Roman"/>
          <w:sz w:val="24"/>
          <w:szCs w:val="24"/>
        </w:rPr>
        <w:t xml:space="preserve">. It is therefore proved that the </w:t>
      </w:r>
      <w:r w:rsidR="00E858AB" w:rsidRPr="000C01E8">
        <w:rPr>
          <w:rFonts w:ascii="Times New Roman" w:hAnsi="Times New Roman" w:cs="Times New Roman"/>
          <w:sz w:val="24"/>
          <w:szCs w:val="24"/>
        </w:rPr>
        <w:t>Plaintiff</w:t>
      </w:r>
      <w:r w:rsidR="008735B9" w:rsidRPr="000C01E8">
        <w:rPr>
          <w:rFonts w:ascii="Times New Roman" w:hAnsi="Times New Roman" w:cs="Times New Roman"/>
          <w:sz w:val="24"/>
          <w:szCs w:val="24"/>
        </w:rPr>
        <w:t xml:space="preserve"> was issued with a logbook that was erroneously impounded by the third-party.</w:t>
      </w:r>
      <w:r w:rsidR="00F82922" w:rsidRPr="000C01E8">
        <w:rPr>
          <w:rFonts w:ascii="Times New Roman" w:hAnsi="Times New Roman" w:cs="Times New Roman"/>
          <w:sz w:val="24"/>
          <w:szCs w:val="24"/>
        </w:rPr>
        <w:t xml:space="preserve"> </w:t>
      </w:r>
      <w:r w:rsidR="009B0636" w:rsidRPr="000C01E8">
        <w:rPr>
          <w:rFonts w:ascii="Times New Roman" w:hAnsi="Times New Roman" w:cs="Times New Roman"/>
          <w:sz w:val="24"/>
          <w:szCs w:val="24"/>
        </w:rPr>
        <w:t xml:space="preserve">The logbook was issued by the third-party. It follows that the second </w:t>
      </w:r>
      <w:r w:rsidR="00E858AB" w:rsidRPr="000C01E8">
        <w:rPr>
          <w:rFonts w:ascii="Times New Roman" w:hAnsi="Times New Roman" w:cs="Times New Roman"/>
          <w:sz w:val="24"/>
          <w:szCs w:val="24"/>
        </w:rPr>
        <w:t>Defendant</w:t>
      </w:r>
      <w:r w:rsidR="009B0636" w:rsidRPr="000C01E8">
        <w:rPr>
          <w:rFonts w:ascii="Times New Roman" w:hAnsi="Times New Roman" w:cs="Times New Roman"/>
          <w:sz w:val="24"/>
          <w:szCs w:val="24"/>
        </w:rPr>
        <w:t xml:space="preserve"> cannot be held accountable for the issuance of the logbook.</w:t>
      </w:r>
    </w:p>
    <w:p w:rsidR="004650EE" w:rsidRPr="000C01E8" w:rsidRDefault="00FF5339" w:rsidP="00FD61F9">
      <w:pPr>
        <w:jc w:val="both"/>
        <w:rPr>
          <w:rFonts w:ascii="Times New Roman" w:hAnsi="Times New Roman" w:cs="Times New Roman"/>
          <w:sz w:val="24"/>
          <w:szCs w:val="24"/>
        </w:rPr>
      </w:pPr>
      <w:r w:rsidRPr="000C01E8">
        <w:rPr>
          <w:rFonts w:ascii="Times New Roman" w:hAnsi="Times New Roman" w:cs="Times New Roman"/>
          <w:sz w:val="24"/>
          <w:szCs w:val="24"/>
        </w:rPr>
        <w:t>Finally as far as the background is concerned the rul</w:t>
      </w:r>
      <w:r w:rsidR="00182FD8" w:rsidRPr="000C01E8">
        <w:rPr>
          <w:rFonts w:ascii="Times New Roman" w:hAnsi="Times New Roman" w:cs="Times New Roman"/>
          <w:sz w:val="24"/>
          <w:szCs w:val="24"/>
        </w:rPr>
        <w:t>ing of the court dated 25</w:t>
      </w:r>
      <w:r w:rsidR="00182FD8" w:rsidRPr="000C01E8">
        <w:rPr>
          <w:rFonts w:ascii="Times New Roman" w:hAnsi="Times New Roman" w:cs="Times New Roman"/>
          <w:sz w:val="24"/>
          <w:szCs w:val="24"/>
          <w:vertAlign w:val="superscript"/>
        </w:rPr>
        <w:t>th</w:t>
      </w:r>
      <w:r w:rsidR="000208AF" w:rsidRPr="000C01E8">
        <w:rPr>
          <w:rFonts w:ascii="Times New Roman" w:hAnsi="Times New Roman" w:cs="Times New Roman"/>
          <w:sz w:val="24"/>
          <w:szCs w:val="24"/>
        </w:rPr>
        <w:t xml:space="preserve"> </w:t>
      </w:r>
      <w:r w:rsidR="00182FD8" w:rsidRPr="000C01E8">
        <w:rPr>
          <w:rFonts w:ascii="Times New Roman" w:hAnsi="Times New Roman" w:cs="Times New Roman"/>
          <w:sz w:val="24"/>
          <w:szCs w:val="24"/>
        </w:rPr>
        <w:t>of M</w:t>
      </w:r>
      <w:r w:rsidRPr="000C01E8">
        <w:rPr>
          <w:rFonts w:ascii="Times New Roman" w:hAnsi="Times New Roman" w:cs="Times New Roman"/>
          <w:sz w:val="24"/>
          <w:szCs w:val="24"/>
        </w:rPr>
        <w:t>ay 2012 as to whether the plaint disclose</w:t>
      </w:r>
      <w:r w:rsidR="00DA78C8" w:rsidRPr="000C01E8">
        <w:rPr>
          <w:rFonts w:ascii="Times New Roman" w:hAnsi="Times New Roman" w:cs="Times New Roman"/>
          <w:sz w:val="24"/>
          <w:szCs w:val="24"/>
        </w:rPr>
        <w:t>s a</w:t>
      </w:r>
      <w:r w:rsidRPr="000C01E8">
        <w:rPr>
          <w:rFonts w:ascii="Times New Roman" w:hAnsi="Times New Roman" w:cs="Times New Roman"/>
          <w:sz w:val="24"/>
          <w:szCs w:val="24"/>
        </w:rPr>
        <w:t xml:space="preserve"> cause of action against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left one issue for consideration as against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At page 10 of the ruling I explicitly stated that the question for the court to determine is on whom to blame the impounding of the logbook. It was also noted that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averred that the obtaining of the logbook was left to its clearing agent. It was not determined whether the logbook was fake or not. I held that this required evidence and should be determined on the merits. Last but not least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had taken out third party proceedings against </w:t>
      </w:r>
      <w:r w:rsidR="00E858AB" w:rsidRPr="000C01E8">
        <w:rPr>
          <w:rFonts w:ascii="Times New Roman" w:hAnsi="Times New Roman" w:cs="Times New Roman"/>
          <w:sz w:val="24"/>
          <w:szCs w:val="24"/>
        </w:rPr>
        <w:t>Uganda Revenue Authority</w:t>
      </w:r>
      <w:r w:rsidRPr="000C01E8">
        <w:rPr>
          <w:rFonts w:ascii="Times New Roman" w:hAnsi="Times New Roman" w:cs="Times New Roman"/>
          <w:sz w:val="24"/>
          <w:szCs w:val="24"/>
        </w:rPr>
        <w:t xml:space="preserve"> on the basis that it was the one which issued a logbook and the issue remained open for determination of the court.</w:t>
      </w:r>
    </w:p>
    <w:p w:rsidR="004650EE" w:rsidRPr="000C01E8" w:rsidRDefault="004650EE"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In the second </w:t>
      </w:r>
      <w:r w:rsidR="00E858AB" w:rsidRPr="000C01E8">
        <w:rPr>
          <w:rFonts w:ascii="Times New Roman" w:hAnsi="Times New Roman" w:cs="Times New Roman"/>
          <w:sz w:val="24"/>
          <w:szCs w:val="24"/>
        </w:rPr>
        <w:t>Defendant</w:t>
      </w:r>
      <w:r w:rsidR="00DA78C8" w:rsidRPr="000C01E8">
        <w:rPr>
          <w:rFonts w:ascii="Times New Roman" w:hAnsi="Times New Roman" w:cs="Times New Roman"/>
          <w:sz w:val="24"/>
          <w:szCs w:val="24"/>
        </w:rPr>
        <w:t>’</w:t>
      </w:r>
      <w:r w:rsidRPr="000C01E8">
        <w:rPr>
          <w:rFonts w:ascii="Times New Roman" w:hAnsi="Times New Roman" w:cs="Times New Roman"/>
          <w:sz w:val="24"/>
          <w:szCs w:val="24"/>
        </w:rPr>
        <w:t xml:space="preserve">s written submissions the first issue is whether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is entitled to damages and costs and if so from whom.</w:t>
      </w:r>
    </w:p>
    <w:p w:rsidR="00AD7130" w:rsidRPr="000C01E8" w:rsidRDefault="004650EE"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w:t>
      </w:r>
      <w:r w:rsidR="000208AF" w:rsidRPr="000C01E8">
        <w:rPr>
          <w:rFonts w:ascii="Times New Roman" w:hAnsi="Times New Roman" w:cs="Times New Roman"/>
          <w:sz w:val="24"/>
          <w:szCs w:val="24"/>
        </w:rPr>
        <w:t>h</w:t>
      </w:r>
      <w:r w:rsidRPr="000C01E8">
        <w:rPr>
          <w:rFonts w:ascii="Times New Roman" w:hAnsi="Times New Roman" w:cs="Times New Roman"/>
          <w:sz w:val="24"/>
          <w:szCs w:val="24"/>
        </w:rPr>
        <w:t xml:space="preserve">as proved that the logbook which was impounded was erroneously impounded by </w:t>
      </w:r>
      <w:r w:rsidR="00E858AB" w:rsidRPr="000C01E8">
        <w:rPr>
          <w:rFonts w:ascii="Times New Roman" w:hAnsi="Times New Roman" w:cs="Times New Roman"/>
          <w:sz w:val="24"/>
          <w:szCs w:val="24"/>
        </w:rPr>
        <w:t>Uganda Revenue Authority</w:t>
      </w:r>
      <w:r w:rsidRPr="000C01E8">
        <w:rPr>
          <w:rFonts w:ascii="Times New Roman" w:hAnsi="Times New Roman" w:cs="Times New Roman"/>
          <w:sz w:val="24"/>
          <w:szCs w:val="24"/>
        </w:rPr>
        <w:t xml:space="preserve">. Secondly it was issued by </w:t>
      </w:r>
      <w:r w:rsidR="00E858AB" w:rsidRPr="000C01E8">
        <w:rPr>
          <w:rFonts w:ascii="Times New Roman" w:hAnsi="Times New Roman" w:cs="Times New Roman"/>
          <w:sz w:val="24"/>
          <w:szCs w:val="24"/>
        </w:rPr>
        <w:t>Uganda Revenue Authority</w:t>
      </w:r>
      <w:r w:rsidRPr="000C01E8">
        <w:rPr>
          <w:rFonts w:ascii="Times New Roman" w:hAnsi="Times New Roman" w:cs="Times New Roman"/>
          <w:sz w:val="24"/>
          <w:szCs w:val="24"/>
        </w:rPr>
        <w:t xml:space="preserve"> as admitted by the third-party. It follows that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is not liable to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on any ground. As I have noted above, the question before the court is not whether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fulfilled its statutory </w:t>
      </w:r>
      <w:r w:rsidR="00DA78C8" w:rsidRPr="000C01E8">
        <w:rPr>
          <w:rFonts w:ascii="Times New Roman" w:hAnsi="Times New Roman" w:cs="Times New Roman"/>
          <w:sz w:val="24"/>
          <w:szCs w:val="24"/>
        </w:rPr>
        <w:t xml:space="preserve">duty </w:t>
      </w:r>
      <w:r w:rsidRPr="000C01E8">
        <w:rPr>
          <w:rFonts w:ascii="Times New Roman" w:hAnsi="Times New Roman" w:cs="Times New Roman"/>
          <w:sz w:val="24"/>
          <w:szCs w:val="24"/>
        </w:rPr>
        <w:t xml:space="preserve">to notify </w:t>
      </w:r>
      <w:r w:rsidR="00E858AB" w:rsidRPr="000C01E8">
        <w:rPr>
          <w:rFonts w:ascii="Times New Roman" w:hAnsi="Times New Roman" w:cs="Times New Roman"/>
          <w:sz w:val="24"/>
          <w:szCs w:val="24"/>
        </w:rPr>
        <w:t>Uganda Revenue Authority</w:t>
      </w:r>
      <w:r w:rsidRPr="000C01E8">
        <w:rPr>
          <w:rFonts w:ascii="Times New Roman" w:hAnsi="Times New Roman" w:cs="Times New Roman"/>
          <w:sz w:val="24"/>
          <w:szCs w:val="24"/>
        </w:rPr>
        <w:t xml:space="preserve"> about sale of the vehicle to the first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The crux of the </w:t>
      </w:r>
      <w:r w:rsidR="00E858AB" w:rsidRPr="000C01E8">
        <w:rPr>
          <w:rFonts w:ascii="Times New Roman" w:hAnsi="Times New Roman" w:cs="Times New Roman"/>
          <w:sz w:val="24"/>
          <w:szCs w:val="24"/>
        </w:rPr>
        <w:t>Plaintiff</w:t>
      </w:r>
      <w:r w:rsidR="000208AF" w:rsidRPr="000C01E8">
        <w:rPr>
          <w:rFonts w:ascii="Times New Roman" w:hAnsi="Times New Roman" w:cs="Times New Roman"/>
          <w:sz w:val="24"/>
          <w:szCs w:val="24"/>
        </w:rPr>
        <w:t>’</w:t>
      </w:r>
      <w:r w:rsidRPr="000C01E8">
        <w:rPr>
          <w:rFonts w:ascii="Times New Roman" w:hAnsi="Times New Roman" w:cs="Times New Roman"/>
          <w:sz w:val="24"/>
          <w:szCs w:val="24"/>
        </w:rPr>
        <w:t xml:space="preserve">s case is that the logbook had been impounded and he was unable to operate the suit vehicle because it was also stopped by the police on account of failure to </w:t>
      </w:r>
      <w:r w:rsidR="00D900B3" w:rsidRPr="000C01E8">
        <w:rPr>
          <w:rFonts w:ascii="Times New Roman" w:hAnsi="Times New Roman" w:cs="Times New Roman"/>
          <w:sz w:val="24"/>
          <w:szCs w:val="24"/>
        </w:rPr>
        <w:t xml:space="preserve">have third-party insurance which could not be issued </w:t>
      </w:r>
      <w:r w:rsidRPr="000C01E8">
        <w:rPr>
          <w:rFonts w:ascii="Times New Roman" w:hAnsi="Times New Roman" w:cs="Times New Roman"/>
          <w:sz w:val="24"/>
          <w:szCs w:val="24"/>
        </w:rPr>
        <w:t>because there was no logbook.</w:t>
      </w:r>
      <w:r w:rsidR="00D900B3" w:rsidRPr="000C01E8">
        <w:rPr>
          <w:rFonts w:ascii="Times New Roman" w:hAnsi="Times New Roman" w:cs="Times New Roman"/>
          <w:sz w:val="24"/>
          <w:szCs w:val="24"/>
        </w:rPr>
        <w:t xml:space="preserve"> In the premises</w:t>
      </w:r>
      <w:r w:rsidR="001C0086" w:rsidRPr="000C01E8">
        <w:rPr>
          <w:rFonts w:ascii="Times New Roman" w:hAnsi="Times New Roman" w:cs="Times New Roman"/>
          <w:sz w:val="24"/>
          <w:szCs w:val="24"/>
        </w:rPr>
        <w:t>,</w:t>
      </w:r>
      <w:r w:rsidR="00D900B3" w:rsidRPr="000C01E8">
        <w:rPr>
          <w:rFonts w:ascii="Times New Roman" w:hAnsi="Times New Roman" w:cs="Times New Roman"/>
          <w:sz w:val="24"/>
          <w:szCs w:val="24"/>
        </w:rPr>
        <w:t xml:space="preserve"> the second </w:t>
      </w:r>
      <w:r w:rsidR="00E858AB" w:rsidRPr="000C01E8">
        <w:rPr>
          <w:rFonts w:ascii="Times New Roman" w:hAnsi="Times New Roman" w:cs="Times New Roman"/>
          <w:sz w:val="24"/>
          <w:szCs w:val="24"/>
        </w:rPr>
        <w:t>Defendant</w:t>
      </w:r>
      <w:r w:rsidR="00D900B3" w:rsidRPr="000C01E8">
        <w:rPr>
          <w:rFonts w:ascii="Times New Roman" w:hAnsi="Times New Roman" w:cs="Times New Roman"/>
          <w:sz w:val="24"/>
          <w:szCs w:val="24"/>
        </w:rPr>
        <w:t xml:space="preserve"> is not liable to the </w:t>
      </w:r>
      <w:r w:rsidR="00E858AB" w:rsidRPr="000C01E8">
        <w:rPr>
          <w:rFonts w:ascii="Times New Roman" w:hAnsi="Times New Roman" w:cs="Times New Roman"/>
          <w:sz w:val="24"/>
          <w:szCs w:val="24"/>
        </w:rPr>
        <w:t>Plaintiff</w:t>
      </w:r>
      <w:r w:rsidR="00D900B3" w:rsidRPr="000C01E8">
        <w:rPr>
          <w:rFonts w:ascii="Times New Roman" w:hAnsi="Times New Roman" w:cs="Times New Roman"/>
          <w:sz w:val="24"/>
          <w:szCs w:val="24"/>
        </w:rPr>
        <w:t xml:space="preserve"> and the suit against the second </w:t>
      </w:r>
      <w:r w:rsidR="00E858AB" w:rsidRPr="000C01E8">
        <w:rPr>
          <w:rFonts w:ascii="Times New Roman" w:hAnsi="Times New Roman" w:cs="Times New Roman"/>
          <w:sz w:val="24"/>
          <w:szCs w:val="24"/>
        </w:rPr>
        <w:t>Defendant</w:t>
      </w:r>
      <w:r w:rsidR="00D900B3" w:rsidRPr="000C01E8">
        <w:rPr>
          <w:rFonts w:ascii="Times New Roman" w:hAnsi="Times New Roman" w:cs="Times New Roman"/>
          <w:sz w:val="24"/>
          <w:szCs w:val="24"/>
        </w:rPr>
        <w:t xml:space="preserve"> stands dismissed with costs.</w:t>
      </w:r>
    </w:p>
    <w:p w:rsidR="007D0768" w:rsidRPr="000C01E8" w:rsidRDefault="00AD7130" w:rsidP="00FD61F9">
      <w:pPr>
        <w:jc w:val="both"/>
        <w:rPr>
          <w:rFonts w:ascii="Times New Roman" w:hAnsi="Times New Roman" w:cs="Times New Roman"/>
          <w:sz w:val="24"/>
          <w:szCs w:val="24"/>
        </w:rPr>
      </w:pPr>
      <w:r w:rsidRPr="000C01E8">
        <w:rPr>
          <w:rFonts w:ascii="Times New Roman" w:hAnsi="Times New Roman" w:cs="Times New Roman"/>
          <w:sz w:val="24"/>
          <w:szCs w:val="24"/>
        </w:rPr>
        <w:lastRenderedPageBreak/>
        <w:t xml:space="preserve">This leads to the most incredible part of these proceedings. In the </w:t>
      </w:r>
      <w:r w:rsidR="00E858AB" w:rsidRPr="000C01E8">
        <w:rPr>
          <w:rFonts w:ascii="Times New Roman" w:hAnsi="Times New Roman" w:cs="Times New Roman"/>
          <w:sz w:val="24"/>
          <w:szCs w:val="24"/>
        </w:rPr>
        <w:t>Plaintiff</w:t>
      </w:r>
      <w:r w:rsidR="004B27AC" w:rsidRPr="000C01E8">
        <w:rPr>
          <w:rFonts w:ascii="Times New Roman" w:hAnsi="Times New Roman" w:cs="Times New Roman"/>
          <w:sz w:val="24"/>
          <w:szCs w:val="24"/>
        </w:rPr>
        <w:t>’</w:t>
      </w:r>
      <w:r w:rsidRPr="000C01E8">
        <w:rPr>
          <w:rFonts w:ascii="Times New Roman" w:hAnsi="Times New Roman" w:cs="Times New Roman"/>
          <w:sz w:val="24"/>
          <w:szCs w:val="24"/>
        </w:rPr>
        <w:t xml:space="preserve">s submissions,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holds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s liable without specifying which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is liable. The suit went through protracted </w:t>
      </w:r>
      <w:r w:rsidR="000208AF" w:rsidRPr="000C01E8">
        <w:rPr>
          <w:rFonts w:ascii="Times New Roman" w:hAnsi="Times New Roman" w:cs="Times New Roman"/>
          <w:sz w:val="24"/>
          <w:szCs w:val="24"/>
        </w:rPr>
        <w:t xml:space="preserve">pre-trial </w:t>
      </w:r>
      <w:r w:rsidRPr="000C01E8">
        <w:rPr>
          <w:rFonts w:ascii="Times New Roman" w:hAnsi="Times New Roman" w:cs="Times New Roman"/>
          <w:sz w:val="24"/>
          <w:szCs w:val="24"/>
        </w:rPr>
        <w:t>proceedings. I have carefully considered the record on 26</w:t>
      </w:r>
      <w:r w:rsidR="00D8417A" w:rsidRPr="000C01E8">
        <w:rPr>
          <w:rFonts w:ascii="Times New Roman" w:hAnsi="Times New Roman" w:cs="Times New Roman"/>
          <w:sz w:val="24"/>
          <w:szCs w:val="24"/>
          <w:vertAlign w:val="superscript"/>
        </w:rPr>
        <w:t>th</w:t>
      </w:r>
      <w:r w:rsidR="00D8417A" w:rsidRPr="000C01E8">
        <w:rPr>
          <w:rFonts w:ascii="Times New Roman" w:hAnsi="Times New Roman" w:cs="Times New Roman"/>
          <w:sz w:val="24"/>
          <w:szCs w:val="24"/>
        </w:rPr>
        <w:t xml:space="preserve"> </w:t>
      </w:r>
      <w:r w:rsidRPr="000C01E8">
        <w:rPr>
          <w:rFonts w:ascii="Times New Roman" w:hAnsi="Times New Roman" w:cs="Times New Roman"/>
          <w:sz w:val="24"/>
          <w:szCs w:val="24"/>
        </w:rPr>
        <w:t>April</w:t>
      </w:r>
      <w:r w:rsidR="00D8417A" w:rsidRPr="000C01E8">
        <w:rPr>
          <w:rFonts w:ascii="Times New Roman" w:hAnsi="Times New Roman" w:cs="Times New Roman"/>
          <w:sz w:val="24"/>
          <w:szCs w:val="24"/>
        </w:rPr>
        <w:t>,</w:t>
      </w:r>
      <w:r w:rsidRPr="000C01E8">
        <w:rPr>
          <w:rFonts w:ascii="Times New Roman" w:hAnsi="Times New Roman" w:cs="Times New Roman"/>
          <w:sz w:val="24"/>
          <w:szCs w:val="24"/>
        </w:rPr>
        <w:t xml:space="preserve"> 2012 the matter was mentioned and the issue was raised as to whether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should join</w:t>
      </w:r>
      <w:r w:rsidR="00D8417A" w:rsidRPr="000C01E8">
        <w:rPr>
          <w:rFonts w:ascii="Times New Roman" w:hAnsi="Times New Roman" w:cs="Times New Roman"/>
          <w:sz w:val="24"/>
          <w:szCs w:val="24"/>
        </w:rPr>
        <w:t xml:space="preserve"> </w:t>
      </w:r>
      <w:r w:rsidR="00E858AB" w:rsidRPr="000C01E8">
        <w:rPr>
          <w:rFonts w:ascii="Times New Roman" w:hAnsi="Times New Roman" w:cs="Times New Roman"/>
          <w:sz w:val="24"/>
          <w:szCs w:val="24"/>
        </w:rPr>
        <w:t>Uganda Revenue Authority</w:t>
      </w:r>
      <w:r w:rsidR="00D8417A" w:rsidRPr="000C01E8">
        <w:rPr>
          <w:rFonts w:ascii="Times New Roman" w:hAnsi="Times New Roman" w:cs="Times New Roman"/>
          <w:sz w:val="24"/>
          <w:szCs w:val="24"/>
        </w:rPr>
        <w:t xml:space="preserve"> as a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was represented by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Anne Kobusingye</w:t>
      </w:r>
      <w:r w:rsidR="00F74A49" w:rsidRPr="000C01E8">
        <w:rPr>
          <w:rFonts w:ascii="Times New Roman" w:hAnsi="Times New Roman" w:cs="Times New Roman"/>
          <w:sz w:val="24"/>
          <w:szCs w:val="24"/>
        </w:rPr>
        <w:t>. The notes clearly indicated that I raised the issue and indicated that the question needed to be con</w:t>
      </w:r>
      <w:r w:rsidR="00DA78C8" w:rsidRPr="000C01E8">
        <w:rPr>
          <w:rFonts w:ascii="Times New Roman" w:hAnsi="Times New Roman" w:cs="Times New Roman"/>
          <w:sz w:val="24"/>
          <w:szCs w:val="24"/>
        </w:rPr>
        <w:t xml:space="preserve">sidered </w:t>
      </w:r>
      <w:r w:rsidR="00F74A49" w:rsidRPr="000C01E8">
        <w:rPr>
          <w:rFonts w:ascii="Times New Roman" w:hAnsi="Times New Roman" w:cs="Times New Roman"/>
          <w:sz w:val="24"/>
          <w:szCs w:val="24"/>
        </w:rPr>
        <w:t xml:space="preserve">as to who is liable for the motor vehicle being impounded this is in light of the </w:t>
      </w:r>
      <w:r w:rsidR="000208AF" w:rsidRPr="000C01E8">
        <w:rPr>
          <w:rFonts w:ascii="Times New Roman" w:hAnsi="Times New Roman" w:cs="Times New Roman"/>
          <w:sz w:val="24"/>
          <w:szCs w:val="24"/>
        </w:rPr>
        <w:t>adm</w:t>
      </w:r>
      <w:r w:rsidR="00F74A49" w:rsidRPr="000C01E8">
        <w:rPr>
          <w:rFonts w:ascii="Times New Roman" w:hAnsi="Times New Roman" w:cs="Times New Roman"/>
          <w:sz w:val="24"/>
          <w:szCs w:val="24"/>
        </w:rPr>
        <w:t>ission</w:t>
      </w:r>
      <w:r w:rsidR="000208AF" w:rsidRPr="000C01E8">
        <w:rPr>
          <w:rFonts w:ascii="Times New Roman" w:hAnsi="Times New Roman" w:cs="Times New Roman"/>
          <w:sz w:val="24"/>
          <w:szCs w:val="24"/>
        </w:rPr>
        <w:t xml:space="preserve"> </w:t>
      </w:r>
      <w:r w:rsidR="00F74A49" w:rsidRPr="000C01E8">
        <w:rPr>
          <w:rFonts w:ascii="Times New Roman" w:hAnsi="Times New Roman" w:cs="Times New Roman"/>
          <w:sz w:val="24"/>
          <w:szCs w:val="24"/>
        </w:rPr>
        <w:t xml:space="preserve">of the second </w:t>
      </w:r>
      <w:r w:rsidR="00E858AB" w:rsidRPr="000C01E8">
        <w:rPr>
          <w:rFonts w:ascii="Times New Roman" w:hAnsi="Times New Roman" w:cs="Times New Roman"/>
          <w:sz w:val="24"/>
          <w:szCs w:val="24"/>
        </w:rPr>
        <w:t>Defendant</w:t>
      </w:r>
      <w:r w:rsidR="00F74A49" w:rsidRPr="000C01E8">
        <w:rPr>
          <w:rFonts w:ascii="Times New Roman" w:hAnsi="Times New Roman" w:cs="Times New Roman"/>
          <w:sz w:val="24"/>
          <w:szCs w:val="24"/>
        </w:rPr>
        <w:t xml:space="preserve">'s </w:t>
      </w:r>
      <w:r w:rsidR="00E858AB" w:rsidRPr="000C01E8">
        <w:rPr>
          <w:rFonts w:ascii="Times New Roman" w:hAnsi="Times New Roman" w:cs="Times New Roman"/>
          <w:sz w:val="24"/>
          <w:szCs w:val="24"/>
        </w:rPr>
        <w:t>Counsel</w:t>
      </w:r>
      <w:r w:rsidR="00F74A49" w:rsidRPr="000C01E8">
        <w:rPr>
          <w:rFonts w:ascii="Times New Roman" w:hAnsi="Times New Roman" w:cs="Times New Roman"/>
          <w:sz w:val="24"/>
          <w:szCs w:val="24"/>
        </w:rPr>
        <w:t xml:space="preserve"> that the logbook ha</w:t>
      </w:r>
      <w:r w:rsidR="00DA78C8" w:rsidRPr="000C01E8">
        <w:rPr>
          <w:rFonts w:ascii="Times New Roman" w:hAnsi="Times New Roman" w:cs="Times New Roman"/>
          <w:sz w:val="24"/>
          <w:szCs w:val="24"/>
        </w:rPr>
        <w:t>d</w:t>
      </w:r>
      <w:r w:rsidR="00F74A49" w:rsidRPr="000C01E8">
        <w:rPr>
          <w:rFonts w:ascii="Times New Roman" w:hAnsi="Times New Roman" w:cs="Times New Roman"/>
          <w:sz w:val="24"/>
          <w:szCs w:val="24"/>
        </w:rPr>
        <w:t xml:space="preserve"> now been issued and the car was released. It is the revenue officials who impounded the logbook and punched holes into it. And the question was if the objection that there was no case against the second </w:t>
      </w:r>
      <w:r w:rsidR="00E858AB" w:rsidRPr="000C01E8">
        <w:rPr>
          <w:rFonts w:ascii="Times New Roman" w:hAnsi="Times New Roman" w:cs="Times New Roman"/>
          <w:sz w:val="24"/>
          <w:szCs w:val="24"/>
        </w:rPr>
        <w:t>Defendant</w:t>
      </w:r>
      <w:r w:rsidR="00F74A49" w:rsidRPr="000C01E8">
        <w:rPr>
          <w:rFonts w:ascii="Times New Roman" w:hAnsi="Times New Roman" w:cs="Times New Roman"/>
          <w:sz w:val="24"/>
          <w:szCs w:val="24"/>
        </w:rPr>
        <w:t xml:space="preserve"> succeeded, what happens to the third party? </w:t>
      </w:r>
      <w:r w:rsidR="00E858AB" w:rsidRPr="000C01E8">
        <w:rPr>
          <w:rFonts w:ascii="Times New Roman" w:hAnsi="Times New Roman" w:cs="Times New Roman"/>
          <w:sz w:val="24"/>
          <w:szCs w:val="24"/>
        </w:rPr>
        <w:t>Counsel</w:t>
      </w:r>
      <w:r w:rsidR="00F74A49" w:rsidRPr="000C01E8">
        <w:rPr>
          <w:rFonts w:ascii="Times New Roman" w:hAnsi="Times New Roman" w:cs="Times New Roman"/>
          <w:sz w:val="24"/>
          <w:szCs w:val="24"/>
        </w:rPr>
        <w:t xml:space="preserve"> Anne Kobusingye submitted that there was no direct </w:t>
      </w:r>
      <w:r w:rsidR="00182FD8" w:rsidRPr="000C01E8">
        <w:rPr>
          <w:rFonts w:ascii="Times New Roman" w:hAnsi="Times New Roman" w:cs="Times New Roman"/>
          <w:sz w:val="24"/>
          <w:szCs w:val="24"/>
        </w:rPr>
        <w:t xml:space="preserve">cause of action against </w:t>
      </w:r>
      <w:r w:rsidR="00E858AB" w:rsidRPr="000C01E8">
        <w:rPr>
          <w:rFonts w:ascii="Times New Roman" w:hAnsi="Times New Roman" w:cs="Times New Roman"/>
          <w:sz w:val="24"/>
          <w:szCs w:val="24"/>
        </w:rPr>
        <w:t>Uganda Revenue Authority</w:t>
      </w:r>
      <w:r w:rsidR="00182FD8" w:rsidRPr="000C01E8">
        <w:rPr>
          <w:rFonts w:ascii="Times New Roman" w:hAnsi="Times New Roman" w:cs="Times New Roman"/>
          <w:sz w:val="24"/>
          <w:szCs w:val="24"/>
        </w:rPr>
        <w:t xml:space="preserve"> and no action was taken to make it accountable for what happened in the pleadings</w:t>
      </w:r>
      <w:r w:rsidR="00F74A49" w:rsidRPr="000C01E8">
        <w:rPr>
          <w:rFonts w:ascii="Times New Roman" w:hAnsi="Times New Roman" w:cs="Times New Roman"/>
          <w:sz w:val="24"/>
          <w:szCs w:val="24"/>
        </w:rPr>
        <w:t xml:space="preserve">. The second </w:t>
      </w:r>
      <w:r w:rsidR="00E858AB" w:rsidRPr="000C01E8">
        <w:rPr>
          <w:rFonts w:ascii="Times New Roman" w:hAnsi="Times New Roman" w:cs="Times New Roman"/>
          <w:sz w:val="24"/>
          <w:szCs w:val="24"/>
        </w:rPr>
        <w:t>Defendant</w:t>
      </w:r>
      <w:r w:rsidR="00F74A49" w:rsidRPr="000C01E8">
        <w:rPr>
          <w:rFonts w:ascii="Times New Roman" w:hAnsi="Times New Roman" w:cs="Times New Roman"/>
          <w:sz w:val="24"/>
          <w:szCs w:val="24"/>
        </w:rPr>
        <w:t xml:space="preserve"> then raised an objection and the ruling was delivered on the 25</w:t>
      </w:r>
      <w:r w:rsidR="00F74A49" w:rsidRPr="000C01E8">
        <w:rPr>
          <w:rFonts w:ascii="Times New Roman" w:hAnsi="Times New Roman" w:cs="Times New Roman"/>
          <w:sz w:val="24"/>
          <w:szCs w:val="24"/>
          <w:vertAlign w:val="superscript"/>
        </w:rPr>
        <w:t>th</w:t>
      </w:r>
      <w:r w:rsidR="00182FD8" w:rsidRPr="000C01E8">
        <w:rPr>
          <w:rFonts w:ascii="Times New Roman" w:hAnsi="Times New Roman" w:cs="Times New Roman"/>
          <w:sz w:val="24"/>
          <w:szCs w:val="24"/>
        </w:rPr>
        <w:t xml:space="preserve"> </w:t>
      </w:r>
      <w:r w:rsidR="00F74A49" w:rsidRPr="000C01E8">
        <w:rPr>
          <w:rFonts w:ascii="Times New Roman" w:hAnsi="Times New Roman" w:cs="Times New Roman"/>
          <w:sz w:val="24"/>
          <w:szCs w:val="24"/>
        </w:rPr>
        <w:t xml:space="preserve">of May 2012. Subsequent to the ruling, there were further </w:t>
      </w:r>
      <w:r w:rsidR="007A6C59" w:rsidRPr="000C01E8">
        <w:rPr>
          <w:rFonts w:ascii="Times New Roman" w:hAnsi="Times New Roman" w:cs="Times New Roman"/>
          <w:sz w:val="24"/>
          <w:szCs w:val="24"/>
        </w:rPr>
        <w:t xml:space="preserve">pre-trial </w:t>
      </w:r>
      <w:r w:rsidR="00F74A49" w:rsidRPr="000C01E8">
        <w:rPr>
          <w:rFonts w:ascii="Times New Roman" w:hAnsi="Times New Roman" w:cs="Times New Roman"/>
          <w:sz w:val="24"/>
          <w:szCs w:val="24"/>
        </w:rPr>
        <w:t xml:space="preserve">proceedings in which the matter kept recurring. </w:t>
      </w:r>
      <w:r w:rsidR="00E858AB" w:rsidRPr="000C01E8">
        <w:rPr>
          <w:rFonts w:ascii="Times New Roman" w:hAnsi="Times New Roman" w:cs="Times New Roman"/>
          <w:sz w:val="24"/>
          <w:szCs w:val="24"/>
        </w:rPr>
        <w:t>Judgment</w:t>
      </w:r>
      <w:r w:rsidR="00F74A49" w:rsidRPr="000C01E8">
        <w:rPr>
          <w:rFonts w:ascii="Times New Roman" w:hAnsi="Times New Roman" w:cs="Times New Roman"/>
          <w:sz w:val="24"/>
          <w:szCs w:val="24"/>
        </w:rPr>
        <w:t xml:space="preserve"> had been obtained against the first </w:t>
      </w:r>
      <w:r w:rsidR="00E858AB" w:rsidRPr="000C01E8">
        <w:rPr>
          <w:rFonts w:ascii="Times New Roman" w:hAnsi="Times New Roman" w:cs="Times New Roman"/>
          <w:sz w:val="24"/>
          <w:szCs w:val="24"/>
        </w:rPr>
        <w:t>Defendant</w:t>
      </w:r>
      <w:r w:rsidR="00F74A49" w:rsidRPr="000C01E8">
        <w:rPr>
          <w:rFonts w:ascii="Times New Roman" w:hAnsi="Times New Roman" w:cs="Times New Roman"/>
          <w:sz w:val="24"/>
          <w:szCs w:val="24"/>
        </w:rPr>
        <w:t xml:space="preserve"> in default of a defence and the matter went for conferencing </w:t>
      </w:r>
      <w:r w:rsidR="007A6C59" w:rsidRPr="000C01E8">
        <w:rPr>
          <w:rFonts w:ascii="Times New Roman" w:hAnsi="Times New Roman" w:cs="Times New Roman"/>
          <w:sz w:val="24"/>
          <w:szCs w:val="24"/>
        </w:rPr>
        <w:t xml:space="preserve">under </w:t>
      </w:r>
      <w:r w:rsidR="00F74A49" w:rsidRPr="000C01E8">
        <w:rPr>
          <w:rFonts w:ascii="Times New Roman" w:hAnsi="Times New Roman" w:cs="Times New Roman"/>
          <w:sz w:val="24"/>
          <w:szCs w:val="24"/>
        </w:rPr>
        <w:t>Order 12 rule 1 of the Civil Procedure Rules</w:t>
      </w:r>
      <w:r w:rsidR="00D8417A" w:rsidRPr="000C01E8">
        <w:rPr>
          <w:rFonts w:ascii="Times New Roman" w:hAnsi="Times New Roman" w:cs="Times New Roman"/>
          <w:sz w:val="24"/>
          <w:szCs w:val="24"/>
        </w:rPr>
        <w:t xml:space="preserve"> to narrow down the issues by getting points of agreement and disagreement and exploring the possibility of resolving the suit through ADR</w:t>
      </w:r>
      <w:r w:rsidR="00F74A49" w:rsidRPr="000C01E8">
        <w:rPr>
          <w:rFonts w:ascii="Times New Roman" w:hAnsi="Times New Roman" w:cs="Times New Roman"/>
          <w:sz w:val="24"/>
          <w:szCs w:val="24"/>
        </w:rPr>
        <w:t>.</w:t>
      </w:r>
    </w:p>
    <w:p w:rsidR="00182FD8" w:rsidRPr="000C01E8" w:rsidRDefault="007D0768"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Subsequently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Jude Otim Etyang took over the conduct of the </w:t>
      </w:r>
      <w:r w:rsidR="00E858AB" w:rsidRPr="000C01E8">
        <w:rPr>
          <w:rFonts w:ascii="Times New Roman" w:hAnsi="Times New Roman" w:cs="Times New Roman"/>
          <w:sz w:val="24"/>
          <w:szCs w:val="24"/>
        </w:rPr>
        <w:t>Plaintiff</w:t>
      </w:r>
      <w:r w:rsidR="00C2745F" w:rsidRPr="000C01E8">
        <w:rPr>
          <w:rFonts w:ascii="Times New Roman" w:hAnsi="Times New Roman" w:cs="Times New Roman"/>
          <w:sz w:val="24"/>
          <w:szCs w:val="24"/>
        </w:rPr>
        <w:t>’</w:t>
      </w:r>
      <w:r w:rsidRPr="000C01E8">
        <w:rPr>
          <w:rFonts w:ascii="Times New Roman" w:hAnsi="Times New Roman" w:cs="Times New Roman"/>
          <w:sz w:val="24"/>
          <w:szCs w:val="24"/>
        </w:rPr>
        <w:t xml:space="preserve">s suit from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Anne Kobusingye.</w:t>
      </w:r>
      <w:r w:rsidR="00431795" w:rsidRPr="000C01E8">
        <w:rPr>
          <w:rFonts w:ascii="Times New Roman" w:hAnsi="Times New Roman" w:cs="Times New Roman"/>
          <w:sz w:val="24"/>
          <w:szCs w:val="24"/>
        </w:rPr>
        <w:t xml:space="preserve"> Again </w:t>
      </w:r>
      <w:r w:rsidR="00E858AB" w:rsidRPr="000C01E8">
        <w:rPr>
          <w:rFonts w:ascii="Times New Roman" w:hAnsi="Times New Roman" w:cs="Times New Roman"/>
          <w:sz w:val="24"/>
          <w:szCs w:val="24"/>
        </w:rPr>
        <w:t>Counsel</w:t>
      </w:r>
      <w:r w:rsidR="00431795" w:rsidRPr="000C01E8">
        <w:rPr>
          <w:rFonts w:ascii="Times New Roman" w:hAnsi="Times New Roman" w:cs="Times New Roman"/>
          <w:sz w:val="24"/>
          <w:szCs w:val="24"/>
        </w:rPr>
        <w:t xml:space="preserve"> Joseph Anguria appeared for the </w:t>
      </w:r>
      <w:r w:rsidR="00E858AB" w:rsidRPr="000C01E8">
        <w:rPr>
          <w:rFonts w:ascii="Times New Roman" w:hAnsi="Times New Roman" w:cs="Times New Roman"/>
          <w:sz w:val="24"/>
          <w:szCs w:val="24"/>
        </w:rPr>
        <w:t>Plaintiff</w:t>
      </w:r>
      <w:r w:rsidR="00431795" w:rsidRPr="000C01E8">
        <w:rPr>
          <w:rFonts w:ascii="Times New Roman" w:hAnsi="Times New Roman" w:cs="Times New Roman"/>
          <w:sz w:val="24"/>
          <w:szCs w:val="24"/>
        </w:rPr>
        <w:t xml:space="preserve"> on 12</w:t>
      </w:r>
      <w:r w:rsidR="00182FD8" w:rsidRPr="000C01E8">
        <w:rPr>
          <w:rFonts w:ascii="Times New Roman" w:hAnsi="Times New Roman" w:cs="Times New Roman"/>
          <w:sz w:val="24"/>
          <w:szCs w:val="24"/>
          <w:vertAlign w:val="superscript"/>
        </w:rPr>
        <w:t>th</w:t>
      </w:r>
      <w:r w:rsidR="00182FD8" w:rsidRPr="000C01E8">
        <w:rPr>
          <w:rFonts w:ascii="Times New Roman" w:hAnsi="Times New Roman" w:cs="Times New Roman"/>
          <w:sz w:val="24"/>
          <w:szCs w:val="24"/>
        </w:rPr>
        <w:t xml:space="preserve"> </w:t>
      </w:r>
      <w:r w:rsidR="00431795" w:rsidRPr="000C01E8">
        <w:rPr>
          <w:rFonts w:ascii="Times New Roman" w:hAnsi="Times New Roman" w:cs="Times New Roman"/>
          <w:sz w:val="24"/>
          <w:szCs w:val="24"/>
        </w:rPr>
        <w:t>March</w:t>
      </w:r>
      <w:r w:rsidR="00182FD8" w:rsidRPr="000C01E8">
        <w:rPr>
          <w:rFonts w:ascii="Times New Roman" w:hAnsi="Times New Roman" w:cs="Times New Roman"/>
          <w:sz w:val="24"/>
          <w:szCs w:val="24"/>
        </w:rPr>
        <w:t>,</w:t>
      </w:r>
      <w:r w:rsidR="00431795" w:rsidRPr="000C01E8">
        <w:rPr>
          <w:rFonts w:ascii="Times New Roman" w:hAnsi="Times New Roman" w:cs="Times New Roman"/>
          <w:sz w:val="24"/>
          <w:szCs w:val="24"/>
        </w:rPr>
        <w:t xml:space="preserve"> 2013. It was intimated that </w:t>
      </w:r>
      <w:r w:rsidR="00E858AB" w:rsidRPr="000C01E8">
        <w:rPr>
          <w:rFonts w:ascii="Times New Roman" w:hAnsi="Times New Roman" w:cs="Times New Roman"/>
          <w:sz w:val="24"/>
          <w:szCs w:val="24"/>
        </w:rPr>
        <w:t>Uganda Revenue Authority</w:t>
      </w:r>
      <w:r w:rsidR="00431795" w:rsidRPr="000C01E8">
        <w:rPr>
          <w:rFonts w:ascii="Times New Roman" w:hAnsi="Times New Roman" w:cs="Times New Roman"/>
          <w:sz w:val="24"/>
          <w:szCs w:val="24"/>
        </w:rPr>
        <w:t xml:space="preserve"> was willing to consider an out of court settlement and the matter was adjourned.</w:t>
      </w:r>
      <w:r w:rsidR="00182FD8" w:rsidRPr="000C01E8">
        <w:rPr>
          <w:rFonts w:ascii="Times New Roman" w:hAnsi="Times New Roman" w:cs="Times New Roman"/>
          <w:sz w:val="24"/>
          <w:szCs w:val="24"/>
        </w:rPr>
        <w:t xml:space="preserve"> No action was taken by the </w:t>
      </w:r>
      <w:r w:rsidR="00E858AB" w:rsidRPr="000C01E8">
        <w:rPr>
          <w:rFonts w:ascii="Times New Roman" w:hAnsi="Times New Roman" w:cs="Times New Roman"/>
          <w:sz w:val="24"/>
          <w:szCs w:val="24"/>
        </w:rPr>
        <w:t>Plaintiff</w:t>
      </w:r>
      <w:r w:rsidR="008C318D" w:rsidRPr="000C01E8">
        <w:rPr>
          <w:rFonts w:ascii="Times New Roman" w:hAnsi="Times New Roman" w:cs="Times New Roman"/>
          <w:sz w:val="24"/>
          <w:szCs w:val="24"/>
        </w:rPr>
        <w:t>’</w:t>
      </w:r>
      <w:r w:rsidR="00182FD8" w:rsidRPr="000C01E8">
        <w:rPr>
          <w:rFonts w:ascii="Times New Roman" w:hAnsi="Times New Roman" w:cs="Times New Roman"/>
          <w:sz w:val="24"/>
          <w:szCs w:val="24"/>
        </w:rPr>
        <w:t xml:space="preserve">s </w:t>
      </w:r>
      <w:r w:rsidR="00E858AB" w:rsidRPr="000C01E8">
        <w:rPr>
          <w:rFonts w:ascii="Times New Roman" w:hAnsi="Times New Roman" w:cs="Times New Roman"/>
          <w:sz w:val="24"/>
          <w:szCs w:val="24"/>
        </w:rPr>
        <w:t>Counsel</w:t>
      </w:r>
      <w:r w:rsidR="00182FD8" w:rsidRPr="000C01E8">
        <w:rPr>
          <w:rFonts w:ascii="Times New Roman" w:hAnsi="Times New Roman" w:cs="Times New Roman"/>
          <w:sz w:val="24"/>
          <w:szCs w:val="24"/>
        </w:rPr>
        <w:t xml:space="preserve"> to amend the pleadings to include a claim against </w:t>
      </w:r>
      <w:r w:rsidR="00E858AB" w:rsidRPr="000C01E8">
        <w:rPr>
          <w:rFonts w:ascii="Times New Roman" w:hAnsi="Times New Roman" w:cs="Times New Roman"/>
          <w:sz w:val="24"/>
          <w:szCs w:val="24"/>
        </w:rPr>
        <w:t>Uganda Revenue Authority</w:t>
      </w:r>
      <w:r w:rsidR="00182FD8" w:rsidRPr="000C01E8">
        <w:rPr>
          <w:rFonts w:ascii="Times New Roman" w:hAnsi="Times New Roman" w:cs="Times New Roman"/>
          <w:sz w:val="24"/>
          <w:szCs w:val="24"/>
        </w:rPr>
        <w:t xml:space="preserve"> even when negotiations were going on between the parties.</w:t>
      </w:r>
      <w:r w:rsidR="00431795" w:rsidRPr="000C01E8">
        <w:rPr>
          <w:rFonts w:ascii="Times New Roman" w:hAnsi="Times New Roman" w:cs="Times New Roman"/>
          <w:sz w:val="24"/>
          <w:szCs w:val="24"/>
        </w:rPr>
        <w:t xml:space="preserve"> The touchy issue </w:t>
      </w:r>
      <w:r w:rsidR="00182FD8" w:rsidRPr="000C01E8">
        <w:rPr>
          <w:rFonts w:ascii="Times New Roman" w:hAnsi="Times New Roman" w:cs="Times New Roman"/>
          <w:sz w:val="24"/>
          <w:szCs w:val="24"/>
        </w:rPr>
        <w:t xml:space="preserve">between the negotiating parties notified to court related to </w:t>
      </w:r>
      <w:r w:rsidR="00431795" w:rsidRPr="000C01E8">
        <w:rPr>
          <w:rFonts w:ascii="Times New Roman" w:hAnsi="Times New Roman" w:cs="Times New Roman"/>
          <w:sz w:val="24"/>
          <w:szCs w:val="24"/>
        </w:rPr>
        <w:t>the question of quantum</w:t>
      </w:r>
      <w:r w:rsidR="00182FD8" w:rsidRPr="000C01E8">
        <w:rPr>
          <w:rFonts w:ascii="Times New Roman" w:hAnsi="Times New Roman" w:cs="Times New Roman"/>
          <w:sz w:val="24"/>
          <w:szCs w:val="24"/>
        </w:rPr>
        <w:t xml:space="preserve"> of compensation to the </w:t>
      </w:r>
      <w:r w:rsidR="00E858AB" w:rsidRPr="000C01E8">
        <w:rPr>
          <w:rFonts w:ascii="Times New Roman" w:hAnsi="Times New Roman" w:cs="Times New Roman"/>
          <w:sz w:val="24"/>
          <w:szCs w:val="24"/>
        </w:rPr>
        <w:t>Plaintiff</w:t>
      </w:r>
      <w:r w:rsidR="00431795" w:rsidRPr="000C01E8">
        <w:rPr>
          <w:rFonts w:ascii="Times New Roman" w:hAnsi="Times New Roman" w:cs="Times New Roman"/>
          <w:sz w:val="24"/>
          <w:szCs w:val="24"/>
        </w:rPr>
        <w:t>. Several adjo</w:t>
      </w:r>
      <w:r w:rsidR="00182FD8" w:rsidRPr="000C01E8">
        <w:rPr>
          <w:rFonts w:ascii="Times New Roman" w:hAnsi="Times New Roman" w:cs="Times New Roman"/>
          <w:sz w:val="24"/>
          <w:szCs w:val="24"/>
        </w:rPr>
        <w:t xml:space="preserve">urnments were sought by the </w:t>
      </w:r>
      <w:r w:rsidR="00E858AB" w:rsidRPr="000C01E8">
        <w:rPr>
          <w:rFonts w:ascii="Times New Roman" w:hAnsi="Times New Roman" w:cs="Times New Roman"/>
          <w:sz w:val="24"/>
          <w:szCs w:val="24"/>
        </w:rPr>
        <w:t>Uganda Revenue Authority</w:t>
      </w:r>
      <w:r w:rsidR="00431795" w:rsidRPr="000C01E8">
        <w:rPr>
          <w:rFonts w:ascii="Times New Roman" w:hAnsi="Times New Roman" w:cs="Times New Roman"/>
          <w:sz w:val="24"/>
          <w:szCs w:val="24"/>
        </w:rPr>
        <w:t xml:space="preserve"> </w:t>
      </w:r>
      <w:r w:rsidR="00182FD8" w:rsidRPr="000C01E8">
        <w:rPr>
          <w:rFonts w:ascii="Times New Roman" w:hAnsi="Times New Roman" w:cs="Times New Roman"/>
          <w:sz w:val="24"/>
          <w:szCs w:val="24"/>
        </w:rPr>
        <w:t xml:space="preserve">lawyers </w:t>
      </w:r>
      <w:r w:rsidR="00431795" w:rsidRPr="000C01E8">
        <w:rPr>
          <w:rFonts w:ascii="Times New Roman" w:hAnsi="Times New Roman" w:cs="Times New Roman"/>
          <w:sz w:val="24"/>
          <w:szCs w:val="24"/>
        </w:rPr>
        <w:t>to en</w:t>
      </w:r>
      <w:r w:rsidR="00182FD8" w:rsidRPr="000C01E8">
        <w:rPr>
          <w:rFonts w:ascii="Times New Roman" w:hAnsi="Times New Roman" w:cs="Times New Roman"/>
          <w:sz w:val="24"/>
          <w:szCs w:val="24"/>
        </w:rPr>
        <w:t xml:space="preserve">able the processes of the </w:t>
      </w:r>
      <w:r w:rsidR="00E858AB" w:rsidRPr="000C01E8">
        <w:rPr>
          <w:rFonts w:ascii="Times New Roman" w:hAnsi="Times New Roman" w:cs="Times New Roman"/>
          <w:sz w:val="24"/>
          <w:szCs w:val="24"/>
        </w:rPr>
        <w:t>Uganda Revenue Authority</w:t>
      </w:r>
      <w:r w:rsidR="00431795" w:rsidRPr="000C01E8">
        <w:rPr>
          <w:rFonts w:ascii="Times New Roman" w:hAnsi="Times New Roman" w:cs="Times New Roman"/>
          <w:sz w:val="24"/>
          <w:szCs w:val="24"/>
        </w:rPr>
        <w:t xml:space="preserve"> to </w:t>
      </w:r>
      <w:r w:rsidR="00182FD8" w:rsidRPr="000C01E8">
        <w:rPr>
          <w:rFonts w:ascii="Times New Roman" w:hAnsi="Times New Roman" w:cs="Times New Roman"/>
          <w:sz w:val="24"/>
          <w:szCs w:val="24"/>
        </w:rPr>
        <w:t xml:space="preserve">work and consider the </w:t>
      </w:r>
      <w:r w:rsidR="00431795" w:rsidRPr="000C01E8">
        <w:rPr>
          <w:rFonts w:ascii="Times New Roman" w:hAnsi="Times New Roman" w:cs="Times New Roman"/>
          <w:sz w:val="24"/>
          <w:szCs w:val="24"/>
        </w:rPr>
        <w:t>question of settlement. However</w:t>
      </w:r>
      <w:r w:rsidR="00182FD8" w:rsidRPr="000C01E8">
        <w:rPr>
          <w:rFonts w:ascii="Times New Roman" w:hAnsi="Times New Roman" w:cs="Times New Roman"/>
          <w:sz w:val="24"/>
          <w:szCs w:val="24"/>
        </w:rPr>
        <w:t>,</w:t>
      </w:r>
      <w:r w:rsidR="00431795" w:rsidRPr="000C01E8">
        <w:rPr>
          <w:rFonts w:ascii="Times New Roman" w:hAnsi="Times New Roman" w:cs="Times New Roman"/>
          <w:sz w:val="24"/>
          <w:szCs w:val="24"/>
        </w:rPr>
        <w:t xml:space="preserve"> mediation and negotiations failed and the suit was fixed for hearing. </w:t>
      </w:r>
    </w:p>
    <w:p w:rsidR="00431795" w:rsidRPr="000C01E8" w:rsidRDefault="00431795" w:rsidP="00FD61F9">
      <w:pPr>
        <w:jc w:val="both"/>
        <w:rPr>
          <w:rFonts w:ascii="Times New Roman" w:hAnsi="Times New Roman" w:cs="Times New Roman"/>
          <w:sz w:val="24"/>
          <w:szCs w:val="24"/>
        </w:rPr>
      </w:pPr>
      <w:r w:rsidRPr="000C01E8">
        <w:rPr>
          <w:rFonts w:ascii="Times New Roman" w:hAnsi="Times New Roman" w:cs="Times New Roman"/>
          <w:sz w:val="24"/>
          <w:szCs w:val="24"/>
        </w:rPr>
        <w:t>By the 26</w:t>
      </w:r>
      <w:r w:rsidRPr="000C01E8">
        <w:rPr>
          <w:rFonts w:ascii="Times New Roman" w:hAnsi="Times New Roman" w:cs="Times New Roman"/>
          <w:sz w:val="24"/>
          <w:szCs w:val="24"/>
          <w:vertAlign w:val="superscript"/>
        </w:rPr>
        <w:t>th</w:t>
      </w:r>
      <w:r w:rsidR="00182FD8" w:rsidRPr="000C01E8">
        <w:rPr>
          <w:rFonts w:ascii="Times New Roman" w:hAnsi="Times New Roman" w:cs="Times New Roman"/>
          <w:sz w:val="24"/>
          <w:szCs w:val="24"/>
        </w:rPr>
        <w:t xml:space="preserve"> </w:t>
      </w:r>
      <w:r w:rsidRPr="000C01E8">
        <w:rPr>
          <w:rFonts w:ascii="Times New Roman" w:hAnsi="Times New Roman" w:cs="Times New Roman"/>
          <w:sz w:val="24"/>
          <w:szCs w:val="24"/>
        </w:rPr>
        <w:t xml:space="preserve">of </w:t>
      </w:r>
      <w:r w:rsidR="00182FD8" w:rsidRPr="000C01E8">
        <w:rPr>
          <w:rFonts w:ascii="Times New Roman" w:hAnsi="Times New Roman" w:cs="Times New Roman"/>
          <w:sz w:val="24"/>
          <w:szCs w:val="24"/>
        </w:rPr>
        <w:t>M</w:t>
      </w:r>
      <w:r w:rsidRPr="000C01E8">
        <w:rPr>
          <w:rFonts w:ascii="Times New Roman" w:hAnsi="Times New Roman" w:cs="Times New Roman"/>
          <w:sz w:val="24"/>
          <w:szCs w:val="24"/>
        </w:rPr>
        <w:t xml:space="preserve">ay 2014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Charles Dalton Opwonya </w:t>
      </w:r>
      <w:r w:rsidR="00182FD8" w:rsidRPr="000C01E8">
        <w:rPr>
          <w:rFonts w:ascii="Times New Roman" w:hAnsi="Times New Roman" w:cs="Times New Roman"/>
          <w:sz w:val="24"/>
          <w:szCs w:val="24"/>
        </w:rPr>
        <w:t xml:space="preserve">took over the </w:t>
      </w:r>
      <w:r w:rsidRPr="000C01E8">
        <w:rPr>
          <w:rFonts w:ascii="Times New Roman" w:hAnsi="Times New Roman" w:cs="Times New Roman"/>
          <w:sz w:val="24"/>
          <w:szCs w:val="24"/>
        </w:rPr>
        <w:t xml:space="preserve">conduct of the </w:t>
      </w:r>
      <w:r w:rsidR="00E858AB" w:rsidRPr="000C01E8">
        <w:rPr>
          <w:rFonts w:ascii="Times New Roman" w:hAnsi="Times New Roman" w:cs="Times New Roman"/>
          <w:sz w:val="24"/>
          <w:szCs w:val="24"/>
        </w:rPr>
        <w:t>Plaintiff</w:t>
      </w:r>
      <w:r w:rsidR="002359FA" w:rsidRPr="000C01E8">
        <w:rPr>
          <w:rFonts w:ascii="Times New Roman" w:hAnsi="Times New Roman" w:cs="Times New Roman"/>
          <w:sz w:val="24"/>
          <w:szCs w:val="24"/>
        </w:rPr>
        <w:t>’</w:t>
      </w:r>
      <w:r w:rsidRPr="000C01E8">
        <w:rPr>
          <w:rFonts w:ascii="Times New Roman" w:hAnsi="Times New Roman" w:cs="Times New Roman"/>
          <w:sz w:val="24"/>
          <w:szCs w:val="24"/>
        </w:rPr>
        <w:t xml:space="preserve">s case. Again the question of whether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had any cause of action against the third party was raised </w:t>
      </w:r>
      <w:r w:rsidR="00182FD8" w:rsidRPr="000C01E8">
        <w:rPr>
          <w:rFonts w:ascii="Times New Roman" w:hAnsi="Times New Roman" w:cs="Times New Roman"/>
          <w:sz w:val="24"/>
          <w:szCs w:val="24"/>
        </w:rPr>
        <w:t xml:space="preserve">when the suit was mentioned to establish whether it should go for trial or be negotiated by the parties. </w:t>
      </w:r>
      <w:r w:rsidR="00E858AB" w:rsidRPr="000C01E8">
        <w:rPr>
          <w:rFonts w:ascii="Times New Roman" w:hAnsi="Times New Roman" w:cs="Times New Roman"/>
          <w:sz w:val="24"/>
          <w:szCs w:val="24"/>
        </w:rPr>
        <w:t>Counsel</w:t>
      </w:r>
      <w:r w:rsidR="00182FD8" w:rsidRPr="000C01E8">
        <w:rPr>
          <w:rFonts w:ascii="Times New Roman" w:hAnsi="Times New Roman" w:cs="Times New Roman"/>
          <w:sz w:val="24"/>
          <w:szCs w:val="24"/>
        </w:rPr>
        <w:t xml:space="preserve"> </w:t>
      </w:r>
      <w:r w:rsidRPr="000C01E8">
        <w:rPr>
          <w:rFonts w:ascii="Times New Roman" w:hAnsi="Times New Roman" w:cs="Times New Roman"/>
          <w:sz w:val="24"/>
          <w:szCs w:val="24"/>
        </w:rPr>
        <w:t>sought an adjournment for time to take appropriate action to remedy the situation because the initial lawyers who handled the case s</w:t>
      </w:r>
      <w:r w:rsidR="00182FD8" w:rsidRPr="000C01E8">
        <w:rPr>
          <w:rFonts w:ascii="Times New Roman" w:hAnsi="Times New Roman" w:cs="Times New Roman"/>
          <w:sz w:val="24"/>
          <w:szCs w:val="24"/>
        </w:rPr>
        <w:t xml:space="preserve">ued </w:t>
      </w:r>
      <w:r w:rsidRPr="000C01E8">
        <w:rPr>
          <w:rFonts w:ascii="Times New Roman" w:hAnsi="Times New Roman" w:cs="Times New Roman"/>
          <w:sz w:val="24"/>
          <w:szCs w:val="24"/>
        </w:rPr>
        <w:t xml:space="preserve">only the first and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s. He also noted in his address to court that it was clear that the first and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s have no hand in the impounding or causing the impounding of the logbook so he applied for an adjournment to make the relevant applications to have the matter remedied</w:t>
      </w:r>
      <w:r w:rsidR="00182FD8" w:rsidRPr="000C01E8">
        <w:rPr>
          <w:rFonts w:ascii="Times New Roman" w:hAnsi="Times New Roman" w:cs="Times New Roman"/>
          <w:sz w:val="24"/>
          <w:szCs w:val="24"/>
        </w:rPr>
        <w:t xml:space="preserve"> in the pleadings</w:t>
      </w:r>
      <w:r w:rsidRPr="000C01E8">
        <w:rPr>
          <w:rFonts w:ascii="Times New Roman" w:hAnsi="Times New Roman" w:cs="Times New Roman"/>
          <w:sz w:val="24"/>
          <w:szCs w:val="24"/>
        </w:rPr>
        <w:t>. The</w:t>
      </w:r>
      <w:r w:rsidR="00182FD8" w:rsidRPr="000C01E8">
        <w:rPr>
          <w:rFonts w:ascii="Times New Roman" w:hAnsi="Times New Roman" w:cs="Times New Roman"/>
          <w:sz w:val="24"/>
          <w:szCs w:val="24"/>
        </w:rPr>
        <w:t xml:space="preserve">re was </w:t>
      </w:r>
      <w:r w:rsidRPr="000C01E8">
        <w:rPr>
          <w:rFonts w:ascii="Times New Roman" w:hAnsi="Times New Roman" w:cs="Times New Roman"/>
          <w:sz w:val="24"/>
          <w:szCs w:val="24"/>
        </w:rPr>
        <w:t xml:space="preserve">no objection from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for the third party</w:t>
      </w:r>
      <w:r w:rsidR="00A00D65" w:rsidRPr="000C01E8">
        <w:rPr>
          <w:rFonts w:ascii="Times New Roman" w:hAnsi="Times New Roman" w:cs="Times New Roman"/>
          <w:sz w:val="24"/>
          <w:szCs w:val="24"/>
        </w:rPr>
        <w:t xml:space="preserve"> to the adjournment</w:t>
      </w:r>
      <w:r w:rsidRPr="000C01E8">
        <w:rPr>
          <w:rFonts w:ascii="Times New Roman" w:hAnsi="Times New Roman" w:cs="Times New Roman"/>
          <w:sz w:val="24"/>
          <w:szCs w:val="24"/>
        </w:rPr>
        <w:t>.</w:t>
      </w:r>
    </w:p>
    <w:p w:rsidR="00431795" w:rsidRPr="000C01E8" w:rsidRDefault="00431795" w:rsidP="00FD61F9">
      <w:pPr>
        <w:jc w:val="both"/>
        <w:rPr>
          <w:rFonts w:ascii="Times New Roman" w:hAnsi="Times New Roman" w:cs="Times New Roman"/>
          <w:sz w:val="24"/>
          <w:szCs w:val="24"/>
        </w:rPr>
      </w:pPr>
      <w:r w:rsidRPr="000C01E8">
        <w:rPr>
          <w:rFonts w:ascii="Times New Roman" w:hAnsi="Times New Roman" w:cs="Times New Roman"/>
          <w:sz w:val="24"/>
          <w:szCs w:val="24"/>
        </w:rPr>
        <w:t>Thereafter no further application was made and the suit was h</w:t>
      </w:r>
      <w:r w:rsidR="00C2745F" w:rsidRPr="000C01E8">
        <w:rPr>
          <w:rFonts w:ascii="Times New Roman" w:hAnsi="Times New Roman" w:cs="Times New Roman"/>
          <w:sz w:val="24"/>
          <w:szCs w:val="24"/>
        </w:rPr>
        <w:t>e</w:t>
      </w:r>
      <w:r w:rsidRPr="000C01E8">
        <w:rPr>
          <w:rFonts w:ascii="Times New Roman" w:hAnsi="Times New Roman" w:cs="Times New Roman"/>
          <w:sz w:val="24"/>
          <w:szCs w:val="24"/>
        </w:rPr>
        <w:t>a</w:t>
      </w:r>
      <w:r w:rsidR="00C2745F" w:rsidRPr="000C01E8">
        <w:rPr>
          <w:rFonts w:ascii="Times New Roman" w:hAnsi="Times New Roman" w:cs="Times New Roman"/>
          <w:sz w:val="24"/>
          <w:szCs w:val="24"/>
        </w:rPr>
        <w:t>r</w:t>
      </w:r>
      <w:r w:rsidRPr="000C01E8">
        <w:rPr>
          <w:rFonts w:ascii="Times New Roman" w:hAnsi="Times New Roman" w:cs="Times New Roman"/>
          <w:sz w:val="24"/>
          <w:szCs w:val="24"/>
        </w:rPr>
        <w:t>d on the merits.</w:t>
      </w:r>
    </w:p>
    <w:p w:rsidR="00431795" w:rsidRPr="000C01E8" w:rsidRDefault="00431795" w:rsidP="00FD61F9">
      <w:pPr>
        <w:jc w:val="both"/>
        <w:rPr>
          <w:rFonts w:ascii="Times New Roman" w:hAnsi="Times New Roman" w:cs="Times New Roman"/>
          <w:sz w:val="24"/>
          <w:szCs w:val="24"/>
        </w:rPr>
      </w:pPr>
      <w:r w:rsidRPr="000C01E8">
        <w:rPr>
          <w:rFonts w:ascii="Times New Roman" w:hAnsi="Times New Roman" w:cs="Times New Roman"/>
          <w:sz w:val="24"/>
          <w:szCs w:val="24"/>
        </w:rPr>
        <w:lastRenderedPageBreak/>
        <w:t xml:space="preserve">It is clear from the submissions of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's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and the third-party </w:t>
      </w:r>
      <w:r w:rsidR="00A00D65" w:rsidRPr="000C01E8">
        <w:rPr>
          <w:rFonts w:ascii="Times New Roman" w:hAnsi="Times New Roman" w:cs="Times New Roman"/>
          <w:sz w:val="24"/>
          <w:szCs w:val="24"/>
        </w:rPr>
        <w:t>and from my assessment of the record that the remaining i</w:t>
      </w:r>
      <w:r w:rsidRPr="000C01E8">
        <w:rPr>
          <w:rFonts w:ascii="Times New Roman" w:hAnsi="Times New Roman" w:cs="Times New Roman"/>
          <w:sz w:val="24"/>
          <w:szCs w:val="24"/>
        </w:rPr>
        <w:t xml:space="preserve">ssue is whether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has a cause of action against the third </w:t>
      </w:r>
      <w:r w:rsidR="00A00D65" w:rsidRPr="000C01E8">
        <w:rPr>
          <w:rFonts w:ascii="Times New Roman" w:hAnsi="Times New Roman" w:cs="Times New Roman"/>
          <w:sz w:val="24"/>
          <w:szCs w:val="24"/>
        </w:rPr>
        <w:t xml:space="preserve">Party Messrs </w:t>
      </w:r>
      <w:r w:rsidR="00E858AB" w:rsidRPr="000C01E8">
        <w:rPr>
          <w:rFonts w:ascii="Times New Roman" w:hAnsi="Times New Roman" w:cs="Times New Roman"/>
          <w:sz w:val="24"/>
          <w:szCs w:val="24"/>
        </w:rPr>
        <w:t>Uganda Revenue Authority</w:t>
      </w:r>
      <w:r w:rsidRPr="000C01E8">
        <w:rPr>
          <w:rFonts w:ascii="Times New Roman" w:hAnsi="Times New Roman" w:cs="Times New Roman"/>
          <w:sz w:val="24"/>
          <w:szCs w:val="24"/>
        </w:rPr>
        <w:t>.</w:t>
      </w:r>
    </w:p>
    <w:p w:rsidR="00A606F5" w:rsidRPr="000C01E8" w:rsidRDefault="00431795"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I must say that the </w:t>
      </w:r>
      <w:r w:rsidR="00E858AB" w:rsidRPr="000C01E8">
        <w:rPr>
          <w:rFonts w:ascii="Times New Roman" w:hAnsi="Times New Roman" w:cs="Times New Roman"/>
          <w:sz w:val="24"/>
          <w:szCs w:val="24"/>
        </w:rPr>
        <w:t>Plaintiff</w:t>
      </w:r>
      <w:r w:rsidR="00A00D65" w:rsidRPr="000C01E8">
        <w:rPr>
          <w:rFonts w:ascii="Times New Roman" w:hAnsi="Times New Roman" w:cs="Times New Roman"/>
          <w:sz w:val="24"/>
          <w:szCs w:val="24"/>
        </w:rPr>
        <w:t xml:space="preserve">’s lawyers were given several opportunities to the extent that the court went outside the usual bonds of a proactive judge </w:t>
      </w:r>
      <w:r w:rsidR="00E63D1D" w:rsidRPr="000C01E8">
        <w:rPr>
          <w:rFonts w:ascii="Times New Roman" w:hAnsi="Times New Roman" w:cs="Times New Roman"/>
          <w:sz w:val="24"/>
          <w:szCs w:val="24"/>
        </w:rPr>
        <w:t xml:space="preserve">to </w:t>
      </w:r>
      <w:r w:rsidR="00C2745F" w:rsidRPr="000C01E8">
        <w:rPr>
          <w:rFonts w:ascii="Times New Roman" w:hAnsi="Times New Roman" w:cs="Times New Roman"/>
          <w:sz w:val="24"/>
          <w:szCs w:val="24"/>
        </w:rPr>
        <w:t xml:space="preserve">enable the plaintiff </w:t>
      </w:r>
      <w:r w:rsidR="00E63D1D" w:rsidRPr="000C01E8">
        <w:rPr>
          <w:rFonts w:ascii="Times New Roman" w:hAnsi="Times New Roman" w:cs="Times New Roman"/>
          <w:sz w:val="24"/>
          <w:szCs w:val="24"/>
        </w:rPr>
        <w:t xml:space="preserve">rectify the procedural problem which had been raised again and again by the </w:t>
      </w:r>
      <w:r w:rsidRPr="000C01E8">
        <w:rPr>
          <w:rFonts w:ascii="Times New Roman" w:hAnsi="Times New Roman" w:cs="Times New Roman"/>
          <w:sz w:val="24"/>
          <w:szCs w:val="24"/>
        </w:rPr>
        <w:t xml:space="preserve">third-party and 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's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w:t>
      </w:r>
      <w:r w:rsidR="00E63D1D" w:rsidRPr="000C01E8">
        <w:rPr>
          <w:rFonts w:ascii="Times New Roman" w:hAnsi="Times New Roman" w:cs="Times New Roman"/>
          <w:sz w:val="24"/>
          <w:szCs w:val="24"/>
        </w:rPr>
        <w:t xml:space="preserve">I stayed a preliminary consideration on the issue because </w:t>
      </w:r>
      <w:r w:rsidR="00E858AB" w:rsidRPr="000C01E8">
        <w:rPr>
          <w:rFonts w:ascii="Times New Roman" w:hAnsi="Times New Roman" w:cs="Times New Roman"/>
          <w:sz w:val="24"/>
          <w:szCs w:val="24"/>
        </w:rPr>
        <w:t>Counsel</w:t>
      </w:r>
      <w:r w:rsidR="00E63D1D" w:rsidRPr="000C01E8">
        <w:rPr>
          <w:rFonts w:ascii="Times New Roman" w:hAnsi="Times New Roman" w:cs="Times New Roman"/>
          <w:sz w:val="24"/>
          <w:szCs w:val="24"/>
        </w:rPr>
        <w:t xml:space="preserve"> Dalton Opwonya eventually submitted that he would avail an authority to court which holds that the </w:t>
      </w:r>
      <w:r w:rsidR="00E858AB" w:rsidRPr="000C01E8">
        <w:rPr>
          <w:rFonts w:ascii="Times New Roman" w:hAnsi="Times New Roman" w:cs="Times New Roman"/>
          <w:sz w:val="24"/>
          <w:szCs w:val="24"/>
        </w:rPr>
        <w:t>Plaintiff</w:t>
      </w:r>
      <w:r w:rsidR="002359FA" w:rsidRPr="000C01E8">
        <w:rPr>
          <w:rFonts w:ascii="Times New Roman" w:hAnsi="Times New Roman" w:cs="Times New Roman"/>
          <w:sz w:val="24"/>
          <w:szCs w:val="24"/>
        </w:rPr>
        <w:t xml:space="preserve"> can proceed against the T</w:t>
      </w:r>
      <w:r w:rsidR="00E63D1D" w:rsidRPr="000C01E8">
        <w:rPr>
          <w:rFonts w:ascii="Times New Roman" w:hAnsi="Times New Roman" w:cs="Times New Roman"/>
          <w:sz w:val="24"/>
          <w:szCs w:val="24"/>
        </w:rPr>
        <w:t xml:space="preserve">hird </w:t>
      </w:r>
      <w:r w:rsidR="002359FA" w:rsidRPr="000C01E8">
        <w:rPr>
          <w:rFonts w:ascii="Times New Roman" w:hAnsi="Times New Roman" w:cs="Times New Roman"/>
          <w:sz w:val="24"/>
          <w:szCs w:val="24"/>
        </w:rPr>
        <w:t xml:space="preserve">Party </w:t>
      </w:r>
      <w:r w:rsidR="00E63D1D" w:rsidRPr="000C01E8">
        <w:rPr>
          <w:rFonts w:ascii="Times New Roman" w:hAnsi="Times New Roman" w:cs="Times New Roman"/>
          <w:sz w:val="24"/>
          <w:szCs w:val="24"/>
        </w:rPr>
        <w:t xml:space="preserve">without amendment of pleadings. </w:t>
      </w:r>
      <w:r w:rsidR="00E858AB" w:rsidRPr="000C01E8">
        <w:rPr>
          <w:rFonts w:ascii="Times New Roman" w:hAnsi="Times New Roman" w:cs="Times New Roman"/>
          <w:sz w:val="24"/>
          <w:szCs w:val="24"/>
        </w:rPr>
        <w:t xml:space="preserve">The procedural question cannot be avoided to assist the Plaintiff and the question is </w:t>
      </w:r>
      <w:r w:rsidR="002359FA" w:rsidRPr="000C01E8">
        <w:rPr>
          <w:rFonts w:ascii="Times New Roman" w:hAnsi="Times New Roman" w:cs="Times New Roman"/>
          <w:sz w:val="24"/>
          <w:szCs w:val="24"/>
        </w:rPr>
        <w:t>whether the court can hold the T</w:t>
      </w:r>
      <w:r w:rsidR="00E858AB" w:rsidRPr="000C01E8">
        <w:rPr>
          <w:rFonts w:ascii="Times New Roman" w:hAnsi="Times New Roman" w:cs="Times New Roman"/>
          <w:sz w:val="24"/>
          <w:szCs w:val="24"/>
        </w:rPr>
        <w:t xml:space="preserve">hird </w:t>
      </w:r>
      <w:r w:rsidR="002359FA" w:rsidRPr="000C01E8">
        <w:rPr>
          <w:rFonts w:ascii="Times New Roman" w:hAnsi="Times New Roman" w:cs="Times New Roman"/>
          <w:sz w:val="24"/>
          <w:szCs w:val="24"/>
        </w:rPr>
        <w:t xml:space="preserve">Party </w:t>
      </w:r>
      <w:r w:rsidR="00E858AB" w:rsidRPr="000C01E8">
        <w:rPr>
          <w:rFonts w:ascii="Times New Roman" w:hAnsi="Times New Roman" w:cs="Times New Roman"/>
          <w:sz w:val="24"/>
          <w:szCs w:val="24"/>
        </w:rPr>
        <w:t>liable to the Plaintiff when there is clearly no suit made out against the first Defendant and the second Defendant.</w:t>
      </w:r>
    </w:p>
    <w:p w:rsidR="003352FD" w:rsidRPr="000C01E8" w:rsidRDefault="00A606F5" w:rsidP="00FD61F9">
      <w:pPr>
        <w:jc w:val="both"/>
        <w:rPr>
          <w:rFonts w:ascii="Times New Roman" w:hAnsi="Times New Roman" w:cs="Times New Roman"/>
          <w:sz w:val="24"/>
          <w:szCs w:val="24"/>
        </w:rPr>
      </w:pPr>
      <w:r w:rsidRPr="000C01E8">
        <w:rPr>
          <w:rFonts w:ascii="Times New Roman" w:hAnsi="Times New Roman" w:cs="Times New Roman"/>
          <w:sz w:val="24"/>
          <w:szCs w:val="24"/>
        </w:rPr>
        <w:t>Doing the best I can</w:t>
      </w:r>
      <w:r w:rsidR="00E63D1D" w:rsidRPr="000C01E8">
        <w:rPr>
          <w:rFonts w:ascii="Times New Roman" w:hAnsi="Times New Roman" w:cs="Times New Roman"/>
          <w:sz w:val="24"/>
          <w:szCs w:val="24"/>
        </w:rPr>
        <w:t>,</w:t>
      </w:r>
      <w:r w:rsidRPr="000C01E8">
        <w:rPr>
          <w:rFonts w:ascii="Times New Roman" w:hAnsi="Times New Roman" w:cs="Times New Roman"/>
          <w:sz w:val="24"/>
          <w:szCs w:val="24"/>
        </w:rPr>
        <w:t xml:space="preserve"> I have considered the law as far as </w:t>
      </w:r>
      <w:r w:rsidR="00E63D1D" w:rsidRPr="000C01E8">
        <w:rPr>
          <w:rFonts w:ascii="Times New Roman" w:hAnsi="Times New Roman" w:cs="Times New Roman"/>
          <w:sz w:val="24"/>
          <w:szCs w:val="24"/>
        </w:rPr>
        <w:t xml:space="preserve">concerns </w:t>
      </w:r>
      <w:r w:rsidRPr="000C01E8">
        <w:rPr>
          <w:rFonts w:ascii="Times New Roman" w:hAnsi="Times New Roman" w:cs="Times New Roman"/>
          <w:sz w:val="24"/>
          <w:szCs w:val="24"/>
        </w:rPr>
        <w:t xml:space="preserve">proceedings against third parties. Starting with the Civil Procedure Rules, third party proceedings are taken out by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s who have been sued. The provisions of Order 1 </w:t>
      </w:r>
      <w:r w:rsidR="0087329A" w:rsidRPr="000C01E8">
        <w:rPr>
          <w:rFonts w:ascii="Times New Roman" w:hAnsi="Times New Roman" w:cs="Times New Roman"/>
          <w:sz w:val="24"/>
          <w:szCs w:val="24"/>
        </w:rPr>
        <w:t xml:space="preserve">rules 14 – </w:t>
      </w:r>
      <w:r w:rsidR="007E3B32" w:rsidRPr="000C01E8">
        <w:rPr>
          <w:rFonts w:ascii="Times New Roman" w:hAnsi="Times New Roman" w:cs="Times New Roman"/>
          <w:sz w:val="24"/>
          <w:szCs w:val="24"/>
        </w:rPr>
        <w:t>19</w:t>
      </w:r>
      <w:r w:rsidRPr="000C01E8">
        <w:rPr>
          <w:rFonts w:ascii="Times New Roman" w:hAnsi="Times New Roman" w:cs="Times New Roman"/>
          <w:sz w:val="24"/>
          <w:szCs w:val="24"/>
        </w:rPr>
        <w:t xml:space="preserve"> of the Civil Procedure Rules are explicit about the nature of the proceedings.</w:t>
      </w:r>
      <w:r w:rsidR="0087329A" w:rsidRPr="000C01E8">
        <w:rPr>
          <w:rFonts w:ascii="Times New Roman" w:hAnsi="Times New Roman" w:cs="Times New Roman"/>
          <w:sz w:val="24"/>
          <w:szCs w:val="24"/>
        </w:rPr>
        <w:t xml:space="preserve"> It is a </w:t>
      </w:r>
      <w:r w:rsidR="00E858AB" w:rsidRPr="000C01E8">
        <w:rPr>
          <w:rFonts w:ascii="Times New Roman" w:hAnsi="Times New Roman" w:cs="Times New Roman"/>
          <w:sz w:val="24"/>
          <w:szCs w:val="24"/>
        </w:rPr>
        <w:t>Defendant</w:t>
      </w:r>
      <w:r w:rsidR="0087329A" w:rsidRPr="000C01E8">
        <w:rPr>
          <w:rFonts w:ascii="Times New Roman" w:hAnsi="Times New Roman" w:cs="Times New Roman"/>
          <w:sz w:val="24"/>
          <w:szCs w:val="24"/>
        </w:rPr>
        <w:t xml:space="preserve"> who claims to be entitled to contribution or indemnity against any person not a party to a suit who may with leave of court issue a notice to that effect. Order 1 rule 14 provides as follows:</w:t>
      </w:r>
    </w:p>
    <w:p w:rsidR="0087329A" w:rsidRPr="000C01E8" w:rsidRDefault="0087329A" w:rsidP="0087329A">
      <w:pPr>
        <w:ind w:firstLine="720"/>
        <w:jc w:val="both"/>
        <w:rPr>
          <w:rFonts w:ascii="Times New Roman" w:hAnsi="Times New Roman" w:cs="Times New Roman"/>
          <w:sz w:val="24"/>
          <w:szCs w:val="24"/>
        </w:rPr>
      </w:pPr>
      <w:r w:rsidRPr="000C01E8">
        <w:rPr>
          <w:rFonts w:ascii="Times New Roman" w:hAnsi="Times New Roman" w:cs="Times New Roman"/>
          <w:sz w:val="24"/>
          <w:szCs w:val="24"/>
        </w:rPr>
        <w:t>“14. Notice to third party.</w:t>
      </w:r>
    </w:p>
    <w:p w:rsidR="0087329A" w:rsidRPr="000C01E8" w:rsidRDefault="0087329A" w:rsidP="0087329A">
      <w:pPr>
        <w:ind w:left="720"/>
        <w:jc w:val="both"/>
        <w:rPr>
          <w:rFonts w:ascii="Times New Roman" w:hAnsi="Times New Roman" w:cs="Times New Roman"/>
          <w:sz w:val="24"/>
          <w:szCs w:val="24"/>
        </w:rPr>
      </w:pPr>
      <w:r w:rsidRPr="000C01E8">
        <w:rPr>
          <w:rFonts w:ascii="Times New Roman" w:hAnsi="Times New Roman" w:cs="Times New Roman"/>
          <w:sz w:val="24"/>
          <w:szCs w:val="24"/>
        </w:rPr>
        <w:t xml:space="preserve">(1) Where a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claims to be entitled to contribution or indemnity over against any person not a party to the suit, he or she may, by leave of the court, issue a notice (hereafter called a “third party notice”) to that effect.”</w:t>
      </w:r>
    </w:p>
    <w:p w:rsidR="0087329A" w:rsidRPr="000C01E8" w:rsidRDefault="0087329A" w:rsidP="0087329A">
      <w:pPr>
        <w:jc w:val="both"/>
        <w:rPr>
          <w:rFonts w:ascii="Times New Roman" w:hAnsi="Times New Roman" w:cs="Times New Roman"/>
          <w:sz w:val="24"/>
          <w:szCs w:val="24"/>
        </w:rPr>
      </w:pPr>
      <w:r w:rsidRPr="000C01E8">
        <w:rPr>
          <w:rFonts w:ascii="Times New Roman" w:hAnsi="Times New Roman" w:cs="Times New Roman"/>
          <w:sz w:val="24"/>
          <w:szCs w:val="24"/>
        </w:rPr>
        <w:t xml:space="preserve">The Second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duly issued a third party notice to </w:t>
      </w:r>
      <w:r w:rsidR="00E858AB" w:rsidRPr="000C01E8">
        <w:rPr>
          <w:rFonts w:ascii="Times New Roman" w:hAnsi="Times New Roman" w:cs="Times New Roman"/>
          <w:sz w:val="24"/>
          <w:szCs w:val="24"/>
        </w:rPr>
        <w:t>Uganda Revenue Authority</w:t>
      </w:r>
      <w:r w:rsidRPr="000C01E8">
        <w:rPr>
          <w:rFonts w:ascii="Times New Roman" w:hAnsi="Times New Roman" w:cs="Times New Roman"/>
          <w:sz w:val="24"/>
          <w:szCs w:val="24"/>
        </w:rPr>
        <w:t xml:space="preserve"> </w:t>
      </w:r>
      <w:r w:rsidR="008C318D" w:rsidRPr="000C01E8">
        <w:rPr>
          <w:rFonts w:ascii="Times New Roman" w:hAnsi="Times New Roman" w:cs="Times New Roman"/>
          <w:sz w:val="24"/>
          <w:szCs w:val="24"/>
        </w:rPr>
        <w:t xml:space="preserve">(aka URA) and URA </w:t>
      </w:r>
      <w:r w:rsidRPr="000C01E8">
        <w:rPr>
          <w:rFonts w:ascii="Times New Roman" w:hAnsi="Times New Roman" w:cs="Times New Roman"/>
          <w:sz w:val="24"/>
          <w:szCs w:val="24"/>
        </w:rPr>
        <w:t>filed a defence to the action for contribution or indemnity.</w:t>
      </w:r>
      <w:r w:rsidR="00D8417A" w:rsidRPr="000C01E8">
        <w:rPr>
          <w:rFonts w:ascii="Times New Roman" w:hAnsi="Times New Roman" w:cs="Times New Roman"/>
          <w:sz w:val="24"/>
          <w:szCs w:val="24"/>
        </w:rPr>
        <w:t xml:space="preserve"> Order 1 rules 15, 16 and 17 deal with default of a third party to file a defence to the action of the </w:t>
      </w:r>
      <w:r w:rsidR="00E858AB" w:rsidRPr="000C01E8">
        <w:rPr>
          <w:rFonts w:ascii="Times New Roman" w:hAnsi="Times New Roman" w:cs="Times New Roman"/>
          <w:sz w:val="24"/>
          <w:szCs w:val="24"/>
        </w:rPr>
        <w:t>Defendant</w:t>
      </w:r>
      <w:r w:rsidR="00D8417A" w:rsidRPr="000C01E8">
        <w:rPr>
          <w:rFonts w:ascii="Times New Roman" w:hAnsi="Times New Roman" w:cs="Times New Roman"/>
          <w:sz w:val="24"/>
          <w:szCs w:val="24"/>
        </w:rPr>
        <w:t xml:space="preserve"> and judgment in default. However it is necessary to note that judgment in default as against a third party who has filed no defence can only be entered where there is a judgment against the </w:t>
      </w:r>
      <w:r w:rsidR="00E858AB" w:rsidRPr="000C01E8">
        <w:rPr>
          <w:rFonts w:ascii="Times New Roman" w:hAnsi="Times New Roman" w:cs="Times New Roman"/>
          <w:sz w:val="24"/>
          <w:szCs w:val="24"/>
        </w:rPr>
        <w:t>Defendant</w:t>
      </w:r>
      <w:r w:rsidR="00D8417A" w:rsidRPr="000C01E8">
        <w:rPr>
          <w:rFonts w:ascii="Times New Roman" w:hAnsi="Times New Roman" w:cs="Times New Roman"/>
          <w:sz w:val="24"/>
          <w:szCs w:val="24"/>
        </w:rPr>
        <w:t xml:space="preserve"> who issued the third party notice.  For purposes of clarity on the issue Order 1 rule 17 provides as follows:</w:t>
      </w:r>
    </w:p>
    <w:p w:rsidR="0087329A" w:rsidRPr="000C01E8" w:rsidRDefault="00D8417A" w:rsidP="0087329A">
      <w:pPr>
        <w:jc w:val="both"/>
        <w:rPr>
          <w:rFonts w:ascii="Times New Roman" w:hAnsi="Times New Roman" w:cs="Times New Roman"/>
          <w:sz w:val="24"/>
          <w:szCs w:val="24"/>
        </w:rPr>
      </w:pPr>
      <w:r w:rsidRPr="000C01E8">
        <w:rPr>
          <w:rFonts w:ascii="Times New Roman" w:hAnsi="Times New Roman" w:cs="Times New Roman"/>
          <w:sz w:val="24"/>
          <w:szCs w:val="24"/>
        </w:rPr>
        <w:tab/>
        <w:t>“</w:t>
      </w:r>
      <w:r w:rsidR="0087329A" w:rsidRPr="000C01E8">
        <w:rPr>
          <w:rFonts w:ascii="Times New Roman" w:hAnsi="Times New Roman" w:cs="Times New Roman"/>
          <w:sz w:val="24"/>
          <w:szCs w:val="24"/>
        </w:rPr>
        <w:t>17. Judgment after trial against third party in default.</w:t>
      </w:r>
    </w:p>
    <w:p w:rsidR="0087329A" w:rsidRPr="000C01E8" w:rsidRDefault="0087329A" w:rsidP="00D8417A">
      <w:pPr>
        <w:ind w:left="720"/>
        <w:jc w:val="both"/>
        <w:rPr>
          <w:rFonts w:ascii="Times New Roman" w:hAnsi="Times New Roman" w:cs="Times New Roman"/>
          <w:sz w:val="24"/>
          <w:szCs w:val="24"/>
        </w:rPr>
      </w:pPr>
      <w:r w:rsidRPr="000C01E8">
        <w:rPr>
          <w:rFonts w:ascii="Times New Roman" w:hAnsi="Times New Roman" w:cs="Times New Roman"/>
          <w:sz w:val="24"/>
          <w:szCs w:val="24"/>
        </w:rPr>
        <w:t xml:space="preserve">Where a third party makes default in entering an appearance in the suit, in case the suit is tried and results in favour of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the court may either at or after the trial enter such judgment as the nature of the suit may require for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giving notice against the third party; but execution of the judgment shall not be issued without leave of the court, until after satisfaction by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of the decree against him or her; and if the suit is finally decided in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’s favour, otherwise than by trial, the court may, upon application ex parte supported by affidavit, order such judgment as the nature of the </w:t>
      </w:r>
      <w:r w:rsidRPr="000C01E8">
        <w:rPr>
          <w:rFonts w:ascii="Times New Roman" w:hAnsi="Times New Roman" w:cs="Times New Roman"/>
          <w:sz w:val="24"/>
          <w:szCs w:val="24"/>
        </w:rPr>
        <w:lastRenderedPageBreak/>
        <w:t xml:space="preserve">case may require to be entered for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giving the notice against the third party at any time after satisfaction by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of the decree obtained by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against him or her.</w:t>
      </w:r>
      <w:r w:rsidR="00D8417A" w:rsidRPr="000C01E8">
        <w:rPr>
          <w:rFonts w:ascii="Times New Roman" w:hAnsi="Times New Roman" w:cs="Times New Roman"/>
          <w:sz w:val="24"/>
          <w:szCs w:val="24"/>
        </w:rPr>
        <w:t>”</w:t>
      </w:r>
    </w:p>
    <w:p w:rsidR="00D8417A" w:rsidRPr="000C01E8" w:rsidRDefault="00D8417A" w:rsidP="0087329A">
      <w:pPr>
        <w:jc w:val="both"/>
        <w:rPr>
          <w:rFonts w:ascii="Times New Roman" w:hAnsi="Times New Roman" w:cs="Times New Roman"/>
          <w:sz w:val="24"/>
          <w:szCs w:val="24"/>
        </w:rPr>
      </w:pPr>
      <w:r w:rsidRPr="000C01E8">
        <w:rPr>
          <w:rFonts w:ascii="Times New Roman" w:hAnsi="Times New Roman" w:cs="Times New Roman"/>
          <w:sz w:val="24"/>
          <w:szCs w:val="24"/>
        </w:rPr>
        <w:t xml:space="preserve">The rule envisages proceedings against the third party after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is found liable and I do not need to elaborate on it. </w:t>
      </w:r>
      <w:r w:rsidR="008C318D" w:rsidRPr="000C01E8">
        <w:rPr>
          <w:rFonts w:ascii="Times New Roman" w:hAnsi="Times New Roman" w:cs="Times New Roman"/>
          <w:sz w:val="24"/>
          <w:szCs w:val="24"/>
        </w:rPr>
        <w:t xml:space="preserve">The rule is clear </w:t>
      </w:r>
      <w:r w:rsidRPr="000C01E8">
        <w:rPr>
          <w:rFonts w:ascii="Times New Roman" w:hAnsi="Times New Roman" w:cs="Times New Roman"/>
          <w:sz w:val="24"/>
          <w:szCs w:val="24"/>
        </w:rPr>
        <w:t xml:space="preserve">and speaks for itself. The liability of the third party may also be tried in the suit in such manner as the court may direct. Again Order 1 rule 18 of the Civil Procedure Rules envisages judgment in favour of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who gave the notice to the third party and against the third party and not judgment for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Order 1 rule 18 of the Civil Procedure Rules provides as follows:</w:t>
      </w:r>
    </w:p>
    <w:p w:rsidR="0087329A" w:rsidRPr="000C01E8" w:rsidRDefault="00D8417A" w:rsidP="00D8417A">
      <w:pPr>
        <w:ind w:firstLine="720"/>
        <w:jc w:val="both"/>
        <w:rPr>
          <w:rFonts w:ascii="Times New Roman" w:hAnsi="Times New Roman" w:cs="Times New Roman"/>
          <w:sz w:val="24"/>
          <w:szCs w:val="24"/>
        </w:rPr>
      </w:pPr>
      <w:r w:rsidRPr="000C01E8">
        <w:rPr>
          <w:rFonts w:ascii="Times New Roman" w:hAnsi="Times New Roman" w:cs="Times New Roman"/>
          <w:sz w:val="24"/>
          <w:szCs w:val="24"/>
        </w:rPr>
        <w:t>“</w:t>
      </w:r>
      <w:r w:rsidR="0087329A" w:rsidRPr="000C01E8">
        <w:rPr>
          <w:rFonts w:ascii="Times New Roman" w:hAnsi="Times New Roman" w:cs="Times New Roman"/>
          <w:sz w:val="24"/>
          <w:szCs w:val="24"/>
        </w:rPr>
        <w:t>18. Appearance of third party, directions.</w:t>
      </w:r>
    </w:p>
    <w:p w:rsidR="0087329A" w:rsidRPr="000C01E8" w:rsidRDefault="0087329A" w:rsidP="00D8417A">
      <w:pPr>
        <w:ind w:left="720"/>
        <w:jc w:val="both"/>
        <w:rPr>
          <w:rFonts w:ascii="Times New Roman" w:hAnsi="Times New Roman" w:cs="Times New Roman"/>
          <w:sz w:val="24"/>
          <w:szCs w:val="24"/>
        </w:rPr>
      </w:pPr>
      <w:r w:rsidRPr="000C01E8">
        <w:rPr>
          <w:rFonts w:ascii="Times New Roman" w:hAnsi="Times New Roman" w:cs="Times New Roman"/>
          <w:sz w:val="24"/>
          <w:szCs w:val="24"/>
        </w:rPr>
        <w:t xml:space="preserve">If a third party enters an appearance pursuant to the third party notice,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giving the notice may apply to the court by summons in chambers for directions, and the court, upon the hearing of the application, may, if satisfied that there is a proper question to be tried as to the liability of the third party to make the contribution or indemnity claimed, in whole or in part, order the question of such liability, as between the third party and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giving the notice, to be tried in such manner, at or after the trial of the suit, as the court may direct; and, if not so satisfied, may order such judgment as the nature of the case may require to be entered in favour of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giving the notice against the third party.</w:t>
      </w:r>
      <w:r w:rsidR="00D8417A" w:rsidRPr="000C01E8">
        <w:rPr>
          <w:rFonts w:ascii="Times New Roman" w:hAnsi="Times New Roman" w:cs="Times New Roman"/>
          <w:sz w:val="24"/>
          <w:szCs w:val="24"/>
        </w:rPr>
        <w:t>”</w:t>
      </w:r>
    </w:p>
    <w:p w:rsidR="00833FD6" w:rsidRPr="000C01E8" w:rsidRDefault="00833FD6" w:rsidP="0087329A">
      <w:pPr>
        <w:jc w:val="both"/>
        <w:rPr>
          <w:rFonts w:ascii="Times New Roman" w:hAnsi="Times New Roman" w:cs="Times New Roman"/>
          <w:sz w:val="24"/>
          <w:szCs w:val="24"/>
        </w:rPr>
      </w:pPr>
      <w:r w:rsidRPr="000C01E8">
        <w:rPr>
          <w:rFonts w:ascii="Times New Roman" w:hAnsi="Times New Roman" w:cs="Times New Roman"/>
          <w:sz w:val="24"/>
          <w:szCs w:val="24"/>
        </w:rPr>
        <w:t xml:space="preserve">The above rule is clear that as far as the third party is concerned the issue is tried between the third party and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giving the third party notice.</w:t>
      </w:r>
    </w:p>
    <w:p w:rsidR="00833FD6" w:rsidRPr="000C01E8" w:rsidRDefault="00833FD6" w:rsidP="0087329A">
      <w:pPr>
        <w:jc w:val="both"/>
        <w:rPr>
          <w:rFonts w:ascii="Times New Roman" w:hAnsi="Times New Roman" w:cs="Times New Roman"/>
          <w:sz w:val="24"/>
          <w:szCs w:val="24"/>
        </w:rPr>
      </w:pPr>
      <w:r w:rsidRPr="000C01E8">
        <w:rPr>
          <w:rFonts w:ascii="Times New Roman" w:hAnsi="Times New Roman" w:cs="Times New Roman"/>
          <w:sz w:val="24"/>
          <w:szCs w:val="24"/>
        </w:rPr>
        <w:t xml:space="preserve">Finally Order 1 rule 19 deals with costs occasioned by the third party proceedings and </w:t>
      </w:r>
      <w:r w:rsidR="00E858AB" w:rsidRPr="000C01E8">
        <w:rPr>
          <w:rFonts w:ascii="Times New Roman" w:hAnsi="Times New Roman" w:cs="Times New Roman"/>
          <w:sz w:val="24"/>
          <w:szCs w:val="24"/>
        </w:rPr>
        <w:t>provide</w:t>
      </w:r>
      <w:r w:rsidRPr="000C01E8">
        <w:rPr>
          <w:rFonts w:ascii="Times New Roman" w:hAnsi="Times New Roman" w:cs="Times New Roman"/>
          <w:sz w:val="24"/>
          <w:szCs w:val="24"/>
        </w:rPr>
        <w:t xml:space="preserve"> that:</w:t>
      </w:r>
    </w:p>
    <w:p w:rsidR="0087329A" w:rsidRPr="000C01E8" w:rsidRDefault="00833FD6" w:rsidP="00833FD6">
      <w:pPr>
        <w:ind w:firstLine="720"/>
        <w:jc w:val="both"/>
        <w:rPr>
          <w:rFonts w:ascii="Times New Roman" w:hAnsi="Times New Roman" w:cs="Times New Roman"/>
          <w:sz w:val="24"/>
          <w:szCs w:val="24"/>
        </w:rPr>
      </w:pPr>
      <w:r w:rsidRPr="000C01E8">
        <w:rPr>
          <w:rFonts w:ascii="Times New Roman" w:hAnsi="Times New Roman" w:cs="Times New Roman"/>
          <w:sz w:val="24"/>
          <w:szCs w:val="24"/>
        </w:rPr>
        <w:t>“</w:t>
      </w:r>
      <w:r w:rsidR="0087329A" w:rsidRPr="000C01E8">
        <w:rPr>
          <w:rFonts w:ascii="Times New Roman" w:hAnsi="Times New Roman" w:cs="Times New Roman"/>
          <w:sz w:val="24"/>
          <w:szCs w:val="24"/>
        </w:rPr>
        <w:t>19. Costs.</w:t>
      </w:r>
    </w:p>
    <w:p w:rsidR="0087329A" w:rsidRPr="000C01E8" w:rsidRDefault="0087329A" w:rsidP="00833FD6">
      <w:pPr>
        <w:ind w:left="720"/>
        <w:jc w:val="both"/>
        <w:rPr>
          <w:rFonts w:ascii="Times New Roman" w:hAnsi="Times New Roman" w:cs="Times New Roman"/>
          <w:sz w:val="24"/>
          <w:szCs w:val="24"/>
        </w:rPr>
      </w:pPr>
      <w:r w:rsidRPr="000C01E8">
        <w:rPr>
          <w:rFonts w:ascii="Times New Roman" w:hAnsi="Times New Roman" w:cs="Times New Roman"/>
          <w:sz w:val="24"/>
          <w:szCs w:val="24"/>
        </w:rPr>
        <w:t>The court may decide all questions of costs between a third party and the other parties to the suit and may make such orders as to costs as the justice of the case may require.</w:t>
      </w:r>
    </w:p>
    <w:p w:rsidR="0087329A" w:rsidRPr="000C01E8" w:rsidRDefault="00CC154A" w:rsidP="00FD61F9">
      <w:pPr>
        <w:jc w:val="both"/>
        <w:rPr>
          <w:rFonts w:ascii="Times New Roman" w:hAnsi="Times New Roman" w:cs="Times New Roman"/>
          <w:sz w:val="24"/>
          <w:szCs w:val="24"/>
        </w:rPr>
      </w:pPr>
      <w:r w:rsidRPr="000C01E8">
        <w:rPr>
          <w:rFonts w:ascii="Times New Roman" w:hAnsi="Times New Roman" w:cs="Times New Roman"/>
          <w:sz w:val="24"/>
          <w:szCs w:val="24"/>
        </w:rPr>
        <w:t>The question of costs depends on the outcome of the proceedings in the overall result. I have considered the judicial authority r</w:t>
      </w:r>
      <w:r w:rsidR="008C318D" w:rsidRPr="000C01E8">
        <w:rPr>
          <w:rFonts w:ascii="Times New Roman" w:hAnsi="Times New Roman" w:cs="Times New Roman"/>
          <w:sz w:val="24"/>
          <w:szCs w:val="24"/>
        </w:rPr>
        <w:t xml:space="preserve">elied on </w:t>
      </w:r>
      <w:r w:rsidRPr="000C01E8">
        <w:rPr>
          <w:rFonts w:ascii="Times New Roman" w:hAnsi="Times New Roman" w:cs="Times New Roman"/>
          <w:sz w:val="24"/>
          <w:szCs w:val="24"/>
        </w:rPr>
        <w:t xml:space="preserve">by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s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namely the case of </w:t>
      </w:r>
      <w:r w:rsidRPr="000C01E8">
        <w:rPr>
          <w:rFonts w:ascii="Times New Roman" w:hAnsi="Times New Roman" w:cs="Times New Roman"/>
          <w:b/>
          <w:sz w:val="24"/>
          <w:szCs w:val="24"/>
        </w:rPr>
        <w:t xml:space="preserve">Bank of Uganda </w:t>
      </w:r>
      <w:r w:rsidR="00E858AB" w:rsidRPr="000C01E8">
        <w:rPr>
          <w:rFonts w:ascii="Times New Roman" w:hAnsi="Times New Roman" w:cs="Times New Roman"/>
          <w:b/>
          <w:sz w:val="24"/>
          <w:szCs w:val="24"/>
        </w:rPr>
        <w:t>vs.</w:t>
      </w:r>
      <w:r w:rsidRPr="000C01E8">
        <w:rPr>
          <w:rFonts w:ascii="Times New Roman" w:hAnsi="Times New Roman" w:cs="Times New Roman"/>
          <w:b/>
          <w:sz w:val="24"/>
          <w:szCs w:val="24"/>
        </w:rPr>
        <w:t xml:space="preserve"> Betty Tinkamanyire</w:t>
      </w:r>
      <w:r w:rsidR="008C318D" w:rsidRPr="000C01E8">
        <w:rPr>
          <w:rFonts w:ascii="Times New Roman" w:hAnsi="Times New Roman" w:cs="Times New Roman"/>
          <w:b/>
          <w:sz w:val="24"/>
          <w:szCs w:val="24"/>
        </w:rPr>
        <w:t xml:space="preserve">, </w:t>
      </w:r>
      <w:r w:rsidRPr="000C01E8">
        <w:rPr>
          <w:rFonts w:ascii="Times New Roman" w:hAnsi="Times New Roman" w:cs="Times New Roman"/>
          <w:b/>
          <w:sz w:val="24"/>
          <w:szCs w:val="24"/>
        </w:rPr>
        <w:t>Civil Appeal No. 12 of 2007</w:t>
      </w:r>
      <w:r w:rsidRPr="000C01E8">
        <w:rPr>
          <w:rFonts w:ascii="Times New Roman" w:hAnsi="Times New Roman" w:cs="Times New Roman"/>
          <w:sz w:val="24"/>
          <w:szCs w:val="24"/>
        </w:rPr>
        <w:t>. It is clear from the submission and the decision of the court that the court before assessing damages considered the evidence and pleadings.</w:t>
      </w:r>
    </w:p>
    <w:p w:rsidR="00CC154A" w:rsidRPr="000C01E8" w:rsidRDefault="00CC154A"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What is lacking in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s suit as against the third </w:t>
      </w:r>
      <w:r w:rsidR="00930241" w:rsidRPr="000C01E8">
        <w:rPr>
          <w:rFonts w:ascii="Times New Roman" w:hAnsi="Times New Roman" w:cs="Times New Roman"/>
          <w:sz w:val="24"/>
          <w:szCs w:val="24"/>
        </w:rPr>
        <w:t xml:space="preserve">Party </w:t>
      </w:r>
      <w:r w:rsidRPr="000C01E8">
        <w:rPr>
          <w:rFonts w:ascii="Times New Roman" w:hAnsi="Times New Roman" w:cs="Times New Roman"/>
          <w:sz w:val="24"/>
          <w:szCs w:val="24"/>
        </w:rPr>
        <w:t xml:space="preserve">is a pleading or averment making the third party liable. The authorities cited by the </w:t>
      </w:r>
      <w:r w:rsidR="00E858AB" w:rsidRPr="000C01E8">
        <w:rPr>
          <w:rFonts w:ascii="Times New Roman" w:hAnsi="Times New Roman" w:cs="Times New Roman"/>
          <w:sz w:val="24"/>
          <w:szCs w:val="24"/>
        </w:rPr>
        <w:t>Plaintiff</w:t>
      </w:r>
      <w:r w:rsidR="008C318D" w:rsidRPr="000C01E8">
        <w:rPr>
          <w:rFonts w:ascii="Times New Roman" w:hAnsi="Times New Roman" w:cs="Times New Roman"/>
          <w:sz w:val="24"/>
          <w:szCs w:val="24"/>
        </w:rPr>
        <w:t>’</w:t>
      </w:r>
      <w:r w:rsidRPr="000C01E8">
        <w:rPr>
          <w:rFonts w:ascii="Times New Roman" w:hAnsi="Times New Roman" w:cs="Times New Roman"/>
          <w:sz w:val="24"/>
          <w:szCs w:val="24"/>
        </w:rPr>
        <w:t xml:space="preserve">s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are distinguishable on this point. </w:t>
      </w:r>
      <w:r w:rsidR="00392B0B" w:rsidRPr="000C01E8">
        <w:rPr>
          <w:rFonts w:ascii="Times New Roman" w:hAnsi="Times New Roman" w:cs="Times New Roman"/>
          <w:sz w:val="24"/>
          <w:szCs w:val="24"/>
        </w:rPr>
        <w:t xml:space="preserve"> The submissions on specific damages which are no</w:t>
      </w:r>
      <w:r w:rsidR="003F4031" w:rsidRPr="000C01E8">
        <w:rPr>
          <w:rFonts w:ascii="Times New Roman" w:hAnsi="Times New Roman" w:cs="Times New Roman"/>
          <w:sz w:val="24"/>
          <w:szCs w:val="24"/>
        </w:rPr>
        <w:t>t</w:t>
      </w:r>
      <w:r w:rsidR="00392B0B" w:rsidRPr="000C01E8">
        <w:rPr>
          <w:rFonts w:ascii="Times New Roman" w:hAnsi="Times New Roman" w:cs="Times New Roman"/>
          <w:sz w:val="24"/>
          <w:szCs w:val="24"/>
        </w:rPr>
        <w:t xml:space="preserve"> pleaded are also misplaced and </w:t>
      </w:r>
      <w:r w:rsidR="00392B0B" w:rsidRPr="000C01E8">
        <w:rPr>
          <w:rFonts w:ascii="Times New Roman" w:hAnsi="Times New Roman" w:cs="Times New Roman"/>
          <w:sz w:val="24"/>
          <w:szCs w:val="24"/>
        </w:rPr>
        <w:lastRenderedPageBreak/>
        <w:t xml:space="preserve">distinguishable because they deal with damages against a </w:t>
      </w:r>
      <w:r w:rsidR="00E858AB" w:rsidRPr="000C01E8">
        <w:rPr>
          <w:rFonts w:ascii="Times New Roman" w:hAnsi="Times New Roman" w:cs="Times New Roman"/>
          <w:sz w:val="24"/>
          <w:szCs w:val="24"/>
        </w:rPr>
        <w:t>Defendant</w:t>
      </w:r>
      <w:r w:rsidR="00392B0B" w:rsidRPr="000C01E8">
        <w:rPr>
          <w:rFonts w:ascii="Times New Roman" w:hAnsi="Times New Roman" w:cs="Times New Roman"/>
          <w:sz w:val="24"/>
          <w:szCs w:val="24"/>
        </w:rPr>
        <w:t xml:space="preserve"> found liable and not a non party to the suit.</w:t>
      </w:r>
      <w:r w:rsidR="008167E6" w:rsidRPr="000C01E8">
        <w:rPr>
          <w:rFonts w:ascii="Times New Roman" w:hAnsi="Times New Roman" w:cs="Times New Roman"/>
          <w:sz w:val="24"/>
          <w:szCs w:val="24"/>
        </w:rPr>
        <w:t xml:space="preserve"> I must emphasise that damages are ordered against a party who has been sued and not against a party against whom no claim has been made. A party against whom a claim has been made in the pleadings can file a defence against it.</w:t>
      </w:r>
    </w:p>
    <w:p w:rsidR="00392B0B" w:rsidRPr="000C01E8" w:rsidRDefault="00392B0B" w:rsidP="00FD61F9">
      <w:pPr>
        <w:jc w:val="both"/>
        <w:rPr>
          <w:rFonts w:ascii="Times New Roman" w:hAnsi="Times New Roman" w:cs="Times New Roman"/>
          <w:sz w:val="24"/>
          <w:szCs w:val="24"/>
        </w:rPr>
      </w:pPr>
      <w:r w:rsidRPr="000C01E8">
        <w:rPr>
          <w:rFonts w:ascii="Times New Roman" w:hAnsi="Times New Roman" w:cs="Times New Roman"/>
          <w:sz w:val="24"/>
          <w:szCs w:val="24"/>
        </w:rPr>
        <w:t xml:space="preserve">Finally there are several common law precedents which reinforce the Ugandan Civil Procedure Rules and specifically Order 1 rules 14 – 19 of the Civil Procedure Rules that hold that third party proceedings are independent of the main suit between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and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and are between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giving the third party notice and the third party.</w:t>
      </w:r>
    </w:p>
    <w:p w:rsidR="008167E6" w:rsidRPr="000C01E8" w:rsidRDefault="008167E6" w:rsidP="008167E6">
      <w:pPr>
        <w:jc w:val="both"/>
        <w:rPr>
          <w:rFonts w:ascii="Times New Roman" w:hAnsi="Times New Roman" w:cs="Times New Roman"/>
          <w:sz w:val="24"/>
          <w:szCs w:val="24"/>
        </w:rPr>
      </w:pPr>
      <w:r w:rsidRPr="000C01E8">
        <w:rPr>
          <w:rFonts w:ascii="Times New Roman" w:hAnsi="Times New Roman" w:cs="Times New Roman"/>
          <w:sz w:val="24"/>
          <w:szCs w:val="24"/>
        </w:rPr>
        <w:t xml:space="preserve">In </w:t>
      </w:r>
      <w:r w:rsidRPr="000C01E8">
        <w:rPr>
          <w:rFonts w:ascii="Times New Roman" w:hAnsi="Times New Roman" w:cs="Times New Roman"/>
          <w:b/>
          <w:sz w:val="24"/>
          <w:szCs w:val="24"/>
        </w:rPr>
        <w:t xml:space="preserve">Stott v West Yorkshire Road Car Co Ltd and another (Home Bakeries Ltd and another, third parties) [1971] 3 All ER 534 </w:t>
      </w:r>
      <w:r w:rsidRPr="000C01E8">
        <w:rPr>
          <w:rFonts w:ascii="Times New Roman" w:hAnsi="Times New Roman" w:cs="Times New Roman"/>
          <w:sz w:val="24"/>
          <w:szCs w:val="24"/>
        </w:rPr>
        <w:t xml:space="preserve">Lord Denning MR at 537 held that once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s suit is completed by settlement, that is not the end of the matter the third party suit brought by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can proceed in the self same way on the merits and independently he said:</w:t>
      </w:r>
    </w:p>
    <w:p w:rsidR="008167E6" w:rsidRPr="000C01E8" w:rsidRDefault="008167E6" w:rsidP="008167E6">
      <w:pPr>
        <w:ind w:left="720"/>
        <w:jc w:val="both"/>
        <w:rPr>
          <w:rFonts w:ascii="Times New Roman" w:hAnsi="Times New Roman" w:cs="Times New Roman"/>
          <w:sz w:val="24"/>
          <w:szCs w:val="24"/>
        </w:rPr>
      </w:pPr>
      <w:r w:rsidRPr="000C01E8">
        <w:rPr>
          <w:rFonts w:ascii="Times New Roman" w:hAnsi="Times New Roman" w:cs="Times New Roman"/>
          <w:sz w:val="24"/>
          <w:szCs w:val="24"/>
        </w:rPr>
        <w:t>“I turn now to the point of procedure. It was said that in consequence of the settlement, the original action is dead, and being dead, there is nothing on which the third party proceedings can bite. I cannot agree with this contention. It is answered by reference to s 39(1)(b) and (2) of the Supreme Court of Judicature (Consolidation) Act 1925 and RSC Ord 16, r 4(3)(b). As I read those provisions, once the action itself is settled, the third party proceedings can proceed in just the selfsame way as if they had been started by a separate action.”</w:t>
      </w:r>
    </w:p>
    <w:p w:rsidR="008167E6" w:rsidRPr="000C01E8" w:rsidRDefault="008167E6" w:rsidP="008167E6">
      <w:pPr>
        <w:jc w:val="both"/>
        <w:rPr>
          <w:rFonts w:ascii="Times New Roman" w:hAnsi="Times New Roman" w:cs="Times New Roman"/>
          <w:sz w:val="24"/>
          <w:szCs w:val="24"/>
        </w:rPr>
      </w:pPr>
      <w:r w:rsidRPr="000C01E8">
        <w:rPr>
          <w:rFonts w:ascii="Times New Roman" w:hAnsi="Times New Roman" w:cs="Times New Roman"/>
          <w:sz w:val="24"/>
          <w:szCs w:val="24"/>
        </w:rPr>
        <w:t xml:space="preserve">In the case of </w:t>
      </w:r>
      <w:r w:rsidRPr="000C01E8">
        <w:rPr>
          <w:rFonts w:ascii="Times New Roman" w:hAnsi="Times New Roman" w:cs="Times New Roman"/>
          <w:b/>
          <w:sz w:val="24"/>
          <w:szCs w:val="24"/>
        </w:rPr>
        <w:t>Myers v N &amp; J Sherick Ltd and others [1974] 1 All ER 81</w:t>
      </w:r>
      <w:r w:rsidRPr="000C01E8">
        <w:rPr>
          <w:rFonts w:ascii="Times New Roman" w:hAnsi="Times New Roman" w:cs="Times New Roman"/>
          <w:sz w:val="24"/>
          <w:szCs w:val="24"/>
        </w:rPr>
        <w:t xml:space="preserve"> Goff J </w:t>
      </w:r>
      <w:r w:rsidR="00455B01" w:rsidRPr="000C01E8">
        <w:rPr>
          <w:rFonts w:ascii="Times New Roman" w:hAnsi="Times New Roman" w:cs="Times New Roman"/>
          <w:sz w:val="24"/>
          <w:szCs w:val="24"/>
        </w:rPr>
        <w:t xml:space="preserve">held at pages 85 - 86 that the issue between the </w:t>
      </w:r>
      <w:r w:rsidR="00E858AB" w:rsidRPr="000C01E8">
        <w:rPr>
          <w:rFonts w:ascii="Times New Roman" w:hAnsi="Times New Roman" w:cs="Times New Roman"/>
          <w:sz w:val="24"/>
          <w:szCs w:val="24"/>
        </w:rPr>
        <w:t>Defendant</w:t>
      </w:r>
      <w:r w:rsidR="00455B01" w:rsidRPr="000C01E8">
        <w:rPr>
          <w:rFonts w:ascii="Times New Roman" w:hAnsi="Times New Roman" w:cs="Times New Roman"/>
          <w:sz w:val="24"/>
          <w:szCs w:val="24"/>
        </w:rPr>
        <w:t xml:space="preserve"> and the third party can be tried afresh as a separate action he said:</w:t>
      </w:r>
    </w:p>
    <w:p w:rsidR="00455B01" w:rsidRPr="000C01E8" w:rsidRDefault="00455B01" w:rsidP="00455B01">
      <w:pPr>
        <w:ind w:left="720"/>
        <w:jc w:val="both"/>
        <w:rPr>
          <w:rFonts w:ascii="Times New Roman" w:hAnsi="Times New Roman" w:cs="Times New Roman"/>
          <w:sz w:val="24"/>
          <w:szCs w:val="24"/>
        </w:rPr>
      </w:pPr>
      <w:r w:rsidRPr="000C01E8">
        <w:rPr>
          <w:rFonts w:ascii="Times New Roman" w:hAnsi="Times New Roman" w:cs="Times New Roman"/>
          <w:sz w:val="24"/>
          <w:szCs w:val="24"/>
        </w:rPr>
        <w:t xml:space="preserve">“The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’s argument, however, goes further. </w:t>
      </w:r>
      <w:r w:rsidR="00E858AB" w:rsidRPr="000C01E8">
        <w:rPr>
          <w:rFonts w:ascii="Times New Roman" w:hAnsi="Times New Roman" w:cs="Times New Roman"/>
          <w:sz w:val="24"/>
          <w:szCs w:val="24"/>
        </w:rPr>
        <w:t>Counsel</w:t>
      </w:r>
      <w:r w:rsidRPr="000C01E8">
        <w:rPr>
          <w:rFonts w:ascii="Times New Roman" w:hAnsi="Times New Roman" w:cs="Times New Roman"/>
          <w:sz w:val="24"/>
          <w:szCs w:val="24"/>
        </w:rPr>
        <w:t xml:space="preserve"> says there are no common issues, and provided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s do not compromise without the consent of the firm, but properly fight the action and lose, then the judgment will be conclusive against the firm as to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s’ liability to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and the quantum of damage. In my judgment, however, that is not so. In their claim for breach of duty,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s must prove their loss, and the firm, if not brought into the main action as third parties will not be bound by the judgment in it, but will be free to dispute the extent of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s’ true liability. In particular, in my view, it will be open to the firm to argue afresh the point taken in the defence to the main action that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is not entitled to sue on the implied covenants, because of alleged illegality in connection with the statement of the consideration and the stamping of the transfer.”</w:t>
      </w:r>
    </w:p>
    <w:p w:rsidR="008167E6" w:rsidRPr="000C01E8" w:rsidRDefault="00455B01" w:rsidP="008167E6">
      <w:pPr>
        <w:jc w:val="both"/>
        <w:rPr>
          <w:rFonts w:ascii="Times New Roman" w:hAnsi="Times New Roman" w:cs="Times New Roman"/>
          <w:sz w:val="24"/>
          <w:szCs w:val="24"/>
        </w:rPr>
      </w:pPr>
      <w:r w:rsidRPr="000C01E8">
        <w:rPr>
          <w:rFonts w:ascii="Times New Roman" w:hAnsi="Times New Roman" w:cs="Times New Roman"/>
          <w:sz w:val="24"/>
          <w:szCs w:val="24"/>
        </w:rPr>
        <w:t xml:space="preserve">In other words the judgment obtained by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is not binding on the third party. The issue of the third party being liable to indemnify or contribute to the payment of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’s liability is tried in its own right. What happens if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giving the third party notice is </w:t>
      </w:r>
      <w:r w:rsidRPr="000C01E8">
        <w:rPr>
          <w:rFonts w:ascii="Times New Roman" w:hAnsi="Times New Roman" w:cs="Times New Roman"/>
          <w:sz w:val="24"/>
          <w:szCs w:val="24"/>
        </w:rPr>
        <w:lastRenderedPageBreak/>
        <w:t>not found liable?</w:t>
      </w:r>
      <w:r w:rsidR="00E457F6" w:rsidRPr="000C01E8">
        <w:rPr>
          <w:rFonts w:ascii="Times New Roman" w:hAnsi="Times New Roman" w:cs="Times New Roman"/>
          <w:sz w:val="24"/>
          <w:szCs w:val="24"/>
        </w:rPr>
        <w:t xml:space="preserve"> Finally in </w:t>
      </w:r>
      <w:r w:rsidR="008167E6" w:rsidRPr="000C01E8">
        <w:rPr>
          <w:rFonts w:ascii="Times New Roman" w:hAnsi="Times New Roman" w:cs="Times New Roman"/>
          <w:b/>
          <w:sz w:val="24"/>
          <w:szCs w:val="24"/>
        </w:rPr>
        <w:t>Johnson v Ribbins and others (Sir Francis Pittis &amp; Son (a firm), third party) [1977] 1 All ER 806</w:t>
      </w:r>
      <w:r w:rsidR="00E457F6" w:rsidRPr="000C01E8">
        <w:rPr>
          <w:rFonts w:ascii="Times New Roman" w:hAnsi="Times New Roman" w:cs="Times New Roman"/>
          <w:sz w:val="24"/>
          <w:szCs w:val="24"/>
        </w:rPr>
        <w:t>, it was held that the general rule even in third party proceedings is that in the exercise of discretion by the court on the question of costs, costs should follow the event.</w:t>
      </w:r>
      <w:r w:rsidR="008C318D" w:rsidRPr="000C01E8">
        <w:rPr>
          <w:rFonts w:ascii="Times New Roman" w:hAnsi="Times New Roman" w:cs="Times New Roman"/>
          <w:sz w:val="24"/>
          <w:szCs w:val="24"/>
        </w:rPr>
        <w:t xml:space="preserve"> The other question is: event of what? The general rule envisages a suit between the parties and </w:t>
      </w:r>
      <w:r w:rsidR="00E11C6B" w:rsidRPr="000C01E8">
        <w:rPr>
          <w:rFonts w:ascii="Times New Roman" w:hAnsi="Times New Roman" w:cs="Times New Roman"/>
          <w:sz w:val="24"/>
          <w:szCs w:val="24"/>
        </w:rPr>
        <w:t xml:space="preserve">therefore </w:t>
      </w:r>
      <w:r w:rsidR="008C318D" w:rsidRPr="000C01E8">
        <w:rPr>
          <w:rFonts w:ascii="Times New Roman" w:hAnsi="Times New Roman" w:cs="Times New Roman"/>
          <w:sz w:val="24"/>
          <w:szCs w:val="24"/>
        </w:rPr>
        <w:t xml:space="preserve">costs should follow the </w:t>
      </w:r>
      <w:r w:rsidR="00E11C6B" w:rsidRPr="000C01E8">
        <w:rPr>
          <w:rFonts w:ascii="Times New Roman" w:hAnsi="Times New Roman" w:cs="Times New Roman"/>
          <w:sz w:val="24"/>
          <w:szCs w:val="24"/>
        </w:rPr>
        <w:t>outcome of the suit</w:t>
      </w:r>
      <w:r w:rsidR="008C318D" w:rsidRPr="000C01E8">
        <w:rPr>
          <w:rFonts w:ascii="Times New Roman" w:hAnsi="Times New Roman" w:cs="Times New Roman"/>
          <w:sz w:val="24"/>
          <w:szCs w:val="24"/>
        </w:rPr>
        <w:t>.</w:t>
      </w:r>
    </w:p>
    <w:p w:rsidR="008167E6" w:rsidRPr="000C01E8" w:rsidRDefault="00E457F6" w:rsidP="000B3495">
      <w:pPr>
        <w:jc w:val="both"/>
        <w:rPr>
          <w:rFonts w:ascii="Times New Roman" w:hAnsi="Times New Roman" w:cs="Times New Roman"/>
          <w:sz w:val="24"/>
          <w:szCs w:val="24"/>
        </w:rPr>
      </w:pPr>
      <w:r w:rsidRPr="000C01E8">
        <w:rPr>
          <w:rFonts w:ascii="Times New Roman" w:hAnsi="Times New Roman" w:cs="Times New Roman"/>
          <w:sz w:val="24"/>
          <w:szCs w:val="24"/>
        </w:rPr>
        <w:t xml:space="preserve">Before taking leave of the </w:t>
      </w:r>
      <w:r w:rsidR="00B041DE" w:rsidRPr="000C01E8">
        <w:rPr>
          <w:rFonts w:ascii="Times New Roman" w:hAnsi="Times New Roman" w:cs="Times New Roman"/>
          <w:sz w:val="24"/>
          <w:szCs w:val="24"/>
        </w:rPr>
        <w:t xml:space="preserve">issue the question is whether the </w:t>
      </w:r>
      <w:r w:rsidRPr="000C01E8">
        <w:rPr>
          <w:rFonts w:ascii="Times New Roman" w:hAnsi="Times New Roman" w:cs="Times New Roman"/>
          <w:sz w:val="24"/>
          <w:szCs w:val="24"/>
        </w:rPr>
        <w:t xml:space="preserve">Plaint of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w:t>
      </w:r>
      <w:r w:rsidR="00980ADC" w:rsidRPr="000C01E8">
        <w:rPr>
          <w:rFonts w:ascii="Times New Roman" w:hAnsi="Times New Roman" w:cs="Times New Roman"/>
          <w:sz w:val="24"/>
          <w:szCs w:val="24"/>
        </w:rPr>
        <w:t xml:space="preserve">even without considering the evidence </w:t>
      </w:r>
      <w:r w:rsidRPr="000C01E8">
        <w:rPr>
          <w:rFonts w:ascii="Times New Roman" w:hAnsi="Times New Roman" w:cs="Times New Roman"/>
          <w:sz w:val="24"/>
          <w:szCs w:val="24"/>
        </w:rPr>
        <w:t xml:space="preserve">discloses </w:t>
      </w:r>
      <w:r w:rsidR="00B041DE" w:rsidRPr="000C01E8">
        <w:rPr>
          <w:rFonts w:ascii="Times New Roman" w:hAnsi="Times New Roman" w:cs="Times New Roman"/>
          <w:sz w:val="24"/>
          <w:szCs w:val="24"/>
        </w:rPr>
        <w:t xml:space="preserve">a </w:t>
      </w:r>
      <w:r w:rsidRPr="000C01E8">
        <w:rPr>
          <w:rFonts w:ascii="Times New Roman" w:hAnsi="Times New Roman" w:cs="Times New Roman"/>
          <w:sz w:val="24"/>
          <w:szCs w:val="24"/>
        </w:rPr>
        <w:t>cause of action against the third party</w:t>
      </w:r>
      <w:r w:rsidR="00B041DE" w:rsidRPr="000C01E8">
        <w:rPr>
          <w:rFonts w:ascii="Times New Roman" w:hAnsi="Times New Roman" w:cs="Times New Roman"/>
          <w:sz w:val="24"/>
          <w:szCs w:val="24"/>
        </w:rPr>
        <w:t xml:space="preserve">. </w:t>
      </w:r>
      <w:r w:rsidR="00980ADC" w:rsidRPr="000C01E8">
        <w:rPr>
          <w:rFonts w:ascii="Times New Roman" w:hAnsi="Times New Roman" w:cs="Times New Roman"/>
          <w:sz w:val="24"/>
          <w:szCs w:val="24"/>
        </w:rPr>
        <w:t xml:space="preserve">The general principle is that a claim which is not claimed in the Plaint cannot be proved. A pleading is what a party seeks to prove as a ground or attack or as a defence. </w:t>
      </w:r>
      <w:r w:rsidR="00B041DE" w:rsidRPr="000C01E8">
        <w:rPr>
          <w:rFonts w:ascii="Times New Roman" w:hAnsi="Times New Roman" w:cs="Times New Roman"/>
          <w:sz w:val="24"/>
          <w:szCs w:val="24"/>
        </w:rPr>
        <w:t>I agree with the submissions of the third party</w:t>
      </w:r>
      <w:r w:rsidR="00980ADC" w:rsidRPr="000C01E8">
        <w:rPr>
          <w:rFonts w:ascii="Times New Roman" w:hAnsi="Times New Roman" w:cs="Times New Roman"/>
          <w:sz w:val="24"/>
          <w:szCs w:val="24"/>
        </w:rPr>
        <w:t>’s</w:t>
      </w:r>
      <w:r w:rsidR="00B041DE" w:rsidRPr="000C01E8">
        <w:rPr>
          <w:rFonts w:ascii="Times New Roman" w:hAnsi="Times New Roman" w:cs="Times New Roman"/>
          <w:sz w:val="24"/>
          <w:szCs w:val="24"/>
        </w:rPr>
        <w:t xml:space="preserve"> </w:t>
      </w:r>
      <w:r w:rsidR="00E858AB" w:rsidRPr="000C01E8">
        <w:rPr>
          <w:rFonts w:ascii="Times New Roman" w:hAnsi="Times New Roman" w:cs="Times New Roman"/>
          <w:sz w:val="24"/>
          <w:szCs w:val="24"/>
        </w:rPr>
        <w:t>Counsel</w:t>
      </w:r>
      <w:r w:rsidR="00B041DE" w:rsidRPr="000C01E8">
        <w:rPr>
          <w:rFonts w:ascii="Times New Roman" w:hAnsi="Times New Roman" w:cs="Times New Roman"/>
          <w:sz w:val="24"/>
          <w:szCs w:val="24"/>
        </w:rPr>
        <w:t xml:space="preserve"> that for there to be a cause of action three ingredients should be disclosed.</w:t>
      </w:r>
      <w:r w:rsidR="000B3495" w:rsidRPr="000C01E8">
        <w:rPr>
          <w:rFonts w:ascii="Times New Roman" w:hAnsi="Times New Roman" w:cs="Times New Roman"/>
          <w:sz w:val="24"/>
          <w:szCs w:val="24"/>
        </w:rPr>
        <w:t xml:space="preserve"> In </w:t>
      </w:r>
      <w:r w:rsidR="000B3495" w:rsidRPr="000C01E8">
        <w:rPr>
          <w:rFonts w:ascii="Times New Roman" w:hAnsi="Times New Roman" w:cs="Times New Roman"/>
          <w:b/>
          <w:sz w:val="24"/>
          <w:szCs w:val="24"/>
        </w:rPr>
        <w:t>Auto Garage and others v Motokov (No 3) [1971] 1 EA 514</w:t>
      </w:r>
      <w:r w:rsidR="000B3495" w:rsidRPr="000C01E8">
        <w:rPr>
          <w:rFonts w:ascii="Times New Roman" w:hAnsi="Times New Roman" w:cs="Times New Roman"/>
          <w:sz w:val="24"/>
          <w:szCs w:val="24"/>
        </w:rPr>
        <w:t xml:space="preserve"> the Court of Appeal for East Africa </w:t>
      </w:r>
      <w:r w:rsidR="00CA66DC" w:rsidRPr="000C01E8">
        <w:rPr>
          <w:rFonts w:ascii="Times New Roman" w:hAnsi="Times New Roman" w:cs="Times New Roman"/>
          <w:sz w:val="24"/>
          <w:szCs w:val="24"/>
        </w:rPr>
        <w:t xml:space="preserve">per Spry V-P at page 519 </w:t>
      </w:r>
      <w:r w:rsidR="000B3495" w:rsidRPr="000C01E8">
        <w:rPr>
          <w:rFonts w:ascii="Times New Roman" w:hAnsi="Times New Roman" w:cs="Times New Roman"/>
          <w:sz w:val="24"/>
          <w:szCs w:val="24"/>
        </w:rPr>
        <w:t>defined a cause of action to mean</w:t>
      </w:r>
      <w:r w:rsidR="00CA66DC" w:rsidRPr="000C01E8">
        <w:rPr>
          <w:rFonts w:ascii="Times New Roman" w:hAnsi="Times New Roman" w:cs="Times New Roman"/>
          <w:sz w:val="24"/>
          <w:szCs w:val="24"/>
        </w:rPr>
        <w:t>:</w:t>
      </w:r>
    </w:p>
    <w:p w:rsidR="00524E9D" w:rsidRPr="000C01E8" w:rsidRDefault="00524E9D" w:rsidP="00524E9D">
      <w:pPr>
        <w:ind w:left="720"/>
        <w:jc w:val="both"/>
        <w:rPr>
          <w:rFonts w:ascii="Times New Roman" w:hAnsi="Times New Roman" w:cs="Times New Roman"/>
          <w:sz w:val="24"/>
          <w:szCs w:val="24"/>
        </w:rPr>
      </w:pPr>
      <w:r w:rsidRPr="000C01E8">
        <w:rPr>
          <w:rFonts w:ascii="Times New Roman" w:hAnsi="Times New Roman" w:cs="Times New Roman"/>
          <w:sz w:val="24"/>
          <w:szCs w:val="24"/>
        </w:rPr>
        <w:t xml:space="preserve">“I would summarize the position as I see it by saying that if a plaint shows that the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enjoyed a right, that the right has been violated and that the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is liable, then, in my opinion, a cause of action has been disclosed and any omission or defect may be put right by amendment. If, on the other hand, any of those essentials is missing, no cause of action has been shown and no amendment is permissible.</w:t>
      </w:r>
      <w:r w:rsidR="00980ADC" w:rsidRPr="000C01E8">
        <w:rPr>
          <w:rFonts w:ascii="Times New Roman" w:hAnsi="Times New Roman" w:cs="Times New Roman"/>
          <w:sz w:val="24"/>
          <w:szCs w:val="24"/>
        </w:rPr>
        <w:t>”</w:t>
      </w:r>
    </w:p>
    <w:p w:rsidR="004D7238" w:rsidRPr="000C01E8" w:rsidRDefault="004D7238" w:rsidP="004D7238">
      <w:pPr>
        <w:jc w:val="both"/>
        <w:rPr>
          <w:rFonts w:ascii="Times New Roman" w:hAnsi="Times New Roman" w:cs="Times New Roman"/>
          <w:sz w:val="24"/>
          <w:szCs w:val="24"/>
        </w:rPr>
      </w:pPr>
      <w:r w:rsidRPr="000C01E8">
        <w:rPr>
          <w:rFonts w:ascii="Times New Roman" w:hAnsi="Times New Roman" w:cs="Times New Roman"/>
          <w:sz w:val="24"/>
          <w:szCs w:val="24"/>
        </w:rPr>
        <w:t xml:space="preserve">The Supreme Court of Uganda in </w:t>
      </w:r>
      <w:r w:rsidRPr="000C01E8">
        <w:rPr>
          <w:rFonts w:ascii="Times New Roman" w:hAnsi="Times New Roman" w:cs="Times New Roman"/>
          <w:b/>
          <w:sz w:val="24"/>
          <w:szCs w:val="24"/>
        </w:rPr>
        <w:t>Major General David Tinyefunza vs. Attorney General of Uganda</w:t>
      </w:r>
      <w:r w:rsidRPr="000C01E8">
        <w:rPr>
          <w:rFonts w:ascii="Times New Roman" w:hAnsi="Times New Roman" w:cs="Times New Roman"/>
          <w:sz w:val="24"/>
          <w:szCs w:val="24"/>
        </w:rPr>
        <w:t xml:space="preserve"> </w:t>
      </w:r>
      <w:r w:rsidRPr="000C01E8">
        <w:rPr>
          <w:rFonts w:ascii="Times New Roman" w:hAnsi="Times New Roman" w:cs="Times New Roman"/>
          <w:b/>
          <w:sz w:val="24"/>
          <w:szCs w:val="24"/>
        </w:rPr>
        <w:t xml:space="preserve">Constitutional </w:t>
      </w:r>
      <w:r w:rsidRPr="000C01E8">
        <w:rPr>
          <w:rFonts w:ascii="Times New Roman" w:hAnsi="Times New Roman" w:cs="Times New Roman"/>
          <w:sz w:val="24"/>
          <w:szCs w:val="24"/>
        </w:rPr>
        <w:t xml:space="preserve">Appeal No. 1 of 1997 and in the judgment of Wambuzi, C. J </w:t>
      </w:r>
      <w:r w:rsidR="003565DE" w:rsidRPr="000C01E8">
        <w:rPr>
          <w:rFonts w:ascii="Times New Roman" w:hAnsi="Times New Roman" w:cs="Times New Roman"/>
          <w:sz w:val="24"/>
          <w:szCs w:val="24"/>
        </w:rPr>
        <w:t xml:space="preserve">cited with </w:t>
      </w:r>
      <w:r w:rsidRPr="000C01E8">
        <w:rPr>
          <w:rFonts w:ascii="Times New Roman" w:hAnsi="Times New Roman" w:cs="Times New Roman"/>
          <w:sz w:val="24"/>
          <w:szCs w:val="24"/>
        </w:rPr>
        <w:t xml:space="preserve">approved </w:t>
      </w:r>
      <w:r w:rsidR="003565DE" w:rsidRPr="000C01E8">
        <w:rPr>
          <w:rFonts w:ascii="Times New Roman" w:hAnsi="Times New Roman" w:cs="Times New Roman"/>
          <w:sz w:val="24"/>
          <w:szCs w:val="24"/>
        </w:rPr>
        <w:t xml:space="preserve">a similar definition of </w:t>
      </w:r>
      <w:r w:rsidRPr="000C01E8">
        <w:rPr>
          <w:rFonts w:ascii="Times New Roman" w:hAnsi="Times New Roman" w:cs="Times New Roman"/>
          <w:sz w:val="24"/>
          <w:szCs w:val="24"/>
        </w:rPr>
        <w:t xml:space="preserve">a cause of action by </w:t>
      </w:r>
      <w:r w:rsidRPr="000C01E8">
        <w:rPr>
          <w:rFonts w:ascii="Times New Roman" w:hAnsi="Times New Roman" w:cs="Times New Roman"/>
          <w:b/>
          <w:sz w:val="24"/>
          <w:szCs w:val="24"/>
        </w:rPr>
        <w:t>Mulla on the Indian Code of Civil Procedure, Volume 1, and 14</w:t>
      </w:r>
      <w:r w:rsidRPr="000C01E8">
        <w:rPr>
          <w:rFonts w:ascii="Times New Roman" w:hAnsi="Times New Roman" w:cs="Times New Roman"/>
          <w:b/>
          <w:sz w:val="24"/>
          <w:szCs w:val="24"/>
          <w:vertAlign w:val="superscript"/>
        </w:rPr>
        <w:t>th</w:t>
      </w:r>
      <w:r w:rsidRPr="000C01E8">
        <w:rPr>
          <w:rFonts w:ascii="Times New Roman" w:hAnsi="Times New Roman" w:cs="Times New Roman"/>
          <w:b/>
          <w:sz w:val="24"/>
          <w:szCs w:val="24"/>
        </w:rPr>
        <w:t xml:space="preserve"> Edition</w:t>
      </w:r>
      <w:r w:rsidRPr="000C01E8">
        <w:rPr>
          <w:rFonts w:ascii="Times New Roman" w:hAnsi="Times New Roman" w:cs="Times New Roman"/>
          <w:sz w:val="24"/>
          <w:szCs w:val="24"/>
        </w:rPr>
        <w:t xml:space="preserve"> page 206 that:</w:t>
      </w:r>
    </w:p>
    <w:p w:rsidR="004D7238" w:rsidRPr="000C01E8" w:rsidRDefault="004D7238" w:rsidP="004D7238">
      <w:pPr>
        <w:ind w:left="720"/>
        <w:jc w:val="both"/>
        <w:rPr>
          <w:rFonts w:ascii="Times New Roman" w:hAnsi="Times New Roman" w:cs="Times New Roman"/>
          <w:iCs/>
          <w:sz w:val="24"/>
          <w:szCs w:val="24"/>
        </w:rPr>
      </w:pPr>
      <w:r w:rsidRPr="000C01E8">
        <w:rPr>
          <w:rFonts w:ascii="Times New Roman" w:hAnsi="Times New Roman" w:cs="Times New Roman"/>
          <w:iCs/>
          <w:sz w:val="24"/>
          <w:szCs w:val="24"/>
        </w:rPr>
        <w:t xml:space="preserve">“A cause of action means every fact, which, if traversed, it would be necessary for the </w:t>
      </w:r>
      <w:r w:rsidR="00E858AB" w:rsidRPr="000C01E8">
        <w:rPr>
          <w:rFonts w:ascii="Times New Roman" w:hAnsi="Times New Roman" w:cs="Times New Roman"/>
          <w:iCs/>
          <w:sz w:val="24"/>
          <w:szCs w:val="24"/>
        </w:rPr>
        <w:t>Plaintiff</w:t>
      </w:r>
      <w:r w:rsidRPr="000C01E8">
        <w:rPr>
          <w:rFonts w:ascii="Times New Roman" w:hAnsi="Times New Roman" w:cs="Times New Roman"/>
          <w:iCs/>
          <w:sz w:val="24"/>
          <w:szCs w:val="24"/>
        </w:rPr>
        <w:t xml:space="preserve"> to prove in order to support his right to a judgment of the court.  In other words, it is a bundle of facts which taken with the law applicable to them gives the </w:t>
      </w:r>
      <w:r w:rsidR="00E858AB" w:rsidRPr="000C01E8">
        <w:rPr>
          <w:rFonts w:ascii="Times New Roman" w:hAnsi="Times New Roman" w:cs="Times New Roman"/>
          <w:iCs/>
          <w:sz w:val="24"/>
          <w:szCs w:val="24"/>
        </w:rPr>
        <w:t>Plaintiff</w:t>
      </w:r>
      <w:r w:rsidRPr="000C01E8">
        <w:rPr>
          <w:rFonts w:ascii="Times New Roman" w:hAnsi="Times New Roman" w:cs="Times New Roman"/>
          <w:iCs/>
          <w:sz w:val="24"/>
          <w:szCs w:val="24"/>
        </w:rPr>
        <w:t xml:space="preserve"> a right to relief against the </w:t>
      </w:r>
      <w:r w:rsidR="00E858AB" w:rsidRPr="000C01E8">
        <w:rPr>
          <w:rFonts w:ascii="Times New Roman" w:hAnsi="Times New Roman" w:cs="Times New Roman"/>
          <w:iCs/>
          <w:sz w:val="24"/>
          <w:szCs w:val="24"/>
        </w:rPr>
        <w:t>Defendant</w:t>
      </w:r>
      <w:r w:rsidRPr="000C01E8">
        <w:rPr>
          <w:rFonts w:ascii="Times New Roman" w:hAnsi="Times New Roman" w:cs="Times New Roman"/>
          <w:iCs/>
          <w:sz w:val="24"/>
          <w:szCs w:val="24"/>
        </w:rPr>
        <w:t xml:space="preserve">.  It must include some act done by the </w:t>
      </w:r>
      <w:r w:rsidR="00E858AB" w:rsidRPr="000C01E8">
        <w:rPr>
          <w:rFonts w:ascii="Times New Roman" w:hAnsi="Times New Roman" w:cs="Times New Roman"/>
          <w:iCs/>
          <w:sz w:val="24"/>
          <w:szCs w:val="24"/>
        </w:rPr>
        <w:t>Defendant</w:t>
      </w:r>
      <w:r w:rsidRPr="000C01E8">
        <w:rPr>
          <w:rFonts w:ascii="Times New Roman" w:hAnsi="Times New Roman" w:cs="Times New Roman"/>
          <w:iCs/>
          <w:sz w:val="24"/>
          <w:szCs w:val="24"/>
        </w:rPr>
        <w:t xml:space="preserve"> since in the absence of such an act no cause of action can possibly accrue.  It is not limited to the actual infringement of the right sued on but includes all the material facts on which it is founded.  It does not comprise evidence necessary to prove the facts but every fact necessary for the </w:t>
      </w:r>
      <w:r w:rsidR="00E858AB" w:rsidRPr="000C01E8">
        <w:rPr>
          <w:rFonts w:ascii="Times New Roman" w:hAnsi="Times New Roman" w:cs="Times New Roman"/>
          <w:iCs/>
          <w:sz w:val="24"/>
          <w:szCs w:val="24"/>
        </w:rPr>
        <w:t>Plaintiff</w:t>
      </w:r>
      <w:r w:rsidRPr="000C01E8">
        <w:rPr>
          <w:rFonts w:ascii="Times New Roman" w:hAnsi="Times New Roman" w:cs="Times New Roman"/>
          <w:iCs/>
          <w:sz w:val="24"/>
          <w:szCs w:val="24"/>
        </w:rPr>
        <w:t xml:space="preserve"> to prove to enable him to obtain a decree.   Everything which if not proved would give the </w:t>
      </w:r>
      <w:r w:rsidR="00E858AB" w:rsidRPr="000C01E8">
        <w:rPr>
          <w:rFonts w:ascii="Times New Roman" w:hAnsi="Times New Roman" w:cs="Times New Roman"/>
          <w:iCs/>
          <w:sz w:val="24"/>
          <w:szCs w:val="24"/>
        </w:rPr>
        <w:t>Defendant</w:t>
      </w:r>
      <w:r w:rsidRPr="000C01E8">
        <w:rPr>
          <w:rFonts w:ascii="Times New Roman" w:hAnsi="Times New Roman" w:cs="Times New Roman"/>
          <w:iCs/>
          <w:sz w:val="24"/>
          <w:szCs w:val="24"/>
        </w:rPr>
        <w:t xml:space="preserve"> a right to an immediate </w:t>
      </w:r>
      <w:r w:rsidR="00E858AB" w:rsidRPr="000C01E8">
        <w:rPr>
          <w:rFonts w:ascii="Times New Roman" w:hAnsi="Times New Roman" w:cs="Times New Roman"/>
          <w:iCs/>
          <w:sz w:val="24"/>
          <w:szCs w:val="24"/>
        </w:rPr>
        <w:t>judgment</w:t>
      </w:r>
      <w:r w:rsidRPr="000C01E8">
        <w:rPr>
          <w:rFonts w:ascii="Times New Roman" w:hAnsi="Times New Roman" w:cs="Times New Roman"/>
          <w:iCs/>
          <w:sz w:val="24"/>
          <w:szCs w:val="24"/>
        </w:rPr>
        <w:t xml:space="preserve"> must be part of the cause of action.  It is, in other words, a bundle of facts, which it is necessary for the </w:t>
      </w:r>
      <w:r w:rsidR="00E858AB" w:rsidRPr="000C01E8">
        <w:rPr>
          <w:rFonts w:ascii="Times New Roman" w:hAnsi="Times New Roman" w:cs="Times New Roman"/>
          <w:iCs/>
          <w:sz w:val="24"/>
          <w:szCs w:val="24"/>
        </w:rPr>
        <w:t>Plaintiff</w:t>
      </w:r>
      <w:r w:rsidRPr="000C01E8">
        <w:rPr>
          <w:rFonts w:ascii="Times New Roman" w:hAnsi="Times New Roman" w:cs="Times New Roman"/>
          <w:iCs/>
          <w:sz w:val="24"/>
          <w:szCs w:val="24"/>
        </w:rPr>
        <w:t xml:space="preserve"> to prove in order to succeed in the suit.  But it has no relation whatever to the defence which may be set up by the </w:t>
      </w:r>
      <w:r w:rsidR="00E858AB" w:rsidRPr="000C01E8">
        <w:rPr>
          <w:rFonts w:ascii="Times New Roman" w:hAnsi="Times New Roman" w:cs="Times New Roman"/>
          <w:iCs/>
          <w:sz w:val="24"/>
          <w:szCs w:val="24"/>
        </w:rPr>
        <w:t>Defendant</w:t>
      </w:r>
      <w:r w:rsidRPr="000C01E8">
        <w:rPr>
          <w:rFonts w:ascii="Times New Roman" w:hAnsi="Times New Roman" w:cs="Times New Roman"/>
          <w:iCs/>
          <w:sz w:val="24"/>
          <w:szCs w:val="24"/>
        </w:rPr>
        <w:t xml:space="preserve">, nor does it depend upon the character of the relief prayed for by the </w:t>
      </w:r>
      <w:r w:rsidR="00E858AB" w:rsidRPr="000C01E8">
        <w:rPr>
          <w:rFonts w:ascii="Times New Roman" w:hAnsi="Times New Roman" w:cs="Times New Roman"/>
          <w:iCs/>
          <w:sz w:val="24"/>
          <w:szCs w:val="24"/>
        </w:rPr>
        <w:t>Plaintiff</w:t>
      </w:r>
      <w:r w:rsidRPr="000C01E8">
        <w:rPr>
          <w:rFonts w:ascii="Times New Roman" w:hAnsi="Times New Roman" w:cs="Times New Roman"/>
          <w:iCs/>
          <w:sz w:val="24"/>
          <w:szCs w:val="24"/>
        </w:rPr>
        <w:t xml:space="preserve">.  It is a media upon which the </w:t>
      </w:r>
      <w:r w:rsidR="00E858AB" w:rsidRPr="000C01E8">
        <w:rPr>
          <w:rFonts w:ascii="Times New Roman" w:hAnsi="Times New Roman" w:cs="Times New Roman"/>
          <w:iCs/>
          <w:sz w:val="24"/>
          <w:szCs w:val="24"/>
        </w:rPr>
        <w:t>Plaintiff</w:t>
      </w:r>
      <w:r w:rsidRPr="000C01E8">
        <w:rPr>
          <w:rFonts w:ascii="Times New Roman" w:hAnsi="Times New Roman" w:cs="Times New Roman"/>
          <w:iCs/>
          <w:sz w:val="24"/>
          <w:szCs w:val="24"/>
        </w:rPr>
        <w:t xml:space="preserve"> asks the court to arrive at a conclusion in his favour.  The cause of action must be antecedent to the institution of the suit.”</w:t>
      </w:r>
    </w:p>
    <w:p w:rsidR="005A39CC" w:rsidRPr="000C01E8" w:rsidRDefault="003565DE" w:rsidP="004D7238">
      <w:pPr>
        <w:jc w:val="both"/>
        <w:rPr>
          <w:rFonts w:ascii="Times New Roman" w:hAnsi="Times New Roman" w:cs="Times New Roman"/>
          <w:iCs/>
          <w:sz w:val="24"/>
          <w:szCs w:val="24"/>
        </w:rPr>
      </w:pPr>
      <w:r w:rsidRPr="000C01E8">
        <w:rPr>
          <w:rFonts w:ascii="Times New Roman" w:hAnsi="Times New Roman" w:cs="Times New Roman"/>
          <w:iCs/>
          <w:sz w:val="24"/>
          <w:szCs w:val="24"/>
        </w:rPr>
        <w:lastRenderedPageBreak/>
        <w:t xml:space="preserve">According to </w:t>
      </w:r>
      <w:r w:rsidRPr="000C01E8">
        <w:rPr>
          <w:rFonts w:ascii="Times New Roman" w:hAnsi="Times New Roman" w:cs="Times New Roman"/>
          <w:b/>
          <w:iCs/>
          <w:sz w:val="24"/>
          <w:szCs w:val="24"/>
        </w:rPr>
        <w:t>Attorney General vs. Oluoch (1972) 1 EA 392 t</w:t>
      </w:r>
      <w:r w:rsidR="004D7238" w:rsidRPr="000C01E8">
        <w:rPr>
          <w:rFonts w:ascii="Times New Roman" w:hAnsi="Times New Roman" w:cs="Times New Roman"/>
          <w:iCs/>
          <w:sz w:val="24"/>
          <w:szCs w:val="24"/>
        </w:rPr>
        <w:t>he facts disclosing a cause of action must be alleged in the Plaint</w:t>
      </w:r>
      <w:r w:rsidRPr="000C01E8">
        <w:rPr>
          <w:rFonts w:ascii="Times New Roman" w:hAnsi="Times New Roman" w:cs="Times New Roman"/>
          <w:iCs/>
          <w:sz w:val="24"/>
          <w:szCs w:val="24"/>
        </w:rPr>
        <w:t xml:space="preserve"> together with any attachments </w:t>
      </w:r>
      <w:r w:rsidR="005A39CC" w:rsidRPr="000C01E8">
        <w:rPr>
          <w:rFonts w:ascii="Times New Roman" w:hAnsi="Times New Roman" w:cs="Times New Roman"/>
          <w:iCs/>
          <w:sz w:val="24"/>
          <w:szCs w:val="24"/>
        </w:rPr>
        <w:t>forming part of it and t</w:t>
      </w:r>
      <w:r w:rsidR="004D7238" w:rsidRPr="000C01E8">
        <w:rPr>
          <w:rFonts w:ascii="Times New Roman" w:hAnsi="Times New Roman" w:cs="Times New Roman"/>
          <w:iCs/>
          <w:sz w:val="24"/>
          <w:szCs w:val="24"/>
        </w:rPr>
        <w:t>he Court assumes that the facts alleged in the plaint are true</w:t>
      </w:r>
      <w:r w:rsidR="005A39CC" w:rsidRPr="000C01E8">
        <w:rPr>
          <w:rFonts w:ascii="Times New Roman" w:hAnsi="Times New Roman" w:cs="Times New Roman"/>
          <w:iCs/>
          <w:sz w:val="24"/>
          <w:szCs w:val="24"/>
        </w:rPr>
        <w:t>.</w:t>
      </w:r>
    </w:p>
    <w:p w:rsidR="005A39CC" w:rsidRPr="000C01E8" w:rsidRDefault="005A39CC" w:rsidP="004D7238">
      <w:pPr>
        <w:jc w:val="both"/>
        <w:rPr>
          <w:rFonts w:ascii="Times New Roman" w:hAnsi="Times New Roman" w:cs="Times New Roman"/>
          <w:iCs/>
          <w:sz w:val="24"/>
          <w:szCs w:val="24"/>
        </w:rPr>
      </w:pPr>
      <w:r w:rsidRPr="000C01E8">
        <w:rPr>
          <w:rFonts w:ascii="Times New Roman" w:hAnsi="Times New Roman" w:cs="Times New Roman"/>
          <w:iCs/>
          <w:sz w:val="24"/>
          <w:szCs w:val="24"/>
        </w:rPr>
        <w:t xml:space="preserve">In the </w:t>
      </w:r>
      <w:r w:rsidR="00E858AB" w:rsidRPr="000C01E8">
        <w:rPr>
          <w:rFonts w:ascii="Times New Roman" w:hAnsi="Times New Roman" w:cs="Times New Roman"/>
          <w:iCs/>
          <w:sz w:val="24"/>
          <w:szCs w:val="24"/>
        </w:rPr>
        <w:t>Plaintiff</w:t>
      </w:r>
      <w:r w:rsidR="00615D47" w:rsidRPr="000C01E8">
        <w:rPr>
          <w:rFonts w:ascii="Times New Roman" w:hAnsi="Times New Roman" w:cs="Times New Roman"/>
          <w:iCs/>
          <w:sz w:val="24"/>
          <w:szCs w:val="24"/>
        </w:rPr>
        <w:t>’</w:t>
      </w:r>
      <w:r w:rsidRPr="000C01E8">
        <w:rPr>
          <w:rFonts w:ascii="Times New Roman" w:hAnsi="Times New Roman" w:cs="Times New Roman"/>
          <w:iCs/>
          <w:sz w:val="24"/>
          <w:szCs w:val="24"/>
        </w:rPr>
        <w:t xml:space="preserve">s plaint not a single averment </w:t>
      </w:r>
      <w:r w:rsidR="00615D47" w:rsidRPr="000C01E8">
        <w:rPr>
          <w:rFonts w:ascii="Times New Roman" w:hAnsi="Times New Roman" w:cs="Times New Roman"/>
          <w:iCs/>
          <w:sz w:val="24"/>
          <w:szCs w:val="24"/>
        </w:rPr>
        <w:t xml:space="preserve">of fact or law is disclosed against </w:t>
      </w:r>
      <w:r w:rsidR="00E858AB" w:rsidRPr="000C01E8">
        <w:rPr>
          <w:rFonts w:ascii="Times New Roman" w:hAnsi="Times New Roman" w:cs="Times New Roman"/>
          <w:iCs/>
          <w:sz w:val="24"/>
          <w:szCs w:val="24"/>
        </w:rPr>
        <w:t>Uganda Revenue Authority</w:t>
      </w:r>
      <w:r w:rsidR="00BB7F4C" w:rsidRPr="000C01E8">
        <w:rPr>
          <w:rFonts w:ascii="Times New Roman" w:hAnsi="Times New Roman" w:cs="Times New Roman"/>
          <w:iCs/>
          <w:sz w:val="24"/>
          <w:szCs w:val="24"/>
        </w:rPr>
        <w:t>,</w:t>
      </w:r>
      <w:r w:rsidRPr="000C01E8">
        <w:rPr>
          <w:rFonts w:ascii="Times New Roman" w:hAnsi="Times New Roman" w:cs="Times New Roman"/>
          <w:iCs/>
          <w:sz w:val="24"/>
          <w:szCs w:val="24"/>
        </w:rPr>
        <w:t xml:space="preserve"> which is the third party. In the premises the </w:t>
      </w:r>
      <w:r w:rsidR="00E858AB" w:rsidRPr="000C01E8">
        <w:rPr>
          <w:rFonts w:ascii="Times New Roman" w:hAnsi="Times New Roman" w:cs="Times New Roman"/>
          <w:iCs/>
          <w:sz w:val="24"/>
          <w:szCs w:val="24"/>
        </w:rPr>
        <w:t>Plaintiff</w:t>
      </w:r>
      <w:r w:rsidRPr="000C01E8">
        <w:rPr>
          <w:rFonts w:ascii="Times New Roman" w:hAnsi="Times New Roman" w:cs="Times New Roman"/>
          <w:iCs/>
          <w:sz w:val="24"/>
          <w:szCs w:val="24"/>
        </w:rPr>
        <w:t xml:space="preserve"> never sued the third party and there is no issue for trial between the</w:t>
      </w:r>
      <w:r w:rsidR="00615D47" w:rsidRPr="000C01E8">
        <w:rPr>
          <w:rFonts w:ascii="Times New Roman" w:hAnsi="Times New Roman" w:cs="Times New Roman"/>
          <w:iCs/>
          <w:sz w:val="24"/>
          <w:szCs w:val="24"/>
        </w:rPr>
        <w:t xml:space="preserve"> </w:t>
      </w:r>
      <w:r w:rsidR="00E858AB" w:rsidRPr="000C01E8">
        <w:rPr>
          <w:rFonts w:ascii="Times New Roman" w:hAnsi="Times New Roman" w:cs="Times New Roman"/>
          <w:iCs/>
          <w:sz w:val="24"/>
          <w:szCs w:val="24"/>
        </w:rPr>
        <w:t>Plaintiff</w:t>
      </w:r>
      <w:r w:rsidR="00615D47" w:rsidRPr="000C01E8">
        <w:rPr>
          <w:rFonts w:ascii="Times New Roman" w:hAnsi="Times New Roman" w:cs="Times New Roman"/>
          <w:iCs/>
          <w:sz w:val="24"/>
          <w:szCs w:val="24"/>
        </w:rPr>
        <w:t xml:space="preserve"> and the third party</w:t>
      </w:r>
      <w:r w:rsidRPr="000C01E8">
        <w:rPr>
          <w:rFonts w:ascii="Times New Roman" w:hAnsi="Times New Roman" w:cs="Times New Roman"/>
          <w:iCs/>
          <w:sz w:val="24"/>
          <w:szCs w:val="24"/>
        </w:rPr>
        <w:t>. An issue o</w:t>
      </w:r>
      <w:r w:rsidR="00615D47" w:rsidRPr="000C01E8">
        <w:rPr>
          <w:rFonts w:ascii="Times New Roman" w:hAnsi="Times New Roman" w:cs="Times New Roman"/>
          <w:iCs/>
          <w:sz w:val="24"/>
          <w:szCs w:val="24"/>
        </w:rPr>
        <w:t xml:space="preserve">f </w:t>
      </w:r>
      <w:r w:rsidRPr="000C01E8">
        <w:rPr>
          <w:rFonts w:ascii="Times New Roman" w:hAnsi="Times New Roman" w:cs="Times New Roman"/>
          <w:iCs/>
          <w:sz w:val="24"/>
          <w:szCs w:val="24"/>
        </w:rPr>
        <w:t xml:space="preserve">fact </w:t>
      </w:r>
      <w:r w:rsidR="00615D47" w:rsidRPr="000C01E8">
        <w:rPr>
          <w:rFonts w:ascii="Times New Roman" w:hAnsi="Times New Roman" w:cs="Times New Roman"/>
          <w:iCs/>
          <w:sz w:val="24"/>
          <w:szCs w:val="24"/>
        </w:rPr>
        <w:t xml:space="preserve">or law </w:t>
      </w:r>
      <w:r w:rsidRPr="000C01E8">
        <w:rPr>
          <w:rFonts w:ascii="Times New Roman" w:hAnsi="Times New Roman" w:cs="Times New Roman"/>
          <w:iCs/>
          <w:sz w:val="24"/>
          <w:szCs w:val="24"/>
        </w:rPr>
        <w:t>in controversy is clearly defined by Order 15 Rule 1 to mean an allegation of fact or law affirmed by one party and de</w:t>
      </w:r>
      <w:r w:rsidR="003F4031" w:rsidRPr="000C01E8">
        <w:rPr>
          <w:rFonts w:ascii="Times New Roman" w:hAnsi="Times New Roman" w:cs="Times New Roman"/>
          <w:iCs/>
          <w:sz w:val="24"/>
          <w:szCs w:val="24"/>
        </w:rPr>
        <w:t xml:space="preserve">nied </w:t>
      </w:r>
      <w:r w:rsidRPr="000C01E8">
        <w:rPr>
          <w:rFonts w:ascii="Times New Roman" w:hAnsi="Times New Roman" w:cs="Times New Roman"/>
          <w:iCs/>
          <w:sz w:val="24"/>
          <w:szCs w:val="24"/>
        </w:rPr>
        <w:t>by another.</w:t>
      </w:r>
      <w:r w:rsidR="00615D47" w:rsidRPr="000C01E8">
        <w:rPr>
          <w:rFonts w:ascii="Times New Roman" w:hAnsi="Times New Roman" w:cs="Times New Roman"/>
          <w:iCs/>
          <w:sz w:val="24"/>
          <w:szCs w:val="24"/>
        </w:rPr>
        <w:t xml:space="preserve"> Order 15 rule 1 of the Civil Procedure Rules provides as follows:</w:t>
      </w:r>
    </w:p>
    <w:p w:rsidR="00615D47" w:rsidRPr="000C01E8" w:rsidRDefault="00615D47" w:rsidP="00615D47">
      <w:pPr>
        <w:ind w:firstLine="720"/>
        <w:jc w:val="both"/>
        <w:rPr>
          <w:rFonts w:ascii="Times New Roman" w:hAnsi="Times New Roman" w:cs="Times New Roman"/>
          <w:sz w:val="24"/>
          <w:szCs w:val="24"/>
        </w:rPr>
      </w:pPr>
      <w:r w:rsidRPr="000C01E8">
        <w:rPr>
          <w:rFonts w:ascii="Times New Roman" w:hAnsi="Times New Roman" w:cs="Times New Roman"/>
          <w:sz w:val="24"/>
          <w:szCs w:val="24"/>
        </w:rPr>
        <w:t>“1. Framing of issues.</w:t>
      </w:r>
    </w:p>
    <w:p w:rsidR="00615D47" w:rsidRPr="000C01E8" w:rsidRDefault="00615D47" w:rsidP="00615D47">
      <w:pPr>
        <w:ind w:left="720"/>
        <w:jc w:val="both"/>
        <w:rPr>
          <w:rFonts w:ascii="Times New Roman" w:hAnsi="Times New Roman" w:cs="Times New Roman"/>
          <w:sz w:val="24"/>
          <w:szCs w:val="24"/>
        </w:rPr>
      </w:pPr>
      <w:r w:rsidRPr="000C01E8">
        <w:rPr>
          <w:rFonts w:ascii="Times New Roman" w:hAnsi="Times New Roman" w:cs="Times New Roman"/>
          <w:sz w:val="24"/>
          <w:szCs w:val="24"/>
        </w:rPr>
        <w:t>(1) Issues arise when a material proposition of law or fact is affirmed by the one party and denied by the other.</w:t>
      </w:r>
    </w:p>
    <w:p w:rsidR="00615D47" w:rsidRPr="000C01E8" w:rsidRDefault="00615D47" w:rsidP="00615D47">
      <w:pPr>
        <w:ind w:left="720"/>
        <w:jc w:val="both"/>
        <w:rPr>
          <w:rFonts w:ascii="Times New Roman" w:hAnsi="Times New Roman" w:cs="Times New Roman"/>
          <w:sz w:val="24"/>
          <w:szCs w:val="24"/>
        </w:rPr>
      </w:pPr>
      <w:r w:rsidRPr="000C01E8">
        <w:rPr>
          <w:rFonts w:ascii="Times New Roman" w:hAnsi="Times New Roman" w:cs="Times New Roman"/>
          <w:sz w:val="24"/>
          <w:szCs w:val="24"/>
        </w:rPr>
        <w:t xml:space="preserve">(2) Material propositions are those propositions of law or fact which a </w:t>
      </w:r>
      <w:r w:rsidR="00E858AB" w:rsidRPr="000C01E8">
        <w:rPr>
          <w:rFonts w:ascii="Times New Roman" w:hAnsi="Times New Roman" w:cs="Times New Roman"/>
          <w:sz w:val="24"/>
          <w:szCs w:val="24"/>
        </w:rPr>
        <w:t>Plaintiff</w:t>
      </w:r>
      <w:r w:rsidRPr="000C01E8">
        <w:rPr>
          <w:rFonts w:ascii="Times New Roman" w:hAnsi="Times New Roman" w:cs="Times New Roman"/>
          <w:sz w:val="24"/>
          <w:szCs w:val="24"/>
        </w:rPr>
        <w:t xml:space="preserve"> must allege in order to show a right to sue or a </w:t>
      </w:r>
      <w:r w:rsidR="00E858AB" w:rsidRPr="000C01E8">
        <w:rPr>
          <w:rFonts w:ascii="Times New Roman" w:hAnsi="Times New Roman" w:cs="Times New Roman"/>
          <w:sz w:val="24"/>
          <w:szCs w:val="24"/>
        </w:rPr>
        <w:t>Defendant</w:t>
      </w:r>
      <w:r w:rsidRPr="000C01E8">
        <w:rPr>
          <w:rFonts w:ascii="Times New Roman" w:hAnsi="Times New Roman" w:cs="Times New Roman"/>
          <w:sz w:val="24"/>
          <w:szCs w:val="24"/>
        </w:rPr>
        <w:t xml:space="preserve"> must allege in order to constitute a defence.</w:t>
      </w:r>
    </w:p>
    <w:p w:rsidR="00615D47" w:rsidRPr="000C01E8" w:rsidRDefault="00615D47" w:rsidP="00615D47">
      <w:pPr>
        <w:ind w:left="720"/>
        <w:jc w:val="both"/>
        <w:rPr>
          <w:rFonts w:ascii="Times New Roman" w:hAnsi="Times New Roman" w:cs="Times New Roman"/>
          <w:sz w:val="24"/>
          <w:szCs w:val="24"/>
        </w:rPr>
      </w:pPr>
      <w:r w:rsidRPr="000C01E8">
        <w:rPr>
          <w:rFonts w:ascii="Times New Roman" w:hAnsi="Times New Roman" w:cs="Times New Roman"/>
          <w:sz w:val="24"/>
          <w:szCs w:val="24"/>
        </w:rPr>
        <w:t>(3) Each material proposition affirmed by one party and denied by the other shall form the subject of a distinct issue.”</w:t>
      </w:r>
    </w:p>
    <w:p w:rsidR="00615D47" w:rsidRPr="000C01E8" w:rsidRDefault="00E858AB" w:rsidP="004D7238">
      <w:pPr>
        <w:jc w:val="both"/>
        <w:rPr>
          <w:rFonts w:ascii="Times New Roman" w:hAnsi="Times New Roman" w:cs="Times New Roman"/>
          <w:iCs/>
          <w:sz w:val="24"/>
          <w:szCs w:val="24"/>
        </w:rPr>
      </w:pPr>
      <w:r w:rsidRPr="000C01E8">
        <w:rPr>
          <w:rFonts w:ascii="Times New Roman" w:hAnsi="Times New Roman" w:cs="Times New Roman"/>
          <w:iCs/>
          <w:sz w:val="24"/>
          <w:szCs w:val="24"/>
        </w:rPr>
        <w:t xml:space="preserve">In the premises there is no issue in controversy arising from the pleadings to determine as between the Plaintiff and the third-party. </w:t>
      </w:r>
      <w:r w:rsidR="00615D47" w:rsidRPr="000C01E8">
        <w:rPr>
          <w:rFonts w:ascii="Times New Roman" w:hAnsi="Times New Roman" w:cs="Times New Roman"/>
          <w:iCs/>
          <w:sz w:val="24"/>
          <w:szCs w:val="24"/>
        </w:rPr>
        <w:t>As far as the claim for indemnity is concerned, because the</w:t>
      </w:r>
      <w:r w:rsidR="00BB7F4C" w:rsidRPr="000C01E8">
        <w:rPr>
          <w:rFonts w:ascii="Times New Roman" w:hAnsi="Times New Roman" w:cs="Times New Roman"/>
          <w:iCs/>
          <w:sz w:val="24"/>
          <w:szCs w:val="24"/>
        </w:rPr>
        <w:t xml:space="preserve">re is no </w:t>
      </w:r>
      <w:r w:rsidR="00615D47" w:rsidRPr="000C01E8">
        <w:rPr>
          <w:rFonts w:ascii="Times New Roman" w:hAnsi="Times New Roman" w:cs="Times New Roman"/>
          <w:iCs/>
          <w:sz w:val="24"/>
          <w:szCs w:val="24"/>
        </w:rPr>
        <w:t xml:space="preserve">case made out against the second </w:t>
      </w:r>
      <w:r w:rsidRPr="000C01E8">
        <w:rPr>
          <w:rFonts w:ascii="Times New Roman" w:hAnsi="Times New Roman" w:cs="Times New Roman"/>
          <w:iCs/>
          <w:sz w:val="24"/>
          <w:szCs w:val="24"/>
        </w:rPr>
        <w:t>Defendant</w:t>
      </w:r>
      <w:r w:rsidR="00615D47" w:rsidRPr="000C01E8">
        <w:rPr>
          <w:rFonts w:ascii="Times New Roman" w:hAnsi="Times New Roman" w:cs="Times New Roman"/>
          <w:iCs/>
          <w:sz w:val="24"/>
          <w:szCs w:val="24"/>
        </w:rPr>
        <w:t xml:space="preserve"> by the </w:t>
      </w:r>
      <w:r w:rsidRPr="000C01E8">
        <w:rPr>
          <w:rFonts w:ascii="Times New Roman" w:hAnsi="Times New Roman" w:cs="Times New Roman"/>
          <w:iCs/>
          <w:sz w:val="24"/>
          <w:szCs w:val="24"/>
        </w:rPr>
        <w:t>Plaintiff</w:t>
      </w:r>
      <w:r w:rsidR="00615D47" w:rsidRPr="000C01E8">
        <w:rPr>
          <w:rFonts w:ascii="Times New Roman" w:hAnsi="Times New Roman" w:cs="Times New Roman"/>
          <w:iCs/>
          <w:sz w:val="24"/>
          <w:szCs w:val="24"/>
        </w:rPr>
        <w:t xml:space="preserve">, the second </w:t>
      </w:r>
      <w:r w:rsidRPr="000C01E8">
        <w:rPr>
          <w:rFonts w:ascii="Times New Roman" w:hAnsi="Times New Roman" w:cs="Times New Roman"/>
          <w:iCs/>
          <w:sz w:val="24"/>
          <w:szCs w:val="24"/>
        </w:rPr>
        <w:t>Defendant</w:t>
      </w:r>
      <w:r w:rsidR="00615D47" w:rsidRPr="000C01E8">
        <w:rPr>
          <w:rFonts w:ascii="Times New Roman" w:hAnsi="Times New Roman" w:cs="Times New Roman"/>
          <w:iCs/>
          <w:sz w:val="24"/>
          <w:szCs w:val="24"/>
        </w:rPr>
        <w:t xml:space="preserve"> has no claim </w:t>
      </w:r>
      <w:r w:rsidR="00BB7F4C" w:rsidRPr="000C01E8">
        <w:rPr>
          <w:rFonts w:ascii="Times New Roman" w:hAnsi="Times New Roman" w:cs="Times New Roman"/>
          <w:iCs/>
          <w:sz w:val="24"/>
          <w:szCs w:val="24"/>
        </w:rPr>
        <w:t xml:space="preserve">for indemnity or contribution </w:t>
      </w:r>
      <w:r w:rsidR="00615D47" w:rsidRPr="000C01E8">
        <w:rPr>
          <w:rFonts w:ascii="Times New Roman" w:hAnsi="Times New Roman" w:cs="Times New Roman"/>
          <w:iCs/>
          <w:sz w:val="24"/>
          <w:szCs w:val="24"/>
        </w:rPr>
        <w:t>against the third-party.</w:t>
      </w:r>
    </w:p>
    <w:p w:rsidR="00615D47" w:rsidRPr="000C01E8" w:rsidRDefault="00615D47" w:rsidP="004D7238">
      <w:pPr>
        <w:jc w:val="both"/>
        <w:rPr>
          <w:rFonts w:ascii="Times New Roman" w:hAnsi="Times New Roman" w:cs="Times New Roman"/>
          <w:iCs/>
          <w:sz w:val="24"/>
          <w:szCs w:val="24"/>
        </w:rPr>
      </w:pPr>
      <w:r w:rsidRPr="000C01E8">
        <w:rPr>
          <w:rFonts w:ascii="Times New Roman" w:hAnsi="Times New Roman" w:cs="Times New Roman"/>
          <w:iCs/>
          <w:sz w:val="24"/>
          <w:szCs w:val="24"/>
        </w:rPr>
        <w:t xml:space="preserve">In the premises the following orders </w:t>
      </w:r>
      <w:r w:rsidR="00BB7F4C" w:rsidRPr="000C01E8">
        <w:rPr>
          <w:rFonts w:ascii="Times New Roman" w:hAnsi="Times New Roman" w:cs="Times New Roman"/>
          <w:iCs/>
          <w:sz w:val="24"/>
          <w:szCs w:val="24"/>
        </w:rPr>
        <w:t xml:space="preserve">follow and are issued </w:t>
      </w:r>
      <w:r w:rsidRPr="000C01E8">
        <w:rPr>
          <w:rFonts w:ascii="Times New Roman" w:hAnsi="Times New Roman" w:cs="Times New Roman"/>
          <w:iCs/>
          <w:sz w:val="24"/>
          <w:szCs w:val="24"/>
        </w:rPr>
        <w:t>namely:</w:t>
      </w:r>
    </w:p>
    <w:p w:rsidR="00D949E1" w:rsidRPr="000C01E8" w:rsidRDefault="00D949E1" w:rsidP="00D949E1">
      <w:pPr>
        <w:pStyle w:val="ListParagraph"/>
        <w:numPr>
          <w:ilvl w:val="0"/>
          <w:numId w:val="7"/>
        </w:numPr>
        <w:jc w:val="both"/>
        <w:rPr>
          <w:rFonts w:ascii="Times New Roman" w:hAnsi="Times New Roman" w:cs="Times New Roman"/>
          <w:iCs/>
          <w:sz w:val="24"/>
          <w:szCs w:val="24"/>
        </w:rPr>
      </w:pPr>
      <w:r w:rsidRPr="000C01E8">
        <w:rPr>
          <w:rFonts w:ascii="Times New Roman" w:hAnsi="Times New Roman" w:cs="Times New Roman"/>
          <w:iCs/>
          <w:sz w:val="24"/>
          <w:szCs w:val="24"/>
        </w:rPr>
        <w:t xml:space="preserve">The </w:t>
      </w:r>
      <w:r w:rsidR="00E858AB" w:rsidRPr="000C01E8">
        <w:rPr>
          <w:rFonts w:ascii="Times New Roman" w:hAnsi="Times New Roman" w:cs="Times New Roman"/>
          <w:iCs/>
          <w:sz w:val="24"/>
          <w:szCs w:val="24"/>
        </w:rPr>
        <w:t>Plaintiff</w:t>
      </w:r>
      <w:r w:rsidRPr="000C01E8">
        <w:rPr>
          <w:rFonts w:ascii="Times New Roman" w:hAnsi="Times New Roman" w:cs="Times New Roman"/>
          <w:iCs/>
          <w:sz w:val="24"/>
          <w:szCs w:val="24"/>
        </w:rPr>
        <w:t xml:space="preserve">'s suit against the second </w:t>
      </w:r>
      <w:r w:rsidR="00E858AB" w:rsidRPr="000C01E8">
        <w:rPr>
          <w:rFonts w:ascii="Times New Roman" w:hAnsi="Times New Roman" w:cs="Times New Roman"/>
          <w:iCs/>
          <w:sz w:val="24"/>
          <w:szCs w:val="24"/>
        </w:rPr>
        <w:t>Defendant</w:t>
      </w:r>
      <w:r w:rsidRPr="000C01E8">
        <w:rPr>
          <w:rFonts w:ascii="Times New Roman" w:hAnsi="Times New Roman" w:cs="Times New Roman"/>
          <w:iCs/>
          <w:sz w:val="24"/>
          <w:szCs w:val="24"/>
        </w:rPr>
        <w:t xml:space="preserve"> stands dismissed with costs.</w:t>
      </w:r>
    </w:p>
    <w:p w:rsidR="00A02F89" w:rsidRPr="000C01E8" w:rsidRDefault="00A02F89" w:rsidP="00A02F89">
      <w:pPr>
        <w:pStyle w:val="ListParagraph"/>
        <w:jc w:val="both"/>
        <w:rPr>
          <w:rFonts w:ascii="Times New Roman" w:hAnsi="Times New Roman" w:cs="Times New Roman"/>
          <w:iCs/>
          <w:sz w:val="24"/>
          <w:szCs w:val="24"/>
        </w:rPr>
      </w:pPr>
    </w:p>
    <w:p w:rsidR="00A02F89" w:rsidRPr="000C01E8" w:rsidRDefault="00D949E1" w:rsidP="00A02F89">
      <w:pPr>
        <w:pStyle w:val="ListParagraph"/>
        <w:numPr>
          <w:ilvl w:val="0"/>
          <w:numId w:val="7"/>
        </w:numPr>
        <w:jc w:val="both"/>
        <w:rPr>
          <w:rFonts w:ascii="Times New Roman" w:hAnsi="Times New Roman" w:cs="Times New Roman"/>
          <w:iCs/>
          <w:sz w:val="24"/>
          <w:szCs w:val="24"/>
        </w:rPr>
      </w:pPr>
      <w:r w:rsidRPr="000C01E8">
        <w:rPr>
          <w:rFonts w:ascii="Times New Roman" w:hAnsi="Times New Roman" w:cs="Times New Roman"/>
          <w:iCs/>
          <w:sz w:val="24"/>
          <w:szCs w:val="24"/>
        </w:rPr>
        <w:t xml:space="preserve">The </w:t>
      </w:r>
      <w:r w:rsidR="00E858AB" w:rsidRPr="000C01E8">
        <w:rPr>
          <w:rFonts w:ascii="Times New Roman" w:hAnsi="Times New Roman" w:cs="Times New Roman"/>
          <w:iCs/>
          <w:sz w:val="24"/>
          <w:szCs w:val="24"/>
        </w:rPr>
        <w:t>Plaintiff</w:t>
      </w:r>
      <w:r w:rsidRPr="000C01E8">
        <w:rPr>
          <w:rFonts w:ascii="Times New Roman" w:hAnsi="Times New Roman" w:cs="Times New Roman"/>
          <w:iCs/>
          <w:sz w:val="24"/>
          <w:szCs w:val="24"/>
        </w:rPr>
        <w:t xml:space="preserve">'s suit against the first </w:t>
      </w:r>
      <w:r w:rsidR="00E858AB" w:rsidRPr="000C01E8">
        <w:rPr>
          <w:rFonts w:ascii="Times New Roman" w:hAnsi="Times New Roman" w:cs="Times New Roman"/>
          <w:iCs/>
          <w:sz w:val="24"/>
          <w:szCs w:val="24"/>
        </w:rPr>
        <w:t>Defendant</w:t>
      </w:r>
      <w:r w:rsidRPr="000C01E8">
        <w:rPr>
          <w:rFonts w:ascii="Times New Roman" w:hAnsi="Times New Roman" w:cs="Times New Roman"/>
          <w:iCs/>
          <w:sz w:val="24"/>
          <w:szCs w:val="24"/>
        </w:rPr>
        <w:t xml:space="preserve"> which resulted in a default </w:t>
      </w:r>
      <w:r w:rsidR="00E858AB" w:rsidRPr="000C01E8">
        <w:rPr>
          <w:rFonts w:ascii="Times New Roman" w:hAnsi="Times New Roman" w:cs="Times New Roman"/>
          <w:iCs/>
          <w:sz w:val="24"/>
          <w:szCs w:val="24"/>
        </w:rPr>
        <w:t>judgment</w:t>
      </w:r>
      <w:r w:rsidRPr="000C01E8">
        <w:rPr>
          <w:rFonts w:ascii="Times New Roman" w:hAnsi="Times New Roman" w:cs="Times New Roman"/>
          <w:iCs/>
          <w:sz w:val="24"/>
          <w:szCs w:val="24"/>
        </w:rPr>
        <w:t xml:space="preserve"> against the first </w:t>
      </w:r>
      <w:r w:rsidR="00E858AB" w:rsidRPr="000C01E8">
        <w:rPr>
          <w:rFonts w:ascii="Times New Roman" w:hAnsi="Times New Roman" w:cs="Times New Roman"/>
          <w:iCs/>
          <w:sz w:val="24"/>
          <w:szCs w:val="24"/>
        </w:rPr>
        <w:t>Defendant</w:t>
      </w:r>
      <w:r w:rsidRPr="000C01E8">
        <w:rPr>
          <w:rFonts w:ascii="Times New Roman" w:hAnsi="Times New Roman" w:cs="Times New Roman"/>
          <w:iCs/>
          <w:sz w:val="24"/>
          <w:szCs w:val="24"/>
        </w:rPr>
        <w:t xml:space="preserve"> cannot stand. The default </w:t>
      </w:r>
      <w:r w:rsidR="00E858AB" w:rsidRPr="000C01E8">
        <w:rPr>
          <w:rFonts w:ascii="Times New Roman" w:hAnsi="Times New Roman" w:cs="Times New Roman"/>
          <w:iCs/>
          <w:sz w:val="24"/>
          <w:szCs w:val="24"/>
        </w:rPr>
        <w:t>judgment</w:t>
      </w:r>
      <w:r w:rsidRPr="000C01E8">
        <w:rPr>
          <w:rFonts w:ascii="Times New Roman" w:hAnsi="Times New Roman" w:cs="Times New Roman"/>
          <w:iCs/>
          <w:sz w:val="24"/>
          <w:szCs w:val="24"/>
        </w:rPr>
        <w:t xml:space="preserve"> against the first </w:t>
      </w:r>
      <w:r w:rsidR="00E858AB" w:rsidRPr="000C01E8">
        <w:rPr>
          <w:rFonts w:ascii="Times New Roman" w:hAnsi="Times New Roman" w:cs="Times New Roman"/>
          <w:iCs/>
          <w:sz w:val="24"/>
          <w:szCs w:val="24"/>
        </w:rPr>
        <w:t>Defendant</w:t>
      </w:r>
      <w:r w:rsidRPr="000C01E8">
        <w:rPr>
          <w:rFonts w:ascii="Times New Roman" w:hAnsi="Times New Roman" w:cs="Times New Roman"/>
          <w:iCs/>
          <w:sz w:val="24"/>
          <w:szCs w:val="24"/>
        </w:rPr>
        <w:t xml:space="preserve"> is </w:t>
      </w:r>
      <w:r w:rsidR="00BB7F4C" w:rsidRPr="000C01E8">
        <w:rPr>
          <w:rFonts w:ascii="Times New Roman" w:hAnsi="Times New Roman" w:cs="Times New Roman"/>
          <w:iCs/>
          <w:sz w:val="24"/>
          <w:szCs w:val="24"/>
        </w:rPr>
        <w:t xml:space="preserve">unjust and is </w:t>
      </w:r>
      <w:r w:rsidRPr="000C01E8">
        <w:rPr>
          <w:rFonts w:ascii="Times New Roman" w:hAnsi="Times New Roman" w:cs="Times New Roman"/>
          <w:iCs/>
          <w:sz w:val="24"/>
          <w:szCs w:val="24"/>
        </w:rPr>
        <w:t>accordingly set aside.</w:t>
      </w:r>
    </w:p>
    <w:p w:rsidR="00A02F89" w:rsidRPr="000C01E8" w:rsidRDefault="00A02F89" w:rsidP="00A02F89">
      <w:pPr>
        <w:pStyle w:val="ListParagraph"/>
        <w:rPr>
          <w:rFonts w:ascii="Times New Roman" w:hAnsi="Times New Roman" w:cs="Times New Roman"/>
          <w:iCs/>
          <w:sz w:val="24"/>
          <w:szCs w:val="24"/>
        </w:rPr>
      </w:pPr>
    </w:p>
    <w:p w:rsidR="00615D47" w:rsidRPr="000C01E8" w:rsidRDefault="00A02F89" w:rsidP="00A02F89">
      <w:pPr>
        <w:pStyle w:val="ListParagraph"/>
        <w:numPr>
          <w:ilvl w:val="0"/>
          <w:numId w:val="7"/>
        </w:numPr>
        <w:jc w:val="both"/>
        <w:rPr>
          <w:rFonts w:ascii="Times New Roman" w:hAnsi="Times New Roman" w:cs="Times New Roman"/>
          <w:iCs/>
          <w:sz w:val="24"/>
          <w:szCs w:val="24"/>
        </w:rPr>
      </w:pPr>
      <w:r w:rsidRPr="000C01E8">
        <w:rPr>
          <w:rFonts w:ascii="Times New Roman" w:hAnsi="Times New Roman" w:cs="Times New Roman"/>
          <w:iCs/>
          <w:sz w:val="24"/>
          <w:szCs w:val="24"/>
        </w:rPr>
        <w:t xml:space="preserve">The third party notice and proceedings against the </w:t>
      </w:r>
      <w:r w:rsidR="00E858AB" w:rsidRPr="000C01E8">
        <w:rPr>
          <w:rFonts w:ascii="Times New Roman" w:hAnsi="Times New Roman" w:cs="Times New Roman"/>
          <w:iCs/>
          <w:sz w:val="24"/>
          <w:szCs w:val="24"/>
        </w:rPr>
        <w:t>Uganda Revenue Authority</w:t>
      </w:r>
      <w:r w:rsidRPr="000C01E8">
        <w:rPr>
          <w:rFonts w:ascii="Times New Roman" w:hAnsi="Times New Roman" w:cs="Times New Roman"/>
          <w:iCs/>
          <w:sz w:val="24"/>
          <w:szCs w:val="24"/>
        </w:rPr>
        <w:t xml:space="preserve"> cannot stand and are dismissed with each party </w:t>
      </w:r>
      <w:r w:rsidR="00BB7F4C" w:rsidRPr="000C01E8">
        <w:rPr>
          <w:rFonts w:ascii="Times New Roman" w:hAnsi="Times New Roman" w:cs="Times New Roman"/>
          <w:iCs/>
          <w:sz w:val="24"/>
          <w:szCs w:val="24"/>
        </w:rPr>
        <w:t xml:space="preserve">namely the second defendant and the third party </w:t>
      </w:r>
      <w:r w:rsidRPr="000C01E8">
        <w:rPr>
          <w:rFonts w:ascii="Times New Roman" w:hAnsi="Times New Roman" w:cs="Times New Roman"/>
          <w:iCs/>
          <w:sz w:val="24"/>
          <w:szCs w:val="24"/>
        </w:rPr>
        <w:t>to bea</w:t>
      </w:r>
      <w:r w:rsidR="00BB7F4C" w:rsidRPr="000C01E8">
        <w:rPr>
          <w:rFonts w:ascii="Times New Roman" w:hAnsi="Times New Roman" w:cs="Times New Roman"/>
          <w:iCs/>
          <w:sz w:val="24"/>
          <w:szCs w:val="24"/>
        </w:rPr>
        <w:t>r</w:t>
      </w:r>
      <w:r w:rsidRPr="000C01E8">
        <w:rPr>
          <w:rFonts w:ascii="Times New Roman" w:hAnsi="Times New Roman" w:cs="Times New Roman"/>
          <w:iCs/>
          <w:sz w:val="24"/>
          <w:szCs w:val="24"/>
        </w:rPr>
        <w:t xml:space="preserve"> its own costs.</w:t>
      </w:r>
    </w:p>
    <w:p w:rsidR="00A02F89" w:rsidRPr="000C01E8" w:rsidRDefault="00A02F89" w:rsidP="00E3613D">
      <w:pPr>
        <w:jc w:val="both"/>
        <w:rPr>
          <w:rFonts w:ascii="Times New Roman" w:hAnsi="Times New Roman" w:cs="Times New Roman"/>
          <w:sz w:val="24"/>
          <w:szCs w:val="24"/>
        </w:rPr>
      </w:pPr>
      <w:r w:rsidRPr="000C01E8">
        <w:rPr>
          <w:rFonts w:ascii="Times New Roman" w:hAnsi="Times New Roman" w:cs="Times New Roman"/>
          <w:sz w:val="24"/>
          <w:szCs w:val="24"/>
        </w:rPr>
        <w:t xml:space="preserve">Judgment delivered </w:t>
      </w:r>
      <w:r w:rsidR="00BB7F4C" w:rsidRPr="000C01E8">
        <w:rPr>
          <w:rFonts w:ascii="Times New Roman" w:hAnsi="Times New Roman" w:cs="Times New Roman"/>
          <w:sz w:val="24"/>
          <w:szCs w:val="24"/>
        </w:rPr>
        <w:t>in open court on the 10</w:t>
      </w:r>
      <w:r w:rsidR="00BB7F4C" w:rsidRPr="000C01E8">
        <w:rPr>
          <w:rFonts w:ascii="Times New Roman" w:hAnsi="Times New Roman" w:cs="Times New Roman"/>
          <w:sz w:val="24"/>
          <w:szCs w:val="24"/>
          <w:vertAlign w:val="superscript"/>
        </w:rPr>
        <w:t>th</w:t>
      </w:r>
      <w:r w:rsidR="00BB7F4C" w:rsidRPr="000C01E8">
        <w:rPr>
          <w:rFonts w:ascii="Times New Roman" w:hAnsi="Times New Roman" w:cs="Times New Roman"/>
          <w:sz w:val="24"/>
          <w:szCs w:val="24"/>
        </w:rPr>
        <w:t xml:space="preserve"> of </w:t>
      </w:r>
      <w:r w:rsidRPr="000C01E8">
        <w:rPr>
          <w:rFonts w:ascii="Times New Roman" w:hAnsi="Times New Roman" w:cs="Times New Roman"/>
          <w:sz w:val="24"/>
          <w:szCs w:val="24"/>
        </w:rPr>
        <w:t>January 2017</w:t>
      </w:r>
    </w:p>
    <w:p w:rsidR="00A02F89" w:rsidRPr="000C01E8" w:rsidRDefault="00A02F89" w:rsidP="00E3613D">
      <w:pPr>
        <w:jc w:val="both"/>
        <w:rPr>
          <w:rFonts w:ascii="Times New Roman" w:hAnsi="Times New Roman" w:cs="Times New Roman"/>
          <w:b/>
          <w:sz w:val="24"/>
          <w:szCs w:val="24"/>
        </w:rPr>
      </w:pPr>
    </w:p>
    <w:p w:rsidR="00FC7999" w:rsidRPr="000C01E8" w:rsidRDefault="00FC7999" w:rsidP="00E3613D">
      <w:pPr>
        <w:jc w:val="both"/>
        <w:rPr>
          <w:rFonts w:ascii="Times New Roman" w:hAnsi="Times New Roman" w:cs="Times New Roman"/>
          <w:b/>
          <w:sz w:val="24"/>
          <w:szCs w:val="24"/>
        </w:rPr>
      </w:pPr>
      <w:r w:rsidRPr="000C01E8">
        <w:rPr>
          <w:rFonts w:ascii="Times New Roman" w:hAnsi="Times New Roman" w:cs="Times New Roman"/>
          <w:b/>
          <w:sz w:val="24"/>
          <w:szCs w:val="24"/>
        </w:rPr>
        <w:lastRenderedPageBreak/>
        <w:t>Christopher Madrama</w:t>
      </w:r>
      <w:r w:rsidR="00080858" w:rsidRPr="000C01E8">
        <w:rPr>
          <w:rFonts w:ascii="Times New Roman" w:hAnsi="Times New Roman" w:cs="Times New Roman"/>
          <w:b/>
          <w:sz w:val="24"/>
          <w:szCs w:val="24"/>
        </w:rPr>
        <w:t xml:space="preserve"> Izama</w:t>
      </w:r>
    </w:p>
    <w:p w:rsidR="00080858" w:rsidRPr="000C01E8" w:rsidRDefault="00080858" w:rsidP="00E3613D">
      <w:pPr>
        <w:jc w:val="both"/>
        <w:rPr>
          <w:rFonts w:ascii="Times New Roman" w:hAnsi="Times New Roman" w:cs="Times New Roman"/>
          <w:b/>
          <w:sz w:val="24"/>
          <w:szCs w:val="24"/>
        </w:rPr>
      </w:pPr>
      <w:r w:rsidRPr="000C01E8">
        <w:rPr>
          <w:rFonts w:ascii="Times New Roman" w:hAnsi="Times New Roman" w:cs="Times New Roman"/>
          <w:b/>
          <w:sz w:val="24"/>
          <w:szCs w:val="24"/>
        </w:rPr>
        <w:t>Judge</w:t>
      </w:r>
    </w:p>
    <w:p w:rsidR="00D2015C" w:rsidRPr="000C01E8" w:rsidRDefault="00D2015C" w:rsidP="00E3613D">
      <w:pPr>
        <w:jc w:val="both"/>
        <w:rPr>
          <w:rFonts w:ascii="Times New Roman" w:hAnsi="Times New Roman" w:cs="Times New Roman"/>
          <w:sz w:val="24"/>
          <w:szCs w:val="24"/>
        </w:rPr>
      </w:pPr>
      <w:r w:rsidRPr="000C01E8">
        <w:rPr>
          <w:rFonts w:ascii="Times New Roman" w:hAnsi="Times New Roman" w:cs="Times New Roman"/>
          <w:sz w:val="24"/>
          <w:szCs w:val="24"/>
        </w:rPr>
        <w:t>Judgment</w:t>
      </w:r>
      <w:r w:rsidR="00A02F89" w:rsidRPr="000C01E8">
        <w:rPr>
          <w:rFonts w:ascii="Times New Roman" w:hAnsi="Times New Roman" w:cs="Times New Roman"/>
          <w:b/>
          <w:sz w:val="24"/>
          <w:szCs w:val="24"/>
        </w:rPr>
        <w:t xml:space="preserve"> </w:t>
      </w:r>
      <w:r w:rsidRPr="000C01E8">
        <w:rPr>
          <w:rFonts w:ascii="Times New Roman" w:hAnsi="Times New Roman" w:cs="Times New Roman"/>
          <w:sz w:val="24"/>
          <w:szCs w:val="24"/>
        </w:rPr>
        <w:t>delivered in the presence of:</w:t>
      </w:r>
    </w:p>
    <w:p w:rsidR="004C09FA" w:rsidRPr="000C01E8" w:rsidRDefault="004C09FA" w:rsidP="00E3613D">
      <w:pPr>
        <w:jc w:val="both"/>
        <w:rPr>
          <w:rFonts w:ascii="Times New Roman" w:hAnsi="Times New Roman" w:cs="Times New Roman"/>
          <w:sz w:val="24"/>
          <w:szCs w:val="24"/>
        </w:rPr>
      </w:pPr>
      <w:r w:rsidRPr="000C01E8">
        <w:rPr>
          <w:rFonts w:ascii="Times New Roman" w:hAnsi="Times New Roman" w:cs="Times New Roman"/>
          <w:sz w:val="24"/>
          <w:szCs w:val="24"/>
        </w:rPr>
        <w:t>Counse</w:t>
      </w:r>
      <w:r w:rsidR="00282912" w:rsidRPr="000C01E8">
        <w:rPr>
          <w:rFonts w:ascii="Times New Roman" w:hAnsi="Times New Roman" w:cs="Times New Roman"/>
          <w:sz w:val="24"/>
          <w:szCs w:val="24"/>
        </w:rPr>
        <w:t>l</w:t>
      </w:r>
      <w:r w:rsidRPr="000C01E8">
        <w:rPr>
          <w:rFonts w:ascii="Times New Roman" w:hAnsi="Times New Roman" w:cs="Times New Roman"/>
          <w:sz w:val="24"/>
          <w:szCs w:val="24"/>
        </w:rPr>
        <w:t xml:space="preserve"> Ronald Baluku for the Third Party</w:t>
      </w:r>
    </w:p>
    <w:p w:rsidR="004C09FA" w:rsidRPr="000C01E8" w:rsidRDefault="004C09FA" w:rsidP="00E3613D">
      <w:pPr>
        <w:jc w:val="both"/>
        <w:rPr>
          <w:rFonts w:ascii="Times New Roman" w:hAnsi="Times New Roman" w:cs="Times New Roman"/>
          <w:sz w:val="24"/>
          <w:szCs w:val="24"/>
        </w:rPr>
      </w:pPr>
      <w:r w:rsidRPr="000C01E8">
        <w:rPr>
          <w:rFonts w:ascii="Times New Roman" w:hAnsi="Times New Roman" w:cs="Times New Roman"/>
          <w:sz w:val="24"/>
          <w:szCs w:val="24"/>
        </w:rPr>
        <w:t>Counsel Anthony Wabwire for the Second Defendant</w:t>
      </w:r>
    </w:p>
    <w:p w:rsidR="008F2027" w:rsidRPr="000C01E8" w:rsidRDefault="008F2027" w:rsidP="00E3613D">
      <w:pPr>
        <w:jc w:val="both"/>
        <w:rPr>
          <w:rFonts w:ascii="Times New Roman" w:hAnsi="Times New Roman" w:cs="Times New Roman"/>
          <w:sz w:val="24"/>
          <w:szCs w:val="24"/>
        </w:rPr>
      </w:pPr>
      <w:r w:rsidRPr="000C01E8">
        <w:rPr>
          <w:rFonts w:ascii="Times New Roman" w:hAnsi="Times New Roman" w:cs="Times New Roman"/>
          <w:sz w:val="24"/>
          <w:szCs w:val="24"/>
        </w:rPr>
        <w:t>Charles Okuni: Court Clerk</w:t>
      </w:r>
    </w:p>
    <w:p w:rsidR="00D2015C" w:rsidRPr="000C01E8" w:rsidRDefault="00D2015C" w:rsidP="00E3613D">
      <w:pPr>
        <w:jc w:val="both"/>
        <w:rPr>
          <w:rFonts w:ascii="Times New Roman" w:hAnsi="Times New Roman" w:cs="Times New Roman"/>
          <w:b/>
          <w:sz w:val="24"/>
          <w:szCs w:val="24"/>
        </w:rPr>
      </w:pPr>
    </w:p>
    <w:p w:rsidR="00D2015C" w:rsidRPr="000C01E8" w:rsidRDefault="00D2015C" w:rsidP="00D2015C">
      <w:pPr>
        <w:jc w:val="both"/>
        <w:rPr>
          <w:rFonts w:ascii="Times New Roman" w:hAnsi="Times New Roman" w:cs="Times New Roman"/>
          <w:b/>
          <w:sz w:val="24"/>
          <w:szCs w:val="24"/>
        </w:rPr>
      </w:pPr>
      <w:r w:rsidRPr="000C01E8">
        <w:rPr>
          <w:rFonts w:ascii="Times New Roman" w:hAnsi="Times New Roman" w:cs="Times New Roman"/>
          <w:b/>
          <w:sz w:val="24"/>
          <w:szCs w:val="24"/>
        </w:rPr>
        <w:t>Christopher Madrama Izama</w:t>
      </w:r>
    </w:p>
    <w:p w:rsidR="00104019" w:rsidRPr="000C01E8" w:rsidRDefault="00D2015C" w:rsidP="00104019">
      <w:pPr>
        <w:jc w:val="both"/>
        <w:rPr>
          <w:rFonts w:ascii="Times New Roman" w:hAnsi="Times New Roman" w:cs="Times New Roman"/>
          <w:b/>
          <w:sz w:val="24"/>
          <w:szCs w:val="24"/>
        </w:rPr>
      </w:pPr>
      <w:r w:rsidRPr="000C01E8">
        <w:rPr>
          <w:rFonts w:ascii="Times New Roman" w:hAnsi="Times New Roman" w:cs="Times New Roman"/>
          <w:b/>
          <w:sz w:val="24"/>
          <w:szCs w:val="24"/>
        </w:rPr>
        <w:t>Judge</w:t>
      </w:r>
    </w:p>
    <w:p w:rsidR="00BB7F4C" w:rsidRPr="000C01E8" w:rsidRDefault="00BB7F4C" w:rsidP="00104019">
      <w:pPr>
        <w:jc w:val="both"/>
        <w:rPr>
          <w:rFonts w:ascii="Times New Roman" w:hAnsi="Times New Roman" w:cs="Times New Roman"/>
          <w:sz w:val="24"/>
          <w:szCs w:val="24"/>
        </w:rPr>
      </w:pPr>
      <w:r w:rsidRPr="000C01E8">
        <w:rPr>
          <w:rFonts w:ascii="Times New Roman" w:hAnsi="Times New Roman" w:cs="Times New Roman"/>
          <w:sz w:val="24"/>
          <w:szCs w:val="24"/>
        </w:rPr>
        <w:t>10</w:t>
      </w:r>
      <w:r w:rsidRPr="000C01E8">
        <w:rPr>
          <w:rFonts w:ascii="Times New Roman" w:hAnsi="Times New Roman" w:cs="Times New Roman"/>
          <w:sz w:val="24"/>
          <w:szCs w:val="24"/>
          <w:vertAlign w:val="superscript"/>
        </w:rPr>
        <w:t>th</w:t>
      </w:r>
      <w:r w:rsidRPr="000C01E8">
        <w:rPr>
          <w:rFonts w:ascii="Times New Roman" w:hAnsi="Times New Roman" w:cs="Times New Roman"/>
          <w:sz w:val="24"/>
          <w:szCs w:val="24"/>
        </w:rPr>
        <w:t xml:space="preserve"> January</w:t>
      </w:r>
      <w:r w:rsidR="00F455F5" w:rsidRPr="000C01E8">
        <w:rPr>
          <w:rFonts w:ascii="Times New Roman" w:hAnsi="Times New Roman" w:cs="Times New Roman"/>
          <w:sz w:val="24"/>
          <w:szCs w:val="24"/>
        </w:rPr>
        <w:t>,</w:t>
      </w:r>
      <w:r w:rsidRPr="000C01E8">
        <w:rPr>
          <w:rFonts w:ascii="Times New Roman" w:hAnsi="Times New Roman" w:cs="Times New Roman"/>
          <w:sz w:val="24"/>
          <w:szCs w:val="24"/>
        </w:rPr>
        <w:t xml:space="preserve"> 2017</w:t>
      </w:r>
    </w:p>
    <w:sectPr w:rsidR="00BB7F4C" w:rsidRPr="000C01E8"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BD" w:rsidRDefault="00CB22BD" w:rsidP="00AB5610">
      <w:pPr>
        <w:spacing w:after="0" w:line="240" w:lineRule="auto"/>
      </w:pPr>
      <w:r>
        <w:separator/>
      </w:r>
    </w:p>
  </w:endnote>
  <w:endnote w:type="continuationSeparator" w:id="0">
    <w:p w:rsidR="00CB22BD" w:rsidRDefault="00CB22BD"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3565DE" w:rsidRPr="007F0E13" w:rsidRDefault="003565DE"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3565DE" w:rsidRDefault="00CB22BD">
        <w:pPr>
          <w:pStyle w:val="Footer"/>
          <w:jc w:val="center"/>
        </w:pPr>
        <w:r>
          <w:fldChar w:fldCharType="begin"/>
        </w:r>
        <w:r>
          <w:instrText xml:space="preserve"> PAGE   \* MERGEFORMAT </w:instrText>
        </w:r>
        <w:r>
          <w:fldChar w:fldCharType="separate"/>
        </w:r>
        <w:r w:rsidR="000C01E8">
          <w:rPr>
            <w:noProof/>
          </w:rPr>
          <w:t>1</w:t>
        </w:r>
        <w:r>
          <w:rPr>
            <w:noProof/>
          </w:rPr>
          <w:fldChar w:fldCharType="end"/>
        </w:r>
      </w:p>
    </w:sdtContent>
  </w:sdt>
  <w:p w:rsidR="003565DE" w:rsidRPr="00A43194" w:rsidRDefault="003565DE">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BD" w:rsidRDefault="00CB22BD" w:rsidP="00AB5610">
      <w:pPr>
        <w:spacing w:after="0" w:line="240" w:lineRule="auto"/>
      </w:pPr>
      <w:r>
        <w:separator/>
      </w:r>
    </w:p>
  </w:footnote>
  <w:footnote w:type="continuationSeparator" w:id="0">
    <w:p w:rsidR="00CB22BD" w:rsidRDefault="00CB22BD"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2064"/>
    <w:multiLevelType w:val="singleLevel"/>
    <w:tmpl w:val="04090001"/>
    <w:lvl w:ilvl="0">
      <w:start w:val="1"/>
      <w:numFmt w:val="bullet"/>
      <w:lvlText w:val=""/>
      <w:lvlJc w:val="left"/>
      <w:pPr>
        <w:ind w:left="720" w:hanging="360"/>
      </w:pPr>
      <w:rPr>
        <w:rFonts w:ascii="Symbol" w:hAnsi="Symbol" w:hint="default"/>
      </w:rPr>
    </w:lvl>
  </w:abstractNum>
  <w:abstractNum w:abstractNumId="1">
    <w:nsid w:val="061B702A"/>
    <w:multiLevelType w:val="hybridMultilevel"/>
    <w:tmpl w:val="A460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107DA"/>
    <w:multiLevelType w:val="hybridMultilevel"/>
    <w:tmpl w:val="8842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6440D"/>
    <w:multiLevelType w:val="hybridMultilevel"/>
    <w:tmpl w:val="0602D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E3C46"/>
    <w:multiLevelType w:val="hybridMultilevel"/>
    <w:tmpl w:val="FD100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97FFD"/>
    <w:multiLevelType w:val="hybridMultilevel"/>
    <w:tmpl w:val="0602D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055CE"/>
    <w:rsid w:val="00010B8B"/>
    <w:rsid w:val="000208AF"/>
    <w:rsid w:val="00042F55"/>
    <w:rsid w:val="0004412F"/>
    <w:rsid w:val="00062365"/>
    <w:rsid w:val="00077A33"/>
    <w:rsid w:val="00080858"/>
    <w:rsid w:val="00090D6C"/>
    <w:rsid w:val="000A20D8"/>
    <w:rsid w:val="000A5F92"/>
    <w:rsid w:val="000A6581"/>
    <w:rsid w:val="000B1274"/>
    <w:rsid w:val="000B2DA7"/>
    <w:rsid w:val="000B3495"/>
    <w:rsid w:val="000C01E8"/>
    <w:rsid w:val="000C625C"/>
    <w:rsid w:val="000E2306"/>
    <w:rsid w:val="000F363F"/>
    <w:rsid w:val="000F6945"/>
    <w:rsid w:val="0010163E"/>
    <w:rsid w:val="00101A8A"/>
    <w:rsid w:val="00102BB8"/>
    <w:rsid w:val="00104019"/>
    <w:rsid w:val="0011323A"/>
    <w:rsid w:val="001165B2"/>
    <w:rsid w:val="001205D7"/>
    <w:rsid w:val="00126DB1"/>
    <w:rsid w:val="001379E1"/>
    <w:rsid w:val="00145109"/>
    <w:rsid w:val="0015517B"/>
    <w:rsid w:val="00156278"/>
    <w:rsid w:val="0016637D"/>
    <w:rsid w:val="00174F72"/>
    <w:rsid w:val="00181B55"/>
    <w:rsid w:val="00182FD8"/>
    <w:rsid w:val="0019307A"/>
    <w:rsid w:val="0019370C"/>
    <w:rsid w:val="001938D4"/>
    <w:rsid w:val="00193BD8"/>
    <w:rsid w:val="001C0086"/>
    <w:rsid w:val="001F6A75"/>
    <w:rsid w:val="00200261"/>
    <w:rsid w:val="002030E1"/>
    <w:rsid w:val="00230561"/>
    <w:rsid w:val="002359FA"/>
    <w:rsid w:val="002435B5"/>
    <w:rsid w:val="002652FD"/>
    <w:rsid w:val="002710AD"/>
    <w:rsid w:val="00282912"/>
    <w:rsid w:val="002859CA"/>
    <w:rsid w:val="00290B39"/>
    <w:rsid w:val="00297E69"/>
    <w:rsid w:val="002B1153"/>
    <w:rsid w:val="002D7C4E"/>
    <w:rsid w:val="002E0AAF"/>
    <w:rsid w:val="00305CE8"/>
    <w:rsid w:val="003352FD"/>
    <w:rsid w:val="00343E1F"/>
    <w:rsid w:val="0034693B"/>
    <w:rsid w:val="003516E3"/>
    <w:rsid w:val="003565DE"/>
    <w:rsid w:val="00392B0B"/>
    <w:rsid w:val="00394DF7"/>
    <w:rsid w:val="003A10FF"/>
    <w:rsid w:val="003A5671"/>
    <w:rsid w:val="003A6179"/>
    <w:rsid w:val="003C04D6"/>
    <w:rsid w:val="003C4653"/>
    <w:rsid w:val="003E0CB3"/>
    <w:rsid w:val="003F0040"/>
    <w:rsid w:val="003F4031"/>
    <w:rsid w:val="00431795"/>
    <w:rsid w:val="00434850"/>
    <w:rsid w:val="00440199"/>
    <w:rsid w:val="00455B01"/>
    <w:rsid w:val="00456DBC"/>
    <w:rsid w:val="00460D7B"/>
    <w:rsid w:val="004650EE"/>
    <w:rsid w:val="00471315"/>
    <w:rsid w:val="00485D9C"/>
    <w:rsid w:val="004B27AC"/>
    <w:rsid w:val="004B7994"/>
    <w:rsid w:val="004B7E42"/>
    <w:rsid w:val="004C09FA"/>
    <w:rsid w:val="004C5EE3"/>
    <w:rsid w:val="004C7C7B"/>
    <w:rsid w:val="004D1065"/>
    <w:rsid w:val="004D7238"/>
    <w:rsid w:val="004F5519"/>
    <w:rsid w:val="005213A1"/>
    <w:rsid w:val="00524B18"/>
    <w:rsid w:val="00524E9D"/>
    <w:rsid w:val="005445EA"/>
    <w:rsid w:val="00553B9D"/>
    <w:rsid w:val="00561E10"/>
    <w:rsid w:val="00566AD5"/>
    <w:rsid w:val="00576AC0"/>
    <w:rsid w:val="00580EC6"/>
    <w:rsid w:val="005878B3"/>
    <w:rsid w:val="005A39CC"/>
    <w:rsid w:val="005C27A3"/>
    <w:rsid w:val="005C34E0"/>
    <w:rsid w:val="005D2435"/>
    <w:rsid w:val="005D43D0"/>
    <w:rsid w:val="005D4415"/>
    <w:rsid w:val="005E03AC"/>
    <w:rsid w:val="0060068B"/>
    <w:rsid w:val="0060504B"/>
    <w:rsid w:val="00605408"/>
    <w:rsid w:val="00615D47"/>
    <w:rsid w:val="00645FFE"/>
    <w:rsid w:val="006506BC"/>
    <w:rsid w:val="00667908"/>
    <w:rsid w:val="00681DE0"/>
    <w:rsid w:val="00686C8C"/>
    <w:rsid w:val="00686D97"/>
    <w:rsid w:val="0069349E"/>
    <w:rsid w:val="006941D5"/>
    <w:rsid w:val="006F11BA"/>
    <w:rsid w:val="006F2433"/>
    <w:rsid w:val="00724B96"/>
    <w:rsid w:val="00727246"/>
    <w:rsid w:val="0074739A"/>
    <w:rsid w:val="0074766C"/>
    <w:rsid w:val="0076490C"/>
    <w:rsid w:val="00774068"/>
    <w:rsid w:val="00781031"/>
    <w:rsid w:val="007859F9"/>
    <w:rsid w:val="007A6C59"/>
    <w:rsid w:val="007C0B7C"/>
    <w:rsid w:val="007C3BCC"/>
    <w:rsid w:val="007C3E15"/>
    <w:rsid w:val="007D0768"/>
    <w:rsid w:val="007E3B32"/>
    <w:rsid w:val="007E3CBC"/>
    <w:rsid w:val="007E41FD"/>
    <w:rsid w:val="007E6115"/>
    <w:rsid w:val="007F0E13"/>
    <w:rsid w:val="008167E6"/>
    <w:rsid w:val="00824FD8"/>
    <w:rsid w:val="00833FD6"/>
    <w:rsid w:val="00837149"/>
    <w:rsid w:val="008459C3"/>
    <w:rsid w:val="00846E07"/>
    <w:rsid w:val="00847429"/>
    <w:rsid w:val="008639F6"/>
    <w:rsid w:val="0087329A"/>
    <w:rsid w:val="008735B9"/>
    <w:rsid w:val="008740EB"/>
    <w:rsid w:val="008816DF"/>
    <w:rsid w:val="00881E3C"/>
    <w:rsid w:val="008C318D"/>
    <w:rsid w:val="008C6E68"/>
    <w:rsid w:val="008F1681"/>
    <w:rsid w:val="008F2027"/>
    <w:rsid w:val="008F2E90"/>
    <w:rsid w:val="008F61EA"/>
    <w:rsid w:val="00910FBF"/>
    <w:rsid w:val="0091304A"/>
    <w:rsid w:val="00930241"/>
    <w:rsid w:val="009331B5"/>
    <w:rsid w:val="00947C1B"/>
    <w:rsid w:val="00980ADC"/>
    <w:rsid w:val="009B0636"/>
    <w:rsid w:val="009B5F95"/>
    <w:rsid w:val="009C409A"/>
    <w:rsid w:val="009C499C"/>
    <w:rsid w:val="009C4AD3"/>
    <w:rsid w:val="009C671A"/>
    <w:rsid w:val="009E74EA"/>
    <w:rsid w:val="00A00D65"/>
    <w:rsid w:val="00A02F89"/>
    <w:rsid w:val="00A04E96"/>
    <w:rsid w:val="00A108AB"/>
    <w:rsid w:val="00A3666A"/>
    <w:rsid w:val="00A400F5"/>
    <w:rsid w:val="00A43194"/>
    <w:rsid w:val="00A43F6C"/>
    <w:rsid w:val="00A550E6"/>
    <w:rsid w:val="00A606F5"/>
    <w:rsid w:val="00A6783D"/>
    <w:rsid w:val="00A7170C"/>
    <w:rsid w:val="00A85046"/>
    <w:rsid w:val="00A91C1B"/>
    <w:rsid w:val="00A926E4"/>
    <w:rsid w:val="00AA73FB"/>
    <w:rsid w:val="00AB5610"/>
    <w:rsid w:val="00AC5D8E"/>
    <w:rsid w:val="00AD7130"/>
    <w:rsid w:val="00AE79F2"/>
    <w:rsid w:val="00B041DE"/>
    <w:rsid w:val="00B04F33"/>
    <w:rsid w:val="00B10E91"/>
    <w:rsid w:val="00B14075"/>
    <w:rsid w:val="00B140CB"/>
    <w:rsid w:val="00B16BCD"/>
    <w:rsid w:val="00B47805"/>
    <w:rsid w:val="00B50245"/>
    <w:rsid w:val="00B523AB"/>
    <w:rsid w:val="00B564E4"/>
    <w:rsid w:val="00B60667"/>
    <w:rsid w:val="00B60910"/>
    <w:rsid w:val="00B90B7D"/>
    <w:rsid w:val="00B92904"/>
    <w:rsid w:val="00B93943"/>
    <w:rsid w:val="00B95FEE"/>
    <w:rsid w:val="00BB0440"/>
    <w:rsid w:val="00BB3858"/>
    <w:rsid w:val="00BB7F4C"/>
    <w:rsid w:val="00BF79C1"/>
    <w:rsid w:val="00C2745F"/>
    <w:rsid w:val="00C63A6A"/>
    <w:rsid w:val="00C746C3"/>
    <w:rsid w:val="00C901B3"/>
    <w:rsid w:val="00CA66DC"/>
    <w:rsid w:val="00CB0854"/>
    <w:rsid w:val="00CB22BD"/>
    <w:rsid w:val="00CC154A"/>
    <w:rsid w:val="00CC3875"/>
    <w:rsid w:val="00CE01D4"/>
    <w:rsid w:val="00CF4343"/>
    <w:rsid w:val="00D16715"/>
    <w:rsid w:val="00D2015C"/>
    <w:rsid w:val="00D345BD"/>
    <w:rsid w:val="00D35418"/>
    <w:rsid w:val="00D41421"/>
    <w:rsid w:val="00D42901"/>
    <w:rsid w:val="00D436BA"/>
    <w:rsid w:val="00D5025F"/>
    <w:rsid w:val="00D8417A"/>
    <w:rsid w:val="00D900B3"/>
    <w:rsid w:val="00D949E1"/>
    <w:rsid w:val="00D961FF"/>
    <w:rsid w:val="00DA78C8"/>
    <w:rsid w:val="00DB6C89"/>
    <w:rsid w:val="00DE1015"/>
    <w:rsid w:val="00DF4671"/>
    <w:rsid w:val="00E10E3D"/>
    <w:rsid w:val="00E11C6B"/>
    <w:rsid w:val="00E140FF"/>
    <w:rsid w:val="00E263C0"/>
    <w:rsid w:val="00E3132C"/>
    <w:rsid w:val="00E35D9B"/>
    <w:rsid w:val="00E3613D"/>
    <w:rsid w:val="00E40B24"/>
    <w:rsid w:val="00E4437A"/>
    <w:rsid w:val="00E457F6"/>
    <w:rsid w:val="00E579F1"/>
    <w:rsid w:val="00E60CD7"/>
    <w:rsid w:val="00E63D1D"/>
    <w:rsid w:val="00E83076"/>
    <w:rsid w:val="00E858AB"/>
    <w:rsid w:val="00EB1BDC"/>
    <w:rsid w:val="00EC0390"/>
    <w:rsid w:val="00EC4A1C"/>
    <w:rsid w:val="00ED7994"/>
    <w:rsid w:val="00EF6563"/>
    <w:rsid w:val="00F01D36"/>
    <w:rsid w:val="00F10C13"/>
    <w:rsid w:val="00F24942"/>
    <w:rsid w:val="00F30A51"/>
    <w:rsid w:val="00F43061"/>
    <w:rsid w:val="00F455F5"/>
    <w:rsid w:val="00F74A49"/>
    <w:rsid w:val="00F82922"/>
    <w:rsid w:val="00F930FC"/>
    <w:rsid w:val="00F944BD"/>
    <w:rsid w:val="00F9554C"/>
    <w:rsid w:val="00F9599D"/>
    <w:rsid w:val="00FC185E"/>
    <w:rsid w:val="00FC7999"/>
    <w:rsid w:val="00FD17D7"/>
    <w:rsid w:val="00FD40A4"/>
    <w:rsid w:val="00FD61F9"/>
    <w:rsid w:val="00FF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5E1D-D315-4FB4-9DC2-090A437D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6907</Words>
  <Characters>39376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2017-02-27T13:20:00Z</dcterms:created>
  <dcterms:modified xsi:type="dcterms:W3CDTF">2017-02-27T13:20:00Z</dcterms:modified>
</cp:coreProperties>
</file>