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0664A" w:rsidRDefault="005878B3" w:rsidP="005878B3">
      <w:pPr>
        <w:jc w:val="center"/>
        <w:rPr>
          <w:rFonts w:ascii="Times New Roman" w:eastAsia="Microsoft YaHei UI" w:hAnsi="Times New Roman" w:cs="Times New Roman"/>
          <w:b/>
          <w:sz w:val="24"/>
          <w:szCs w:val="24"/>
        </w:rPr>
      </w:pPr>
      <w:bookmarkStart w:id="0" w:name="_GoBack"/>
      <w:r w:rsidRPr="0080664A">
        <w:rPr>
          <w:rFonts w:ascii="Times New Roman" w:eastAsia="Microsoft YaHei UI" w:hAnsi="Times New Roman" w:cs="Times New Roman"/>
          <w:b/>
          <w:sz w:val="24"/>
          <w:szCs w:val="24"/>
        </w:rPr>
        <w:t>THE REPUBLIC OF UGANDA,</w:t>
      </w:r>
    </w:p>
    <w:bookmarkEnd w:id="0"/>
    <w:p w:rsidR="005878B3" w:rsidRPr="0080664A" w:rsidRDefault="005878B3" w:rsidP="005878B3">
      <w:pPr>
        <w:jc w:val="cente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IN THE HIGH COURT OF UGANDA AT KAMPALA</w:t>
      </w:r>
    </w:p>
    <w:p w:rsidR="005878B3" w:rsidRPr="0080664A" w:rsidRDefault="005878B3" w:rsidP="005878B3">
      <w:pPr>
        <w:jc w:val="cente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(COMMERCIAL DIVISION)</w:t>
      </w:r>
    </w:p>
    <w:p w:rsidR="00AF26E1" w:rsidRPr="0080664A" w:rsidRDefault="00AF26E1" w:rsidP="005878B3">
      <w:pPr>
        <w:jc w:val="cente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MISCELLANEOUS APPLICATION NO 1187 OF 2016</w:t>
      </w:r>
    </w:p>
    <w:p w:rsidR="00AF26E1" w:rsidRPr="0080664A" w:rsidRDefault="00AF26E1" w:rsidP="005878B3">
      <w:pPr>
        <w:jc w:val="cente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(ARISING FROM CIVIL SUIT NO. 165 OF 2012)</w:t>
      </w:r>
    </w:p>
    <w:p w:rsidR="0025685F" w:rsidRPr="0080664A" w:rsidRDefault="0025685F" w:rsidP="0025685F">
      <w:pPr>
        <w:pStyle w:val="ListParagraph"/>
        <w:numPr>
          <w:ilvl w:val="0"/>
          <w:numId w:val="2"/>
        </w:numP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BARCLAYS BANK OF UGANDA LIMTED}</w:t>
      </w:r>
    </w:p>
    <w:p w:rsidR="0025685F" w:rsidRPr="0080664A" w:rsidRDefault="0025685F" w:rsidP="0025685F">
      <w:pPr>
        <w:pStyle w:val="ListParagraph"/>
        <w:numPr>
          <w:ilvl w:val="0"/>
          <w:numId w:val="2"/>
        </w:numP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ANGELINA NAMAKULA OFWONO}</w:t>
      </w:r>
    </w:p>
    <w:p w:rsidR="0025685F" w:rsidRPr="0080664A" w:rsidRDefault="0025685F" w:rsidP="0025685F">
      <w:pPr>
        <w:pStyle w:val="ListParagraph"/>
        <w:numPr>
          <w:ilvl w:val="0"/>
          <w:numId w:val="2"/>
        </w:numP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 xml:space="preserve">KISOZI SEMPALA MUKASA OBONYO} </w:t>
      </w:r>
    </w:p>
    <w:p w:rsidR="0025685F" w:rsidRPr="0080664A" w:rsidRDefault="0025685F" w:rsidP="0025685F">
      <w:pPr>
        <w:ind w:firstLine="360"/>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(KSMO) ADVOCATES}.....................................................................</w:t>
      </w:r>
      <w:r w:rsidR="000E10F8" w:rsidRPr="0080664A">
        <w:rPr>
          <w:rFonts w:ascii="Times New Roman" w:eastAsia="Microsoft YaHei UI" w:hAnsi="Times New Roman" w:cs="Times New Roman"/>
          <w:b/>
          <w:sz w:val="24"/>
          <w:szCs w:val="24"/>
        </w:rPr>
        <w:t>APPLICANT</w:t>
      </w:r>
      <w:r w:rsidRPr="0080664A">
        <w:rPr>
          <w:rFonts w:ascii="Times New Roman" w:eastAsia="Microsoft YaHei UI" w:hAnsi="Times New Roman" w:cs="Times New Roman"/>
          <w:b/>
          <w:sz w:val="24"/>
          <w:szCs w:val="24"/>
        </w:rPr>
        <w:t>S</w:t>
      </w:r>
    </w:p>
    <w:p w:rsidR="0025685F" w:rsidRPr="0080664A" w:rsidRDefault="0025685F" w:rsidP="0025685F">
      <w:pPr>
        <w:ind w:firstLine="360"/>
        <w:jc w:val="cente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VERSUS</w:t>
      </w:r>
    </w:p>
    <w:p w:rsidR="0025685F" w:rsidRPr="0080664A" w:rsidRDefault="0025685F" w:rsidP="0025685F">
      <w:pPr>
        <w:ind w:firstLine="360"/>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AYEBAZIBWE RAYMOND}............................................................</w:t>
      </w:r>
      <w:r w:rsidR="000E10F8" w:rsidRPr="0080664A">
        <w:rPr>
          <w:rFonts w:ascii="Times New Roman" w:eastAsia="Microsoft YaHei UI" w:hAnsi="Times New Roman" w:cs="Times New Roman"/>
          <w:b/>
          <w:sz w:val="24"/>
          <w:szCs w:val="24"/>
        </w:rPr>
        <w:t>RESPONDENT</w:t>
      </w:r>
    </w:p>
    <w:p w:rsidR="0025685F" w:rsidRPr="0080664A" w:rsidRDefault="0025685F" w:rsidP="0025685F">
      <w:pPr>
        <w:ind w:left="360"/>
        <w:jc w:val="cente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BEFORE HON. MR. JUSTICE CHRISTOPHER MADRAMA IZAMA</w:t>
      </w:r>
    </w:p>
    <w:p w:rsidR="00CB0854" w:rsidRPr="0080664A" w:rsidRDefault="0025685F" w:rsidP="0025685F">
      <w:pPr>
        <w:jc w:val="center"/>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RULING</w:t>
      </w:r>
    </w:p>
    <w:p w:rsidR="0000063E" w:rsidRPr="0080664A" w:rsidRDefault="0000063E"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s application is for leave to file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 witness statements out of time. Secondly</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it is for an order to readmit a witness statement sworn by Jacqueline Kagoya. Thirdly it is for orders that the witness statement of Jacqueline Kagoya struck out on 12</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December</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2013 be reinstated or admitted and for costs of the application to be provided for.</w:t>
      </w:r>
    </w:p>
    <w:p w:rsidR="0000063E" w:rsidRPr="0080664A" w:rsidRDefault="0000063E"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The grounds of the application are that the court directed the parties to file their witness statements within a given period of time. Secondly</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one of the people who parti</w:t>
      </w:r>
      <w:r w:rsidR="00407C21" w:rsidRPr="0080664A">
        <w:rPr>
          <w:rFonts w:ascii="Times New Roman" w:eastAsia="Microsoft YaHei UI" w:hAnsi="Times New Roman" w:cs="Times New Roman"/>
          <w:sz w:val="24"/>
          <w:szCs w:val="24"/>
        </w:rPr>
        <w:t>cipated in the transaction is M</w:t>
      </w:r>
      <w:r w:rsidRPr="0080664A">
        <w:rPr>
          <w:rFonts w:ascii="Times New Roman" w:eastAsia="Microsoft YaHei UI" w:hAnsi="Times New Roman" w:cs="Times New Roman"/>
          <w:sz w:val="24"/>
          <w:szCs w:val="24"/>
        </w:rPr>
        <w:t xml:space="preserve">s Jacqueline Kagoya </w:t>
      </w:r>
      <w:r w:rsidR="00407C21" w:rsidRPr="0080664A">
        <w:rPr>
          <w:rFonts w:ascii="Times New Roman" w:eastAsia="Microsoft YaHei UI" w:hAnsi="Times New Roman" w:cs="Times New Roman"/>
          <w:sz w:val="24"/>
          <w:szCs w:val="24"/>
        </w:rPr>
        <w:t>wh</w:t>
      </w:r>
      <w:r w:rsidRPr="0080664A">
        <w:rPr>
          <w:rFonts w:ascii="Times New Roman" w:eastAsia="Microsoft YaHei UI" w:hAnsi="Times New Roman" w:cs="Times New Roman"/>
          <w:sz w:val="24"/>
          <w:szCs w:val="24"/>
        </w:rPr>
        <w:t xml:space="preserve">o by the time of the order had been appointed as a magistrate and was working upcountry and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 desire</w:t>
      </w:r>
      <w:r w:rsidR="00407C21" w:rsidRPr="0080664A">
        <w:rPr>
          <w:rFonts w:ascii="Times New Roman" w:eastAsia="Microsoft YaHei UI" w:hAnsi="Times New Roman" w:cs="Times New Roman"/>
          <w:sz w:val="24"/>
          <w:szCs w:val="24"/>
        </w:rPr>
        <w:t>d</w:t>
      </w:r>
      <w:r w:rsidRPr="0080664A">
        <w:rPr>
          <w:rFonts w:ascii="Times New Roman" w:eastAsia="Microsoft YaHei UI" w:hAnsi="Times New Roman" w:cs="Times New Roman"/>
          <w:sz w:val="24"/>
          <w:szCs w:val="24"/>
        </w:rPr>
        <w:t xml:space="preserve"> to bring her as the principal witness for all of them. Thirdly, Jacqueline Kagoya as a former associate with the third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 firm is now working as </w:t>
      </w:r>
      <w:r w:rsidR="00407C21" w:rsidRPr="0080664A">
        <w:rPr>
          <w:rFonts w:ascii="Times New Roman" w:eastAsia="Microsoft YaHei UI" w:hAnsi="Times New Roman" w:cs="Times New Roman"/>
          <w:sz w:val="24"/>
          <w:szCs w:val="24"/>
        </w:rPr>
        <w:t>a M</w:t>
      </w:r>
      <w:r w:rsidRPr="0080664A">
        <w:rPr>
          <w:rFonts w:ascii="Times New Roman" w:eastAsia="Microsoft YaHei UI" w:hAnsi="Times New Roman" w:cs="Times New Roman"/>
          <w:sz w:val="24"/>
          <w:szCs w:val="24"/>
        </w:rPr>
        <w:t xml:space="preserve">agistrate </w:t>
      </w:r>
      <w:r w:rsidR="00407C21" w:rsidRPr="0080664A">
        <w:rPr>
          <w:rFonts w:ascii="Times New Roman" w:eastAsia="Microsoft YaHei UI" w:hAnsi="Times New Roman" w:cs="Times New Roman"/>
          <w:sz w:val="24"/>
          <w:szCs w:val="24"/>
        </w:rPr>
        <w:t>G</w:t>
      </w:r>
      <w:r w:rsidRPr="0080664A">
        <w:rPr>
          <w:rFonts w:ascii="Times New Roman" w:eastAsia="Microsoft YaHei UI" w:hAnsi="Times New Roman" w:cs="Times New Roman"/>
          <w:sz w:val="24"/>
          <w:szCs w:val="24"/>
        </w:rPr>
        <w:t xml:space="preserve">rade 1 and was only available after the time within which witness statements should have been filed had lapsed. Fourthly, it was difficult to contact Jacqueline Kagoya to obtain a witness statement from </w:t>
      </w:r>
      <w:r w:rsidR="00407C21" w:rsidRPr="0080664A">
        <w:rPr>
          <w:rFonts w:ascii="Times New Roman" w:eastAsia="Microsoft YaHei UI" w:hAnsi="Times New Roman" w:cs="Times New Roman"/>
          <w:sz w:val="24"/>
          <w:szCs w:val="24"/>
        </w:rPr>
        <w:t xml:space="preserve">her </w:t>
      </w:r>
      <w:r w:rsidRPr="0080664A">
        <w:rPr>
          <w:rFonts w:ascii="Times New Roman" w:eastAsia="Microsoft YaHei UI" w:hAnsi="Times New Roman" w:cs="Times New Roman"/>
          <w:sz w:val="24"/>
          <w:szCs w:val="24"/>
        </w:rPr>
        <w:t xml:space="preserve">and consequently, the witness statement was signed, commissioned and filed out of time. On the fifth ground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s </w:t>
      </w:r>
      <w:r w:rsidR="00407C21" w:rsidRPr="0080664A">
        <w:rPr>
          <w:rFonts w:ascii="Times New Roman" w:eastAsia="Microsoft YaHei UI" w:hAnsi="Times New Roman" w:cs="Times New Roman"/>
          <w:sz w:val="24"/>
          <w:szCs w:val="24"/>
        </w:rPr>
        <w:t xml:space="preserve">filed and served </w:t>
      </w:r>
      <w:r w:rsidR="000E10F8" w:rsidRPr="0080664A">
        <w:rPr>
          <w:rFonts w:ascii="Times New Roman" w:eastAsia="Microsoft YaHei UI" w:hAnsi="Times New Roman" w:cs="Times New Roman"/>
          <w:sz w:val="24"/>
          <w:szCs w:val="24"/>
        </w:rPr>
        <w:t>the witness</w:t>
      </w:r>
      <w:r w:rsidR="00407C21" w:rsidRPr="0080664A">
        <w:rPr>
          <w:rFonts w:ascii="Times New Roman" w:eastAsia="Microsoft YaHei UI" w:hAnsi="Times New Roman" w:cs="Times New Roman"/>
          <w:sz w:val="24"/>
          <w:szCs w:val="24"/>
        </w:rPr>
        <w:t xml:space="preserve"> statement on the </w:t>
      </w:r>
      <w:r w:rsidR="000E10F8" w:rsidRPr="0080664A">
        <w:rPr>
          <w:rFonts w:ascii="Times New Roman" w:eastAsia="Microsoft YaHei UI" w:hAnsi="Times New Roman" w:cs="Times New Roman"/>
          <w:sz w:val="24"/>
          <w:szCs w:val="24"/>
        </w:rPr>
        <w:t>Respondent</w:t>
      </w:r>
      <w:r w:rsidRPr="0080664A">
        <w:rPr>
          <w:rFonts w:ascii="Times New Roman" w:eastAsia="Microsoft YaHei UI" w:hAnsi="Times New Roman" w:cs="Times New Roman"/>
          <w:sz w:val="24"/>
          <w:szCs w:val="24"/>
        </w:rPr>
        <w:t xml:space="preserve"> who acknowledged receipt of the same immediately thereafter and he is not prejudiced in </w:t>
      </w:r>
      <w:r w:rsidR="002149D9" w:rsidRPr="0080664A">
        <w:rPr>
          <w:rFonts w:ascii="Times New Roman" w:eastAsia="Microsoft YaHei UI" w:hAnsi="Times New Roman" w:cs="Times New Roman"/>
          <w:sz w:val="24"/>
          <w:szCs w:val="24"/>
        </w:rPr>
        <w:t>any way</w:t>
      </w:r>
      <w:r w:rsidRPr="0080664A">
        <w:rPr>
          <w:rFonts w:ascii="Times New Roman" w:eastAsia="Microsoft YaHei UI" w:hAnsi="Times New Roman" w:cs="Times New Roman"/>
          <w:sz w:val="24"/>
          <w:szCs w:val="24"/>
        </w:rPr>
        <w:t xml:space="preserve"> since the matter is not yet for the defence. On the seventh ground, it would be prejudicial to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 if the witness statement is not readmitted by the court. On the eighth ground it would be more convenient to trace the witness who signed the same witness statement formally. On the ninth ground it will further delay the trial for the witness to give her evidence viva voce. On the 10</w:t>
      </w:r>
      <w:r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ground</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the </w:t>
      </w:r>
      <w:r w:rsidR="000E10F8" w:rsidRPr="0080664A">
        <w:rPr>
          <w:rFonts w:ascii="Times New Roman" w:eastAsia="Microsoft YaHei UI" w:hAnsi="Times New Roman" w:cs="Times New Roman"/>
          <w:sz w:val="24"/>
          <w:szCs w:val="24"/>
        </w:rPr>
        <w:t>Respondent</w:t>
      </w:r>
      <w:r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lastRenderedPageBreak/>
        <w:t xml:space="preserve">was served with a witness statement long before the trial </w:t>
      </w:r>
      <w:r w:rsidR="00407C21" w:rsidRPr="0080664A">
        <w:rPr>
          <w:rFonts w:ascii="Times New Roman" w:eastAsia="Microsoft YaHei UI" w:hAnsi="Times New Roman" w:cs="Times New Roman"/>
          <w:sz w:val="24"/>
          <w:szCs w:val="24"/>
        </w:rPr>
        <w:t xml:space="preserve">he </w:t>
      </w:r>
      <w:r w:rsidRPr="0080664A">
        <w:rPr>
          <w:rFonts w:ascii="Times New Roman" w:eastAsia="Microsoft YaHei UI" w:hAnsi="Times New Roman" w:cs="Times New Roman"/>
          <w:sz w:val="24"/>
          <w:szCs w:val="24"/>
        </w:rPr>
        <w:t xml:space="preserve">would not be prejudiced in anyway if the witness statement already served on him </w:t>
      </w:r>
      <w:r w:rsidR="00AF26E1" w:rsidRPr="0080664A">
        <w:rPr>
          <w:rFonts w:ascii="Times New Roman" w:eastAsia="Microsoft YaHei UI" w:hAnsi="Times New Roman" w:cs="Times New Roman"/>
          <w:sz w:val="24"/>
          <w:szCs w:val="24"/>
        </w:rPr>
        <w:t xml:space="preserve">is </w:t>
      </w:r>
      <w:r w:rsidRPr="0080664A">
        <w:rPr>
          <w:rFonts w:ascii="Times New Roman" w:eastAsia="Microsoft YaHei UI" w:hAnsi="Times New Roman" w:cs="Times New Roman"/>
          <w:sz w:val="24"/>
          <w:szCs w:val="24"/>
        </w:rPr>
        <w:t xml:space="preserve">readmitted. Lastly it is just and equitable that the court grants the orders sought in the application. The application is supported by the affidavit of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Mulema Mukasa</w:t>
      </w:r>
    </w:p>
    <w:p w:rsidR="00C63A6A" w:rsidRPr="0080664A" w:rsidRDefault="0000063E"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The </w:t>
      </w:r>
      <w:r w:rsidR="000E10F8" w:rsidRPr="0080664A">
        <w:rPr>
          <w:rFonts w:ascii="Times New Roman" w:eastAsia="Microsoft YaHei UI" w:hAnsi="Times New Roman" w:cs="Times New Roman"/>
          <w:sz w:val="24"/>
          <w:szCs w:val="24"/>
        </w:rPr>
        <w:t>Respondent</w:t>
      </w:r>
      <w:r w:rsidRPr="0080664A">
        <w:rPr>
          <w:rFonts w:ascii="Times New Roman" w:eastAsia="Microsoft YaHei UI" w:hAnsi="Times New Roman" w:cs="Times New Roman"/>
          <w:sz w:val="24"/>
          <w:szCs w:val="24"/>
        </w:rPr>
        <w:t xml:space="preserve"> in the affidavit in reply sworn by Ay</w:t>
      </w:r>
      <w:r w:rsidR="00AF26E1" w:rsidRPr="0080664A">
        <w:rPr>
          <w:rFonts w:ascii="Times New Roman" w:eastAsia="Microsoft YaHei UI" w:hAnsi="Times New Roman" w:cs="Times New Roman"/>
          <w:sz w:val="24"/>
          <w:szCs w:val="24"/>
        </w:rPr>
        <w:t>e</w:t>
      </w:r>
      <w:r w:rsidRPr="0080664A">
        <w:rPr>
          <w:rFonts w:ascii="Times New Roman" w:eastAsia="Microsoft YaHei UI" w:hAnsi="Times New Roman" w:cs="Times New Roman"/>
          <w:sz w:val="24"/>
          <w:szCs w:val="24"/>
        </w:rPr>
        <w:t xml:space="preserve">bazibwe </w:t>
      </w:r>
      <w:r w:rsidR="00407C21" w:rsidRPr="0080664A">
        <w:rPr>
          <w:rFonts w:ascii="Times New Roman" w:eastAsia="Microsoft YaHei UI" w:hAnsi="Times New Roman" w:cs="Times New Roman"/>
          <w:sz w:val="24"/>
          <w:szCs w:val="24"/>
        </w:rPr>
        <w:t xml:space="preserve">Raymond </w:t>
      </w:r>
      <w:r w:rsidRPr="0080664A">
        <w:rPr>
          <w:rFonts w:ascii="Times New Roman" w:eastAsia="Microsoft YaHei UI" w:hAnsi="Times New Roman" w:cs="Times New Roman"/>
          <w:sz w:val="24"/>
          <w:szCs w:val="24"/>
        </w:rPr>
        <w:t>opposed the application. He depose</w:t>
      </w:r>
      <w:r w:rsidR="00407C21" w:rsidRPr="0080664A">
        <w:rPr>
          <w:rFonts w:ascii="Times New Roman" w:eastAsia="Microsoft YaHei UI" w:hAnsi="Times New Roman" w:cs="Times New Roman"/>
          <w:sz w:val="24"/>
          <w:szCs w:val="24"/>
        </w:rPr>
        <w:t>d</w:t>
      </w:r>
      <w:r w:rsidRPr="0080664A">
        <w:rPr>
          <w:rFonts w:ascii="Times New Roman" w:eastAsia="Microsoft YaHei UI" w:hAnsi="Times New Roman" w:cs="Times New Roman"/>
          <w:sz w:val="24"/>
          <w:szCs w:val="24"/>
        </w:rPr>
        <w:t xml:space="preserve"> that the matter was res judicata as far as the orders sought in the orders </w:t>
      </w:r>
      <w:r w:rsidR="00407C21" w:rsidRPr="0080664A">
        <w:rPr>
          <w:rFonts w:ascii="Times New Roman" w:eastAsia="Microsoft YaHei UI" w:hAnsi="Times New Roman" w:cs="Times New Roman"/>
          <w:sz w:val="24"/>
          <w:szCs w:val="24"/>
        </w:rPr>
        <w:t>1</w:t>
      </w:r>
      <w:r w:rsidRPr="0080664A">
        <w:rPr>
          <w:rFonts w:ascii="Times New Roman" w:eastAsia="Microsoft YaHei UI" w:hAnsi="Times New Roman" w:cs="Times New Roman"/>
          <w:sz w:val="24"/>
          <w:szCs w:val="24"/>
        </w:rPr>
        <w:t xml:space="preserve">, </w:t>
      </w:r>
      <w:r w:rsidR="00407C21" w:rsidRPr="0080664A">
        <w:rPr>
          <w:rFonts w:ascii="Times New Roman" w:eastAsia="Microsoft YaHei UI" w:hAnsi="Times New Roman" w:cs="Times New Roman"/>
          <w:sz w:val="24"/>
          <w:szCs w:val="24"/>
        </w:rPr>
        <w:t>2</w:t>
      </w:r>
      <w:r w:rsidRPr="0080664A">
        <w:rPr>
          <w:rFonts w:ascii="Times New Roman" w:eastAsia="Microsoft YaHei UI" w:hAnsi="Times New Roman" w:cs="Times New Roman"/>
          <w:sz w:val="24"/>
          <w:szCs w:val="24"/>
        </w:rPr>
        <w:t xml:space="preserve"> and </w:t>
      </w:r>
      <w:r w:rsidR="00407C21" w:rsidRPr="0080664A">
        <w:rPr>
          <w:rFonts w:ascii="Times New Roman" w:eastAsia="Microsoft YaHei UI" w:hAnsi="Times New Roman" w:cs="Times New Roman"/>
          <w:sz w:val="24"/>
          <w:szCs w:val="24"/>
        </w:rPr>
        <w:t xml:space="preserve">3 </w:t>
      </w:r>
      <w:r w:rsidRPr="0080664A">
        <w:rPr>
          <w:rFonts w:ascii="Times New Roman" w:eastAsia="Microsoft YaHei UI" w:hAnsi="Times New Roman" w:cs="Times New Roman"/>
          <w:sz w:val="24"/>
          <w:szCs w:val="24"/>
        </w:rPr>
        <w:t>are concerned and that the court is functus officio. He further deposes that he knows that there is no witness statement by Jacqueline Kagoya sworn on 12</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December</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2013 that was filed and served as falsely alleged</w:t>
      </w:r>
      <w:r w:rsidR="00045DC9" w:rsidRPr="0080664A">
        <w:rPr>
          <w:rFonts w:ascii="Times New Roman" w:eastAsia="Microsoft YaHei UI" w:hAnsi="Times New Roman" w:cs="Times New Roman"/>
          <w:sz w:val="24"/>
          <w:szCs w:val="24"/>
        </w:rPr>
        <w:t xml:space="preserve"> and </w:t>
      </w:r>
      <w:r w:rsidRPr="0080664A">
        <w:rPr>
          <w:rFonts w:ascii="Times New Roman" w:eastAsia="Microsoft YaHei UI" w:hAnsi="Times New Roman" w:cs="Times New Roman"/>
          <w:sz w:val="24"/>
          <w:szCs w:val="24"/>
        </w:rPr>
        <w:t>he attached a copy of the witness statement filed on court record on 1</w:t>
      </w:r>
      <w:r w:rsidR="00AF26E1" w:rsidRPr="0080664A">
        <w:rPr>
          <w:rFonts w:ascii="Times New Roman" w:eastAsia="Microsoft YaHei UI" w:hAnsi="Times New Roman" w:cs="Times New Roman"/>
          <w:sz w:val="24"/>
          <w:szCs w:val="24"/>
          <w:vertAlign w:val="superscript"/>
        </w:rPr>
        <w:t>st</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July</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2016.</w:t>
      </w:r>
      <w:r w:rsidR="00BB0EB9" w:rsidRPr="0080664A">
        <w:rPr>
          <w:rFonts w:ascii="Times New Roman" w:eastAsia="Microsoft YaHei UI" w:hAnsi="Times New Roman" w:cs="Times New Roman"/>
          <w:sz w:val="24"/>
          <w:szCs w:val="24"/>
        </w:rPr>
        <w:t xml:space="preserve"> Other grounds in opposition were raised but suffice it to refer to the submissions of </w:t>
      </w:r>
      <w:r w:rsidR="000E10F8" w:rsidRPr="0080664A">
        <w:rPr>
          <w:rFonts w:ascii="Times New Roman" w:eastAsia="Microsoft YaHei UI" w:hAnsi="Times New Roman" w:cs="Times New Roman"/>
          <w:sz w:val="24"/>
          <w:szCs w:val="24"/>
        </w:rPr>
        <w:t>Counsel</w:t>
      </w:r>
      <w:r w:rsidR="00BB0EB9" w:rsidRPr="0080664A">
        <w:rPr>
          <w:rFonts w:ascii="Times New Roman" w:eastAsia="Microsoft YaHei UI" w:hAnsi="Times New Roman" w:cs="Times New Roman"/>
          <w:sz w:val="24"/>
          <w:szCs w:val="24"/>
        </w:rPr>
        <w:t>s.</w:t>
      </w:r>
    </w:p>
    <w:p w:rsidR="004317AB" w:rsidRPr="0080664A" w:rsidRDefault="00BB0EB9"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The </w:t>
      </w:r>
      <w:r w:rsidR="000E10F8" w:rsidRPr="0080664A">
        <w:rPr>
          <w:rFonts w:ascii="Times New Roman" w:eastAsia="Microsoft YaHei UI" w:hAnsi="Times New Roman" w:cs="Times New Roman"/>
          <w:sz w:val="24"/>
          <w:szCs w:val="24"/>
        </w:rPr>
        <w:t>Applicant</w:t>
      </w:r>
      <w:r w:rsidR="004317AB" w:rsidRPr="0080664A">
        <w:rPr>
          <w:rFonts w:ascii="Times New Roman" w:eastAsia="Microsoft YaHei UI" w:hAnsi="Times New Roman" w:cs="Times New Roman"/>
          <w:sz w:val="24"/>
          <w:szCs w:val="24"/>
        </w:rPr>
        <w:t xml:space="preserve">s </w:t>
      </w:r>
      <w:r w:rsidR="000E10F8" w:rsidRPr="0080664A">
        <w:rPr>
          <w:rFonts w:ascii="Times New Roman" w:eastAsia="Microsoft YaHei UI" w:hAnsi="Times New Roman" w:cs="Times New Roman"/>
          <w:sz w:val="24"/>
          <w:szCs w:val="24"/>
        </w:rPr>
        <w:t>Counsel</w:t>
      </w:r>
      <w:r w:rsidR="004317AB" w:rsidRPr="0080664A">
        <w:rPr>
          <w:rFonts w:ascii="Times New Roman" w:eastAsia="Microsoft YaHei UI" w:hAnsi="Times New Roman" w:cs="Times New Roman"/>
          <w:sz w:val="24"/>
          <w:szCs w:val="24"/>
        </w:rPr>
        <w:t xml:space="preserve"> relied on the facts as contained in the affidavit in support of the application and submitted that the decision to file and serve witness statements out of time frame</w:t>
      </w:r>
      <w:r w:rsidR="00407C21" w:rsidRPr="0080664A">
        <w:rPr>
          <w:rFonts w:ascii="Times New Roman" w:eastAsia="Microsoft YaHei UI" w:hAnsi="Times New Roman" w:cs="Times New Roman"/>
          <w:sz w:val="24"/>
          <w:szCs w:val="24"/>
        </w:rPr>
        <w:t>s</w:t>
      </w:r>
      <w:r w:rsidR="004317AB" w:rsidRPr="0080664A">
        <w:rPr>
          <w:rFonts w:ascii="Times New Roman" w:eastAsia="Microsoft YaHei UI" w:hAnsi="Times New Roman" w:cs="Times New Roman"/>
          <w:sz w:val="24"/>
          <w:szCs w:val="24"/>
        </w:rPr>
        <w:t xml:space="preserve"> set by the court was beyond the </w:t>
      </w:r>
      <w:r w:rsidR="000E10F8" w:rsidRPr="0080664A">
        <w:rPr>
          <w:rFonts w:ascii="Times New Roman" w:eastAsia="Microsoft YaHei UI" w:hAnsi="Times New Roman" w:cs="Times New Roman"/>
          <w:sz w:val="24"/>
          <w:szCs w:val="24"/>
        </w:rPr>
        <w:t>Applicant</w:t>
      </w:r>
      <w:r w:rsidR="004317AB" w:rsidRPr="0080664A">
        <w:rPr>
          <w:rFonts w:ascii="Times New Roman" w:eastAsia="Microsoft YaHei UI" w:hAnsi="Times New Roman" w:cs="Times New Roman"/>
          <w:sz w:val="24"/>
          <w:szCs w:val="24"/>
        </w:rPr>
        <w:t xml:space="preserve">'s control and therefore the </w:t>
      </w:r>
      <w:r w:rsidR="000E10F8" w:rsidRPr="0080664A">
        <w:rPr>
          <w:rFonts w:ascii="Times New Roman" w:eastAsia="Microsoft YaHei UI" w:hAnsi="Times New Roman" w:cs="Times New Roman"/>
          <w:sz w:val="24"/>
          <w:szCs w:val="24"/>
        </w:rPr>
        <w:t>Applicant</w:t>
      </w:r>
      <w:r w:rsidR="004317AB" w:rsidRPr="0080664A">
        <w:rPr>
          <w:rFonts w:ascii="Times New Roman" w:eastAsia="Microsoft YaHei UI" w:hAnsi="Times New Roman" w:cs="Times New Roman"/>
          <w:sz w:val="24"/>
          <w:szCs w:val="24"/>
        </w:rPr>
        <w:t xml:space="preserve">s should be accommodated in the interest of justice. He relied on article 126 (2) (e) of the Constitution of the Republic of Uganda that substantial justice should be done without undue regard to technicalities. He prayed that the court adheres to the principles under the said article to administer substantial justice and admit the witness statement in the interest of justice. He contended that the </w:t>
      </w:r>
      <w:r w:rsidR="000E10F8" w:rsidRPr="0080664A">
        <w:rPr>
          <w:rFonts w:ascii="Times New Roman" w:eastAsia="Microsoft YaHei UI" w:hAnsi="Times New Roman" w:cs="Times New Roman"/>
          <w:sz w:val="24"/>
          <w:szCs w:val="24"/>
        </w:rPr>
        <w:t>Respondent</w:t>
      </w:r>
      <w:r w:rsidR="004317AB" w:rsidRPr="0080664A">
        <w:rPr>
          <w:rFonts w:ascii="Times New Roman" w:eastAsia="Microsoft YaHei UI" w:hAnsi="Times New Roman" w:cs="Times New Roman"/>
          <w:sz w:val="24"/>
          <w:szCs w:val="24"/>
        </w:rPr>
        <w:t xml:space="preserve"> was served and received the above witness statement long before he testified. Consequently he contended that the </w:t>
      </w:r>
      <w:r w:rsidR="000E10F8" w:rsidRPr="0080664A">
        <w:rPr>
          <w:rFonts w:ascii="Times New Roman" w:eastAsia="Microsoft YaHei UI" w:hAnsi="Times New Roman" w:cs="Times New Roman"/>
          <w:sz w:val="24"/>
          <w:szCs w:val="24"/>
        </w:rPr>
        <w:t>Respondent</w:t>
      </w:r>
      <w:r w:rsidR="006D56E2" w:rsidRPr="0080664A">
        <w:rPr>
          <w:rFonts w:ascii="Times New Roman" w:eastAsia="Microsoft YaHei UI" w:hAnsi="Times New Roman" w:cs="Times New Roman"/>
          <w:sz w:val="24"/>
          <w:szCs w:val="24"/>
        </w:rPr>
        <w:t>’s</w:t>
      </w:r>
      <w:r w:rsidR="004317AB" w:rsidRPr="0080664A">
        <w:rPr>
          <w:rFonts w:ascii="Times New Roman" w:eastAsia="Microsoft YaHei UI" w:hAnsi="Times New Roman" w:cs="Times New Roman"/>
          <w:sz w:val="24"/>
          <w:szCs w:val="24"/>
        </w:rPr>
        <w:t xml:space="preserve"> objection is based on other grounds other than the interest of justice. The </w:t>
      </w:r>
      <w:r w:rsidR="000E10F8" w:rsidRPr="0080664A">
        <w:rPr>
          <w:rFonts w:ascii="Times New Roman" w:eastAsia="Microsoft YaHei UI" w:hAnsi="Times New Roman" w:cs="Times New Roman"/>
          <w:sz w:val="24"/>
          <w:szCs w:val="24"/>
        </w:rPr>
        <w:t>Respondent</w:t>
      </w:r>
      <w:r w:rsidR="004317AB" w:rsidRPr="0080664A">
        <w:rPr>
          <w:rFonts w:ascii="Times New Roman" w:eastAsia="Microsoft YaHei UI" w:hAnsi="Times New Roman" w:cs="Times New Roman"/>
          <w:sz w:val="24"/>
          <w:szCs w:val="24"/>
        </w:rPr>
        <w:t xml:space="preserve"> would not in </w:t>
      </w:r>
      <w:r w:rsidR="006D56E2" w:rsidRPr="0080664A">
        <w:rPr>
          <w:rFonts w:ascii="Times New Roman" w:eastAsia="Microsoft YaHei UI" w:hAnsi="Times New Roman" w:cs="Times New Roman"/>
          <w:sz w:val="24"/>
          <w:szCs w:val="24"/>
        </w:rPr>
        <w:t>any way</w:t>
      </w:r>
      <w:r w:rsidR="004317AB" w:rsidRPr="0080664A">
        <w:rPr>
          <w:rFonts w:ascii="Times New Roman" w:eastAsia="Microsoft YaHei UI" w:hAnsi="Times New Roman" w:cs="Times New Roman"/>
          <w:sz w:val="24"/>
          <w:szCs w:val="24"/>
        </w:rPr>
        <w:t xml:space="preserve"> be prejudiced if the witness statement is admitted. Because the </w:t>
      </w:r>
      <w:r w:rsidR="000E10F8" w:rsidRPr="0080664A">
        <w:rPr>
          <w:rFonts w:ascii="Times New Roman" w:eastAsia="Microsoft YaHei UI" w:hAnsi="Times New Roman" w:cs="Times New Roman"/>
          <w:sz w:val="24"/>
          <w:szCs w:val="24"/>
        </w:rPr>
        <w:t>Applicant</w:t>
      </w:r>
      <w:r w:rsidR="004317AB" w:rsidRPr="0080664A">
        <w:rPr>
          <w:rFonts w:ascii="Times New Roman" w:eastAsia="Microsoft YaHei UI" w:hAnsi="Times New Roman" w:cs="Times New Roman"/>
          <w:sz w:val="24"/>
          <w:szCs w:val="24"/>
        </w:rPr>
        <w:t xml:space="preserve"> has demonstrated sufficient cause, he prayed that the witness statement is admitted out of time.</w:t>
      </w:r>
    </w:p>
    <w:p w:rsidR="002B718C" w:rsidRPr="0080664A" w:rsidRDefault="004317AB"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In reply the </w:t>
      </w:r>
      <w:r w:rsidR="000E10F8" w:rsidRPr="0080664A">
        <w:rPr>
          <w:rFonts w:ascii="Times New Roman" w:eastAsia="Microsoft YaHei UI" w:hAnsi="Times New Roman" w:cs="Times New Roman"/>
          <w:sz w:val="24"/>
          <w:szCs w:val="24"/>
        </w:rPr>
        <w:t>Respondent</w:t>
      </w:r>
      <w:r w:rsidRPr="0080664A">
        <w:rPr>
          <w:rFonts w:ascii="Times New Roman" w:eastAsia="Microsoft YaHei UI" w:hAnsi="Times New Roman" w:cs="Times New Roman"/>
          <w:sz w:val="24"/>
          <w:szCs w:val="24"/>
        </w:rPr>
        <w:t xml:space="preserve">s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submitted that on 30</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October</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2013 and on 17</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December</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2013 respectively, court ordered all parties to file witness statements and the </w:t>
      </w:r>
      <w:r w:rsidR="000E10F8" w:rsidRPr="0080664A">
        <w:rPr>
          <w:rFonts w:ascii="Times New Roman" w:eastAsia="Microsoft YaHei UI" w:hAnsi="Times New Roman" w:cs="Times New Roman"/>
          <w:sz w:val="24"/>
          <w:szCs w:val="24"/>
        </w:rPr>
        <w:t>Respondent</w:t>
      </w:r>
      <w:r w:rsidRPr="0080664A">
        <w:rPr>
          <w:rFonts w:ascii="Times New Roman" w:eastAsia="Microsoft YaHei UI" w:hAnsi="Times New Roman" w:cs="Times New Roman"/>
          <w:sz w:val="24"/>
          <w:szCs w:val="24"/>
        </w:rPr>
        <w:t xml:space="preserve"> did not comply and filed by 23rd of December 2013. </w:t>
      </w:r>
      <w:r w:rsidR="000E10F8" w:rsidRPr="0080664A">
        <w:rPr>
          <w:rFonts w:ascii="Times New Roman" w:eastAsia="Microsoft YaHei UI" w:hAnsi="Times New Roman" w:cs="Times New Roman"/>
          <w:sz w:val="24"/>
          <w:szCs w:val="24"/>
        </w:rPr>
        <w:t xml:space="preserve">The Applicant's witnesses were available but never made or filed any witness statements. </w:t>
      </w:r>
      <w:r w:rsidR="00407C21" w:rsidRPr="0080664A">
        <w:rPr>
          <w:rFonts w:ascii="Times New Roman" w:eastAsia="Microsoft YaHei UI" w:hAnsi="Times New Roman" w:cs="Times New Roman"/>
          <w:sz w:val="24"/>
          <w:szCs w:val="24"/>
        </w:rPr>
        <w:t>Court f</w:t>
      </w:r>
      <w:r w:rsidRPr="0080664A">
        <w:rPr>
          <w:rFonts w:ascii="Times New Roman" w:eastAsia="Microsoft YaHei UI" w:hAnsi="Times New Roman" w:cs="Times New Roman"/>
          <w:sz w:val="24"/>
          <w:szCs w:val="24"/>
        </w:rPr>
        <w:t>urther rule</w:t>
      </w:r>
      <w:r w:rsidR="00407C21" w:rsidRPr="0080664A">
        <w:rPr>
          <w:rFonts w:ascii="Times New Roman" w:eastAsia="Microsoft YaHei UI" w:hAnsi="Times New Roman" w:cs="Times New Roman"/>
          <w:sz w:val="24"/>
          <w:szCs w:val="24"/>
        </w:rPr>
        <w:t>d</w:t>
      </w:r>
      <w:r w:rsidRPr="0080664A">
        <w:rPr>
          <w:rFonts w:ascii="Times New Roman" w:eastAsia="Microsoft YaHei UI" w:hAnsi="Times New Roman" w:cs="Times New Roman"/>
          <w:sz w:val="24"/>
          <w:szCs w:val="24"/>
        </w:rPr>
        <w:t xml:space="preserve"> that it would be prejudicial to listen to a witness testify</w:t>
      </w:r>
      <w:r w:rsidR="00AF26E1" w:rsidRPr="0080664A">
        <w:rPr>
          <w:rFonts w:ascii="Times New Roman" w:eastAsia="Microsoft YaHei UI" w:hAnsi="Times New Roman" w:cs="Times New Roman"/>
          <w:sz w:val="24"/>
          <w:szCs w:val="24"/>
        </w:rPr>
        <w:t>ing</w:t>
      </w:r>
      <w:r w:rsidRPr="0080664A">
        <w:rPr>
          <w:rFonts w:ascii="Times New Roman" w:eastAsia="Microsoft YaHei UI" w:hAnsi="Times New Roman" w:cs="Times New Roman"/>
          <w:sz w:val="24"/>
          <w:szCs w:val="24"/>
        </w:rPr>
        <w:t xml:space="preserve"> when there was no witness statement of the other party and thus th</w:t>
      </w:r>
      <w:r w:rsidR="00AF26E1" w:rsidRPr="0080664A">
        <w:rPr>
          <w:rFonts w:ascii="Times New Roman" w:eastAsia="Microsoft YaHei UI" w:hAnsi="Times New Roman" w:cs="Times New Roman"/>
          <w:sz w:val="24"/>
          <w:szCs w:val="24"/>
        </w:rPr>
        <w:t>e</w:t>
      </w:r>
      <w:r w:rsidRPr="0080664A">
        <w:rPr>
          <w:rFonts w:ascii="Times New Roman" w:eastAsia="Microsoft YaHei UI" w:hAnsi="Times New Roman" w:cs="Times New Roman"/>
          <w:sz w:val="24"/>
          <w:szCs w:val="24"/>
        </w:rPr>
        <w:t xml:space="preserve"> suit was not ready for hearing. Time was extended for the witness statements not filed and served to be done by 10</w:t>
      </w:r>
      <w:r w:rsidRPr="0080664A">
        <w:rPr>
          <w:rFonts w:ascii="Times New Roman" w:eastAsia="Microsoft YaHei UI" w:hAnsi="Times New Roman" w:cs="Times New Roman"/>
          <w:sz w:val="24"/>
          <w:szCs w:val="24"/>
          <w:vertAlign w:val="superscript"/>
        </w:rPr>
        <w:t>th</w:t>
      </w:r>
      <w:r w:rsidR="00407C2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 xml:space="preserve">of June 2016 without fail.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 did not comply yet they never raised any reason for not complying and after giving them a hearing, the court struck out the witness statement </w:t>
      </w:r>
      <w:r w:rsidR="00407C21" w:rsidRPr="0080664A">
        <w:rPr>
          <w:rFonts w:ascii="Times New Roman" w:eastAsia="Microsoft YaHei UI" w:hAnsi="Times New Roman" w:cs="Times New Roman"/>
          <w:sz w:val="24"/>
          <w:szCs w:val="24"/>
        </w:rPr>
        <w:t xml:space="preserve">by </w:t>
      </w:r>
      <w:r w:rsidRPr="0080664A">
        <w:rPr>
          <w:rFonts w:ascii="Times New Roman" w:eastAsia="Microsoft YaHei UI" w:hAnsi="Times New Roman" w:cs="Times New Roman"/>
          <w:sz w:val="24"/>
          <w:szCs w:val="24"/>
        </w:rPr>
        <w:t xml:space="preserve">which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 contemptuously disre</w:t>
      </w:r>
      <w:r w:rsidR="00407C21" w:rsidRPr="0080664A">
        <w:rPr>
          <w:rFonts w:ascii="Times New Roman" w:eastAsia="Microsoft YaHei UI" w:hAnsi="Times New Roman" w:cs="Times New Roman"/>
          <w:sz w:val="24"/>
          <w:szCs w:val="24"/>
        </w:rPr>
        <w:t>garded the court order</w:t>
      </w:r>
      <w:r w:rsidRPr="0080664A">
        <w:rPr>
          <w:rFonts w:ascii="Times New Roman" w:eastAsia="Microsoft YaHei UI" w:hAnsi="Times New Roman" w:cs="Times New Roman"/>
          <w:sz w:val="24"/>
          <w:szCs w:val="24"/>
        </w:rPr>
        <w:t>.</w:t>
      </w:r>
    </w:p>
    <w:p w:rsidR="002B718C" w:rsidRPr="0080664A" w:rsidRDefault="002B718C"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He submitted that a mere glance at the heading of the </w:t>
      </w:r>
      <w:r w:rsidR="000E10F8" w:rsidRPr="0080664A">
        <w:rPr>
          <w:rFonts w:ascii="Times New Roman" w:eastAsia="Microsoft YaHei UI" w:hAnsi="Times New Roman" w:cs="Times New Roman"/>
          <w:sz w:val="24"/>
          <w:szCs w:val="24"/>
        </w:rPr>
        <w:t>Applicant</w:t>
      </w:r>
      <w:r w:rsidR="00407C21" w:rsidRPr="0080664A">
        <w:rPr>
          <w:rFonts w:ascii="Times New Roman" w:eastAsia="Microsoft YaHei UI" w:hAnsi="Times New Roman" w:cs="Times New Roman"/>
          <w:sz w:val="24"/>
          <w:szCs w:val="24"/>
        </w:rPr>
        <w:t>’s</w:t>
      </w:r>
      <w:r w:rsidRPr="0080664A">
        <w:rPr>
          <w:rFonts w:ascii="Times New Roman" w:eastAsia="Microsoft YaHei UI" w:hAnsi="Times New Roman" w:cs="Times New Roman"/>
          <w:sz w:val="24"/>
          <w:szCs w:val="24"/>
        </w:rPr>
        <w:t xml:space="preserve"> submission shows that it relates to the first and third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 and leaves o</w:t>
      </w:r>
      <w:r w:rsidR="00F81FE3" w:rsidRPr="0080664A">
        <w:rPr>
          <w:rFonts w:ascii="Times New Roman" w:eastAsia="Microsoft YaHei UI" w:hAnsi="Times New Roman" w:cs="Times New Roman"/>
          <w:sz w:val="24"/>
          <w:szCs w:val="24"/>
        </w:rPr>
        <w:t xml:space="preserve">ut </w:t>
      </w:r>
      <w:r w:rsidRPr="0080664A">
        <w:rPr>
          <w:rFonts w:ascii="Times New Roman" w:eastAsia="Microsoft YaHei UI" w:hAnsi="Times New Roman" w:cs="Times New Roman"/>
          <w:sz w:val="24"/>
          <w:szCs w:val="24"/>
        </w:rPr>
        <w:t xml:space="preserve">the second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 which makes the application itself a lie that it was brought on behalf of all the three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s. Based on that ground alone, the application is an abuse of the court </w:t>
      </w:r>
      <w:r w:rsidR="006D56E2" w:rsidRPr="0080664A">
        <w:rPr>
          <w:rFonts w:ascii="Times New Roman" w:eastAsia="Microsoft YaHei UI" w:hAnsi="Times New Roman" w:cs="Times New Roman"/>
          <w:sz w:val="24"/>
          <w:szCs w:val="24"/>
        </w:rPr>
        <w:t>process</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is frivolous and vexatious and should be dismissed.</w:t>
      </w:r>
    </w:p>
    <w:p w:rsidR="002B718C" w:rsidRPr="0080664A" w:rsidRDefault="002B718C"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lastRenderedPageBreak/>
        <w:t xml:space="preserve">The </w:t>
      </w:r>
      <w:r w:rsidR="000E10F8" w:rsidRPr="0080664A">
        <w:rPr>
          <w:rFonts w:ascii="Times New Roman" w:eastAsia="Microsoft YaHei UI" w:hAnsi="Times New Roman" w:cs="Times New Roman"/>
          <w:sz w:val="24"/>
          <w:szCs w:val="24"/>
        </w:rPr>
        <w:t>Respondent</w:t>
      </w:r>
      <w:r w:rsidRPr="0080664A">
        <w:rPr>
          <w:rFonts w:ascii="Times New Roman" w:eastAsia="Microsoft YaHei UI" w:hAnsi="Times New Roman" w:cs="Times New Roman"/>
          <w:sz w:val="24"/>
          <w:szCs w:val="24"/>
        </w:rPr>
        <w:t xml:space="preserve">s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without prejudice submitted on whether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s were in contempt of court and can be heard </w:t>
      </w:r>
      <w:r w:rsidR="00AF26E1" w:rsidRPr="0080664A">
        <w:rPr>
          <w:rFonts w:ascii="Times New Roman" w:eastAsia="Microsoft YaHei UI" w:hAnsi="Times New Roman" w:cs="Times New Roman"/>
          <w:sz w:val="24"/>
          <w:szCs w:val="24"/>
        </w:rPr>
        <w:t xml:space="preserve">in </w:t>
      </w:r>
      <w:r w:rsidRPr="0080664A">
        <w:rPr>
          <w:rFonts w:ascii="Times New Roman" w:eastAsia="Microsoft YaHei UI" w:hAnsi="Times New Roman" w:cs="Times New Roman"/>
          <w:sz w:val="24"/>
          <w:szCs w:val="24"/>
        </w:rPr>
        <w:t>this application.</w:t>
      </w:r>
    </w:p>
    <w:p w:rsidR="002B718C" w:rsidRPr="0080664A" w:rsidRDefault="002B718C"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He submitted that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 were in contempt for failure to file their witness statements in disobedience of the previous o</w:t>
      </w:r>
      <w:r w:rsidR="00F81FE3" w:rsidRPr="0080664A">
        <w:rPr>
          <w:rFonts w:ascii="Times New Roman" w:eastAsia="Microsoft YaHei UI" w:hAnsi="Times New Roman" w:cs="Times New Roman"/>
          <w:sz w:val="24"/>
          <w:szCs w:val="24"/>
        </w:rPr>
        <w:t xml:space="preserve">rders of the court. Court had warned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 that the court order had to be respected and complied with and cannot simply be vacated without cause and again ordered for filing of all witness statements by 10th of June 2016 without fail.</w:t>
      </w:r>
    </w:p>
    <w:p w:rsidR="00B42AFB" w:rsidRPr="0080664A" w:rsidRDefault="000E10F8"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Counsel</w:t>
      </w:r>
      <w:r w:rsidR="002B718C" w:rsidRPr="0080664A">
        <w:rPr>
          <w:rFonts w:ascii="Times New Roman" w:eastAsia="Microsoft YaHei UI" w:hAnsi="Times New Roman" w:cs="Times New Roman"/>
          <w:sz w:val="24"/>
          <w:szCs w:val="24"/>
        </w:rPr>
        <w:t xml:space="preserve"> submitted that the </w:t>
      </w:r>
      <w:r w:rsidRPr="0080664A">
        <w:rPr>
          <w:rFonts w:ascii="Times New Roman" w:eastAsia="Microsoft YaHei UI" w:hAnsi="Times New Roman" w:cs="Times New Roman"/>
          <w:sz w:val="24"/>
          <w:szCs w:val="24"/>
        </w:rPr>
        <w:t>Applicant</w:t>
      </w:r>
      <w:r w:rsidR="002B718C" w:rsidRPr="0080664A">
        <w:rPr>
          <w:rFonts w:ascii="Times New Roman" w:eastAsia="Microsoft YaHei UI" w:hAnsi="Times New Roman" w:cs="Times New Roman"/>
          <w:sz w:val="24"/>
          <w:szCs w:val="24"/>
        </w:rPr>
        <w:t xml:space="preserve"> knowingly committed contempt of court and cannot be heard to rely on article 126 of the Constitution. In the case of </w:t>
      </w:r>
      <w:r w:rsidR="00F81FE3" w:rsidRPr="0080664A">
        <w:rPr>
          <w:rFonts w:ascii="Times New Roman" w:eastAsia="Microsoft YaHei UI" w:hAnsi="Times New Roman" w:cs="Times New Roman"/>
          <w:sz w:val="24"/>
          <w:szCs w:val="24"/>
        </w:rPr>
        <w:t>H</w:t>
      </w:r>
      <w:r w:rsidR="002B718C" w:rsidRPr="0080664A">
        <w:rPr>
          <w:rFonts w:ascii="Times New Roman" w:eastAsia="Microsoft YaHei UI" w:hAnsi="Times New Roman" w:cs="Times New Roman"/>
          <w:sz w:val="24"/>
          <w:szCs w:val="24"/>
        </w:rPr>
        <w:t>ousi</w:t>
      </w:r>
      <w:r w:rsidR="00F81FE3" w:rsidRPr="0080664A">
        <w:rPr>
          <w:rFonts w:ascii="Times New Roman" w:eastAsia="Microsoft YaHei UI" w:hAnsi="Times New Roman" w:cs="Times New Roman"/>
          <w:sz w:val="24"/>
          <w:szCs w:val="24"/>
        </w:rPr>
        <w:t>ng Finance B</w:t>
      </w:r>
      <w:r w:rsidR="002B718C" w:rsidRPr="0080664A">
        <w:rPr>
          <w:rFonts w:ascii="Times New Roman" w:eastAsia="Microsoft YaHei UI" w:hAnsi="Times New Roman" w:cs="Times New Roman"/>
          <w:sz w:val="24"/>
          <w:szCs w:val="24"/>
        </w:rPr>
        <w:t>ank Lt</w:t>
      </w:r>
      <w:r w:rsidR="00F81FE3" w:rsidRPr="0080664A">
        <w:rPr>
          <w:rFonts w:ascii="Times New Roman" w:eastAsia="Microsoft YaHei UI" w:hAnsi="Times New Roman" w:cs="Times New Roman"/>
          <w:sz w:val="24"/>
          <w:szCs w:val="24"/>
        </w:rPr>
        <w:t>d and another versus Edward Musisi M</w:t>
      </w:r>
      <w:r w:rsidR="002B718C" w:rsidRPr="0080664A">
        <w:rPr>
          <w:rFonts w:ascii="Times New Roman" w:eastAsia="Microsoft YaHei UI" w:hAnsi="Times New Roman" w:cs="Times New Roman"/>
          <w:sz w:val="24"/>
          <w:szCs w:val="24"/>
        </w:rPr>
        <w:t xml:space="preserve">iscellaneous </w:t>
      </w:r>
      <w:r w:rsidR="00F81FE3" w:rsidRPr="0080664A">
        <w:rPr>
          <w:rFonts w:ascii="Times New Roman" w:eastAsia="Microsoft YaHei UI" w:hAnsi="Times New Roman" w:cs="Times New Roman"/>
          <w:sz w:val="24"/>
          <w:szCs w:val="24"/>
        </w:rPr>
        <w:t>A</w:t>
      </w:r>
      <w:r w:rsidR="002B718C" w:rsidRPr="0080664A">
        <w:rPr>
          <w:rFonts w:ascii="Times New Roman" w:eastAsia="Microsoft YaHei UI" w:hAnsi="Times New Roman" w:cs="Times New Roman"/>
          <w:sz w:val="24"/>
          <w:szCs w:val="24"/>
        </w:rPr>
        <w:t xml:space="preserve">pplication </w:t>
      </w:r>
      <w:r w:rsidR="00F81FE3" w:rsidRPr="0080664A">
        <w:rPr>
          <w:rFonts w:ascii="Times New Roman" w:eastAsia="Microsoft YaHei UI" w:hAnsi="Times New Roman" w:cs="Times New Roman"/>
          <w:sz w:val="24"/>
          <w:szCs w:val="24"/>
        </w:rPr>
        <w:t>N</w:t>
      </w:r>
      <w:r w:rsidR="002B718C" w:rsidRPr="0080664A">
        <w:rPr>
          <w:rFonts w:ascii="Times New Roman" w:eastAsia="Microsoft YaHei UI" w:hAnsi="Times New Roman" w:cs="Times New Roman"/>
          <w:sz w:val="24"/>
          <w:szCs w:val="24"/>
        </w:rPr>
        <w:t>umber 158 of 2010 it was held that a party in contempt of court by disobeying an existing court order cannot be heard in a different but related cause or motion unless and until such a person has purged himself or herself of the contempt.</w:t>
      </w:r>
      <w:r w:rsidR="00B42AFB" w:rsidRPr="0080664A">
        <w:rPr>
          <w:rFonts w:ascii="Times New Roman" w:eastAsia="Microsoft YaHei UI" w:hAnsi="Times New Roman" w:cs="Times New Roman"/>
          <w:sz w:val="24"/>
          <w:szCs w:val="24"/>
        </w:rPr>
        <w:t xml:space="preserve"> He further relied on the case of </w:t>
      </w:r>
      <w:r w:rsidR="00B42AFB" w:rsidRPr="0080664A">
        <w:rPr>
          <w:rFonts w:ascii="Times New Roman" w:eastAsia="Microsoft YaHei UI" w:hAnsi="Times New Roman" w:cs="Times New Roman"/>
          <w:b/>
          <w:sz w:val="24"/>
          <w:szCs w:val="24"/>
        </w:rPr>
        <w:t>Amrit Goyal vs</w:t>
      </w:r>
      <w:r w:rsidRPr="0080664A">
        <w:rPr>
          <w:rFonts w:ascii="Times New Roman" w:eastAsia="Microsoft YaHei UI" w:hAnsi="Times New Roman" w:cs="Times New Roman"/>
          <w:b/>
          <w:sz w:val="24"/>
          <w:szCs w:val="24"/>
        </w:rPr>
        <w:t>.</w:t>
      </w:r>
      <w:r w:rsidR="00B42AFB" w:rsidRPr="0080664A">
        <w:rPr>
          <w:rFonts w:ascii="Times New Roman" w:eastAsia="Microsoft YaHei UI" w:hAnsi="Times New Roman" w:cs="Times New Roman"/>
          <w:b/>
          <w:sz w:val="24"/>
          <w:szCs w:val="24"/>
        </w:rPr>
        <w:t xml:space="preserve"> Ha</w:t>
      </w:r>
      <w:r w:rsidR="00F81FE3" w:rsidRPr="0080664A">
        <w:rPr>
          <w:rFonts w:ascii="Times New Roman" w:eastAsia="Microsoft YaHei UI" w:hAnsi="Times New Roman" w:cs="Times New Roman"/>
          <w:b/>
          <w:sz w:val="24"/>
          <w:szCs w:val="24"/>
        </w:rPr>
        <w:t>richand Goyal and three others C</w:t>
      </w:r>
      <w:r w:rsidR="00B42AFB" w:rsidRPr="0080664A">
        <w:rPr>
          <w:rFonts w:ascii="Times New Roman" w:eastAsia="Microsoft YaHei UI" w:hAnsi="Times New Roman" w:cs="Times New Roman"/>
          <w:b/>
          <w:sz w:val="24"/>
          <w:szCs w:val="24"/>
        </w:rPr>
        <w:t xml:space="preserve">ivil </w:t>
      </w:r>
      <w:r w:rsidR="00F81FE3" w:rsidRPr="0080664A">
        <w:rPr>
          <w:rFonts w:ascii="Times New Roman" w:eastAsia="Microsoft YaHei UI" w:hAnsi="Times New Roman" w:cs="Times New Roman"/>
          <w:b/>
          <w:sz w:val="24"/>
          <w:szCs w:val="24"/>
        </w:rPr>
        <w:t>A</w:t>
      </w:r>
      <w:r w:rsidR="00B42AFB" w:rsidRPr="0080664A">
        <w:rPr>
          <w:rFonts w:ascii="Times New Roman" w:eastAsia="Microsoft YaHei UI" w:hAnsi="Times New Roman" w:cs="Times New Roman"/>
          <w:b/>
          <w:sz w:val="24"/>
          <w:szCs w:val="24"/>
        </w:rPr>
        <w:t xml:space="preserve">pplication </w:t>
      </w:r>
      <w:r w:rsidR="00F81FE3" w:rsidRPr="0080664A">
        <w:rPr>
          <w:rFonts w:ascii="Times New Roman" w:eastAsia="Microsoft YaHei UI" w:hAnsi="Times New Roman" w:cs="Times New Roman"/>
          <w:b/>
          <w:sz w:val="24"/>
          <w:szCs w:val="24"/>
        </w:rPr>
        <w:t>N</w:t>
      </w:r>
      <w:r w:rsidR="00B42AFB" w:rsidRPr="0080664A">
        <w:rPr>
          <w:rFonts w:ascii="Times New Roman" w:eastAsia="Microsoft YaHei UI" w:hAnsi="Times New Roman" w:cs="Times New Roman"/>
          <w:b/>
          <w:sz w:val="24"/>
          <w:szCs w:val="24"/>
        </w:rPr>
        <w:t>umber 109 of 2004</w:t>
      </w:r>
      <w:r w:rsidR="00B42AFB" w:rsidRPr="0080664A">
        <w:rPr>
          <w:rFonts w:ascii="Times New Roman" w:eastAsia="Microsoft YaHei UI" w:hAnsi="Times New Roman" w:cs="Times New Roman"/>
          <w:sz w:val="24"/>
          <w:szCs w:val="24"/>
        </w:rPr>
        <w:t xml:space="preserve"> for the proposition that </w:t>
      </w:r>
      <w:r w:rsidR="00F81FE3" w:rsidRPr="0080664A">
        <w:rPr>
          <w:rFonts w:ascii="Times New Roman" w:eastAsia="Microsoft YaHei UI" w:hAnsi="Times New Roman" w:cs="Times New Roman"/>
          <w:sz w:val="24"/>
          <w:szCs w:val="24"/>
        </w:rPr>
        <w:t>a</w:t>
      </w:r>
      <w:r w:rsidR="00B42AFB" w:rsidRPr="0080664A">
        <w:rPr>
          <w:rFonts w:ascii="Times New Roman" w:eastAsia="Microsoft YaHei UI" w:hAnsi="Times New Roman" w:cs="Times New Roman"/>
          <w:sz w:val="24"/>
          <w:szCs w:val="24"/>
        </w:rPr>
        <w:t xml:space="preserve"> court order is a court order and must be obeyed unless set aside or varied. Therefore it is not a mere technicality that can be ignored. To ignore the court orders will destroy the authority of judicial orders which is the heart of all judicial systems. As far as article 126 of the </w:t>
      </w:r>
      <w:r w:rsidR="00F81FE3" w:rsidRPr="0080664A">
        <w:rPr>
          <w:rFonts w:ascii="Times New Roman" w:eastAsia="Microsoft YaHei UI" w:hAnsi="Times New Roman" w:cs="Times New Roman"/>
          <w:sz w:val="24"/>
          <w:szCs w:val="24"/>
        </w:rPr>
        <w:t>C</w:t>
      </w:r>
      <w:r w:rsidR="00B42AFB" w:rsidRPr="0080664A">
        <w:rPr>
          <w:rFonts w:ascii="Times New Roman" w:eastAsia="Microsoft YaHei UI" w:hAnsi="Times New Roman" w:cs="Times New Roman"/>
          <w:sz w:val="24"/>
          <w:szCs w:val="24"/>
        </w:rPr>
        <w:t xml:space="preserve">onstitution is concerned, the question was whether failure or refusal to comply with a court order is a technical irregularity which can be cured. A court order is not a mere technical rule of procedure that can be simply ignored. Court orders must be respected and complied with and those who chose not to comply with </w:t>
      </w:r>
      <w:r w:rsidR="00013483" w:rsidRPr="0080664A">
        <w:rPr>
          <w:rFonts w:ascii="Times New Roman" w:eastAsia="Microsoft YaHei UI" w:hAnsi="Times New Roman" w:cs="Times New Roman"/>
          <w:sz w:val="24"/>
          <w:szCs w:val="24"/>
        </w:rPr>
        <w:t xml:space="preserve">it </w:t>
      </w:r>
      <w:r w:rsidR="00B42AFB" w:rsidRPr="0080664A">
        <w:rPr>
          <w:rFonts w:ascii="Times New Roman" w:eastAsia="Microsoft YaHei UI" w:hAnsi="Times New Roman" w:cs="Times New Roman"/>
          <w:sz w:val="24"/>
          <w:szCs w:val="24"/>
        </w:rPr>
        <w:t>do so at their own peril.</w:t>
      </w:r>
    </w:p>
    <w:p w:rsidR="00013483" w:rsidRPr="0080664A" w:rsidRDefault="00B42AFB"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With regard to issue number two, the </w:t>
      </w:r>
      <w:r w:rsidR="000E10F8" w:rsidRPr="0080664A">
        <w:rPr>
          <w:rFonts w:ascii="Times New Roman" w:eastAsia="Microsoft YaHei UI" w:hAnsi="Times New Roman" w:cs="Times New Roman"/>
          <w:sz w:val="24"/>
          <w:szCs w:val="24"/>
        </w:rPr>
        <w:t>Respondent</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s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submitted that the </w:t>
      </w:r>
      <w:r w:rsidR="000E10F8" w:rsidRPr="0080664A">
        <w:rPr>
          <w:rFonts w:ascii="Times New Roman" w:eastAsia="Microsoft YaHei UI" w:hAnsi="Times New Roman" w:cs="Times New Roman"/>
          <w:sz w:val="24"/>
          <w:szCs w:val="24"/>
        </w:rPr>
        <w:t>Respondent</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oppose</w:t>
      </w:r>
      <w:r w:rsidR="00AF26E1" w:rsidRPr="0080664A">
        <w:rPr>
          <w:rFonts w:ascii="Times New Roman" w:eastAsia="Microsoft YaHei UI" w:hAnsi="Times New Roman" w:cs="Times New Roman"/>
          <w:sz w:val="24"/>
          <w:szCs w:val="24"/>
        </w:rPr>
        <w:t>s</w:t>
      </w:r>
      <w:r w:rsidRPr="0080664A">
        <w:rPr>
          <w:rFonts w:ascii="Times New Roman" w:eastAsia="Microsoft YaHei UI" w:hAnsi="Times New Roman" w:cs="Times New Roman"/>
          <w:sz w:val="24"/>
          <w:szCs w:val="24"/>
        </w:rPr>
        <w:t xml:space="preserve"> the application because it is devoid of merit. He deposes that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Mulema Mukasa ha</w:t>
      </w:r>
      <w:r w:rsidR="00AF26E1" w:rsidRPr="0080664A">
        <w:rPr>
          <w:rFonts w:ascii="Times New Roman" w:eastAsia="Microsoft YaHei UI" w:hAnsi="Times New Roman" w:cs="Times New Roman"/>
          <w:sz w:val="24"/>
          <w:szCs w:val="24"/>
        </w:rPr>
        <w:t>s</w:t>
      </w:r>
      <w:r w:rsidRPr="0080664A">
        <w:rPr>
          <w:rFonts w:ascii="Times New Roman" w:eastAsia="Microsoft YaHei UI" w:hAnsi="Times New Roman" w:cs="Times New Roman"/>
          <w:sz w:val="24"/>
          <w:szCs w:val="24"/>
        </w:rPr>
        <w:t xml:space="preserve"> no basis to swear to matters that took place in court in his absence without attaching any record of proceedings or court order of what transpired and </w:t>
      </w:r>
      <w:r w:rsidR="00013483" w:rsidRPr="0080664A">
        <w:rPr>
          <w:rFonts w:ascii="Times New Roman" w:eastAsia="Microsoft YaHei UI" w:hAnsi="Times New Roman" w:cs="Times New Roman"/>
          <w:sz w:val="24"/>
          <w:szCs w:val="24"/>
        </w:rPr>
        <w:t>h</w:t>
      </w:r>
      <w:r w:rsidRPr="0080664A">
        <w:rPr>
          <w:rFonts w:ascii="Times New Roman" w:eastAsia="Microsoft YaHei UI" w:hAnsi="Times New Roman" w:cs="Times New Roman"/>
          <w:sz w:val="24"/>
          <w:szCs w:val="24"/>
        </w:rPr>
        <w:t>is evidence is pure hearsay and fa</w:t>
      </w:r>
      <w:r w:rsidR="00013483" w:rsidRPr="0080664A">
        <w:rPr>
          <w:rFonts w:ascii="Times New Roman" w:eastAsia="Microsoft YaHei UI" w:hAnsi="Times New Roman" w:cs="Times New Roman"/>
          <w:sz w:val="24"/>
          <w:szCs w:val="24"/>
        </w:rPr>
        <w:t>lse</w:t>
      </w:r>
      <w:r w:rsidRPr="0080664A">
        <w:rPr>
          <w:rFonts w:ascii="Times New Roman" w:eastAsia="Microsoft YaHei UI" w:hAnsi="Times New Roman" w:cs="Times New Roman"/>
          <w:sz w:val="24"/>
          <w:szCs w:val="24"/>
        </w:rPr>
        <w:t xml:space="preserve">. That it is a falsehood to depose that the </w:t>
      </w:r>
      <w:r w:rsidR="000E10F8" w:rsidRPr="0080664A">
        <w:rPr>
          <w:rFonts w:ascii="Times New Roman" w:eastAsia="Microsoft YaHei UI" w:hAnsi="Times New Roman" w:cs="Times New Roman"/>
          <w:sz w:val="24"/>
          <w:szCs w:val="24"/>
        </w:rPr>
        <w:t>Respondent</w:t>
      </w:r>
      <w:r w:rsidRPr="0080664A">
        <w:rPr>
          <w:rFonts w:ascii="Times New Roman" w:eastAsia="Microsoft YaHei UI" w:hAnsi="Times New Roman" w:cs="Times New Roman"/>
          <w:sz w:val="24"/>
          <w:szCs w:val="24"/>
        </w:rPr>
        <w:t xml:space="preserve"> would not be prejudiced by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 disobedient and negligent failure to comply with court orders after repeated court orders were made b</w:t>
      </w:r>
      <w:r w:rsidR="00013483" w:rsidRPr="0080664A">
        <w:rPr>
          <w:rFonts w:ascii="Times New Roman" w:eastAsia="Microsoft YaHei UI" w:hAnsi="Times New Roman" w:cs="Times New Roman"/>
          <w:sz w:val="24"/>
          <w:szCs w:val="24"/>
        </w:rPr>
        <w:t>ut</w:t>
      </w:r>
      <w:r w:rsidRPr="0080664A">
        <w:rPr>
          <w:rFonts w:ascii="Times New Roman" w:eastAsia="Microsoft YaHei UI" w:hAnsi="Times New Roman" w:cs="Times New Roman"/>
          <w:sz w:val="24"/>
          <w:szCs w:val="24"/>
        </w:rPr>
        <w:t xml:space="preserve">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s failed to comply. With reference to factual matters,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submitted that there is no witness statement by Jacqueline Kagoya sworn on 12</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December</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w:t>
      </w:r>
      <w:r w:rsidR="00013483" w:rsidRPr="0080664A">
        <w:rPr>
          <w:rFonts w:ascii="Times New Roman" w:eastAsia="Microsoft YaHei UI" w:hAnsi="Times New Roman" w:cs="Times New Roman"/>
          <w:sz w:val="24"/>
          <w:szCs w:val="24"/>
        </w:rPr>
        <w:t>3</w:t>
      </w:r>
      <w:r w:rsidRPr="0080664A">
        <w:rPr>
          <w:rFonts w:ascii="Times New Roman" w:eastAsia="Microsoft YaHei UI" w:hAnsi="Times New Roman" w:cs="Times New Roman"/>
          <w:sz w:val="24"/>
          <w:szCs w:val="24"/>
        </w:rPr>
        <w:t xml:space="preserve"> that was filed and served as falsely alleged. </w:t>
      </w:r>
    </w:p>
    <w:p w:rsidR="00B42AFB" w:rsidRPr="0080664A" w:rsidRDefault="00B42AFB"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I have further considered the other submission in support of the above contention and authorities to the effect that article 126 (</w:t>
      </w:r>
      <w:r w:rsidR="00013483" w:rsidRPr="0080664A">
        <w:rPr>
          <w:rFonts w:ascii="Times New Roman" w:eastAsia="Microsoft YaHei UI" w:hAnsi="Times New Roman" w:cs="Times New Roman"/>
          <w:sz w:val="24"/>
          <w:szCs w:val="24"/>
        </w:rPr>
        <w:t>2</w:t>
      </w:r>
      <w:r w:rsidRPr="0080664A">
        <w:rPr>
          <w:rFonts w:ascii="Times New Roman" w:eastAsia="Microsoft YaHei UI" w:hAnsi="Times New Roman" w:cs="Times New Roman"/>
          <w:sz w:val="24"/>
          <w:szCs w:val="24"/>
        </w:rPr>
        <w:t>) (</w:t>
      </w:r>
      <w:r w:rsidR="00013483" w:rsidRPr="0080664A">
        <w:rPr>
          <w:rFonts w:ascii="Times New Roman" w:eastAsia="Microsoft YaHei UI" w:hAnsi="Times New Roman" w:cs="Times New Roman"/>
          <w:sz w:val="24"/>
          <w:szCs w:val="24"/>
        </w:rPr>
        <w:t>e</w:t>
      </w:r>
      <w:r w:rsidRPr="0080664A">
        <w:rPr>
          <w:rFonts w:ascii="Times New Roman" w:eastAsia="Microsoft YaHei UI" w:hAnsi="Times New Roman" w:cs="Times New Roman"/>
          <w:sz w:val="24"/>
          <w:szCs w:val="24"/>
        </w:rPr>
        <w:t xml:space="preserve">) of the </w:t>
      </w:r>
      <w:r w:rsidR="00AF26E1" w:rsidRPr="0080664A">
        <w:rPr>
          <w:rFonts w:ascii="Times New Roman" w:eastAsia="Microsoft YaHei UI" w:hAnsi="Times New Roman" w:cs="Times New Roman"/>
          <w:sz w:val="24"/>
          <w:szCs w:val="24"/>
        </w:rPr>
        <w:t>C</w:t>
      </w:r>
      <w:r w:rsidRPr="0080664A">
        <w:rPr>
          <w:rFonts w:ascii="Times New Roman" w:eastAsia="Microsoft YaHei UI" w:hAnsi="Times New Roman" w:cs="Times New Roman"/>
          <w:sz w:val="24"/>
          <w:szCs w:val="24"/>
        </w:rPr>
        <w:t xml:space="preserve">onstitution is not a magic </w:t>
      </w:r>
      <w:r w:rsidR="00013483" w:rsidRPr="0080664A">
        <w:rPr>
          <w:rFonts w:ascii="Times New Roman" w:eastAsia="Microsoft YaHei UI" w:hAnsi="Times New Roman" w:cs="Times New Roman"/>
          <w:sz w:val="24"/>
          <w:szCs w:val="24"/>
        </w:rPr>
        <w:t xml:space="preserve">wand </w:t>
      </w:r>
      <w:r w:rsidRPr="0080664A">
        <w:rPr>
          <w:rFonts w:ascii="Times New Roman" w:eastAsia="Microsoft YaHei UI" w:hAnsi="Times New Roman" w:cs="Times New Roman"/>
          <w:sz w:val="24"/>
          <w:szCs w:val="24"/>
        </w:rPr>
        <w:t xml:space="preserve">in the hand of defaulting litigants with reference to the case of </w:t>
      </w:r>
      <w:r w:rsidRPr="0080664A">
        <w:rPr>
          <w:rFonts w:ascii="Times New Roman" w:eastAsia="Microsoft YaHei UI" w:hAnsi="Times New Roman" w:cs="Times New Roman"/>
          <w:b/>
          <w:sz w:val="24"/>
          <w:szCs w:val="24"/>
        </w:rPr>
        <w:t>Kasirye By</w:t>
      </w:r>
      <w:r w:rsidR="00013483" w:rsidRPr="0080664A">
        <w:rPr>
          <w:rFonts w:ascii="Times New Roman" w:eastAsia="Microsoft YaHei UI" w:hAnsi="Times New Roman" w:cs="Times New Roman"/>
          <w:b/>
          <w:sz w:val="24"/>
          <w:szCs w:val="24"/>
        </w:rPr>
        <w:t>aruhanga and Company Advocates v</w:t>
      </w:r>
      <w:r w:rsidRPr="0080664A">
        <w:rPr>
          <w:rFonts w:ascii="Times New Roman" w:eastAsia="Microsoft YaHei UI" w:hAnsi="Times New Roman" w:cs="Times New Roman"/>
          <w:b/>
          <w:sz w:val="24"/>
          <w:szCs w:val="24"/>
        </w:rPr>
        <w:t>s</w:t>
      </w:r>
      <w:r w:rsidR="00AF26E1" w:rsidRPr="0080664A">
        <w:rPr>
          <w:rFonts w:ascii="Times New Roman" w:eastAsia="Microsoft YaHei UI" w:hAnsi="Times New Roman" w:cs="Times New Roman"/>
          <w:b/>
          <w:sz w:val="24"/>
          <w:szCs w:val="24"/>
        </w:rPr>
        <w:t>.</w:t>
      </w:r>
      <w:r w:rsidRPr="0080664A">
        <w:rPr>
          <w:rFonts w:ascii="Times New Roman" w:eastAsia="Microsoft YaHei UI" w:hAnsi="Times New Roman" w:cs="Times New Roman"/>
          <w:b/>
          <w:sz w:val="24"/>
          <w:szCs w:val="24"/>
        </w:rPr>
        <w:t xml:space="preserve"> Uganda Development Bank Civil Application Number 2 o</w:t>
      </w:r>
      <w:r w:rsidR="00013483" w:rsidRPr="0080664A">
        <w:rPr>
          <w:rFonts w:ascii="Times New Roman" w:eastAsia="Microsoft YaHei UI" w:hAnsi="Times New Roman" w:cs="Times New Roman"/>
          <w:b/>
          <w:sz w:val="24"/>
          <w:szCs w:val="24"/>
        </w:rPr>
        <w:t>f 1997</w:t>
      </w:r>
      <w:r w:rsidR="00013483" w:rsidRPr="0080664A">
        <w:rPr>
          <w:rFonts w:ascii="Times New Roman" w:eastAsia="Microsoft YaHei UI" w:hAnsi="Times New Roman" w:cs="Times New Roman"/>
          <w:sz w:val="24"/>
          <w:szCs w:val="24"/>
        </w:rPr>
        <w:t xml:space="preserve"> and </w:t>
      </w:r>
      <w:r w:rsidR="00013483" w:rsidRPr="0080664A">
        <w:rPr>
          <w:rFonts w:ascii="Times New Roman" w:eastAsia="Microsoft YaHei UI" w:hAnsi="Times New Roman" w:cs="Times New Roman"/>
          <w:b/>
          <w:sz w:val="24"/>
          <w:szCs w:val="24"/>
        </w:rPr>
        <w:t>UTEX Industries Ltd v</w:t>
      </w:r>
      <w:r w:rsidRPr="0080664A">
        <w:rPr>
          <w:rFonts w:ascii="Times New Roman" w:eastAsia="Microsoft YaHei UI" w:hAnsi="Times New Roman" w:cs="Times New Roman"/>
          <w:b/>
          <w:sz w:val="24"/>
          <w:szCs w:val="24"/>
        </w:rPr>
        <w:t>s</w:t>
      </w:r>
      <w:r w:rsidR="00AF26E1" w:rsidRPr="0080664A">
        <w:rPr>
          <w:rFonts w:ascii="Times New Roman" w:eastAsia="Microsoft YaHei UI" w:hAnsi="Times New Roman" w:cs="Times New Roman"/>
          <w:b/>
          <w:sz w:val="24"/>
          <w:szCs w:val="24"/>
        </w:rPr>
        <w:t>.</w:t>
      </w:r>
      <w:r w:rsidRPr="0080664A">
        <w:rPr>
          <w:rFonts w:ascii="Times New Roman" w:eastAsia="Microsoft YaHei UI" w:hAnsi="Times New Roman" w:cs="Times New Roman"/>
          <w:b/>
          <w:sz w:val="24"/>
          <w:szCs w:val="24"/>
        </w:rPr>
        <w:t xml:space="preserve"> Attorney General Civil Application Number 52 of 1995</w:t>
      </w:r>
      <w:r w:rsidRPr="0080664A">
        <w:rPr>
          <w:rFonts w:ascii="Times New Roman" w:eastAsia="Microsoft YaHei UI" w:hAnsi="Times New Roman" w:cs="Times New Roman"/>
          <w:sz w:val="24"/>
          <w:szCs w:val="24"/>
        </w:rPr>
        <w:t>.</w:t>
      </w:r>
    </w:p>
    <w:p w:rsidR="00DC2938" w:rsidRPr="0080664A" w:rsidRDefault="00B42AFB"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I have carefully considered the submission and it is imperative to consider the court record as to what transpired in relation to the court proceedings. On 30</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October</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2013 the court directed both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s to file witness statements of their witnesses on 21st of November 2013 and serve the opposite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The suit had been fixed for hearing on 17</w:t>
      </w:r>
      <w:r w:rsidRPr="0080664A">
        <w:rPr>
          <w:rFonts w:ascii="Times New Roman" w:eastAsia="Microsoft YaHei UI" w:hAnsi="Times New Roman" w:cs="Times New Roman"/>
          <w:sz w:val="24"/>
          <w:szCs w:val="24"/>
          <w:vertAlign w:val="superscript"/>
        </w:rPr>
        <w:t>th</w:t>
      </w:r>
      <w:r w:rsidR="00013483"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of December 2013. On 17</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December</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2013 the </w:t>
      </w:r>
      <w:r w:rsidR="000E10F8" w:rsidRPr="0080664A">
        <w:rPr>
          <w:rFonts w:ascii="Times New Roman" w:eastAsia="Microsoft YaHei UI" w:hAnsi="Times New Roman" w:cs="Times New Roman"/>
          <w:sz w:val="24"/>
          <w:szCs w:val="24"/>
        </w:rPr>
        <w:t>Plaintiff</w:t>
      </w:r>
      <w:r w:rsidRPr="0080664A">
        <w:rPr>
          <w:rFonts w:ascii="Times New Roman" w:eastAsia="Microsoft YaHei UI" w:hAnsi="Times New Roman" w:cs="Times New Roman"/>
          <w:sz w:val="24"/>
          <w:szCs w:val="24"/>
        </w:rPr>
        <w:t xml:space="preserve">'s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came late after court had been convened. The court noted in its ruling in an application to have the suit determined under </w:t>
      </w:r>
      <w:r w:rsidR="00013483" w:rsidRPr="0080664A">
        <w:rPr>
          <w:rFonts w:ascii="Times New Roman" w:eastAsia="Microsoft YaHei UI" w:hAnsi="Times New Roman" w:cs="Times New Roman"/>
          <w:sz w:val="24"/>
          <w:szCs w:val="24"/>
        </w:rPr>
        <w:t>O</w:t>
      </w:r>
      <w:r w:rsidRPr="0080664A">
        <w:rPr>
          <w:rFonts w:ascii="Times New Roman" w:eastAsia="Microsoft YaHei UI" w:hAnsi="Times New Roman" w:cs="Times New Roman"/>
          <w:sz w:val="24"/>
          <w:szCs w:val="24"/>
        </w:rPr>
        <w:t xml:space="preserve">rder 17 </w:t>
      </w:r>
      <w:r w:rsidR="006D56E2" w:rsidRPr="0080664A">
        <w:rPr>
          <w:rFonts w:ascii="Times New Roman" w:eastAsia="Microsoft YaHei UI" w:hAnsi="Times New Roman" w:cs="Times New Roman"/>
          <w:sz w:val="24"/>
          <w:szCs w:val="24"/>
        </w:rPr>
        <w:t>rules</w:t>
      </w:r>
      <w:r w:rsidRPr="0080664A">
        <w:rPr>
          <w:rFonts w:ascii="Times New Roman" w:eastAsia="Microsoft YaHei UI" w:hAnsi="Times New Roman" w:cs="Times New Roman"/>
          <w:sz w:val="24"/>
          <w:szCs w:val="24"/>
        </w:rPr>
        <w:t xml:space="preserve"> </w:t>
      </w:r>
      <w:r w:rsidR="00013483" w:rsidRPr="0080664A">
        <w:rPr>
          <w:rFonts w:ascii="Times New Roman" w:eastAsia="Microsoft YaHei UI" w:hAnsi="Times New Roman" w:cs="Times New Roman"/>
          <w:sz w:val="24"/>
          <w:szCs w:val="24"/>
        </w:rPr>
        <w:t xml:space="preserve">4 </w:t>
      </w:r>
      <w:r w:rsidRPr="0080664A">
        <w:rPr>
          <w:rFonts w:ascii="Times New Roman" w:eastAsia="Microsoft YaHei UI" w:hAnsi="Times New Roman" w:cs="Times New Roman"/>
          <w:sz w:val="24"/>
          <w:szCs w:val="24"/>
        </w:rPr>
        <w:t xml:space="preserve">of the </w:t>
      </w:r>
      <w:r w:rsidR="00013483" w:rsidRPr="0080664A">
        <w:rPr>
          <w:rFonts w:ascii="Times New Roman" w:eastAsia="Microsoft YaHei UI" w:hAnsi="Times New Roman" w:cs="Times New Roman"/>
          <w:sz w:val="24"/>
          <w:szCs w:val="24"/>
        </w:rPr>
        <w:t>C</w:t>
      </w:r>
      <w:r w:rsidRPr="0080664A">
        <w:rPr>
          <w:rFonts w:ascii="Times New Roman" w:eastAsia="Microsoft YaHei UI" w:hAnsi="Times New Roman" w:cs="Times New Roman"/>
          <w:sz w:val="24"/>
          <w:szCs w:val="24"/>
        </w:rPr>
        <w:t xml:space="preserve">ivil </w:t>
      </w:r>
      <w:r w:rsidR="00013483" w:rsidRPr="0080664A">
        <w:rPr>
          <w:rFonts w:ascii="Times New Roman" w:eastAsia="Microsoft YaHei UI" w:hAnsi="Times New Roman" w:cs="Times New Roman"/>
          <w:sz w:val="24"/>
          <w:szCs w:val="24"/>
        </w:rPr>
        <w:t>P</w:t>
      </w:r>
      <w:r w:rsidRPr="0080664A">
        <w:rPr>
          <w:rFonts w:ascii="Times New Roman" w:eastAsia="Microsoft YaHei UI" w:hAnsi="Times New Roman" w:cs="Times New Roman"/>
          <w:sz w:val="24"/>
          <w:szCs w:val="24"/>
        </w:rPr>
        <w:t xml:space="preserve">rocedure </w:t>
      </w:r>
      <w:r w:rsidR="00013483" w:rsidRPr="0080664A">
        <w:rPr>
          <w:rFonts w:ascii="Times New Roman" w:eastAsia="Microsoft YaHei UI" w:hAnsi="Times New Roman" w:cs="Times New Roman"/>
          <w:sz w:val="24"/>
          <w:szCs w:val="24"/>
        </w:rPr>
        <w:t>R</w:t>
      </w:r>
      <w:r w:rsidRPr="0080664A">
        <w:rPr>
          <w:rFonts w:ascii="Times New Roman" w:eastAsia="Microsoft YaHei UI" w:hAnsi="Times New Roman" w:cs="Times New Roman"/>
          <w:sz w:val="24"/>
          <w:szCs w:val="24"/>
        </w:rPr>
        <w:t>ules that by the time court was convened, none of the parties had filed witness statements according to the record. The court was for</w:t>
      </w:r>
      <w:r w:rsidR="00013483" w:rsidRPr="0080664A">
        <w:rPr>
          <w:rFonts w:ascii="Times New Roman" w:eastAsia="Microsoft YaHei UI" w:hAnsi="Times New Roman" w:cs="Times New Roman"/>
          <w:sz w:val="24"/>
          <w:szCs w:val="24"/>
        </w:rPr>
        <w:t xml:space="preserve">warded </w:t>
      </w:r>
      <w:r w:rsidRPr="0080664A">
        <w:rPr>
          <w:rFonts w:ascii="Times New Roman" w:eastAsia="Microsoft YaHei UI" w:hAnsi="Times New Roman" w:cs="Times New Roman"/>
          <w:sz w:val="24"/>
          <w:szCs w:val="24"/>
        </w:rPr>
        <w:t>witness statements which appear from the received stamp to be filed on 16</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December</w:t>
      </w:r>
      <w:r w:rsidR="00AF26E1"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2013 on behalf of the fourth and first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 xml:space="preserve">. There appeared to be no witness statements filed by the other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 xml:space="preserve">s. The court noted that both parties disregarded the filing </w:t>
      </w:r>
      <w:r w:rsidR="00013483" w:rsidRPr="0080664A">
        <w:rPr>
          <w:rFonts w:ascii="Times New Roman" w:eastAsia="Microsoft YaHei UI" w:hAnsi="Times New Roman" w:cs="Times New Roman"/>
          <w:sz w:val="24"/>
          <w:szCs w:val="24"/>
        </w:rPr>
        <w:t xml:space="preserve">of </w:t>
      </w:r>
      <w:r w:rsidRPr="0080664A">
        <w:rPr>
          <w:rFonts w:ascii="Times New Roman" w:eastAsia="Microsoft YaHei UI" w:hAnsi="Times New Roman" w:cs="Times New Roman"/>
          <w:sz w:val="24"/>
          <w:szCs w:val="24"/>
        </w:rPr>
        <w:t xml:space="preserve">witness statements as directed by the court and they were </w:t>
      </w:r>
      <w:r w:rsidR="000E10F8" w:rsidRPr="0080664A">
        <w:rPr>
          <w:rFonts w:ascii="Times New Roman" w:eastAsia="Microsoft YaHei UI" w:hAnsi="Times New Roman" w:cs="Times New Roman"/>
          <w:sz w:val="24"/>
          <w:szCs w:val="24"/>
        </w:rPr>
        <w:t>barred by estoppels</w:t>
      </w:r>
      <w:r w:rsidRPr="0080664A">
        <w:rPr>
          <w:rFonts w:ascii="Times New Roman" w:eastAsia="Microsoft YaHei UI" w:hAnsi="Times New Roman" w:cs="Times New Roman"/>
          <w:sz w:val="24"/>
          <w:szCs w:val="24"/>
        </w:rPr>
        <w:t xml:space="preserve"> from complaining about non-compliance by the </w:t>
      </w:r>
      <w:r w:rsidR="000E10F8" w:rsidRPr="0080664A">
        <w:rPr>
          <w:rFonts w:ascii="Times New Roman" w:eastAsia="Microsoft YaHei UI" w:hAnsi="Times New Roman" w:cs="Times New Roman"/>
          <w:sz w:val="24"/>
          <w:szCs w:val="24"/>
        </w:rPr>
        <w:t>Plaintiff</w:t>
      </w:r>
      <w:r w:rsidRPr="0080664A">
        <w:rPr>
          <w:rFonts w:ascii="Times New Roman" w:eastAsia="Microsoft YaHei UI" w:hAnsi="Times New Roman" w:cs="Times New Roman"/>
          <w:sz w:val="24"/>
          <w:szCs w:val="24"/>
        </w:rPr>
        <w:t>.</w:t>
      </w:r>
      <w:r w:rsidR="00DC2938" w:rsidRPr="0080664A">
        <w:rPr>
          <w:rFonts w:ascii="Times New Roman" w:eastAsia="Microsoft YaHei UI" w:hAnsi="Times New Roman" w:cs="Times New Roman"/>
          <w:sz w:val="24"/>
          <w:szCs w:val="24"/>
        </w:rPr>
        <w:t xml:space="preserve"> In the circumstances it was directed that witness statements shall be filed by both parties by 23</w:t>
      </w:r>
      <w:r w:rsidR="00AF26E1" w:rsidRPr="0080664A">
        <w:rPr>
          <w:rFonts w:ascii="Times New Roman" w:eastAsia="Microsoft YaHei UI" w:hAnsi="Times New Roman" w:cs="Times New Roman"/>
          <w:sz w:val="24"/>
          <w:szCs w:val="24"/>
          <w:vertAlign w:val="superscript"/>
        </w:rPr>
        <w:t>rd</w:t>
      </w:r>
      <w:r w:rsidR="00AF26E1" w:rsidRPr="0080664A">
        <w:rPr>
          <w:rFonts w:ascii="Times New Roman" w:eastAsia="Microsoft YaHei UI" w:hAnsi="Times New Roman" w:cs="Times New Roman"/>
          <w:sz w:val="24"/>
          <w:szCs w:val="24"/>
        </w:rPr>
        <w:t xml:space="preserve"> </w:t>
      </w:r>
      <w:r w:rsidR="00DC2938" w:rsidRPr="0080664A">
        <w:rPr>
          <w:rFonts w:ascii="Times New Roman" w:eastAsia="Microsoft YaHei UI" w:hAnsi="Times New Roman" w:cs="Times New Roman"/>
          <w:sz w:val="24"/>
          <w:szCs w:val="24"/>
        </w:rPr>
        <w:t>December</w:t>
      </w:r>
      <w:r w:rsidR="00AF26E1" w:rsidRPr="0080664A">
        <w:rPr>
          <w:rFonts w:ascii="Times New Roman" w:eastAsia="Microsoft YaHei UI" w:hAnsi="Times New Roman" w:cs="Times New Roman"/>
          <w:sz w:val="24"/>
          <w:szCs w:val="24"/>
        </w:rPr>
        <w:t>,</w:t>
      </w:r>
      <w:r w:rsidR="00DC2938" w:rsidRPr="0080664A">
        <w:rPr>
          <w:rFonts w:ascii="Times New Roman" w:eastAsia="Microsoft YaHei UI" w:hAnsi="Times New Roman" w:cs="Times New Roman"/>
          <w:sz w:val="24"/>
          <w:szCs w:val="24"/>
        </w:rPr>
        <w:t xml:space="preserve"> 2013 without fail. Hearing was fixed for </w:t>
      </w:r>
      <w:r w:rsidR="00013483" w:rsidRPr="0080664A">
        <w:rPr>
          <w:rFonts w:ascii="Times New Roman" w:eastAsia="Microsoft YaHei UI" w:hAnsi="Times New Roman" w:cs="Times New Roman"/>
          <w:sz w:val="24"/>
          <w:szCs w:val="24"/>
        </w:rPr>
        <w:t>7</w:t>
      </w:r>
      <w:r w:rsidR="00013483" w:rsidRPr="0080664A">
        <w:rPr>
          <w:rFonts w:ascii="Times New Roman" w:eastAsia="Microsoft YaHei UI" w:hAnsi="Times New Roman" w:cs="Times New Roman"/>
          <w:sz w:val="24"/>
          <w:szCs w:val="24"/>
          <w:vertAlign w:val="superscript"/>
        </w:rPr>
        <w:t>th</w:t>
      </w:r>
      <w:r w:rsidR="00013483" w:rsidRPr="0080664A">
        <w:rPr>
          <w:rFonts w:ascii="Times New Roman" w:eastAsia="Microsoft YaHei UI" w:hAnsi="Times New Roman" w:cs="Times New Roman"/>
          <w:sz w:val="24"/>
          <w:szCs w:val="24"/>
        </w:rPr>
        <w:t xml:space="preserve"> </w:t>
      </w:r>
      <w:r w:rsidR="00DC2938" w:rsidRPr="0080664A">
        <w:rPr>
          <w:rFonts w:ascii="Times New Roman" w:eastAsia="Microsoft YaHei UI" w:hAnsi="Times New Roman" w:cs="Times New Roman"/>
          <w:sz w:val="24"/>
          <w:szCs w:val="24"/>
        </w:rPr>
        <w:t>of April 2014 at 9:30 AM and also on 10</w:t>
      </w:r>
      <w:r w:rsidR="00AF26E1" w:rsidRPr="0080664A">
        <w:rPr>
          <w:rFonts w:ascii="Times New Roman" w:eastAsia="Microsoft YaHei UI" w:hAnsi="Times New Roman" w:cs="Times New Roman"/>
          <w:sz w:val="24"/>
          <w:szCs w:val="24"/>
          <w:vertAlign w:val="superscript"/>
        </w:rPr>
        <w:t>th</w:t>
      </w:r>
      <w:r w:rsidR="00AF26E1" w:rsidRPr="0080664A">
        <w:rPr>
          <w:rFonts w:ascii="Times New Roman" w:eastAsia="Microsoft YaHei UI" w:hAnsi="Times New Roman" w:cs="Times New Roman"/>
          <w:sz w:val="24"/>
          <w:szCs w:val="24"/>
        </w:rPr>
        <w:t xml:space="preserve"> </w:t>
      </w:r>
      <w:r w:rsidR="00DC2938" w:rsidRPr="0080664A">
        <w:rPr>
          <w:rFonts w:ascii="Times New Roman" w:eastAsia="Microsoft YaHei UI" w:hAnsi="Times New Roman" w:cs="Times New Roman"/>
          <w:sz w:val="24"/>
          <w:szCs w:val="24"/>
        </w:rPr>
        <w:t>April</w:t>
      </w:r>
      <w:r w:rsidR="00AF26E1" w:rsidRPr="0080664A">
        <w:rPr>
          <w:rFonts w:ascii="Times New Roman" w:eastAsia="Microsoft YaHei UI" w:hAnsi="Times New Roman" w:cs="Times New Roman"/>
          <w:sz w:val="24"/>
          <w:szCs w:val="24"/>
        </w:rPr>
        <w:t>,</w:t>
      </w:r>
      <w:r w:rsidR="00DC2938" w:rsidRPr="0080664A">
        <w:rPr>
          <w:rFonts w:ascii="Times New Roman" w:eastAsia="Microsoft YaHei UI" w:hAnsi="Times New Roman" w:cs="Times New Roman"/>
          <w:sz w:val="24"/>
          <w:szCs w:val="24"/>
        </w:rPr>
        <w:t xml:space="preserve"> 2014.</w:t>
      </w:r>
    </w:p>
    <w:p w:rsidR="009C61B7" w:rsidRPr="0080664A" w:rsidRDefault="00DC2938"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On 7 April 2014, the </w:t>
      </w:r>
      <w:r w:rsidR="000E10F8" w:rsidRPr="0080664A">
        <w:rPr>
          <w:rFonts w:ascii="Times New Roman" w:eastAsia="Microsoft YaHei UI" w:hAnsi="Times New Roman" w:cs="Times New Roman"/>
          <w:sz w:val="24"/>
          <w:szCs w:val="24"/>
        </w:rPr>
        <w:t>Plaintiff</w:t>
      </w:r>
      <w:r w:rsidR="006D56E2" w:rsidRPr="0080664A">
        <w:rPr>
          <w:rFonts w:ascii="Times New Roman" w:eastAsia="Microsoft YaHei UI" w:hAnsi="Times New Roman" w:cs="Times New Roman"/>
          <w:sz w:val="24"/>
          <w:szCs w:val="24"/>
        </w:rPr>
        <w:t>’s</w:t>
      </w:r>
      <w:r w:rsidRPr="0080664A">
        <w:rPr>
          <w:rFonts w:ascii="Times New Roman" w:eastAsia="Microsoft YaHei UI" w:hAnsi="Times New Roman" w:cs="Times New Roman"/>
          <w:sz w:val="24"/>
          <w:szCs w:val="24"/>
        </w:rPr>
        <w:t xml:space="preserve"> lawyers informed the court that he had filed an application for contempt of court in this court which the registrar referred to the judge for determination. Thereafter the fi</w:t>
      </w:r>
      <w:r w:rsidR="00013483" w:rsidRPr="0080664A">
        <w:rPr>
          <w:rFonts w:ascii="Times New Roman" w:eastAsia="Microsoft YaHei UI" w:hAnsi="Times New Roman" w:cs="Times New Roman"/>
          <w:sz w:val="24"/>
          <w:szCs w:val="24"/>
        </w:rPr>
        <w:t>l</w:t>
      </w:r>
      <w:r w:rsidRPr="0080664A">
        <w:rPr>
          <w:rFonts w:ascii="Times New Roman" w:eastAsia="Microsoft YaHei UI" w:hAnsi="Times New Roman" w:cs="Times New Roman"/>
          <w:sz w:val="24"/>
          <w:szCs w:val="24"/>
        </w:rPr>
        <w:t xml:space="preserve">e went missing. The matter proceeded notwithstanding the pendency of any contempt proceedings. </w:t>
      </w:r>
      <w:r w:rsidR="00935963" w:rsidRPr="0080664A">
        <w:rPr>
          <w:rFonts w:ascii="Times New Roman" w:eastAsia="Microsoft YaHei UI" w:hAnsi="Times New Roman" w:cs="Times New Roman"/>
          <w:sz w:val="24"/>
          <w:szCs w:val="24"/>
        </w:rPr>
        <w:t>PW1 Mr Aye</w:t>
      </w:r>
      <w:r w:rsidR="006D56E2" w:rsidRPr="0080664A">
        <w:rPr>
          <w:rFonts w:ascii="Times New Roman" w:eastAsia="Microsoft YaHei UI" w:hAnsi="Times New Roman" w:cs="Times New Roman"/>
          <w:sz w:val="24"/>
          <w:szCs w:val="24"/>
        </w:rPr>
        <w:t xml:space="preserve">bazibwe Raymond took the witness stand and his witness statement was admitted on oath. </w:t>
      </w:r>
      <w:r w:rsidRPr="0080664A">
        <w:rPr>
          <w:rFonts w:ascii="Times New Roman" w:eastAsia="Microsoft YaHei UI" w:hAnsi="Times New Roman" w:cs="Times New Roman"/>
          <w:sz w:val="24"/>
          <w:szCs w:val="24"/>
        </w:rPr>
        <w:t xml:space="preserve">However, the </w:t>
      </w:r>
      <w:r w:rsidR="000E10F8" w:rsidRPr="0080664A">
        <w:rPr>
          <w:rFonts w:ascii="Times New Roman" w:eastAsia="Microsoft YaHei UI" w:hAnsi="Times New Roman" w:cs="Times New Roman"/>
          <w:sz w:val="24"/>
          <w:szCs w:val="24"/>
        </w:rPr>
        <w:t>Plaintiff</w:t>
      </w:r>
      <w:r w:rsidRPr="0080664A">
        <w:rPr>
          <w:rFonts w:ascii="Times New Roman" w:eastAsia="Microsoft YaHei UI" w:hAnsi="Times New Roman" w:cs="Times New Roman"/>
          <w:sz w:val="24"/>
          <w:szCs w:val="24"/>
        </w:rPr>
        <w:t xml:space="preserve">'s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Simon </w:t>
      </w:r>
      <w:r w:rsidR="006D56E2" w:rsidRPr="0080664A">
        <w:rPr>
          <w:rFonts w:ascii="Times New Roman" w:eastAsia="Microsoft YaHei UI" w:hAnsi="Times New Roman" w:cs="Times New Roman"/>
          <w:sz w:val="24"/>
          <w:szCs w:val="24"/>
        </w:rPr>
        <w:t>Tendo</w:t>
      </w:r>
      <w:r w:rsidRPr="0080664A">
        <w:rPr>
          <w:rFonts w:ascii="Times New Roman" w:eastAsia="Microsoft YaHei UI" w:hAnsi="Times New Roman" w:cs="Times New Roman"/>
          <w:sz w:val="24"/>
          <w:szCs w:val="24"/>
        </w:rPr>
        <w:t xml:space="preserve"> Kabenge expressed great discomfort for KSMO </w:t>
      </w:r>
      <w:r w:rsidR="00013483" w:rsidRPr="0080664A">
        <w:rPr>
          <w:rFonts w:ascii="Times New Roman" w:eastAsia="Microsoft YaHei UI" w:hAnsi="Times New Roman" w:cs="Times New Roman"/>
          <w:sz w:val="24"/>
          <w:szCs w:val="24"/>
        </w:rPr>
        <w:t xml:space="preserve">Advocates </w:t>
      </w:r>
      <w:r w:rsidRPr="0080664A">
        <w:rPr>
          <w:rFonts w:ascii="Times New Roman" w:eastAsia="Microsoft YaHei UI" w:hAnsi="Times New Roman" w:cs="Times New Roman"/>
          <w:sz w:val="24"/>
          <w:szCs w:val="24"/>
        </w:rPr>
        <w:t xml:space="preserve">representing the first and second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s. Ruling of the court was delivered a</w:t>
      </w:r>
      <w:r w:rsidR="00013483" w:rsidRPr="0080664A">
        <w:rPr>
          <w:rFonts w:ascii="Times New Roman" w:eastAsia="Microsoft YaHei UI" w:hAnsi="Times New Roman" w:cs="Times New Roman"/>
          <w:sz w:val="24"/>
          <w:szCs w:val="24"/>
        </w:rPr>
        <w:t xml:space="preserve">nd </w:t>
      </w:r>
      <w:r w:rsidRPr="0080664A">
        <w:rPr>
          <w:rFonts w:ascii="Times New Roman" w:eastAsia="Microsoft YaHei UI" w:hAnsi="Times New Roman" w:cs="Times New Roman"/>
          <w:sz w:val="24"/>
          <w:szCs w:val="24"/>
        </w:rPr>
        <w:t>the hearing of the suit was adjourned to 25</w:t>
      </w:r>
      <w:r w:rsidR="00935963" w:rsidRPr="0080664A">
        <w:rPr>
          <w:rFonts w:ascii="Times New Roman" w:eastAsia="Microsoft YaHei UI" w:hAnsi="Times New Roman" w:cs="Times New Roman"/>
          <w:sz w:val="24"/>
          <w:szCs w:val="24"/>
          <w:vertAlign w:val="superscript"/>
        </w:rPr>
        <w:t>th</w:t>
      </w:r>
      <w:r w:rsidR="00935963"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June</w:t>
      </w:r>
      <w:r w:rsidR="00935963"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2013 at 9:30 AM. Subsequently for one reason or </w:t>
      </w:r>
      <w:r w:rsidR="006D56E2" w:rsidRPr="0080664A">
        <w:rPr>
          <w:rFonts w:ascii="Times New Roman" w:eastAsia="Microsoft YaHei UI" w:hAnsi="Times New Roman" w:cs="Times New Roman"/>
          <w:sz w:val="24"/>
          <w:szCs w:val="24"/>
        </w:rPr>
        <w:t>another</w:t>
      </w:r>
      <w:r w:rsidR="00935963"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w:t>
      </w:r>
      <w:r w:rsidR="00935963" w:rsidRPr="0080664A">
        <w:rPr>
          <w:rFonts w:ascii="Times New Roman" w:eastAsia="Microsoft YaHei UI" w:hAnsi="Times New Roman" w:cs="Times New Roman"/>
          <w:sz w:val="24"/>
          <w:szCs w:val="24"/>
        </w:rPr>
        <w:t xml:space="preserve">the </w:t>
      </w:r>
      <w:r w:rsidRPr="0080664A">
        <w:rPr>
          <w:rFonts w:ascii="Times New Roman" w:eastAsia="Microsoft YaHei UI" w:hAnsi="Times New Roman" w:cs="Times New Roman"/>
          <w:sz w:val="24"/>
          <w:szCs w:val="24"/>
        </w:rPr>
        <w:t xml:space="preserve">suit did not proceed. The record shows again that the suit came for hearing on 17th of </w:t>
      </w:r>
      <w:r w:rsidR="006D56E2" w:rsidRPr="0080664A">
        <w:rPr>
          <w:rFonts w:ascii="Times New Roman" w:eastAsia="Microsoft YaHei UI" w:hAnsi="Times New Roman" w:cs="Times New Roman"/>
          <w:sz w:val="24"/>
          <w:szCs w:val="24"/>
        </w:rPr>
        <w:t>May</w:t>
      </w:r>
      <w:r w:rsidRPr="0080664A">
        <w:rPr>
          <w:rFonts w:ascii="Times New Roman" w:eastAsia="Microsoft YaHei UI" w:hAnsi="Times New Roman" w:cs="Times New Roman"/>
          <w:sz w:val="24"/>
          <w:szCs w:val="24"/>
        </w:rPr>
        <w:t xml:space="preserve"> 2016 when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Sempala appeared for the fourth and second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 xml:space="preserve">s. There was an application for adjournment of the suit on the ground that the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s had not filed their witness statements. The ruling of the court is clear that it would be prejudicial to formulate witness s</w:t>
      </w:r>
      <w:r w:rsidR="00013483" w:rsidRPr="0080664A">
        <w:rPr>
          <w:rFonts w:ascii="Times New Roman" w:eastAsia="Microsoft YaHei UI" w:hAnsi="Times New Roman" w:cs="Times New Roman"/>
          <w:sz w:val="24"/>
          <w:szCs w:val="24"/>
        </w:rPr>
        <w:t>tatements as rebuttal</w:t>
      </w:r>
      <w:r w:rsidRPr="0080664A">
        <w:rPr>
          <w:rFonts w:ascii="Times New Roman" w:eastAsia="Microsoft YaHei UI" w:hAnsi="Times New Roman" w:cs="Times New Roman"/>
          <w:sz w:val="24"/>
          <w:szCs w:val="24"/>
        </w:rPr>
        <w:t xml:space="preserve">s to an existing testimony which is on record. Particularly where a witness has been cross examined and re-examined. In such cases the evidence of the witness is akin to that of the witness who </w:t>
      </w:r>
      <w:r w:rsidR="00EE7A4B" w:rsidRPr="0080664A">
        <w:rPr>
          <w:rFonts w:ascii="Times New Roman" w:eastAsia="Microsoft YaHei UI" w:hAnsi="Times New Roman" w:cs="Times New Roman"/>
          <w:sz w:val="24"/>
          <w:szCs w:val="24"/>
        </w:rPr>
        <w:t xml:space="preserve">sat in court </w:t>
      </w:r>
      <w:r w:rsidRPr="0080664A">
        <w:rPr>
          <w:rFonts w:ascii="Times New Roman" w:eastAsia="Microsoft YaHei UI" w:hAnsi="Times New Roman" w:cs="Times New Roman"/>
          <w:sz w:val="24"/>
          <w:szCs w:val="24"/>
        </w:rPr>
        <w:t xml:space="preserve">during the testimony of other witnesses and is to be given trifling weight according to the case of </w:t>
      </w:r>
      <w:r w:rsidRPr="0080664A">
        <w:rPr>
          <w:rFonts w:ascii="Times New Roman" w:eastAsia="Microsoft YaHei UI" w:hAnsi="Times New Roman" w:cs="Times New Roman"/>
          <w:b/>
          <w:sz w:val="24"/>
          <w:szCs w:val="24"/>
        </w:rPr>
        <w:t>Semande vs</w:t>
      </w:r>
      <w:r w:rsidR="00935963" w:rsidRPr="0080664A">
        <w:rPr>
          <w:rFonts w:ascii="Times New Roman" w:eastAsia="Microsoft YaHei UI" w:hAnsi="Times New Roman" w:cs="Times New Roman"/>
          <w:b/>
          <w:sz w:val="24"/>
          <w:szCs w:val="24"/>
        </w:rPr>
        <w:t>.</w:t>
      </w:r>
      <w:r w:rsidRPr="0080664A">
        <w:rPr>
          <w:rFonts w:ascii="Times New Roman" w:eastAsia="Microsoft YaHei UI" w:hAnsi="Times New Roman" w:cs="Times New Roman"/>
          <w:b/>
          <w:sz w:val="24"/>
          <w:szCs w:val="24"/>
        </w:rPr>
        <w:t xml:space="preserve"> Uganda [1999] </w:t>
      </w:r>
      <w:r w:rsidR="00EE7A4B" w:rsidRPr="0080664A">
        <w:rPr>
          <w:rFonts w:ascii="Times New Roman" w:eastAsia="Microsoft YaHei UI" w:hAnsi="Times New Roman" w:cs="Times New Roman"/>
          <w:b/>
          <w:sz w:val="24"/>
          <w:szCs w:val="24"/>
        </w:rPr>
        <w:t xml:space="preserve">1 </w:t>
      </w:r>
      <w:r w:rsidRPr="0080664A">
        <w:rPr>
          <w:rFonts w:ascii="Times New Roman" w:eastAsia="Microsoft YaHei UI" w:hAnsi="Times New Roman" w:cs="Times New Roman"/>
          <w:b/>
          <w:sz w:val="24"/>
          <w:szCs w:val="24"/>
        </w:rPr>
        <w:t>EA 321</w:t>
      </w:r>
      <w:r w:rsidRPr="0080664A">
        <w:rPr>
          <w:rFonts w:ascii="Times New Roman" w:eastAsia="Microsoft YaHei UI" w:hAnsi="Times New Roman" w:cs="Times New Roman"/>
          <w:sz w:val="24"/>
          <w:szCs w:val="24"/>
        </w:rPr>
        <w:t xml:space="preserve"> and </w:t>
      </w:r>
      <w:r w:rsidRPr="0080664A">
        <w:rPr>
          <w:rFonts w:ascii="Times New Roman" w:eastAsia="Microsoft YaHei UI" w:hAnsi="Times New Roman" w:cs="Times New Roman"/>
          <w:b/>
          <w:sz w:val="24"/>
          <w:szCs w:val="24"/>
        </w:rPr>
        <w:t>Andiazi vs</w:t>
      </w:r>
      <w:r w:rsidR="00935963" w:rsidRPr="0080664A">
        <w:rPr>
          <w:rFonts w:ascii="Times New Roman" w:eastAsia="Microsoft YaHei UI" w:hAnsi="Times New Roman" w:cs="Times New Roman"/>
          <w:b/>
          <w:sz w:val="24"/>
          <w:szCs w:val="24"/>
        </w:rPr>
        <w:t>.</w:t>
      </w:r>
      <w:r w:rsidRPr="0080664A">
        <w:rPr>
          <w:rFonts w:ascii="Times New Roman" w:eastAsia="Microsoft YaHei UI" w:hAnsi="Times New Roman" w:cs="Times New Roman"/>
          <w:b/>
          <w:sz w:val="24"/>
          <w:szCs w:val="24"/>
        </w:rPr>
        <w:t xml:space="preserve"> Republic [1967] EA 813</w:t>
      </w:r>
      <w:r w:rsidRPr="0080664A">
        <w:rPr>
          <w:rFonts w:ascii="Times New Roman" w:eastAsia="Microsoft YaHei UI" w:hAnsi="Times New Roman" w:cs="Times New Roman"/>
          <w:sz w:val="24"/>
          <w:szCs w:val="24"/>
        </w:rPr>
        <w:t>. Specifically the court ruled that a court order should be adhered to and time can only be extended upon application. The suit was fixed for hearing in October 2016 on various dates. It was directed that all witness statements which have not been filed and served should be filed or served on 10</w:t>
      </w:r>
      <w:r w:rsidR="00935963" w:rsidRPr="0080664A">
        <w:rPr>
          <w:rFonts w:ascii="Times New Roman" w:eastAsia="Microsoft YaHei UI" w:hAnsi="Times New Roman" w:cs="Times New Roman"/>
          <w:sz w:val="24"/>
          <w:szCs w:val="24"/>
          <w:vertAlign w:val="superscript"/>
        </w:rPr>
        <w:t>th</w:t>
      </w:r>
      <w:r w:rsidR="00935963"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June</w:t>
      </w:r>
      <w:r w:rsidR="00935963"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2016 without fail and the suit was adjourned for hearing on 5</w:t>
      </w:r>
      <w:r w:rsidR="00935963" w:rsidRPr="0080664A">
        <w:rPr>
          <w:rFonts w:ascii="Times New Roman" w:eastAsia="Microsoft YaHei UI" w:hAnsi="Times New Roman" w:cs="Times New Roman"/>
          <w:sz w:val="24"/>
          <w:szCs w:val="24"/>
          <w:vertAlign w:val="superscript"/>
        </w:rPr>
        <w:t>th</w:t>
      </w:r>
      <w:r w:rsidR="00935963"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October</w:t>
      </w:r>
      <w:r w:rsidR="00935963"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2016. On 5</w:t>
      </w:r>
      <w:r w:rsidR="00935963" w:rsidRPr="0080664A">
        <w:rPr>
          <w:rFonts w:ascii="Times New Roman" w:eastAsia="Microsoft YaHei UI" w:hAnsi="Times New Roman" w:cs="Times New Roman"/>
          <w:sz w:val="24"/>
          <w:szCs w:val="24"/>
          <w:vertAlign w:val="superscript"/>
        </w:rPr>
        <w:t>th</w:t>
      </w:r>
      <w:r w:rsidR="00935963"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October</w:t>
      </w:r>
      <w:r w:rsidR="00935963"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2016 the </w:t>
      </w:r>
      <w:r w:rsidR="000E10F8" w:rsidRPr="0080664A">
        <w:rPr>
          <w:rFonts w:ascii="Times New Roman" w:eastAsia="Microsoft YaHei UI" w:hAnsi="Times New Roman" w:cs="Times New Roman"/>
          <w:sz w:val="24"/>
          <w:szCs w:val="24"/>
        </w:rPr>
        <w:t>Plaintiff</w:t>
      </w:r>
      <w:r w:rsidR="006D56E2" w:rsidRPr="0080664A">
        <w:rPr>
          <w:rFonts w:ascii="Times New Roman" w:eastAsia="Microsoft YaHei UI" w:hAnsi="Times New Roman" w:cs="Times New Roman"/>
          <w:sz w:val="24"/>
          <w:szCs w:val="24"/>
        </w:rPr>
        <w:t>’s</w:t>
      </w:r>
      <w:r w:rsidRPr="0080664A">
        <w:rPr>
          <w:rFonts w:ascii="Times New Roman" w:eastAsia="Microsoft YaHei UI" w:hAnsi="Times New Roman" w:cs="Times New Roman"/>
          <w:sz w:val="24"/>
          <w:szCs w:val="24"/>
        </w:rPr>
        <w:t xml:space="preserve">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applied for striking out the witness statement of Kagoya Jacqueline dated first of July 2016 on the ground that it was filed without the leave of court out of time.</w:t>
      </w:r>
      <w:r w:rsidR="009C61B7" w:rsidRPr="0080664A">
        <w:rPr>
          <w:rFonts w:ascii="Times New Roman" w:eastAsia="Microsoft YaHei UI" w:hAnsi="Times New Roman" w:cs="Times New Roman"/>
          <w:sz w:val="24"/>
          <w:szCs w:val="24"/>
        </w:rPr>
        <w:t xml:space="preserve"> Accordingly the statement was struck out and the court held that the </w:t>
      </w:r>
      <w:r w:rsidR="006D56E2" w:rsidRPr="0080664A">
        <w:rPr>
          <w:rFonts w:ascii="Times New Roman" w:eastAsia="Microsoft YaHei UI" w:hAnsi="Times New Roman" w:cs="Times New Roman"/>
          <w:sz w:val="24"/>
          <w:szCs w:val="24"/>
        </w:rPr>
        <w:t>Court</w:t>
      </w:r>
      <w:r w:rsidR="009C61B7" w:rsidRPr="0080664A">
        <w:rPr>
          <w:rFonts w:ascii="Times New Roman" w:eastAsia="Microsoft YaHei UI" w:hAnsi="Times New Roman" w:cs="Times New Roman"/>
          <w:sz w:val="24"/>
          <w:szCs w:val="24"/>
        </w:rPr>
        <w:t xml:space="preserve"> cannot belatedly extend time without the requisite application and </w:t>
      </w:r>
      <w:r w:rsidR="00EE7A4B" w:rsidRPr="0080664A">
        <w:rPr>
          <w:rFonts w:ascii="Times New Roman" w:eastAsia="Microsoft YaHei UI" w:hAnsi="Times New Roman" w:cs="Times New Roman"/>
          <w:sz w:val="24"/>
          <w:szCs w:val="24"/>
        </w:rPr>
        <w:t xml:space="preserve">the </w:t>
      </w:r>
      <w:r w:rsidR="009C61B7" w:rsidRPr="0080664A">
        <w:rPr>
          <w:rFonts w:ascii="Times New Roman" w:eastAsia="Microsoft YaHei UI" w:hAnsi="Times New Roman" w:cs="Times New Roman"/>
          <w:sz w:val="24"/>
          <w:szCs w:val="24"/>
        </w:rPr>
        <w:t xml:space="preserve">witness </w:t>
      </w:r>
      <w:r w:rsidR="00EE7A4B" w:rsidRPr="0080664A">
        <w:rPr>
          <w:rFonts w:ascii="Times New Roman" w:eastAsia="Microsoft YaHei UI" w:hAnsi="Times New Roman" w:cs="Times New Roman"/>
          <w:sz w:val="24"/>
          <w:szCs w:val="24"/>
        </w:rPr>
        <w:t>statement of Jacqueline Kagoya wa</w:t>
      </w:r>
      <w:r w:rsidR="009C61B7" w:rsidRPr="0080664A">
        <w:rPr>
          <w:rFonts w:ascii="Times New Roman" w:eastAsia="Microsoft YaHei UI" w:hAnsi="Times New Roman" w:cs="Times New Roman"/>
          <w:sz w:val="24"/>
          <w:szCs w:val="24"/>
        </w:rPr>
        <w:t>s not</w:t>
      </w:r>
      <w:r w:rsidR="00EE7A4B" w:rsidRPr="0080664A">
        <w:rPr>
          <w:rFonts w:ascii="Times New Roman" w:eastAsia="Microsoft YaHei UI" w:hAnsi="Times New Roman" w:cs="Times New Roman"/>
          <w:sz w:val="24"/>
          <w:szCs w:val="24"/>
        </w:rPr>
        <w:t xml:space="preserve"> properly before the court and wa</w:t>
      </w:r>
      <w:r w:rsidR="009C61B7" w:rsidRPr="0080664A">
        <w:rPr>
          <w:rFonts w:ascii="Times New Roman" w:eastAsia="Microsoft YaHei UI" w:hAnsi="Times New Roman" w:cs="Times New Roman"/>
          <w:sz w:val="24"/>
          <w:szCs w:val="24"/>
        </w:rPr>
        <w:t xml:space="preserve">s struck out. Subsequently the </w:t>
      </w:r>
      <w:r w:rsidR="000E10F8" w:rsidRPr="0080664A">
        <w:rPr>
          <w:rFonts w:ascii="Times New Roman" w:eastAsia="Microsoft YaHei UI" w:hAnsi="Times New Roman" w:cs="Times New Roman"/>
          <w:sz w:val="24"/>
          <w:szCs w:val="24"/>
        </w:rPr>
        <w:t>Applicant</w:t>
      </w:r>
      <w:r w:rsidR="009C61B7" w:rsidRPr="0080664A">
        <w:rPr>
          <w:rFonts w:ascii="Times New Roman" w:eastAsia="Microsoft YaHei UI" w:hAnsi="Times New Roman" w:cs="Times New Roman"/>
          <w:sz w:val="24"/>
          <w:szCs w:val="24"/>
        </w:rPr>
        <w:t xml:space="preserve"> filed this application.</w:t>
      </w:r>
    </w:p>
    <w:p w:rsidR="009C61B7" w:rsidRPr="0080664A" w:rsidRDefault="009C61B7"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With regard to the contention as to whether the application is on behalf of any particular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 xml:space="preserve">, this is an application to </w:t>
      </w:r>
      <w:r w:rsidR="00760A55" w:rsidRPr="0080664A">
        <w:rPr>
          <w:rFonts w:ascii="Times New Roman" w:eastAsia="Microsoft YaHei UI" w:hAnsi="Times New Roman" w:cs="Times New Roman"/>
          <w:sz w:val="24"/>
          <w:szCs w:val="24"/>
        </w:rPr>
        <w:t xml:space="preserve">admit the </w:t>
      </w:r>
      <w:r w:rsidRPr="0080664A">
        <w:rPr>
          <w:rFonts w:ascii="Times New Roman" w:eastAsia="Microsoft YaHei UI" w:hAnsi="Times New Roman" w:cs="Times New Roman"/>
          <w:sz w:val="24"/>
          <w:szCs w:val="24"/>
        </w:rPr>
        <w:t xml:space="preserve">witness statement </w:t>
      </w:r>
      <w:r w:rsidR="00760A55" w:rsidRPr="0080664A">
        <w:rPr>
          <w:rFonts w:ascii="Times New Roman" w:eastAsia="Microsoft YaHei UI" w:hAnsi="Times New Roman" w:cs="Times New Roman"/>
          <w:sz w:val="24"/>
          <w:szCs w:val="24"/>
        </w:rPr>
        <w:t xml:space="preserve">and </w:t>
      </w:r>
      <w:r w:rsidRPr="0080664A">
        <w:rPr>
          <w:rFonts w:ascii="Times New Roman" w:eastAsia="Microsoft YaHei UI" w:hAnsi="Times New Roman" w:cs="Times New Roman"/>
          <w:sz w:val="24"/>
          <w:szCs w:val="24"/>
        </w:rPr>
        <w:t xml:space="preserve">as to whether it is on behalf of all the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 xml:space="preserve">s cannot be material because the evidence that is </w:t>
      </w:r>
      <w:r w:rsidR="00760A55" w:rsidRPr="0080664A">
        <w:rPr>
          <w:rFonts w:ascii="Times New Roman" w:eastAsia="Microsoft YaHei UI" w:hAnsi="Times New Roman" w:cs="Times New Roman"/>
          <w:sz w:val="24"/>
          <w:szCs w:val="24"/>
        </w:rPr>
        <w:t xml:space="preserve">adduced on </w:t>
      </w:r>
      <w:r w:rsidRPr="0080664A">
        <w:rPr>
          <w:rFonts w:ascii="Times New Roman" w:eastAsia="Microsoft YaHei UI" w:hAnsi="Times New Roman" w:cs="Times New Roman"/>
          <w:sz w:val="24"/>
          <w:szCs w:val="24"/>
        </w:rPr>
        <w:t>the court record could be used by any of the parties. The objection on that ground therefore fails.</w:t>
      </w:r>
    </w:p>
    <w:p w:rsidR="009C61B7" w:rsidRPr="0080664A" w:rsidRDefault="009C61B7"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As to whether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s can be heard in this application on the ground that they were in contempt of court order, the court orders are very clear that the statement was filed without leave of court and was not properly before the court.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xml:space="preserve"> was free to file a formal application to be considered on its merits.</w:t>
      </w:r>
    </w:p>
    <w:p w:rsidR="00B42AFB" w:rsidRPr="0080664A" w:rsidRDefault="006D56E2"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Applications for extension of time a</w:t>
      </w:r>
      <w:r w:rsidR="00760A55" w:rsidRPr="0080664A">
        <w:rPr>
          <w:rFonts w:ascii="Times New Roman" w:eastAsia="Microsoft YaHei UI" w:hAnsi="Times New Roman" w:cs="Times New Roman"/>
          <w:sz w:val="24"/>
          <w:szCs w:val="24"/>
        </w:rPr>
        <w:t>re clearly governed by O</w:t>
      </w:r>
      <w:r w:rsidRPr="0080664A">
        <w:rPr>
          <w:rFonts w:ascii="Times New Roman" w:eastAsia="Microsoft YaHei UI" w:hAnsi="Times New Roman" w:cs="Times New Roman"/>
          <w:sz w:val="24"/>
          <w:szCs w:val="24"/>
        </w:rPr>
        <w:t xml:space="preserve">rder 51 rules </w:t>
      </w:r>
      <w:r w:rsidR="00760A55" w:rsidRPr="0080664A">
        <w:rPr>
          <w:rFonts w:ascii="Times New Roman" w:eastAsia="Microsoft YaHei UI" w:hAnsi="Times New Roman" w:cs="Times New Roman"/>
          <w:sz w:val="24"/>
          <w:szCs w:val="24"/>
        </w:rPr>
        <w:t>6</w:t>
      </w:r>
      <w:r w:rsidRPr="0080664A">
        <w:rPr>
          <w:rFonts w:ascii="Times New Roman" w:eastAsia="Microsoft YaHei UI" w:hAnsi="Times New Roman" w:cs="Times New Roman"/>
          <w:sz w:val="24"/>
          <w:szCs w:val="24"/>
        </w:rPr>
        <w:t xml:space="preserve"> of the Civil Procedure Rules which provides as follows:</w:t>
      </w:r>
    </w:p>
    <w:p w:rsidR="002851DC" w:rsidRPr="0080664A" w:rsidRDefault="002851DC" w:rsidP="002851DC">
      <w:pPr>
        <w:ind w:firstLine="720"/>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“6. Power to enlarge time.</w:t>
      </w:r>
    </w:p>
    <w:p w:rsidR="002851DC" w:rsidRPr="0080664A" w:rsidRDefault="002851DC" w:rsidP="002851DC">
      <w:pPr>
        <w:ind w:left="720"/>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Where a limited time has been fixed for doing any act or taking any proceedings under these Rules or by order of the court, the court shall have power to enlarge the time upon such terms, if any, as the justice of the case may require, and the enlargement may be ordered although the application for it is not made until after the expiration of the time appointed or allowed; except that the costs of any application to extend the time and of any order made on the application shall be borne by the parties making the application, unless the court shall otherwise order.”</w:t>
      </w:r>
    </w:p>
    <w:p w:rsidR="0085394A" w:rsidRPr="0080664A" w:rsidRDefault="002851DC"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The rule deals with the power of the court to extend </w:t>
      </w:r>
      <w:r w:rsidR="00935963" w:rsidRPr="0080664A">
        <w:rPr>
          <w:rFonts w:ascii="Times New Roman" w:eastAsia="Microsoft YaHei UI" w:hAnsi="Times New Roman" w:cs="Times New Roman"/>
          <w:sz w:val="24"/>
          <w:szCs w:val="24"/>
        </w:rPr>
        <w:t xml:space="preserve">limited </w:t>
      </w:r>
      <w:r w:rsidRPr="0080664A">
        <w:rPr>
          <w:rFonts w:ascii="Times New Roman" w:eastAsia="Microsoft YaHei UI" w:hAnsi="Times New Roman" w:cs="Times New Roman"/>
          <w:sz w:val="24"/>
          <w:szCs w:val="24"/>
        </w:rPr>
        <w:t xml:space="preserve">time fixed by the court. The </w:t>
      </w:r>
      <w:r w:rsidR="006D56E2" w:rsidRPr="0080664A">
        <w:rPr>
          <w:rFonts w:ascii="Times New Roman" w:eastAsia="Microsoft YaHei UI" w:hAnsi="Times New Roman" w:cs="Times New Roman"/>
          <w:sz w:val="24"/>
          <w:szCs w:val="24"/>
        </w:rPr>
        <w:t>costs of any application for enlargement of time are</w:t>
      </w:r>
      <w:r w:rsidRPr="0080664A">
        <w:rPr>
          <w:rFonts w:ascii="Times New Roman" w:eastAsia="Microsoft YaHei UI" w:hAnsi="Times New Roman" w:cs="Times New Roman"/>
          <w:sz w:val="24"/>
          <w:szCs w:val="24"/>
        </w:rPr>
        <w:t xml:space="preserve"> to be borne by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 In considering whether to enlarge time or not, the court should consider the interest of justice. In this case the court had already ruled that witness statements filed after the testimony of witnesses is to be given trifling weight. It did not rule that it would be excluded. Of course witness statements can be excluded for failure to comply with the timelines fixed by the court under rule</w:t>
      </w:r>
      <w:r w:rsidR="00AF4F45" w:rsidRPr="0080664A">
        <w:rPr>
          <w:rFonts w:ascii="Times New Roman" w:eastAsia="Microsoft YaHei UI" w:hAnsi="Times New Roman" w:cs="Times New Roman"/>
          <w:sz w:val="24"/>
          <w:szCs w:val="24"/>
        </w:rPr>
        <w:t xml:space="preserve"> 7 </w:t>
      </w:r>
      <w:r w:rsidRPr="0080664A">
        <w:rPr>
          <w:rFonts w:ascii="Times New Roman" w:eastAsia="Microsoft YaHei UI" w:hAnsi="Times New Roman" w:cs="Times New Roman"/>
          <w:sz w:val="24"/>
          <w:szCs w:val="24"/>
        </w:rPr>
        <w:t>of the Constitution (Commercial Court) (Practice) Directions</w:t>
      </w:r>
      <w:r w:rsidR="00AF4F45" w:rsidRPr="0080664A">
        <w:rPr>
          <w:rFonts w:ascii="Times New Roman" w:eastAsia="Microsoft YaHei UI" w:hAnsi="Times New Roman" w:cs="Times New Roman"/>
          <w:sz w:val="24"/>
          <w:szCs w:val="24"/>
        </w:rPr>
        <w:t xml:space="preserve">. Rule </w:t>
      </w:r>
      <w:r w:rsidR="00760A55" w:rsidRPr="0080664A">
        <w:rPr>
          <w:rFonts w:ascii="Times New Roman" w:eastAsia="Microsoft YaHei UI" w:hAnsi="Times New Roman" w:cs="Times New Roman"/>
          <w:sz w:val="24"/>
          <w:szCs w:val="24"/>
        </w:rPr>
        <w:t>7</w:t>
      </w:r>
      <w:r w:rsidR="00AF4F45" w:rsidRPr="0080664A">
        <w:rPr>
          <w:rFonts w:ascii="Times New Roman" w:eastAsia="Microsoft YaHei UI" w:hAnsi="Times New Roman" w:cs="Times New Roman"/>
          <w:sz w:val="24"/>
          <w:szCs w:val="24"/>
        </w:rPr>
        <w:t xml:space="preserve"> of the sa</w:t>
      </w:r>
      <w:r w:rsidR="00760A55" w:rsidRPr="0080664A">
        <w:rPr>
          <w:rFonts w:ascii="Times New Roman" w:eastAsia="Microsoft YaHei UI" w:hAnsi="Times New Roman" w:cs="Times New Roman"/>
          <w:sz w:val="24"/>
          <w:szCs w:val="24"/>
        </w:rPr>
        <w:t xml:space="preserve">id </w:t>
      </w:r>
      <w:r w:rsidR="00AF4F45" w:rsidRPr="0080664A">
        <w:rPr>
          <w:rFonts w:ascii="Times New Roman" w:eastAsia="Microsoft YaHei UI" w:hAnsi="Times New Roman" w:cs="Times New Roman"/>
          <w:sz w:val="24"/>
          <w:szCs w:val="24"/>
        </w:rPr>
        <w:t>the directions, gives the court power to give realistic time limits for hearing which once established should be adhered to and extension would be given in special circumstances. The question is whether there are any special circumstances for enlargement of time.</w:t>
      </w:r>
    </w:p>
    <w:p w:rsidR="00EA381E" w:rsidRPr="0080664A" w:rsidRDefault="0085394A"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Rule </w:t>
      </w:r>
      <w:r w:rsidR="007C3625" w:rsidRPr="0080664A">
        <w:rPr>
          <w:rFonts w:ascii="Times New Roman" w:eastAsia="Microsoft YaHei UI" w:hAnsi="Times New Roman" w:cs="Times New Roman"/>
          <w:sz w:val="24"/>
          <w:szCs w:val="24"/>
        </w:rPr>
        <w:t xml:space="preserve">7 </w:t>
      </w:r>
      <w:r w:rsidRPr="0080664A">
        <w:rPr>
          <w:rFonts w:ascii="Times New Roman" w:eastAsia="Microsoft YaHei UI" w:hAnsi="Times New Roman" w:cs="Times New Roman"/>
          <w:sz w:val="24"/>
          <w:szCs w:val="24"/>
        </w:rPr>
        <w:t>of the Constitution (Commercial Court) (Practice) Directions</w:t>
      </w:r>
      <w:r w:rsidR="00EA381E" w:rsidRPr="0080664A">
        <w:rPr>
          <w:rFonts w:ascii="Times New Roman" w:eastAsia="Microsoft YaHei UI" w:hAnsi="Times New Roman" w:cs="Times New Roman"/>
          <w:sz w:val="24"/>
          <w:szCs w:val="24"/>
        </w:rPr>
        <w:t xml:space="preserve"> gives the court powers to apply some sanctions on any party for failure by a party to comply in a timely manner with any order made by the commercial </w:t>
      </w:r>
      <w:r w:rsidR="007C3625" w:rsidRPr="0080664A">
        <w:rPr>
          <w:rFonts w:ascii="Times New Roman" w:eastAsia="Microsoft YaHei UI" w:hAnsi="Times New Roman" w:cs="Times New Roman"/>
          <w:sz w:val="24"/>
          <w:szCs w:val="24"/>
        </w:rPr>
        <w:t>court</w:t>
      </w:r>
      <w:r w:rsidR="00EA381E" w:rsidRPr="0080664A">
        <w:rPr>
          <w:rFonts w:ascii="Times New Roman" w:eastAsia="Microsoft YaHei UI" w:hAnsi="Times New Roman" w:cs="Times New Roman"/>
          <w:sz w:val="24"/>
          <w:szCs w:val="24"/>
        </w:rPr>
        <w:t>. For instance the court may refuse to extend any period of compliance with an order of the court or to dismiss the action or counterclaim.</w:t>
      </w:r>
    </w:p>
    <w:p w:rsidR="003F2AFA" w:rsidRPr="0080664A" w:rsidRDefault="00EA381E"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The discretion whether to extend time or not, remains with the court. The question of whether the testimony should be given trifling weight is a matter to be considered in the main submissions if the court allows the application extending time for the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 xml:space="preserve"> to file witness statements. The </w:t>
      </w:r>
      <w:r w:rsidR="000E10F8" w:rsidRPr="0080664A">
        <w:rPr>
          <w:rFonts w:ascii="Times New Roman" w:eastAsia="Microsoft YaHei UI" w:hAnsi="Times New Roman" w:cs="Times New Roman"/>
          <w:sz w:val="24"/>
          <w:szCs w:val="24"/>
        </w:rPr>
        <w:t>Plaintiff</w:t>
      </w:r>
      <w:r w:rsidRPr="0080664A">
        <w:rPr>
          <w:rFonts w:ascii="Times New Roman" w:eastAsia="Microsoft YaHei UI" w:hAnsi="Times New Roman" w:cs="Times New Roman"/>
          <w:sz w:val="24"/>
          <w:szCs w:val="24"/>
        </w:rPr>
        <w:t xml:space="preserve"> has already closed his case and the suit is coming for hearing the defence.</w:t>
      </w:r>
    </w:p>
    <w:p w:rsidR="00BB0EB9" w:rsidRPr="0080664A" w:rsidRDefault="003F2AFA"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In the circumstances, the </w:t>
      </w:r>
      <w:r w:rsidR="000E10F8" w:rsidRPr="0080664A">
        <w:rPr>
          <w:rFonts w:ascii="Times New Roman" w:eastAsia="Microsoft YaHei UI" w:hAnsi="Times New Roman" w:cs="Times New Roman"/>
          <w:sz w:val="24"/>
          <w:szCs w:val="24"/>
        </w:rPr>
        <w:t>Applicant</w:t>
      </w:r>
      <w:r w:rsidR="006D56E2" w:rsidRPr="0080664A">
        <w:rPr>
          <w:rFonts w:ascii="Times New Roman" w:eastAsia="Microsoft YaHei UI" w:hAnsi="Times New Roman" w:cs="Times New Roman"/>
          <w:sz w:val="24"/>
          <w:szCs w:val="24"/>
        </w:rPr>
        <w:t>’s</w:t>
      </w:r>
      <w:r w:rsidRPr="0080664A">
        <w:rPr>
          <w:rFonts w:ascii="Times New Roman" w:eastAsia="Microsoft YaHei UI" w:hAnsi="Times New Roman" w:cs="Times New Roman"/>
          <w:sz w:val="24"/>
          <w:szCs w:val="24"/>
        </w:rPr>
        <w:t xml:space="preserve"> application to extend time within which to file the witness statement of Jacqueline Kagoya on the ground that </w:t>
      </w:r>
      <w:r w:rsidR="007C3625" w:rsidRPr="0080664A">
        <w:rPr>
          <w:rFonts w:ascii="Times New Roman" w:eastAsia="Microsoft YaHei UI" w:hAnsi="Times New Roman" w:cs="Times New Roman"/>
          <w:sz w:val="24"/>
          <w:szCs w:val="24"/>
        </w:rPr>
        <w:t xml:space="preserve">her </w:t>
      </w:r>
      <w:r w:rsidRPr="0080664A">
        <w:rPr>
          <w:rFonts w:ascii="Times New Roman" w:eastAsia="Microsoft YaHei UI" w:hAnsi="Times New Roman" w:cs="Times New Roman"/>
          <w:sz w:val="24"/>
          <w:szCs w:val="24"/>
        </w:rPr>
        <w:t xml:space="preserve">job as a magistrate made it hard for the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 xml:space="preserve"> to access </w:t>
      </w:r>
      <w:r w:rsidR="007C3625" w:rsidRPr="0080664A">
        <w:rPr>
          <w:rFonts w:ascii="Times New Roman" w:eastAsia="Microsoft YaHei UI" w:hAnsi="Times New Roman" w:cs="Times New Roman"/>
          <w:sz w:val="24"/>
          <w:szCs w:val="24"/>
        </w:rPr>
        <w:t xml:space="preserve">her </w:t>
      </w:r>
      <w:r w:rsidRPr="0080664A">
        <w:rPr>
          <w:rFonts w:ascii="Times New Roman" w:eastAsia="Microsoft YaHei UI" w:hAnsi="Times New Roman" w:cs="Times New Roman"/>
          <w:sz w:val="24"/>
          <w:szCs w:val="24"/>
        </w:rPr>
        <w:t>in time will be allowed. As to whether the testimony should be given trifling weight, the matter is easily answered by considering the fact that the witness statement had been filed before. Th</w:t>
      </w:r>
      <w:r w:rsidR="007C3625" w:rsidRPr="0080664A">
        <w:rPr>
          <w:rFonts w:ascii="Times New Roman" w:eastAsia="Microsoft YaHei UI" w:hAnsi="Times New Roman" w:cs="Times New Roman"/>
          <w:sz w:val="24"/>
          <w:szCs w:val="24"/>
        </w:rPr>
        <w:t xml:space="preserve">e </w:t>
      </w:r>
      <w:r w:rsidR="00935963" w:rsidRPr="0080664A">
        <w:rPr>
          <w:rFonts w:ascii="Times New Roman" w:eastAsia="Microsoft YaHei UI" w:hAnsi="Times New Roman" w:cs="Times New Roman"/>
          <w:sz w:val="24"/>
          <w:szCs w:val="24"/>
        </w:rPr>
        <w:t xml:space="preserve">wrong </w:t>
      </w:r>
      <w:r w:rsidRPr="0080664A">
        <w:rPr>
          <w:rFonts w:ascii="Times New Roman" w:eastAsia="Microsoft YaHei UI" w:hAnsi="Times New Roman" w:cs="Times New Roman"/>
          <w:sz w:val="24"/>
          <w:szCs w:val="24"/>
        </w:rPr>
        <w:t xml:space="preserve">description </w:t>
      </w:r>
      <w:r w:rsidR="00935963" w:rsidRPr="0080664A">
        <w:rPr>
          <w:rFonts w:ascii="Times New Roman" w:eastAsia="Microsoft YaHei UI" w:hAnsi="Times New Roman" w:cs="Times New Roman"/>
          <w:sz w:val="24"/>
          <w:szCs w:val="24"/>
        </w:rPr>
        <w:t xml:space="preserve">of the witness statement or </w:t>
      </w:r>
      <w:r w:rsidRPr="0080664A">
        <w:rPr>
          <w:rFonts w:ascii="Times New Roman" w:eastAsia="Microsoft YaHei UI" w:hAnsi="Times New Roman" w:cs="Times New Roman"/>
          <w:sz w:val="24"/>
          <w:szCs w:val="24"/>
        </w:rPr>
        <w:t xml:space="preserve">failure to give the </w:t>
      </w:r>
      <w:r w:rsidR="007C3625" w:rsidRPr="0080664A">
        <w:rPr>
          <w:rFonts w:ascii="Times New Roman" w:eastAsia="Microsoft YaHei UI" w:hAnsi="Times New Roman" w:cs="Times New Roman"/>
          <w:sz w:val="24"/>
          <w:szCs w:val="24"/>
        </w:rPr>
        <w:t xml:space="preserve">proper </w:t>
      </w:r>
      <w:r w:rsidRPr="0080664A">
        <w:rPr>
          <w:rFonts w:ascii="Times New Roman" w:eastAsia="Microsoft YaHei UI" w:hAnsi="Times New Roman" w:cs="Times New Roman"/>
          <w:sz w:val="24"/>
          <w:szCs w:val="24"/>
        </w:rPr>
        <w:t xml:space="preserve">dates when the witness statement </w:t>
      </w:r>
      <w:r w:rsidR="00935963" w:rsidRPr="0080664A">
        <w:rPr>
          <w:rFonts w:ascii="Times New Roman" w:eastAsia="Microsoft YaHei UI" w:hAnsi="Times New Roman" w:cs="Times New Roman"/>
          <w:sz w:val="24"/>
          <w:szCs w:val="24"/>
        </w:rPr>
        <w:t xml:space="preserve">signed or </w:t>
      </w:r>
      <w:r w:rsidRPr="0080664A">
        <w:rPr>
          <w:rFonts w:ascii="Times New Roman" w:eastAsia="Microsoft YaHei UI" w:hAnsi="Times New Roman" w:cs="Times New Roman"/>
          <w:sz w:val="24"/>
          <w:szCs w:val="24"/>
        </w:rPr>
        <w:t xml:space="preserve">filed is </w:t>
      </w:r>
      <w:r w:rsidR="00935963" w:rsidRPr="0080664A">
        <w:rPr>
          <w:rFonts w:ascii="Times New Roman" w:eastAsia="Microsoft YaHei UI" w:hAnsi="Times New Roman" w:cs="Times New Roman"/>
          <w:sz w:val="24"/>
          <w:szCs w:val="24"/>
        </w:rPr>
        <w:t xml:space="preserve">in the circumstances of this case </w:t>
      </w:r>
      <w:r w:rsidRPr="0080664A">
        <w:rPr>
          <w:rFonts w:ascii="Times New Roman" w:eastAsia="Microsoft YaHei UI" w:hAnsi="Times New Roman" w:cs="Times New Roman"/>
          <w:sz w:val="24"/>
          <w:szCs w:val="24"/>
        </w:rPr>
        <w:t xml:space="preserve">not a basis for barring the application. In the premises, the previous witness statement of Jacqueline Kagoya which had been struck off the record shall be readmitted by an order of extension of time within which to have it filed and that statement shall be validated as having been filed in time. No additional statement shall be made to the said witness statement and the prejudice for having it filed after the testimony of the </w:t>
      </w:r>
      <w:r w:rsidR="000E10F8" w:rsidRPr="0080664A">
        <w:rPr>
          <w:rFonts w:ascii="Times New Roman" w:eastAsia="Microsoft YaHei UI" w:hAnsi="Times New Roman" w:cs="Times New Roman"/>
          <w:sz w:val="24"/>
          <w:szCs w:val="24"/>
        </w:rPr>
        <w:t>Plaintiff</w:t>
      </w:r>
      <w:r w:rsidRPr="0080664A">
        <w:rPr>
          <w:rFonts w:ascii="Times New Roman" w:eastAsia="Microsoft YaHei UI" w:hAnsi="Times New Roman" w:cs="Times New Roman"/>
          <w:sz w:val="24"/>
          <w:szCs w:val="24"/>
        </w:rPr>
        <w:t xml:space="preserve"> would be avoided. In the premises</w:t>
      </w:r>
      <w:r w:rsidR="00935963"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the witness statement of Jacqueline Kagoya is re admitted and validated.</w:t>
      </w:r>
      <w:r w:rsidR="009B5FAA" w:rsidRPr="0080664A">
        <w:rPr>
          <w:rFonts w:ascii="Times New Roman" w:eastAsia="Microsoft YaHei UI" w:hAnsi="Times New Roman" w:cs="Times New Roman"/>
          <w:sz w:val="24"/>
          <w:szCs w:val="24"/>
        </w:rPr>
        <w:t xml:space="preserve"> It shall be made available to all the parties including the court as originally filed.</w:t>
      </w:r>
    </w:p>
    <w:p w:rsidR="009B5FAA" w:rsidRPr="0080664A" w:rsidRDefault="009B5FAA"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The </w:t>
      </w:r>
      <w:r w:rsidR="000E10F8" w:rsidRPr="0080664A">
        <w:rPr>
          <w:rFonts w:ascii="Times New Roman" w:eastAsia="Microsoft YaHei UI" w:hAnsi="Times New Roman" w:cs="Times New Roman"/>
          <w:sz w:val="24"/>
          <w:szCs w:val="24"/>
        </w:rPr>
        <w:t>Applicant</w:t>
      </w:r>
      <w:r w:rsidR="006D56E2" w:rsidRPr="0080664A">
        <w:rPr>
          <w:rFonts w:ascii="Times New Roman" w:eastAsia="Microsoft YaHei UI" w:hAnsi="Times New Roman" w:cs="Times New Roman"/>
          <w:sz w:val="24"/>
          <w:szCs w:val="24"/>
        </w:rPr>
        <w:t>’s</w:t>
      </w:r>
      <w:r w:rsidRPr="0080664A">
        <w:rPr>
          <w:rFonts w:ascii="Times New Roman" w:eastAsia="Microsoft YaHei UI" w:hAnsi="Times New Roman" w:cs="Times New Roman"/>
          <w:sz w:val="24"/>
          <w:szCs w:val="24"/>
        </w:rPr>
        <w:t xml:space="preserve"> application succeeds and the costs of the application shall be borne by the </w:t>
      </w:r>
      <w:r w:rsidR="000E10F8" w:rsidRPr="0080664A">
        <w:rPr>
          <w:rFonts w:ascii="Times New Roman" w:eastAsia="Microsoft YaHei UI" w:hAnsi="Times New Roman" w:cs="Times New Roman"/>
          <w:sz w:val="24"/>
          <w:szCs w:val="24"/>
        </w:rPr>
        <w:t>Applicant</w:t>
      </w:r>
      <w:r w:rsidRPr="0080664A">
        <w:rPr>
          <w:rFonts w:ascii="Times New Roman" w:eastAsia="Microsoft YaHei UI" w:hAnsi="Times New Roman" w:cs="Times New Roman"/>
          <w:sz w:val="24"/>
          <w:szCs w:val="24"/>
        </w:rPr>
        <w:t>s.</w:t>
      </w:r>
    </w:p>
    <w:p w:rsidR="00D9770D" w:rsidRPr="0080664A" w:rsidRDefault="00D9770D"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Ruling delivered in open court on 1</w:t>
      </w:r>
      <w:r w:rsidR="00935963" w:rsidRPr="0080664A">
        <w:rPr>
          <w:rFonts w:ascii="Times New Roman" w:eastAsia="Microsoft YaHei UI" w:hAnsi="Times New Roman" w:cs="Times New Roman"/>
          <w:sz w:val="24"/>
          <w:szCs w:val="24"/>
          <w:vertAlign w:val="superscript"/>
        </w:rPr>
        <w:t>st</w:t>
      </w:r>
      <w:r w:rsidR="00935963" w:rsidRPr="0080664A">
        <w:rPr>
          <w:rFonts w:ascii="Times New Roman" w:eastAsia="Microsoft YaHei UI" w:hAnsi="Times New Roman" w:cs="Times New Roman"/>
          <w:sz w:val="24"/>
          <w:szCs w:val="24"/>
        </w:rPr>
        <w:t xml:space="preserve"> </w:t>
      </w:r>
      <w:r w:rsidRPr="0080664A">
        <w:rPr>
          <w:rFonts w:ascii="Times New Roman" w:eastAsia="Microsoft YaHei UI" w:hAnsi="Times New Roman" w:cs="Times New Roman"/>
          <w:sz w:val="24"/>
          <w:szCs w:val="24"/>
        </w:rPr>
        <w:t>June</w:t>
      </w:r>
      <w:r w:rsidR="00935963" w:rsidRPr="0080664A">
        <w:rPr>
          <w:rFonts w:ascii="Times New Roman" w:eastAsia="Microsoft YaHei UI" w:hAnsi="Times New Roman" w:cs="Times New Roman"/>
          <w:sz w:val="24"/>
          <w:szCs w:val="24"/>
        </w:rPr>
        <w:t>,</w:t>
      </w:r>
      <w:r w:rsidRPr="0080664A">
        <w:rPr>
          <w:rFonts w:ascii="Times New Roman" w:eastAsia="Microsoft YaHei UI" w:hAnsi="Times New Roman" w:cs="Times New Roman"/>
          <w:sz w:val="24"/>
          <w:szCs w:val="24"/>
        </w:rPr>
        <w:t xml:space="preserve"> 2017</w:t>
      </w:r>
    </w:p>
    <w:p w:rsidR="005D4415" w:rsidRPr="0080664A" w:rsidRDefault="005D4415" w:rsidP="00E3613D">
      <w:pPr>
        <w:jc w:val="both"/>
        <w:rPr>
          <w:rFonts w:ascii="Times New Roman" w:eastAsia="Microsoft YaHei UI" w:hAnsi="Times New Roman" w:cs="Times New Roman"/>
          <w:sz w:val="24"/>
          <w:szCs w:val="24"/>
        </w:rPr>
      </w:pPr>
    </w:p>
    <w:p w:rsidR="00FC7999" w:rsidRPr="0080664A" w:rsidRDefault="00FC7999" w:rsidP="00E3613D">
      <w:pPr>
        <w:jc w:val="both"/>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Christopher Madrama</w:t>
      </w:r>
      <w:r w:rsidR="00080858" w:rsidRPr="0080664A">
        <w:rPr>
          <w:rFonts w:ascii="Times New Roman" w:eastAsia="Microsoft YaHei UI" w:hAnsi="Times New Roman" w:cs="Times New Roman"/>
          <w:b/>
          <w:sz w:val="24"/>
          <w:szCs w:val="24"/>
        </w:rPr>
        <w:t xml:space="preserve"> Izama</w:t>
      </w:r>
    </w:p>
    <w:p w:rsidR="00080858" w:rsidRPr="0080664A" w:rsidRDefault="00080858" w:rsidP="00E3613D">
      <w:pPr>
        <w:jc w:val="both"/>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Judge</w:t>
      </w:r>
    </w:p>
    <w:p w:rsidR="00D2015C" w:rsidRPr="0080664A" w:rsidRDefault="00D2015C"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Ruling delivered in the presence of:</w:t>
      </w:r>
    </w:p>
    <w:p w:rsidR="00407C21" w:rsidRPr="0080664A" w:rsidRDefault="00407C21"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Bakole Simon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for the 3</w:t>
      </w:r>
      <w:r w:rsidRPr="0080664A">
        <w:rPr>
          <w:rFonts w:ascii="Times New Roman" w:eastAsia="Microsoft YaHei UI" w:hAnsi="Times New Roman" w:cs="Times New Roman"/>
          <w:sz w:val="24"/>
          <w:szCs w:val="24"/>
          <w:vertAlign w:val="superscript"/>
        </w:rPr>
        <w:t>rd</w:t>
      </w:r>
      <w:r w:rsidRPr="0080664A">
        <w:rPr>
          <w:rFonts w:ascii="Times New Roman" w:eastAsia="Microsoft YaHei UI" w:hAnsi="Times New Roman" w:cs="Times New Roman"/>
          <w:sz w:val="24"/>
          <w:szCs w:val="24"/>
        </w:rPr>
        <w:t xml:space="preserve"> </w:t>
      </w:r>
      <w:r w:rsidR="000E10F8" w:rsidRPr="0080664A">
        <w:rPr>
          <w:rFonts w:ascii="Times New Roman" w:eastAsia="Microsoft YaHei UI" w:hAnsi="Times New Roman" w:cs="Times New Roman"/>
          <w:sz w:val="24"/>
          <w:szCs w:val="24"/>
        </w:rPr>
        <w:t>Defendant</w:t>
      </w:r>
      <w:r w:rsidRPr="0080664A">
        <w:rPr>
          <w:rFonts w:ascii="Times New Roman" w:eastAsia="Microsoft YaHei UI" w:hAnsi="Times New Roman" w:cs="Times New Roman"/>
          <w:sz w:val="24"/>
          <w:szCs w:val="24"/>
        </w:rPr>
        <w:t xml:space="preserve"> and holding brief for </w:t>
      </w:r>
      <w:r w:rsidR="000E10F8" w:rsidRPr="0080664A">
        <w:rPr>
          <w:rFonts w:ascii="Times New Roman" w:eastAsia="Microsoft YaHei UI" w:hAnsi="Times New Roman" w:cs="Times New Roman"/>
          <w:sz w:val="24"/>
          <w:szCs w:val="24"/>
        </w:rPr>
        <w:t>Counsel</w:t>
      </w:r>
      <w:r w:rsidRPr="0080664A">
        <w:rPr>
          <w:rFonts w:ascii="Times New Roman" w:eastAsia="Microsoft YaHei UI" w:hAnsi="Times New Roman" w:cs="Times New Roman"/>
          <w:sz w:val="24"/>
          <w:szCs w:val="24"/>
        </w:rPr>
        <w:t xml:space="preserve"> David Sempala</w:t>
      </w:r>
    </w:p>
    <w:p w:rsidR="00407C21" w:rsidRPr="0080664A" w:rsidRDefault="000E10F8"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Plaintiff</w:t>
      </w:r>
      <w:r w:rsidR="00407C21" w:rsidRPr="0080664A">
        <w:rPr>
          <w:rFonts w:ascii="Times New Roman" w:eastAsia="Microsoft YaHei UI" w:hAnsi="Times New Roman" w:cs="Times New Roman"/>
          <w:sz w:val="24"/>
          <w:szCs w:val="24"/>
        </w:rPr>
        <w:t xml:space="preserve"> is in court but his </w:t>
      </w:r>
      <w:r w:rsidRPr="0080664A">
        <w:rPr>
          <w:rFonts w:ascii="Times New Roman" w:eastAsia="Microsoft YaHei UI" w:hAnsi="Times New Roman" w:cs="Times New Roman"/>
          <w:sz w:val="24"/>
          <w:szCs w:val="24"/>
        </w:rPr>
        <w:t>Counsel</w:t>
      </w:r>
      <w:r w:rsidR="00407C21" w:rsidRPr="0080664A">
        <w:rPr>
          <w:rFonts w:ascii="Times New Roman" w:eastAsia="Microsoft YaHei UI" w:hAnsi="Times New Roman" w:cs="Times New Roman"/>
          <w:sz w:val="24"/>
          <w:szCs w:val="24"/>
        </w:rPr>
        <w:t xml:space="preserve"> is absent</w:t>
      </w:r>
    </w:p>
    <w:p w:rsidR="00407C21" w:rsidRPr="0080664A" w:rsidRDefault="000E10F8"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 xml:space="preserve">Fox Odoi Counsel for the Applicant holding brief for Dr. James Akampumuza </w:t>
      </w:r>
    </w:p>
    <w:p w:rsidR="008F2027" w:rsidRPr="0080664A" w:rsidRDefault="008F2027" w:rsidP="00E3613D">
      <w:pPr>
        <w:jc w:val="both"/>
        <w:rPr>
          <w:rFonts w:ascii="Times New Roman" w:eastAsia="Microsoft YaHei UI" w:hAnsi="Times New Roman" w:cs="Times New Roman"/>
          <w:sz w:val="24"/>
          <w:szCs w:val="24"/>
        </w:rPr>
      </w:pPr>
      <w:r w:rsidRPr="0080664A">
        <w:rPr>
          <w:rFonts w:ascii="Times New Roman" w:eastAsia="Microsoft YaHei UI" w:hAnsi="Times New Roman" w:cs="Times New Roman"/>
          <w:sz w:val="24"/>
          <w:szCs w:val="24"/>
        </w:rPr>
        <w:t>Charles Okuni: Court Clerk</w:t>
      </w:r>
    </w:p>
    <w:p w:rsidR="003D4E0B" w:rsidRPr="0080664A" w:rsidRDefault="003D4E0B" w:rsidP="003D4E0B">
      <w:pPr>
        <w:jc w:val="both"/>
        <w:rPr>
          <w:rFonts w:ascii="Times New Roman" w:eastAsia="Microsoft YaHei UI" w:hAnsi="Times New Roman" w:cs="Times New Roman"/>
          <w:color w:val="000000" w:themeColor="text1"/>
          <w:sz w:val="24"/>
          <w:szCs w:val="24"/>
        </w:rPr>
      </w:pPr>
      <w:r w:rsidRPr="0080664A">
        <w:rPr>
          <w:rFonts w:ascii="Times New Roman" w:eastAsia="Microsoft YaHei UI" w:hAnsi="Times New Roman" w:cs="Times New Roman"/>
          <w:color w:val="000000" w:themeColor="text1"/>
          <w:sz w:val="24"/>
          <w:szCs w:val="24"/>
        </w:rPr>
        <w:t>Julian T. Nabaasa: Research Officer Legal</w:t>
      </w:r>
    </w:p>
    <w:p w:rsidR="003D4E0B" w:rsidRPr="0080664A" w:rsidRDefault="003D4E0B" w:rsidP="00E3613D">
      <w:pPr>
        <w:jc w:val="both"/>
        <w:rPr>
          <w:rFonts w:ascii="Times New Roman" w:eastAsia="Microsoft YaHei UI" w:hAnsi="Times New Roman" w:cs="Times New Roman"/>
          <w:sz w:val="24"/>
          <w:szCs w:val="24"/>
        </w:rPr>
      </w:pPr>
    </w:p>
    <w:p w:rsidR="00D2015C" w:rsidRPr="0080664A" w:rsidRDefault="00D2015C" w:rsidP="00D2015C">
      <w:pPr>
        <w:jc w:val="both"/>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Christopher Madrama Izama</w:t>
      </w:r>
    </w:p>
    <w:p w:rsidR="00D2015C" w:rsidRPr="0080664A" w:rsidRDefault="00D2015C" w:rsidP="00D2015C">
      <w:pPr>
        <w:jc w:val="both"/>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Judge</w:t>
      </w:r>
    </w:p>
    <w:p w:rsidR="006D56E2" w:rsidRPr="0080664A" w:rsidRDefault="006D56E2" w:rsidP="00D2015C">
      <w:pPr>
        <w:jc w:val="both"/>
        <w:rPr>
          <w:rFonts w:ascii="Times New Roman" w:eastAsia="Microsoft YaHei UI" w:hAnsi="Times New Roman" w:cs="Times New Roman"/>
          <w:b/>
          <w:sz w:val="24"/>
          <w:szCs w:val="24"/>
        </w:rPr>
      </w:pPr>
      <w:r w:rsidRPr="0080664A">
        <w:rPr>
          <w:rFonts w:ascii="Times New Roman" w:eastAsia="Microsoft YaHei UI" w:hAnsi="Times New Roman" w:cs="Times New Roman"/>
          <w:b/>
          <w:sz w:val="24"/>
          <w:szCs w:val="24"/>
        </w:rPr>
        <w:t>1</w:t>
      </w:r>
      <w:r w:rsidRPr="0080664A">
        <w:rPr>
          <w:rFonts w:ascii="Times New Roman" w:eastAsia="Microsoft YaHei UI" w:hAnsi="Times New Roman" w:cs="Times New Roman"/>
          <w:b/>
          <w:sz w:val="24"/>
          <w:szCs w:val="24"/>
          <w:vertAlign w:val="superscript"/>
        </w:rPr>
        <w:t>st</w:t>
      </w:r>
      <w:r w:rsidRPr="0080664A">
        <w:rPr>
          <w:rFonts w:ascii="Times New Roman" w:eastAsia="Microsoft YaHei UI" w:hAnsi="Times New Roman" w:cs="Times New Roman"/>
          <w:b/>
          <w:sz w:val="24"/>
          <w:szCs w:val="24"/>
        </w:rPr>
        <w:t xml:space="preserve"> June</w:t>
      </w:r>
      <w:r w:rsidR="00935963" w:rsidRPr="0080664A">
        <w:rPr>
          <w:rFonts w:ascii="Times New Roman" w:eastAsia="Microsoft YaHei UI" w:hAnsi="Times New Roman" w:cs="Times New Roman"/>
          <w:b/>
          <w:sz w:val="24"/>
          <w:szCs w:val="24"/>
        </w:rPr>
        <w:t>,</w:t>
      </w:r>
      <w:r w:rsidRPr="0080664A">
        <w:rPr>
          <w:rFonts w:ascii="Times New Roman" w:eastAsia="Microsoft YaHei UI" w:hAnsi="Times New Roman" w:cs="Times New Roman"/>
          <w:b/>
          <w:sz w:val="24"/>
          <w:szCs w:val="24"/>
        </w:rPr>
        <w:t xml:space="preserve"> 2017</w:t>
      </w:r>
    </w:p>
    <w:p w:rsidR="00D2015C" w:rsidRPr="0080664A" w:rsidRDefault="00D2015C" w:rsidP="00E3613D">
      <w:pPr>
        <w:jc w:val="both"/>
        <w:rPr>
          <w:rFonts w:ascii="Times New Roman" w:eastAsia="Microsoft YaHei UI" w:hAnsi="Times New Roman" w:cs="Times New Roman"/>
          <w:b/>
          <w:sz w:val="24"/>
          <w:szCs w:val="24"/>
        </w:rPr>
      </w:pPr>
    </w:p>
    <w:sectPr w:rsidR="00D2015C" w:rsidRPr="0080664A"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2E" w:rsidRDefault="0004072E" w:rsidP="00AB5610">
      <w:pPr>
        <w:spacing w:after="0" w:line="240" w:lineRule="auto"/>
      </w:pPr>
      <w:r>
        <w:separator/>
      </w:r>
    </w:p>
  </w:endnote>
  <w:endnote w:type="continuationSeparator" w:id="0">
    <w:p w:rsidR="0004072E" w:rsidRDefault="0004072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xtra</w:t>
        </w:r>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04072E">
        <w:pPr>
          <w:pStyle w:val="Footer"/>
          <w:jc w:val="center"/>
        </w:pPr>
        <w:r>
          <w:fldChar w:fldCharType="begin"/>
        </w:r>
        <w:r>
          <w:instrText xml:space="preserve"> PAGE   \* MERGEFORMAT </w:instrText>
        </w:r>
        <w:r>
          <w:fldChar w:fldCharType="separate"/>
        </w:r>
        <w:r w:rsidR="0080664A">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2E" w:rsidRDefault="0004072E" w:rsidP="00AB5610">
      <w:pPr>
        <w:spacing w:after="0" w:line="240" w:lineRule="auto"/>
      </w:pPr>
      <w:r>
        <w:separator/>
      </w:r>
    </w:p>
  </w:footnote>
  <w:footnote w:type="continuationSeparator" w:id="0">
    <w:p w:rsidR="0004072E" w:rsidRDefault="0004072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C19A4"/>
    <w:multiLevelType w:val="hybridMultilevel"/>
    <w:tmpl w:val="3102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063E"/>
    <w:rsid w:val="000035B9"/>
    <w:rsid w:val="00010B8B"/>
    <w:rsid w:val="00013483"/>
    <w:rsid w:val="0004072E"/>
    <w:rsid w:val="00045DC9"/>
    <w:rsid w:val="00062365"/>
    <w:rsid w:val="00077A33"/>
    <w:rsid w:val="00080858"/>
    <w:rsid w:val="000865FC"/>
    <w:rsid w:val="00090D6C"/>
    <w:rsid w:val="000B1274"/>
    <w:rsid w:val="000C625C"/>
    <w:rsid w:val="000E10F8"/>
    <w:rsid w:val="000E2306"/>
    <w:rsid w:val="000F6945"/>
    <w:rsid w:val="00101A8A"/>
    <w:rsid w:val="00102BB8"/>
    <w:rsid w:val="0011323A"/>
    <w:rsid w:val="001165B2"/>
    <w:rsid w:val="001205D7"/>
    <w:rsid w:val="00126DB1"/>
    <w:rsid w:val="001379E1"/>
    <w:rsid w:val="00145109"/>
    <w:rsid w:val="0015517B"/>
    <w:rsid w:val="0016637D"/>
    <w:rsid w:val="00191B32"/>
    <w:rsid w:val="0019307A"/>
    <w:rsid w:val="0019370C"/>
    <w:rsid w:val="001938D4"/>
    <w:rsid w:val="00193BD8"/>
    <w:rsid w:val="00200261"/>
    <w:rsid w:val="002030E1"/>
    <w:rsid w:val="002149D9"/>
    <w:rsid w:val="002435B5"/>
    <w:rsid w:val="0025685F"/>
    <w:rsid w:val="002652FD"/>
    <w:rsid w:val="002710AD"/>
    <w:rsid w:val="002851DC"/>
    <w:rsid w:val="002859CA"/>
    <w:rsid w:val="002B1153"/>
    <w:rsid w:val="002B718C"/>
    <w:rsid w:val="002D7C4E"/>
    <w:rsid w:val="002E0AAF"/>
    <w:rsid w:val="003516E3"/>
    <w:rsid w:val="003850F1"/>
    <w:rsid w:val="00394DF7"/>
    <w:rsid w:val="003A10FF"/>
    <w:rsid w:val="003C04D6"/>
    <w:rsid w:val="003C4653"/>
    <w:rsid w:val="003D4E0B"/>
    <w:rsid w:val="003E0CB3"/>
    <w:rsid w:val="003F0040"/>
    <w:rsid w:val="003F2AFA"/>
    <w:rsid w:val="003F3A3F"/>
    <w:rsid w:val="004057E5"/>
    <w:rsid w:val="00407C21"/>
    <w:rsid w:val="00414D06"/>
    <w:rsid w:val="004317AB"/>
    <w:rsid w:val="00434850"/>
    <w:rsid w:val="00440199"/>
    <w:rsid w:val="00456DBC"/>
    <w:rsid w:val="00471315"/>
    <w:rsid w:val="004D1065"/>
    <w:rsid w:val="00524B18"/>
    <w:rsid w:val="00530695"/>
    <w:rsid w:val="005445EA"/>
    <w:rsid w:val="00553B9D"/>
    <w:rsid w:val="00566AD5"/>
    <w:rsid w:val="00575744"/>
    <w:rsid w:val="00576AC0"/>
    <w:rsid w:val="005878B3"/>
    <w:rsid w:val="005C34E0"/>
    <w:rsid w:val="005D2435"/>
    <w:rsid w:val="005D4415"/>
    <w:rsid w:val="0060068B"/>
    <w:rsid w:val="00605408"/>
    <w:rsid w:val="006506BC"/>
    <w:rsid w:val="00667908"/>
    <w:rsid w:val="00686C8C"/>
    <w:rsid w:val="00686D97"/>
    <w:rsid w:val="006C569B"/>
    <w:rsid w:val="006D56E2"/>
    <w:rsid w:val="006F11BA"/>
    <w:rsid w:val="006F2433"/>
    <w:rsid w:val="006F31BD"/>
    <w:rsid w:val="00727246"/>
    <w:rsid w:val="00760A55"/>
    <w:rsid w:val="00781031"/>
    <w:rsid w:val="007859F9"/>
    <w:rsid w:val="007C0B7C"/>
    <w:rsid w:val="007C3625"/>
    <w:rsid w:val="007C3BCC"/>
    <w:rsid w:val="007C3E15"/>
    <w:rsid w:val="007E41FD"/>
    <w:rsid w:val="007F0E13"/>
    <w:rsid w:val="0080664A"/>
    <w:rsid w:val="00824FD8"/>
    <w:rsid w:val="00846E07"/>
    <w:rsid w:val="00847429"/>
    <w:rsid w:val="0085394A"/>
    <w:rsid w:val="008573DD"/>
    <w:rsid w:val="008740EB"/>
    <w:rsid w:val="008816DF"/>
    <w:rsid w:val="00881E3C"/>
    <w:rsid w:val="008F1681"/>
    <w:rsid w:val="008F2027"/>
    <w:rsid w:val="008F2E90"/>
    <w:rsid w:val="008F61EA"/>
    <w:rsid w:val="00910FBF"/>
    <w:rsid w:val="0091304A"/>
    <w:rsid w:val="009331B5"/>
    <w:rsid w:val="00935963"/>
    <w:rsid w:val="009532EE"/>
    <w:rsid w:val="009A087B"/>
    <w:rsid w:val="009B5FAA"/>
    <w:rsid w:val="009C499C"/>
    <w:rsid w:val="009C4AD3"/>
    <w:rsid w:val="009C61B7"/>
    <w:rsid w:val="009C671A"/>
    <w:rsid w:val="009E74EA"/>
    <w:rsid w:val="00A065A0"/>
    <w:rsid w:val="00A108AB"/>
    <w:rsid w:val="00A17E62"/>
    <w:rsid w:val="00A3666A"/>
    <w:rsid w:val="00A400F5"/>
    <w:rsid w:val="00A43194"/>
    <w:rsid w:val="00A550E6"/>
    <w:rsid w:val="00A6783D"/>
    <w:rsid w:val="00A91C1B"/>
    <w:rsid w:val="00A926E4"/>
    <w:rsid w:val="00AA73FB"/>
    <w:rsid w:val="00AB5610"/>
    <w:rsid w:val="00AC5D8E"/>
    <w:rsid w:val="00AE79F2"/>
    <w:rsid w:val="00AF26E1"/>
    <w:rsid w:val="00AF4F45"/>
    <w:rsid w:val="00B04F33"/>
    <w:rsid w:val="00B10E91"/>
    <w:rsid w:val="00B140CB"/>
    <w:rsid w:val="00B16BCD"/>
    <w:rsid w:val="00B42AFB"/>
    <w:rsid w:val="00B47805"/>
    <w:rsid w:val="00B523AB"/>
    <w:rsid w:val="00B92904"/>
    <w:rsid w:val="00B95FEE"/>
    <w:rsid w:val="00BB0EB9"/>
    <w:rsid w:val="00C14D4C"/>
    <w:rsid w:val="00C21683"/>
    <w:rsid w:val="00C44FC2"/>
    <w:rsid w:val="00C63A6A"/>
    <w:rsid w:val="00CB0854"/>
    <w:rsid w:val="00CC3875"/>
    <w:rsid w:val="00CD171C"/>
    <w:rsid w:val="00CF4343"/>
    <w:rsid w:val="00D16715"/>
    <w:rsid w:val="00D2015C"/>
    <w:rsid w:val="00D24F2B"/>
    <w:rsid w:val="00D35418"/>
    <w:rsid w:val="00D436BA"/>
    <w:rsid w:val="00D5025F"/>
    <w:rsid w:val="00D961FF"/>
    <w:rsid w:val="00D9770D"/>
    <w:rsid w:val="00DB6C89"/>
    <w:rsid w:val="00DC2938"/>
    <w:rsid w:val="00E10E3D"/>
    <w:rsid w:val="00E140FF"/>
    <w:rsid w:val="00E263C0"/>
    <w:rsid w:val="00E3132C"/>
    <w:rsid w:val="00E3613D"/>
    <w:rsid w:val="00E40B24"/>
    <w:rsid w:val="00E579F1"/>
    <w:rsid w:val="00E60CD7"/>
    <w:rsid w:val="00E8384F"/>
    <w:rsid w:val="00EA381E"/>
    <w:rsid w:val="00EC0390"/>
    <w:rsid w:val="00EC4A1C"/>
    <w:rsid w:val="00ED58C6"/>
    <w:rsid w:val="00EE7A4B"/>
    <w:rsid w:val="00F01D36"/>
    <w:rsid w:val="00F10C13"/>
    <w:rsid w:val="00F24942"/>
    <w:rsid w:val="00F30A51"/>
    <w:rsid w:val="00F43061"/>
    <w:rsid w:val="00F81FE3"/>
    <w:rsid w:val="00F9125A"/>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798E-CF35-4C2D-8362-46907DE5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2017-06-01T13:29:00Z</cp:lastPrinted>
  <dcterms:created xsi:type="dcterms:W3CDTF">2017-07-14T09:45:00Z</dcterms:created>
  <dcterms:modified xsi:type="dcterms:W3CDTF">2017-07-14T09:45:00Z</dcterms:modified>
</cp:coreProperties>
</file>