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2905AA" w:rsidRDefault="005878B3" w:rsidP="005878B3">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THE REPUBLIC OF UGANDA,</w:t>
      </w:r>
    </w:p>
    <w:p w:rsidR="005878B3" w:rsidRPr="002905AA" w:rsidRDefault="005878B3" w:rsidP="005878B3">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IN THE HIGH COURT OF UGANDA AT KAMPALA</w:t>
      </w:r>
    </w:p>
    <w:p w:rsidR="005878B3" w:rsidRPr="002905AA" w:rsidRDefault="005878B3" w:rsidP="005878B3">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(COMMERCIAL DIVISION)</w:t>
      </w:r>
    </w:p>
    <w:p w:rsidR="00985D6D" w:rsidRPr="002905AA" w:rsidRDefault="00985D6D" w:rsidP="005878B3">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MISCELLANEOUS APPLICATION NO 333 OF 2017</w:t>
      </w:r>
    </w:p>
    <w:p w:rsidR="00985D6D" w:rsidRPr="002905AA" w:rsidRDefault="00985D6D" w:rsidP="005878B3">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(ARISING OUT OF CIVIL SUIT NO 539 OF 2014)</w:t>
      </w:r>
    </w:p>
    <w:p w:rsidR="00985D6D" w:rsidRPr="002905AA" w:rsidRDefault="00985D6D" w:rsidP="00985D6D">
      <w:pP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TRI – SOME TECHNICAL SERVICES LTD}.............................................</w:t>
      </w:r>
      <w:r w:rsidR="00505E02" w:rsidRPr="002905AA">
        <w:rPr>
          <w:rFonts w:ascii="Times New Roman" w:eastAsia="Microsoft YaHei UI" w:hAnsi="Times New Roman" w:cs="Times New Roman"/>
          <w:b/>
          <w:sz w:val="24"/>
          <w:szCs w:val="24"/>
        </w:rPr>
        <w:t>APPLICANT</w:t>
      </w:r>
      <w:r w:rsidRPr="002905AA">
        <w:rPr>
          <w:rFonts w:ascii="Times New Roman" w:eastAsia="Microsoft YaHei UI" w:hAnsi="Times New Roman" w:cs="Times New Roman"/>
          <w:b/>
          <w:sz w:val="24"/>
          <w:szCs w:val="24"/>
        </w:rPr>
        <w:t xml:space="preserve"> </w:t>
      </w:r>
    </w:p>
    <w:p w:rsidR="00985D6D" w:rsidRPr="002905AA" w:rsidRDefault="00985D6D" w:rsidP="00985D6D">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VERSUS</w:t>
      </w:r>
    </w:p>
    <w:p w:rsidR="00985D6D" w:rsidRPr="002905AA" w:rsidRDefault="00985D6D" w:rsidP="00985D6D">
      <w:pP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OLANZICON SERVICES LIMITED}.....................................................</w:t>
      </w:r>
      <w:r w:rsidR="00505E02" w:rsidRPr="002905AA">
        <w:rPr>
          <w:rFonts w:ascii="Times New Roman" w:eastAsia="Microsoft YaHei UI" w:hAnsi="Times New Roman" w:cs="Times New Roman"/>
          <w:b/>
          <w:sz w:val="24"/>
          <w:szCs w:val="24"/>
        </w:rPr>
        <w:t>RESPONDENT</w:t>
      </w:r>
    </w:p>
    <w:p w:rsidR="00EF495B" w:rsidRPr="002905AA" w:rsidRDefault="00EF495B" w:rsidP="00EF495B">
      <w:pPr>
        <w:ind w:left="360"/>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BEFORE HON. MR. JUSTICE CHRISTOPHER MADRAMA IZAMA</w:t>
      </w:r>
    </w:p>
    <w:p w:rsidR="00CB0854" w:rsidRPr="002905AA" w:rsidRDefault="00EF495B" w:rsidP="00EF495B">
      <w:pPr>
        <w:jc w:val="center"/>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RULING</w:t>
      </w:r>
      <w:bookmarkStart w:id="0" w:name="_GoBack"/>
      <w:bookmarkEnd w:id="0"/>
    </w:p>
    <w:p w:rsidR="00526B41" w:rsidRPr="002905AA" w:rsidRDefault="00526B41"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applied for leave to amend its defence and counterclaim and for costs of the application to be provided for.</w:t>
      </w:r>
    </w:p>
    <w:p w:rsidR="00526B41" w:rsidRPr="002905AA" w:rsidRDefault="00526B41"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The grounds of the application are </w:t>
      </w:r>
      <w:r w:rsidR="00323244" w:rsidRPr="002905AA">
        <w:rPr>
          <w:rFonts w:ascii="Times New Roman" w:eastAsia="Microsoft YaHei UI" w:hAnsi="Times New Roman" w:cs="Times New Roman"/>
          <w:sz w:val="24"/>
          <w:szCs w:val="24"/>
        </w:rPr>
        <w:t xml:space="preserve">firstly </w:t>
      </w:r>
      <w:r w:rsidRPr="002905AA">
        <w:rPr>
          <w:rFonts w:ascii="Times New Roman" w:eastAsia="Microsoft YaHei UI" w:hAnsi="Times New Roman" w:cs="Times New Roman"/>
          <w:sz w:val="24"/>
          <w:szCs w:val="24"/>
        </w:rPr>
        <w:t xml:space="preserve">that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filed its defence without pleading the </w:t>
      </w:r>
      <w:r w:rsidR="00505E02" w:rsidRPr="002905AA">
        <w:rPr>
          <w:rFonts w:ascii="Times New Roman" w:eastAsia="Microsoft YaHei UI" w:hAnsi="Times New Roman" w:cs="Times New Roman"/>
          <w:sz w:val="24"/>
          <w:szCs w:val="24"/>
        </w:rPr>
        <w:t>Respondent</w:t>
      </w:r>
      <w:r w:rsidR="00B87B1C"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s misrepresentation.</w:t>
      </w:r>
    </w:p>
    <w:p w:rsidR="00B87B1C" w:rsidRPr="002905AA" w:rsidRDefault="00526B41"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Secondly,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file</w:t>
      </w:r>
      <w:r w:rsidR="00C86696" w:rsidRPr="002905AA">
        <w:rPr>
          <w:rFonts w:ascii="Times New Roman" w:eastAsia="Microsoft YaHei UI" w:hAnsi="Times New Roman" w:cs="Times New Roman"/>
          <w:sz w:val="24"/>
          <w:szCs w:val="24"/>
        </w:rPr>
        <w:t>d</w:t>
      </w:r>
      <w:r w:rsidRPr="002905AA">
        <w:rPr>
          <w:rFonts w:ascii="Times New Roman" w:eastAsia="Microsoft YaHei UI" w:hAnsi="Times New Roman" w:cs="Times New Roman"/>
          <w:sz w:val="24"/>
          <w:szCs w:val="24"/>
        </w:rPr>
        <w:t xml:space="preserve"> its defence with a pleading on the </w:t>
      </w:r>
      <w:r w:rsidR="00505E02" w:rsidRPr="002905AA">
        <w:rPr>
          <w:rFonts w:ascii="Times New Roman" w:eastAsia="Microsoft YaHei UI" w:hAnsi="Times New Roman" w:cs="Times New Roman"/>
          <w:sz w:val="24"/>
          <w:szCs w:val="24"/>
        </w:rPr>
        <w:t>Respondent</w:t>
      </w:r>
      <w:r w:rsidR="00B87B1C"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s fraudulent misrepresentation </w:t>
      </w:r>
      <w:r w:rsidR="00B87B1C" w:rsidRPr="002905AA">
        <w:rPr>
          <w:rFonts w:ascii="Times New Roman" w:eastAsia="Microsoft YaHei UI" w:hAnsi="Times New Roman" w:cs="Times New Roman"/>
          <w:sz w:val="24"/>
          <w:szCs w:val="24"/>
        </w:rPr>
        <w:t xml:space="preserve">but did </w:t>
      </w:r>
      <w:r w:rsidRPr="002905AA">
        <w:rPr>
          <w:rFonts w:ascii="Times New Roman" w:eastAsia="Microsoft YaHei UI" w:hAnsi="Times New Roman" w:cs="Times New Roman"/>
          <w:sz w:val="24"/>
          <w:szCs w:val="24"/>
        </w:rPr>
        <w:t xml:space="preserve">not plead the particulars of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 xml:space="preserve">s fraudulent misrepresentation owing to the fact that </w:t>
      </w:r>
      <w:r w:rsidR="00B87B1C" w:rsidRPr="002905AA">
        <w:rPr>
          <w:rFonts w:ascii="Times New Roman" w:eastAsia="Microsoft YaHei UI" w:hAnsi="Times New Roman" w:cs="Times New Roman"/>
          <w:sz w:val="24"/>
          <w:szCs w:val="24"/>
        </w:rPr>
        <w:t xml:space="preserve">it </w:t>
      </w:r>
      <w:r w:rsidRPr="002905AA">
        <w:rPr>
          <w:rFonts w:ascii="Times New Roman" w:eastAsia="Microsoft YaHei UI" w:hAnsi="Times New Roman" w:cs="Times New Roman"/>
          <w:sz w:val="24"/>
          <w:szCs w:val="24"/>
        </w:rPr>
        <w:t>had not obtained full evidence of the particulars.</w:t>
      </w:r>
    </w:p>
    <w:p w:rsidR="00B87B1C" w:rsidRPr="002905AA" w:rsidRDefault="00B87B1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Thirdly,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w:t>
      </w:r>
      <w:r w:rsidR="00BA06B4" w:rsidRPr="002905AA">
        <w:rPr>
          <w:rFonts w:ascii="Times New Roman" w:eastAsia="Microsoft YaHei UI" w:hAnsi="Times New Roman" w:cs="Times New Roman"/>
          <w:sz w:val="24"/>
          <w:szCs w:val="24"/>
        </w:rPr>
        <w:t xml:space="preserve">has </w:t>
      </w:r>
      <w:r w:rsidRPr="002905AA">
        <w:rPr>
          <w:rFonts w:ascii="Times New Roman" w:eastAsia="Microsoft YaHei UI" w:hAnsi="Times New Roman" w:cs="Times New Roman"/>
          <w:sz w:val="24"/>
          <w:szCs w:val="24"/>
        </w:rPr>
        <w:t xml:space="preserve">since obtained further and better particulars of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’s fraudulent misrepresentation that it now finds necessary to plead by way of amendment of its defence and counterclaim.</w:t>
      </w:r>
    </w:p>
    <w:p w:rsidR="00B87B1C" w:rsidRPr="002905AA" w:rsidRDefault="00B87B1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Fourthly</w:t>
      </w:r>
      <w:r w:rsidR="00323244"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it is necessary that the </w:t>
      </w:r>
      <w:r w:rsidR="00505E02" w:rsidRPr="002905AA">
        <w:rPr>
          <w:rFonts w:ascii="Times New Roman" w:eastAsia="Microsoft YaHei UI" w:hAnsi="Times New Roman" w:cs="Times New Roman"/>
          <w:sz w:val="24"/>
          <w:szCs w:val="24"/>
        </w:rPr>
        <w:t>Applicant</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s defence and counterclaim is amended to plead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 xml:space="preserve">s’ fraudulent misrepresentation and its particulars and to include in the counterclaim, </w:t>
      </w:r>
      <w:r w:rsidR="00323244" w:rsidRPr="002905AA">
        <w:rPr>
          <w:rFonts w:ascii="Times New Roman" w:eastAsia="Microsoft YaHei UI" w:hAnsi="Times New Roman" w:cs="Times New Roman"/>
          <w:sz w:val="24"/>
          <w:szCs w:val="24"/>
        </w:rPr>
        <w:t>a</w:t>
      </w:r>
      <w:r w:rsidRPr="002905AA">
        <w:rPr>
          <w:rFonts w:ascii="Times New Roman" w:eastAsia="Microsoft YaHei UI" w:hAnsi="Times New Roman" w:cs="Times New Roman"/>
          <w:sz w:val="24"/>
          <w:szCs w:val="24"/>
        </w:rPr>
        <w:t xml:space="preserve"> prayer for rescission of the subcontract between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and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w:t>
      </w:r>
    </w:p>
    <w:p w:rsidR="00B87B1C" w:rsidRPr="002905AA" w:rsidRDefault="00B87B1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Fifthly, the amendments are necessary for the purpose of determining the real questions in controversy between the parties.</w:t>
      </w:r>
    </w:p>
    <w:p w:rsidR="00B87B1C" w:rsidRPr="002905AA" w:rsidRDefault="00B87B1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On the sixth </w:t>
      </w:r>
      <w:r w:rsidR="00323244" w:rsidRPr="002905AA">
        <w:rPr>
          <w:rFonts w:ascii="Times New Roman" w:eastAsia="Microsoft YaHei UI" w:hAnsi="Times New Roman" w:cs="Times New Roman"/>
          <w:sz w:val="24"/>
          <w:szCs w:val="24"/>
        </w:rPr>
        <w:t>g</w:t>
      </w:r>
      <w:r w:rsidRPr="002905AA">
        <w:rPr>
          <w:rFonts w:ascii="Times New Roman" w:eastAsia="Microsoft YaHei UI" w:hAnsi="Times New Roman" w:cs="Times New Roman"/>
          <w:sz w:val="24"/>
          <w:szCs w:val="24"/>
        </w:rPr>
        <w:t xml:space="preserve">round the amendment sought will not prejudice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w:t>
      </w:r>
    </w:p>
    <w:p w:rsidR="00AE456C" w:rsidRPr="002905AA" w:rsidRDefault="00B87B1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Finally,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avers that it is just and equitable if the orders in the application are granted.</w:t>
      </w:r>
    </w:p>
    <w:p w:rsidR="00AE456C" w:rsidRPr="002905AA" w:rsidRDefault="00AE456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lastRenderedPageBreak/>
        <w:t xml:space="preserve">The application is supported by the affidavit of Mr Olam Okecho Noah, the Managing Director of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He deposed as follows:</w:t>
      </w:r>
    </w:p>
    <w:p w:rsidR="00E73803" w:rsidRPr="002905AA" w:rsidRDefault="00BA06B4"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At</w:t>
      </w:r>
      <w:r w:rsidR="00AE456C" w:rsidRPr="002905AA">
        <w:rPr>
          <w:rFonts w:ascii="Times New Roman" w:eastAsia="Microsoft YaHei UI" w:hAnsi="Times New Roman" w:cs="Times New Roman"/>
          <w:sz w:val="24"/>
          <w:szCs w:val="24"/>
        </w:rPr>
        <w:t xml:space="preserve"> the time of filing the </w:t>
      </w:r>
      <w:r w:rsidR="00505E02" w:rsidRPr="002905AA">
        <w:rPr>
          <w:rFonts w:ascii="Times New Roman" w:eastAsia="Microsoft YaHei UI" w:hAnsi="Times New Roman" w:cs="Times New Roman"/>
          <w:sz w:val="24"/>
          <w:szCs w:val="24"/>
        </w:rPr>
        <w:t>Applicant</w:t>
      </w:r>
      <w:r w:rsidR="00323244" w:rsidRPr="002905AA">
        <w:rPr>
          <w:rFonts w:ascii="Times New Roman" w:eastAsia="Microsoft YaHei UI" w:hAnsi="Times New Roman" w:cs="Times New Roman"/>
          <w:sz w:val="24"/>
          <w:szCs w:val="24"/>
        </w:rPr>
        <w:t>’</w:t>
      </w:r>
      <w:r w:rsidR="00AE456C" w:rsidRPr="002905AA">
        <w:rPr>
          <w:rFonts w:ascii="Times New Roman" w:eastAsia="Microsoft YaHei UI" w:hAnsi="Times New Roman" w:cs="Times New Roman"/>
          <w:sz w:val="24"/>
          <w:szCs w:val="24"/>
        </w:rPr>
        <w:t xml:space="preserve">s defence and counterclaim the </w:t>
      </w:r>
      <w:r w:rsidR="00505E02" w:rsidRPr="002905AA">
        <w:rPr>
          <w:rFonts w:ascii="Times New Roman" w:eastAsia="Microsoft YaHei UI" w:hAnsi="Times New Roman" w:cs="Times New Roman"/>
          <w:sz w:val="24"/>
          <w:szCs w:val="24"/>
        </w:rPr>
        <w:t>Applicant</w:t>
      </w:r>
      <w:r w:rsidR="00AE456C" w:rsidRPr="002905AA">
        <w:rPr>
          <w:rFonts w:ascii="Times New Roman" w:eastAsia="Microsoft YaHei UI" w:hAnsi="Times New Roman" w:cs="Times New Roman"/>
          <w:sz w:val="24"/>
          <w:szCs w:val="24"/>
        </w:rPr>
        <w:t xml:space="preserve"> was aware about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’s</w:t>
      </w:r>
      <w:r w:rsidR="00AE456C" w:rsidRPr="002905AA">
        <w:rPr>
          <w:rFonts w:ascii="Times New Roman" w:eastAsia="Microsoft YaHei UI" w:hAnsi="Times New Roman" w:cs="Times New Roman"/>
          <w:sz w:val="24"/>
          <w:szCs w:val="24"/>
        </w:rPr>
        <w:t xml:space="preserve"> fraudulent misrepresentation and instructed his advocates and solicitors to plead the misrepresentation in the counterclaim which was done. One the filing of the </w:t>
      </w:r>
      <w:r w:rsidR="00505E02" w:rsidRPr="002905AA">
        <w:rPr>
          <w:rFonts w:ascii="Times New Roman" w:eastAsia="Microsoft YaHei UI" w:hAnsi="Times New Roman" w:cs="Times New Roman"/>
          <w:sz w:val="24"/>
          <w:szCs w:val="24"/>
        </w:rPr>
        <w:t>Applicant</w:t>
      </w:r>
      <w:r w:rsidR="00AE456C" w:rsidRPr="002905AA">
        <w:rPr>
          <w:rFonts w:ascii="Times New Roman" w:eastAsia="Microsoft YaHei UI" w:hAnsi="Times New Roman" w:cs="Times New Roman"/>
          <w:sz w:val="24"/>
          <w:szCs w:val="24"/>
        </w:rPr>
        <w:t xml:space="preserve">s defence and counterclaim, the </w:t>
      </w:r>
      <w:r w:rsidR="00505E02" w:rsidRPr="002905AA">
        <w:rPr>
          <w:rFonts w:ascii="Times New Roman" w:eastAsia="Microsoft YaHei UI" w:hAnsi="Times New Roman" w:cs="Times New Roman"/>
          <w:sz w:val="24"/>
          <w:szCs w:val="24"/>
        </w:rPr>
        <w:t>Applicant</w:t>
      </w:r>
      <w:r w:rsidR="00AE456C" w:rsidRPr="002905AA">
        <w:rPr>
          <w:rFonts w:ascii="Times New Roman" w:eastAsia="Microsoft YaHei UI" w:hAnsi="Times New Roman" w:cs="Times New Roman"/>
          <w:sz w:val="24"/>
          <w:szCs w:val="24"/>
        </w:rPr>
        <w:t xml:space="preserve"> had not obtained f</w:t>
      </w:r>
      <w:r w:rsidR="00323244" w:rsidRPr="002905AA">
        <w:rPr>
          <w:rFonts w:ascii="Times New Roman" w:eastAsia="Microsoft YaHei UI" w:hAnsi="Times New Roman" w:cs="Times New Roman"/>
          <w:sz w:val="24"/>
          <w:szCs w:val="24"/>
        </w:rPr>
        <w:t>ull</w:t>
      </w:r>
      <w:r w:rsidR="00AE456C" w:rsidRPr="002905AA">
        <w:rPr>
          <w:rFonts w:ascii="Times New Roman" w:eastAsia="Microsoft YaHei UI" w:hAnsi="Times New Roman" w:cs="Times New Roman"/>
          <w:sz w:val="24"/>
          <w:szCs w:val="24"/>
        </w:rPr>
        <w:t xml:space="preserve"> particulars of the nature of the </w:t>
      </w:r>
      <w:r w:rsidR="00505E02" w:rsidRPr="002905AA">
        <w:rPr>
          <w:rFonts w:ascii="Times New Roman" w:eastAsia="Microsoft YaHei UI" w:hAnsi="Times New Roman" w:cs="Times New Roman"/>
          <w:sz w:val="24"/>
          <w:szCs w:val="24"/>
        </w:rPr>
        <w:t>Respondent</w:t>
      </w:r>
      <w:r w:rsidR="00C86696" w:rsidRPr="002905AA">
        <w:rPr>
          <w:rFonts w:ascii="Times New Roman" w:eastAsia="Microsoft YaHei UI" w:hAnsi="Times New Roman" w:cs="Times New Roman"/>
          <w:sz w:val="24"/>
          <w:szCs w:val="24"/>
        </w:rPr>
        <w:t>’</w:t>
      </w:r>
      <w:r w:rsidR="00AE456C" w:rsidRPr="002905AA">
        <w:rPr>
          <w:rFonts w:ascii="Times New Roman" w:eastAsia="Microsoft YaHei UI" w:hAnsi="Times New Roman" w:cs="Times New Roman"/>
          <w:sz w:val="24"/>
          <w:szCs w:val="24"/>
        </w:rPr>
        <w:t xml:space="preserve">s fraudulent misrepresentation and was unable to give such particulars. Subsequent to the filing of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’s</w:t>
      </w:r>
      <w:r w:rsidR="00AE456C" w:rsidRPr="002905AA">
        <w:rPr>
          <w:rFonts w:ascii="Times New Roman" w:eastAsia="Microsoft YaHei UI" w:hAnsi="Times New Roman" w:cs="Times New Roman"/>
          <w:sz w:val="24"/>
          <w:szCs w:val="24"/>
        </w:rPr>
        <w:t xml:space="preserve"> pleadings, </w:t>
      </w:r>
      <w:r w:rsidR="00C86696" w:rsidRPr="002905AA">
        <w:rPr>
          <w:rFonts w:ascii="Times New Roman" w:eastAsia="Microsoft YaHei UI" w:hAnsi="Times New Roman" w:cs="Times New Roman"/>
          <w:sz w:val="24"/>
          <w:szCs w:val="24"/>
        </w:rPr>
        <w:t xml:space="preserve">the </w:t>
      </w:r>
      <w:r w:rsidR="00505E02" w:rsidRPr="002905AA">
        <w:rPr>
          <w:rFonts w:ascii="Times New Roman" w:eastAsia="Microsoft YaHei UI" w:hAnsi="Times New Roman" w:cs="Times New Roman"/>
          <w:sz w:val="24"/>
          <w:szCs w:val="24"/>
        </w:rPr>
        <w:t>Applicant</w:t>
      </w:r>
      <w:r w:rsidR="00C86696" w:rsidRPr="002905AA">
        <w:rPr>
          <w:rFonts w:ascii="Times New Roman" w:eastAsia="Microsoft YaHei UI" w:hAnsi="Times New Roman" w:cs="Times New Roman"/>
          <w:sz w:val="24"/>
          <w:szCs w:val="24"/>
        </w:rPr>
        <w:t xml:space="preserve"> wrote to various D</w:t>
      </w:r>
      <w:r w:rsidR="00AE456C" w:rsidRPr="002905AA">
        <w:rPr>
          <w:rFonts w:ascii="Times New Roman" w:eastAsia="Microsoft YaHei UI" w:hAnsi="Times New Roman" w:cs="Times New Roman"/>
          <w:sz w:val="24"/>
          <w:szCs w:val="24"/>
        </w:rPr>
        <w:t xml:space="preserve">istrict </w:t>
      </w:r>
      <w:r w:rsidR="00C86696" w:rsidRPr="002905AA">
        <w:rPr>
          <w:rFonts w:ascii="Times New Roman" w:eastAsia="Microsoft YaHei UI" w:hAnsi="Times New Roman" w:cs="Times New Roman"/>
          <w:sz w:val="24"/>
          <w:szCs w:val="24"/>
        </w:rPr>
        <w:t>L</w:t>
      </w:r>
      <w:r w:rsidR="00AE456C" w:rsidRPr="002905AA">
        <w:rPr>
          <w:rFonts w:ascii="Times New Roman" w:eastAsia="Microsoft YaHei UI" w:hAnsi="Times New Roman" w:cs="Times New Roman"/>
          <w:sz w:val="24"/>
          <w:szCs w:val="24"/>
        </w:rPr>
        <w:t xml:space="preserve">ocal </w:t>
      </w:r>
      <w:r w:rsidR="00C86696" w:rsidRPr="002905AA">
        <w:rPr>
          <w:rFonts w:ascii="Times New Roman" w:eastAsia="Microsoft YaHei UI" w:hAnsi="Times New Roman" w:cs="Times New Roman"/>
          <w:sz w:val="24"/>
          <w:szCs w:val="24"/>
        </w:rPr>
        <w:t>G</w:t>
      </w:r>
      <w:r w:rsidR="00AE456C" w:rsidRPr="002905AA">
        <w:rPr>
          <w:rFonts w:ascii="Times New Roman" w:eastAsia="Microsoft YaHei UI" w:hAnsi="Times New Roman" w:cs="Times New Roman"/>
          <w:sz w:val="24"/>
          <w:szCs w:val="24"/>
        </w:rPr>
        <w:t>overnments</w:t>
      </w:r>
      <w:r w:rsidR="00C86696" w:rsidRPr="002905AA">
        <w:rPr>
          <w:rFonts w:ascii="Times New Roman" w:eastAsia="Microsoft YaHei UI" w:hAnsi="Times New Roman" w:cs="Times New Roman"/>
          <w:sz w:val="24"/>
          <w:szCs w:val="24"/>
        </w:rPr>
        <w:t xml:space="preserve">, </w:t>
      </w:r>
      <w:r w:rsidR="00AE456C" w:rsidRPr="002905AA">
        <w:rPr>
          <w:rFonts w:ascii="Times New Roman" w:eastAsia="Microsoft YaHei UI" w:hAnsi="Times New Roman" w:cs="Times New Roman"/>
          <w:sz w:val="24"/>
          <w:szCs w:val="24"/>
        </w:rPr>
        <w:t xml:space="preserve">the </w:t>
      </w:r>
      <w:r w:rsidR="00505E02" w:rsidRPr="002905AA">
        <w:rPr>
          <w:rFonts w:ascii="Times New Roman" w:eastAsia="Microsoft YaHei UI" w:hAnsi="Times New Roman" w:cs="Times New Roman"/>
          <w:sz w:val="24"/>
          <w:szCs w:val="24"/>
        </w:rPr>
        <w:t>Respondent</w:t>
      </w:r>
      <w:r w:rsidR="00AE456C" w:rsidRPr="002905AA">
        <w:rPr>
          <w:rFonts w:ascii="Times New Roman" w:eastAsia="Microsoft YaHei UI" w:hAnsi="Times New Roman" w:cs="Times New Roman"/>
          <w:sz w:val="24"/>
          <w:szCs w:val="24"/>
        </w:rPr>
        <w:t xml:space="preserve"> fraudulently claimed to have undertaken road construction works for</w:t>
      </w:r>
      <w:r w:rsidR="00C86696" w:rsidRPr="002905AA">
        <w:rPr>
          <w:rFonts w:ascii="Times New Roman" w:eastAsia="Microsoft YaHei UI" w:hAnsi="Times New Roman" w:cs="Times New Roman"/>
          <w:sz w:val="24"/>
          <w:szCs w:val="24"/>
        </w:rPr>
        <w:t xml:space="preserve">. The local authorities </w:t>
      </w:r>
      <w:r w:rsidR="00AE456C" w:rsidRPr="002905AA">
        <w:rPr>
          <w:rFonts w:ascii="Times New Roman" w:eastAsia="Microsoft YaHei UI" w:hAnsi="Times New Roman" w:cs="Times New Roman"/>
          <w:sz w:val="24"/>
          <w:szCs w:val="24"/>
        </w:rPr>
        <w:t>respond</w:t>
      </w:r>
      <w:r w:rsidR="00323244" w:rsidRPr="002905AA">
        <w:rPr>
          <w:rFonts w:ascii="Times New Roman" w:eastAsia="Microsoft YaHei UI" w:hAnsi="Times New Roman" w:cs="Times New Roman"/>
          <w:sz w:val="24"/>
          <w:szCs w:val="24"/>
        </w:rPr>
        <w:t>ed</w:t>
      </w:r>
      <w:r w:rsidR="00AE456C" w:rsidRPr="002905AA">
        <w:rPr>
          <w:rFonts w:ascii="Times New Roman" w:eastAsia="Microsoft YaHei UI" w:hAnsi="Times New Roman" w:cs="Times New Roman"/>
          <w:sz w:val="24"/>
          <w:szCs w:val="24"/>
        </w:rPr>
        <w:t xml:space="preserve"> disowning the documents that the </w:t>
      </w:r>
      <w:r w:rsidR="00505E02" w:rsidRPr="002905AA">
        <w:rPr>
          <w:rFonts w:ascii="Times New Roman" w:eastAsia="Microsoft YaHei UI" w:hAnsi="Times New Roman" w:cs="Times New Roman"/>
          <w:sz w:val="24"/>
          <w:szCs w:val="24"/>
        </w:rPr>
        <w:t>Respondent</w:t>
      </w:r>
      <w:r w:rsidR="00AE456C" w:rsidRPr="002905AA">
        <w:rPr>
          <w:rFonts w:ascii="Times New Roman" w:eastAsia="Microsoft YaHei UI" w:hAnsi="Times New Roman" w:cs="Times New Roman"/>
          <w:sz w:val="24"/>
          <w:szCs w:val="24"/>
        </w:rPr>
        <w:t xml:space="preserve"> had presented to the </w:t>
      </w:r>
      <w:r w:rsidR="00505E02" w:rsidRPr="002905AA">
        <w:rPr>
          <w:rFonts w:ascii="Times New Roman" w:eastAsia="Microsoft YaHei UI" w:hAnsi="Times New Roman" w:cs="Times New Roman"/>
          <w:sz w:val="24"/>
          <w:szCs w:val="24"/>
        </w:rPr>
        <w:t>Applicant</w:t>
      </w:r>
      <w:r w:rsidR="00AE456C" w:rsidRPr="002905AA">
        <w:rPr>
          <w:rFonts w:ascii="Times New Roman" w:eastAsia="Microsoft YaHei UI" w:hAnsi="Times New Roman" w:cs="Times New Roman"/>
          <w:sz w:val="24"/>
          <w:szCs w:val="24"/>
        </w:rPr>
        <w:t xml:space="preserve"> to induce it into entering into the subcontract.</w:t>
      </w:r>
      <w:r w:rsidR="00323244" w:rsidRPr="002905AA">
        <w:rPr>
          <w:rFonts w:ascii="Times New Roman" w:eastAsia="Microsoft YaHei UI" w:hAnsi="Times New Roman" w:cs="Times New Roman"/>
          <w:sz w:val="24"/>
          <w:szCs w:val="24"/>
        </w:rPr>
        <w:t xml:space="preserve"> The letters of i</w:t>
      </w:r>
      <w:r w:rsidR="00E73803" w:rsidRPr="002905AA">
        <w:rPr>
          <w:rFonts w:ascii="Times New Roman" w:eastAsia="Microsoft YaHei UI" w:hAnsi="Times New Roman" w:cs="Times New Roman"/>
          <w:sz w:val="24"/>
          <w:szCs w:val="24"/>
        </w:rPr>
        <w:t>nquiry are attached to the affidavit as annexure "A" and the responses are attached as annexure "B".</w:t>
      </w:r>
    </w:p>
    <w:p w:rsidR="00E73803" w:rsidRPr="002905AA" w:rsidRDefault="00E73803"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At the hearing of the application, </w:t>
      </w:r>
      <w:r w:rsidR="00505E02" w:rsidRPr="002905AA">
        <w:rPr>
          <w:rFonts w:ascii="Times New Roman" w:eastAsia="Microsoft YaHei UI" w:hAnsi="Times New Roman" w:cs="Times New Roman"/>
          <w:sz w:val="24"/>
          <w:szCs w:val="24"/>
        </w:rPr>
        <w:t>Counsel</w:t>
      </w:r>
      <w:r w:rsidRPr="002905AA">
        <w:rPr>
          <w:rFonts w:ascii="Times New Roman" w:eastAsia="Microsoft YaHei UI" w:hAnsi="Times New Roman" w:cs="Times New Roman"/>
          <w:sz w:val="24"/>
          <w:szCs w:val="24"/>
        </w:rPr>
        <w:t xml:space="preserve"> Renato Kania represented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s b</w:t>
      </w:r>
      <w:r w:rsidR="00323244" w:rsidRPr="002905AA">
        <w:rPr>
          <w:rFonts w:ascii="Times New Roman" w:eastAsia="Microsoft YaHei UI" w:hAnsi="Times New Roman" w:cs="Times New Roman"/>
          <w:sz w:val="24"/>
          <w:szCs w:val="24"/>
        </w:rPr>
        <w:t>ut</w:t>
      </w:r>
      <w:r w:rsidRPr="002905AA">
        <w:rPr>
          <w:rFonts w:ascii="Times New Roman" w:eastAsia="Microsoft YaHei UI" w:hAnsi="Times New Roman" w:cs="Times New Roman"/>
          <w:sz w:val="24"/>
          <w:szCs w:val="24"/>
        </w:rPr>
        <w:t xml:space="preserve">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 xml:space="preserve">s </w:t>
      </w:r>
      <w:r w:rsidR="00505E02" w:rsidRPr="002905AA">
        <w:rPr>
          <w:rFonts w:ascii="Times New Roman" w:eastAsia="Microsoft YaHei UI" w:hAnsi="Times New Roman" w:cs="Times New Roman"/>
          <w:sz w:val="24"/>
          <w:szCs w:val="24"/>
        </w:rPr>
        <w:t>Counsel</w:t>
      </w:r>
      <w:r w:rsidRPr="002905AA">
        <w:rPr>
          <w:rFonts w:ascii="Times New Roman" w:eastAsia="Microsoft YaHei UI" w:hAnsi="Times New Roman" w:cs="Times New Roman"/>
          <w:sz w:val="24"/>
          <w:szCs w:val="24"/>
        </w:rPr>
        <w:t xml:space="preserve"> was absent. By affidavit of service of Noelynne </w:t>
      </w:r>
      <w:r w:rsidR="00BA06B4" w:rsidRPr="002905AA">
        <w:rPr>
          <w:rFonts w:ascii="Times New Roman" w:eastAsia="Microsoft YaHei UI" w:hAnsi="Times New Roman" w:cs="Times New Roman"/>
          <w:sz w:val="24"/>
          <w:szCs w:val="24"/>
        </w:rPr>
        <w:t>Candiru,</w:t>
      </w:r>
      <w:r w:rsidRPr="002905AA">
        <w:rPr>
          <w:rFonts w:ascii="Times New Roman" w:eastAsia="Microsoft YaHei UI" w:hAnsi="Times New Roman" w:cs="Times New Roman"/>
          <w:sz w:val="24"/>
          <w:szCs w:val="24"/>
        </w:rPr>
        <w:t xml:space="preserve"> the </w:t>
      </w:r>
      <w:r w:rsidR="00505E02" w:rsidRPr="002905AA">
        <w:rPr>
          <w:rFonts w:ascii="Times New Roman" w:eastAsia="Microsoft YaHei UI" w:hAnsi="Times New Roman" w:cs="Times New Roman"/>
          <w:sz w:val="24"/>
          <w:szCs w:val="24"/>
        </w:rPr>
        <w:t>Respondent</w:t>
      </w:r>
      <w:r w:rsidR="00BA06B4" w:rsidRPr="002905AA">
        <w:rPr>
          <w:rFonts w:ascii="Times New Roman" w:eastAsia="Microsoft YaHei UI" w:hAnsi="Times New Roman" w:cs="Times New Roman"/>
          <w:sz w:val="24"/>
          <w:szCs w:val="24"/>
        </w:rPr>
        <w:t>’s</w:t>
      </w:r>
      <w:r w:rsidRPr="002905AA">
        <w:rPr>
          <w:rFonts w:ascii="Times New Roman" w:eastAsia="Microsoft YaHei UI" w:hAnsi="Times New Roman" w:cs="Times New Roman"/>
          <w:sz w:val="24"/>
          <w:szCs w:val="24"/>
        </w:rPr>
        <w:t xml:space="preserve"> advocates were served with the application on 1</w:t>
      </w:r>
      <w:r w:rsidR="00C86696" w:rsidRPr="002905AA">
        <w:rPr>
          <w:rFonts w:ascii="Times New Roman" w:eastAsia="Microsoft YaHei UI" w:hAnsi="Times New Roman" w:cs="Times New Roman"/>
          <w:sz w:val="24"/>
          <w:szCs w:val="24"/>
          <w:vertAlign w:val="superscript"/>
        </w:rPr>
        <w:t>st</w:t>
      </w:r>
      <w:r w:rsidR="00C86696"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June</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2017. The application had been fixed for 8</w:t>
      </w:r>
      <w:r w:rsidR="00323244" w:rsidRPr="002905AA">
        <w:rPr>
          <w:rFonts w:ascii="Times New Roman" w:eastAsia="Microsoft YaHei UI" w:hAnsi="Times New Roman" w:cs="Times New Roman"/>
          <w:sz w:val="24"/>
          <w:szCs w:val="24"/>
          <w:vertAlign w:val="superscript"/>
        </w:rPr>
        <w:t>th</w:t>
      </w:r>
      <w:r w:rsidR="00323244"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June</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2017 at 11 o'clock. The application has however been filed on 21</w:t>
      </w:r>
      <w:r w:rsidRPr="002905AA">
        <w:rPr>
          <w:rFonts w:ascii="Times New Roman" w:eastAsia="Microsoft YaHei UI" w:hAnsi="Times New Roman" w:cs="Times New Roman"/>
          <w:sz w:val="24"/>
          <w:szCs w:val="24"/>
          <w:vertAlign w:val="superscript"/>
        </w:rPr>
        <w:t>st</w:t>
      </w:r>
      <w:r w:rsidR="00323244"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April</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2017 and was issued by the registrar on the 5th of May 2017. It was </w:t>
      </w:r>
      <w:r w:rsidR="00323244" w:rsidRPr="002905AA">
        <w:rPr>
          <w:rFonts w:ascii="Times New Roman" w:eastAsia="Microsoft YaHei UI" w:hAnsi="Times New Roman" w:cs="Times New Roman"/>
          <w:sz w:val="24"/>
          <w:szCs w:val="24"/>
        </w:rPr>
        <w:t xml:space="preserve">picked </w:t>
      </w:r>
      <w:r w:rsidRPr="002905AA">
        <w:rPr>
          <w:rFonts w:ascii="Times New Roman" w:eastAsia="Microsoft YaHei UI" w:hAnsi="Times New Roman" w:cs="Times New Roman"/>
          <w:sz w:val="24"/>
          <w:szCs w:val="24"/>
        </w:rPr>
        <w:t>for service on 1</w:t>
      </w:r>
      <w:r w:rsidR="00C86696" w:rsidRPr="002905AA">
        <w:rPr>
          <w:rFonts w:ascii="Times New Roman" w:eastAsia="Microsoft YaHei UI" w:hAnsi="Times New Roman" w:cs="Times New Roman"/>
          <w:sz w:val="24"/>
          <w:szCs w:val="24"/>
          <w:vertAlign w:val="superscript"/>
        </w:rPr>
        <w:t>st</w:t>
      </w:r>
      <w:r w:rsidR="00C86696"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June</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2017. The main suit came for a scheduling conference on 26</w:t>
      </w:r>
      <w:r w:rsidRPr="002905AA">
        <w:rPr>
          <w:rFonts w:ascii="Times New Roman" w:eastAsia="Microsoft YaHei UI" w:hAnsi="Times New Roman" w:cs="Times New Roman"/>
          <w:sz w:val="24"/>
          <w:szCs w:val="24"/>
          <w:vertAlign w:val="superscript"/>
        </w:rPr>
        <w:t>th</w:t>
      </w:r>
      <w:r w:rsidR="00323244"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 xml:space="preserve">April 2017 and the suit was adjourned until after issues of amendment are completed </w:t>
      </w:r>
      <w:r w:rsidR="00323244" w:rsidRPr="002905AA">
        <w:rPr>
          <w:rFonts w:ascii="Times New Roman" w:eastAsia="Microsoft YaHei UI" w:hAnsi="Times New Roman" w:cs="Times New Roman"/>
          <w:sz w:val="24"/>
          <w:szCs w:val="24"/>
        </w:rPr>
        <w:t xml:space="preserve">on </w:t>
      </w:r>
      <w:r w:rsidRPr="002905AA">
        <w:rPr>
          <w:rFonts w:ascii="Times New Roman" w:eastAsia="Microsoft YaHei UI" w:hAnsi="Times New Roman" w:cs="Times New Roman"/>
          <w:sz w:val="24"/>
          <w:szCs w:val="24"/>
        </w:rPr>
        <w:t>8 June 2017 at 11 AM when the application for amendment may be h</w:t>
      </w:r>
      <w:r w:rsidR="00323244" w:rsidRPr="002905AA">
        <w:rPr>
          <w:rFonts w:ascii="Times New Roman" w:eastAsia="Microsoft YaHei UI" w:hAnsi="Times New Roman" w:cs="Times New Roman"/>
          <w:sz w:val="24"/>
          <w:szCs w:val="24"/>
        </w:rPr>
        <w:t>e</w:t>
      </w:r>
      <w:r w:rsidRPr="002905AA">
        <w:rPr>
          <w:rFonts w:ascii="Times New Roman" w:eastAsia="Microsoft YaHei UI" w:hAnsi="Times New Roman" w:cs="Times New Roman"/>
          <w:sz w:val="24"/>
          <w:szCs w:val="24"/>
        </w:rPr>
        <w:t>a</w:t>
      </w:r>
      <w:r w:rsidR="00323244" w:rsidRPr="002905AA">
        <w:rPr>
          <w:rFonts w:ascii="Times New Roman" w:eastAsia="Microsoft YaHei UI" w:hAnsi="Times New Roman" w:cs="Times New Roman"/>
          <w:sz w:val="24"/>
          <w:szCs w:val="24"/>
        </w:rPr>
        <w:t>r</w:t>
      </w:r>
      <w:r w:rsidRPr="002905AA">
        <w:rPr>
          <w:rFonts w:ascii="Times New Roman" w:eastAsia="Microsoft YaHei UI" w:hAnsi="Times New Roman" w:cs="Times New Roman"/>
          <w:sz w:val="24"/>
          <w:szCs w:val="24"/>
        </w:rPr>
        <w:t xml:space="preserve">d. It was adjourned in the presence of </w:t>
      </w:r>
      <w:r w:rsidR="00505E02" w:rsidRPr="002905AA">
        <w:rPr>
          <w:rFonts w:ascii="Times New Roman" w:eastAsia="Microsoft YaHei UI" w:hAnsi="Times New Roman" w:cs="Times New Roman"/>
          <w:sz w:val="24"/>
          <w:szCs w:val="24"/>
        </w:rPr>
        <w:t>Counsel</w:t>
      </w:r>
      <w:r w:rsidRPr="002905AA">
        <w:rPr>
          <w:rFonts w:ascii="Times New Roman" w:eastAsia="Microsoft YaHei UI" w:hAnsi="Times New Roman" w:cs="Times New Roman"/>
          <w:sz w:val="24"/>
          <w:szCs w:val="24"/>
        </w:rPr>
        <w:t xml:space="preserve"> Byarugaba John for the plaintiff.</w:t>
      </w:r>
    </w:p>
    <w:p w:rsidR="00E73803" w:rsidRPr="002905AA" w:rsidRDefault="00E73803"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Accordingly</w:t>
      </w:r>
      <w:r w:rsidR="00C86696"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the court allowed </w:t>
      </w:r>
      <w:r w:rsidR="00505E02" w:rsidRPr="002905AA">
        <w:rPr>
          <w:rFonts w:ascii="Times New Roman" w:eastAsia="Microsoft YaHei UI" w:hAnsi="Times New Roman" w:cs="Times New Roman"/>
          <w:sz w:val="24"/>
          <w:szCs w:val="24"/>
        </w:rPr>
        <w:t>Counsel</w:t>
      </w:r>
      <w:r w:rsidRPr="002905AA">
        <w:rPr>
          <w:rFonts w:ascii="Times New Roman" w:eastAsia="Microsoft YaHei UI" w:hAnsi="Times New Roman" w:cs="Times New Roman"/>
          <w:sz w:val="24"/>
          <w:szCs w:val="24"/>
        </w:rPr>
        <w:t xml:space="preserve"> Renato Kania to proceed ex parte with the hearing of the application.</w:t>
      </w:r>
    </w:p>
    <w:p w:rsidR="00C63A6A" w:rsidRPr="002905AA" w:rsidRDefault="00E73803"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I have duly considered the submissions of </w:t>
      </w:r>
      <w:r w:rsidR="00505E02" w:rsidRPr="002905AA">
        <w:rPr>
          <w:rFonts w:ascii="Times New Roman" w:eastAsia="Microsoft YaHei UI" w:hAnsi="Times New Roman" w:cs="Times New Roman"/>
          <w:sz w:val="24"/>
          <w:szCs w:val="24"/>
        </w:rPr>
        <w:t>Counsel</w:t>
      </w:r>
      <w:r w:rsidRPr="002905AA">
        <w:rPr>
          <w:rFonts w:ascii="Times New Roman" w:eastAsia="Microsoft YaHei UI" w:hAnsi="Times New Roman" w:cs="Times New Roman"/>
          <w:sz w:val="24"/>
          <w:szCs w:val="24"/>
        </w:rPr>
        <w:t xml:space="preserve"> setting out the facts which have been summarised above and citing the principles for the grant of amendments in the cases of Mulowooza &amp; Brothers Limited versus N. Shah Civil Appeal Number 26 of 2010. In the </w:t>
      </w:r>
      <w:r w:rsidR="00505E02" w:rsidRPr="002905AA">
        <w:rPr>
          <w:rFonts w:ascii="Times New Roman" w:eastAsia="Microsoft YaHei UI" w:hAnsi="Times New Roman" w:cs="Times New Roman"/>
          <w:sz w:val="24"/>
          <w:szCs w:val="24"/>
        </w:rPr>
        <w:t>judgment</w:t>
      </w:r>
      <w:r w:rsidRPr="002905AA">
        <w:rPr>
          <w:rFonts w:ascii="Times New Roman" w:eastAsia="Microsoft YaHei UI" w:hAnsi="Times New Roman" w:cs="Times New Roman"/>
          <w:sz w:val="24"/>
          <w:szCs w:val="24"/>
        </w:rPr>
        <w:t xml:space="preserve"> of Tumwesigye JSC the court considered the import of Order 6 Rule 19 of the Civil Procedure Rules which provides as follows:</w:t>
      </w:r>
    </w:p>
    <w:p w:rsidR="00DD0811" w:rsidRPr="002905AA" w:rsidRDefault="00DD0811" w:rsidP="00DD0811">
      <w:pPr>
        <w:ind w:left="720"/>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“The court may, at any stage of the proceedings, allow either party to alter or amend his or her pleadings in such manner and on such terms as may be just, and all such amendments shall be made as may be necessary for the purpose of determining the real questions in controversy between the parties.”</w:t>
      </w:r>
    </w:p>
    <w:p w:rsidR="005D4415" w:rsidRPr="002905AA" w:rsidRDefault="00DD0811"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One of the principl</w:t>
      </w:r>
      <w:r w:rsidR="00323244" w:rsidRPr="002905AA">
        <w:rPr>
          <w:rFonts w:ascii="Times New Roman" w:eastAsia="Microsoft YaHei UI" w:hAnsi="Times New Roman" w:cs="Times New Roman"/>
          <w:sz w:val="24"/>
          <w:szCs w:val="24"/>
        </w:rPr>
        <w:t>es</w:t>
      </w:r>
      <w:r w:rsidRPr="002905AA">
        <w:rPr>
          <w:rFonts w:ascii="Times New Roman" w:eastAsia="Microsoft YaHei UI" w:hAnsi="Times New Roman" w:cs="Times New Roman"/>
          <w:sz w:val="24"/>
          <w:szCs w:val="24"/>
        </w:rPr>
        <w:t xml:space="preserve"> </w:t>
      </w:r>
      <w:r w:rsidR="00323244" w:rsidRPr="002905AA">
        <w:rPr>
          <w:rFonts w:ascii="Times New Roman" w:eastAsia="Microsoft YaHei UI" w:hAnsi="Times New Roman" w:cs="Times New Roman"/>
          <w:sz w:val="24"/>
          <w:szCs w:val="24"/>
        </w:rPr>
        <w:t xml:space="preserve">derived </w:t>
      </w:r>
      <w:r w:rsidRPr="002905AA">
        <w:rPr>
          <w:rFonts w:ascii="Times New Roman" w:eastAsia="Microsoft YaHei UI" w:hAnsi="Times New Roman" w:cs="Times New Roman"/>
          <w:sz w:val="24"/>
          <w:szCs w:val="24"/>
        </w:rPr>
        <w:t xml:space="preserve">from the above rule is that amendments to pleadings sought before the hearing should be freely allowed, if they can be made without injustice to the other side and there is no injustice if the other side can be compensated in costs. Amendments are to be allowed by the court so that the real question in controversy between the parties is determined and justice </w:t>
      </w:r>
      <w:r w:rsidRPr="002905AA">
        <w:rPr>
          <w:rFonts w:ascii="Times New Roman" w:eastAsia="Microsoft YaHei UI" w:hAnsi="Times New Roman" w:cs="Times New Roman"/>
          <w:sz w:val="24"/>
          <w:szCs w:val="24"/>
        </w:rPr>
        <w:lastRenderedPageBreak/>
        <w:t>is administered without undue regard to technicalities. Amendments will not be allowed if they introduce a distinct cause of action in place of the original.</w:t>
      </w:r>
    </w:p>
    <w:p w:rsidR="00810457" w:rsidRPr="002905AA" w:rsidRDefault="00323244"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In the case </w:t>
      </w:r>
      <w:r w:rsidR="00810457" w:rsidRPr="002905AA">
        <w:rPr>
          <w:rFonts w:ascii="Times New Roman" w:eastAsia="Microsoft YaHei UI" w:hAnsi="Times New Roman" w:cs="Times New Roman"/>
          <w:sz w:val="24"/>
          <w:szCs w:val="24"/>
        </w:rPr>
        <w:t>Gaso Transport Services (Bus) Ltd v Obene [1990–1994] 1 EA 88 (SCU) at page 93 Tsekooko JSC summarised the principles as follows:</w:t>
      </w:r>
    </w:p>
    <w:p w:rsidR="00810457" w:rsidRPr="002905AA" w:rsidRDefault="00810457" w:rsidP="00810457">
      <w:pPr>
        <w:ind w:left="720"/>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“It is true Order VI, rule 18 (</w:t>
      </w:r>
      <w:r w:rsidR="00BA06B4" w:rsidRPr="002905AA">
        <w:rPr>
          <w:rFonts w:ascii="Times New Roman" w:eastAsia="Microsoft YaHei UI" w:hAnsi="Times New Roman" w:cs="Times New Roman"/>
          <w:sz w:val="24"/>
          <w:szCs w:val="24"/>
        </w:rPr>
        <w:t>revised</w:t>
      </w:r>
      <w:r w:rsidRPr="002905AA">
        <w:rPr>
          <w:rFonts w:ascii="Times New Roman" w:eastAsia="Microsoft YaHei UI" w:hAnsi="Times New Roman" w:cs="Times New Roman"/>
          <w:sz w:val="24"/>
          <w:szCs w:val="24"/>
        </w:rPr>
        <w:t xml:space="preserve"> rule 19) gives the High Court wide discretionary power to permit amendment of pleadings to be made at any stage of the proceedings. Indeed as Mr Musinguzi pointed out, amendments to pleadings may in appropriate cases be permitted as late as during appeal by an appellate court: See McCoy v Allibhai (1938) 5 EACA 70, Jupiter Insurance v Hasham [1960] EA 562 and Jami Properties v Dar-es-Salaam [1966] EA 281 at 285. However, it is now trite law (or rather a well established practice) that courts are more flexible in allowing amendments whenever application for amendments are made promptly at the earliest stage in the litigation. The more advanced the progress of litigation the more will be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to satisfy Court that leave for amendment ought to be granted. See Eastern Bakery v Castalino [1958] EA 461, British Indian General Insurance Company v Parma (GM) and Company [1966] EA 172 and Kara v Makam (1950) 17 EACA 16. According to these cases amendments can be made on appeal”</w:t>
      </w:r>
    </w:p>
    <w:p w:rsidR="00BE4D66" w:rsidRPr="002905AA" w:rsidRDefault="00810457"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The application for amendment was made</w:t>
      </w:r>
      <w:r w:rsidR="00760D0F" w:rsidRPr="002905AA">
        <w:rPr>
          <w:rFonts w:ascii="Times New Roman" w:eastAsia="Microsoft YaHei UI" w:hAnsi="Times New Roman" w:cs="Times New Roman"/>
          <w:sz w:val="24"/>
          <w:szCs w:val="24"/>
        </w:rPr>
        <w:t xml:space="preserve"> before the hearing. I have accordingly perused the proposed amendment as well as the original defence and counterclaim. Particulars of fraudulent misrepresentation are pleaded in paragraph 6 of the counterclaim.</w:t>
      </w:r>
      <w:r w:rsidR="00BE4D66" w:rsidRPr="002905AA">
        <w:rPr>
          <w:rFonts w:ascii="Times New Roman" w:eastAsia="Microsoft YaHei UI" w:hAnsi="Times New Roman" w:cs="Times New Roman"/>
          <w:sz w:val="24"/>
          <w:szCs w:val="24"/>
        </w:rPr>
        <w:t xml:space="preserve"> Secondly, in this application the </w:t>
      </w:r>
      <w:r w:rsidR="00505E02" w:rsidRPr="002905AA">
        <w:rPr>
          <w:rFonts w:ascii="Times New Roman" w:eastAsia="Microsoft YaHei UI" w:hAnsi="Times New Roman" w:cs="Times New Roman"/>
          <w:sz w:val="24"/>
          <w:szCs w:val="24"/>
        </w:rPr>
        <w:t>Applicant</w:t>
      </w:r>
      <w:r w:rsidR="00BE4D66" w:rsidRPr="002905AA">
        <w:rPr>
          <w:rFonts w:ascii="Times New Roman" w:eastAsia="Microsoft YaHei UI" w:hAnsi="Times New Roman" w:cs="Times New Roman"/>
          <w:sz w:val="24"/>
          <w:szCs w:val="24"/>
        </w:rPr>
        <w:t xml:space="preserve"> seeks to introduce further particulars of fraudulent misrepresentation pursuant to information it got from the local governments in question. In annexure "B" attached to the affidavit in support of the application Bushenyi </w:t>
      </w:r>
      <w:r w:rsidR="00C86696" w:rsidRPr="002905AA">
        <w:rPr>
          <w:rFonts w:ascii="Times New Roman" w:eastAsia="Microsoft YaHei UI" w:hAnsi="Times New Roman" w:cs="Times New Roman"/>
          <w:sz w:val="24"/>
          <w:szCs w:val="24"/>
        </w:rPr>
        <w:t>District L</w:t>
      </w:r>
      <w:r w:rsidR="00BE4D66" w:rsidRPr="002905AA">
        <w:rPr>
          <w:rFonts w:ascii="Times New Roman" w:eastAsia="Microsoft YaHei UI" w:hAnsi="Times New Roman" w:cs="Times New Roman"/>
          <w:sz w:val="24"/>
          <w:szCs w:val="24"/>
        </w:rPr>
        <w:t xml:space="preserve">ocal </w:t>
      </w:r>
      <w:r w:rsidR="00C86696" w:rsidRPr="002905AA">
        <w:rPr>
          <w:rFonts w:ascii="Times New Roman" w:eastAsia="Microsoft YaHei UI" w:hAnsi="Times New Roman" w:cs="Times New Roman"/>
          <w:sz w:val="24"/>
          <w:szCs w:val="24"/>
        </w:rPr>
        <w:t>G</w:t>
      </w:r>
      <w:r w:rsidR="00BE4D66" w:rsidRPr="002905AA">
        <w:rPr>
          <w:rFonts w:ascii="Times New Roman" w:eastAsia="Microsoft YaHei UI" w:hAnsi="Times New Roman" w:cs="Times New Roman"/>
          <w:sz w:val="24"/>
          <w:szCs w:val="24"/>
        </w:rPr>
        <w:t xml:space="preserve">overnment in a letter dated </w:t>
      </w:r>
      <w:r w:rsidR="00323244" w:rsidRPr="002905AA">
        <w:rPr>
          <w:rFonts w:ascii="Times New Roman" w:eastAsia="Microsoft YaHei UI" w:hAnsi="Times New Roman" w:cs="Times New Roman"/>
          <w:sz w:val="24"/>
          <w:szCs w:val="24"/>
        </w:rPr>
        <w:t>4</w:t>
      </w:r>
      <w:r w:rsidR="00323244" w:rsidRPr="002905AA">
        <w:rPr>
          <w:rFonts w:ascii="Times New Roman" w:eastAsia="Microsoft YaHei UI" w:hAnsi="Times New Roman" w:cs="Times New Roman"/>
          <w:sz w:val="24"/>
          <w:szCs w:val="24"/>
          <w:vertAlign w:val="superscript"/>
        </w:rPr>
        <w:t>th</w:t>
      </w:r>
      <w:r w:rsidR="00323244" w:rsidRPr="002905AA">
        <w:rPr>
          <w:rFonts w:ascii="Times New Roman" w:eastAsia="Microsoft YaHei UI" w:hAnsi="Times New Roman" w:cs="Times New Roman"/>
          <w:sz w:val="24"/>
          <w:szCs w:val="24"/>
        </w:rPr>
        <w:t xml:space="preserve"> </w:t>
      </w:r>
      <w:r w:rsidR="00BE4D66" w:rsidRPr="002905AA">
        <w:rPr>
          <w:rFonts w:ascii="Times New Roman" w:eastAsia="Microsoft YaHei UI" w:hAnsi="Times New Roman" w:cs="Times New Roman"/>
          <w:sz w:val="24"/>
          <w:szCs w:val="24"/>
        </w:rPr>
        <w:t>of March 2015 addressed t</w:t>
      </w:r>
      <w:r w:rsidR="00323244" w:rsidRPr="002905AA">
        <w:rPr>
          <w:rFonts w:ascii="Times New Roman" w:eastAsia="Microsoft YaHei UI" w:hAnsi="Times New Roman" w:cs="Times New Roman"/>
          <w:sz w:val="24"/>
          <w:szCs w:val="24"/>
        </w:rPr>
        <w:t xml:space="preserve">o </w:t>
      </w:r>
      <w:r w:rsidR="00BE4D66" w:rsidRPr="002905AA">
        <w:rPr>
          <w:rFonts w:ascii="Times New Roman" w:eastAsia="Microsoft YaHei UI" w:hAnsi="Times New Roman" w:cs="Times New Roman"/>
          <w:sz w:val="24"/>
          <w:szCs w:val="24"/>
        </w:rPr>
        <w:t xml:space="preserve">the </w:t>
      </w:r>
      <w:r w:rsidR="00505E02" w:rsidRPr="002905AA">
        <w:rPr>
          <w:rFonts w:ascii="Times New Roman" w:eastAsia="Microsoft YaHei UI" w:hAnsi="Times New Roman" w:cs="Times New Roman"/>
          <w:sz w:val="24"/>
          <w:szCs w:val="24"/>
        </w:rPr>
        <w:t>Applicant</w:t>
      </w:r>
      <w:r w:rsidR="00BE4D66" w:rsidRPr="002905AA">
        <w:rPr>
          <w:rFonts w:ascii="Times New Roman" w:eastAsia="Microsoft YaHei UI" w:hAnsi="Times New Roman" w:cs="Times New Roman"/>
          <w:sz w:val="24"/>
          <w:szCs w:val="24"/>
        </w:rPr>
        <w:t xml:space="preserve"> indicated that the certificate of completion presented by the </w:t>
      </w:r>
      <w:r w:rsidR="00505E02" w:rsidRPr="002905AA">
        <w:rPr>
          <w:rFonts w:ascii="Times New Roman" w:eastAsia="Microsoft YaHei UI" w:hAnsi="Times New Roman" w:cs="Times New Roman"/>
          <w:sz w:val="24"/>
          <w:szCs w:val="24"/>
        </w:rPr>
        <w:t>Respondent</w:t>
      </w:r>
      <w:r w:rsidR="00BE4D66" w:rsidRPr="002905AA">
        <w:rPr>
          <w:rFonts w:ascii="Times New Roman" w:eastAsia="Microsoft YaHei UI" w:hAnsi="Times New Roman" w:cs="Times New Roman"/>
          <w:sz w:val="24"/>
          <w:szCs w:val="24"/>
        </w:rPr>
        <w:t xml:space="preserve"> does not belong to the district local government. Secondly</w:t>
      </w:r>
      <w:r w:rsidR="00C86696" w:rsidRPr="002905AA">
        <w:rPr>
          <w:rFonts w:ascii="Times New Roman" w:eastAsia="Microsoft YaHei UI" w:hAnsi="Times New Roman" w:cs="Times New Roman"/>
          <w:sz w:val="24"/>
          <w:szCs w:val="24"/>
        </w:rPr>
        <w:t>,</w:t>
      </w:r>
      <w:r w:rsidR="00BE4D66" w:rsidRPr="002905AA">
        <w:rPr>
          <w:rFonts w:ascii="Times New Roman" w:eastAsia="Microsoft YaHei UI" w:hAnsi="Times New Roman" w:cs="Times New Roman"/>
          <w:sz w:val="24"/>
          <w:szCs w:val="24"/>
        </w:rPr>
        <w:t xml:space="preserve"> the person who signed the certificate of completion presented by the </w:t>
      </w:r>
      <w:r w:rsidR="00505E02" w:rsidRPr="002905AA">
        <w:rPr>
          <w:rFonts w:ascii="Times New Roman" w:eastAsia="Microsoft YaHei UI" w:hAnsi="Times New Roman" w:cs="Times New Roman"/>
          <w:sz w:val="24"/>
          <w:szCs w:val="24"/>
        </w:rPr>
        <w:t>Respondent</w:t>
      </w:r>
      <w:r w:rsidR="00BE4D66" w:rsidRPr="002905AA">
        <w:rPr>
          <w:rFonts w:ascii="Times New Roman" w:eastAsia="Microsoft YaHei UI" w:hAnsi="Times New Roman" w:cs="Times New Roman"/>
          <w:sz w:val="24"/>
          <w:szCs w:val="24"/>
        </w:rPr>
        <w:t xml:space="preserve"> was not </w:t>
      </w:r>
      <w:r w:rsidR="00323244" w:rsidRPr="002905AA">
        <w:rPr>
          <w:rFonts w:ascii="Times New Roman" w:eastAsia="Microsoft YaHei UI" w:hAnsi="Times New Roman" w:cs="Times New Roman"/>
          <w:sz w:val="24"/>
          <w:szCs w:val="24"/>
        </w:rPr>
        <w:t>a staff of their</w:t>
      </w:r>
      <w:r w:rsidR="00C86696" w:rsidRPr="002905AA">
        <w:rPr>
          <w:rFonts w:ascii="Times New Roman" w:eastAsia="Microsoft YaHei UI" w:hAnsi="Times New Roman" w:cs="Times New Roman"/>
          <w:sz w:val="24"/>
          <w:szCs w:val="24"/>
        </w:rPr>
        <w:t>s</w:t>
      </w:r>
      <w:r w:rsidR="00BE4D66" w:rsidRPr="002905AA">
        <w:rPr>
          <w:rFonts w:ascii="Times New Roman" w:eastAsia="Microsoft YaHei UI" w:hAnsi="Times New Roman" w:cs="Times New Roman"/>
          <w:sz w:val="24"/>
          <w:szCs w:val="24"/>
        </w:rPr>
        <w:t xml:space="preserve">. A similar letter was written by the </w:t>
      </w:r>
      <w:r w:rsidR="00C86696" w:rsidRPr="002905AA">
        <w:rPr>
          <w:rFonts w:ascii="Times New Roman" w:eastAsia="Microsoft YaHei UI" w:hAnsi="Times New Roman" w:cs="Times New Roman"/>
          <w:sz w:val="24"/>
          <w:szCs w:val="24"/>
        </w:rPr>
        <w:t>Chief A</w:t>
      </w:r>
      <w:r w:rsidR="00BE4D66" w:rsidRPr="002905AA">
        <w:rPr>
          <w:rFonts w:ascii="Times New Roman" w:eastAsia="Microsoft YaHei UI" w:hAnsi="Times New Roman" w:cs="Times New Roman"/>
          <w:sz w:val="24"/>
          <w:szCs w:val="24"/>
        </w:rPr>
        <w:t xml:space="preserve">dministrative </w:t>
      </w:r>
      <w:r w:rsidR="00C86696" w:rsidRPr="002905AA">
        <w:rPr>
          <w:rFonts w:ascii="Times New Roman" w:eastAsia="Microsoft YaHei UI" w:hAnsi="Times New Roman" w:cs="Times New Roman"/>
          <w:sz w:val="24"/>
          <w:szCs w:val="24"/>
        </w:rPr>
        <w:t>O</w:t>
      </w:r>
      <w:r w:rsidR="00BE4D66" w:rsidRPr="002905AA">
        <w:rPr>
          <w:rFonts w:ascii="Times New Roman" w:eastAsia="Microsoft YaHei UI" w:hAnsi="Times New Roman" w:cs="Times New Roman"/>
          <w:sz w:val="24"/>
          <w:szCs w:val="24"/>
        </w:rPr>
        <w:t>fficer of Kabale on w</w:t>
      </w:r>
      <w:r w:rsidR="006E175A" w:rsidRPr="002905AA">
        <w:rPr>
          <w:rFonts w:ascii="Times New Roman" w:eastAsia="Microsoft YaHei UI" w:hAnsi="Times New Roman" w:cs="Times New Roman"/>
          <w:sz w:val="24"/>
          <w:szCs w:val="24"/>
        </w:rPr>
        <w:t xml:space="preserve">hether </w:t>
      </w:r>
      <w:r w:rsidR="00BE4D66" w:rsidRPr="002905AA">
        <w:rPr>
          <w:rFonts w:ascii="Times New Roman" w:eastAsia="Microsoft YaHei UI" w:hAnsi="Times New Roman" w:cs="Times New Roman"/>
          <w:sz w:val="24"/>
          <w:szCs w:val="24"/>
        </w:rPr>
        <w:t xml:space="preserve">a certain </w:t>
      </w:r>
      <w:r w:rsidR="00C86696" w:rsidRPr="002905AA">
        <w:rPr>
          <w:rFonts w:ascii="Times New Roman" w:eastAsia="Microsoft YaHei UI" w:hAnsi="Times New Roman" w:cs="Times New Roman"/>
          <w:sz w:val="24"/>
          <w:szCs w:val="24"/>
        </w:rPr>
        <w:t>E</w:t>
      </w:r>
      <w:r w:rsidR="00BE4D66" w:rsidRPr="002905AA">
        <w:rPr>
          <w:rFonts w:ascii="Times New Roman" w:eastAsia="Microsoft YaHei UI" w:hAnsi="Times New Roman" w:cs="Times New Roman"/>
          <w:sz w:val="24"/>
          <w:szCs w:val="24"/>
        </w:rPr>
        <w:t xml:space="preserve">ngineer Kyeyune </w:t>
      </w:r>
      <w:r w:rsidR="00C86696" w:rsidRPr="002905AA">
        <w:rPr>
          <w:rFonts w:ascii="Times New Roman" w:eastAsia="Microsoft YaHei UI" w:hAnsi="Times New Roman" w:cs="Times New Roman"/>
          <w:sz w:val="24"/>
          <w:szCs w:val="24"/>
        </w:rPr>
        <w:t>w</w:t>
      </w:r>
      <w:r w:rsidR="00BE4D66" w:rsidRPr="002905AA">
        <w:rPr>
          <w:rFonts w:ascii="Times New Roman" w:eastAsia="Microsoft YaHei UI" w:hAnsi="Times New Roman" w:cs="Times New Roman"/>
          <w:sz w:val="24"/>
          <w:szCs w:val="24"/>
        </w:rPr>
        <w:t xml:space="preserve">ho signed a certificate of completion of </w:t>
      </w:r>
      <w:r w:rsidR="00BA06B4" w:rsidRPr="002905AA">
        <w:rPr>
          <w:rFonts w:ascii="Times New Roman" w:eastAsia="Microsoft YaHei UI" w:hAnsi="Times New Roman" w:cs="Times New Roman"/>
          <w:sz w:val="24"/>
          <w:szCs w:val="24"/>
        </w:rPr>
        <w:t>road works</w:t>
      </w:r>
      <w:r w:rsidR="00BE4D66" w:rsidRPr="002905AA">
        <w:rPr>
          <w:rFonts w:ascii="Times New Roman" w:eastAsia="Microsoft YaHei UI" w:hAnsi="Times New Roman" w:cs="Times New Roman"/>
          <w:sz w:val="24"/>
          <w:szCs w:val="24"/>
        </w:rPr>
        <w:t xml:space="preserve"> was not an employee of Kabale </w:t>
      </w:r>
      <w:r w:rsidR="00C86696" w:rsidRPr="002905AA">
        <w:rPr>
          <w:rFonts w:ascii="Times New Roman" w:eastAsia="Microsoft YaHei UI" w:hAnsi="Times New Roman" w:cs="Times New Roman"/>
          <w:sz w:val="24"/>
          <w:szCs w:val="24"/>
        </w:rPr>
        <w:t>D</w:t>
      </w:r>
      <w:r w:rsidR="00BE4D66" w:rsidRPr="002905AA">
        <w:rPr>
          <w:rFonts w:ascii="Times New Roman" w:eastAsia="Microsoft YaHei UI" w:hAnsi="Times New Roman" w:cs="Times New Roman"/>
          <w:sz w:val="24"/>
          <w:szCs w:val="24"/>
        </w:rPr>
        <w:t xml:space="preserve">istrict </w:t>
      </w:r>
      <w:r w:rsidR="00C86696" w:rsidRPr="002905AA">
        <w:rPr>
          <w:rFonts w:ascii="Times New Roman" w:eastAsia="Microsoft YaHei UI" w:hAnsi="Times New Roman" w:cs="Times New Roman"/>
          <w:sz w:val="24"/>
          <w:szCs w:val="24"/>
        </w:rPr>
        <w:t>Local G</w:t>
      </w:r>
      <w:r w:rsidR="00BE4D66" w:rsidRPr="002905AA">
        <w:rPr>
          <w:rFonts w:ascii="Times New Roman" w:eastAsia="Microsoft YaHei UI" w:hAnsi="Times New Roman" w:cs="Times New Roman"/>
          <w:sz w:val="24"/>
          <w:szCs w:val="24"/>
        </w:rPr>
        <w:t xml:space="preserve">overnment. </w:t>
      </w:r>
      <w:r w:rsidR="00C86696" w:rsidRPr="002905AA">
        <w:rPr>
          <w:rFonts w:ascii="Times New Roman" w:eastAsia="Microsoft YaHei UI" w:hAnsi="Times New Roman" w:cs="Times New Roman"/>
          <w:sz w:val="24"/>
          <w:szCs w:val="24"/>
        </w:rPr>
        <w:t>Another letter is from Mityana District Local G</w:t>
      </w:r>
      <w:r w:rsidR="00BE4D66" w:rsidRPr="002905AA">
        <w:rPr>
          <w:rFonts w:ascii="Times New Roman" w:eastAsia="Microsoft YaHei UI" w:hAnsi="Times New Roman" w:cs="Times New Roman"/>
          <w:sz w:val="24"/>
          <w:szCs w:val="24"/>
        </w:rPr>
        <w:t xml:space="preserve">overnment addressed to the </w:t>
      </w:r>
      <w:r w:rsidR="00505E02" w:rsidRPr="002905AA">
        <w:rPr>
          <w:rFonts w:ascii="Times New Roman" w:eastAsia="Microsoft YaHei UI" w:hAnsi="Times New Roman" w:cs="Times New Roman"/>
          <w:sz w:val="24"/>
          <w:szCs w:val="24"/>
        </w:rPr>
        <w:t>Applicant</w:t>
      </w:r>
      <w:r w:rsidR="00BE4D66" w:rsidRPr="002905AA">
        <w:rPr>
          <w:rFonts w:ascii="Times New Roman" w:eastAsia="Microsoft YaHei UI" w:hAnsi="Times New Roman" w:cs="Times New Roman"/>
          <w:sz w:val="24"/>
          <w:szCs w:val="24"/>
        </w:rPr>
        <w:t xml:space="preserve"> certifying that the </w:t>
      </w:r>
      <w:r w:rsidR="00505E02" w:rsidRPr="002905AA">
        <w:rPr>
          <w:rFonts w:ascii="Times New Roman" w:eastAsia="Microsoft YaHei UI" w:hAnsi="Times New Roman" w:cs="Times New Roman"/>
          <w:sz w:val="24"/>
          <w:szCs w:val="24"/>
        </w:rPr>
        <w:t>Respondent</w:t>
      </w:r>
      <w:r w:rsidR="00BE4D66" w:rsidRPr="002905AA">
        <w:rPr>
          <w:rFonts w:ascii="Times New Roman" w:eastAsia="Microsoft YaHei UI" w:hAnsi="Times New Roman" w:cs="Times New Roman"/>
          <w:sz w:val="24"/>
          <w:szCs w:val="24"/>
        </w:rPr>
        <w:t xml:space="preserve"> never worked for the district according to a certificate of completion presented to the </w:t>
      </w:r>
      <w:r w:rsidR="00505E02" w:rsidRPr="002905AA">
        <w:rPr>
          <w:rFonts w:ascii="Times New Roman" w:eastAsia="Microsoft YaHei UI" w:hAnsi="Times New Roman" w:cs="Times New Roman"/>
          <w:sz w:val="24"/>
          <w:szCs w:val="24"/>
        </w:rPr>
        <w:t>Applicant</w:t>
      </w:r>
      <w:r w:rsidR="00BE4D66" w:rsidRPr="002905AA">
        <w:rPr>
          <w:rFonts w:ascii="Times New Roman" w:eastAsia="Microsoft YaHei UI" w:hAnsi="Times New Roman" w:cs="Times New Roman"/>
          <w:sz w:val="24"/>
          <w:szCs w:val="24"/>
        </w:rPr>
        <w:t>.</w:t>
      </w:r>
    </w:p>
    <w:p w:rsidR="00BE4D66" w:rsidRPr="002905AA" w:rsidRDefault="00BE4D66"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This </w:t>
      </w:r>
      <w:r w:rsidR="00BA06B4" w:rsidRPr="002905AA">
        <w:rPr>
          <w:rFonts w:ascii="Times New Roman" w:eastAsia="Microsoft YaHei UI" w:hAnsi="Times New Roman" w:cs="Times New Roman"/>
          <w:sz w:val="24"/>
          <w:szCs w:val="24"/>
        </w:rPr>
        <w:t>information</w:t>
      </w:r>
      <w:r w:rsidRPr="002905AA">
        <w:rPr>
          <w:rFonts w:ascii="Times New Roman" w:eastAsia="Microsoft YaHei UI" w:hAnsi="Times New Roman" w:cs="Times New Roman"/>
          <w:sz w:val="24"/>
          <w:szCs w:val="24"/>
        </w:rPr>
        <w:t xml:space="preserve"> came subsequent to the pleadings of fraudulent misrepresentation. In this application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seeks to introduce further and better particulars of the fraudulent misrepresentation in the written statement of defence as well as amplify those in the counterclaim. I see no prejudice to the </w:t>
      </w:r>
      <w:r w:rsidR="00505E02" w:rsidRPr="002905AA">
        <w:rPr>
          <w:rFonts w:ascii="Times New Roman" w:eastAsia="Microsoft YaHei UI" w:hAnsi="Times New Roman" w:cs="Times New Roman"/>
          <w:sz w:val="24"/>
          <w:szCs w:val="24"/>
        </w:rPr>
        <w:t>Respondent</w:t>
      </w:r>
      <w:r w:rsidRPr="002905AA">
        <w:rPr>
          <w:rFonts w:ascii="Times New Roman" w:eastAsia="Microsoft YaHei UI" w:hAnsi="Times New Roman" w:cs="Times New Roman"/>
          <w:sz w:val="24"/>
          <w:szCs w:val="24"/>
        </w:rPr>
        <w:t xml:space="preserve"> because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had already pleaded fraudulent misrepresentation and is only introducing further particulars.</w:t>
      </w:r>
    </w:p>
    <w:p w:rsidR="00BE4D66" w:rsidRPr="002905AA" w:rsidRDefault="00BE4D66"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lastRenderedPageBreak/>
        <w:t xml:space="preserve">In the premises, the </w:t>
      </w:r>
      <w:r w:rsidR="00505E02" w:rsidRPr="002905AA">
        <w:rPr>
          <w:rFonts w:ascii="Times New Roman" w:eastAsia="Microsoft YaHei UI" w:hAnsi="Times New Roman" w:cs="Times New Roman"/>
          <w:sz w:val="24"/>
          <w:szCs w:val="24"/>
        </w:rPr>
        <w:t>Applicant</w:t>
      </w:r>
      <w:r w:rsidR="004972D0"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s application succeeds with costs in the cause. The </w:t>
      </w:r>
      <w:r w:rsidR="00505E02" w:rsidRPr="002905AA">
        <w:rPr>
          <w:rFonts w:ascii="Times New Roman" w:eastAsia="Microsoft YaHei UI" w:hAnsi="Times New Roman" w:cs="Times New Roman"/>
          <w:sz w:val="24"/>
          <w:szCs w:val="24"/>
        </w:rPr>
        <w:t>Applicant</w:t>
      </w:r>
      <w:r w:rsidRPr="002905AA">
        <w:rPr>
          <w:rFonts w:ascii="Times New Roman" w:eastAsia="Microsoft YaHei UI" w:hAnsi="Times New Roman" w:cs="Times New Roman"/>
          <w:sz w:val="24"/>
          <w:szCs w:val="24"/>
        </w:rPr>
        <w:t xml:space="preserve"> shall file an amended written statement of defence and counterclaim as proposed in the application within 15 days from the date of this ruling and serve it on the plaintiff whereupon the plaintiff shall be entitled to file any amended replies to the same.</w:t>
      </w:r>
    </w:p>
    <w:p w:rsidR="00810457" w:rsidRPr="002905AA" w:rsidRDefault="00BE4D66"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Ruling delivered on 8</w:t>
      </w:r>
      <w:r w:rsidRPr="002905AA">
        <w:rPr>
          <w:rFonts w:ascii="Times New Roman" w:eastAsia="Microsoft YaHei UI" w:hAnsi="Times New Roman" w:cs="Times New Roman"/>
          <w:sz w:val="24"/>
          <w:szCs w:val="24"/>
          <w:vertAlign w:val="superscript"/>
        </w:rPr>
        <w:t>th</w:t>
      </w:r>
      <w:r w:rsidR="006E175A" w:rsidRPr="002905AA">
        <w:rPr>
          <w:rFonts w:ascii="Times New Roman" w:eastAsia="Microsoft YaHei UI" w:hAnsi="Times New Roman" w:cs="Times New Roman"/>
          <w:sz w:val="24"/>
          <w:szCs w:val="24"/>
        </w:rPr>
        <w:t xml:space="preserve"> </w:t>
      </w:r>
      <w:r w:rsidRPr="002905AA">
        <w:rPr>
          <w:rFonts w:ascii="Times New Roman" w:eastAsia="Microsoft YaHei UI" w:hAnsi="Times New Roman" w:cs="Times New Roman"/>
          <w:sz w:val="24"/>
          <w:szCs w:val="24"/>
        </w:rPr>
        <w:t>June</w:t>
      </w:r>
      <w:r w:rsidR="0011102B" w:rsidRPr="002905AA">
        <w:rPr>
          <w:rFonts w:ascii="Times New Roman" w:eastAsia="Microsoft YaHei UI" w:hAnsi="Times New Roman" w:cs="Times New Roman"/>
          <w:sz w:val="24"/>
          <w:szCs w:val="24"/>
        </w:rPr>
        <w:t>,</w:t>
      </w:r>
      <w:r w:rsidRPr="002905AA">
        <w:rPr>
          <w:rFonts w:ascii="Times New Roman" w:eastAsia="Microsoft YaHei UI" w:hAnsi="Times New Roman" w:cs="Times New Roman"/>
          <w:sz w:val="24"/>
          <w:szCs w:val="24"/>
        </w:rPr>
        <w:t xml:space="preserve"> 2017</w:t>
      </w:r>
    </w:p>
    <w:p w:rsidR="00524B18" w:rsidRPr="002905AA" w:rsidRDefault="00524B18" w:rsidP="00E3613D">
      <w:pPr>
        <w:jc w:val="both"/>
        <w:rPr>
          <w:rFonts w:ascii="Times New Roman" w:eastAsia="Microsoft YaHei UI" w:hAnsi="Times New Roman" w:cs="Times New Roman"/>
          <w:sz w:val="24"/>
          <w:szCs w:val="24"/>
        </w:rPr>
      </w:pPr>
    </w:p>
    <w:p w:rsidR="00FC7999" w:rsidRPr="002905AA" w:rsidRDefault="00FC7999" w:rsidP="00E3613D">
      <w:pPr>
        <w:jc w:val="both"/>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Christopher Madrama</w:t>
      </w:r>
      <w:r w:rsidR="00080858" w:rsidRPr="002905AA">
        <w:rPr>
          <w:rFonts w:ascii="Times New Roman" w:eastAsia="Microsoft YaHei UI" w:hAnsi="Times New Roman" w:cs="Times New Roman"/>
          <w:b/>
          <w:sz w:val="24"/>
          <w:szCs w:val="24"/>
        </w:rPr>
        <w:t xml:space="preserve"> Izama</w:t>
      </w:r>
    </w:p>
    <w:p w:rsidR="00080858" w:rsidRPr="002905AA" w:rsidRDefault="00080858" w:rsidP="00E3613D">
      <w:pPr>
        <w:jc w:val="both"/>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Judge</w:t>
      </w:r>
    </w:p>
    <w:p w:rsidR="00D2015C" w:rsidRPr="002905AA" w:rsidRDefault="00D2015C"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Ruling delivered in the presence of:</w:t>
      </w:r>
    </w:p>
    <w:p w:rsidR="00323244" w:rsidRPr="002905AA" w:rsidRDefault="00323244"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 xml:space="preserve">Renato Kania for the </w:t>
      </w:r>
      <w:r w:rsidR="00505E02" w:rsidRPr="002905AA">
        <w:rPr>
          <w:rFonts w:ascii="Times New Roman" w:eastAsia="Microsoft YaHei UI" w:hAnsi="Times New Roman" w:cs="Times New Roman"/>
          <w:sz w:val="24"/>
          <w:szCs w:val="24"/>
        </w:rPr>
        <w:t>Applicant</w:t>
      </w:r>
    </w:p>
    <w:p w:rsidR="008F2027" w:rsidRPr="002905AA" w:rsidRDefault="008F2027" w:rsidP="00E3613D">
      <w:pPr>
        <w:jc w:val="both"/>
        <w:rPr>
          <w:rFonts w:ascii="Times New Roman" w:eastAsia="Microsoft YaHei UI" w:hAnsi="Times New Roman" w:cs="Times New Roman"/>
          <w:sz w:val="24"/>
          <w:szCs w:val="24"/>
        </w:rPr>
      </w:pPr>
      <w:r w:rsidRPr="002905AA">
        <w:rPr>
          <w:rFonts w:ascii="Times New Roman" w:eastAsia="Microsoft YaHei UI" w:hAnsi="Times New Roman" w:cs="Times New Roman"/>
          <w:sz w:val="24"/>
          <w:szCs w:val="24"/>
        </w:rPr>
        <w:t>Charles Okuni: Court Clerk</w:t>
      </w:r>
    </w:p>
    <w:p w:rsidR="003D4E0B" w:rsidRPr="002905AA" w:rsidRDefault="003D4E0B" w:rsidP="003D4E0B">
      <w:pPr>
        <w:jc w:val="both"/>
        <w:rPr>
          <w:rFonts w:ascii="Times New Roman" w:eastAsia="Microsoft YaHei UI" w:hAnsi="Times New Roman" w:cs="Times New Roman"/>
          <w:color w:val="000000" w:themeColor="text1"/>
          <w:sz w:val="24"/>
          <w:szCs w:val="24"/>
        </w:rPr>
      </w:pPr>
      <w:r w:rsidRPr="002905AA">
        <w:rPr>
          <w:rFonts w:ascii="Times New Roman" w:eastAsia="Microsoft YaHei UI" w:hAnsi="Times New Roman" w:cs="Times New Roman"/>
          <w:color w:val="000000" w:themeColor="text1"/>
          <w:sz w:val="24"/>
          <w:szCs w:val="24"/>
        </w:rPr>
        <w:t>Julian T. Nabaasa: Research Officer Legal</w:t>
      </w:r>
    </w:p>
    <w:p w:rsidR="00D2015C" w:rsidRPr="002905AA" w:rsidRDefault="00D2015C" w:rsidP="00E3613D">
      <w:pPr>
        <w:jc w:val="both"/>
        <w:rPr>
          <w:rFonts w:ascii="Times New Roman" w:eastAsia="Microsoft YaHei UI" w:hAnsi="Times New Roman" w:cs="Times New Roman"/>
          <w:b/>
          <w:sz w:val="24"/>
          <w:szCs w:val="24"/>
        </w:rPr>
      </w:pPr>
    </w:p>
    <w:p w:rsidR="00D2015C" w:rsidRPr="002905AA" w:rsidRDefault="00D2015C" w:rsidP="00D2015C">
      <w:pPr>
        <w:jc w:val="both"/>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Christopher Madrama Izama</w:t>
      </w:r>
    </w:p>
    <w:p w:rsidR="00D2015C" w:rsidRPr="002905AA" w:rsidRDefault="00D2015C" w:rsidP="00D2015C">
      <w:pPr>
        <w:jc w:val="both"/>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Judge</w:t>
      </w:r>
    </w:p>
    <w:p w:rsidR="004972D0" w:rsidRPr="002905AA" w:rsidRDefault="004972D0" w:rsidP="00D2015C">
      <w:pPr>
        <w:jc w:val="both"/>
        <w:rPr>
          <w:rFonts w:ascii="Times New Roman" w:eastAsia="Microsoft YaHei UI" w:hAnsi="Times New Roman" w:cs="Times New Roman"/>
          <w:b/>
          <w:sz w:val="24"/>
          <w:szCs w:val="24"/>
        </w:rPr>
      </w:pPr>
      <w:r w:rsidRPr="002905AA">
        <w:rPr>
          <w:rFonts w:ascii="Times New Roman" w:eastAsia="Microsoft YaHei UI" w:hAnsi="Times New Roman" w:cs="Times New Roman"/>
          <w:b/>
          <w:sz w:val="24"/>
          <w:szCs w:val="24"/>
        </w:rPr>
        <w:t>8</w:t>
      </w:r>
      <w:r w:rsidRPr="002905AA">
        <w:rPr>
          <w:rFonts w:ascii="Times New Roman" w:eastAsia="Microsoft YaHei UI" w:hAnsi="Times New Roman" w:cs="Times New Roman"/>
          <w:b/>
          <w:sz w:val="24"/>
          <w:szCs w:val="24"/>
          <w:vertAlign w:val="superscript"/>
        </w:rPr>
        <w:t>th</w:t>
      </w:r>
      <w:r w:rsidRPr="002905AA">
        <w:rPr>
          <w:rFonts w:ascii="Times New Roman" w:eastAsia="Microsoft YaHei UI" w:hAnsi="Times New Roman" w:cs="Times New Roman"/>
          <w:b/>
          <w:sz w:val="24"/>
          <w:szCs w:val="24"/>
        </w:rPr>
        <w:t xml:space="preserve"> June, 2017</w:t>
      </w:r>
    </w:p>
    <w:p w:rsidR="00D2015C" w:rsidRPr="002905AA" w:rsidRDefault="00D2015C" w:rsidP="00E3613D">
      <w:pPr>
        <w:jc w:val="both"/>
        <w:rPr>
          <w:rFonts w:ascii="Times New Roman" w:eastAsia="Microsoft YaHei UI" w:hAnsi="Times New Roman" w:cs="Times New Roman"/>
          <w:b/>
          <w:sz w:val="24"/>
          <w:szCs w:val="24"/>
        </w:rPr>
      </w:pPr>
    </w:p>
    <w:sectPr w:rsidR="00D2015C" w:rsidRPr="002905AA"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81" w:rsidRDefault="00441E81" w:rsidP="00AB5610">
      <w:pPr>
        <w:spacing w:after="0" w:line="240" w:lineRule="auto"/>
      </w:pPr>
      <w:r>
        <w:separator/>
      </w:r>
    </w:p>
  </w:endnote>
  <w:endnote w:type="continuationSeparator" w:id="0">
    <w:p w:rsidR="00441E81" w:rsidRDefault="00441E8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441E81">
        <w:pPr>
          <w:pStyle w:val="Footer"/>
          <w:jc w:val="center"/>
        </w:pPr>
        <w:r>
          <w:fldChar w:fldCharType="begin"/>
        </w:r>
        <w:r>
          <w:instrText xml:space="preserve"> PAGE   \* MERGEFORMAT </w:instrText>
        </w:r>
        <w:r>
          <w:fldChar w:fldCharType="separate"/>
        </w:r>
        <w:r w:rsidR="002905AA">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81" w:rsidRDefault="00441E81" w:rsidP="00AB5610">
      <w:pPr>
        <w:spacing w:after="0" w:line="240" w:lineRule="auto"/>
      </w:pPr>
      <w:r>
        <w:separator/>
      </w:r>
    </w:p>
  </w:footnote>
  <w:footnote w:type="continuationSeparator" w:id="0">
    <w:p w:rsidR="00441E81" w:rsidRDefault="00441E8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F9900F-D928-4AA7-ABA3-E7F32E4E9D21}"/>
    <w:docVar w:name="dgnword-eventsink" w:val="150108136"/>
  </w:docVars>
  <w:rsids>
    <w:rsidRoot w:val="00686C8C"/>
    <w:rsid w:val="000035B9"/>
    <w:rsid w:val="00010B8B"/>
    <w:rsid w:val="00062365"/>
    <w:rsid w:val="00077A33"/>
    <w:rsid w:val="00080858"/>
    <w:rsid w:val="00090D6C"/>
    <w:rsid w:val="000B1274"/>
    <w:rsid w:val="000C625C"/>
    <w:rsid w:val="000E2306"/>
    <w:rsid w:val="000F6945"/>
    <w:rsid w:val="00101A8A"/>
    <w:rsid w:val="00102BB8"/>
    <w:rsid w:val="0011102B"/>
    <w:rsid w:val="0011323A"/>
    <w:rsid w:val="001165B2"/>
    <w:rsid w:val="001205D7"/>
    <w:rsid w:val="00126DB1"/>
    <w:rsid w:val="001379E1"/>
    <w:rsid w:val="00145109"/>
    <w:rsid w:val="0015517B"/>
    <w:rsid w:val="0016637D"/>
    <w:rsid w:val="00191B32"/>
    <w:rsid w:val="0019307A"/>
    <w:rsid w:val="0019370C"/>
    <w:rsid w:val="001938D4"/>
    <w:rsid w:val="00193BD8"/>
    <w:rsid w:val="00200261"/>
    <w:rsid w:val="002030E1"/>
    <w:rsid w:val="002435B5"/>
    <w:rsid w:val="002549D7"/>
    <w:rsid w:val="002652FD"/>
    <w:rsid w:val="002710AD"/>
    <w:rsid w:val="00275704"/>
    <w:rsid w:val="002859CA"/>
    <w:rsid w:val="002905AA"/>
    <w:rsid w:val="002B1153"/>
    <w:rsid w:val="002D7C4E"/>
    <w:rsid w:val="002E0AAF"/>
    <w:rsid w:val="00323244"/>
    <w:rsid w:val="00342FCD"/>
    <w:rsid w:val="003516E3"/>
    <w:rsid w:val="00353BC3"/>
    <w:rsid w:val="003720B8"/>
    <w:rsid w:val="00382D11"/>
    <w:rsid w:val="003850F1"/>
    <w:rsid w:val="00394DF7"/>
    <w:rsid w:val="003A10FF"/>
    <w:rsid w:val="003C04D6"/>
    <w:rsid w:val="003C4653"/>
    <w:rsid w:val="003D4E0B"/>
    <w:rsid w:val="003E0CB3"/>
    <w:rsid w:val="003F0040"/>
    <w:rsid w:val="003F3A3F"/>
    <w:rsid w:val="004057E5"/>
    <w:rsid w:val="00434850"/>
    <w:rsid w:val="00440199"/>
    <w:rsid w:val="00441E81"/>
    <w:rsid w:val="00456DBC"/>
    <w:rsid w:val="00471315"/>
    <w:rsid w:val="0048633D"/>
    <w:rsid w:val="004972D0"/>
    <w:rsid w:val="004D1065"/>
    <w:rsid w:val="00505E02"/>
    <w:rsid w:val="00524B18"/>
    <w:rsid w:val="00526B41"/>
    <w:rsid w:val="005445EA"/>
    <w:rsid w:val="00553B9D"/>
    <w:rsid w:val="00566AD5"/>
    <w:rsid w:val="00575744"/>
    <w:rsid w:val="00576AC0"/>
    <w:rsid w:val="00580500"/>
    <w:rsid w:val="005878B3"/>
    <w:rsid w:val="005C34E0"/>
    <w:rsid w:val="005D2435"/>
    <w:rsid w:val="005D4415"/>
    <w:rsid w:val="0060068B"/>
    <w:rsid w:val="00605408"/>
    <w:rsid w:val="006506BC"/>
    <w:rsid w:val="00667908"/>
    <w:rsid w:val="00686C8C"/>
    <w:rsid w:val="00686D97"/>
    <w:rsid w:val="006E175A"/>
    <w:rsid w:val="006E4610"/>
    <w:rsid w:val="006F11BA"/>
    <w:rsid w:val="006F2433"/>
    <w:rsid w:val="006F31BD"/>
    <w:rsid w:val="00727246"/>
    <w:rsid w:val="00760D0F"/>
    <w:rsid w:val="00781031"/>
    <w:rsid w:val="007859F9"/>
    <w:rsid w:val="007C0B7C"/>
    <w:rsid w:val="007C3BCC"/>
    <w:rsid w:val="007C3E15"/>
    <w:rsid w:val="007E41FD"/>
    <w:rsid w:val="007F0E13"/>
    <w:rsid w:val="00810457"/>
    <w:rsid w:val="00824FD8"/>
    <w:rsid w:val="00846E07"/>
    <w:rsid w:val="00847429"/>
    <w:rsid w:val="008740EB"/>
    <w:rsid w:val="008816DF"/>
    <w:rsid w:val="00881E3C"/>
    <w:rsid w:val="008F1681"/>
    <w:rsid w:val="008F2027"/>
    <w:rsid w:val="008F2E90"/>
    <w:rsid w:val="008F61EA"/>
    <w:rsid w:val="00910FBF"/>
    <w:rsid w:val="0091304A"/>
    <w:rsid w:val="009331B5"/>
    <w:rsid w:val="009532EE"/>
    <w:rsid w:val="00985D6D"/>
    <w:rsid w:val="009C499C"/>
    <w:rsid w:val="009C4AD3"/>
    <w:rsid w:val="009C671A"/>
    <w:rsid w:val="009E74EA"/>
    <w:rsid w:val="00A0187B"/>
    <w:rsid w:val="00A065A0"/>
    <w:rsid w:val="00A108AB"/>
    <w:rsid w:val="00A17E62"/>
    <w:rsid w:val="00A3666A"/>
    <w:rsid w:val="00A400F5"/>
    <w:rsid w:val="00A43194"/>
    <w:rsid w:val="00A550E6"/>
    <w:rsid w:val="00A6783D"/>
    <w:rsid w:val="00A91C1B"/>
    <w:rsid w:val="00A926E4"/>
    <w:rsid w:val="00AA73FB"/>
    <w:rsid w:val="00AB5610"/>
    <w:rsid w:val="00AC5D8E"/>
    <w:rsid w:val="00AE456C"/>
    <w:rsid w:val="00AE79F2"/>
    <w:rsid w:val="00B04F33"/>
    <w:rsid w:val="00B10E91"/>
    <w:rsid w:val="00B140CB"/>
    <w:rsid w:val="00B16BCD"/>
    <w:rsid w:val="00B47805"/>
    <w:rsid w:val="00B523AB"/>
    <w:rsid w:val="00B87B1C"/>
    <w:rsid w:val="00B92904"/>
    <w:rsid w:val="00B95FEE"/>
    <w:rsid w:val="00BA06B4"/>
    <w:rsid w:val="00BE4D66"/>
    <w:rsid w:val="00C14D4C"/>
    <w:rsid w:val="00C21683"/>
    <w:rsid w:val="00C63A6A"/>
    <w:rsid w:val="00C86696"/>
    <w:rsid w:val="00CB0854"/>
    <w:rsid w:val="00CC3875"/>
    <w:rsid w:val="00CF4343"/>
    <w:rsid w:val="00D16715"/>
    <w:rsid w:val="00D2015C"/>
    <w:rsid w:val="00D35418"/>
    <w:rsid w:val="00D436BA"/>
    <w:rsid w:val="00D5025F"/>
    <w:rsid w:val="00D961FF"/>
    <w:rsid w:val="00DB6C89"/>
    <w:rsid w:val="00DD0811"/>
    <w:rsid w:val="00E10E3D"/>
    <w:rsid w:val="00E140FF"/>
    <w:rsid w:val="00E263C0"/>
    <w:rsid w:val="00E3132C"/>
    <w:rsid w:val="00E3613D"/>
    <w:rsid w:val="00E40B24"/>
    <w:rsid w:val="00E579F1"/>
    <w:rsid w:val="00E60CD7"/>
    <w:rsid w:val="00E73803"/>
    <w:rsid w:val="00E8384F"/>
    <w:rsid w:val="00EC0390"/>
    <w:rsid w:val="00EC4A1C"/>
    <w:rsid w:val="00ED58C6"/>
    <w:rsid w:val="00EF495B"/>
    <w:rsid w:val="00F01D36"/>
    <w:rsid w:val="00F10C13"/>
    <w:rsid w:val="00F24942"/>
    <w:rsid w:val="00F30A51"/>
    <w:rsid w:val="00F43061"/>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F41B-7CAE-4682-9D0A-55C5ADB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2017-06-12T08:37:00Z</cp:lastPrinted>
  <dcterms:created xsi:type="dcterms:W3CDTF">2017-07-14T08:32:00Z</dcterms:created>
  <dcterms:modified xsi:type="dcterms:W3CDTF">2017-07-14T08:32:00Z</dcterms:modified>
</cp:coreProperties>
</file>