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3B06C4" w:rsidRDefault="005878B3" w:rsidP="005878B3">
      <w:pPr>
        <w:jc w:val="center"/>
        <w:rPr>
          <w:rFonts w:ascii="Times New Roman" w:eastAsia="Microsoft YaHei UI" w:hAnsi="Times New Roman" w:cs="Times New Roman"/>
          <w:b/>
          <w:sz w:val="24"/>
          <w:szCs w:val="24"/>
        </w:rPr>
      </w:pPr>
      <w:bookmarkStart w:id="0" w:name="_GoBack"/>
      <w:bookmarkEnd w:id="0"/>
      <w:r w:rsidRPr="003B06C4">
        <w:rPr>
          <w:rFonts w:ascii="Times New Roman" w:eastAsia="Microsoft YaHei UI" w:hAnsi="Times New Roman" w:cs="Times New Roman"/>
          <w:b/>
          <w:sz w:val="24"/>
          <w:szCs w:val="24"/>
        </w:rPr>
        <w:t>THE REPUBLIC OF UGANDA,</w:t>
      </w:r>
    </w:p>
    <w:p w:rsidR="005878B3" w:rsidRPr="003B06C4" w:rsidRDefault="005878B3" w:rsidP="005878B3">
      <w:pPr>
        <w:jc w:val="center"/>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IN THE HIGH COURT OF UGANDA AT KAMPALA</w:t>
      </w:r>
    </w:p>
    <w:p w:rsidR="005878B3" w:rsidRPr="003B06C4" w:rsidRDefault="005878B3" w:rsidP="005878B3">
      <w:pPr>
        <w:jc w:val="center"/>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(COMMERCIAL DIVISION)</w:t>
      </w:r>
    </w:p>
    <w:p w:rsidR="000E20E8" w:rsidRPr="003B06C4" w:rsidRDefault="000E20E8" w:rsidP="005878B3">
      <w:pPr>
        <w:jc w:val="center"/>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MISCELLANEOUS APPLICATION NO</w:t>
      </w:r>
      <w:r w:rsidR="009750F9" w:rsidRPr="003B06C4">
        <w:rPr>
          <w:rFonts w:ascii="Times New Roman" w:eastAsia="Microsoft YaHei UI" w:hAnsi="Times New Roman" w:cs="Times New Roman"/>
          <w:b/>
          <w:sz w:val="24"/>
          <w:szCs w:val="24"/>
        </w:rPr>
        <w:t xml:space="preserve"> </w:t>
      </w:r>
      <w:r w:rsidRPr="003B06C4">
        <w:rPr>
          <w:rFonts w:ascii="Times New Roman" w:eastAsia="Microsoft YaHei UI" w:hAnsi="Times New Roman" w:cs="Times New Roman"/>
          <w:b/>
          <w:sz w:val="24"/>
          <w:szCs w:val="24"/>
        </w:rPr>
        <w:t>1137 OF 2016</w:t>
      </w:r>
    </w:p>
    <w:p w:rsidR="000E20E8" w:rsidRPr="003B06C4" w:rsidRDefault="000E20E8" w:rsidP="005878B3">
      <w:pPr>
        <w:jc w:val="center"/>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(ARISING FROM CIVIL SUIT NO. 989 OF 2016)</w:t>
      </w:r>
    </w:p>
    <w:p w:rsidR="000E20E8" w:rsidRPr="003B06C4" w:rsidRDefault="000E20E8" w:rsidP="000E20E8">
      <w:pPr>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PURPLEMOON (U) LTD}.........................................................................</w:t>
      </w:r>
      <w:r w:rsidR="00C3335A" w:rsidRPr="003B06C4">
        <w:rPr>
          <w:rFonts w:ascii="Times New Roman" w:eastAsia="Microsoft YaHei UI" w:hAnsi="Times New Roman" w:cs="Times New Roman"/>
          <w:b/>
          <w:sz w:val="24"/>
          <w:szCs w:val="24"/>
        </w:rPr>
        <w:t>APPLICANT</w:t>
      </w:r>
    </w:p>
    <w:p w:rsidR="000E20E8" w:rsidRPr="003B06C4" w:rsidRDefault="000E20E8" w:rsidP="005878B3">
      <w:pPr>
        <w:jc w:val="center"/>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VERSUS</w:t>
      </w:r>
    </w:p>
    <w:p w:rsidR="000E20E8" w:rsidRPr="003B06C4" w:rsidRDefault="000E20E8" w:rsidP="000E20E8">
      <w:pPr>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NUMAA INDUSTRIES LTD}................................................................</w:t>
      </w:r>
      <w:r w:rsidR="00C3335A" w:rsidRPr="003B06C4">
        <w:rPr>
          <w:rFonts w:ascii="Times New Roman" w:eastAsia="Microsoft YaHei UI" w:hAnsi="Times New Roman" w:cs="Times New Roman"/>
          <w:b/>
          <w:sz w:val="24"/>
          <w:szCs w:val="24"/>
        </w:rPr>
        <w:t>RESPONDENT</w:t>
      </w:r>
    </w:p>
    <w:p w:rsidR="000E20E8" w:rsidRPr="003B06C4" w:rsidRDefault="000E20E8" w:rsidP="000E20E8">
      <w:pPr>
        <w:ind w:left="360"/>
        <w:jc w:val="center"/>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BEFORE HON. MR. JUSTICE CHRISTOPHER MADRAMA IZAMA</w:t>
      </w:r>
    </w:p>
    <w:p w:rsidR="00CB44EC" w:rsidRPr="003B06C4" w:rsidRDefault="000E20E8" w:rsidP="000E20E8">
      <w:pPr>
        <w:spacing w:line="240" w:lineRule="auto"/>
        <w:jc w:val="center"/>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 xml:space="preserve">RULING </w:t>
      </w:r>
    </w:p>
    <w:p w:rsidR="00CB44EC" w:rsidRPr="003B06C4" w:rsidRDefault="00CB44EC" w:rsidP="00CB44EC">
      <w:pPr>
        <w:spacing w:line="240" w:lineRule="auto"/>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’s application </w:t>
      </w:r>
      <w:r w:rsidR="00471F41" w:rsidRPr="003B06C4">
        <w:rPr>
          <w:rFonts w:ascii="Times New Roman" w:eastAsia="Microsoft YaHei UI" w:hAnsi="Times New Roman" w:cs="Times New Roman"/>
          <w:sz w:val="24"/>
          <w:szCs w:val="24"/>
        </w:rPr>
        <w:t>is brought under Or</w:t>
      </w:r>
      <w:r w:rsidRPr="003B06C4">
        <w:rPr>
          <w:rFonts w:ascii="Times New Roman" w:eastAsia="Microsoft YaHei UI" w:hAnsi="Times New Roman" w:cs="Times New Roman"/>
          <w:sz w:val="24"/>
          <w:szCs w:val="24"/>
        </w:rPr>
        <w:t xml:space="preserve">der 41 rules 2 and 9 of the Civil Procedure Rules, section 4 of the Trademarks Act No. 17 of 2010 and section 98 of the Civil Procedure Act. It is for orders that a temporary injunction is issued against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its servants, and/or agents restraining them from selling, dealing</w:t>
      </w:r>
      <w:r w:rsidR="00471F41" w:rsidRPr="003B06C4">
        <w:rPr>
          <w:rFonts w:ascii="Times New Roman" w:eastAsia="Microsoft YaHei UI" w:hAnsi="Times New Roman" w:cs="Times New Roman"/>
          <w:sz w:val="24"/>
          <w:szCs w:val="24"/>
        </w:rPr>
        <w:t xml:space="preserve"> in</w:t>
      </w:r>
      <w:r w:rsidRPr="003B06C4">
        <w:rPr>
          <w:rFonts w:ascii="Times New Roman" w:eastAsia="Microsoft YaHei UI" w:hAnsi="Times New Roman" w:cs="Times New Roman"/>
          <w:sz w:val="24"/>
          <w:szCs w:val="24"/>
        </w:rPr>
        <w:t xml:space="preserve">, and distributing all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’s goods</w:t>
      </w:r>
      <w:r w:rsidR="00471F41" w:rsidRPr="003B06C4">
        <w:rPr>
          <w:rFonts w:ascii="Times New Roman" w:eastAsia="Microsoft YaHei UI" w:hAnsi="Times New Roman" w:cs="Times New Roman"/>
          <w:sz w:val="24"/>
          <w:szCs w:val="24"/>
        </w:rPr>
        <w:t xml:space="preserve"> </w:t>
      </w:r>
      <w:r w:rsidRPr="003B06C4">
        <w:rPr>
          <w:rFonts w:ascii="Times New Roman" w:eastAsia="Microsoft YaHei UI" w:hAnsi="Times New Roman" w:cs="Times New Roman"/>
          <w:sz w:val="24"/>
          <w:szCs w:val="24"/>
        </w:rPr>
        <w:t xml:space="preserve">(blankets and /or materials) bearing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’s registered trade mark</w:t>
      </w:r>
      <w:r w:rsidR="00471F41" w:rsidRPr="003B06C4">
        <w:rPr>
          <w:rFonts w:ascii="Times New Roman" w:eastAsia="Microsoft YaHei UI" w:hAnsi="Times New Roman" w:cs="Times New Roman"/>
          <w:sz w:val="24"/>
          <w:szCs w:val="24"/>
        </w:rPr>
        <w:t xml:space="preserve"> </w:t>
      </w:r>
      <w:r w:rsidRPr="003B06C4">
        <w:rPr>
          <w:rFonts w:ascii="Times New Roman" w:eastAsia="Microsoft YaHei UI" w:hAnsi="Times New Roman" w:cs="Times New Roman"/>
          <w:sz w:val="24"/>
          <w:szCs w:val="24"/>
        </w:rPr>
        <w:t>(moon with the logo) until the final disposal of the suit and for costs of the application to be provided for.</w:t>
      </w:r>
    </w:p>
    <w:p w:rsidR="00CB44EC" w:rsidRPr="003B06C4" w:rsidRDefault="00CB44EC" w:rsidP="00CB44EC">
      <w:pPr>
        <w:spacing w:line="240" w:lineRule="auto"/>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grounds of the application are set out in the affidavit in support of the application affirmed by Muhammed Imran, the director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as follows;</w:t>
      </w:r>
    </w:p>
    <w:p w:rsidR="00CB44EC" w:rsidRPr="003B06C4" w:rsidRDefault="00CB44EC" w:rsidP="00CB44EC">
      <w:pPr>
        <w:spacing w:line="240" w:lineRule="auto"/>
        <w:jc w:val="both"/>
        <w:rPr>
          <w:rFonts w:ascii="Times New Roman" w:eastAsia="Microsoft YaHei UI" w:hAnsi="Times New Roman" w:cs="Times New Roman"/>
          <w:i/>
          <w:iCs/>
          <w:w w:val="105"/>
          <w:sz w:val="24"/>
          <w:szCs w:val="24"/>
        </w:rPr>
      </w:pPr>
      <w:r w:rsidRPr="003B06C4">
        <w:rPr>
          <w:rFonts w:ascii="Times New Roman" w:eastAsia="Microsoft YaHei UI" w:hAnsi="Times New Roman" w:cs="Times New Roman"/>
          <w:sz w:val="24"/>
          <w:szCs w:val="24"/>
        </w:rPr>
        <w:t>T</w:t>
      </w:r>
      <w:r w:rsidRPr="003B06C4">
        <w:rPr>
          <w:rFonts w:ascii="Times New Roman" w:eastAsia="Microsoft YaHei UI" w:hAnsi="Times New Roman" w:cs="Times New Roman"/>
          <w:w w:val="110"/>
          <w:sz w:val="24"/>
          <w:szCs w:val="24"/>
        </w:rPr>
        <w:t xml:space="preserve">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 has since incorporation carried on the business of dealing in a range/variety of Textile materials and goods in Uganda. </w:t>
      </w:r>
      <w:r w:rsidRPr="003B06C4">
        <w:rPr>
          <w:rFonts w:ascii="Times New Roman" w:eastAsia="Microsoft YaHei UI" w:hAnsi="Times New Roman" w:cs="Times New Roman"/>
          <w:sz w:val="24"/>
          <w:szCs w:val="24"/>
        </w:rPr>
        <w:t>O</w:t>
      </w:r>
      <w:r w:rsidRPr="003B06C4">
        <w:rPr>
          <w:rFonts w:ascii="Times New Roman" w:eastAsia="Microsoft YaHei UI" w:hAnsi="Times New Roman" w:cs="Times New Roman"/>
          <w:w w:val="110"/>
          <w:sz w:val="24"/>
          <w:szCs w:val="24"/>
        </w:rPr>
        <w:t>n 29</w:t>
      </w:r>
      <w:r w:rsidRPr="003B06C4">
        <w:rPr>
          <w:rFonts w:ascii="Times New Roman" w:eastAsia="Microsoft YaHei UI" w:hAnsi="Times New Roman" w:cs="Times New Roman"/>
          <w:w w:val="110"/>
          <w:sz w:val="24"/>
          <w:szCs w:val="24"/>
          <w:vertAlign w:val="superscript"/>
        </w:rPr>
        <w:t>th</w:t>
      </w:r>
      <w:r w:rsidRPr="003B06C4">
        <w:rPr>
          <w:rFonts w:ascii="Times New Roman" w:eastAsia="Microsoft YaHei UI" w:hAnsi="Times New Roman" w:cs="Times New Roman"/>
          <w:w w:val="110"/>
          <w:sz w:val="24"/>
          <w:szCs w:val="24"/>
        </w:rPr>
        <w:t xml:space="preserve"> July, 2015 the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 registered a trade mark in </w:t>
      </w:r>
      <w:r w:rsidR="001A50A7" w:rsidRPr="003B06C4">
        <w:rPr>
          <w:rFonts w:ascii="Times New Roman" w:eastAsia="Microsoft YaHei UI" w:hAnsi="Times New Roman" w:cs="Times New Roman"/>
          <w:w w:val="110"/>
          <w:sz w:val="24"/>
          <w:szCs w:val="24"/>
        </w:rPr>
        <w:t>P</w:t>
      </w:r>
      <w:r w:rsidRPr="003B06C4">
        <w:rPr>
          <w:rFonts w:ascii="Times New Roman" w:eastAsia="Microsoft YaHei UI" w:hAnsi="Times New Roman" w:cs="Times New Roman"/>
          <w:w w:val="110"/>
          <w:sz w:val="24"/>
          <w:szCs w:val="24"/>
        </w:rPr>
        <w:t xml:space="preserve">art A of the Register, Class 24 under Number 53206 in respect of Textiles and Textile goods to wit bed covers, table covers, blankets, bed sheets inter alia. </w:t>
      </w:r>
      <w:r w:rsidRPr="003B06C4">
        <w:rPr>
          <w:rFonts w:ascii="Times New Roman" w:eastAsia="Microsoft YaHei UI" w:hAnsi="Times New Roman" w:cs="Times New Roman"/>
          <w:bCs/>
          <w:sz w:val="24"/>
          <w:szCs w:val="24"/>
        </w:rPr>
        <w:t xml:space="preserve">The </w:t>
      </w:r>
      <w:r w:rsidR="00C3335A" w:rsidRPr="003B06C4">
        <w:rPr>
          <w:rFonts w:ascii="Times New Roman" w:eastAsia="Microsoft YaHei UI" w:hAnsi="Times New Roman" w:cs="Times New Roman"/>
          <w:w w:val="107"/>
          <w:sz w:val="24"/>
          <w:szCs w:val="24"/>
        </w:rPr>
        <w:t>Applicant</w:t>
      </w:r>
      <w:r w:rsidRPr="003B06C4">
        <w:rPr>
          <w:rFonts w:ascii="Times New Roman" w:eastAsia="Microsoft YaHei UI" w:hAnsi="Times New Roman" w:cs="Times New Roman"/>
          <w:w w:val="107"/>
          <w:sz w:val="24"/>
          <w:szCs w:val="24"/>
        </w:rPr>
        <w:t xml:space="preserve"> has since inserted the said registered mark on its blankets inter alia. </w:t>
      </w:r>
      <w:r w:rsidRPr="003B06C4">
        <w:rPr>
          <w:rFonts w:ascii="Times New Roman" w:eastAsia="Microsoft YaHei UI" w:hAnsi="Times New Roman" w:cs="Times New Roman"/>
          <w:bCs/>
          <w:sz w:val="24"/>
          <w:szCs w:val="24"/>
        </w:rPr>
        <w:t xml:space="preserve">On </w:t>
      </w:r>
      <w:r w:rsidRPr="003B06C4">
        <w:rPr>
          <w:rFonts w:ascii="Times New Roman" w:eastAsia="Microsoft YaHei UI" w:hAnsi="Times New Roman" w:cs="Times New Roman"/>
          <w:w w:val="91"/>
          <w:sz w:val="24"/>
          <w:szCs w:val="24"/>
        </w:rPr>
        <w:t>14</w:t>
      </w:r>
      <w:r w:rsidRPr="003B06C4">
        <w:rPr>
          <w:rFonts w:ascii="Times New Roman" w:eastAsia="Microsoft YaHei UI" w:hAnsi="Times New Roman" w:cs="Times New Roman"/>
          <w:w w:val="91"/>
          <w:sz w:val="24"/>
          <w:szCs w:val="24"/>
          <w:vertAlign w:val="superscript"/>
        </w:rPr>
        <w:t>th</w:t>
      </w:r>
      <w:r w:rsidRPr="003B06C4">
        <w:rPr>
          <w:rFonts w:ascii="Times New Roman" w:eastAsia="Microsoft YaHei UI" w:hAnsi="Times New Roman" w:cs="Times New Roman"/>
          <w:w w:val="91"/>
          <w:sz w:val="24"/>
          <w:szCs w:val="24"/>
        </w:rPr>
        <w:t xml:space="preserve"> </w:t>
      </w:r>
      <w:r w:rsidRPr="003B06C4">
        <w:rPr>
          <w:rFonts w:ascii="Times New Roman" w:eastAsia="Microsoft YaHei UI" w:hAnsi="Times New Roman" w:cs="Times New Roman"/>
          <w:w w:val="107"/>
          <w:sz w:val="24"/>
          <w:szCs w:val="24"/>
        </w:rPr>
        <w:t xml:space="preserve">October, </w:t>
      </w:r>
      <w:r w:rsidRPr="003B06C4">
        <w:rPr>
          <w:rFonts w:ascii="Times New Roman" w:eastAsia="Microsoft YaHei UI" w:hAnsi="Times New Roman" w:cs="Times New Roman"/>
          <w:w w:val="91"/>
          <w:sz w:val="24"/>
          <w:szCs w:val="24"/>
        </w:rPr>
        <w:t xml:space="preserve">2016 </w:t>
      </w:r>
      <w:r w:rsidRPr="003B06C4">
        <w:rPr>
          <w:rFonts w:ascii="Times New Roman" w:eastAsia="Microsoft YaHei UI" w:hAnsi="Times New Roman" w:cs="Times New Roman"/>
          <w:w w:val="107"/>
          <w:sz w:val="24"/>
          <w:szCs w:val="24"/>
        </w:rPr>
        <w:t xml:space="preserve">the </w:t>
      </w:r>
      <w:r w:rsidR="00C3335A" w:rsidRPr="003B06C4">
        <w:rPr>
          <w:rFonts w:ascii="Times New Roman" w:eastAsia="Microsoft YaHei UI" w:hAnsi="Times New Roman" w:cs="Times New Roman"/>
          <w:w w:val="107"/>
          <w:sz w:val="24"/>
          <w:szCs w:val="24"/>
        </w:rPr>
        <w:t>Applicant</w:t>
      </w:r>
      <w:r w:rsidRPr="003B06C4">
        <w:rPr>
          <w:rFonts w:ascii="Times New Roman" w:eastAsia="Microsoft YaHei UI" w:hAnsi="Times New Roman" w:cs="Times New Roman"/>
          <w:w w:val="107"/>
          <w:sz w:val="24"/>
          <w:szCs w:val="24"/>
        </w:rPr>
        <w:t xml:space="preserve"> purchased a blanket from the </w:t>
      </w:r>
      <w:r w:rsidR="00C3335A" w:rsidRPr="003B06C4">
        <w:rPr>
          <w:rFonts w:ascii="Times New Roman" w:eastAsia="Microsoft YaHei UI" w:hAnsi="Times New Roman" w:cs="Times New Roman"/>
          <w:w w:val="107"/>
          <w:sz w:val="24"/>
          <w:szCs w:val="24"/>
        </w:rPr>
        <w:t>Respondent</w:t>
      </w:r>
      <w:r w:rsidRPr="003B06C4">
        <w:rPr>
          <w:rFonts w:ascii="Times New Roman" w:eastAsia="Microsoft YaHei UI" w:hAnsi="Times New Roman" w:cs="Times New Roman"/>
          <w:w w:val="107"/>
          <w:sz w:val="24"/>
          <w:szCs w:val="24"/>
        </w:rPr>
        <w:t xml:space="preserve">. </w:t>
      </w:r>
      <w:r w:rsidRPr="003B06C4">
        <w:rPr>
          <w:rFonts w:ascii="Times New Roman" w:eastAsia="Microsoft YaHei UI" w:hAnsi="Times New Roman" w:cs="Times New Roman"/>
          <w:bCs/>
          <w:sz w:val="24"/>
          <w:szCs w:val="24"/>
        </w:rPr>
        <w:t>Upon</w:t>
      </w:r>
      <w:r w:rsidRPr="003B06C4">
        <w:rPr>
          <w:rFonts w:ascii="Times New Roman" w:eastAsia="Microsoft YaHei UI" w:hAnsi="Times New Roman" w:cs="Times New Roman"/>
          <w:w w:val="107"/>
          <w:sz w:val="24"/>
          <w:szCs w:val="24"/>
        </w:rPr>
        <w:t xml:space="preserve"> scrutiny of the said blanket it was discovered that the said blanket bears the registered trademark of the </w:t>
      </w:r>
      <w:r w:rsidR="00C3335A" w:rsidRPr="003B06C4">
        <w:rPr>
          <w:rFonts w:ascii="Times New Roman" w:eastAsia="Microsoft YaHei UI" w:hAnsi="Times New Roman" w:cs="Times New Roman"/>
          <w:w w:val="107"/>
          <w:sz w:val="24"/>
          <w:szCs w:val="24"/>
        </w:rPr>
        <w:t>Applicant</w:t>
      </w:r>
      <w:r w:rsidRPr="003B06C4">
        <w:rPr>
          <w:rFonts w:ascii="Times New Roman" w:eastAsia="Microsoft YaHei UI" w:hAnsi="Times New Roman" w:cs="Times New Roman"/>
          <w:w w:val="107"/>
          <w:sz w:val="24"/>
          <w:szCs w:val="24"/>
        </w:rPr>
        <w:t xml:space="preserve">. The </w:t>
      </w:r>
      <w:r w:rsidR="00C3335A" w:rsidRPr="003B06C4">
        <w:rPr>
          <w:rFonts w:ascii="Times New Roman" w:eastAsia="Microsoft YaHei UI" w:hAnsi="Times New Roman" w:cs="Times New Roman"/>
          <w:w w:val="107"/>
          <w:sz w:val="24"/>
          <w:szCs w:val="24"/>
        </w:rPr>
        <w:t>Applicant</w:t>
      </w:r>
      <w:r w:rsidRPr="003B06C4">
        <w:rPr>
          <w:rFonts w:ascii="Times New Roman" w:eastAsia="Microsoft YaHei UI" w:hAnsi="Times New Roman" w:cs="Times New Roman"/>
          <w:w w:val="107"/>
          <w:sz w:val="24"/>
          <w:szCs w:val="24"/>
        </w:rPr>
        <w:t xml:space="preserve"> contended that the </w:t>
      </w:r>
      <w:r w:rsidR="00C3335A" w:rsidRPr="003B06C4">
        <w:rPr>
          <w:rFonts w:ascii="Times New Roman" w:eastAsia="Microsoft YaHei UI" w:hAnsi="Times New Roman" w:cs="Times New Roman"/>
          <w:w w:val="107"/>
          <w:sz w:val="24"/>
          <w:szCs w:val="24"/>
        </w:rPr>
        <w:t>Respondent</w:t>
      </w:r>
      <w:r w:rsidRPr="003B06C4">
        <w:rPr>
          <w:rFonts w:ascii="Times New Roman" w:eastAsia="Microsoft YaHei UI" w:hAnsi="Times New Roman" w:cs="Times New Roman"/>
          <w:w w:val="107"/>
          <w:sz w:val="24"/>
          <w:szCs w:val="24"/>
        </w:rPr>
        <w:t xml:space="preserve"> is selling and distributing blankets bearing the </w:t>
      </w:r>
      <w:r w:rsidR="00C3335A" w:rsidRPr="003B06C4">
        <w:rPr>
          <w:rFonts w:ascii="Times New Roman" w:eastAsia="Microsoft YaHei UI" w:hAnsi="Times New Roman" w:cs="Times New Roman"/>
          <w:w w:val="107"/>
          <w:sz w:val="24"/>
          <w:szCs w:val="24"/>
        </w:rPr>
        <w:t>Applicant</w:t>
      </w:r>
      <w:r w:rsidRPr="003B06C4">
        <w:rPr>
          <w:rFonts w:ascii="Times New Roman" w:eastAsia="Microsoft YaHei UI" w:hAnsi="Times New Roman" w:cs="Times New Roman"/>
          <w:w w:val="107"/>
          <w:sz w:val="24"/>
          <w:szCs w:val="24"/>
        </w:rPr>
        <w:t xml:space="preserve">'s registered trade mark without mandate from the </w:t>
      </w:r>
      <w:r w:rsidR="00C3335A" w:rsidRPr="003B06C4">
        <w:rPr>
          <w:rFonts w:ascii="Times New Roman" w:eastAsia="Microsoft YaHei UI" w:hAnsi="Times New Roman" w:cs="Times New Roman"/>
          <w:w w:val="107"/>
          <w:sz w:val="24"/>
          <w:szCs w:val="24"/>
        </w:rPr>
        <w:t>Applicant</w:t>
      </w:r>
      <w:r w:rsidRPr="003B06C4">
        <w:rPr>
          <w:rFonts w:ascii="Times New Roman" w:eastAsia="Microsoft YaHei UI" w:hAnsi="Times New Roman" w:cs="Times New Roman"/>
          <w:w w:val="107"/>
          <w:sz w:val="24"/>
          <w:szCs w:val="24"/>
        </w:rPr>
        <w:t xml:space="preserve">. </w:t>
      </w:r>
      <w:r w:rsidRPr="003B06C4">
        <w:rPr>
          <w:rFonts w:ascii="Times New Roman" w:eastAsia="Microsoft YaHei UI" w:hAnsi="Times New Roman" w:cs="Times New Roman"/>
          <w:bCs/>
          <w:sz w:val="24"/>
          <w:szCs w:val="24"/>
        </w:rPr>
        <w:t xml:space="preserve">He averred that he is informed by his </w:t>
      </w:r>
      <w:r w:rsidRPr="003B06C4">
        <w:rPr>
          <w:rFonts w:ascii="Times New Roman" w:eastAsia="Microsoft YaHei UI" w:hAnsi="Times New Roman" w:cs="Times New Roman"/>
          <w:w w:val="107"/>
          <w:sz w:val="24"/>
          <w:szCs w:val="24"/>
        </w:rPr>
        <w:t xml:space="preserve">lawyers as follows; the use of the </w:t>
      </w:r>
      <w:r w:rsidR="00C3335A" w:rsidRPr="003B06C4">
        <w:rPr>
          <w:rFonts w:ascii="Times New Roman" w:eastAsia="Microsoft YaHei UI" w:hAnsi="Times New Roman" w:cs="Times New Roman"/>
          <w:w w:val="107"/>
          <w:sz w:val="24"/>
          <w:szCs w:val="24"/>
        </w:rPr>
        <w:t>Applicant</w:t>
      </w:r>
      <w:r w:rsidRPr="003B06C4">
        <w:rPr>
          <w:rFonts w:ascii="Times New Roman" w:eastAsia="Microsoft YaHei UI" w:hAnsi="Times New Roman" w:cs="Times New Roman"/>
          <w:w w:val="107"/>
          <w:sz w:val="24"/>
          <w:szCs w:val="24"/>
        </w:rPr>
        <w:t xml:space="preserve">'s registered trademark by the </w:t>
      </w:r>
      <w:r w:rsidR="00C3335A" w:rsidRPr="003B06C4">
        <w:rPr>
          <w:rFonts w:ascii="Times New Roman" w:eastAsia="Microsoft YaHei UI" w:hAnsi="Times New Roman" w:cs="Times New Roman"/>
          <w:w w:val="107"/>
          <w:sz w:val="24"/>
          <w:szCs w:val="24"/>
        </w:rPr>
        <w:t>Respondent</w:t>
      </w:r>
      <w:r w:rsidRPr="003B06C4">
        <w:rPr>
          <w:rFonts w:ascii="Times New Roman" w:eastAsia="Microsoft YaHei UI" w:hAnsi="Times New Roman" w:cs="Times New Roman"/>
          <w:w w:val="107"/>
          <w:sz w:val="24"/>
          <w:szCs w:val="24"/>
        </w:rPr>
        <w:t xml:space="preserve"> in the manner mentioned herein amounts to an infringement of the </w:t>
      </w:r>
      <w:r w:rsidR="00C3335A" w:rsidRPr="003B06C4">
        <w:rPr>
          <w:rFonts w:ascii="Times New Roman" w:eastAsia="Microsoft YaHei UI" w:hAnsi="Times New Roman" w:cs="Times New Roman"/>
          <w:w w:val="107"/>
          <w:sz w:val="24"/>
          <w:szCs w:val="24"/>
        </w:rPr>
        <w:t>Applicant</w:t>
      </w:r>
      <w:r w:rsidRPr="003B06C4">
        <w:rPr>
          <w:rFonts w:ascii="Times New Roman" w:eastAsia="Microsoft YaHei UI" w:hAnsi="Times New Roman" w:cs="Times New Roman"/>
          <w:w w:val="107"/>
          <w:sz w:val="24"/>
          <w:szCs w:val="24"/>
        </w:rPr>
        <w:t>'s trademark and</w:t>
      </w:r>
      <w:r w:rsidRPr="003B06C4">
        <w:rPr>
          <w:rFonts w:ascii="Times New Roman" w:eastAsia="Microsoft YaHei UI" w:hAnsi="Times New Roman" w:cs="Times New Roman"/>
          <w:w w:val="110"/>
          <w:sz w:val="24"/>
          <w:szCs w:val="24"/>
        </w:rPr>
        <w:t xml:space="preserve"> product get-up; t</w:t>
      </w:r>
      <w:r w:rsidRPr="003B06C4">
        <w:rPr>
          <w:rFonts w:ascii="Times New Roman" w:eastAsia="Microsoft YaHei UI" w:hAnsi="Times New Roman" w:cs="Times New Roman"/>
          <w:bCs/>
          <w:w w:val="85"/>
          <w:sz w:val="24"/>
          <w:szCs w:val="24"/>
        </w:rPr>
        <w:t xml:space="preserve">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 has a prima facie case with high chances of success; i</w:t>
      </w:r>
      <w:r w:rsidRPr="003B06C4">
        <w:rPr>
          <w:rFonts w:ascii="Times New Roman" w:eastAsia="Microsoft YaHei UI" w:hAnsi="Times New Roman" w:cs="Times New Roman"/>
          <w:sz w:val="24"/>
          <w:szCs w:val="24"/>
        </w:rPr>
        <w:t xml:space="preserve">f no order is issued, he would suffer irreparable damage </w:t>
      </w:r>
      <w:r w:rsidRPr="003B06C4">
        <w:rPr>
          <w:rFonts w:ascii="Times New Roman" w:eastAsia="Microsoft YaHei UI" w:hAnsi="Times New Roman" w:cs="Times New Roman"/>
          <w:w w:val="110"/>
          <w:sz w:val="24"/>
          <w:szCs w:val="24"/>
        </w:rPr>
        <w:t xml:space="preserve">given that the conduct of the </w:t>
      </w:r>
      <w:r w:rsidR="00C3335A" w:rsidRPr="003B06C4">
        <w:rPr>
          <w:rFonts w:ascii="Times New Roman" w:eastAsia="Microsoft YaHei UI" w:hAnsi="Times New Roman" w:cs="Times New Roman"/>
          <w:w w:val="110"/>
          <w:sz w:val="24"/>
          <w:szCs w:val="24"/>
        </w:rPr>
        <w:t>Respondent</w:t>
      </w:r>
      <w:r w:rsidRPr="003B06C4">
        <w:rPr>
          <w:rFonts w:ascii="Times New Roman" w:eastAsia="Microsoft YaHei UI" w:hAnsi="Times New Roman" w:cs="Times New Roman"/>
          <w:w w:val="110"/>
          <w:sz w:val="24"/>
          <w:szCs w:val="24"/>
        </w:rPr>
        <w:t xml:space="preserve"> is injurious to the reputation of the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's business which when damaged cannot be atoned for in terms of damages and that the balance of convenience dictates in favour of the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 given that the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 is the registered owner of the trademark. </w:t>
      </w:r>
      <w:r w:rsidRPr="003B06C4">
        <w:rPr>
          <w:rFonts w:ascii="Times New Roman" w:eastAsia="Microsoft YaHei UI" w:hAnsi="Times New Roman" w:cs="Times New Roman"/>
          <w:sz w:val="24"/>
          <w:szCs w:val="24"/>
        </w:rPr>
        <w:t xml:space="preserve"> </w:t>
      </w:r>
      <w:r w:rsidRPr="003B06C4">
        <w:rPr>
          <w:rFonts w:ascii="Times New Roman" w:eastAsia="Microsoft YaHei UI" w:hAnsi="Times New Roman" w:cs="Times New Roman"/>
          <w:bCs/>
          <w:sz w:val="24"/>
          <w:szCs w:val="24"/>
        </w:rPr>
        <w:t>Consequently,</w:t>
      </w:r>
      <w:r w:rsidRPr="003B06C4">
        <w:rPr>
          <w:rFonts w:ascii="Times New Roman" w:eastAsia="Microsoft YaHei UI" w:hAnsi="Times New Roman" w:cs="Times New Roman"/>
          <w:w w:val="107"/>
          <w:sz w:val="24"/>
          <w:szCs w:val="24"/>
        </w:rPr>
        <w:t xml:space="preserve"> the </w:t>
      </w:r>
      <w:r w:rsidR="00C3335A" w:rsidRPr="003B06C4">
        <w:rPr>
          <w:rFonts w:ascii="Times New Roman" w:eastAsia="Microsoft YaHei UI" w:hAnsi="Times New Roman" w:cs="Times New Roman"/>
          <w:w w:val="107"/>
          <w:sz w:val="24"/>
          <w:szCs w:val="24"/>
        </w:rPr>
        <w:t>Applicant</w:t>
      </w:r>
      <w:r w:rsidRPr="003B06C4">
        <w:rPr>
          <w:rFonts w:ascii="Times New Roman" w:eastAsia="Microsoft YaHei UI" w:hAnsi="Times New Roman" w:cs="Times New Roman"/>
          <w:w w:val="107"/>
          <w:sz w:val="24"/>
          <w:szCs w:val="24"/>
        </w:rPr>
        <w:t xml:space="preserve"> has filed a suit against the </w:t>
      </w:r>
      <w:r w:rsidR="00C3335A" w:rsidRPr="003B06C4">
        <w:rPr>
          <w:rFonts w:ascii="Times New Roman" w:eastAsia="Microsoft YaHei UI" w:hAnsi="Times New Roman" w:cs="Times New Roman"/>
          <w:w w:val="107"/>
          <w:sz w:val="24"/>
          <w:szCs w:val="24"/>
        </w:rPr>
        <w:t>Respondent</w:t>
      </w:r>
      <w:r w:rsidRPr="003B06C4">
        <w:rPr>
          <w:rFonts w:ascii="Times New Roman" w:eastAsia="Microsoft YaHei UI" w:hAnsi="Times New Roman" w:cs="Times New Roman"/>
          <w:w w:val="107"/>
          <w:sz w:val="24"/>
          <w:szCs w:val="24"/>
        </w:rPr>
        <w:t xml:space="preserve"> for infringement of the </w:t>
      </w:r>
      <w:r w:rsidR="00C3335A" w:rsidRPr="003B06C4">
        <w:rPr>
          <w:rFonts w:ascii="Times New Roman" w:eastAsia="Microsoft YaHei UI" w:hAnsi="Times New Roman" w:cs="Times New Roman"/>
          <w:w w:val="107"/>
          <w:sz w:val="24"/>
          <w:szCs w:val="24"/>
        </w:rPr>
        <w:lastRenderedPageBreak/>
        <w:t>Applicant</w:t>
      </w:r>
      <w:r w:rsidRPr="003B06C4">
        <w:rPr>
          <w:rFonts w:ascii="Times New Roman" w:eastAsia="Microsoft YaHei UI" w:hAnsi="Times New Roman" w:cs="Times New Roman"/>
          <w:w w:val="107"/>
          <w:sz w:val="24"/>
          <w:szCs w:val="24"/>
        </w:rPr>
        <w:t xml:space="preserve">'s trade mark and the same is pending hearing before this Honourable Court. </w:t>
      </w:r>
      <w:r w:rsidRPr="003B06C4">
        <w:rPr>
          <w:rFonts w:ascii="Times New Roman" w:eastAsia="Microsoft YaHei UI" w:hAnsi="Times New Roman" w:cs="Times New Roman"/>
          <w:bCs/>
          <w:sz w:val="24"/>
          <w:szCs w:val="24"/>
        </w:rPr>
        <w:t>T</w:t>
      </w:r>
      <w:r w:rsidRPr="003B06C4">
        <w:rPr>
          <w:rFonts w:ascii="Times New Roman" w:eastAsia="Microsoft YaHei UI" w:hAnsi="Times New Roman" w:cs="Times New Roman"/>
          <w:w w:val="107"/>
          <w:sz w:val="24"/>
          <w:szCs w:val="24"/>
        </w:rPr>
        <w:t xml:space="preserve">he continued sale and distribution of the </w:t>
      </w:r>
      <w:r w:rsidR="00C3335A" w:rsidRPr="003B06C4">
        <w:rPr>
          <w:rFonts w:ascii="Times New Roman" w:eastAsia="Microsoft YaHei UI" w:hAnsi="Times New Roman" w:cs="Times New Roman"/>
          <w:w w:val="107"/>
          <w:sz w:val="24"/>
          <w:szCs w:val="24"/>
        </w:rPr>
        <w:t>Respondent</w:t>
      </w:r>
      <w:r w:rsidRPr="003B06C4">
        <w:rPr>
          <w:rFonts w:ascii="Times New Roman" w:eastAsia="Microsoft YaHei UI" w:hAnsi="Times New Roman" w:cs="Times New Roman"/>
          <w:w w:val="107"/>
          <w:sz w:val="24"/>
          <w:szCs w:val="24"/>
        </w:rPr>
        <w:t xml:space="preserve">'s blankets with the insertion of the </w:t>
      </w:r>
      <w:r w:rsidR="00C3335A" w:rsidRPr="003B06C4">
        <w:rPr>
          <w:rFonts w:ascii="Times New Roman" w:eastAsia="Microsoft YaHei UI" w:hAnsi="Times New Roman" w:cs="Times New Roman"/>
          <w:w w:val="107"/>
          <w:sz w:val="24"/>
          <w:szCs w:val="24"/>
        </w:rPr>
        <w:t>Applicant</w:t>
      </w:r>
      <w:r w:rsidRPr="003B06C4">
        <w:rPr>
          <w:rFonts w:ascii="Times New Roman" w:eastAsia="Microsoft YaHei UI" w:hAnsi="Times New Roman" w:cs="Times New Roman"/>
          <w:w w:val="107"/>
          <w:sz w:val="24"/>
          <w:szCs w:val="24"/>
        </w:rPr>
        <w:t xml:space="preserve">'s registered trade mark amounts to a misrepresentation to the consuming public that the </w:t>
      </w:r>
      <w:r w:rsidR="00C3335A" w:rsidRPr="003B06C4">
        <w:rPr>
          <w:rFonts w:ascii="Times New Roman" w:eastAsia="Microsoft YaHei UI" w:hAnsi="Times New Roman" w:cs="Times New Roman"/>
          <w:w w:val="107"/>
          <w:sz w:val="24"/>
          <w:szCs w:val="24"/>
        </w:rPr>
        <w:t>Respondent</w:t>
      </w:r>
      <w:r w:rsidRPr="003B06C4">
        <w:rPr>
          <w:rFonts w:ascii="Times New Roman" w:eastAsia="Microsoft YaHei UI" w:hAnsi="Times New Roman" w:cs="Times New Roman"/>
          <w:w w:val="107"/>
          <w:sz w:val="24"/>
          <w:szCs w:val="24"/>
        </w:rPr>
        <w:t xml:space="preserve">’s blankets are </w:t>
      </w:r>
      <w:r w:rsidRPr="003B06C4">
        <w:rPr>
          <w:rFonts w:ascii="Times New Roman" w:eastAsia="Microsoft YaHei UI" w:hAnsi="Times New Roman" w:cs="Times New Roman"/>
          <w:w w:val="110"/>
          <w:sz w:val="24"/>
          <w:szCs w:val="24"/>
        </w:rPr>
        <w:t xml:space="preserve">those of the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 whereas not. </w:t>
      </w:r>
      <w:r w:rsidRPr="003B06C4">
        <w:rPr>
          <w:rFonts w:ascii="Times New Roman" w:eastAsia="Microsoft YaHei UI" w:hAnsi="Times New Roman" w:cs="Times New Roman"/>
          <w:bCs/>
          <w:w w:val="85"/>
          <w:sz w:val="24"/>
          <w:szCs w:val="24"/>
        </w:rPr>
        <w:t xml:space="preserve">The </w:t>
      </w:r>
      <w:r w:rsidR="00C3335A" w:rsidRPr="003B06C4">
        <w:rPr>
          <w:rFonts w:ascii="Times New Roman" w:eastAsia="Microsoft YaHei UI" w:hAnsi="Times New Roman" w:cs="Times New Roman"/>
          <w:w w:val="110"/>
          <w:sz w:val="24"/>
          <w:szCs w:val="24"/>
        </w:rPr>
        <w:t>Respondent</w:t>
      </w:r>
      <w:r w:rsidRPr="003B06C4">
        <w:rPr>
          <w:rFonts w:ascii="Times New Roman" w:eastAsia="Microsoft YaHei UI" w:hAnsi="Times New Roman" w:cs="Times New Roman"/>
          <w:w w:val="110"/>
          <w:sz w:val="24"/>
          <w:szCs w:val="24"/>
        </w:rPr>
        <w:t xml:space="preserve">'s use of the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's registered trade mark is intended to ride on the good will of the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 It is also a deliberate act by the </w:t>
      </w:r>
      <w:r w:rsidR="00C3335A" w:rsidRPr="003B06C4">
        <w:rPr>
          <w:rFonts w:ascii="Times New Roman" w:eastAsia="Microsoft YaHei UI" w:hAnsi="Times New Roman" w:cs="Times New Roman"/>
          <w:w w:val="110"/>
          <w:sz w:val="24"/>
          <w:szCs w:val="24"/>
        </w:rPr>
        <w:t>Respondent</w:t>
      </w:r>
      <w:r w:rsidRPr="003B06C4">
        <w:rPr>
          <w:rFonts w:ascii="Times New Roman" w:eastAsia="Microsoft YaHei UI" w:hAnsi="Times New Roman" w:cs="Times New Roman"/>
          <w:w w:val="110"/>
          <w:sz w:val="24"/>
          <w:szCs w:val="24"/>
        </w:rPr>
        <w:t xml:space="preserve"> or the </w:t>
      </w:r>
      <w:r w:rsidR="00C3335A" w:rsidRPr="003B06C4">
        <w:rPr>
          <w:rFonts w:ascii="Times New Roman" w:eastAsia="Microsoft YaHei UI" w:hAnsi="Times New Roman" w:cs="Times New Roman"/>
          <w:w w:val="110"/>
          <w:sz w:val="24"/>
          <w:szCs w:val="24"/>
        </w:rPr>
        <w:t>Respondent</w:t>
      </w:r>
      <w:r w:rsidRPr="003B06C4">
        <w:rPr>
          <w:rFonts w:ascii="Times New Roman" w:eastAsia="Microsoft YaHei UI" w:hAnsi="Times New Roman" w:cs="Times New Roman"/>
          <w:w w:val="110"/>
          <w:sz w:val="24"/>
          <w:szCs w:val="24"/>
        </w:rPr>
        <w:t xml:space="preserve"> principals, servants or agents so as to derive benefit from the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's reputation and goodwill in its goods by selling the </w:t>
      </w:r>
      <w:r w:rsidR="00C3335A" w:rsidRPr="003B06C4">
        <w:rPr>
          <w:rFonts w:ascii="Times New Roman" w:eastAsia="Microsoft YaHei UI" w:hAnsi="Times New Roman" w:cs="Times New Roman"/>
          <w:w w:val="110"/>
          <w:sz w:val="24"/>
          <w:szCs w:val="24"/>
        </w:rPr>
        <w:t>Respondent</w:t>
      </w:r>
      <w:r w:rsidRPr="003B06C4">
        <w:rPr>
          <w:rFonts w:ascii="Times New Roman" w:eastAsia="Microsoft YaHei UI" w:hAnsi="Times New Roman" w:cs="Times New Roman"/>
          <w:w w:val="110"/>
          <w:sz w:val="24"/>
          <w:szCs w:val="24"/>
        </w:rPr>
        <w:t xml:space="preserve">’s goods with the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's registered trade mark. </w:t>
      </w: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avers and repeats that </w:t>
      </w:r>
      <w:r w:rsidRPr="003B06C4">
        <w:rPr>
          <w:rFonts w:ascii="Times New Roman" w:eastAsia="Microsoft YaHei UI" w:hAnsi="Times New Roman" w:cs="Times New Roman"/>
          <w:w w:val="109"/>
          <w:sz w:val="24"/>
          <w:szCs w:val="24"/>
        </w:rPr>
        <w:t xml:space="preserve">the </w:t>
      </w:r>
      <w:r w:rsidR="00C3335A" w:rsidRPr="003B06C4">
        <w:rPr>
          <w:rFonts w:ascii="Times New Roman" w:eastAsia="Microsoft YaHei UI" w:hAnsi="Times New Roman" w:cs="Times New Roman"/>
          <w:w w:val="109"/>
          <w:sz w:val="24"/>
          <w:szCs w:val="24"/>
        </w:rPr>
        <w:t>Respondent</w:t>
      </w:r>
      <w:r w:rsidRPr="003B06C4">
        <w:rPr>
          <w:rFonts w:ascii="Times New Roman" w:eastAsia="Microsoft YaHei UI" w:hAnsi="Times New Roman" w:cs="Times New Roman"/>
          <w:w w:val="109"/>
          <w:sz w:val="24"/>
          <w:szCs w:val="24"/>
        </w:rPr>
        <w:t xml:space="preserve"> and/ or </w:t>
      </w:r>
      <w:r w:rsidR="00C3335A" w:rsidRPr="003B06C4">
        <w:rPr>
          <w:rFonts w:ascii="Times New Roman" w:eastAsia="Microsoft YaHei UI" w:hAnsi="Times New Roman" w:cs="Times New Roman"/>
          <w:w w:val="109"/>
          <w:sz w:val="24"/>
          <w:szCs w:val="24"/>
        </w:rPr>
        <w:t>Respondent</w:t>
      </w:r>
      <w:r w:rsidRPr="003B06C4">
        <w:rPr>
          <w:rFonts w:ascii="Times New Roman" w:eastAsia="Microsoft YaHei UI" w:hAnsi="Times New Roman" w:cs="Times New Roman"/>
          <w:w w:val="109"/>
          <w:sz w:val="24"/>
          <w:szCs w:val="24"/>
        </w:rPr>
        <w:t xml:space="preserve">'s agents or servants are infringing the </w:t>
      </w:r>
      <w:r w:rsidR="00C3335A" w:rsidRPr="003B06C4">
        <w:rPr>
          <w:rFonts w:ascii="Times New Roman" w:eastAsia="Microsoft YaHei UI" w:hAnsi="Times New Roman" w:cs="Times New Roman"/>
          <w:w w:val="109"/>
          <w:sz w:val="24"/>
          <w:szCs w:val="24"/>
        </w:rPr>
        <w:t>Applicant</w:t>
      </w:r>
      <w:r w:rsidRPr="003B06C4">
        <w:rPr>
          <w:rFonts w:ascii="Times New Roman" w:eastAsia="Microsoft YaHei UI" w:hAnsi="Times New Roman" w:cs="Times New Roman"/>
          <w:w w:val="109"/>
          <w:sz w:val="24"/>
          <w:szCs w:val="24"/>
        </w:rPr>
        <w:t xml:space="preserve">'s registered trade mark, (moon </w:t>
      </w:r>
      <w:r w:rsidRPr="003B06C4">
        <w:rPr>
          <w:rFonts w:ascii="Times New Roman" w:eastAsia="Microsoft YaHei UI" w:hAnsi="Times New Roman" w:cs="Times New Roman"/>
          <w:iCs/>
          <w:w w:val="105"/>
          <w:sz w:val="24"/>
          <w:szCs w:val="24"/>
        </w:rPr>
        <w:t>with the logo</w:t>
      </w:r>
      <w:r w:rsidRPr="003B06C4">
        <w:rPr>
          <w:rFonts w:ascii="Times New Roman" w:eastAsia="Microsoft YaHei UI" w:hAnsi="Times New Roman" w:cs="Times New Roman"/>
          <w:i/>
          <w:iCs/>
          <w:w w:val="105"/>
          <w:sz w:val="24"/>
          <w:szCs w:val="24"/>
        </w:rPr>
        <w:t xml:space="preserve">). </w:t>
      </w:r>
    </w:p>
    <w:p w:rsidR="00CB44EC" w:rsidRPr="003B06C4" w:rsidRDefault="00CB44EC" w:rsidP="00CB44EC">
      <w:pPr>
        <w:spacing w:line="240" w:lineRule="auto"/>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’s rebuttal is contained in </w:t>
      </w:r>
      <w:r w:rsidR="00033F55" w:rsidRPr="003B06C4">
        <w:rPr>
          <w:rFonts w:ascii="Times New Roman" w:eastAsia="Microsoft YaHei UI" w:hAnsi="Times New Roman" w:cs="Times New Roman"/>
          <w:sz w:val="24"/>
          <w:szCs w:val="24"/>
        </w:rPr>
        <w:t xml:space="preserve">an affidavit in reply deposed to by </w:t>
      </w:r>
      <w:r w:rsidRPr="003B06C4">
        <w:rPr>
          <w:rFonts w:ascii="Times New Roman" w:eastAsia="Microsoft YaHei UI" w:hAnsi="Times New Roman" w:cs="Times New Roman"/>
          <w:sz w:val="24"/>
          <w:szCs w:val="24"/>
        </w:rPr>
        <w:t xml:space="preserve">Muqtar Ali Zafar, the director of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w:t>
      </w:r>
      <w:r w:rsidR="00033F55" w:rsidRPr="003B06C4">
        <w:rPr>
          <w:rFonts w:ascii="Times New Roman" w:eastAsia="Microsoft YaHei UI" w:hAnsi="Times New Roman" w:cs="Times New Roman"/>
          <w:sz w:val="24"/>
          <w:szCs w:val="24"/>
        </w:rPr>
        <w:t>affirmed on the 30</w:t>
      </w:r>
      <w:r w:rsidR="00033F55" w:rsidRPr="003B06C4">
        <w:rPr>
          <w:rFonts w:ascii="Times New Roman" w:eastAsia="Microsoft YaHei UI" w:hAnsi="Times New Roman" w:cs="Times New Roman"/>
          <w:sz w:val="24"/>
          <w:szCs w:val="24"/>
          <w:vertAlign w:val="superscript"/>
        </w:rPr>
        <w:t>th</w:t>
      </w:r>
      <w:r w:rsidR="00033F55" w:rsidRPr="003B06C4">
        <w:rPr>
          <w:rFonts w:ascii="Times New Roman" w:eastAsia="Microsoft YaHei UI" w:hAnsi="Times New Roman" w:cs="Times New Roman"/>
          <w:sz w:val="24"/>
          <w:szCs w:val="24"/>
        </w:rPr>
        <w:t xml:space="preserve"> of November 2016 where he </w:t>
      </w:r>
      <w:r w:rsidR="001A50A7" w:rsidRPr="003B06C4">
        <w:rPr>
          <w:rFonts w:ascii="Times New Roman" w:eastAsia="Microsoft YaHei UI" w:hAnsi="Times New Roman" w:cs="Times New Roman"/>
          <w:sz w:val="24"/>
          <w:szCs w:val="24"/>
        </w:rPr>
        <w:t>d</w:t>
      </w:r>
      <w:r w:rsidR="00033F55" w:rsidRPr="003B06C4">
        <w:rPr>
          <w:rFonts w:ascii="Times New Roman" w:eastAsia="Microsoft YaHei UI" w:hAnsi="Times New Roman" w:cs="Times New Roman"/>
          <w:sz w:val="24"/>
          <w:szCs w:val="24"/>
        </w:rPr>
        <w:t>eposed that:</w:t>
      </w:r>
      <w:r w:rsidRPr="003B06C4">
        <w:rPr>
          <w:rFonts w:ascii="Times New Roman" w:eastAsia="Microsoft YaHei UI" w:hAnsi="Times New Roman" w:cs="Times New Roman"/>
          <w:w w:val="131"/>
          <w:sz w:val="24"/>
          <w:szCs w:val="24"/>
          <w:lang w:bidi="he-IL"/>
        </w:rPr>
        <w:t xml:space="preserve"> </w:t>
      </w:r>
    </w:p>
    <w:p w:rsidR="00D65B72" w:rsidRPr="003B06C4" w:rsidRDefault="00CB44EC" w:rsidP="00CB44EC">
      <w:pPr>
        <w:spacing w:line="240" w:lineRule="auto"/>
        <w:jc w:val="both"/>
        <w:rPr>
          <w:rFonts w:ascii="Times New Roman" w:eastAsia="Microsoft YaHei UI" w:hAnsi="Times New Roman" w:cs="Times New Roman"/>
          <w:sz w:val="24"/>
          <w:szCs w:val="24"/>
          <w:lang w:bidi="he-IL"/>
        </w:rPr>
      </w:pPr>
      <w:r w:rsidRPr="003B06C4">
        <w:rPr>
          <w:rFonts w:ascii="Times New Roman" w:eastAsia="Microsoft YaHei UI" w:hAnsi="Times New Roman" w:cs="Times New Roman"/>
          <w:sz w:val="24"/>
          <w:szCs w:val="24"/>
          <w:lang w:bidi="he-IL"/>
        </w:rPr>
        <w:t xml:space="preserve">The </w:t>
      </w:r>
      <w:r w:rsidR="00C3335A" w:rsidRPr="003B06C4">
        <w:rPr>
          <w:rFonts w:ascii="Times New Roman" w:eastAsia="Microsoft YaHei UI" w:hAnsi="Times New Roman" w:cs="Times New Roman"/>
          <w:sz w:val="24"/>
          <w:szCs w:val="24"/>
          <w:lang w:bidi="he-IL"/>
        </w:rPr>
        <w:t>Respondent</w:t>
      </w:r>
      <w:r w:rsidRPr="003B06C4">
        <w:rPr>
          <w:rFonts w:ascii="Times New Roman" w:eastAsia="Microsoft YaHei UI" w:hAnsi="Times New Roman" w:cs="Times New Roman"/>
          <w:sz w:val="24"/>
          <w:szCs w:val="24"/>
          <w:lang w:bidi="he-IL"/>
        </w:rPr>
        <w:t xml:space="preserve"> was incorporated on the 25</w:t>
      </w:r>
      <w:r w:rsidRPr="003B06C4">
        <w:rPr>
          <w:rFonts w:ascii="Times New Roman" w:eastAsia="Microsoft YaHei UI" w:hAnsi="Times New Roman" w:cs="Times New Roman"/>
          <w:sz w:val="24"/>
          <w:szCs w:val="24"/>
          <w:vertAlign w:val="superscript"/>
          <w:lang w:bidi="he-IL"/>
        </w:rPr>
        <w:t>th</w:t>
      </w:r>
      <w:r w:rsidRPr="003B06C4">
        <w:rPr>
          <w:rFonts w:ascii="Times New Roman" w:eastAsia="Microsoft YaHei UI" w:hAnsi="Times New Roman" w:cs="Times New Roman"/>
          <w:sz w:val="24"/>
          <w:szCs w:val="24"/>
          <w:lang w:bidi="he-IL"/>
        </w:rPr>
        <w:t xml:space="preserve"> day of September 2008 and has since then been carrying out business whose goods, among others include blankets, textiles and textile goods. The manufacturer of the goods in question is a company called </w:t>
      </w:r>
      <w:r w:rsidR="00471F41" w:rsidRPr="003B06C4">
        <w:rPr>
          <w:rFonts w:ascii="Times New Roman" w:eastAsia="Microsoft YaHei UI" w:hAnsi="Times New Roman" w:cs="Times New Roman"/>
          <w:sz w:val="24"/>
          <w:szCs w:val="24"/>
          <w:lang w:bidi="he-IL"/>
        </w:rPr>
        <w:t xml:space="preserve">JINSGU OUMAN TEXTILE TECHNOLOGY CO LTD </w:t>
      </w:r>
      <w:r w:rsidRPr="003B06C4">
        <w:rPr>
          <w:rFonts w:ascii="Times New Roman" w:eastAsia="Microsoft YaHei UI" w:hAnsi="Times New Roman" w:cs="Times New Roman"/>
          <w:sz w:val="24"/>
          <w:szCs w:val="24"/>
          <w:lang w:bidi="he-IL"/>
        </w:rPr>
        <w:t xml:space="preserve">whose place of business is in </w:t>
      </w:r>
      <w:r w:rsidR="000E20E8" w:rsidRPr="003B06C4">
        <w:rPr>
          <w:rFonts w:ascii="Times New Roman" w:eastAsia="Microsoft YaHei UI" w:hAnsi="Times New Roman" w:cs="Times New Roman"/>
          <w:sz w:val="24"/>
          <w:szCs w:val="24"/>
          <w:lang w:bidi="he-IL"/>
        </w:rPr>
        <w:t>the People's Republic of China</w:t>
      </w:r>
      <w:r w:rsidR="00471F41" w:rsidRPr="003B06C4">
        <w:rPr>
          <w:rFonts w:ascii="Times New Roman" w:eastAsia="Microsoft YaHei UI" w:hAnsi="Times New Roman" w:cs="Times New Roman"/>
          <w:sz w:val="24"/>
          <w:szCs w:val="24"/>
          <w:lang w:bidi="he-IL"/>
        </w:rPr>
        <w:t xml:space="preserve">. The </w:t>
      </w:r>
      <w:r w:rsidR="00C3335A" w:rsidRPr="003B06C4">
        <w:rPr>
          <w:rFonts w:ascii="Times New Roman" w:eastAsia="Microsoft YaHei UI" w:hAnsi="Times New Roman" w:cs="Times New Roman"/>
          <w:sz w:val="24"/>
          <w:szCs w:val="24"/>
          <w:lang w:bidi="he-IL"/>
        </w:rPr>
        <w:t>Respondent</w:t>
      </w:r>
      <w:r w:rsidR="00471F41" w:rsidRPr="003B06C4">
        <w:rPr>
          <w:rFonts w:ascii="Times New Roman" w:eastAsia="Microsoft YaHei UI" w:hAnsi="Times New Roman" w:cs="Times New Roman"/>
          <w:sz w:val="24"/>
          <w:szCs w:val="24"/>
          <w:lang w:bidi="he-IL"/>
        </w:rPr>
        <w:t xml:space="preserve"> has been buying and dealing in the above goods</w:t>
      </w:r>
      <w:r w:rsidR="00033F55" w:rsidRPr="003B06C4">
        <w:rPr>
          <w:rFonts w:ascii="Times New Roman" w:eastAsia="Microsoft YaHei UI" w:hAnsi="Times New Roman" w:cs="Times New Roman"/>
          <w:sz w:val="24"/>
          <w:szCs w:val="24"/>
          <w:lang w:bidi="he-IL"/>
        </w:rPr>
        <w:t xml:space="preserve"> from the above named manufacturer. The manufacturer then appointed the </w:t>
      </w:r>
      <w:r w:rsidR="00C3335A" w:rsidRPr="003B06C4">
        <w:rPr>
          <w:rFonts w:ascii="Times New Roman" w:eastAsia="Microsoft YaHei UI" w:hAnsi="Times New Roman" w:cs="Times New Roman"/>
          <w:sz w:val="24"/>
          <w:szCs w:val="24"/>
          <w:lang w:bidi="he-IL"/>
        </w:rPr>
        <w:t>Respondent</w:t>
      </w:r>
      <w:r w:rsidR="00033F55" w:rsidRPr="003B06C4">
        <w:rPr>
          <w:rFonts w:ascii="Times New Roman" w:eastAsia="Microsoft YaHei UI" w:hAnsi="Times New Roman" w:cs="Times New Roman"/>
          <w:sz w:val="24"/>
          <w:szCs w:val="24"/>
          <w:lang w:bidi="he-IL"/>
        </w:rPr>
        <w:t xml:space="preserve"> to be their duly authorised agent in Uganda with regard to their goods which authority the </w:t>
      </w:r>
      <w:r w:rsidR="00C3335A" w:rsidRPr="003B06C4">
        <w:rPr>
          <w:rFonts w:ascii="Times New Roman" w:eastAsia="Microsoft YaHei UI" w:hAnsi="Times New Roman" w:cs="Times New Roman"/>
          <w:sz w:val="24"/>
          <w:szCs w:val="24"/>
          <w:lang w:bidi="he-IL"/>
        </w:rPr>
        <w:t>Respondent</w:t>
      </w:r>
      <w:r w:rsidR="00033F55" w:rsidRPr="003B06C4">
        <w:rPr>
          <w:rFonts w:ascii="Times New Roman" w:eastAsia="Microsoft YaHei UI" w:hAnsi="Times New Roman" w:cs="Times New Roman"/>
          <w:sz w:val="24"/>
          <w:szCs w:val="24"/>
          <w:lang w:bidi="he-IL"/>
        </w:rPr>
        <w:t xml:space="preserve"> accepted and continued to act as the manufacturer’s agent in Uganda with regard to the goods in question. This is according to the appointment letter by the manufacturer annexure "B". The </w:t>
      </w:r>
      <w:r w:rsidR="00C3335A" w:rsidRPr="003B06C4">
        <w:rPr>
          <w:rFonts w:ascii="Times New Roman" w:eastAsia="Microsoft YaHei UI" w:hAnsi="Times New Roman" w:cs="Times New Roman"/>
          <w:sz w:val="24"/>
          <w:szCs w:val="24"/>
          <w:lang w:bidi="he-IL"/>
        </w:rPr>
        <w:t>Respondent</w:t>
      </w:r>
      <w:r w:rsidR="00033F55" w:rsidRPr="003B06C4">
        <w:rPr>
          <w:rFonts w:ascii="Times New Roman" w:eastAsia="Microsoft YaHei UI" w:hAnsi="Times New Roman" w:cs="Times New Roman"/>
          <w:sz w:val="24"/>
          <w:szCs w:val="24"/>
          <w:lang w:bidi="he-IL"/>
        </w:rPr>
        <w:t xml:space="preserve"> applied to have the goods registered and was shocked that the application was objected to on the ground that it was already registered by persons dealing in the same goods.</w:t>
      </w:r>
      <w:r w:rsidR="00D65B72" w:rsidRPr="003B06C4">
        <w:rPr>
          <w:rFonts w:ascii="Times New Roman" w:eastAsia="Microsoft YaHei UI" w:hAnsi="Times New Roman" w:cs="Times New Roman"/>
          <w:sz w:val="24"/>
          <w:szCs w:val="24"/>
          <w:lang w:bidi="he-IL"/>
        </w:rPr>
        <w:t xml:space="preserve"> He deposes that the </w:t>
      </w:r>
      <w:r w:rsidR="00C3335A" w:rsidRPr="003B06C4">
        <w:rPr>
          <w:rFonts w:ascii="Times New Roman" w:eastAsia="Microsoft YaHei UI" w:hAnsi="Times New Roman" w:cs="Times New Roman"/>
          <w:sz w:val="24"/>
          <w:szCs w:val="24"/>
          <w:lang w:bidi="he-IL"/>
        </w:rPr>
        <w:t>Applicant</w:t>
      </w:r>
      <w:r w:rsidR="00D65B72" w:rsidRPr="003B06C4">
        <w:rPr>
          <w:rFonts w:ascii="Times New Roman" w:eastAsia="Microsoft YaHei UI" w:hAnsi="Times New Roman" w:cs="Times New Roman"/>
          <w:sz w:val="24"/>
          <w:szCs w:val="24"/>
          <w:lang w:bidi="he-IL"/>
        </w:rPr>
        <w:t xml:space="preserve"> fraudulently applied and obtained protection with the knowledge of the manufacturer</w:t>
      </w:r>
      <w:r w:rsidR="00A276E7" w:rsidRPr="003B06C4">
        <w:rPr>
          <w:rFonts w:ascii="Times New Roman" w:eastAsia="Microsoft YaHei UI" w:hAnsi="Times New Roman" w:cs="Times New Roman"/>
          <w:sz w:val="24"/>
          <w:szCs w:val="24"/>
          <w:lang w:bidi="he-IL"/>
        </w:rPr>
        <w:t>’</w:t>
      </w:r>
      <w:r w:rsidR="00D65B72" w:rsidRPr="003B06C4">
        <w:rPr>
          <w:rFonts w:ascii="Times New Roman" w:eastAsia="Microsoft YaHei UI" w:hAnsi="Times New Roman" w:cs="Times New Roman"/>
          <w:sz w:val="24"/>
          <w:szCs w:val="24"/>
          <w:lang w:bidi="he-IL"/>
        </w:rPr>
        <w:t xml:space="preserve">s existence and without the consent of the manufacturer or dealer and the same goods as his agent, which consent the manufacturer had already given to the </w:t>
      </w:r>
      <w:r w:rsidR="00C3335A" w:rsidRPr="003B06C4">
        <w:rPr>
          <w:rFonts w:ascii="Times New Roman" w:eastAsia="Microsoft YaHei UI" w:hAnsi="Times New Roman" w:cs="Times New Roman"/>
          <w:sz w:val="24"/>
          <w:szCs w:val="24"/>
          <w:lang w:bidi="he-IL"/>
        </w:rPr>
        <w:t>Respondent</w:t>
      </w:r>
      <w:r w:rsidR="00D65B72" w:rsidRPr="003B06C4">
        <w:rPr>
          <w:rFonts w:ascii="Times New Roman" w:eastAsia="Microsoft YaHei UI" w:hAnsi="Times New Roman" w:cs="Times New Roman"/>
          <w:sz w:val="24"/>
          <w:szCs w:val="24"/>
          <w:lang w:bidi="he-IL"/>
        </w:rPr>
        <w:t xml:space="preserve">. As a result of the fraudulent acts, the </w:t>
      </w:r>
      <w:r w:rsidR="00C3335A" w:rsidRPr="003B06C4">
        <w:rPr>
          <w:rFonts w:ascii="Times New Roman" w:eastAsia="Microsoft YaHei UI" w:hAnsi="Times New Roman" w:cs="Times New Roman"/>
          <w:sz w:val="24"/>
          <w:szCs w:val="24"/>
          <w:lang w:bidi="he-IL"/>
        </w:rPr>
        <w:t>Respondent</w:t>
      </w:r>
      <w:r w:rsidR="00D65B72" w:rsidRPr="003B06C4">
        <w:rPr>
          <w:rFonts w:ascii="Times New Roman" w:eastAsia="Microsoft YaHei UI" w:hAnsi="Times New Roman" w:cs="Times New Roman"/>
          <w:sz w:val="24"/>
          <w:szCs w:val="24"/>
          <w:lang w:bidi="he-IL"/>
        </w:rPr>
        <w:t xml:space="preserve"> counterclaims against the </w:t>
      </w:r>
      <w:r w:rsidR="00C3335A" w:rsidRPr="003B06C4">
        <w:rPr>
          <w:rFonts w:ascii="Times New Roman" w:eastAsia="Microsoft YaHei UI" w:hAnsi="Times New Roman" w:cs="Times New Roman"/>
          <w:sz w:val="24"/>
          <w:szCs w:val="24"/>
          <w:lang w:bidi="he-IL"/>
        </w:rPr>
        <w:t>Applicant</w:t>
      </w:r>
      <w:r w:rsidR="00D65B72" w:rsidRPr="003B06C4">
        <w:rPr>
          <w:rFonts w:ascii="Times New Roman" w:eastAsia="Microsoft YaHei UI" w:hAnsi="Times New Roman" w:cs="Times New Roman"/>
          <w:sz w:val="24"/>
          <w:szCs w:val="24"/>
          <w:lang w:bidi="he-IL"/>
        </w:rPr>
        <w:t xml:space="preserve">s registration in the main suit before the court through its lawyers. The </w:t>
      </w:r>
      <w:r w:rsidR="00C3335A" w:rsidRPr="003B06C4">
        <w:rPr>
          <w:rFonts w:ascii="Times New Roman" w:eastAsia="Microsoft YaHei UI" w:hAnsi="Times New Roman" w:cs="Times New Roman"/>
          <w:sz w:val="24"/>
          <w:szCs w:val="24"/>
          <w:lang w:bidi="he-IL"/>
        </w:rPr>
        <w:t>Applicant</w:t>
      </w:r>
      <w:r w:rsidR="00D65B72" w:rsidRPr="003B06C4">
        <w:rPr>
          <w:rFonts w:ascii="Times New Roman" w:eastAsia="Microsoft YaHei UI" w:hAnsi="Times New Roman" w:cs="Times New Roman"/>
          <w:sz w:val="24"/>
          <w:szCs w:val="24"/>
          <w:lang w:bidi="he-IL"/>
        </w:rPr>
        <w:t xml:space="preserve"> is not the duly authorised agent of the manufacturer or dealer in the sale and distribution of the above goods and is unlawfully doing so.</w:t>
      </w:r>
    </w:p>
    <w:p w:rsidR="00D65B72" w:rsidRPr="003B06C4" w:rsidRDefault="00D65B72" w:rsidP="00CB44EC">
      <w:pPr>
        <w:spacing w:line="240" w:lineRule="auto"/>
        <w:jc w:val="both"/>
        <w:rPr>
          <w:rFonts w:ascii="Times New Roman" w:eastAsia="Microsoft YaHei UI" w:hAnsi="Times New Roman" w:cs="Times New Roman"/>
          <w:sz w:val="24"/>
          <w:szCs w:val="24"/>
          <w:lang w:bidi="he-IL"/>
        </w:rPr>
      </w:pPr>
      <w:r w:rsidRPr="003B06C4">
        <w:rPr>
          <w:rFonts w:ascii="Times New Roman" w:eastAsia="Microsoft YaHei UI" w:hAnsi="Times New Roman" w:cs="Times New Roman"/>
          <w:sz w:val="24"/>
          <w:szCs w:val="24"/>
          <w:lang w:bidi="he-IL"/>
        </w:rPr>
        <w:t xml:space="preserve">The </w:t>
      </w:r>
      <w:r w:rsidR="00C3335A" w:rsidRPr="003B06C4">
        <w:rPr>
          <w:rFonts w:ascii="Times New Roman" w:eastAsia="Microsoft YaHei UI" w:hAnsi="Times New Roman" w:cs="Times New Roman"/>
          <w:sz w:val="24"/>
          <w:szCs w:val="24"/>
          <w:lang w:bidi="he-IL"/>
        </w:rPr>
        <w:t>Respondent</w:t>
      </w:r>
      <w:r w:rsidRPr="003B06C4">
        <w:rPr>
          <w:rFonts w:ascii="Times New Roman" w:eastAsia="Microsoft YaHei UI" w:hAnsi="Times New Roman" w:cs="Times New Roman"/>
          <w:sz w:val="24"/>
          <w:szCs w:val="24"/>
          <w:lang w:bidi="he-IL"/>
        </w:rPr>
        <w:t xml:space="preserve"> was served with court documents which included an interim application </w:t>
      </w:r>
      <w:r w:rsidR="001A50A7" w:rsidRPr="003B06C4">
        <w:rPr>
          <w:rFonts w:ascii="Times New Roman" w:eastAsia="Microsoft YaHei UI" w:hAnsi="Times New Roman" w:cs="Times New Roman"/>
          <w:sz w:val="24"/>
          <w:szCs w:val="24"/>
          <w:lang w:bidi="he-IL"/>
        </w:rPr>
        <w:t>undated for t</w:t>
      </w:r>
      <w:r w:rsidRPr="003B06C4">
        <w:rPr>
          <w:rFonts w:ascii="Times New Roman" w:eastAsia="Microsoft YaHei UI" w:hAnsi="Times New Roman" w:cs="Times New Roman"/>
          <w:sz w:val="24"/>
          <w:szCs w:val="24"/>
          <w:lang w:bidi="he-IL"/>
        </w:rPr>
        <w:t xml:space="preserve">he hearing of the application which proceeded ex parte and the order granted which was prejudicial to the </w:t>
      </w:r>
      <w:r w:rsidR="00C3335A" w:rsidRPr="003B06C4">
        <w:rPr>
          <w:rFonts w:ascii="Times New Roman" w:eastAsia="Microsoft YaHei UI" w:hAnsi="Times New Roman" w:cs="Times New Roman"/>
          <w:sz w:val="24"/>
          <w:szCs w:val="24"/>
          <w:lang w:bidi="he-IL"/>
        </w:rPr>
        <w:t>Respondent</w:t>
      </w:r>
      <w:r w:rsidRPr="003B06C4">
        <w:rPr>
          <w:rFonts w:ascii="Times New Roman" w:eastAsia="Microsoft YaHei UI" w:hAnsi="Times New Roman" w:cs="Times New Roman"/>
          <w:sz w:val="24"/>
          <w:szCs w:val="24"/>
          <w:lang w:bidi="he-IL"/>
        </w:rPr>
        <w:t xml:space="preserve">s interests. Since the </w:t>
      </w:r>
      <w:r w:rsidR="00C3335A" w:rsidRPr="003B06C4">
        <w:rPr>
          <w:rFonts w:ascii="Times New Roman" w:eastAsia="Microsoft YaHei UI" w:hAnsi="Times New Roman" w:cs="Times New Roman"/>
          <w:sz w:val="24"/>
          <w:szCs w:val="24"/>
          <w:lang w:bidi="he-IL"/>
        </w:rPr>
        <w:t>Applicant</w:t>
      </w:r>
      <w:r w:rsidRPr="003B06C4">
        <w:rPr>
          <w:rFonts w:ascii="Times New Roman" w:eastAsia="Microsoft YaHei UI" w:hAnsi="Times New Roman" w:cs="Times New Roman"/>
          <w:sz w:val="24"/>
          <w:szCs w:val="24"/>
          <w:lang w:bidi="he-IL"/>
        </w:rPr>
        <w:t xml:space="preserve"> is not </w:t>
      </w:r>
      <w:r w:rsidR="001A50A7" w:rsidRPr="003B06C4">
        <w:rPr>
          <w:rFonts w:ascii="Times New Roman" w:eastAsia="Microsoft YaHei UI" w:hAnsi="Times New Roman" w:cs="Times New Roman"/>
          <w:sz w:val="24"/>
          <w:szCs w:val="24"/>
          <w:lang w:bidi="he-IL"/>
        </w:rPr>
        <w:t>th</w:t>
      </w:r>
      <w:r w:rsidRPr="003B06C4">
        <w:rPr>
          <w:rFonts w:ascii="Times New Roman" w:eastAsia="Microsoft YaHei UI" w:hAnsi="Times New Roman" w:cs="Times New Roman"/>
          <w:sz w:val="24"/>
          <w:szCs w:val="24"/>
          <w:lang w:bidi="he-IL"/>
        </w:rPr>
        <w:t>e lawful authorised agent of the manufacturer, he was never entitled to the grant of an interim injunction and it has continued to pass off as the manufacturers agent whereas not. This affidavit was filed on court record on 1</w:t>
      </w:r>
      <w:r w:rsidR="001A50A7" w:rsidRPr="003B06C4">
        <w:rPr>
          <w:rFonts w:ascii="Times New Roman" w:eastAsia="Microsoft YaHei UI" w:hAnsi="Times New Roman" w:cs="Times New Roman"/>
          <w:sz w:val="24"/>
          <w:szCs w:val="24"/>
          <w:vertAlign w:val="superscript"/>
          <w:lang w:bidi="he-IL"/>
        </w:rPr>
        <w:t>st</w:t>
      </w:r>
      <w:r w:rsidR="001A50A7" w:rsidRPr="003B06C4">
        <w:rPr>
          <w:rFonts w:ascii="Times New Roman" w:eastAsia="Microsoft YaHei UI" w:hAnsi="Times New Roman" w:cs="Times New Roman"/>
          <w:sz w:val="24"/>
          <w:szCs w:val="24"/>
          <w:lang w:bidi="he-IL"/>
        </w:rPr>
        <w:t xml:space="preserve"> </w:t>
      </w:r>
      <w:r w:rsidRPr="003B06C4">
        <w:rPr>
          <w:rFonts w:ascii="Times New Roman" w:eastAsia="Microsoft YaHei UI" w:hAnsi="Times New Roman" w:cs="Times New Roman"/>
          <w:sz w:val="24"/>
          <w:szCs w:val="24"/>
          <w:lang w:bidi="he-IL"/>
        </w:rPr>
        <w:t>December</w:t>
      </w:r>
      <w:r w:rsidR="001A50A7" w:rsidRPr="003B06C4">
        <w:rPr>
          <w:rFonts w:ascii="Times New Roman" w:eastAsia="Microsoft YaHei UI" w:hAnsi="Times New Roman" w:cs="Times New Roman"/>
          <w:sz w:val="24"/>
          <w:szCs w:val="24"/>
          <w:lang w:bidi="he-IL"/>
        </w:rPr>
        <w:t>,</w:t>
      </w:r>
      <w:r w:rsidRPr="003B06C4">
        <w:rPr>
          <w:rFonts w:ascii="Times New Roman" w:eastAsia="Microsoft YaHei UI" w:hAnsi="Times New Roman" w:cs="Times New Roman"/>
          <w:sz w:val="24"/>
          <w:szCs w:val="24"/>
          <w:lang w:bidi="he-IL"/>
        </w:rPr>
        <w:t xml:space="preserve"> 2016.</w:t>
      </w:r>
    </w:p>
    <w:p w:rsidR="00CB44EC" w:rsidRPr="003B06C4" w:rsidRDefault="00D65B72" w:rsidP="00CB44EC">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sz w:val="24"/>
          <w:szCs w:val="24"/>
          <w:lang w:bidi="he-IL"/>
        </w:rPr>
        <w:t>In a supplementary affidavit in reply filed on 9</w:t>
      </w:r>
      <w:r w:rsidR="001A50A7" w:rsidRPr="003B06C4">
        <w:rPr>
          <w:rFonts w:ascii="Times New Roman" w:eastAsia="Microsoft YaHei UI" w:hAnsi="Times New Roman" w:cs="Times New Roman"/>
          <w:sz w:val="24"/>
          <w:szCs w:val="24"/>
          <w:vertAlign w:val="superscript"/>
          <w:lang w:bidi="he-IL"/>
        </w:rPr>
        <w:t>th</w:t>
      </w:r>
      <w:r w:rsidR="001A50A7" w:rsidRPr="003B06C4">
        <w:rPr>
          <w:rFonts w:ascii="Times New Roman" w:eastAsia="Microsoft YaHei UI" w:hAnsi="Times New Roman" w:cs="Times New Roman"/>
          <w:sz w:val="24"/>
          <w:szCs w:val="24"/>
          <w:lang w:bidi="he-IL"/>
        </w:rPr>
        <w:t xml:space="preserve"> </w:t>
      </w:r>
      <w:r w:rsidRPr="003B06C4">
        <w:rPr>
          <w:rFonts w:ascii="Times New Roman" w:eastAsia="Microsoft YaHei UI" w:hAnsi="Times New Roman" w:cs="Times New Roman"/>
          <w:sz w:val="24"/>
          <w:szCs w:val="24"/>
          <w:lang w:bidi="he-IL"/>
        </w:rPr>
        <w:t>December</w:t>
      </w:r>
      <w:r w:rsidR="001A50A7" w:rsidRPr="003B06C4">
        <w:rPr>
          <w:rFonts w:ascii="Times New Roman" w:eastAsia="Microsoft YaHei UI" w:hAnsi="Times New Roman" w:cs="Times New Roman"/>
          <w:sz w:val="24"/>
          <w:szCs w:val="24"/>
          <w:lang w:bidi="he-IL"/>
        </w:rPr>
        <w:t>,</w:t>
      </w:r>
      <w:r w:rsidRPr="003B06C4">
        <w:rPr>
          <w:rFonts w:ascii="Times New Roman" w:eastAsia="Microsoft YaHei UI" w:hAnsi="Times New Roman" w:cs="Times New Roman"/>
          <w:sz w:val="24"/>
          <w:szCs w:val="24"/>
          <w:lang w:bidi="he-IL"/>
        </w:rPr>
        <w:t xml:space="preserve"> 2016 dated </w:t>
      </w:r>
      <w:r w:rsidR="001A50A7" w:rsidRPr="003B06C4">
        <w:rPr>
          <w:rFonts w:ascii="Times New Roman" w:eastAsia="Microsoft YaHei UI" w:hAnsi="Times New Roman" w:cs="Times New Roman"/>
          <w:sz w:val="24"/>
          <w:szCs w:val="24"/>
          <w:lang w:bidi="he-IL"/>
        </w:rPr>
        <w:t>9</w:t>
      </w:r>
      <w:r w:rsidR="001A50A7" w:rsidRPr="003B06C4">
        <w:rPr>
          <w:rFonts w:ascii="Times New Roman" w:eastAsia="Microsoft YaHei UI" w:hAnsi="Times New Roman" w:cs="Times New Roman"/>
          <w:sz w:val="24"/>
          <w:szCs w:val="24"/>
          <w:vertAlign w:val="superscript"/>
          <w:lang w:bidi="he-IL"/>
        </w:rPr>
        <w:t>th</w:t>
      </w:r>
      <w:r w:rsidR="001A50A7" w:rsidRPr="003B06C4">
        <w:rPr>
          <w:rFonts w:ascii="Times New Roman" w:eastAsia="Microsoft YaHei UI" w:hAnsi="Times New Roman" w:cs="Times New Roman"/>
          <w:sz w:val="24"/>
          <w:szCs w:val="24"/>
          <w:lang w:bidi="he-IL"/>
        </w:rPr>
        <w:t xml:space="preserve"> </w:t>
      </w:r>
      <w:r w:rsidR="00EC03B6" w:rsidRPr="003B06C4">
        <w:rPr>
          <w:rFonts w:ascii="Times New Roman" w:eastAsia="Microsoft YaHei UI" w:hAnsi="Times New Roman" w:cs="Times New Roman"/>
          <w:sz w:val="24"/>
          <w:szCs w:val="24"/>
          <w:lang w:bidi="he-IL"/>
        </w:rPr>
        <w:t>December</w:t>
      </w:r>
      <w:r w:rsidR="001A50A7" w:rsidRPr="003B06C4">
        <w:rPr>
          <w:rFonts w:ascii="Times New Roman" w:eastAsia="Microsoft YaHei UI" w:hAnsi="Times New Roman" w:cs="Times New Roman"/>
          <w:sz w:val="24"/>
          <w:szCs w:val="24"/>
          <w:lang w:bidi="he-IL"/>
        </w:rPr>
        <w:t>,</w:t>
      </w:r>
      <w:r w:rsidR="00EC03B6" w:rsidRPr="003B06C4">
        <w:rPr>
          <w:rFonts w:ascii="Times New Roman" w:eastAsia="Microsoft YaHei UI" w:hAnsi="Times New Roman" w:cs="Times New Roman"/>
          <w:sz w:val="24"/>
          <w:szCs w:val="24"/>
          <w:lang w:bidi="he-IL"/>
        </w:rPr>
        <w:t xml:space="preserve"> 2016 Muqtar Ali Zafar</w:t>
      </w:r>
      <w:r w:rsidRPr="003B06C4">
        <w:rPr>
          <w:rFonts w:ascii="Times New Roman" w:eastAsia="Microsoft YaHei UI" w:hAnsi="Times New Roman" w:cs="Times New Roman"/>
          <w:sz w:val="24"/>
          <w:szCs w:val="24"/>
          <w:lang w:bidi="he-IL"/>
        </w:rPr>
        <w:t xml:space="preserve">, director of the </w:t>
      </w:r>
      <w:r w:rsidR="00C3335A" w:rsidRPr="003B06C4">
        <w:rPr>
          <w:rFonts w:ascii="Times New Roman" w:eastAsia="Microsoft YaHei UI" w:hAnsi="Times New Roman" w:cs="Times New Roman"/>
          <w:sz w:val="24"/>
          <w:szCs w:val="24"/>
          <w:lang w:bidi="he-IL"/>
        </w:rPr>
        <w:t>Respondent</w:t>
      </w:r>
      <w:r w:rsidRPr="003B06C4">
        <w:rPr>
          <w:rFonts w:ascii="Times New Roman" w:eastAsia="Microsoft YaHei UI" w:hAnsi="Times New Roman" w:cs="Times New Roman"/>
          <w:sz w:val="24"/>
          <w:szCs w:val="24"/>
          <w:lang w:bidi="he-IL"/>
        </w:rPr>
        <w:t xml:space="preserve"> furthermore clarified as follows. The </w:t>
      </w:r>
      <w:r w:rsidR="00C3335A" w:rsidRPr="003B06C4">
        <w:rPr>
          <w:rFonts w:ascii="Times New Roman" w:eastAsia="Microsoft YaHei UI" w:hAnsi="Times New Roman" w:cs="Times New Roman"/>
          <w:sz w:val="24"/>
          <w:szCs w:val="24"/>
          <w:lang w:bidi="he-IL"/>
        </w:rPr>
        <w:t>Respondent</w:t>
      </w:r>
      <w:r w:rsidRPr="003B06C4">
        <w:rPr>
          <w:rFonts w:ascii="Times New Roman" w:eastAsia="Microsoft YaHei UI" w:hAnsi="Times New Roman" w:cs="Times New Roman"/>
          <w:sz w:val="24"/>
          <w:szCs w:val="24"/>
          <w:lang w:bidi="he-IL"/>
        </w:rPr>
        <w:t xml:space="preserve"> was incorporated on 25</w:t>
      </w:r>
      <w:r w:rsidR="001A50A7" w:rsidRPr="003B06C4">
        <w:rPr>
          <w:rFonts w:ascii="Times New Roman" w:eastAsia="Microsoft YaHei UI" w:hAnsi="Times New Roman" w:cs="Times New Roman"/>
          <w:sz w:val="24"/>
          <w:szCs w:val="24"/>
          <w:vertAlign w:val="superscript"/>
          <w:lang w:bidi="he-IL"/>
        </w:rPr>
        <w:t>th</w:t>
      </w:r>
      <w:r w:rsidR="001A50A7" w:rsidRPr="003B06C4">
        <w:rPr>
          <w:rFonts w:ascii="Times New Roman" w:eastAsia="Microsoft YaHei UI" w:hAnsi="Times New Roman" w:cs="Times New Roman"/>
          <w:sz w:val="24"/>
          <w:szCs w:val="24"/>
          <w:lang w:bidi="he-IL"/>
        </w:rPr>
        <w:t xml:space="preserve"> </w:t>
      </w:r>
      <w:r w:rsidRPr="003B06C4">
        <w:rPr>
          <w:rFonts w:ascii="Times New Roman" w:eastAsia="Microsoft YaHei UI" w:hAnsi="Times New Roman" w:cs="Times New Roman"/>
          <w:sz w:val="24"/>
          <w:szCs w:val="24"/>
          <w:lang w:bidi="he-IL"/>
        </w:rPr>
        <w:t>September</w:t>
      </w:r>
      <w:r w:rsidR="001A50A7" w:rsidRPr="003B06C4">
        <w:rPr>
          <w:rFonts w:ascii="Times New Roman" w:eastAsia="Microsoft YaHei UI" w:hAnsi="Times New Roman" w:cs="Times New Roman"/>
          <w:sz w:val="24"/>
          <w:szCs w:val="24"/>
          <w:lang w:bidi="he-IL"/>
        </w:rPr>
        <w:t>,</w:t>
      </w:r>
      <w:r w:rsidRPr="003B06C4">
        <w:rPr>
          <w:rFonts w:ascii="Times New Roman" w:eastAsia="Microsoft YaHei UI" w:hAnsi="Times New Roman" w:cs="Times New Roman"/>
          <w:sz w:val="24"/>
          <w:szCs w:val="24"/>
          <w:lang w:bidi="he-IL"/>
        </w:rPr>
        <w:t xml:space="preserve"> 2008 and has since been carrying on business w</w:t>
      </w:r>
      <w:r w:rsidR="001A50A7" w:rsidRPr="003B06C4">
        <w:rPr>
          <w:rFonts w:ascii="Times New Roman" w:eastAsia="Microsoft YaHei UI" w:hAnsi="Times New Roman" w:cs="Times New Roman"/>
          <w:sz w:val="24"/>
          <w:szCs w:val="24"/>
          <w:lang w:bidi="he-IL"/>
        </w:rPr>
        <w:t>hose</w:t>
      </w:r>
      <w:r w:rsidRPr="003B06C4">
        <w:rPr>
          <w:rFonts w:ascii="Times New Roman" w:eastAsia="Microsoft YaHei UI" w:hAnsi="Times New Roman" w:cs="Times New Roman"/>
          <w:sz w:val="24"/>
          <w:szCs w:val="24"/>
          <w:lang w:bidi="he-IL"/>
        </w:rPr>
        <w:t xml:space="preserve"> goods among others include blankets, textiles and textile goods. The manufacturer of the goods in question is a company called BINGLING Enterprises Ltd whose place of business is in the People's Republic of China and whose sole distributor is </w:t>
      </w:r>
      <w:r w:rsidR="001A50A7" w:rsidRPr="003B06C4">
        <w:rPr>
          <w:rFonts w:ascii="Times New Roman" w:eastAsia="Microsoft YaHei UI" w:hAnsi="Times New Roman" w:cs="Times New Roman"/>
          <w:sz w:val="24"/>
          <w:szCs w:val="24"/>
          <w:lang w:bidi="he-IL"/>
        </w:rPr>
        <w:t>JIANSGU</w:t>
      </w:r>
      <w:r w:rsidR="00CB44EC" w:rsidRPr="003B06C4">
        <w:rPr>
          <w:rFonts w:ascii="Times New Roman" w:eastAsia="Microsoft YaHei UI" w:hAnsi="Times New Roman" w:cs="Times New Roman"/>
          <w:sz w:val="24"/>
          <w:szCs w:val="24"/>
          <w:lang w:bidi="he-IL"/>
        </w:rPr>
        <w:t xml:space="preserve"> OUMAN TEXTILE TECHNOLOGY CO. LTD operating in the People's Republic of China. The </w:t>
      </w:r>
      <w:r w:rsidR="00C3335A" w:rsidRPr="003B06C4">
        <w:rPr>
          <w:rFonts w:ascii="Times New Roman" w:eastAsia="Microsoft YaHei UI" w:hAnsi="Times New Roman" w:cs="Times New Roman"/>
          <w:sz w:val="24"/>
          <w:szCs w:val="24"/>
          <w:lang w:bidi="he-IL"/>
        </w:rPr>
        <w:t>Respondent</w:t>
      </w:r>
      <w:r w:rsidR="00CB44EC" w:rsidRPr="003B06C4">
        <w:rPr>
          <w:rFonts w:ascii="Times New Roman" w:eastAsia="Microsoft YaHei UI" w:hAnsi="Times New Roman" w:cs="Times New Roman"/>
          <w:sz w:val="24"/>
          <w:szCs w:val="24"/>
          <w:lang w:bidi="he-IL"/>
        </w:rPr>
        <w:t xml:space="preserve"> was/is a duly authorized agent in Uganda to deal in the impugned goods/products in which authority the </w:t>
      </w:r>
      <w:r w:rsidR="00C3335A" w:rsidRPr="003B06C4">
        <w:rPr>
          <w:rFonts w:ascii="Times New Roman" w:eastAsia="Microsoft YaHei UI" w:hAnsi="Times New Roman" w:cs="Times New Roman"/>
          <w:sz w:val="24"/>
          <w:szCs w:val="24"/>
          <w:lang w:bidi="he-IL"/>
        </w:rPr>
        <w:lastRenderedPageBreak/>
        <w:t>Respondent</w:t>
      </w:r>
      <w:r w:rsidR="00CB44EC" w:rsidRPr="003B06C4">
        <w:rPr>
          <w:rFonts w:ascii="Times New Roman" w:eastAsia="Microsoft YaHei UI" w:hAnsi="Times New Roman" w:cs="Times New Roman"/>
          <w:sz w:val="24"/>
          <w:szCs w:val="24"/>
          <w:lang w:bidi="he-IL"/>
        </w:rPr>
        <w:t xml:space="preserve"> has always dealt with regard </w:t>
      </w:r>
      <w:r w:rsidR="001A50A7" w:rsidRPr="003B06C4">
        <w:rPr>
          <w:rFonts w:ascii="Times New Roman" w:eastAsia="Microsoft YaHei UI" w:hAnsi="Times New Roman" w:cs="Times New Roman"/>
          <w:sz w:val="24"/>
          <w:szCs w:val="24"/>
          <w:lang w:bidi="he-IL"/>
        </w:rPr>
        <w:t xml:space="preserve">to </w:t>
      </w:r>
      <w:r w:rsidR="00CB44EC" w:rsidRPr="003B06C4">
        <w:rPr>
          <w:rFonts w:ascii="Times New Roman" w:eastAsia="Microsoft YaHei UI" w:hAnsi="Times New Roman" w:cs="Times New Roman"/>
          <w:sz w:val="24"/>
          <w:szCs w:val="24"/>
          <w:lang w:bidi="he-IL"/>
        </w:rPr>
        <w:t xml:space="preserve">the goods in question. </w:t>
      </w:r>
      <w:r w:rsidRPr="003B06C4">
        <w:rPr>
          <w:rFonts w:ascii="Times New Roman" w:eastAsia="Microsoft YaHei UI" w:hAnsi="Times New Roman" w:cs="Times New Roman"/>
          <w:sz w:val="24"/>
          <w:szCs w:val="24"/>
          <w:lang w:bidi="he-IL"/>
        </w:rPr>
        <w:t xml:space="preserve">The letter of authority addressed to </w:t>
      </w:r>
      <w:r w:rsidR="001A50A7" w:rsidRPr="003B06C4">
        <w:rPr>
          <w:rFonts w:ascii="Times New Roman" w:eastAsia="Microsoft YaHei UI" w:hAnsi="Times New Roman" w:cs="Times New Roman"/>
          <w:sz w:val="24"/>
          <w:szCs w:val="24"/>
          <w:lang w:bidi="he-IL"/>
        </w:rPr>
        <w:t>‘</w:t>
      </w:r>
      <w:r w:rsidRPr="003B06C4">
        <w:rPr>
          <w:rFonts w:ascii="Times New Roman" w:eastAsia="Microsoft YaHei UI" w:hAnsi="Times New Roman" w:cs="Times New Roman"/>
          <w:sz w:val="24"/>
          <w:szCs w:val="24"/>
          <w:lang w:bidi="he-IL"/>
        </w:rPr>
        <w:t>whom it may concern</w:t>
      </w:r>
      <w:r w:rsidR="001A50A7" w:rsidRPr="003B06C4">
        <w:rPr>
          <w:rFonts w:ascii="Times New Roman" w:eastAsia="Microsoft YaHei UI" w:hAnsi="Times New Roman" w:cs="Times New Roman"/>
          <w:sz w:val="24"/>
          <w:szCs w:val="24"/>
          <w:lang w:bidi="he-IL"/>
        </w:rPr>
        <w:t>’</w:t>
      </w:r>
      <w:r w:rsidRPr="003B06C4">
        <w:rPr>
          <w:rFonts w:ascii="Times New Roman" w:eastAsia="Microsoft YaHei UI" w:hAnsi="Times New Roman" w:cs="Times New Roman"/>
          <w:sz w:val="24"/>
          <w:szCs w:val="24"/>
          <w:lang w:bidi="he-IL"/>
        </w:rPr>
        <w:t xml:space="preserve"> is written by Bingling Enterprises Ltd. </w:t>
      </w:r>
      <w:r w:rsidR="00CB44EC" w:rsidRPr="003B06C4">
        <w:rPr>
          <w:rFonts w:ascii="Times New Roman" w:eastAsia="Microsoft YaHei UI" w:hAnsi="Times New Roman" w:cs="Times New Roman"/>
          <w:w w:val="116"/>
          <w:sz w:val="24"/>
          <w:szCs w:val="24"/>
          <w:lang w:bidi="he-IL"/>
        </w:rPr>
        <w:t>T</w:t>
      </w:r>
      <w:r w:rsidR="00CB44EC" w:rsidRPr="003B06C4">
        <w:rPr>
          <w:rFonts w:ascii="Times New Roman" w:eastAsia="Microsoft YaHei UI" w:hAnsi="Times New Roman" w:cs="Times New Roman"/>
          <w:sz w:val="24"/>
          <w:szCs w:val="24"/>
          <w:lang w:bidi="he-IL"/>
        </w:rPr>
        <w:t xml:space="preserve">he </w:t>
      </w:r>
      <w:r w:rsidR="00C3335A" w:rsidRPr="003B06C4">
        <w:rPr>
          <w:rFonts w:ascii="Times New Roman" w:eastAsia="Microsoft YaHei UI" w:hAnsi="Times New Roman" w:cs="Times New Roman"/>
          <w:sz w:val="24"/>
          <w:szCs w:val="24"/>
          <w:lang w:bidi="he-IL"/>
        </w:rPr>
        <w:t>Respondent</w:t>
      </w:r>
      <w:r w:rsidR="00CB44EC" w:rsidRPr="003B06C4">
        <w:rPr>
          <w:rFonts w:ascii="Times New Roman" w:eastAsia="Microsoft YaHei UI" w:hAnsi="Times New Roman" w:cs="Times New Roman"/>
          <w:sz w:val="24"/>
          <w:szCs w:val="24"/>
          <w:lang w:bidi="he-IL"/>
        </w:rPr>
        <w:t xml:space="preserve"> has been buying and dealing in the above goods directly from the above named manufacturer and sole distributor for a long duration of time since the 20</w:t>
      </w:r>
      <w:r w:rsidR="00CB44EC" w:rsidRPr="003B06C4">
        <w:rPr>
          <w:rFonts w:ascii="Times New Roman" w:eastAsia="Microsoft YaHei UI" w:hAnsi="Times New Roman" w:cs="Times New Roman"/>
          <w:sz w:val="24"/>
          <w:szCs w:val="24"/>
          <w:vertAlign w:val="superscript"/>
          <w:lang w:bidi="he-IL"/>
        </w:rPr>
        <w:t>th</w:t>
      </w:r>
      <w:r w:rsidR="00CB44EC" w:rsidRPr="003B06C4">
        <w:rPr>
          <w:rFonts w:ascii="Times New Roman" w:eastAsia="Microsoft YaHei UI" w:hAnsi="Times New Roman" w:cs="Times New Roman"/>
          <w:sz w:val="24"/>
          <w:szCs w:val="24"/>
          <w:lang w:bidi="he-IL"/>
        </w:rPr>
        <w:t xml:space="preserve"> day of April 2012 as seen from </w:t>
      </w:r>
      <w:r w:rsidR="00CB44EC" w:rsidRPr="003B06C4">
        <w:rPr>
          <w:rFonts w:ascii="Times New Roman" w:eastAsia="Microsoft YaHei UI" w:hAnsi="Times New Roman" w:cs="Times New Roman"/>
          <w:w w:val="116"/>
          <w:sz w:val="24"/>
          <w:szCs w:val="24"/>
          <w:lang w:bidi="he-IL"/>
        </w:rPr>
        <w:t>annexure 'A'. T</w:t>
      </w:r>
      <w:r w:rsidR="00CB44EC" w:rsidRPr="003B06C4">
        <w:rPr>
          <w:rFonts w:ascii="Times New Roman" w:eastAsia="Microsoft YaHei UI" w:hAnsi="Times New Roman" w:cs="Times New Roman"/>
          <w:sz w:val="24"/>
          <w:szCs w:val="24"/>
          <w:lang w:bidi="he-IL"/>
        </w:rPr>
        <w:t xml:space="preserve">he </w:t>
      </w:r>
      <w:r w:rsidR="00C3335A" w:rsidRPr="003B06C4">
        <w:rPr>
          <w:rFonts w:ascii="Times New Roman" w:eastAsia="Microsoft YaHei UI" w:hAnsi="Times New Roman" w:cs="Times New Roman"/>
          <w:sz w:val="24"/>
          <w:szCs w:val="24"/>
          <w:lang w:bidi="he-IL"/>
        </w:rPr>
        <w:t>Respondent</w:t>
      </w:r>
      <w:r w:rsidR="00CB44EC" w:rsidRPr="003B06C4">
        <w:rPr>
          <w:rFonts w:ascii="Times New Roman" w:eastAsia="Microsoft YaHei UI" w:hAnsi="Times New Roman" w:cs="Times New Roman"/>
          <w:sz w:val="24"/>
          <w:szCs w:val="24"/>
          <w:lang w:bidi="he-IL"/>
        </w:rPr>
        <w:t xml:space="preserve"> thereafter applied to have the impugned goods registered and was shocked by the turn of events that the </w:t>
      </w:r>
      <w:r w:rsidR="00C3335A" w:rsidRPr="003B06C4">
        <w:rPr>
          <w:rFonts w:ascii="Times New Roman" w:eastAsia="Microsoft YaHei UI" w:hAnsi="Times New Roman" w:cs="Times New Roman"/>
          <w:sz w:val="24"/>
          <w:szCs w:val="24"/>
          <w:lang w:bidi="he-IL"/>
        </w:rPr>
        <w:t>Applicant</w:t>
      </w:r>
      <w:r w:rsidR="00CB44EC" w:rsidRPr="003B06C4">
        <w:rPr>
          <w:rFonts w:ascii="Times New Roman" w:eastAsia="Microsoft YaHei UI" w:hAnsi="Times New Roman" w:cs="Times New Roman"/>
          <w:sz w:val="24"/>
          <w:szCs w:val="24"/>
          <w:lang w:bidi="he-IL"/>
        </w:rPr>
        <w:t xml:space="preserve"> was objecting to its registration alleging to be the registered dealer in the said </w:t>
      </w:r>
      <w:r w:rsidR="00CB44EC" w:rsidRPr="003B06C4">
        <w:rPr>
          <w:rFonts w:ascii="Times New Roman" w:eastAsia="Microsoft YaHei UI" w:hAnsi="Times New Roman" w:cs="Times New Roman"/>
          <w:w w:val="107"/>
          <w:sz w:val="24"/>
          <w:szCs w:val="24"/>
          <w:lang w:bidi="he-IL"/>
        </w:rPr>
        <w:t xml:space="preserve">goods. The </w:t>
      </w:r>
      <w:r w:rsidR="00C3335A" w:rsidRPr="003B06C4">
        <w:rPr>
          <w:rFonts w:ascii="Times New Roman" w:eastAsia="Microsoft YaHei UI" w:hAnsi="Times New Roman" w:cs="Times New Roman"/>
          <w:w w:val="107"/>
          <w:sz w:val="24"/>
          <w:szCs w:val="24"/>
          <w:lang w:bidi="he-IL"/>
        </w:rPr>
        <w:t>Respondent</w:t>
      </w:r>
      <w:r w:rsidR="00CB44EC" w:rsidRPr="003B06C4">
        <w:rPr>
          <w:rFonts w:ascii="Times New Roman" w:eastAsia="Microsoft YaHei UI" w:hAnsi="Times New Roman" w:cs="Times New Roman"/>
          <w:w w:val="107"/>
          <w:sz w:val="24"/>
          <w:szCs w:val="24"/>
          <w:lang w:bidi="he-IL"/>
        </w:rPr>
        <w:t xml:space="preserve"> states that the </w:t>
      </w:r>
      <w:r w:rsidR="00C3335A" w:rsidRPr="003B06C4">
        <w:rPr>
          <w:rFonts w:ascii="Times New Roman" w:eastAsia="Microsoft YaHei UI" w:hAnsi="Times New Roman" w:cs="Times New Roman"/>
          <w:w w:val="107"/>
          <w:sz w:val="24"/>
          <w:szCs w:val="24"/>
          <w:lang w:bidi="he-IL"/>
        </w:rPr>
        <w:t>Applicant</w:t>
      </w:r>
      <w:r w:rsidR="00CB44EC" w:rsidRPr="003B06C4">
        <w:rPr>
          <w:rFonts w:ascii="Times New Roman" w:eastAsia="Microsoft YaHei UI" w:hAnsi="Times New Roman" w:cs="Times New Roman"/>
          <w:w w:val="107"/>
          <w:sz w:val="24"/>
          <w:szCs w:val="24"/>
          <w:lang w:bidi="he-IL"/>
        </w:rPr>
        <w:t xml:space="preserve"> is not the duly authorized agent of the manufacturer to deal in the sale and distribution of the above goods and so is unlawfully doing so. The </w:t>
      </w:r>
      <w:r w:rsidR="00C3335A" w:rsidRPr="003B06C4">
        <w:rPr>
          <w:rFonts w:ascii="Times New Roman" w:eastAsia="Microsoft YaHei UI" w:hAnsi="Times New Roman" w:cs="Times New Roman"/>
          <w:w w:val="107"/>
          <w:sz w:val="24"/>
          <w:szCs w:val="24"/>
          <w:lang w:bidi="he-IL"/>
        </w:rPr>
        <w:t>Applicant</w:t>
      </w:r>
      <w:r w:rsidR="00CB44EC" w:rsidRPr="003B06C4">
        <w:rPr>
          <w:rFonts w:ascii="Times New Roman" w:eastAsia="Microsoft YaHei UI" w:hAnsi="Times New Roman" w:cs="Times New Roman"/>
          <w:w w:val="107"/>
          <w:sz w:val="24"/>
          <w:szCs w:val="24"/>
          <w:lang w:bidi="he-IL"/>
        </w:rPr>
        <w:t xml:space="preserve"> only got registered after the </w:t>
      </w:r>
      <w:r w:rsidR="00C3335A" w:rsidRPr="003B06C4">
        <w:rPr>
          <w:rFonts w:ascii="Times New Roman" w:eastAsia="Microsoft YaHei UI" w:hAnsi="Times New Roman" w:cs="Times New Roman"/>
          <w:w w:val="107"/>
          <w:sz w:val="24"/>
          <w:szCs w:val="24"/>
          <w:lang w:bidi="he-IL"/>
        </w:rPr>
        <w:t>Respondent</w:t>
      </w:r>
      <w:r w:rsidR="00CB44EC" w:rsidRPr="003B06C4">
        <w:rPr>
          <w:rFonts w:ascii="Times New Roman" w:eastAsia="Microsoft YaHei UI" w:hAnsi="Times New Roman" w:cs="Times New Roman"/>
          <w:w w:val="107"/>
          <w:sz w:val="24"/>
          <w:szCs w:val="24"/>
          <w:lang w:bidi="he-IL"/>
        </w:rPr>
        <w:t xml:space="preserve"> had already applied for the same trademark to deal in the same goods. The two marks are different-MOON for the </w:t>
      </w:r>
      <w:r w:rsidR="00C3335A" w:rsidRPr="003B06C4">
        <w:rPr>
          <w:rFonts w:ascii="Times New Roman" w:eastAsia="Microsoft YaHei UI" w:hAnsi="Times New Roman" w:cs="Times New Roman"/>
          <w:w w:val="107"/>
          <w:sz w:val="24"/>
          <w:szCs w:val="24"/>
          <w:lang w:bidi="he-IL"/>
        </w:rPr>
        <w:t>Applicant</w:t>
      </w:r>
      <w:r w:rsidR="00CB44EC" w:rsidRPr="003B06C4">
        <w:rPr>
          <w:rFonts w:ascii="Times New Roman" w:eastAsia="Microsoft YaHei UI" w:hAnsi="Times New Roman" w:cs="Times New Roman"/>
          <w:w w:val="107"/>
          <w:sz w:val="24"/>
          <w:szCs w:val="24"/>
          <w:lang w:bidi="he-IL"/>
        </w:rPr>
        <w:t xml:space="preserve"> and PURPLEMOON for the </w:t>
      </w:r>
      <w:r w:rsidR="00C3335A" w:rsidRPr="003B06C4">
        <w:rPr>
          <w:rFonts w:ascii="Times New Roman" w:eastAsia="Microsoft YaHei UI" w:hAnsi="Times New Roman" w:cs="Times New Roman"/>
          <w:w w:val="107"/>
          <w:sz w:val="24"/>
          <w:szCs w:val="24"/>
          <w:lang w:bidi="he-IL"/>
        </w:rPr>
        <w:t>Respondent</w:t>
      </w:r>
      <w:r w:rsidR="00CB44EC" w:rsidRPr="003B06C4">
        <w:rPr>
          <w:rFonts w:ascii="Times New Roman" w:eastAsia="Microsoft YaHei UI" w:hAnsi="Times New Roman" w:cs="Times New Roman"/>
          <w:w w:val="107"/>
          <w:sz w:val="24"/>
          <w:szCs w:val="24"/>
          <w:lang w:bidi="he-IL"/>
        </w:rPr>
        <w:t xml:space="preserve">s therefore there is no way they are confusing to the consumers of the goods. The </w:t>
      </w:r>
      <w:r w:rsidR="00C3335A" w:rsidRPr="003B06C4">
        <w:rPr>
          <w:rFonts w:ascii="Times New Roman" w:eastAsia="Microsoft YaHei UI" w:hAnsi="Times New Roman" w:cs="Times New Roman"/>
          <w:w w:val="107"/>
          <w:sz w:val="24"/>
          <w:szCs w:val="24"/>
          <w:lang w:bidi="he-IL"/>
        </w:rPr>
        <w:t>Applicant</w:t>
      </w:r>
      <w:r w:rsidR="00CB44EC" w:rsidRPr="003B06C4">
        <w:rPr>
          <w:rFonts w:ascii="Times New Roman" w:eastAsia="Microsoft YaHei UI" w:hAnsi="Times New Roman" w:cs="Times New Roman"/>
          <w:w w:val="107"/>
          <w:sz w:val="24"/>
          <w:szCs w:val="24"/>
          <w:lang w:bidi="he-IL"/>
        </w:rPr>
        <w:t xml:space="preserve"> fraudulently applied and obtained protection with knowledge of the manufacturer's existence and without his consent to deal in the same goods as his agent, which consent the manufacturer had already given to the </w:t>
      </w:r>
      <w:r w:rsidR="00C3335A" w:rsidRPr="003B06C4">
        <w:rPr>
          <w:rFonts w:ascii="Times New Roman" w:eastAsia="Microsoft YaHei UI" w:hAnsi="Times New Roman" w:cs="Times New Roman"/>
          <w:w w:val="107"/>
          <w:sz w:val="24"/>
          <w:szCs w:val="24"/>
          <w:lang w:bidi="he-IL"/>
        </w:rPr>
        <w:t>Respondent</w:t>
      </w:r>
      <w:r w:rsidR="00CB44EC" w:rsidRPr="003B06C4">
        <w:rPr>
          <w:rFonts w:ascii="Times New Roman" w:eastAsia="Microsoft YaHei UI" w:hAnsi="Times New Roman" w:cs="Times New Roman"/>
          <w:w w:val="107"/>
          <w:sz w:val="24"/>
          <w:szCs w:val="24"/>
          <w:lang w:bidi="he-IL"/>
        </w:rPr>
        <w:t xml:space="preserve">. As a result of the aforementioned fraudulent acts, the </w:t>
      </w:r>
      <w:r w:rsidR="00C3335A" w:rsidRPr="003B06C4">
        <w:rPr>
          <w:rFonts w:ascii="Times New Roman" w:eastAsia="Microsoft YaHei UI" w:hAnsi="Times New Roman" w:cs="Times New Roman"/>
          <w:w w:val="107"/>
          <w:sz w:val="24"/>
          <w:szCs w:val="24"/>
          <w:lang w:bidi="he-IL"/>
        </w:rPr>
        <w:t>Respondent</w:t>
      </w:r>
      <w:r w:rsidR="00CB44EC" w:rsidRPr="003B06C4">
        <w:rPr>
          <w:rFonts w:ascii="Times New Roman" w:eastAsia="Microsoft YaHei UI" w:hAnsi="Times New Roman" w:cs="Times New Roman"/>
          <w:w w:val="107"/>
          <w:sz w:val="24"/>
          <w:szCs w:val="24"/>
          <w:lang w:bidi="he-IL"/>
        </w:rPr>
        <w:t xml:space="preserve"> counterclaims against the </w:t>
      </w:r>
      <w:r w:rsidR="00C3335A" w:rsidRPr="003B06C4">
        <w:rPr>
          <w:rFonts w:ascii="Times New Roman" w:eastAsia="Microsoft YaHei UI" w:hAnsi="Times New Roman" w:cs="Times New Roman"/>
          <w:w w:val="107"/>
          <w:sz w:val="24"/>
          <w:szCs w:val="24"/>
          <w:lang w:bidi="he-IL"/>
        </w:rPr>
        <w:t>Applicant</w:t>
      </w:r>
      <w:r w:rsidR="00CB44EC" w:rsidRPr="003B06C4">
        <w:rPr>
          <w:rFonts w:ascii="Times New Roman" w:eastAsia="Microsoft YaHei UI" w:hAnsi="Times New Roman" w:cs="Times New Roman"/>
          <w:w w:val="107"/>
          <w:sz w:val="24"/>
          <w:szCs w:val="24"/>
          <w:lang w:bidi="he-IL"/>
        </w:rPr>
        <w:t xml:space="preserve">’s registration in the main suit before the court through its lawyer. The </w:t>
      </w:r>
      <w:r w:rsidR="00C3335A" w:rsidRPr="003B06C4">
        <w:rPr>
          <w:rFonts w:ascii="Times New Roman" w:eastAsia="Microsoft YaHei UI" w:hAnsi="Times New Roman" w:cs="Times New Roman"/>
          <w:w w:val="107"/>
          <w:sz w:val="24"/>
          <w:szCs w:val="24"/>
          <w:lang w:bidi="he-IL"/>
        </w:rPr>
        <w:t>Respondent</w:t>
      </w:r>
      <w:r w:rsidR="00CB44EC" w:rsidRPr="003B06C4">
        <w:rPr>
          <w:rFonts w:ascii="Times New Roman" w:eastAsia="Microsoft YaHei UI" w:hAnsi="Times New Roman" w:cs="Times New Roman"/>
          <w:w w:val="107"/>
          <w:sz w:val="24"/>
          <w:szCs w:val="24"/>
          <w:lang w:bidi="he-IL"/>
        </w:rPr>
        <w:t xml:space="preserve"> was served with court documents which included an interim application one (1) day to the hearing of the application which proceeded exparte and the order granted which was prejudicial to the </w:t>
      </w:r>
      <w:r w:rsidR="00C3335A" w:rsidRPr="003B06C4">
        <w:rPr>
          <w:rFonts w:ascii="Times New Roman" w:eastAsia="Microsoft YaHei UI" w:hAnsi="Times New Roman" w:cs="Times New Roman"/>
          <w:w w:val="107"/>
          <w:sz w:val="24"/>
          <w:szCs w:val="24"/>
          <w:lang w:bidi="he-IL"/>
        </w:rPr>
        <w:t>Respondent</w:t>
      </w:r>
      <w:r w:rsidR="00CB44EC" w:rsidRPr="003B06C4">
        <w:rPr>
          <w:rFonts w:ascii="Times New Roman" w:eastAsia="Microsoft YaHei UI" w:hAnsi="Times New Roman" w:cs="Times New Roman"/>
          <w:w w:val="107"/>
          <w:sz w:val="24"/>
          <w:szCs w:val="24"/>
          <w:lang w:bidi="he-IL"/>
        </w:rPr>
        <w:t xml:space="preserve">'s interests. Since the </w:t>
      </w:r>
      <w:r w:rsidR="00C3335A" w:rsidRPr="003B06C4">
        <w:rPr>
          <w:rFonts w:ascii="Times New Roman" w:eastAsia="Microsoft YaHei UI" w:hAnsi="Times New Roman" w:cs="Times New Roman"/>
          <w:w w:val="107"/>
          <w:sz w:val="24"/>
          <w:szCs w:val="24"/>
          <w:lang w:bidi="he-IL"/>
        </w:rPr>
        <w:t>Applicant</w:t>
      </w:r>
      <w:r w:rsidR="00CB44EC" w:rsidRPr="003B06C4">
        <w:rPr>
          <w:rFonts w:ascii="Times New Roman" w:eastAsia="Microsoft YaHei UI" w:hAnsi="Times New Roman" w:cs="Times New Roman"/>
          <w:w w:val="107"/>
          <w:sz w:val="24"/>
          <w:szCs w:val="24"/>
          <w:lang w:bidi="he-IL"/>
        </w:rPr>
        <w:t xml:space="preserve"> is not the lawful authorized agent of the manufacturer, he was never entitled to the grant of the interim injunction they received. The temporary injunction they are seeking would only give him more rights than he is entitled to derive from dealing with the goods in question and continuing to pass off as the manufacturers agent yet he is not.  </w:t>
      </w:r>
    </w:p>
    <w:p w:rsidR="00CB5812" w:rsidRPr="003B06C4" w:rsidRDefault="00CB5812" w:rsidP="00CB5812">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w w:val="107"/>
          <w:sz w:val="24"/>
          <w:szCs w:val="24"/>
          <w:lang w:bidi="he-IL"/>
        </w:rPr>
        <w:t xml:space="preserve">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filed an affidavit in rejoinder on 22</w:t>
      </w:r>
      <w:r w:rsidRPr="003B06C4">
        <w:rPr>
          <w:rFonts w:ascii="Times New Roman" w:eastAsia="Microsoft YaHei UI" w:hAnsi="Times New Roman" w:cs="Times New Roman"/>
          <w:w w:val="107"/>
          <w:sz w:val="24"/>
          <w:szCs w:val="24"/>
          <w:vertAlign w:val="superscript"/>
          <w:lang w:bidi="he-IL"/>
        </w:rPr>
        <w:t>nd</w:t>
      </w:r>
      <w:r w:rsidRPr="003B06C4">
        <w:rPr>
          <w:rFonts w:ascii="Times New Roman" w:eastAsia="Microsoft YaHei UI" w:hAnsi="Times New Roman" w:cs="Times New Roman"/>
          <w:w w:val="107"/>
          <w:sz w:val="24"/>
          <w:szCs w:val="24"/>
          <w:lang w:bidi="he-IL"/>
        </w:rPr>
        <w:t xml:space="preserve"> December, 2016 in which Muhammed Imran a Director of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w:t>
      </w:r>
      <w:r w:rsidR="003E5E06" w:rsidRPr="003B06C4">
        <w:rPr>
          <w:rFonts w:ascii="Times New Roman" w:eastAsia="Microsoft YaHei UI" w:hAnsi="Times New Roman" w:cs="Times New Roman"/>
          <w:w w:val="107"/>
          <w:sz w:val="24"/>
          <w:szCs w:val="24"/>
          <w:lang w:bidi="he-IL"/>
        </w:rPr>
        <w:t xml:space="preserve">states as </w:t>
      </w:r>
      <w:r w:rsidRPr="003B06C4">
        <w:rPr>
          <w:rFonts w:ascii="Times New Roman" w:eastAsia="Microsoft YaHei UI" w:hAnsi="Times New Roman" w:cs="Times New Roman"/>
          <w:w w:val="107"/>
          <w:sz w:val="24"/>
          <w:szCs w:val="24"/>
          <w:lang w:bidi="he-IL"/>
        </w:rPr>
        <w:t>follows</w:t>
      </w:r>
      <w:r w:rsidR="003E5E06" w:rsidRPr="003B06C4">
        <w:rPr>
          <w:rFonts w:ascii="Times New Roman" w:eastAsia="Microsoft YaHei UI" w:hAnsi="Times New Roman" w:cs="Times New Roman"/>
          <w:w w:val="107"/>
          <w:sz w:val="24"/>
          <w:szCs w:val="24"/>
          <w:lang w:bidi="he-IL"/>
        </w:rPr>
        <w:t>:</w:t>
      </w:r>
    </w:p>
    <w:p w:rsidR="00CB5812" w:rsidRPr="003B06C4" w:rsidRDefault="00CB5812" w:rsidP="00CB5812">
      <w:pPr>
        <w:spacing w:line="240" w:lineRule="auto"/>
        <w:jc w:val="both"/>
        <w:rPr>
          <w:rFonts w:ascii="Times New Roman" w:eastAsia="Microsoft YaHei UI" w:hAnsi="Times New Roman" w:cs="Times New Roman"/>
          <w:w w:val="110"/>
          <w:sz w:val="24"/>
          <w:szCs w:val="24"/>
          <w:lang w:bidi="he-IL"/>
        </w:rPr>
      </w:pPr>
      <w:r w:rsidRPr="003B06C4">
        <w:rPr>
          <w:rFonts w:ascii="Times New Roman" w:eastAsia="Microsoft YaHei UI" w:hAnsi="Times New Roman" w:cs="Times New Roman"/>
          <w:w w:val="107"/>
          <w:sz w:val="24"/>
          <w:szCs w:val="24"/>
          <w:lang w:bidi="he-IL"/>
        </w:rPr>
        <w:t xml:space="preserve">The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 lawfully applied for and was accordingly registered the Legal Owner of the trade mark in part A of the Register, Class 24 under Number 53206 in respect of Textiles and Textile goods to wit bed covers, table covers, blankets, bed sheets inter alia. </w:t>
      </w:r>
      <w:r w:rsidRPr="003B06C4">
        <w:rPr>
          <w:rFonts w:ascii="Times New Roman" w:eastAsia="Microsoft YaHei UI" w:hAnsi="Times New Roman" w:cs="Times New Roman"/>
          <w:bCs/>
          <w:sz w:val="24"/>
          <w:szCs w:val="24"/>
          <w:lang w:bidi="he-IL"/>
        </w:rPr>
        <w:t xml:space="preserve">The trademark was registered in the names of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on 29</w:t>
      </w:r>
      <w:r w:rsidRPr="003B06C4">
        <w:rPr>
          <w:rFonts w:ascii="Times New Roman" w:eastAsia="Microsoft YaHei UI" w:hAnsi="Times New Roman" w:cs="Times New Roman"/>
          <w:w w:val="107"/>
          <w:sz w:val="24"/>
          <w:szCs w:val="24"/>
          <w:vertAlign w:val="superscript"/>
          <w:lang w:bidi="he-IL"/>
        </w:rPr>
        <w:t>th</w:t>
      </w:r>
      <w:r w:rsidRPr="003B06C4">
        <w:rPr>
          <w:rFonts w:ascii="Times New Roman" w:eastAsia="Microsoft YaHei UI" w:hAnsi="Times New Roman" w:cs="Times New Roman"/>
          <w:w w:val="107"/>
          <w:sz w:val="24"/>
          <w:szCs w:val="24"/>
          <w:lang w:bidi="he-IL"/>
        </w:rPr>
        <w:t xml:space="preserve"> July, 2015. The manufacturers of the goods in question are LlNYI GRENE INDUSTRY </w:t>
      </w:r>
      <w:r w:rsidRPr="003B06C4">
        <w:rPr>
          <w:rFonts w:ascii="Times New Roman" w:eastAsia="Microsoft YaHei UI" w:hAnsi="Times New Roman" w:cs="Times New Roman"/>
          <w:w w:val="108"/>
          <w:sz w:val="24"/>
          <w:szCs w:val="24"/>
          <w:lang w:bidi="he-IL"/>
        </w:rPr>
        <w:t xml:space="preserve">&amp; </w:t>
      </w:r>
      <w:r w:rsidRPr="003B06C4">
        <w:rPr>
          <w:rFonts w:ascii="Times New Roman" w:eastAsia="Microsoft YaHei UI" w:hAnsi="Times New Roman" w:cs="Times New Roman"/>
          <w:w w:val="107"/>
          <w:sz w:val="24"/>
          <w:szCs w:val="24"/>
          <w:lang w:bidi="he-IL"/>
        </w:rPr>
        <w:t xml:space="preserve">TRADING COMPANY LIMITED of Luo Zhuang District, Linyi City, Shandong, China and PURPLE MOON BLANKETS TRADING LLC of Shouq AI Kabeer Street, Deira Dubai, U.A.E. PURPLE MOON BLANKETS TRADING LLC of Shouq AI Kabeer Street, Deira Dubai, U.A.E. is a manufacturer of the goods in question to wit; the blankets bearing "purple moon marks" and is also the Sole Agent/distributor of Linyi Grene Industry </w:t>
      </w:r>
      <w:r w:rsidRPr="003B06C4">
        <w:rPr>
          <w:rFonts w:ascii="Times New Roman" w:eastAsia="Microsoft YaHei UI" w:hAnsi="Times New Roman" w:cs="Times New Roman"/>
          <w:w w:val="108"/>
          <w:sz w:val="24"/>
          <w:szCs w:val="24"/>
          <w:lang w:bidi="he-IL"/>
        </w:rPr>
        <w:t xml:space="preserve">&amp; </w:t>
      </w:r>
      <w:r w:rsidRPr="003B06C4">
        <w:rPr>
          <w:rFonts w:ascii="Times New Roman" w:eastAsia="Microsoft YaHei UI" w:hAnsi="Times New Roman" w:cs="Times New Roman"/>
          <w:w w:val="107"/>
          <w:sz w:val="24"/>
          <w:szCs w:val="24"/>
          <w:lang w:bidi="he-IL"/>
        </w:rPr>
        <w:t xml:space="preserve">Trading Company Limited's goods.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is the sole agent/distributor of the goods both Purple Moon Blankets Tradin</w:t>
      </w:r>
      <w:r w:rsidR="003E5E06" w:rsidRPr="003B06C4">
        <w:rPr>
          <w:rFonts w:ascii="Times New Roman" w:eastAsia="Microsoft YaHei UI" w:hAnsi="Times New Roman" w:cs="Times New Roman"/>
          <w:w w:val="107"/>
          <w:sz w:val="24"/>
          <w:szCs w:val="24"/>
          <w:lang w:bidi="he-IL"/>
        </w:rPr>
        <w:t>g LLC</w:t>
      </w:r>
      <w:r w:rsidRPr="003B06C4">
        <w:rPr>
          <w:rFonts w:ascii="Times New Roman" w:eastAsia="Microsoft YaHei UI" w:hAnsi="Times New Roman" w:cs="Times New Roman"/>
          <w:w w:val="107"/>
          <w:sz w:val="24"/>
          <w:szCs w:val="24"/>
          <w:lang w:bidi="he-IL"/>
        </w:rPr>
        <w:t xml:space="preserve"> and Linyi Grene Industry </w:t>
      </w:r>
      <w:r w:rsidRPr="003B06C4">
        <w:rPr>
          <w:rFonts w:ascii="Times New Roman" w:eastAsia="Microsoft YaHei UI" w:hAnsi="Times New Roman" w:cs="Times New Roman"/>
          <w:w w:val="108"/>
          <w:sz w:val="24"/>
          <w:szCs w:val="24"/>
          <w:lang w:bidi="he-IL"/>
        </w:rPr>
        <w:t xml:space="preserve">&amp; </w:t>
      </w:r>
      <w:r w:rsidRPr="003B06C4">
        <w:rPr>
          <w:rFonts w:ascii="Times New Roman" w:eastAsia="Microsoft YaHei UI" w:hAnsi="Times New Roman" w:cs="Times New Roman"/>
          <w:w w:val="107"/>
          <w:sz w:val="24"/>
          <w:szCs w:val="24"/>
          <w:lang w:bidi="he-IL"/>
        </w:rPr>
        <w:t>Trading Company Limited. Purple Moon Blankets Trading L</w:t>
      </w:r>
      <w:r w:rsidR="003E5E06" w:rsidRPr="003B06C4">
        <w:rPr>
          <w:rFonts w:ascii="Times New Roman" w:eastAsia="Microsoft YaHei UI" w:hAnsi="Times New Roman" w:cs="Times New Roman"/>
          <w:w w:val="107"/>
          <w:sz w:val="24"/>
          <w:szCs w:val="24"/>
          <w:lang w:bidi="he-IL"/>
        </w:rPr>
        <w:t>LC</w:t>
      </w:r>
      <w:r w:rsidRPr="003B06C4">
        <w:rPr>
          <w:rFonts w:ascii="Times New Roman" w:eastAsia="Microsoft YaHei UI" w:hAnsi="Times New Roman" w:cs="Times New Roman"/>
          <w:w w:val="107"/>
          <w:sz w:val="24"/>
          <w:szCs w:val="24"/>
          <w:lang w:bidi="he-IL"/>
        </w:rPr>
        <w:t xml:space="preserve"> of Shouq AI Kabeer Street, Deira Dubai, U.A.E. authorized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to register its registered trademark in the names of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as seen in the agency letter attached.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is selling and distributing blankets bearing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's trade mark without mandate from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and even in the existence of an </w:t>
      </w:r>
      <w:r w:rsidRPr="003B06C4">
        <w:rPr>
          <w:rFonts w:ascii="Times New Roman" w:eastAsia="Microsoft YaHei UI" w:hAnsi="Times New Roman" w:cs="Times New Roman"/>
          <w:w w:val="110"/>
          <w:sz w:val="24"/>
          <w:szCs w:val="24"/>
          <w:lang w:bidi="he-IL"/>
        </w:rPr>
        <w:t xml:space="preserve">Interim Order issued by Court. He averred that he was informed by his lawyers that the use of the </w:t>
      </w:r>
      <w:r w:rsidR="00C3335A" w:rsidRPr="003B06C4">
        <w:rPr>
          <w:rFonts w:ascii="Times New Roman" w:eastAsia="Microsoft YaHei UI" w:hAnsi="Times New Roman" w:cs="Times New Roman"/>
          <w:w w:val="110"/>
          <w:sz w:val="24"/>
          <w:szCs w:val="24"/>
          <w:lang w:bidi="he-IL"/>
        </w:rPr>
        <w:t>Applicant</w:t>
      </w:r>
      <w:r w:rsidRPr="003B06C4">
        <w:rPr>
          <w:rFonts w:ascii="Times New Roman" w:eastAsia="Microsoft YaHei UI" w:hAnsi="Times New Roman" w:cs="Times New Roman"/>
          <w:w w:val="110"/>
          <w:sz w:val="24"/>
          <w:szCs w:val="24"/>
          <w:lang w:bidi="he-IL"/>
        </w:rPr>
        <w:t xml:space="preserve">'s trademark by the </w:t>
      </w:r>
      <w:r w:rsidR="00C3335A" w:rsidRPr="003B06C4">
        <w:rPr>
          <w:rFonts w:ascii="Times New Roman" w:eastAsia="Microsoft YaHei UI" w:hAnsi="Times New Roman" w:cs="Times New Roman"/>
          <w:w w:val="110"/>
          <w:sz w:val="24"/>
          <w:szCs w:val="24"/>
          <w:lang w:bidi="he-IL"/>
        </w:rPr>
        <w:t>Respondent</w:t>
      </w:r>
      <w:r w:rsidRPr="003B06C4">
        <w:rPr>
          <w:rFonts w:ascii="Times New Roman" w:eastAsia="Microsoft YaHei UI" w:hAnsi="Times New Roman" w:cs="Times New Roman"/>
          <w:w w:val="110"/>
          <w:sz w:val="24"/>
          <w:szCs w:val="24"/>
          <w:lang w:bidi="he-IL"/>
        </w:rPr>
        <w:t xml:space="preserve"> in the manner mentioned herein amounts to an infringement of the </w:t>
      </w:r>
      <w:r w:rsidR="00C3335A" w:rsidRPr="003B06C4">
        <w:rPr>
          <w:rFonts w:ascii="Times New Roman" w:eastAsia="Microsoft YaHei UI" w:hAnsi="Times New Roman" w:cs="Times New Roman"/>
          <w:w w:val="110"/>
          <w:sz w:val="24"/>
          <w:szCs w:val="24"/>
          <w:lang w:bidi="he-IL"/>
        </w:rPr>
        <w:lastRenderedPageBreak/>
        <w:t>Applicant</w:t>
      </w:r>
      <w:r w:rsidRPr="003B06C4">
        <w:rPr>
          <w:rFonts w:ascii="Times New Roman" w:eastAsia="Microsoft YaHei UI" w:hAnsi="Times New Roman" w:cs="Times New Roman"/>
          <w:w w:val="110"/>
          <w:sz w:val="24"/>
          <w:szCs w:val="24"/>
          <w:lang w:bidi="he-IL"/>
        </w:rPr>
        <w:t xml:space="preserve">'s trademark, irrespective of the agency arrangements between the </w:t>
      </w:r>
      <w:r w:rsidR="00C3335A" w:rsidRPr="003B06C4">
        <w:rPr>
          <w:rFonts w:ascii="Times New Roman" w:eastAsia="Microsoft YaHei UI" w:hAnsi="Times New Roman" w:cs="Times New Roman"/>
          <w:w w:val="110"/>
          <w:sz w:val="24"/>
          <w:szCs w:val="24"/>
          <w:lang w:bidi="he-IL"/>
        </w:rPr>
        <w:t>Respondent</w:t>
      </w:r>
      <w:r w:rsidRPr="003B06C4">
        <w:rPr>
          <w:rFonts w:ascii="Times New Roman" w:eastAsia="Microsoft YaHei UI" w:hAnsi="Times New Roman" w:cs="Times New Roman"/>
          <w:w w:val="110"/>
          <w:sz w:val="24"/>
          <w:szCs w:val="24"/>
          <w:lang w:bidi="he-IL"/>
        </w:rPr>
        <w:t xml:space="preserve"> and other third parties. On 22</w:t>
      </w:r>
      <w:r w:rsidRPr="003B06C4">
        <w:rPr>
          <w:rFonts w:ascii="Times New Roman" w:eastAsia="Microsoft YaHei UI" w:hAnsi="Times New Roman" w:cs="Times New Roman"/>
          <w:w w:val="110"/>
          <w:sz w:val="24"/>
          <w:szCs w:val="24"/>
          <w:vertAlign w:val="superscript"/>
          <w:lang w:bidi="he-IL"/>
        </w:rPr>
        <w:t>nd</w:t>
      </w:r>
      <w:r w:rsidRPr="003B06C4">
        <w:rPr>
          <w:rFonts w:ascii="Times New Roman" w:eastAsia="Microsoft YaHei UI" w:hAnsi="Times New Roman" w:cs="Times New Roman"/>
          <w:w w:val="110"/>
          <w:sz w:val="24"/>
          <w:szCs w:val="24"/>
          <w:lang w:bidi="he-IL"/>
        </w:rPr>
        <w:t xml:space="preserve"> July, 2016 the </w:t>
      </w:r>
      <w:r w:rsidR="00C3335A" w:rsidRPr="003B06C4">
        <w:rPr>
          <w:rFonts w:ascii="Times New Roman" w:eastAsia="Microsoft YaHei UI" w:hAnsi="Times New Roman" w:cs="Times New Roman"/>
          <w:w w:val="110"/>
          <w:sz w:val="24"/>
          <w:szCs w:val="24"/>
          <w:lang w:bidi="he-IL"/>
        </w:rPr>
        <w:t>Respondent</w:t>
      </w:r>
      <w:r w:rsidRPr="003B06C4">
        <w:rPr>
          <w:rFonts w:ascii="Times New Roman" w:eastAsia="Microsoft YaHei UI" w:hAnsi="Times New Roman" w:cs="Times New Roman"/>
          <w:w w:val="110"/>
          <w:sz w:val="24"/>
          <w:szCs w:val="24"/>
          <w:lang w:bidi="he-IL"/>
        </w:rPr>
        <w:t xml:space="preserve"> gazetted their fraudulent application for registration of the mark PURPLE MOON. The </w:t>
      </w:r>
      <w:r w:rsidR="00C3335A" w:rsidRPr="003B06C4">
        <w:rPr>
          <w:rFonts w:ascii="Times New Roman" w:eastAsia="Microsoft YaHei UI" w:hAnsi="Times New Roman" w:cs="Times New Roman"/>
          <w:w w:val="110"/>
          <w:sz w:val="24"/>
          <w:szCs w:val="24"/>
          <w:lang w:bidi="he-IL"/>
        </w:rPr>
        <w:t>Applicant</w:t>
      </w:r>
      <w:r w:rsidRPr="003B06C4">
        <w:rPr>
          <w:rFonts w:ascii="Times New Roman" w:eastAsia="Microsoft YaHei UI" w:hAnsi="Times New Roman" w:cs="Times New Roman"/>
          <w:w w:val="110"/>
          <w:sz w:val="24"/>
          <w:szCs w:val="24"/>
          <w:lang w:bidi="he-IL"/>
        </w:rPr>
        <w:t xml:space="preserve"> opposed the </w:t>
      </w:r>
      <w:r w:rsidR="00C3335A" w:rsidRPr="003B06C4">
        <w:rPr>
          <w:rFonts w:ascii="Times New Roman" w:eastAsia="Microsoft YaHei UI" w:hAnsi="Times New Roman" w:cs="Times New Roman"/>
          <w:w w:val="110"/>
          <w:sz w:val="24"/>
          <w:szCs w:val="24"/>
          <w:lang w:bidi="he-IL"/>
        </w:rPr>
        <w:t>Respondent</w:t>
      </w:r>
      <w:r w:rsidRPr="003B06C4">
        <w:rPr>
          <w:rFonts w:ascii="Times New Roman" w:eastAsia="Microsoft YaHei UI" w:hAnsi="Times New Roman" w:cs="Times New Roman"/>
          <w:w w:val="110"/>
          <w:sz w:val="24"/>
          <w:szCs w:val="24"/>
          <w:lang w:bidi="he-IL"/>
        </w:rPr>
        <w:t xml:space="preserve">'s application on the ground that the mark does not meet the distinctiveness requisite for registration under Part A of the registry of trademarks and is intended to deceive and confuse the general market of the </w:t>
      </w:r>
      <w:r w:rsidR="00C3335A" w:rsidRPr="003B06C4">
        <w:rPr>
          <w:rFonts w:ascii="Times New Roman" w:eastAsia="Microsoft YaHei UI" w:hAnsi="Times New Roman" w:cs="Times New Roman"/>
          <w:w w:val="110"/>
          <w:sz w:val="24"/>
          <w:szCs w:val="24"/>
          <w:lang w:bidi="he-IL"/>
        </w:rPr>
        <w:t>Applicant</w:t>
      </w:r>
      <w:r w:rsidRPr="003B06C4">
        <w:rPr>
          <w:rFonts w:ascii="Times New Roman" w:eastAsia="Microsoft YaHei UI" w:hAnsi="Times New Roman" w:cs="Times New Roman"/>
          <w:w w:val="110"/>
          <w:sz w:val="24"/>
          <w:szCs w:val="24"/>
          <w:lang w:bidi="he-IL"/>
        </w:rPr>
        <w:t xml:space="preserve">. </w:t>
      </w:r>
      <w:r w:rsidRPr="003B06C4">
        <w:rPr>
          <w:rFonts w:ascii="Times New Roman" w:eastAsia="Microsoft YaHei UI" w:hAnsi="Times New Roman" w:cs="Times New Roman"/>
          <w:bCs/>
          <w:w w:val="116"/>
          <w:sz w:val="24"/>
          <w:szCs w:val="24"/>
          <w:lang w:bidi="he-IL"/>
        </w:rPr>
        <w:t>The</w:t>
      </w:r>
      <w:r w:rsidRPr="003B06C4">
        <w:rPr>
          <w:rFonts w:ascii="Times New Roman" w:eastAsia="Microsoft YaHei UI" w:hAnsi="Times New Roman" w:cs="Times New Roman"/>
          <w:w w:val="110"/>
          <w:sz w:val="24"/>
          <w:szCs w:val="24"/>
          <w:lang w:bidi="he-IL"/>
        </w:rPr>
        <w:t xml:space="preserve"> </w:t>
      </w:r>
      <w:r w:rsidR="00C3335A" w:rsidRPr="003B06C4">
        <w:rPr>
          <w:rFonts w:ascii="Times New Roman" w:eastAsia="Microsoft YaHei UI" w:hAnsi="Times New Roman" w:cs="Times New Roman"/>
          <w:w w:val="110"/>
          <w:sz w:val="24"/>
          <w:szCs w:val="24"/>
          <w:lang w:bidi="he-IL"/>
        </w:rPr>
        <w:t>Applicant</w:t>
      </w:r>
      <w:r w:rsidRPr="003B06C4">
        <w:rPr>
          <w:rFonts w:ascii="Times New Roman" w:eastAsia="Microsoft YaHei UI" w:hAnsi="Times New Roman" w:cs="Times New Roman"/>
          <w:w w:val="110"/>
          <w:sz w:val="24"/>
          <w:szCs w:val="24"/>
          <w:lang w:bidi="he-IL"/>
        </w:rPr>
        <w:t xml:space="preserve"> applied for registration of the trademark before the </w:t>
      </w:r>
      <w:r w:rsidR="00C3335A" w:rsidRPr="003B06C4">
        <w:rPr>
          <w:rFonts w:ascii="Times New Roman" w:eastAsia="Microsoft YaHei UI" w:hAnsi="Times New Roman" w:cs="Times New Roman"/>
          <w:w w:val="110"/>
          <w:sz w:val="24"/>
          <w:szCs w:val="24"/>
          <w:lang w:bidi="he-IL"/>
        </w:rPr>
        <w:t>Respondent</w:t>
      </w:r>
      <w:r w:rsidRPr="003B06C4">
        <w:rPr>
          <w:rFonts w:ascii="Times New Roman" w:eastAsia="Microsoft YaHei UI" w:hAnsi="Times New Roman" w:cs="Times New Roman"/>
          <w:w w:val="110"/>
          <w:sz w:val="24"/>
          <w:szCs w:val="24"/>
          <w:lang w:bidi="he-IL"/>
        </w:rPr>
        <w:t xml:space="preserve"> did so as seen in the Uganda Gazette of 22</w:t>
      </w:r>
      <w:r w:rsidRPr="003B06C4">
        <w:rPr>
          <w:rFonts w:ascii="Times New Roman" w:eastAsia="Microsoft YaHei UI" w:hAnsi="Times New Roman" w:cs="Times New Roman"/>
          <w:w w:val="110"/>
          <w:sz w:val="24"/>
          <w:szCs w:val="24"/>
          <w:vertAlign w:val="superscript"/>
          <w:lang w:bidi="he-IL"/>
        </w:rPr>
        <w:t>nd</w:t>
      </w:r>
      <w:r w:rsidRPr="003B06C4">
        <w:rPr>
          <w:rFonts w:ascii="Times New Roman" w:eastAsia="Microsoft YaHei UI" w:hAnsi="Times New Roman" w:cs="Times New Roman"/>
          <w:w w:val="110"/>
          <w:sz w:val="24"/>
          <w:szCs w:val="24"/>
          <w:lang w:bidi="he-IL"/>
        </w:rPr>
        <w:t xml:space="preserve"> July, 2016 attached herein.</w:t>
      </w:r>
    </w:p>
    <w:p w:rsidR="00CB44EC" w:rsidRPr="003B06C4" w:rsidRDefault="00CB44EC" w:rsidP="00CB44EC">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w w:val="107"/>
          <w:sz w:val="24"/>
          <w:szCs w:val="24"/>
          <w:lang w:bidi="he-IL"/>
        </w:rPr>
        <w:t xml:space="preserve">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further </w:t>
      </w:r>
      <w:r w:rsidR="00CB5812" w:rsidRPr="003B06C4">
        <w:rPr>
          <w:rFonts w:ascii="Times New Roman" w:eastAsia="Microsoft YaHei UI" w:hAnsi="Times New Roman" w:cs="Times New Roman"/>
          <w:w w:val="107"/>
          <w:sz w:val="24"/>
          <w:szCs w:val="24"/>
          <w:lang w:bidi="he-IL"/>
        </w:rPr>
        <w:t xml:space="preserve">filed </w:t>
      </w:r>
      <w:r w:rsidRPr="003B06C4">
        <w:rPr>
          <w:rFonts w:ascii="Times New Roman" w:eastAsia="Microsoft YaHei UI" w:hAnsi="Times New Roman" w:cs="Times New Roman"/>
          <w:w w:val="107"/>
          <w:sz w:val="24"/>
          <w:szCs w:val="24"/>
          <w:lang w:bidi="he-IL"/>
        </w:rPr>
        <w:t>a supplementary affidavit dated 7</w:t>
      </w:r>
      <w:r w:rsidRPr="003B06C4">
        <w:rPr>
          <w:rFonts w:ascii="Times New Roman" w:eastAsia="Microsoft YaHei UI" w:hAnsi="Times New Roman" w:cs="Times New Roman"/>
          <w:w w:val="107"/>
          <w:sz w:val="24"/>
          <w:szCs w:val="24"/>
          <w:vertAlign w:val="superscript"/>
          <w:lang w:bidi="he-IL"/>
        </w:rPr>
        <w:t>th</w:t>
      </w:r>
      <w:r w:rsidRPr="003B06C4">
        <w:rPr>
          <w:rFonts w:ascii="Times New Roman" w:eastAsia="Microsoft YaHei UI" w:hAnsi="Times New Roman" w:cs="Times New Roman"/>
          <w:w w:val="107"/>
          <w:sz w:val="24"/>
          <w:szCs w:val="24"/>
          <w:lang w:bidi="he-IL"/>
        </w:rPr>
        <w:t xml:space="preserve"> February, 2017 in which he averred that he contacted Linyi Grene Industry &amp; Trading Co. Limited who responded on 16</w:t>
      </w:r>
      <w:r w:rsidRPr="003B06C4">
        <w:rPr>
          <w:rFonts w:ascii="Times New Roman" w:eastAsia="Microsoft YaHei UI" w:hAnsi="Times New Roman" w:cs="Times New Roman"/>
          <w:w w:val="107"/>
          <w:sz w:val="24"/>
          <w:szCs w:val="24"/>
          <w:vertAlign w:val="superscript"/>
          <w:lang w:bidi="he-IL"/>
        </w:rPr>
        <w:t>th</w:t>
      </w:r>
      <w:r w:rsidRPr="003B06C4">
        <w:rPr>
          <w:rFonts w:ascii="Times New Roman" w:eastAsia="Microsoft YaHei UI" w:hAnsi="Times New Roman" w:cs="Times New Roman"/>
          <w:w w:val="107"/>
          <w:sz w:val="24"/>
          <w:szCs w:val="24"/>
          <w:lang w:bidi="he-IL"/>
        </w:rPr>
        <w:t xml:space="preserve"> January, 2017 clarifying that they are neither the manufacturers nor the suppliers of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’s blankets.</w:t>
      </w:r>
    </w:p>
    <w:p w:rsidR="00CB44EC" w:rsidRPr="003B06C4" w:rsidRDefault="00CB44EC" w:rsidP="00CB44EC">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w w:val="107"/>
          <w:sz w:val="24"/>
          <w:szCs w:val="24"/>
          <w:lang w:bidi="he-IL"/>
        </w:rPr>
        <w:t xml:space="preserve">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depo</w:t>
      </w:r>
      <w:r w:rsidR="00A276E7" w:rsidRPr="003B06C4">
        <w:rPr>
          <w:rFonts w:ascii="Times New Roman" w:eastAsia="Microsoft YaHei UI" w:hAnsi="Times New Roman" w:cs="Times New Roman"/>
          <w:w w:val="107"/>
          <w:sz w:val="24"/>
          <w:szCs w:val="24"/>
          <w:lang w:bidi="he-IL"/>
        </w:rPr>
        <w:t xml:space="preserve">sed to </w:t>
      </w:r>
      <w:r w:rsidRPr="003B06C4">
        <w:rPr>
          <w:rFonts w:ascii="Times New Roman" w:eastAsia="Microsoft YaHei UI" w:hAnsi="Times New Roman" w:cs="Times New Roman"/>
          <w:w w:val="107"/>
          <w:sz w:val="24"/>
          <w:szCs w:val="24"/>
          <w:lang w:bidi="he-IL"/>
        </w:rPr>
        <w:t>a supplementary affidavit 2 on 1</w:t>
      </w:r>
      <w:r w:rsidRPr="003B06C4">
        <w:rPr>
          <w:rFonts w:ascii="Times New Roman" w:eastAsia="Microsoft YaHei UI" w:hAnsi="Times New Roman" w:cs="Times New Roman"/>
          <w:w w:val="107"/>
          <w:sz w:val="24"/>
          <w:szCs w:val="24"/>
          <w:vertAlign w:val="superscript"/>
          <w:lang w:bidi="he-IL"/>
        </w:rPr>
        <w:t>st</w:t>
      </w:r>
      <w:r w:rsidRPr="003B06C4">
        <w:rPr>
          <w:rFonts w:ascii="Times New Roman" w:eastAsia="Microsoft YaHei UI" w:hAnsi="Times New Roman" w:cs="Times New Roman"/>
          <w:w w:val="107"/>
          <w:sz w:val="24"/>
          <w:szCs w:val="24"/>
          <w:lang w:bidi="he-IL"/>
        </w:rPr>
        <w:t xml:space="preserve"> March, 2017 in reply to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’s affidavit in rejoinder as follows;</w:t>
      </w:r>
    </w:p>
    <w:p w:rsidR="00CB44EC" w:rsidRPr="003B06C4" w:rsidRDefault="0033470C" w:rsidP="00CB44EC">
      <w:pPr>
        <w:spacing w:line="240" w:lineRule="auto"/>
        <w:jc w:val="both"/>
        <w:rPr>
          <w:rFonts w:ascii="Times New Roman" w:eastAsia="Microsoft YaHei UI" w:hAnsi="Times New Roman" w:cs="Times New Roman"/>
          <w:w w:val="105"/>
          <w:sz w:val="24"/>
          <w:szCs w:val="24"/>
          <w:lang w:bidi="he-IL"/>
        </w:rPr>
      </w:pPr>
      <w:r w:rsidRPr="003B06C4">
        <w:rPr>
          <w:rFonts w:ascii="Times New Roman" w:eastAsia="Microsoft YaHei UI" w:hAnsi="Times New Roman" w:cs="Times New Roman"/>
          <w:w w:val="107"/>
          <w:sz w:val="24"/>
          <w:szCs w:val="24"/>
          <w:lang w:bidi="he-IL"/>
        </w:rPr>
        <w:t xml:space="preserve">Despite the Applicant being registered as the owner of the trademark in Uganda, they did not follow the laid procedures of the law as required which </w:t>
      </w:r>
      <w:r w:rsidRPr="003B06C4">
        <w:rPr>
          <w:rFonts w:ascii="Times New Roman" w:eastAsia="Microsoft YaHei UI" w:hAnsi="Times New Roman" w:cs="Times New Roman"/>
          <w:w w:val="109"/>
          <w:sz w:val="24"/>
          <w:szCs w:val="24"/>
          <w:lang w:bidi="he-IL"/>
        </w:rPr>
        <w:t xml:space="preserve">include gazetting before grant of the trademark. </w:t>
      </w:r>
      <w:r w:rsidR="00CB44EC" w:rsidRPr="003B06C4">
        <w:rPr>
          <w:rFonts w:ascii="Times New Roman" w:eastAsia="Microsoft YaHei UI" w:hAnsi="Times New Roman" w:cs="Times New Roman"/>
          <w:w w:val="109"/>
          <w:sz w:val="24"/>
          <w:szCs w:val="24"/>
          <w:lang w:bidi="he-IL"/>
        </w:rPr>
        <w:t xml:space="preserve">He averred that he contacted Linyi Grene Industry </w:t>
      </w:r>
      <w:r w:rsidR="00CB44EC" w:rsidRPr="003B06C4">
        <w:rPr>
          <w:rFonts w:ascii="Times New Roman" w:eastAsia="Microsoft YaHei UI" w:hAnsi="Times New Roman" w:cs="Times New Roman"/>
          <w:w w:val="88"/>
          <w:sz w:val="24"/>
          <w:szCs w:val="24"/>
          <w:lang w:bidi="he-IL"/>
        </w:rPr>
        <w:t xml:space="preserve">&amp; </w:t>
      </w:r>
      <w:r w:rsidR="00CB44EC" w:rsidRPr="003B06C4">
        <w:rPr>
          <w:rFonts w:ascii="Times New Roman" w:eastAsia="Microsoft YaHei UI" w:hAnsi="Times New Roman" w:cs="Times New Roman"/>
          <w:w w:val="109"/>
          <w:sz w:val="24"/>
          <w:szCs w:val="24"/>
          <w:lang w:bidi="he-IL"/>
        </w:rPr>
        <w:t>Trading Co. Limited and in their response on the 16</w:t>
      </w:r>
      <w:r w:rsidR="00CB44EC" w:rsidRPr="003B06C4">
        <w:rPr>
          <w:rFonts w:ascii="Times New Roman" w:eastAsia="Microsoft YaHei UI" w:hAnsi="Times New Roman" w:cs="Times New Roman"/>
          <w:w w:val="109"/>
          <w:sz w:val="24"/>
          <w:szCs w:val="24"/>
          <w:vertAlign w:val="superscript"/>
          <w:lang w:bidi="he-IL"/>
        </w:rPr>
        <w:t>th</w:t>
      </w:r>
      <w:r w:rsidR="00CB44EC" w:rsidRPr="003B06C4">
        <w:rPr>
          <w:rFonts w:ascii="Times New Roman" w:eastAsia="Microsoft YaHei UI" w:hAnsi="Times New Roman" w:cs="Times New Roman"/>
          <w:w w:val="109"/>
          <w:sz w:val="24"/>
          <w:szCs w:val="24"/>
          <w:lang w:bidi="he-IL"/>
        </w:rPr>
        <w:t xml:space="preserve"> day of January, 2017 it was clarified that they are neithe</w:t>
      </w:r>
      <w:r w:rsidR="000E20E8" w:rsidRPr="003B06C4">
        <w:rPr>
          <w:rFonts w:ascii="Times New Roman" w:eastAsia="Microsoft YaHei UI" w:hAnsi="Times New Roman" w:cs="Times New Roman"/>
          <w:w w:val="109"/>
          <w:sz w:val="24"/>
          <w:szCs w:val="24"/>
          <w:lang w:bidi="he-IL"/>
        </w:rPr>
        <w:t xml:space="preserve">r the manufacturers nor the </w:t>
      </w:r>
      <w:r w:rsidR="00CB44EC" w:rsidRPr="003B06C4">
        <w:rPr>
          <w:rFonts w:ascii="Times New Roman" w:eastAsia="Microsoft YaHei UI" w:hAnsi="Times New Roman" w:cs="Times New Roman"/>
          <w:w w:val="109"/>
          <w:sz w:val="24"/>
          <w:szCs w:val="24"/>
          <w:lang w:bidi="he-IL"/>
        </w:rPr>
        <w:t xml:space="preserve">suppliers of the </w:t>
      </w:r>
      <w:r w:rsidR="00C3335A" w:rsidRPr="003B06C4">
        <w:rPr>
          <w:rFonts w:ascii="Times New Roman" w:eastAsia="Microsoft YaHei UI" w:hAnsi="Times New Roman" w:cs="Times New Roman"/>
          <w:w w:val="109"/>
          <w:sz w:val="24"/>
          <w:szCs w:val="24"/>
          <w:lang w:bidi="he-IL"/>
        </w:rPr>
        <w:t>Applicant</w:t>
      </w:r>
      <w:r w:rsidR="00CB44EC" w:rsidRPr="003B06C4">
        <w:rPr>
          <w:rFonts w:ascii="Times New Roman" w:eastAsia="Microsoft YaHei UI" w:hAnsi="Times New Roman" w:cs="Times New Roman"/>
          <w:w w:val="109"/>
          <w:sz w:val="24"/>
          <w:szCs w:val="24"/>
          <w:lang w:bidi="he-IL"/>
        </w:rPr>
        <w:t xml:space="preserve"> PURPLE MOON (U) LIMITED's blankets. </w:t>
      </w:r>
      <w:r w:rsidRPr="003B06C4">
        <w:rPr>
          <w:rFonts w:ascii="Times New Roman" w:eastAsia="Microsoft YaHei UI" w:hAnsi="Times New Roman" w:cs="Times New Roman"/>
          <w:w w:val="110"/>
          <w:sz w:val="24"/>
          <w:szCs w:val="24"/>
          <w:lang w:bidi="he-IL"/>
        </w:rPr>
        <w:t>He averred that he is</w:t>
      </w:r>
      <w:r w:rsidRPr="003B06C4">
        <w:rPr>
          <w:rFonts w:ascii="Times New Roman" w:eastAsia="Microsoft YaHei UI" w:hAnsi="Times New Roman" w:cs="Times New Roman"/>
          <w:w w:val="109"/>
          <w:sz w:val="24"/>
          <w:szCs w:val="24"/>
          <w:lang w:bidi="he-IL"/>
        </w:rPr>
        <w:t xml:space="preserve"> informed by his lawyers that upon acquiring certificates of translation from Makerere University, the owner of the trade mark in question is LUOYANG CITY GUANLlNLlDE BLANKET FACTORY and neither Linyi Grene Industry </w:t>
      </w:r>
      <w:r w:rsidRPr="003B06C4">
        <w:rPr>
          <w:rFonts w:ascii="Times New Roman" w:eastAsia="Microsoft YaHei UI" w:hAnsi="Times New Roman" w:cs="Times New Roman"/>
          <w:w w:val="88"/>
          <w:sz w:val="24"/>
          <w:szCs w:val="24"/>
          <w:lang w:bidi="he-IL"/>
        </w:rPr>
        <w:t xml:space="preserve">&amp; </w:t>
      </w:r>
      <w:r w:rsidRPr="003B06C4">
        <w:rPr>
          <w:rFonts w:ascii="Times New Roman" w:eastAsia="Microsoft YaHei UI" w:hAnsi="Times New Roman" w:cs="Times New Roman"/>
          <w:w w:val="109"/>
          <w:sz w:val="24"/>
          <w:szCs w:val="24"/>
          <w:lang w:bidi="he-IL"/>
        </w:rPr>
        <w:t xml:space="preserve">Trading Co. Limited nor PURPLE MOON TRADING· LLC of Shouq AI Kabeer Street, Deira Dubai, UAE as alleged by the Applicant. </w:t>
      </w:r>
      <w:r w:rsidR="00CB44EC" w:rsidRPr="003B06C4">
        <w:rPr>
          <w:rFonts w:ascii="Times New Roman" w:eastAsia="Microsoft YaHei UI" w:hAnsi="Times New Roman" w:cs="Times New Roman"/>
          <w:w w:val="109"/>
          <w:sz w:val="24"/>
          <w:szCs w:val="24"/>
          <w:lang w:bidi="he-IL"/>
        </w:rPr>
        <w:t xml:space="preserve">The </w:t>
      </w:r>
      <w:r w:rsidR="00C3335A" w:rsidRPr="003B06C4">
        <w:rPr>
          <w:rFonts w:ascii="Times New Roman" w:eastAsia="Microsoft YaHei UI" w:hAnsi="Times New Roman" w:cs="Times New Roman"/>
          <w:w w:val="109"/>
          <w:sz w:val="24"/>
          <w:szCs w:val="24"/>
          <w:lang w:bidi="he-IL"/>
        </w:rPr>
        <w:t>Applicant</w:t>
      </w:r>
      <w:r w:rsidR="00CB44EC" w:rsidRPr="003B06C4">
        <w:rPr>
          <w:rFonts w:ascii="Times New Roman" w:eastAsia="Microsoft YaHei UI" w:hAnsi="Times New Roman" w:cs="Times New Roman"/>
          <w:w w:val="109"/>
          <w:sz w:val="24"/>
          <w:szCs w:val="24"/>
          <w:lang w:bidi="he-IL"/>
        </w:rPr>
        <w:t xml:space="preserve"> cannot seek protection from infringement of a mark that is neither theirs nor having authority from the owner of the mark to register or use the same. He averred that it is not true that they are still selling the goods even with the existence of the interim order as they have actually </w:t>
      </w:r>
      <w:r w:rsidR="00CB44EC" w:rsidRPr="003B06C4">
        <w:rPr>
          <w:rFonts w:ascii="Times New Roman" w:eastAsia="Microsoft YaHei UI" w:hAnsi="Times New Roman" w:cs="Times New Roman"/>
          <w:w w:val="105"/>
          <w:sz w:val="24"/>
          <w:szCs w:val="24"/>
          <w:lang w:bidi="he-IL"/>
        </w:rPr>
        <w:t xml:space="preserve">stored all the blankets bearing the mark of PURPLE MOON in our stores until the final conclusion of this matter. The registered mark for PURPLE MOON TRADING LLC of Shouq AI Kabeer Street, Deira Dubai, UAE is </w:t>
      </w:r>
      <w:r w:rsidR="00CB44EC" w:rsidRPr="003B06C4">
        <w:rPr>
          <w:rFonts w:ascii="Times New Roman" w:eastAsia="Microsoft YaHei UI" w:hAnsi="Times New Roman" w:cs="Times New Roman"/>
          <w:bCs/>
          <w:sz w:val="24"/>
          <w:szCs w:val="24"/>
          <w:lang w:bidi="he-IL"/>
        </w:rPr>
        <w:t xml:space="preserve">Z MOON PURPLE MOON </w:t>
      </w:r>
      <w:r w:rsidR="00CB44EC" w:rsidRPr="003B06C4">
        <w:rPr>
          <w:rFonts w:ascii="Times New Roman" w:eastAsia="Microsoft YaHei UI" w:hAnsi="Times New Roman" w:cs="Times New Roman"/>
          <w:w w:val="105"/>
          <w:sz w:val="24"/>
          <w:szCs w:val="24"/>
          <w:lang w:bidi="he-IL"/>
        </w:rPr>
        <w:t xml:space="preserve">contrary to what the </w:t>
      </w:r>
      <w:r w:rsidR="00C3335A" w:rsidRPr="003B06C4">
        <w:rPr>
          <w:rFonts w:ascii="Times New Roman" w:eastAsia="Microsoft YaHei UI" w:hAnsi="Times New Roman" w:cs="Times New Roman"/>
          <w:w w:val="105"/>
          <w:sz w:val="24"/>
          <w:szCs w:val="24"/>
          <w:lang w:bidi="he-IL"/>
        </w:rPr>
        <w:t>Applicant</w:t>
      </w:r>
      <w:r w:rsidR="00CB44EC" w:rsidRPr="003B06C4">
        <w:rPr>
          <w:rFonts w:ascii="Times New Roman" w:eastAsia="Microsoft YaHei UI" w:hAnsi="Times New Roman" w:cs="Times New Roman"/>
          <w:w w:val="105"/>
          <w:sz w:val="24"/>
          <w:szCs w:val="24"/>
          <w:lang w:bidi="he-IL"/>
        </w:rPr>
        <w:t xml:space="preserve">s attach as their registered mark which is </w:t>
      </w:r>
      <w:r w:rsidR="00CB44EC" w:rsidRPr="003B06C4">
        <w:rPr>
          <w:rFonts w:ascii="Times New Roman" w:eastAsia="Microsoft YaHei UI" w:hAnsi="Times New Roman" w:cs="Times New Roman"/>
          <w:bCs/>
          <w:sz w:val="24"/>
          <w:szCs w:val="24"/>
          <w:lang w:bidi="he-IL"/>
        </w:rPr>
        <w:t xml:space="preserve">Z MOON </w:t>
      </w:r>
      <w:r w:rsidR="00CB44EC" w:rsidRPr="003B06C4">
        <w:rPr>
          <w:rFonts w:ascii="Times New Roman" w:eastAsia="Microsoft YaHei UI" w:hAnsi="Times New Roman" w:cs="Times New Roman"/>
          <w:w w:val="105"/>
          <w:sz w:val="24"/>
          <w:szCs w:val="24"/>
          <w:lang w:bidi="he-IL"/>
        </w:rPr>
        <w:t xml:space="preserve">which belongs to </w:t>
      </w:r>
      <w:r w:rsidR="00CB44EC" w:rsidRPr="003B06C4">
        <w:rPr>
          <w:rFonts w:ascii="Times New Roman" w:eastAsia="Microsoft YaHei UI" w:hAnsi="Times New Roman" w:cs="Times New Roman"/>
          <w:bCs/>
          <w:sz w:val="24"/>
          <w:szCs w:val="24"/>
          <w:lang w:bidi="he-IL"/>
        </w:rPr>
        <w:t xml:space="preserve">LUOYANG CITY GUANLlNLlDE BLANKET FACTORY </w:t>
      </w:r>
      <w:r w:rsidR="00CB44EC" w:rsidRPr="003B06C4">
        <w:rPr>
          <w:rFonts w:ascii="Times New Roman" w:eastAsia="Microsoft YaHei UI" w:hAnsi="Times New Roman" w:cs="Times New Roman"/>
          <w:w w:val="105"/>
          <w:sz w:val="24"/>
          <w:szCs w:val="24"/>
          <w:lang w:bidi="he-IL"/>
        </w:rPr>
        <w:t xml:space="preserve">not </w:t>
      </w:r>
      <w:r w:rsidR="00CB44EC" w:rsidRPr="003B06C4">
        <w:rPr>
          <w:rFonts w:ascii="Times New Roman" w:eastAsia="Microsoft YaHei UI" w:hAnsi="Times New Roman" w:cs="Times New Roman"/>
          <w:bCs/>
          <w:sz w:val="24"/>
          <w:szCs w:val="24"/>
          <w:lang w:bidi="he-IL"/>
        </w:rPr>
        <w:t xml:space="preserve">LINYI GRENE INDUSTRY AND TRADING COMPANY LIMITED </w:t>
      </w:r>
      <w:r w:rsidR="00CB44EC" w:rsidRPr="003B06C4">
        <w:rPr>
          <w:rFonts w:ascii="Times New Roman" w:eastAsia="Microsoft YaHei UI" w:hAnsi="Times New Roman" w:cs="Times New Roman"/>
          <w:w w:val="105"/>
          <w:sz w:val="24"/>
          <w:szCs w:val="24"/>
          <w:lang w:bidi="he-IL"/>
        </w:rPr>
        <w:t>the purported manufacturer.</w:t>
      </w:r>
      <w:r w:rsidR="00CB44EC" w:rsidRPr="003B06C4">
        <w:rPr>
          <w:rFonts w:ascii="Times New Roman" w:eastAsia="Microsoft YaHei UI" w:hAnsi="Times New Roman" w:cs="Times New Roman"/>
          <w:bCs/>
          <w:sz w:val="24"/>
          <w:szCs w:val="24"/>
          <w:lang w:bidi="he-IL"/>
        </w:rPr>
        <w:t xml:space="preserve"> </w:t>
      </w:r>
      <w:r w:rsidR="00CB44EC" w:rsidRPr="003B06C4">
        <w:rPr>
          <w:rFonts w:ascii="Times New Roman" w:eastAsia="Microsoft YaHei UI" w:hAnsi="Times New Roman" w:cs="Times New Roman"/>
          <w:w w:val="105"/>
          <w:sz w:val="24"/>
          <w:szCs w:val="24"/>
          <w:lang w:bidi="he-IL"/>
        </w:rPr>
        <w:t xml:space="preserve">After a careful search at the registry of Trade Marks at Georgian House in Uganda, it was brought to their attention that the </w:t>
      </w:r>
      <w:r w:rsidR="00C3335A" w:rsidRPr="003B06C4">
        <w:rPr>
          <w:rFonts w:ascii="Times New Roman" w:eastAsia="Microsoft YaHei UI" w:hAnsi="Times New Roman" w:cs="Times New Roman"/>
          <w:w w:val="105"/>
          <w:sz w:val="24"/>
          <w:szCs w:val="24"/>
          <w:lang w:bidi="he-IL"/>
        </w:rPr>
        <w:t>Applicant</w:t>
      </w:r>
      <w:r w:rsidR="00CB44EC" w:rsidRPr="003B06C4">
        <w:rPr>
          <w:rFonts w:ascii="Times New Roman" w:eastAsia="Microsoft YaHei UI" w:hAnsi="Times New Roman" w:cs="Times New Roman"/>
          <w:w w:val="105"/>
          <w:sz w:val="24"/>
          <w:szCs w:val="24"/>
          <w:lang w:bidi="he-IL"/>
        </w:rPr>
        <w:t>s never gazetted their application for trademark registration which points</w:t>
      </w:r>
      <w:r w:rsidR="000E20E8" w:rsidRPr="003B06C4">
        <w:rPr>
          <w:rFonts w:ascii="Times New Roman" w:eastAsia="Microsoft YaHei UI" w:hAnsi="Times New Roman" w:cs="Times New Roman"/>
          <w:w w:val="105"/>
          <w:sz w:val="24"/>
          <w:szCs w:val="24"/>
          <w:lang w:bidi="he-IL"/>
        </w:rPr>
        <w:t xml:space="preserve"> to their </w:t>
      </w:r>
      <w:r w:rsidR="00CB44EC" w:rsidRPr="003B06C4">
        <w:rPr>
          <w:rFonts w:ascii="Times New Roman" w:eastAsia="Microsoft YaHei UI" w:hAnsi="Times New Roman" w:cs="Times New Roman"/>
          <w:w w:val="105"/>
          <w:sz w:val="24"/>
          <w:szCs w:val="24"/>
          <w:lang w:bidi="he-IL"/>
        </w:rPr>
        <w:t xml:space="preserve">fraudulent behaviour in securing the same. </w:t>
      </w:r>
      <w:r w:rsidRPr="003B06C4">
        <w:rPr>
          <w:rFonts w:ascii="Times New Roman" w:eastAsia="Microsoft YaHei UI" w:hAnsi="Times New Roman" w:cs="Times New Roman"/>
          <w:w w:val="105"/>
          <w:sz w:val="24"/>
          <w:szCs w:val="24"/>
          <w:lang w:bidi="he-IL"/>
        </w:rPr>
        <w:t xml:space="preserve">The purported authority the Applicants got from PURPLEMOON TRADING LLC of Shouq AI Kabeer Street, Deira Dubai, UAE is for the mark </w:t>
      </w:r>
      <w:r w:rsidRPr="003B06C4">
        <w:rPr>
          <w:rFonts w:ascii="Times New Roman" w:eastAsia="Microsoft YaHei UI" w:hAnsi="Times New Roman" w:cs="Times New Roman"/>
          <w:bCs/>
          <w:sz w:val="24"/>
          <w:szCs w:val="24"/>
          <w:lang w:bidi="he-IL"/>
        </w:rPr>
        <w:t xml:space="preserve">Z MOON PURPLEMOON </w:t>
      </w:r>
      <w:r w:rsidRPr="003B06C4">
        <w:rPr>
          <w:rFonts w:ascii="Times New Roman" w:eastAsia="Microsoft YaHei UI" w:hAnsi="Times New Roman" w:cs="Times New Roman"/>
          <w:w w:val="105"/>
          <w:sz w:val="24"/>
          <w:szCs w:val="24"/>
          <w:lang w:bidi="he-IL"/>
        </w:rPr>
        <w:t xml:space="preserve">not </w:t>
      </w:r>
      <w:r w:rsidRPr="003B06C4">
        <w:rPr>
          <w:rFonts w:ascii="Times New Roman" w:eastAsia="Microsoft YaHei UI" w:hAnsi="Times New Roman" w:cs="Times New Roman"/>
          <w:bCs/>
          <w:sz w:val="24"/>
          <w:szCs w:val="24"/>
          <w:lang w:bidi="he-IL"/>
        </w:rPr>
        <w:t xml:space="preserve">Z MOON </w:t>
      </w:r>
      <w:r w:rsidRPr="003B06C4">
        <w:rPr>
          <w:rFonts w:ascii="Times New Roman" w:eastAsia="Microsoft YaHei UI" w:hAnsi="Times New Roman" w:cs="Times New Roman"/>
          <w:w w:val="105"/>
          <w:sz w:val="24"/>
          <w:szCs w:val="24"/>
          <w:lang w:bidi="he-IL"/>
        </w:rPr>
        <w:t xml:space="preserve">which is their registered mark in Uganda without the permission of the registered manufacturer. </w:t>
      </w:r>
      <w:r w:rsidR="00CB44EC" w:rsidRPr="003B06C4">
        <w:rPr>
          <w:rFonts w:ascii="Times New Roman" w:eastAsia="Microsoft YaHei UI" w:hAnsi="Times New Roman" w:cs="Times New Roman"/>
          <w:w w:val="105"/>
          <w:sz w:val="24"/>
          <w:szCs w:val="24"/>
          <w:lang w:bidi="he-IL"/>
        </w:rPr>
        <w:t xml:space="preserve">This is the matter of contention they seek to protect before this court which shows that the two marks are different and distinct and therefore not in any way intended to deceive and confuse the general market. </w:t>
      </w:r>
    </w:p>
    <w:p w:rsidR="00CB44EC" w:rsidRPr="003B06C4" w:rsidRDefault="00CB44EC" w:rsidP="00CB44EC">
      <w:pPr>
        <w:spacing w:line="240" w:lineRule="auto"/>
        <w:jc w:val="both"/>
        <w:rPr>
          <w:rFonts w:ascii="Times New Roman" w:eastAsia="Microsoft YaHei UI" w:hAnsi="Times New Roman" w:cs="Times New Roman"/>
          <w:w w:val="109"/>
          <w:sz w:val="24"/>
          <w:szCs w:val="24"/>
          <w:lang w:bidi="he-IL"/>
        </w:rPr>
      </w:pPr>
      <w:r w:rsidRPr="003B06C4">
        <w:rPr>
          <w:rFonts w:ascii="Times New Roman" w:eastAsia="Microsoft YaHei UI" w:hAnsi="Times New Roman" w:cs="Times New Roman"/>
          <w:w w:val="109"/>
          <w:sz w:val="24"/>
          <w:szCs w:val="24"/>
          <w:lang w:bidi="he-IL"/>
        </w:rPr>
        <w:lastRenderedPageBreak/>
        <w:t xml:space="preserve">The </w:t>
      </w:r>
      <w:r w:rsidR="00C3335A" w:rsidRPr="003B06C4">
        <w:rPr>
          <w:rFonts w:ascii="Times New Roman" w:eastAsia="Microsoft YaHei UI" w:hAnsi="Times New Roman" w:cs="Times New Roman"/>
          <w:w w:val="109"/>
          <w:sz w:val="24"/>
          <w:szCs w:val="24"/>
          <w:lang w:bidi="he-IL"/>
        </w:rPr>
        <w:t>Applicant</w:t>
      </w:r>
      <w:r w:rsidRPr="003B06C4">
        <w:rPr>
          <w:rFonts w:ascii="Times New Roman" w:eastAsia="Microsoft YaHei UI" w:hAnsi="Times New Roman" w:cs="Times New Roman"/>
          <w:w w:val="109"/>
          <w:sz w:val="24"/>
          <w:szCs w:val="24"/>
          <w:lang w:bidi="he-IL"/>
        </w:rPr>
        <w:t xml:space="preserve"> </w:t>
      </w:r>
      <w:r w:rsidR="0033470C" w:rsidRPr="003B06C4">
        <w:rPr>
          <w:rFonts w:ascii="Times New Roman" w:eastAsia="Microsoft YaHei UI" w:hAnsi="Times New Roman" w:cs="Times New Roman"/>
          <w:w w:val="109"/>
          <w:sz w:val="24"/>
          <w:szCs w:val="24"/>
          <w:lang w:bidi="he-IL"/>
        </w:rPr>
        <w:t>deposed</w:t>
      </w:r>
      <w:r w:rsidRPr="003B06C4">
        <w:rPr>
          <w:rFonts w:ascii="Times New Roman" w:eastAsia="Microsoft YaHei UI" w:hAnsi="Times New Roman" w:cs="Times New Roman"/>
          <w:w w:val="109"/>
          <w:sz w:val="24"/>
          <w:szCs w:val="24"/>
          <w:lang w:bidi="he-IL"/>
        </w:rPr>
        <w:t xml:space="preserve"> a supplementary affidavit in rejoinder dated 20</w:t>
      </w:r>
      <w:r w:rsidRPr="003B06C4">
        <w:rPr>
          <w:rFonts w:ascii="Times New Roman" w:eastAsia="Microsoft YaHei UI" w:hAnsi="Times New Roman" w:cs="Times New Roman"/>
          <w:w w:val="109"/>
          <w:sz w:val="24"/>
          <w:szCs w:val="24"/>
          <w:vertAlign w:val="superscript"/>
          <w:lang w:bidi="he-IL"/>
        </w:rPr>
        <w:t>th</w:t>
      </w:r>
      <w:r w:rsidRPr="003B06C4">
        <w:rPr>
          <w:rFonts w:ascii="Times New Roman" w:eastAsia="Microsoft YaHei UI" w:hAnsi="Times New Roman" w:cs="Times New Roman"/>
          <w:w w:val="109"/>
          <w:sz w:val="24"/>
          <w:szCs w:val="24"/>
          <w:lang w:bidi="he-IL"/>
        </w:rPr>
        <w:t xml:space="preserve"> March, 2017 in which he stated that; </w:t>
      </w:r>
    </w:p>
    <w:p w:rsidR="00CB44EC" w:rsidRPr="003B06C4" w:rsidRDefault="00CB44EC" w:rsidP="00CB44EC">
      <w:pPr>
        <w:spacing w:line="240" w:lineRule="auto"/>
        <w:jc w:val="both"/>
        <w:rPr>
          <w:rFonts w:ascii="Times New Roman" w:eastAsia="Microsoft YaHei UI" w:hAnsi="Times New Roman" w:cs="Times New Roman"/>
          <w:w w:val="106"/>
          <w:sz w:val="24"/>
          <w:szCs w:val="24"/>
        </w:rPr>
      </w:pPr>
      <w:r w:rsidRPr="003B06C4">
        <w:rPr>
          <w:rFonts w:ascii="Times New Roman" w:eastAsia="Microsoft YaHei UI" w:hAnsi="Times New Roman" w:cs="Times New Roman"/>
          <w:w w:val="109"/>
          <w:sz w:val="24"/>
          <w:szCs w:val="24"/>
          <w:lang w:bidi="he-IL"/>
        </w:rPr>
        <w:t>T</w:t>
      </w:r>
      <w:r w:rsidRPr="003B06C4">
        <w:rPr>
          <w:rFonts w:ascii="Times New Roman" w:eastAsia="Microsoft YaHei UI" w:hAnsi="Times New Roman" w:cs="Times New Roman"/>
          <w:w w:val="110"/>
          <w:sz w:val="24"/>
          <w:szCs w:val="24"/>
        </w:rPr>
        <w:t xml:space="preserve">he </w:t>
      </w:r>
      <w:r w:rsidR="00C3335A" w:rsidRPr="003B06C4">
        <w:rPr>
          <w:rFonts w:ascii="Times New Roman" w:eastAsia="Microsoft YaHei UI" w:hAnsi="Times New Roman" w:cs="Times New Roman"/>
          <w:w w:val="110"/>
          <w:sz w:val="24"/>
          <w:szCs w:val="24"/>
        </w:rPr>
        <w:t>Applicant</w:t>
      </w:r>
      <w:r w:rsidRPr="003B06C4">
        <w:rPr>
          <w:rFonts w:ascii="Times New Roman" w:eastAsia="Microsoft YaHei UI" w:hAnsi="Times New Roman" w:cs="Times New Roman"/>
          <w:w w:val="110"/>
          <w:sz w:val="24"/>
          <w:szCs w:val="24"/>
        </w:rPr>
        <w:t xml:space="preserve"> lawfully applied for and was accordingly registered the Legal Owner of the Trade mark as seen in the Certifica</w:t>
      </w:r>
      <w:r w:rsidR="00330999" w:rsidRPr="003B06C4">
        <w:rPr>
          <w:rFonts w:ascii="Times New Roman" w:eastAsia="Microsoft YaHei UI" w:hAnsi="Times New Roman" w:cs="Times New Roman"/>
          <w:w w:val="110"/>
          <w:sz w:val="24"/>
          <w:szCs w:val="24"/>
        </w:rPr>
        <w:t xml:space="preserve">te of Registration of the said </w:t>
      </w:r>
      <w:r w:rsidRPr="003B06C4">
        <w:rPr>
          <w:rFonts w:ascii="Times New Roman" w:eastAsia="Microsoft YaHei UI" w:hAnsi="Times New Roman" w:cs="Times New Roman"/>
          <w:w w:val="110"/>
          <w:sz w:val="24"/>
          <w:szCs w:val="24"/>
        </w:rPr>
        <w:t xml:space="preserve">Trademark attached to the Affidavit in Rejoinder. </w:t>
      </w:r>
      <w:r w:rsidRPr="003B06C4">
        <w:rPr>
          <w:rFonts w:ascii="Times New Roman" w:eastAsia="Microsoft YaHei UI" w:hAnsi="Times New Roman" w:cs="Times New Roman"/>
          <w:w w:val="107"/>
          <w:sz w:val="24"/>
          <w:szCs w:val="24"/>
          <w:lang w:bidi="he-IL"/>
        </w:rPr>
        <w:t xml:space="preserve">Purple moon Blankets Trading LLC of Shouq Al Kabeer, </w:t>
      </w:r>
      <w:r w:rsidRPr="003B06C4">
        <w:rPr>
          <w:rFonts w:ascii="Times New Roman" w:eastAsia="Microsoft YaHei UI" w:hAnsi="Times New Roman" w:cs="Times New Roman"/>
          <w:w w:val="106"/>
          <w:sz w:val="24"/>
          <w:szCs w:val="24"/>
        </w:rPr>
        <w:t>Kabeer Street, Deira Dubai, U.A.E is the manufacturer of the Purplemoon blankets in question and is also the Legal Owner of the Trademark as seen in the Trademark Registration Certificate attached to the Affidavit in Rejoinder. He averred that he was informed by his lawyers that PURPLEMOON BLANKETS TRADING LLC lawfully applied for regis</w:t>
      </w:r>
      <w:r w:rsidR="000E20E8" w:rsidRPr="003B06C4">
        <w:rPr>
          <w:rFonts w:ascii="Times New Roman" w:eastAsia="Microsoft YaHei UI" w:hAnsi="Times New Roman" w:cs="Times New Roman"/>
          <w:w w:val="106"/>
          <w:sz w:val="24"/>
          <w:szCs w:val="24"/>
        </w:rPr>
        <w:t xml:space="preserve">tration of the trademark under </w:t>
      </w:r>
      <w:r w:rsidRPr="003B06C4">
        <w:rPr>
          <w:rFonts w:ascii="Times New Roman" w:eastAsia="Microsoft YaHei UI" w:hAnsi="Times New Roman" w:cs="Times New Roman"/>
          <w:w w:val="106"/>
          <w:sz w:val="24"/>
          <w:szCs w:val="24"/>
        </w:rPr>
        <w:t xml:space="preserve">No. 230395 and the same was accordingly registered in the names of PURPLEMOON BLANKETS TRADING LLC. The Legal Owner of the Trademark is PURPLEMOON BLANKETS TRADING LLC and not Luoyang City Guanlinlide Blanket Factory as alleged by the </w:t>
      </w:r>
      <w:r w:rsidR="00C3335A" w:rsidRPr="003B06C4">
        <w:rPr>
          <w:rFonts w:ascii="Times New Roman" w:eastAsia="Microsoft YaHei UI" w:hAnsi="Times New Roman" w:cs="Times New Roman"/>
          <w:w w:val="106"/>
          <w:sz w:val="24"/>
          <w:szCs w:val="24"/>
        </w:rPr>
        <w:t>Respondent</w:t>
      </w:r>
      <w:r w:rsidRPr="003B06C4">
        <w:rPr>
          <w:rFonts w:ascii="Times New Roman" w:eastAsia="Microsoft YaHei UI" w:hAnsi="Times New Roman" w:cs="Times New Roman"/>
          <w:w w:val="106"/>
          <w:sz w:val="24"/>
          <w:szCs w:val="24"/>
        </w:rPr>
        <w:t xml:space="preserve">. He averred that neither Bingling Enterprises Limited nor </w:t>
      </w:r>
      <w:r w:rsidR="001A50A7" w:rsidRPr="003B06C4">
        <w:rPr>
          <w:rFonts w:ascii="Times New Roman" w:eastAsia="Microsoft YaHei UI" w:hAnsi="Times New Roman" w:cs="Times New Roman"/>
          <w:w w:val="106"/>
          <w:sz w:val="24"/>
          <w:szCs w:val="24"/>
        </w:rPr>
        <w:t>JIANSGU</w:t>
      </w:r>
      <w:r w:rsidRPr="003B06C4">
        <w:rPr>
          <w:rFonts w:ascii="Times New Roman" w:eastAsia="Microsoft YaHei UI" w:hAnsi="Times New Roman" w:cs="Times New Roman"/>
          <w:w w:val="106"/>
          <w:sz w:val="24"/>
          <w:szCs w:val="24"/>
        </w:rPr>
        <w:t xml:space="preserve"> Ouman Textile Technology Co. Limited is the manufacturer of the purple moon blankets as alleged by the </w:t>
      </w:r>
      <w:r w:rsidR="00C3335A" w:rsidRPr="003B06C4">
        <w:rPr>
          <w:rFonts w:ascii="Times New Roman" w:eastAsia="Microsoft YaHei UI" w:hAnsi="Times New Roman" w:cs="Times New Roman"/>
          <w:w w:val="106"/>
          <w:sz w:val="24"/>
          <w:szCs w:val="24"/>
        </w:rPr>
        <w:t>Respondent</w:t>
      </w:r>
      <w:r w:rsidRPr="003B06C4">
        <w:rPr>
          <w:rFonts w:ascii="Times New Roman" w:eastAsia="Microsoft YaHei UI" w:hAnsi="Times New Roman" w:cs="Times New Roman"/>
          <w:w w:val="106"/>
          <w:sz w:val="24"/>
          <w:szCs w:val="24"/>
        </w:rPr>
        <w:t xml:space="preserve"> in </w:t>
      </w:r>
      <w:r w:rsidRPr="003B06C4">
        <w:rPr>
          <w:rFonts w:ascii="Times New Roman" w:eastAsia="Microsoft YaHei UI" w:hAnsi="Times New Roman" w:cs="Times New Roman"/>
          <w:bCs/>
          <w:sz w:val="24"/>
          <w:szCs w:val="24"/>
        </w:rPr>
        <w:t xml:space="preserve">Clause </w:t>
      </w:r>
      <w:r w:rsidRPr="003B06C4">
        <w:rPr>
          <w:rFonts w:ascii="Times New Roman" w:eastAsia="Microsoft YaHei UI" w:hAnsi="Times New Roman" w:cs="Times New Roman"/>
          <w:w w:val="106"/>
          <w:sz w:val="24"/>
          <w:szCs w:val="24"/>
        </w:rPr>
        <w:t xml:space="preserve">4 of the Supplementary Affidavit in reply. He further averred that Luoyang City Guanlinlide Blanket Factory is </w:t>
      </w:r>
      <w:r w:rsidRPr="003B06C4">
        <w:rPr>
          <w:rFonts w:ascii="Times New Roman" w:eastAsia="Microsoft YaHei UI" w:hAnsi="Times New Roman" w:cs="Times New Roman"/>
          <w:sz w:val="24"/>
          <w:szCs w:val="24"/>
        </w:rPr>
        <w:t xml:space="preserve">not </w:t>
      </w:r>
      <w:r w:rsidRPr="003B06C4">
        <w:rPr>
          <w:rFonts w:ascii="Times New Roman" w:eastAsia="Microsoft YaHei UI" w:hAnsi="Times New Roman" w:cs="Times New Roman"/>
          <w:w w:val="106"/>
          <w:sz w:val="24"/>
          <w:szCs w:val="24"/>
        </w:rPr>
        <w:t xml:space="preserve">the Manufacturer of the Purple moon Blankets. </w:t>
      </w:r>
    </w:p>
    <w:p w:rsidR="00CB44EC" w:rsidRPr="003B06C4" w:rsidRDefault="00CB44EC" w:rsidP="00CB44EC">
      <w:pPr>
        <w:spacing w:line="240" w:lineRule="auto"/>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was represented by M/s Tumusiime, Kabega &amp; Co. Advocates while M/s Okecha Baranyanga &amp; Co. Advocates represented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w:t>
      </w:r>
    </w:p>
    <w:p w:rsidR="00CB44EC" w:rsidRPr="003B06C4" w:rsidRDefault="00CB44EC" w:rsidP="00CB44EC">
      <w:pPr>
        <w:spacing w:line="240" w:lineRule="auto"/>
        <w:jc w:val="both"/>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SUBMISSIONS</w:t>
      </w:r>
    </w:p>
    <w:p w:rsidR="00CB44EC" w:rsidRPr="003B06C4" w:rsidRDefault="00CB44EC" w:rsidP="00CB44EC">
      <w:pPr>
        <w:spacing w:line="240" w:lineRule="auto"/>
        <w:jc w:val="both"/>
        <w:rPr>
          <w:rFonts w:ascii="Times New Roman" w:eastAsia="Microsoft YaHei UI" w:hAnsi="Times New Roman" w:cs="Times New Roman"/>
          <w:w w:val="111"/>
          <w:sz w:val="24"/>
          <w:szCs w:val="24"/>
        </w:rPr>
      </w:pPr>
      <w:r w:rsidRPr="003B06C4">
        <w:rPr>
          <w:rFonts w:ascii="Times New Roman" w:eastAsia="Microsoft YaHei UI" w:hAnsi="Times New Roman" w:cs="Times New Roman"/>
          <w:sz w:val="24"/>
          <w:szCs w:val="24"/>
        </w:rPr>
        <w:t xml:space="preserve">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for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submitted that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seeks to challenge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’s ownership and/or </w:t>
      </w:r>
      <w:r w:rsidRPr="003B06C4">
        <w:rPr>
          <w:rFonts w:ascii="Times New Roman" w:eastAsia="Microsoft YaHei UI" w:hAnsi="Times New Roman" w:cs="Times New Roman"/>
          <w:w w:val="111"/>
          <w:sz w:val="24"/>
          <w:szCs w:val="24"/>
        </w:rPr>
        <w:t xml:space="preserve">registration of its trademark. The </w:t>
      </w:r>
      <w:r w:rsidR="00C3335A" w:rsidRPr="003B06C4">
        <w:rPr>
          <w:rFonts w:ascii="Times New Roman" w:eastAsia="Microsoft YaHei UI" w:hAnsi="Times New Roman" w:cs="Times New Roman"/>
          <w:w w:val="111"/>
          <w:sz w:val="24"/>
          <w:szCs w:val="24"/>
        </w:rPr>
        <w:t>Applicant</w:t>
      </w:r>
      <w:r w:rsidRPr="003B06C4">
        <w:rPr>
          <w:rFonts w:ascii="Times New Roman" w:eastAsia="Microsoft YaHei UI" w:hAnsi="Times New Roman" w:cs="Times New Roman"/>
          <w:w w:val="111"/>
          <w:sz w:val="24"/>
          <w:szCs w:val="24"/>
        </w:rPr>
        <w:t xml:space="preserve"> at the commencement of the Application for a Temporary Injunction raised two preliminary points of law, determination of which shall in effect dispose of the Main Suit, to wit;</w:t>
      </w:r>
    </w:p>
    <w:p w:rsidR="00CB44EC" w:rsidRPr="003B06C4" w:rsidRDefault="00CB44EC" w:rsidP="00CB44EC">
      <w:pPr>
        <w:numPr>
          <w:ilvl w:val="0"/>
          <w:numId w:val="2"/>
        </w:numPr>
        <w:spacing w:line="240" w:lineRule="auto"/>
        <w:jc w:val="both"/>
        <w:rPr>
          <w:rFonts w:ascii="Times New Roman" w:eastAsia="Microsoft YaHei UI" w:hAnsi="Times New Roman" w:cs="Times New Roman"/>
          <w:w w:val="111"/>
          <w:sz w:val="24"/>
          <w:szCs w:val="24"/>
        </w:rPr>
      </w:pPr>
      <w:r w:rsidRPr="003B06C4">
        <w:rPr>
          <w:rFonts w:ascii="Times New Roman" w:eastAsia="Microsoft YaHei UI" w:hAnsi="Times New Roman" w:cs="Times New Roman"/>
          <w:w w:val="111"/>
          <w:sz w:val="24"/>
          <w:szCs w:val="24"/>
        </w:rPr>
        <w:t xml:space="preserve">Whether the </w:t>
      </w:r>
      <w:r w:rsidR="00C3335A" w:rsidRPr="003B06C4">
        <w:rPr>
          <w:rFonts w:ascii="Times New Roman" w:eastAsia="Microsoft YaHei UI" w:hAnsi="Times New Roman" w:cs="Times New Roman"/>
          <w:w w:val="111"/>
          <w:sz w:val="24"/>
          <w:szCs w:val="24"/>
        </w:rPr>
        <w:t>Applicant</w:t>
      </w:r>
      <w:r w:rsidRPr="003B06C4">
        <w:rPr>
          <w:rFonts w:ascii="Times New Roman" w:eastAsia="Microsoft YaHei UI" w:hAnsi="Times New Roman" w:cs="Times New Roman"/>
          <w:w w:val="111"/>
          <w:sz w:val="24"/>
          <w:szCs w:val="24"/>
        </w:rPr>
        <w:t xml:space="preserve">'s registration of the Trade Mark confers Exclusive Rights to the </w:t>
      </w:r>
      <w:r w:rsidR="00C3335A" w:rsidRPr="003B06C4">
        <w:rPr>
          <w:rFonts w:ascii="Times New Roman" w:eastAsia="Microsoft YaHei UI" w:hAnsi="Times New Roman" w:cs="Times New Roman"/>
          <w:w w:val="111"/>
          <w:sz w:val="24"/>
          <w:szCs w:val="24"/>
        </w:rPr>
        <w:t>Applicant</w:t>
      </w:r>
      <w:r w:rsidRPr="003B06C4">
        <w:rPr>
          <w:rFonts w:ascii="Times New Roman" w:eastAsia="Microsoft YaHei UI" w:hAnsi="Times New Roman" w:cs="Times New Roman"/>
          <w:w w:val="111"/>
          <w:sz w:val="24"/>
          <w:szCs w:val="24"/>
        </w:rPr>
        <w:t>?</w:t>
      </w:r>
    </w:p>
    <w:p w:rsidR="00CB44EC" w:rsidRPr="003B06C4" w:rsidRDefault="00CB44EC" w:rsidP="00CB44EC">
      <w:pPr>
        <w:numPr>
          <w:ilvl w:val="0"/>
          <w:numId w:val="2"/>
        </w:numPr>
        <w:spacing w:line="240" w:lineRule="auto"/>
        <w:jc w:val="both"/>
        <w:rPr>
          <w:rFonts w:ascii="Times New Roman" w:eastAsia="Microsoft YaHei UI" w:hAnsi="Times New Roman" w:cs="Times New Roman"/>
          <w:w w:val="111"/>
          <w:sz w:val="24"/>
          <w:szCs w:val="24"/>
        </w:rPr>
      </w:pPr>
      <w:r w:rsidRPr="003B06C4">
        <w:rPr>
          <w:rFonts w:ascii="Times New Roman" w:eastAsia="Microsoft YaHei UI" w:hAnsi="Times New Roman" w:cs="Times New Roman"/>
          <w:w w:val="111"/>
          <w:sz w:val="24"/>
          <w:szCs w:val="24"/>
        </w:rPr>
        <w:t xml:space="preserve">Whether the </w:t>
      </w:r>
      <w:r w:rsidR="00C3335A" w:rsidRPr="003B06C4">
        <w:rPr>
          <w:rFonts w:ascii="Times New Roman" w:eastAsia="Microsoft YaHei UI" w:hAnsi="Times New Roman" w:cs="Times New Roman"/>
          <w:w w:val="111"/>
          <w:sz w:val="24"/>
          <w:szCs w:val="24"/>
        </w:rPr>
        <w:t>Respondent</w:t>
      </w:r>
      <w:r w:rsidRPr="003B06C4">
        <w:rPr>
          <w:rFonts w:ascii="Times New Roman" w:eastAsia="Microsoft YaHei UI" w:hAnsi="Times New Roman" w:cs="Times New Roman"/>
          <w:w w:val="111"/>
          <w:sz w:val="24"/>
          <w:szCs w:val="24"/>
        </w:rPr>
        <w:t xml:space="preserve"> has Locus Standi to challenge the </w:t>
      </w:r>
      <w:r w:rsidR="00C3335A" w:rsidRPr="003B06C4">
        <w:rPr>
          <w:rFonts w:ascii="Times New Roman" w:eastAsia="Microsoft YaHei UI" w:hAnsi="Times New Roman" w:cs="Times New Roman"/>
          <w:w w:val="111"/>
          <w:sz w:val="24"/>
          <w:szCs w:val="24"/>
        </w:rPr>
        <w:t>Applicant</w:t>
      </w:r>
      <w:r w:rsidRPr="003B06C4">
        <w:rPr>
          <w:rFonts w:ascii="Times New Roman" w:eastAsia="Microsoft YaHei UI" w:hAnsi="Times New Roman" w:cs="Times New Roman"/>
          <w:w w:val="111"/>
          <w:sz w:val="24"/>
          <w:szCs w:val="24"/>
        </w:rPr>
        <w:t xml:space="preserve">'s Registration of the said trademark? </w:t>
      </w:r>
    </w:p>
    <w:p w:rsidR="00CB44EC" w:rsidRPr="003B06C4" w:rsidRDefault="00CB44EC" w:rsidP="00CB44EC">
      <w:pPr>
        <w:spacing w:line="240" w:lineRule="auto"/>
        <w:jc w:val="both"/>
        <w:rPr>
          <w:rFonts w:ascii="Times New Roman" w:eastAsia="Microsoft YaHei UI" w:hAnsi="Times New Roman" w:cs="Times New Roman"/>
          <w:b/>
          <w:w w:val="111"/>
          <w:sz w:val="24"/>
          <w:szCs w:val="24"/>
        </w:rPr>
      </w:pPr>
      <w:r w:rsidRPr="003B06C4">
        <w:rPr>
          <w:rFonts w:ascii="Times New Roman" w:eastAsia="Microsoft YaHei UI" w:hAnsi="Times New Roman" w:cs="Times New Roman"/>
          <w:b/>
          <w:bCs/>
          <w:sz w:val="24"/>
          <w:szCs w:val="24"/>
        </w:rPr>
        <w:t xml:space="preserve">ISSUE 1: </w:t>
      </w:r>
      <w:r w:rsidRPr="003B06C4">
        <w:rPr>
          <w:rFonts w:ascii="Times New Roman" w:eastAsia="Microsoft YaHei UI" w:hAnsi="Times New Roman" w:cs="Times New Roman"/>
          <w:b/>
          <w:w w:val="111"/>
          <w:sz w:val="24"/>
          <w:szCs w:val="24"/>
        </w:rPr>
        <w:t xml:space="preserve">Whether the </w:t>
      </w:r>
      <w:r w:rsidR="00C3335A" w:rsidRPr="003B06C4">
        <w:rPr>
          <w:rFonts w:ascii="Times New Roman" w:eastAsia="Microsoft YaHei UI" w:hAnsi="Times New Roman" w:cs="Times New Roman"/>
          <w:b/>
          <w:w w:val="111"/>
          <w:sz w:val="24"/>
          <w:szCs w:val="24"/>
        </w:rPr>
        <w:t>Applicant</w:t>
      </w:r>
      <w:r w:rsidRPr="003B06C4">
        <w:rPr>
          <w:rFonts w:ascii="Times New Roman" w:eastAsia="Microsoft YaHei UI" w:hAnsi="Times New Roman" w:cs="Times New Roman"/>
          <w:b/>
          <w:w w:val="111"/>
          <w:sz w:val="24"/>
          <w:szCs w:val="24"/>
        </w:rPr>
        <w:t xml:space="preserve">'s registration of the Trade Mark confers Exclusive Rights to the </w:t>
      </w:r>
      <w:r w:rsidR="00C3335A" w:rsidRPr="003B06C4">
        <w:rPr>
          <w:rFonts w:ascii="Times New Roman" w:eastAsia="Microsoft YaHei UI" w:hAnsi="Times New Roman" w:cs="Times New Roman"/>
          <w:b/>
          <w:w w:val="111"/>
          <w:sz w:val="24"/>
          <w:szCs w:val="24"/>
        </w:rPr>
        <w:t>Applicant</w:t>
      </w:r>
      <w:r w:rsidRPr="003B06C4">
        <w:rPr>
          <w:rFonts w:ascii="Times New Roman" w:eastAsia="Microsoft YaHei UI" w:hAnsi="Times New Roman" w:cs="Times New Roman"/>
          <w:b/>
          <w:w w:val="111"/>
          <w:sz w:val="24"/>
          <w:szCs w:val="24"/>
        </w:rPr>
        <w:t xml:space="preserve">? </w:t>
      </w:r>
    </w:p>
    <w:p w:rsidR="00CB44EC" w:rsidRPr="003B06C4" w:rsidRDefault="00CB44EC" w:rsidP="00CB44EC">
      <w:pPr>
        <w:spacing w:line="240" w:lineRule="auto"/>
        <w:jc w:val="both"/>
        <w:rPr>
          <w:rFonts w:ascii="Times New Roman" w:eastAsia="Microsoft YaHei UI" w:hAnsi="Times New Roman" w:cs="Times New Roman"/>
          <w:i/>
          <w:iCs/>
          <w:sz w:val="24"/>
          <w:szCs w:val="24"/>
        </w:rPr>
      </w:pPr>
      <w:r w:rsidRPr="003B06C4">
        <w:rPr>
          <w:rFonts w:ascii="Times New Roman" w:eastAsia="Microsoft YaHei UI" w:hAnsi="Times New Roman" w:cs="Times New Roman"/>
          <w:w w:val="111"/>
          <w:sz w:val="24"/>
          <w:szCs w:val="24"/>
        </w:rPr>
        <w:t xml:space="preserve">The </w:t>
      </w:r>
      <w:r w:rsidR="00C3335A" w:rsidRPr="003B06C4">
        <w:rPr>
          <w:rFonts w:ascii="Times New Roman" w:eastAsia="Microsoft YaHei UI" w:hAnsi="Times New Roman" w:cs="Times New Roman"/>
          <w:w w:val="111"/>
          <w:sz w:val="24"/>
          <w:szCs w:val="24"/>
        </w:rPr>
        <w:t>Applicant</w:t>
      </w:r>
      <w:r w:rsidRPr="003B06C4">
        <w:rPr>
          <w:rFonts w:ascii="Times New Roman" w:eastAsia="Microsoft YaHei UI" w:hAnsi="Times New Roman" w:cs="Times New Roman"/>
          <w:w w:val="111"/>
          <w:sz w:val="24"/>
          <w:szCs w:val="24"/>
        </w:rPr>
        <w:t xml:space="preserve">’s </w:t>
      </w:r>
      <w:r w:rsidR="00C3335A" w:rsidRPr="003B06C4">
        <w:rPr>
          <w:rFonts w:ascii="Times New Roman" w:eastAsia="Microsoft YaHei UI" w:hAnsi="Times New Roman" w:cs="Times New Roman"/>
          <w:w w:val="111"/>
          <w:sz w:val="24"/>
          <w:szCs w:val="24"/>
        </w:rPr>
        <w:t>Counsel</w:t>
      </w:r>
      <w:r w:rsidRPr="003B06C4">
        <w:rPr>
          <w:rFonts w:ascii="Times New Roman" w:eastAsia="Microsoft YaHei UI" w:hAnsi="Times New Roman" w:cs="Times New Roman"/>
          <w:w w:val="111"/>
          <w:sz w:val="24"/>
          <w:szCs w:val="24"/>
        </w:rPr>
        <w:t xml:space="preserve"> submitted that the </w:t>
      </w:r>
      <w:r w:rsidR="00C3335A" w:rsidRPr="003B06C4">
        <w:rPr>
          <w:rFonts w:ascii="Times New Roman" w:eastAsia="Microsoft YaHei UI" w:hAnsi="Times New Roman" w:cs="Times New Roman"/>
          <w:w w:val="111"/>
          <w:sz w:val="24"/>
          <w:szCs w:val="24"/>
        </w:rPr>
        <w:t>Applicant</w:t>
      </w:r>
      <w:r w:rsidRPr="003B06C4">
        <w:rPr>
          <w:rFonts w:ascii="Times New Roman" w:eastAsia="Microsoft YaHei UI" w:hAnsi="Times New Roman" w:cs="Times New Roman"/>
          <w:w w:val="111"/>
          <w:sz w:val="24"/>
          <w:szCs w:val="24"/>
        </w:rPr>
        <w:t xml:space="preserve"> is the Registered Proprietor and/or owner of the said Trademark in Uganda vide </w:t>
      </w:r>
      <w:r w:rsidRPr="003B06C4">
        <w:rPr>
          <w:rFonts w:ascii="Times New Roman" w:eastAsia="Microsoft YaHei UI" w:hAnsi="Times New Roman" w:cs="Times New Roman"/>
          <w:bCs/>
          <w:sz w:val="24"/>
          <w:szCs w:val="24"/>
        </w:rPr>
        <w:t xml:space="preserve">Annexure </w:t>
      </w:r>
      <w:proofErr w:type="gramStart"/>
      <w:r w:rsidRPr="003B06C4">
        <w:rPr>
          <w:rFonts w:ascii="Times New Roman" w:eastAsia="Microsoft YaHei UI" w:hAnsi="Times New Roman" w:cs="Times New Roman"/>
          <w:bCs/>
          <w:sz w:val="24"/>
          <w:szCs w:val="24"/>
        </w:rPr>
        <w:t>A</w:t>
      </w:r>
      <w:proofErr w:type="gramEnd"/>
      <w:r w:rsidRPr="003B06C4">
        <w:rPr>
          <w:rFonts w:ascii="Times New Roman" w:eastAsia="Microsoft YaHei UI" w:hAnsi="Times New Roman" w:cs="Times New Roman"/>
          <w:bCs/>
          <w:sz w:val="24"/>
          <w:szCs w:val="24"/>
        </w:rPr>
        <w:t xml:space="preserve"> </w:t>
      </w:r>
      <w:r w:rsidRPr="003B06C4">
        <w:rPr>
          <w:rFonts w:ascii="Times New Roman" w:eastAsia="Microsoft YaHei UI" w:hAnsi="Times New Roman" w:cs="Times New Roman"/>
          <w:i/>
          <w:iCs/>
          <w:sz w:val="24"/>
          <w:szCs w:val="24"/>
        </w:rPr>
        <w:t>(Certificate of Registration) attached to the Affidavit of Rejoinder dated 21</w:t>
      </w:r>
      <w:r w:rsidRPr="003B06C4">
        <w:rPr>
          <w:rFonts w:ascii="Times New Roman" w:eastAsia="Microsoft YaHei UI" w:hAnsi="Times New Roman" w:cs="Times New Roman"/>
          <w:i/>
          <w:iCs/>
          <w:sz w:val="24"/>
          <w:szCs w:val="24"/>
          <w:vertAlign w:val="superscript"/>
        </w:rPr>
        <w:t>st</w:t>
      </w:r>
      <w:r w:rsidRPr="003B06C4">
        <w:rPr>
          <w:rFonts w:ascii="Times New Roman" w:eastAsia="Microsoft YaHei UI" w:hAnsi="Times New Roman" w:cs="Times New Roman"/>
          <w:i/>
          <w:iCs/>
          <w:sz w:val="24"/>
          <w:szCs w:val="24"/>
        </w:rPr>
        <w:t xml:space="preserve"> December, 2016 </w:t>
      </w:r>
      <w:r w:rsidR="00D4270E" w:rsidRPr="003B06C4">
        <w:rPr>
          <w:rFonts w:ascii="Times New Roman" w:eastAsia="Microsoft YaHei UI" w:hAnsi="Times New Roman" w:cs="Times New Roman"/>
          <w:i/>
          <w:iCs/>
          <w:sz w:val="24"/>
          <w:szCs w:val="24"/>
        </w:rPr>
        <w:t xml:space="preserve">of </w:t>
      </w:r>
      <w:r w:rsidRPr="003B06C4">
        <w:rPr>
          <w:rFonts w:ascii="Times New Roman" w:eastAsia="Microsoft YaHei UI" w:hAnsi="Times New Roman" w:cs="Times New Roman"/>
          <w:i/>
          <w:iCs/>
          <w:sz w:val="24"/>
          <w:szCs w:val="24"/>
        </w:rPr>
        <w:t xml:space="preserve">Muhammed Imran. </w:t>
      </w:r>
      <w:r w:rsidRPr="003B06C4">
        <w:rPr>
          <w:rFonts w:ascii="Times New Roman" w:eastAsia="Microsoft YaHei UI" w:hAnsi="Times New Roman" w:cs="Times New Roman"/>
          <w:sz w:val="24"/>
          <w:szCs w:val="24"/>
        </w:rPr>
        <w:t xml:space="preserve">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submitted that the</w:t>
      </w:r>
      <w:r w:rsidRPr="003B06C4">
        <w:rPr>
          <w:rFonts w:ascii="Times New Roman" w:eastAsia="Microsoft YaHei UI" w:hAnsi="Times New Roman" w:cs="Times New Roman"/>
          <w:w w:val="112"/>
          <w:sz w:val="24"/>
          <w:szCs w:val="24"/>
        </w:rPr>
        <w:t xml:space="preserv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 contends that upon issuance of a Certificate of Registration, 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 has exclusive rights of usage of the said Trademark as enshrined in </w:t>
      </w:r>
      <w:r w:rsidRPr="003B06C4">
        <w:rPr>
          <w:rFonts w:ascii="Times New Roman" w:eastAsia="Microsoft YaHei UI" w:hAnsi="Times New Roman" w:cs="Times New Roman"/>
          <w:b/>
          <w:bCs/>
          <w:sz w:val="24"/>
          <w:szCs w:val="24"/>
        </w:rPr>
        <w:t>Section 36 of the Trademarks Act, 2010</w:t>
      </w:r>
      <w:r w:rsidRPr="003B06C4">
        <w:rPr>
          <w:rFonts w:ascii="Times New Roman" w:eastAsia="Microsoft YaHei UI" w:hAnsi="Times New Roman" w:cs="Times New Roman"/>
          <w:bCs/>
          <w:sz w:val="24"/>
          <w:szCs w:val="24"/>
        </w:rPr>
        <w:t xml:space="preserve">. </w:t>
      </w:r>
      <w:r w:rsidRPr="003B06C4">
        <w:rPr>
          <w:rFonts w:ascii="Times New Roman" w:eastAsia="Microsoft YaHei UI" w:hAnsi="Times New Roman" w:cs="Times New Roman"/>
          <w:w w:val="112"/>
          <w:sz w:val="24"/>
          <w:szCs w:val="24"/>
        </w:rPr>
        <w:t xml:space="preserve"> As such usage of 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's trademark by any other person not authorized by the </w:t>
      </w:r>
      <w:r w:rsidR="00C3335A" w:rsidRPr="003B06C4">
        <w:rPr>
          <w:rFonts w:ascii="Times New Roman" w:eastAsia="Microsoft YaHei UI" w:hAnsi="Times New Roman" w:cs="Times New Roman"/>
          <w:w w:val="112"/>
          <w:sz w:val="24"/>
          <w:szCs w:val="24"/>
        </w:rPr>
        <w:t>Applicant</w:t>
      </w:r>
      <w:r w:rsidR="00D4270E" w:rsidRPr="003B06C4">
        <w:rPr>
          <w:rFonts w:ascii="Times New Roman" w:eastAsia="Microsoft YaHei UI" w:hAnsi="Times New Roman" w:cs="Times New Roman"/>
          <w:w w:val="112"/>
          <w:sz w:val="24"/>
          <w:szCs w:val="24"/>
        </w:rPr>
        <w:t>,</w:t>
      </w:r>
      <w:r w:rsidRPr="003B06C4">
        <w:rPr>
          <w:rFonts w:ascii="Times New Roman" w:eastAsia="Microsoft YaHei UI" w:hAnsi="Times New Roman" w:cs="Times New Roman"/>
          <w:w w:val="112"/>
          <w:sz w:val="24"/>
          <w:szCs w:val="24"/>
        </w:rPr>
        <w:t xml:space="preserve"> such as the </w:t>
      </w:r>
      <w:r w:rsidR="00C3335A" w:rsidRPr="003B06C4">
        <w:rPr>
          <w:rFonts w:ascii="Times New Roman" w:eastAsia="Microsoft YaHei UI" w:hAnsi="Times New Roman" w:cs="Times New Roman"/>
          <w:w w:val="112"/>
          <w:sz w:val="24"/>
          <w:szCs w:val="24"/>
        </w:rPr>
        <w:t>Respondent</w:t>
      </w:r>
      <w:r w:rsidR="00D4270E" w:rsidRPr="003B06C4">
        <w:rPr>
          <w:rFonts w:ascii="Times New Roman" w:eastAsia="Microsoft YaHei UI" w:hAnsi="Times New Roman" w:cs="Times New Roman"/>
          <w:w w:val="112"/>
          <w:sz w:val="24"/>
          <w:szCs w:val="24"/>
        </w:rPr>
        <w:t>,</w:t>
      </w:r>
      <w:r w:rsidRPr="003B06C4">
        <w:rPr>
          <w:rFonts w:ascii="Times New Roman" w:eastAsia="Microsoft YaHei UI" w:hAnsi="Times New Roman" w:cs="Times New Roman"/>
          <w:w w:val="112"/>
          <w:sz w:val="24"/>
          <w:szCs w:val="24"/>
        </w:rPr>
        <w:t xml:space="preserve"> amounts to infringement. </w:t>
      </w:r>
      <w:r w:rsidRPr="003B06C4">
        <w:rPr>
          <w:rFonts w:ascii="Times New Roman" w:eastAsia="Microsoft YaHei UI" w:hAnsi="Times New Roman" w:cs="Times New Roman"/>
          <w:sz w:val="24"/>
          <w:szCs w:val="24"/>
        </w:rPr>
        <w:t xml:space="preserve">Consequently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cited</w:t>
      </w:r>
      <w:r w:rsidRPr="003B06C4">
        <w:rPr>
          <w:rFonts w:ascii="Times New Roman" w:eastAsia="Microsoft YaHei UI" w:hAnsi="Times New Roman" w:cs="Times New Roman"/>
          <w:w w:val="112"/>
          <w:sz w:val="24"/>
          <w:szCs w:val="24"/>
        </w:rPr>
        <w:t xml:space="preserve"> </w:t>
      </w:r>
      <w:r w:rsidRPr="003B06C4">
        <w:rPr>
          <w:rFonts w:ascii="Times New Roman" w:eastAsia="Microsoft YaHei UI" w:hAnsi="Times New Roman" w:cs="Times New Roman"/>
          <w:b/>
          <w:bCs/>
          <w:sz w:val="24"/>
          <w:szCs w:val="24"/>
        </w:rPr>
        <w:t xml:space="preserve">Article 6(3) </w:t>
      </w:r>
      <w:r w:rsidRPr="003B06C4">
        <w:rPr>
          <w:rFonts w:ascii="Times New Roman" w:eastAsia="Microsoft YaHei UI" w:hAnsi="Times New Roman" w:cs="Times New Roman"/>
          <w:b/>
          <w:w w:val="112"/>
          <w:sz w:val="24"/>
          <w:szCs w:val="24"/>
        </w:rPr>
        <w:t xml:space="preserve">of the </w:t>
      </w:r>
      <w:r w:rsidRPr="003B06C4">
        <w:rPr>
          <w:rFonts w:ascii="Times New Roman" w:eastAsia="Microsoft YaHei UI" w:hAnsi="Times New Roman" w:cs="Times New Roman"/>
          <w:b/>
          <w:bCs/>
          <w:sz w:val="24"/>
          <w:szCs w:val="24"/>
        </w:rPr>
        <w:t xml:space="preserve">Paris Convention </w:t>
      </w:r>
      <w:r w:rsidRPr="003B06C4">
        <w:rPr>
          <w:rFonts w:ascii="Times New Roman" w:eastAsia="Microsoft YaHei UI" w:hAnsi="Times New Roman" w:cs="Times New Roman"/>
          <w:bCs/>
          <w:sz w:val="24"/>
          <w:szCs w:val="24"/>
        </w:rPr>
        <w:t xml:space="preserve">for the protection of industrial property which </w:t>
      </w:r>
      <w:r w:rsidRPr="003B06C4">
        <w:rPr>
          <w:rFonts w:ascii="Times New Roman" w:eastAsia="Microsoft YaHei UI" w:hAnsi="Times New Roman" w:cs="Times New Roman"/>
          <w:w w:val="112"/>
          <w:sz w:val="24"/>
          <w:szCs w:val="24"/>
        </w:rPr>
        <w:t xml:space="preserve">provides that; </w:t>
      </w:r>
    </w:p>
    <w:p w:rsidR="00CB44EC" w:rsidRPr="003B06C4" w:rsidRDefault="00CB44EC" w:rsidP="00CB44EC">
      <w:pPr>
        <w:spacing w:line="240" w:lineRule="auto"/>
        <w:jc w:val="both"/>
        <w:rPr>
          <w:rFonts w:ascii="Times New Roman" w:eastAsia="Microsoft YaHei UI" w:hAnsi="Times New Roman" w:cs="Times New Roman"/>
          <w:i/>
          <w:w w:val="112"/>
          <w:sz w:val="24"/>
          <w:szCs w:val="24"/>
        </w:rPr>
      </w:pPr>
      <w:r w:rsidRPr="003B06C4">
        <w:rPr>
          <w:rFonts w:ascii="Times New Roman" w:eastAsia="Microsoft YaHei UI" w:hAnsi="Times New Roman" w:cs="Times New Roman"/>
          <w:i/>
          <w:w w:val="112"/>
          <w:sz w:val="24"/>
          <w:szCs w:val="24"/>
        </w:rPr>
        <w:lastRenderedPageBreak/>
        <w:t xml:space="preserve">"A mark clearly registered in the country of union shall be regarded as independent of the marks registered in the other countries of the union including the country of origin" </w:t>
      </w:r>
    </w:p>
    <w:p w:rsidR="00CB44EC" w:rsidRPr="003B06C4" w:rsidRDefault="00CB44EC" w:rsidP="00CB44EC">
      <w:pPr>
        <w:spacing w:line="240" w:lineRule="auto"/>
        <w:jc w:val="both"/>
        <w:rPr>
          <w:rFonts w:ascii="Times New Roman" w:eastAsia="Microsoft YaHei UI" w:hAnsi="Times New Roman" w:cs="Times New Roman"/>
          <w:w w:val="112"/>
          <w:sz w:val="24"/>
          <w:szCs w:val="24"/>
        </w:rPr>
      </w:pPr>
      <w:r w:rsidRPr="003B06C4">
        <w:rPr>
          <w:rFonts w:ascii="Times New Roman" w:eastAsia="Microsoft YaHei UI" w:hAnsi="Times New Roman" w:cs="Times New Roman"/>
          <w:sz w:val="24"/>
          <w:szCs w:val="24"/>
        </w:rPr>
        <w:t xml:space="preserve">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submitted that </w:t>
      </w:r>
      <w:r w:rsidRPr="003B06C4">
        <w:rPr>
          <w:rFonts w:ascii="Times New Roman" w:eastAsia="Microsoft YaHei UI" w:hAnsi="Times New Roman" w:cs="Times New Roman"/>
          <w:b/>
          <w:bCs/>
          <w:sz w:val="24"/>
          <w:szCs w:val="24"/>
        </w:rPr>
        <w:t xml:space="preserve">Article 6 (1) </w:t>
      </w:r>
      <w:r w:rsidRPr="003B06C4">
        <w:rPr>
          <w:rFonts w:ascii="Times New Roman" w:eastAsia="Microsoft YaHei UI" w:hAnsi="Times New Roman" w:cs="Times New Roman"/>
          <w:b/>
          <w:w w:val="112"/>
          <w:sz w:val="24"/>
          <w:szCs w:val="24"/>
        </w:rPr>
        <w:t xml:space="preserve">of the </w:t>
      </w:r>
      <w:r w:rsidRPr="003B06C4">
        <w:rPr>
          <w:rFonts w:ascii="Times New Roman" w:eastAsia="Microsoft YaHei UI" w:hAnsi="Times New Roman" w:cs="Times New Roman"/>
          <w:b/>
          <w:bCs/>
          <w:sz w:val="24"/>
          <w:szCs w:val="24"/>
        </w:rPr>
        <w:t xml:space="preserve">Paris Convention for the protection of industrial property </w:t>
      </w:r>
      <w:r w:rsidRPr="003B06C4">
        <w:rPr>
          <w:rFonts w:ascii="Times New Roman" w:eastAsia="Microsoft YaHei UI" w:hAnsi="Times New Roman" w:cs="Times New Roman"/>
          <w:w w:val="112"/>
          <w:sz w:val="24"/>
          <w:szCs w:val="24"/>
        </w:rPr>
        <w:t xml:space="preserve">provides that; </w:t>
      </w:r>
    </w:p>
    <w:p w:rsidR="00CB44EC" w:rsidRPr="003B06C4" w:rsidRDefault="00CB44EC" w:rsidP="00CB44EC">
      <w:pPr>
        <w:spacing w:line="240" w:lineRule="auto"/>
        <w:jc w:val="both"/>
        <w:rPr>
          <w:rFonts w:ascii="Times New Roman" w:eastAsia="Microsoft YaHei UI" w:hAnsi="Times New Roman" w:cs="Times New Roman"/>
          <w:i/>
          <w:w w:val="112"/>
          <w:sz w:val="24"/>
          <w:szCs w:val="24"/>
        </w:rPr>
      </w:pPr>
      <w:r w:rsidRPr="003B06C4">
        <w:rPr>
          <w:rFonts w:ascii="Times New Roman" w:eastAsia="Microsoft YaHei UI" w:hAnsi="Times New Roman" w:cs="Times New Roman"/>
          <w:i/>
          <w:w w:val="112"/>
          <w:sz w:val="24"/>
          <w:szCs w:val="24"/>
        </w:rPr>
        <w:t xml:space="preserve">"The conditions for the filing and registration of Trademarks are to be </w:t>
      </w:r>
      <w:r w:rsidRPr="003B06C4">
        <w:rPr>
          <w:rFonts w:ascii="Times New Roman" w:eastAsia="Microsoft YaHei UI" w:hAnsi="Times New Roman" w:cs="Times New Roman"/>
          <w:i/>
          <w:w w:val="112"/>
          <w:sz w:val="24"/>
          <w:szCs w:val="24"/>
        </w:rPr>
        <w:br/>
        <w:t xml:space="preserve">determined in each country of the union by the domestic legislation." </w:t>
      </w:r>
    </w:p>
    <w:p w:rsidR="00CB44EC" w:rsidRPr="003B06C4" w:rsidRDefault="00CB44EC" w:rsidP="00CB44EC">
      <w:pPr>
        <w:spacing w:line="240" w:lineRule="auto"/>
        <w:jc w:val="both"/>
        <w:rPr>
          <w:rFonts w:ascii="Times New Roman" w:eastAsia="Microsoft YaHei UI" w:hAnsi="Times New Roman" w:cs="Times New Roman"/>
          <w:b/>
          <w:bCs/>
          <w:sz w:val="24"/>
          <w:szCs w:val="24"/>
        </w:rPr>
      </w:pPr>
      <w:r w:rsidRPr="003B06C4">
        <w:rPr>
          <w:rFonts w:ascii="Times New Roman" w:eastAsia="Microsoft YaHei UI" w:hAnsi="Times New Roman" w:cs="Times New Roman"/>
          <w:sz w:val="24"/>
          <w:szCs w:val="24"/>
        </w:rPr>
        <w:t xml:space="preserve">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further submitted that </w:t>
      </w:r>
      <w:r w:rsidRPr="003B06C4">
        <w:rPr>
          <w:rFonts w:ascii="Times New Roman" w:eastAsia="Microsoft YaHei UI" w:hAnsi="Times New Roman" w:cs="Times New Roman"/>
          <w:w w:val="112"/>
          <w:sz w:val="24"/>
          <w:szCs w:val="24"/>
        </w:rPr>
        <w:t xml:space="preserve">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's Certificate of Registration of the Trademark was issued in compliance with </w:t>
      </w:r>
      <w:r w:rsidRPr="003B06C4">
        <w:rPr>
          <w:rFonts w:ascii="Times New Roman" w:eastAsia="Microsoft YaHei UI" w:hAnsi="Times New Roman" w:cs="Times New Roman"/>
          <w:b/>
          <w:bCs/>
          <w:sz w:val="24"/>
          <w:szCs w:val="24"/>
        </w:rPr>
        <w:t xml:space="preserve">Section 16 of the Trademarks Act, 2010. </w:t>
      </w:r>
    </w:p>
    <w:p w:rsidR="00CB44EC" w:rsidRPr="003B06C4" w:rsidRDefault="00CB44EC" w:rsidP="00CB44EC">
      <w:pPr>
        <w:spacing w:line="240" w:lineRule="auto"/>
        <w:jc w:val="both"/>
        <w:rPr>
          <w:rFonts w:ascii="Times New Roman" w:eastAsia="Microsoft YaHei UI" w:hAnsi="Times New Roman" w:cs="Times New Roman"/>
          <w:w w:val="112"/>
          <w:sz w:val="24"/>
          <w:szCs w:val="24"/>
        </w:rPr>
      </w:pPr>
      <w:r w:rsidRPr="003B06C4">
        <w:rPr>
          <w:rFonts w:ascii="Times New Roman" w:eastAsia="Microsoft YaHei UI" w:hAnsi="Times New Roman" w:cs="Times New Roman"/>
          <w:w w:val="112"/>
          <w:sz w:val="24"/>
          <w:szCs w:val="24"/>
        </w:rPr>
        <w:t xml:space="preserve">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’s </w:t>
      </w:r>
      <w:r w:rsidR="00C3335A" w:rsidRPr="003B06C4">
        <w:rPr>
          <w:rFonts w:ascii="Times New Roman" w:eastAsia="Microsoft YaHei UI" w:hAnsi="Times New Roman" w:cs="Times New Roman"/>
          <w:w w:val="112"/>
          <w:sz w:val="24"/>
          <w:szCs w:val="24"/>
        </w:rPr>
        <w:t>Counsel</w:t>
      </w:r>
      <w:r w:rsidRPr="003B06C4">
        <w:rPr>
          <w:rFonts w:ascii="Times New Roman" w:eastAsia="Microsoft YaHei UI" w:hAnsi="Times New Roman" w:cs="Times New Roman"/>
          <w:w w:val="112"/>
          <w:sz w:val="24"/>
          <w:szCs w:val="24"/>
        </w:rPr>
        <w:t xml:space="preserve"> submitted that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's Defence for infringing 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's Trademark on grounds that 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 has no right of usage of the said Trademark</w:t>
      </w:r>
      <w:r w:rsidR="001A50A7" w:rsidRPr="003B06C4">
        <w:rPr>
          <w:rFonts w:ascii="Times New Roman" w:eastAsia="Microsoft YaHei UI" w:hAnsi="Times New Roman" w:cs="Times New Roman"/>
          <w:w w:val="112"/>
          <w:sz w:val="24"/>
          <w:szCs w:val="24"/>
        </w:rPr>
        <w:t>,</w:t>
      </w:r>
      <w:r w:rsidRPr="003B06C4">
        <w:rPr>
          <w:rFonts w:ascii="Times New Roman" w:eastAsia="Microsoft YaHei UI" w:hAnsi="Times New Roman" w:cs="Times New Roman"/>
          <w:w w:val="112"/>
          <w:sz w:val="24"/>
          <w:szCs w:val="24"/>
        </w:rPr>
        <w:t xml:space="preserve"> because 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 has no authority from the alleged manufacturer of the said goods holds no water. In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's Defence at Page 2 of the WSD and in the Supplementary Affidavit by Muqtar Ali Zafar </w:t>
      </w:r>
      <w:r w:rsidR="0033470C" w:rsidRPr="003B06C4">
        <w:rPr>
          <w:rFonts w:ascii="Times New Roman" w:eastAsia="Microsoft YaHei UI" w:hAnsi="Times New Roman" w:cs="Times New Roman"/>
          <w:w w:val="112"/>
          <w:sz w:val="24"/>
          <w:szCs w:val="24"/>
        </w:rPr>
        <w:t>deposed</w:t>
      </w:r>
      <w:r w:rsidRPr="003B06C4">
        <w:rPr>
          <w:rFonts w:ascii="Times New Roman" w:eastAsia="Microsoft YaHei UI" w:hAnsi="Times New Roman" w:cs="Times New Roman"/>
          <w:w w:val="112"/>
          <w:sz w:val="24"/>
          <w:szCs w:val="24"/>
        </w:rPr>
        <w:t xml:space="preserve"> to on 9</w:t>
      </w:r>
      <w:r w:rsidR="001A50A7" w:rsidRPr="003B06C4">
        <w:rPr>
          <w:rFonts w:ascii="Times New Roman" w:eastAsia="Microsoft YaHei UI" w:hAnsi="Times New Roman" w:cs="Times New Roman"/>
          <w:w w:val="112"/>
          <w:sz w:val="24"/>
          <w:szCs w:val="24"/>
          <w:vertAlign w:val="superscript"/>
        </w:rPr>
        <w:t>th</w:t>
      </w:r>
      <w:r w:rsidR="001A50A7" w:rsidRPr="003B06C4">
        <w:rPr>
          <w:rFonts w:ascii="Times New Roman" w:eastAsia="Microsoft YaHei UI" w:hAnsi="Times New Roman" w:cs="Times New Roman"/>
          <w:w w:val="112"/>
          <w:sz w:val="24"/>
          <w:szCs w:val="24"/>
        </w:rPr>
        <w:t xml:space="preserve"> </w:t>
      </w:r>
      <w:r w:rsidRPr="003B06C4">
        <w:rPr>
          <w:rFonts w:ascii="Times New Roman" w:eastAsia="Microsoft YaHei UI" w:hAnsi="Times New Roman" w:cs="Times New Roman"/>
          <w:w w:val="112"/>
          <w:sz w:val="24"/>
          <w:szCs w:val="24"/>
        </w:rPr>
        <w:t xml:space="preserve">December, 2016,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 states that the manufacturer of the goods is Bingling Enterprises Limited whose sole distributor is </w:t>
      </w:r>
      <w:r w:rsidR="001A50A7" w:rsidRPr="003B06C4">
        <w:rPr>
          <w:rFonts w:ascii="Times New Roman" w:eastAsia="Microsoft YaHei UI" w:hAnsi="Times New Roman" w:cs="Times New Roman"/>
          <w:w w:val="112"/>
          <w:sz w:val="24"/>
          <w:szCs w:val="24"/>
        </w:rPr>
        <w:t>JIANSGU</w:t>
      </w:r>
      <w:r w:rsidRPr="003B06C4">
        <w:rPr>
          <w:rFonts w:ascii="Times New Roman" w:eastAsia="Microsoft YaHei UI" w:hAnsi="Times New Roman" w:cs="Times New Roman"/>
          <w:w w:val="112"/>
          <w:sz w:val="24"/>
          <w:szCs w:val="24"/>
        </w:rPr>
        <w:t xml:space="preserve"> Ouman Textile Technology Co. Ltd. </w:t>
      </w:r>
      <w:r w:rsidRPr="003B06C4">
        <w:rPr>
          <w:rFonts w:ascii="Times New Roman" w:eastAsia="Microsoft YaHei UI" w:hAnsi="Times New Roman" w:cs="Times New Roman"/>
          <w:w w:val="111"/>
          <w:sz w:val="24"/>
          <w:szCs w:val="24"/>
        </w:rPr>
        <w:t xml:space="preserve">However, </w:t>
      </w:r>
      <w:r w:rsidR="002645E8" w:rsidRPr="003B06C4">
        <w:rPr>
          <w:rFonts w:ascii="Times New Roman" w:eastAsia="Microsoft YaHei UI" w:hAnsi="Times New Roman" w:cs="Times New Roman"/>
          <w:w w:val="111"/>
          <w:sz w:val="24"/>
          <w:szCs w:val="24"/>
        </w:rPr>
        <w:t>Annex</w:t>
      </w:r>
      <w:r w:rsidRPr="003B06C4">
        <w:rPr>
          <w:rFonts w:ascii="Times New Roman" w:eastAsia="Microsoft YaHei UI" w:hAnsi="Times New Roman" w:cs="Times New Roman"/>
          <w:w w:val="111"/>
          <w:sz w:val="24"/>
          <w:szCs w:val="24"/>
        </w:rPr>
        <w:t xml:space="preserve">ure C to the WSD, which is an authority letter to the </w:t>
      </w:r>
      <w:r w:rsidR="00C3335A" w:rsidRPr="003B06C4">
        <w:rPr>
          <w:rFonts w:ascii="Times New Roman" w:eastAsia="Microsoft YaHei UI" w:hAnsi="Times New Roman" w:cs="Times New Roman"/>
          <w:w w:val="111"/>
          <w:sz w:val="24"/>
          <w:szCs w:val="24"/>
        </w:rPr>
        <w:t>Respondent</w:t>
      </w:r>
      <w:r w:rsidRPr="003B06C4">
        <w:rPr>
          <w:rFonts w:ascii="Times New Roman" w:eastAsia="Microsoft YaHei UI" w:hAnsi="Times New Roman" w:cs="Times New Roman"/>
          <w:w w:val="111"/>
          <w:sz w:val="24"/>
          <w:szCs w:val="24"/>
        </w:rPr>
        <w:t xml:space="preserve"> states that </w:t>
      </w:r>
      <w:r w:rsidR="001A50A7" w:rsidRPr="003B06C4">
        <w:rPr>
          <w:rFonts w:ascii="Times New Roman" w:eastAsia="Microsoft YaHei UI" w:hAnsi="Times New Roman" w:cs="Times New Roman"/>
          <w:bCs/>
          <w:sz w:val="24"/>
          <w:szCs w:val="24"/>
        </w:rPr>
        <w:t>JIANSGU</w:t>
      </w:r>
      <w:r w:rsidRPr="003B06C4">
        <w:rPr>
          <w:rFonts w:ascii="Times New Roman" w:eastAsia="Microsoft YaHei UI" w:hAnsi="Times New Roman" w:cs="Times New Roman"/>
          <w:bCs/>
          <w:sz w:val="24"/>
          <w:szCs w:val="24"/>
        </w:rPr>
        <w:t xml:space="preserve"> Ouman Textile Technology Co. ltd </w:t>
      </w:r>
      <w:r w:rsidRPr="003B06C4">
        <w:rPr>
          <w:rFonts w:ascii="Times New Roman" w:eastAsia="Microsoft YaHei UI" w:hAnsi="Times New Roman" w:cs="Times New Roman"/>
          <w:w w:val="111"/>
          <w:sz w:val="24"/>
          <w:szCs w:val="24"/>
        </w:rPr>
        <w:t xml:space="preserve">are the manufacturers of the goods, which fact is confirmed in Paragraph 3 of the Affidavit in Reply by Muqtar Ali Zafar </w:t>
      </w:r>
      <w:r w:rsidR="0033470C" w:rsidRPr="003B06C4">
        <w:rPr>
          <w:rFonts w:ascii="Times New Roman" w:eastAsia="Microsoft YaHei UI" w:hAnsi="Times New Roman" w:cs="Times New Roman"/>
          <w:w w:val="111"/>
          <w:sz w:val="24"/>
          <w:szCs w:val="24"/>
        </w:rPr>
        <w:t>deposed</w:t>
      </w:r>
      <w:r w:rsidRPr="003B06C4">
        <w:rPr>
          <w:rFonts w:ascii="Times New Roman" w:eastAsia="Microsoft YaHei UI" w:hAnsi="Times New Roman" w:cs="Times New Roman"/>
          <w:w w:val="111"/>
          <w:sz w:val="24"/>
          <w:szCs w:val="24"/>
        </w:rPr>
        <w:t xml:space="preserve"> to on 30</w:t>
      </w:r>
      <w:r w:rsidRPr="003B06C4">
        <w:rPr>
          <w:rFonts w:ascii="Times New Roman" w:eastAsia="Microsoft YaHei UI" w:hAnsi="Times New Roman" w:cs="Times New Roman"/>
          <w:w w:val="111"/>
          <w:sz w:val="24"/>
          <w:szCs w:val="24"/>
          <w:vertAlign w:val="superscript"/>
        </w:rPr>
        <w:t>th</w:t>
      </w:r>
      <w:r w:rsidRPr="003B06C4">
        <w:rPr>
          <w:rFonts w:ascii="Times New Roman" w:eastAsia="Microsoft YaHei UI" w:hAnsi="Times New Roman" w:cs="Times New Roman"/>
          <w:w w:val="111"/>
          <w:sz w:val="24"/>
          <w:szCs w:val="24"/>
        </w:rPr>
        <w:t xml:space="preserve"> November, </w:t>
      </w:r>
      <w:r w:rsidRPr="003B06C4">
        <w:rPr>
          <w:rFonts w:ascii="Times New Roman" w:eastAsia="Microsoft YaHei UI" w:hAnsi="Times New Roman" w:cs="Times New Roman"/>
          <w:w w:val="87"/>
          <w:sz w:val="24"/>
          <w:szCs w:val="24"/>
        </w:rPr>
        <w:t xml:space="preserve">2016. </w:t>
      </w:r>
      <w:r w:rsidRPr="003B06C4">
        <w:rPr>
          <w:rFonts w:ascii="Times New Roman" w:eastAsia="Microsoft YaHei UI" w:hAnsi="Times New Roman" w:cs="Times New Roman"/>
          <w:w w:val="111"/>
          <w:sz w:val="24"/>
          <w:szCs w:val="24"/>
        </w:rPr>
        <w:t xml:space="preserve">In another Supplementary Affidavit </w:t>
      </w:r>
      <w:r w:rsidRPr="003B06C4">
        <w:rPr>
          <w:rFonts w:ascii="Times New Roman" w:eastAsia="Microsoft YaHei UI" w:hAnsi="Times New Roman" w:cs="Times New Roman"/>
          <w:sz w:val="24"/>
          <w:szCs w:val="24"/>
        </w:rPr>
        <w:t>2</w:t>
      </w:r>
      <w:r w:rsidRPr="003B06C4">
        <w:rPr>
          <w:rFonts w:ascii="Times New Roman" w:eastAsia="Microsoft YaHei UI" w:hAnsi="Times New Roman" w:cs="Times New Roman"/>
          <w:w w:val="111"/>
          <w:sz w:val="24"/>
          <w:szCs w:val="24"/>
        </w:rPr>
        <w:t xml:space="preserve"> by Muqtar Ali Zafar </w:t>
      </w:r>
      <w:r w:rsidR="0033470C" w:rsidRPr="003B06C4">
        <w:rPr>
          <w:rFonts w:ascii="Times New Roman" w:eastAsia="Microsoft YaHei UI" w:hAnsi="Times New Roman" w:cs="Times New Roman"/>
          <w:w w:val="111"/>
          <w:sz w:val="24"/>
          <w:szCs w:val="24"/>
        </w:rPr>
        <w:t>deposed</w:t>
      </w:r>
      <w:r w:rsidRPr="003B06C4">
        <w:rPr>
          <w:rFonts w:ascii="Times New Roman" w:eastAsia="Microsoft YaHei UI" w:hAnsi="Times New Roman" w:cs="Times New Roman"/>
          <w:w w:val="111"/>
          <w:sz w:val="24"/>
          <w:szCs w:val="24"/>
        </w:rPr>
        <w:t xml:space="preserve"> to on </w:t>
      </w:r>
      <w:r w:rsidRPr="003B06C4">
        <w:rPr>
          <w:rFonts w:ascii="Times New Roman" w:eastAsia="Microsoft YaHei UI" w:hAnsi="Times New Roman" w:cs="Times New Roman"/>
          <w:w w:val="87"/>
          <w:sz w:val="24"/>
          <w:szCs w:val="24"/>
        </w:rPr>
        <w:t>1</w:t>
      </w:r>
      <w:r w:rsidRPr="003B06C4">
        <w:rPr>
          <w:rFonts w:ascii="Times New Roman" w:eastAsia="Microsoft YaHei UI" w:hAnsi="Times New Roman" w:cs="Times New Roman"/>
          <w:w w:val="87"/>
          <w:sz w:val="24"/>
          <w:szCs w:val="24"/>
          <w:vertAlign w:val="superscript"/>
        </w:rPr>
        <w:t>st</w:t>
      </w:r>
      <w:r w:rsidRPr="003B06C4">
        <w:rPr>
          <w:rFonts w:ascii="Times New Roman" w:eastAsia="Microsoft YaHei UI" w:hAnsi="Times New Roman" w:cs="Times New Roman"/>
          <w:w w:val="87"/>
          <w:sz w:val="24"/>
          <w:szCs w:val="24"/>
        </w:rPr>
        <w:t xml:space="preserve"> </w:t>
      </w:r>
      <w:r w:rsidRPr="003B06C4">
        <w:rPr>
          <w:rFonts w:ascii="Times New Roman" w:eastAsia="Microsoft YaHei UI" w:hAnsi="Times New Roman" w:cs="Times New Roman"/>
          <w:w w:val="111"/>
          <w:sz w:val="24"/>
          <w:szCs w:val="24"/>
        </w:rPr>
        <w:t xml:space="preserve">March, </w:t>
      </w:r>
      <w:r w:rsidRPr="003B06C4">
        <w:rPr>
          <w:rFonts w:ascii="Times New Roman" w:eastAsia="Microsoft YaHei UI" w:hAnsi="Times New Roman" w:cs="Times New Roman"/>
          <w:w w:val="87"/>
          <w:sz w:val="24"/>
          <w:szCs w:val="24"/>
        </w:rPr>
        <w:t xml:space="preserve">2017 </w:t>
      </w:r>
      <w:r w:rsidRPr="003B06C4">
        <w:rPr>
          <w:rFonts w:ascii="Times New Roman" w:eastAsia="Microsoft YaHei UI" w:hAnsi="Times New Roman" w:cs="Times New Roman"/>
          <w:w w:val="111"/>
          <w:sz w:val="24"/>
          <w:szCs w:val="24"/>
        </w:rPr>
        <w:t xml:space="preserve">in paragraphs 4 and 9, the </w:t>
      </w:r>
      <w:r w:rsidR="00C3335A" w:rsidRPr="003B06C4">
        <w:rPr>
          <w:rFonts w:ascii="Times New Roman" w:eastAsia="Microsoft YaHei UI" w:hAnsi="Times New Roman" w:cs="Times New Roman"/>
          <w:w w:val="111"/>
          <w:sz w:val="24"/>
          <w:szCs w:val="24"/>
        </w:rPr>
        <w:t>Respondent</w:t>
      </w:r>
      <w:r w:rsidRPr="003B06C4">
        <w:rPr>
          <w:rFonts w:ascii="Times New Roman" w:eastAsia="Microsoft YaHei UI" w:hAnsi="Times New Roman" w:cs="Times New Roman"/>
          <w:w w:val="111"/>
          <w:sz w:val="24"/>
          <w:szCs w:val="24"/>
        </w:rPr>
        <w:t xml:space="preserve"> states in Paragraph 4 that the owner of the said mark and the manufacturer of the goods is </w:t>
      </w:r>
      <w:r w:rsidRPr="003B06C4">
        <w:rPr>
          <w:rFonts w:ascii="Times New Roman" w:eastAsia="Microsoft YaHei UI" w:hAnsi="Times New Roman" w:cs="Times New Roman"/>
          <w:bCs/>
          <w:sz w:val="24"/>
          <w:szCs w:val="24"/>
        </w:rPr>
        <w:t xml:space="preserve">Luoyang City Guanlinlide Blanket Factory. </w:t>
      </w:r>
    </w:p>
    <w:p w:rsidR="00CB44EC" w:rsidRPr="003B06C4" w:rsidRDefault="00C3335A" w:rsidP="00CB44EC">
      <w:pPr>
        <w:spacing w:line="240" w:lineRule="auto"/>
        <w:jc w:val="both"/>
        <w:rPr>
          <w:rFonts w:ascii="Times New Roman" w:eastAsia="Microsoft YaHei UI" w:hAnsi="Times New Roman" w:cs="Times New Roman"/>
          <w:w w:val="111"/>
          <w:sz w:val="24"/>
          <w:szCs w:val="24"/>
        </w:rPr>
      </w:pPr>
      <w:r w:rsidRPr="003B06C4">
        <w:rPr>
          <w:rFonts w:ascii="Times New Roman" w:eastAsia="Microsoft YaHei UI" w:hAnsi="Times New Roman" w:cs="Times New Roman"/>
          <w:bCs/>
          <w:sz w:val="24"/>
          <w:szCs w:val="24"/>
        </w:rPr>
        <w:t>Counsel</w:t>
      </w:r>
      <w:r w:rsidR="00CB44EC" w:rsidRPr="003B06C4">
        <w:rPr>
          <w:rFonts w:ascii="Times New Roman" w:eastAsia="Microsoft YaHei UI" w:hAnsi="Times New Roman" w:cs="Times New Roman"/>
          <w:bCs/>
          <w:sz w:val="24"/>
          <w:szCs w:val="24"/>
        </w:rPr>
        <w:t xml:space="preserve"> submitted </w:t>
      </w:r>
      <w:r w:rsidR="00CB44EC" w:rsidRPr="003B06C4">
        <w:rPr>
          <w:rFonts w:ascii="Times New Roman" w:eastAsia="Microsoft YaHei UI" w:hAnsi="Times New Roman" w:cs="Times New Roman"/>
          <w:w w:val="111"/>
          <w:sz w:val="24"/>
          <w:szCs w:val="24"/>
        </w:rPr>
        <w:t xml:space="preserve">that once registration has been completed in accordance with the Trademarks Act </w:t>
      </w:r>
      <w:r w:rsidR="00CB44EC" w:rsidRPr="003B06C4">
        <w:rPr>
          <w:rFonts w:ascii="Times New Roman" w:eastAsia="Microsoft YaHei UI" w:hAnsi="Times New Roman" w:cs="Times New Roman"/>
          <w:w w:val="87"/>
          <w:sz w:val="24"/>
          <w:szCs w:val="24"/>
        </w:rPr>
        <w:t xml:space="preserve">2010 </w:t>
      </w:r>
      <w:r w:rsidR="00CB44EC" w:rsidRPr="003B06C4">
        <w:rPr>
          <w:rFonts w:ascii="Times New Roman" w:eastAsia="Microsoft YaHei UI" w:hAnsi="Times New Roman" w:cs="Times New Roman"/>
          <w:w w:val="111"/>
          <w:sz w:val="24"/>
          <w:szCs w:val="24"/>
        </w:rPr>
        <w:t xml:space="preserve">and the </w:t>
      </w:r>
      <w:r w:rsidRPr="003B06C4">
        <w:rPr>
          <w:rFonts w:ascii="Times New Roman" w:eastAsia="Microsoft YaHei UI" w:hAnsi="Times New Roman" w:cs="Times New Roman"/>
          <w:w w:val="111"/>
          <w:sz w:val="24"/>
          <w:szCs w:val="24"/>
        </w:rPr>
        <w:t>Applicant</w:t>
      </w:r>
      <w:r w:rsidR="00CB44EC" w:rsidRPr="003B06C4">
        <w:rPr>
          <w:rFonts w:ascii="Times New Roman" w:eastAsia="Microsoft YaHei UI" w:hAnsi="Times New Roman" w:cs="Times New Roman"/>
          <w:w w:val="111"/>
          <w:sz w:val="24"/>
          <w:szCs w:val="24"/>
        </w:rPr>
        <w:t xml:space="preserve">'s Trademark has not been deregistered by Court, the </w:t>
      </w:r>
      <w:r w:rsidRPr="003B06C4">
        <w:rPr>
          <w:rFonts w:ascii="Times New Roman" w:eastAsia="Microsoft YaHei UI" w:hAnsi="Times New Roman" w:cs="Times New Roman"/>
          <w:w w:val="111"/>
          <w:sz w:val="24"/>
          <w:szCs w:val="24"/>
        </w:rPr>
        <w:t>Applicant</w:t>
      </w:r>
      <w:r w:rsidR="00CB44EC" w:rsidRPr="003B06C4">
        <w:rPr>
          <w:rFonts w:ascii="Times New Roman" w:eastAsia="Microsoft YaHei UI" w:hAnsi="Times New Roman" w:cs="Times New Roman"/>
          <w:w w:val="111"/>
          <w:sz w:val="24"/>
          <w:szCs w:val="24"/>
        </w:rPr>
        <w:t xml:space="preserve"> has exclusive rights to the said Trademark and any unauthorized usage amounts to infringement. The confusing and suspicious disclosure above by the </w:t>
      </w:r>
      <w:r w:rsidRPr="003B06C4">
        <w:rPr>
          <w:rFonts w:ascii="Times New Roman" w:eastAsia="Microsoft YaHei UI" w:hAnsi="Times New Roman" w:cs="Times New Roman"/>
          <w:w w:val="111"/>
          <w:sz w:val="24"/>
          <w:szCs w:val="24"/>
        </w:rPr>
        <w:t>Respondent</w:t>
      </w:r>
      <w:r w:rsidR="00CB44EC" w:rsidRPr="003B06C4">
        <w:rPr>
          <w:rFonts w:ascii="Times New Roman" w:eastAsia="Microsoft YaHei UI" w:hAnsi="Times New Roman" w:cs="Times New Roman"/>
          <w:w w:val="111"/>
          <w:sz w:val="24"/>
          <w:szCs w:val="24"/>
        </w:rPr>
        <w:t xml:space="preserve"> as to the different owners of the mark is irrelevant. </w:t>
      </w:r>
      <w:r w:rsidRPr="003B06C4">
        <w:rPr>
          <w:rFonts w:ascii="Times New Roman" w:eastAsia="Microsoft YaHei UI" w:hAnsi="Times New Roman" w:cs="Times New Roman"/>
          <w:w w:val="111"/>
          <w:sz w:val="24"/>
          <w:szCs w:val="24"/>
        </w:rPr>
        <w:t>Counsel</w:t>
      </w:r>
      <w:r w:rsidR="00CB44EC" w:rsidRPr="003B06C4">
        <w:rPr>
          <w:rFonts w:ascii="Times New Roman" w:eastAsia="Microsoft YaHei UI" w:hAnsi="Times New Roman" w:cs="Times New Roman"/>
          <w:w w:val="111"/>
          <w:sz w:val="24"/>
          <w:szCs w:val="24"/>
        </w:rPr>
        <w:t xml:space="preserve"> further submitted that the Certificate of Registration issued to the </w:t>
      </w:r>
      <w:r w:rsidRPr="003B06C4">
        <w:rPr>
          <w:rFonts w:ascii="Times New Roman" w:eastAsia="Microsoft YaHei UI" w:hAnsi="Times New Roman" w:cs="Times New Roman"/>
          <w:w w:val="111"/>
          <w:sz w:val="24"/>
          <w:szCs w:val="24"/>
        </w:rPr>
        <w:t>Applicant</w:t>
      </w:r>
      <w:r w:rsidR="00CB44EC" w:rsidRPr="003B06C4">
        <w:rPr>
          <w:rFonts w:ascii="Times New Roman" w:eastAsia="Microsoft YaHei UI" w:hAnsi="Times New Roman" w:cs="Times New Roman"/>
          <w:w w:val="111"/>
          <w:sz w:val="24"/>
          <w:szCs w:val="24"/>
        </w:rPr>
        <w:t xml:space="preserve"> remains valid unless deregistered by Court. Suffice to note is the </w:t>
      </w:r>
      <w:r w:rsidR="00CB44EC" w:rsidRPr="003B06C4">
        <w:rPr>
          <w:rFonts w:ascii="Times New Roman" w:eastAsia="Microsoft YaHei UI" w:hAnsi="Times New Roman" w:cs="Times New Roman"/>
          <w:w w:val="124"/>
          <w:sz w:val="24"/>
          <w:szCs w:val="24"/>
        </w:rPr>
        <w:t xml:space="preserve">Application of </w:t>
      </w:r>
      <w:r w:rsidR="00CB44EC" w:rsidRPr="003B06C4">
        <w:rPr>
          <w:rFonts w:ascii="Times New Roman" w:eastAsia="Microsoft YaHei UI" w:hAnsi="Times New Roman" w:cs="Times New Roman"/>
          <w:w w:val="111"/>
          <w:sz w:val="24"/>
          <w:szCs w:val="24"/>
        </w:rPr>
        <w:t xml:space="preserve">the said Trademark by the </w:t>
      </w:r>
      <w:r w:rsidRPr="003B06C4">
        <w:rPr>
          <w:rFonts w:ascii="Times New Roman" w:eastAsia="Microsoft YaHei UI" w:hAnsi="Times New Roman" w:cs="Times New Roman"/>
          <w:w w:val="111"/>
          <w:sz w:val="24"/>
          <w:szCs w:val="24"/>
        </w:rPr>
        <w:t>Applicant</w:t>
      </w:r>
      <w:r w:rsidR="00CB44EC" w:rsidRPr="003B06C4">
        <w:rPr>
          <w:rFonts w:ascii="Times New Roman" w:eastAsia="Microsoft YaHei UI" w:hAnsi="Times New Roman" w:cs="Times New Roman"/>
          <w:w w:val="111"/>
          <w:sz w:val="24"/>
          <w:szCs w:val="24"/>
        </w:rPr>
        <w:t xml:space="preserve"> which was never challenged by the </w:t>
      </w:r>
      <w:r w:rsidRPr="003B06C4">
        <w:rPr>
          <w:rFonts w:ascii="Times New Roman" w:eastAsia="Microsoft YaHei UI" w:hAnsi="Times New Roman" w:cs="Times New Roman"/>
          <w:w w:val="111"/>
          <w:sz w:val="24"/>
          <w:szCs w:val="24"/>
        </w:rPr>
        <w:t>Respondent</w:t>
      </w:r>
      <w:r w:rsidR="00CB44EC" w:rsidRPr="003B06C4">
        <w:rPr>
          <w:rFonts w:ascii="Times New Roman" w:eastAsia="Microsoft YaHei UI" w:hAnsi="Times New Roman" w:cs="Times New Roman"/>
          <w:w w:val="111"/>
          <w:sz w:val="24"/>
          <w:szCs w:val="24"/>
        </w:rPr>
        <w:t xml:space="preserve"> or the alleged manufacturers. He submitted that instead the </w:t>
      </w:r>
      <w:r w:rsidRPr="003B06C4">
        <w:rPr>
          <w:rFonts w:ascii="Times New Roman" w:eastAsia="Microsoft YaHei UI" w:hAnsi="Times New Roman" w:cs="Times New Roman"/>
          <w:w w:val="111"/>
          <w:sz w:val="24"/>
          <w:szCs w:val="24"/>
        </w:rPr>
        <w:t>Respondent</w:t>
      </w:r>
      <w:r w:rsidR="00CB44EC" w:rsidRPr="003B06C4">
        <w:rPr>
          <w:rFonts w:ascii="Times New Roman" w:eastAsia="Microsoft YaHei UI" w:hAnsi="Times New Roman" w:cs="Times New Roman"/>
          <w:w w:val="111"/>
          <w:sz w:val="24"/>
          <w:szCs w:val="24"/>
        </w:rPr>
        <w:t xml:space="preserve"> avers in the supplementary Affidavit </w:t>
      </w:r>
      <w:r w:rsidR="00CB44EC" w:rsidRPr="003B06C4">
        <w:rPr>
          <w:rFonts w:ascii="Times New Roman" w:eastAsia="Microsoft YaHei UI" w:hAnsi="Times New Roman" w:cs="Times New Roman"/>
          <w:w w:val="87"/>
          <w:sz w:val="24"/>
          <w:szCs w:val="24"/>
        </w:rPr>
        <w:t>2</w:t>
      </w:r>
      <w:r w:rsidR="00CB44EC" w:rsidRPr="003B06C4">
        <w:rPr>
          <w:rFonts w:ascii="Times New Roman" w:eastAsia="Microsoft YaHei UI" w:hAnsi="Times New Roman" w:cs="Times New Roman"/>
          <w:w w:val="111"/>
          <w:sz w:val="24"/>
          <w:szCs w:val="24"/>
        </w:rPr>
        <w:t xml:space="preserve"> </w:t>
      </w:r>
      <w:r w:rsidR="0033470C" w:rsidRPr="003B06C4">
        <w:rPr>
          <w:rFonts w:ascii="Times New Roman" w:eastAsia="Microsoft YaHei UI" w:hAnsi="Times New Roman" w:cs="Times New Roman"/>
          <w:w w:val="111"/>
          <w:sz w:val="24"/>
          <w:szCs w:val="24"/>
        </w:rPr>
        <w:t>deposed</w:t>
      </w:r>
      <w:r w:rsidR="00CB44EC" w:rsidRPr="003B06C4">
        <w:rPr>
          <w:rFonts w:ascii="Times New Roman" w:eastAsia="Microsoft YaHei UI" w:hAnsi="Times New Roman" w:cs="Times New Roman"/>
          <w:w w:val="111"/>
          <w:sz w:val="24"/>
          <w:szCs w:val="24"/>
        </w:rPr>
        <w:t xml:space="preserve"> on </w:t>
      </w:r>
      <w:r w:rsidR="00CB44EC" w:rsidRPr="003B06C4">
        <w:rPr>
          <w:rFonts w:ascii="Times New Roman" w:eastAsia="Microsoft YaHei UI" w:hAnsi="Times New Roman" w:cs="Times New Roman"/>
          <w:w w:val="87"/>
          <w:sz w:val="24"/>
          <w:szCs w:val="24"/>
        </w:rPr>
        <w:t>1</w:t>
      </w:r>
      <w:r w:rsidR="00CB44EC" w:rsidRPr="003B06C4">
        <w:rPr>
          <w:rFonts w:ascii="Times New Roman" w:eastAsia="Microsoft YaHei UI" w:hAnsi="Times New Roman" w:cs="Times New Roman"/>
          <w:w w:val="64"/>
          <w:sz w:val="24"/>
          <w:szCs w:val="24"/>
          <w:vertAlign w:val="superscript"/>
        </w:rPr>
        <w:t xml:space="preserve">st </w:t>
      </w:r>
      <w:r w:rsidR="00CB44EC" w:rsidRPr="003B06C4">
        <w:rPr>
          <w:rFonts w:ascii="Times New Roman" w:eastAsia="Microsoft YaHei UI" w:hAnsi="Times New Roman" w:cs="Times New Roman"/>
          <w:w w:val="111"/>
          <w:sz w:val="24"/>
          <w:szCs w:val="24"/>
        </w:rPr>
        <w:t xml:space="preserve">March, </w:t>
      </w:r>
      <w:r w:rsidR="00CB44EC" w:rsidRPr="003B06C4">
        <w:rPr>
          <w:rFonts w:ascii="Times New Roman" w:eastAsia="Microsoft YaHei UI" w:hAnsi="Times New Roman" w:cs="Times New Roman"/>
          <w:w w:val="87"/>
          <w:sz w:val="24"/>
          <w:szCs w:val="24"/>
        </w:rPr>
        <w:t xml:space="preserve">2017 </w:t>
      </w:r>
      <w:r w:rsidR="00CB44EC" w:rsidRPr="003B06C4">
        <w:rPr>
          <w:rFonts w:ascii="Times New Roman" w:eastAsia="Microsoft YaHei UI" w:hAnsi="Times New Roman" w:cs="Times New Roman"/>
          <w:w w:val="111"/>
          <w:sz w:val="24"/>
          <w:szCs w:val="24"/>
        </w:rPr>
        <w:t xml:space="preserve">at paragraph 2 that, the </w:t>
      </w:r>
      <w:r w:rsidRPr="003B06C4">
        <w:rPr>
          <w:rFonts w:ascii="Times New Roman" w:eastAsia="Microsoft YaHei UI" w:hAnsi="Times New Roman" w:cs="Times New Roman"/>
          <w:w w:val="111"/>
          <w:sz w:val="24"/>
          <w:szCs w:val="24"/>
        </w:rPr>
        <w:t>Applicant</w:t>
      </w:r>
      <w:r w:rsidR="00CB44EC" w:rsidRPr="003B06C4">
        <w:rPr>
          <w:rFonts w:ascii="Times New Roman" w:eastAsia="Microsoft YaHei UI" w:hAnsi="Times New Roman" w:cs="Times New Roman"/>
          <w:w w:val="111"/>
          <w:sz w:val="24"/>
          <w:szCs w:val="24"/>
        </w:rPr>
        <w:t xml:space="preserve"> did not follow procedures of the law including gazetting. However, no evidence was attached such as a letter from the Registrar of Trademarks to confirm the source of the allegation. The </w:t>
      </w:r>
      <w:r w:rsidRPr="003B06C4">
        <w:rPr>
          <w:rFonts w:ascii="Times New Roman" w:eastAsia="Microsoft YaHei UI" w:hAnsi="Times New Roman" w:cs="Times New Roman"/>
          <w:w w:val="111"/>
          <w:sz w:val="24"/>
          <w:szCs w:val="24"/>
        </w:rPr>
        <w:t>Respondent</w:t>
      </w:r>
      <w:r w:rsidR="00CB44EC" w:rsidRPr="003B06C4">
        <w:rPr>
          <w:rFonts w:ascii="Times New Roman" w:eastAsia="Microsoft YaHei UI" w:hAnsi="Times New Roman" w:cs="Times New Roman"/>
          <w:w w:val="111"/>
          <w:sz w:val="24"/>
          <w:szCs w:val="24"/>
        </w:rPr>
        <w:t xml:space="preserve"> save from stating that it tried to register the said mark on behalf of Bingling Enterprises Limited under paragraph 7 of the supplementary Affidavit in reply by Muqtar Ali Zafar, has never adduced further evidence on the said Application. This means that the said application failed after opposit</w:t>
      </w:r>
      <w:r w:rsidR="0088575C" w:rsidRPr="003B06C4">
        <w:rPr>
          <w:rFonts w:ascii="Times New Roman" w:eastAsia="Microsoft YaHei UI" w:hAnsi="Times New Roman" w:cs="Times New Roman"/>
          <w:w w:val="111"/>
          <w:sz w:val="24"/>
          <w:szCs w:val="24"/>
        </w:rPr>
        <w:t xml:space="preserve">ion by the </w:t>
      </w:r>
      <w:r w:rsidRPr="003B06C4">
        <w:rPr>
          <w:rFonts w:ascii="Times New Roman" w:eastAsia="Microsoft YaHei UI" w:hAnsi="Times New Roman" w:cs="Times New Roman"/>
          <w:w w:val="111"/>
          <w:sz w:val="24"/>
          <w:szCs w:val="24"/>
        </w:rPr>
        <w:t>Applicant</w:t>
      </w:r>
      <w:r w:rsidR="0088575C" w:rsidRPr="003B06C4">
        <w:rPr>
          <w:rFonts w:ascii="Times New Roman" w:eastAsia="Microsoft YaHei UI" w:hAnsi="Times New Roman" w:cs="Times New Roman"/>
          <w:w w:val="111"/>
          <w:sz w:val="24"/>
          <w:szCs w:val="24"/>
        </w:rPr>
        <w:t xml:space="preserve"> vide Annex</w:t>
      </w:r>
      <w:r w:rsidR="00CB44EC" w:rsidRPr="003B06C4">
        <w:rPr>
          <w:rFonts w:ascii="Times New Roman" w:eastAsia="Microsoft YaHei UI" w:hAnsi="Times New Roman" w:cs="Times New Roman"/>
          <w:w w:val="111"/>
          <w:sz w:val="24"/>
          <w:szCs w:val="24"/>
        </w:rPr>
        <w:t>ure D to the said affidavit.</w:t>
      </w:r>
    </w:p>
    <w:p w:rsidR="00CB44EC" w:rsidRPr="003B06C4" w:rsidRDefault="00CB44EC" w:rsidP="00CB44EC">
      <w:pPr>
        <w:spacing w:line="240" w:lineRule="auto"/>
        <w:jc w:val="both"/>
        <w:rPr>
          <w:rFonts w:ascii="Times New Roman" w:eastAsia="Microsoft YaHei UI" w:hAnsi="Times New Roman" w:cs="Times New Roman"/>
          <w:w w:val="119"/>
          <w:sz w:val="24"/>
          <w:szCs w:val="24"/>
          <w:lang w:bidi="he-IL"/>
        </w:rPr>
      </w:pPr>
      <w:r w:rsidRPr="003B06C4">
        <w:rPr>
          <w:rFonts w:ascii="Times New Roman" w:eastAsia="Microsoft YaHei UI" w:hAnsi="Times New Roman" w:cs="Times New Roman"/>
          <w:b/>
          <w:sz w:val="24"/>
          <w:szCs w:val="24"/>
        </w:rPr>
        <w:lastRenderedPageBreak/>
        <w:t>In reply to this issue,</w:t>
      </w:r>
      <w:r w:rsidRPr="003B06C4">
        <w:rPr>
          <w:rFonts w:ascii="Times New Roman" w:eastAsia="Microsoft YaHei UI" w:hAnsi="Times New Roman" w:cs="Times New Roman"/>
          <w:sz w:val="24"/>
          <w:szCs w:val="24"/>
        </w:rPr>
        <w:t xml:space="preserve"> 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for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submitted that</w:t>
      </w:r>
      <w:r w:rsidRPr="003B06C4">
        <w:rPr>
          <w:rFonts w:ascii="Times New Roman" w:eastAsia="Microsoft YaHei UI" w:hAnsi="Times New Roman" w:cs="Times New Roman"/>
          <w:w w:val="119"/>
          <w:sz w:val="24"/>
          <w:szCs w:val="24"/>
          <w:lang w:bidi="he-IL"/>
        </w:rPr>
        <w:t xml:space="preserve"> the </w:t>
      </w:r>
      <w:r w:rsidR="00C3335A" w:rsidRPr="003B06C4">
        <w:rPr>
          <w:rFonts w:ascii="Times New Roman" w:eastAsia="Microsoft YaHei UI" w:hAnsi="Times New Roman" w:cs="Times New Roman"/>
          <w:w w:val="119"/>
          <w:sz w:val="24"/>
          <w:szCs w:val="24"/>
          <w:lang w:bidi="he-IL"/>
        </w:rPr>
        <w:t>Respondent</w:t>
      </w:r>
      <w:r w:rsidRPr="003B06C4">
        <w:rPr>
          <w:rFonts w:ascii="Times New Roman" w:eastAsia="Microsoft YaHei UI" w:hAnsi="Times New Roman" w:cs="Times New Roman"/>
          <w:w w:val="119"/>
          <w:sz w:val="24"/>
          <w:szCs w:val="24"/>
          <w:lang w:bidi="he-IL"/>
        </w:rPr>
        <w:t xml:space="preserve"> is challenging the </w:t>
      </w:r>
      <w:r w:rsidR="00C3335A" w:rsidRPr="003B06C4">
        <w:rPr>
          <w:rFonts w:ascii="Times New Roman" w:eastAsia="Microsoft YaHei UI" w:hAnsi="Times New Roman" w:cs="Times New Roman"/>
          <w:w w:val="119"/>
          <w:sz w:val="24"/>
          <w:szCs w:val="24"/>
          <w:lang w:bidi="he-IL"/>
        </w:rPr>
        <w:t>Applicant</w:t>
      </w:r>
      <w:r w:rsidRPr="003B06C4">
        <w:rPr>
          <w:rFonts w:ascii="Times New Roman" w:eastAsia="Microsoft YaHei UI" w:hAnsi="Times New Roman" w:cs="Times New Roman"/>
          <w:w w:val="119"/>
          <w:sz w:val="24"/>
          <w:szCs w:val="24"/>
          <w:lang w:bidi="he-IL"/>
        </w:rPr>
        <w:t xml:space="preserve">'s ownership and registration of the alleged trademark and replied to the </w:t>
      </w:r>
      <w:r w:rsidR="00C3335A" w:rsidRPr="003B06C4">
        <w:rPr>
          <w:rFonts w:ascii="Times New Roman" w:eastAsia="Microsoft YaHei UI" w:hAnsi="Times New Roman" w:cs="Times New Roman"/>
          <w:w w:val="119"/>
          <w:sz w:val="24"/>
          <w:szCs w:val="24"/>
          <w:lang w:bidi="he-IL"/>
        </w:rPr>
        <w:t>Applicant</w:t>
      </w:r>
      <w:r w:rsidRPr="003B06C4">
        <w:rPr>
          <w:rFonts w:ascii="Times New Roman" w:eastAsia="Microsoft YaHei UI" w:hAnsi="Times New Roman" w:cs="Times New Roman"/>
          <w:w w:val="119"/>
          <w:sz w:val="24"/>
          <w:szCs w:val="24"/>
          <w:lang w:bidi="he-IL"/>
        </w:rPr>
        <w:t xml:space="preserve">'s submissions as follows; </w:t>
      </w:r>
    </w:p>
    <w:p w:rsidR="00CB44EC" w:rsidRPr="003B06C4" w:rsidRDefault="00CB44EC" w:rsidP="00CB44EC">
      <w:pPr>
        <w:spacing w:line="240" w:lineRule="auto"/>
        <w:jc w:val="both"/>
        <w:rPr>
          <w:rFonts w:ascii="Times New Roman" w:eastAsia="Microsoft YaHei UI" w:hAnsi="Times New Roman" w:cs="Times New Roman"/>
          <w:b/>
          <w:w w:val="118"/>
          <w:sz w:val="24"/>
          <w:szCs w:val="24"/>
          <w:lang w:bidi="he-IL"/>
        </w:rPr>
      </w:pPr>
      <w:r w:rsidRPr="003B06C4">
        <w:rPr>
          <w:rFonts w:ascii="Times New Roman" w:eastAsia="Microsoft YaHei UI" w:hAnsi="Times New Roman" w:cs="Times New Roman"/>
          <w:w w:val="119"/>
          <w:sz w:val="24"/>
          <w:szCs w:val="24"/>
          <w:lang w:bidi="he-IL"/>
        </w:rPr>
        <w:t xml:space="preserve">The </w:t>
      </w:r>
      <w:r w:rsidR="00C3335A" w:rsidRPr="003B06C4">
        <w:rPr>
          <w:rFonts w:ascii="Times New Roman" w:eastAsia="Microsoft YaHei UI" w:hAnsi="Times New Roman" w:cs="Times New Roman"/>
          <w:w w:val="119"/>
          <w:sz w:val="24"/>
          <w:szCs w:val="24"/>
          <w:lang w:bidi="he-IL"/>
        </w:rPr>
        <w:t>Applicant</w:t>
      </w:r>
      <w:r w:rsidRPr="003B06C4">
        <w:rPr>
          <w:rFonts w:ascii="Times New Roman" w:eastAsia="Microsoft YaHei UI" w:hAnsi="Times New Roman" w:cs="Times New Roman"/>
          <w:w w:val="119"/>
          <w:sz w:val="24"/>
          <w:szCs w:val="24"/>
          <w:lang w:bidi="he-IL"/>
        </w:rPr>
        <w:t xml:space="preserve"> in the first place did not follow the laid procedures of </w:t>
      </w:r>
      <w:r w:rsidRPr="003B06C4">
        <w:rPr>
          <w:rFonts w:ascii="Times New Roman" w:eastAsia="Microsoft YaHei UI" w:hAnsi="Times New Roman" w:cs="Times New Roman"/>
          <w:w w:val="119"/>
          <w:sz w:val="24"/>
          <w:szCs w:val="24"/>
          <w:lang w:bidi="he-IL"/>
        </w:rPr>
        <w:br/>
        <w:t xml:space="preserve">registration of the said trademark which includes gazetting of the </w:t>
      </w:r>
      <w:r w:rsidRPr="003B06C4">
        <w:rPr>
          <w:rFonts w:ascii="Times New Roman" w:eastAsia="Microsoft YaHei UI" w:hAnsi="Times New Roman" w:cs="Times New Roman"/>
          <w:w w:val="119"/>
          <w:sz w:val="24"/>
          <w:szCs w:val="24"/>
          <w:lang w:bidi="he-IL"/>
        </w:rPr>
        <w:br/>
        <w:t xml:space="preserve">trademark as required under </w:t>
      </w:r>
      <w:r w:rsidRPr="003B06C4">
        <w:rPr>
          <w:rFonts w:ascii="Times New Roman" w:eastAsia="Microsoft YaHei UI" w:hAnsi="Times New Roman" w:cs="Times New Roman"/>
          <w:b/>
          <w:w w:val="119"/>
          <w:sz w:val="24"/>
          <w:szCs w:val="24"/>
          <w:lang w:bidi="he-IL"/>
        </w:rPr>
        <w:t>section 17</w:t>
      </w:r>
      <w:r w:rsidR="0088575C" w:rsidRPr="003B06C4">
        <w:rPr>
          <w:rFonts w:ascii="Times New Roman" w:eastAsia="Microsoft YaHei UI" w:hAnsi="Times New Roman" w:cs="Times New Roman"/>
          <w:b/>
          <w:w w:val="119"/>
          <w:sz w:val="24"/>
          <w:szCs w:val="24"/>
          <w:lang w:bidi="he-IL"/>
        </w:rPr>
        <w:t xml:space="preserve"> of the T</w:t>
      </w:r>
      <w:r w:rsidRPr="003B06C4">
        <w:rPr>
          <w:rFonts w:ascii="Times New Roman" w:eastAsia="Microsoft YaHei UI" w:hAnsi="Times New Roman" w:cs="Times New Roman"/>
          <w:b/>
          <w:w w:val="119"/>
          <w:sz w:val="24"/>
          <w:szCs w:val="24"/>
          <w:lang w:bidi="he-IL"/>
        </w:rPr>
        <w:t xml:space="preserve">rademarks Act </w:t>
      </w:r>
      <w:r w:rsidRPr="003B06C4">
        <w:rPr>
          <w:rFonts w:ascii="Times New Roman" w:eastAsia="Microsoft YaHei UI" w:hAnsi="Times New Roman" w:cs="Times New Roman"/>
          <w:b/>
          <w:w w:val="119"/>
          <w:sz w:val="24"/>
          <w:szCs w:val="24"/>
          <w:lang w:bidi="he-IL"/>
        </w:rPr>
        <w:br/>
        <w:t xml:space="preserve">2010. </w:t>
      </w:r>
      <w:r w:rsidRPr="003B06C4">
        <w:rPr>
          <w:rFonts w:ascii="Times New Roman" w:eastAsia="Microsoft YaHei UI" w:hAnsi="Times New Roman" w:cs="Times New Roman"/>
          <w:w w:val="119"/>
          <w:sz w:val="24"/>
          <w:szCs w:val="24"/>
          <w:lang w:bidi="he-IL"/>
        </w:rPr>
        <w:t xml:space="preserve">The </w:t>
      </w:r>
      <w:r w:rsidR="00C3335A" w:rsidRPr="003B06C4">
        <w:rPr>
          <w:rFonts w:ascii="Times New Roman" w:eastAsia="Microsoft YaHei UI" w:hAnsi="Times New Roman" w:cs="Times New Roman"/>
          <w:w w:val="119"/>
          <w:sz w:val="24"/>
          <w:szCs w:val="24"/>
          <w:lang w:bidi="he-IL"/>
        </w:rPr>
        <w:t>Applicant</w:t>
      </w:r>
      <w:r w:rsidRPr="003B06C4">
        <w:rPr>
          <w:rFonts w:ascii="Times New Roman" w:eastAsia="Microsoft YaHei UI" w:hAnsi="Times New Roman" w:cs="Times New Roman"/>
          <w:w w:val="119"/>
          <w:sz w:val="24"/>
          <w:szCs w:val="24"/>
          <w:lang w:bidi="he-IL"/>
        </w:rPr>
        <w:t xml:space="preserve"> did not produce any evidence of the gazette </w:t>
      </w:r>
      <w:r w:rsidRPr="003B06C4">
        <w:rPr>
          <w:rFonts w:ascii="Times New Roman" w:eastAsia="Microsoft YaHei UI" w:hAnsi="Times New Roman" w:cs="Times New Roman"/>
          <w:w w:val="119"/>
          <w:sz w:val="24"/>
          <w:szCs w:val="24"/>
          <w:lang w:bidi="he-IL"/>
        </w:rPr>
        <w:br/>
        <w:t xml:space="preserve">despite the fact that the </w:t>
      </w:r>
      <w:r w:rsidR="00C3335A" w:rsidRPr="003B06C4">
        <w:rPr>
          <w:rFonts w:ascii="Times New Roman" w:eastAsia="Microsoft YaHei UI" w:hAnsi="Times New Roman" w:cs="Times New Roman"/>
          <w:w w:val="119"/>
          <w:sz w:val="24"/>
          <w:szCs w:val="24"/>
          <w:lang w:bidi="he-IL"/>
        </w:rPr>
        <w:t>Respondent</w:t>
      </w:r>
      <w:r w:rsidRPr="003B06C4">
        <w:rPr>
          <w:rFonts w:ascii="Times New Roman" w:eastAsia="Microsoft YaHei UI" w:hAnsi="Times New Roman" w:cs="Times New Roman"/>
          <w:w w:val="119"/>
          <w:sz w:val="24"/>
          <w:szCs w:val="24"/>
          <w:lang w:bidi="he-IL"/>
        </w:rPr>
        <w:t xml:space="preserve"> raised it as a point of law as such the </w:t>
      </w:r>
      <w:r w:rsidR="00C3335A" w:rsidRPr="003B06C4">
        <w:rPr>
          <w:rFonts w:ascii="Times New Roman" w:eastAsia="Microsoft YaHei UI" w:hAnsi="Times New Roman" w:cs="Times New Roman"/>
          <w:w w:val="119"/>
          <w:sz w:val="24"/>
          <w:szCs w:val="24"/>
          <w:lang w:bidi="he-IL"/>
        </w:rPr>
        <w:t>Applicant</w:t>
      </w:r>
      <w:r w:rsidRPr="003B06C4">
        <w:rPr>
          <w:rFonts w:ascii="Times New Roman" w:eastAsia="Microsoft YaHei UI" w:hAnsi="Times New Roman" w:cs="Times New Roman"/>
          <w:w w:val="119"/>
          <w:sz w:val="24"/>
          <w:szCs w:val="24"/>
          <w:lang w:bidi="he-IL"/>
        </w:rPr>
        <w:t xml:space="preserve"> cannot allege to be the lawful registered owners of the said trademark. The </w:t>
      </w:r>
      <w:r w:rsidR="00C3335A" w:rsidRPr="003B06C4">
        <w:rPr>
          <w:rFonts w:ascii="Times New Roman" w:eastAsia="Microsoft YaHei UI" w:hAnsi="Times New Roman" w:cs="Times New Roman"/>
          <w:w w:val="119"/>
          <w:sz w:val="24"/>
          <w:szCs w:val="24"/>
          <w:lang w:bidi="he-IL"/>
        </w:rPr>
        <w:t>Applicant</w:t>
      </w:r>
      <w:r w:rsidRPr="003B06C4">
        <w:rPr>
          <w:rFonts w:ascii="Times New Roman" w:eastAsia="Microsoft YaHei UI" w:hAnsi="Times New Roman" w:cs="Times New Roman"/>
          <w:w w:val="119"/>
          <w:sz w:val="24"/>
          <w:szCs w:val="24"/>
          <w:lang w:bidi="he-IL"/>
        </w:rPr>
        <w:t xml:space="preserve"> alleges to have registered their trademark on 14/6/2016 which is way after the </w:t>
      </w:r>
      <w:r w:rsidR="00C3335A" w:rsidRPr="003B06C4">
        <w:rPr>
          <w:rFonts w:ascii="Times New Roman" w:eastAsia="Microsoft YaHei UI" w:hAnsi="Times New Roman" w:cs="Times New Roman"/>
          <w:w w:val="119"/>
          <w:sz w:val="24"/>
          <w:szCs w:val="24"/>
          <w:lang w:bidi="he-IL"/>
        </w:rPr>
        <w:t>Respondent</w:t>
      </w:r>
      <w:r w:rsidRPr="003B06C4">
        <w:rPr>
          <w:rFonts w:ascii="Times New Roman" w:eastAsia="Microsoft YaHei UI" w:hAnsi="Times New Roman" w:cs="Times New Roman"/>
          <w:w w:val="119"/>
          <w:sz w:val="24"/>
          <w:szCs w:val="24"/>
          <w:lang w:bidi="he-IL"/>
        </w:rPr>
        <w:t xml:space="preserve"> had been dealing in blankets bearing the logo "Z moon purple moon" for eight (8) years with the authority from Luoyang City Guanlinlide Blanket Factory </w:t>
      </w:r>
      <w:r w:rsidRPr="003B06C4">
        <w:rPr>
          <w:rFonts w:ascii="Times New Roman" w:eastAsia="Microsoft YaHei UI" w:hAnsi="Times New Roman" w:cs="Times New Roman"/>
          <w:w w:val="118"/>
          <w:sz w:val="24"/>
          <w:szCs w:val="24"/>
          <w:lang w:bidi="he-IL"/>
        </w:rPr>
        <w:t xml:space="preserve">the registered owners of "Z moon Purple moon" trademark; and manufacturers of the said blankets as well as Bingling enterprises Limited and </w:t>
      </w:r>
      <w:r w:rsidR="001A50A7" w:rsidRPr="003B06C4">
        <w:rPr>
          <w:rFonts w:ascii="Times New Roman" w:eastAsia="Microsoft YaHei UI" w:hAnsi="Times New Roman" w:cs="Times New Roman"/>
          <w:w w:val="118"/>
          <w:sz w:val="24"/>
          <w:szCs w:val="24"/>
          <w:lang w:bidi="he-IL"/>
        </w:rPr>
        <w:t>JIANSGU</w:t>
      </w:r>
      <w:r w:rsidRPr="003B06C4">
        <w:rPr>
          <w:rFonts w:ascii="Times New Roman" w:eastAsia="Microsoft YaHei UI" w:hAnsi="Times New Roman" w:cs="Times New Roman"/>
          <w:w w:val="118"/>
          <w:sz w:val="24"/>
          <w:szCs w:val="24"/>
          <w:lang w:bidi="he-IL"/>
        </w:rPr>
        <w:t xml:space="preserve"> Ouma Textile Technology Co. Ltd who are agents of the manufacturer. </w:t>
      </w:r>
      <w:r w:rsidRPr="003B06C4">
        <w:rPr>
          <w:rFonts w:ascii="Times New Roman" w:eastAsia="Microsoft YaHei UI" w:hAnsi="Times New Roman" w:cs="Times New Roman"/>
          <w:b/>
          <w:w w:val="118"/>
          <w:sz w:val="24"/>
          <w:szCs w:val="24"/>
          <w:lang w:bidi="he-IL"/>
        </w:rPr>
        <w:t>Section 36 of the Trademarks Act 2010</w:t>
      </w:r>
      <w:r w:rsidRPr="003B06C4">
        <w:rPr>
          <w:rFonts w:ascii="Times New Roman" w:eastAsia="Microsoft YaHei UI" w:hAnsi="Times New Roman" w:cs="Times New Roman"/>
          <w:w w:val="118"/>
          <w:sz w:val="24"/>
          <w:szCs w:val="24"/>
          <w:lang w:bidi="he-IL"/>
        </w:rPr>
        <w:t xml:space="preserve"> provides for exclusive right of use of a trademark in relation to goods subject to prior use just as in the case of the </w:t>
      </w:r>
      <w:r w:rsidR="00C3335A" w:rsidRPr="003B06C4">
        <w:rPr>
          <w:rFonts w:ascii="Times New Roman" w:eastAsia="Microsoft YaHei UI" w:hAnsi="Times New Roman" w:cs="Times New Roman"/>
          <w:w w:val="118"/>
          <w:sz w:val="24"/>
          <w:szCs w:val="24"/>
          <w:lang w:bidi="he-IL"/>
        </w:rPr>
        <w:t>Respondent</w:t>
      </w:r>
      <w:r w:rsidRPr="003B06C4">
        <w:rPr>
          <w:rFonts w:ascii="Times New Roman" w:eastAsia="Microsoft YaHei UI" w:hAnsi="Times New Roman" w:cs="Times New Roman"/>
          <w:w w:val="118"/>
          <w:sz w:val="24"/>
          <w:szCs w:val="24"/>
          <w:lang w:bidi="he-IL"/>
        </w:rPr>
        <w:t xml:space="preserve"> as established </w:t>
      </w:r>
      <w:r w:rsidRPr="003B06C4">
        <w:rPr>
          <w:rFonts w:ascii="Times New Roman" w:eastAsia="Microsoft YaHei UI" w:hAnsi="Times New Roman" w:cs="Times New Roman"/>
          <w:b/>
          <w:w w:val="118"/>
          <w:sz w:val="24"/>
          <w:szCs w:val="24"/>
          <w:lang w:bidi="he-IL"/>
        </w:rPr>
        <w:t xml:space="preserve">under Section 41 of the Trademarks Act 2010. </w:t>
      </w:r>
    </w:p>
    <w:p w:rsidR="00CB44EC" w:rsidRPr="003B06C4" w:rsidRDefault="00CB44EC" w:rsidP="00CB44EC">
      <w:pPr>
        <w:spacing w:line="240" w:lineRule="auto"/>
        <w:jc w:val="both"/>
        <w:rPr>
          <w:rFonts w:ascii="Times New Roman" w:eastAsia="Microsoft YaHei UI" w:hAnsi="Times New Roman" w:cs="Times New Roman"/>
          <w:w w:val="118"/>
          <w:sz w:val="24"/>
          <w:szCs w:val="24"/>
          <w:lang w:bidi="he-IL"/>
        </w:rPr>
      </w:pPr>
      <w:r w:rsidRPr="003B06C4">
        <w:rPr>
          <w:rFonts w:ascii="Times New Roman" w:eastAsia="Microsoft YaHei UI" w:hAnsi="Times New Roman" w:cs="Times New Roman"/>
          <w:w w:val="118"/>
          <w:sz w:val="24"/>
          <w:szCs w:val="24"/>
          <w:lang w:bidi="he-IL"/>
        </w:rPr>
        <w:t xml:space="preserve">The </w:t>
      </w:r>
      <w:r w:rsidR="00C3335A" w:rsidRPr="003B06C4">
        <w:rPr>
          <w:rFonts w:ascii="Times New Roman" w:eastAsia="Microsoft YaHei UI" w:hAnsi="Times New Roman" w:cs="Times New Roman"/>
          <w:w w:val="118"/>
          <w:sz w:val="24"/>
          <w:szCs w:val="24"/>
          <w:lang w:bidi="he-IL"/>
        </w:rPr>
        <w:t>Respondent</w:t>
      </w:r>
      <w:r w:rsidRPr="003B06C4">
        <w:rPr>
          <w:rFonts w:ascii="Times New Roman" w:eastAsia="Microsoft YaHei UI" w:hAnsi="Times New Roman" w:cs="Times New Roman"/>
          <w:w w:val="118"/>
          <w:sz w:val="24"/>
          <w:szCs w:val="24"/>
          <w:lang w:bidi="he-IL"/>
        </w:rPr>
        <w:t xml:space="preserve">’s </w:t>
      </w:r>
      <w:r w:rsidR="00C3335A" w:rsidRPr="003B06C4">
        <w:rPr>
          <w:rFonts w:ascii="Times New Roman" w:eastAsia="Microsoft YaHei UI" w:hAnsi="Times New Roman" w:cs="Times New Roman"/>
          <w:w w:val="118"/>
          <w:sz w:val="24"/>
          <w:szCs w:val="24"/>
          <w:lang w:bidi="he-IL"/>
        </w:rPr>
        <w:t>Counsel</w:t>
      </w:r>
      <w:r w:rsidRPr="003B06C4">
        <w:rPr>
          <w:rFonts w:ascii="Times New Roman" w:eastAsia="Microsoft YaHei UI" w:hAnsi="Times New Roman" w:cs="Times New Roman"/>
          <w:w w:val="118"/>
          <w:sz w:val="24"/>
          <w:szCs w:val="24"/>
          <w:lang w:bidi="he-IL"/>
        </w:rPr>
        <w:t xml:space="preserve"> submitted that the fact of prior use of "Z moon purple moon" trademark </w:t>
      </w:r>
      <w:r w:rsidRPr="003B06C4">
        <w:rPr>
          <w:rFonts w:ascii="Times New Roman" w:eastAsia="Microsoft YaHei UI" w:hAnsi="Times New Roman" w:cs="Times New Roman"/>
          <w:w w:val="132"/>
          <w:sz w:val="24"/>
          <w:szCs w:val="24"/>
          <w:lang w:bidi="he-IL"/>
        </w:rPr>
        <w:t xml:space="preserve">is </w:t>
      </w:r>
      <w:r w:rsidRPr="003B06C4">
        <w:rPr>
          <w:rFonts w:ascii="Times New Roman" w:eastAsia="Microsoft YaHei UI" w:hAnsi="Times New Roman" w:cs="Times New Roman"/>
          <w:w w:val="118"/>
          <w:sz w:val="24"/>
          <w:szCs w:val="24"/>
          <w:lang w:bidi="he-IL"/>
        </w:rPr>
        <w:t xml:space="preserve">established in paragraphs 4 (a) and (b) of the </w:t>
      </w:r>
      <w:r w:rsidR="00C3335A" w:rsidRPr="003B06C4">
        <w:rPr>
          <w:rFonts w:ascii="Times New Roman" w:eastAsia="Microsoft YaHei UI" w:hAnsi="Times New Roman" w:cs="Times New Roman"/>
          <w:w w:val="118"/>
          <w:sz w:val="24"/>
          <w:szCs w:val="24"/>
          <w:lang w:bidi="he-IL"/>
        </w:rPr>
        <w:t>Respondent</w:t>
      </w:r>
      <w:r w:rsidRPr="003B06C4">
        <w:rPr>
          <w:rFonts w:ascii="Times New Roman" w:eastAsia="Microsoft YaHei UI" w:hAnsi="Times New Roman" w:cs="Times New Roman"/>
          <w:w w:val="118"/>
          <w:sz w:val="24"/>
          <w:szCs w:val="24"/>
          <w:lang w:bidi="he-IL"/>
        </w:rPr>
        <w:t xml:space="preserve">'s written statement of defence and paragraphs 5 (i) and (ii) of the </w:t>
      </w:r>
      <w:r w:rsidR="00C3335A" w:rsidRPr="003B06C4">
        <w:rPr>
          <w:rFonts w:ascii="Times New Roman" w:eastAsia="Microsoft YaHei UI" w:hAnsi="Times New Roman" w:cs="Times New Roman"/>
          <w:w w:val="118"/>
          <w:sz w:val="24"/>
          <w:szCs w:val="24"/>
          <w:lang w:bidi="he-IL"/>
        </w:rPr>
        <w:t>Respondent</w:t>
      </w:r>
      <w:r w:rsidRPr="003B06C4">
        <w:rPr>
          <w:rFonts w:ascii="Times New Roman" w:eastAsia="Microsoft YaHei UI" w:hAnsi="Times New Roman" w:cs="Times New Roman"/>
          <w:w w:val="118"/>
          <w:sz w:val="24"/>
          <w:szCs w:val="24"/>
          <w:lang w:bidi="he-IL"/>
        </w:rPr>
        <w:t xml:space="preserve">'s counter claim. </w:t>
      </w:r>
      <w:r w:rsidR="0088575C" w:rsidRPr="003B06C4">
        <w:rPr>
          <w:rFonts w:ascii="Times New Roman" w:eastAsia="Microsoft YaHei UI" w:hAnsi="Times New Roman" w:cs="Times New Roman"/>
          <w:b/>
          <w:w w:val="118"/>
          <w:sz w:val="24"/>
          <w:szCs w:val="24"/>
          <w:lang w:bidi="he-IL"/>
        </w:rPr>
        <w:t>Section 41 (a) of the T</w:t>
      </w:r>
      <w:r w:rsidRPr="003B06C4">
        <w:rPr>
          <w:rFonts w:ascii="Times New Roman" w:eastAsia="Microsoft YaHei UI" w:hAnsi="Times New Roman" w:cs="Times New Roman"/>
          <w:b/>
          <w:w w:val="118"/>
          <w:sz w:val="24"/>
          <w:szCs w:val="24"/>
          <w:lang w:bidi="he-IL"/>
        </w:rPr>
        <w:t>rademarks Act 2010</w:t>
      </w:r>
      <w:r w:rsidRPr="003B06C4">
        <w:rPr>
          <w:rFonts w:ascii="Times New Roman" w:eastAsia="Microsoft YaHei UI" w:hAnsi="Times New Roman" w:cs="Times New Roman"/>
          <w:w w:val="118"/>
          <w:sz w:val="24"/>
          <w:szCs w:val="24"/>
          <w:lang w:bidi="he-IL"/>
        </w:rPr>
        <w:t xml:space="preserve"> is to the effect that the owner or registered user of a registered trademark shall not interfere with or restrain the use by a person of a trademark identical with or nearly resembling it in relation to goods or services; to which that person or a predecessor in title has continuously used that trademark from the date befo</w:t>
      </w:r>
      <w:r w:rsidR="0088575C" w:rsidRPr="003B06C4">
        <w:rPr>
          <w:rFonts w:ascii="Times New Roman" w:eastAsia="Microsoft YaHei UI" w:hAnsi="Times New Roman" w:cs="Times New Roman"/>
          <w:w w:val="118"/>
          <w:sz w:val="24"/>
          <w:szCs w:val="24"/>
          <w:lang w:bidi="he-IL"/>
        </w:rPr>
        <w:t xml:space="preserve">re the use of the trademark in </w:t>
      </w:r>
      <w:r w:rsidRPr="003B06C4">
        <w:rPr>
          <w:rFonts w:ascii="Times New Roman" w:eastAsia="Microsoft YaHei UI" w:hAnsi="Times New Roman" w:cs="Times New Roman"/>
          <w:w w:val="118"/>
          <w:sz w:val="24"/>
          <w:szCs w:val="24"/>
          <w:lang w:bidi="he-IL"/>
        </w:rPr>
        <w:t xml:space="preserve">relation to those goods or services </w:t>
      </w:r>
      <w:r w:rsidR="0088575C" w:rsidRPr="003B06C4">
        <w:rPr>
          <w:rFonts w:ascii="Times New Roman" w:eastAsia="Microsoft YaHei UI" w:hAnsi="Times New Roman" w:cs="Times New Roman"/>
          <w:w w:val="118"/>
          <w:sz w:val="24"/>
          <w:szCs w:val="24"/>
          <w:lang w:bidi="he-IL"/>
        </w:rPr>
        <w:t xml:space="preserve">by the owner or predecessor in </w:t>
      </w:r>
      <w:r w:rsidRPr="003B06C4">
        <w:rPr>
          <w:rFonts w:ascii="Times New Roman" w:eastAsia="Microsoft YaHei UI" w:hAnsi="Times New Roman" w:cs="Times New Roman"/>
          <w:w w:val="118"/>
          <w:sz w:val="24"/>
          <w:szCs w:val="24"/>
          <w:lang w:bidi="he-IL"/>
        </w:rPr>
        <w:t xml:space="preserve">title. </w:t>
      </w:r>
    </w:p>
    <w:p w:rsidR="00CB44EC" w:rsidRPr="003B06C4" w:rsidRDefault="00C3335A" w:rsidP="00CB44EC">
      <w:pPr>
        <w:spacing w:line="240" w:lineRule="auto"/>
        <w:jc w:val="both"/>
        <w:rPr>
          <w:rFonts w:ascii="Times New Roman" w:eastAsia="Microsoft YaHei UI" w:hAnsi="Times New Roman" w:cs="Times New Roman"/>
          <w:w w:val="118"/>
          <w:sz w:val="24"/>
          <w:szCs w:val="24"/>
          <w:lang w:bidi="he-IL"/>
        </w:rPr>
      </w:pPr>
      <w:r w:rsidRPr="003B06C4">
        <w:rPr>
          <w:rFonts w:ascii="Times New Roman" w:eastAsia="Microsoft YaHei UI" w:hAnsi="Times New Roman" w:cs="Times New Roman"/>
          <w:w w:val="118"/>
          <w:sz w:val="24"/>
          <w:szCs w:val="24"/>
          <w:lang w:bidi="he-IL"/>
        </w:rPr>
        <w:t>Counsel</w:t>
      </w:r>
      <w:r w:rsidR="00CB44EC" w:rsidRPr="003B06C4">
        <w:rPr>
          <w:rFonts w:ascii="Times New Roman" w:eastAsia="Microsoft YaHei UI" w:hAnsi="Times New Roman" w:cs="Times New Roman"/>
          <w:w w:val="118"/>
          <w:sz w:val="24"/>
          <w:szCs w:val="24"/>
          <w:lang w:bidi="he-IL"/>
        </w:rPr>
        <w:t xml:space="preserve"> submitted that the </w:t>
      </w:r>
      <w:r w:rsidRPr="003B06C4">
        <w:rPr>
          <w:rFonts w:ascii="Times New Roman" w:eastAsia="Microsoft YaHei UI" w:hAnsi="Times New Roman" w:cs="Times New Roman"/>
          <w:w w:val="118"/>
          <w:sz w:val="24"/>
          <w:szCs w:val="24"/>
          <w:lang w:bidi="he-IL"/>
        </w:rPr>
        <w:t>Respondent</w:t>
      </w:r>
      <w:r w:rsidR="00CB44EC" w:rsidRPr="003B06C4">
        <w:rPr>
          <w:rFonts w:ascii="Times New Roman" w:eastAsia="Microsoft YaHei UI" w:hAnsi="Times New Roman" w:cs="Times New Roman"/>
          <w:w w:val="118"/>
          <w:sz w:val="24"/>
          <w:szCs w:val="24"/>
          <w:lang w:bidi="he-IL"/>
        </w:rPr>
        <w:t xml:space="preserve"> got authority to use the registered trademark "Z moon purple moon" which is nearly resembling the </w:t>
      </w:r>
      <w:r w:rsidRPr="003B06C4">
        <w:rPr>
          <w:rFonts w:ascii="Times New Roman" w:eastAsia="Microsoft YaHei UI" w:hAnsi="Times New Roman" w:cs="Times New Roman"/>
          <w:w w:val="118"/>
          <w:sz w:val="24"/>
          <w:szCs w:val="24"/>
          <w:lang w:bidi="he-IL"/>
        </w:rPr>
        <w:t>Applicant</w:t>
      </w:r>
      <w:r w:rsidR="00CB44EC" w:rsidRPr="003B06C4">
        <w:rPr>
          <w:rFonts w:ascii="Times New Roman" w:eastAsia="Microsoft YaHei UI" w:hAnsi="Times New Roman" w:cs="Times New Roman"/>
          <w:w w:val="118"/>
          <w:sz w:val="24"/>
          <w:szCs w:val="24"/>
          <w:lang w:bidi="he-IL"/>
        </w:rPr>
        <w:t xml:space="preserve">'s registered trademark "Z moon" before the </w:t>
      </w:r>
      <w:r w:rsidRPr="003B06C4">
        <w:rPr>
          <w:rFonts w:ascii="Times New Roman" w:eastAsia="Microsoft YaHei UI" w:hAnsi="Times New Roman" w:cs="Times New Roman"/>
          <w:w w:val="118"/>
          <w:sz w:val="24"/>
          <w:szCs w:val="24"/>
          <w:lang w:bidi="he-IL"/>
        </w:rPr>
        <w:t>Applicant</w:t>
      </w:r>
      <w:r w:rsidR="00CB44EC" w:rsidRPr="003B06C4">
        <w:rPr>
          <w:rFonts w:ascii="Times New Roman" w:eastAsia="Microsoft YaHei UI" w:hAnsi="Times New Roman" w:cs="Times New Roman"/>
          <w:w w:val="118"/>
          <w:sz w:val="24"/>
          <w:szCs w:val="24"/>
          <w:lang w:bidi="he-IL"/>
        </w:rPr>
        <w:t xml:space="preserve">'s trademark was registered in Uganda. However, the </w:t>
      </w:r>
      <w:r w:rsidRPr="003B06C4">
        <w:rPr>
          <w:rFonts w:ascii="Times New Roman" w:eastAsia="Microsoft YaHei UI" w:hAnsi="Times New Roman" w:cs="Times New Roman"/>
          <w:w w:val="118"/>
          <w:sz w:val="24"/>
          <w:szCs w:val="24"/>
          <w:lang w:bidi="he-IL"/>
        </w:rPr>
        <w:t>Applicant</w:t>
      </w:r>
      <w:r w:rsidR="00CB44EC" w:rsidRPr="003B06C4">
        <w:rPr>
          <w:rFonts w:ascii="Times New Roman" w:eastAsia="Microsoft YaHei UI" w:hAnsi="Times New Roman" w:cs="Times New Roman"/>
          <w:w w:val="118"/>
          <w:sz w:val="24"/>
          <w:szCs w:val="24"/>
          <w:lang w:bidi="he-IL"/>
        </w:rPr>
        <w:t xml:space="preserve">'s registered trademark "Z moon" is a different trademark from the </w:t>
      </w:r>
      <w:r w:rsidRPr="003B06C4">
        <w:rPr>
          <w:rFonts w:ascii="Times New Roman" w:eastAsia="Microsoft YaHei UI" w:hAnsi="Times New Roman" w:cs="Times New Roman"/>
          <w:w w:val="118"/>
          <w:sz w:val="24"/>
          <w:szCs w:val="24"/>
          <w:lang w:bidi="he-IL"/>
        </w:rPr>
        <w:t>Respondent</w:t>
      </w:r>
      <w:r w:rsidR="00CB44EC" w:rsidRPr="003B06C4">
        <w:rPr>
          <w:rFonts w:ascii="Times New Roman" w:eastAsia="Microsoft YaHei UI" w:hAnsi="Times New Roman" w:cs="Times New Roman"/>
          <w:w w:val="118"/>
          <w:sz w:val="24"/>
          <w:szCs w:val="24"/>
          <w:lang w:bidi="he-IL"/>
        </w:rPr>
        <w:t>'s trademark "z moon Purplemoon" under part A of the trademarks Act 2010. As suc</w:t>
      </w:r>
      <w:r w:rsidR="0088575C" w:rsidRPr="003B06C4">
        <w:rPr>
          <w:rFonts w:ascii="Times New Roman" w:eastAsia="Microsoft YaHei UI" w:hAnsi="Times New Roman" w:cs="Times New Roman"/>
          <w:w w:val="118"/>
          <w:sz w:val="24"/>
          <w:szCs w:val="24"/>
          <w:lang w:bidi="he-IL"/>
        </w:rPr>
        <w:t xml:space="preserve">h the </w:t>
      </w:r>
      <w:r w:rsidRPr="003B06C4">
        <w:rPr>
          <w:rFonts w:ascii="Times New Roman" w:eastAsia="Microsoft YaHei UI" w:hAnsi="Times New Roman" w:cs="Times New Roman"/>
          <w:w w:val="118"/>
          <w:sz w:val="24"/>
          <w:szCs w:val="24"/>
          <w:lang w:bidi="he-IL"/>
        </w:rPr>
        <w:t>Respondent</w:t>
      </w:r>
      <w:r w:rsidR="0088575C" w:rsidRPr="003B06C4">
        <w:rPr>
          <w:rFonts w:ascii="Times New Roman" w:eastAsia="Microsoft YaHei UI" w:hAnsi="Times New Roman" w:cs="Times New Roman"/>
          <w:w w:val="118"/>
          <w:sz w:val="24"/>
          <w:szCs w:val="24"/>
          <w:lang w:bidi="he-IL"/>
        </w:rPr>
        <w:t xml:space="preserve"> should not be </w:t>
      </w:r>
      <w:r w:rsidR="00CB44EC" w:rsidRPr="003B06C4">
        <w:rPr>
          <w:rFonts w:ascii="Times New Roman" w:eastAsia="Microsoft YaHei UI" w:hAnsi="Times New Roman" w:cs="Times New Roman"/>
          <w:w w:val="118"/>
          <w:sz w:val="24"/>
          <w:szCs w:val="24"/>
          <w:lang w:bidi="he-IL"/>
        </w:rPr>
        <w:t>sto</w:t>
      </w:r>
      <w:r w:rsidR="000E20E8" w:rsidRPr="003B06C4">
        <w:rPr>
          <w:rFonts w:ascii="Times New Roman" w:eastAsia="Microsoft YaHei UI" w:hAnsi="Times New Roman" w:cs="Times New Roman"/>
          <w:w w:val="118"/>
          <w:sz w:val="24"/>
          <w:szCs w:val="24"/>
          <w:lang w:bidi="he-IL"/>
        </w:rPr>
        <w:t xml:space="preserve">pped from using the same </w:t>
      </w:r>
      <w:r w:rsidR="00CB44EC" w:rsidRPr="003B06C4">
        <w:rPr>
          <w:rFonts w:ascii="Times New Roman" w:eastAsia="Microsoft YaHei UI" w:hAnsi="Times New Roman" w:cs="Times New Roman"/>
          <w:w w:val="118"/>
          <w:sz w:val="24"/>
          <w:szCs w:val="24"/>
          <w:lang w:bidi="he-IL"/>
        </w:rPr>
        <w:t xml:space="preserve">trademark as the first recognized user before the </w:t>
      </w:r>
      <w:r w:rsidRPr="003B06C4">
        <w:rPr>
          <w:rFonts w:ascii="Times New Roman" w:eastAsia="Microsoft YaHei UI" w:hAnsi="Times New Roman" w:cs="Times New Roman"/>
          <w:w w:val="118"/>
          <w:sz w:val="24"/>
          <w:szCs w:val="24"/>
          <w:lang w:bidi="he-IL"/>
        </w:rPr>
        <w:t>Applicant</w:t>
      </w:r>
      <w:r w:rsidR="00CB44EC" w:rsidRPr="003B06C4">
        <w:rPr>
          <w:rFonts w:ascii="Times New Roman" w:eastAsia="Microsoft YaHei UI" w:hAnsi="Times New Roman" w:cs="Times New Roman"/>
          <w:w w:val="118"/>
          <w:sz w:val="24"/>
          <w:szCs w:val="24"/>
          <w:lang w:bidi="he-IL"/>
        </w:rPr>
        <w:t xml:space="preserve">. </w:t>
      </w:r>
    </w:p>
    <w:p w:rsidR="00CB44EC" w:rsidRPr="003B06C4" w:rsidRDefault="00CB44EC" w:rsidP="00CB44EC">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b/>
          <w:sz w:val="24"/>
          <w:szCs w:val="24"/>
        </w:rPr>
        <w:t>In rejoinder to this issue,</w:t>
      </w:r>
      <w:r w:rsidRPr="003B06C4">
        <w:rPr>
          <w:rFonts w:ascii="Times New Roman" w:eastAsia="Microsoft YaHei UI" w:hAnsi="Times New Roman" w:cs="Times New Roman"/>
          <w:sz w:val="24"/>
          <w:szCs w:val="24"/>
        </w:rPr>
        <w:t xml:space="preserve"> 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for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w:t>
      </w:r>
      <w:r w:rsidRPr="003B06C4">
        <w:rPr>
          <w:rFonts w:ascii="Times New Roman" w:eastAsia="Microsoft YaHei UI" w:hAnsi="Times New Roman" w:cs="Times New Roman"/>
          <w:w w:val="107"/>
          <w:sz w:val="24"/>
          <w:szCs w:val="24"/>
          <w:lang w:bidi="he-IL"/>
        </w:rPr>
        <w:t xml:space="preserve">reiterated its earlier submissions and in reply to </w:t>
      </w:r>
      <w:r w:rsidRPr="003B06C4">
        <w:rPr>
          <w:rFonts w:ascii="Times New Roman" w:eastAsia="Microsoft YaHei UI" w:hAnsi="Times New Roman" w:cs="Times New Roman"/>
          <w:w w:val="108"/>
          <w:sz w:val="24"/>
          <w:szCs w:val="24"/>
          <w:lang w:bidi="he-IL"/>
        </w:rPr>
        <w:t xml:space="preserve">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's submissions,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further submits as follows; </w:t>
      </w:r>
    </w:p>
    <w:p w:rsidR="00CB44EC" w:rsidRPr="003B06C4" w:rsidRDefault="00CB44EC" w:rsidP="00CB44EC">
      <w:pPr>
        <w:spacing w:line="240" w:lineRule="auto"/>
        <w:jc w:val="both"/>
        <w:rPr>
          <w:rFonts w:ascii="Times New Roman" w:eastAsia="Microsoft YaHei UI" w:hAnsi="Times New Roman" w:cs="Times New Roman"/>
          <w:bCs/>
          <w:sz w:val="24"/>
          <w:szCs w:val="24"/>
          <w:lang w:bidi="he-IL"/>
        </w:rPr>
      </w:pPr>
      <w:r w:rsidRPr="003B06C4">
        <w:rPr>
          <w:rFonts w:ascii="Times New Roman" w:eastAsia="Microsoft YaHei UI" w:hAnsi="Times New Roman" w:cs="Times New Roman"/>
          <w:sz w:val="24"/>
          <w:szCs w:val="24"/>
        </w:rPr>
        <w:t xml:space="preserve">Consequently </w:t>
      </w:r>
      <w:r w:rsidRPr="003B06C4">
        <w:rPr>
          <w:rFonts w:ascii="Times New Roman" w:eastAsia="Microsoft YaHei UI" w:hAnsi="Times New Roman" w:cs="Times New Roman"/>
          <w:w w:val="107"/>
          <w:sz w:val="24"/>
          <w:szCs w:val="24"/>
          <w:lang w:bidi="he-IL"/>
        </w:rPr>
        <w:t xml:space="preserve">it is not in dispute that the </w:t>
      </w:r>
      <w:r w:rsidR="00C3335A" w:rsidRPr="003B06C4">
        <w:rPr>
          <w:rFonts w:ascii="Times New Roman" w:eastAsia="Microsoft YaHei UI" w:hAnsi="Times New Roman" w:cs="Times New Roman"/>
          <w:w w:val="107"/>
          <w:sz w:val="24"/>
          <w:szCs w:val="24"/>
          <w:lang w:bidi="he-IL"/>
        </w:rPr>
        <w:t>Applicant</w:t>
      </w:r>
      <w:r w:rsidR="0088575C" w:rsidRPr="003B06C4">
        <w:rPr>
          <w:rFonts w:ascii="Times New Roman" w:eastAsia="Microsoft YaHei UI" w:hAnsi="Times New Roman" w:cs="Times New Roman"/>
          <w:w w:val="107"/>
          <w:sz w:val="24"/>
          <w:szCs w:val="24"/>
          <w:lang w:bidi="he-IL"/>
        </w:rPr>
        <w:t xml:space="preserve"> was issued a Certificate of </w:t>
      </w:r>
      <w:r w:rsidRPr="003B06C4">
        <w:rPr>
          <w:rFonts w:ascii="Times New Roman" w:eastAsia="Microsoft YaHei UI" w:hAnsi="Times New Roman" w:cs="Times New Roman"/>
          <w:w w:val="107"/>
          <w:sz w:val="24"/>
          <w:szCs w:val="24"/>
          <w:lang w:bidi="he-IL"/>
        </w:rPr>
        <w:t xml:space="preserve">Registration of the said Trademark per </w:t>
      </w:r>
      <w:r w:rsidRPr="003B06C4">
        <w:rPr>
          <w:rFonts w:ascii="Times New Roman" w:eastAsia="Microsoft YaHei UI" w:hAnsi="Times New Roman" w:cs="Times New Roman"/>
          <w:bCs/>
          <w:sz w:val="24"/>
          <w:szCs w:val="24"/>
          <w:lang w:bidi="he-IL"/>
        </w:rPr>
        <w:t xml:space="preserve">Paragraph 4 (a) of the Plaint, Paragraph 3 of the Affidavit in support of the Application for a Temporary Injunction, Paragraph 2 of the Affidavit in Rejoinder and the Supplementary Affidavit in Rejoinder and Page 6, of the Counterclaim, Paragraph VI.  </w:t>
      </w:r>
      <w:r w:rsidRPr="003B06C4">
        <w:rPr>
          <w:rFonts w:ascii="Times New Roman" w:eastAsia="Microsoft YaHei UI" w:hAnsi="Times New Roman" w:cs="Times New Roman"/>
          <w:sz w:val="24"/>
          <w:szCs w:val="24"/>
        </w:rPr>
        <w:t xml:space="preserve">He contended that the issuance of the certificate of registration for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’s trademark is </w:t>
      </w:r>
      <w:r w:rsidRPr="003B06C4">
        <w:rPr>
          <w:rFonts w:ascii="Times New Roman" w:eastAsia="Microsoft YaHei UI" w:hAnsi="Times New Roman" w:cs="Times New Roman"/>
          <w:sz w:val="24"/>
          <w:szCs w:val="24"/>
        </w:rPr>
        <w:lastRenderedPageBreak/>
        <w:t xml:space="preserve">conclusive evidence of compliance with the procedures as mandated in law unless rebutted by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which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has failed to do. Secondly, 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submitted that the allegation by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that the application omitted to gazette the application </w:t>
      </w:r>
      <w:r w:rsidRPr="003B06C4">
        <w:rPr>
          <w:rFonts w:ascii="Times New Roman" w:eastAsia="Microsoft YaHei UI" w:hAnsi="Times New Roman" w:cs="Times New Roman"/>
          <w:w w:val="107"/>
          <w:sz w:val="24"/>
          <w:szCs w:val="24"/>
          <w:lang w:bidi="he-IL"/>
        </w:rPr>
        <w:t xml:space="preserve">for the registration of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's trademark is baseless and an afterthought. The said allegation was never pleaded in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's statement of Defence and Counter Claim.</w:t>
      </w:r>
      <w:r w:rsidRPr="003B06C4">
        <w:rPr>
          <w:rFonts w:ascii="Times New Roman" w:eastAsia="Microsoft YaHei UI" w:hAnsi="Times New Roman" w:cs="Times New Roman"/>
          <w:sz w:val="24"/>
          <w:szCs w:val="24"/>
        </w:rPr>
        <w:t xml:space="preserve"> </w:t>
      </w:r>
      <w:r w:rsidRPr="003B06C4">
        <w:rPr>
          <w:rFonts w:ascii="Times New Roman" w:eastAsia="Microsoft YaHei UI" w:hAnsi="Times New Roman" w:cs="Times New Roman"/>
          <w:w w:val="107"/>
          <w:sz w:val="24"/>
          <w:szCs w:val="24"/>
          <w:lang w:bidi="he-IL"/>
        </w:rPr>
        <w:t xml:space="preserve">The minimum prudence required of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would at least entail the submission of a letter from the Ugand</w:t>
      </w:r>
      <w:r w:rsidR="0088575C" w:rsidRPr="003B06C4">
        <w:rPr>
          <w:rFonts w:ascii="Times New Roman" w:eastAsia="Microsoft YaHei UI" w:hAnsi="Times New Roman" w:cs="Times New Roman"/>
          <w:w w:val="107"/>
          <w:sz w:val="24"/>
          <w:szCs w:val="24"/>
          <w:lang w:bidi="he-IL"/>
        </w:rPr>
        <w:t xml:space="preserve">a Registration Services Bureau </w:t>
      </w:r>
      <w:r w:rsidRPr="003B06C4">
        <w:rPr>
          <w:rFonts w:ascii="Times New Roman" w:eastAsia="Microsoft YaHei UI" w:hAnsi="Times New Roman" w:cs="Times New Roman"/>
          <w:w w:val="107"/>
          <w:sz w:val="24"/>
          <w:szCs w:val="24"/>
          <w:lang w:bidi="he-IL"/>
        </w:rPr>
        <w:t xml:space="preserve">(Registrar of Trademarks) confirming the non-compliance by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or to seek de-registration of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's mark in a separate suit. This burden of proof as mandated under </w:t>
      </w:r>
      <w:r w:rsidRPr="003B06C4">
        <w:rPr>
          <w:rFonts w:ascii="Times New Roman" w:eastAsia="Microsoft YaHei UI" w:hAnsi="Times New Roman" w:cs="Times New Roman"/>
          <w:b/>
          <w:bCs/>
          <w:sz w:val="24"/>
          <w:szCs w:val="24"/>
          <w:lang w:bidi="he-IL"/>
        </w:rPr>
        <w:t xml:space="preserve">Section 101 of the </w:t>
      </w:r>
      <w:r w:rsidRPr="003B06C4">
        <w:rPr>
          <w:rFonts w:ascii="Times New Roman" w:eastAsia="Microsoft YaHei UI" w:hAnsi="Times New Roman" w:cs="Times New Roman"/>
          <w:b/>
          <w:w w:val="107"/>
          <w:sz w:val="24"/>
          <w:szCs w:val="24"/>
          <w:lang w:bidi="he-IL"/>
        </w:rPr>
        <w:t xml:space="preserve">Evidence </w:t>
      </w:r>
      <w:r w:rsidRPr="003B06C4">
        <w:rPr>
          <w:rFonts w:ascii="Times New Roman" w:eastAsia="Microsoft YaHei UI" w:hAnsi="Times New Roman" w:cs="Times New Roman"/>
          <w:b/>
          <w:bCs/>
          <w:sz w:val="24"/>
          <w:szCs w:val="24"/>
          <w:lang w:bidi="he-IL"/>
        </w:rPr>
        <w:t>Act, Cap. 6</w:t>
      </w:r>
      <w:r w:rsidRPr="003B06C4">
        <w:rPr>
          <w:rFonts w:ascii="Times New Roman" w:eastAsia="Microsoft YaHei UI" w:hAnsi="Times New Roman" w:cs="Times New Roman"/>
          <w:bCs/>
          <w:sz w:val="24"/>
          <w:szCs w:val="24"/>
          <w:lang w:bidi="he-IL"/>
        </w:rPr>
        <w:t xml:space="preserve"> </w:t>
      </w:r>
      <w:proofErr w:type="gramStart"/>
      <w:r w:rsidRPr="003B06C4">
        <w:rPr>
          <w:rFonts w:ascii="Times New Roman" w:eastAsia="Microsoft YaHei UI" w:hAnsi="Times New Roman" w:cs="Times New Roman"/>
          <w:w w:val="107"/>
          <w:sz w:val="24"/>
          <w:szCs w:val="24"/>
          <w:lang w:bidi="he-IL"/>
        </w:rPr>
        <w:t>has</w:t>
      </w:r>
      <w:proofErr w:type="gramEnd"/>
      <w:r w:rsidRPr="003B06C4">
        <w:rPr>
          <w:rFonts w:ascii="Times New Roman" w:eastAsia="Microsoft YaHei UI" w:hAnsi="Times New Roman" w:cs="Times New Roman"/>
          <w:w w:val="107"/>
          <w:sz w:val="24"/>
          <w:szCs w:val="24"/>
          <w:lang w:bidi="he-IL"/>
        </w:rPr>
        <w:t xml:space="preserve"> not been discharged by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w:t>
      </w:r>
    </w:p>
    <w:p w:rsidR="00CB44EC" w:rsidRPr="003B06C4" w:rsidRDefault="00F16191" w:rsidP="00CB44EC">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w w:val="107"/>
          <w:sz w:val="24"/>
          <w:szCs w:val="24"/>
          <w:lang w:bidi="he-IL"/>
        </w:rPr>
        <w:t xml:space="preserve">It is </w:t>
      </w:r>
      <w:r w:rsidR="00CB44EC" w:rsidRPr="003B06C4">
        <w:rPr>
          <w:rFonts w:ascii="Times New Roman" w:eastAsia="Microsoft YaHei UI" w:hAnsi="Times New Roman" w:cs="Times New Roman"/>
          <w:w w:val="107"/>
          <w:sz w:val="24"/>
          <w:szCs w:val="24"/>
          <w:lang w:bidi="he-IL"/>
        </w:rPr>
        <w:t>pertinent to note that</w:t>
      </w:r>
      <w:r w:rsidRPr="003B06C4">
        <w:rPr>
          <w:rFonts w:ascii="Times New Roman" w:eastAsia="Microsoft YaHei UI" w:hAnsi="Times New Roman" w:cs="Times New Roman"/>
          <w:w w:val="107"/>
          <w:sz w:val="24"/>
          <w:szCs w:val="24"/>
          <w:lang w:bidi="he-IL"/>
        </w:rPr>
        <w:t xml:space="preserve"> there </w:t>
      </w:r>
      <w:r w:rsidR="00CB44EC" w:rsidRPr="003B06C4">
        <w:rPr>
          <w:rFonts w:ascii="Times New Roman" w:eastAsia="Microsoft YaHei UI" w:hAnsi="Times New Roman" w:cs="Times New Roman"/>
          <w:w w:val="107"/>
          <w:sz w:val="24"/>
          <w:szCs w:val="24"/>
          <w:lang w:bidi="he-IL"/>
        </w:rPr>
        <w:t xml:space="preserve">is no evidence of authority extended to the </w:t>
      </w:r>
      <w:r w:rsidR="00C3335A" w:rsidRPr="003B06C4">
        <w:rPr>
          <w:rFonts w:ascii="Times New Roman" w:eastAsia="Microsoft YaHei UI" w:hAnsi="Times New Roman" w:cs="Times New Roman"/>
          <w:w w:val="107"/>
          <w:sz w:val="24"/>
          <w:szCs w:val="24"/>
          <w:lang w:bidi="he-IL"/>
        </w:rPr>
        <w:t>Respondent</w:t>
      </w:r>
      <w:r w:rsidR="00CB44EC" w:rsidRPr="003B06C4">
        <w:rPr>
          <w:rFonts w:ascii="Times New Roman" w:eastAsia="Microsoft YaHei UI" w:hAnsi="Times New Roman" w:cs="Times New Roman"/>
          <w:w w:val="107"/>
          <w:sz w:val="24"/>
          <w:szCs w:val="24"/>
          <w:lang w:bidi="he-IL"/>
        </w:rPr>
        <w:t xml:space="preserve"> </w:t>
      </w:r>
      <w:r w:rsidR="00CB44EC" w:rsidRPr="003B06C4">
        <w:rPr>
          <w:rFonts w:ascii="Times New Roman" w:eastAsia="Microsoft YaHei UI" w:hAnsi="Times New Roman" w:cs="Times New Roman"/>
          <w:sz w:val="24"/>
          <w:szCs w:val="24"/>
          <w:lang w:bidi="he-IL"/>
        </w:rPr>
        <w:t xml:space="preserve">by </w:t>
      </w:r>
      <w:r w:rsidR="00CB44EC" w:rsidRPr="003B06C4">
        <w:rPr>
          <w:rFonts w:ascii="Times New Roman" w:eastAsia="Microsoft YaHei UI" w:hAnsi="Times New Roman" w:cs="Times New Roman"/>
          <w:w w:val="107"/>
          <w:sz w:val="24"/>
          <w:szCs w:val="24"/>
          <w:lang w:bidi="he-IL"/>
        </w:rPr>
        <w:t xml:space="preserve">LUOYANG CITY GUANLlNLlDE BLANKET FACTORY. On the contrary, the authority extended to the </w:t>
      </w:r>
      <w:r w:rsidR="00C3335A" w:rsidRPr="003B06C4">
        <w:rPr>
          <w:rFonts w:ascii="Times New Roman" w:eastAsia="Microsoft YaHei UI" w:hAnsi="Times New Roman" w:cs="Times New Roman"/>
          <w:w w:val="107"/>
          <w:sz w:val="24"/>
          <w:szCs w:val="24"/>
          <w:lang w:bidi="he-IL"/>
        </w:rPr>
        <w:t>Respondent</w:t>
      </w:r>
      <w:r w:rsidR="00CB44EC" w:rsidRPr="003B06C4">
        <w:rPr>
          <w:rFonts w:ascii="Times New Roman" w:eastAsia="Microsoft YaHei UI" w:hAnsi="Times New Roman" w:cs="Times New Roman"/>
          <w:w w:val="107"/>
          <w:sz w:val="24"/>
          <w:szCs w:val="24"/>
          <w:lang w:bidi="he-IL"/>
        </w:rPr>
        <w:t xml:space="preserve"> is from BINGLING ENTERPRISES LIMITED </w:t>
      </w:r>
      <w:r w:rsidR="00CB44EC" w:rsidRPr="003B06C4">
        <w:rPr>
          <w:rFonts w:ascii="Times New Roman" w:eastAsia="Microsoft YaHei UI" w:hAnsi="Times New Roman" w:cs="Times New Roman"/>
          <w:w w:val="110"/>
          <w:sz w:val="24"/>
          <w:szCs w:val="24"/>
          <w:lang w:bidi="he-IL"/>
        </w:rPr>
        <w:t xml:space="preserve">&amp; </w:t>
      </w:r>
      <w:r w:rsidR="001A50A7" w:rsidRPr="003B06C4">
        <w:rPr>
          <w:rFonts w:ascii="Times New Roman" w:eastAsia="Microsoft YaHei UI" w:hAnsi="Times New Roman" w:cs="Times New Roman"/>
          <w:w w:val="107"/>
          <w:sz w:val="24"/>
          <w:szCs w:val="24"/>
          <w:lang w:bidi="he-IL"/>
        </w:rPr>
        <w:t>JIANSGU</w:t>
      </w:r>
      <w:r w:rsidR="00CB44EC" w:rsidRPr="003B06C4">
        <w:rPr>
          <w:rFonts w:ascii="Times New Roman" w:eastAsia="Microsoft YaHei UI" w:hAnsi="Times New Roman" w:cs="Times New Roman"/>
          <w:w w:val="107"/>
          <w:sz w:val="24"/>
          <w:szCs w:val="24"/>
          <w:lang w:bidi="he-IL"/>
        </w:rPr>
        <w:t xml:space="preserve"> OUMAN TEXTILE TECHNOLOGY CO. LIMITED (Chinese companies</w:t>
      </w:r>
      <w:r w:rsidR="000E20E8" w:rsidRPr="003B06C4">
        <w:rPr>
          <w:rFonts w:ascii="Times New Roman" w:eastAsia="Microsoft YaHei UI" w:hAnsi="Times New Roman" w:cs="Times New Roman"/>
          <w:w w:val="107"/>
          <w:sz w:val="24"/>
          <w:szCs w:val="24"/>
          <w:lang w:bidi="he-IL"/>
        </w:rPr>
        <w:t xml:space="preserve">), which companies are not the </w:t>
      </w:r>
      <w:r w:rsidR="00CB44EC" w:rsidRPr="003B06C4">
        <w:rPr>
          <w:rFonts w:ascii="Times New Roman" w:eastAsia="Microsoft YaHei UI" w:hAnsi="Times New Roman" w:cs="Times New Roman"/>
          <w:w w:val="107"/>
          <w:sz w:val="24"/>
          <w:szCs w:val="24"/>
          <w:lang w:bidi="he-IL"/>
        </w:rPr>
        <w:t xml:space="preserve">Registered Owners of the said trademark in China. </w:t>
      </w:r>
    </w:p>
    <w:p w:rsidR="00CB44EC" w:rsidRPr="003B06C4" w:rsidRDefault="00CB44EC" w:rsidP="00CB44EC">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w w:val="107"/>
          <w:sz w:val="24"/>
          <w:szCs w:val="24"/>
          <w:lang w:bidi="he-IL"/>
        </w:rPr>
        <w:t xml:space="preserve">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's allegation of having dealt in the said goods for</w:t>
      </w:r>
      <w:r w:rsidR="00F16191" w:rsidRPr="003B06C4">
        <w:rPr>
          <w:rFonts w:ascii="Times New Roman" w:eastAsia="Microsoft YaHei UI" w:hAnsi="Times New Roman" w:cs="Times New Roman"/>
          <w:w w:val="107"/>
          <w:sz w:val="24"/>
          <w:szCs w:val="24"/>
          <w:lang w:bidi="he-IL"/>
        </w:rPr>
        <w:t xml:space="preserve"> 8</w:t>
      </w:r>
      <w:r w:rsidRPr="003B06C4">
        <w:rPr>
          <w:rFonts w:ascii="Times New Roman" w:eastAsia="Microsoft YaHei UI" w:hAnsi="Times New Roman" w:cs="Times New Roman"/>
          <w:w w:val="72"/>
          <w:sz w:val="24"/>
          <w:szCs w:val="24"/>
          <w:lang w:bidi="he-IL"/>
        </w:rPr>
        <w:t xml:space="preserve"> </w:t>
      </w:r>
      <w:r w:rsidRPr="003B06C4">
        <w:rPr>
          <w:rFonts w:ascii="Times New Roman" w:eastAsia="Microsoft YaHei UI" w:hAnsi="Times New Roman" w:cs="Times New Roman"/>
          <w:w w:val="107"/>
          <w:sz w:val="24"/>
          <w:szCs w:val="24"/>
          <w:lang w:bidi="he-IL"/>
        </w:rPr>
        <w:t>years</w:t>
      </w:r>
      <w:r w:rsidR="00F16191" w:rsidRPr="003B06C4">
        <w:rPr>
          <w:rFonts w:ascii="Times New Roman" w:eastAsia="Microsoft YaHei UI" w:hAnsi="Times New Roman" w:cs="Times New Roman"/>
          <w:w w:val="107"/>
          <w:sz w:val="24"/>
          <w:szCs w:val="24"/>
          <w:lang w:bidi="he-IL"/>
        </w:rPr>
        <w:t xml:space="preserve"> is not disclosed in the pleading of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On the contrary,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in </w:t>
      </w:r>
      <w:r w:rsidRPr="003B06C4">
        <w:rPr>
          <w:rFonts w:ascii="Times New Roman" w:eastAsia="Microsoft YaHei UI" w:hAnsi="Times New Roman" w:cs="Times New Roman"/>
          <w:bCs/>
          <w:sz w:val="24"/>
          <w:szCs w:val="24"/>
          <w:lang w:bidi="he-IL"/>
        </w:rPr>
        <w:t>Paragraph 4</w:t>
      </w:r>
      <w:r w:rsidR="00F16191" w:rsidRPr="003B06C4">
        <w:rPr>
          <w:rFonts w:ascii="Times New Roman" w:eastAsia="Microsoft YaHei UI" w:hAnsi="Times New Roman" w:cs="Times New Roman"/>
          <w:bCs/>
          <w:sz w:val="24"/>
          <w:szCs w:val="24"/>
          <w:lang w:bidi="he-IL"/>
        </w:rPr>
        <w:t xml:space="preserve"> (</w:t>
      </w:r>
      <w:r w:rsidRPr="003B06C4">
        <w:rPr>
          <w:rFonts w:ascii="Times New Roman" w:eastAsia="Microsoft YaHei UI" w:hAnsi="Times New Roman" w:cs="Times New Roman"/>
          <w:bCs/>
          <w:sz w:val="24"/>
          <w:szCs w:val="24"/>
          <w:lang w:bidi="he-IL"/>
        </w:rPr>
        <w:t xml:space="preserve">b) </w:t>
      </w:r>
      <w:r w:rsidRPr="003B06C4">
        <w:rPr>
          <w:rFonts w:ascii="Times New Roman" w:eastAsia="Microsoft YaHei UI" w:hAnsi="Times New Roman" w:cs="Times New Roman"/>
          <w:w w:val="107"/>
          <w:sz w:val="24"/>
          <w:szCs w:val="24"/>
          <w:lang w:bidi="he-IL"/>
        </w:rPr>
        <w:t xml:space="preserve">of the </w:t>
      </w:r>
      <w:r w:rsidRPr="003B06C4">
        <w:rPr>
          <w:rFonts w:ascii="Times New Roman" w:eastAsia="Microsoft YaHei UI" w:hAnsi="Times New Roman" w:cs="Times New Roman"/>
          <w:bCs/>
          <w:sz w:val="24"/>
          <w:szCs w:val="24"/>
          <w:lang w:bidi="he-IL"/>
        </w:rPr>
        <w:t xml:space="preserve">Written Statement </w:t>
      </w:r>
      <w:r w:rsidRPr="003B06C4">
        <w:rPr>
          <w:rFonts w:ascii="Times New Roman" w:eastAsia="Microsoft YaHei UI" w:hAnsi="Times New Roman" w:cs="Times New Roman"/>
          <w:w w:val="114"/>
          <w:sz w:val="24"/>
          <w:szCs w:val="24"/>
          <w:lang w:bidi="he-IL"/>
        </w:rPr>
        <w:t xml:space="preserve">of </w:t>
      </w:r>
      <w:r w:rsidRPr="003B06C4">
        <w:rPr>
          <w:rFonts w:ascii="Times New Roman" w:eastAsia="Microsoft YaHei UI" w:hAnsi="Times New Roman" w:cs="Times New Roman"/>
          <w:bCs/>
          <w:sz w:val="24"/>
          <w:szCs w:val="24"/>
          <w:lang w:bidi="he-IL"/>
        </w:rPr>
        <w:t xml:space="preserve">Defence </w:t>
      </w:r>
      <w:r w:rsidRPr="003B06C4">
        <w:rPr>
          <w:rFonts w:ascii="Times New Roman" w:eastAsia="Microsoft YaHei UI" w:hAnsi="Times New Roman" w:cs="Times New Roman"/>
          <w:w w:val="107"/>
          <w:sz w:val="24"/>
          <w:szCs w:val="24"/>
          <w:lang w:bidi="he-IL"/>
        </w:rPr>
        <w:t xml:space="preserve">and </w:t>
      </w:r>
      <w:r w:rsidRPr="003B06C4">
        <w:rPr>
          <w:rFonts w:ascii="Times New Roman" w:eastAsia="Microsoft YaHei UI" w:hAnsi="Times New Roman" w:cs="Times New Roman"/>
          <w:bCs/>
          <w:sz w:val="24"/>
          <w:szCs w:val="24"/>
          <w:lang w:bidi="he-IL"/>
        </w:rPr>
        <w:t xml:space="preserve">Paragraphs 5 &amp; 6 </w:t>
      </w:r>
      <w:r w:rsidRPr="003B06C4">
        <w:rPr>
          <w:rFonts w:ascii="Times New Roman" w:eastAsia="Microsoft YaHei UI" w:hAnsi="Times New Roman" w:cs="Times New Roman"/>
          <w:w w:val="107"/>
          <w:sz w:val="24"/>
          <w:szCs w:val="24"/>
          <w:lang w:bidi="he-IL"/>
        </w:rPr>
        <w:t xml:space="preserve">of the </w:t>
      </w:r>
      <w:r w:rsidRPr="003B06C4">
        <w:rPr>
          <w:rFonts w:ascii="Times New Roman" w:eastAsia="Microsoft YaHei UI" w:hAnsi="Times New Roman" w:cs="Times New Roman"/>
          <w:bCs/>
          <w:sz w:val="24"/>
          <w:szCs w:val="24"/>
          <w:lang w:bidi="he-IL"/>
        </w:rPr>
        <w:t xml:space="preserve">Supplementary Affidavit in </w:t>
      </w:r>
      <w:r w:rsidRPr="003B06C4">
        <w:rPr>
          <w:rFonts w:ascii="Times New Roman" w:eastAsia="Microsoft YaHei UI" w:hAnsi="Times New Roman" w:cs="Times New Roman"/>
          <w:w w:val="107"/>
          <w:sz w:val="24"/>
          <w:szCs w:val="24"/>
          <w:lang w:bidi="he-IL"/>
        </w:rPr>
        <w:t>Reply confirms having dealt in the sa</w:t>
      </w:r>
      <w:r w:rsidR="000E20E8" w:rsidRPr="003B06C4">
        <w:rPr>
          <w:rFonts w:ascii="Times New Roman" w:eastAsia="Microsoft YaHei UI" w:hAnsi="Times New Roman" w:cs="Times New Roman"/>
          <w:w w:val="107"/>
          <w:sz w:val="24"/>
          <w:szCs w:val="24"/>
          <w:lang w:bidi="he-IL"/>
        </w:rPr>
        <w:t xml:space="preserve">id goods for different and </w:t>
      </w:r>
      <w:r w:rsidRPr="003B06C4">
        <w:rPr>
          <w:rFonts w:ascii="Times New Roman" w:eastAsia="Microsoft YaHei UI" w:hAnsi="Times New Roman" w:cs="Times New Roman"/>
          <w:w w:val="107"/>
          <w:sz w:val="24"/>
          <w:szCs w:val="24"/>
          <w:lang w:bidi="he-IL"/>
        </w:rPr>
        <w:t>contradicting time frames. The date of authorization in the Agency letter from Bingling Enterprises Limited is from 20</w:t>
      </w:r>
      <w:r w:rsidRPr="003B06C4">
        <w:rPr>
          <w:rFonts w:ascii="Times New Roman" w:eastAsia="Microsoft YaHei UI" w:hAnsi="Times New Roman" w:cs="Times New Roman"/>
          <w:w w:val="107"/>
          <w:sz w:val="24"/>
          <w:szCs w:val="24"/>
          <w:vertAlign w:val="superscript"/>
          <w:lang w:bidi="he-IL"/>
        </w:rPr>
        <w:t>th</w:t>
      </w:r>
      <w:r w:rsidRPr="003B06C4">
        <w:rPr>
          <w:rFonts w:ascii="Times New Roman" w:eastAsia="Microsoft YaHei UI" w:hAnsi="Times New Roman" w:cs="Times New Roman"/>
          <w:w w:val="107"/>
          <w:sz w:val="24"/>
          <w:szCs w:val="24"/>
          <w:lang w:bidi="he-IL"/>
        </w:rPr>
        <w:t xml:space="preserve"> April, 2012 and that from </w:t>
      </w:r>
      <w:r w:rsidR="001A50A7" w:rsidRPr="003B06C4">
        <w:rPr>
          <w:rFonts w:ascii="Times New Roman" w:eastAsia="Microsoft YaHei UI" w:hAnsi="Times New Roman" w:cs="Times New Roman"/>
          <w:w w:val="107"/>
          <w:sz w:val="24"/>
          <w:szCs w:val="24"/>
          <w:lang w:bidi="he-IL"/>
        </w:rPr>
        <w:t>JIANSGU</w:t>
      </w:r>
      <w:r w:rsidRPr="003B06C4">
        <w:rPr>
          <w:rFonts w:ascii="Times New Roman" w:eastAsia="Microsoft YaHei UI" w:hAnsi="Times New Roman" w:cs="Times New Roman"/>
          <w:w w:val="107"/>
          <w:sz w:val="24"/>
          <w:szCs w:val="24"/>
          <w:lang w:bidi="he-IL"/>
        </w:rPr>
        <w:t xml:space="preserve"> Ouman Textile Technology Co. Limited is from April, 2016 which dates are in contradiction with the above allegation. No evidence to prove the alleged prior use has been adduced by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More so given, that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has never challenged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's registration of the said trademark or applied for de-registration of the same.</w:t>
      </w:r>
    </w:p>
    <w:p w:rsidR="00CB44EC" w:rsidRPr="003B06C4" w:rsidRDefault="00CB44EC" w:rsidP="00CB44EC">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w w:val="107"/>
          <w:sz w:val="24"/>
          <w:szCs w:val="24"/>
          <w:lang w:bidi="he-IL"/>
        </w:rPr>
        <w:t xml:space="preserve">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’s </w:t>
      </w:r>
      <w:r w:rsidR="00C3335A" w:rsidRPr="003B06C4">
        <w:rPr>
          <w:rFonts w:ascii="Times New Roman" w:eastAsia="Microsoft YaHei UI" w:hAnsi="Times New Roman" w:cs="Times New Roman"/>
          <w:w w:val="107"/>
          <w:sz w:val="24"/>
          <w:szCs w:val="24"/>
          <w:lang w:bidi="he-IL"/>
        </w:rPr>
        <w:t>Counsel</w:t>
      </w:r>
      <w:r w:rsidRPr="003B06C4">
        <w:rPr>
          <w:rFonts w:ascii="Times New Roman" w:eastAsia="Microsoft YaHei UI" w:hAnsi="Times New Roman" w:cs="Times New Roman"/>
          <w:w w:val="107"/>
          <w:sz w:val="24"/>
          <w:szCs w:val="24"/>
          <w:lang w:bidi="he-IL"/>
        </w:rPr>
        <w:t xml:space="preserve"> submitted that the issue in dispute is not about the similarity of the marks but the unauthorized usage of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's trademark by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which fact is not rebutted as portrayed in </w:t>
      </w:r>
      <w:r w:rsidRPr="003B06C4">
        <w:rPr>
          <w:rFonts w:ascii="Times New Roman" w:eastAsia="Microsoft YaHei UI" w:hAnsi="Times New Roman" w:cs="Times New Roman"/>
          <w:bCs/>
          <w:sz w:val="24"/>
          <w:szCs w:val="24"/>
          <w:lang w:bidi="he-IL"/>
        </w:rPr>
        <w:t>paragraph 4</w:t>
      </w:r>
      <w:r w:rsidR="00F16191" w:rsidRPr="003B06C4">
        <w:rPr>
          <w:rFonts w:ascii="Times New Roman" w:eastAsia="Microsoft YaHei UI" w:hAnsi="Times New Roman" w:cs="Times New Roman"/>
          <w:bCs/>
          <w:sz w:val="24"/>
          <w:szCs w:val="24"/>
          <w:lang w:bidi="he-IL"/>
        </w:rPr>
        <w:t xml:space="preserve"> (</w:t>
      </w:r>
      <w:r w:rsidRPr="003B06C4">
        <w:rPr>
          <w:rFonts w:ascii="Times New Roman" w:eastAsia="Microsoft YaHei UI" w:hAnsi="Times New Roman" w:cs="Times New Roman"/>
          <w:bCs/>
          <w:sz w:val="24"/>
          <w:szCs w:val="24"/>
          <w:lang w:bidi="he-IL"/>
        </w:rPr>
        <w:t xml:space="preserve">c) </w:t>
      </w:r>
      <w:r w:rsidRPr="003B06C4">
        <w:rPr>
          <w:rFonts w:ascii="Times New Roman" w:eastAsia="Microsoft YaHei UI" w:hAnsi="Times New Roman" w:cs="Times New Roman"/>
          <w:w w:val="107"/>
          <w:sz w:val="24"/>
          <w:szCs w:val="24"/>
          <w:lang w:bidi="he-IL"/>
        </w:rPr>
        <w:t xml:space="preserve">of the </w:t>
      </w:r>
      <w:r w:rsidRPr="003B06C4">
        <w:rPr>
          <w:rFonts w:ascii="Times New Roman" w:eastAsia="Microsoft YaHei UI" w:hAnsi="Times New Roman" w:cs="Times New Roman"/>
          <w:bCs/>
          <w:sz w:val="24"/>
          <w:szCs w:val="24"/>
          <w:lang w:bidi="he-IL"/>
        </w:rPr>
        <w:t xml:space="preserve">Written statement of Defence </w:t>
      </w:r>
      <w:r w:rsidRPr="003B06C4">
        <w:rPr>
          <w:rFonts w:ascii="Times New Roman" w:eastAsia="Microsoft YaHei UI" w:hAnsi="Times New Roman" w:cs="Times New Roman"/>
          <w:w w:val="107"/>
          <w:sz w:val="24"/>
          <w:szCs w:val="24"/>
          <w:lang w:bidi="he-IL"/>
        </w:rPr>
        <w:t xml:space="preserve">and </w:t>
      </w:r>
      <w:r w:rsidRPr="003B06C4">
        <w:rPr>
          <w:rFonts w:ascii="Times New Roman" w:eastAsia="Microsoft YaHei UI" w:hAnsi="Times New Roman" w:cs="Times New Roman"/>
          <w:bCs/>
          <w:sz w:val="24"/>
          <w:szCs w:val="24"/>
          <w:lang w:bidi="he-IL"/>
        </w:rPr>
        <w:t>Paragraph 5</w:t>
      </w:r>
      <w:r w:rsidR="00F16191" w:rsidRPr="003B06C4">
        <w:rPr>
          <w:rFonts w:ascii="Times New Roman" w:eastAsia="Microsoft YaHei UI" w:hAnsi="Times New Roman" w:cs="Times New Roman"/>
          <w:bCs/>
          <w:sz w:val="24"/>
          <w:szCs w:val="24"/>
          <w:lang w:bidi="he-IL"/>
        </w:rPr>
        <w:t xml:space="preserve"> (</w:t>
      </w:r>
      <w:r w:rsidRPr="003B06C4">
        <w:rPr>
          <w:rFonts w:ascii="Times New Roman" w:eastAsia="Microsoft YaHei UI" w:hAnsi="Times New Roman" w:cs="Times New Roman"/>
          <w:bCs/>
          <w:sz w:val="24"/>
          <w:szCs w:val="24"/>
          <w:lang w:bidi="he-IL"/>
        </w:rPr>
        <w:t xml:space="preserve">iii) </w:t>
      </w:r>
      <w:r w:rsidRPr="003B06C4">
        <w:rPr>
          <w:rFonts w:ascii="Times New Roman" w:eastAsia="Microsoft YaHei UI" w:hAnsi="Times New Roman" w:cs="Times New Roman"/>
          <w:w w:val="107"/>
          <w:sz w:val="24"/>
          <w:szCs w:val="24"/>
          <w:lang w:bidi="he-IL"/>
        </w:rPr>
        <w:t xml:space="preserve">of the </w:t>
      </w:r>
      <w:r w:rsidRPr="003B06C4">
        <w:rPr>
          <w:rFonts w:ascii="Times New Roman" w:eastAsia="Microsoft YaHei UI" w:hAnsi="Times New Roman" w:cs="Times New Roman"/>
          <w:bCs/>
          <w:sz w:val="24"/>
          <w:szCs w:val="24"/>
          <w:lang w:bidi="he-IL"/>
        </w:rPr>
        <w:t xml:space="preserve">Counter Claim; </w:t>
      </w:r>
      <w:r w:rsidRPr="003B06C4">
        <w:rPr>
          <w:rFonts w:ascii="Times New Roman" w:eastAsia="Microsoft YaHei UI" w:hAnsi="Times New Roman" w:cs="Times New Roman"/>
          <w:w w:val="107"/>
          <w:sz w:val="24"/>
          <w:szCs w:val="24"/>
          <w:lang w:bidi="he-IL"/>
        </w:rPr>
        <w:t xml:space="preserve">wherein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confirms dealing in the impugned goods and further confirms storing the said goods bearing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's Trademark in </w:t>
      </w:r>
      <w:r w:rsidRPr="003B06C4">
        <w:rPr>
          <w:rFonts w:ascii="Times New Roman" w:eastAsia="Microsoft YaHei UI" w:hAnsi="Times New Roman" w:cs="Times New Roman"/>
          <w:bCs/>
          <w:sz w:val="24"/>
          <w:szCs w:val="24"/>
          <w:lang w:bidi="he-IL"/>
        </w:rPr>
        <w:t xml:space="preserve">Paragraph 6 </w:t>
      </w:r>
      <w:r w:rsidRPr="003B06C4">
        <w:rPr>
          <w:rFonts w:ascii="Times New Roman" w:eastAsia="Microsoft YaHei UI" w:hAnsi="Times New Roman" w:cs="Times New Roman"/>
          <w:w w:val="107"/>
          <w:sz w:val="24"/>
          <w:szCs w:val="24"/>
          <w:lang w:bidi="he-IL"/>
        </w:rPr>
        <w:t xml:space="preserve">of the </w:t>
      </w:r>
      <w:r w:rsidRPr="003B06C4">
        <w:rPr>
          <w:rFonts w:ascii="Times New Roman" w:eastAsia="Microsoft YaHei UI" w:hAnsi="Times New Roman" w:cs="Times New Roman"/>
          <w:bCs/>
          <w:sz w:val="24"/>
          <w:szCs w:val="24"/>
          <w:lang w:bidi="he-IL"/>
        </w:rPr>
        <w:t xml:space="preserve">Supplementary Affidavit 2. </w:t>
      </w:r>
    </w:p>
    <w:p w:rsidR="00CB44EC" w:rsidRPr="003B06C4" w:rsidRDefault="00CB44EC" w:rsidP="00CB44EC">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w w:val="107"/>
          <w:sz w:val="24"/>
          <w:szCs w:val="24"/>
          <w:lang w:bidi="he-IL"/>
        </w:rPr>
        <w:t xml:space="preserve">He further submitted that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's registration of the said trademark confers exclusive rights to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and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has not adduced any evidence to justify its unauthorized use of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's Trademark. The material contradictions in the evidence of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draw this Honourable Court to the one conclusion that is the evidence adduced by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cannot be relied upon by Court. </w:t>
      </w:r>
      <w:r w:rsidRPr="003B06C4">
        <w:rPr>
          <w:rFonts w:ascii="Times New Roman" w:eastAsia="Microsoft YaHei UI" w:hAnsi="Times New Roman" w:cs="Times New Roman"/>
          <w:bCs/>
          <w:i/>
          <w:iCs/>
          <w:sz w:val="24"/>
          <w:szCs w:val="24"/>
          <w:lang w:bidi="he-IL"/>
        </w:rPr>
        <w:t xml:space="preserve">"He who comes </w:t>
      </w:r>
      <w:r w:rsidRPr="003B06C4">
        <w:rPr>
          <w:rFonts w:ascii="Times New Roman" w:eastAsia="Microsoft YaHei UI" w:hAnsi="Times New Roman" w:cs="Times New Roman"/>
          <w:bCs/>
          <w:sz w:val="24"/>
          <w:szCs w:val="24"/>
          <w:lang w:bidi="he-IL"/>
        </w:rPr>
        <w:t xml:space="preserve">to </w:t>
      </w:r>
      <w:r w:rsidRPr="003B06C4">
        <w:rPr>
          <w:rFonts w:ascii="Times New Roman" w:eastAsia="Microsoft YaHei UI" w:hAnsi="Times New Roman" w:cs="Times New Roman"/>
          <w:bCs/>
          <w:i/>
          <w:iCs/>
          <w:sz w:val="24"/>
          <w:szCs w:val="24"/>
          <w:lang w:bidi="he-IL"/>
        </w:rPr>
        <w:t xml:space="preserve">equity must come with clean hands" </w:t>
      </w:r>
      <w:r w:rsidRPr="003B06C4">
        <w:rPr>
          <w:rFonts w:ascii="Times New Roman" w:eastAsia="Microsoft YaHei UI" w:hAnsi="Times New Roman" w:cs="Times New Roman"/>
          <w:w w:val="107"/>
          <w:sz w:val="24"/>
          <w:szCs w:val="24"/>
          <w:lang w:bidi="he-IL"/>
        </w:rPr>
        <w:t xml:space="preserve">therefore Court must permanently restrain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from using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’s trademark for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’s benefit.</w:t>
      </w:r>
    </w:p>
    <w:p w:rsidR="00CB44EC" w:rsidRPr="003B06C4" w:rsidRDefault="00CB44EC" w:rsidP="00CB44EC">
      <w:pPr>
        <w:spacing w:line="240" w:lineRule="auto"/>
        <w:jc w:val="both"/>
        <w:rPr>
          <w:rFonts w:ascii="Times New Roman" w:eastAsia="Microsoft YaHei UI" w:hAnsi="Times New Roman" w:cs="Times New Roman"/>
          <w:b/>
          <w:iCs/>
          <w:w w:val="105"/>
          <w:sz w:val="24"/>
          <w:szCs w:val="24"/>
        </w:rPr>
      </w:pPr>
      <w:r w:rsidRPr="003B06C4">
        <w:rPr>
          <w:rFonts w:ascii="Times New Roman" w:eastAsia="Microsoft YaHei UI" w:hAnsi="Times New Roman" w:cs="Times New Roman"/>
          <w:b/>
          <w:bCs/>
          <w:w w:val="85"/>
          <w:sz w:val="24"/>
          <w:szCs w:val="24"/>
        </w:rPr>
        <w:t xml:space="preserve">ISSUE 2: </w:t>
      </w:r>
      <w:r w:rsidRPr="003B06C4">
        <w:rPr>
          <w:rFonts w:ascii="Times New Roman" w:eastAsia="Microsoft YaHei UI" w:hAnsi="Times New Roman" w:cs="Times New Roman"/>
          <w:b/>
          <w:iCs/>
          <w:w w:val="105"/>
          <w:sz w:val="24"/>
          <w:szCs w:val="24"/>
        </w:rPr>
        <w:t xml:space="preserve">Whether the </w:t>
      </w:r>
      <w:r w:rsidR="00C3335A" w:rsidRPr="003B06C4">
        <w:rPr>
          <w:rFonts w:ascii="Times New Roman" w:eastAsia="Microsoft YaHei UI" w:hAnsi="Times New Roman" w:cs="Times New Roman"/>
          <w:b/>
          <w:iCs/>
          <w:w w:val="105"/>
          <w:sz w:val="24"/>
          <w:szCs w:val="24"/>
        </w:rPr>
        <w:t>Respondent</w:t>
      </w:r>
      <w:r w:rsidRPr="003B06C4">
        <w:rPr>
          <w:rFonts w:ascii="Times New Roman" w:eastAsia="Microsoft YaHei UI" w:hAnsi="Times New Roman" w:cs="Times New Roman"/>
          <w:b/>
          <w:iCs/>
          <w:w w:val="105"/>
          <w:sz w:val="24"/>
          <w:szCs w:val="24"/>
        </w:rPr>
        <w:t xml:space="preserve"> has Locus Standi to challenge </w:t>
      </w:r>
      <w:r w:rsidR="001A50A7" w:rsidRPr="003B06C4">
        <w:rPr>
          <w:rFonts w:ascii="Times New Roman" w:eastAsia="Microsoft YaHei UI" w:hAnsi="Times New Roman" w:cs="Times New Roman"/>
          <w:b/>
          <w:iCs/>
          <w:w w:val="105"/>
          <w:sz w:val="24"/>
          <w:szCs w:val="24"/>
        </w:rPr>
        <w:t xml:space="preserve">the </w:t>
      </w:r>
      <w:r w:rsidR="00C3335A" w:rsidRPr="003B06C4">
        <w:rPr>
          <w:rFonts w:ascii="Times New Roman" w:eastAsia="Microsoft YaHei UI" w:hAnsi="Times New Roman" w:cs="Times New Roman"/>
          <w:b/>
          <w:iCs/>
          <w:w w:val="105"/>
          <w:sz w:val="24"/>
          <w:szCs w:val="24"/>
        </w:rPr>
        <w:t>Applicant</w:t>
      </w:r>
      <w:r w:rsidRPr="003B06C4">
        <w:rPr>
          <w:rFonts w:ascii="Times New Roman" w:eastAsia="Microsoft YaHei UI" w:hAnsi="Times New Roman" w:cs="Times New Roman"/>
          <w:b/>
          <w:iCs/>
          <w:w w:val="105"/>
          <w:sz w:val="24"/>
          <w:szCs w:val="24"/>
        </w:rPr>
        <w:t xml:space="preserve">'s Registration </w:t>
      </w:r>
      <w:r w:rsidRPr="003B06C4">
        <w:rPr>
          <w:rFonts w:ascii="Times New Roman" w:eastAsia="Microsoft YaHei UI" w:hAnsi="Times New Roman" w:cs="Times New Roman"/>
          <w:b/>
          <w:w w:val="112"/>
          <w:sz w:val="24"/>
          <w:szCs w:val="24"/>
        </w:rPr>
        <w:t xml:space="preserve">of </w:t>
      </w:r>
      <w:r w:rsidRPr="003B06C4">
        <w:rPr>
          <w:rFonts w:ascii="Times New Roman" w:eastAsia="Microsoft YaHei UI" w:hAnsi="Times New Roman" w:cs="Times New Roman"/>
          <w:b/>
          <w:iCs/>
          <w:w w:val="105"/>
          <w:sz w:val="24"/>
          <w:szCs w:val="24"/>
        </w:rPr>
        <w:t xml:space="preserve">the said trademark? </w:t>
      </w:r>
    </w:p>
    <w:p w:rsidR="00CB44EC" w:rsidRPr="003B06C4" w:rsidRDefault="00CB44EC" w:rsidP="00CB44EC">
      <w:pPr>
        <w:spacing w:line="240" w:lineRule="auto"/>
        <w:jc w:val="both"/>
        <w:rPr>
          <w:rFonts w:ascii="Times New Roman" w:eastAsia="Microsoft YaHei UI" w:hAnsi="Times New Roman" w:cs="Times New Roman"/>
          <w:w w:val="112"/>
          <w:sz w:val="24"/>
          <w:szCs w:val="24"/>
        </w:rPr>
      </w:pPr>
      <w:r w:rsidRPr="003B06C4">
        <w:rPr>
          <w:rFonts w:ascii="Times New Roman" w:eastAsia="Microsoft YaHei UI" w:hAnsi="Times New Roman" w:cs="Times New Roman"/>
          <w:iCs/>
          <w:w w:val="105"/>
          <w:sz w:val="24"/>
          <w:szCs w:val="24"/>
        </w:rPr>
        <w:t xml:space="preserve">The </w:t>
      </w:r>
      <w:r w:rsidR="00C3335A" w:rsidRPr="003B06C4">
        <w:rPr>
          <w:rFonts w:ascii="Times New Roman" w:eastAsia="Microsoft YaHei UI" w:hAnsi="Times New Roman" w:cs="Times New Roman"/>
          <w:iCs/>
          <w:w w:val="105"/>
          <w:sz w:val="24"/>
          <w:szCs w:val="24"/>
        </w:rPr>
        <w:t>Applicant</w:t>
      </w:r>
      <w:r w:rsidRPr="003B06C4">
        <w:rPr>
          <w:rFonts w:ascii="Times New Roman" w:eastAsia="Microsoft YaHei UI" w:hAnsi="Times New Roman" w:cs="Times New Roman"/>
          <w:iCs/>
          <w:w w:val="105"/>
          <w:sz w:val="24"/>
          <w:szCs w:val="24"/>
        </w:rPr>
        <w:t xml:space="preserve">’s </w:t>
      </w:r>
      <w:r w:rsidR="00C3335A" w:rsidRPr="003B06C4">
        <w:rPr>
          <w:rFonts w:ascii="Times New Roman" w:eastAsia="Microsoft YaHei UI" w:hAnsi="Times New Roman" w:cs="Times New Roman"/>
          <w:iCs/>
          <w:w w:val="105"/>
          <w:sz w:val="24"/>
          <w:szCs w:val="24"/>
        </w:rPr>
        <w:t>Counsel</w:t>
      </w:r>
      <w:r w:rsidRPr="003B06C4">
        <w:rPr>
          <w:rFonts w:ascii="Times New Roman" w:eastAsia="Microsoft YaHei UI" w:hAnsi="Times New Roman" w:cs="Times New Roman"/>
          <w:iCs/>
          <w:w w:val="105"/>
          <w:sz w:val="24"/>
          <w:szCs w:val="24"/>
        </w:rPr>
        <w:t xml:space="preserve"> submitted</w:t>
      </w:r>
      <w:r w:rsidRPr="003B06C4">
        <w:rPr>
          <w:rFonts w:ascii="Times New Roman" w:eastAsia="Microsoft YaHei UI" w:hAnsi="Times New Roman" w:cs="Times New Roman"/>
          <w:i/>
          <w:iCs/>
          <w:w w:val="105"/>
          <w:sz w:val="24"/>
          <w:szCs w:val="24"/>
        </w:rPr>
        <w:t xml:space="preserve"> </w:t>
      </w:r>
      <w:r w:rsidRPr="003B06C4">
        <w:rPr>
          <w:rFonts w:ascii="Times New Roman" w:eastAsia="Microsoft YaHei UI" w:hAnsi="Times New Roman" w:cs="Times New Roman"/>
          <w:w w:val="112"/>
          <w:sz w:val="24"/>
          <w:szCs w:val="24"/>
        </w:rPr>
        <w:t xml:space="preserve">that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 has no </w:t>
      </w:r>
      <w:r w:rsidRPr="003B06C4">
        <w:rPr>
          <w:rFonts w:ascii="Times New Roman" w:eastAsia="Microsoft YaHei UI" w:hAnsi="Times New Roman" w:cs="Times New Roman"/>
          <w:i/>
          <w:iCs/>
          <w:w w:val="105"/>
          <w:sz w:val="24"/>
          <w:szCs w:val="24"/>
        </w:rPr>
        <w:t xml:space="preserve">locus standi </w:t>
      </w:r>
      <w:r w:rsidRPr="003B06C4">
        <w:rPr>
          <w:rFonts w:ascii="Times New Roman" w:eastAsia="Microsoft YaHei UI" w:hAnsi="Times New Roman" w:cs="Times New Roman"/>
          <w:w w:val="112"/>
          <w:sz w:val="24"/>
          <w:szCs w:val="24"/>
        </w:rPr>
        <w:t xml:space="preserve">to challenge 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's Registration of the said trademark because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 is confused </w:t>
      </w:r>
      <w:r w:rsidRPr="003B06C4">
        <w:rPr>
          <w:rFonts w:ascii="Times New Roman" w:eastAsia="Microsoft YaHei UI" w:hAnsi="Times New Roman" w:cs="Times New Roman"/>
          <w:w w:val="112"/>
          <w:sz w:val="24"/>
          <w:szCs w:val="24"/>
        </w:rPr>
        <w:lastRenderedPageBreak/>
        <w:t xml:space="preserve">as to whom the manufacturer of the said goods is. As stated above,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 has disclosed different entities that is, </w:t>
      </w:r>
      <w:r w:rsidRPr="003B06C4">
        <w:rPr>
          <w:rFonts w:ascii="Times New Roman" w:eastAsia="Microsoft YaHei UI" w:hAnsi="Times New Roman" w:cs="Times New Roman"/>
          <w:bCs/>
          <w:sz w:val="24"/>
          <w:szCs w:val="24"/>
        </w:rPr>
        <w:t xml:space="preserve">Bingling Enterprises Limited, </w:t>
      </w:r>
      <w:r w:rsidR="001A50A7" w:rsidRPr="003B06C4">
        <w:rPr>
          <w:rFonts w:ascii="Times New Roman" w:eastAsia="Microsoft YaHei UI" w:hAnsi="Times New Roman" w:cs="Times New Roman"/>
          <w:bCs/>
          <w:sz w:val="24"/>
          <w:szCs w:val="24"/>
        </w:rPr>
        <w:t>JIANSGU</w:t>
      </w:r>
      <w:r w:rsidRPr="003B06C4">
        <w:rPr>
          <w:rFonts w:ascii="Times New Roman" w:eastAsia="Microsoft YaHei UI" w:hAnsi="Times New Roman" w:cs="Times New Roman"/>
          <w:bCs/>
          <w:sz w:val="24"/>
          <w:szCs w:val="24"/>
        </w:rPr>
        <w:t xml:space="preserve"> Ouman Textile Technology Co. Ltd, </w:t>
      </w:r>
      <w:r w:rsidRPr="003B06C4">
        <w:rPr>
          <w:rFonts w:ascii="Times New Roman" w:eastAsia="Microsoft YaHei UI" w:hAnsi="Times New Roman" w:cs="Times New Roman"/>
          <w:w w:val="112"/>
          <w:sz w:val="24"/>
          <w:szCs w:val="24"/>
        </w:rPr>
        <w:t xml:space="preserve">and </w:t>
      </w:r>
      <w:r w:rsidRPr="003B06C4">
        <w:rPr>
          <w:rFonts w:ascii="Times New Roman" w:eastAsia="Microsoft YaHei UI" w:hAnsi="Times New Roman" w:cs="Times New Roman"/>
          <w:bCs/>
          <w:sz w:val="24"/>
          <w:szCs w:val="24"/>
        </w:rPr>
        <w:t xml:space="preserve">Luoyang City Guanlinlide Blanket Factory. </w:t>
      </w:r>
      <w:r w:rsidRPr="003B06C4">
        <w:rPr>
          <w:rFonts w:ascii="Times New Roman" w:eastAsia="Microsoft YaHei UI" w:hAnsi="Times New Roman" w:cs="Times New Roman"/>
          <w:w w:val="112"/>
          <w:sz w:val="24"/>
          <w:szCs w:val="24"/>
        </w:rPr>
        <w:t xml:space="preserve">Above all, none of the said manufacturers has challenged the Registration of 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 in Uganda as required in Law.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 has not submitted any mandate from the· alleged Manufacturers permitting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 to challenge 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’s registration premised on prior registration. The WSD is solely based on </w:t>
      </w:r>
      <w:r w:rsidRPr="003B06C4">
        <w:rPr>
          <w:rFonts w:ascii="Times New Roman" w:eastAsia="Microsoft YaHei UI" w:hAnsi="Times New Roman" w:cs="Times New Roman"/>
          <w:bCs/>
          <w:sz w:val="24"/>
          <w:szCs w:val="24"/>
        </w:rPr>
        <w:t xml:space="preserve">Bingling Enterprises Limited </w:t>
      </w:r>
      <w:r w:rsidRPr="003B06C4">
        <w:rPr>
          <w:rFonts w:ascii="Times New Roman" w:eastAsia="Microsoft YaHei UI" w:hAnsi="Times New Roman" w:cs="Times New Roman"/>
          <w:w w:val="112"/>
          <w:sz w:val="24"/>
          <w:szCs w:val="24"/>
        </w:rPr>
        <w:t xml:space="preserve">being the owner of the trademark yet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 confirms that </w:t>
      </w:r>
      <w:r w:rsidRPr="003B06C4">
        <w:rPr>
          <w:rFonts w:ascii="Times New Roman" w:eastAsia="Microsoft YaHei UI" w:hAnsi="Times New Roman" w:cs="Times New Roman"/>
          <w:bCs/>
          <w:sz w:val="24"/>
          <w:szCs w:val="24"/>
        </w:rPr>
        <w:t>Luoyang City Guanlinlide Blanket Factory</w:t>
      </w:r>
      <w:r w:rsidRPr="003B06C4">
        <w:rPr>
          <w:rFonts w:ascii="Times New Roman" w:eastAsia="Microsoft YaHei UI" w:hAnsi="Times New Roman" w:cs="Times New Roman"/>
          <w:w w:val="112"/>
          <w:sz w:val="24"/>
          <w:szCs w:val="24"/>
        </w:rPr>
        <w:t xml:space="preserve"> is the manufacturer and owner of the said Trademark in China. At the same time,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 has not directly challenged 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's Registration of the trademark as provided in Law nor has any manufacturer mandated the </w:t>
      </w:r>
      <w:r w:rsidR="00C3335A" w:rsidRPr="003B06C4">
        <w:rPr>
          <w:rFonts w:ascii="Times New Roman" w:eastAsia="Microsoft YaHei UI" w:hAnsi="Times New Roman" w:cs="Times New Roman"/>
          <w:w w:val="112"/>
          <w:sz w:val="24"/>
          <w:szCs w:val="24"/>
        </w:rPr>
        <w:t>Respondent</w:t>
      </w:r>
      <w:r w:rsidRPr="003B06C4">
        <w:rPr>
          <w:rFonts w:ascii="Times New Roman" w:eastAsia="Microsoft YaHei UI" w:hAnsi="Times New Roman" w:cs="Times New Roman"/>
          <w:w w:val="112"/>
          <w:sz w:val="24"/>
          <w:szCs w:val="24"/>
        </w:rPr>
        <w:t xml:space="preserve"> to do so. </w:t>
      </w:r>
    </w:p>
    <w:p w:rsidR="00CB44EC" w:rsidRPr="003B06C4" w:rsidRDefault="00CB44EC" w:rsidP="00CB44EC">
      <w:pPr>
        <w:spacing w:line="240" w:lineRule="auto"/>
        <w:jc w:val="both"/>
        <w:rPr>
          <w:rFonts w:ascii="Times New Roman" w:eastAsia="Microsoft YaHei UI" w:hAnsi="Times New Roman" w:cs="Times New Roman"/>
          <w:w w:val="111"/>
          <w:sz w:val="24"/>
          <w:szCs w:val="24"/>
        </w:rPr>
      </w:pPr>
      <w:r w:rsidRPr="003B06C4">
        <w:rPr>
          <w:rFonts w:ascii="Times New Roman" w:eastAsia="Microsoft YaHei UI" w:hAnsi="Times New Roman" w:cs="Times New Roman"/>
          <w:w w:val="112"/>
          <w:sz w:val="24"/>
          <w:szCs w:val="24"/>
        </w:rPr>
        <w:t xml:space="preserve">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’s </w:t>
      </w:r>
      <w:r w:rsidR="00C3335A" w:rsidRPr="003B06C4">
        <w:rPr>
          <w:rFonts w:ascii="Times New Roman" w:eastAsia="Microsoft YaHei UI" w:hAnsi="Times New Roman" w:cs="Times New Roman"/>
          <w:w w:val="112"/>
          <w:sz w:val="24"/>
          <w:szCs w:val="24"/>
        </w:rPr>
        <w:t>Counsel</w:t>
      </w:r>
      <w:r w:rsidRPr="003B06C4">
        <w:rPr>
          <w:rFonts w:ascii="Times New Roman" w:eastAsia="Microsoft YaHei UI" w:hAnsi="Times New Roman" w:cs="Times New Roman"/>
          <w:w w:val="112"/>
          <w:sz w:val="24"/>
          <w:szCs w:val="24"/>
        </w:rPr>
        <w:t xml:space="preserve"> further submitted that the points of law above dispose of the main suit and prayed that judgment be entered in favour of the </w:t>
      </w:r>
      <w:r w:rsidR="00C3335A" w:rsidRPr="003B06C4">
        <w:rPr>
          <w:rFonts w:ascii="Times New Roman" w:eastAsia="Microsoft YaHei UI" w:hAnsi="Times New Roman" w:cs="Times New Roman"/>
          <w:w w:val="112"/>
          <w:sz w:val="24"/>
          <w:szCs w:val="24"/>
        </w:rPr>
        <w:t>Applicant</w:t>
      </w:r>
      <w:r w:rsidRPr="003B06C4">
        <w:rPr>
          <w:rFonts w:ascii="Times New Roman" w:eastAsia="Microsoft YaHei UI" w:hAnsi="Times New Roman" w:cs="Times New Roman"/>
          <w:w w:val="112"/>
          <w:sz w:val="24"/>
          <w:szCs w:val="24"/>
        </w:rPr>
        <w:t xml:space="preserve"> with Costs per </w:t>
      </w:r>
      <w:r w:rsidRPr="003B06C4">
        <w:rPr>
          <w:rFonts w:ascii="Times New Roman" w:eastAsia="Microsoft YaHei UI" w:hAnsi="Times New Roman" w:cs="Times New Roman"/>
          <w:b/>
          <w:w w:val="112"/>
          <w:sz w:val="24"/>
          <w:szCs w:val="24"/>
        </w:rPr>
        <w:t xml:space="preserve">Kampala </w:t>
      </w:r>
      <w:r w:rsidR="0088575C" w:rsidRPr="003B06C4">
        <w:rPr>
          <w:rFonts w:ascii="Times New Roman" w:eastAsia="Microsoft YaHei UI" w:hAnsi="Times New Roman" w:cs="Times New Roman"/>
          <w:b/>
          <w:w w:val="112"/>
          <w:sz w:val="24"/>
          <w:szCs w:val="24"/>
        </w:rPr>
        <w:t>Stocks Supermarket Co. Limited v</w:t>
      </w:r>
      <w:r w:rsidRPr="003B06C4">
        <w:rPr>
          <w:rFonts w:ascii="Times New Roman" w:eastAsia="Microsoft YaHei UI" w:hAnsi="Times New Roman" w:cs="Times New Roman"/>
          <w:b/>
          <w:w w:val="112"/>
          <w:sz w:val="24"/>
          <w:szCs w:val="24"/>
        </w:rPr>
        <w:t>s. Seven Days International Limited, Civil Suit No. 112 of 2015</w:t>
      </w:r>
      <w:r w:rsidRPr="003B06C4">
        <w:rPr>
          <w:rFonts w:ascii="Times New Roman" w:eastAsia="Microsoft YaHei UI" w:hAnsi="Times New Roman" w:cs="Times New Roman"/>
          <w:w w:val="112"/>
          <w:sz w:val="24"/>
          <w:szCs w:val="24"/>
        </w:rPr>
        <w:t>.</w:t>
      </w:r>
    </w:p>
    <w:p w:rsidR="00CB44EC" w:rsidRPr="003B06C4" w:rsidRDefault="00CB44EC" w:rsidP="00CB44EC">
      <w:pPr>
        <w:spacing w:line="240" w:lineRule="auto"/>
        <w:jc w:val="both"/>
        <w:rPr>
          <w:rFonts w:ascii="Times New Roman" w:eastAsia="Microsoft YaHei UI" w:hAnsi="Times New Roman" w:cs="Times New Roman"/>
          <w:w w:val="120"/>
          <w:sz w:val="24"/>
          <w:szCs w:val="24"/>
          <w:lang w:bidi="he-IL"/>
        </w:rPr>
      </w:pPr>
      <w:r w:rsidRPr="003B06C4">
        <w:rPr>
          <w:rFonts w:ascii="Times New Roman" w:eastAsia="Microsoft YaHei UI" w:hAnsi="Times New Roman" w:cs="Times New Roman"/>
          <w:b/>
          <w:sz w:val="24"/>
          <w:szCs w:val="24"/>
        </w:rPr>
        <w:t xml:space="preserve">In reply to this issue, </w:t>
      </w:r>
      <w:r w:rsidRPr="003B06C4">
        <w:rPr>
          <w:rFonts w:ascii="Times New Roman" w:eastAsia="Microsoft YaHei UI" w:hAnsi="Times New Roman" w:cs="Times New Roman"/>
          <w:sz w:val="24"/>
          <w:szCs w:val="24"/>
        </w:rPr>
        <w:t xml:space="preserve">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for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submitted that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wishes to counterclaim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’s submission </w:t>
      </w:r>
      <w:r w:rsidRPr="003B06C4">
        <w:rPr>
          <w:rFonts w:ascii="Times New Roman" w:eastAsia="Microsoft YaHei UI" w:hAnsi="Times New Roman" w:cs="Times New Roman"/>
          <w:w w:val="120"/>
          <w:sz w:val="24"/>
          <w:szCs w:val="24"/>
          <w:lang w:bidi="he-IL"/>
        </w:rPr>
        <w:t xml:space="preserve">that the </w:t>
      </w:r>
      <w:r w:rsidR="00C3335A" w:rsidRPr="003B06C4">
        <w:rPr>
          <w:rFonts w:ascii="Times New Roman" w:eastAsia="Microsoft YaHei UI" w:hAnsi="Times New Roman" w:cs="Times New Roman"/>
          <w:w w:val="120"/>
          <w:sz w:val="24"/>
          <w:szCs w:val="24"/>
          <w:lang w:bidi="he-IL"/>
        </w:rPr>
        <w:t>Applicant</w:t>
      </w:r>
      <w:r w:rsidRPr="003B06C4">
        <w:rPr>
          <w:rFonts w:ascii="Times New Roman" w:eastAsia="Microsoft YaHei UI" w:hAnsi="Times New Roman" w:cs="Times New Roman"/>
          <w:w w:val="120"/>
          <w:sz w:val="24"/>
          <w:szCs w:val="24"/>
          <w:lang w:bidi="he-IL"/>
        </w:rPr>
        <w:t xml:space="preserve"> has no capacity to sue the </w:t>
      </w:r>
      <w:r w:rsidR="00C3335A" w:rsidRPr="003B06C4">
        <w:rPr>
          <w:rFonts w:ascii="Times New Roman" w:eastAsia="Microsoft YaHei UI" w:hAnsi="Times New Roman" w:cs="Times New Roman"/>
          <w:w w:val="120"/>
          <w:sz w:val="24"/>
          <w:szCs w:val="24"/>
          <w:lang w:bidi="he-IL"/>
        </w:rPr>
        <w:t>Respondent</w:t>
      </w:r>
      <w:r w:rsidRPr="003B06C4">
        <w:rPr>
          <w:rFonts w:ascii="Times New Roman" w:eastAsia="Microsoft YaHei UI" w:hAnsi="Times New Roman" w:cs="Times New Roman"/>
          <w:w w:val="120"/>
          <w:sz w:val="24"/>
          <w:szCs w:val="24"/>
          <w:lang w:bidi="he-IL"/>
        </w:rPr>
        <w:t xml:space="preserve">. This is because the registered trademark Z moon Purplemoon is established in China and the </w:t>
      </w:r>
      <w:r w:rsidR="00C3335A" w:rsidRPr="003B06C4">
        <w:rPr>
          <w:rFonts w:ascii="Times New Roman" w:eastAsia="Microsoft YaHei UI" w:hAnsi="Times New Roman" w:cs="Times New Roman"/>
          <w:w w:val="120"/>
          <w:sz w:val="24"/>
          <w:szCs w:val="24"/>
          <w:lang w:bidi="he-IL"/>
        </w:rPr>
        <w:t>Applicant</w:t>
      </w:r>
      <w:r w:rsidRPr="003B06C4">
        <w:rPr>
          <w:rFonts w:ascii="Times New Roman" w:eastAsia="Microsoft YaHei UI" w:hAnsi="Times New Roman" w:cs="Times New Roman"/>
          <w:w w:val="120"/>
          <w:sz w:val="24"/>
          <w:szCs w:val="24"/>
          <w:lang w:bidi="he-IL"/>
        </w:rPr>
        <w:t xml:space="preserve"> has no authority from the registered owners to use a trademark similar to the registered owners in china or to institute this suit. </w:t>
      </w:r>
      <w:r w:rsidRPr="003B06C4">
        <w:rPr>
          <w:rFonts w:ascii="Times New Roman" w:eastAsia="Microsoft YaHei UI" w:hAnsi="Times New Roman" w:cs="Times New Roman"/>
          <w:sz w:val="24"/>
          <w:szCs w:val="24"/>
        </w:rPr>
        <w:t>Secondly, t</w:t>
      </w:r>
      <w:r w:rsidRPr="003B06C4">
        <w:rPr>
          <w:rFonts w:ascii="Times New Roman" w:eastAsia="Microsoft YaHei UI" w:hAnsi="Times New Roman" w:cs="Times New Roman"/>
          <w:w w:val="120"/>
          <w:sz w:val="24"/>
          <w:szCs w:val="24"/>
          <w:lang w:bidi="he-IL"/>
        </w:rPr>
        <w:t xml:space="preserve">he </w:t>
      </w:r>
      <w:r w:rsidR="00C3335A" w:rsidRPr="003B06C4">
        <w:rPr>
          <w:rFonts w:ascii="Times New Roman" w:eastAsia="Microsoft YaHei UI" w:hAnsi="Times New Roman" w:cs="Times New Roman"/>
          <w:w w:val="120"/>
          <w:sz w:val="24"/>
          <w:szCs w:val="24"/>
          <w:lang w:bidi="he-IL"/>
        </w:rPr>
        <w:t>Applicant</w:t>
      </w:r>
      <w:r w:rsidRPr="003B06C4">
        <w:rPr>
          <w:rFonts w:ascii="Times New Roman" w:eastAsia="Microsoft YaHei UI" w:hAnsi="Times New Roman" w:cs="Times New Roman"/>
          <w:w w:val="120"/>
          <w:sz w:val="24"/>
          <w:szCs w:val="24"/>
          <w:lang w:bidi="he-IL"/>
        </w:rPr>
        <w:t xml:space="preserve"> alleges to have authority from the registered owners of the trademark Purplemoon blanket in Dubai which authority is not produced as evidence. </w:t>
      </w:r>
    </w:p>
    <w:p w:rsidR="00CB44EC" w:rsidRPr="003B06C4" w:rsidRDefault="00CB44EC" w:rsidP="00CB44EC">
      <w:pPr>
        <w:spacing w:line="240" w:lineRule="auto"/>
        <w:jc w:val="both"/>
        <w:rPr>
          <w:rFonts w:ascii="Times New Roman" w:eastAsia="Microsoft YaHei UI" w:hAnsi="Times New Roman" w:cs="Times New Roman"/>
          <w:bCs/>
          <w:w w:val="120"/>
          <w:sz w:val="24"/>
          <w:szCs w:val="24"/>
          <w:lang w:bidi="he-IL"/>
        </w:rPr>
      </w:pPr>
      <w:r w:rsidRPr="003B06C4">
        <w:rPr>
          <w:rFonts w:ascii="Times New Roman" w:eastAsia="Microsoft YaHei UI" w:hAnsi="Times New Roman" w:cs="Times New Roman"/>
          <w:sz w:val="24"/>
          <w:szCs w:val="24"/>
        </w:rPr>
        <w:t xml:space="preserve">Consequently 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contended that </w:t>
      </w:r>
      <w:r w:rsidRPr="003B06C4">
        <w:rPr>
          <w:rFonts w:ascii="Times New Roman" w:eastAsia="Microsoft YaHei UI" w:hAnsi="Times New Roman" w:cs="Times New Roman"/>
          <w:w w:val="120"/>
          <w:sz w:val="24"/>
          <w:szCs w:val="24"/>
          <w:lang w:bidi="he-IL"/>
        </w:rPr>
        <w:t xml:space="preserve">the </w:t>
      </w:r>
      <w:r w:rsidR="00C3335A" w:rsidRPr="003B06C4">
        <w:rPr>
          <w:rFonts w:ascii="Times New Roman" w:eastAsia="Microsoft YaHei UI" w:hAnsi="Times New Roman" w:cs="Times New Roman"/>
          <w:w w:val="120"/>
          <w:sz w:val="24"/>
          <w:szCs w:val="24"/>
          <w:lang w:bidi="he-IL"/>
        </w:rPr>
        <w:t>Respondent</w:t>
      </w:r>
      <w:r w:rsidRPr="003B06C4">
        <w:rPr>
          <w:rFonts w:ascii="Times New Roman" w:eastAsia="Microsoft YaHei UI" w:hAnsi="Times New Roman" w:cs="Times New Roman"/>
          <w:w w:val="120"/>
          <w:sz w:val="24"/>
          <w:szCs w:val="24"/>
          <w:lang w:bidi="he-IL"/>
        </w:rPr>
        <w:t xml:space="preserve"> has been using the blankets bearing the trademark "z moon Purplemoon" for eight (8) years prior to the </w:t>
      </w:r>
      <w:r w:rsidR="00C3335A" w:rsidRPr="003B06C4">
        <w:rPr>
          <w:rFonts w:ascii="Times New Roman" w:eastAsia="Microsoft YaHei UI" w:hAnsi="Times New Roman" w:cs="Times New Roman"/>
          <w:w w:val="120"/>
          <w:sz w:val="24"/>
          <w:szCs w:val="24"/>
          <w:lang w:bidi="he-IL"/>
        </w:rPr>
        <w:t>Applicant</w:t>
      </w:r>
      <w:r w:rsidRPr="003B06C4">
        <w:rPr>
          <w:rFonts w:ascii="Times New Roman" w:eastAsia="Microsoft YaHei UI" w:hAnsi="Times New Roman" w:cs="Times New Roman"/>
          <w:w w:val="120"/>
          <w:sz w:val="24"/>
          <w:szCs w:val="24"/>
          <w:lang w:bidi="he-IL"/>
        </w:rPr>
        <w:t xml:space="preserve"> registering the trademark Z moon all with the authority of the manufacturers of the blankets in China; that had also earlier registered the trademark as established in the copy of the trademark certificate attached to the supplementary affidavit 2 by Muqtar Ali Zafar marked C and B. </w:t>
      </w: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’s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submitted that </w:t>
      </w:r>
      <w:r w:rsidRPr="003B06C4">
        <w:rPr>
          <w:rFonts w:ascii="Times New Roman" w:eastAsia="Microsoft YaHei UI" w:hAnsi="Times New Roman" w:cs="Times New Roman"/>
          <w:w w:val="120"/>
          <w:sz w:val="24"/>
          <w:szCs w:val="24"/>
          <w:lang w:bidi="he-IL"/>
        </w:rPr>
        <w:t xml:space="preserve">the </w:t>
      </w:r>
      <w:r w:rsidR="00C3335A" w:rsidRPr="003B06C4">
        <w:rPr>
          <w:rFonts w:ascii="Times New Roman" w:eastAsia="Microsoft YaHei UI" w:hAnsi="Times New Roman" w:cs="Times New Roman"/>
          <w:w w:val="120"/>
          <w:sz w:val="24"/>
          <w:szCs w:val="24"/>
          <w:lang w:bidi="he-IL"/>
        </w:rPr>
        <w:t>Applicant</w:t>
      </w:r>
      <w:r w:rsidRPr="003B06C4">
        <w:rPr>
          <w:rFonts w:ascii="Times New Roman" w:eastAsia="Microsoft YaHei UI" w:hAnsi="Times New Roman" w:cs="Times New Roman"/>
          <w:w w:val="120"/>
          <w:sz w:val="24"/>
          <w:szCs w:val="24"/>
          <w:lang w:bidi="he-IL"/>
        </w:rPr>
        <w:t xml:space="preserve">'s later registration of the trademark Z moon and dealing in the same blankets is fraudulent and passing off on the products already sold by the </w:t>
      </w:r>
      <w:r w:rsidR="00C3335A" w:rsidRPr="003B06C4">
        <w:rPr>
          <w:rFonts w:ascii="Times New Roman" w:eastAsia="Microsoft YaHei UI" w:hAnsi="Times New Roman" w:cs="Times New Roman"/>
          <w:w w:val="120"/>
          <w:sz w:val="24"/>
          <w:szCs w:val="24"/>
          <w:lang w:bidi="he-IL"/>
        </w:rPr>
        <w:t>Respondent</w:t>
      </w:r>
      <w:r w:rsidR="00F16191" w:rsidRPr="003B06C4">
        <w:rPr>
          <w:rFonts w:ascii="Times New Roman" w:eastAsia="Microsoft YaHei UI" w:hAnsi="Times New Roman" w:cs="Times New Roman"/>
          <w:w w:val="120"/>
          <w:sz w:val="24"/>
          <w:szCs w:val="24"/>
          <w:lang w:bidi="he-IL"/>
        </w:rPr>
        <w:t xml:space="preserve"> who </w:t>
      </w:r>
      <w:r w:rsidRPr="003B06C4">
        <w:rPr>
          <w:rFonts w:ascii="Times New Roman" w:eastAsia="Microsoft YaHei UI" w:hAnsi="Times New Roman" w:cs="Times New Roman"/>
          <w:w w:val="120"/>
          <w:sz w:val="24"/>
          <w:szCs w:val="24"/>
          <w:lang w:bidi="he-IL"/>
        </w:rPr>
        <w:t xml:space="preserve">acquired a good image and market for the same which is contrary to </w:t>
      </w:r>
      <w:r w:rsidRPr="003B06C4">
        <w:rPr>
          <w:rFonts w:ascii="Times New Roman" w:eastAsia="Microsoft YaHei UI" w:hAnsi="Times New Roman" w:cs="Times New Roman"/>
          <w:b/>
          <w:w w:val="120"/>
          <w:sz w:val="24"/>
          <w:szCs w:val="24"/>
          <w:lang w:bidi="he-IL"/>
        </w:rPr>
        <w:t>Section 35 of the Trademarks Act 2010</w:t>
      </w:r>
      <w:r w:rsidRPr="003B06C4">
        <w:rPr>
          <w:rFonts w:ascii="Times New Roman" w:eastAsia="Microsoft YaHei UI" w:hAnsi="Times New Roman" w:cs="Times New Roman"/>
          <w:w w:val="120"/>
          <w:sz w:val="24"/>
          <w:szCs w:val="24"/>
          <w:lang w:bidi="he-IL"/>
        </w:rPr>
        <w:t xml:space="preserve">. </w:t>
      </w:r>
      <w:r w:rsidRPr="003B06C4">
        <w:rPr>
          <w:rFonts w:ascii="Times New Roman" w:eastAsia="Microsoft YaHei UI" w:hAnsi="Times New Roman" w:cs="Times New Roman"/>
          <w:sz w:val="24"/>
          <w:szCs w:val="24"/>
        </w:rPr>
        <w:t xml:space="preserve">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contended that </w:t>
      </w:r>
      <w:r w:rsidRPr="003B06C4">
        <w:rPr>
          <w:rFonts w:ascii="Times New Roman" w:eastAsia="Microsoft YaHei UI" w:hAnsi="Times New Roman" w:cs="Times New Roman"/>
          <w:w w:val="120"/>
          <w:sz w:val="24"/>
          <w:szCs w:val="24"/>
          <w:lang w:bidi="he-IL"/>
        </w:rPr>
        <w:t xml:space="preserve">in relation to the above, the </w:t>
      </w:r>
      <w:r w:rsidR="00C3335A" w:rsidRPr="003B06C4">
        <w:rPr>
          <w:rFonts w:ascii="Times New Roman" w:eastAsia="Microsoft YaHei UI" w:hAnsi="Times New Roman" w:cs="Times New Roman"/>
          <w:w w:val="120"/>
          <w:sz w:val="24"/>
          <w:szCs w:val="24"/>
          <w:lang w:bidi="he-IL"/>
        </w:rPr>
        <w:t>Respondent</w:t>
      </w:r>
      <w:r w:rsidRPr="003B06C4">
        <w:rPr>
          <w:rFonts w:ascii="Times New Roman" w:eastAsia="Microsoft YaHei UI" w:hAnsi="Times New Roman" w:cs="Times New Roman"/>
          <w:w w:val="120"/>
          <w:sz w:val="24"/>
          <w:szCs w:val="24"/>
          <w:lang w:bidi="he-IL"/>
        </w:rPr>
        <w:t xml:space="preserve"> has locus to challenge registration of the </w:t>
      </w:r>
      <w:r w:rsidR="00C3335A" w:rsidRPr="003B06C4">
        <w:rPr>
          <w:rFonts w:ascii="Times New Roman" w:eastAsia="Microsoft YaHei UI" w:hAnsi="Times New Roman" w:cs="Times New Roman"/>
          <w:w w:val="120"/>
          <w:sz w:val="24"/>
          <w:szCs w:val="24"/>
          <w:lang w:bidi="he-IL"/>
        </w:rPr>
        <w:t>Applicant</w:t>
      </w:r>
      <w:r w:rsidRPr="003B06C4">
        <w:rPr>
          <w:rFonts w:ascii="Times New Roman" w:eastAsia="Microsoft YaHei UI" w:hAnsi="Times New Roman" w:cs="Times New Roman"/>
          <w:w w:val="120"/>
          <w:sz w:val="24"/>
          <w:szCs w:val="24"/>
          <w:lang w:bidi="he-IL"/>
        </w:rPr>
        <w:t xml:space="preserve">'s trademark for passing off as established in paragraphs 4 (a) and (b) of the </w:t>
      </w:r>
      <w:r w:rsidR="00C3335A" w:rsidRPr="003B06C4">
        <w:rPr>
          <w:rFonts w:ascii="Times New Roman" w:eastAsia="Microsoft YaHei UI" w:hAnsi="Times New Roman" w:cs="Times New Roman"/>
          <w:w w:val="120"/>
          <w:sz w:val="24"/>
          <w:szCs w:val="24"/>
          <w:lang w:bidi="he-IL"/>
        </w:rPr>
        <w:t>Respondent</w:t>
      </w:r>
      <w:r w:rsidRPr="003B06C4">
        <w:rPr>
          <w:rFonts w:ascii="Times New Roman" w:eastAsia="Microsoft YaHei UI" w:hAnsi="Times New Roman" w:cs="Times New Roman"/>
          <w:w w:val="120"/>
          <w:sz w:val="24"/>
          <w:szCs w:val="24"/>
          <w:lang w:bidi="he-IL"/>
        </w:rPr>
        <w:t xml:space="preserve">'s written statement of defence and paragraphs 5 (i) and (ii) of the </w:t>
      </w:r>
      <w:r w:rsidR="00C3335A" w:rsidRPr="003B06C4">
        <w:rPr>
          <w:rFonts w:ascii="Times New Roman" w:eastAsia="Microsoft YaHei UI" w:hAnsi="Times New Roman" w:cs="Times New Roman"/>
          <w:w w:val="120"/>
          <w:sz w:val="24"/>
          <w:szCs w:val="24"/>
          <w:lang w:bidi="he-IL"/>
        </w:rPr>
        <w:t>Respondent</w:t>
      </w:r>
      <w:r w:rsidRPr="003B06C4">
        <w:rPr>
          <w:rFonts w:ascii="Times New Roman" w:eastAsia="Microsoft YaHei UI" w:hAnsi="Times New Roman" w:cs="Times New Roman"/>
          <w:w w:val="120"/>
          <w:sz w:val="24"/>
          <w:szCs w:val="24"/>
          <w:lang w:bidi="he-IL"/>
        </w:rPr>
        <w:t xml:space="preserve">'s counter claim. </w:t>
      </w:r>
      <w:r w:rsidR="00C3335A" w:rsidRPr="003B06C4">
        <w:rPr>
          <w:rFonts w:ascii="Times New Roman" w:eastAsia="Microsoft YaHei UI" w:hAnsi="Times New Roman" w:cs="Times New Roman"/>
          <w:w w:val="120"/>
          <w:sz w:val="24"/>
          <w:szCs w:val="24"/>
          <w:lang w:bidi="he-IL"/>
        </w:rPr>
        <w:t>Counsel</w:t>
      </w:r>
      <w:r w:rsidRPr="003B06C4">
        <w:rPr>
          <w:rFonts w:ascii="Times New Roman" w:eastAsia="Microsoft YaHei UI" w:hAnsi="Times New Roman" w:cs="Times New Roman"/>
          <w:w w:val="120"/>
          <w:sz w:val="24"/>
          <w:szCs w:val="24"/>
          <w:lang w:bidi="he-IL"/>
        </w:rPr>
        <w:t xml:space="preserve"> further submitted that the </w:t>
      </w:r>
      <w:r w:rsidR="00C3335A" w:rsidRPr="003B06C4">
        <w:rPr>
          <w:rFonts w:ascii="Times New Roman" w:eastAsia="Microsoft YaHei UI" w:hAnsi="Times New Roman" w:cs="Times New Roman"/>
          <w:w w:val="120"/>
          <w:sz w:val="24"/>
          <w:szCs w:val="24"/>
          <w:lang w:bidi="he-IL"/>
        </w:rPr>
        <w:t>Respondent</w:t>
      </w:r>
      <w:r w:rsidRPr="003B06C4">
        <w:rPr>
          <w:rFonts w:ascii="Times New Roman" w:eastAsia="Microsoft YaHei UI" w:hAnsi="Times New Roman" w:cs="Times New Roman"/>
          <w:w w:val="120"/>
          <w:sz w:val="24"/>
          <w:szCs w:val="24"/>
          <w:lang w:bidi="he-IL"/>
        </w:rPr>
        <w:t xml:space="preserve"> has locus to challenge the </w:t>
      </w:r>
      <w:r w:rsidR="00C3335A" w:rsidRPr="003B06C4">
        <w:rPr>
          <w:rFonts w:ascii="Times New Roman" w:eastAsia="Microsoft YaHei UI" w:hAnsi="Times New Roman" w:cs="Times New Roman"/>
          <w:w w:val="120"/>
          <w:sz w:val="24"/>
          <w:szCs w:val="24"/>
          <w:lang w:bidi="he-IL"/>
        </w:rPr>
        <w:t>Applicant</w:t>
      </w:r>
      <w:r w:rsidRPr="003B06C4">
        <w:rPr>
          <w:rFonts w:ascii="Times New Roman" w:eastAsia="Microsoft YaHei UI" w:hAnsi="Times New Roman" w:cs="Times New Roman"/>
          <w:w w:val="120"/>
          <w:sz w:val="24"/>
          <w:szCs w:val="24"/>
          <w:lang w:bidi="he-IL"/>
        </w:rPr>
        <w:t xml:space="preserve">'s trademark since the </w:t>
      </w:r>
      <w:r w:rsidR="00C3335A" w:rsidRPr="003B06C4">
        <w:rPr>
          <w:rFonts w:ascii="Times New Roman" w:eastAsia="Microsoft YaHei UI" w:hAnsi="Times New Roman" w:cs="Times New Roman"/>
          <w:w w:val="120"/>
          <w:sz w:val="24"/>
          <w:szCs w:val="24"/>
          <w:lang w:bidi="he-IL"/>
        </w:rPr>
        <w:t>Applicant</w:t>
      </w:r>
      <w:r w:rsidRPr="003B06C4">
        <w:rPr>
          <w:rFonts w:ascii="Times New Roman" w:eastAsia="Microsoft YaHei UI" w:hAnsi="Times New Roman" w:cs="Times New Roman"/>
          <w:w w:val="120"/>
          <w:sz w:val="24"/>
          <w:szCs w:val="24"/>
          <w:lang w:bidi="he-IL"/>
        </w:rPr>
        <w:t xml:space="preserve"> is liable for passing off the goods of the </w:t>
      </w:r>
      <w:r w:rsidR="00C3335A" w:rsidRPr="003B06C4">
        <w:rPr>
          <w:rFonts w:ascii="Times New Roman" w:eastAsia="Microsoft YaHei UI" w:hAnsi="Times New Roman" w:cs="Times New Roman"/>
          <w:w w:val="120"/>
          <w:sz w:val="24"/>
          <w:szCs w:val="24"/>
          <w:lang w:bidi="he-IL"/>
        </w:rPr>
        <w:t>Respondent</w:t>
      </w:r>
      <w:r w:rsidRPr="003B06C4">
        <w:rPr>
          <w:rFonts w:ascii="Times New Roman" w:eastAsia="Microsoft YaHei UI" w:hAnsi="Times New Roman" w:cs="Times New Roman"/>
          <w:w w:val="120"/>
          <w:sz w:val="24"/>
          <w:szCs w:val="24"/>
          <w:lang w:bidi="he-IL"/>
        </w:rPr>
        <w:t xml:space="preserve">. </w:t>
      </w:r>
      <w:r w:rsidRPr="003B06C4">
        <w:rPr>
          <w:rFonts w:ascii="Times New Roman" w:eastAsia="Microsoft YaHei UI" w:hAnsi="Times New Roman" w:cs="Times New Roman"/>
          <w:sz w:val="24"/>
          <w:szCs w:val="24"/>
        </w:rPr>
        <w:t xml:space="preserve">Finally learned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submitted that</w:t>
      </w:r>
      <w:r w:rsidRPr="003B06C4">
        <w:rPr>
          <w:rFonts w:ascii="Times New Roman" w:eastAsia="Microsoft YaHei UI" w:hAnsi="Times New Roman" w:cs="Times New Roman"/>
          <w:w w:val="120"/>
          <w:sz w:val="24"/>
          <w:szCs w:val="24"/>
          <w:lang w:bidi="he-IL"/>
        </w:rPr>
        <w:t xml:space="preserve"> the </w:t>
      </w:r>
      <w:r w:rsidR="00C3335A" w:rsidRPr="003B06C4">
        <w:rPr>
          <w:rFonts w:ascii="Times New Roman" w:eastAsia="Microsoft YaHei UI" w:hAnsi="Times New Roman" w:cs="Times New Roman"/>
          <w:w w:val="120"/>
          <w:sz w:val="24"/>
          <w:szCs w:val="24"/>
          <w:lang w:bidi="he-IL"/>
        </w:rPr>
        <w:t>Applicant</w:t>
      </w:r>
      <w:r w:rsidRPr="003B06C4">
        <w:rPr>
          <w:rFonts w:ascii="Times New Roman" w:eastAsia="Microsoft YaHei UI" w:hAnsi="Times New Roman" w:cs="Times New Roman"/>
          <w:w w:val="120"/>
          <w:sz w:val="24"/>
          <w:szCs w:val="24"/>
          <w:lang w:bidi="he-IL"/>
        </w:rPr>
        <w:t xml:space="preserve"> equally can't enjoy exclusive use against the </w:t>
      </w:r>
      <w:r w:rsidR="00C3335A" w:rsidRPr="003B06C4">
        <w:rPr>
          <w:rFonts w:ascii="Times New Roman" w:eastAsia="Microsoft YaHei UI" w:hAnsi="Times New Roman" w:cs="Times New Roman"/>
          <w:w w:val="120"/>
          <w:sz w:val="24"/>
          <w:szCs w:val="24"/>
          <w:lang w:bidi="he-IL"/>
        </w:rPr>
        <w:t>Respondent</w:t>
      </w:r>
      <w:r w:rsidRPr="003B06C4">
        <w:rPr>
          <w:rFonts w:ascii="Times New Roman" w:eastAsia="Microsoft YaHei UI" w:hAnsi="Times New Roman" w:cs="Times New Roman"/>
          <w:w w:val="120"/>
          <w:sz w:val="24"/>
          <w:szCs w:val="24"/>
          <w:lang w:bidi="he-IL"/>
        </w:rPr>
        <w:t xml:space="preserve"> due to the </w:t>
      </w:r>
      <w:r w:rsidR="00C3335A" w:rsidRPr="003B06C4">
        <w:rPr>
          <w:rFonts w:ascii="Times New Roman" w:eastAsia="Microsoft YaHei UI" w:hAnsi="Times New Roman" w:cs="Times New Roman"/>
          <w:w w:val="120"/>
          <w:sz w:val="24"/>
          <w:szCs w:val="24"/>
          <w:lang w:bidi="he-IL"/>
        </w:rPr>
        <w:t>Respondent</w:t>
      </w:r>
      <w:r w:rsidRPr="003B06C4">
        <w:rPr>
          <w:rFonts w:ascii="Times New Roman" w:eastAsia="Microsoft YaHei UI" w:hAnsi="Times New Roman" w:cs="Times New Roman"/>
          <w:w w:val="120"/>
          <w:sz w:val="24"/>
          <w:szCs w:val="24"/>
          <w:lang w:bidi="he-IL"/>
        </w:rPr>
        <w:t xml:space="preserve">'s prior use of the trademark on the blankets it sells. </w:t>
      </w:r>
    </w:p>
    <w:p w:rsidR="00CB44EC" w:rsidRPr="003B06C4" w:rsidRDefault="00CB44EC" w:rsidP="00CB44EC">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b/>
          <w:w w:val="107"/>
          <w:sz w:val="24"/>
          <w:szCs w:val="24"/>
          <w:lang w:bidi="he-IL"/>
        </w:rPr>
        <w:lastRenderedPageBreak/>
        <w:t>In rejoinder to this issue,</w:t>
      </w:r>
      <w:r w:rsidRPr="003B06C4">
        <w:rPr>
          <w:rFonts w:ascii="Times New Roman" w:eastAsia="Microsoft YaHei UI" w:hAnsi="Times New Roman" w:cs="Times New Roman"/>
          <w:w w:val="107"/>
          <w:sz w:val="24"/>
          <w:szCs w:val="24"/>
          <w:lang w:bidi="he-IL"/>
        </w:rPr>
        <w:t xml:space="preserve">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’s </w:t>
      </w:r>
      <w:r w:rsidR="00C3335A" w:rsidRPr="003B06C4">
        <w:rPr>
          <w:rFonts w:ascii="Times New Roman" w:eastAsia="Microsoft YaHei UI" w:hAnsi="Times New Roman" w:cs="Times New Roman"/>
          <w:w w:val="107"/>
          <w:sz w:val="24"/>
          <w:szCs w:val="24"/>
          <w:lang w:bidi="he-IL"/>
        </w:rPr>
        <w:t>Counsel</w:t>
      </w:r>
      <w:r w:rsidRPr="003B06C4">
        <w:rPr>
          <w:rFonts w:ascii="Times New Roman" w:eastAsia="Microsoft YaHei UI" w:hAnsi="Times New Roman" w:cs="Times New Roman"/>
          <w:w w:val="107"/>
          <w:sz w:val="24"/>
          <w:szCs w:val="24"/>
          <w:lang w:bidi="he-IL"/>
        </w:rPr>
        <w:t xml:space="preserve"> submitted that for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to have </w:t>
      </w:r>
      <w:r w:rsidRPr="003B06C4">
        <w:rPr>
          <w:rFonts w:ascii="Times New Roman" w:eastAsia="Microsoft YaHei UI" w:hAnsi="Times New Roman" w:cs="Times New Roman"/>
          <w:i/>
          <w:iCs/>
          <w:sz w:val="24"/>
          <w:szCs w:val="24"/>
          <w:lang w:bidi="he-IL"/>
        </w:rPr>
        <w:t xml:space="preserve">locus standi, </w:t>
      </w:r>
      <w:r w:rsidRPr="003B06C4">
        <w:rPr>
          <w:rFonts w:ascii="Times New Roman" w:eastAsia="Microsoft YaHei UI" w:hAnsi="Times New Roman" w:cs="Times New Roman"/>
          <w:w w:val="107"/>
          <w:sz w:val="24"/>
          <w:szCs w:val="24"/>
          <w:lang w:bidi="he-IL"/>
        </w:rPr>
        <w:t xml:space="preserve">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's right must have been breached by the </w:t>
      </w:r>
      <w:r w:rsidR="00C3335A" w:rsidRPr="003B06C4">
        <w:rPr>
          <w:rFonts w:ascii="Times New Roman" w:eastAsia="Microsoft YaHei UI" w:hAnsi="Times New Roman" w:cs="Times New Roman"/>
          <w:w w:val="107"/>
          <w:sz w:val="24"/>
          <w:szCs w:val="24"/>
          <w:lang w:bidi="he-IL"/>
        </w:rPr>
        <w:t>Applicant</w:t>
      </w:r>
      <w:r w:rsidRPr="003B06C4">
        <w:rPr>
          <w:rFonts w:ascii="Times New Roman" w:eastAsia="Microsoft YaHei UI" w:hAnsi="Times New Roman" w:cs="Times New Roman"/>
          <w:w w:val="107"/>
          <w:sz w:val="24"/>
          <w:szCs w:val="24"/>
          <w:lang w:bidi="he-IL"/>
        </w:rPr>
        <w:t xml:space="preserve"> or the right it enjoys through the authority of a third party. 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disclosed 3 entities as being the manufacture</w:t>
      </w:r>
      <w:r w:rsidR="00E43917" w:rsidRPr="003B06C4">
        <w:rPr>
          <w:rFonts w:ascii="Times New Roman" w:eastAsia="Microsoft YaHei UI" w:hAnsi="Times New Roman" w:cs="Times New Roman"/>
          <w:w w:val="107"/>
          <w:sz w:val="24"/>
          <w:szCs w:val="24"/>
          <w:lang w:bidi="he-IL"/>
        </w:rPr>
        <w:t>r</w:t>
      </w:r>
      <w:r w:rsidRPr="003B06C4">
        <w:rPr>
          <w:rFonts w:ascii="Times New Roman" w:eastAsia="Microsoft YaHei UI" w:hAnsi="Times New Roman" w:cs="Times New Roman"/>
          <w:w w:val="107"/>
          <w:sz w:val="24"/>
          <w:szCs w:val="24"/>
          <w:lang w:bidi="he-IL"/>
        </w:rPr>
        <w:t xml:space="preserve">s of the same purple moon blankets, to wit; BINGLING ENTERPRISES LIMITED, </w:t>
      </w:r>
      <w:r w:rsidR="001A50A7" w:rsidRPr="003B06C4">
        <w:rPr>
          <w:rFonts w:ascii="Times New Roman" w:eastAsia="Microsoft YaHei UI" w:hAnsi="Times New Roman" w:cs="Times New Roman"/>
          <w:w w:val="107"/>
          <w:sz w:val="24"/>
          <w:szCs w:val="24"/>
          <w:lang w:bidi="he-IL"/>
        </w:rPr>
        <w:t>JIANSGU</w:t>
      </w:r>
      <w:r w:rsidRPr="003B06C4">
        <w:rPr>
          <w:rFonts w:ascii="Times New Roman" w:eastAsia="Microsoft YaHei UI" w:hAnsi="Times New Roman" w:cs="Times New Roman"/>
          <w:w w:val="107"/>
          <w:sz w:val="24"/>
          <w:szCs w:val="24"/>
          <w:lang w:bidi="he-IL"/>
        </w:rPr>
        <w:t xml:space="preserve"> OUMAN TEXTILE TECHNOLOGY CO. LIMITED </w:t>
      </w:r>
      <w:r w:rsidRPr="003B06C4">
        <w:rPr>
          <w:rFonts w:ascii="Times New Roman" w:eastAsia="Microsoft YaHei UI" w:hAnsi="Times New Roman" w:cs="Times New Roman"/>
          <w:w w:val="110"/>
          <w:sz w:val="24"/>
          <w:szCs w:val="24"/>
          <w:lang w:bidi="he-IL"/>
        </w:rPr>
        <w:t xml:space="preserve">&amp; </w:t>
      </w:r>
      <w:r w:rsidRPr="003B06C4">
        <w:rPr>
          <w:rFonts w:ascii="Times New Roman" w:eastAsia="Microsoft YaHei UI" w:hAnsi="Times New Roman" w:cs="Times New Roman"/>
          <w:w w:val="107"/>
          <w:sz w:val="24"/>
          <w:szCs w:val="24"/>
          <w:lang w:bidi="he-IL"/>
        </w:rPr>
        <w:t xml:space="preserve">LUOY ANG CITY GUANLlNLlDE BLANKET FACTORY. </w:t>
      </w:r>
    </w:p>
    <w:p w:rsidR="00CB44EC" w:rsidRPr="003B06C4" w:rsidRDefault="00CB44EC" w:rsidP="00CB44EC">
      <w:pPr>
        <w:spacing w:line="240" w:lineRule="auto"/>
        <w:jc w:val="both"/>
        <w:rPr>
          <w:rFonts w:ascii="Times New Roman" w:eastAsia="Microsoft YaHei UI" w:hAnsi="Times New Roman" w:cs="Times New Roman"/>
          <w:w w:val="107"/>
          <w:sz w:val="24"/>
          <w:szCs w:val="24"/>
          <w:lang w:bidi="he-IL"/>
        </w:rPr>
      </w:pPr>
      <w:r w:rsidRPr="003B06C4">
        <w:rPr>
          <w:rFonts w:ascii="Times New Roman" w:eastAsia="Microsoft YaHei UI" w:hAnsi="Times New Roman" w:cs="Times New Roman"/>
          <w:w w:val="107"/>
          <w:sz w:val="24"/>
          <w:szCs w:val="24"/>
          <w:lang w:bidi="he-IL"/>
        </w:rPr>
        <w:t xml:space="preserve">The </w:t>
      </w:r>
      <w:r w:rsidR="00C3335A" w:rsidRPr="003B06C4">
        <w:rPr>
          <w:rFonts w:ascii="Times New Roman" w:eastAsia="Microsoft YaHei UI" w:hAnsi="Times New Roman" w:cs="Times New Roman"/>
          <w:w w:val="107"/>
          <w:sz w:val="24"/>
          <w:szCs w:val="24"/>
          <w:lang w:bidi="he-IL"/>
        </w:rPr>
        <w:t>Respondent</w:t>
      </w:r>
      <w:r w:rsidRPr="003B06C4">
        <w:rPr>
          <w:rFonts w:ascii="Times New Roman" w:eastAsia="Microsoft YaHei UI" w:hAnsi="Times New Roman" w:cs="Times New Roman"/>
          <w:w w:val="107"/>
          <w:sz w:val="24"/>
          <w:szCs w:val="24"/>
          <w:lang w:bidi="he-IL"/>
        </w:rPr>
        <w:t xml:space="preserve"> confirmed that amongst the alleged manufacturers, </w:t>
      </w:r>
      <w:r w:rsidRPr="003B06C4">
        <w:rPr>
          <w:rFonts w:ascii="Times New Roman" w:eastAsia="Microsoft YaHei UI" w:hAnsi="Times New Roman" w:cs="Times New Roman"/>
          <w:w w:val="106"/>
          <w:sz w:val="24"/>
          <w:szCs w:val="24"/>
          <w:lang w:bidi="he-IL"/>
        </w:rPr>
        <w:t xml:space="preserve">LUOY ANG CITY GUANLlNLlDE BLANKET FACTORY is the Registered Owner of the Trademark in China and yet it is not in dispute that the </w:t>
      </w:r>
      <w:r w:rsidR="00C3335A" w:rsidRPr="003B06C4">
        <w:rPr>
          <w:rFonts w:ascii="Times New Roman" w:eastAsia="Microsoft YaHei UI" w:hAnsi="Times New Roman" w:cs="Times New Roman"/>
          <w:w w:val="106"/>
          <w:sz w:val="24"/>
          <w:szCs w:val="24"/>
          <w:lang w:bidi="he-IL"/>
        </w:rPr>
        <w:t>Respondent</w:t>
      </w:r>
      <w:r w:rsidRPr="003B06C4">
        <w:rPr>
          <w:rFonts w:ascii="Times New Roman" w:eastAsia="Microsoft YaHei UI" w:hAnsi="Times New Roman" w:cs="Times New Roman"/>
          <w:w w:val="106"/>
          <w:sz w:val="24"/>
          <w:szCs w:val="24"/>
          <w:lang w:bidi="he-IL"/>
        </w:rPr>
        <w:t xml:space="preserve"> possesses no authority from LUOY ANG CITY GUANLlNLlDE BLANKET FACTORY to challenge the </w:t>
      </w:r>
      <w:r w:rsidR="00C3335A" w:rsidRPr="003B06C4">
        <w:rPr>
          <w:rFonts w:ascii="Times New Roman" w:eastAsia="Microsoft YaHei UI" w:hAnsi="Times New Roman" w:cs="Times New Roman"/>
          <w:w w:val="106"/>
          <w:sz w:val="24"/>
          <w:szCs w:val="24"/>
          <w:lang w:bidi="he-IL"/>
        </w:rPr>
        <w:t>Applicant</w:t>
      </w:r>
      <w:r w:rsidRPr="003B06C4">
        <w:rPr>
          <w:rFonts w:ascii="Times New Roman" w:eastAsia="Microsoft YaHei UI" w:hAnsi="Times New Roman" w:cs="Times New Roman"/>
          <w:w w:val="106"/>
          <w:sz w:val="24"/>
          <w:szCs w:val="24"/>
          <w:lang w:bidi="he-IL"/>
        </w:rPr>
        <w:t xml:space="preserve">'s registration in Uganda as required by Law. It therefore follows that the registration of the </w:t>
      </w:r>
      <w:r w:rsidR="00C3335A" w:rsidRPr="003B06C4">
        <w:rPr>
          <w:rFonts w:ascii="Times New Roman" w:eastAsia="Microsoft YaHei UI" w:hAnsi="Times New Roman" w:cs="Times New Roman"/>
          <w:w w:val="106"/>
          <w:sz w:val="24"/>
          <w:szCs w:val="24"/>
          <w:lang w:bidi="he-IL"/>
        </w:rPr>
        <w:t>Applicant</w:t>
      </w:r>
      <w:r w:rsidRPr="003B06C4">
        <w:rPr>
          <w:rFonts w:ascii="Times New Roman" w:eastAsia="Microsoft YaHei UI" w:hAnsi="Times New Roman" w:cs="Times New Roman"/>
          <w:w w:val="106"/>
          <w:sz w:val="24"/>
          <w:szCs w:val="24"/>
          <w:lang w:bidi="he-IL"/>
        </w:rPr>
        <w:t xml:space="preserve">'s trademark in Uganda can only be challenged by a Registered Owner of the said trademark in another jurisdiction by Application for de-registration of the contested mark in Uganda, in which case the </w:t>
      </w:r>
      <w:r w:rsidR="00C3335A" w:rsidRPr="003B06C4">
        <w:rPr>
          <w:rFonts w:ascii="Times New Roman" w:eastAsia="Microsoft YaHei UI" w:hAnsi="Times New Roman" w:cs="Times New Roman"/>
          <w:w w:val="106"/>
          <w:sz w:val="24"/>
          <w:szCs w:val="24"/>
          <w:lang w:bidi="he-IL"/>
        </w:rPr>
        <w:t>Respondent</w:t>
      </w:r>
      <w:r w:rsidRPr="003B06C4">
        <w:rPr>
          <w:rFonts w:ascii="Times New Roman" w:eastAsia="Microsoft YaHei UI" w:hAnsi="Times New Roman" w:cs="Times New Roman"/>
          <w:w w:val="106"/>
          <w:sz w:val="24"/>
          <w:szCs w:val="24"/>
          <w:lang w:bidi="he-IL"/>
        </w:rPr>
        <w:t xml:space="preserve"> is neither the Registered Owner of the said trademark in China nor an Authorized Agent of such a Registered Owner. </w:t>
      </w:r>
    </w:p>
    <w:p w:rsidR="00CB44EC" w:rsidRPr="003B06C4" w:rsidRDefault="0033470C" w:rsidP="00CB44EC">
      <w:pPr>
        <w:spacing w:line="240" w:lineRule="auto"/>
        <w:jc w:val="both"/>
        <w:rPr>
          <w:rFonts w:ascii="Times New Roman" w:eastAsia="Microsoft YaHei UI" w:hAnsi="Times New Roman" w:cs="Times New Roman"/>
          <w:w w:val="106"/>
          <w:sz w:val="24"/>
          <w:szCs w:val="24"/>
          <w:lang w:bidi="he-IL"/>
        </w:rPr>
      </w:pPr>
      <w:r w:rsidRPr="003B06C4">
        <w:rPr>
          <w:rFonts w:ascii="Times New Roman" w:eastAsia="Microsoft YaHei UI" w:hAnsi="Times New Roman" w:cs="Times New Roman"/>
          <w:w w:val="106"/>
          <w:sz w:val="24"/>
          <w:szCs w:val="24"/>
          <w:lang w:bidi="he-IL"/>
        </w:rPr>
        <w:t xml:space="preserve">On the contrary, the Applicant has the </w:t>
      </w:r>
      <w:r w:rsidRPr="003B06C4">
        <w:rPr>
          <w:rFonts w:ascii="Times New Roman" w:eastAsia="Microsoft YaHei UI" w:hAnsi="Times New Roman" w:cs="Times New Roman"/>
          <w:i/>
          <w:iCs/>
          <w:sz w:val="24"/>
          <w:szCs w:val="24"/>
          <w:lang w:bidi="he-IL"/>
        </w:rPr>
        <w:t xml:space="preserve">locus standi </w:t>
      </w:r>
      <w:r w:rsidRPr="003B06C4">
        <w:rPr>
          <w:rFonts w:ascii="Times New Roman" w:eastAsia="Microsoft YaHei UI" w:hAnsi="Times New Roman" w:cs="Times New Roman"/>
          <w:w w:val="106"/>
          <w:sz w:val="24"/>
          <w:szCs w:val="24"/>
          <w:lang w:bidi="he-IL"/>
        </w:rPr>
        <w:t>to restrain the Respondent from using the Applicant's Trademark by virtue of the certificate of registration issued in accordance with the law and has the legal mandate to trade in the goods bearing the Applicant's trademark.</w:t>
      </w:r>
      <w:r w:rsidRPr="003B06C4">
        <w:rPr>
          <w:rFonts w:ascii="Times New Roman" w:eastAsia="Microsoft YaHei UI" w:hAnsi="Times New Roman" w:cs="Times New Roman"/>
          <w:sz w:val="24"/>
          <w:szCs w:val="24"/>
        </w:rPr>
        <w:t xml:space="preserve"> He</w:t>
      </w:r>
      <w:r w:rsidRPr="003B06C4">
        <w:rPr>
          <w:rFonts w:ascii="Times New Roman" w:eastAsia="Microsoft YaHei UI" w:hAnsi="Times New Roman" w:cs="Times New Roman"/>
          <w:w w:val="106"/>
          <w:sz w:val="24"/>
          <w:szCs w:val="24"/>
          <w:lang w:bidi="he-IL"/>
        </w:rPr>
        <w:t xml:space="preserve"> reiterated his submissions</w:t>
      </w:r>
      <w:r w:rsidRPr="003B06C4">
        <w:rPr>
          <w:rFonts w:ascii="Times New Roman" w:eastAsia="Microsoft YaHei UI" w:hAnsi="Times New Roman" w:cs="Times New Roman"/>
          <w:sz w:val="24"/>
          <w:szCs w:val="24"/>
        </w:rPr>
        <w:t xml:space="preserve"> </w:t>
      </w:r>
      <w:r w:rsidRPr="003B06C4">
        <w:rPr>
          <w:rFonts w:ascii="Times New Roman" w:eastAsia="Microsoft YaHei UI" w:hAnsi="Times New Roman" w:cs="Times New Roman"/>
          <w:w w:val="106"/>
          <w:sz w:val="24"/>
          <w:szCs w:val="24"/>
          <w:lang w:bidi="he-IL"/>
        </w:rPr>
        <w:t>that the points of law disclosed in the Applicant's Submissions dispose of the Main Suit and prayed that judgment be entered against the Respondent with Costs.</w:t>
      </w:r>
    </w:p>
    <w:p w:rsidR="00CB44EC" w:rsidRPr="003B06C4" w:rsidRDefault="0088575C" w:rsidP="00CB44EC">
      <w:pPr>
        <w:spacing w:line="240" w:lineRule="auto"/>
        <w:jc w:val="both"/>
        <w:rPr>
          <w:rFonts w:ascii="Times New Roman" w:eastAsia="Microsoft YaHei UI" w:hAnsi="Times New Roman" w:cs="Times New Roman"/>
          <w:b/>
          <w:w w:val="106"/>
          <w:sz w:val="24"/>
          <w:szCs w:val="24"/>
          <w:lang w:bidi="he-IL"/>
        </w:rPr>
      </w:pPr>
      <w:r w:rsidRPr="003B06C4">
        <w:rPr>
          <w:rFonts w:ascii="Times New Roman" w:eastAsia="Microsoft YaHei UI" w:hAnsi="Times New Roman" w:cs="Times New Roman"/>
          <w:b/>
          <w:w w:val="106"/>
          <w:sz w:val="24"/>
          <w:szCs w:val="24"/>
          <w:lang w:bidi="he-IL"/>
        </w:rPr>
        <w:t>Ruling</w:t>
      </w:r>
    </w:p>
    <w:p w:rsidR="002865E3" w:rsidRPr="003B06C4" w:rsidRDefault="002865E3" w:rsidP="00CB44EC">
      <w:pPr>
        <w:spacing w:line="240" w:lineRule="auto"/>
        <w:jc w:val="both"/>
        <w:rPr>
          <w:rFonts w:ascii="Times New Roman" w:eastAsia="Microsoft YaHei UI" w:hAnsi="Times New Roman" w:cs="Times New Roman"/>
          <w:w w:val="106"/>
          <w:sz w:val="24"/>
          <w:szCs w:val="24"/>
          <w:lang w:bidi="he-IL"/>
        </w:rPr>
      </w:pPr>
      <w:r w:rsidRPr="003B06C4">
        <w:rPr>
          <w:rFonts w:ascii="Times New Roman" w:eastAsia="Microsoft YaHei UI" w:hAnsi="Times New Roman" w:cs="Times New Roman"/>
          <w:w w:val="106"/>
          <w:sz w:val="24"/>
          <w:szCs w:val="24"/>
          <w:lang w:bidi="he-IL"/>
        </w:rPr>
        <w:t>I have duly considered the</w:t>
      </w:r>
      <w:r w:rsidR="00A276E7" w:rsidRPr="003B06C4">
        <w:rPr>
          <w:rFonts w:ascii="Times New Roman" w:eastAsia="Microsoft YaHei UI" w:hAnsi="Times New Roman" w:cs="Times New Roman"/>
          <w:w w:val="106"/>
          <w:sz w:val="24"/>
          <w:szCs w:val="24"/>
          <w:lang w:bidi="he-IL"/>
        </w:rPr>
        <w:t xml:space="preserve"> </w:t>
      </w:r>
      <w:r w:rsidR="00C3335A" w:rsidRPr="003B06C4">
        <w:rPr>
          <w:rFonts w:ascii="Times New Roman" w:eastAsia="Microsoft YaHei UI" w:hAnsi="Times New Roman" w:cs="Times New Roman"/>
          <w:w w:val="106"/>
          <w:sz w:val="24"/>
          <w:szCs w:val="24"/>
          <w:lang w:bidi="he-IL"/>
        </w:rPr>
        <w:t>Applicant</w:t>
      </w:r>
      <w:r w:rsidR="00A276E7" w:rsidRPr="003B06C4">
        <w:rPr>
          <w:rFonts w:ascii="Times New Roman" w:eastAsia="Microsoft YaHei UI" w:hAnsi="Times New Roman" w:cs="Times New Roman"/>
          <w:w w:val="106"/>
          <w:sz w:val="24"/>
          <w:szCs w:val="24"/>
          <w:lang w:bidi="he-IL"/>
        </w:rPr>
        <w:t>s application, which wa</w:t>
      </w:r>
      <w:r w:rsidRPr="003B06C4">
        <w:rPr>
          <w:rFonts w:ascii="Times New Roman" w:eastAsia="Microsoft YaHei UI" w:hAnsi="Times New Roman" w:cs="Times New Roman"/>
          <w:w w:val="106"/>
          <w:sz w:val="24"/>
          <w:szCs w:val="24"/>
          <w:lang w:bidi="he-IL"/>
        </w:rPr>
        <w:t xml:space="preserve">s </w:t>
      </w:r>
      <w:r w:rsidR="00A276E7" w:rsidRPr="003B06C4">
        <w:rPr>
          <w:rFonts w:ascii="Times New Roman" w:eastAsia="Microsoft YaHei UI" w:hAnsi="Times New Roman" w:cs="Times New Roman"/>
          <w:w w:val="106"/>
          <w:sz w:val="24"/>
          <w:szCs w:val="24"/>
          <w:lang w:bidi="he-IL"/>
        </w:rPr>
        <w:t xml:space="preserve">commenced as </w:t>
      </w:r>
      <w:r w:rsidRPr="003B06C4">
        <w:rPr>
          <w:rFonts w:ascii="Times New Roman" w:eastAsia="Microsoft YaHei UI" w:hAnsi="Times New Roman" w:cs="Times New Roman"/>
          <w:w w:val="106"/>
          <w:sz w:val="24"/>
          <w:szCs w:val="24"/>
          <w:lang w:bidi="he-IL"/>
        </w:rPr>
        <w:t xml:space="preserve">an application for a temporary injunction to restrain the </w:t>
      </w:r>
      <w:r w:rsidR="00C3335A" w:rsidRPr="003B06C4">
        <w:rPr>
          <w:rFonts w:ascii="Times New Roman" w:eastAsia="Microsoft YaHei UI" w:hAnsi="Times New Roman" w:cs="Times New Roman"/>
          <w:w w:val="106"/>
          <w:sz w:val="24"/>
          <w:szCs w:val="24"/>
          <w:lang w:bidi="he-IL"/>
        </w:rPr>
        <w:t>Respondent</w:t>
      </w:r>
      <w:r w:rsidRPr="003B06C4">
        <w:rPr>
          <w:rFonts w:ascii="Times New Roman" w:eastAsia="Microsoft YaHei UI" w:hAnsi="Times New Roman" w:cs="Times New Roman"/>
          <w:w w:val="106"/>
          <w:sz w:val="24"/>
          <w:szCs w:val="24"/>
          <w:lang w:bidi="he-IL"/>
        </w:rPr>
        <w:t xml:space="preserve"> from using or trading in the goods bearing the trademark of the </w:t>
      </w:r>
      <w:r w:rsidR="00C3335A" w:rsidRPr="003B06C4">
        <w:rPr>
          <w:rFonts w:ascii="Times New Roman" w:eastAsia="Microsoft YaHei UI" w:hAnsi="Times New Roman" w:cs="Times New Roman"/>
          <w:w w:val="106"/>
          <w:sz w:val="24"/>
          <w:szCs w:val="24"/>
          <w:lang w:bidi="he-IL"/>
        </w:rPr>
        <w:t>Applicant</w:t>
      </w:r>
      <w:r w:rsidRPr="003B06C4">
        <w:rPr>
          <w:rFonts w:ascii="Times New Roman" w:eastAsia="Microsoft YaHei UI" w:hAnsi="Times New Roman" w:cs="Times New Roman"/>
          <w:w w:val="106"/>
          <w:sz w:val="24"/>
          <w:szCs w:val="24"/>
          <w:lang w:bidi="he-IL"/>
        </w:rPr>
        <w:t xml:space="preserve">. However at the commencement of the hearing, the </w:t>
      </w:r>
      <w:r w:rsidR="00C3335A" w:rsidRPr="003B06C4">
        <w:rPr>
          <w:rFonts w:ascii="Times New Roman" w:eastAsia="Microsoft YaHei UI" w:hAnsi="Times New Roman" w:cs="Times New Roman"/>
          <w:w w:val="106"/>
          <w:sz w:val="24"/>
          <w:szCs w:val="24"/>
          <w:lang w:bidi="he-IL"/>
        </w:rPr>
        <w:t>Applicant</w:t>
      </w:r>
      <w:r w:rsidR="00A276E7" w:rsidRPr="003B06C4">
        <w:rPr>
          <w:rFonts w:ascii="Times New Roman" w:eastAsia="Microsoft YaHei UI" w:hAnsi="Times New Roman" w:cs="Times New Roman"/>
          <w:w w:val="106"/>
          <w:sz w:val="24"/>
          <w:szCs w:val="24"/>
          <w:lang w:bidi="he-IL"/>
        </w:rPr>
        <w:t>’</w:t>
      </w:r>
      <w:r w:rsidRPr="003B06C4">
        <w:rPr>
          <w:rFonts w:ascii="Times New Roman" w:eastAsia="Microsoft YaHei UI" w:hAnsi="Times New Roman" w:cs="Times New Roman"/>
          <w:w w:val="106"/>
          <w:sz w:val="24"/>
          <w:szCs w:val="24"/>
          <w:lang w:bidi="he-IL"/>
        </w:rPr>
        <w:t xml:space="preserve">s </w:t>
      </w:r>
      <w:r w:rsidR="00C3335A" w:rsidRPr="003B06C4">
        <w:rPr>
          <w:rFonts w:ascii="Times New Roman" w:eastAsia="Microsoft YaHei UI" w:hAnsi="Times New Roman" w:cs="Times New Roman"/>
          <w:w w:val="106"/>
          <w:sz w:val="24"/>
          <w:szCs w:val="24"/>
          <w:lang w:bidi="he-IL"/>
        </w:rPr>
        <w:t>Counsel</w:t>
      </w:r>
      <w:r w:rsidRPr="003B06C4">
        <w:rPr>
          <w:rFonts w:ascii="Times New Roman" w:eastAsia="Microsoft YaHei UI" w:hAnsi="Times New Roman" w:cs="Times New Roman"/>
          <w:w w:val="106"/>
          <w:sz w:val="24"/>
          <w:szCs w:val="24"/>
          <w:lang w:bidi="he-IL"/>
        </w:rPr>
        <w:t xml:space="preserve"> opted to raise points of law which go to the merits of the suit and in effect abandoned the application for a temporary injunction</w:t>
      </w:r>
      <w:r w:rsidR="00117B61" w:rsidRPr="003B06C4">
        <w:rPr>
          <w:rFonts w:ascii="Times New Roman" w:eastAsia="Microsoft YaHei UI" w:hAnsi="Times New Roman" w:cs="Times New Roman"/>
          <w:w w:val="106"/>
          <w:sz w:val="24"/>
          <w:szCs w:val="24"/>
          <w:lang w:bidi="he-IL"/>
        </w:rPr>
        <w:t xml:space="preserve"> per se</w:t>
      </w:r>
      <w:r w:rsidRPr="003B06C4">
        <w:rPr>
          <w:rFonts w:ascii="Times New Roman" w:eastAsia="Microsoft YaHei UI" w:hAnsi="Times New Roman" w:cs="Times New Roman"/>
          <w:w w:val="106"/>
          <w:sz w:val="24"/>
          <w:szCs w:val="24"/>
          <w:lang w:bidi="he-IL"/>
        </w:rPr>
        <w:t>. The points of law raised are as follows:</w:t>
      </w:r>
    </w:p>
    <w:p w:rsidR="00F37FDD" w:rsidRPr="003B06C4" w:rsidRDefault="00F37FDD" w:rsidP="00F37FDD">
      <w:pPr>
        <w:numPr>
          <w:ilvl w:val="0"/>
          <w:numId w:val="3"/>
        </w:numPr>
        <w:spacing w:line="240" w:lineRule="auto"/>
        <w:jc w:val="both"/>
        <w:rPr>
          <w:rFonts w:ascii="Times New Roman" w:eastAsia="Microsoft YaHei UI" w:hAnsi="Times New Roman" w:cs="Times New Roman"/>
          <w:w w:val="111"/>
          <w:sz w:val="24"/>
          <w:szCs w:val="24"/>
        </w:rPr>
      </w:pPr>
      <w:r w:rsidRPr="003B06C4">
        <w:rPr>
          <w:rFonts w:ascii="Times New Roman" w:eastAsia="Microsoft YaHei UI" w:hAnsi="Times New Roman" w:cs="Times New Roman"/>
          <w:w w:val="111"/>
          <w:sz w:val="24"/>
          <w:szCs w:val="24"/>
        </w:rPr>
        <w:t xml:space="preserve">Whether the </w:t>
      </w:r>
      <w:r w:rsidR="00C3335A" w:rsidRPr="003B06C4">
        <w:rPr>
          <w:rFonts w:ascii="Times New Roman" w:eastAsia="Microsoft YaHei UI" w:hAnsi="Times New Roman" w:cs="Times New Roman"/>
          <w:w w:val="111"/>
          <w:sz w:val="24"/>
          <w:szCs w:val="24"/>
        </w:rPr>
        <w:t>Applicant</w:t>
      </w:r>
      <w:r w:rsidRPr="003B06C4">
        <w:rPr>
          <w:rFonts w:ascii="Times New Roman" w:eastAsia="Microsoft YaHei UI" w:hAnsi="Times New Roman" w:cs="Times New Roman"/>
          <w:w w:val="111"/>
          <w:sz w:val="24"/>
          <w:szCs w:val="24"/>
        </w:rPr>
        <w:t xml:space="preserve">'s registration of the Trade Mark confers Exclusive Rights to the </w:t>
      </w:r>
      <w:r w:rsidR="00C3335A" w:rsidRPr="003B06C4">
        <w:rPr>
          <w:rFonts w:ascii="Times New Roman" w:eastAsia="Microsoft YaHei UI" w:hAnsi="Times New Roman" w:cs="Times New Roman"/>
          <w:w w:val="111"/>
          <w:sz w:val="24"/>
          <w:szCs w:val="24"/>
        </w:rPr>
        <w:t>Applicant</w:t>
      </w:r>
      <w:r w:rsidRPr="003B06C4">
        <w:rPr>
          <w:rFonts w:ascii="Times New Roman" w:eastAsia="Microsoft YaHei UI" w:hAnsi="Times New Roman" w:cs="Times New Roman"/>
          <w:w w:val="111"/>
          <w:sz w:val="24"/>
          <w:szCs w:val="24"/>
        </w:rPr>
        <w:t>?</w:t>
      </w:r>
    </w:p>
    <w:p w:rsidR="00F37FDD" w:rsidRPr="003B06C4" w:rsidRDefault="00F37FDD" w:rsidP="00F37FDD">
      <w:pPr>
        <w:numPr>
          <w:ilvl w:val="0"/>
          <w:numId w:val="3"/>
        </w:numPr>
        <w:spacing w:line="240" w:lineRule="auto"/>
        <w:jc w:val="both"/>
        <w:rPr>
          <w:rFonts w:ascii="Times New Roman" w:eastAsia="Microsoft YaHei UI" w:hAnsi="Times New Roman" w:cs="Times New Roman"/>
          <w:w w:val="111"/>
          <w:sz w:val="24"/>
          <w:szCs w:val="24"/>
        </w:rPr>
      </w:pPr>
      <w:r w:rsidRPr="003B06C4">
        <w:rPr>
          <w:rFonts w:ascii="Times New Roman" w:eastAsia="Microsoft YaHei UI" w:hAnsi="Times New Roman" w:cs="Times New Roman"/>
          <w:w w:val="111"/>
          <w:sz w:val="24"/>
          <w:szCs w:val="24"/>
        </w:rPr>
        <w:t xml:space="preserve">Whether the </w:t>
      </w:r>
      <w:r w:rsidR="00C3335A" w:rsidRPr="003B06C4">
        <w:rPr>
          <w:rFonts w:ascii="Times New Roman" w:eastAsia="Microsoft YaHei UI" w:hAnsi="Times New Roman" w:cs="Times New Roman"/>
          <w:w w:val="111"/>
          <w:sz w:val="24"/>
          <w:szCs w:val="24"/>
        </w:rPr>
        <w:t>Respondent</w:t>
      </w:r>
      <w:r w:rsidRPr="003B06C4">
        <w:rPr>
          <w:rFonts w:ascii="Times New Roman" w:eastAsia="Microsoft YaHei UI" w:hAnsi="Times New Roman" w:cs="Times New Roman"/>
          <w:w w:val="111"/>
          <w:sz w:val="24"/>
          <w:szCs w:val="24"/>
        </w:rPr>
        <w:t xml:space="preserve"> has Locus Standi to challenge the </w:t>
      </w:r>
      <w:r w:rsidR="00C3335A" w:rsidRPr="003B06C4">
        <w:rPr>
          <w:rFonts w:ascii="Times New Roman" w:eastAsia="Microsoft YaHei UI" w:hAnsi="Times New Roman" w:cs="Times New Roman"/>
          <w:w w:val="111"/>
          <w:sz w:val="24"/>
          <w:szCs w:val="24"/>
        </w:rPr>
        <w:t>Applicant</w:t>
      </w:r>
      <w:r w:rsidRPr="003B06C4">
        <w:rPr>
          <w:rFonts w:ascii="Times New Roman" w:eastAsia="Microsoft YaHei UI" w:hAnsi="Times New Roman" w:cs="Times New Roman"/>
          <w:w w:val="111"/>
          <w:sz w:val="24"/>
          <w:szCs w:val="24"/>
        </w:rPr>
        <w:t xml:space="preserve">'s Registration of the said trademark? </w:t>
      </w:r>
    </w:p>
    <w:p w:rsidR="00404240" w:rsidRPr="003B06C4" w:rsidRDefault="002865E3" w:rsidP="00CB44EC">
      <w:pPr>
        <w:spacing w:line="240" w:lineRule="auto"/>
        <w:jc w:val="both"/>
        <w:rPr>
          <w:rFonts w:ascii="Times New Roman" w:eastAsia="Microsoft YaHei UI" w:hAnsi="Times New Roman" w:cs="Times New Roman"/>
          <w:w w:val="106"/>
          <w:sz w:val="24"/>
          <w:szCs w:val="24"/>
          <w:lang w:bidi="he-IL"/>
        </w:rPr>
      </w:pPr>
      <w:r w:rsidRPr="003B06C4">
        <w:rPr>
          <w:rFonts w:ascii="Times New Roman" w:eastAsia="Microsoft YaHei UI" w:hAnsi="Times New Roman" w:cs="Times New Roman"/>
          <w:w w:val="106"/>
          <w:sz w:val="24"/>
          <w:szCs w:val="24"/>
          <w:lang w:bidi="he-IL"/>
        </w:rPr>
        <w:t xml:space="preserve">The first question of whether the </w:t>
      </w:r>
      <w:r w:rsidR="00C3335A" w:rsidRPr="003B06C4">
        <w:rPr>
          <w:rFonts w:ascii="Times New Roman" w:eastAsia="Microsoft YaHei UI" w:hAnsi="Times New Roman" w:cs="Times New Roman"/>
          <w:w w:val="106"/>
          <w:sz w:val="24"/>
          <w:szCs w:val="24"/>
          <w:lang w:bidi="he-IL"/>
        </w:rPr>
        <w:t>Applicant</w:t>
      </w:r>
      <w:r w:rsidR="006845B5" w:rsidRPr="003B06C4">
        <w:rPr>
          <w:rFonts w:ascii="Times New Roman" w:eastAsia="Microsoft YaHei UI" w:hAnsi="Times New Roman" w:cs="Times New Roman"/>
          <w:w w:val="106"/>
          <w:sz w:val="24"/>
          <w:szCs w:val="24"/>
          <w:lang w:bidi="he-IL"/>
        </w:rPr>
        <w:t>’s</w:t>
      </w:r>
      <w:r w:rsidRPr="003B06C4">
        <w:rPr>
          <w:rFonts w:ascii="Times New Roman" w:eastAsia="Microsoft YaHei UI" w:hAnsi="Times New Roman" w:cs="Times New Roman"/>
          <w:w w:val="106"/>
          <w:sz w:val="24"/>
          <w:szCs w:val="24"/>
          <w:lang w:bidi="he-IL"/>
        </w:rPr>
        <w:t xml:space="preserve"> registration of the trade Mark confers exclusive rights to the </w:t>
      </w:r>
      <w:r w:rsidR="00C3335A" w:rsidRPr="003B06C4">
        <w:rPr>
          <w:rFonts w:ascii="Times New Roman" w:eastAsia="Microsoft YaHei UI" w:hAnsi="Times New Roman" w:cs="Times New Roman"/>
          <w:w w:val="106"/>
          <w:sz w:val="24"/>
          <w:szCs w:val="24"/>
          <w:lang w:bidi="he-IL"/>
        </w:rPr>
        <w:t>Applicant</w:t>
      </w:r>
      <w:r w:rsidRPr="003B06C4">
        <w:rPr>
          <w:rFonts w:ascii="Times New Roman" w:eastAsia="Microsoft YaHei UI" w:hAnsi="Times New Roman" w:cs="Times New Roman"/>
          <w:w w:val="106"/>
          <w:sz w:val="24"/>
          <w:szCs w:val="24"/>
          <w:lang w:bidi="he-IL"/>
        </w:rPr>
        <w:t xml:space="preserve"> merely asserts that by being the registered owner in Uganda, the </w:t>
      </w:r>
      <w:r w:rsidR="00C3335A" w:rsidRPr="003B06C4">
        <w:rPr>
          <w:rFonts w:ascii="Times New Roman" w:eastAsia="Microsoft YaHei UI" w:hAnsi="Times New Roman" w:cs="Times New Roman"/>
          <w:w w:val="106"/>
          <w:sz w:val="24"/>
          <w:szCs w:val="24"/>
          <w:lang w:bidi="he-IL"/>
        </w:rPr>
        <w:t>Applicant</w:t>
      </w:r>
      <w:r w:rsidRPr="003B06C4">
        <w:rPr>
          <w:rFonts w:ascii="Times New Roman" w:eastAsia="Microsoft YaHei UI" w:hAnsi="Times New Roman" w:cs="Times New Roman"/>
          <w:w w:val="106"/>
          <w:sz w:val="24"/>
          <w:szCs w:val="24"/>
          <w:lang w:bidi="he-IL"/>
        </w:rPr>
        <w:t xml:space="preserve"> enjoys exclusive rights to the trademark in question.</w:t>
      </w:r>
      <w:r w:rsidR="00404240" w:rsidRPr="003B06C4">
        <w:rPr>
          <w:rFonts w:ascii="Times New Roman" w:eastAsia="Microsoft YaHei UI" w:hAnsi="Times New Roman" w:cs="Times New Roman"/>
          <w:w w:val="106"/>
          <w:sz w:val="24"/>
          <w:szCs w:val="24"/>
          <w:lang w:bidi="he-IL"/>
        </w:rPr>
        <w:t xml:space="preserve"> The second issue of whether the </w:t>
      </w:r>
      <w:r w:rsidR="00C3335A" w:rsidRPr="003B06C4">
        <w:rPr>
          <w:rFonts w:ascii="Times New Roman" w:eastAsia="Microsoft YaHei UI" w:hAnsi="Times New Roman" w:cs="Times New Roman"/>
          <w:w w:val="106"/>
          <w:sz w:val="24"/>
          <w:szCs w:val="24"/>
          <w:lang w:bidi="he-IL"/>
        </w:rPr>
        <w:t>Respondent</w:t>
      </w:r>
      <w:r w:rsidR="00404240" w:rsidRPr="003B06C4">
        <w:rPr>
          <w:rFonts w:ascii="Times New Roman" w:eastAsia="Microsoft YaHei UI" w:hAnsi="Times New Roman" w:cs="Times New Roman"/>
          <w:w w:val="106"/>
          <w:sz w:val="24"/>
          <w:szCs w:val="24"/>
          <w:lang w:bidi="he-IL"/>
        </w:rPr>
        <w:t xml:space="preserve"> has locus </w:t>
      </w:r>
      <w:r w:rsidR="00A276E7" w:rsidRPr="003B06C4">
        <w:rPr>
          <w:rFonts w:ascii="Times New Roman" w:eastAsia="Microsoft YaHei UI" w:hAnsi="Times New Roman" w:cs="Times New Roman"/>
          <w:w w:val="106"/>
          <w:sz w:val="24"/>
          <w:szCs w:val="24"/>
          <w:lang w:bidi="he-IL"/>
        </w:rPr>
        <w:t xml:space="preserve">standi to </w:t>
      </w:r>
      <w:r w:rsidR="00404240" w:rsidRPr="003B06C4">
        <w:rPr>
          <w:rFonts w:ascii="Times New Roman" w:eastAsia="Microsoft YaHei UI" w:hAnsi="Times New Roman" w:cs="Times New Roman"/>
          <w:w w:val="106"/>
          <w:sz w:val="24"/>
          <w:szCs w:val="24"/>
          <w:lang w:bidi="he-IL"/>
        </w:rPr>
        <w:t>challenge</w:t>
      </w:r>
      <w:r w:rsidR="00A276E7" w:rsidRPr="003B06C4">
        <w:rPr>
          <w:rFonts w:ascii="Times New Roman" w:eastAsia="Microsoft YaHei UI" w:hAnsi="Times New Roman" w:cs="Times New Roman"/>
          <w:w w:val="106"/>
          <w:sz w:val="24"/>
          <w:szCs w:val="24"/>
          <w:lang w:bidi="he-IL"/>
        </w:rPr>
        <w:t xml:space="preserve"> </w:t>
      </w:r>
      <w:r w:rsidR="00404240" w:rsidRPr="003B06C4">
        <w:rPr>
          <w:rFonts w:ascii="Times New Roman" w:eastAsia="Microsoft YaHei UI" w:hAnsi="Times New Roman" w:cs="Times New Roman"/>
          <w:w w:val="106"/>
          <w:sz w:val="24"/>
          <w:szCs w:val="24"/>
          <w:lang w:bidi="he-IL"/>
        </w:rPr>
        <w:t xml:space="preserve">the </w:t>
      </w:r>
      <w:r w:rsidR="00C3335A" w:rsidRPr="003B06C4">
        <w:rPr>
          <w:rFonts w:ascii="Times New Roman" w:eastAsia="Microsoft YaHei UI" w:hAnsi="Times New Roman" w:cs="Times New Roman"/>
          <w:w w:val="106"/>
          <w:sz w:val="24"/>
          <w:szCs w:val="24"/>
          <w:lang w:bidi="he-IL"/>
        </w:rPr>
        <w:t>Applicant</w:t>
      </w:r>
      <w:r w:rsidR="00A276E7" w:rsidRPr="003B06C4">
        <w:rPr>
          <w:rFonts w:ascii="Times New Roman" w:eastAsia="Microsoft YaHei UI" w:hAnsi="Times New Roman" w:cs="Times New Roman"/>
          <w:w w:val="106"/>
          <w:sz w:val="24"/>
          <w:szCs w:val="24"/>
          <w:lang w:bidi="he-IL"/>
        </w:rPr>
        <w:t>’</w:t>
      </w:r>
      <w:r w:rsidR="00404240" w:rsidRPr="003B06C4">
        <w:rPr>
          <w:rFonts w:ascii="Times New Roman" w:eastAsia="Microsoft YaHei UI" w:hAnsi="Times New Roman" w:cs="Times New Roman"/>
          <w:w w:val="106"/>
          <w:sz w:val="24"/>
          <w:szCs w:val="24"/>
          <w:lang w:bidi="he-IL"/>
        </w:rPr>
        <w:t xml:space="preserve">s registration of the trademark deals with the counterclaim </w:t>
      </w:r>
      <w:r w:rsidR="00A276E7" w:rsidRPr="003B06C4">
        <w:rPr>
          <w:rFonts w:ascii="Times New Roman" w:eastAsia="Microsoft YaHei UI" w:hAnsi="Times New Roman" w:cs="Times New Roman"/>
          <w:w w:val="106"/>
          <w:sz w:val="24"/>
          <w:szCs w:val="24"/>
          <w:lang w:bidi="he-IL"/>
        </w:rPr>
        <w:t xml:space="preserve">of the </w:t>
      </w:r>
      <w:r w:rsidR="00C3335A" w:rsidRPr="003B06C4">
        <w:rPr>
          <w:rFonts w:ascii="Times New Roman" w:eastAsia="Microsoft YaHei UI" w:hAnsi="Times New Roman" w:cs="Times New Roman"/>
          <w:w w:val="106"/>
          <w:sz w:val="24"/>
          <w:szCs w:val="24"/>
          <w:lang w:bidi="he-IL"/>
        </w:rPr>
        <w:t>Respondent</w:t>
      </w:r>
      <w:r w:rsidR="00A276E7" w:rsidRPr="003B06C4">
        <w:rPr>
          <w:rFonts w:ascii="Times New Roman" w:eastAsia="Microsoft YaHei UI" w:hAnsi="Times New Roman" w:cs="Times New Roman"/>
          <w:w w:val="106"/>
          <w:sz w:val="24"/>
          <w:szCs w:val="24"/>
          <w:lang w:bidi="he-IL"/>
        </w:rPr>
        <w:t xml:space="preserve">. The issue </w:t>
      </w:r>
      <w:r w:rsidR="00404240" w:rsidRPr="003B06C4">
        <w:rPr>
          <w:rFonts w:ascii="Times New Roman" w:eastAsia="Microsoft YaHei UI" w:hAnsi="Times New Roman" w:cs="Times New Roman"/>
          <w:w w:val="106"/>
          <w:sz w:val="24"/>
          <w:szCs w:val="24"/>
          <w:lang w:bidi="he-IL"/>
        </w:rPr>
        <w:t xml:space="preserve">proposes that the </w:t>
      </w:r>
      <w:r w:rsidR="00C3335A" w:rsidRPr="003B06C4">
        <w:rPr>
          <w:rFonts w:ascii="Times New Roman" w:eastAsia="Microsoft YaHei UI" w:hAnsi="Times New Roman" w:cs="Times New Roman"/>
          <w:w w:val="106"/>
          <w:sz w:val="24"/>
          <w:szCs w:val="24"/>
          <w:lang w:bidi="he-IL"/>
        </w:rPr>
        <w:t>Respondent</w:t>
      </w:r>
      <w:r w:rsidR="00404240" w:rsidRPr="003B06C4">
        <w:rPr>
          <w:rFonts w:ascii="Times New Roman" w:eastAsia="Microsoft YaHei UI" w:hAnsi="Times New Roman" w:cs="Times New Roman"/>
          <w:w w:val="106"/>
          <w:sz w:val="24"/>
          <w:szCs w:val="24"/>
          <w:lang w:bidi="he-IL"/>
        </w:rPr>
        <w:t xml:space="preserve"> has no right to challenge the </w:t>
      </w:r>
      <w:r w:rsidR="00C3335A" w:rsidRPr="003B06C4">
        <w:rPr>
          <w:rFonts w:ascii="Times New Roman" w:eastAsia="Microsoft YaHei UI" w:hAnsi="Times New Roman" w:cs="Times New Roman"/>
          <w:w w:val="106"/>
          <w:sz w:val="24"/>
          <w:szCs w:val="24"/>
          <w:lang w:bidi="he-IL"/>
        </w:rPr>
        <w:t>Applicant</w:t>
      </w:r>
      <w:r w:rsidR="006845B5" w:rsidRPr="003B06C4">
        <w:rPr>
          <w:rFonts w:ascii="Times New Roman" w:eastAsia="Microsoft YaHei UI" w:hAnsi="Times New Roman" w:cs="Times New Roman"/>
          <w:w w:val="106"/>
          <w:sz w:val="24"/>
          <w:szCs w:val="24"/>
          <w:lang w:bidi="he-IL"/>
        </w:rPr>
        <w:t>’s</w:t>
      </w:r>
      <w:r w:rsidR="00404240" w:rsidRPr="003B06C4">
        <w:rPr>
          <w:rFonts w:ascii="Times New Roman" w:eastAsia="Microsoft YaHei UI" w:hAnsi="Times New Roman" w:cs="Times New Roman"/>
          <w:w w:val="106"/>
          <w:sz w:val="24"/>
          <w:szCs w:val="24"/>
          <w:lang w:bidi="he-IL"/>
        </w:rPr>
        <w:t xml:space="preserve"> registration.</w:t>
      </w:r>
    </w:p>
    <w:p w:rsidR="00F37FDD" w:rsidRPr="003B06C4" w:rsidRDefault="00404240" w:rsidP="00CB44EC">
      <w:pPr>
        <w:spacing w:line="240" w:lineRule="auto"/>
        <w:jc w:val="both"/>
        <w:rPr>
          <w:rFonts w:ascii="Times New Roman" w:eastAsia="Microsoft YaHei UI" w:hAnsi="Times New Roman" w:cs="Times New Roman"/>
          <w:w w:val="106"/>
          <w:sz w:val="24"/>
          <w:szCs w:val="24"/>
          <w:lang w:bidi="he-IL"/>
        </w:rPr>
      </w:pPr>
      <w:r w:rsidRPr="003B06C4">
        <w:rPr>
          <w:rFonts w:ascii="Times New Roman" w:eastAsia="Microsoft YaHei UI" w:hAnsi="Times New Roman" w:cs="Times New Roman"/>
          <w:w w:val="106"/>
          <w:sz w:val="24"/>
          <w:szCs w:val="24"/>
          <w:lang w:bidi="he-IL"/>
        </w:rPr>
        <w:t>The two issues are intertwined because one cannot be answered without the other.</w:t>
      </w:r>
      <w:r w:rsidR="00045ED1" w:rsidRPr="003B06C4">
        <w:rPr>
          <w:rFonts w:ascii="Times New Roman" w:eastAsia="Microsoft YaHei UI" w:hAnsi="Times New Roman" w:cs="Times New Roman"/>
          <w:w w:val="106"/>
          <w:sz w:val="24"/>
          <w:szCs w:val="24"/>
          <w:lang w:bidi="he-IL"/>
        </w:rPr>
        <w:t xml:space="preserve"> If the </w:t>
      </w:r>
      <w:r w:rsidR="00C3335A" w:rsidRPr="003B06C4">
        <w:rPr>
          <w:rFonts w:ascii="Times New Roman" w:eastAsia="Microsoft YaHei UI" w:hAnsi="Times New Roman" w:cs="Times New Roman"/>
          <w:w w:val="106"/>
          <w:sz w:val="24"/>
          <w:szCs w:val="24"/>
          <w:lang w:bidi="he-IL"/>
        </w:rPr>
        <w:t>Applicant</w:t>
      </w:r>
      <w:r w:rsidR="00045ED1" w:rsidRPr="003B06C4">
        <w:rPr>
          <w:rFonts w:ascii="Times New Roman" w:eastAsia="Microsoft YaHei UI" w:hAnsi="Times New Roman" w:cs="Times New Roman"/>
          <w:w w:val="106"/>
          <w:sz w:val="24"/>
          <w:szCs w:val="24"/>
          <w:lang w:bidi="he-IL"/>
        </w:rPr>
        <w:t xml:space="preserve"> has exclusive right of use, then that right is being challenged </w:t>
      </w:r>
      <w:r w:rsidR="00A276E7" w:rsidRPr="003B06C4">
        <w:rPr>
          <w:rFonts w:ascii="Times New Roman" w:eastAsia="Microsoft YaHei UI" w:hAnsi="Times New Roman" w:cs="Times New Roman"/>
          <w:w w:val="106"/>
          <w:sz w:val="24"/>
          <w:szCs w:val="24"/>
          <w:lang w:bidi="he-IL"/>
        </w:rPr>
        <w:t xml:space="preserve">in </w:t>
      </w:r>
      <w:r w:rsidR="00045ED1" w:rsidRPr="003B06C4">
        <w:rPr>
          <w:rFonts w:ascii="Times New Roman" w:eastAsia="Microsoft YaHei UI" w:hAnsi="Times New Roman" w:cs="Times New Roman"/>
          <w:w w:val="106"/>
          <w:sz w:val="24"/>
          <w:szCs w:val="24"/>
          <w:lang w:bidi="he-IL"/>
        </w:rPr>
        <w:t xml:space="preserve">the counterclaim. </w:t>
      </w:r>
      <w:r w:rsidR="00045ED1" w:rsidRPr="003B06C4">
        <w:rPr>
          <w:rFonts w:ascii="Times New Roman" w:eastAsia="Microsoft YaHei UI" w:hAnsi="Times New Roman" w:cs="Times New Roman"/>
          <w:w w:val="106"/>
          <w:sz w:val="24"/>
          <w:szCs w:val="24"/>
          <w:lang w:bidi="he-IL"/>
        </w:rPr>
        <w:lastRenderedPageBreak/>
        <w:t xml:space="preserve">On the other hand if the </w:t>
      </w:r>
      <w:r w:rsidR="00C3335A" w:rsidRPr="003B06C4">
        <w:rPr>
          <w:rFonts w:ascii="Times New Roman" w:eastAsia="Microsoft YaHei UI" w:hAnsi="Times New Roman" w:cs="Times New Roman"/>
          <w:w w:val="106"/>
          <w:sz w:val="24"/>
          <w:szCs w:val="24"/>
          <w:lang w:bidi="he-IL"/>
        </w:rPr>
        <w:t>Respondent</w:t>
      </w:r>
      <w:r w:rsidR="00045ED1" w:rsidRPr="003B06C4">
        <w:rPr>
          <w:rFonts w:ascii="Times New Roman" w:eastAsia="Microsoft YaHei UI" w:hAnsi="Times New Roman" w:cs="Times New Roman"/>
          <w:w w:val="106"/>
          <w:sz w:val="24"/>
          <w:szCs w:val="24"/>
          <w:lang w:bidi="he-IL"/>
        </w:rPr>
        <w:t xml:space="preserve"> has no locus standi to </w:t>
      </w:r>
      <w:r w:rsidR="006845B5" w:rsidRPr="003B06C4">
        <w:rPr>
          <w:rFonts w:ascii="Times New Roman" w:eastAsia="Microsoft YaHei UI" w:hAnsi="Times New Roman" w:cs="Times New Roman"/>
          <w:w w:val="106"/>
          <w:sz w:val="24"/>
          <w:szCs w:val="24"/>
          <w:lang w:bidi="he-IL"/>
        </w:rPr>
        <w:t>challenge</w:t>
      </w:r>
      <w:r w:rsidR="00045ED1" w:rsidRPr="003B06C4">
        <w:rPr>
          <w:rFonts w:ascii="Times New Roman" w:eastAsia="Microsoft YaHei UI" w:hAnsi="Times New Roman" w:cs="Times New Roman"/>
          <w:w w:val="106"/>
          <w:sz w:val="24"/>
          <w:szCs w:val="24"/>
          <w:lang w:bidi="he-IL"/>
        </w:rPr>
        <w:t xml:space="preserve"> the </w:t>
      </w:r>
      <w:r w:rsidR="00C3335A" w:rsidRPr="003B06C4">
        <w:rPr>
          <w:rFonts w:ascii="Times New Roman" w:eastAsia="Microsoft YaHei UI" w:hAnsi="Times New Roman" w:cs="Times New Roman"/>
          <w:w w:val="106"/>
          <w:sz w:val="24"/>
          <w:szCs w:val="24"/>
          <w:lang w:bidi="he-IL"/>
        </w:rPr>
        <w:t>Applicant</w:t>
      </w:r>
      <w:r w:rsidR="006845B5" w:rsidRPr="003B06C4">
        <w:rPr>
          <w:rFonts w:ascii="Times New Roman" w:eastAsia="Microsoft YaHei UI" w:hAnsi="Times New Roman" w:cs="Times New Roman"/>
          <w:w w:val="106"/>
          <w:sz w:val="24"/>
          <w:szCs w:val="24"/>
          <w:lang w:bidi="he-IL"/>
        </w:rPr>
        <w:t>’s</w:t>
      </w:r>
      <w:r w:rsidR="00045ED1" w:rsidRPr="003B06C4">
        <w:rPr>
          <w:rFonts w:ascii="Times New Roman" w:eastAsia="Microsoft YaHei UI" w:hAnsi="Times New Roman" w:cs="Times New Roman"/>
          <w:w w:val="106"/>
          <w:sz w:val="24"/>
          <w:szCs w:val="24"/>
          <w:lang w:bidi="he-IL"/>
        </w:rPr>
        <w:t xml:space="preserve"> registration, it would reinforce the exclusivity conferred by the registration of the trademark under the Trademarks Act 2010.</w:t>
      </w:r>
    </w:p>
    <w:p w:rsidR="00C246FC" w:rsidRPr="003B06C4" w:rsidRDefault="00E2184F"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Section 36 (1) of the Trademarks Act 2010 provides that</w:t>
      </w:r>
      <w:r w:rsidR="001E6875"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 </w:t>
      </w:r>
    </w:p>
    <w:p w:rsidR="001E6875" w:rsidRPr="003B06C4" w:rsidRDefault="001E6875" w:rsidP="001E6875">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“(1) Subject to sections 41 and 24, the registration before or after the commencement of this Act, of a person in Part A of the register as owner of a trademark other than a certification mark in respect of any goods shall, if valid, give or be taken to have given to that person the exclusive right to the use of the trademark in relation to those goods.</w:t>
      </w:r>
    </w:p>
    <w:p w:rsidR="00D622A9" w:rsidRPr="003B06C4" w:rsidRDefault="00D622A9"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A literal reading</w:t>
      </w:r>
      <w:r w:rsidR="00C246FC" w:rsidRPr="003B06C4">
        <w:rPr>
          <w:rFonts w:ascii="Times New Roman" w:eastAsia="Microsoft YaHei UI" w:hAnsi="Times New Roman" w:cs="Times New Roman"/>
          <w:sz w:val="24"/>
          <w:szCs w:val="24"/>
        </w:rPr>
        <w:t xml:space="preserve"> of section 36 (1) (supra) clearly uses the expression "if valid". The registration has to be </w:t>
      </w:r>
      <w:r w:rsidR="00F02492" w:rsidRPr="003B06C4">
        <w:rPr>
          <w:rFonts w:ascii="Times New Roman" w:eastAsia="Microsoft YaHei UI" w:hAnsi="Times New Roman" w:cs="Times New Roman"/>
          <w:sz w:val="24"/>
          <w:szCs w:val="24"/>
        </w:rPr>
        <w:t>valid</w:t>
      </w:r>
      <w:r w:rsidR="00C246FC" w:rsidRPr="003B06C4">
        <w:rPr>
          <w:rFonts w:ascii="Times New Roman" w:eastAsia="Microsoft YaHei UI" w:hAnsi="Times New Roman" w:cs="Times New Roman"/>
          <w:sz w:val="24"/>
          <w:szCs w:val="24"/>
        </w:rPr>
        <w:t xml:space="preserve"> to give or to be taken to have </w:t>
      </w:r>
      <w:r w:rsidR="001E6875" w:rsidRPr="003B06C4">
        <w:rPr>
          <w:rFonts w:ascii="Times New Roman" w:eastAsia="Microsoft YaHei UI" w:hAnsi="Times New Roman" w:cs="Times New Roman"/>
          <w:sz w:val="24"/>
          <w:szCs w:val="24"/>
        </w:rPr>
        <w:t xml:space="preserve">given </w:t>
      </w:r>
      <w:r w:rsidR="00C246FC" w:rsidRPr="003B06C4">
        <w:rPr>
          <w:rFonts w:ascii="Times New Roman" w:eastAsia="Microsoft YaHei UI" w:hAnsi="Times New Roman" w:cs="Times New Roman"/>
          <w:sz w:val="24"/>
          <w:szCs w:val="24"/>
        </w:rPr>
        <w:t>that person the exclusive right to the use of the trademark in relation to the specified goods.</w:t>
      </w:r>
      <w:r w:rsidRPr="003B06C4">
        <w:rPr>
          <w:rFonts w:ascii="Times New Roman" w:eastAsia="Microsoft YaHei UI" w:hAnsi="Times New Roman" w:cs="Times New Roman"/>
          <w:sz w:val="24"/>
          <w:szCs w:val="24"/>
        </w:rPr>
        <w:t xml:space="preserve"> Was the registration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valid?</w:t>
      </w:r>
    </w:p>
    <w:p w:rsidR="00FE0383" w:rsidRPr="003B06C4" w:rsidRDefault="00D622A9"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Secondly, reference has to be made to sections 41 and 24 which is clearly specified as making section 36 (1) subject to the provisions. Going back to section 24 of the Trademarks Act 2010, it is provided that a bona fide use by a person of his or her own name or the name of his or her place of business or the name of the place of business of any of his or her predecessors in business shall not be affected by registration of a trademark. Secondly</w:t>
      </w:r>
      <w:r w:rsidR="001E6875"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 the bona fide use by a person of any description of the character or quality of his or her goods or services, not being a description that is likely to be taken as importing a reference mentioned in section 36 (2) (b)</w:t>
      </w:r>
      <w:r w:rsidR="00FE0383" w:rsidRPr="003B06C4">
        <w:rPr>
          <w:rFonts w:ascii="Times New Roman" w:eastAsia="Microsoft YaHei UI" w:hAnsi="Times New Roman" w:cs="Times New Roman"/>
          <w:sz w:val="24"/>
          <w:szCs w:val="24"/>
        </w:rPr>
        <w:t xml:space="preserve"> or the bona fide use by a person of the description of the character or quality of his or her services, not being a description that is likely to be taken as importing a reference as mentioned in section 37 (2) (b).</w:t>
      </w:r>
    </w:p>
    <w:p w:rsidR="00FE0383" w:rsidRPr="003B06C4" w:rsidRDefault="00FE0383"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's case is not one of bona fide use according to the character or quality of its goods or the quality or character of services provided. The </w:t>
      </w:r>
      <w:r w:rsidR="00C3335A" w:rsidRPr="003B06C4">
        <w:rPr>
          <w:rFonts w:ascii="Times New Roman" w:eastAsia="Microsoft YaHei UI" w:hAnsi="Times New Roman" w:cs="Times New Roman"/>
          <w:sz w:val="24"/>
          <w:szCs w:val="24"/>
        </w:rPr>
        <w:t>Respondent</w:t>
      </w:r>
      <w:r w:rsidR="00993326"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s case has nothing to do with the bona fide use of his or her own name or the name of his or her place of business and therefore section 24 of the Trademarks Act is inapplicable to the circumstances of this case.</w:t>
      </w:r>
    </w:p>
    <w:p w:rsidR="00FE0383" w:rsidRPr="003B06C4" w:rsidRDefault="00FE0383"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With reference to section 41 of the Trademarks Act 2010, it provides as follows:</w:t>
      </w:r>
    </w:p>
    <w:p w:rsidR="00D319F6" w:rsidRPr="003B06C4" w:rsidRDefault="00D319F6" w:rsidP="00D319F6">
      <w:pPr>
        <w:ind w:firstLine="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“41. Saving of vested rights</w:t>
      </w:r>
    </w:p>
    <w:p w:rsidR="00D319F6" w:rsidRPr="003B06C4" w:rsidRDefault="00D319F6" w:rsidP="00D319F6">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Nothing in this Act shall entitle the owner or a registered user of a registered trademark to interfere with or restrain the use by a person of a trademark identical with or nearly resembling it in relation to goods or services in relation to which that person or a predecessor in title has continuously used that trademark from a date before—</w:t>
      </w:r>
    </w:p>
    <w:p w:rsidR="00D319F6" w:rsidRPr="003B06C4" w:rsidRDefault="00D319F6" w:rsidP="00D319F6">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(a) </w:t>
      </w:r>
      <w:proofErr w:type="gramStart"/>
      <w:r w:rsidRPr="003B06C4">
        <w:rPr>
          <w:rFonts w:ascii="Times New Roman" w:eastAsia="Microsoft YaHei UI" w:hAnsi="Times New Roman" w:cs="Times New Roman"/>
          <w:sz w:val="24"/>
          <w:szCs w:val="24"/>
        </w:rPr>
        <w:t>the</w:t>
      </w:r>
      <w:proofErr w:type="gramEnd"/>
      <w:r w:rsidRPr="003B06C4">
        <w:rPr>
          <w:rFonts w:ascii="Times New Roman" w:eastAsia="Microsoft YaHei UI" w:hAnsi="Times New Roman" w:cs="Times New Roman"/>
          <w:sz w:val="24"/>
          <w:szCs w:val="24"/>
        </w:rPr>
        <w:t xml:space="preserve"> use of the trademark in relation to those goods or services by the owner or a predecessor in title; or</w:t>
      </w:r>
    </w:p>
    <w:p w:rsidR="00D319F6" w:rsidRPr="003B06C4" w:rsidRDefault="00D319F6" w:rsidP="00D319F6">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lastRenderedPageBreak/>
        <w:t>(b) the registration of the trademark in respect of those goods or services in the name of the owner or a predecessor in title, whichever is the earlier or to object on the use being proved to that person being put on the register for that identical or nearly resembling trademark in respect of those goods or services under section 27.”</w:t>
      </w:r>
    </w:p>
    <w:p w:rsidR="00E2184F" w:rsidRPr="003B06C4" w:rsidRDefault="0074123B"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Section 41 is the defence of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w:t>
      </w:r>
      <w:r w:rsidR="00117B61" w:rsidRPr="003B06C4">
        <w:rPr>
          <w:rFonts w:ascii="Times New Roman" w:eastAsia="Microsoft YaHei UI" w:hAnsi="Times New Roman" w:cs="Times New Roman"/>
          <w:sz w:val="24"/>
          <w:szCs w:val="24"/>
        </w:rPr>
        <w:t xml:space="preserve">who </w:t>
      </w:r>
      <w:r w:rsidRPr="003B06C4">
        <w:rPr>
          <w:rFonts w:ascii="Times New Roman" w:eastAsia="Microsoft YaHei UI" w:hAnsi="Times New Roman" w:cs="Times New Roman"/>
          <w:sz w:val="24"/>
          <w:szCs w:val="24"/>
        </w:rPr>
        <w:t xml:space="preserve">claims that it has been using the trademark in issue prior to registration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for a period of eight years. I will presently d</w:t>
      </w:r>
      <w:r w:rsidR="00117B61" w:rsidRPr="003B06C4">
        <w:rPr>
          <w:rFonts w:ascii="Times New Roman" w:eastAsia="Microsoft YaHei UI" w:hAnsi="Times New Roman" w:cs="Times New Roman"/>
          <w:sz w:val="24"/>
          <w:szCs w:val="24"/>
        </w:rPr>
        <w:t xml:space="preserve">eal </w:t>
      </w:r>
      <w:r w:rsidRPr="003B06C4">
        <w:rPr>
          <w:rFonts w:ascii="Times New Roman" w:eastAsia="Microsoft YaHei UI" w:hAnsi="Times New Roman" w:cs="Times New Roman"/>
          <w:sz w:val="24"/>
          <w:szCs w:val="24"/>
        </w:rPr>
        <w:t xml:space="preserve">with that question as a matter of fact. Going back to the exclusivity granted by section 36 (1) of the Trademarks Act, the exclusivity is secured by prohibition of any use not authorised by the owner. </w:t>
      </w:r>
      <w:r w:rsidR="00E2184F" w:rsidRPr="003B06C4">
        <w:rPr>
          <w:rFonts w:ascii="Times New Roman" w:eastAsia="Microsoft YaHei UI" w:hAnsi="Times New Roman" w:cs="Times New Roman"/>
          <w:sz w:val="24"/>
          <w:szCs w:val="24"/>
        </w:rPr>
        <w:t xml:space="preserve">The rights conferred by registration under section 36 (1) of the Trademarks Act is taken to be infringed according to section 36 (2) of the Trademarks Act, 2010, by a person who uses without permission of the registered owner a </w:t>
      </w:r>
      <w:r w:rsidRPr="003B06C4">
        <w:rPr>
          <w:rFonts w:ascii="Times New Roman" w:eastAsia="Microsoft YaHei UI" w:hAnsi="Times New Roman" w:cs="Times New Roman"/>
          <w:sz w:val="24"/>
          <w:szCs w:val="24"/>
        </w:rPr>
        <w:t xml:space="preserve">mark </w:t>
      </w:r>
      <w:r w:rsidR="00E2184F" w:rsidRPr="003B06C4">
        <w:rPr>
          <w:rFonts w:ascii="Times New Roman" w:eastAsia="Microsoft YaHei UI" w:hAnsi="Times New Roman" w:cs="Times New Roman"/>
          <w:sz w:val="24"/>
          <w:szCs w:val="24"/>
        </w:rPr>
        <w:t xml:space="preserve">identical with or so nearly resembling </w:t>
      </w:r>
      <w:r w:rsidRPr="003B06C4">
        <w:rPr>
          <w:rFonts w:ascii="Times New Roman" w:eastAsia="Microsoft YaHei UI" w:hAnsi="Times New Roman" w:cs="Times New Roman"/>
          <w:sz w:val="24"/>
          <w:szCs w:val="24"/>
        </w:rPr>
        <w:t xml:space="preserve">it as </w:t>
      </w:r>
      <w:r w:rsidR="00E2184F" w:rsidRPr="003B06C4">
        <w:rPr>
          <w:rFonts w:ascii="Times New Roman" w:eastAsia="Microsoft YaHei UI" w:hAnsi="Times New Roman" w:cs="Times New Roman"/>
          <w:sz w:val="24"/>
          <w:szCs w:val="24"/>
        </w:rPr>
        <w:t>likely to deceive or cause confusion in the course of trade in relation to any goods of the same description. Section 36 (2) of the Trademarks Act, 2010 provides as follows:</w:t>
      </w:r>
    </w:p>
    <w:p w:rsidR="00E2184F" w:rsidRPr="003B06C4" w:rsidRDefault="00E2184F" w:rsidP="00E2184F">
      <w:pPr>
        <w:ind w:firstLine="720"/>
        <w:jc w:val="both"/>
        <w:rPr>
          <w:rFonts w:ascii="Times New Roman" w:eastAsia="Microsoft YaHei UI" w:hAnsi="Times New Roman" w:cs="Times New Roman"/>
          <w:sz w:val="24"/>
          <w:szCs w:val="24"/>
        </w:rPr>
      </w:pPr>
      <w:proofErr w:type="gramStart"/>
      <w:r w:rsidRPr="003B06C4">
        <w:rPr>
          <w:rFonts w:ascii="Times New Roman" w:eastAsia="Microsoft YaHei UI" w:hAnsi="Times New Roman" w:cs="Times New Roman"/>
          <w:sz w:val="24"/>
          <w:szCs w:val="24"/>
        </w:rPr>
        <w:t>“36. Rights given by registration of goods in Part A and infringement.</w:t>
      </w:r>
      <w:proofErr w:type="gramEnd"/>
    </w:p>
    <w:p w:rsidR="00E2184F" w:rsidRPr="003B06C4" w:rsidRDefault="00E2184F" w:rsidP="00E2184F">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(1) Subject to sections 41 and 24, the registration before or after the commencement of this Act, of a person in Part A of the register as owner of a trademark other than a certification mark in respect of any goods shall, if valid, give or be taken to have given to that person the exclusive right to the use of the trademark in relation to those goods.</w:t>
      </w:r>
    </w:p>
    <w:p w:rsidR="00E2184F" w:rsidRPr="003B06C4" w:rsidRDefault="00E2184F" w:rsidP="00E2184F">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(2) Without prejudice to the general effect of subsection (1), the right conferred by that subsection shall be taken to be infringed by a person who, not being the owner of the trademark or a registered user of the trademark uses by way of permitted use, a mark identical with or so nearly resembling it, as to be likely to deceive or cause confusion in the course of trade in relation to any goods of the same description where the use would result in a likelihood of confusion and in such a manner as to render the use of the mark likely to be taken—</w:t>
      </w:r>
    </w:p>
    <w:p w:rsidR="00E2184F" w:rsidRPr="003B06C4" w:rsidRDefault="00E2184F" w:rsidP="00E2184F">
      <w:pPr>
        <w:ind w:left="720" w:firstLine="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(a) </w:t>
      </w:r>
      <w:proofErr w:type="gramStart"/>
      <w:r w:rsidRPr="003B06C4">
        <w:rPr>
          <w:rFonts w:ascii="Times New Roman" w:eastAsia="Microsoft YaHei UI" w:hAnsi="Times New Roman" w:cs="Times New Roman"/>
          <w:sz w:val="24"/>
          <w:szCs w:val="24"/>
        </w:rPr>
        <w:t>as</w:t>
      </w:r>
      <w:proofErr w:type="gramEnd"/>
      <w:r w:rsidRPr="003B06C4">
        <w:rPr>
          <w:rFonts w:ascii="Times New Roman" w:eastAsia="Microsoft YaHei UI" w:hAnsi="Times New Roman" w:cs="Times New Roman"/>
          <w:sz w:val="24"/>
          <w:szCs w:val="24"/>
        </w:rPr>
        <w:t xml:space="preserve"> a trademark relating to goods; or</w:t>
      </w:r>
    </w:p>
    <w:p w:rsidR="00E2184F" w:rsidRPr="003B06C4" w:rsidRDefault="00E2184F" w:rsidP="00E2184F">
      <w:pPr>
        <w:ind w:left="144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(b) in a case in which the use of the goods or in physical relation to the goods or in any publishing circular or other publication issued to the public, as importing a reference to some person having the right as owner or as registered user of the trademark or to goods with which that person is connected in the course of trade.”</w:t>
      </w:r>
    </w:p>
    <w:p w:rsidR="00E2184F" w:rsidRPr="003B06C4" w:rsidRDefault="00E2184F"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section specifically requires proof on the balance of probabilities that the infringing mark is ‘identical with’ or so ‘nearly resembling it’, ‘as to be likely to deceive or cause confusion in the course of trade in relation to any goods of the same description where the use would result in a likelihood of confusion and in such a manner as to render the use of the mark likely to be taken </w:t>
      </w:r>
      <w:r w:rsidR="00E074B0"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as a trademark relating to goods</w:t>
      </w:r>
      <w:r w:rsidR="00E074B0"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w:t>
      </w:r>
      <w:r w:rsidR="00E074B0" w:rsidRPr="003B06C4">
        <w:rPr>
          <w:rFonts w:ascii="Times New Roman" w:eastAsia="Microsoft YaHei UI" w:hAnsi="Times New Roman" w:cs="Times New Roman"/>
          <w:sz w:val="24"/>
          <w:szCs w:val="24"/>
        </w:rPr>
        <w:t xml:space="preserve"> The question of whether the alleged infringing mark is identical with or nearly resembles it or is likely to deceive </w:t>
      </w:r>
      <w:r w:rsidR="00117B61" w:rsidRPr="003B06C4">
        <w:rPr>
          <w:rFonts w:ascii="Times New Roman" w:eastAsia="Microsoft YaHei UI" w:hAnsi="Times New Roman" w:cs="Times New Roman"/>
          <w:sz w:val="24"/>
          <w:szCs w:val="24"/>
        </w:rPr>
        <w:t>o</w:t>
      </w:r>
      <w:r w:rsidR="00E074B0" w:rsidRPr="003B06C4">
        <w:rPr>
          <w:rFonts w:ascii="Times New Roman" w:eastAsia="Microsoft YaHei UI" w:hAnsi="Times New Roman" w:cs="Times New Roman"/>
          <w:sz w:val="24"/>
          <w:szCs w:val="24"/>
        </w:rPr>
        <w:t xml:space="preserve">r cause confusion in the course of </w:t>
      </w:r>
      <w:r w:rsidR="00E074B0" w:rsidRPr="003B06C4">
        <w:rPr>
          <w:rFonts w:ascii="Times New Roman" w:eastAsia="Microsoft YaHei UI" w:hAnsi="Times New Roman" w:cs="Times New Roman"/>
          <w:sz w:val="24"/>
          <w:szCs w:val="24"/>
        </w:rPr>
        <w:lastRenderedPageBreak/>
        <w:t>trade in relation to goods of the same description etc is a question of fact and has to be considered from the evidence.</w:t>
      </w:r>
      <w:r w:rsidR="00B31A96" w:rsidRPr="003B06C4">
        <w:rPr>
          <w:rFonts w:ascii="Times New Roman" w:eastAsia="Microsoft YaHei UI" w:hAnsi="Times New Roman" w:cs="Times New Roman"/>
          <w:sz w:val="24"/>
          <w:szCs w:val="24"/>
        </w:rPr>
        <w:t xml:space="preserve"> What if the marks do not resemble</w:t>
      </w:r>
      <w:r w:rsidR="000633E3" w:rsidRPr="003B06C4">
        <w:rPr>
          <w:rFonts w:ascii="Times New Roman" w:eastAsia="Microsoft YaHei UI" w:hAnsi="Times New Roman" w:cs="Times New Roman"/>
          <w:sz w:val="24"/>
          <w:szCs w:val="24"/>
        </w:rPr>
        <w:t xml:space="preserve"> or are unlikely to cause confusion</w:t>
      </w:r>
      <w:r w:rsidR="00B31A96" w:rsidRPr="003B06C4">
        <w:rPr>
          <w:rFonts w:ascii="Times New Roman" w:eastAsia="Microsoft YaHei UI" w:hAnsi="Times New Roman" w:cs="Times New Roman"/>
          <w:sz w:val="24"/>
          <w:szCs w:val="24"/>
        </w:rPr>
        <w:t>?</w:t>
      </w:r>
    </w:p>
    <w:p w:rsidR="00705057" w:rsidRPr="003B06C4" w:rsidRDefault="00020621"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The plaintiff</w:t>
      </w:r>
      <w:r w:rsidR="00E43917"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s claim in the plaint as against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/defendant is for infringement of the plaintiff</w:t>
      </w:r>
      <w:r w:rsidR="00E43917" w:rsidRPr="003B06C4">
        <w:rPr>
          <w:rFonts w:ascii="Times New Roman" w:eastAsia="Microsoft YaHei UI" w:hAnsi="Times New Roman" w:cs="Times New Roman"/>
          <w:sz w:val="24"/>
          <w:szCs w:val="24"/>
        </w:rPr>
        <w:t>’s</w:t>
      </w:r>
      <w:r w:rsidRPr="003B06C4">
        <w:rPr>
          <w:rFonts w:ascii="Times New Roman" w:eastAsia="Microsoft YaHei UI" w:hAnsi="Times New Roman" w:cs="Times New Roman"/>
          <w:sz w:val="24"/>
          <w:szCs w:val="24"/>
        </w:rPr>
        <w:t xml:space="preserve"> registered trademark and passing off of the defendants goods as goods of the plaintiff.</w:t>
      </w:r>
      <w:r w:rsidR="00705057" w:rsidRPr="003B06C4">
        <w:rPr>
          <w:rFonts w:ascii="Times New Roman" w:eastAsia="Microsoft YaHei UI" w:hAnsi="Times New Roman" w:cs="Times New Roman"/>
          <w:sz w:val="24"/>
          <w:szCs w:val="24"/>
        </w:rPr>
        <w:t xml:space="preserve"> The plaintiff is the registered proprietor of the trademark in the names "Purple Moon Uganda Limited" in Class 24 and No. 53206 by July 29, 2015 in respect of textiles and textile goods. The certificate of registration was sealed by the registrar on 8</w:t>
      </w:r>
      <w:r w:rsidR="00117B61" w:rsidRPr="003B06C4">
        <w:rPr>
          <w:rFonts w:ascii="Times New Roman" w:eastAsia="Microsoft YaHei UI" w:hAnsi="Times New Roman" w:cs="Times New Roman"/>
          <w:sz w:val="24"/>
          <w:szCs w:val="24"/>
          <w:vertAlign w:val="superscript"/>
        </w:rPr>
        <w:t>th</w:t>
      </w:r>
      <w:r w:rsidR="00117B61" w:rsidRPr="003B06C4">
        <w:rPr>
          <w:rFonts w:ascii="Times New Roman" w:eastAsia="Microsoft YaHei UI" w:hAnsi="Times New Roman" w:cs="Times New Roman"/>
          <w:sz w:val="24"/>
          <w:szCs w:val="24"/>
        </w:rPr>
        <w:t xml:space="preserve"> </w:t>
      </w:r>
      <w:r w:rsidR="00705057" w:rsidRPr="003B06C4">
        <w:rPr>
          <w:rFonts w:ascii="Times New Roman" w:eastAsia="Microsoft YaHei UI" w:hAnsi="Times New Roman" w:cs="Times New Roman"/>
          <w:sz w:val="24"/>
          <w:szCs w:val="24"/>
        </w:rPr>
        <w:t>August</w:t>
      </w:r>
      <w:r w:rsidR="00117B61" w:rsidRPr="003B06C4">
        <w:rPr>
          <w:rFonts w:ascii="Times New Roman" w:eastAsia="Microsoft YaHei UI" w:hAnsi="Times New Roman" w:cs="Times New Roman"/>
          <w:sz w:val="24"/>
          <w:szCs w:val="24"/>
        </w:rPr>
        <w:t>,</w:t>
      </w:r>
      <w:r w:rsidR="00705057" w:rsidRPr="003B06C4">
        <w:rPr>
          <w:rFonts w:ascii="Times New Roman" w:eastAsia="Microsoft YaHei UI" w:hAnsi="Times New Roman" w:cs="Times New Roman"/>
          <w:sz w:val="24"/>
          <w:szCs w:val="24"/>
        </w:rPr>
        <w:t xml:space="preserve"> 2016. The registration is for seven years from the first date namely 29</w:t>
      </w:r>
      <w:r w:rsidR="00705057" w:rsidRPr="003B06C4">
        <w:rPr>
          <w:rFonts w:ascii="Times New Roman" w:eastAsia="Microsoft YaHei UI" w:hAnsi="Times New Roman" w:cs="Times New Roman"/>
          <w:sz w:val="24"/>
          <w:szCs w:val="24"/>
          <w:vertAlign w:val="superscript"/>
        </w:rPr>
        <w:t>th</w:t>
      </w:r>
      <w:r w:rsidR="006D341B" w:rsidRPr="003B06C4">
        <w:rPr>
          <w:rFonts w:ascii="Times New Roman" w:eastAsia="Microsoft YaHei UI" w:hAnsi="Times New Roman" w:cs="Times New Roman"/>
          <w:sz w:val="24"/>
          <w:szCs w:val="24"/>
        </w:rPr>
        <w:t xml:space="preserve"> </w:t>
      </w:r>
      <w:r w:rsidR="00705057" w:rsidRPr="003B06C4">
        <w:rPr>
          <w:rFonts w:ascii="Times New Roman" w:eastAsia="Microsoft YaHei UI" w:hAnsi="Times New Roman" w:cs="Times New Roman"/>
          <w:sz w:val="24"/>
          <w:szCs w:val="24"/>
        </w:rPr>
        <w:t>July</w:t>
      </w:r>
      <w:r w:rsidR="006D341B" w:rsidRPr="003B06C4">
        <w:rPr>
          <w:rFonts w:ascii="Times New Roman" w:eastAsia="Microsoft YaHei UI" w:hAnsi="Times New Roman" w:cs="Times New Roman"/>
          <w:sz w:val="24"/>
          <w:szCs w:val="24"/>
        </w:rPr>
        <w:t>,</w:t>
      </w:r>
      <w:r w:rsidR="00705057" w:rsidRPr="003B06C4">
        <w:rPr>
          <w:rFonts w:ascii="Times New Roman" w:eastAsia="Microsoft YaHei UI" w:hAnsi="Times New Roman" w:cs="Times New Roman"/>
          <w:sz w:val="24"/>
          <w:szCs w:val="24"/>
        </w:rPr>
        <w:t xml:space="preserve"> 2015 subject to renewal a</w:t>
      </w:r>
      <w:r w:rsidR="00CA3034" w:rsidRPr="003B06C4">
        <w:rPr>
          <w:rFonts w:ascii="Times New Roman" w:eastAsia="Microsoft YaHei UI" w:hAnsi="Times New Roman" w:cs="Times New Roman"/>
          <w:sz w:val="24"/>
          <w:szCs w:val="24"/>
        </w:rPr>
        <w:t xml:space="preserve">fter </w:t>
      </w:r>
      <w:r w:rsidR="00705057" w:rsidRPr="003B06C4">
        <w:rPr>
          <w:rFonts w:ascii="Times New Roman" w:eastAsia="Microsoft YaHei UI" w:hAnsi="Times New Roman" w:cs="Times New Roman"/>
          <w:sz w:val="24"/>
          <w:szCs w:val="24"/>
        </w:rPr>
        <w:t xml:space="preserve">expiration of the period for 10 years thereafter. There is a pictorial representation of the trademark represented as capital C with a mark that appears like Z in the middle of it. The word “Moon” is written </w:t>
      </w:r>
      <w:r w:rsidR="00CA3034" w:rsidRPr="003B06C4">
        <w:rPr>
          <w:rFonts w:ascii="Times New Roman" w:eastAsia="Microsoft YaHei UI" w:hAnsi="Times New Roman" w:cs="Times New Roman"/>
          <w:sz w:val="24"/>
          <w:szCs w:val="24"/>
        </w:rPr>
        <w:t xml:space="preserve">across it </w:t>
      </w:r>
      <w:r w:rsidR="00705057" w:rsidRPr="003B06C4">
        <w:rPr>
          <w:rFonts w:ascii="Times New Roman" w:eastAsia="Microsoft YaHei UI" w:hAnsi="Times New Roman" w:cs="Times New Roman"/>
          <w:sz w:val="24"/>
          <w:szCs w:val="24"/>
        </w:rPr>
        <w:t>in the middle.</w:t>
      </w:r>
    </w:p>
    <w:p w:rsidR="00D36F24" w:rsidRPr="003B06C4" w:rsidRDefault="00705057"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The defendant filed a written statement of defence denying the claims in the plaint and in paragraph 4 (a) asserts that it was incorporated on 25</w:t>
      </w:r>
      <w:r w:rsidRPr="003B06C4">
        <w:rPr>
          <w:rFonts w:ascii="Times New Roman" w:eastAsia="Microsoft YaHei UI" w:hAnsi="Times New Roman" w:cs="Times New Roman"/>
          <w:sz w:val="24"/>
          <w:szCs w:val="24"/>
          <w:vertAlign w:val="superscript"/>
        </w:rPr>
        <w:t>th</w:t>
      </w:r>
      <w:r w:rsidR="006D341B" w:rsidRPr="003B06C4">
        <w:rPr>
          <w:rFonts w:ascii="Times New Roman" w:eastAsia="Microsoft YaHei UI" w:hAnsi="Times New Roman" w:cs="Times New Roman"/>
          <w:sz w:val="24"/>
          <w:szCs w:val="24"/>
        </w:rPr>
        <w:t xml:space="preserve"> </w:t>
      </w:r>
      <w:r w:rsidRPr="003B06C4">
        <w:rPr>
          <w:rFonts w:ascii="Times New Roman" w:eastAsia="Microsoft YaHei UI" w:hAnsi="Times New Roman" w:cs="Times New Roman"/>
          <w:sz w:val="24"/>
          <w:szCs w:val="24"/>
        </w:rPr>
        <w:t>September</w:t>
      </w:r>
      <w:r w:rsidR="006D341B"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 2008 and has been carrying out business w</w:t>
      </w:r>
      <w:r w:rsidR="006D341B" w:rsidRPr="003B06C4">
        <w:rPr>
          <w:rFonts w:ascii="Times New Roman" w:eastAsia="Microsoft YaHei UI" w:hAnsi="Times New Roman" w:cs="Times New Roman"/>
          <w:sz w:val="24"/>
          <w:szCs w:val="24"/>
        </w:rPr>
        <w:t>hose</w:t>
      </w:r>
      <w:r w:rsidRPr="003B06C4">
        <w:rPr>
          <w:rFonts w:ascii="Times New Roman" w:eastAsia="Microsoft YaHei UI" w:hAnsi="Times New Roman" w:cs="Times New Roman"/>
          <w:sz w:val="24"/>
          <w:szCs w:val="24"/>
        </w:rPr>
        <w:t xml:space="preserve"> goods among others include blankets, textile and textile goods. The manufacturer of the goods in question is a company called Bingling Enterprises with </w:t>
      </w:r>
      <w:r w:rsidR="006D341B" w:rsidRPr="003B06C4">
        <w:rPr>
          <w:rFonts w:ascii="Times New Roman" w:eastAsia="Microsoft YaHei UI" w:hAnsi="Times New Roman" w:cs="Times New Roman"/>
          <w:sz w:val="24"/>
          <w:szCs w:val="24"/>
        </w:rPr>
        <w:t>a</w:t>
      </w:r>
      <w:r w:rsidRPr="003B06C4">
        <w:rPr>
          <w:rFonts w:ascii="Times New Roman" w:eastAsia="Microsoft YaHei UI" w:hAnsi="Times New Roman" w:cs="Times New Roman"/>
          <w:sz w:val="24"/>
          <w:szCs w:val="24"/>
        </w:rPr>
        <w:t xml:space="preserve"> place of business in the People's Republic </w:t>
      </w:r>
      <w:r w:rsidR="006845B5" w:rsidRPr="003B06C4">
        <w:rPr>
          <w:rFonts w:ascii="Times New Roman" w:eastAsia="Microsoft YaHei UI" w:hAnsi="Times New Roman" w:cs="Times New Roman"/>
          <w:sz w:val="24"/>
          <w:szCs w:val="24"/>
        </w:rPr>
        <w:t>of</w:t>
      </w:r>
      <w:r w:rsidRPr="003B06C4">
        <w:rPr>
          <w:rFonts w:ascii="Times New Roman" w:eastAsia="Microsoft YaHei UI" w:hAnsi="Times New Roman" w:cs="Times New Roman"/>
          <w:sz w:val="24"/>
          <w:szCs w:val="24"/>
        </w:rPr>
        <w:t xml:space="preserve"> China and the sole distributor</w:t>
      </w:r>
      <w:r w:rsidR="006D341B" w:rsidRPr="003B06C4">
        <w:rPr>
          <w:rFonts w:ascii="Times New Roman" w:eastAsia="Microsoft YaHei UI" w:hAnsi="Times New Roman" w:cs="Times New Roman"/>
          <w:sz w:val="24"/>
          <w:szCs w:val="24"/>
        </w:rPr>
        <w:t xml:space="preserve"> of the goods is </w:t>
      </w:r>
      <w:r w:rsidR="001A50A7" w:rsidRPr="003B06C4">
        <w:rPr>
          <w:rFonts w:ascii="Times New Roman" w:eastAsia="Microsoft YaHei UI" w:hAnsi="Times New Roman" w:cs="Times New Roman"/>
          <w:sz w:val="24"/>
          <w:szCs w:val="24"/>
        </w:rPr>
        <w:t>JIANSGU</w:t>
      </w:r>
      <w:r w:rsidR="006D341B" w:rsidRPr="003B06C4">
        <w:rPr>
          <w:rFonts w:ascii="Times New Roman" w:eastAsia="Microsoft YaHei UI" w:hAnsi="Times New Roman" w:cs="Times New Roman"/>
          <w:sz w:val="24"/>
          <w:szCs w:val="24"/>
        </w:rPr>
        <w:t xml:space="preserve"> Ouman T</w:t>
      </w:r>
      <w:r w:rsidRPr="003B06C4">
        <w:rPr>
          <w:rFonts w:ascii="Times New Roman" w:eastAsia="Microsoft YaHei UI" w:hAnsi="Times New Roman" w:cs="Times New Roman"/>
          <w:sz w:val="24"/>
          <w:szCs w:val="24"/>
        </w:rPr>
        <w:t xml:space="preserve">extile </w:t>
      </w:r>
      <w:r w:rsidR="006845B5" w:rsidRPr="003B06C4">
        <w:rPr>
          <w:rFonts w:ascii="Times New Roman" w:eastAsia="Microsoft YaHei UI" w:hAnsi="Times New Roman" w:cs="Times New Roman"/>
          <w:sz w:val="24"/>
          <w:szCs w:val="24"/>
        </w:rPr>
        <w:t>Technology Company Ltd operating from the People’s</w:t>
      </w:r>
      <w:r w:rsidRPr="003B06C4">
        <w:rPr>
          <w:rFonts w:ascii="Times New Roman" w:eastAsia="Microsoft YaHei UI" w:hAnsi="Times New Roman" w:cs="Times New Roman"/>
          <w:sz w:val="24"/>
          <w:szCs w:val="24"/>
        </w:rPr>
        <w:t xml:space="preserve"> Republic of China. The defendant is an authorised agent in Uganda.</w:t>
      </w:r>
      <w:r w:rsidR="00BB560C" w:rsidRPr="003B06C4">
        <w:rPr>
          <w:rFonts w:ascii="Times New Roman" w:eastAsia="Microsoft YaHei UI" w:hAnsi="Times New Roman" w:cs="Times New Roman"/>
          <w:sz w:val="24"/>
          <w:szCs w:val="24"/>
        </w:rPr>
        <w:t xml:space="preserve"> It is also</w:t>
      </w:r>
      <w:r w:rsidR="00D36F24" w:rsidRPr="003B06C4">
        <w:rPr>
          <w:rFonts w:ascii="Times New Roman" w:eastAsia="Microsoft YaHei UI" w:hAnsi="Times New Roman" w:cs="Times New Roman"/>
          <w:sz w:val="24"/>
          <w:szCs w:val="24"/>
        </w:rPr>
        <w:t xml:space="preserve"> averred </w:t>
      </w:r>
      <w:r w:rsidR="00BB560C" w:rsidRPr="003B06C4">
        <w:rPr>
          <w:rFonts w:ascii="Times New Roman" w:eastAsia="Microsoft YaHei UI" w:hAnsi="Times New Roman" w:cs="Times New Roman"/>
          <w:sz w:val="24"/>
          <w:szCs w:val="24"/>
        </w:rPr>
        <w:t>that the defendant had been dealing in the goods</w:t>
      </w:r>
      <w:r w:rsidRPr="003B06C4">
        <w:rPr>
          <w:rFonts w:ascii="Times New Roman" w:eastAsia="Microsoft YaHei UI" w:hAnsi="Times New Roman" w:cs="Times New Roman"/>
          <w:sz w:val="24"/>
          <w:szCs w:val="24"/>
        </w:rPr>
        <w:t xml:space="preserve"> </w:t>
      </w:r>
      <w:r w:rsidR="00D36F24" w:rsidRPr="003B06C4">
        <w:rPr>
          <w:rFonts w:ascii="Times New Roman" w:eastAsia="Microsoft YaHei UI" w:hAnsi="Times New Roman" w:cs="Times New Roman"/>
          <w:sz w:val="24"/>
          <w:szCs w:val="24"/>
        </w:rPr>
        <w:t>since 20</w:t>
      </w:r>
      <w:r w:rsidR="00D36F24" w:rsidRPr="003B06C4">
        <w:rPr>
          <w:rFonts w:ascii="Times New Roman" w:eastAsia="Microsoft YaHei UI" w:hAnsi="Times New Roman" w:cs="Times New Roman"/>
          <w:sz w:val="24"/>
          <w:szCs w:val="24"/>
          <w:vertAlign w:val="superscript"/>
        </w:rPr>
        <w:t>th</w:t>
      </w:r>
      <w:r w:rsidR="00505E4F" w:rsidRPr="003B06C4">
        <w:rPr>
          <w:rFonts w:ascii="Times New Roman" w:eastAsia="Microsoft YaHei UI" w:hAnsi="Times New Roman" w:cs="Times New Roman"/>
          <w:sz w:val="24"/>
          <w:szCs w:val="24"/>
        </w:rPr>
        <w:t xml:space="preserve"> </w:t>
      </w:r>
      <w:r w:rsidR="00D36F24" w:rsidRPr="003B06C4">
        <w:rPr>
          <w:rFonts w:ascii="Times New Roman" w:eastAsia="Microsoft YaHei UI" w:hAnsi="Times New Roman" w:cs="Times New Roman"/>
          <w:sz w:val="24"/>
          <w:szCs w:val="24"/>
        </w:rPr>
        <w:t>of April 2012. It is asserted that the defendant applied for registration of the goods and was shocked that the plaintiff/</w:t>
      </w:r>
      <w:r w:rsidR="00C3335A" w:rsidRPr="003B06C4">
        <w:rPr>
          <w:rFonts w:ascii="Times New Roman" w:eastAsia="Microsoft YaHei UI" w:hAnsi="Times New Roman" w:cs="Times New Roman"/>
          <w:sz w:val="24"/>
          <w:szCs w:val="24"/>
        </w:rPr>
        <w:t>Applicant</w:t>
      </w:r>
      <w:r w:rsidR="00D36F24" w:rsidRPr="003B06C4">
        <w:rPr>
          <w:rFonts w:ascii="Times New Roman" w:eastAsia="Microsoft YaHei UI" w:hAnsi="Times New Roman" w:cs="Times New Roman"/>
          <w:sz w:val="24"/>
          <w:szCs w:val="24"/>
        </w:rPr>
        <w:t xml:space="preserve"> objected to its registration. </w:t>
      </w:r>
      <w:proofErr w:type="gramStart"/>
      <w:r w:rsidR="00D36F24" w:rsidRPr="003B06C4">
        <w:rPr>
          <w:rFonts w:ascii="Times New Roman" w:eastAsia="Microsoft YaHei UI" w:hAnsi="Times New Roman" w:cs="Times New Roman"/>
          <w:sz w:val="24"/>
          <w:szCs w:val="24"/>
        </w:rPr>
        <w:t xml:space="preserve">In paragraph 7 </w:t>
      </w:r>
      <w:r w:rsidR="00C11458" w:rsidRPr="003B06C4">
        <w:rPr>
          <w:rFonts w:ascii="Times New Roman" w:eastAsia="Microsoft YaHei UI" w:hAnsi="Times New Roman" w:cs="Times New Roman"/>
          <w:sz w:val="24"/>
          <w:szCs w:val="24"/>
        </w:rPr>
        <w:t xml:space="preserve">of the plaint and </w:t>
      </w:r>
      <w:r w:rsidR="00D36F24" w:rsidRPr="003B06C4">
        <w:rPr>
          <w:rFonts w:ascii="Times New Roman" w:eastAsia="Microsoft YaHei UI" w:hAnsi="Times New Roman" w:cs="Times New Roman"/>
          <w:sz w:val="24"/>
          <w:szCs w:val="24"/>
        </w:rPr>
        <w:t>in the particulars of fraud it is clearly a</w:t>
      </w:r>
      <w:r w:rsidR="00C11458" w:rsidRPr="003B06C4">
        <w:rPr>
          <w:rFonts w:ascii="Times New Roman" w:eastAsia="Microsoft YaHei UI" w:hAnsi="Times New Roman" w:cs="Times New Roman"/>
          <w:sz w:val="24"/>
          <w:szCs w:val="24"/>
        </w:rPr>
        <w:t xml:space="preserve">verred </w:t>
      </w:r>
      <w:r w:rsidR="00D36F24" w:rsidRPr="003B06C4">
        <w:rPr>
          <w:rFonts w:ascii="Times New Roman" w:eastAsia="Microsoft YaHei UI" w:hAnsi="Times New Roman" w:cs="Times New Roman"/>
          <w:sz w:val="24"/>
          <w:szCs w:val="24"/>
        </w:rPr>
        <w:t>that the plaintiff knowingly, deliberately and intentionally gave false information that the trademark originally belongs to it whereas not.</w:t>
      </w:r>
      <w:proofErr w:type="gramEnd"/>
      <w:r w:rsidR="00D36F24" w:rsidRPr="003B06C4">
        <w:rPr>
          <w:rFonts w:ascii="Times New Roman" w:eastAsia="Microsoft YaHei UI" w:hAnsi="Times New Roman" w:cs="Times New Roman"/>
          <w:sz w:val="24"/>
          <w:szCs w:val="24"/>
        </w:rPr>
        <w:t xml:space="preserve"> It is also asserted that the plaintiff is passing off with the manufacturer's goods without the consent or knowledge of the manufacturers. Thirdly</w:t>
      </w:r>
      <w:r w:rsidR="00E43917" w:rsidRPr="003B06C4">
        <w:rPr>
          <w:rFonts w:ascii="Times New Roman" w:eastAsia="Microsoft YaHei UI" w:hAnsi="Times New Roman" w:cs="Times New Roman"/>
          <w:sz w:val="24"/>
          <w:szCs w:val="24"/>
        </w:rPr>
        <w:t>,</w:t>
      </w:r>
      <w:r w:rsidR="00D36F24" w:rsidRPr="003B06C4">
        <w:rPr>
          <w:rFonts w:ascii="Times New Roman" w:eastAsia="Microsoft YaHei UI" w:hAnsi="Times New Roman" w:cs="Times New Roman"/>
          <w:sz w:val="24"/>
          <w:szCs w:val="24"/>
        </w:rPr>
        <w:t xml:space="preserve"> it is asserted that the plaintiff is engag</w:t>
      </w:r>
      <w:r w:rsidR="00C11458" w:rsidRPr="003B06C4">
        <w:rPr>
          <w:rFonts w:ascii="Times New Roman" w:eastAsia="Microsoft YaHei UI" w:hAnsi="Times New Roman" w:cs="Times New Roman"/>
          <w:sz w:val="24"/>
          <w:szCs w:val="24"/>
        </w:rPr>
        <w:t xml:space="preserve">ed </w:t>
      </w:r>
      <w:r w:rsidR="00D36F24" w:rsidRPr="003B06C4">
        <w:rPr>
          <w:rFonts w:ascii="Times New Roman" w:eastAsia="Microsoft YaHei UI" w:hAnsi="Times New Roman" w:cs="Times New Roman"/>
          <w:sz w:val="24"/>
          <w:szCs w:val="24"/>
        </w:rPr>
        <w:t xml:space="preserve">in </w:t>
      </w:r>
      <w:r w:rsidR="00E43917" w:rsidRPr="003B06C4">
        <w:rPr>
          <w:rFonts w:ascii="Times New Roman" w:eastAsia="Microsoft YaHei UI" w:hAnsi="Times New Roman" w:cs="Times New Roman"/>
          <w:sz w:val="24"/>
          <w:szCs w:val="24"/>
        </w:rPr>
        <w:t xml:space="preserve">a </w:t>
      </w:r>
      <w:r w:rsidR="00D36F24" w:rsidRPr="003B06C4">
        <w:rPr>
          <w:rFonts w:ascii="Times New Roman" w:eastAsia="Microsoft YaHei UI" w:hAnsi="Times New Roman" w:cs="Times New Roman"/>
          <w:sz w:val="24"/>
          <w:szCs w:val="24"/>
        </w:rPr>
        <w:t>fraudulent exercise of registering a trademark which does not belong to it.</w:t>
      </w:r>
    </w:p>
    <w:p w:rsidR="00D36F24" w:rsidRPr="003B06C4" w:rsidRDefault="00D36F24"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In the averment is a subtle admission that the defendant was also dealing in goods bearing the same trademark of which the plaintiff is the registered proprietor in Uganda. </w:t>
      </w:r>
      <w:r w:rsidR="006D341B" w:rsidRPr="003B06C4">
        <w:rPr>
          <w:rFonts w:ascii="Times New Roman" w:eastAsia="Microsoft YaHei UI" w:hAnsi="Times New Roman" w:cs="Times New Roman"/>
          <w:sz w:val="24"/>
          <w:szCs w:val="24"/>
        </w:rPr>
        <w:t xml:space="preserve">The pleadings therefore disclose that it is not a question of similarity but that of identical or same trademarks. The parties have a dispute over the same trademark. </w:t>
      </w: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/defendant filed a counterclaim for cancell</w:t>
      </w:r>
      <w:r w:rsidR="005A29D9" w:rsidRPr="003B06C4">
        <w:rPr>
          <w:rFonts w:ascii="Times New Roman" w:eastAsia="Microsoft YaHei UI" w:hAnsi="Times New Roman" w:cs="Times New Roman"/>
          <w:sz w:val="24"/>
          <w:szCs w:val="24"/>
        </w:rPr>
        <w:t xml:space="preserve">ation of the </w:t>
      </w:r>
      <w:r w:rsidR="002F7CFB" w:rsidRPr="003B06C4">
        <w:rPr>
          <w:rFonts w:ascii="Times New Roman" w:eastAsia="Microsoft YaHei UI" w:hAnsi="Times New Roman" w:cs="Times New Roman"/>
          <w:sz w:val="24"/>
          <w:szCs w:val="24"/>
        </w:rPr>
        <w:t>Counter Defendant</w:t>
      </w:r>
      <w:r w:rsidR="006D341B"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s registered trademark and registration of the </w:t>
      </w:r>
      <w:r w:rsidR="00C3335A" w:rsidRPr="003B06C4">
        <w:rPr>
          <w:rFonts w:ascii="Times New Roman" w:eastAsia="Microsoft YaHei UI" w:hAnsi="Times New Roman" w:cs="Times New Roman"/>
          <w:sz w:val="24"/>
          <w:szCs w:val="24"/>
        </w:rPr>
        <w:t>Counterclaimant</w:t>
      </w:r>
      <w:r w:rsidR="005A29D9"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s trademark dealing in the same goods, general damages, interests and costs of the suit. The </w:t>
      </w:r>
      <w:r w:rsidR="00C3335A" w:rsidRPr="003B06C4">
        <w:rPr>
          <w:rFonts w:ascii="Times New Roman" w:eastAsia="Microsoft YaHei UI" w:hAnsi="Times New Roman" w:cs="Times New Roman"/>
          <w:sz w:val="24"/>
          <w:szCs w:val="24"/>
        </w:rPr>
        <w:t>Counterclaimant</w:t>
      </w:r>
      <w:r w:rsidRPr="003B06C4">
        <w:rPr>
          <w:rFonts w:ascii="Times New Roman" w:eastAsia="Microsoft YaHei UI" w:hAnsi="Times New Roman" w:cs="Times New Roman"/>
          <w:sz w:val="24"/>
          <w:szCs w:val="24"/>
        </w:rPr>
        <w:t>/</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repeats in the counterclaim that it is a duly authorised agent in Uganda of the manufacturer. Particularly paragraph 5 (</w:t>
      </w:r>
      <w:proofErr w:type="gramStart"/>
      <w:r w:rsidRPr="003B06C4">
        <w:rPr>
          <w:rFonts w:ascii="Times New Roman" w:eastAsia="Microsoft YaHei UI" w:hAnsi="Times New Roman" w:cs="Times New Roman"/>
          <w:sz w:val="24"/>
          <w:szCs w:val="24"/>
        </w:rPr>
        <w:t>vi</w:t>
      </w:r>
      <w:proofErr w:type="gramEnd"/>
      <w:r w:rsidRPr="003B06C4">
        <w:rPr>
          <w:rFonts w:ascii="Times New Roman" w:eastAsia="Microsoft YaHei UI" w:hAnsi="Times New Roman" w:cs="Times New Roman"/>
          <w:sz w:val="24"/>
          <w:szCs w:val="24"/>
        </w:rPr>
        <w:t>) of the counterclaim is pertinent to the question of resemblance as it is averred as follows:</w:t>
      </w:r>
    </w:p>
    <w:p w:rsidR="000633E3" w:rsidRPr="003B06C4" w:rsidRDefault="00D36F24" w:rsidP="00D36F24">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Counterclaimant</w:t>
      </w:r>
      <w:r w:rsidRPr="003B06C4">
        <w:rPr>
          <w:rFonts w:ascii="Times New Roman" w:eastAsia="Microsoft YaHei UI" w:hAnsi="Times New Roman" w:cs="Times New Roman"/>
          <w:sz w:val="24"/>
          <w:szCs w:val="24"/>
        </w:rPr>
        <w:t xml:space="preserve"> shall further conten</w:t>
      </w:r>
      <w:r w:rsidR="00757C56" w:rsidRPr="003B06C4">
        <w:rPr>
          <w:rFonts w:ascii="Times New Roman" w:eastAsia="Microsoft YaHei UI" w:hAnsi="Times New Roman" w:cs="Times New Roman"/>
          <w:sz w:val="24"/>
          <w:szCs w:val="24"/>
        </w:rPr>
        <w:t>d</w:t>
      </w:r>
      <w:r w:rsidRPr="003B06C4">
        <w:rPr>
          <w:rFonts w:ascii="Times New Roman" w:eastAsia="Microsoft YaHei UI" w:hAnsi="Times New Roman" w:cs="Times New Roman"/>
          <w:sz w:val="24"/>
          <w:szCs w:val="24"/>
        </w:rPr>
        <w:t xml:space="preserve"> that the plaintiff</w:t>
      </w:r>
      <w:r w:rsidR="00AA7842"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 only got registered after the defendant had already applied for the same trademark to deal in the sa</w:t>
      </w:r>
      <w:r w:rsidR="00757C56" w:rsidRPr="003B06C4">
        <w:rPr>
          <w:rFonts w:ascii="Times New Roman" w:eastAsia="Microsoft YaHei UI" w:hAnsi="Times New Roman" w:cs="Times New Roman"/>
          <w:sz w:val="24"/>
          <w:szCs w:val="24"/>
        </w:rPr>
        <w:t>m</w:t>
      </w:r>
      <w:r w:rsidRPr="003B06C4">
        <w:rPr>
          <w:rFonts w:ascii="Times New Roman" w:eastAsia="Microsoft YaHei UI" w:hAnsi="Times New Roman" w:cs="Times New Roman"/>
          <w:sz w:val="24"/>
          <w:szCs w:val="24"/>
        </w:rPr>
        <w:t xml:space="preserve">e goods and </w:t>
      </w:r>
      <w:r w:rsidR="00757C56" w:rsidRPr="003B06C4">
        <w:rPr>
          <w:rFonts w:ascii="Times New Roman" w:eastAsia="Microsoft YaHei UI" w:hAnsi="Times New Roman" w:cs="Times New Roman"/>
          <w:sz w:val="24"/>
          <w:szCs w:val="24"/>
        </w:rPr>
        <w:t xml:space="preserve">more </w:t>
      </w:r>
      <w:r w:rsidR="00757C56" w:rsidRPr="003B06C4">
        <w:rPr>
          <w:rFonts w:ascii="Times New Roman" w:eastAsia="Microsoft YaHei UI" w:hAnsi="Times New Roman" w:cs="Times New Roman"/>
          <w:sz w:val="24"/>
          <w:szCs w:val="24"/>
        </w:rPr>
        <w:lastRenderedPageBreak/>
        <w:t xml:space="preserve">so that the two marks are </w:t>
      </w:r>
      <w:r w:rsidRPr="003B06C4">
        <w:rPr>
          <w:rFonts w:ascii="Times New Roman" w:eastAsia="Microsoft YaHei UI" w:hAnsi="Times New Roman" w:cs="Times New Roman"/>
          <w:sz w:val="24"/>
          <w:szCs w:val="24"/>
        </w:rPr>
        <w:t>different</w:t>
      </w:r>
      <w:r w:rsidR="00757C56" w:rsidRPr="003B06C4">
        <w:rPr>
          <w:rFonts w:ascii="Times New Roman" w:eastAsia="Microsoft YaHei UI" w:hAnsi="Times New Roman" w:cs="Times New Roman"/>
          <w:sz w:val="24"/>
          <w:szCs w:val="24"/>
        </w:rPr>
        <w:t xml:space="preserve"> - MOON</w:t>
      </w:r>
      <w:r w:rsidRPr="003B06C4">
        <w:rPr>
          <w:rFonts w:ascii="Times New Roman" w:eastAsia="Microsoft YaHei UI" w:hAnsi="Times New Roman" w:cs="Times New Roman"/>
          <w:sz w:val="24"/>
          <w:szCs w:val="24"/>
        </w:rPr>
        <w:t xml:space="preserve"> </w:t>
      </w:r>
      <w:r w:rsidR="00757C56" w:rsidRPr="003B06C4">
        <w:rPr>
          <w:rFonts w:ascii="Times New Roman" w:eastAsia="Microsoft YaHei UI" w:hAnsi="Times New Roman" w:cs="Times New Roman"/>
          <w:sz w:val="24"/>
          <w:szCs w:val="24"/>
        </w:rPr>
        <w:t>for the defendant and PURPLEMOON for the plaintiffs therefore there is no way the</w:t>
      </w:r>
      <w:r w:rsidR="00321BA6" w:rsidRPr="003B06C4">
        <w:rPr>
          <w:rFonts w:ascii="Times New Roman" w:eastAsia="Microsoft YaHei UI" w:hAnsi="Times New Roman" w:cs="Times New Roman"/>
          <w:sz w:val="24"/>
          <w:szCs w:val="24"/>
        </w:rPr>
        <w:t>y are</w:t>
      </w:r>
      <w:r w:rsidR="00757C56" w:rsidRPr="003B06C4">
        <w:rPr>
          <w:rFonts w:ascii="Times New Roman" w:eastAsia="Microsoft YaHei UI" w:hAnsi="Times New Roman" w:cs="Times New Roman"/>
          <w:sz w:val="24"/>
          <w:szCs w:val="24"/>
        </w:rPr>
        <w:t xml:space="preserve"> confusing to the </w:t>
      </w:r>
      <w:r w:rsidR="00321BA6" w:rsidRPr="003B06C4">
        <w:rPr>
          <w:rFonts w:ascii="Times New Roman" w:eastAsia="Microsoft YaHei UI" w:hAnsi="Times New Roman" w:cs="Times New Roman"/>
          <w:sz w:val="24"/>
          <w:szCs w:val="24"/>
        </w:rPr>
        <w:t>consumers of the goods.”</w:t>
      </w:r>
    </w:p>
    <w:p w:rsidR="006D341B" w:rsidRPr="003B06C4" w:rsidRDefault="00D839CF" w:rsidP="00A22990">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Obviously the pleading is contradictory. Either it is the same trademark in relation to the same class of goods or it is a different trademark with no likelihood of confusion.</w:t>
      </w:r>
      <w:r w:rsidR="00C11458" w:rsidRPr="003B06C4">
        <w:rPr>
          <w:rFonts w:ascii="Times New Roman" w:eastAsia="Microsoft YaHei UI" w:hAnsi="Times New Roman" w:cs="Times New Roman"/>
          <w:sz w:val="24"/>
          <w:szCs w:val="24"/>
        </w:rPr>
        <w:t xml:space="preserve"> </w:t>
      </w:r>
      <w:r w:rsidR="006D341B" w:rsidRPr="003B06C4">
        <w:rPr>
          <w:rFonts w:ascii="Times New Roman" w:eastAsia="Microsoft YaHei UI" w:hAnsi="Times New Roman" w:cs="Times New Roman"/>
          <w:sz w:val="24"/>
          <w:szCs w:val="24"/>
        </w:rPr>
        <w:t xml:space="preserve">If it is a different trademark leading to no likelihood of confusion then the alleged objection of the plaintiff to the defendant’s application for registration of trademark should proceed without a hitch. On another point proceedings are supposed to be taken before the Registrar of Trademarks. </w:t>
      </w:r>
    </w:p>
    <w:p w:rsidR="00DE5729" w:rsidRPr="003B06C4" w:rsidRDefault="00C11458" w:rsidP="00A22990">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I accordingly refer to the letter of authority relied on by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w:t>
      </w:r>
      <w:r w:rsidR="00536DFD" w:rsidRPr="003B06C4">
        <w:rPr>
          <w:rFonts w:ascii="Times New Roman" w:eastAsia="Microsoft YaHei UI" w:hAnsi="Times New Roman" w:cs="Times New Roman"/>
          <w:sz w:val="24"/>
          <w:szCs w:val="24"/>
        </w:rPr>
        <w:t xml:space="preserve"> In the written statement of defence, the defendant attached a letter from Bingling Enterprises Ltd which is </w:t>
      </w:r>
      <w:r w:rsidR="006D341B" w:rsidRPr="003B06C4">
        <w:rPr>
          <w:rFonts w:ascii="Times New Roman" w:eastAsia="Microsoft YaHei UI" w:hAnsi="Times New Roman" w:cs="Times New Roman"/>
          <w:sz w:val="24"/>
          <w:szCs w:val="24"/>
        </w:rPr>
        <w:t xml:space="preserve">not </w:t>
      </w:r>
      <w:r w:rsidR="00536DFD" w:rsidRPr="003B06C4">
        <w:rPr>
          <w:rFonts w:ascii="Times New Roman" w:eastAsia="Microsoft YaHei UI" w:hAnsi="Times New Roman" w:cs="Times New Roman"/>
          <w:sz w:val="24"/>
          <w:szCs w:val="24"/>
        </w:rPr>
        <w:t>dated but which provides that the</w:t>
      </w:r>
      <w:r w:rsidR="00A22990" w:rsidRPr="003B06C4">
        <w:rPr>
          <w:rFonts w:ascii="Times New Roman" w:eastAsia="Microsoft YaHei UI" w:hAnsi="Times New Roman" w:cs="Times New Roman"/>
          <w:sz w:val="24"/>
          <w:szCs w:val="24"/>
        </w:rPr>
        <w:t>y</w:t>
      </w:r>
      <w:r w:rsidR="00536DFD" w:rsidRPr="003B06C4">
        <w:rPr>
          <w:rFonts w:ascii="Times New Roman" w:eastAsia="Microsoft YaHei UI" w:hAnsi="Times New Roman" w:cs="Times New Roman"/>
          <w:sz w:val="24"/>
          <w:szCs w:val="24"/>
        </w:rPr>
        <w:t xml:space="preserve"> </w:t>
      </w:r>
      <w:r w:rsidR="006D341B" w:rsidRPr="003B06C4">
        <w:rPr>
          <w:rFonts w:ascii="Times New Roman" w:eastAsia="Microsoft YaHei UI" w:hAnsi="Times New Roman" w:cs="Times New Roman"/>
          <w:sz w:val="24"/>
          <w:szCs w:val="24"/>
        </w:rPr>
        <w:t xml:space="preserve">(Bingling Enterprises Ltd) </w:t>
      </w:r>
      <w:r w:rsidR="00A22990" w:rsidRPr="003B06C4">
        <w:rPr>
          <w:rFonts w:ascii="Times New Roman" w:eastAsia="Microsoft YaHei UI" w:hAnsi="Times New Roman" w:cs="Times New Roman"/>
          <w:sz w:val="24"/>
          <w:szCs w:val="24"/>
        </w:rPr>
        <w:t>are manufacturers of "Purple Moon" blankets. The</w:t>
      </w:r>
      <w:r w:rsidR="006D341B" w:rsidRPr="003B06C4">
        <w:rPr>
          <w:rFonts w:ascii="Times New Roman" w:eastAsia="Microsoft YaHei UI" w:hAnsi="Times New Roman" w:cs="Times New Roman"/>
          <w:sz w:val="24"/>
          <w:szCs w:val="24"/>
        </w:rPr>
        <w:t>y</w:t>
      </w:r>
      <w:r w:rsidR="00A22990" w:rsidRPr="003B06C4">
        <w:rPr>
          <w:rFonts w:ascii="Times New Roman" w:eastAsia="Microsoft YaHei UI" w:hAnsi="Times New Roman" w:cs="Times New Roman"/>
          <w:sz w:val="24"/>
          <w:szCs w:val="24"/>
        </w:rPr>
        <w:t xml:space="preserve"> authorised and appointed the defendant to be a distributor all over Uganda. They had partnered with them since 20</w:t>
      </w:r>
      <w:r w:rsidR="00A22990" w:rsidRPr="003B06C4">
        <w:rPr>
          <w:rFonts w:ascii="Times New Roman" w:eastAsia="Microsoft YaHei UI" w:hAnsi="Times New Roman" w:cs="Times New Roman"/>
          <w:sz w:val="24"/>
          <w:szCs w:val="24"/>
          <w:vertAlign w:val="superscript"/>
        </w:rPr>
        <w:t>th</w:t>
      </w:r>
      <w:r w:rsidR="006D341B" w:rsidRPr="003B06C4">
        <w:rPr>
          <w:rFonts w:ascii="Times New Roman" w:eastAsia="Microsoft YaHei UI" w:hAnsi="Times New Roman" w:cs="Times New Roman"/>
          <w:sz w:val="24"/>
          <w:szCs w:val="24"/>
        </w:rPr>
        <w:t xml:space="preserve"> </w:t>
      </w:r>
      <w:r w:rsidR="00A22990" w:rsidRPr="003B06C4">
        <w:rPr>
          <w:rFonts w:ascii="Times New Roman" w:eastAsia="Microsoft YaHei UI" w:hAnsi="Times New Roman" w:cs="Times New Roman"/>
          <w:sz w:val="24"/>
          <w:szCs w:val="24"/>
        </w:rPr>
        <w:t>April</w:t>
      </w:r>
      <w:r w:rsidR="006D341B" w:rsidRPr="003B06C4">
        <w:rPr>
          <w:rFonts w:ascii="Times New Roman" w:eastAsia="Microsoft YaHei UI" w:hAnsi="Times New Roman" w:cs="Times New Roman"/>
          <w:sz w:val="24"/>
          <w:szCs w:val="24"/>
        </w:rPr>
        <w:t>,</w:t>
      </w:r>
      <w:r w:rsidR="00A22990" w:rsidRPr="003B06C4">
        <w:rPr>
          <w:rFonts w:ascii="Times New Roman" w:eastAsia="Microsoft YaHei UI" w:hAnsi="Times New Roman" w:cs="Times New Roman"/>
          <w:sz w:val="24"/>
          <w:szCs w:val="24"/>
        </w:rPr>
        <w:t xml:space="preserve"> 2012. </w:t>
      </w:r>
      <w:r w:rsidR="006D341B" w:rsidRPr="003B06C4">
        <w:rPr>
          <w:rFonts w:ascii="Times New Roman" w:eastAsia="Microsoft YaHei UI" w:hAnsi="Times New Roman" w:cs="Times New Roman"/>
          <w:sz w:val="24"/>
          <w:szCs w:val="24"/>
        </w:rPr>
        <w:t>In Annex</w:t>
      </w:r>
      <w:r w:rsidR="00DE5729" w:rsidRPr="003B06C4">
        <w:rPr>
          <w:rFonts w:ascii="Times New Roman" w:eastAsia="Microsoft YaHei UI" w:hAnsi="Times New Roman" w:cs="Times New Roman"/>
          <w:sz w:val="24"/>
          <w:szCs w:val="24"/>
        </w:rPr>
        <w:t xml:space="preserve">ure "C" to the written statement of defence is a letter from </w:t>
      </w:r>
      <w:r w:rsidR="001A50A7" w:rsidRPr="003B06C4">
        <w:rPr>
          <w:rFonts w:ascii="Times New Roman" w:eastAsia="Microsoft YaHei UI" w:hAnsi="Times New Roman" w:cs="Times New Roman"/>
          <w:sz w:val="24"/>
          <w:szCs w:val="24"/>
        </w:rPr>
        <w:t>JIANSGU</w:t>
      </w:r>
      <w:r w:rsidR="00DE5729" w:rsidRPr="003B06C4">
        <w:rPr>
          <w:rFonts w:ascii="Times New Roman" w:eastAsia="Microsoft YaHei UI" w:hAnsi="Times New Roman" w:cs="Times New Roman"/>
          <w:sz w:val="24"/>
          <w:szCs w:val="24"/>
        </w:rPr>
        <w:t xml:space="preserve"> Ouman Textile Technology Ltd indicating that the</w:t>
      </w:r>
      <w:r w:rsidR="006D341B" w:rsidRPr="003B06C4">
        <w:rPr>
          <w:rFonts w:ascii="Times New Roman" w:eastAsia="Microsoft YaHei UI" w:hAnsi="Times New Roman" w:cs="Times New Roman"/>
          <w:sz w:val="24"/>
          <w:szCs w:val="24"/>
        </w:rPr>
        <w:t>y</w:t>
      </w:r>
      <w:r w:rsidR="00DE5729" w:rsidRPr="003B06C4">
        <w:rPr>
          <w:rFonts w:ascii="Times New Roman" w:eastAsia="Microsoft YaHei UI" w:hAnsi="Times New Roman" w:cs="Times New Roman"/>
          <w:sz w:val="24"/>
          <w:szCs w:val="24"/>
        </w:rPr>
        <w:t xml:space="preserve"> a</w:t>
      </w:r>
      <w:r w:rsidR="006D341B" w:rsidRPr="003B06C4">
        <w:rPr>
          <w:rFonts w:ascii="Times New Roman" w:eastAsia="Microsoft YaHei UI" w:hAnsi="Times New Roman" w:cs="Times New Roman"/>
          <w:sz w:val="24"/>
          <w:szCs w:val="24"/>
        </w:rPr>
        <w:t xml:space="preserve">re </w:t>
      </w:r>
      <w:r w:rsidR="00DE5729" w:rsidRPr="003B06C4">
        <w:rPr>
          <w:rFonts w:ascii="Times New Roman" w:eastAsia="Microsoft YaHei UI" w:hAnsi="Times New Roman" w:cs="Times New Roman"/>
          <w:sz w:val="24"/>
          <w:szCs w:val="24"/>
        </w:rPr>
        <w:t>the manufacturers o</w:t>
      </w:r>
      <w:r w:rsidR="006D341B" w:rsidRPr="003B06C4">
        <w:rPr>
          <w:rFonts w:ascii="Times New Roman" w:eastAsia="Microsoft YaHei UI" w:hAnsi="Times New Roman" w:cs="Times New Roman"/>
          <w:sz w:val="24"/>
          <w:szCs w:val="24"/>
        </w:rPr>
        <w:t>f the "P</w:t>
      </w:r>
      <w:r w:rsidR="00DE5729" w:rsidRPr="003B06C4">
        <w:rPr>
          <w:rFonts w:ascii="Times New Roman" w:eastAsia="Microsoft YaHei UI" w:hAnsi="Times New Roman" w:cs="Times New Roman"/>
          <w:sz w:val="24"/>
          <w:szCs w:val="24"/>
        </w:rPr>
        <w:t xml:space="preserve">urple Moon </w:t>
      </w:r>
      <w:r w:rsidR="006D341B" w:rsidRPr="003B06C4">
        <w:rPr>
          <w:rFonts w:ascii="Times New Roman" w:eastAsia="Microsoft YaHei UI" w:hAnsi="Times New Roman" w:cs="Times New Roman"/>
          <w:sz w:val="24"/>
          <w:szCs w:val="24"/>
        </w:rPr>
        <w:t>B</w:t>
      </w:r>
      <w:r w:rsidR="00DE5729" w:rsidRPr="003B06C4">
        <w:rPr>
          <w:rFonts w:ascii="Times New Roman" w:eastAsia="Microsoft YaHei UI" w:hAnsi="Times New Roman" w:cs="Times New Roman"/>
          <w:sz w:val="24"/>
          <w:szCs w:val="24"/>
        </w:rPr>
        <w:t xml:space="preserve">lankets" which they sell through the </w:t>
      </w:r>
      <w:proofErr w:type="gramStart"/>
      <w:r w:rsidR="00C3335A" w:rsidRPr="003B06C4">
        <w:rPr>
          <w:rFonts w:ascii="Times New Roman" w:eastAsia="Microsoft YaHei UI" w:hAnsi="Times New Roman" w:cs="Times New Roman"/>
          <w:sz w:val="24"/>
          <w:szCs w:val="24"/>
        </w:rPr>
        <w:t>Respondent</w:t>
      </w:r>
      <w:r w:rsidR="00DE5729" w:rsidRPr="003B06C4">
        <w:rPr>
          <w:rFonts w:ascii="Times New Roman" w:eastAsia="Microsoft YaHei UI" w:hAnsi="Times New Roman" w:cs="Times New Roman"/>
          <w:sz w:val="24"/>
          <w:szCs w:val="24"/>
        </w:rPr>
        <w:t>.</w:t>
      </w:r>
      <w:proofErr w:type="gramEnd"/>
      <w:r w:rsidR="00DE5729" w:rsidRPr="003B06C4">
        <w:rPr>
          <w:rFonts w:ascii="Times New Roman" w:eastAsia="Microsoft YaHei UI" w:hAnsi="Times New Roman" w:cs="Times New Roman"/>
          <w:sz w:val="24"/>
          <w:szCs w:val="24"/>
        </w:rPr>
        <w:t xml:space="preserve"> They had a partnership since April 2016 with the </w:t>
      </w:r>
      <w:r w:rsidR="00C3335A" w:rsidRPr="003B06C4">
        <w:rPr>
          <w:rFonts w:ascii="Times New Roman" w:eastAsia="Microsoft YaHei UI" w:hAnsi="Times New Roman" w:cs="Times New Roman"/>
          <w:sz w:val="24"/>
          <w:szCs w:val="24"/>
        </w:rPr>
        <w:t>Respondent</w:t>
      </w:r>
      <w:r w:rsidR="00DE5729" w:rsidRPr="003B06C4">
        <w:rPr>
          <w:rFonts w:ascii="Times New Roman" w:eastAsia="Microsoft YaHei UI" w:hAnsi="Times New Roman" w:cs="Times New Roman"/>
          <w:sz w:val="24"/>
          <w:szCs w:val="24"/>
        </w:rPr>
        <w:t xml:space="preserve">/defendant. In Annexure "D" there is a notice of opposition to the application for registration of a trademark dated </w:t>
      </w:r>
      <w:r w:rsidR="006D341B" w:rsidRPr="003B06C4">
        <w:rPr>
          <w:rFonts w:ascii="Times New Roman" w:eastAsia="Microsoft YaHei UI" w:hAnsi="Times New Roman" w:cs="Times New Roman"/>
          <w:sz w:val="24"/>
          <w:szCs w:val="24"/>
        </w:rPr>
        <w:t>8</w:t>
      </w:r>
      <w:r w:rsidR="006D341B" w:rsidRPr="003B06C4">
        <w:rPr>
          <w:rFonts w:ascii="Times New Roman" w:eastAsia="Microsoft YaHei UI" w:hAnsi="Times New Roman" w:cs="Times New Roman"/>
          <w:sz w:val="24"/>
          <w:szCs w:val="24"/>
          <w:vertAlign w:val="superscript"/>
        </w:rPr>
        <w:t>th</w:t>
      </w:r>
      <w:r w:rsidR="006D341B" w:rsidRPr="003B06C4">
        <w:rPr>
          <w:rFonts w:ascii="Times New Roman" w:eastAsia="Microsoft YaHei UI" w:hAnsi="Times New Roman" w:cs="Times New Roman"/>
          <w:sz w:val="24"/>
          <w:szCs w:val="24"/>
        </w:rPr>
        <w:t xml:space="preserve"> </w:t>
      </w:r>
      <w:r w:rsidR="00DE5729" w:rsidRPr="003B06C4">
        <w:rPr>
          <w:rFonts w:ascii="Times New Roman" w:eastAsia="Microsoft YaHei UI" w:hAnsi="Times New Roman" w:cs="Times New Roman"/>
          <w:sz w:val="24"/>
          <w:szCs w:val="24"/>
        </w:rPr>
        <w:t>September</w:t>
      </w:r>
      <w:r w:rsidR="006D341B" w:rsidRPr="003B06C4">
        <w:rPr>
          <w:rFonts w:ascii="Times New Roman" w:eastAsia="Microsoft YaHei UI" w:hAnsi="Times New Roman" w:cs="Times New Roman"/>
          <w:sz w:val="24"/>
          <w:szCs w:val="24"/>
        </w:rPr>
        <w:t>,</w:t>
      </w:r>
      <w:r w:rsidR="00DE5729" w:rsidRPr="003B06C4">
        <w:rPr>
          <w:rFonts w:ascii="Times New Roman" w:eastAsia="Microsoft YaHei UI" w:hAnsi="Times New Roman" w:cs="Times New Roman"/>
          <w:sz w:val="24"/>
          <w:szCs w:val="24"/>
        </w:rPr>
        <w:t xml:space="preserve"> 2016 objecting to an application by the </w:t>
      </w:r>
      <w:r w:rsidR="00C3335A" w:rsidRPr="003B06C4">
        <w:rPr>
          <w:rFonts w:ascii="Times New Roman" w:eastAsia="Microsoft YaHei UI" w:hAnsi="Times New Roman" w:cs="Times New Roman"/>
          <w:sz w:val="24"/>
          <w:szCs w:val="24"/>
        </w:rPr>
        <w:t>Respondent</w:t>
      </w:r>
      <w:r w:rsidR="00DE5729" w:rsidRPr="003B06C4">
        <w:rPr>
          <w:rFonts w:ascii="Times New Roman" w:eastAsia="Microsoft YaHei UI" w:hAnsi="Times New Roman" w:cs="Times New Roman"/>
          <w:sz w:val="24"/>
          <w:szCs w:val="24"/>
        </w:rPr>
        <w:t xml:space="preserve"> for an advertised intention to register a trademark.</w:t>
      </w:r>
    </w:p>
    <w:p w:rsidR="00075D86" w:rsidRPr="003B06C4" w:rsidRDefault="00DE5729" w:rsidP="00A22990">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On the other hand in the reply to the counterclaim the plaintiff/</w:t>
      </w:r>
      <w:r w:rsidR="002F7CFB" w:rsidRPr="003B06C4">
        <w:rPr>
          <w:rFonts w:ascii="Times New Roman" w:eastAsia="Microsoft YaHei UI" w:hAnsi="Times New Roman" w:cs="Times New Roman"/>
          <w:sz w:val="24"/>
          <w:szCs w:val="24"/>
        </w:rPr>
        <w:t>Counter Defendant</w:t>
      </w:r>
      <w:r w:rsidRPr="003B06C4">
        <w:rPr>
          <w:rFonts w:ascii="Times New Roman" w:eastAsia="Microsoft YaHei UI" w:hAnsi="Times New Roman" w:cs="Times New Roman"/>
          <w:sz w:val="24"/>
          <w:szCs w:val="24"/>
        </w:rPr>
        <w:t xml:space="preserve"> attached annexure "A" which is a letter dated 21</w:t>
      </w:r>
      <w:r w:rsidRPr="003B06C4">
        <w:rPr>
          <w:rFonts w:ascii="Times New Roman" w:eastAsia="Microsoft YaHei UI" w:hAnsi="Times New Roman" w:cs="Times New Roman"/>
          <w:sz w:val="24"/>
          <w:szCs w:val="24"/>
          <w:vertAlign w:val="superscript"/>
        </w:rPr>
        <w:t>st</w:t>
      </w:r>
      <w:r w:rsidR="006D341B" w:rsidRPr="003B06C4">
        <w:rPr>
          <w:rFonts w:ascii="Times New Roman" w:eastAsia="Microsoft YaHei UI" w:hAnsi="Times New Roman" w:cs="Times New Roman"/>
          <w:sz w:val="24"/>
          <w:szCs w:val="24"/>
        </w:rPr>
        <w:t xml:space="preserve"> </w:t>
      </w:r>
      <w:r w:rsidRPr="003B06C4">
        <w:rPr>
          <w:rFonts w:ascii="Times New Roman" w:eastAsia="Microsoft YaHei UI" w:hAnsi="Times New Roman" w:cs="Times New Roman"/>
          <w:sz w:val="24"/>
          <w:szCs w:val="24"/>
        </w:rPr>
        <w:t>July</w:t>
      </w:r>
      <w:r w:rsidR="006D341B"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 2015 addressed to the managing director "Purple Moon Uganda Limited" which indicates that the</w:t>
      </w:r>
      <w:r w:rsidR="006D341B" w:rsidRPr="003B06C4">
        <w:rPr>
          <w:rFonts w:ascii="Times New Roman" w:eastAsia="Microsoft YaHei UI" w:hAnsi="Times New Roman" w:cs="Times New Roman"/>
          <w:sz w:val="24"/>
          <w:szCs w:val="24"/>
        </w:rPr>
        <w:t>y</w:t>
      </w:r>
      <w:r w:rsidRPr="003B06C4">
        <w:rPr>
          <w:rFonts w:ascii="Times New Roman" w:eastAsia="Microsoft YaHei UI" w:hAnsi="Times New Roman" w:cs="Times New Roman"/>
          <w:sz w:val="24"/>
          <w:szCs w:val="24"/>
        </w:rPr>
        <w:t xml:space="preserve"> appointed the plaintiff to be a sole authorised agent/distributor in the Republic of Uganda.</w:t>
      </w:r>
      <w:r w:rsidR="006D341B" w:rsidRPr="003B06C4">
        <w:rPr>
          <w:rFonts w:ascii="Times New Roman" w:eastAsia="Microsoft YaHei UI" w:hAnsi="Times New Roman" w:cs="Times New Roman"/>
          <w:sz w:val="24"/>
          <w:szCs w:val="24"/>
        </w:rPr>
        <w:t xml:space="preserve"> In Annex</w:t>
      </w:r>
      <w:r w:rsidR="0060485F" w:rsidRPr="003B06C4">
        <w:rPr>
          <w:rFonts w:ascii="Times New Roman" w:eastAsia="Microsoft YaHei UI" w:hAnsi="Times New Roman" w:cs="Times New Roman"/>
          <w:sz w:val="24"/>
          <w:szCs w:val="24"/>
        </w:rPr>
        <w:t xml:space="preserve">ure "B" one Linyi Grene </w:t>
      </w:r>
      <w:r w:rsidR="006D341B" w:rsidRPr="003B06C4">
        <w:rPr>
          <w:rFonts w:ascii="Times New Roman" w:eastAsia="Microsoft YaHei UI" w:hAnsi="Times New Roman" w:cs="Times New Roman"/>
          <w:sz w:val="24"/>
          <w:szCs w:val="24"/>
        </w:rPr>
        <w:t>Industry &amp; T</w:t>
      </w:r>
      <w:r w:rsidR="0060485F" w:rsidRPr="003B06C4">
        <w:rPr>
          <w:rFonts w:ascii="Times New Roman" w:eastAsia="Microsoft YaHei UI" w:hAnsi="Times New Roman" w:cs="Times New Roman"/>
          <w:sz w:val="24"/>
          <w:szCs w:val="24"/>
        </w:rPr>
        <w:t xml:space="preserve">rading </w:t>
      </w:r>
      <w:r w:rsidR="006D341B" w:rsidRPr="003B06C4">
        <w:rPr>
          <w:rFonts w:ascii="Times New Roman" w:eastAsia="Microsoft YaHei UI" w:hAnsi="Times New Roman" w:cs="Times New Roman"/>
          <w:sz w:val="24"/>
          <w:szCs w:val="24"/>
        </w:rPr>
        <w:t>C</w:t>
      </w:r>
      <w:r w:rsidR="0060485F" w:rsidRPr="003B06C4">
        <w:rPr>
          <w:rFonts w:ascii="Times New Roman" w:eastAsia="Microsoft YaHei UI" w:hAnsi="Times New Roman" w:cs="Times New Roman"/>
          <w:sz w:val="24"/>
          <w:szCs w:val="24"/>
        </w:rPr>
        <w:t>o</w:t>
      </w:r>
      <w:r w:rsidR="006D341B" w:rsidRPr="003B06C4">
        <w:rPr>
          <w:rFonts w:ascii="Times New Roman" w:eastAsia="Microsoft YaHei UI" w:hAnsi="Times New Roman" w:cs="Times New Roman"/>
          <w:sz w:val="24"/>
          <w:szCs w:val="24"/>
        </w:rPr>
        <w:t>mpany L</w:t>
      </w:r>
      <w:r w:rsidR="0060485F" w:rsidRPr="003B06C4">
        <w:rPr>
          <w:rFonts w:ascii="Times New Roman" w:eastAsia="Microsoft YaHei UI" w:hAnsi="Times New Roman" w:cs="Times New Roman"/>
          <w:sz w:val="24"/>
          <w:szCs w:val="24"/>
        </w:rPr>
        <w:t>imited appointed Purple Moon Blankets Trading LLC Dubai, United Arab Emirates to be the sole authorised agent/distributor in the United Arab Emirates. Apparently also the trademark is registered in the United Arab Emirates. Also attached to the reply to the written statement of defence and counterclaim is Uganda Gazette of 22</w:t>
      </w:r>
      <w:r w:rsidR="0060485F" w:rsidRPr="003B06C4">
        <w:rPr>
          <w:rFonts w:ascii="Times New Roman" w:eastAsia="Microsoft YaHei UI" w:hAnsi="Times New Roman" w:cs="Times New Roman"/>
          <w:sz w:val="24"/>
          <w:szCs w:val="24"/>
          <w:vertAlign w:val="superscript"/>
        </w:rPr>
        <w:t>nd</w:t>
      </w:r>
      <w:r w:rsidR="006D341B" w:rsidRPr="003B06C4">
        <w:rPr>
          <w:rFonts w:ascii="Times New Roman" w:eastAsia="Microsoft YaHei UI" w:hAnsi="Times New Roman" w:cs="Times New Roman"/>
          <w:sz w:val="24"/>
          <w:szCs w:val="24"/>
        </w:rPr>
        <w:t xml:space="preserve"> </w:t>
      </w:r>
      <w:r w:rsidR="0060485F" w:rsidRPr="003B06C4">
        <w:rPr>
          <w:rFonts w:ascii="Times New Roman" w:eastAsia="Microsoft YaHei UI" w:hAnsi="Times New Roman" w:cs="Times New Roman"/>
          <w:sz w:val="24"/>
          <w:szCs w:val="24"/>
        </w:rPr>
        <w:t>July</w:t>
      </w:r>
      <w:r w:rsidR="006D341B" w:rsidRPr="003B06C4">
        <w:rPr>
          <w:rFonts w:ascii="Times New Roman" w:eastAsia="Microsoft YaHei UI" w:hAnsi="Times New Roman" w:cs="Times New Roman"/>
          <w:sz w:val="24"/>
          <w:szCs w:val="24"/>
        </w:rPr>
        <w:t>,</w:t>
      </w:r>
      <w:r w:rsidR="0060485F" w:rsidRPr="003B06C4">
        <w:rPr>
          <w:rFonts w:ascii="Times New Roman" w:eastAsia="Microsoft YaHei UI" w:hAnsi="Times New Roman" w:cs="Times New Roman"/>
          <w:sz w:val="24"/>
          <w:szCs w:val="24"/>
        </w:rPr>
        <w:t xml:space="preserve"> 2016 indicating that the </w:t>
      </w:r>
      <w:r w:rsidR="00C3335A" w:rsidRPr="003B06C4">
        <w:rPr>
          <w:rFonts w:ascii="Times New Roman" w:eastAsia="Microsoft YaHei UI" w:hAnsi="Times New Roman" w:cs="Times New Roman"/>
          <w:sz w:val="24"/>
          <w:szCs w:val="24"/>
        </w:rPr>
        <w:t>Respondent</w:t>
      </w:r>
      <w:r w:rsidR="0060485F" w:rsidRPr="003B06C4">
        <w:rPr>
          <w:rFonts w:ascii="Times New Roman" w:eastAsia="Microsoft YaHei UI" w:hAnsi="Times New Roman" w:cs="Times New Roman"/>
          <w:sz w:val="24"/>
          <w:szCs w:val="24"/>
        </w:rPr>
        <w:t xml:space="preserve"> applied to register "Purple Moon" in class 24 in respect of blankets, textiles and textile goods.</w:t>
      </w:r>
    </w:p>
    <w:p w:rsidR="0001584F" w:rsidRPr="003B06C4" w:rsidRDefault="00AE1378" w:rsidP="00A22990">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These documents </w:t>
      </w:r>
      <w:r w:rsidR="00075D86" w:rsidRPr="003B06C4">
        <w:rPr>
          <w:rFonts w:ascii="Times New Roman" w:eastAsia="Microsoft YaHei UI" w:hAnsi="Times New Roman" w:cs="Times New Roman"/>
          <w:sz w:val="24"/>
          <w:szCs w:val="24"/>
        </w:rPr>
        <w:t>are replicated in the application for a temporary injunction</w:t>
      </w:r>
      <w:r w:rsidR="005076BD" w:rsidRPr="003B06C4">
        <w:rPr>
          <w:rFonts w:ascii="Times New Roman" w:eastAsia="Microsoft YaHei UI" w:hAnsi="Times New Roman" w:cs="Times New Roman"/>
          <w:sz w:val="24"/>
          <w:szCs w:val="24"/>
        </w:rPr>
        <w:t xml:space="preserve"> and the affidavits in reply and in rejoinder.</w:t>
      </w:r>
      <w:r w:rsidR="00571D24" w:rsidRPr="003B06C4">
        <w:rPr>
          <w:rFonts w:ascii="Times New Roman" w:eastAsia="Microsoft YaHei UI" w:hAnsi="Times New Roman" w:cs="Times New Roman"/>
          <w:sz w:val="24"/>
          <w:szCs w:val="24"/>
        </w:rPr>
        <w:t xml:space="preserve"> In the application, the </w:t>
      </w:r>
      <w:r w:rsidR="00C3335A" w:rsidRPr="003B06C4">
        <w:rPr>
          <w:rFonts w:ascii="Times New Roman" w:eastAsia="Microsoft YaHei UI" w:hAnsi="Times New Roman" w:cs="Times New Roman"/>
          <w:sz w:val="24"/>
          <w:szCs w:val="24"/>
        </w:rPr>
        <w:t>Applicant</w:t>
      </w:r>
      <w:r w:rsidR="00571D24" w:rsidRPr="003B06C4">
        <w:rPr>
          <w:rFonts w:ascii="Times New Roman" w:eastAsia="Microsoft YaHei UI" w:hAnsi="Times New Roman" w:cs="Times New Roman"/>
          <w:sz w:val="24"/>
          <w:szCs w:val="24"/>
        </w:rPr>
        <w:t xml:space="preserve"> relies on the certificate of registration. The </w:t>
      </w:r>
      <w:r w:rsidR="00C3335A" w:rsidRPr="003B06C4">
        <w:rPr>
          <w:rFonts w:ascii="Times New Roman" w:eastAsia="Microsoft YaHei UI" w:hAnsi="Times New Roman" w:cs="Times New Roman"/>
          <w:sz w:val="24"/>
          <w:szCs w:val="24"/>
        </w:rPr>
        <w:t>Applicant</w:t>
      </w:r>
      <w:r w:rsidR="00571D24" w:rsidRPr="003B06C4">
        <w:rPr>
          <w:rFonts w:ascii="Times New Roman" w:eastAsia="Microsoft YaHei UI" w:hAnsi="Times New Roman" w:cs="Times New Roman"/>
          <w:sz w:val="24"/>
          <w:szCs w:val="24"/>
        </w:rPr>
        <w:t xml:space="preserve"> registered a trademark and in the names of a Purple Moon Uganda Limited. In the affidavit in reply dated 30</w:t>
      </w:r>
      <w:r w:rsidR="00571D24" w:rsidRPr="003B06C4">
        <w:rPr>
          <w:rFonts w:ascii="Times New Roman" w:eastAsia="Microsoft YaHei UI" w:hAnsi="Times New Roman" w:cs="Times New Roman"/>
          <w:sz w:val="24"/>
          <w:szCs w:val="24"/>
          <w:vertAlign w:val="superscript"/>
        </w:rPr>
        <w:t>th</w:t>
      </w:r>
      <w:r w:rsidR="006D341B" w:rsidRPr="003B06C4">
        <w:rPr>
          <w:rFonts w:ascii="Times New Roman" w:eastAsia="Microsoft YaHei UI" w:hAnsi="Times New Roman" w:cs="Times New Roman"/>
          <w:sz w:val="24"/>
          <w:szCs w:val="24"/>
        </w:rPr>
        <w:t xml:space="preserve"> </w:t>
      </w:r>
      <w:r w:rsidR="00571D24" w:rsidRPr="003B06C4">
        <w:rPr>
          <w:rFonts w:ascii="Times New Roman" w:eastAsia="Microsoft YaHei UI" w:hAnsi="Times New Roman" w:cs="Times New Roman"/>
          <w:sz w:val="24"/>
          <w:szCs w:val="24"/>
        </w:rPr>
        <w:t>November</w:t>
      </w:r>
      <w:r w:rsidR="006D341B" w:rsidRPr="003B06C4">
        <w:rPr>
          <w:rFonts w:ascii="Times New Roman" w:eastAsia="Microsoft YaHei UI" w:hAnsi="Times New Roman" w:cs="Times New Roman"/>
          <w:sz w:val="24"/>
          <w:szCs w:val="24"/>
        </w:rPr>
        <w:t>,</w:t>
      </w:r>
      <w:r w:rsidR="00571D24" w:rsidRPr="003B06C4">
        <w:rPr>
          <w:rFonts w:ascii="Times New Roman" w:eastAsia="Microsoft YaHei UI" w:hAnsi="Times New Roman" w:cs="Times New Roman"/>
          <w:sz w:val="24"/>
          <w:szCs w:val="24"/>
        </w:rPr>
        <w:t xml:space="preserve"> 2016 Muqtar Ali Zafar a director of the </w:t>
      </w:r>
      <w:r w:rsidR="00C3335A" w:rsidRPr="003B06C4">
        <w:rPr>
          <w:rFonts w:ascii="Times New Roman" w:eastAsia="Microsoft YaHei UI" w:hAnsi="Times New Roman" w:cs="Times New Roman"/>
          <w:sz w:val="24"/>
          <w:szCs w:val="24"/>
        </w:rPr>
        <w:t>Respondent</w:t>
      </w:r>
      <w:r w:rsidR="00571D24" w:rsidRPr="003B06C4">
        <w:rPr>
          <w:rFonts w:ascii="Times New Roman" w:eastAsia="Microsoft YaHei UI" w:hAnsi="Times New Roman" w:cs="Times New Roman"/>
          <w:sz w:val="24"/>
          <w:szCs w:val="24"/>
        </w:rPr>
        <w:t xml:space="preserve"> in the affidavit in reply does not dwell on the trademark itself </w:t>
      </w:r>
      <w:r w:rsidR="00CA3034" w:rsidRPr="003B06C4">
        <w:rPr>
          <w:rFonts w:ascii="Times New Roman" w:eastAsia="Microsoft YaHei UI" w:hAnsi="Times New Roman" w:cs="Times New Roman"/>
          <w:sz w:val="24"/>
          <w:szCs w:val="24"/>
        </w:rPr>
        <w:t xml:space="preserve">but </w:t>
      </w:r>
      <w:r w:rsidR="00571D24" w:rsidRPr="003B06C4">
        <w:rPr>
          <w:rFonts w:ascii="Times New Roman" w:eastAsia="Microsoft YaHei UI" w:hAnsi="Times New Roman" w:cs="Times New Roman"/>
          <w:sz w:val="24"/>
          <w:szCs w:val="24"/>
        </w:rPr>
        <w:t xml:space="preserve">being an agent of the manufacturers. In paragraph 6 of the affidavit in reply, he deposed that the </w:t>
      </w:r>
      <w:r w:rsidR="00C3335A" w:rsidRPr="003B06C4">
        <w:rPr>
          <w:rFonts w:ascii="Times New Roman" w:eastAsia="Microsoft YaHei UI" w:hAnsi="Times New Roman" w:cs="Times New Roman"/>
          <w:sz w:val="24"/>
          <w:szCs w:val="24"/>
        </w:rPr>
        <w:t>Respondent</w:t>
      </w:r>
      <w:r w:rsidR="00571D24" w:rsidRPr="003B06C4">
        <w:rPr>
          <w:rFonts w:ascii="Times New Roman" w:eastAsia="Microsoft YaHei UI" w:hAnsi="Times New Roman" w:cs="Times New Roman"/>
          <w:sz w:val="24"/>
          <w:szCs w:val="24"/>
        </w:rPr>
        <w:t xml:space="preserve"> applied to have the goods registered. The obvious question is whether it is the goods to be registered or a trademark?</w:t>
      </w:r>
      <w:r w:rsidR="006F5C34" w:rsidRPr="003B06C4">
        <w:rPr>
          <w:rFonts w:ascii="Times New Roman" w:eastAsia="Microsoft YaHei UI" w:hAnsi="Times New Roman" w:cs="Times New Roman"/>
          <w:sz w:val="24"/>
          <w:szCs w:val="24"/>
        </w:rPr>
        <w:t xml:space="preserve"> In paragraphs 7 </w:t>
      </w:r>
      <w:r w:rsidR="00403BCE" w:rsidRPr="003B06C4">
        <w:rPr>
          <w:rFonts w:ascii="Times New Roman" w:eastAsia="Microsoft YaHei UI" w:hAnsi="Times New Roman" w:cs="Times New Roman"/>
          <w:sz w:val="24"/>
          <w:szCs w:val="24"/>
        </w:rPr>
        <w:t xml:space="preserve">he </w:t>
      </w:r>
      <w:r w:rsidR="006F5C34" w:rsidRPr="003B06C4">
        <w:rPr>
          <w:rFonts w:ascii="Times New Roman" w:eastAsia="Microsoft YaHei UI" w:hAnsi="Times New Roman" w:cs="Times New Roman"/>
          <w:sz w:val="24"/>
          <w:szCs w:val="24"/>
        </w:rPr>
        <w:t xml:space="preserve">deposed that the </w:t>
      </w:r>
      <w:r w:rsidR="00C3335A" w:rsidRPr="003B06C4">
        <w:rPr>
          <w:rFonts w:ascii="Times New Roman" w:eastAsia="Microsoft YaHei UI" w:hAnsi="Times New Roman" w:cs="Times New Roman"/>
          <w:sz w:val="24"/>
          <w:szCs w:val="24"/>
        </w:rPr>
        <w:t>Applicant</w:t>
      </w:r>
      <w:r w:rsidR="006F5C34" w:rsidRPr="003B06C4">
        <w:rPr>
          <w:rFonts w:ascii="Times New Roman" w:eastAsia="Microsoft YaHei UI" w:hAnsi="Times New Roman" w:cs="Times New Roman"/>
          <w:sz w:val="24"/>
          <w:szCs w:val="24"/>
        </w:rPr>
        <w:t xml:space="preserve"> fraudulently applied and obtained protection with the knowledge of the manufacturer</w:t>
      </w:r>
      <w:r w:rsidR="009F342D" w:rsidRPr="003B06C4">
        <w:rPr>
          <w:rFonts w:ascii="Times New Roman" w:eastAsia="Microsoft YaHei UI" w:hAnsi="Times New Roman" w:cs="Times New Roman"/>
          <w:sz w:val="24"/>
          <w:szCs w:val="24"/>
        </w:rPr>
        <w:t>’</w:t>
      </w:r>
      <w:r w:rsidR="006F5C34" w:rsidRPr="003B06C4">
        <w:rPr>
          <w:rFonts w:ascii="Times New Roman" w:eastAsia="Microsoft YaHei UI" w:hAnsi="Times New Roman" w:cs="Times New Roman"/>
          <w:sz w:val="24"/>
          <w:szCs w:val="24"/>
        </w:rPr>
        <w:t>s existence and without the consent of the manufacturer.</w:t>
      </w:r>
      <w:r w:rsidR="00861531" w:rsidRPr="003B06C4">
        <w:rPr>
          <w:rFonts w:ascii="Times New Roman" w:eastAsia="Microsoft YaHei UI" w:hAnsi="Times New Roman" w:cs="Times New Roman"/>
          <w:sz w:val="24"/>
          <w:szCs w:val="24"/>
        </w:rPr>
        <w:t xml:space="preserve"> Thirdly</w:t>
      </w:r>
      <w:r w:rsidR="00403BCE" w:rsidRPr="003B06C4">
        <w:rPr>
          <w:rFonts w:ascii="Times New Roman" w:eastAsia="Microsoft YaHei UI" w:hAnsi="Times New Roman" w:cs="Times New Roman"/>
          <w:sz w:val="24"/>
          <w:szCs w:val="24"/>
        </w:rPr>
        <w:t>,</w:t>
      </w:r>
      <w:r w:rsidR="00861531" w:rsidRPr="003B06C4">
        <w:rPr>
          <w:rFonts w:ascii="Times New Roman" w:eastAsia="Microsoft YaHei UI" w:hAnsi="Times New Roman" w:cs="Times New Roman"/>
          <w:sz w:val="24"/>
          <w:szCs w:val="24"/>
        </w:rPr>
        <w:t xml:space="preserve"> that the </w:t>
      </w:r>
      <w:r w:rsidR="00C3335A" w:rsidRPr="003B06C4">
        <w:rPr>
          <w:rFonts w:ascii="Times New Roman" w:eastAsia="Microsoft YaHei UI" w:hAnsi="Times New Roman" w:cs="Times New Roman"/>
          <w:sz w:val="24"/>
          <w:szCs w:val="24"/>
        </w:rPr>
        <w:t>Applicant</w:t>
      </w:r>
      <w:r w:rsidR="00861531" w:rsidRPr="003B06C4">
        <w:rPr>
          <w:rFonts w:ascii="Times New Roman" w:eastAsia="Microsoft YaHei UI" w:hAnsi="Times New Roman" w:cs="Times New Roman"/>
          <w:sz w:val="24"/>
          <w:szCs w:val="24"/>
        </w:rPr>
        <w:t xml:space="preserve"> is not a lawful authorised agent of the manufacturer. There is no explicit mention of the trademark in question. However implicit is the suggestion that </w:t>
      </w:r>
      <w:r w:rsidR="00861531" w:rsidRPr="003B06C4">
        <w:rPr>
          <w:rFonts w:ascii="Times New Roman" w:eastAsia="Microsoft YaHei UI" w:hAnsi="Times New Roman" w:cs="Times New Roman"/>
          <w:sz w:val="24"/>
          <w:szCs w:val="24"/>
        </w:rPr>
        <w:lastRenderedPageBreak/>
        <w:t>the two parties were dealing in the same goods</w:t>
      </w:r>
      <w:r w:rsidR="00417143" w:rsidRPr="003B06C4">
        <w:rPr>
          <w:rFonts w:ascii="Times New Roman" w:eastAsia="Microsoft YaHei UI" w:hAnsi="Times New Roman" w:cs="Times New Roman"/>
          <w:sz w:val="24"/>
          <w:szCs w:val="24"/>
        </w:rPr>
        <w:t xml:space="preserve">. In a further supplementary affidavit in reply dated </w:t>
      </w:r>
      <w:r w:rsidR="00403BCE" w:rsidRPr="003B06C4">
        <w:rPr>
          <w:rFonts w:ascii="Times New Roman" w:eastAsia="Microsoft YaHei UI" w:hAnsi="Times New Roman" w:cs="Times New Roman"/>
          <w:sz w:val="24"/>
          <w:szCs w:val="24"/>
        </w:rPr>
        <w:t>9</w:t>
      </w:r>
      <w:r w:rsidR="00403BCE" w:rsidRPr="003B06C4">
        <w:rPr>
          <w:rFonts w:ascii="Times New Roman" w:eastAsia="Microsoft YaHei UI" w:hAnsi="Times New Roman" w:cs="Times New Roman"/>
          <w:sz w:val="24"/>
          <w:szCs w:val="24"/>
          <w:vertAlign w:val="superscript"/>
        </w:rPr>
        <w:t>th</w:t>
      </w:r>
      <w:r w:rsidR="00403BCE" w:rsidRPr="003B06C4">
        <w:rPr>
          <w:rFonts w:ascii="Times New Roman" w:eastAsia="Microsoft YaHei UI" w:hAnsi="Times New Roman" w:cs="Times New Roman"/>
          <w:sz w:val="24"/>
          <w:szCs w:val="24"/>
        </w:rPr>
        <w:t xml:space="preserve"> </w:t>
      </w:r>
      <w:r w:rsidR="00417143" w:rsidRPr="003B06C4">
        <w:rPr>
          <w:rFonts w:ascii="Times New Roman" w:eastAsia="Microsoft YaHei UI" w:hAnsi="Times New Roman" w:cs="Times New Roman"/>
          <w:sz w:val="24"/>
          <w:szCs w:val="24"/>
        </w:rPr>
        <w:t>December</w:t>
      </w:r>
      <w:r w:rsidR="00403BCE" w:rsidRPr="003B06C4">
        <w:rPr>
          <w:rFonts w:ascii="Times New Roman" w:eastAsia="Microsoft YaHei UI" w:hAnsi="Times New Roman" w:cs="Times New Roman"/>
          <w:sz w:val="24"/>
          <w:szCs w:val="24"/>
        </w:rPr>
        <w:t>,</w:t>
      </w:r>
      <w:r w:rsidR="00417143" w:rsidRPr="003B06C4">
        <w:rPr>
          <w:rFonts w:ascii="Times New Roman" w:eastAsia="Microsoft YaHei UI" w:hAnsi="Times New Roman" w:cs="Times New Roman"/>
          <w:sz w:val="24"/>
          <w:szCs w:val="24"/>
        </w:rPr>
        <w:t xml:space="preserve"> 2016 he deposed and attached letters of appointment. The letter of appointment deal with authority to deal in the "Purple Moon" blankets. Secondly</w:t>
      </w:r>
      <w:r w:rsidR="00403BCE" w:rsidRPr="003B06C4">
        <w:rPr>
          <w:rFonts w:ascii="Times New Roman" w:eastAsia="Microsoft YaHei UI" w:hAnsi="Times New Roman" w:cs="Times New Roman"/>
          <w:sz w:val="24"/>
          <w:szCs w:val="24"/>
        </w:rPr>
        <w:t>,</w:t>
      </w:r>
      <w:r w:rsidR="00417143" w:rsidRPr="003B06C4">
        <w:rPr>
          <w:rFonts w:ascii="Times New Roman" w:eastAsia="Microsoft YaHei UI" w:hAnsi="Times New Roman" w:cs="Times New Roman"/>
          <w:sz w:val="24"/>
          <w:szCs w:val="24"/>
        </w:rPr>
        <w:t xml:space="preserve"> the </w:t>
      </w:r>
      <w:r w:rsidR="00C3335A" w:rsidRPr="003B06C4">
        <w:rPr>
          <w:rFonts w:ascii="Times New Roman" w:eastAsia="Microsoft YaHei UI" w:hAnsi="Times New Roman" w:cs="Times New Roman"/>
          <w:sz w:val="24"/>
          <w:szCs w:val="24"/>
        </w:rPr>
        <w:t>Respondent</w:t>
      </w:r>
      <w:r w:rsidR="00417143" w:rsidRPr="003B06C4">
        <w:rPr>
          <w:rFonts w:ascii="Times New Roman" w:eastAsia="Microsoft YaHei UI" w:hAnsi="Times New Roman" w:cs="Times New Roman"/>
          <w:sz w:val="24"/>
          <w:szCs w:val="24"/>
        </w:rPr>
        <w:t xml:space="preserve"> attached certificate of incorporation of the </w:t>
      </w:r>
      <w:r w:rsidR="00C3335A" w:rsidRPr="003B06C4">
        <w:rPr>
          <w:rFonts w:ascii="Times New Roman" w:eastAsia="Microsoft YaHei UI" w:hAnsi="Times New Roman" w:cs="Times New Roman"/>
          <w:sz w:val="24"/>
          <w:szCs w:val="24"/>
        </w:rPr>
        <w:t>Respondent</w:t>
      </w:r>
      <w:r w:rsidR="00417143" w:rsidRPr="003B06C4">
        <w:rPr>
          <w:rFonts w:ascii="Times New Roman" w:eastAsia="Microsoft YaHei UI" w:hAnsi="Times New Roman" w:cs="Times New Roman"/>
          <w:sz w:val="24"/>
          <w:szCs w:val="24"/>
        </w:rPr>
        <w:t xml:space="preserve"> indicating that it was incorporated on 25</w:t>
      </w:r>
      <w:r w:rsidR="00417143" w:rsidRPr="003B06C4">
        <w:rPr>
          <w:rFonts w:ascii="Times New Roman" w:eastAsia="Microsoft YaHei UI" w:hAnsi="Times New Roman" w:cs="Times New Roman"/>
          <w:sz w:val="24"/>
          <w:szCs w:val="24"/>
          <w:vertAlign w:val="superscript"/>
        </w:rPr>
        <w:t>th</w:t>
      </w:r>
      <w:r w:rsidR="00403BCE" w:rsidRPr="003B06C4">
        <w:rPr>
          <w:rFonts w:ascii="Times New Roman" w:eastAsia="Microsoft YaHei UI" w:hAnsi="Times New Roman" w:cs="Times New Roman"/>
          <w:sz w:val="24"/>
          <w:szCs w:val="24"/>
        </w:rPr>
        <w:t xml:space="preserve"> </w:t>
      </w:r>
      <w:r w:rsidR="00417143" w:rsidRPr="003B06C4">
        <w:rPr>
          <w:rFonts w:ascii="Times New Roman" w:eastAsia="Microsoft YaHei UI" w:hAnsi="Times New Roman" w:cs="Times New Roman"/>
          <w:sz w:val="24"/>
          <w:szCs w:val="24"/>
        </w:rPr>
        <w:t>September</w:t>
      </w:r>
      <w:r w:rsidR="00403BCE" w:rsidRPr="003B06C4">
        <w:rPr>
          <w:rFonts w:ascii="Times New Roman" w:eastAsia="Microsoft YaHei UI" w:hAnsi="Times New Roman" w:cs="Times New Roman"/>
          <w:sz w:val="24"/>
          <w:szCs w:val="24"/>
        </w:rPr>
        <w:t>,</w:t>
      </w:r>
      <w:r w:rsidR="00417143" w:rsidRPr="003B06C4">
        <w:rPr>
          <w:rFonts w:ascii="Times New Roman" w:eastAsia="Microsoft YaHei UI" w:hAnsi="Times New Roman" w:cs="Times New Roman"/>
          <w:sz w:val="24"/>
          <w:szCs w:val="24"/>
        </w:rPr>
        <w:t xml:space="preserve"> 2008. Again the </w:t>
      </w:r>
      <w:r w:rsidR="00C3335A" w:rsidRPr="003B06C4">
        <w:rPr>
          <w:rFonts w:ascii="Times New Roman" w:eastAsia="Microsoft YaHei UI" w:hAnsi="Times New Roman" w:cs="Times New Roman"/>
          <w:sz w:val="24"/>
          <w:szCs w:val="24"/>
        </w:rPr>
        <w:t>Respondent</w:t>
      </w:r>
      <w:r w:rsidR="00417143" w:rsidRPr="003B06C4">
        <w:rPr>
          <w:rFonts w:ascii="Times New Roman" w:eastAsia="Microsoft YaHei UI" w:hAnsi="Times New Roman" w:cs="Times New Roman"/>
          <w:sz w:val="24"/>
          <w:szCs w:val="24"/>
        </w:rPr>
        <w:t xml:space="preserve"> attached a letter from </w:t>
      </w:r>
      <w:r w:rsidR="001A50A7" w:rsidRPr="003B06C4">
        <w:rPr>
          <w:rFonts w:ascii="Times New Roman" w:eastAsia="Microsoft YaHei UI" w:hAnsi="Times New Roman" w:cs="Times New Roman"/>
          <w:sz w:val="24"/>
          <w:szCs w:val="24"/>
        </w:rPr>
        <w:t>JIANSGU</w:t>
      </w:r>
      <w:r w:rsidR="00417143" w:rsidRPr="003B06C4">
        <w:rPr>
          <w:rFonts w:ascii="Times New Roman" w:eastAsia="Microsoft YaHei UI" w:hAnsi="Times New Roman" w:cs="Times New Roman"/>
          <w:sz w:val="24"/>
          <w:szCs w:val="24"/>
        </w:rPr>
        <w:t xml:space="preserve"> Ouman Textile Technology Ltd which indicates that it is the manufacturer of Purple Moon Blankets and the</w:t>
      </w:r>
      <w:r w:rsidR="005810CB" w:rsidRPr="003B06C4">
        <w:rPr>
          <w:rFonts w:ascii="Times New Roman" w:eastAsia="Microsoft YaHei UI" w:hAnsi="Times New Roman" w:cs="Times New Roman"/>
          <w:sz w:val="24"/>
          <w:szCs w:val="24"/>
        </w:rPr>
        <w:t>y</w:t>
      </w:r>
      <w:r w:rsidR="00417143" w:rsidRPr="003B06C4">
        <w:rPr>
          <w:rFonts w:ascii="Times New Roman" w:eastAsia="Microsoft YaHei UI" w:hAnsi="Times New Roman" w:cs="Times New Roman"/>
          <w:sz w:val="24"/>
          <w:szCs w:val="24"/>
        </w:rPr>
        <w:t xml:space="preserve"> s</w:t>
      </w:r>
      <w:r w:rsidR="005810CB" w:rsidRPr="003B06C4">
        <w:rPr>
          <w:rFonts w:ascii="Times New Roman" w:eastAsia="Microsoft YaHei UI" w:hAnsi="Times New Roman" w:cs="Times New Roman"/>
          <w:sz w:val="24"/>
          <w:szCs w:val="24"/>
        </w:rPr>
        <w:t xml:space="preserve">ell Blankets </w:t>
      </w:r>
      <w:r w:rsidR="00417143" w:rsidRPr="003B06C4">
        <w:rPr>
          <w:rFonts w:ascii="Times New Roman" w:eastAsia="Microsoft YaHei UI" w:hAnsi="Times New Roman" w:cs="Times New Roman"/>
          <w:sz w:val="24"/>
          <w:szCs w:val="24"/>
        </w:rPr>
        <w:t xml:space="preserve">to the </w:t>
      </w:r>
      <w:r w:rsidR="00C3335A" w:rsidRPr="003B06C4">
        <w:rPr>
          <w:rFonts w:ascii="Times New Roman" w:eastAsia="Microsoft YaHei UI" w:hAnsi="Times New Roman" w:cs="Times New Roman"/>
          <w:sz w:val="24"/>
          <w:szCs w:val="24"/>
        </w:rPr>
        <w:t>Respondent</w:t>
      </w:r>
      <w:r w:rsidR="00417143" w:rsidRPr="003B06C4">
        <w:rPr>
          <w:rFonts w:ascii="Times New Roman" w:eastAsia="Microsoft YaHei UI" w:hAnsi="Times New Roman" w:cs="Times New Roman"/>
          <w:sz w:val="24"/>
          <w:szCs w:val="24"/>
        </w:rPr>
        <w:t xml:space="preserve"> and they partnered with the </w:t>
      </w:r>
      <w:r w:rsidR="00C3335A" w:rsidRPr="003B06C4">
        <w:rPr>
          <w:rFonts w:ascii="Times New Roman" w:eastAsia="Microsoft YaHei UI" w:hAnsi="Times New Roman" w:cs="Times New Roman"/>
          <w:sz w:val="24"/>
          <w:szCs w:val="24"/>
        </w:rPr>
        <w:t>Respondent</w:t>
      </w:r>
      <w:r w:rsidR="00417143" w:rsidRPr="003B06C4">
        <w:rPr>
          <w:rFonts w:ascii="Times New Roman" w:eastAsia="Microsoft YaHei UI" w:hAnsi="Times New Roman" w:cs="Times New Roman"/>
          <w:sz w:val="24"/>
          <w:szCs w:val="24"/>
        </w:rPr>
        <w:t xml:space="preserve"> since April 2016.</w:t>
      </w:r>
    </w:p>
    <w:p w:rsidR="001A70EE" w:rsidRPr="003B06C4" w:rsidRDefault="0001584F" w:rsidP="00A22990">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A careful analysis of the controversy clearly indicates that it is about blankets known as "Purple Moon" among other matters.</w:t>
      </w:r>
    </w:p>
    <w:p w:rsidR="00B31A96" w:rsidRPr="003B06C4" w:rsidRDefault="001A70EE" w:rsidP="00A22990">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Applicant</w:t>
      </w:r>
      <w:r w:rsidR="00475BFA"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s application is clearly about its registered trademark.</w:t>
      </w:r>
      <w:r w:rsidR="000331A7" w:rsidRPr="003B06C4">
        <w:rPr>
          <w:rFonts w:ascii="Times New Roman" w:eastAsia="Microsoft YaHei UI" w:hAnsi="Times New Roman" w:cs="Times New Roman"/>
          <w:sz w:val="24"/>
          <w:szCs w:val="24"/>
        </w:rPr>
        <w:t xml:space="preserve"> The </w:t>
      </w:r>
      <w:r w:rsidR="00C3335A" w:rsidRPr="003B06C4">
        <w:rPr>
          <w:rFonts w:ascii="Times New Roman" w:eastAsia="Microsoft YaHei UI" w:hAnsi="Times New Roman" w:cs="Times New Roman"/>
          <w:sz w:val="24"/>
          <w:szCs w:val="24"/>
        </w:rPr>
        <w:t>Respondent</w:t>
      </w:r>
      <w:r w:rsidR="000331A7" w:rsidRPr="003B06C4">
        <w:rPr>
          <w:rFonts w:ascii="Times New Roman" w:eastAsia="Microsoft YaHei UI" w:hAnsi="Times New Roman" w:cs="Times New Roman"/>
          <w:sz w:val="24"/>
          <w:szCs w:val="24"/>
        </w:rPr>
        <w:t>'s defence inter alia is that it had prior use continuously of the trademark. The issue of whether the trademark in question is the trademark is obscured by reference to section 41 of the Trademarks Act 2010. As we have noted above, section 36 (1) of the Trademarks Act 2010 confers upon the registered owner of the trademark exclusive right of use subject to sections 24 and 41 of the Trademarks Act.</w:t>
      </w:r>
    </w:p>
    <w:p w:rsidR="00475BFA" w:rsidRPr="003B06C4" w:rsidRDefault="00475BFA" w:rsidP="00475BFA">
      <w:pPr>
        <w:ind w:firstLine="720"/>
        <w:jc w:val="both"/>
        <w:rPr>
          <w:rFonts w:ascii="Times New Roman" w:eastAsia="Microsoft YaHei UI" w:hAnsi="Times New Roman" w:cs="Times New Roman"/>
          <w:sz w:val="24"/>
          <w:szCs w:val="24"/>
        </w:rPr>
      </w:pPr>
      <w:proofErr w:type="gramStart"/>
      <w:r w:rsidRPr="003B06C4">
        <w:rPr>
          <w:rFonts w:ascii="Times New Roman" w:eastAsia="Microsoft YaHei UI" w:hAnsi="Times New Roman" w:cs="Times New Roman"/>
          <w:sz w:val="24"/>
          <w:szCs w:val="24"/>
        </w:rPr>
        <w:t>“41. Saving of vested rights.</w:t>
      </w:r>
      <w:proofErr w:type="gramEnd"/>
    </w:p>
    <w:p w:rsidR="00475BFA" w:rsidRPr="003B06C4" w:rsidRDefault="00475BFA" w:rsidP="00475BFA">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Nothing in this Act shall entitle the owner or a registered user of a registered trademark to interfere with or restrain the use by a person of a trademark identical with or nearly resembling it in relation to goods or services in relation to which that person or a predecessor in title has continuously used that trademark from a date before— </w:t>
      </w:r>
    </w:p>
    <w:p w:rsidR="00475BFA" w:rsidRPr="003B06C4" w:rsidRDefault="00475BFA" w:rsidP="00475BFA">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(a) </w:t>
      </w:r>
      <w:proofErr w:type="gramStart"/>
      <w:r w:rsidRPr="003B06C4">
        <w:rPr>
          <w:rFonts w:ascii="Times New Roman" w:eastAsia="Microsoft YaHei UI" w:hAnsi="Times New Roman" w:cs="Times New Roman"/>
          <w:sz w:val="24"/>
          <w:szCs w:val="24"/>
        </w:rPr>
        <w:t>the</w:t>
      </w:r>
      <w:proofErr w:type="gramEnd"/>
      <w:r w:rsidRPr="003B06C4">
        <w:rPr>
          <w:rFonts w:ascii="Times New Roman" w:eastAsia="Microsoft YaHei UI" w:hAnsi="Times New Roman" w:cs="Times New Roman"/>
          <w:sz w:val="24"/>
          <w:szCs w:val="24"/>
        </w:rPr>
        <w:t xml:space="preserve"> use of the trademark in relation to those goods or services by the owner or a predecessor in title; or </w:t>
      </w:r>
    </w:p>
    <w:p w:rsidR="00475BFA" w:rsidRPr="003B06C4" w:rsidRDefault="00475BFA" w:rsidP="00475BFA">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(b) the registration of the trademark in respect of those goods or services in the name of the owner or a predecessor in title, whichever is the earlier or to object on the use being proved to that person being put on the register for that identical or nearly resembling trademark in respect of those goods or services under section 27.”</w:t>
      </w:r>
    </w:p>
    <w:p w:rsidR="00D6572F" w:rsidRPr="003B06C4" w:rsidRDefault="00475BFA"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Section 41 of the </w:t>
      </w:r>
      <w:r w:rsidR="00B76EA1" w:rsidRPr="003B06C4">
        <w:rPr>
          <w:rFonts w:ascii="Times New Roman" w:eastAsia="Microsoft YaHei UI" w:hAnsi="Times New Roman" w:cs="Times New Roman"/>
          <w:sz w:val="24"/>
          <w:szCs w:val="24"/>
        </w:rPr>
        <w:t xml:space="preserve">Trademarks Act </w:t>
      </w:r>
      <w:r w:rsidRPr="003B06C4">
        <w:rPr>
          <w:rFonts w:ascii="Times New Roman" w:eastAsia="Microsoft YaHei UI" w:hAnsi="Times New Roman" w:cs="Times New Roman"/>
          <w:sz w:val="24"/>
          <w:szCs w:val="24"/>
        </w:rPr>
        <w:t>obviously deals with trademarks which nearly resemble or are identical.</w:t>
      </w:r>
      <w:r w:rsidR="00B76EA1" w:rsidRPr="003B06C4">
        <w:rPr>
          <w:rFonts w:ascii="Times New Roman" w:eastAsia="Microsoft YaHei UI" w:hAnsi="Times New Roman" w:cs="Times New Roman"/>
          <w:sz w:val="24"/>
          <w:szCs w:val="24"/>
        </w:rPr>
        <w:t xml:space="preserve"> The averment of the </w:t>
      </w:r>
      <w:r w:rsidR="00C3335A" w:rsidRPr="003B06C4">
        <w:rPr>
          <w:rFonts w:ascii="Times New Roman" w:eastAsia="Microsoft YaHei UI" w:hAnsi="Times New Roman" w:cs="Times New Roman"/>
          <w:sz w:val="24"/>
          <w:szCs w:val="24"/>
        </w:rPr>
        <w:t>Respondent</w:t>
      </w:r>
      <w:r w:rsidR="00B76EA1" w:rsidRPr="003B06C4">
        <w:rPr>
          <w:rFonts w:ascii="Times New Roman" w:eastAsia="Microsoft YaHei UI" w:hAnsi="Times New Roman" w:cs="Times New Roman"/>
          <w:sz w:val="24"/>
          <w:szCs w:val="24"/>
        </w:rPr>
        <w:t xml:space="preserve"> that the trademarks are not identical puts it out of the purview of section 41 of the Trademarks Act 2010</w:t>
      </w:r>
      <w:r w:rsidR="00155388" w:rsidRPr="003B06C4">
        <w:rPr>
          <w:rFonts w:ascii="Times New Roman" w:eastAsia="Microsoft YaHei UI" w:hAnsi="Times New Roman" w:cs="Times New Roman"/>
          <w:sz w:val="24"/>
          <w:szCs w:val="24"/>
        </w:rPr>
        <w:t xml:space="preserve">. </w:t>
      </w:r>
      <w:r w:rsidR="00CF40B8" w:rsidRPr="003B06C4">
        <w:rPr>
          <w:rFonts w:ascii="Times New Roman" w:eastAsia="Microsoft YaHei UI" w:hAnsi="Times New Roman" w:cs="Times New Roman"/>
          <w:sz w:val="24"/>
          <w:szCs w:val="24"/>
        </w:rPr>
        <w:t xml:space="preserve">At </w:t>
      </w:r>
      <w:r w:rsidR="00155388" w:rsidRPr="003B06C4">
        <w:rPr>
          <w:rFonts w:ascii="Times New Roman" w:eastAsia="Microsoft YaHei UI" w:hAnsi="Times New Roman" w:cs="Times New Roman"/>
          <w:sz w:val="24"/>
          <w:szCs w:val="24"/>
        </w:rPr>
        <w:t>the same time</w:t>
      </w:r>
      <w:r w:rsidR="00CF40B8" w:rsidRPr="003B06C4">
        <w:rPr>
          <w:rFonts w:ascii="Times New Roman" w:eastAsia="Microsoft YaHei UI" w:hAnsi="Times New Roman" w:cs="Times New Roman"/>
          <w:sz w:val="24"/>
          <w:szCs w:val="24"/>
        </w:rPr>
        <w:t>,</w:t>
      </w:r>
      <w:r w:rsidR="00155388" w:rsidRPr="003B06C4">
        <w:rPr>
          <w:rFonts w:ascii="Times New Roman" w:eastAsia="Microsoft YaHei UI" w:hAnsi="Times New Roman" w:cs="Times New Roman"/>
          <w:sz w:val="24"/>
          <w:szCs w:val="24"/>
        </w:rPr>
        <w:t xml:space="preserve"> the </w:t>
      </w:r>
      <w:r w:rsidR="00C3335A" w:rsidRPr="003B06C4">
        <w:rPr>
          <w:rFonts w:ascii="Times New Roman" w:eastAsia="Microsoft YaHei UI" w:hAnsi="Times New Roman" w:cs="Times New Roman"/>
          <w:sz w:val="24"/>
          <w:szCs w:val="24"/>
        </w:rPr>
        <w:t>Respondent</w:t>
      </w:r>
      <w:r w:rsidR="00155388" w:rsidRPr="003B06C4">
        <w:rPr>
          <w:rFonts w:ascii="Times New Roman" w:eastAsia="Microsoft YaHei UI" w:hAnsi="Times New Roman" w:cs="Times New Roman"/>
          <w:sz w:val="24"/>
          <w:szCs w:val="24"/>
        </w:rPr>
        <w:t xml:space="preserve"> asserts that it is the same goods or dealing with resembling marks.</w:t>
      </w:r>
      <w:r w:rsidR="00D6572F" w:rsidRPr="003B06C4">
        <w:rPr>
          <w:rFonts w:ascii="Times New Roman" w:eastAsia="Microsoft YaHei UI" w:hAnsi="Times New Roman" w:cs="Times New Roman"/>
          <w:sz w:val="24"/>
          <w:szCs w:val="24"/>
        </w:rPr>
        <w:t xml:space="preserve"> The question of continuous usage only comes about where the goods resemble or are identical. There has to be a visual examination of the two marks.</w:t>
      </w:r>
    </w:p>
    <w:p w:rsidR="00F37FDD" w:rsidRPr="003B06C4" w:rsidRDefault="00A42507" w:rsidP="00E2184F">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Issues number one and two therefore depend on the question of fact as to whether the trademarks in issue nearly resemble or are identical or are likely to cause confusion. None of them can be </w:t>
      </w:r>
      <w:r w:rsidRPr="003B06C4">
        <w:rPr>
          <w:rFonts w:ascii="Times New Roman" w:eastAsia="Microsoft YaHei UI" w:hAnsi="Times New Roman" w:cs="Times New Roman"/>
          <w:sz w:val="24"/>
          <w:szCs w:val="24"/>
        </w:rPr>
        <w:lastRenderedPageBreak/>
        <w:t xml:space="preserve">resolved without an examination of the </w:t>
      </w:r>
      <w:r w:rsidR="00D80CAA" w:rsidRPr="003B06C4">
        <w:rPr>
          <w:rFonts w:ascii="Times New Roman" w:eastAsia="Microsoft YaHei UI" w:hAnsi="Times New Roman" w:cs="Times New Roman"/>
          <w:sz w:val="24"/>
          <w:szCs w:val="24"/>
        </w:rPr>
        <w:t>physical marks</w:t>
      </w:r>
      <w:r w:rsidRPr="003B06C4">
        <w:rPr>
          <w:rFonts w:ascii="Times New Roman" w:eastAsia="Microsoft YaHei UI" w:hAnsi="Times New Roman" w:cs="Times New Roman"/>
          <w:sz w:val="24"/>
          <w:szCs w:val="24"/>
        </w:rPr>
        <w:t>.</w:t>
      </w:r>
      <w:r w:rsidR="00D80CAA" w:rsidRPr="003B06C4">
        <w:rPr>
          <w:rFonts w:ascii="Times New Roman" w:eastAsia="Microsoft YaHei UI" w:hAnsi="Times New Roman" w:cs="Times New Roman"/>
          <w:sz w:val="24"/>
          <w:szCs w:val="24"/>
        </w:rPr>
        <w:t xml:space="preserve"> An examination of the mark shows that they are the same. It</w:t>
      </w:r>
      <w:r w:rsidR="009547CD" w:rsidRPr="003B06C4">
        <w:rPr>
          <w:rFonts w:ascii="Times New Roman" w:eastAsia="Microsoft YaHei UI" w:hAnsi="Times New Roman" w:cs="Times New Roman"/>
          <w:sz w:val="24"/>
          <w:szCs w:val="24"/>
        </w:rPr>
        <w:t xml:space="preserve"> i</w:t>
      </w:r>
      <w:r w:rsidR="00D80CAA" w:rsidRPr="003B06C4">
        <w:rPr>
          <w:rFonts w:ascii="Times New Roman" w:eastAsia="Microsoft YaHei UI" w:hAnsi="Times New Roman" w:cs="Times New Roman"/>
          <w:sz w:val="24"/>
          <w:szCs w:val="24"/>
        </w:rPr>
        <w:t xml:space="preserve">s a half moon sign with the middle cross with the word moon written on it and also a sign in the centre that resembles Z. </w:t>
      </w:r>
      <w:r w:rsidR="00DC36D5" w:rsidRPr="003B06C4">
        <w:rPr>
          <w:rFonts w:ascii="Times New Roman" w:eastAsia="Microsoft YaHei UI" w:hAnsi="Times New Roman" w:cs="Times New Roman"/>
          <w:sz w:val="24"/>
          <w:szCs w:val="24"/>
        </w:rPr>
        <w:t xml:space="preserve"> Secondly</w:t>
      </w:r>
      <w:r w:rsidR="00E43917" w:rsidRPr="003B06C4">
        <w:rPr>
          <w:rFonts w:ascii="Times New Roman" w:eastAsia="Microsoft YaHei UI" w:hAnsi="Times New Roman" w:cs="Times New Roman"/>
          <w:sz w:val="24"/>
          <w:szCs w:val="24"/>
        </w:rPr>
        <w:t>,</w:t>
      </w:r>
      <w:r w:rsidR="00DC36D5" w:rsidRPr="003B06C4">
        <w:rPr>
          <w:rFonts w:ascii="Times New Roman" w:eastAsia="Microsoft YaHei UI" w:hAnsi="Times New Roman" w:cs="Times New Roman"/>
          <w:sz w:val="24"/>
          <w:szCs w:val="24"/>
        </w:rPr>
        <w:t xml:space="preserve"> it is pertinent to examine the </w:t>
      </w:r>
      <w:r w:rsidR="004723E1" w:rsidRPr="003B06C4">
        <w:rPr>
          <w:rFonts w:ascii="Times New Roman" w:eastAsia="Microsoft YaHei UI" w:hAnsi="Times New Roman" w:cs="Times New Roman"/>
          <w:sz w:val="24"/>
          <w:szCs w:val="24"/>
        </w:rPr>
        <w:t>trademark</w:t>
      </w:r>
      <w:r w:rsidR="00DC36D5" w:rsidRPr="003B06C4">
        <w:rPr>
          <w:rFonts w:ascii="Times New Roman" w:eastAsia="Microsoft YaHei UI" w:hAnsi="Times New Roman" w:cs="Times New Roman"/>
          <w:sz w:val="24"/>
          <w:szCs w:val="24"/>
        </w:rPr>
        <w:t xml:space="preserve"> that the </w:t>
      </w:r>
      <w:r w:rsidR="00C3335A" w:rsidRPr="003B06C4">
        <w:rPr>
          <w:rFonts w:ascii="Times New Roman" w:eastAsia="Microsoft YaHei UI" w:hAnsi="Times New Roman" w:cs="Times New Roman"/>
          <w:sz w:val="24"/>
          <w:szCs w:val="24"/>
        </w:rPr>
        <w:t>Respondent</w:t>
      </w:r>
      <w:r w:rsidR="00DC36D5" w:rsidRPr="003B06C4">
        <w:rPr>
          <w:rFonts w:ascii="Times New Roman" w:eastAsia="Microsoft YaHei UI" w:hAnsi="Times New Roman" w:cs="Times New Roman"/>
          <w:sz w:val="24"/>
          <w:szCs w:val="24"/>
        </w:rPr>
        <w:t xml:space="preserve"> intended to register.</w:t>
      </w:r>
      <w:r w:rsidR="00051754" w:rsidRPr="003B06C4">
        <w:rPr>
          <w:rFonts w:ascii="Times New Roman" w:eastAsia="Microsoft YaHei UI" w:hAnsi="Times New Roman" w:cs="Times New Roman"/>
          <w:sz w:val="24"/>
          <w:szCs w:val="24"/>
        </w:rPr>
        <w:t xml:space="preserve"> The question of whether </w:t>
      </w:r>
      <w:r w:rsidR="009547CD" w:rsidRPr="003B06C4">
        <w:rPr>
          <w:rFonts w:ascii="Times New Roman" w:eastAsia="Microsoft YaHei UI" w:hAnsi="Times New Roman" w:cs="Times New Roman"/>
          <w:sz w:val="24"/>
          <w:szCs w:val="24"/>
        </w:rPr>
        <w:t xml:space="preserve">to register a </w:t>
      </w:r>
      <w:r w:rsidR="004723E1" w:rsidRPr="003B06C4">
        <w:rPr>
          <w:rFonts w:ascii="Times New Roman" w:eastAsia="Microsoft YaHei UI" w:hAnsi="Times New Roman" w:cs="Times New Roman"/>
          <w:sz w:val="24"/>
          <w:szCs w:val="24"/>
        </w:rPr>
        <w:t xml:space="preserve">trademark </w:t>
      </w:r>
      <w:r w:rsidR="00051754" w:rsidRPr="003B06C4">
        <w:rPr>
          <w:rFonts w:ascii="Times New Roman" w:eastAsia="Microsoft YaHei UI" w:hAnsi="Times New Roman" w:cs="Times New Roman"/>
          <w:sz w:val="24"/>
          <w:szCs w:val="24"/>
        </w:rPr>
        <w:t xml:space="preserve">or not is </w:t>
      </w:r>
      <w:r w:rsidR="009547CD" w:rsidRPr="003B06C4">
        <w:rPr>
          <w:rFonts w:ascii="Times New Roman" w:eastAsia="Microsoft YaHei UI" w:hAnsi="Times New Roman" w:cs="Times New Roman"/>
          <w:sz w:val="24"/>
          <w:szCs w:val="24"/>
        </w:rPr>
        <w:t xml:space="preserve">not initially considered by the Court but by the </w:t>
      </w:r>
      <w:r w:rsidR="004723E1" w:rsidRPr="003B06C4">
        <w:rPr>
          <w:rFonts w:ascii="Times New Roman" w:eastAsia="Microsoft YaHei UI" w:hAnsi="Times New Roman" w:cs="Times New Roman"/>
          <w:sz w:val="24"/>
          <w:szCs w:val="24"/>
        </w:rPr>
        <w:t>Registrar of Trademarks</w:t>
      </w:r>
      <w:r w:rsidR="00051754" w:rsidRPr="003B06C4">
        <w:rPr>
          <w:rFonts w:ascii="Times New Roman" w:eastAsia="Microsoft YaHei UI" w:hAnsi="Times New Roman" w:cs="Times New Roman"/>
          <w:sz w:val="24"/>
          <w:szCs w:val="24"/>
        </w:rPr>
        <w:t>.</w:t>
      </w:r>
      <w:r w:rsidR="004723E1" w:rsidRPr="003B06C4">
        <w:rPr>
          <w:rFonts w:ascii="Times New Roman" w:eastAsia="Microsoft YaHei UI" w:hAnsi="Times New Roman" w:cs="Times New Roman"/>
          <w:sz w:val="24"/>
          <w:szCs w:val="24"/>
        </w:rPr>
        <w:t xml:space="preserve"> Both parties </w:t>
      </w:r>
      <w:r w:rsidR="000B0C64" w:rsidRPr="003B06C4">
        <w:rPr>
          <w:rFonts w:ascii="Times New Roman" w:eastAsia="Microsoft YaHei UI" w:hAnsi="Times New Roman" w:cs="Times New Roman"/>
          <w:sz w:val="24"/>
          <w:szCs w:val="24"/>
        </w:rPr>
        <w:t>did n</w:t>
      </w:r>
      <w:r w:rsidR="004723E1" w:rsidRPr="003B06C4">
        <w:rPr>
          <w:rFonts w:ascii="Times New Roman" w:eastAsia="Microsoft YaHei UI" w:hAnsi="Times New Roman" w:cs="Times New Roman"/>
          <w:sz w:val="24"/>
          <w:szCs w:val="24"/>
        </w:rPr>
        <w:t>ot address</w:t>
      </w:r>
      <w:r w:rsidR="000B0C64" w:rsidRPr="003B06C4">
        <w:rPr>
          <w:rFonts w:ascii="Times New Roman" w:eastAsia="Microsoft YaHei UI" w:hAnsi="Times New Roman" w:cs="Times New Roman"/>
          <w:sz w:val="24"/>
          <w:szCs w:val="24"/>
        </w:rPr>
        <w:t xml:space="preserve"> </w:t>
      </w:r>
      <w:r w:rsidR="004723E1" w:rsidRPr="003B06C4">
        <w:rPr>
          <w:rFonts w:ascii="Times New Roman" w:eastAsia="Microsoft YaHei UI" w:hAnsi="Times New Roman" w:cs="Times New Roman"/>
          <w:sz w:val="24"/>
          <w:szCs w:val="24"/>
        </w:rPr>
        <w:t xml:space="preserve">the court on the question of fact as to what happened to the objection lodged </w:t>
      </w:r>
      <w:r w:rsidR="009547CD" w:rsidRPr="003B06C4">
        <w:rPr>
          <w:rFonts w:ascii="Times New Roman" w:eastAsia="Microsoft YaHei UI" w:hAnsi="Times New Roman" w:cs="Times New Roman"/>
          <w:sz w:val="24"/>
          <w:szCs w:val="24"/>
        </w:rPr>
        <w:t>with R</w:t>
      </w:r>
      <w:r w:rsidR="004723E1" w:rsidRPr="003B06C4">
        <w:rPr>
          <w:rFonts w:ascii="Times New Roman" w:eastAsia="Microsoft YaHei UI" w:hAnsi="Times New Roman" w:cs="Times New Roman"/>
          <w:sz w:val="24"/>
          <w:szCs w:val="24"/>
        </w:rPr>
        <w:t xml:space="preserve">egistrar </w:t>
      </w:r>
      <w:r w:rsidR="009547CD" w:rsidRPr="003B06C4">
        <w:rPr>
          <w:rFonts w:ascii="Times New Roman" w:eastAsia="Microsoft YaHei UI" w:hAnsi="Times New Roman" w:cs="Times New Roman"/>
          <w:sz w:val="24"/>
          <w:szCs w:val="24"/>
        </w:rPr>
        <w:t xml:space="preserve">of Trademarks </w:t>
      </w:r>
      <w:r w:rsidR="004723E1" w:rsidRPr="003B06C4">
        <w:rPr>
          <w:rFonts w:ascii="Times New Roman" w:eastAsia="Microsoft YaHei UI" w:hAnsi="Times New Roman" w:cs="Times New Roman"/>
          <w:sz w:val="24"/>
          <w:szCs w:val="24"/>
        </w:rPr>
        <w:t xml:space="preserve">concerning the application of the </w:t>
      </w:r>
      <w:r w:rsidR="00C3335A" w:rsidRPr="003B06C4">
        <w:rPr>
          <w:rFonts w:ascii="Times New Roman" w:eastAsia="Microsoft YaHei UI" w:hAnsi="Times New Roman" w:cs="Times New Roman"/>
          <w:sz w:val="24"/>
          <w:szCs w:val="24"/>
        </w:rPr>
        <w:t>Respondent</w:t>
      </w:r>
      <w:r w:rsidR="004723E1" w:rsidRPr="003B06C4">
        <w:rPr>
          <w:rFonts w:ascii="Times New Roman" w:eastAsia="Microsoft YaHei UI" w:hAnsi="Times New Roman" w:cs="Times New Roman"/>
          <w:sz w:val="24"/>
          <w:szCs w:val="24"/>
        </w:rPr>
        <w:t xml:space="preserve"> to register a trademark.</w:t>
      </w:r>
      <w:r w:rsidR="000B0C64" w:rsidRPr="003B06C4">
        <w:rPr>
          <w:rFonts w:ascii="Times New Roman" w:eastAsia="Microsoft YaHei UI" w:hAnsi="Times New Roman" w:cs="Times New Roman"/>
          <w:sz w:val="24"/>
          <w:szCs w:val="24"/>
        </w:rPr>
        <w:t xml:space="preserve"> The procedure is that the Registrar determines the objection.</w:t>
      </w:r>
      <w:r w:rsidR="009547CD" w:rsidRPr="003B06C4">
        <w:rPr>
          <w:rFonts w:ascii="Times New Roman" w:eastAsia="Microsoft YaHei UI" w:hAnsi="Times New Roman" w:cs="Times New Roman"/>
          <w:sz w:val="24"/>
          <w:szCs w:val="24"/>
        </w:rPr>
        <w:t xml:space="preserve"> The notice of objection is attached as annexure D to the </w:t>
      </w:r>
      <w:r w:rsidR="009A1D06" w:rsidRPr="003B06C4">
        <w:rPr>
          <w:rFonts w:ascii="Times New Roman" w:eastAsia="Microsoft YaHei UI" w:hAnsi="Times New Roman" w:cs="Times New Roman"/>
          <w:sz w:val="24"/>
          <w:szCs w:val="24"/>
        </w:rPr>
        <w:t xml:space="preserve">supplementary </w:t>
      </w:r>
      <w:r w:rsidR="009547CD" w:rsidRPr="003B06C4">
        <w:rPr>
          <w:rFonts w:ascii="Times New Roman" w:eastAsia="Microsoft YaHei UI" w:hAnsi="Times New Roman" w:cs="Times New Roman"/>
          <w:sz w:val="24"/>
          <w:szCs w:val="24"/>
        </w:rPr>
        <w:t>affidavit in reply</w:t>
      </w:r>
      <w:r w:rsidR="009A1D06" w:rsidRPr="003B06C4">
        <w:rPr>
          <w:rFonts w:ascii="Times New Roman" w:eastAsia="Microsoft YaHei UI" w:hAnsi="Times New Roman" w:cs="Times New Roman"/>
          <w:sz w:val="24"/>
          <w:szCs w:val="24"/>
        </w:rPr>
        <w:t xml:space="preserve"> dated 9</w:t>
      </w:r>
      <w:r w:rsidR="009A1D06" w:rsidRPr="003B06C4">
        <w:rPr>
          <w:rFonts w:ascii="Times New Roman" w:eastAsia="Microsoft YaHei UI" w:hAnsi="Times New Roman" w:cs="Times New Roman"/>
          <w:sz w:val="24"/>
          <w:szCs w:val="24"/>
          <w:vertAlign w:val="superscript"/>
        </w:rPr>
        <w:t>th</w:t>
      </w:r>
      <w:r w:rsidR="009A1D06" w:rsidRPr="003B06C4">
        <w:rPr>
          <w:rFonts w:ascii="Times New Roman" w:eastAsia="Microsoft YaHei UI" w:hAnsi="Times New Roman" w:cs="Times New Roman"/>
          <w:sz w:val="24"/>
          <w:szCs w:val="24"/>
        </w:rPr>
        <w:t xml:space="preserve"> December 2016. Annexure “D” is dated 8</w:t>
      </w:r>
      <w:r w:rsidR="009A1D06" w:rsidRPr="003B06C4">
        <w:rPr>
          <w:rFonts w:ascii="Times New Roman" w:eastAsia="Microsoft YaHei UI" w:hAnsi="Times New Roman" w:cs="Times New Roman"/>
          <w:sz w:val="24"/>
          <w:szCs w:val="24"/>
          <w:vertAlign w:val="superscript"/>
        </w:rPr>
        <w:t>th</w:t>
      </w:r>
      <w:r w:rsidR="009A1D06" w:rsidRPr="003B06C4">
        <w:rPr>
          <w:rFonts w:ascii="Times New Roman" w:eastAsia="Microsoft YaHei UI" w:hAnsi="Times New Roman" w:cs="Times New Roman"/>
          <w:sz w:val="24"/>
          <w:szCs w:val="24"/>
        </w:rPr>
        <w:t xml:space="preserve"> September 2016 and is form TM No. 6. In it the </w:t>
      </w:r>
      <w:r w:rsidR="00C3335A" w:rsidRPr="003B06C4">
        <w:rPr>
          <w:rFonts w:ascii="Times New Roman" w:eastAsia="Microsoft YaHei UI" w:hAnsi="Times New Roman" w:cs="Times New Roman"/>
          <w:sz w:val="24"/>
          <w:szCs w:val="24"/>
        </w:rPr>
        <w:t>Applicant</w:t>
      </w:r>
      <w:r w:rsidR="009A1D06" w:rsidRPr="003B06C4">
        <w:rPr>
          <w:rFonts w:ascii="Times New Roman" w:eastAsia="Microsoft YaHei UI" w:hAnsi="Times New Roman" w:cs="Times New Roman"/>
          <w:sz w:val="24"/>
          <w:szCs w:val="24"/>
        </w:rPr>
        <w:t xml:space="preserve"> gave notice of objection to the Registrar of Trademarks following the advertisement of an application by the </w:t>
      </w:r>
      <w:r w:rsidR="00C3335A" w:rsidRPr="003B06C4">
        <w:rPr>
          <w:rFonts w:ascii="Times New Roman" w:eastAsia="Microsoft YaHei UI" w:hAnsi="Times New Roman" w:cs="Times New Roman"/>
          <w:sz w:val="24"/>
          <w:szCs w:val="24"/>
        </w:rPr>
        <w:t>Respondent</w:t>
      </w:r>
      <w:r w:rsidR="009A1D06" w:rsidRPr="003B06C4">
        <w:rPr>
          <w:rFonts w:ascii="Times New Roman" w:eastAsia="Microsoft YaHei UI" w:hAnsi="Times New Roman" w:cs="Times New Roman"/>
          <w:sz w:val="24"/>
          <w:szCs w:val="24"/>
        </w:rPr>
        <w:t xml:space="preserve"> to register a trademark “Purple Moon” advertised in the gazette.  The ground of the application is that the mark applied for is not distinctive. The name of the opponent is in respect of the same class of goods. </w:t>
      </w:r>
      <w:r w:rsidR="009547CD" w:rsidRPr="003B06C4">
        <w:rPr>
          <w:rFonts w:ascii="Times New Roman" w:eastAsia="Microsoft YaHei UI" w:hAnsi="Times New Roman" w:cs="Times New Roman"/>
          <w:sz w:val="24"/>
          <w:szCs w:val="24"/>
        </w:rPr>
        <w:t xml:space="preserve"> </w:t>
      </w:r>
      <w:r w:rsidR="009A1D06" w:rsidRPr="003B06C4">
        <w:rPr>
          <w:rFonts w:ascii="Times New Roman" w:eastAsia="Microsoft YaHei UI" w:hAnsi="Times New Roman" w:cs="Times New Roman"/>
          <w:sz w:val="24"/>
          <w:szCs w:val="24"/>
        </w:rPr>
        <w:t>The Notice of Objection is also attached as annexure C to the affidavit in reply dated 30</w:t>
      </w:r>
      <w:r w:rsidR="009A1D06" w:rsidRPr="003B06C4">
        <w:rPr>
          <w:rFonts w:ascii="Times New Roman" w:eastAsia="Microsoft YaHei UI" w:hAnsi="Times New Roman" w:cs="Times New Roman"/>
          <w:sz w:val="24"/>
          <w:szCs w:val="24"/>
          <w:vertAlign w:val="superscript"/>
        </w:rPr>
        <w:t>th</w:t>
      </w:r>
      <w:r w:rsidR="009A1D06" w:rsidRPr="003B06C4">
        <w:rPr>
          <w:rFonts w:ascii="Times New Roman" w:eastAsia="Microsoft YaHei UI" w:hAnsi="Times New Roman" w:cs="Times New Roman"/>
          <w:sz w:val="24"/>
          <w:szCs w:val="24"/>
        </w:rPr>
        <w:t xml:space="preserve"> November 2016. Finally the </w:t>
      </w:r>
      <w:r w:rsidR="00C3335A" w:rsidRPr="003B06C4">
        <w:rPr>
          <w:rFonts w:ascii="Times New Roman" w:eastAsia="Microsoft YaHei UI" w:hAnsi="Times New Roman" w:cs="Times New Roman"/>
          <w:sz w:val="24"/>
          <w:szCs w:val="24"/>
        </w:rPr>
        <w:t>Applicant</w:t>
      </w:r>
      <w:r w:rsidR="009A1D06" w:rsidRPr="003B06C4">
        <w:rPr>
          <w:rFonts w:ascii="Times New Roman" w:eastAsia="Microsoft YaHei UI" w:hAnsi="Times New Roman" w:cs="Times New Roman"/>
          <w:sz w:val="24"/>
          <w:szCs w:val="24"/>
        </w:rPr>
        <w:t xml:space="preserve">’s application in the affidavit in support of the application is to restrain sale of blankets or other goods by the </w:t>
      </w:r>
      <w:r w:rsidR="00C3335A" w:rsidRPr="003B06C4">
        <w:rPr>
          <w:rFonts w:ascii="Times New Roman" w:eastAsia="Microsoft YaHei UI" w:hAnsi="Times New Roman" w:cs="Times New Roman"/>
          <w:sz w:val="24"/>
          <w:szCs w:val="24"/>
        </w:rPr>
        <w:t>Respondent</w:t>
      </w:r>
      <w:r w:rsidR="009A1D06" w:rsidRPr="003B06C4">
        <w:rPr>
          <w:rFonts w:ascii="Times New Roman" w:eastAsia="Microsoft YaHei UI" w:hAnsi="Times New Roman" w:cs="Times New Roman"/>
          <w:sz w:val="24"/>
          <w:szCs w:val="24"/>
        </w:rPr>
        <w:t xml:space="preserve"> bearing the </w:t>
      </w:r>
      <w:r w:rsidR="00C3335A" w:rsidRPr="003B06C4">
        <w:rPr>
          <w:rFonts w:ascii="Times New Roman" w:eastAsia="Microsoft YaHei UI" w:hAnsi="Times New Roman" w:cs="Times New Roman"/>
          <w:sz w:val="24"/>
          <w:szCs w:val="24"/>
        </w:rPr>
        <w:t>Applicant</w:t>
      </w:r>
      <w:r w:rsidR="009A1D06" w:rsidRPr="003B06C4">
        <w:rPr>
          <w:rFonts w:ascii="Times New Roman" w:eastAsia="Microsoft YaHei UI" w:hAnsi="Times New Roman" w:cs="Times New Roman"/>
          <w:sz w:val="24"/>
          <w:szCs w:val="24"/>
        </w:rPr>
        <w:t>s registered mark.</w:t>
      </w:r>
    </w:p>
    <w:p w:rsidR="00CF40B8" w:rsidRPr="003B06C4" w:rsidRDefault="00CF40B8" w:rsidP="00CF40B8">
      <w:pPr>
        <w:spacing w:line="240" w:lineRule="auto"/>
        <w:jc w:val="both"/>
        <w:rPr>
          <w:rFonts w:ascii="Times New Roman" w:eastAsia="Microsoft YaHei UI" w:hAnsi="Times New Roman" w:cs="Times New Roman"/>
          <w:sz w:val="24"/>
          <w:szCs w:val="24"/>
        </w:rPr>
      </w:pPr>
      <w:r w:rsidRPr="003B06C4">
        <w:rPr>
          <w:rFonts w:ascii="Times New Roman" w:eastAsia="Microsoft YaHei UI" w:hAnsi="Times New Roman" w:cs="Times New Roman"/>
          <w:w w:val="106"/>
          <w:sz w:val="24"/>
          <w:szCs w:val="24"/>
          <w:lang w:bidi="he-IL"/>
        </w:rPr>
        <w:t xml:space="preserve">The procedure is that where the owner is registered </w:t>
      </w:r>
      <w:r w:rsidR="002966E7" w:rsidRPr="003B06C4">
        <w:rPr>
          <w:rFonts w:ascii="Times New Roman" w:eastAsia="Microsoft YaHei UI" w:hAnsi="Times New Roman" w:cs="Times New Roman"/>
          <w:sz w:val="24"/>
          <w:szCs w:val="24"/>
        </w:rPr>
        <w:t>under part "A" of the Trademarks Act 2010.</w:t>
      </w:r>
      <w:r w:rsidRPr="003B06C4">
        <w:rPr>
          <w:rFonts w:ascii="Times New Roman" w:eastAsia="Microsoft YaHei UI" w:hAnsi="Times New Roman" w:cs="Times New Roman"/>
          <w:sz w:val="24"/>
          <w:szCs w:val="24"/>
        </w:rPr>
        <w:t xml:space="preserve"> He or she enjoys exclusive rights</w:t>
      </w:r>
      <w:r w:rsidR="009A1D06" w:rsidRPr="003B06C4">
        <w:rPr>
          <w:rFonts w:ascii="Times New Roman" w:eastAsia="Microsoft YaHei UI" w:hAnsi="Times New Roman" w:cs="Times New Roman"/>
          <w:sz w:val="24"/>
          <w:szCs w:val="24"/>
        </w:rPr>
        <w:t xml:space="preserve"> to the Trademark</w:t>
      </w:r>
      <w:r w:rsidRPr="003B06C4">
        <w:rPr>
          <w:rFonts w:ascii="Times New Roman" w:eastAsia="Microsoft YaHei UI" w:hAnsi="Times New Roman" w:cs="Times New Roman"/>
          <w:sz w:val="24"/>
          <w:szCs w:val="24"/>
        </w:rPr>
        <w:t>. It is averred that the Defendant/</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w:t>
      </w:r>
      <w:r w:rsidR="00385CA3" w:rsidRPr="003B06C4">
        <w:rPr>
          <w:rFonts w:ascii="Times New Roman" w:eastAsia="Microsoft YaHei UI" w:hAnsi="Times New Roman" w:cs="Times New Roman"/>
          <w:sz w:val="24"/>
          <w:szCs w:val="24"/>
        </w:rPr>
        <w:t xml:space="preserve">applied to be registered under Part </w:t>
      </w:r>
      <w:r w:rsidR="002966E7" w:rsidRPr="003B06C4">
        <w:rPr>
          <w:rFonts w:ascii="Times New Roman" w:eastAsia="Microsoft YaHei UI" w:hAnsi="Times New Roman" w:cs="Times New Roman"/>
          <w:sz w:val="24"/>
          <w:szCs w:val="24"/>
        </w:rPr>
        <w:t xml:space="preserve">A </w:t>
      </w:r>
      <w:r w:rsidR="00385CA3" w:rsidRPr="003B06C4">
        <w:rPr>
          <w:rFonts w:ascii="Times New Roman" w:eastAsia="Microsoft YaHei UI" w:hAnsi="Times New Roman" w:cs="Times New Roman"/>
          <w:sz w:val="24"/>
          <w:szCs w:val="24"/>
        </w:rPr>
        <w:t xml:space="preserve">and the </w:t>
      </w:r>
      <w:r w:rsidR="00C3335A" w:rsidRPr="003B06C4">
        <w:rPr>
          <w:rFonts w:ascii="Times New Roman" w:eastAsia="Microsoft YaHei UI" w:hAnsi="Times New Roman" w:cs="Times New Roman"/>
          <w:sz w:val="24"/>
          <w:szCs w:val="24"/>
        </w:rPr>
        <w:t>Applicant</w:t>
      </w:r>
      <w:r w:rsidR="00385CA3" w:rsidRPr="003B06C4">
        <w:rPr>
          <w:rFonts w:ascii="Times New Roman" w:eastAsia="Microsoft YaHei UI" w:hAnsi="Times New Roman" w:cs="Times New Roman"/>
          <w:sz w:val="24"/>
          <w:szCs w:val="24"/>
        </w:rPr>
        <w:t xml:space="preserve"> objected to the application. A </w:t>
      </w:r>
      <w:r w:rsidR="002966E7" w:rsidRPr="003B06C4">
        <w:rPr>
          <w:rFonts w:ascii="Times New Roman" w:eastAsia="Microsoft YaHei UI" w:hAnsi="Times New Roman" w:cs="Times New Roman"/>
          <w:sz w:val="24"/>
          <w:szCs w:val="24"/>
        </w:rPr>
        <w:t xml:space="preserve">person who claims to be the owner of the trademark </w:t>
      </w:r>
      <w:r w:rsidR="00385CA3" w:rsidRPr="003B06C4">
        <w:rPr>
          <w:rFonts w:ascii="Times New Roman" w:eastAsia="Microsoft YaHei UI" w:hAnsi="Times New Roman" w:cs="Times New Roman"/>
          <w:sz w:val="24"/>
          <w:szCs w:val="24"/>
        </w:rPr>
        <w:t>us</w:t>
      </w:r>
      <w:r w:rsidR="002966E7" w:rsidRPr="003B06C4">
        <w:rPr>
          <w:rFonts w:ascii="Times New Roman" w:eastAsia="Microsoft YaHei UI" w:hAnsi="Times New Roman" w:cs="Times New Roman"/>
          <w:sz w:val="24"/>
          <w:szCs w:val="24"/>
        </w:rPr>
        <w:t>ed or proposed to be used by him or her shall apply under section 7 (1) of the Trademarks Act to the Registrar in the prescribed</w:t>
      </w:r>
      <w:r w:rsidRPr="003B06C4">
        <w:rPr>
          <w:rFonts w:ascii="Times New Roman" w:eastAsia="Microsoft YaHei UI" w:hAnsi="Times New Roman" w:cs="Times New Roman"/>
          <w:sz w:val="24"/>
          <w:szCs w:val="24"/>
        </w:rPr>
        <w:t xml:space="preserve"> form for registration in Part </w:t>
      </w:r>
      <w:r w:rsidR="002966E7" w:rsidRPr="003B06C4">
        <w:rPr>
          <w:rFonts w:ascii="Times New Roman" w:eastAsia="Microsoft YaHei UI" w:hAnsi="Times New Roman" w:cs="Times New Roman"/>
          <w:sz w:val="24"/>
          <w:szCs w:val="24"/>
        </w:rPr>
        <w:t xml:space="preserve">A or </w:t>
      </w:r>
      <w:r w:rsidRPr="003B06C4">
        <w:rPr>
          <w:rFonts w:ascii="Times New Roman" w:eastAsia="Microsoft YaHei UI" w:hAnsi="Times New Roman" w:cs="Times New Roman"/>
          <w:sz w:val="24"/>
          <w:szCs w:val="24"/>
        </w:rPr>
        <w:t>B</w:t>
      </w:r>
      <w:r w:rsidR="002966E7" w:rsidRPr="003B06C4">
        <w:rPr>
          <w:rFonts w:ascii="Times New Roman" w:eastAsia="Microsoft YaHei UI" w:hAnsi="Times New Roman" w:cs="Times New Roman"/>
          <w:sz w:val="24"/>
          <w:szCs w:val="24"/>
        </w:rPr>
        <w:t xml:space="preserve"> of the Trademarks Act. </w:t>
      </w:r>
    </w:p>
    <w:p w:rsidR="00325C1A" w:rsidRPr="003B06C4" w:rsidRDefault="00BF16E1" w:rsidP="002966E7">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An </w:t>
      </w:r>
      <w:r w:rsidR="002966E7" w:rsidRPr="003B06C4">
        <w:rPr>
          <w:rFonts w:ascii="Times New Roman" w:eastAsia="Microsoft YaHei UI" w:hAnsi="Times New Roman" w:cs="Times New Roman"/>
          <w:sz w:val="24"/>
          <w:szCs w:val="24"/>
        </w:rPr>
        <w:t xml:space="preserve">application </w:t>
      </w:r>
      <w:r w:rsidRPr="003B06C4">
        <w:rPr>
          <w:rFonts w:ascii="Times New Roman" w:eastAsia="Microsoft YaHei UI" w:hAnsi="Times New Roman" w:cs="Times New Roman"/>
          <w:sz w:val="24"/>
          <w:szCs w:val="24"/>
        </w:rPr>
        <w:t>i</w:t>
      </w:r>
      <w:r w:rsidR="002966E7" w:rsidRPr="003B06C4">
        <w:rPr>
          <w:rFonts w:ascii="Times New Roman" w:eastAsia="Microsoft YaHei UI" w:hAnsi="Times New Roman" w:cs="Times New Roman"/>
          <w:sz w:val="24"/>
          <w:szCs w:val="24"/>
        </w:rPr>
        <w:t xml:space="preserve">s </w:t>
      </w:r>
      <w:r w:rsidRPr="003B06C4">
        <w:rPr>
          <w:rFonts w:ascii="Times New Roman" w:eastAsia="Microsoft YaHei UI" w:hAnsi="Times New Roman" w:cs="Times New Roman"/>
          <w:sz w:val="24"/>
          <w:szCs w:val="24"/>
        </w:rPr>
        <w:t xml:space="preserve">published according to </w:t>
      </w:r>
      <w:r w:rsidR="002966E7" w:rsidRPr="003B06C4">
        <w:rPr>
          <w:rFonts w:ascii="Times New Roman" w:eastAsia="Microsoft YaHei UI" w:hAnsi="Times New Roman" w:cs="Times New Roman"/>
          <w:sz w:val="24"/>
          <w:szCs w:val="24"/>
        </w:rPr>
        <w:t>section 11 of the Trademarks Act 2010.</w:t>
      </w:r>
      <w:r w:rsidRPr="003B06C4">
        <w:rPr>
          <w:rFonts w:ascii="Times New Roman" w:eastAsia="Microsoft YaHei UI" w:hAnsi="Times New Roman" w:cs="Times New Roman"/>
          <w:sz w:val="24"/>
          <w:szCs w:val="24"/>
        </w:rPr>
        <w:t xml:space="preserve"> Thereafter section </w:t>
      </w:r>
      <w:r w:rsidR="002966E7" w:rsidRPr="003B06C4">
        <w:rPr>
          <w:rFonts w:ascii="Times New Roman" w:eastAsia="Microsoft YaHei UI" w:hAnsi="Times New Roman" w:cs="Times New Roman"/>
          <w:sz w:val="24"/>
          <w:szCs w:val="24"/>
        </w:rPr>
        <w:t xml:space="preserve">12 of the Trademarks Act, gives any person the right to give notice to the Registrar of objection to the registration of a mark sought to be registered. </w:t>
      </w:r>
      <w:r w:rsidRPr="003B06C4">
        <w:rPr>
          <w:rFonts w:ascii="Times New Roman" w:eastAsia="Microsoft YaHei UI" w:hAnsi="Times New Roman" w:cs="Times New Roman"/>
          <w:sz w:val="24"/>
          <w:szCs w:val="24"/>
        </w:rPr>
        <w:t xml:space="preserve">The evidence presented to court is </w:t>
      </w:r>
      <w:r w:rsidR="00E43917" w:rsidRPr="003B06C4">
        <w:rPr>
          <w:rFonts w:ascii="Times New Roman" w:eastAsia="Microsoft YaHei UI" w:hAnsi="Times New Roman" w:cs="Times New Roman"/>
          <w:sz w:val="24"/>
          <w:szCs w:val="24"/>
        </w:rPr>
        <w:t xml:space="preserve">that </w:t>
      </w:r>
      <w:r w:rsidR="00194118"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Applicant</w:t>
      </w:r>
      <w:r w:rsidR="00194118" w:rsidRPr="003B06C4">
        <w:rPr>
          <w:rFonts w:ascii="Times New Roman" w:eastAsia="Microsoft YaHei UI" w:hAnsi="Times New Roman" w:cs="Times New Roman"/>
          <w:sz w:val="24"/>
          <w:szCs w:val="24"/>
        </w:rPr>
        <w:t xml:space="preserve"> objected to the </w:t>
      </w:r>
      <w:r w:rsidR="00C3335A" w:rsidRPr="003B06C4">
        <w:rPr>
          <w:rFonts w:ascii="Times New Roman" w:eastAsia="Microsoft YaHei UI" w:hAnsi="Times New Roman" w:cs="Times New Roman"/>
          <w:sz w:val="24"/>
          <w:szCs w:val="24"/>
        </w:rPr>
        <w:t>Respondent</w:t>
      </w:r>
      <w:r w:rsidR="00194118" w:rsidRPr="003B06C4">
        <w:rPr>
          <w:rFonts w:ascii="Times New Roman" w:eastAsia="Microsoft YaHei UI" w:hAnsi="Times New Roman" w:cs="Times New Roman"/>
          <w:sz w:val="24"/>
          <w:szCs w:val="24"/>
        </w:rPr>
        <w:t xml:space="preserve">’s application. </w:t>
      </w:r>
      <w:r w:rsidR="00B479C9" w:rsidRPr="003B06C4">
        <w:rPr>
          <w:rFonts w:ascii="Times New Roman" w:eastAsia="Microsoft YaHei UI" w:hAnsi="Times New Roman" w:cs="Times New Roman"/>
          <w:sz w:val="24"/>
          <w:szCs w:val="24"/>
        </w:rPr>
        <w:t xml:space="preserve"> </w:t>
      </w:r>
    </w:p>
    <w:p w:rsidR="00A2131D" w:rsidRPr="003B06C4" w:rsidRDefault="00194118" w:rsidP="00194118">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The law is quite clear that an objection is d</w:t>
      </w:r>
      <w:r w:rsidR="002966E7" w:rsidRPr="003B06C4">
        <w:rPr>
          <w:rFonts w:ascii="Times New Roman" w:eastAsia="Microsoft YaHei UI" w:hAnsi="Times New Roman" w:cs="Times New Roman"/>
          <w:sz w:val="24"/>
          <w:szCs w:val="24"/>
        </w:rPr>
        <w:t>ecided by the Registrar before the refusal or granting of the application to register the trademark. Any person aggrieved by a decision of the Registrar has a right of appeal to the court. Under section 16 where the application for registration of the trademark in part "A" or part "B" of the register has been accepted and the application has not been objected to the Registrar shall unless the application has been accepted in error register the trademark accordingly.</w:t>
      </w:r>
      <w:r w:rsidR="009D71AA" w:rsidRPr="003B06C4">
        <w:rPr>
          <w:rFonts w:ascii="Times New Roman" w:eastAsia="Microsoft YaHei UI" w:hAnsi="Times New Roman" w:cs="Times New Roman"/>
          <w:sz w:val="24"/>
          <w:szCs w:val="24"/>
        </w:rPr>
        <w:t xml:space="preserve"> In this case an objection has allegedly been made to the registration</w:t>
      </w:r>
      <w:r w:rsidR="009A1D06" w:rsidRPr="003B06C4">
        <w:rPr>
          <w:rFonts w:ascii="Times New Roman" w:eastAsia="Microsoft YaHei UI" w:hAnsi="Times New Roman" w:cs="Times New Roman"/>
          <w:sz w:val="24"/>
          <w:szCs w:val="24"/>
        </w:rPr>
        <w:t xml:space="preserve"> of the </w:t>
      </w:r>
      <w:r w:rsidR="00C3335A" w:rsidRPr="003B06C4">
        <w:rPr>
          <w:rFonts w:ascii="Times New Roman" w:eastAsia="Microsoft YaHei UI" w:hAnsi="Times New Roman" w:cs="Times New Roman"/>
          <w:sz w:val="24"/>
          <w:szCs w:val="24"/>
        </w:rPr>
        <w:t>Respondent</w:t>
      </w:r>
      <w:r w:rsidR="009A1D06" w:rsidRPr="003B06C4">
        <w:rPr>
          <w:rFonts w:ascii="Times New Roman" w:eastAsia="Microsoft YaHei UI" w:hAnsi="Times New Roman" w:cs="Times New Roman"/>
          <w:sz w:val="24"/>
          <w:szCs w:val="24"/>
        </w:rPr>
        <w:t xml:space="preserve"> and the issue is pending determination if at all</w:t>
      </w:r>
      <w:r w:rsidR="00505531" w:rsidRPr="003B06C4">
        <w:rPr>
          <w:rFonts w:ascii="Times New Roman" w:eastAsia="Microsoft YaHei UI" w:hAnsi="Times New Roman" w:cs="Times New Roman"/>
          <w:sz w:val="24"/>
          <w:szCs w:val="24"/>
        </w:rPr>
        <w:t xml:space="preserve">. The High Court is an appellate court and should not exercise </w:t>
      </w:r>
      <w:r w:rsidR="00A83CD6" w:rsidRPr="003B06C4">
        <w:rPr>
          <w:rFonts w:ascii="Times New Roman" w:eastAsia="Microsoft YaHei UI" w:hAnsi="Times New Roman" w:cs="Times New Roman"/>
          <w:sz w:val="24"/>
          <w:szCs w:val="24"/>
        </w:rPr>
        <w:t xml:space="preserve">original </w:t>
      </w:r>
      <w:r w:rsidR="00505531" w:rsidRPr="003B06C4">
        <w:rPr>
          <w:rFonts w:ascii="Times New Roman" w:eastAsia="Microsoft YaHei UI" w:hAnsi="Times New Roman" w:cs="Times New Roman"/>
          <w:sz w:val="24"/>
          <w:szCs w:val="24"/>
        </w:rPr>
        <w:t>jurisdiction</w:t>
      </w:r>
      <w:r w:rsidR="00E43917" w:rsidRPr="003B06C4">
        <w:rPr>
          <w:rFonts w:ascii="Times New Roman" w:eastAsia="Microsoft YaHei UI" w:hAnsi="Times New Roman" w:cs="Times New Roman"/>
          <w:sz w:val="24"/>
          <w:szCs w:val="24"/>
        </w:rPr>
        <w:t xml:space="preserve"> in t</w:t>
      </w:r>
      <w:r w:rsidR="009A1D06" w:rsidRPr="003B06C4">
        <w:rPr>
          <w:rFonts w:ascii="Times New Roman" w:eastAsia="Microsoft YaHei UI" w:hAnsi="Times New Roman" w:cs="Times New Roman"/>
          <w:sz w:val="24"/>
          <w:szCs w:val="24"/>
        </w:rPr>
        <w:t>rademark registration disputes</w:t>
      </w:r>
      <w:r w:rsidR="00A3189C" w:rsidRPr="003B06C4">
        <w:rPr>
          <w:rFonts w:ascii="Times New Roman" w:eastAsia="Microsoft YaHei UI" w:hAnsi="Times New Roman" w:cs="Times New Roman"/>
          <w:sz w:val="24"/>
          <w:szCs w:val="24"/>
        </w:rPr>
        <w:t xml:space="preserve">. </w:t>
      </w:r>
      <w:r w:rsidR="009A1D06" w:rsidRPr="003B06C4">
        <w:rPr>
          <w:rFonts w:ascii="Times New Roman" w:eastAsia="Microsoft YaHei UI" w:hAnsi="Times New Roman" w:cs="Times New Roman"/>
          <w:sz w:val="24"/>
          <w:szCs w:val="24"/>
        </w:rPr>
        <w:t>J</w:t>
      </w:r>
      <w:r w:rsidR="00A3189C" w:rsidRPr="003B06C4">
        <w:rPr>
          <w:rFonts w:ascii="Times New Roman" w:eastAsia="Microsoft YaHei UI" w:hAnsi="Times New Roman" w:cs="Times New Roman"/>
          <w:sz w:val="24"/>
          <w:szCs w:val="24"/>
        </w:rPr>
        <w:t>urisdiction</w:t>
      </w:r>
      <w:r w:rsidR="00BF4CF7" w:rsidRPr="003B06C4">
        <w:rPr>
          <w:rFonts w:ascii="Times New Roman" w:eastAsia="Microsoft YaHei UI" w:hAnsi="Times New Roman" w:cs="Times New Roman"/>
          <w:sz w:val="24"/>
          <w:szCs w:val="24"/>
        </w:rPr>
        <w:t xml:space="preserve"> is statutory. Section 12 requires </w:t>
      </w:r>
      <w:r w:rsidR="00CA532E" w:rsidRPr="003B06C4">
        <w:rPr>
          <w:rFonts w:ascii="Times New Roman" w:eastAsia="Microsoft YaHei UI" w:hAnsi="Times New Roman" w:cs="Times New Roman"/>
          <w:sz w:val="24"/>
          <w:szCs w:val="24"/>
        </w:rPr>
        <w:t>an objection to be heard before the registrar and for an aggrieved party to appeal to the High Court</w:t>
      </w:r>
      <w:r w:rsidR="009A1D06" w:rsidRPr="003B06C4">
        <w:rPr>
          <w:rFonts w:ascii="Times New Roman" w:eastAsia="Microsoft YaHei UI" w:hAnsi="Times New Roman" w:cs="Times New Roman"/>
          <w:sz w:val="24"/>
          <w:szCs w:val="24"/>
        </w:rPr>
        <w:t xml:space="preserve"> and </w:t>
      </w:r>
      <w:r w:rsidR="00CA532E" w:rsidRPr="003B06C4">
        <w:rPr>
          <w:rFonts w:ascii="Times New Roman" w:eastAsia="Microsoft YaHei UI" w:hAnsi="Times New Roman" w:cs="Times New Roman"/>
          <w:sz w:val="24"/>
          <w:szCs w:val="24"/>
        </w:rPr>
        <w:t>it provides that:</w:t>
      </w:r>
      <w:r w:rsidR="00A3189C" w:rsidRPr="003B06C4">
        <w:rPr>
          <w:rFonts w:ascii="Times New Roman" w:eastAsia="Microsoft YaHei UI" w:hAnsi="Times New Roman" w:cs="Times New Roman"/>
          <w:sz w:val="24"/>
          <w:szCs w:val="24"/>
        </w:rPr>
        <w:t xml:space="preserve"> </w:t>
      </w:r>
    </w:p>
    <w:p w:rsidR="00BF4CF7" w:rsidRPr="003B06C4" w:rsidRDefault="00C133FE" w:rsidP="00BF4CF7">
      <w:pPr>
        <w:ind w:firstLine="720"/>
        <w:jc w:val="both"/>
        <w:rPr>
          <w:rFonts w:ascii="Times New Roman" w:eastAsia="Microsoft YaHei UI" w:hAnsi="Times New Roman" w:cs="Times New Roman"/>
          <w:sz w:val="24"/>
          <w:szCs w:val="24"/>
        </w:rPr>
      </w:pPr>
      <w:proofErr w:type="gramStart"/>
      <w:r w:rsidRPr="003B06C4">
        <w:rPr>
          <w:rFonts w:ascii="Times New Roman" w:eastAsia="Microsoft YaHei UI" w:hAnsi="Times New Roman" w:cs="Times New Roman"/>
          <w:sz w:val="24"/>
          <w:szCs w:val="24"/>
        </w:rPr>
        <w:t>“</w:t>
      </w:r>
      <w:r w:rsidR="00BF4CF7" w:rsidRPr="003B06C4">
        <w:rPr>
          <w:rFonts w:ascii="Times New Roman" w:eastAsia="Microsoft YaHei UI" w:hAnsi="Times New Roman" w:cs="Times New Roman"/>
          <w:sz w:val="24"/>
          <w:szCs w:val="24"/>
        </w:rPr>
        <w:t>12. Objection to registration.</w:t>
      </w:r>
      <w:proofErr w:type="gramEnd"/>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lastRenderedPageBreak/>
        <w:t>(1) A person may, within the prescribed time from the date of publication of an application, give notice to the registrar of objection to the registration.</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(2) The notice shall be given in writing in the prescribed manner and shall include a statement of the grounds of objection.</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(3) The registrar shall send a copy of the notice to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and within the prescribed time after receipt,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shall send to the registrar, in the prescribed manner, a counter statement of the grounds on which he or she relies for his or her application and if he or she does not do so, he or she shall be taken to have abandoned his or her application.</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(4) If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sends a counter-statement, the registrar shall furnish a copy of the counter statement to the person giving notice of objection and shall, after hearing the parties, if so required and considering the evidence, decide whether and subject to what conditions or limitations registration is to be permitted.</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(5) A person aggrieved by the decision of the registrar may appeal to court.</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(6) An appeal under this section shall be made in the prescribed form.</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(7) On appeal the court shall, if required, hear the parties and the registrar and shall make an order determining whether and subject to what conditions or limitations registration is to be permitted.</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(8) On hearing of an appeal under this section any party, may, either in the manner prescribed or by special leave of the court, bring forward further material for the consideration of the court.</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(9) On an appeal under this section no further grounds of objection to the registration of a trademark shall be allowed to be taken by the person objecting or the registrar, other than those stated by the person objecting, except by leave of the court.</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(10) Where any further grounds of objection are taken,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is entitled to withdraw his or her application without payment of the costs of the person objecting on giving notice as prescribed.</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(11) On hearing the appeal, the court may permit the trademark proposed, to be registered and modified in a manner not substantially affecting its identity and the modified trademark shall be published in the prescribed form before being registered.</w:t>
      </w:r>
    </w:p>
    <w:p w:rsidR="00BF4CF7" w:rsidRPr="003B06C4" w:rsidRDefault="00BF4CF7" w:rsidP="00BF4CF7">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(12) Where a person who gives notice of an objection or an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who sends a counter statement after receipt of a copy of a notice or an appellant, does not reside or carry on business in the East African Community, the court or the registrar may require </w:t>
      </w:r>
      <w:r w:rsidRPr="003B06C4">
        <w:rPr>
          <w:rFonts w:ascii="Times New Roman" w:eastAsia="Microsoft YaHei UI" w:hAnsi="Times New Roman" w:cs="Times New Roman"/>
          <w:sz w:val="24"/>
          <w:szCs w:val="24"/>
        </w:rPr>
        <w:lastRenderedPageBreak/>
        <w:t>him or her to give security for costs of the proceedings before the court or the registrar relating to the objection or to the appeal, as the case may be, and if the security is not given may treat the objection or application or the appeal as abandoned.”</w:t>
      </w:r>
    </w:p>
    <w:p w:rsidR="001F4356" w:rsidRPr="003B06C4" w:rsidRDefault="001F4356" w:rsidP="006E2B97">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notice of objection to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’s application has been lodged.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was entitled to put in a counter statement to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’s objection. Thereafter a hearing is expected in which the registrar will determine whether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should be registered.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would be registered in respect of the trademark it wants to trade in. In many ways the application deals with some of the issues in this suit. The question is whether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abandoned its application? Consider</w:t>
      </w:r>
      <w:r w:rsidR="00886598" w:rsidRPr="003B06C4">
        <w:rPr>
          <w:rFonts w:ascii="Times New Roman" w:eastAsia="Microsoft YaHei UI" w:hAnsi="Times New Roman" w:cs="Times New Roman"/>
          <w:sz w:val="24"/>
          <w:szCs w:val="24"/>
        </w:rPr>
        <w:t>ing the affidavit in reply of Mu</w:t>
      </w:r>
      <w:r w:rsidRPr="003B06C4">
        <w:rPr>
          <w:rFonts w:ascii="Times New Roman" w:eastAsia="Microsoft YaHei UI" w:hAnsi="Times New Roman" w:cs="Times New Roman"/>
          <w:sz w:val="24"/>
          <w:szCs w:val="24"/>
        </w:rPr>
        <w:t xml:space="preserve">qtar Ali Zafar the director of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dated 30</w:t>
      </w:r>
      <w:r w:rsidRPr="003B06C4">
        <w:rPr>
          <w:rFonts w:ascii="Times New Roman" w:eastAsia="Microsoft YaHei UI" w:hAnsi="Times New Roman" w:cs="Times New Roman"/>
          <w:sz w:val="24"/>
          <w:szCs w:val="24"/>
          <w:vertAlign w:val="superscript"/>
        </w:rPr>
        <w:t>th</w:t>
      </w:r>
      <w:r w:rsidRPr="003B06C4">
        <w:rPr>
          <w:rFonts w:ascii="Times New Roman" w:eastAsia="Microsoft YaHei UI" w:hAnsi="Times New Roman" w:cs="Times New Roman"/>
          <w:sz w:val="24"/>
          <w:szCs w:val="24"/>
        </w:rPr>
        <w:t xml:space="preserve"> November</w:t>
      </w:r>
      <w:r w:rsidR="002B2A59"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 2016 and paragraphs 6</w:t>
      </w:r>
      <w:r w:rsidR="008128B4" w:rsidRPr="003B06C4">
        <w:rPr>
          <w:rFonts w:ascii="Times New Roman" w:eastAsia="Microsoft YaHei UI" w:hAnsi="Times New Roman" w:cs="Times New Roman"/>
          <w:sz w:val="24"/>
          <w:szCs w:val="24"/>
        </w:rPr>
        <w:t>, 7, 8</w:t>
      </w:r>
      <w:r w:rsidRPr="003B06C4">
        <w:rPr>
          <w:rFonts w:ascii="Times New Roman" w:eastAsia="Microsoft YaHei UI" w:hAnsi="Times New Roman" w:cs="Times New Roman"/>
          <w:sz w:val="24"/>
          <w:szCs w:val="24"/>
        </w:rPr>
        <w:t xml:space="preserve"> and </w:t>
      </w:r>
      <w:r w:rsidR="008128B4" w:rsidRPr="003B06C4">
        <w:rPr>
          <w:rFonts w:ascii="Times New Roman" w:eastAsia="Microsoft YaHei UI" w:hAnsi="Times New Roman" w:cs="Times New Roman"/>
          <w:sz w:val="24"/>
          <w:szCs w:val="24"/>
        </w:rPr>
        <w:t>9</w:t>
      </w:r>
      <w:r w:rsidRPr="003B06C4">
        <w:rPr>
          <w:rFonts w:ascii="Times New Roman" w:eastAsia="Microsoft YaHei UI" w:hAnsi="Times New Roman" w:cs="Times New Roman"/>
          <w:sz w:val="24"/>
          <w:szCs w:val="24"/>
        </w:rPr>
        <w:t xml:space="preserve"> thereof,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s deposed as follows:</w:t>
      </w:r>
    </w:p>
    <w:p w:rsidR="001F4356" w:rsidRPr="003B06C4" w:rsidRDefault="001F4356" w:rsidP="001F4356">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“6. To that effect,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applied to have the goods registered and was shocked by the turn of events that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was objecting to its registration claiming to be already registered as persons dealing in the same goods.” (Attached is a copy of their notice of objection marked “C”). </w:t>
      </w:r>
    </w:p>
    <w:p w:rsidR="00DD4F1D" w:rsidRPr="003B06C4" w:rsidRDefault="001F4356" w:rsidP="001F4356">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 7. That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fraudulently applied and obtained protection with the knowledge of the manufacturer’s existence and without his consent to deal in the same goods as his agent, which consent the manufacturer had already given to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w:t>
      </w:r>
    </w:p>
    <w:p w:rsidR="00DD4F1D" w:rsidRPr="003B06C4" w:rsidRDefault="00DD4F1D" w:rsidP="001F4356">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8. That as a result of the aforementioned fraudulent acts,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counterclaims against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’s registration in the main suit before the court through its lawyers.</w:t>
      </w:r>
    </w:p>
    <w:p w:rsidR="001F4356" w:rsidRPr="003B06C4" w:rsidRDefault="00DD4F1D" w:rsidP="001F4356">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9. That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is not the duly authorised agent of the manufacturer to deal in the sale and distribution of the above goods and is unlawfully doing so. </w:t>
      </w:r>
      <w:r w:rsidR="001F4356" w:rsidRPr="003B06C4">
        <w:rPr>
          <w:rFonts w:ascii="Times New Roman" w:eastAsia="Microsoft YaHei UI" w:hAnsi="Times New Roman" w:cs="Times New Roman"/>
          <w:sz w:val="24"/>
          <w:szCs w:val="24"/>
        </w:rPr>
        <w:t>”</w:t>
      </w:r>
    </w:p>
    <w:p w:rsidR="002A27DA" w:rsidRPr="003B06C4" w:rsidRDefault="002A27DA" w:rsidP="006E2B97">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What is disclosed is that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has counterclaimed against the registration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It is recognition that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enjoys protection of its registered trademark. There may be issues of whether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's application for registration has been abandoned. This is not apparent from the pleadings. The counterclaim of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in the main suit is for cancellation of the registration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w:t>
      </w:r>
    </w:p>
    <w:p w:rsidR="006E2B97" w:rsidRPr="003B06C4" w:rsidRDefault="00664D31" w:rsidP="006E2B97">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In t</w:t>
      </w:r>
      <w:r w:rsidR="00996CF6" w:rsidRPr="003B06C4">
        <w:rPr>
          <w:rFonts w:ascii="Times New Roman" w:eastAsia="Microsoft YaHei UI" w:hAnsi="Times New Roman" w:cs="Times New Roman"/>
          <w:sz w:val="24"/>
          <w:szCs w:val="24"/>
        </w:rPr>
        <w:t>he premises</w:t>
      </w:r>
      <w:r w:rsidR="002A27DA" w:rsidRPr="003B06C4">
        <w:rPr>
          <w:rFonts w:ascii="Times New Roman" w:eastAsia="Microsoft YaHei UI" w:hAnsi="Times New Roman" w:cs="Times New Roman"/>
          <w:sz w:val="24"/>
          <w:szCs w:val="24"/>
        </w:rPr>
        <w:t xml:space="preserve">, as far as the </w:t>
      </w:r>
      <w:r w:rsidR="00C3335A" w:rsidRPr="003B06C4">
        <w:rPr>
          <w:rFonts w:ascii="Times New Roman" w:eastAsia="Microsoft YaHei UI" w:hAnsi="Times New Roman" w:cs="Times New Roman"/>
          <w:sz w:val="24"/>
          <w:szCs w:val="24"/>
        </w:rPr>
        <w:t>Respondent</w:t>
      </w:r>
      <w:r w:rsidR="002A27DA" w:rsidRPr="003B06C4">
        <w:rPr>
          <w:rFonts w:ascii="Times New Roman" w:eastAsia="Microsoft YaHei UI" w:hAnsi="Times New Roman" w:cs="Times New Roman"/>
          <w:sz w:val="24"/>
          <w:szCs w:val="24"/>
        </w:rPr>
        <w:t xml:space="preserve"> applied for registration, anything related to the application </w:t>
      </w:r>
      <w:r w:rsidRPr="003B06C4">
        <w:rPr>
          <w:rFonts w:ascii="Times New Roman" w:eastAsia="Microsoft YaHei UI" w:hAnsi="Times New Roman" w:cs="Times New Roman"/>
          <w:sz w:val="24"/>
          <w:szCs w:val="24"/>
        </w:rPr>
        <w:t xml:space="preserve">before this court is premature. Without a decision of the registrar on the objection, the court should not determine anything </w:t>
      </w:r>
      <w:r w:rsidR="00996CF6" w:rsidRPr="003B06C4">
        <w:rPr>
          <w:rFonts w:ascii="Times New Roman" w:eastAsia="Microsoft YaHei UI" w:hAnsi="Times New Roman" w:cs="Times New Roman"/>
          <w:sz w:val="24"/>
          <w:szCs w:val="24"/>
        </w:rPr>
        <w:t xml:space="preserve">in </w:t>
      </w:r>
      <w:r w:rsidRPr="003B06C4">
        <w:rPr>
          <w:rFonts w:ascii="Times New Roman" w:eastAsia="Microsoft YaHei UI" w:hAnsi="Times New Roman" w:cs="Times New Roman"/>
          <w:sz w:val="24"/>
          <w:szCs w:val="24"/>
        </w:rPr>
        <w:t xml:space="preserve">controversy regarding the right of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for registration. There is no evidence that the registrar refused the registration. There is no decision from which anybody has appealed. </w:t>
      </w:r>
      <w:r w:rsidR="00886598" w:rsidRPr="003B06C4">
        <w:rPr>
          <w:rFonts w:ascii="Times New Roman" w:eastAsia="Microsoft YaHei UI" w:hAnsi="Times New Roman" w:cs="Times New Roman"/>
          <w:sz w:val="24"/>
          <w:szCs w:val="24"/>
        </w:rPr>
        <w:t xml:space="preserve">All </w:t>
      </w:r>
      <w:r w:rsidR="00996CF6" w:rsidRPr="003B06C4">
        <w:rPr>
          <w:rFonts w:ascii="Times New Roman" w:eastAsia="Microsoft YaHei UI" w:hAnsi="Times New Roman" w:cs="Times New Roman"/>
          <w:sz w:val="24"/>
          <w:szCs w:val="24"/>
        </w:rPr>
        <w:t xml:space="preserve">proceedings </w:t>
      </w:r>
      <w:r w:rsidR="00886598" w:rsidRPr="003B06C4">
        <w:rPr>
          <w:rFonts w:ascii="Times New Roman" w:eastAsia="Microsoft YaHei UI" w:hAnsi="Times New Roman" w:cs="Times New Roman"/>
          <w:sz w:val="24"/>
          <w:szCs w:val="24"/>
        </w:rPr>
        <w:t xml:space="preserve">in this court </w:t>
      </w:r>
      <w:r w:rsidR="00996CF6" w:rsidRPr="003B06C4">
        <w:rPr>
          <w:rFonts w:ascii="Times New Roman" w:eastAsia="Microsoft YaHei UI" w:hAnsi="Times New Roman" w:cs="Times New Roman"/>
          <w:sz w:val="24"/>
          <w:szCs w:val="24"/>
        </w:rPr>
        <w:t xml:space="preserve">relating to the </w:t>
      </w:r>
      <w:r w:rsidR="00C3335A" w:rsidRPr="003B06C4">
        <w:rPr>
          <w:rFonts w:ascii="Times New Roman" w:eastAsia="Microsoft YaHei UI" w:hAnsi="Times New Roman" w:cs="Times New Roman"/>
          <w:sz w:val="24"/>
          <w:szCs w:val="24"/>
        </w:rPr>
        <w:t>Respondent</w:t>
      </w:r>
      <w:r w:rsidR="00996CF6" w:rsidRPr="003B06C4">
        <w:rPr>
          <w:rFonts w:ascii="Times New Roman" w:eastAsia="Microsoft YaHei UI" w:hAnsi="Times New Roman" w:cs="Times New Roman"/>
          <w:sz w:val="24"/>
          <w:szCs w:val="24"/>
        </w:rPr>
        <w:t>'s application for registration of a trademark are stayed.</w:t>
      </w:r>
    </w:p>
    <w:p w:rsidR="002F72C9" w:rsidRPr="003B06C4" w:rsidRDefault="002F72C9" w:rsidP="006E2B97">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Regarding the counterclaim what remains is the question of locus standi of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to challenge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In paragraph 5 (vi) of the counterclaim, it is averred that the </w:t>
      </w:r>
      <w:r w:rsidR="00C3335A" w:rsidRPr="003B06C4">
        <w:rPr>
          <w:rFonts w:ascii="Times New Roman" w:eastAsia="Microsoft YaHei UI" w:hAnsi="Times New Roman" w:cs="Times New Roman"/>
          <w:sz w:val="24"/>
          <w:szCs w:val="24"/>
        </w:rPr>
        <w:lastRenderedPageBreak/>
        <w:t>Counterclaimant</w:t>
      </w:r>
      <w:r w:rsidRPr="003B06C4">
        <w:rPr>
          <w:rFonts w:ascii="Times New Roman" w:eastAsia="Microsoft YaHei UI" w:hAnsi="Times New Roman" w:cs="Times New Roman"/>
          <w:sz w:val="24"/>
          <w:szCs w:val="24"/>
        </w:rPr>
        <w:t xml:space="preserve"> shall furthe</w:t>
      </w:r>
      <w:r w:rsidR="000767B6" w:rsidRPr="003B06C4">
        <w:rPr>
          <w:rFonts w:ascii="Times New Roman" w:eastAsia="Microsoft YaHei UI" w:hAnsi="Times New Roman" w:cs="Times New Roman"/>
          <w:sz w:val="24"/>
          <w:szCs w:val="24"/>
        </w:rPr>
        <w:t>r contend</w:t>
      </w:r>
      <w:r w:rsidRPr="003B06C4">
        <w:rPr>
          <w:rFonts w:ascii="Times New Roman" w:eastAsia="Microsoft YaHei UI" w:hAnsi="Times New Roman" w:cs="Times New Roman"/>
          <w:sz w:val="24"/>
          <w:szCs w:val="24"/>
        </w:rPr>
        <w:t xml:space="preserve"> that the plaintiffs only got registered after the defendant had already applied for the same trademark to deal in the same goods and more so that it </w:t>
      </w:r>
      <w:r w:rsidR="000767B6" w:rsidRPr="003B06C4">
        <w:rPr>
          <w:rFonts w:ascii="Times New Roman" w:eastAsia="Microsoft YaHei UI" w:hAnsi="Times New Roman" w:cs="Times New Roman"/>
          <w:sz w:val="24"/>
          <w:szCs w:val="24"/>
        </w:rPr>
        <w:t>concerns a “</w:t>
      </w:r>
      <w:r w:rsidRPr="003B06C4">
        <w:rPr>
          <w:rFonts w:ascii="Times New Roman" w:eastAsia="Microsoft YaHei UI" w:hAnsi="Times New Roman" w:cs="Times New Roman"/>
          <w:sz w:val="24"/>
          <w:szCs w:val="24"/>
        </w:rPr>
        <w:t>different Moon</w:t>
      </w:r>
      <w:r w:rsidR="000767B6"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 for the defendants and </w:t>
      </w:r>
      <w:r w:rsidR="000767B6"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Purple Moon</w:t>
      </w:r>
      <w:r w:rsidR="000767B6" w:rsidRPr="003B06C4">
        <w:rPr>
          <w:rFonts w:ascii="Times New Roman" w:eastAsia="Microsoft YaHei UI" w:hAnsi="Times New Roman" w:cs="Times New Roman"/>
          <w:sz w:val="24"/>
          <w:szCs w:val="24"/>
        </w:rPr>
        <w:t>”</w:t>
      </w:r>
      <w:r w:rsidRPr="003B06C4">
        <w:rPr>
          <w:rFonts w:ascii="Times New Roman" w:eastAsia="Microsoft YaHei UI" w:hAnsi="Times New Roman" w:cs="Times New Roman"/>
          <w:sz w:val="24"/>
          <w:szCs w:val="24"/>
        </w:rPr>
        <w:t xml:space="preserve"> for the plaintiffs therefore there is no way that they are confusing to the consumers of the goods.</w:t>
      </w:r>
    </w:p>
    <w:p w:rsidR="002F72C9" w:rsidRPr="003B06C4" w:rsidRDefault="002F72C9" w:rsidP="006E2B97">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Parties are bound by their pleadings and cannot assert a different fact in contradiction of their own pleading. While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could have enjoyed locus standi to challenge the registration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on the ground that it had been dealing in the same goods or similar or identical trademark prior to registration of the </w:t>
      </w:r>
      <w:r w:rsidR="000767B6"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by a</w:t>
      </w:r>
      <w:r w:rsidR="000767B6" w:rsidRPr="003B06C4">
        <w:rPr>
          <w:rFonts w:ascii="Times New Roman" w:eastAsia="Microsoft YaHei UI" w:hAnsi="Times New Roman" w:cs="Times New Roman"/>
          <w:sz w:val="24"/>
          <w:szCs w:val="24"/>
        </w:rPr>
        <w:t xml:space="preserve">verring </w:t>
      </w:r>
      <w:r w:rsidRPr="003B06C4">
        <w:rPr>
          <w:rFonts w:ascii="Times New Roman" w:eastAsia="Microsoft YaHei UI" w:hAnsi="Times New Roman" w:cs="Times New Roman"/>
          <w:sz w:val="24"/>
          <w:szCs w:val="24"/>
        </w:rPr>
        <w:t xml:space="preserve">that the trademark are different, they are suggesting that they would not be prejudiced by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s marks. Immediately thereafter in paragraph 6 of the counterclaim,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averred that: </w:t>
      </w:r>
    </w:p>
    <w:p w:rsidR="002F72C9" w:rsidRPr="003B06C4" w:rsidRDefault="002F72C9" w:rsidP="002F72C9">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Counterclaimant</w:t>
      </w:r>
      <w:r w:rsidRPr="003B06C4">
        <w:rPr>
          <w:rFonts w:ascii="Times New Roman" w:eastAsia="Microsoft YaHei UI" w:hAnsi="Times New Roman" w:cs="Times New Roman"/>
          <w:sz w:val="24"/>
          <w:szCs w:val="24"/>
        </w:rPr>
        <w:t xml:space="preserve"> shall contend that the </w:t>
      </w:r>
      <w:r w:rsidR="002F7CFB" w:rsidRPr="003B06C4">
        <w:rPr>
          <w:rFonts w:ascii="Times New Roman" w:eastAsia="Microsoft YaHei UI" w:hAnsi="Times New Roman" w:cs="Times New Roman"/>
          <w:sz w:val="24"/>
          <w:szCs w:val="24"/>
        </w:rPr>
        <w:t>Counter Defendant</w:t>
      </w:r>
      <w:r w:rsidRPr="003B06C4">
        <w:rPr>
          <w:rFonts w:ascii="Times New Roman" w:eastAsia="Microsoft YaHei UI" w:hAnsi="Times New Roman" w:cs="Times New Roman"/>
          <w:sz w:val="24"/>
          <w:szCs w:val="24"/>
        </w:rPr>
        <w:t xml:space="preserve"> is not the duly authorised agent of the manufacturer nor does it possess a valid authority from JIANSGU OUMAN TEXTILE TECHNOLOGY CO. LTD to deal in the sale and distribution of the above goods in Uganda. </w:t>
      </w:r>
      <w:r w:rsidR="0033470C" w:rsidRPr="003B06C4">
        <w:rPr>
          <w:rFonts w:ascii="Times New Roman" w:eastAsia="Microsoft YaHei UI" w:hAnsi="Times New Roman" w:cs="Times New Roman"/>
          <w:sz w:val="24"/>
          <w:szCs w:val="24"/>
        </w:rPr>
        <w:t>The purported dealing in the impugned goods by the Counter Defendant is irregular, illegal, fraudulent in nature and unlawful."</w:t>
      </w:r>
    </w:p>
    <w:p w:rsidR="00067478" w:rsidRPr="003B06C4" w:rsidRDefault="002F72C9" w:rsidP="006E2B97">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The issue of dealing in the same goods an</w:t>
      </w:r>
      <w:r w:rsidR="000767B6" w:rsidRPr="003B06C4">
        <w:rPr>
          <w:rFonts w:ascii="Times New Roman" w:eastAsia="Microsoft YaHei UI" w:hAnsi="Times New Roman" w:cs="Times New Roman"/>
          <w:sz w:val="24"/>
          <w:szCs w:val="24"/>
        </w:rPr>
        <w:t>d</w:t>
      </w:r>
      <w:r w:rsidRPr="003B06C4">
        <w:rPr>
          <w:rFonts w:ascii="Times New Roman" w:eastAsia="Microsoft YaHei UI" w:hAnsi="Times New Roman" w:cs="Times New Roman"/>
          <w:sz w:val="24"/>
          <w:szCs w:val="24"/>
        </w:rPr>
        <w:t xml:space="preserve"> agency in the same goods is not the same issue of the dispute in the trademark.</w:t>
      </w:r>
      <w:r w:rsidR="009457E5" w:rsidRPr="003B06C4">
        <w:rPr>
          <w:rFonts w:ascii="Times New Roman" w:eastAsia="Microsoft YaHei UI" w:hAnsi="Times New Roman" w:cs="Times New Roman"/>
          <w:sz w:val="24"/>
          <w:szCs w:val="24"/>
        </w:rPr>
        <w:t xml:space="preserve"> This is because it is possible to register a trademark that exists in another country. I agree with the </w:t>
      </w:r>
      <w:r w:rsidR="00C3335A" w:rsidRPr="003B06C4">
        <w:rPr>
          <w:rFonts w:ascii="Times New Roman" w:eastAsia="Microsoft YaHei UI" w:hAnsi="Times New Roman" w:cs="Times New Roman"/>
          <w:sz w:val="24"/>
          <w:szCs w:val="24"/>
        </w:rPr>
        <w:t>Applicant</w:t>
      </w:r>
      <w:r w:rsidR="009457E5" w:rsidRPr="003B06C4">
        <w:rPr>
          <w:rFonts w:ascii="Times New Roman" w:eastAsia="Microsoft YaHei UI" w:hAnsi="Times New Roman" w:cs="Times New Roman"/>
          <w:sz w:val="24"/>
          <w:szCs w:val="24"/>
        </w:rPr>
        <w:t xml:space="preserve"> submission that what is to be considered is the registration of the </w:t>
      </w:r>
      <w:r w:rsidR="00C3335A" w:rsidRPr="003B06C4">
        <w:rPr>
          <w:rFonts w:ascii="Times New Roman" w:eastAsia="Microsoft YaHei UI" w:hAnsi="Times New Roman" w:cs="Times New Roman"/>
          <w:sz w:val="24"/>
          <w:szCs w:val="24"/>
        </w:rPr>
        <w:t>Applicant</w:t>
      </w:r>
      <w:r w:rsidR="009457E5" w:rsidRPr="003B06C4">
        <w:rPr>
          <w:rFonts w:ascii="Times New Roman" w:eastAsia="Microsoft YaHei UI" w:hAnsi="Times New Roman" w:cs="Times New Roman"/>
          <w:sz w:val="24"/>
          <w:szCs w:val="24"/>
        </w:rPr>
        <w:t xml:space="preserve"> in Uganda by the registrar who ought to have taken into account any objections to registration. A </w:t>
      </w:r>
      <w:r w:rsidR="0033470C" w:rsidRPr="003B06C4">
        <w:rPr>
          <w:rFonts w:ascii="Times New Roman" w:eastAsia="Microsoft YaHei UI" w:hAnsi="Times New Roman" w:cs="Times New Roman"/>
          <w:sz w:val="24"/>
          <w:szCs w:val="24"/>
        </w:rPr>
        <w:t>person,</w:t>
      </w:r>
      <w:r w:rsidR="009457E5" w:rsidRPr="003B06C4">
        <w:rPr>
          <w:rFonts w:ascii="Times New Roman" w:eastAsia="Microsoft YaHei UI" w:hAnsi="Times New Roman" w:cs="Times New Roman"/>
          <w:sz w:val="24"/>
          <w:szCs w:val="24"/>
        </w:rPr>
        <w:t xml:space="preserve"> who has been registered, can be deregistered.</w:t>
      </w:r>
      <w:r w:rsidR="00067478" w:rsidRPr="003B06C4">
        <w:rPr>
          <w:rFonts w:ascii="Times New Roman" w:eastAsia="Microsoft YaHei UI" w:hAnsi="Times New Roman" w:cs="Times New Roman"/>
          <w:sz w:val="24"/>
          <w:szCs w:val="24"/>
        </w:rPr>
        <w:t xml:space="preserve"> The question of locus standi of the </w:t>
      </w:r>
      <w:r w:rsidR="00C3335A" w:rsidRPr="003B06C4">
        <w:rPr>
          <w:rFonts w:ascii="Times New Roman" w:eastAsia="Microsoft YaHei UI" w:hAnsi="Times New Roman" w:cs="Times New Roman"/>
          <w:sz w:val="24"/>
          <w:szCs w:val="24"/>
        </w:rPr>
        <w:t>Counterclaimant</w:t>
      </w:r>
      <w:r w:rsidR="00067478" w:rsidRPr="003B06C4">
        <w:rPr>
          <w:rFonts w:ascii="Times New Roman" w:eastAsia="Microsoft YaHei UI" w:hAnsi="Times New Roman" w:cs="Times New Roman"/>
          <w:sz w:val="24"/>
          <w:szCs w:val="24"/>
        </w:rPr>
        <w:t xml:space="preserve"> is therefore pertinent. In annexure "C2", the </w:t>
      </w:r>
      <w:r w:rsidR="00C3335A" w:rsidRPr="003B06C4">
        <w:rPr>
          <w:rFonts w:ascii="Times New Roman" w:eastAsia="Microsoft YaHei UI" w:hAnsi="Times New Roman" w:cs="Times New Roman"/>
          <w:sz w:val="24"/>
          <w:szCs w:val="24"/>
        </w:rPr>
        <w:t>Counterclaimant</w:t>
      </w:r>
      <w:r w:rsidR="00067478" w:rsidRPr="003B06C4">
        <w:rPr>
          <w:rFonts w:ascii="Times New Roman" w:eastAsia="Microsoft YaHei UI" w:hAnsi="Times New Roman" w:cs="Times New Roman"/>
          <w:sz w:val="24"/>
          <w:szCs w:val="24"/>
        </w:rPr>
        <w:t xml:space="preserve"> relies on a letter from JIANSGU OUMAN TEXTILE TECHNOLOGY CO. LTD which is attached to paragraph 5 (iii) of the counterclaim where it is averred as follows:</w:t>
      </w:r>
    </w:p>
    <w:p w:rsidR="002F72C9" w:rsidRPr="003B06C4" w:rsidRDefault="00067478" w:rsidP="00067478">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Counterclaimant</w:t>
      </w:r>
      <w:r w:rsidRPr="003B06C4">
        <w:rPr>
          <w:rFonts w:ascii="Times New Roman" w:eastAsia="Microsoft YaHei UI" w:hAnsi="Times New Roman" w:cs="Times New Roman"/>
          <w:sz w:val="24"/>
          <w:szCs w:val="24"/>
        </w:rPr>
        <w:t xml:space="preserve"> was/is a duly authorised agent in Uganda to deal in the impugned goods/products which authority the defendant has always dealt with regards the goods in question. (Copies of the appointment letters to Numaa Industries are hereto attached and marked as Annexture B2 and C2).</w:t>
      </w:r>
    </w:p>
    <w:p w:rsidR="00941491" w:rsidRPr="003B06C4" w:rsidRDefault="0033470C" w:rsidP="006E2B97">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Annexure</w:t>
      </w:r>
      <w:r w:rsidR="00067478" w:rsidRPr="003B06C4">
        <w:rPr>
          <w:rFonts w:ascii="Times New Roman" w:eastAsia="Microsoft YaHei UI" w:hAnsi="Times New Roman" w:cs="Times New Roman"/>
          <w:sz w:val="24"/>
          <w:szCs w:val="24"/>
        </w:rPr>
        <w:t xml:space="preserve"> B2 is a letter from Bingling </w:t>
      </w:r>
      <w:r w:rsidR="00941491" w:rsidRPr="003B06C4">
        <w:rPr>
          <w:rFonts w:ascii="Times New Roman" w:eastAsia="Microsoft YaHei UI" w:hAnsi="Times New Roman" w:cs="Times New Roman"/>
          <w:sz w:val="24"/>
          <w:szCs w:val="24"/>
        </w:rPr>
        <w:t xml:space="preserve">Enterprises </w:t>
      </w:r>
      <w:r w:rsidR="00067478" w:rsidRPr="003B06C4">
        <w:rPr>
          <w:rFonts w:ascii="Times New Roman" w:eastAsia="Microsoft YaHei UI" w:hAnsi="Times New Roman" w:cs="Times New Roman"/>
          <w:sz w:val="24"/>
          <w:szCs w:val="24"/>
        </w:rPr>
        <w:t>Ltd where it is written that the</w:t>
      </w:r>
      <w:r w:rsidR="00050A38" w:rsidRPr="003B06C4">
        <w:rPr>
          <w:rFonts w:ascii="Times New Roman" w:eastAsia="Microsoft YaHei UI" w:hAnsi="Times New Roman" w:cs="Times New Roman"/>
          <w:sz w:val="24"/>
          <w:szCs w:val="24"/>
        </w:rPr>
        <w:t>y</w:t>
      </w:r>
      <w:r w:rsidR="00067478" w:rsidRPr="003B06C4">
        <w:rPr>
          <w:rFonts w:ascii="Times New Roman" w:eastAsia="Microsoft YaHei UI" w:hAnsi="Times New Roman" w:cs="Times New Roman"/>
          <w:sz w:val="24"/>
          <w:szCs w:val="24"/>
        </w:rPr>
        <w:t xml:space="preserve"> authorised</w:t>
      </w:r>
      <w:r w:rsidR="00941491" w:rsidRPr="003B06C4">
        <w:rPr>
          <w:rFonts w:ascii="Times New Roman" w:eastAsia="Microsoft YaHei UI" w:hAnsi="Times New Roman" w:cs="Times New Roman"/>
          <w:sz w:val="24"/>
          <w:szCs w:val="24"/>
        </w:rPr>
        <w:t xml:space="preserve"> the </w:t>
      </w:r>
      <w:r w:rsidR="00C3335A" w:rsidRPr="003B06C4">
        <w:rPr>
          <w:rFonts w:ascii="Times New Roman" w:eastAsia="Microsoft YaHei UI" w:hAnsi="Times New Roman" w:cs="Times New Roman"/>
          <w:sz w:val="24"/>
          <w:szCs w:val="24"/>
        </w:rPr>
        <w:t>Respondent</w:t>
      </w:r>
      <w:r w:rsidR="00941491" w:rsidRPr="003B06C4">
        <w:rPr>
          <w:rFonts w:ascii="Times New Roman" w:eastAsia="Microsoft YaHei UI" w:hAnsi="Times New Roman" w:cs="Times New Roman"/>
          <w:sz w:val="24"/>
          <w:szCs w:val="24"/>
        </w:rPr>
        <w:t xml:space="preserve"> to sell "Purple Moon</w:t>
      </w:r>
      <w:r w:rsidR="00067478" w:rsidRPr="003B06C4">
        <w:rPr>
          <w:rFonts w:ascii="Times New Roman" w:eastAsia="Microsoft YaHei UI" w:hAnsi="Times New Roman" w:cs="Times New Roman"/>
          <w:sz w:val="24"/>
          <w:szCs w:val="24"/>
        </w:rPr>
        <w:t>" blankets</w:t>
      </w:r>
      <w:r w:rsidR="00941491" w:rsidRPr="003B06C4">
        <w:rPr>
          <w:rFonts w:ascii="Times New Roman" w:eastAsia="Microsoft YaHei UI" w:hAnsi="Times New Roman" w:cs="Times New Roman"/>
          <w:sz w:val="24"/>
          <w:szCs w:val="24"/>
        </w:rPr>
        <w:t xml:space="preserve"> all</w:t>
      </w:r>
      <w:r w:rsidR="00067478" w:rsidRPr="003B06C4">
        <w:rPr>
          <w:rFonts w:ascii="Times New Roman" w:eastAsia="Microsoft YaHei UI" w:hAnsi="Times New Roman" w:cs="Times New Roman"/>
          <w:sz w:val="24"/>
          <w:szCs w:val="24"/>
        </w:rPr>
        <w:t xml:space="preserve"> over Uganda. That the</w:t>
      </w:r>
      <w:r w:rsidR="00050A38" w:rsidRPr="003B06C4">
        <w:rPr>
          <w:rFonts w:ascii="Times New Roman" w:eastAsia="Microsoft YaHei UI" w:hAnsi="Times New Roman" w:cs="Times New Roman"/>
          <w:sz w:val="24"/>
          <w:szCs w:val="24"/>
        </w:rPr>
        <w:t xml:space="preserve">y partnered </w:t>
      </w:r>
      <w:r w:rsidR="00067478" w:rsidRPr="003B06C4">
        <w:rPr>
          <w:rFonts w:ascii="Times New Roman" w:eastAsia="Microsoft YaHei UI" w:hAnsi="Times New Roman" w:cs="Times New Roman"/>
          <w:sz w:val="24"/>
          <w:szCs w:val="24"/>
        </w:rPr>
        <w:t>with them since April 20, 2012 and the</w:t>
      </w:r>
      <w:r w:rsidR="00050A38" w:rsidRPr="003B06C4">
        <w:rPr>
          <w:rFonts w:ascii="Times New Roman" w:eastAsia="Microsoft YaHei UI" w:hAnsi="Times New Roman" w:cs="Times New Roman"/>
          <w:sz w:val="24"/>
          <w:szCs w:val="24"/>
        </w:rPr>
        <w:t>y</w:t>
      </w:r>
      <w:r w:rsidR="00067478" w:rsidRPr="003B06C4">
        <w:rPr>
          <w:rFonts w:ascii="Times New Roman" w:eastAsia="Microsoft YaHei UI" w:hAnsi="Times New Roman" w:cs="Times New Roman"/>
          <w:sz w:val="24"/>
          <w:szCs w:val="24"/>
        </w:rPr>
        <w:t xml:space="preserve"> authorised and appointed them a distributor.</w:t>
      </w:r>
      <w:r w:rsidR="00941491" w:rsidRPr="003B06C4">
        <w:rPr>
          <w:rFonts w:ascii="Times New Roman" w:eastAsia="Microsoft YaHei UI" w:hAnsi="Times New Roman" w:cs="Times New Roman"/>
          <w:sz w:val="24"/>
          <w:szCs w:val="24"/>
        </w:rPr>
        <w:t xml:space="preserve"> There is no mention of the trademark. They were authorised to deal in "Purple Moon" blankets. In Annexure "C2" JIANSGU OUMAN TEXTILE TECHNOLOGY CO. LTD claim to be the manufacturers of Purple Moon blankets and they sell the blankets to Numaa Industries in Uganda. </w:t>
      </w:r>
    </w:p>
    <w:p w:rsidR="00941491" w:rsidRPr="003B06C4" w:rsidRDefault="00941491" w:rsidP="006E2B97">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Finally in the affidavit deposed to on 1</w:t>
      </w:r>
      <w:r w:rsidRPr="003B06C4">
        <w:rPr>
          <w:rFonts w:ascii="Times New Roman" w:eastAsia="Microsoft YaHei UI" w:hAnsi="Times New Roman" w:cs="Times New Roman"/>
          <w:sz w:val="24"/>
          <w:szCs w:val="24"/>
          <w:vertAlign w:val="superscript"/>
        </w:rPr>
        <w:t>st</w:t>
      </w:r>
      <w:r w:rsidRPr="003B06C4">
        <w:rPr>
          <w:rFonts w:ascii="Times New Roman" w:eastAsia="Microsoft YaHei UI" w:hAnsi="Times New Roman" w:cs="Times New Roman"/>
          <w:sz w:val="24"/>
          <w:szCs w:val="24"/>
        </w:rPr>
        <w:t xml:space="preserve"> March, 2017 by Muqtar Ali Zafar and particularly paragraph 4 thereof it is deposed as follows:</w:t>
      </w:r>
    </w:p>
    <w:p w:rsidR="006E2B97" w:rsidRPr="003B06C4" w:rsidRDefault="00941491" w:rsidP="00941491">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lastRenderedPageBreak/>
        <w:t xml:space="preserve">“That in response to paragraphs 5, 6 and 7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s affidavit in rejoinder,</w:t>
      </w:r>
      <w:r w:rsidR="00601745" w:rsidRPr="003B06C4">
        <w:rPr>
          <w:rFonts w:ascii="Times New Roman" w:eastAsia="Microsoft YaHei UI" w:hAnsi="Times New Roman" w:cs="Times New Roman"/>
          <w:sz w:val="24"/>
          <w:szCs w:val="24"/>
        </w:rPr>
        <w:t xml:space="preserve"> I am informed by my lawyers which information I verily believe to be true that upon acquiring certificates of </w:t>
      </w:r>
      <w:r w:rsidR="0033470C" w:rsidRPr="003B06C4">
        <w:rPr>
          <w:rFonts w:ascii="Times New Roman" w:eastAsia="Microsoft YaHei UI" w:hAnsi="Times New Roman" w:cs="Times New Roman"/>
          <w:sz w:val="24"/>
          <w:szCs w:val="24"/>
        </w:rPr>
        <w:t>translation from</w:t>
      </w:r>
      <w:r w:rsidR="00601745" w:rsidRPr="003B06C4">
        <w:rPr>
          <w:rFonts w:ascii="Times New Roman" w:eastAsia="Microsoft YaHei UI" w:hAnsi="Times New Roman" w:cs="Times New Roman"/>
          <w:sz w:val="24"/>
          <w:szCs w:val="24"/>
        </w:rPr>
        <w:t xml:space="preserve"> Makerere University, the owner of the trademark in question is LUOYANG CITY GUANLINLIDE BLANKET FACTORY and neither Linyi Grene Industry &amp; Trading Co. Ltd nor PURPLE MOON TRADING LLC of Shouq Al Kabeer Street, Deira Dubai, UAE as alleged by the </w:t>
      </w:r>
      <w:r w:rsidR="00C3335A" w:rsidRPr="003B06C4">
        <w:rPr>
          <w:rFonts w:ascii="Times New Roman" w:eastAsia="Microsoft YaHei UI" w:hAnsi="Times New Roman" w:cs="Times New Roman"/>
          <w:sz w:val="24"/>
          <w:szCs w:val="24"/>
        </w:rPr>
        <w:t>Applicant</w:t>
      </w:r>
      <w:r w:rsidR="00601745" w:rsidRPr="003B06C4">
        <w:rPr>
          <w:rFonts w:ascii="Times New Roman" w:eastAsia="Microsoft YaHei UI" w:hAnsi="Times New Roman" w:cs="Times New Roman"/>
          <w:sz w:val="24"/>
          <w:szCs w:val="24"/>
        </w:rPr>
        <w:t xml:space="preserve">. (Attached is a copy of the translation and its attachment marked 'B' and 'C' respectively.)" </w:t>
      </w:r>
    </w:p>
    <w:p w:rsidR="001031B5" w:rsidRPr="003B06C4" w:rsidRDefault="00505531" w:rsidP="00194118">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 </w:t>
      </w:r>
      <w:r w:rsidR="00601745" w:rsidRPr="003B06C4">
        <w:rPr>
          <w:rFonts w:ascii="Times New Roman" w:eastAsia="Microsoft YaHei UI" w:hAnsi="Times New Roman" w:cs="Times New Roman"/>
          <w:sz w:val="24"/>
          <w:szCs w:val="24"/>
        </w:rPr>
        <w:t xml:space="preserve">In paragraph 5 he deposed that on the basis of information of his lawyers, the </w:t>
      </w:r>
      <w:r w:rsidR="00C3335A" w:rsidRPr="003B06C4">
        <w:rPr>
          <w:rFonts w:ascii="Times New Roman" w:eastAsia="Microsoft YaHei UI" w:hAnsi="Times New Roman" w:cs="Times New Roman"/>
          <w:sz w:val="24"/>
          <w:szCs w:val="24"/>
        </w:rPr>
        <w:t>Applicant</w:t>
      </w:r>
      <w:r w:rsidR="00601745" w:rsidRPr="003B06C4">
        <w:rPr>
          <w:rFonts w:ascii="Times New Roman" w:eastAsia="Microsoft YaHei UI" w:hAnsi="Times New Roman" w:cs="Times New Roman"/>
          <w:sz w:val="24"/>
          <w:szCs w:val="24"/>
        </w:rPr>
        <w:t xml:space="preserve"> cannot seek protection from infringement of a Mark that is </w:t>
      </w:r>
      <w:r w:rsidR="00050A38" w:rsidRPr="003B06C4">
        <w:rPr>
          <w:rFonts w:ascii="Times New Roman" w:eastAsia="Microsoft YaHei UI" w:hAnsi="Times New Roman" w:cs="Times New Roman"/>
          <w:sz w:val="24"/>
          <w:szCs w:val="24"/>
        </w:rPr>
        <w:t xml:space="preserve">no </w:t>
      </w:r>
      <w:r w:rsidR="00601745" w:rsidRPr="003B06C4">
        <w:rPr>
          <w:rFonts w:ascii="Times New Roman" w:eastAsia="Microsoft YaHei UI" w:hAnsi="Times New Roman" w:cs="Times New Roman"/>
          <w:sz w:val="24"/>
          <w:szCs w:val="24"/>
        </w:rPr>
        <w:t xml:space="preserve">authority from the owner of the </w:t>
      </w:r>
      <w:r w:rsidR="00050A38" w:rsidRPr="003B06C4">
        <w:rPr>
          <w:rFonts w:ascii="Times New Roman" w:eastAsia="Microsoft YaHei UI" w:hAnsi="Times New Roman" w:cs="Times New Roman"/>
          <w:sz w:val="24"/>
          <w:szCs w:val="24"/>
        </w:rPr>
        <w:t xml:space="preserve">Mark </w:t>
      </w:r>
      <w:r w:rsidR="00601745" w:rsidRPr="003B06C4">
        <w:rPr>
          <w:rFonts w:ascii="Times New Roman" w:eastAsia="Microsoft YaHei UI" w:hAnsi="Times New Roman" w:cs="Times New Roman"/>
          <w:sz w:val="24"/>
          <w:szCs w:val="24"/>
        </w:rPr>
        <w:t>to register or use the same.</w:t>
      </w:r>
    </w:p>
    <w:p w:rsidR="002966E7" w:rsidRPr="003B06C4" w:rsidRDefault="001031B5" w:rsidP="00194118">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It is clearly averred that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s authority is derived from two companies namely a letter from JIANSGU OUMAN TEXTILE TECHNOLOGY CO. LTD which is attached to paragraph 5 (iii) of the counterclaim and annexure B2 is a letter from Bingling Enterprises Ltd where it is written that they authorised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to sell "Purple Moon" blankets all over Uganda. Neither of those persons is LUOYANG CITY GUANLINLIDE BLANKET FACTORY who is alleged to be the trademark owner.</w:t>
      </w:r>
      <w:r w:rsidR="009D63D5" w:rsidRPr="003B06C4">
        <w:rPr>
          <w:rFonts w:ascii="Times New Roman" w:eastAsia="Microsoft YaHei UI" w:hAnsi="Times New Roman" w:cs="Times New Roman"/>
          <w:sz w:val="24"/>
          <w:szCs w:val="24"/>
        </w:rPr>
        <w:t xml:space="preserve"> Notwithstanding the issue as to the extent of the </w:t>
      </w:r>
      <w:r w:rsidR="00C3335A" w:rsidRPr="003B06C4">
        <w:rPr>
          <w:rFonts w:ascii="Times New Roman" w:eastAsia="Microsoft YaHei UI" w:hAnsi="Times New Roman" w:cs="Times New Roman"/>
          <w:sz w:val="24"/>
          <w:szCs w:val="24"/>
        </w:rPr>
        <w:t>Respondent</w:t>
      </w:r>
      <w:r w:rsidR="009D63D5" w:rsidRPr="003B06C4">
        <w:rPr>
          <w:rFonts w:ascii="Times New Roman" w:eastAsia="Microsoft YaHei UI" w:hAnsi="Times New Roman" w:cs="Times New Roman"/>
          <w:sz w:val="24"/>
          <w:szCs w:val="24"/>
        </w:rPr>
        <w:t xml:space="preserve">s authority as to whether it covers a contest as to any trademark, it is clearly the </w:t>
      </w:r>
      <w:r w:rsidR="00C3335A" w:rsidRPr="003B06C4">
        <w:rPr>
          <w:rFonts w:ascii="Times New Roman" w:eastAsia="Microsoft YaHei UI" w:hAnsi="Times New Roman" w:cs="Times New Roman"/>
          <w:sz w:val="24"/>
          <w:szCs w:val="24"/>
        </w:rPr>
        <w:t>Respondent</w:t>
      </w:r>
      <w:r w:rsidR="00F40D5B" w:rsidRPr="003B06C4">
        <w:rPr>
          <w:rFonts w:ascii="Times New Roman" w:eastAsia="Microsoft YaHei UI" w:hAnsi="Times New Roman" w:cs="Times New Roman"/>
          <w:sz w:val="24"/>
          <w:szCs w:val="24"/>
        </w:rPr>
        <w:t>’</w:t>
      </w:r>
      <w:r w:rsidR="009D63D5" w:rsidRPr="003B06C4">
        <w:rPr>
          <w:rFonts w:ascii="Times New Roman" w:eastAsia="Microsoft YaHei UI" w:hAnsi="Times New Roman" w:cs="Times New Roman"/>
          <w:sz w:val="24"/>
          <w:szCs w:val="24"/>
        </w:rPr>
        <w:t>s evidence that it is not an agent of LUOYANG CITY GUANLINLIDE BLANKET FACTORY which is the alleged trademark owner.</w:t>
      </w:r>
      <w:r w:rsidR="00050A38" w:rsidRPr="003B06C4">
        <w:rPr>
          <w:rFonts w:ascii="Times New Roman" w:eastAsia="Microsoft YaHei UI" w:hAnsi="Times New Roman" w:cs="Times New Roman"/>
          <w:sz w:val="24"/>
          <w:szCs w:val="24"/>
        </w:rPr>
        <w:t xml:space="preserve"> On</w:t>
      </w:r>
      <w:r w:rsidR="00EE734A" w:rsidRPr="003B06C4">
        <w:rPr>
          <w:rFonts w:ascii="Times New Roman" w:eastAsia="Microsoft YaHei UI" w:hAnsi="Times New Roman" w:cs="Times New Roman"/>
          <w:sz w:val="24"/>
          <w:szCs w:val="24"/>
        </w:rPr>
        <w:t xml:space="preserve"> what authority would it challenge the </w:t>
      </w:r>
      <w:r w:rsidR="00C3335A" w:rsidRPr="003B06C4">
        <w:rPr>
          <w:rFonts w:ascii="Times New Roman" w:eastAsia="Microsoft YaHei UI" w:hAnsi="Times New Roman" w:cs="Times New Roman"/>
          <w:sz w:val="24"/>
          <w:szCs w:val="24"/>
        </w:rPr>
        <w:t>Applicant</w:t>
      </w:r>
      <w:r w:rsidR="00EE734A" w:rsidRPr="003B06C4">
        <w:rPr>
          <w:rFonts w:ascii="Times New Roman" w:eastAsia="Microsoft YaHei UI" w:hAnsi="Times New Roman" w:cs="Times New Roman"/>
          <w:sz w:val="24"/>
          <w:szCs w:val="24"/>
        </w:rPr>
        <w:t xml:space="preserve"> anyway?</w:t>
      </w:r>
    </w:p>
    <w:p w:rsidR="00F40D5B" w:rsidRPr="003B06C4" w:rsidRDefault="00F40D5B"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judgment of Hon. Lady Justice Hellen Obura in </w:t>
      </w:r>
      <w:r w:rsidRPr="003B06C4">
        <w:rPr>
          <w:rFonts w:ascii="Times New Roman" w:eastAsia="Microsoft YaHei UI" w:hAnsi="Times New Roman" w:cs="Times New Roman"/>
          <w:b/>
          <w:sz w:val="24"/>
          <w:szCs w:val="24"/>
        </w:rPr>
        <w:t xml:space="preserve">TECNO Telecom Ltd vs. Kigalo Investments Ltd HCMC No. 0017 of 2011 </w:t>
      </w:r>
      <w:r w:rsidRPr="003B06C4">
        <w:rPr>
          <w:rFonts w:ascii="Times New Roman" w:eastAsia="Microsoft YaHei UI" w:hAnsi="Times New Roman" w:cs="Times New Roman"/>
          <w:sz w:val="24"/>
          <w:szCs w:val="24"/>
        </w:rPr>
        <w:t xml:space="preserve">concerned inter alia authority of a representative of a trademark owner in Uganda. In that case an application was brought under section 45 and 46 of the Trademarks Act 2010 to have the mark TECNO which had been registered in Uganda removed from the register on the ground of proof of the registration of that mark in a country of origin.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was an attorney of TECNO Telecom Ltd and dealt in phones.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was an appointed agent in Uganda of the firm registered in Hong Kong. They dealt in a phone called TECNO and registered the name as a trademark. On the question of locus standi the Hon Judge held that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was an aggrieved party who can bring an action under sections 45 and 46 of the Trademarks Act 2010 because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demonstrated that it is the registered owner of the trademark TECNO and it manufactures and deals in TECNO phones in Hong Kong, China.  </w:t>
      </w:r>
    </w:p>
    <w:p w:rsidR="00F40D5B" w:rsidRPr="003B06C4" w:rsidRDefault="00F40D5B"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In this counterclaim,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w:t>
      </w:r>
      <w:r w:rsidR="00C3335A" w:rsidRPr="003B06C4">
        <w:rPr>
          <w:rFonts w:ascii="Times New Roman" w:eastAsia="Microsoft YaHei UI" w:hAnsi="Times New Roman" w:cs="Times New Roman"/>
          <w:sz w:val="24"/>
          <w:szCs w:val="24"/>
        </w:rPr>
        <w:t>Counterclaimant</w:t>
      </w:r>
      <w:r w:rsidRPr="003B06C4">
        <w:rPr>
          <w:rFonts w:ascii="Times New Roman" w:eastAsia="Microsoft YaHei UI" w:hAnsi="Times New Roman" w:cs="Times New Roman"/>
          <w:sz w:val="24"/>
          <w:szCs w:val="24"/>
        </w:rPr>
        <w:t xml:space="preserve"> is not even the authorised agent of the alleged owner of the registered trademark.</w:t>
      </w:r>
    </w:p>
    <w:p w:rsidR="00F40D5B" w:rsidRPr="003B06C4" w:rsidRDefault="00F40D5B"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In the case of </w:t>
      </w:r>
      <w:r w:rsidRPr="003B06C4">
        <w:rPr>
          <w:rFonts w:ascii="Times New Roman" w:eastAsia="Microsoft YaHei UI" w:hAnsi="Times New Roman" w:cs="Times New Roman"/>
          <w:b/>
          <w:sz w:val="24"/>
          <w:szCs w:val="24"/>
        </w:rPr>
        <w:t>Kampala Stocks Supermarket Co Ltd vs. Seven Days International Ltd, Civil suit No. 112 of 2015</w:t>
      </w:r>
      <w:r w:rsidRPr="003B06C4">
        <w:rPr>
          <w:rFonts w:ascii="Times New Roman" w:eastAsia="Microsoft YaHei UI" w:hAnsi="Times New Roman" w:cs="Times New Roman"/>
          <w:sz w:val="24"/>
          <w:szCs w:val="24"/>
        </w:rPr>
        <w:t xml:space="preserve">, this court held that Uganda and China are parties to the Paris Convention for the Protection of Industrial Property, 1883 as amended. Secondly, the Paris Convention deals </w:t>
      </w:r>
      <w:r w:rsidRPr="003B06C4">
        <w:rPr>
          <w:rFonts w:ascii="Times New Roman" w:eastAsia="Microsoft YaHei UI" w:hAnsi="Times New Roman" w:cs="Times New Roman"/>
          <w:sz w:val="24"/>
          <w:szCs w:val="24"/>
        </w:rPr>
        <w:lastRenderedPageBreak/>
        <w:t xml:space="preserve">with the territorial principle in Article 6 of the Paris Convention. Article 6 deals with the conditions of registration and the independence of protection of the same mark in different countries. It provides that the conditions for the filing and registration of trademarks shall be determined in each country of the Union by its Domestic Legislation under article 6 (1). Article 6 (1) deals with the conditions for filing and registration of trademarks. Secondly article 6 (2) provides that an application for registration of a trademark filed by a national of the country of the Union in any country of the Union may not be refused or a registration be invalidated on the ground that the filing, registration for renewal has not been done in the country of origin. </w:t>
      </w:r>
    </w:p>
    <w:p w:rsidR="00F40D5B" w:rsidRPr="003B06C4" w:rsidRDefault="00F40D5B"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Article 6 (3) of the Paris Convention for the Protection of Industrial Property provides as follows:</w:t>
      </w:r>
    </w:p>
    <w:p w:rsidR="00F40D5B" w:rsidRPr="003B06C4" w:rsidRDefault="00F40D5B" w:rsidP="00F40D5B">
      <w:pPr>
        <w:ind w:left="720"/>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"A mark duly registered in the country of the Union shall be regarded as independent of marks registered in the other countries of the Union, including the country of origin."</w:t>
      </w:r>
    </w:p>
    <w:p w:rsidR="00F40D5B" w:rsidRPr="003B06C4" w:rsidRDefault="00F40D5B"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A trademark is a duly registered trademark in any country of the Union which shall be regarded as independent of a similar or same trademark registered in other countries of the Union. </w:t>
      </w:r>
    </w:p>
    <w:p w:rsidR="00AA7842" w:rsidRPr="003B06C4" w:rsidRDefault="00F40D5B"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In this particular case, there is no application by the alleged owner of the Trademark in China for registration of the trademark in Uganda. I agree with the submissions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’s </w:t>
      </w:r>
      <w:r w:rsidR="00C3335A" w:rsidRPr="003B06C4">
        <w:rPr>
          <w:rFonts w:ascii="Times New Roman" w:eastAsia="Microsoft YaHei UI" w:hAnsi="Times New Roman" w:cs="Times New Roman"/>
          <w:sz w:val="24"/>
          <w:szCs w:val="24"/>
        </w:rPr>
        <w:t>Counsel</w:t>
      </w:r>
      <w:r w:rsidRPr="003B06C4">
        <w:rPr>
          <w:rFonts w:ascii="Times New Roman" w:eastAsia="Microsoft YaHei UI" w:hAnsi="Times New Roman" w:cs="Times New Roman"/>
          <w:sz w:val="24"/>
          <w:szCs w:val="24"/>
        </w:rPr>
        <w:t xml:space="preserve"> to extent relating to whether the registration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can be impeached by the </w:t>
      </w:r>
      <w:r w:rsidR="00C3335A" w:rsidRPr="003B06C4">
        <w:rPr>
          <w:rFonts w:ascii="Times New Roman" w:eastAsia="Microsoft YaHei UI" w:hAnsi="Times New Roman" w:cs="Times New Roman"/>
          <w:sz w:val="24"/>
          <w:szCs w:val="24"/>
        </w:rPr>
        <w:t>Respondent</w:t>
      </w:r>
      <w:r w:rsidR="00050A38" w:rsidRPr="003B06C4">
        <w:rPr>
          <w:rFonts w:ascii="Times New Roman" w:eastAsia="Microsoft YaHei UI" w:hAnsi="Times New Roman" w:cs="Times New Roman"/>
          <w:sz w:val="24"/>
          <w:szCs w:val="24"/>
        </w:rPr>
        <w:t xml:space="preserve">. </w:t>
      </w:r>
    </w:p>
    <w:p w:rsidR="00AA7842" w:rsidRPr="003B06C4" w:rsidRDefault="00050A38"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T</w:t>
      </w:r>
      <w:r w:rsidR="00F40D5B" w:rsidRPr="003B06C4">
        <w:rPr>
          <w:rFonts w:ascii="Times New Roman" w:eastAsia="Microsoft YaHei UI" w:hAnsi="Times New Roman" w:cs="Times New Roman"/>
          <w:sz w:val="24"/>
          <w:szCs w:val="24"/>
        </w:rPr>
        <w:t xml:space="preserve">he </w:t>
      </w:r>
      <w:r w:rsidR="00C3335A" w:rsidRPr="003B06C4">
        <w:rPr>
          <w:rFonts w:ascii="Times New Roman" w:eastAsia="Microsoft YaHei UI" w:hAnsi="Times New Roman" w:cs="Times New Roman"/>
          <w:sz w:val="24"/>
          <w:szCs w:val="24"/>
        </w:rPr>
        <w:t>Respondent</w:t>
      </w:r>
      <w:r w:rsidR="00F40D5B" w:rsidRPr="003B06C4">
        <w:rPr>
          <w:rFonts w:ascii="Times New Roman" w:eastAsia="Microsoft YaHei UI" w:hAnsi="Times New Roman" w:cs="Times New Roman"/>
          <w:sz w:val="24"/>
          <w:szCs w:val="24"/>
        </w:rPr>
        <w:t xml:space="preserve"> is not even an agent of the owner of the trademark registered in China.</w:t>
      </w:r>
      <w:r w:rsidR="00AA7842" w:rsidRPr="003B06C4">
        <w:rPr>
          <w:rFonts w:ascii="Times New Roman" w:eastAsia="Microsoft YaHei UI" w:hAnsi="Times New Roman" w:cs="Times New Roman"/>
          <w:sz w:val="24"/>
          <w:szCs w:val="24"/>
        </w:rPr>
        <w:t xml:space="preserve"> Any owner of a trademark ought to register </w:t>
      </w:r>
      <w:r w:rsidR="00423393" w:rsidRPr="003B06C4">
        <w:rPr>
          <w:rFonts w:ascii="Times New Roman" w:eastAsia="Microsoft YaHei UI" w:hAnsi="Times New Roman" w:cs="Times New Roman"/>
          <w:sz w:val="24"/>
          <w:szCs w:val="24"/>
        </w:rPr>
        <w:t xml:space="preserve">his or her </w:t>
      </w:r>
      <w:r w:rsidR="00AA7842" w:rsidRPr="003B06C4">
        <w:rPr>
          <w:rFonts w:ascii="Times New Roman" w:eastAsia="Microsoft YaHei UI" w:hAnsi="Times New Roman" w:cs="Times New Roman"/>
          <w:sz w:val="24"/>
          <w:szCs w:val="24"/>
        </w:rPr>
        <w:t xml:space="preserve">trademark defensively in countries where goods bearing the trademark are </w:t>
      </w:r>
      <w:r w:rsidR="00423393" w:rsidRPr="003B06C4">
        <w:rPr>
          <w:rFonts w:ascii="Times New Roman" w:eastAsia="Microsoft YaHei UI" w:hAnsi="Times New Roman" w:cs="Times New Roman"/>
          <w:sz w:val="24"/>
          <w:szCs w:val="24"/>
        </w:rPr>
        <w:t xml:space="preserve">being sold or </w:t>
      </w:r>
      <w:r w:rsidR="00AA7842" w:rsidRPr="003B06C4">
        <w:rPr>
          <w:rFonts w:ascii="Times New Roman" w:eastAsia="Microsoft YaHei UI" w:hAnsi="Times New Roman" w:cs="Times New Roman"/>
          <w:sz w:val="24"/>
          <w:szCs w:val="24"/>
        </w:rPr>
        <w:t>dealt in.</w:t>
      </w:r>
      <w:r w:rsidR="00F40D5B" w:rsidRPr="003B06C4">
        <w:rPr>
          <w:rFonts w:ascii="Times New Roman" w:eastAsia="Microsoft YaHei UI" w:hAnsi="Times New Roman" w:cs="Times New Roman"/>
          <w:sz w:val="24"/>
          <w:szCs w:val="24"/>
        </w:rPr>
        <w:t xml:space="preserve"> </w:t>
      </w:r>
      <w:r w:rsidR="00423393" w:rsidRPr="003B06C4">
        <w:rPr>
          <w:rFonts w:ascii="Times New Roman" w:eastAsia="Microsoft YaHei UI" w:hAnsi="Times New Roman" w:cs="Times New Roman"/>
          <w:sz w:val="24"/>
          <w:szCs w:val="24"/>
        </w:rPr>
        <w:t xml:space="preserve">It is the domestic law of the country where the goods are sold that provides protection for the trademark and the principle of territoriality supports the conclusion that any owner of a trademark should also register it under the domestic law of the land where the goods or services </w:t>
      </w:r>
      <w:r w:rsidR="003A462D" w:rsidRPr="003B06C4">
        <w:rPr>
          <w:rFonts w:ascii="Times New Roman" w:eastAsia="Microsoft YaHei UI" w:hAnsi="Times New Roman" w:cs="Times New Roman"/>
          <w:sz w:val="24"/>
          <w:szCs w:val="24"/>
        </w:rPr>
        <w:t xml:space="preserve">represented by the mark </w:t>
      </w:r>
      <w:r w:rsidR="00423393" w:rsidRPr="003B06C4">
        <w:rPr>
          <w:rFonts w:ascii="Times New Roman" w:eastAsia="Microsoft YaHei UI" w:hAnsi="Times New Roman" w:cs="Times New Roman"/>
          <w:sz w:val="24"/>
          <w:szCs w:val="24"/>
        </w:rPr>
        <w:t>are sold.</w:t>
      </w:r>
    </w:p>
    <w:p w:rsidR="00F40D5B" w:rsidRPr="003B06C4" w:rsidRDefault="00F40D5B"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Counterclaimant</w:t>
      </w:r>
      <w:r w:rsidRPr="003B06C4">
        <w:rPr>
          <w:rFonts w:ascii="Times New Roman" w:eastAsia="Microsoft YaHei UI" w:hAnsi="Times New Roman" w:cs="Times New Roman"/>
          <w:sz w:val="24"/>
          <w:szCs w:val="24"/>
        </w:rPr>
        <w:t xml:space="preserve"> pleaded fraud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/Plaintiff in the registration. It prays for orders to cancel the registration. The principle is that a trademark which is registered in a country that is a party to the Paris Convention shall be regarded as independent of trademarks registered in other countries who are also parties to the Paris Convention. </w:t>
      </w:r>
    </w:p>
    <w:p w:rsidR="00F40D5B" w:rsidRPr="003B06C4" w:rsidRDefault="00F40D5B"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w:t>
      </w:r>
      <w:r w:rsidR="002F7CFB" w:rsidRPr="003B06C4">
        <w:rPr>
          <w:rFonts w:ascii="Times New Roman" w:eastAsia="Microsoft YaHei UI" w:hAnsi="Times New Roman" w:cs="Times New Roman"/>
          <w:sz w:val="24"/>
          <w:szCs w:val="24"/>
        </w:rPr>
        <w:t>Counter Defendant</w:t>
      </w:r>
      <w:r w:rsidRPr="003B06C4">
        <w:rPr>
          <w:rFonts w:ascii="Times New Roman" w:eastAsia="Microsoft YaHei UI" w:hAnsi="Times New Roman" w:cs="Times New Roman"/>
          <w:sz w:val="24"/>
          <w:szCs w:val="24"/>
        </w:rPr>
        <w:t xml:space="preserve"> to the counterclaim is the registered proprietor of the trademark. The registration of the trademark by other persons in China is for the moment not relevant to the counterclaim because the </w:t>
      </w:r>
      <w:r w:rsidR="00C3335A" w:rsidRPr="003B06C4">
        <w:rPr>
          <w:rFonts w:ascii="Times New Roman" w:eastAsia="Microsoft YaHei UI" w:hAnsi="Times New Roman" w:cs="Times New Roman"/>
          <w:sz w:val="24"/>
          <w:szCs w:val="24"/>
        </w:rPr>
        <w:t>Counterclaimant</w:t>
      </w:r>
      <w:r w:rsidRPr="003B06C4">
        <w:rPr>
          <w:rFonts w:ascii="Times New Roman" w:eastAsia="Microsoft YaHei UI" w:hAnsi="Times New Roman" w:cs="Times New Roman"/>
          <w:sz w:val="24"/>
          <w:szCs w:val="24"/>
        </w:rPr>
        <w:t xml:space="preserve"> is not an agent of the alleged registered owner. </w:t>
      </w:r>
    </w:p>
    <w:p w:rsidR="00F40D5B" w:rsidRPr="003B06C4" w:rsidRDefault="00F40D5B"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In the premises the counterclaim has no merit and the plaintiff’s application succeeds. An injunction issues as prayed for</w:t>
      </w:r>
      <w:r w:rsidR="00050A38" w:rsidRPr="003B06C4">
        <w:rPr>
          <w:rFonts w:ascii="Times New Roman" w:eastAsia="Microsoft YaHei UI" w:hAnsi="Times New Roman" w:cs="Times New Roman"/>
          <w:sz w:val="24"/>
          <w:szCs w:val="24"/>
        </w:rPr>
        <w:t xml:space="preserve"> r</w:t>
      </w:r>
      <w:r w:rsidRPr="003B06C4">
        <w:rPr>
          <w:rFonts w:ascii="Times New Roman" w:eastAsia="Microsoft YaHei UI" w:hAnsi="Times New Roman" w:cs="Times New Roman"/>
          <w:sz w:val="24"/>
          <w:szCs w:val="24"/>
        </w:rPr>
        <w:t xml:space="preserve">estraining the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and/or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’s agents or servants from; distributing goods bearing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’s registered trademark without the </w:t>
      </w:r>
      <w:r w:rsidRPr="003B06C4">
        <w:rPr>
          <w:rFonts w:ascii="Times New Roman" w:eastAsia="Microsoft YaHei UI" w:hAnsi="Times New Roman" w:cs="Times New Roman"/>
          <w:sz w:val="24"/>
          <w:szCs w:val="24"/>
        </w:rPr>
        <w:lastRenderedPageBreak/>
        <w:t xml:space="preserve">permission or license of the </w:t>
      </w:r>
      <w:r w:rsidR="00C3335A" w:rsidRPr="003B06C4">
        <w:rPr>
          <w:rFonts w:ascii="Times New Roman" w:eastAsia="Microsoft YaHei UI" w:hAnsi="Times New Roman" w:cs="Times New Roman"/>
          <w:sz w:val="24"/>
          <w:szCs w:val="24"/>
        </w:rPr>
        <w:t>Applicant</w:t>
      </w:r>
      <w:r w:rsidRPr="003B06C4">
        <w:rPr>
          <w:rFonts w:ascii="Times New Roman" w:eastAsia="Microsoft YaHei UI" w:hAnsi="Times New Roman" w:cs="Times New Roman"/>
          <w:sz w:val="24"/>
          <w:szCs w:val="24"/>
        </w:rPr>
        <w:t xml:space="preserve"> pending determination of the main suit</w:t>
      </w:r>
      <w:r w:rsidR="00050A38" w:rsidRPr="003B06C4">
        <w:rPr>
          <w:rFonts w:ascii="Times New Roman" w:eastAsia="Microsoft YaHei UI" w:hAnsi="Times New Roman" w:cs="Times New Roman"/>
          <w:sz w:val="24"/>
          <w:szCs w:val="24"/>
        </w:rPr>
        <w:t>. The costs of the application abide the outcome of the main suit.</w:t>
      </w:r>
    </w:p>
    <w:p w:rsidR="00F40D5B" w:rsidRPr="003B06C4" w:rsidRDefault="00F40D5B" w:rsidP="00F40D5B">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Ruling delivered in open court on the 15</w:t>
      </w:r>
      <w:r w:rsidRPr="003B06C4">
        <w:rPr>
          <w:rFonts w:ascii="Times New Roman" w:eastAsia="Microsoft YaHei UI" w:hAnsi="Times New Roman" w:cs="Times New Roman"/>
          <w:sz w:val="24"/>
          <w:szCs w:val="24"/>
          <w:vertAlign w:val="superscript"/>
        </w:rPr>
        <w:t>th</w:t>
      </w:r>
      <w:r w:rsidRPr="003B06C4">
        <w:rPr>
          <w:rFonts w:ascii="Times New Roman" w:eastAsia="Microsoft YaHei UI" w:hAnsi="Times New Roman" w:cs="Times New Roman"/>
          <w:sz w:val="24"/>
          <w:szCs w:val="24"/>
        </w:rPr>
        <w:t xml:space="preserve"> May, 2017</w:t>
      </w:r>
    </w:p>
    <w:p w:rsidR="00524B18" w:rsidRPr="003B06C4" w:rsidRDefault="00524B18" w:rsidP="00E3613D">
      <w:pPr>
        <w:jc w:val="both"/>
        <w:rPr>
          <w:rFonts w:ascii="Times New Roman" w:eastAsia="Microsoft YaHei UI" w:hAnsi="Times New Roman" w:cs="Times New Roman"/>
          <w:sz w:val="24"/>
          <w:szCs w:val="24"/>
        </w:rPr>
      </w:pPr>
    </w:p>
    <w:p w:rsidR="00FC7999" w:rsidRPr="003B06C4" w:rsidRDefault="00FC7999" w:rsidP="00E3613D">
      <w:pPr>
        <w:jc w:val="both"/>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Christopher Madrama</w:t>
      </w:r>
      <w:r w:rsidR="00080858" w:rsidRPr="003B06C4">
        <w:rPr>
          <w:rFonts w:ascii="Times New Roman" w:eastAsia="Microsoft YaHei UI" w:hAnsi="Times New Roman" w:cs="Times New Roman"/>
          <w:b/>
          <w:sz w:val="24"/>
          <w:szCs w:val="24"/>
        </w:rPr>
        <w:t xml:space="preserve"> Izama</w:t>
      </w:r>
    </w:p>
    <w:p w:rsidR="00080858" w:rsidRPr="003B06C4" w:rsidRDefault="00080858" w:rsidP="00E3613D">
      <w:pPr>
        <w:jc w:val="both"/>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Judge</w:t>
      </w:r>
    </w:p>
    <w:p w:rsidR="00D2015C" w:rsidRPr="003B06C4" w:rsidRDefault="00D2015C" w:rsidP="00E3613D">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Ruling delivered in the presence of:</w:t>
      </w:r>
    </w:p>
    <w:p w:rsidR="009F342D" w:rsidRPr="003B06C4" w:rsidRDefault="0033470C" w:rsidP="00E3613D">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Counsel </w:t>
      </w:r>
      <w:r w:rsidR="009F342D" w:rsidRPr="003B06C4">
        <w:rPr>
          <w:rFonts w:ascii="Times New Roman" w:eastAsia="Microsoft YaHei UI" w:hAnsi="Times New Roman" w:cs="Times New Roman"/>
          <w:sz w:val="24"/>
          <w:szCs w:val="24"/>
        </w:rPr>
        <w:t xml:space="preserve">Seninde Saad for the </w:t>
      </w:r>
      <w:r w:rsidR="00C3335A" w:rsidRPr="003B06C4">
        <w:rPr>
          <w:rFonts w:ascii="Times New Roman" w:eastAsia="Microsoft YaHei UI" w:hAnsi="Times New Roman" w:cs="Times New Roman"/>
          <w:sz w:val="24"/>
          <w:szCs w:val="24"/>
        </w:rPr>
        <w:t>Respondent</w:t>
      </w:r>
    </w:p>
    <w:p w:rsidR="009F342D" w:rsidRPr="003B06C4" w:rsidRDefault="009F342D" w:rsidP="00E3613D">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 xml:space="preserve">Ali Zafar Muqtar Director of </w:t>
      </w:r>
      <w:r w:rsidR="00C3335A" w:rsidRPr="003B06C4">
        <w:rPr>
          <w:rFonts w:ascii="Times New Roman" w:eastAsia="Microsoft YaHei UI" w:hAnsi="Times New Roman" w:cs="Times New Roman"/>
          <w:sz w:val="24"/>
          <w:szCs w:val="24"/>
        </w:rPr>
        <w:t>Respondent</w:t>
      </w:r>
      <w:r w:rsidRPr="003B06C4">
        <w:rPr>
          <w:rFonts w:ascii="Times New Roman" w:eastAsia="Microsoft YaHei UI" w:hAnsi="Times New Roman" w:cs="Times New Roman"/>
          <w:sz w:val="24"/>
          <w:szCs w:val="24"/>
        </w:rPr>
        <w:t xml:space="preserve"> in court</w:t>
      </w:r>
    </w:p>
    <w:p w:rsidR="008F2027" w:rsidRPr="003B06C4" w:rsidRDefault="008F2027" w:rsidP="00E3613D">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Charles Okuni: Court Clerk</w:t>
      </w:r>
    </w:p>
    <w:p w:rsidR="003D4E0B" w:rsidRPr="003B06C4" w:rsidRDefault="003D4E0B" w:rsidP="003D4E0B">
      <w:pPr>
        <w:jc w:val="both"/>
        <w:rPr>
          <w:rFonts w:ascii="Times New Roman" w:eastAsia="Microsoft YaHei UI" w:hAnsi="Times New Roman" w:cs="Times New Roman"/>
          <w:color w:val="000000" w:themeColor="text1"/>
          <w:sz w:val="24"/>
          <w:szCs w:val="24"/>
        </w:rPr>
      </w:pPr>
      <w:r w:rsidRPr="003B06C4">
        <w:rPr>
          <w:rFonts w:ascii="Times New Roman" w:eastAsia="Microsoft YaHei UI" w:hAnsi="Times New Roman" w:cs="Times New Roman"/>
          <w:color w:val="000000" w:themeColor="text1"/>
          <w:sz w:val="24"/>
          <w:szCs w:val="24"/>
        </w:rPr>
        <w:t>Julian T. Nabaasa: Research Officer Legal</w:t>
      </w:r>
    </w:p>
    <w:p w:rsidR="003D4E0B" w:rsidRPr="003B06C4" w:rsidRDefault="003D4E0B" w:rsidP="00E3613D">
      <w:pPr>
        <w:jc w:val="both"/>
        <w:rPr>
          <w:rFonts w:ascii="Times New Roman" w:eastAsia="Microsoft YaHei UI" w:hAnsi="Times New Roman" w:cs="Times New Roman"/>
          <w:sz w:val="24"/>
          <w:szCs w:val="24"/>
        </w:rPr>
      </w:pPr>
    </w:p>
    <w:p w:rsidR="00D2015C" w:rsidRPr="003B06C4" w:rsidRDefault="00D2015C" w:rsidP="00D2015C">
      <w:pPr>
        <w:jc w:val="both"/>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Christopher Madrama Izama</w:t>
      </w:r>
    </w:p>
    <w:p w:rsidR="00D2015C" w:rsidRPr="003B06C4" w:rsidRDefault="00D2015C" w:rsidP="00D2015C">
      <w:pPr>
        <w:jc w:val="both"/>
        <w:rPr>
          <w:rFonts w:ascii="Times New Roman" w:eastAsia="Microsoft YaHei UI" w:hAnsi="Times New Roman" w:cs="Times New Roman"/>
          <w:b/>
          <w:sz w:val="24"/>
          <w:szCs w:val="24"/>
        </w:rPr>
      </w:pPr>
      <w:r w:rsidRPr="003B06C4">
        <w:rPr>
          <w:rFonts w:ascii="Times New Roman" w:eastAsia="Microsoft YaHei UI" w:hAnsi="Times New Roman" w:cs="Times New Roman"/>
          <w:b/>
          <w:sz w:val="24"/>
          <w:szCs w:val="24"/>
        </w:rPr>
        <w:t>Judge</w:t>
      </w:r>
    </w:p>
    <w:p w:rsidR="00D2015C" w:rsidRPr="003B06C4" w:rsidRDefault="00F40D5B" w:rsidP="00E3613D">
      <w:pPr>
        <w:jc w:val="both"/>
        <w:rPr>
          <w:rFonts w:ascii="Times New Roman" w:eastAsia="Microsoft YaHei UI" w:hAnsi="Times New Roman" w:cs="Times New Roman"/>
          <w:sz w:val="24"/>
          <w:szCs w:val="24"/>
        </w:rPr>
      </w:pPr>
      <w:r w:rsidRPr="003B06C4">
        <w:rPr>
          <w:rFonts w:ascii="Times New Roman" w:eastAsia="Microsoft YaHei UI" w:hAnsi="Times New Roman" w:cs="Times New Roman"/>
          <w:sz w:val="24"/>
          <w:szCs w:val="24"/>
        </w:rPr>
        <w:t>15</w:t>
      </w:r>
      <w:r w:rsidRPr="003B06C4">
        <w:rPr>
          <w:rFonts w:ascii="Times New Roman" w:eastAsia="Microsoft YaHei UI" w:hAnsi="Times New Roman" w:cs="Times New Roman"/>
          <w:sz w:val="24"/>
          <w:szCs w:val="24"/>
          <w:vertAlign w:val="superscript"/>
        </w:rPr>
        <w:t>th</w:t>
      </w:r>
      <w:r w:rsidRPr="003B06C4">
        <w:rPr>
          <w:rFonts w:ascii="Times New Roman" w:eastAsia="Microsoft YaHei UI" w:hAnsi="Times New Roman" w:cs="Times New Roman"/>
          <w:sz w:val="24"/>
          <w:szCs w:val="24"/>
        </w:rPr>
        <w:t xml:space="preserve"> May, 2017</w:t>
      </w:r>
    </w:p>
    <w:sectPr w:rsidR="00D2015C" w:rsidRPr="003B06C4"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3A" w:rsidRDefault="00B3413A" w:rsidP="00AB5610">
      <w:pPr>
        <w:spacing w:after="0" w:line="240" w:lineRule="auto"/>
      </w:pPr>
      <w:r>
        <w:separator/>
      </w:r>
    </w:p>
  </w:endnote>
  <w:endnote w:type="continuationSeparator" w:id="0">
    <w:p w:rsidR="00B3413A" w:rsidRDefault="00B3413A"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CA3034" w:rsidRPr="007F0E13" w:rsidRDefault="00CA3034"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CA3034" w:rsidRDefault="00B3413A">
        <w:pPr>
          <w:pStyle w:val="Footer"/>
          <w:jc w:val="center"/>
        </w:pPr>
        <w:r>
          <w:fldChar w:fldCharType="begin"/>
        </w:r>
        <w:r>
          <w:instrText xml:space="preserve"> PAGE   \* MERGEFORMAT </w:instrText>
        </w:r>
        <w:r>
          <w:fldChar w:fldCharType="separate"/>
        </w:r>
        <w:r w:rsidR="006F7A50">
          <w:rPr>
            <w:noProof/>
          </w:rPr>
          <w:t>1</w:t>
        </w:r>
        <w:r>
          <w:rPr>
            <w:noProof/>
          </w:rPr>
          <w:fldChar w:fldCharType="end"/>
        </w:r>
      </w:p>
    </w:sdtContent>
  </w:sdt>
  <w:p w:rsidR="00CA3034" w:rsidRPr="00A43194" w:rsidRDefault="00CA303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3A" w:rsidRDefault="00B3413A" w:rsidP="00AB5610">
      <w:pPr>
        <w:spacing w:after="0" w:line="240" w:lineRule="auto"/>
      </w:pPr>
      <w:r>
        <w:separator/>
      </w:r>
    </w:p>
  </w:footnote>
  <w:footnote w:type="continuationSeparator" w:id="0">
    <w:p w:rsidR="00B3413A" w:rsidRDefault="00B3413A"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6E52"/>
    <w:multiLevelType w:val="hybridMultilevel"/>
    <w:tmpl w:val="86CA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F6790"/>
    <w:multiLevelType w:val="hybridMultilevel"/>
    <w:tmpl w:val="86CA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6FAC6C-65C4-4801-84D2-951CF67B4D96}"/>
    <w:docVar w:name="dgnword-eventsink" w:val="118192840"/>
  </w:docVars>
  <w:rsids>
    <w:rsidRoot w:val="00686C8C"/>
    <w:rsid w:val="000035B9"/>
    <w:rsid w:val="00010B8B"/>
    <w:rsid w:val="0001584F"/>
    <w:rsid w:val="00020621"/>
    <w:rsid w:val="000331A7"/>
    <w:rsid w:val="00033F55"/>
    <w:rsid w:val="00045ED1"/>
    <w:rsid w:val="00050A38"/>
    <w:rsid w:val="00051754"/>
    <w:rsid w:val="00061514"/>
    <w:rsid w:val="00062365"/>
    <w:rsid w:val="000633E3"/>
    <w:rsid w:val="00067478"/>
    <w:rsid w:val="00075D86"/>
    <w:rsid w:val="000767B6"/>
    <w:rsid w:val="00077A33"/>
    <w:rsid w:val="00080858"/>
    <w:rsid w:val="00090D6C"/>
    <w:rsid w:val="000B0C64"/>
    <w:rsid w:val="000B1274"/>
    <w:rsid w:val="000B7573"/>
    <w:rsid w:val="000C625C"/>
    <w:rsid w:val="000E20E8"/>
    <w:rsid w:val="000E2306"/>
    <w:rsid w:val="000F6945"/>
    <w:rsid w:val="00101A8A"/>
    <w:rsid w:val="00102BB8"/>
    <w:rsid w:val="001031B5"/>
    <w:rsid w:val="00105EFF"/>
    <w:rsid w:val="0011323A"/>
    <w:rsid w:val="001165B2"/>
    <w:rsid w:val="00117B61"/>
    <w:rsid w:val="001205D7"/>
    <w:rsid w:val="00126DB1"/>
    <w:rsid w:val="001379E1"/>
    <w:rsid w:val="00145109"/>
    <w:rsid w:val="0015517B"/>
    <w:rsid w:val="00155388"/>
    <w:rsid w:val="0016637D"/>
    <w:rsid w:val="00191B32"/>
    <w:rsid w:val="0019307A"/>
    <w:rsid w:val="0019370C"/>
    <w:rsid w:val="001938D4"/>
    <w:rsid w:val="00193BD8"/>
    <w:rsid w:val="00194118"/>
    <w:rsid w:val="001963E2"/>
    <w:rsid w:val="001A50A7"/>
    <w:rsid w:val="001A70EE"/>
    <w:rsid w:val="001C18BE"/>
    <w:rsid w:val="001E6875"/>
    <w:rsid w:val="001F4356"/>
    <w:rsid w:val="00200261"/>
    <w:rsid w:val="002030E1"/>
    <w:rsid w:val="002435B5"/>
    <w:rsid w:val="002645E8"/>
    <w:rsid w:val="002652FD"/>
    <w:rsid w:val="002710AD"/>
    <w:rsid w:val="00274B71"/>
    <w:rsid w:val="002859CA"/>
    <w:rsid w:val="002865E3"/>
    <w:rsid w:val="002966E7"/>
    <w:rsid w:val="002A27DA"/>
    <w:rsid w:val="002B1153"/>
    <w:rsid w:val="002B2A59"/>
    <w:rsid w:val="002D7C4E"/>
    <w:rsid w:val="002E0AAF"/>
    <w:rsid w:val="002F72C9"/>
    <w:rsid w:val="002F7CFB"/>
    <w:rsid w:val="003028E0"/>
    <w:rsid w:val="00321BA6"/>
    <w:rsid w:val="00325C1A"/>
    <w:rsid w:val="00330999"/>
    <w:rsid w:val="0033470C"/>
    <w:rsid w:val="003516E3"/>
    <w:rsid w:val="00362258"/>
    <w:rsid w:val="003850F1"/>
    <w:rsid w:val="00385CA3"/>
    <w:rsid w:val="00394DF7"/>
    <w:rsid w:val="003A10FF"/>
    <w:rsid w:val="003A462D"/>
    <w:rsid w:val="003B06C4"/>
    <w:rsid w:val="003C04D6"/>
    <w:rsid w:val="003C4653"/>
    <w:rsid w:val="003D4E0B"/>
    <w:rsid w:val="003E0CB3"/>
    <w:rsid w:val="003E5E06"/>
    <w:rsid w:val="003F0040"/>
    <w:rsid w:val="003F3A3F"/>
    <w:rsid w:val="003F4721"/>
    <w:rsid w:val="00403BCE"/>
    <w:rsid w:val="00404240"/>
    <w:rsid w:val="004057E5"/>
    <w:rsid w:val="00417143"/>
    <w:rsid w:val="00423393"/>
    <w:rsid w:val="00434850"/>
    <w:rsid w:val="00440199"/>
    <w:rsid w:val="00456DBC"/>
    <w:rsid w:val="00471315"/>
    <w:rsid w:val="00471F41"/>
    <w:rsid w:val="004723E1"/>
    <w:rsid w:val="00475BFA"/>
    <w:rsid w:val="004A6331"/>
    <w:rsid w:val="004D1065"/>
    <w:rsid w:val="00501091"/>
    <w:rsid w:val="00505531"/>
    <w:rsid w:val="00505E4F"/>
    <w:rsid w:val="005076BD"/>
    <w:rsid w:val="00524B18"/>
    <w:rsid w:val="00536DFD"/>
    <w:rsid w:val="005445EA"/>
    <w:rsid w:val="00553B9D"/>
    <w:rsid w:val="00566AD5"/>
    <w:rsid w:val="00571D24"/>
    <w:rsid w:val="00575744"/>
    <w:rsid w:val="00576AC0"/>
    <w:rsid w:val="005810CB"/>
    <w:rsid w:val="005878B3"/>
    <w:rsid w:val="005A29D9"/>
    <w:rsid w:val="005C34E0"/>
    <w:rsid w:val="005D2435"/>
    <w:rsid w:val="005D4415"/>
    <w:rsid w:val="005F1C5A"/>
    <w:rsid w:val="0060068B"/>
    <w:rsid w:val="00601745"/>
    <w:rsid w:val="0060485F"/>
    <w:rsid w:val="00605408"/>
    <w:rsid w:val="006430E3"/>
    <w:rsid w:val="006506BC"/>
    <w:rsid w:val="00664D31"/>
    <w:rsid w:val="00667908"/>
    <w:rsid w:val="006845B5"/>
    <w:rsid w:val="00686C8C"/>
    <w:rsid w:val="00686D97"/>
    <w:rsid w:val="006C7490"/>
    <w:rsid w:val="006C74B3"/>
    <w:rsid w:val="006D341B"/>
    <w:rsid w:val="006E2B97"/>
    <w:rsid w:val="006F11BA"/>
    <w:rsid w:val="006F2433"/>
    <w:rsid w:val="006F31BD"/>
    <w:rsid w:val="006F5C34"/>
    <w:rsid w:val="006F7A50"/>
    <w:rsid w:val="00705057"/>
    <w:rsid w:val="00727246"/>
    <w:rsid w:val="00734A17"/>
    <w:rsid w:val="0074123B"/>
    <w:rsid w:val="00742F9C"/>
    <w:rsid w:val="007570E9"/>
    <w:rsid w:val="00757C56"/>
    <w:rsid w:val="00765539"/>
    <w:rsid w:val="00781031"/>
    <w:rsid w:val="007859F9"/>
    <w:rsid w:val="007C0B7C"/>
    <w:rsid w:val="007C3BCC"/>
    <w:rsid w:val="007C3E15"/>
    <w:rsid w:val="007E41FD"/>
    <w:rsid w:val="007F0E13"/>
    <w:rsid w:val="008128B4"/>
    <w:rsid w:val="00817B60"/>
    <w:rsid w:val="00824FD8"/>
    <w:rsid w:val="00827587"/>
    <w:rsid w:val="00846E07"/>
    <w:rsid w:val="00847429"/>
    <w:rsid w:val="00856AB1"/>
    <w:rsid w:val="00861531"/>
    <w:rsid w:val="008740EB"/>
    <w:rsid w:val="008763C2"/>
    <w:rsid w:val="008816DF"/>
    <w:rsid w:val="00881E3C"/>
    <w:rsid w:val="0088575C"/>
    <w:rsid w:val="00886598"/>
    <w:rsid w:val="008F1681"/>
    <w:rsid w:val="008F2027"/>
    <w:rsid w:val="008F2E90"/>
    <w:rsid w:val="008F61EA"/>
    <w:rsid w:val="009069BA"/>
    <w:rsid w:val="00910FBF"/>
    <w:rsid w:val="0091304A"/>
    <w:rsid w:val="009331B5"/>
    <w:rsid w:val="00941491"/>
    <w:rsid w:val="009457E5"/>
    <w:rsid w:val="009532EE"/>
    <w:rsid w:val="009547CD"/>
    <w:rsid w:val="009750F9"/>
    <w:rsid w:val="00993326"/>
    <w:rsid w:val="0099607D"/>
    <w:rsid w:val="00996CF6"/>
    <w:rsid w:val="009A1D06"/>
    <w:rsid w:val="009C499C"/>
    <w:rsid w:val="009C4AD3"/>
    <w:rsid w:val="009C671A"/>
    <w:rsid w:val="009D63D5"/>
    <w:rsid w:val="009D71AA"/>
    <w:rsid w:val="009E74EA"/>
    <w:rsid w:val="009F342D"/>
    <w:rsid w:val="00A065A0"/>
    <w:rsid w:val="00A108AB"/>
    <w:rsid w:val="00A17E62"/>
    <w:rsid w:val="00A2131D"/>
    <w:rsid w:val="00A22990"/>
    <w:rsid w:val="00A276E7"/>
    <w:rsid w:val="00A3189C"/>
    <w:rsid w:val="00A3666A"/>
    <w:rsid w:val="00A400F5"/>
    <w:rsid w:val="00A42507"/>
    <w:rsid w:val="00A43194"/>
    <w:rsid w:val="00A550E6"/>
    <w:rsid w:val="00A6783D"/>
    <w:rsid w:val="00A83CD6"/>
    <w:rsid w:val="00A91C1B"/>
    <w:rsid w:val="00A926E4"/>
    <w:rsid w:val="00AA73FB"/>
    <w:rsid w:val="00AA7842"/>
    <w:rsid w:val="00AB5610"/>
    <w:rsid w:val="00AC5D8E"/>
    <w:rsid w:val="00AE1378"/>
    <w:rsid w:val="00AE79F2"/>
    <w:rsid w:val="00B047C1"/>
    <w:rsid w:val="00B04F33"/>
    <w:rsid w:val="00B10E91"/>
    <w:rsid w:val="00B140CB"/>
    <w:rsid w:val="00B16BCD"/>
    <w:rsid w:val="00B31A96"/>
    <w:rsid w:val="00B3413A"/>
    <w:rsid w:val="00B47805"/>
    <w:rsid w:val="00B479C9"/>
    <w:rsid w:val="00B523AB"/>
    <w:rsid w:val="00B7148F"/>
    <w:rsid w:val="00B76EA1"/>
    <w:rsid w:val="00B92904"/>
    <w:rsid w:val="00B95FEE"/>
    <w:rsid w:val="00BA24B7"/>
    <w:rsid w:val="00BB560C"/>
    <w:rsid w:val="00BD46FF"/>
    <w:rsid w:val="00BF16E1"/>
    <w:rsid w:val="00BF4CF7"/>
    <w:rsid w:val="00C11458"/>
    <w:rsid w:val="00C133FE"/>
    <w:rsid w:val="00C14D4C"/>
    <w:rsid w:val="00C21683"/>
    <w:rsid w:val="00C246FC"/>
    <w:rsid w:val="00C24F8A"/>
    <w:rsid w:val="00C3335A"/>
    <w:rsid w:val="00C63A6A"/>
    <w:rsid w:val="00C63D25"/>
    <w:rsid w:val="00CA3034"/>
    <w:rsid w:val="00CA532E"/>
    <w:rsid w:val="00CA58E4"/>
    <w:rsid w:val="00CB0854"/>
    <w:rsid w:val="00CB44EC"/>
    <w:rsid w:val="00CB5812"/>
    <w:rsid w:val="00CC3875"/>
    <w:rsid w:val="00CF40B8"/>
    <w:rsid w:val="00CF4343"/>
    <w:rsid w:val="00D16715"/>
    <w:rsid w:val="00D2015C"/>
    <w:rsid w:val="00D319F6"/>
    <w:rsid w:val="00D35418"/>
    <w:rsid w:val="00D36F24"/>
    <w:rsid w:val="00D4270E"/>
    <w:rsid w:val="00D436BA"/>
    <w:rsid w:val="00D5025F"/>
    <w:rsid w:val="00D622A9"/>
    <w:rsid w:val="00D6572F"/>
    <w:rsid w:val="00D65B72"/>
    <w:rsid w:val="00D80CAA"/>
    <w:rsid w:val="00D839CF"/>
    <w:rsid w:val="00D961FF"/>
    <w:rsid w:val="00DB6C89"/>
    <w:rsid w:val="00DC36D5"/>
    <w:rsid w:val="00DD4F1D"/>
    <w:rsid w:val="00DE5729"/>
    <w:rsid w:val="00E074B0"/>
    <w:rsid w:val="00E10E3D"/>
    <w:rsid w:val="00E140FF"/>
    <w:rsid w:val="00E2184F"/>
    <w:rsid w:val="00E263C0"/>
    <w:rsid w:val="00E3132C"/>
    <w:rsid w:val="00E3613D"/>
    <w:rsid w:val="00E40B24"/>
    <w:rsid w:val="00E40CC9"/>
    <w:rsid w:val="00E43917"/>
    <w:rsid w:val="00E579F1"/>
    <w:rsid w:val="00E60CD7"/>
    <w:rsid w:val="00E8384F"/>
    <w:rsid w:val="00EB446E"/>
    <w:rsid w:val="00EC0390"/>
    <w:rsid w:val="00EC03B6"/>
    <w:rsid w:val="00EC4A1C"/>
    <w:rsid w:val="00ED2615"/>
    <w:rsid w:val="00ED2E28"/>
    <w:rsid w:val="00ED58C6"/>
    <w:rsid w:val="00EE734A"/>
    <w:rsid w:val="00EF01EE"/>
    <w:rsid w:val="00F01D36"/>
    <w:rsid w:val="00F02492"/>
    <w:rsid w:val="00F02C61"/>
    <w:rsid w:val="00F06D73"/>
    <w:rsid w:val="00F10C13"/>
    <w:rsid w:val="00F16191"/>
    <w:rsid w:val="00F24942"/>
    <w:rsid w:val="00F30A51"/>
    <w:rsid w:val="00F37FDD"/>
    <w:rsid w:val="00F40D5B"/>
    <w:rsid w:val="00F43061"/>
    <w:rsid w:val="00F90B86"/>
    <w:rsid w:val="00F930FC"/>
    <w:rsid w:val="00FB7062"/>
    <w:rsid w:val="00FC185E"/>
    <w:rsid w:val="00FC7999"/>
    <w:rsid w:val="00FC7BAA"/>
    <w:rsid w:val="00FC7C6C"/>
    <w:rsid w:val="00FD17D7"/>
    <w:rsid w:val="00FE0383"/>
    <w:rsid w:val="00FF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6E28-E923-41D9-B582-9D9094CA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9937</Words>
  <Characters>56646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2017-05-17T11:26:00Z</cp:lastPrinted>
  <dcterms:created xsi:type="dcterms:W3CDTF">2017-06-12T07:56:00Z</dcterms:created>
  <dcterms:modified xsi:type="dcterms:W3CDTF">2017-06-12T07:56:00Z</dcterms:modified>
</cp:coreProperties>
</file>