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0B" w:rsidRPr="004504CB" w:rsidRDefault="0079642B" w:rsidP="00CB78F3">
      <w:pPr>
        <w:jc w:val="center"/>
        <w:rPr>
          <w:rFonts w:ascii="Times New Roman" w:hAnsi="Times New Roman" w:cs="Times New Roman"/>
          <w:b/>
          <w:sz w:val="24"/>
          <w:szCs w:val="24"/>
        </w:rPr>
      </w:pPr>
      <w:r w:rsidRPr="004504CB">
        <w:rPr>
          <w:rFonts w:ascii="Times New Roman" w:hAnsi="Times New Roman" w:cs="Times New Roman"/>
          <w:b/>
          <w:sz w:val="24"/>
          <w:szCs w:val="24"/>
        </w:rPr>
        <w:t>THE REPUBLIC OF UGANDA</w:t>
      </w:r>
    </w:p>
    <w:p w:rsidR="0079642B" w:rsidRPr="004504CB" w:rsidRDefault="0079642B" w:rsidP="00CB78F3">
      <w:pPr>
        <w:jc w:val="center"/>
        <w:rPr>
          <w:rFonts w:ascii="Times New Roman" w:hAnsi="Times New Roman" w:cs="Times New Roman"/>
          <w:b/>
          <w:sz w:val="24"/>
          <w:szCs w:val="24"/>
        </w:rPr>
      </w:pPr>
      <w:r w:rsidRPr="004504CB">
        <w:rPr>
          <w:rFonts w:ascii="Times New Roman" w:hAnsi="Times New Roman" w:cs="Times New Roman"/>
          <w:b/>
          <w:sz w:val="24"/>
          <w:szCs w:val="24"/>
        </w:rPr>
        <w:t>IN THE HIGH COURT OF UGANDA</w:t>
      </w:r>
    </w:p>
    <w:p w:rsidR="0079642B" w:rsidRPr="004504CB" w:rsidRDefault="001C23D4" w:rsidP="00CB78F3">
      <w:pPr>
        <w:jc w:val="center"/>
        <w:rPr>
          <w:rFonts w:ascii="Times New Roman" w:hAnsi="Times New Roman" w:cs="Times New Roman"/>
          <w:b/>
          <w:sz w:val="24"/>
          <w:szCs w:val="24"/>
        </w:rPr>
      </w:pPr>
      <w:r w:rsidRPr="004504CB">
        <w:rPr>
          <w:rFonts w:ascii="Times New Roman" w:hAnsi="Times New Roman" w:cs="Times New Roman"/>
          <w:b/>
          <w:sz w:val="24"/>
          <w:szCs w:val="24"/>
        </w:rPr>
        <w:t>[</w:t>
      </w:r>
      <w:r w:rsidR="0079642B" w:rsidRPr="004504CB">
        <w:rPr>
          <w:rFonts w:ascii="Times New Roman" w:hAnsi="Times New Roman" w:cs="Times New Roman"/>
          <w:b/>
          <w:sz w:val="24"/>
          <w:szCs w:val="24"/>
        </w:rPr>
        <w:t>COMMERCIAL DIVISION</w:t>
      </w:r>
      <w:r w:rsidRPr="004504CB">
        <w:rPr>
          <w:rFonts w:ascii="Times New Roman" w:hAnsi="Times New Roman" w:cs="Times New Roman"/>
          <w:b/>
          <w:sz w:val="24"/>
          <w:szCs w:val="24"/>
        </w:rPr>
        <w:t>]</w:t>
      </w:r>
    </w:p>
    <w:p w:rsidR="0079642B" w:rsidRPr="004504CB" w:rsidRDefault="0079642B" w:rsidP="00CB78F3">
      <w:pPr>
        <w:jc w:val="center"/>
        <w:rPr>
          <w:rFonts w:ascii="Times New Roman" w:hAnsi="Times New Roman" w:cs="Times New Roman"/>
          <w:b/>
          <w:sz w:val="24"/>
          <w:szCs w:val="24"/>
        </w:rPr>
      </w:pPr>
      <w:r w:rsidRPr="004504CB">
        <w:rPr>
          <w:rFonts w:ascii="Times New Roman" w:hAnsi="Times New Roman" w:cs="Times New Roman"/>
          <w:b/>
          <w:sz w:val="24"/>
          <w:szCs w:val="24"/>
        </w:rPr>
        <w:t>CIVIL SUIT N</w:t>
      </w:r>
      <w:r w:rsidR="001C23D4" w:rsidRPr="004504CB">
        <w:rPr>
          <w:rFonts w:ascii="Times New Roman" w:hAnsi="Times New Roman" w:cs="Times New Roman"/>
          <w:b/>
          <w:sz w:val="24"/>
          <w:szCs w:val="24"/>
        </w:rPr>
        <w:t>o</w:t>
      </w:r>
      <w:r w:rsidRPr="004504CB">
        <w:rPr>
          <w:rFonts w:ascii="Times New Roman" w:hAnsi="Times New Roman" w:cs="Times New Roman"/>
          <w:b/>
          <w:sz w:val="24"/>
          <w:szCs w:val="24"/>
        </w:rPr>
        <w:t>.</w:t>
      </w:r>
      <w:r w:rsidR="001C23D4" w:rsidRPr="004504CB">
        <w:rPr>
          <w:rFonts w:ascii="Times New Roman" w:hAnsi="Times New Roman" w:cs="Times New Roman"/>
          <w:b/>
          <w:sz w:val="24"/>
          <w:szCs w:val="24"/>
        </w:rPr>
        <w:t xml:space="preserve"> </w:t>
      </w:r>
      <w:r w:rsidRPr="004504CB">
        <w:rPr>
          <w:rFonts w:ascii="Times New Roman" w:hAnsi="Times New Roman" w:cs="Times New Roman"/>
          <w:b/>
          <w:sz w:val="24"/>
          <w:szCs w:val="24"/>
        </w:rPr>
        <w:t>604 OF 2015</w:t>
      </w:r>
    </w:p>
    <w:p w:rsidR="0079642B" w:rsidRPr="004504CB" w:rsidRDefault="0079642B" w:rsidP="005474A1">
      <w:pPr>
        <w:jc w:val="both"/>
        <w:rPr>
          <w:rFonts w:ascii="Times New Roman" w:hAnsi="Times New Roman" w:cs="Times New Roman"/>
          <w:b/>
          <w:sz w:val="24"/>
          <w:szCs w:val="24"/>
        </w:rPr>
      </w:pPr>
      <w:r w:rsidRPr="004504CB">
        <w:rPr>
          <w:rFonts w:ascii="Times New Roman" w:hAnsi="Times New Roman" w:cs="Times New Roman"/>
          <w:b/>
          <w:sz w:val="24"/>
          <w:szCs w:val="24"/>
        </w:rPr>
        <w:t xml:space="preserve">KINYERA GEORGE CANDANO </w:t>
      </w:r>
      <w:r w:rsidR="00F34AB0" w:rsidRPr="004504CB">
        <w:rPr>
          <w:rFonts w:ascii="Times New Roman" w:hAnsi="Times New Roman" w:cs="Times New Roman"/>
          <w:b/>
          <w:sz w:val="24"/>
          <w:szCs w:val="24"/>
        </w:rPr>
        <w:t xml:space="preserve">::::::::::::::::::::::::::::::::::::::::::::: </w:t>
      </w:r>
      <w:r w:rsidRPr="004504CB">
        <w:rPr>
          <w:rFonts w:ascii="Times New Roman" w:hAnsi="Times New Roman" w:cs="Times New Roman"/>
          <w:b/>
          <w:sz w:val="24"/>
          <w:szCs w:val="24"/>
        </w:rPr>
        <w:t>PLAINITFF</w:t>
      </w:r>
    </w:p>
    <w:p w:rsidR="0079642B" w:rsidRPr="004504CB" w:rsidRDefault="00DF600E" w:rsidP="00CB78F3">
      <w:pPr>
        <w:jc w:val="center"/>
        <w:rPr>
          <w:rFonts w:ascii="Times New Roman" w:hAnsi="Times New Roman" w:cs="Times New Roman"/>
          <w:b/>
          <w:sz w:val="24"/>
          <w:szCs w:val="24"/>
        </w:rPr>
      </w:pPr>
      <w:r w:rsidRPr="004504CB">
        <w:rPr>
          <w:rFonts w:ascii="Times New Roman" w:hAnsi="Times New Roman" w:cs="Times New Roman"/>
          <w:b/>
          <w:sz w:val="24"/>
          <w:szCs w:val="24"/>
        </w:rPr>
        <w:t>VE</w:t>
      </w:r>
      <w:r w:rsidR="0079642B" w:rsidRPr="004504CB">
        <w:rPr>
          <w:rFonts w:ascii="Times New Roman" w:hAnsi="Times New Roman" w:cs="Times New Roman"/>
          <w:b/>
          <w:sz w:val="24"/>
          <w:szCs w:val="24"/>
        </w:rPr>
        <w:t>SUS</w:t>
      </w:r>
    </w:p>
    <w:p w:rsidR="0079642B" w:rsidRPr="004504CB" w:rsidRDefault="0079642B" w:rsidP="005474A1">
      <w:pPr>
        <w:jc w:val="both"/>
        <w:rPr>
          <w:rFonts w:ascii="Times New Roman" w:hAnsi="Times New Roman" w:cs="Times New Roman"/>
          <w:b/>
          <w:sz w:val="24"/>
          <w:szCs w:val="24"/>
        </w:rPr>
      </w:pPr>
      <w:r w:rsidRPr="004504CB">
        <w:rPr>
          <w:rFonts w:ascii="Times New Roman" w:hAnsi="Times New Roman" w:cs="Times New Roman"/>
          <w:b/>
          <w:sz w:val="24"/>
          <w:szCs w:val="24"/>
        </w:rPr>
        <w:t>VICTORIA SEEDS</w:t>
      </w:r>
      <w:r w:rsidR="00F34AB0" w:rsidRPr="004504CB">
        <w:rPr>
          <w:rFonts w:ascii="Times New Roman" w:hAnsi="Times New Roman" w:cs="Times New Roman"/>
          <w:b/>
          <w:sz w:val="24"/>
          <w:szCs w:val="24"/>
        </w:rPr>
        <w:t xml:space="preserve"> </w:t>
      </w:r>
      <w:r w:rsidR="00BA05D1" w:rsidRPr="004504CB">
        <w:rPr>
          <w:rFonts w:ascii="Times New Roman" w:hAnsi="Times New Roman" w:cs="Times New Roman"/>
          <w:b/>
          <w:sz w:val="24"/>
          <w:szCs w:val="24"/>
        </w:rPr>
        <w:t xml:space="preserve">LTD </w:t>
      </w:r>
      <w:r w:rsidR="00F34AB0" w:rsidRPr="004504CB">
        <w:rPr>
          <w:rFonts w:ascii="Times New Roman" w:hAnsi="Times New Roman" w:cs="Times New Roman"/>
          <w:b/>
          <w:sz w:val="24"/>
          <w:szCs w:val="24"/>
        </w:rPr>
        <w:t>::::::::::::::::::</w:t>
      </w:r>
      <w:r w:rsidR="00BA05D1" w:rsidRPr="004504CB">
        <w:rPr>
          <w:rFonts w:ascii="Times New Roman" w:hAnsi="Times New Roman" w:cs="Times New Roman"/>
          <w:b/>
          <w:sz w:val="24"/>
          <w:szCs w:val="24"/>
        </w:rPr>
        <w:t>:::::::::::::::::::::::::::</w:t>
      </w:r>
      <w:r w:rsidR="00F34AB0" w:rsidRPr="004504CB">
        <w:rPr>
          <w:rFonts w:ascii="Times New Roman" w:hAnsi="Times New Roman" w:cs="Times New Roman"/>
          <w:b/>
          <w:sz w:val="24"/>
          <w:szCs w:val="24"/>
        </w:rPr>
        <w:t xml:space="preserve">:::::::::::::::::: </w:t>
      </w:r>
      <w:r w:rsidRPr="004504CB">
        <w:rPr>
          <w:rFonts w:ascii="Times New Roman" w:hAnsi="Times New Roman" w:cs="Times New Roman"/>
          <w:b/>
          <w:sz w:val="24"/>
          <w:szCs w:val="24"/>
        </w:rPr>
        <w:t>DEFEDANT</w:t>
      </w:r>
    </w:p>
    <w:p w:rsidR="0079642B" w:rsidRPr="004504CB" w:rsidRDefault="0079642B" w:rsidP="00CB78F3">
      <w:pPr>
        <w:jc w:val="center"/>
        <w:rPr>
          <w:rFonts w:ascii="Times New Roman" w:hAnsi="Times New Roman" w:cs="Times New Roman"/>
          <w:b/>
          <w:sz w:val="24"/>
          <w:szCs w:val="24"/>
        </w:rPr>
      </w:pPr>
      <w:r w:rsidRPr="004504CB">
        <w:rPr>
          <w:rFonts w:ascii="Times New Roman" w:hAnsi="Times New Roman" w:cs="Times New Roman"/>
          <w:b/>
          <w:sz w:val="24"/>
          <w:szCs w:val="24"/>
        </w:rPr>
        <w:t>BEFORE</w:t>
      </w:r>
      <w:r w:rsidR="009836EA" w:rsidRPr="004504CB">
        <w:rPr>
          <w:rFonts w:ascii="Times New Roman" w:hAnsi="Times New Roman" w:cs="Times New Roman"/>
          <w:b/>
          <w:sz w:val="24"/>
          <w:szCs w:val="24"/>
        </w:rPr>
        <w:t>:</w:t>
      </w:r>
      <w:r w:rsidRPr="004504CB">
        <w:rPr>
          <w:rFonts w:ascii="Times New Roman" w:hAnsi="Times New Roman" w:cs="Times New Roman"/>
          <w:b/>
          <w:sz w:val="24"/>
          <w:szCs w:val="24"/>
        </w:rPr>
        <w:t xml:space="preserve"> HON</w:t>
      </w:r>
      <w:r w:rsidR="009836EA" w:rsidRPr="004504CB">
        <w:rPr>
          <w:rFonts w:ascii="Times New Roman" w:hAnsi="Times New Roman" w:cs="Times New Roman"/>
          <w:b/>
          <w:sz w:val="24"/>
          <w:szCs w:val="24"/>
        </w:rPr>
        <w:t xml:space="preserve">. MR. </w:t>
      </w:r>
      <w:r w:rsidRPr="004504CB">
        <w:rPr>
          <w:rFonts w:ascii="Times New Roman" w:hAnsi="Times New Roman" w:cs="Times New Roman"/>
          <w:b/>
          <w:sz w:val="24"/>
          <w:szCs w:val="24"/>
        </w:rPr>
        <w:t xml:space="preserve"> JUSTICE B.</w:t>
      </w:r>
      <w:r w:rsidR="00F34AB0" w:rsidRPr="004504CB">
        <w:rPr>
          <w:rFonts w:ascii="Times New Roman" w:hAnsi="Times New Roman" w:cs="Times New Roman"/>
          <w:b/>
          <w:sz w:val="24"/>
          <w:szCs w:val="24"/>
        </w:rPr>
        <w:t xml:space="preserve"> </w:t>
      </w:r>
      <w:r w:rsidRPr="004504CB">
        <w:rPr>
          <w:rFonts w:ascii="Times New Roman" w:hAnsi="Times New Roman" w:cs="Times New Roman"/>
          <w:b/>
          <w:sz w:val="24"/>
          <w:szCs w:val="24"/>
        </w:rPr>
        <w:t>KAINAMURA</w:t>
      </w:r>
    </w:p>
    <w:p w:rsidR="00C76DAE" w:rsidRPr="004504CB" w:rsidRDefault="00C76DAE" w:rsidP="00C76DAE">
      <w:pPr>
        <w:jc w:val="center"/>
        <w:rPr>
          <w:rFonts w:ascii="Times New Roman" w:hAnsi="Times New Roman" w:cs="Times New Roman"/>
          <w:b/>
          <w:sz w:val="24"/>
          <w:szCs w:val="24"/>
        </w:rPr>
      </w:pPr>
      <w:r w:rsidRPr="004504CB">
        <w:rPr>
          <w:rFonts w:ascii="Times New Roman" w:hAnsi="Times New Roman" w:cs="Times New Roman"/>
          <w:b/>
          <w:sz w:val="24"/>
          <w:szCs w:val="24"/>
        </w:rPr>
        <w:t>JUDGEMENT</w:t>
      </w:r>
    </w:p>
    <w:p w:rsidR="0079642B" w:rsidRPr="004504CB" w:rsidRDefault="0079642B" w:rsidP="0018375D">
      <w:pPr>
        <w:spacing w:line="360" w:lineRule="auto"/>
        <w:jc w:val="both"/>
        <w:rPr>
          <w:rFonts w:ascii="Times New Roman" w:hAnsi="Times New Roman" w:cs="Times New Roman"/>
          <w:sz w:val="24"/>
          <w:szCs w:val="24"/>
        </w:rPr>
      </w:pPr>
      <w:r w:rsidRPr="004504CB">
        <w:rPr>
          <w:rFonts w:ascii="Times New Roman" w:hAnsi="Times New Roman" w:cs="Times New Roman"/>
          <w:sz w:val="24"/>
          <w:szCs w:val="24"/>
        </w:rPr>
        <w:t xml:space="preserve">The plaintiff brought this suit against the defendant </w:t>
      </w:r>
      <w:r w:rsidR="00726B77" w:rsidRPr="004504CB">
        <w:rPr>
          <w:rFonts w:ascii="Times New Roman" w:hAnsi="Times New Roman" w:cs="Times New Roman"/>
          <w:sz w:val="24"/>
          <w:szCs w:val="24"/>
        </w:rPr>
        <w:t xml:space="preserve">for the recovery of </w:t>
      </w:r>
      <w:r w:rsidR="00C76DAE" w:rsidRPr="004504CB">
        <w:rPr>
          <w:rFonts w:ascii="Times New Roman" w:hAnsi="Times New Roman" w:cs="Times New Roman"/>
          <w:sz w:val="24"/>
          <w:szCs w:val="24"/>
        </w:rPr>
        <w:t>UGX</w:t>
      </w:r>
      <w:r w:rsidR="00726B77" w:rsidRPr="004504CB">
        <w:rPr>
          <w:rFonts w:ascii="Times New Roman" w:hAnsi="Times New Roman" w:cs="Times New Roman"/>
          <w:sz w:val="24"/>
          <w:szCs w:val="24"/>
        </w:rPr>
        <w:t xml:space="preserve"> 118,401,400/= (</w:t>
      </w:r>
      <w:r w:rsidR="00090FCB" w:rsidRPr="004504CB">
        <w:rPr>
          <w:rFonts w:ascii="Times New Roman" w:hAnsi="Times New Roman" w:cs="Times New Roman"/>
          <w:sz w:val="24"/>
          <w:szCs w:val="24"/>
        </w:rPr>
        <w:t>S</w:t>
      </w:r>
      <w:r w:rsidR="00C76DAE" w:rsidRPr="004504CB">
        <w:rPr>
          <w:rFonts w:ascii="Times New Roman" w:hAnsi="Times New Roman" w:cs="Times New Roman"/>
          <w:sz w:val="24"/>
          <w:szCs w:val="24"/>
        </w:rPr>
        <w:t xml:space="preserve">hillings </w:t>
      </w:r>
      <w:r w:rsidR="00726B77" w:rsidRPr="004504CB">
        <w:rPr>
          <w:rFonts w:ascii="Times New Roman" w:hAnsi="Times New Roman" w:cs="Times New Roman"/>
          <w:sz w:val="24"/>
          <w:szCs w:val="24"/>
        </w:rPr>
        <w:t xml:space="preserve">One </w:t>
      </w:r>
      <w:r w:rsidR="003F3AFC" w:rsidRPr="004504CB">
        <w:rPr>
          <w:rFonts w:ascii="Times New Roman" w:hAnsi="Times New Roman" w:cs="Times New Roman"/>
          <w:sz w:val="24"/>
          <w:szCs w:val="24"/>
        </w:rPr>
        <w:t>Hundred Eighteen Million Four Hundred Thousand Four Hundred Only</w:t>
      </w:r>
      <w:r w:rsidR="005300BF" w:rsidRPr="004504CB">
        <w:rPr>
          <w:rFonts w:ascii="Times New Roman" w:hAnsi="Times New Roman" w:cs="Times New Roman"/>
          <w:sz w:val="24"/>
          <w:szCs w:val="24"/>
        </w:rPr>
        <w:t>)</w:t>
      </w:r>
      <w:r w:rsidR="005350DC" w:rsidRPr="004504CB">
        <w:rPr>
          <w:rFonts w:ascii="Times New Roman" w:hAnsi="Times New Roman" w:cs="Times New Roman"/>
          <w:sz w:val="24"/>
          <w:szCs w:val="24"/>
        </w:rPr>
        <w:t xml:space="preserve"> </w:t>
      </w:r>
      <w:r w:rsidR="00726B77" w:rsidRPr="004504CB">
        <w:rPr>
          <w:rFonts w:ascii="Times New Roman" w:hAnsi="Times New Roman" w:cs="Times New Roman"/>
          <w:sz w:val="24"/>
          <w:szCs w:val="24"/>
        </w:rPr>
        <w:t xml:space="preserve">and costs of the suit. </w:t>
      </w:r>
    </w:p>
    <w:p w:rsidR="00726B77" w:rsidRPr="004504CB" w:rsidRDefault="00726B77" w:rsidP="0018375D">
      <w:pPr>
        <w:spacing w:line="360" w:lineRule="auto"/>
        <w:jc w:val="both"/>
        <w:rPr>
          <w:rFonts w:ascii="Times New Roman" w:hAnsi="Times New Roman" w:cs="Times New Roman"/>
          <w:sz w:val="24"/>
          <w:szCs w:val="24"/>
        </w:rPr>
      </w:pPr>
      <w:r w:rsidRPr="004504CB">
        <w:rPr>
          <w:rFonts w:ascii="Times New Roman" w:hAnsi="Times New Roman" w:cs="Times New Roman"/>
          <w:sz w:val="24"/>
          <w:szCs w:val="24"/>
        </w:rPr>
        <w:t>The facts leading to t</w:t>
      </w:r>
      <w:r w:rsidR="00DF600E" w:rsidRPr="004504CB">
        <w:rPr>
          <w:rFonts w:ascii="Times New Roman" w:hAnsi="Times New Roman" w:cs="Times New Roman"/>
          <w:sz w:val="24"/>
          <w:szCs w:val="24"/>
        </w:rPr>
        <w:t>he cause of action are that the</w:t>
      </w:r>
      <w:r w:rsidRPr="004504CB">
        <w:rPr>
          <w:rFonts w:ascii="Times New Roman" w:hAnsi="Times New Roman" w:cs="Times New Roman"/>
          <w:sz w:val="24"/>
          <w:szCs w:val="24"/>
        </w:rPr>
        <w:t xml:space="preserve"> plaintiff supplied the defendant on several </w:t>
      </w:r>
      <w:r w:rsidR="00DF600E" w:rsidRPr="004504CB">
        <w:rPr>
          <w:rFonts w:ascii="Times New Roman" w:hAnsi="Times New Roman" w:cs="Times New Roman"/>
          <w:sz w:val="24"/>
          <w:szCs w:val="24"/>
        </w:rPr>
        <w:t>occasion wit</w:t>
      </w:r>
      <w:r w:rsidRPr="004504CB">
        <w:rPr>
          <w:rFonts w:ascii="Times New Roman" w:hAnsi="Times New Roman" w:cs="Times New Roman"/>
          <w:sz w:val="24"/>
          <w:szCs w:val="24"/>
        </w:rPr>
        <w:t>h red beauty (unshelled) groundnuts for a period from  23</w:t>
      </w:r>
      <w:r w:rsidRPr="004504CB">
        <w:rPr>
          <w:rFonts w:ascii="Times New Roman" w:hAnsi="Times New Roman" w:cs="Times New Roman"/>
          <w:sz w:val="24"/>
          <w:szCs w:val="24"/>
          <w:vertAlign w:val="superscript"/>
        </w:rPr>
        <w:t>rd</w:t>
      </w:r>
      <w:r w:rsidRPr="004504CB">
        <w:rPr>
          <w:rFonts w:ascii="Times New Roman" w:hAnsi="Times New Roman" w:cs="Times New Roman"/>
          <w:sz w:val="24"/>
          <w:szCs w:val="24"/>
        </w:rPr>
        <w:t xml:space="preserve"> March to 15</w:t>
      </w:r>
      <w:r w:rsidRPr="004504CB">
        <w:rPr>
          <w:rFonts w:ascii="Times New Roman" w:hAnsi="Times New Roman" w:cs="Times New Roman"/>
          <w:sz w:val="24"/>
          <w:szCs w:val="24"/>
          <w:vertAlign w:val="superscript"/>
        </w:rPr>
        <w:t>th</w:t>
      </w:r>
      <w:r w:rsidR="00DF600E" w:rsidRPr="004504CB">
        <w:rPr>
          <w:rFonts w:ascii="Times New Roman" w:hAnsi="Times New Roman" w:cs="Times New Roman"/>
          <w:sz w:val="24"/>
          <w:szCs w:val="24"/>
        </w:rPr>
        <w:t xml:space="preserve"> May, 2015 and the defendant was supposed to effect payment within 30 days from the date of delivery. The final payment was supposed to be effected on 13/06/2015 and he did not follow the agreement and failed to pay the plaintiff on the due date.</w:t>
      </w:r>
    </w:p>
    <w:p w:rsidR="00DF600E" w:rsidRPr="004504CB" w:rsidRDefault="00DF600E" w:rsidP="0018375D">
      <w:pPr>
        <w:spacing w:line="360" w:lineRule="auto"/>
        <w:jc w:val="both"/>
        <w:rPr>
          <w:rFonts w:ascii="Times New Roman" w:hAnsi="Times New Roman" w:cs="Times New Roman"/>
          <w:sz w:val="24"/>
          <w:szCs w:val="24"/>
        </w:rPr>
      </w:pPr>
      <w:r w:rsidRPr="004504CB">
        <w:rPr>
          <w:rFonts w:ascii="Times New Roman" w:hAnsi="Times New Roman" w:cs="Times New Roman"/>
          <w:sz w:val="24"/>
          <w:szCs w:val="24"/>
        </w:rPr>
        <w:t xml:space="preserve">The defendant having successfully applied for leave to appear and defend filled a defence and denied indebtedness to the plaintiff. However, as the case was on going, the defendant made deposits </w:t>
      </w:r>
      <w:r w:rsidR="00D801D1" w:rsidRPr="004504CB">
        <w:rPr>
          <w:rFonts w:ascii="Times New Roman" w:hAnsi="Times New Roman" w:cs="Times New Roman"/>
          <w:sz w:val="24"/>
          <w:szCs w:val="24"/>
        </w:rPr>
        <w:t>on</w:t>
      </w:r>
      <w:r w:rsidRPr="004504CB">
        <w:rPr>
          <w:rFonts w:ascii="Times New Roman" w:hAnsi="Times New Roman" w:cs="Times New Roman"/>
          <w:sz w:val="24"/>
          <w:szCs w:val="24"/>
        </w:rPr>
        <w:t xml:space="preserve"> the payments to the plaintiff</w:t>
      </w:r>
      <w:r w:rsidR="00403C18" w:rsidRPr="004504CB">
        <w:rPr>
          <w:rFonts w:ascii="Times New Roman" w:hAnsi="Times New Roman" w:cs="Times New Roman"/>
          <w:sz w:val="24"/>
          <w:szCs w:val="24"/>
        </w:rPr>
        <w:t>’</w:t>
      </w:r>
      <w:r w:rsidRPr="004504CB">
        <w:rPr>
          <w:rFonts w:ascii="Times New Roman" w:hAnsi="Times New Roman" w:cs="Times New Roman"/>
          <w:sz w:val="24"/>
          <w:szCs w:val="24"/>
        </w:rPr>
        <w:t xml:space="preserve">s account to the tune of </w:t>
      </w:r>
      <w:r w:rsidR="00A63F71" w:rsidRPr="004504CB">
        <w:rPr>
          <w:rFonts w:ascii="Times New Roman" w:hAnsi="Times New Roman" w:cs="Times New Roman"/>
          <w:sz w:val="24"/>
          <w:szCs w:val="24"/>
        </w:rPr>
        <w:t xml:space="preserve">UGX </w:t>
      </w:r>
      <w:r w:rsidRPr="004504CB">
        <w:rPr>
          <w:rFonts w:ascii="Times New Roman" w:hAnsi="Times New Roman" w:cs="Times New Roman"/>
          <w:sz w:val="24"/>
          <w:szCs w:val="24"/>
        </w:rPr>
        <w:t>94,0</w:t>
      </w:r>
      <w:r w:rsidR="009815B5" w:rsidRPr="004504CB">
        <w:rPr>
          <w:rFonts w:ascii="Times New Roman" w:hAnsi="Times New Roman" w:cs="Times New Roman"/>
          <w:sz w:val="24"/>
          <w:szCs w:val="24"/>
        </w:rPr>
        <w:t>00,000/=.</w:t>
      </w:r>
    </w:p>
    <w:p w:rsidR="00DF600E" w:rsidRPr="004504CB" w:rsidRDefault="00DF600E" w:rsidP="0018375D">
      <w:pPr>
        <w:spacing w:line="360" w:lineRule="auto"/>
        <w:jc w:val="both"/>
        <w:rPr>
          <w:rFonts w:ascii="Times New Roman" w:hAnsi="Times New Roman" w:cs="Times New Roman"/>
          <w:sz w:val="24"/>
          <w:szCs w:val="24"/>
        </w:rPr>
      </w:pPr>
      <w:r w:rsidRPr="004504CB">
        <w:rPr>
          <w:rFonts w:ascii="Times New Roman" w:hAnsi="Times New Roman" w:cs="Times New Roman"/>
          <w:sz w:val="24"/>
          <w:szCs w:val="24"/>
        </w:rPr>
        <w:t xml:space="preserve">During the hearing, the defendant accepted indebtedness, admitted the plaintiffs claim and even pledged to pay the outstanding money.  The defendant through its director issued cheques to this court all of which bounced. Consequently, the defendant failed to pay the outstanding balance of </w:t>
      </w:r>
      <w:r w:rsidR="00064992" w:rsidRPr="004504CB">
        <w:rPr>
          <w:rFonts w:ascii="Times New Roman" w:hAnsi="Times New Roman" w:cs="Times New Roman"/>
          <w:sz w:val="24"/>
          <w:szCs w:val="24"/>
        </w:rPr>
        <w:t xml:space="preserve">UGX </w:t>
      </w:r>
      <w:r w:rsidR="00484110" w:rsidRPr="004504CB">
        <w:rPr>
          <w:rFonts w:ascii="Times New Roman" w:hAnsi="Times New Roman" w:cs="Times New Roman"/>
          <w:sz w:val="24"/>
          <w:szCs w:val="24"/>
        </w:rPr>
        <w:t>24,000,000/=.</w:t>
      </w:r>
    </w:p>
    <w:p w:rsidR="00DF600E" w:rsidRPr="004504CB" w:rsidRDefault="005350DC" w:rsidP="0018375D">
      <w:pPr>
        <w:spacing w:line="360" w:lineRule="auto"/>
        <w:jc w:val="both"/>
        <w:rPr>
          <w:rFonts w:ascii="Times New Roman" w:hAnsi="Times New Roman" w:cs="Times New Roman"/>
          <w:sz w:val="24"/>
          <w:szCs w:val="24"/>
        </w:rPr>
      </w:pPr>
      <w:r w:rsidRPr="004504CB">
        <w:rPr>
          <w:rFonts w:ascii="Times New Roman" w:hAnsi="Times New Roman" w:cs="Times New Roman"/>
          <w:sz w:val="24"/>
          <w:szCs w:val="24"/>
        </w:rPr>
        <w:t>Basing on the admission, the plaintiff prayed for judgment on admission under O. 13 rule 6, and court gave the parties’ time to amicably settle the issue of damages and cost. The</w:t>
      </w:r>
      <w:r w:rsidR="008D5AC2" w:rsidRPr="004504CB">
        <w:rPr>
          <w:rFonts w:ascii="Times New Roman" w:hAnsi="Times New Roman" w:cs="Times New Roman"/>
          <w:sz w:val="24"/>
          <w:szCs w:val="24"/>
        </w:rPr>
        <w:t xml:space="preserve"> plaintiff filled a proposal on </w:t>
      </w:r>
      <w:r w:rsidRPr="004504CB">
        <w:rPr>
          <w:rFonts w:ascii="Times New Roman" w:hAnsi="Times New Roman" w:cs="Times New Roman"/>
          <w:sz w:val="24"/>
          <w:szCs w:val="24"/>
        </w:rPr>
        <w:t xml:space="preserve">24th January 2017 and served the defendant the same, the defendant did not respond. </w:t>
      </w:r>
    </w:p>
    <w:p w:rsidR="00EB7D1A" w:rsidRPr="004504CB" w:rsidRDefault="00EB7D1A" w:rsidP="0018375D">
      <w:pPr>
        <w:spacing w:line="360" w:lineRule="auto"/>
        <w:jc w:val="both"/>
        <w:rPr>
          <w:rFonts w:ascii="Times New Roman" w:hAnsi="Times New Roman" w:cs="Times New Roman"/>
          <w:sz w:val="24"/>
          <w:szCs w:val="24"/>
        </w:rPr>
      </w:pPr>
      <w:r w:rsidRPr="004504CB">
        <w:rPr>
          <w:rFonts w:ascii="Times New Roman" w:hAnsi="Times New Roman" w:cs="Times New Roman"/>
          <w:sz w:val="24"/>
          <w:szCs w:val="24"/>
        </w:rPr>
        <w:lastRenderedPageBreak/>
        <w:t>Section 57</w:t>
      </w:r>
      <w:r w:rsidR="00C4671F" w:rsidRPr="004504CB">
        <w:rPr>
          <w:rFonts w:ascii="Times New Roman" w:hAnsi="Times New Roman" w:cs="Times New Roman"/>
          <w:sz w:val="24"/>
          <w:szCs w:val="24"/>
        </w:rPr>
        <w:t xml:space="preserve"> of the </w:t>
      </w:r>
      <w:r w:rsidR="008D5AC2" w:rsidRPr="004504CB">
        <w:rPr>
          <w:rFonts w:ascii="Times New Roman" w:hAnsi="Times New Roman" w:cs="Times New Roman"/>
          <w:sz w:val="24"/>
          <w:szCs w:val="24"/>
        </w:rPr>
        <w:t>Evidence A</w:t>
      </w:r>
      <w:r w:rsidRPr="004504CB">
        <w:rPr>
          <w:rFonts w:ascii="Times New Roman" w:hAnsi="Times New Roman" w:cs="Times New Roman"/>
          <w:sz w:val="24"/>
          <w:szCs w:val="24"/>
        </w:rPr>
        <w:t>ct</w:t>
      </w:r>
      <w:r w:rsidR="008D5AC2" w:rsidRPr="004504CB">
        <w:rPr>
          <w:rFonts w:ascii="Times New Roman" w:hAnsi="Times New Roman" w:cs="Times New Roman"/>
          <w:sz w:val="24"/>
          <w:szCs w:val="24"/>
        </w:rPr>
        <w:t xml:space="preserve"> provides that</w:t>
      </w:r>
      <w:r w:rsidRPr="004504CB">
        <w:rPr>
          <w:rFonts w:ascii="Times New Roman" w:hAnsi="Times New Roman" w:cs="Times New Roman"/>
          <w:sz w:val="24"/>
          <w:szCs w:val="24"/>
        </w:rPr>
        <w:t>:</w:t>
      </w:r>
    </w:p>
    <w:p w:rsidR="00EB7D1A" w:rsidRPr="004504CB" w:rsidRDefault="00EB7D1A" w:rsidP="0018375D">
      <w:pPr>
        <w:spacing w:line="360" w:lineRule="auto"/>
        <w:ind w:left="720"/>
        <w:jc w:val="both"/>
        <w:rPr>
          <w:rFonts w:ascii="Times New Roman" w:hAnsi="Times New Roman" w:cs="Times New Roman"/>
          <w:i/>
          <w:sz w:val="24"/>
          <w:szCs w:val="24"/>
        </w:rPr>
      </w:pPr>
      <w:r w:rsidRPr="004504CB">
        <w:rPr>
          <w:rFonts w:ascii="Times New Roman" w:hAnsi="Times New Roman" w:cs="Times New Roman"/>
          <w:i/>
          <w:sz w:val="24"/>
          <w:szCs w:val="24"/>
        </w:rPr>
        <w:t>"no fact need to be proved in any proceedings which the parties to the preceding or their agents agreed to admit at the hearing or which, before the hearing, they agreed to admit by any writing under their hands, on which by any rule of pleadings in force at the time they are deemed to have admitted by the pleadings, except that the court may, in its discretion, require the facts admitted to be proved otherwise than by such admission".</w:t>
      </w:r>
    </w:p>
    <w:p w:rsidR="005350DC" w:rsidRPr="004504CB" w:rsidRDefault="00E35800" w:rsidP="0018375D">
      <w:pPr>
        <w:spacing w:line="360" w:lineRule="auto"/>
        <w:jc w:val="both"/>
        <w:rPr>
          <w:rFonts w:ascii="Times New Roman" w:hAnsi="Times New Roman" w:cs="Times New Roman"/>
          <w:i/>
          <w:sz w:val="24"/>
          <w:szCs w:val="24"/>
        </w:rPr>
      </w:pPr>
      <w:r w:rsidRPr="004504CB">
        <w:rPr>
          <w:rFonts w:ascii="Times New Roman" w:hAnsi="Times New Roman" w:cs="Times New Roman"/>
          <w:b/>
          <w:bCs/>
          <w:sz w:val="24"/>
          <w:szCs w:val="24"/>
        </w:rPr>
        <w:t xml:space="preserve">In </w:t>
      </w:r>
      <w:r w:rsidR="00EB7D1A" w:rsidRPr="004504CB">
        <w:rPr>
          <w:rFonts w:ascii="Times New Roman" w:hAnsi="Times New Roman" w:cs="Times New Roman"/>
          <w:b/>
          <w:bCs/>
          <w:sz w:val="24"/>
          <w:szCs w:val="24"/>
        </w:rPr>
        <w:t xml:space="preserve">Kampala District Land Board and Another versus National Housing and Construction Corporation </w:t>
      </w:r>
      <w:r w:rsidRPr="004504CB">
        <w:rPr>
          <w:rFonts w:ascii="Times New Roman" w:hAnsi="Times New Roman" w:cs="Times New Roman"/>
          <w:b/>
          <w:bCs/>
          <w:sz w:val="24"/>
          <w:szCs w:val="24"/>
        </w:rPr>
        <w:t xml:space="preserve">Civil Appeal </w:t>
      </w:r>
      <w:r w:rsidR="00EB7D1A" w:rsidRPr="004504CB">
        <w:rPr>
          <w:rFonts w:ascii="Times New Roman" w:hAnsi="Times New Roman" w:cs="Times New Roman"/>
          <w:b/>
          <w:bCs/>
          <w:sz w:val="24"/>
          <w:szCs w:val="24"/>
        </w:rPr>
        <w:t xml:space="preserve">No. 2 of 2004 </w:t>
      </w:r>
      <w:r w:rsidR="00EB7D1A" w:rsidRPr="004504CB">
        <w:rPr>
          <w:rFonts w:ascii="Times New Roman" w:hAnsi="Times New Roman" w:cs="Times New Roman"/>
          <w:sz w:val="24"/>
          <w:szCs w:val="24"/>
        </w:rPr>
        <w:t xml:space="preserve">(unreported) </w:t>
      </w:r>
      <w:r w:rsidRPr="004504CB">
        <w:rPr>
          <w:rFonts w:ascii="Times New Roman" w:hAnsi="Times New Roman" w:cs="Times New Roman"/>
          <w:sz w:val="24"/>
          <w:szCs w:val="24"/>
        </w:rPr>
        <w:t xml:space="preserve">the </w:t>
      </w:r>
      <w:r w:rsidR="00EB7D1A" w:rsidRPr="004504CB">
        <w:rPr>
          <w:rFonts w:ascii="Times New Roman" w:hAnsi="Times New Roman" w:cs="Times New Roman"/>
          <w:bCs/>
          <w:sz w:val="24"/>
          <w:szCs w:val="24"/>
        </w:rPr>
        <w:t>Supreme Court</w:t>
      </w:r>
      <w:r w:rsidRPr="004504CB">
        <w:rPr>
          <w:rFonts w:ascii="Times New Roman" w:hAnsi="Times New Roman" w:cs="Times New Roman"/>
          <w:sz w:val="24"/>
          <w:szCs w:val="24"/>
        </w:rPr>
        <w:t xml:space="preserve"> </w:t>
      </w:r>
      <w:r w:rsidR="00EB7D1A" w:rsidRPr="004504CB">
        <w:rPr>
          <w:rFonts w:ascii="Times New Roman" w:hAnsi="Times New Roman" w:cs="Times New Roman"/>
          <w:sz w:val="24"/>
          <w:szCs w:val="24"/>
        </w:rPr>
        <w:t xml:space="preserve">held that under section 56 (now 57) of the Evidence Act, </w:t>
      </w:r>
      <w:r w:rsidR="00EB7D1A" w:rsidRPr="004504CB">
        <w:rPr>
          <w:rFonts w:ascii="Times New Roman" w:hAnsi="Times New Roman" w:cs="Times New Roman"/>
          <w:i/>
          <w:sz w:val="24"/>
          <w:szCs w:val="24"/>
        </w:rPr>
        <w:t>those facts once admitted needed no further proof and were no longer in issue.</w:t>
      </w:r>
    </w:p>
    <w:p w:rsidR="00EB7D1A" w:rsidRPr="004504CB" w:rsidRDefault="00EB7D1A" w:rsidP="0018375D">
      <w:pPr>
        <w:spacing w:line="360" w:lineRule="auto"/>
        <w:jc w:val="both"/>
        <w:rPr>
          <w:rFonts w:ascii="Times New Roman" w:hAnsi="Times New Roman" w:cs="Times New Roman"/>
          <w:sz w:val="24"/>
          <w:szCs w:val="24"/>
        </w:rPr>
      </w:pPr>
      <w:r w:rsidRPr="004504CB">
        <w:rPr>
          <w:rFonts w:ascii="Times New Roman" w:hAnsi="Times New Roman" w:cs="Times New Roman"/>
          <w:sz w:val="24"/>
          <w:szCs w:val="24"/>
        </w:rPr>
        <w:t xml:space="preserve">From the instant case, as the case was on going, the defendants went ahead and made several deposits on the plaintiffs account to the tune of over </w:t>
      </w:r>
      <w:r w:rsidR="00CA3BD7" w:rsidRPr="004504CB">
        <w:rPr>
          <w:rFonts w:ascii="Times New Roman" w:hAnsi="Times New Roman" w:cs="Times New Roman"/>
          <w:sz w:val="24"/>
          <w:szCs w:val="24"/>
        </w:rPr>
        <w:t xml:space="preserve">UGX </w:t>
      </w:r>
      <w:r w:rsidRPr="004504CB">
        <w:rPr>
          <w:rFonts w:ascii="Times New Roman" w:hAnsi="Times New Roman" w:cs="Times New Roman"/>
          <w:sz w:val="24"/>
          <w:szCs w:val="24"/>
        </w:rPr>
        <w:t>94,000.000/= Mr</w:t>
      </w:r>
      <w:r w:rsidR="00137EAD" w:rsidRPr="004504CB">
        <w:rPr>
          <w:rFonts w:ascii="Times New Roman" w:hAnsi="Times New Roman" w:cs="Times New Roman"/>
          <w:sz w:val="24"/>
          <w:szCs w:val="24"/>
        </w:rPr>
        <w:t>s</w:t>
      </w:r>
      <w:r w:rsidRPr="004504CB">
        <w:rPr>
          <w:rFonts w:ascii="Times New Roman" w:hAnsi="Times New Roman" w:cs="Times New Roman"/>
          <w:sz w:val="24"/>
          <w:szCs w:val="24"/>
        </w:rPr>
        <w:t xml:space="preserve">. </w:t>
      </w:r>
      <w:r w:rsidR="004D7C4F" w:rsidRPr="004504CB">
        <w:rPr>
          <w:rFonts w:ascii="Times New Roman" w:hAnsi="Times New Roman" w:cs="Times New Roman"/>
          <w:sz w:val="24"/>
          <w:szCs w:val="24"/>
        </w:rPr>
        <w:t xml:space="preserve">Cesca Abalo also admitted the plaintiffs claim and even promised to pay all the balance due. She went ahead and issued two cheques to this court which bounced. There is therefore enough evidence to show that the defendants admitted the claim and no more proof is needed to sustain the claim. </w:t>
      </w:r>
    </w:p>
    <w:p w:rsidR="004D7C4F" w:rsidRPr="004504CB" w:rsidRDefault="004D7C4F" w:rsidP="0018375D">
      <w:pPr>
        <w:spacing w:line="360" w:lineRule="auto"/>
        <w:jc w:val="both"/>
        <w:rPr>
          <w:rFonts w:ascii="Times New Roman" w:hAnsi="Times New Roman" w:cs="Times New Roman"/>
          <w:sz w:val="24"/>
          <w:szCs w:val="24"/>
        </w:rPr>
      </w:pPr>
      <w:r w:rsidRPr="004504CB">
        <w:rPr>
          <w:rFonts w:ascii="Times New Roman" w:hAnsi="Times New Roman" w:cs="Times New Roman"/>
          <w:sz w:val="24"/>
          <w:szCs w:val="24"/>
        </w:rPr>
        <w:t>I will now proceed to the remedies</w:t>
      </w:r>
      <w:r w:rsidR="00D828D5" w:rsidRPr="004504CB">
        <w:rPr>
          <w:rFonts w:ascii="Times New Roman" w:hAnsi="Times New Roman" w:cs="Times New Roman"/>
          <w:sz w:val="24"/>
          <w:szCs w:val="24"/>
        </w:rPr>
        <w:t xml:space="preserve">, </w:t>
      </w:r>
    </w:p>
    <w:p w:rsidR="00902002" w:rsidRPr="004504CB" w:rsidRDefault="00902002" w:rsidP="0018375D">
      <w:pPr>
        <w:spacing w:line="360" w:lineRule="auto"/>
        <w:jc w:val="both"/>
        <w:rPr>
          <w:rFonts w:ascii="Times New Roman" w:hAnsi="Times New Roman" w:cs="Times New Roman"/>
          <w:sz w:val="24"/>
          <w:szCs w:val="24"/>
        </w:rPr>
      </w:pPr>
      <w:r w:rsidRPr="004504CB">
        <w:rPr>
          <w:rFonts w:ascii="Times New Roman" w:hAnsi="Times New Roman" w:cs="Times New Roman"/>
          <w:sz w:val="24"/>
          <w:szCs w:val="24"/>
        </w:rPr>
        <w:t>The plaintiff seeks the outs</w:t>
      </w:r>
      <w:r w:rsidR="00CA3BD7" w:rsidRPr="004504CB">
        <w:rPr>
          <w:rFonts w:ascii="Times New Roman" w:hAnsi="Times New Roman" w:cs="Times New Roman"/>
          <w:sz w:val="24"/>
          <w:szCs w:val="24"/>
        </w:rPr>
        <w:t>tanding balance of UGX 24,000,000/=</w:t>
      </w:r>
      <w:r w:rsidRPr="004504CB">
        <w:rPr>
          <w:rFonts w:ascii="Times New Roman" w:hAnsi="Times New Roman" w:cs="Times New Roman"/>
          <w:sz w:val="24"/>
          <w:szCs w:val="24"/>
        </w:rPr>
        <w:t xml:space="preserve">, general damages, costs and interests. </w:t>
      </w:r>
    </w:p>
    <w:p w:rsidR="00902002" w:rsidRPr="004504CB" w:rsidRDefault="00902002" w:rsidP="0018375D">
      <w:pPr>
        <w:spacing w:line="360" w:lineRule="auto"/>
        <w:jc w:val="both"/>
        <w:rPr>
          <w:rFonts w:ascii="Times New Roman" w:hAnsi="Times New Roman" w:cs="Times New Roman"/>
          <w:sz w:val="24"/>
          <w:szCs w:val="24"/>
        </w:rPr>
      </w:pPr>
      <w:r w:rsidRPr="004504CB">
        <w:rPr>
          <w:rFonts w:ascii="Times New Roman" w:hAnsi="Times New Roman" w:cs="Times New Roman"/>
          <w:sz w:val="24"/>
          <w:szCs w:val="24"/>
        </w:rPr>
        <w:t>Since the</w:t>
      </w:r>
      <w:r w:rsidR="00D828D5" w:rsidRPr="004504CB">
        <w:rPr>
          <w:rFonts w:ascii="Times New Roman" w:hAnsi="Times New Roman" w:cs="Times New Roman"/>
          <w:sz w:val="24"/>
          <w:szCs w:val="24"/>
        </w:rPr>
        <w:t xml:space="preserve"> outstanding balance of </w:t>
      </w:r>
      <w:r w:rsidR="003565D6" w:rsidRPr="004504CB">
        <w:rPr>
          <w:rFonts w:ascii="Times New Roman" w:hAnsi="Times New Roman" w:cs="Times New Roman"/>
          <w:sz w:val="24"/>
          <w:szCs w:val="24"/>
        </w:rPr>
        <w:t>UGX</w:t>
      </w:r>
      <w:r w:rsidR="00D828D5" w:rsidRPr="004504CB">
        <w:rPr>
          <w:rFonts w:ascii="Times New Roman" w:hAnsi="Times New Roman" w:cs="Times New Roman"/>
          <w:sz w:val="24"/>
          <w:szCs w:val="24"/>
        </w:rPr>
        <w:t xml:space="preserve"> 24,000,000</w:t>
      </w:r>
      <w:r w:rsidRPr="004504CB">
        <w:rPr>
          <w:rFonts w:ascii="Times New Roman" w:hAnsi="Times New Roman" w:cs="Times New Roman"/>
          <w:sz w:val="24"/>
          <w:szCs w:val="24"/>
        </w:rPr>
        <w:t xml:space="preserve">/= is undisputed, the plaintiff is entailed to it. </w:t>
      </w:r>
    </w:p>
    <w:p w:rsidR="00902002" w:rsidRPr="004504CB" w:rsidRDefault="00902002" w:rsidP="0018375D">
      <w:pPr>
        <w:spacing w:line="360" w:lineRule="auto"/>
        <w:jc w:val="both"/>
        <w:rPr>
          <w:rFonts w:ascii="Times New Roman" w:hAnsi="Times New Roman" w:cs="Times New Roman"/>
          <w:sz w:val="24"/>
          <w:szCs w:val="24"/>
        </w:rPr>
      </w:pPr>
      <w:r w:rsidRPr="004504CB">
        <w:rPr>
          <w:rFonts w:ascii="Times New Roman" w:hAnsi="Times New Roman" w:cs="Times New Roman"/>
          <w:b/>
          <w:sz w:val="24"/>
          <w:szCs w:val="24"/>
        </w:rPr>
        <w:t>General damages</w:t>
      </w:r>
      <w:r w:rsidRPr="004504CB">
        <w:rPr>
          <w:rFonts w:ascii="Times New Roman" w:hAnsi="Times New Roman" w:cs="Times New Roman"/>
          <w:sz w:val="24"/>
          <w:szCs w:val="24"/>
        </w:rPr>
        <w:t xml:space="preserve">, the plaintiff </w:t>
      </w:r>
      <w:r w:rsidR="00D828D5" w:rsidRPr="004504CB">
        <w:rPr>
          <w:rFonts w:ascii="Times New Roman" w:hAnsi="Times New Roman" w:cs="Times New Roman"/>
          <w:sz w:val="24"/>
          <w:szCs w:val="24"/>
        </w:rPr>
        <w:t xml:space="preserve">based </w:t>
      </w:r>
      <w:r w:rsidRPr="004504CB">
        <w:rPr>
          <w:rFonts w:ascii="Times New Roman" w:hAnsi="Times New Roman" w:cs="Times New Roman"/>
          <w:sz w:val="24"/>
          <w:szCs w:val="24"/>
        </w:rPr>
        <w:t>the claim for general damages</w:t>
      </w:r>
      <w:r w:rsidR="00D828D5" w:rsidRPr="004504CB">
        <w:rPr>
          <w:rFonts w:ascii="Times New Roman" w:hAnsi="Times New Roman" w:cs="Times New Roman"/>
          <w:sz w:val="24"/>
          <w:szCs w:val="24"/>
        </w:rPr>
        <w:t xml:space="preserve"> on the fact that;</w:t>
      </w:r>
      <w:r w:rsidRPr="004504CB">
        <w:rPr>
          <w:rFonts w:ascii="Times New Roman" w:hAnsi="Times New Roman" w:cs="Times New Roman"/>
          <w:sz w:val="24"/>
          <w:szCs w:val="24"/>
        </w:rPr>
        <w:t xml:space="preserve"> </w:t>
      </w:r>
      <w:r w:rsidR="002F751E" w:rsidRPr="004504CB">
        <w:rPr>
          <w:rFonts w:ascii="Times New Roman" w:hAnsi="Times New Roman" w:cs="Times New Roman"/>
          <w:sz w:val="24"/>
          <w:szCs w:val="24"/>
        </w:rPr>
        <w:t>h</w:t>
      </w:r>
      <w:r w:rsidRPr="004504CB">
        <w:rPr>
          <w:rFonts w:ascii="Times New Roman" w:hAnsi="Times New Roman" w:cs="Times New Roman"/>
          <w:sz w:val="24"/>
          <w:szCs w:val="24"/>
        </w:rPr>
        <w:t>is money was due on the 13/06/2015 but was not paid</w:t>
      </w:r>
      <w:r w:rsidR="00D828D5" w:rsidRPr="004504CB">
        <w:rPr>
          <w:rFonts w:ascii="Times New Roman" w:hAnsi="Times New Roman" w:cs="Times New Roman"/>
          <w:sz w:val="24"/>
          <w:szCs w:val="24"/>
        </w:rPr>
        <w:t>,</w:t>
      </w:r>
      <w:r w:rsidRPr="004504CB">
        <w:rPr>
          <w:rFonts w:ascii="Times New Roman" w:hAnsi="Times New Roman" w:cs="Times New Roman"/>
          <w:sz w:val="24"/>
          <w:szCs w:val="24"/>
        </w:rPr>
        <w:t xml:space="preserve"> the plaintiff was a business man and the same amount would have made him profit and was kept out of use of his money</w:t>
      </w:r>
      <w:r w:rsidR="00D828D5" w:rsidRPr="004504CB">
        <w:rPr>
          <w:rFonts w:ascii="Times New Roman" w:hAnsi="Times New Roman" w:cs="Times New Roman"/>
          <w:sz w:val="24"/>
          <w:szCs w:val="24"/>
        </w:rPr>
        <w:t>,</w:t>
      </w:r>
      <w:r w:rsidRPr="004504CB">
        <w:rPr>
          <w:rFonts w:ascii="Times New Roman" w:hAnsi="Times New Roman" w:cs="Times New Roman"/>
          <w:sz w:val="24"/>
          <w:szCs w:val="24"/>
        </w:rPr>
        <w:t xml:space="preserve"> the defendant used it and benefited </w:t>
      </w:r>
      <w:r w:rsidR="00D828D5" w:rsidRPr="004504CB">
        <w:rPr>
          <w:rFonts w:ascii="Times New Roman" w:hAnsi="Times New Roman" w:cs="Times New Roman"/>
          <w:sz w:val="24"/>
          <w:szCs w:val="24"/>
        </w:rPr>
        <w:t>from</w:t>
      </w:r>
      <w:r w:rsidRPr="004504CB">
        <w:rPr>
          <w:rFonts w:ascii="Times New Roman" w:hAnsi="Times New Roman" w:cs="Times New Roman"/>
          <w:sz w:val="24"/>
          <w:szCs w:val="24"/>
        </w:rPr>
        <w:t xml:space="preserve"> it at the expense of the plaintiff for a</w:t>
      </w:r>
      <w:r w:rsidR="00EC73B0" w:rsidRPr="004504CB">
        <w:rPr>
          <w:rFonts w:ascii="Times New Roman" w:hAnsi="Times New Roman" w:cs="Times New Roman"/>
          <w:sz w:val="24"/>
          <w:szCs w:val="24"/>
        </w:rPr>
        <w:t xml:space="preserve"> period of close to 2 years ago, the plaintiff also </w:t>
      </w:r>
      <w:r w:rsidR="00AE2F54" w:rsidRPr="004504CB">
        <w:rPr>
          <w:rFonts w:ascii="Times New Roman" w:hAnsi="Times New Roman" w:cs="Times New Roman"/>
          <w:sz w:val="24"/>
          <w:szCs w:val="24"/>
        </w:rPr>
        <w:t xml:space="preserve">secured an agricultural loan from </w:t>
      </w:r>
      <w:r w:rsidR="00137EAD" w:rsidRPr="004504CB">
        <w:rPr>
          <w:rFonts w:ascii="Times New Roman" w:hAnsi="Times New Roman" w:cs="Times New Roman"/>
          <w:sz w:val="24"/>
          <w:szCs w:val="24"/>
        </w:rPr>
        <w:t xml:space="preserve">KCB. </w:t>
      </w:r>
    </w:p>
    <w:p w:rsidR="005474A1" w:rsidRPr="004504CB" w:rsidRDefault="005474A1" w:rsidP="0018375D">
      <w:pPr>
        <w:spacing w:line="360" w:lineRule="auto"/>
        <w:jc w:val="both"/>
        <w:rPr>
          <w:rFonts w:ascii="Times New Roman" w:hAnsi="Times New Roman" w:cs="Times New Roman"/>
          <w:color w:val="000222"/>
          <w:sz w:val="24"/>
          <w:szCs w:val="24"/>
          <w:shd w:val="clear" w:color="auto" w:fill="FFFFFF"/>
        </w:rPr>
      </w:pPr>
      <w:r w:rsidRPr="004504CB">
        <w:rPr>
          <w:rFonts w:ascii="Times New Roman" w:hAnsi="Times New Roman" w:cs="Times New Roman"/>
          <w:color w:val="000222"/>
          <w:sz w:val="24"/>
          <w:szCs w:val="24"/>
          <w:shd w:val="clear" w:color="auto" w:fill="FFFFFF"/>
        </w:rPr>
        <w:t xml:space="preserve">It is trite law that damages are the direct probable consequences of the act complained of. Such consequences may be loss of use, loss of profit, physical inconvenience, mental distress, pain and </w:t>
      </w:r>
      <w:r w:rsidRPr="004504CB">
        <w:rPr>
          <w:rFonts w:ascii="Times New Roman" w:hAnsi="Times New Roman" w:cs="Times New Roman"/>
          <w:color w:val="000222"/>
          <w:sz w:val="24"/>
          <w:szCs w:val="24"/>
          <w:shd w:val="clear" w:color="auto" w:fill="FFFFFF"/>
        </w:rPr>
        <w:lastRenderedPageBreak/>
        <w:t>suffering.</w:t>
      </w:r>
      <w:r w:rsidR="000B31D7" w:rsidRPr="004504CB">
        <w:rPr>
          <w:rFonts w:ascii="Times New Roman" w:hAnsi="Times New Roman" w:cs="Times New Roman"/>
          <w:color w:val="000222"/>
          <w:sz w:val="24"/>
          <w:szCs w:val="24"/>
          <w:shd w:val="clear" w:color="auto" w:fill="FFFFFF"/>
        </w:rPr>
        <w:t xml:space="preserve"> (see </w:t>
      </w:r>
      <w:r w:rsidR="000B31D7" w:rsidRPr="004504CB">
        <w:rPr>
          <w:rFonts w:ascii="Times New Roman" w:hAnsi="Times New Roman" w:cs="Times New Roman"/>
          <w:b/>
          <w:i/>
          <w:color w:val="000222"/>
          <w:sz w:val="24"/>
          <w:szCs w:val="24"/>
          <w:shd w:val="clear" w:color="auto" w:fill="FFFFFF"/>
        </w:rPr>
        <w:t xml:space="preserve">Kampala District Land Board </w:t>
      </w:r>
      <w:r w:rsidR="00D37402" w:rsidRPr="004504CB">
        <w:rPr>
          <w:rFonts w:ascii="Times New Roman" w:hAnsi="Times New Roman" w:cs="Times New Roman"/>
          <w:b/>
          <w:i/>
          <w:color w:val="000222"/>
          <w:sz w:val="24"/>
          <w:szCs w:val="24"/>
          <w:shd w:val="clear" w:color="auto" w:fill="FFFFFF"/>
        </w:rPr>
        <w:t>IG Milali  Vs Venansio Bobweyaw Civil Appeal No. 2 of 2007</w:t>
      </w:r>
      <w:r w:rsidR="00D37402" w:rsidRPr="004504CB">
        <w:rPr>
          <w:rFonts w:ascii="Times New Roman" w:hAnsi="Times New Roman" w:cs="Times New Roman"/>
          <w:color w:val="000222"/>
          <w:sz w:val="24"/>
          <w:szCs w:val="24"/>
          <w:shd w:val="clear" w:color="auto" w:fill="FFFFFF"/>
        </w:rPr>
        <w:t>)</w:t>
      </w:r>
      <w:r w:rsidRPr="004504CB">
        <w:rPr>
          <w:rFonts w:ascii="Times New Roman" w:hAnsi="Times New Roman" w:cs="Times New Roman"/>
          <w:color w:val="000222"/>
          <w:sz w:val="24"/>
          <w:szCs w:val="24"/>
          <w:shd w:val="clear" w:color="auto" w:fill="FFFFFF"/>
        </w:rPr>
        <w:t xml:space="preserve"> </w:t>
      </w:r>
    </w:p>
    <w:p w:rsidR="005474A1" w:rsidRPr="004504CB" w:rsidRDefault="005474A1" w:rsidP="0018375D">
      <w:pPr>
        <w:spacing w:line="360" w:lineRule="auto"/>
        <w:jc w:val="both"/>
        <w:rPr>
          <w:rFonts w:ascii="Times New Roman" w:hAnsi="Times New Roman" w:cs="Times New Roman"/>
          <w:color w:val="000222"/>
          <w:sz w:val="24"/>
          <w:szCs w:val="24"/>
          <w:shd w:val="clear" w:color="auto" w:fill="FFFFFF"/>
        </w:rPr>
      </w:pPr>
      <w:r w:rsidRPr="004504CB">
        <w:rPr>
          <w:rFonts w:ascii="Times New Roman" w:hAnsi="Times New Roman" w:cs="Times New Roman"/>
          <w:color w:val="000222"/>
          <w:sz w:val="24"/>
          <w:szCs w:val="24"/>
          <w:shd w:val="clear" w:color="auto" w:fill="FFFFFF"/>
        </w:rPr>
        <w:t>In the circumstances, since the plaintiff lost profit he would have used in his business</w:t>
      </w:r>
      <w:r w:rsidR="00EC73B0" w:rsidRPr="004504CB">
        <w:rPr>
          <w:rFonts w:ascii="Times New Roman" w:hAnsi="Times New Roman" w:cs="Times New Roman"/>
          <w:color w:val="000222"/>
          <w:sz w:val="24"/>
          <w:szCs w:val="24"/>
          <w:shd w:val="clear" w:color="auto" w:fill="FFFFFF"/>
        </w:rPr>
        <w:t xml:space="preserve"> to the extent of getting a loan</w:t>
      </w:r>
      <w:r w:rsidRPr="004504CB">
        <w:rPr>
          <w:rFonts w:ascii="Times New Roman" w:hAnsi="Times New Roman" w:cs="Times New Roman"/>
          <w:color w:val="000222"/>
          <w:sz w:val="24"/>
          <w:szCs w:val="24"/>
          <w:shd w:val="clear" w:color="auto" w:fill="FFFFFF"/>
        </w:rPr>
        <w:t xml:space="preserve">, court awards general damages to a tune of </w:t>
      </w:r>
      <w:r w:rsidR="00EB7C9C" w:rsidRPr="004504CB">
        <w:rPr>
          <w:rFonts w:ascii="Times New Roman" w:hAnsi="Times New Roman" w:cs="Times New Roman"/>
          <w:color w:val="000222"/>
          <w:sz w:val="24"/>
          <w:szCs w:val="24"/>
          <w:shd w:val="clear" w:color="auto" w:fill="FFFFFF"/>
        </w:rPr>
        <w:t>UGX</w:t>
      </w:r>
      <w:r w:rsidR="00DA76B5" w:rsidRPr="004504CB">
        <w:rPr>
          <w:rFonts w:ascii="Times New Roman" w:hAnsi="Times New Roman" w:cs="Times New Roman"/>
          <w:color w:val="000222"/>
          <w:sz w:val="24"/>
          <w:szCs w:val="24"/>
          <w:shd w:val="clear" w:color="auto" w:fill="FFFFFF"/>
        </w:rPr>
        <w:t xml:space="preserve"> 10,000,000/=.</w:t>
      </w:r>
      <w:r w:rsidRPr="004504CB">
        <w:rPr>
          <w:rFonts w:ascii="Times New Roman" w:hAnsi="Times New Roman" w:cs="Times New Roman"/>
          <w:color w:val="000222"/>
          <w:sz w:val="24"/>
          <w:szCs w:val="24"/>
          <w:shd w:val="clear" w:color="auto" w:fill="FFFFFF"/>
        </w:rPr>
        <w:t xml:space="preserve"> </w:t>
      </w:r>
    </w:p>
    <w:p w:rsidR="001D70D5" w:rsidRPr="004504CB" w:rsidRDefault="001D70D5" w:rsidP="0018375D">
      <w:pPr>
        <w:spacing w:line="360" w:lineRule="auto"/>
        <w:jc w:val="both"/>
        <w:rPr>
          <w:rFonts w:ascii="Times New Roman" w:hAnsi="Times New Roman" w:cs="Times New Roman"/>
          <w:color w:val="000222"/>
          <w:sz w:val="24"/>
          <w:szCs w:val="24"/>
          <w:shd w:val="clear" w:color="auto" w:fill="FFFFFF"/>
        </w:rPr>
      </w:pPr>
    </w:p>
    <w:p w:rsidR="005474A1" w:rsidRPr="004504CB" w:rsidRDefault="00AE2F54" w:rsidP="0018375D">
      <w:pPr>
        <w:spacing w:line="360" w:lineRule="auto"/>
        <w:jc w:val="both"/>
        <w:rPr>
          <w:rFonts w:ascii="Times New Roman" w:hAnsi="Times New Roman" w:cs="Times New Roman"/>
          <w:b/>
          <w:i/>
          <w:color w:val="000222"/>
          <w:sz w:val="24"/>
          <w:szCs w:val="24"/>
          <w:shd w:val="clear" w:color="auto" w:fill="FFFFFF"/>
        </w:rPr>
      </w:pPr>
      <w:r w:rsidRPr="004504CB">
        <w:rPr>
          <w:rFonts w:ascii="Times New Roman" w:hAnsi="Times New Roman" w:cs="Times New Roman"/>
          <w:b/>
          <w:i/>
          <w:color w:val="000222"/>
          <w:sz w:val="24"/>
          <w:szCs w:val="24"/>
          <w:shd w:val="clear" w:color="auto" w:fill="FFFFFF"/>
        </w:rPr>
        <w:t>Claim of interest</w:t>
      </w:r>
    </w:p>
    <w:p w:rsidR="006E64BF" w:rsidRPr="004504CB" w:rsidRDefault="00AE2F54" w:rsidP="0018375D">
      <w:pPr>
        <w:spacing w:line="360" w:lineRule="auto"/>
        <w:jc w:val="both"/>
        <w:rPr>
          <w:rFonts w:ascii="Times New Roman" w:hAnsi="Times New Roman" w:cs="Times New Roman"/>
          <w:color w:val="000222"/>
          <w:sz w:val="24"/>
          <w:szCs w:val="24"/>
          <w:shd w:val="clear" w:color="auto" w:fill="FFFFFF"/>
        </w:rPr>
      </w:pPr>
      <w:r w:rsidRPr="004504CB">
        <w:rPr>
          <w:rFonts w:ascii="Times New Roman" w:hAnsi="Times New Roman" w:cs="Times New Roman"/>
          <w:color w:val="000222"/>
          <w:sz w:val="24"/>
          <w:szCs w:val="24"/>
          <w:shd w:val="clear" w:color="auto" w:fill="FFFFFF"/>
        </w:rPr>
        <w:t xml:space="preserve">The </w:t>
      </w:r>
      <w:r w:rsidR="006E64BF" w:rsidRPr="004504CB">
        <w:rPr>
          <w:rFonts w:ascii="Times New Roman" w:hAnsi="Times New Roman" w:cs="Times New Roman"/>
          <w:color w:val="000222"/>
          <w:sz w:val="24"/>
          <w:szCs w:val="24"/>
          <w:shd w:val="clear" w:color="auto" w:fill="FFFFFF"/>
        </w:rPr>
        <w:t>plaintiff’s</w:t>
      </w:r>
      <w:r w:rsidRPr="004504CB">
        <w:rPr>
          <w:rFonts w:ascii="Times New Roman" w:hAnsi="Times New Roman" w:cs="Times New Roman"/>
          <w:color w:val="000222"/>
          <w:sz w:val="24"/>
          <w:szCs w:val="24"/>
          <w:shd w:val="clear" w:color="auto" w:fill="FFFFFF"/>
        </w:rPr>
        <w:t xml:space="preserve"> claim is for interest to be adjudged on the principle sum prior to the institution of the </w:t>
      </w:r>
      <w:r w:rsidR="006E64BF" w:rsidRPr="004504CB">
        <w:rPr>
          <w:rFonts w:ascii="Times New Roman" w:hAnsi="Times New Roman" w:cs="Times New Roman"/>
          <w:color w:val="000222"/>
          <w:sz w:val="24"/>
          <w:szCs w:val="24"/>
          <w:shd w:val="clear" w:color="auto" w:fill="FFFFFF"/>
        </w:rPr>
        <w:t>suit that</w:t>
      </w:r>
      <w:r w:rsidRPr="004504CB">
        <w:rPr>
          <w:rFonts w:ascii="Times New Roman" w:hAnsi="Times New Roman" w:cs="Times New Roman"/>
          <w:color w:val="000222"/>
          <w:sz w:val="24"/>
          <w:szCs w:val="24"/>
          <w:shd w:val="clear" w:color="auto" w:fill="FFFFFF"/>
        </w:rPr>
        <w:t xml:space="preserve"> is from the</w:t>
      </w:r>
      <w:r w:rsidR="006E64BF" w:rsidRPr="004504CB">
        <w:rPr>
          <w:rFonts w:ascii="Times New Roman" w:hAnsi="Times New Roman" w:cs="Times New Roman"/>
          <w:color w:val="000222"/>
          <w:sz w:val="24"/>
          <w:szCs w:val="24"/>
          <w:shd w:val="clear" w:color="auto" w:fill="FFFFFF"/>
        </w:rPr>
        <w:t xml:space="preserve"> date it was due on 13/05/2015 until full payment. </w:t>
      </w:r>
      <w:r w:rsidR="0058720B" w:rsidRPr="004504CB">
        <w:rPr>
          <w:rFonts w:ascii="Times New Roman" w:hAnsi="Times New Roman" w:cs="Times New Roman"/>
          <w:color w:val="000222"/>
          <w:sz w:val="24"/>
          <w:szCs w:val="24"/>
          <w:shd w:val="clear" w:color="auto" w:fill="FFFFFF"/>
        </w:rPr>
        <w:t>He contends</w:t>
      </w:r>
      <w:r w:rsidR="00EF59B7" w:rsidRPr="004504CB">
        <w:rPr>
          <w:rFonts w:ascii="Times New Roman" w:hAnsi="Times New Roman" w:cs="Times New Roman"/>
          <w:color w:val="000222"/>
          <w:sz w:val="24"/>
          <w:szCs w:val="24"/>
          <w:shd w:val="clear" w:color="auto" w:fill="FFFFFF"/>
        </w:rPr>
        <w:t xml:space="preserve"> that he</w:t>
      </w:r>
      <w:r w:rsidR="006E64BF" w:rsidRPr="004504CB">
        <w:rPr>
          <w:rFonts w:ascii="Times New Roman" w:hAnsi="Times New Roman" w:cs="Times New Roman"/>
          <w:color w:val="000222"/>
          <w:sz w:val="24"/>
          <w:szCs w:val="24"/>
          <w:shd w:val="clear" w:color="auto" w:fill="FFFFFF"/>
        </w:rPr>
        <w:t xml:space="preserve"> was a business man and the same would have made a profit </w:t>
      </w:r>
      <w:r w:rsidR="008E1417" w:rsidRPr="004504CB">
        <w:rPr>
          <w:rFonts w:ascii="Times New Roman" w:hAnsi="Times New Roman" w:cs="Times New Roman"/>
          <w:color w:val="000222"/>
          <w:sz w:val="24"/>
          <w:szCs w:val="24"/>
          <w:shd w:val="clear" w:color="auto" w:fill="FFFFFF"/>
        </w:rPr>
        <w:t xml:space="preserve">accordingly he </w:t>
      </w:r>
      <w:r w:rsidR="006E64BF" w:rsidRPr="004504CB">
        <w:rPr>
          <w:rFonts w:ascii="Times New Roman" w:hAnsi="Times New Roman" w:cs="Times New Roman"/>
          <w:color w:val="000222"/>
          <w:sz w:val="24"/>
          <w:szCs w:val="24"/>
          <w:shd w:val="clear" w:color="auto" w:fill="FFFFFF"/>
        </w:rPr>
        <w:t xml:space="preserve">and was kept out of his money. </w:t>
      </w:r>
      <w:r w:rsidR="002E0E20" w:rsidRPr="004504CB">
        <w:rPr>
          <w:rFonts w:ascii="Times New Roman" w:hAnsi="Times New Roman" w:cs="Times New Roman"/>
          <w:color w:val="000222"/>
          <w:sz w:val="24"/>
          <w:szCs w:val="24"/>
          <w:shd w:val="clear" w:color="auto" w:fill="FFFFFF"/>
        </w:rPr>
        <w:t>Further t</w:t>
      </w:r>
      <w:r w:rsidR="006E64BF" w:rsidRPr="004504CB">
        <w:rPr>
          <w:rFonts w:ascii="Times New Roman" w:hAnsi="Times New Roman" w:cs="Times New Roman"/>
          <w:color w:val="000222"/>
          <w:sz w:val="24"/>
          <w:szCs w:val="24"/>
          <w:shd w:val="clear" w:color="auto" w:fill="FFFFFF"/>
        </w:rPr>
        <w:t>hat the defendant made use of it and benefited at the expense of the plaintiff for a p</w:t>
      </w:r>
      <w:r w:rsidR="007C6C79" w:rsidRPr="004504CB">
        <w:rPr>
          <w:rFonts w:ascii="Times New Roman" w:hAnsi="Times New Roman" w:cs="Times New Roman"/>
          <w:color w:val="000222"/>
          <w:sz w:val="24"/>
          <w:szCs w:val="24"/>
          <w:shd w:val="clear" w:color="auto" w:fill="FFFFFF"/>
        </w:rPr>
        <w:t>eriod of close to 2 years now. That</w:t>
      </w:r>
      <w:r w:rsidR="006E64BF" w:rsidRPr="004504CB">
        <w:rPr>
          <w:rFonts w:ascii="Times New Roman" w:hAnsi="Times New Roman" w:cs="Times New Roman"/>
          <w:color w:val="000222"/>
          <w:sz w:val="24"/>
          <w:szCs w:val="24"/>
          <w:shd w:val="clear" w:color="auto" w:fill="FFFFFF"/>
        </w:rPr>
        <w:t xml:space="preserve"> currency has depreciated of recent to the extent that the value of the shilling has dropped compared to the previous years. The plaintiff therefore prayed for an interest of </w:t>
      </w:r>
      <w:r w:rsidR="00BA5F8B" w:rsidRPr="004504CB">
        <w:rPr>
          <w:rFonts w:ascii="Times New Roman" w:hAnsi="Times New Roman" w:cs="Times New Roman"/>
          <w:color w:val="000222"/>
          <w:sz w:val="24"/>
          <w:szCs w:val="24"/>
          <w:shd w:val="clear" w:color="auto" w:fill="FFFFFF"/>
        </w:rPr>
        <w:t xml:space="preserve">UGX </w:t>
      </w:r>
      <w:r w:rsidR="006E64BF" w:rsidRPr="004504CB">
        <w:rPr>
          <w:rFonts w:ascii="Times New Roman" w:hAnsi="Times New Roman" w:cs="Times New Roman"/>
          <w:color w:val="000222"/>
          <w:sz w:val="24"/>
          <w:szCs w:val="24"/>
          <w:shd w:val="clear" w:color="auto" w:fill="FFFFFF"/>
        </w:rPr>
        <w:t>58,016,683/=</w:t>
      </w:r>
      <w:r w:rsidR="00424009" w:rsidRPr="004504CB">
        <w:rPr>
          <w:rFonts w:ascii="Times New Roman" w:hAnsi="Times New Roman" w:cs="Times New Roman"/>
          <w:color w:val="000222"/>
          <w:sz w:val="24"/>
          <w:szCs w:val="24"/>
          <w:shd w:val="clear" w:color="auto" w:fill="FFFFFF"/>
        </w:rPr>
        <w:t>.</w:t>
      </w:r>
    </w:p>
    <w:p w:rsidR="005474A1" w:rsidRPr="004504CB" w:rsidRDefault="006E64BF" w:rsidP="0018375D">
      <w:pPr>
        <w:spacing w:line="360" w:lineRule="auto"/>
        <w:jc w:val="both"/>
        <w:rPr>
          <w:rStyle w:val="Emphasis"/>
          <w:rFonts w:ascii="Times New Roman" w:hAnsi="Times New Roman" w:cs="Times New Roman"/>
          <w:bCs/>
          <w:i w:val="0"/>
          <w:color w:val="000222"/>
          <w:sz w:val="24"/>
          <w:szCs w:val="24"/>
          <w:shd w:val="clear" w:color="auto" w:fill="FFFFFF"/>
        </w:rPr>
      </w:pPr>
      <w:r w:rsidRPr="004504CB">
        <w:rPr>
          <w:rFonts w:ascii="Times New Roman" w:hAnsi="Times New Roman" w:cs="Times New Roman"/>
          <w:color w:val="000222"/>
          <w:sz w:val="24"/>
          <w:szCs w:val="24"/>
          <w:shd w:val="clear" w:color="auto" w:fill="FFFFFF"/>
        </w:rPr>
        <w:t>Under S.</w:t>
      </w:r>
      <w:r w:rsidR="00900CA7" w:rsidRPr="004504CB">
        <w:rPr>
          <w:rFonts w:ascii="Times New Roman" w:hAnsi="Times New Roman" w:cs="Times New Roman"/>
          <w:color w:val="000222"/>
          <w:sz w:val="24"/>
          <w:szCs w:val="24"/>
          <w:shd w:val="clear" w:color="auto" w:fill="FFFFFF"/>
        </w:rPr>
        <w:t xml:space="preserve"> </w:t>
      </w:r>
      <w:r w:rsidRPr="004504CB">
        <w:rPr>
          <w:rFonts w:ascii="Times New Roman" w:hAnsi="Times New Roman" w:cs="Times New Roman"/>
          <w:color w:val="000222"/>
          <w:sz w:val="24"/>
          <w:szCs w:val="24"/>
          <w:shd w:val="clear" w:color="auto" w:fill="FFFFFF"/>
        </w:rPr>
        <w:t xml:space="preserve">26 (2) of the CPA </w:t>
      </w:r>
      <w:r w:rsidRPr="004504CB">
        <w:rPr>
          <w:rStyle w:val="Emphasis"/>
          <w:rFonts w:ascii="Times New Roman" w:hAnsi="Times New Roman" w:cs="Times New Roman"/>
          <w:bCs/>
          <w:i w:val="0"/>
          <w:color w:val="000222"/>
          <w:sz w:val="24"/>
          <w:szCs w:val="24"/>
          <w:shd w:val="clear" w:color="auto" w:fill="FFFFFF"/>
        </w:rPr>
        <w:t>Court has power to awa</w:t>
      </w:r>
      <w:r w:rsidR="00E560EA" w:rsidRPr="004504CB">
        <w:rPr>
          <w:rStyle w:val="Emphasis"/>
          <w:rFonts w:ascii="Times New Roman" w:hAnsi="Times New Roman" w:cs="Times New Roman"/>
          <w:bCs/>
          <w:i w:val="0"/>
          <w:color w:val="000222"/>
          <w:sz w:val="24"/>
          <w:szCs w:val="24"/>
          <w:shd w:val="clear" w:color="auto" w:fill="FFFFFF"/>
        </w:rPr>
        <w:t>rd interest on the decretal sum.</w:t>
      </w:r>
    </w:p>
    <w:p w:rsidR="00EE3796" w:rsidRPr="004504CB" w:rsidRDefault="00EE3796" w:rsidP="0018375D">
      <w:pPr>
        <w:spacing w:line="360" w:lineRule="auto"/>
        <w:jc w:val="both"/>
        <w:rPr>
          <w:rFonts w:ascii="Times New Roman" w:hAnsi="Times New Roman" w:cs="Times New Roman"/>
          <w:sz w:val="24"/>
          <w:szCs w:val="24"/>
        </w:rPr>
      </w:pPr>
      <w:r w:rsidRPr="004504CB">
        <w:rPr>
          <w:rFonts w:ascii="Times New Roman" w:hAnsi="Times New Roman" w:cs="Times New Roman"/>
          <w:sz w:val="24"/>
          <w:szCs w:val="24"/>
        </w:rPr>
        <w:t xml:space="preserve">In the case of </w:t>
      </w:r>
      <w:r w:rsidRPr="004504CB">
        <w:rPr>
          <w:rFonts w:ascii="Times New Roman" w:hAnsi="Times New Roman" w:cs="Times New Roman"/>
          <w:b/>
          <w:i/>
          <w:sz w:val="24"/>
          <w:szCs w:val="24"/>
        </w:rPr>
        <w:t>Wallesteiner V</w:t>
      </w:r>
      <w:r w:rsidR="00EE1BC2" w:rsidRPr="004504CB">
        <w:rPr>
          <w:rFonts w:ascii="Times New Roman" w:hAnsi="Times New Roman" w:cs="Times New Roman"/>
          <w:b/>
          <w:i/>
          <w:sz w:val="24"/>
          <w:szCs w:val="24"/>
        </w:rPr>
        <w:t>s</w:t>
      </w:r>
      <w:r w:rsidRPr="004504CB">
        <w:rPr>
          <w:rFonts w:ascii="Times New Roman" w:hAnsi="Times New Roman" w:cs="Times New Roman"/>
          <w:b/>
          <w:i/>
          <w:sz w:val="24"/>
          <w:szCs w:val="24"/>
        </w:rPr>
        <w:t xml:space="preserve"> Moir (1975)1 All ER 849</w:t>
      </w:r>
      <w:r w:rsidRPr="004504CB">
        <w:rPr>
          <w:rFonts w:ascii="Times New Roman" w:hAnsi="Times New Roman" w:cs="Times New Roman"/>
          <w:b/>
          <w:sz w:val="24"/>
          <w:szCs w:val="24"/>
        </w:rPr>
        <w:t xml:space="preserve">, </w:t>
      </w:r>
      <w:r w:rsidRPr="004504CB">
        <w:rPr>
          <w:rFonts w:ascii="Times New Roman" w:hAnsi="Times New Roman" w:cs="Times New Roman"/>
          <w:sz w:val="24"/>
          <w:szCs w:val="24"/>
        </w:rPr>
        <w:t xml:space="preserve">Lord Denning M.R. stated that; </w:t>
      </w:r>
    </w:p>
    <w:p w:rsidR="00EE3796" w:rsidRPr="004504CB" w:rsidRDefault="00EE3796" w:rsidP="0018375D">
      <w:pPr>
        <w:spacing w:line="360" w:lineRule="auto"/>
        <w:ind w:left="1440"/>
        <w:jc w:val="both"/>
        <w:rPr>
          <w:rFonts w:ascii="Times New Roman" w:hAnsi="Times New Roman" w:cs="Times New Roman"/>
          <w:i/>
          <w:sz w:val="24"/>
          <w:szCs w:val="24"/>
        </w:rPr>
      </w:pPr>
      <w:r w:rsidRPr="004504CB">
        <w:rPr>
          <w:rFonts w:ascii="Times New Roman" w:hAnsi="Times New Roman" w:cs="Times New Roman"/>
          <w:i/>
          <w:sz w:val="24"/>
          <w:szCs w:val="24"/>
        </w:rPr>
        <w:t>“In equity interest is awarded whenever a wrongdoer deprives a company of money which it needs in its business. It is plain that the company should be compensated for the loss thereby occasioned to it. Mere repla</w:t>
      </w:r>
      <w:r w:rsidR="00EE1BC2" w:rsidRPr="004504CB">
        <w:rPr>
          <w:rFonts w:ascii="Times New Roman" w:hAnsi="Times New Roman" w:cs="Times New Roman"/>
          <w:i/>
          <w:sz w:val="24"/>
          <w:szCs w:val="24"/>
        </w:rPr>
        <w:t>cement of the money years later</w:t>
      </w:r>
      <w:r w:rsidRPr="004504CB">
        <w:rPr>
          <w:rFonts w:ascii="Times New Roman" w:hAnsi="Times New Roman" w:cs="Times New Roman"/>
          <w:i/>
          <w:sz w:val="24"/>
          <w:szCs w:val="24"/>
        </w:rPr>
        <w:t xml:space="preserve"> is by no means adequate compensation, especially in days of inflation. The company should be compensated by award of interest… but the question arises; should it be simple interest or compound interest? On general principles I think it should be presumed that the company had it</w:t>
      </w:r>
      <w:r w:rsidR="00EE1BC2" w:rsidRPr="004504CB">
        <w:rPr>
          <w:rFonts w:ascii="Times New Roman" w:hAnsi="Times New Roman" w:cs="Times New Roman"/>
          <w:i/>
          <w:sz w:val="24"/>
          <w:szCs w:val="24"/>
        </w:rPr>
        <w:t xml:space="preserve"> not been deprived of the money</w:t>
      </w:r>
      <w:r w:rsidRPr="004504CB">
        <w:rPr>
          <w:rFonts w:ascii="Times New Roman" w:hAnsi="Times New Roman" w:cs="Times New Roman"/>
          <w:i/>
          <w:sz w:val="24"/>
          <w:szCs w:val="24"/>
        </w:rPr>
        <w:t xml:space="preserve"> would have made the most beneficial use open to it, it may be that the company would have used it in its own trading operations; or that it would have used it to help its subsidiaries. Alternatively, it should be presumed that the wrongdoer made the most beneficial use of it. But whichever it is, in order to give adequate compensation, the money should be replaced at interest with yearly rest.”</w:t>
      </w:r>
    </w:p>
    <w:p w:rsidR="00633375" w:rsidRPr="004504CB" w:rsidRDefault="00025A9B" w:rsidP="0018375D">
      <w:pPr>
        <w:spacing w:line="360" w:lineRule="auto"/>
        <w:jc w:val="both"/>
        <w:rPr>
          <w:rFonts w:ascii="Times New Roman" w:hAnsi="Times New Roman" w:cs="Times New Roman"/>
          <w:sz w:val="24"/>
          <w:szCs w:val="24"/>
        </w:rPr>
      </w:pPr>
      <w:r w:rsidRPr="004504CB">
        <w:rPr>
          <w:rFonts w:ascii="Times New Roman" w:hAnsi="Times New Roman" w:cs="Times New Roman"/>
          <w:sz w:val="24"/>
          <w:szCs w:val="24"/>
        </w:rPr>
        <w:lastRenderedPageBreak/>
        <w:t xml:space="preserve">The money in the instant case was meant to be paid </w:t>
      </w:r>
      <w:r w:rsidR="00930105" w:rsidRPr="004504CB">
        <w:rPr>
          <w:rFonts w:ascii="Times New Roman" w:hAnsi="Times New Roman" w:cs="Times New Roman"/>
          <w:sz w:val="24"/>
          <w:szCs w:val="24"/>
        </w:rPr>
        <w:t>on 13/06/2015. Th</w:t>
      </w:r>
      <w:r w:rsidR="00304624" w:rsidRPr="004504CB">
        <w:rPr>
          <w:rFonts w:ascii="Times New Roman" w:hAnsi="Times New Roman" w:cs="Times New Roman"/>
          <w:sz w:val="24"/>
          <w:szCs w:val="24"/>
        </w:rPr>
        <w:t xml:space="preserve">e </w:t>
      </w:r>
      <w:r w:rsidR="00930105" w:rsidRPr="004504CB">
        <w:rPr>
          <w:rFonts w:ascii="Times New Roman" w:hAnsi="Times New Roman" w:cs="Times New Roman"/>
          <w:sz w:val="24"/>
          <w:szCs w:val="24"/>
        </w:rPr>
        <w:t xml:space="preserve">plaintiff </w:t>
      </w:r>
      <w:r w:rsidR="00304624" w:rsidRPr="004504CB">
        <w:rPr>
          <w:rFonts w:ascii="Times New Roman" w:hAnsi="Times New Roman" w:cs="Times New Roman"/>
          <w:sz w:val="24"/>
          <w:szCs w:val="24"/>
        </w:rPr>
        <w:t>was most definitely deprived of the money wh</w:t>
      </w:r>
      <w:r w:rsidR="00234B5D" w:rsidRPr="004504CB">
        <w:rPr>
          <w:rFonts w:ascii="Times New Roman" w:hAnsi="Times New Roman" w:cs="Times New Roman"/>
          <w:sz w:val="24"/>
          <w:szCs w:val="24"/>
        </w:rPr>
        <w:t xml:space="preserve">ich he needed for his business which would have used in its trading. Under the circumstances, I award the interest of 20 percent per annum. </w:t>
      </w:r>
    </w:p>
    <w:p w:rsidR="00203919" w:rsidRPr="004504CB" w:rsidRDefault="00633375" w:rsidP="0018375D">
      <w:pPr>
        <w:spacing w:line="360" w:lineRule="auto"/>
        <w:jc w:val="both"/>
        <w:rPr>
          <w:rFonts w:ascii="Times New Roman" w:hAnsi="Times New Roman" w:cs="Times New Roman"/>
          <w:b/>
          <w:sz w:val="24"/>
          <w:szCs w:val="24"/>
        </w:rPr>
      </w:pPr>
      <w:r w:rsidRPr="004504CB">
        <w:rPr>
          <w:rFonts w:ascii="Times New Roman" w:hAnsi="Times New Roman" w:cs="Times New Roman"/>
          <w:b/>
          <w:sz w:val="24"/>
          <w:szCs w:val="24"/>
        </w:rPr>
        <w:t>Costs</w:t>
      </w:r>
    </w:p>
    <w:p w:rsidR="00CC27A8" w:rsidRPr="004504CB" w:rsidRDefault="00203919" w:rsidP="0018375D">
      <w:pPr>
        <w:pStyle w:val="NormalWeb"/>
        <w:shd w:val="clear" w:color="auto" w:fill="FFFFFF"/>
        <w:spacing w:before="0" w:beforeAutospacing="0" w:after="360" w:afterAutospacing="0" w:line="360" w:lineRule="auto"/>
      </w:pPr>
      <w:r w:rsidRPr="004504CB">
        <w:t>Its trite la</w:t>
      </w:r>
      <w:r w:rsidR="00633375" w:rsidRPr="004504CB">
        <w:t>w that costs follow the event</w:t>
      </w:r>
      <w:r w:rsidR="00CC27A8" w:rsidRPr="004504CB">
        <w:t xml:space="preserve"> and the successful party is entitled to costs. </w:t>
      </w:r>
      <w:r w:rsidR="00234B5D" w:rsidRPr="004504CB">
        <w:t xml:space="preserve"> </w:t>
      </w:r>
    </w:p>
    <w:p w:rsidR="00CC27A8" w:rsidRPr="004504CB" w:rsidRDefault="00304624" w:rsidP="0018375D">
      <w:pPr>
        <w:pStyle w:val="NormalWeb"/>
        <w:shd w:val="clear" w:color="auto" w:fill="FFFFFF"/>
        <w:spacing w:before="0" w:beforeAutospacing="0" w:after="360" w:afterAutospacing="0" w:line="360" w:lineRule="auto"/>
        <w:rPr>
          <w:color w:val="000222"/>
        </w:rPr>
      </w:pPr>
      <w:r w:rsidRPr="004504CB">
        <w:t xml:space="preserve"> </w:t>
      </w:r>
      <w:r w:rsidR="00CC27A8" w:rsidRPr="004504CB">
        <w:rPr>
          <w:color w:val="000222"/>
        </w:rPr>
        <w:t>Section 27 of the Civil Procedure Act states;</w:t>
      </w:r>
    </w:p>
    <w:p w:rsidR="00CC27A8" w:rsidRPr="004504CB" w:rsidRDefault="00CC27A8" w:rsidP="0018375D">
      <w:pPr>
        <w:pStyle w:val="NormalWeb"/>
        <w:shd w:val="clear" w:color="auto" w:fill="FFFFFF"/>
        <w:spacing w:before="0" w:beforeAutospacing="0" w:after="360" w:afterAutospacing="0" w:line="360" w:lineRule="auto"/>
        <w:ind w:left="720"/>
        <w:rPr>
          <w:color w:val="000222"/>
        </w:rPr>
      </w:pPr>
      <w:r w:rsidRPr="004504CB">
        <w:rPr>
          <w:rStyle w:val="Emphasis"/>
          <w:b/>
          <w:bCs/>
          <w:color w:val="000222"/>
        </w:rPr>
        <w:t>“Provided that the costs of any action, cause or other matter shall follow the event unless the court or the judge shall for good reason otherwise order”.</w:t>
      </w:r>
    </w:p>
    <w:p w:rsidR="00025A9B" w:rsidRPr="004504CB" w:rsidRDefault="00CC27A8" w:rsidP="0018375D">
      <w:pPr>
        <w:spacing w:line="360" w:lineRule="auto"/>
        <w:jc w:val="both"/>
        <w:rPr>
          <w:rFonts w:ascii="Times New Roman" w:hAnsi="Times New Roman" w:cs="Times New Roman"/>
          <w:sz w:val="24"/>
          <w:szCs w:val="24"/>
        </w:rPr>
      </w:pPr>
      <w:r w:rsidRPr="004504CB">
        <w:rPr>
          <w:rFonts w:ascii="Times New Roman" w:hAnsi="Times New Roman" w:cs="Times New Roman"/>
          <w:sz w:val="24"/>
          <w:szCs w:val="24"/>
        </w:rPr>
        <w:t xml:space="preserve">The plaintiff being a successful party is entitled to the costs of the suit. </w:t>
      </w:r>
    </w:p>
    <w:p w:rsidR="0000772D" w:rsidRPr="004504CB" w:rsidRDefault="0000772D" w:rsidP="0018375D">
      <w:pPr>
        <w:spacing w:line="360" w:lineRule="auto"/>
        <w:jc w:val="both"/>
        <w:rPr>
          <w:rFonts w:ascii="Times New Roman" w:hAnsi="Times New Roman" w:cs="Times New Roman"/>
          <w:sz w:val="24"/>
          <w:szCs w:val="24"/>
        </w:rPr>
      </w:pPr>
      <w:r w:rsidRPr="004504CB">
        <w:rPr>
          <w:rFonts w:ascii="Times New Roman" w:hAnsi="Times New Roman" w:cs="Times New Roman"/>
          <w:sz w:val="24"/>
          <w:szCs w:val="24"/>
        </w:rPr>
        <w:t>In the result judgment is entered for the plaintiff in the following terms;-</w:t>
      </w:r>
    </w:p>
    <w:p w:rsidR="00AE1804" w:rsidRPr="004504CB" w:rsidRDefault="00E3698A" w:rsidP="0018375D">
      <w:pPr>
        <w:pStyle w:val="ListParagraph"/>
        <w:numPr>
          <w:ilvl w:val="0"/>
          <w:numId w:val="2"/>
        </w:numPr>
        <w:spacing w:line="360" w:lineRule="auto"/>
        <w:jc w:val="both"/>
        <w:rPr>
          <w:rFonts w:ascii="Times New Roman" w:hAnsi="Times New Roman" w:cs="Times New Roman"/>
          <w:sz w:val="24"/>
          <w:szCs w:val="24"/>
        </w:rPr>
      </w:pPr>
      <w:r w:rsidRPr="004504CB">
        <w:rPr>
          <w:rFonts w:ascii="Times New Roman" w:hAnsi="Times New Roman" w:cs="Times New Roman"/>
          <w:sz w:val="24"/>
          <w:szCs w:val="24"/>
        </w:rPr>
        <w:t>UGX 24,00</w:t>
      </w:r>
      <w:r w:rsidR="00AE1804" w:rsidRPr="004504CB">
        <w:rPr>
          <w:rFonts w:ascii="Times New Roman" w:hAnsi="Times New Roman" w:cs="Times New Roman"/>
          <w:sz w:val="24"/>
          <w:szCs w:val="24"/>
        </w:rPr>
        <w:t>0</w:t>
      </w:r>
      <w:r w:rsidRPr="004504CB">
        <w:rPr>
          <w:rFonts w:ascii="Times New Roman" w:hAnsi="Times New Roman" w:cs="Times New Roman"/>
          <w:sz w:val="24"/>
          <w:szCs w:val="24"/>
        </w:rPr>
        <w:t>,000/= being the outstanding</w:t>
      </w:r>
      <w:r w:rsidR="00FE4D98" w:rsidRPr="004504CB">
        <w:rPr>
          <w:rFonts w:ascii="Times New Roman" w:hAnsi="Times New Roman" w:cs="Times New Roman"/>
          <w:sz w:val="24"/>
          <w:szCs w:val="24"/>
        </w:rPr>
        <w:t xml:space="preserve"> balance on the money owed. </w:t>
      </w:r>
    </w:p>
    <w:p w:rsidR="009E3FAD" w:rsidRPr="004504CB" w:rsidRDefault="00AE1804" w:rsidP="0018375D">
      <w:pPr>
        <w:pStyle w:val="ListParagraph"/>
        <w:numPr>
          <w:ilvl w:val="0"/>
          <w:numId w:val="2"/>
        </w:numPr>
        <w:spacing w:line="360" w:lineRule="auto"/>
        <w:jc w:val="both"/>
        <w:rPr>
          <w:rFonts w:ascii="Times New Roman" w:hAnsi="Times New Roman" w:cs="Times New Roman"/>
          <w:sz w:val="24"/>
          <w:szCs w:val="24"/>
        </w:rPr>
      </w:pPr>
      <w:r w:rsidRPr="004504CB">
        <w:rPr>
          <w:rFonts w:ascii="Times New Roman" w:hAnsi="Times New Roman" w:cs="Times New Roman"/>
          <w:sz w:val="24"/>
          <w:szCs w:val="24"/>
        </w:rPr>
        <w:t>General damages of UGX 10,000,000/=.</w:t>
      </w:r>
    </w:p>
    <w:p w:rsidR="00A53589" w:rsidRPr="004504CB" w:rsidRDefault="005231DD" w:rsidP="0018375D">
      <w:pPr>
        <w:pStyle w:val="ListParagraph"/>
        <w:numPr>
          <w:ilvl w:val="0"/>
          <w:numId w:val="2"/>
        </w:numPr>
        <w:spacing w:line="360" w:lineRule="auto"/>
        <w:jc w:val="both"/>
        <w:rPr>
          <w:rFonts w:ascii="Times New Roman" w:hAnsi="Times New Roman" w:cs="Times New Roman"/>
          <w:sz w:val="24"/>
          <w:szCs w:val="24"/>
        </w:rPr>
      </w:pPr>
      <w:r w:rsidRPr="004504CB">
        <w:rPr>
          <w:rFonts w:ascii="Times New Roman" w:hAnsi="Times New Roman" w:cs="Times New Roman"/>
          <w:sz w:val="24"/>
          <w:szCs w:val="24"/>
        </w:rPr>
        <w:t>Interest of 2</w:t>
      </w:r>
      <w:r w:rsidR="009E3FAD" w:rsidRPr="004504CB">
        <w:rPr>
          <w:rFonts w:ascii="Times New Roman" w:hAnsi="Times New Roman" w:cs="Times New Roman"/>
          <w:sz w:val="24"/>
          <w:szCs w:val="24"/>
        </w:rPr>
        <w:t xml:space="preserve">0% per annum on </w:t>
      </w:r>
      <w:r w:rsidR="00CC51D6" w:rsidRPr="004504CB">
        <w:rPr>
          <w:rFonts w:ascii="Times New Roman" w:hAnsi="Times New Roman" w:cs="Times New Roman"/>
          <w:sz w:val="24"/>
          <w:szCs w:val="24"/>
        </w:rPr>
        <w:t>1</w:t>
      </w:r>
      <w:r w:rsidR="007B01A1" w:rsidRPr="004504CB">
        <w:rPr>
          <w:rFonts w:ascii="Times New Roman" w:hAnsi="Times New Roman" w:cs="Times New Roman"/>
          <w:sz w:val="24"/>
          <w:szCs w:val="24"/>
        </w:rPr>
        <w:t xml:space="preserve"> above from 13</w:t>
      </w:r>
      <w:r w:rsidR="007B01A1" w:rsidRPr="004504CB">
        <w:rPr>
          <w:rFonts w:ascii="Times New Roman" w:hAnsi="Times New Roman" w:cs="Times New Roman"/>
          <w:sz w:val="24"/>
          <w:szCs w:val="24"/>
          <w:vertAlign w:val="superscript"/>
        </w:rPr>
        <w:t>th</w:t>
      </w:r>
      <w:r w:rsidR="007B01A1" w:rsidRPr="004504CB">
        <w:rPr>
          <w:rFonts w:ascii="Times New Roman" w:hAnsi="Times New Roman" w:cs="Times New Roman"/>
          <w:sz w:val="24"/>
          <w:szCs w:val="24"/>
        </w:rPr>
        <w:t xml:space="preserve"> June 2015 till payment in full</w:t>
      </w:r>
      <w:r w:rsidR="00A94903" w:rsidRPr="004504CB">
        <w:rPr>
          <w:rFonts w:ascii="Times New Roman" w:hAnsi="Times New Roman" w:cs="Times New Roman"/>
          <w:sz w:val="24"/>
          <w:szCs w:val="24"/>
        </w:rPr>
        <w:t xml:space="preserve"> and on</w:t>
      </w:r>
      <w:r w:rsidR="0095129A" w:rsidRPr="004504CB">
        <w:rPr>
          <w:rFonts w:ascii="Times New Roman" w:hAnsi="Times New Roman" w:cs="Times New Roman"/>
          <w:sz w:val="24"/>
          <w:szCs w:val="24"/>
        </w:rPr>
        <w:t xml:space="preserve"> </w:t>
      </w:r>
      <w:r w:rsidR="00A53589" w:rsidRPr="004504CB">
        <w:rPr>
          <w:rFonts w:ascii="Times New Roman" w:hAnsi="Times New Roman" w:cs="Times New Roman"/>
          <w:sz w:val="24"/>
          <w:szCs w:val="24"/>
        </w:rPr>
        <w:t xml:space="preserve">2 above from the date of judgment till payment in full. </w:t>
      </w:r>
    </w:p>
    <w:p w:rsidR="00CC51D6" w:rsidRPr="004504CB" w:rsidRDefault="00A53589" w:rsidP="0018375D">
      <w:pPr>
        <w:pStyle w:val="ListParagraph"/>
        <w:numPr>
          <w:ilvl w:val="0"/>
          <w:numId w:val="2"/>
        </w:numPr>
        <w:spacing w:line="360" w:lineRule="auto"/>
        <w:jc w:val="both"/>
        <w:rPr>
          <w:rFonts w:ascii="Times New Roman" w:hAnsi="Times New Roman" w:cs="Times New Roman"/>
          <w:sz w:val="24"/>
          <w:szCs w:val="24"/>
        </w:rPr>
      </w:pPr>
      <w:r w:rsidRPr="004504CB">
        <w:rPr>
          <w:rFonts w:ascii="Times New Roman" w:hAnsi="Times New Roman" w:cs="Times New Roman"/>
          <w:sz w:val="24"/>
          <w:szCs w:val="24"/>
        </w:rPr>
        <w:t xml:space="preserve">Costs of suit </w:t>
      </w:r>
    </w:p>
    <w:p w:rsidR="00CC51D6" w:rsidRPr="004504CB" w:rsidRDefault="00CC51D6" w:rsidP="00CC51D6">
      <w:pPr>
        <w:pStyle w:val="ListParagraph"/>
        <w:jc w:val="both"/>
        <w:rPr>
          <w:rFonts w:ascii="Times New Roman" w:hAnsi="Times New Roman" w:cs="Times New Roman"/>
          <w:sz w:val="24"/>
          <w:szCs w:val="24"/>
        </w:rPr>
      </w:pPr>
    </w:p>
    <w:p w:rsidR="00A53589" w:rsidRPr="004504CB" w:rsidRDefault="00A53589" w:rsidP="00CC51D6">
      <w:pPr>
        <w:jc w:val="both"/>
        <w:rPr>
          <w:rFonts w:ascii="Times New Roman" w:hAnsi="Times New Roman" w:cs="Times New Roman"/>
          <w:sz w:val="24"/>
          <w:szCs w:val="24"/>
        </w:rPr>
      </w:pPr>
      <w:r w:rsidRPr="004504CB">
        <w:rPr>
          <w:rFonts w:ascii="Times New Roman" w:hAnsi="Times New Roman" w:cs="Times New Roman"/>
          <w:sz w:val="24"/>
          <w:szCs w:val="24"/>
        </w:rPr>
        <w:t xml:space="preserve">It is so ordered. </w:t>
      </w:r>
    </w:p>
    <w:p w:rsidR="00A53589" w:rsidRPr="004504CB" w:rsidRDefault="00A53589" w:rsidP="00A53589">
      <w:pPr>
        <w:jc w:val="both"/>
        <w:rPr>
          <w:rFonts w:ascii="Times New Roman" w:hAnsi="Times New Roman" w:cs="Times New Roman"/>
          <w:sz w:val="24"/>
          <w:szCs w:val="24"/>
        </w:rPr>
      </w:pPr>
    </w:p>
    <w:p w:rsidR="00A53589" w:rsidRPr="004504CB" w:rsidRDefault="00A53589" w:rsidP="00A53589">
      <w:pPr>
        <w:jc w:val="both"/>
        <w:rPr>
          <w:rFonts w:ascii="Times New Roman" w:hAnsi="Times New Roman" w:cs="Times New Roman"/>
          <w:sz w:val="24"/>
          <w:szCs w:val="24"/>
        </w:rPr>
      </w:pPr>
    </w:p>
    <w:p w:rsidR="00A53589" w:rsidRPr="004504CB" w:rsidRDefault="00A53589" w:rsidP="00A53589">
      <w:pPr>
        <w:spacing w:after="0"/>
        <w:jc w:val="both"/>
        <w:rPr>
          <w:rFonts w:ascii="Times New Roman" w:hAnsi="Times New Roman" w:cs="Times New Roman"/>
          <w:b/>
          <w:sz w:val="24"/>
          <w:szCs w:val="24"/>
        </w:rPr>
      </w:pPr>
      <w:r w:rsidRPr="004504CB">
        <w:rPr>
          <w:rFonts w:ascii="Times New Roman" w:hAnsi="Times New Roman" w:cs="Times New Roman"/>
          <w:b/>
          <w:sz w:val="24"/>
          <w:szCs w:val="24"/>
        </w:rPr>
        <w:t xml:space="preserve">B. Kainamura </w:t>
      </w:r>
    </w:p>
    <w:p w:rsidR="00A53589" w:rsidRPr="004504CB" w:rsidRDefault="00A53589" w:rsidP="00A53589">
      <w:pPr>
        <w:spacing w:after="0"/>
        <w:jc w:val="both"/>
        <w:rPr>
          <w:rFonts w:ascii="Times New Roman" w:hAnsi="Times New Roman" w:cs="Times New Roman"/>
          <w:b/>
          <w:sz w:val="24"/>
          <w:szCs w:val="24"/>
        </w:rPr>
      </w:pPr>
      <w:r w:rsidRPr="004504CB">
        <w:rPr>
          <w:rFonts w:ascii="Times New Roman" w:hAnsi="Times New Roman" w:cs="Times New Roman"/>
          <w:b/>
          <w:sz w:val="24"/>
          <w:szCs w:val="24"/>
        </w:rPr>
        <w:t xml:space="preserve">Judge </w:t>
      </w:r>
    </w:p>
    <w:p w:rsidR="00E3698A" w:rsidRPr="004504CB" w:rsidRDefault="00FB0185" w:rsidP="00A53589">
      <w:pPr>
        <w:spacing w:after="0"/>
        <w:jc w:val="both"/>
        <w:rPr>
          <w:rFonts w:ascii="Times New Roman" w:hAnsi="Times New Roman" w:cs="Times New Roman"/>
          <w:b/>
          <w:sz w:val="24"/>
          <w:szCs w:val="24"/>
        </w:rPr>
      </w:pPr>
      <w:r w:rsidRPr="004504CB">
        <w:rPr>
          <w:rFonts w:ascii="Times New Roman" w:hAnsi="Times New Roman" w:cs="Times New Roman"/>
          <w:b/>
          <w:sz w:val="24"/>
          <w:szCs w:val="24"/>
        </w:rPr>
        <w:t>16</w:t>
      </w:r>
      <w:r w:rsidR="00A53589" w:rsidRPr="004504CB">
        <w:rPr>
          <w:rFonts w:ascii="Times New Roman" w:hAnsi="Times New Roman" w:cs="Times New Roman"/>
          <w:b/>
          <w:sz w:val="24"/>
          <w:szCs w:val="24"/>
        </w:rPr>
        <w:t>.10.2017</w:t>
      </w:r>
      <w:r w:rsidR="00A94903" w:rsidRPr="004504CB">
        <w:rPr>
          <w:rFonts w:ascii="Times New Roman" w:hAnsi="Times New Roman" w:cs="Times New Roman"/>
          <w:b/>
          <w:sz w:val="24"/>
          <w:szCs w:val="24"/>
        </w:rPr>
        <w:t xml:space="preserve"> </w:t>
      </w:r>
      <w:r w:rsidR="00E3698A" w:rsidRPr="004504CB">
        <w:rPr>
          <w:rFonts w:ascii="Times New Roman" w:hAnsi="Times New Roman" w:cs="Times New Roman"/>
          <w:b/>
          <w:sz w:val="24"/>
          <w:szCs w:val="24"/>
        </w:rPr>
        <w:t xml:space="preserve"> </w:t>
      </w:r>
    </w:p>
    <w:sectPr w:rsidR="00E3698A" w:rsidRPr="004504CB" w:rsidSect="00327970">
      <w:footerReference w:type="default" r:id="rId7"/>
      <w:pgSz w:w="12240" w:h="15840"/>
      <w:pgMar w:top="1440" w:right="1440" w:bottom="1440" w:left="1440" w:header="720" w:footer="720" w:gutter="0"/>
      <w:lnNumType w:countBy="5"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64D" w:rsidRDefault="009C064D" w:rsidP="00327970">
      <w:pPr>
        <w:spacing w:after="0" w:line="240" w:lineRule="auto"/>
      </w:pPr>
      <w:r>
        <w:separator/>
      </w:r>
    </w:p>
  </w:endnote>
  <w:endnote w:type="continuationSeparator" w:id="1">
    <w:p w:rsidR="009C064D" w:rsidRDefault="009C064D" w:rsidP="00327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969"/>
      <w:docPartObj>
        <w:docPartGallery w:val="Page Numbers (Bottom of Page)"/>
        <w:docPartUnique/>
      </w:docPartObj>
    </w:sdtPr>
    <w:sdtEndPr>
      <w:rPr>
        <w:color w:val="7F7F7F" w:themeColor="background1" w:themeShade="7F"/>
        <w:spacing w:val="60"/>
      </w:rPr>
    </w:sdtEndPr>
    <w:sdtContent>
      <w:p w:rsidR="00327970" w:rsidRDefault="00D9318E">
        <w:pPr>
          <w:pStyle w:val="Footer"/>
          <w:pBdr>
            <w:top w:val="single" w:sz="4" w:space="1" w:color="D9D9D9" w:themeColor="background1" w:themeShade="D9"/>
          </w:pBdr>
          <w:rPr>
            <w:b/>
          </w:rPr>
        </w:pPr>
        <w:fldSimple w:instr=" PAGE   \* MERGEFORMAT ">
          <w:r w:rsidR="004504CB" w:rsidRPr="004504CB">
            <w:rPr>
              <w:b/>
              <w:noProof/>
            </w:rPr>
            <w:t>1</w:t>
          </w:r>
        </w:fldSimple>
        <w:r w:rsidR="00327970">
          <w:rPr>
            <w:b/>
          </w:rPr>
          <w:t xml:space="preserve"> | </w:t>
        </w:r>
        <w:r w:rsidR="00327970">
          <w:rPr>
            <w:color w:val="7F7F7F" w:themeColor="background1" w:themeShade="7F"/>
            <w:spacing w:val="60"/>
          </w:rPr>
          <w:t>Page</w:t>
        </w:r>
      </w:p>
    </w:sdtContent>
  </w:sdt>
  <w:p w:rsidR="00327970" w:rsidRDefault="00327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64D" w:rsidRDefault="009C064D" w:rsidP="00327970">
      <w:pPr>
        <w:spacing w:after="0" w:line="240" w:lineRule="auto"/>
      </w:pPr>
      <w:r>
        <w:separator/>
      </w:r>
    </w:p>
  </w:footnote>
  <w:footnote w:type="continuationSeparator" w:id="1">
    <w:p w:rsidR="009C064D" w:rsidRDefault="009C064D" w:rsidP="003279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71B26"/>
    <w:multiLevelType w:val="hybridMultilevel"/>
    <w:tmpl w:val="5DAE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5769C"/>
    <w:multiLevelType w:val="hybridMultilevel"/>
    <w:tmpl w:val="F4725E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642B"/>
    <w:rsid w:val="00000F23"/>
    <w:rsid w:val="0000772D"/>
    <w:rsid w:val="00025A9B"/>
    <w:rsid w:val="00064992"/>
    <w:rsid w:val="00090FCB"/>
    <w:rsid w:val="000B31D7"/>
    <w:rsid w:val="00137EAD"/>
    <w:rsid w:val="0018375D"/>
    <w:rsid w:val="001C23D4"/>
    <w:rsid w:val="001C282A"/>
    <w:rsid w:val="001D70D5"/>
    <w:rsid w:val="00203919"/>
    <w:rsid w:val="00234B5D"/>
    <w:rsid w:val="002843DD"/>
    <w:rsid w:val="002E0E20"/>
    <w:rsid w:val="002F751E"/>
    <w:rsid w:val="00304624"/>
    <w:rsid w:val="00312416"/>
    <w:rsid w:val="00327970"/>
    <w:rsid w:val="003565D6"/>
    <w:rsid w:val="003F3AFC"/>
    <w:rsid w:val="00403C18"/>
    <w:rsid w:val="004072EA"/>
    <w:rsid w:val="00414A80"/>
    <w:rsid w:val="00424009"/>
    <w:rsid w:val="004504CB"/>
    <w:rsid w:val="00484110"/>
    <w:rsid w:val="004A5632"/>
    <w:rsid w:val="004D7C2C"/>
    <w:rsid w:val="004D7C4F"/>
    <w:rsid w:val="00513D04"/>
    <w:rsid w:val="005231DD"/>
    <w:rsid w:val="005300BF"/>
    <w:rsid w:val="005350DC"/>
    <w:rsid w:val="005474A1"/>
    <w:rsid w:val="00547943"/>
    <w:rsid w:val="0058720B"/>
    <w:rsid w:val="005A5FB8"/>
    <w:rsid w:val="00633375"/>
    <w:rsid w:val="006E64BF"/>
    <w:rsid w:val="00726B77"/>
    <w:rsid w:val="007332CE"/>
    <w:rsid w:val="00744060"/>
    <w:rsid w:val="0074560B"/>
    <w:rsid w:val="0079642B"/>
    <w:rsid w:val="007A06EA"/>
    <w:rsid w:val="007B01A1"/>
    <w:rsid w:val="007B2225"/>
    <w:rsid w:val="007C6C79"/>
    <w:rsid w:val="008B750F"/>
    <w:rsid w:val="008D5AC2"/>
    <w:rsid w:val="008E1417"/>
    <w:rsid w:val="00900CA7"/>
    <w:rsid w:val="00902002"/>
    <w:rsid w:val="00930105"/>
    <w:rsid w:val="0095129A"/>
    <w:rsid w:val="00977B05"/>
    <w:rsid w:val="009815B5"/>
    <w:rsid w:val="009836EA"/>
    <w:rsid w:val="009C064D"/>
    <w:rsid w:val="009E16D7"/>
    <w:rsid w:val="009E3FAD"/>
    <w:rsid w:val="00A53589"/>
    <w:rsid w:val="00A63F71"/>
    <w:rsid w:val="00A94903"/>
    <w:rsid w:val="00AC15E7"/>
    <w:rsid w:val="00AE1804"/>
    <w:rsid w:val="00AE2F54"/>
    <w:rsid w:val="00BA05D1"/>
    <w:rsid w:val="00BA5F8B"/>
    <w:rsid w:val="00C36FA6"/>
    <w:rsid w:val="00C4671F"/>
    <w:rsid w:val="00C76DAE"/>
    <w:rsid w:val="00CA3BD7"/>
    <w:rsid w:val="00CB78F3"/>
    <w:rsid w:val="00CC27A8"/>
    <w:rsid w:val="00CC51D6"/>
    <w:rsid w:val="00D37402"/>
    <w:rsid w:val="00D62ACE"/>
    <w:rsid w:val="00D801D1"/>
    <w:rsid w:val="00D828D5"/>
    <w:rsid w:val="00D9318E"/>
    <w:rsid w:val="00DA76B5"/>
    <w:rsid w:val="00DF600E"/>
    <w:rsid w:val="00E35800"/>
    <w:rsid w:val="00E3698A"/>
    <w:rsid w:val="00E560EA"/>
    <w:rsid w:val="00EB7C9C"/>
    <w:rsid w:val="00EB7D1A"/>
    <w:rsid w:val="00EC73B0"/>
    <w:rsid w:val="00EE1BC2"/>
    <w:rsid w:val="00EE3796"/>
    <w:rsid w:val="00EF59B7"/>
    <w:rsid w:val="00EF7106"/>
    <w:rsid w:val="00F34AB0"/>
    <w:rsid w:val="00FB0185"/>
    <w:rsid w:val="00FE4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02"/>
    <w:pPr>
      <w:ind w:left="720"/>
      <w:contextualSpacing/>
    </w:pPr>
  </w:style>
  <w:style w:type="character" w:styleId="Emphasis">
    <w:name w:val="Emphasis"/>
    <w:basedOn w:val="DefaultParagraphFont"/>
    <w:uiPriority w:val="20"/>
    <w:qFormat/>
    <w:rsid w:val="005474A1"/>
    <w:rPr>
      <w:i/>
      <w:iCs/>
    </w:rPr>
  </w:style>
  <w:style w:type="paragraph" w:styleId="NormalWeb">
    <w:name w:val="Normal (Web)"/>
    <w:basedOn w:val="Normal"/>
    <w:uiPriority w:val="99"/>
    <w:semiHidden/>
    <w:unhideWhenUsed/>
    <w:rsid w:val="00CC27A8"/>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27970"/>
  </w:style>
  <w:style w:type="paragraph" w:styleId="Header">
    <w:name w:val="header"/>
    <w:basedOn w:val="Normal"/>
    <w:link w:val="HeaderChar"/>
    <w:uiPriority w:val="99"/>
    <w:semiHidden/>
    <w:unhideWhenUsed/>
    <w:rsid w:val="003279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7970"/>
  </w:style>
  <w:style w:type="paragraph" w:styleId="Footer">
    <w:name w:val="footer"/>
    <w:basedOn w:val="Normal"/>
    <w:link w:val="FooterChar"/>
    <w:uiPriority w:val="99"/>
    <w:unhideWhenUsed/>
    <w:rsid w:val="0032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970"/>
  </w:style>
</w:styles>
</file>

<file path=word/webSettings.xml><?xml version="1.0" encoding="utf-8"?>
<w:webSettings xmlns:r="http://schemas.openxmlformats.org/officeDocument/2006/relationships" xmlns:w="http://schemas.openxmlformats.org/wordprocessingml/2006/main">
  <w:divs>
    <w:div w:id="185429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2017-10-16T07:00:00Z</cp:lastPrinted>
  <dcterms:created xsi:type="dcterms:W3CDTF">2017-11-09T08:03:00Z</dcterms:created>
  <dcterms:modified xsi:type="dcterms:W3CDTF">2017-11-09T08:03:00Z</dcterms:modified>
</cp:coreProperties>
</file>