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FA" w:rsidRPr="009B12C3" w:rsidRDefault="00450587" w:rsidP="005467A9">
      <w:pPr>
        <w:spacing w:after="0" w:line="360" w:lineRule="auto"/>
        <w:jc w:val="center"/>
        <w:rPr>
          <w:rFonts w:ascii="Times New Roman" w:hAnsi="Times New Roman" w:cs="Times New Roman"/>
          <w:b/>
          <w:sz w:val="24"/>
          <w:szCs w:val="24"/>
        </w:rPr>
      </w:pPr>
      <w:r w:rsidRPr="009B12C3">
        <w:rPr>
          <w:rFonts w:ascii="Times New Roman" w:hAnsi="Times New Roman" w:cs="Times New Roman"/>
          <w:b/>
          <w:sz w:val="24"/>
          <w:szCs w:val="24"/>
        </w:rPr>
        <w:t>THE REPUBLIC OF UGANDA</w:t>
      </w:r>
    </w:p>
    <w:p w:rsidR="00450587" w:rsidRPr="009B12C3" w:rsidRDefault="00450587" w:rsidP="005467A9">
      <w:pPr>
        <w:spacing w:after="0" w:line="360" w:lineRule="auto"/>
        <w:jc w:val="center"/>
        <w:rPr>
          <w:rFonts w:ascii="Times New Roman" w:hAnsi="Times New Roman" w:cs="Times New Roman"/>
          <w:b/>
          <w:sz w:val="24"/>
          <w:szCs w:val="24"/>
        </w:rPr>
      </w:pPr>
      <w:r w:rsidRPr="009B12C3">
        <w:rPr>
          <w:rFonts w:ascii="Times New Roman" w:hAnsi="Times New Roman" w:cs="Times New Roman"/>
          <w:b/>
          <w:sz w:val="24"/>
          <w:szCs w:val="24"/>
        </w:rPr>
        <w:t>IN THE HIGH COURT OF UGANDA AT KAMPALA</w:t>
      </w:r>
    </w:p>
    <w:p w:rsidR="00450587" w:rsidRPr="009B12C3" w:rsidRDefault="00CD4559" w:rsidP="005467A9">
      <w:pPr>
        <w:spacing w:after="0" w:line="360" w:lineRule="auto"/>
        <w:jc w:val="center"/>
        <w:rPr>
          <w:rFonts w:ascii="Times New Roman" w:hAnsi="Times New Roman" w:cs="Times New Roman"/>
          <w:b/>
          <w:sz w:val="24"/>
          <w:szCs w:val="24"/>
        </w:rPr>
      </w:pPr>
      <w:r w:rsidRPr="009B12C3">
        <w:rPr>
          <w:rFonts w:ascii="Times New Roman" w:hAnsi="Times New Roman" w:cs="Times New Roman"/>
          <w:b/>
          <w:sz w:val="24"/>
          <w:szCs w:val="24"/>
        </w:rPr>
        <w:t>[</w:t>
      </w:r>
      <w:r w:rsidR="00450587" w:rsidRPr="009B12C3">
        <w:rPr>
          <w:rFonts w:ascii="Times New Roman" w:hAnsi="Times New Roman" w:cs="Times New Roman"/>
          <w:b/>
          <w:sz w:val="24"/>
          <w:szCs w:val="24"/>
        </w:rPr>
        <w:t>COMMERCIAL DIVISION</w:t>
      </w:r>
      <w:r w:rsidRPr="009B12C3">
        <w:rPr>
          <w:rFonts w:ascii="Times New Roman" w:hAnsi="Times New Roman" w:cs="Times New Roman"/>
          <w:b/>
          <w:sz w:val="24"/>
          <w:szCs w:val="24"/>
        </w:rPr>
        <w:t>]</w:t>
      </w:r>
    </w:p>
    <w:p w:rsidR="00450587" w:rsidRPr="009B12C3" w:rsidRDefault="00450587" w:rsidP="005467A9">
      <w:pPr>
        <w:spacing w:after="0" w:line="360" w:lineRule="auto"/>
        <w:jc w:val="center"/>
        <w:rPr>
          <w:rFonts w:ascii="Times New Roman" w:hAnsi="Times New Roman" w:cs="Times New Roman"/>
          <w:b/>
          <w:sz w:val="24"/>
          <w:szCs w:val="24"/>
        </w:rPr>
      </w:pPr>
      <w:r w:rsidRPr="009B12C3">
        <w:rPr>
          <w:rFonts w:ascii="Times New Roman" w:hAnsi="Times New Roman" w:cs="Times New Roman"/>
          <w:b/>
          <w:sz w:val="24"/>
          <w:szCs w:val="24"/>
        </w:rPr>
        <w:t>MISCELLANEOUS APPLICATION N</w:t>
      </w:r>
      <w:r w:rsidR="0009138C" w:rsidRPr="009B12C3">
        <w:rPr>
          <w:rFonts w:ascii="Times New Roman" w:hAnsi="Times New Roman" w:cs="Times New Roman"/>
          <w:b/>
          <w:sz w:val="24"/>
          <w:szCs w:val="24"/>
        </w:rPr>
        <w:t>o</w:t>
      </w:r>
      <w:r w:rsidRPr="009B12C3">
        <w:rPr>
          <w:rFonts w:ascii="Times New Roman" w:hAnsi="Times New Roman" w:cs="Times New Roman"/>
          <w:b/>
          <w:sz w:val="24"/>
          <w:szCs w:val="24"/>
        </w:rPr>
        <w:t>.</w:t>
      </w:r>
      <w:r w:rsidR="0009138C" w:rsidRPr="009B12C3">
        <w:rPr>
          <w:rFonts w:ascii="Times New Roman" w:hAnsi="Times New Roman" w:cs="Times New Roman"/>
          <w:b/>
          <w:sz w:val="24"/>
          <w:szCs w:val="24"/>
        </w:rPr>
        <w:t xml:space="preserve"> </w:t>
      </w:r>
      <w:r w:rsidRPr="009B12C3">
        <w:rPr>
          <w:rFonts w:ascii="Times New Roman" w:hAnsi="Times New Roman" w:cs="Times New Roman"/>
          <w:b/>
          <w:sz w:val="24"/>
          <w:szCs w:val="24"/>
        </w:rPr>
        <w:t>249 OF 2012</w:t>
      </w:r>
      <w:bookmarkStart w:id="0" w:name="_GoBack"/>
      <w:bookmarkEnd w:id="0"/>
    </w:p>
    <w:p w:rsidR="00450587" w:rsidRPr="009B12C3" w:rsidRDefault="00790745" w:rsidP="005467A9">
      <w:pPr>
        <w:spacing w:line="360" w:lineRule="auto"/>
        <w:jc w:val="center"/>
        <w:rPr>
          <w:rFonts w:ascii="Times New Roman" w:hAnsi="Times New Roman" w:cs="Times New Roman"/>
          <w:i/>
          <w:sz w:val="24"/>
          <w:szCs w:val="24"/>
        </w:rPr>
      </w:pPr>
      <w:r w:rsidRPr="009B12C3">
        <w:rPr>
          <w:rFonts w:ascii="Times New Roman" w:hAnsi="Times New Roman" w:cs="Times New Roman"/>
          <w:i/>
          <w:sz w:val="24"/>
          <w:szCs w:val="24"/>
        </w:rPr>
        <w:t>[</w:t>
      </w:r>
      <w:r w:rsidR="00450587" w:rsidRPr="009B12C3">
        <w:rPr>
          <w:rFonts w:ascii="Times New Roman" w:hAnsi="Times New Roman" w:cs="Times New Roman"/>
          <w:i/>
          <w:sz w:val="24"/>
          <w:szCs w:val="24"/>
        </w:rPr>
        <w:t>A</w:t>
      </w:r>
      <w:r w:rsidRPr="009B12C3">
        <w:rPr>
          <w:rFonts w:ascii="Times New Roman" w:hAnsi="Times New Roman" w:cs="Times New Roman"/>
          <w:i/>
          <w:sz w:val="24"/>
          <w:szCs w:val="24"/>
        </w:rPr>
        <w:t>rising from HCCS No.249 of 2010]</w:t>
      </w:r>
    </w:p>
    <w:p w:rsidR="00450587" w:rsidRPr="009B12C3" w:rsidRDefault="007B2D19" w:rsidP="005467A9">
      <w:pPr>
        <w:spacing w:line="360" w:lineRule="auto"/>
        <w:rPr>
          <w:rFonts w:ascii="Times New Roman" w:hAnsi="Times New Roman" w:cs="Times New Roman"/>
          <w:b/>
          <w:sz w:val="24"/>
          <w:szCs w:val="24"/>
        </w:rPr>
      </w:pPr>
      <w:r w:rsidRPr="009B12C3">
        <w:rPr>
          <w:rFonts w:ascii="Times New Roman" w:hAnsi="Times New Roman" w:cs="Times New Roman"/>
          <w:b/>
          <w:sz w:val="24"/>
          <w:szCs w:val="24"/>
        </w:rPr>
        <w:t xml:space="preserve">SHELTER AFRIQUE    </w:t>
      </w:r>
      <w:r w:rsidR="00450587" w:rsidRPr="009B12C3">
        <w:rPr>
          <w:rFonts w:ascii="Times New Roman" w:hAnsi="Times New Roman" w:cs="Times New Roman"/>
          <w:b/>
          <w:sz w:val="24"/>
          <w:szCs w:val="24"/>
        </w:rPr>
        <w:t>::::</w:t>
      </w:r>
      <w:r w:rsidRPr="009B12C3">
        <w:rPr>
          <w:rFonts w:ascii="Times New Roman" w:hAnsi="Times New Roman" w:cs="Times New Roman"/>
          <w:b/>
          <w:sz w:val="24"/>
          <w:szCs w:val="24"/>
        </w:rPr>
        <w:t>::::::::::::::::::::::::::::::::::::::::::::::::::</w:t>
      </w:r>
      <w:r w:rsidR="00450587" w:rsidRPr="009B12C3">
        <w:rPr>
          <w:rFonts w:ascii="Times New Roman" w:hAnsi="Times New Roman" w:cs="Times New Roman"/>
          <w:b/>
          <w:sz w:val="24"/>
          <w:szCs w:val="24"/>
        </w:rPr>
        <w:t>::::::: APPLICANT</w:t>
      </w:r>
    </w:p>
    <w:p w:rsidR="00450587" w:rsidRPr="009B12C3" w:rsidRDefault="009B12C3" w:rsidP="005467A9">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343535</wp:posOffset>
                </wp:positionV>
                <wp:extent cx="308610" cy="1371600"/>
                <wp:effectExtent l="952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 cy="1371600"/>
                        </a:xfrm>
                        <a:prstGeom prst="rightBrace">
                          <a:avLst>
                            <a:gd name="adj1" fmla="val 370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4in;margin-top:27.05pt;width:24.3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OugQIAAC4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1G&#10;ijTQovu90yEySn15utbm4PXUPhpP0LYPmn61YIiuLP5gwQdtu/eaAQwBmFCSY2Ua/yeQRcdQ+edz&#10;5fnRIQofx/F8mkB/KJiS8SyZxqE1EclPf7fGurdcN8hvCmzErnZvDKG+PiQnhwfrQv3ZwIKwL8Co&#10;aiS080AkGs/i8Wxo94VPeukzieHxPhB3QITdKbKHV3ojpAyikQp1BV5M0knIwGopmDd6N2t225U0&#10;CAID1fAMsFduRu8VC2A1J2w97B0Rst9DcKk8HpRp4OcLFnT1YxEv1vP1PBtl6XQ9yuKyHN1vVtlo&#10;uklmk3JcrlZl8tOnlmR5LRjjymd30niS/Z2Ghmnr1XlW+RWLK7Kb8LwkG12nEUoMXE7vwC4Iymuo&#10;F91Ws2fQk9H90MIlA5tam+8YdTCwBbbf9sRwjOQ7BROxSLLMT3g4ZJNZCgdzadleWoiiAFVgh1G/&#10;Xbn+Vti3QVp+HvqG+3GohDsJvs9qUD8MZWAwXCB+6i/Pwev3Nbf8BQAA//8DAFBLAwQUAAYACAAA&#10;ACEAYFRUNeIAAAAKAQAADwAAAGRycy9kb3ducmV2LnhtbEyPS0/DMBCE70j8B2uRuFEnoaQoxKkK&#10;iAsPIUolxM2Jt3GEH5HtNuHfs5zgNqsZzX5Tr2dr2BFDHLwTkC8yYOg6rwbXC9i9P1xcA4tJOiWN&#10;dyjgGyOsm9OTWlbKT+4Nj9vUMypxsZICdEpjxXnsNFoZF35ER97eBysTnaHnKsiJyq3hRZaV3MrB&#10;0QctR7zT2H1tD1bA/lNf+sfn+6fWho+XnbndvLZTL8T52by5AZZwTn9h+MUndGiIqfUHpyIzAq5W&#10;JW1JJJY5MAqUxbIE1gooVlkOvKn5/wnNDwAAAP//AwBQSwECLQAUAAYACAAAACEAtoM4kv4AAADh&#10;AQAAEwAAAAAAAAAAAAAAAAAAAAAAW0NvbnRlbnRfVHlwZXNdLnhtbFBLAQItABQABgAIAAAAIQA4&#10;/SH/1gAAAJQBAAALAAAAAAAAAAAAAAAAAC8BAABfcmVscy8ucmVsc1BLAQItABQABgAIAAAAIQAn&#10;rJOugQIAAC4FAAAOAAAAAAAAAAAAAAAAAC4CAABkcnMvZTJvRG9jLnhtbFBLAQItABQABgAIAAAA&#10;IQBgVFQ14gAAAAoBAAAPAAAAAAAAAAAAAAAAANsEAABkcnMvZG93bnJldi54bWxQSwUGAAAAAAQA&#10;BADzAAAA6gUAAAAA&#10;"/>
            </w:pict>
          </mc:Fallback>
        </mc:AlternateContent>
      </w:r>
      <w:r w:rsidR="00450587" w:rsidRPr="009B12C3">
        <w:rPr>
          <w:rFonts w:ascii="Times New Roman" w:hAnsi="Times New Roman" w:cs="Times New Roman"/>
          <w:b/>
          <w:sz w:val="24"/>
          <w:szCs w:val="24"/>
        </w:rPr>
        <w:t>VERSUS</w:t>
      </w:r>
    </w:p>
    <w:p w:rsidR="00450587" w:rsidRPr="009B12C3" w:rsidRDefault="00450587" w:rsidP="005467A9">
      <w:pPr>
        <w:pStyle w:val="ListParagraph"/>
        <w:numPr>
          <w:ilvl w:val="0"/>
          <w:numId w:val="1"/>
        </w:numPr>
        <w:spacing w:line="360" w:lineRule="auto"/>
        <w:rPr>
          <w:rFonts w:ascii="Times New Roman" w:hAnsi="Times New Roman" w:cs="Times New Roman"/>
          <w:b/>
          <w:sz w:val="24"/>
          <w:szCs w:val="24"/>
        </w:rPr>
      </w:pPr>
      <w:r w:rsidRPr="009B12C3">
        <w:rPr>
          <w:rFonts w:ascii="Times New Roman" w:hAnsi="Times New Roman" w:cs="Times New Roman"/>
          <w:b/>
          <w:sz w:val="24"/>
          <w:szCs w:val="24"/>
        </w:rPr>
        <w:t>AKRIGHT PROJECTS LTD</w:t>
      </w:r>
    </w:p>
    <w:p w:rsidR="00450587" w:rsidRPr="009B12C3" w:rsidRDefault="00450587" w:rsidP="005467A9">
      <w:pPr>
        <w:pStyle w:val="ListParagraph"/>
        <w:numPr>
          <w:ilvl w:val="0"/>
          <w:numId w:val="1"/>
        </w:numPr>
        <w:spacing w:line="360" w:lineRule="auto"/>
        <w:rPr>
          <w:rFonts w:ascii="Times New Roman" w:hAnsi="Times New Roman" w:cs="Times New Roman"/>
          <w:b/>
          <w:sz w:val="24"/>
          <w:szCs w:val="24"/>
        </w:rPr>
      </w:pPr>
      <w:r w:rsidRPr="009B12C3">
        <w:rPr>
          <w:rFonts w:ascii="Times New Roman" w:hAnsi="Times New Roman" w:cs="Times New Roman"/>
          <w:b/>
          <w:sz w:val="24"/>
          <w:szCs w:val="24"/>
        </w:rPr>
        <w:t>GREEN VILLAGE PROJECT LTD</w:t>
      </w:r>
    </w:p>
    <w:p w:rsidR="00450587" w:rsidRPr="009B12C3" w:rsidRDefault="00450587" w:rsidP="005467A9">
      <w:pPr>
        <w:pStyle w:val="ListParagraph"/>
        <w:numPr>
          <w:ilvl w:val="0"/>
          <w:numId w:val="1"/>
        </w:numPr>
        <w:spacing w:line="360" w:lineRule="auto"/>
        <w:rPr>
          <w:rFonts w:ascii="Times New Roman" w:hAnsi="Times New Roman" w:cs="Times New Roman"/>
          <w:b/>
          <w:sz w:val="24"/>
          <w:szCs w:val="24"/>
        </w:rPr>
      </w:pPr>
      <w:r w:rsidRPr="009B12C3">
        <w:rPr>
          <w:rFonts w:ascii="Times New Roman" w:hAnsi="Times New Roman" w:cs="Times New Roman"/>
          <w:b/>
          <w:sz w:val="24"/>
          <w:szCs w:val="24"/>
        </w:rPr>
        <w:t>MOSES KIRUNDA</w:t>
      </w:r>
      <w:r w:rsidR="00DE420A" w:rsidRPr="009B12C3">
        <w:rPr>
          <w:rFonts w:ascii="Times New Roman" w:hAnsi="Times New Roman" w:cs="Times New Roman"/>
          <w:b/>
          <w:sz w:val="24"/>
          <w:szCs w:val="24"/>
        </w:rPr>
        <w:tab/>
      </w:r>
      <w:r w:rsidR="00DE420A" w:rsidRPr="009B12C3">
        <w:rPr>
          <w:rFonts w:ascii="Times New Roman" w:hAnsi="Times New Roman" w:cs="Times New Roman"/>
          <w:b/>
          <w:sz w:val="24"/>
          <w:szCs w:val="24"/>
        </w:rPr>
        <w:tab/>
      </w:r>
      <w:r w:rsidR="00DE420A" w:rsidRPr="009B12C3">
        <w:rPr>
          <w:rFonts w:ascii="Times New Roman" w:hAnsi="Times New Roman" w:cs="Times New Roman"/>
          <w:b/>
          <w:sz w:val="24"/>
          <w:szCs w:val="24"/>
        </w:rPr>
        <w:tab/>
      </w:r>
      <w:r w:rsidR="00DE420A" w:rsidRPr="009B12C3">
        <w:rPr>
          <w:rFonts w:ascii="Times New Roman" w:hAnsi="Times New Roman" w:cs="Times New Roman"/>
          <w:b/>
          <w:sz w:val="24"/>
          <w:szCs w:val="24"/>
        </w:rPr>
        <w:tab/>
      </w:r>
      <w:r w:rsidR="00DE420A" w:rsidRPr="009B12C3">
        <w:rPr>
          <w:rFonts w:ascii="Times New Roman" w:hAnsi="Times New Roman" w:cs="Times New Roman"/>
          <w:b/>
          <w:sz w:val="24"/>
          <w:szCs w:val="24"/>
        </w:rPr>
        <w:tab/>
        <w:t xml:space="preserve">:::::::::: RESPONDENTS </w:t>
      </w:r>
    </w:p>
    <w:p w:rsidR="00450587" w:rsidRPr="009B12C3" w:rsidRDefault="00450587" w:rsidP="005467A9">
      <w:pPr>
        <w:pStyle w:val="ListParagraph"/>
        <w:spacing w:line="360" w:lineRule="auto"/>
        <w:rPr>
          <w:rFonts w:ascii="Times New Roman" w:hAnsi="Times New Roman" w:cs="Times New Roman"/>
          <w:b/>
          <w:sz w:val="24"/>
          <w:szCs w:val="24"/>
        </w:rPr>
      </w:pPr>
      <w:r w:rsidRPr="009B12C3">
        <w:rPr>
          <w:rFonts w:ascii="Times New Roman" w:hAnsi="Times New Roman" w:cs="Times New Roman"/>
          <w:b/>
          <w:sz w:val="24"/>
          <w:szCs w:val="24"/>
        </w:rPr>
        <w:t>t/a Spear Link Auctioneers &amp; Court Bailiffs</w:t>
      </w:r>
    </w:p>
    <w:p w:rsidR="00450587" w:rsidRPr="009B12C3" w:rsidRDefault="00450587" w:rsidP="005467A9">
      <w:pPr>
        <w:pStyle w:val="ListParagraph"/>
        <w:numPr>
          <w:ilvl w:val="0"/>
          <w:numId w:val="1"/>
        </w:numPr>
        <w:spacing w:line="360" w:lineRule="auto"/>
        <w:rPr>
          <w:rFonts w:ascii="Times New Roman" w:hAnsi="Times New Roman" w:cs="Times New Roman"/>
          <w:b/>
          <w:sz w:val="24"/>
          <w:szCs w:val="24"/>
        </w:rPr>
      </w:pPr>
      <w:r w:rsidRPr="009B12C3">
        <w:rPr>
          <w:rFonts w:ascii="Times New Roman" w:hAnsi="Times New Roman" w:cs="Times New Roman"/>
          <w:b/>
          <w:sz w:val="24"/>
          <w:szCs w:val="24"/>
        </w:rPr>
        <w:t>FESTUS KATEREGGA</w:t>
      </w:r>
    </w:p>
    <w:p w:rsidR="005E28ED" w:rsidRPr="009B12C3" w:rsidRDefault="00450587" w:rsidP="001D47EE">
      <w:pPr>
        <w:pStyle w:val="ListParagraph"/>
        <w:tabs>
          <w:tab w:val="center" w:pos="5040"/>
        </w:tabs>
        <w:spacing w:line="360" w:lineRule="auto"/>
        <w:rPr>
          <w:rFonts w:ascii="Times New Roman" w:hAnsi="Times New Roman" w:cs="Times New Roman"/>
          <w:b/>
          <w:sz w:val="24"/>
          <w:szCs w:val="24"/>
        </w:rPr>
      </w:pPr>
      <w:r w:rsidRPr="009B12C3">
        <w:rPr>
          <w:rFonts w:ascii="Times New Roman" w:hAnsi="Times New Roman" w:cs="Times New Roman"/>
          <w:b/>
          <w:sz w:val="24"/>
          <w:szCs w:val="24"/>
        </w:rPr>
        <w:t>t/a Qickway Auctione</w:t>
      </w:r>
      <w:r w:rsidR="00DA59EB" w:rsidRPr="009B12C3">
        <w:rPr>
          <w:rFonts w:ascii="Times New Roman" w:hAnsi="Times New Roman" w:cs="Times New Roman"/>
          <w:b/>
          <w:sz w:val="24"/>
          <w:szCs w:val="24"/>
        </w:rPr>
        <w:t xml:space="preserve">ers &amp; Court Bailiffs </w:t>
      </w:r>
    </w:p>
    <w:p w:rsidR="00450587" w:rsidRPr="009B12C3" w:rsidRDefault="00450587" w:rsidP="005467A9">
      <w:pPr>
        <w:spacing w:line="360" w:lineRule="auto"/>
        <w:jc w:val="center"/>
        <w:rPr>
          <w:rFonts w:ascii="Times New Roman" w:hAnsi="Times New Roman" w:cs="Times New Roman"/>
          <w:b/>
          <w:sz w:val="24"/>
          <w:szCs w:val="24"/>
        </w:rPr>
      </w:pPr>
      <w:r w:rsidRPr="009B12C3">
        <w:rPr>
          <w:rFonts w:ascii="Times New Roman" w:hAnsi="Times New Roman" w:cs="Times New Roman"/>
          <w:b/>
          <w:sz w:val="24"/>
          <w:szCs w:val="24"/>
        </w:rPr>
        <w:t xml:space="preserve">BEFORE: HON. </w:t>
      </w:r>
      <w:r w:rsidR="00D4702B" w:rsidRPr="009B12C3">
        <w:rPr>
          <w:rFonts w:ascii="Times New Roman" w:hAnsi="Times New Roman" w:cs="Times New Roman"/>
          <w:b/>
          <w:sz w:val="24"/>
          <w:szCs w:val="24"/>
        </w:rPr>
        <w:t xml:space="preserve">MR. </w:t>
      </w:r>
      <w:r w:rsidRPr="009B12C3">
        <w:rPr>
          <w:rFonts w:ascii="Times New Roman" w:hAnsi="Times New Roman" w:cs="Times New Roman"/>
          <w:b/>
          <w:sz w:val="24"/>
          <w:szCs w:val="24"/>
        </w:rPr>
        <w:t>JUSTICE B. KAINAMURA</w:t>
      </w:r>
    </w:p>
    <w:p w:rsidR="00450587" w:rsidRPr="009B12C3" w:rsidRDefault="00450587" w:rsidP="005467A9">
      <w:pPr>
        <w:spacing w:line="360" w:lineRule="auto"/>
        <w:jc w:val="center"/>
        <w:rPr>
          <w:rFonts w:ascii="Times New Roman" w:hAnsi="Times New Roman" w:cs="Times New Roman"/>
          <w:b/>
          <w:sz w:val="24"/>
          <w:szCs w:val="24"/>
        </w:rPr>
      </w:pPr>
      <w:r w:rsidRPr="009B12C3">
        <w:rPr>
          <w:rFonts w:ascii="Times New Roman" w:hAnsi="Times New Roman" w:cs="Times New Roman"/>
          <w:b/>
          <w:sz w:val="24"/>
          <w:szCs w:val="24"/>
        </w:rPr>
        <w:t>RULING</w:t>
      </w:r>
    </w:p>
    <w:p w:rsidR="004928AE" w:rsidRPr="009B12C3" w:rsidRDefault="004928AE"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This </w:t>
      </w:r>
      <w:r w:rsidR="00D95F10" w:rsidRPr="009B12C3">
        <w:rPr>
          <w:rFonts w:ascii="Times New Roman" w:hAnsi="Times New Roman" w:cs="Times New Roman"/>
          <w:sz w:val="24"/>
          <w:szCs w:val="24"/>
        </w:rPr>
        <w:t xml:space="preserve">application was brought by Notice of Motion under the provisions of </w:t>
      </w:r>
      <w:r w:rsidR="007360D0" w:rsidRPr="009B12C3">
        <w:rPr>
          <w:rFonts w:ascii="Times New Roman" w:hAnsi="Times New Roman" w:cs="Times New Roman"/>
          <w:sz w:val="24"/>
          <w:szCs w:val="24"/>
        </w:rPr>
        <w:t>S</w:t>
      </w:r>
      <w:r w:rsidR="00D95F10" w:rsidRPr="009B12C3">
        <w:rPr>
          <w:rFonts w:ascii="Times New Roman" w:hAnsi="Times New Roman" w:cs="Times New Roman"/>
          <w:sz w:val="24"/>
          <w:szCs w:val="24"/>
        </w:rPr>
        <w:t xml:space="preserve">ection 34 and 38 of the Civil Procedure Act, </w:t>
      </w:r>
      <w:r w:rsidR="007360D0" w:rsidRPr="009B12C3">
        <w:rPr>
          <w:rFonts w:ascii="Times New Roman" w:hAnsi="Times New Roman" w:cs="Times New Roman"/>
          <w:sz w:val="24"/>
          <w:szCs w:val="24"/>
        </w:rPr>
        <w:t>S</w:t>
      </w:r>
      <w:r w:rsidR="00D95F10" w:rsidRPr="009B12C3">
        <w:rPr>
          <w:rFonts w:ascii="Times New Roman" w:hAnsi="Times New Roman" w:cs="Times New Roman"/>
          <w:sz w:val="24"/>
          <w:szCs w:val="24"/>
        </w:rPr>
        <w:t>ect</w:t>
      </w:r>
      <w:r w:rsidR="00F2107A" w:rsidRPr="009B12C3">
        <w:rPr>
          <w:rFonts w:ascii="Times New Roman" w:hAnsi="Times New Roman" w:cs="Times New Roman"/>
          <w:sz w:val="24"/>
          <w:szCs w:val="24"/>
        </w:rPr>
        <w:t>ion 33 of the Judicature Act,</w:t>
      </w:r>
      <w:r w:rsidR="00D95F10" w:rsidRPr="009B12C3">
        <w:rPr>
          <w:rFonts w:ascii="Times New Roman" w:hAnsi="Times New Roman" w:cs="Times New Roman"/>
          <w:sz w:val="24"/>
          <w:szCs w:val="24"/>
        </w:rPr>
        <w:t xml:space="preserve"> Order 22 rules 55, 56</w:t>
      </w:r>
      <w:r w:rsidR="00F2107A" w:rsidRPr="009B12C3">
        <w:rPr>
          <w:rFonts w:ascii="Times New Roman" w:hAnsi="Times New Roman" w:cs="Times New Roman"/>
          <w:sz w:val="24"/>
          <w:szCs w:val="24"/>
        </w:rPr>
        <w:t>,</w:t>
      </w:r>
      <w:r w:rsidR="001B0E73" w:rsidRPr="009B12C3">
        <w:rPr>
          <w:rFonts w:ascii="Times New Roman" w:hAnsi="Times New Roman" w:cs="Times New Roman"/>
          <w:sz w:val="24"/>
          <w:szCs w:val="24"/>
        </w:rPr>
        <w:t xml:space="preserve"> 71, and Order 52 rules 1 and 2 of the Civil Procedure Rules. It is for orders that the sale and attachment of the lands and property in execution of HCCS No.249 of 2010 is a nullity and that the same </w:t>
      </w:r>
      <w:r w:rsidR="00F2107A" w:rsidRPr="009B12C3">
        <w:rPr>
          <w:rFonts w:ascii="Times New Roman" w:hAnsi="Times New Roman" w:cs="Times New Roman"/>
          <w:sz w:val="24"/>
          <w:szCs w:val="24"/>
        </w:rPr>
        <w:t xml:space="preserve">should </w:t>
      </w:r>
      <w:r w:rsidR="001B0E73" w:rsidRPr="009B12C3">
        <w:rPr>
          <w:rFonts w:ascii="Times New Roman" w:hAnsi="Times New Roman" w:cs="Times New Roman"/>
          <w:sz w:val="24"/>
          <w:szCs w:val="24"/>
        </w:rPr>
        <w:t>be set aside</w:t>
      </w:r>
      <w:r w:rsidR="00F2107A" w:rsidRPr="009B12C3">
        <w:rPr>
          <w:rFonts w:ascii="Times New Roman" w:hAnsi="Times New Roman" w:cs="Times New Roman"/>
          <w:sz w:val="24"/>
          <w:szCs w:val="24"/>
        </w:rPr>
        <w:t xml:space="preserve"> with costs to the applicant</w:t>
      </w:r>
      <w:r w:rsidR="00DF133E" w:rsidRPr="009B12C3">
        <w:rPr>
          <w:rFonts w:ascii="Times New Roman" w:hAnsi="Times New Roman" w:cs="Times New Roman"/>
          <w:sz w:val="24"/>
          <w:szCs w:val="24"/>
        </w:rPr>
        <w:t>.</w:t>
      </w:r>
    </w:p>
    <w:p w:rsidR="008D4EDB" w:rsidRPr="009B12C3" w:rsidRDefault="008D4EDB" w:rsidP="00C76504">
      <w:pPr>
        <w:spacing w:line="360" w:lineRule="auto"/>
        <w:jc w:val="both"/>
        <w:rPr>
          <w:rFonts w:ascii="Times New Roman" w:hAnsi="Times New Roman" w:cs="Times New Roman"/>
          <w:sz w:val="24"/>
          <w:szCs w:val="24"/>
        </w:rPr>
      </w:pPr>
    </w:p>
    <w:p w:rsidR="001A5C1C" w:rsidRPr="009B12C3" w:rsidRDefault="001A5C1C"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The main grounds in support of the application briefly are as follows:-</w:t>
      </w:r>
    </w:p>
    <w:p w:rsidR="002C4280" w:rsidRPr="009B12C3" w:rsidRDefault="001A5C1C" w:rsidP="00C76504">
      <w:pPr>
        <w:pStyle w:val="ListParagraph"/>
        <w:numPr>
          <w:ilvl w:val="0"/>
          <w:numId w:val="2"/>
        </w:numPr>
        <w:spacing w:line="360" w:lineRule="auto"/>
        <w:jc w:val="both"/>
        <w:rPr>
          <w:rFonts w:ascii="Times New Roman" w:hAnsi="Times New Roman" w:cs="Times New Roman"/>
          <w:i/>
          <w:sz w:val="24"/>
          <w:szCs w:val="24"/>
        </w:rPr>
      </w:pPr>
      <w:r w:rsidRPr="009B12C3">
        <w:rPr>
          <w:rFonts w:ascii="Times New Roman" w:hAnsi="Times New Roman" w:cs="Times New Roman"/>
          <w:i/>
          <w:sz w:val="24"/>
          <w:szCs w:val="24"/>
        </w:rPr>
        <w:t xml:space="preserve">The attachment and sale </w:t>
      </w:r>
      <w:r w:rsidR="00061AC2" w:rsidRPr="009B12C3">
        <w:rPr>
          <w:rFonts w:ascii="Times New Roman" w:hAnsi="Times New Roman" w:cs="Times New Roman"/>
          <w:i/>
          <w:sz w:val="24"/>
          <w:szCs w:val="24"/>
        </w:rPr>
        <w:t>was not in compliance</w:t>
      </w:r>
      <w:r w:rsidRPr="009B12C3">
        <w:rPr>
          <w:rFonts w:ascii="Times New Roman" w:hAnsi="Times New Roman" w:cs="Times New Roman"/>
          <w:i/>
          <w:sz w:val="24"/>
          <w:szCs w:val="24"/>
        </w:rPr>
        <w:t xml:space="preserve"> with the</w:t>
      </w:r>
      <w:r w:rsidR="002C4280" w:rsidRPr="009B12C3">
        <w:rPr>
          <w:rFonts w:ascii="Times New Roman" w:hAnsi="Times New Roman" w:cs="Times New Roman"/>
          <w:i/>
          <w:sz w:val="24"/>
          <w:szCs w:val="24"/>
        </w:rPr>
        <w:t xml:space="preserve"> Consent Judgment and the</w:t>
      </w:r>
      <w:r w:rsidRPr="009B12C3">
        <w:rPr>
          <w:rFonts w:ascii="Times New Roman" w:hAnsi="Times New Roman" w:cs="Times New Roman"/>
          <w:i/>
          <w:sz w:val="24"/>
          <w:szCs w:val="24"/>
        </w:rPr>
        <w:t xml:space="preserve"> Consent Order dated 15</w:t>
      </w:r>
      <w:r w:rsidRPr="009B12C3">
        <w:rPr>
          <w:rFonts w:ascii="Times New Roman" w:hAnsi="Times New Roman" w:cs="Times New Roman"/>
          <w:i/>
          <w:sz w:val="24"/>
          <w:szCs w:val="24"/>
          <w:vertAlign w:val="superscript"/>
        </w:rPr>
        <w:t>th</w:t>
      </w:r>
      <w:r w:rsidRPr="009B12C3">
        <w:rPr>
          <w:rFonts w:ascii="Times New Roman" w:hAnsi="Times New Roman" w:cs="Times New Roman"/>
          <w:i/>
          <w:sz w:val="24"/>
          <w:szCs w:val="24"/>
        </w:rPr>
        <w:t xml:space="preserve"> December, 2012</w:t>
      </w:r>
      <w:r w:rsidR="002C4280" w:rsidRPr="009B12C3">
        <w:rPr>
          <w:rFonts w:ascii="Times New Roman" w:hAnsi="Times New Roman" w:cs="Times New Roman"/>
          <w:i/>
          <w:sz w:val="24"/>
          <w:szCs w:val="24"/>
        </w:rPr>
        <w:t>.</w:t>
      </w:r>
    </w:p>
    <w:p w:rsidR="002C4280" w:rsidRPr="009B12C3" w:rsidRDefault="002C4280" w:rsidP="00C76504">
      <w:pPr>
        <w:pStyle w:val="ListParagraph"/>
        <w:numPr>
          <w:ilvl w:val="0"/>
          <w:numId w:val="2"/>
        </w:numPr>
        <w:spacing w:line="360" w:lineRule="auto"/>
        <w:jc w:val="both"/>
        <w:rPr>
          <w:rFonts w:ascii="Times New Roman" w:hAnsi="Times New Roman" w:cs="Times New Roman"/>
          <w:i/>
          <w:sz w:val="24"/>
          <w:szCs w:val="24"/>
        </w:rPr>
      </w:pPr>
      <w:r w:rsidRPr="009B12C3">
        <w:rPr>
          <w:rFonts w:ascii="Times New Roman" w:hAnsi="Times New Roman" w:cs="Times New Roman"/>
          <w:i/>
          <w:sz w:val="24"/>
          <w:szCs w:val="24"/>
        </w:rPr>
        <w:t>The applicant had previously stopped the bailiffs from concluding the said sale.</w:t>
      </w:r>
    </w:p>
    <w:p w:rsidR="002C4280" w:rsidRPr="009B12C3" w:rsidRDefault="002C4280" w:rsidP="00C76504">
      <w:pPr>
        <w:pStyle w:val="ListParagraph"/>
        <w:numPr>
          <w:ilvl w:val="0"/>
          <w:numId w:val="2"/>
        </w:numPr>
        <w:spacing w:line="360" w:lineRule="auto"/>
        <w:jc w:val="both"/>
        <w:rPr>
          <w:rFonts w:ascii="Times New Roman" w:hAnsi="Times New Roman" w:cs="Times New Roman"/>
          <w:i/>
          <w:sz w:val="24"/>
          <w:szCs w:val="24"/>
        </w:rPr>
      </w:pPr>
      <w:r w:rsidRPr="009B12C3">
        <w:rPr>
          <w:rFonts w:ascii="Times New Roman" w:hAnsi="Times New Roman" w:cs="Times New Roman"/>
          <w:i/>
          <w:sz w:val="24"/>
          <w:szCs w:val="24"/>
        </w:rPr>
        <w:t>The sale was tainted with collusion between the bailiffs and the Judgment Debtor/1</w:t>
      </w:r>
      <w:r w:rsidRPr="009B12C3">
        <w:rPr>
          <w:rFonts w:ascii="Times New Roman" w:hAnsi="Times New Roman" w:cs="Times New Roman"/>
          <w:i/>
          <w:sz w:val="24"/>
          <w:szCs w:val="24"/>
          <w:vertAlign w:val="superscript"/>
        </w:rPr>
        <w:t>st</w:t>
      </w:r>
      <w:r w:rsidRPr="009B12C3">
        <w:rPr>
          <w:rFonts w:ascii="Times New Roman" w:hAnsi="Times New Roman" w:cs="Times New Roman"/>
          <w:i/>
          <w:sz w:val="24"/>
          <w:szCs w:val="24"/>
        </w:rPr>
        <w:t xml:space="preserve"> respondent with the intent to defraud the applicant.</w:t>
      </w:r>
    </w:p>
    <w:p w:rsidR="002C4280" w:rsidRPr="009B12C3" w:rsidRDefault="002C4280" w:rsidP="00C76504">
      <w:pPr>
        <w:pStyle w:val="ListParagraph"/>
        <w:numPr>
          <w:ilvl w:val="0"/>
          <w:numId w:val="2"/>
        </w:numPr>
        <w:spacing w:line="360" w:lineRule="auto"/>
        <w:jc w:val="both"/>
        <w:rPr>
          <w:rFonts w:ascii="Times New Roman" w:hAnsi="Times New Roman" w:cs="Times New Roman"/>
          <w:i/>
          <w:sz w:val="24"/>
          <w:szCs w:val="24"/>
        </w:rPr>
      </w:pPr>
      <w:r w:rsidRPr="009B12C3">
        <w:rPr>
          <w:rFonts w:ascii="Times New Roman" w:hAnsi="Times New Roman" w:cs="Times New Roman"/>
          <w:i/>
          <w:sz w:val="24"/>
          <w:szCs w:val="24"/>
        </w:rPr>
        <w:lastRenderedPageBreak/>
        <w:t>The cheques purportedly deposited by the purchaser / 2</w:t>
      </w:r>
      <w:r w:rsidRPr="009B12C3">
        <w:rPr>
          <w:rFonts w:ascii="Times New Roman" w:hAnsi="Times New Roman" w:cs="Times New Roman"/>
          <w:i/>
          <w:sz w:val="24"/>
          <w:szCs w:val="24"/>
          <w:vertAlign w:val="superscript"/>
        </w:rPr>
        <w:t>nd</w:t>
      </w:r>
      <w:r w:rsidRPr="009B12C3">
        <w:rPr>
          <w:rFonts w:ascii="Times New Roman" w:hAnsi="Times New Roman" w:cs="Times New Roman"/>
          <w:i/>
          <w:sz w:val="24"/>
          <w:szCs w:val="24"/>
        </w:rPr>
        <w:t xml:space="preserve"> respondent bounced, and therefore the sale was void for lack of consideration.</w:t>
      </w:r>
    </w:p>
    <w:p w:rsidR="001A5C1C" w:rsidRPr="009B12C3" w:rsidRDefault="002C4280" w:rsidP="00C76504">
      <w:pPr>
        <w:pStyle w:val="ListParagraph"/>
        <w:numPr>
          <w:ilvl w:val="0"/>
          <w:numId w:val="2"/>
        </w:numPr>
        <w:spacing w:line="360" w:lineRule="auto"/>
        <w:jc w:val="both"/>
        <w:rPr>
          <w:rFonts w:ascii="Times New Roman" w:hAnsi="Times New Roman" w:cs="Times New Roman"/>
          <w:i/>
          <w:sz w:val="24"/>
          <w:szCs w:val="24"/>
        </w:rPr>
      </w:pPr>
      <w:r w:rsidRPr="009B12C3">
        <w:rPr>
          <w:rFonts w:ascii="Times New Roman" w:hAnsi="Times New Roman" w:cs="Times New Roman"/>
          <w:i/>
          <w:sz w:val="24"/>
          <w:szCs w:val="24"/>
        </w:rPr>
        <w:t xml:space="preserve">The sale was conducted in defiance of the communicated views of the applicant who was a secured creditor as mortgagee of the lands and property that was sold.   </w:t>
      </w:r>
      <w:r w:rsidR="001A5C1C" w:rsidRPr="009B12C3">
        <w:rPr>
          <w:rFonts w:ascii="Times New Roman" w:hAnsi="Times New Roman" w:cs="Times New Roman"/>
          <w:i/>
          <w:sz w:val="24"/>
          <w:szCs w:val="24"/>
        </w:rPr>
        <w:t xml:space="preserve"> </w:t>
      </w:r>
    </w:p>
    <w:p w:rsidR="00DF133E" w:rsidRPr="009B12C3" w:rsidRDefault="000B55BE"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The application </w:t>
      </w:r>
      <w:r w:rsidR="002C4280" w:rsidRPr="009B12C3">
        <w:rPr>
          <w:rFonts w:ascii="Times New Roman" w:hAnsi="Times New Roman" w:cs="Times New Roman"/>
          <w:sz w:val="24"/>
          <w:szCs w:val="24"/>
        </w:rPr>
        <w:t>is supported by an</w:t>
      </w:r>
      <w:r w:rsidRPr="009B12C3">
        <w:rPr>
          <w:rFonts w:ascii="Times New Roman" w:hAnsi="Times New Roman" w:cs="Times New Roman"/>
          <w:sz w:val="24"/>
          <w:szCs w:val="24"/>
        </w:rPr>
        <w:t xml:space="preserve"> the affidavit of Stephen Kuria Njinu,  a Legal Officer of the applicant, and a supplementary affidavit sworn by Sarah Nansamba Kisubi, who indicated that she was the applicant’s Advocate.</w:t>
      </w:r>
    </w:p>
    <w:p w:rsidR="00024926" w:rsidRPr="009B12C3" w:rsidRDefault="007A06E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It was the deposition of Stephen Kuria Njinu that in 2005, the applicant/judgment creditor advanced to the 1</w:t>
      </w:r>
      <w:r w:rsidRPr="009B12C3">
        <w:rPr>
          <w:rFonts w:ascii="Times New Roman" w:hAnsi="Times New Roman" w:cs="Times New Roman"/>
          <w:sz w:val="24"/>
          <w:szCs w:val="24"/>
          <w:vertAlign w:val="superscript"/>
        </w:rPr>
        <w:t>st</w:t>
      </w:r>
      <w:r w:rsidR="00061AC2" w:rsidRPr="009B12C3">
        <w:rPr>
          <w:rFonts w:ascii="Times New Roman" w:hAnsi="Times New Roman" w:cs="Times New Roman"/>
          <w:sz w:val="24"/>
          <w:szCs w:val="24"/>
        </w:rPr>
        <w:t xml:space="preserve"> respondent/J</w:t>
      </w:r>
      <w:r w:rsidRPr="009B12C3">
        <w:rPr>
          <w:rFonts w:ascii="Times New Roman" w:hAnsi="Times New Roman" w:cs="Times New Roman"/>
          <w:sz w:val="24"/>
          <w:szCs w:val="24"/>
        </w:rPr>
        <w:t>udg</w:t>
      </w:r>
      <w:r w:rsidR="00061AC2" w:rsidRPr="009B12C3">
        <w:rPr>
          <w:rFonts w:ascii="Times New Roman" w:hAnsi="Times New Roman" w:cs="Times New Roman"/>
          <w:sz w:val="24"/>
          <w:szCs w:val="24"/>
        </w:rPr>
        <w:t>ment D</w:t>
      </w:r>
      <w:r w:rsidRPr="009B12C3">
        <w:rPr>
          <w:rFonts w:ascii="Times New Roman" w:hAnsi="Times New Roman" w:cs="Times New Roman"/>
          <w:sz w:val="24"/>
          <w:szCs w:val="24"/>
        </w:rPr>
        <w:t>ebtor, a sum of US$ 1,500,000, which was secured by a legal mortgage. The 1</w:t>
      </w:r>
      <w:r w:rsidRPr="009B12C3">
        <w:rPr>
          <w:rFonts w:ascii="Times New Roman" w:hAnsi="Times New Roman" w:cs="Times New Roman"/>
          <w:sz w:val="24"/>
          <w:szCs w:val="24"/>
          <w:vertAlign w:val="superscript"/>
        </w:rPr>
        <w:t>st</w:t>
      </w:r>
      <w:r w:rsidRPr="009B12C3">
        <w:rPr>
          <w:rFonts w:ascii="Times New Roman" w:hAnsi="Times New Roman" w:cs="Times New Roman"/>
          <w:sz w:val="24"/>
          <w:szCs w:val="24"/>
        </w:rPr>
        <w:t xml:space="preserve"> respondent breached the terms of the loan agreement by defaulting in the payment of the amounts that became due for payment and the applicant issued a Statutory Notice to the 1</w:t>
      </w:r>
      <w:r w:rsidRPr="009B12C3">
        <w:rPr>
          <w:rFonts w:ascii="Times New Roman" w:hAnsi="Times New Roman" w:cs="Times New Roman"/>
          <w:sz w:val="24"/>
          <w:szCs w:val="24"/>
          <w:vertAlign w:val="superscript"/>
        </w:rPr>
        <w:t>st</w:t>
      </w:r>
      <w:r w:rsidR="00024926" w:rsidRPr="009B12C3">
        <w:rPr>
          <w:rFonts w:ascii="Times New Roman" w:hAnsi="Times New Roman" w:cs="Times New Roman"/>
          <w:sz w:val="24"/>
          <w:szCs w:val="24"/>
        </w:rPr>
        <w:t xml:space="preserve"> respondent in that regard. Further, that the 1</w:t>
      </w:r>
      <w:r w:rsidR="00024926" w:rsidRPr="009B12C3">
        <w:rPr>
          <w:rFonts w:ascii="Times New Roman" w:hAnsi="Times New Roman" w:cs="Times New Roman"/>
          <w:sz w:val="24"/>
          <w:szCs w:val="24"/>
          <w:vertAlign w:val="superscript"/>
        </w:rPr>
        <w:t>st</w:t>
      </w:r>
      <w:r w:rsidR="00061AC2" w:rsidRPr="009B12C3">
        <w:rPr>
          <w:rFonts w:ascii="Times New Roman" w:hAnsi="Times New Roman" w:cs="Times New Roman"/>
          <w:sz w:val="24"/>
          <w:szCs w:val="24"/>
        </w:rPr>
        <w:t xml:space="preserve"> respondent then instituted HC</w:t>
      </w:r>
      <w:r w:rsidR="00024926" w:rsidRPr="009B12C3">
        <w:rPr>
          <w:rFonts w:ascii="Times New Roman" w:hAnsi="Times New Roman" w:cs="Times New Roman"/>
          <w:sz w:val="24"/>
          <w:szCs w:val="24"/>
        </w:rPr>
        <w:t>CS No.397 of 2009, against the applicant but the suit was later withdrawn and a schedule for repayment was agreed upon, which was also not honored by the 1</w:t>
      </w:r>
      <w:r w:rsidR="00024926" w:rsidRPr="009B12C3">
        <w:rPr>
          <w:rFonts w:ascii="Times New Roman" w:hAnsi="Times New Roman" w:cs="Times New Roman"/>
          <w:sz w:val="24"/>
          <w:szCs w:val="24"/>
          <w:vertAlign w:val="superscript"/>
        </w:rPr>
        <w:t>st</w:t>
      </w:r>
      <w:r w:rsidR="00024926" w:rsidRPr="009B12C3">
        <w:rPr>
          <w:rFonts w:ascii="Times New Roman" w:hAnsi="Times New Roman" w:cs="Times New Roman"/>
          <w:sz w:val="24"/>
          <w:szCs w:val="24"/>
        </w:rPr>
        <w:t xml:space="preserve"> respondent. It was the further deposition of Stephen Njinu that the 1</w:t>
      </w:r>
      <w:r w:rsidR="00024926" w:rsidRPr="009B12C3">
        <w:rPr>
          <w:rFonts w:ascii="Times New Roman" w:hAnsi="Times New Roman" w:cs="Times New Roman"/>
          <w:sz w:val="24"/>
          <w:szCs w:val="24"/>
          <w:vertAlign w:val="superscript"/>
        </w:rPr>
        <w:t>st</w:t>
      </w:r>
      <w:r w:rsidR="00024926" w:rsidRPr="009B12C3">
        <w:rPr>
          <w:rFonts w:ascii="Times New Roman" w:hAnsi="Times New Roman" w:cs="Times New Roman"/>
          <w:sz w:val="24"/>
          <w:szCs w:val="24"/>
        </w:rPr>
        <w:t xml:space="preserve"> respondent subsequently filed HCCS No.249 of 2010 against the applicant, and a Consent Judgment was thereupon reached and entered wherein the 1</w:t>
      </w:r>
      <w:r w:rsidR="00024926" w:rsidRPr="009B12C3">
        <w:rPr>
          <w:rFonts w:ascii="Times New Roman" w:hAnsi="Times New Roman" w:cs="Times New Roman"/>
          <w:sz w:val="24"/>
          <w:szCs w:val="24"/>
          <w:vertAlign w:val="superscript"/>
        </w:rPr>
        <w:t>st</w:t>
      </w:r>
      <w:r w:rsidR="00024926" w:rsidRPr="009B12C3">
        <w:rPr>
          <w:rFonts w:ascii="Times New Roman" w:hAnsi="Times New Roman" w:cs="Times New Roman"/>
          <w:sz w:val="24"/>
          <w:szCs w:val="24"/>
        </w:rPr>
        <w:t xml:space="preserve"> respondent admitted that it owed the applicant US$ 1,473,108.73. However, the 1</w:t>
      </w:r>
      <w:r w:rsidR="00024926" w:rsidRPr="009B12C3">
        <w:rPr>
          <w:rFonts w:ascii="Times New Roman" w:hAnsi="Times New Roman" w:cs="Times New Roman"/>
          <w:sz w:val="24"/>
          <w:szCs w:val="24"/>
          <w:vertAlign w:val="superscript"/>
        </w:rPr>
        <w:t>st</w:t>
      </w:r>
      <w:r w:rsidR="00024926" w:rsidRPr="009B12C3">
        <w:rPr>
          <w:rFonts w:ascii="Times New Roman" w:hAnsi="Times New Roman" w:cs="Times New Roman"/>
          <w:sz w:val="24"/>
          <w:szCs w:val="24"/>
        </w:rPr>
        <w:t xml:space="preserve"> respondent breached the ter</w:t>
      </w:r>
      <w:r w:rsidR="00061AC2" w:rsidRPr="009B12C3">
        <w:rPr>
          <w:rFonts w:ascii="Times New Roman" w:hAnsi="Times New Roman" w:cs="Times New Roman"/>
          <w:sz w:val="24"/>
          <w:szCs w:val="24"/>
        </w:rPr>
        <w:t>ms of the Consent Judgment</w:t>
      </w:r>
      <w:r w:rsidR="00024926" w:rsidRPr="009B12C3">
        <w:rPr>
          <w:rFonts w:ascii="Times New Roman" w:hAnsi="Times New Roman" w:cs="Times New Roman"/>
          <w:sz w:val="24"/>
          <w:szCs w:val="24"/>
        </w:rPr>
        <w:t xml:space="preserve"> as to payment. </w:t>
      </w:r>
    </w:p>
    <w:p w:rsidR="00F82296" w:rsidRPr="009B12C3" w:rsidRDefault="00267A31"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Further, that</w:t>
      </w:r>
      <w:r w:rsidR="00061AC2" w:rsidRPr="009B12C3">
        <w:rPr>
          <w:rFonts w:ascii="Times New Roman" w:hAnsi="Times New Roman" w:cs="Times New Roman"/>
          <w:sz w:val="24"/>
          <w:szCs w:val="24"/>
        </w:rPr>
        <w:t xml:space="preserve"> following the 1</w:t>
      </w:r>
      <w:r w:rsidR="00061AC2" w:rsidRPr="009B12C3">
        <w:rPr>
          <w:rFonts w:ascii="Times New Roman" w:hAnsi="Times New Roman" w:cs="Times New Roman"/>
          <w:sz w:val="24"/>
          <w:szCs w:val="24"/>
          <w:vertAlign w:val="superscript"/>
        </w:rPr>
        <w:t>st</w:t>
      </w:r>
      <w:r w:rsidR="00061AC2" w:rsidRPr="009B12C3">
        <w:rPr>
          <w:rFonts w:ascii="Times New Roman" w:hAnsi="Times New Roman" w:cs="Times New Roman"/>
          <w:sz w:val="24"/>
          <w:szCs w:val="24"/>
        </w:rPr>
        <w:t xml:space="preserve"> respondent’s breach of the terms of the Consent Judgment, this </w:t>
      </w:r>
      <w:r w:rsidR="004C00E1" w:rsidRPr="009B12C3">
        <w:rPr>
          <w:rFonts w:ascii="Times New Roman" w:hAnsi="Times New Roman" w:cs="Times New Roman"/>
          <w:sz w:val="24"/>
          <w:szCs w:val="24"/>
        </w:rPr>
        <w:t>c</w:t>
      </w:r>
      <w:r w:rsidR="00061AC2" w:rsidRPr="009B12C3">
        <w:rPr>
          <w:rFonts w:ascii="Times New Roman" w:hAnsi="Times New Roman" w:cs="Times New Roman"/>
          <w:sz w:val="24"/>
          <w:szCs w:val="24"/>
        </w:rPr>
        <w:t>ourt</w:t>
      </w:r>
      <w:r w:rsidRPr="009B12C3">
        <w:rPr>
          <w:rFonts w:ascii="Times New Roman" w:hAnsi="Times New Roman" w:cs="Times New Roman"/>
          <w:sz w:val="24"/>
          <w:szCs w:val="24"/>
        </w:rPr>
        <w:t xml:space="preserve"> issued a warrant of attachment and sale to the 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and 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respondents/bailiffs of the immovable property mortgaged to the applicant by the 1</w:t>
      </w:r>
      <w:r w:rsidRPr="009B12C3">
        <w:rPr>
          <w:rFonts w:ascii="Times New Roman" w:hAnsi="Times New Roman" w:cs="Times New Roman"/>
          <w:sz w:val="24"/>
          <w:szCs w:val="24"/>
          <w:vertAlign w:val="superscript"/>
        </w:rPr>
        <w:t>st</w:t>
      </w:r>
      <w:r w:rsidRPr="009B12C3">
        <w:rPr>
          <w:rFonts w:ascii="Times New Roman" w:hAnsi="Times New Roman" w:cs="Times New Roman"/>
          <w:sz w:val="24"/>
          <w:szCs w:val="24"/>
        </w:rPr>
        <w:t xml:space="preserve"> respondent</w:t>
      </w:r>
      <w:r w:rsidR="00061AC2" w:rsidRPr="009B12C3">
        <w:rPr>
          <w:rFonts w:ascii="Times New Roman" w:hAnsi="Times New Roman" w:cs="Times New Roman"/>
          <w:sz w:val="24"/>
          <w:szCs w:val="24"/>
        </w:rPr>
        <w:t>.</w:t>
      </w:r>
      <w:r w:rsidRPr="009B12C3">
        <w:rPr>
          <w:rFonts w:ascii="Times New Roman" w:hAnsi="Times New Roman" w:cs="Times New Roman"/>
          <w:sz w:val="24"/>
          <w:szCs w:val="24"/>
        </w:rPr>
        <w:t xml:space="preserve"> </w:t>
      </w:r>
      <w:r w:rsidR="00061AC2" w:rsidRPr="009B12C3">
        <w:rPr>
          <w:rFonts w:ascii="Times New Roman" w:hAnsi="Times New Roman" w:cs="Times New Roman"/>
          <w:sz w:val="24"/>
          <w:szCs w:val="24"/>
        </w:rPr>
        <w:t>By</w:t>
      </w:r>
      <w:r w:rsidRPr="009B12C3">
        <w:rPr>
          <w:rFonts w:ascii="Times New Roman" w:hAnsi="Times New Roman" w:cs="Times New Roman"/>
          <w:sz w:val="24"/>
          <w:szCs w:val="24"/>
        </w:rPr>
        <w:t xml:space="preserve"> Consent Order, it was</w:t>
      </w:r>
      <w:r w:rsidR="00061AC2" w:rsidRPr="009B12C3">
        <w:rPr>
          <w:rFonts w:ascii="Times New Roman" w:hAnsi="Times New Roman" w:cs="Times New Roman"/>
          <w:sz w:val="24"/>
          <w:szCs w:val="24"/>
        </w:rPr>
        <w:t xml:space="preserve"> also</w:t>
      </w:r>
      <w:r w:rsidRPr="009B12C3">
        <w:rPr>
          <w:rFonts w:ascii="Times New Roman" w:hAnsi="Times New Roman" w:cs="Times New Roman"/>
          <w:sz w:val="24"/>
          <w:szCs w:val="24"/>
        </w:rPr>
        <w:t xml:space="preserve"> agreed that the sale should be by private treaty and that the sale should not take place below the reserve value indicated in the valuation report by M/S Knight Frank dated June 2010.</w:t>
      </w:r>
      <w:r w:rsidR="00F82296" w:rsidRPr="009B12C3">
        <w:rPr>
          <w:rFonts w:ascii="Times New Roman" w:hAnsi="Times New Roman" w:cs="Times New Roman"/>
          <w:sz w:val="24"/>
          <w:szCs w:val="24"/>
        </w:rPr>
        <w:t xml:space="preserve"> </w:t>
      </w:r>
    </w:p>
    <w:p w:rsidR="00293ABE" w:rsidRPr="009B12C3" w:rsidRDefault="00F82296"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Subsequently, the applicants received several offers including those from Arcadia Investments for UGX 1,700,000,000/=, Urban Utility Consults Ltd for </w:t>
      </w:r>
      <w:r w:rsidR="00C13513" w:rsidRPr="009B12C3">
        <w:rPr>
          <w:rFonts w:ascii="Times New Roman" w:hAnsi="Times New Roman" w:cs="Times New Roman"/>
          <w:sz w:val="24"/>
          <w:szCs w:val="24"/>
        </w:rPr>
        <w:t xml:space="preserve">                 </w:t>
      </w:r>
      <w:r w:rsidR="00C15775" w:rsidRPr="009B12C3">
        <w:rPr>
          <w:rFonts w:ascii="Times New Roman" w:hAnsi="Times New Roman" w:cs="Times New Roman"/>
          <w:sz w:val="24"/>
          <w:szCs w:val="24"/>
        </w:rPr>
        <w:t xml:space="preserve">     </w:t>
      </w:r>
      <w:r w:rsidRPr="009B12C3">
        <w:rPr>
          <w:rFonts w:ascii="Times New Roman" w:hAnsi="Times New Roman" w:cs="Times New Roman"/>
          <w:sz w:val="24"/>
          <w:szCs w:val="24"/>
        </w:rPr>
        <w:t>UGX 1,800,000,000/= and the 2</w:t>
      </w:r>
      <w:r w:rsidRPr="009B12C3">
        <w:rPr>
          <w:rFonts w:ascii="Times New Roman" w:hAnsi="Times New Roman" w:cs="Times New Roman"/>
          <w:sz w:val="24"/>
          <w:szCs w:val="24"/>
          <w:vertAlign w:val="superscript"/>
        </w:rPr>
        <w:t>nd</w:t>
      </w:r>
      <w:r w:rsidRPr="009B12C3">
        <w:rPr>
          <w:rFonts w:ascii="Times New Roman" w:hAnsi="Times New Roman" w:cs="Times New Roman"/>
          <w:sz w:val="24"/>
          <w:szCs w:val="24"/>
        </w:rPr>
        <w:t xml:space="preserve"> respondent for UGX 1,900,000,000/=. That upon receipt of the offers, the applicant’s Advocates indicated</w:t>
      </w:r>
      <w:r w:rsidR="00061AC2" w:rsidRPr="009B12C3">
        <w:rPr>
          <w:rFonts w:ascii="Times New Roman" w:hAnsi="Times New Roman" w:cs="Times New Roman"/>
          <w:sz w:val="24"/>
          <w:szCs w:val="24"/>
        </w:rPr>
        <w:t xml:space="preserve"> to the applicant</w:t>
      </w:r>
      <w:r w:rsidRPr="009B12C3">
        <w:rPr>
          <w:rFonts w:ascii="Times New Roman" w:hAnsi="Times New Roman" w:cs="Times New Roman"/>
          <w:sz w:val="24"/>
          <w:szCs w:val="24"/>
        </w:rPr>
        <w:t xml:space="preserve"> that </w:t>
      </w:r>
      <w:r w:rsidR="008E40E7" w:rsidRPr="009B12C3">
        <w:rPr>
          <w:rFonts w:ascii="Times New Roman" w:hAnsi="Times New Roman" w:cs="Times New Roman"/>
          <w:sz w:val="24"/>
          <w:szCs w:val="24"/>
        </w:rPr>
        <w:t xml:space="preserve">Urban </w:t>
      </w:r>
      <w:r w:rsidRPr="009B12C3">
        <w:rPr>
          <w:rFonts w:ascii="Times New Roman" w:hAnsi="Times New Roman" w:cs="Times New Roman"/>
          <w:sz w:val="24"/>
          <w:szCs w:val="24"/>
        </w:rPr>
        <w:t>Utility Consults Ltd was a Company owned by the 1</w:t>
      </w:r>
      <w:r w:rsidRPr="009B12C3">
        <w:rPr>
          <w:rFonts w:ascii="Times New Roman" w:hAnsi="Times New Roman" w:cs="Times New Roman"/>
          <w:sz w:val="24"/>
          <w:szCs w:val="24"/>
          <w:vertAlign w:val="superscript"/>
        </w:rPr>
        <w:t>st</w:t>
      </w:r>
      <w:r w:rsidRPr="009B12C3">
        <w:rPr>
          <w:rFonts w:ascii="Times New Roman" w:hAnsi="Times New Roman" w:cs="Times New Roman"/>
          <w:sz w:val="24"/>
          <w:szCs w:val="24"/>
        </w:rPr>
        <w:t xml:space="preserve"> respondent and this was confirmed by a Search at the Companies Registry. Further that on </w:t>
      </w:r>
      <w:r w:rsidRPr="009B12C3">
        <w:rPr>
          <w:rFonts w:ascii="Times New Roman" w:hAnsi="Times New Roman" w:cs="Times New Roman"/>
          <w:sz w:val="24"/>
          <w:szCs w:val="24"/>
        </w:rPr>
        <w:lastRenderedPageBreak/>
        <w:t>the face of it, the offers by Arcadia Investments and the 2</w:t>
      </w:r>
      <w:r w:rsidRPr="009B12C3">
        <w:rPr>
          <w:rFonts w:ascii="Times New Roman" w:hAnsi="Times New Roman" w:cs="Times New Roman"/>
          <w:sz w:val="24"/>
          <w:szCs w:val="24"/>
          <w:vertAlign w:val="superscript"/>
        </w:rPr>
        <w:t>nd</w:t>
      </w:r>
      <w:r w:rsidRPr="009B12C3">
        <w:rPr>
          <w:rFonts w:ascii="Times New Roman" w:hAnsi="Times New Roman" w:cs="Times New Roman"/>
          <w:sz w:val="24"/>
          <w:szCs w:val="24"/>
        </w:rPr>
        <w:t xml:space="preserve"> respondent appeared to be </w:t>
      </w:r>
      <w:r w:rsidR="001B6645" w:rsidRPr="009B12C3">
        <w:rPr>
          <w:rFonts w:ascii="Times New Roman" w:hAnsi="Times New Roman" w:cs="Times New Roman"/>
          <w:sz w:val="24"/>
          <w:szCs w:val="24"/>
        </w:rPr>
        <w:t xml:space="preserve">printed by the same printer and their address was the same. </w:t>
      </w:r>
    </w:p>
    <w:p w:rsidR="00CA4875" w:rsidRPr="009B12C3" w:rsidRDefault="00293ABE"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It was his further deposition</w:t>
      </w:r>
      <w:r w:rsidR="00061AC2" w:rsidRPr="009B12C3">
        <w:rPr>
          <w:rFonts w:ascii="Times New Roman" w:hAnsi="Times New Roman" w:cs="Times New Roman"/>
          <w:sz w:val="24"/>
          <w:szCs w:val="24"/>
        </w:rPr>
        <w:t xml:space="preserve"> that</w:t>
      </w:r>
      <w:r w:rsidRPr="009B12C3">
        <w:rPr>
          <w:rFonts w:ascii="Times New Roman" w:hAnsi="Times New Roman" w:cs="Times New Roman"/>
          <w:sz w:val="24"/>
          <w:szCs w:val="24"/>
        </w:rPr>
        <w:t xml:space="preserve"> considering that the above stated offers were all below the value indicated in the Knight Frank valuation referenced in the Consent Order and that the amount outstanding and due to the applicant</w:t>
      </w:r>
      <w:r w:rsidR="00CA4875" w:rsidRPr="009B12C3">
        <w:rPr>
          <w:rFonts w:ascii="Times New Roman" w:hAnsi="Times New Roman" w:cs="Times New Roman"/>
          <w:sz w:val="24"/>
          <w:szCs w:val="24"/>
        </w:rPr>
        <w:t xml:space="preserve"> was way below what was offered, the applicant wrote to the 3</w:t>
      </w:r>
      <w:r w:rsidR="00CA4875" w:rsidRPr="009B12C3">
        <w:rPr>
          <w:rFonts w:ascii="Times New Roman" w:hAnsi="Times New Roman" w:cs="Times New Roman"/>
          <w:sz w:val="24"/>
          <w:szCs w:val="24"/>
          <w:vertAlign w:val="superscript"/>
        </w:rPr>
        <w:t>rd</w:t>
      </w:r>
      <w:r w:rsidR="00CA4875" w:rsidRPr="009B12C3">
        <w:rPr>
          <w:rFonts w:ascii="Times New Roman" w:hAnsi="Times New Roman" w:cs="Times New Roman"/>
          <w:sz w:val="24"/>
          <w:szCs w:val="24"/>
        </w:rPr>
        <w:t xml:space="preserve"> and 4</w:t>
      </w:r>
      <w:r w:rsidR="00CA4875" w:rsidRPr="009B12C3">
        <w:rPr>
          <w:rFonts w:ascii="Times New Roman" w:hAnsi="Times New Roman" w:cs="Times New Roman"/>
          <w:sz w:val="24"/>
          <w:szCs w:val="24"/>
          <w:vertAlign w:val="superscript"/>
        </w:rPr>
        <w:t>th</w:t>
      </w:r>
      <w:r w:rsidR="00CA4875" w:rsidRPr="009B12C3">
        <w:rPr>
          <w:rFonts w:ascii="Times New Roman" w:hAnsi="Times New Roman" w:cs="Times New Roman"/>
          <w:sz w:val="24"/>
          <w:szCs w:val="24"/>
        </w:rPr>
        <w:t xml:space="preserve"> respondents rejecting the offers. However, the 3</w:t>
      </w:r>
      <w:r w:rsidR="00CA4875" w:rsidRPr="009B12C3">
        <w:rPr>
          <w:rFonts w:ascii="Times New Roman" w:hAnsi="Times New Roman" w:cs="Times New Roman"/>
          <w:sz w:val="24"/>
          <w:szCs w:val="24"/>
          <w:vertAlign w:val="superscript"/>
        </w:rPr>
        <w:t>rd</w:t>
      </w:r>
      <w:r w:rsidR="00CA4875" w:rsidRPr="009B12C3">
        <w:rPr>
          <w:rFonts w:ascii="Times New Roman" w:hAnsi="Times New Roman" w:cs="Times New Roman"/>
          <w:sz w:val="24"/>
          <w:szCs w:val="24"/>
        </w:rPr>
        <w:t xml:space="preserve"> and 4</w:t>
      </w:r>
      <w:r w:rsidR="00CA4875" w:rsidRPr="009B12C3">
        <w:rPr>
          <w:rFonts w:ascii="Times New Roman" w:hAnsi="Times New Roman" w:cs="Times New Roman"/>
          <w:sz w:val="24"/>
          <w:szCs w:val="24"/>
          <w:vertAlign w:val="superscript"/>
        </w:rPr>
        <w:t>th</w:t>
      </w:r>
      <w:r w:rsidR="00CA4875" w:rsidRPr="009B12C3">
        <w:rPr>
          <w:rFonts w:ascii="Times New Roman" w:hAnsi="Times New Roman" w:cs="Times New Roman"/>
          <w:sz w:val="24"/>
          <w:szCs w:val="24"/>
        </w:rPr>
        <w:t xml:space="preserve"> respondents/bailiffs defiantly proceeded to attach and sell the properties to the 2</w:t>
      </w:r>
      <w:r w:rsidR="00CA4875" w:rsidRPr="009B12C3">
        <w:rPr>
          <w:rFonts w:ascii="Times New Roman" w:hAnsi="Times New Roman" w:cs="Times New Roman"/>
          <w:sz w:val="24"/>
          <w:szCs w:val="24"/>
          <w:vertAlign w:val="superscript"/>
        </w:rPr>
        <w:t>nd</w:t>
      </w:r>
      <w:r w:rsidR="00CA4875" w:rsidRPr="009B12C3">
        <w:rPr>
          <w:rFonts w:ascii="Times New Roman" w:hAnsi="Times New Roman" w:cs="Times New Roman"/>
          <w:sz w:val="24"/>
          <w:szCs w:val="24"/>
        </w:rPr>
        <w:t xml:space="preserve"> respondent. Further, that the 2</w:t>
      </w:r>
      <w:r w:rsidR="00CA4875" w:rsidRPr="009B12C3">
        <w:rPr>
          <w:rFonts w:ascii="Times New Roman" w:hAnsi="Times New Roman" w:cs="Times New Roman"/>
          <w:sz w:val="24"/>
          <w:szCs w:val="24"/>
          <w:vertAlign w:val="superscript"/>
        </w:rPr>
        <w:t>nd</w:t>
      </w:r>
      <w:r w:rsidR="00CA4875" w:rsidRPr="009B12C3">
        <w:rPr>
          <w:rFonts w:ascii="Times New Roman" w:hAnsi="Times New Roman" w:cs="Times New Roman"/>
          <w:sz w:val="24"/>
          <w:szCs w:val="24"/>
        </w:rPr>
        <w:t xml:space="preserve"> </w:t>
      </w:r>
      <w:r w:rsidR="006C7EA2" w:rsidRPr="009B12C3">
        <w:rPr>
          <w:rFonts w:ascii="Times New Roman" w:hAnsi="Times New Roman" w:cs="Times New Roman"/>
          <w:sz w:val="24"/>
          <w:szCs w:val="24"/>
        </w:rPr>
        <w:t>respondent</w:t>
      </w:r>
      <w:r w:rsidR="00CA4875" w:rsidRPr="009B12C3">
        <w:rPr>
          <w:rFonts w:ascii="Times New Roman" w:hAnsi="Times New Roman" w:cs="Times New Roman"/>
          <w:sz w:val="24"/>
          <w:szCs w:val="24"/>
        </w:rPr>
        <w:t>/purchaser banked cheques totaling to UGX 117,000,000/= on the applicant’s  escrow account in Stanbic Bank as part payment</w:t>
      </w:r>
      <w:r w:rsidR="00513C87" w:rsidRPr="009B12C3">
        <w:rPr>
          <w:rFonts w:ascii="Times New Roman" w:hAnsi="Times New Roman" w:cs="Times New Roman"/>
          <w:sz w:val="24"/>
          <w:szCs w:val="24"/>
        </w:rPr>
        <w:t xml:space="preserve"> of the purchase price</w:t>
      </w:r>
      <w:r w:rsidR="00CA4875" w:rsidRPr="009B12C3">
        <w:rPr>
          <w:rFonts w:ascii="Times New Roman" w:hAnsi="Times New Roman" w:cs="Times New Roman"/>
          <w:sz w:val="24"/>
          <w:szCs w:val="24"/>
        </w:rPr>
        <w:t xml:space="preserve"> but the said cheques bounced and were returned unpaid.</w:t>
      </w:r>
    </w:p>
    <w:p w:rsidR="007A06E8" w:rsidRPr="009B12C3" w:rsidRDefault="00CA4875"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In the supplementary affidavit sworn on behalf of the applicant by Sarah Nans</w:t>
      </w:r>
      <w:r w:rsidR="00FE48B1" w:rsidRPr="009B12C3">
        <w:rPr>
          <w:rFonts w:ascii="Times New Roman" w:hAnsi="Times New Roman" w:cs="Times New Roman"/>
          <w:sz w:val="24"/>
          <w:szCs w:val="24"/>
        </w:rPr>
        <w:t xml:space="preserve">amba Kisubi, the above averments were </w:t>
      </w:r>
      <w:r w:rsidR="002A7C4E" w:rsidRPr="009B12C3">
        <w:rPr>
          <w:rFonts w:ascii="Times New Roman" w:hAnsi="Times New Roman" w:cs="Times New Roman"/>
          <w:sz w:val="24"/>
          <w:szCs w:val="24"/>
        </w:rPr>
        <w:t>repeated</w:t>
      </w:r>
      <w:r w:rsidR="00810700" w:rsidRPr="009B12C3">
        <w:rPr>
          <w:rFonts w:ascii="Times New Roman" w:hAnsi="Times New Roman" w:cs="Times New Roman"/>
          <w:sz w:val="24"/>
          <w:szCs w:val="24"/>
        </w:rPr>
        <w:t>,</w:t>
      </w:r>
      <w:r w:rsidR="002A7C4E" w:rsidRPr="009B12C3">
        <w:rPr>
          <w:rFonts w:ascii="Times New Roman" w:hAnsi="Times New Roman" w:cs="Times New Roman"/>
          <w:sz w:val="24"/>
          <w:szCs w:val="24"/>
        </w:rPr>
        <w:t xml:space="preserve"> and in addition, </w:t>
      </w:r>
      <w:r w:rsidR="00810700" w:rsidRPr="009B12C3">
        <w:rPr>
          <w:rFonts w:ascii="Times New Roman" w:hAnsi="Times New Roman" w:cs="Times New Roman"/>
          <w:sz w:val="24"/>
          <w:szCs w:val="24"/>
        </w:rPr>
        <w:t>she</w:t>
      </w:r>
      <w:r w:rsidR="00FE48B1" w:rsidRPr="009B12C3">
        <w:rPr>
          <w:rFonts w:ascii="Times New Roman" w:hAnsi="Times New Roman" w:cs="Times New Roman"/>
          <w:sz w:val="24"/>
          <w:szCs w:val="24"/>
        </w:rPr>
        <w:t xml:space="preserve"> stated that while conducting the sale, the bailiffs based on a schedule titled “Re: Mortgaged properties under attachment” which was unknown to the applicant and also applied a ‘forced sale’ concept and ‘forced sale value’ in breach of the stipulation for a reserve value refered to in the Consent Order. </w:t>
      </w:r>
      <w:r w:rsidRPr="009B12C3">
        <w:rPr>
          <w:rFonts w:ascii="Times New Roman" w:hAnsi="Times New Roman" w:cs="Times New Roman"/>
          <w:sz w:val="24"/>
          <w:szCs w:val="24"/>
        </w:rPr>
        <w:t xml:space="preserve">  </w:t>
      </w:r>
      <w:r w:rsidR="00F82296" w:rsidRPr="009B12C3">
        <w:rPr>
          <w:rFonts w:ascii="Times New Roman" w:hAnsi="Times New Roman" w:cs="Times New Roman"/>
          <w:sz w:val="24"/>
          <w:szCs w:val="24"/>
        </w:rPr>
        <w:t xml:space="preserve">   </w:t>
      </w:r>
    </w:p>
    <w:p w:rsidR="006973D3" w:rsidRPr="009B12C3" w:rsidRDefault="003953A6"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In reply, an affidavit was sworn on behalf of the 1</w:t>
      </w:r>
      <w:r w:rsidRPr="009B12C3">
        <w:rPr>
          <w:rFonts w:ascii="Times New Roman" w:hAnsi="Times New Roman" w:cs="Times New Roman"/>
          <w:sz w:val="24"/>
          <w:szCs w:val="24"/>
          <w:vertAlign w:val="superscript"/>
        </w:rPr>
        <w:t>st</w:t>
      </w:r>
      <w:r w:rsidRPr="009B12C3">
        <w:rPr>
          <w:rFonts w:ascii="Times New Roman" w:hAnsi="Times New Roman" w:cs="Times New Roman"/>
          <w:sz w:val="24"/>
          <w:szCs w:val="24"/>
        </w:rPr>
        <w:t xml:space="preserve"> respondent by its Executive Director Anatoli Kamugisha, Thomas Ndeema, a Managing Director of the 2</w:t>
      </w:r>
      <w:r w:rsidRPr="009B12C3">
        <w:rPr>
          <w:rFonts w:ascii="Times New Roman" w:hAnsi="Times New Roman" w:cs="Times New Roman"/>
          <w:sz w:val="24"/>
          <w:szCs w:val="24"/>
          <w:vertAlign w:val="superscript"/>
        </w:rPr>
        <w:t>nd</w:t>
      </w:r>
      <w:r w:rsidRPr="009B12C3">
        <w:rPr>
          <w:rFonts w:ascii="Times New Roman" w:hAnsi="Times New Roman" w:cs="Times New Roman"/>
          <w:sz w:val="24"/>
          <w:szCs w:val="24"/>
        </w:rPr>
        <w:t xml:space="preserve"> respondent swore an affidavit on its behalf and Festus Kamugisha, the </w:t>
      </w:r>
      <w:r w:rsidR="006973D3" w:rsidRPr="009B12C3">
        <w:rPr>
          <w:rFonts w:ascii="Times New Roman" w:hAnsi="Times New Roman" w:cs="Times New Roman"/>
          <w:sz w:val="24"/>
          <w:szCs w:val="24"/>
        </w:rPr>
        <w:t>3</w:t>
      </w:r>
      <w:r w:rsidR="006973D3" w:rsidRPr="009B12C3">
        <w:rPr>
          <w:rFonts w:ascii="Times New Roman" w:hAnsi="Times New Roman" w:cs="Times New Roman"/>
          <w:sz w:val="24"/>
          <w:szCs w:val="24"/>
          <w:vertAlign w:val="superscript"/>
        </w:rPr>
        <w:t>rd</w:t>
      </w:r>
      <w:r w:rsidR="006973D3" w:rsidRPr="009B12C3">
        <w:rPr>
          <w:rFonts w:ascii="Times New Roman" w:hAnsi="Times New Roman" w:cs="Times New Roman"/>
          <w:sz w:val="24"/>
          <w:szCs w:val="24"/>
        </w:rPr>
        <w:t xml:space="preserve"> and </w:t>
      </w:r>
      <w:r w:rsidRPr="009B12C3">
        <w:rPr>
          <w:rFonts w:ascii="Times New Roman" w:hAnsi="Times New Roman" w:cs="Times New Roman"/>
          <w:sz w:val="24"/>
          <w:szCs w:val="24"/>
        </w:rPr>
        <w:t>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w:t>
      </w:r>
      <w:r w:rsidR="006973D3" w:rsidRPr="009B12C3">
        <w:rPr>
          <w:rFonts w:ascii="Times New Roman" w:hAnsi="Times New Roman" w:cs="Times New Roman"/>
          <w:sz w:val="24"/>
          <w:szCs w:val="24"/>
        </w:rPr>
        <w:t>s</w:t>
      </w:r>
      <w:r w:rsidRPr="009B12C3">
        <w:rPr>
          <w:rFonts w:ascii="Times New Roman" w:hAnsi="Times New Roman" w:cs="Times New Roman"/>
          <w:sz w:val="24"/>
          <w:szCs w:val="24"/>
        </w:rPr>
        <w:t xml:space="preserve"> herein </w:t>
      </w:r>
      <w:r w:rsidR="006973D3" w:rsidRPr="009B12C3">
        <w:rPr>
          <w:rFonts w:ascii="Times New Roman" w:hAnsi="Times New Roman" w:cs="Times New Roman"/>
          <w:sz w:val="24"/>
          <w:szCs w:val="24"/>
        </w:rPr>
        <w:t>filed separate</w:t>
      </w:r>
      <w:r w:rsidRPr="009B12C3">
        <w:rPr>
          <w:rFonts w:ascii="Times New Roman" w:hAnsi="Times New Roman" w:cs="Times New Roman"/>
          <w:sz w:val="24"/>
          <w:szCs w:val="24"/>
        </w:rPr>
        <w:t xml:space="preserve"> affidavit</w:t>
      </w:r>
      <w:r w:rsidR="006973D3" w:rsidRPr="009B12C3">
        <w:rPr>
          <w:rFonts w:ascii="Times New Roman" w:hAnsi="Times New Roman" w:cs="Times New Roman"/>
          <w:sz w:val="24"/>
          <w:szCs w:val="24"/>
        </w:rPr>
        <w:t>s</w:t>
      </w:r>
      <w:r w:rsidRPr="009B12C3">
        <w:rPr>
          <w:rFonts w:ascii="Times New Roman" w:hAnsi="Times New Roman" w:cs="Times New Roman"/>
          <w:sz w:val="24"/>
          <w:szCs w:val="24"/>
        </w:rPr>
        <w:t xml:space="preserve"> in reply on </w:t>
      </w:r>
      <w:r w:rsidR="006973D3" w:rsidRPr="009B12C3">
        <w:rPr>
          <w:rFonts w:ascii="Times New Roman" w:hAnsi="Times New Roman" w:cs="Times New Roman"/>
          <w:sz w:val="24"/>
          <w:szCs w:val="24"/>
        </w:rPr>
        <w:t xml:space="preserve">their own behalf and on each other’s </w:t>
      </w:r>
      <w:r w:rsidRPr="009B12C3">
        <w:rPr>
          <w:rFonts w:ascii="Times New Roman" w:hAnsi="Times New Roman" w:cs="Times New Roman"/>
          <w:sz w:val="24"/>
          <w:szCs w:val="24"/>
        </w:rPr>
        <w:t>behalf</w:t>
      </w:r>
      <w:r w:rsidR="006973D3" w:rsidRPr="009B12C3">
        <w:rPr>
          <w:rFonts w:ascii="Times New Roman" w:hAnsi="Times New Roman" w:cs="Times New Roman"/>
          <w:sz w:val="24"/>
          <w:szCs w:val="24"/>
        </w:rPr>
        <w:t>.</w:t>
      </w:r>
    </w:p>
    <w:p w:rsidR="00887C19" w:rsidRPr="009B12C3" w:rsidRDefault="00A96DB9"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For the 1</w:t>
      </w:r>
      <w:r w:rsidRPr="009B12C3">
        <w:rPr>
          <w:rFonts w:ascii="Times New Roman" w:hAnsi="Times New Roman" w:cs="Times New Roman"/>
          <w:sz w:val="24"/>
          <w:szCs w:val="24"/>
          <w:vertAlign w:val="superscript"/>
        </w:rPr>
        <w:t>st</w:t>
      </w:r>
      <w:r w:rsidRPr="009B12C3">
        <w:rPr>
          <w:rFonts w:ascii="Times New Roman" w:hAnsi="Times New Roman" w:cs="Times New Roman"/>
          <w:sz w:val="24"/>
          <w:szCs w:val="24"/>
        </w:rPr>
        <w:t xml:space="preserve"> respondent, it was stated that</w:t>
      </w:r>
      <w:r w:rsidR="009A7DAB" w:rsidRPr="009B12C3">
        <w:rPr>
          <w:rFonts w:ascii="Times New Roman" w:hAnsi="Times New Roman" w:cs="Times New Roman"/>
          <w:sz w:val="24"/>
          <w:szCs w:val="24"/>
        </w:rPr>
        <w:t xml:space="preserve"> before the applicant had applied to execute the Consent Decree,</w:t>
      </w:r>
      <w:r w:rsidRPr="009B12C3">
        <w:rPr>
          <w:rFonts w:ascii="Times New Roman" w:hAnsi="Times New Roman" w:cs="Times New Roman"/>
          <w:sz w:val="24"/>
          <w:szCs w:val="24"/>
        </w:rPr>
        <w:t xml:space="preserve"> </w:t>
      </w:r>
      <w:r w:rsidR="009A7DAB" w:rsidRPr="009B12C3">
        <w:rPr>
          <w:rFonts w:ascii="Times New Roman" w:hAnsi="Times New Roman" w:cs="Times New Roman"/>
          <w:sz w:val="24"/>
          <w:szCs w:val="24"/>
        </w:rPr>
        <w:t>the 1</w:t>
      </w:r>
      <w:r w:rsidR="009A7DAB" w:rsidRPr="009B12C3">
        <w:rPr>
          <w:rFonts w:ascii="Times New Roman" w:hAnsi="Times New Roman" w:cs="Times New Roman"/>
          <w:sz w:val="24"/>
          <w:szCs w:val="24"/>
          <w:vertAlign w:val="superscript"/>
        </w:rPr>
        <w:t>st</w:t>
      </w:r>
      <w:r w:rsidR="009A7DAB" w:rsidRPr="009B12C3">
        <w:rPr>
          <w:rFonts w:ascii="Times New Roman" w:hAnsi="Times New Roman" w:cs="Times New Roman"/>
          <w:sz w:val="24"/>
          <w:szCs w:val="24"/>
        </w:rPr>
        <w:t xml:space="preserve"> respondent had paid some installments to reduce the decretal sum and that the </w:t>
      </w:r>
      <w:r w:rsidR="00810700" w:rsidRPr="009B12C3">
        <w:rPr>
          <w:rFonts w:ascii="Times New Roman" w:hAnsi="Times New Roman" w:cs="Times New Roman"/>
          <w:sz w:val="24"/>
          <w:szCs w:val="24"/>
        </w:rPr>
        <w:t>amount owing</w:t>
      </w:r>
      <w:r w:rsidR="009A7DAB" w:rsidRPr="009B12C3">
        <w:rPr>
          <w:rFonts w:ascii="Times New Roman" w:hAnsi="Times New Roman" w:cs="Times New Roman"/>
          <w:sz w:val="24"/>
          <w:szCs w:val="24"/>
        </w:rPr>
        <w:t xml:space="preserve"> had already been reduced by over US$ 743,120.2. Further that the mortgaged properties had been sold</w:t>
      </w:r>
      <w:r w:rsidR="00810700" w:rsidRPr="009B12C3">
        <w:rPr>
          <w:rFonts w:ascii="Times New Roman" w:hAnsi="Times New Roman" w:cs="Times New Roman"/>
          <w:sz w:val="24"/>
          <w:szCs w:val="24"/>
        </w:rPr>
        <w:t xml:space="preserve"> over and above the reserve price of the valuation r</w:t>
      </w:r>
      <w:r w:rsidR="009A7DAB" w:rsidRPr="009B12C3">
        <w:rPr>
          <w:rFonts w:ascii="Times New Roman" w:hAnsi="Times New Roman" w:cs="Times New Roman"/>
          <w:sz w:val="24"/>
          <w:szCs w:val="24"/>
        </w:rPr>
        <w:t xml:space="preserve">eport by Knight Frank, contrary to the averments by the applicant. </w:t>
      </w:r>
    </w:p>
    <w:p w:rsidR="006973D3" w:rsidRPr="009B12C3" w:rsidRDefault="00FE5C5F"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In the affidavit in reply sworn on behalf of the 2</w:t>
      </w:r>
      <w:r w:rsidRPr="009B12C3">
        <w:rPr>
          <w:rFonts w:ascii="Times New Roman" w:hAnsi="Times New Roman" w:cs="Times New Roman"/>
          <w:sz w:val="24"/>
          <w:szCs w:val="24"/>
          <w:vertAlign w:val="superscript"/>
        </w:rPr>
        <w:t>nd</w:t>
      </w:r>
      <w:r w:rsidRPr="009B12C3">
        <w:rPr>
          <w:rFonts w:ascii="Times New Roman" w:hAnsi="Times New Roman" w:cs="Times New Roman"/>
          <w:sz w:val="24"/>
          <w:szCs w:val="24"/>
        </w:rPr>
        <w:t xml:space="preserve"> respondent, </w:t>
      </w:r>
      <w:r w:rsidR="00E13C41" w:rsidRPr="009B12C3">
        <w:rPr>
          <w:rFonts w:ascii="Times New Roman" w:hAnsi="Times New Roman" w:cs="Times New Roman"/>
          <w:sz w:val="24"/>
          <w:szCs w:val="24"/>
        </w:rPr>
        <w:t>Thomas Ndeema</w:t>
      </w:r>
      <w:r w:rsidRPr="009B12C3">
        <w:rPr>
          <w:rFonts w:ascii="Times New Roman" w:hAnsi="Times New Roman" w:cs="Times New Roman"/>
          <w:sz w:val="24"/>
          <w:szCs w:val="24"/>
        </w:rPr>
        <w:t xml:space="preserve"> stated that </w:t>
      </w:r>
      <w:r w:rsidR="00E13C41" w:rsidRPr="009B12C3">
        <w:rPr>
          <w:rFonts w:ascii="Times New Roman" w:hAnsi="Times New Roman" w:cs="Times New Roman"/>
          <w:sz w:val="24"/>
          <w:szCs w:val="24"/>
        </w:rPr>
        <w:t>on the 10</w:t>
      </w:r>
      <w:r w:rsidR="00E13C41" w:rsidRPr="009B12C3">
        <w:rPr>
          <w:rFonts w:ascii="Times New Roman" w:hAnsi="Times New Roman" w:cs="Times New Roman"/>
          <w:sz w:val="24"/>
          <w:szCs w:val="24"/>
          <w:vertAlign w:val="superscript"/>
        </w:rPr>
        <w:t>th</w:t>
      </w:r>
      <w:r w:rsidR="00E13C41" w:rsidRPr="009B12C3">
        <w:rPr>
          <w:rFonts w:ascii="Times New Roman" w:hAnsi="Times New Roman" w:cs="Times New Roman"/>
          <w:sz w:val="24"/>
          <w:szCs w:val="24"/>
        </w:rPr>
        <w:t xml:space="preserve"> January, 2010, he was approached by a property broker known as Ashaba Anthony who informed him that some properties were being sold by Court, and that the 3</w:t>
      </w:r>
      <w:r w:rsidR="00E13C41" w:rsidRPr="009B12C3">
        <w:rPr>
          <w:rFonts w:ascii="Times New Roman" w:hAnsi="Times New Roman" w:cs="Times New Roman"/>
          <w:sz w:val="24"/>
          <w:szCs w:val="24"/>
          <w:vertAlign w:val="superscript"/>
        </w:rPr>
        <w:t>rd</w:t>
      </w:r>
      <w:r w:rsidR="00E13C41" w:rsidRPr="009B12C3">
        <w:rPr>
          <w:rFonts w:ascii="Times New Roman" w:hAnsi="Times New Roman" w:cs="Times New Roman"/>
          <w:sz w:val="24"/>
          <w:szCs w:val="24"/>
        </w:rPr>
        <w:t xml:space="preserve"> respondent was one of the bailiffs handling the sale. Thereupon, he contacted the 3</w:t>
      </w:r>
      <w:r w:rsidR="00E13C41" w:rsidRPr="009B12C3">
        <w:rPr>
          <w:rFonts w:ascii="Times New Roman" w:hAnsi="Times New Roman" w:cs="Times New Roman"/>
          <w:sz w:val="24"/>
          <w:szCs w:val="24"/>
          <w:vertAlign w:val="superscript"/>
        </w:rPr>
        <w:t>rd</w:t>
      </w:r>
      <w:r w:rsidR="00E13C41" w:rsidRPr="009B12C3">
        <w:rPr>
          <w:rFonts w:ascii="Times New Roman" w:hAnsi="Times New Roman" w:cs="Times New Roman"/>
          <w:sz w:val="24"/>
          <w:szCs w:val="24"/>
        </w:rPr>
        <w:t xml:space="preserve"> respondent and was shown an application for execution and warrant of attachment and he was later advised by his Lawyers to </w:t>
      </w:r>
      <w:r w:rsidR="00E13C41" w:rsidRPr="009B12C3">
        <w:rPr>
          <w:rFonts w:ascii="Times New Roman" w:hAnsi="Times New Roman" w:cs="Times New Roman"/>
          <w:sz w:val="24"/>
          <w:szCs w:val="24"/>
        </w:rPr>
        <w:lastRenderedPageBreak/>
        <w:t>submit a bid offer, which he did. He further deposed that subsequently, he was informed that the bid was successful and an agreement for sale and purchase was executed</w:t>
      </w:r>
      <w:r w:rsidR="00810700" w:rsidRPr="009B12C3">
        <w:rPr>
          <w:rFonts w:ascii="Times New Roman" w:hAnsi="Times New Roman" w:cs="Times New Roman"/>
          <w:sz w:val="24"/>
          <w:szCs w:val="24"/>
        </w:rPr>
        <w:t>. Thereupon</w:t>
      </w:r>
      <w:r w:rsidR="00E13C41" w:rsidRPr="009B12C3">
        <w:rPr>
          <w:rFonts w:ascii="Times New Roman" w:hAnsi="Times New Roman" w:cs="Times New Roman"/>
          <w:sz w:val="24"/>
          <w:szCs w:val="24"/>
        </w:rPr>
        <w:t>,</w:t>
      </w:r>
      <w:r w:rsidR="00810700" w:rsidRPr="009B12C3">
        <w:rPr>
          <w:rFonts w:ascii="Times New Roman" w:hAnsi="Times New Roman" w:cs="Times New Roman"/>
          <w:sz w:val="24"/>
          <w:szCs w:val="24"/>
        </w:rPr>
        <w:t xml:space="preserve"> the 2</w:t>
      </w:r>
      <w:r w:rsidR="00810700" w:rsidRPr="009B12C3">
        <w:rPr>
          <w:rFonts w:ascii="Times New Roman" w:hAnsi="Times New Roman" w:cs="Times New Roman"/>
          <w:sz w:val="24"/>
          <w:szCs w:val="24"/>
          <w:vertAlign w:val="superscript"/>
        </w:rPr>
        <w:t>nd</w:t>
      </w:r>
      <w:r w:rsidR="00810700" w:rsidRPr="009B12C3">
        <w:rPr>
          <w:rFonts w:ascii="Times New Roman" w:hAnsi="Times New Roman" w:cs="Times New Roman"/>
          <w:sz w:val="24"/>
          <w:szCs w:val="24"/>
        </w:rPr>
        <w:t xml:space="preserve"> respondent </w:t>
      </w:r>
      <w:r w:rsidR="00E13C41" w:rsidRPr="009B12C3">
        <w:rPr>
          <w:rFonts w:ascii="Times New Roman" w:hAnsi="Times New Roman" w:cs="Times New Roman"/>
          <w:sz w:val="24"/>
          <w:szCs w:val="24"/>
        </w:rPr>
        <w:t xml:space="preserve">deposited </w:t>
      </w:r>
      <w:r w:rsidR="003A5BE0" w:rsidRPr="009B12C3">
        <w:rPr>
          <w:rFonts w:ascii="Times New Roman" w:hAnsi="Times New Roman" w:cs="Times New Roman"/>
          <w:sz w:val="24"/>
          <w:szCs w:val="24"/>
        </w:rPr>
        <w:t>the first installment on the consideration by cheque amounting to UGX 117,000,000/=. He further stated that it was not true that he was introduced to the 3</w:t>
      </w:r>
      <w:r w:rsidR="003A5BE0" w:rsidRPr="009B12C3">
        <w:rPr>
          <w:rFonts w:ascii="Times New Roman" w:hAnsi="Times New Roman" w:cs="Times New Roman"/>
          <w:sz w:val="24"/>
          <w:szCs w:val="24"/>
          <w:vertAlign w:val="superscript"/>
        </w:rPr>
        <w:t>rd</w:t>
      </w:r>
      <w:r w:rsidR="003A5BE0" w:rsidRPr="009B12C3">
        <w:rPr>
          <w:rFonts w:ascii="Times New Roman" w:hAnsi="Times New Roman" w:cs="Times New Roman"/>
          <w:sz w:val="24"/>
          <w:szCs w:val="24"/>
        </w:rPr>
        <w:t xml:space="preserve"> respondent by an employee of the 1</w:t>
      </w:r>
      <w:r w:rsidR="003A5BE0" w:rsidRPr="009B12C3">
        <w:rPr>
          <w:rFonts w:ascii="Times New Roman" w:hAnsi="Times New Roman" w:cs="Times New Roman"/>
          <w:sz w:val="24"/>
          <w:szCs w:val="24"/>
          <w:vertAlign w:val="superscript"/>
        </w:rPr>
        <w:t>st</w:t>
      </w:r>
      <w:r w:rsidR="003A5BE0" w:rsidRPr="009B12C3">
        <w:rPr>
          <w:rFonts w:ascii="Times New Roman" w:hAnsi="Times New Roman" w:cs="Times New Roman"/>
          <w:sz w:val="24"/>
          <w:szCs w:val="24"/>
        </w:rPr>
        <w:t xml:space="preserve"> respondent and that he was not aware of the relationship between Urban Utility Consults and the 1</w:t>
      </w:r>
      <w:r w:rsidR="003A5BE0" w:rsidRPr="009B12C3">
        <w:rPr>
          <w:rFonts w:ascii="Times New Roman" w:hAnsi="Times New Roman" w:cs="Times New Roman"/>
          <w:sz w:val="24"/>
          <w:szCs w:val="24"/>
          <w:vertAlign w:val="superscript"/>
        </w:rPr>
        <w:t>st</w:t>
      </w:r>
      <w:r w:rsidR="003A5BE0" w:rsidRPr="009B12C3">
        <w:rPr>
          <w:rFonts w:ascii="Times New Roman" w:hAnsi="Times New Roman" w:cs="Times New Roman"/>
          <w:sz w:val="24"/>
          <w:szCs w:val="24"/>
        </w:rPr>
        <w:t xml:space="preserve"> respondent. Further, that he was not aware of any bounced cheques and had never been notified of the same.</w:t>
      </w:r>
    </w:p>
    <w:p w:rsidR="00D55C68" w:rsidRPr="009B12C3" w:rsidRDefault="006973D3"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T</w:t>
      </w:r>
      <w:r w:rsidR="003A5BE0" w:rsidRPr="009B12C3">
        <w:rPr>
          <w:rFonts w:ascii="Times New Roman" w:hAnsi="Times New Roman" w:cs="Times New Roman"/>
          <w:sz w:val="24"/>
          <w:szCs w:val="24"/>
        </w:rPr>
        <w:t>he 4</w:t>
      </w:r>
      <w:r w:rsidR="003A5BE0" w:rsidRPr="009B12C3">
        <w:rPr>
          <w:rFonts w:ascii="Times New Roman" w:hAnsi="Times New Roman" w:cs="Times New Roman"/>
          <w:sz w:val="24"/>
          <w:szCs w:val="24"/>
          <w:vertAlign w:val="superscript"/>
        </w:rPr>
        <w:t>th</w:t>
      </w:r>
      <w:r w:rsidR="003A5BE0" w:rsidRPr="009B12C3">
        <w:rPr>
          <w:rFonts w:ascii="Times New Roman" w:hAnsi="Times New Roman" w:cs="Times New Roman"/>
          <w:sz w:val="24"/>
          <w:szCs w:val="24"/>
        </w:rPr>
        <w:t xml:space="preserve"> respondent</w:t>
      </w:r>
      <w:r w:rsidRPr="009B12C3">
        <w:rPr>
          <w:rFonts w:ascii="Times New Roman" w:hAnsi="Times New Roman" w:cs="Times New Roman"/>
          <w:sz w:val="24"/>
          <w:szCs w:val="24"/>
        </w:rPr>
        <w:t>, on his own behalf and on behalf of the 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respondent,</w:t>
      </w:r>
      <w:r w:rsidR="003A5BE0" w:rsidRPr="009B12C3">
        <w:rPr>
          <w:rFonts w:ascii="Times New Roman" w:hAnsi="Times New Roman" w:cs="Times New Roman"/>
          <w:sz w:val="24"/>
          <w:szCs w:val="24"/>
        </w:rPr>
        <w:t xml:space="preserve"> deposed that </w:t>
      </w:r>
      <w:r w:rsidR="00907FD4" w:rsidRPr="009B12C3">
        <w:rPr>
          <w:rFonts w:ascii="Times New Roman" w:hAnsi="Times New Roman" w:cs="Times New Roman"/>
          <w:sz w:val="24"/>
          <w:szCs w:val="24"/>
        </w:rPr>
        <w:t>they</w:t>
      </w:r>
      <w:r w:rsidR="00810700" w:rsidRPr="009B12C3">
        <w:rPr>
          <w:rFonts w:ascii="Times New Roman" w:hAnsi="Times New Roman" w:cs="Times New Roman"/>
          <w:sz w:val="24"/>
          <w:szCs w:val="24"/>
        </w:rPr>
        <w:t xml:space="preserve"> were</w:t>
      </w:r>
      <w:r w:rsidR="003A5BE0" w:rsidRPr="009B12C3">
        <w:rPr>
          <w:rFonts w:ascii="Times New Roman" w:hAnsi="Times New Roman" w:cs="Times New Roman"/>
          <w:sz w:val="24"/>
          <w:szCs w:val="24"/>
        </w:rPr>
        <w:t xml:space="preserve"> appointed as bailiffs in execution of the warrant of attachment and sale in the present matter, </w:t>
      </w:r>
      <w:r w:rsidR="00907FD4" w:rsidRPr="009B12C3">
        <w:rPr>
          <w:rFonts w:ascii="Times New Roman" w:hAnsi="Times New Roman" w:cs="Times New Roman"/>
          <w:sz w:val="24"/>
          <w:szCs w:val="24"/>
        </w:rPr>
        <w:t>and the parties agreed and entered a Consent Or</w:t>
      </w:r>
      <w:r w:rsidR="00810700" w:rsidRPr="009B12C3">
        <w:rPr>
          <w:rFonts w:ascii="Times New Roman" w:hAnsi="Times New Roman" w:cs="Times New Roman"/>
          <w:sz w:val="24"/>
          <w:szCs w:val="24"/>
        </w:rPr>
        <w:t xml:space="preserve">der to sell the properties by </w:t>
      </w:r>
      <w:r w:rsidR="00907FD4" w:rsidRPr="009B12C3">
        <w:rPr>
          <w:rFonts w:ascii="Times New Roman" w:hAnsi="Times New Roman" w:cs="Times New Roman"/>
          <w:sz w:val="24"/>
          <w:szCs w:val="24"/>
        </w:rPr>
        <w:t>private treaty. The 2</w:t>
      </w:r>
      <w:r w:rsidR="00907FD4" w:rsidRPr="009B12C3">
        <w:rPr>
          <w:rFonts w:ascii="Times New Roman" w:hAnsi="Times New Roman" w:cs="Times New Roman"/>
          <w:sz w:val="24"/>
          <w:szCs w:val="24"/>
          <w:vertAlign w:val="superscript"/>
        </w:rPr>
        <w:t>nd</w:t>
      </w:r>
      <w:r w:rsidR="00907FD4" w:rsidRPr="009B12C3">
        <w:rPr>
          <w:rFonts w:ascii="Times New Roman" w:hAnsi="Times New Roman" w:cs="Times New Roman"/>
          <w:sz w:val="24"/>
          <w:szCs w:val="24"/>
        </w:rPr>
        <w:t xml:space="preserve"> respondent was one of the bidders who were submitted to </w:t>
      </w:r>
      <w:r w:rsidR="00E25CE8" w:rsidRPr="009B12C3">
        <w:rPr>
          <w:rFonts w:ascii="Times New Roman" w:hAnsi="Times New Roman" w:cs="Times New Roman"/>
          <w:sz w:val="24"/>
          <w:szCs w:val="24"/>
        </w:rPr>
        <w:t>Counsel</w:t>
      </w:r>
      <w:r w:rsidR="00D258E6" w:rsidRPr="009B12C3">
        <w:rPr>
          <w:rFonts w:ascii="Times New Roman" w:hAnsi="Times New Roman" w:cs="Times New Roman"/>
          <w:sz w:val="24"/>
          <w:szCs w:val="24"/>
        </w:rPr>
        <w:t xml:space="preserve"> </w:t>
      </w:r>
      <w:r w:rsidR="00907FD4" w:rsidRPr="009B12C3">
        <w:rPr>
          <w:rFonts w:ascii="Times New Roman" w:hAnsi="Times New Roman" w:cs="Times New Roman"/>
          <w:sz w:val="24"/>
          <w:szCs w:val="24"/>
        </w:rPr>
        <w:t>for the applicant for approval but</w:t>
      </w:r>
      <w:r w:rsidR="00B1671E" w:rsidRPr="009B12C3">
        <w:rPr>
          <w:rFonts w:ascii="Times New Roman" w:hAnsi="Times New Roman" w:cs="Times New Roman"/>
          <w:sz w:val="24"/>
          <w:szCs w:val="24"/>
        </w:rPr>
        <w:t xml:space="preserve"> that </w:t>
      </w:r>
      <w:r w:rsidR="00810700" w:rsidRPr="009B12C3">
        <w:rPr>
          <w:rFonts w:ascii="Times New Roman" w:hAnsi="Times New Roman" w:cs="Times New Roman"/>
          <w:sz w:val="24"/>
          <w:szCs w:val="24"/>
        </w:rPr>
        <w:t xml:space="preserve">all </w:t>
      </w:r>
      <w:r w:rsidR="00B1671E" w:rsidRPr="009B12C3">
        <w:rPr>
          <w:rFonts w:ascii="Times New Roman" w:hAnsi="Times New Roman" w:cs="Times New Roman"/>
          <w:sz w:val="24"/>
          <w:szCs w:val="24"/>
        </w:rPr>
        <w:t xml:space="preserve">the </w:t>
      </w:r>
      <w:r w:rsidR="00810700" w:rsidRPr="009B12C3">
        <w:rPr>
          <w:rFonts w:ascii="Times New Roman" w:hAnsi="Times New Roman" w:cs="Times New Roman"/>
          <w:sz w:val="24"/>
          <w:szCs w:val="24"/>
        </w:rPr>
        <w:t>offers</w:t>
      </w:r>
      <w:r w:rsidR="00907FD4" w:rsidRPr="009B12C3">
        <w:rPr>
          <w:rFonts w:ascii="Times New Roman" w:hAnsi="Times New Roman" w:cs="Times New Roman"/>
          <w:sz w:val="24"/>
          <w:szCs w:val="24"/>
        </w:rPr>
        <w:t xml:space="preserve"> were rejected. He contended that however, on 14</w:t>
      </w:r>
      <w:r w:rsidR="00907FD4" w:rsidRPr="009B12C3">
        <w:rPr>
          <w:rFonts w:ascii="Times New Roman" w:hAnsi="Times New Roman" w:cs="Times New Roman"/>
          <w:sz w:val="24"/>
          <w:szCs w:val="24"/>
          <w:vertAlign w:val="superscript"/>
        </w:rPr>
        <w:t>th</w:t>
      </w:r>
      <w:r w:rsidR="00907FD4" w:rsidRPr="009B12C3">
        <w:rPr>
          <w:rFonts w:ascii="Times New Roman" w:hAnsi="Times New Roman" w:cs="Times New Roman"/>
          <w:sz w:val="24"/>
          <w:szCs w:val="24"/>
        </w:rPr>
        <w:t xml:space="preserve"> March 2012, </w:t>
      </w:r>
      <w:r w:rsidR="00E25CE8" w:rsidRPr="009B12C3">
        <w:rPr>
          <w:rFonts w:ascii="Times New Roman" w:hAnsi="Times New Roman" w:cs="Times New Roman"/>
          <w:sz w:val="24"/>
          <w:szCs w:val="24"/>
        </w:rPr>
        <w:t>Counsel</w:t>
      </w:r>
      <w:r w:rsidR="00D258E6" w:rsidRPr="009B12C3">
        <w:rPr>
          <w:rFonts w:ascii="Times New Roman" w:hAnsi="Times New Roman" w:cs="Times New Roman"/>
          <w:sz w:val="24"/>
          <w:szCs w:val="24"/>
        </w:rPr>
        <w:t xml:space="preserve"> </w:t>
      </w:r>
      <w:r w:rsidR="00907FD4" w:rsidRPr="009B12C3">
        <w:rPr>
          <w:rFonts w:ascii="Times New Roman" w:hAnsi="Times New Roman" w:cs="Times New Roman"/>
          <w:sz w:val="24"/>
          <w:szCs w:val="24"/>
        </w:rPr>
        <w:t>for the applicant indicated to the bailiffs that their client had accepted that the property under attachment be sold as long as the offer was equal or above the value ascertained by Knight Frank. That on the 23</w:t>
      </w:r>
      <w:r w:rsidR="00907FD4" w:rsidRPr="009B12C3">
        <w:rPr>
          <w:rFonts w:ascii="Times New Roman" w:hAnsi="Times New Roman" w:cs="Times New Roman"/>
          <w:sz w:val="24"/>
          <w:szCs w:val="24"/>
          <w:vertAlign w:val="superscript"/>
        </w:rPr>
        <w:t>rd</w:t>
      </w:r>
      <w:r w:rsidR="00907FD4" w:rsidRPr="009B12C3">
        <w:rPr>
          <w:rFonts w:ascii="Times New Roman" w:hAnsi="Times New Roman" w:cs="Times New Roman"/>
          <w:sz w:val="24"/>
          <w:szCs w:val="24"/>
        </w:rPr>
        <w:t xml:space="preserve"> March, 2012, the bailiffs/3</w:t>
      </w:r>
      <w:r w:rsidR="00907FD4" w:rsidRPr="009B12C3">
        <w:rPr>
          <w:rFonts w:ascii="Times New Roman" w:hAnsi="Times New Roman" w:cs="Times New Roman"/>
          <w:sz w:val="24"/>
          <w:szCs w:val="24"/>
          <w:vertAlign w:val="superscript"/>
        </w:rPr>
        <w:t>rd</w:t>
      </w:r>
      <w:r w:rsidR="00907FD4" w:rsidRPr="009B12C3">
        <w:rPr>
          <w:rFonts w:ascii="Times New Roman" w:hAnsi="Times New Roman" w:cs="Times New Roman"/>
          <w:sz w:val="24"/>
          <w:szCs w:val="24"/>
        </w:rPr>
        <w:t xml:space="preserve"> and 4</w:t>
      </w:r>
      <w:r w:rsidR="00907FD4" w:rsidRPr="009B12C3">
        <w:rPr>
          <w:rFonts w:ascii="Times New Roman" w:hAnsi="Times New Roman" w:cs="Times New Roman"/>
          <w:sz w:val="24"/>
          <w:szCs w:val="24"/>
          <w:vertAlign w:val="superscript"/>
        </w:rPr>
        <w:t>th</w:t>
      </w:r>
      <w:r w:rsidR="00907FD4" w:rsidRPr="009B12C3">
        <w:rPr>
          <w:rFonts w:ascii="Times New Roman" w:hAnsi="Times New Roman" w:cs="Times New Roman"/>
          <w:sz w:val="24"/>
          <w:szCs w:val="24"/>
        </w:rPr>
        <w:t xml:space="preserve"> respondents wrote to the 2</w:t>
      </w:r>
      <w:r w:rsidR="00907FD4" w:rsidRPr="009B12C3">
        <w:rPr>
          <w:rFonts w:ascii="Times New Roman" w:hAnsi="Times New Roman" w:cs="Times New Roman"/>
          <w:sz w:val="24"/>
          <w:szCs w:val="24"/>
          <w:vertAlign w:val="superscript"/>
        </w:rPr>
        <w:t>nd</w:t>
      </w:r>
      <w:r w:rsidR="00B1671E" w:rsidRPr="009B12C3">
        <w:rPr>
          <w:rFonts w:ascii="Times New Roman" w:hAnsi="Times New Roman" w:cs="Times New Roman"/>
          <w:sz w:val="24"/>
          <w:szCs w:val="24"/>
        </w:rPr>
        <w:t xml:space="preserve"> respondent and by their le</w:t>
      </w:r>
      <w:r w:rsidR="00907FD4" w:rsidRPr="009B12C3">
        <w:rPr>
          <w:rFonts w:ascii="Times New Roman" w:hAnsi="Times New Roman" w:cs="Times New Roman"/>
          <w:sz w:val="24"/>
          <w:szCs w:val="24"/>
        </w:rPr>
        <w:t>tter dated 30</w:t>
      </w:r>
      <w:r w:rsidR="00907FD4" w:rsidRPr="009B12C3">
        <w:rPr>
          <w:rFonts w:ascii="Times New Roman" w:hAnsi="Times New Roman" w:cs="Times New Roman"/>
          <w:sz w:val="24"/>
          <w:szCs w:val="24"/>
          <w:vertAlign w:val="superscript"/>
        </w:rPr>
        <w:t>th</w:t>
      </w:r>
      <w:r w:rsidR="00907FD4" w:rsidRPr="009B12C3">
        <w:rPr>
          <w:rFonts w:ascii="Times New Roman" w:hAnsi="Times New Roman" w:cs="Times New Roman"/>
          <w:sz w:val="24"/>
          <w:szCs w:val="24"/>
        </w:rPr>
        <w:t xml:space="preserve"> March, 2012, the 2</w:t>
      </w:r>
      <w:r w:rsidR="00907FD4" w:rsidRPr="009B12C3">
        <w:rPr>
          <w:rFonts w:ascii="Times New Roman" w:hAnsi="Times New Roman" w:cs="Times New Roman"/>
          <w:sz w:val="24"/>
          <w:szCs w:val="24"/>
          <w:vertAlign w:val="superscript"/>
        </w:rPr>
        <w:t>nd</w:t>
      </w:r>
      <w:r w:rsidR="00907FD4" w:rsidRPr="009B12C3">
        <w:rPr>
          <w:rFonts w:ascii="Times New Roman" w:hAnsi="Times New Roman" w:cs="Times New Roman"/>
          <w:sz w:val="24"/>
          <w:szCs w:val="24"/>
        </w:rPr>
        <w:t xml:space="preserve"> respondent retaliated its commitment to pay the purchase price for the properties at UGX 1,900,000,000/=. Following the above,</w:t>
      </w:r>
      <w:r w:rsidR="00B1671E" w:rsidRPr="009B12C3">
        <w:rPr>
          <w:rFonts w:ascii="Times New Roman" w:hAnsi="Times New Roman" w:cs="Times New Roman"/>
          <w:sz w:val="24"/>
          <w:szCs w:val="24"/>
        </w:rPr>
        <w:t xml:space="preserve"> and that </w:t>
      </w:r>
      <w:r w:rsidR="00907FD4" w:rsidRPr="009B12C3">
        <w:rPr>
          <w:rFonts w:ascii="Times New Roman" w:hAnsi="Times New Roman" w:cs="Times New Roman"/>
          <w:sz w:val="24"/>
          <w:szCs w:val="24"/>
        </w:rPr>
        <w:t xml:space="preserve">considering that </w:t>
      </w:r>
      <w:r w:rsidR="00D55C68" w:rsidRPr="009B12C3">
        <w:rPr>
          <w:rFonts w:ascii="Times New Roman" w:hAnsi="Times New Roman" w:cs="Times New Roman"/>
          <w:sz w:val="24"/>
          <w:szCs w:val="24"/>
        </w:rPr>
        <w:t xml:space="preserve">this offer was acceptable to the applicant and the same had been accepted by </w:t>
      </w:r>
      <w:r w:rsidR="009C7B78" w:rsidRPr="009B12C3">
        <w:rPr>
          <w:rFonts w:ascii="Times New Roman" w:hAnsi="Times New Roman" w:cs="Times New Roman"/>
          <w:sz w:val="24"/>
          <w:szCs w:val="24"/>
        </w:rPr>
        <w:t>c</w:t>
      </w:r>
      <w:r w:rsidR="00D55C68" w:rsidRPr="009B12C3">
        <w:rPr>
          <w:rFonts w:ascii="Times New Roman" w:hAnsi="Times New Roman" w:cs="Times New Roman"/>
          <w:sz w:val="24"/>
          <w:szCs w:val="24"/>
        </w:rPr>
        <w:t>ourt as the minimum amount, the 2</w:t>
      </w:r>
      <w:r w:rsidR="00D55C68" w:rsidRPr="009B12C3">
        <w:rPr>
          <w:rFonts w:ascii="Times New Roman" w:hAnsi="Times New Roman" w:cs="Times New Roman"/>
          <w:sz w:val="24"/>
          <w:szCs w:val="24"/>
          <w:vertAlign w:val="superscript"/>
        </w:rPr>
        <w:t>nd</w:t>
      </w:r>
      <w:r w:rsidR="00D55C68" w:rsidRPr="009B12C3">
        <w:rPr>
          <w:rFonts w:ascii="Times New Roman" w:hAnsi="Times New Roman" w:cs="Times New Roman"/>
          <w:sz w:val="24"/>
          <w:szCs w:val="24"/>
        </w:rPr>
        <w:t xml:space="preserve"> and 3</w:t>
      </w:r>
      <w:r w:rsidR="00D55C68" w:rsidRPr="009B12C3">
        <w:rPr>
          <w:rFonts w:ascii="Times New Roman" w:hAnsi="Times New Roman" w:cs="Times New Roman"/>
          <w:sz w:val="24"/>
          <w:szCs w:val="24"/>
          <w:vertAlign w:val="superscript"/>
        </w:rPr>
        <w:t>rd</w:t>
      </w:r>
      <w:r w:rsidR="00D55C68" w:rsidRPr="009B12C3">
        <w:rPr>
          <w:rFonts w:ascii="Times New Roman" w:hAnsi="Times New Roman" w:cs="Times New Roman"/>
          <w:sz w:val="24"/>
          <w:szCs w:val="24"/>
        </w:rPr>
        <w:t xml:space="preserve"> respondents went ahead to conclude the sale. </w:t>
      </w:r>
    </w:p>
    <w:p w:rsidR="00D35011" w:rsidRPr="009B12C3" w:rsidRDefault="00D55C6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It was his further deposition that the properties</w:t>
      </w:r>
      <w:r w:rsidR="00237F1B" w:rsidRPr="009B12C3">
        <w:rPr>
          <w:rFonts w:ascii="Times New Roman" w:hAnsi="Times New Roman" w:cs="Times New Roman"/>
          <w:sz w:val="24"/>
          <w:szCs w:val="24"/>
        </w:rPr>
        <w:t xml:space="preserve"> attached</w:t>
      </w:r>
      <w:r w:rsidRPr="009B12C3">
        <w:rPr>
          <w:rFonts w:ascii="Times New Roman" w:hAnsi="Times New Roman" w:cs="Times New Roman"/>
          <w:sz w:val="24"/>
          <w:szCs w:val="24"/>
        </w:rPr>
        <w:t xml:space="preserve"> were sold above the reserve price which was satisfying the entire amount recoverable, and in accordance with the valuation reports by Knight Frank</w:t>
      </w:r>
      <w:r w:rsidR="00237F1B" w:rsidRPr="009B12C3">
        <w:rPr>
          <w:rFonts w:ascii="Times New Roman" w:hAnsi="Times New Roman" w:cs="Times New Roman"/>
          <w:sz w:val="24"/>
          <w:szCs w:val="24"/>
        </w:rPr>
        <w:t>. Further, that the bailiffs did not have any special knowledge of the events prior to the attachment and that they did not connive with any of the bidders or employees of the 1</w:t>
      </w:r>
      <w:r w:rsidR="00237F1B" w:rsidRPr="009B12C3">
        <w:rPr>
          <w:rFonts w:ascii="Times New Roman" w:hAnsi="Times New Roman" w:cs="Times New Roman"/>
          <w:sz w:val="24"/>
          <w:szCs w:val="24"/>
          <w:vertAlign w:val="superscript"/>
        </w:rPr>
        <w:t>st</w:t>
      </w:r>
      <w:r w:rsidR="00237F1B" w:rsidRPr="009B12C3">
        <w:rPr>
          <w:rFonts w:ascii="Times New Roman" w:hAnsi="Times New Roman" w:cs="Times New Roman"/>
          <w:sz w:val="24"/>
          <w:szCs w:val="24"/>
        </w:rPr>
        <w:t xml:space="preserve"> respondent. </w:t>
      </w:r>
      <w:r w:rsidR="00B1671E" w:rsidRPr="009B12C3">
        <w:rPr>
          <w:rFonts w:ascii="Times New Roman" w:hAnsi="Times New Roman" w:cs="Times New Roman"/>
          <w:sz w:val="24"/>
          <w:szCs w:val="24"/>
        </w:rPr>
        <w:t>It was his contention</w:t>
      </w:r>
      <w:r w:rsidR="00237F1B" w:rsidRPr="009B12C3">
        <w:rPr>
          <w:rFonts w:ascii="Times New Roman" w:hAnsi="Times New Roman" w:cs="Times New Roman"/>
          <w:sz w:val="24"/>
          <w:szCs w:val="24"/>
        </w:rPr>
        <w:t xml:space="preserve"> that the purchaser could not complete payment as the </w:t>
      </w:r>
      <w:r w:rsidR="009C7B78" w:rsidRPr="009B12C3">
        <w:rPr>
          <w:rFonts w:ascii="Times New Roman" w:hAnsi="Times New Roman" w:cs="Times New Roman"/>
          <w:sz w:val="24"/>
          <w:szCs w:val="24"/>
        </w:rPr>
        <w:t>c</w:t>
      </w:r>
      <w:r w:rsidR="00237F1B" w:rsidRPr="009B12C3">
        <w:rPr>
          <w:rFonts w:ascii="Times New Roman" w:hAnsi="Times New Roman" w:cs="Times New Roman"/>
          <w:sz w:val="24"/>
          <w:szCs w:val="24"/>
        </w:rPr>
        <w:t>ourt issued an Interim Order halting any further payments until final determination of this application.</w:t>
      </w:r>
    </w:p>
    <w:p w:rsidR="006973D3" w:rsidRPr="009B12C3" w:rsidRDefault="006973D3"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The 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respondent also deposed that the properties were sold over and above the reserve price which was in satisfaction of the entire recoverable amount in the Consent Order. Further, that it was not true that the outstanding balance owed to the applicant was US$ 1,572, 210.19, because the application for execution and the warrant </w:t>
      </w:r>
      <w:r w:rsidR="00354138" w:rsidRPr="009B12C3">
        <w:rPr>
          <w:rFonts w:ascii="Times New Roman" w:hAnsi="Times New Roman" w:cs="Times New Roman"/>
          <w:sz w:val="24"/>
          <w:szCs w:val="24"/>
        </w:rPr>
        <w:t>of attachment and sale indicated the balance of the decretal sum recoverable as US$ 743.129.23.</w:t>
      </w:r>
      <w:r w:rsidRPr="009B12C3">
        <w:rPr>
          <w:rFonts w:ascii="Times New Roman" w:hAnsi="Times New Roman" w:cs="Times New Roman"/>
          <w:sz w:val="24"/>
          <w:szCs w:val="24"/>
        </w:rPr>
        <w:t xml:space="preserve"> </w:t>
      </w:r>
    </w:p>
    <w:p w:rsidR="0088539D" w:rsidRPr="009B12C3" w:rsidRDefault="0035413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lastRenderedPageBreak/>
        <w:t>In rejoinder to the 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and 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respondent’s affidavits in reply, affidavits were swore on behalf of the applicant by Judy Rugasira Kyanda, a Managing Director of M/S Knight Frank Limited, and Sarah Nansamba Kisubi, the applicant’s</w:t>
      </w:r>
      <w:r w:rsidR="0088539D" w:rsidRPr="009B12C3">
        <w:rPr>
          <w:rFonts w:ascii="Times New Roman" w:hAnsi="Times New Roman" w:cs="Times New Roman"/>
          <w:sz w:val="24"/>
          <w:szCs w:val="24"/>
        </w:rPr>
        <w:t xml:space="preserve"> Advocate.</w:t>
      </w:r>
    </w:p>
    <w:p w:rsidR="009A764D" w:rsidRPr="009B12C3" w:rsidRDefault="0088539D"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In her affidavit in rejoinder, Judy Rugasira Kyanda stated that on the 13</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May, 2010, Knight Frank Limited was instructed to value certain properties, which are the subject of this application, and the said valuation was carried out under her supervision. Thereafter, </w:t>
      </w:r>
      <w:r w:rsidR="00B1671E" w:rsidRPr="009B12C3">
        <w:rPr>
          <w:rFonts w:ascii="Times New Roman" w:hAnsi="Times New Roman" w:cs="Times New Roman"/>
          <w:sz w:val="24"/>
          <w:szCs w:val="24"/>
        </w:rPr>
        <w:t>V</w:t>
      </w:r>
      <w:r w:rsidRPr="009B12C3">
        <w:rPr>
          <w:rFonts w:ascii="Times New Roman" w:hAnsi="Times New Roman" w:cs="Times New Roman"/>
          <w:sz w:val="24"/>
          <w:szCs w:val="24"/>
        </w:rPr>
        <w:t xml:space="preserve">aluation reports were issued, which were attached to her </w:t>
      </w:r>
      <w:r w:rsidR="00EC767E" w:rsidRPr="009B12C3">
        <w:rPr>
          <w:rFonts w:ascii="Times New Roman" w:hAnsi="Times New Roman" w:cs="Times New Roman"/>
          <w:sz w:val="24"/>
          <w:szCs w:val="24"/>
        </w:rPr>
        <w:t>affidavit. She stated that the valuation report, apparently relied upon by the 3</w:t>
      </w:r>
      <w:r w:rsidR="00EC767E" w:rsidRPr="009B12C3">
        <w:rPr>
          <w:rFonts w:ascii="Times New Roman" w:hAnsi="Times New Roman" w:cs="Times New Roman"/>
          <w:sz w:val="24"/>
          <w:szCs w:val="24"/>
          <w:vertAlign w:val="superscript"/>
        </w:rPr>
        <w:t>rd</w:t>
      </w:r>
      <w:r w:rsidR="00EC767E" w:rsidRPr="009B12C3">
        <w:rPr>
          <w:rFonts w:ascii="Times New Roman" w:hAnsi="Times New Roman" w:cs="Times New Roman"/>
          <w:sz w:val="24"/>
          <w:szCs w:val="24"/>
        </w:rPr>
        <w:t xml:space="preserve"> and 4</w:t>
      </w:r>
      <w:r w:rsidR="00EC767E" w:rsidRPr="009B12C3">
        <w:rPr>
          <w:rFonts w:ascii="Times New Roman" w:hAnsi="Times New Roman" w:cs="Times New Roman"/>
          <w:sz w:val="24"/>
          <w:szCs w:val="24"/>
          <w:vertAlign w:val="superscript"/>
        </w:rPr>
        <w:t>th</w:t>
      </w:r>
      <w:r w:rsidR="00EC767E" w:rsidRPr="009B12C3">
        <w:rPr>
          <w:rFonts w:ascii="Times New Roman" w:hAnsi="Times New Roman" w:cs="Times New Roman"/>
          <w:sz w:val="24"/>
          <w:szCs w:val="24"/>
        </w:rPr>
        <w:t xml:space="preserve"> respondents and </w:t>
      </w:r>
      <w:r w:rsidR="00E62C0A" w:rsidRPr="009B12C3">
        <w:rPr>
          <w:rFonts w:ascii="Times New Roman" w:hAnsi="Times New Roman" w:cs="Times New Roman"/>
          <w:sz w:val="24"/>
          <w:szCs w:val="24"/>
        </w:rPr>
        <w:t xml:space="preserve">indicating a forced sale value for the property </w:t>
      </w:r>
      <w:r w:rsidR="00B1671E" w:rsidRPr="009B12C3">
        <w:rPr>
          <w:rFonts w:ascii="Times New Roman" w:hAnsi="Times New Roman" w:cs="Times New Roman"/>
          <w:sz w:val="24"/>
          <w:szCs w:val="24"/>
        </w:rPr>
        <w:t>in carrying out the sale was not authentic and was</w:t>
      </w:r>
      <w:r w:rsidR="00E62C0A" w:rsidRPr="009B12C3">
        <w:rPr>
          <w:rFonts w:ascii="Times New Roman" w:hAnsi="Times New Roman" w:cs="Times New Roman"/>
          <w:sz w:val="24"/>
          <w:szCs w:val="24"/>
        </w:rPr>
        <w:t xml:space="preserve"> impositions to the true valuation reports</w:t>
      </w:r>
      <w:r w:rsidR="00B1671E" w:rsidRPr="009B12C3">
        <w:rPr>
          <w:rFonts w:ascii="Times New Roman" w:hAnsi="Times New Roman" w:cs="Times New Roman"/>
          <w:sz w:val="24"/>
          <w:szCs w:val="24"/>
        </w:rPr>
        <w:t xml:space="preserve"> made my Knight Frank Ltd</w:t>
      </w:r>
      <w:r w:rsidR="00E62C0A" w:rsidRPr="009B12C3">
        <w:rPr>
          <w:rFonts w:ascii="Times New Roman" w:hAnsi="Times New Roman" w:cs="Times New Roman"/>
          <w:sz w:val="24"/>
          <w:szCs w:val="24"/>
        </w:rPr>
        <w:t xml:space="preserve">. </w:t>
      </w:r>
    </w:p>
    <w:p w:rsidR="003F591D" w:rsidRPr="009B12C3" w:rsidRDefault="00E62C0A"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Further, that on 17</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January, 2012, Knight Frank received additional instructions to value more properties</w:t>
      </w:r>
      <w:r w:rsidR="009A764D" w:rsidRPr="009B12C3">
        <w:rPr>
          <w:rFonts w:ascii="Times New Roman" w:hAnsi="Times New Roman" w:cs="Times New Roman"/>
          <w:sz w:val="24"/>
          <w:szCs w:val="24"/>
        </w:rPr>
        <w:t>,</w:t>
      </w:r>
      <w:r w:rsidRPr="009B12C3">
        <w:rPr>
          <w:rFonts w:ascii="Times New Roman" w:hAnsi="Times New Roman" w:cs="Times New Roman"/>
          <w:sz w:val="24"/>
          <w:szCs w:val="24"/>
        </w:rPr>
        <w:t xml:space="preserve"> and an additional report was </w:t>
      </w:r>
      <w:r w:rsidR="009A764D" w:rsidRPr="009B12C3">
        <w:rPr>
          <w:rFonts w:ascii="Times New Roman" w:hAnsi="Times New Roman" w:cs="Times New Roman"/>
          <w:sz w:val="24"/>
          <w:szCs w:val="24"/>
        </w:rPr>
        <w:t>made in that regard. She indicated that the genuine valuation reports established the following values: Namugongo of June 2010 – UGX 1,534,000,000/=, Kakungulu of June 2010 – UGX 2,488,000,000/=, Namugongo</w:t>
      </w:r>
      <w:r w:rsidR="00155517" w:rsidRPr="009B12C3">
        <w:rPr>
          <w:rFonts w:ascii="Times New Roman" w:hAnsi="Times New Roman" w:cs="Times New Roman"/>
          <w:sz w:val="24"/>
          <w:szCs w:val="24"/>
        </w:rPr>
        <w:t xml:space="preserve"> </w:t>
      </w:r>
      <w:r w:rsidR="009A764D" w:rsidRPr="009B12C3">
        <w:rPr>
          <w:rFonts w:ascii="Times New Roman" w:hAnsi="Times New Roman" w:cs="Times New Roman"/>
          <w:sz w:val="24"/>
          <w:szCs w:val="24"/>
        </w:rPr>
        <w:t xml:space="preserve">of March 2012 – UGX 488,000,000/=, all </w:t>
      </w:r>
      <w:r w:rsidR="00155517" w:rsidRPr="009B12C3">
        <w:rPr>
          <w:rFonts w:ascii="Times New Roman" w:hAnsi="Times New Roman" w:cs="Times New Roman"/>
          <w:sz w:val="24"/>
          <w:szCs w:val="24"/>
        </w:rPr>
        <w:t>totaling to UGX 4,902,000,000. It was her contention that the valuation report relied upon and attached to the 4</w:t>
      </w:r>
      <w:r w:rsidR="00155517" w:rsidRPr="009B12C3">
        <w:rPr>
          <w:rFonts w:ascii="Times New Roman" w:hAnsi="Times New Roman" w:cs="Times New Roman"/>
          <w:sz w:val="24"/>
          <w:szCs w:val="24"/>
          <w:vertAlign w:val="superscript"/>
        </w:rPr>
        <w:t>th</w:t>
      </w:r>
      <w:r w:rsidR="00155517" w:rsidRPr="009B12C3">
        <w:rPr>
          <w:rFonts w:ascii="Times New Roman" w:hAnsi="Times New Roman" w:cs="Times New Roman"/>
          <w:sz w:val="24"/>
          <w:szCs w:val="24"/>
        </w:rPr>
        <w:t xml:space="preserve"> respondent’s affidavit was a falsification of the valuation reports issued by Knight Frank. </w:t>
      </w:r>
    </w:p>
    <w:p w:rsidR="00354138" w:rsidRPr="009B12C3" w:rsidRDefault="003F591D"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In rejoinder, Sarah Nansamba Kisubi, reinterated the averments in the affidavits sworn in support of the application.</w:t>
      </w:r>
      <w:r w:rsidR="00EC767E" w:rsidRPr="009B12C3">
        <w:rPr>
          <w:rFonts w:ascii="Times New Roman" w:hAnsi="Times New Roman" w:cs="Times New Roman"/>
          <w:sz w:val="24"/>
          <w:szCs w:val="24"/>
        </w:rPr>
        <w:t xml:space="preserve"> </w:t>
      </w:r>
      <w:r w:rsidR="0088539D" w:rsidRPr="009B12C3">
        <w:rPr>
          <w:rFonts w:ascii="Times New Roman" w:hAnsi="Times New Roman" w:cs="Times New Roman"/>
          <w:sz w:val="24"/>
          <w:szCs w:val="24"/>
        </w:rPr>
        <w:t xml:space="preserve"> </w:t>
      </w:r>
      <w:r w:rsidR="00354138" w:rsidRPr="009B12C3">
        <w:rPr>
          <w:rFonts w:ascii="Times New Roman" w:hAnsi="Times New Roman" w:cs="Times New Roman"/>
          <w:sz w:val="24"/>
          <w:szCs w:val="24"/>
        </w:rPr>
        <w:t xml:space="preserve"> </w:t>
      </w:r>
    </w:p>
    <w:p w:rsidR="00E22CCF" w:rsidRPr="009B12C3" w:rsidRDefault="00D35011"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At the hearing of the application, the applicant was represented b</w:t>
      </w:r>
      <w:r w:rsidR="0056325D" w:rsidRPr="009B12C3">
        <w:rPr>
          <w:rFonts w:ascii="Times New Roman" w:hAnsi="Times New Roman" w:cs="Times New Roman"/>
          <w:sz w:val="24"/>
          <w:szCs w:val="24"/>
        </w:rPr>
        <w:t>y Mr. Mubiru Kal</w:t>
      </w:r>
      <w:r w:rsidRPr="009B12C3">
        <w:rPr>
          <w:rFonts w:ascii="Times New Roman" w:hAnsi="Times New Roman" w:cs="Times New Roman"/>
          <w:sz w:val="24"/>
          <w:szCs w:val="24"/>
        </w:rPr>
        <w:t>enge, the 1</w:t>
      </w:r>
      <w:r w:rsidRPr="009B12C3">
        <w:rPr>
          <w:rFonts w:ascii="Times New Roman" w:hAnsi="Times New Roman" w:cs="Times New Roman"/>
          <w:sz w:val="24"/>
          <w:szCs w:val="24"/>
          <w:vertAlign w:val="superscript"/>
        </w:rPr>
        <w:t>st</w:t>
      </w:r>
      <w:r w:rsidR="00252480" w:rsidRPr="009B12C3">
        <w:rPr>
          <w:rFonts w:ascii="Times New Roman" w:hAnsi="Times New Roman" w:cs="Times New Roman"/>
          <w:sz w:val="24"/>
          <w:szCs w:val="24"/>
        </w:rPr>
        <w:t xml:space="preserve"> respondent was represented by </w:t>
      </w:r>
      <w:r w:rsidRPr="009B12C3">
        <w:rPr>
          <w:rFonts w:ascii="Times New Roman" w:hAnsi="Times New Roman" w:cs="Times New Roman"/>
          <w:sz w:val="24"/>
          <w:szCs w:val="24"/>
        </w:rPr>
        <w:t>Mr. Henry Kyalimpa, the 2</w:t>
      </w:r>
      <w:r w:rsidRPr="009B12C3">
        <w:rPr>
          <w:rFonts w:ascii="Times New Roman" w:hAnsi="Times New Roman" w:cs="Times New Roman"/>
          <w:sz w:val="24"/>
          <w:szCs w:val="24"/>
          <w:vertAlign w:val="superscript"/>
        </w:rPr>
        <w:t>nd</w:t>
      </w:r>
      <w:r w:rsidRPr="009B12C3">
        <w:rPr>
          <w:rFonts w:ascii="Times New Roman" w:hAnsi="Times New Roman" w:cs="Times New Roman"/>
          <w:sz w:val="24"/>
          <w:szCs w:val="24"/>
        </w:rPr>
        <w:t xml:space="preserve"> respondent was represented by</w:t>
      </w:r>
      <w:r w:rsidR="003F591D" w:rsidRPr="009B12C3">
        <w:rPr>
          <w:rFonts w:ascii="Times New Roman" w:hAnsi="Times New Roman" w:cs="Times New Roman"/>
          <w:sz w:val="24"/>
          <w:szCs w:val="24"/>
        </w:rPr>
        <w:t xml:space="preserve"> </w:t>
      </w:r>
      <w:r w:rsidRPr="009B12C3">
        <w:rPr>
          <w:rFonts w:ascii="Times New Roman" w:hAnsi="Times New Roman" w:cs="Times New Roman"/>
          <w:sz w:val="24"/>
          <w:szCs w:val="24"/>
        </w:rPr>
        <w:t>Mr. Luwum Adoki while the 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and 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respondents were represented by </w:t>
      </w:r>
      <w:r w:rsidR="00E22CCF" w:rsidRPr="009B12C3">
        <w:rPr>
          <w:rFonts w:ascii="Times New Roman" w:hAnsi="Times New Roman" w:cs="Times New Roman"/>
          <w:sz w:val="24"/>
          <w:szCs w:val="24"/>
        </w:rPr>
        <w:t xml:space="preserve">Mr. Kandebe. Either </w:t>
      </w:r>
      <w:r w:rsidR="00E25CE8" w:rsidRPr="009B12C3">
        <w:rPr>
          <w:rFonts w:ascii="Times New Roman" w:hAnsi="Times New Roman" w:cs="Times New Roman"/>
          <w:sz w:val="24"/>
          <w:szCs w:val="24"/>
        </w:rPr>
        <w:t>Counsel</w:t>
      </w:r>
      <w:r w:rsidR="004849FB" w:rsidRPr="009B12C3">
        <w:rPr>
          <w:rFonts w:ascii="Times New Roman" w:hAnsi="Times New Roman" w:cs="Times New Roman"/>
          <w:sz w:val="24"/>
          <w:szCs w:val="24"/>
        </w:rPr>
        <w:t xml:space="preserve"> </w:t>
      </w:r>
      <w:r w:rsidR="00E22CCF" w:rsidRPr="009B12C3">
        <w:rPr>
          <w:rFonts w:ascii="Times New Roman" w:hAnsi="Times New Roman" w:cs="Times New Roman"/>
          <w:sz w:val="24"/>
          <w:szCs w:val="24"/>
        </w:rPr>
        <w:t>filed written submissions in support of and in opposition of the application respectively.</w:t>
      </w:r>
    </w:p>
    <w:p w:rsidR="005F4858" w:rsidRPr="009B12C3" w:rsidRDefault="00E22CCF"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In their written submissions,</w:t>
      </w:r>
      <w:r w:rsidR="00E31EE0" w:rsidRPr="009B12C3">
        <w:rPr>
          <w:rFonts w:ascii="Times New Roman" w:hAnsi="Times New Roman" w:cs="Times New Roman"/>
          <w:sz w:val="24"/>
          <w:szCs w:val="24"/>
        </w:rPr>
        <w:t xml:space="preserve"> </w:t>
      </w:r>
      <w:r w:rsidR="00E25CE8" w:rsidRPr="009B12C3">
        <w:rPr>
          <w:rFonts w:ascii="Times New Roman" w:hAnsi="Times New Roman" w:cs="Times New Roman"/>
          <w:sz w:val="24"/>
          <w:szCs w:val="24"/>
        </w:rPr>
        <w:t>Counsel</w:t>
      </w:r>
      <w:r w:rsidR="003A34CC" w:rsidRPr="009B12C3">
        <w:rPr>
          <w:rFonts w:ascii="Times New Roman" w:hAnsi="Times New Roman" w:cs="Times New Roman"/>
          <w:sz w:val="24"/>
          <w:szCs w:val="24"/>
        </w:rPr>
        <w:t xml:space="preserve"> </w:t>
      </w:r>
      <w:r w:rsidR="00E31EE0" w:rsidRPr="009B12C3">
        <w:rPr>
          <w:rFonts w:ascii="Times New Roman" w:hAnsi="Times New Roman" w:cs="Times New Roman"/>
          <w:sz w:val="24"/>
          <w:szCs w:val="24"/>
        </w:rPr>
        <w:t>for the 2</w:t>
      </w:r>
      <w:r w:rsidR="00E31EE0" w:rsidRPr="009B12C3">
        <w:rPr>
          <w:rFonts w:ascii="Times New Roman" w:hAnsi="Times New Roman" w:cs="Times New Roman"/>
          <w:sz w:val="24"/>
          <w:szCs w:val="24"/>
          <w:vertAlign w:val="superscript"/>
        </w:rPr>
        <w:t>nd</w:t>
      </w:r>
      <w:r w:rsidR="00E31EE0" w:rsidRPr="009B12C3">
        <w:rPr>
          <w:rFonts w:ascii="Times New Roman" w:hAnsi="Times New Roman" w:cs="Times New Roman"/>
          <w:sz w:val="24"/>
          <w:szCs w:val="24"/>
        </w:rPr>
        <w:t xml:space="preserve"> respondent and </w:t>
      </w:r>
      <w:r w:rsidR="00E25CE8" w:rsidRPr="009B12C3">
        <w:rPr>
          <w:rFonts w:ascii="Times New Roman" w:hAnsi="Times New Roman" w:cs="Times New Roman"/>
          <w:sz w:val="24"/>
          <w:szCs w:val="24"/>
        </w:rPr>
        <w:t>Counsel</w:t>
      </w:r>
      <w:r w:rsidR="004849FB" w:rsidRPr="009B12C3">
        <w:rPr>
          <w:rFonts w:ascii="Times New Roman" w:hAnsi="Times New Roman" w:cs="Times New Roman"/>
          <w:sz w:val="24"/>
          <w:szCs w:val="24"/>
        </w:rPr>
        <w:t xml:space="preserve"> </w:t>
      </w:r>
      <w:r w:rsidR="00E31EE0" w:rsidRPr="009B12C3">
        <w:rPr>
          <w:rFonts w:ascii="Times New Roman" w:hAnsi="Times New Roman" w:cs="Times New Roman"/>
          <w:sz w:val="24"/>
          <w:szCs w:val="24"/>
        </w:rPr>
        <w:t>for the 3</w:t>
      </w:r>
      <w:r w:rsidR="00E31EE0" w:rsidRPr="009B12C3">
        <w:rPr>
          <w:rFonts w:ascii="Times New Roman" w:hAnsi="Times New Roman" w:cs="Times New Roman"/>
          <w:sz w:val="24"/>
          <w:szCs w:val="24"/>
          <w:vertAlign w:val="superscript"/>
        </w:rPr>
        <w:t>rd</w:t>
      </w:r>
      <w:r w:rsidR="00E31EE0" w:rsidRPr="009B12C3">
        <w:rPr>
          <w:rFonts w:ascii="Times New Roman" w:hAnsi="Times New Roman" w:cs="Times New Roman"/>
          <w:sz w:val="24"/>
          <w:szCs w:val="24"/>
        </w:rPr>
        <w:t xml:space="preserve"> and 4</w:t>
      </w:r>
      <w:r w:rsidR="00E31EE0" w:rsidRPr="009B12C3">
        <w:rPr>
          <w:rFonts w:ascii="Times New Roman" w:hAnsi="Times New Roman" w:cs="Times New Roman"/>
          <w:sz w:val="24"/>
          <w:szCs w:val="24"/>
          <w:vertAlign w:val="superscript"/>
        </w:rPr>
        <w:t>th</w:t>
      </w:r>
      <w:r w:rsidR="00E31EE0" w:rsidRPr="009B12C3">
        <w:rPr>
          <w:rFonts w:ascii="Times New Roman" w:hAnsi="Times New Roman" w:cs="Times New Roman"/>
          <w:sz w:val="24"/>
          <w:szCs w:val="24"/>
        </w:rPr>
        <w:t xml:space="preserve"> respondents raised a preliminary objection that the affidavit in rejoinder by Judy Rugasira Kyanda </w:t>
      </w:r>
      <w:r w:rsidR="008E77A1" w:rsidRPr="009B12C3">
        <w:rPr>
          <w:rFonts w:ascii="Times New Roman" w:hAnsi="Times New Roman" w:cs="Times New Roman"/>
          <w:sz w:val="24"/>
          <w:szCs w:val="24"/>
        </w:rPr>
        <w:t>should</w:t>
      </w:r>
      <w:r w:rsidR="00E31EE0" w:rsidRPr="009B12C3">
        <w:rPr>
          <w:rFonts w:ascii="Times New Roman" w:hAnsi="Times New Roman" w:cs="Times New Roman"/>
          <w:sz w:val="24"/>
          <w:szCs w:val="24"/>
        </w:rPr>
        <w:t xml:space="preserve"> be expunged from the record because she was not availed </w:t>
      </w:r>
      <w:r w:rsidR="005F4858" w:rsidRPr="009B12C3">
        <w:rPr>
          <w:rFonts w:ascii="Times New Roman" w:hAnsi="Times New Roman" w:cs="Times New Roman"/>
          <w:sz w:val="24"/>
          <w:szCs w:val="24"/>
        </w:rPr>
        <w:t>in Court for cross examination on her affidavit. I shall first address this preliminary objection before considering the substance of the application.</w:t>
      </w:r>
    </w:p>
    <w:p w:rsidR="00E200F3" w:rsidRPr="009B12C3" w:rsidRDefault="005F485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lastRenderedPageBreak/>
        <w:t xml:space="preserve">On the above point of law, </w:t>
      </w:r>
      <w:r w:rsidR="00E25CE8" w:rsidRPr="009B12C3">
        <w:rPr>
          <w:rFonts w:ascii="Times New Roman" w:hAnsi="Times New Roman" w:cs="Times New Roman"/>
          <w:sz w:val="24"/>
          <w:szCs w:val="24"/>
        </w:rPr>
        <w:t>Counsel</w:t>
      </w:r>
      <w:r w:rsidR="003A34CC" w:rsidRPr="009B12C3">
        <w:rPr>
          <w:rFonts w:ascii="Times New Roman" w:hAnsi="Times New Roman" w:cs="Times New Roman"/>
          <w:sz w:val="24"/>
          <w:szCs w:val="24"/>
        </w:rPr>
        <w:t xml:space="preserve"> </w:t>
      </w:r>
      <w:r w:rsidRPr="009B12C3">
        <w:rPr>
          <w:rFonts w:ascii="Times New Roman" w:hAnsi="Times New Roman" w:cs="Times New Roman"/>
          <w:sz w:val="24"/>
          <w:szCs w:val="24"/>
        </w:rPr>
        <w:t>for the 2</w:t>
      </w:r>
      <w:r w:rsidRPr="009B12C3">
        <w:rPr>
          <w:rFonts w:ascii="Times New Roman" w:hAnsi="Times New Roman" w:cs="Times New Roman"/>
          <w:sz w:val="24"/>
          <w:szCs w:val="24"/>
          <w:vertAlign w:val="superscript"/>
        </w:rPr>
        <w:t>nd</w:t>
      </w:r>
      <w:r w:rsidRPr="009B12C3">
        <w:rPr>
          <w:rFonts w:ascii="Times New Roman" w:hAnsi="Times New Roman" w:cs="Times New Roman"/>
          <w:sz w:val="24"/>
          <w:szCs w:val="24"/>
        </w:rPr>
        <w:t xml:space="preserve"> respondent submitted that when this application came up for hearing, this </w:t>
      </w:r>
      <w:r w:rsidR="00B80B52" w:rsidRPr="009B12C3">
        <w:rPr>
          <w:rFonts w:ascii="Times New Roman" w:hAnsi="Times New Roman" w:cs="Times New Roman"/>
          <w:sz w:val="24"/>
          <w:szCs w:val="24"/>
        </w:rPr>
        <w:t>c</w:t>
      </w:r>
      <w:r w:rsidRPr="009B12C3">
        <w:rPr>
          <w:rFonts w:ascii="Times New Roman" w:hAnsi="Times New Roman" w:cs="Times New Roman"/>
          <w:sz w:val="24"/>
          <w:szCs w:val="24"/>
        </w:rPr>
        <w:t xml:space="preserve">ourt directed the applicant to avail Judy Rugasira for cross examination on her affidavit. Further, that when Judy Rugasira </w:t>
      </w:r>
      <w:r w:rsidR="006B6D8F" w:rsidRPr="009B12C3">
        <w:rPr>
          <w:rFonts w:ascii="Times New Roman" w:hAnsi="Times New Roman" w:cs="Times New Roman"/>
          <w:sz w:val="24"/>
          <w:szCs w:val="24"/>
        </w:rPr>
        <w:t xml:space="preserve">first appeared in </w:t>
      </w:r>
      <w:r w:rsidR="00CF6D98" w:rsidRPr="009B12C3">
        <w:rPr>
          <w:rFonts w:ascii="Times New Roman" w:hAnsi="Times New Roman" w:cs="Times New Roman"/>
          <w:sz w:val="24"/>
          <w:szCs w:val="24"/>
        </w:rPr>
        <w:t>c</w:t>
      </w:r>
      <w:r w:rsidR="006B6D8F" w:rsidRPr="009B12C3">
        <w:rPr>
          <w:rFonts w:ascii="Times New Roman" w:hAnsi="Times New Roman" w:cs="Times New Roman"/>
          <w:sz w:val="24"/>
          <w:szCs w:val="24"/>
        </w:rPr>
        <w:t xml:space="preserve">ourt and </w:t>
      </w:r>
      <w:r w:rsidR="00E25CE8" w:rsidRPr="009B12C3">
        <w:rPr>
          <w:rFonts w:ascii="Times New Roman" w:hAnsi="Times New Roman" w:cs="Times New Roman"/>
          <w:sz w:val="24"/>
          <w:szCs w:val="24"/>
        </w:rPr>
        <w:t>Counsel</w:t>
      </w:r>
      <w:r w:rsidR="003A34CC" w:rsidRPr="009B12C3">
        <w:rPr>
          <w:rFonts w:ascii="Times New Roman" w:hAnsi="Times New Roman" w:cs="Times New Roman"/>
          <w:sz w:val="24"/>
          <w:szCs w:val="24"/>
        </w:rPr>
        <w:t xml:space="preserve"> </w:t>
      </w:r>
      <w:r w:rsidR="006B6D8F" w:rsidRPr="009B12C3">
        <w:rPr>
          <w:rFonts w:ascii="Times New Roman" w:hAnsi="Times New Roman" w:cs="Times New Roman"/>
          <w:sz w:val="24"/>
          <w:szCs w:val="24"/>
        </w:rPr>
        <w:t xml:space="preserve">for the respondent was prepared to cross examine her, the applicant instead sought for </w:t>
      </w:r>
      <w:r w:rsidR="009E2B21" w:rsidRPr="009B12C3">
        <w:rPr>
          <w:rFonts w:ascii="Times New Roman" w:hAnsi="Times New Roman" w:cs="Times New Roman"/>
          <w:sz w:val="24"/>
          <w:szCs w:val="24"/>
        </w:rPr>
        <w:t>discussions</w:t>
      </w:r>
      <w:r w:rsidR="006B6D8F" w:rsidRPr="009B12C3">
        <w:rPr>
          <w:rFonts w:ascii="Times New Roman" w:hAnsi="Times New Roman" w:cs="Times New Roman"/>
          <w:sz w:val="24"/>
          <w:szCs w:val="24"/>
        </w:rPr>
        <w:t xml:space="preserve"> in order to reach a settlement. However, that the applicant declined to </w:t>
      </w:r>
      <w:r w:rsidR="00B80B52" w:rsidRPr="009B12C3">
        <w:rPr>
          <w:rFonts w:ascii="Times New Roman" w:hAnsi="Times New Roman" w:cs="Times New Roman"/>
          <w:sz w:val="24"/>
          <w:szCs w:val="24"/>
        </w:rPr>
        <w:t>sign</w:t>
      </w:r>
      <w:r w:rsidR="006B6D8F" w:rsidRPr="009B12C3">
        <w:rPr>
          <w:rFonts w:ascii="Times New Roman" w:hAnsi="Times New Roman" w:cs="Times New Roman"/>
          <w:sz w:val="24"/>
          <w:szCs w:val="24"/>
        </w:rPr>
        <w:t xml:space="preserve"> the Consent Settlement for a period of more than 2 years, and after that period, the applicant hurriedly filed submissions; thus denying the respondents </w:t>
      </w:r>
      <w:r w:rsidR="008D128B" w:rsidRPr="009B12C3">
        <w:rPr>
          <w:rFonts w:ascii="Times New Roman" w:hAnsi="Times New Roman" w:cs="Times New Roman"/>
          <w:sz w:val="24"/>
          <w:szCs w:val="24"/>
        </w:rPr>
        <w:t xml:space="preserve">a chance </w:t>
      </w:r>
      <w:r w:rsidR="006B6D8F" w:rsidRPr="009B12C3">
        <w:rPr>
          <w:rFonts w:ascii="Times New Roman" w:hAnsi="Times New Roman" w:cs="Times New Roman"/>
          <w:sz w:val="24"/>
          <w:szCs w:val="24"/>
        </w:rPr>
        <w:t xml:space="preserve">cross examining the said witness. </w:t>
      </w:r>
      <w:r w:rsidR="00E25CE8" w:rsidRPr="009B12C3">
        <w:rPr>
          <w:rFonts w:ascii="Times New Roman" w:hAnsi="Times New Roman" w:cs="Times New Roman"/>
          <w:sz w:val="24"/>
          <w:szCs w:val="24"/>
        </w:rPr>
        <w:t>Counsel</w:t>
      </w:r>
      <w:r w:rsidR="00616FE7" w:rsidRPr="009B12C3">
        <w:rPr>
          <w:rFonts w:ascii="Times New Roman" w:hAnsi="Times New Roman" w:cs="Times New Roman"/>
          <w:sz w:val="24"/>
          <w:szCs w:val="24"/>
        </w:rPr>
        <w:t xml:space="preserve"> </w:t>
      </w:r>
      <w:r w:rsidR="006B6D8F" w:rsidRPr="009B12C3">
        <w:rPr>
          <w:rFonts w:ascii="Times New Roman" w:hAnsi="Times New Roman" w:cs="Times New Roman"/>
          <w:sz w:val="24"/>
          <w:szCs w:val="24"/>
        </w:rPr>
        <w:t xml:space="preserve">relied on </w:t>
      </w:r>
      <w:r w:rsidR="006B6D8F" w:rsidRPr="009B12C3">
        <w:rPr>
          <w:rFonts w:ascii="Times New Roman" w:hAnsi="Times New Roman" w:cs="Times New Roman"/>
          <w:b/>
          <w:i/>
          <w:sz w:val="24"/>
          <w:szCs w:val="24"/>
        </w:rPr>
        <w:t xml:space="preserve">Kipoi Tonny Nsubuga Vs R.Wetaka &amp; ors, Election </w:t>
      </w:r>
      <w:r w:rsidR="00E200F3" w:rsidRPr="009B12C3">
        <w:rPr>
          <w:rFonts w:ascii="Times New Roman" w:hAnsi="Times New Roman" w:cs="Times New Roman"/>
          <w:b/>
          <w:i/>
          <w:sz w:val="24"/>
          <w:szCs w:val="24"/>
        </w:rPr>
        <w:t>Petition Appeal No.07 of 2011,</w:t>
      </w:r>
      <w:r w:rsidR="00E200F3" w:rsidRPr="009B12C3">
        <w:rPr>
          <w:rFonts w:ascii="Times New Roman" w:hAnsi="Times New Roman" w:cs="Times New Roman"/>
          <w:sz w:val="24"/>
          <w:szCs w:val="24"/>
        </w:rPr>
        <w:t xml:space="preserve"> where the court stated that the right to cross examine a witness is one of the essential ingredients to a fair hearing. In that regard, </w:t>
      </w:r>
      <w:r w:rsidR="00E25CE8" w:rsidRPr="009B12C3">
        <w:rPr>
          <w:rFonts w:ascii="Times New Roman" w:hAnsi="Times New Roman" w:cs="Times New Roman"/>
          <w:sz w:val="24"/>
          <w:szCs w:val="24"/>
        </w:rPr>
        <w:t>Counsel</w:t>
      </w:r>
      <w:r w:rsidR="00616FE7" w:rsidRPr="009B12C3">
        <w:rPr>
          <w:rFonts w:ascii="Times New Roman" w:hAnsi="Times New Roman" w:cs="Times New Roman"/>
          <w:sz w:val="24"/>
          <w:szCs w:val="24"/>
        </w:rPr>
        <w:t xml:space="preserve"> </w:t>
      </w:r>
      <w:r w:rsidR="00E200F3" w:rsidRPr="009B12C3">
        <w:rPr>
          <w:rFonts w:ascii="Times New Roman" w:hAnsi="Times New Roman" w:cs="Times New Roman"/>
          <w:sz w:val="24"/>
          <w:szCs w:val="24"/>
        </w:rPr>
        <w:t>prayed that the affidavit of the witness should be expunged from the record.</w:t>
      </w:r>
    </w:p>
    <w:p w:rsidR="00D62701" w:rsidRPr="009B12C3" w:rsidRDefault="00E25CE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Counsel</w:t>
      </w:r>
      <w:r w:rsidR="00616FE7" w:rsidRPr="009B12C3">
        <w:rPr>
          <w:rFonts w:ascii="Times New Roman" w:hAnsi="Times New Roman" w:cs="Times New Roman"/>
          <w:sz w:val="24"/>
          <w:szCs w:val="24"/>
        </w:rPr>
        <w:t xml:space="preserve"> </w:t>
      </w:r>
      <w:r w:rsidR="00E200F3" w:rsidRPr="009B12C3">
        <w:rPr>
          <w:rFonts w:ascii="Times New Roman" w:hAnsi="Times New Roman" w:cs="Times New Roman"/>
          <w:sz w:val="24"/>
          <w:szCs w:val="24"/>
        </w:rPr>
        <w:t>for the 3</w:t>
      </w:r>
      <w:r w:rsidR="00E200F3" w:rsidRPr="009B12C3">
        <w:rPr>
          <w:rFonts w:ascii="Times New Roman" w:hAnsi="Times New Roman" w:cs="Times New Roman"/>
          <w:sz w:val="24"/>
          <w:szCs w:val="24"/>
          <w:vertAlign w:val="superscript"/>
        </w:rPr>
        <w:t>rd</w:t>
      </w:r>
      <w:r w:rsidR="00E200F3" w:rsidRPr="009B12C3">
        <w:rPr>
          <w:rFonts w:ascii="Times New Roman" w:hAnsi="Times New Roman" w:cs="Times New Roman"/>
          <w:sz w:val="24"/>
          <w:szCs w:val="24"/>
        </w:rPr>
        <w:t xml:space="preserve"> and 4</w:t>
      </w:r>
      <w:r w:rsidR="00E200F3" w:rsidRPr="009B12C3">
        <w:rPr>
          <w:rFonts w:ascii="Times New Roman" w:hAnsi="Times New Roman" w:cs="Times New Roman"/>
          <w:sz w:val="24"/>
          <w:szCs w:val="24"/>
          <w:vertAlign w:val="superscript"/>
        </w:rPr>
        <w:t>th</w:t>
      </w:r>
      <w:r w:rsidR="00E200F3" w:rsidRPr="009B12C3">
        <w:rPr>
          <w:rFonts w:ascii="Times New Roman" w:hAnsi="Times New Roman" w:cs="Times New Roman"/>
          <w:sz w:val="24"/>
          <w:szCs w:val="24"/>
        </w:rPr>
        <w:t xml:space="preserve"> respondents also affirmed the above facts stated in the submissions of </w:t>
      </w:r>
      <w:r w:rsidRPr="009B12C3">
        <w:rPr>
          <w:rFonts w:ascii="Times New Roman" w:hAnsi="Times New Roman" w:cs="Times New Roman"/>
          <w:sz w:val="24"/>
          <w:szCs w:val="24"/>
        </w:rPr>
        <w:t>Counsel</w:t>
      </w:r>
      <w:r w:rsidR="00616FE7" w:rsidRPr="009B12C3">
        <w:rPr>
          <w:rFonts w:ascii="Times New Roman" w:hAnsi="Times New Roman" w:cs="Times New Roman"/>
          <w:sz w:val="24"/>
          <w:szCs w:val="24"/>
        </w:rPr>
        <w:t xml:space="preserve"> </w:t>
      </w:r>
      <w:r w:rsidR="00E200F3" w:rsidRPr="009B12C3">
        <w:rPr>
          <w:rFonts w:ascii="Times New Roman" w:hAnsi="Times New Roman" w:cs="Times New Roman"/>
          <w:sz w:val="24"/>
          <w:szCs w:val="24"/>
        </w:rPr>
        <w:t>for the 2</w:t>
      </w:r>
      <w:r w:rsidR="00E200F3" w:rsidRPr="009B12C3">
        <w:rPr>
          <w:rFonts w:ascii="Times New Roman" w:hAnsi="Times New Roman" w:cs="Times New Roman"/>
          <w:sz w:val="24"/>
          <w:szCs w:val="24"/>
          <w:vertAlign w:val="superscript"/>
        </w:rPr>
        <w:t>nd</w:t>
      </w:r>
      <w:r w:rsidR="00E200F3" w:rsidRPr="009B12C3">
        <w:rPr>
          <w:rFonts w:ascii="Times New Roman" w:hAnsi="Times New Roman" w:cs="Times New Roman"/>
          <w:sz w:val="24"/>
          <w:szCs w:val="24"/>
        </w:rPr>
        <w:t xml:space="preserve"> respondent and further submitted that the said witness ought to have produced the report </w:t>
      </w:r>
      <w:r w:rsidR="00D62701" w:rsidRPr="009B12C3">
        <w:rPr>
          <w:rFonts w:ascii="Times New Roman" w:hAnsi="Times New Roman" w:cs="Times New Roman"/>
          <w:sz w:val="24"/>
          <w:szCs w:val="24"/>
        </w:rPr>
        <w:t>referred</w:t>
      </w:r>
      <w:r w:rsidR="00E200F3" w:rsidRPr="009B12C3">
        <w:rPr>
          <w:rFonts w:ascii="Times New Roman" w:hAnsi="Times New Roman" w:cs="Times New Roman"/>
          <w:sz w:val="24"/>
          <w:szCs w:val="24"/>
        </w:rPr>
        <w:t xml:space="preserve"> to in the Consent, which was stamped by </w:t>
      </w:r>
      <w:r w:rsidR="00D24F64" w:rsidRPr="009B12C3">
        <w:rPr>
          <w:rFonts w:ascii="Times New Roman" w:hAnsi="Times New Roman" w:cs="Times New Roman"/>
          <w:sz w:val="24"/>
          <w:szCs w:val="24"/>
        </w:rPr>
        <w:t>c</w:t>
      </w:r>
      <w:r w:rsidR="00E200F3" w:rsidRPr="009B12C3">
        <w:rPr>
          <w:rFonts w:ascii="Times New Roman" w:hAnsi="Times New Roman" w:cs="Times New Roman"/>
          <w:sz w:val="24"/>
          <w:szCs w:val="24"/>
        </w:rPr>
        <w:t xml:space="preserve">ourt and had a reserve price stated therein. </w:t>
      </w:r>
      <w:r w:rsidRPr="009B12C3">
        <w:rPr>
          <w:rFonts w:ascii="Times New Roman" w:hAnsi="Times New Roman" w:cs="Times New Roman"/>
          <w:sz w:val="24"/>
          <w:szCs w:val="24"/>
        </w:rPr>
        <w:t>Counsel</w:t>
      </w:r>
      <w:r w:rsidR="00616FE7" w:rsidRPr="009B12C3">
        <w:rPr>
          <w:rFonts w:ascii="Times New Roman" w:hAnsi="Times New Roman" w:cs="Times New Roman"/>
          <w:sz w:val="24"/>
          <w:szCs w:val="24"/>
        </w:rPr>
        <w:t xml:space="preserve"> </w:t>
      </w:r>
      <w:r w:rsidR="00D62701" w:rsidRPr="009B12C3">
        <w:rPr>
          <w:rFonts w:ascii="Times New Roman" w:hAnsi="Times New Roman" w:cs="Times New Roman"/>
          <w:sz w:val="24"/>
          <w:szCs w:val="24"/>
        </w:rPr>
        <w:t xml:space="preserve">contended that the said witness and </w:t>
      </w:r>
      <w:r w:rsidRPr="009B12C3">
        <w:rPr>
          <w:rFonts w:ascii="Times New Roman" w:hAnsi="Times New Roman" w:cs="Times New Roman"/>
          <w:sz w:val="24"/>
          <w:szCs w:val="24"/>
        </w:rPr>
        <w:t>Counsel</w:t>
      </w:r>
      <w:r w:rsidR="00616FE7" w:rsidRPr="009B12C3">
        <w:rPr>
          <w:rFonts w:ascii="Times New Roman" w:hAnsi="Times New Roman" w:cs="Times New Roman"/>
          <w:sz w:val="24"/>
          <w:szCs w:val="24"/>
        </w:rPr>
        <w:t xml:space="preserve"> </w:t>
      </w:r>
      <w:r w:rsidR="00D62701" w:rsidRPr="009B12C3">
        <w:rPr>
          <w:rFonts w:ascii="Times New Roman" w:hAnsi="Times New Roman" w:cs="Times New Roman"/>
          <w:sz w:val="24"/>
          <w:szCs w:val="24"/>
        </w:rPr>
        <w:t xml:space="preserve">had mutilated and edited the report by removing the reserve price. In </w:t>
      </w:r>
      <w:r w:rsidR="006559F2" w:rsidRPr="009B12C3">
        <w:rPr>
          <w:rFonts w:ascii="Times New Roman" w:hAnsi="Times New Roman" w:cs="Times New Roman"/>
          <w:sz w:val="24"/>
          <w:szCs w:val="24"/>
        </w:rPr>
        <w:t>C</w:t>
      </w:r>
      <w:r w:rsidR="00D62701" w:rsidRPr="009B12C3">
        <w:rPr>
          <w:rFonts w:ascii="Times New Roman" w:hAnsi="Times New Roman" w:cs="Times New Roman"/>
          <w:sz w:val="24"/>
          <w:szCs w:val="24"/>
        </w:rPr>
        <w:t xml:space="preserve">ounsel’s view, every valuation report must have the actual value and a forced sale value. </w:t>
      </w:r>
      <w:r w:rsidRPr="009B12C3">
        <w:rPr>
          <w:rFonts w:ascii="Times New Roman" w:hAnsi="Times New Roman" w:cs="Times New Roman"/>
          <w:sz w:val="24"/>
          <w:szCs w:val="24"/>
        </w:rPr>
        <w:t>Counsel</w:t>
      </w:r>
      <w:r w:rsidR="00616FE7" w:rsidRPr="009B12C3">
        <w:rPr>
          <w:rFonts w:ascii="Times New Roman" w:hAnsi="Times New Roman" w:cs="Times New Roman"/>
          <w:sz w:val="24"/>
          <w:szCs w:val="24"/>
        </w:rPr>
        <w:t xml:space="preserve"> </w:t>
      </w:r>
      <w:r w:rsidR="00D62701" w:rsidRPr="009B12C3">
        <w:rPr>
          <w:rFonts w:ascii="Times New Roman" w:hAnsi="Times New Roman" w:cs="Times New Roman"/>
          <w:sz w:val="24"/>
          <w:szCs w:val="24"/>
        </w:rPr>
        <w:t>relied on</w:t>
      </w:r>
      <w:r w:rsidR="00D62701" w:rsidRPr="009B12C3">
        <w:rPr>
          <w:rFonts w:ascii="Times New Roman" w:hAnsi="Times New Roman" w:cs="Times New Roman"/>
          <w:b/>
          <w:i/>
          <w:sz w:val="24"/>
          <w:szCs w:val="24"/>
        </w:rPr>
        <w:t xml:space="preserve"> </w:t>
      </w:r>
      <w:r w:rsidR="00AA1FA9" w:rsidRPr="009B12C3">
        <w:rPr>
          <w:rFonts w:ascii="Times New Roman" w:hAnsi="Times New Roman" w:cs="Times New Roman"/>
          <w:b/>
          <w:i/>
          <w:sz w:val="24"/>
          <w:szCs w:val="24"/>
        </w:rPr>
        <w:t>Kipoi Tonny Nsubuga V</w:t>
      </w:r>
      <w:r w:rsidR="00D62701" w:rsidRPr="009B12C3">
        <w:rPr>
          <w:rFonts w:ascii="Times New Roman" w:hAnsi="Times New Roman" w:cs="Times New Roman"/>
          <w:b/>
          <w:i/>
          <w:sz w:val="24"/>
          <w:szCs w:val="24"/>
        </w:rPr>
        <w:t xml:space="preserve">s R.Wetaka &amp; ors (supra), </w:t>
      </w:r>
      <w:r w:rsidR="00D62701" w:rsidRPr="009B12C3">
        <w:rPr>
          <w:rFonts w:ascii="Times New Roman" w:hAnsi="Times New Roman" w:cs="Times New Roman"/>
          <w:sz w:val="24"/>
          <w:szCs w:val="24"/>
        </w:rPr>
        <w:t>to submit that the affidavit of Judy Rugasira Kyanda should be struck off the record for failure by the applicant to avail her for cross examination.</w:t>
      </w:r>
    </w:p>
    <w:p w:rsidR="00884970" w:rsidRPr="009B12C3" w:rsidRDefault="00D62701"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On the other hand, and in reply to the above preliminary objection, </w:t>
      </w:r>
      <w:r w:rsidR="00E25CE8" w:rsidRPr="009B12C3">
        <w:rPr>
          <w:rFonts w:ascii="Times New Roman" w:hAnsi="Times New Roman" w:cs="Times New Roman"/>
          <w:sz w:val="24"/>
          <w:szCs w:val="24"/>
        </w:rPr>
        <w:t>Counsel</w:t>
      </w:r>
      <w:r w:rsidRPr="009B12C3">
        <w:rPr>
          <w:rFonts w:ascii="Times New Roman" w:hAnsi="Times New Roman" w:cs="Times New Roman"/>
          <w:sz w:val="24"/>
          <w:szCs w:val="24"/>
        </w:rPr>
        <w:t>for the applicant submitted that</w:t>
      </w:r>
      <w:r w:rsidR="00795807" w:rsidRPr="009B12C3">
        <w:rPr>
          <w:rFonts w:ascii="Times New Roman" w:hAnsi="Times New Roman" w:cs="Times New Roman"/>
          <w:sz w:val="24"/>
          <w:szCs w:val="24"/>
        </w:rPr>
        <w:t xml:space="preserve"> the above point of law was raised out of context and error. </w:t>
      </w:r>
      <w:r w:rsidR="00E25CE8" w:rsidRPr="009B12C3">
        <w:rPr>
          <w:rFonts w:ascii="Times New Roman" w:hAnsi="Times New Roman" w:cs="Times New Roman"/>
          <w:sz w:val="24"/>
          <w:szCs w:val="24"/>
        </w:rPr>
        <w:t>Counsel</w:t>
      </w:r>
      <w:r w:rsidR="00F21FEE" w:rsidRPr="009B12C3">
        <w:rPr>
          <w:rFonts w:ascii="Times New Roman" w:hAnsi="Times New Roman" w:cs="Times New Roman"/>
          <w:sz w:val="24"/>
          <w:szCs w:val="24"/>
        </w:rPr>
        <w:t xml:space="preserve"> </w:t>
      </w:r>
      <w:r w:rsidR="00795807" w:rsidRPr="009B12C3">
        <w:rPr>
          <w:rFonts w:ascii="Times New Roman" w:hAnsi="Times New Roman" w:cs="Times New Roman"/>
          <w:sz w:val="24"/>
          <w:szCs w:val="24"/>
        </w:rPr>
        <w:t xml:space="preserve">contended that Judy Rugasira was summoned to appear in </w:t>
      </w:r>
      <w:r w:rsidR="000E0F67" w:rsidRPr="009B12C3">
        <w:rPr>
          <w:rFonts w:ascii="Times New Roman" w:hAnsi="Times New Roman" w:cs="Times New Roman"/>
          <w:sz w:val="24"/>
          <w:szCs w:val="24"/>
        </w:rPr>
        <w:t>c</w:t>
      </w:r>
      <w:r w:rsidR="00795807" w:rsidRPr="009B12C3">
        <w:rPr>
          <w:rFonts w:ascii="Times New Roman" w:hAnsi="Times New Roman" w:cs="Times New Roman"/>
          <w:sz w:val="24"/>
          <w:szCs w:val="24"/>
        </w:rPr>
        <w:t xml:space="preserve">ourt for cross examination, and on the first time of her appearance, the matter was adjourned and on the second occasion, the matter was further adjourned to enable the parties to explore a possibility of settlement. After several mention dates, the </w:t>
      </w:r>
      <w:r w:rsidR="000E0F67" w:rsidRPr="009B12C3">
        <w:rPr>
          <w:rFonts w:ascii="Times New Roman" w:hAnsi="Times New Roman" w:cs="Times New Roman"/>
          <w:sz w:val="24"/>
          <w:szCs w:val="24"/>
        </w:rPr>
        <w:t>c</w:t>
      </w:r>
      <w:r w:rsidR="00795807" w:rsidRPr="009B12C3">
        <w:rPr>
          <w:rFonts w:ascii="Times New Roman" w:hAnsi="Times New Roman" w:cs="Times New Roman"/>
          <w:sz w:val="24"/>
          <w:szCs w:val="24"/>
        </w:rPr>
        <w:t xml:space="preserve">ourt was informed that negotiations had failed, and </w:t>
      </w:r>
      <w:r w:rsidR="00884970" w:rsidRPr="009B12C3">
        <w:rPr>
          <w:rFonts w:ascii="Times New Roman" w:hAnsi="Times New Roman" w:cs="Times New Roman"/>
          <w:sz w:val="24"/>
          <w:szCs w:val="24"/>
        </w:rPr>
        <w:t xml:space="preserve">when the parties were directed by </w:t>
      </w:r>
      <w:r w:rsidR="000E0F67" w:rsidRPr="009B12C3">
        <w:rPr>
          <w:rFonts w:ascii="Times New Roman" w:hAnsi="Times New Roman" w:cs="Times New Roman"/>
          <w:sz w:val="24"/>
          <w:szCs w:val="24"/>
        </w:rPr>
        <w:t>c</w:t>
      </w:r>
      <w:r w:rsidR="00884970" w:rsidRPr="009B12C3">
        <w:rPr>
          <w:rFonts w:ascii="Times New Roman" w:hAnsi="Times New Roman" w:cs="Times New Roman"/>
          <w:sz w:val="24"/>
          <w:szCs w:val="24"/>
        </w:rPr>
        <w:t xml:space="preserve">ourt to file submissions, </w:t>
      </w:r>
      <w:r w:rsidR="00E25CE8" w:rsidRPr="009B12C3">
        <w:rPr>
          <w:rFonts w:ascii="Times New Roman" w:hAnsi="Times New Roman" w:cs="Times New Roman"/>
          <w:sz w:val="24"/>
          <w:szCs w:val="24"/>
        </w:rPr>
        <w:t>Counsel</w:t>
      </w:r>
      <w:r w:rsidR="00F21FEE" w:rsidRPr="009B12C3">
        <w:rPr>
          <w:rFonts w:ascii="Times New Roman" w:hAnsi="Times New Roman" w:cs="Times New Roman"/>
          <w:sz w:val="24"/>
          <w:szCs w:val="24"/>
        </w:rPr>
        <w:t xml:space="preserve"> </w:t>
      </w:r>
      <w:r w:rsidR="00884970" w:rsidRPr="009B12C3">
        <w:rPr>
          <w:rFonts w:ascii="Times New Roman" w:hAnsi="Times New Roman" w:cs="Times New Roman"/>
          <w:sz w:val="24"/>
          <w:szCs w:val="24"/>
        </w:rPr>
        <w:t xml:space="preserve">did not raise the issue of cross examination. </w:t>
      </w:r>
    </w:p>
    <w:p w:rsidR="00884970" w:rsidRPr="009B12C3" w:rsidRDefault="00E25CE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Counsel</w:t>
      </w:r>
      <w:r w:rsidR="00F21FEE" w:rsidRPr="009B12C3">
        <w:rPr>
          <w:rFonts w:ascii="Times New Roman" w:hAnsi="Times New Roman" w:cs="Times New Roman"/>
          <w:sz w:val="24"/>
          <w:szCs w:val="24"/>
        </w:rPr>
        <w:t xml:space="preserve"> </w:t>
      </w:r>
      <w:r w:rsidR="00884970" w:rsidRPr="009B12C3">
        <w:rPr>
          <w:rFonts w:ascii="Times New Roman" w:hAnsi="Times New Roman" w:cs="Times New Roman"/>
          <w:sz w:val="24"/>
          <w:szCs w:val="24"/>
        </w:rPr>
        <w:t xml:space="preserve">further indicated that the applicants Advocates had never been involved in the tampering of a report as alleged by </w:t>
      </w:r>
      <w:r w:rsidRPr="009B12C3">
        <w:rPr>
          <w:rFonts w:ascii="Times New Roman" w:hAnsi="Times New Roman" w:cs="Times New Roman"/>
          <w:sz w:val="24"/>
          <w:szCs w:val="24"/>
        </w:rPr>
        <w:t>Counsel</w:t>
      </w:r>
      <w:r w:rsidR="00F21FEE" w:rsidRPr="009B12C3">
        <w:rPr>
          <w:rFonts w:ascii="Times New Roman" w:hAnsi="Times New Roman" w:cs="Times New Roman"/>
          <w:sz w:val="24"/>
          <w:szCs w:val="24"/>
        </w:rPr>
        <w:t xml:space="preserve"> </w:t>
      </w:r>
      <w:r w:rsidR="00884970" w:rsidRPr="009B12C3">
        <w:rPr>
          <w:rFonts w:ascii="Times New Roman" w:hAnsi="Times New Roman" w:cs="Times New Roman"/>
          <w:sz w:val="24"/>
          <w:szCs w:val="24"/>
        </w:rPr>
        <w:t>for the 3</w:t>
      </w:r>
      <w:r w:rsidR="00884970" w:rsidRPr="009B12C3">
        <w:rPr>
          <w:rFonts w:ascii="Times New Roman" w:hAnsi="Times New Roman" w:cs="Times New Roman"/>
          <w:sz w:val="24"/>
          <w:szCs w:val="24"/>
          <w:vertAlign w:val="superscript"/>
        </w:rPr>
        <w:t>rd</w:t>
      </w:r>
      <w:r w:rsidR="00884970" w:rsidRPr="009B12C3">
        <w:rPr>
          <w:rFonts w:ascii="Times New Roman" w:hAnsi="Times New Roman" w:cs="Times New Roman"/>
          <w:sz w:val="24"/>
          <w:szCs w:val="24"/>
        </w:rPr>
        <w:t xml:space="preserve"> and 4</w:t>
      </w:r>
      <w:r w:rsidR="00884970" w:rsidRPr="009B12C3">
        <w:rPr>
          <w:rFonts w:ascii="Times New Roman" w:hAnsi="Times New Roman" w:cs="Times New Roman"/>
          <w:sz w:val="24"/>
          <w:szCs w:val="24"/>
          <w:vertAlign w:val="superscript"/>
        </w:rPr>
        <w:t>th</w:t>
      </w:r>
      <w:r w:rsidR="00884970" w:rsidRPr="009B12C3">
        <w:rPr>
          <w:rFonts w:ascii="Times New Roman" w:hAnsi="Times New Roman" w:cs="Times New Roman"/>
          <w:sz w:val="24"/>
          <w:szCs w:val="24"/>
        </w:rPr>
        <w:t xml:space="preserve"> respondents.</w:t>
      </w:r>
    </w:p>
    <w:p w:rsidR="002070BD" w:rsidRPr="009B12C3" w:rsidRDefault="00884970"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lastRenderedPageBreak/>
        <w:t xml:space="preserve">I have considered the submissions of </w:t>
      </w:r>
      <w:r w:rsidR="00E25CE8" w:rsidRPr="009B12C3">
        <w:rPr>
          <w:rFonts w:ascii="Times New Roman" w:hAnsi="Times New Roman" w:cs="Times New Roman"/>
          <w:sz w:val="24"/>
          <w:szCs w:val="24"/>
        </w:rPr>
        <w:t>Counsel</w:t>
      </w:r>
      <w:r w:rsidR="00F21FEE" w:rsidRPr="009B12C3">
        <w:rPr>
          <w:rFonts w:ascii="Times New Roman" w:hAnsi="Times New Roman" w:cs="Times New Roman"/>
          <w:sz w:val="24"/>
          <w:szCs w:val="24"/>
        </w:rPr>
        <w:t xml:space="preserve"> </w:t>
      </w:r>
      <w:r w:rsidRPr="009B12C3">
        <w:rPr>
          <w:rFonts w:ascii="Times New Roman" w:hAnsi="Times New Roman" w:cs="Times New Roman"/>
          <w:sz w:val="24"/>
          <w:szCs w:val="24"/>
        </w:rPr>
        <w:t xml:space="preserve">and the law in regard to the above preliminary point of law raised by </w:t>
      </w:r>
      <w:r w:rsidR="00E25CE8" w:rsidRPr="009B12C3">
        <w:rPr>
          <w:rFonts w:ascii="Times New Roman" w:hAnsi="Times New Roman" w:cs="Times New Roman"/>
          <w:sz w:val="24"/>
          <w:szCs w:val="24"/>
        </w:rPr>
        <w:t>Counsel</w:t>
      </w:r>
      <w:r w:rsidR="00F21FEE" w:rsidRPr="009B12C3">
        <w:rPr>
          <w:rFonts w:ascii="Times New Roman" w:hAnsi="Times New Roman" w:cs="Times New Roman"/>
          <w:sz w:val="24"/>
          <w:szCs w:val="24"/>
        </w:rPr>
        <w:t xml:space="preserve"> </w:t>
      </w:r>
      <w:r w:rsidRPr="009B12C3">
        <w:rPr>
          <w:rFonts w:ascii="Times New Roman" w:hAnsi="Times New Roman" w:cs="Times New Roman"/>
          <w:sz w:val="24"/>
          <w:szCs w:val="24"/>
        </w:rPr>
        <w:t>for the 2</w:t>
      </w:r>
      <w:r w:rsidRPr="009B12C3">
        <w:rPr>
          <w:rFonts w:ascii="Times New Roman" w:hAnsi="Times New Roman" w:cs="Times New Roman"/>
          <w:sz w:val="24"/>
          <w:szCs w:val="24"/>
          <w:vertAlign w:val="superscript"/>
        </w:rPr>
        <w:t>nd</w:t>
      </w:r>
      <w:r w:rsidRPr="009B12C3">
        <w:rPr>
          <w:rFonts w:ascii="Times New Roman" w:hAnsi="Times New Roman" w:cs="Times New Roman"/>
          <w:sz w:val="24"/>
          <w:szCs w:val="24"/>
        </w:rPr>
        <w:t>, 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and 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respondents.</w:t>
      </w:r>
    </w:p>
    <w:p w:rsidR="00AB1C30" w:rsidRPr="009B12C3" w:rsidRDefault="002070BD"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It is not in disp</w:t>
      </w:r>
      <w:r w:rsidR="002A5AC6" w:rsidRPr="009B12C3">
        <w:rPr>
          <w:rFonts w:ascii="Times New Roman" w:hAnsi="Times New Roman" w:cs="Times New Roman"/>
          <w:sz w:val="24"/>
          <w:szCs w:val="24"/>
        </w:rPr>
        <w:t xml:space="preserve">ute that this court granted </w:t>
      </w:r>
      <w:r w:rsidRPr="009B12C3">
        <w:rPr>
          <w:rFonts w:ascii="Times New Roman" w:hAnsi="Times New Roman" w:cs="Times New Roman"/>
          <w:sz w:val="24"/>
          <w:szCs w:val="24"/>
        </w:rPr>
        <w:t>leave to the respondents to cross examine Judy Rugasira Kyanda on the contents of her affidavit in rejoinder dated 19</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September, 2012. However, it is apparent that she was not cross examined</w:t>
      </w:r>
      <w:r w:rsidR="006C26F9" w:rsidRPr="009B12C3">
        <w:rPr>
          <w:rFonts w:ascii="Times New Roman" w:hAnsi="Times New Roman" w:cs="Times New Roman"/>
          <w:sz w:val="24"/>
          <w:szCs w:val="24"/>
        </w:rPr>
        <w:t xml:space="preserve">. According to the submissions of </w:t>
      </w:r>
      <w:r w:rsidR="00E25CE8" w:rsidRPr="009B12C3">
        <w:rPr>
          <w:rFonts w:ascii="Times New Roman" w:hAnsi="Times New Roman" w:cs="Times New Roman"/>
          <w:sz w:val="24"/>
          <w:szCs w:val="24"/>
        </w:rPr>
        <w:t>Counsel</w:t>
      </w:r>
      <w:r w:rsidR="00F21FEE" w:rsidRPr="009B12C3">
        <w:rPr>
          <w:rFonts w:ascii="Times New Roman" w:hAnsi="Times New Roman" w:cs="Times New Roman"/>
          <w:sz w:val="24"/>
          <w:szCs w:val="24"/>
        </w:rPr>
        <w:t xml:space="preserve"> </w:t>
      </w:r>
      <w:r w:rsidR="006C26F9" w:rsidRPr="009B12C3">
        <w:rPr>
          <w:rFonts w:ascii="Times New Roman" w:hAnsi="Times New Roman" w:cs="Times New Roman"/>
          <w:sz w:val="24"/>
          <w:szCs w:val="24"/>
        </w:rPr>
        <w:t>for the respondents, she was not availed for cross examination. On the other hand</w:t>
      </w:r>
      <w:r w:rsidR="001A6799" w:rsidRPr="009B12C3">
        <w:rPr>
          <w:rFonts w:ascii="Times New Roman" w:hAnsi="Times New Roman" w:cs="Times New Roman"/>
          <w:sz w:val="24"/>
          <w:szCs w:val="24"/>
        </w:rPr>
        <w:t xml:space="preserve">, </w:t>
      </w:r>
      <w:r w:rsidR="00E25CE8" w:rsidRPr="009B12C3">
        <w:rPr>
          <w:rFonts w:ascii="Times New Roman" w:hAnsi="Times New Roman" w:cs="Times New Roman"/>
          <w:sz w:val="24"/>
          <w:szCs w:val="24"/>
        </w:rPr>
        <w:t>Counsel</w:t>
      </w:r>
      <w:r w:rsidR="00F21FEE" w:rsidRPr="009B12C3">
        <w:rPr>
          <w:rFonts w:ascii="Times New Roman" w:hAnsi="Times New Roman" w:cs="Times New Roman"/>
          <w:sz w:val="24"/>
          <w:szCs w:val="24"/>
        </w:rPr>
        <w:t xml:space="preserve"> </w:t>
      </w:r>
      <w:r w:rsidR="006C26F9" w:rsidRPr="009B12C3">
        <w:rPr>
          <w:rFonts w:ascii="Times New Roman" w:hAnsi="Times New Roman" w:cs="Times New Roman"/>
          <w:sz w:val="24"/>
          <w:szCs w:val="24"/>
        </w:rPr>
        <w:t xml:space="preserve">for the applicant indicates that the witness appeared in court two times, but on all those occasions, the matter was adjourned before the cross examination. Further, that by </w:t>
      </w:r>
      <w:r w:rsidR="00E25CE8" w:rsidRPr="009B12C3">
        <w:rPr>
          <w:rFonts w:ascii="Times New Roman" w:hAnsi="Times New Roman" w:cs="Times New Roman"/>
          <w:sz w:val="24"/>
          <w:szCs w:val="24"/>
        </w:rPr>
        <w:t>Counsel</w:t>
      </w:r>
      <w:r w:rsidR="00F21FEE" w:rsidRPr="009B12C3">
        <w:rPr>
          <w:rFonts w:ascii="Times New Roman" w:hAnsi="Times New Roman" w:cs="Times New Roman"/>
          <w:sz w:val="24"/>
          <w:szCs w:val="24"/>
        </w:rPr>
        <w:t xml:space="preserve"> </w:t>
      </w:r>
      <w:r w:rsidR="006C26F9" w:rsidRPr="009B12C3">
        <w:rPr>
          <w:rFonts w:ascii="Times New Roman" w:hAnsi="Times New Roman" w:cs="Times New Roman"/>
          <w:sz w:val="24"/>
          <w:szCs w:val="24"/>
        </w:rPr>
        <w:t>for the respondents</w:t>
      </w:r>
      <w:r w:rsidR="00A850CF" w:rsidRPr="009B12C3">
        <w:rPr>
          <w:rFonts w:ascii="Times New Roman" w:hAnsi="Times New Roman" w:cs="Times New Roman"/>
          <w:sz w:val="24"/>
          <w:szCs w:val="24"/>
        </w:rPr>
        <w:t>’</w:t>
      </w:r>
      <w:r w:rsidR="006C26F9" w:rsidRPr="009B12C3">
        <w:rPr>
          <w:rFonts w:ascii="Times New Roman" w:hAnsi="Times New Roman" w:cs="Times New Roman"/>
          <w:sz w:val="24"/>
          <w:szCs w:val="24"/>
        </w:rPr>
        <w:t xml:space="preserve"> failure to raise their intentions of cross examining the witness on the day when court ordered the parties to file written submissions, it was an indication that they had abandoned the prayer to cross examine the witness.</w:t>
      </w:r>
    </w:p>
    <w:p w:rsidR="004B544A" w:rsidRPr="009B12C3" w:rsidRDefault="00FD6E20"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First, from the record, it is apparent that this </w:t>
      </w:r>
      <w:r w:rsidR="008939B5" w:rsidRPr="009B12C3">
        <w:rPr>
          <w:rFonts w:ascii="Times New Roman" w:hAnsi="Times New Roman" w:cs="Times New Roman"/>
          <w:sz w:val="24"/>
          <w:szCs w:val="24"/>
        </w:rPr>
        <w:t>c</w:t>
      </w:r>
      <w:r w:rsidRPr="009B12C3">
        <w:rPr>
          <w:rFonts w:ascii="Times New Roman" w:hAnsi="Times New Roman" w:cs="Times New Roman"/>
          <w:sz w:val="24"/>
          <w:szCs w:val="24"/>
        </w:rPr>
        <w:t xml:space="preserve">ourt granted leave for the respondents to cross examine the said witness on the contents of her affidavit. In that regard, I do not accept the submission of </w:t>
      </w:r>
      <w:r w:rsidR="00E25CE8" w:rsidRPr="009B12C3">
        <w:rPr>
          <w:rFonts w:ascii="Times New Roman" w:hAnsi="Times New Roman" w:cs="Times New Roman"/>
          <w:sz w:val="24"/>
          <w:szCs w:val="24"/>
        </w:rPr>
        <w:t>Counsel</w:t>
      </w:r>
      <w:r w:rsidR="00975F98" w:rsidRPr="009B12C3">
        <w:rPr>
          <w:rFonts w:ascii="Times New Roman" w:hAnsi="Times New Roman" w:cs="Times New Roman"/>
          <w:sz w:val="24"/>
          <w:szCs w:val="24"/>
        </w:rPr>
        <w:t xml:space="preserve"> </w:t>
      </w:r>
      <w:r w:rsidRPr="009B12C3">
        <w:rPr>
          <w:rFonts w:ascii="Times New Roman" w:hAnsi="Times New Roman" w:cs="Times New Roman"/>
          <w:sz w:val="24"/>
          <w:szCs w:val="24"/>
        </w:rPr>
        <w:t xml:space="preserve">for </w:t>
      </w:r>
      <w:r w:rsidR="00A850CF" w:rsidRPr="009B12C3">
        <w:rPr>
          <w:rFonts w:ascii="Times New Roman" w:hAnsi="Times New Roman" w:cs="Times New Roman"/>
          <w:sz w:val="24"/>
          <w:szCs w:val="24"/>
        </w:rPr>
        <w:t xml:space="preserve">applicant that by </w:t>
      </w:r>
      <w:r w:rsidR="00E25CE8" w:rsidRPr="009B12C3">
        <w:rPr>
          <w:rFonts w:ascii="Times New Roman" w:hAnsi="Times New Roman" w:cs="Times New Roman"/>
          <w:sz w:val="24"/>
          <w:szCs w:val="24"/>
        </w:rPr>
        <w:t>Counsel</w:t>
      </w:r>
      <w:r w:rsidR="00975F98" w:rsidRPr="009B12C3">
        <w:rPr>
          <w:rFonts w:ascii="Times New Roman" w:hAnsi="Times New Roman" w:cs="Times New Roman"/>
          <w:sz w:val="24"/>
          <w:szCs w:val="24"/>
        </w:rPr>
        <w:t xml:space="preserve"> </w:t>
      </w:r>
      <w:r w:rsidR="00A850CF" w:rsidRPr="009B12C3">
        <w:rPr>
          <w:rFonts w:ascii="Times New Roman" w:hAnsi="Times New Roman" w:cs="Times New Roman"/>
          <w:sz w:val="24"/>
          <w:szCs w:val="24"/>
        </w:rPr>
        <w:t>for the respondents</w:t>
      </w:r>
      <w:r w:rsidR="002B0F0C" w:rsidRPr="009B12C3">
        <w:rPr>
          <w:rFonts w:ascii="Times New Roman" w:hAnsi="Times New Roman" w:cs="Times New Roman"/>
          <w:sz w:val="24"/>
          <w:szCs w:val="24"/>
        </w:rPr>
        <w:t xml:space="preserve"> not indicating </w:t>
      </w:r>
      <w:r w:rsidR="00A850CF" w:rsidRPr="009B12C3">
        <w:rPr>
          <w:rFonts w:ascii="Times New Roman" w:hAnsi="Times New Roman" w:cs="Times New Roman"/>
          <w:sz w:val="24"/>
          <w:szCs w:val="24"/>
        </w:rPr>
        <w:t>their intentions of cross examining the witness on the day when court ordered the parties to file written su</w:t>
      </w:r>
      <w:r w:rsidR="002B0F0C" w:rsidRPr="009B12C3">
        <w:rPr>
          <w:rFonts w:ascii="Times New Roman" w:hAnsi="Times New Roman" w:cs="Times New Roman"/>
          <w:sz w:val="24"/>
          <w:szCs w:val="24"/>
        </w:rPr>
        <w:t xml:space="preserve">bmissions, it would be concluded that the prayer for cross examination had been abandoned. This is for the reason that the leave had been granted by </w:t>
      </w:r>
      <w:r w:rsidR="008939B5" w:rsidRPr="009B12C3">
        <w:rPr>
          <w:rFonts w:ascii="Times New Roman" w:hAnsi="Times New Roman" w:cs="Times New Roman"/>
          <w:sz w:val="24"/>
          <w:szCs w:val="24"/>
        </w:rPr>
        <w:t>c</w:t>
      </w:r>
      <w:r w:rsidR="002B0F0C" w:rsidRPr="009B12C3">
        <w:rPr>
          <w:rFonts w:ascii="Times New Roman" w:hAnsi="Times New Roman" w:cs="Times New Roman"/>
          <w:sz w:val="24"/>
          <w:szCs w:val="24"/>
        </w:rPr>
        <w:t xml:space="preserve">ourt and it was no longer a mere prayer by </w:t>
      </w:r>
      <w:r w:rsidR="00E25CE8" w:rsidRPr="009B12C3">
        <w:rPr>
          <w:rFonts w:ascii="Times New Roman" w:hAnsi="Times New Roman" w:cs="Times New Roman"/>
          <w:sz w:val="24"/>
          <w:szCs w:val="24"/>
        </w:rPr>
        <w:t>Counsel</w:t>
      </w:r>
      <w:r w:rsidR="00975F98" w:rsidRPr="009B12C3">
        <w:rPr>
          <w:rFonts w:ascii="Times New Roman" w:hAnsi="Times New Roman" w:cs="Times New Roman"/>
          <w:sz w:val="24"/>
          <w:szCs w:val="24"/>
        </w:rPr>
        <w:t xml:space="preserve"> </w:t>
      </w:r>
      <w:r w:rsidR="002B0F0C" w:rsidRPr="009B12C3">
        <w:rPr>
          <w:rFonts w:ascii="Times New Roman" w:hAnsi="Times New Roman" w:cs="Times New Roman"/>
          <w:sz w:val="24"/>
          <w:szCs w:val="24"/>
        </w:rPr>
        <w:t>which could be ignored</w:t>
      </w:r>
      <w:r w:rsidR="00ED633B" w:rsidRPr="009B12C3">
        <w:rPr>
          <w:rFonts w:ascii="Times New Roman" w:hAnsi="Times New Roman" w:cs="Times New Roman"/>
          <w:sz w:val="24"/>
          <w:szCs w:val="24"/>
        </w:rPr>
        <w:t>.</w:t>
      </w:r>
    </w:p>
    <w:p w:rsidR="00656A87" w:rsidRPr="009B12C3" w:rsidRDefault="00ED633B"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It is my view that even after the adjournments, which were apparently sought for by the applicant, the applicant still had a duty of ensuring that the said witness appeared in </w:t>
      </w:r>
      <w:r w:rsidR="00AB6717" w:rsidRPr="009B12C3">
        <w:rPr>
          <w:rFonts w:ascii="Times New Roman" w:hAnsi="Times New Roman" w:cs="Times New Roman"/>
          <w:sz w:val="24"/>
          <w:szCs w:val="24"/>
        </w:rPr>
        <w:t>c</w:t>
      </w:r>
      <w:r w:rsidRPr="009B12C3">
        <w:rPr>
          <w:rFonts w:ascii="Times New Roman" w:hAnsi="Times New Roman" w:cs="Times New Roman"/>
          <w:sz w:val="24"/>
          <w:szCs w:val="24"/>
        </w:rPr>
        <w:t xml:space="preserve">ourt for cross examination.  I accept the submission of </w:t>
      </w:r>
      <w:r w:rsidR="00E25CE8" w:rsidRPr="009B12C3">
        <w:rPr>
          <w:rFonts w:ascii="Times New Roman" w:hAnsi="Times New Roman" w:cs="Times New Roman"/>
          <w:sz w:val="24"/>
          <w:szCs w:val="24"/>
        </w:rPr>
        <w:t>Counsel</w:t>
      </w:r>
      <w:r w:rsidR="00AB6717" w:rsidRPr="009B12C3">
        <w:rPr>
          <w:rFonts w:ascii="Times New Roman" w:hAnsi="Times New Roman" w:cs="Times New Roman"/>
          <w:sz w:val="24"/>
          <w:szCs w:val="24"/>
        </w:rPr>
        <w:t xml:space="preserve"> </w:t>
      </w:r>
      <w:r w:rsidRPr="009B12C3">
        <w:rPr>
          <w:rFonts w:ascii="Times New Roman" w:hAnsi="Times New Roman" w:cs="Times New Roman"/>
          <w:sz w:val="24"/>
          <w:szCs w:val="24"/>
        </w:rPr>
        <w:t xml:space="preserve">for the respondents that the right to cross examine a witness is one of the pillars of the right to a fair hearing. In </w:t>
      </w:r>
      <w:r w:rsidR="00941A26" w:rsidRPr="009B12C3">
        <w:rPr>
          <w:rFonts w:ascii="Times New Roman" w:hAnsi="Times New Roman" w:cs="Times New Roman"/>
          <w:b/>
          <w:i/>
          <w:sz w:val="24"/>
          <w:szCs w:val="24"/>
        </w:rPr>
        <w:t>Hon. Kipoi Tonny Nsubuga V</w:t>
      </w:r>
      <w:r w:rsidRPr="009B12C3">
        <w:rPr>
          <w:rFonts w:ascii="Times New Roman" w:hAnsi="Times New Roman" w:cs="Times New Roman"/>
          <w:b/>
          <w:i/>
          <w:sz w:val="24"/>
          <w:szCs w:val="24"/>
        </w:rPr>
        <w:t>s Ronny Wetaka &amp; Ors,</w:t>
      </w:r>
      <w:r w:rsidRPr="009B12C3">
        <w:rPr>
          <w:rFonts w:ascii="Times New Roman" w:hAnsi="Times New Roman" w:cs="Times New Roman"/>
          <w:sz w:val="24"/>
          <w:szCs w:val="24"/>
        </w:rPr>
        <w:t xml:space="preserve"> (Supra), it was held that</w:t>
      </w:r>
      <w:r w:rsidR="00656A87" w:rsidRPr="009B12C3">
        <w:rPr>
          <w:rFonts w:ascii="Times New Roman" w:hAnsi="Times New Roman" w:cs="Times New Roman"/>
          <w:sz w:val="24"/>
          <w:szCs w:val="24"/>
        </w:rPr>
        <w:t xml:space="preserve"> the right to cross examine a witness by the opposite party was one of the essential ingredients of a fair hearing and that it was fatally erroneous for the trial judge to have let a witness go without being cross examined.</w:t>
      </w:r>
    </w:p>
    <w:p w:rsidR="00A87687" w:rsidRPr="009B12C3" w:rsidRDefault="00656A87"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In the present case, I have read the affidavit of Judy Rugasira Kyanda, and it appears to me that her evidence stated therein greatly affects the evidence adduced by the respondents in opposition to this application. </w:t>
      </w:r>
      <w:r w:rsidR="00A87687" w:rsidRPr="009B12C3">
        <w:rPr>
          <w:rFonts w:ascii="Times New Roman" w:hAnsi="Times New Roman" w:cs="Times New Roman"/>
          <w:sz w:val="24"/>
          <w:szCs w:val="24"/>
        </w:rPr>
        <w:t xml:space="preserve">In this regard, I find that it was erroneous on the part of </w:t>
      </w:r>
      <w:r w:rsidR="00E25CE8" w:rsidRPr="009B12C3">
        <w:rPr>
          <w:rFonts w:ascii="Times New Roman" w:hAnsi="Times New Roman" w:cs="Times New Roman"/>
          <w:sz w:val="24"/>
          <w:szCs w:val="24"/>
        </w:rPr>
        <w:t>Counsel</w:t>
      </w:r>
      <w:r w:rsidR="007A73C6" w:rsidRPr="009B12C3">
        <w:rPr>
          <w:rFonts w:ascii="Times New Roman" w:hAnsi="Times New Roman" w:cs="Times New Roman"/>
          <w:sz w:val="24"/>
          <w:szCs w:val="24"/>
        </w:rPr>
        <w:t xml:space="preserve"> </w:t>
      </w:r>
      <w:r w:rsidR="00A87687" w:rsidRPr="009B12C3">
        <w:rPr>
          <w:rFonts w:ascii="Times New Roman" w:hAnsi="Times New Roman" w:cs="Times New Roman"/>
          <w:sz w:val="24"/>
          <w:szCs w:val="24"/>
        </w:rPr>
        <w:t>for the applicant failing to avail the witness for cross examination.</w:t>
      </w:r>
    </w:p>
    <w:p w:rsidR="00A87687" w:rsidRPr="009B12C3" w:rsidRDefault="00A87687"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lastRenderedPageBreak/>
        <w:t>In view of the above, this preliminary objection is allowed and the affidavit in rejoinder of Judy Rugasira Kyanda is hereby struck off the record.</w:t>
      </w:r>
      <w:r w:rsidR="00195949" w:rsidRPr="009B12C3">
        <w:rPr>
          <w:rFonts w:ascii="Times New Roman" w:hAnsi="Times New Roman" w:cs="Times New Roman"/>
          <w:sz w:val="24"/>
          <w:szCs w:val="24"/>
        </w:rPr>
        <w:t xml:space="preserve"> </w:t>
      </w:r>
    </w:p>
    <w:p w:rsidR="00195949" w:rsidRPr="009B12C3" w:rsidRDefault="00195949"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In his written submissions, </w:t>
      </w:r>
      <w:r w:rsidR="00E25CE8" w:rsidRPr="009B12C3">
        <w:rPr>
          <w:rFonts w:ascii="Times New Roman" w:hAnsi="Times New Roman" w:cs="Times New Roman"/>
          <w:sz w:val="24"/>
          <w:szCs w:val="24"/>
        </w:rPr>
        <w:t>Counsel</w:t>
      </w:r>
      <w:r w:rsidR="00A32029" w:rsidRPr="009B12C3">
        <w:rPr>
          <w:rFonts w:ascii="Times New Roman" w:hAnsi="Times New Roman" w:cs="Times New Roman"/>
          <w:sz w:val="24"/>
          <w:szCs w:val="24"/>
        </w:rPr>
        <w:t xml:space="preserve"> </w:t>
      </w:r>
      <w:r w:rsidRPr="009B12C3">
        <w:rPr>
          <w:rFonts w:ascii="Times New Roman" w:hAnsi="Times New Roman" w:cs="Times New Roman"/>
          <w:sz w:val="24"/>
          <w:szCs w:val="24"/>
        </w:rPr>
        <w:t>for the applicant proposed the following issues for determination:</w:t>
      </w:r>
    </w:p>
    <w:p w:rsidR="00195949" w:rsidRPr="009B12C3" w:rsidRDefault="00195949" w:rsidP="00C76504">
      <w:pPr>
        <w:pStyle w:val="ListParagraph"/>
        <w:numPr>
          <w:ilvl w:val="0"/>
          <w:numId w:val="3"/>
        </w:numPr>
        <w:spacing w:line="360" w:lineRule="auto"/>
        <w:jc w:val="both"/>
        <w:rPr>
          <w:rFonts w:ascii="Times New Roman" w:hAnsi="Times New Roman" w:cs="Times New Roman"/>
          <w:i/>
          <w:sz w:val="24"/>
          <w:szCs w:val="24"/>
        </w:rPr>
      </w:pPr>
      <w:r w:rsidRPr="009B12C3">
        <w:rPr>
          <w:rFonts w:ascii="Times New Roman" w:hAnsi="Times New Roman" w:cs="Times New Roman"/>
          <w:i/>
          <w:sz w:val="24"/>
          <w:szCs w:val="24"/>
        </w:rPr>
        <w:t>Whether a sale at a price less than the reserve price is valid.</w:t>
      </w:r>
    </w:p>
    <w:p w:rsidR="00195949" w:rsidRPr="009B12C3" w:rsidRDefault="00195949" w:rsidP="00C76504">
      <w:pPr>
        <w:pStyle w:val="ListParagraph"/>
        <w:numPr>
          <w:ilvl w:val="0"/>
          <w:numId w:val="3"/>
        </w:numPr>
        <w:spacing w:line="360" w:lineRule="auto"/>
        <w:jc w:val="both"/>
        <w:rPr>
          <w:rFonts w:ascii="Times New Roman" w:hAnsi="Times New Roman" w:cs="Times New Roman"/>
          <w:i/>
          <w:sz w:val="24"/>
          <w:szCs w:val="24"/>
        </w:rPr>
      </w:pPr>
      <w:r w:rsidRPr="009B12C3">
        <w:rPr>
          <w:rFonts w:ascii="Times New Roman" w:hAnsi="Times New Roman" w:cs="Times New Roman"/>
          <w:i/>
          <w:sz w:val="24"/>
          <w:szCs w:val="24"/>
        </w:rPr>
        <w:t>Whether a sale in defiance of the instructions of the Judgment Creditor is valid.</w:t>
      </w:r>
    </w:p>
    <w:p w:rsidR="00195949" w:rsidRPr="009B12C3" w:rsidRDefault="00195949" w:rsidP="00C76504">
      <w:pPr>
        <w:pStyle w:val="ListParagraph"/>
        <w:numPr>
          <w:ilvl w:val="0"/>
          <w:numId w:val="3"/>
        </w:numPr>
        <w:spacing w:line="360" w:lineRule="auto"/>
        <w:jc w:val="both"/>
        <w:rPr>
          <w:rFonts w:ascii="Times New Roman" w:hAnsi="Times New Roman" w:cs="Times New Roman"/>
          <w:sz w:val="24"/>
          <w:szCs w:val="24"/>
        </w:rPr>
      </w:pPr>
      <w:r w:rsidRPr="009B12C3">
        <w:rPr>
          <w:rFonts w:ascii="Times New Roman" w:hAnsi="Times New Roman" w:cs="Times New Roman"/>
          <w:i/>
          <w:sz w:val="24"/>
          <w:szCs w:val="24"/>
        </w:rPr>
        <w:t>Whether there was collusion and / or complicity between the bailiffs and the Judgment Debtor and if so whether the resulting sale be valid.</w:t>
      </w:r>
    </w:p>
    <w:p w:rsidR="00195949" w:rsidRPr="009B12C3" w:rsidRDefault="00195949"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However, I am of the opinion that issues 1 and 2 seem to make assumptions of fact that the sale in issue was below the reserve price and was done in defiance of the applicant’s instructions, which facts are all in dispute. I </w:t>
      </w:r>
      <w:r w:rsidR="00E3327C" w:rsidRPr="009B12C3">
        <w:rPr>
          <w:rFonts w:ascii="Times New Roman" w:hAnsi="Times New Roman" w:cs="Times New Roman"/>
          <w:sz w:val="24"/>
          <w:szCs w:val="24"/>
        </w:rPr>
        <w:t>shall, therefore, rephrase the above issues to state as follows:</w:t>
      </w:r>
      <w:r w:rsidR="00A96EB6" w:rsidRPr="009B12C3">
        <w:rPr>
          <w:rFonts w:ascii="Times New Roman" w:hAnsi="Times New Roman" w:cs="Times New Roman"/>
          <w:sz w:val="24"/>
          <w:szCs w:val="24"/>
        </w:rPr>
        <w:t>-</w:t>
      </w:r>
    </w:p>
    <w:p w:rsidR="00067D82" w:rsidRPr="009B12C3" w:rsidRDefault="00E3327C" w:rsidP="00C76504">
      <w:pPr>
        <w:pStyle w:val="ListParagraph"/>
        <w:numPr>
          <w:ilvl w:val="0"/>
          <w:numId w:val="4"/>
        </w:numPr>
        <w:spacing w:line="360" w:lineRule="auto"/>
        <w:jc w:val="both"/>
        <w:rPr>
          <w:rFonts w:ascii="Times New Roman" w:hAnsi="Times New Roman" w:cs="Times New Roman"/>
          <w:i/>
          <w:sz w:val="24"/>
          <w:szCs w:val="24"/>
        </w:rPr>
      </w:pPr>
      <w:r w:rsidRPr="009B12C3">
        <w:rPr>
          <w:rFonts w:ascii="Times New Roman" w:hAnsi="Times New Roman" w:cs="Times New Roman"/>
          <w:i/>
          <w:sz w:val="24"/>
          <w:szCs w:val="24"/>
        </w:rPr>
        <w:t>Whether the attachment and sale was conducted below the agreed reserve price and in defiance of the instructions of the applicant.</w:t>
      </w:r>
    </w:p>
    <w:p w:rsidR="00E3327C" w:rsidRPr="009B12C3" w:rsidRDefault="00E3327C" w:rsidP="00C76504">
      <w:pPr>
        <w:pStyle w:val="ListParagraph"/>
        <w:numPr>
          <w:ilvl w:val="0"/>
          <w:numId w:val="4"/>
        </w:numPr>
        <w:spacing w:line="360" w:lineRule="auto"/>
        <w:jc w:val="both"/>
        <w:rPr>
          <w:rFonts w:ascii="Times New Roman" w:hAnsi="Times New Roman" w:cs="Times New Roman"/>
          <w:i/>
          <w:sz w:val="24"/>
          <w:szCs w:val="24"/>
        </w:rPr>
      </w:pPr>
      <w:r w:rsidRPr="009B12C3">
        <w:rPr>
          <w:rFonts w:ascii="Times New Roman" w:hAnsi="Times New Roman" w:cs="Times New Roman"/>
          <w:i/>
          <w:sz w:val="24"/>
          <w:szCs w:val="24"/>
        </w:rPr>
        <w:t>Whether there was collusion and / or complicity between the bailiffs and the Judgment Debtor.</w:t>
      </w:r>
    </w:p>
    <w:p w:rsidR="00E3327C" w:rsidRPr="009B12C3" w:rsidRDefault="00E3327C" w:rsidP="00C76504">
      <w:pPr>
        <w:pStyle w:val="ListParagraph"/>
        <w:numPr>
          <w:ilvl w:val="0"/>
          <w:numId w:val="4"/>
        </w:numPr>
        <w:spacing w:line="360" w:lineRule="auto"/>
        <w:jc w:val="both"/>
        <w:rPr>
          <w:rFonts w:ascii="Times New Roman" w:hAnsi="Times New Roman" w:cs="Times New Roman"/>
          <w:sz w:val="24"/>
          <w:szCs w:val="24"/>
        </w:rPr>
      </w:pPr>
      <w:r w:rsidRPr="009B12C3">
        <w:rPr>
          <w:rFonts w:ascii="Times New Roman" w:hAnsi="Times New Roman" w:cs="Times New Roman"/>
          <w:i/>
          <w:sz w:val="24"/>
          <w:szCs w:val="24"/>
        </w:rPr>
        <w:t>Whether the attachment and sale should be set aside.</w:t>
      </w:r>
    </w:p>
    <w:p w:rsidR="006E1FC9" w:rsidRPr="009B12C3" w:rsidRDefault="006E1FC9" w:rsidP="00C76504">
      <w:pPr>
        <w:spacing w:line="360" w:lineRule="auto"/>
        <w:jc w:val="both"/>
        <w:rPr>
          <w:rFonts w:ascii="Times New Roman" w:hAnsi="Times New Roman" w:cs="Times New Roman"/>
          <w:b/>
          <w:sz w:val="24"/>
          <w:szCs w:val="24"/>
        </w:rPr>
      </w:pPr>
    </w:p>
    <w:p w:rsidR="00672EC6" w:rsidRPr="009B12C3" w:rsidRDefault="00E3327C" w:rsidP="00C76504">
      <w:pPr>
        <w:spacing w:after="0" w:line="360" w:lineRule="auto"/>
        <w:ind w:left="2160" w:hanging="2160"/>
        <w:jc w:val="both"/>
        <w:rPr>
          <w:rFonts w:ascii="Times New Roman" w:hAnsi="Times New Roman" w:cs="Times New Roman"/>
          <w:b/>
          <w:i/>
          <w:sz w:val="24"/>
          <w:szCs w:val="24"/>
        </w:rPr>
      </w:pPr>
      <w:r w:rsidRPr="009B12C3">
        <w:rPr>
          <w:rFonts w:ascii="Times New Roman" w:hAnsi="Times New Roman" w:cs="Times New Roman"/>
          <w:b/>
          <w:i/>
          <w:sz w:val="24"/>
          <w:szCs w:val="24"/>
        </w:rPr>
        <w:t>ISSUE 1</w:t>
      </w:r>
      <w:r w:rsidR="00C21536" w:rsidRPr="009B12C3">
        <w:rPr>
          <w:rFonts w:ascii="Times New Roman" w:hAnsi="Times New Roman" w:cs="Times New Roman"/>
          <w:b/>
          <w:i/>
          <w:sz w:val="24"/>
          <w:szCs w:val="24"/>
        </w:rPr>
        <w:t>:</w:t>
      </w:r>
      <w:r w:rsidR="00C21536" w:rsidRPr="009B12C3">
        <w:rPr>
          <w:rFonts w:ascii="Times New Roman" w:hAnsi="Times New Roman" w:cs="Times New Roman"/>
          <w:b/>
          <w:i/>
          <w:sz w:val="24"/>
          <w:szCs w:val="24"/>
        </w:rPr>
        <w:tab/>
      </w:r>
      <w:r w:rsidR="00672EC6" w:rsidRPr="009B12C3">
        <w:rPr>
          <w:rFonts w:ascii="Times New Roman" w:hAnsi="Times New Roman" w:cs="Times New Roman"/>
          <w:b/>
          <w:i/>
          <w:sz w:val="24"/>
          <w:szCs w:val="24"/>
        </w:rPr>
        <w:t>Whether the attachment and sale was conducted below the agreed reserve price and in defiance of the instructions of the applicant.</w:t>
      </w:r>
    </w:p>
    <w:p w:rsidR="00C21536" w:rsidRPr="009B12C3" w:rsidRDefault="00C21536" w:rsidP="00C76504">
      <w:pPr>
        <w:spacing w:after="0" w:line="360" w:lineRule="auto"/>
        <w:ind w:left="2160" w:hanging="2160"/>
        <w:jc w:val="both"/>
        <w:rPr>
          <w:rFonts w:ascii="Times New Roman" w:hAnsi="Times New Roman" w:cs="Times New Roman"/>
          <w:b/>
          <w:i/>
          <w:sz w:val="24"/>
          <w:szCs w:val="24"/>
        </w:rPr>
      </w:pPr>
    </w:p>
    <w:p w:rsidR="00F5317C" w:rsidRPr="009B12C3" w:rsidRDefault="00386FBF"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In regard to this issue, </w:t>
      </w:r>
      <w:r w:rsidR="00E25CE8" w:rsidRPr="009B12C3">
        <w:rPr>
          <w:rFonts w:ascii="Times New Roman" w:hAnsi="Times New Roman" w:cs="Times New Roman"/>
          <w:sz w:val="24"/>
          <w:szCs w:val="24"/>
        </w:rPr>
        <w:t>Counsel</w:t>
      </w:r>
      <w:r w:rsidR="00F136F8" w:rsidRPr="009B12C3">
        <w:rPr>
          <w:rFonts w:ascii="Times New Roman" w:hAnsi="Times New Roman" w:cs="Times New Roman"/>
          <w:sz w:val="24"/>
          <w:szCs w:val="24"/>
        </w:rPr>
        <w:t xml:space="preserve"> </w:t>
      </w:r>
      <w:r w:rsidRPr="009B12C3">
        <w:rPr>
          <w:rFonts w:ascii="Times New Roman" w:hAnsi="Times New Roman" w:cs="Times New Roman"/>
          <w:sz w:val="24"/>
          <w:szCs w:val="24"/>
        </w:rPr>
        <w:t>for the applicant submitted that the sale did not conform to clause 2 of the Consent Order which provided as follows:</w:t>
      </w:r>
    </w:p>
    <w:p w:rsidR="00386FBF" w:rsidRPr="009B12C3" w:rsidRDefault="00386FBF" w:rsidP="00741765">
      <w:pPr>
        <w:spacing w:line="360" w:lineRule="auto"/>
        <w:ind w:left="1440"/>
        <w:jc w:val="both"/>
        <w:rPr>
          <w:rFonts w:ascii="Times New Roman" w:hAnsi="Times New Roman" w:cs="Times New Roman"/>
          <w:sz w:val="24"/>
          <w:szCs w:val="24"/>
        </w:rPr>
      </w:pPr>
      <w:r w:rsidRPr="009B12C3">
        <w:rPr>
          <w:rFonts w:ascii="Times New Roman" w:hAnsi="Times New Roman" w:cs="Times New Roman"/>
          <w:i/>
          <w:sz w:val="24"/>
          <w:szCs w:val="24"/>
        </w:rPr>
        <w:t>“No sale shall take place below the reserve value indicated in the valuation report carried out on the above described land and property by M/S Knight Frank, Land Valuers dated June 2010 reference No. RES/AKRIGHT/10</w:t>
      </w:r>
      <w:r w:rsidR="00951ED6" w:rsidRPr="009B12C3">
        <w:rPr>
          <w:rFonts w:ascii="Times New Roman" w:hAnsi="Times New Roman" w:cs="Times New Roman"/>
          <w:sz w:val="24"/>
          <w:szCs w:val="24"/>
        </w:rPr>
        <w:t>”</w:t>
      </w:r>
      <w:r w:rsidRPr="009B12C3">
        <w:rPr>
          <w:rFonts w:ascii="Times New Roman" w:hAnsi="Times New Roman" w:cs="Times New Roman"/>
          <w:sz w:val="24"/>
          <w:szCs w:val="24"/>
        </w:rPr>
        <w:t xml:space="preserve"> </w:t>
      </w:r>
    </w:p>
    <w:p w:rsidR="00550DBA" w:rsidRPr="009B12C3" w:rsidRDefault="002942A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It was the submission of </w:t>
      </w:r>
      <w:r w:rsidR="00E25CE8" w:rsidRPr="009B12C3">
        <w:rPr>
          <w:rFonts w:ascii="Times New Roman" w:hAnsi="Times New Roman" w:cs="Times New Roman"/>
          <w:sz w:val="24"/>
          <w:szCs w:val="24"/>
        </w:rPr>
        <w:t>Counsel</w:t>
      </w:r>
      <w:r w:rsidR="00974E9B" w:rsidRPr="009B12C3">
        <w:rPr>
          <w:rFonts w:ascii="Times New Roman" w:hAnsi="Times New Roman" w:cs="Times New Roman"/>
          <w:sz w:val="24"/>
          <w:szCs w:val="24"/>
        </w:rPr>
        <w:t xml:space="preserve"> </w:t>
      </w:r>
      <w:r w:rsidRPr="009B12C3">
        <w:rPr>
          <w:rFonts w:ascii="Times New Roman" w:hAnsi="Times New Roman" w:cs="Times New Roman"/>
          <w:sz w:val="24"/>
          <w:szCs w:val="24"/>
        </w:rPr>
        <w:t>that the value that was quoted in the Knight Frank report was above UGX 4,400,000,000/=, yet the offer that was made by the 2</w:t>
      </w:r>
      <w:r w:rsidRPr="009B12C3">
        <w:rPr>
          <w:rFonts w:ascii="Times New Roman" w:hAnsi="Times New Roman" w:cs="Times New Roman"/>
          <w:sz w:val="24"/>
          <w:szCs w:val="24"/>
          <w:vertAlign w:val="superscript"/>
        </w:rPr>
        <w:t>nd</w:t>
      </w:r>
      <w:r w:rsidRPr="009B12C3">
        <w:rPr>
          <w:rFonts w:ascii="Times New Roman" w:hAnsi="Times New Roman" w:cs="Times New Roman"/>
          <w:sz w:val="24"/>
          <w:szCs w:val="24"/>
        </w:rPr>
        <w:t xml:space="preserve"> respondent and accepted by </w:t>
      </w:r>
      <w:r w:rsidRPr="009B12C3">
        <w:rPr>
          <w:rFonts w:ascii="Times New Roman" w:hAnsi="Times New Roman" w:cs="Times New Roman"/>
          <w:sz w:val="24"/>
          <w:szCs w:val="24"/>
        </w:rPr>
        <w:lastRenderedPageBreak/>
        <w:t>the bailiff’s</w:t>
      </w:r>
      <w:r w:rsidR="00DC3147" w:rsidRPr="009B12C3">
        <w:rPr>
          <w:rFonts w:ascii="Times New Roman" w:hAnsi="Times New Roman" w:cs="Times New Roman"/>
          <w:sz w:val="24"/>
          <w:szCs w:val="24"/>
        </w:rPr>
        <w:t xml:space="preserve"> </w:t>
      </w:r>
      <w:r w:rsidRPr="009B12C3">
        <w:rPr>
          <w:rFonts w:ascii="Times New Roman" w:hAnsi="Times New Roman" w:cs="Times New Roman"/>
          <w:sz w:val="24"/>
          <w:szCs w:val="24"/>
        </w:rPr>
        <w:t>/</w:t>
      </w:r>
      <w:r w:rsidR="00DC3147" w:rsidRPr="009B12C3">
        <w:rPr>
          <w:rFonts w:ascii="Times New Roman" w:hAnsi="Times New Roman" w:cs="Times New Roman"/>
          <w:sz w:val="24"/>
          <w:szCs w:val="24"/>
        </w:rPr>
        <w:t xml:space="preserve"> </w:t>
      </w:r>
      <w:r w:rsidRPr="009B12C3">
        <w:rPr>
          <w:rFonts w:ascii="Times New Roman" w:hAnsi="Times New Roman" w:cs="Times New Roman"/>
          <w:sz w:val="24"/>
          <w:szCs w:val="24"/>
        </w:rPr>
        <w:t>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and 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respondents was UGX 1,900,000,000/=. Further, that the valuation report relied upon by the bailiffs and attached to the affidavit of the 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 stating a ‘forced sale value’ was a stranger to the Consent Order. </w:t>
      </w:r>
      <w:r w:rsidR="00E25CE8" w:rsidRPr="009B12C3">
        <w:rPr>
          <w:rFonts w:ascii="Times New Roman" w:hAnsi="Times New Roman" w:cs="Times New Roman"/>
          <w:sz w:val="24"/>
          <w:szCs w:val="24"/>
        </w:rPr>
        <w:t>Counsel</w:t>
      </w:r>
      <w:r w:rsidR="00974E9B" w:rsidRPr="009B12C3">
        <w:rPr>
          <w:rFonts w:ascii="Times New Roman" w:hAnsi="Times New Roman" w:cs="Times New Roman"/>
          <w:sz w:val="24"/>
          <w:szCs w:val="24"/>
        </w:rPr>
        <w:t xml:space="preserve"> </w:t>
      </w:r>
      <w:r w:rsidRPr="009B12C3">
        <w:rPr>
          <w:rFonts w:ascii="Times New Roman" w:hAnsi="Times New Roman" w:cs="Times New Roman"/>
          <w:sz w:val="24"/>
          <w:szCs w:val="24"/>
        </w:rPr>
        <w:t xml:space="preserve">cited </w:t>
      </w:r>
      <w:r w:rsidR="0044713B" w:rsidRPr="009B12C3">
        <w:rPr>
          <w:rFonts w:ascii="Times New Roman" w:hAnsi="Times New Roman" w:cs="Times New Roman"/>
          <w:b/>
          <w:i/>
          <w:sz w:val="24"/>
          <w:szCs w:val="24"/>
        </w:rPr>
        <w:t>McManus V</w:t>
      </w:r>
      <w:r w:rsidRPr="009B12C3">
        <w:rPr>
          <w:rFonts w:ascii="Times New Roman" w:hAnsi="Times New Roman" w:cs="Times New Roman"/>
          <w:b/>
          <w:i/>
          <w:sz w:val="24"/>
          <w:szCs w:val="24"/>
        </w:rPr>
        <w:t>s Fortescue [1907</w:t>
      </w:r>
      <w:r w:rsidR="00550DBA" w:rsidRPr="009B12C3">
        <w:rPr>
          <w:rFonts w:ascii="Times New Roman" w:hAnsi="Times New Roman" w:cs="Times New Roman"/>
          <w:b/>
          <w:i/>
          <w:sz w:val="24"/>
          <w:szCs w:val="24"/>
        </w:rPr>
        <w:t>] 2 KB 1</w:t>
      </w:r>
      <w:r w:rsidR="00E11530" w:rsidRPr="009B12C3">
        <w:rPr>
          <w:rFonts w:ascii="Times New Roman" w:hAnsi="Times New Roman" w:cs="Times New Roman"/>
          <w:sz w:val="24"/>
          <w:szCs w:val="24"/>
        </w:rPr>
        <w:t xml:space="preserve">, where it was held that where a sale is subject to a reserve, the auctioneer cannot accept a price below the reserve. </w:t>
      </w:r>
    </w:p>
    <w:p w:rsidR="007200EE" w:rsidRPr="009B12C3" w:rsidRDefault="00E25CE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Counsel</w:t>
      </w:r>
      <w:r w:rsidR="00974E9B" w:rsidRPr="009B12C3">
        <w:rPr>
          <w:rFonts w:ascii="Times New Roman" w:hAnsi="Times New Roman" w:cs="Times New Roman"/>
          <w:sz w:val="24"/>
          <w:szCs w:val="24"/>
        </w:rPr>
        <w:t xml:space="preserve"> </w:t>
      </w:r>
      <w:r w:rsidR="007200EE" w:rsidRPr="009B12C3">
        <w:rPr>
          <w:rFonts w:ascii="Times New Roman" w:hAnsi="Times New Roman" w:cs="Times New Roman"/>
          <w:sz w:val="24"/>
          <w:szCs w:val="24"/>
        </w:rPr>
        <w:t xml:space="preserve">further submitted that </w:t>
      </w:r>
      <w:r w:rsidR="004C2A9E" w:rsidRPr="009B12C3">
        <w:rPr>
          <w:rFonts w:ascii="Times New Roman" w:hAnsi="Times New Roman" w:cs="Times New Roman"/>
          <w:sz w:val="24"/>
          <w:szCs w:val="24"/>
        </w:rPr>
        <w:t xml:space="preserve">if a reserve </w:t>
      </w:r>
      <w:r w:rsidR="00DC3147" w:rsidRPr="009B12C3">
        <w:rPr>
          <w:rFonts w:ascii="Times New Roman" w:hAnsi="Times New Roman" w:cs="Times New Roman"/>
          <w:sz w:val="24"/>
          <w:szCs w:val="24"/>
        </w:rPr>
        <w:t>was</w:t>
      </w:r>
      <w:r w:rsidR="004C2A9E" w:rsidRPr="009B12C3">
        <w:rPr>
          <w:rFonts w:ascii="Times New Roman" w:hAnsi="Times New Roman" w:cs="Times New Roman"/>
          <w:sz w:val="24"/>
          <w:szCs w:val="24"/>
        </w:rPr>
        <w:t xml:space="preserve"> fixed by the vendor and the sale is expressed to be subject to a reserve, there is no contract concluded if the sale by the auctioneer is below the reserve.</w:t>
      </w:r>
    </w:p>
    <w:p w:rsidR="00E93238" w:rsidRPr="009B12C3" w:rsidRDefault="00DC3147"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With regard </w:t>
      </w:r>
      <w:r w:rsidR="004C2A9E" w:rsidRPr="009B12C3">
        <w:rPr>
          <w:rFonts w:ascii="Times New Roman" w:hAnsi="Times New Roman" w:cs="Times New Roman"/>
          <w:sz w:val="24"/>
          <w:szCs w:val="24"/>
        </w:rPr>
        <w:t xml:space="preserve">to whether the sale was concluded in defiance of the instructions by the Judgment Creditor/applicant, </w:t>
      </w:r>
      <w:r w:rsidR="00E25CE8" w:rsidRPr="009B12C3">
        <w:rPr>
          <w:rFonts w:ascii="Times New Roman" w:hAnsi="Times New Roman" w:cs="Times New Roman"/>
          <w:sz w:val="24"/>
          <w:szCs w:val="24"/>
        </w:rPr>
        <w:t>Counsel</w:t>
      </w:r>
      <w:r w:rsidR="00974E9B" w:rsidRPr="009B12C3">
        <w:rPr>
          <w:rFonts w:ascii="Times New Roman" w:hAnsi="Times New Roman" w:cs="Times New Roman"/>
          <w:sz w:val="24"/>
          <w:szCs w:val="24"/>
        </w:rPr>
        <w:t xml:space="preserve"> </w:t>
      </w:r>
      <w:r w:rsidR="004C2A9E" w:rsidRPr="009B12C3">
        <w:rPr>
          <w:rFonts w:ascii="Times New Roman" w:hAnsi="Times New Roman" w:cs="Times New Roman"/>
          <w:sz w:val="24"/>
          <w:szCs w:val="24"/>
        </w:rPr>
        <w:t>made reference to clause 3 of the Consent Order where, apparently, it was indicated that the bailiffs had the obligation of consulting with the applicant before proceeding with the sale. In this regard, that when the bailiffs/ 3</w:t>
      </w:r>
      <w:r w:rsidR="004C2A9E" w:rsidRPr="009B12C3">
        <w:rPr>
          <w:rFonts w:ascii="Times New Roman" w:hAnsi="Times New Roman" w:cs="Times New Roman"/>
          <w:sz w:val="24"/>
          <w:szCs w:val="24"/>
          <w:vertAlign w:val="superscript"/>
        </w:rPr>
        <w:t>rd</w:t>
      </w:r>
      <w:r w:rsidR="004C2A9E" w:rsidRPr="009B12C3">
        <w:rPr>
          <w:rFonts w:ascii="Times New Roman" w:hAnsi="Times New Roman" w:cs="Times New Roman"/>
          <w:sz w:val="24"/>
          <w:szCs w:val="24"/>
        </w:rPr>
        <w:t xml:space="preserve"> and 4</w:t>
      </w:r>
      <w:r w:rsidR="004C2A9E" w:rsidRPr="009B12C3">
        <w:rPr>
          <w:rFonts w:ascii="Times New Roman" w:hAnsi="Times New Roman" w:cs="Times New Roman"/>
          <w:sz w:val="24"/>
          <w:szCs w:val="24"/>
          <w:vertAlign w:val="superscript"/>
        </w:rPr>
        <w:t>th</w:t>
      </w:r>
      <w:r w:rsidR="004C2A9E" w:rsidRPr="009B12C3">
        <w:rPr>
          <w:rFonts w:ascii="Times New Roman" w:hAnsi="Times New Roman" w:cs="Times New Roman"/>
          <w:sz w:val="24"/>
          <w:szCs w:val="24"/>
        </w:rPr>
        <w:t xml:space="preserve"> respondents </w:t>
      </w:r>
      <w:r w:rsidR="009A55F7" w:rsidRPr="009B12C3">
        <w:rPr>
          <w:rFonts w:ascii="Times New Roman" w:hAnsi="Times New Roman" w:cs="Times New Roman"/>
          <w:sz w:val="24"/>
          <w:szCs w:val="24"/>
        </w:rPr>
        <w:t>communicated the 2</w:t>
      </w:r>
      <w:r w:rsidR="009A55F7" w:rsidRPr="009B12C3">
        <w:rPr>
          <w:rFonts w:ascii="Times New Roman" w:hAnsi="Times New Roman" w:cs="Times New Roman"/>
          <w:sz w:val="24"/>
          <w:szCs w:val="24"/>
          <w:vertAlign w:val="superscript"/>
        </w:rPr>
        <w:t>nd</w:t>
      </w:r>
      <w:r w:rsidR="009A55F7" w:rsidRPr="009B12C3">
        <w:rPr>
          <w:rFonts w:ascii="Times New Roman" w:hAnsi="Times New Roman" w:cs="Times New Roman"/>
          <w:sz w:val="24"/>
          <w:szCs w:val="24"/>
        </w:rPr>
        <w:t xml:space="preserve"> respondent’s offer to the applicant, the same was rejected in writing. However, the bailiff’s acting on their own and in clear violation of the instructions</w:t>
      </w:r>
      <w:r w:rsidR="00775422" w:rsidRPr="009B12C3">
        <w:rPr>
          <w:rFonts w:ascii="Times New Roman" w:hAnsi="Times New Roman" w:cs="Times New Roman"/>
          <w:sz w:val="24"/>
          <w:szCs w:val="24"/>
        </w:rPr>
        <w:t xml:space="preserve"> given by the applicant, they</w:t>
      </w:r>
      <w:r w:rsidR="009A55F7" w:rsidRPr="009B12C3">
        <w:rPr>
          <w:rFonts w:ascii="Times New Roman" w:hAnsi="Times New Roman" w:cs="Times New Roman"/>
          <w:sz w:val="24"/>
          <w:szCs w:val="24"/>
        </w:rPr>
        <w:t xml:space="preserve"> went ahead and accepted the offer</w:t>
      </w:r>
      <w:r w:rsidR="00C24EE9" w:rsidRPr="009B12C3">
        <w:rPr>
          <w:rFonts w:ascii="Times New Roman" w:hAnsi="Times New Roman" w:cs="Times New Roman"/>
          <w:sz w:val="24"/>
          <w:szCs w:val="24"/>
        </w:rPr>
        <w:t xml:space="preserve"> </w:t>
      </w:r>
      <w:r w:rsidR="009A55F7" w:rsidRPr="009B12C3">
        <w:rPr>
          <w:rFonts w:ascii="Times New Roman" w:hAnsi="Times New Roman" w:cs="Times New Roman"/>
          <w:sz w:val="24"/>
          <w:szCs w:val="24"/>
        </w:rPr>
        <w:t>by the 2</w:t>
      </w:r>
      <w:r w:rsidR="009A55F7" w:rsidRPr="009B12C3">
        <w:rPr>
          <w:rFonts w:ascii="Times New Roman" w:hAnsi="Times New Roman" w:cs="Times New Roman"/>
          <w:sz w:val="24"/>
          <w:szCs w:val="24"/>
          <w:vertAlign w:val="superscript"/>
        </w:rPr>
        <w:t>nd</w:t>
      </w:r>
      <w:r w:rsidR="009A55F7" w:rsidRPr="009B12C3">
        <w:rPr>
          <w:rFonts w:ascii="Times New Roman" w:hAnsi="Times New Roman" w:cs="Times New Roman"/>
          <w:sz w:val="24"/>
          <w:szCs w:val="24"/>
        </w:rPr>
        <w:t xml:space="preserve"> respondent. </w:t>
      </w:r>
      <w:r w:rsidR="00E25CE8" w:rsidRPr="009B12C3">
        <w:rPr>
          <w:rFonts w:ascii="Times New Roman" w:hAnsi="Times New Roman" w:cs="Times New Roman"/>
          <w:sz w:val="24"/>
          <w:szCs w:val="24"/>
        </w:rPr>
        <w:t>Counsel</w:t>
      </w:r>
      <w:r w:rsidR="00106EC5" w:rsidRPr="009B12C3">
        <w:rPr>
          <w:rFonts w:ascii="Times New Roman" w:hAnsi="Times New Roman" w:cs="Times New Roman"/>
          <w:sz w:val="24"/>
          <w:szCs w:val="24"/>
        </w:rPr>
        <w:t xml:space="preserve"> </w:t>
      </w:r>
      <w:r w:rsidR="00C24EE9" w:rsidRPr="009B12C3">
        <w:rPr>
          <w:rFonts w:ascii="Times New Roman" w:hAnsi="Times New Roman" w:cs="Times New Roman"/>
          <w:sz w:val="24"/>
          <w:szCs w:val="24"/>
        </w:rPr>
        <w:t xml:space="preserve">relied on </w:t>
      </w:r>
      <w:r w:rsidR="00C24EE9" w:rsidRPr="009B12C3">
        <w:rPr>
          <w:rFonts w:ascii="Times New Roman" w:hAnsi="Times New Roman" w:cs="Times New Roman"/>
          <w:b/>
          <w:i/>
          <w:sz w:val="24"/>
          <w:szCs w:val="24"/>
        </w:rPr>
        <w:t xml:space="preserve">Francis Micah Versus Nuwa Walakira SCCA No.24 of 1994, </w:t>
      </w:r>
      <w:r w:rsidR="00421FDC" w:rsidRPr="009B12C3">
        <w:rPr>
          <w:rFonts w:ascii="Times New Roman" w:hAnsi="Times New Roman" w:cs="Times New Roman"/>
          <w:b/>
          <w:i/>
          <w:sz w:val="24"/>
          <w:szCs w:val="24"/>
        </w:rPr>
        <w:t>Masaka Tea Estates Ltd V</w:t>
      </w:r>
      <w:r w:rsidR="00C24EE9" w:rsidRPr="009B12C3">
        <w:rPr>
          <w:rFonts w:ascii="Times New Roman" w:hAnsi="Times New Roman" w:cs="Times New Roman"/>
          <w:b/>
          <w:i/>
          <w:sz w:val="24"/>
          <w:szCs w:val="24"/>
        </w:rPr>
        <w:t>s Samalia Tea Estate Limited, HC Civil Suit No.539 of 2011</w:t>
      </w:r>
      <w:r w:rsidR="00C24EE9" w:rsidRPr="009B12C3">
        <w:rPr>
          <w:rFonts w:ascii="Times New Roman" w:hAnsi="Times New Roman" w:cs="Times New Roman"/>
          <w:sz w:val="24"/>
          <w:szCs w:val="24"/>
        </w:rPr>
        <w:t xml:space="preserve"> and </w:t>
      </w:r>
      <w:r w:rsidR="00C24EE9" w:rsidRPr="009B12C3">
        <w:rPr>
          <w:rFonts w:ascii="Times New Roman" w:hAnsi="Times New Roman" w:cs="Times New Roman"/>
          <w:b/>
          <w:i/>
          <w:sz w:val="24"/>
          <w:szCs w:val="24"/>
        </w:rPr>
        <w:t>Bobca</w:t>
      </w:r>
      <w:r w:rsidR="009B487D" w:rsidRPr="009B12C3">
        <w:rPr>
          <w:rFonts w:ascii="Times New Roman" w:hAnsi="Times New Roman" w:cs="Times New Roman"/>
          <w:b/>
          <w:i/>
          <w:sz w:val="24"/>
          <w:szCs w:val="24"/>
        </w:rPr>
        <w:t>t of Regina Limited V</w:t>
      </w:r>
      <w:r w:rsidR="00C24EE9" w:rsidRPr="009B12C3">
        <w:rPr>
          <w:rFonts w:ascii="Times New Roman" w:hAnsi="Times New Roman" w:cs="Times New Roman"/>
          <w:b/>
          <w:i/>
          <w:sz w:val="24"/>
          <w:szCs w:val="24"/>
        </w:rPr>
        <w:t>s Bruce Schapansky Auctioneers Inc.2010 SKQB 393</w:t>
      </w:r>
      <w:r w:rsidR="00C24EE9" w:rsidRPr="009B12C3">
        <w:rPr>
          <w:rFonts w:ascii="Times New Roman" w:hAnsi="Times New Roman" w:cs="Times New Roman"/>
          <w:sz w:val="24"/>
          <w:szCs w:val="24"/>
        </w:rPr>
        <w:t>, to submit that a court bailiff is a representative of the judgment credit</w:t>
      </w:r>
      <w:r w:rsidR="00E93238" w:rsidRPr="009B12C3">
        <w:rPr>
          <w:rFonts w:ascii="Times New Roman" w:hAnsi="Times New Roman" w:cs="Times New Roman"/>
          <w:sz w:val="24"/>
          <w:szCs w:val="24"/>
        </w:rPr>
        <w:t>or and that a bailiff must adhere to the instructions of the judgment creditor.</w:t>
      </w:r>
    </w:p>
    <w:p w:rsidR="00E93238" w:rsidRPr="009B12C3" w:rsidRDefault="00E9323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In view of the above, </w:t>
      </w:r>
      <w:r w:rsidR="00E25CE8" w:rsidRPr="009B12C3">
        <w:rPr>
          <w:rFonts w:ascii="Times New Roman" w:hAnsi="Times New Roman" w:cs="Times New Roman"/>
          <w:sz w:val="24"/>
          <w:szCs w:val="24"/>
        </w:rPr>
        <w:t>Counsel</w:t>
      </w:r>
      <w:r w:rsidR="002A1D25" w:rsidRPr="009B12C3">
        <w:rPr>
          <w:rFonts w:ascii="Times New Roman" w:hAnsi="Times New Roman" w:cs="Times New Roman"/>
          <w:sz w:val="24"/>
          <w:szCs w:val="24"/>
        </w:rPr>
        <w:t xml:space="preserve"> </w:t>
      </w:r>
      <w:r w:rsidRPr="009B12C3">
        <w:rPr>
          <w:rFonts w:ascii="Times New Roman" w:hAnsi="Times New Roman" w:cs="Times New Roman"/>
          <w:sz w:val="24"/>
          <w:szCs w:val="24"/>
        </w:rPr>
        <w:t>prayed that the sale ought to be set aside.</w:t>
      </w:r>
    </w:p>
    <w:p w:rsidR="00D513D0" w:rsidRPr="009B12C3" w:rsidRDefault="00E9323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On the other hand, </w:t>
      </w:r>
      <w:r w:rsidR="00E25CE8" w:rsidRPr="009B12C3">
        <w:rPr>
          <w:rFonts w:ascii="Times New Roman" w:hAnsi="Times New Roman" w:cs="Times New Roman"/>
          <w:sz w:val="24"/>
          <w:szCs w:val="24"/>
        </w:rPr>
        <w:t>Counsel</w:t>
      </w:r>
      <w:r w:rsidR="002A1D25" w:rsidRPr="009B12C3">
        <w:rPr>
          <w:rFonts w:ascii="Times New Roman" w:hAnsi="Times New Roman" w:cs="Times New Roman"/>
          <w:sz w:val="24"/>
          <w:szCs w:val="24"/>
        </w:rPr>
        <w:t xml:space="preserve"> </w:t>
      </w:r>
      <w:r w:rsidRPr="009B12C3">
        <w:rPr>
          <w:rFonts w:ascii="Times New Roman" w:hAnsi="Times New Roman" w:cs="Times New Roman"/>
          <w:sz w:val="24"/>
          <w:szCs w:val="24"/>
        </w:rPr>
        <w:t>for the 1</w:t>
      </w:r>
      <w:r w:rsidRPr="009B12C3">
        <w:rPr>
          <w:rFonts w:ascii="Times New Roman" w:hAnsi="Times New Roman" w:cs="Times New Roman"/>
          <w:sz w:val="24"/>
          <w:szCs w:val="24"/>
          <w:vertAlign w:val="superscript"/>
        </w:rPr>
        <w:t>st</w:t>
      </w:r>
      <w:r w:rsidRPr="009B12C3">
        <w:rPr>
          <w:rFonts w:ascii="Times New Roman" w:hAnsi="Times New Roman" w:cs="Times New Roman"/>
          <w:sz w:val="24"/>
          <w:szCs w:val="24"/>
        </w:rPr>
        <w:t xml:space="preserve"> respondent submitted that the sale was properly conducted under a warrant and in that regard, this application was misconceived and without merit. </w:t>
      </w:r>
      <w:r w:rsidR="00E25CE8" w:rsidRPr="009B12C3">
        <w:rPr>
          <w:rFonts w:ascii="Times New Roman" w:hAnsi="Times New Roman" w:cs="Times New Roman"/>
          <w:sz w:val="24"/>
          <w:szCs w:val="24"/>
        </w:rPr>
        <w:t>Counsel</w:t>
      </w:r>
      <w:r w:rsidR="002A1D25" w:rsidRPr="009B12C3">
        <w:rPr>
          <w:rFonts w:ascii="Times New Roman" w:hAnsi="Times New Roman" w:cs="Times New Roman"/>
          <w:sz w:val="24"/>
          <w:szCs w:val="24"/>
        </w:rPr>
        <w:t xml:space="preserve"> </w:t>
      </w:r>
      <w:r w:rsidRPr="009B12C3">
        <w:rPr>
          <w:rFonts w:ascii="Times New Roman" w:hAnsi="Times New Roman" w:cs="Times New Roman"/>
          <w:sz w:val="24"/>
          <w:szCs w:val="24"/>
        </w:rPr>
        <w:t>further submitted that the 1</w:t>
      </w:r>
      <w:r w:rsidRPr="009B12C3">
        <w:rPr>
          <w:rFonts w:ascii="Times New Roman" w:hAnsi="Times New Roman" w:cs="Times New Roman"/>
          <w:sz w:val="24"/>
          <w:szCs w:val="24"/>
          <w:vertAlign w:val="superscript"/>
        </w:rPr>
        <w:t>st</w:t>
      </w:r>
      <w:r w:rsidRPr="009B12C3">
        <w:rPr>
          <w:rFonts w:ascii="Times New Roman" w:hAnsi="Times New Roman" w:cs="Times New Roman"/>
          <w:sz w:val="24"/>
          <w:szCs w:val="24"/>
        </w:rPr>
        <w:t xml:space="preserve"> respondent was not in any way involved in the sale of the property, and it was the applicant who prepared the decree and supervised the sale; therefore the applicant could not purport to nullify its own sale.</w:t>
      </w:r>
    </w:p>
    <w:p w:rsidR="00D513D0" w:rsidRPr="009B12C3" w:rsidRDefault="00E25CE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Counsel</w:t>
      </w:r>
      <w:r w:rsidR="00B93DFE" w:rsidRPr="009B12C3">
        <w:rPr>
          <w:rFonts w:ascii="Times New Roman" w:hAnsi="Times New Roman" w:cs="Times New Roman"/>
          <w:sz w:val="24"/>
          <w:szCs w:val="24"/>
        </w:rPr>
        <w:t xml:space="preserve"> </w:t>
      </w:r>
      <w:r w:rsidR="00D513D0" w:rsidRPr="009B12C3">
        <w:rPr>
          <w:rFonts w:ascii="Times New Roman" w:hAnsi="Times New Roman" w:cs="Times New Roman"/>
          <w:sz w:val="24"/>
          <w:szCs w:val="24"/>
        </w:rPr>
        <w:t>for the 1</w:t>
      </w:r>
      <w:r w:rsidR="00D513D0" w:rsidRPr="009B12C3">
        <w:rPr>
          <w:rFonts w:ascii="Times New Roman" w:hAnsi="Times New Roman" w:cs="Times New Roman"/>
          <w:sz w:val="24"/>
          <w:szCs w:val="24"/>
          <w:vertAlign w:val="superscript"/>
        </w:rPr>
        <w:t>st</w:t>
      </w:r>
      <w:r w:rsidR="00D513D0" w:rsidRPr="009B12C3">
        <w:rPr>
          <w:rFonts w:ascii="Times New Roman" w:hAnsi="Times New Roman" w:cs="Times New Roman"/>
          <w:sz w:val="24"/>
          <w:szCs w:val="24"/>
        </w:rPr>
        <w:t xml:space="preserve"> respondent further submitted that the amount of money which the applicant set out to recover was stated in the decree and UGX 1,900,000,000/= was way higher than what the bailiffs were intended to recover on the decree.</w:t>
      </w:r>
    </w:p>
    <w:p w:rsidR="00842F13" w:rsidRPr="009B12C3" w:rsidRDefault="00D513D0"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lastRenderedPageBreak/>
        <w:t xml:space="preserve">No submissions were made by </w:t>
      </w:r>
      <w:r w:rsidR="00E25CE8" w:rsidRPr="009B12C3">
        <w:rPr>
          <w:rFonts w:ascii="Times New Roman" w:hAnsi="Times New Roman" w:cs="Times New Roman"/>
          <w:sz w:val="24"/>
          <w:szCs w:val="24"/>
        </w:rPr>
        <w:t>Counsel</w:t>
      </w:r>
      <w:r w:rsidR="00531CD3" w:rsidRPr="009B12C3">
        <w:rPr>
          <w:rFonts w:ascii="Times New Roman" w:hAnsi="Times New Roman" w:cs="Times New Roman"/>
          <w:sz w:val="24"/>
          <w:szCs w:val="24"/>
        </w:rPr>
        <w:t xml:space="preserve"> </w:t>
      </w:r>
      <w:r w:rsidRPr="009B12C3">
        <w:rPr>
          <w:rFonts w:ascii="Times New Roman" w:hAnsi="Times New Roman" w:cs="Times New Roman"/>
          <w:sz w:val="24"/>
          <w:szCs w:val="24"/>
        </w:rPr>
        <w:t xml:space="preserve">for the </w:t>
      </w:r>
      <w:r w:rsidR="00842F13" w:rsidRPr="009B12C3">
        <w:rPr>
          <w:rFonts w:ascii="Times New Roman" w:hAnsi="Times New Roman" w:cs="Times New Roman"/>
          <w:sz w:val="24"/>
          <w:szCs w:val="24"/>
        </w:rPr>
        <w:t>2</w:t>
      </w:r>
      <w:r w:rsidR="00842F13" w:rsidRPr="009B12C3">
        <w:rPr>
          <w:rFonts w:ascii="Times New Roman" w:hAnsi="Times New Roman" w:cs="Times New Roman"/>
          <w:sz w:val="24"/>
          <w:szCs w:val="24"/>
          <w:vertAlign w:val="superscript"/>
        </w:rPr>
        <w:t>nd</w:t>
      </w:r>
      <w:r w:rsidR="00842F13" w:rsidRPr="009B12C3">
        <w:rPr>
          <w:rFonts w:ascii="Times New Roman" w:hAnsi="Times New Roman" w:cs="Times New Roman"/>
          <w:sz w:val="24"/>
          <w:szCs w:val="24"/>
        </w:rPr>
        <w:t xml:space="preserve"> respondent in answer to this issue. </w:t>
      </w:r>
    </w:p>
    <w:p w:rsidR="00347BBA" w:rsidRPr="009B12C3" w:rsidRDefault="00842F13"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On his part, </w:t>
      </w:r>
      <w:r w:rsidR="00E25CE8" w:rsidRPr="009B12C3">
        <w:rPr>
          <w:rFonts w:ascii="Times New Roman" w:hAnsi="Times New Roman" w:cs="Times New Roman"/>
          <w:sz w:val="24"/>
          <w:szCs w:val="24"/>
        </w:rPr>
        <w:t>Counsel</w:t>
      </w:r>
      <w:r w:rsidR="00531CD3" w:rsidRPr="009B12C3">
        <w:rPr>
          <w:rFonts w:ascii="Times New Roman" w:hAnsi="Times New Roman" w:cs="Times New Roman"/>
          <w:sz w:val="24"/>
          <w:szCs w:val="24"/>
        </w:rPr>
        <w:t xml:space="preserve"> </w:t>
      </w:r>
      <w:r w:rsidRPr="009B12C3">
        <w:rPr>
          <w:rFonts w:ascii="Times New Roman" w:hAnsi="Times New Roman" w:cs="Times New Roman"/>
          <w:sz w:val="24"/>
          <w:szCs w:val="24"/>
        </w:rPr>
        <w:t>for the 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and 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respondents submitted that </w:t>
      </w:r>
      <w:r w:rsidR="00347BBA" w:rsidRPr="009B12C3">
        <w:rPr>
          <w:rFonts w:ascii="Times New Roman" w:hAnsi="Times New Roman" w:cs="Times New Roman"/>
          <w:sz w:val="24"/>
          <w:szCs w:val="24"/>
        </w:rPr>
        <w:t>considering that the affidavit of Judy Rugasira Kyanda was of no effect, the allegations that there was any other report other than the one relied upon by the bailiffs must fail.</w:t>
      </w:r>
      <w:r w:rsidR="0024676D" w:rsidRPr="009B12C3">
        <w:rPr>
          <w:rFonts w:ascii="Times New Roman" w:hAnsi="Times New Roman" w:cs="Times New Roman"/>
          <w:sz w:val="24"/>
          <w:szCs w:val="24"/>
        </w:rPr>
        <w:t xml:space="preserve"> Further, that the property was not sold below the reserve price.</w:t>
      </w:r>
    </w:p>
    <w:p w:rsidR="006104F1" w:rsidRPr="009B12C3" w:rsidRDefault="00E25CE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Counsel</w:t>
      </w:r>
      <w:r w:rsidR="00CB2AAD" w:rsidRPr="009B12C3">
        <w:rPr>
          <w:rFonts w:ascii="Times New Roman" w:hAnsi="Times New Roman" w:cs="Times New Roman"/>
          <w:sz w:val="24"/>
          <w:szCs w:val="24"/>
        </w:rPr>
        <w:t xml:space="preserve"> </w:t>
      </w:r>
      <w:r w:rsidR="00347BBA" w:rsidRPr="009B12C3">
        <w:rPr>
          <w:rFonts w:ascii="Times New Roman" w:hAnsi="Times New Roman" w:cs="Times New Roman"/>
          <w:sz w:val="24"/>
          <w:szCs w:val="24"/>
        </w:rPr>
        <w:t xml:space="preserve">further submitted that </w:t>
      </w:r>
      <w:r w:rsidR="00684D25" w:rsidRPr="009B12C3">
        <w:rPr>
          <w:rFonts w:ascii="Times New Roman" w:hAnsi="Times New Roman" w:cs="Times New Roman"/>
          <w:sz w:val="24"/>
          <w:szCs w:val="24"/>
        </w:rPr>
        <w:t xml:space="preserve">the instructions given by </w:t>
      </w:r>
      <w:r w:rsidRPr="009B12C3">
        <w:rPr>
          <w:rFonts w:ascii="Times New Roman" w:hAnsi="Times New Roman" w:cs="Times New Roman"/>
          <w:sz w:val="24"/>
          <w:szCs w:val="24"/>
        </w:rPr>
        <w:t>Counsel</w:t>
      </w:r>
      <w:r w:rsidR="00CB2AAD" w:rsidRPr="009B12C3">
        <w:rPr>
          <w:rFonts w:ascii="Times New Roman" w:hAnsi="Times New Roman" w:cs="Times New Roman"/>
          <w:sz w:val="24"/>
          <w:szCs w:val="24"/>
        </w:rPr>
        <w:t xml:space="preserve"> </w:t>
      </w:r>
      <w:r w:rsidR="00684D25" w:rsidRPr="009B12C3">
        <w:rPr>
          <w:rFonts w:ascii="Times New Roman" w:hAnsi="Times New Roman" w:cs="Times New Roman"/>
          <w:sz w:val="24"/>
          <w:szCs w:val="24"/>
        </w:rPr>
        <w:t>for the applicant in a letter dated 14</w:t>
      </w:r>
      <w:r w:rsidR="00684D25" w:rsidRPr="009B12C3">
        <w:rPr>
          <w:rFonts w:ascii="Times New Roman" w:hAnsi="Times New Roman" w:cs="Times New Roman"/>
          <w:sz w:val="24"/>
          <w:szCs w:val="24"/>
          <w:vertAlign w:val="superscript"/>
        </w:rPr>
        <w:t>th</w:t>
      </w:r>
      <w:r w:rsidR="00684D25" w:rsidRPr="009B12C3">
        <w:rPr>
          <w:rFonts w:ascii="Times New Roman" w:hAnsi="Times New Roman" w:cs="Times New Roman"/>
          <w:sz w:val="24"/>
          <w:szCs w:val="24"/>
        </w:rPr>
        <w:t xml:space="preserve"> March, 2012, were duly complied with by the 3</w:t>
      </w:r>
      <w:r w:rsidR="00684D25" w:rsidRPr="009B12C3">
        <w:rPr>
          <w:rFonts w:ascii="Times New Roman" w:hAnsi="Times New Roman" w:cs="Times New Roman"/>
          <w:sz w:val="24"/>
          <w:szCs w:val="24"/>
          <w:vertAlign w:val="superscript"/>
        </w:rPr>
        <w:t>rd</w:t>
      </w:r>
      <w:r w:rsidR="00684D25" w:rsidRPr="009B12C3">
        <w:rPr>
          <w:rFonts w:ascii="Times New Roman" w:hAnsi="Times New Roman" w:cs="Times New Roman"/>
          <w:sz w:val="24"/>
          <w:szCs w:val="24"/>
        </w:rPr>
        <w:t xml:space="preserve"> and 4</w:t>
      </w:r>
      <w:r w:rsidR="00684D25" w:rsidRPr="009B12C3">
        <w:rPr>
          <w:rFonts w:ascii="Times New Roman" w:hAnsi="Times New Roman" w:cs="Times New Roman"/>
          <w:sz w:val="24"/>
          <w:szCs w:val="24"/>
          <w:vertAlign w:val="superscript"/>
        </w:rPr>
        <w:t>th</w:t>
      </w:r>
      <w:r w:rsidR="00684D25" w:rsidRPr="009B12C3">
        <w:rPr>
          <w:rFonts w:ascii="Times New Roman" w:hAnsi="Times New Roman" w:cs="Times New Roman"/>
          <w:sz w:val="24"/>
          <w:szCs w:val="24"/>
        </w:rPr>
        <w:t xml:space="preserve"> respondents.</w:t>
      </w:r>
      <w:r w:rsidR="00C24EE9" w:rsidRPr="009B12C3">
        <w:rPr>
          <w:rFonts w:ascii="Times New Roman" w:hAnsi="Times New Roman" w:cs="Times New Roman"/>
          <w:sz w:val="24"/>
          <w:szCs w:val="24"/>
        </w:rPr>
        <w:t xml:space="preserve"> </w:t>
      </w:r>
      <w:r w:rsidRPr="009B12C3">
        <w:rPr>
          <w:rFonts w:ascii="Times New Roman" w:hAnsi="Times New Roman" w:cs="Times New Roman"/>
          <w:sz w:val="24"/>
          <w:szCs w:val="24"/>
        </w:rPr>
        <w:t>Counsel</w:t>
      </w:r>
      <w:r w:rsidR="00CB2AAD" w:rsidRPr="009B12C3">
        <w:rPr>
          <w:rFonts w:ascii="Times New Roman" w:hAnsi="Times New Roman" w:cs="Times New Roman"/>
          <w:sz w:val="24"/>
          <w:szCs w:val="24"/>
        </w:rPr>
        <w:t xml:space="preserve"> </w:t>
      </w:r>
      <w:r w:rsidR="0024676D" w:rsidRPr="009B12C3">
        <w:rPr>
          <w:rFonts w:ascii="Times New Roman" w:hAnsi="Times New Roman" w:cs="Times New Roman"/>
          <w:sz w:val="24"/>
          <w:szCs w:val="24"/>
        </w:rPr>
        <w:t>contended that in the said letter, it was indicated that the applicant had accepted the sale of the property under attachment as long as the offer was equal or above the value ascertained by Knight Frank. In that regard, the 2</w:t>
      </w:r>
      <w:r w:rsidR="0024676D" w:rsidRPr="009B12C3">
        <w:rPr>
          <w:rFonts w:ascii="Times New Roman" w:hAnsi="Times New Roman" w:cs="Times New Roman"/>
          <w:sz w:val="24"/>
          <w:szCs w:val="24"/>
          <w:vertAlign w:val="superscript"/>
        </w:rPr>
        <w:t>nd</w:t>
      </w:r>
      <w:r w:rsidR="0024676D" w:rsidRPr="009B12C3">
        <w:rPr>
          <w:rFonts w:ascii="Times New Roman" w:hAnsi="Times New Roman" w:cs="Times New Roman"/>
          <w:sz w:val="24"/>
          <w:szCs w:val="24"/>
        </w:rPr>
        <w:t xml:space="preserve"> respondent made an offer to buy the property at </w:t>
      </w:r>
      <w:r w:rsidR="00330FB2" w:rsidRPr="009B12C3">
        <w:rPr>
          <w:rFonts w:ascii="Times New Roman" w:hAnsi="Times New Roman" w:cs="Times New Roman"/>
          <w:sz w:val="24"/>
          <w:szCs w:val="24"/>
        </w:rPr>
        <w:t xml:space="preserve">UGX </w:t>
      </w:r>
      <w:r w:rsidR="00F83661" w:rsidRPr="009B12C3">
        <w:rPr>
          <w:rFonts w:ascii="Times New Roman" w:hAnsi="Times New Roman" w:cs="Times New Roman"/>
          <w:sz w:val="24"/>
          <w:szCs w:val="24"/>
        </w:rPr>
        <w:t>1,900,</w:t>
      </w:r>
      <w:r w:rsidR="0024676D" w:rsidRPr="009B12C3">
        <w:rPr>
          <w:rFonts w:ascii="Times New Roman" w:hAnsi="Times New Roman" w:cs="Times New Roman"/>
          <w:sz w:val="24"/>
          <w:szCs w:val="24"/>
        </w:rPr>
        <w:t xml:space="preserve">000,000/= which was above the reserve price, paying off all the decretal sum that the bailiffs were set to recover, and the same amount was sanctioned by Court as the minimum amount approved. In that regard, </w:t>
      </w:r>
      <w:r w:rsidRPr="009B12C3">
        <w:rPr>
          <w:rFonts w:ascii="Times New Roman" w:hAnsi="Times New Roman" w:cs="Times New Roman"/>
          <w:sz w:val="24"/>
          <w:szCs w:val="24"/>
        </w:rPr>
        <w:t>Counsel</w:t>
      </w:r>
      <w:r w:rsidR="00AD7315" w:rsidRPr="009B12C3">
        <w:rPr>
          <w:rFonts w:ascii="Times New Roman" w:hAnsi="Times New Roman" w:cs="Times New Roman"/>
          <w:sz w:val="24"/>
          <w:szCs w:val="24"/>
        </w:rPr>
        <w:t xml:space="preserve"> </w:t>
      </w:r>
      <w:r w:rsidR="0024676D" w:rsidRPr="009B12C3">
        <w:rPr>
          <w:rFonts w:ascii="Times New Roman" w:hAnsi="Times New Roman" w:cs="Times New Roman"/>
          <w:sz w:val="24"/>
          <w:szCs w:val="24"/>
        </w:rPr>
        <w:t>stated that the sale was properly and legally concluded.</w:t>
      </w:r>
      <w:r w:rsidR="006104F1" w:rsidRPr="009B12C3">
        <w:rPr>
          <w:rFonts w:ascii="Times New Roman" w:hAnsi="Times New Roman" w:cs="Times New Roman"/>
          <w:sz w:val="24"/>
          <w:szCs w:val="24"/>
        </w:rPr>
        <w:t xml:space="preserve"> </w:t>
      </w:r>
    </w:p>
    <w:p w:rsidR="000B1031" w:rsidRPr="009B12C3" w:rsidRDefault="00E14380"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In rejoinder, </w:t>
      </w:r>
      <w:r w:rsidR="00E25CE8" w:rsidRPr="009B12C3">
        <w:rPr>
          <w:rFonts w:ascii="Times New Roman" w:hAnsi="Times New Roman" w:cs="Times New Roman"/>
          <w:sz w:val="24"/>
          <w:szCs w:val="24"/>
        </w:rPr>
        <w:t>Counsel</w:t>
      </w:r>
      <w:r w:rsidR="00AD7315" w:rsidRPr="009B12C3">
        <w:rPr>
          <w:rFonts w:ascii="Times New Roman" w:hAnsi="Times New Roman" w:cs="Times New Roman"/>
          <w:sz w:val="24"/>
          <w:szCs w:val="24"/>
        </w:rPr>
        <w:t xml:space="preserve"> </w:t>
      </w:r>
      <w:r w:rsidRPr="009B12C3">
        <w:rPr>
          <w:rFonts w:ascii="Times New Roman" w:hAnsi="Times New Roman" w:cs="Times New Roman"/>
          <w:sz w:val="24"/>
          <w:szCs w:val="24"/>
        </w:rPr>
        <w:t>for the applicant reinterated that the valuation report relied upon by the 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and 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respondents was a fabrication.</w:t>
      </w:r>
    </w:p>
    <w:p w:rsidR="000B1031" w:rsidRPr="009B12C3" w:rsidRDefault="000B1031"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 have carefully considered the submissions of </w:t>
      </w:r>
      <w:r w:rsidR="00E25CE8" w:rsidRPr="009B12C3">
        <w:rPr>
          <w:rFonts w:ascii="Times New Roman" w:hAnsi="Times New Roman" w:cs="Times New Roman"/>
          <w:sz w:val="24"/>
          <w:szCs w:val="24"/>
        </w:rPr>
        <w:t>Counsel</w:t>
      </w:r>
      <w:r w:rsidR="00AD7315" w:rsidRPr="009B12C3">
        <w:rPr>
          <w:rFonts w:ascii="Times New Roman" w:hAnsi="Times New Roman" w:cs="Times New Roman"/>
          <w:sz w:val="24"/>
          <w:szCs w:val="24"/>
        </w:rPr>
        <w:t xml:space="preserve"> </w:t>
      </w:r>
      <w:r w:rsidRPr="009B12C3">
        <w:rPr>
          <w:rFonts w:ascii="Times New Roman" w:hAnsi="Times New Roman" w:cs="Times New Roman"/>
          <w:sz w:val="24"/>
          <w:szCs w:val="24"/>
        </w:rPr>
        <w:t>and the evidence adduced in support of this issue.</w:t>
      </w:r>
    </w:p>
    <w:p w:rsidR="00E11530" w:rsidRPr="009B12C3" w:rsidRDefault="002C6441"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 find that the first point for determination under this issue is whether the sale was conducted below the reserve price. It is not disputed that in a Consent Order dated 15</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December, 2011, which was the basis for the execution carried out by the 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and 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respondents, it </w:t>
      </w:r>
      <w:r w:rsidR="00E7140D" w:rsidRPr="009B12C3">
        <w:rPr>
          <w:rFonts w:ascii="Times New Roman" w:hAnsi="Times New Roman" w:cs="Times New Roman"/>
          <w:sz w:val="24"/>
          <w:szCs w:val="24"/>
        </w:rPr>
        <w:t xml:space="preserve">was stated that no sale was to take place below the reserve price indicated in the valuation report carried out by Knight Frank, and dated June 2010. In </w:t>
      </w:r>
      <w:r w:rsidR="00775422" w:rsidRPr="009B12C3">
        <w:rPr>
          <w:rFonts w:ascii="Times New Roman" w:hAnsi="Times New Roman" w:cs="Times New Roman"/>
          <w:sz w:val="24"/>
          <w:szCs w:val="24"/>
        </w:rPr>
        <w:t>view of that</w:t>
      </w:r>
      <w:r w:rsidR="00E7140D" w:rsidRPr="009B12C3">
        <w:rPr>
          <w:rFonts w:ascii="Times New Roman" w:hAnsi="Times New Roman" w:cs="Times New Roman"/>
          <w:sz w:val="24"/>
          <w:szCs w:val="24"/>
        </w:rPr>
        <w:t xml:space="preserve">, it is apparent that there was a reserve price which would be the basis </w:t>
      </w:r>
      <w:r w:rsidR="00F107A3" w:rsidRPr="009B12C3">
        <w:rPr>
          <w:rFonts w:ascii="Times New Roman" w:hAnsi="Times New Roman" w:cs="Times New Roman"/>
          <w:sz w:val="24"/>
          <w:szCs w:val="24"/>
        </w:rPr>
        <w:t>upon which the sale would be carried out. I</w:t>
      </w:r>
      <w:r w:rsidR="00775422" w:rsidRPr="009B12C3">
        <w:rPr>
          <w:rFonts w:ascii="Times New Roman" w:hAnsi="Times New Roman" w:cs="Times New Roman"/>
          <w:sz w:val="24"/>
          <w:szCs w:val="24"/>
        </w:rPr>
        <w:t xml:space="preserve"> am</w:t>
      </w:r>
      <w:r w:rsidR="00F107A3" w:rsidRPr="009B12C3">
        <w:rPr>
          <w:rFonts w:ascii="Times New Roman" w:hAnsi="Times New Roman" w:cs="Times New Roman"/>
          <w:sz w:val="24"/>
          <w:szCs w:val="24"/>
        </w:rPr>
        <w:t xml:space="preserve"> </w:t>
      </w:r>
      <w:r w:rsidR="007E4E36" w:rsidRPr="009B12C3">
        <w:rPr>
          <w:rFonts w:ascii="Times New Roman" w:hAnsi="Times New Roman" w:cs="Times New Roman"/>
          <w:sz w:val="24"/>
          <w:szCs w:val="24"/>
        </w:rPr>
        <w:t>persuaded by</w:t>
      </w:r>
      <w:r w:rsidR="00F107A3" w:rsidRPr="009B12C3">
        <w:rPr>
          <w:rFonts w:ascii="Times New Roman" w:hAnsi="Times New Roman" w:cs="Times New Roman"/>
          <w:sz w:val="24"/>
          <w:szCs w:val="24"/>
        </w:rPr>
        <w:t xml:space="preserve"> the </w:t>
      </w:r>
      <w:r w:rsidR="007E4E36" w:rsidRPr="009B12C3">
        <w:rPr>
          <w:rFonts w:ascii="Times New Roman" w:hAnsi="Times New Roman" w:cs="Times New Roman"/>
          <w:sz w:val="24"/>
          <w:szCs w:val="24"/>
        </w:rPr>
        <w:t>decision</w:t>
      </w:r>
      <w:r w:rsidR="00F107A3" w:rsidRPr="009B12C3">
        <w:rPr>
          <w:rFonts w:ascii="Times New Roman" w:hAnsi="Times New Roman" w:cs="Times New Roman"/>
          <w:sz w:val="24"/>
          <w:szCs w:val="24"/>
        </w:rPr>
        <w:t xml:space="preserve"> in</w:t>
      </w:r>
      <w:r w:rsidR="00E05F86" w:rsidRPr="009B12C3">
        <w:rPr>
          <w:rFonts w:ascii="Times New Roman" w:hAnsi="Times New Roman" w:cs="Times New Roman"/>
          <w:b/>
          <w:i/>
          <w:sz w:val="24"/>
          <w:szCs w:val="24"/>
        </w:rPr>
        <w:t xml:space="preserve"> </w:t>
      </w:r>
      <w:r w:rsidR="00C945E0" w:rsidRPr="009B12C3">
        <w:rPr>
          <w:rFonts w:ascii="Times New Roman" w:hAnsi="Times New Roman" w:cs="Times New Roman"/>
          <w:b/>
          <w:i/>
          <w:sz w:val="24"/>
          <w:szCs w:val="24"/>
        </w:rPr>
        <w:t>McManus V</w:t>
      </w:r>
      <w:r w:rsidR="00E05F86" w:rsidRPr="009B12C3">
        <w:rPr>
          <w:rFonts w:ascii="Times New Roman" w:hAnsi="Times New Roman" w:cs="Times New Roman"/>
          <w:b/>
          <w:i/>
          <w:sz w:val="24"/>
          <w:szCs w:val="24"/>
        </w:rPr>
        <w:t xml:space="preserve">s Fortescue [1907] 2 KB 1, </w:t>
      </w:r>
      <w:r w:rsidR="00E05F86" w:rsidRPr="009B12C3">
        <w:rPr>
          <w:rFonts w:ascii="Times New Roman" w:hAnsi="Times New Roman" w:cs="Times New Roman"/>
          <w:sz w:val="24"/>
          <w:szCs w:val="24"/>
        </w:rPr>
        <w:t>where it was stated as follo</w:t>
      </w:r>
      <w:r w:rsidR="007E4E36" w:rsidRPr="009B12C3">
        <w:rPr>
          <w:rFonts w:ascii="Times New Roman" w:hAnsi="Times New Roman" w:cs="Times New Roman"/>
          <w:sz w:val="24"/>
          <w:szCs w:val="24"/>
        </w:rPr>
        <w:t>ws:</w:t>
      </w:r>
    </w:p>
    <w:p w:rsidR="00E11530" w:rsidRPr="009B12C3" w:rsidRDefault="00E11530" w:rsidP="00A55034">
      <w:pPr>
        <w:spacing w:line="360" w:lineRule="auto"/>
        <w:ind w:left="1440"/>
        <w:jc w:val="both"/>
        <w:rPr>
          <w:rFonts w:ascii="Times New Roman" w:hAnsi="Times New Roman" w:cs="Times New Roman"/>
          <w:sz w:val="24"/>
          <w:szCs w:val="24"/>
        </w:rPr>
      </w:pPr>
      <w:r w:rsidRPr="009B12C3">
        <w:rPr>
          <w:rFonts w:ascii="Times New Roman" w:hAnsi="Times New Roman" w:cs="Times New Roman"/>
          <w:i/>
          <w:sz w:val="24"/>
          <w:szCs w:val="24"/>
        </w:rPr>
        <w:t xml:space="preserve">“In a sale by auction, subject to reserve, every offer/bid and its acceptance is conditional. That the public is informed by the fact that the sale is subject to a reserve that the auctioneer has agreed to sell for the amount which the bidder is prepared to give only in case that the amount is equal to or higher than the </w:t>
      </w:r>
      <w:r w:rsidRPr="009B12C3">
        <w:rPr>
          <w:rFonts w:ascii="Times New Roman" w:hAnsi="Times New Roman" w:cs="Times New Roman"/>
          <w:i/>
          <w:sz w:val="24"/>
          <w:szCs w:val="24"/>
        </w:rPr>
        <w:lastRenderedPageBreak/>
        <w:t>reserve. That the reserve puts a limit on the authority of the auctioneer. He cannot accept a price below the upset/reserve price… the concept of reserve price is not synonymous with ‘valuation of the property’. These two operate in different spheres”</w:t>
      </w:r>
      <w:r w:rsidRPr="009B12C3">
        <w:rPr>
          <w:rFonts w:ascii="Times New Roman" w:hAnsi="Times New Roman" w:cs="Times New Roman"/>
          <w:sz w:val="24"/>
          <w:szCs w:val="24"/>
        </w:rPr>
        <w:t>.</w:t>
      </w:r>
    </w:p>
    <w:p w:rsidR="00D1638F" w:rsidRPr="009B12C3" w:rsidRDefault="007E4E36"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 have taken into consideration the concerns of </w:t>
      </w:r>
      <w:r w:rsidR="00E25CE8" w:rsidRPr="009B12C3">
        <w:rPr>
          <w:rFonts w:ascii="Times New Roman" w:hAnsi="Times New Roman" w:cs="Times New Roman"/>
          <w:sz w:val="24"/>
          <w:szCs w:val="24"/>
        </w:rPr>
        <w:t>Counsel</w:t>
      </w:r>
      <w:r w:rsidR="003F0A19" w:rsidRPr="009B12C3">
        <w:rPr>
          <w:rFonts w:ascii="Times New Roman" w:hAnsi="Times New Roman" w:cs="Times New Roman"/>
          <w:sz w:val="24"/>
          <w:szCs w:val="24"/>
        </w:rPr>
        <w:t xml:space="preserve"> </w:t>
      </w:r>
      <w:r w:rsidRPr="009B12C3">
        <w:rPr>
          <w:rFonts w:ascii="Times New Roman" w:hAnsi="Times New Roman" w:cs="Times New Roman"/>
          <w:sz w:val="24"/>
          <w:szCs w:val="24"/>
        </w:rPr>
        <w:t>for the 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and 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respondents that the above case was in relation to a sale by public auction and yet the sale herein was by private treaty. However, I am of the opinion that the above case is relevant in as far as it relates to sale where a reserve price has been put in place. In the present case, there was a reserve price which was agreed </w:t>
      </w:r>
      <w:r w:rsidR="00AE06D9" w:rsidRPr="009B12C3">
        <w:rPr>
          <w:rFonts w:ascii="Times New Roman" w:hAnsi="Times New Roman" w:cs="Times New Roman"/>
          <w:sz w:val="24"/>
          <w:szCs w:val="24"/>
        </w:rPr>
        <w:t>upon</w:t>
      </w:r>
      <w:r w:rsidRPr="009B12C3">
        <w:rPr>
          <w:rFonts w:ascii="Times New Roman" w:hAnsi="Times New Roman" w:cs="Times New Roman"/>
          <w:sz w:val="24"/>
          <w:szCs w:val="24"/>
        </w:rPr>
        <w:t xml:space="preserve"> by the parties and I find that the 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and 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respondent’s had the obligation of adhering to</w:t>
      </w:r>
      <w:r w:rsidR="00D1638F" w:rsidRPr="009B12C3">
        <w:rPr>
          <w:rFonts w:ascii="Times New Roman" w:hAnsi="Times New Roman" w:cs="Times New Roman"/>
          <w:sz w:val="24"/>
          <w:szCs w:val="24"/>
        </w:rPr>
        <w:t xml:space="preserve"> the said </w:t>
      </w:r>
      <w:r w:rsidR="00AE06D9" w:rsidRPr="009B12C3">
        <w:rPr>
          <w:rFonts w:ascii="Times New Roman" w:hAnsi="Times New Roman" w:cs="Times New Roman"/>
          <w:sz w:val="24"/>
          <w:szCs w:val="24"/>
        </w:rPr>
        <w:t>reserve</w:t>
      </w:r>
      <w:r w:rsidR="00D1638F" w:rsidRPr="009B12C3">
        <w:rPr>
          <w:rFonts w:ascii="Times New Roman" w:hAnsi="Times New Roman" w:cs="Times New Roman"/>
          <w:sz w:val="24"/>
          <w:szCs w:val="24"/>
        </w:rPr>
        <w:t xml:space="preserve"> price.</w:t>
      </w:r>
    </w:p>
    <w:p w:rsidR="00D1638F" w:rsidRPr="009B12C3" w:rsidRDefault="00D1638F"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The next point for determination is whether the 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and 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respondents conducted the sale below the reserve price. </w:t>
      </w:r>
      <w:r w:rsidR="000C5649" w:rsidRPr="009B12C3">
        <w:rPr>
          <w:rFonts w:ascii="Times New Roman" w:hAnsi="Times New Roman" w:cs="Times New Roman"/>
          <w:sz w:val="24"/>
          <w:szCs w:val="24"/>
        </w:rPr>
        <w:t>It is not in dispute that the sale was concluded at a price of UGX 1,900,000,000/=.</w:t>
      </w:r>
    </w:p>
    <w:p w:rsidR="00D1638F" w:rsidRPr="009B12C3" w:rsidRDefault="00D1638F"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In regard to this, while the applicant contends that the reserve price </w:t>
      </w:r>
      <w:r w:rsidR="00171F14" w:rsidRPr="009B12C3">
        <w:rPr>
          <w:rFonts w:ascii="Times New Roman" w:hAnsi="Times New Roman" w:cs="Times New Roman"/>
          <w:sz w:val="24"/>
          <w:szCs w:val="24"/>
        </w:rPr>
        <w:t>indicated</w:t>
      </w:r>
      <w:r w:rsidRPr="009B12C3">
        <w:rPr>
          <w:rFonts w:ascii="Times New Roman" w:hAnsi="Times New Roman" w:cs="Times New Roman"/>
          <w:sz w:val="24"/>
          <w:szCs w:val="24"/>
        </w:rPr>
        <w:t xml:space="preserve"> in the </w:t>
      </w:r>
      <w:r w:rsidR="00171F14" w:rsidRPr="009B12C3">
        <w:rPr>
          <w:rFonts w:ascii="Times New Roman" w:hAnsi="Times New Roman" w:cs="Times New Roman"/>
          <w:sz w:val="24"/>
          <w:szCs w:val="24"/>
        </w:rPr>
        <w:t>valuation report of Knight Frank Limited, reference No.RES/AKRIGHT/10 was to a tune of UGX 4,902,000,000/=, and that the said report did not contain the ‘forced sale value’ of the property, the 1</w:t>
      </w:r>
      <w:r w:rsidR="00171F14" w:rsidRPr="009B12C3">
        <w:rPr>
          <w:rFonts w:ascii="Times New Roman" w:hAnsi="Times New Roman" w:cs="Times New Roman"/>
          <w:sz w:val="24"/>
          <w:szCs w:val="24"/>
          <w:vertAlign w:val="superscript"/>
        </w:rPr>
        <w:t>st</w:t>
      </w:r>
      <w:r w:rsidR="00171F14" w:rsidRPr="009B12C3">
        <w:rPr>
          <w:rFonts w:ascii="Times New Roman" w:hAnsi="Times New Roman" w:cs="Times New Roman"/>
          <w:sz w:val="24"/>
          <w:szCs w:val="24"/>
        </w:rPr>
        <w:t>, 3</w:t>
      </w:r>
      <w:r w:rsidR="00171F14" w:rsidRPr="009B12C3">
        <w:rPr>
          <w:rFonts w:ascii="Times New Roman" w:hAnsi="Times New Roman" w:cs="Times New Roman"/>
          <w:sz w:val="24"/>
          <w:szCs w:val="24"/>
          <w:vertAlign w:val="superscript"/>
        </w:rPr>
        <w:t xml:space="preserve">rd </w:t>
      </w:r>
      <w:r w:rsidR="00171F14" w:rsidRPr="009B12C3">
        <w:rPr>
          <w:rFonts w:ascii="Times New Roman" w:hAnsi="Times New Roman" w:cs="Times New Roman"/>
          <w:sz w:val="24"/>
          <w:szCs w:val="24"/>
        </w:rPr>
        <w:t>and 4</w:t>
      </w:r>
      <w:r w:rsidR="00171F14" w:rsidRPr="009B12C3">
        <w:rPr>
          <w:rFonts w:ascii="Times New Roman" w:hAnsi="Times New Roman" w:cs="Times New Roman"/>
          <w:sz w:val="24"/>
          <w:szCs w:val="24"/>
          <w:vertAlign w:val="superscript"/>
        </w:rPr>
        <w:t>th</w:t>
      </w:r>
      <w:r w:rsidR="00171F14" w:rsidRPr="009B12C3">
        <w:rPr>
          <w:rFonts w:ascii="Times New Roman" w:hAnsi="Times New Roman" w:cs="Times New Roman"/>
          <w:sz w:val="24"/>
          <w:szCs w:val="24"/>
        </w:rPr>
        <w:t xml:space="preserve"> respondents allege that the said report contained a statement </w:t>
      </w:r>
      <w:r w:rsidR="000C5649" w:rsidRPr="009B12C3">
        <w:rPr>
          <w:rFonts w:ascii="Times New Roman" w:hAnsi="Times New Roman" w:cs="Times New Roman"/>
          <w:sz w:val="24"/>
          <w:szCs w:val="24"/>
        </w:rPr>
        <w:t xml:space="preserve">as to ‘forced sale value’ of </w:t>
      </w:r>
      <w:r w:rsidR="003F0A19" w:rsidRPr="009B12C3">
        <w:rPr>
          <w:rFonts w:ascii="Times New Roman" w:hAnsi="Times New Roman" w:cs="Times New Roman"/>
          <w:sz w:val="24"/>
          <w:szCs w:val="24"/>
        </w:rPr>
        <w:t xml:space="preserve">                                   </w:t>
      </w:r>
      <w:r w:rsidR="000C5649" w:rsidRPr="009B12C3">
        <w:rPr>
          <w:rFonts w:ascii="Times New Roman" w:hAnsi="Times New Roman" w:cs="Times New Roman"/>
          <w:sz w:val="24"/>
          <w:szCs w:val="24"/>
        </w:rPr>
        <w:t xml:space="preserve">UGX </w:t>
      </w:r>
      <w:r w:rsidR="00F253BE" w:rsidRPr="009B12C3">
        <w:rPr>
          <w:rFonts w:ascii="Times New Roman" w:hAnsi="Times New Roman" w:cs="Times New Roman"/>
          <w:sz w:val="24"/>
          <w:szCs w:val="24"/>
        </w:rPr>
        <w:t>1,411,200,000/=. It is alleged by either party that the other fabricated the report it seeks to rely upon.</w:t>
      </w:r>
      <w:r w:rsidR="00171F14" w:rsidRPr="009B12C3">
        <w:rPr>
          <w:rFonts w:ascii="Times New Roman" w:hAnsi="Times New Roman" w:cs="Times New Roman"/>
          <w:sz w:val="24"/>
          <w:szCs w:val="24"/>
        </w:rPr>
        <w:t xml:space="preserve"> </w:t>
      </w:r>
    </w:p>
    <w:p w:rsidR="00F253BE" w:rsidRPr="009B12C3" w:rsidRDefault="00D1638F"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 have already made a finding above that the evidence brought on behalf of the applicant by Judy Rugasira Kyobe cannot be relied upon considerin</w:t>
      </w:r>
      <w:r w:rsidR="00171F14" w:rsidRPr="009B12C3">
        <w:rPr>
          <w:rFonts w:ascii="Times New Roman" w:hAnsi="Times New Roman" w:cs="Times New Roman"/>
          <w:sz w:val="24"/>
          <w:szCs w:val="24"/>
        </w:rPr>
        <w:t>g</w:t>
      </w:r>
      <w:r w:rsidRPr="009B12C3">
        <w:rPr>
          <w:rFonts w:ascii="Times New Roman" w:hAnsi="Times New Roman" w:cs="Times New Roman"/>
          <w:sz w:val="24"/>
          <w:szCs w:val="24"/>
        </w:rPr>
        <w:t xml:space="preserve"> that she was not cross examined o</w:t>
      </w:r>
      <w:r w:rsidR="00171F14" w:rsidRPr="009B12C3">
        <w:rPr>
          <w:rFonts w:ascii="Times New Roman" w:hAnsi="Times New Roman" w:cs="Times New Roman"/>
          <w:sz w:val="24"/>
          <w:szCs w:val="24"/>
        </w:rPr>
        <w:t>n her affidavit evidence.</w:t>
      </w:r>
      <w:r w:rsidR="007E4E36" w:rsidRPr="009B12C3">
        <w:rPr>
          <w:rFonts w:ascii="Times New Roman" w:hAnsi="Times New Roman" w:cs="Times New Roman"/>
          <w:sz w:val="24"/>
          <w:szCs w:val="24"/>
        </w:rPr>
        <w:t xml:space="preserve"> </w:t>
      </w:r>
      <w:r w:rsidR="00F253BE" w:rsidRPr="009B12C3">
        <w:rPr>
          <w:rFonts w:ascii="Times New Roman" w:hAnsi="Times New Roman" w:cs="Times New Roman"/>
          <w:sz w:val="24"/>
          <w:szCs w:val="24"/>
        </w:rPr>
        <w:t>In that regard, I shall not take into consideration the valuation reports attached to her affidavit as being the genuine reports from Knight Frank Limited.</w:t>
      </w:r>
      <w:r w:rsidR="00E054E1" w:rsidRPr="009B12C3">
        <w:rPr>
          <w:rFonts w:ascii="Times New Roman" w:hAnsi="Times New Roman" w:cs="Times New Roman"/>
          <w:sz w:val="24"/>
          <w:szCs w:val="24"/>
        </w:rPr>
        <w:t xml:space="preserve"> However, Sarah Nansamba Kisubi, also makes reference to the said report and extracts are attached to her affidavit. I find that the said extracts are incomplete, not dated and are not signed. I cannot rely on the said extracts of the report to reach a sound decision.</w:t>
      </w:r>
    </w:p>
    <w:p w:rsidR="00ED633B" w:rsidRPr="009B12C3" w:rsidRDefault="00F253BE"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With regard to the valuation report sought to be relied upon by the 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and 4</w:t>
      </w:r>
      <w:r w:rsidRPr="009B12C3">
        <w:rPr>
          <w:rFonts w:ascii="Times New Roman" w:hAnsi="Times New Roman" w:cs="Times New Roman"/>
          <w:sz w:val="24"/>
          <w:szCs w:val="24"/>
          <w:vertAlign w:val="superscript"/>
        </w:rPr>
        <w:t>th</w:t>
      </w:r>
      <w:r w:rsidR="00F50B07" w:rsidRPr="009B12C3">
        <w:rPr>
          <w:rFonts w:ascii="Times New Roman" w:hAnsi="Times New Roman" w:cs="Times New Roman"/>
          <w:sz w:val="24"/>
          <w:szCs w:val="24"/>
        </w:rPr>
        <w:t xml:space="preserve"> respondents,</w:t>
      </w:r>
      <w:r w:rsidRPr="009B12C3">
        <w:rPr>
          <w:rFonts w:ascii="Times New Roman" w:hAnsi="Times New Roman" w:cs="Times New Roman"/>
          <w:sz w:val="24"/>
          <w:szCs w:val="24"/>
        </w:rPr>
        <w:t xml:space="preserve"> while the 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w:t>
      </w:r>
      <w:r w:rsidR="00F50B07" w:rsidRPr="009B12C3">
        <w:rPr>
          <w:rFonts w:ascii="Times New Roman" w:hAnsi="Times New Roman" w:cs="Times New Roman"/>
          <w:sz w:val="24"/>
          <w:szCs w:val="24"/>
        </w:rPr>
        <w:t xml:space="preserve"> indicates that he had attached the said report</w:t>
      </w:r>
      <w:r w:rsidRPr="009B12C3">
        <w:rPr>
          <w:rFonts w:ascii="Times New Roman" w:hAnsi="Times New Roman" w:cs="Times New Roman"/>
          <w:sz w:val="24"/>
          <w:szCs w:val="24"/>
        </w:rPr>
        <w:t xml:space="preserve"> as</w:t>
      </w:r>
      <w:r w:rsidR="00426338" w:rsidRPr="009B12C3">
        <w:rPr>
          <w:rFonts w:ascii="Times New Roman" w:hAnsi="Times New Roman" w:cs="Times New Roman"/>
          <w:sz w:val="24"/>
          <w:szCs w:val="24"/>
        </w:rPr>
        <w:t xml:space="preserve"> Annexture SA6 and SA7</w:t>
      </w:r>
      <w:r w:rsidR="00F50B07" w:rsidRPr="009B12C3">
        <w:rPr>
          <w:rFonts w:ascii="Times New Roman" w:hAnsi="Times New Roman" w:cs="Times New Roman"/>
          <w:sz w:val="24"/>
          <w:szCs w:val="24"/>
        </w:rPr>
        <w:t xml:space="preserve"> to his affidavit</w:t>
      </w:r>
      <w:r w:rsidR="00426338" w:rsidRPr="009B12C3">
        <w:rPr>
          <w:rFonts w:ascii="Times New Roman" w:hAnsi="Times New Roman" w:cs="Times New Roman"/>
          <w:sz w:val="24"/>
          <w:szCs w:val="24"/>
        </w:rPr>
        <w:t>, the said annextures</w:t>
      </w:r>
      <w:r w:rsidRPr="009B12C3">
        <w:rPr>
          <w:rFonts w:ascii="Times New Roman" w:hAnsi="Times New Roman" w:cs="Times New Roman"/>
          <w:sz w:val="24"/>
          <w:szCs w:val="24"/>
        </w:rPr>
        <w:t xml:space="preserve"> do not appear on the Court copy of the affidavit. The annextures </w:t>
      </w:r>
      <w:r w:rsidRPr="009B12C3">
        <w:rPr>
          <w:rFonts w:ascii="Times New Roman" w:hAnsi="Times New Roman" w:cs="Times New Roman"/>
          <w:sz w:val="24"/>
          <w:szCs w:val="24"/>
        </w:rPr>
        <w:lastRenderedPageBreak/>
        <w:t xml:space="preserve">attached are marked from SA1 to SA5 and then from SA8 to SA11. I have perused the record and the </w:t>
      </w:r>
      <w:r w:rsidR="00B132F3" w:rsidRPr="009B12C3">
        <w:rPr>
          <w:rFonts w:ascii="Times New Roman" w:hAnsi="Times New Roman" w:cs="Times New Roman"/>
          <w:sz w:val="24"/>
          <w:szCs w:val="24"/>
        </w:rPr>
        <w:t>said annextures do not seem to have been filed by the 3</w:t>
      </w:r>
      <w:r w:rsidR="00B132F3" w:rsidRPr="009B12C3">
        <w:rPr>
          <w:rFonts w:ascii="Times New Roman" w:hAnsi="Times New Roman" w:cs="Times New Roman"/>
          <w:sz w:val="24"/>
          <w:szCs w:val="24"/>
          <w:vertAlign w:val="superscript"/>
        </w:rPr>
        <w:t>rd</w:t>
      </w:r>
      <w:r w:rsidR="00B132F3" w:rsidRPr="009B12C3">
        <w:rPr>
          <w:rFonts w:ascii="Times New Roman" w:hAnsi="Times New Roman" w:cs="Times New Roman"/>
          <w:sz w:val="24"/>
          <w:szCs w:val="24"/>
        </w:rPr>
        <w:t xml:space="preserve"> and 4</w:t>
      </w:r>
      <w:r w:rsidR="00B132F3" w:rsidRPr="009B12C3">
        <w:rPr>
          <w:rFonts w:ascii="Times New Roman" w:hAnsi="Times New Roman" w:cs="Times New Roman"/>
          <w:sz w:val="24"/>
          <w:szCs w:val="24"/>
          <w:vertAlign w:val="superscript"/>
        </w:rPr>
        <w:t>th</w:t>
      </w:r>
      <w:r w:rsidR="00B132F3" w:rsidRPr="009B12C3">
        <w:rPr>
          <w:rFonts w:ascii="Times New Roman" w:hAnsi="Times New Roman" w:cs="Times New Roman"/>
          <w:sz w:val="24"/>
          <w:szCs w:val="24"/>
        </w:rPr>
        <w:t xml:space="preserve"> respondents</w:t>
      </w:r>
      <w:r w:rsidR="00F50B07" w:rsidRPr="009B12C3">
        <w:rPr>
          <w:rFonts w:ascii="Times New Roman" w:hAnsi="Times New Roman" w:cs="Times New Roman"/>
          <w:sz w:val="24"/>
          <w:szCs w:val="24"/>
        </w:rPr>
        <w:t xml:space="preserve"> or they are missing on the Court record</w:t>
      </w:r>
      <w:r w:rsidRPr="009B12C3">
        <w:rPr>
          <w:rFonts w:ascii="Times New Roman" w:hAnsi="Times New Roman" w:cs="Times New Roman"/>
          <w:sz w:val="24"/>
          <w:szCs w:val="24"/>
        </w:rPr>
        <w:t xml:space="preserve">. </w:t>
      </w:r>
    </w:p>
    <w:p w:rsidR="00CE04CC" w:rsidRPr="009B12C3" w:rsidRDefault="0042633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 have also carefully looked at the </w:t>
      </w:r>
      <w:r w:rsidR="007837BE" w:rsidRPr="009B12C3">
        <w:rPr>
          <w:rFonts w:ascii="Times New Roman" w:hAnsi="Times New Roman" w:cs="Times New Roman"/>
          <w:sz w:val="24"/>
          <w:szCs w:val="24"/>
        </w:rPr>
        <w:t>c</w:t>
      </w:r>
      <w:r w:rsidRPr="009B12C3">
        <w:rPr>
          <w:rFonts w:ascii="Times New Roman" w:hAnsi="Times New Roman" w:cs="Times New Roman"/>
          <w:sz w:val="24"/>
          <w:szCs w:val="24"/>
        </w:rPr>
        <w:t xml:space="preserve">ourt record and I have not found a copy of the </w:t>
      </w:r>
      <w:r w:rsidR="001D3644" w:rsidRPr="009B12C3">
        <w:rPr>
          <w:rFonts w:ascii="Times New Roman" w:hAnsi="Times New Roman" w:cs="Times New Roman"/>
          <w:sz w:val="24"/>
          <w:szCs w:val="24"/>
        </w:rPr>
        <w:t xml:space="preserve">valuation report by Knight Frank. There is no copy of the report attached to the Consent judgment or the Consent Order. </w:t>
      </w:r>
    </w:p>
    <w:p w:rsidR="00426338" w:rsidRPr="009B12C3" w:rsidRDefault="00CE04CC"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In view of the above, I find that the applicant has failed in adducing evidence to indicate that the sale was conducted below the reserve price.</w:t>
      </w:r>
    </w:p>
    <w:p w:rsidR="00C662E9" w:rsidRPr="009B12C3" w:rsidRDefault="00754C84"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The next point for determination is</w:t>
      </w:r>
      <w:r w:rsidR="001D3644" w:rsidRPr="009B12C3">
        <w:rPr>
          <w:rFonts w:ascii="Times New Roman" w:hAnsi="Times New Roman" w:cs="Times New Roman"/>
          <w:sz w:val="24"/>
          <w:szCs w:val="24"/>
        </w:rPr>
        <w:t xml:space="preserve"> whether the 3</w:t>
      </w:r>
      <w:r w:rsidR="001D3644" w:rsidRPr="009B12C3">
        <w:rPr>
          <w:rFonts w:ascii="Times New Roman" w:hAnsi="Times New Roman" w:cs="Times New Roman"/>
          <w:sz w:val="24"/>
          <w:szCs w:val="24"/>
          <w:vertAlign w:val="superscript"/>
        </w:rPr>
        <w:t>rd</w:t>
      </w:r>
      <w:r w:rsidR="001D3644" w:rsidRPr="009B12C3">
        <w:rPr>
          <w:rFonts w:ascii="Times New Roman" w:hAnsi="Times New Roman" w:cs="Times New Roman"/>
          <w:sz w:val="24"/>
          <w:szCs w:val="24"/>
        </w:rPr>
        <w:t xml:space="preserve"> and 4</w:t>
      </w:r>
      <w:r w:rsidR="001D3644" w:rsidRPr="009B12C3">
        <w:rPr>
          <w:rFonts w:ascii="Times New Roman" w:hAnsi="Times New Roman" w:cs="Times New Roman"/>
          <w:sz w:val="24"/>
          <w:szCs w:val="24"/>
          <w:vertAlign w:val="superscript"/>
        </w:rPr>
        <w:t>th</w:t>
      </w:r>
      <w:r w:rsidR="001D3644" w:rsidRPr="009B12C3">
        <w:rPr>
          <w:rFonts w:ascii="Times New Roman" w:hAnsi="Times New Roman" w:cs="Times New Roman"/>
          <w:sz w:val="24"/>
          <w:szCs w:val="24"/>
        </w:rPr>
        <w:t xml:space="preserve"> respondents conducted the sale in defiance of the instructions given by </w:t>
      </w:r>
      <w:r w:rsidRPr="009B12C3">
        <w:rPr>
          <w:rFonts w:ascii="Times New Roman" w:hAnsi="Times New Roman" w:cs="Times New Roman"/>
          <w:sz w:val="24"/>
          <w:szCs w:val="24"/>
        </w:rPr>
        <w:t>the applicant.</w:t>
      </w:r>
      <w:r w:rsidR="001D3644" w:rsidRPr="009B12C3">
        <w:rPr>
          <w:rFonts w:ascii="Times New Roman" w:hAnsi="Times New Roman" w:cs="Times New Roman"/>
          <w:sz w:val="24"/>
          <w:szCs w:val="24"/>
        </w:rPr>
        <w:t xml:space="preserve"> </w:t>
      </w:r>
      <w:r w:rsidR="00ED0E94" w:rsidRPr="009B12C3">
        <w:rPr>
          <w:rFonts w:ascii="Times New Roman" w:hAnsi="Times New Roman" w:cs="Times New Roman"/>
          <w:sz w:val="24"/>
          <w:szCs w:val="24"/>
        </w:rPr>
        <w:t>I</w:t>
      </w:r>
      <w:r w:rsidR="00C662E9" w:rsidRPr="009B12C3">
        <w:rPr>
          <w:rFonts w:ascii="Times New Roman" w:hAnsi="Times New Roman" w:cs="Times New Roman"/>
          <w:sz w:val="24"/>
          <w:szCs w:val="24"/>
        </w:rPr>
        <w:t xml:space="preserve"> agree with the submission of </w:t>
      </w:r>
      <w:r w:rsidR="00E25CE8" w:rsidRPr="009B12C3">
        <w:rPr>
          <w:rFonts w:ascii="Times New Roman" w:hAnsi="Times New Roman" w:cs="Times New Roman"/>
          <w:sz w:val="24"/>
          <w:szCs w:val="24"/>
        </w:rPr>
        <w:t>Counsel</w:t>
      </w:r>
      <w:r w:rsidR="007837BE" w:rsidRPr="009B12C3">
        <w:rPr>
          <w:rFonts w:ascii="Times New Roman" w:hAnsi="Times New Roman" w:cs="Times New Roman"/>
          <w:sz w:val="24"/>
          <w:szCs w:val="24"/>
        </w:rPr>
        <w:t xml:space="preserve"> </w:t>
      </w:r>
      <w:r w:rsidR="00C662E9" w:rsidRPr="009B12C3">
        <w:rPr>
          <w:rFonts w:ascii="Times New Roman" w:hAnsi="Times New Roman" w:cs="Times New Roman"/>
          <w:sz w:val="24"/>
          <w:szCs w:val="24"/>
        </w:rPr>
        <w:t>for the applicant that a bailiff</w:t>
      </w:r>
      <w:r w:rsidR="00F36E9D" w:rsidRPr="009B12C3">
        <w:rPr>
          <w:rFonts w:ascii="Times New Roman" w:hAnsi="Times New Roman" w:cs="Times New Roman"/>
          <w:sz w:val="24"/>
          <w:szCs w:val="24"/>
        </w:rPr>
        <w:t>, though an officer of court,</w:t>
      </w:r>
      <w:r w:rsidR="00C662E9" w:rsidRPr="009B12C3">
        <w:rPr>
          <w:rFonts w:ascii="Times New Roman" w:hAnsi="Times New Roman" w:cs="Times New Roman"/>
          <w:sz w:val="24"/>
          <w:szCs w:val="24"/>
        </w:rPr>
        <w:t xml:space="preserve"> is also a representative of the judgment creditor since he directs him on what kind of property to be attached. </w:t>
      </w:r>
      <w:r w:rsidR="007837BE" w:rsidRPr="009B12C3">
        <w:rPr>
          <w:rFonts w:ascii="Times New Roman" w:hAnsi="Times New Roman" w:cs="Times New Roman"/>
          <w:b/>
          <w:i/>
          <w:sz w:val="24"/>
          <w:szCs w:val="24"/>
        </w:rPr>
        <w:t>(See Francis Micah V</w:t>
      </w:r>
      <w:r w:rsidR="00C662E9" w:rsidRPr="009B12C3">
        <w:rPr>
          <w:rFonts w:ascii="Times New Roman" w:hAnsi="Times New Roman" w:cs="Times New Roman"/>
          <w:b/>
          <w:i/>
          <w:sz w:val="24"/>
          <w:szCs w:val="24"/>
        </w:rPr>
        <w:t>s Nuwa Walakira SCCA No.24 of 1994)</w:t>
      </w:r>
      <w:r w:rsidR="00C662E9" w:rsidRPr="009B12C3">
        <w:rPr>
          <w:rFonts w:ascii="Times New Roman" w:hAnsi="Times New Roman" w:cs="Times New Roman"/>
          <w:sz w:val="24"/>
          <w:szCs w:val="24"/>
        </w:rPr>
        <w:t>.</w:t>
      </w:r>
      <w:r w:rsidR="00FC5A57" w:rsidRPr="009B12C3">
        <w:rPr>
          <w:rFonts w:ascii="Times New Roman" w:hAnsi="Times New Roman" w:cs="Times New Roman"/>
          <w:sz w:val="24"/>
          <w:szCs w:val="24"/>
        </w:rPr>
        <w:t xml:space="preserve"> Therefore, I find that although the bailiffs owed a duty of care to the judgment debtor, they also had a duty of conducting </w:t>
      </w:r>
      <w:r w:rsidR="00F36E9D" w:rsidRPr="009B12C3">
        <w:rPr>
          <w:rFonts w:ascii="Times New Roman" w:hAnsi="Times New Roman" w:cs="Times New Roman"/>
          <w:sz w:val="24"/>
          <w:szCs w:val="24"/>
        </w:rPr>
        <w:t>the sale while taking account</w:t>
      </w:r>
      <w:r w:rsidR="00FC5A57" w:rsidRPr="009B12C3">
        <w:rPr>
          <w:rFonts w:ascii="Times New Roman" w:hAnsi="Times New Roman" w:cs="Times New Roman"/>
          <w:sz w:val="24"/>
          <w:szCs w:val="24"/>
        </w:rPr>
        <w:t xml:space="preserve"> the interests and instructions of the judgment creditor. </w:t>
      </w:r>
    </w:p>
    <w:p w:rsidR="005D2E35" w:rsidRPr="009B12C3" w:rsidRDefault="00C662E9"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In the present case, </w:t>
      </w:r>
      <w:r w:rsidR="00FC5A57" w:rsidRPr="009B12C3">
        <w:rPr>
          <w:rFonts w:ascii="Times New Roman" w:hAnsi="Times New Roman" w:cs="Times New Roman"/>
          <w:sz w:val="24"/>
          <w:szCs w:val="24"/>
        </w:rPr>
        <w:t>it is not in dispute that t</w:t>
      </w:r>
      <w:r w:rsidRPr="009B12C3">
        <w:rPr>
          <w:rFonts w:ascii="Times New Roman" w:hAnsi="Times New Roman" w:cs="Times New Roman"/>
          <w:sz w:val="24"/>
          <w:szCs w:val="24"/>
        </w:rPr>
        <w:t>he bailiffs</w:t>
      </w:r>
      <w:r w:rsidR="00FC5A57" w:rsidRPr="009B12C3">
        <w:rPr>
          <w:rFonts w:ascii="Times New Roman" w:hAnsi="Times New Roman" w:cs="Times New Roman"/>
          <w:sz w:val="24"/>
          <w:szCs w:val="24"/>
        </w:rPr>
        <w:t xml:space="preserve"> </w:t>
      </w:r>
      <w:r w:rsidRPr="009B12C3">
        <w:rPr>
          <w:rFonts w:ascii="Times New Roman" w:hAnsi="Times New Roman" w:cs="Times New Roman"/>
          <w:sz w:val="24"/>
          <w:szCs w:val="24"/>
        </w:rPr>
        <w:t>/ 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and 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respondents</w:t>
      </w:r>
      <w:r w:rsidR="00FC5A57" w:rsidRPr="009B12C3">
        <w:rPr>
          <w:rFonts w:ascii="Times New Roman" w:hAnsi="Times New Roman" w:cs="Times New Roman"/>
          <w:sz w:val="24"/>
          <w:szCs w:val="24"/>
        </w:rPr>
        <w:t>, after communicating to the applicant the offers they had received, including the offer by the 2</w:t>
      </w:r>
      <w:r w:rsidR="00FC5A57" w:rsidRPr="009B12C3">
        <w:rPr>
          <w:rFonts w:ascii="Times New Roman" w:hAnsi="Times New Roman" w:cs="Times New Roman"/>
          <w:sz w:val="24"/>
          <w:szCs w:val="24"/>
          <w:vertAlign w:val="superscript"/>
        </w:rPr>
        <w:t>nd</w:t>
      </w:r>
      <w:r w:rsidR="00FC5A57" w:rsidRPr="009B12C3">
        <w:rPr>
          <w:rFonts w:ascii="Times New Roman" w:hAnsi="Times New Roman" w:cs="Times New Roman"/>
          <w:sz w:val="24"/>
          <w:szCs w:val="24"/>
        </w:rPr>
        <w:t xml:space="preserve"> respondent, the applicant’s advocates wrote a letter dated 24</w:t>
      </w:r>
      <w:r w:rsidR="00FC5A57" w:rsidRPr="009B12C3">
        <w:rPr>
          <w:rFonts w:ascii="Times New Roman" w:hAnsi="Times New Roman" w:cs="Times New Roman"/>
          <w:sz w:val="24"/>
          <w:szCs w:val="24"/>
          <w:vertAlign w:val="superscript"/>
        </w:rPr>
        <w:t>th</w:t>
      </w:r>
      <w:r w:rsidR="00FC5A57" w:rsidRPr="009B12C3">
        <w:rPr>
          <w:rFonts w:ascii="Times New Roman" w:hAnsi="Times New Roman" w:cs="Times New Roman"/>
          <w:sz w:val="24"/>
          <w:szCs w:val="24"/>
        </w:rPr>
        <w:t xml:space="preserve"> February, 2012,  rejecting all the offers. The reasons stated for rejecting the offers were that the amount outstanding and owing to the applicant </w:t>
      </w:r>
      <w:r w:rsidR="005D2E35" w:rsidRPr="009B12C3">
        <w:rPr>
          <w:rFonts w:ascii="Times New Roman" w:hAnsi="Times New Roman" w:cs="Times New Roman"/>
          <w:sz w:val="24"/>
          <w:szCs w:val="24"/>
        </w:rPr>
        <w:t>exceeded the amount of 1,900,000,000/=, and that according to clause 2 of the Consent Order dated 15</w:t>
      </w:r>
      <w:r w:rsidR="005D2E35" w:rsidRPr="009B12C3">
        <w:rPr>
          <w:rFonts w:ascii="Times New Roman" w:hAnsi="Times New Roman" w:cs="Times New Roman"/>
          <w:sz w:val="24"/>
          <w:szCs w:val="24"/>
          <w:vertAlign w:val="superscript"/>
        </w:rPr>
        <w:t>th</w:t>
      </w:r>
      <w:r w:rsidR="005D2E35" w:rsidRPr="009B12C3">
        <w:rPr>
          <w:rFonts w:ascii="Times New Roman" w:hAnsi="Times New Roman" w:cs="Times New Roman"/>
          <w:sz w:val="24"/>
          <w:szCs w:val="24"/>
        </w:rPr>
        <w:t xml:space="preserve"> December, 2011, no sale was to take place below the value indicated in the Knight Frank valuation. It appears that subsequently, by letter dated 14</w:t>
      </w:r>
      <w:r w:rsidR="005D2E35" w:rsidRPr="009B12C3">
        <w:rPr>
          <w:rFonts w:ascii="Times New Roman" w:hAnsi="Times New Roman" w:cs="Times New Roman"/>
          <w:sz w:val="24"/>
          <w:szCs w:val="24"/>
          <w:vertAlign w:val="superscript"/>
        </w:rPr>
        <w:t>th</w:t>
      </w:r>
      <w:r w:rsidR="005D2E35" w:rsidRPr="009B12C3">
        <w:rPr>
          <w:rFonts w:ascii="Times New Roman" w:hAnsi="Times New Roman" w:cs="Times New Roman"/>
          <w:sz w:val="24"/>
          <w:szCs w:val="24"/>
        </w:rPr>
        <w:t xml:space="preserve"> March, 2012, </w:t>
      </w:r>
      <w:r w:rsidR="00E25CE8" w:rsidRPr="009B12C3">
        <w:rPr>
          <w:rFonts w:ascii="Times New Roman" w:hAnsi="Times New Roman" w:cs="Times New Roman"/>
          <w:sz w:val="24"/>
          <w:szCs w:val="24"/>
        </w:rPr>
        <w:t>Counsel</w:t>
      </w:r>
      <w:r w:rsidR="00B8477B" w:rsidRPr="009B12C3">
        <w:rPr>
          <w:rFonts w:ascii="Times New Roman" w:hAnsi="Times New Roman" w:cs="Times New Roman"/>
          <w:sz w:val="24"/>
          <w:szCs w:val="24"/>
        </w:rPr>
        <w:t xml:space="preserve"> </w:t>
      </w:r>
      <w:r w:rsidR="005D2E35" w:rsidRPr="009B12C3">
        <w:rPr>
          <w:rFonts w:ascii="Times New Roman" w:hAnsi="Times New Roman" w:cs="Times New Roman"/>
          <w:sz w:val="24"/>
          <w:szCs w:val="24"/>
        </w:rPr>
        <w:t>for the applicant wrote to the 3</w:t>
      </w:r>
      <w:r w:rsidR="005D2E35" w:rsidRPr="009B12C3">
        <w:rPr>
          <w:rFonts w:ascii="Times New Roman" w:hAnsi="Times New Roman" w:cs="Times New Roman"/>
          <w:sz w:val="24"/>
          <w:szCs w:val="24"/>
          <w:vertAlign w:val="superscript"/>
        </w:rPr>
        <w:t>rd</w:t>
      </w:r>
      <w:r w:rsidR="005D2E35" w:rsidRPr="009B12C3">
        <w:rPr>
          <w:rFonts w:ascii="Times New Roman" w:hAnsi="Times New Roman" w:cs="Times New Roman"/>
          <w:sz w:val="24"/>
          <w:szCs w:val="24"/>
        </w:rPr>
        <w:t xml:space="preserve"> and 4</w:t>
      </w:r>
      <w:r w:rsidR="005D2E35" w:rsidRPr="009B12C3">
        <w:rPr>
          <w:rFonts w:ascii="Times New Roman" w:hAnsi="Times New Roman" w:cs="Times New Roman"/>
          <w:sz w:val="24"/>
          <w:szCs w:val="24"/>
          <w:vertAlign w:val="superscript"/>
        </w:rPr>
        <w:t>th</w:t>
      </w:r>
      <w:r w:rsidR="005D2E35" w:rsidRPr="009B12C3">
        <w:rPr>
          <w:rFonts w:ascii="Times New Roman" w:hAnsi="Times New Roman" w:cs="Times New Roman"/>
          <w:sz w:val="24"/>
          <w:szCs w:val="24"/>
        </w:rPr>
        <w:t xml:space="preserve"> respondents, which partly read as follows:</w:t>
      </w:r>
      <w:r w:rsidR="00FD0B8D" w:rsidRPr="009B12C3">
        <w:rPr>
          <w:rFonts w:ascii="Times New Roman" w:hAnsi="Times New Roman" w:cs="Times New Roman"/>
          <w:sz w:val="24"/>
          <w:szCs w:val="24"/>
        </w:rPr>
        <w:t>-</w:t>
      </w:r>
    </w:p>
    <w:p w:rsidR="00BE447A" w:rsidRPr="009B12C3" w:rsidRDefault="00BE447A" w:rsidP="00C76504">
      <w:pPr>
        <w:spacing w:line="360" w:lineRule="auto"/>
        <w:ind w:left="720"/>
        <w:jc w:val="both"/>
        <w:rPr>
          <w:rFonts w:ascii="Times New Roman" w:hAnsi="Times New Roman" w:cs="Times New Roman"/>
          <w:i/>
          <w:sz w:val="24"/>
          <w:szCs w:val="24"/>
        </w:rPr>
      </w:pPr>
    </w:p>
    <w:p w:rsidR="005D2E35" w:rsidRPr="009B12C3" w:rsidRDefault="005D2E35" w:rsidP="00C76504">
      <w:pPr>
        <w:spacing w:line="360" w:lineRule="auto"/>
        <w:ind w:left="720"/>
        <w:jc w:val="both"/>
        <w:rPr>
          <w:rFonts w:ascii="Times New Roman" w:hAnsi="Times New Roman" w:cs="Times New Roman"/>
          <w:i/>
          <w:sz w:val="24"/>
          <w:szCs w:val="24"/>
        </w:rPr>
      </w:pPr>
      <w:r w:rsidRPr="009B12C3">
        <w:rPr>
          <w:rFonts w:ascii="Times New Roman" w:hAnsi="Times New Roman" w:cs="Times New Roman"/>
          <w:i/>
          <w:sz w:val="24"/>
          <w:szCs w:val="24"/>
        </w:rPr>
        <w:t xml:space="preserve">“RE: </w:t>
      </w:r>
      <w:r w:rsidRPr="009B12C3">
        <w:rPr>
          <w:rFonts w:ascii="Times New Roman" w:hAnsi="Times New Roman" w:cs="Times New Roman"/>
          <w:i/>
          <w:sz w:val="24"/>
          <w:szCs w:val="24"/>
          <w:u w:val="single"/>
        </w:rPr>
        <w:t>WARRANT OF ATTACHMENT</w:t>
      </w:r>
    </w:p>
    <w:p w:rsidR="005D2E35" w:rsidRPr="009B12C3" w:rsidRDefault="005D2E35" w:rsidP="00C76504">
      <w:pPr>
        <w:spacing w:line="360" w:lineRule="auto"/>
        <w:ind w:left="720"/>
        <w:jc w:val="both"/>
        <w:rPr>
          <w:rFonts w:ascii="Times New Roman" w:hAnsi="Times New Roman" w:cs="Times New Roman"/>
          <w:i/>
          <w:sz w:val="24"/>
          <w:szCs w:val="24"/>
        </w:rPr>
      </w:pPr>
      <w:r w:rsidRPr="009B12C3">
        <w:rPr>
          <w:rFonts w:ascii="Times New Roman" w:hAnsi="Times New Roman" w:cs="Times New Roman"/>
          <w:i/>
          <w:sz w:val="24"/>
          <w:szCs w:val="24"/>
        </w:rPr>
        <w:t>Please refer to the above subject and your Letter forwarding a list of individual plots for which you received offers for purchase/sale under the Private Treaty arrangement.</w:t>
      </w:r>
    </w:p>
    <w:p w:rsidR="00052AEE" w:rsidRPr="009B12C3" w:rsidRDefault="00052AEE" w:rsidP="00C76504">
      <w:pPr>
        <w:spacing w:line="360" w:lineRule="auto"/>
        <w:ind w:left="720"/>
        <w:jc w:val="both"/>
        <w:rPr>
          <w:rFonts w:ascii="Times New Roman" w:hAnsi="Times New Roman" w:cs="Times New Roman"/>
          <w:i/>
          <w:sz w:val="24"/>
          <w:szCs w:val="24"/>
        </w:rPr>
      </w:pPr>
      <w:r w:rsidRPr="009B12C3">
        <w:rPr>
          <w:rFonts w:ascii="Times New Roman" w:hAnsi="Times New Roman" w:cs="Times New Roman"/>
          <w:i/>
          <w:sz w:val="24"/>
          <w:szCs w:val="24"/>
        </w:rPr>
        <w:lastRenderedPageBreak/>
        <w:t>Our client has reverted to say that as long as an offer is equal to or above the value ascertained by Knight Frank, we can accept and proceed with the transaction of sale.</w:t>
      </w:r>
    </w:p>
    <w:p w:rsidR="00052AEE" w:rsidRPr="009B12C3" w:rsidRDefault="00052AEE" w:rsidP="00C76504">
      <w:pPr>
        <w:spacing w:line="360" w:lineRule="auto"/>
        <w:ind w:left="720"/>
        <w:jc w:val="both"/>
        <w:rPr>
          <w:rFonts w:ascii="Times New Roman" w:hAnsi="Times New Roman" w:cs="Times New Roman"/>
          <w:i/>
          <w:sz w:val="24"/>
          <w:szCs w:val="24"/>
        </w:rPr>
      </w:pPr>
      <w:r w:rsidRPr="009B12C3">
        <w:rPr>
          <w:rFonts w:ascii="Times New Roman" w:hAnsi="Times New Roman" w:cs="Times New Roman"/>
          <w:i/>
          <w:sz w:val="24"/>
          <w:szCs w:val="24"/>
        </w:rPr>
        <w:t>Where the offers made to you are below the value ascertained by Knight Frank to the offeree requesting them to top-up so as to reach the value in the Valuation Reports.</w:t>
      </w:r>
    </w:p>
    <w:p w:rsidR="001D3644" w:rsidRPr="009B12C3" w:rsidRDefault="00052AEE" w:rsidP="00C76504">
      <w:pPr>
        <w:spacing w:line="360" w:lineRule="auto"/>
        <w:ind w:left="720"/>
        <w:jc w:val="both"/>
        <w:rPr>
          <w:rFonts w:ascii="Times New Roman" w:hAnsi="Times New Roman" w:cs="Times New Roman"/>
          <w:sz w:val="24"/>
          <w:szCs w:val="24"/>
        </w:rPr>
      </w:pPr>
      <w:r w:rsidRPr="009B12C3">
        <w:rPr>
          <w:rFonts w:ascii="Times New Roman" w:hAnsi="Times New Roman" w:cs="Times New Roman"/>
          <w:i/>
          <w:sz w:val="24"/>
          <w:szCs w:val="24"/>
        </w:rPr>
        <w:t>For value conforming offers, please proceed to inform the offerors and o</w:t>
      </w:r>
      <w:r w:rsidR="00325ADB" w:rsidRPr="009B12C3">
        <w:rPr>
          <w:rFonts w:ascii="Times New Roman" w:hAnsi="Times New Roman" w:cs="Times New Roman"/>
          <w:i/>
          <w:sz w:val="24"/>
          <w:szCs w:val="24"/>
        </w:rPr>
        <w:t>f our client’s acceptance there</w:t>
      </w:r>
      <w:r w:rsidRPr="009B12C3">
        <w:rPr>
          <w:rFonts w:ascii="Times New Roman" w:hAnsi="Times New Roman" w:cs="Times New Roman"/>
          <w:i/>
          <w:sz w:val="24"/>
          <w:szCs w:val="24"/>
        </w:rPr>
        <w:t>after to prepare the Sale Agreements for our approval</w:t>
      </w:r>
      <w:r w:rsidRPr="009B12C3">
        <w:rPr>
          <w:rFonts w:ascii="Times New Roman" w:hAnsi="Times New Roman" w:cs="Times New Roman"/>
          <w:sz w:val="24"/>
          <w:szCs w:val="24"/>
        </w:rPr>
        <w:t xml:space="preserve">” </w:t>
      </w:r>
      <w:r w:rsidR="005D2E35" w:rsidRPr="009B12C3">
        <w:rPr>
          <w:rFonts w:ascii="Times New Roman" w:hAnsi="Times New Roman" w:cs="Times New Roman"/>
          <w:sz w:val="24"/>
          <w:szCs w:val="24"/>
        </w:rPr>
        <w:t xml:space="preserve"> </w:t>
      </w:r>
      <w:r w:rsidR="00FC5A57" w:rsidRPr="009B12C3">
        <w:rPr>
          <w:rFonts w:ascii="Times New Roman" w:hAnsi="Times New Roman" w:cs="Times New Roman"/>
          <w:sz w:val="24"/>
          <w:szCs w:val="24"/>
        </w:rPr>
        <w:t xml:space="preserve"> </w:t>
      </w:r>
    </w:p>
    <w:p w:rsidR="00F10718" w:rsidRPr="009B12C3" w:rsidRDefault="00576A5D"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It was the 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and 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respondent’s argument that the above letter was the acceptance</w:t>
      </w:r>
      <w:r w:rsidR="00F50B07" w:rsidRPr="009B12C3">
        <w:rPr>
          <w:rFonts w:ascii="Times New Roman" w:hAnsi="Times New Roman" w:cs="Times New Roman"/>
          <w:sz w:val="24"/>
          <w:szCs w:val="24"/>
        </w:rPr>
        <w:t>/authority</w:t>
      </w:r>
      <w:r w:rsidRPr="009B12C3">
        <w:rPr>
          <w:rFonts w:ascii="Times New Roman" w:hAnsi="Times New Roman" w:cs="Times New Roman"/>
          <w:sz w:val="24"/>
          <w:szCs w:val="24"/>
        </w:rPr>
        <w:t xml:space="preserve"> given to them by the applicant to conduct the sale with the 2</w:t>
      </w:r>
      <w:r w:rsidRPr="009B12C3">
        <w:rPr>
          <w:rFonts w:ascii="Times New Roman" w:hAnsi="Times New Roman" w:cs="Times New Roman"/>
          <w:sz w:val="24"/>
          <w:szCs w:val="24"/>
          <w:vertAlign w:val="superscript"/>
        </w:rPr>
        <w:t>nd</w:t>
      </w:r>
      <w:r w:rsidRPr="009B12C3">
        <w:rPr>
          <w:rFonts w:ascii="Times New Roman" w:hAnsi="Times New Roman" w:cs="Times New Roman"/>
          <w:sz w:val="24"/>
          <w:szCs w:val="24"/>
        </w:rPr>
        <w:t xml:space="preserve"> respondent who had</w:t>
      </w:r>
      <w:r w:rsidR="00F50B07" w:rsidRPr="009B12C3">
        <w:rPr>
          <w:rFonts w:ascii="Times New Roman" w:hAnsi="Times New Roman" w:cs="Times New Roman"/>
          <w:sz w:val="24"/>
          <w:szCs w:val="24"/>
        </w:rPr>
        <w:t xml:space="preserve"> offered UGX 1,900,000,000;</w:t>
      </w:r>
      <w:r w:rsidRPr="009B12C3">
        <w:rPr>
          <w:rFonts w:ascii="Times New Roman" w:hAnsi="Times New Roman" w:cs="Times New Roman"/>
          <w:sz w:val="24"/>
          <w:szCs w:val="24"/>
        </w:rPr>
        <w:t xml:space="preserve"> in their view</w:t>
      </w:r>
      <w:r w:rsidR="00F50B07" w:rsidRPr="009B12C3">
        <w:rPr>
          <w:rFonts w:ascii="Times New Roman" w:hAnsi="Times New Roman" w:cs="Times New Roman"/>
          <w:sz w:val="24"/>
          <w:szCs w:val="24"/>
        </w:rPr>
        <w:t>,</w:t>
      </w:r>
      <w:r w:rsidRPr="009B12C3">
        <w:rPr>
          <w:rFonts w:ascii="Times New Roman" w:hAnsi="Times New Roman" w:cs="Times New Roman"/>
          <w:sz w:val="24"/>
          <w:szCs w:val="24"/>
        </w:rPr>
        <w:t xml:space="preserve"> which was above the reserve price. </w:t>
      </w:r>
    </w:p>
    <w:p w:rsidR="00CE04CC" w:rsidRPr="009B12C3" w:rsidRDefault="00F50B07"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However, I find that this point also hinges on what the exact reserve price was, which I was unable to resolve above for lack of vital information which was not on </w:t>
      </w:r>
      <w:r w:rsidR="00D63DD0" w:rsidRPr="009B12C3">
        <w:rPr>
          <w:rFonts w:ascii="Times New Roman" w:hAnsi="Times New Roman" w:cs="Times New Roman"/>
          <w:sz w:val="24"/>
          <w:szCs w:val="24"/>
        </w:rPr>
        <w:t>c</w:t>
      </w:r>
      <w:r w:rsidRPr="009B12C3">
        <w:rPr>
          <w:rFonts w:ascii="Times New Roman" w:hAnsi="Times New Roman" w:cs="Times New Roman"/>
          <w:sz w:val="24"/>
          <w:szCs w:val="24"/>
        </w:rPr>
        <w:t xml:space="preserve">ourt record. </w:t>
      </w:r>
    </w:p>
    <w:p w:rsidR="00CE04CC" w:rsidRPr="009B12C3" w:rsidRDefault="00F50B07"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In that regard, </w:t>
      </w:r>
      <w:r w:rsidR="00F44800" w:rsidRPr="009B12C3">
        <w:rPr>
          <w:rFonts w:ascii="Times New Roman" w:hAnsi="Times New Roman" w:cs="Times New Roman"/>
          <w:sz w:val="24"/>
          <w:szCs w:val="24"/>
        </w:rPr>
        <w:t>I find that there is no sufficient evidence on record to prove the</w:t>
      </w:r>
      <w:r w:rsidR="00CE04CC" w:rsidRPr="009B12C3">
        <w:rPr>
          <w:rFonts w:ascii="Times New Roman" w:hAnsi="Times New Roman" w:cs="Times New Roman"/>
          <w:sz w:val="24"/>
          <w:szCs w:val="24"/>
        </w:rPr>
        <w:t xml:space="preserve"> contentions by the applicant on this issue.</w:t>
      </w:r>
    </w:p>
    <w:p w:rsidR="00CE04CC" w:rsidRPr="009B12C3" w:rsidRDefault="00CE04CC"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Accordingly, this issue is answered in the negative.</w:t>
      </w:r>
    </w:p>
    <w:p w:rsidR="00AA5E08" w:rsidRPr="009B12C3" w:rsidRDefault="00CE04CC" w:rsidP="00C76504">
      <w:pPr>
        <w:spacing w:after="0" w:line="360" w:lineRule="auto"/>
        <w:ind w:left="2160" w:hanging="2160"/>
        <w:jc w:val="both"/>
        <w:rPr>
          <w:rFonts w:ascii="Times New Roman" w:hAnsi="Times New Roman" w:cs="Times New Roman"/>
          <w:b/>
          <w:i/>
          <w:sz w:val="24"/>
          <w:szCs w:val="24"/>
        </w:rPr>
      </w:pPr>
      <w:r w:rsidRPr="009B12C3">
        <w:rPr>
          <w:rFonts w:ascii="Times New Roman" w:hAnsi="Times New Roman" w:cs="Times New Roman"/>
          <w:b/>
          <w:i/>
          <w:sz w:val="24"/>
          <w:szCs w:val="24"/>
        </w:rPr>
        <w:t>ISSUE 2</w:t>
      </w:r>
      <w:r w:rsidR="00D20589" w:rsidRPr="009B12C3">
        <w:rPr>
          <w:rFonts w:ascii="Times New Roman" w:hAnsi="Times New Roman" w:cs="Times New Roman"/>
          <w:b/>
          <w:i/>
          <w:sz w:val="24"/>
          <w:szCs w:val="24"/>
        </w:rPr>
        <w:t>:</w:t>
      </w:r>
      <w:r w:rsidR="00F44800" w:rsidRPr="009B12C3">
        <w:rPr>
          <w:rFonts w:ascii="Times New Roman" w:hAnsi="Times New Roman" w:cs="Times New Roman"/>
          <w:b/>
          <w:i/>
          <w:sz w:val="24"/>
          <w:szCs w:val="24"/>
        </w:rPr>
        <w:t xml:space="preserve"> </w:t>
      </w:r>
      <w:r w:rsidR="00F50B07" w:rsidRPr="009B12C3">
        <w:rPr>
          <w:rFonts w:ascii="Times New Roman" w:hAnsi="Times New Roman" w:cs="Times New Roman"/>
          <w:b/>
          <w:i/>
          <w:sz w:val="24"/>
          <w:szCs w:val="24"/>
        </w:rPr>
        <w:t xml:space="preserve"> </w:t>
      </w:r>
      <w:r w:rsidR="009D195F" w:rsidRPr="009B12C3">
        <w:rPr>
          <w:rFonts w:ascii="Times New Roman" w:hAnsi="Times New Roman" w:cs="Times New Roman"/>
          <w:b/>
          <w:i/>
          <w:sz w:val="24"/>
          <w:szCs w:val="24"/>
        </w:rPr>
        <w:tab/>
      </w:r>
      <w:r w:rsidR="00AA5E08" w:rsidRPr="009B12C3">
        <w:rPr>
          <w:rFonts w:ascii="Times New Roman" w:hAnsi="Times New Roman" w:cs="Times New Roman"/>
          <w:b/>
          <w:i/>
          <w:sz w:val="24"/>
          <w:szCs w:val="24"/>
        </w:rPr>
        <w:t>Whether there was collusion and / or complicity between the bailiffs and the Judgment Debtor.</w:t>
      </w:r>
    </w:p>
    <w:p w:rsidR="009D195F" w:rsidRPr="009B12C3" w:rsidRDefault="009D195F" w:rsidP="00C76504">
      <w:pPr>
        <w:spacing w:after="0" w:line="360" w:lineRule="auto"/>
        <w:ind w:left="2160" w:hanging="2160"/>
        <w:jc w:val="both"/>
        <w:rPr>
          <w:rFonts w:ascii="Times New Roman" w:hAnsi="Times New Roman" w:cs="Times New Roman"/>
          <w:b/>
          <w:i/>
          <w:sz w:val="24"/>
          <w:szCs w:val="24"/>
        </w:rPr>
      </w:pPr>
    </w:p>
    <w:p w:rsidR="004E62AE" w:rsidRPr="009B12C3" w:rsidRDefault="00AA5E0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In regard to this issue, </w:t>
      </w:r>
      <w:r w:rsidR="00E25CE8" w:rsidRPr="009B12C3">
        <w:rPr>
          <w:rFonts w:ascii="Times New Roman" w:hAnsi="Times New Roman" w:cs="Times New Roman"/>
          <w:sz w:val="24"/>
          <w:szCs w:val="24"/>
        </w:rPr>
        <w:t>Counsel</w:t>
      </w:r>
      <w:r w:rsidR="00D63DD0" w:rsidRPr="009B12C3">
        <w:rPr>
          <w:rFonts w:ascii="Times New Roman" w:hAnsi="Times New Roman" w:cs="Times New Roman"/>
          <w:sz w:val="24"/>
          <w:szCs w:val="24"/>
        </w:rPr>
        <w:t xml:space="preserve"> </w:t>
      </w:r>
      <w:r w:rsidRPr="009B12C3">
        <w:rPr>
          <w:rFonts w:ascii="Times New Roman" w:hAnsi="Times New Roman" w:cs="Times New Roman"/>
          <w:sz w:val="24"/>
          <w:szCs w:val="24"/>
        </w:rPr>
        <w:t>for the</w:t>
      </w:r>
      <w:r w:rsidR="00F36E9D" w:rsidRPr="009B12C3">
        <w:rPr>
          <w:rFonts w:ascii="Times New Roman" w:hAnsi="Times New Roman" w:cs="Times New Roman"/>
          <w:sz w:val="24"/>
          <w:szCs w:val="24"/>
        </w:rPr>
        <w:t xml:space="preserve"> applicant </w:t>
      </w:r>
      <w:r w:rsidR="00AD01AD" w:rsidRPr="009B12C3">
        <w:rPr>
          <w:rFonts w:ascii="Times New Roman" w:hAnsi="Times New Roman" w:cs="Times New Roman"/>
          <w:sz w:val="24"/>
          <w:szCs w:val="24"/>
        </w:rPr>
        <w:t>made reference to the affidavit of Steven Kuria Njinu, and submitted that Green Village Projects Limited / 2</w:t>
      </w:r>
      <w:r w:rsidR="00AD01AD" w:rsidRPr="009B12C3">
        <w:rPr>
          <w:rFonts w:ascii="Times New Roman" w:hAnsi="Times New Roman" w:cs="Times New Roman"/>
          <w:sz w:val="24"/>
          <w:szCs w:val="24"/>
          <w:vertAlign w:val="superscript"/>
        </w:rPr>
        <w:t>nd</w:t>
      </w:r>
      <w:r w:rsidR="00AD01AD" w:rsidRPr="009B12C3">
        <w:rPr>
          <w:rFonts w:ascii="Times New Roman" w:hAnsi="Times New Roman" w:cs="Times New Roman"/>
          <w:sz w:val="24"/>
          <w:szCs w:val="24"/>
        </w:rPr>
        <w:t xml:space="preserve"> respondent and </w:t>
      </w:r>
      <w:r w:rsidR="008B0C7C" w:rsidRPr="009B12C3">
        <w:rPr>
          <w:rFonts w:ascii="Times New Roman" w:hAnsi="Times New Roman" w:cs="Times New Roman"/>
          <w:sz w:val="24"/>
          <w:szCs w:val="24"/>
        </w:rPr>
        <w:t xml:space="preserve">Arcadia </w:t>
      </w:r>
      <w:r w:rsidR="005E20CA" w:rsidRPr="009B12C3">
        <w:rPr>
          <w:rFonts w:ascii="Times New Roman" w:hAnsi="Times New Roman" w:cs="Times New Roman"/>
          <w:sz w:val="24"/>
          <w:szCs w:val="24"/>
        </w:rPr>
        <w:t>Investments</w:t>
      </w:r>
      <w:r w:rsidR="008B0C7C" w:rsidRPr="009B12C3">
        <w:rPr>
          <w:rFonts w:ascii="Times New Roman" w:hAnsi="Times New Roman" w:cs="Times New Roman"/>
          <w:sz w:val="24"/>
          <w:szCs w:val="24"/>
        </w:rPr>
        <w:t xml:space="preserve"> Limited</w:t>
      </w:r>
      <w:r w:rsidR="005E20CA" w:rsidRPr="009B12C3">
        <w:rPr>
          <w:rFonts w:ascii="Times New Roman" w:hAnsi="Times New Roman" w:cs="Times New Roman"/>
          <w:sz w:val="24"/>
          <w:szCs w:val="24"/>
        </w:rPr>
        <w:t>, which was</w:t>
      </w:r>
      <w:r w:rsidR="00F36E9D" w:rsidRPr="009B12C3">
        <w:rPr>
          <w:rFonts w:ascii="Times New Roman" w:hAnsi="Times New Roman" w:cs="Times New Roman"/>
          <w:sz w:val="24"/>
          <w:szCs w:val="24"/>
        </w:rPr>
        <w:t xml:space="preserve"> also</w:t>
      </w:r>
      <w:r w:rsidR="005E20CA" w:rsidRPr="009B12C3">
        <w:rPr>
          <w:rFonts w:ascii="Times New Roman" w:hAnsi="Times New Roman" w:cs="Times New Roman"/>
          <w:sz w:val="24"/>
          <w:szCs w:val="24"/>
        </w:rPr>
        <w:t xml:space="preserve"> one of the bidders, shared the same phone lines and the same website. Further, that Mr. Thomas Ndeema was a managing director for both Arcadia Investments Ltd as well as the 2</w:t>
      </w:r>
      <w:r w:rsidR="005E20CA" w:rsidRPr="009B12C3">
        <w:rPr>
          <w:rFonts w:ascii="Times New Roman" w:hAnsi="Times New Roman" w:cs="Times New Roman"/>
          <w:sz w:val="24"/>
          <w:szCs w:val="24"/>
          <w:vertAlign w:val="superscript"/>
        </w:rPr>
        <w:t>nd</w:t>
      </w:r>
      <w:r w:rsidR="005E20CA" w:rsidRPr="009B12C3">
        <w:rPr>
          <w:rFonts w:ascii="Times New Roman" w:hAnsi="Times New Roman" w:cs="Times New Roman"/>
          <w:sz w:val="24"/>
          <w:szCs w:val="24"/>
        </w:rPr>
        <w:t xml:space="preserve"> respondent. </w:t>
      </w:r>
      <w:r w:rsidR="00E25CE8" w:rsidRPr="009B12C3">
        <w:rPr>
          <w:rFonts w:ascii="Times New Roman" w:hAnsi="Times New Roman" w:cs="Times New Roman"/>
          <w:sz w:val="24"/>
          <w:szCs w:val="24"/>
        </w:rPr>
        <w:t>Counsel</w:t>
      </w:r>
      <w:r w:rsidR="00D63DD0" w:rsidRPr="009B12C3">
        <w:rPr>
          <w:rFonts w:ascii="Times New Roman" w:hAnsi="Times New Roman" w:cs="Times New Roman"/>
          <w:sz w:val="24"/>
          <w:szCs w:val="24"/>
        </w:rPr>
        <w:t xml:space="preserve"> </w:t>
      </w:r>
      <w:r w:rsidR="005E20CA" w:rsidRPr="009B12C3">
        <w:rPr>
          <w:rFonts w:ascii="Times New Roman" w:hAnsi="Times New Roman" w:cs="Times New Roman"/>
          <w:sz w:val="24"/>
          <w:szCs w:val="24"/>
        </w:rPr>
        <w:t xml:space="preserve">also made reference to the affidavit of Sarah Kisubi and submitted that the shareholders and directors of Urban Utility </w:t>
      </w:r>
      <w:r w:rsidR="00D334B5" w:rsidRPr="009B12C3">
        <w:rPr>
          <w:rFonts w:ascii="Times New Roman" w:hAnsi="Times New Roman" w:cs="Times New Roman"/>
          <w:sz w:val="24"/>
          <w:szCs w:val="24"/>
        </w:rPr>
        <w:t xml:space="preserve">Consults </w:t>
      </w:r>
      <w:r w:rsidR="005E20CA" w:rsidRPr="009B12C3">
        <w:rPr>
          <w:rFonts w:ascii="Times New Roman" w:hAnsi="Times New Roman" w:cs="Times New Roman"/>
          <w:sz w:val="24"/>
          <w:szCs w:val="24"/>
        </w:rPr>
        <w:t>Ltd, which was one of the companies that made an offer to buy the properties in issue, were the same as the shareholders and directors of the 1</w:t>
      </w:r>
      <w:r w:rsidR="005E20CA" w:rsidRPr="009B12C3">
        <w:rPr>
          <w:rFonts w:ascii="Times New Roman" w:hAnsi="Times New Roman" w:cs="Times New Roman"/>
          <w:sz w:val="24"/>
          <w:szCs w:val="24"/>
          <w:vertAlign w:val="superscript"/>
        </w:rPr>
        <w:t>st</w:t>
      </w:r>
      <w:r w:rsidR="005E20CA" w:rsidRPr="009B12C3">
        <w:rPr>
          <w:rFonts w:ascii="Times New Roman" w:hAnsi="Times New Roman" w:cs="Times New Roman"/>
          <w:sz w:val="24"/>
          <w:szCs w:val="24"/>
        </w:rPr>
        <w:t xml:space="preserve"> respondent company.</w:t>
      </w:r>
      <w:r w:rsidR="00DE0938" w:rsidRPr="009B12C3">
        <w:rPr>
          <w:rFonts w:ascii="Times New Roman" w:hAnsi="Times New Roman" w:cs="Times New Roman"/>
          <w:sz w:val="24"/>
          <w:szCs w:val="24"/>
        </w:rPr>
        <w:t xml:space="preserve"> </w:t>
      </w:r>
      <w:r w:rsidR="00E25CE8" w:rsidRPr="009B12C3">
        <w:rPr>
          <w:rFonts w:ascii="Times New Roman" w:hAnsi="Times New Roman" w:cs="Times New Roman"/>
          <w:sz w:val="24"/>
          <w:szCs w:val="24"/>
        </w:rPr>
        <w:t>Counsel</w:t>
      </w:r>
      <w:r w:rsidR="00D63DD0" w:rsidRPr="009B12C3">
        <w:rPr>
          <w:rFonts w:ascii="Times New Roman" w:hAnsi="Times New Roman" w:cs="Times New Roman"/>
          <w:sz w:val="24"/>
          <w:szCs w:val="24"/>
        </w:rPr>
        <w:t xml:space="preserve"> </w:t>
      </w:r>
      <w:r w:rsidR="00DE0938" w:rsidRPr="009B12C3">
        <w:rPr>
          <w:rFonts w:ascii="Times New Roman" w:hAnsi="Times New Roman" w:cs="Times New Roman"/>
          <w:sz w:val="24"/>
          <w:szCs w:val="24"/>
        </w:rPr>
        <w:t>indicated that the</w:t>
      </w:r>
      <w:r w:rsidR="00FB07F1" w:rsidRPr="009B12C3">
        <w:rPr>
          <w:rFonts w:ascii="Times New Roman" w:hAnsi="Times New Roman" w:cs="Times New Roman"/>
          <w:sz w:val="24"/>
          <w:szCs w:val="24"/>
        </w:rPr>
        <w:t>y had tried to conduct a search in the Company Registry to obtain the particulars of the members and directors of the 2</w:t>
      </w:r>
      <w:r w:rsidR="00FB07F1" w:rsidRPr="009B12C3">
        <w:rPr>
          <w:rFonts w:ascii="Times New Roman" w:hAnsi="Times New Roman" w:cs="Times New Roman"/>
          <w:sz w:val="24"/>
          <w:szCs w:val="24"/>
          <w:vertAlign w:val="superscript"/>
        </w:rPr>
        <w:t>nd</w:t>
      </w:r>
      <w:r w:rsidR="00FB07F1" w:rsidRPr="009B12C3">
        <w:rPr>
          <w:rFonts w:ascii="Times New Roman" w:hAnsi="Times New Roman" w:cs="Times New Roman"/>
          <w:sz w:val="24"/>
          <w:szCs w:val="24"/>
        </w:rPr>
        <w:t xml:space="preserve"> respondent and Arcadia Investments but the files could not be traced.</w:t>
      </w:r>
    </w:p>
    <w:p w:rsidR="00FB07F1" w:rsidRPr="009B12C3" w:rsidRDefault="00FB07F1"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lastRenderedPageBreak/>
        <w:t xml:space="preserve">In </w:t>
      </w:r>
      <w:r w:rsidR="00D334B5" w:rsidRPr="009B12C3">
        <w:rPr>
          <w:rFonts w:ascii="Times New Roman" w:hAnsi="Times New Roman" w:cs="Times New Roman"/>
          <w:sz w:val="24"/>
          <w:szCs w:val="24"/>
        </w:rPr>
        <w:t>C</w:t>
      </w:r>
      <w:r w:rsidRPr="009B12C3">
        <w:rPr>
          <w:rFonts w:ascii="Times New Roman" w:hAnsi="Times New Roman" w:cs="Times New Roman"/>
          <w:sz w:val="24"/>
          <w:szCs w:val="24"/>
        </w:rPr>
        <w:t>ounsel’s view, the evidence of the active participation by the Judgment Debtor in the process of the sale of the attached properties, coupled with the acts of the bailiffs ignoring the instructions of the Judgment Creditor was proof of the collusion and connivance by the Judgment Debtor and the bailiffs to enable the Judgment Debtor to acquire back the sureties mortgaged to the applicant for a value much less than what was owed to the Judgment Creditor.</w:t>
      </w:r>
    </w:p>
    <w:p w:rsidR="00823A62" w:rsidRPr="009B12C3" w:rsidRDefault="00E25CE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Counsel</w:t>
      </w:r>
      <w:r w:rsidR="003861BF" w:rsidRPr="009B12C3">
        <w:rPr>
          <w:rFonts w:ascii="Times New Roman" w:hAnsi="Times New Roman" w:cs="Times New Roman"/>
          <w:sz w:val="24"/>
          <w:szCs w:val="24"/>
        </w:rPr>
        <w:t xml:space="preserve"> </w:t>
      </w:r>
      <w:r w:rsidR="00FB07F1" w:rsidRPr="009B12C3">
        <w:rPr>
          <w:rFonts w:ascii="Times New Roman" w:hAnsi="Times New Roman" w:cs="Times New Roman"/>
          <w:sz w:val="24"/>
          <w:szCs w:val="24"/>
        </w:rPr>
        <w:t xml:space="preserve">further indicated that </w:t>
      </w:r>
      <w:r w:rsidR="00823A62" w:rsidRPr="009B12C3">
        <w:rPr>
          <w:rFonts w:ascii="Times New Roman" w:hAnsi="Times New Roman" w:cs="Times New Roman"/>
          <w:sz w:val="24"/>
          <w:szCs w:val="24"/>
        </w:rPr>
        <w:t>the fact that the purchase price was never deposited in the escrow account was further confirmation that the intention of the bailiffs and the 2</w:t>
      </w:r>
      <w:r w:rsidR="00823A62" w:rsidRPr="009B12C3">
        <w:rPr>
          <w:rFonts w:ascii="Times New Roman" w:hAnsi="Times New Roman" w:cs="Times New Roman"/>
          <w:sz w:val="24"/>
          <w:szCs w:val="24"/>
          <w:vertAlign w:val="superscript"/>
        </w:rPr>
        <w:t>nd</w:t>
      </w:r>
      <w:r w:rsidR="00823A62" w:rsidRPr="009B12C3">
        <w:rPr>
          <w:rFonts w:ascii="Times New Roman" w:hAnsi="Times New Roman" w:cs="Times New Roman"/>
          <w:sz w:val="24"/>
          <w:szCs w:val="24"/>
        </w:rPr>
        <w:t xml:space="preserve"> respondent was not to appropriate money for fulfillment of the Consent, but to enable the 1</w:t>
      </w:r>
      <w:r w:rsidR="00823A62" w:rsidRPr="009B12C3">
        <w:rPr>
          <w:rFonts w:ascii="Times New Roman" w:hAnsi="Times New Roman" w:cs="Times New Roman"/>
          <w:sz w:val="24"/>
          <w:szCs w:val="24"/>
          <w:vertAlign w:val="superscript"/>
        </w:rPr>
        <w:t>st</w:t>
      </w:r>
      <w:r w:rsidR="00823A62" w:rsidRPr="009B12C3">
        <w:rPr>
          <w:rFonts w:ascii="Times New Roman" w:hAnsi="Times New Roman" w:cs="Times New Roman"/>
          <w:sz w:val="24"/>
          <w:szCs w:val="24"/>
        </w:rPr>
        <w:t xml:space="preserve"> respondent to reposes the securities without paying the applicant.</w:t>
      </w:r>
    </w:p>
    <w:p w:rsidR="005B242B" w:rsidRPr="009B12C3" w:rsidRDefault="00E25CE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Counsel</w:t>
      </w:r>
      <w:r w:rsidR="003861BF" w:rsidRPr="009B12C3">
        <w:rPr>
          <w:rFonts w:ascii="Times New Roman" w:hAnsi="Times New Roman" w:cs="Times New Roman"/>
          <w:sz w:val="24"/>
          <w:szCs w:val="24"/>
        </w:rPr>
        <w:t xml:space="preserve"> </w:t>
      </w:r>
      <w:r w:rsidR="00823A62" w:rsidRPr="009B12C3">
        <w:rPr>
          <w:rFonts w:ascii="Times New Roman" w:hAnsi="Times New Roman" w:cs="Times New Roman"/>
          <w:sz w:val="24"/>
          <w:szCs w:val="24"/>
        </w:rPr>
        <w:t>cited Order 22 rule 77(1) of the Civil Procedure Rules where it is stated that in a sale of immovable property, the purchaser shall pay immediately after declaration a deposit of 25% on the amount of his/her purchase and on default of the deposit, the property shall immediately be resold.</w:t>
      </w:r>
      <w:r w:rsidR="00364390" w:rsidRPr="009B12C3">
        <w:rPr>
          <w:rFonts w:ascii="Times New Roman" w:hAnsi="Times New Roman" w:cs="Times New Roman"/>
          <w:sz w:val="24"/>
          <w:szCs w:val="24"/>
        </w:rPr>
        <w:t xml:space="preserve"> </w:t>
      </w:r>
      <w:r w:rsidRPr="009B12C3">
        <w:rPr>
          <w:rFonts w:ascii="Times New Roman" w:hAnsi="Times New Roman" w:cs="Times New Roman"/>
          <w:sz w:val="24"/>
          <w:szCs w:val="24"/>
        </w:rPr>
        <w:t>Counsel</w:t>
      </w:r>
      <w:r w:rsidR="003861BF" w:rsidRPr="009B12C3">
        <w:rPr>
          <w:rFonts w:ascii="Times New Roman" w:hAnsi="Times New Roman" w:cs="Times New Roman"/>
          <w:sz w:val="24"/>
          <w:szCs w:val="24"/>
        </w:rPr>
        <w:t xml:space="preserve"> </w:t>
      </w:r>
      <w:r w:rsidR="00364390" w:rsidRPr="009B12C3">
        <w:rPr>
          <w:rFonts w:ascii="Times New Roman" w:hAnsi="Times New Roman" w:cs="Times New Roman"/>
          <w:sz w:val="24"/>
          <w:szCs w:val="24"/>
        </w:rPr>
        <w:t>submitted that in the present case, all the cheques that were banked by the purchaser were returned unpaid and no money had ever been paid since</w:t>
      </w:r>
      <w:r w:rsidR="005B242B" w:rsidRPr="009B12C3">
        <w:rPr>
          <w:rFonts w:ascii="Times New Roman" w:hAnsi="Times New Roman" w:cs="Times New Roman"/>
          <w:sz w:val="24"/>
          <w:szCs w:val="24"/>
        </w:rPr>
        <w:t xml:space="preserve"> the sale.</w:t>
      </w:r>
    </w:p>
    <w:p w:rsidR="007207FA" w:rsidRPr="009B12C3" w:rsidRDefault="005B242B"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In reply, </w:t>
      </w:r>
      <w:r w:rsidR="00E25CE8" w:rsidRPr="009B12C3">
        <w:rPr>
          <w:rFonts w:ascii="Times New Roman" w:hAnsi="Times New Roman" w:cs="Times New Roman"/>
          <w:sz w:val="24"/>
          <w:szCs w:val="24"/>
        </w:rPr>
        <w:t>Counsel</w:t>
      </w:r>
      <w:r w:rsidR="003861BF" w:rsidRPr="009B12C3">
        <w:rPr>
          <w:rFonts w:ascii="Times New Roman" w:hAnsi="Times New Roman" w:cs="Times New Roman"/>
          <w:sz w:val="24"/>
          <w:szCs w:val="24"/>
        </w:rPr>
        <w:t xml:space="preserve"> </w:t>
      </w:r>
      <w:r w:rsidRPr="009B12C3">
        <w:rPr>
          <w:rFonts w:ascii="Times New Roman" w:hAnsi="Times New Roman" w:cs="Times New Roman"/>
          <w:sz w:val="24"/>
          <w:szCs w:val="24"/>
        </w:rPr>
        <w:t>for the 1</w:t>
      </w:r>
      <w:r w:rsidRPr="009B12C3">
        <w:rPr>
          <w:rFonts w:ascii="Times New Roman" w:hAnsi="Times New Roman" w:cs="Times New Roman"/>
          <w:sz w:val="24"/>
          <w:szCs w:val="24"/>
          <w:vertAlign w:val="superscript"/>
        </w:rPr>
        <w:t>st</w:t>
      </w:r>
      <w:r w:rsidRPr="009B12C3">
        <w:rPr>
          <w:rFonts w:ascii="Times New Roman" w:hAnsi="Times New Roman" w:cs="Times New Roman"/>
          <w:sz w:val="24"/>
          <w:szCs w:val="24"/>
        </w:rPr>
        <w:t xml:space="preserve"> respondent submitted that </w:t>
      </w:r>
      <w:r w:rsidR="007207FA" w:rsidRPr="009B12C3">
        <w:rPr>
          <w:rFonts w:ascii="Times New Roman" w:hAnsi="Times New Roman" w:cs="Times New Roman"/>
          <w:sz w:val="24"/>
          <w:szCs w:val="24"/>
        </w:rPr>
        <w:t>the 1</w:t>
      </w:r>
      <w:r w:rsidR="007207FA" w:rsidRPr="009B12C3">
        <w:rPr>
          <w:rFonts w:ascii="Times New Roman" w:hAnsi="Times New Roman" w:cs="Times New Roman"/>
          <w:sz w:val="24"/>
          <w:szCs w:val="24"/>
          <w:vertAlign w:val="superscript"/>
        </w:rPr>
        <w:t>st</w:t>
      </w:r>
      <w:r w:rsidR="007207FA" w:rsidRPr="009B12C3">
        <w:rPr>
          <w:rFonts w:ascii="Times New Roman" w:hAnsi="Times New Roman" w:cs="Times New Roman"/>
          <w:sz w:val="24"/>
          <w:szCs w:val="24"/>
        </w:rPr>
        <w:t xml:space="preserve"> respondent was not one of the bidders, nor was it a purchaser of the property. In that regard, that it was unjustly dragged into this application.</w:t>
      </w:r>
    </w:p>
    <w:p w:rsidR="004C561B" w:rsidRPr="009B12C3" w:rsidRDefault="007207FA"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On his part, </w:t>
      </w:r>
      <w:r w:rsidR="00E25CE8" w:rsidRPr="009B12C3">
        <w:rPr>
          <w:rFonts w:ascii="Times New Roman" w:hAnsi="Times New Roman" w:cs="Times New Roman"/>
          <w:sz w:val="24"/>
          <w:szCs w:val="24"/>
        </w:rPr>
        <w:t>Counsel</w:t>
      </w:r>
      <w:r w:rsidR="003861BF" w:rsidRPr="009B12C3">
        <w:rPr>
          <w:rFonts w:ascii="Times New Roman" w:hAnsi="Times New Roman" w:cs="Times New Roman"/>
          <w:sz w:val="24"/>
          <w:szCs w:val="24"/>
        </w:rPr>
        <w:t xml:space="preserve"> </w:t>
      </w:r>
      <w:r w:rsidRPr="009B12C3">
        <w:rPr>
          <w:rFonts w:ascii="Times New Roman" w:hAnsi="Times New Roman" w:cs="Times New Roman"/>
          <w:sz w:val="24"/>
          <w:szCs w:val="24"/>
        </w:rPr>
        <w:t>for the 2</w:t>
      </w:r>
      <w:r w:rsidRPr="009B12C3">
        <w:rPr>
          <w:rFonts w:ascii="Times New Roman" w:hAnsi="Times New Roman" w:cs="Times New Roman"/>
          <w:sz w:val="24"/>
          <w:szCs w:val="24"/>
          <w:vertAlign w:val="superscript"/>
        </w:rPr>
        <w:t>nd</w:t>
      </w:r>
      <w:r w:rsidRPr="009B12C3">
        <w:rPr>
          <w:rFonts w:ascii="Times New Roman" w:hAnsi="Times New Roman" w:cs="Times New Roman"/>
          <w:sz w:val="24"/>
          <w:szCs w:val="24"/>
        </w:rPr>
        <w:t xml:space="preserve"> respondent submitted that </w:t>
      </w:r>
      <w:r w:rsidR="004C561B" w:rsidRPr="009B12C3">
        <w:rPr>
          <w:rFonts w:ascii="Times New Roman" w:hAnsi="Times New Roman" w:cs="Times New Roman"/>
          <w:sz w:val="24"/>
          <w:szCs w:val="24"/>
        </w:rPr>
        <w:t>there was no search that was carried out with the Companies Registry that indicated that the 2</w:t>
      </w:r>
      <w:r w:rsidR="004C561B" w:rsidRPr="009B12C3">
        <w:rPr>
          <w:rFonts w:ascii="Times New Roman" w:hAnsi="Times New Roman" w:cs="Times New Roman"/>
          <w:sz w:val="24"/>
          <w:szCs w:val="24"/>
          <w:vertAlign w:val="superscript"/>
        </w:rPr>
        <w:t>nd</w:t>
      </w:r>
      <w:r w:rsidR="004C561B" w:rsidRPr="009B12C3">
        <w:rPr>
          <w:rFonts w:ascii="Times New Roman" w:hAnsi="Times New Roman" w:cs="Times New Roman"/>
          <w:sz w:val="24"/>
          <w:szCs w:val="24"/>
        </w:rPr>
        <w:t xml:space="preserve"> respondent was related to the 1</w:t>
      </w:r>
      <w:r w:rsidR="004C561B" w:rsidRPr="009B12C3">
        <w:rPr>
          <w:rFonts w:ascii="Times New Roman" w:hAnsi="Times New Roman" w:cs="Times New Roman"/>
          <w:sz w:val="24"/>
          <w:szCs w:val="24"/>
          <w:vertAlign w:val="superscript"/>
        </w:rPr>
        <w:t>st</w:t>
      </w:r>
      <w:r w:rsidR="004C561B" w:rsidRPr="009B12C3">
        <w:rPr>
          <w:rFonts w:ascii="Times New Roman" w:hAnsi="Times New Roman" w:cs="Times New Roman"/>
          <w:sz w:val="24"/>
          <w:szCs w:val="24"/>
        </w:rPr>
        <w:t xml:space="preserve"> respondent. Further, that had the applicant wanted to know the proprietorship and shareholding of the 2</w:t>
      </w:r>
      <w:r w:rsidR="004C561B" w:rsidRPr="009B12C3">
        <w:rPr>
          <w:rFonts w:ascii="Times New Roman" w:hAnsi="Times New Roman" w:cs="Times New Roman"/>
          <w:sz w:val="24"/>
          <w:szCs w:val="24"/>
          <w:vertAlign w:val="superscript"/>
        </w:rPr>
        <w:t>nd</w:t>
      </w:r>
      <w:r w:rsidR="004C561B" w:rsidRPr="009B12C3">
        <w:rPr>
          <w:rFonts w:ascii="Times New Roman" w:hAnsi="Times New Roman" w:cs="Times New Roman"/>
          <w:sz w:val="24"/>
          <w:szCs w:val="24"/>
        </w:rPr>
        <w:t xml:space="preserve"> respondent, it should have done so by conducting a search in the Company’s Registry.</w:t>
      </w:r>
    </w:p>
    <w:p w:rsidR="004C561B" w:rsidRPr="009B12C3" w:rsidRDefault="004C561B"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It was counsel’s further submission that it was not true that UGX 117,000,000/ was never deposited in the escrow account or that the cheques issued by the 2</w:t>
      </w:r>
      <w:r w:rsidRPr="009B12C3">
        <w:rPr>
          <w:rFonts w:ascii="Times New Roman" w:hAnsi="Times New Roman" w:cs="Times New Roman"/>
          <w:sz w:val="24"/>
          <w:szCs w:val="24"/>
          <w:vertAlign w:val="superscript"/>
        </w:rPr>
        <w:t>nd</w:t>
      </w:r>
      <w:r w:rsidRPr="009B12C3">
        <w:rPr>
          <w:rFonts w:ascii="Times New Roman" w:hAnsi="Times New Roman" w:cs="Times New Roman"/>
          <w:sz w:val="24"/>
          <w:szCs w:val="24"/>
        </w:rPr>
        <w:t xml:space="preserve"> respondent bounced, and that there was no evidence to that effect.</w:t>
      </w:r>
    </w:p>
    <w:p w:rsidR="007100A8" w:rsidRPr="009B12C3" w:rsidRDefault="004C561B"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For the 3</w:t>
      </w:r>
      <w:r w:rsidRPr="009B12C3">
        <w:rPr>
          <w:rFonts w:ascii="Times New Roman" w:hAnsi="Times New Roman" w:cs="Times New Roman"/>
          <w:sz w:val="24"/>
          <w:szCs w:val="24"/>
          <w:vertAlign w:val="superscript"/>
        </w:rPr>
        <w:t>rd</w:t>
      </w:r>
      <w:r w:rsidRPr="009B12C3">
        <w:rPr>
          <w:rFonts w:ascii="Times New Roman" w:hAnsi="Times New Roman" w:cs="Times New Roman"/>
          <w:sz w:val="24"/>
          <w:szCs w:val="24"/>
        </w:rPr>
        <w:t xml:space="preserve"> and 4</w:t>
      </w:r>
      <w:r w:rsidRPr="009B12C3">
        <w:rPr>
          <w:rFonts w:ascii="Times New Roman" w:hAnsi="Times New Roman" w:cs="Times New Roman"/>
          <w:sz w:val="24"/>
          <w:szCs w:val="24"/>
          <w:vertAlign w:val="superscript"/>
        </w:rPr>
        <w:t>th</w:t>
      </w:r>
      <w:r w:rsidRPr="009B12C3">
        <w:rPr>
          <w:rFonts w:ascii="Times New Roman" w:hAnsi="Times New Roman" w:cs="Times New Roman"/>
          <w:sz w:val="24"/>
          <w:szCs w:val="24"/>
        </w:rPr>
        <w:t xml:space="preserve"> respondents, </w:t>
      </w:r>
      <w:r w:rsidR="00E25CE8" w:rsidRPr="009B12C3">
        <w:rPr>
          <w:rFonts w:ascii="Times New Roman" w:hAnsi="Times New Roman" w:cs="Times New Roman"/>
          <w:sz w:val="24"/>
          <w:szCs w:val="24"/>
        </w:rPr>
        <w:t>Counsel</w:t>
      </w:r>
      <w:r w:rsidR="006735A2" w:rsidRPr="009B12C3">
        <w:rPr>
          <w:rFonts w:ascii="Times New Roman" w:hAnsi="Times New Roman" w:cs="Times New Roman"/>
          <w:sz w:val="24"/>
          <w:szCs w:val="24"/>
        </w:rPr>
        <w:t xml:space="preserve"> </w:t>
      </w:r>
      <w:r w:rsidR="007100A8" w:rsidRPr="009B12C3">
        <w:rPr>
          <w:rFonts w:ascii="Times New Roman" w:hAnsi="Times New Roman" w:cs="Times New Roman"/>
          <w:sz w:val="24"/>
          <w:szCs w:val="24"/>
        </w:rPr>
        <w:t>made reference to the affidavit of Festus Katerega and submitted that all the applicant’s claims that the 3</w:t>
      </w:r>
      <w:r w:rsidR="007100A8" w:rsidRPr="009B12C3">
        <w:rPr>
          <w:rFonts w:ascii="Times New Roman" w:hAnsi="Times New Roman" w:cs="Times New Roman"/>
          <w:sz w:val="24"/>
          <w:szCs w:val="24"/>
          <w:vertAlign w:val="superscript"/>
        </w:rPr>
        <w:t>rd</w:t>
      </w:r>
      <w:r w:rsidR="007100A8" w:rsidRPr="009B12C3">
        <w:rPr>
          <w:rFonts w:ascii="Times New Roman" w:hAnsi="Times New Roman" w:cs="Times New Roman"/>
          <w:sz w:val="24"/>
          <w:szCs w:val="24"/>
        </w:rPr>
        <w:t xml:space="preserve"> and 4</w:t>
      </w:r>
      <w:r w:rsidR="007100A8" w:rsidRPr="009B12C3">
        <w:rPr>
          <w:rFonts w:ascii="Times New Roman" w:hAnsi="Times New Roman" w:cs="Times New Roman"/>
          <w:sz w:val="24"/>
          <w:szCs w:val="24"/>
          <w:vertAlign w:val="superscript"/>
        </w:rPr>
        <w:t>th</w:t>
      </w:r>
      <w:r w:rsidR="007100A8" w:rsidRPr="009B12C3">
        <w:rPr>
          <w:rFonts w:ascii="Times New Roman" w:hAnsi="Times New Roman" w:cs="Times New Roman"/>
          <w:sz w:val="24"/>
          <w:szCs w:val="24"/>
        </w:rPr>
        <w:t xml:space="preserve"> respondents connived with the Judgment Debtor were false. Further, that whereas Order 22 rule 67 of the Civil Procedure Rules </w:t>
      </w:r>
      <w:r w:rsidR="007100A8" w:rsidRPr="009B12C3">
        <w:rPr>
          <w:rFonts w:ascii="Times New Roman" w:hAnsi="Times New Roman" w:cs="Times New Roman"/>
          <w:sz w:val="24"/>
          <w:szCs w:val="24"/>
        </w:rPr>
        <w:lastRenderedPageBreak/>
        <w:t>prohibits the Judgment Creditor from directly or indirectly bidding for property under attachment, there was no law that stops a judgment debtor from bidding for his/her property.</w:t>
      </w:r>
    </w:p>
    <w:p w:rsidR="00174635" w:rsidRPr="009B12C3" w:rsidRDefault="007100A8"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First, I have carefully looked at </w:t>
      </w:r>
      <w:r w:rsidR="004A0542" w:rsidRPr="009B12C3">
        <w:rPr>
          <w:rFonts w:ascii="Times New Roman" w:hAnsi="Times New Roman" w:cs="Times New Roman"/>
          <w:sz w:val="24"/>
          <w:szCs w:val="24"/>
        </w:rPr>
        <w:t xml:space="preserve">the </w:t>
      </w:r>
      <w:r w:rsidR="00174635" w:rsidRPr="009B12C3">
        <w:rPr>
          <w:rFonts w:ascii="Times New Roman" w:hAnsi="Times New Roman" w:cs="Times New Roman"/>
          <w:sz w:val="24"/>
          <w:szCs w:val="24"/>
        </w:rPr>
        <w:t>offer letters by the 2</w:t>
      </w:r>
      <w:r w:rsidR="00174635" w:rsidRPr="009B12C3">
        <w:rPr>
          <w:rFonts w:ascii="Times New Roman" w:hAnsi="Times New Roman" w:cs="Times New Roman"/>
          <w:sz w:val="24"/>
          <w:szCs w:val="24"/>
          <w:vertAlign w:val="superscript"/>
        </w:rPr>
        <w:t>nd</w:t>
      </w:r>
      <w:r w:rsidR="00174635" w:rsidRPr="009B12C3">
        <w:rPr>
          <w:rFonts w:ascii="Times New Roman" w:hAnsi="Times New Roman" w:cs="Times New Roman"/>
          <w:sz w:val="24"/>
          <w:szCs w:val="24"/>
        </w:rPr>
        <w:t xml:space="preserve"> respondent and Arcadia Investments Ltd, and it is true that the addresses and telephone contacts indicated are the same. Further, the person who signed as the managing director is the same. However, I find that the above does not indicate that the 2</w:t>
      </w:r>
      <w:r w:rsidR="00174635" w:rsidRPr="009B12C3">
        <w:rPr>
          <w:rFonts w:ascii="Times New Roman" w:hAnsi="Times New Roman" w:cs="Times New Roman"/>
          <w:sz w:val="24"/>
          <w:szCs w:val="24"/>
          <w:vertAlign w:val="superscript"/>
        </w:rPr>
        <w:t>nd</w:t>
      </w:r>
      <w:r w:rsidR="00174635" w:rsidRPr="009B12C3">
        <w:rPr>
          <w:rFonts w:ascii="Times New Roman" w:hAnsi="Times New Roman" w:cs="Times New Roman"/>
          <w:sz w:val="24"/>
          <w:szCs w:val="24"/>
        </w:rPr>
        <w:t xml:space="preserve"> res</w:t>
      </w:r>
      <w:r w:rsidR="00F36E9D" w:rsidRPr="009B12C3">
        <w:rPr>
          <w:rFonts w:ascii="Times New Roman" w:hAnsi="Times New Roman" w:cs="Times New Roman"/>
          <w:sz w:val="24"/>
          <w:szCs w:val="24"/>
        </w:rPr>
        <w:t xml:space="preserve">pondent also has any connection </w:t>
      </w:r>
      <w:r w:rsidR="00174635" w:rsidRPr="009B12C3">
        <w:rPr>
          <w:rFonts w:ascii="Times New Roman" w:hAnsi="Times New Roman" w:cs="Times New Roman"/>
          <w:sz w:val="24"/>
          <w:szCs w:val="24"/>
        </w:rPr>
        <w:t>with the 1</w:t>
      </w:r>
      <w:r w:rsidR="00174635" w:rsidRPr="009B12C3">
        <w:rPr>
          <w:rFonts w:ascii="Times New Roman" w:hAnsi="Times New Roman" w:cs="Times New Roman"/>
          <w:sz w:val="24"/>
          <w:szCs w:val="24"/>
          <w:vertAlign w:val="superscript"/>
        </w:rPr>
        <w:t>st</w:t>
      </w:r>
      <w:r w:rsidR="00174635" w:rsidRPr="009B12C3">
        <w:rPr>
          <w:rFonts w:ascii="Times New Roman" w:hAnsi="Times New Roman" w:cs="Times New Roman"/>
          <w:sz w:val="24"/>
          <w:szCs w:val="24"/>
        </w:rPr>
        <w:t xml:space="preserve"> respondent</w:t>
      </w:r>
      <w:r w:rsidR="00F36E9D" w:rsidRPr="009B12C3">
        <w:rPr>
          <w:rFonts w:ascii="Times New Roman" w:hAnsi="Times New Roman" w:cs="Times New Roman"/>
          <w:sz w:val="24"/>
          <w:szCs w:val="24"/>
        </w:rPr>
        <w:t>,</w:t>
      </w:r>
      <w:r w:rsidR="00174635" w:rsidRPr="009B12C3">
        <w:rPr>
          <w:rFonts w:ascii="Times New Roman" w:hAnsi="Times New Roman" w:cs="Times New Roman"/>
          <w:sz w:val="24"/>
          <w:szCs w:val="24"/>
        </w:rPr>
        <w:t xml:space="preserve"> in order to impute collusion</w:t>
      </w:r>
      <w:r w:rsidR="00F36E9D" w:rsidRPr="009B12C3">
        <w:rPr>
          <w:rFonts w:ascii="Times New Roman" w:hAnsi="Times New Roman" w:cs="Times New Roman"/>
          <w:sz w:val="24"/>
          <w:szCs w:val="24"/>
        </w:rPr>
        <w:t xml:space="preserve"> on the two</w:t>
      </w:r>
      <w:r w:rsidR="00174635" w:rsidRPr="009B12C3">
        <w:rPr>
          <w:rFonts w:ascii="Times New Roman" w:hAnsi="Times New Roman" w:cs="Times New Roman"/>
          <w:sz w:val="24"/>
          <w:szCs w:val="24"/>
        </w:rPr>
        <w:t>. While the applicant indicates that it carried out a search to ascertain the shareholding/directorship of the 2</w:t>
      </w:r>
      <w:r w:rsidR="00174635" w:rsidRPr="009B12C3">
        <w:rPr>
          <w:rFonts w:ascii="Times New Roman" w:hAnsi="Times New Roman" w:cs="Times New Roman"/>
          <w:sz w:val="24"/>
          <w:szCs w:val="24"/>
          <w:vertAlign w:val="superscript"/>
        </w:rPr>
        <w:t>nd</w:t>
      </w:r>
      <w:r w:rsidR="00174635" w:rsidRPr="009B12C3">
        <w:rPr>
          <w:rFonts w:ascii="Times New Roman" w:hAnsi="Times New Roman" w:cs="Times New Roman"/>
          <w:sz w:val="24"/>
          <w:szCs w:val="24"/>
        </w:rPr>
        <w:t xml:space="preserve"> respondent, it is admitted that no results were obtained there from; therefore, there is no evidence to connect the 2</w:t>
      </w:r>
      <w:r w:rsidR="00174635" w:rsidRPr="009B12C3">
        <w:rPr>
          <w:rFonts w:ascii="Times New Roman" w:hAnsi="Times New Roman" w:cs="Times New Roman"/>
          <w:sz w:val="24"/>
          <w:szCs w:val="24"/>
          <w:vertAlign w:val="superscript"/>
        </w:rPr>
        <w:t>nd</w:t>
      </w:r>
      <w:r w:rsidR="00174635" w:rsidRPr="009B12C3">
        <w:rPr>
          <w:rFonts w:ascii="Times New Roman" w:hAnsi="Times New Roman" w:cs="Times New Roman"/>
          <w:sz w:val="24"/>
          <w:szCs w:val="24"/>
        </w:rPr>
        <w:t xml:space="preserve"> respondent and the 1</w:t>
      </w:r>
      <w:r w:rsidR="00174635" w:rsidRPr="009B12C3">
        <w:rPr>
          <w:rFonts w:ascii="Times New Roman" w:hAnsi="Times New Roman" w:cs="Times New Roman"/>
          <w:sz w:val="24"/>
          <w:szCs w:val="24"/>
          <w:vertAlign w:val="superscript"/>
        </w:rPr>
        <w:t>st</w:t>
      </w:r>
      <w:r w:rsidR="00174635" w:rsidRPr="009B12C3">
        <w:rPr>
          <w:rFonts w:ascii="Times New Roman" w:hAnsi="Times New Roman" w:cs="Times New Roman"/>
          <w:sz w:val="24"/>
          <w:szCs w:val="24"/>
        </w:rPr>
        <w:t xml:space="preserve"> respondent. </w:t>
      </w:r>
    </w:p>
    <w:p w:rsidR="00BC7972" w:rsidRPr="009B12C3" w:rsidRDefault="008562D1"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Further,</w:t>
      </w:r>
      <w:r w:rsidR="00A725E4" w:rsidRPr="009B12C3">
        <w:rPr>
          <w:rFonts w:ascii="Times New Roman" w:hAnsi="Times New Roman" w:cs="Times New Roman"/>
          <w:sz w:val="24"/>
          <w:szCs w:val="24"/>
        </w:rPr>
        <w:t xml:space="preserve"> I am not satisfied by the allegations of the applicant that UGX 117,000,000/= which was </w:t>
      </w:r>
      <w:r w:rsidR="00253851" w:rsidRPr="009B12C3">
        <w:rPr>
          <w:rFonts w:ascii="Times New Roman" w:hAnsi="Times New Roman" w:cs="Times New Roman"/>
          <w:sz w:val="24"/>
          <w:szCs w:val="24"/>
        </w:rPr>
        <w:t>apparently paid by the 2</w:t>
      </w:r>
      <w:r w:rsidR="00253851" w:rsidRPr="009B12C3">
        <w:rPr>
          <w:rFonts w:ascii="Times New Roman" w:hAnsi="Times New Roman" w:cs="Times New Roman"/>
          <w:sz w:val="24"/>
          <w:szCs w:val="24"/>
          <w:vertAlign w:val="superscript"/>
        </w:rPr>
        <w:t>nd</w:t>
      </w:r>
      <w:r w:rsidR="00253851" w:rsidRPr="009B12C3">
        <w:rPr>
          <w:rFonts w:ascii="Times New Roman" w:hAnsi="Times New Roman" w:cs="Times New Roman"/>
          <w:sz w:val="24"/>
          <w:szCs w:val="24"/>
        </w:rPr>
        <w:t xml:space="preserve"> respondent was never credited to the escrow account</w:t>
      </w:r>
      <w:r w:rsidR="00F36E9D" w:rsidRPr="009B12C3">
        <w:rPr>
          <w:rFonts w:ascii="Times New Roman" w:hAnsi="Times New Roman" w:cs="Times New Roman"/>
          <w:sz w:val="24"/>
          <w:szCs w:val="24"/>
        </w:rPr>
        <w:t xml:space="preserve"> on allegations that</w:t>
      </w:r>
      <w:r w:rsidR="00253851" w:rsidRPr="009B12C3">
        <w:rPr>
          <w:rFonts w:ascii="Times New Roman" w:hAnsi="Times New Roman" w:cs="Times New Roman"/>
          <w:sz w:val="24"/>
          <w:szCs w:val="24"/>
        </w:rPr>
        <w:t xml:space="preserve"> the cheques issued bounced. First, there is no evidence of the said cheques which were returned unpaid by the bank. Secondly, on </w:t>
      </w:r>
      <w:r w:rsidR="00BD6517" w:rsidRPr="009B12C3">
        <w:rPr>
          <w:rFonts w:ascii="Times New Roman" w:hAnsi="Times New Roman" w:cs="Times New Roman"/>
          <w:sz w:val="24"/>
          <w:szCs w:val="24"/>
        </w:rPr>
        <w:t>c</w:t>
      </w:r>
      <w:r w:rsidR="00253851" w:rsidRPr="009B12C3">
        <w:rPr>
          <w:rFonts w:ascii="Times New Roman" w:hAnsi="Times New Roman" w:cs="Times New Roman"/>
          <w:sz w:val="24"/>
          <w:szCs w:val="24"/>
        </w:rPr>
        <w:t>ourt record</w:t>
      </w:r>
      <w:r w:rsidR="00EE52A2" w:rsidRPr="009B12C3">
        <w:rPr>
          <w:rFonts w:ascii="Times New Roman" w:hAnsi="Times New Roman" w:cs="Times New Roman"/>
          <w:sz w:val="24"/>
          <w:szCs w:val="24"/>
        </w:rPr>
        <w:t xml:space="preserve"> I have found an application for funds transfer by the 2</w:t>
      </w:r>
      <w:r w:rsidR="00EE52A2" w:rsidRPr="009B12C3">
        <w:rPr>
          <w:rFonts w:ascii="Times New Roman" w:hAnsi="Times New Roman" w:cs="Times New Roman"/>
          <w:sz w:val="24"/>
          <w:szCs w:val="24"/>
          <w:vertAlign w:val="superscript"/>
        </w:rPr>
        <w:t>nd</w:t>
      </w:r>
      <w:r w:rsidR="00EE52A2" w:rsidRPr="009B12C3">
        <w:rPr>
          <w:rFonts w:ascii="Times New Roman" w:hAnsi="Times New Roman" w:cs="Times New Roman"/>
          <w:sz w:val="24"/>
          <w:szCs w:val="24"/>
        </w:rPr>
        <w:t xml:space="preserve"> respondent to the said escrow account, there is an</w:t>
      </w:r>
      <w:r w:rsidR="00253851" w:rsidRPr="009B12C3">
        <w:rPr>
          <w:rFonts w:ascii="Times New Roman" w:hAnsi="Times New Roman" w:cs="Times New Roman"/>
          <w:sz w:val="24"/>
          <w:szCs w:val="24"/>
        </w:rPr>
        <w:t xml:space="preserve"> RTG</w:t>
      </w:r>
      <w:r w:rsidR="00EE52A2" w:rsidRPr="009B12C3">
        <w:rPr>
          <w:rFonts w:ascii="Times New Roman" w:hAnsi="Times New Roman" w:cs="Times New Roman"/>
          <w:sz w:val="24"/>
          <w:szCs w:val="24"/>
        </w:rPr>
        <w:t xml:space="preserve">S report of Bank of Uganda </w:t>
      </w:r>
      <w:r w:rsidR="008F1C14" w:rsidRPr="009B12C3">
        <w:rPr>
          <w:rFonts w:ascii="Times New Roman" w:hAnsi="Times New Roman" w:cs="Times New Roman"/>
          <w:sz w:val="24"/>
          <w:szCs w:val="24"/>
        </w:rPr>
        <w:t>indicating the said UGX 117,000,000/= and in regard to this transaction</w:t>
      </w:r>
      <w:r w:rsidR="00BC7972" w:rsidRPr="009B12C3">
        <w:rPr>
          <w:rFonts w:ascii="Times New Roman" w:hAnsi="Times New Roman" w:cs="Times New Roman"/>
          <w:sz w:val="24"/>
          <w:szCs w:val="24"/>
        </w:rPr>
        <w:t>,</w:t>
      </w:r>
      <w:r w:rsidR="008F1C14" w:rsidRPr="009B12C3">
        <w:rPr>
          <w:rFonts w:ascii="Times New Roman" w:hAnsi="Times New Roman" w:cs="Times New Roman"/>
          <w:sz w:val="24"/>
          <w:szCs w:val="24"/>
        </w:rPr>
        <w:t xml:space="preserve"> and a bank statement of Stanbic Bank</w:t>
      </w:r>
      <w:r w:rsidR="00BC7972" w:rsidRPr="009B12C3">
        <w:rPr>
          <w:rFonts w:ascii="Times New Roman" w:hAnsi="Times New Roman" w:cs="Times New Roman"/>
          <w:sz w:val="24"/>
          <w:szCs w:val="24"/>
        </w:rPr>
        <w:t xml:space="preserve"> dated 7</w:t>
      </w:r>
      <w:r w:rsidR="00BC7972" w:rsidRPr="009B12C3">
        <w:rPr>
          <w:rFonts w:ascii="Times New Roman" w:hAnsi="Times New Roman" w:cs="Times New Roman"/>
          <w:sz w:val="24"/>
          <w:szCs w:val="24"/>
          <w:vertAlign w:val="superscript"/>
        </w:rPr>
        <w:t>th</w:t>
      </w:r>
      <w:r w:rsidR="00BC7972" w:rsidRPr="009B12C3">
        <w:rPr>
          <w:rFonts w:ascii="Times New Roman" w:hAnsi="Times New Roman" w:cs="Times New Roman"/>
          <w:sz w:val="24"/>
          <w:szCs w:val="24"/>
        </w:rPr>
        <w:t xml:space="preserve"> May, 2012, indicating the credit of the said money on the account. Further, it is apparent that this Court issued an interim order restraining the 2</w:t>
      </w:r>
      <w:r w:rsidR="00BC7972" w:rsidRPr="009B12C3">
        <w:rPr>
          <w:rFonts w:ascii="Times New Roman" w:hAnsi="Times New Roman" w:cs="Times New Roman"/>
          <w:sz w:val="24"/>
          <w:szCs w:val="24"/>
          <w:vertAlign w:val="superscript"/>
        </w:rPr>
        <w:t>nd</w:t>
      </w:r>
      <w:r w:rsidR="00BC7972" w:rsidRPr="009B12C3">
        <w:rPr>
          <w:rFonts w:ascii="Times New Roman" w:hAnsi="Times New Roman" w:cs="Times New Roman"/>
          <w:sz w:val="24"/>
          <w:szCs w:val="24"/>
        </w:rPr>
        <w:t xml:space="preserve"> respondent from making any further payments to the said account.</w:t>
      </w:r>
    </w:p>
    <w:p w:rsidR="00BC7972" w:rsidRPr="009B12C3" w:rsidRDefault="00BC7972"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In regard to the above, I find the argument by the applicant that no consideration was paid by the 2</w:t>
      </w:r>
      <w:r w:rsidRPr="009B12C3">
        <w:rPr>
          <w:rFonts w:ascii="Times New Roman" w:hAnsi="Times New Roman" w:cs="Times New Roman"/>
          <w:sz w:val="24"/>
          <w:szCs w:val="24"/>
          <w:vertAlign w:val="superscript"/>
        </w:rPr>
        <w:t>nd</w:t>
      </w:r>
      <w:r w:rsidRPr="009B12C3">
        <w:rPr>
          <w:rFonts w:ascii="Times New Roman" w:hAnsi="Times New Roman" w:cs="Times New Roman"/>
          <w:sz w:val="24"/>
          <w:szCs w:val="24"/>
        </w:rPr>
        <w:t xml:space="preserve"> respondent whatsoever, without merit.</w:t>
      </w:r>
    </w:p>
    <w:p w:rsidR="00BC7972" w:rsidRPr="009B12C3" w:rsidRDefault="00BC7972"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It is my finding that the applicant did not prove any collusion on the part of the respondents. </w:t>
      </w:r>
    </w:p>
    <w:p w:rsidR="00FB07F1" w:rsidRPr="009B12C3" w:rsidRDefault="00BC7972"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Accordingly, this issue is also answered in the negative.   </w:t>
      </w:r>
      <w:r w:rsidR="008F1C14" w:rsidRPr="009B12C3">
        <w:rPr>
          <w:rFonts w:ascii="Times New Roman" w:hAnsi="Times New Roman" w:cs="Times New Roman"/>
          <w:sz w:val="24"/>
          <w:szCs w:val="24"/>
        </w:rPr>
        <w:t xml:space="preserve"> </w:t>
      </w:r>
      <w:r w:rsidR="00EE52A2" w:rsidRPr="009B12C3">
        <w:rPr>
          <w:rFonts w:ascii="Times New Roman" w:hAnsi="Times New Roman" w:cs="Times New Roman"/>
          <w:sz w:val="24"/>
          <w:szCs w:val="24"/>
        </w:rPr>
        <w:t xml:space="preserve">  </w:t>
      </w:r>
      <w:r w:rsidR="008562D1" w:rsidRPr="009B12C3">
        <w:rPr>
          <w:rFonts w:ascii="Times New Roman" w:hAnsi="Times New Roman" w:cs="Times New Roman"/>
          <w:sz w:val="24"/>
          <w:szCs w:val="24"/>
        </w:rPr>
        <w:t xml:space="preserve"> </w:t>
      </w:r>
      <w:r w:rsidR="00174635" w:rsidRPr="009B12C3">
        <w:rPr>
          <w:rFonts w:ascii="Times New Roman" w:hAnsi="Times New Roman" w:cs="Times New Roman"/>
          <w:sz w:val="24"/>
          <w:szCs w:val="24"/>
        </w:rPr>
        <w:t xml:space="preserve">  </w:t>
      </w:r>
      <w:r w:rsidR="004C561B" w:rsidRPr="009B12C3">
        <w:rPr>
          <w:rFonts w:ascii="Times New Roman" w:hAnsi="Times New Roman" w:cs="Times New Roman"/>
          <w:sz w:val="24"/>
          <w:szCs w:val="24"/>
        </w:rPr>
        <w:t xml:space="preserve"> </w:t>
      </w:r>
      <w:r w:rsidR="00FB07F1" w:rsidRPr="009B12C3">
        <w:rPr>
          <w:rFonts w:ascii="Times New Roman" w:hAnsi="Times New Roman" w:cs="Times New Roman"/>
          <w:sz w:val="24"/>
          <w:szCs w:val="24"/>
        </w:rPr>
        <w:t xml:space="preserve"> </w:t>
      </w:r>
    </w:p>
    <w:p w:rsidR="00BC7972" w:rsidRPr="009B12C3" w:rsidRDefault="00BC7972" w:rsidP="00C76504">
      <w:pPr>
        <w:spacing w:after="0" w:line="360" w:lineRule="auto"/>
        <w:ind w:left="2160" w:hanging="2160"/>
        <w:jc w:val="both"/>
        <w:rPr>
          <w:rFonts w:ascii="Times New Roman" w:hAnsi="Times New Roman" w:cs="Times New Roman"/>
          <w:b/>
          <w:i/>
          <w:sz w:val="24"/>
          <w:szCs w:val="24"/>
        </w:rPr>
      </w:pPr>
      <w:r w:rsidRPr="009B12C3">
        <w:rPr>
          <w:rFonts w:ascii="Times New Roman" w:hAnsi="Times New Roman" w:cs="Times New Roman"/>
          <w:b/>
          <w:i/>
          <w:sz w:val="24"/>
          <w:szCs w:val="24"/>
        </w:rPr>
        <w:t>ISSUE 3</w:t>
      </w:r>
      <w:r w:rsidR="00515EF4" w:rsidRPr="009B12C3">
        <w:rPr>
          <w:rFonts w:ascii="Times New Roman" w:hAnsi="Times New Roman" w:cs="Times New Roman"/>
          <w:b/>
          <w:i/>
          <w:sz w:val="24"/>
          <w:szCs w:val="24"/>
        </w:rPr>
        <w:t>:</w:t>
      </w:r>
      <w:r w:rsidR="00515EF4" w:rsidRPr="009B12C3">
        <w:rPr>
          <w:rFonts w:ascii="Times New Roman" w:hAnsi="Times New Roman" w:cs="Times New Roman"/>
          <w:b/>
          <w:i/>
          <w:sz w:val="24"/>
          <w:szCs w:val="24"/>
        </w:rPr>
        <w:tab/>
      </w:r>
      <w:r w:rsidRPr="009B12C3">
        <w:rPr>
          <w:rFonts w:ascii="Times New Roman" w:hAnsi="Times New Roman" w:cs="Times New Roman"/>
          <w:b/>
          <w:i/>
          <w:sz w:val="24"/>
          <w:szCs w:val="24"/>
        </w:rPr>
        <w:t>Whether the attachment and sale should be set aside.</w:t>
      </w:r>
    </w:p>
    <w:p w:rsidR="00515EF4" w:rsidRPr="009B12C3" w:rsidRDefault="00515EF4" w:rsidP="00C76504">
      <w:pPr>
        <w:spacing w:after="0" w:line="360" w:lineRule="auto"/>
        <w:jc w:val="both"/>
        <w:rPr>
          <w:rFonts w:ascii="Times New Roman" w:hAnsi="Times New Roman" w:cs="Times New Roman"/>
          <w:b/>
          <w:i/>
          <w:sz w:val="24"/>
          <w:szCs w:val="24"/>
        </w:rPr>
      </w:pPr>
    </w:p>
    <w:p w:rsidR="00AA5E08" w:rsidRPr="009B12C3" w:rsidRDefault="00461907"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 xml:space="preserve">It was my finding above that I could not determine with certainty the actual reserve price which the bailiffs ought to have relied upon while conducting the sale. This </w:t>
      </w:r>
      <w:r w:rsidR="00C943A5" w:rsidRPr="009B12C3">
        <w:rPr>
          <w:rFonts w:ascii="Times New Roman" w:hAnsi="Times New Roman" w:cs="Times New Roman"/>
          <w:sz w:val="24"/>
          <w:szCs w:val="24"/>
        </w:rPr>
        <w:t>was</w:t>
      </w:r>
      <w:r w:rsidRPr="009B12C3">
        <w:rPr>
          <w:rFonts w:ascii="Times New Roman" w:hAnsi="Times New Roman" w:cs="Times New Roman"/>
          <w:sz w:val="24"/>
          <w:szCs w:val="24"/>
        </w:rPr>
        <w:t xml:space="preserve"> owing to the fact that there was no valuation report of Knight Frank, dated June 2010 on </w:t>
      </w:r>
      <w:r w:rsidR="00C943A5" w:rsidRPr="009B12C3">
        <w:rPr>
          <w:rFonts w:ascii="Times New Roman" w:hAnsi="Times New Roman" w:cs="Times New Roman"/>
          <w:sz w:val="24"/>
          <w:szCs w:val="24"/>
        </w:rPr>
        <w:t xml:space="preserve">Court </w:t>
      </w:r>
      <w:r w:rsidRPr="009B12C3">
        <w:rPr>
          <w:rFonts w:ascii="Times New Roman" w:hAnsi="Times New Roman" w:cs="Times New Roman"/>
          <w:sz w:val="24"/>
          <w:szCs w:val="24"/>
        </w:rPr>
        <w:t xml:space="preserve">record which was supposed to be the basis for determining the reserve price. I have already made a finding that </w:t>
      </w:r>
      <w:r w:rsidRPr="009B12C3">
        <w:rPr>
          <w:rFonts w:ascii="Times New Roman" w:hAnsi="Times New Roman" w:cs="Times New Roman"/>
          <w:sz w:val="24"/>
          <w:szCs w:val="24"/>
        </w:rPr>
        <w:lastRenderedPageBreak/>
        <w:t>where a sale is subject to a reserve, the bailiff cannot accept a price below the reserve</w:t>
      </w:r>
      <w:r w:rsidRPr="009B12C3">
        <w:rPr>
          <w:rFonts w:ascii="Times New Roman" w:hAnsi="Times New Roman" w:cs="Times New Roman"/>
          <w:b/>
          <w:i/>
          <w:sz w:val="24"/>
          <w:szCs w:val="24"/>
        </w:rPr>
        <w:t xml:space="preserve"> (See </w:t>
      </w:r>
      <w:r w:rsidR="000E646E" w:rsidRPr="009B12C3">
        <w:rPr>
          <w:rFonts w:ascii="Times New Roman" w:hAnsi="Times New Roman" w:cs="Times New Roman"/>
          <w:b/>
          <w:i/>
          <w:sz w:val="24"/>
          <w:szCs w:val="24"/>
        </w:rPr>
        <w:t>McManus V</w:t>
      </w:r>
      <w:r w:rsidRPr="009B12C3">
        <w:rPr>
          <w:rFonts w:ascii="Times New Roman" w:hAnsi="Times New Roman" w:cs="Times New Roman"/>
          <w:b/>
          <w:i/>
          <w:sz w:val="24"/>
          <w:szCs w:val="24"/>
        </w:rPr>
        <w:t>s Fortescue Supra)</w:t>
      </w:r>
      <w:r w:rsidRPr="009B12C3">
        <w:rPr>
          <w:rFonts w:ascii="Times New Roman" w:hAnsi="Times New Roman" w:cs="Times New Roman"/>
          <w:sz w:val="24"/>
          <w:szCs w:val="24"/>
        </w:rPr>
        <w:t xml:space="preserve">. </w:t>
      </w:r>
      <w:r w:rsidR="00F11848" w:rsidRPr="009B12C3">
        <w:rPr>
          <w:rFonts w:ascii="Times New Roman" w:hAnsi="Times New Roman" w:cs="Times New Roman"/>
          <w:sz w:val="24"/>
          <w:szCs w:val="24"/>
        </w:rPr>
        <w:t xml:space="preserve">In the present case, although the Consent Order makes reference to a report by Knight Frank which would be the basis for determining the reserve price, there is no such report on Court record. </w:t>
      </w:r>
    </w:p>
    <w:p w:rsidR="00AB1B89" w:rsidRPr="009B12C3" w:rsidRDefault="00AB1B89" w:rsidP="00C76504">
      <w:p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In view of the above, I find that the sale should be set aside on the following conditions:</w:t>
      </w:r>
    </w:p>
    <w:p w:rsidR="00AB1B89" w:rsidRPr="009B12C3" w:rsidRDefault="00AB1B89" w:rsidP="00C76504">
      <w:pPr>
        <w:pStyle w:val="ListParagraph"/>
        <w:numPr>
          <w:ilvl w:val="0"/>
          <w:numId w:val="8"/>
        </w:num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Another valuation of the properties shall be conducted by Knight Frank or any other firm agreeable to the applicant and the 1</w:t>
      </w:r>
      <w:r w:rsidRPr="009B12C3">
        <w:rPr>
          <w:rFonts w:ascii="Times New Roman" w:hAnsi="Times New Roman" w:cs="Times New Roman"/>
          <w:sz w:val="24"/>
          <w:szCs w:val="24"/>
          <w:vertAlign w:val="superscript"/>
        </w:rPr>
        <w:t>st</w:t>
      </w:r>
      <w:r w:rsidRPr="009B12C3">
        <w:rPr>
          <w:rFonts w:ascii="Times New Roman" w:hAnsi="Times New Roman" w:cs="Times New Roman"/>
          <w:sz w:val="24"/>
          <w:szCs w:val="24"/>
        </w:rPr>
        <w:t xml:space="preserve"> respondent, at the expense of the applicant.</w:t>
      </w:r>
      <w:r w:rsidR="00034B6A" w:rsidRPr="009B12C3">
        <w:rPr>
          <w:rFonts w:ascii="Times New Roman" w:hAnsi="Times New Roman" w:cs="Times New Roman"/>
          <w:sz w:val="24"/>
          <w:szCs w:val="24"/>
        </w:rPr>
        <w:t xml:space="preserve"> A copy of the valuation report </w:t>
      </w:r>
      <w:r w:rsidR="00FD0101" w:rsidRPr="009B12C3">
        <w:rPr>
          <w:rFonts w:ascii="Times New Roman" w:hAnsi="Times New Roman" w:cs="Times New Roman"/>
          <w:sz w:val="24"/>
          <w:szCs w:val="24"/>
        </w:rPr>
        <w:t xml:space="preserve">shall also be filed on court record. </w:t>
      </w:r>
    </w:p>
    <w:p w:rsidR="00520D87" w:rsidRPr="009B12C3" w:rsidRDefault="00AB1B89" w:rsidP="00C76504">
      <w:pPr>
        <w:pStyle w:val="ListParagraph"/>
        <w:numPr>
          <w:ilvl w:val="0"/>
          <w:numId w:val="8"/>
        </w:num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The reserve price shall be the price stated in the valuation report arising from the above stated valuation.</w:t>
      </w:r>
    </w:p>
    <w:p w:rsidR="00F36E9D" w:rsidRPr="009B12C3" w:rsidRDefault="00F36E9D" w:rsidP="00C76504">
      <w:pPr>
        <w:pStyle w:val="ListParagraph"/>
        <w:numPr>
          <w:ilvl w:val="0"/>
          <w:numId w:val="8"/>
        </w:num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The money paid by the 2</w:t>
      </w:r>
      <w:r w:rsidRPr="009B12C3">
        <w:rPr>
          <w:rFonts w:ascii="Times New Roman" w:hAnsi="Times New Roman" w:cs="Times New Roman"/>
          <w:sz w:val="24"/>
          <w:szCs w:val="24"/>
          <w:vertAlign w:val="superscript"/>
        </w:rPr>
        <w:t>nd</w:t>
      </w:r>
      <w:r w:rsidR="00E64C8F" w:rsidRPr="009B12C3">
        <w:rPr>
          <w:rFonts w:ascii="Times New Roman" w:hAnsi="Times New Roman" w:cs="Times New Roman"/>
          <w:sz w:val="24"/>
          <w:szCs w:val="24"/>
        </w:rPr>
        <w:t xml:space="preserve"> respondent</w:t>
      </w:r>
      <w:r w:rsidRPr="009B12C3">
        <w:rPr>
          <w:rFonts w:ascii="Times New Roman" w:hAnsi="Times New Roman" w:cs="Times New Roman"/>
          <w:sz w:val="24"/>
          <w:szCs w:val="24"/>
        </w:rPr>
        <w:t xml:space="preserve"> to the escrow account shall be paid back to her within </w:t>
      </w:r>
      <w:r w:rsidR="00FA44F4" w:rsidRPr="009B12C3">
        <w:rPr>
          <w:rFonts w:ascii="Times New Roman" w:hAnsi="Times New Roman" w:cs="Times New Roman"/>
          <w:sz w:val="24"/>
          <w:szCs w:val="24"/>
        </w:rPr>
        <w:t>2</w:t>
      </w:r>
      <w:r w:rsidRPr="009B12C3">
        <w:rPr>
          <w:rFonts w:ascii="Times New Roman" w:hAnsi="Times New Roman" w:cs="Times New Roman"/>
          <w:sz w:val="24"/>
          <w:szCs w:val="24"/>
        </w:rPr>
        <w:t xml:space="preserve"> month</w:t>
      </w:r>
      <w:r w:rsidR="00FA44F4" w:rsidRPr="009B12C3">
        <w:rPr>
          <w:rFonts w:ascii="Times New Roman" w:hAnsi="Times New Roman" w:cs="Times New Roman"/>
          <w:sz w:val="24"/>
          <w:szCs w:val="24"/>
        </w:rPr>
        <w:t>s</w:t>
      </w:r>
      <w:r w:rsidRPr="009B12C3">
        <w:rPr>
          <w:rFonts w:ascii="Times New Roman" w:hAnsi="Times New Roman" w:cs="Times New Roman"/>
          <w:sz w:val="24"/>
          <w:szCs w:val="24"/>
        </w:rPr>
        <w:t xml:space="preserve"> from the date her</w:t>
      </w:r>
      <w:r w:rsidR="00FA44F4" w:rsidRPr="009B12C3">
        <w:rPr>
          <w:rFonts w:ascii="Times New Roman" w:hAnsi="Times New Roman" w:cs="Times New Roman"/>
          <w:sz w:val="24"/>
          <w:szCs w:val="24"/>
        </w:rPr>
        <w:t>eof.</w:t>
      </w:r>
    </w:p>
    <w:p w:rsidR="00AB1B89" w:rsidRPr="009B12C3" w:rsidRDefault="00AB1B89" w:rsidP="00C76504">
      <w:pPr>
        <w:pStyle w:val="ListParagraph"/>
        <w:numPr>
          <w:ilvl w:val="0"/>
          <w:numId w:val="8"/>
        </w:numPr>
        <w:spacing w:line="360" w:lineRule="auto"/>
        <w:jc w:val="both"/>
        <w:rPr>
          <w:rFonts w:ascii="Times New Roman" w:hAnsi="Times New Roman" w:cs="Times New Roman"/>
          <w:sz w:val="24"/>
          <w:szCs w:val="24"/>
        </w:rPr>
      </w:pPr>
      <w:r w:rsidRPr="009B12C3">
        <w:rPr>
          <w:rFonts w:ascii="Times New Roman" w:hAnsi="Times New Roman" w:cs="Times New Roman"/>
          <w:sz w:val="24"/>
          <w:szCs w:val="24"/>
        </w:rPr>
        <w:t>The</w:t>
      </w:r>
      <w:r w:rsidR="00520D87" w:rsidRPr="009B12C3">
        <w:rPr>
          <w:rFonts w:ascii="Times New Roman" w:hAnsi="Times New Roman" w:cs="Times New Roman"/>
          <w:sz w:val="24"/>
          <w:szCs w:val="24"/>
        </w:rPr>
        <w:t xml:space="preserve"> applicant shall bear costs of all the respondents in this application.</w:t>
      </w:r>
      <w:r w:rsidRPr="009B12C3">
        <w:rPr>
          <w:rFonts w:ascii="Times New Roman" w:hAnsi="Times New Roman" w:cs="Times New Roman"/>
          <w:sz w:val="24"/>
          <w:szCs w:val="24"/>
        </w:rPr>
        <w:t xml:space="preserve">  </w:t>
      </w:r>
    </w:p>
    <w:p w:rsidR="001C08A9" w:rsidRPr="009B12C3" w:rsidRDefault="00306705" w:rsidP="00306705">
      <w:pPr>
        <w:jc w:val="both"/>
        <w:rPr>
          <w:rFonts w:ascii="Times New Roman" w:hAnsi="Times New Roman" w:cs="Times New Roman"/>
          <w:sz w:val="24"/>
          <w:szCs w:val="24"/>
        </w:rPr>
      </w:pPr>
      <w:r w:rsidRPr="009B12C3">
        <w:rPr>
          <w:rFonts w:ascii="Times New Roman" w:hAnsi="Times New Roman" w:cs="Times New Roman"/>
          <w:sz w:val="24"/>
          <w:szCs w:val="24"/>
        </w:rPr>
        <w:t>I so order</w:t>
      </w:r>
    </w:p>
    <w:p w:rsidR="00716370" w:rsidRPr="009B12C3" w:rsidRDefault="00716370" w:rsidP="00306705">
      <w:pPr>
        <w:jc w:val="both"/>
        <w:rPr>
          <w:rFonts w:ascii="Times New Roman" w:hAnsi="Times New Roman" w:cs="Times New Roman"/>
          <w:sz w:val="24"/>
          <w:szCs w:val="24"/>
        </w:rPr>
      </w:pPr>
    </w:p>
    <w:p w:rsidR="00D552D0" w:rsidRPr="009B12C3" w:rsidRDefault="00D552D0" w:rsidP="00306705">
      <w:pPr>
        <w:jc w:val="both"/>
        <w:rPr>
          <w:rFonts w:ascii="Times New Roman" w:hAnsi="Times New Roman" w:cs="Times New Roman"/>
          <w:sz w:val="24"/>
          <w:szCs w:val="24"/>
        </w:rPr>
      </w:pPr>
    </w:p>
    <w:p w:rsidR="001C08A9" w:rsidRPr="009B12C3" w:rsidRDefault="001C08A9" w:rsidP="00306705">
      <w:pPr>
        <w:jc w:val="both"/>
        <w:rPr>
          <w:rFonts w:ascii="Times New Roman" w:hAnsi="Times New Roman" w:cs="Times New Roman"/>
          <w:sz w:val="24"/>
          <w:szCs w:val="24"/>
        </w:rPr>
      </w:pPr>
    </w:p>
    <w:p w:rsidR="001C08A9" w:rsidRPr="009B12C3" w:rsidRDefault="001C08A9" w:rsidP="00D552D0">
      <w:pPr>
        <w:spacing w:after="0"/>
        <w:jc w:val="both"/>
        <w:rPr>
          <w:rFonts w:ascii="Times New Roman" w:hAnsi="Times New Roman" w:cs="Times New Roman"/>
          <w:b/>
          <w:sz w:val="24"/>
          <w:szCs w:val="24"/>
        </w:rPr>
      </w:pPr>
      <w:r w:rsidRPr="009B12C3">
        <w:rPr>
          <w:rFonts w:ascii="Times New Roman" w:hAnsi="Times New Roman" w:cs="Times New Roman"/>
          <w:b/>
          <w:sz w:val="24"/>
          <w:szCs w:val="24"/>
        </w:rPr>
        <w:t xml:space="preserve">B. Kainamura </w:t>
      </w:r>
    </w:p>
    <w:p w:rsidR="001C08A9" w:rsidRPr="009B12C3" w:rsidRDefault="001C08A9" w:rsidP="00D552D0">
      <w:pPr>
        <w:spacing w:after="0"/>
        <w:jc w:val="both"/>
        <w:rPr>
          <w:rFonts w:ascii="Times New Roman" w:hAnsi="Times New Roman" w:cs="Times New Roman"/>
          <w:b/>
          <w:sz w:val="24"/>
          <w:szCs w:val="24"/>
        </w:rPr>
      </w:pPr>
      <w:r w:rsidRPr="009B12C3">
        <w:rPr>
          <w:rFonts w:ascii="Times New Roman" w:hAnsi="Times New Roman" w:cs="Times New Roman"/>
          <w:b/>
          <w:sz w:val="24"/>
          <w:szCs w:val="24"/>
        </w:rPr>
        <w:t xml:space="preserve">Judge </w:t>
      </w:r>
    </w:p>
    <w:p w:rsidR="00306705" w:rsidRPr="009B12C3" w:rsidRDefault="001C08A9" w:rsidP="00D552D0">
      <w:pPr>
        <w:spacing w:after="0"/>
        <w:jc w:val="both"/>
        <w:rPr>
          <w:rFonts w:ascii="Times New Roman" w:hAnsi="Times New Roman" w:cs="Times New Roman"/>
          <w:b/>
          <w:sz w:val="24"/>
          <w:szCs w:val="24"/>
        </w:rPr>
      </w:pPr>
      <w:r w:rsidRPr="009B12C3">
        <w:rPr>
          <w:rFonts w:ascii="Times New Roman" w:hAnsi="Times New Roman" w:cs="Times New Roman"/>
          <w:b/>
          <w:sz w:val="24"/>
          <w:szCs w:val="24"/>
        </w:rPr>
        <w:t>05.09.2016</w:t>
      </w:r>
    </w:p>
    <w:sectPr w:rsidR="00306705" w:rsidRPr="009B12C3" w:rsidSect="006651D0">
      <w:footerReference w:type="default" r:id="rId8"/>
      <w:pgSz w:w="12240" w:h="15840"/>
      <w:pgMar w:top="1440" w:right="1354"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56" w:rsidRDefault="00C34156" w:rsidP="00887C19">
      <w:pPr>
        <w:spacing w:after="0" w:line="240" w:lineRule="auto"/>
      </w:pPr>
      <w:r>
        <w:separator/>
      </w:r>
    </w:p>
  </w:endnote>
  <w:endnote w:type="continuationSeparator" w:id="0">
    <w:p w:rsidR="00C34156" w:rsidRDefault="00C34156" w:rsidP="0088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882"/>
      <w:docPartObj>
        <w:docPartGallery w:val="Page Numbers (Bottom of Page)"/>
        <w:docPartUnique/>
      </w:docPartObj>
    </w:sdtPr>
    <w:sdtEndPr>
      <w:rPr>
        <w:color w:val="7F7F7F" w:themeColor="background1" w:themeShade="7F"/>
        <w:spacing w:val="60"/>
      </w:rPr>
    </w:sdtEndPr>
    <w:sdtContent>
      <w:p w:rsidR="001A7802" w:rsidRDefault="00C34156">
        <w:pPr>
          <w:pStyle w:val="Footer"/>
          <w:pBdr>
            <w:top w:val="single" w:sz="4" w:space="1" w:color="D9D9D9" w:themeColor="background1" w:themeShade="D9"/>
          </w:pBdr>
          <w:rPr>
            <w:b/>
          </w:rPr>
        </w:pPr>
        <w:r>
          <w:fldChar w:fldCharType="begin"/>
        </w:r>
        <w:r>
          <w:instrText xml:space="preserve"> PAGE   \* MERGEFORMAT </w:instrText>
        </w:r>
        <w:r>
          <w:fldChar w:fldCharType="separate"/>
        </w:r>
        <w:r w:rsidR="009B12C3" w:rsidRPr="009B12C3">
          <w:rPr>
            <w:b/>
            <w:noProof/>
          </w:rPr>
          <w:t>1</w:t>
        </w:r>
        <w:r>
          <w:rPr>
            <w:b/>
            <w:noProof/>
          </w:rPr>
          <w:fldChar w:fldCharType="end"/>
        </w:r>
        <w:r w:rsidR="001A7802">
          <w:rPr>
            <w:b/>
          </w:rPr>
          <w:t xml:space="preserve"> | </w:t>
        </w:r>
        <w:r w:rsidR="001A7802">
          <w:rPr>
            <w:color w:val="7F7F7F" w:themeColor="background1" w:themeShade="7F"/>
            <w:spacing w:val="60"/>
          </w:rPr>
          <w:t>Page</w:t>
        </w:r>
      </w:p>
    </w:sdtContent>
  </w:sdt>
  <w:p w:rsidR="00AB1B89" w:rsidRDefault="00AB1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56" w:rsidRDefault="00C34156" w:rsidP="00887C19">
      <w:pPr>
        <w:spacing w:after="0" w:line="240" w:lineRule="auto"/>
      </w:pPr>
      <w:r>
        <w:separator/>
      </w:r>
    </w:p>
  </w:footnote>
  <w:footnote w:type="continuationSeparator" w:id="0">
    <w:p w:rsidR="00C34156" w:rsidRDefault="00C34156" w:rsidP="00887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4F7"/>
    <w:multiLevelType w:val="hybridMultilevel"/>
    <w:tmpl w:val="89168E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21F5A"/>
    <w:multiLevelType w:val="hybridMultilevel"/>
    <w:tmpl w:val="8062BC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D2E3B"/>
    <w:multiLevelType w:val="hybridMultilevel"/>
    <w:tmpl w:val="B3B81D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8218FD"/>
    <w:multiLevelType w:val="hybridMultilevel"/>
    <w:tmpl w:val="8916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417C5"/>
    <w:multiLevelType w:val="hybridMultilevel"/>
    <w:tmpl w:val="AFE46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B0130"/>
    <w:multiLevelType w:val="hybridMultilevel"/>
    <w:tmpl w:val="8916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0369F6"/>
    <w:multiLevelType w:val="hybridMultilevel"/>
    <w:tmpl w:val="8916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90220"/>
    <w:multiLevelType w:val="hybridMultilevel"/>
    <w:tmpl w:val="40F0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87"/>
    <w:rsid w:val="00024926"/>
    <w:rsid w:val="00034B6A"/>
    <w:rsid w:val="00052AEE"/>
    <w:rsid w:val="00061AC2"/>
    <w:rsid w:val="00067D82"/>
    <w:rsid w:val="0009138C"/>
    <w:rsid w:val="000B1031"/>
    <w:rsid w:val="000B55BE"/>
    <w:rsid w:val="000C5649"/>
    <w:rsid w:val="000D3DD4"/>
    <w:rsid w:val="000E0F67"/>
    <w:rsid w:val="000E646E"/>
    <w:rsid w:val="000E6D5C"/>
    <w:rsid w:val="00106EC5"/>
    <w:rsid w:val="00136071"/>
    <w:rsid w:val="00155517"/>
    <w:rsid w:val="00171F14"/>
    <w:rsid w:val="00174635"/>
    <w:rsid w:val="00195949"/>
    <w:rsid w:val="001A5C1C"/>
    <w:rsid w:val="001A6799"/>
    <w:rsid w:val="001A7802"/>
    <w:rsid w:val="001B0E73"/>
    <w:rsid w:val="001B6645"/>
    <w:rsid w:val="001C08A9"/>
    <w:rsid w:val="001D3644"/>
    <w:rsid w:val="001D47EE"/>
    <w:rsid w:val="001F4214"/>
    <w:rsid w:val="002070BD"/>
    <w:rsid w:val="00237F1B"/>
    <w:rsid w:val="0024676D"/>
    <w:rsid w:val="002473BE"/>
    <w:rsid w:val="00252480"/>
    <w:rsid w:val="00253851"/>
    <w:rsid w:val="00256238"/>
    <w:rsid w:val="00267A31"/>
    <w:rsid w:val="00293ABE"/>
    <w:rsid w:val="002942A8"/>
    <w:rsid w:val="002A1D25"/>
    <w:rsid w:val="002A5AC6"/>
    <w:rsid w:val="002A7C4E"/>
    <w:rsid w:val="002B0F0C"/>
    <w:rsid w:val="002C4280"/>
    <w:rsid w:val="002C6441"/>
    <w:rsid w:val="002F35C0"/>
    <w:rsid w:val="00306705"/>
    <w:rsid w:val="00325ADB"/>
    <w:rsid w:val="00330FB2"/>
    <w:rsid w:val="00340588"/>
    <w:rsid w:val="00347BBA"/>
    <w:rsid w:val="00354138"/>
    <w:rsid w:val="00364390"/>
    <w:rsid w:val="00366D43"/>
    <w:rsid w:val="003861BF"/>
    <w:rsid w:val="00386FBF"/>
    <w:rsid w:val="003953A6"/>
    <w:rsid w:val="003A34CC"/>
    <w:rsid w:val="003A5BE0"/>
    <w:rsid w:val="003C05AB"/>
    <w:rsid w:val="003E550C"/>
    <w:rsid w:val="003F0A19"/>
    <w:rsid w:val="003F591D"/>
    <w:rsid w:val="004109B3"/>
    <w:rsid w:val="00421FDC"/>
    <w:rsid w:val="00426338"/>
    <w:rsid w:val="0044713B"/>
    <w:rsid w:val="00450587"/>
    <w:rsid w:val="00461907"/>
    <w:rsid w:val="004849FB"/>
    <w:rsid w:val="004928AE"/>
    <w:rsid w:val="004A0542"/>
    <w:rsid w:val="004B544A"/>
    <w:rsid w:val="004C00E1"/>
    <w:rsid w:val="004C2A9E"/>
    <w:rsid w:val="004C561B"/>
    <w:rsid w:val="004C59B2"/>
    <w:rsid w:val="004E1927"/>
    <w:rsid w:val="004E62AE"/>
    <w:rsid w:val="00500E5C"/>
    <w:rsid w:val="00513C87"/>
    <w:rsid w:val="00515EF4"/>
    <w:rsid w:val="00520D87"/>
    <w:rsid w:val="00531CD3"/>
    <w:rsid w:val="005467A9"/>
    <w:rsid w:val="00550DBA"/>
    <w:rsid w:val="0056325D"/>
    <w:rsid w:val="00576A5D"/>
    <w:rsid w:val="005773DF"/>
    <w:rsid w:val="005B242B"/>
    <w:rsid w:val="005D2E35"/>
    <w:rsid w:val="005E13F3"/>
    <w:rsid w:val="005E20CA"/>
    <w:rsid w:val="005E28ED"/>
    <w:rsid w:val="005E347F"/>
    <w:rsid w:val="005F4858"/>
    <w:rsid w:val="006104F1"/>
    <w:rsid w:val="00614383"/>
    <w:rsid w:val="00616FE7"/>
    <w:rsid w:val="006559F2"/>
    <w:rsid w:val="00656A87"/>
    <w:rsid w:val="00656F4D"/>
    <w:rsid w:val="006651D0"/>
    <w:rsid w:val="00667838"/>
    <w:rsid w:val="00672EC6"/>
    <w:rsid w:val="006735A2"/>
    <w:rsid w:val="00684D25"/>
    <w:rsid w:val="00686482"/>
    <w:rsid w:val="006973D3"/>
    <w:rsid w:val="006B6D8F"/>
    <w:rsid w:val="006C26F9"/>
    <w:rsid w:val="006C7EA2"/>
    <w:rsid w:val="006E1FC9"/>
    <w:rsid w:val="00706434"/>
    <w:rsid w:val="007100A8"/>
    <w:rsid w:val="00716370"/>
    <w:rsid w:val="007200EE"/>
    <w:rsid w:val="007207FA"/>
    <w:rsid w:val="00731D2A"/>
    <w:rsid w:val="007360D0"/>
    <w:rsid w:val="00741765"/>
    <w:rsid w:val="00754C84"/>
    <w:rsid w:val="00775422"/>
    <w:rsid w:val="007837BE"/>
    <w:rsid w:val="00790745"/>
    <w:rsid w:val="00795807"/>
    <w:rsid w:val="007A06E8"/>
    <w:rsid w:val="007A6D47"/>
    <w:rsid w:val="007A73C6"/>
    <w:rsid w:val="007B2D19"/>
    <w:rsid w:val="007E4E36"/>
    <w:rsid w:val="00810700"/>
    <w:rsid w:val="008144B2"/>
    <w:rsid w:val="00823A62"/>
    <w:rsid w:val="00842F13"/>
    <w:rsid w:val="008562D1"/>
    <w:rsid w:val="008643BA"/>
    <w:rsid w:val="00884970"/>
    <w:rsid w:val="0088539D"/>
    <w:rsid w:val="00887C19"/>
    <w:rsid w:val="008939B5"/>
    <w:rsid w:val="008B0C7C"/>
    <w:rsid w:val="008D128B"/>
    <w:rsid w:val="008D4EDB"/>
    <w:rsid w:val="008E40E7"/>
    <w:rsid w:val="008E77A1"/>
    <w:rsid w:val="008F1C14"/>
    <w:rsid w:val="00907FD4"/>
    <w:rsid w:val="00924D51"/>
    <w:rsid w:val="00941A26"/>
    <w:rsid w:val="00951ED6"/>
    <w:rsid w:val="00974E9B"/>
    <w:rsid w:val="00975F98"/>
    <w:rsid w:val="00996343"/>
    <w:rsid w:val="009A55F7"/>
    <w:rsid w:val="009A764D"/>
    <w:rsid w:val="009A7DAB"/>
    <w:rsid w:val="009B12C3"/>
    <w:rsid w:val="009B487D"/>
    <w:rsid w:val="009C7B78"/>
    <w:rsid w:val="009D195F"/>
    <w:rsid w:val="009E2B21"/>
    <w:rsid w:val="009F6BFA"/>
    <w:rsid w:val="00A32029"/>
    <w:rsid w:val="00A55034"/>
    <w:rsid w:val="00A725E4"/>
    <w:rsid w:val="00A76A4A"/>
    <w:rsid w:val="00A850CF"/>
    <w:rsid w:val="00A87687"/>
    <w:rsid w:val="00A96DB9"/>
    <w:rsid w:val="00A96EB6"/>
    <w:rsid w:val="00AA1FA9"/>
    <w:rsid w:val="00AA5E08"/>
    <w:rsid w:val="00AB1B89"/>
    <w:rsid w:val="00AB1C30"/>
    <w:rsid w:val="00AB6717"/>
    <w:rsid w:val="00AD01AD"/>
    <w:rsid w:val="00AD15A3"/>
    <w:rsid w:val="00AD7315"/>
    <w:rsid w:val="00AE06D9"/>
    <w:rsid w:val="00B07EA3"/>
    <w:rsid w:val="00B132F3"/>
    <w:rsid w:val="00B1671E"/>
    <w:rsid w:val="00B45036"/>
    <w:rsid w:val="00B80B52"/>
    <w:rsid w:val="00B8477B"/>
    <w:rsid w:val="00B93DFE"/>
    <w:rsid w:val="00BC7972"/>
    <w:rsid w:val="00BD40AF"/>
    <w:rsid w:val="00BD6517"/>
    <w:rsid w:val="00BE447A"/>
    <w:rsid w:val="00C13513"/>
    <w:rsid w:val="00C15775"/>
    <w:rsid w:val="00C21536"/>
    <w:rsid w:val="00C24EE9"/>
    <w:rsid w:val="00C34156"/>
    <w:rsid w:val="00C662E9"/>
    <w:rsid w:val="00C76504"/>
    <w:rsid w:val="00C87191"/>
    <w:rsid w:val="00C943A5"/>
    <w:rsid w:val="00C945E0"/>
    <w:rsid w:val="00CA4875"/>
    <w:rsid w:val="00CB2AAD"/>
    <w:rsid w:val="00CD4559"/>
    <w:rsid w:val="00CE04CC"/>
    <w:rsid w:val="00CF6D98"/>
    <w:rsid w:val="00D03BDC"/>
    <w:rsid w:val="00D1638F"/>
    <w:rsid w:val="00D20589"/>
    <w:rsid w:val="00D24F64"/>
    <w:rsid w:val="00D258E6"/>
    <w:rsid w:val="00D334B5"/>
    <w:rsid w:val="00D35011"/>
    <w:rsid w:val="00D4702B"/>
    <w:rsid w:val="00D513D0"/>
    <w:rsid w:val="00D552D0"/>
    <w:rsid w:val="00D55C68"/>
    <w:rsid w:val="00D62701"/>
    <w:rsid w:val="00D63DD0"/>
    <w:rsid w:val="00D93FA0"/>
    <w:rsid w:val="00D95F10"/>
    <w:rsid w:val="00DA59EB"/>
    <w:rsid w:val="00DC3147"/>
    <w:rsid w:val="00DD0CC2"/>
    <w:rsid w:val="00DD414B"/>
    <w:rsid w:val="00DD6223"/>
    <w:rsid w:val="00DE0938"/>
    <w:rsid w:val="00DE1365"/>
    <w:rsid w:val="00DE420A"/>
    <w:rsid w:val="00DF133E"/>
    <w:rsid w:val="00E054E1"/>
    <w:rsid w:val="00E05F86"/>
    <w:rsid w:val="00E07FEC"/>
    <w:rsid w:val="00E10F50"/>
    <w:rsid w:val="00E11530"/>
    <w:rsid w:val="00E13444"/>
    <w:rsid w:val="00E13AE1"/>
    <w:rsid w:val="00E13C41"/>
    <w:rsid w:val="00E14380"/>
    <w:rsid w:val="00E200F3"/>
    <w:rsid w:val="00E22CCF"/>
    <w:rsid w:val="00E25CE8"/>
    <w:rsid w:val="00E31EE0"/>
    <w:rsid w:val="00E32A70"/>
    <w:rsid w:val="00E3327C"/>
    <w:rsid w:val="00E62C0A"/>
    <w:rsid w:val="00E64C8F"/>
    <w:rsid w:val="00E7140D"/>
    <w:rsid w:val="00E93238"/>
    <w:rsid w:val="00EB22A4"/>
    <w:rsid w:val="00EC767E"/>
    <w:rsid w:val="00ED0BAD"/>
    <w:rsid w:val="00ED0E94"/>
    <w:rsid w:val="00ED633B"/>
    <w:rsid w:val="00EE52A2"/>
    <w:rsid w:val="00F10718"/>
    <w:rsid w:val="00F107A3"/>
    <w:rsid w:val="00F11848"/>
    <w:rsid w:val="00F136F8"/>
    <w:rsid w:val="00F2107A"/>
    <w:rsid w:val="00F21FEE"/>
    <w:rsid w:val="00F253BE"/>
    <w:rsid w:val="00F36E9D"/>
    <w:rsid w:val="00F44800"/>
    <w:rsid w:val="00F478BD"/>
    <w:rsid w:val="00F50B07"/>
    <w:rsid w:val="00F5317C"/>
    <w:rsid w:val="00F6541D"/>
    <w:rsid w:val="00F82296"/>
    <w:rsid w:val="00F83661"/>
    <w:rsid w:val="00FA44F4"/>
    <w:rsid w:val="00FB07F1"/>
    <w:rsid w:val="00FC5A57"/>
    <w:rsid w:val="00FD0101"/>
    <w:rsid w:val="00FD0B8D"/>
    <w:rsid w:val="00FD6E20"/>
    <w:rsid w:val="00FE48B1"/>
    <w:rsid w:val="00FE5C5F"/>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587"/>
    <w:pPr>
      <w:ind w:left="720"/>
      <w:contextualSpacing/>
    </w:pPr>
  </w:style>
  <w:style w:type="paragraph" w:styleId="Header">
    <w:name w:val="header"/>
    <w:basedOn w:val="Normal"/>
    <w:link w:val="HeaderChar"/>
    <w:uiPriority w:val="99"/>
    <w:semiHidden/>
    <w:unhideWhenUsed/>
    <w:rsid w:val="00887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C19"/>
  </w:style>
  <w:style w:type="paragraph" w:styleId="Footer">
    <w:name w:val="footer"/>
    <w:basedOn w:val="Normal"/>
    <w:link w:val="FooterChar"/>
    <w:uiPriority w:val="99"/>
    <w:unhideWhenUsed/>
    <w:rsid w:val="00887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C19"/>
  </w:style>
  <w:style w:type="character" w:styleId="LineNumber">
    <w:name w:val="line number"/>
    <w:basedOn w:val="DefaultParagraphFont"/>
    <w:uiPriority w:val="99"/>
    <w:semiHidden/>
    <w:unhideWhenUsed/>
    <w:rsid w:val="00665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587"/>
    <w:pPr>
      <w:ind w:left="720"/>
      <w:contextualSpacing/>
    </w:pPr>
  </w:style>
  <w:style w:type="paragraph" w:styleId="Header">
    <w:name w:val="header"/>
    <w:basedOn w:val="Normal"/>
    <w:link w:val="HeaderChar"/>
    <w:uiPriority w:val="99"/>
    <w:semiHidden/>
    <w:unhideWhenUsed/>
    <w:rsid w:val="00887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C19"/>
  </w:style>
  <w:style w:type="paragraph" w:styleId="Footer">
    <w:name w:val="footer"/>
    <w:basedOn w:val="Normal"/>
    <w:link w:val="FooterChar"/>
    <w:uiPriority w:val="99"/>
    <w:unhideWhenUsed/>
    <w:rsid w:val="00887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C19"/>
  </w:style>
  <w:style w:type="character" w:styleId="LineNumber">
    <w:name w:val="line number"/>
    <w:basedOn w:val="DefaultParagraphFont"/>
    <w:uiPriority w:val="99"/>
    <w:semiHidden/>
    <w:unhideWhenUsed/>
    <w:rsid w:val="0066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5321</Words>
  <Characters>30332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2016-09-06T12:29:00Z</cp:lastPrinted>
  <dcterms:created xsi:type="dcterms:W3CDTF">2016-10-14T07:54:00Z</dcterms:created>
  <dcterms:modified xsi:type="dcterms:W3CDTF">2016-10-14T07:54:00Z</dcterms:modified>
</cp:coreProperties>
</file>