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95644" w:rsidRDefault="005878B3"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THE REPUBLIC OF UGANDA,</w:t>
      </w:r>
      <w:bookmarkStart w:id="0" w:name="_GoBack"/>
      <w:bookmarkEnd w:id="0"/>
    </w:p>
    <w:p w:rsidR="005878B3" w:rsidRPr="00D95644" w:rsidRDefault="005878B3"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IN THE HIGH COURT OF UGANDA AT KAMPALA</w:t>
      </w:r>
    </w:p>
    <w:p w:rsidR="005878B3" w:rsidRPr="00D95644" w:rsidRDefault="005878B3"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(COMMERCIAL DIVISION)</w:t>
      </w:r>
    </w:p>
    <w:p w:rsidR="00671CCA" w:rsidRPr="00D95644" w:rsidRDefault="00671CCA"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CIVIL APPEAL NO 004 OF 2016</w:t>
      </w:r>
    </w:p>
    <w:p w:rsidR="00671CCA" w:rsidRPr="00D95644" w:rsidRDefault="00671CCA"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(ARISING FROM OBJECTION DECISION NO. 5378053 OF 2006)</w:t>
      </w:r>
    </w:p>
    <w:p w:rsidR="00671CCA" w:rsidRPr="00D95644" w:rsidRDefault="00671CCA"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INTERNATIONAL SCHOOL OF UGANDA LTD}.......................................</w:t>
      </w:r>
      <w:r w:rsidR="0099438F" w:rsidRPr="00D95644">
        <w:rPr>
          <w:rFonts w:ascii="Times New Roman" w:hAnsi="Times New Roman" w:cs="Times New Roman"/>
          <w:b/>
          <w:sz w:val="24"/>
          <w:szCs w:val="24"/>
        </w:rPr>
        <w:t>APPELLANT</w:t>
      </w:r>
      <w:r w:rsidRPr="00D95644">
        <w:rPr>
          <w:rFonts w:ascii="Times New Roman" w:hAnsi="Times New Roman" w:cs="Times New Roman"/>
          <w:b/>
          <w:sz w:val="24"/>
          <w:szCs w:val="24"/>
        </w:rPr>
        <w:t xml:space="preserve"> </w:t>
      </w:r>
    </w:p>
    <w:p w:rsidR="00671CCA" w:rsidRPr="00D95644" w:rsidRDefault="00671CCA"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VS</w:t>
      </w:r>
    </w:p>
    <w:p w:rsidR="00671CCA" w:rsidRPr="00D95644" w:rsidRDefault="00671CCA"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COMMISSIONER GENERAL UGANDA REVENUE AUTHORITY}.............DEFENDANT</w:t>
      </w:r>
    </w:p>
    <w:p w:rsidR="0059487A" w:rsidRPr="00D95644" w:rsidRDefault="0059487A" w:rsidP="00D95644">
      <w:pPr>
        <w:pStyle w:val="ListParagraph"/>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BEFORE HON. MR. JUSTICE CHRISTOPHER MADRAMA IZAMA</w:t>
      </w:r>
    </w:p>
    <w:p w:rsidR="00CB0854" w:rsidRPr="00D95644" w:rsidRDefault="00786A18"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RULING</w:t>
      </w:r>
    </w:p>
    <w:p w:rsidR="0059487A" w:rsidRPr="00D95644" w:rsidRDefault="0059487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filed an appeal against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w:t>
      </w:r>
      <w:r w:rsidR="00DC6C23" w:rsidRPr="00D95644">
        <w:rPr>
          <w:rFonts w:ascii="Times New Roman" w:hAnsi="Times New Roman" w:cs="Times New Roman"/>
          <w:sz w:val="24"/>
          <w:szCs w:val="24"/>
        </w:rPr>
        <w:t xml:space="preserve">challenging </w:t>
      </w:r>
      <w:r w:rsidRPr="00D95644">
        <w:rPr>
          <w:rFonts w:ascii="Times New Roman" w:hAnsi="Times New Roman" w:cs="Times New Roman"/>
          <w:sz w:val="24"/>
          <w:szCs w:val="24"/>
        </w:rPr>
        <w:t>the decision of the Commissioner General of Uganda Revenue Authority delivered on 7</w:t>
      </w:r>
      <w:r w:rsidR="00DC6C23" w:rsidRPr="00D95644">
        <w:rPr>
          <w:rFonts w:ascii="Times New Roman" w:hAnsi="Times New Roman" w:cs="Times New Roman"/>
          <w:sz w:val="24"/>
          <w:szCs w:val="24"/>
          <w:vertAlign w:val="superscript"/>
        </w:rPr>
        <w:t>th</w:t>
      </w:r>
      <w:r w:rsidR="00DC6C23" w:rsidRPr="00D95644">
        <w:rPr>
          <w:rFonts w:ascii="Times New Roman" w:hAnsi="Times New Roman" w:cs="Times New Roman"/>
          <w:sz w:val="24"/>
          <w:szCs w:val="24"/>
        </w:rPr>
        <w:t xml:space="preserve"> </w:t>
      </w:r>
      <w:r w:rsidRPr="00D95644">
        <w:rPr>
          <w:rFonts w:ascii="Times New Roman" w:hAnsi="Times New Roman" w:cs="Times New Roman"/>
          <w:sz w:val="24"/>
          <w:szCs w:val="24"/>
        </w:rPr>
        <w:t>January 2016 for determination of the following questions of law:</w:t>
      </w:r>
    </w:p>
    <w:p w:rsidR="0059487A" w:rsidRPr="00D95644" w:rsidRDefault="0059487A" w:rsidP="00D95644">
      <w:pPr>
        <w:pStyle w:val="ListParagraph"/>
        <w:numPr>
          <w:ilvl w:val="0"/>
          <w:numId w:val="2"/>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not an educational institution of a public character; or</w:t>
      </w:r>
    </w:p>
    <w:p w:rsidR="0059487A" w:rsidRPr="00D95644" w:rsidRDefault="0059487A" w:rsidP="00D95644">
      <w:pPr>
        <w:pStyle w:val="ListParagraph"/>
        <w:numPr>
          <w:ilvl w:val="0"/>
          <w:numId w:val="2"/>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does not fall within the provisions of section 2 (bb) of the Income Tax Act.</w:t>
      </w:r>
    </w:p>
    <w:p w:rsidR="0059487A" w:rsidRPr="00D95644" w:rsidRDefault="0059487A" w:rsidP="00D95644">
      <w:pPr>
        <w:pStyle w:val="ListParagraph"/>
        <w:numPr>
          <w:ilvl w:val="0"/>
          <w:numId w:val="2"/>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Whether the Commissioner General has a right to</w:t>
      </w:r>
      <w:r w:rsidR="003459F5" w:rsidRPr="00D95644">
        <w:rPr>
          <w:rFonts w:ascii="Times New Roman" w:hAnsi="Times New Roman" w:cs="Times New Roman"/>
          <w:sz w:val="24"/>
          <w:szCs w:val="24"/>
        </w:rPr>
        <w:t xml:space="preserve"> decline </w:t>
      </w:r>
      <w:r w:rsidRPr="00D95644">
        <w:rPr>
          <w:rFonts w:ascii="Times New Roman" w:hAnsi="Times New Roman" w:cs="Times New Roman"/>
          <w:sz w:val="24"/>
          <w:szCs w:val="24"/>
        </w:rPr>
        <w:t>to issue a written ruling under section 2 (bb) (ii) of the Income Tax Act, Cap 340 if the applicant for income tax exemption fulfils all the requirements stipulated under section 2 (bb) of the same Act.</w:t>
      </w:r>
    </w:p>
    <w:p w:rsidR="00C63A6A" w:rsidRPr="00D95644" w:rsidRDefault="0059487A" w:rsidP="00D95644">
      <w:pPr>
        <w:pStyle w:val="ListParagraph"/>
        <w:numPr>
          <w:ilvl w:val="0"/>
          <w:numId w:val="2"/>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Whether the time bound nature of Certificates of Exemption issued under section 2 BB of the Income Tax Act is ultra vires the Act.</w:t>
      </w:r>
      <w:r w:rsidR="003459F5" w:rsidRPr="00D95644">
        <w:rPr>
          <w:rFonts w:ascii="Times New Roman" w:hAnsi="Times New Roman" w:cs="Times New Roman"/>
          <w:sz w:val="24"/>
          <w:szCs w:val="24"/>
        </w:rPr>
        <w:t xml:space="preserve"> </w:t>
      </w:r>
    </w:p>
    <w:p w:rsidR="00B5328C" w:rsidRPr="00D95644" w:rsidRDefault="0010214B"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00B5328C"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is represented by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Joseph </w:t>
      </w:r>
      <w:proofErr w:type="spellStart"/>
      <w:r w:rsidRPr="00D95644">
        <w:rPr>
          <w:rFonts w:ascii="Times New Roman" w:hAnsi="Times New Roman" w:cs="Times New Roman"/>
          <w:sz w:val="24"/>
          <w:szCs w:val="24"/>
        </w:rPr>
        <w:t>Luswata</w:t>
      </w:r>
      <w:proofErr w:type="spellEnd"/>
      <w:r w:rsidRPr="00D95644">
        <w:rPr>
          <w:rFonts w:ascii="Times New Roman" w:hAnsi="Times New Roman" w:cs="Times New Roman"/>
          <w:sz w:val="24"/>
          <w:szCs w:val="24"/>
        </w:rPr>
        <w:t xml:space="preserve"> of Messieurs </w:t>
      </w:r>
      <w:proofErr w:type="spellStart"/>
      <w:r w:rsidRPr="00D95644">
        <w:rPr>
          <w:rFonts w:ascii="Times New Roman" w:hAnsi="Times New Roman" w:cs="Times New Roman"/>
          <w:sz w:val="24"/>
          <w:szCs w:val="24"/>
        </w:rPr>
        <w:t>Sebalu</w:t>
      </w:r>
      <w:proofErr w:type="spellEnd"/>
      <w:r w:rsidRPr="00D95644">
        <w:rPr>
          <w:rFonts w:ascii="Times New Roman" w:hAnsi="Times New Roman" w:cs="Times New Roman"/>
          <w:sz w:val="24"/>
          <w:szCs w:val="24"/>
        </w:rPr>
        <w:t xml:space="preserve"> and </w:t>
      </w:r>
      <w:proofErr w:type="spellStart"/>
      <w:r w:rsidRPr="00D95644">
        <w:rPr>
          <w:rFonts w:ascii="Times New Roman" w:hAnsi="Times New Roman" w:cs="Times New Roman"/>
          <w:sz w:val="24"/>
          <w:szCs w:val="24"/>
        </w:rPr>
        <w:t>Lule</w:t>
      </w:r>
      <w:proofErr w:type="spellEnd"/>
      <w:r w:rsidRPr="00D95644">
        <w:rPr>
          <w:rFonts w:ascii="Times New Roman" w:hAnsi="Times New Roman" w:cs="Times New Roman"/>
          <w:sz w:val="24"/>
          <w:szCs w:val="24"/>
        </w:rPr>
        <w:t xml:space="preserve"> Advocates while the </w:t>
      </w:r>
      <w:r w:rsidR="0099438F" w:rsidRPr="00D95644">
        <w:rPr>
          <w:rFonts w:ascii="Times New Roman" w:hAnsi="Times New Roman" w:cs="Times New Roman"/>
          <w:sz w:val="24"/>
          <w:szCs w:val="24"/>
        </w:rPr>
        <w:t>Respondent</w:t>
      </w:r>
      <w:r w:rsidR="00B5328C"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is represented by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Ronald </w:t>
      </w:r>
      <w:proofErr w:type="spellStart"/>
      <w:r w:rsidRPr="00D95644">
        <w:rPr>
          <w:rFonts w:ascii="Times New Roman" w:hAnsi="Times New Roman" w:cs="Times New Roman"/>
          <w:sz w:val="24"/>
          <w:szCs w:val="24"/>
        </w:rPr>
        <w:t>Baluku</w:t>
      </w:r>
      <w:proofErr w:type="spellEnd"/>
      <w:r w:rsidR="00B5328C" w:rsidRPr="00D95644">
        <w:rPr>
          <w:rFonts w:ascii="Times New Roman" w:hAnsi="Times New Roman" w:cs="Times New Roman"/>
          <w:sz w:val="24"/>
          <w:szCs w:val="24"/>
        </w:rPr>
        <w:t>.</w:t>
      </w:r>
    </w:p>
    <w:p w:rsidR="005D4415" w:rsidRPr="00D95644" w:rsidRDefault="00B5328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The court was addressed in written submissions.</w:t>
      </w:r>
    </w:p>
    <w:p w:rsidR="00912A9A" w:rsidRPr="00D95644" w:rsidRDefault="0099438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Counsel</w:t>
      </w:r>
      <w:r w:rsidR="00912A9A" w:rsidRPr="00D95644">
        <w:rPr>
          <w:rFonts w:ascii="Times New Roman" w:hAnsi="Times New Roman" w:cs="Times New Roman"/>
          <w:sz w:val="24"/>
          <w:szCs w:val="24"/>
        </w:rPr>
        <w:t xml:space="preserve"> for the </w:t>
      </w:r>
      <w:r w:rsidRPr="00D95644">
        <w:rPr>
          <w:rFonts w:ascii="Times New Roman" w:hAnsi="Times New Roman" w:cs="Times New Roman"/>
          <w:sz w:val="24"/>
          <w:szCs w:val="24"/>
        </w:rPr>
        <w:t>Appellant</w:t>
      </w:r>
      <w:r w:rsidR="00912A9A" w:rsidRPr="00D95644">
        <w:rPr>
          <w:rFonts w:ascii="Times New Roman" w:hAnsi="Times New Roman" w:cs="Times New Roman"/>
          <w:sz w:val="24"/>
          <w:szCs w:val="24"/>
        </w:rPr>
        <w:t xml:space="preserve"> submitted that the appeal is brought under section 100 of the Income Tax Act cap 340 laws of Uganda because it relates to an objection decision made by the </w:t>
      </w:r>
      <w:r w:rsidRPr="00D95644">
        <w:rPr>
          <w:rFonts w:ascii="Times New Roman" w:hAnsi="Times New Roman" w:cs="Times New Roman"/>
          <w:sz w:val="24"/>
          <w:szCs w:val="24"/>
        </w:rPr>
        <w:t>Respondent</w:t>
      </w:r>
      <w:r w:rsidR="00912A9A" w:rsidRPr="00D95644">
        <w:rPr>
          <w:rFonts w:ascii="Times New Roman" w:hAnsi="Times New Roman" w:cs="Times New Roman"/>
          <w:sz w:val="24"/>
          <w:szCs w:val="24"/>
        </w:rPr>
        <w:t xml:space="preserve"> on the 30</w:t>
      </w:r>
      <w:r w:rsidR="00912A9A" w:rsidRPr="00D95644">
        <w:rPr>
          <w:rFonts w:ascii="Times New Roman" w:hAnsi="Times New Roman" w:cs="Times New Roman"/>
          <w:sz w:val="24"/>
          <w:szCs w:val="24"/>
          <w:vertAlign w:val="superscript"/>
        </w:rPr>
        <w:t>th</w:t>
      </w:r>
      <w:r w:rsidR="00912A9A" w:rsidRPr="00D95644">
        <w:rPr>
          <w:rFonts w:ascii="Times New Roman" w:hAnsi="Times New Roman" w:cs="Times New Roman"/>
          <w:sz w:val="24"/>
          <w:szCs w:val="24"/>
        </w:rPr>
        <w:t xml:space="preserve"> of October 2015 and communicated to the </w:t>
      </w:r>
      <w:r w:rsidRPr="00D95644">
        <w:rPr>
          <w:rFonts w:ascii="Times New Roman" w:hAnsi="Times New Roman" w:cs="Times New Roman"/>
          <w:sz w:val="24"/>
          <w:szCs w:val="24"/>
        </w:rPr>
        <w:t>Appellant</w:t>
      </w:r>
      <w:r w:rsidR="00912A9A" w:rsidRPr="00D95644">
        <w:rPr>
          <w:rFonts w:ascii="Times New Roman" w:hAnsi="Times New Roman" w:cs="Times New Roman"/>
          <w:sz w:val="24"/>
          <w:szCs w:val="24"/>
        </w:rPr>
        <w:t xml:space="preserve"> on the 7</w:t>
      </w:r>
      <w:r w:rsidR="00912A9A" w:rsidRPr="00D95644">
        <w:rPr>
          <w:rFonts w:ascii="Times New Roman" w:hAnsi="Times New Roman" w:cs="Times New Roman"/>
          <w:sz w:val="24"/>
          <w:szCs w:val="24"/>
          <w:vertAlign w:val="superscript"/>
        </w:rPr>
        <w:t>th</w:t>
      </w:r>
      <w:r w:rsidRPr="00D95644">
        <w:rPr>
          <w:rFonts w:ascii="Times New Roman" w:hAnsi="Times New Roman" w:cs="Times New Roman"/>
          <w:sz w:val="24"/>
          <w:szCs w:val="24"/>
        </w:rPr>
        <w:t xml:space="preserve"> </w:t>
      </w:r>
      <w:r w:rsidR="00912A9A" w:rsidRPr="00D95644">
        <w:rPr>
          <w:rFonts w:ascii="Times New Roman" w:hAnsi="Times New Roman" w:cs="Times New Roman"/>
          <w:sz w:val="24"/>
          <w:szCs w:val="24"/>
        </w:rPr>
        <w:t xml:space="preserve">of January 2016.  The </w:t>
      </w:r>
      <w:r w:rsidRPr="00D95644">
        <w:rPr>
          <w:rFonts w:ascii="Times New Roman" w:hAnsi="Times New Roman" w:cs="Times New Roman"/>
          <w:sz w:val="24"/>
          <w:szCs w:val="24"/>
        </w:rPr>
        <w:t>Appellant</w:t>
      </w:r>
      <w:r w:rsidR="00912A9A" w:rsidRPr="00D95644">
        <w:rPr>
          <w:rFonts w:ascii="Times New Roman" w:hAnsi="Times New Roman" w:cs="Times New Roman"/>
          <w:sz w:val="24"/>
          <w:szCs w:val="24"/>
        </w:rPr>
        <w:t xml:space="preserve"> had applied to the </w:t>
      </w:r>
      <w:r w:rsidRPr="00D95644">
        <w:rPr>
          <w:rFonts w:ascii="Times New Roman" w:hAnsi="Times New Roman" w:cs="Times New Roman"/>
          <w:sz w:val="24"/>
          <w:szCs w:val="24"/>
        </w:rPr>
        <w:t>Respondent</w:t>
      </w:r>
      <w:r w:rsidR="00912A9A" w:rsidRPr="00D95644">
        <w:rPr>
          <w:rFonts w:ascii="Times New Roman" w:hAnsi="Times New Roman" w:cs="Times New Roman"/>
          <w:sz w:val="24"/>
          <w:szCs w:val="24"/>
        </w:rPr>
        <w:t xml:space="preserve"> for a ruling that it is an exempt organization under section 2 (bb) of the Income Tax Act.</w:t>
      </w:r>
    </w:p>
    <w:p w:rsidR="00AF6D7A" w:rsidRPr="00D95644" w:rsidRDefault="00144E0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exercise of powers conferred upon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under section 2 (bb) and 99 of the Income Tax Act</w:t>
      </w:r>
      <w:r w:rsidR="00CF0CEF" w:rsidRPr="00D95644">
        <w:rPr>
          <w:rFonts w:ascii="Times New Roman" w:hAnsi="Times New Roman" w:cs="Times New Roman"/>
          <w:sz w:val="24"/>
          <w:szCs w:val="24"/>
        </w:rPr>
        <w:t xml:space="preserve"> is in a quasi judicial capacity and has to be reasonable and fair and in part requires the </w:t>
      </w:r>
      <w:r w:rsidR="0099438F" w:rsidRPr="00D95644">
        <w:rPr>
          <w:rFonts w:ascii="Times New Roman" w:hAnsi="Times New Roman" w:cs="Times New Roman"/>
          <w:sz w:val="24"/>
          <w:szCs w:val="24"/>
        </w:rPr>
        <w:t>Respondent</w:t>
      </w:r>
      <w:r w:rsidR="00CF0CEF" w:rsidRPr="00D95644">
        <w:rPr>
          <w:rFonts w:ascii="Times New Roman" w:hAnsi="Times New Roman" w:cs="Times New Roman"/>
          <w:sz w:val="24"/>
          <w:szCs w:val="24"/>
        </w:rPr>
        <w:t xml:space="preserve"> to give reasons for the decision </w:t>
      </w:r>
      <w:r w:rsidR="00532A96" w:rsidRPr="00D95644">
        <w:rPr>
          <w:rFonts w:ascii="Times New Roman" w:hAnsi="Times New Roman" w:cs="Times New Roman"/>
          <w:sz w:val="24"/>
          <w:szCs w:val="24"/>
        </w:rPr>
        <w:t>made</w:t>
      </w:r>
      <w:r w:rsidR="00CF0CEF" w:rsidRPr="00D95644">
        <w:rPr>
          <w:rFonts w:ascii="Times New Roman" w:hAnsi="Times New Roman" w:cs="Times New Roman"/>
          <w:sz w:val="24"/>
          <w:szCs w:val="24"/>
        </w:rPr>
        <w:t xml:space="preserve"> under </w:t>
      </w:r>
      <w:r w:rsidR="00532A96" w:rsidRPr="00D95644">
        <w:rPr>
          <w:rFonts w:ascii="Times New Roman" w:hAnsi="Times New Roman" w:cs="Times New Roman"/>
          <w:sz w:val="24"/>
          <w:szCs w:val="24"/>
        </w:rPr>
        <w:t>those provisions.</w:t>
      </w:r>
      <w:r w:rsidR="00AF6D7A"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00AF6D7A" w:rsidRPr="00D95644">
        <w:rPr>
          <w:rFonts w:ascii="Times New Roman" w:hAnsi="Times New Roman" w:cs="Times New Roman"/>
          <w:sz w:val="24"/>
          <w:szCs w:val="24"/>
        </w:rPr>
        <w:t xml:space="preserve"> relies on the </w:t>
      </w:r>
      <w:r w:rsidR="0099438F" w:rsidRPr="00D95644">
        <w:rPr>
          <w:rFonts w:ascii="Times New Roman" w:hAnsi="Times New Roman" w:cs="Times New Roman"/>
          <w:sz w:val="24"/>
          <w:szCs w:val="24"/>
        </w:rPr>
        <w:t>judgment</w:t>
      </w:r>
      <w:r w:rsidR="00AF6D7A" w:rsidRPr="00D95644">
        <w:rPr>
          <w:rFonts w:ascii="Times New Roman" w:hAnsi="Times New Roman" w:cs="Times New Roman"/>
          <w:sz w:val="24"/>
          <w:szCs w:val="24"/>
        </w:rPr>
        <w:t xml:space="preserve"> of Lord Denning that giving the reasons is one of the fundamentals of good administration in the Breen vs. AEU (1971) 2 QB 175. A decision making body especially one exercising quasi - judicial powers must give reasons for its decision unless it has justification for not doing so (see R versus Civil Service Appeal Board (1991) 4 All ER 310). When the decision is challenged, the failure to give reasons </w:t>
      </w:r>
      <w:r w:rsidR="00DC6C23" w:rsidRPr="00D95644">
        <w:rPr>
          <w:rFonts w:ascii="Times New Roman" w:hAnsi="Times New Roman" w:cs="Times New Roman"/>
          <w:sz w:val="24"/>
          <w:szCs w:val="24"/>
        </w:rPr>
        <w:t xml:space="preserve">for the </w:t>
      </w:r>
      <w:r w:rsidR="00AF6D7A" w:rsidRPr="00D95644">
        <w:rPr>
          <w:rFonts w:ascii="Times New Roman" w:hAnsi="Times New Roman" w:cs="Times New Roman"/>
          <w:sz w:val="24"/>
          <w:szCs w:val="24"/>
        </w:rPr>
        <w:t xml:space="preserve">court to consider </w:t>
      </w:r>
      <w:r w:rsidR="00DC6C23" w:rsidRPr="00D95644">
        <w:rPr>
          <w:rFonts w:ascii="Times New Roman" w:hAnsi="Times New Roman" w:cs="Times New Roman"/>
          <w:sz w:val="24"/>
          <w:szCs w:val="24"/>
        </w:rPr>
        <w:t xml:space="preserve">means </w:t>
      </w:r>
      <w:r w:rsidR="00AF6D7A" w:rsidRPr="00D95644">
        <w:rPr>
          <w:rFonts w:ascii="Times New Roman" w:hAnsi="Times New Roman" w:cs="Times New Roman"/>
          <w:sz w:val="24"/>
          <w:szCs w:val="24"/>
        </w:rPr>
        <w:t xml:space="preserve">that there were no good reasons whatsoever for the decision according to Lord Keith in R versus Trade Secretary Ex Parte </w:t>
      </w:r>
      <w:proofErr w:type="spellStart"/>
      <w:r w:rsidR="00AF6D7A" w:rsidRPr="00D95644">
        <w:rPr>
          <w:rFonts w:ascii="Times New Roman" w:hAnsi="Times New Roman" w:cs="Times New Roman"/>
          <w:sz w:val="24"/>
          <w:szCs w:val="24"/>
        </w:rPr>
        <w:t>Lonhro</w:t>
      </w:r>
      <w:proofErr w:type="spellEnd"/>
      <w:r w:rsidR="00AF6D7A" w:rsidRPr="00D95644">
        <w:rPr>
          <w:rFonts w:ascii="Times New Roman" w:hAnsi="Times New Roman" w:cs="Times New Roman"/>
          <w:sz w:val="24"/>
          <w:szCs w:val="24"/>
        </w:rPr>
        <w:t xml:space="preserve"> </w:t>
      </w:r>
      <w:proofErr w:type="spellStart"/>
      <w:r w:rsidR="00AF6D7A" w:rsidRPr="00D95644">
        <w:rPr>
          <w:rFonts w:ascii="Times New Roman" w:hAnsi="Times New Roman" w:cs="Times New Roman"/>
          <w:sz w:val="24"/>
          <w:szCs w:val="24"/>
        </w:rPr>
        <w:t>Plc</w:t>
      </w:r>
      <w:proofErr w:type="spellEnd"/>
      <w:r w:rsidR="00AF6D7A" w:rsidRPr="00D95644">
        <w:rPr>
          <w:rFonts w:ascii="Times New Roman" w:hAnsi="Times New Roman" w:cs="Times New Roman"/>
          <w:sz w:val="24"/>
          <w:szCs w:val="24"/>
        </w:rPr>
        <w:t xml:space="preserve"> (1989) 2 All E.R 609.</w:t>
      </w:r>
    </w:p>
    <w:p w:rsidR="00AF6D7A" w:rsidRPr="00D95644" w:rsidRDefault="00AF6D7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objection decision leaves a lot to be desired. It simply writes "disallowed" and later on it provides: "please reapply for exemption". No reasons for decision are given and no explanation is given for the advice to reapply for exemption.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contended that the manner of making decisions by </w:t>
      </w:r>
      <w:r w:rsidR="00DC6C23" w:rsidRPr="00D95644">
        <w:rPr>
          <w:rFonts w:ascii="Times New Roman" w:hAnsi="Times New Roman" w:cs="Times New Roman"/>
          <w:sz w:val="24"/>
          <w:szCs w:val="24"/>
        </w:rPr>
        <w:t xml:space="preserve">a </w:t>
      </w:r>
      <w:r w:rsidRPr="00D95644">
        <w:rPr>
          <w:rFonts w:ascii="Times New Roman" w:hAnsi="Times New Roman" w:cs="Times New Roman"/>
          <w:sz w:val="24"/>
          <w:szCs w:val="24"/>
        </w:rPr>
        <w:t xml:space="preserve">statutory body such as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is contrary to the standards set by the court's decision is quoted above and prejudicial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who is entitled to challenge the decision in court.</w:t>
      </w:r>
    </w:p>
    <w:p w:rsidR="00A0576E" w:rsidRPr="00D95644" w:rsidRDefault="00AF6D7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contends that in the absence of details of the objection decision, they were constrained to argue the appeal on the basis</w:t>
      </w:r>
      <w:r w:rsidR="00BB2B99" w:rsidRPr="00D95644">
        <w:rPr>
          <w:rFonts w:ascii="Times New Roman" w:hAnsi="Times New Roman" w:cs="Times New Roman"/>
          <w:sz w:val="24"/>
          <w:szCs w:val="24"/>
        </w:rPr>
        <w:t xml:space="preserve"> of the "exemption the rejection notice" which itself is very unsatisfactory. From that notes the reason for this alone the objection may be inferred. In th</w:t>
      </w:r>
      <w:r w:rsidR="00DC6C23" w:rsidRPr="00D95644">
        <w:rPr>
          <w:rFonts w:ascii="Times New Roman" w:hAnsi="Times New Roman" w:cs="Times New Roman"/>
          <w:sz w:val="24"/>
          <w:szCs w:val="24"/>
        </w:rPr>
        <w:t>at</w:t>
      </w:r>
      <w:r w:rsidR="00BB2B99" w:rsidRPr="00D95644">
        <w:rPr>
          <w:rFonts w:ascii="Times New Roman" w:hAnsi="Times New Roman" w:cs="Times New Roman"/>
          <w:sz w:val="24"/>
          <w:szCs w:val="24"/>
        </w:rPr>
        <w:t xml:space="preserve"> not</w:t>
      </w:r>
      <w:r w:rsidR="00DC6C23" w:rsidRPr="00D95644">
        <w:rPr>
          <w:rFonts w:ascii="Times New Roman" w:hAnsi="Times New Roman" w:cs="Times New Roman"/>
          <w:sz w:val="24"/>
          <w:szCs w:val="24"/>
        </w:rPr>
        <w:t>ic</w:t>
      </w:r>
      <w:r w:rsidR="00BB2B99" w:rsidRPr="00D95644">
        <w:rPr>
          <w:rFonts w:ascii="Times New Roman" w:hAnsi="Times New Roman" w:cs="Times New Roman"/>
          <w:sz w:val="24"/>
          <w:szCs w:val="24"/>
        </w:rPr>
        <w:t xml:space="preserve">e the </w:t>
      </w:r>
      <w:r w:rsidR="0099438F" w:rsidRPr="00D95644">
        <w:rPr>
          <w:rFonts w:ascii="Times New Roman" w:hAnsi="Times New Roman" w:cs="Times New Roman"/>
          <w:sz w:val="24"/>
          <w:szCs w:val="24"/>
        </w:rPr>
        <w:t>Respondent</w:t>
      </w:r>
      <w:r w:rsidR="00BB2B99" w:rsidRPr="00D95644">
        <w:rPr>
          <w:rFonts w:ascii="Times New Roman" w:hAnsi="Times New Roman" w:cs="Times New Roman"/>
          <w:sz w:val="24"/>
          <w:szCs w:val="24"/>
        </w:rPr>
        <w:t xml:space="preserve"> </w:t>
      </w:r>
      <w:r w:rsidR="0099438F" w:rsidRPr="00D95644">
        <w:rPr>
          <w:rFonts w:ascii="Times New Roman" w:hAnsi="Times New Roman" w:cs="Times New Roman"/>
          <w:sz w:val="24"/>
          <w:szCs w:val="24"/>
        </w:rPr>
        <w:t xml:space="preserve">wrote the </w:t>
      </w:r>
      <w:r w:rsidR="00BB2B99" w:rsidRPr="00D95644">
        <w:rPr>
          <w:rFonts w:ascii="Times New Roman" w:hAnsi="Times New Roman" w:cs="Times New Roman"/>
          <w:sz w:val="24"/>
          <w:szCs w:val="24"/>
        </w:rPr>
        <w:t xml:space="preserve">legal reasons for rejection </w:t>
      </w:r>
      <w:r w:rsidR="0099438F" w:rsidRPr="00D95644">
        <w:rPr>
          <w:rFonts w:ascii="Times New Roman" w:hAnsi="Times New Roman" w:cs="Times New Roman"/>
          <w:sz w:val="24"/>
          <w:szCs w:val="24"/>
        </w:rPr>
        <w:t xml:space="preserve">was </w:t>
      </w:r>
      <w:r w:rsidR="00BB2B99" w:rsidRPr="00D95644">
        <w:rPr>
          <w:rFonts w:ascii="Times New Roman" w:hAnsi="Times New Roman" w:cs="Times New Roman"/>
          <w:sz w:val="24"/>
          <w:szCs w:val="24"/>
        </w:rPr>
        <w:t>because the taxpayer does not fall within the provisions of section 2 (bb). Secondly</w:t>
      </w:r>
      <w:r w:rsidR="001643F3"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Respondent</w:t>
      </w:r>
      <w:r w:rsidR="001643F3" w:rsidRPr="00D95644">
        <w:rPr>
          <w:rFonts w:ascii="Times New Roman" w:hAnsi="Times New Roman" w:cs="Times New Roman"/>
          <w:sz w:val="24"/>
          <w:szCs w:val="24"/>
        </w:rPr>
        <w:t xml:space="preserve"> wrote</w:t>
      </w:r>
      <w:r w:rsidR="00BB2B99" w:rsidRPr="00D95644">
        <w:rPr>
          <w:rFonts w:ascii="Times New Roman" w:hAnsi="Times New Roman" w:cs="Times New Roman"/>
          <w:sz w:val="24"/>
          <w:szCs w:val="24"/>
        </w:rPr>
        <w:t xml:space="preserve"> that the </w:t>
      </w:r>
      <w:r w:rsidR="0099438F" w:rsidRPr="00D95644">
        <w:rPr>
          <w:rFonts w:ascii="Times New Roman" w:hAnsi="Times New Roman" w:cs="Times New Roman"/>
          <w:sz w:val="24"/>
          <w:szCs w:val="24"/>
        </w:rPr>
        <w:t>Appellant</w:t>
      </w:r>
      <w:r w:rsidR="00BB2B99" w:rsidRPr="00D95644">
        <w:rPr>
          <w:rFonts w:ascii="Times New Roman" w:hAnsi="Times New Roman" w:cs="Times New Roman"/>
          <w:sz w:val="24"/>
          <w:szCs w:val="24"/>
        </w:rPr>
        <w:t xml:space="preserve"> is not an educational institution of a public character. Later on in the notice to </w:t>
      </w:r>
      <w:r w:rsidR="00DC6C23" w:rsidRPr="00D95644">
        <w:rPr>
          <w:rFonts w:ascii="Times New Roman" w:hAnsi="Times New Roman" w:cs="Times New Roman"/>
          <w:sz w:val="24"/>
          <w:szCs w:val="24"/>
        </w:rPr>
        <w:t xml:space="preserve">the </w:t>
      </w:r>
      <w:r w:rsidR="00BB2B99" w:rsidRPr="00D95644">
        <w:rPr>
          <w:rFonts w:ascii="Times New Roman" w:hAnsi="Times New Roman" w:cs="Times New Roman"/>
          <w:sz w:val="24"/>
          <w:szCs w:val="24"/>
        </w:rPr>
        <w:t xml:space="preserve">taxpayer the </w:t>
      </w:r>
      <w:r w:rsidR="0099438F" w:rsidRPr="00D95644">
        <w:rPr>
          <w:rFonts w:ascii="Times New Roman" w:hAnsi="Times New Roman" w:cs="Times New Roman"/>
          <w:sz w:val="24"/>
          <w:szCs w:val="24"/>
        </w:rPr>
        <w:t>Respondent</w:t>
      </w:r>
      <w:r w:rsidR="00BB2B99" w:rsidRPr="00D95644">
        <w:rPr>
          <w:rFonts w:ascii="Times New Roman" w:hAnsi="Times New Roman" w:cs="Times New Roman"/>
          <w:sz w:val="24"/>
          <w:szCs w:val="24"/>
        </w:rPr>
        <w:t xml:space="preserve"> wrote that "the operations of the school</w:t>
      </w:r>
      <w:r w:rsidR="0029216A" w:rsidRPr="00D95644">
        <w:rPr>
          <w:rFonts w:ascii="Times New Roman" w:hAnsi="Times New Roman" w:cs="Times New Roman"/>
          <w:sz w:val="24"/>
          <w:szCs w:val="24"/>
        </w:rPr>
        <w:t xml:space="preserve"> are open </w:t>
      </w:r>
      <w:r w:rsidR="00BB2B99" w:rsidRPr="00D95644">
        <w:rPr>
          <w:rFonts w:ascii="Times New Roman" w:hAnsi="Times New Roman" w:cs="Times New Roman"/>
          <w:sz w:val="24"/>
          <w:szCs w:val="24"/>
        </w:rPr>
        <w:t>to all but, it does not fall within the definition of public character as envisaged by the law."</w:t>
      </w:r>
      <w:r w:rsidR="00481942"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00481942"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lastRenderedPageBreak/>
        <w:t>Counsel</w:t>
      </w:r>
      <w:r w:rsidR="00481942" w:rsidRPr="00D95644">
        <w:rPr>
          <w:rFonts w:ascii="Times New Roman" w:hAnsi="Times New Roman" w:cs="Times New Roman"/>
          <w:sz w:val="24"/>
          <w:szCs w:val="24"/>
        </w:rPr>
        <w:t xml:space="preserve"> submitted that if the question for determination is whether or not the </w:t>
      </w:r>
      <w:r w:rsidR="0099438F" w:rsidRPr="00D95644">
        <w:rPr>
          <w:rFonts w:ascii="Times New Roman" w:hAnsi="Times New Roman" w:cs="Times New Roman"/>
          <w:sz w:val="24"/>
          <w:szCs w:val="24"/>
        </w:rPr>
        <w:t>Appellant</w:t>
      </w:r>
      <w:r w:rsidR="00481942" w:rsidRPr="00D95644">
        <w:rPr>
          <w:rFonts w:ascii="Times New Roman" w:hAnsi="Times New Roman" w:cs="Times New Roman"/>
          <w:sz w:val="24"/>
          <w:szCs w:val="24"/>
        </w:rPr>
        <w:t xml:space="preserve"> falls under section 2 (bb) or whether the </w:t>
      </w:r>
      <w:r w:rsidR="0099438F" w:rsidRPr="00D95644">
        <w:rPr>
          <w:rFonts w:ascii="Times New Roman" w:hAnsi="Times New Roman" w:cs="Times New Roman"/>
          <w:sz w:val="24"/>
          <w:szCs w:val="24"/>
        </w:rPr>
        <w:t>Appellant</w:t>
      </w:r>
      <w:r w:rsidR="00481942" w:rsidRPr="00D95644">
        <w:rPr>
          <w:rFonts w:ascii="Times New Roman" w:hAnsi="Times New Roman" w:cs="Times New Roman"/>
          <w:sz w:val="24"/>
          <w:szCs w:val="24"/>
        </w:rPr>
        <w:t xml:space="preserve"> is an exempt organisation within the meaning of the Act, the answer is that "it does not" without more is useless for a person looking for the reasons for that conclusion.</w:t>
      </w:r>
    </w:p>
    <w:p w:rsidR="00E31907" w:rsidRPr="00D95644" w:rsidRDefault="00A0576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Whatever the case because the rejection notice was challenged by an </w:t>
      </w:r>
      <w:r w:rsidR="003D4FF5" w:rsidRPr="00D95644">
        <w:rPr>
          <w:rFonts w:ascii="Times New Roman" w:hAnsi="Times New Roman" w:cs="Times New Roman"/>
          <w:sz w:val="24"/>
          <w:szCs w:val="24"/>
        </w:rPr>
        <w:t>objection</w:t>
      </w:r>
      <w:r w:rsidRPr="00D95644">
        <w:rPr>
          <w:rFonts w:ascii="Times New Roman" w:hAnsi="Times New Roman" w:cs="Times New Roman"/>
          <w:sz w:val="24"/>
          <w:szCs w:val="24"/>
        </w:rPr>
        <w:t xml:space="preserve"> and the objection was disallowed,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lodged the appeal on three grounds of appeal set out in the notice of appeal.</w:t>
      </w:r>
    </w:p>
    <w:p w:rsidR="006A69ED" w:rsidRPr="00D95644" w:rsidRDefault="00E31907"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According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the background to the appeal is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who is formerly known as </w:t>
      </w:r>
      <w:r w:rsidR="00DC6C23" w:rsidRPr="00D95644">
        <w:rPr>
          <w:rFonts w:ascii="Times New Roman" w:hAnsi="Times New Roman" w:cs="Times New Roman"/>
          <w:sz w:val="24"/>
          <w:szCs w:val="24"/>
        </w:rPr>
        <w:t xml:space="preserve">Lincoln </w:t>
      </w:r>
      <w:r w:rsidRPr="00D95644">
        <w:rPr>
          <w:rFonts w:ascii="Times New Roman" w:hAnsi="Times New Roman" w:cs="Times New Roman"/>
          <w:sz w:val="24"/>
          <w:szCs w:val="24"/>
        </w:rPr>
        <w:t xml:space="preserve">International School Ltd began its operations in Uganda as a trust in 1967 before being incorporated as a company with limited guarantee in 1972.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licensed by the Ministry of education and sports to provide educational services to children in Uganda including children of diplomats working in Uganda. According to its memorandum and articles of Association the main objective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to provide </w:t>
      </w:r>
      <w:r w:rsidR="006A69ED" w:rsidRPr="00D95644">
        <w:rPr>
          <w:rFonts w:ascii="Times New Roman" w:hAnsi="Times New Roman" w:cs="Times New Roman"/>
          <w:sz w:val="24"/>
          <w:szCs w:val="24"/>
        </w:rPr>
        <w:t xml:space="preserve">an </w:t>
      </w:r>
      <w:r w:rsidRPr="00D95644">
        <w:rPr>
          <w:rFonts w:ascii="Times New Roman" w:hAnsi="Times New Roman" w:cs="Times New Roman"/>
          <w:sz w:val="24"/>
          <w:szCs w:val="24"/>
        </w:rPr>
        <w:t>international curriculum</w:t>
      </w:r>
      <w:r w:rsidR="006A69ED" w:rsidRPr="00D95644">
        <w:rPr>
          <w:rFonts w:ascii="Times New Roman" w:hAnsi="Times New Roman" w:cs="Times New Roman"/>
          <w:sz w:val="24"/>
          <w:szCs w:val="24"/>
        </w:rPr>
        <w:t xml:space="preserve"> facilitate the transfer of students to other international schools and school systems. Secondly</w:t>
      </w:r>
      <w:r w:rsidR="00DC6C23" w:rsidRPr="00D95644">
        <w:rPr>
          <w:rFonts w:ascii="Times New Roman" w:hAnsi="Times New Roman" w:cs="Times New Roman"/>
          <w:sz w:val="24"/>
          <w:szCs w:val="24"/>
        </w:rPr>
        <w:t>,</w:t>
      </w:r>
      <w:r w:rsidR="006A69ED" w:rsidRPr="00D95644">
        <w:rPr>
          <w:rFonts w:ascii="Times New Roman" w:hAnsi="Times New Roman" w:cs="Times New Roman"/>
          <w:sz w:val="24"/>
          <w:szCs w:val="24"/>
        </w:rPr>
        <w:t xml:space="preserve"> the membership of the </w:t>
      </w:r>
      <w:r w:rsidR="0099438F" w:rsidRPr="00D95644">
        <w:rPr>
          <w:rFonts w:ascii="Times New Roman" w:hAnsi="Times New Roman" w:cs="Times New Roman"/>
          <w:sz w:val="24"/>
          <w:szCs w:val="24"/>
        </w:rPr>
        <w:t>Appellant</w:t>
      </w:r>
      <w:r w:rsidR="006A69ED" w:rsidRPr="00D95644">
        <w:rPr>
          <w:rFonts w:ascii="Times New Roman" w:hAnsi="Times New Roman" w:cs="Times New Roman"/>
          <w:sz w:val="24"/>
          <w:szCs w:val="24"/>
        </w:rPr>
        <w:t xml:space="preserve"> comprises of parents or legal guardians of children registered for attendance at the school and of its teachers. Thirdly</w:t>
      </w:r>
      <w:r w:rsidR="00DC6C23" w:rsidRPr="00D95644">
        <w:rPr>
          <w:rFonts w:ascii="Times New Roman" w:hAnsi="Times New Roman" w:cs="Times New Roman"/>
          <w:sz w:val="24"/>
          <w:szCs w:val="24"/>
        </w:rPr>
        <w:t>,</w:t>
      </w:r>
      <w:r w:rsidR="006A69ED" w:rsidRPr="00D95644">
        <w:rPr>
          <w:rFonts w:ascii="Times New Roman" w:hAnsi="Times New Roman" w:cs="Times New Roman"/>
          <w:sz w:val="24"/>
          <w:szCs w:val="24"/>
        </w:rPr>
        <w:t xml:space="preserve"> no member of the </w:t>
      </w:r>
      <w:r w:rsidR="0099438F" w:rsidRPr="00D95644">
        <w:rPr>
          <w:rFonts w:ascii="Times New Roman" w:hAnsi="Times New Roman" w:cs="Times New Roman"/>
          <w:sz w:val="24"/>
          <w:szCs w:val="24"/>
        </w:rPr>
        <w:t>Appellant</w:t>
      </w:r>
      <w:r w:rsidR="006A69ED" w:rsidRPr="00D95644">
        <w:rPr>
          <w:rFonts w:ascii="Times New Roman" w:hAnsi="Times New Roman" w:cs="Times New Roman"/>
          <w:sz w:val="24"/>
          <w:szCs w:val="24"/>
        </w:rPr>
        <w:t xml:space="preserve"> is entitled to any benefit by way of bombers or dividend distributed by the </w:t>
      </w:r>
      <w:r w:rsidR="0099438F" w:rsidRPr="00D95644">
        <w:rPr>
          <w:rFonts w:ascii="Times New Roman" w:hAnsi="Times New Roman" w:cs="Times New Roman"/>
          <w:sz w:val="24"/>
          <w:szCs w:val="24"/>
        </w:rPr>
        <w:t>Appellant</w:t>
      </w:r>
      <w:r w:rsidR="006A69ED" w:rsidRPr="00D95644">
        <w:rPr>
          <w:rFonts w:ascii="Times New Roman" w:hAnsi="Times New Roman" w:cs="Times New Roman"/>
          <w:sz w:val="24"/>
          <w:szCs w:val="24"/>
        </w:rPr>
        <w:t xml:space="preserve"> by resolving a member and the </w:t>
      </w:r>
      <w:r w:rsidR="0099438F" w:rsidRPr="00D95644">
        <w:rPr>
          <w:rFonts w:ascii="Times New Roman" w:hAnsi="Times New Roman" w:cs="Times New Roman"/>
          <w:sz w:val="24"/>
          <w:szCs w:val="24"/>
        </w:rPr>
        <w:t>Appellant</w:t>
      </w:r>
      <w:r w:rsidR="006A69ED" w:rsidRPr="00D95644">
        <w:rPr>
          <w:rFonts w:ascii="Times New Roman" w:hAnsi="Times New Roman" w:cs="Times New Roman"/>
          <w:sz w:val="24"/>
          <w:szCs w:val="24"/>
        </w:rPr>
        <w:t xml:space="preserve"> is a non-profit making organisation. Lastly</w:t>
      </w:r>
      <w:r w:rsidR="00DC6C23" w:rsidRPr="00D95644">
        <w:rPr>
          <w:rFonts w:ascii="Times New Roman" w:hAnsi="Times New Roman" w:cs="Times New Roman"/>
          <w:sz w:val="24"/>
          <w:szCs w:val="24"/>
        </w:rPr>
        <w:t>,</w:t>
      </w:r>
      <w:r w:rsidR="006A69ED" w:rsidRPr="00D95644">
        <w:rPr>
          <w:rFonts w:ascii="Times New Roman" w:hAnsi="Times New Roman" w:cs="Times New Roman"/>
          <w:sz w:val="24"/>
          <w:szCs w:val="24"/>
        </w:rPr>
        <w:t xml:space="preserve"> the board members are not entitled to any salary or under compensation for something as members of the board of the </w:t>
      </w:r>
      <w:r w:rsidR="0099438F" w:rsidRPr="00D95644">
        <w:rPr>
          <w:rFonts w:ascii="Times New Roman" w:hAnsi="Times New Roman" w:cs="Times New Roman"/>
          <w:sz w:val="24"/>
          <w:szCs w:val="24"/>
        </w:rPr>
        <w:t>Appellant</w:t>
      </w:r>
      <w:r w:rsidR="006A69ED" w:rsidRPr="00D95644">
        <w:rPr>
          <w:rFonts w:ascii="Times New Roman" w:hAnsi="Times New Roman" w:cs="Times New Roman"/>
          <w:sz w:val="24"/>
          <w:szCs w:val="24"/>
        </w:rPr>
        <w:t>.</w:t>
      </w:r>
    </w:p>
    <w:p w:rsidR="006A69ED" w:rsidRPr="00D95644" w:rsidRDefault="006A69ED"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In April 2005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ruled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was an exempt organisation as envisaged by section 2 (bb) of the Income Tax Act. The ruling or the certificate was expressed to be valid for a period of two years from 1</w:t>
      </w:r>
      <w:r w:rsidR="00DC6C23" w:rsidRPr="00D95644">
        <w:rPr>
          <w:rFonts w:ascii="Times New Roman" w:hAnsi="Times New Roman" w:cs="Times New Roman"/>
          <w:sz w:val="24"/>
          <w:szCs w:val="24"/>
          <w:vertAlign w:val="superscript"/>
        </w:rPr>
        <w:t>st</w:t>
      </w:r>
      <w:r w:rsidR="00DC6C23" w:rsidRPr="00D95644">
        <w:rPr>
          <w:rFonts w:ascii="Times New Roman" w:hAnsi="Times New Roman" w:cs="Times New Roman"/>
          <w:sz w:val="24"/>
          <w:szCs w:val="24"/>
        </w:rPr>
        <w:t xml:space="preserve"> </w:t>
      </w:r>
      <w:r w:rsidRPr="00D95644">
        <w:rPr>
          <w:rFonts w:ascii="Times New Roman" w:hAnsi="Times New Roman" w:cs="Times New Roman"/>
          <w:sz w:val="24"/>
          <w:szCs w:val="24"/>
        </w:rPr>
        <w:t>January 2004 to 31</w:t>
      </w:r>
      <w:r w:rsidR="00DC6C23" w:rsidRPr="00D95644">
        <w:rPr>
          <w:rFonts w:ascii="Times New Roman" w:hAnsi="Times New Roman" w:cs="Times New Roman"/>
          <w:sz w:val="24"/>
          <w:szCs w:val="24"/>
          <w:vertAlign w:val="superscript"/>
        </w:rPr>
        <w:t>st</w:t>
      </w:r>
      <w:r w:rsidR="00DC6C23"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December 2005. The </w:t>
      </w:r>
      <w:r w:rsidR="0099438F" w:rsidRPr="00D95644">
        <w:rPr>
          <w:rFonts w:ascii="Times New Roman" w:hAnsi="Times New Roman" w:cs="Times New Roman"/>
          <w:sz w:val="24"/>
          <w:szCs w:val="24"/>
        </w:rPr>
        <w:t>Appellant</w:t>
      </w:r>
      <w:r w:rsidR="003D4FF5" w:rsidRPr="00D95644">
        <w:rPr>
          <w:rFonts w:ascii="Times New Roman" w:hAnsi="Times New Roman" w:cs="Times New Roman"/>
          <w:sz w:val="24"/>
          <w:szCs w:val="24"/>
        </w:rPr>
        <w:t>’s</w:t>
      </w:r>
      <w:r w:rsidRPr="00D95644">
        <w:rPr>
          <w:rFonts w:ascii="Times New Roman" w:hAnsi="Times New Roman" w:cs="Times New Roman"/>
          <w:sz w:val="24"/>
          <w:szCs w:val="24"/>
        </w:rPr>
        <w:t xml:space="preserve"> circumstances have not changed since then.</w:t>
      </w:r>
    </w:p>
    <w:p w:rsidR="0078386E" w:rsidRPr="00D95644" w:rsidRDefault="006A69ED"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In the year 2008, the Act was amended in section 21 thereof exempting schools including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from the payment of income tax on their income. It meant that the applicant did not have to rely on section 2 (bb) of the Income Tax Act to maintain its exempt status. The general exemption from the income tax for schools</w:t>
      </w:r>
      <w:r w:rsidR="00DC6C23" w:rsidRPr="00D95644">
        <w:rPr>
          <w:rFonts w:ascii="Times New Roman" w:hAnsi="Times New Roman" w:cs="Times New Roman"/>
          <w:sz w:val="24"/>
          <w:szCs w:val="24"/>
        </w:rPr>
        <w:t xml:space="preserve"> </w:t>
      </w:r>
      <w:r w:rsidRPr="00D95644">
        <w:rPr>
          <w:rFonts w:ascii="Times New Roman" w:hAnsi="Times New Roman" w:cs="Times New Roman"/>
          <w:sz w:val="24"/>
          <w:szCs w:val="24"/>
        </w:rPr>
        <w:t>introduc</w:t>
      </w:r>
      <w:r w:rsidR="00DC6C23" w:rsidRPr="00D95644">
        <w:rPr>
          <w:rFonts w:ascii="Times New Roman" w:hAnsi="Times New Roman" w:cs="Times New Roman"/>
          <w:sz w:val="24"/>
          <w:szCs w:val="24"/>
        </w:rPr>
        <w:t xml:space="preserve">ed </w:t>
      </w:r>
      <w:r w:rsidRPr="00D95644">
        <w:rPr>
          <w:rFonts w:ascii="Times New Roman" w:hAnsi="Times New Roman" w:cs="Times New Roman"/>
          <w:sz w:val="24"/>
          <w:szCs w:val="24"/>
        </w:rPr>
        <w:t>in</w:t>
      </w:r>
      <w:r w:rsidR="00DC6C23" w:rsidRPr="00D95644">
        <w:rPr>
          <w:rFonts w:ascii="Times New Roman" w:hAnsi="Times New Roman" w:cs="Times New Roman"/>
          <w:sz w:val="24"/>
          <w:szCs w:val="24"/>
        </w:rPr>
        <w:t xml:space="preserve"> </w:t>
      </w:r>
      <w:r w:rsidRPr="00D95644">
        <w:rPr>
          <w:rFonts w:ascii="Times New Roman" w:hAnsi="Times New Roman" w:cs="Times New Roman"/>
          <w:sz w:val="24"/>
          <w:szCs w:val="24"/>
        </w:rPr>
        <w:t>2008 was however abolished in the amendment to the Income Tax Act in 2014.</w:t>
      </w:r>
      <w:r w:rsidR="000E5D3B"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000E5D3B" w:rsidRPr="00D95644">
        <w:rPr>
          <w:rFonts w:ascii="Times New Roman" w:hAnsi="Times New Roman" w:cs="Times New Roman"/>
          <w:sz w:val="24"/>
          <w:szCs w:val="24"/>
        </w:rPr>
        <w:t xml:space="preserve"> accordingly</w:t>
      </w:r>
      <w:r w:rsidR="00844227" w:rsidRPr="00D95644">
        <w:rPr>
          <w:rFonts w:ascii="Times New Roman" w:hAnsi="Times New Roman" w:cs="Times New Roman"/>
          <w:sz w:val="24"/>
          <w:szCs w:val="24"/>
        </w:rPr>
        <w:t xml:space="preserve"> had </w:t>
      </w:r>
      <w:r w:rsidR="000E5D3B" w:rsidRPr="00D95644">
        <w:rPr>
          <w:rFonts w:ascii="Times New Roman" w:hAnsi="Times New Roman" w:cs="Times New Roman"/>
          <w:sz w:val="24"/>
          <w:szCs w:val="24"/>
        </w:rPr>
        <w:t xml:space="preserve">to fall back to section </w:t>
      </w:r>
      <w:r w:rsidR="000E5D3B" w:rsidRPr="00D95644">
        <w:rPr>
          <w:rFonts w:ascii="Times New Roman" w:hAnsi="Times New Roman" w:cs="Times New Roman"/>
          <w:sz w:val="24"/>
          <w:szCs w:val="24"/>
        </w:rPr>
        <w:lastRenderedPageBreak/>
        <w:t xml:space="preserve">2 (bb) of the Income Tax Act and therefore lodged an application for exemption which was called a renewal with the </w:t>
      </w:r>
      <w:r w:rsidR="0099438F" w:rsidRPr="00D95644">
        <w:rPr>
          <w:rFonts w:ascii="Times New Roman" w:hAnsi="Times New Roman" w:cs="Times New Roman"/>
          <w:sz w:val="24"/>
          <w:szCs w:val="24"/>
        </w:rPr>
        <w:t>Respondent</w:t>
      </w:r>
      <w:r w:rsidR="000E5D3B" w:rsidRPr="00D95644">
        <w:rPr>
          <w:rFonts w:ascii="Times New Roman" w:hAnsi="Times New Roman" w:cs="Times New Roman"/>
          <w:sz w:val="24"/>
          <w:szCs w:val="24"/>
        </w:rPr>
        <w:t xml:space="preserve"> on 18</w:t>
      </w:r>
      <w:r w:rsidR="00DC6C23" w:rsidRPr="00D95644">
        <w:rPr>
          <w:rFonts w:ascii="Times New Roman" w:hAnsi="Times New Roman" w:cs="Times New Roman"/>
          <w:sz w:val="24"/>
          <w:szCs w:val="24"/>
          <w:vertAlign w:val="superscript"/>
        </w:rPr>
        <w:t>th</w:t>
      </w:r>
      <w:r w:rsidR="00DC6C23" w:rsidRPr="00D95644">
        <w:rPr>
          <w:rFonts w:ascii="Times New Roman" w:hAnsi="Times New Roman" w:cs="Times New Roman"/>
          <w:sz w:val="24"/>
          <w:szCs w:val="24"/>
        </w:rPr>
        <w:t xml:space="preserve"> </w:t>
      </w:r>
      <w:r w:rsidR="000E5D3B" w:rsidRPr="00D95644">
        <w:rPr>
          <w:rFonts w:ascii="Times New Roman" w:hAnsi="Times New Roman" w:cs="Times New Roman"/>
          <w:sz w:val="24"/>
          <w:szCs w:val="24"/>
        </w:rPr>
        <w:t>February 2015. On 30</w:t>
      </w:r>
      <w:r w:rsidR="00DC6C23" w:rsidRPr="00D95644">
        <w:rPr>
          <w:rFonts w:ascii="Times New Roman" w:hAnsi="Times New Roman" w:cs="Times New Roman"/>
          <w:sz w:val="24"/>
          <w:szCs w:val="24"/>
          <w:vertAlign w:val="superscript"/>
        </w:rPr>
        <w:t>th</w:t>
      </w:r>
      <w:r w:rsidR="00DC6C23" w:rsidRPr="00D95644">
        <w:rPr>
          <w:rFonts w:ascii="Times New Roman" w:hAnsi="Times New Roman" w:cs="Times New Roman"/>
          <w:sz w:val="24"/>
          <w:szCs w:val="24"/>
        </w:rPr>
        <w:t xml:space="preserve"> </w:t>
      </w:r>
      <w:r w:rsidR="000E5D3B" w:rsidRPr="00D95644">
        <w:rPr>
          <w:rFonts w:ascii="Times New Roman" w:hAnsi="Times New Roman" w:cs="Times New Roman"/>
          <w:sz w:val="24"/>
          <w:szCs w:val="24"/>
        </w:rPr>
        <w:t xml:space="preserve">October 2015 the </w:t>
      </w:r>
      <w:r w:rsidR="0099438F" w:rsidRPr="00D95644">
        <w:rPr>
          <w:rFonts w:ascii="Times New Roman" w:hAnsi="Times New Roman" w:cs="Times New Roman"/>
          <w:sz w:val="24"/>
          <w:szCs w:val="24"/>
        </w:rPr>
        <w:t>Respondent</w:t>
      </w:r>
      <w:r w:rsidR="000E5D3B" w:rsidRPr="00D95644">
        <w:rPr>
          <w:rFonts w:ascii="Times New Roman" w:hAnsi="Times New Roman" w:cs="Times New Roman"/>
          <w:sz w:val="24"/>
          <w:szCs w:val="24"/>
        </w:rPr>
        <w:t xml:space="preserve"> rejected the application for renewal of exemption on the grounds appearing in the rejection notice. The </w:t>
      </w:r>
      <w:r w:rsidR="0099438F" w:rsidRPr="00D95644">
        <w:rPr>
          <w:rFonts w:ascii="Times New Roman" w:hAnsi="Times New Roman" w:cs="Times New Roman"/>
          <w:sz w:val="24"/>
          <w:szCs w:val="24"/>
        </w:rPr>
        <w:t>Appellant</w:t>
      </w:r>
      <w:r w:rsidR="000E5D3B" w:rsidRPr="00D95644">
        <w:rPr>
          <w:rFonts w:ascii="Times New Roman" w:hAnsi="Times New Roman" w:cs="Times New Roman"/>
          <w:sz w:val="24"/>
          <w:szCs w:val="24"/>
        </w:rPr>
        <w:t xml:space="preserve"> then lodged an objection to the rejection notice hence the appeal.</w:t>
      </w:r>
    </w:p>
    <w:p w:rsidR="0078386E" w:rsidRPr="00D95644" w:rsidRDefault="0078386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Legal Arguments on Points of Law:</w:t>
      </w:r>
    </w:p>
    <w:p w:rsidR="00AB5CBD" w:rsidRPr="00D95644" w:rsidRDefault="0078386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first ground of the appeal is </w:t>
      </w:r>
      <w:r w:rsidRPr="00D95644">
        <w:rPr>
          <w:rFonts w:ascii="Times New Roman" w:hAnsi="Times New Roman" w:cs="Times New Roman"/>
          <w:b/>
          <w:sz w:val="24"/>
          <w:szCs w:val="24"/>
        </w:rPr>
        <w:t xml:space="preserve">whether the </w:t>
      </w:r>
      <w:r w:rsidR="0099438F" w:rsidRPr="00D95644">
        <w:rPr>
          <w:rFonts w:ascii="Times New Roman" w:hAnsi="Times New Roman" w:cs="Times New Roman"/>
          <w:b/>
          <w:sz w:val="24"/>
          <w:szCs w:val="24"/>
        </w:rPr>
        <w:t>Appellant</w:t>
      </w:r>
      <w:r w:rsidRPr="00D95644">
        <w:rPr>
          <w:rFonts w:ascii="Times New Roman" w:hAnsi="Times New Roman" w:cs="Times New Roman"/>
          <w:b/>
          <w:sz w:val="24"/>
          <w:szCs w:val="24"/>
        </w:rPr>
        <w:t xml:space="preserve"> is not an educational institution of a public character?</w:t>
      </w:r>
    </w:p>
    <w:p w:rsidR="003C210E" w:rsidRPr="00D95644" w:rsidRDefault="000262AB"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plaintiff's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meaning</w:t>
      </w:r>
      <w:r w:rsidR="003C210E" w:rsidRPr="00D95644">
        <w:rPr>
          <w:rFonts w:ascii="Times New Roman" w:hAnsi="Times New Roman" w:cs="Times New Roman"/>
          <w:sz w:val="24"/>
          <w:szCs w:val="24"/>
        </w:rPr>
        <w:t xml:space="preserve"> of an educational institution of a public character</w:t>
      </w:r>
      <w:r w:rsidRPr="00D95644">
        <w:rPr>
          <w:rFonts w:ascii="Times New Roman" w:hAnsi="Times New Roman" w:cs="Times New Roman"/>
          <w:sz w:val="24"/>
          <w:szCs w:val="24"/>
        </w:rPr>
        <w:t xml:space="preserve"> is derived from section 2 (bb) of the Income Tax Act</w:t>
      </w:r>
      <w:r w:rsidR="003C210E" w:rsidRPr="00D95644">
        <w:rPr>
          <w:rFonts w:ascii="Times New Roman" w:hAnsi="Times New Roman" w:cs="Times New Roman"/>
          <w:sz w:val="24"/>
          <w:szCs w:val="24"/>
        </w:rPr>
        <w:t xml:space="preserve"> which includes any company, institution or irrevocable trust which is a religious, charitable or educational institution of a public character. On the first ground the issue is whether the </w:t>
      </w:r>
      <w:r w:rsidR="0099438F" w:rsidRPr="00D95644">
        <w:rPr>
          <w:rFonts w:ascii="Times New Roman" w:hAnsi="Times New Roman" w:cs="Times New Roman"/>
          <w:sz w:val="24"/>
          <w:szCs w:val="24"/>
        </w:rPr>
        <w:t>Appellant</w:t>
      </w:r>
      <w:r w:rsidR="003C210E" w:rsidRPr="00D95644">
        <w:rPr>
          <w:rFonts w:ascii="Times New Roman" w:hAnsi="Times New Roman" w:cs="Times New Roman"/>
          <w:sz w:val="24"/>
          <w:szCs w:val="24"/>
        </w:rPr>
        <w:t xml:space="preserve"> is an </w:t>
      </w:r>
      <w:r w:rsidR="00DC6C23" w:rsidRPr="00D95644">
        <w:rPr>
          <w:rFonts w:ascii="Times New Roman" w:hAnsi="Times New Roman" w:cs="Times New Roman"/>
          <w:sz w:val="24"/>
          <w:szCs w:val="24"/>
        </w:rPr>
        <w:t xml:space="preserve">educational </w:t>
      </w:r>
      <w:r w:rsidR="003C210E" w:rsidRPr="00D95644">
        <w:rPr>
          <w:rFonts w:ascii="Times New Roman" w:hAnsi="Times New Roman" w:cs="Times New Roman"/>
          <w:sz w:val="24"/>
          <w:szCs w:val="24"/>
        </w:rPr>
        <w:t xml:space="preserve">institution. </w:t>
      </w:r>
      <w:r w:rsidR="0099438F" w:rsidRPr="00D95644">
        <w:rPr>
          <w:rFonts w:ascii="Times New Roman" w:hAnsi="Times New Roman" w:cs="Times New Roman"/>
          <w:sz w:val="24"/>
          <w:szCs w:val="24"/>
        </w:rPr>
        <w:t>Counsel</w:t>
      </w:r>
      <w:r w:rsidR="003C210E" w:rsidRPr="00D95644">
        <w:rPr>
          <w:rFonts w:ascii="Times New Roman" w:hAnsi="Times New Roman" w:cs="Times New Roman"/>
          <w:sz w:val="24"/>
          <w:szCs w:val="24"/>
        </w:rPr>
        <w:t xml:space="preserve"> submitted that the answer was obvious and does not require much debate. It is only because the </w:t>
      </w:r>
      <w:r w:rsidR="0099438F" w:rsidRPr="00D95644">
        <w:rPr>
          <w:rFonts w:ascii="Times New Roman" w:hAnsi="Times New Roman" w:cs="Times New Roman"/>
          <w:sz w:val="24"/>
          <w:szCs w:val="24"/>
        </w:rPr>
        <w:t>Respondent</w:t>
      </w:r>
      <w:r w:rsidR="003C210E" w:rsidRPr="00D95644">
        <w:rPr>
          <w:rFonts w:ascii="Times New Roman" w:hAnsi="Times New Roman" w:cs="Times New Roman"/>
          <w:sz w:val="24"/>
          <w:szCs w:val="24"/>
        </w:rPr>
        <w:t xml:space="preserve"> never ascribed any reason as to whether the </w:t>
      </w:r>
      <w:r w:rsidR="0099438F" w:rsidRPr="00D95644">
        <w:rPr>
          <w:rFonts w:ascii="Times New Roman" w:hAnsi="Times New Roman" w:cs="Times New Roman"/>
          <w:sz w:val="24"/>
          <w:szCs w:val="24"/>
        </w:rPr>
        <w:t>Appellant</w:t>
      </w:r>
      <w:r w:rsidR="003C210E" w:rsidRPr="00D95644">
        <w:rPr>
          <w:rFonts w:ascii="Times New Roman" w:hAnsi="Times New Roman" w:cs="Times New Roman"/>
          <w:sz w:val="24"/>
          <w:szCs w:val="24"/>
        </w:rPr>
        <w:t>'s application was rejected because it was not an educational institution or because it was not of the public character or whether it was rejected on both grounds.</w:t>
      </w:r>
    </w:p>
    <w:p w:rsidR="007C5442" w:rsidRPr="00D95644" w:rsidRDefault="003C210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On the first ground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educational institution because it is licensed by the Ministry of Education and Sports</w:t>
      </w:r>
      <w:r w:rsidR="007C5442" w:rsidRPr="00D95644">
        <w:rPr>
          <w:rFonts w:ascii="Times New Roman" w:hAnsi="Times New Roman" w:cs="Times New Roman"/>
          <w:sz w:val="24"/>
          <w:szCs w:val="24"/>
        </w:rPr>
        <w:t>. Secondly</w:t>
      </w:r>
      <w:r w:rsidR="00DC6C23" w:rsidRPr="00D95644">
        <w:rPr>
          <w:rFonts w:ascii="Times New Roman" w:hAnsi="Times New Roman" w:cs="Times New Roman"/>
          <w:sz w:val="24"/>
          <w:szCs w:val="24"/>
        </w:rPr>
        <w:t>,</w:t>
      </w:r>
      <w:r w:rsidR="007C5442" w:rsidRPr="00D95644">
        <w:rPr>
          <w:rFonts w:ascii="Times New Roman" w:hAnsi="Times New Roman" w:cs="Times New Roman"/>
          <w:sz w:val="24"/>
          <w:szCs w:val="24"/>
        </w:rPr>
        <w:t xml:space="preserve"> its character is reflected in the Memorandum of Association and it shows that it offers an international curriculum that facilitates the transfer of children to international school systems. The </w:t>
      </w:r>
      <w:r w:rsidR="0099438F" w:rsidRPr="00D95644">
        <w:rPr>
          <w:rFonts w:ascii="Times New Roman" w:hAnsi="Times New Roman" w:cs="Times New Roman"/>
          <w:sz w:val="24"/>
          <w:szCs w:val="24"/>
        </w:rPr>
        <w:t>Appellant</w:t>
      </w:r>
      <w:r w:rsidR="007C5442"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007C5442" w:rsidRPr="00D95644">
        <w:rPr>
          <w:rFonts w:ascii="Times New Roman" w:hAnsi="Times New Roman" w:cs="Times New Roman"/>
          <w:sz w:val="24"/>
          <w:szCs w:val="24"/>
        </w:rPr>
        <w:t xml:space="preserve"> further relies on the audited accounts submitted to the </w:t>
      </w:r>
      <w:r w:rsidR="0099438F" w:rsidRPr="00D95644">
        <w:rPr>
          <w:rFonts w:ascii="Times New Roman" w:hAnsi="Times New Roman" w:cs="Times New Roman"/>
          <w:sz w:val="24"/>
          <w:szCs w:val="24"/>
        </w:rPr>
        <w:t>Respondent</w:t>
      </w:r>
      <w:r w:rsidR="007C5442" w:rsidRPr="00D95644">
        <w:rPr>
          <w:rFonts w:ascii="Times New Roman" w:hAnsi="Times New Roman" w:cs="Times New Roman"/>
          <w:sz w:val="24"/>
          <w:szCs w:val="24"/>
        </w:rPr>
        <w:t xml:space="preserve">. The plaintiff's </w:t>
      </w:r>
      <w:r w:rsidR="0099438F" w:rsidRPr="00D95644">
        <w:rPr>
          <w:rFonts w:ascii="Times New Roman" w:hAnsi="Times New Roman" w:cs="Times New Roman"/>
          <w:sz w:val="24"/>
          <w:szCs w:val="24"/>
        </w:rPr>
        <w:t>Counsel</w:t>
      </w:r>
      <w:r w:rsidR="007C5442" w:rsidRPr="00D95644">
        <w:rPr>
          <w:rFonts w:ascii="Times New Roman" w:hAnsi="Times New Roman" w:cs="Times New Roman"/>
          <w:sz w:val="24"/>
          <w:szCs w:val="24"/>
        </w:rPr>
        <w:t xml:space="preserve"> further submitted that the word "education" is used in the widest sense to extend beyond teaching and according to the case of Re: Hop</w:t>
      </w:r>
      <w:r w:rsidR="00E2303C" w:rsidRPr="00D95644">
        <w:rPr>
          <w:rFonts w:ascii="Times New Roman" w:hAnsi="Times New Roman" w:cs="Times New Roman"/>
          <w:sz w:val="24"/>
          <w:szCs w:val="24"/>
        </w:rPr>
        <w:t>k</w:t>
      </w:r>
      <w:r w:rsidR="007C5442" w:rsidRPr="00D95644">
        <w:rPr>
          <w:rFonts w:ascii="Times New Roman" w:hAnsi="Times New Roman" w:cs="Times New Roman"/>
          <w:sz w:val="24"/>
          <w:szCs w:val="24"/>
        </w:rPr>
        <w:t>ins Wills Trust (1964) 3 All E.R.46 and 52. The English Oxford dictionary defines "edu</w:t>
      </w:r>
      <w:r w:rsidR="009E0ED8" w:rsidRPr="00D95644">
        <w:rPr>
          <w:rFonts w:ascii="Times New Roman" w:hAnsi="Times New Roman" w:cs="Times New Roman"/>
          <w:sz w:val="24"/>
          <w:szCs w:val="24"/>
        </w:rPr>
        <w:t>cation" to mean the systematic ins</w:t>
      </w:r>
      <w:r w:rsidR="007C5442" w:rsidRPr="00D95644">
        <w:rPr>
          <w:rFonts w:ascii="Times New Roman" w:hAnsi="Times New Roman" w:cs="Times New Roman"/>
          <w:sz w:val="24"/>
          <w:szCs w:val="24"/>
        </w:rPr>
        <w:t>truction, sc</w:t>
      </w:r>
      <w:r w:rsidR="009E0ED8" w:rsidRPr="00D95644">
        <w:rPr>
          <w:rFonts w:ascii="Times New Roman" w:hAnsi="Times New Roman" w:cs="Times New Roman"/>
          <w:sz w:val="24"/>
          <w:szCs w:val="24"/>
        </w:rPr>
        <w:t>ho</w:t>
      </w:r>
      <w:r w:rsidR="007C5442" w:rsidRPr="00D95644">
        <w:rPr>
          <w:rFonts w:ascii="Times New Roman" w:hAnsi="Times New Roman" w:cs="Times New Roman"/>
          <w:sz w:val="24"/>
          <w:szCs w:val="24"/>
        </w:rPr>
        <w:t>o</w:t>
      </w:r>
      <w:r w:rsidR="009E0ED8" w:rsidRPr="00D95644">
        <w:rPr>
          <w:rFonts w:ascii="Times New Roman" w:hAnsi="Times New Roman" w:cs="Times New Roman"/>
          <w:sz w:val="24"/>
          <w:szCs w:val="24"/>
        </w:rPr>
        <w:t>l</w:t>
      </w:r>
      <w:r w:rsidR="007C5442" w:rsidRPr="00D95644">
        <w:rPr>
          <w:rFonts w:ascii="Times New Roman" w:hAnsi="Times New Roman" w:cs="Times New Roman"/>
          <w:sz w:val="24"/>
          <w:szCs w:val="24"/>
        </w:rPr>
        <w:t xml:space="preserve">ing or training given to the young (and by extension to adults) in preparation for work life. According to Lord </w:t>
      </w:r>
      <w:proofErr w:type="spellStart"/>
      <w:r w:rsidR="007C5442" w:rsidRPr="00D95644">
        <w:rPr>
          <w:rFonts w:ascii="Times New Roman" w:hAnsi="Times New Roman" w:cs="Times New Roman"/>
          <w:sz w:val="24"/>
          <w:szCs w:val="24"/>
        </w:rPr>
        <w:t>Hailsham</w:t>
      </w:r>
      <w:proofErr w:type="spellEnd"/>
      <w:r w:rsidR="007C5442" w:rsidRPr="00D95644">
        <w:rPr>
          <w:rFonts w:ascii="Times New Roman" w:hAnsi="Times New Roman" w:cs="Times New Roman"/>
          <w:sz w:val="24"/>
          <w:szCs w:val="24"/>
        </w:rPr>
        <w:t xml:space="preserve">, education is a balanced </w:t>
      </w:r>
      <w:r w:rsidR="009E0ED8" w:rsidRPr="00D95644">
        <w:rPr>
          <w:rFonts w:ascii="Times New Roman" w:hAnsi="Times New Roman" w:cs="Times New Roman"/>
          <w:sz w:val="24"/>
          <w:szCs w:val="24"/>
        </w:rPr>
        <w:t xml:space="preserve">and </w:t>
      </w:r>
      <w:r w:rsidR="007C5442" w:rsidRPr="00D95644">
        <w:rPr>
          <w:rFonts w:ascii="Times New Roman" w:hAnsi="Times New Roman" w:cs="Times New Roman"/>
          <w:sz w:val="24"/>
          <w:szCs w:val="24"/>
        </w:rPr>
        <w:t xml:space="preserve">systematic process of instruction, training and practice containing spiritual, moral, mental and physical elements (IRC versus McMullen (1980) 1 All E.R.884). In the premises the </w:t>
      </w:r>
      <w:r w:rsidR="0099438F" w:rsidRPr="00D95644">
        <w:rPr>
          <w:rFonts w:ascii="Times New Roman" w:hAnsi="Times New Roman" w:cs="Times New Roman"/>
          <w:sz w:val="24"/>
          <w:szCs w:val="24"/>
        </w:rPr>
        <w:t>Appellant</w:t>
      </w:r>
      <w:r w:rsidR="007C5442" w:rsidRPr="00D95644">
        <w:rPr>
          <w:rFonts w:ascii="Times New Roman" w:hAnsi="Times New Roman" w:cs="Times New Roman"/>
          <w:sz w:val="24"/>
          <w:szCs w:val="24"/>
        </w:rPr>
        <w:t xml:space="preserve"> is an example of an educational institution because it offers training to children to facilitate the</w:t>
      </w:r>
      <w:r w:rsidR="00F53E7B" w:rsidRPr="00D95644">
        <w:rPr>
          <w:rFonts w:ascii="Times New Roman" w:hAnsi="Times New Roman" w:cs="Times New Roman"/>
          <w:sz w:val="24"/>
          <w:szCs w:val="24"/>
        </w:rPr>
        <w:t>ir</w:t>
      </w:r>
      <w:r w:rsidR="007C5442" w:rsidRPr="00D95644">
        <w:rPr>
          <w:rFonts w:ascii="Times New Roman" w:hAnsi="Times New Roman" w:cs="Times New Roman"/>
          <w:sz w:val="24"/>
          <w:szCs w:val="24"/>
        </w:rPr>
        <w:t xml:space="preserve"> transfer to international universities.</w:t>
      </w:r>
    </w:p>
    <w:p w:rsidR="0069493A" w:rsidRPr="00D95644" w:rsidRDefault="00DC501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The second ground relates to the question of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of a public character.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employment of children at the </w:t>
      </w:r>
      <w:r w:rsidR="0099438F" w:rsidRPr="00D95644">
        <w:rPr>
          <w:rFonts w:ascii="Times New Roman" w:hAnsi="Times New Roman" w:cs="Times New Roman"/>
          <w:sz w:val="24"/>
          <w:szCs w:val="24"/>
        </w:rPr>
        <w:t>Appellant</w:t>
      </w:r>
      <w:r w:rsidR="00B937CB" w:rsidRPr="00D95644">
        <w:rPr>
          <w:rFonts w:ascii="Times New Roman" w:hAnsi="Times New Roman" w:cs="Times New Roman"/>
          <w:sz w:val="24"/>
          <w:szCs w:val="24"/>
        </w:rPr>
        <w:t>’</w:t>
      </w:r>
      <w:r w:rsidRPr="00D95644">
        <w:rPr>
          <w:rFonts w:ascii="Times New Roman" w:hAnsi="Times New Roman" w:cs="Times New Roman"/>
          <w:sz w:val="24"/>
          <w:szCs w:val="24"/>
        </w:rPr>
        <w:t xml:space="preserve">s school is open to all. The fact is established by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in the not</w:t>
      </w:r>
      <w:r w:rsidR="00DC6C23" w:rsidRPr="00D95644">
        <w:rPr>
          <w:rFonts w:ascii="Times New Roman" w:hAnsi="Times New Roman" w:cs="Times New Roman"/>
          <w:sz w:val="24"/>
          <w:szCs w:val="24"/>
        </w:rPr>
        <w:t>ice t</w:t>
      </w:r>
      <w:r w:rsidRPr="00D95644">
        <w:rPr>
          <w:rFonts w:ascii="Times New Roman" w:hAnsi="Times New Roman" w:cs="Times New Roman"/>
          <w:sz w:val="24"/>
          <w:szCs w:val="24"/>
        </w:rPr>
        <w:t xml:space="preserve">o </w:t>
      </w:r>
      <w:r w:rsidR="00DC6C23" w:rsidRPr="00D95644">
        <w:rPr>
          <w:rFonts w:ascii="Times New Roman" w:hAnsi="Times New Roman" w:cs="Times New Roman"/>
          <w:sz w:val="24"/>
          <w:szCs w:val="24"/>
        </w:rPr>
        <w:t xml:space="preserve">the </w:t>
      </w:r>
      <w:r w:rsidRPr="00D95644">
        <w:rPr>
          <w:rFonts w:ascii="Times New Roman" w:hAnsi="Times New Roman" w:cs="Times New Roman"/>
          <w:sz w:val="24"/>
          <w:szCs w:val="24"/>
        </w:rPr>
        <w:t xml:space="preserve">taxpayer in the rejection notice. Secondly the membership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comprises parents or guardians or teachers having children registered 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school or teaching a</w:t>
      </w:r>
      <w:r w:rsidR="00DC6C23" w:rsidRPr="00D95644">
        <w:rPr>
          <w:rFonts w:ascii="Times New Roman" w:hAnsi="Times New Roman" w:cs="Times New Roman"/>
          <w:sz w:val="24"/>
          <w:szCs w:val="24"/>
        </w:rPr>
        <w:t>t t</w:t>
      </w:r>
      <w:r w:rsidRPr="00D95644">
        <w:rPr>
          <w:rFonts w:ascii="Times New Roman" w:hAnsi="Times New Roman" w:cs="Times New Roman"/>
          <w:sz w:val="24"/>
          <w:szCs w:val="24"/>
        </w:rPr>
        <w:t xml:space="preserve">he </w:t>
      </w:r>
      <w:r w:rsidR="0099438F" w:rsidRPr="00D95644">
        <w:rPr>
          <w:rFonts w:ascii="Times New Roman" w:hAnsi="Times New Roman" w:cs="Times New Roman"/>
          <w:sz w:val="24"/>
          <w:szCs w:val="24"/>
        </w:rPr>
        <w:t>Appellant</w:t>
      </w:r>
      <w:r w:rsidR="00B937CB" w:rsidRPr="00D95644">
        <w:rPr>
          <w:rFonts w:ascii="Times New Roman" w:hAnsi="Times New Roman" w:cs="Times New Roman"/>
          <w:sz w:val="24"/>
          <w:szCs w:val="24"/>
        </w:rPr>
        <w:t>’</w:t>
      </w:r>
      <w:r w:rsidRPr="00D95644">
        <w:rPr>
          <w:rFonts w:ascii="Times New Roman" w:hAnsi="Times New Roman" w:cs="Times New Roman"/>
          <w:sz w:val="24"/>
          <w:szCs w:val="24"/>
        </w:rPr>
        <w:t>s school at any relevant time.</w:t>
      </w:r>
    </w:p>
    <w:p w:rsidR="00D817AF" w:rsidRPr="00D95644" w:rsidRDefault="0069493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The phrase "public character" is not defined by the Income Tax Act.</w:t>
      </w:r>
      <w:r w:rsidR="003577EF" w:rsidRPr="00D95644">
        <w:rPr>
          <w:rFonts w:ascii="Times New Roman" w:hAnsi="Times New Roman" w:cs="Times New Roman"/>
          <w:sz w:val="24"/>
          <w:szCs w:val="24"/>
        </w:rPr>
        <w:t xml:space="preserve"> The phrase has been defined by common law courts in New Zealand (Dilworth cases), Herman (Chapel Hill) and Nigeria (AIS). Where an institution renders services to the general public and there is no beneficial interest in it vested in any private person, that institution can be regarded as being public or of a public character although it is privately owned. </w:t>
      </w:r>
      <w:r w:rsidR="0099438F" w:rsidRPr="00D95644">
        <w:rPr>
          <w:rFonts w:ascii="Times New Roman" w:hAnsi="Times New Roman" w:cs="Times New Roman"/>
          <w:sz w:val="24"/>
          <w:szCs w:val="24"/>
        </w:rPr>
        <w:t>Counsel</w:t>
      </w:r>
      <w:r w:rsidR="003577EF" w:rsidRPr="00D95644">
        <w:rPr>
          <w:rFonts w:ascii="Times New Roman" w:hAnsi="Times New Roman" w:cs="Times New Roman"/>
          <w:sz w:val="24"/>
          <w:szCs w:val="24"/>
        </w:rPr>
        <w:t xml:space="preserve"> relies on the case of Chapel Hill School versus the Attorney General and the Commissioner Internal Revenue Service (civil appeal number J4/25/2009 where the Supreme Court of Guyana on the meaning of an "educational institution of the public character" held that for the </w:t>
      </w:r>
      <w:r w:rsidR="0099438F" w:rsidRPr="00D95644">
        <w:rPr>
          <w:rFonts w:ascii="Times New Roman" w:hAnsi="Times New Roman" w:cs="Times New Roman"/>
          <w:sz w:val="24"/>
          <w:szCs w:val="24"/>
        </w:rPr>
        <w:t>Appellant</w:t>
      </w:r>
      <w:r w:rsidR="003577EF" w:rsidRPr="00D95644">
        <w:rPr>
          <w:rFonts w:ascii="Times New Roman" w:hAnsi="Times New Roman" w:cs="Times New Roman"/>
          <w:sz w:val="24"/>
          <w:szCs w:val="24"/>
        </w:rPr>
        <w:t xml:space="preserve"> </w:t>
      </w:r>
      <w:r w:rsidR="00DC6C23" w:rsidRPr="00D95644">
        <w:rPr>
          <w:rFonts w:ascii="Times New Roman" w:hAnsi="Times New Roman" w:cs="Times New Roman"/>
          <w:sz w:val="24"/>
          <w:szCs w:val="24"/>
        </w:rPr>
        <w:t xml:space="preserve">to </w:t>
      </w:r>
      <w:r w:rsidR="003577EF" w:rsidRPr="00D95644">
        <w:rPr>
          <w:rFonts w:ascii="Times New Roman" w:hAnsi="Times New Roman" w:cs="Times New Roman"/>
          <w:sz w:val="24"/>
          <w:szCs w:val="24"/>
        </w:rPr>
        <w:t>succeed</w:t>
      </w:r>
      <w:r w:rsidR="00DC6C23" w:rsidRPr="00D95644">
        <w:rPr>
          <w:rFonts w:ascii="Times New Roman" w:hAnsi="Times New Roman" w:cs="Times New Roman"/>
          <w:sz w:val="24"/>
          <w:szCs w:val="24"/>
        </w:rPr>
        <w:t xml:space="preserve"> </w:t>
      </w:r>
      <w:r w:rsidR="003577EF" w:rsidRPr="00D95644">
        <w:rPr>
          <w:rFonts w:ascii="Times New Roman" w:hAnsi="Times New Roman" w:cs="Times New Roman"/>
          <w:sz w:val="24"/>
          <w:szCs w:val="24"/>
        </w:rPr>
        <w:t xml:space="preserve">in showing that it was an institution of the public character, it must establish that it educational business was of public benefit and did not confer any private benefit on individuals. The fact that the institution is privately owned is not necessarily a bar to the </w:t>
      </w:r>
      <w:r w:rsidR="0099438F" w:rsidRPr="00D95644">
        <w:rPr>
          <w:rFonts w:ascii="Times New Roman" w:hAnsi="Times New Roman" w:cs="Times New Roman"/>
          <w:sz w:val="24"/>
          <w:szCs w:val="24"/>
        </w:rPr>
        <w:t>Appellant</w:t>
      </w:r>
      <w:r w:rsidR="003577EF" w:rsidRPr="00D95644">
        <w:rPr>
          <w:rFonts w:ascii="Times New Roman" w:hAnsi="Times New Roman" w:cs="Times New Roman"/>
          <w:sz w:val="24"/>
          <w:szCs w:val="24"/>
        </w:rPr>
        <w:t>'s ability to demonstrate that. (See Dilworth and others versus the Commissioner of Stamps and Income Tax [1899] AC 99.</w:t>
      </w:r>
      <w:r w:rsidR="00B96EFA" w:rsidRPr="00D95644">
        <w:rPr>
          <w:rFonts w:ascii="Times New Roman" w:hAnsi="Times New Roman" w:cs="Times New Roman"/>
          <w:sz w:val="24"/>
          <w:szCs w:val="24"/>
        </w:rPr>
        <w:t xml:space="preserve"> Secondly</w:t>
      </w:r>
      <w:r w:rsidR="00DC6C23" w:rsidRPr="00D95644">
        <w:rPr>
          <w:rFonts w:ascii="Times New Roman" w:hAnsi="Times New Roman" w:cs="Times New Roman"/>
          <w:sz w:val="24"/>
          <w:szCs w:val="24"/>
        </w:rPr>
        <w:t>,</w:t>
      </w:r>
      <w:r w:rsidR="00B96EFA" w:rsidRPr="00D95644">
        <w:rPr>
          <w:rFonts w:ascii="Times New Roman" w:hAnsi="Times New Roman" w:cs="Times New Roman"/>
          <w:sz w:val="24"/>
          <w:szCs w:val="24"/>
        </w:rPr>
        <w:t xml:space="preserve"> where an institution is a non-profit making organisation, it is of a public character and by law cannot confer a private benefit to any person. </w:t>
      </w:r>
      <w:r w:rsidR="0099438F" w:rsidRPr="00D95644">
        <w:rPr>
          <w:rFonts w:ascii="Times New Roman" w:hAnsi="Times New Roman" w:cs="Times New Roman"/>
          <w:sz w:val="24"/>
          <w:szCs w:val="24"/>
        </w:rPr>
        <w:t>Counsel</w:t>
      </w:r>
      <w:r w:rsidR="00B96EFA" w:rsidRPr="00D95644">
        <w:rPr>
          <w:rFonts w:ascii="Times New Roman" w:hAnsi="Times New Roman" w:cs="Times New Roman"/>
          <w:sz w:val="24"/>
          <w:szCs w:val="24"/>
        </w:rPr>
        <w:t xml:space="preserve"> relies on Dilworth and others versus the Commissioner of Stamps; Dilworth and others versus the Commissioner of Land and Income Tax (supra). It was held in that case that the institution being an educational endowment in perpetuity vested interest is without personal interests therein, the whole beneficial interest belonging exclusively and inalienably to the public, was a public institution within the meaning of section 2 of the Charitable Gifts Duties Exemption Act, 1883 of New Zealand.</w:t>
      </w:r>
      <w:r w:rsidR="00463A5D" w:rsidRPr="00D95644">
        <w:rPr>
          <w:rFonts w:ascii="Times New Roman" w:hAnsi="Times New Roman" w:cs="Times New Roman"/>
          <w:sz w:val="24"/>
          <w:szCs w:val="24"/>
        </w:rPr>
        <w:t xml:space="preserve"> In the case of Chapel Hill School versus Attorney General and the Commissioner Inland Revenue Service (Civil Appeal Number J4/25/2009)</w:t>
      </w:r>
      <w:r w:rsidR="00D817AF" w:rsidRPr="00D95644">
        <w:rPr>
          <w:rFonts w:ascii="Times New Roman" w:hAnsi="Times New Roman" w:cs="Times New Roman"/>
          <w:sz w:val="24"/>
          <w:szCs w:val="24"/>
        </w:rPr>
        <w:t xml:space="preserve"> the court noted that because a company limited by guarantee was forbidden from making profit, there was a legal assurance that its business was not conferring any private benefit on individuals.</w:t>
      </w:r>
    </w:p>
    <w:p w:rsidR="000D3564" w:rsidRPr="00D95644" w:rsidRDefault="00D817A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In the case of the Trustees of Sheikh Faisal </w:t>
      </w:r>
      <w:proofErr w:type="spellStart"/>
      <w:r w:rsidRPr="00D95644">
        <w:rPr>
          <w:rFonts w:ascii="Times New Roman" w:hAnsi="Times New Roman" w:cs="Times New Roman"/>
          <w:sz w:val="24"/>
          <w:szCs w:val="24"/>
        </w:rPr>
        <w:t>Noordin</w:t>
      </w:r>
      <w:proofErr w:type="spellEnd"/>
      <w:r w:rsidRPr="00D95644">
        <w:rPr>
          <w:rFonts w:ascii="Times New Roman" w:hAnsi="Times New Roman" w:cs="Times New Roman"/>
          <w:sz w:val="24"/>
          <w:szCs w:val="24"/>
        </w:rPr>
        <w:t xml:space="preserve"> Charitable Trust versus the Commissioner of Income Tax (1975) EA 616 (Kenya)</w:t>
      </w:r>
      <w:r w:rsidR="000D3564" w:rsidRPr="00D95644">
        <w:rPr>
          <w:rFonts w:ascii="Times New Roman" w:hAnsi="Times New Roman" w:cs="Times New Roman"/>
          <w:sz w:val="24"/>
          <w:szCs w:val="24"/>
        </w:rPr>
        <w:t xml:space="preserve"> was held that the expressions "for the public benefit", "directed to the public benefit" and "of a public character" </w:t>
      </w:r>
      <w:proofErr w:type="gramStart"/>
      <w:r w:rsidR="000D3564" w:rsidRPr="00D95644">
        <w:rPr>
          <w:rFonts w:ascii="Times New Roman" w:hAnsi="Times New Roman" w:cs="Times New Roman"/>
          <w:sz w:val="24"/>
          <w:szCs w:val="24"/>
        </w:rPr>
        <w:t>are</w:t>
      </w:r>
      <w:proofErr w:type="gramEnd"/>
      <w:r w:rsidR="000D3564" w:rsidRPr="00D95644">
        <w:rPr>
          <w:rFonts w:ascii="Times New Roman" w:hAnsi="Times New Roman" w:cs="Times New Roman"/>
          <w:sz w:val="24"/>
          <w:szCs w:val="24"/>
        </w:rPr>
        <w:t xml:space="preserve"> often used in relation to the purpose or object of a trust and all have the same meaning.</w:t>
      </w:r>
    </w:p>
    <w:p w:rsidR="000448CF" w:rsidRPr="00D95644" w:rsidRDefault="000D3564"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00DC6C23"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further submitted that as long as the institution is open to all members of the public, the requirement to pay fees at the rate of the fees charged for the services are not relevant facts for consideration of the public character requirement of an exempt organisation. He relied on American International School of Lagos versus The Federal Inland Revenue Service</w:t>
      </w:r>
      <w:r w:rsidR="00366D80" w:rsidRPr="00D95644">
        <w:rPr>
          <w:rFonts w:ascii="Times New Roman" w:hAnsi="Times New Roman" w:cs="Times New Roman"/>
          <w:sz w:val="24"/>
          <w:szCs w:val="24"/>
        </w:rPr>
        <w:t xml:space="preserve">. The issue was whether the American International School of </w:t>
      </w:r>
      <w:r w:rsidR="00B11203" w:rsidRPr="00D95644">
        <w:rPr>
          <w:rFonts w:ascii="Times New Roman" w:hAnsi="Times New Roman" w:cs="Times New Roman"/>
          <w:sz w:val="24"/>
          <w:szCs w:val="24"/>
        </w:rPr>
        <w:t>Lagos</w:t>
      </w:r>
      <w:r w:rsidR="00366D80" w:rsidRPr="00D95644">
        <w:rPr>
          <w:rFonts w:ascii="Times New Roman" w:hAnsi="Times New Roman" w:cs="Times New Roman"/>
          <w:sz w:val="24"/>
          <w:szCs w:val="24"/>
        </w:rPr>
        <w:t xml:space="preserve"> qualified as an indication institution of the public character because it</w:t>
      </w:r>
      <w:r w:rsidR="00DC6C23" w:rsidRPr="00D95644">
        <w:rPr>
          <w:rFonts w:ascii="Times New Roman" w:hAnsi="Times New Roman" w:cs="Times New Roman"/>
          <w:sz w:val="24"/>
          <w:szCs w:val="24"/>
        </w:rPr>
        <w:t>s</w:t>
      </w:r>
      <w:r w:rsidR="00366D80" w:rsidRPr="00D95644">
        <w:rPr>
          <w:rFonts w:ascii="Times New Roman" w:hAnsi="Times New Roman" w:cs="Times New Roman"/>
          <w:sz w:val="24"/>
          <w:szCs w:val="24"/>
        </w:rPr>
        <w:t xml:space="preserve"> services were not free and therefore not available for the benefit or use of all Nigerians. The tax appeals tribunal found that it was not common for schools to charge tuition fees to enable them carry out their object which is the provision of educational services regardless of the fees levels. In the absence of evidence that the school derived income or profits from sources other than the provision of educational services, or any segment of the Nigerian public is excluded from benefiting from its educational services, or that the profit or income is distributed to directors or guarantors, the school was exempt from paying the relevant tax.</w:t>
      </w:r>
    </w:p>
    <w:p w:rsidR="00523DF4" w:rsidRPr="00D95644" w:rsidRDefault="000448C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In the premises the </w:t>
      </w:r>
      <w:r w:rsidR="0099438F" w:rsidRPr="00D95644">
        <w:rPr>
          <w:rFonts w:ascii="Times New Roman" w:hAnsi="Times New Roman" w:cs="Times New Roman"/>
          <w:sz w:val="24"/>
          <w:szCs w:val="24"/>
        </w:rPr>
        <w:t>Appellant</w:t>
      </w:r>
      <w:r w:rsidR="00DC6C23"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satisfies the "public character actors" because </w:t>
      </w:r>
      <w:r w:rsidR="00B11203" w:rsidRPr="00D95644">
        <w:rPr>
          <w:rFonts w:ascii="Times New Roman" w:hAnsi="Times New Roman" w:cs="Times New Roman"/>
          <w:sz w:val="24"/>
          <w:szCs w:val="24"/>
        </w:rPr>
        <w:t>its</w:t>
      </w:r>
      <w:r w:rsidRPr="00D95644">
        <w:rPr>
          <w:rFonts w:ascii="Times New Roman" w:hAnsi="Times New Roman" w:cs="Times New Roman"/>
          <w:sz w:val="24"/>
          <w:szCs w:val="24"/>
        </w:rPr>
        <w:t xml:space="preserve"> employment policy is open to the general public and none of its members derives any private </w:t>
      </w:r>
      <w:r w:rsidR="00A054BC" w:rsidRPr="00D95644">
        <w:rPr>
          <w:rFonts w:ascii="Times New Roman" w:hAnsi="Times New Roman" w:cs="Times New Roman"/>
          <w:sz w:val="24"/>
          <w:szCs w:val="24"/>
        </w:rPr>
        <w:t>gain</w:t>
      </w:r>
      <w:r w:rsidRPr="00D95644">
        <w:rPr>
          <w:rFonts w:ascii="Times New Roman" w:hAnsi="Times New Roman" w:cs="Times New Roman"/>
          <w:sz w:val="24"/>
          <w:szCs w:val="24"/>
        </w:rPr>
        <w:t xml:space="preserve"> directly or indirectly from the business.</w:t>
      </w:r>
      <w:r w:rsidR="00A054BC" w:rsidRPr="00D95644">
        <w:rPr>
          <w:rFonts w:ascii="Times New Roman" w:hAnsi="Times New Roman" w:cs="Times New Roman"/>
          <w:sz w:val="24"/>
          <w:szCs w:val="24"/>
        </w:rPr>
        <w:t xml:space="preserve"> Historically in Practice Note Number 1 of 2006 the </w:t>
      </w:r>
      <w:r w:rsidR="0099438F" w:rsidRPr="00D95644">
        <w:rPr>
          <w:rFonts w:ascii="Times New Roman" w:hAnsi="Times New Roman" w:cs="Times New Roman"/>
          <w:sz w:val="24"/>
          <w:szCs w:val="24"/>
        </w:rPr>
        <w:t>Respondent</w:t>
      </w:r>
      <w:r w:rsidR="00A054BC" w:rsidRPr="00D95644">
        <w:rPr>
          <w:rFonts w:ascii="Times New Roman" w:hAnsi="Times New Roman" w:cs="Times New Roman"/>
          <w:sz w:val="24"/>
          <w:szCs w:val="24"/>
        </w:rPr>
        <w:t xml:space="preserve"> was of the opinion that for the purposes of definition of exempt organisation under section 2 (bb) of the Income Tax Act, the benefits provided must be to the public at large or at least to a sufficient section of the community.</w:t>
      </w:r>
      <w:r w:rsidR="007553E4" w:rsidRPr="00D95644">
        <w:rPr>
          <w:rFonts w:ascii="Times New Roman" w:hAnsi="Times New Roman" w:cs="Times New Roman"/>
          <w:sz w:val="24"/>
          <w:szCs w:val="24"/>
        </w:rPr>
        <w:t xml:space="preserve"> In the premises the plaintiff's </w:t>
      </w:r>
      <w:r w:rsidR="0099438F" w:rsidRPr="00D95644">
        <w:rPr>
          <w:rFonts w:ascii="Times New Roman" w:hAnsi="Times New Roman" w:cs="Times New Roman"/>
          <w:sz w:val="24"/>
          <w:szCs w:val="24"/>
        </w:rPr>
        <w:t>Counsel</w:t>
      </w:r>
      <w:r w:rsidR="007553E4" w:rsidRPr="00D95644">
        <w:rPr>
          <w:rFonts w:ascii="Times New Roman" w:hAnsi="Times New Roman" w:cs="Times New Roman"/>
          <w:sz w:val="24"/>
          <w:szCs w:val="24"/>
        </w:rPr>
        <w:t xml:space="preserve"> concludes that the </w:t>
      </w:r>
      <w:r w:rsidR="0099438F" w:rsidRPr="00D95644">
        <w:rPr>
          <w:rFonts w:ascii="Times New Roman" w:hAnsi="Times New Roman" w:cs="Times New Roman"/>
          <w:sz w:val="24"/>
          <w:szCs w:val="24"/>
        </w:rPr>
        <w:t>Appellant</w:t>
      </w:r>
      <w:r w:rsidR="007553E4" w:rsidRPr="00D95644">
        <w:rPr>
          <w:rFonts w:ascii="Times New Roman" w:hAnsi="Times New Roman" w:cs="Times New Roman"/>
          <w:sz w:val="24"/>
          <w:szCs w:val="24"/>
        </w:rPr>
        <w:t xml:space="preserve"> is an educational institution of the public character and the </w:t>
      </w:r>
      <w:r w:rsidR="0099438F" w:rsidRPr="00D95644">
        <w:rPr>
          <w:rFonts w:ascii="Times New Roman" w:hAnsi="Times New Roman" w:cs="Times New Roman"/>
          <w:sz w:val="24"/>
          <w:szCs w:val="24"/>
        </w:rPr>
        <w:t>Respondent</w:t>
      </w:r>
      <w:r w:rsidR="007553E4" w:rsidRPr="00D95644">
        <w:rPr>
          <w:rFonts w:ascii="Times New Roman" w:hAnsi="Times New Roman" w:cs="Times New Roman"/>
          <w:sz w:val="24"/>
          <w:szCs w:val="24"/>
        </w:rPr>
        <w:t xml:space="preserve"> erred in law in finding otherwise.</w:t>
      </w:r>
    </w:p>
    <w:p w:rsidR="00523DF4" w:rsidRPr="00D95644" w:rsidRDefault="00523DF4"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second ground of appeal intends to demonstrate that once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or a taxpayer has satisfied the requirements for exemption under section 2 (bb) of the Act,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has no discretion in the matter and must issue a certificate of exemption/written ruling to the taxpayer.</w:t>
      </w:r>
    </w:p>
    <w:p w:rsidR="00BA3E5F" w:rsidRPr="00D95644" w:rsidRDefault="00523DF4"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The </w:t>
      </w:r>
      <w:r w:rsidR="0099438F" w:rsidRPr="00D95644">
        <w:rPr>
          <w:rFonts w:ascii="Times New Roman" w:hAnsi="Times New Roman" w:cs="Times New Roman"/>
          <w:sz w:val="24"/>
          <w:szCs w:val="24"/>
        </w:rPr>
        <w:t>Appellant</w:t>
      </w:r>
      <w:r w:rsidR="00DC6C23"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satisfies the criteria set out in section 2 (bb) to the extent that it is an educational institution of the public character and manner of its income or assets confers or may confer a private benefit to any person. This would be a substantive requirement to qualify for exemption from tax. The issuance of a certificate of ruling is just an administrative requirement.</w:t>
      </w:r>
    </w:p>
    <w:p w:rsidR="00700A52" w:rsidRPr="00D95644" w:rsidRDefault="00BA3E5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Secondly</w:t>
      </w:r>
      <w:r w:rsidR="0099438F" w:rsidRPr="00D95644">
        <w:rPr>
          <w:rFonts w:ascii="Times New Roman" w:hAnsi="Times New Roman" w:cs="Times New Roman"/>
          <w:sz w:val="24"/>
          <w:szCs w:val="24"/>
        </w:rPr>
        <w:t>,</w:t>
      </w:r>
      <w:r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submitted that section 2 (bb) defines the character of the organisation to which it applies. I.e. it is an amateur sporting associations; a religious, charitable or educational institution of </w:t>
      </w:r>
      <w:r w:rsidR="0099438F" w:rsidRPr="00D95644">
        <w:rPr>
          <w:rFonts w:ascii="Times New Roman" w:hAnsi="Times New Roman" w:cs="Times New Roman"/>
          <w:sz w:val="24"/>
          <w:szCs w:val="24"/>
        </w:rPr>
        <w:t>a</w:t>
      </w:r>
      <w:r w:rsidRPr="00D95644">
        <w:rPr>
          <w:rFonts w:ascii="Times New Roman" w:hAnsi="Times New Roman" w:cs="Times New Roman"/>
          <w:sz w:val="24"/>
          <w:szCs w:val="24"/>
        </w:rPr>
        <w:t xml:space="preserve"> public character. </w:t>
      </w:r>
      <w:r w:rsidR="00DC6C23" w:rsidRPr="00D95644">
        <w:rPr>
          <w:rFonts w:ascii="Times New Roman" w:hAnsi="Times New Roman" w:cs="Times New Roman"/>
          <w:sz w:val="24"/>
          <w:szCs w:val="24"/>
        </w:rPr>
        <w:t>Thirdly,</w:t>
      </w:r>
      <w:r w:rsidRPr="00D95644">
        <w:rPr>
          <w:rFonts w:ascii="Times New Roman" w:hAnsi="Times New Roman" w:cs="Times New Roman"/>
          <w:sz w:val="24"/>
          <w:szCs w:val="24"/>
        </w:rPr>
        <w:t xml:space="preserve"> it has to be established whether its income is applied for the benefit of the members. </w:t>
      </w:r>
      <w:r w:rsidR="00DC6C23" w:rsidRPr="00D95644">
        <w:rPr>
          <w:rFonts w:ascii="Times New Roman" w:hAnsi="Times New Roman" w:cs="Times New Roman"/>
          <w:sz w:val="24"/>
          <w:szCs w:val="24"/>
        </w:rPr>
        <w:t xml:space="preserve">Fourthly, </w:t>
      </w:r>
      <w:r w:rsidRPr="00D95644">
        <w:rPr>
          <w:rFonts w:ascii="Times New Roman" w:hAnsi="Times New Roman" w:cs="Times New Roman"/>
          <w:sz w:val="24"/>
          <w:szCs w:val="24"/>
        </w:rPr>
        <w:t xml:space="preserve">it requires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to use the characterisation of the organisation to establish whether the organisation is eligible for the issuance of a certificate of an exempt organisation.</w:t>
      </w:r>
      <w:r w:rsidR="00700A52" w:rsidRPr="00D95644">
        <w:rPr>
          <w:rFonts w:ascii="Times New Roman" w:hAnsi="Times New Roman" w:cs="Times New Roman"/>
          <w:sz w:val="24"/>
          <w:szCs w:val="24"/>
        </w:rPr>
        <w:t xml:space="preserve"> In the premises</w:t>
      </w:r>
      <w:r w:rsidR="00A56C22" w:rsidRPr="00D95644">
        <w:rPr>
          <w:rFonts w:ascii="Times New Roman" w:hAnsi="Times New Roman" w:cs="Times New Roman"/>
          <w:sz w:val="24"/>
          <w:szCs w:val="24"/>
        </w:rPr>
        <w:t>,</w:t>
      </w:r>
      <w:r w:rsidR="00700A52" w:rsidRPr="00D95644">
        <w:rPr>
          <w:rFonts w:ascii="Times New Roman" w:hAnsi="Times New Roman" w:cs="Times New Roman"/>
          <w:sz w:val="24"/>
          <w:szCs w:val="24"/>
        </w:rPr>
        <w:t xml:space="preserve"> the ruling of the </w:t>
      </w:r>
      <w:r w:rsidR="0099438F" w:rsidRPr="00D95644">
        <w:rPr>
          <w:rFonts w:ascii="Times New Roman" w:hAnsi="Times New Roman" w:cs="Times New Roman"/>
          <w:sz w:val="24"/>
          <w:szCs w:val="24"/>
        </w:rPr>
        <w:t>Respondent</w:t>
      </w:r>
      <w:r w:rsidR="00700A52" w:rsidRPr="00D95644">
        <w:rPr>
          <w:rFonts w:ascii="Times New Roman" w:hAnsi="Times New Roman" w:cs="Times New Roman"/>
          <w:sz w:val="24"/>
          <w:szCs w:val="24"/>
        </w:rPr>
        <w:t xml:space="preserve"> was not a substantive requirement but a procedural or administrative requirement only. The language of the provision provides that an organisation should have a written ruling stating that it is an exempt organisation. An organisation that does not fulfil the criteria stipulated under the provision cannot be issued a ruling. Conversely an organisation that fulfilled the criteria has to be issued with a ruling.</w:t>
      </w:r>
    </w:p>
    <w:p w:rsidR="00EE7E22" w:rsidRPr="00D95644" w:rsidRDefault="00700A52"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Last but not least the last ground is that certificates which are time bound and issued under section 2 (bb) are ultra vires the Act.</w:t>
      </w:r>
    </w:p>
    <w:p w:rsidR="00786AFB" w:rsidRPr="00D95644" w:rsidRDefault="00EE7E22"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In 2005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held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satisfied the requirements of section 2 (bb) (i) B and (iii)</w:t>
      </w:r>
      <w:r w:rsidR="00D802DF" w:rsidRPr="00D95644">
        <w:rPr>
          <w:rFonts w:ascii="Times New Roman" w:hAnsi="Times New Roman" w:cs="Times New Roman"/>
          <w:sz w:val="24"/>
          <w:szCs w:val="24"/>
        </w:rPr>
        <w:t xml:space="preserve"> and ruled that it was an exempt organisation. Furthermore the </w:t>
      </w:r>
      <w:r w:rsidR="0099438F" w:rsidRPr="00D95644">
        <w:rPr>
          <w:rFonts w:ascii="Times New Roman" w:hAnsi="Times New Roman" w:cs="Times New Roman"/>
          <w:sz w:val="24"/>
          <w:szCs w:val="24"/>
        </w:rPr>
        <w:t>Respondent</w:t>
      </w:r>
      <w:r w:rsidR="00D802DF" w:rsidRPr="00D95644">
        <w:rPr>
          <w:rFonts w:ascii="Times New Roman" w:hAnsi="Times New Roman" w:cs="Times New Roman"/>
          <w:sz w:val="24"/>
          <w:szCs w:val="24"/>
        </w:rPr>
        <w:t xml:space="preserve"> ruled that the ruling would be valid for a period of two years from 1</w:t>
      </w:r>
      <w:r w:rsidR="00671757" w:rsidRPr="00D95644">
        <w:rPr>
          <w:rFonts w:ascii="Times New Roman" w:hAnsi="Times New Roman" w:cs="Times New Roman"/>
          <w:sz w:val="24"/>
          <w:szCs w:val="24"/>
          <w:vertAlign w:val="superscript"/>
        </w:rPr>
        <w:t>st</w:t>
      </w:r>
      <w:r w:rsidR="00671757" w:rsidRPr="00D95644">
        <w:rPr>
          <w:rFonts w:ascii="Times New Roman" w:hAnsi="Times New Roman" w:cs="Times New Roman"/>
          <w:sz w:val="24"/>
          <w:szCs w:val="24"/>
        </w:rPr>
        <w:t xml:space="preserve"> </w:t>
      </w:r>
      <w:r w:rsidR="00D802DF" w:rsidRPr="00D95644">
        <w:rPr>
          <w:rFonts w:ascii="Times New Roman" w:hAnsi="Times New Roman" w:cs="Times New Roman"/>
          <w:sz w:val="24"/>
          <w:szCs w:val="24"/>
        </w:rPr>
        <w:t xml:space="preserve">January 2004 </w:t>
      </w:r>
      <w:r w:rsidR="00671757" w:rsidRPr="00D95644">
        <w:rPr>
          <w:rFonts w:ascii="Times New Roman" w:hAnsi="Times New Roman" w:cs="Times New Roman"/>
          <w:sz w:val="24"/>
          <w:szCs w:val="24"/>
        </w:rPr>
        <w:t xml:space="preserve">to the </w:t>
      </w:r>
      <w:r w:rsidR="00D802DF" w:rsidRPr="00D95644">
        <w:rPr>
          <w:rFonts w:ascii="Times New Roman" w:hAnsi="Times New Roman" w:cs="Times New Roman"/>
          <w:sz w:val="24"/>
          <w:szCs w:val="24"/>
        </w:rPr>
        <w:t>31</w:t>
      </w:r>
      <w:r w:rsidR="00671757" w:rsidRPr="00D95644">
        <w:rPr>
          <w:rFonts w:ascii="Times New Roman" w:hAnsi="Times New Roman" w:cs="Times New Roman"/>
          <w:sz w:val="24"/>
          <w:szCs w:val="24"/>
          <w:vertAlign w:val="superscript"/>
        </w:rPr>
        <w:t>st</w:t>
      </w:r>
      <w:r w:rsidR="00671757" w:rsidRPr="00D95644">
        <w:rPr>
          <w:rFonts w:ascii="Times New Roman" w:hAnsi="Times New Roman" w:cs="Times New Roman"/>
          <w:sz w:val="24"/>
          <w:szCs w:val="24"/>
        </w:rPr>
        <w:t xml:space="preserve"> </w:t>
      </w:r>
      <w:r w:rsidR="00D802DF" w:rsidRPr="00D95644">
        <w:rPr>
          <w:rFonts w:ascii="Times New Roman" w:hAnsi="Times New Roman" w:cs="Times New Roman"/>
          <w:sz w:val="24"/>
          <w:szCs w:val="24"/>
        </w:rPr>
        <w:t xml:space="preserve">December 2005. The submission is that the restriction of the period of the certificate confirming that an organisation is exempt has no basis in the Income Tax Act and is ultra vires. </w:t>
      </w:r>
      <w:r w:rsidR="0099438F" w:rsidRPr="00D95644">
        <w:rPr>
          <w:rFonts w:ascii="Times New Roman" w:hAnsi="Times New Roman" w:cs="Times New Roman"/>
          <w:sz w:val="24"/>
          <w:szCs w:val="24"/>
        </w:rPr>
        <w:t>Counsel</w:t>
      </w:r>
      <w:r w:rsidR="00D802DF" w:rsidRPr="00D95644">
        <w:rPr>
          <w:rFonts w:ascii="Times New Roman" w:hAnsi="Times New Roman" w:cs="Times New Roman"/>
          <w:sz w:val="24"/>
          <w:szCs w:val="24"/>
        </w:rPr>
        <w:t xml:space="preserve"> relies on the case of IRC </w:t>
      </w:r>
      <w:r w:rsidR="00B11203" w:rsidRPr="00D95644">
        <w:rPr>
          <w:rFonts w:ascii="Times New Roman" w:hAnsi="Times New Roman" w:cs="Times New Roman"/>
          <w:sz w:val="24"/>
          <w:szCs w:val="24"/>
        </w:rPr>
        <w:t>vs.</w:t>
      </w:r>
      <w:r w:rsidR="00D802DF" w:rsidRPr="00D95644">
        <w:rPr>
          <w:rFonts w:ascii="Times New Roman" w:hAnsi="Times New Roman" w:cs="Times New Roman"/>
          <w:sz w:val="24"/>
          <w:szCs w:val="24"/>
        </w:rPr>
        <w:t xml:space="preserve"> </w:t>
      </w:r>
      <w:proofErr w:type="spellStart"/>
      <w:r w:rsidR="00D802DF" w:rsidRPr="00D95644">
        <w:rPr>
          <w:rFonts w:ascii="Times New Roman" w:hAnsi="Times New Roman" w:cs="Times New Roman"/>
          <w:sz w:val="24"/>
          <w:szCs w:val="24"/>
        </w:rPr>
        <w:t>Mangin</w:t>
      </w:r>
      <w:proofErr w:type="spellEnd"/>
      <w:r w:rsidR="00D802DF" w:rsidRPr="00D95644">
        <w:rPr>
          <w:rFonts w:ascii="Times New Roman" w:hAnsi="Times New Roman" w:cs="Times New Roman"/>
          <w:sz w:val="24"/>
          <w:szCs w:val="24"/>
        </w:rPr>
        <w:t xml:space="preserve"> (1971) AC 739. The Income Tax Act is </w:t>
      </w:r>
      <w:proofErr w:type="gramStart"/>
      <w:r w:rsidR="00D802DF" w:rsidRPr="00D95644">
        <w:rPr>
          <w:rFonts w:ascii="Times New Roman" w:hAnsi="Times New Roman" w:cs="Times New Roman"/>
          <w:sz w:val="24"/>
          <w:szCs w:val="24"/>
        </w:rPr>
        <w:t>a tax</w:t>
      </w:r>
      <w:proofErr w:type="gramEnd"/>
      <w:r w:rsidR="003F3BA1" w:rsidRPr="00D95644">
        <w:rPr>
          <w:rFonts w:ascii="Times New Roman" w:hAnsi="Times New Roman" w:cs="Times New Roman"/>
          <w:sz w:val="24"/>
          <w:szCs w:val="24"/>
        </w:rPr>
        <w:t xml:space="preserve"> </w:t>
      </w:r>
      <w:r w:rsidR="00D802DF" w:rsidRPr="00D95644">
        <w:rPr>
          <w:rFonts w:ascii="Times New Roman" w:hAnsi="Times New Roman" w:cs="Times New Roman"/>
          <w:sz w:val="24"/>
          <w:szCs w:val="24"/>
        </w:rPr>
        <w:t xml:space="preserve">legislation and everything that the </w:t>
      </w:r>
      <w:r w:rsidR="0099438F" w:rsidRPr="00D95644">
        <w:rPr>
          <w:rFonts w:ascii="Times New Roman" w:hAnsi="Times New Roman" w:cs="Times New Roman"/>
          <w:sz w:val="24"/>
          <w:szCs w:val="24"/>
        </w:rPr>
        <w:t>Respondent</w:t>
      </w:r>
      <w:r w:rsidR="00D802DF" w:rsidRPr="00D95644">
        <w:rPr>
          <w:rFonts w:ascii="Times New Roman" w:hAnsi="Times New Roman" w:cs="Times New Roman"/>
          <w:sz w:val="24"/>
          <w:szCs w:val="24"/>
        </w:rPr>
        <w:t xml:space="preserve"> can do is to be specified </w:t>
      </w:r>
      <w:r w:rsidR="00B11203" w:rsidRPr="00D95644">
        <w:rPr>
          <w:rFonts w:ascii="Times New Roman" w:hAnsi="Times New Roman" w:cs="Times New Roman"/>
          <w:sz w:val="24"/>
          <w:szCs w:val="24"/>
        </w:rPr>
        <w:t>there under</w:t>
      </w:r>
      <w:r w:rsidR="00D802DF" w:rsidRPr="00D95644">
        <w:rPr>
          <w:rFonts w:ascii="Times New Roman" w:hAnsi="Times New Roman" w:cs="Times New Roman"/>
          <w:sz w:val="24"/>
          <w:szCs w:val="24"/>
        </w:rPr>
        <w:t>.</w:t>
      </w:r>
      <w:r w:rsidR="00DF5628" w:rsidRPr="00D95644">
        <w:rPr>
          <w:rFonts w:ascii="Times New Roman" w:hAnsi="Times New Roman" w:cs="Times New Roman"/>
          <w:sz w:val="24"/>
          <w:szCs w:val="24"/>
        </w:rPr>
        <w:t xml:space="preserve"> The </w:t>
      </w:r>
      <w:r w:rsidR="003F3BA1" w:rsidRPr="00D95644">
        <w:rPr>
          <w:rFonts w:ascii="Times New Roman" w:hAnsi="Times New Roman" w:cs="Times New Roman"/>
          <w:sz w:val="24"/>
          <w:szCs w:val="24"/>
        </w:rPr>
        <w:t>A</w:t>
      </w:r>
      <w:r w:rsidR="00DF5628" w:rsidRPr="00D95644">
        <w:rPr>
          <w:rFonts w:ascii="Times New Roman" w:hAnsi="Times New Roman" w:cs="Times New Roman"/>
          <w:sz w:val="24"/>
          <w:szCs w:val="24"/>
        </w:rPr>
        <w:t xml:space="preserve">ct does not specify that a ruling may be issued with such conditions and for such period as the </w:t>
      </w:r>
      <w:r w:rsidR="0099438F" w:rsidRPr="00D95644">
        <w:rPr>
          <w:rFonts w:ascii="Times New Roman" w:hAnsi="Times New Roman" w:cs="Times New Roman"/>
          <w:sz w:val="24"/>
          <w:szCs w:val="24"/>
        </w:rPr>
        <w:t>Respondent</w:t>
      </w:r>
      <w:r w:rsidR="00DF5628" w:rsidRPr="00D95644">
        <w:rPr>
          <w:rFonts w:ascii="Times New Roman" w:hAnsi="Times New Roman" w:cs="Times New Roman"/>
          <w:sz w:val="24"/>
          <w:szCs w:val="24"/>
        </w:rPr>
        <w:t xml:space="preserve"> may deem fit but is silent.</w:t>
      </w:r>
      <w:r w:rsidR="00D56350" w:rsidRPr="00D95644">
        <w:rPr>
          <w:rFonts w:ascii="Times New Roman" w:hAnsi="Times New Roman" w:cs="Times New Roman"/>
          <w:sz w:val="24"/>
          <w:szCs w:val="24"/>
        </w:rPr>
        <w:t xml:space="preserve"> Furthermore because section 2 (bb) characterises which organisation is exempt, it does not require a continuous assessment. In the premises time bound rulings would be absurd and would place an administrative burden on the taxpayer. An interpretation that </w:t>
      </w:r>
      <w:r w:rsidR="00D56350" w:rsidRPr="00D95644">
        <w:rPr>
          <w:rFonts w:ascii="Times New Roman" w:hAnsi="Times New Roman" w:cs="Times New Roman"/>
          <w:sz w:val="24"/>
          <w:szCs w:val="24"/>
        </w:rPr>
        <w:lastRenderedPageBreak/>
        <w:t xml:space="preserve">allows for a periodic review opens the possibility of the </w:t>
      </w:r>
      <w:r w:rsidR="0099438F" w:rsidRPr="00D95644">
        <w:rPr>
          <w:rFonts w:ascii="Times New Roman" w:hAnsi="Times New Roman" w:cs="Times New Roman"/>
          <w:sz w:val="24"/>
          <w:szCs w:val="24"/>
        </w:rPr>
        <w:t>Respondent</w:t>
      </w:r>
      <w:r w:rsidR="00D56350" w:rsidRPr="00D95644">
        <w:rPr>
          <w:rFonts w:ascii="Times New Roman" w:hAnsi="Times New Roman" w:cs="Times New Roman"/>
          <w:sz w:val="24"/>
          <w:szCs w:val="24"/>
        </w:rPr>
        <w:t xml:space="preserve"> issuing different rulings on the same issues at different times as she has done in the instant case.</w:t>
      </w:r>
    </w:p>
    <w:p w:rsidR="00786AFB" w:rsidRPr="00D95644" w:rsidRDefault="00786AFB"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further submitted that when an authority makes a decision which is in part good and in part bad, the court may either invalidate the entire decision or sever the bad part from the good (see Agricultural and Forestry Industry Training Board versus Aylesbury Mushroom (1972) 1 Weekly Law Reports 190; R versus North Hertfordshire DC (1985) 3 All E.R 486).</w:t>
      </w:r>
    </w:p>
    <w:p w:rsidR="00391086" w:rsidRPr="00D95644" w:rsidRDefault="00786AFB"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In the premises</w:t>
      </w:r>
      <w:r w:rsidR="00671757" w:rsidRPr="00D95644">
        <w:rPr>
          <w:rFonts w:ascii="Times New Roman" w:hAnsi="Times New Roman" w:cs="Times New Roman"/>
          <w:sz w:val="24"/>
          <w:szCs w:val="24"/>
        </w:rPr>
        <w:t>,</w:t>
      </w:r>
      <w:r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003F3BA1" w:rsidRPr="00D95644">
        <w:rPr>
          <w:rFonts w:ascii="Times New Roman" w:hAnsi="Times New Roman" w:cs="Times New Roman"/>
          <w:sz w:val="24"/>
          <w:szCs w:val="24"/>
        </w:rPr>
        <w:t xml:space="preserve"> prayed t</w:t>
      </w:r>
      <w:r w:rsidRPr="00D95644">
        <w:rPr>
          <w:rFonts w:ascii="Times New Roman" w:hAnsi="Times New Roman" w:cs="Times New Roman"/>
          <w:sz w:val="24"/>
          <w:szCs w:val="24"/>
        </w:rPr>
        <w:t xml:space="preserve">hat the court holds that the certificate confirming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was an exempt organisation within the meaning of section 2 (bb) issued by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in 2005 is still subsisting and </w:t>
      </w:r>
      <w:r w:rsidR="00671757" w:rsidRPr="00D95644">
        <w:rPr>
          <w:rFonts w:ascii="Times New Roman" w:hAnsi="Times New Roman" w:cs="Times New Roman"/>
          <w:sz w:val="24"/>
          <w:szCs w:val="24"/>
        </w:rPr>
        <w:t xml:space="preserve">can only be </w:t>
      </w:r>
      <w:r w:rsidRPr="00D95644">
        <w:rPr>
          <w:rFonts w:ascii="Times New Roman" w:hAnsi="Times New Roman" w:cs="Times New Roman"/>
          <w:sz w:val="24"/>
          <w:szCs w:val="24"/>
        </w:rPr>
        <w:t>revoked by lawful means.</w:t>
      </w:r>
    </w:p>
    <w:p w:rsidR="00391086" w:rsidRPr="00D95644" w:rsidRDefault="00391086"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In conclusion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prays that the court finds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educational institution of the public character. Once an applicant satisfies the requirements specified in the law, the Commissioner </w:t>
      </w:r>
      <w:r w:rsidR="00B11203" w:rsidRPr="00D95644">
        <w:rPr>
          <w:rFonts w:ascii="Times New Roman" w:hAnsi="Times New Roman" w:cs="Times New Roman"/>
          <w:sz w:val="24"/>
          <w:szCs w:val="24"/>
        </w:rPr>
        <w:t>General</w:t>
      </w:r>
      <w:r w:rsidRPr="00D95644">
        <w:rPr>
          <w:rFonts w:ascii="Times New Roman" w:hAnsi="Times New Roman" w:cs="Times New Roman"/>
          <w:sz w:val="24"/>
          <w:szCs w:val="24"/>
        </w:rPr>
        <w:t xml:space="preserve"> is bound to issue the ruling or certificate and the court should declare the time bound nature of rulings issued under section 2 as ultra vires the Income Tax Act. The court should declare that the ruling issued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in 2005 is varied or in the alternative direct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to issue the ruling to the effect that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exempt organisation under section 2 (bb) of the Income Tax Act.</w:t>
      </w:r>
    </w:p>
    <w:p w:rsidR="00391086" w:rsidRPr="00D95644" w:rsidRDefault="00391086"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Judgment</w:t>
      </w:r>
    </w:p>
    <w:p w:rsidR="00B52DEE" w:rsidRPr="00D95644" w:rsidRDefault="00391086"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 have carefully considered the </w:t>
      </w:r>
      <w:r w:rsidR="0099438F" w:rsidRPr="00D95644">
        <w:rPr>
          <w:rFonts w:ascii="Times New Roman" w:hAnsi="Times New Roman" w:cs="Times New Roman"/>
          <w:sz w:val="24"/>
          <w:szCs w:val="24"/>
        </w:rPr>
        <w:t>Appellant</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s appeal which came for submissions on 27</w:t>
      </w:r>
      <w:r w:rsidR="008D774A" w:rsidRPr="00D95644">
        <w:rPr>
          <w:rFonts w:ascii="Times New Roman" w:hAnsi="Times New Roman" w:cs="Times New Roman"/>
          <w:sz w:val="24"/>
          <w:szCs w:val="24"/>
          <w:vertAlign w:val="superscript"/>
        </w:rPr>
        <w:t>th</w:t>
      </w:r>
      <w:r w:rsidR="008D774A" w:rsidRPr="00D95644">
        <w:rPr>
          <w:rFonts w:ascii="Times New Roman" w:hAnsi="Times New Roman" w:cs="Times New Roman"/>
          <w:sz w:val="24"/>
          <w:szCs w:val="24"/>
        </w:rPr>
        <w:t xml:space="preserve"> </w:t>
      </w:r>
      <w:r w:rsidRPr="00D95644">
        <w:rPr>
          <w:rFonts w:ascii="Times New Roman" w:hAnsi="Times New Roman" w:cs="Times New Roman"/>
          <w:sz w:val="24"/>
          <w:szCs w:val="24"/>
        </w:rPr>
        <w:t>June 2016.</w:t>
      </w:r>
      <w:r w:rsidR="00B52DEE" w:rsidRPr="00D95644">
        <w:rPr>
          <w:rFonts w:ascii="Times New Roman" w:hAnsi="Times New Roman" w:cs="Times New Roman"/>
          <w:sz w:val="24"/>
          <w:szCs w:val="24"/>
        </w:rPr>
        <w:t xml:space="preserve"> It was agreed with </w:t>
      </w:r>
      <w:r w:rsidR="0099438F" w:rsidRPr="00D95644">
        <w:rPr>
          <w:rFonts w:ascii="Times New Roman" w:hAnsi="Times New Roman" w:cs="Times New Roman"/>
          <w:sz w:val="24"/>
          <w:szCs w:val="24"/>
        </w:rPr>
        <w:t>Counsel</w:t>
      </w:r>
      <w:r w:rsidR="00B52DEE" w:rsidRPr="00D95644">
        <w:rPr>
          <w:rFonts w:ascii="Times New Roman" w:hAnsi="Times New Roman" w:cs="Times New Roman"/>
          <w:sz w:val="24"/>
          <w:szCs w:val="24"/>
        </w:rPr>
        <w:t xml:space="preserve"> that the court will be addressed in written submissions and the </w:t>
      </w:r>
      <w:r w:rsidR="0099438F" w:rsidRPr="00D95644">
        <w:rPr>
          <w:rFonts w:ascii="Times New Roman" w:hAnsi="Times New Roman" w:cs="Times New Roman"/>
          <w:sz w:val="24"/>
          <w:szCs w:val="24"/>
        </w:rPr>
        <w:t>Counsel</w:t>
      </w:r>
      <w:r w:rsidR="00B52DEE" w:rsidRPr="00D95644">
        <w:rPr>
          <w:rFonts w:ascii="Times New Roman" w:hAnsi="Times New Roman" w:cs="Times New Roman"/>
          <w:sz w:val="24"/>
          <w:szCs w:val="24"/>
        </w:rPr>
        <w:t xml:space="preserve">s were directed as follows. The </w:t>
      </w:r>
      <w:r w:rsidR="0099438F" w:rsidRPr="00D95644">
        <w:rPr>
          <w:rFonts w:ascii="Times New Roman" w:hAnsi="Times New Roman" w:cs="Times New Roman"/>
          <w:sz w:val="24"/>
          <w:szCs w:val="24"/>
        </w:rPr>
        <w:t>Appellant</w:t>
      </w:r>
      <w:r w:rsidR="00B52DEE" w:rsidRPr="00D95644">
        <w:rPr>
          <w:rFonts w:ascii="Times New Roman" w:hAnsi="Times New Roman" w:cs="Times New Roman"/>
          <w:sz w:val="24"/>
          <w:szCs w:val="24"/>
        </w:rPr>
        <w:t xml:space="preserve"> would file and serve </w:t>
      </w:r>
      <w:r w:rsidR="003F3BA1" w:rsidRPr="00D95644">
        <w:rPr>
          <w:rFonts w:ascii="Times New Roman" w:hAnsi="Times New Roman" w:cs="Times New Roman"/>
          <w:sz w:val="24"/>
          <w:szCs w:val="24"/>
        </w:rPr>
        <w:t xml:space="preserve">its </w:t>
      </w:r>
      <w:r w:rsidR="00B52DEE" w:rsidRPr="00D95644">
        <w:rPr>
          <w:rFonts w:ascii="Times New Roman" w:hAnsi="Times New Roman" w:cs="Times New Roman"/>
          <w:sz w:val="24"/>
          <w:szCs w:val="24"/>
        </w:rPr>
        <w:t xml:space="preserve">written submissions of not more than </w:t>
      </w:r>
      <w:r w:rsidR="003F3BA1" w:rsidRPr="00D95644">
        <w:rPr>
          <w:rFonts w:ascii="Times New Roman" w:hAnsi="Times New Roman" w:cs="Times New Roman"/>
          <w:sz w:val="24"/>
          <w:szCs w:val="24"/>
        </w:rPr>
        <w:t xml:space="preserve">8 </w:t>
      </w:r>
      <w:r w:rsidR="00B52DEE" w:rsidRPr="00D95644">
        <w:rPr>
          <w:rFonts w:ascii="Times New Roman" w:hAnsi="Times New Roman" w:cs="Times New Roman"/>
          <w:sz w:val="24"/>
          <w:szCs w:val="24"/>
        </w:rPr>
        <w:t>pages by 5</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00B52DEE" w:rsidRPr="00D95644">
        <w:rPr>
          <w:rFonts w:ascii="Times New Roman" w:hAnsi="Times New Roman" w:cs="Times New Roman"/>
          <w:sz w:val="24"/>
          <w:szCs w:val="24"/>
        </w:rPr>
        <w:t xml:space="preserve">July 2016. The </w:t>
      </w:r>
      <w:r w:rsidR="0099438F" w:rsidRPr="00D95644">
        <w:rPr>
          <w:rFonts w:ascii="Times New Roman" w:hAnsi="Times New Roman" w:cs="Times New Roman"/>
          <w:sz w:val="24"/>
          <w:szCs w:val="24"/>
        </w:rPr>
        <w:t>Respondent</w:t>
      </w:r>
      <w:r w:rsidR="00B52DEE" w:rsidRPr="00D95644">
        <w:rPr>
          <w:rFonts w:ascii="Times New Roman" w:hAnsi="Times New Roman" w:cs="Times New Roman"/>
          <w:sz w:val="24"/>
          <w:szCs w:val="24"/>
        </w:rPr>
        <w:t xml:space="preserve"> would file and serve its written submissions by 13</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00B52DEE" w:rsidRPr="00D95644">
        <w:rPr>
          <w:rFonts w:ascii="Times New Roman" w:hAnsi="Times New Roman" w:cs="Times New Roman"/>
          <w:sz w:val="24"/>
          <w:szCs w:val="24"/>
        </w:rPr>
        <w:t>July 2016. Any rejoinder of not more than four pages would be filed and served by 18</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00B52DEE" w:rsidRPr="00D95644">
        <w:rPr>
          <w:rFonts w:ascii="Times New Roman" w:hAnsi="Times New Roman" w:cs="Times New Roman"/>
          <w:sz w:val="24"/>
          <w:szCs w:val="24"/>
        </w:rPr>
        <w:t xml:space="preserve">July 2016 and </w:t>
      </w:r>
      <w:r w:rsidR="0099438F" w:rsidRPr="00D95644">
        <w:rPr>
          <w:rFonts w:ascii="Times New Roman" w:hAnsi="Times New Roman" w:cs="Times New Roman"/>
          <w:sz w:val="24"/>
          <w:szCs w:val="24"/>
        </w:rPr>
        <w:t>judgment</w:t>
      </w:r>
      <w:r w:rsidR="00B52DEE" w:rsidRPr="00D95644">
        <w:rPr>
          <w:rFonts w:ascii="Times New Roman" w:hAnsi="Times New Roman" w:cs="Times New Roman"/>
          <w:sz w:val="24"/>
          <w:szCs w:val="24"/>
        </w:rPr>
        <w:t xml:space="preserve"> would be delivered on 26</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00B52DEE" w:rsidRPr="00D95644">
        <w:rPr>
          <w:rFonts w:ascii="Times New Roman" w:hAnsi="Times New Roman" w:cs="Times New Roman"/>
          <w:sz w:val="24"/>
          <w:szCs w:val="24"/>
        </w:rPr>
        <w:t xml:space="preserve">August 2016 at 2:30 PM. The appeal was adjourned for </w:t>
      </w:r>
      <w:r w:rsidR="0099438F" w:rsidRPr="00D95644">
        <w:rPr>
          <w:rFonts w:ascii="Times New Roman" w:hAnsi="Times New Roman" w:cs="Times New Roman"/>
          <w:sz w:val="24"/>
          <w:szCs w:val="24"/>
        </w:rPr>
        <w:t>judgment</w:t>
      </w:r>
      <w:r w:rsidR="00B52DEE" w:rsidRPr="00D95644">
        <w:rPr>
          <w:rFonts w:ascii="Times New Roman" w:hAnsi="Times New Roman" w:cs="Times New Roman"/>
          <w:sz w:val="24"/>
          <w:szCs w:val="24"/>
        </w:rPr>
        <w:t>.</w:t>
      </w:r>
    </w:p>
    <w:p w:rsidR="001B38EE" w:rsidRPr="00D95644" w:rsidRDefault="00B52DE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duly filed written submissions on 6</w:t>
      </w:r>
      <w:r w:rsidR="008D774A" w:rsidRPr="00D95644">
        <w:rPr>
          <w:rFonts w:ascii="Times New Roman" w:hAnsi="Times New Roman" w:cs="Times New Roman"/>
          <w:sz w:val="24"/>
          <w:szCs w:val="24"/>
          <w:vertAlign w:val="superscript"/>
        </w:rPr>
        <w:t>th</w:t>
      </w:r>
      <w:r w:rsidR="008D774A" w:rsidRPr="00D95644">
        <w:rPr>
          <w:rFonts w:ascii="Times New Roman" w:hAnsi="Times New Roman" w:cs="Times New Roman"/>
          <w:sz w:val="24"/>
          <w:szCs w:val="24"/>
        </w:rPr>
        <w:t xml:space="preserve"> </w:t>
      </w:r>
      <w:r w:rsidRPr="00D95644">
        <w:rPr>
          <w:rFonts w:ascii="Times New Roman" w:hAnsi="Times New Roman" w:cs="Times New Roman"/>
          <w:sz w:val="24"/>
          <w:szCs w:val="24"/>
        </w:rPr>
        <w:t>July 2016. On 10</w:t>
      </w:r>
      <w:r w:rsidR="008D774A" w:rsidRPr="00D95644">
        <w:rPr>
          <w:rFonts w:ascii="Times New Roman" w:hAnsi="Times New Roman" w:cs="Times New Roman"/>
          <w:sz w:val="24"/>
          <w:szCs w:val="24"/>
          <w:vertAlign w:val="superscript"/>
        </w:rPr>
        <w:t>th</w:t>
      </w:r>
      <w:r w:rsidR="008D774A"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August 2016 the </w:t>
      </w:r>
      <w:r w:rsidR="0099438F" w:rsidRPr="00D95644">
        <w:rPr>
          <w:rFonts w:ascii="Times New Roman" w:hAnsi="Times New Roman" w:cs="Times New Roman"/>
          <w:sz w:val="24"/>
          <w:szCs w:val="24"/>
        </w:rPr>
        <w:t>Appellant</w:t>
      </w:r>
      <w:r w:rsidR="008D774A" w:rsidRPr="00D95644">
        <w:rPr>
          <w:rFonts w:ascii="Times New Roman" w:hAnsi="Times New Roman" w:cs="Times New Roman"/>
          <w:sz w:val="24"/>
          <w:szCs w:val="24"/>
        </w:rPr>
        <w: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Messieurs </w:t>
      </w:r>
      <w:proofErr w:type="spellStart"/>
      <w:r w:rsidRPr="00D95644">
        <w:rPr>
          <w:rFonts w:ascii="Times New Roman" w:hAnsi="Times New Roman" w:cs="Times New Roman"/>
          <w:sz w:val="24"/>
          <w:szCs w:val="24"/>
        </w:rPr>
        <w:t>Sebalu</w:t>
      </w:r>
      <w:proofErr w:type="spellEnd"/>
      <w:r w:rsidRPr="00D95644">
        <w:rPr>
          <w:rFonts w:ascii="Times New Roman" w:hAnsi="Times New Roman" w:cs="Times New Roman"/>
          <w:sz w:val="24"/>
          <w:szCs w:val="24"/>
        </w:rPr>
        <w:t xml:space="preserve"> and </w:t>
      </w:r>
      <w:proofErr w:type="spellStart"/>
      <w:r w:rsidRPr="00D95644">
        <w:rPr>
          <w:rFonts w:ascii="Times New Roman" w:hAnsi="Times New Roman" w:cs="Times New Roman"/>
          <w:sz w:val="24"/>
          <w:szCs w:val="24"/>
        </w:rPr>
        <w:t>Lule</w:t>
      </w:r>
      <w:proofErr w:type="spellEnd"/>
      <w:r w:rsidRPr="00D95644">
        <w:rPr>
          <w:rFonts w:ascii="Times New Roman" w:hAnsi="Times New Roman" w:cs="Times New Roman"/>
          <w:sz w:val="24"/>
          <w:szCs w:val="24"/>
        </w:rPr>
        <w:t xml:space="preserve"> </w:t>
      </w:r>
      <w:r w:rsidR="003F3BA1" w:rsidRPr="00D95644">
        <w:rPr>
          <w:rFonts w:ascii="Times New Roman" w:hAnsi="Times New Roman" w:cs="Times New Roman"/>
          <w:sz w:val="24"/>
          <w:szCs w:val="24"/>
        </w:rPr>
        <w:t>A</w:t>
      </w:r>
      <w:r w:rsidRPr="00D95644">
        <w:rPr>
          <w:rFonts w:ascii="Times New Roman" w:hAnsi="Times New Roman" w:cs="Times New Roman"/>
          <w:sz w:val="24"/>
          <w:szCs w:val="24"/>
        </w:rPr>
        <w:t xml:space="preserve">dvocates in a letter dated </w:t>
      </w:r>
      <w:r w:rsidR="00A617B7" w:rsidRPr="00D95644">
        <w:rPr>
          <w:rFonts w:ascii="Times New Roman" w:hAnsi="Times New Roman" w:cs="Times New Roman"/>
          <w:sz w:val="24"/>
          <w:szCs w:val="24"/>
        </w:rPr>
        <w:t>9</w:t>
      </w:r>
      <w:r w:rsidR="00A617B7" w:rsidRPr="00D95644">
        <w:rPr>
          <w:rFonts w:ascii="Times New Roman" w:hAnsi="Times New Roman" w:cs="Times New Roman"/>
          <w:sz w:val="24"/>
          <w:szCs w:val="24"/>
          <w:vertAlign w:val="superscript"/>
        </w:rPr>
        <w:t>th</w:t>
      </w:r>
      <w:r w:rsidR="00A617B7"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of August </w:t>
      </w:r>
      <w:r w:rsidRPr="00D95644">
        <w:rPr>
          <w:rFonts w:ascii="Times New Roman" w:hAnsi="Times New Roman" w:cs="Times New Roman"/>
          <w:sz w:val="24"/>
          <w:szCs w:val="24"/>
        </w:rPr>
        <w:lastRenderedPageBreak/>
        <w:t xml:space="preserve">2016 wrote to the registrar complaining that they had not received any reply from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No reply had been filed on court record and they requested the registrar </w:t>
      </w:r>
      <w:r w:rsidR="00A617B7" w:rsidRPr="00D95644">
        <w:rPr>
          <w:rFonts w:ascii="Times New Roman" w:hAnsi="Times New Roman" w:cs="Times New Roman"/>
          <w:sz w:val="24"/>
          <w:szCs w:val="24"/>
        </w:rPr>
        <w:t xml:space="preserve">to forward the file </w:t>
      </w:r>
      <w:r w:rsidRPr="00D95644">
        <w:rPr>
          <w:rFonts w:ascii="Times New Roman" w:hAnsi="Times New Roman" w:cs="Times New Roman"/>
          <w:sz w:val="24"/>
          <w:szCs w:val="24"/>
        </w:rPr>
        <w:t xml:space="preserve">for </w:t>
      </w:r>
      <w:r w:rsidR="0099438F" w:rsidRPr="00D95644">
        <w:rPr>
          <w:rFonts w:ascii="Times New Roman" w:hAnsi="Times New Roman" w:cs="Times New Roman"/>
          <w:sz w:val="24"/>
          <w:szCs w:val="24"/>
        </w:rPr>
        <w:t>judgment</w:t>
      </w:r>
      <w:r w:rsidRPr="00D95644">
        <w:rPr>
          <w:rFonts w:ascii="Times New Roman" w:hAnsi="Times New Roman" w:cs="Times New Roman"/>
          <w:sz w:val="24"/>
          <w:szCs w:val="24"/>
        </w:rPr>
        <w:t xml:space="preserve">. The file was accordingly forwarded for preparation of the </w:t>
      </w:r>
      <w:r w:rsidR="0099438F" w:rsidRPr="00D95644">
        <w:rPr>
          <w:rFonts w:ascii="Times New Roman" w:hAnsi="Times New Roman" w:cs="Times New Roman"/>
          <w:sz w:val="24"/>
          <w:szCs w:val="24"/>
        </w:rPr>
        <w:t>judgment</w:t>
      </w:r>
      <w:r w:rsidRPr="00D95644">
        <w:rPr>
          <w:rFonts w:ascii="Times New Roman" w:hAnsi="Times New Roman" w:cs="Times New Roman"/>
          <w:sz w:val="24"/>
          <w:szCs w:val="24"/>
        </w:rPr>
        <w:t>.</w:t>
      </w:r>
      <w:r w:rsidR="003F3BA1" w:rsidRPr="00D95644">
        <w:rPr>
          <w:rFonts w:ascii="Times New Roman" w:hAnsi="Times New Roman" w:cs="Times New Roman"/>
          <w:sz w:val="24"/>
          <w:szCs w:val="24"/>
        </w:rPr>
        <w:t xml:space="preserve"> Where the court directs</w:t>
      </w:r>
      <w:r w:rsidR="001B38EE" w:rsidRPr="00D95644">
        <w:rPr>
          <w:rFonts w:ascii="Times New Roman" w:hAnsi="Times New Roman" w:cs="Times New Roman"/>
          <w:sz w:val="24"/>
          <w:szCs w:val="24"/>
        </w:rPr>
        <w:t xml:space="preserve"> that written submissions should be filed, Order 43 rule 14 (2) of the Civil Procedure Rules permits the court to proceed ex parte or in the absence of the </w:t>
      </w:r>
      <w:r w:rsidR="0099438F" w:rsidRPr="00D95644">
        <w:rPr>
          <w:rFonts w:ascii="Times New Roman" w:hAnsi="Times New Roman" w:cs="Times New Roman"/>
          <w:sz w:val="24"/>
          <w:szCs w:val="24"/>
        </w:rPr>
        <w:t>Respondent</w:t>
      </w:r>
      <w:r w:rsidR="001B38EE" w:rsidRPr="00D95644">
        <w:rPr>
          <w:rFonts w:ascii="Times New Roman" w:hAnsi="Times New Roman" w:cs="Times New Roman"/>
          <w:sz w:val="24"/>
          <w:szCs w:val="24"/>
        </w:rPr>
        <w:t xml:space="preserve"> if the </w:t>
      </w:r>
      <w:r w:rsidR="0099438F" w:rsidRPr="00D95644">
        <w:rPr>
          <w:rFonts w:ascii="Times New Roman" w:hAnsi="Times New Roman" w:cs="Times New Roman"/>
          <w:sz w:val="24"/>
          <w:szCs w:val="24"/>
        </w:rPr>
        <w:t>Appellant</w:t>
      </w:r>
      <w:r w:rsidR="001B38EE" w:rsidRPr="00D95644">
        <w:rPr>
          <w:rFonts w:ascii="Times New Roman" w:hAnsi="Times New Roman" w:cs="Times New Roman"/>
          <w:sz w:val="24"/>
          <w:szCs w:val="24"/>
        </w:rPr>
        <w:t xml:space="preserve"> appears and the </w:t>
      </w:r>
      <w:r w:rsidR="0099438F" w:rsidRPr="00D95644">
        <w:rPr>
          <w:rFonts w:ascii="Times New Roman" w:hAnsi="Times New Roman" w:cs="Times New Roman"/>
          <w:sz w:val="24"/>
          <w:szCs w:val="24"/>
        </w:rPr>
        <w:t>Respondent</w:t>
      </w:r>
      <w:r w:rsidR="001B38EE" w:rsidRPr="00D95644">
        <w:rPr>
          <w:rFonts w:ascii="Times New Roman" w:hAnsi="Times New Roman" w:cs="Times New Roman"/>
          <w:sz w:val="24"/>
          <w:szCs w:val="24"/>
        </w:rPr>
        <w:t xml:space="preserve"> does not appear. Failure to file written submissions within the stipulated time is analogous to non-appearance on the date fixed for hearing of the appeal. Secondly</w:t>
      </w:r>
      <w:r w:rsidR="008D774A" w:rsidRPr="00D95644">
        <w:rPr>
          <w:rFonts w:ascii="Times New Roman" w:hAnsi="Times New Roman" w:cs="Times New Roman"/>
          <w:sz w:val="24"/>
          <w:szCs w:val="24"/>
        </w:rPr>
        <w:t>,</w:t>
      </w:r>
      <w:r w:rsidR="001B38EE" w:rsidRPr="00D95644">
        <w:rPr>
          <w:rFonts w:ascii="Times New Roman" w:hAnsi="Times New Roman" w:cs="Times New Roman"/>
          <w:sz w:val="24"/>
          <w:szCs w:val="24"/>
        </w:rPr>
        <w:t xml:space="preserve"> Order 17 rule </w:t>
      </w:r>
      <w:r w:rsidR="00A617B7" w:rsidRPr="00D95644">
        <w:rPr>
          <w:rFonts w:ascii="Times New Roman" w:hAnsi="Times New Roman" w:cs="Times New Roman"/>
          <w:sz w:val="24"/>
          <w:szCs w:val="24"/>
        </w:rPr>
        <w:t>4</w:t>
      </w:r>
      <w:r w:rsidR="001B38EE" w:rsidRPr="00D95644">
        <w:rPr>
          <w:rFonts w:ascii="Times New Roman" w:hAnsi="Times New Roman" w:cs="Times New Roman"/>
          <w:sz w:val="24"/>
          <w:szCs w:val="24"/>
        </w:rPr>
        <w:t xml:space="preserve"> of the Civil Procedure Rules also permits the court to proceed to decide the case forthwith where any of the parties failed to perform any other act necessary for the further progress of the suit for which time has been allowed. The </w:t>
      </w:r>
      <w:r w:rsidR="0099438F" w:rsidRPr="00D95644">
        <w:rPr>
          <w:rFonts w:ascii="Times New Roman" w:hAnsi="Times New Roman" w:cs="Times New Roman"/>
          <w:sz w:val="24"/>
          <w:szCs w:val="24"/>
        </w:rPr>
        <w:t>Respondent</w:t>
      </w:r>
      <w:r w:rsidR="001B38EE" w:rsidRPr="00D95644">
        <w:rPr>
          <w:rFonts w:ascii="Times New Roman" w:hAnsi="Times New Roman" w:cs="Times New Roman"/>
          <w:sz w:val="24"/>
          <w:szCs w:val="24"/>
        </w:rPr>
        <w:t xml:space="preserve"> having failed to file the necessary submissions, the court will proceed to decide the appeal on the basis of the written submissions of the </w:t>
      </w:r>
      <w:r w:rsidR="0099438F" w:rsidRPr="00D95644">
        <w:rPr>
          <w:rFonts w:ascii="Times New Roman" w:hAnsi="Times New Roman" w:cs="Times New Roman"/>
          <w:sz w:val="24"/>
          <w:szCs w:val="24"/>
        </w:rPr>
        <w:t>Appellant</w:t>
      </w:r>
      <w:r w:rsidR="008D774A" w:rsidRPr="00D95644">
        <w:rPr>
          <w:rFonts w:ascii="Times New Roman" w:hAnsi="Times New Roman" w:cs="Times New Roman"/>
          <w:sz w:val="24"/>
          <w:szCs w:val="24"/>
        </w:rPr>
        <w:t>’</w:t>
      </w:r>
      <w:r w:rsidR="001B38EE"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001B38EE" w:rsidRPr="00D95644">
        <w:rPr>
          <w:rFonts w:ascii="Times New Roman" w:hAnsi="Times New Roman" w:cs="Times New Roman"/>
          <w:sz w:val="24"/>
          <w:szCs w:val="24"/>
        </w:rPr>
        <w:t>.</w:t>
      </w:r>
      <w:r w:rsidR="00A617B7" w:rsidRPr="00D95644">
        <w:rPr>
          <w:rFonts w:ascii="Times New Roman" w:hAnsi="Times New Roman" w:cs="Times New Roman"/>
          <w:sz w:val="24"/>
          <w:szCs w:val="24"/>
        </w:rPr>
        <w:t xml:space="preserve"> After I wrote this ruling I was forwarded a letter dated 18</w:t>
      </w:r>
      <w:r w:rsidR="00A617B7" w:rsidRPr="00D95644">
        <w:rPr>
          <w:rFonts w:ascii="Times New Roman" w:hAnsi="Times New Roman" w:cs="Times New Roman"/>
          <w:sz w:val="24"/>
          <w:szCs w:val="24"/>
          <w:vertAlign w:val="superscript"/>
        </w:rPr>
        <w:t>th</w:t>
      </w:r>
      <w:r w:rsidR="00A617B7" w:rsidRPr="00D95644">
        <w:rPr>
          <w:rFonts w:ascii="Times New Roman" w:hAnsi="Times New Roman" w:cs="Times New Roman"/>
          <w:sz w:val="24"/>
          <w:szCs w:val="24"/>
        </w:rPr>
        <w:t xml:space="preserve"> August 2016 forwarding the submissions of the </w:t>
      </w:r>
      <w:r w:rsidR="0099438F" w:rsidRPr="00D95644">
        <w:rPr>
          <w:rFonts w:ascii="Times New Roman" w:hAnsi="Times New Roman" w:cs="Times New Roman"/>
          <w:sz w:val="24"/>
          <w:szCs w:val="24"/>
        </w:rPr>
        <w:t>Respondent</w:t>
      </w:r>
      <w:r w:rsidR="00A617B7"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Respondent</w:t>
      </w:r>
      <w:r w:rsidR="00A617B7" w:rsidRPr="00D95644">
        <w:rPr>
          <w:rFonts w:ascii="Times New Roman" w:hAnsi="Times New Roman" w:cs="Times New Roman"/>
          <w:sz w:val="24"/>
          <w:szCs w:val="24"/>
        </w:rPr>
        <w:t xml:space="preserve"> was required to file and serve its written reply to the </w:t>
      </w:r>
      <w:r w:rsidR="0099438F" w:rsidRPr="00D95644">
        <w:rPr>
          <w:rFonts w:ascii="Times New Roman" w:hAnsi="Times New Roman" w:cs="Times New Roman"/>
          <w:sz w:val="24"/>
          <w:szCs w:val="24"/>
        </w:rPr>
        <w:t>Appellant</w:t>
      </w:r>
      <w:r w:rsidR="008D774A" w:rsidRPr="00D95644">
        <w:rPr>
          <w:rFonts w:ascii="Times New Roman" w:hAnsi="Times New Roman" w:cs="Times New Roman"/>
          <w:sz w:val="24"/>
          <w:szCs w:val="24"/>
        </w:rPr>
        <w:t>’</w:t>
      </w:r>
      <w:r w:rsidR="00A617B7" w:rsidRPr="00D95644">
        <w:rPr>
          <w:rFonts w:ascii="Times New Roman" w:hAnsi="Times New Roman" w:cs="Times New Roman"/>
          <w:sz w:val="24"/>
          <w:szCs w:val="24"/>
        </w:rPr>
        <w:t>s submissions by the 13</w:t>
      </w:r>
      <w:r w:rsidR="00A617B7" w:rsidRPr="00D95644">
        <w:rPr>
          <w:rFonts w:ascii="Times New Roman" w:hAnsi="Times New Roman" w:cs="Times New Roman"/>
          <w:sz w:val="24"/>
          <w:szCs w:val="24"/>
          <w:vertAlign w:val="superscript"/>
        </w:rPr>
        <w:t>th</w:t>
      </w:r>
      <w:r w:rsidR="00A617B7" w:rsidRPr="00D95644">
        <w:rPr>
          <w:rFonts w:ascii="Times New Roman" w:hAnsi="Times New Roman" w:cs="Times New Roman"/>
          <w:sz w:val="24"/>
          <w:szCs w:val="24"/>
        </w:rPr>
        <w:t xml:space="preserve"> of July 2016. Judgment was fixed for 26</w:t>
      </w:r>
      <w:r w:rsidR="00A617B7" w:rsidRPr="00D95644">
        <w:rPr>
          <w:rFonts w:ascii="Times New Roman" w:hAnsi="Times New Roman" w:cs="Times New Roman"/>
          <w:sz w:val="24"/>
          <w:szCs w:val="24"/>
          <w:vertAlign w:val="superscript"/>
        </w:rPr>
        <w:t>th</w:t>
      </w:r>
      <w:r w:rsidR="00A617B7" w:rsidRPr="00D95644">
        <w:rPr>
          <w:rFonts w:ascii="Times New Roman" w:hAnsi="Times New Roman" w:cs="Times New Roman"/>
          <w:sz w:val="24"/>
          <w:szCs w:val="24"/>
        </w:rPr>
        <w:t xml:space="preserve"> of August. Having written the judgment I am unable to consider the written submissions of the </w:t>
      </w:r>
      <w:r w:rsidR="0099438F" w:rsidRPr="00D95644">
        <w:rPr>
          <w:rFonts w:ascii="Times New Roman" w:hAnsi="Times New Roman" w:cs="Times New Roman"/>
          <w:sz w:val="24"/>
          <w:szCs w:val="24"/>
        </w:rPr>
        <w:t>Respondent</w:t>
      </w:r>
      <w:r w:rsidR="00A617B7" w:rsidRPr="00D95644">
        <w:rPr>
          <w:rFonts w:ascii="Times New Roman" w:hAnsi="Times New Roman" w:cs="Times New Roman"/>
          <w:sz w:val="24"/>
          <w:szCs w:val="24"/>
        </w:rPr>
        <w:t xml:space="preserve"> filed way </w:t>
      </w:r>
      <w:r w:rsidR="003F3BA1" w:rsidRPr="00D95644">
        <w:rPr>
          <w:rFonts w:ascii="Times New Roman" w:hAnsi="Times New Roman" w:cs="Times New Roman"/>
          <w:sz w:val="24"/>
          <w:szCs w:val="24"/>
        </w:rPr>
        <w:t xml:space="preserve">out </w:t>
      </w:r>
      <w:r w:rsidR="00A617B7" w:rsidRPr="00D95644">
        <w:rPr>
          <w:rFonts w:ascii="Times New Roman" w:hAnsi="Times New Roman" w:cs="Times New Roman"/>
          <w:sz w:val="24"/>
          <w:szCs w:val="24"/>
        </w:rPr>
        <w:t>of time by more than a month. In the premises</w:t>
      </w:r>
      <w:r w:rsidR="008D774A" w:rsidRPr="00D95644">
        <w:rPr>
          <w:rFonts w:ascii="Times New Roman" w:hAnsi="Times New Roman" w:cs="Times New Roman"/>
          <w:sz w:val="24"/>
          <w:szCs w:val="24"/>
        </w:rPr>
        <w:t>,</w:t>
      </w:r>
      <w:r w:rsidR="00A617B7" w:rsidRPr="00D95644">
        <w:rPr>
          <w:rFonts w:ascii="Times New Roman" w:hAnsi="Times New Roman" w:cs="Times New Roman"/>
          <w:sz w:val="24"/>
          <w:szCs w:val="24"/>
        </w:rPr>
        <w:t xml:space="preserve"> save for addition of these notes the judgment I wrote will be delivered as it is.</w:t>
      </w:r>
    </w:p>
    <w:p w:rsidR="00E31907" w:rsidRPr="00D95644" w:rsidRDefault="001B38E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first question that has been raised is procedural in nature. It concerns the question of whether an objection decision can be devoid of any reasons giving the grounds for the decision. The objection decision is at page 14 of the decision and is an electronic data printout. It provides in the decision details that reference is made to the notice of objection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and that the objection has been disallowed. </w:t>
      </w:r>
      <w:r w:rsidR="003F3BA1" w:rsidRPr="00D95644">
        <w:rPr>
          <w:rFonts w:ascii="Times New Roman" w:hAnsi="Times New Roman" w:cs="Times New Roman"/>
          <w:sz w:val="24"/>
          <w:szCs w:val="24"/>
        </w:rPr>
        <w:t>S</w:t>
      </w:r>
      <w:r w:rsidRPr="00D95644">
        <w:rPr>
          <w:rFonts w:ascii="Times New Roman" w:hAnsi="Times New Roman" w:cs="Times New Roman"/>
          <w:sz w:val="24"/>
          <w:szCs w:val="24"/>
        </w:rPr>
        <w:t>ection C which deals with the reasons for the objection decision, there is only the sentence "Please re-apply for exemption".</w:t>
      </w:r>
    </w:p>
    <w:p w:rsidR="002A64D9" w:rsidRPr="00D95644" w:rsidRDefault="00183C00"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 have carefully considered the procedural question as to whether there were any grounds contained in the objection decision. The Commissioner General is required under section 99 (6) of the Income Tax Act to serve the taxpayer with </w:t>
      </w:r>
      <w:r w:rsidR="003F3BA1" w:rsidRPr="00D95644">
        <w:rPr>
          <w:rFonts w:ascii="Times New Roman" w:hAnsi="Times New Roman" w:cs="Times New Roman"/>
          <w:sz w:val="24"/>
          <w:szCs w:val="24"/>
        </w:rPr>
        <w:t>a</w:t>
      </w:r>
      <w:r w:rsidRPr="00D95644">
        <w:rPr>
          <w:rFonts w:ascii="Times New Roman" w:hAnsi="Times New Roman" w:cs="Times New Roman"/>
          <w:sz w:val="24"/>
          <w:szCs w:val="24"/>
        </w:rPr>
        <w:t xml:space="preserve"> notice of the </w:t>
      </w:r>
      <w:r w:rsidR="003F3BA1" w:rsidRPr="00D95644">
        <w:rPr>
          <w:rFonts w:ascii="Times New Roman" w:hAnsi="Times New Roman" w:cs="Times New Roman"/>
          <w:sz w:val="24"/>
          <w:szCs w:val="24"/>
        </w:rPr>
        <w:t xml:space="preserve">objection </w:t>
      </w:r>
      <w:r w:rsidRPr="00D95644">
        <w:rPr>
          <w:rFonts w:ascii="Times New Roman" w:hAnsi="Times New Roman" w:cs="Times New Roman"/>
          <w:sz w:val="24"/>
          <w:szCs w:val="24"/>
        </w:rPr>
        <w:t>decision.</w:t>
      </w:r>
      <w:r w:rsidR="002A64D9" w:rsidRPr="00D95644">
        <w:rPr>
          <w:rFonts w:ascii="Times New Roman" w:hAnsi="Times New Roman" w:cs="Times New Roman"/>
          <w:sz w:val="24"/>
          <w:szCs w:val="24"/>
        </w:rPr>
        <w:t xml:space="preserve"> The said subsection provides as follows:</w:t>
      </w:r>
    </w:p>
    <w:p w:rsidR="00183C00" w:rsidRPr="00D95644" w:rsidRDefault="002A64D9" w:rsidP="00D95644">
      <w:pPr>
        <w:spacing w:line="360" w:lineRule="auto"/>
        <w:ind w:left="720"/>
        <w:jc w:val="both"/>
        <w:rPr>
          <w:rFonts w:ascii="Times New Roman" w:hAnsi="Times New Roman" w:cs="Times New Roman"/>
          <w:sz w:val="24"/>
          <w:szCs w:val="24"/>
        </w:rPr>
      </w:pPr>
      <w:r w:rsidRPr="00D95644">
        <w:rPr>
          <w:rFonts w:ascii="Times New Roman" w:hAnsi="Times New Roman" w:cs="Times New Roman"/>
          <w:sz w:val="24"/>
          <w:szCs w:val="24"/>
        </w:rPr>
        <w:t>"As soon as is practicable after making an objection decision, the Commissioner shall serve the taxpayer with notice of the decision."</w:t>
      </w:r>
    </w:p>
    <w:p w:rsidR="00726E95" w:rsidRPr="00D95644" w:rsidRDefault="002A64D9"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The objection decision notice is found at page 14 of the record of proceedings. It is a form which is filled out and the single reason that is given</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 xml:space="preserve"> which is to reapply for exemption</w:t>
      </w:r>
      <w:r w:rsidR="003F3BA1" w:rsidRPr="00D95644">
        <w:rPr>
          <w:rFonts w:ascii="Times New Roman" w:hAnsi="Times New Roman" w:cs="Times New Roman"/>
          <w:sz w:val="24"/>
          <w:szCs w:val="24"/>
        </w:rPr>
        <w:t>,</w:t>
      </w:r>
      <w:r w:rsidRPr="00D95644">
        <w:rPr>
          <w:rFonts w:ascii="Times New Roman" w:hAnsi="Times New Roman" w:cs="Times New Roman"/>
          <w:sz w:val="24"/>
          <w:szCs w:val="24"/>
        </w:rPr>
        <w:t xml:space="preserve"> does not give further grounds. What is an objection decision? An objection decision is made after a taxpayer who is dissatisfied with an assessment lodges an objection to assessment with the Commissioner within 45 days after service of the notice of assessment under section 99 (1) of the Income Tax Act.</w:t>
      </w:r>
      <w:r w:rsidR="0003071F" w:rsidRPr="00D95644">
        <w:rPr>
          <w:rFonts w:ascii="Times New Roman" w:hAnsi="Times New Roman" w:cs="Times New Roman"/>
          <w:sz w:val="24"/>
          <w:szCs w:val="24"/>
        </w:rPr>
        <w:t xml:space="preserve"> The Commissioner is required after consideration of the objection to either allow the objection in whole or in part and amend the assessment accordingly</w:t>
      </w:r>
      <w:r w:rsidR="006C1413" w:rsidRPr="00D95644">
        <w:rPr>
          <w:rFonts w:ascii="Times New Roman" w:hAnsi="Times New Roman" w:cs="Times New Roman"/>
          <w:sz w:val="24"/>
          <w:szCs w:val="24"/>
        </w:rPr>
        <w:t xml:space="preserve"> or disallow the </w:t>
      </w:r>
      <w:r w:rsidR="0003071F" w:rsidRPr="00D95644">
        <w:rPr>
          <w:rFonts w:ascii="Times New Roman" w:hAnsi="Times New Roman" w:cs="Times New Roman"/>
          <w:sz w:val="24"/>
          <w:szCs w:val="24"/>
        </w:rPr>
        <w:t>objection. The Commissioner's decision is referred to as an "objection decision". This is provided for by section 99 (5) of the Income Tax Act cap 340.</w:t>
      </w:r>
    </w:p>
    <w:p w:rsidR="00351771" w:rsidRPr="00D95644" w:rsidRDefault="00726E95"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The facts of this dispute are that by letter transmitted electronically dated 18</w:t>
      </w:r>
      <w:r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Pr="00D95644">
        <w:rPr>
          <w:rFonts w:ascii="Times New Roman" w:hAnsi="Times New Roman" w:cs="Times New Roman"/>
          <w:sz w:val="24"/>
          <w:szCs w:val="24"/>
        </w:rPr>
        <w:t>of February 2015 the Commissioner rejected an exemption application. The application was made on 18</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of </w:t>
      </w:r>
      <w:r w:rsidRPr="00D95644">
        <w:rPr>
          <w:rFonts w:ascii="Times New Roman" w:hAnsi="Times New Roman" w:cs="Times New Roman"/>
          <w:sz w:val="24"/>
          <w:szCs w:val="24"/>
        </w:rPr>
        <w:t>February 2015 to the Commissioner</w:t>
      </w:r>
      <w:r w:rsidR="003F3BA1" w:rsidRPr="00D95644">
        <w:rPr>
          <w:rFonts w:ascii="Times New Roman" w:hAnsi="Times New Roman" w:cs="Times New Roman"/>
          <w:sz w:val="24"/>
          <w:szCs w:val="24"/>
        </w:rPr>
        <w:t xml:space="preserve"> for</w:t>
      </w:r>
      <w:r w:rsidRPr="00D95644">
        <w:rPr>
          <w:rFonts w:ascii="Times New Roman" w:hAnsi="Times New Roman" w:cs="Times New Roman"/>
          <w:sz w:val="24"/>
          <w:szCs w:val="24"/>
        </w:rPr>
        <w:t xml:space="preserve"> Domestic Taxes</w:t>
      </w:r>
      <w:r w:rsidR="003F3BA1" w:rsidRPr="00D95644">
        <w:rPr>
          <w:rFonts w:ascii="Times New Roman" w:hAnsi="Times New Roman" w:cs="Times New Roman"/>
          <w:sz w:val="24"/>
          <w:szCs w:val="24"/>
        </w:rPr>
        <w:t xml:space="preserve"> of </w:t>
      </w:r>
      <w:r w:rsidRPr="00D95644">
        <w:rPr>
          <w:rFonts w:ascii="Times New Roman" w:hAnsi="Times New Roman" w:cs="Times New Roman"/>
          <w:sz w:val="24"/>
          <w:szCs w:val="24"/>
        </w:rPr>
        <w:t xml:space="preserve">Uganda Revenue Authority. </w:t>
      </w:r>
      <w:r w:rsidR="003F3BA1" w:rsidRPr="00D95644">
        <w:rPr>
          <w:rFonts w:ascii="Times New Roman" w:hAnsi="Times New Roman" w:cs="Times New Roman"/>
          <w:sz w:val="24"/>
          <w:szCs w:val="24"/>
        </w:rPr>
        <w:t>It was written b</w:t>
      </w:r>
      <w:r w:rsidRPr="00D95644">
        <w:rPr>
          <w:rFonts w:ascii="Times New Roman" w:hAnsi="Times New Roman" w:cs="Times New Roman"/>
          <w:sz w:val="24"/>
          <w:szCs w:val="24"/>
        </w:rPr>
        <w:t xml:space="preserve">y Messieurs BRJ Advisory Services on behalf of the International School of Uganda and by letter. They are the Tax Advisers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They informed the Commissioner that their client is an exempt organisation under section 2 (bb) of the Income Tax Act. They further notified the Commissioner that the Commissioner General had issued a letter on 7</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Pr="00D95644">
        <w:rPr>
          <w:rFonts w:ascii="Times New Roman" w:hAnsi="Times New Roman" w:cs="Times New Roman"/>
          <w:sz w:val="24"/>
          <w:szCs w:val="24"/>
        </w:rPr>
        <w:t>April 2005 confirming that their client was indeed an educational institution of</w:t>
      </w:r>
      <w:r w:rsidR="005E0A87" w:rsidRPr="00D95644">
        <w:rPr>
          <w:rFonts w:ascii="Times New Roman" w:hAnsi="Times New Roman" w:cs="Times New Roman"/>
          <w:sz w:val="24"/>
          <w:szCs w:val="24"/>
        </w:rPr>
        <w:t xml:space="preserve"> a public </w:t>
      </w:r>
      <w:r w:rsidRPr="00D95644">
        <w:rPr>
          <w:rFonts w:ascii="Times New Roman" w:hAnsi="Times New Roman" w:cs="Times New Roman"/>
          <w:sz w:val="24"/>
          <w:szCs w:val="24"/>
        </w:rPr>
        <w:t xml:space="preserve">character and </w:t>
      </w:r>
      <w:r w:rsidR="003F3BA1" w:rsidRPr="00D95644">
        <w:rPr>
          <w:rFonts w:ascii="Times New Roman" w:hAnsi="Times New Roman" w:cs="Times New Roman"/>
          <w:sz w:val="24"/>
          <w:szCs w:val="24"/>
        </w:rPr>
        <w:t xml:space="preserve">none </w:t>
      </w:r>
      <w:r w:rsidRPr="00D95644">
        <w:rPr>
          <w:rFonts w:ascii="Times New Roman" w:hAnsi="Times New Roman" w:cs="Times New Roman"/>
          <w:sz w:val="24"/>
          <w:szCs w:val="24"/>
        </w:rPr>
        <w:t>of its income or assets confers or may confer a private benefit on any person</w:t>
      </w:r>
      <w:r w:rsidR="009A352C" w:rsidRPr="00D95644">
        <w:rPr>
          <w:rFonts w:ascii="Times New Roman" w:hAnsi="Times New Roman" w:cs="Times New Roman"/>
          <w:sz w:val="24"/>
          <w:szCs w:val="24"/>
        </w:rPr>
        <w:t>. On 30</w:t>
      </w:r>
      <w:r w:rsidR="003F3BA1" w:rsidRPr="00D95644">
        <w:rPr>
          <w:rFonts w:ascii="Times New Roman" w:hAnsi="Times New Roman" w:cs="Times New Roman"/>
          <w:sz w:val="24"/>
          <w:szCs w:val="24"/>
          <w:vertAlign w:val="superscript"/>
        </w:rPr>
        <w:t>th</w:t>
      </w:r>
      <w:r w:rsidR="003F3BA1" w:rsidRPr="00D95644">
        <w:rPr>
          <w:rFonts w:ascii="Times New Roman" w:hAnsi="Times New Roman" w:cs="Times New Roman"/>
          <w:sz w:val="24"/>
          <w:szCs w:val="24"/>
        </w:rPr>
        <w:t xml:space="preserve"> </w:t>
      </w:r>
      <w:r w:rsidR="009A352C" w:rsidRPr="00D95644">
        <w:rPr>
          <w:rFonts w:ascii="Times New Roman" w:hAnsi="Times New Roman" w:cs="Times New Roman"/>
          <w:sz w:val="24"/>
          <w:szCs w:val="24"/>
        </w:rPr>
        <w:t>October 2015 the Commissioner communicated the decision which was as follows: "We regret to inform you that</w:t>
      </w:r>
      <w:r w:rsidR="003F3BA1" w:rsidRPr="00D95644">
        <w:rPr>
          <w:rFonts w:ascii="Times New Roman" w:hAnsi="Times New Roman" w:cs="Times New Roman"/>
          <w:sz w:val="24"/>
          <w:szCs w:val="24"/>
        </w:rPr>
        <w:t>...</w:t>
      </w:r>
      <w:r w:rsidR="009A352C" w:rsidRPr="00D95644">
        <w:rPr>
          <w:rFonts w:ascii="Times New Roman" w:hAnsi="Times New Roman" w:cs="Times New Roman"/>
          <w:sz w:val="24"/>
          <w:szCs w:val="24"/>
        </w:rPr>
        <w:t>" your application for income tax exemption (exemption ruling for income tax) has not been granted. The grounds of the rejection were that the taxpayer does not fall within the provisions of section 2 (bb). The second reason is that the organisation is not educational institution of a public character.</w:t>
      </w:r>
    </w:p>
    <w:p w:rsidR="00713654" w:rsidRPr="00D95644" w:rsidRDefault="00351771"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through its tax advisers </w:t>
      </w:r>
      <w:r w:rsidR="00C019E2" w:rsidRPr="00D95644">
        <w:rPr>
          <w:rFonts w:ascii="Times New Roman" w:hAnsi="Times New Roman" w:cs="Times New Roman"/>
          <w:sz w:val="24"/>
          <w:szCs w:val="24"/>
        </w:rPr>
        <w:t xml:space="preserve">Messieurs BRJ Advisory Services </w:t>
      </w:r>
      <w:r w:rsidRPr="00D95644">
        <w:rPr>
          <w:rFonts w:ascii="Times New Roman" w:hAnsi="Times New Roman" w:cs="Times New Roman"/>
          <w:sz w:val="24"/>
          <w:szCs w:val="24"/>
        </w:rPr>
        <w:t xml:space="preserve">objected to the decision. The form of the objection notice is from any other decision other than from an assessment notice. The tax advisers attached a detailed write-up on the public character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as well as the letter of exemption by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for the period 2004 – 2005.</w:t>
      </w:r>
    </w:p>
    <w:p w:rsidR="009954A1" w:rsidRPr="00D95644" w:rsidRDefault="00713654"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It is pursuant and to these developments that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communicated an objection decision. The objection is not from an assessment and the decision is purely on the </w:t>
      </w:r>
      <w:r w:rsidRPr="00D95644">
        <w:rPr>
          <w:rFonts w:ascii="Times New Roman" w:hAnsi="Times New Roman" w:cs="Times New Roman"/>
          <w:sz w:val="24"/>
          <w:szCs w:val="24"/>
        </w:rPr>
        <w:lastRenderedPageBreak/>
        <w:t xml:space="preserve">characterisation of the </w:t>
      </w:r>
      <w:r w:rsidR="0099438F" w:rsidRPr="00D95644">
        <w:rPr>
          <w:rFonts w:ascii="Times New Roman" w:hAnsi="Times New Roman" w:cs="Times New Roman"/>
          <w:sz w:val="24"/>
          <w:szCs w:val="24"/>
        </w:rPr>
        <w:t>Appellant</w:t>
      </w:r>
      <w:r w:rsidR="006343BE" w:rsidRPr="00D95644">
        <w:rPr>
          <w:rFonts w:ascii="Times New Roman" w:hAnsi="Times New Roman" w:cs="Times New Roman"/>
          <w:sz w:val="24"/>
          <w:szCs w:val="24"/>
        </w:rPr>
        <w:t xml:space="preserve"> and whether it qualifies for exemption under section 2 (bb) of the Income Tax Act.</w:t>
      </w:r>
      <w:r w:rsidR="009954A1" w:rsidRPr="00D95644">
        <w:rPr>
          <w:rFonts w:ascii="Times New Roman" w:hAnsi="Times New Roman" w:cs="Times New Roman"/>
          <w:sz w:val="24"/>
          <w:szCs w:val="24"/>
        </w:rPr>
        <w:t xml:space="preserve"> The characterisation of a person for purposes of exemption is a matter of law. This is because it resolve</w:t>
      </w:r>
      <w:r w:rsidR="003F3BA1" w:rsidRPr="00D95644">
        <w:rPr>
          <w:rFonts w:ascii="Times New Roman" w:hAnsi="Times New Roman" w:cs="Times New Roman"/>
          <w:sz w:val="24"/>
          <w:szCs w:val="24"/>
        </w:rPr>
        <w:t>s</w:t>
      </w:r>
      <w:r w:rsidR="009954A1" w:rsidRPr="00D95644">
        <w:rPr>
          <w:rFonts w:ascii="Times New Roman" w:hAnsi="Times New Roman" w:cs="Times New Roman"/>
          <w:sz w:val="24"/>
          <w:szCs w:val="24"/>
        </w:rPr>
        <w:t xml:space="preserve"> the issue of whether the income of the person is an exempt income under section 21 of the Income Tax Act Cap 340 laws of Uganda.</w:t>
      </w:r>
    </w:p>
    <w:p w:rsidR="009954A1" w:rsidRPr="00D95644" w:rsidRDefault="009954A1"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Section 21 (f) provides as follows:</w:t>
      </w:r>
    </w:p>
    <w:p w:rsidR="009954A1" w:rsidRPr="00D95644" w:rsidRDefault="009954A1"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ab/>
        <w:t>"</w:t>
      </w:r>
      <w:proofErr w:type="gramStart"/>
      <w:r w:rsidRPr="00D95644">
        <w:rPr>
          <w:rFonts w:ascii="Times New Roman" w:hAnsi="Times New Roman" w:cs="Times New Roman"/>
          <w:sz w:val="24"/>
          <w:szCs w:val="24"/>
        </w:rPr>
        <w:t>the</w:t>
      </w:r>
      <w:proofErr w:type="gramEnd"/>
      <w:r w:rsidRPr="00D95644">
        <w:rPr>
          <w:rFonts w:ascii="Times New Roman" w:hAnsi="Times New Roman" w:cs="Times New Roman"/>
          <w:sz w:val="24"/>
          <w:szCs w:val="24"/>
        </w:rPr>
        <w:t xml:space="preserve"> income of an exempt organisation, other than –</w:t>
      </w:r>
    </w:p>
    <w:p w:rsidR="009954A1" w:rsidRPr="00D95644" w:rsidRDefault="009954A1" w:rsidP="00D95644">
      <w:pPr>
        <w:pStyle w:val="ListParagraph"/>
        <w:numPr>
          <w:ilvl w:val="0"/>
          <w:numId w:val="3"/>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property income, except rent received by an exempt organisation in respect of immovable property [which is used by the lessee] and the rent is used by the lessor exclusively for the activities of the organisation specified in paragraph (bb) (i) of the definition of "exempt organisation" in section 2; or</w:t>
      </w:r>
    </w:p>
    <w:p w:rsidR="00E31907" w:rsidRPr="00D95644" w:rsidRDefault="009954A1" w:rsidP="00D95644">
      <w:pPr>
        <w:pStyle w:val="ListParagraph"/>
        <w:numPr>
          <w:ilvl w:val="0"/>
          <w:numId w:val="3"/>
        </w:num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business income that is not related to the function constituting the basis of the organisation’s existence;"</w:t>
      </w:r>
    </w:p>
    <w:p w:rsidR="009954A1" w:rsidRPr="00D95644" w:rsidRDefault="009954A1"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main question is therefore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exempt organisation under section 2 (bb) of the Income Tax Act.</w:t>
      </w:r>
    </w:p>
    <w:p w:rsidR="008B5E25" w:rsidRPr="00D95644" w:rsidRDefault="009954A1"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second question is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w:t>
      </w:r>
      <w:r w:rsidR="003F3BA1" w:rsidRPr="00D95644">
        <w:rPr>
          <w:rFonts w:ascii="Times New Roman" w:hAnsi="Times New Roman" w:cs="Times New Roman"/>
          <w:sz w:val="24"/>
          <w:szCs w:val="24"/>
        </w:rPr>
        <w:t>a</w:t>
      </w:r>
      <w:r w:rsidRPr="00D95644">
        <w:rPr>
          <w:rFonts w:ascii="Times New Roman" w:hAnsi="Times New Roman" w:cs="Times New Roman"/>
          <w:sz w:val="24"/>
          <w:szCs w:val="24"/>
        </w:rPr>
        <w:t xml:space="preserve"> religious, charitable or ed</w:t>
      </w:r>
      <w:r w:rsidR="003F3BA1" w:rsidRPr="00D95644">
        <w:rPr>
          <w:rFonts w:ascii="Times New Roman" w:hAnsi="Times New Roman" w:cs="Times New Roman"/>
          <w:sz w:val="24"/>
          <w:szCs w:val="24"/>
        </w:rPr>
        <w:t>ucational institution</w:t>
      </w:r>
      <w:r w:rsidRPr="00D95644">
        <w:rPr>
          <w:rFonts w:ascii="Times New Roman" w:hAnsi="Times New Roman" w:cs="Times New Roman"/>
          <w:sz w:val="24"/>
          <w:szCs w:val="24"/>
        </w:rPr>
        <w:t xml:space="preserve"> of </w:t>
      </w:r>
      <w:r w:rsidR="003F3BA1" w:rsidRPr="00D95644">
        <w:rPr>
          <w:rFonts w:ascii="Times New Roman" w:hAnsi="Times New Roman" w:cs="Times New Roman"/>
          <w:sz w:val="24"/>
          <w:szCs w:val="24"/>
        </w:rPr>
        <w:t>a</w:t>
      </w:r>
      <w:r w:rsidRPr="00D95644">
        <w:rPr>
          <w:rFonts w:ascii="Times New Roman" w:hAnsi="Times New Roman" w:cs="Times New Roman"/>
          <w:sz w:val="24"/>
          <w:szCs w:val="24"/>
        </w:rPr>
        <w:t xml:space="preserve"> public character. Specifically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claims to be an educational institution of </w:t>
      </w:r>
      <w:r w:rsidR="003F3BA1" w:rsidRPr="00D95644">
        <w:rPr>
          <w:rFonts w:ascii="Times New Roman" w:hAnsi="Times New Roman" w:cs="Times New Roman"/>
          <w:sz w:val="24"/>
          <w:szCs w:val="24"/>
        </w:rPr>
        <w:t>a</w:t>
      </w:r>
      <w:r w:rsidRPr="00D95644">
        <w:rPr>
          <w:rFonts w:ascii="Times New Roman" w:hAnsi="Times New Roman" w:cs="Times New Roman"/>
          <w:sz w:val="24"/>
          <w:szCs w:val="24"/>
        </w:rPr>
        <w:t xml:space="preserve"> public character.</w:t>
      </w:r>
      <w:r w:rsidR="008B5E25" w:rsidRPr="00D95644">
        <w:rPr>
          <w:rFonts w:ascii="Times New Roman" w:hAnsi="Times New Roman" w:cs="Times New Roman"/>
          <w:sz w:val="24"/>
          <w:szCs w:val="24"/>
        </w:rPr>
        <w:t xml:space="preserve"> Thirdly under section 2 (bb) of the Income Tax Act</w:t>
      </w:r>
      <w:r w:rsidR="003F3BA1" w:rsidRPr="00D95644">
        <w:rPr>
          <w:rFonts w:ascii="Times New Roman" w:hAnsi="Times New Roman" w:cs="Times New Roman"/>
          <w:sz w:val="24"/>
          <w:szCs w:val="24"/>
        </w:rPr>
        <w:t xml:space="preserve">, it </w:t>
      </w:r>
      <w:r w:rsidR="008B5E25" w:rsidRPr="00D95644">
        <w:rPr>
          <w:rFonts w:ascii="Times New Roman" w:hAnsi="Times New Roman" w:cs="Times New Roman"/>
          <w:sz w:val="24"/>
          <w:szCs w:val="24"/>
        </w:rPr>
        <w:t>is a requiremen</w:t>
      </w:r>
      <w:r w:rsidR="00AA21C2" w:rsidRPr="00D95644">
        <w:rPr>
          <w:rFonts w:ascii="Times New Roman" w:hAnsi="Times New Roman" w:cs="Times New Roman"/>
          <w:sz w:val="24"/>
          <w:szCs w:val="24"/>
        </w:rPr>
        <w:t>t to be an exempt organisation t</w:t>
      </w:r>
      <w:r w:rsidR="008B5E25" w:rsidRPr="00D95644">
        <w:rPr>
          <w:rFonts w:ascii="Times New Roman" w:hAnsi="Times New Roman" w:cs="Times New Roman"/>
          <w:sz w:val="24"/>
          <w:szCs w:val="24"/>
        </w:rPr>
        <w:t xml:space="preserve">o have </w:t>
      </w:r>
      <w:r w:rsidR="006E2389" w:rsidRPr="00D95644">
        <w:rPr>
          <w:rFonts w:ascii="Times New Roman" w:hAnsi="Times New Roman" w:cs="Times New Roman"/>
          <w:sz w:val="24"/>
          <w:szCs w:val="24"/>
        </w:rPr>
        <w:t xml:space="preserve">been </w:t>
      </w:r>
      <w:r w:rsidR="008B5E25" w:rsidRPr="00D95644">
        <w:rPr>
          <w:rFonts w:ascii="Times New Roman" w:hAnsi="Times New Roman" w:cs="Times New Roman"/>
          <w:sz w:val="24"/>
          <w:szCs w:val="24"/>
        </w:rPr>
        <w:t xml:space="preserve">issued </w:t>
      </w:r>
      <w:r w:rsidR="006E2389" w:rsidRPr="00D95644">
        <w:rPr>
          <w:rFonts w:ascii="Times New Roman" w:hAnsi="Times New Roman" w:cs="Times New Roman"/>
          <w:sz w:val="24"/>
          <w:szCs w:val="24"/>
        </w:rPr>
        <w:t xml:space="preserve">and received </w:t>
      </w:r>
      <w:r w:rsidR="008B5E25" w:rsidRPr="00D95644">
        <w:rPr>
          <w:rFonts w:ascii="Times New Roman" w:hAnsi="Times New Roman" w:cs="Times New Roman"/>
          <w:sz w:val="24"/>
          <w:szCs w:val="24"/>
        </w:rPr>
        <w:t xml:space="preserve">a written ruling by the Commissioner currently in force stating that </w:t>
      </w:r>
      <w:r w:rsidR="006E2389" w:rsidRPr="00D95644">
        <w:rPr>
          <w:rFonts w:ascii="Times New Roman" w:hAnsi="Times New Roman" w:cs="Times New Roman"/>
          <w:sz w:val="24"/>
          <w:szCs w:val="24"/>
        </w:rPr>
        <w:t xml:space="preserve">the subject in question </w:t>
      </w:r>
      <w:r w:rsidR="008B5E25" w:rsidRPr="00D95644">
        <w:rPr>
          <w:rFonts w:ascii="Times New Roman" w:hAnsi="Times New Roman" w:cs="Times New Roman"/>
          <w:sz w:val="24"/>
          <w:szCs w:val="24"/>
        </w:rPr>
        <w:t>is an exempt organisation. Thirdly it is a requirement to be an exempt organisation that none of the income or assets of the organisation confers, or may confer, a private benefit on any person.</w:t>
      </w:r>
    </w:p>
    <w:p w:rsidR="005F5D0E" w:rsidRPr="00D95644" w:rsidRDefault="008B5E25"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I have carefully assessed the questions raised in this appeal and my conclusion is that the </w:t>
      </w:r>
      <w:r w:rsidR="0099438F" w:rsidRPr="00D95644">
        <w:rPr>
          <w:rFonts w:ascii="Times New Roman" w:hAnsi="Times New Roman" w:cs="Times New Roman"/>
          <w:sz w:val="24"/>
          <w:szCs w:val="24"/>
        </w:rPr>
        <w:t>Appellant</w:t>
      </w:r>
      <w:r w:rsidR="006E2389" w:rsidRPr="00D95644">
        <w:rPr>
          <w:rFonts w:ascii="Times New Roman" w:hAnsi="Times New Roman" w:cs="Times New Roman"/>
          <w:sz w:val="24"/>
          <w:szCs w:val="24"/>
        </w:rPr>
        <w:t>’</w:t>
      </w:r>
      <w:r w:rsidRPr="00D95644">
        <w:rPr>
          <w:rFonts w:ascii="Times New Roman" w:hAnsi="Times New Roman" w:cs="Times New Roman"/>
          <w:sz w:val="24"/>
          <w:szCs w:val="24"/>
        </w:rPr>
        <w:t xml:space="preserve">s appeal was not made </w:t>
      </w:r>
      <w:r w:rsidR="005C2F9D" w:rsidRPr="00D95644">
        <w:rPr>
          <w:rFonts w:ascii="Times New Roman" w:hAnsi="Times New Roman" w:cs="Times New Roman"/>
          <w:sz w:val="24"/>
          <w:szCs w:val="24"/>
        </w:rPr>
        <w:t xml:space="preserve">from a prescribed </w:t>
      </w:r>
      <w:r w:rsidR="006E2389" w:rsidRPr="00D95644">
        <w:rPr>
          <w:rFonts w:ascii="Times New Roman" w:hAnsi="Times New Roman" w:cs="Times New Roman"/>
          <w:sz w:val="24"/>
          <w:szCs w:val="24"/>
        </w:rPr>
        <w:t xml:space="preserve">taxation </w:t>
      </w:r>
      <w:r w:rsidR="005C2F9D" w:rsidRPr="00D95644">
        <w:rPr>
          <w:rFonts w:ascii="Times New Roman" w:hAnsi="Times New Roman" w:cs="Times New Roman"/>
          <w:sz w:val="24"/>
          <w:szCs w:val="24"/>
        </w:rPr>
        <w:t>grievance</w:t>
      </w:r>
      <w:r w:rsidRPr="00D95644">
        <w:rPr>
          <w:rFonts w:ascii="Times New Roman" w:hAnsi="Times New Roman" w:cs="Times New Roman"/>
          <w:sz w:val="24"/>
          <w:szCs w:val="24"/>
        </w:rPr>
        <w:t>. It purports to arise from an objection decision. An objection decision is defined by the Tax Appeals Tribunals Act Cap 345 and section 1 (1) (g) thereof to mean a taxation decision made in respect of a taxation objection.</w:t>
      </w:r>
      <w:r w:rsidR="005F5D0E" w:rsidRPr="00D95644">
        <w:rPr>
          <w:rFonts w:ascii="Times New Roman" w:hAnsi="Times New Roman" w:cs="Times New Roman"/>
          <w:sz w:val="24"/>
          <w:szCs w:val="24"/>
        </w:rPr>
        <w:t xml:space="preserve"> Secondly and specific to the Income Tax Act an objection decision is defined by section 99 (5) of the Income Tax Act and it means:</w:t>
      </w:r>
    </w:p>
    <w:p w:rsidR="00E31907" w:rsidRPr="00D95644" w:rsidRDefault="005F5D0E" w:rsidP="00D95644">
      <w:pPr>
        <w:spacing w:line="360" w:lineRule="auto"/>
        <w:ind w:left="720"/>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"(5) </w:t>
      </w:r>
      <w:proofErr w:type="gramStart"/>
      <w:r w:rsidRPr="00D95644">
        <w:rPr>
          <w:rFonts w:ascii="Times New Roman" w:hAnsi="Times New Roman" w:cs="Times New Roman"/>
          <w:sz w:val="24"/>
          <w:szCs w:val="24"/>
        </w:rPr>
        <w:t>After</w:t>
      </w:r>
      <w:proofErr w:type="gramEnd"/>
      <w:r w:rsidRPr="00D95644">
        <w:rPr>
          <w:rFonts w:ascii="Times New Roman" w:hAnsi="Times New Roman" w:cs="Times New Roman"/>
          <w:sz w:val="24"/>
          <w:szCs w:val="24"/>
        </w:rPr>
        <w:t xml:space="preserve"> consideration of the objection, the Commissioner may allow the objection in whole or in part and amend the assessment accordingly, or disallow the objection; and the Commissioner's decision is referred to as an "objection decision".</w:t>
      </w:r>
    </w:p>
    <w:p w:rsidR="009E181A" w:rsidRPr="00D95644" w:rsidRDefault="005F5D0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In other words an objection decision arises from an objection to assessment under section 99 (1) of the Income Tax Act.</w:t>
      </w:r>
      <w:r w:rsidR="00747B52" w:rsidRPr="00D95644">
        <w:rPr>
          <w:rFonts w:ascii="Times New Roman" w:hAnsi="Times New Roman" w:cs="Times New Roman"/>
          <w:sz w:val="24"/>
          <w:szCs w:val="24"/>
        </w:rPr>
        <w:t xml:space="preserve"> There was no assessment of the </w:t>
      </w:r>
      <w:r w:rsidR="0099438F" w:rsidRPr="00D95644">
        <w:rPr>
          <w:rFonts w:ascii="Times New Roman" w:hAnsi="Times New Roman" w:cs="Times New Roman"/>
          <w:sz w:val="24"/>
          <w:szCs w:val="24"/>
        </w:rPr>
        <w:t>Appellant</w:t>
      </w:r>
      <w:r w:rsidR="00747B52" w:rsidRPr="00D95644">
        <w:rPr>
          <w:rFonts w:ascii="Times New Roman" w:hAnsi="Times New Roman" w:cs="Times New Roman"/>
          <w:sz w:val="24"/>
          <w:szCs w:val="24"/>
        </w:rPr>
        <w:t xml:space="preserve"> for income tax by the Commissioner General by the time a decision was made.</w:t>
      </w:r>
      <w:r w:rsidR="0029477A" w:rsidRPr="00D95644">
        <w:rPr>
          <w:rFonts w:ascii="Times New Roman" w:hAnsi="Times New Roman" w:cs="Times New Roman"/>
          <w:sz w:val="24"/>
          <w:szCs w:val="24"/>
        </w:rPr>
        <w:t xml:space="preserve"> In the objection decision notice </w:t>
      </w:r>
      <w:r w:rsidR="00AA21C2" w:rsidRPr="00D95644">
        <w:rPr>
          <w:rFonts w:ascii="Times New Roman" w:hAnsi="Times New Roman" w:cs="Times New Roman"/>
          <w:sz w:val="24"/>
          <w:szCs w:val="24"/>
        </w:rPr>
        <w:t xml:space="preserve">whereof </w:t>
      </w:r>
      <w:r w:rsidR="0029477A" w:rsidRPr="00D95644">
        <w:rPr>
          <w:rFonts w:ascii="Times New Roman" w:hAnsi="Times New Roman" w:cs="Times New Roman"/>
          <w:sz w:val="24"/>
          <w:szCs w:val="24"/>
        </w:rPr>
        <w:t>was given on 7</w:t>
      </w:r>
      <w:r w:rsidR="00AA21C2" w:rsidRPr="00D95644">
        <w:rPr>
          <w:rFonts w:ascii="Times New Roman" w:hAnsi="Times New Roman" w:cs="Times New Roman"/>
          <w:sz w:val="24"/>
          <w:szCs w:val="24"/>
          <w:vertAlign w:val="superscript"/>
        </w:rPr>
        <w:t>th</w:t>
      </w:r>
      <w:r w:rsidR="00AA21C2" w:rsidRPr="00D95644">
        <w:rPr>
          <w:rFonts w:ascii="Times New Roman" w:hAnsi="Times New Roman" w:cs="Times New Roman"/>
          <w:sz w:val="24"/>
          <w:szCs w:val="24"/>
        </w:rPr>
        <w:t xml:space="preserve"> </w:t>
      </w:r>
      <w:r w:rsidR="0029477A" w:rsidRPr="00D95644">
        <w:rPr>
          <w:rFonts w:ascii="Times New Roman" w:hAnsi="Times New Roman" w:cs="Times New Roman"/>
          <w:sz w:val="24"/>
          <w:szCs w:val="24"/>
        </w:rPr>
        <w:t>January 2016 and the date of objection being 5</w:t>
      </w:r>
      <w:r w:rsidR="0029477A"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29477A" w:rsidRPr="00D95644">
        <w:rPr>
          <w:rFonts w:ascii="Times New Roman" w:hAnsi="Times New Roman" w:cs="Times New Roman"/>
          <w:sz w:val="24"/>
          <w:szCs w:val="24"/>
        </w:rPr>
        <w:t>of November 2015</w:t>
      </w:r>
      <w:r w:rsidR="009E181A" w:rsidRPr="00D95644">
        <w:rPr>
          <w:rFonts w:ascii="Times New Roman" w:hAnsi="Times New Roman" w:cs="Times New Roman"/>
          <w:sz w:val="24"/>
          <w:szCs w:val="24"/>
        </w:rPr>
        <w:t xml:space="preserve"> there are </w:t>
      </w:r>
      <w:r w:rsidR="00AA21C2" w:rsidRPr="00D95644">
        <w:rPr>
          <w:rFonts w:ascii="Times New Roman" w:hAnsi="Times New Roman" w:cs="Times New Roman"/>
          <w:sz w:val="24"/>
          <w:szCs w:val="24"/>
        </w:rPr>
        <w:t xml:space="preserve">some </w:t>
      </w:r>
      <w:r w:rsidR="009E181A" w:rsidRPr="00D95644">
        <w:rPr>
          <w:rFonts w:ascii="Times New Roman" w:hAnsi="Times New Roman" w:cs="Times New Roman"/>
          <w:sz w:val="24"/>
          <w:szCs w:val="24"/>
        </w:rPr>
        <w:t>discrepancies.</w:t>
      </w:r>
    </w:p>
    <w:p w:rsidR="009E181A" w:rsidRPr="00D95644" w:rsidRDefault="009E181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At page 14 of the record it is written that the date of the objection is 5</w:t>
      </w:r>
      <w:r w:rsidR="00AA21C2" w:rsidRPr="00D95644">
        <w:rPr>
          <w:rFonts w:ascii="Times New Roman" w:hAnsi="Times New Roman" w:cs="Times New Roman"/>
          <w:sz w:val="24"/>
          <w:szCs w:val="24"/>
          <w:vertAlign w:val="superscript"/>
        </w:rPr>
        <w:t>th</w:t>
      </w:r>
      <w:r w:rsidR="00AA21C2" w:rsidRPr="00D95644">
        <w:rPr>
          <w:rFonts w:ascii="Times New Roman" w:hAnsi="Times New Roman" w:cs="Times New Roman"/>
          <w:sz w:val="24"/>
          <w:szCs w:val="24"/>
        </w:rPr>
        <w:t xml:space="preserve"> </w:t>
      </w:r>
      <w:r w:rsidRPr="00D95644">
        <w:rPr>
          <w:rFonts w:ascii="Times New Roman" w:hAnsi="Times New Roman" w:cs="Times New Roman"/>
          <w:sz w:val="24"/>
          <w:szCs w:val="24"/>
        </w:rPr>
        <w:t>November 2015. Secondly the date of the decision is 30</w:t>
      </w:r>
      <w:r w:rsidR="00AA21C2" w:rsidRPr="00D95644">
        <w:rPr>
          <w:rFonts w:ascii="Times New Roman" w:hAnsi="Times New Roman" w:cs="Times New Roman"/>
          <w:sz w:val="24"/>
          <w:szCs w:val="24"/>
          <w:vertAlign w:val="superscript"/>
        </w:rPr>
        <w:t>th</w:t>
      </w:r>
      <w:r w:rsidR="00AA21C2" w:rsidRPr="00D95644">
        <w:rPr>
          <w:rFonts w:ascii="Times New Roman" w:hAnsi="Times New Roman" w:cs="Times New Roman"/>
          <w:sz w:val="24"/>
          <w:szCs w:val="24"/>
        </w:rPr>
        <w:t xml:space="preserve"> </w:t>
      </w:r>
      <w:r w:rsidRPr="00D95644">
        <w:rPr>
          <w:rFonts w:ascii="Times New Roman" w:hAnsi="Times New Roman" w:cs="Times New Roman"/>
          <w:sz w:val="24"/>
          <w:szCs w:val="24"/>
        </w:rPr>
        <w:t>October 2015. There cannot be an objection decision that is made earlier than the objection itself. Secondly</w:t>
      </w:r>
      <w:r w:rsidR="006E2389" w:rsidRPr="00D95644">
        <w:rPr>
          <w:rFonts w:ascii="Times New Roman" w:hAnsi="Times New Roman" w:cs="Times New Roman"/>
          <w:sz w:val="24"/>
          <w:szCs w:val="24"/>
        </w:rPr>
        <w:t>,</w:t>
      </w:r>
      <w:r w:rsidRPr="00D95644">
        <w:rPr>
          <w:rFonts w:ascii="Times New Roman" w:hAnsi="Times New Roman" w:cs="Times New Roman"/>
          <w:sz w:val="24"/>
          <w:szCs w:val="24"/>
        </w:rPr>
        <w:t xml:space="preserve"> the decision is that the objection was </w:t>
      </w:r>
      <w:r w:rsidR="006E2389" w:rsidRPr="00D95644">
        <w:rPr>
          <w:rFonts w:ascii="Times New Roman" w:hAnsi="Times New Roman" w:cs="Times New Roman"/>
          <w:sz w:val="24"/>
          <w:szCs w:val="24"/>
        </w:rPr>
        <w:t>d</w:t>
      </w:r>
      <w:r w:rsidRPr="00D95644">
        <w:rPr>
          <w:rFonts w:ascii="Times New Roman" w:hAnsi="Times New Roman" w:cs="Times New Roman"/>
          <w:sz w:val="24"/>
          <w:szCs w:val="24"/>
        </w:rPr>
        <w:t>isallowed. On the next page there are no reasons given for the objection decision. The only writing is an advi</w:t>
      </w:r>
      <w:r w:rsidR="006E2389" w:rsidRPr="00D95644">
        <w:rPr>
          <w:rFonts w:ascii="Times New Roman" w:hAnsi="Times New Roman" w:cs="Times New Roman"/>
          <w:sz w:val="24"/>
          <w:szCs w:val="24"/>
        </w:rPr>
        <w:t>c</w:t>
      </w:r>
      <w:r w:rsidRPr="00D95644">
        <w:rPr>
          <w:rFonts w:ascii="Times New Roman" w:hAnsi="Times New Roman" w:cs="Times New Roman"/>
          <w:sz w:val="24"/>
          <w:szCs w:val="24"/>
        </w:rPr>
        <w:t xml:space="preserve">e given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which reads as follows: "please reapply for exemption".</w:t>
      </w:r>
      <w:r w:rsidR="006E2389" w:rsidRPr="00D95644">
        <w:rPr>
          <w:rFonts w:ascii="Times New Roman" w:hAnsi="Times New Roman" w:cs="Times New Roman"/>
          <w:sz w:val="24"/>
          <w:szCs w:val="24"/>
        </w:rPr>
        <w:t xml:space="preserve"> It merely meant that the Appellant could reapply for exemption and the doors were not shut.</w:t>
      </w:r>
    </w:p>
    <w:p w:rsidR="00A15377" w:rsidRPr="00D95644" w:rsidRDefault="009E181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While I appreciate the first preliminary issue raised by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’s </w:t>
      </w:r>
      <w:r w:rsidR="0099438F" w:rsidRPr="00D95644">
        <w:rPr>
          <w:rFonts w:ascii="Times New Roman" w:hAnsi="Times New Roman" w:cs="Times New Roman"/>
          <w:sz w:val="24"/>
          <w:szCs w:val="24"/>
        </w:rPr>
        <w:t>Counsel</w:t>
      </w:r>
      <w:r w:rsidRPr="00D95644">
        <w:rPr>
          <w:rFonts w:ascii="Times New Roman" w:hAnsi="Times New Roman" w:cs="Times New Roman"/>
          <w:sz w:val="24"/>
          <w:szCs w:val="24"/>
        </w:rPr>
        <w:t xml:space="preserve"> that no reasons were given, the issue is deeper than that. A decision characterising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as an exempt organisation or not is not an objection decision but a taxation decision. It is </w:t>
      </w:r>
      <w:r w:rsidR="006E2389" w:rsidRPr="00D95644">
        <w:rPr>
          <w:rFonts w:ascii="Times New Roman" w:hAnsi="Times New Roman" w:cs="Times New Roman"/>
          <w:sz w:val="24"/>
          <w:szCs w:val="24"/>
        </w:rPr>
        <w:t xml:space="preserve">appealable </w:t>
      </w:r>
      <w:r w:rsidRPr="00D95644">
        <w:rPr>
          <w:rFonts w:ascii="Times New Roman" w:hAnsi="Times New Roman" w:cs="Times New Roman"/>
          <w:sz w:val="24"/>
          <w:szCs w:val="24"/>
        </w:rPr>
        <w:t>to the Tax Appeals Tribunal.</w:t>
      </w:r>
      <w:r w:rsidR="00A15377" w:rsidRPr="00D95644">
        <w:rPr>
          <w:rFonts w:ascii="Times New Roman" w:hAnsi="Times New Roman" w:cs="Times New Roman"/>
          <w:sz w:val="24"/>
          <w:szCs w:val="24"/>
        </w:rPr>
        <w:t xml:space="preserve"> Such a decision had been made and was called an "Exemption Rejection Notice". It shows that the acknowledgement date was 18</w:t>
      </w:r>
      <w:r w:rsidR="006E2389"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A15377" w:rsidRPr="00D95644">
        <w:rPr>
          <w:rFonts w:ascii="Times New Roman" w:hAnsi="Times New Roman" w:cs="Times New Roman"/>
          <w:sz w:val="24"/>
          <w:szCs w:val="24"/>
        </w:rPr>
        <w:t xml:space="preserve">February 2015. It clearly communicated that the application for exemption was rejected on some legal grounds namely that the taxpayer does not fall within the provisions of section 2 (bb) of the </w:t>
      </w:r>
      <w:r w:rsidR="00FD354E" w:rsidRPr="00D95644">
        <w:rPr>
          <w:rFonts w:ascii="Times New Roman" w:hAnsi="Times New Roman" w:cs="Times New Roman"/>
          <w:sz w:val="24"/>
          <w:szCs w:val="24"/>
        </w:rPr>
        <w:t>Income Tax Act</w:t>
      </w:r>
      <w:r w:rsidR="00A15377" w:rsidRPr="00D95644">
        <w:rPr>
          <w:rFonts w:ascii="Times New Roman" w:hAnsi="Times New Roman" w:cs="Times New Roman"/>
          <w:sz w:val="24"/>
          <w:szCs w:val="24"/>
        </w:rPr>
        <w:t>. Secondly</w:t>
      </w:r>
      <w:r w:rsidR="00AA21C2" w:rsidRPr="00D95644">
        <w:rPr>
          <w:rFonts w:ascii="Times New Roman" w:hAnsi="Times New Roman" w:cs="Times New Roman"/>
          <w:sz w:val="24"/>
          <w:szCs w:val="24"/>
        </w:rPr>
        <w:t>,</w:t>
      </w:r>
      <w:r w:rsidR="00A15377"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Respondent</w:t>
      </w:r>
      <w:r w:rsidR="00A15377" w:rsidRPr="00D95644">
        <w:rPr>
          <w:rFonts w:ascii="Times New Roman" w:hAnsi="Times New Roman" w:cs="Times New Roman"/>
          <w:sz w:val="24"/>
          <w:szCs w:val="24"/>
        </w:rPr>
        <w:t xml:space="preserve"> wrote that the </w:t>
      </w:r>
      <w:r w:rsidR="0099438F" w:rsidRPr="00D95644">
        <w:rPr>
          <w:rFonts w:ascii="Times New Roman" w:hAnsi="Times New Roman" w:cs="Times New Roman"/>
          <w:sz w:val="24"/>
          <w:szCs w:val="24"/>
        </w:rPr>
        <w:t>Appellant</w:t>
      </w:r>
      <w:r w:rsidR="00A15377" w:rsidRPr="00D95644">
        <w:rPr>
          <w:rFonts w:ascii="Times New Roman" w:hAnsi="Times New Roman" w:cs="Times New Roman"/>
          <w:sz w:val="24"/>
          <w:szCs w:val="24"/>
        </w:rPr>
        <w:t xml:space="preserve"> organisation is not an educational institution of a public character.</w:t>
      </w:r>
    </w:p>
    <w:p w:rsidR="007C4E5B" w:rsidRPr="00D95644" w:rsidRDefault="00A15377"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That decision was communicated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through its tax advisers did not appeal to the Tax Appeals Tribunal. Messieurs BRJ Advisory Services</w:t>
      </w:r>
      <w:r w:rsidR="006E2389" w:rsidRPr="00D95644">
        <w:rPr>
          <w:rFonts w:ascii="Times New Roman" w:hAnsi="Times New Roman" w:cs="Times New Roman"/>
          <w:sz w:val="24"/>
          <w:szCs w:val="24"/>
        </w:rPr>
        <w:t xml:space="preserve"> who are </w:t>
      </w:r>
      <w:r w:rsidRPr="00D95644">
        <w:rPr>
          <w:rFonts w:ascii="Times New Roman" w:hAnsi="Times New Roman" w:cs="Times New Roman"/>
          <w:sz w:val="24"/>
          <w:szCs w:val="24"/>
        </w:rPr>
        <w:t xml:space="preserve">the tax advisers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had erroneously purported to object to the decision.</w:t>
      </w:r>
      <w:r w:rsidR="00FD354E" w:rsidRPr="00D95644">
        <w:rPr>
          <w:rFonts w:ascii="Times New Roman" w:hAnsi="Times New Roman" w:cs="Times New Roman"/>
          <w:sz w:val="24"/>
          <w:szCs w:val="24"/>
        </w:rPr>
        <w:t xml:space="preserve"> They also purported to move under section 99 (1) of the Income Tax Act which deals with objections to assessment where an assessment notice for income has been issued. Even if an assessment notice had been </w:t>
      </w:r>
      <w:r w:rsidR="00FD354E" w:rsidRPr="00D95644">
        <w:rPr>
          <w:rFonts w:ascii="Times New Roman" w:hAnsi="Times New Roman" w:cs="Times New Roman"/>
          <w:sz w:val="24"/>
          <w:szCs w:val="24"/>
        </w:rPr>
        <w:lastRenderedPageBreak/>
        <w:t xml:space="preserve">issued giving notice for the </w:t>
      </w:r>
      <w:r w:rsidR="0099438F" w:rsidRPr="00D95644">
        <w:rPr>
          <w:rFonts w:ascii="Times New Roman" w:hAnsi="Times New Roman" w:cs="Times New Roman"/>
          <w:sz w:val="24"/>
          <w:szCs w:val="24"/>
        </w:rPr>
        <w:t>Appellant</w:t>
      </w:r>
      <w:r w:rsidR="00FD354E" w:rsidRPr="00D95644">
        <w:rPr>
          <w:rFonts w:ascii="Times New Roman" w:hAnsi="Times New Roman" w:cs="Times New Roman"/>
          <w:sz w:val="24"/>
          <w:szCs w:val="24"/>
        </w:rPr>
        <w:t xml:space="preserve"> to pay income tax, an objection </w:t>
      </w:r>
      <w:r w:rsidR="006E2389" w:rsidRPr="00D95644">
        <w:rPr>
          <w:rFonts w:ascii="Times New Roman" w:hAnsi="Times New Roman" w:cs="Times New Roman"/>
          <w:sz w:val="24"/>
          <w:szCs w:val="24"/>
        </w:rPr>
        <w:t xml:space="preserve">thereto </w:t>
      </w:r>
      <w:r w:rsidR="00FD354E" w:rsidRPr="00D95644">
        <w:rPr>
          <w:rFonts w:ascii="Times New Roman" w:hAnsi="Times New Roman" w:cs="Times New Roman"/>
          <w:sz w:val="24"/>
          <w:szCs w:val="24"/>
        </w:rPr>
        <w:t xml:space="preserve">would still deal with the same issue of whether the </w:t>
      </w:r>
      <w:r w:rsidR="0099438F" w:rsidRPr="00D95644">
        <w:rPr>
          <w:rFonts w:ascii="Times New Roman" w:hAnsi="Times New Roman" w:cs="Times New Roman"/>
          <w:sz w:val="24"/>
          <w:szCs w:val="24"/>
        </w:rPr>
        <w:t>Appellant</w:t>
      </w:r>
      <w:r w:rsidR="00FD354E" w:rsidRPr="00D95644">
        <w:rPr>
          <w:rFonts w:ascii="Times New Roman" w:hAnsi="Times New Roman" w:cs="Times New Roman"/>
          <w:sz w:val="24"/>
          <w:szCs w:val="24"/>
        </w:rPr>
        <w:t xml:space="preserve"> is an exempt organisation but not whether the assessment would be erroneous on other grounds. The same ground would have been whether the </w:t>
      </w:r>
      <w:r w:rsidR="0099438F" w:rsidRPr="00D95644">
        <w:rPr>
          <w:rFonts w:ascii="Times New Roman" w:hAnsi="Times New Roman" w:cs="Times New Roman"/>
          <w:sz w:val="24"/>
          <w:szCs w:val="24"/>
        </w:rPr>
        <w:t>Appellant</w:t>
      </w:r>
      <w:r w:rsidR="00FD354E" w:rsidRPr="00D95644">
        <w:rPr>
          <w:rFonts w:ascii="Times New Roman" w:hAnsi="Times New Roman" w:cs="Times New Roman"/>
          <w:sz w:val="24"/>
          <w:szCs w:val="24"/>
        </w:rPr>
        <w:t xml:space="preserve"> is an exempt organisation w</w:t>
      </w:r>
      <w:r w:rsidR="006E2389" w:rsidRPr="00D95644">
        <w:rPr>
          <w:rFonts w:ascii="Times New Roman" w:hAnsi="Times New Roman" w:cs="Times New Roman"/>
          <w:sz w:val="24"/>
          <w:szCs w:val="24"/>
        </w:rPr>
        <w:t>hose</w:t>
      </w:r>
      <w:r w:rsidR="00FD354E" w:rsidRPr="00D95644">
        <w:rPr>
          <w:rFonts w:ascii="Times New Roman" w:hAnsi="Times New Roman" w:cs="Times New Roman"/>
          <w:sz w:val="24"/>
          <w:szCs w:val="24"/>
        </w:rPr>
        <w:t xml:space="preserve"> income is exempt from taxation in terms of section 21 of the Income Tax Act.</w:t>
      </w:r>
      <w:r w:rsidR="006E2389" w:rsidRPr="00D95644">
        <w:rPr>
          <w:rFonts w:ascii="Times New Roman" w:hAnsi="Times New Roman" w:cs="Times New Roman"/>
          <w:sz w:val="24"/>
          <w:szCs w:val="24"/>
        </w:rPr>
        <w:t xml:space="preserve"> I do not need to r</w:t>
      </w:r>
      <w:r w:rsidR="00592911" w:rsidRPr="00D95644">
        <w:rPr>
          <w:rFonts w:ascii="Times New Roman" w:hAnsi="Times New Roman" w:cs="Times New Roman"/>
          <w:sz w:val="24"/>
          <w:szCs w:val="24"/>
        </w:rPr>
        <w:t>ead the letter of Messieurs BRJ Advisory Services dated 6</w:t>
      </w:r>
      <w:r w:rsidR="00592911"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592911" w:rsidRPr="00D95644">
        <w:rPr>
          <w:rFonts w:ascii="Times New Roman" w:hAnsi="Times New Roman" w:cs="Times New Roman"/>
          <w:sz w:val="24"/>
          <w:szCs w:val="24"/>
        </w:rPr>
        <w:t xml:space="preserve">of October 2015 giving the grounds to consider the </w:t>
      </w:r>
      <w:r w:rsidR="0099438F" w:rsidRPr="00D95644">
        <w:rPr>
          <w:rFonts w:ascii="Times New Roman" w:hAnsi="Times New Roman" w:cs="Times New Roman"/>
          <w:sz w:val="24"/>
          <w:szCs w:val="24"/>
        </w:rPr>
        <w:t>Appellant</w:t>
      </w:r>
      <w:r w:rsidR="00592911" w:rsidRPr="00D95644">
        <w:rPr>
          <w:rFonts w:ascii="Times New Roman" w:hAnsi="Times New Roman" w:cs="Times New Roman"/>
          <w:sz w:val="24"/>
          <w:szCs w:val="24"/>
        </w:rPr>
        <w:t xml:space="preserve"> as an exempt organisation under section 2 (bb) of the Income Tax Act. One may say that there was a wrong characterisation of the </w:t>
      </w:r>
      <w:r w:rsidR="0099438F" w:rsidRPr="00D95644">
        <w:rPr>
          <w:rFonts w:ascii="Times New Roman" w:hAnsi="Times New Roman" w:cs="Times New Roman"/>
          <w:sz w:val="24"/>
          <w:szCs w:val="24"/>
        </w:rPr>
        <w:t>Appellant</w:t>
      </w:r>
      <w:r w:rsidR="00592911" w:rsidRPr="00D95644">
        <w:rPr>
          <w:rFonts w:ascii="Times New Roman" w:hAnsi="Times New Roman" w:cs="Times New Roman"/>
          <w:sz w:val="24"/>
          <w:szCs w:val="24"/>
        </w:rPr>
        <w:t>. In fact on 18</w:t>
      </w:r>
      <w:r w:rsidR="006E2389"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of </w:t>
      </w:r>
      <w:r w:rsidR="00592911" w:rsidRPr="00D95644">
        <w:rPr>
          <w:rFonts w:ascii="Times New Roman" w:hAnsi="Times New Roman" w:cs="Times New Roman"/>
          <w:sz w:val="24"/>
          <w:szCs w:val="24"/>
        </w:rPr>
        <w:t>February 2015 the applicant applied for renewal of income tax exemption. The decision in that regard seems to be reflected at page 4 of the record o</w:t>
      </w:r>
      <w:r w:rsidR="006E2389" w:rsidRPr="00D95644">
        <w:rPr>
          <w:rFonts w:ascii="Times New Roman" w:hAnsi="Times New Roman" w:cs="Times New Roman"/>
          <w:sz w:val="24"/>
          <w:szCs w:val="24"/>
        </w:rPr>
        <w:t>f proceedings and is entitled "O</w:t>
      </w:r>
      <w:r w:rsidR="00592911" w:rsidRPr="00D95644">
        <w:rPr>
          <w:rFonts w:ascii="Times New Roman" w:hAnsi="Times New Roman" w:cs="Times New Roman"/>
          <w:sz w:val="24"/>
          <w:szCs w:val="24"/>
        </w:rPr>
        <w:t>bjection notice for other tax decision". It shows that a decision had been rendered on 30</w:t>
      </w:r>
      <w:r w:rsidR="006E2389"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592911" w:rsidRPr="00D95644">
        <w:rPr>
          <w:rFonts w:ascii="Times New Roman" w:hAnsi="Times New Roman" w:cs="Times New Roman"/>
          <w:sz w:val="24"/>
          <w:szCs w:val="24"/>
        </w:rPr>
        <w:t>October 20</w:t>
      </w:r>
      <w:r w:rsidR="006E2389" w:rsidRPr="00D95644">
        <w:rPr>
          <w:rFonts w:ascii="Times New Roman" w:hAnsi="Times New Roman" w:cs="Times New Roman"/>
          <w:sz w:val="24"/>
          <w:szCs w:val="24"/>
        </w:rPr>
        <w:t>15</w:t>
      </w:r>
      <w:r w:rsidR="00592911" w:rsidRPr="00D95644">
        <w:rPr>
          <w:rFonts w:ascii="Times New Roman" w:hAnsi="Times New Roman" w:cs="Times New Roman"/>
          <w:sz w:val="24"/>
          <w:szCs w:val="24"/>
        </w:rPr>
        <w:t>. The notice date of 30</w:t>
      </w:r>
      <w:r w:rsidR="00592911"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592911" w:rsidRPr="00D95644">
        <w:rPr>
          <w:rFonts w:ascii="Times New Roman" w:hAnsi="Times New Roman" w:cs="Times New Roman"/>
          <w:sz w:val="24"/>
          <w:szCs w:val="24"/>
        </w:rPr>
        <w:t xml:space="preserve">of October 2015 is at page 6 of the record communicating the characterisation of the </w:t>
      </w:r>
      <w:r w:rsidR="0099438F" w:rsidRPr="00D95644">
        <w:rPr>
          <w:rFonts w:ascii="Times New Roman" w:hAnsi="Times New Roman" w:cs="Times New Roman"/>
          <w:sz w:val="24"/>
          <w:szCs w:val="24"/>
        </w:rPr>
        <w:t>Appellant</w:t>
      </w:r>
      <w:r w:rsidR="00592911" w:rsidRPr="00D95644">
        <w:rPr>
          <w:rFonts w:ascii="Times New Roman" w:hAnsi="Times New Roman" w:cs="Times New Roman"/>
          <w:sz w:val="24"/>
          <w:szCs w:val="24"/>
        </w:rPr>
        <w:t xml:space="preserve"> as a person who does not fall within the provisions of section 2 (bb) of the Income Tax Act.</w:t>
      </w:r>
    </w:p>
    <w:p w:rsidR="00C41493" w:rsidRPr="00D95644" w:rsidRDefault="007C4E5B"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The conclusion is that there was no objection decision. In any case there could not have been an objection decision because what was required of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was to give a ruling characterising or agreeing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exempt organisation. That had already been done and what was left was for Messieurs BRJ Advisory Services to apply for</w:t>
      </w:r>
      <w:r w:rsidR="00136F67" w:rsidRPr="00D95644">
        <w:rPr>
          <w:rFonts w:ascii="Times New Roman" w:hAnsi="Times New Roman" w:cs="Times New Roman"/>
          <w:sz w:val="24"/>
          <w:szCs w:val="24"/>
        </w:rPr>
        <w:t xml:space="preserve"> review of a taxation decision </w:t>
      </w:r>
      <w:r w:rsidR="006E2389" w:rsidRPr="00D95644">
        <w:rPr>
          <w:rFonts w:ascii="Times New Roman" w:hAnsi="Times New Roman" w:cs="Times New Roman"/>
          <w:sz w:val="24"/>
          <w:szCs w:val="24"/>
        </w:rPr>
        <w:t xml:space="preserve">under </w:t>
      </w:r>
      <w:r w:rsidR="00136F67" w:rsidRPr="00D95644">
        <w:rPr>
          <w:rFonts w:ascii="Times New Roman" w:hAnsi="Times New Roman" w:cs="Times New Roman"/>
          <w:sz w:val="24"/>
          <w:szCs w:val="24"/>
        </w:rPr>
        <w:t xml:space="preserve">the Tax Appeals Tribunals Act within the period prescribed under that Act. The </w:t>
      </w:r>
      <w:r w:rsidR="0099438F" w:rsidRPr="00D95644">
        <w:rPr>
          <w:rFonts w:ascii="Times New Roman" w:hAnsi="Times New Roman" w:cs="Times New Roman"/>
          <w:sz w:val="24"/>
          <w:szCs w:val="24"/>
        </w:rPr>
        <w:t>Respondent</w:t>
      </w:r>
      <w:r w:rsidR="00136F67" w:rsidRPr="00D95644">
        <w:rPr>
          <w:rFonts w:ascii="Times New Roman" w:hAnsi="Times New Roman" w:cs="Times New Roman"/>
          <w:sz w:val="24"/>
          <w:szCs w:val="24"/>
        </w:rPr>
        <w:t xml:space="preserve"> also purported to make an objection decision.</w:t>
      </w:r>
      <w:r w:rsidR="008851D7" w:rsidRPr="00D95644">
        <w:rPr>
          <w:rFonts w:ascii="Times New Roman" w:hAnsi="Times New Roman" w:cs="Times New Roman"/>
          <w:sz w:val="24"/>
          <w:szCs w:val="24"/>
        </w:rPr>
        <w:t xml:space="preserve"> It can be appreciated from the errors made that the notice of appeal purports to challenge the decision of the </w:t>
      </w:r>
      <w:r w:rsidR="0099438F" w:rsidRPr="00D95644">
        <w:rPr>
          <w:rFonts w:ascii="Times New Roman" w:hAnsi="Times New Roman" w:cs="Times New Roman"/>
          <w:sz w:val="24"/>
          <w:szCs w:val="24"/>
        </w:rPr>
        <w:t>Respondent</w:t>
      </w:r>
      <w:r w:rsidR="008851D7" w:rsidRPr="00D95644">
        <w:rPr>
          <w:rFonts w:ascii="Times New Roman" w:hAnsi="Times New Roman" w:cs="Times New Roman"/>
          <w:sz w:val="24"/>
          <w:szCs w:val="24"/>
        </w:rPr>
        <w:t xml:space="preserve"> dated </w:t>
      </w:r>
      <w:r w:rsidR="006E2389" w:rsidRPr="00D95644">
        <w:rPr>
          <w:rFonts w:ascii="Times New Roman" w:hAnsi="Times New Roman" w:cs="Times New Roman"/>
          <w:sz w:val="24"/>
          <w:szCs w:val="24"/>
        </w:rPr>
        <w:t>7</w:t>
      </w:r>
      <w:r w:rsidR="006E2389" w:rsidRPr="00D95644">
        <w:rPr>
          <w:rFonts w:ascii="Times New Roman" w:hAnsi="Times New Roman" w:cs="Times New Roman"/>
          <w:sz w:val="24"/>
          <w:szCs w:val="24"/>
          <w:vertAlign w:val="superscript"/>
        </w:rPr>
        <w:t>th</w:t>
      </w:r>
      <w:r w:rsidR="006E2389" w:rsidRPr="00D95644">
        <w:rPr>
          <w:rFonts w:ascii="Times New Roman" w:hAnsi="Times New Roman" w:cs="Times New Roman"/>
          <w:sz w:val="24"/>
          <w:szCs w:val="24"/>
        </w:rPr>
        <w:t xml:space="preserve"> </w:t>
      </w:r>
      <w:r w:rsidR="008851D7" w:rsidRPr="00D95644">
        <w:rPr>
          <w:rFonts w:ascii="Times New Roman" w:hAnsi="Times New Roman" w:cs="Times New Roman"/>
          <w:sz w:val="24"/>
          <w:szCs w:val="24"/>
        </w:rPr>
        <w:t>of January 2016.</w:t>
      </w:r>
      <w:r w:rsidR="00C41493" w:rsidRPr="00D95644">
        <w:rPr>
          <w:rFonts w:ascii="Times New Roman" w:hAnsi="Times New Roman" w:cs="Times New Roman"/>
          <w:sz w:val="24"/>
          <w:szCs w:val="24"/>
        </w:rPr>
        <w:t xml:space="preserve"> </w:t>
      </w:r>
      <w:r w:rsidR="006E2389" w:rsidRPr="00D95644">
        <w:rPr>
          <w:rFonts w:ascii="Times New Roman" w:hAnsi="Times New Roman" w:cs="Times New Roman"/>
          <w:sz w:val="24"/>
          <w:szCs w:val="24"/>
        </w:rPr>
        <w:t>These errors were merely inherited by the Appellant</w:t>
      </w:r>
      <w:r w:rsidR="00AA21C2" w:rsidRPr="00D95644">
        <w:rPr>
          <w:rFonts w:ascii="Times New Roman" w:hAnsi="Times New Roman" w:cs="Times New Roman"/>
          <w:sz w:val="24"/>
          <w:szCs w:val="24"/>
        </w:rPr>
        <w:t>’</w:t>
      </w:r>
      <w:r w:rsidR="006E2389" w:rsidRPr="00D95644">
        <w:rPr>
          <w:rFonts w:ascii="Times New Roman" w:hAnsi="Times New Roman" w:cs="Times New Roman"/>
          <w:sz w:val="24"/>
          <w:szCs w:val="24"/>
        </w:rPr>
        <w:t xml:space="preserve">s counsel who bona fide filed an appeal from what had been characterised as an objection decision. </w:t>
      </w:r>
      <w:r w:rsidR="00C41493" w:rsidRPr="00D95644">
        <w:rPr>
          <w:rFonts w:ascii="Times New Roman" w:hAnsi="Times New Roman" w:cs="Times New Roman"/>
          <w:sz w:val="24"/>
          <w:szCs w:val="24"/>
        </w:rPr>
        <w:t>Before concluding on the matter I would cite a few provisions of the law.</w:t>
      </w:r>
    </w:p>
    <w:p w:rsidR="00716736" w:rsidRPr="00D95644" w:rsidRDefault="00C41493"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Section 1 (1) (k) of the Tax Appeals Tribunals Act Cap 345 defines a "taxation decision" to mean any assessment, determination, decision or notice.</w:t>
      </w:r>
      <w:r w:rsidR="00821233" w:rsidRPr="00D95644">
        <w:rPr>
          <w:rFonts w:ascii="Times New Roman" w:hAnsi="Times New Roman" w:cs="Times New Roman"/>
          <w:sz w:val="24"/>
          <w:szCs w:val="24"/>
        </w:rPr>
        <w:t xml:space="preserve"> As noted earlier an objection decision has not a different definition which is even more specific under the Income Tax Act</w:t>
      </w:r>
      <w:r w:rsidR="00716736" w:rsidRPr="00D95644">
        <w:rPr>
          <w:rFonts w:ascii="Times New Roman" w:hAnsi="Times New Roman" w:cs="Times New Roman"/>
          <w:sz w:val="24"/>
          <w:szCs w:val="24"/>
        </w:rPr>
        <w:t>. An objection decision arises from a taxation objection. In the case of the Income Tax Act it arises from an assessment notice or an assessment for income tax.</w:t>
      </w:r>
    </w:p>
    <w:p w:rsidR="00AA154E" w:rsidRPr="00D95644" w:rsidRDefault="00716736"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Under section 14 of the Tax Appeals Tribunals Act Cap 345 a person aggrieved by </w:t>
      </w:r>
      <w:r w:rsidR="0042050A" w:rsidRPr="00D95644">
        <w:rPr>
          <w:rFonts w:ascii="Times New Roman" w:hAnsi="Times New Roman" w:cs="Times New Roman"/>
          <w:sz w:val="24"/>
          <w:szCs w:val="24"/>
        </w:rPr>
        <w:t>a decision made under a taxing A</w:t>
      </w:r>
      <w:r w:rsidRPr="00D95644">
        <w:rPr>
          <w:rFonts w:ascii="Times New Roman" w:hAnsi="Times New Roman" w:cs="Times New Roman"/>
          <w:sz w:val="24"/>
          <w:szCs w:val="24"/>
        </w:rPr>
        <w:t>ct by the Uganda Revenue Authority may apply to the Tribunal for a review of that decision.</w:t>
      </w:r>
      <w:r w:rsidR="00AA154E" w:rsidRPr="00D95644">
        <w:rPr>
          <w:rFonts w:ascii="Times New Roman" w:hAnsi="Times New Roman" w:cs="Times New Roman"/>
          <w:sz w:val="24"/>
          <w:szCs w:val="24"/>
        </w:rPr>
        <w:t xml:space="preserve"> Under section 16 an application for review of a taxation dec</w:t>
      </w:r>
      <w:r w:rsidR="0042050A" w:rsidRPr="00D95644">
        <w:rPr>
          <w:rFonts w:ascii="Times New Roman" w:hAnsi="Times New Roman" w:cs="Times New Roman"/>
          <w:sz w:val="24"/>
          <w:szCs w:val="24"/>
        </w:rPr>
        <w:t>ision is to be lodged with the T</w:t>
      </w:r>
      <w:r w:rsidR="00AA154E" w:rsidRPr="00D95644">
        <w:rPr>
          <w:rFonts w:ascii="Times New Roman" w:hAnsi="Times New Roman" w:cs="Times New Roman"/>
          <w:sz w:val="24"/>
          <w:szCs w:val="24"/>
        </w:rPr>
        <w:t>ribunal within 30 days after the person making the application has been served with a notice of the decision.</w:t>
      </w:r>
    </w:p>
    <w:p w:rsidR="00126BCE" w:rsidRPr="00D95644" w:rsidRDefault="00AA154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Lastly</w:t>
      </w:r>
      <w:r w:rsidR="00AA21C2" w:rsidRPr="00D95644">
        <w:rPr>
          <w:rFonts w:ascii="Times New Roman" w:hAnsi="Times New Roman" w:cs="Times New Roman"/>
          <w:sz w:val="24"/>
          <w:szCs w:val="24"/>
        </w:rPr>
        <w:t>,</w:t>
      </w:r>
      <w:r w:rsidRPr="00D95644">
        <w:rPr>
          <w:rFonts w:ascii="Times New Roman" w:hAnsi="Times New Roman" w:cs="Times New Roman"/>
          <w:sz w:val="24"/>
          <w:szCs w:val="24"/>
        </w:rPr>
        <w:t xml:space="preserve"> this appeal raises an important point of law as to whether the letter of the </w:t>
      </w:r>
      <w:r w:rsidR="00126BCE" w:rsidRPr="00D95644">
        <w:rPr>
          <w:rFonts w:ascii="Times New Roman" w:hAnsi="Times New Roman" w:cs="Times New Roman"/>
          <w:sz w:val="24"/>
          <w:szCs w:val="24"/>
        </w:rPr>
        <w:t xml:space="preserve">Commissioner General </w:t>
      </w:r>
      <w:r w:rsidRPr="00D95644">
        <w:rPr>
          <w:rFonts w:ascii="Times New Roman" w:hAnsi="Times New Roman" w:cs="Times New Roman"/>
          <w:sz w:val="24"/>
          <w:szCs w:val="24"/>
        </w:rPr>
        <w:t xml:space="preserve">dated </w:t>
      </w:r>
      <w:r w:rsidR="00126BCE" w:rsidRPr="00D95644">
        <w:rPr>
          <w:rFonts w:ascii="Times New Roman" w:hAnsi="Times New Roman" w:cs="Times New Roman"/>
          <w:sz w:val="24"/>
          <w:szCs w:val="24"/>
        </w:rPr>
        <w:t>7</w:t>
      </w:r>
      <w:r w:rsidR="00126BCE" w:rsidRPr="00D95644">
        <w:rPr>
          <w:rFonts w:ascii="Times New Roman" w:hAnsi="Times New Roman" w:cs="Times New Roman"/>
          <w:sz w:val="24"/>
          <w:szCs w:val="24"/>
          <w:vertAlign w:val="superscript"/>
        </w:rPr>
        <w:t>th</w:t>
      </w:r>
      <w:r w:rsidR="00126BCE"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of April 2005 characterising and giving exemption to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which was then known as Lincoln International School was a sufficient determination of the status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s as an exempt organisation under section 2 (bb) of the Income Tax Act</w:t>
      </w:r>
      <w:r w:rsidR="003E4542" w:rsidRPr="00D95644">
        <w:rPr>
          <w:rFonts w:ascii="Times New Roman" w:hAnsi="Times New Roman" w:cs="Times New Roman"/>
          <w:sz w:val="24"/>
          <w:szCs w:val="24"/>
        </w:rPr>
        <w:t>.</w:t>
      </w:r>
    </w:p>
    <w:p w:rsidR="007B656A" w:rsidRPr="00D95644" w:rsidRDefault="00126BCE"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For the moment I do not need to determine any of the controvers</w:t>
      </w:r>
      <w:r w:rsidR="0042050A" w:rsidRPr="00D95644">
        <w:rPr>
          <w:rFonts w:ascii="Times New Roman" w:hAnsi="Times New Roman" w:cs="Times New Roman"/>
          <w:sz w:val="24"/>
          <w:szCs w:val="24"/>
        </w:rPr>
        <w:t xml:space="preserve">ies </w:t>
      </w:r>
      <w:r w:rsidRPr="00D95644">
        <w:rPr>
          <w:rFonts w:ascii="Times New Roman" w:hAnsi="Times New Roman" w:cs="Times New Roman"/>
          <w:sz w:val="24"/>
          <w:szCs w:val="24"/>
        </w:rPr>
        <w:t>raised. The controversy is whether the letter of the Commissioner General dated 7</w:t>
      </w:r>
      <w:r w:rsidRPr="00D95644">
        <w:rPr>
          <w:rFonts w:ascii="Times New Roman" w:hAnsi="Times New Roman" w:cs="Times New Roman"/>
          <w:sz w:val="24"/>
          <w:szCs w:val="24"/>
          <w:vertAlign w:val="superscript"/>
        </w:rPr>
        <w:t>th</w:t>
      </w:r>
      <w:r w:rsidR="0042050A"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of April 2005 is sufficient and renders the Commissioner General as a person who has determined the matter. Why does the Commissioner General have </w:t>
      </w:r>
      <w:r w:rsidR="0042050A" w:rsidRPr="00D95644">
        <w:rPr>
          <w:rFonts w:ascii="Times New Roman" w:hAnsi="Times New Roman" w:cs="Times New Roman"/>
          <w:sz w:val="24"/>
          <w:szCs w:val="24"/>
        </w:rPr>
        <w:t xml:space="preserve">periodically to determine same question as to </w:t>
      </w:r>
      <w:r w:rsidRPr="00D95644">
        <w:rPr>
          <w:rFonts w:ascii="Times New Roman" w:hAnsi="Times New Roman" w:cs="Times New Roman"/>
          <w:sz w:val="24"/>
          <w:szCs w:val="24"/>
        </w:rPr>
        <w:t>whether an organisation is an exempt organisation? The question of whether an organisation is exempt depends on the provisions of the law. That determination may require a review as to whether the income of the organisation is being used to benefit an individual etc.</w:t>
      </w:r>
    </w:p>
    <w:p w:rsidR="00615ACF" w:rsidRPr="00D95644" w:rsidRDefault="007B656A"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Secondly</w:t>
      </w:r>
      <w:r w:rsidR="00AA21C2" w:rsidRPr="00D95644">
        <w:rPr>
          <w:rFonts w:ascii="Times New Roman" w:hAnsi="Times New Roman" w:cs="Times New Roman"/>
          <w:sz w:val="24"/>
          <w:szCs w:val="24"/>
        </w:rPr>
        <w:t>,</w:t>
      </w:r>
      <w:r w:rsidRPr="00D95644">
        <w:rPr>
          <w:rFonts w:ascii="Times New Roman" w:hAnsi="Times New Roman" w:cs="Times New Roman"/>
          <w:sz w:val="24"/>
          <w:szCs w:val="24"/>
        </w:rPr>
        <w:t xml:space="preserve"> the question remains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t>
      </w:r>
      <w:r w:rsidR="0042050A" w:rsidRPr="00D95644">
        <w:rPr>
          <w:rFonts w:ascii="Times New Roman" w:hAnsi="Times New Roman" w:cs="Times New Roman"/>
          <w:sz w:val="24"/>
          <w:szCs w:val="24"/>
        </w:rPr>
        <w:t xml:space="preserve">is an Educational Institution of a </w:t>
      </w:r>
      <w:r w:rsidRPr="00D95644">
        <w:rPr>
          <w:rFonts w:ascii="Times New Roman" w:hAnsi="Times New Roman" w:cs="Times New Roman"/>
          <w:sz w:val="24"/>
          <w:szCs w:val="24"/>
        </w:rPr>
        <w:t xml:space="preserve">public character. The first tribunal to determine that question </w:t>
      </w:r>
      <w:r w:rsidR="0042050A" w:rsidRPr="00D95644">
        <w:rPr>
          <w:rFonts w:ascii="Times New Roman" w:hAnsi="Times New Roman" w:cs="Times New Roman"/>
          <w:sz w:val="24"/>
          <w:szCs w:val="24"/>
        </w:rPr>
        <w:t xml:space="preserve">ought </w:t>
      </w:r>
      <w:r w:rsidRPr="00D95644">
        <w:rPr>
          <w:rFonts w:ascii="Times New Roman" w:hAnsi="Times New Roman" w:cs="Times New Roman"/>
          <w:sz w:val="24"/>
          <w:szCs w:val="24"/>
        </w:rPr>
        <w:t xml:space="preserve">to be the Tax Appeals Tribunal.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 company limited by guarantee and its objects have been attached.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has no authority to </w:t>
      </w:r>
      <w:r w:rsidR="0042050A" w:rsidRPr="00D95644">
        <w:rPr>
          <w:rFonts w:ascii="Times New Roman" w:hAnsi="Times New Roman" w:cs="Times New Roman"/>
          <w:sz w:val="24"/>
          <w:szCs w:val="24"/>
        </w:rPr>
        <w:t xml:space="preserve">chose </w:t>
      </w:r>
      <w:r w:rsidRPr="00D95644">
        <w:rPr>
          <w:rFonts w:ascii="Times New Roman" w:hAnsi="Times New Roman" w:cs="Times New Roman"/>
          <w:sz w:val="24"/>
          <w:szCs w:val="24"/>
        </w:rPr>
        <w:t>wh</w:t>
      </w:r>
      <w:r w:rsidR="0042050A" w:rsidRPr="00D95644">
        <w:rPr>
          <w:rFonts w:ascii="Times New Roman" w:hAnsi="Times New Roman" w:cs="Times New Roman"/>
          <w:sz w:val="24"/>
          <w:szCs w:val="24"/>
        </w:rPr>
        <w:t xml:space="preserve">o to </w:t>
      </w:r>
      <w:r w:rsidRPr="00D95644">
        <w:rPr>
          <w:rFonts w:ascii="Times New Roman" w:hAnsi="Times New Roman" w:cs="Times New Roman"/>
          <w:sz w:val="24"/>
          <w:szCs w:val="24"/>
        </w:rPr>
        <w:t xml:space="preserve">tax because the question of who </w:t>
      </w:r>
      <w:r w:rsidR="0042050A" w:rsidRPr="00D95644">
        <w:rPr>
          <w:rFonts w:ascii="Times New Roman" w:hAnsi="Times New Roman" w:cs="Times New Roman"/>
          <w:sz w:val="24"/>
          <w:szCs w:val="24"/>
        </w:rPr>
        <w:t>should pay tax is determined by an A</w:t>
      </w:r>
      <w:r w:rsidRPr="00D95644">
        <w:rPr>
          <w:rFonts w:ascii="Times New Roman" w:hAnsi="Times New Roman" w:cs="Times New Roman"/>
          <w:sz w:val="24"/>
          <w:szCs w:val="24"/>
        </w:rPr>
        <w:t xml:space="preserve">ct of Parliament under article 152 (1) of the constitution of the Republic of Uganda. </w:t>
      </w:r>
      <w:r w:rsidR="0042050A" w:rsidRPr="00D95644">
        <w:rPr>
          <w:rFonts w:ascii="Times New Roman" w:hAnsi="Times New Roman" w:cs="Times New Roman"/>
          <w:sz w:val="24"/>
          <w:szCs w:val="24"/>
        </w:rPr>
        <w:t xml:space="preserve">While they have previously characterised the Appellant </w:t>
      </w:r>
      <w:r w:rsidRPr="00D95644">
        <w:rPr>
          <w:rFonts w:ascii="Times New Roman" w:hAnsi="Times New Roman" w:cs="Times New Roman"/>
          <w:sz w:val="24"/>
          <w:szCs w:val="24"/>
        </w:rPr>
        <w:t xml:space="preserve">the question of whether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is an exempt organisation is fundamental to whether they are exempted persons w</w:t>
      </w:r>
      <w:r w:rsidR="0042050A" w:rsidRPr="00D95644">
        <w:rPr>
          <w:rFonts w:ascii="Times New Roman" w:hAnsi="Times New Roman" w:cs="Times New Roman"/>
          <w:sz w:val="24"/>
          <w:szCs w:val="24"/>
        </w:rPr>
        <w:t xml:space="preserve">hose </w:t>
      </w:r>
      <w:r w:rsidRPr="00D95644">
        <w:rPr>
          <w:rFonts w:ascii="Times New Roman" w:hAnsi="Times New Roman" w:cs="Times New Roman"/>
          <w:sz w:val="24"/>
          <w:szCs w:val="24"/>
        </w:rPr>
        <w:t xml:space="preserve">income is exempt </w:t>
      </w:r>
      <w:r w:rsidR="0042050A" w:rsidRPr="00D95644">
        <w:rPr>
          <w:rFonts w:ascii="Times New Roman" w:hAnsi="Times New Roman" w:cs="Times New Roman"/>
          <w:sz w:val="24"/>
          <w:szCs w:val="24"/>
        </w:rPr>
        <w:t xml:space="preserve">under </w:t>
      </w:r>
      <w:r w:rsidRPr="00D95644">
        <w:rPr>
          <w:rFonts w:ascii="Times New Roman" w:hAnsi="Times New Roman" w:cs="Times New Roman"/>
          <w:sz w:val="24"/>
          <w:szCs w:val="24"/>
        </w:rPr>
        <w:t>section 21 of the Income Tax Act. If they are, it would be unlawful to impose income tax on them. The Commissioner General has powers to establish whether a person is an exempt organisation.</w:t>
      </w:r>
      <w:r w:rsidR="00615ACF" w:rsidRPr="00D95644">
        <w:rPr>
          <w:rFonts w:ascii="Times New Roman" w:hAnsi="Times New Roman" w:cs="Times New Roman"/>
          <w:sz w:val="24"/>
          <w:szCs w:val="24"/>
        </w:rPr>
        <w:t xml:space="preserve"> The question however cannot be left hanging to avoid charging income tax on an exempt </w:t>
      </w:r>
      <w:r w:rsidR="0042050A" w:rsidRPr="00D95644">
        <w:rPr>
          <w:rFonts w:ascii="Times New Roman" w:hAnsi="Times New Roman" w:cs="Times New Roman"/>
          <w:sz w:val="24"/>
          <w:szCs w:val="24"/>
        </w:rPr>
        <w:t xml:space="preserve">person </w:t>
      </w:r>
      <w:r w:rsidR="00615ACF" w:rsidRPr="00D95644">
        <w:rPr>
          <w:rFonts w:ascii="Times New Roman" w:hAnsi="Times New Roman" w:cs="Times New Roman"/>
          <w:sz w:val="24"/>
          <w:szCs w:val="24"/>
        </w:rPr>
        <w:t xml:space="preserve">or </w:t>
      </w:r>
      <w:r w:rsidR="0042050A" w:rsidRPr="00D95644">
        <w:rPr>
          <w:rFonts w:ascii="Times New Roman" w:hAnsi="Times New Roman" w:cs="Times New Roman"/>
          <w:sz w:val="24"/>
          <w:szCs w:val="24"/>
        </w:rPr>
        <w:t xml:space="preserve">to </w:t>
      </w:r>
      <w:r w:rsidR="00615ACF" w:rsidRPr="00D95644">
        <w:rPr>
          <w:rFonts w:ascii="Times New Roman" w:hAnsi="Times New Roman" w:cs="Times New Roman"/>
          <w:sz w:val="24"/>
          <w:szCs w:val="24"/>
        </w:rPr>
        <w:t>charg</w:t>
      </w:r>
      <w:r w:rsidR="0042050A" w:rsidRPr="00D95644">
        <w:rPr>
          <w:rFonts w:ascii="Times New Roman" w:hAnsi="Times New Roman" w:cs="Times New Roman"/>
          <w:sz w:val="24"/>
          <w:szCs w:val="24"/>
        </w:rPr>
        <w:t xml:space="preserve">e </w:t>
      </w:r>
      <w:r w:rsidR="00615ACF" w:rsidRPr="00D95644">
        <w:rPr>
          <w:rFonts w:ascii="Times New Roman" w:hAnsi="Times New Roman" w:cs="Times New Roman"/>
          <w:sz w:val="24"/>
          <w:szCs w:val="24"/>
        </w:rPr>
        <w:t>income which is exempt from taxation. If the law has not permitted, it cannot be done.</w:t>
      </w:r>
    </w:p>
    <w:p w:rsidR="00F16A06" w:rsidRPr="00D95644" w:rsidRDefault="00615AC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 xml:space="preserve">Because this raises </w:t>
      </w:r>
      <w:r w:rsidR="0042050A" w:rsidRPr="00D95644">
        <w:rPr>
          <w:rFonts w:ascii="Times New Roman" w:hAnsi="Times New Roman" w:cs="Times New Roman"/>
          <w:sz w:val="24"/>
          <w:szCs w:val="24"/>
        </w:rPr>
        <w:t>a</w:t>
      </w:r>
      <w:r w:rsidRPr="00D95644">
        <w:rPr>
          <w:rFonts w:ascii="Times New Roman" w:hAnsi="Times New Roman" w:cs="Times New Roman"/>
          <w:sz w:val="24"/>
          <w:szCs w:val="24"/>
        </w:rPr>
        <w:t xml:space="preserve"> question as to whether the taxation of the </w:t>
      </w:r>
      <w:r w:rsidR="0099438F" w:rsidRPr="00D95644">
        <w:rPr>
          <w:rFonts w:ascii="Times New Roman" w:hAnsi="Times New Roman" w:cs="Times New Roman"/>
          <w:sz w:val="24"/>
          <w:szCs w:val="24"/>
        </w:rPr>
        <w:t>Appellant</w:t>
      </w:r>
      <w:r w:rsidRPr="00D95644">
        <w:rPr>
          <w:rFonts w:ascii="Times New Roman" w:hAnsi="Times New Roman" w:cs="Times New Roman"/>
          <w:sz w:val="24"/>
          <w:szCs w:val="24"/>
        </w:rPr>
        <w:t xml:space="preserve"> would be an illegality, the taxation decision of the Commissioner </w:t>
      </w:r>
      <w:r w:rsidR="00C064FA" w:rsidRPr="00D95644">
        <w:rPr>
          <w:rFonts w:ascii="Times New Roman" w:hAnsi="Times New Roman" w:cs="Times New Roman"/>
          <w:sz w:val="24"/>
          <w:szCs w:val="24"/>
        </w:rPr>
        <w:t>G</w:t>
      </w:r>
      <w:r w:rsidRPr="00D95644">
        <w:rPr>
          <w:rFonts w:ascii="Times New Roman" w:hAnsi="Times New Roman" w:cs="Times New Roman"/>
          <w:sz w:val="24"/>
          <w:szCs w:val="24"/>
        </w:rPr>
        <w:t>eneral ought to be reviewed.</w:t>
      </w:r>
      <w:r w:rsidR="00C064FA" w:rsidRPr="00D95644">
        <w:rPr>
          <w:rFonts w:ascii="Times New Roman" w:hAnsi="Times New Roman" w:cs="Times New Roman"/>
          <w:sz w:val="24"/>
          <w:szCs w:val="24"/>
        </w:rPr>
        <w:t xml:space="preserve"> Because the Commissioner G</w:t>
      </w:r>
      <w:r w:rsidR="001C62C4" w:rsidRPr="00D95644">
        <w:rPr>
          <w:rFonts w:ascii="Times New Roman" w:hAnsi="Times New Roman" w:cs="Times New Roman"/>
          <w:sz w:val="24"/>
          <w:szCs w:val="24"/>
        </w:rPr>
        <w:t>eneral purported to make an objection decision and advis</w:t>
      </w:r>
      <w:r w:rsidR="0042050A" w:rsidRPr="00D95644">
        <w:rPr>
          <w:rFonts w:ascii="Times New Roman" w:hAnsi="Times New Roman" w:cs="Times New Roman"/>
          <w:sz w:val="24"/>
          <w:szCs w:val="24"/>
        </w:rPr>
        <w:t>ed t</w:t>
      </w:r>
      <w:r w:rsidR="001C62C4" w:rsidRPr="00D95644">
        <w:rPr>
          <w:rFonts w:ascii="Times New Roman" w:hAnsi="Times New Roman" w:cs="Times New Roman"/>
          <w:sz w:val="24"/>
          <w:szCs w:val="24"/>
        </w:rPr>
        <w:t xml:space="preserve">he </w:t>
      </w:r>
      <w:r w:rsidR="0099438F" w:rsidRPr="00D95644">
        <w:rPr>
          <w:rFonts w:ascii="Times New Roman" w:hAnsi="Times New Roman" w:cs="Times New Roman"/>
          <w:sz w:val="24"/>
          <w:szCs w:val="24"/>
        </w:rPr>
        <w:t>Appellant</w:t>
      </w:r>
      <w:r w:rsidR="001C62C4" w:rsidRPr="00D95644">
        <w:rPr>
          <w:rFonts w:ascii="Times New Roman" w:hAnsi="Times New Roman" w:cs="Times New Roman"/>
          <w:sz w:val="24"/>
          <w:szCs w:val="24"/>
        </w:rPr>
        <w:t xml:space="preserve"> to apply for exemption, </w:t>
      </w:r>
      <w:r w:rsidR="0042050A" w:rsidRPr="00D95644">
        <w:rPr>
          <w:rFonts w:ascii="Times New Roman" w:hAnsi="Times New Roman" w:cs="Times New Roman"/>
          <w:sz w:val="24"/>
          <w:szCs w:val="24"/>
        </w:rPr>
        <w:t xml:space="preserve">I am unable to </w:t>
      </w:r>
      <w:r w:rsidR="001C62C4" w:rsidRPr="00D95644">
        <w:rPr>
          <w:rFonts w:ascii="Times New Roman" w:hAnsi="Times New Roman" w:cs="Times New Roman"/>
          <w:sz w:val="24"/>
          <w:szCs w:val="24"/>
        </w:rPr>
        <w:t xml:space="preserve">hold that the </w:t>
      </w:r>
      <w:r w:rsidR="0099438F" w:rsidRPr="00D95644">
        <w:rPr>
          <w:rFonts w:ascii="Times New Roman" w:hAnsi="Times New Roman" w:cs="Times New Roman"/>
          <w:sz w:val="24"/>
          <w:szCs w:val="24"/>
        </w:rPr>
        <w:t>Appellant</w:t>
      </w:r>
      <w:r w:rsidR="007F0AAC" w:rsidRPr="00D95644">
        <w:rPr>
          <w:rFonts w:ascii="Times New Roman" w:hAnsi="Times New Roman" w:cs="Times New Roman"/>
          <w:sz w:val="24"/>
          <w:szCs w:val="24"/>
        </w:rPr>
        <w:t>’</w:t>
      </w:r>
      <w:r w:rsidR="001C62C4" w:rsidRPr="00D95644">
        <w:rPr>
          <w:rFonts w:ascii="Times New Roman" w:hAnsi="Times New Roman" w:cs="Times New Roman"/>
          <w:sz w:val="24"/>
          <w:szCs w:val="24"/>
        </w:rPr>
        <w:t>s application for review would be time barred.</w:t>
      </w:r>
      <w:r w:rsidR="0042050A" w:rsidRPr="00D95644">
        <w:rPr>
          <w:rFonts w:ascii="Times New Roman" w:hAnsi="Times New Roman" w:cs="Times New Roman"/>
          <w:sz w:val="24"/>
          <w:szCs w:val="24"/>
        </w:rPr>
        <w:t xml:space="preserve"> All parties proceeded under a misapprehension of law as to timelines and jurisdiction of the High Court.</w:t>
      </w:r>
    </w:p>
    <w:p w:rsidR="007F0AAC" w:rsidRPr="00D95644" w:rsidRDefault="007F0AA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Before taking leave of the matter, the High Court has no jurisdiction to determine the question</w:t>
      </w:r>
      <w:r w:rsidR="0042050A" w:rsidRPr="00D95644">
        <w:rPr>
          <w:rFonts w:ascii="Times New Roman" w:hAnsi="Times New Roman" w:cs="Times New Roman"/>
          <w:sz w:val="24"/>
          <w:szCs w:val="24"/>
        </w:rPr>
        <w:t xml:space="preserve">s disclosed in this appeal </w:t>
      </w:r>
      <w:r w:rsidRPr="00D95644">
        <w:rPr>
          <w:rFonts w:ascii="Times New Roman" w:hAnsi="Times New Roman" w:cs="Times New Roman"/>
          <w:sz w:val="24"/>
          <w:szCs w:val="24"/>
        </w:rPr>
        <w:t>as an original court and only enjoys appellate jurisdiction from the decision of the Tax Appeals Tribunal where an appeal emanates from a taxation decision. Such an appeal is on points of law only under section 27 of the Tax Appeals Tribunals Act Cap 345 laws of Uganda.</w:t>
      </w:r>
    </w:p>
    <w:p w:rsidR="00C064FA" w:rsidRPr="00D95644" w:rsidRDefault="00F16A06"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Exercising the powers of this court under section 33 of the Judicature Act and to avoid a multiplicity of proceedings and to further avoid any illegality in case the inte</w:t>
      </w:r>
      <w:r w:rsidR="00C064FA" w:rsidRPr="00D95644">
        <w:rPr>
          <w:rFonts w:ascii="Times New Roman" w:hAnsi="Times New Roman" w:cs="Times New Roman"/>
          <w:sz w:val="24"/>
          <w:szCs w:val="24"/>
        </w:rPr>
        <w:t>rpretation of the Commissioner G</w:t>
      </w:r>
      <w:r w:rsidRPr="00D95644">
        <w:rPr>
          <w:rFonts w:ascii="Times New Roman" w:hAnsi="Times New Roman" w:cs="Times New Roman"/>
          <w:sz w:val="24"/>
          <w:szCs w:val="24"/>
        </w:rPr>
        <w:t xml:space="preserve">eneral is not correct, the above questions as to whether the </w:t>
      </w:r>
      <w:r w:rsidR="0099438F" w:rsidRPr="00D95644">
        <w:rPr>
          <w:rFonts w:ascii="Times New Roman" w:hAnsi="Times New Roman" w:cs="Times New Roman"/>
          <w:sz w:val="24"/>
          <w:szCs w:val="24"/>
        </w:rPr>
        <w:t>Respondent</w:t>
      </w:r>
      <w:r w:rsidRPr="00D95644">
        <w:rPr>
          <w:rFonts w:ascii="Times New Roman" w:hAnsi="Times New Roman" w:cs="Times New Roman"/>
          <w:sz w:val="24"/>
          <w:szCs w:val="24"/>
        </w:rPr>
        <w:t xml:space="preserve"> is an exempt organisation under section 2 (bb) of the Income Tax Act and whether the earlier communication o</w:t>
      </w:r>
      <w:r w:rsidR="00C064FA" w:rsidRPr="00D95644">
        <w:rPr>
          <w:rFonts w:ascii="Times New Roman" w:hAnsi="Times New Roman" w:cs="Times New Roman"/>
          <w:sz w:val="24"/>
          <w:szCs w:val="24"/>
        </w:rPr>
        <w:t>r ruling of the Commissioner G</w:t>
      </w:r>
      <w:r w:rsidRPr="00D95644">
        <w:rPr>
          <w:rFonts w:ascii="Times New Roman" w:hAnsi="Times New Roman" w:cs="Times New Roman"/>
          <w:sz w:val="24"/>
          <w:szCs w:val="24"/>
        </w:rPr>
        <w:t>eneral on 7</w:t>
      </w:r>
      <w:r w:rsidR="00AA21C2" w:rsidRPr="00D95644">
        <w:rPr>
          <w:rFonts w:ascii="Times New Roman" w:hAnsi="Times New Roman" w:cs="Times New Roman"/>
          <w:sz w:val="24"/>
          <w:szCs w:val="24"/>
          <w:vertAlign w:val="superscript"/>
        </w:rPr>
        <w:t>th</w:t>
      </w:r>
      <w:r w:rsidR="00AA21C2"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April 2005 </w:t>
      </w:r>
      <w:r w:rsidR="00C064FA" w:rsidRPr="00D95644">
        <w:rPr>
          <w:rFonts w:ascii="Times New Roman" w:hAnsi="Times New Roman" w:cs="Times New Roman"/>
          <w:sz w:val="24"/>
          <w:szCs w:val="24"/>
        </w:rPr>
        <w:t xml:space="preserve">on the tax exempt status of the </w:t>
      </w:r>
      <w:r w:rsidR="0099438F" w:rsidRPr="00D95644">
        <w:rPr>
          <w:rFonts w:ascii="Times New Roman" w:hAnsi="Times New Roman" w:cs="Times New Roman"/>
          <w:sz w:val="24"/>
          <w:szCs w:val="24"/>
        </w:rPr>
        <w:t>Appellant</w:t>
      </w:r>
      <w:r w:rsidR="00C064FA" w:rsidRPr="00D95644">
        <w:rPr>
          <w:rFonts w:ascii="Times New Roman" w:hAnsi="Times New Roman" w:cs="Times New Roman"/>
          <w:sz w:val="24"/>
          <w:szCs w:val="24"/>
        </w:rPr>
        <w:t xml:space="preserve"> </w:t>
      </w:r>
      <w:r w:rsidRPr="00D95644">
        <w:rPr>
          <w:rFonts w:ascii="Times New Roman" w:hAnsi="Times New Roman" w:cs="Times New Roman"/>
          <w:sz w:val="24"/>
          <w:szCs w:val="24"/>
        </w:rPr>
        <w:t xml:space="preserve">exhausted the powers of the Commissioner </w:t>
      </w:r>
      <w:r w:rsidR="00C064FA" w:rsidRPr="00D95644">
        <w:rPr>
          <w:rFonts w:ascii="Times New Roman" w:hAnsi="Times New Roman" w:cs="Times New Roman"/>
          <w:sz w:val="24"/>
          <w:szCs w:val="24"/>
        </w:rPr>
        <w:t>G</w:t>
      </w:r>
      <w:r w:rsidRPr="00D95644">
        <w:rPr>
          <w:rFonts w:ascii="Times New Roman" w:hAnsi="Times New Roman" w:cs="Times New Roman"/>
          <w:sz w:val="24"/>
          <w:szCs w:val="24"/>
        </w:rPr>
        <w:t>eneral on the issue</w:t>
      </w:r>
      <w:r w:rsidR="00C064FA" w:rsidRPr="00D95644">
        <w:rPr>
          <w:rFonts w:ascii="Times New Roman" w:hAnsi="Times New Roman" w:cs="Times New Roman"/>
          <w:sz w:val="24"/>
          <w:szCs w:val="24"/>
        </w:rPr>
        <w:t>s</w:t>
      </w:r>
      <w:r w:rsidR="0042050A" w:rsidRPr="00D95644">
        <w:rPr>
          <w:rFonts w:ascii="Times New Roman" w:hAnsi="Times New Roman" w:cs="Times New Roman"/>
          <w:sz w:val="24"/>
          <w:szCs w:val="24"/>
        </w:rPr>
        <w:t xml:space="preserve"> is referred to the Tax Appeals Tribunal</w:t>
      </w:r>
      <w:r w:rsidR="00C064FA" w:rsidRPr="00D95644">
        <w:rPr>
          <w:rFonts w:ascii="Times New Roman" w:hAnsi="Times New Roman" w:cs="Times New Roman"/>
          <w:sz w:val="24"/>
          <w:szCs w:val="24"/>
        </w:rPr>
        <w:t xml:space="preserve">. The appeal file and pleadings together with the </w:t>
      </w:r>
      <w:r w:rsidR="00F76AA6" w:rsidRPr="00D95644">
        <w:rPr>
          <w:rFonts w:ascii="Times New Roman" w:hAnsi="Times New Roman" w:cs="Times New Roman"/>
          <w:sz w:val="24"/>
          <w:szCs w:val="24"/>
        </w:rPr>
        <w:t xml:space="preserve">submissions of both </w:t>
      </w:r>
      <w:r w:rsidR="0099438F" w:rsidRPr="00D95644">
        <w:rPr>
          <w:rFonts w:ascii="Times New Roman" w:hAnsi="Times New Roman" w:cs="Times New Roman"/>
          <w:sz w:val="24"/>
          <w:szCs w:val="24"/>
        </w:rPr>
        <w:t>Counsel</w:t>
      </w:r>
      <w:r w:rsidR="0042050A" w:rsidRPr="00D95644">
        <w:rPr>
          <w:rFonts w:ascii="Times New Roman" w:hAnsi="Times New Roman" w:cs="Times New Roman"/>
          <w:sz w:val="24"/>
          <w:szCs w:val="24"/>
        </w:rPr>
        <w:t>s</w:t>
      </w:r>
      <w:r w:rsidR="00F76AA6" w:rsidRPr="00D95644">
        <w:rPr>
          <w:rFonts w:ascii="Times New Roman" w:hAnsi="Times New Roman" w:cs="Times New Roman"/>
          <w:sz w:val="24"/>
          <w:szCs w:val="24"/>
        </w:rPr>
        <w:t xml:space="preserve"> </w:t>
      </w:r>
      <w:r w:rsidR="00C064FA" w:rsidRPr="00D95644">
        <w:rPr>
          <w:rFonts w:ascii="Times New Roman" w:hAnsi="Times New Roman" w:cs="Times New Roman"/>
          <w:sz w:val="24"/>
          <w:szCs w:val="24"/>
        </w:rPr>
        <w:t xml:space="preserve">in this appeal </w:t>
      </w:r>
      <w:r w:rsidR="0042050A" w:rsidRPr="00D95644">
        <w:rPr>
          <w:rFonts w:ascii="Times New Roman" w:hAnsi="Times New Roman" w:cs="Times New Roman"/>
          <w:sz w:val="24"/>
          <w:szCs w:val="24"/>
        </w:rPr>
        <w:t xml:space="preserve">are </w:t>
      </w:r>
      <w:r w:rsidR="00C064FA" w:rsidRPr="00D95644">
        <w:rPr>
          <w:rFonts w:ascii="Times New Roman" w:hAnsi="Times New Roman" w:cs="Times New Roman"/>
          <w:sz w:val="24"/>
          <w:szCs w:val="24"/>
        </w:rPr>
        <w:t xml:space="preserve">referred to the </w:t>
      </w:r>
      <w:r w:rsidRPr="00D95644">
        <w:rPr>
          <w:rFonts w:ascii="Times New Roman" w:hAnsi="Times New Roman" w:cs="Times New Roman"/>
          <w:sz w:val="24"/>
          <w:szCs w:val="24"/>
        </w:rPr>
        <w:t>Tax Appeals Tribunal for determination on the merits.</w:t>
      </w:r>
      <w:r w:rsidR="00F76AA6" w:rsidRPr="00D95644">
        <w:rPr>
          <w:rFonts w:ascii="Times New Roman" w:hAnsi="Times New Roman" w:cs="Times New Roman"/>
          <w:sz w:val="24"/>
          <w:szCs w:val="24"/>
        </w:rPr>
        <w:t xml:space="preserve"> The </w:t>
      </w:r>
      <w:r w:rsidR="0042050A" w:rsidRPr="00D95644">
        <w:rPr>
          <w:rFonts w:ascii="Times New Roman" w:hAnsi="Times New Roman" w:cs="Times New Roman"/>
          <w:sz w:val="24"/>
          <w:szCs w:val="24"/>
        </w:rPr>
        <w:t>Tax Appeals T</w:t>
      </w:r>
      <w:r w:rsidR="00F76AA6" w:rsidRPr="00D95644">
        <w:rPr>
          <w:rFonts w:ascii="Times New Roman" w:hAnsi="Times New Roman" w:cs="Times New Roman"/>
          <w:sz w:val="24"/>
          <w:szCs w:val="24"/>
        </w:rPr>
        <w:t xml:space="preserve">ribunal will give further directions on whether </w:t>
      </w:r>
      <w:r w:rsidR="007766FF" w:rsidRPr="00D95644">
        <w:rPr>
          <w:rFonts w:ascii="Times New Roman" w:hAnsi="Times New Roman" w:cs="Times New Roman"/>
          <w:sz w:val="24"/>
          <w:szCs w:val="24"/>
        </w:rPr>
        <w:t>it will be addressed a</w:t>
      </w:r>
      <w:r w:rsidR="00F76AA6" w:rsidRPr="00D95644">
        <w:rPr>
          <w:rFonts w:ascii="Times New Roman" w:hAnsi="Times New Roman" w:cs="Times New Roman"/>
          <w:sz w:val="24"/>
          <w:szCs w:val="24"/>
        </w:rPr>
        <w:t xml:space="preserve">fresh </w:t>
      </w:r>
      <w:r w:rsidR="007766FF" w:rsidRPr="00D95644">
        <w:rPr>
          <w:rFonts w:ascii="Times New Roman" w:hAnsi="Times New Roman" w:cs="Times New Roman"/>
          <w:sz w:val="24"/>
          <w:szCs w:val="24"/>
        </w:rPr>
        <w:t xml:space="preserve">and any other directions for the disposal of the issue in a just manner and </w:t>
      </w:r>
      <w:r w:rsidR="00F76AA6" w:rsidRPr="00D95644">
        <w:rPr>
          <w:rFonts w:ascii="Times New Roman" w:hAnsi="Times New Roman" w:cs="Times New Roman"/>
          <w:sz w:val="24"/>
          <w:szCs w:val="24"/>
        </w:rPr>
        <w:t>the way forward on the hearing.</w:t>
      </w:r>
      <w:r w:rsidRPr="00D95644">
        <w:rPr>
          <w:rFonts w:ascii="Times New Roman" w:hAnsi="Times New Roman" w:cs="Times New Roman"/>
          <w:sz w:val="24"/>
          <w:szCs w:val="24"/>
        </w:rPr>
        <w:t xml:space="preserve"> </w:t>
      </w:r>
    </w:p>
    <w:p w:rsidR="00592911" w:rsidRPr="00D95644" w:rsidRDefault="00F16A06"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Any costs occasioned so far are costs in the cause.</w:t>
      </w:r>
    </w:p>
    <w:p w:rsidR="007766FF" w:rsidRPr="00D95644" w:rsidRDefault="007766FF"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Ruling delivered in open court on the 26</w:t>
      </w:r>
      <w:r w:rsidRPr="00D95644">
        <w:rPr>
          <w:rFonts w:ascii="Times New Roman" w:hAnsi="Times New Roman" w:cs="Times New Roman"/>
          <w:sz w:val="24"/>
          <w:szCs w:val="24"/>
          <w:vertAlign w:val="superscript"/>
        </w:rPr>
        <w:t>th</w:t>
      </w:r>
      <w:r w:rsidRPr="00D95644">
        <w:rPr>
          <w:rFonts w:ascii="Times New Roman" w:hAnsi="Times New Roman" w:cs="Times New Roman"/>
          <w:sz w:val="24"/>
          <w:szCs w:val="24"/>
        </w:rPr>
        <w:t xml:space="preserve"> of August 2016 </w:t>
      </w:r>
    </w:p>
    <w:p w:rsidR="00524B18" w:rsidRPr="00D95644" w:rsidRDefault="00524B18" w:rsidP="00D95644">
      <w:pPr>
        <w:spacing w:line="360" w:lineRule="auto"/>
        <w:jc w:val="both"/>
        <w:rPr>
          <w:rFonts w:ascii="Times New Roman" w:hAnsi="Times New Roman" w:cs="Times New Roman"/>
          <w:sz w:val="24"/>
          <w:szCs w:val="24"/>
        </w:rPr>
      </w:pPr>
    </w:p>
    <w:p w:rsidR="00FC7999" w:rsidRPr="00D95644" w:rsidRDefault="00FC7999"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Christopher Madrama</w:t>
      </w:r>
      <w:r w:rsidR="00080858" w:rsidRPr="00D95644">
        <w:rPr>
          <w:rFonts w:ascii="Times New Roman" w:hAnsi="Times New Roman" w:cs="Times New Roman"/>
          <w:b/>
          <w:sz w:val="24"/>
          <w:szCs w:val="24"/>
        </w:rPr>
        <w:t xml:space="preserve"> Izama</w:t>
      </w:r>
    </w:p>
    <w:p w:rsidR="00080858" w:rsidRPr="00D95644" w:rsidRDefault="00080858"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Judge</w:t>
      </w:r>
    </w:p>
    <w:p w:rsidR="00D2015C" w:rsidRPr="00D95644" w:rsidRDefault="00D2015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lastRenderedPageBreak/>
        <w:t>Ruling delivered in the presence of:</w:t>
      </w:r>
    </w:p>
    <w:p w:rsidR="000E0A7C" w:rsidRPr="00D95644" w:rsidRDefault="000E0A7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Joseph </w:t>
      </w:r>
      <w:proofErr w:type="spellStart"/>
      <w:r w:rsidRPr="00D95644">
        <w:rPr>
          <w:rFonts w:ascii="Times New Roman" w:hAnsi="Times New Roman" w:cs="Times New Roman"/>
          <w:sz w:val="24"/>
          <w:szCs w:val="24"/>
        </w:rPr>
        <w:t>Luswata</w:t>
      </w:r>
      <w:proofErr w:type="spellEnd"/>
      <w:r w:rsidRPr="00D95644">
        <w:rPr>
          <w:rFonts w:ascii="Times New Roman" w:hAnsi="Times New Roman" w:cs="Times New Roman"/>
          <w:sz w:val="24"/>
          <w:szCs w:val="24"/>
        </w:rPr>
        <w:t xml:space="preserve"> Counsel for the Appellant</w:t>
      </w:r>
    </w:p>
    <w:p w:rsidR="000E0A7C" w:rsidRPr="00D95644" w:rsidRDefault="000E0A7C" w:rsidP="00D95644">
      <w:pPr>
        <w:spacing w:line="360" w:lineRule="auto"/>
        <w:jc w:val="both"/>
        <w:rPr>
          <w:rFonts w:ascii="Times New Roman" w:hAnsi="Times New Roman" w:cs="Times New Roman"/>
          <w:sz w:val="24"/>
          <w:szCs w:val="24"/>
        </w:rPr>
      </w:pPr>
      <w:proofErr w:type="spellStart"/>
      <w:r w:rsidRPr="00D95644">
        <w:rPr>
          <w:rFonts w:ascii="Times New Roman" w:hAnsi="Times New Roman" w:cs="Times New Roman"/>
          <w:sz w:val="24"/>
          <w:szCs w:val="24"/>
        </w:rPr>
        <w:t>Golooba</w:t>
      </w:r>
      <w:proofErr w:type="spellEnd"/>
      <w:r w:rsidRPr="00D95644">
        <w:rPr>
          <w:rFonts w:ascii="Times New Roman" w:hAnsi="Times New Roman" w:cs="Times New Roman"/>
          <w:sz w:val="24"/>
          <w:szCs w:val="24"/>
        </w:rPr>
        <w:t xml:space="preserve"> Rodney Counsel for the Respondent appearing with </w:t>
      </w:r>
      <w:proofErr w:type="spellStart"/>
      <w:r w:rsidRPr="00D95644">
        <w:rPr>
          <w:rFonts w:ascii="Times New Roman" w:hAnsi="Times New Roman" w:cs="Times New Roman"/>
          <w:sz w:val="24"/>
          <w:szCs w:val="24"/>
        </w:rPr>
        <w:t>Ajambo</w:t>
      </w:r>
      <w:proofErr w:type="spellEnd"/>
      <w:r w:rsidRPr="00D95644">
        <w:rPr>
          <w:rFonts w:ascii="Times New Roman" w:hAnsi="Times New Roman" w:cs="Times New Roman"/>
          <w:sz w:val="24"/>
          <w:szCs w:val="24"/>
        </w:rPr>
        <w:t xml:space="preserve"> Barbara</w:t>
      </w:r>
    </w:p>
    <w:p w:rsidR="000E0A7C" w:rsidRPr="00D95644" w:rsidRDefault="000E0A7C"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None of the Parties in court</w:t>
      </w:r>
    </w:p>
    <w:p w:rsidR="008F2027" w:rsidRPr="00D95644" w:rsidRDefault="008F2027" w:rsidP="00D95644">
      <w:pPr>
        <w:spacing w:line="360" w:lineRule="auto"/>
        <w:jc w:val="both"/>
        <w:rPr>
          <w:rFonts w:ascii="Times New Roman" w:hAnsi="Times New Roman" w:cs="Times New Roman"/>
          <w:sz w:val="24"/>
          <w:szCs w:val="24"/>
        </w:rPr>
      </w:pPr>
      <w:r w:rsidRPr="00D95644">
        <w:rPr>
          <w:rFonts w:ascii="Times New Roman" w:hAnsi="Times New Roman" w:cs="Times New Roman"/>
          <w:sz w:val="24"/>
          <w:szCs w:val="24"/>
        </w:rPr>
        <w:t xml:space="preserve">Charles </w:t>
      </w:r>
      <w:proofErr w:type="spellStart"/>
      <w:r w:rsidRPr="00D95644">
        <w:rPr>
          <w:rFonts w:ascii="Times New Roman" w:hAnsi="Times New Roman" w:cs="Times New Roman"/>
          <w:sz w:val="24"/>
          <w:szCs w:val="24"/>
        </w:rPr>
        <w:t>Okuni</w:t>
      </w:r>
      <w:proofErr w:type="spellEnd"/>
      <w:r w:rsidRPr="00D95644">
        <w:rPr>
          <w:rFonts w:ascii="Times New Roman" w:hAnsi="Times New Roman" w:cs="Times New Roman"/>
          <w:sz w:val="24"/>
          <w:szCs w:val="24"/>
        </w:rPr>
        <w:t>: Court Clerk</w:t>
      </w:r>
    </w:p>
    <w:p w:rsidR="00D2015C" w:rsidRPr="00D95644" w:rsidRDefault="00D2015C" w:rsidP="00D95644">
      <w:pPr>
        <w:spacing w:line="360" w:lineRule="auto"/>
        <w:jc w:val="both"/>
        <w:rPr>
          <w:rFonts w:ascii="Times New Roman" w:hAnsi="Times New Roman" w:cs="Times New Roman"/>
          <w:b/>
          <w:sz w:val="24"/>
          <w:szCs w:val="24"/>
        </w:rPr>
      </w:pPr>
    </w:p>
    <w:p w:rsidR="00D2015C" w:rsidRPr="00D95644" w:rsidRDefault="00D2015C"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Christopher Madrama Izama</w:t>
      </w:r>
    </w:p>
    <w:p w:rsidR="00D2015C" w:rsidRPr="00D95644" w:rsidRDefault="00D2015C"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Judge</w:t>
      </w:r>
    </w:p>
    <w:p w:rsidR="00D2015C" w:rsidRPr="00D95644" w:rsidRDefault="007766FF" w:rsidP="00D95644">
      <w:pPr>
        <w:spacing w:line="360" w:lineRule="auto"/>
        <w:jc w:val="both"/>
        <w:rPr>
          <w:rFonts w:ascii="Times New Roman" w:hAnsi="Times New Roman" w:cs="Times New Roman"/>
          <w:b/>
          <w:sz w:val="24"/>
          <w:szCs w:val="24"/>
        </w:rPr>
      </w:pPr>
      <w:r w:rsidRPr="00D95644">
        <w:rPr>
          <w:rFonts w:ascii="Times New Roman" w:hAnsi="Times New Roman" w:cs="Times New Roman"/>
          <w:b/>
          <w:sz w:val="24"/>
          <w:szCs w:val="24"/>
        </w:rPr>
        <w:t>26</w:t>
      </w:r>
      <w:r w:rsidRPr="00D95644">
        <w:rPr>
          <w:rFonts w:ascii="Times New Roman" w:hAnsi="Times New Roman" w:cs="Times New Roman"/>
          <w:b/>
          <w:sz w:val="24"/>
          <w:szCs w:val="24"/>
          <w:vertAlign w:val="superscript"/>
        </w:rPr>
        <w:t>th</w:t>
      </w:r>
      <w:r w:rsidRPr="00D95644">
        <w:rPr>
          <w:rFonts w:ascii="Times New Roman" w:hAnsi="Times New Roman" w:cs="Times New Roman"/>
          <w:b/>
          <w:sz w:val="24"/>
          <w:szCs w:val="24"/>
        </w:rPr>
        <w:t xml:space="preserve"> August 2016</w:t>
      </w:r>
    </w:p>
    <w:sectPr w:rsidR="00D2015C" w:rsidRPr="00D9564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76" w:rsidRDefault="00A46876" w:rsidP="00AB5610">
      <w:pPr>
        <w:spacing w:after="0" w:line="240" w:lineRule="auto"/>
      </w:pPr>
      <w:r>
        <w:separator/>
      </w:r>
    </w:p>
  </w:endnote>
  <w:endnote w:type="continuationSeparator" w:id="0">
    <w:p w:rsidR="00A46876" w:rsidRDefault="00A4687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E2389" w:rsidRPr="007F0E13" w:rsidRDefault="006E2389" w:rsidP="00B523AB">
        <w:pPr>
          <w:pStyle w:val="Header"/>
          <w:rPr>
            <w:i/>
          </w:rPr>
        </w:pPr>
      </w:p>
      <w:p w:rsidR="006E2389" w:rsidRDefault="00D95644">
        <w:pPr>
          <w:pStyle w:val="Footer"/>
          <w:jc w:val="center"/>
        </w:pPr>
      </w:p>
    </w:sdtContent>
  </w:sdt>
  <w:p w:rsidR="006E2389" w:rsidRPr="00A43194" w:rsidRDefault="006E238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76" w:rsidRDefault="00A46876" w:rsidP="00AB5610">
      <w:pPr>
        <w:spacing w:after="0" w:line="240" w:lineRule="auto"/>
      </w:pPr>
      <w:r>
        <w:separator/>
      </w:r>
    </w:p>
  </w:footnote>
  <w:footnote w:type="continuationSeparator" w:id="0">
    <w:p w:rsidR="00A46876" w:rsidRDefault="00A4687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6F31"/>
    <w:multiLevelType w:val="hybridMultilevel"/>
    <w:tmpl w:val="D0BEA930"/>
    <w:lvl w:ilvl="0" w:tplc="5A8631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77931"/>
    <w:multiLevelType w:val="hybridMultilevel"/>
    <w:tmpl w:val="78802212"/>
    <w:lvl w:ilvl="0" w:tplc="07742B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FD9657-5D93-468D-993E-B8C7BD5193D7}"/>
    <w:docVar w:name="dgnword-eventsink" w:val="90605240"/>
  </w:docVars>
  <w:rsids>
    <w:rsidRoot w:val="00686C8C"/>
    <w:rsid w:val="000035B9"/>
    <w:rsid w:val="00010B8B"/>
    <w:rsid w:val="000262AB"/>
    <w:rsid w:val="0003071F"/>
    <w:rsid w:val="00040075"/>
    <w:rsid w:val="000448CF"/>
    <w:rsid w:val="00062365"/>
    <w:rsid w:val="00077A33"/>
    <w:rsid w:val="00080858"/>
    <w:rsid w:val="00090D6C"/>
    <w:rsid w:val="000B1274"/>
    <w:rsid w:val="000C625C"/>
    <w:rsid w:val="000D3564"/>
    <w:rsid w:val="000E0A7C"/>
    <w:rsid w:val="000E2306"/>
    <w:rsid w:val="000E5D3B"/>
    <w:rsid w:val="000F6945"/>
    <w:rsid w:val="00101A8A"/>
    <w:rsid w:val="0010214B"/>
    <w:rsid w:val="00102BB8"/>
    <w:rsid w:val="0011323A"/>
    <w:rsid w:val="001165B2"/>
    <w:rsid w:val="001205D7"/>
    <w:rsid w:val="00126BCE"/>
    <w:rsid w:val="00126DB1"/>
    <w:rsid w:val="00130C8D"/>
    <w:rsid w:val="00136F67"/>
    <w:rsid w:val="001379E1"/>
    <w:rsid w:val="00144E0C"/>
    <w:rsid w:val="00145109"/>
    <w:rsid w:val="0015517B"/>
    <w:rsid w:val="001643F3"/>
    <w:rsid w:val="0016637D"/>
    <w:rsid w:val="00183C00"/>
    <w:rsid w:val="0019370C"/>
    <w:rsid w:val="001938D4"/>
    <w:rsid w:val="00193BD8"/>
    <w:rsid w:val="001B38EE"/>
    <w:rsid w:val="001C62C4"/>
    <w:rsid w:val="00200261"/>
    <w:rsid w:val="002030E1"/>
    <w:rsid w:val="002652FD"/>
    <w:rsid w:val="002710AD"/>
    <w:rsid w:val="002859CA"/>
    <w:rsid w:val="0029216A"/>
    <w:rsid w:val="0029477A"/>
    <w:rsid w:val="002A64D9"/>
    <w:rsid w:val="002B1153"/>
    <w:rsid w:val="002D7C4E"/>
    <w:rsid w:val="002E0AAF"/>
    <w:rsid w:val="00335B6C"/>
    <w:rsid w:val="003459F5"/>
    <w:rsid w:val="00351771"/>
    <w:rsid w:val="003577EF"/>
    <w:rsid w:val="00366D80"/>
    <w:rsid w:val="00391086"/>
    <w:rsid w:val="00394DF7"/>
    <w:rsid w:val="003A10FF"/>
    <w:rsid w:val="003C04D6"/>
    <w:rsid w:val="003C210E"/>
    <w:rsid w:val="003D4FF5"/>
    <w:rsid w:val="003E0CB3"/>
    <w:rsid w:val="003E4542"/>
    <w:rsid w:val="003F0040"/>
    <w:rsid w:val="003F3BA1"/>
    <w:rsid w:val="0042050A"/>
    <w:rsid w:val="00440199"/>
    <w:rsid w:val="00456DBC"/>
    <w:rsid w:val="00463A5D"/>
    <w:rsid w:val="00471315"/>
    <w:rsid w:val="00481942"/>
    <w:rsid w:val="004D1065"/>
    <w:rsid w:val="00514282"/>
    <w:rsid w:val="00523DF4"/>
    <w:rsid w:val="00524B18"/>
    <w:rsid w:val="00532A96"/>
    <w:rsid w:val="005445EA"/>
    <w:rsid w:val="00553B9D"/>
    <w:rsid w:val="00566AD5"/>
    <w:rsid w:val="00576AC0"/>
    <w:rsid w:val="005878B3"/>
    <w:rsid w:val="00592911"/>
    <w:rsid w:val="0059487A"/>
    <w:rsid w:val="005B0E97"/>
    <w:rsid w:val="005C2F9D"/>
    <w:rsid w:val="005C34E0"/>
    <w:rsid w:val="005D2435"/>
    <w:rsid w:val="005D4415"/>
    <w:rsid w:val="005E0A87"/>
    <w:rsid w:val="005F5D0E"/>
    <w:rsid w:val="0060068B"/>
    <w:rsid w:val="00605408"/>
    <w:rsid w:val="00615ACF"/>
    <w:rsid w:val="006343BE"/>
    <w:rsid w:val="006373BE"/>
    <w:rsid w:val="006506BC"/>
    <w:rsid w:val="00667908"/>
    <w:rsid w:val="00671757"/>
    <w:rsid w:val="00671CCA"/>
    <w:rsid w:val="00686C8C"/>
    <w:rsid w:val="00686D97"/>
    <w:rsid w:val="0069493A"/>
    <w:rsid w:val="006A69ED"/>
    <w:rsid w:val="006C1413"/>
    <w:rsid w:val="006E2389"/>
    <w:rsid w:val="006F11BA"/>
    <w:rsid w:val="006F2433"/>
    <w:rsid w:val="00700A52"/>
    <w:rsid w:val="00713654"/>
    <w:rsid w:val="00716736"/>
    <w:rsid w:val="00726E95"/>
    <w:rsid w:val="00727246"/>
    <w:rsid w:val="00747B52"/>
    <w:rsid w:val="007553E4"/>
    <w:rsid w:val="007766FF"/>
    <w:rsid w:val="00781031"/>
    <w:rsid w:val="0078386E"/>
    <w:rsid w:val="007859F9"/>
    <w:rsid w:val="00786A18"/>
    <w:rsid w:val="00786AFB"/>
    <w:rsid w:val="00787329"/>
    <w:rsid w:val="007B656A"/>
    <w:rsid w:val="007C0B7C"/>
    <w:rsid w:val="007C3BCC"/>
    <w:rsid w:val="007C3E15"/>
    <w:rsid w:val="007C4E5B"/>
    <w:rsid w:val="007C5442"/>
    <w:rsid w:val="007E41FD"/>
    <w:rsid w:val="007F0AAC"/>
    <w:rsid w:val="007F0E13"/>
    <w:rsid w:val="00821233"/>
    <w:rsid w:val="00824FD8"/>
    <w:rsid w:val="00844227"/>
    <w:rsid w:val="00846E07"/>
    <w:rsid w:val="00847429"/>
    <w:rsid w:val="008740EB"/>
    <w:rsid w:val="008816DF"/>
    <w:rsid w:val="00881E3C"/>
    <w:rsid w:val="008851D7"/>
    <w:rsid w:val="008B5E25"/>
    <w:rsid w:val="008D774A"/>
    <w:rsid w:val="008F1681"/>
    <w:rsid w:val="008F2027"/>
    <w:rsid w:val="008F2E90"/>
    <w:rsid w:val="008F61EA"/>
    <w:rsid w:val="00910FBF"/>
    <w:rsid w:val="00912A9A"/>
    <w:rsid w:val="0091304A"/>
    <w:rsid w:val="009331B5"/>
    <w:rsid w:val="00937C2C"/>
    <w:rsid w:val="009455E6"/>
    <w:rsid w:val="0099438F"/>
    <w:rsid w:val="009954A1"/>
    <w:rsid w:val="009A352C"/>
    <w:rsid w:val="009C499C"/>
    <w:rsid w:val="009C4AD3"/>
    <w:rsid w:val="009C671A"/>
    <w:rsid w:val="009E0ED8"/>
    <w:rsid w:val="009E181A"/>
    <w:rsid w:val="009E74EA"/>
    <w:rsid w:val="00A054BC"/>
    <w:rsid w:val="00A0576E"/>
    <w:rsid w:val="00A15377"/>
    <w:rsid w:val="00A3666A"/>
    <w:rsid w:val="00A400F5"/>
    <w:rsid w:val="00A43194"/>
    <w:rsid w:val="00A46876"/>
    <w:rsid w:val="00A550E6"/>
    <w:rsid w:val="00A56C22"/>
    <w:rsid w:val="00A617B7"/>
    <w:rsid w:val="00A6783D"/>
    <w:rsid w:val="00A926E4"/>
    <w:rsid w:val="00AA154E"/>
    <w:rsid w:val="00AA21C2"/>
    <w:rsid w:val="00AA73FB"/>
    <w:rsid w:val="00AB5610"/>
    <w:rsid w:val="00AB5CBD"/>
    <w:rsid w:val="00AC5D8E"/>
    <w:rsid w:val="00AE79F2"/>
    <w:rsid w:val="00AF6D7A"/>
    <w:rsid w:val="00AF733E"/>
    <w:rsid w:val="00B04F33"/>
    <w:rsid w:val="00B10E91"/>
    <w:rsid w:val="00B11203"/>
    <w:rsid w:val="00B140CB"/>
    <w:rsid w:val="00B16BCD"/>
    <w:rsid w:val="00B47805"/>
    <w:rsid w:val="00B523AB"/>
    <w:rsid w:val="00B52DEE"/>
    <w:rsid w:val="00B5328C"/>
    <w:rsid w:val="00B636BB"/>
    <w:rsid w:val="00B92904"/>
    <w:rsid w:val="00B937CB"/>
    <w:rsid w:val="00B95FEE"/>
    <w:rsid w:val="00B96EFA"/>
    <w:rsid w:val="00BA3E5F"/>
    <w:rsid w:val="00BB2B99"/>
    <w:rsid w:val="00BD1017"/>
    <w:rsid w:val="00BF365E"/>
    <w:rsid w:val="00C019E2"/>
    <w:rsid w:val="00C064FA"/>
    <w:rsid w:val="00C1469B"/>
    <w:rsid w:val="00C41493"/>
    <w:rsid w:val="00C63A6A"/>
    <w:rsid w:val="00CB0854"/>
    <w:rsid w:val="00CC2EB1"/>
    <w:rsid w:val="00CC3875"/>
    <w:rsid w:val="00CF0CEF"/>
    <w:rsid w:val="00CF4343"/>
    <w:rsid w:val="00D16715"/>
    <w:rsid w:val="00D2015C"/>
    <w:rsid w:val="00D35418"/>
    <w:rsid w:val="00D436BA"/>
    <w:rsid w:val="00D5025F"/>
    <w:rsid w:val="00D56350"/>
    <w:rsid w:val="00D7046D"/>
    <w:rsid w:val="00D802DF"/>
    <w:rsid w:val="00D817AF"/>
    <w:rsid w:val="00D95644"/>
    <w:rsid w:val="00D95677"/>
    <w:rsid w:val="00D95ECB"/>
    <w:rsid w:val="00D961FF"/>
    <w:rsid w:val="00DB3A6C"/>
    <w:rsid w:val="00DB6C89"/>
    <w:rsid w:val="00DC501A"/>
    <w:rsid w:val="00DC6C23"/>
    <w:rsid w:val="00DF5628"/>
    <w:rsid w:val="00E10C07"/>
    <w:rsid w:val="00E10E3D"/>
    <w:rsid w:val="00E140FF"/>
    <w:rsid w:val="00E2303C"/>
    <w:rsid w:val="00E263C0"/>
    <w:rsid w:val="00E3132C"/>
    <w:rsid w:val="00E31907"/>
    <w:rsid w:val="00E3613D"/>
    <w:rsid w:val="00E579F1"/>
    <w:rsid w:val="00E60CD7"/>
    <w:rsid w:val="00EC0390"/>
    <w:rsid w:val="00EC3D53"/>
    <w:rsid w:val="00EC4A1C"/>
    <w:rsid w:val="00EE7E22"/>
    <w:rsid w:val="00F01D36"/>
    <w:rsid w:val="00F10C13"/>
    <w:rsid w:val="00F16A06"/>
    <w:rsid w:val="00F24942"/>
    <w:rsid w:val="00F30A51"/>
    <w:rsid w:val="00F43061"/>
    <w:rsid w:val="00F53E7B"/>
    <w:rsid w:val="00F76AA6"/>
    <w:rsid w:val="00F930FC"/>
    <w:rsid w:val="00FA34A5"/>
    <w:rsid w:val="00FB0572"/>
    <w:rsid w:val="00FC185E"/>
    <w:rsid w:val="00FC1CDE"/>
    <w:rsid w:val="00FC6DC3"/>
    <w:rsid w:val="00FC7999"/>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42E0-B000-4971-B635-D00A327E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5352</Words>
  <Characters>30507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2016-08-29T12:54:00Z</cp:lastPrinted>
  <dcterms:created xsi:type="dcterms:W3CDTF">2016-09-05T09:22:00Z</dcterms:created>
  <dcterms:modified xsi:type="dcterms:W3CDTF">2016-09-05T09:22:00Z</dcterms:modified>
</cp:coreProperties>
</file>