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15" w:rsidRPr="00871F83" w:rsidRDefault="009C2B76" w:rsidP="00871F8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878B3" w:rsidRPr="00871F83">
        <w:rPr>
          <w:rFonts w:ascii="Times New Roman" w:hAnsi="Times New Roman" w:cs="Times New Roman"/>
          <w:b/>
          <w:sz w:val="24"/>
          <w:szCs w:val="24"/>
        </w:rPr>
        <w:t>THE REPUBLIC OF UGANDA,</w:t>
      </w:r>
    </w:p>
    <w:p w:rsidR="005878B3" w:rsidRPr="00871F83" w:rsidRDefault="005878B3" w:rsidP="00871F83">
      <w:pPr>
        <w:spacing w:line="360" w:lineRule="auto"/>
        <w:jc w:val="center"/>
        <w:rPr>
          <w:rFonts w:ascii="Times New Roman" w:hAnsi="Times New Roman" w:cs="Times New Roman"/>
          <w:b/>
          <w:sz w:val="24"/>
          <w:szCs w:val="24"/>
        </w:rPr>
      </w:pPr>
      <w:r w:rsidRPr="00871F83">
        <w:rPr>
          <w:rFonts w:ascii="Times New Roman" w:hAnsi="Times New Roman" w:cs="Times New Roman"/>
          <w:b/>
          <w:sz w:val="24"/>
          <w:szCs w:val="24"/>
        </w:rPr>
        <w:t>IN THE HIGH COURT OF UGANDA AT KAMPALA</w:t>
      </w:r>
    </w:p>
    <w:p w:rsidR="005878B3" w:rsidRPr="00871F83" w:rsidRDefault="005878B3" w:rsidP="00871F83">
      <w:pPr>
        <w:spacing w:line="360" w:lineRule="auto"/>
        <w:jc w:val="center"/>
        <w:rPr>
          <w:rFonts w:ascii="Times New Roman" w:hAnsi="Times New Roman" w:cs="Times New Roman"/>
          <w:b/>
          <w:sz w:val="24"/>
          <w:szCs w:val="24"/>
        </w:rPr>
      </w:pPr>
      <w:r w:rsidRPr="00871F83">
        <w:rPr>
          <w:rFonts w:ascii="Times New Roman" w:hAnsi="Times New Roman" w:cs="Times New Roman"/>
          <w:b/>
          <w:sz w:val="24"/>
          <w:szCs w:val="24"/>
        </w:rPr>
        <w:t>(COMMERCIAL DIVISION)</w:t>
      </w:r>
    </w:p>
    <w:p w:rsidR="00BE6533" w:rsidRPr="00871F83" w:rsidRDefault="00BE6533" w:rsidP="00871F83">
      <w:pPr>
        <w:spacing w:line="360" w:lineRule="auto"/>
        <w:jc w:val="center"/>
        <w:rPr>
          <w:rFonts w:ascii="Times New Roman" w:hAnsi="Times New Roman" w:cs="Times New Roman"/>
          <w:b/>
          <w:sz w:val="24"/>
          <w:szCs w:val="24"/>
        </w:rPr>
      </w:pPr>
      <w:r w:rsidRPr="00871F83">
        <w:rPr>
          <w:rFonts w:ascii="Times New Roman" w:hAnsi="Times New Roman" w:cs="Times New Roman"/>
          <w:b/>
          <w:sz w:val="24"/>
          <w:szCs w:val="24"/>
        </w:rPr>
        <w:t>CIVIL SUIT NO 274 OF 2013</w:t>
      </w:r>
    </w:p>
    <w:p w:rsidR="00BE6533" w:rsidRPr="00871F83" w:rsidRDefault="00BE6533" w:rsidP="00871F83">
      <w:pPr>
        <w:spacing w:line="360" w:lineRule="auto"/>
        <w:rPr>
          <w:rFonts w:ascii="Times New Roman" w:hAnsi="Times New Roman" w:cs="Times New Roman"/>
          <w:b/>
          <w:sz w:val="24"/>
          <w:szCs w:val="24"/>
        </w:rPr>
      </w:pPr>
      <w:r w:rsidRPr="00871F83">
        <w:rPr>
          <w:rFonts w:ascii="Times New Roman" w:hAnsi="Times New Roman" w:cs="Times New Roman"/>
          <w:b/>
          <w:sz w:val="24"/>
          <w:szCs w:val="24"/>
        </w:rPr>
        <w:t>AGIRAESAASI ANDREW}......................................................................</w:t>
      </w:r>
      <w:r w:rsidR="006316DE" w:rsidRPr="00871F83">
        <w:rPr>
          <w:rFonts w:ascii="Times New Roman" w:hAnsi="Times New Roman" w:cs="Times New Roman"/>
          <w:b/>
          <w:sz w:val="24"/>
          <w:szCs w:val="24"/>
        </w:rPr>
        <w:t>PLAINTIFF</w:t>
      </w:r>
      <w:r w:rsidRPr="00871F83">
        <w:rPr>
          <w:rFonts w:ascii="Times New Roman" w:hAnsi="Times New Roman" w:cs="Times New Roman"/>
          <w:b/>
          <w:sz w:val="24"/>
          <w:szCs w:val="24"/>
        </w:rPr>
        <w:t xml:space="preserve"> </w:t>
      </w:r>
    </w:p>
    <w:p w:rsidR="00BE6533" w:rsidRPr="00871F83" w:rsidRDefault="00BE6533" w:rsidP="00871F83">
      <w:pPr>
        <w:spacing w:line="360" w:lineRule="auto"/>
        <w:jc w:val="center"/>
        <w:rPr>
          <w:rFonts w:ascii="Times New Roman" w:hAnsi="Times New Roman" w:cs="Times New Roman"/>
          <w:b/>
          <w:sz w:val="24"/>
          <w:szCs w:val="24"/>
        </w:rPr>
      </w:pPr>
      <w:r w:rsidRPr="00871F83">
        <w:rPr>
          <w:rFonts w:ascii="Times New Roman" w:hAnsi="Times New Roman" w:cs="Times New Roman"/>
          <w:b/>
          <w:sz w:val="24"/>
          <w:szCs w:val="24"/>
        </w:rPr>
        <w:t>VS</w:t>
      </w:r>
    </w:p>
    <w:p w:rsidR="003F204E" w:rsidRPr="00871F83" w:rsidRDefault="00BE6533" w:rsidP="00871F83">
      <w:pPr>
        <w:spacing w:line="360" w:lineRule="auto"/>
        <w:rPr>
          <w:rFonts w:ascii="Times New Roman" w:hAnsi="Times New Roman" w:cs="Times New Roman"/>
          <w:b/>
          <w:sz w:val="24"/>
          <w:szCs w:val="24"/>
        </w:rPr>
      </w:pPr>
      <w:r w:rsidRPr="00871F83">
        <w:rPr>
          <w:rFonts w:ascii="Times New Roman" w:hAnsi="Times New Roman" w:cs="Times New Roman"/>
          <w:b/>
          <w:sz w:val="24"/>
          <w:szCs w:val="24"/>
        </w:rPr>
        <w:t>MUHUMUZA MID}</w:t>
      </w:r>
    </w:p>
    <w:p w:rsidR="00B67C50" w:rsidRDefault="003F204E" w:rsidP="00871F83">
      <w:pPr>
        <w:spacing w:line="360" w:lineRule="auto"/>
        <w:rPr>
          <w:rFonts w:ascii="Times New Roman" w:hAnsi="Times New Roman" w:cs="Times New Roman"/>
          <w:b/>
          <w:sz w:val="24"/>
          <w:szCs w:val="24"/>
        </w:rPr>
      </w:pPr>
      <w:r w:rsidRPr="00871F83">
        <w:rPr>
          <w:rFonts w:ascii="Times New Roman" w:hAnsi="Times New Roman" w:cs="Times New Roman"/>
          <w:b/>
          <w:sz w:val="24"/>
          <w:szCs w:val="24"/>
        </w:rPr>
        <w:t>BALYA MUHEREZA}</w:t>
      </w:r>
      <w:r w:rsidR="00BE6533" w:rsidRPr="00871F83">
        <w:rPr>
          <w:rFonts w:ascii="Times New Roman" w:hAnsi="Times New Roman" w:cs="Times New Roman"/>
          <w:b/>
          <w:sz w:val="24"/>
          <w:szCs w:val="24"/>
        </w:rPr>
        <w:t>..........................................................................</w:t>
      </w:r>
      <w:r w:rsidR="006316DE" w:rsidRPr="00871F83">
        <w:rPr>
          <w:rFonts w:ascii="Times New Roman" w:hAnsi="Times New Roman" w:cs="Times New Roman"/>
          <w:b/>
          <w:sz w:val="24"/>
          <w:szCs w:val="24"/>
        </w:rPr>
        <w:t>DEFENDANT</w:t>
      </w:r>
      <w:r w:rsidRPr="00871F83">
        <w:rPr>
          <w:rFonts w:ascii="Times New Roman" w:hAnsi="Times New Roman" w:cs="Times New Roman"/>
          <w:b/>
          <w:sz w:val="24"/>
          <w:szCs w:val="24"/>
        </w:rPr>
        <w:t>S</w:t>
      </w:r>
    </w:p>
    <w:p w:rsidR="00871F83" w:rsidRPr="00871F83" w:rsidRDefault="00871F83" w:rsidP="00871F83">
      <w:pPr>
        <w:spacing w:line="360" w:lineRule="auto"/>
        <w:rPr>
          <w:rFonts w:ascii="Times New Roman" w:hAnsi="Times New Roman" w:cs="Times New Roman"/>
          <w:b/>
          <w:sz w:val="24"/>
          <w:szCs w:val="24"/>
        </w:rPr>
      </w:pPr>
    </w:p>
    <w:p w:rsidR="003D66F0" w:rsidRPr="00871F83" w:rsidRDefault="003D66F0" w:rsidP="00871F83">
      <w:pPr>
        <w:pStyle w:val="ListParagraph"/>
        <w:spacing w:line="360" w:lineRule="auto"/>
        <w:jc w:val="center"/>
        <w:rPr>
          <w:rFonts w:ascii="Times New Roman" w:hAnsi="Times New Roman" w:cs="Times New Roman"/>
          <w:b/>
          <w:sz w:val="24"/>
          <w:szCs w:val="24"/>
        </w:rPr>
      </w:pPr>
      <w:r w:rsidRPr="00871F83">
        <w:rPr>
          <w:rFonts w:ascii="Times New Roman" w:hAnsi="Times New Roman" w:cs="Times New Roman"/>
          <w:b/>
          <w:sz w:val="24"/>
          <w:szCs w:val="24"/>
        </w:rPr>
        <w:t>BEFORE HON. MR. JUSTICE CHRISTOPHER MADRAMA IZAMA</w:t>
      </w:r>
    </w:p>
    <w:p w:rsidR="00C63A6A" w:rsidRPr="00871F83" w:rsidRDefault="003D66F0" w:rsidP="00871F83">
      <w:pPr>
        <w:spacing w:line="360" w:lineRule="auto"/>
        <w:jc w:val="center"/>
        <w:rPr>
          <w:rFonts w:ascii="Times New Roman" w:hAnsi="Times New Roman" w:cs="Times New Roman"/>
          <w:sz w:val="24"/>
          <w:szCs w:val="24"/>
        </w:rPr>
      </w:pPr>
      <w:r w:rsidRPr="00871F83">
        <w:rPr>
          <w:rFonts w:ascii="Times New Roman" w:hAnsi="Times New Roman" w:cs="Times New Roman"/>
          <w:b/>
          <w:sz w:val="24"/>
          <w:szCs w:val="24"/>
        </w:rPr>
        <w:t>JUDGMENT</w:t>
      </w:r>
    </w:p>
    <w:p w:rsidR="00662797" w:rsidRPr="00871F83" w:rsidRDefault="00662797"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 xml:space="preserve">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filed this suit against the </w:t>
      </w:r>
      <w:r w:rsidR="006316DE" w:rsidRPr="00871F83">
        <w:rPr>
          <w:rFonts w:ascii="Times New Roman" w:hAnsi="Times New Roman" w:cs="Times New Roman"/>
          <w:sz w:val="24"/>
          <w:szCs w:val="24"/>
        </w:rPr>
        <w:t>Defendant</w:t>
      </w:r>
      <w:r w:rsidR="003F204E" w:rsidRPr="00871F83">
        <w:rPr>
          <w:rFonts w:ascii="Times New Roman" w:hAnsi="Times New Roman" w:cs="Times New Roman"/>
          <w:sz w:val="24"/>
          <w:szCs w:val="24"/>
        </w:rPr>
        <w:t>s</w:t>
      </w:r>
      <w:r w:rsidRPr="00871F83">
        <w:rPr>
          <w:rFonts w:ascii="Times New Roman" w:hAnsi="Times New Roman" w:cs="Times New Roman"/>
          <w:sz w:val="24"/>
          <w:szCs w:val="24"/>
        </w:rPr>
        <w:t xml:space="preserve"> for recovery of Uganda shillings 65,000,000/=, general damages and costs of the suit. The claim in the plaint is that the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 xml:space="preserve"> borrowed Uganda shillings 65,000,000/= from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which money he needed to retrieve </w:t>
      </w:r>
      <w:r w:rsidR="003F204E" w:rsidRPr="00871F83">
        <w:rPr>
          <w:rFonts w:ascii="Times New Roman" w:hAnsi="Times New Roman" w:cs="Times New Roman"/>
          <w:sz w:val="24"/>
          <w:szCs w:val="24"/>
        </w:rPr>
        <w:t xml:space="preserve">their </w:t>
      </w:r>
      <w:r w:rsidRPr="00871F83">
        <w:rPr>
          <w:rFonts w:ascii="Times New Roman" w:hAnsi="Times New Roman" w:cs="Times New Roman"/>
          <w:sz w:val="24"/>
          <w:szCs w:val="24"/>
        </w:rPr>
        <w:t xml:space="preserve">land title comprised in LRV 4328 Folio 17 </w:t>
      </w:r>
      <w:r w:rsidR="006316DE" w:rsidRPr="00871F83">
        <w:rPr>
          <w:rFonts w:ascii="Times New Roman" w:hAnsi="Times New Roman" w:cs="Times New Roman"/>
          <w:sz w:val="24"/>
          <w:szCs w:val="24"/>
        </w:rPr>
        <w:t>Plot</w:t>
      </w:r>
      <w:r w:rsidRPr="00871F83">
        <w:rPr>
          <w:rFonts w:ascii="Times New Roman" w:hAnsi="Times New Roman" w:cs="Times New Roman"/>
          <w:sz w:val="24"/>
          <w:szCs w:val="24"/>
        </w:rPr>
        <w:t xml:space="preserve"> 6 Royal Close </w:t>
      </w:r>
      <w:proofErr w:type="spellStart"/>
      <w:r w:rsidRPr="00871F83">
        <w:rPr>
          <w:rFonts w:ascii="Times New Roman" w:hAnsi="Times New Roman" w:cs="Times New Roman"/>
          <w:sz w:val="24"/>
          <w:szCs w:val="24"/>
        </w:rPr>
        <w:t>Kansanga</w:t>
      </w:r>
      <w:proofErr w:type="spellEnd"/>
      <w:r w:rsidRPr="00871F83">
        <w:rPr>
          <w:rFonts w:ascii="Times New Roman" w:hAnsi="Times New Roman" w:cs="Times New Roman"/>
          <w:sz w:val="24"/>
          <w:szCs w:val="24"/>
        </w:rPr>
        <w:t xml:space="preserve"> from Cairo International Bank. This was on 2 November 2012. A loan agreement was executed between the parties. The sum of money was supposed to be paid within one month from the date of execution of the loan agreement and in any case not later than 2 December 2012.</w:t>
      </w:r>
    </w:p>
    <w:p w:rsidR="00662797" w:rsidRPr="00871F83" w:rsidRDefault="00662797"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 xml:space="preserve">The </w:t>
      </w:r>
      <w:r w:rsidR="006316DE" w:rsidRPr="00871F83">
        <w:rPr>
          <w:rFonts w:ascii="Times New Roman" w:hAnsi="Times New Roman" w:cs="Times New Roman"/>
          <w:sz w:val="24"/>
          <w:szCs w:val="24"/>
        </w:rPr>
        <w:t>Plaintiff</w:t>
      </w:r>
      <w:r w:rsidR="00495C84" w:rsidRPr="00871F83">
        <w:rPr>
          <w:rFonts w:ascii="Times New Roman" w:hAnsi="Times New Roman" w:cs="Times New Roman"/>
          <w:sz w:val="24"/>
          <w:szCs w:val="24"/>
        </w:rPr>
        <w:t xml:space="preserve">’s claim is that </w:t>
      </w:r>
      <w:r w:rsidRPr="00871F83">
        <w:rPr>
          <w:rFonts w:ascii="Times New Roman" w:hAnsi="Times New Roman" w:cs="Times New Roman"/>
          <w:sz w:val="24"/>
          <w:szCs w:val="24"/>
        </w:rPr>
        <w:t xml:space="preserve">despite several reminders for the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 xml:space="preserve"> </w:t>
      </w:r>
      <w:r w:rsidR="00495C84" w:rsidRPr="00871F83">
        <w:rPr>
          <w:rFonts w:ascii="Times New Roman" w:hAnsi="Times New Roman" w:cs="Times New Roman"/>
          <w:sz w:val="24"/>
          <w:szCs w:val="24"/>
        </w:rPr>
        <w:t xml:space="preserve">to </w:t>
      </w:r>
      <w:r w:rsidRPr="00871F83">
        <w:rPr>
          <w:rFonts w:ascii="Times New Roman" w:hAnsi="Times New Roman" w:cs="Times New Roman"/>
          <w:sz w:val="24"/>
          <w:szCs w:val="24"/>
        </w:rPr>
        <w:t>pa</w:t>
      </w:r>
      <w:r w:rsidR="00495C84" w:rsidRPr="00871F83">
        <w:rPr>
          <w:rFonts w:ascii="Times New Roman" w:hAnsi="Times New Roman" w:cs="Times New Roman"/>
          <w:sz w:val="24"/>
          <w:szCs w:val="24"/>
        </w:rPr>
        <w:t>y what is owed</w:t>
      </w:r>
      <w:r w:rsidRPr="00871F83">
        <w:rPr>
          <w:rFonts w:ascii="Times New Roman" w:hAnsi="Times New Roman" w:cs="Times New Roman"/>
          <w:sz w:val="24"/>
          <w:szCs w:val="24"/>
        </w:rPr>
        <w:t xml:space="preserve">, the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 xml:space="preserve"> had up </w:t>
      </w:r>
      <w:r w:rsidR="00495C84" w:rsidRPr="00871F83">
        <w:rPr>
          <w:rFonts w:ascii="Times New Roman" w:hAnsi="Times New Roman" w:cs="Times New Roman"/>
          <w:sz w:val="24"/>
          <w:szCs w:val="24"/>
        </w:rPr>
        <w:t xml:space="preserve">to </w:t>
      </w:r>
      <w:r w:rsidRPr="00871F83">
        <w:rPr>
          <w:rFonts w:ascii="Times New Roman" w:hAnsi="Times New Roman" w:cs="Times New Roman"/>
          <w:sz w:val="24"/>
          <w:szCs w:val="24"/>
        </w:rPr>
        <w:t xml:space="preserve">the time of filing the action failed, neglected, refused or ignored to pay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and had since cut off communication with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alleges breach of contract, as a</w:t>
      </w:r>
      <w:r w:rsidR="00495C84" w:rsidRPr="00871F83">
        <w:rPr>
          <w:rFonts w:ascii="Times New Roman" w:hAnsi="Times New Roman" w:cs="Times New Roman"/>
          <w:sz w:val="24"/>
          <w:szCs w:val="24"/>
        </w:rPr>
        <w:t xml:space="preserve"> c</w:t>
      </w:r>
      <w:r w:rsidRPr="00871F83">
        <w:rPr>
          <w:rFonts w:ascii="Times New Roman" w:hAnsi="Times New Roman" w:cs="Times New Roman"/>
          <w:sz w:val="24"/>
          <w:szCs w:val="24"/>
        </w:rPr>
        <w:t xml:space="preserve">onsequence of which he suffered loss of profit and claims an additional </w:t>
      </w:r>
      <w:r w:rsidR="00495C84" w:rsidRPr="00871F83">
        <w:rPr>
          <w:rFonts w:ascii="Times New Roman" w:hAnsi="Times New Roman" w:cs="Times New Roman"/>
          <w:sz w:val="24"/>
          <w:szCs w:val="24"/>
        </w:rPr>
        <w:t xml:space="preserve">Ugandan shillings </w:t>
      </w:r>
      <w:r w:rsidRPr="00871F83">
        <w:rPr>
          <w:rFonts w:ascii="Times New Roman" w:hAnsi="Times New Roman" w:cs="Times New Roman"/>
          <w:sz w:val="24"/>
          <w:szCs w:val="24"/>
        </w:rPr>
        <w:t xml:space="preserve">39,000,000/= as damages for inconvenience and loss of profit and interest at 20% per annum from the date of default until payment in full as well as interest on any court </w:t>
      </w:r>
      <w:r w:rsidR="00495C84" w:rsidRPr="00871F83">
        <w:rPr>
          <w:rFonts w:ascii="Times New Roman" w:hAnsi="Times New Roman" w:cs="Times New Roman"/>
          <w:sz w:val="24"/>
          <w:szCs w:val="24"/>
        </w:rPr>
        <w:t xml:space="preserve">award </w:t>
      </w:r>
      <w:r w:rsidRPr="00871F83">
        <w:rPr>
          <w:rFonts w:ascii="Times New Roman" w:hAnsi="Times New Roman" w:cs="Times New Roman"/>
          <w:sz w:val="24"/>
          <w:szCs w:val="24"/>
        </w:rPr>
        <w:t>from the date of judgement till payment in full.</w:t>
      </w:r>
    </w:p>
    <w:p w:rsidR="003F204E" w:rsidRPr="00871F83" w:rsidRDefault="00662797"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lastRenderedPageBreak/>
        <w:t xml:space="preserve">In the written statement of defence the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 xml:space="preserve"> denies the claim</w:t>
      </w:r>
      <w:r w:rsidR="003F204E" w:rsidRPr="00871F83">
        <w:rPr>
          <w:rFonts w:ascii="Times New Roman" w:hAnsi="Times New Roman" w:cs="Times New Roman"/>
          <w:sz w:val="24"/>
          <w:szCs w:val="24"/>
        </w:rPr>
        <w:t xml:space="preserve"> and alleges that the sum of Uganda shillings 65,000,000/was never disbursed.</w:t>
      </w:r>
    </w:p>
    <w:p w:rsidR="003F204E" w:rsidRPr="00871F83" w:rsidRDefault="003F204E"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 xml:space="preserve">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is represented by </w:t>
      </w:r>
      <w:r w:rsidR="006316DE" w:rsidRPr="00871F83">
        <w:rPr>
          <w:rFonts w:ascii="Times New Roman" w:hAnsi="Times New Roman" w:cs="Times New Roman"/>
          <w:sz w:val="24"/>
          <w:szCs w:val="24"/>
        </w:rPr>
        <w:t>Counsel</w:t>
      </w:r>
      <w:r w:rsidRPr="00871F83">
        <w:rPr>
          <w:rFonts w:ascii="Times New Roman" w:hAnsi="Times New Roman" w:cs="Times New Roman"/>
          <w:sz w:val="24"/>
          <w:szCs w:val="24"/>
        </w:rPr>
        <w:t xml:space="preserve"> Evans </w:t>
      </w:r>
      <w:proofErr w:type="spellStart"/>
      <w:r w:rsidRPr="00871F83">
        <w:rPr>
          <w:rFonts w:ascii="Times New Roman" w:hAnsi="Times New Roman" w:cs="Times New Roman"/>
          <w:sz w:val="24"/>
          <w:szCs w:val="24"/>
        </w:rPr>
        <w:t>Tusiime</w:t>
      </w:r>
      <w:proofErr w:type="spellEnd"/>
      <w:r w:rsidRPr="00871F83">
        <w:rPr>
          <w:rFonts w:ascii="Times New Roman" w:hAnsi="Times New Roman" w:cs="Times New Roman"/>
          <w:sz w:val="24"/>
          <w:szCs w:val="24"/>
        </w:rPr>
        <w:t xml:space="preserve"> of Messrs Pearl Advocates and Solicitors while the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 xml:space="preserve"> is represented by Gilbert </w:t>
      </w:r>
      <w:proofErr w:type="spellStart"/>
      <w:r w:rsidRPr="00871F83">
        <w:rPr>
          <w:rFonts w:ascii="Times New Roman" w:hAnsi="Times New Roman" w:cs="Times New Roman"/>
          <w:sz w:val="24"/>
          <w:szCs w:val="24"/>
        </w:rPr>
        <w:t>Nuwagaba</w:t>
      </w:r>
      <w:proofErr w:type="spellEnd"/>
      <w:r w:rsidRPr="00871F83">
        <w:rPr>
          <w:rFonts w:ascii="Times New Roman" w:hAnsi="Times New Roman" w:cs="Times New Roman"/>
          <w:sz w:val="24"/>
          <w:szCs w:val="24"/>
        </w:rPr>
        <w:t xml:space="preserve"> of Messrs KGN Advocates.</w:t>
      </w:r>
    </w:p>
    <w:p w:rsidR="003F204E" w:rsidRPr="00871F83" w:rsidRDefault="003F204E"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 xml:space="preserve">Pursuant to directions </w:t>
      </w:r>
      <w:r w:rsidR="00495C84" w:rsidRPr="00871F83">
        <w:rPr>
          <w:rFonts w:ascii="Times New Roman" w:hAnsi="Times New Roman" w:cs="Times New Roman"/>
          <w:sz w:val="24"/>
          <w:szCs w:val="24"/>
        </w:rPr>
        <w:t xml:space="preserve">of </w:t>
      </w:r>
      <w:r w:rsidRPr="00871F83">
        <w:rPr>
          <w:rFonts w:ascii="Times New Roman" w:hAnsi="Times New Roman" w:cs="Times New Roman"/>
          <w:sz w:val="24"/>
          <w:szCs w:val="24"/>
        </w:rPr>
        <w:t xml:space="preserve">court </w:t>
      </w:r>
      <w:r w:rsidR="00495C84" w:rsidRPr="00871F83">
        <w:rPr>
          <w:rFonts w:ascii="Times New Roman" w:hAnsi="Times New Roman" w:cs="Times New Roman"/>
          <w:sz w:val="24"/>
          <w:szCs w:val="24"/>
        </w:rPr>
        <w:t xml:space="preserve">to do so, </w:t>
      </w:r>
      <w:r w:rsidR="006316DE" w:rsidRPr="00871F83">
        <w:rPr>
          <w:rFonts w:ascii="Times New Roman" w:hAnsi="Times New Roman" w:cs="Times New Roman"/>
          <w:sz w:val="24"/>
          <w:szCs w:val="24"/>
        </w:rPr>
        <w:t>Counsel</w:t>
      </w:r>
      <w:r w:rsidRPr="00871F83">
        <w:rPr>
          <w:rFonts w:ascii="Times New Roman" w:hAnsi="Times New Roman" w:cs="Times New Roman"/>
          <w:sz w:val="24"/>
          <w:szCs w:val="24"/>
        </w:rPr>
        <w:t xml:space="preserve">s for both parties filed a joint scheduling memorandum agreeing to certain facts. </w:t>
      </w:r>
      <w:r w:rsidR="007A3712" w:rsidRPr="00871F83">
        <w:rPr>
          <w:rFonts w:ascii="Times New Roman" w:hAnsi="Times New Roman" w:cs="Times New Roman"/>
          <w:sz w:val="24"/>
          <w:szCs w:val="24"/>
        </w:rPr>
        <w:t xml:space="preserve">The agreed facts are that the first and second </w:t>
      </w:r>
      <w:r w:rsidR="006316DE" w:rsidRPr="00871F83">
        <w:rPr>
          <w:rFonts w:ascii="Times New Roman" w:hAnsi="Times New Roman" w:cs="Times New Roman"/>
          <w:sz w:val="24"/>
          <w:szCs w:val="24"/>
        </w:rPr>
        <w:t>Defendant</w:t>
      </w:r>
      <w:r w:rsidR="007A3712" w:rsidRPr="00871F83">
        <w:rPr>
          <w:rFonts w:ascii="Times New Roman" w:hAnsi="Times New Roman" w:cs="Times New Roman"/>
          <w:sz w:val="24"/>
          <w:szCs w:val="24"/>
        </w:rPr>
        <w:t xml:space="preserve">s are husband and wife </w:t>
      </w:r>
      <w:r w:rsidR="00495C84" w:rsidRPr="00871F83">
        <w:rPr>
          <w:rFonts w:ascii="Times New Roman" w:hAnsi="Times New Roman" w:cs="Times New Roman"/>
          <w:sz w:val="24"/>
          <w:szCs w:val="24"/>
        </w:rPr>
        <w:t xml:space="preserve">and are </w:t>
      </w:r>
      <w:r w:rsidR="007A3712" w:rsidRPr="00871F83">
        <w:rPr>
          <w:rFonts w:ascii="Times New Roman" w:hAnsi="Times New Roman" w:cs="Times New Roman"/>
          <w:sz w:val="24"/>
          <w:szCs w:val="24"/>
        </w:rPr>
        <w:t xml:space="preserve">jointly registered owners of the land and developments in LRV 4328 folio 17 </w:t>
      </w:r>
      <w:r w:rsidR="006316DE" w:rsidRPr="00871F83">
        <w:rPr>
          <w:rFonts w:ascii="Times New Roman" w:hAnsi="Times New Roman" w:cs="Times New Roman"/>
          <w:sz w:val="24"/>
          <w:szCs w:val="24"/>
        </w:rPr>
        <w:t>Plot</w:t>
      </w:r>
      <w:r w:rsidR="007A3712" w:rsidRPr="00871F83">
        <w:rPr>
          <w:rFonts w:ascii="Times New Roman" w:hAnsi="Times New Roman" w:cs="Times New Roman"/>
          <w:sz w:val="24"/>
          <w:szCs w:val="24"/>
        </w:rPr>
        <w:t xml:space="preserve"> 6 Royal Close </w:t>
      </w:r>
      <w:proofErr w:type="spellStart"/>
      <w:r w:rsidR="007A3712" w:rsidRPr="00871F83">
        <w:rPr>
          <w:rFonts w:ascii="Times New Roman" w:hAnsi="Times New Roman" w:cs="Times New Roman"/>
          <w:sz w:val="24"/>
          <w:szCs w:val="24"/>
        </w:rPr>
        <w:t>Kansanga</w:t>
      </w:r>
      <w:proofErr w:type="spellEnd"/>
      <w:r w:rsidR="007A3712" w:rsidRPr="00871F83">
        <w:rPr>
          <w:rFonts w:ascii="Times New Roman" w:hAnsi="Times New Roman" w:cs="Times New Roman"/>
          <w:sz w:val="24"/>
          <w:szCs w:val="24"/>
        </w:rPr>
        <w:t xml:space="preserve"> in Kampala. </w:t>
      </w:r>
      <w:r w:rsidRPr="00871F83">
        <w:rPr>
          <w:rFonts w:ascii="Times New Roman" w:hAnsi="Times New Roman" w:cs="Times New Roman"/>
          <w:sz w:val="24"/>
          <w:szCs w:val="24"/>
        </w:rPr>
        <w:t xml:space="preserve">Secondly it is agreed that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is in possession of the original certificat</w:t>
      </w:r>
      <w:r w:rsidR="006316DE" w:rsidRPr="00871F83">
        <w:rPr>
          <w:rFonts w:ascii="Times New Roman" w:hAnsi="Times New Roman" w:cs="Times New Roman"/>
          <w:sz w:val="24"/>
          <w:szCs w:val="24"/>
        </w:rPr>
        <w:t xml:space="preserve">e of title and developments having </w:t>
      </w:r>
      <w:r w:rsidRPr="00871F83">
        <w:rPr>
          <w:rFonts w:ascii="Times New Roman" w:hAnsi="Times New Roman" w:cs="Times New Roman"/>
          <w:sz w:val="24"/>
          <w:szCs w:val="24"/>
        </w:rPr>
        <w:t xml:space="preserve">received it from Cairo </w:t>
      </w:r>
      <w:r w:rsidR="006316DE" w:rsidRPr="00871F83">
        <w:rPr>
          <w:rFonts w:ascii="Times New Roman" w:hAnsi="Times New Roman" w:cs="Times New Roman"/>
          <w:sz w:val="24"/>
          <w:szCs w:val="24"/>
        </w:rPr>
        <w:t>I</w:t>
      </w:r>
      <w:r w:rsidRPr="00871F83">
        <w:rPr>
          <w:rFonts w:ascii="Times New Roman" w:hAnsi="Times New Roman" w:cs="Times New Roman"/>
          <w:sz w:val="24"/>
          <w:szCs w:val="24"/>
        </w:rPr>
        <w:t xml:space="preserve">nternational </w:t>
      </w:r>
      <w:r w:rsidR="006316DE" w:rsidRPr="00871F83">
        <w:rPr>
          <w:rFonts w:ascii="Times New Roman" w:hAnsi="Times New Roman" w:cs="Times New Roman"/>
          <w:sz w:val="24"/>
          <w:szCs w:val="24"/>
        </w:rPr>
        <w:t>B</w:t>
      </w:r>
      <w:r w:rsidRPr="00871F83">
        <w:rPr>
          <w:rFonts w:ascii="Times New Roman" w:hAnsi="Times New Roman" w:cs="Times New Roman"/>
          <w:sz w:val="24"/>
          <w:szCs w:val="24"/>
        </w:rPr>
        <w:t xml:space="preserve">ank on 2 November 2012. Thirdly it is agreed that the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 xml:space="preserve">s and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signed an agreement for a loan of Uganda shillings 65,000,000/= on 2 November 2012.</w:t>
      </w:r>
    </w:p>
    <w:p w:rsidR="003F204E" w:rsidRPr="00871F83" w:rsidRDefault="003F204E"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 xml:space="preserve">What is in dispute in the joint scheduling memorandum is whether the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 xml:space="preserve">s did not receive Uganda shillings 65,000,000/=, the subject matter of the agreement dated </w:t>
      </w:r>
      <w:r w:rsidR="006316DE" w:rsidRPr="00871F83">
        <w:rPr>
          <w:rFonts w:ascii="Times New Roman" w:hAnsi="Times New Roman" w:cs="Times New Roman"/>
          <w:sz w:val="24"/>
          <w:szCs w:val="24"/>
        </w:rPr>
        <w:t>2</w:t>
      </w:r>
      <w:r w:rsidR="006316DE" w:rsidRPr="00871F83">
        <w:rPr>
          <w:rFonts w:ascii="Times New Roman" w:hAnsi="Times New Roman" w:cs="Times New Roman"/>
          <w:sz w:val="24"/>
          <w:szCs w:val="24"/>
          <w:vertAlign w:val="superscript"/>
        </w:rPr>
        <w:t>nd</w:t>
      </w:r>
      <w:r w:rsidR="006316DE" w:rsidRPr="00871F83">
        <w:rPr>
          <w:rFonts w:ascii="Times New Roman" w:hAnsi="Times New Roman" w:cs="Times New Roman"/>
          <w:sz w:val="24"/>
          <w:szCs w:val="24"/>
        </w:rPr>
        <w:t xml:space="preserve"> </w:t>
      </w:r>
      <w:r w:rsidRPr="00871F83">
        <w:rPr>
          <w:rFonts w:ascii="Times New Roman" w:hAnsi="Times New Roman" w:cs="Times New Roman"/>
          <w:sz w:val="24"/>
          <w:szCs w:val="24"/>
        </w:rPr>
        <w:t xml:space="preserve">November 2012. </w:t>
      </w:r>
    </w:p>
    <w:p w:rsidR="003F204E" w:rsidRPr="00871F83" w:rsidRDefault="003F204E"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 xml:space="preserve">Evidence was adduced by </w:t>
      </w:r>
      <w:r w:rsidR="006316DE" w:rsidRPr="00871F83">
        <w:rPr>
          <w:rFonts w:ascii="Times New Roman" w:hAnsi="Times New Roman" w:cs="Times New Roman"/>
          <w:sz w:val="24"/>
          <w:szCs w:val="24"/>
        </w:rPr>
        <w:t>way of</w:t>
      </w:r>
      <w:r w:rsidRPr="00871F83">
        <w:rPr>
          <w:rFonts w:ascii="Times New Roman" w:hAnsi="Times New Roman" w:cs="Times New Roman"/>
          <w:sz w:val="24"/>
          <w:szCs w:val="24"/>
        </w:rPr>
        <w:t xml:space="preserve"> written witness statements and </w:t>
      </w:r>
      <w:r w:rsidR="006316DE" w:rsidRPr="00871F83">
        <w:rPr>
          <w:rFonts w:ascii="Times New Roman" w:hAnsi="Times New Roman" w:cs="Times New Roman"/>
          <w:sz w:val="24"/>
          <w:szCs w:val="24"/>
        </w:rPr>
        <w:t xml:space="preserve">the </w:t>
      </w:r>
      <w:r w:rsidRPr="00871F83">
        <w:rPr>
          <w:rFonts w:ascii="Times New Roman" w:hAnsi="Times New Roman" w:cs="Times New Roman"/>
          <w:sz w:val="24"/>
          <w:szCs w:val="24"/>
        </w:rPr>
        <w:t>witnesses subjected to cross examination. Subsequently the court was addressed in written submissions.</w:t>
      </w:r>
    </w:p>
    <w:p w:rsidR="003F204E" w:rsidRPr="00871F83" w:rsidRDefault="003F204E"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 xml:space="preserve">The main issue is whether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gave to the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 xml:space="preserve">s </w:t>
      </w:r>
      <w:r w:rsidRPr="00871F83">
        <w:rPr>
          <w:rFonts w:ascii="Times New Roman" w:hAnsi="Times New Roman" w:cs="Times New Roman"/>
          <w:b/>
          <w:sz w:val="24"/>
          <w:szCs w:val="24"/>
        </w:rPr>
        <w:t>Uganda shillings 65,000,000/=</w:t>
      </w:r>
      <w:r w:rsidRPr="00871F83">
        <w:rPr>
          <w:rFonts w:ascii="Times New Roman" w:hAnsi="Times New Roman" w:cs="Times New Roman"/>
          <w:sz w:val="24"/>
          <w:szCs w:val="24"/>
        </w:rPr>
        <w:t xml:space="preserve"> on 2 November 2012. Secondly what remedies are available to the </w:t>
      </w:r>
      <w:r w:rsidR="007A3712" w:rsidRPr="00871F83">
        <w:rPr>
          <w:rFonts w:ascii="Times New Roman" w:hAnsi="Times New Roman" w:cs="Times New Roman"/>
          <w:sz w:val="24"/>
          <w:szCs w:val="24"/>
        </w:rPr>
        <w:t>parties?</w:t>
      </w:r>
    </w:p>
    <w:p w:rsidR="005D4415" w:rsidRPr="00871F83" w:rsidRDefault="003F204E" w:rsidP="00871F83">
      <w:pPr>
        <w:spacing w:line="360" w:lineRule="auto"/>
        <w:jc w:val="both"/>
        <w:rPr>
          <w:rFonts w:ascii="Times New Roman" w:hAnsi="Times New Roman" w:cs="Times New Roman"/>
          <w:b/>
          <w:sz w:val="24"/>
          <w:szCs w:val="24"/>
        </w:rPr>
      </w:pPr>
      <w:r w:rsidRPr="00871F83">
        <w:rPr>
          <w:rFonts w:ascii="Times New Roman" w:hAnsi="Times New Roman" w:cs="Times New Roman"/>
          <w:b/>
          <w:sz w:val="24"/>
          <w:szCs w:val="24"/>
        </w:rPr>
        <w:t xml:space="preserve">Submissions of the </w:t>
      </w:r>
      <w:r w:rsidR="006316DE" w:rsidRPr="00871F83">
        <w:rPr>
          <w:rFonts w:ascii="Times New Roman" w:hAnsi="Times New Roman" w:cs="Times New Roman"/>
          <w:b/>
          <w:sz w:val="24"/>
          <w:szCs w:val="24"/>
        </w:rPr>
        <w:t>Plaintiff</w:t>
      </w:r>
      <w:r w:rsidRPr="00871F83">
        <w:rPr>
          <w:rFonts w:ascii="Times New Roman" w:hAnsi="Times New Roman" w:cs="Times New Roman"/>
          <w:b/>
          <w:sz w:val="24"/>
          <w:szCs w:val="24"/>
        </w:rPr>
        <w:t xml:space="preserve">'s </w:t>
      </w:r>
      <w:r w:rsidR="006316DE" w:rsidRPr="00871F83">
        <w:rPr>
          <w:rFonts w:ascii="Times New Roman" w:hAnsi="Times New Roman" w:cs="Times New Roman"/>
          <w:b/>
          <w:sz w:val="24"/>
          <w:szCs w:val="24"/>
        </w:rPr>
        <w:t>Counsel</w:t>
      </w:r>
      <w:r w:rsidRPr="00871F83">
        <w:rPr>
          <w:rFonts w:ascii="Times New Roman" w:hAnsi="Times New Roman" w:cs="Times New Roman"/>
          <w:b/>
          <w:sz w:val="24"/>
          <w:szCs w:val="24"/>
        </w:rPr>
        <w:t xml:space="preserve"> on th</w:t>
      </w:r>
      <w:r w:rsidR="006316DE" w:rsidRPr="00871F83">
        <w:rPr>
          <w:rFonts w:ascii="Times New Roman" w:hAnsi="Times New Roman" w:cs="Times New Roman"/>
          <w:b/>
          <w:sz w:val="24"/>
          <w:szCs w:val="24"/>
        </w:rPr>
        <w:t>e</w:t>
      </w:r>
      <w:r w:rsidRPr="00871F83">
        <w:rPr>
          <w:rFonts w:ascii="Times New Roman" w:hAnsi="Times New Roman" w:cs="Times New Roman"/>
          <w:b/>
          <w:sz w:val="24"/>
          <w:szCs w:val="24"/>
        </w:rPr>
        <w:t xml:space="preserve"> suit generally.</w:t>
      </w:r>
    </w:p>
    <w:p w:rsidR="00634226" w:rsidRPr="00871F83" w:rsidRDefault="003F204E"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 xml:space="preserve">According to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's </w:t>
      </w:r>
      <w:r w:rsidR="006316DE" w:rsidRPr="00871F83">
        <w:rPr>
          <w:rFonts w:ascii="Times New Roman" w:hAnsi="Times New Roman" w:cs="Times New Roman"/>
          <w:sz w:val="24"/>
          <w:szCs w:val="24"/>
        </w:rPr>
        <w:t>Counsel</w:t>
      </w:r>
      <w:r w:rsidR="00634226" w:rsidRPr="00871F83">
        <w:rPr>
          <w:rFonts w:ascii="Times New Roman" w:hAnsi="Times New Roman" w:cs="Times New Roman"/>
          <w:sz w:val="24"/>
          <w:szCs w:val="24"/>
        </w:rPr>
        <w:t xml:space="preserve">, the </w:t>
      </w:r>
      <w:r w:rsidR="006316DE" w:rsidRPr="00871F83">
        <w:rPr>
          <w:rFonts w:ascii="Times New Roman" w:hAnsi="Times New Roman" w:cs="Times New Roman"/>
          <w:sz w:val="24"/>
          <w:szCs w:val="24"/>
        </w:rPr>
        <w:t>Defendant</w:t>
      </w:r>
      <w:r w:rsidR="00634226" w:rsidRPr="00871F83">
        <w:rPr>
          <w:rFonts w:ascii="Times New Roman" w:hAnsi="Times New Roman" w:cs="Times New Roman"/>
          <w:sz w:val="24"/>
          <w:szCs w:val="24"/>
        </w:rPr>
        <w:t xml:space="preserve">s are husband and wife who are jointly registered owners of the land and developments in LRV 4328, </w:t>
      </w:r>
      <w:r w:rsidR="006316DE" w:rsidRPr="00871F83">
        <w:rPr>
          <w:rFonts w:ascii="Times New Roman" w:hAnsi="Times New Roman" w:cs="Times New Roman"/>
          <w:sz w:val="24"/>
          <w:szCs w:val="24"/>
        </w:rPr>
        <w:t>F</w:t>
      </w:r>
      <w:r w:rsidR="00634226" w:rsidRPr="00871F83">
        <w:rPr>
          <w:rFonts w:ascii="Times New Roman" w:hAnsi="Times New Roman" w:cs="Times New Roman"/>
          <w:sz w:val="24"/>
          <w:szCs w:val="24"/>
        </w:rPr>
        <w:t xml:space="preserve">olio 17, </w:t>
      </w:r>
      <w:r w:rsidR="007A3712" w:rsidRPr="00871F83">
        <w:rPr>
          <w:rFonts w:ascii="Times New Roman" w:hAnsi="Times New Roman" w:cs="Times New Roman"/>
          <w:sz w:val="24"/>
          <w:szCs w:val="24"/>
        </w:rPr>
        <w:t xml:space="preserve">and </w:t>
      </w:r>
      <w:r w:rsidR="006316DE" w:rsidRPr="00871F83">
        <w:rPr>
          <w:rFonts w:ascii="Times New Roman" w:hAnsi="Times New Roman" w:cs="Times New Roman"/>
          <w:sz w:val="24"/>
          <w:szCs w:val="24"/>
        </w:rPr>
        <w:t>Plot</w:t>
      </w:r>
      <w:r w:rsidR="00634226" w:rsidRPr="00871F83">
        <w:rPr>
          <w:rFonts w:ascii="Times New Roman" w:hAnsi="Times New Roman" w:cs="Times New Roman"/>
          <w:sz w:val="24"/>
          <w:szCs w:val="24"/>
        </w:rPr>
        <w:t xml:space="preserve"> 6 Royal Close </w:t>
      </w:r>
      <w:proofErr w:type="spellStart"/>
      <w:r w:rsidR="00634226" w:rsidRPr="00871F83">
        <w:rPr>
          <w:rFonts w:ascii="Times New Roman" w:hAnsi="Times New Roman" w:cs="Times New Roman"/>
          <w:sz w:val="24"/>
          <w:szCs w:val="24"/>
        </w:rPr>
        <w:t>Kansanga</w:t>
      </w:r>
      <w:proofErr w:type="spellEnd"/>
      <w:r w:rsidR="00634226" w:rsidRPr="00871F83">
        <w:rPr>
          <w:rFonts w:ascii="Times New Roman" w:hAnsi="Times New Roman" w:cs="Times New Roman"/>
          <w:sz w:val="24"/>
          <w:szCs w:val="24"/>
        </w:rPr>
        <w:t xml:space="preserve">. Secondly the </w:t>
      </w:r>
      <w:r w:rsidR="006316DE" w:rsidRPr="00871F83">
        <w:rPr>
          <w:rFonts w:ascii="Times New Roman" w:hAnsi="Times New Roman" w:cs="Times New Roman"/>
          <w:sz w:val="24"/>
          <w:szCs w:val="24"/>
        </w:rPr>
        <w:t>Plaintiff</w:t>
      </w:r>
      <w:r w:rsidR="00634226" w:rsidRPr="00871F83">
        <w:rPr>
          <w:rFonts w:ascii="Times New Roman" w:hAnsi="Times New Roman" w:cs="Times New Roman"/>
          <w:sz w:val="24"/>
          <w:szCs w:val="24"/>
        </w:rPr>
        <w:t xml:space="preserve"> is in possession of the original certificate of title described above having received it from Cairo bank. Thirdly the </w:t>
      </w:r>
      <w:r w:rsidR="006316DE" w:rsidRPr="00871F83">
        <w:rPr>
          <w:rFonts w:ascii="Times New Roman" w:hAnsi="Times New Roman" w:cs="Times New Roman"/>
          <w:sz w:val="24"/>
          <w:szCs w:val="24"/>
        </w:rPr>
        <w:t>Defendant</w:t>
      </w:r>
      <w:r w:rsidR="00634226" w:rsidRPr="00871F83">
        <w:rPr>
          <w:rFonts w:ascii="Times New Roman" w:hAnsi="Times New Roman" w:cs="Times New Roman"/>
          <w:sz w:val="24"/>
          <w:szCs w:val="24"/>
        </w:rPr>
        <w:t xml:space="preserve"> and the </w:t>
      </w:r>
      <w:r w:rsidR="006316DE" w:rsidRPr="00871F83">
        <w:rPr>
          <w:rFonts w:ascii="Times New Roman" w:hAnsi="Times New Roman" w:cs="Times New Roman"/>
          <w:sz w:val="24"/>
          <w:szCs w:val="24"/>
        </w:rPr>
        <w:t>Plaintiff</w:t>
      </w:r>
      <w:r w:rsidR="00634226" w:rsidRPr="00871F83">
        <w:rPr>
          <w:rFonts w:ascii="Times New Roman" w:hAnsi="Times New Roman" w:cs="Times New Roman"/>
          <w:sz w:val="24"/>
          <w:szCs w:val="24"/>
        </w:rPr>
        <w:t xml:space="preserve"> signed an agreement for a loan of Uganda shillings 65,000,000/=. </w:t>
      </w:r>
      <w:r w:rsidR="007A3712" w:rsidRPr="00871F83">
        <w:rPr>
          <w:rFonts w:ascii="Times New Roman" w:hAnsi="Times New Roman" w:cs="Times New Roman"/>
          <w:sz w:val="24"/>
          <w:szCs w:val="24"/>
        </w:rPr>
        <w:t xml:space="preserve">Cairo </w:t>
      </w:r>
      <w:r w:rsidR="006316DE" w:rsidRPr="00871F83">
        <w:rPr>
          <w:rFonts w:ascii="Times New Roman" w:hAnsi="Times New Roman" w:cs="Times New Roman"/>
          <w:sz w:val="24"/>
          <w:szCs w:val="24"/>
        </w:rPr>
        <w:t>International B</w:t>
      </w:r>
      <w:r w:rsidR="007A3712" w:rsidRPr="00871F83">
        <w:rPr>
          <w:rFonts w:ascii="Times New Roman" w:hAnsi="Times New Roman" w:cs="Times New Roman"/>
          <w:sz w:val="24"/>
          <w:szCs w:val="24"/>
        </w:rPr>
        <w:t xml:space="preserve">ank released the certificate of title for the suit property to the </w:t>
      </w:r>
      <w:r w:rsidR="006316DE" w:rsidRPr="00871F83">
        <w:rPr>
          <w:rFonts w:ascii="Times New Roman" w:hAnsi="Times New Roman" w:cs="Times New Roman"/>
          <w:sz w:val="24"/>
          <w:szCs w:val="24"/>
        </w:rPr>
        <w:t>Plaintiff</w:t>
      </w:r>
      <w:r w:rsidR="007A3712" w:rsidRPr="00871F83">
        <w:rPr>
          <w:rFonts w:ascii="Times New Roman" w:hAnsi="Times New Roman" w:cs="Times New Roman"/>
          <w:sz w:val="24"/>
          <w:szCs w:val="24"/>
        </w:rPr>
        <w:t xml:space="preserve">. </w:t>
      </w:r>
      <w:r w:rsidR="00634226" w:rsidRPr="00871F83">
        <w:rPr>
          <w:rFonts w:ascii="Times New Roman" w:hAnsi="Times New Roman" w:cs="Times New Roman"/>
          <w:sz w:val="24"/>
          <w:szCs w:val="24"/>
        </w:rPr>
        <w:t xml:space="preserve">The crux of the evidence of the defence is that out of the total sum of Uganda shillings 65,000,000/=, the </w:t>
      </w:r>
      <w:r w:rsidR="006316DE" w:rsidRPr="00871F83">
        <w:rPr>
          <w:rFonts w:ascii="Times New Roman" w:hAnsi="Times New Roman" w:cs="Times New Roman"/>
          <w:sz w:val="24"/>
          <w:szCs w:val="24"/>
        </w:rPr>
        <w:t>Plaintiff</w:t>
      </w:r>
      <w:r w:rsidR="00634226" w:rsidRPr="00871F83">
        <w:rPr>
          <w:rFonts w:ascii="Times New Roman" w:hAnsi="Times New Roman" w:cs="Times New Roman"/>
          <w:sz w:val="24"/>
          <w:szCs w:val="24"/>
        </w:rPr>
        <w:t xml:space="preserve"> never released to the </w:t>
      </w:r>
      <w:r w:rsidR="006316DE" w:rsidRPr="00871F83">
        <w:rPr>
          <w:rFonts w:ascii="Times New Roman" w:hAnsi="Times New Roman" w:cs="Times New Roman"/>
          <w:sz w:val="24"/>
          <w:szCs w:val="24"/>
        </w:rPr>
        <w:t>Defendant</w:t>
      </w:r>
      <w:r w:rsidR="00634226" w:rsidRPr="00871F83">
        <w:rPr>
          <w:rFonts w:ascii="Times New Roman" w:hAnsi="Times New Roman" w:cs="Times New Roman"/>
          <w:sz w:val="24"/>
          <w:szCs w:val="24"/>
        </w:rPr>
        <w:t xml:space="preserve">s Uganda shillings 15,000,000/=. The first </w:t>
      </w:r>
      <w:r w:rsidR="006316DE" w:rsidRPr="00871F83">
        <w:rPr>
          <w:rFonts w:ascii="Times New Roman" w:hAnsi="Times New Roman" w:cs="Times New Roman"/>
          <w:sz w:val="24"/>
          <w:szCs w:val="24"/>
        </w:rPr>
        <w:t>Defendant</w:t>
      </w:r>
      <w:r w:rsidR="00634226" w:rsidRPr="00871F83">
        <w:rPr>
          <w:rFonts w:ascii="Times New Roman" w:hAnsi="Times New Roman" w:cs="Times New Roman"/>
          <w:sz w:val="24"/>
          <w:szCs w:val="24"/>
        </w:rPr>
        <w:t xml:space="preserve"> admitted that Uganda shillings </w:t>
      </w:r>
      <w:r w:rsidR="00634226" w:rsidRPr="00871F83">
        <w:rPr>
          <w:rFonts w:ascii="Times New Roman" w:hAnsi="Times New Roman" w:cs="Times New Roman"/>
          <w:sz w:val="24"/>
          <w:szCs w:val="24"/>
        </w:rPr>
        <w:lastRenderedPageBreak/>
        <w:t xml:space="preserve">50,000,000/= was paid to them by the </w:t>
      </w:r>
      <w:r w:rsidR="006316DE" w:rsidRPr="00871F83">
        <w:rPr>
          <w:rFonts w:ascii="Times New Roman" w:hAnsi="Times New Roman" w:cs="Times New Roman"/>
          <w:sz w:val="24"/>
          <w:szCs w:val="24"/>
        </w:rPr>
        <w:t>Plaintiff</w:t>
      </w:r>
      <w:r w:rsidR="00634226" w:rsidRPr="00871F83">
        <w:rPr>
          <w:rFonts w:ascii="Times New Roman" w:hAnsi="Times New Roman" w:cs="Times New Roman"/>
          <w:sz w:val="24"/>
          <w:szCs w:val="24"/>
        </w:rPr>
        <w:t xml:space="preserve"> by depositing it in Cairo </w:t>
      </w:r>
      <w:r w:rsidR="006316DE" w:rsidRPr="00871F83">
        <w:rPr>
          <w:rFonts w:ascii="Times New Roman" w:hAnsi="Times New Roman" w:cs="Times New Roman"/>
          <w:sz w:val="24"/>
          <w:szCs w:val="24"/>
        </w:rPr>
        <w:t>International B</w:t>
      </w:r>
      <w:r w:rsidR="00634226" w:rsidRPr="00871F83">
        <w:rPr>
          <w:rFonts w:ascii="Times New Roman" w:hAnsi="Times New Roman" w:cs="Times New Roman"/>
          <w:sz w:val="24"/>
          <w:szCs w:val="24"/>
        </w:rPr>
        <w:t xml:space="preserve">ank </w:t>
      </w:r>
      <w:r w:rsidR="006316DE" w:rsidRPr="00871F83">
        <w:rPr>
          <w:rFonts w:ascii="Times New Roman" w:hAnsi="Times New Roman" w:cs="Times New Roman"/>
          <w:sz w:val="24"/>
          <w:szCs w:val="24"/>
        </w:rPr>
        <w:t xml:space="preserve">and </w:t>
      </w:r>
      <w:r w:rsidR="00634226" w:rsidRPr="00871F83">
        <w:rPr>
          <w:rFonts w:ascii="Times New Roman" w:hAnsi="Times New Roman" w:cs="Times New Roman"/>
          <w:sz w:val="24"/>
          <w:szCs w:val="24"/>
        </w:rPr>
        <w:t xml:space="preserve">upon receipt of the said money Cairo </w:t>
      </w:r>
      <w:r w:rsidR="006316DE" w:rsidRPr="00871F83">
        <w:rPr>
          <w:rFonts w:ascii="Times New Roman" w:hAnsi="Times New Roman" w:cs="Times New Roman"/>
          <w:sz w:val="24"/>
          <w:szCs w:val="24"/>
        </w:rPr>
        <w:t>International B</w:t>
      </w:r>
      <w:r w:rsidR="00634226" w:rsidRPr="00871F83">
        <w:rPr>
          <w:rFonts w:ascii="Times New Roman" w:hAnsi="Times New Roman" w:cs="Times New Roman"/>
          <w:sz w:val="24"/>
          <w:szCs w:val="24"/>
        </w:rPr>
        <w:t xml:space="preserve">ank handed over the certificate of title to the </w:t>
      </w:r>
      <w:r w:rsidR="006316DE" w:rsidRPr="00871F83">
        <w:rPr>
          <w:rFonts w:ascii="Times New Roman" w:hAnsi="Times New Roman" w:cs="Times New Roman"/>
          <w:sz w:val="24"/>
          <w:szCs w:val="24"/>
        </w:rPr>
        <w:t>Plaintiff</w:t>
      </w:r>
      <w:r w:rsidR="00634226" w:rsidRPr="00871F83">
        <w:rPr>
          <w:rFonts w:ascii="Times New Roman" w:hAnsi="Times New Roman" w:cs="Times New Roman"/>
          <w:sz w:val="24"/>
          <w:szCs w:val="24"/>
        </w:rPr>
        <w:t xml:space="preserve"> who has remained in possession of the title deeds. On the basis of the admission </w:t>
      </w:r>
      <w:r w:rsidR="006316DE" w:rsidRPr="00871F83">
        <w:rPr>
          <w:rFonts w:ascii="Times New Roman" w:hAnsi="Times New Roman" w:cs="Times New Roman"/>
          <w:sz w:val="24"/>
          <w:szCs w:val="24"/>
        </w:rPr>
        <w:t>Counsel</w:t>
      </w:r>
      <w:r w:rsidR="00634226" w:rsidRPr="00871F83">
        <w:rPr>
          <w:rFonts w:ascii="Times New Roman" w:hAnsi="Times New Roman" w:cs="Times New Roman"/>
          <w:sz w:val="24"/>
          <w:szCs w:val="24"/>
        </w:rPr>
        <w:t xml:space="preserve"> prayed that the court finds that the </w:t>
      </w:r>
      <w:r w:rsidR="006316DE" w:rsidRPr="00871F83">
        <w:rPr>
          <w:rFonts w:ascii="Times New Roman" w:hAnsi="Times New Roman" w:cs="Times New Roman"/>
          <w:sz w:val="24"/>
          <w:szCs w:val="24"/>
        </w:rPr>
        <w:t>Defendant</w:t>
      </w:r>
      <w:r w:rsidR="00634226" w:rsidRPr="00871F83">
        <w:rPr>
          <w:rFonts w:ascii="Times New Roman" w:hAnsi="Times New Roman" w:cs="Times New Roman"/>
          <w:sz w:val="24"/>
          <w:szCs w:val="24"/>
        </w:rPr>
        <w:t xml:space="preserve"> received Uganda shillings 50,000,000/=. At the time of payment of the said sum of Uganda shillings 50,000,000/=, evidence was that it was received </w:t>
      </w:r>
      <w:r w:rsidR="006316DE" w:rsidRPr="00871F83">
        <w:rPr>
          <w:rFonts w:ascii="Times New Roman" w:hAnsi="Times New Roman" w:cs="Times New Roman"/>
          <w:sz w:val="24"/>
          <w:szCs w:val="24"/>
        </w:rPr>
        <w:t xml:space="preserve">through </w:t>
      </w:r>
      <w:r w:rsidR="00634226" w:rsidRPr="00871F83">
        <w:rPr>
          <w:rFonts w:ascii="Times New Roman" w:hAnsi="Times New Roman" w:cs="Times New Roman"/>
          <w:sz w:val="24"/>
          <w:szCs w:val="24"/>
        </w:rPr>
        <w:t xml:space="preserve">transfer to Cairo </w:t>
      </w:r>
      <w:r w:rsidR="006316DE" w:rsidRPr="00871F83">
        <w:rPr>
          <w:rFonts w:ascii="Times New Roman" w:hAnsi="Times New Roman" w:cs="Times New Roman"/>
          <w:sz w:val="24"/>
          <w:szCs w:val="24"/>
        </w:rPr>
        <w:t>International B</w:t>
      </w:r>
      <w:r w:rsidR="00634226" w:rsidRPr="00871F83">
        <w:rPr>
          <w:rFonts w:ascii="Times New Roman" w:hAnsi="Times New Roman" w:cs="Times New Roman"/>
          <w:sz w:val="24"/>
          <w:szCs w:val="24"/>
        </w:rPr>
        <w:t xml:space="preserve">ank as agreed on 2 November 2012 and has never been paid back by the </w:t>
      </w:r>
      <w:r w:rsidR="006316DE" w:rsidRPr="00871F83">
        <w:rPr>
          <w:rFonts w:ascii="Times New Roman" w:hAnsi="Times New Roman" w:cs="Times New Roman"/>
          <w:sz w:val="24"/>
          <w:szCs w:val="24"/>
        </w:rPr>
        <w:t>Defendant</w:t>
      </w:r>
      <w:r w:rsidR="00634226" w:rsidRPr="00871F83">
        <w:rPr>
          <w:rFonts w:ascii="Times New Roman" w:hAnsi="Times New Roman" w:cs="Times New Roman"/>
          <w:sz w:val="24"/>
          <w:szCs w:val="24"/>
        </w:rPr>
        <w:t xml:space="preserve">s. The bank statement exhibit P5 is sufficient proof. The sum of Uganda shillings 50,000,000/= was transferred on 5 November 2012 to the account of Nile Computers Ltd by the </w:t>
      </w:r>
      <w:r w:rsidR="006316DE" w:rsidRPr="00871F83">
        <w:rPr>
          <w:rFonts w:ascii="Times New Roman" w:hAnsi="Times New Roman" w:cs="Times New Roman"/>
          <w:sz w:val="24"/>
          <w:szCs w:val="24"/>
        </w:rPr>
        <w:t>Plaintiff</w:t>
      </w:r>
      <w:r w:rsidR="00634226" w:rsidRPr="00871F83">
        <w:rPr>
          <w:rFonts w:ascii="Times New Roman" w:hAnsi="Times New Roman" w:cs="Times New Roman"/>
          <w:sz w:val="24"/>
          <w:szCs w:val="24"/>
        </w:rPr>
        <w:t>.</w:t>
      </w:r>
    </w:p>
    <w:p w:rsidR="00634226" w:rsidRPr="00871F83" w:rsidRDefault="00634226"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 xml:space="preserve">Secondly according to exhibit P1 and P2 Nile Computers Ltd was clearly introduced before the agreement executed by the parties on 2 November 2012 wherein it was agreed that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would pay the money on a particular account. Secondly in paragraph 4 of the agreement exhibit P3, Uganda shillings 50,000,000/= was agreed to be paid on the account of Nile Computers Ltd with Cairo International Bank, main branch.</w:t>
      </w:r>
    </w:p>
    <w:p w:rsidR="00645A7E" w:rsidRPr="00871F83" w:rsidRDefault="00634226"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 xml:space="preserve">According to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's </w:t>
      </w:r>
      <w:r w:rsidR="006316DE" w:rsidRPr="00871F83">
        <w:rPr>
          <w:rFonts w:ascii="Times New Roman" w:hAnsi="Times New Roman" w:cs="Times New Roman"/>
          <w:sz w:val="24"/>
          <w:szCs w:val="24"/>
        </w:rPr>
        <w:t>Counsel</w:t>
      </w:r>
      <w:r w:rsidRPr="00871F83">
        <w:rPr>
          <w:rFonts w:ascii="Times New Roman" w:hAnsi="Times New Roman" w:cs="Times New Roman"/>
          <w:sz w:val="24"/>
          <w:szCs w:val="24"/>
        </w:rPr>
        <w:t xml:space="preserve"> the only contentious issue is whether Uganda shillings 50,000,000/= was ever paid to the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 xml:space="preserve"> by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w:t>
      </w:r>
      <w:r w:rsidR="00B3010A" w:rsidRPr="00871F83">
        <w:rPr>
          <w:rFonts w:ascii="Times New Roman" w:hAnsi="Times New Roman" w:cs="Times New Roman"/>
          <w:sz w:val="24"/>
          <w:szCs w:val="24"/>
        </w:rPr>
        <w:t xml:space="preserve"> </w:t>
      </w:r>
      <w:r w:rsidR="006316DE" w:rsidRPr="00871F83">
        <w:rPr>
          <w:rFonts w:ascii="Times New Roman" w:hAnsi="Times New Roman" w:cs="Times New Roman"/>
          <w:sz w:val="24"/>
          <w:szCs w:val="24"/>
        </w:rPr>
        <w:t>Counsel</w:t>
      </w:r>
      <w:r w:rsidR="00B3010A" w:rsidRPr="00871F83">
        <w:rPr>
          <w:rFonts w:ascii="Times New Roman" w:hAnsi="Times New Roman" w:cs="Times New Roman"/>
          <w:sz w:val="24"/>
          <w:szCs w:val="24"/>
        </w:rPr>
        <w:t xml:space="preserve"> relied on the terms of the loan agreement which according to paragraph 3 provides that the money lent was Uganda shillings 65,000,000/= in terms of the words</w:t>
      </w:r>
      <w:r w:rsidR="00645A7E" w:rsidRPr="00871F83">
        <w:rPr>
          <w:rFonts w:ascii="Times New Roman" w:hAnsi="Times New Roman" w:cs="Times New Roman"/>
          <w:sz w:val="24"/>
          <w:szCs w:val="24"/>
        </w:rPr>
        <w:t>:</w:t>
      </w:r>
      <w:r w:rsidR="00B3010A" w:rsidRPr="00871F83">
        <w:rPr>
          <w:rFonts w:ascii="Times New Roman" w:hAnsi="Times New Roman" w:cs="Times New Roman"/>
          <w:sz w:val="24"/>
          <w:szCs w:val="24"/>
        </w:rPr>
        <w:t xml:space="preserve"> "the </w:t>
      </w:r>
      <w:r w:rsidR="006316DE" w:rsidRPr="00871F83">
        <w:rPr>
          <w:rFonts w:ascii="Times New Roman" w:hAnsi="Times New Roman" w:cs="Times New Roman"/>
          <w:sz w:val="24"/>
          <w:szCs w:val="24"/>
        </w:rPr>
        <w:t>Plaintiff</w:t>
      </w:r>
      <w:r w:rsidR="00B3010A" w:rsidRPr="00871F83">
        <w:rPr>
          <w:rFonts w:ascii="Times New Roman" w:hAnsi="Times New Roman" w:cs="Times New Roman"/>
          <w:sz w:val="24"/>
          <w:szCs w:val="24"/>
        </w:rPr>
        <w:t xml:space="preserve"> has advanced </w:t>
      </w:r>
      <w:r w:rsidR="00F86FDB" w:rsidRPr="00871F83">
        <w:rPr>
          <w:rFonts w:ascii="Times New Roman" w:hAnsi="Times New Roman" w:cs="Times New Roman"/>
          <w:sz w:val="24"/>
          <w:szCs w:val="24"/>
        </w:rPr>
        <w:t xml:space="preserve">a </w:t>
      </w:r>
      <w:r w:rsidR="00B3010A" w:rsidRPr="00871F83">
        <w:rPr>
          <w:rFonts w:ascii="Times New Roman" w:hAnsi="Times New Roman" w:cs="Times New Roman"/>
          <w:sz w:val="24"/>
          <w:szCs w:val="24"/>
        </w:rPr>
        <w:t>sum of Uganda shillings 65,000,000/=, to the borrowers.</w:t>
      </w:r>
      <w:r w:rsidR="00645A7E" w:rsidRPr="00871F83">
        <w:rPr>
          <w:rFonts w:ascii="Times New Roman" w:hAnsi="Times New Roman" w:cs="Times New Roman"/>
          <w:sz w:val="24"/>
          <w:szCs w:val="24"/>
        </w:rPr>
        <w:t>" It was further agreed that the Uganda shillings 50,000,000/= shall be paid in cash to the borrowers and receipt was acknowledged.</w:t>
      </w:r>
    </w:p>
    <w:p w:rsidR="00645A7E" w:rsidRPr="00871F83" w:rsidRDefault="00645A7E"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 xml:space="preserve">Thirdly the loan was for a period of only one month and according to exhibit P9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gave notice </w:t>
      </w:r>
      <w:r w:rsidR="00F86FDB" w:rsidRPr="00871F83">
        <w:rPr>
          <w:rFonts w:ascii="Times New Roman" w:hAnsi="Times New Roman" w:cs="Times New Roman"/>
          <w:sz w:val="24"/>
          <w:szCs w:val="24"/>
        </w:rPr>
        <w:t xml:space="preserve">of </w:t>
      </w:r>
      <w:r w:rsidRPr="00871F83">
        <w:rPr>
          <w:rFonts w:ascii="Times New Roman" w:hAnsi="Times New Roman" w:cs="Times New Roman"/>
          <w:sz w:val="24"/>
          <w:szCs w:val="24"/>
        </w:rPr>
        <w:t xml:space="preserve">breach of agreement on 18 December 2012. The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s however never replied to the demand letter and never counterclaimed in the</w:t>
      </w:r>
      <w:r w:rsidR="00F86FDB" w:rsidRPr="00871F83">
        <w:rPr>
          <w:rFonts w:ascii="Times New Roman" w:hAnsi="Times New Roman" w:cs="Times New Roman"/>
          <w:sz w:val="24"/>
          <w:szCs w:val="24"/>
        </w:rPr>
        <w:t>ir</w:t>
      </w:r>
      <w:r w:rsidRPr="00871F83">
        <w:rPr>
          <w:rFonts w:ascii="Times New Roman" w:hAnsi="Times New Roman" w:cs="Times New Roman"/>
          <w:sz w:val="24"/>
          <w:szCs w:val="24"/>
        </w:rPr>
        <w:t xml:space="preserve"> defence </w:t>
      </w:r>
      <w:r w:rsidR="00F86FDB" w:rsidRPr="00871F83">
        <w:rPr>
          <w:rFonts w:ascii="Times New Roman" w:hAnsi="Times New Roman" w:cs="Times New Roman"/>
          <w:sz w:val="24"/>
          <w:szCs w:val="24"/>
        </w:rPr>
        <w:t xml:space="preserve">to the </w:t>
      </w:r>
      <w:r w:rsidRPr="00871F83">
        <w:rPr>
          <w:rFonts w:ascii="Times New Roman" w:hAnsi="Times New Roman" w:cs="Times New Roman"/>
          <w:sz w:val="24"/>
          <w:szCs w:val="24"/>
        </w:rPr>
        <w:t>suit.</w:t>
      </w:r>
    </w:p>
    <w:p w:rsidR="00645A7E" w:rsidRPr="00871F83" w:rsidRDefault="00645A7E"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 xml:space="preserve">In the circumstances </w:t>
      </w:r>
      <w:r w:rsidR="006316DE" w:rsidRPr="00871F83">
        <w:rPr>
          <w:rFonts w:ascii="Times New Roman" w:hAnsi="Times New Roman" w:cs="Times New Roman"/>
          <w:sz w:val="24"/>
          <w:szCs w:val="24"/>
        </w:rPr>
        <w:t>Counsel</w:t>
      </w:r>
      <w:r w:rsidRPr="00871F83">
        <w:rPr>
          <w:rFonts w:ascii="Times New Roman" w:hAnsi="Times New Roman" w:cs="Times New Roman"/>
          <w:sz w:val="24"/>
          <w:szCs w:val="24"/>
        </w:rPr>
        <w:t xml:space="preserve"> prayed that the court finds the </w:t>
      </w:r>
      <w:r w:rsidR="006316DE" w:rsidRPr="00871F83">
        <w:rPr>
          <w:rFonts w:ascii="Times New Roman" w:hAnsi="Times New Roman" w:cs="Times New Roman"/>
          <w:sz w:val="24"/>
          <w:szCs w:val="24"/>
        </w:rPr>
        <w:t>Defendant</w:t>
      </w:r>
      <w:r w:rsidR="00F86FDB" w:rsidRPr="00871F83">
        <w:rPr>
          <w:rFonts w:ascii="Times New Roman" w:hAnsi="Times New Roman" w:cs="Times New Roman"/>
          <w:sz w:val="24"/>
          <w:szCs w:val="24"/>
        </w:rPr>
        <w:t>s</w:t>
      </w:r>
      <w:r w:rsidRPr="00871F83">
        <w:rPr>
          <w:rFonts w:ascii="Times New Roman" w:hAnsi="Times New Roman" w:cs="Times New Roman"/>
          <w:sz w:val="24"/>
          <w:szCs w:val="24"/>
        </w:rPr>
        <w:t xml:space="preserve"> </w:t>
      </w:r>
      <w:r w:rsidR="00F86FDB" w:rsidRPr="00871F83">
        <w:rPr>
          <w:rFonts w:ascii="Times New Roman" w:hAnsi="Times New Roman" w:cs="Times New Roman"/>
          <w:sz w:val="24"/>
          <w:szCs w:val="24"/>
        </w:rPr>
        <w:t>are</w:t>
      </w:r>
      <w:r w:rsidRPr="00871F83">
        <w:rPr>
          <w:rFonts w:ascii="Times New Roman" w:hAnsi="Times New Roman" w:cs="Times New Roman"/>
          <w:sz w:val="24"/>
          <w:szCs w:val="24"/>
        </w:rPr>
        <w:t xml:space="preserve"> liable for having borrowed from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Uganda shillings 65,000,000/= which was received and acknowledged by the</w:t>
      </w:r>
      <w:r w:rsidR="00F86FDB" w:rsidRPr="00871F83">
        <w:rPr>
          <w:rFonts w:ascii="Times New Roman" w:hAnsi="Times New Roman" w:cs="Times New Roman"/>
          <w:sz w:val="24"/>
          <w:szCs w:val="24"/>
        </w:rPr>
        <w:t>m</w:t>
      </w:r>
      <w:r w:rsidRPr="00871F83">
        <w:rPr>
          <w:rFonts w:ascii="Times New Roman" w:hAnsi="Times New Roman" w:cs="Times New Roman"/>
          <w:sz w:val="24"/>
          <w:szCs w:val="24"/>
        </w:rPr>
        <w:t xml:space="preserve"> and which they failed to pay </w:t>
      </w:r>
      <w:r w:rsidR="00F86FDB" w:rsidRPr="00871F83">
        <w:rPr>
          <w:rFonts w:ascii="Times New Roman" w:hAnsi="Times New Roman" w:cs="Times New Roman"/>
          <w:sz w:val="24"/>
          <w:szCs w:val="24"/>
        </w:rPr>
        <w:t xml:space="preserve">according to the </w:t>
      </w:r>
      <w:r w:rsidRPr="00871F83">
        <w:rPr>
          <w:rFonts w:ascii="Times New Roman" w:hAnsi="Times New Roman" w:cs="Times New Roman"/>
          <w:sz w:val="24"/>
          <w:szCs w:val="24"/>
        </w:rPr>
        <w:t>terms of the loan agreement dated 2nd of November 2012.</w:t>
      </w:r>
    </w:p>
    <w:p w:rsidR="003F204E" w:rsidRPr="00871F83" w:rsidRDefault="00BA5D06" w:rsidP="00871F83">
      <w:pPr>
        <w:spacing w:line="360" w:lineRule="auto"/>
        <w:jc w:val="both"/>
        <w:rPr>
          <w:rFonts w:ascii="Times New Roman" w:hAnsi="Times New Roman" w:cs="Times New Roman"/>
          <w:b/>
          <w:sz w:val="24"/>
          <w:szCs w:val="24"/>
        </w:rPr>
      </w:pPr>
      <w:r w:rsidRPr="00871F83">
        <w:rPr>
          <w:rFonts w:ascii="Times New Roman" w:hAnsi="Times New Roman" w:cs="Times New Roman"/>
          <w:b/>
          <w:sz w:val="24"/>
          <w:szCs w:val="24"/>
        </w:rPr>
        <w:t xml:space="preserve">The submissions of the </w:t>
      </w:r>
      <w:r w:rsidR="006316DE" w:rsidRPr="00871F83">
        <w:rPr>
          <w:rFonts w:ascii="Times New Roman" w:hAnsi="Times New Roman" w:cs="Times New Roman"/>
          <w:b/>
          <w:sz w:val="24"/>
          <w:szCs w:val="24"/>
        </w:rPr>
        <w:t>Defendant</w:t>
      </w:r>
      <w:r w:rsidR="00645A7E" w:rsidRPr="00871F83">
        <w:rPr>
          <w:rFonts w:ascii="Times New Roman" w:hAnsi="Times New Roman" w:cs="Times New Roman"/>
          <w:b/>
          <w:sz w:val="24"/>
          <w:szCs w:val="24"/>
        </w:rPr>
        <w:t>s in reply generally.</w:t>
      </w:r>
    </w:p>
    <w:p w:rsidR="00BA5D06" w:rsidRPr="00871F83" w:rsidRDefault="00F86FDB"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lastRenderedPageBreak/>
        <w:t xml:space="preserve">Counsel for the defendant submitted on the first </w:t>
      </w:r>
      <w:r w:rsidR="00BA5D06" w:rsidRPr="00871F83">
        <w:rPr>
          <w:rFonts w:ascii="Times New Roman" w:hAnsi="Times New Roman" w:cs="Times New Roman"/>
          <w:sz w:val="24"/>
          <w:szCs w:val="24"/>
        </w:rPr>
        <w:t xml:space="preserve">issue as to whether the </w:t>
      </w:r>
      <w:r w:rsidR="006316DE" w:rsidRPr="00871F83">
        <w:rPr>
          <w:rFonts w:ascii="Times New Roman" w:hAnsi="Times New Roman" w:cs="Times New Roman"/>
          <w:sz w:val="24"/>
          <w:szCs w:val="24"/>
        </w:rPr>
        <w:t>Plaintiff</w:t>
      </w:r>
      <w:r w:rsidR="00BA5D06" w:rsidRPr="00871F83">
        <w:rPr>
          <w:rFonts w:ascii="Times New Roman" w:hAnsi="Times New Roman" w:cs="Times New Roman"/>
          <w:sz w:val="24"/>
          <w:szCs w:val="24"/>
        </w:rPr>
        <w:t xml:space="preserve"> gave Uganda shillings 65,000,000/= to the </w:t>
      </w:r>
      <w:r w:rsidR="006316DE" w:rsidRPr="00871F83">
        <w:rPr>
          <w:rFonts w:ascii="Times New Roman" w:hAnsi="Times New Roman" w:cs="Times New Roman"/>
          <w:sz w:val="24"/>
          <w:szCs w:val="24"/>
        </w:rPr>
        <w:t>Defendant</w:t>
      </w:r>
      <w:r w:rsidR="00BA5D06" w:rsidRPr="00871F83">
        <w:rPr>
          <w:rFonts w:ascii="Times New Roman" w:hAnsi="Times New Roman" w:cs="Times New Roman"/>
          <w:sz w:val="24"/>
          <w:szCs w:val="24"/>
        </w:rPr>
        <w:t>s on 2 November 2012</w:t>
      </w:r>
      <w:r w:rsidRPr="00871F83">
        <w:rPr>
          <w:rFonts w:ascii="Times New Roman" w:hAnsi="Times New Roman" w:cs="Times New Roman"/>
          <w:sz w:val="24"/>
          <w:szCs w:val="24"/>
        </w:rPr>
        <w:t>?</w:t>
      </w:r>
      <w:r w:rsidR="00BA5D06" w:rsidRPr="00871F83">
        <w:rPr>
          <w:rFonts w:ascii="Times New Roman" w:hAnsi="Times New Roman" w:cs="Times New Roman"/>
          <w:sz w:val="24"/>
          <w:szCs w:val="24"/>
        </w:rPr>
        <w:t xml:space="preserve"> </w:t>
      </w:r>
      <w:r w:rsidRPr="00871F83">
        <w:rPr>
          <w:rFonts w:ascii="Times New Roman" w:hAnsi="Times New Roman" w:cs="Times New Roman"/>
          <w:sz w:val="24"/>
          <w:szCs w:val="24"/>
        </w:rPr>
        <w:t xml:space="preserve">He submitted that </w:t>
      </w:r>
      <w:r w:rsidR="00645A7E" w:rsidRPr="00871F83">
        <w:rPr>
          <w:rFonts w:ascii="Times New Roman" w:hAnsi="Times New Roman" w:cs="Times New Roman"/>
          <w:sz w:val="24"/>
          <w:szCs w:val="24"/>
        </w:rPr>
        <w:t xml:space="preserve">strictly speaking, the </w:t>
      </w:r>
      <w:r w:rsidR="006316DE" w:rsidRPr="00871F83">
        <w:rPr>
          <w:rFonts w:ascii="Times New Roman" w:hAnsi="Times New Roman" w:cs="Times New Roman"/>
          <w:sz w:val="24"/>
          <w:szCs w:val="24"/>
        </w:rPr>
        <w:t>Plaintiff</w:t>
      </w:r>
      <w:r w:rsidR="00645A7E" w:rsidRPr="00871F83">
        <w:rPr>
          <w:rFonts w:ascii="Times New Roman" w:hAnsi="Times New Roman" w:cs="Times New Roman"/>
          <w:sz w:val="24"/>
          <w:szCs w:val="24"/>
        </w:rPr>
        <w:t xml:space="preserve"> never </w:t>
      </w:r>
      <w:r w:rsidR="00BA5D06" w:rsidRPr="00871F83">
        <w:rPr>
          <w:rFonts w:ascii="Times New Roman" w:hAnsi="Times New Roman" w:cs="Times New Roman"/>
          <w:sz w:val="24"/>
          <w:szCs w:val="24"/>
        </w:rPr>
        <w:t>gave</w:t>
      </w:r>
      <w:r w:rsidR="00645A7E" w:rsidRPr="00871F83">
        <w:rPr>
          <w:rFonts w:ascii="Times New Roman" w:hAnsi="Times New Roman" w:cs="Times New Roman"/>
          <w:sz w:val="24"/>
          <w:szCs w:val="24"/>
        </w:rPr>
        <w:t xml:space="preserve"> the </w:t>
      </w:r>
      <w:r w:rsidR="006316DE" w:rsidRPr="00871F83">
        <w:rPr>
          <w:rFonts w:ascii="Times New Roman" w:hAnsi="Times New Roman" w:cs="Times New Roman"/>
          <w:sz w:val="24"/>
          <w:szCs w:val="24"/>
        </w:rPr>
        <w:t>Defendant</w:t>
      </w:r>
      <w:r w:rsidR="00645A7E" w:rsidRPr="00871F83">
        <w:rPr>
          <w:rFonts w:ascii="Times New Roman" w:hAnsi="Times New Roman" w:cs="Times New Roman"/>
          <w:sz w:val="24"/>
          <w:szCs w:val="24"/>
        </w:rPr>
        <w:t xml:space="preserve">s the sum of Uganda shillings 65,000,000/= on 2 November 2012 and this issue is not difficult to resolve. The </w:t>
      </w:r>
      <w:r w:rsidR="006316DE" w:rsidRPr="00871F83">
        <w:rPr>
          <w:rFonts w:ascii="Times New Roman" w:hAnsi="Times New Roman" w:cs="Times New Roman"/>
          <w:sz w:val="24"/>
          <w:szCs w:val="24"/>
        </w:rPr>
        <w:t>Plaintiff</w:t>
      </w:r>
      <w:r w:rsidR="00645A7E" w:rsidRPr="00871F83">
        <w:rPr>
          <w:rFonts w:ascii="Times New Roman" w:hAnsi="Times New Roman" w:cs="Times New Roman"/>
          <w:sz w:val="24"/>
          <w:szCs w:val="24"/>
        </w:rPr>
        <w:t xml:space="preserve"> indeed produced a bank statement for Centenary Rural Development Bank which clearly indicated that an RTGS was made in favour of Nile Computers Ltd</w:t>
      </w:r>
      <w:r w:rsidR="00BA5D06" w:rsidRPr="00871F83">
        <w:rPr>
          <w:rFonts w:ascii="Times New Roman" w:hAnsi="Times New Roman" w:cs="Times New Roman"/>
          <w:sz w:val="24"/>
          <w:szCs w:val="24"/>
        </w:rPr>
        <w:t xml:space="preserve"> (a company affiliated to the first </w:t>
      </w:r>
      <w:r w:rsidR="006316DE" w:rsidRPr="00871F83">
        <w:rPr>
          <w:rFonts w:ascii="Times New Roman" w:hAnsi="Times New Roman" w:cs="Times New Roman"/>
          <w:sz w:val="24"/>
          <w:szCs w:val="24"/>
        </w:rPr>
        <w:t>Defendant</w:t>
      </w:r>
      <w:r w:rsidR="00BA5D06" w:rsidRPr="00871F83">
        <w:rPr>
          <w:rFonts w:ascii="Times New Roman" w:hAnsi="Times New Roman" w:cs="Times New Roman"/>
          <w:sz w:val="24"/>
          <w:szCs w:val="24"/>
        </w:rPr>
        <w:t xml:space="preserve">) on 5 November 2012. This was three days after the agreement of 2 November 2012 according to the statement exhibit P4. The money according to the agreement was to be transferred by EFT upon execution of the agreement. </w:t>
      </w:r>
      <w:r w:rsidR="007A3712" w:rsidRPr="00871F83">
        <w:rPr>
          <w:rFonts w:ascii="Times New Roman" w:hAnsi="Times New Roman" w:cs="Times New Roman"/>
          <w:sz w:val="24"/>
          <w:szCs w:val="24"/>
        </w:rPr>
        <w:t xml:space="preserve">He submitted that there was no dispute that the sum was paid to the account of Nile </w:t>
      </w:r>
      <w:r w:rsidRPr="00871F83">
        <w:rPr>
          <w:rFonts w:ascii="Times New Roman" w:hAnsi="Times New Roman" w:cs="Times New Roman"/>
          <w:sz w:val="24"/>
          <w:szCs w:val="24"/>
        </w:rPr>
        <w:t>C</w:t>
      </w:r>
      <w:r w:rsidR="007A3712" w:rsidRPr="00871F83">
        <w:rPr>
          <w:rFonts w:ascii="Times New Roman" w:hAnsi="Times New Roman" w:cs="Times New Roman"/>
          <w:sz w:val="24"/>
          <w:szCs w:val="24"/>
        </w:rPr>
        <w:t>omputers Ltd according to the undertaking of the bank</w:t>
      </w:r>
      <w:r w:rsidRPr="00871F83">
        <w:rPr>
          <w:rFonts w:ascii="Times New Roman" w:hAnsi="Times New Roman" w:cs="Times New Roman"/>
          <w:sz w:val="24"/>
          <w:szCs w:val="24"/>
        </w:rPr>
        <w:t xml:space="preserve"> and </w:t>
      </w:r>
      <w:r w:rsidR="007A3712" w:rsidRPr="00871F83">
        <w:rPr>
          <w:rFonts w:ascii="Times New Roman" w:hAnsi="Times New Roman" w:cs="Times New Roman"/>
          <w:sz w:val="24"/>
          <w:szCs w:val="24"/>
        </w:rPr>
        <w:t xml:space="preserve">the certificate of title was released to the </w:t>
      </w:r>
      <w:r w:rsidR="006316DE" w:rsidRPr="00871F83">
        <w:rPr>
          <w:rFonts w:ascii="Times New Roman" w:hAnsi="Times New Roman" w:cs="Times New Roman"/>
          <w:sz w:val="24"/>
          <w:szCs w:val="24"/>
        </w:rPr>
        <w:t>Plaintiff</w:t>
      </w:r>
      <w:r w:rsidR="007A3712" w:rsidRPr="00871F83">
        <w:rPr>
          <w:rFonts w:ascii="Times New Roman" w:hAnsi="Times New Roman" w:cs="Times New Roman"/>
          <w:sz w:val="24"/>
          <w:szCs w:val="24"/>
        </w:rPr>
        <w:t xml:space="preserve">. </w:t>
      </w:r>
      <w:r w:rsidR="00BA5D06" w:rsidRPr="00871F83">
        <w:rPr>
          <w:rFonts w:ascii="Times New Roman" w:hAnsi="Times New Roman" w:cs="Times New Roman"/>
          <w:sz w:val="24"/>
          <w:szCs w:val="24"/>
        </w:rPr>
        <w:t xml:space="preserve">What was therefore in issue is whether the sum of Uganda shillings 15,000,000/= which was to be paid in cash was paid to the </w:t>
      </w:r>
      <w:r w:rsidR="006316DE" w:rsidRPr="00871F83">
        <w:rPr>
          <w:rFonts w:ascii="Times New Roman" w:hAnsi="Times New Roman" w:cs="Times New Roman"/>
          <w:sz w:val="24"/>
          <w:szCs w:val="24"/>
        </w:rPr>
        <w:t>Defendant</w:t>
      </w:r>
      <w:r w:rsidR="00BA5D06" w:rsidRPr="00871F83">
        <w:rPr>
          <w:rFonts w:ascii="Times New Roman" w:hAnsi="Times New Roman" w:cs="Times New Roman"/>
          <w:sz w:val="24"/>
          <w:szCs w:val="24"/>
        </w:rPr>
        <w:t>s.</w:t>
      </w:r>
    </w:p>
    <w:p w:rsidR="00916BDC" w:rsidRPr="00871F83" w:rsidRDefault="00BA5D06"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 xml:space="preserve">He submitted that the agreement exhibit P3 at page 3 of the bundle under paragraph 4 provides that Uganda shillings 50,000,000/= </w:t>
      </w:r>
      <w:r w:rsidR="00F86FDB" w:rsidRPr="00871F83">
        <w:rPr>
          <w:rFonts w:ascii="Times New Roman" w:hAnsi="Times New Roman" w:cs="Times New Roman"/>
          <w:sz w:val="24"/>
          <w:szCs w:val="24"/>
        </w:rPr>
        <w:t xml:space="preserve">was </w:t>
      </w:r>
      <w:r w:rsidRPr="00871F83">
        <w:rPr>
          <w:rFonts w:ascii="Times New Roman" w:hAnsi="Times New Roman" w:cs="Times New Roman"/>
          <w:sz w:val="24"/>
          <w:szCs w:val="24"/>
        </w:rPr>
        <w:t xml:space="preserve">to be paid in cash to the borrowers receipt whereof the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 xml:space="preserve"> acknowledged. However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w:t>
      </w:r>
      <w:r w:rsidR="00F86FDB" w:rsidRPr="00871F83">
        <w:rPr>
          <w:rFonts w:ascii="Times New Roman" w:hAnsi="Times New Roman" w:cs="Times New Roman"/>
          <w:sz w:val="24"/>
          <w:szCs w:val="24"/>
        </w:rPr>
        <w:t xml:space="preserve">never </w:t>
      </w:r>
      <w:r w:rsidRPr="00871F83">
        <w:rPr>
          <w:rFonts w:ascii="Times New Roman" w:hAnsi="Times New Roman" w:cs="Times New Roman"/>
          <w:sz w:val="24"/>
          <w:szCs w:val="24"/>
        </w:rPr>
        <w:t xml:space="preserve">produced in court a copy of the acknowledgement </w:t>
      </w:r>
      <w:r w:rsidR="00F86FDB" w:rsidRPr="00871F83">
        <w:rPr>
          <w:rFonts w:ascii="Times New Roman" w:hAnsi="Times New Roman" w:cs="Times New Roman"/>
          <w:sz w:val="24"/>
          <w:szCs w:val="24"/>
        </w:rPr>
        <w:t xml:space="preserve">for </w:t>
      </w:r>
      <w:r w:rsidRPr="00871F83">
        <w:rPr>
          <w:rFonts w:ascii="Times New Roman" w:hAnsi="Times New Roman" w:cs="Times New Roman"/>
          <w:sz w:val="24"/>
          <w:szCs w:val="24"/>
        </w:rPr>
        <w:t xml:space="preserve">that sum. </w:t>
      </w:r>
      <w:r w:rsidR="00F86FDB" w:rsidRPr="00871F83">
        <w:rPr>
          <w:rFonts w:ascii="Times New Roman" w:hAnsi="Times New Roman" w:cs="Times New Roman"/>
          <w:sz w:val="24"/>
          <w:szCs w:val="24"/>
        </w:rPr>
        <w:t xml:space="preserve">The </w:t>
      </w:r>
      <w:r w:rsidRPr="00871F83">
        <w:rPr>
          <w:rFonts w:ascii="Times New Roman" w:hAnsi="Times New Roman" w:cs="Times New Roman"/>
          <w:sz w:val="24"/>
          <w:szCs w:val="24"/>
        </w:rPr>
        <w:t xml:space="preserve">first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 xml:space="preserve"> testified that they were never paid the sum of Uganda shillings </w:t>
      </w:r>
      <w:r w:rsidR="00F86FDB" w:rsidRPr="00871F83">
        <w:rPr>
          <w:rFonts w:ascii="Times New Roman" w:hAnsi="Times New Roman" w:cs="Times New Roman"/>
          <w:sz w:val="24"/>
          <w:szCs w:val="24"/>
        </w:rPr>
        <w:t>1</w:t>
      </w:r>
      <w:r w:rsidRPr="00871F83">
        <w:rPr>
          <w:rFonts w:ascii="Times New Roman" w:hAnsi="Times New Roman" w:cs="Times New Roman"/>
          <w:sz w:val="24"/>
          <w:szCs w:val="24"/>
        </w:rPr>
        <w:t>5,000,000/= and that is why there is no acknowledgement for the sum.</w:t>
      </w:r>
    </w:p>
    <w:p w:rsidR="00916BDC" w:rsidRPr="00871F83" w:rsidRDefault="00916BDC"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 xml:space="preserve">It is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's evidence through PW1 and PW2 the sum of Uganda shillings 50,000,000/= was given upon the execution of the agreement. The submission of the </w:t>
      </w:r>
      <w:r w:rsidR="006316DE" w:rsidRPr="00871F83">
        <w:rPr>
          <w:rFonts w:ascii="Times New Roman" w:hAnsi="Times New Roman" w:cs="Times New Roman"/>
          <w:sz w:val="24"/>
          <w:szCs w:val="24"/>
        </w:rPr>
        <w:t>Defendant</w:t>
      </w:r>
      <w:r w:rsidR="00F86FDB" w:rsidRPr="00871F83">
        <w:rPr>
          <w:rFonts w:ascii="Times New Roman" w:hAnsi="Times New Roman" w:cs="Times New Roman"/>
          <w:sz w:val="24"/>
          <w:szCs w:val="24"/>
        </w:rPr>
        <w:t>’</w:t>
      </w:r>
      <w:r w:rsidRPr="00871F83">
        <w:rPr>
          <w:rFonts w:ascii="Times New Roman" w:hAnsi="Times New Roman" w:cs="Times New Roman"/>
          <w:sz w:val="24"/>
          <w:szCs w:val="24"/>
        </w:rPr>
        <w:t xml:space="preserve">s </w:t>
      </w:r>
      <w:r w:rsidR="006316DE" w:rsidRPr="00871F83">
        <w:rPr>
          <w:rFonts w:ascii="Times New Roman" w:hAnsi="Times New Roman" w:cs="Times New Roman"/>
          <w:sz w:val="24"/>
          <w:szCs w:val="24"/>
        </w:rPr>
        <w:t>Counsel</w:t>
      </w:r>
      <w:r w:rsidRPr="00871F83">
        <w:rPr>
          <w:rFonts w:ascii="Times New Roman" w:hAnsi="Times New Roman" w:cs="Times New Roman"/>
          <w:sz w:val="24"/>
          <w:szCs w:val="24"/>
        </w:rPr>
        <w:t xml:space="preserve"> is that the agreement exhibit P3 does not in </w:t>
      </w:r>
      <w:r w:rsidR="007A3712" w:rsidRPr="00871F83">
        <w:rPr>
          <w:rFonts w:ascii="Times New Roman" w:hAnsi="Times New Roman" w:cs="Times New Roman"/>
          <w:sz w:val="24"/>
          <w:szCs w:val="24"/>
        </w:rPr>
        <w:t>any way</w:t>
      </w:r>
      <w:r w:rsidRPr="00871F83">
        <w:rPr>
          <w:rFonts w:ascii="Times New Roman" w:hAnsi="Times New Roman" w:cs="Times New Roman"/>
          <w:sz w:val="24"/>
          <w:szCs w:val="24"/>
        </w:rPr>
        <w:t xml:space="preserve"> states that its execution would constitute an acknowledgement of receipt of Uganda shillings 15,000,000/=. It provides for acknowledgement of the said sum upon receipt of the sum. Secondly DW1 clearly testified that the sum of Uganda shillings </w:t>
      </w:r>
      <w:r w:rsidR="00F86FDB" w:rsidRPr="00871F83">
        <w:rPr>
          <w:rFonts w:ascii="Times New Roman" w:hAnsi="Times New Roman" w:cs="Times New Roman"/>
          <w:sz w:val="24"/>
          <w:szCs w:val="24"/>
        </w:rPr>
        <w:t>1</w:t>
      </w:r>
      <w:r w:rsidRPr="00871F83">
        <w:rPr>
          <w:rFonts w:ascii="Times New Roman" w:hAnsi="Times New Roman" w:cs="Times New Roman"/>
          <w:sz w:val="24"/>
          <w:szCs w:val="24"/>
        </w:rPr>
        <w:t>5,000,000/= was never paid. Secondly PW1</w:t>
      </w:r>
      <w:r w:rsidR="00F86FDB" w:rsidRPr="00871F83">
        <w:rPr>
          <w:rFonts w:ascii="Times New Roman" w:hAnsi="Times New Roman" w:cs="Times New Roman"/>
          <w:sz w:val="24"/>
          <w:szCs w:val="24"/>
        </w:rPr>
        <w:t xml:space="preserve"> who is also </w:t>
      </w:r>
      <w:r w:rsidRPr="00871F83">
        <w:rPr>
          <w:rFonts w:ascii="Times New Roman" w:hAnsi="Times New Roman" w:cs="Times New Roman"/>
          <w:sz w:val="24"/>
          <w:szCs w:val="24"/>
        </w:rPr>
        <w:t xml:space="preserve">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accepted that he has no proof of acknowledgement of the said sum. The </w:t>
      </w:r>
      <w:r w:rsidR="006316DE" w:rsidRPr="00871F83">
        <w:rPr>
          <w:rFonts w:ascii="Times New Roman" w:hAnsi="Times New Roman" w:cs="Times New Roman"/>
          <w:sz w:val="24"/>
          <w:szCs w:val="24"/>
        </w:rPr>
        <w:t>Defendant</w:t>
      </w:r>
      <w:r w:rsidR="00F86FDB" w:rsidRPr="00871F83">
        <w:rPr>
          <w:rFonts w:ascii="Times New Roman" w:hAnsi="Times New Roman" w:cs="Times New Roman"/>
          <w:sz w:val="24"/>
          <w:szCs w:val="24"/>
        </w:rPr>
        <w:t>’</w:t>
      </w:r>
      <w:r w:rsidRPr="00871F83">
        <w:rPr>
          <w:rFonts w:ascii="Times New Roman" w:hAnsi="Times New Roman" w:cs="Times New Roman"/>
          <w:sz w:val="24"/>
          <w:szCs w:val="24"/>
        </w:rPr>
        <w:t xml:space="preserve">s </w:t>
      </w:r>
      <w:r w:rsidR="006316DE" w:rsidRPr="00871F83">
        <w:rPr>
          <w:rFonts w:ascii="Times New Roman" w:hAnsi="Times New Roman" w:cs="Times New Roman"/>
          <w:sz w:val="24"/>
          <w:szCs w:val="24"/>
        </w:rPr>
        <w:t>Counsel</w:t>
      </w:r>
      <w:r w:rsidRPr="00871F83">
        <w:rPr>
          <w:rFonts w:ascii="Times New Roman" w:hAnsi="Times New Roman" w:cs="Times New Roman"/>
          <w:sz w:val="24"/>
          <w:szCs w:val="24"/>
        </w:rPr>
        <w:t xml:space="preserve"> relies on section 91 of the Evidence Act </w:t>
      </w:r>
      <w:r w:rsidR="00F86FDB" w:rsidRPr="00871F83">
        <w:rPr>
          <w:rFonts w:ascii="Times New Roman" w:hAnsi="Times New Roman" w:cs="Times New Roman"/>
          <w:sz w:val="24"/>
          <w:szCs w:val="24"/>
        </w:rPr>
        <w:t xml:space="preserve">for the law </w:t>
      </w:r>
      <w:r w:rsidRPr="00871F83">
        <w:rPr>
          <w:rFonts w:ascii="Times New Roman" w:hAnsi="Times New Roman" w:cs="Times New Roman"/>
          <w:sz w:val="24"/>
          <w:szCs w:val="24"/>
        </w:rPr>
        <w:t xml:space="preserve">that where the terms of </w:t>
      </w:r>
      <w:r w:rsidR="00F86FDB" w:rsidRPr="00871F83">
        <w:rPr>
          <w:rFonts w:ascii="Times New Roman" w:hAnsi="Times New Roman" w:cs="Times New Roman"/>
          <w:sz w:val="24"/>
          <w:szCs w:val="24"/>
        </w:rPr>
        <w:t>a</w:t>
      </w:r>
      <w:r w:rsidRPr="00871F83">
        <w:rPr>
          <w:rFonts w:ascii="Times New Roman" w:hAnsi="Times New Roman" w:cs="Times New Roman"/>
          <w:sz w:val="24"/>
          <w:szCs w:val="24"/>
        </w:rPr>
        <w:t xml:space="preserve"> contract or other disposition of property have been reduced into the form of a document, and in all cases in which any matter is required by law to be reduced to the form of a document, no evidence, except as mentioned in section 79 shall be given in proof of the terms of that contract, grant or other disposition of property or of such other matter except the document itself. In the event that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s would wish to claim that the agreement i</w:t>
      </w:r>
      <w:r w:rsidR="00F86FDB" w:rsidRPr="00871F83">
        <w:rPr>
          <w:rFonts w:ascii="Times New Roman" w:hAnsi="Times New Roman" w:cs="Times New Roman"/>
          <w:sz w:val="24"/>
          <w:szCs w:val="24"/>
        </w:rPr>
        <w:t>s ambiguous, section 93 of the E</w:t>
      </w:r>
      <w:r w:rsidRPr="00871F83">
        <w:rPr>
          <w:rFonts w:ascii="Times New Roman" w:hAnsi="Times New Roman" w:cs="Times New Roman"/>
          <w:sz w:val="24"/>
          <w:szCs w:val="24"/>
        </w:rPr>
        <w:t xml:space="preserve">vidence </w:t>
      </w:r>
      <w:r w:rsidR="00F86FDB" w:rsidRPr="00871F83">
        <w:rPr>
          <w:rFonts w:ascii="Times New Roman" w:hAnsi="Times New Roman" w:cs="Times New Roman"/>
          <w:sz w:val="24"/>
          <w:szCs w:val="24"/>
        </w:rPr>
        <w:t>A</w:t>
      </w:r>
      <w:r w:rsidRPr="00871F83">
        <w:rPr>
          <w:rFonts w:ascii="Times New Roman" w:hAnsi="Times New Roman" w:cs="Times New Roman"/>
          <w:sz w:val="24"/>
          <w:szCs w:val="24"/>
        </w:rPr>
        <w:t xml:space="preserve">ct excludes any evidence to </w:t>
      </w:r>
      <w:r w:rsidRPr="00871F83">
        <w:rPr>
          <w:rFonts w:ascii="Times New Roman" w:hAnsi="Times New Roman" w:cs="Times New Roman"/>
          <w:sz w:val="24"/>
          <w:szCs w:val="24"/>
        </w:rPr>
        <w:lastRenderedPageBreak/>
        <w:t xml:space="preserve">explain the ambiguity or defect in the document. Consequently the court should find that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did not give the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 xml:space="preserve"> the sum of Uganda shillings 65,000,000/=.</w:t>
      </w:r>
    </w:p>
    <w:p w:rsidR="00916BDC" w:rsidRPr="00871F83" w:rsidRDefault="00916BDC" w:rsidP="00871F83">
      <w:pPr>
        <w:spacing w:line="360" w:lineRule="auto"/>
        <w:jc w:val="both"/>
        <w:rPr>
          <w:rFonts w:ascii="Times New Roman" w:hAnsi="Times New Roman" w:cs="Times New Roman"/>
          <w:b/>
          <w:sz w:val="24"/>
          <w:szCs w:val="24"/>
        </w:rPr>
      </w:pPr>
      <w:r w:rsidRPr="00871F83">
        <w:rPr>
          <w:rFonts w:ascii="Times New Roman" w:hAnsi="Times New Roman" w:cs="Times New Roman"/>
          <w:b/>
          <w:sz w:val="24"/>
          <w:szCs w:val="24"/>
        </w:rPr>
        <w:t xml:space="preserve">Submissions of the </w:t>
      </w:r>
      <w:r w:rsidR="006316DE" w:rsidRPr="00871F83">
        <w:rPr>
          <w:rFonts w:ascii="Times New Roman" w:hAnsi="Times New Roman" w:cs="Times New Roman"/>
          <w:b/>
          <w:sz w:val="24"/>
          <w:szCs w:val="24"/>
        </w:rPr>
        <w:t>Plaintiff</w:t>
      </w:r>
      <w:r w:rsidRPr="00871F83">
        <w:rPr>
          <w:rFonts w:ascii="Times New Roman" w:hAnsi="Times New Roman" w:cs="Times New Roman"/>
          <w:b/>
          <w:sz w:val="24"/>
          <w:szCs w:val="24"/>
        </w:rPr>
        <w:t xml:space="preserve">'s </w:t>
      </w:r>
      <w:r w:rsidR="006316DE" w:rsidRPr="00871F83">
        <w:rPr>
          <w:rFonts w:ascii="Times New Roman" w:hAnsi="Times New Roman" w:cs="Times New Roman"/>
          <w:b/>
          <w:sz w:val="24"/>
          <w:szCs w:val="24"/>
        </w:rPr>
        <w:t>Counsel</w:t>
      </w:r>
      <w:r w:rsidRPr="00871F83">
        <w:rPr>
          <w:rFonts w:ascii="Times New Roman" w:hAnsi="Times New Roman" w:cs="Times New Roman"/>
          <w:b/>
          <w:sz w:val="24"/>
          <w:szCs w:val="24"/>
        </w:rPr>
        <w:t xml:space="preserve"> in rejoinder on issue number one.</w:t>
      </w:r>
    </w:p>
    <w:p w:rsidR="00916BDC" w:rsidRPr="00871F83" w:rsidRDefault="00916BDC"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 xml:space="preserve">In rejoinder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's </w:t>
      </w:r>
      <w:r w:rsidR="006316DE" w:rsidRPr="00871F83">
        <w:rPr>
          <w:rFonts w:ascii="Times New Roman" w:hAnsi="Times New Roman" w:cs="Times New Roman"/>
          <w:sz w:val="24"/>
          <w:szCs w:val="24"/>
        </w:rPr>
        <w:t>Counsel</w:t>
      </w:r>
      <w:r w:rsidRPr="00871F83">
        <w:rPr>
          <w:rFonts w:ascii="Times New Roman" w:hAnsi="Times New Roman" w:cs="Times New Roman"/>
          <w:sz w:val="24"/>
          <w:szCs w:val="24"/>
        </w:rPr>
        <w:t xml:space="preserve"> submitted that the </w:t>
      </w:r>
      <w:r w:rsidR="006316DE" w:rsidRPr="00871F83">
        <w:rPr>
          <w:rFonts w:ascii="Times New Roman" w:hAnsi="Times New Roman" w:cs="Times New Roman"/>
          <w:sz w:val="24"/>
          <w:szCs w:val="24"/>
        </w:rPr>
        <w:t>Defendant</w:t>
      </w:r>
      <w:r w:rsidR="00F86FDB" w:rsidRPr="00871F83">
        <w:rPr>
          <w:rFonts w:ascii="Times New Roman" w:hAnsi="Times New Roman" w:cs="Times New Roman"/>
          <w:sz w:val="24"/>
          <w:szCs w:val="24"/>
        </w:rPr>
        <w:t>’</w:t>
      </w:r>
      <w:r w:rsidRPr="00871F83">
        <w:rPr>
          <w:rFonts w:ascii="Times New Roman" w:hAnsi="Times New Roman" w:cs="Times New Roman"/>
          <w:sz w:val="24"/>
          <w:szCs w:val="24"/>
        </w:rPr>
        <w:t xml:space="preserve">s </w:t>
      </w:r>
      <w:r w:rsidR="006316DE" w:rsidRPr="00871F83">
        <w:rPr>
          <w:rFonts w:ascii="Times New Roman" w:hAnsi="Times New Roman" w:cs="Times New Roman"/>
          <w:sz w:val="24"/>
          <w:szCs w:val="24"/>
        </w:rPr>
        <w:t>Counsel</w:t>
      </w:r>
      <w:r w:rsidRPr="00871F83">
        <w:rPr>
          <w:rFonts w:ascii="Times New Roman" w:hAnsi="Times New Roman" w:cs="Times New Roman"/>
          <w:sz w:val="24"/>
          <w:szCs w:val="24"/>
        </w:rPr>
        <w:t xml:space="preserve"> contravened the court directions on the time within which to file written submissions and that the submissions in reply were made outside the time set by the court which was to be on 24 June 2015 but was filed on 29 June 2015. No leave of court was sought. Secondly the submissions filed by the </w:t>
      </w:r>
      <w:r w:rsidR="006316DE" w:rsidRPr="00871F83">
        <w:rPr>
          <w:rFonts w:ascii="Times New Roman" w:hAnsi="Times New Roman" w:cs="Times New Roman"/>
          <w:sz w:val="24"/>
          <w:szCs w:val="24"/>
        </w:rPr>
        <w:t>Defendant</w:t>
      </w:r>
      <w:r w:rsidR="00F86FDB" w:rsidRPr="00871F83">
        <w:rPr>
          <w:rFonts w:ascii="Times New Roman" w:hAnsi="Times New Roman" w:cs="Times New Roman"/>
          <w:sz w:val="24"/>
          <w:szCs w:val="24"/>
        </w:rPr>
        <w:t>’</w:t>
      </w:r>
      <w:r w:rsidRPr="00871F83">
        <w:rPr>
          <w:rFonts w:ascii="Times New Roman" w:hAnsi="Times New Roman" w:cs="Times New Roman"/>
          <w:sz w:val="24"/>
          <w:szCs w:val="24"/>
        </w:rPr>
        <w:t xml:space="preserve">s </w:t>
      </w:r>
      <w:r w:rsidR="006316DE" w:rsidRPr="00871F83">
        <w:rPr>
          <w:rFonts w:ascii="Times New Roman" w:hAnsi="Times New Roman" w:cs="Times New Roman"/>
          <w:sz w:val="24"/>
          <w:szCs w:val="24"/>
        </w:rPr>
        <w:t>Counsel</w:t>
      </w:r>
      <w:r w:rsidRPr="00871F83">
        <w:rPr>
          <w:rFonts w:ascii="Times New Roman" w:hAnsi="Times New Roman" w:cs="Times New Roman"/>
          <w:sz w:val="24"/>
          <w:szCs w:val="24"/>
        </w:rPr>
        <w:t xml:space="preserve"> never mentioned the second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 xml:space="preserve"> who chose not to give any evidence in her defence. He submitted that the </w:t>
      </w:r>
      <w:r w:rsidR="006316DE" w:rsidRPr="00871F83">
        <w:rPr>
          <w:rFonts w:ascii="Times New Roman" w:hAnsi="Times New Roman" w:cs="Times New Roman"/>
          <w:sz w:val="24"/>
          <w:szCs w:val="24"/>
        </w:rPr>
        <w:t>Defendant</w:t>
      </w:r>
      <w:r w:rsidR="00F86FDB" w:rsidRPr="00871F83">
        <w:rPr>
          <w:rFonts w:ascii="Times New Roman" w:hAnsi="Times New Roman" w:cs="Times New Roman"/>
          <w:sz w:val="24"/>
          <w:szCs w:val="24"/>
        </w:rPr>
        <w:t xml:space="preserve"> lost </w:t>
      </w:r>
      <w:r w:rsidRPr="00871F83">
        <w:rPr>
          <w:rFonts w:ascii="Times New Roman" w:hAnsi="Times New Roman" w:cs="Times New Roman"/>
          <w:sz w:val="24"/>
          <w:szCs w:val="24"/>
        </w:rPr>
        <w:t xml:space="preserve">the opportunity to file a reply to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's submissions and the court should proceed to decide the case on the basis of the </w:t>
      </w:r>
      <w:r w:rsidR="006316DE" w:rsidRPr="00871F83">
        <w:rPr>
          <w:rFonts w:ascii="Times New Roman" w:hAnsi="Times New Roman" w:cs="Times New Roman"/>
          <w:sz w:val="24"/>
          <w:szCs w:val="24"/>
        </w:rPr>
        <w:t>Plaintiff</w:t>
      </w:r>
      <w:r w:rsidR="000F5CA9" w:rsidRPr="00871F83">
        <w:rPr>
          <w:rFonts w:ascii="Times New Roman" w:hAnsi="Times New Roman" w:cs="Times New Roman"/>
          <w:sz w:val="24"/>
          <w:szCs w:val="24"/>
        </w:rPr>
        <w:t>’s submission</w:t>
      </w:r>
      <w:r w:rsidRPr="00871F83">
        <w:rPr>
          <w:rFonts w:ascii="Times New Roman" w:hAnsi="Times New Roman" w:cs="Times New Roman"/>
          <w:sz w:val="24"/>
          <w:szCs w:val="24"/>
        </w:rPr>
        <w:t>s only.</w:t>
      </w:r>
    </w:p>
    <w:p w:rsidR="00916BDC" w:rsidRPr="00871F83" w:rsidRDefault="00916BDC"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 xml:space="preserve">In the alternative and without prejudice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's </w:t>
      </w:r>
      <w:r w:rsidR="006316DE" w:rsidRPr="00871F83">
        <w:rPr>
          <w:rFonts w:ascii="Times New Roman" w:hAnsi="Times New Roman" w:cs="Times New Roman"/>
          <w:sz w:val="24"/>
          <w:szCs w:val="24"/>
        </w:rPr>
        <w:t>Counsel</w:t>
      </w:r>
      <w:r w:rsidRPr="00871F83">
        <w:rPr>
          <w:rFonts w:ascii="Times New Roman" w:hAnsi="Times New Roman" w:cs="Times New Roman"/>
          <w:sz w:val="24"/>
          <w:szCs w:val="24"/>
        </w:rPr>
        <w:t xml:space="preserve"> submitted in rejoinder on the issue.</w:t>
      </w:r>
    </w:p>
    <w:p w:rsidR="00D03C2F" w:rsidRPr="00871F83" w:rsidRDefault="00916BDC"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It was the</w:t>
      </w:r>
      <w:r w:rsidR="000F5CA9" w:rsidRPr="00871F83">
        <w:rPr>
          <w:rFonts w:ascii="Times New Roman" w:hAnsi="Times New Roman" w:cs="Times New Roman"/>
          <w:sz w:val="24"/>
          <w:szCs w:val="24"/>
        </w:rPr>
        <w:t xml:space="preserve"> Defendants a</w:t>
      </w:r>
      <w:r w:rsidRPr="00871F83">
        <w:rPr>
          <w:rFonts w:ascii="Times New Roman" w:hAnsi="Times New Roman" w:cs="Times New Roman"/>
          <w:sz w:val="24"/>
          <w:szCs w:val="24"/>
        </w:rPr>
        <w:t xml:space="preserve">rgument that the first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 xml:space="preserve"> submitted that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should first pa</w:t>
      </w:r>
      <w:r w:rsidR="000F5CA9" w:rsidRPr="00871F83">
        <w:rPr>
          <w:rFonts w:ascii="Times New Roman" w:hAnsi="Times New Roman" w:cs="Times New Roman"/>
          <w:sz w:val="24"/>
          <w:szCs w:val="24"/>
        </w:rPr>
        <w:t>y</w:t>
      </w:r>
      <w:r w:rsidRPr="00871F83">
        <w:rPr>
          <w:rFonts w:ascii="Times New Roman" w:hAnsi="Times New Roman" w:cs="Times New Roman"/>
          <w:sz w:val="24"/>
          <w:szCs w:val="24"/>
        </w:rPr>
        <w:t xml:space="preserve"> the </w:t>
      </w:r>
      <w:r w:rsidR="006316DE" w:rsidRPr="00871F83">
        <w:rPr>
          <w:rFonts w:ascii="Times New Roman" w:hAnsi="Times New Roman" w:cs="Times New Roman"/>
          <w:sz w:val="24"/>
          <w:szCs w:val="24"/>
        </w:rPr>
        <w:t>Defendant</w:t>
      </w:r>
      <w:r w:rsidR="000F5CA9" w:rsidRPr="00871F83">
        <w:rPr>
          <w:rFonts w:ascii="Times New Roman" w:hAnsi="Times New Roman" w:cs="Times New Roman"/>
          <w:sz w:val="24"/>
          <w:szCs w:val="24"/>
        </w:rPr>
        <w:t>s</w:t>
      </w:r>
      <w:r w:rsidRPr="00871F83">
        <w:rPr>
          <w:rFonts w:ascii="Times New Roman" w:hAnsi="Times New Roman" w:cs="Times New Roman"/>
          <w:sz w:val="24"/>
          <w:szCs w:val="24"/>
        </w:rPr>
        <w:t xml:space="preserve"> Uganda shillings </w:t>
      </w:r>
      <w:r w:rsidR="000F5CA9" w:rsidRPr="00871F83">
        <w:rPr>
          <w:rFonts w:ascii="Times New Roman" w:hAnsi="Times New Roman" w:cs="Times New Roman"/>
          <w:sz w:val="24"/>
          <w:szCs w:val="24"/>
        </w:rPr>
        <w:t>1</w:t>
      </w:r>
      <w:r w:rsidRPr="00871F83">
        <w:rPr>
          <w:rFonts w:ascii="Times New Roman" w:hAnsi="Times New Roman" w:cs="Times New Roman"/>
          <w:sz w:val="24"/>
          <w:szCs w:val="24"/>
        </w:rPr>
        <w:t xml:space="preserve">5,000,000/= and only then would the claim of Uganda shillings 65,000,000/= be legally </w:t>
      </w:r>
      <w:r w:rsidR="000F5CA9" w:rsidRPr="00871F83">
        <w:rPr>
          <w:rFonts w:ascii="Times New Roman" w:hAnsi="Times New Roman" w:cs="Times New Roman"/>
          <w:sz w:val="24"/>
          <w:szCs w:val="24"/>
        </w:rPr>
        <w:t>made</w:t>
      </w:r>
      <w:r w:rsidRPr="00871F83">
        <w:rPr>
          <w:rFonts w:ascii="Times New Roman" w:hAnsi="Times New Roman" w:cs="Times New Roman"/>
          <w:sz w:val="24"/>
          <w:szCs w:val="24"/>
        </w:rPr>
        <w:t xml:space="preserve">. That argument is self-defeating and </w:t>
      </w:r>
      <w:r w:rsidR="000F5CA9" w:rsidRPr="00871F83">
        <w:rPr>
          <w:rFonts w:ascii="Times New Roman" w:hAnsi="Times New Roman" w:cs="Times New Roman"/>
          <w:sz w:val="24"/>
          <w:szCs w:val="24"/>
        </w:rPr>
        <w:t xml:space="preserve">the Plaintiff’s counsel </w:t>
      </w:r>
      <w:r w:rsidRPr="00871F83">
        <w:rPr>
          <w:rFonts w:ascii="Times New Roman" w:hAnsi="Times New Roman" w:cs="Times New Roman"/>
          <w:sz w:val="24"/>
          <w:szCs w:val="24"/>
        </w:rPr>
        <w:t xml:space="preserve">invited the court </w:t>
      </w:r>
      <w:r w:rsidR="000F5CA9" w:rsidRPr="00871F83">
        <w:rPr>
          <w:rFonts w:ascii="Times New Roman" w:hAnsi="Times New Roman" w:cs="Times New Roman"/>
          <w:sz w:val="24"/>
          <w:szCs w:val="24"/>
        </w:rPr>
        <w:t xml:space="preserve">not </w:t>
      </w:r>
      <w:r w:rsidRPr="00871F83">
        <w:rPr>
          <w:rFonts w:ascii="Times New Roman" w:hAnsi="Times New Roman" w:cs="Times New Roman"/>
          <w:sz w:val="24"/>
          <w:szCs w:val="24"/>
        </w:rPr>
        <w:t>to write a fresh agreement for the parties. It is not the duty of the court to write a fresh agreement for the parties.</w:t>
      </w:r>
    </w:p>
    <w:p w:rsidR="003A17B1" w:rsidRPr="00871F83" w:rsidRDefault="003A17B1"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The agreement was made on 2 November 2012 and full payment should have been made b</w:t>
      </w:r>
      <w:r w:rsidR="000F5CA9" w:rsidRPr="00871F83">
        <w:rPr>
          <w:rFonts w:ascii="Times New Roman" w:hAnsi="Times New Roman" w:cs="Times New Roman"/>
          <w:sz w:val="24"/>
          <w:szCs w:val="24"/>
        </w:rPr>
        <w:t>y</w:t>
      </w:r>
      <w:r w:rsidRPr="00871F83">
        <w:rPr>
          <w:rFonts w:ascii="Times New Roman" w:hAnsi="Times New Roman" w:cs="Times New Roman"/>
          <w:sz w:val="24"/>
          <w:szCs w:val="24"/>
        </w:rPr>
        <w:t xml:space="preserve"> 2 December 2012. The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 xml:space="preserve">s defaulted in payment of Uganda shillings 65,000,000/= as agreed. A demand was made on 18 December 2012 and the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s never responded. When the suit</w:t>
      </w:r>
      <w:r w:rsidR="000F5CA9" w:rsidRPr="00871F83">
        <w:rPr>
          <w:rFonts w:ascii="Times New Roman" w:hAnsi="Times New Roman" w:cs="Times New Roman"/>
          <w:sz w:val="24"/>
          <w:szCs w:val="24"/>
        </w:rPr>
        <w:t xml:space="preserve"> was filed</w:t>
      </w:r>
      <w:r w:rsidRPr="00871F83">
        <w:rPr>
          <w:rFonts w:ascii="Times New Roman" w:hAnsi="Times New Roman" w:cs="Times New Roman"/>
          <w:sz w:val="24"/>
          <w:szCs w:val="24"/>
        </w:rPr>
        <w:t xml:space="preserve">, the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 xml:space="preserve"> never raised any counterclaim. In the circumstances, the evidence of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was clear that Uganda shillings </w:t>
      </w:r>
      <w:r w:rsidR="000F5CA9" w:rsidRPr="00871F83">
        <w:rPr>
          <w:rFonts w:ascii="Times New Roman" w:hAnsi="Times New Roman" w:cs="Times New Roman"/>
          <w:sz w:val="24"/>
          <w:szCs w:val="24"/>
        </w:rPr>
        <w:t>1</w:t>
      </w:r>
      <w:r w:rsidRPr="00871F83">
        <w:rPr>
          <w:rFonts w:ascii="Times New Roman" w:hAnsi="Times New Roman" w:cs="Times New Roman"/>
          <w:sz w:val="24"/>
          <w:szCs w:val="24"/>
        </w:rPr>
        <w:t xml:space="preserve">5,000,000/= was given in cash on the date of the agreement which was 2 November 2015. In the same way the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 xml:space="preserve"> issued a separate acknowledgement for the admitted sum of Uganda shillings 50,000,000/= and there was no separate acknowledgement for Uganda shillings </w:t>
      </w:r>
      <w:r w:rsidR="000F5CA9" w:rsidRPr="00871F83">
        <w:rPr>
          <w:rFonts w:ascii="Times New Roman" w:hAnsi="Times New Roman" w:cs="Times New Roman"/>
          <w:sz w:val="24"/>
          <w:szCs w:val="24"/>
        </w:rPr>
        <w:t>50</w:t>
      </w:r>
      <w:r w:rsidRPr="00871F83">
        <w:rPr>
          <w:rFonts w:ascii="Times New Roman" w:hAnsi="Times New Roman" w:cs="Times New Roman"/>
          <w:sz w:val="24"/>
          <w:szCs w:val="24"/>
        </w:rPr>
        <w:t xml:space="preserve">,000,000/=. The evidence of acknowledgement was the agreement itself as clearly provided </w:t>
      </w:r>
      <w:r w:rsidR="00E31C45" w:rsidRPr="00871F83">
        <w:rPr>
          <w:rFonts w:ascii="Times New Roman" w:hAnsi="Times New Roman" w:cs="Times New Roman"/>
          <w:sz w:val="24"/>
          <w:szCs w:val="24"/>
        </w:rPr>
        <w:t xml:space="preserve">and </w:t>
      </w:r>
      <w:r w:rsidRPr="00871F83">
        <w:rPr>
          <w:rFonts w:ascii="Times New Roman" w:hAnsi="Times New Roman" w:cs="Times New Roman"/>
          <w:sz w:val="24"/>
          <w:szCs w:val="24"/>
        </w:rPr>
        <w:t xml:space="preserve">that Uganda shillings </w:t>
      </w:r>
      <w:r w:rsidR="00E31C45" w:rsidRPr="00871F83">
        <w:rPr>
          <w:rFonts w:ascii="Times New Roman" w:hAnsi="Times New Roman" w:cs="Times New Roman"/>
          <w:sz w:val="24"/>
          <w:szCs w:val="24"/>
        </w:rPr>
        <w:lastRenderedPageBreak/>
        <w:t>1</w:t>
      </w:r>
      <w:r w:rsidRPr="00871F83">
        <w:rPr>
          <w:rFonts w:ascii="Times New Roman" w:hAnsi="Times New Roman" w:cs="Times New Roman"/>
          <w:sz w:val="24"/>
          <w:szCs w:val="24"/>
        </w:rPr>
        <w:t>5,000,000/= was to be paid in cash and receipt whereof the borrowers acknowledge. That acknowledgement was by execution of the agreement.</w:t>
      </w:r>
    </w:p>
    <w:p w:rsidR="003A17B1" w:rsidRPr="00871F83" w:rsidRDefault="003A17B1" w:rsidP="00871F83">
      <w:pPr>
        <w:spacing w:line="360" w:lineRule="auto"/>
        <w:jc w:val="both"/>
        <w:rPr>
          <w:rFonts w:ascii="Times New Roman" w:hAnsi="Times New Roman" w:cs="Times New Roman"/>
          <w:b/>
          <w:sz w:val="24"/>
          <w:szCs w:val="24"/>
        </w:rPr>
      </w:pPr>
      <w:r w:rsidRPr="00871F83">
        <w:rPr>
          <w:rFonts w:ascii="Times New Roman" w:hAnsi="Times New Roman" w:cs="Times New Roman"/>
          <w:b/>
          <w:sz w:val="24"/>
          <w:szCs w:val="24"/>
        </w:rPr>
        <w:t xml:space="preserve">Resolution of issue number one whether the </w:t>
      </w:r>
      <w:r w:rsidR="006316DE" w:rsidRPr="00871F83">
        <w:rPr>
          <w:rFonts w:ascii="Times New Roman" w:hAnsi="Times New Roman" w:cs="Times New Roman"/>
          <w:b/>
          <w:sz w:val="24"/>
          <w:szCs w:val="24"/>
        </w:rPr>
        <w:t>Plaintiff</w:t>
      </w:r>
      <w:r w:rsidRPr="00871F83">
        <w:rPr>
          <w:rFonts w:ascii="Times New Roman" w:hAnsi="Times New Roman" w:cs="Times New Roman"/>
          <w:b/>
          <w:sz w:val="24"/>
          <w:szCs w:val="24"/>
        </w:rPr>
        <w:t xml:space="preserve"> gave Uganda shillings 65,000,000/= to the </w:t>
      </w:r>
      <w:r w:rsidR="006316DE" w:rsidRPr="00871F83">
        <w:rPr>
          <w:rFonts w:ascii="Times New Roman" w:hAnsi="Times New Roman" w:cs="Times New Roman"/>
          <w:b/>
          <w:sz w:val="24"/>
          <w:szCs w:val="24"/>
        </w:rPr>
        <w:t>Defendant</w:t>
      </w:r>
      <w:r w:rsidRPr="00871F83">
        <w:rPr>
          <w:rFonts w:ascii="Times New Roman" w:hAnsi="Times New Roman" w:cs="Times New Roman"/>
          <w:b/>
          <w:sz w:val="24"/>
          <w:szCs w:val="24"/>
        </w:rPr>
        <w:t>s on 2 November 2012?</w:t>
      </w:r>
    </w:p>
    <w:p w:rsidR="003A17B1" w:rsidRPr="00871F83" w:rsidRDefault="003A17B1"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I have carefully considered the pleadings, the evidence adduced in court and the written submissions of the parties.</w:t>
      </w:r>
    </w:p>
    <w:p w:rsidR="003A17B1" w:rsidRPr="00871F83" w:rsidRDefault="003A17B1"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 xml:space="preserve">It is an admitted fact that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paid the </w:t>
      </w:r>
      <w:r w:rsidR="006316DE" w:rsidRPr="00871F83">
        <w:rPr>
          <w:rFonts w:ascii="Times New Roman" w:hAnsi="Times New Roman" w:cs="Times New Roman"/>
          <w:sz w:val="24"/>
          <w:szCs w:val="24"/>
        </w:rPr>
        <w:t>Defendant</w:t>
      </w:r>
      <w:r w:rsidR="00E31C45" w:rsidRPr="00871F83">
        <w:rPr>
          <w:rFonts w:ascii="Times New Roman" w:hAnsi="Times New Roman" w:cs="Times New Roman"/>
          <w:sz w:val="24"/>
          <w:szCs w:val="24"/>
        </w:rPr>
        <w:t>s</w:t>
      </w:r>
      <w:r w:rsidRPr="00871F83">
        <w:rPr>
          <w:rFonts w:ascii="Times New Roman" w:hAnsi="Times New Roman" w:cs="Times New Roman"/>
          <w:sz w:val="24"/>
          <w:szCs w:val="24"/>
        </w:rPr>
        <w:t xml:space="preserve"> Uganda shillings 50,000,000/=. This money was required to redeem the </w:t>
      </w:r>
      <w:r w:rsidR="006316DE" w:rsidRPr="00871F83">
        <w:rPr>
          <w:rFonts w:ascii="Times New Roman" w:hAnsi="Times New Roman" w:cs="Times New Roman"/>
          <w:sz w:val="24"/>
          <w:szCs w:val="24"/>
        </w:rPr>
        <w:t>Defendant</w:t>
      </w:r>
      <w:r w:rsidR="007A3712" w:rsidRPr="00871F83">
        <w:rPr>
          <w:rFonts w:ascii="Times New Roman" w:hAnsi="Times New Roman" w:cs="Times New Roman"/>
          <w:sz w:val="24"/>
          <w:szCs w:val="24"/>
        </w:rPr>
        <w:t>’s</w:t>
      </w:r>
      <w:r w:rsidRPr="00871F83">
        <w:rPr>
          <w:rFonts w:ascii="Times New Roman" w:hAnsi="Times New Roman" w:cs="Times New Roman"/>
          <w:sz w:val="24"/>
          <w:szCs w:val="24"/>
        </w:rPr>
        <w:t xml:space="preserve"> title deed which had been pledged as security for a loan extended to the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s by Cairo International Bank.</w:t>
      </w:r>
    </w:p>
    <w:p w:rsidR="003A17B1" w:rsidRPr="00871F83" w:rsidRDefault="003A17B1"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 xml:space="preserve">I have carefully considered the documents in question.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adduced exhibit P1</w:t>
      </w:r>
      <w:r w:rsidR="00E31C45" w:rsidRPr="00871F83">
        <w:rPr>
          <w:rFonts w:ascii="Times New Roman" w:hAnsi="Times New Roman" w:cs="Times New Roman"/>
          <w:sz w:val="24"/>
          <w:szCs w:val="24"/>
        </w:rPr>
        <w:t>,</w:t>
      </w:r>
      <w:r w:rsidRPr="00871F83">
        <w:rPr>
          <w:rFonts w:ascii="Times New Roman" w:hAnsi="Times New Roman" w:cs="Times New Roman"/>
          <w:sz w:val="24"/>
          <w:szCs w:val="24"/>
        </w:rPr>
        <w:t xml:space="preserve"> a letter by the first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 xml:space="preserve"> </w:t>
      </w:r>
      <w:r w:rsidR="00E31C45" w:rsidRPr="00871F83">
        <w:rPr>
          <w:rFonts w:ascii="Times New Roman" w:hAnsi="Times New Roman" w:cs="Times New Roman"/>
          <w:sz w:val="24"/>
          <w:szCs w:val="24"/>
        </w:rPr>
        <w:t xml:space="preserve">to </w:t>
      </w:r>
      <w:r w:rsidRPr="00871F83">
        <w:rPr>
          <w:rFonts w:ascii="Times New Roman" w:hAnsi="Times New Roman" w:cs="Times New Roman"/>
          <w:sz w:val="24"/>
          <w:szCs w:val="24"/>
        </w:rPr>
        <w:t xml:space="preserve">Cairo </w:t>
      </w:r>
      <w:r w:rsidR="00E31C45" w:rsidRPr="00871F83">
        <w:rPr>
          <w:rFonts w:ascii="Times New Roman" w:hAnsi="Times New Roman" w:cs="Times New Roman"/>
          <w:sz w:val="24"/>
          <w:szCs w:val="24"/>
        </w:rPr>
        <w:t>International B</w:t>
      </w:r>
      <w:r w:rsidRPr="00871F83">
        <w:rPr>
          <w:rFonts w:ascii="Times New Roman" w:hAnsi="Times New Roman" w:cs="Times New Roman"/>
          <w:sz w:val="24"/>
          <w:szCs w:val="24"/>
        </w:rPr>
        <w:t>ank dated 30</w:t>
      </w:r>
      <w:r w:rsidRPr="00871F83">
        <w:rPr>
          <w:rFonts w:ascii="Times New Roman" w:hAnsi="Times New Roman" w:cs="Times New Roman"/>
          <w:sz w:val="24"/>
          <w:szCs w:val="24"/>
          <w:vertAlign w:val="superscript"/>
        </w:rPr>
        <w:t>th</w:t>
      </w:r>
      <w:r w:rsidR="00E31C45" w:rsidRPr="00871F83">
        <w:rPr>
          <w:rFonts w:ascii="Times New Roman" w:hAnsi="Times New Roman" w:cs="Times New Roman"/>
          <w:sz w:val="24"/>
          <w:szCs w:val="24"/>
        </w:rPr>
        <w:t xml:space="preserve"> </w:t>
      </w:r>
      <w:r w:rsidRPr="00871F83">
        <w:rPr>
          <w:rFonts w:ascii="Times New Roman" w:hAnsi="Times New Roman" w:cs="Times New Roman"/>
          <w:sz w:val="24"/>
          <w:szCs w:val="24"/>
        </w:rPr>
        <w:t xml:space="preserve">of October 2013 written on behalf of Nile Computers Ltd, requesting the bank to release the title deed of </w:t>
      </w:r>
      <w:r w:rsidR="006316DE" w:rsidRPr="00871F83">
        <w:rPr>
          <w:rFonts w:ascii="Times New Roman" w:hAnsi="Times New Roman" w:cs="Times New Roman"/>
          <w:sz w:val="24"/>
          <w:szCs w:val="24"/>
        </w:rPr>
        <w:t>Plot</w:t>
      </w:r>
      <w:r w:rsidRPr="00871F83">
        <w:rPr>
          <w:rFonts w:ascii="Times New Roman" w:hAnsi="Times New Roman" w:cs="Times New Roman"/>
          <w:sz w:val="24"/>
          <w:szCs w:val="24"/>
        </w:rPr>
        <w:t xml:space="preserve"> 06 Royal clause block 15 </w:t>
      </w:r>
      <w:proofErr w:type="spellStart"/>
      <w:r w:rsidRPr="00871F83">
        <w:rPr>
          <w:rFonts w:ascii="Times New Roman" w:hAnsi="Times New Roman" w:cs="Times New Roman"/>
          <w:sz w:val="24"/>
          <w:szCs w:val="24"/>
        </w:rPr>
        <w:t>Kansanga</w:t>
      </w:r>
      <w:proofErr w:type="spellEnd"/>
      <w:r w:rsidRPr="00871F83">
        <w:rPr>
          <w:rFonts w:ascii="Times New Roman" w:hAnsi="Times New Roman" w:cs="Times New Roman"/>
          <w:sz w:val="24"/>
          <w:szCs w:val="24"/>
        </w:rPr>
        <w:t xml:space="preserve"> registered in the names of the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 xml:space="preserve">s to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upon payment of sums amounting to about Uganda shillings 100,000,000/= </w:t>
      </w:r>
      <w:r w:rsidR="00E31C45" w:rsidRPr="00871F83">
        <w:rPr>
          <w:rFonts w:ascii="Times New Roman" w:hAnsi="Times New Roman" w:cs="Times New Roman"/>
          <w:sz w:val="24"/>
          <w:szCs w:val="24"/>
        </w:rPr>
        <w:t xml:space="preserve">and </w:t>
      </w:r>
      <w:r w:rsidRPr="00871F83">
        <w:rPr>
          <w:rFonts w:ascii="Times New Roman" w:hAnsi="Times New Roman" w:cs="Times New Roman"/>
          <w:sz w:val="24"/>
          <w:szCs w:val="24"/>
        </w:rPr>
        <w:t xml:space="preserve">to account number 1399. In exhibit P2 </w:t>
      </w:r>
      <w:r w:rsidR="00E31C45" w:rsidRPr="00871F83">
        <w:rPr>
          <w:rFonts w:ascii="Times New Roman" w:hAnsi="Times New Roman" w:cs="Times New Roman"/>
          <w:sz w:val="24"/>
          <w:szCs w:val="24"/>
        </w:rPr>
        <w:t>Cairo I</w:t>
      </w:r>
      <w:r w:rsidRPr="00871F83">
        <w:rPr>
          <w:rFonts w:ascii="Times New Roman" w:hAnsi="Times New Roman" w:cs="Times New Roman"/>
          <w:sz w:val="24"/>
          <w:szCs w:val="24"/>
        </w:rPr>
        <w:t xml:space="preserve">nternational </w:t>
      </w:r>
      <w:r w:rsidR="00E31C45" w:rsidRPr="00871F83">
        <w:rPr>
          <w:rFonts w:ascii="Times New Roman" w:hAnsi="Times New Roman" w:cs="Times New Roman"/>
          <w:sz w:val="24"/>
          <w:szCs w:val="24"/>
        </w:rPr>
        <w:t>B</w:t>
      </w:r>
      <w:r w:rsidRPr="00871F83">
        <w:rPr>
          <w:rFonts w:ascii="Times New Roman" w:hAnsi="Times New Roman" w:cs="Times New Roman"/>
          <w:sz w:val="24"/>
          <w:szCs w:val="24"/>
        </w:rPr>
        <w:t xml:space="preserve">ank confirmed to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that they would release the duplicate certificate of title to hi</w:t>
      </w:r>
      <w:r w:rsidR="00E31C45" w:rsidRPr="00871F83">
        <w:rPr>
          <w:rFonts w:ascii="Times New Roman" w:hAnsi="Times New Roman" w:cs="Times New Roman"/>
          <w:sz w:val="24"/>
          <w:szCs w:val="24"/>
        </w:rPr>
        <w:t>m</w:t>
      </w:r>
      <w:r w:rsidRPr="00871F83">
        <w:rPr>
          <w:rFonts w:ascii="Times New Roman" w:hAnsi="Times New Roman" w:cs="Times New Roman"/>
          <w:sz w:val="24"/>
          <w:szCs w:val="24"/>
        </w:rPr>
        <w:t xml:space="preserve"> in the presence of the first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 xml:space="preserve"> free of any encumbrances upon receipt of Uganda shillings 50,000,000/=. This letter was written on 31 October 2012 by Messieurs Cairo </w:t>
      </w:r>
      <w:r w:rsidR="00E31C45" w:rsidRPr="00871F83">
        <w:rPr>
          <w:rFonts w:ascii="Times New Roman" w:hAnsi="Times New Roman" w:cs="Times New Roman"/>
          <w:sz w:val="24"/>
          <w:szCs w:val="24"/>
        </w:rPr>
        <w:t>I</w:t>
      </w:r>
      <w:r w:rsidRPr="00871F83">
        <w:rPr>
          <w:rFonts w:ascii="Times New Roman" w:hAnsi="Times New Roman" w:cs="Times New Roman"/>
          <w:sz w:val="24"/>
          <w:szCs w:val="24"/>
        </w:rPr>
        <w:t xml:space="preserve">nternational </w:t>
      </w:r>
      <w:r w:rsidR="00E31C45" w:rsidRPr="00871F83">
        <w:rPr>
          <w:rFonts w:ascii="Times New Roman" w:hAnsi="Times New Roman" w:cs="Times New Roman"/>
          <w:sz w:val="24"/>
          <w:szCs w:val="24"/>
        </w:rPr>
        <w:t>B</w:t>
      </w:r>
      <w:r w:rsidRPr="00871F83">
        <w:rPr>
          <w:rFonts w:ascii="Times New Roman" w:hAnsi="Times New Roman" w:cs="Times New Roman"/>
          <w:sz w:val="24"/>
          <w:szCs w:val="24"/>
        </w:rPr>
        <w:t xml:space="preserve">ank. Subsequently on 2 November 2012 the parties executed exhibit P3 which is an agreement between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and the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 xml:space="preserve">s. Under the agreement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was supposed to </w:t>
      </w:r>
      <w:r w:rsidR="00E31C45" w:rsidRPr="00871F83">
        <w:rPr>
          <w:rFonts w:ascii="Times New Roman" w:hAnsi="Times New Roman" w:cs="Times New Roman"/>
          <w:sz w:val="24"/>
          <w:szCs w:val="24"/>
        </w:rPr>
        <w:t xml:space="preserve">pay </w:t>
      </w:r>
      <w:r w:rsidRPr="00871F83">
        <w:rPr>
          <w:rFonts w:ascii="Times New Roman" w:hAnsi="Times New Roman" w:cs="Times New Roman"/>
          <w:sz w:val="24"/>
          <w:szCs w:val="24"/>
        </w:rPr>
        <w:t xml:space="preserve">Uganda shillings 65,000,000/= to the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s.</w:t>
      </w:r>
    </w:p>
    <w:p w:rsidR="0055752E" w:rsidRPr="00871F83" w:rsidRDefault="003A17B1"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 xml:space="preserve">The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 xml:space="preserve">s admitted that Uganda shillings 50,000,000/= was paid by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under that agreement. The only question is whether</w:t>
      </w:r>
      <w:r w:rsidR="0055752E" w:rsidRPr="00871F83">
        <w:rPr>
          <w:rFonts w:ascii="Times New Roman" w:hAnsi="Times New Roman" w:cs="Times New Roman"/>
          <w:sz w:val="24"/>
          <w:szCs w:val="24"/>
        </w:rPr>
        <w:t xml:space="preserve"> the </w:t>
      </w:r>
      <w:r w:rsidR="006316DE" w:rsidRPr="00871F83">
        <w:rPr>
          <w:rFonts w:ascii="Times New Roman" w:hAnsi="Times New Roman" w:cs="Times New Roman"/>
          <w:sz w:val="24"/>
          <w:szCs w:val="24"/>
        </w:rPr>
        <w:t>Plaintiff</w:t>
      </w:r>
      <w:r w:rsidR="0055752E" w:rsidRPr="00871F83">
        <w:rPr>
          <w:rFonts w:ascii="Times New Roman" w:hAnsi="Times New Roman" w:cs="Times New Roman"/>
          <w:sz w:val="24"/>
          <w:szCs w:val="24"/>
        </w:rPr>
        <w:t xml:space="preserve"> paid </w:t>
      </w:r>
      <w:r w:rsidR="00E31C45" w:rsidRPr="00871F83">
        <w:rPr>
          <w:rFonts w:ascii="Times New Roman" w:hAnsi="Times New Roman" w:cs="Times New Roman"/>
          <w:sz w:val="24"/>
          <w:szCs w:val="24"/>
        </w:rPr>
        <w:t xml:space="preserve">a </w:t>
      </w:r>
      <w:r w:rsidR="0055752E" w:rsidRPr="00871F83">
        <w:rPr>
          <w:rFonts w:ascii="Times New Roman" w:hAnsi="Times New Roman" w:cs="Times New Roman"/>
          <w:sz w:val="24"/>
          <w:szCs w:val="24"/>
        </w:rPr>
        <w:t xml:space="preserve">total of Uganda shillings 65,000,000/=. In other words the dispute is whether the sum of Uganda shillings </w:t>
      </w:r>
      <w:r w:rsidR="00E31C45" w:rsidRPr="00871F83">
        <w:rPr>
          <w:rFonts w:ascii="Times New Roman" w:hAnsi="Times New Roman" w:cs="Times New Roman"/>
          <w:sz w:val="24"/>
          <w:szCs w:val="24"/>
        </w:rPr>
        <w:t>15</w:t>
      </w:r>
      <w:r w:rsidR="0055752E" w:rsidRPr="00871F83">
        <w:rPr>
          <w:rFonts w:ascii="Times New Roman" w:hAnsi="Times New Roman" w:cs="Times New Roman"/>
          <w:sz w:val="24"/>
          <w:szCs w:val="24"/>
        </w:rPr>
        <w:t>,000,000/= over and above the admitted sum of Uganda shillings 50,000,000/= was paid.</w:t>
      </w:r>
    </w:p>
    <w:p w:rsidR="0055752E" w:rsidRPr="00871F83" w:rsidRDefault="0055752E"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Exhibit P3 speaks for itself and in paragraph 3 thereof it provides as follows:</w:t>
      </w:r>
    </w:p>
    <w:p w:rsidR="00FC7999" w:rsidRPr="00871F83" w:rsidRDefault="0055752E" w:rsidP="00871F83">
      <w:pPr>
        <w:spacing w:line="360" w:lineRule="auto"/>
        <w:ind w:left="720"/>
        <w:jc w:val="both"/>
        <w:rPr>
          <w:rFonts w:ascii="Times New Roman" w:hAnsi="Times New Roman" w:cs="Times New Roman"/>
          <w:sz w:val="24"/>
          <w:szCs w:val="24"/>
        </w:rPr>
      </w:pPr>
      <w:r w:rsidRPr="00871F83">
        <w:rPr>
          <w:rFonts w:ascii="Times New Roman" w:hAnsi="Times New Roman" w:cs="Times New Roman"/>
          <w:sz w:val="24"/>
          <w:szCs w:val="24"/>
        </w:rPr>
        <w:lastRenderedPageBreak/>
        <w:t>"The Lender has advanced the sum of shillings 65,000,000 = (shillings sixty five million only) to the borrowers by way of an interest-free friendly loan which has been disbursed by the lender to the borrower on execution hereof."</w:t>
      </w:r>
    </w:p>
    <w:p w:rsidR="0055752E" w:rsidRPr="00871F83" w:rsidRDefault="0055752E"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In paragraph 4 thereof it is provided as follows:</w:t>
      </w:r>
    </w:p>
    <w:p w:rsidR="0055752E" w:rsidRPr="00871F83" w:rsidRDefault="0055752E" w:rsidP="00871F83">
      <w:pPr>
        <w:spacing w:line="360" w:lineRule="auto"/>
        <w:ind w:left="720"/>
        <w:jc w:val="both"/>
        <w:rPr>
          <w:rFonts w:ascii="Times New Roman" w:hAnsi="Times New Roman" w:cs="Times New Roman"/>
          <w:sz w:val="24"/>
          <w:szCs w:val="24"/>
        </w:rPr>
      </w:pPr>
      <w:r w:rsidRPr="00871F83">
        <w:rPr>
          <w:rFonts w:ascii="Times New Roman" w:hAnsi="Times New Roman" w:cs="Times New Roman"/>
          <w:sz w:val="24"/>
          <w:szCs w:val="24"/>
        </w:rPr>
        <w:t>"</w:t>
      </w:r>
      <w:proofErr w:type="spellStart"/>
      <w:r w:rsidRPr="00871F83">
        <w:rPr>
          <w:rFonts w:ascii="Times New Roman" w:hAnsi="Times New Roman" w:cs="Times New Roman"/>
          <w:sz w:val="24"/>
          <w:szCs w:val="24"/>
        </w:rPr>
        <w:t>Shs</w:t>
      </w:r>
      <w:proofErr w:type="spellEnd"/>
      <w:r w:rsidRPr="00871F83">
        <w:rPr>
          <w:rFonts w:ascii="Times New Roman" w:hAnsi="Times New Roman" w:cs="Times New Roman"/>
          <w:sz w:val="24"/>
          <w:szCs w:val="24"/>
        </w:rPr>
        <w:t xml:space="preserve">. 50,000,000/= (Shillings sixty five million only) shall be paid by EFT to the Account of Nile Computers, A/C No. 1399 with Cairo </w:t>
      </w:r>
      <w:r w:rsidR="00E31C45" w:rsidRPr="00871F83">
        <w:rPr>
          <w:rFonts w:ascii="Times New Roman" w:hAnsi="Times New Roman" w:cs="Times New Roman"/>
          <w:sz w:val="24"/>
          <w:szCs w:val="24"/>
        </w:rPr>
        <w:t>I</w:t>
      </w:r>
      <w:r w:rsidRPr="00871F83">
        <w:rPr>
          <w:rFonts w:ascii="Times New Roman" w:hAnsi="Times New Roman" w:cs="Times New Roman"/>
          <w:sz w:val="24"/>
          <w:szCs w:val="24"/>
        </w:rPr>
        <w:t xml:space="preserve">nternational </w:t>
      </w:r>
      <w:r w:rsidR="00E31C45" w:rsidRPr="00871F83">
        <w:rPr>
          <w:rFonts w:ascii="Times New Roman" w:hAnsi="Times New Roman" w:cs="Times New Roman"/>
          <w:sz w:val="24"/>
          <w:szCs w:val="24"/>
        </w:rPr>
        <w:t>B</w:t>
      </w:r>
      <w:r w:rsidRPr="00871F83">
        <w:rPr>
          <w:rFonts w:ascii="Times New Roman" w:hAnsi="Times New Roman" w:cs="Times New Roman"/>
          <w:sz w:val="24"/>
          <w:szCs w:val="24"/>
        </w:rPr>
        <w:t>ank main branch on execution hereof.</w:t>
      </w:r>
    </w:p>
    <w:p w:rsidR="0055752E" w:rsidRPr="00871F83" w:rsidRDefault="0055752E" w:rsidP="00871F83">
      <w:pPr>
        <w:spacing w:line="360" w:lineRule="auto"/>
        <w:ind w:left="720"/>
        <w:jc w:val="both"/>
        <w:rPr>
          <w:rFonts w:ascii="Times New Roman" w:hAnsi="Times New Roman" w:cs="Times New Roman"/>
          <w:sz w:val="24"/>
          <w:szCs w:val="24"/>
        </w:rPr>
      </w:pPr>
      <w:proofErr w:type="spellStart"/>
      <w:r w:rsidRPr="00871F83">
        <w:rPr>
          <w:rFonts w:ascii="Times New Roman" w:hAnsi="Times New Roman" w:cs="Times New Roman"/>
          <w:sz w:val="24"/>
          <w:szCs w:val="24"/>
        </w:rPr>
        <w:t>Shs</w:t>
      </w:r>
      <w:proofErr w:type="spellEnd"/>
      <w:r w:rsidRPr="00871F83">
        <w:rPr>
          <w:rFonts w:ascii="Times New Roman" w:hAnsi="Times New Roman" w:cs="Times New Roman"/>
          <w:sz w:val="24"/>
          <w:szCs w:val="24"/>
        </w:rPr>
        <w:t>. 50,000,000/= (Fifteen million only) shall be paid in cash to the borrowers receipt whereof they acknowledge."</w:t>
      </w:r>
    </w:p>
    <w:p w:rsidR="00BF16C6" w:rsidRPr="00871F83" w:rsidRDefault="0055752E"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 xml:space="preserve">Paragraphs 3 and paragraph 4 when read together provide that the lender has advanced a sum of Uganda shillings 65,000,000/= on execution of the agreement. However this is qualified by paragraph 4 on the terms of the payment which provides that the sum of Uganda shillings 50,000,000/= would be paid by EFT to </w:t>
      </w:r>
      <w:r w:rsidR="00E726CC" w:rsidRPr="00871F83">
        <w:rPr>
          <w:rFonts w:ascii="Times New Roman" w:hAnsi="Times New Roman" w:cs="Times New Roman"/>
          <w:sz w:val="24"/>
          <w:szCs w:val="24"/>
        </w:rPr>
        <w:t>a</w:t>
      </w:r>
      <w:r w:rsidRPr="00871F83">
        <w:rPr>
          <w:rFonts w:ascii="Times New Roman" w:hAnsi="Times New Roman" w:cs="Times New Roman"/>
          <w:sz w:val="24"/>
          <w:szCs w:val="24"/>
        </w:rPr>
        <w:t xml:space="preserve"> specified account on execution of the agreement. Secondly the borrowers acknowledged receipt of Uganda shillings 15,000,000/= in cash</w:t>
      </w:r>
      <w:r w:rsidR="00A00958" w:rsidRPr="00871F83">
        <w:rPr>
          <w:rFonts w:ascii="Times New Roman" w:hAnsi="Times New Roman" w:cs="Times New Roman"/>
          <w:sz w:val="24"/>
          <w:szCs w:val="24"/>
        </w:rPr>
        <w:t xml:space="preserve"> by virtue of paragraphs 3 and 4 of exhibit P3.</w:t>
      </w:r>
    </w:p>
    <w:p w:rsidR="002B299B" w:rsidRPr="00871F83" w:rsidRDefault="00BF16C6"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It is erroneous to submit that the acknowledgement of Uganda shillings 15 million/= was supposed to be embodied in a separate agreement. Exhibit P3 is the acknowledgement itself of a sum of Uganda shillings 15,000,000/= in cash.</w:t>
      </w:r>
    </w:p>
    <w:p w:rsidR="00916BDC" w:rsidRPr="00871F83" w:rsidRDefault="002B299B"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 xml:space="preserve">The only matter for the court to consider is whether the agreement amounts to an acknowledgement of the amount in dispute. The </w:t>
      </w:r>
      <w:r w:rsidR="006316DE" w:rsidRPr="00871F83">
        <w:rPr>
          <w:rFonts w:ascii="Times New Roman" w:hAnsi="Times New Roman" w:cs="Times New Roman"/>
          <w:sz w:val="24"/>
          <w:szCs w:val="24"/>
        </w:rPr>
        <w:t>Defendant</w:t>
      </w:r>
      <w:r w:rsidR="00E726CC" w:rsidRPr="00871F83">
        <w:rPr>
          <w:rFonts w:ascii="Times New Roman" w:hAnsi="Times New Roman" w:cs="Times New Roman"/>
          <w:sz w:val="24"/>
          <w:szCs w:val="24"/>
        </w:rPr>
        <w:t>’</w:t>
      </w:r>
      <w:r w:rsidRPr="00871F83">
        <w:rPr>
          <w:rFonts w:ascii="Times New Roman" w:hAnsi="Times New Roman" w:cs="Times New Roman"/>
          <w:sz w:val="24"/>
          <w:szCs w:val="24"/>
        </w:rPr>
        <w:t xml:space="preserve">s </w:t>
      </w:r>
      <w:r w:rsidR="006316DE" w:rsidRPr="00871F83">
        <w:rPr>
          <w:rFonts w:ascii="Times New Roman" w:hAnsi="Times New Roman" w:cs="Times New Roman"/>
          <w:sz w:val="24"/>
          <w:szCs w:val="24"/>
        </w:rPr>
        <w:t>Counsel</w:t>
      </w:r>
      <w:r w:rsidRPr="00871F83">
        <w:rPr>
          <w:rFonts w:ascii="Times New Roman" w:hAnsi="Times New Roman" w:cs="Times New Roman"/>
          <w:sz w:val="24"/>
          <w:szCs w:val="24"/>
        </w:rPr>
        <w:t xml:space="preserve"> relied on section 91 of the Evidence Act. Section 91 of the </w:t>
      </w:r>
      <w:r w:rsidR="00F441EF" w:rsidRPr="00871F83">
        <w:rPr>
          <w:rFonts w:ascii="Times New Roman" w:hAnsi="Times New Roman" w:cs="Times New Roman"/>
          <w:sz w:val="24"/>
          <w:szCs w:val="24"/>
        </w:rPr>
        <w:t>Evidence A</w:t>
      </w:r>
      <w:r w:rsidRPr="00871F83">
        <w:rPr>
          <w:rFonts w:ascii="Times New Roman" w:hAnsi="Times New Roman" w:cs="Times New Roman"/>
          <w:sz w:val="24"/>
          <w:szCs w:val="24"/>
        </w:rPr>
        <w:t>ct provides as follows:</w:t>
      </w:r>
    </w:p>
    <w:p w:rsidR="002B299B" w:rsidRPr="00871F83" w:rsidRDefault="002B299B" w:rsidP="00871F83">
      <w:pPr>
        <w:spacing w:line="360" w:lineRule="auto"/>
        <w:ind w:left="720"/>
        <w:jc w:val="both"/>
        <w:rPr>
          <w:rFonts w:ascii="Times New Roman" w:hAnsi="Times New Roman" w:cs="Times New Roman"/>
          <w:sz w:val="24"/>
          <w:szCs w:val="24"/>
        </w:rPr>
      </w:pPr>
      <w:r w:rsidRPr="00871F83">
        <w:rPr>
          <w:rFonts w:ascii="Times New Roman" w:hAnsi="Times New Roman" w:cs="Times New Roman"/>
          <w:sz w:val="24"/>
          <w:szCs w:val="24"/>
          <w:lang w:val="en-US"/>
        </w:rPr>
        <w:t xml:space="preserve">“When the terms of a contract or of a grant, or of any other disposition of property, have been reduced to the form of a document, and in all cases in which any matter is required by law to be reduced to the form of a document, no evidence, except as mentioned in section 79, shall be given in proof of the terms of that contract, grant or other disposition of property, or of such matter except the document itself, or secondary evidence of its </w:t>
      </w:r>
      <w:r w:rsidRPr="00871F83">
        <w:rPr>
          <w:rFonts w:ascii="Times New Roman" w:hAnsi="Times New Roman" w:cs="Times New Roman"/>
          <w:sz w:val="24"/>
          <w:szCs w:val="24"/>
          <w:lang w:val="en-US"/>
        </w:rPr>
        <w:lastRenderedPageBreak/>
        <w:t>contents in cases in which secondary evidence is admissible under the provisions hereinbefore contained.”</w:t>
      </w:r>
    </w:p>
    <w:p w:rsidR="00916BDC" w:rsidRPr="00871F83" w:rsidRDefault="00D21ACB"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 xml:space="preserve">The above provision deals with proof of the </w:t>
      </w:r>
      <w:r w:rsidR="00E726CC" w:rsidRPr="00871F83">
        <w:rPr>
          <w:rFonts w:ascii="Times New Roman" w:hAnsi="Times New Roman" w:cs="Times New Roman"/>
          <w:sz w:val="24"/>
          <w:szCs w:val="24"/>
        </w:rPr>
        <w:t xml:space="preserve">contract or any other disposition or property </w:t>
      </w:r>
      <w:r w:rsidRPr="00871F83">
        <w:rPr>
          <w:rFonts w:ascii="Times New Roman" w:hAnsi="Times New Roman" w:cs="Times New Roman"/>
          <w:sz w:val="24"/>
          <w:szCs w:val="24"/>
        </w:rPr>
        <w:t xml:space="preserve">and the </w:t>
      </w:r>
      <w:r w:rsidR="00E726CC" w:rsidRPr="00871F83">
        <w:rPr>
          <w:rFonts w:ascii="Times New Roman" w:hAnsi="Times New Roman" w:cs="Times New Roman"/>
          <w:sz w:val="24"/>
          <w:szCs w:val="24"/>
        </w:rPr>
        <w:t xml:space="preserve">terms </w:t>
      </w:r>
      <w:r w:rsidRPr="00871F83">
        <w:rPr>
          <w:rFonts w:ascii="Times New Roman" w:hAnsi="Times New Roman" w:cs="Times New Roman"/>
          <w:sz w:val="24"/>
          <w:szCs w:val="24"/>
        </w:rPr>
        <w:t xml:space="preserve">thereof. In this case the document which is the contract exhibit P3 has been proven by admission and </w:t>
      </w:r>
      <w:r w:rsidR="00E726CC" w:rsidRPr="00871F83">
        <w:rPr>
          <w:rFonts w:ascii="Times New Roman" w:hAnsi="Times New Roman" w:cs="Times New Roman"/>
          <w:sz w:val="24"/>
          <w:szCs w:val="24"/>
        </w:rPr>
        <w:t xml:space="preserve">as well as </w:t>
      </w:r>
      <w:r w:rsidRPr="00871F83">
        <w:rPr>
          <w:rFonts w:ascii="Times New Roman" w:hAnsi="Times New Roman" w:cs="Times New Roman"/>
          <w:sz w:val="24"/>
          <w:szCs w:val="24"/>
        </w:rPr>
        <w:t xml:space="preserve">through the testimony of PW1 and PW2. PW2 Mr. </w:t>
      </w:r>
      <w:proofErr w:type="spellStart"/>
      <w:r w:rsidRPr="00871F83">
        <w:rPr>
          <w:rFonts w:ascii="Times New Roman" w:hAnsi="Times New Roman" w:cs="Times New Roman"/>
          <w:sz w:val="24"/>
          <w:szCs w:val="24"/>
        </w:rPr>
        <w:t>Tukesiga</w:t>
      </w:r>
      <w:proofErr w:type="spellEnd"/>
      <w:r w:rsidRPr="00871F83">
        <w:rPr>
          <w:rFonts w:ascii="Times New Roman" w:hAnsi="Times New Roman" w:cs="Times New Roman"/>
          <w:sz w:val="24"/>
          <w:szCs w:val="24"/>
        </w:rPr>
        <w:t xml:space="preserve"> Martin is a witness to the agreement. Furthermore the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 xml:space="preserve"> has relied on the terms of the agreement and the document is taken to be proved. The applicable provision in such circumstances is section 92 of the Evidence Act which excludes any oral testimony as would vary the terms of the agreement which has been proved in accordance with section 91 of the Evidence Act. Section 92 of the Evidence Act provides as follows:</w:t>
      </w:r>
    </w:p>
    <w:p w:rsidR="00F9309C" w:rsidRPr="00871F83" w:rsidRDefault="002E331E" w:rsidP="00871F83">
      <w:pPr>
        <w:spacing w:line="360" w:lineRule="auto"/>
        <w:ind w:firstLine="720"/>
        <w:jc w:val="both"/>
        <w:rPr>
          <w:rFonts w:ascii="Times New Roman" w:hAnsi="Times New Roman" w:cs="Times New Roman"/>
          <w:sz w:val="24"/>
          <w:szCs w:val="24"/>
          <w:lang w:val="en-US"/>
        </w:rPr>
      </w:pPr>
      <w:proofErr w:type="gramStart"/>
      <w:r w:rsidRPr="00871F83">
        <w:rPr>
          <w:rFonts w:ascii="Times New Roman" w:hAnsi="Times New Roman" w:cs="Times New Roman"/>
          <w:sz w:val="24"/>
          <w:szCs w:val="24"/>
          <w:lang w:val="en-US"/>
        </w:rPr>
        <w:t>“</w:t>
      </w:r>
      <w:r w:rsidR="00F9309C" w:rsidRPr="00871F83">
        <w:rPr>
          <w:rFonts w:ascii="Times New Roman" w:hAnsi="Times New Roman" w:cs="Times New Roman"/>
          <w:sz w:val="24"/>
          <w:szCs w:val="24"/>
          <w:lang w:val="en-US"/>
        </w:rPr>
        <w:t>92. Exclusion of evidence of oral agreement.</w:t>
      </w:r>
      <w:proofErr w:type="gramEnd"/>
    </w:p>
    <w:p w:rsidR="00F9309C" w:rsidRPr="00871F83" w:rsidRDefault="00F9309C" w:rsidP="00871F83">
      <w:pPr>
        <w:spacing w:line="360" w:lineRule="auto"/>
        <w:ind w:left="720"/>
        <w:jc w:val="both"/>
        <w:rPr>
          <w:rFonts w:ascii="Times New Roman" w:hAnsi="Times New Roman" w:cs="Times New Roman"/>
          <w:sz w:val="24"/>
          <w:szCs w:val="24"/>
          <w:lang w:val="en-US"/>
        </w:rPr>
      </w:pPr>
      <w:r w:rsidRPr="00871F83">
        <w:rPr>
          <w:rFonts w:ascii="Times New Roman" w:hAnsi="Times New Roman" w:cs="Times New Roman"/>
          <w:sz w:val="24"/>
          <w:szCs w:val="24"/>
          <w:lang w:val="en-US"/>
        </w:rPr>
        <w:t>When the terms of any such contract, grant or other disposition of property, or any matter required by law to be reduced to the form of a document, have been proved according to section 91, no evidence of any oral agreement or statement shall be admitted, as between the parties to any such instrument or their representatives in interest, for the purpose of contradicting, varying, adding to or subtracting from its terms; but—</w:t>
      </w:r>
    </w:p>
    <w:p w:rsidR="00F9309C" w:rsidRPr="00871F83" w:rsidRDefault="00F9309C" w:rsidP="00871F83">
      <w:pPr>
        <w:spacing w:line="360" w:lineRule="auto"/>
        <w:ind w:left="720"/>
        <w:jc w:val="both"/>
        <w:rPr>
          <w:rFonts w:ascii="Times New Roman" w:hAnsi="Times New Roman" w:cs="Times New Roman"/>
          <w:sz w:val="24"/>
          <w:szCs w:val="24"/>
          <w:lang w:val="en-US"/>
        </w:rPr>
      </w:pPr>
      <w:r w:rsidRPr="00871F83">
        <w:rPr>
          <w:rFonts w:ascii="Times New Roman" w:hAnsi="Times New Roman" w:cs="Times New Roman"/>
          <w:sz w:val="24"/>
          <w:szCs w:val="24"/>
          <w:lang w:val="en-US"/>
        </w:rPr>
        <w:t>(a) any fact may be proved which would invalidate any document, or which would entitle any person to any decree or order relating thereto, such as fraud, intimidation, illegality, want of due execution, want of capacity in any contracting party, want or failure of consideration or mistake in fact or law;</w:t>
      </w:r>
    </w:p>
    <w:p w:rsidR="00F9309C" w:rsidRPr="00871F83" w:rsidRDefault="00F9309C" w:rsidP="00871F83">
      <w:pPr>
        <w:spacing w:line="360" w:lineRule="auto"/>
        <w:ind w:left="720"/>
        <w:jc w:val="both"/>
        <w:rPr>
          <w:rFonts w:ascii="Times New Roman" w:hAnsi="Times New Roman" w:cs="Times New Roman"/>
          <w:sz w:val="24"/>
          <w:szCs w:val="24"/>
          <w:lang w:val="en-US"/>
        </w:rPr>
      </w:pPr>
      <w:r w:rsidRPr="00871F83">
        <w:rPr>
          <w:rFonts w:ascii="Times New Roman" w:hAnsi="Times New Roman" w:cs="Times New Roman"/>
          <w:sz w:val="24"/>
          <w:szCs w:val="24"/>
          <w:lang w:val="en-US"/>
        </w:rPr>
        <w:t>(b) the existence of any separate oral agreement as to any matter on which a document is silent, and which is not inconsistent with its terms, may be proved. In considering whether or not this paragraph applies, the court shall have regard to the degree of formality of the document;</w:t>
      </w:r>
    </w:p>
    <w:p w:rsidR="00F9309C" w:rsidRPr="00871F83" w:rsidRDefault="00F9309C" w:rsidP="00871F83">
      <w:pPr>
        <w:spacing w:line="360" w:lineRule="auto"/>
        <w:ind w:left="720"/>
        <w:jc w:val="both"/>
        <w:rPr>
          <w:rFonts w:ascii="Times New Roman" w:hAnsi="Times New Roman" w:cs="Times New Roman"/>
          <w:sz w:val="24"/>
          <w:szCs w:val="24"/>
          <w:lang w:val="en-US"/>
        </w:rPr>
      </w:pPr>
      <w:r w:rsidRPr="00871F83">
        <w:rPr>
          <w:rFonts w:ascii="Times New Roman" w:hAnsi="Times New Roman" w:cs="Times New Roman"/>
          <w:sz w:val="24"/>
          <w:szCs w:val="24"/>
          <w:lang w:val="en-US"/>
        </w:rPr>
        <w:t xml:space="preserve">(c) </w:t>
      </w:r>
      <w:proofErr w:type="gramStart"/>
      <w:r w:rsidRPr="00871F83">
        <w:rPr>
          <w:rFonts w:ascii="Times New Roman" w:hAnsi="Times New Roman" w:cs="Times New Roman"/>
          <w:sz w:val="24"/>
          <w:szCs w:val="24"/>
          <w:lang w:val="en-US"/>
        </w:rPr>
        <w:t>the</w:t>
      </w:r>
      <w:proofErr w:type="gramEnd"/>
      <w:r w:rsidRPr="00871F83">
        <w:rPr>
          <w:rFonts w:ascii="Times New Roman" w:hAnsi="Times New Roman" w:cs="Times New Roman"/>
          <w:sz w:val="24"/>
          <w:szCs w:val="24"/>
          <w:lang w:val="en-US"/>
        </w:rPr>
        <w:t xml:space="preserve"> existence of any separate oral agreement, constituting a condition precedent to the attaching of any obligation under any such contract, grant or disposition of property, may be proved;</w:t>
      </w:r>
    </w:p>
    <w:p w:rsidR="00F9309C" w:rsidRPr="00871F83" w:rsidRDefault="00F9309C" w:rsidP="00871F83">
      <w:pPr>
        <w:spacing w:line="360" w:lineRule="auto"/>
        <w:ind w:left="720"/>
        <w:jc w:val="both"/>
        <w:rPr>
          <w:rFonts w:ascii="Times New Roman" w:hAnsi="Times New Roman" w:cs="Times New Roman"/>
          <w:sz w:val="24"/>
          <w:szCs w:val="24"/>
          <w:lang w:val="en-US"/>
        </w:rPr>
      </w:pPr>
      <w:r w:rsidRPr="00871F83">
        <w:rPr>
          <w:rFonts w:ascii="Times New Roman" w:hAnsi="Times New Roman" w:cs="Times New Roman"/>
          <w:sz w:val="24"/>
          <w:szCs w:val="24"/>
          <w:lang w:val="en-US"/>
        </w:rPr>
        <w:lastRenderedPageBreak/>
        <w:t>(d) the existence of any distinct subsequent oral agreement to rescind or modify any such contract, grant or disposition of property may be proved, except in cases in which that contract, grant or disposition of property is by law required to be in writing or has been registered according to the law in force for the time being as to the registration of documents;</w:t>
      </w:r>
    </w:p>
    <w:p w:rsidR="00F9309C" w:rsidRPr="00871F83" w:rsidRDefault="00F9309C" w:rsidP="00871F83">
      <w:pPr>
        <w:spacing w:line="360" w:lineRule="auto"/>
        <w:ind w:left="720"/>
        <w:jc w:val="both"/>
        <w:rPr>
          <w:rFonts w:ascii="Times New Roman" w:hAnsi="Times New Roman" w:cs="Times New Roman"/>
          <w:sz w:val="24"/>
          <w:szCs w:val="24"/>
          <w:lang w:val="en-US"/>
        </w:rPr>
      </w:pPr>
      <w:r w:rsidRPr="00871F83">
        <w:rPr>
          <w:rFonts w:ascii="Times New Roman" w:hAnsi="Times New Roman" w:cs="Times New Roman"/>
          <w:sz w:val="24"/>
          <w:szCs w:val="24"/>
          <w:lang w:val="en-US"/>
        </w:rPr>
        <w:t>(e) any usage or custom by which incidents not expressly mentioned in any contract are usually annexed to contracts of that description may be proved if the annexing of the incident would not be repugnant to, or inconsistent with, the express terms of the contract;</w:t>
      </w:r>
    </w:p>
    <w:p w:rsidR="00F9309C" w:rsidRPr="00871F83" w:rsidRDefault="00F9309C" w:rsidP="00871F83">
      <w:pPr>
        <w:spacing w:line="360" w:lineRule="auto"/>
        <w:ind w:left="720"/>
        <w:jc w:val="both"/>
        <w:rPr>
          <w:rFonts w:ascii="Times New Roman" w:hAnsi="Times New Roman" w:cs="Times New Roman"/>
          <w:sz w:val="24"/>
          <w:szCs w:val="24"/>
          <w:lang w:val="en-US"/>
        </w:rPr>
      </w:pPr>
      <w:r w:rsidRPr="00871F83">
        <w:rPr>
          <w:rFonts w:ascii="Times New Roman" w:hAnsi="Times New Roman" w:cs="Times New Roman"/>
          <w:sz w:val="24"/>
          <w:szCs w:val="24"/>
          <w:lang w:val="en-US"/>
        </w:rPr>
        <w:t xml:space="preserve">(f) </w:t>
      </w:r>
      <w:proofErr w:type="gramStart"/>
      <w:r w:rsidRPr="00871F83">
        <w:rPr>
          <w:rFonts w:ascii="Times New Roman" w:hAnsi="Times New Roman" w:cs="Times New Roman"/>
          <w:sz w:val="24"/>
          <w:szCs w:val="24"/>
          <w:lang w:val="en-US"/>
        </w:rPr>
        <w:t>any</w:t>
      </w:r>
      <w:proofErr w:type="gramEnd"/>
      <w:r w:rsidRPr="00871F83">
        <w:rPr>
          <w:rFonts w:ascii="Times New Roman" w:hAnsi="Times New Roman" w:cs="Times New Roman"/>
          <w:sz w:val="24"/>
          <w:szCs w:val="24"/>
          <w:lang w:val="en-US"/>
        </w:rPr>
        <w:t xml:space="preserve"> fact may be proved which shows in what manner the language of a document is related to existing facts.</w:t>
      </w:r>
      <w:r w:rsidR="002E331E" w:rsidRPr="00871F83">
        <w:rPr>
          <w:rFonts w:ascii="Times New Roman" w:hAnsi="Times New Roman" w:cs="Times New Roman"/>
          <w:sz w:val="24"/>
          <w:szCs w:val="24"/>
          <w:lang w:val="en-US"/>
        </w:rPr>
        <w:t>”</w:t>
      </w:r>
    </w:p>
    <w:p w:rsidR="001B4A4F" w:rsidRPr="00871F83" w:rsidRDefault="001B4A4F" w:rsidP="00871F83">
      <w:pPr>
        <w:spacing w:line="360" w:lineRule="auto"/>
        <w:jc w:val="both"/>
        <w:rPr>
          <w:rFonts w:ascii="Times New Roman" w:hAnsi="Times New Roman" w:cs="Times New Roman"/>
          <w:sz w:val="24"/>
          <w:szCs w:val="24"/>
          <w:lang w:val="en-US"/>
        </w:rPr>
      </w:pPr>
      <w:r w:rsidRPr="00871F83">
        <w:rPr>
          <w:rFonts w:ascii="Times New Roman" w:hAnsi="Times New Roman" w:cs="Times New Roman"/>
          <w:sz w:val="24"/>
          <w:szCs w:val="24"/>
          <w:lang w:val="en-US"/>
        </w:rPr>
        <w:t xml:space="preserve">The above provision excludes oral testimony for purposes of contradicting, varying, adding to or subtracting from the terms of the contract or other disposition of property. In other words and unless the situation falls under the exceptions which are mentioned from paragraph (a) – (f), oral evidence is excluded. The </w:t>
      </w:r>
      <w:r w:rsidR="006316DE" w:rsidRPr="00871F83">
        <w:rPr>
          <w:rFonts w:ascii="Times New Roman" w:hAnsi="Times New Roman" w:cs="Times New Roman"/>
          <w:sz w:val="24"/>
          <w:szCs w:val="24"/>
          <w:lang w:val="en-US"/>
        </w:rPr>
        <w:t>Defendant</w:t>
      </w:r>
      <w:r w:rsidRPr="00871F83">
        <w:rPr>
          <w:rFonts w:ascii="Times New Roman" w:hAnsi="Times New Roman" w:cs="Times New Roman"/>
          <w:sz w:val="24"/>
          <w:szCs w:val="24"/>
          <w:lang w:val="en-US"/>
        </w:rPr>
        <w:t xml:space="preserve">s </w:t>
      </w:r>
      <w:proofErr w:type="spellStart"/>
      <w:r w:rsidRPr="00871F83">
        <w:rPr>
          <w:rFonts w:ascii="Times New Roman" w:hAnsi="Times New Roman" w:cs="Times New Roman"/>
          <w:sz w:val="24"/>
          <w:szCs w:val="24"/>
          <w:lang w:val="en-US"/>
        </w:rPr>
        <w:t>defence</w:t>
      </w:r>
      <w:proofErr w:type="spellEnd"/>
      <w:r w:rsidRPr="00871F83">
        <w:rPr>
          <w:rFonts w:ascii="Times New Roman" w:hAnsi="Times New Roman" w:cs="Times New Roman"/>
          <w:sz w:val="24"/>
          <w:szCs w:val="24"/>
          <w:lang w:val="en-US"/>
        </w:rPr>
        <w:t xml:space="preserve"> is not that oral evidence as would amount to contradicting, varying, adding to or subtracting from the terms of the contract exhibit P3 should be excluded. The argument is that exhibit P3 is binding. It follows that the only question to be decided should be resolved on the basis and terms of the agreement itself. The testimony of the </w:t>
      </w:r>
      <w:r w:rsidR="006316DE" w:rsidRPr="00871F83">
        <w:rPr>
          <w:rFonts w:ascii="Times New Roman" w:hAnsi="Times New Roman" w:cs="Times New Roman"/>
          <w:sz w:val="24"/>
          <w:szCs w:val="24"/>
          <w:lang w:val="en-US"/>
        </w:rPr>
        <w:t>Defendant</w:t>
      </w:r>
      <w:r w:rsidRPr="00871F83">
        <w:rPr>
          <w:rFonts w:ascii="Times New Roman" w:hAnsi="Times New Roman" w:cs="Times New Roman"/>
          <w:sz w:val="24"/>
          <w:szCs w:val="24"/>
          <w:lang w:val="en-US"/>
        </w:rPr>
        <w:t xml:space="preserve"> as would contradict the terms of exhibit P3 </w:t>
      </w:r>
      <w:r w:rsidR="00E726CC" w:rsidRPr="00871F83">
        <w:rPr>
          <w:rFonts w:ascii="Times New Roman" w:hAnsi="Times New Roman" w:cs="Times New Roman"/>
          <w:sz w:val="24"/>
          <w:szCs w:val="24"/>
          <w:lang w:val="en-US"/>
        </w:rPr>
        <w:t xml:space="preserve">is </w:t>
      </w:r>
      <w:r w:rsidRPr="00871F83">
        <w:rPr>
          <w:rFonts w:ascii="Times New Roman" w:hAnsi="Times New Roman" w:cs="Times New Roman"/>
          <w:sz w:val="24"/>
          <w:szCs w:val="24"/>
          <w:lang w:val="en-US"/>
        </w:rPr>
        <w:t xml:space="preserve">inadmissible. The only matter for consideration </w:t>
      </w:r>
      <w:r w:rsidR="00E726CC" w:rsidRPr="00871F83">
        <w:rPr>
          <w:rFonts w:ascii="Times New Roman" w:hAnsi="Times New Roman" w:cs="Times New Roman"/>
          <w:sz w:val="24"/>
          <w:szCs w:val="24"/>
          <w:lang w:val="en-US"/>
        </w:rPr>
        <w:t xml:space="preserve">an </w:t>
      </w:r>
      <w:r w:rsidRPr="00871F83">
        <w:rPr>
          <w:rFonts w:ascii="Times New Roman" w:hAnsi="Times New Roman" w:cs="Times New Roman"/>
          <w:sz w:val="24"/>
          <w:szCs w:val="24"/>
          <w:lang w:val="en-US"/>
        </w:rPr>
        <w:t xml:space="preserve">interpretation of the terms of the agreement. As I have noted above the terms of the agreement clearly provide that the </w:t>
      </w:r>
      <w:r w:rsidR="006316DE" w:rsidRPr="00871F83">
        <w:rPr>
          <w:rFonts w:ascii="Times New Roman" w:hAnsi="Times New Roman" w:cs="Times New Roman"/>
          <w:sz w:val="24"/>
          <w:szCs w:val="24"/>
          <w:lang w:val="en-US"/>
        </w:rPr>
        <w:t>Defendant</w:t>
      </w:r>
      <w:r w:rsidRPr="00871F83">
        <w:rPr>
          <w:rFonts w:ascii="Times New Roman" w:hAnsi="Times New Roman" w:cs="Times New Roman"/>
          <w:sz w:val="24"/>
          <w:szCs w:val="24"/>
          <w:lang w:val="en-US"/>
        </w:rPr>
        <w:t xml:space="preserve"> acknowledged receipt of Uganda shillings 15,000,000/= in cash. They acknowledged receipt of the money. The other money of Uganda shillings 50,000,000/= was supposed to be paid by electronic means. The fact that the money was acknowledged as having been paid and the bank statement exhibit P5 shows that it was </w:t>
      </w:r>
      <w:r w:rsidR="00E726CC" w:rsidRPr="00871F83">
        <w:rPr>
          <w:rFonts w:ascii="Times New Roman" w:hAnsi="Times New Roman" w:cs="Times New Roman"/>
          <w:sz w:val="24"/>
          <w:szCs w:val="24"/>
          <w:lang w:val="en-US"/>
        </w:rPr>
        <w:t xml:space="preserve">paid </w:t>
      </w:r>
      <w:r w:rsidRPr="00871F83">
        <w:rPr>
          <w:rFonts w:ascii="Times New Roman" w:hAnsi="Times New Roman" w:cs="Times New Roman"/>
          <w:sz w:val="24"/>
          <w:szCs w:val="24"/>
          <w:lang w:val="en-US"/>
        </w:rPr>
        <w:t xml:space="preserve">by RTGS to Nile </w:t>
      </w:r>
      <w:r w:rsidR="00E726CC" w:rsidRPr="00871F83">
        <w:rPr>
          <w:rFonts w:ascii="Times New Roman" w:hAnsi="Times New Roman" w:cs="Times New Roman"/>
          <w:sz w:val="24"/>
          <w:szCs w:val="24"/>
          <w:lang w:val="en-US"/>
        </w:rPr>
        <w:t>C</w:t>
      </w:r>
      <w:r w:rsidRPr="00871F83">
        <w:rPr>
          <w:rFonts w:ascii="Times New Roman" w:hAnsi="Times New Roman" w:cs="Times New Roman"/>
          <w:sz w:val="24"/>
          <w:szCs w:val="24"/>
          <w:lang w:val="en-US"/>
        </w:rPr>
        <w:t xml:space="preserve">omputers Ltd on 5 November 2012 only shows that there was a delay in the payment of Uganda shillings 50,000,000/=. However the purpose for which the money was paid was fulfilled and the </w:t>
      </w:r>
      <w:r w:rsidR="006316DE" w:rsidRPr="00871F83">
        <w:rPr>
          <w:rFonts w:ascii="Times New Roman" w:hAnsi="Times New Roman" w:cs="Times New Roman"/>
          <w:sz w:val="24"/>
          <w:szCs w:val="24"/>
          <w:lang w:val="en-US"/>
        </w:rPr>
        <w:t>Defendant</w:t>
      </w:r>
      <w:r w:rsidRPr="00871F83">
        <w:rPr>
          <w:rFonts w:ascii="Times New Roman" w:hAnsi="Times New Roman" w:cs="Times New Roman"/>
          <w:sz w:val="24"/>
          <w:szCs w:val="24"/>
          <w:lang w:val="en-US"/>
        </w:rPr>
        <w:t xml:space="preserve"> has not shown that late payment of Uganda shillings 50,000,000/= was prejudicial. </w:t>
      </w:r>
    </w:p>
    <w:p w:rsidR="001B4A4F" w:rsidRPr="00871F83" w:rsidRDefault="001B4A4F" w:rsidP="00871F83">
      <w:pPr>
        <w:spacing w:line="360" w:lineRule="auto"/>
        <w:jc w:val="both"/>
        <w:rPr>
          <w:rFonts w:ascii="Times New Roman" w:hAnsi="Times New Roman" w:cs="Times New Roman"/>
          <w:sz w:val="24"/>
          <w:szCs w:val="24"/>
          <w:lang w:val="en-US"/>
        </w:rPr>
      </w:pPr>
      <w:r w:rsidRPr="00871F83">
        <w:rPr>
          <w:rFonts w:ascii="Times New Roman" w:hAnsi="Times New Roman" w:cs="Times New Roman"/>
          <w:sz w:val="24"/>
          <w:szCs w:val="24"/>
          <w:lang w:val="en-US"/>
        </w:rPr>
        <w:lastRenderedPageBreak/>
        <w:t xml:space="preserve">The </w:t>
      </w:r>
      <w:r w:rsidR="006316DE" w:rsidRPr="00871F83">
        <w:rPr>
          <w:rFonts w:ascii="Times New Roman" w:hAnsi="Times New Roman" w:cs="Times New Roman"/>
          <w:sz w:val="24"/>
          <w:szCs w:val="24"/>
          <w:lang w:val="en-US"/>
        </w:rPr>
        <w:t>Defendant</w:t>
      </w:r>
      <w:r w:rsidR="00732131" w:rsidRPr="00871F83">
        <w:rPr>
          <w:rFonts w:ascii="Times New Roman" w:hAnsi="Times New Roman" w:cs="Times New Roman"/>
          <w:sz w:val="24"/>
          <w:szCs w:val="24"/>
          <w:lang w:val="en-US"/>
        </w:rPr>
        <w:t>’</w:t>
      </w:r>
      <w:r w:rsidRPr="00871F83">
        <w:rPr>
          <w:rFonts w:ascii="Times New Roman" w:hAnsi="Times New Roman" w:cs="Times New Roman"/>
          <w:sz w:val="24"/>
          <w:szCs w:val="24"/>
          <w:lang w:val="en-US"/>
        </w:rPr>
        <w:t xml:space="preserve">s </w:t>
      </w:r>
      <w:r w:rsidR="006316DE" w:rsidRPr="00871F83">
        <w:rPr>
          <w:rFonts w:ascii="Times New Roman" w:hAnsi="Times New Roman" w:cs="Times New Roman"/>
          <w:sz w:val="24"/>
          <w:szCs w:val="24"/>
          <w:lang w:val="en-US"/>
        </w:rPr>
        <w:t>Counsel</w:t>
      </w:r>
      <w:r w:rsidRPr="00871F83">
        <w:rPr>
          <w:rFonts w:ascii="Times New Roman" w:hAnsi="Times New Roman" w:cs="Times New Roman"/>
          <w:sz w:val="24"/>
          <w:szCs w:val="24"/>
          <w:lang w:val="en-US"/>
        </w:rPr>
        <w:t xml:space="preserve"> further submitted that in case the </w:t>
      </w:r>
      <w:r w:rsidR="006316DE" w:rsidRPr="00871F83">
        <w:rPr>
          <w:rFonts w:ascii="Times New Roman" w:hAnsi="Times New Roman" w:cs="Times New Roman"/>
          <w:sz w:val="24"/>
          <w:szCs w:val="24"/>
          <w:lang w:val="en-US"/>
        </w:rPr>
        <w:t>Plaintiff</w:t>
      </w:r>
      <w:r w:rsidRPr="00871F83">
        <w:rPr>
          <w:rFonts w:ascii="Times New Roman" w:hAnsi="Times New Roman" w:cs="Times New Roman"/>
          <w:sz w:val="24"/>
          <w:szCs w:val="24"/>
          <w:lang w:val="en-US"/>
        </w:rPr>
        <w:t xml:space="preserve"> wishes to adduce evidence that the </w:t>
      </w:r>
      <w:r w:rsidR="007A3712" w:rsidRPr="00871F83">
        <w:rPr>
          <w:rFonts w:ascii="Times New Roman" w:hAnsi="Times New Roman" w:cs="Times New Roman"/>
          <w:sz w:val="24"/>
          <w:szCs w:val="24"/>
          <w:lang w:val="en-US"/>
        </w:rPr>
        <w:t>terms of the agreement are</w:t>
      </w:r>
      <w:r w:rsidRPr="00871F83">
        <w:rPr>
          <w:rFonts w:ascii="Times New Roman" w:hAnsi="Times New Roman" w:cs="Times New Roman"/>
          <w:sz w:val="24"/>
          <w:szCs w:val="24"/>
          <w:lang w:val="en-US"/>
        </w:rPr>
        <w:t xml:space="preserve"> ambiguous, section 93 of the Evidence Act excludes it. Section 93 of the </w:t>
      </w:r>
      <w:r w:rsidR="00732131" w:rsidRPr="00871F83">
        <w:rPr>
          <w:rFonts w:ascii="Times New Roman" w:hAnsi="Times New Roman" w:cs="Times New Roman"/>
          <w:sz w:val="24"/>
          <w:szCs w:val="24"/>
          <w:lang w:val="en-US"/>
        </w:rPr>
        <w:t>E</w:t>
      </w:r>
      <w:r w:rsidRPr="00871F83">
        <w:rPr>
          <w:rFonts w:ascii="Times New Roman" w:hAnsi="Times New Roman" w:cs="Times New Roman"/>
          <w:sz w:val="24"/>
          <w:szCs w:val="24"/>
          <w:lang w:val="en-US"/>
        </w:rPr>
        <w:t xml:space="preserve">vidence </w:t>
      </w:r>
      <w:r w:rsidR="00732131" w:rsidRPr="00871F83">
        <w:rPr>
          <w:rFonts w:ascii="Times New Roman" w:hAnsi="Times New Roman" w:cs="Times New Roman"/>
          <w:sz w:val="24"/>
          <w:szCs w:val="24"/>
          <w:lang w:val="en-US"/>
        </w:rPr>
        <w:t>A</w:t>
      </w:r>
      <w:r w:rsidRPr="00871F83">
        <w:rPr>
          <w:rFonts w:ascii="Times New Roman" w:hAnsi="Times New Roman" w:cs="Times New Roman"/>
          <w:sz w:val="24"/>
          <w:szCs w:val="24"/>
          <w:lang w:val="en-US"/>
        </w:rPr>
        <w:t>ct provides as follows:</w:t>
      </w:r>
    </w:p>
    <w:p w:rsidR="001B4A4F" w:rsidRPr="00871F83" w:rsidRDefault="00732131" w:rsidP="00871F83">
      <w:pPr>
        <w:spacing w:line="360" w:lineRule="auto"/>
        <w:ind w:firstLine="720"/>
        <w:jc w:val="both"/>
        <w:rPr>
          <w:rFonts w:ascii="Times New Roman" w:hAnsi="Times New Roman" w:cs="Times New Roman"/>
          <w:sz w:val="24"/>
          <w:szCs w:val="24"/>
          <w:lang w:val="en-US"/>
        </w:rPr>
      </w:pPr>
      <w:proofErr w:type="gramStart"/>
      <w:r w:rsidRPr="00871F83">
        <w:rPr>
          <w:rFonts w:ascii="Times New Roman" w:hAnsi="Times New Roman" w:cs="Times New Roman"/>
          <w:sz w:val="24"/>
          <w:szCs w:val="24"/>
          <w:lang w:val="en-US"/>
        </w:rPr>
        <w:t>“</w:t>
      </w:r>
      <w:r w:rsidR="001B4A4F" w:rsidRPr="00871F83">
        <w:rPr>
          <w:rFonts w:ascii="Times New Roman" w:hAnsi="Times New Roman" w:cs="Times New Roman"/>
          <w:sz w:val="24"/>
          <w:szCs w:val="24"/>
          <w:lang w:val="en-US"/>
        </w:rPr>
        <w:t>93. Exclusion of evidence to explain or amend ambiguous document.</w:t>
      </w:r>
      <w:proofErr w:type="gramEnd"/>
    </w:p>
    <w:p w:rsidR="001B4A4F" w:rsidRPr="00871F83" w:rsidRDefault="001B4A4F" w:rsidP="00871F83">
      <w:pPr>
        <w:spacing w:line="360" w:lineRule="auto"/>
        <w:ind w:left="720"/>
        <w:jc w:val="both"/>
        <w:rPr>
          <w:rFonts w:ascii="Times New Roman" w:hAnsi="Times New Roman" w:cs="Times New Roman"/>
          <w:sz w:val="24"/>
          <w:szCs w:val="24"/>
        </w:rPr>
      </w:pPr>
      <w:r w:rsidRPr="00871F83">
        <w:rPr>
          <w:rFonts w:ascii="Times New Roman" w:hAnsi="Times New Roman" w:cs="Times New Roman"/>
          <w:sz w:val="24"/>
          <w:szCs w:val="24"/>
          <w:lang w:val="en-US"/>
        </w:rPr>
        <w:t>When the language used in a document is, on its face, ambiguous or defective, evidence may not be given of facts which would show its meaning or supply its defects.</w:t>
      </w:r>
      <w:r w:rsidR="00732131" w:rsidRPr="00871F83">
        <w:rPr>
          <w:rFonts w:ascii="Times New Roman" w:hAnsi="Times New Roman" w:cs="Times New Roman"/>
          <w:sz w:val="24"/>
          <w:szCs w:val="24"/>
          <w:lang w:val="en-US"/>
        </w:rPr>
        <w:t>”</w:t>
      </w:r>
    </w:p>
    <w:p w:rsidR="001B4A4F" w:rsidRPr="00871F83" w:rsidRDefault="001B4A4F" w:rsidP="00871F83">
      <w:pPr>
        <w:spacing w:line="360" w:lineRule="auto"/>
        <w:jc w:val="both"/>
        <w:rPr>
          <w:rFonts w:ascii="Times New Roman" w:hAnsi="Times New Roman" w:cs="Times New Roman"/>
          <w:sz w:val="24"/>
          <w:szCs w:val="24"/>
          <w:lang w:val="en-US"/>
        </w:rPr>
      </w:pPr>
      <w:r w:rsidRPr="00871F83">
        <w:rPr>
          <w:rFonts w:ascii="Times New Roman" w:hAnsi="Times New Roman" w:cs="Times New Roman"/>
          <w:sz w:val="24"/>
          <w:szCs w:val="24"/>
          <w:lang w:val="en-US"/>
        </w:rPr>
        <w:t xml:space="preserve">Having considered the terms of the agreement and having reached the conclusion that it explicitly provides that the </w:t>
      </w:r>
      <w:r w:rsidR="006316DE" w:rsidRPr="00871F83">
        <w:rPr>
          <w:rFonts w:ascii="Times New Roman" w:hAnsi="Times New Roman" w:cs="Times New Roman"/>
          <w:sz w:val="24"/>
          <w:szCs w:val="24"/>
          <w:lang w:val="en-US"/>
        </w:rPr>
        <w:t>Defendant</w:t>
      </w:r>
      <w:r w:rsidRPr="00871F83">
        <w:rPr>
          <w:rFonts w:ascii="Times New Roman" w:hAnsi="Times New Roman" w:cs="Times New Roman"/>
          <w:sz w:val="24"/>
          <w:szCs w:val="24"/>
          <w:lang w:val="en-US"/>
        </w:rPr>
        <w:t xml:space="preserve"> acknowledged cash of Uganda shillings 15,000,000/= upon execution of the agreement, there is no question of ambiguity or defect in the document that may be raised. Last but not least I agree with the </w:t>
      </w:r>
      <w:r w:rsidR="006316DE" w:rsidRPr="00871F83">
        <w:rPr>
          <w:rFonts w:ascii="Times New Roman" w:hAnsi="Times New Roman" w:cs="Times New Roman"/>
          <w:sz w:val="24"/>
          <w:szCs w:val="24"/>
          <w:lang w:val="en-US"/>
        </w:rPr>
        <w:t>Plaintiff</w:t>
      </w:r>
      <w:r w:rsidRPr="00871F83">
        <w:rPr>
          <w:rFonts w:ascii="Times New Roman" w:hAnsi="Times New Roman" w:cs="Times New Roman"/>
          <w:sz w:val="24"/>
          <w:szCs w:val="24"/>
          <w:lang w:val="en-US"/>
        </w:rPr>
        <w:t xml:space="preserve">'s </w:t>
      </w:r>
      <w:r w:rsidR="006316DE" w:rsidRPr="00871F83">
        <w:rPr>
          <w:rFonts w:ascii="Times New Roman" w:hAnsi="Times New Roman" w:cs="Times New Roman"/>
          <w:sz w:val="24"/>
          <w:szCs w:val="24"/>
          <w:lang w:val="en-US"/>
        </w:rPr>
        <w:t>Counsel</w:t>
      </w:r>
      <w:r w:rsidRPr="00871F83">
        <w:rPr>
          <w:rFonts w:ascii="Times New Roman" w:hAnsi="Times New Roman" w:cs="Times New Roman"/>
          <w:sz w:val="24"/>
          <w:szCs w:val="24"/>
          <w:lang w:val="en-US"/>
        </w:rPr>
        <w:t xml:space="preserve"> that the </w:t>
      </w:r>
      <w:r w:rsidR="006316DE" w:rsidRPr="00871F83">
        <w:rPr>
          <w:rFonts w:ascii="Times New Roman" w:hAnsi="Times New Roman" w:cs="Times New Roman"/>
          <w:sz w:val="24"/>
          <w:szCs w:val="24"/>
          <w:lang w:val="en-US"/>
        </w:rPr>
        <w:t>Defendant</w:t>
      </w:r>
      <w:r w:rsidRPr="00871F83">
        <w:rPr>
          <w:rFonts w:ascii="Times New Roman" w:hAnsi="Times New Roman" w:cs="Times New Roman"/>
          <w:sz w:val="24"/>
          <w:szCs w:val="24"/>
          <w:lang w:val="en-US"/>
        </w:rPr>
        <w:t xml:space="preserve"> never counterclaimed for breach of the </w:t>
      </w:r>
      <w:r w:rsidR="006316DE" w:rsidRPr="00871F83">
        <w:rPr>
          <w:rFonts w:ascii="Times New Roman" w:hAnsi="Times New Roman" w:cs="Times New Roman"/>
          <w:sz w:val="24"/>
          <w:szCs w:val="24"/>
          <w:lang w:val="en-US"/>
        </w:rPr>
        <w:t>Plaintiff</w:t>
      </w:r>
      <w:r w:rsidRPr="00871F83">
        <w:rPr>
          <w:rFonts w:ascii="Times New Roman" w:hAnsi="Times New Roman" w:cs="Times New Roman"/>
          <w:sz w:val="24"/>
          <w:szCs w:val="24"/>
          <w:lang w:val="en-US"/>
        </w:rPr>
        <w:t xml:space="preserve"> to pay Uganda shillings 15,000,000/=. In the premises the document exhibit P3 paragraphs 3 and </w:t>
      </w:r>
      <w:r w:rsidR="00732131" w:rsidRPr="00871F83">
        <w:rPr>
          <w:rFonts w:ascii="Times New Roman" w:hAnsi="Times New Roman" w:cs="Times New Roman"/>
          <w:sz w:val="24"/>
          <w:szCs w:val="24"/>
          <w:lang w:val="en-US"/>
        </w:rPr>
        <w:t>4</w:t>
      </w:r>
      <w:r w:rsidRPr="00871F83">
        <w:rPr>
          <w:rFonts w:ascii="Times New Roman" w:hAnsi="Times New Roman" w:cs="Times New Roman"/>
          <w:sz w:val="24"/>
          <w:szCs w:val="24"/>
          <w:lang w:val="en-US"/>
        </w:rPr>
        <w:t xml:space="preserve"> speaks for itself and therefore issue no. 1 </w:t>
      </w:r>
      <w:r w:rsidR="00314EDD" w:rsidRPr="00871F83">
        <w:rPr>
          <w:rFonts w:ascii="Times New Roman" w:hAnsi="Times New Roman" w:cs="Times New Roman"/>
          <w:sz w:val="24"/>
          <w:szCs w:val="24"/>
          <w:lang w:val="en-US"/>
        </w:rPr>
        <w:t xml:space="preserve">as to whether the </w:t>
      </w:r>
      <w:r w:rsidR="006316DE" w:rsidRPr="00871F83">
        <w:rPr>
          <w:rFonts w:ascii="Times New Roman" w:hAnsi="Times New Roman" w:cs="Times New Roman"/>
          <w:sz w:val="24"/>
          <w:szCs w:val="24"/>
          <w:lang w:val="en-US"/>
        </w:rPr>
        <w:t>Defendant</w:t>
      </w:r>
      <w:r w:rsidR="00314EDD" w:rsidRPr="00871F83">
        <w:rPr>
          <w:rFonts w:ascii="Times New Roman" w:hAnsi="Times New Roman" w:cs="Times New Roman"/>
          <w:sz w:val="24"/>
          <w:szCs w:val="24"/>
          <w:lang w:val="en-US"/>
        </w:rPr>
        <w:t xml:space="preserve"> received Uganda shillings 65,000,000/=, the subject matter of the loan agreement dated </w:t>
      </w:r>
      <w:r w:rsidR="00732131" w:rsidRPr="00871F83">
        <w:rPr>
          <w:rFonts w:ascii="Times New Roman" w:hAnsi="Times New Roman" w:cs="Times New Roman"/>
          <w:sz w:val="24"/>
          <w:szCs w:val="24"/>
          <w:lang w:val="en-US"/>
        </w:rPr>
        <w:t>2</w:t>
      </w:r>
      <w:r w:rsidR="00732131" w:rsidRPr="00871F83">
        <w:rPr>
          <w:rFonts w:ascii="Times New Roman" w:hAnsi="Times New Roman" w:cs="Times New Roman"/>
          <w:sz w:val="24"/>
          <w:szCs w:val="24"/>
          <w:vertAlign w:val="superscript"/>
          <w:lang w:val="en-US"/>
        </w:rPr>
        <w:t>nd</w:t>
      </w:r>
      <w:r w:rsidR="00732131" w:rsidRPr="00871F83">
        <w:rPr>
          <w:rFonts w:ascii="Times New Roman" w:hAnsi="Times New Roman" w:cs="Times New Roman"/>
          <w:sz w:val="24"/>
          <w:szCs w:val="24"/>
          <w:lang w:val="en-US"/>
        </w:rPr>
        <w:t xml:space="preserve"> </w:t>
      </w:r>
      <w:r w:rsidR="00314EDD" w:rsidRPr="00871F83">
        <w:rPr>
          <w:rFonts w:ascii="Times New Roman" w:hAnsi="Times New Roman" w:cs="Times New Roman"/>
          <w:sz w:val="24"/>
          <w:szCs w:val="24"/>
          <w:lang w:val="en-US"/>
        </w:rPr>
        <w:t>of November 2012</w:t>
      </w:r>
      <w:r w:rsidR="00732131" w:rsidRPr="00871F83">
        <w:rPr>
          <w:rFonts w:ascii="Times New Roman" w:hAnsi="Times New Roman" w:cs="Times New Roman"/>
          <w:sz w:val="24"/>
          <w:szCs w:val="24"/>
          <w:lang w:val="en-US"/>
        </w:rPr>
        <w:t xml:space="preserve"> </w:t>
      </w:r>
      <w:r w:rsidRPr="00871F83">
        <w:rPr>
          <w:rFonts w:ascii="Times New Roman" w:hAnsi="Times New Roman" w:cs="Times New Roman"/>
          <w:sz w:val="24"/>
          <w:szCs w:val="24"/>
          <w:lang w:val="en-US"/>
        </w:rPr>
        <w:t>is answered</w:t>
      </w:r>
      <w:r w:rsidR="00314EDD" w:rsidRPr="00871F83">
        <w:rPr>
          <w:rFonts w:ascii="Times New Roman" w:hAnsi="Times New Roman" w:cs="Times New Roman"/>
          <w:sz w:val="24"/>
          <w:szCs w:val="24"/>
          <w:lang w:val="en-US"/>
        </w:rPr>
        <w:t xml:space="preserve"> in the affirmative.</w:t>
      </w:r>
      <w:r w:rsidRPr="00871F83">
        <w:rPr>
          <w:rFonts w:ascii="Times New Roman" w:hAnsi="Times New Roman" w:cs="Times New Roman"/>
          <w:sz w:val="24"/>
          <w:szCs w:val="24"/>
          <w:lang w:val="en-US"/>
        </w:rPr>
        <w:t xml:space="preserve"> </w:t>
      </w:r>
    </w:p>
    <w:p w:rsidR="00916BDC" w:rsidRPr="00871F83" w:rsidRDefault="00314EDD"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Remedies</w:t>
      </w:r>
    </w:p>
    <w:p w:rsidR="0042190D" w:rsidRPr="00871F83" w:rsidRDefault="00314EDD"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 xml:space="preserve">On the question of remedies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’s </w:t>
      </w:r>
      <w:r w:rsidR="006316DE" w:rsidRPr="00871F83">
        <w:rPr>
          <w:rFonts w:ascii="Times New Roman" w:hAnsi="Times New Roman" w:cs="Times New Roman"/>
          <w:sz w:val="24"/>
          <w:szCs w:val="24"/>
        </w:rPr>
        <w:t>Counsel</w:t>
      </w:r>
      <w:r w:rsidRPr="00871F83">
        <w:rPr>
          <w:rFonts w:ascii="Times New Roman" w:hAnsi="Times New Roman" w:cs="Times New Roman"/>
          <w:sz w:val="24"/>
          <w:szCs w:val="24"/>
        </w:rPr>
        <w:t xml:space="preserve"> prayed for payment of Uganda shillings 65,000,000/=. </w:t>
      </w:r>
      <w:r w:rsidR="00B96D18" w:rsidRPr="00871F83">
        <w:rPr>
          <w:rFonts w:ascii="Times New Roman" w:hAnsi="Times New Roman" w:cs="Times New Roman"/>
          <w:sz w:val="24"/>
          <w:szCs w:val="24"/>
        </w:rPr>
        <w:t xml:space="preserve">He submitted that if the </w:t>
      </w:r>
      <w:r w:rsidRPr="00871F83">
        <w:rPr>
          <w:rFonts w:ascii="Times New Roman" w:hAnsi="Times New Roman" w:cs="Times New Roman"/>
          <w:sz w:val="24"/>
          <w:szCs w:val="24"/>
        </w:rPr>
        <w:t xml:space="preserve">money had been lent at an interest rate of 24% per annum by October 2014 it would have earned an interest of Uganda shillings 31,200,000/=. He prayed that interest is awarded for two years at 24% per annum. Furthermore the court has discretion under section 26 (2) of the Civil Procedure Act Cap 71 and section 98 of the Civil Procedure Act to award interest in a decree for the payment of money. He submitted that the loan was for a period of one month only and the money should have been paid by 2 December 2012 which was not done. In light of the depreciating value of the Uganda shillings against the United States dollars, he prayed that the court be pleased to exercise its discretion in favour of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and order that the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 xml:space="preserve"> pay</w:t>
      </w:r>
      <w:r w:rsidR="00B96D18" w:rsidRPr="00871F83">
        <w:rPr>
          <w:rFonts w:ascii="Times New Roman" w:hAnsi="Times New Roman" w:cs="Times New Roman"/>
          <w:sz w:val="24"/>
          <w:szCs w:val="24"/>
        </w:rPr>
        <w:t>s</w:t>
      </w:r>
      <w:r w:rsidRPr="00871F83">
        <w:rPr>
          <w:rFonts w:ascii="Times New Roman" w:hAnsi="Times New Roman" w:cs="Times New Roman"/>
          <w:sz w:val="24"/>
          <w:szCs w:val="24"/>
        </w:rPr>
        <w:t xml:space="preserve"> interest at 24% per annum from December 2012 until payment in full.</w:t>
      </w:r>
    </w:p>
    <w:p w:rsidR="0042190D" w:rsidRPr="00871F83" w:rsidRDefault="0042190D"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 xml:space="preserve">Furthermore based on the testimony of PW1 that he had been greatly inconvenience by the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 xml:space="preserve">'s non-payment, the court should be pleased to award general damages of Uganda </w:t>
      </w:r>
      <w:r w:rsidRPr="00871F83">
        <w:rPr>
          <w:rFonts w:ascii="Times New Roman" w:hAnsi="Times New Roman" w:cs="Times New Roman"/>
          <w:sz w:val="24"/>
          <w:szCs w:val="24"/>
        </w:rPr>
        <w:lastRenderedPageBreak/>
        <w:t xml:space="preserve">shillings 39,000,000/=. He relied on the case of </w:t>
      </w:r>
      <w:r w:rsidRPr="00871F83">
        <w:rPr>
          <w:rFonts w:ascii="Times New Roman" w:hAnsi="Times New Roman" w:cs="Times New Roman"/>
          <w:b/>
          <w:sz w:val="24"/>
          <w:szCs w:val="24"/>
        </w:rPr>
        <w:t xml:space="preserve">Ferdinand </w:t>
      </w:r>
      <w:proofErr w:type="spellStart"/>
      <w:r w:rsidRPr="00871F83">
        <w:rPr>
          <w:rFonts w:ascii="Times New Roman" w:hAnsi="Times New Roman" w:cs="Times New Roman"/>
          <w:b/>
          <w:sz w:val="24"/>
          <w:szCs w:val="24"/>
        </w:rPr>
        <w:t>Mugisha</w:t>
      </w:r>
      <w:proofErr w:type="spellEnd"/>
      <w:r w:rsidRPr="00871F83">
        <w:rPr>
          <w:rFonts w:ascii="Times New Roman" w:hAnsi="Times New Roman" w:cs="Times New Roman"/>
          <w:b/>
          <w:sz w:val="24"/>
          <w:szCs w:val="24"/>
        </w:rPr>
        <w:t xml:space="preserve"> </w:t>
      </w:r>
      <w:r w:rsidR="007A3712" w:rsidRPr="00871F83">
        <w:rPr>
          <w:rFonts w:ascii="Times New Roman" w:hAnsi="Times New Roman" w:cs="Times New Roman"/>
          <w:b/>
          <w:sz w:val="24"/>
          <w:szCs w:val="24"/>
        </w:rPr>
        <w:t>vs.</w:t>
      </w:r>
      <w:r w:rsidRPr="00871F83">
        <w:rPr>
          <w:rFonts w:ascii="Times New Roman" w:hAnsi="Times New Roman" w:cs="Times New Roman"/>
          <w:b/>
          <w:sz w:val="24"/>
          <w:szCs w:val="24"/>
        </w:rPr>
        <w:t xml:space="preserve"> </w:t>
      </w:r>
      <w:proofErr w:type="spellStart"/>
      <w:r w:rsidRPr="00871F83">
        <w:rPr>
          <w:rFonts w:ascii="Times New Roman" w:hAnsi="Times New Roman" w:cs="Times New Roman"/>
          <w:b/>
          <w:sz w:val="24"/>
          <w:szCs w:val="24"/>
        </w:rPr>
        <w:t>Banya</w:t>
      </w:r>
      <w:proofErr w:type="spellEnd"/>
      <w:r w:rsidRPr="00871F83">
        <w:rPr>
          <w:rFonts w:ascii="Times New Roman" w:hAnsi="Times New Roman" w:cs="Times New Roman"/>
          <w:b/>
          <w:sz w:val="24"/>
          <w:szCs w:val="24"/>
        </w:rPr>
        <w:t xml:space="preserve"> Steven and </w:t>
      </w:r>
      <w:r w:rsidR="00716DF4" w:rsidRPr="00871F83">
        <w:rPr>
          <w:rFonts w:ascii="Times New Roman" w:hAnsi="Times New Roman" w:cs="Times New Roman"/>
          <w:b/>
          <w:sz w:val="24"/>
          <w:szCs w:val="24"/>
        </w:rPr>
        <w:t>another</w:t>
      </w:r>
      <w:r w:rsidRPr="00871F83">
        <w:rPr>
          <w:rFonts w:ascii="Times New Roman" w:hAnsi="Times New Roman" w:cs="Times New Roman"/>
          <w:b/>
          <w:sz w:val="24"/>
          <w:szCs w:val="24"/>
        </w:rPr>
        <w:t xml:space="preserve"> HCCS 833 of 2007</w:t>
      </w:r>
      <w:r w:rsidRPr="00871F83">
        <w:rPr>
          <w:rFonts w:ascii="Times New Roman" w:hAnsi="Times New Roman" w:cs="Times New Roman"/>
          <w:sz w:val="24"/>
          <w:szCs w:val="24"/>
        </w:rPr>
        <w:t xml:space="preserve"> for the principles for the award of general damages.</w:t>
      </w:r>
    </w:p>
    <w:p w:rsidR="0042190D" w:rsidRPr="00871F83" w:rsidRDefault="006316DE"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Counsel</w:t>
      </w:r>
      <w:r w:rsidR="0042190D" w:rsidRPr="00871F83">
        <w:rPr>
          <w:rFonts w:ascii="Times New Roman" w:hAnsi="Times New Roman" w:cs="Times New Roman"/>
          <w:sz w:val="24"/>
          <w:szCs w:val="24"/>
        </w:rPr>
        <w:t xml:space="preserve"> also prayed for costs of the suit against the </w:t>
      </w:r>
      <w:r w:rsidRPr="00871F83">
        <w:rPr>
          <w:rFonts w:ascii="Times New Roman" w:hAnsi="Times New Roman" w:cs="Times New Roman"/>
          <w:sz w:val="24"/>
          <w:szCs w:val="24"/>
        </w:rPr>
        <w:t>Defendant</w:t>
      </w:r>
      <w:r w:rsidR="0042190D" w:rsidRPr="00871F83">
        <w:rPr>
          <w:rFonts w:ascii="Times New Roman" w:hAnsi="Times New Roman" w:cs="Times New Roman"/>
          <w:sz w:val="24"/>
          <w:szCs w:val="24"/>
        </w:rPr>
        <w:t>s jointly and severally.</w:t>
      </w:r>
    </w:p>
    <w:p w:rsidR="00314EDD" w:rsidRPr="00871F83" w:rsidRDefault="0042190D" w:rsidP="00871F83">
      <w:pPr>
        <w:spacing w:line="360" w:lineRule="auto"/>
        <w:jc w:val="both"/>
        <w:rPr>
          <w:rFonts w:ascii="Times New Roman" w:hAnsi="Times New Roman" w:cs="Times New Roman"/>
          <w:b/>
          <w:sz w:val="24"/>
          <w:szCs w:val="24"/>
        </w:rPr>
      </w:pPr>
      <w:r w:rsidRPr="00871F83">
        <w:rPr>
          <w:rFonts w:ascii="Times New Roman" w:hAnsi="Times New Roman" w:cs="Times New Roman"/>
          <w:b/>
          <w:sz w:val="24"/>
          <w:szCs w:val="24"/>
        </w:rPr>
        <w:t xml:space="preserve">Submissions of the </w:t>
      </w:r>
      <w:r w:rsidR="006316DE" w:rsidRPr="00871F83">
        <w:rPr>
          <w:rFonts w:ascii="Times New Roman" w:hAnsi="Times New Roman" w:cs="Times New Roman"/>
          <w:b/>
          <w:sz w:val="24"/>
          <w:szCs w:val="24"/>
        </w:rPr>
        <w:t>Defendant</w:t>
      </w:r>
      <w:r w:rsidR="00B96D18" w:rsidRPr="00871F83">
        <w:rPr>
          <w:rFonts w:ascii="Times New Roman" w:hAnsi="Times New Roman" w:cs="Times New Roman"/>
          <w:b/>
          <w:sz w:val="24"/>
          <w:szCs w:val="24"/>
        </w:rPr>
        <w:t>’</w:t>
      </w:r>
      <w:r w:rsidRPr="00871F83">
        <w:rPr>
          <w:rFonts w:ascii="Times New Roman" w:hAnsi="Times New Roman" w:cs="Times New Roman"/>
          <w:b/>
          <w:sz w:val="24"/>
          <w:szCs w:val="24"/>
        </w:rPr>
        <w:t xml:space="preserve">s </w:t>
      </w:r>
      <w:r w:rsidR="006316DE" w:rsidRPr="00871F83">
        <w:rPr>
          <w:rFonts w:ascii="Times New Roman" w:hAnsi="Times New Roman" w:cs="Times New Roman"/>
          <w:b/>
          <w:sz w:val="24"/>
          <w:szCs w:val="24"/>
        </w:rPr>
        <w:t>Counsel</w:t>
      </w:r>
      <w:r w:rsidRPr="00871F83">
        <w:rPr>
          <w:rFonts w:ascii="Times New Roman" w:hAnsi="Times New Roman" w:cs="Times New Roman"/>
          <w:b/>
          <w:sz w:val="24"/>
          <w:szCs w:val="24"/>
        </w:rPr>
        <w:t xml:space="preserve"> generally on the issue of remedies.</w:t>
      </w:r>
    </w:p>
    <w:p w:rsidR="0042190D" w:rsidRPr="00871F83" w:rsidRDefault="0042190D"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 xml:space="preserve">According to the </w:t>
      </w:r>
      <w:r w:rsidR="006316DE" w:rsidRPr="00871F83">
        <w:rPr>
          <w:rFonts w:ascii="Times New Roman" w:hAnsi="Times New Roman" w:cs="Times New Roman"/>
          <w:sz w:val="24"/>
          <w:szCs w:val="24"/>
        </w:rPr>
        <w:t>Defendant</w:t>
      </w:r>
      <w:r w:rsidR="00B96D18" w:rsidRPr="00871F83">
        <w:rPr>
          <w:rFonts w:ascii="Times New Roman" w:hAnsi="Times New Roman" w:cs="Times New Roman"/>
          <w:sz w:val="24"/>
          <w:szCs w:val="24"/>
        </w:rPr>
        <w:t>’</w:t>
      </w:r>
      <w:r w:rsidRPr="00871F83">
        <w:rPr>
          <w:rFonts w:ascii="Times New Roman" w:hAnsi="Times New Roman" w:cs="Times New Roman"/>
          <w:sz w:val="24"/>
          <w:szCs w:val="24"/>
        </w:rPr>
        <w:t xml:space="preserve">s </w:t>
      </w:r>
      <w:r w:rsidR="006316DE" w:rsidRPr="00871F83">
        <w:rPr>
          <w:rFonts w:ascii="Times New Roman" w:hAnsi="Times New Roman" w:cs="Times New Roman"/>
          <w:sz w:val="24"/>
          <w:szCs w:val="24"/>
        </w:rPr>
        <w:t>Counsel</w:t>
      </w:r>
      <w:r w:rsidRPr="00871F83">
        <w:rPr>
          <w:rFonts w:ascii="Times New Roman" w:hAnsi="Times New Roman" w:cs="Times New Roman"/>
          <w:sz w:val="24"/>
          <w:szCs w:val="24"/>
        </w:rPr>
        <w:t xml:space="preserve"> </w:t>
      </w:r>
      <w:r w:rsidR="00716DF4" w:rsidRPr="00871F83">
        <w:rPr>
          <w:rFonts w:ascii="Times New Roman" w:hAnsi="Times New Roman" w:cs="Times New Roman"/>
          <w:sz w:val="24"/>
          <w:szCs w:val="24"/>
        </w:rPr>
        <w:t>Exhibit</w:t>
      </w:r>
      <w:r w:rsidRPr="00871F83">
        <w:rPr>
          <w:rFonts w:ascii="Times New Roman" w:hAnsi="Times New Roman" w:cs="Times New Roman"/>
          <w:sz w:val="24"/>
          <w:szCs w:val="24"/>
        </w:rPr>
        <w:t xml:space="preserve"> P3</w:t>
      </w:r>
      <w:r w:rsidR="00B96D18" w:rsidRPr="00871F83">
        <w:rPr>
          <w:rFonts w:ascii="Times New Roman" w:hAnsi="Times New Roman" w:cs="Times New Roman"/>
          <w:sz w:val="24"/>
          <w:szCs w:val="24"/>
        </w:rPr>
        <w:t>,</w:t>
      </w:r>
      <w:r w:rsidRPr="00871F83">
        <w:rPr>
          <w:rFonts w:ascii="Times New Roman" w:hAnsi="Times New Roman" w:cs="Times New Roman"/>
          <w:sz w:val="24"/>
          <w:szCs w:val="24"/>
        </w:rPr>
        <w:t xml:space="preserve"> which is a friendly loan agreement, provided that the borrower would repay the sum of Uganda shillings 65,000,000/= within one month from the date of the agreement. However the repayment was conditional.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had to lend Uganda shillings 65,000,000/= before they could get it back within a period of one month. Since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did not pay the entire sum of Uganda shillings 65,000,000/=, the period of one month had not begun to be reckoned. In those circumstances the claim for Uganda shillings 65,000,000/= is premature. </w:t>
      </w:r>
    </w:p>
    <w:p w:rsidR="0042190D" w:rsidRPr="00871F83" w:rsidRDefault="0042190D"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 xml:space="preserve">As far as the claim for general damages is concerned, the </w:t>
      </w:r>
      <w:r w:rsidR="006316DE" w:rsidRPr="00871F83">
        <w:rPr>
          <w:rFonts w:ascii="Times New Roman" w:hAnsi="Times New Roman" w:cs="Times New Roman"/>
          <w:sz w:val="24"/>
          <w:szCs w:val="24"/>
        </w:rPr>
        <w:t>Defendant</w:t>
      </w:r>
      <w:r w:rsidR="00B96D18" w:rsidRPr="00871F83">
        <w:rPr>
          <w:rFonts w:ascii="Times New Roman" w:hAnsi="Times New Roman" w:cs="Times New Roman"/>
          <w:sz w:val="24"/>
          <w:szCs w:val="24"/>
        </w:rPr>
        <w:t>’</w:t>
      </w:r>
      <w:r w:rsidRPr="00871F83">
        <w:rPr>
          <w:rFonts w:ascii="Times New Roman" w:hAnsi="Times New Roman" w:cs="Times New Roman"/>
          <w:sz w:val="24"/>
          <w:szCs w:val="24"/>
        </w:rPr>
        <w:t xml:space="preserve">s </w:t>
      </w:r>
      <w:r w:rsidR="006316DE" w:rsidRPr="00871F83">
        <w:rPr>
          <w:rFonts w:ascii="Times New Roman" w:hAnsi="Times New Roman" w:cs="Times New Roman"/>
          <w:sz w:val="24"/>
          <w:szCs w:val="24"/>
        </w:rPr>
        <w:t>Counsel</w:t>
      </w:r>
      <w:r w:rsidRPr="00871F83">
        <w:rPr>
          <w:rFonts w:ascii="Times New Roman" w:hAnsi="Times New Roman" w:cs="Times New Roman"/>
          <w:sz w:val="24"/>
          <w:szCs w:val="24"/>
        </w:rPr>
        <w:t xml:space="preserve"> submitted that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d</w:t>
      </w:r>
      <w:r w:rsidR="00B96D18" w:rsidRPr="00871F83">
        <w:rPr>
          <w:rFonts w:ascii="Times New Roman" w:hAnsi="Times New Roman" w:cs="Times New Roman"/>
          <w:sz w:val="24"/>
          <w:szCs w:val="24"/>
        </w:rPr>
        <w:t xml:space="preserve">id </w:t>
      </w:r>
      <w:r w:rsidRPr="00871F83">
        <w:rPr>
          <w:rFonts w:ascii="Times New Roman" w:hAnsi="Times New Roman" w:cs="Times New Roman"/>
          <w:sz w:val="24"/>
          <w:szCs w:val="24"/>
        </w:rPr>
        <w:t>not at all attempt</w:t>
      </w:r>
      <w:r w:rsidR="00B96D18" w:rsidRPr="00871F83">
        <w:rPr>
          <w:rFonts w:ascii="Times New Roman" w:hAnsi="Times New Roman" w:cs="Times New Roman"/>
          <w:sz w:val="24"/>
          <w:szCs w:val="24"/>
        </w:rPr>
        <w:t xml:space="preserve"> to</w:t>
      </w:r>
      <w:r w:rsidRPr="00871F83">
        <w:rPr>
          <w:rFonts w:ascii="Times New Roman" w:hAnsi="Times New Roman" w:cs="Times New Roman"/>
          <w:sz w:val="24"/>
          <w:szCs w:val="24"/>
        </w:rPr>
        <w:t xml:space="preserve"> prove that he suffered damage worth Uganda shillings 39,000,000/=. He only claimed to be greatly inconvenience and inconvenience</w:t>
      </w:r>
      <w:r w:rsidR="00B96D18" w:rsidRPr="00871F83">
        <w:rPr>
          <w:rFonts w:ascii="Times New Roman" w:hAnsi="Times New Roman" w:cs="Times New Roman"/>
          <w:sz w:val="24"/>
          <w:szCs w:val="24"/>
        </w:rPr>
        <w:t>s</w:t>
      </w:r>
      <w:r w:rsidRPr="00871F83">
        <w:rPr>
          <w:rFonts w:ascii="Times New Roman" w:hAnsi="Times New Roman" w:cs="Times New Roman"/>
          <w:sz w:val="24"/>
          <w:szCs w:val="24"/>
        </w:rPr>
        <w:t xml:space="preserve"> cannot be quantified as there is no scientific measure for it. The loan is entitled "friendly loan agreement" and there is no proof that this was a commercial transaction and therefore a claim for interest is misplaced and ought to be disregarded altogether.</w:t>
      </w:r>
    </w:p>
    <w:p w:rsidR="0042190D" w:rsidRPr="00871F83" w:rsidRDefault="007A3712" w:rsidP="00871F83">
      <w:pPr>
        <w:spacing w:line="360" w:lineRule="auto"/>
        <w:jc w:val="both"/>
        <w:rPr>
          <w:rFonts w:ascii="Times New Roman" w:hAnsi="Times New Roman" w:cs="Times New Roman"/>
          <w:b/>
          <w:sz w:val="24"/>
          <w:szCs w:val="24"/>
        </w:rPr>
      </w:pPr>
      <w:r w:rsidRPr="00871F83">
        <w:rPr>
          <w:rFonts w:ascii="Times New Roman" w:hAnsi="Times New Roman" w:cs="Times New Roman"/>
          <w:b/>
          <w:sz w:val="24"/>
          <w:szCs w:val="24"/>
        </w:rPr>
        <w:t>Resolution of the issue on remedies available to the parties</w:t>
      </w:r>
      <w:r w:rsidR="00B96D18" w:rsidRPr="00871F83">
        <w:rPr>
          <w:rFonts w:ascii="Times New Roman" w:hAnsi="Times New Roman" w:cs="Times New Roman"/>
          <w:b/>
          <w:sz w:val="24"/>
          <w:szCs w:val="24"/>
        </w:rPr>
        <w:t>:</w:t>
      </w:r>
    </w:p>
    <w:p w:rsidR="0042190D" w:rsidRPr="00871F83" w:rsidRDefault="0042190D"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 xml:space="preserve">I have carefully considered the submissions of </w:t>
      </w:r>
      <w:r w:rsidR="006316DE" w:rsidRPr="00871F83">
        <w:rPr>
          <w:rFonts w:ascii="Times New Roman" w:hAnsi="Times New Roman" w:cs="Times New Roman"/>
          <w:sz w:val="24"/>
          <w:szCs w:val="24"/>
        </w:rPr>
        <w:t>Counsel</w:t>
      </w:r>
      <w:r w:rsidRPr="00871F83">
        <w:rPr>
          <w:rFonts w:ascii="Times New Roman" w:hAnsi="Times New Roman" w:cs="Times New Roman"/>
          <w:sz w:val="24"/>
          <w:szCs w:val="24"/>
        </w:rPr>
        <w:t xml:space="preserve"> and the evidence on record. Upon resolution of the first issue that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paid to the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 xml:space="preserve"> Uganda shillings 65,000,000/= and that paragraphs 3 and </w:t>
      </w:r>
      <w:r w:rsidR="00B96D18" w:rsidRPr="00871F83">
        <w:rPr>
          <w:rFonts w:ascii="Times New Roman" w:hAnsi="Times New Roman" w:cs="Times New Roman"/>
          <w:sz w:val="24"/>
          <w:szCs w:val="24"/>
        </w:rPr>
        <w:t>4</w:t>
      </w:r>
      <w:r w:rsidRPr="00871F83">
        <w:rPr>
          <w:rFonts w:ascii="Times New Roman" w:hAnsi="Times New Roman" w:cs="Times New Roman"/>
          <w:sz w:val="24"/>
          <w:szCs w:val="24"/>
        </w:rPr>
        <w:t xml:space="preserve"> of exhibit P3 which is the agreement thereof constitute an acknowledgement of cash of Uganda shillings 15,000,000/= coupled with the fact that the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 xml:space="preserve"> admitted the receipt of Uganda shillings 50,000,000/= meant to redeem the title deed in question, the only question is whether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should be paid general damages.</w:t>
      </w:r>
    </w:p>
    <w:p w:rsidR="00B340E5" w:rsidRPr="00871F83" w:rsidRDefault="0042190D"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 xml:space="preserve">The agreement explicitly provides in paragraph 5 thereof that the borrower shall repay the amount claimed within one month from the date of the agreement. The agreement was executed on 2 November 2012. I have duly considered the submissions of the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 xml:space="preserve">s </w:t>
      </w:r>
      <w:r w:rsidR="006316DE" w:rsidRPr="00871F83">
        <w:rPr>
          <w:rFonts w:ascii="Times New Roman" w:hAnsi="Times New Roman" w:cs="Times New Roman"/>
          <w:sz w:val="24"/>
          <w:szCs w:val="24"/>
        </w:rPr>
        <w:t>Counsel</w:t>
      </w:r>
      <w:r w:rsidRPr="00871F83">
        <w:rPr>
          <w:rFonts w:ascii="Times New Roman" w:hAnsi="Times New Roman" w:cs="Times New Roman"/>
          <w:sz w:val="24"/>
          <w:szCs w:val="24"/>
        </w:rPr>
        <w:t xml:space="preserve"> that it </w:t>
      </w:r>
      <w:r w:rsidRPr="00871F83">
        <w:rPr>
          <w:rFonts w:ascii="Times New Roman" w:hAnsi="Times New Roman" w:cs="Times New Roman"/>
          <w:sz w:val="24"/>
          <w:szCs w:val="24"/>
        </w:rPr>
        <w:lastRenderedPageBreak/>
        <w:t xml:space="preserve">was a friendly loan. I have further considered the evidence of the </w:t>
      </w:r>
      <w:r w:rsidR="006316DE" w:rsidRPr="00871F83">
        <w:rPr>
          <w:rFonts w:ascii="Times New Roman" w:hAnsi="Times New Roman" w:cs="Times New Roman"/>
          <w:sz w:val="24"/>
          <w:szCs w:val="24"/>
        </w:rPr>
        <w:t>Plaintiff</w:t>
      </w:r>
      <w:r w:rsidR="00B96D18" w:rsidRPr="00871F83">
        <w:rPr>
          <w:rFonts w:ascii="Times New Roman" w:hAnsi="Times New Roman" w:cs="Times New Roman"/>
          <w:sz w:val="24"/>
          <w:szCs w:val="24"/>
        </w:rPr>
        <w:t>’</w:t>
      </w:r>
      <w:r w:rsidRPr="00871F83">
        <w:rPr>
          <w:rFonts w:ascii="Times New Roman" w:hAnsi="Times New Roman" w:cs="Times New Roman"/>
          <w:sz w:val="24"/>
          <w:szCs w:val="24"/>
        </w:rPr>
        <w:t xml:space="preserve">s side as well as the submissions of </w:t>
      </w:r>
      <w:r w:rsidR="006316DE" w:rsidRPr="00871F83">
        <w:rPr>
          <w:rFonts w:ascii="Times New Roman" w:hAnsi="Times New Roman" w:cs="Times New Roman"/>
          <w:sz w:val="24"/>
          <w:szCs w:val="24"/>
        </w:rPr>
        <w:t>Counsel</w:t>
      </w:r>
      <w:r w:rsidRPr="00871F83">
        <w:rPr>
          <w:rFonts w:ascii="Times New Roman" w:hAnsi="Times New Roman" w:cs="Times New Roman"/>
          <w:sz w:val="24"/>
          <w:szCs w:val="24"/>
        </w:rPr>
        <w:t xml:space="preserve"> on the question of general damages for inconvenience as well as a claim for interest at 24% per annum under section 26 (2) of the Civil Procedure Act.</w:t>
      </w:r>
    </w:p>
    <w:p w:rsidR="001408CD" w:rsidRPr="00871F83" w:rsidRDefault="001408CD"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 xml:space="preserve">The borrowers who are the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 xml:space="preserve">s in exhibit P3 undertook to pay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s back the friendly loan of Uganda shillings 65,000,000/= within a period of one month. The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 xml:space="preserve">'s title deed was redeemed by the </w:t>
      </w:r>
      <w:r w:rsidR="006316DE" w:rsidRPr="00871F83">
        <w:rPr>
          <w:rFonts w:ascii="Times New Roman" w:hAnsi="Times New Roman" w:cs="Times New Roman"/>
          <w:sz w:val="24"/>
          <w:szCs w:val="24"/>
        </w:rPr>
        <w:t>Plaintiff</w:t>
      </w:r>
      <w:r w:rsidR="007A3712" w:rsidRPr="00871F83">
        <w:rPr>
          <w:rFonts w:ascii="Times New Roman" w:hAnsi="Times New Roman" w:cs="Times New Roman"/>
          <w:sz w:val="24"/>
          <w:szCs w:val="24"/>
        </w:rPr>
        <w:t>’s</w:t>
      </w:r>
      <w:r w:rsidRPr="00871F83">
        <w:rPr>
          <w:rFonts w:ascii="Times New Roman" w:hAnsi="Times New Roman" w:cs="Times New Roman"/>
          <w:sz w:val="24"/>
          <w:szCs w:val="24"/>
        </w:rPr>
        <w:t xml:space="preserve"> friendly intervention. The title deed was released to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is willing to hand over the title deed to the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 xml:space="preserve">. Alternatively and it is clear from the agreement that failure to pay as agreed in paragraph 6 of exhibit P3 </w:t>
      </w:r>
      <w:r w:rsidR="00B96D18" w:rsidRPr="00871F83">
        <w:rPr>
          <w:rFonts w:ascii="Times New Roman" w:hAnsi="Times New Roman" w:cs="Times New Roman"/>
          <w:sz w:val="24"/>
          <w:szCs w:val="24"/>
        </w:rPr>
        <w:t>ha</w:t>
      </w:r>
      <w:r w:rsidRPr="00871F83">
        <w:rPr>
          <w:rFonts w:ascii="Times New Roman" w:hAnsi="Times New Roman" w:cs="Times New Roman"/>
          <w:sz w:val="24"/>
          <w:szCs w:val="24"/>
        </w:rPr>
        <w:t>s the consequence of authorising the parties to sell by private treaty or auction with the participation of both parties to offset the lender's money with the balance to be paid back to the borrowers. Furthermore paragraph 6 of the agreement provided that in the alternative the lender would be entitled to recover the money by filing a summary suit to recover the amount lent to the borrowers together with any attendant costs.</w:t>
      </w:r>
    </w:p>
    <w:p w:rsidR="001408CD" w:rsidRPr="00871F83" w:rsidRDefault="001408CD"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 xml:space="preserve">The parties did not opt to sale by private treaty or public auction the property of the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 xml:space="preserve">s whose title deed it is in the custody of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opted to file an action in court to recover the money.</w:t>
      </w:r>
    </w:p>
    <w:p w:rsidR="001408CD" w:rsidRPr="00871F83" w:rsidRDefault="001408CD"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 xml:space="preserve">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having succeeded in proving that he had disbursed to the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 xml:space="preserve">s Uganda shillings 65,000,000/= is hereby awarded Uganda shillings 65,000,000/= against the </w:t>
      </w:r>
      <w:r w:rsidR="006316DE" w:rsidRPr="00871F83">
        <w:rPr>
          <w:rFonts w:ascii="Times New Roman" w:hAnsi="Times New Roman" w:cs="Times New Roman"/>
          <w:sz w:val="24"/>
          <w:szCs w:val="24"/>
        </w:rPr>
        <w:t>Defendant</w:t>
      </w:r>
      <w:r w:rsidR="00B96D18" w:rsidRPr="00871F83">
        <w:rPr>
          <w:rFonts w:ascii="Times New Roman" w:hAnsi="Times New Roman" w:cs="Times New Roman"/>
          <w:sz w:val="24"/>
          <w:szCs w:val="24"/>
        </w:rPr>
        <w:t>s jointly</w:t>
      </w:r>
      <w:r w:rsidRPr="00871F83">
        <w:rPr>
          <w:rFonts w:ascii="Times New Roman" w:hAnsi="Times New Roman" w:cs="Times New Roman"/>
          <w:sz w:val="24"/>
          <w:szCs w:val="24"/>
        </w:rPr>
        <w:t>.</w:t>
      </w:r>
    </w:p>
    <w:p w:rsidR="00916BDC" w:rsidRPr="00871F83" w:rsidRDefault="001408CD"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 xml:space="preserve">As far as the claim for general damages is concerned, I agree with the submission that the award of interest is at the discretion of the court. In this case there was breach of an undertaking by the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 xml:space="preserve">s to refund the </w:t>
      </w:r>
      <w:r w:rsidR="006316DE" w:rsidRPr="00871F83">
        <w:rPr>
          <w:rFonts w:ascii="Times New Roman" w:hAnsi="Times New Roman" w:cs="Times New Roman"/>
          <w:sz w:val="24"/>
          <w:szCs w:val="24"/>
        </w:rPr>
        <w:t>Plaintiff</w:t>
      </w:r>
      <w:r w:rsidR="00B96D18" w:rsidRPr="00871F83">
        <w:rPr>
          <w:rFonts w:ascii="Times New Roman" w:hAnsi="Times New Roman" w:cs="Times New Roman"/>
          <w:sz w:val="24"/>
          <w:szCs w:val="24"/>
        </w:rPr>
        <w:t>’</w:t>
      </w:r>
      <w:r w:rsidRPr="00871F83">
        <w:rPr>
          <w:rFonts w:ascii="Times New Roman" w:hAnsi="Times New Roman" w:cs="Times New Roman"/>
          <w:sz w:val="24"/>
          <w:szCs w:val="24"/>
        </w:rPr>
        <w:t>s money within one month from the date of borrowing. The money o</w:t>
      </w:r>
      <w:r w:rsidR="00B96D18" w:rsidRPr="00871F83">
        <w:rPr>
          <w:rFonts w:ascii="Times New Roman" w:hAnsi="Times New Roman" w:cs="Times New Roman"/>
          <w:sz w:val="24"/>
          <w:szCs w:val="24"/>
        </w:rPr>
        <w:t xml:space="preserve">ught </w:t>
      </w:r>
      <w:r w:rsidRPr="00871F83">
        <w:rPr>
          <w:rFonts w:ascii="Times New Roman" w:hAnsi="Times New Roman" w:cs="Times New Roman"/>
          <w:sz w:val="24"/>
          <w:szCs w:val="24"/>
        </w:rPr>
        <w:t xml:space="preserve">to have been refunded in December 2012. By 18 December 2012,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had demanded for refund of the money. This suit was filed on the 29th of May 2013 and the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 xml:space="preserve">s did absolutely nothing towards refund of the </w:t>
      </w:r>
      <w:r w:rsidR="006316DE" w:rsidRPr="00871F83">
        <w:rPr>
          <w:rFonts w:ascii="Times New Roman" w:hAnsi="Times New Roman" w:cs="Times New Roman"/>
          <w:sz w:val="24"/>
          <w:szCs w:val="24"/>
        </w:rPr>
        <w:t>Plaintiff</w:t>
      </w:r>
      <w:r w:rsidR="007A3712" w:rsidRPr="00871F83">
        <w:rPr>
          <w:rFonts w:ascii="Times New Roman" w:hAnsi="Times New Roman" w:cs="Times New Roman"/>
          <w:sz w:val="24"/>
          <w:szCs w:val="24"/>
        </w:rPr>
        <w:t>’s</w:t>
      </w:r>
      <w:r w:rsidRPr="00871F83">
        <w:rPr>
          <w:rFonts w:ascii="Times New Roman" w:hAnsi="Times New Roman" w:cs="Times New Roman"/>
          <w:sz w:val="24"/>
          <w:szCs w:val="24"/>
        </w:rPr>
        <w:t xml:space="preserve"> money. The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s are in breach of their own undertaking in exhibit P3 to refund the money within one month.</w:t>
      </w:r>
    </w:p>
    <w:p w:rsidR="006425C1" w:rsidRPr="00871F83" w:rsidRDefault="001408CD"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lastRenderedPageBreak/>
        <w:t>As far as the prayer for interest is concerned, it is awarded in the interest of justice.</w:t>
      </w:r>
      <w:r w:rsidR="006425C1" w:rsidRPr="00871F83">
        <w:rPr>
          <w:rFonts w:ascii="Times New Roman" w:hAnsi="Times New Roman" w:cs="Times New Roman"/>
          <w:sz w:val="24"/>
          <w:szCs w:val="24"/>
        </w:rPr>
        <w:t xml:space="preserve"> Power to award interest by the court is enabled by section 26 of the Civil Procedure Act. Particularly section 26 (2) provides that: </w:t>
      </w:r>
    </w:p>
    <w:p w:rsidR="00266DD3" w:rsidRPr="00871F83" w:rsidRDefault="006425C1" w:rsidP="00871F83">
      <w:pPr>
        <w:spacing w:line="360" w:lineRule="auto"/>
        <w:ind w:left="720"/>
        <w:jc w:val="both"/>
        <w:rPr>
          <w:rFonts w:ascii="Times New Roman" w:hAnsi="Times New Roman" w:cs="Times New Roman"/>
          <w:sz w:val="24"/>
          <w:szCs w:val="24"/>
        </w:rPr>
      </w:pPr>
      <w:r w:rsidRPr="00871F83">
        <w:rPr>
          <w:rFonts w:ascii="Times New Roman" w:hAnsi="Times New Roman" w:cs="Times New Roman"/>
          <w:sz w:val="24"/>
          <w:szCs w:val="24"/>
        </w:rPr>
        <w:t>“Where the decree is for the payment of money, the court may in the decree, order interest at such rate as the court deems reasonable to be paid on the principal sum adjudged from the date of the suit to the date of the decree, in addition to any interest adjudged on such principal sum for any period prior to the institution of the suit, with further interest at such rate as the court deems reasonable on the aggregate sum so adjudged from the date of the decree to the date of payment or to such earlier date as the court thinks fit.”</w:t>
      </w:r>
      <w:r w:rsidR="00266DD3" w:rsidRPr="00871F83">
        <w:rPr>
          <w:rFonts w:ascii="Times New Roman" w:hAnsi="Times New Roman" w:cs="Times New Roman"/>
          <w:sz w:val="24"/>
          <w:szCs w:val="24"/>
        </w:rPr>
        <w:t xml:space="preserve"> </w:t>
      </w:r>
    </w:p>
    <w:p w:rsidR="00266DD3" w:rsidRPr="00871F83" w:rsidRDefault="00266DD3"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 xml:space="preserve">In the case of </w:t>
      </w:r>
      <w:proofErr w:type="spellStart"/>
      <w:r w:rsidRPr="00871F83">
        <w:rPr>
          <w:rFonts w:ascii="Times New Roman" w:hAnsi="Times New Roman" w:cs="Times New Roman"/>
          <w:b/>
          <w:sz w:val="24"/>
          <w:szCs w:val="24"/>
        </w:rPr>
        <w:t>Esero</w:t>
      </w:r>
      <w:proofErr w:type="spellEnd"/>
      <w:r w:rsidRPr="00871F83">
        <w:rPr>
          <w:rFonts w:ascii="Times New Roman" w:hAnsi="Times New Roman" w:cs="Times New Roman"/>
          <w:b/>
          <w:sz w:val="24"/>
          <w:szCs w:val="24"/>
        </w:rPr>
        <w:t xml:space="preserve"> </w:t>
      </w:r>
      <w:proofErr w:type="spellStart"/>
      <w:r w:rsidRPr="00871F83">
        <w:rPr>
          <w:rFonts w:ascii="Times New Roman" w:hAnsi="Times New Roman" w:cs="Times New Roman"/>
          <w:b/>
          <w:sz w:val="24"/>
          <w:szCs w:val="24"/>
        </w:rPr>
        <w:t>Kasule</w:t>
      </w:r>
      <w:proofErr w:type="spellEnd"/>
      <w:r w:rsidRPr="00871F83">
        <w:rPr>
          <w:rFonts w:ascii="Times New Roman" w:hAnsi="Times New Roman" w:cs="Times New Roman"/>
          <w:b/>
          <w:sz w:val="24"/>
          <w:szCs w:val="24"/>
        </w:rPr>
        <w:t xml:space="preserve"> </w:t>
      </w:r>
      <w:r w:rsidR="007A3712" w:rsidRPr="00871F83">
        <w:rPr>
          <w:rFonts w:ascii="Times New Roman" w:hAnsi="Times New Roman" w:cs="Times New Roman"/>
          <w:b/>
          <w:sz w:val="24"/>
          <w:szCs w:val="24"/>
        </w:rPr>
        <w:t>vs.</w:t>
      </w:r>
      <w:r w:rsidRPr="00871F83">
        <w:rPr>
          <w:rFonts w:ascii="Times New Roman" w:hAnsi="Times New Roman" w:cs="Times New Roman"/>
          <w:b/>
          <w:sz w:val="24"/>
          <w:szCs w:val="24"/>
        </w:rPr>
        <w:t xml:space="preserve"> Attorney General HCMA NO 0688 OF 2014 ARISING FROM HCCS NO 0508 OF 2003</w:t>
      </w:r>
      <w:r w:rsidRPr="00871F83">
        <w:rPr>
          <w:rFonts w:ascii="Times New Roman" w:hAnsi="Times New Roman" w:cs="Times New Roman"/>
          <w:sz w:val="24"/>
          <w:szCs w:val="24"/>
        </w:rPr>
        <w:t xml:space="preserve"> </w:t>
      </w:r>
      <w:r w:rsidR="0012174C" w:rsidRPr="00871F83">
        <w:rPr>
          <w:rFonts w:ascii="Times New Roman" w:hAnsi="Times New Roman" w:cs="Times New Roman"/>
          <w:sz w:val="24"/>
          <w:szCs w:val="24"/>
        </w:rPr>
        <w:t xml:space="preserve">I had occasion to consider after reviewing several </w:t>
      </w:r>
      <w:r w:rsidR="00850253" w:rsidRPr="00871F83">
        <w:rPr>
          <w:rFonts w:ascii="Times New Roman" w:hAnsi="Times New Roman" w:cs="Times New Roman"/>
          <w:sz w:val="24"/>
          <w:szCs w:val="24"/>
        </w:rPr>
        <w:t xml:space="preserve">precedents </w:t>
      </w:r>
      <w:r w:rsidR="0012174C" w:rsidRPr="00871F83">
        <w:rPr>
          <w:rFonts w:ascii="Times New Roman" w:hAnsi="Times New Roman" w:cs="Times New Roman"/>
          <w:sz w:val="24"/>
          <w:szCs w:val="24"/>
        </w:rPr>
        <w:t>on the matter the purpose of an award of interest</w:t>
      </w:r>
      <w:r w:rsidR="00850253" w:rsidRPr="00871F83">
        <w:rPr>
          <w:rFonts w:ascii="Times New Roman" w:hAnsi="Times New Roman" w:cs="Times New Roman"/>
          <w:sz w:val="24"/>
          <w:szCs w:val="24"/>
        </w:rPr>
        <w:t xml:space="preserve"> in a claim for payment of money due</w:t>
      </w:r>
      <w:r w:rsidR="0012174C" w:rsidRPr="00871F83">
        <w:rPr>
          <w:rFonts w:ascii="Times New Roman" w:hAnsi="Times New Roman" w:cs="Times New Roman"/>
          <w:sz w:val="24"/>
          <w:szCs w:val="24"/>
        </w:rPr>
        <w:t>. To quote:</w:t>
      </w:r>
    </w:p>
    <w:p w:rsidR="00266DD3" w:rsidRPr="00871F83" w:rsidRDefault="00850253" w:rsidP="00871F83">
      <w:pPr>
        <w:spacing w:line="360" w:lineRule="auto"/>
        <w:ind w:left="720"/>
        <w:jc w:val="both"/>
        <w:rPr>
          <w:rFonts w:ascii="Times New Roman" w:hAnsi="Times New Roman" w:cs="Times New Roman"/>
          <w:sz w:val="24"/>
          <w:szCs w:val="24"/>
        </w:rPr>
      </w:pPr>
      <w:r w:rsidRPr="00871F83">
        <w:rPr>
          <w:rFonts w:ascii="Times New Roman" w:hAnsi="Times New Roman" w:cs="Times New Roman"/>
          <w:sz w:val="24"/>
          <w:szCs w:val="24"/>
        </w:rPr>
        <w:t>“</w:t>
      </w:r>
      <w:r w:rsidR="00266DD3" w:rsidRPr="00871F83">
        <w:rPr>
          <w:rFonts w:ascii="Times New Roman" w:hAnsi="Times New Roman" w:cs="Times New Roman"/>
          <w:sz w:val="24"/>
          <w:szCs w:val="24"/>
        </w:rPr>
        <w:t xml:space="preserve">According to </w:t>
      </w:r>
      <w:r w:rsidR="00266DD3" w:rsidRPr="00871F83">
        <w:rPr>
          <w:rFonts w:ascii="Times New Roman" w:hAnsi="Times New Roman" w:cs="Times New Roman"/>
          <w:b/>
          <w:sz w:val="24"/>
          <w:szCs w:val="24"/>
        </w:rPr>
        <w:t>Stroud's Judicial Dictionary of Words and Phrases Sweet &amp; Maxwell 2000 Edition</w:t>
      </w:r>
      <w:r w:rsidR="00266DD3" w:rsidRPr="00871F83">
        <w:rPr>
          <w:rFonts w:ascii="Times New Roman" w:hAnsi="Times New Roman" w:cs="Times New Roman"/>
          <w:sz w:val="24"/>
          <w:szCs w:val="24"/>
        </w:rPr>
        <w:t xml:space="preserve"> "interest on money" is:</w:t>
      </w:r>
    </w:p>
    <w:p w:rsidR="001408CD" w:rsidRPr="00871F83" w:rsidRDefault="00266DD3" w:rsidP="00871F83">
      <w:pPr>
        <w:spacing w:line="360" w:lineRule="auto"/>
        <w:ind w:left="1440"/>
        <w:jc w:val="both"/>
        <w:rPr>
          <w:rFonts w:ascii="Times New Roman" w:hAnsi="Times New Roman" w:cs="Times New Roman"/>
          <w:sz w:val="24"/>
          <w:szCs w:val="24"/>
        </w:rPr>
      </w:pPr>
      <w:r w:rsidRPr="00871F83">
        <w:rPr>
          <w:rFonts w:ascii="Times New Roman" w:hAnsi="Times New Roman" w:cs="Times New Roman"/>
          <w:sz w:val="24"/>
          <w:szCs w:val="24"/>
        </w:rPr>
        <w:t>"Interest is compensation paid by the borrower to the lender for deprivation of the use of his money</w:t>
      </w:r>
      <w:r w:rsidR="00B96D18" w:rsidRPr="00871F83">
        <w:rPr>
          <w:rFonts w:ascii="Times New Roman" w:hAnsi="Times New Roman" w:cs="Times New Roman"/>
          <w:sz w:val="24"/>
          <w:szCs w:val="24"/>
        </w:rPr>
        <w:t>.”...</w:t>
      </w:r>
    </w:p>
    <w:p w:rsidR="0012174C" w:rsidRPr="00871F83" w:rsidRDefault="0012174C" w:rsidP="00871F83">
      <w:pPr>
        <w:spacing w:line="360" w:lineRule="auto"/>
        <w:ind w:left="720"/>
        <w:jc w:val="both"/>
        <w:rPr>
          <w:rFonts w:ascii="Times New Roman" w:hAnsi="Times New Roman" w:cs="Times New Roman"/>
          <w:sz w:val="24"/>
          <w:szCs w:val="24"/>
        </w:rPr>
      </w:pPr>
      <w:r w:rsidRPr="00871F83">
        <w:rPr>
          <w:rFonts w:ascii="Times New Roman" w:hAnsi="Times New Roman" w:cs="Times New Roman"/>
          <w:sz w:val="24"/>
          <w:szCs w:val="24"/>
        </w:rPr>
        <w:t xml:space="preserve">Interest in the circumstances of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is meant to compensate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for deprivation of the use of his money that remained unpaid at the time of institution of the suit.</w:t>
      </w:r>
    </w:p>
    <w:p w:rsidR="0012174C" w:rsidRPr="00871F83" w:rsidRDefault="0012174C" w:rsidP="00871F83">
      <w:pPr>
        <w:spacing w:line="360" w:lineRule="auto"/>
        <w:ind w:left="720"/>
        <w:jc w:val="both"/>
        <w:rPr>
          <w:rFonts w:ascii="Times New Roman" w:hAnsi="Times New Roman" w:cs="Times New Roman"/>
          <w:sz w:val="24"/>
          <w:szCs w:val="24"/>
        </w:rPr>
      </w:pPr>
      <w:r w:rsidRPr="00871F83">
        <w:rPr>
          <w:rFonts w:ascii="Times New Roman" w:hAnsi="Times New Roman" w:cs="Times New Roman"/>
          <w:sz w:val="24"/>
          <w:szCs w:val="24"/>
        </w:rPr>
        <w:t xml:space="preserve">In the case of </w:t>
      </w:r>
      <w:r w:rsidRPr="00871F83">
        <w:rPr>
          <w:rFonts w:ascii="Times New Roman" w:hAnsi="Times New Roman" w:cs="Times New Roman"/>
          <w:b/>
          <w:sz w:val="24"/>
          <w:szCs w:val="24"/>
        </w:rPr>
        <w:t>Riches v Westminster Bank Ltd [1947] 1 All ER 469 HL at page 472</w:t>
      </w:r>
      <w:r w:rsidRPr="00871F83">
        <w:rPr>
          <w:rFonts w:ascii="Times New Roman" w:hAnsi="Times New Roman" w:cs="Times New Roman"/>
          <w:sz w:val="24"/>
          <w:szCs w:val="24"/>
        </w:rPr>
        <w:t xml:space="preserve"> Lord Wright explains the essence of an interest award in the following words:</w:t>
      </w:r>
    </w:p>
    <w:p w:rsidR="0012174C" w:rsidRPr="00871F83" w:rsidRDefault="0012174C" w:rsidP="00871F83">
      <w:pPr>
        <w:spacing w:line="360" w:lineRule="auto"/>
        <w:ind w:left="1440"/>
        <w:jc w:val="both"/>
        <w:rPr>
          <w:rFonts w:ascii="Times New Roman" w:hAnsi="Times New Roman" w:cs="Times New Roman"/>
          <w:sz w:val="24"/>
          <w:szCs w:val="24"/>
        </w:rPr>
      </w:pPr>
      <w:r w:rsidRPr="00871F83">
        <w:rPr>
          <w:rFonts w:ascii="Times New Roman" w:hAnsi="Times New Roman" w:cs="Times New Roman"/>
          <w:sz w:val="24"/>
          <w:szCs w:val="24"/>
        </w:rPr>
        <w:t xml:space="preserve">“... </w:t>
      </w:r>
      <w:proofErr w:type="gramStart"/>
      <w:r w:rsidRPr="00871F83">
        <w:rPr>
          <w:rFonts w:ascii="Times New Roman" w:hAnsi="Times New Roman" w:cs="Times New Roman"/>
          <w:sz w:val="24"/>
          <w:szCs w:val="24"/>
        </w:rPr>
        <w:t>the</w:t>
      </w:r>
      <w:proofErr w:type="gramEnd"/>
      <w:r w:rsidRPr="00871F83">
        <w:rPr>
          <w:rFonts w:ascii="Times New Roman" w:hAnsi="Times New Roman" w:cs="Times New Roman"/>
          <w:sz w:val="24"/>
          <w:szCs w:val="24"/>
        </w:rPr>
        <w:t xml:space="preserve"> contention is that money awarded as damages for the detention of money is not interest and has not the quality of interest. </w:t>
      </w:r>
      <w:proofErr w:type="spellStart"/>
      <w:r w:rsidRPr="00871F83">
        <w:rPr>
          <w:rFonts w:ascii="Times New Roman" w:hAnsi="Times New Roman" w:cs="Times New Roman"/>
          <w:sz w:val="24"/>
          <w:szCs w:val="24"/>
        </w:rPr>
        <w:t>Evershed</w:t>
      </w:r>
      <w:proofErr w:type="spellEnd"/>
      <w:r w:rsidRPr="00871F83">
        <w:rPr>
          <w:rFonts w:ascii="Times New Roman" w:hAnsi="Times New Roman" w:cs="Times New Roman"/>
          <w:sz w:val="24"/>
          <w:szCs w:val="24"/>
        </w:rPr>
        <w:t xml:space="preserve"> J, in his admirable judgment, rejected that distinction. The appellant’s contention is, in any case, artificial and is, in my opinion, erroneous because </w:t>
      </w:r>
      <w:r w:rsidRPr="00871F83">
        <w:rPr>
          <w:rFonts w:ascii="Times New Roman" w:hAnsi="Times New Roman" w:cs="Times New Roman"/>
          <w:i/>
          <w:sz w:val="24"/>
          <w:szCs w:val="24"/>
        </w:rPr>
        <w:t xml:space="preserve">the essence of interest is that it is a payment which becomes due because the creditor has not had his money at </w:t>
      </w:r>
      <w:r w:rsidRPr="00871F83">
        <w:rPr>
          <w:rFonts w:ascii="Times New Roman" w:hAnsi="Times New Roman" w:cs="Times New Roman"/>
          <w:i/>
          <w:sz w:val="24"/>
          <w:szCs w:val="24"/>
        </w:rPr>
        <w:lastRenderedPageBreak/>
        <w:t>the due date. It may be regarded either as representing the profit he might have made if he had had the use of the money, or, conversely, the loss he suffered because he had not that use. The general idea is that he is entitled to compensation for the deprivation</w:t>
      </w:r>
      <w:r w:rsidRPr="00871F83">
        <w:rPr>
          <w:rFonts w:ascii="Times New Roman" w:hAnsi="Times New Roman" w:cs="Times New Roman"/>
          <w:sz w:val="24"/>
          <w:szCs w:val="24"/>
        </w:rPr>
        <w:t xml:space="preserve">....” (Emphasis added). </w:t>
      </w:r>
    </w:p>
    <w:p w:rsidR="0012174C" w:rsidRPr="00871F83" w:rsidRDefault="0012174C" w:rsidP="00871F83">
      <w:pPr>
        <w:spacing w:line="360" w:lineRule="auto"/>
        <w:ind w:firstLine="720"/>
        <w:jc w:val="both"/>
        <w:rPr>
          <w:rFonts w:ascii="Times New Roman" w:hAnsi="Times New Roman" w:cs="Times New Roman"/>
          <w:sz w:val="24"/>
          <w:szCs w:val="24"/>
        </w:rPr>
      </w:pPr>
      <w:r w:rsidRPr="00871F83">
        <w:rPr>
          <w:rFonts w:ascii="Times New Roman" w:hAnsi="Times New Roman" w:cs="Times New Roman"/>
          <w:sz w:val="24"/>
          <w:szCs w:val="24"/>
        </w:rPr>
        <w:t>Furthermore Halsbury's laws of England (supra) paragraph 850 provides:</w:t>
      </w:r>
    </w:p>
    <w:p w:rsidR="0012174C" w:rsidRPr="00871F83" w:rsidRDefault="0012174C" w:rsidP="00871F83">
      <w:pPr>
        <w:spacing w:line="360" w:lineRule="auto"/>
        <w:ind w:left="1440"/>
        <w:jc w:val="both"/>
        <w:rPr>
          <w:rFonts w:ascii="Times New Roman" w:hAnsi="Times New Roman" w:cs="Times New Roman"/>
          <w:sz w:val="24"/>
          <w:szCs w:val="24"/>
        </w:rPr>
      </w:pPr>
      <w:r w:rsidRPr="00871F83">
        <w:rPr>
          <w:rFonts w:ascii="Times New Roman" w:hAnsi="Times New Roman" w:cs="Times New Roman"/>
          <w:sz w:val="24"/>
          <w:szCs w:val="24"/>
        </w:rPr>
        <w:t>"</w:t>
      </w:r>
      <w:proofErr w:type="gramStart"/>
      <w:r w:rsidRPr="00871F83">
        <w:rPr>
          <w:rFonts w:ascii="Times New Roman" w:hAnsi="Times New Roman" w:cs="Times New Roman"/>
          <w:sz w:val="24"/>
          <w:szCs w:val="24"/>
        </w:rPr>
        <w:t>it</w:t>
      </w:r>
      <w:proofErr w:type="gramEnd"/>
      <w:r w:rsidRPr="00871F83">
        <w:rPr>
          <w:rFonts w:ascii="Times New Roman" w:hAnsi="Times New Roman" w:cs="Times New Roman"/>
          <w:sz w:val="24"/>
          <w:szCs w:val="24"/>
        </w:rPr>
        <w:t xml:space="preserve"> is assumed that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would have borrowed to replace the assets of which he has been deprived...”</w:t>
      </w:r>
    </w:p>
    <w:p w:rsidR="0012174C" w:rsidRPr="00871F83" w:rsidRDefault="0012174C" w:rsidP="00871F83">
      <w:pPr>
        <w:spacing w:line="360" w:lineRule="auto"/>
        <w:ind w:left="720"/>
        <w:jc w:val="both"/>
        <w:rPr>
          <w:rFonts w:ascii="Times New Roman" w:hAnsi="Times New Roman" w:cs="Times New Roman"/>
          <w:sz w:val="24"/>
          <w:szCs w:val="24"/>
        </w:rPr>
      </w:pPr>
      <w:r w:rsidRPr="00871F83">
        <w:rPr>
          <w:rFonts w:ascii="Times New Roman" w:hAnsi="Times New Roman" w:cs="Times New Roman"/>
          <w:sz w:val="24"/>
          <w:szCs w:val="24"/>
        </w:rPr>
        <w:t xml:space="preserve">...Finally the precedents on the matter are that an award of interest also falls under the doctrine of </w:t>
      </w:r>
      <w:proofErr w:type="spellStart"/>
      <w:r w:rsidRPr="00871F83">
        <w:rPr>
          <w:rFonts w:ascii="Times New Roman" w:hAnsi="Times New Roman" w:cs="Times New Roman"/>
          <w:i/>
          <w:sz w:val="24"/>
          <w:szCs w:val="24"/>
        </w:rPr>
        <w:t>restitutio</w:t>
      </w:r>
      <w:proofErr w:type="spellEnd"/>
      <w:r w:rsidRPr="00871F83">
        <w:rPr>
          <w:rFonts w:ascii="Times New Roman" w:hAnsi="Times New Roman" w:cs="Times New Roman"/>
          <w:sz w:val="24"/>
          <w:szCs w:val="24"/>
        </w:rPr>
        <w:t xml:space="preserve"> </w:t>
      </w:r>
      <w:r w:rsidRPr="00871F83">
        <w:rPr>
          <w:rFonts w:ascii="Times New Roman" w:hAnsi="Times New Roman" w:cs="Times New Roman"/>
          <w:i/>
          <w:sz w:val="24"/>
          <w:szCs w:val="24"/>
        </w:rPr>
        <w:t xml:space="preserve">in </w:t>
      </w:r>
      <w:proofErr w:type="spellStart"/>
      <w:r w:rsidRPr="00871F83">
        <w:rPr>
          <w:rFonts w:ascii="Times New Roman" w:hAnsi="Times New Roman" w:cs="Times New Roman"/>
          <w:i/>
          <w:sz w:val="24"/>
          <w:szCs w:val="24"/>
        </w:rPr>
        <w:t>integrum</w:t>
      </w:r>
      <w:proofErr w:type="spellEnd"/>
      <w:r w:rsidRPr="00871F83">
        <w:rPr>
          <w:rFonts w:ascii="Times New Roman" w:hAnsi="Times New Roman" w:cs="Times New Roman"/>
          <w:sz w:val="24"/>
          <w:szCs w:val="24"/>
        </w:rPr>
        <w:t xml:space="preserve">. In the case of </w:t>
      </w:r>
      <w:r w:rsidRPr="00871F83">
        <w:rPr>
          <w:rFonts w:ascii="Times New Roman" w:hAnsi="Times New Roman" w:cs="Times New Roman"/>
          <w:b/>
          <w:sz w:val="24"/>
          <w:szCs w:val="24"/>
        </w:rPr>
        <w:t>Tate &amp; Lyle Food and Distribution Ltd v Greater London Council and another [1981] 3 All ER 716</w:t>
      </w:r>
      <w:r w:rsidRPr="00871F83">
        <w:rPr>
          <w:rFonts w:ascii="Times New Roman" w:hAnsi="Times New Roman" w:cs="Times New Roman"/>
          <w:sz w:val="24"/>
          <w:szCs w:val="24"/>
        </w:rPr>
        <w:t xml:space="preserve"> Forbes J at page 722 said that:</w:t>
      </w:r>
    </w:p>
    <w:p w:rsidR="0012174C" w:rsidRPr="00871F83" w:rsidRDefault="0012174C" w:rsidP="00871F83">
      <w:pPr>
        <w:spacing w:line="360" w:lineRule="auto"/>
        <w:ind w:left="1440"/>
        <w:jc w:val="both"/>
        <w:rPr>
          <w:rFonts w:ascii="Times New Roman" w:hAnsi="Times New Roman" w:cs="Times New Roman"/>
          <w:sz w:val="24"/>
          <w:szCs w:val="24"/>
        </w:rPr>
      </w:pPr>
      <w:r w:rsidRPr="00871F83">
        <w:rPr>
          <w:rFonts w:ascii="Times New Roman" w:hAnsi="Times New Roman" w:cs="Times New Roman"/>
          <w:sz w:val="24"/>
          <w:szCs w:val="24"/>
        </w:rPr>
        <w:t xml:space="preserve">“I do not think the modern law is that interest is awarded against the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 xml:space="preserve"> as a punitive measure for having kept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out of his money. </w:t>
      </w:r>
      <w:r w:rsidRPr="00871F83">
        <w:rPr>
          <w:rFonts w:ascii="Times New Roman" w:hAnsi="Times New Roman" w:cs="Times New Roman"/>
          <w:i/>
          <w:sz w:val="24"/>
          <w:szCs w:val="24"/>
        </w:rPr>
        <w:t xml:space="preserve">I think the principle now recognised is that it is all part of the attempt to achieve </w:t>
      </w:r>
      <w:proofErr w:type="spellStart"/>
      <w:r w:rsidRPr="00871F83">
        <w:rPr>
          <w:rFonts w:ascii="Times New Roman" w:hAnsi="Times New Roman" w:cs="Times New Roman"/>
          <w:i/>
          <w:sz w:val="24"/>
          <w:szCs w:val="24"/>
        </w:rPr>
        <w:t>restitutio</w:t>
      </w:r>
      <w:proofErr w:type="spellEnd"/>
      <w:r w:rsidRPr="00871F83">
        <w:rPr>
          <w:rFonts w:ascii="Times New Roman" w:hAnsi="Times New Roman" w:cs="Times New Roman"/>
          <w:i/>
          <w:sz w:val="24"/>
          <w:szCs w:val="24"/>
        </w:rPr>
        <w:t xml:space="preserve"> in </w:t>
      </w:r>
      <w:proofErr w:type="spellStart"/>
      <w:r w:rsidRPr="00871F83">
        <w:rPr>
          <w:rFonts w:ascii="Times New Roman" w:hAnsi="Times New Roman" w:cs="Times New Roman"/>
          <w:i/>
          <w:sz w:val="24"/>
          <w:szCs w:val="24"/>
        </w:rPr>
        <w:t>integrum</w:t>
      </w:r>
      <w:proofErr w:type="spellEnd"/>
      <w:r w:rsidRPr="00871F83">
        <w:rPr>
          <w:rFonts w:ascii="Times New Roman" w:hAnsi="Times New Roman" w:cs="Times New Roman"/>
          <w:i/>
          <w:sz w:val="24"/>
          <w:szCs w:val="24"/>
        </w:rPr>
        <w:t xml:space="preserve">. One looks, therefore, not at the profit which the </w:t>
      </w:r>
      <w:r w:rsidR="006316DE" w:rsidRPr="00871F83">
        <w:rPr>
          <w:rFonts w:ascii="Times New Roman" w:hAnsi="Times New Roman" w:cs="Times New Roman"/>
          <w:i/>
          <w:sz w:val="24"/>
          <w:szCs w:val="24"/>
        </w:rPr>
        <w:t>Defendant</w:t>
      </w:r>
      <w:r w:rsidRPr="00871F83">
        <w:rPr>
          <w:rFonts w:ascii="Times New Roman" w:hAnsi="Times New Roman" w:cs="Times New Roman"/>
          <w:i/>
          <w:sz w:val="24"/>
          <w:szCs w:val="24"/>
        </w:rPr>
        <w:t xml:space="preserve"> wrongfully made out of the money he withheld</w:t>
      </w:r>
      <w:r w:rsidRPr="00871F83">
        <w:rPr>
          <w:rFonts w:ascii="Times New Roman" w:hAnsi="Times New Roman" w:cs="Times New Roman"/>
          <w:sz w:val="24"/>
          <w:szCs w:val="24"/>
        </w:rPr>
        <w:t xml:space="preserve"> (this would indeed involve a scrutiny of the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 xml:space="preserve">’s financial position) </w:t>
      </w:r>
      <w:r w:rsidRPr="00871F83">
        <w:rPr>
          <w:rFonts w:ascii="Times New Roman" w:hAnsi="Times New Roman" w:cs="Times New Roman"/>
          <w:i/>
          <w:sz w:val="24"/>
          <w:szCs w:val="24"/>
        </w:rPr>
        <w:t xml:space="preserve">but at the cost to the </w:t>
      </w:r>
      <w:r w:rsidR="006316DE" w:rsidRPr="00871F83">
        <w:rPr>
          <w:rFonts w:ascii="Times New Roman" w:hAnsi="Times New Roman" w:cs="Times New Roman"/>
          <w:i/>
          <w:sz w:val="24"/>
          <w:szCs w:val="24"/>
        </w:rPr>
        <w:t>Plaintiff</w:t>
      </w:r>
      <w:r w:rsidRPr="00871F83">
        <w:rPr>
          <w:rFonts w:ascii="Times New Roman" w:hAnsi="Times New Roman" w:cs="Times New Roman"/>
          <w:i/>
          <w:sz w:val="24"/>
          <w:szCs w:val="24"/>
        </w:rPr>
        <w:t xml:space="preserve"> of being deprived of the money which he should have had</w:t>
      </w:r>
      <w:r w:rsidRPr="00871F83">
        <w:rPr>
          <w:rFonts w:ascii="Times New Roman" w:hAnsi="Times New Roman" w:cs="Times New Roman"/>
          <w:sz w:val="24"/>
          <w:szCs w:val="24"/>
        </w:rPr>
        <w:t xml:space="preserve">. I feel satisfied that in commercial cases the interest is intended to reflect the rate at which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would have had to borrow money to supply the place of that which was withheld.” (Emphasis added)”</w:t>
      </w:r>
    </w:p>
    <w:p w:rsidR="00D82F08" w:rsidRPr="00871F83" w:rsidRDefault="0012174C"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 xml:space="preserve">The conclusion is that an award of interest is compensatory and therefore falls under the doctrine of </w:t>
      </w:r>
      <w:proofErr w:type="spellStart"/>
      <w:r w:rsidRPr="00871F83">
        <w:rPr>
          <w:rFonts w:ascii="Times New Roman" w:hAnsi="Times New Roman" w:cs="Times New Roman"/>
          <w:i/>
          <w:sz w:val="24"/>
          <w:szCs w:val="24"/>
        </w:rPr>
        <w:t>restitutio</w:t>
      </w:r>
      <w:proofErr w:type="spellEnd"/>
      <w:r w:rsidRPr="00871F83">
        <w:rPr>
          <w:rFonts w:ascii="Times New Roman" w:hAnsi="Times New Roman" w:cs="Times New Roman"/>
          <w:i/>
          <w:sz w:val="24"/>
          <w:szCs w:val="24"/>
        </w:rPr>
        <w:t xml:space="preserve"> in </w:t>
      </w:r>
      <w:proofErr w:type="spellStart"/>
      <w:r w:rsidRPr="00871F83">
        <w:rPr>
          <w:rFonts w:ascii="Times New Roman" w:hAnsi="Times New Roman" w:cs="Times New Roman"/>
          <w:i/>
          <w:sz w:val="24"/>
          <w:szCs w:val="24"/>
        </w:rPr>
        <w:t>integrum</w:t>
      </w:r>
      <w:proofErr w:type="spellEnd"/>
      <w:r w:rsidRPr="00871F83">
        <w:rPr>
          <w:rFonts w:ascii="Times New Roman" w:hAnsi="Times New Roman" w:cs="Times New Roman"/>
          <w:sz w:val="24"/>
          <w:szCs w:val="24"/>
        </w:rPr>
        <w:t>.</w:t>
      </w:r>
      <w:r w:rsidR="00B2021E" w:rsidRPr="00871F83">
        <w:rPr>
          <w:rFonts w:ascii="Times New Roman" w:hAnsi="Times New Roman" w:cs="Times New Roman"/>
          <w:sz w:val="24"/>
          <w:szCs w:val="24"/>
        </w:rPr>
        <w:t xml:space="preserve"> Because an award of interest is compensatory, in </w:t>
      </w:r>
      <w:r w:rsidR="00B96D18" w:rsidRPr="00871F83">
        <w:rPr>
          <w:rFonts w:ascii="Times New Roman" w:hAnsi="Times New Roman" w:cs="Times New Roman"/>
          <w:sz w:val="24"/>
          <w:szCs w:val="24"/>
        </w:rPr>
        <w:t>a</w:t>
      </w:r>
      <w:r w:rsidR="00B2021E" w:rsidRPr="00871F83">
        <w:rPr>
          <w:rFonts w:ascii="Times New Roman" w:hAnsi="Times New Roman" w:cs="Times New Roman"/>
          <w:sz w:val="24"/>
          <w:szCs w:val="24"/>
        </w:rPr>
        <w:t xml:space="preserve"> claim for refund of money, an award of interest is sufficient and general damages and </w:t>
      </w:r>
      <w:r w:rsidR="00B96D18" w:rsidRPr="00871F83">
        <w:rPr>
          <w:rFonts w:ascii="Times New Roman" w:hAnsi="Times New Roman" w:cs="Times New Roman"/>
          <w:sz w:val="24"/>
          <w:szCs w:val="24"/>
        </w:rPr>
        <w:t xml:space="preserve">would </w:t>
      </w:r>
      <w:r w:rsidR="00B2021E" w:rsidRPr="00871F83">
        <w:rPr>
          <w:rFonts w:ascii="Times New Roman" w:hAnsi="Times New Roman" w:cs="Times New Roman"/>
          <w:sz w:val="24"/>
          <w:szCs w:val="24"/>
        </w:rPr>
        <w:t xml:space="preserve">normally not </w:t>
      </w:r>
      <w:proofErr w:type="gramStart"/>
      <w:r w:rsidR="00B2021E" w:rsidRPr="00871F83">
        <w:rPr>
          <w:rFonts w:ascii="Times New Roman" w:hAnsi="Times New Roman" w:cs="Times New Roman"/>
          <w:sz w:val="24"/>
          <w:szCs w:val="24"/>
        </w:rPr>
        <w:t>awarded</w:t>
      </w:r>
      <w:proofErr w:type="gramEnd"/>
      <w:r w:rsidR="00B96D18" w:rsidRPr="00871F83">
        <w:rPr>
          <w:rFonts w:ascii="Times New Roman" w:hAnsi="Times New Roman" w:cs="Times New Roman"/>
          <w:sz w:val="24"/>
          <w:szCs w:val="24"/>
        </w:rPr>
        <w:t xml:space="preserve"> in addition to an award of interest</w:t>
      </w:r>
      <w:r w:rsidR="00B2021E" w:rsidRPr="00871F83">
        <w:rPr>
          <w:rFonts w:ascii="Times New Roman" w:hAnsi="Times New Roman" w:cs="Times New Roman"/>
          <w:sz w:val="24"/>
          <w:szCs w:val="24"/>
        </w:rPr>
        <w:t>.</w:t>
      </w:r>
      <w:r w:rsidR="00D82F08" w:rsidRPr="00871F83">
        <w:rPr>
          <w:rFonts w:ascii="Times New Roman" w:hAnsi="Times New Roman" w:cs="Times New Roman"/>
          <w:sz w:val="24"/>
          <w:szCs w:val="24"/>
        </w:rPr>
        <w:t xml:space="preserve"> The </w:t>
      </w:r>
      <w:r w:rsidR="006316DE" w:rsidRPr="00871F83">
        <w:rPr>
          <w:rFonts w:ascii="Times New Roman" w:hAnsi="Times New Roman" w:cs="Times New Roman"/>
          <w:sz w:val="24"/>
          <w:szCs w:val="24"/>
        </w:rPr>
        <w:t>Plaintiff</w:t>
      </w:r>
      <w:r w:rsidR="00D82F08" w:rsidRPr="00871F83">
        <w:rPr>
          <w:rFonts w:ascii="Times New Roman" w:hAnsi="Times New Roman" w:cs="Times New Roman"/>
          <w:sz w:val="24"/>
          <w:szCs w:val="24"/>
        </w:rPr>
        <w:t xml:space="preserve"> is entitled to compensation and interest is supposed to reflect the rate at which the </w:t>
      </w:r>
      <w:r w:rsidR="006316DE" w:rsidRPr="00871F83">
        <w:rPr>
          <w:rFonts w:ascii="Times New Roman" w:hAnsi="Times New Roman" w:cs="Times New Roman"/>
          <w:sz w:val="24"/>
          <w:szCs w:val="24"/>
        </w:rPr>
        <w:t>Plaintiff</w:t>
      </w:r>
      <w:r w:rsidR="00D82F08" w:rsidRPr="00871F83">
        <w:rPr>
          <w:rFonts w:ascii="Times New Roman" w:hAnsi="Times New Roman" w:cs="Times New Roman"/>
          <w:sz w:val="24"/>
          <w:szCs w:val="24"/>
        </w:rPr>
        <w:t xml:space="preserve"> would have had borrowed money to supply the place of that which had been withheld.</w:t>
      </w:r>
    </w:p>
    <w:p w:rsidR="00D82F08" w:rsidRPr="00871F83" w:rsidRDefault="00D82F08"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lastRenderedPageBreak/>
        <w:t xml:space="preserve">In the premises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is awarded interest at the rate of Uganda shillings 20% per annum from January 2013 up to the date of judgement. </w:t>
      </w:r>
    </w:p>
    <w:p w:rsidR="00D82F08" w:rsidRPr="00871F83" w:rsidRDefault="00D82F08"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 xml:space="preserve">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is also awarded interest at the rate of 20% per annum on the aggregate amount awarded from the date of judgement till payment in full.</w:t>
      </w:r>
    </w:p>
    <w:p w:rsidR="00D82F08" w:rsidRPr="00871F83" w:rsidRDefault="00D82F08"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I have further considered the issue of the title deed</w:t>
      </w:r>
      <w:r w:rsidR="00992421" w:rsidRPr="00871F83">
        <w:rPr>
          <w:rFonts w:ascii="Times New Roman" w:hAnsi="Times New Roman" w:cs="Times New Roman"/>
          <w:sz w:val="24"/>
          <w:szCs w:val="24"/>
        </w:rPr>
        <w:t>s</w:t>
      </w:r>
      <w:r w:rsidRPr="00871F83">
        <w:rPr>
          <w:rFonts w:ascii="Times New Roman" w:hAnsi="Times New Roman" w:cs="Times New Roman"/>
          <w:sz w:val="24"/>
          <w:szCs w:val="24"/>
        </w:rPr>
        <w:t xml:space="preserve"> for LRV 4328 Folio 17 </w:t>
      </w:r>
      <w:r w:rsidR="006316DE" w:rsidRPr="00871F83">
        <w:rPr>
          <w:rFonts w:ascii="Times New Roman" w:hAnsi="Times New Roman" w:cs="Times New Roman"/>
          <w:sz w:val="24"/>
          <w:szCs w:val="24"/>
        </w:rPr>
        <w:t>Plot</w:t>
      </w:r>
      <w:r w:rsidRPr="00871F83">
        <w:rPr>
          <w:rFonts w:ascii="Times New Roman" w:hAnsi="Times New Roman" w:cs="Times New Roman"/>
          <w:sz w:val="24"/>
          <w:szCs w:val="24"/>
        </w:rPr>
        <w:t xml:space="preserve"> 6 Royal Close </w:t>
      </w:r>
      <w:proofErr w:type="spellStart"/>
      <w:r w:rsidRPr="00871F83">
        <w:rPr>
          <w:rFonts w:ascii="Times New Roman" w:hAnsi="Times New Roman" w:cs="Times New Roman"/>
          <w:sz w:val="24"/>
          <w:szCs w:val="24"/>
        </w:rPr>
        <w:t>Kansanga</w:t>
      </w:r>
      <w:proofErr w:type="spellEnd"/>
      <w:r w:rsidRPr="00871F83">
        <w:rPr>
          <w:rFonts w:ascii="Times New Roman" w:hAnsi="Times New Roman" w:cs="Times New Roman"/>
          <w:sz w:val="24"/>
          <w:szCs w:val="24"/>
        </w:rPr>
        <w:t xml:space="preserve">, registered in the names of the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 xml:space="preserve">s.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has custody of the duplicate certificate of title and is obliged to return the title deeds to the </w:t>
      </w:r>
      <w:r w:rsidR="006316DE" w:rsidRPr="00871F83">
        <w:rPr>
          <w:rFonts w:ascii="Times New Roman" w:hAnsi="Times New Roman" w:cs="Times New Roman"/>
          <w:sz w:val="24"/>
          <w:szCs w:val="24"/>
        </w:rPr>
        <w:t>Defendant</w:t>
      </w:r>
      <w:r w:rsidRPr="00871F83">
        <w:rPr>
          <w:rFonts w:ascii="Times New Roman" w:hAnsi="Times New Roman" w:cs="Times New Roman"/>
          <w:sz w:val="24"/>
          <w:szCs w:val="24"/>
        </w:rPr>
        <w:t>s. The question of whether the property should be sold is only a matter</w:t>
      </w:r>
      <w:r w:rsidR="00992421" w:rsidRPr="00871F83">
        <w:rPr>
          <w:rFonts w:ascii="Times New Roman" w:hAnsi="Times New Roman" w:cs="Times New Roman"/>
          <w:sz w:val="24"/>
          <w:szCs w:val="24"/>
        </w:rPr>
        <w:t xml:space="preserve"> that can arise in execution proceedings.</w:t>
      </w:r>
    </w:p>
    <w:p w:rsidR="00916BDC" w:rsidRPr="00871F83" w:rsidRDefault="00D82F08"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 xml:space="preserve">Costs follow the event and the </w:t>
      </w:r>
      <w:r w:rsidR="006316DE" w:rsidRPr="00871F83">
        <w:rPr>
          <w:rFonts w:ascii="Times New Roman" w:hAnsi="Times New Roman" w:cs="Times New Roman"/>
          <w:sz w:val="24"/>
          <w:szCs w:val="24"/>
        </w:rPr>
        <w:t>Plaintiff</w:t>
      </w:r>
      <w:r w:rsidRPr="00871F83">
        <w:rPr>
          <w:rFonts w:ascii="Times New Roman" w:hAnsi="Times New Roman" w:cs="Times New Roman"/>
          <w:sz w:val="24"/>
          <w:szCs w:val="24"/>
        </w:rPr>
        <w:t xml:space="preserve"> is awarded costs of the suit.</w:t>
      </w:r>
    </w:p>
    <w:p w:rsidR="00916BDC" w:rsidRPr="00871F83" w:rsidRDefault="00992421"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 xml:space="preserve">Judgment delivered </w:t>
      </w:r>
      <w:r w:rsidR="00C62643" w:rsidRPr="00871F83">
        <w:rPr>
          <w:rFonts w:ascii="Times New Roman" w:hAnsi="Times New Roman" w:cs="Times New Roman"/>
          <w:sz w:val="24"/>
          <w:szCs w:val="24"/>
        </w:rPr>
        <w:t xml:space="preserve">in Kampala </w:t>
      </w:r>
      <w:r w:rsidRPr="00871F83">
        <w:rPr>
          <w:rFonts w:ascii="Times New Roman" w:hAnsi="Times New Roman" w:cs="Times New Roman"/>
          <w:sz w:val="24"/>
          <w:szCs w:val="24"/>
        </w:rPr>
        <w:t xml:space="preserve">on the </w:t>
      </w:r>
      <w:r w:rsidR="00B9486D" w:rsidRPr="00871F83">
        <w:rPr>
          <w:rFonts w:ascii="Times New Roman" w:hAnsi="Times New Roman" w:cs="Times New Roman"/>
          <w:sz w:val="24"/>
          <w:szCs w:val="24"/>
        </w:rPr>
        <w:t>14</w:t>
      </w:r>
      <w:r w:rsidR="00B9486D" w:rsidRPr="00871F83">
        <w:rPr>
          <w:rFonts w:ascii="Times New Roman" w:hAnsi="Times New Roman" w:cs="Times New Roman"/>
          <w:sz w:val="24"/>
          <w:szCs w:val="24"/>
          <w:vertAlign w:val="superscript"/>
        </w:rPr>
        <w:t>th</w:t>
      </w:r>
      <w:r w:rsidR="00B9486D" w:rsidRPr="00871F83">
        <w:rPr>
          <w:rFonts w:ascii="Times New Roman" w:hAnsi="Times New Roman" w:cs="Times New Roman"/>
          <w:sz w:val="24"/>
          <w:szCs w:val="24"/>
        </w:rPr>
        <w:t xml:space="preserve"> of </w:t>
      </w:r>
      <w:r w:rsidRPr="00871F83">
        <w:rPr>
          <w:rFonts w:ascii="Times New Roman" w:hAnsi="Times New Roman" w:cs="Times New Roman"/>
          <w:sz w:val="24"/>
          <w:szCs w:val="24"/>
        </w:rPr>
        <w:t>August 2015</w:t>
      </w:r>
    </w:p>
    <w:p w:rsidR="00916BDC" w:rsidRPr="00871F83" w:rsidRDefault="00916BDC" w:rsidP="00871F83">
      <w:pPr>
        <w:spacing w:line="360" w:lineRule="auto"/>
        <w:jc w:val="both"/>
        <w:rPr>
          <w:rFonts w:ascii="Times New Roman" w:hAnsi="Times New Roman" w:cs="Times New Roman"/>
          <w:b/>
          <w:sz w:val="24"/>
          <w:szCs w:val="24"/>
        </w:rPr>
      </w:pPr>
      <w:r w:rsidRPr="00871F83">
        <w:rPr>
          <w:rFonts w:ascii="Times New Roman" w:hAnsi="Times New Roman" w:cs="Times New Roman"/>
          <w:b/>
          <w:sz w:val="24"/>
          <w:szCs w:val="24"/>
        </w:rPr>
        <w:t>Christopher Madrama Izama</w:t>
      </w:r>
    </w:p>
    <w:p w:rsidR="00080858" w:rsidRPr="00871F83" w:rsidRDefault="00080858" w:rsidP="00871F83">
      <w:pPr>
        <w:spacing w:line="360" w:lineRule="auto"/>
        <w:jc w:val="both"/>
        <w:rPr>
          <w:rFonts w:ascii="Times New Roman" w:hAnsi="Times New Roman" w:cs="Times New Roman"/>
          <w:b/>
          <w:sz w:val="24"/>
          <w:szCs w:val="24"/>
        </w:rPr>
      </w:pPr>
      <w:r w:rsidRPr="00871F83">
        <w:rPr>
          <w:rFonts w:ascii="Times New Roman" w:hAnsi="Times New Roman" w:cs="Times New Roman"/>
          <w:b/>
          <w:sz w:val="24"/>
          <w:szCs w:val="24"/>
        </w:rPr>
        <w:t>Judge</w:t>
      </w:r>
    </w:p>
    <w:p w:rsidR="00D2015C" w:rsidRPr="00871F83" w:rsidRDefault="00B96D18"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 xml:space="preserve">Judgment </w:t>
      </w:r>
      <w:r w:rsidR="00D2015C" w:rsidRPr="00871F83">
        <w:rPr>
          <w:rFonts w:ascii="Times New Roman" w:hAnsi="Times New Roman" w:cs="Times New Roman"/>
          <w:sz w:val="24"/>
          <w:szCs w:val="24"/>
        </w:rPr>
        <w:t>delivered in the presence of:</w:t>
      </w:r>
    </w:p>
    <w:p w:rsidR="007E14F2" w:rsidRPr="00871F83" w:rsidRDefault="007E14F2"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 xml:space="preserve">Gilbert </w:t>
      </w:r>
      <w:proofErr w:type="spellStart"/>
      <w:r w:rsidRPr="00871F83">
        <w:rPr>
          <w:rFonts w:ascii="Times New Roman" w:hAnsi="Times New Roman" w:cs="Times New Roman"/>
          <w:sz w:val="24"/>
          <w:szCs w:val="24"/>
        </w:rPr>
        <w:t>Nuwagaba</w:t>
      </w:r>
      <w:proofErr w:type="spellEnd"/>
      <w:r w:rsidRPr="00871F83">
        <w:rPr>
          <w:rFonts w:ascii="Times New Roman" w:hAnsi="Times New Roman" w:cs="Times New Roman"/>
          <w:sz w:val="24"/>
          <w:szCs w:val="24"/>
        </w:rPr>
        <w:t xml:space="preserve"> Counsel for the Defendant</w:t>
      </w:r>
    </w:p>
    <w:p w:rsidR="007E14F2" w:rsidRPr="00871F83" w:rsidRDefault="007E14F2"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Plaintiff present in person</w:t>
      </w:r>
    </w:p>
    <w:p w:rsidR="00B001F8" w:rsidRPr="00871F83" w:rsidRDefault="00B001F8" w:rsidP="00871F83">
      <w:pPr>
        <w:spacing w:line="360" w:lineRule="auto"/>
        <w:jc w:val="both"/>
        <w:rPr>
          <w:rFonts w:ascii="Times New Roman" w:hAnsi="Times New Roman" w:cs="Times New Roman"/>
          <w:sz w:val="24"/>
          <w:szCs w:val="24"/>
        </w:rPr>
      </w:pPr>
      <w:proofErr w:type="spellStart"/>
      <w:r w:rsidRPr="00871F83">
        <w:rPr>
          <w:rFonts w:ascii="Times New Roman" w:hAnsi="Times New Roman" w:cs="Times New Roman"/>
          <w:sz w:val="24"/>
          <w:szCs w:val="24"/>
        </w:rPr>
        <w:t>Njenga</w:t>
      </w:r>
      <w:proofErr w:type="spellEnd"/>
      <w:r w:rsidRPr="00871F83">
        <w:rPr>
          <w:rFonts w:ascii="Times New Roman" w:hAnsi="Times New Roman" w:cs="Times New Roman"/>
          <w:sz w:val="24"/>
          <w:szCs w:val="24"/>
        </w:rPr>
        <w:t xml:space="preserve"> Michael Counsel for the Plaintiff</w:t>
      </w:r>
    </w:p>
    <w:p w:rsidR="007E14F2" w:rsidRPr="00871F83" w:rsidRDefault="007E14F2"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Defendant is absent</w:t>
      </w:r>
    </w:p>
    <w:p w:rsidR="008F2027" w:rsidRPr="00871F83" w:rsidRDefault="008F2027" w:rsidP="00871F83">
      <w:pPr>
        <w:spacing w:line="360" w:lineRule="auto"/>
        <w:jc w:val="both"/>
        <w:rPr>
          <w:rFonts w:ascii="Times New Roman" w:hAnsi="Times New Roman" w:cs="Times New Roman"/>
          <w:sz w:val="24"/>
          <w:szCs w:val="24"/>
        </w:rPr>
      </w:pPr>
      <w:r w:rsidRPr="00871F83">
        <w:rPr>
          <w:rFonts w:ascii="Times New Roman" w:hAnsi="Times New Roman" w:cs="Times New Roman"/>
          <w:sz w:val="24"/>
          <w:szCs w:val="24"/>
        </w:rPr>
        <w:t xml:space="preserve">Charles </w:t>
      </w:r>
      <w:proofErr w:type="spellStart"/>
      <w:r w:rsidRPr="00871F83">
        <w:rPr>
          <w:rFonts w:ascii="Times New Roman" w:hAnsi="Times New Roman" w:cs="Times New Roman"/>
          <w:sz w:val="24"/>
          <w:szCs w:val="24"/>
        </w:rPr>
        <w:t>Okuni</w:t>
      </w:r>
      <w:proofErr w:type="spellEnd"/>
      <w:r w:rsidRPr="00871F83">
        <w:rPr>
          <w:rFonts w:ascii="Times New Roman" w:hAnsi="Times New Roman" w:cs="Times New Roman"/>
          <w:sz w:val="24"/>
          <w:szCs w:val="24"/>
        </w:rPr>
        <w:t>: Court Clerk</w:t>
      </w:r>
    </w:p>
    <w:p w:rsidR="00D2015C" w:rsidRPr="00871F83" w:rsidRDefault="00D2015C" w:rsidP="00871F83">
      <w:pPr>
        <w:spacing w:line="360" w:lineRule="auto"/>
        <w:jc w:val="both"/>
        <w:rPr>
          <w:rFonts w:ascii="Times New Roman" w:hAnsi="Times New Roman" w:cs="Times New Roman"/>
          <w:b/>
          <w:sz w:val="24"/>
          <w:szCs w:val="24"/>
        </w:rPr>
      </w:pPr>
      <w:r w:rsidRPr="00871F83">
        <w:rPr>
          <w:rFonts w:ascii="Times New Roman" w:hAnsi="Times New Roman" w:cs="Times New Roman"/>
          <w:b/>
          <w:sz w:val="24"/>
          <w:szCs w:val="24"/>
        </w:rPr>
        <w:t>Christopher Madrama Izama</w:t>
      </w:r>
    </w:p>
    <w:p w:rsidR="00D2015C" w:rsidRPr="00871F83" w:rsidRDefault="00D2015C" w:rsidP="00871F83">
      <w:pPr>
        <w:spacing w:line="360" w:lineRule="auto"/>
        <w:jc w:val="both"/>
        <w:rPr>
          <w:rFonts w:ascii="Times New Roman" w:hAnsi="Times New Roman" w:cs="Times New Roman"/>
          <w:b/>
          <w:sz w:val="24"/>
          <w:szCs w:val="24"/>
        </w:rPr>
      </w:pPr>
      <w:r w:rsidRPr="00871F83">
        <w:rPr>
          <w:rFonts w:ascii="Times New Roman" w:hAnsi="Times New Roman" w:cs="Times New Roman"/>
          <w:b/>
          <w:sz w:val="24"/>
          <w:szCs w:val="24"/>
        </w:rPr>
        <w:t>Judge</w:t>
      </w:r>
    </w:p>
    <w:p w:rsidR="00B96D18" w:rsidRPr="00871F83" w:rsidRDefault="00B9486D" w:rsidP="00871F83">
      <w:pPr>
        <w:spacing w:line="360" w:lineRule="auto"/>
        <w:jc w:val="both"/>
        <w:rPr>
          <w:rFonts w:ascii="Times New Roman" w:hAnsi="Times New Roman" w:cs="Times New Roman"/>
          <w:b/>
          <w:sz w:val="24"/>
          <w:szCs w:val="24"/>
        </w:rPr>
      </w:pPr>
      <w:r w:rsidRPr="00871F83">
        <w:rPr>
          <w:rFonts w:ascii="Times New Roman" w:hAnsi="Times New Roman" w:cs="Times New Roman"/>
          <w:b/>
          <w:sz w:val="24"/>
          <w:szCs w:val="24"/>
        </w:rPr>
        <w:t>14 August 2015</w:t>
      </w:r>
    </w:p>
    <w:sectPr w:rsidR="00B96D18" w:rsidRPr="00871F83" w:rsidSect="0047131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10F" w:rsidRDefault="0089210F" w:rsidP="00AB5610">
      <w:pPr>
        <w:spacing w:after="0" w:line="240" w:lineRule="auto"/>
      </w:pPr>
      <w:r>
        <w:separator/>
      </w:r>
    </w:p>
  </w:endnote>
  <w:endnote w:type="continuationSeparator" w:id="0">
    <w:p w:rsidR="0089210F" w:rsidRDefault="0089210F" w:rsidP="00AB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608"/>
      <w:docPartObj>
        <w:docPartGallery w:val="Page Numbers (Bottom of Page)"/>
        <w:docPartUnique/>
      </w:docPartObj>
    </w:sdtPr>
    <w:sdtContent>
      <w:p w:rsidR="00F86FDB" w:rsidRPr="007F0E13" w:rsidRDefault="00F86FDB" w:rsidP="00B523AB">
        <w:pPr>
          <w:pStyle w:val="Header"/>
          <w:rPr>
            <w:i/>
            <w:lang w:val="en-US"/>
          </w:rPr>
        </w:pPr>
        <w:r w:rsidRPr="00B523AB">
          <w:rPr>
            <w:rFonts w:ascii="Batang" w:eastAsia="Batang" w:hAnsi="Batang"/>
            <w:i/>
            <w:sz w:val="16"/>
            <w:szCs w:val="16"/>
            <w:lang w:val="en-US"/>
          </w:rPr>
          <w:t>D</w:t>
        </w:r>
        <w:r w:rsidRPr="00B523AB">
          <w:rPr>
            <w:rFonts w:ascii="Forte" w:eastAsia="Batang" w:hAnsi="Forte"/>
            <w:i/>
            <w:sz w:val="16"/>
            <w:szCs w:val="16"/>
            <w:lang w:val="en-US"/>
          </w:rPr>
          <w:t>e</w:t>
        </w:r>
        <w:r w:rsidRPr="00B523AB">
          <w:rPr>
            <w:rFonts w:ascii="Batang" w:eastAsia="Batang" w:hAnsi="Batang"/>
            <w:i/>
            <w:sz w:val="16"/>
            <w:szCs w:val="16"/>
            <w:lang w:val="en-US"/>
          </w:rPr>
          <w:t>c</w:t>
        </w:r>
        <w:r>
          <w:rPr>
            <w:rFonts w:ascii="Batang" w:eastAsia="Batang" w:hAnsi="Batang"/>
            <w:i/>
            <w:sz w:val="16"/>
            <w:szCs w:val="16"/>
            <w:lang w:val="en-US"/>
          </w:rPr>
          <w:t>i</w:t>
        </w:r>
        <w:r w:rsidRPr="00B523AB">
          <w:rPr>
            <w:rFonts w:ascii="Copperplate Gothic Light" w:eastAsia="Batang" w:hAnsi="Copperplate Gothic Light"/>
            <w:i/>
            <w:sz w:val="16"/>
            <w:szCs w:val="16"/>
            <w:lang w:val="en-US"/>
          </w:rPr>
          <w:t>si</w:t>
        </w:r>
        <w:r>
          <w:rPr>
            <w:rFonts w:ascii="Batang" w:eastAsia="Batang" w:hAnsi="Batang"/>
            <w:i/>
            <w:sz w:val="16"/>
            <w:szCs w:val="16"/>
            <w:lang w:val="en-US"/>
          </w:rPr>
          <w:t>o</w:t>
        </w:r>
        <w:r w:rsidRPr="00B523AB">
          <w:rPr>
            <w:rFonts w:ascii="Mongolian Baiti" w:eastAsia="Batang" w:hAnsi="Mongolian Baiti" w:cs="Mongolian Baiti"/>
            <w:i/>
            <w:sz w:val="16"/>
            <w:szCs w:val="16"/>
            <w:lang w:val="en-US"/>
          </w:rPr>
          <w:t>n</w:t>
        </w:r>
        <w:r>
          <w:rPr>
            <w:rFonts w:ascii="Batang" w:eastAsia="Batang" w:hAnsi="Batang"/>
            <w:i/>
            <w:sz w:val="16"/>
            <w:szCs w:val="16"/>
            <w:lang w:val="en-US"/>
          </w:rPr>
          <w:t xml:space="preserve"> </w:t>
        </w:r>
        <w:r>
          <w:rPr>
            <w:rFonts w:ascii="Californian FB" w:eastAsia="Batang" w:hAnsi="Californian FB"/>
            <w:i/>
            <w:sz w:val="16"/>
            <w:szCs w:val="16"/>
            <w:lang w:val="en-US"/>
          </w:rPr>
          <w:t xml:space="preserve">   of Hon</w:t>
        </w:r>
        <w:r w:rsidRPr="00B523AB">
          <w:rPr>
            <w:rFonts w:ascii="Forte" w:hAnsi="Forte"/>
            <w:i/>
            <w:sz w:val="20"/>
            <w:szCs w:val="20"/>
            <w:lang w:val="en-US"/>
          </w:rPr>
          <w:t>.</w:t>
        </w:r>
        <w:r w:rsidRPr="00440199">
          <w:rPr>
            <w:rFonts w:ascii="Euphemia" w:hAnsi="Euphemia"/>
            <w:i/>
            <w:lang w:val="en-US"/>
          </w:rPr>
          <w:t xml:space="preserve"> </w:t>
        </w:r>
        <w:r w:rsidRPr="00B523AB">
          <w:rPr>
            <w:rFonts w:ascii="High Tower Text" w:hAnsi="High Tower Text"/>
            <w:i/>
            <w:sz w:val="18"/>
            <w:szCs w:val="18"/>
            <w:lang w:val="en-US"/>
          </w:rPr>
          <w:t>Mr</w:t>
        </w:r>
        <w:r>
          <w:rPr>
            <w:i/>
            <w:lang w:val="en-US"/>
          </w:rPr>
          <w:t xml:space="preserve">. </w:t>
        </w:r>
        <w:r w:rsidRPr="00B523AB">
          <w:rPr>
            <w:rFonts w:ascii="Batang" w:eastAsia="Batang" w:hAnsi="Batang"/>
            <w:i/>
            <w:sz w:val="18"/>
            <w:szCs w:val="18"/>
            <w:lang w:val="en-US"/>
          </w:rPr>
          <w:t>Ju</w:t>
        </w:r>
        <w:r w:rsidRPr="00440199">
          <w:rPr>
            <w:rFonts w:ascii="Goudy Old Style" w:hAnsi="Goudy Old Style"/>
            <w:i/>
            <w:lang w:val="en-US"/>
          </w:rPr>
          <w:t>stice</w:t>
        </w:r>
        <w:r>
          <w:rPr>
            <w:i/>
            <w:lang w:val="en-US"/>
          </w:rPr>
          <w:t xml:space="preserve"> </w:t>
        </w:r>
        <w:r w:rsidRPr="00440199">
          <w:rPr>
            <w:rFonts w:ascii="Baskerville Old Face" w:hAnsi="Baskerville Old Face"/>
            <w:i/>
            <w:lang w:val="en-US"/>
          </w:rPr>
          <w:t>C</w:t>
        </w:r>
        <w:r w:rsidRPr="00440199">
          <w:rPr>
            <w:rFonts w:ascii="Agency FB" w:hAnsi="Agency FB"/>
            <w:i/>
            <w:lang w:val="en-US"/>
          </w:rPr>
          <w:t>h</w:t>
        </w:r>
        <w:r w:rsidRPr="00440199">
          <w:rPr>
            <w:rFonts w:ascii="Berlin Sans FB" w:hAnsi="Berlin Sans FB"/>
            <w:i/>
            <w:lang w:val="en-US"/>
          </w:rPr>
          <w:t>ri</w:t>
        </w:r>
        <w:r w:rsidRPr="00440199">
          <w:rPr>
            <w:rFonts w:ascii="Bodoni MT Condensed" w:hAnsi="Bodoni MT Condensed"/>
            <w:i/>
            <w:lang w:val="en-US"/>
          </w:rPr>
          <w:t>st</w:t>
        </w:r>
        <w:r w:rsidRPr="00440199">
          <w:rPr>
            <w:rFonts w:ascii="Bookman Old Style" w:hAnsi="Bookman Old Style"/>
            <w:i/>
            <w:lang w:val="en-US"/>
          </w:rPr>
          <w:t>op</w:t>
        </w:r>
        <w:r w:rsidRPr="00440199">
          <w:rPr>
            <w:rFonts w:ascii="Brush Script MT" w:hAnsi="Brush Script MT"/>
            <w:i/>
            <w:lang w:val="en-US"/>
          </w:rPr>
          <w:t>her</w:t>
        </w:r>
        <w:r>
          <w:rPr>
            <w:i/>
            <w:lang w:val="en-US"/>
          </w:rPr>
          <w:t xml:space="preserve"> </w:t>
        </w:r>
        <w:r w:rsidRPr="00440199">
          <w:rPr>
            <w:rFonts w:ascii="Brush Script MT" w:hAnsi="Brush Script MT"/>
            <w:i/>
            <w:lang w:val="en-US"/>
          </w:rPr>
          <w:t>Ma</w:t>
        </w:r>
        <w:r w:rsidRPr="00440199">
          <w:rPr>
            <w:rFonts w:ascii="Centaur" w:hAnsi="Centaur"/>
            <w:i/>
            <w:lang w:val="en-US"/>
          </w:rPr>
          <w:t>dr</w:t>
        </w:r>
        <w:r w:rsidRPr="00440199">
          <w:rPr>
            <w:rFonts w:ascii="Estrangelo Edessa" w:hAnsi="Estrangelo Edessa" w:cs="Estrangelo Edessa"/>
            <w:i/>
            <w:lang w:val="en-US"/>
          </w:rPr>
          <w:t>am</w:t>
        </w:r>
        <w:r w:rsidRPr="00440199">
          <w:rPr>
            <w:rFonts w:ascii="FreesiaUPC" w:hAnsi="FreesiaUPC" w:cs="FreesiaUPC"/>
            <w:i/>
            <w:lang w:val="en-US"/>
          </w:rPr>
          <w:t>a</w:t>
        </w:r>
        <w:r>
          <w:rPr>
            <w:rFonts w:ascii="FreesiaUPC" w:hAnsi="FreesiaUPC" w:cs="FreesiaUPC"/>
            <w:i/>
            <w:lang w:val="en-US"/>
          </w:rPr>
          <w:t xml:space="preserve"> </w:t>
        </w:r>
        <w:r w:rsidRPr="00D672ED">
          <w:rPr>
            <w:rFonts w:ascii="Agency FB" w:hAnsi="Agency FB" w:cs="FreesiaUPC"/>
            <w:i/>
            <w:sz w:val="20"/>
            <w:szCs w:val="20"/>
            <w:lang w:val="en-US"/>
          </w:rPr>
          <w:t>I</w:t>
        </w:r>
        <w:r w:rsidRPr="00D672ED">
          <w:rPr>
            <w:rFonts w:ascii="Haettenschweiler" w:hAnsi="Haettenschweiler" w:cs="FreesiaUPC"/>
            <w:i/>
            <w:sz w:val="20"/>
            <w:szCs w:val="20"/>
            <w:lang w:val="en-US"/>
          </w:rPr>
          <w:t>z</w:t>
        </w:r>
        <w:r w:rsidRPr="00D672ED">
          <w:rPr>
            <w:rFonts w:ascii="Blackadder ITC" w:hAnsi="Blackadder ITC" w:cs="FreesiaUPC"/>
            <w:i/>
            <w:lang w:val="en-US"/>
          </w:rPr>
          <w:t>a</w:t>
        </w:r>
        <w:r w:rsidRPr="00D672ED">
          <w:rPr>
            <w:rFonts w:ascii="French Script MT" w:hAnsi="French Script MT" w:cs="FreesiaUPC"/>
            <w:i/>
            <w:lang w:val="en-US"/>
          </w:rPr>
          <w:t>m</w:t>
        </w:r>
        <w:r w:rsidRPr="00D672ED">
          <w:rPr>
            <w:rFonts w:ascii="FreesiaUPC" w:hAnsi="FreesiaUPC" w:cs="Levenim MT"/>
            <w:i/>
            <w:lang w:val="en-US"/>
          </w:rPr>
          <w:t>a</w:t>
        </w:r>
        <w:r>
          <w:rPr>
            <w:rFonts w:ascii="FreesiaUPC" w:hAnsi="FreesiaUPC" w:cs="Levenim MT"/>
            <w:i/>
            <w:lang w:val="en-US"/>
          </w:rPr>
          <w:t xml:space="preserve"> </w:t>
        </w:r>
        <w:r w:rsidRPr="00D672ED">
          <w:rPr>
            <w:rFonts w:ascii="FreesiaUPC" w:hAnsi="FreesiaUPC" w:cs="Levenim MT"/>
            <w:i/>
            <w:sz w:val="24"/>
            <w:szCs w:val="24"/>
            <w:lang w:val="en-US"/>
          </w:rPr>
          <w:t>*</w:t>
        </w:r>
        <w:r w:rsidRPr="00D672ED">
          <w:rPr>
            <w:rFonts w:ascii="FreesiaUPC" w:hAnsi="FreesiaUPC" w:cs="Levenim MT"/>
            <w:i/>
            <w:sz w:val="16"/>
            <w:szCs w:val="16"/>
            <w:lang w:val="en-US"/>
          </w:rPr>
          <w:t>^</w:t>
        </w:r>
        <w:r w:rsidRPr="00D672ED">
          <w:rPr>
            <w:rFonts w:ascii="FreesiaUPC" w:hAnsi="FreesiaUPC" w:cs="Levenim MT"/>
            <w:i/>
            <w:sz w:val="24"/>
            <w:szCs w:val="24"/>
            <w:lang w:val="en-US"/>
          </w:rPr>
          <w:t>*</w:t>
        </w:r>
        <w:r>
          <w:rPr>
            <w:rFonts w:ascii="FreesiaUPC" w:hAnsi="FreesiaUPC" w:cs="Levenim MT"/>
            <w:i/>
            <w:lang w:val="en-US"/>
          </w:rPr>
          <w:t>~</w:t>
        </w:r>
        <w:proofErr w:type="gramStart"/>
        <w:r w:rsidRPr="009467D5">
          <w:rPr>
            <w:rFonts w:ascii="FreesiaUPC" w:hAnsi="FreesiaUPC" w:cs="Levenim MT"/>
            <w:i/>
            <w:sz w:val="18"/>
            <w:szCs w:val="18"/>
            <w:lang w:val="en-US"/>
          </w:rPr>
          <w:t>?</w:t>
        </w:r>
        <w:r w:rsidRPr="009467D5">
          <w:rPr>
            <w:rFonts w:ascii="FreesiaUPC" w:hAnsi="FreesiaUPC" w:cs="Levenim MT"/>
            <w:i/>
            <w:sz w:val="20"/>
            <w:szCs w:val="20"/>
            <w:lang w:val="en-US"/>
          </w:rPr>
          <w:t>+</w:t>
        </w:r>
        <w:proofErr w:type="gramEnd"/>
        <w:r>
          <w:rPr>
            <w:rFonts w:ascii="FreesiaUPC" w:hAnsi="FreesiaUPC" w:cs="Levenim MT"/>
            <w:i/>
            <w:lang w:val="en-US"/>
          </w:rPr>
          <w:t>:</w:t>
        </w:r>
      </w:p>
      <w:p w:rsidR="00F86FDB" w:rsidRDefault="00A02E80">
        <w:pPr>
          <w:pStyle w:val="Footer"/>
          <w:jc w:val="center"/>
        </w:pPr>
        <w:fldSimple w:instr=" PAGE   \* MERGEFORMAT ">
          <w:r w:rsidR="009C2B76">
            <w:rPr>
              <w:noProof/>
            </w:rPr>
            <w:t>1</w:t>
          </w:r>
        </w:fldSimple>
      </w:p>
    </w:sdtContent>
  </w:sdt>
  <w:p w:rsidR="00F86FDB" w:rsidRPr="00A43194" w:rsidRDefault="00F86FDB">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10F" w:rsidRDefault="0089210F" w:rsidP="00AB5610">
      <w:pPr>
        <w:spacing w:after="0" w:line="240" w:lineRule="auto"/>
      </w:pPr>
      <w:r>
        <w:separator/>
      </w:r>
    </w:p>
  </w:footnote>
  <w:footnote w:type="continuationSeparator" w:id="0">
    <w:p w:rsidR="0089210F" w:rsidRDefault="0089210F" w:rsidP="00AB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docVars>
    <w:docVar w:name="dgnword-docGUID" w:val="{F2F4570A-1620-4B31-8D69-FEFFEA2BDF0A}"/>
    <w:docVar w:name="dgnword-eventsink" w:val="75831304"/>
  </w:docVars>
  <w:rsids>
    <w:rsidRoot w:val="00686C8C"/>
    <w:rsid w:val="000035B9"/>
    <w:rsid w:val="00062365"/>
    <w:rsid w:val="00077A33"/>
    <w:rsid w:val="00080858"/>
    <w:rsid w:val="00090D6C"/>
    <w:rsid w:val="000B0AAB"/>
    <w:rsid w:val="000B1274"/>
    <w:rsid w:val="000C625C"/>
    <w:rsid w:val="000E06B9"/>
    <w:rsid w:val="000F5CA9"/>
    <w:rsid w:val="000F6945"/>
    <w:rsid w:val="00101A8A"/>
    <w:rsid w:val="0011323A"/>
    <w:rsid w:val="001165B2"/>
    <w:rsid w:val="001205D7"/>
    <w:rsid w:val="0012174C"/>
    <w:rsid w:val="001408CD"/>
    <w:rsid w:val="00145109"/>
    <w:rsid w:val="0015517B"/>
    <w:rsid w:val="0016014C"/>
    <w:rsid w:val="0016637D"/>
    <w:rsid w:val="0019370C"/>
    <w:rsid w:val="001938D4"/>
    <w:rsid w:val="00193BD8"/>
    <w:rsid w:val="001B4A4F"/>
    <w:rsid w:val="00200261"/>
    <w:rsid w:val="002030E1"/>
    <w:rsid w:val="002652FD"/>
    <w:rsid w:val="00266DD3"/>
    <w:rsid w:val="002710AD"/>
    <w:rsid w:val="002859CA"/>
    <w:rsid w:val="002B1153"/>
    <w:rsid w:val="002B299B"/>
    <w:rsid w:val="002D7C4E"/>
    <w:rsid w:val="002E0AAF"/>
    <w:rsid w:val="002E331E"/>
    <w:rsid w:val="00314EDD"/>
    <w:rsid w:val="00394DF7"/>
    <w:rsid w:val="003A10FF"/>
    <w:rsid w:val="003A17B1"/>
    <w:rsid w:val="003C04D6"/>
    <w:rsid w:val="003D66F0"/>
    <w:rsid w:val="003E0CB3"/>
    <w:rsid w:val="003F204E"/>
    <w:rsid w:val="00404FAB"/>
    <w:rsid w:val="0042190D"/>
    <w:rsid w:val="00440199"/>
    <w:rsid w:val="00456DBC"/>
    <w:rsid w:val="00471315"/>
    <w:rsid w:val="00495C84"/>
    <w:rsid w:val="004D1065"/>
    <w:rsid w:val="00524B18"/>
    <w:rsid w:val="005445EA"/>
    <w:rsid w:val="00553B9D"/>
    <w:rsid w:val="0055752E"/>
    <w:rsid w:val="00566AD5"/>
    <w:rsid w:val="00567D29"/>
    <w:rsid w:val="00576974"/>
    <w:rsid w:val="005878B3"/>
    <w:rsid w:val="005C34E0"/>
    <w:rsid w:val="005D4415"/>
    <w:rsid w:val="00605408"/>
    <w:rsid w:val="006316DE"/>
    <w:rsid w:val="00634226"/>
    <w:rsid w:val="006425C1"/>
    <w:rsid w:val="00645A7E"/>
    <w:rsid w:val="006506BC"/>
    <w:rsid w:val="00662797"/>
    <w:rsid w:val="00667908"/>
    <w:rsid w:val="00686C8C"/>
    <w:rsid w:val="00686D97"/>
    <w:rsid w:val="00716DF4"/>
    <w:rsid w:val="00727246"/>
    <w:rsid w:val="00732131"/>
    <w:rsid w:val="007374F9"/>
    <w:rsid w:val="00765098"/>
    <w:rsid w:val="00774A2B"/>
    <w:rsid w:val="00781031"/>
    <w:rsid w:val="007859F9"/>
    <w:rsid w:val="007A3712"/>
    <w:rsid w:val="007C0B7C"/>
    <w:rsid w:val="007C3BCC"/>
    <w:rsid w:val="007C3E15"/>
    <w:rsid w:val="007E14F2"/>
    <w:rsid w:val="007E41FD"/>
    <w:rsid w:val="007F0E13"/>
    <w:rsid w:val="00824FD8"/>
    <w:rsid w:val="00846E07"/>
    <w:rsid w:val="00847429"/>
    <w:rsid w:val="00850253"/>
    <w:rsid w:val="00866005"/>
    <w:rsid w:val="00871F83"/>
    <w:rsid w:val="008740EB"/>
    <w:rsid w:val="008816DF"/>
    <w:rsid w:val="00881E3C"/>
    <w:rsid w:val="0089210F"/>
    <w:rsid w:val="008F1681"/>
    <w:rsid w:val="008F2027"/>
    <w:rsid w:val="008F2E90"/>
    <w:rsid w:val="008F61EA"/>
    <w:rsid w:val="00910FBF"/>
    <w:rsid w:val="0091304A"/>
    <w:rsid w:val="00916BDC"/>
    <w:rsid w:val="009331B5"/>
    <w:rsid w:val="00992421"/>
    <w:rsid w:val="009C2B76"/>
    <w:rsid w:val="009C499C"/>
    <w:rsid w:val="009C4AD3"/>
    <w:rsid w:val="009C671A"/>
    <w:rsid w:val="009D131E"/>
    <w:rsid w:val="009E74EA"/>
    <w:rsid w:val="00A00958"/>
    <w:rsid w:val="00A02E80"/>
    <w:rsid w:val="00A10C80"/>
    <w:rsid w:val="00A16509"/>
    <w:rsid w:val="00A3666A"/>
    <w:rsid w:val="00A43194"/>
    <w:rsid w:val="00A550E6"/>
    <w:rsid w:val="00A6783D"/>
    <w:rsid w:val="00A926E4"/>
    <w:rsid w:val="00AA73FB"/>
    <w:rsid w:val="00AB5610"/>
    <w:rsid w:val="00AC5D8E"/>
    <w:rsid w:val="00AE79F2"/>
    <w:rsid w:val="00B001F8"/>
    <w:rsid w:val="00B04F33"/>
    <w:rsid w:val="00B10E91"/>
    <w:rsid w:val="00B140CB"/>
    <w:rsid w:val="00B16BCD"/>
    <w:rsid w:val="00B2021E"/>
    <w:rsid w:val="00B3010A"/>
    <w:rsid w:val="00B340E5"/>
    <w:rsid w:val="00B47805"/>
    <w:rsid w:val="00B523AB"/>
    <w:rsid w:val="00B67C50"/>
    <w:rsid w:val="00B92904"/>
    <w:rsid w:val="00B92916"/>
    <w:rsid w:val="00B9486D"/>
    <w:rsid w:val="00B95FEE"/>
    <w:rsid w:val="00B96D18"/>
    <w:rsid w:val="00BA5D06"/>
    <w:rsid w:val="00BE6533"/>
    <w:rsid w:val="00BF16C6"/>
    <w:rsid w:val="00BF3643"/>
    <w:rsid w:val="00C62643"/>
    <w:rsid w:val="00C63A6A"/>
    <w:rsid w:val="00CC3875"/>
    <w:rsid w:val="00CF4343"/>
    <w:rsid w:val="00D03C2F"/>
    <w:rsid w:val="00D16715"/>
    <w:rsid w:val="00D2015C"/>
    <w:rsid w:val="00D21ACB"/>
    <w:rsid w:val="00D35418"/>
    <w:rsid w:val="00D436BA"/>
    <w:rsid w:val="00D5025F"/>
    <w:rsid w:val="00D82F08"/>
    <w:rsid w:val="00D961FF"/>
    <w:rsid w:val="00DB6C89"/>
    <w:rsid w:val="00E117A6"/>
    <w:rsid w:val="00E140FF"/>
    <w:rsid w:val="00E263C0"/>
    <w:rsid w:val="00E31C45"/>
    <w:rsid w:val="00E3613D"/>
    <w:rsid w:val="00E60CD7"/>
    <w:rsid w:val="00E726CC"/>
    <w:rsid w:val="00EC0390"/>
    <w:rsid w:val="00EC4A1C"/>
    <w:rsid w:val="00F01D36"/>
    <w:rsid w:val="00F10C13"/>
    <w:rsid w:val="00F24942"/>
    <w:rsid w:val="00F26BA4"/>
    <w:rsid w:val="00F30A51"/>
    <w:rsid w:val="00F43061"/>
    <w:rsid w:val="00F441EF"/>
    <w:rsid w:val="00F46F87"/>
    <w:rsid w:val="00F86FDB"/>
    <w:rsid w:val="00F9309C"/>
    <w:rsid w:val="00F930FC"/>
    <w:rsid w:val="00FC185E"/>
    <w:rsid w:val="00FC7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4737</Words>
  <Characters>27003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LRO_1</cp:lastModifiedBy>
  <cp:revision>2</cp:revision>
  <dcterms:created xsi:type="dcterms:W3CDTF">2015-08-21T08:54:00Z</dcterms:created>
  <dcterms:modified xsi:type="dcterms:W3CDTF">2015-08-21T08:54:00Z</dcterms:modified>
</cp:coreProperties>
</file>