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41580F" w:rsidRDefault="005878B3" w:rsidP="0041580F">
      <w:pPr>
        <w:spacing w:line="480" w:lineRule="auto"/>
        <w:jc w:val="center"/>
        <w:rPr>
          <w:rFonts w:ascii="Times New Roman" w:hAnsi="Times New Roman" w:cs="Times New Roman"/>
          <w:b/>
          <w:sz w:val="24"/>
          <w:szCs w:val="24"/>
        </w:rPr>
      </w:pPr>
      <w:r w:rsidRPr="0041580F">
        <w:rPr>
          <w:rFonts w:ascii="Times New Roman" w:hAnsi="Times New Roman" w:cs="Times New Roman"/>
          <w:b/>
          <w:sz w:val="24"/>
          <w:szCs w:val="24"/>
        </w:rPr>
        <w:t>THE REPUBLIC OF UGANDA,</w:t>
      </w:r>
    </w:p>
    <w:p w:rsidR="005878B3" w:rsidRPr="0041580F" w:rsidRDefault="005878B3" w:rsidP="0041580F">
      <w:pPr>
        <w:spacing w:line="480" w:lineRule="auto"/>
        <w:jc w:val="center"/>
        <w:rPr>
          <w:rFonts w:ascii="Times New Roman" w:hAnsi="Times New Roman" w:cs="Times New Roman"/>
          <w:b/>
          <w:sz w:val="24"/>
          <w:szCs w:val="24"/>
        </w:rPr>
      </w:pPr>
      <w:r w:rsidRPr="0041580F">
        <w:rPr>
          <w:rFonts w:ascii="Times New Roman" w:hAnsi="Times New Roman" w:cs="Times New Roman"/>
          <w:b/>
          <w:sz w:val="24"/>
          <w:szCs w:val="24"/>
        </w:rPr>
        <w:t>IN THE HIGH COURT OF UGANDA AT KAMPALA</w:t>
      </w:r>
    </w:p>
    <w:p w:rsidR="005878B3" w:rsidRPr="0041580F" w:rsidRDefault="005878B3" w:rsidP="0041580F">
      <w:pPr>
        <w:spacing w:line="480" w:lineRule="auto"/>
        <w:jc w:val="center"/>
        <w:rPr>
          <w:rFonts w:ascii="Times New Roman" w:hAnsi="Times New Roman" w:cs="Times New Roman"/>
          <w:b/>
          <w:sz w:val="24"/>
          <w:szCs w:val="24"/>
        </w:rPr>
      </w:pPr>
      <w:r w:rsidRPr="0041580F">
        <w:rPr>
          <w:rFonts w:ascii="Times New Roman" w:hAnsi="Times New Roman" w:cs="Times New Roman"/>
          <w:b/>
          <w:sz w:val="24"/>
          <w:szCs w:val="24"/>
        </w:rPr>
        <w:t>(COMMERCIAL DIVISION)</w:t>
      </w:r>
    </w:p>
    <w:p w:rsidR="00C67327" w:rsidRPr="0041580F" w:rsidRDefault="00C67327" w:rsidP="0041580F">
      <w:pPr>
        <w:spacing w:line="480" w:lineRule="auto"/>
        <w:jc w:val="center"/>
        <w:rPr>
          <w:rFonts w:ascii="Times New Roman" w:hAnsi="Times New Roman" w:cs="Times New Roman"/>
          <w:b/>
          <w:sz w:val="24"/>
          <w:szCs w:val="24"/>
        </w:rPr>
      </w:pPr>
      <w:r w:rsidRPr="0041580F">
        <w:rPr>
          <w:rFonts w:ascii="Times New Roman" w:hAnsi="Times New Roman" w:cs="Times New Roman"/>
          <w:b/>
          <w:sz w:val="24"/>
          <w:szCs w:val="24"/>
        </w:rPr>
        <w:t>CIVIL SUIT NO 280 OF 2012</w:t>
      </w:r>
    </w:p>
    <w:p w:rsidR="00C67327" w:rsidRPr="0041580F" w:rsidRDefault="00C67327" w:rsidP="0041580F">
      <w:pPr>
        <w:spacing w:line="480" w:lineRule="auto"/>
        <w:rPr>
          <w:rFonts w:ascii="Times New Roman" w:hAnsi="Times New Roman" w:cs="Times New Roman"/>
          <w:b/>
          <w:sz w:val="24"/>
          <w:szCs w:val="24"/>
        </w:rPr>
      </w:pPr>
      <w:r w:rsidRPr="0041580F">
        <w:rPr>
          <w:rFonts w:ascii="Times New Roman" w:hAnsi="Times New Roman" w:cs="Times New Roman"/>
          <w:b/>
          <w:sz w:val="24"/>
          <w:szCs w:val="24"/>
        </w:rPr>
        <w:t>MULINDE CHURCHILL}..........................................................................</w:t>
      </w:r>
      <w:r w:rsidR="00D055D8" w:rsidRPr="0041580F">
        <w:rPr>
          <w:rFonts w:ascii="Times New Roman" w:hAnsi="Times New Roman" w:cs="Times New Roman"/>
          <w:b/>
          <w:sz w:val="24"/>
          <w:szCs w:val="24"/>
        </w:rPr>
        <w:t>PLAINTIFF</w:t>
      </w:r>
      <w:r w:rsidRPr="0041580F">
        <w:rPr>
          <w:rFonts w:ascii="Times New Roman" w:hAnsi="Times New Roman" w:cs="Times New Roman"/>
          <w:b/>
          <w:sz w:val="24"/>
          <w:szCs w:val="24"/>
        </w:rPr>
        <w:t xml:space="preserve"> </w:t>
      </w:r>
    </w:p>
    <w:p w:rsidR="00C67327" w:rsidRPr="0041580F" w:rsidRDefault="00C67327" w:rsidP="0041580F">
      <w:pPr>
        <w:spacing w:line="480" w:lineRule="auto"/>
        <w:jc w:val="center"/>
        <w:rPr>
          <w:rFonts w:ascii="Times New Roman" w:hAnsi="Times New Roman" w:cs="Times New Roman"/>
          <w:b/>
          <w:sz w:val="24"/>
          <w:szCs w:val="24"/>
        </w:rPr>
      </w:pPr>
      <w:r w:rsidRPr="0041580F">
        <w:rPr>
          <w:rFonts w:ascii="Times New Roman" w:hAnsi="Times New Roman" w:cs="Times New Roman"/>
          <w:b/>
          <w:sz w:val="24"/>
          <w:szCs w:val="24"/>
        </w:rPr>
        <w:t>VS</w:t>
      </w:r>
    </w:p>
    <w:p w:rsidR="00C67327" w:rsidRPr="0041580F" w:rsidRDefault="00C67327" w:rsidP="0041580F">
      <w:pPr>
        <w:spacing w:line="480" w:lineRule="auto"/>
        <w:rPr>
          <w:rFonts w:ascii="Times New Roman" w:hAnsi="Times New Roman" w:cs="Times New Roman"/>
          <w:b/>
          <w:sz w:val="24"/>
          <w:szCs w:val="24"/>
        </w:rPr>
      </w:pPr>
      <w:r w:rsidRPr="0041580F">
        <w:rPr>
          <w:rFonts w:ascii="Times New Roman" w:hAnsi="Times New Roman" w:cs="Times New Roman"/>
          <w:b/>
          <w:sz w:val="24"/>
          <w:szCs w:val="24"/>
        </w:rPr>
        <w:t>CENTENARY RURAL DEVELOPMENT BANK LTD}.................................</w:t>
      </w:r>
      <w:r w:rsidR="00D055D8" w:rsidRPr="0041580F">
        <w:rPr>
          <w:rFonts w:ascii="Times New Roman" w:hAnsi="Times New Roman" w:cs="Times New Roman"/>
          <w:b/>
          <w:sz w:val="24"/>
          <w:szCs w:val="24"/>
        </w:rPr>
        <w:t>DEFENDANT</w:t>
      </w:r>
    </w:p>
    <w:p w:rsidR="0008289D" w:rsidRPr="0041580F" w:rsidRDefault="0008289D" w:rsidP="0041580F">
      <w:pPr>
        <w:spacing w:line="480" w:lineRule="auto"/>
        <w:jc w:val="center"/>
        <w:rPr>
          <w:rFonts w:ascii="Times New Roman" w:hAnsi="Times New Roman" w:cs="Times New Roman"/>
          <w:b/>
          <w:sz w:val="24"/>
          <w:szCs w:val="24"/>
        </w:rPr>
      </w:pPr>
      <w:r w:rsidRPr="0041580F">
        <w:rPr>
          <w:rFonts w:ascii="Times New Roman" w:hAnsi="Times New Roman" w:cs="Times New Roman"/>
          <w:b/>
          <w:sz w:val="24"/>
          <w:szCs w:val="24"/>
        </w:rPr>
        <w:t>BEFORE HON. MR. JUSTICE CHRISTOPHER MADRAMA IZAMA</w:t>
      </w:r>
    </w:p>
    <w:p w:rsidR="00B67C50" w:rsidRPr="0041580F" w:rsidRDefault="00644A71" w:rsidP="0041580F">
      <w:pPr>
        <w:spacing w:line="480" w:lineRule="auto"/>
        <w:jc w:val="center"/>
        <w:rPr>
          <w:rFonts w:ascii="Times New Roman" w:hAnsi="Times New Roman" w:cs="Times New Roman"/>
          <w:sz w:val="24"/>
          <w:szCs w:val="24"/>
        </w:rPr>
      </w:pPr>
      <w:r w:rsidRPr="0041580F">
        <w:rPr>
          <w:rFonts w:ascii="Times New Roman" w:hAnsi="Times New Roman" w:cs="Times New Roman"/>
          <w:b/>
          <w:sz w:val="24"/>
          <w:szCs w:val="24"/>
        </w:rPr>
        <w:t xml:space="preserve">PARTIAL </w:t>
      </w:r>
      <w:r w:rsidR="0008289D" w:rsidRPr="0041580F">
        <w:rPr>
          <w:rFonts w:ascii="Times New Roman" w:hAnsi="Times New Roman" w:cs="Times New Roman"/>
          <w:b/>
          <w:sz w:val="24"/>
          <w:szCs w:val="24"/>
        </w:rPr>
        <w:t>JUDGMENT</w:t>
      </w:r>
    </w:p>
    <w:p w:rsidR="00627788" w:rsidRPr="0041580F" w:rsidRDefault="00F54B31"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This </w:t>
      </w:r>
      <w:r w:rsidR="00D055D8" w:rsidRPr="0041580F">
        <w:rPr>
          <w:rFonts w:ascii="Times New Roman" w:hAnsi="Times New Roman" w:cs="Times New Roman"/>
          <w:sz w:val="24"/>
          <w:szCs w:val="24"/>
        </w:rPr>
        <w:t>judgment</w:t>
      </w:r>
      <w:r w:rsidRPr="0041580F">
        <w:rPr>
          <w:rFonts w:ascii="Times New Roman" w:hAnsi="Times New Roman" w:cs="Times New Roman"/>
          <w:sz w:val="24"/>
          <w:szCs w:val="24"/>
        </w:rPr>
        <w:t xml:space="preserve"> arises from </w:t>
      </w:r>
      <w:r w:rsidR="00BC1EBE" w:rsidRPr="0041580F">
        <w:rPr>
          <w:rFonts w:ascii="Times New Roman" w:hAnsi="Times New Roman" w:cs="Times New Roman"/>
          <w:sz w:val="24"/>
          <w:szCs w:val="24"/>
        </w:rPr>
        <w:t xml:space="preserve">a </w:t>
      </w:r>
      <w:r w:rsidRPr="0041580F">
        <w:rPr>
          <w:rFonts w:ascii="Times New Roman" w:hAnsi="Times New Roman" w:cs="Times New Roman"/>
          <w:sz w:val="24"/>
          <w:szCs w:val="24"/>
        </w:rPr>
        <w:t xml:space="preserve">point of law </w:t>
      </w:r>
      <w:r w:rsidR="00106143" w:rsidRPr="0041580F">
        <w:rPr>
          <w:rFonts w:ascii="Times New Roman" w:hAnsi="Times New Roman" w:cs="Times New Roman"/>
          <w:sz w:val="24"/>
          <w:szCs w:val="24"/>
        </w:rPr>
        <w:t xml:space="preserve">agreed to </w:t>
      </w:r>
      <w:r w:rsidRPr="0041580F">
        <w:rPr>
          <w:rFonts w:ascii="Times New Roman" w:hAnsi="Times New Roman" w:cs="Times New Roman"/>
          <w:sz w:val="24"/>
          <w:szCs w:val="24"/>
        </w:rPr>
        <w:t>by the parties as preliminary issues for trial. The point of law ha</w:t>
      </w:r>
      <w:r w:rsidR="00BC1EBE" w:rsidRPr="0041580F">
        <w:rPr>
          <w:rFonts w:ascii="Times New Roman" w:hAnsi="Times New Roman" w:cs="Times New Roman"/>
          <w:sz w:val="24"/>
          <w:szCs w:val="24"/>
        </w:rPr>
        <w:t>s</w:t>
      </w:r>
      <w:r w:rsidRPr="0041580F">
        <w:rPr>
          <w:rFonts w:ascii="Times New Roman" w:hAnsi="Times New Roman" w:cs="Times New Roman"/>
          <w:sz w:val="24"/>
          <w:szCs w:val="24"/>
        </w:rPr>
        <w:t xml:space="preserve"> the potential of disposing of the suit substantially. The points of law are based on agreed facts contained in a joint scheduling memorandum executed by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and </w:t>
      </w:r>
      <w:r w:rsidR="00D055D8" w:rsidRPr="0041580F">
        <w:rPr>
          <w:rFonts w:ascii="Times New Roman" w:hAnsi="Times New Roman" w:cs="Times New Roman"/>
          <w:sz w:val="24"/>
          <w:szCs w:val="24"/>
        </w:rPr>
        <w:t>Defendant</w:t>
      </w:r>
      <w:r w:rsidR="00106143" w:rsidRPr="0041580F">
        <w:rPr>
          <w:rFonts w:ascii="Times New Roman" w:hAnsi="Times New Roman" w:cs="Times New Roman"/>
          <w:sz w:val="24"/>
          <w:szCs w:val="24"/>
        </w:rPr>
        <w:t>’</w:t>
      </w:r>
      <w:r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s.</w:t>
      </w:r>
      <w:r w:rsidR="00627788" w:rsidRPr="0041580F">
        <w:rPr>
          <w:rFonts w:ascii="Times New Roman" w:hAnsi="Times New Roman" w:cs="Times New Roman"/>
          <w:sz w:val="24"/>
          <w:szCs w:val="24"/>
        </w:rPr>
        <w:t xml:space="preserve"> The agreed points of law based on the agreed facts are:</w:t>
      </w:r>
    </w:p>
    <w:p w:rsidR="00627788" w:rsidRPr="0041580F" w:rsidRDefault="00627788" w:rsidP="0041580F">
      <w:pPr>
        <w:pStyle w:val="ListParagraph"/>
        <w:numPr>
          <w:ilvl w:val="0"/>
          <w:numId w:val="2"/>
        </w:num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Whether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breached the guarantee dated 18th March 2011 issued in favour of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w:t>
      </w:r>
      <w:r w:rsidR="00D055D8" w:rsidRPr="0041580F">
        <w:rPr>
          <w:rFonts w:ascii="Times New Roman" w:hAnsi="Times New Roman" w:cs="Times New Roman"/>
          <w:sz w:val="24"/>
          <w:szCs w:val="24"/>
        </w:rPr>
        <w:t>Ltd</w:t>
      </w:r>
      <w:r w:rsidRPr="0041580F">
        <w:rPr>
          <w:rFonts w:ascii="Times New Roman" w:hAnsi="Times New Roman" w:cs="Times New Roman"/>
          <w:sz w:val="24"/>
          <w:szCs w:val="24"/>
        </w:rPr>
        <w:t xml:space="preserve"> by dishonouring the cheques issued in by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w:t>
      </w:r>
    </w:p>
    <w:p w:rsidR="00627788" w:rsidRPr="0041580F" w:rsidRDefault="00627788" w:rsidP="0041580F">
      <w:pPr>
        <w:pStyle w:val="ListParagraph"/>
        <w:numPr>
          <w:ilvl w:val="0"/>
          <w:numId w:val="2"/>
        </w:num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Whether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was entitled to recall the loan and overdraft facilities made to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w:t>
      </w:r>
    </w:p>
    <w:p w:rsidR="00C63A6A" w:rsidRPr="0041580F" w:rsidRDefault="00627788" w:rsidP="0041580F">
      <w:pPr>
        <w:pStyle w:val="ListParagraph"/>
        <w:numPr>
          <w:ilvl w:val="0"/>
          <w:numId w:val="2"/>
        </w:num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Whether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was justified in fulfilling the c</w:t>
      </w:r>
      <w:r w:rsidR="00BC1EBE" w:rsidRPr="0041580F">
        <w:rPr>
          <w:rFonts w:ascii="Times New Roman" w:hAnsi="Times New Roman" w:cs="Times New Roman"/>
          <w:sz w:val="24"/>
          <w:szCs w:val="24"/>
        </w:rPr>
        <w:t xml:space="preserve">all </w:t>
      </w:r>
      <w:r w:rsidRPr="0041580F">
        <w:rPr>
          <w:rFonts w:ascii="Times New Roman" w:hAnsi="Times New Roman" w:cs="Times New Roman"/>
          <w:sz w:val="24"/>
          <w:szCs w:val="24"/>
        </w:rPr>
        <w:t xml:space="preserve">made upon the guarantee by the beneficiary,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w:t>
      </w:r>
    </w:p>
    <w:p w:rsidR="00627788" w:rsidRPr="0041580F" w:rsidRDefault="00627788"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lastRenderedPageBreak/>
        <w:t xml:space="preserve">At the trial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was represented by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 xml:space="preserve"> Muhammad Mbabazi and Diana Nassimbwa of Messieurs Mbabazi, Kiboneka and Nyanzi Advocates while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was represented by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s Michael Mafabi and Paul Mbuga of Messieurs Sebalu and Lule Advocates.</w:t>
      </w:r>
    </w:p>
    <w:p w:rsidR="002D03C0" w:rsidRPr="0041580F" w:rsidRDefault="00D055D8"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In brief the Plaintiffs claim against the Defendant in the plaint is for a declaration that the Defendant breached a bank guarantee issued by the Defendant on 9 March 2012 in favour of the Plaintiff. </w:t>
      </w:r>
      <w:r w:rsidR="00627788" w:rsidRPr="0041580F">
        <w:rPr>
          <w:rFonts w:ascii="Times New Roman" w:hAnsi="Times New Roman" w:cs="Times New Roman"/>
          <w:sz w:val="24"/>
          <w:szCs w:val="24"/>
        </w:rPr>
        <w:t xml:space="preserve">Secondly it is for an order that </w:t>
      </w:r>
      <w:r w:rsidR="00106143" w:rsidRPr="0041580F">
        <w:rPr>
          <w:rFonts w:ascii="Times New Roman" w:hAnsi="Times New Roman" w:cs="Times New Roman"/>
          <w:sz w:val="24"/>
          <w:szCs w:val="24"/>
        </w:rPr>
        <w:t xml:space="preserve">a </w:t>
      </w:r>
      <w:r w:rsidR="00627788" w:rsidRPr="0041580F">
        <w:rPr>
          <w:rFonts w:ascii="Times New Roman" w:hAnsi="Times New Roman" w:cs="Times New Roman"/>
          <w:sz w:val="24"/>
          <w:szCs w:val="24"/>
        </w:rPr>
        <w:t xml:space="preserve">declaration issues that the intended sale of the </w:t>
      </w:r>
      <w:r w:rsidRPr="0041580F">
        <w:rPr>
          <w:rFonts w:ascii="Times New Roman" w:hAnsi="Times New Roman" w:cs="Times New Roman"/>
          <w:sz w:val="24"/>
          <w:szCs w:val="24"/>
        </w:rPr>
        <w:t>Plaintiff</w:t>
      </w:r>
      <w:r w:rsidR="00AC24E6" w:rsidRPr="0041580F">
        <w:rPr>
          <w:rFonts w:ascii="Times New Roman" w:hAnsi="Times New Roman" w:cs="Times New Roman"/>
          <w:sz w:val="24"/>
          <w:szCs w:val="24"/>
        </w:rPr>
        <w:t>’s</w:t>
      </w:r>
      <w:r w:rsidR="00627788" w:rsidRPr="0041580F">
        <w:rPr>
          <w:rFonts w:ascii="Times New Roman" w:hAnsi="Times New Roman" w:cs="Times New Roman"/>
          <w:sz w:val="24"/>
          <w:szCs w:val="24"/>
        </w:rPr>
        <w:t xml:space="preserve"> property by the </w:t>
      </w:r>
      <w:r w:rsidRPr="0041580F">
        <w:rPr>
          <w:rFonts w:ascii="Times New Roman" w:hAnsi="Times New Roman" w:cs="Times New Roman"/>
          <w:sz w:val="24"/>
          <w:szCs w:val="24"/>
        </w:rPr>
        <w:t>Defendant</w:t>
      </w:r>
      <w:r w:rsidR="00627788" w:rsidRPr="0041580F">
        <w:rPr>
          <w:rFonts w:ascii="Times New Roman" w:hAnsi="Times New Roman" w:cs="Times New Roman"/>
          <w:sz w:val="24"/>
          <w:szCs w:val="24"/>
        </w:rPr>
        <w:t xml:space="preserve"> as advertised is illegal. Thirdly it is for an order that a permanent injunction issues restraining the </w:t>
      </w:r>
      <w:r w:rsidRPr="0041580F">
        <w:rPr>
          <w:rFonts w:ascii="Times New Roman" w:hAnsi="Times New Roman" w:cs="Times New Roman"/>
          <w:sz w:val="24"/>
          <w:szCs w:val="24"/>
        </w:rPr>
        <w:t>Defendant</w:t>
      </w:r>
      <w:r w:rsidR="00627788" w:rsidRPr="0041580F">
        <w:rPr>
          <w:rFonts w:ascii="Times New Roman" w:hAnsi="Times New Roman" w:cs="Times New Roman"/>
          <w:sz w:val="24"/>
          <w:szCs w:val="24"/>
        </w:rPr>
        <w:t xml:space="preserve"> from disposing of the </w:t>
      </w:r>
      <w:r w:rsidRPr="0041580F">
        <w:rPr>
          <w:rFonts w:ascii="Times New Roman" w:hAnsi="Times New Roman" w:cs="Times New Roman"/>
          <w:sz w:val="24"/>
          <w:szCs w:val="24"/>
        </w:rPr>
        <w:t>Plaintiff</w:t>
      </w:r>
      <w:r w:rsidR="00106143" w:rsidRPr="0041580F">
        <w:rPr>
          <w:rFonts w:ascii="Times New Roman" w:hAnsi="Times New Roman" w:cs="Times New Roman"/>
          <w:sz w:val="24"/>
          <w:szCs w:val="24"/>
        </w:rPr>
        <w:t>’</w:t>
      </w:r>
      <w:r w:rsidR="00627788" w:rsidRPr="0041580F">
        <w:rPr>
          <w:rFonts w:ascii="Times New Roman" w:hAnsi="Times New Roman" w:cs="Times New Roman"/>
          <w:sz w:val="24"/>
          <w:szCs w:val="24"/>
        </w:rPr>
        <w:t>s securities advertised.</w:t>
      </w:r>
      <w:r w:rsidR="00150764" w:rsidRPr="0041580F">
        <w:rPr>
          <w:rFonts w:ascii="Times New Roman" w:hAnsi="Times New Roman" w:cs="Times New Roman"/>
          <w:sz w:val="24"/>
          <w:szCs w:val="24"/>
        </w:rPr>
        <w:t xml:space="preserve"> The </w:t>
      </w:r>
      <w:r w:rsidRPr="0041580F">
        <w:rPr>
          <w:rFonts w:ascii="Times New Roman" w:hAnsi="Times New Roman" w:cs="Times New Roman"/>
          <w:sz w:val="24"/>
          <w:szCs w:val="24"/>
        </w:rPr>
        <w:t>Plaintiff</w:t>
      </w:r>
      <w:r w:rsidR="00150764" w:rsidRPr="0041580F">
        <w:rPr>
          <w:rFonts w:ascii="Times New Roman" w:hAnsi="Times New Roman" w:cs="Times New Roman"/>
          <w:sz w:val="24"/>
          <w:szCs w:val="24"/>
        </w:rPr>
        <w:t xml:space="preserve"> further seeks consequential orders of special damages, general damages, compensatory damages, </w:t>
      </w:r>
      <w:r w:rsidR="00AC24E6" w:rsidRPr="0041580F">
        <w:rPr>
          <w:rFonts w:ascii="Times New Roman" w:hAnsi="Times New Roman" w:cs="Times New Roman"/>
          <w:sz w:val="24"/>
          <w:szCs w:val="24"/>
        </w:rPr>
        <w:t>and interest</w:t>
      </w:r>
      <w:r w:rsidR="00150764" w:rsidRPr="0041580F">
        <w:rPr>
          <w:rFonts w:ascii="Times New Roman" w:hAnsi="Times New Roman" w:cs="Times New Roman"/>
          <w:sz w:val="24"/>
          <w:szCs w:val="24"/>
        </w:rPr>
        <w:t xml:space="preserve"> at 30% per annum on general damages, loss of business and costs of and incidental to the action.</w:t>
      </w:r>
      <w:r w:rsidR="002D03C0" w:rsidRPr="0041580F">
        <w:rPr>
          <w:rFonts w:ascii="Times New Roman" w:hAnsi="Times New Roman" w:cs="Times New Roman"/>
          <w:sz w:val="24"/>
          <w:szCs w:val="24"/>
        </w:rPr>
        <w:t xml:space="preserve"> The </w:t>
      </w:r>
      <w:r w:rsidRPr="0041580F">
        <w:rPr>
          <w:rFonts w:ascii="Times New Roman" w:hAnsi="Times New Roman" w:cs="Times New Roman"/>
          <w:sz w:val="24"/>
          <w:szCs w:val="24"/>
        </w:rPr>
        <w:t>Defendant</w:t>
      </w:r>
      <w:r w:rsidR="002D03C0" w:rsidRPr="0041580F">
        <w:rPr>
          <w:rFonts w:ascii="Times New Roman" w:hAnsi="Times New Roman" w:cs="Times New Roman"/>
          <w:sz w:val="24"/>
          <w:szCs w:val="24"/>
        </w:rPr>
        <w:t xml:space="preserve"> denied the claim and counterclaim</w:t>
      </w:r>
      <w:r w:rsidR="00106143" w:rsidRPr="0041580F">
        <w:rPr>
          <w:rFonts w:ascii="Times New Roman" w:hAnsi="Times New Roman" w:cs="Times New Roman"/>
          <w:sz w:val="24"/>
          <w:szCs w:val="24"/>
        </w:rPr>
        <w:t>ed</w:t>
      </w:r>
      <w:r w:rsidR="002D03C0" w:rsidRPr="0041580F">
        <w:rPr>
          <w:rFonts w:ascii="Times New Roman" w:hAnsi="Times New Roman" w:cs="Times New Roman"/>
          <w:sz w:val="24"/>
          <w:szCs w:val="24"/>
        </w:rPr>
        <w:t xml:space="preserve"> for </w:t>
      </w:r>
      <w:r w:rsidR="00106143" w:rsidRPr="0041580F">
        <w:rPr>
          <w:rFonts w:ascii="Times New Roman" w:hAnsi="Times New Roman" w:cs="Times New Roman"/>
          <w:sz w:val="24"/>
          <w:szCs w:val="24"/>
        </w:rPr>
        <w:t xml:space="preserve">all </w:t>
      </w:r>
      <w:r w:rsidR="002D03C0" w:rsidRPr="0041580F">
        <w:rPr>
          <w:rFonts w:ascii="Times New Roman" w:hAnsi="Times New Roman" w:cs="Times New Roman"/>
          <w:sz w:val="24"/>
          <w:szCs w:val="24"/>
        </w:rPr>
        <w:t xml:space="preserve">sums alleged to be due and owing to the </w:t>
      </w:r>
      <w:r w:rsidRPr="0041580F">
        <w:rPr>
          <w:rFonts w:ascii="Times New Roman" w:hAnsi="Times New Roman" w:cs="Times New Roman"/>
          <w:sz w:val="24"/>
          <w:szCs w:val="24"/>
        </w:rPr>
        <w:t>Defendant</w:t>
      </w:r>
      <w:r w:rsidR="002D03C0" w:rsidRPr="0041580F">
        <w:rPr>
          <w:rFonts w:ascii="Times New Roman" w:hAnsi="Times New Roman" w:cs="Times New Roman"/>
          <w:sz w:val="24"/>
          <w:szCs w:val="24"/>
        </w:rPr>
        <w:t xml:space="preserve"> from the </w:t>
      </w:r>
      <w:r w:rsidRPr="0041580F">
        <w:rPr>
          <w:rFonts w:ascii="Times New Roman" w:hAnsi="Times New Roman" w:cs="Times New Roman"/>
          <w:sz w:val="24"/>
          <w:szCs w:val="24"/>
        </w:rPr>
        <w:t>Plaintiff</w:t>
      </w:r>
      <w:r w:rsidR="002D03C0" w:rsidRPr="0041580F">
        <w:rPr>
          <w:rFonts w:ascii="Times New Roman" w:hAnsi="Times New Roman" w:cs="Times New Roman"/>
          <w:sz w:val="24"/>
          <w:szCs w:val="24"/>
        </w:rPr>
        <w:t xml:space="preserve"> amounting to Uganda shillings 175,116,014/= by 31 July 2012.</w:t>
      </w:r>
    </w:p>
    <w:p w:rsidR="00EC1954" w:rsidRPr="0041580F" w:rsidRDefault="009518CE"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court was addressed in written submissions on the </w:t>
      </w:r>
      <w:r w:rsidR="00BC1EBE" w:rsidRPr="0041580F">
        <w:rPr>
          <w:rFonts w:ascii="Times New Roman" w:hAnsi="Times New Roman" w:cs="Times New Roman"/>
          <w:sz w:val="24"/>
          <w:szCs w:val="24"/>
        </w:rPr>
        <w:t xml:space="preserve">agreed </w:t>
      </w:r>
      <w:r w:rsidRPr="0041580F">
        <w:rPr>
          <w:rFonts w:ascii="Times New Roman" w:hAnsi="Times New Roman" w:cs="Times New Roman"/>
          <w:sz w:val="24"/>
          <w:szCs w:val="24"/>
        </w:rPr>
        <w:t>preliminary points of law.</w:t>
      </w:r>
    </w:p>
    <w:p w:rsidR="009518CE" w:rsidRPr="0041580F" w:rsidRDefault="00EC1954" w:rsidP="0041580F">
      <w:pPr>
        <w:spacing w:line="480" w:lineRule="auto"/>
        <w:jc w:val="both"/>
        <w:rPr>
          <w:rFonts w:ascii="Times New Roman" w:hAnsi="Times New Roman" w:cs="Times New Roman"/>
          <w:b/>
          <w:sz w:val="24"/>
          <w:szCs w:val="24"/>
        </w:rPr>
      </w:pPr>
      <w:r w:rsidRPr="0041580F">
        <w:rPr>
          <w:rFonts w:ascii="Times New Roman" w:hAnsi="Times New Roman" w:cs="Times New Roman"/>
          <w:b/>
          <w:sz w:val="24"/>
          <w:szCs w:val="24"/>
        </w:rPr>
        <w:t xml:space="preserve">Submissions of the </w:t>
      </w:r>
      <w:r w:rsidR="00D055D8" w:rsidRPr="0041580F">
        <w:rPr>
          <w:rFonts w:ascii="Times New Roman" w:hAnsi="Times New Roman" w:cs="Times New Roman"/>
          <w:b/>
          <w:sz w:val="24"/>
          <w:szCs w:val="24"/>
        </w:rPr>
        <w:t>Plaintiff</w:t>
      </w:r>
      <w:r w:rsidRPr="0041580F">
        <w:rPr>
          <w:rFonts w:ascii="Times New Roman" w:hAnsi="Times New Roman" w:cs="Times New Roman"/>
          <w:b/>
          <w:sz w:val="24"/>
          <w:szCs w:val="24"/>
        </w:rPr>
        <w:t xml:space="preserve">'s </w:t>
      </w:r>
      <w:r w:rsidR="00D055D8" w:rsidRPr="0041580F">
        <w:rPr>
          <w:rFonts w:ascii="Times New Roman" w:hAnsi="Times New Roman" w:cs="Times New Roman"/>
          <w:b/>
          <w:sz w:val="24"/>
          <w:szCs w:val="24"/>
        </w:rPr>
        <w:t>Counsel</w:t>
      </w:r>
    </w:p>
    <w:p w:rsidR="00524B18" w:rsidRPr="0041580F" w:rsidRDefault="009518CE"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 xml:space="preserve"> submitted that the main question in controversy is</w:t>
      </w:r>
      <w:r w:rsidR="002176C3" w:rsidRPr="0041580F">
        <w:rPr>
          <w:rFonts w:ascii="Times New Roman" w:hAnsi="Times New Roman" w:cs="Times New Roman"/>
          <w:sz w:val="24"/>
          <w:szCs w:val="24"/>
        </w:rPr>
        <w:t>:</w:t>
      </w:r>
      <w:r w:rsidRPr="0041580F">
        <w:rPr>
          <w:rFonts w:ascii="Times New Roman" w:hAnsi="Times New Roman" w:cs="Times New Roman"/>
          <w:sz w:val="24"/>
          <w:szCs w:val="24"/>
        </w:rPr>
        <w:t xml:space="preserve"> </w:t>
      </w:r>
      <w:r w:rsidRPr="0041580F">
        <w:rPr>
          <w:rFonts w:ascii="Times New Roman" w:hAnsi="Times New Roman" w:cs="Times New Roman"/>
          <w:b/>
          <w:sz w:val="24"/>
          <w:szCs w:val="24"/>
        </w:rPr>
        <w:t xml:space="preserve">whether the </w:t>
      </w:r>
      <w:r w:rsidR="00D055D8" w:rsidRPr="0041580F">
        <w:rPr>
          <w:rFonts w:ascii="Times New Roman" w:hAnsi="Times New Roman" w:cs="Times New Roman"/>
          <w:b/>
          <w:sz w:val="24"/>
          <w:szCs w:val="24"/>
        </w:rPr>
        <w:t>Defendant</w:t>
      </w:r>
      <w:r w:rsidRPr="0041580F">
        <w:rPr>
          <w:rFonts w:ascii="Times New Roman" w:hAnsi="Times New Roman" w:cs="Times New Roman"/>
          <w:b/>
          <w:sz w:val="24"/>
          <w:szCs w:val="24"/>
        </w:rPr>
        <w:t xml:space="preserve"> bank breached the bank payment guarantee dated 18th of March 2011 issued in favour of </w:t>
      </w:r>
      <w:r w:rsidR="00D055D8" w:rsidRPr="0041580F">
        <w:rPr>
          <w:rFonts w:ascii="Times New Roman" w:hAnsi="Times New Roman" w:cs="Times New Roman"/>
          <w:b/>
          <w:sz w:val="24"/>
          <w:szCs w:val="24"/>
        </w:rPr>
        <w:t>Century Bottling Company</w:t>
      </w:r>
      <w:r w:rsidRPr="0041580F">
        <w:rPr>
          <w:rFonts w:ascii="Times New Roman" w:hAnsi="Times New Roman" w:cs="Times New Roman"/>
          <w:b/>
          <w:sz w:val="24"/>
          <w:szCs w:val="24"/>
        </w:rPr>
        <w:t xml:space="preserve"> </w:t>
      </w:r>
      <w:r w:rsidR="00D055D8" w:rsidRPr="0041580F">
        <w:rPr>
          <w:rFonts w:ascii="Times New Roman" w:hAnsi="Times New Roman" w:cs="Times New Roman"/>
          <w:b/>
          <w:sz w:val="24"/>
          <w:szCs w:val="24"/>
        </w:rPr>
        <w:t>Ltd</w:t>
      </w:r>
      <w:r w:rsidRPr="0041580F">
        <w:rPr>
          <w:rFonts w:ascii="Times New Roman" w:hAnsi="Times New Roman" w:cs="Times New Roman"/>
          <w:b/>
          <w:sz w:val="24"/>
          <w:szCs w:val="24"/>
        </w:rPr>
        <w:t xml:space="preserve"> by dishonouring the cheques drawn by the </w:t>
      </w:r>
      <w:r w:rsidR="00D055D8" w:rsidRPr="0041580F">
        <w:rPr>
          <w:rFonts w:ascii="Times New Roman" w:hAnsi="Times New Roman" w:cs="Times New Roman"/>
          <w:b/>
          <w:sz w:val="24"/>
          <w:szCs w:val="24"/>
        </w:rPr>
        <w:t>Plaintiff</w:t>
      </w:r>
      <w:r w:rsidR="002176C3" w:rsidRPr="0041580F">
        <w:rPr>
          <w:rFonts w:ascii="Times New Roman" w:hAnsi="Times New Roman" w:cs="Times New Roman"/>
          <w:sz w:val="24"/>
          <w:szCs w:val="24"/>
        </w:rPr>
        <w:t>?</w:t>
      </w:r>
    </w:p>
    <w:p w:rsidR="002176C3" w:rsidRPr="0041580F" w:rsidRDefault="002176C3"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 xml:space="preserve"> submitted that a major component of this issue relates to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s breach of </w:t>
      </w:r>
      <w:r w:rsidR="00985C70" w:rsidRPr="0041580F">
        <w:rPr>
          <w:rFonts w:ascii="Times New Roman" w:hAnsi="Times New Roman" w:cs="Times New Roman"/>
          <w:sz w:val="24"/>
          <w:szCs w:val="24"/>
        </w:rPr>
        <w:t xml:space="preserve">a clause </w:t>
      </w:r>
      <w:r w:rsidRPr="0041580F">
        <w:rPr>
          <w:rFonts w:ascii="Times New Roman" w:hAnsi="Times New Roman" w:cs="Times New Roman"/>
          <w:sz w:val="24"/>
          <w:szCs w:val="24"/>
        </w:rPr>
        <w:t xml:space="preserve">of the bank payment guarantee facility dated 18th of March 2011 for </w:t>
      </w:r>
      <w:r w:rsidRPr="0041580F">
        <w:rPr>
          <w:rFonts w:ascii="Times New Roman" w:hAnsi="Times New Roman" w:cs="Times New Roman"/>
          <w:sz w:val="24"/>
          <w:szCs w:val="24"/>
        </w:rPr>
        <w:lastRenderedPageBreak/>
        <w:t xml:space="preserve">honouring cheques drawn by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The terms of the guarantee facility applicable to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bank is dated 18 March 2011.</w:t>
      </w:r>
    </w:p>
    <w:p w:rsidR="00600BDE" w:rsidRPr="0041580F" w:rsidRDefault="002176C3"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 xml:space="preserve"> relies on the parole evidence rule under sections 91 and 92 of the Evidence Act Cap 6 Laws of Uganda</w:t>
      </w:r>
      <w:r w:rsidR="00BC1EBE" w:rsidRPr="0041580F">
        <w:rPr>
          <w:rFonts w:ascii="Times New Roman" w:hAnsi="Times New Roman" w:cs="Times New Roman"/>
          <w:sz w:val="24"/>
          <w:szCs w:val="24"/>
        </w:rPr>
        <w:t xml:space="preserve">. Under those provisions, </w:t>
      </w:r>
      <w:r w:rsidR="005E40D1" w:rsidRPr="0041580F">
        <w:rPr>
          <w:rFonts w:ascii="Times New Roman" w:hAnsi="Times New Roman" w:cs="Times New Roman"/>
          <w:sz w:val="24"/>
          <w:szCs w:val="24"/>
        </w:rPr>
        <w:t>he submitted that where a contract has been reduced to writing, neither party can rely on evidence of the terms alleged to have been agreed to but not contained in the document itself</w:t>
      </w:r>
      <w:r w:rsidR="00AD408B" w:rsidRPr="0041580F">
        <w:rPr>
          <w:rFonts w:ascii="Times New Roman" w:hAnsi="Times New Roman" w:cs="Times New Roman"/>
          <w:sz w:val="24"/>
          <w:szCs w:val="24"/>
        </w:rPr>
        <w:t>. With reference to the rule, it is the terms of the guarantee facility agreement dated 18th of March 2011 that shall be used to determine the liability of the parties herein.</w:t>
      </w:r>
      <w:r w:rsidR="00600BDE" w:rsidRPr="0041580F">
        <w:rPr>
          <w:rFonts w:ascii="Times New Roman" w:hAnsi="Times New Roman" w:cs="Times New Roman"/>
          <w:sz w:val="24"/>
          <w:szCs w:val="24"/>
        </w:rPr>
        <w:t xml:space="preserve"> In determining liability under the guarantee facility, the court should use the rules of interpretation of contract as contained in </w:t>
      </w:r>
      <w:r w:rsidR="00600BDE" w:rsidRPr="0041580F">
        <w:rPr>
          <w:rFonts w:ascii="Times New Roman" w:hAnsi="Times New Roman" w:cs="Times New Roman"/>
          <w:b/>
          <w:sz w:val="24"/>
          <w:szCs w:val="24"/>
        </w:rPr>
        <w:t>Chitty on Contracts: General Principles 27th edition paragraph 12.039</w:t>
      </w:r>
      <w:r w:rsidR="00600BDE" w:rsidRPr="0041580F">
        <w:rPr>
          <w:rFonts w:ascii="Times New Roman" w:hAnsi="Times New Roman" w:cs="Times New Roman"/>
          <w:sz w:val="24"/>
          <w:szCs w:val="24"/>
        </w:rPr>
        <w:t xml:space="preserve"> which deals with general construction of written agreements.</w:t>
      </w:r>
    </w:p>
    <w:p w:rsidR="00600BDE" w:rsidRPr="0041580F" w:rsidRDefault="00600BDE"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He submitted that under the above quoted provision the object of all construction is to discover the intention of the parties. The </w:t>
      </w:r>
      <w:r w:rsidR="00EC1954" w:rsidRPr="0041580F">
        <w:rPr>
          <w:rFonts w:ascii="Times New Roman" w:hAnsi="Times New Roman" w:cs="Times New Roman"/>
          <w:sz w:val="24"/>
          <w:szCs w:val="24"/>
        </w:rPr>
        <w:t>c</w:t>
      </w:r>
      <w:r w:rsidRPr="0041580F">
        <w:rPr>
          <w:rFonts w:ascii="Times New Roman" w:hAnsi="Times New Roman" w:cs="Times New Roman"/>
          <w:sz w:val="24"/>
          <w:szCs w:val="24"/>
        </w:rPr>
        <w:t>ardinal presumption is that the parties have intended wh</w:t>
      </w:r>
      <w:r w:rsidR="004849FE" w:rsidRPr="0041580F">
        <w:rPr>
          <w:rFonts w:ascii="Times New Roman" w:hAnsi="Times New Roman" w:cs="Times New Roman"/>
          <w:sz w:val="24"/>
          <w:szCs w:val="24"/>
        </w:rPr>
        <w:t xml:space="preserve">at </w:t>
      </w:r>
      <w:r w:rsidRPr="0041580F">
        <w:rPr>
          <w:rFonts w:ascii="Times New Roman" w:hAnsi="Times New Roman" w:cs="Times New Roman"/>
          <w:sz w:val="24"/>
          <w:szCs w:val="24"/>
        </w:rPr>
        <w:t xml:space="preserve">they have in fact said so in their own words. One must consider the meaning of the words used and not what may be guessed to be the intention of the parties. Courts may resolve an ambiguity by looking at the commercial purpose and the factual background against which the contract was made. He submitted that </w:t>
      </w:r>
      <w:r w:rsidRPr="0041580F">
        <w:rPr>
          <w:rFonts w:ascii="Times New Roman" w:hAnsi="Times New Roman" w:cs="Times New Roman"/>
          <w:b/>
          <w:sz w:val="24"/>
          <w:szCs w:val="24"/>
        </w:rPr>
        <w:t>Chitty on Contracts</w:t>
      </w:r>
      <w:r w:rsidRPr="0041580F">
        <w:rPr>
          <w:rFonts w:ascii="Times New Roman" w:hAnsi="Times New Roman" w:cs="Times New Roman"/>
          <w:sz w:val="24"/>
          <w:szCs w:val="24"/>
        </w:rPr>
        <w:t xml:space="preserve"> </w:t>
      </w:r>
      <w:r w:rsidR="00985C70" w:rsidRPr="0041580F">
        <w:rPr>
          <w:rFonts w:ascii="Times New Roman" w:hAnsi="Times New Roman" w:cs="Times New Roman"/>
          <w:sz w:val="24"/>
          <w:szCs w:val="24"/>
        </w:rPr>
        <w:t xml:space="preserve">gives </w:t>
      </w:r>
      <w:r w:rsidRPr="0041580F">
        <w:rPr>
          <w:rFonts w:ascii="Times New Roman" w:hAnsi="Times New Roman" w:cs="Times New Roman"/>
          <w:sz w:val="24"/>
          <w:szCs w:val="24"/>
        </w:rPr>
        <w:t>the general rule that words are given the</w:t>
      </w:r>
      <w:r w:rsidR="00985C70" w:rsidRPr="0041580F">
        <w:rPr>
          <w:rFonts w:ascii="Times New Roman" w:hAnsi="Times New Roman" w:cs="Times New Roman"/>
          <w:sz w:val="24"/>
          <w:szCs w:val="24"/>
        </w:rPr>
        <w:t>ir</w:t>
      </w:r>
      <w:r w:rsidRPr="0041580F">
        <w:rPr>
          <w:rFonts w:ascii="Times New Roman" w:hAnsi="Times New Roman" w:cs="Times New Roman"/>
          <w:sz w:val="24"/>
          <w:szCs w:val="24"/>
        </w:rPr>
        <w:t xml:space="preserve"> plain, ordinary and natural meaning as a reasonable person would understand them.</w:t>
      </w:r>
    </w:p>
    <w:p w:rsidR="00E26E29" w:rsidRPr="0041580F" w:rsidRDefault="00600BDE"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Consequently the meaning of a document or a clause in a document is found in the document itself.</w:t>
      </w:r>
      <w:r w:rsidR="00E26E29" w:rsidRPr="0041580F">
        <w:rPr>
          <w:rFonts w:ascii="Times New Roman" w:hAnsi="Times New Roman" w:cs="Times New Roman"/>
          <w:sz w:val="24"/>
          <w:szCs w:val="24"/>
        </w:rPr>
        <w:t xml:space="preserve"> With reference to the guarantee facility agreement, the first paragraph thereof provides that in the consideration of </w:t>
      </w:r>
      <w:r w:rsidR="00D055D8" w:rsidRPr="0041580F">
        <w:rPr>
          <w:rFonts w:ascii="Times New Roman" w:hAnsi="Times New Roman" w:cs="Times New Roman"/>
          <w:sz w:val="24"/>
          <w:szCs w:val="24"/>
        </w:rPr>
        <w:t>Century Bottling Company</w:t>
      </w:r>
      <w:r w:rsidR="00E26E29" w:rsidRPr="0041580F">
        <w:rPr>
          <w:rFonts w:ascii="Times New Roman" w:hAnsi="Times New Roman" w:cs="Times New Roman"/>
          <w:sz w:val="24"/>
          <w:szCs w:val="24"/>
        </w:rPr>
        <w:t xml:space="preserve"> Ltd agreed to supply various Coca-Cola products to the </w:t>
      </w:r>
      <w:r w:rsidR="00D055D8" w:rsidRPr="0041580F">
        <w:rPr>
          <w:rFonts w:ascii="Times New Roman" w:hAnsi="Times New Roman" w:cs="Times New Roman"/>
          <w:sz w:val="24"/>
          <w:szCs w:val="24"/>
        </w:rPr>
        <w:t>Plaintiff</w:t>
      </w:r>
      <w:r w:rsidR="00E26E29" w:rsidRPr="0041580F">
        <w:rPr>
          <w:rFonts w:ascii="Times New Roman" w:hAnsi="Times New Roman" w:cs="Times New Roman"/>
          <w:sz w:val="24"/>
          <w:szCs w:val="24"/>
        </w:rPr>
        <w:t>, on credit for his agency business.</w:t>
      </w:r>
    </w:p>
    <w:p w:rsidR="002661AB" w:rsidRPr="0041580F" w:rsidRDefault="00E26E29"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lastRenderedPageBreak/>
        <w:t xml:space="preserve">The clause is clear on the fact that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w:t>
      </w:r>
      <w:r w:rsidR="004849FE" w:rsidRPr="0041580F">
        <w:rPr>
          <w:rFonts w:ascii="Times New Roman" w:hAnsi="Times New Roman" w:cs="Times New Roman"/>
          <w:sz w:val="24"/>
          <w:szCs w:val="24"/>
        </w:rPr>
        <w:t xml:space="preserve">under </w:t>
      </w:r>
      <w:r w:rsidRPr="0041580F">
        <w:rPr>
          <w:rFonts w:ascii="Times New Roman" w:hAnsi="Times New Roman" w:cs="Times New Roman"/>
          <w:sz w:val="24"/>
          <w:szCs w:val="24"/>
        </w:rPr>
        <w:t xml:space="preserve">the contract with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 </w:t>
      </w:r>
      <w:r w:rsidR="004849FE" w:rsidRPr="0041580F">
        <w:rPr>
          <w:rFonts w:ascii="Times New Roman" w:hAnsi="Times New Roman" w:cs="Times New Roman"/>
          <w:sz w:val="24"/>
          <w:szCs w:val="24"/>
        </w:rPr>
        <w:t xml:space="preserve">was </w:t>
      </w:r>
      <w:r w:rsidRPr="0041580F">
        <w:rPr>
          <w:rFonts w:ascii="Times New Roman" w:hAnsi="Times New Roman" w:cs="Times New Roman"/>
          <w:sz w:val="24"/>
          <w:szCs w:val="24"/>
        </w:rPr>
        <w:t xml:space="preserve">to get goods on credit for his agency business </w:t>
      </w:r>
      <w:r w:rsidR="004849FE" w:rsidRPr="0041580F">
        <w:rPr>
          <w:rFonts w:ascii="Times New Roman" w:hAnsi="Times New Roman" w:cs="Times New Roman"/>
          <w:sz w:val="24"/>
          <w:szCs w:val="24"/>
        </w:rPr>
        <w:t xml:space="preserve">and </w:t>
      </w:r>
      <w:r w:rsidRPr="0041580F">
        <w:rPr>
          <w:rFonts w:ascii="Times New Roman" w:hAnsi="Times New Roman" w:cs="Times New Roman"/>
          <w:sz w:val="24"/>
          <w:szCs w:val="24"/>
        </w:rPr>
        <w:t xml:space="preserve">which was sufficient consideration for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to supply goods on credit in Hoima.</w:t>
      </w:r>
      <w:r w:rsidR="002661AB" w:rsidRPr="0041580F">
        <w:rPr>
          <w:rFonts w:ascii="Times New Roman" w:hAnsi="Times New Roman" w:cs="Times New Roman"/>
          <w:sz w:val="24"/>
          <w:szCs w:val="24"/>
        </w:rPr>
        <w:t xml:space="preserve"> It is against this background that the </w:t>
      </w:r>
      <w:r w:rsidR="00D055D8" w:rsidRPr="0041580F">
        <w:rPr>
          <w:rFonts w:ascii="Times New Roman" w:hAnsi="Times New Roman" w:cs="Times New Roman"/>
          <w:sz w:val="24"/>
          <w:szCs w:val="24"/>
        </w:rPr>
        <w:t>Defendant</w:t>
      </w:r>
      <w:r w:rsidR="002661AB" w:rsidRPr="0041580F">
        <w:rPr>
          <w:rFonts w:ascii="Times New Roman" w:hAnsi="Times New Roman" w:cs="Times New Roman"/>
          <w:sz w:val="24"/>
          <w:szCs w:val="24"/>
        </w:rPr>
        <w:t xml:space="preserve"> bank guaranteed the </w:t>
      </w:r>
      <w:r w:rsidR="00D055D8" w:rsidRPr="0041580F">
        <w:rPr>
          <w:rFonts w:ascii="Times New Roman" w:hAnsi="Times New Roman" w:cs="Times New Roman"/>
          <w:sz w:val="24"/>
          <w:szCs w:val="24"/>
        </w:rPr>
        <w:t>Plaintiff</w:t>
      </w:r>
      <w:r w:rsidR="002661AB" w:rsidRPr="0041580F">
        <w:rPr>
          <w:rFonts w:ascii="Times New Roman" w:hAnsi="Times New Roman" w:cs="Times New Roman"/>
          <w:sz w:val="24"/>
          <w:szCs w:val="24"/>
        </w:rPr>
        <w:t xml:space="preserve"> up to an aggregate amount of Uganda shillings 100,000,000/=.</w:t>
      </w:r>
    </w:p>
    <w:p w:rsidR="002661AB" w:rsidRPr="0041580F" w:rsidRDefault="002661AB"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In the case of </w:t>
      </w:r>
      <w:r w:rsidRPr="0041580F">
        <w:rPr>
          <w:rFonts w:ascii="Times New Roman" w:hAnsi="Times New Roman" w:cs="Times New Roman"/>
          <w:b/>
          <w:sz w:val="24"/>
          <w:szCs w:val="24"/>
        </w:rPr>
        <w:t>A.</w:t>
      </w:r>
      <w:r w:rsidR="000A3DC4" w:rsidRPr="0041580F">
        <w:rPr>
          <w:rFonts w:ascii="Times New Roman" w:hAnsi="Times New Roman" w:cs="Times New Roman"/>
          <w:b/>
          <w:sz w:val="24"/>
          <w:szCs w:val="24"/>
        </w:rPr>
        <w:t>S</w:t>
      </w:r>
      <w:r w:rsidRPr="0041580F">
        <w:rPr>
          <w:rFonts w:ascii="Times New Roman" w:hAnsi="Times New Roman" w:cs="Times New Roman"/>
          <w:b/>
          <w:sz w:val="24"/>
          <w:szCs w:val="24"/>
        </w:rPr>
        <w:t xml:space="preserve">. Folkes &amp; Company </w:t>
      </w:r>
      <w:r w:rsidR="00F354EE" w:rsidRPr="0041580F">
        <w:rPr>
          <w:rFonts w:ascii="Times New Roman" w:hAnsi="Times New Roman" w:cs="Times New Roman"/>
          <w:b/>
          <w:sz w:val="24"/>
          <w:szCs w:val="24"/>
        </w:rPr>
        <w:t>vs.</w:t>
      </w:r>
      <w:r w:rsidRPr="0041580F">
        <w:rPr>
          <w:rFonts w:ascii="Times New Roman" w:hAnsi="Times New Roman" w:cs="Times New Roman"/>
          <w:b/>
          <w:sz w:val="24"/>
          <w:szCs w:val="24"/>
        </w:rPr>
        <w:t xml:space="preserve"> Karsandas Purshottam Thakrar and Another [1959] EA LR 36</w:t>
      </w:r>
      <w:r w:rsidRPr="0041580F">
        <w:rPr>
          <w:rFonts w:ascii="Times New Roman" w:hAnsi="Times New Roman" w:cs="Times New Roman"/>
          <w:sz w:val="24"/>
          <w:szCs w:val="24"/>
        </w:rPr>
        <w:t xml:space="preserve">, the court while giving the literal meaning of the guarantee between the parties, quoted the case of </w:t>
      </w:r>
      <w:r w:rsidRPr="0041580F">
        <w:rPr>
          <w:rFonts w:ascii="Times New Roman" w:hAnsi="Times New Roman" w:cs="Times New Roman"/>
          <w:b/>
          <w:sz w:val="24"/>
          <w:szCs w:val="24"/>
        </w:rPr>
        <w:t xml:space="preserve">Morrell </w:t>
      </w:r>
      <w:r w:rsidR="00F354EE" w:rsidRPr="0041580F">
        <w:rPr>
          <w:rFonts w:ascii="Times New Roman" w:hAnsi="Times New Roman" w:cs="Times New Roman"/>
          <w:b/>
          <w:sz w:val="24"/>
          <w:szCs w:val="24"/>
        </w:rPr>
        <w:t>vs.</w:t>
      </w:r>
      <w:r w:rsidRPr="0041580F">
        <w:rPr>
          <w:rFonts w:ascii="Times New Roman" w:hAnsi="Times New Roman" w:cs="Times New Roman"/>
          <w:b/>
          <w:sz w:val="24"/>
          <w:szCs w:val="24"/>
        </w:rPr>
        <w:t xml:space="preserve"> Cowan (1877) 7 Ch. D. </w:t>
      </w:r>
      <w:r w:rsidR="00D761AF" w:rsidRPr="0041580F">
        <w:rPr>
          <w:rFonts w:ascii="Times New Roman" w:hAnsi="Times New Roman" w:cs="Times New Roman"/>
          <w:b/>
          <w:sz w:val="24"/>
          <w:szCs w:val="24"/>
        </w:rPr>
        <w:t>p</w:t>
      </w:r>
      <w:r w:rsidRPr="0041580F">
        <w:rPr>
          <w:rFonts w:ascii="Times New Roman" w:hAnsi="Times New Roman" w:cs="Times New Roman"/>
          <w:b/>
          <w:sz w:val="24"/>
          <w:szCs w:val="24"/>
        </w:rPr>
        <w:t>age 151</w:t>
      </w:r>
      <w:r w:rsidRPr="0041580F">
        <w:rPr>
          <w:rFonts w:ascii="Times New Roman" w:hAnsi="Times New Roman" w:cs="Times New Roman"/>
          <w:sz w:val="24"/>
          <w:szCs w:val="24"/>
        </w:rPr>
        <w:t xml:space="preserve"> where a clause: "… In consideration of you… </w:t>
      </w:r>
      <w:r w:rsidR="004849FE" w:rsidRPr="0041580F">
        <w:rPr>
          <w:rFonts w:ascii="Times New Roman" w:hAnsi="Times New Roman" w:cs="Times New Roman"/>
          <w:sz w:val="24"/>
          <w:szCs w:val="24"/>
        </w:rPr>
        <w:t>h</w:t>
      </w:r>
      <w:r w:rsidRPr="0041580F">
        <w:rPr>
          <w:rFonts w:ascii="Times New Roman" w:hAnsi="Times New Roman" w:cs="Times New Roman"/>
          <w:sz w:val="24"/>
          <w:szCs w:val="24"/>
        </w:rPr>
        <w:t>aving at my request agreed to supply and furnish goods to M.C.C., I do hereby guarantee…" meant that if you will supply goods, I will guarantee payment. Forbes VP of the East African Court of Appeal agreed with the interpretation.</w:t>
      </w:r>
    </w:p>
    <w:p w:rsidR="002661AB" w:rsidRPr="0041580F" w:rsidRDefault="002661AB"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w:t>
      </w:r>
      <w:r w:rsidR="00D055D8" w:rsidRPr="0041580F">
        <w:rPr>
          <w:rFonts w:ascii="Times New Roman" w:hAnsi="Times New Roman" w:cs="Times New Roman"/>
          <w:sz w:val="24"/>
          <w:szCs w:val="24"/>
        </w:rPr>
        <w:t>Plaintiff</w:t>
      </w:r>
      <w:r w:rsidR="00087A06" w:rsidRPr="0041580F">
        <w:rPr>
          <w:rFonts w:ascii="Times New Roman" w:hAnsi="Times New Roman" w:cs="Times New Roman"/>
          <w:sz w:val="24"/>
          <w:szCs w:val="24"/>
        </w:rPr>
        <w:t>’</w:t>
      </w:r>
      <w:r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 xml:space="preserve"> contended that in applying the </w:t>
      </w:r>
      <w:r w:rsidR="004849FE" w:rsidRPr="0041580F">
        <w:rPr>
          <w:rFonts w:ascii="Times New Roman" w:hAnsi="Times New Roman" w:cs="Times New Roman"/>
          <w:sz w:val="24"/>
          <w:szCs w:val="24"/>
        </w:rPr>
        <w:t xml:space="preserve">rule </w:t>
      </w:r>
      <w:r w:rsidRPr="0041580F">
        <w:rPr>
          <w:rFonts w:ascii="Times New Roman" w:hAnsi="Times New Roman" w:cs="Times New Roman"/>
          <w:sz w:val="24"/>
          <w:szCs w:val="24"/>
        </w:rPr>
        <w:t xml:space="preserve">to the clause above when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bank </w:t>
      </w:r>
      <w:r w:rsidR="004849FE" w:rsidRPr="0041580F">
        <w:rPr>
          <w:rFonts w:ascii="Times New Roman" w:hAnsi="Times New Roman" w:cs="Times New Roman"/>
          <w:sz w:val="24"/>
          <w:szCs w:val="24"/>
        </w:rPr>
        <w:t>c</w:t>
      </w:r>
      <w:r w:rsidRPr="0041580F">
        <w:rPr>
          <w:rFonts w:ascii="Times New Roman" w:hAnsi="Times New Roman" w:cs="Times New Roman"/>
          <w:sz w:val="24"/>
          <w:szCs w:val="24"/>
        </w:rPr>
        <w:t>om</w:t>
      </w:r>
      <w:r w:rsidR="004849FE" w:rsidRPr="0041580F">
        <w:rPr>
          <w:rFonts w:ascii="Times New Roman" w:hAnsi="Times New Roman" w:cs="Times New Roman"/>
          <w:sz w:val="24"/>
          <w:szCs w:val="24"/>
        </w:rPr>
        <w:t>m</w:t>
      </w:r>
      <w:r w:rsidRPr="0041580F">
        <w:rPr>
          <w:rFonts w:ascii="Times New Roman" w:hAnsi="Times New Roman" w:cs="Times New Roman"/>
          <w:sz w:val="24"/>
          <w:szCs w:val="24"/>
        </w:rPr>
        <w:t xml:space="preserve">itted to guaranteeing payment to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 this was sufficient consideration for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to continue getting goods from the same company on credit so long as such payment did not exceed Uganda shillings 100,000,000/=.</w:t>
      </w:r>
    </w:p>
    <w:p w:rsidR="002661AB" w:rsidRPr="0041580F" w:rsidRDefault="002661AB"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The second clause to be considered is:</w:t>
      </w:r>
    </w:p>
    <w:p w:rsidR="004B6DB9" w:rsidRPr="0041580F" w:rsidRDefault="002661AB" w:rsidP="0041580F">
      <w:pPr>
        <w:spacing w:line="480" w:lineRule="auto"/>
        <w:ind w:left="720"/>
        <w:jc w:val="both"/>
        <w:rPr>
          <w:rFonts w:ascii="Times New Roman" w:hAnsi="Times New Roman" w:cs="Times New Roman"/>
          <w:sz w:val="24"/>
          <w:szCs w:val="24"/>
        </w:rPr>
      </w:pPr>
      <w:r w:rsidRPr="0041580F">
        <w:rPr>
          <w:rFonts w:ascii="Times New Roman" w:hAnsi="Times New Roman" w:cs="Times New Roman"/>
          <w:sz w:val="24"/>
          <w:szCs w:val="24"/>
        </w:rPr>
        <w:t>"We centenary bank rural development bank Ltd having its registered office… as instructed by the supplier's agent, agree to unconditionally and irrevocably to guarantee as primary obligor and not merely as surety the payment…"</w:t>
      </w:r>
    </w:p>
    <w:p w:rsidR="002F7AE6" w:rsidRPr="0041580F" w:rsidRDefault="002661AB"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He submitted that the undertaking was given irrevocably, absolutely and unconditionally to guarantee payment to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 upon demand in writing.</w:t>
      </w:r>
      <w:r w:rsidR="002F7AE6" w:rsidRPr="0041580F">
        <w:rPr>
          <w:rFonts w:ascii="Times New Roman" w:hAnsi="Times New Roman" w:cs="Times New Roman"/>
          <w:sz w:val="24"/>
          <w:szCs w:val="24"/>
        </w:rPr>
        <w:t xml:space="preserve"> The clause is </w:t>
      </w:r>
      <w:r w:rsidR="002F7AE6" w:rsidRPr="0041580F">
        <w:rPr>
          <w:rFonts w:ascii="Times New Roman" w:hAnsi="Times New Roman" w:cs="Times New Roman"/>
          <w:sz w:val="24"/>
          <w:szCs w:val="24"/>
        </w:rPr>
        <w:lastRenderedPageBreak/>
        <w:t xml:space="preserve">clear in as far as the </w:t>
      </w:r>
      <w:r w:rsidR="00D055D8" w:rsidRPr="0041580F">
        <w:rPr>
          <w:rFonts w:ascii="Times New Roman" w:hAnsi="Times New Roman" w:cs="Times New Roman"/>
          <w:sz w:val="24"/>
          <w:szCs w:val="24"/>
        </w:rPr>
        <w:t>Defendant</w:t>
      </w:r>
      <w:r w:rsidR="002F7AE6" w:rsidRPr="0041580F">
        <w:rPr>
          <w:rFonts w:ascii="Times New Roman" w:hAnsi="Times New Roman" w:cs="Times New Roman"/>
          <w:sz w:val="24"/>
          <w:szCs w:val="24"/>
        </w:rPr>
        <w:t xml:space="preserve">'s guarantee is a self standing agreement making the </w:t>
      </w:r>
      <w:r w:rsidR="00D055D8" w:rsidRPr="0041580F">
        <w:rPr>
          <w:rFonts w:ascii="Times New Roman" w:hAnsi="Times New Roman" w:cs="Times New Roman"/>
          <w:sz w:val="24"/>
          <w:szCs w:val="24"/>
        </w:rPr>
        <w:t>Defendant</w:t>
      </w:r>
      <w:r w:rsidR="002F7AE6" w:rsidRPr="0041580F">
        <w:rPr>
          <w:rFonts w:ascii="Times New Roman" w:hAnsi="Times New Roman" w:cs="Times New Roman"/>
          <w:sz w:val="24"/>
          <w:szCs w:val="24"/>
        </w:rPr>
        <w:t xml:space="preserve"> a primary obligor, with the obligation to pay the principal money to become due under the facility and whenever the principal defaults. He relied on </w:t>
      </w:r>
      <w:r w:rsidR="00267412" w:rsidRPr="0041580F">
        <w:rPr>
          <w:rFonts w:ascii="Times New Roman" w:hAnsi="Times New Roman" w:cs="Times New Roman"/>
          <w:b/>
          <w:sz w:val="24"/>
          <w:szCs w:val="24"/>
        </w:rPr>
        <w:t>Black's Law Dictionary</w:t>
      </w:r>
      <w:r w:rsidR="00267412" w:rsidRPr="0041580F">
        <w:rPr>
          <w:rFonts w:ascii="Times New Roman" w:hAnsi="Times New Roman" w:cs="Times New Roman"/>
          <w:sz w:val="24"/>
          <w:szCs w:val="24"/>
        </w:rPr>
        <w:t xml:space="preserve"> </w:t>
      </w:r>
      <w:r w:rsidR="002F7AE6" w:rsidRPr="0041580F">
        <w:rPr>
          <w:rFonts w:ascii="Times New Roman" w:hAnsi="Times New Roman" w:cs="Times New Roman"/>
          <w:sz w:val="24"/>
          <w:szCs w:val="24"/>
        </w:rPr>
        <w:t xml:space="preserve">for the definition of the term "obligation" as a formal, binding agreement or acknowledgement of a liability to pay </w:t>
      </w:r>
      <w:r w:rsidR="00E45AD3" w:rsidRPr="0041580F">
        <w:rPr>
          <w:rFonts w:ascii="Times New Roman" w:hAnsi="Times New Roman" w:cs="Times New Roman"/>
          <w:sz w:val="24"/>
          <w:szCs w:val="24"/>
        </w:rPr>
        <w:t xml:space="preserve">a </w:t>
      </w:r>
      <w:r w:rsidR="002F7AE6" w:rsidRPr="0041580F">
        <w:rPr>
          <w:rFonts w:ascii="Times New Roman" w:hAnsi="Times New Roman" w:cs="Times New Roman"/>
          <w:sz w:val="24"/>
          <w:szCs w:val="24"/>
        </w:rPr>
        <w:t xml:space="preserve">certain amount or to do a </w:t>
      </w:r>
      <w:r w:rsidR="00267412" w:rsidRPr="0041580F">
        <w:rPr>
          <w:rFonts w:ascii="Times New Roman" w:hAnsi="Times New Roman" w:cs="Times New Roman"/>
          <w:sz w:val="24"/>
          <w:szCs w:val="24"/>
        </w:rPr>
        <w:t>certain thing</w:t>
      </w:r>
      <w:r w:rsidR="002F7AE6" w:rsidRPr="0041580F">
        <w:rPr>
          <w:rFonts w:ascii="Times New Roman" w:hAnsi="Times New Roman" w:cs="Times New Roman"/>
          <w:sz w:val="24"/>
          <w:szCs w:val="24"/>
        </w:rPr>
        <w:t xml:space="preserve"> to a particular person or set of persons especially </w:t>
      </w:r>
      <w:r w:rsidR="00E45AD3" w:rsidRPr="0041580F">
        <w:rPr>
          <w:rFonts w:ascii="Times New Roman" w:hAnsi="Times New Roman" w:cs="Times New Roman"/>
          <w:sz w:val="24"/>
          <w:szCs w:val="24"/>
        </w:rPr>
        <w:t xml:space="preserve">a </w:t>
      </w:r>
      <w:r w:rsidR="002F7AE6" w:rsidRPr="0041580F">
        <w:rPr>
          <w:rFonts w:ascii="Times New Roman" w:hAnsi="Times New Roman" w:cs="Times New Roman"/>
          <w:sz w:val="24"/>
          <w:szCs w:val="24"/>
        </w:rPr>
        <w:t>duty arising by a contract.</w:t>
      </w:r>
    </w:p>
    <w:p w:rsidR="00267412" w:rsidRPr="0041580F" w:rsidRDefault="002F7AE6"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Furthermore it defines a primary obligation to mean an obligation that arises from the essential purpose of the transaction between the parties. Secondly as a fundamental contractual term imposing a requirement from the contracting party from which other obligations may arise.</w:t>
      </w:r>
      <w:r w:rsidR="00267412" w:rsidRPr="0041580F">
        <w:rPr>
          <w:rFonts w:ascii="Times New Roman" w:hAnsi="Times New Roman" w:cs="Times New Roman"/>
          <w:sz w:val="24"/>
          <w:szCs w:val="24"/>
        </w:rPr>
        <w:t xml:space="preserve"> The </w:t>
      </w:r>
      <w:r w:rsidR="00D055D8" w:rsidRPr="0041580F">
        <w:rPr>
          <w:rFonts w:ascii="Times New Roman" w:hAnsi="Times New Roman" w:cs="Times New Roman"/>
          <w:sz w:val="24"/>
          <w:szCs w:val="24"/>
        </w:rPr>
        <w:t>Plaintiff</w:t>
      </w:r>
      <w:r w:rsidR="00491A66" w:rsidRPr="0041580F">
        <w:rPr>
          <w:rFonts w:ascii="Times New Roman" w:hAnsi="Times New Roman" w:cs="Times New Roman"/>
          <w:sz w:val="24"/>
          <w:szCs w:val="24"/>
        </w:rPr>
        <w:t>’</w:t>
      </w:r>
      <w:r w:rsidR="00267412"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00267412" w:rsidRPr="0041580F">
        <w:rPr>
          <w:rFonts w:ascii="Times New Roman" w:hAnsi="Times New Roman" w:cs="Times New Roman"/>
          <w:sz w:val="24"/>
          <w:szCs w:val="24"/>
        </w:rPr>
        <w:t xml:space="preserve"> further submitted that a primary obligor is thus a party directly responsible for making interest and principal payments for an outstanding obligation. This party has an unconditional liability to pay upon a certified demand being made. </w:t>
      </w:r>
      <w:r w:rsidR="00E45AD3" w:rsidRPr="0041580F">
        <w:rPr>
          <w:rFonts w:ascii="Times New Roman" w:hAnsi="Times New Roman" w:cs="Times New Roman"/>
          <w:sz w:val="24"/>
          <w:szCs w:val="24"/>
        </w:rPr>
        <w:t xml:space="preserve">He relied on the explanation in </w:t>
      </w:r>
      <w:r w:rsidR="00267412" w:rsidRPr="0041580F">
        <w:rPr>
          <w:rFonts w:ascii="Times New Roman" w:hAnsi="Times New Roman" w:cs="Times New Roman"/>
          <w:sz w:val="24"/>
          <w:szCs w:val="24"/>
        </w:rPr>
        <w:t xml:space="preserve">the case of </w:t>
      </w:r>
      <w:r w:rsidR="00267412" w:rsidRPr="0041580F">
        <w:rPr>
          <w:rFonts w:ascii="Times New Roman" w:hAnsi="Times New Roman" w:cs="Times New Roman"/>
          <w:b/>
          <w:sz w:val="24"/>
          <w:szCs w:val="24"/>
        </w:rPr>
        <w:t>Carey Value-Added SL versus Grupo URAVASCO SA (2011) 2 All ER 140</w:t>
      </w:r>
      <w:r w:rsidR="00267412" w:rsidRPr="0041580F">
        <w:rPr>
          <w:rFonts w:ascii="Times New Roman" w:hAnsi="Times New Roman" w:cs="Times New Roman"/>
          <w:sz w:val="24"/>
          <w:szCs w:val="24"/>
        </w:rPr>
        <w:t xml:space="preserve">. </w:t>
      </w:r>
      <w:r w:rsidR="00D055D8" w:rsidRPr="0041580F">
        <w:rPr>
          <w:rFonts w:ascii="Times New Roman" w:hAnsi="Times New Roman" w:cs="Times New Roman"/>
          <w:sz w:val="24"/>
          <w:szCs w:val="24"/>
        </w:rPr>
        <w:t>Counsel</w:t>
      </w:r>
      <w:r w:rsidR="00267412" w:rsidRPr="0041580F">
        <w:rPr>
          <w:rFonts w:ascii="Times New Roman" w:hAnsi="Times New Roman" w:cs="Times New Roman"/>
          <w:sz w:val="24"/>
          <w:szCs w:val="24"/>
        </w:rPr>
        <w:t xml:space="preserve"> further relied on the case of </w:t>
      </w:r>
      <w:r w:rsidR="00267412" w:rsidRPr="0041580F">
        <w:rPr>
          <w:rFonts w:ascii="Times New Roman" w:hAnsi="Times New Roman" w:cs="Times New Roman"/>
          <w:b/>
          <w:sz w:val="24"/>
          <w:szCs w:val="24"/>
        </w:rPr>
        <w:t xml:space="preserve">IIG CAPITAL LLC </w:t>
      </w:r>
      <w:r w:rsidR="00F354EE" w:rsidRPr="0041580F">
        <w:rPr>
          <w:rFonts w:ascii="Times New Roman" w:hAnsi="Times New Roman" w:cs="Times New Roman"/>
          <w:b/>
          <w:sz w:val="24"/>
          <w:szCs w:val="24"/>
        </w:rPr>
        <w:t>vs.</w:t>
      </w:r>
      <w:r w:rsidR="00267412" w:rsidRPr="0041580F">
        <w:rPr>
          <w:rFonts w:ascii="Times New Roman" w:hAnsi="Times New Roman" w:cs="Times New Roman"/>
          <w:b/>
          <w:sz w:val="24"/>
          <w:szCs w:val="24"/>
        </w:rPr>
        <w:t xml:space="preserve"> Van DER MERWE and ANOTHER [2008] 2 All ER 1173</w:t>
      </w:r>
      <w:r w:rsidR="00267412" w:rsidRPr="0041580F">
        <w:rPr>
          <w:rFonts w:ascii="Times New Roman" w:hAnsi="Times New Roman" w:cs="Times New Roman"/>
          <w:sz w:val="24"/>
          <w:szCs w:val="24"/>
        </w:rPr>
        <w:t xml:space="preserve"> on a guarantee which i</w:t>
      </w:r>
      <w:r w:rsidR="00E45AD3" w:rsidRPr="0041580F">
        <w:rPr>
          <w:rFonts w:ascii="Times New Roman" w:hAnsi="Times New Roman" w:cs="Times New Roman"/>
          <w:sz w:val="24"/>
          <w:szCs w:val="24"/>
        </w:rPr>
        <w:t xml:space="preserve">mposes a </w:t>
      </w:r>
      <w:r w:rsidR="00267412" w:rsidRPr="0041580F">
        <w:rPr>
          <w:rFonts w:ascii="Times New Roman" w:hAnsi="Times New Roman" w:cs="Times New Roman"/>
          <w:sz w:val="24"/>
          <w:szCs w:val="24"/>
        </w:rPr>
        <w:t xml:space="preserve">primary obligation on the </w:t>
      </w:r>
      <w:r w:rsidR="00D055D8" w:rsidRPr="0041580F">
        <w:rPr>
          <w:rFonts w:ascii="Times New Roman" w:hAnsi="Times New Roman" w:cs="Times New Roman"/>
          <w:sz w:val="24"/>
          <w:szCs w:val="24"/>
        </w:rPr>
        <w:t>Defendant</w:t>
      </w:r>
      <w:r w:rsidR="00267412" w:rsidRPr="0041580F">
        <w:rPr>
          <w:rFonts w:ascii="Times New Roman" w:hAnsi="Times New Roman" w:cs="Times New Roman"/>
          <w:sz w:val="24"/>
          <w:szCs w:val="24"/>
        </w:rPr>
        <w:t>s.</w:t>
      </w:r>
    </w:p>
    <w:p w:rsidR="00267412" w:rsidRPr="0041580F" w:rsidRDefault="00267412"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 xml:space="preserve"> submitted that the court should follow the above decisions and find that the bank was bound to pay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upon demand.</w:t>
      </w:r>
    </w:p>
    <w:p w:rsidR="00267412" w:rsidRPr="0041580F" w:rsidRDefault="00267412"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third clause that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relies on is</w:t>
      </w:r>
      <w:r w:rsidR="00E45AD3" w:rsidRPr="0041580F">
        <w:rPr>
          <w:rFonts w:ascii="Times New Roman" w:hAnsi="Times New Roman" w:cs="Times New Roman"/>
          <w:sz w:val="24"/>
          <w:szCs w:val="24"/>
        </w:rPr>
        <w:t xml:space="preserve"> worded as follows</w:t>
      </w:r>
      <w:r w:rsidRPr="0041580F">
        <w:rPr>
          <w:rFonts w:ascii="Times New Roman" w:hAnsi="Times New Roman" w:cs="Times New Roman"/>
          <w:sz w:val="24"/>
          <w:szCs w:val="24"/>
        </w:rPr>
        <w:t>:</w:t>
      </w:r>
    </w:p>
    <w:p w:rsidR="004B6DB9" w:rsidRPr="0041580F" w:rsidRDefault="00267412" w:rsidP="0041580F">
      <w:pPr>
        <w:spacing w:line="480" w:lineRule="auto"/>
        <w:ind w:left="720"/>
        <w:jc w:val="both"/>
        <w:rPr>
          <w:rFonts w:ascii="Times New Roman" w:hAnsi="Times New Roman" w:cs="Times New Roman"/>
          <w:sz w:val="24"/>
          <w:szCs w:val="24"/>
        </w:rPr>
      </w:pPr>
      <w:r w:rsidRPr="0041580F">
        <w:rPr>
          <w:rFonts w:ascii="Times New Roman" w:hAnsi="Times New Roman" w:cs="Times New Roman"/>
          <w:sz w:val="24"/>
          <w:szCs w:val="24"/>
        </w:rPr>
        <w:t xml:space="preserve">"Our obligation shall also include payment of cheques drawn upon the bank in your favour by the agent provided that the cheques </w:t>
      </w:r>
      <w:r w:rsidR="005826E9" w:rsidRPr="0041580F">
        <w:rPr>
          <w:rFonts w:ascii="Times New Roman" w:hAnsi="Times New Roman" w:cs="Times New Roman"/>
          <w:sz w:val="24"/>
          <w:szCs w:val="24"/>
        </w:rPr>
        <w:t>are</w:t>
      </w:r>
      <w:r w:rsidRPr="0041580F">
        <w:rPr>
          <w:rFonts w:ascii="Times New Roman" w:hAnsi="Times New Roman" w:cs="Times New Roman"/>
          <w:sz w:val="24"/>
          <w:szCs w:val="24"/>
        </w:rPr>
        <w:t xml:space="preserve"> properly drawn and are within the aggregate maximum amount of Uganda shillings 100,000,000/=…"</w:t>
      </w:r>
    </w:p>
    <w:p w:rsidR="00AD1497" w:rsidRPr="0041580F" w:rsidRDefault="00AD1497"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lastRenderedPageBreak/>
        <w:t xml:space="preserve">He submitted that the clause is very clear that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was required to honour cheques drawn by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in favour of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 as long as they are properly drawn. In the bank payment guarantee it was made clear that the cheques have to be properly drawn and are within the aggregate maximum amounts. Copies of the cheques drawn upon the bank of Uganda shillings 20,000,000/= each as attached to the amended plaint as annexure "C". </w:t>
      </w:r>
      <w:r w:rsidR="00E45AD3" w:rsidRPr="0041580F">
        <w:rPr>
          <w:rFonts w:ascii="Times New Roman" w:hAnsi="Times New Roman" w:cs="Times New Roman"/>
          <w:sz w:val="24"/>
          <w:szCs w:val="24"/>
        </w:rPr>
        <w:t xml:space="preserve">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w:t>
      </w:r>
      <w:r w:rsidR="00E45AD3" w:rsidRPr="0041580F">
        <w:rPr>
          <w:rFonts w:ascii="Times New Roman" w:hAnsi="Times New Roman" w:cs="Times New Roman"/>
          <w:sz w:val="24"/>
          <w:szCs w:val="24"/>
        </w:rPr>
        <w:t xml:space="preserve">also </w:t>
      </w:r>
      <w:r w:rsidRPr="0041580F">
        <w:rPr>
          <w:rFonts w:ascii="Times New Roman" w:hAnsi="Times New Roman" w:cs="Times New Roman"/>
          <w:sz w:val="24"/>
          <w:szCs w:val="24"/>
        </w:rPr>
        <w:t>made</w:t>
      </w:r>
      <w:r w:rsidR="00E45AD3" w:rsidRPr="0041580F">
        <w:rPr>
          <w:rFonts w:ascii="Times New Roman" w:hAnsi="Times New Roman" w:cs="Times New Roman"/>
          <w:sz w:val="24"/>
          <w:szCs w:val="24"/>
        </w:rPr>
        <w:t xml:space="preserve"> daily deposits of the sale</w:t>
      </w:r>
      <w:r w:rsidRPr="0041580F">
        <w:rPr>
          <w:rFonts w:ascii="Times New Roman" w:hAnsi="Times New Roman" w:cs="Times New Roman"/>
          <w:sz w:val="24"/>
          <w:szCs w:val="24"/>
        </w:rPr>
        <w:t xml:space="preserve">s made from Monday to Saturday to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bank so that there were funds available on the account.</w:t>
      </w:r>
    </w:p>
    <w:p w:rsidR="00123CC3" w:rsidRPr="0041580F" w:rsidRDefault="00AD1497"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However in July 2011,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unjustly dishonoured three cheques each of Uganda shillings 20,000,000/= that were drawn by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in favour of the supplier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w:t>
      </w:r>
      <w:r w:rsidR="0063638F" w:rsidRPr="0041580F">
        <w:rPr>
          <w:rFonts w:ascii="Times New Roman" w:hAnsi="Times New Roman" w:cs="Times New Roman"/>
          <w:sz w:val="24"/>
          <w:szCs w:val="24"/>
        </w:rPr>
        <w:t xml:space="preserve"> The </w:t>
      </w:r>
      <w:r w:rsidR="00D055D8" w:rsidRPr="0041580F">
        <w:rPr>
          <w:rFonts w:ascii="Times New Roman" w:hAnsi="Times New Roman" w:cs="Times New Roman"/>
          <w:sz w:val="24"/>
          <w:szCs w:val="24"/>
        </w:rPr>
        <w:t>Plaintiff</w:t>
      </w:r>
      <w:r w:rsidR="0063638F"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0063638F" w:rsidRPr="0041580F">
        <w:rPr>
          <w:rFonts w:ascii="Times New Roman" w:hAnsi="Times New Roman" w:cs="Times New Roman"/>
          <w:sz w:val="24"/>
          <w:szCs w:val="24"/>
        </w:rPr>
        <w:t xml:space="preserve"> contends that the event of default by the </w:t>
      </w:r>
      <w:r w:rsidR="00D055D8" w:rsidRPr="0041580F">
        <w:rPr>
          <w:rFonts w:ascii="Times New Roman" w:hAnsi="Times New Roman" w:cs="Times New Roman"/>
          <w:sz w:val="24"/>
          <w:szCs w:val="24"/>
        </w:rPr>
        <w:t>Plaintiff</w:t>
      </w:r>
      <w:r w:rsidR="0063638F" w:rsidRPr="0041580F">
        <w:rPr>
          <w:rFonts w:ascii="Times New Roman" w:hAnsi="Times New Roman" w:cs="Times New Roman"/>
          <w:sz w:val="24"/>
          <w:szCs w:val="24"/>
        </w:rPr>
        <w:t xml:space="preserve"> on the contract with </w:t>
      </w:r>
      <w:r w:rsidR="00D055D8" w:rsidRPr="0041580F">
        <w:rPr>
          <w:rFonts w:ascii="Times New Roman" w:hAnsi="Times New Roman" w:cs="Times New Roman"/>
          <w:sz w:val="24"/>
          <w:szCs w:val="24"/>
        </w:rPr>
        <w:t>Century Bottling Company</w:t>
      </w:r>
      <w:r w:rsidR="0063638F" w:rsidRPr="0041580F">
        <w:rPr>
          <w:rFonts w:ascii="Times New Roman" w:hAnsi="Times New Roman" w:cs="Times New Roman"/>
          <w:sz w:val="24"/>
          <w:szCs w:val="24"/>
        </w:rPr>
        <w:t xml:space="preserve"> Ltd, meant to be covered by the guarantee facility occurred when the </w:t>
      </w:r>
      <w:r w:rsidR="00D055D8" w:rsidRPr="0041580F">
        <w:rPr>
          <w:rFonts w:ascii="Times New Roman" w:hAnsi="Times New Roman" w:cs="Times New Roman"/>
          <w:sz w:val="24"/>
          <w:szCs w:val="24"/>
        </w:rPr>
        <w:t>Plaintiff</w:t>
      </w:r>
      <w:r w:rsidR="0063638F" w:rsidRPr="0041580F">
        <w:rPr>
          <w:rFonts w:ascii="Times New Roman" w:hAnsi="Times New Roman" w:cs="Times New Roman"/>
          <w:sz w:val="24"/>
          <w:szCs w:val="24"/>
        </w:rPr>
        <w:t xml:space="preserve"> did not pay the amount due to the supplier and the </w:t>
      </w:r>
      <w:r w:rsidR="00D055D8" w:rsidRPr="0041580F">
        <w:rPr>
          <w:rFonts w:ascii="Times New Roman" w:hAnsi="Times New Roman" w:cs="Times New Roman"/>
          <w:sz w:val="24"/>
          <w:szCs w:val="24"/>
        </w:rPr>
        <w:t>Defendant</w:t>
      </w:r>
      <w:r w:rsidR="0063638F" w:rsidRPr="0041580F">
        <w:rPr>
          <w:rFonts w:ascii="Times New Roman" w:hAnsi="Times New Roman" w:cs="Times New Roman"/>
          <w:sz w:val="24"/>
          <w:szCs w:val="24"/>
        </w:rPr>
        <w:t xml:space="preserve"> bank failed to pay the amount due resulting in the supplier cancelling the distribution agreement, loss of franchise and business with the supplier</w:t>
      </w:r>
      <w:r w:rsidR="00123CC3" w:rsidRPr="0041580F">
        <w:rPr>
          <w:rFonts w:ascii="Times New Roman" w:hAnsi="Times New Roman" w:cs="Times New Roman"/>
          <w:sz w:val="24"/>
          <w:szCs w:val="24"/>
        </w:rPr>
        <w:t>.</w:t>
      </w:r>
    </w:p>
    <w:p w:rsidR="00123CC3" w:rsidRPr="0041580F" w:rsidRDefault="00D055D8"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Counsel</w:t>
      </w:r>
      <w:r w:rsidR="00123CC3" w:rsidRPr="0041580F">
        <w:rPr>
          <w:rFonts w:ascii="Times New Roman" w:hAnsi="Times New Roman" w:cs="Times New Roman"/>
          <w:sz w:val="24"/>
          <w:szCs w:val="24"/>
        </w:rPr>
        <w:t xml:space="preserve"> prays that the court finds that the </w:t>
      </w:r>
      <w:r w:rsidRPr="0041580F">
        <w:rPr>
          <w:rFonts w:ascii="Times New Roman" w:hAnsi="Times New Roman" w:cs="Times New Roman"/>
          <w:sz w:val="24"/>
          <w:szCs w:val="24"/>
        </w:rPr>
        <w:t>Defendant</w:t>
      </w:r>
      <w:r w:rsidR="00123CC3" w:rsidRPr="0041580F">
        <w:rPr>
          <w:rFonts w:ascii="Times New Roman" w:hAnsi="Times New Roman" w:cs="Times New Roman"/>
          <w:sz w:val="24"/>
          <w:szCs w:val="24"/>
        </w:rPr>
        <w:t xml:space="preserve"> bank is liable for breach of the guarantee, due to the act of dishonouring the cheques drawn by the </w:t>
      </w:r>
      <w:r w:rsidRPr="0041580F">
        <w:rPr>
          <w:rFonts w:ascii="Times New Roman" w:hAnsi="Times New Roman" w:cs="Times New Roman"/>
          <w:sz w:val="24"/>
          <w:szCs w:val="24"/>
        </w:rPr>
        <w:t>Plaintiff</w:t>
      </w:r>
      <w:r w:rsidR="00123CC3" w:rsidRPr="0041580F">
        <w:rPr>
          <w:rFonts w:ascii="Times New Roman" w:hAnsi="Times New Roman" w:cs="Times New Roman"/>
          <w:sz w:val="24"/>
          <w:szCs w:val="24"/>
        </w:rPr>
        <w:t xml:space="preserve"> contrary to the clauses of the guarantee despite the </w:t>
      </w:r>
      <w:r w:rsidRPr="0041580F">
        <w:rPr>
          <w:rFonts w:ascii="Times New Roman" w:hAnsi="Times New Roman" w:cs="Times New Roman"/>
          <w:sz w:val="24"/>
          <w:szCs w:val="24"/>
        </w:rPr>
        <w:t>Plaintiff</w:t>
      </w:r>
      <w:r w:rsidR="00123CC3" w:rsidRPr="0041580F">
        <w:rPr>
          <w:rFonts w:ascii="Times New Roman" w:hAnsi="Times New Roman" w:cs="Times New Roman"/>
          <w:sz w:val="24"/>
          <w:szCs w:val="24"/>
        </w:rPr>
        <w:t xml:space="preserve"> having drawn them properly. It is due to the reasons/analysis of the situation discussed above that the </w:t>
      </w:r>
      <w:r w:rsidRPr="0041580F">
        <w:rPr>
          <w:rFonts w:ascii="Times New Roman" w:hAnsi="Times New Roman" w:cs="Times New Roman"/>
          <w:sz w:val="24"/>
          <w:szCs w:val="24"/>
        </w:rPr>
        <w:t>Plaintiff</w:t>
      </w:r>
      <w:r w:rsidR="00123CC3" w:rsidRPr="0041580F">
        <w:rPr>
          <w:rFonts w:ascii="Times New Roman" w:hAnsi="Times New Roman" w:cs="Times New Roman"/>
          <w:sz w:val="24"/>
          <w:szCs w:val="24"/>
        </w:rPr>
        <w:t xml:space="preserve"> suffered and continue</w:t>
      </w:r>
      <w:r w:rsidR="00E45AD3" w:rsidRPr="0041580F">
        <w:rPr>
          <w:rFonts w:ascii="Times New Roman" w:hAnsi="Times New Roman" w:cs="Times New Roman"/>
          <w:sz w:val="24"/>
          <w:szCs w:val="24"/>
        </w:rPr>
        <w:t>s</w:t>
      </w:r>
      <w:r w:rsidR="00123CC3" w:rsidRPr="0041580F">
        <w:rPr>
          <w:rFonts w:ascii="Times New Roman" w:hAnsi="Times New Roman" w:cs="Times New Roman"/>
          <w:sz w:val="24"/>
          <w:szCs w:val="24"/>
        </w:rPr>
        <w:t xml:space="preserve"> to suffer economic and business loss, inconvenience and damages for which he holds the </w:t>
      </w:r>
      <w:r w:rsidRPr="0041580F">
        <w:rPr>
          <w:rFonts w:ascii="Times New Roman" w:hAnsi="Times New Roman" w:cs="Times New Roman"/>
          <w:sz w:val="24"/>
          <w:szCs w:val="24"/>
        </w:rPr>
        <w:t>Defendant</w:t>
      </w:r>
      <w:r w:rsidR="00123CC3" w:rsidRPr="0041580F">
        <w:rPr>
          <w:rFonts w:ascii="Times New Roman" w:hAnsi="Times New Roman" w:cs="Times New Roman"/>
          <w:sz w:val="24"/>
          <w:szCs w:val="24"/>
        </w:rPr>
        <w:t xml:space="preserve"> bank liable. In those circumstances the </w:t>
      </w:r>
      <w:r w:rsidRPr="0041580F">
        <w:rPr>
          <w:rFonts w:ascii="Times New Roman" w:hAnsi="Times New Roman" w:cs="Times New Roman"/>
          <w:sz w:val="24"/>
          <w:szCs w:val="24"/>
        </w:rPr>
        <w:t>Plaintiff</w:t>
      </w:r>
      <w:r w:rsidR="00123CC3" w:rsidRPr="0041580F">
        <w:rPr>
          <w:rFonts w:ascii="Times New Roman" w:hAnsi="Times New Roman" w:cs="Times New Roman"/>
          <w:sz w:val="24"/>
          <w:szCs w:val="24"/>
        </w:rPr>
        <w:t xml:space="preserve"> seeks redress against the </w:t>
      </w:r>
      <w:r w:rsidRPr="0041580F">
        <w:rPr>
          <w:rFonts w:ascii="Times New Roman" w:hAnsi="Times New Roman" w:cs="Times New Roman"/>
          <w:sz w:val="24"/>
          <w:szCs w:val="24"/>
        </w:rPr>
        <w:t>Defendant</w:t>
      </w:r>
      <w:r w:rsidR="00123CC3" w:rsidRPr="0041580F">
        <w:rPr>
          <w:rFonts w:ascii="Times New Roman" w:hAnsi="Times New Roman" w:cs="Times New Roman"/>
          <w:sz w:val="24"/>
          <w:szCs w:val="24"/>
        </w:rPr>
        <w:t xml:space="preserve"> bank for the orders sought in the plaint.</w:t>
      </w:r>
    </w:p>
    <w:p w:rsidR="00123CC3" w:rsidRPr="0041580F" w:rsidRDefault="00000EA4" w:rsidP="0041580F">
      <w:pPr>
        <w:spacing w:line="480" w:lineRule="auto"/>
        <w:jc w:val="both"/>
        <w:rPr>
          <w:rFonts w:ascii="Times New Roman" w:hAnsi="Times New Roman" w:cs="Times New Roman"/>
          <w:b/>
          <w:sz w:val="24"/>
          <w:szCs w:val="24"/>
        </w:rPr>
      </w:pPr>
      <w:r w:rsidRPr="0041580F">
        <w:rPr>
          <w:rFonts w:ascii="Times New Roman" w:hAnsi="Times New Roman" w:cs="Times New Roman"/>
          <w:b/>
          <w:sz w:val="24"/>
          <w:szCs w:val="24"/>
        </w:rPr>
        <w:t xml:space="preserve">Submissions of the </w:t>
      </w:r>
      <w:r w:rsidR="00D055D8" w:rsidRPr="0041580F">
        <w:rPr>
          <w:rFonts w:ascii="Times New Roman" w:hAnsi="Times New Roman" w:cs="Times New Roman"/>
          <w:b/>
          <w:sz w:val="24"/>
          <w:szCs w:val="24"/>
        </w:rPr>
        <w:t>Defendant</w:t>
      </w:r>
      <w:r w:rsidRPr="0041580F">
        <w:rPr>
          <w:rFonts w:ascii="Times New Roman" w:hAnsi="Times New Roman" w:cs="Times New Roman"/>
          <w:b/>
          <w:sz w:val="24"/>
          <w:szCs w:val="24"/>
        </w:rPr>
        <w:t>’</w:t>
      </w:r>
      <w:r w:rsidR="00EC1954" w:rsidRPr="0041580F">
        <w:rPr>
          <w:rFonts w:ascii="Times New Roman" w:hAnsi="Times New Roman" w:cs="Times New Roman"/>
          <w:b/>
          <w:sz w:val="24"/>
          <w:szCs w:val="24"/>
        </w:rPr>
        <w:t>s</w:t>
      </w:r>
      <w:r w:rsidRPr="0041580F">
        <w:rPr>
          <w:rFonts w:ascii="Times New Roman" w:hAnsi="Times New Roman" w:cs="Times New Roman"/>
          <w:b/>
          <w:sz w:val="24"/>
          <w:szCs w:val="24"/>
        </w:rPr>
        <w:t xml:space="preserve"> </w:t>
      </w:r>
      <w:r w:rsidR="00D055D8" w:rsidRPr="0041580F">
        <w:rPr>
          <w:rFonts w:ascii="Times New Roman" w:hAnsi="Times New Roman" w:cs="Times New Roman"/>
          <w:b/>
          <w:sz w:val="24"/>
          <w:szCs w:val="24"/>
        </w:rPr>
        <w:t>Counsel</w:t>
      </w:r>
      <w:r w:rsidRPr="0041580F">
        <w:rPr>
          <w:rFonts w:ascii="Times New Roman" w:hAnsi="Times New Roman" w:cs="Times New Roman"/>
          <w:b/>
          <w:sz w:val="24"/>
          <w:szCs w:val="24"/>
        </w:rPr>
        <w:t xml:space="preserve"> </w:t>
      </w:r>
      <w:r w:rsidR="00EC1954" w:rsidRPr="0041580F">
        <w:rPr>
          <w:rFonts w:ascii="Times New Roman" w:hAnsi="Times New Roman" w:cs="Times New Roman"/>
          <w:b/>
          <w:sz w:val="24"/>
          <w:szCs w:val="24"/>
        </w:rPr>
        <w:t>in reply</w:t>
      </w:r>
      <w:r w:rsidRPr="0041580F">
        <w:rPr>
          <w:rFonts w:ascii="Times New Roman" w:hAnsi="Times New Roman" w:cs="Times New Roman"/>
          <w:b/>
          <w:sz w:val="24"/>
          <w:szCs w:val="24"/>
        </w:rPr>
        <w:t xml:space="preserve"> and </w:t>
      </w:r>
      <w:r w:rsidR="00EC1954" w:rsidRPr="0041580F">
        <w:rPr>
          <w:rFonts w:ascii="Times New Roman" w:hAnsi="Times New Roman" w:cs="Times New Roman"/>
          <w:b/>
          <w:sz w:val="24"/>
          <w:szCs w:val="24"/>
        </w:rPr>
        <w:t>on the counterclaim.</w:t>
      </w:r>
    </w:p>
    <w:p w:rsidR="007B37BC" w:rsidRPr="0041580F" w:rsidRDefault="007B37BC"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lastRenderedPageBreak/>
        <w:t xml:space="preserve">The </w:t>
      </w:r>
      <w:r w:rsidR="00D055D8" w:rsidRPr="0041580F">
        <w:rPr>
          <w:rFonts w:ascii="Times New Roman" w:hAnsi="Times New Roman" w:cs="Times New Roman"/>
          <w:sz w:val="24"/>
          <w:szCs w:val="24"/>
        </w:rPr>
        <w:t>Defendant</w:t>
      </w:r>
      <w:r w:rsidR="00E45AD3" w:rsidRPr="0041580F">
        <w:rPr>
          <w:rFonts w:ascii="Times New Roman" w:hAnsi="Times New Roman" w:cs="Times New Roman"/>
          <w:sz w:val="24"/>
          <w:szCs w:val="24"/>
        </w:rPr>
        <w:t>’</w:t>
      </w:r>
      <w:r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 xml:space="preserve"> submitted on the three issues agreed upon namely:</w:t>
      </w:r>
    </w:p>
    <w:p w:rsidR="00462DCA" w:rsidRPr="0041580F" w:rsidRDefault="007B37BC" w:rsidP="0041580F">
      <w:pPr>
        <w:pStyle w:val="ListParagraph"/>
        <w:numPr>
          <w:ilvl w:val="0"/>
          <w:numId w:val="6"/>
        </w:num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Whether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breached the guarantee by dishonouring the cheques issued in favour of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 by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w:t>
      </w:r>
    </w:p>
    <w:p w:rsidR="00462DCA" w:rsidRPr="0041580F" w:rsidRDefault="00462DCA" w:rsidP="0041580F">
      <w:pPr>
        <w:pStyle w:val="ListParagraph"/>
        <w:numPr>
          <w:ilvl w:val="0"/>
          <w:numId w:val="6"/>
        </w:num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Whether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was justified in fulfilling the court made upon the guarantee by the beneficiary,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w:t>
      </w:r>
    </w:p>
    <w:p w:rsidR="004B6DB9" w:rsidRPr="0041580F" w:rsidRDefault="00462DCA" w:rsidP="0041580F">
      <w:pPr>
        <w:pStyle w:val="ListParagraph"/>
        <w:numPr>
          <w:ilvl w:val="0"/>
          <w:numId w:val="6"/>
        </w:num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Whether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was entitled to recall the guarantee made to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w:t>
      </w:r>
    </w:p>
    <w:p w:rsidR="009A4A38" w:rsidRPr="0041580F" w:rsidRDefault="009A4A38"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w:t>
      </w:r>
      <w:r w:rsidR="00D055D8" w:rsidRPr="0041580F">
        <w:rPr>
          <w:rFonts w:ascii="Times New Roman" w:hAnsi="Times New Roman" w:cs="Times New Roman"/>
          <w:sz w:val="24"/>
          <w:szCs w:val="24"/>
        </w:rPr>
        <w:t>Defendant</w:t>
      </w:r>
      <w:r w:rsidR="00E45AD3" w:rsidRPr="0041580F">
        <w:rPr>
          <w:rFonts w:ascii="Times New Roman" w:hAnsi="Times New Roman" w:cs="Times New Roman"/>
          <w:sz w:val="24"/>
          <w:szCs w:val="24"/>
        </w:rPr>
        <w:t>’</w:t>
      </w:r>
      <w:r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 xml:space="preserve"> addressed the three issues </w:t>
      </w:r>
      <w:r w:rsidR="00E45AD3" w:rsidRPr="0041580F">
        <w:rPr>
          <w:rFonts w:ascii="Times New Roman" w:hAnsi="Times New Roman" w:cs="Times New Roman"/>
          <w:sz w:val="24"/>
          <w:szCs w:val="24"/>
        </w:rPr>
        <w:t xml:space="preserve">under </w:t>
      </w:r>
      <w:r w:rsidRPr="0041580F">
        <w:rPr>
          <w:rFonts w:ascii="Times New Roman" w:hAnsi="Times New Roman" w:cs="Times New Roman"/>
          <w:sz w:val="24"/>
          <w:szCs w:val="24"/>
        </w:rPr>
        <w:t xml:space="preserve">three heads namely the nature of guarantees and applicable principles of interpretation; the effect, application and fulfilment of the guarantee dated </w:t>
      </w:r>
      <w:r w:rsidR="0005279E" w:rsidRPr="0041580F">
        <w:rPr>
          <w:rFonts w:ascii="Times New Roman" w:hAnsi="Times New Roman" w:cs="Times New Roman"/>
          <w:sz w:val="24"/>
          <w:szCs w:val="24"/>
        </w:rPr>
        <w:t>8</w:t>
      </w:r>
      <w:r w:rsidR="0005279E" w:rsidRPr="0041580F">
        <w:rPr>
          <w:rFonts w:ascii="Times New Roman" w:hAnsi="Times New Roman" w:cs="Times New Roman"/>
          <w:sz w:val="24"/>
          <w:szCs w:val="24"/>
          <w:vertAlign w:val="superscript"/>
        </w:rPr>
        <w:t>th</w:t>
      </w:r>
      <w:r w:rsidR="0005279E" w:rsidRPr="0041580F">
        <w:rPr>
          <w:rFonts w:ascii="Times New Roman" w:hAnsi="Times New Roman" w:cs="Times New Roman"/>
          <w:sz w:val="24"/>
          <w:szCs w:val="24"/>
        </w:rPr>
        <w:t xml:space="preserve"> </w:t>
      </w:r>
      <w:r w:rsidRPr="0041580F">
        <w:rPr>
          <w:rFonts w:ascii="Times New Roman" w:hAnsi="Times New Roman" w:cs="Times New Roman"/>
          <w:sz w:val="24"/>
          <w:szCs w:val="24"/>
        </w:rPr>
        <w:t xml:space="preserve">of March 2011 and the </w:t>
      </w:r>
      <w:r w:rsidR="00D055D8" w:rsidRPr="0041580F">
        <w:rPr>
          <w:rFonts w:ascii="Times New Roman" w:hAnsi="Times New Roman" w:cs="Times New Roman"/>
          <w:sz w:val="24"/>
          <w:szCs w:val="24"/>
        </w:rPr>
        <w:t>Defendant</w:t>
      </w:r>
      <w:r w:rsidR="0005279E" w:rsidRPr="0041580F">
        <w:rPr>
          <w:rFonts w:ascii="Times New Roman" w:hAnsi="Times New Roman" w:cs="Times New Roman"/>
          <w:sz w:val="24"/>
          <w:szCs w:val="24"/>
        </w:rPr>
        <w:t>’</w:t>
      </w:r>
      <w:r w:rsidRPr="0041580F">
        <w:rPr>
          <w:rFonts w:ascii="Times New Roman" w:hAnsi="Times New Roman" w:cs="Times New Roman"/>
          <w:sz w:val="24"/>
          <w:szCs w:val="24"/>
        </w:rPr>
        <w:t xml:space="preserve">s lawful action in dishonouring three cheques drawn by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w:t>
      </w:r>
    </w:p>
    <w:p w:rsidR="00A96E6D" w:rsidRPr="0041580F" w:rsidRDefault="009A4A38"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Based on the agreed facts and documents in the joint scheduling memorandum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 xml:space="preserve"> addressed the nature of guarantee and principles of interpretation. He submitted that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issued an on demand guarantee to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 and acted lawfully in dishonouring the cheques drawn by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and honouring the c</w:t>
      </w:r>
      <w:r w:rsidR="00E45AD3" w:rsidRPr="0041580F">
        <w:rPr>
          <w:rFonts w:ascii="Times New Roman" w:hAnsi="Times New Roman" w:cs="Times New Roman"/>
          <w:sz w:val="24"/>
          <w:szCs w:val="24"/>
        </w:rPr>
        <w:t xml:space="preserve">all </w:t>
      </w:r>
      <w:r w:rsidRPr="0041580F">
        <w:rPr>
          <w:rFonts w:ascii="Times New Roman" w:hAnsi="Times New Roman" w:cs="Times New Roman"/>
          <w:sz w:val="24"/>
          <w:szCs w:val="24"/>
        </w:rPr>
        <w:t xml:space="preserve">made upon the guarantee by the beneficiary namely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w:t>
      </w:r>
      <w:r w:rsidR="00A96E6D" w:rsidRPr="0041580F">
        <w:rPr>
          <w:rFonts w:ascii="Times New Roman" w:hAnsi="Times New Roman" w:cs="Times New Roman"/>
          <w:sz w:val="24"/>
          <w:szCs w:val="24"/>
        </w:rPr>
        <w:t xml:space="preserve">. He agreed that the document at the heart of the dispute is the bank payment guarantee dated 18th of March 2011 issued by the </w:t>
      </w:r>
      <w:r w:rsidR="00D055D8" w:rsidRPr="0041580F">
        <w:rPr>
          <w:rFonts w:ascii="Times New Roman" w:hAnsi="Times New Roman" w:cs="Times New Roman"/>
          <w:sz w:val="24"/>
          <w:szCs w:val="24"/>
        </w:rPr>
        <w:t>Defendant</w:t>
      </w:r>
      <w:r w:rsidR="00A96E6D" w:rsidRPr="0041580F">
        <w:rPr>
          <w:rFonts w:ascii="Times New Roman" w:hAnsi="Times New Roman" w:cs="Times New Roman"/>
          <w:sz w:val="24"/>
          <w:szCs w:val="24"/>
        </w:rPr>
        <w:t xml:space="preserve"> in favour of </w:t>
      </w:r>
      <w:r w:rsidR="00D055D8" w:rsidRPr="0041580F">
        <w:rPr>
          <w:rFonts w:ascii="Times New Roman" w:hAnsi="Times New Roman" w:cs="Times New Roman"/>
          <w:sz w:val="24"/>
          <w:szCs w:val="24"/>
        </w:rPr>
        <w:t>Century Bottling Company</w:t>
      </w:r>
      <w:r w:rsidR="00A96E6D" w:rsidRPr="0041580F">
        <w:rPr>
          <w:rFonts w:ascii="Times New Roman" w:hAnsi="Times New Roman" w:cs="Times New Roman"/>
          <w:sz w:val="24"/>
          <w:szCs w:val="24"/>
        </w:rPr>
        <w:t xml:space="preserve">. The guarantee was issued pursuant to a bank payment guarantee facility dated </w:t>
      </w:r>
      <w:r w:rsidR="00D761AF" w:rsidRPr="0041580F">
        <w:rPr>
          <w:rFonts w:ascii="Times New Roman" w:hAnsi="Times New Roman" w:cs="Times New Roman"/>
          <w:sz w:val="24"/>
          <w:szCs w:val="24"/>
        </w:rPr>
        <w:t>9</w:t>
      </w:r>
      <w:r w:rsidR="00D761AF" w:rsidRPr="0041580F">
        <w:rPr>
          <w:rFonts w:ascii="Times New Roman" w:hAnsi="Times New Roman" w:cs="Times New Roman"/>
          <w:sz w:val="24"/>
          <w:szCs w:val="24"/>
          <w:vertAlign w:val="superscript"/>
        </w:rPr>
        <w:t>th</w:t>
      </w:r>
      <w:r w:rsidR="00D761AF" w:rsidRPr="0041580F">
        <w:rPr>
          <w:rFonts w:ascii="Times New Roman" w:hAnsi="Times New Roman" w:cs="Times New Roman"/>
          <w:sz w:val="24"/>
          <w:szCs w:val="24"/>
        </w:rPr>
        <w:t xml:space="preserve"> </w:t>
      </w:r>
      <w:r w:rsidR="00A96E6D" w:rsidRPr="0041580F">
        <w:rPr>
          <w:rFonts w:ascii="Times New Roman" w:hAnsi="Times New Roman" w:cs="Times New Roman"/>
          <w:sz w:val="24"/>
          <w:szCs w:val="24"/>
        </w:rPr>
        <w:t xml:space="preserve">of March 2011 for the sum of Uganda shillings 100,000,000/= entered into between the </w:t>
      </w:r>
      <w:r w:rsidR="00D055D8" w:rsidRPr="0041580F">
        <w:rPr>
          <w:rFonts w:ascii="Times New Roman" w:hAnsi="Times New Roman" w:cs="Times New Roman"/>
          <w:sz w:val="24"/>
          <w:szCs w:val="24"/>
        </w:rPr>
        <w:t>Plaintiff</w:t>
      </w:r>
      <w:r w:rsidR="00A96E6D" w:rsidRPr="0041580F">
        <w:rPr>
          <w:rFonts w:ascii="Times New Roman" w:hAnsi="Times New Roman" w:cs="Times New Roman"/>
          <w:sz w:val="24"/>
          <w:szCs w:val="24"/>
        </w:rPr>
        <w:t xml:space="preserve"> and the </w:t>
      </w:r>
      <w:r w:rsidR="00D055D8" w:rsidRPr="0041580F">
        <w:rPr>
          <w:rFonts w:ascii="Times New Roman" w:hAnsi="Times New Roman" w:cs="Times New Roman"/>
          <w:sz w:val="24"/>
          <w:szCs w:val="24"/>
        </w:rPr>
        <w:t>Defendant</w:t>
      </w:r>
      <w:r w:rsidR="00A96E6D" w:rsidRPr="0041580F">
        <w:rPr>
          <w:rFonts w:ascii="Times New Roman" w:hAnsi="Times New Roman" w:cs="Times New Roman"/>
          <w:sz w:val="24"/>
          <w:szCs w:val="24"/>
        </w:rPr>
        <w:t>.</w:t>
      </w:r>
    </w:p>
    <w:p w:rsidR="0005279E" w:rsidRPr="0041580F" w:rsidRDefault="00A96E6D"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On the character of a guarantee obligation assumed by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 xml:space="preserve"> submitted that the essential feature of the guarantee is that it is a contract where one person the guarantor or surety </w:t>
      </w:r>
      <w:r w:rsidR="00E45AD3" w:rsidRPr="0041580F">
        <w:rPr>
          <w:rFonts w:ascii="Times New Roman" w:hAnsi="Times New Roman" w:cs="Times New Roman"/>
          <w:sz w:val="24"/>
          <w:szCs w:val="24"/>
        </w:rPr>
        <w:t xml:space="preserve">agreed </w:t>
      </w:r>
      <w:r w:rsidRPr="0041580F">
        <w:rPr>
          <w:rFonts w:ascii="Times New Roman" w:hAnsi="Times New Roman" w:cs="Times New Roman"/>
          <w:sz w:val="24"/>
          <w:szCs w:val="24"/>
        </w:rPr>
        <w:t xml:space="preserve">to be answerable for a liability of another (the principal debtor) to a </w:t>
      </w:r>
      <w:r w:rsidRPr="0041580F">
        <w:rPr>
          <w:rFonts w:ascii="Times New Roman" w:hAnsi="Times New Roman" w:cs="Times New Roman"/>
          <w:sz w:val="24"/>
          <w:szCs w:val="24"/>
        </w:rPr>
        <w:lastRenderedPageBreak/>
        <w:t xml:space="preserve">third person. Secondly unconditional guarantee is often given by banks in favour of </w:t>
      </w:r>
      <w:r w:rsidR="00E45AD3" w:rsidRPr="0041580F">
        <w:rPr>
          <w:rFonts w:ascii="Times New Roman" w:hAnsi="Times New Roman" w:cs="Times New Roman"/>
          <w:sz w:val="24"/>
          <w:szCs w:val="24"/>
        </w:rPr>
        <w:t>a</w:t>
      </w:r>
      <w:r w:rsidRPr="0041580F">
        <w:rPr>
          <w:rFonts w:ascii="Times New Roman" w:hAnsi="Times New Roman" w:cs="Times New Roman"/>
          <w:sz w:val="24"/>
          <w:szCs w:val="24"/>
        </w:rPr>
        <w:t xml:space="preserve"> beneficiary to secure the obligations under a contract. The beneficiary is entitled to demand that the sums without proving any default by the other party to the underlying transaction and the bank must pay unless it knows that the claim is fraudulent. Thirdly a bank that issues the performance guarantee provides an irrevocable undertaking to pay and must honour the guarantee according to its terms. The bank is not concerned in the least with the terms of the underlying contract and the relations between the supplier and the customer. It is not concerned with the question whether the supplier has performed his contractual obligations</w:t>
      </w:r>
      <w:r w:rsidR="005D154E" w:rsidRPr="0041580F">
        <w:rPr>
          <w:rFonts w:ascii="Times New Roman" w:hAnsi="Times New Roman" w:cs="Times New Roman"/>
          <w:sz w:val="24"/>
          <w:szCs w:val="24"/>
        </w:rPr>
        <w:t xml:space="preserve"> or not or with the question whether the supplier is in default or not.) See </w:t>
      </w:r>
      <w:r w:rsidR="005D154E" w:rsidRPr="0041580F">
        <w:rPr>
          <w:rFonts w:ascii="Times New Roman" w:hAnsi="Times New Roman" w:cs="Times New Roman"/>
          <w:b/>
          <w:sz w:val="24"/>
          <w:szCs w:val="24"/>
        </w:rPr>
        <w:t>Edward Owen Engineering versus Barclays Bank International [1978] 1 QB 156</w:t>
      </w:r>
      <w:r w:rsidR="005D154E" w:rsidRPr="0041580F">
        <w:rPr>
          <w:rFonts w:ascii="Times New Roman" w:hAnsi="Times New Roman" w:cs="Times New Roman"/>
          <w:sz w:val="24"/>
          <w:szCs w:val="24"/>
        </w:rPr>
        <w:t xml:space="preserve"> (CA))</w:t>
      </w:r>
      <w:r w:rsidR="00FB7AE1" w:rsidRPr="0041580F">
        <w:rPr>
          <w:rFonts w:ascii="Times New Roman" w:hAnsi="Times New Roman" w:cs="Times New Roman"/>
          <w:sz w:val="24"/>
          <w:szCs w:val="24"/>
        </w:rPr>
        <w:t>.</w:t>
      </w:r>
    </w:p>
    <w:p w:rsidR="00877BE1" w:rsidRPr="0041580F" w:rsidRDefault="0005279E"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On the rules for interpretation of guarantee agreements</w:t>
      </w:r>
      <w:r w:rsidR="009C47E2" w:rsidRPr="0041580F">
        <w:rPr>
          <w:rFonts w:ascii="Times New Roman" w:hAnsi="Times New Roman" w:cs="Times New Roman"/>
          <w:sz w:val="24"/>
          <w:szCs w:val="24"/>
        </w:rPr>
        <w:t>,</w:t>
      </w:r>
      <w:r w:rsidRPr="0041580F">
        <w:rPr>
          <w:rFonts w:ascii="Times New Roman" w:hAnsi="Times New Roman" w:cs="Times New Roman"/>
          <w:sz w:val="24"/>
          <w:szCs w:val="24"/>
        </w:rPr>
        <w:t xml:space="preserve">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 xml:space="preserve"> submitted that the guarantees are treated like any other mercantile document or commercial contract having regard to the surrounding circumstances and factual matrix. The guarantee agreement should be giving a reasonable business meaning and should not be construed so as to render the guarantee ineffective and illusory.</w:t>
      </w:r>
      <w:r w:rsidR="00877BE1" w:rsidRPr="0041580F">
        <w:rPr>
          <w:rFonts w:ascii="Times New Roman" w:hAnsi="Times New Roman" w:cs="Times New Roman"/>
          <w:sz w:val="24"/>
          <w:szCs w:val="24"/>
        </w:rPr>
        <w:t xml:space="preserve"> With reference to the decision of the House of Lords in </w:t>
      </w:r>
      <w:r w:rsidR="00877BE1" w:rsidRPr="0041580F">
        <w:rPr>
          <w:rFonts w:ascii="Times New Roman" w:hAnsi="Times New Roman" w:cs="Times New Roman"/>
          <w:b/>
          <w:sz w:val="24"/>
          <w:szCs w:val="24"/>
        </w:rPr>
        <w:t xml:space="preserve">Investors Compensation Scheme Ltd versus West Bromwich Building Society [1998] </w:t>
      </w:r>
      <w:r w:rsidR="00D761AF" w:rsidRPr="0041580F">
        <w:rPr>
          <w:rFonts w:ascii="Times New Roman" w:hAnsi="Times New Roman" w:cs="Times New Roman"/>
          <w:b/>
          <w:sz w:val="24"/>
          <w:szCs w:val="24"/>
        </w:rPr>
        <w:t>1</w:t>
      </w:r>
      <w:r w:rsidR="00877BE1" w:rsidRPr="0041580F">
        <w:rPr>
          <w:rFonts w:ascii="Times New Roman" w:hAnsi="Times New Roman" w:cs="Times New Roman"/>
          <w:b/>
          <w:sz w:val="24"/>
          <w:szCs w:val="24"/>
        </w:rPr>
        <w:t xml:space="preserve"> WL</w:t>
      </w:r>
      <w:r w:rsidR="00877BE1" w:rsidRPr="0041580F">
        <w:rPr>
          <w:rFonts w:ascii="Times New Roman" w:hAnsi="Times New Roman" w:cs="Times New Roman"/>
          <w:sz w:val="24"/>
          <w:szCs w:val="24"/>
        </w:rPr>
        <w:t xml:space="preserve">R are 896 Lord Hoffman observed that the law does not require judges to </w:t>
      </w:r>
      <w:r w:rsidR="00F354EE" w:rsidRPr="0041580F">
        <w:rPr>
          <w:rFonts w:ascii="Times New Roman" w:hAnsi="Times New Roman" w:cs="Times New Roman"/>
          <w:sz w:val="24"/>
          <w:szCs w:val="24"/>
        </w:rPr>
        <w:t>attribute</w:t>
      </w:r>
      <w:r w:rsidR="00877BE1" w:rsidRPr="0041580F">
        <w:rPr>
          <w:rFonts w:ascii="Times New Roman" w:hAnsi="Times New Roman" w:cs="Times New Roman"/>
          <w:sz w:val="24"/>
          <w:szCs w:val="24"/>
        </w:rPr>
        <w:t xml:space="preserve"> to the parties an intention which the </w:t>
      </w:r>
      <w:r w:rsidR="00D055D8" w:rsidRPr="0041580F">
        <w:rPr>
          <w:rFonts w:ascii="Times New Roman" w:hAnsi="Times New Roman" w:cs="Times New Roman"/>
          <w:sz w:val="24"/>
          <w:szCs w:val="24"/>
        </w:rPr>
        <w:t>Plaintiff</w:t>
      </w:r>
      <w:r w:rsidR="00877BE1" w:rsidRPr="0041580F">
        <w:rPr>
          <w:rFonts w:ascii="Times New Roman" w:hAnsi="Times New Roman" w:cs="Times New Roman"/>
          <w:sz w:val="24"/>
          <w:szCs w:val="24"/>
        </w:rPr>
        <w:t xml:space="preserve"> could not have had. Further reference was made in that case to the statement of Lord Diplock in </w:t>
      </w:r>
      <w:r w:rsidR="00877BE1" w:rsidRPr="0041580F">
        <w:rPr>
          <w:rFonts w:ascii="Times New Roman" w:hAnsi="Times New Roman" w:cs="Times New Roman"/>
          <w:b/>
          <w:sz w:val="24"/>
          <w:szCs w:val="24"/>
        </w:rPr>
        <w:t xml:space="preserve">Antaois Campania Naviera S.A. </w:t>
      </w:r>
      <w:r w:rsidR="00F354EE" w:rsidRPr="0041580F">
        <w:rPr>
          <w:rFonts w:ascii="Times New Roman" w:hAnsi="Times New Roman" w:cs="Times New Roman"/>
          <w:b/>
          <w:sz w:val="24"/>
          <w:szCs w:val="24"/>
        </w:rPr>
        <w:t>vs.</w:t>
      </w:r>
      <w:r w:rsidR="00877BE1" w:rsidRPr="0041580F">
        <w:rPr>
          <w:rFonts w:ascii="Times New Roman" w:hAnsi="Times New Roman" w:cs="Times New Roman"/>
          <w:b/>
          <w:sz w:val="24"/>
          <w:szCs w:val="24"/>
        </w:rPr>
        <w:t xml:space="preserve"> Salen Rederierna [1985] AC 121</w:t>
      </w:r>
      <w:r w:rsidR="00877BE1" w:rsidRPr="0041580F">
        <w:rPr>
          <w:rFonts w:ascii="Times New Roman" w:hAnsi="Times New Roman" w:cs="Times New Roman"/>
          <w:sz w:val="24"/>
          <w:szCs w:val="24"/>
        </w:rPr>
        <w:t xml:space="preserve"> </w:t>
      </w:r>
      <w:r w:rsidR="00472658" w:rsidRPr="0041580F">
        <w:rPr>
          <w:rFonts w:ascii="Times New Roman" w:hAnsi="Times New Roman" w:cs="Times New Roman"/>
          <w:sz w:val="24"/>
          <w:szCs w:val="24"/>
        </w:rPr>
        <w:t xml:space="preserve">and to </w:t>
      </w:r>
      <w:r w:rsidR="00877BE1" w:rsidRPr="0041580F">
        <w:rPr>
          <w:rFonts w:ascii="Times New Roman" w:hAnsi="Times New Roman" w:cs="Times New Roman"/>
          <w:sz w:val="24"/>
          <w:szCs w:val="24"/>
        </w:rPr>
        <w:t>the same effect.</w:t>
      </w:r>
    </w:p>
    <w:p w:rsidR="00877BE1" w:rsidRPr="0041580F" w:rsidRDefault="00877BE1"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On the effect, application and fulfilment of the guarantee: the </w:t>
      </w:r>
      <w:r w:rsidR="00D055D8" w:rsidRPr="0041580F">
        <w:rPr>
          <w:rFonts w:ascii="Times New Roman" w:hAnsi="Times New Roman" w:cs="Times New Roman"/>
          <w:sz w:val="24"/>
          <w:szCs w:val="24"/>
        </w:rPr>
        <w:t>Defendant</w:t>
      </w:r>
      <w:r w:rsidR="00472658" w:rsidRPr="0041580F">
        <w:rPr>
          <w:rFonts w:ascii="Times New Roman" w:hAnsi="Times New Roman" w:cs="Times New Roman"/>
          <w:sz w:val="24"/>
          <w:szCs w:val="24"/>
        </w:rPr>
        <w:t>’</w:t>
      </w:r>
      <w:r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 xml:space="preserve"> submitted that the guarantee constituted an irrevocable and on demand undertaking to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to pay on demand a sum not exceeding Uganda shillings 100,000,000/= following any </w:t>
      </w:r>
      <w:r w:rsidRPr="0041580F">
        <w:rPr>
          <w:rFonts w:ascii="Times New Roman" w:hAnsi="Times New Roman" w:cs="Times New Roman"/>
          <w:sz w:val="24"/>
          <w:szCs w:val="24"/>
        </w:rPr>
        <w:lastRenderedPageBreak/>
        <w:t xml:space="preserve">default of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in its contract with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and a resulting demand by the company. The obligation as a matter of law is an autonomous contract between the guarantor [Centenary Bank] and the beneficiary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and is expressed as follows:</w:t>
      </w:r>
    </w:p>
    <w:p w:rsidR="005826E9" w:rsidRPr="0041580F" w:rsidRDefault="00877BE1" w:rsidP="0041580F">
      <w:pPr>
        <w:spacing w:line="480" w:lineRule="auto"/>
        <w:ind w:left="720"/>
        <w:jc w:val="both"/>
        <w:rPr>
          <w:rFonts w:ascii="Times New Roman" w:hAnsi="Times New Roman" w:cs="Times New Roman"/>
          <w:sz w:val="24"/>
          <w:szCs w:val="24"/>
        </w:rPr>
      </w:pPr>
      <w:r w:rsidRPr="0041580F">
        <w:rPr>
          <w:rFonts w:ascii="Times New Roman" w:hAnsi="Times New Roman" w:cs="Times New Roman"/>
          <w:sz w:val="24"/>
          <w:szCs w:val="24"/>
        </w:rPr>
        <w:t xml:space="preserve">"… agree unconditionally and irrevocably to guarantee as primary obligor and not merely as surety the payment to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upon demand in writing to the duly authorised officer declaring their agent (Churchill Mulinde) to be in default without right or objection whatsoever on our part and without their first claim to the agent, in any amount within the aggregate maximum limit of Uganda shillings 100,000,000/= without need to prove the grounds for the amount demanded."</w:t>
      </w:r>
    </w:p>
    <w:p w:rsidR="005826E9" w:rsidRPr="0041580F" w:rsidRDefault="00877BE1"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It was submitted on behalf of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that in the introductory recitals the guarantee </w:t>
      </w:r>
      <w:r w:rsidR="00C04049" w:rsidRPr="0041580F">
        <w:rPr>
          <w:rFonts w:ascii="Times New Roman" w:hAnsi="Times New Roman" w:cs="Times New Roman"/>
          <w:sz w:val="24"/>
          <w:szCs w:val="24"/>
        </w:rPr>
        <w:t xml:space="preserve">facility agreement </w:t>
      </w:r>
      <w:r w:rsidRPr="0041580F">
        <w:rPr>
          <w:rFonts w:ascii="Times New Roman" w:hAnsi="Times New Roman" w:cs="Times New Roman"/>
          <w:sz w:val="24"/>
          <w:szCs w:val="24"/>
        </w:rPr>
        <w:t xml:space="preserve">provided that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has a credit supply arrangement with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w:t>
      </w:r>
      <w:r w:rsidR="0061798F" w:rsidRPr="0041580F">
        <w:rPr>
          <w:rFonts w:ascii="Times New Roman" w:hAnsi="Times New Roman" w:cs="Times New Roman"/>
          <w:sz w:val="24"/>
          <w:szCs w:val="24"/>
        </w:rPr>
        <w:t xml:space="preserve"> It is further submitted for the </w:t>
      </w:r>
      <w:r w:rsidR="00D055D8" w:rsidRPr="0041580F">
        <w:rPr>
          <w:rFonts w:ascii="Times New Roman" w:hAnsi="Times New Roman" w:cs="Times New Roman"/>
          <w:sz w:val="24"/>
          <w:szCs w:val="24"/>
        </w:rPr>
        <w:t>Plaintiff</w:t>
      </w:r>
      <w:r w:rsidR="0061798F" w:rsidRPr="0041580F">
        <w:rPr>
          <w:rFonts w:ascii="Times New Roman" w:hAnsi="Times New Roman" w:cs="Times New Roman"/>
          <w:sz w:val="24"/>
          <w:szCs w:val="24"/>
        </w:rPr>
        <w:t xml:space="preserve"> </w:t>
      </w:r>
      <w:r w:rsidR="00C04049" w:rsidRPr="0041580F">
        <w:rPr>
          <w:rFonts w:ascii="Times New Roman" w:hAnsi="Times New Roman" w:cs="Times New Roman"/>
          <w:sz w:val="24"/>
          <w:szCs w:val="24"/>
        </w:rPr>
        <w:t xml:space="preserve">that </w:t>
      </w:r>
      <w:r w:rsidR="0061798F" w:rsidRPr="0041580F">
        <w:rPr>
          <w:rFonts w:ascii="Times New Roman" w:hAnsi="Times New Roman" w:cs="Times New Roman"/>
          <w:sz w:val="24"/>
          <w:szCs w:val="24"/>
        </w:rPr>
        <w:t xml:space="preserve">on account of this recital, the </w:t>
      </w:r>
      <w:r w:rsidR="00D055D8" w:rsidRPr="0041580F">
        <w:rPr>
          <w:rFonts w:ascii="Times New Roman" w:hAnsi="Times New Roman" w:cs="Times New Roman"/>
          <w:sz w:val="24"/>
          <w:szCs w:val="24"/>
        </w:rPr>
        <w:t>Defendant</w:t>
      </w:r>
      <w:r w:rsidR="0061798F" w:rsidRPr="0041580F">
        <w:rPr>
          <w:rFonts w:ascii="Times New Roman" w:hAnsi="Times New Roman" w:cs="Times New Roman"/>
          <w:sz w:val="24"/>
          <w:szCs w:val="24"/>
        </w:rPr>
        <w:t xml:space="preserve"> bank guaranteed the </w:t>
      </w:r>
      <w:r w:rsidR="00D055D8" w:rsidRPr="0041580F">
        <w:rPr>
          <w:rFonts w:ascii="Times New Roman" w:hAnsi="Times New Roman" w:cs="Times New Roman"/>
          <w:sz w:val="24"/>
          <w:szCs w:val="24"/>
        </w:rPr>
        <w:t>Plaintiff</w:t>
      </w:r>
      <w:r w:rsidR="0061798F" w:rsidRPr="0041580F">
        <w:rPr>
          <w:rFonts w:ascii="Times New Roman" w:hAnsi="Times New Roman" w:cs="Times New Roman"/>
          <w:sz w:val="24"/>
          <w:szCs w:val="24"/>
        </w:rPr>
        <w:t xml:space="preserve"> to </w:t>
      </w:r>
      <w:r w:rsidR="00C04049" w:rsidRPr="0041580F">
        <w:rPr>
          <w:rFonts w:ascii="Times New Roman" w:hAnsi="Times New Roman" w:cs="Times New Roman"/>
          <w:sz w:val="24"/>
          <w:szCs w:val="24"/>
        </w:rPr>
        <w:t xml:space="preserve">pay </w:t>
      </w:r>
      <w:r w:rsidR="0061798F" w:rsidRPr="0041580F">
        <w:rPr>
          <w:rFonts w:ascii="Times New Roman" w:hAnsi="Times New Roman" w:cs="Times New Roman"/>
          <w:sz w:val="24"/>
          <w:szCs w:val="24"/>
        </w:rPr>
        <w:t xml:space="preserve">an aggregate amount of Uganda shillings 100,000,000/=. </w:t>
      </w:r>
      <w:r w:rsidR="00D055D8" w:rsidRPr="0041580F">
        <w:rPr>
          <w:rFonts w:ascii="Times New Roman" w:hAnsi="Times New Roman" w:cs="Times New Roman"/>
          <w:sz w:val="24"/>
          <w:szCs w:val="24"/>
        </w:rPr>
        <w:t>Counsel</w:t>
      </w:r>
      <w:r w:rsidR="00C04049" w:rsidRPr="0041580F">
        <w:rPr>
          <w:rFonts w:ascii="Times New Roman" w:hAnsi="Times New Roman" w:cs="Times New Roman"/>
          <w:sz w:val="24"/>
          <w:szCs w:val="24"/>
        </w:rPr>
        <w:t xml:space="preserve"> prays that the Court rejects this </w:t>
      </w:r>
      <w:r w:rsidR="0061798F" w:rsidRPr="0041580F">
        <w:rPr>
          <w:rFonts w:ascii="Times New Roman" w:hAnsi="Times New Roman" w:cs="Times New Roman"/>
          <w:sz w:val="24"/>
          <w:szCs w:val="24"/>
        </w:rPr>
        <w:t>interpretation as incongruous because there are two autonomous contractual relationships</w:t>
      </w:r>
      <w:r w:rsidR="00C04049" w:rsidRPr="0041580F">
        <w:rPr>
          <w:rFonts w:ascii="Times New Roman" w:hAnsi="Times New Roman" w:cs="Times New Roman"/>
          <w:sz w:val="24"/>
          <w:szCs w:val="24"/>
        </w:rPr>
        <w:t xml:space="preserve"> to be considered</w:t>
      </w:r>
      <w:r w:rsidR="0061798F" w:rsidRPr="0041580F">
        <w:rPr>
          <w:rFonts w:ascii="Times New Roman" w:hAnsi="Times New Roman" w:cs="Times New Roman"/>
          <w:sz w:val="24"/>
          <w:szCs w:val="24"/>
        </w:rPr>
        <w:t xml:space="preserve">. The guarantee is unquestionably issued to </w:t>
      </w:r>
      <w:r w:rsidR="00D055D8" w:rsidRPr="0041580F">
        <w:rPr>
          <w:rFonts w:ascii="Times New Roman" w:hAnsi="Times New Roman" w:cs="Times New Roman"/>
          <w:sz w:val="24"/>
          <w:szCs w:val="24"/>
        </w:rPr>
        <w:t>Century Bottling Company</w:t>
      </w:r>
      <w:r w:rsidR="0061798F" w:rsidRPr="0041580F">
        <w:rPr>
          <w:rFonts w:ascii="Times New Roman" w:hAnsi="Times New Roman" w:cs="Times New Roman"/>
          <w:sz w:val="24"/>
          <w:szCs w:val="24"/>
        </w:rPr>
        <w:t xml:space="preserve"> and not the </w:t>
      </w:r>
      <w:r w:rsidR="00D055D8" w:rsidRPr="0041580F">
        <w:rPr>
          <w:rFonts w:ascii="Times New Roman" w:hAnsi="Times New Roman" w:cs="Times New Roman"/>
          <w:sz w:val="24"/>
          <w:szCs w:val="24"/>
        </w:rPr>
        <w:t>Plaintiff</w:t>
      </w:r>
      <w:r w:rsidR="0061798F" w:rsidRPr="0041580F">
        <w:rPr>
          <w:rFonts w:ascii="Times New Roman" w:hAnsi="Times New Roman" w:cs="Times New Roman"/>
          <w:sz w:val="24"/>
          <w:szCs w:val="24"/>
        </w:rPr>
        <w:t xml:space="preserve">. Secondly the </w:t>
      </w:r>
      <w:r w:rsidR="00D055D8" w:rsidRPr="0041580F">
        <w:rPr>
          <w:rFonts w:ascii="Times New Roman" w:hAnsi="Times New Roman" w:cs="Times New Roman"/>
          <w:sz w:val="24"/>
          <w:szCs w:val="24"/>
        </w:rPr>
        <w:t>Defendant</w:t>
      </w:r>
      <w:r w:rsidR="0061798F" w:rsidRPr="0041580F">
        <w:rPr>
          <w:rFonts w:ascii="Times New Roman" w:hAnsi="Times New Roman" w:cs="Times New Roman"/>
          <w:sz w:val="24"/>
          <w:szCs w:val="24"/>
        </w:rPr>
        <w:t xml:space="preserve"> undert</w:t>
      </w:r>
      <w:r w:rsidR="00C04049" w:rsidRPr="0041580F">
        <w:rPr>
          <w:rFonts w:ascii="Times New Roman" w:hAnsi="Times New Roman" w:cs="Times New Roman"/>
          <w:sz w:val="24"/>
          <w:szCs w:val="24"/>
        </w:rPr>
        <w:t xml:space="preserve">ook </w:t>
      </w:r>
      <w:r w:rsidR="0061798F" w:rsidRPr="0041580F">
        <w:rPr>
          <w:rFonts w:ascii="Times New Roman" w:hAnsi="Times New Roman" w:cs="Times New Roman"/>
          <w:sz w:val="24"/>
          <w:szCs w:val="24"/>
        </w:rPr>
        <w:t xml:space="preserve">to fulfil the guarantee in favour of </w:t>
      </w:r>
      <w:r w:rsidR="00D055D8" w:rsidRPr="0041580F">
        <w:rPr>
          <w:rFonts w:ascii="Times New Roman" w:hAnsi="Times New Roman" w:cs="Times New Roman"/>
          <w:sz w:val="24"/>
          <w:szCs w:val="24"/>
        </w:rPr>
        <w:t>Century Bottling Company</w:t>
      </w:r>
      <w:r w:rsidR="0061798F" w:rsidRPr="0041580F">
        <w:rPr>
          <w:rFonts w:ascii="Times New Roman" w:hAnsi="Times New Roman" w:cs="Times New Roman"/>
          <w:sz w:val="24"/>
          <w:szCs w:val="24"/>
        </w:rPr>
        <w:t xml:space="preserve"> in the event of the </w:t>
      </w:r>
      <w:r w:rsidR="00D055D8" w:rsidRPr="0041580F">
        <w:rPr>
          <w:rFonts w:ascii="Times New Roman" w:hAnsi="Times New Roman" w:cs="Times New Roman"/>
          <w:sz w:val="24"/>
          <w:szCs w:val="24"/>
        </w:rPr>
        <w:t>Plaintiff</w:t>
      </w:r>
      <w:r w:rsidR="0061798F" w:rsidRPr="0041580F">
        <w:rPr>
          <w:rFonts w:ascii="Times New Roman" w:hAnsi="Times New Roman" w:cs="Times New Roman"/>
          <w:sz w:val="24"/>
          <w:szCs w:val="24"/>
        </w:rPr>
        <w:t xml:space="preserve">s default in its contract with the </w:t>
      </w:r>
      <w:r w:rsidR="00C04049" w:rsidRPr="0041580F">
        <w:rPr>
          <w:rFonts w:ascii="Times New Roman" w:hAnsi="Times New Roman" w:cs="Times New Roman"/>
          <w:sz w:val="24"/>
          <w:szCs w:val="24"/>
        </w:rPr>
        <w:t xml:space="preserve">supplier </w:t>
      </w:r>
      <w:r w:rsidR="0061798F" w:rsidRPr="0041580F">
        <w:rPr>
          <w:rFonts w:ascii="Times New Roman" w:hAnsi="Times New Roman" w:cs="Times New Roman"/>
          <w:sz w:val="24"/>
          <w:szCs w:val="24"/>
        </w:rPr>
        <w:t>company.</w:t>
      </w:r>
      <w:r w:rsidR="006C5029" w:rsidRPr="0041580F">
        <w:rPr>
          <w:rFonts w:ascii="Times New Roman" w:hAnsi="Times New Roman" w:cs="Times New Roman"/>
          <w:sz w:val="24"/>
          <w:szCs w:val="24"/>
        </w:rPr>
        <w:t xml:space="preserve"> The contractual relationship between the guarantor and beneficiary is separate and autonomous from the contractual relationship between the beneficiary and its customer.</w:t>
      </w:r>
      <w:r w:rsidR="005E0A4F" w:rsidRPr="0041580F">
        <w:rPr>
          <w:rFonts w:ascii="Times New Roman" w:hAnsi="Times New Roman" w:cs="Times New Roman"/>
          <w:sz w:val="24"/>
          <w:szCs w:val="24"/>
        </w:rPr>
        <w:t xml:space="preserve"> The relationship between the </w:t>
      </w:r>
      <w:r w:rsidR="00D055D8" w:rsidRPr="0041580F">
        <w:rPr>
          <w:rFonts w:ascii="Times New Roman" w:hAnsi="Times New Roman" w:cs="Times New Roman"/>
          <w:sz w:val="24"/>
          <w:szCs w:val="24"/>
        </w:rPr>
        <w:t>Defendant</w:t>
      </w:r>
      <w:r w:rsidR="005E0A4F" w:rsidRPr="0041580F">
        <w:rPr>
          <w:rFonts w:ascii="Times New Roman" w:hAnsi="Times New Roman" w:cs="Times New Roman"/>
          <w:sz w:val="24"/>
          <w:szCs w:val="24"/>
        </w:rPr>
        <w:t xml:space="preserve"> and </w:t>
      </w:r>
      <w:r w:rsidR="00D055D8" w:rsidRPr="0041580F">
        <w:rPr>
          <w:rFonts w:ascii="Times New Roman" w:hAnsi="Times New Roman" w:cs="Times New Roman"/>
          <w:sz w:val="24"/>
          <w:szCs w:val="24"/>
        </w:rPr>
        <w:t>Century Bottling Company</w:t>
      </w:r>
      <w:r w:rsidR="005E0A4F" w:rsidRPr="0041580F">
        <w:rPr>
          <w:rFonts w:ascii="Times New Roman" w:hAnsi="Times New Roman" w:cs="Times New Roman"/>
          <w:sz w:val="24"/>
          <w:szCs w:val="24"/>
        </w:rPr>
        <w:t xml:space="preserve"> is one of guarantor and beneficiary/creditor. The relationship between the </w:t>
      </w:r>
      <w:r w:rsidR="00D055D8" w:rsidRPr="0041580F">
        <w:rPr>
          <w:rFonts w:ascii="Times New Roman" w:hAnsi="Times New Roman" w:cs="Times New Roman"/>
          <w:sz w:val="24"/>
          <w:szCs w:val="24"/>
        </w:rPr>
        <w:t>Plaintiff</w:t>
      </w:r>
      <w:r w:rsidR="005E0A4F" w:rsidRPr="0041580F">
        <w:rPr>
          <w:rFonts w:ascii="Times New Roman" w:hAnsi="Times New Roman" w:cs="Times New Roman"/>
          <w:sz w:val="24"/>
          <w:szCs w:val="24"/>
        </w:rPr>
        <w:t xml:space="preserve"> and </w:t>
      </w:r>
      <w:r w:rsidR="00D055D8" w:rsidRPr="0041580F">
        <w:rPr>
          <w:rFonts w:ascii="Times New Roman" w:hAnsi="Times New Roman" w:cs="Times New Roman"/>
          <w:sz w:val="24"/>
          <w:szCs w:val="24"/>
        </w:rPr>
        <w:t>Century Bottling Company</w:t>
      </w:r>
      <w:r w:rsidR="005E0A4F" w:rsidRPr="0041580F">
        <w:rPr>
          <w:rFonts w:ascii="Times New Roman" w:hAnsi="Times New Roman" w:cs="Times New Roman"/>
          <w:sz w:val="24"/>
          <w:szCs w:val="24"/>
        </w:rPr>
        <w:t xml:space="preserve"> is one of customer/supplier debtor/creditor under a credit supply agreement. </w:t>
      </w:r>
      <w:r w:rsidR="00C04049" w:rsidRPr="0041580F">
        <w:rPr>
          <w:rFonts w:ascii="Times New Roman" w:hAnsi="Times New Roman" w:cs="Times New Roman"/>
          <w:sz w:val="24"/>
          <w:szCs w:val="24"/>
        </w:rPr>
        <w:lastRenderedPageBreak/>
        <w:t xml:space="preserve">The </w:t>
      </w:r>
      <w:r w:rsidR="00D055D8" w:rsidRPr="0041580F">
        <w:rPr>
          <w:rFonts w:ascii="Times New Roman" w:hAnsi="Times New Roman" w:cs="Times New Roman"/>
          <w:sz w:val="24"/>
          <w:szCs w:val="24"/>
        </w:rPr>
        <w:t>Defendant</w:t>
      </w:r>
      <w:r w:rsidR="00C04049"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00C04049" w:rsidRPr="0041580F">
        <w:rPr>
          <w:rFonts w:ascii="Times New Roman" w:hAnsi="Times New Roman" w:cs="Times New Roman"/>
          <w:sz w:val="24"/>
          <w:szCs w:val="24"/>
        </w:rPr>
        <w:t xml:space="preserve"> contended that </w:t>
      </w:r>
      <w:r w:rsidR="005E0A4F" w:rsidRPr="0041580F">
        <w:rPr>
          <w:rFonts w:ascii="Times New Roman" w:hAnsi="Times New Roman" w:cs="Times New Roman"/>
          <w:sz w:val="24"/>
          <w:szCs w:val="24"/>
        </w:rPr>
        <w:t xml:space="preserve">he </w:t>
      </w:r>
      <w:r w:rsidR="00D055D8" w:rsidRPr="0041580F">
        <w:rPr>
          <w:rFonts w:ascii="Times New Roman" w:hAnsi="Times New Roman" w:cs="Times New Roman"/>
          <w:sz w:val="24"/>
          <w:szCs w:val="24"/>
        </w:rPr>
        <w:t>Plaintiff</w:t>
      </w:r>
      <w:r w:rsidR="005E0A4F" w:rsidRPr="0041580F">
        <w:rPr>
          <w:rFonts w:ascii="Times New Roman" w:hAnsi="Times New Roman" w:cs="Times New Roman"/>
          <w:sz w:val="24"/>
          <w:szCs w:val="24"/>
        </w:rPr>
        <w:t>'s submission attempt</w:t>
      </w:r>
      <w:r w:rsidR="00C04049" w:rsidRPr="0041580F">
        <w:rPr>
          <w:rFonts w:ascii="Times New Roman" w:hAnsi="Times New Roman" w:cs="Times New Roman"/>
          <w:sz w:val="24"/>
          <w:szCs w:val="24"/>
        </w:rPr>
        <w:t xml:space="preserve">ed </w:t>
      </w:r>
      <w:r w:rsidR="005E0A4F" w:rsidRPr="0041580F">
        <w:rPr>
          <w:rFonts w:ascii="Times New Roman" w:hAnsi="Times New Roman" w:cs="Times New Roman"/>
          <w:sz w:val="24"/>
          <w:szCs w:val="24"/>
        </w:rPr>
        <w:t xml:space="preserve">to </w:t>
      </w:r>
      <w:r w:rsidR="00F354EE" w:rsidRPr="0041580F">
        <w:rPr>
          <w:rFonts w:ascii="Times New Roman" w:hAnsi="Times New Roman" w:cs="Times New Roman"/>
          <w:sz w:val="24"/>
          <w:szCs w:val="24"/>
        </w:rPr>
        <w:t>intertwine</w:t>
      </w:r>
      <w:r w:rsidR="005E0A4F" w:rsidRPr="0041580F">
        <w:rPr>
          <w:rFonts w:ascii="Times New Roman" w:hAnsi="Times New Roman" w:cs="Times New Roman"/>
          <w:sz w:val="24"/>
          <w:szCs w:val="24"/>
        </w:rPr>
        <w:t xml:space="preserve"> the obligations arising under these relationships </w:t>
      </w:r>
      <w:r w:rsidR="00C04049" w:rsidRPr="0041580F">
        <w:rPr>
          <w:rFonts w:ascii="Times New Roman" w:hAnsi="Times New Roman" w:cs="Times New Roman"/>
          <w:sz w:val="24"/>
          <w:szCs w:val="24"/>
        </w:rPr>
        <w:t xml:space="preserve">and </w:t>
      </w:r>
      <w:r w:rsidR="005E0A4F" w:rsidRPr="0041580F">
        <w:rPr>
          <w:rFonts w:ascii="Times New Roman" w:hAnsi="Times New Roman" w:cs="Times New Roman"/>
          <w:sz w:val="24"/>
          <w:szCs w:val="24"/>
        </w:rPr>
        <w:t>is misconceived in law.</w:t>
      </w:r>
    </w:p>
    <w:p w:rsidR="00144198" w:rsidRPr="0041580F" w:rsidRDefault="00144198"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w:t>
      </w:r>
      <w:r w:rsidR="00D055D8" w:rsidRPr="0041580F">
        <w:rPr>
          <w:rFonts w:ascii="Times New Roman" w:hAnsi="Times New Roman" w:cs="Times New Roman"/>
          <w:sz w:val="24"/>
          <w:szCs w:val="24"/>
        </w:rPr>
        <w:t>Defendant</w:t>
      </w:r>
      <w:r w:rsidR="00006953" w:rsidRPr="0041580F">
        <w:rPr>
          <w:rFonts w:ascii="Times New Roman" w:hAnsi="Times New Roman" w:cs="Times New Roman"/>
          <w:sz w:val="24"/>
          <w:szCs w:val="24"/>
        </w:rPr>
        <w:t>’</w:t>
      </w:r>
      <w:r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 xml:space="preserve"> further submitted that a recital is only a description of the underlying contract.  The opening recital to the guarantee is merely </w:t>
      </w:r>
      <w:r w:rsidR="007C57E6" w:rsidRPr="0041580F">
        <w:rPr>
          <w:rFonts w:ascii="Times New Roman" w:hAnsi="Times New Roman" w:cs="Times New Roman"/>
          <w:sz w:val="24"/>
          <w:szCs w:val="24"/>
        </w:rPr>
        <w:t>the recognition</w:t>
      </w:r>
      <w:r w:rsidRPr="0041580F">
        <w:rPr>
          <w:rFonts w:ascii="Times New Roman" w:hAnsi="Times New Roman" w:cs="Times New Roman"/>
          <w:sz w:val="24"/>
          <w:szCs w:val="24"/>
        </w:rPr>
        <w:t xml:space="preserve"> of the underlying contractual relationship between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and </w:t>
      </w:r>
      <w:r w:rsidR="00D055D8" w:rsidRPr="0041580F">
        <w:rPr>
          <w:rFonts w:ascii="Times New Roman" w:hAnsi="Times New Roman" w:cs="Times New Roman"/>
          <w:sz w:val="24"/>
          <w:szCs w:val="24"/>
        </w:rPr>
        <w:t>Century Bottling Company</w:t>
      </w:r>
      <w:r w:rsidR="00D9244D" w:rsidRPr="0041580F">
        <w:rPr>
          <w:rFonts w:ascii="Times New Roman" w:hAnsi="Times New Roman" w:cs="Times New Roman"/>
          <w:sz w:val="24"/>
          <w:szCs w:val="24"/>
        </w:rPr>
        <w:t xml:space="preserve"> and the basis upon which the guarantee is issued.  The recital simply records the </w:t>
      </w:r>
      <w:r w:rsidR="00D055D8" w:rsidRPr="0041580F">
        <w:rPr>
          <w:rFonts w:ascii="Times New Roman" w:hAnsi="Times New Roman" w:cs="Times New Roman"/>
          <w:sz w:val="24"/>
          <w:szCs w:val="24"/>
        </w:rPr>
        <w:t>Plaintiff</w:t>
      </w:r>
      <w:r w:rsidR="00D9244D" w:rsidRPr="0041580F">
        <w:rPr>
          <w:rFonts w:ascii="Times New Roman" w:hAnsi="Times New Roman" w:cs="Times New Roman"/>
          <w:sz w:val="24"/>
          <w:szCs w:val="24"/>
        </w:rPr>
        <w:t xml:space="preserve"> and the company have a creditor supplier relationship, and the following paragraphs provide the </w:t>
      </w:r>
      <w:r w:rsidR="00D055D8" w:rsidRPr="0041580F">
        <w:rPr>
          <w:rFonts w:ascii="Times New Roman" w:hAnsi="Times New Roman" w:cs="Times New Roman"/>
          <w:sz w:val="24"/>
          <w:szCs w:val="24"/>
        </w:rPr>
        <w:t>Defendant</w:t>
      </w:r>
      <w:r w:rsidR="00D9244D" w:rsidRPr="0041580F">
        <w:rPr>
          <w:rFonts w:ascii="Times New Roman" w:hAnsi="Times New Roman" w:cs="Times New Roman"/>
          <w:sz w:val="24"/>
          <w:szCs w:val="24"/>
        </w:rPr>
        <w:t xml:space="preserve">s unconditional undertaking in the event that the company makes a call upon the guarantee.  </w:t>
      </w:r>
      <w:r w:rsidR="007C57E6" w:rsidRPr="0041580F">
        <w:rPr>
          <w:rFonts w:ascii="Times New Roman" w:hAnsi="Times New Roman" w:cs="Times New Roman"/>
          <w:sz w:val="24"/>
          <w:szCs w:val="24"/>
        </w:rPr>
        <w:t xml:space="preserve">The recital constitutes the formation of the guarantee.  The authors </w:t>
      </w:r>
      <w:r w:rsidR="007C57E6" w:rsidRPr="0041580F">
        <w:rPr>
          <w:rFonts w:ascii="Times New Roman" w:hAnsi="Times New Roman" w:cs="Times New Roman"/>
          <w:b/>
          <w:sz w:val="24"/>
          <w:szCs w:val="24"/>
        </w:rPr>
        <w:t>Ellinger’s Modern Banking Law</w:t>
      </w:r>
      <w:r w:rsidR="007C57E6" w:rsidRPr="0041580F">
        <w:rPr>
          <w:rFonts w:ascii="Times New Roman" w:hAnsi="Times New Roman" w:cs="Times New Roman"/>
          <w:sz w:val="24"/>
          <w:szCs w:val="24"/>
        </w:rPr>
        <w:t xml:space="preserve"> writes that the </w:t>
      </w:r>
      <w:r w:rsidR="001E4600" w:rsidRPr="0041580F">
        <w:rPr>
          <w:rFonts w:ascii="Times New Roman" w:hAnsi="Times New Roman" w:cs="Times New Roman"/>
          <w:sz w:val="24"/>
          <w:szCs w:val="24"/>
        </w:rPr>
        <w:t xml:space="preserve">guarantors </w:t>
      </w:r>
      <w:r w:rsidR="007C57E6" w:rsidRPr="0041580F">
        <w:rPr>
          <w:rFonts w:ascii="Times New Roman" w:hAnsi="Times New Roman" w:cs="Times New Roman"/>
          <w:sz w:val="24"/>
          <w:szCs w:val="24"/>
        </w:rPr>
        <w:t>promise must be supported by consideration, which is often constituted by the cre</w:t>
      </w:r>
      <w:r w:rsidR="001E4600" w:rsidRPr="0041580F">
        <w:rPr>
          <w:rFonts w:ascii="Times New Roman" w:hAnsi="Times New Roman" w:cs="Times New Roman"/>
          <w:sz w:val="24"/>
          <w:szCs w:val="24"/>
        </w:rPr>
        <w:t>di</w:t>
      </w:r>
      <w:r w:rsidR="007C57E6" w:rsidRPr="0041580F">
        <w:rPr>
          <w:rFonts w:ascii="Times New Roman" w:hAnsi="Times New Roman" w:cs="Times New Roman"/>
          <w:sz w:val="24"/>
          <w:szCs w:val="24"/>
        </w:rPr>
        <w:t>tor</w:t>
      </w:r>
      <w:r w:rsidR="00006953" w:rsidRPr="0041580F">
        <w:rPr>
          <w:rFonts w:ascii="Times New Roman" w:hAnsi="Times New Roman" w:cs="Times New Roman"/>
          <w:sz w:val="24"/>
          <w:szCs w:val="24"/>
        </w:rPr>
        <w:t>’</w:t>
      </w:r>
      <w:r w:rsidR="007C57E6" w:rsidRPr="0041580F">
        <w:rPr>
          <w:rFonts w:ascii="Times New Roman" w:hAnsi="Times New Roman" w:cs="Times New Roman"/>
          <w:sz w:val="24"/>
          <w:szCs w:val="24"/>
        </w:rPr>
        <w:t xml:space="preserve">s action in entering into the principal transaction.  The description of the credit relationship between the </w:t>
      </w:r>
      <w:r w:rsidR="00D055D8" w:rsidRPr="0041580F">
        <w:rPr>
          <w:rFonts w:ascii="Times New Roman" w:hAnsi="Times New Roman" w:cs="Times New Roman"/>
          <w:sz w:val="24"/>
          <w:szCs w:val="24"/>
        </w:rPr>
        <w:t>Plaintiff</w:t>
      </w:r>
      <w:r w:rsidR="007C57E6" w:rsidRPr="0041580F">
        <w:rPr>
          <w:rFonts w:ascii="Times New Roman" w:hAnsi="Times New Roman" w:cs="Times New Roman"/>
          <w:sz w:val="24"/>
          <w:szCs w:val="24"/>
        </w:rPr>
        <w:t xml:space="preserve"> and </w:t>
      </w:r>
      <w:r w:rsidR="00D055D8" w:rsidRPr="0041580F">
        <w:rPr>
          <w:rFonts w:ascii="Times New Roman" w:hAnsi="Times New Roman" w:cs="Times New Roman"/>
          <w:sz w:val="24"/>
          <w:szCs w:val="24"/>
        </w:rPr>
        <w:t>Century Bottling Company</w:t>
      </w:r>
      <w:r w:rsidR="007C57E6" w:rsidRPr="0041580F">
        <w:rPr>
          <w:rFonts w:ascii="Times New Roman" w:hAnsi="Times New Roman" w:cs="Times New Roman"/>
          <w:sz w:val="24"/>
          <w:szCs w:val="24"/>
        </w:rPr>
        <w:t xml:space="preserve"> is what constituted the consideration for the guarantee</w:t>
      </w:r>
      <w:r w:rsidR="001E4600" w:rsidRPr="0041580F">
        <w:rPr>
          <w:rFonts w:ascii="Times New Roman" w:hAnsi="Times New Roman" w:cs="Times New Roman"/>
          <w:sz w:val="24"/>
          <w:szCs w:val="24"/>
        </w:rPr>
        <w:t xml:space="preserve">.  The court must </w:t>
      </w:r>
      <w:r w:rsidR="004D3E63" w:rsidRPr="0041580F">
        <w:rPr>
          <w:rFonts w:ascii="Times New Roman" w:hAnsi="Times New Roman" w:cs="Times New Roman"/>
          <w:sz w:val="24"/>
          <w:szCs w:val="24"/>
        </w:rPr>
        <w:t xml:space="preserve">reject the </w:t>
      </w:r>
      <w:r w:rsidR="00D055D8" w:rsidRPr="0041580F">
        <w:rPr>
          <w:rFonts w:ascii="Times New Roman" w:hAnsi="Times New Roman" w:cs="Times New Roman"/>
          <w:sz w:val="24"/>
          <w:szCs w:val="24"/>
        </w:rPr>
        <w:t>Plaintiff</w:t>
      </w:r>
      <w:r w:rsidR="004D3E63" w:rsidRPr="0041580F">
        <w:rPr>
          <w:rFonts w:ascii="Times New Roman" w:hAnsi="Times New Roman" w:cs="Times New Roman"/>
          <w:sz w:val="24"/>
          <w:szCs w:val="24"/>
        </w:rPr>
        <w:t xml:space="preserve">’s submission that the recital means that the </w:t>
      </w:r>
      <w:r w:rsidR="00D055D8" w:rsidRPr="0041580F">
        <w:rPr>
          <w:rFonts w:ascii="Times New Roman" w:hAnsi="Times New Roman" w:cs="Times New Roman"/>
          <w:sz w:val="24"/>
          <w:szCs w:val="24"/>
        </w:rPr>
        <w:t>Plaintiff</w:t>
      </w:r>
      <w:r w:rsidR="004D3E63" w:rsidRPr="0041580F">
        <w:rPr>
          <w:rFonts w:ascii="Times New Roman" w:hAnsi="Times New Roman" w:cs="Times New Roman"/>
          <w:sz w:val="24"/>
          <w:szCs w:val="24"/>
        </w:rPr>
        <w:t xml:space="preserve"> will obtain goods on credit and request</w:t>
      </w:r>
      <w:r w:rsidR="001E4600" w:rsidRPr="0041580F">
        <w:rPr>
          <w:rFonts w:ascii="Times New Roman" w:hAnsi="Times New Roman" w:cs="Times New Roman"/>
          <w:sz w:val="24"/>
          <w:szCs w:val="24"/>
        </w:rPr>
        <w:t xml:space="preserve"> the bank </w:t>
      </w:r>
      <w:r w:rsidR="004D3E63" w:rsidRPr="0041580F">
        <w:rPr>
          <w:rFonts w:ascii="Times New Roman" w:hAnsi="Times New Roman" w:cs="Times New Roman"/>
          <w:sz w:val="24"/>
          <w:szCs w:val="24"/>
        </w:rPr>
        <w:t xml:space="preserve">to settle those obligations through the guarantee instrument.  The </w:t>
      </w:r>
      <w:r w:rsidR="00DD4FBF" w:rsidRPr="0041580F">
        <w:rPr>
          <w:rFonts w:ascii="Times New Roman" w:hAnsi="Times New Roman" w:cs="Times New Roman"/>
          <w:sz w:val="24"/>
          <w:szCs w:val="24"/>
        </w:rPr>
        <w:t>guarantee</w:t>
      </w:r>
      <w:r w:rsidR="004D3E63" w:rsidRPr="0041580F">
        <w:rPr>
          <w:rFonts w:ascii="Times New Roman" w:hAnsi="Times New Roman" w:cs="Times New Roman"/>
          <w:sz w:val="24"/>
          <w:szCs w:val="24"/>
        </w:rPr>
        <w:t xml:space="preserve"> is for the benefit of </w:t>
      </w:r>
      <w:r w:rsidR="00D055D8" w:rsidRPr="0041580F">
        <w:rPr>
          <w:rFonts w:ascii="Times New Roman" w:hAnsi="Times New Roman" w:cs="Times New Roman"/>
          <w:sz w:val="24"/>
          <w:szCs w:val="24"/>
        </w:rPr>
        <w:t>Century Bottling Company</w:t>
      </w:r>
      <w:r w:rsidR="004D3E63" w:rsidRPr="0041580F">
        <w:rPr>
          <w:rFonts w:ascii="Times New Roman" w:hAnsi="Times New Roman" w:cs="Times New Roman"/>
          <w:sz w:val="24"/>
          <w:szCs w:val="24"/>
        </w:rPr>
        <w:t xml:space="preserve"> and not the </w:t>
      </w:r>
      <w:r w:rsidR="00D055D8" w:rsidRPr="0041580F">
        <w:rPr>
          <w:rFonts w:ascii="Times New Roman" w:hAnsi="Times New Roman" w:cs="Times New Roman"/>
          <w:sz w:val="24"/>
          <w:szCs w:val="24"/>
        </w:rPr>
        <w:t>Plaintiff</w:t>
      </w:r>
      <w:r w:rsidR="004D3E63" w:rsidRPr="0041580F">
        <w:rPr>
          <w:rFonts w:ascii="Times New Roman" w:hAnsi="Times New Roman" w:cs="Times New Roman"/>
          <w:sz w:val="24"/>
          <w:szCs w:val="24"/>
        </w:rPr>
        <w:t>.</w:t>
      </w:r>
    </w:p>
    <w:p w:rsidR="004D3E63" w:rsidRPr="0041580F" w:rsidRDefault="004D3E63"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 xml:space="preserve"> further submitted that there was a misconstruction of the guarantee function.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misconstrued the purpose and function of a bank payment guarantee.  </w:t>
      </w:r>
      <w:r w:rsidR="001E4600" w:rsidRPr="0041580F">
        <w:rPr>
          <w:rFonts w:ascii="Times New Roman" w:hAnsi="Times New Roman" w:cs="Times New Roman"/>
          <w:sz w:val="24"/>
          <w:szCs w:val="24"/>
        </w:rPr>
        <w:t xml:space="preserve">He contended that a </w:t>
      </w:r>
      <w:r w:rsidRPr="0041580F">
        <w:rPr>
          <w:rFonts w:ascii="Times New Roman" w:hAnsi="Times New Roman" w:cs="Times New Roman"/>
          <w:sz w:val="24"/>
          <w:szCs w:val="24"/>
        </w:rPr>
        <w:t xml:space="preserve">bank payment guarantee is not a revolving credit facility as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submitted.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has an independent obligation to fulfil his contractual obligations with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w:t>
      </w:r>
    </w:p>
    <w:p w:rsidR="009A29A1" w:rsidRPr="0041580F" w:rsidRDefault="009A29A1"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lastRenderedPageBreak/>
        <w:t xml:space="preserve">The legal and common sense and business interpretation is that financial institutions are not in the business of paying suppliers for goods obtained by their customers on credit through banking facilities.  Financial institutions are expressly barred from engaging in such commercial activities by section 37 (a) of the Financial Institutions Act 2004. </w:t>
      </w:r>
      <w:r w:rsidR="003C7CF3" w:rsidRPr="0041580F">
        <w:rPr>
          <w:rFonts w:ascii="Times New Roman" w:hAnsi="Times New Roman" w:cs="Times New Roman"/>
          <w:sz w:val="24"/>
          <w:szCs w:val="24"/>
        </w:rPr>
        <w:t xml:space="preserve"> Secondly guarantees are a form of security to the supplier that in the event the customer defaults, the supplier can call upon the guarantee.  </w:t>
      </w:r>
      <w:r w:rsidR="00D957C3" w:rsidRPr="0041580F">
        <w:rPr>
          <w:rFonts w:ascii="Times New Roman" w:hAnsi="Times New Roman" w:cs="Times New Roman"/>
          <w:sz w:val="24"/>
          <w:szCs w:val="24"/>
        </w:rPr>
        <w:t>It is fundamentally a security instrument issued in favour of the beneficiary and is supposed to remain intact until it is called upon or lapses due to time.</w:t>
      </w:r>
    </w:p>
    <w:p w:rsidR="00D957C3" w:rsidRPr="0041580F" w:rsidRDefault="00D957C3"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 xml:space="preserve"> submitted in conclusion that the guarantee was issued in favour of a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w:t>
      </w:r>
      <w:r w:rsidR="001E4600" w:rsidRPr="0041580F">
        <w:rPr>
          <w:rFonts w:ascii="Times New Roman" w:hAnsi="Times New Roman" w:cs="Times New Roman"/>
          <w:sz w:val="24"/>
          <w:szCs w:val="24"/>
        </w:rPr>
        <w:t xml:space="preserve">Ltd </w:t>
      </w:r>
      <w:r w:rsidRPr="0041580F">
        <w:rPr>
          <w:rFonts w:ascii="Times New Roman" w:hAnsi="Times New Roman" w:cs="Times New Roman"/>
          <w:sz w:val="24"/>
          <w:szCs w:val="24"/>
        </w:rPr>
        <w:t xml:space="preserve">as security for the performance of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’s obligations and not as an instrument for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to </w:t>
      </w:r>
      <w:r w:rsidR="00540882" w:rsidRPr="0041580F">
        <w:rPr>
          <w:rFonts w:ascii="Times New Roman" w:hAnsi="Times New Roman" w:cs="Times New Roman"/>
          <w:sz w:val="24"/>
          <w:szCs w:val="24"/>
        </w:rPr>
        <w:t>obtain g</w:t>
      </w:r>
      <w:r w:rsidRPr="0041580F">
        <w:rPr>
          <w:rFonts w:ascii="Times New Roman" w:hAnsi="Times New Roman" w:cs="Times New Roman"/>
          <w:sz w:val="24"/>
          <w:szCs w:val="24"/>
        </w:rPr>
        <w:t xml:space="preserve">oods on credit and pay using the sums covered under the guarantee.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’s interpretation flouts the legal status and principles that underpin the operation of a demand guarantee issued by a financial institution and must be rejected.</w:t>
      </w:r>
      <w:r w:rsidR="009E4D4D" w:rsidRPr="0041580F">
        <w:rPr>
          <w:rFonts w:ascii="Times New Roman" w:hAnsi="Times New Roman" w:cs="Times New Roman"/>
          <w:sz w:val="24"/>
          <w:szCs w:val="24"/>
        </w:rPr>
        <w:t xml:space="preserve">  It followed that the </w:t>
      </w:r>
      <w:r w:rsidR="00D055D8" w:rsidRPr="0041580F">
        <w:rPr>
          <w:rFonts w:ascii="Times New Roman" w:hAnsi="Times New Roman" w:cs="Times New Roman"/>
          <w:sz w:val="24"/>
          <w:szCs w:val="24"/>
        </w:rPr>
        <w:t>Defendant</w:t>
      </w:r>
      <w:r w:rsidR="009E4D4D" w:rsidRPr="0041580F">
        <w:rPr>
          <w:rFonts w:ascii="Times New Roman" w:hAnsi="Times New Roman" w:cs="Times New Roman"/>
          <w:sz w:val="24"/>
          <w:szCs w:val="24"/>
        </w:rPr>
        <w:t xml:space="preserve"> was justified in honouring the call made upon the guarantee by the beneficiary on the 23</w:t>
      </w:r>
      <w:r w:rsidR="009E4D4D" w:rsidRPr="0041580F">
        <w:rPr>
          <w:rFonts w:ascii="Times New Roman" w:hAnsi="Times New Roman" w:cs="Times New Roman"/>
          <w:sz w:val="24"/>
          <w:szCs w:val="24"/>
          <w:vertAlign w:val="superscript"/>
        </w:rPr>
        <w:t>rd</w:t>
      </w:r>
      <w:r w:rsidR="009E4D4D" w:rsidRPr="0041580F">
        <w:rPr>
          <w:rFonts w:ascii="Times New Roman" w:hAnsi="Times New Roman" w:cs="Times New Roman"/>
          <w:sz w:val="24"/>
          <w:szCs w:val="24"/>
        </w:rPr>
        <w:t xml:space="preserve"> of August, 2011.</w:t>
      </w:r>
    </w:p>
    <w:p w:rsidR="009E4D4D" w:rsidRPr="0041580F" w:rsidRDefault="009E4D4D"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 xml:space="preserve"> further submitted that </w:t>
      </w:r>
      <w:r w:rsidR="00540882" w:rsidRPr="0041580F">
        <w:rPr>
          <w:rFonts w:ascii="Times New Roman" w:hAnsi="Times New Roman" w:cs="Times New Roman"/>
          <w:sz w:val="24"/>
          <w:szCs w:val="24"/>
        </w:rPr>
        <w:t xml:space="preserve">it was maintained for the </w:t>
      </w:r>
      <w:r w:rsidR="00D055D8" w:rsidRPr="0041580F">
        <w:rPr>
          <w:rFonts w:ascii="Times New Roman" w:hAnsi="Times New Roman" w:cs="Times New Roman"/>
          <w:sz w:val="24"/>
          <w:szCs w:val="24"/>
        </w:rPr>
        <w:t>Plaintiff</w:t>
      </w:r>
      <w:r w:rsidR="00540882" w:rsidRPr="0041580F">
        <w:rPr>
          <w:rFonts w:ascii="Times New Roman" w:hAnsi="Times New Roman" w:cs="Times New Roman"/>
          <w:sz w:val="24"/>
          <w:szCs w:val="24"/>
        </w:rPr>
        <w:t xml:space="preserve"> that </w:t>
      </w:r>
      <w:r w:rsidRPr="0041580F">
        <w:rPr>
          <w:rFonts w:ascii="Times New Roman" w:hAnsi="Times New Roman" w:cs="Times New Roman"/>
          <w:sz w:val="24"/>
          <w:szCs w:val="24"/>
        </w:rPr>
        <w:t xml:space="preserve">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unlawfully dishonoured cheques issued by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The </w:t>
      </w:r>
      <w:r w:rsidR="00D055D8" w:rsidRPr="0041580F">
        <w:rPr>
          <w:rFonts w:ascii="Times New Roman" w:hAnsi="Times New Roman" w:cs="Times New Roman"/>
          <w:sz w:val="24"/>
          <w:szCs w:val="24"/>
        </w:rPr>
        <w:t>Defendant</w:t>
      </w:r>
      <w:r w:rsidR="00540882" w:rsidRPr="0041580F">
        <w:rPr>
          <w:rFonts w:ascii="Times New Roman" w:hAnsi="Times New Roman" w:cs="Times New Roman"/>
          <w:sz w:val="24"/>
          <w:szCs w:val="24"/>
        </w:rPr>
        <w:t>’</w:t>
      </w:r>
      <w:r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 xml:space="preserve"> submitted that the </w:t>
      </w:r>
      <w:r w:rsidR="00540882" w:rsidRPr="0041580F">
        <w:rPr>
          <w:rFonts w:ascii="Times New Roman" w:hAnsi="Times New Roman" w:cs="Times New Roman"/>
          <w:sz w:val="24"/>
          <w:szCs w:val="24"/>
        </w:rPr>
        <w:t xml:space="preserve">payment </w:t>
      </w:r>
      <w:r w:rsidRPr="0041580F">
        <w:rPr>
          <w:rFonts w:ascii="Times New Roman" w:hAnsi="Times New Roman" w:cs="Times New Roman"/>
          <w:sz w:val="24"/>
          <w:szCs w:val="24"/>
        </w:rPr>
        <w:t xml:space="preserve">guarantee </w:t>
      </w:r>
      <w:r w:rsidR="00540882" w:rsidRPr="0041580F">
        <w:rPr>
          <w:rFonts w:ascii="Times New Roman" w:hAnsi="Times New Roman" w:cs="Times New Roman"/>
          <w:sz w:val="24"/>
          <w:szCs w:val="24"/>
        </w:rPr>
        <w:t xml:space="preserve">secured </w:t>
      </w:r>
      <w:r w:rsidRPr="0041580F">
        <w:rPr>
          <w:rFonts w:ascii="Times New Roman" w:hAnsi="Times New Roman" w:cs="Times New Roman"/>
          <w:sz w:val="24"/>
          <w:szCs w:val="24"/>
        </w:rPr>
        <w:t xml:space="preserve">an undertaking on the part of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to pay cheques drawn in favour of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by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provided that the cheques are properly drawn and within the aggregate maximum amount of Uganda shillings 100,000,000/=.  The obligation of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to honour cheques must be construed in light of the entire guarantee and within the legal framework that governs the acceptance and order of cheques as bills of exchange.</w:t>
      </w:r>
    </w:p>
    <w:p w:rsidR="00B87CB5" w:rsidRPr="0041580F" w:rsidRDefault="00B87CB5"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lastRenderedPageBreak/>
        <w:t xml:space="preserve">The </w:t>
      </w:r>
      <w:r w:rsidR="00D055D8" w:rsidRPr="0041580F">
        <w:rPr>
          <w:rFonts w:ascii="Times New Roman" w:hAnsi="Times New Roman" w:cs="Times New Roman"/>
          <w:sz w:val="24"/>
          <w:szCs w:val="24"/>
        </w:rPr>
        <w:t>Defendant</w:t>
      </w:r>
      <w:r w:rsidR="00540882" w:rsidRPr="0041580F">
        <w:rPr>
          <w:rFonts w:ascii="Times New Roman" w:hAnsi="Times New Roman" w:cs="Times New Roman"/>
          <w:sz w:val="24"/>
          <w:szCs w:val="24"/>
        </w:rPr>
        <w:t>’</w:t>
      </w:r>
      <w:r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 xml:space="preserve"> further submitted that there were reasons for the dishonour of the cheques.  The guarantee was issued in favour of the beneficiary,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which is the party with the legal entitlement to make a claim and retrieve the sum of money covered by the guarantee.</w:t>
      </w:r>
      <w:r w:rsidR="0070797B" w:rsidRPr="0041580F">
        <w:rPr>
          <w:rFonts w:ascii="Times New Roman" w:hAnsi="Times New Roman" w:cs="Times New Roman"/>
          <w:sz w:val="24"/>
          <w:szCs w:val="24"/>
        </w:rPr>
        <w:t xml:space="preserve">  The credit supply agreement between the </w:t>
      </w:r>
      <w:r w:rsidR="00D055D8" w:rsidRPr="0041580F">
        <w:rPr>
          <w:rFonts w:ascii="Times New Roman" w:hAnsi="Times New Roman" w:cs="Times New Roman"/>
          <w:sz w:val="24"/>
          <w:szCs w:val="24"/>
        </w:rPr>
        <w:t>Plaintiff</w:t>
      </w:r>
      <w:r w:rsidR="0070797B" w:rsidRPr="0041580F">
        <w:rPr>
          <w:rFonts w:ascii="Times New Roman" w:hAnsi="Times New Roman" w:cs="Times New Roman"/>
          <w:sz w:val="24"/>
          <w:szCs w:val="24"/>
        </w:rPr>
        <w:t xml:space="preserve"> and </w:t>
      </w:r>
      <w:r w:rsidR="00D055D8" w:rsidRPr="0041580F">
        <w:rPr>
          <w:rFonts w:ascii="Times New Roman" w:hAnsi="Times New Roman" w:cs="Times New Roman"/>
          <w:sz w:val="24"/>
          <w:szCs w:val="24"/>
        </w:rPr>
        <w:t>Century Bottling Company</w:t>
      </w:r>
      <w:r w:rsidR="0070797B" w:rsidRPr="0041580F">
        <w:rPr>
          <w:rFonts w:ascii="Times New Roman" w:hAnsi="Times New Roman" w:cs="Times New Roman"/>
          <w:sz w:val="24"/>
          <w:szCs w:val="24"/>
        </w:rPr>
        <w:t xml:space="preserve"> is separate and autonomous from the on demand guarantee relationship between the </w:t>
      </w:r>
      <w:r w:rsidR="00D055D8" w:rsidRPr="0041580F">
        <w:rPr>
          <w:rFonts w:ascii="Times New Roman" w:hAnsi="Times New Roman" w:cs="Times New Roman"/>
          <w:sz w:val="24"/>
          <w:szCs w:val="24"/>
        </w:rPr>
        <w:t>Defendant</w:t>
      </w:r>
      <w:r w:rsidR="0070797B" w:rsidRPr="0041580F">
        <w:rPr>
          <w:rFonts w:ascii="Times New Roman" w:hAnsi="Times New Roman" w:cs="Times New Roman"/>
          <w:sz w:val="24"/>
          <w:szCs w:val="24"/>
        </w:rPr>
        <w:t xml:space="preserve"> and </w:t>
      </w:r>
      <w:r w:rsidR="00D055D8" w:rsidRPr="0041580F">
        <w:rPr>
          <w:rFonts w:ascii="Times New Roman" w:hAnsi="Times New Roman" w:cs="Times New Roman"/>
          <w:sz w:val="24"/>
          <w:szCs w:val="24"/>
        </w:rPr>
        <w:t>Century Bottling Company</w:t>
      </w:r>
      <w:r w:rsidR="0070797B" w:rsidRPr="0041580F">
        <w:rPr>
          <w:rFonts w:ascii="Times New Roman" w:hAnsi="Times New Roman" w:cs="Times New Roman"/>
          <w:sz w:val="24"/>
          <w:szCs w:val="24"/>
        </w:rPr>
        <w:t>.</w:t>
      </w:r>
    </w:p>
    <w:p w:rsidR="00D007EE" w:rsidRPr="0041580F" w:rsidRDefault="00D007EE"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w:t>
      </w:r>
      <w:r w:rsidR="00D055D8" w:rsidRPr="0041580F">
        <w:rPr>
          <w:rFonts w:ascii="Times New Roman" w:hAnsi="Times New Roman" w:cs="Times New Roman"/>
          <w:sz w:val="24"/>
          <w:szCs w:val="24"/>
        </w:rPr>
        <w:t>Defendant</w:t>
      </w:r>
      <w:r w:rsidR="00DD4FBF" w:rsidRPr="0041580F">
        <w:rPr>
          <w:rFonts w:ascii="Times New Roman" w:hAnsi="Times New Roman" w:cs="Times New Roman"/>
          <w:sz w:val="24"/>
          <w:szCs w:val="24"/>
        </w:rPr>
        <w:t>’s</w:t>
      </w:r>
      <w:r w:rsidRPr="0041580F">
        <w:rPr>
          <w:rFonts w:ascii="Times New Roman" w:hAnsi="Times New Roman" w:cs="Times New Roman"/>
          <w:sz w:val="24"/>
          <w:szCs w:val="24"/>
        </w:rPr>
        <w:t xml:space="preserve"> obligation to honour cheques meant cheques drawn by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in satisfaction of its separate contractual relationship with the company.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issued cheques in favour of the company to pay for supplies of goods without ensuring that there were sufficient funds in this account to meet the mandate.  On the other hand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’s pleadings and submissions indicate that the cheques were drawn by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under the mistaken impression that the amount of money covered under the guarantee would be used to accept and honour the cheques. </w:t>
      </w:r>
      <w:r w:rsidR="00540882" w:rsidRPr="0041580F">
        <w:rPr>
          <w:rFonts w:ascii="Times New Roman" w:hAnsi="Times New Roman" w:cs="Times New Roman"/>
          <w:sz w:val="24"/>
          <w:szCs w:val="24"/>
        </w:rPr>
        <w:t xml:space="preserve">The </w:t>
      </w:r>
      <w:r w:rsidR="00D055D8" w:rsidRPr="0041580F">
        <w:rPr>
          <w:rFonts w:ascii="Times New Roman" w:hAnsi="Times New Roman" w:cs="Times New Roman"/>
          <w:sz w:val="24"/>
          <w:szCs w:val="24"/>
        </w:rPr>
        <w:t>Defendant</w:t>
      </w:r>
      <w:r w:rsidR="00540882"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00540882" w:rsidRPr="0041580F">
        <w:rPr>
          <w:rFonts w:ascii="Times New Roman" w:hAnsi="Times New Roman" w:cs="Times New Roman"/>
          <w:sz w:val="24"/>
          <w:szCs w:val="24"/>
        </w:rPr>
        <w:t xml:space="preserve"> contended that this was </w:t>
      </w:r>
      <w:r w:rsidRPr="0041580F">
        <w:rPr>
          <w:rFonts w:ascii="Times New Roman" w:hAnsi="Times New Roman" w:cs="Times New Roman"/>
          <w:sz w:val="24"/>
          <w:szCs w:val="24"/>
        </w:rPr>
        <w:t>an erroneous interpretation and must be rejected.  The sum of money provided under the guarantee was only available to the named beneficiary in the event that a call was made.</w:t>
      </w:r>
      <w:r w:rsidR="00C0692E" w:rsidRPr="0041580F">
        <w:rPr>
          <w:rFonts w:ascii="Times New Roman" w:hAnsi="Times New Roman" w:cs="Times New Roman"/>
          <w:sz w:val="24"/>
          <w:szCs w:val="24"/>
        </w:rPr>
        <w:t xml:space="preserve"> The sum of money was not available to honour unconditional mandates drawn by the </w:t>
      </w:r>
      <w:r w:rsidR="00D055D8" w:rsidRPr="0041580F">
        <w:rPr>
          <w:rFonts w:ascii="Times New Roman" w:hAnsi="Times New Roman" w:cs="Times New Roman"/>
          <w:sz w:val="24"/>
          <w:szCs w:val="24"/>
        </w:rPr>
        <w:t>Plaintiff</w:t>
      </w:r>
      <w:r w:rsidR="00C0692E" w:rsidRPr="0041580F">
        <w:rPr>
          <w:rFonts w:ascii="Times New Roman" w:hAnsi="Times New Roman" w:cs="Times New Roman"/>
          <w:sz w:val="24"/>
          <w:szCs w:val="24"/>
        </w:rPr>
        <w:t xml:space="preserve"> when his account had </w:t>
      </w:r>
      <w:r w:rsidR="00540882" w:rsidRPr="0041580F">
        <w:rPr>
          <w:rFonts w:ascii="Times New Roman" w:hAnsi="Times New Roman" w:cs="Times New Roman"/>
          <w:sz w:val="24"/>
          <w:szCs w:val="24"/>
        </w:rPr>
        <w:t xml:space="preserve">no </w:t>
      </w:r>
      <w:r w:rsidR="00C0692E" w:rsidRPr="0041580F">
        <w:rPr>
          <w:rFonts w:ascii="Times New Roman" w:hAnsi="Times New Roman" w:cs="Times New Roman"/>
          <w:sz w:val="24"/>
          <w:szCs w:val="24"/>
        </w:rPr>
        <w:t>funds to meet the mandates in question.  In other words it was not the accepted and legal banking mechanism within which upon demand guarantees and cheques work.</w:t>
      </w:r>
    </w:p>
    <w:p w:rsidR="00C0692E" w:rsidRPr="0041580F" w:rsidRDefault="00C0692E"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As a matter of law the banks duty to pay cheques depended on the availability of adequate funds on which the customer is entitled to draw.  The banks duty to honour the customer’s cheques depends on the actual state of the account at the time of presentment of the cheque and the bank is at liberty to dishonour cheques that are not covered by adequate funds.  This is supported by the case of </w:t>
      </w:r>
      <w:r w:rsidRPr="0041580F">
        <w:rPr>
          <w:rFonts w:ascii="Times New Roman" w:hAnsi="Times New Roman" w:cs="Times New Roman"/>
          <w:b/>
          <w:sz w:val="24"/>
          <w:szCs w:val="24"/>
        </w:rPr>
        <w:t>Bank of New South Wales verses Laing [1954] AC 135</w:t>
      </w:r>
      <w:r w:rsidRPr="0041580F">
        <w:rPr>
          <w:rFonts w:ascii="Times New Roman" w:hAnsi="Times New Roman" w:cs="Times New Roman"/>
          <w:sz w:val="24"/>
          <w:szCs w:val="24"/>
        </w:rPr>
        <w:t xml:space="preserve">, a decision of the Privy </w:t>
      </w:r>
      <w:r w:rsidRPr="0041580F">
        <w:rPr>
          <w:rFonts w:ascii="Times New Roman" w:hAnsi="Times New Roman" w:cs="Times New Roman"/>
          <w:sz w:val="24"/>
          <w:szCs w:val="24"/>
        </w:rPr>
        <w:lastRenderedPageBreak/>
        <w:t xml:space="preserve">Council.  </w:t>
      </w:r>
      <w:r w:rsidR="00DD4FBF" w:rsidRPr="0041580F">
        <w:rPr>
          <w:rFonts w:ascii="Times New Roman" w:hAnsi="Times New Roman" w:cs="Times New Roman"/>
          <w:sz w:val="24"/>
          <w:szCs w:val="24"/>
        </w:rPr>
        <w:t xml:space="preserve">Secondly the case of </w:t>
      </w:r>
      <w:r w:rsidR="00DD4FBF" w:rsidRPr="0041580F">
        <w:rPr>
          <w:rFonts w:ascii="Times New Roman" w:hAnsi="Times New Roman" w:cs="Times New Roman"/>
          <w:b/>
          <w:sz w:val="24"/>
          <w:szCs w:val="24"/>
        </w:rPr>
        <w:t>Sierra Leone Telecommunications Company L</w:t>
      </w:r>
      <w:r w:rsidR="00D10F14" w:rsidRPr="0041580F">
        <w:rPr>
          <w:rFonts w:ascii="Times New Roman" w:hAnsi="Times New Roman" w:cs="Times New Roman"/>
          <w:b/>
          <w:sz w:val="24"/>
          <w:szCs w:val="24"/>
        </w:rPr>
        <w:t>td</w:t>
      </w:r>
      <w:r w:rsidR="00DD4FBF" w:rsidRPr="0041580F">
        <w:rPr>
          <w:rFonts w:ascii="Times New Roman" w:hAnsi="Times New Roman" w:cs="Times New Roman"/>
          <w:b/>
          <w:sz w:val="24"/>
          <w:szCs w:val="24"/>
        </w:rPr>
        <w:t xml:space="preserve"> vs. Barclays Bank PLC [1998] 2 All ER 821</w:t>
      </w:r>
      <w:r w:rsidR="00DD4FBF" w:rsidRPr="0041580F">
        <w:rPr>
          <w:rFonts w:ascii="Times New Roman" w:hAnsi="Times New Roman" w:cs="Times New Roman"/>
          <w:sz w:val="24"/>
          <w:szCs w:val="24"/>
        </w:rPr>
        <w:t xml:space="preserve"> also applies.  </w:t>
      </w:r>
      <w:r w:rsidRPr="0041580F">
        <w:rPr>
          <w:rFonts w:ascii="Times New Roman" w:hAnsi="Times New Roman" w:cs="Times New Roman"/>
          <w:sz w:val="24"/>
          <w:szCs w:val="24"/>
        </w:rPr>
        <w:t xml:space="preserve">Both </w:t>
      </w:r>
      <w:r w:rsidR="00DD4FBF" w:rsidRPr="0041580F">
        <w:rPr>
          <w:rFonts w:ascii="Times New Roman" w:hAnsi="Times New Roman" w:cs="Times New Roman"/>
          <w:sz w:val="24"/>
          <w:szCs w:val="24"/>
        </w:rPr>
        <w:t>decisions</w:t>
      </w:r>
      <w:r w:rsidRPr="0041580F">
        <w:rPr>
          <w:rFonts w:ascii="Times New Roman" w:hAnsi="Times New Roman" w:cs="Times New Roman"/>
          <w:sz w:val="24"/>
          <w:szCs w:val="24"/>
        </w:rPr>
        <w:t xml:space="preserve"> are to the effect that the duty to honour a cheque is dependent upon the sufficiency of funds on the customer’s account.  Secondly the absence of an existing overdraft arrangement meant that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acted lawfully in dishonouring the three cheques for lack of funds on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s account.  </w:t>
      </w:r>
    </w:p>
    <w:p w:rsidR="00C0692E" w:rsidRPr="0041580F" w:rsidRDefault="00C0692E"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In conclusion the </w:t>
      </w:r>
      <w:r w:rsidR="00D055D8" w:rsidRPr="0041580F">
        <w:rPr>
          <w:rFonts w:ascii="Times New Roman" w:hAnsi="Times New Roman" w:cs="Times New Roman"/>
          <w:sz w:val="24"/>
          <w:szCs w:val="24"/>
        </w:rPr>
        <w:t>Defendant</w:t>
      </w:r>
      <w:r w:rsidR="00540882" w:rsidRPr="0041580F">
        <w:rPr>
          <w:rFonts w:ascii="Times New Roman" w:hAnsi="Times New Roman" w:cs="Times New Roman"/>
          <w:sz w:val="24"/>
          <w:szCs w:val="24"/>
        </w:rPr>
        <w:t>’</w:t>
      </w:r>
      <w:r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 xml:space="preserve"> submitted that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’s obligation to honour cheques referred to cheques drawn by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on its current account and in satisfaction of its separate contractual relationship with the company.  The cheques were not to be drawn against the guarantee sum pledged to </w:t>
      </w:r>
      <w:r w:rsidR="00D055D8" w:rsidRPr="0041580F">
        <w:rPr>
          <w:rFonts w:ascii="Times New Roman" w:hAnsi="Times New Roman" w:cs="Times New Roman"/>
          <w:sz w:val="24"/>
          <w:szCs w:val="24"/>
        </w:rPr>
        <w:t>Century Bottling Company</w:t>
      </w:r>
      <w:r w:rsidR="00703525" w:rsidRPr="0041580F">
        <w:rPr>
          <w:rFonts w:ascii="Times New Roman" w:hAnsi="Times New Roman" w:cs="Times New Roman"/>
          <w:sz w:val="24"/>
          <w:szCs w:val="24"/>
        </w:rPr>
        <w:t xml:space="preserve">.  Secondly the </w:t>
      </w:r>
      <w:r w:rsidR="00D055D8" w:rsidRPr="0041580F">
        <w:rPr>
          <w:rFonts w:ascii="Times New Roman" w:hAnsi="Times New Roman" w:cs="Times New Roman"/>
          <w:sz w:val="24"/>
          <w:szCs w:val="24"/>
        </w:rPr>
        <w:t>Plaintiff</w:t>
      </w:r>
      <w:r w:rsidR="00703525" w:rsidRPr="0041580F">
        <w:rPr>
          <w:rFonts w:ascii="Times New Roman" w:hAnsi="Times New Roman" w:cs="Times New Roman"/>
          <w:sz w:val="24"/>
          <w:szCs w:val="24"/>
        </w:rPr>
        <w:t xml:space="preserve"> cannot conceivably be permitted to submit that the cheques were properly drawn where no funds were arranged in the </w:t>
      </w:r>
      <w:r w:rsidR="00D055D8" w:rsidRPr="0041580F">
        <w:rPr>
          <w:rFonts w:ascii="Times New Roman" w:hAnsi="Times New Roman" w:cs="Times New Roman"/>
          <w:sz w:val="24"/>
          <w:szCs w:val="24"/>
        </w:rPr>
        <w:t>Plaintiff</w:t>
      </w:r>
      <w:r w:rsidR="00703525" w:rsidRPr="0041580F">
        <w:rPr>
          <w:rFonts w:ascii="Times New Roman" w:hAnsi="Times New Roman" w:cs="Times New Roman"/>
          <w:sz w:val="24"/>
          <w:szCs w:val="24"/>
        </w:rPr>
        <w:t xml:space="preserve">s account for the acceptance and honour.  To accept such a submission would violate the legal principles that govern the operation of cheques and general commercial and business sense. Finally the </w:t>
      </w:r>
      <w:r w:rsidR="00D055D8" w:rsidRPr="0041580F">
        <w:rPr>
          <w:rFonts w:ascii="Times New Roman" w:hAnsi="Times New Roman" w:cs="Times New Roman"/>
          <w:sz w:val="24"/>
          <w:szCs w:val="24"/>
        </w:rPr>
        <w:t>Defendant</w:t>
      </w:r>
      <w:r w:rsidR="00703525" w:rsidRPr="0041580F">
        <w:rPr>
          <w:rFonts w:ascii="Times New Roman" w:hAnsi="Times New Roman" w:cs="Times New Roman"/>
          <w:sz w:val="24"/>
          <w:szCs w:val="24"/>
        </w:rPr>
        <w:t xml:space="preserve"> cannot be held liable for the </w:t>
      </w:r>
      <w:r w:rsidR="00D055D8" w:rsidRPr="0041580F">
        <w:rPr>
          <w:rFonts w:ascii="Times New Roman" w:hAnsi="Times New Roman" w:cs="Times New Roman"/>
          <w:sz w:val="24"/>
          <w:szCs w:val="24"/>
        </w:rPr>
        <w:t>Plaintiff</w:t>
      </w:r>
      <w:r w:rsidR="00DD4FBF" w:rsidRPr="0041580F">
        <w:rPr>
          <w:rFonts w:ascii="Times New Roman" w:hAnsi="Times New Roman" w:cs="Times New Roman"/>
          <w:sz w:val="24"/>
          <w:szCs w:val="24"/>
        </w:rPr>
        <w:t>’s</w:t>
      </w:r>
      <w:r w:rsidR="00703525" w:rsidRPr="0041580F">
        <w:rPr>
          <w:rFonts w:ascii="Times New Roman" w:hAnsi="Times New Roman" w:cs="Times New Roman"/>
          <w:sz w:val="24"/>
          <w:szCs w:val="24"/>
        </w:rPr>
        <w:t xml:space="preserve"> breach of its own autonomous contract with </w:t>
      </w:r>
      <w:r w:rsidR="00D055D8" w:rsidRPr="0041580F">
        <w:rPr>
          <w:rFonts w:ascii="Times New Roman" w:hAnsi="Times New Roman" w:cs="Times New Roman"/>
          <w:sz w:val="24"/>
          <w:szCs w:val="24"/>
        </w:rPr>
        <w:t>Century Bottling Company</w:t>
      </w:r>
      <w:r w:rsidR="00703525" w:rsidRPr="0041580F">
        <w:rPr>
          <w:rFonts w:ascii="Times New Roman" w:hAnsi="Times New Roman" w:cs="Times New Roman"/>
          <w:sz w:val="24"/>
          <w:szCs w:val="24"/>
        </w:rPr>
        <w:t xml:space="preserve"> and any consequential loss that it suffered.  The </w:t>
      </w:r>
      <w:r w:rsidR="00D055D8" w:rsidRPr="0041580F">
        <w:rPr>
          <w:rFonts w:ascii="Times New Roman" w:hAnsi="Times New Roman" w:cs="Times New Roman"/>
          <w:sz w:val="24"/>
          <w:szCs w:val="24"/>
        </w:rPr>
        <w:t>Plaintiff</w:t>
      </w:r>
      <w:r w:rsidR="00703525" w:rsidRPr="0041580F">
        <w:rPr>
          <w:rFonts w:ascii="Times New Roman" w:hAnsi="Times New Roman" w:cs="Times New Roman"/>
          <w:sz w:val="24"/>
          <w:szCs w:val="24"/>
        </w:rPr>
        <w:t xml:space="preserve"> failed to appreciate the autonomy of contracts in the guarantee matrix.</w:t>
      </w:r>
    </w:p>
    <w:p w:rsidR="00703525" w:rsidRPr="0041580F" w:rsidRDefault="00540882"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Furthermore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 xml:space="preserve"> submitted that the </w:t>
      </w:r>
      <w:r w:rsidR="00D055D8" w:rsidRPr="0041580F">
        <w:rPr>
          <w:rFonts w:ascii="Times New Roman" w:hAnsi="Times New Roman" w:cs="Times New Roman"/>
          <w:sz w:val="24"/>
          <w:szCs w:val="24"/>
        </w:rPr>
        <w:t>Defendant</w:t>
      </w:r>
      <w:r w:rsidR="00703525" w:rsidRPr="0041580F">
        <w:rPr>
          <w:rFonts w:ascii="Times New Roman" w:hAnsi="Times New Roman" w:cs="Times New Roman"/>
          <w:sz w:val="24"/>
          <w:szCs w:val="24"/>
        </w:rPr>
        <w:t xml:space="preserve"> committed no breach of its obligations and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w:t>
      </w:r>
      <w:r w:rsidR="00703525" w:rsidRPr="0041580F">
        <w:rPr>
          <w:rFonts w:ascii="Times New Roman" w:hAnsi="Times New Roman" w:cs="Times New Roman"/>
          <w:sz w:val="24"/>
          <w:szCs w:val="24"/>
        </w:rPr>
        <w:t xml:space="preserve">s claim for breach of contract and consequential loss must fail.  Secondly the </w:t>
      </w:r>
      <w:r w:rsidR="00D055D8" w:rsidRPr="0041580F">
        <w:rPr>
          <w:rFonts w:ascii="Times New Roman" w:hAnsi="Times New Roman" w:cs="Times New Roman"/>
          <w:sz w:val="24"/>
          <w:szCs w:val="24"/>
        </w:rPr>
        <w:t>Plaintiff</w:t>
      </w:r>
      <w:r w:rsidR="00DD4FBF" w:rsidRPr="0041580F">
        <w:rPr>
          <w:rFonts w:ascii="Times New Roman" w:hAnsi="Times New Roman" w:cs="Times New Roman"/>
          <w:sz w:val="24"/>
          <w:szCs w:val="24"/>
        </w:rPr>
        <w:t>’s</w:t>
      </w:r>
      <w:r w:rsidR="00703525" w:rsidRPr="0041580F">
        <w:rPr>
          <w:rFonts w:ascii="Times New Roman" w:hAnsi="Times New Roman" w:cs="Times New Roman"/>
          <w:sz w:val="24"/>
          <w:szCs w:val="24"/>
        </w:rPr>
        <w:t xml:space="preserve"> prayer for a declaration that the intended sale of his property is illegal must fail.  On the other hand the </w:t>
      </w:r>
      <w:r w:rsidR="00D055D8" w:rsidRPr="0041580F">
        <w:rPr>
          <w:rFonts w:ascii="Times New Roman" w:hAnsi="Times New Roman" w:cs="Times New Roman"/>
          <w:sz w:val="24"/>
          <w:szCs w:val="24"/>
        </w:rPr>
        <w:t>Defendant</w:t>
      </w:r>
      <w:r w:rsidR="00703525" w:rsidRPr="0041580F">
        <w:rPr>
          <w:rFonts w:ascii="Times New Roman" w:hAnsi="Times New Roman" w:cs="Times New Roman"/>
          <w:sz w:val="24"/>
          <w:szCs w:val="24"/>
        </w:rPr>
        <w:t xml:space="preserve">’s counterclaim against the </w:t>
      </w:r>
      <w:r w:rsidR="00D055D8" w:rsidRPr="0041580F">
        <w:rPr>
          <w:rFonts w:ascii="Times New Roman" w:hAnsi="Times New Roman" w:cs="Times New Roman"/>
          <w:sz w:val="24"/>
          <w:szCs w:val="24"/>
        </w:rPr>
        <w:t>Plaintiff</w:t>
      </w:r>
      <w:r w:rsidR="00703525" w:rsidRPr="0041580F">
        <w:rPr>
          <w:rFonts w:ascii="Times New Roman" w:hAnsi="Times New Roman" w:cs="Times New Roman"/>
          <w:sz w:val="24"/>
          <w:szCs w:val="24"/>
        </w:rPr>
        <w:t xml:space="preserve"> is based on breach of contract and the </w:t>
      </w:r>
      <w:r w:rsidR="00D055D8" w:rsidRPr="0041580F">
        <w:rPr>
          <w:rFonts w:ascii="Times New Roman" w:hAnsi="Times New Roman" w:cs="Times New Roman"/>
          <w:sz w:val="24"/>
          <w:szCs w:val="24"/>
        </w:rPr>
        <w:t>Defendant</w:t>
      </w:r>
      <w:r w:rsidR="00703525" w:rsidRPr="0041580F">
        <w:rPr>
          <w:rFonts w:ascii="Times New Roman" w:hAnsi="Times New Roman" w:cs="Times New Roman"/>
          <w:sz w:val="24"/>
          <w:szCs w:val="24"/>
        </w:rPr>
        <w:t xml:space="preserve"> only seeks pecuniary remedies.  The </w:t>
      </w:r>
      <w:r w:rsidR="00D055D8" w:rsidRPr="0041580F">
        <w:rPr>
          <w:rFonts w:ascii="Times New Roman" w:hAnsi="Times New Roman" w:cs="Times New Roman"/>
          <w:sz w:val="24"/>
          <w:szCs w:val="24"/>
        </w:rPr>
        <w:t>Defendant</w:t>
      </w:r>
      <w:r w:rsidR="00703525" w:rsidRPr="0041580F">
        <w:rPr>
          <w:rFonts w:ascii="Times New Roman" w:hAnsi="Times New Roman" w:cs="Times New Roman"/>
          <w:sz w:val="24"/>
          <w:szCs w:val="24"/>
        </w:rPr>
        <w:t xml:space="preserve"> has not sought to enforce a right of sale in its pleadings and prayers.  In view of the submissions the </w:t>
      </w:r>
      <w:r w:rsidR="00D055D8" w:rsidRPr="0041580F">
        <w:rPr>
          <w:rFonts w:ascii="Times New Roman" w:hAnsi="Times New Roman" w:cs="Times New Roman"/>
          <w:sz w:val="24"/>
          <w:szCs w:val="24"/>
        </w:rPr>
        <w:t>Defendant</w:t>
      </w:r>
      <w:r w:rsidR="00703525" w:rsidRPr="0041580F">
        <w:rPr>
          <w:rFonts w:ascii="Times New Roman" w:hAnsi="Times New Roman" w:cs="Times New Roman"/>
          <w:sz w:val="24"/>
          <w:szCs w:val="24"/>
        </w:rPr>
        <w:t xml:space="preserve"> prays for the following remedies:</w:t>
      </w:r>
    </w:p>
    <w:p w:rsidR="00703525" w:rsidRPr="0041580F" w:rsidRDefault="00703525" w:rsidP="0041580F">
      <w:pPr>
        <w:pStyle w:val="ListParagraph"/>
        <w:numPr>
          <w:ilvl w:val="0"/>
          <w:numId w:val="7"/>
        </w:num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lastRenderedPageBreak/>
        <w:t xml:space="preserve">A declaration issues that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did not breach the guarantee dated 18 March, 2011 issued in favour of a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w:t>
      </w:r>
    </w:p>
    <w:p w:rsidR="00703525" w:rsidRPr="0041580F" w:rsidRDefault="00703525" w:rsidP="0041580F">
      <w:pPr>
        <w:pStyle w:val="ListParagraph"/>
        <w:numPr>
          <w:ilvl w:val="0"/>
          <w:numId w:val="7"/>
        </w:num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A declaration issues that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acted lawfully in fulfilling the call made upon the guarantee by the beneficiary,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w:t>
      </w:r>
    </w:p>
    <w:p w:rsidR="00703525" w:rsidRPr="0041580F" w:rsidRDefault="00703525" w:rsidP="0041580F">
      <w:pPr>
        <w:pStyle w:val="ListParagraph"/>
        <w:numPr>
          <w:ilvl w:val="0"/>
          <w:numId w:val="7"/>
        </w:num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consequential declaration that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acted in accordance with the guarantee facility dated 9 March, 2011 between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and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by convert</w:t>
      </w:r>
      <w:r w:rsidR="00540882" w:rsidRPr="0041580F">
        <w:rPr>
          <w:rFonts w:ascii="Times New Roman" w:hAnsi="Times New Roman" w:cs="Times New Roman"/>
          <w:sz w:val="24"/>
          <w:szCs w:val="24"/>
        </w:rPr>
        <w:t xml:space="preserve">ing </w:t>
      </w:r>
      <w:r w:rsidRPr="0041580F">
        <w:rPr>
          <w:rFonts w:ascii="Times New Roman" w:hAnsi="Times New Roman" w:cs="Times New Roman"/>
          <w:sz w:val="24"/>
          <w:szCs w:val="24"/>
        </w:rPr>
        <w:t>the payment of Ugan</w:t>
      </w:r>
      <w:r w:rsidR="00540882" w:rsidRPr="0041580F">
        <w:rPr>
          <w:rFonts w:ascii="Times New Roman" w:hAnsi="Times New Roman" w:cs="Times New Roman"/>
          <w:sz w:val="24"/>
          <w:szCs w:val="24"/>
        </w:rPr>
        <w:t xml:space="preserve">da shillings 91,718,772/= from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under the guarantee into a loan payable at an interest rate of 23% per annum.</w:t>
      </w:r>
    </w:p>
    <w:p w:rsidR="00703525" w:rsidRPr="0041580F" w:rsidRDefault="00D055D8" w:rsidP="0041580F">
      <w:pPr>
        <w:pStyle w:val="ListParagraph"/>
        <w:numPr>
          <w:ilvl w:val="0"/>
          <w:numId w:val="7"/>
        </w:num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Declaration issues</w:t>
      </w:r>
      <w:r w:rsidR="00703525" w:rsidRPr="0041580F">
        <w:rPr>
          <w:rFonts w:ascii="Times New Roman" w:hAnsi="Times New Roman" w:cs="Times New Roman"/>
          <w:sz w:val="24"/>
          <w:szCs w:val="24"/>
        </w:rPr>
        <w:t xml:space="preserve"> that the </w:t>
      </w:r>
      <w:r w:rsidRPr="0041580F">
        <w:rPr>
          <w:rFonts w:ascii="Times New Roman" w:hAnsi="Times New Roman" w:cs="Times New Roman"/>
          <w:sz w:val="24"/>
          <w:szCs w:val="24"/>
        </w:rPr>
        <w:t>Plaintiff</w:t>
      </w:r>
      <w:r w:rsidR="00703525" w:rsidRPr="0041580F">
        <w:rPr>
          <w:rFonts w:ascii="Times New Roman" w:hAnsi="Times New Roman" w:cs="Times New Roman"/>
          <w:sz w:val="24"/>
          <w:szCs w:val="24"/>
        </w:rPr>
        <w:t xml:space="preserve"> is obliged to pay the outstanding balance and interest on the loan facility dated 1</w:t>
      </w:r>
      <w:r w:rsidR="00703525" w:rsidRPr="0041580F">
        <w:rPr>
          <w:rFonts w:ascii="Times New Roman" w:hAnsi="Times New Roman" w:cs="Times New Roman"/>
          <w:sz w:val="24"/>
          <w:szCs w:val="24"/>
          <w:vertAlign w:val="superscript"/>
        </w:rPr>
        <w:t>st</w:t>
      </w:r>
      <w:r w:rsidR="00703525" w:rsidRPr="0041580F">
        <w:rPr>
          <w:rFonts w:ascii="Times New Roman" w:hAnsi="Times New Roman" w:cs="Times New Roman"/>
          <w:sz w:val="24"/>
          <w:szCs w:val="24"/>
        </w:rPr>
        <w:t xml:space="preserve"> of April, 2010 and the overdraft facility dated 8</w:t>
      </w:r>
      <w:r w:rsidR="00703525" w:rsidRPr="0041580F">
        <w:rPr>
          <w:rFonts w:ascii="Times New Roman" w:hAnsi="Times New Roman" w:cs="Times New Roman"/>
          <w:sz w:val="24"/>
          <w:szCs w:val="24"/>
          <w:vertAlign w:val="superscript"/>
        </w:rPr>
        <w:t>th</w:t>
      </w:r>
      <w:r w:rsidR="00703525" w:rsidRPr="0041580F">
        <w:rPr>
          <w:rFonts w:ascii="Times New Roman" w:hAnsi="Times New Roman" w:cs="Times New Roman"/>
          <w:sz w:val="24"/>
          <w:szCs w:val="24"/>
        </w:rPr>
        <w:t xml:space="preserve"> of December, 2010 which </w:t>
      </w:r>
      <w:r w:rsidRPr="0041580F">
        <w:rPr>
          <w:rFonts w:ascii="Times New Roman" w:hAnsi="Times New Roman" w:cs="Times New Roman"/>
          <w:sz w:val="24"/>
          <w:szCs w:val="24"/>
        </w:rPr>
        <w:t>remains</w:t>
      </w:r>
      <w:r w:rsidR="00703525" w:rsidRPr="0041580F">
        <w:rPr>
          <w:rFonts w:ascii="Times New Roman" w:hAnsi="Times New Roman" w:cs="Times New Roman"/>
          <w:sz w:val="24"/>
          <w:szCs w:val="24"/>
        </w:rPr>
        <w:t xml:space="preserve"> uncontested.</w:t>
      </w:r>
    </w:p>
    <w:p w:rsidR="00703525" w:rsidRPr="0041580F" w:rsidRDefault="00703525" w:rsidP="0041580F">
      <w:pPr>
        <w:pStyle w:val="ListParagraph"/>
        <w:numPr>
          <w:ilvl w:val="0"/>
          <w:numId w:val="7"/>
        </w:num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Costs of the suit and counterclaim ought to be awarded to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w:t>
      </w:r>
    </w:p>
    <w:p w:rsidR="005826E9" w:rsidRPr="0041580F" w:rsidRDefault="00703525"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In rejoinder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 xml:space="preserve"> submitted on the question of whether there was a misconstruction of the guarantee facility an</w:t>
      </w:r>
      <w:r w:rsidR="00540882" w:rsidRPr="0041580F">
        <w:rPr>
          <w:rFonts w:ascii="Times New Roman" w:hAnsi="Times New Roman" w:cs="Times New Roman"/>
          <w:sz w:val="24"/>
          <w:szCs w:val="24"/>
        </w:rPr>
        <w:t>d</w:t>
      </w:r>
      <w:r w:rsidRPr="0041580F">
        <w:rPr>
          <w:rFonts w:ascii="Times New Roman" w:hAnsi="Times New Roman" w:cs="Times New Roman"/>
          <w:sz w:val="24"/>
          <w:szCs w:val="24"/>
        </w:rPr>
        <w:t xml:space="preserve"> obligations arising under the relationships.  He maintained that the guarantee facility required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to pay the money upon demand.</w:t>
      </w:r>
    </w:p>
    <w:p w:rsidR="0022458D" w:rsidRPr="0041580F" w:rsidRDefault="005F748F"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 xml:space="preserve"> further submitted that it is very clear that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agreed to unconditionally and irrevocably guarantee as primary Obligor and not merely as a surety the payments to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w:t>
      </w:r>
      <w:r w:rsidR="00D055D8" w:rsidRPr="0041580F">
        <w:rPr>
          <w:rFonts w:ascii="Times New Roman" w:hAnsi="Times New Roman" w:cs="Times New Roman"/>
          <w:sz w:val="24"/>
          <w:szCs w:val="24"/>
        </w:rPr>
        <w:t>Ltd</w:t>
      </w:r>
      <w:r w:rsidRPr="0041580F">
        <w:rPr>
          <w:rFonts w:ascii="Times New Roman" w:hAnsi="Times New Roman" w:cs="Times New Roman"/>
          <w:sz w:val="24"/>
          <w:szCs w:val="24"/>
        </w:rPr>
        <w:t xml:space="preserve">.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bank committed and undertook to pay the money as soon as a demand for it arose.  Furthermore the underlying essence of the guarantee facility was to create a confirmed source of payment that would ensure that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received goods from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w:t>
      </w:r>
      <w:r w:rsidR="00D055D8" w:rsidRPr="0041580F">
        <w:rPr>
          <w:rFonts w:ascii="Times New Roman" w:hAnsi="Times New Roman" w:cs="Times New Roman"/>
          <w:sz w:val="24"/>
          <w:szCs w:val="24"/>
        </w:rPr>
        <w:t>Ltd</w:t>
      </w:r>
      <w:r w:rsidRPr="0041580F">
        <w:rPr>
          <w:rFonts w:ascii="Times New Roman" w:hAnsi="Times New Roman" w:cs="Times New Roman"/>
          <w:sz w:val="24"/>
          <w:szCs w:val="24"/>
        </w:rPr>
        <w:t xml:space="preserve"> at any time whenever there was a need (whenever he had to take stock).  In other words, the guarantee would act as the mode of payment between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and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w:t>
      </w:r>
      <w:r w:rsidR="00D055D8" w:rsidRPr="0041580F">
        <w:rPr>
          <w:rFonts w:ascii="Times New Roman" w:hAnsi="Times New Roman" w:cs="Times New Roman"/>
          <w:sz w:val="24"/>
          <w:szCs w:val="24"/>
        </w:rPr>
        <w:t>Ltd</w:t>
      </w:r>
      <w:r w:rsidRPr="0041580F">
        <w:rPr>
          <w:rFonts w:ascii="Times New Roman" w:hAnsi="Times New Roman" w:cs="Times New Roman"/>
          <w:sz w:val="24"/>
          <w:szCs w:val="24"/>
        </w:rPr>
        <w:t xml:space="preserve">.  </w:t>
      </w:r>
      <w:r w:rsidR="00A40530" w:rsidRPr="0041580F">
        <w:rPr>
          <w:rFonts w:ascii="Times New Roman" w:hAnsi="Times New Roman" w:cs="Times New Roman"/>
          <w:sz w:val="24"/>
          <w:szCs w:val="24"/>
        </w:rPr>
        <w:t xml:space="preserve">The </w:t>
      </w:r>
      <w:r w:rsidR="00D055D8" w:rsidRPr="0041580F">
        <w:rPr>
          <w:rFonts w:ascii="Times New Roman" w:hAnsi="Times New Roman" w:cs="Times New Roman"/>
          <w:sz w:val="24"/>
          <w:szCs w:val="24"/>
        </w:rPr>
        <w:t>Defendant</w:t>
      </w:r>
      <w:r w:rsidR="00A40530" w:rsidRPr="0041580F">
        <w:rPr>
          <w:rFonts w:ascii="Times New Roman" w:hAnsi="Times New Roman" w:cs="Times New Roman"/>
          <w:sz w:val="24"/>
          <w:szCs w:val="24"/>
        </w:rPr>
        <w:t xml:space="preserve"> agreed </w:t>
      </w:r>
      <w:r w:rsidR="00A40530" w:rsidRPr="0041580F">
        <w:rPr>
          <w:rFonts w:ascii="Times New Roman" w:hAnsi="Times New Roman" w:cs="Times New Roman"/>
          <w:sz w:val="24"/>
          <w:szCs w:val="24"/>
        </w:rPr>
        <w:lastRenderedPageBreak/>
        <w:t xml:space="preserve">knowing that the goods that the </w:t>
      </w:r>
      <w:r w:rsidR="00D055D8" w:rsidRPr="0041580F">
        <w:rPr>
          <w:rFonts w:ascii="Times New Roman" w:hAnsi="Times New Roman" w:cs="Times New Roman"/>
          <w:sz w:val="24"/>
          <w:szCs w:val="24"/>
        </w:rPr>
        <w:t>Plaintiff</w:t>
      </w:r>
      <w:r w:rsidR="00A40530" w:rsidRPr="0041580F">
        <w:rPr>
          <w:rFonts w:ascii="Times New Roman" w:hAnsi="Times New Roman" w:cs="Times New Roman"/>
          <w:sz w:val="24"/>
          <w:szCs w:val="24"/>
        </w:rPr>
        <w:t xml:space="preserve"> was to be supplied by </w:t>
      </w:r>
      <w:r w:rsidR="00D055D8" w:rsidRPr="0041580F">
        <w:rPr>
          <w:rFonts w:ascii="Times New Roman" w:hAnsi="Times New Roman" w:cs="Times New Roman"/>
          <w:sz w:val="24"/>
          <w:szCs w:val="24"/>
        </w:rPr>
        <w:t>Century Bottling Company</w:t>
      </w:r>
      <w:r w:rsidR="00A40530" w:rsidRPr="0041580F">
        <w:rPr>
          <w:rFonts w:ascii="Times New Roman" w:hAnsi="Times New Roman" w:cs="Times New Roman"/>
          <w:sz w:val="24"/>
          <w:szCs w:val="24"/>
        </w:rPr>
        <w:t xml:space="preserve"> Ltd were supplied and should there be a demand for payment which the </w:t>
      </w:r>
      <w:r w:rsidR="00D055D8" w:rsidRPr="0041580F">
        <w:rPr>
          <w:rFonts w:ascii="Times New Roman" w:hAnsi="Times New Roman" w:cs="Times New Roman"/>
          <w:sz w:val="24"/>
          <w:szCs w:val="24"/>
        </w:rPr>
        <w:t>Plaintiff</w:t>
      </w:r>
      <w:r w:rsidR="00A40530" w:rsidRPr="0041580F">
        <w:rPr>
          <w:rFonts w:ascii="Times New Roman" w:hAnsi="Times New Roman" w:cs="Times New Roman"/>
          <w:sz w:val="24"/>
          <w:szCs w:val="24"/>
        </w:rPr>
        <w:t xml:space="preserve"> could not meet or honour, the burden became that of the </w:t>
      </w:r>
      <w:r w:rsidR="00D055D8" w:rsidRPr="0041580F">
        <w:rPr>
          <w:rFonts w:ascii="Times New Roman" w:hAnsi="Times New Roman" w:cs="Times New Roman"/>
          <w:sz w:val="24"/>
          <w:szCs w:val="24"/>
        </w:rPr>
        <w:t>Defendant</w:t>
      </w:r>
      <w:r w:rsidR="00A40530" w:rsidRPr="0041580F">
        <w:rPr>
          <w:rFonts w:ascii="Times New Roman" w:hAnsi="Times New Roman" w:cs="Times New Roman"/>
          <w:sz w:val="24"/>
          <w:szCs w:val="24"/>
        </w:rPr>
        <w:t xml:space="preserve"> bank as per the agreement.  </w:t>
      </w:r>
      <w:r w:rsidR="0022458D" w:rsidRPr="0041580F">
        <w:rPr>
          <w:rFonts w:ascii="Times New Roman" w:hAnsi="Times New Roman" w:cs="Times New Roman"/>
          <w:sz w:val="24"/>
          <w:szCs w:val="24"/>
        </w:rPr>
        <w:t xml:space="preserve">By virtue of the </w:t>
      </w:r>
      <w:r w:rsidR="00D055D8" w:rsidRPr="0041580F">
        <w:rPr>
          <w:rFonts w:ascii="Times New Roman" w:hAnsi="Times New Roman" w:cs="Times New Roman"/>
          <w:sz w:val="24"/>
          <w:szCs w:val="24"/>
        </w:rPr>
        <w:t>Defendant</w:t>
      </w:r>
      <w:r w:rsidR="0022458D" w:rsidRPr="0041580F">
        <w:rPr>
          <w:rFonts w:ascii="Times New Roman" w:hAnsi="Times New Roman" w:cs="Times New Roman"/>
          <w:sz w:val="24"/>
          <w:szCs w:val="24"/>
        </w:rPr>
        <w:t xml:space="preserve"> being a primary obligor, and not merely as a surety, the </w:t>
      </w:r>
      <w:r w:rsidR="00D055D8" w:rsidRPr="0041580F">
        <w:rPr>
          <w:rFonts w:ascii="Times New Roman" w:hAnsi="Times New Roman" w:cs="Times New Roman"/>
          <w:sz w:val="24"/>
          <w:szCs w:val="24"/>
        </w:rPr>
        <w:t>Defendant</w:t>
      </w:r>
      <w:r w:rsidR="0022458D" w:rsidRPr="0041580F">
        <w:rPr>
          <w:rFonts w:ascii="Times New Roman" w:hAnsi="Times New Roman" w:cs="Times New Roman"/>
          <w:sz w:val="24"/>
          <w:szCs w:val="24"/>
        </w:rPr>
        <w:t xml:space="preserve"> took on something more than a secondary obligation upon the request for payment for the goods to </w:t>
      </w:r>
      <w:r w:rsidR="00D055D8" w:rsidRPr="0041580F">
        <w:rPr>
          <w:rFonts w:ascii="Times New Roman" w:hAnsi="Times New Roman" w:cs="Times New Roman"/>
          <w:sz w:val="24"/>
          <w:szCs w:val="24"/>
        </w:rPr>
        <w:t>Century Bottling Company</w:t>
      </w:r>
      <w:r w:rsidR="0022458D" w:rsidRPr="0041580F">
        <w:rPr>
          <w:rFonts w:ascii="Times New Roman" w:hAnsi="Times New Roman" w:cs="Times New Roman"/>
          <w:sz w:val="24"/>
          <w:szCs w:val="24"/>
        </w:rPr>
        <w:t xml:space="preserve"> </w:t>
      </w:r>
      <w:r w:rsidR="00D055D8" w:rsidRPr="0041580F">
        <w:rPr>
          <w:rFonts w:ascii="Times New Roman" w:hAnsi="Times New Roman" w:cs="Times New Roman"/>
          <w:sz w:val="24"/>
          <w:szCs w:val="24"/>
        </w:rPr>
        <w:t>Ltd</w:t>
      </w:r>
      <w:r w:rsidR="0022458D" w:rsidRPr="0041580F">
        <w:rPr>
          <w:rFonts w:ascii="Times New Roman" w:hAnsi="Times New Roman" w:cs="Times New Roman"/>
          <w:sz w:val="24"/>
          <w:szCs w:val="24"/>
        </w:rPr>
        <w:t xml:space="preserve"> is done, meaning they were to pay the money as soon as demand was made.</w:t>
      </w:r>
    </w:p>
    <w:p w:rsidR="001044F4" w:rsidRPr="0041580F" w:rsidRDefault="0022458D"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In reply to the </w:t>
      </w:r>
      <w:r w:rsidR="00D055D8" w:rsidRPr="0041580F">
        <w:rPr>
          <w:rFonts w:ascii="Times New Roman" w:hAnsi="Times New Roman" w:cs="Times New Roman"/>
          <w:sz w:val="24"/>
          <w:szCs w:val="24"/>
        </w:rPr>
        <w:t>Defendant</w:t>
      </w:r>
      <w:r w:rsidR="00BD665D" w:rsidRPr="0041580F">
        <w:rPr>
          <w:rFonts w:ascii="Times New Roman" w:hAnsi="Times New Roman" w:cs="Times New Roman"/>
          <w:sz w:val="24"/>
          <w:szCs w:val="24"/>
        </w:rPr>
        <w:t>’s</w:t>
      </w:r>
      <w:r w:rsidRPr="0041580F">
        <w:rPr>
          <w:rFonts w:ascii="Times New Roman" w:hAnsi="Times New Roman" w:cs="Times New Roman"/>
          <w:sz w:val="24"/>
          <w:szCs w:val="24"/>
        </w:rPr>
        <w:t xml:space="preserve"> </w:t>
      </w:r>
      <w:r w:rsidR="0082228A" w:rsidRPr="0041580F">
        <w:rPr>
          <w:rFonts w:ascii="Times New Roman" w:hAnsi="Times New Roman" w:cs="Times New Roman"/>
          <w:sz w:val="24"/>
          <w:szCs w:val="24"/>
        </w:rPr>
        <w:t>n</w:t>
      </w:r>
      <w:r w:rsidRPr="0041580F">
        <w:rPr>
          <w:rFonts w:ascii="Times New Roman" w:hAnsi="Times New Roman" w:cs="Times New Roman"/>
          <w:sz w:val="24"/>
          <w:szCs w:val="24"/>
        </w:rPr>
        <w:t xml:space="preserve">otion that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considered the guarantee to be credit revolving facility,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 xml:space="preserve"> submitted that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guaranteed payment to </w:t>
      </w:r>
      <w:r w:rsidR="00D055D8" w:rsidRPr="0041580F">
        <w:rPr>
          <w:rFonts w:ascii="Times New Roman" w:hAnsi="Times New Roman" w:cs="Times New Roman"/>
          <w:sz w:val="24"/>
          <w:szCs w:val="24"/>
        </w:rPr>
        <w:t>Century Bottling Company</w:t>
      </w:r>
      <w:r w:rsidR="001044F4" w:rsidRPr="0041580F">
        <w:rPr>
          <w:rFonts w:ascii="Times New Roman" w:hAnsi="Times New Roman" w:cs="Times New Roman"/>
          <w:sz w:val="24"/>
          <w:szCs w:val="24"/>
        </w:rPr>
        <w:t xml:space="preserve"> </w:t>
      </w:r>
      <w:r w:rsidRPr="0041580F">
        <w:rPr>
          <w:rFonts w:ascii="Times New Roman" w:hAnsi="Times New Roman" w:cs="Times New Roman"/>
          <w:sz w:val="24"/>
          <w:szCs w:val="24"/>
        </w:rPr>
        <w:t>and not to offer a credit facility to the same.</w:t>
      </w:r>
    </w:p>
    <w:p w:rsidR="001044F4" w:rsidRPr="0041580F" w:rsidRDefault="001044F4"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 xml:space="preserve"> further submitted that the argument that the cheques drawn by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could not be honoured because of lack of funds on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s account is not tenable. When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's argument is put in context, it means that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would have to deposit money on </w:t>
      </w:r>
      <w:r w:rsidR="00585A1E" w:rsidRPr="0041580F">
        <w:rPr>
          <w:rFonts w:ascii="Times New Roman" w:hAnsi="Times New Roman" w:cs="Times New Roman"/>
          <w:sz w:val="24"/>
          <w:szCs w:val="24"/>
        </w:rPr>
        <w:t xml:space="preserve">his </w:t>
      </w:r>
      <w:r w:rsidRPr="0041580F">
        <w:rPr>
          <w:rFonts w:ascii="Times New Roman" w:hAnsi="Times New Roman" w:cs="Times New Roman"/>
          <w:sz w:val="24"/>
          <w:szCs w:val="24"/>
        </w:rPr>
        <w:t xml:space="preserve">account before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honours payment to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 If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had such money, then why have </w:t>
      </w:r>
      <w:r w:rsidR="00585A1E" w:rsidRPr="0041580F">
        <w:rPr>
          <w:rFonts w:ascii="Times New Roman" w:hAnsi="Times New Roman" w:cs="Times New Roman"/>
          <w:sz w:val="24"/>
          <w:szCs w:val="24"/>
        </w:rPr>
        <w:t>the</w:t>
      </w:r>
      <w:r w:rsidRPr="0041580F">
        <w:rPr>
          <w:rFonts w:ascii="Times New Roman" w:hAnsi="Times New Roman" w:cs="Times New Roman"/>
          <w:sz w:val="24"/>
          <w:szCs w:val="24"/>
        </w:rPr>
        <w:t xml:space="preserve"> guarantee? It is because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did not have the money on account of knew that at one time, it would not have money on account that is sought for a guarantee that was secured as a loan whereby at any time the money is paid out, then the loan would have been disbursed. Similarly if the arrangement was that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had to have money on the account, then why did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pay the money after the cheques bounced? It was that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as primary obligor </w:t>
      </w:r>
      <w:r w:rsidR="00585A1E" w:rsidRPr="0041580F">
        <w:rPr>
          <w:rFonts w:ascii="Times New Roman" w:hAnsi="Times New Roman" w:cs="Times New Roman"/>
          <w:sz w:val="24"/>
          <w:szCs w:val="24"/>
        </w:rPr>
        <w:t xml:space="preserve">has an </w:t>
      </w:r>
      <w:r w:rsidRPr="0041580F">
        <w:rPr>
          <w:rFonts w:ascii="Times New Roman" w:hAnsi="Times New Roman" w:cs="Times New Roman"/>
          <w:sz w:val="24"/>
          <w:szCs w:val="24"/>
        </w:rPr>
        <w:t xml:space="preserve">obligation to pay under the guarantee and thereafter a loan would be considered as having been disbursed and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would become indebted. It was this amount of money that was due to convert into a loan upon default by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on the contract with the supplier. This default came about when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bank </w:t>
      </w:r>
      <w:r w:rsidR="00585A1E" w:rsidRPr="0041580F">
        <w:rPr>
          <w:rFonts w:ascii="Times New Roman" w:hAnsi="Times New Roman" w:cs="Times New Roman"/>
          <w:sz w:val="24"/>
          <w:szCs w:val="24"/>
        </w:rPr>
        <w:t xml:space="preserve">failed to </w:t>
      </w:r>
      <w:r w:rsidRPr="0041580F">
        <w:rPr>
          <w:rFonts w:ascii="Times New Roman" w:hAnsi="Times New Roman" w:cs="Times New Roman"/>
          <w:sz w:val="24"/>
          <w:szCs w:val="24"/>
        </w:rPr>
        <w:t>honour</w:t>
      </w:r>
      <w:r w:rsidR="00585A1E" w:rsidRPr="0041580F">
        <w:rPr>
          <w:rFonts w:ascii="Times New Roman" w:hAnsi="Times New Roman" w:cs="Times New Roman"/>
          <w:sz w:val="24"/>
          <w:szCs w:val="24"/>
        </w:rPr>
        <w:t xml:space="preserve"> t</w:t>
      </w:r>
      <w:r w:rsidRPr="0041580F">
        <w:rPr>
          <w:rFonts w:ascii="Times New Roman" w:hAnsi="Times New Roman" w:cs="Times New Roman"/>
          <w:sz w:val="24"/>
          <w:szCs w:val="24"/>
        </w:rPr>
        <w:t xml:space="preserve">he cheques that had been drawn by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in a bid to keep </w:t>
      </w:r>
      <w:r w:rsidRPr="0041580F">
        <w:rPr>
          <w:rFonts w:ascii="Times New Roman" w:hAnsi="Times New Roman" w:cs="Times New Roman"/>
          <w:sz w:val="24"/>
          <w:szCs w:val="24"/>
        </w:rPr>
        <w:lastRenderedPageBreak/>
        <w:t xml:space="preserve">making payments to the supplier, resulting into the supplier terminating the contract with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w:t>
      </w:r>
    </w:p>
    <w:p w:rsidR="001044F4" w:rsidRPr="0041580F" w:rsidRDefault="001044F4"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 xml:space="preserve"> further submitted that in a bid to give the particular clause in question meaning and effect, the clause is not ambiguous and thus should be given its plain and ordinary meaning to relay the intention of the parties. The clause is clear that once the cheques were properly drawn upon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by the agent, the same shall be honoured.</w:t>
      </w:r>
    </w:p>
    <w:p w:rsidR="009F0C9F" w:rsidRPr="0041580F" w:rsidRDefault="001044F4"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w:t>
      </w:r>
      <w:r w:rsidR="00585A1E" w:rsidRPr="0041580F">
        <w:rPr>
          <w:rFonts w:ascii="Times New Roman" w:hAnsi="Times New Roman" w:cs="Times New Roman"/>
          <w:sz w:val="24"/>
          <w:szCs w:val="24"/>
        </w:rPr>
        <w:t xml:space="preserve">issued </w:t>
      </w:r>
      <w:r w:rsidRPr="0041580F">
        <w:rPr>
          <w:rFonts w:ascii="Times New Roman" w:hAnsi="Times New Roman" w:cs="Times New Roman"/>
          <w:sz w:val="24"/>
          <w:szCs w:val="24"/>
        </w:rPr>
        <w:t xml:space="preserve">cheques of Uganda shillings 20,000,000/= of which two were honoured and three dishonoured over time. The argument that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did not have enough money on the account </w:t>
      </w:r>
      <w:r w:rsidR="00585A1E" w:rsidRPr="0041580F">
        <w:rPr>
          <w:rFonts w:ascii="Times New Roman" w:hAnsi="Times New Roman" w:cs="Times New Roman"/>
          <w:sz w:val="24"/>
          <w:szCs w:val="24"/>
        </w:rPr>
        <w:t xml:space="preserve">cannot </w:t>
      </w:r>
      <w:r w:rsidRPr="0041580F">
        <w:rPr>
          <w:rFonts w:ascii="Times New Roman" w:hAnsi="Times New Roman" w:cs="Times New Roman"/>
          <w:sz w:val="24"/>
          <w:szCs w:val="24"/>
        </w:rPr>
        <w:t xml:space="preserve">stand firstly because it was not expressed in the guarantee but rather an instruction not to draw cheques exceeding Uganda shillings 100,000,000/=.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w:t>
      </w:r>
      <w:r w:rsidR="00585A1E" w:rsidRPr="0041580F">
        <w:rPr>
          <w:rFonts w:ascii="Times New Roman" w:hAnsi="Times New Roman" w:cs="Times New Roman"/>
          <w:sz w:val="24"/>
          <w:szCs w:val="24"/>
        </w:rPr>
        <w:t xml:space="preserve">also </w:t>
      </w:r>
      <w:r w:rsidRPr="0041580F">
        <w:rPr>
          <w:rFonts w:ascii="Times New Roman" w:hAnsi="Times New Roman" w:cs="Times New Roman"/>
          <w:sz w:val="24"/>
          <w:szCs w:val="24"/>
        </w:rPr>
        <w:t>acted upon th</w:t>
      </w:r>
      <w:r w:rsidR="00585A1E" w:rsidRPr="0041580F">
        <w:rPr>
          <w:rFonts w:ascii="Times New Roman" w:hAnsi="Times New Roman" w:cs="Times New Roman"/>
          <w:sz w:val="24"/>
          <w:szCs w:val="24"/>
        </w:rPr>
        <w:t>is</w:t>
      </w:r>
      <w:r w:rsidRPr="0041580F">
        <w:rPr>
          <w:rFonts w:ascii="Times New Roman" w:hAnsi="Times New Roman" w:cs="Times New Roman"/>
          <w:sz w:val="24"/>
          <w:szCs w:val="24"/>
        </w:rPr>
        <w:t xml:space="preserve"> statement as t</w:t>
      </w:r>
      <w:r w:rsidR="00585A1E" w:rsidRPr="0041580F">
        <w:rPr>
          <w:rFonts w:ascii="Times New Roman" w:hAnsi="Times New Roman" w:cs="Times New Roman"/>
          <w:sz w:val="24"/>
          <w:szCs w:val="24"/>
        </w:rPr>
        <w:t>w</w:t>
      </w:r>
      <w:r w:rsidRPr="0041580F">
        <w:rPr>
          <w:rFonts w:ascii="Times New Roman" w:hAnsi="Times New Roman" w:cs="Times New Roman"/>
          <w:sz w:val="24"/>
          <w:szCs w:val="24"/>
        </w:rPr>
        <w:t xml:space="preserve">o cheques drawn </w:t>
      </w:r>
      <w:r w:rsidR="00585A1E" w:rsidRPr="0041580F">
        <w:rPr>
          <w:rFonts w:ascii="Times New Roman" w:hAnsi="Times New Roman" w:cs="Times New Roman"/>
          <w:sz w:val="24"/>
          <w:szCs w:val="24"/>
        </w:rPr>
        <w:t xml:space="preserve">upon it </w:t>
      </w:r>
      <w:r w:rsidRPr="0041580F">
        <w:rPr>
          <w:rFonts w:ascii="Times New Roman" w:hAnsi="Times New Roman" w:cs="Times New Roman"/>
          <w:sz w:val="24"/>
          <w:szCs w:val="24"/>
        </w:rPr>
        <w:t xml:space="preserve">by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were honoured.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is caught by the doctrine of estoppels from going back to its w</w:t>
      </w:r>
      <w:r w:rsidR="009F0C9F" w:rsidRPr="0041580F">
        <w:rPr>
          <w:rFonts w:ascii="Times New Roman" w:hAnsi="Times New Roman" w:cs="Times New Roman"/>
          <w:sz w:val="24"/>
          <w:szCs w:val="24"/>
        </w:rPr>
        <w:t>ords</w:t>
      </w:r>
      <w:r w:rsidRPr="0041580F">
        <w:rPr>
          <w:rFonts w:ascii="Times New Roman" w:hAnsi="Times New Roman" w:cs="Times New Roman"/>
          <w:sz w:val="24"/>
          <w:szCs w:val="24"/>
        </w:rPr>
        <w:t>/terms of the contract just because the sam</w:t>
      </w:r>
      <w:r w:rsidR="009F0C9F" w:rsidRPr="0041580F">
        <w:rPr>
          <w:rFonts w:ascii="Times New Roman" w:hAnsi="Times New Roman" w:cs="Times New Roman"/>
          <w:sz w:val="24"/>
          <w:szCs w:val="24"/>
        </w:rPr>
        <w:t xml:space="preserve">e does not favour it. </w:t>
      </w:r>
      <w:r w:rsidR="00D055D8" w:rsidRPr="0041580F">
        <w:rPr>
          <w:rFonts w:ascii="Times New Roman" w:hAnsi="Times New Roman" w:cs="Times New Roman"/>
          <w:sz w:val="24"/>
          <w:szCs w:val="24"/>
        </w:rPr>
        <w:t>Counsel</w:t>
      </w:r>
      <w:r w:rsidR="009F0C9F" w:rsidRPr="0041580F">
        <w:rPr>
          <w:rFonts w:ascii="Times New Roman" w:hAnsi="Times New Roman" w:cs="Times New Roman"/>
          <w:sz w:val="24"/>
          <w:szCs w:val="24"/>
        </w:rPr>
        <w:t xml:space="preserve"> further noted that the </w:t>
      </w:r>
      <w:r w:rsidR="00D055D8" w:rsidRPr="0041580F">
        <w:rPr>
          <w:rFonts w:ascii="Times New Roman" w:hAnsi="Times New Roman" w:cs="Times New Roman"/>
          <w:sz w:val="24"/>
          <w:szCs w:val="24"/>
        </w:rPr>
        <w:t>Plaintiff</w:t>
      </w:r>
      <w:r w:rsidR="009F0C9F" w:rsidRPr="0041580F">
        <w:rPr>
          <w:rFonts w:ascii="Times New Roman" w:hAnsi="Times New Roman" w:cs="Times New Roman"/>
          <w:sz w:val="24"/>
          <w:szCs w:val="24"/>
        </w:rPr>
        <w:t xml:space="preserve"> made daily deposits of the sales made throughout the week in its account with the </w:t>
      </w:r>
      <w:r w:rsidR="00D055D8" w:rsidRPr="0041580F">
        <w:rPr>
          <w:rFonts w:ascii="Times New Roman" w:hAnsi="Times New Roman" w:cs="Times New Roman"/>
          <w:sz w:val="24"/>
          <w:szCs w:val="24"/>
        </w:rPr>
        <w:t>Defendant</w:t>
      </w:r>
      <w:r w:rsidR="009F0C9F" w:rsidRPr="0041580F">
        <w:rPr>
          <w:rFonts w:ascii="Times New Roman" w:hAnsi="Times New Roman" w:cs="Times New Roman"/>
          <w:sz w:val="24"/>
          <w:szCs w:val="24"/>
        </w:rPr>
        <w:t xml:space="preserve"> bank.</w:t>
      </w:r>
    </w:p>
    <w:p w:rsidR="009F0C9F" w:rsidRPr="0041580F" w:rsidRDefault="009F0C9F"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In the premises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 xml:space="preserve"> submitted that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ought to be held liable for breach of the guarantee </w:t>
      </w:r>
      <w:r w:rsidR="00585A1E" w:rsidRPr="0041580F">
        <w:rPr>
          <w:rFonts w:ascii="Times New Roman" w:hAnsi="Times New Roman" w:cs="Times New Roman"/>
          <w:sz w:val="24"/>
          <w:szCs w:val="24"/>
        </w:rPr>
        <w:t xml:space="preserve">and thereby </w:t>
      </w:r>
      <w:r w:rsidRPr="0041580F">
        <w:rPr>
          <w:rFonts w:ascii="Times New Roman" w:hAnsi="Times New Roman" w:cs="Times New Roman"/>
          <w:sz w:val="24"/>
          <w:szCs w:val="24"/>
        </w:rPr>
        <w:t xml:space="preserve">causing economic and business loss, inconvenience and damages to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maintains </w:t>
      </w:r>
      <w:r w:rsidR="00585A1E" w:rsidRPr="0041580F">
        <w:rPr>
          <w:rFonts w:ascii="Times New Roman" w:hAnsi="Times New Roman" w:cs="Times New Roman"/>
          <w:sz w:val="24"/>
          <w:szCs w:val="24"/>
        </w:rPr>
        <w:t xml:space="preserve">his </w:t>
      </w:r>
      <w:r w:rsidRPr="0041580F">
        <w:rPr>
          <w:rFonts w:ascii="Times New Roman" w:hAnsi="Times New Roman" w:cs="Times New Roman"/>
          <w:sz w:val="24"/>
          <w:szCs w:val="24"/>
        </w:rPr>
        <w:t>prayers in the plaint.</w:t>
      </w:r>
    </w:p>
    <w:p w:rsidR="009F0C9F" w:rsidRPr="0041580F" w:rsidRDefault="00FD5C8E" w:rsidP="0041580F">
      <w:pPr>
        <w:spacing w:line="480" w:lineRule="auto"/>
        <w:jc w:val="both"/>
        <w:rPr>
          <w:rFonts w:ascii="Times New Roman" w:hAnsi="Times New Roman" w:cs="Times New Roman"/>
          <w:b/>
          <w:sz w:val="24"/>
          <w:szCs w:val="24"/>
        </w:rPr>
      </w:pPr>
      <w:r w:rsidRPr="0041580F">
        <w:rPr>
          <w:rFonts w:ascii="Times New Roman" w:hAnsi="Times New Roman" w:cs="Times New Roman"/>
          <w:b/>
          <w:sz w:val="24"/>
          <w:szCs w:val="24"/>
        </w:rPr>
        <w:t>Partial j</w:t>
      </w:r>
      <w:r w:rsidR="009F0C9F" w:rsidRPr="0041580F">
        <w:rPr>
          <w:rFonts w:ascii="Times New Roman" w:hAnsi="Times New Roman" w:cs="Times New Roman"/>
          <w:b/>
          <w:sz w:val="24"/>
          <w:szCs w:val="24"/>
        </w:rPr>
        <w:t>udgment</w:t>
      </w:r>
    </w:p>
    <w:p w:rsidR="009D16A9" w:rsidRPr="0041580F" w:rsidRDefault="009F0C9F"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I have carefully considered the points of law agreed to by the parties for disposal before any other matter can be considered depending on the outcome of the determination. The points of law were agreed upon during the sched</w:t>
      </w:r>
      <w:r w:rsidR="00585A1E" w:rsidRPr="0041580F">
        <w:rPr>
          <w:rFonts w:ascii="Times New Roman" w:hAnsi="Times New Roman" w:cs="Times New Roman"/>
          <w:sz w:val="24"/>
          <w:szCs w:val="24"/>
        </w:rPr>
        <w:t>uling conference prescribed by O</w:t>
      </w:r>
      <w:r w:rsidRPr="0041580F">
        <w:rPr>
          <w:rFonts w:ascii="Times New Roman" w:hAnsi="Times New Roman" w:cs="Times New Roman"/>
          <w:sz w:val="24"/>
          <w:szCs w:val="24"/>
        </w:rPr>
        <w:t xml:space="preserve">rder 12 </w:t>
      </w:r>
      <w:r w:rsidR="00A40530" w:rsidRPr="0041580F">
        <w:rPr>
          <w:rFonts w:ascii="Times New Roman" w:hAnsi="Times New Roman" w:cs="Times New Roman"/>
          <w:sz w:val="24"/>
          <w:szCs w:val="24"/>
        </w:rPr>
        <w:t>rules</w:t>
      </w:r>
      <w:r w:rsidRPr="0041580F">
        <w:rPr>
          <w:rFonts w:ascii="Times New Roman" w:hAnsi="Times New Roman" w:cs="Times New Roman"/>
          <w:sz w:val="24"/>
          <w:szCs w:val="24"/>
        </w:rPr>
        <w:t xml:space="preserve"> 1 of the Civil </w:t>
      </w:r>
      <w:r w:rsidRPr="0041580F">
        <w:rPr>
          <w:rFonts w:ascii="Times New Roman" w:hAnsi="Times New Roman" w:cs="Times New Roman"/>
          <w:sz w:val="24"/>
          <w:szCs w:val="24"/>
        </w:rPr>
        <w:lastRenderedPageBreak/>
        <w:t>Procedure Rules to sort out points of agreement and the agreement among other things.</w:t>
      </w:r>
      <w:r w:rsidR="00C40B99" w:rsidRPr="0041580F">
        <w:rPr>
          <w:rFonts w:ascii="Times New Roman" w:hAnsi="Times New Roman" w:cs="Times New Roman"/>
          <w:sz w:val="24"/>
          <w:szCs w:val="24"/>
        </w:rPr>
        <w:t xml:space="preserve"> Order 15 rule 2 of the Civil Procedure Rules </w:t>
      </w:r>
      <w:r w:rsidR="00585A1E" w:rsidRPr="0041580F">
        <w:rPr>
          <w:rFonts w:ascii="Times New Roman" w:hAnsi="Times New Roman" w:cs="Times New Roman"/>
          <w:sz w:val="24"/>
          <w:szCs w:val="24"/>
        </w:rPr>
        <w:t xml:space="preserve">provides </w:t>
      </w:r>
      <w:r w:rsidR="00C40B99" w:rsidRPr="0041580F">
        <w:rPr>
          <w:rFonts w:ascii="Times New Roman" w:hAnsi="Times New Roman" w:cs="Times New Roman"/>
          <w:sz w:val="24"/>
          <w:szCs w:val="24"/>
        </w:rPr>
        <w:t>that where issues both of law and fact arise in the same suit and the court is of the opinion that the case or any part of it may be disposed of on issues of law only, it shall try those issues first and for that purpose, may if it thinks fit postpone the settlement of the issues of fact until after the issues of law have been determined.</w:t>
      </w:r>
    </w:p>
    <w:p w:rsidR="009D16A9" w:rsidRPr="0041580F" w:rsidRDefault="009D16A9"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In this case the </w:t>
      </w:r>
      <w:r w:rsidR="000078DF" w:rsidRPr="0041580F">
        <w:rPr>
          <w:rFonts w:ascii="Times New Roman" w:hAnsi="Times New Roman" w:cs="Times New Roman"/>
          <w:sz w:val="24"/>
          <w:szCs w:val="24"/>
        </w:rPr>
        <w:t>issues of law depend</w:t>
      </w:r>
      <w:r w:rsidRPr="0041580F">
        <w:rPr>
          <w:rFonts w:ascii="Times New Roman" w:hAnsi="Times New Roman" w:cs="Times New Roman"/>
          <w:sz w:val="24"/>
          <w:szCs w:val="24"/>
        </w:rPr>
        <w:t xml:space="preserve"> on </w:t>
      </w:r>
      <w:r w:rsidR="000078DF" w:rsidRPr="0041580F">
        <w:rPr>
          <w:rFonts w:ascii="Times New Roman" w:hAnsi="Times New Roman" w:cs="Times New Roman"/>
          <w:sz w:val="24"/>
          <w:szCs w:val="24"/>
        </w:rPr>
        <w:t xml:space="preserve">questions of fact which were agreed upon by </w:t>
      </w:r>
      <w:r w:rsidR="00D055D8" w:rsidRPr="0041580F">
        <w:rPr>
          <w:rFonts w:ascii="Times New Roman" w:hAnsi="Times New Roman" w:cs="Times New Roman"/>
          <w:sz w:val="24"/>
          <w:szCs w:val="24"/>
        </w:rPr>
        <w:t>Counsel</w:t>
      </w:r>
      <w:r w:rsidR="000078DF" w:rsidRPr="0041580F">
        <w:rPr>
          <w:rFonts w:ascii="Times New Roman" w:hAnsi="Times New Roman" w:cs="Times New Roman"/>
          <w:sz w:val="24"/>
          <w:szCs w:val="24"/>
        </w:rPr>
        <w:t>s of the parties during the scheduling conference and were</w:t>
      </w:r>
      <w:r w:rsidRPr="0041580F">
        <w:rPr>
          <w:rFonts w:ascii="Times New Roman" w:hAnsi="Times New Roman" w:cs="Times New Roman"/>
          <w:sz w:val="24"/>
          <w:szCs w:val="24"/>
        </w:rPr>
        <w:t xml:space="preserve"> expressed in the scheduling memorandum endorsed by </w:t>
      </w:r>
      <w:r w:rsidR="006B7A0A" w:rsidRPr="0041580F">
        <w:rPr>
          <w:rFonts w:ascii="Times New Roman" w:hAnsi="Times New Roman" w:cs="Times New Roman"/>
          <w:sz w:val="24"/>
          <w:szCs w:val="24"/>
        </w:rPr>
        <w:t>them</w:t>
      </w:r>
      <w:r w:rsidRPr="0041580F">
        <w:rPr>
          <w:rFonts w:ascii="Times New Roman" w:hAnsi="Times New Roman" w:cs="Times New Roman"/>
          <w:sz w:val="24"/>
          <w:szCs w:val="24"/>
        </w:rPr>
        <w:t>. Furthermore the matter falls under Order 6 rule 28 of the Civil Procedure Rules which provides that:</w:t>
      </w:r>
    </w:p>
    <w:p w:rsidR="001044F4" w:rsidRPr="0041580F" w:rsidRDefault="009D16A9" w:rsidP="0041580F">
      <w:pPr>
        <w:spacing w:line="480" w:lineRule="auto"/>
        <w:ind w:left="720"/>
        <w:jc w:val="both"/>
        <w:rPr>
          <w:rFonts w:ascii="Times New Roman" w:hAnsi="Times New Roman" w:cs="Times New Roman"/>
          <w:sz w:val="24"/>
          <w:szCs w:val="24"/>
        </w:rPr>
      </w:pPr>
      <w:r w:rsidRPr="0041580F">
        <w:rPr>
          <w:rFonts w:ascii="Times New Roman" w:hAnsi="Times New Roman" w:cs="Times New Roman"/>
          <w:sz w:val="24"/>
          <w:szCs w:val="24"/>
        </w:rPr>
        <w:t xml:space="preserve">"Any party shall be entitled to raise by his or her pleading any point of law, and any point so raised shall be disposed of by the court at or after the hearing; </w:t>
      </w:r>
      <w:r w:rsidRPr="0041580F">
        <w:rPr>
          <w:rFonts w:ascii="Times New Roman" w:hAnsi="Times New Roman" w:cs="Times New Roman"/>
          <w:i/>
          <w:sz w:val="24"/>
          <w:szCs w:val="24"/>
        </w:rPr>
        <w:t xml:space="preserve">except that by consent of the parties, or by order of the court on the application of either party, </w:t>
      </w:r>
      <w:r w:rsidR="008E6A67" w:rsidRPr="0041580F">
        <w:rPr>
          <w:rFonts w:ascii="Times New Roman" w:hAnsi="Times New Roman" w:cs="Times New Roman"/>
          <w:i/>
          <w:sz w:val="24"/>
          <w:szCs w:val="24"/>
        </w:rPr>
        <w:t>a</w:t>
      </w:r>
      <w:r w:rsidRPr="0041580F">
        <w:rPr>
          <w:rFonts w:ascii="Times New Roman" w:hAnsi="Times New Roman" w:cs="Times New Roman"/>
          <w:i/>
          <w:sz w:val="24"/>
          <w:szCs w:val="24"/>
        </w:rPr>
        <w:t xml:space="preserve"> point of law may be set down for hearing and disposed off at any time before the hearing</w:t>
      </w:r>
      <w:r w:rsidRPr="0041580F">
        <w:rPr>
          <w:rFonts w:ascii="Times New Roman" w:hAnsi="Times New Roman" w:cs="Times New Roman"/>
          <w:sz w:val="24"/>
          <w:szCs w:val="24"/>
        </w:rPr>
        <w:t>."</w:t>
      </w:r>
      <w:r w:rsidR="008E6A67" w:rsidRPr="0041580F">
        <w:rPr>
          <w:rFonts w:ascii="Times New Roman" w:hAnsi="Times New Roman" w:cs="Times New Roman"/>
          <w:sz w:val="24"/>
          <w:szCs w:val="24"/>
        </w:rPr>
        <w:t xml:space="preserve"> (Emphasis mine)</w:t>
      </w:r>
    </w:p>
    <w:p w:rsidR="004B6DB9" w:rsidRPr="0041580F" w:rsidRDefault="009D16A9"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The parties proceeded by consent to set a point of law for hearing based on agreed facts set out in the joint scheduling memorandum.</w:t>
      </w:r>
    </w:p>
    <w:p w:rsidR="00AD56F8" w:rsidRPr="0041580F" w:rsidRDefault="009D16A9"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material facts are </w:t>
      </w:r>
      <w:r w:rsidR="008E6A67" w:rsidRPr="0041580F">
        <w:rPr>
          <w:rFonts w:ascii="Times New Roman" w:hAnsi="Times New Roman" w:cs="Times New Roman"/>
          <w:sz w:val="24"/>
          <w:szCs w:val="24"/>
        </w:rPr>
        <w:t xml:space="preserve">set out in </w:t>
      </w:r>
      <w:r w:rsidR="00AD56F8" w:rsidRPr="0041580F">
        <w:rPr>
          <w:rFonts w:ascii="Times New Roman" w:hAnsi="Times New Roman" w:cs="Times New Roman"/>
          <w:sz w:val="24"/>
          <w:szCs w:val="24"/>
        </w:rPr>
        <w:t xml:space="preserve">the joint scheduling memorandum executed by </w:t>
      </w:r>
      <w:r w:rsidR="00D055D8" w:rsidRPr="0041580F">
        <w:rPr>
          <w:rFonts w:ascii="Times New Roman" w:hAnsi="Times New Roman" w:cs="Times New Roman"/>
          <w:sz w:val="24"/>
          <w:szCs w:val="24"/>
        </w:rPr>
        <w:t>Counsel</w:t>
      </w:r>
      <w:r w:rsidR="00AD56F8" w:rsidRPr="0041580F">
        <w:rPr>
          <w:rFonts w:ascii="Times New Roman" w:hAnsi="Times New Roman" w:cs="Times New Roman"/>
          <w:sz w:val="24"/>
          <w:szCs w:val="24"/>
        </w:rPr>
        <w:t xml:space="preserve">s on 8 September 2014 </w:t>
      </w:r>
      <w:r w:rsidR="008E6A67" w:rsidRPr="0041580F">
        <w:rPr>
          <w:rFonts w:ascii="Times New Roman" w:hAnsi="Times New Roman" w:cs="Times New Roman"/>
          <w:sz w:val="24"/>
          <w:szCs w:val="24"/>
        </w:rPr>
        <w:t xml:space="preserve">wherein </w:t>
      </w:r>
      <w:r w:rsidR="00AD56F8" w:rsidRPr="0041580F">
        <w:rPr>
          <w:rFonts w:ascii="Times New Roman" w:hAnsi="Times New Roman" w:cs="Times New Roman"/>
          <w:sz w:val="24"/>
          <w:szCs w:val="24"/>
        </w:rPr>
        <w:t>the following facts are agreed:</w:t>
      </w:r>
    </w:p>
    <w:p w:rsidR="00AD56F8" w:rsidRPr="0041580F" w:rsidRDefault="00AD56F8" w:rsidP="0041580F">
      <w:pPr>
        <w:pStyle w:val="ListParagraph"/>
        <w:numPr>
          <w:ilvl w:val="0"/>
          <w:numId w:val="3"/>
        </w:num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On 9 March 2011,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was granted a bank payment guarantee facility of Uganda shillings 100,000,000/= to enable him meet his contractual obligations as a distributor with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w:t>
      </w:r>
    </w:p>
    <w:p w:rsidR="00AD56F8" w:rsidRPr="0041580F" w:rsidRDefault="00AD56F8" w:rsidP="0041580F">
      <w:pPr>
        <w:pStyle w:val="ListParagraph"/>
        <w:numPr>
          <w:ilvl w:val="0"/>
          <w:numId w:val="3"/>
        </w:num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lastRenderedPageBreak/>
        <w:t xml:space="preserve">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had also earlier secured from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a loan facility of Uganda shillings 50,000,000/= by a loan facility agreement dated 1st of April 2010 and an overdraft facility of Uganda shillings 47,000,000/= by an overdraft facility agreement dated 8th of December 2010.</w:t>
      </w:r>
    </w:p>
    <w:p w:rsidR="00AD56F8" w:rsidRPr="0041580F" w:rsidRDefault="00AD56F8" w:rsidP="0041580F">
      <w:pPr>
        <w:pStyle w:val="ListParagraph"/>
        <w:numPr>
          <w:ilvl w:val="0"/>
          <w:numId w:val="3"/>
        </w:num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on 18 March 2011, issued a bank payment guarantee in favour of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on behalf of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and had an obligation under this facility, to pay cheques drawn upon the bank in favour of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by the agent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provided that the cheques are properly drawn and are within the aggregate maximum amount of Uganda shillings 100,000,000/=.</w:t>
      </w:r>
    </w:p>
    <w:p w:rsidR="00AD56F8" w:rsidRPr="0041580F" w:rsidRDefault="00AD56F8" w:rsidP="0041580F">
      <w:pPr>
        <w:pStyle w:val="ListParagraph"/>
        <w:numPr>
          <w:ilvl w:val="0"/>
          <w:numId w:val="3"/>
        </w:num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In 2011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dishonoured three cheques dated 16th of July 2011, 20th of July 2011 and 21st of July 2011 drawn by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in favour of Centenary Bottling Company </w:t>
      </w:r>
      <w:r w:rsidR="00D055D8" w:rsidRPr="0041580F">
        <w:rPr>
          <w:rFonts w:ascii="Times New Roman" w:hAnsi="Times New Roman" w:cs="Times New Roman"/>
          <w:sz w:val="24"/>
          <w:szCs w:val="24"/>
        </w:rPr>
        <w:t>Ltd</w:t>
      </w:r>
      <w:r w:rsidRPr="0041580F">
        <w:rPr>
          <w:rFonts w:ascii="Times New Roman" w:hAnsi="Times New Roman" w:cs="Times New Roman"/>
          <w:sz w:val="24"/>
          <w:szCs w:val="24"/>
        </w:rPr>
        <w:t>.</w:t>
      </w:r>
    </w:p>
    <w:p w:rsidR="00AD56F8" w:rsidRPr="0041580F" w:rsidRDefault="00AD56F8" w:rsidP="0041580F">
      <w:pPr>
        <w:pStyle w:val="ListParagraph"/>
        <w:numPr>
          <w:ilvl w:val="0"/>
          <w:numId w:val="3"/>
        </w:num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On 23rd of August 2011,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made a call upon the guarantee referred to in (a) above following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’s failure to settle outstanding payment obligations amounting to Uganda shillings 91,118,772/=.</w:t>
      </w:r>
    </w:p>
    <w:p w:rsidR="00AD56F8" w:rsidRPr="0041580F" w:rsidRDefault="00AD56F8" w:rsidP="0041580F">
      <w:pPr>
        <w:pStyle w:val="ListParagraph"/>
        <w:numPr>
          <w:ilvl w:val="0"/>
          <w:numId w:val="3"/>
        </w:num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remitted this sum of money (Uganda shillings 91,718,772) to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w:t>
      </w:r>
    </w:p>
    <w:p w:rsidR="009D16A9" w:rsidRPr="0041580F" w:rsidRDefault="00D055D8"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Counsel</w:t>
      </w:r>
      <w:r w:rsidR="00AD56F8" w:rsidRPr="0041580F">
        <w:rPr>
          <w:rFonts w:ascii="Times New Roman" w:hAnsi="Times New Roman" w:cs="Times New Roman"/>
          <w:sz w:val="24"/>
          <w:szCs w:val="24"/>
        </w:rPr>
        <w:t>s also relied on agreed documents to argue the points of law. The documents will be considered together with the submissions. The docum</w:t>
      </w:r>
      <w:r w:rsidR="00431707" w:rsidRPr="0041580F">
        <w:rPr>
          <w:rFonts w:ascii="Times New Roman" w:hAnsi="Times New Roman" w:cs="Times New Roman"/>
          <w:sz w:val="24"/>
          <w:szCs w:val="24"/>
        </w:rPr>
        <w:t>ents are common to both parties and referred to in the joint memorandum quoted above.</w:t>
      </w:r>
    </w:p>
    <w:p w:rsidR="00C474C0" w:rsidRPr="0041580F" w:rsidRDefault="00AD56F8"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It is clear from the joint scheduling memorandum </w:t>
      </w:r>
      <w:r w:rsidR="00632C04" w:rsidRPr="0041580F">
        <w:rPr>
          <w:rFonts w:ascii="Times New Roman" w:hAnsi="Times New Roman" w:cs="Times New Roman"/>
          <w:sz w:val="24"/>
          <w:szCs w:val="24"/>
        </w:rPr>
        <w:t xml:space="preserve">read together with the pleadings </w:t>
      </w:r>
      <w:r w:rsidRPr="0041580F">
        <w:rPr>
          <w:rFonts w:ascii="Times New Roman" w:hAnsi="Times New Roman" w:cs="Times New Roman"/>
          <w:sz w:val="24"/>
          <w:szCs w:val="24"/>
        </w:rPr>
        <w:t xml:space="preserve">that the basic grievance of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arises from the dishonour of three cheques issued by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in favour of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 by the </w:t>
      </w:r>
      <w:r w:rsidR="00D055D8" w:rsidRPr="0041580F">
        <w:rPr>
          <w:rFonts w:ascii="Times New Roman" w:hAnsi="Times New Roman" w:cs="Times New Roman"/>
          <w:sz w:val="24"/>
          <w:szCs w:val="24"/>
        </w:rPr>
        <w:t>Defendant</w:t>
      </w:r>
      <w:r w:rsidR="00632C04" w:rsidRPr="0041580F">
        <w:rPr>
          <w:rFonts w:ascii="Times New Roman" w:hAnsi="Times New Roman" w:cs="Times New Roman"/>
          <w:sz w:val="24"/>
          <w:szCs w:val="24"/>
        </w:rPr>
        <w:t xml:space="preserve"> and subsequently the </w:t>
      </w:r>
      <w:r w:rsidR="000E7D3B" w:rsidRPr="0041580F">
        <w:rPr>
          <w:rFonts w:ascii="Times New Roman" w:hAnsi="Times New Roman" w:cs="Times New Roman"/>
          <w:sz w:val="24"/>
          <w:szCs w:val="24"/>
        </w:rPr>
        <w:t>re</w:t>
      </w:r>
      <w:r w:rsidR="00632C04" w:rsidRPr="0041580F">
        <w:rPr>
          <w:rFonts w:ascii="Times New Roman" w:hAnsi="Times New Roman" w:cs="Times New Roman"/>
          <w:sz w:val="24"/>
          <w:szCs w:val="24"/>
        </w:rPr>
        <w:t xml:space="preserve">calling of the </w:t>
      </w:r>
      <w:r w:rsidR="00632C04" w:rsidRPr="0041580F">
        <w:rPr>
          <w:rFonts w:ascii="Times New Roman" w:hAnsi="Times New Roman" w:cs="Times New Roman"/>
          <w:sz w:val="24"/>
          <w:szCs w:val="24"/>
        </w:rPr>
        <w:lastRenderedPageBreak/>
        <w:t xml:space="preserve">loan by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Consequently the major issue which requires interpretation of the relevant contracts </w:t>
      </w:r>
      <w:r w:rsidR="00632C04" w:rsidRPr="0041580F">
        <w:rPr>
          <w:rFonts w:ascii="Times New Roman" w:hAnsi="Times New Roman" w:cs="Times New Roman"/>
          <w:sz w:val="24"/>
          <w:szCs w:val="24"/>
        </w:rPr>
        <w:t xml:space="preserve">and documents forming part of the agreement as to matters of fact </w:t>
      </w:r>
      <w:r w:rsidRPr="0041580F">
        <w:rPr>
          <w:rFonts w:ascii="Times New Roman" w:hAnsi="Times New Roman" w:cs="Times New Roman"/>
          <w:sz w:val="24"/>
          <w:szCs w:val="24"/>
        </w:rPr>
        <w:t xml:space="preserve">is </w:t>
      </w:r>
      <w:r w:rsidRPr="0041580F">
        <w:rPr>
          <w:rFonts w:ascii="Times New Roman" w:hAnsi="Times New Roman" w:cs="Times New Roman"/>
          <w:b/>
          <w:sz w:val="24"/>
          <w:szCs w:val="24"/>
        </w:rPr>
        <w:t xml:space="preserve">whether the bank breached the bank payment guarantee dated 18th of March 2011 issued in favour of </w:t>
      </w:r>
      <w:r w:rsidR="00D055D8" w:rsidRPr="0041580F">
        <w:rPr>
          <w:rFonts w:ascii="Times New Roman" w:hAnsi="Times New Roman" w:cs="Times New Roman"/>
          <w:b/>
          <w:sz w:val="24"/>
          <w:szCs w:val="24"/>
        </w:rPr>
        <w:t>Century Bottling Company</w:t>
      </w:r>
      <w:r w:rsidRPr="0041580F">
        <w:rPr>
          <w:rFonts w:ascii="Times New Roman" w:hAnsi="Times New Roman" w:cs="Times New Roman"/>
          <w:b/>
          <w:sz w:val="24"/>
          <w:szCs w:val="24"/>
        </w:rPr>
        <w:t xml:space="preserve"> Ltd by </w:t>
      </w:r>
      <w:r w:rsidR="000E7D3B" w:rsidRPr="0041580F">
        <w:rPr>
          <w:rFonts w:ascii="Times New Roman" w:hAnsi="Times New Roman" w:cs="Times New Roman"/>
          <w:b/>
          <w:sz w:val="24"/>
          <w:szCs w:val="24"/>
        </w:rPr>
        <w:t>dis</w:t>
      </w:r>
      <w:r w:rsidRPr="0041580F">
        <w:rPr>
          <w:rFonts w:ascii="Times New Roman" w:hAnsi="Times New Roman" w:cs="Times New Roman"/>
          <w:b/>
          <w:sz w:val="24"/>
          <w:szCs w:val="24"/>
        </w:rPr>
        <w:t xml:space="preserve">honouring the cheques drawn by the </w:t>
      </w:r>
      <w:r w:rsidR="00D055D8" w:rsidRPr="0041580F">
        <w:rPr>
          <w:rFonts w:ascii="Times New Roman" w:hAnsi="Times New Roman" w:cs="Times New Roman"/>
          <w:b/>
          <w:sz w:val="24"/>
          <w:szCs w:val="24"/>
        </w:rPr>
        <w:t>Plaintiff</w:t>
      </w:r>
      <w:r w:rsidR="00CA3ADC" w:rsidRPr="0041580F">
        <w:rPr>
          <w:rFonts w:ascii="Times New Roman" w:hAnsi="Times New Roman" w:cs="Times New Roman"/>
          <w:sz w:val="24"/>
          <w:szCs w:val="24"/>
        </w:rPr>
        <w:t xml:space="preserve">? This is the only main issue that can be tried on the basis of uncontested facts. The rest of the issues will be stayed for reasons </w:t>
      </w:r>
      <w:r w:rsidR="00632C04" w:rsidRPr="0041580F">
        <w:rPr>
          <w:rFonts w:ascii="Times New Roman" w:hAnsi="Times New Roman" w:cs="Times New Roman"/>
          <w:sz w:val="24"/>
          <w:szCs w:val="24"/>
        </w:rPr>
        <w:t>which will be given at the end of this partial judgment</w:t>
      </w:r>
      <w:r w:rsidR="00CA3ADC" w:rsidRPr="0041580F">
        <w:rPr>
          <w:rFonts w:ascii="Times New Roman" w:hAnsi="Times New Roman" w:cs="Times New Roman"/>
          <w:sz w:val="24"/>
          <w:szCs w:val="24"/>
        </w:rPr>
        <w:t>.</w:t>
      </w:r>
      <w:r w:rsidRPr="0041580F">
        <w:rPr>
          <w:rFonts w:ascii="Times New Roman" w:hAnsi="Times New Roman" w:cs="Times New Roman"/>
          <w:sz w:val="24"/>
          <w:szCs w:val="24"/>
        </w:rPr>
        <w:t xml:space="preserve"> </w:t>
      </w:r>
    </w:p>
    <w:p w:rsidR="00CB025E" w:rsidRPr="0041580F" w:rsidRDefault="00C474C0"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I have carefully considered the arguments of the parties which have been set out above. The beginning of determination of the major issue revolves on interpretation of the relevant </w:t>
      </w:r>
      <w:r w:rsidR="00632C04" w:rsidRPr="0041580F">
        <w:rPr>
          <w:rFonts w:ascii="Times New Roman" w:hAnsi="Times New Roman" w:cs="Times New Roman"/>
          <w:sz w:val="24"/>
          <w:szCs w:val="24"/>
        </w:rPr>
        <w:t>documents expressing the relationship between the parties</w:t>
      </w:r>
      <w:r w:rsidRPr="0041580F">
        <w:rPr>
          <w:rFonts w:ascii="Times New Roman" w:hAnsi="Times New Roman" w:cs="Times New Roman"/>
          <w:sz w:val="24"/>
          <w:szCs w:val="24"/>
        </w:rPr>
        <w:t xml:space="preserve">.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relies on a guarantee dated 18th of March 2011 issued in favour of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w:t>
      </w:r>
      <w:r w:rsidR="00CB025E" w:rsidRPr="0041580F">
        <w:rPr>
          <w:rFonts w:ascii="Times New Roman" w:hAnsi="Times New Roman" w:cs="Times New Roman"/>
          <w:sz w:val="24"/>
          <w:szCs w:val="24"/>
        </w:rPr>
        <w:t xml:space="preserve"> The document in question w</w:t>
      </w:r>
      <w:r w:rsidR="00632C04" w:rsidRPr="0041580F">
        <w:rPr>
          <w:rFonts w:ascii="Times New Roman" w:hAnsi="Times New Roman" w:cs="Times New Roman"/>
          <w:sz w:val="24"/>
          <w:szCs w:val="24"/>
        </w:rPr>
        <w:t>as</w:t>
      </w:r>
      <w:r w:rsidR="00CB025E" w:rsidRPr="0041580F">
        <w:rPr>
          <w:rFonts w:ascii="Times New Roman" w:hAnsi="Times New Roman" w:cs="Times New Roman"/>
          <w:sz w:val="24"/>
          <w:szCs w:val="24"/>
        </w:rPr>
        <w:t xml:space="preserve"> listed by both parties in the joint scheduling memorandum.</w:t>
      </w:r>
    </w:p>
    <w:p w:rsidR="00CB025E" w:rsidRPr="0041580F" w:rsidRDefault="00CB025E"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first document is a guarantee facility agreement dated </w:t>
      </w:r>
      <w:r w:rsidR="00632C04" w:rsidRPr="0041580F">
        <w:rPr>
          <w:rFonts w:ascii="Times New Roman" w:hAnsi="Times New Roman" w:cs="Times New Roman"/>
          <w:sz w:val="24"/>
          <w:szCs w:val="24"/>
        </w:rPr>
        <w:t>9</w:t>
      </w:r>
      <w:r w:rsidR="00632C04" w:rsidRPr="0041580F">
        <w:rPr>
          <w:rFonts w:ascii="Times New Roman" w:hAnsi="Times New Roman" w:cs="Times New Roman"/>
          <w:sz w:val="24"/>
          <w:szCs w:val="24"/>
          <w:vertAlign w:val="superscript"/>
        </w:rPr>
        <w:t>th</w:t>
      </w:r>
      <w:r w:rsidR="00632C04" w:rsidRPr="0041580F">
        <w:rPr>
          <w:rFonts w:ascii="Times New Roman" w:hAnsi="Times New Roman" w:cs="Times New Roman"/>
          <w:sz w:val="24"/>
          <w:szCs w:val="24"/>
        </w:rPr>
        <w:t xml:space="preserve"> </w:t>
      </w:r>
      <w:r w:rsidRPr="0041580F">
        <w:rPr>
          <w:rFonts w:ascii="Times New Roman" w:hAnsi="Times New Roman" w:cs="Times New Roman"/>
          <w:sz w:val="24"/>
          <w:szCs w:val="24"/>
        </w:rPr>
        <w:t xml:space="preserve">of March 2011 and signed on 9 March 2011 referenced by both </w:t>
      </w:r>
      <w:r w:rsidR="00D055D8" w:rsidRPr="0041580F">
        <w:rPr>
          <w:rFonts w:ascii="Times New Roman" w:hAnsi="Times New Roman" w:cs="Times New Roman"/>
          <w:sz w:val="24"/>
          <w:szCs w:val="24"/>
        </w:rPr>
        <w:t>Counsels</w:t>
      </w:r>
      <w:r w:rsidRPr="0041580F">
        <w:rPr>
          <w:rFonts w:ascii="Times New Roman" w:hAnsi="Times New Roman" w:cs="Times New Roman"/>
          <w:sz w:val="24"/>
          <w:szCs w:val="24"/>
        </w:rPr>
        <w:t xml:space="preserve"> as annexure "A". </w:t>
      </w:r>
    </w:p>
    <w:p w:rsidR="00CB025E" w:rsidRPr="0041580F" w:rsidRDefault="00CB025E"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second document is the bank payment guarantee CRDB/No. A8/3/2011 issued in favour of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 reference</w:t>
      </w:r>
      <w:r w:rsidR="00632C04" w:rsidRPr="0041580F">
        <w:rPr>
          <w:rFonts w:ascii="Times New Roman" w:hAnsi="Times New Roman" w:cs="Times New Roman"/>
          <w:sz w:val="24"/>
          <w:szCs w:val="24"/>
        </w:rPr>
        <w:t>d</w:t>
      </w:r>
      <w:r w:rsidRPr="0041580F">
        <w:rPr>
          <w:rFonts w:ascii="Times New Roman" w:hAnsi="Times New Roman" w:cs="Times New Roman"/>
          <w:sz w:val="24"/>
          <w:szCs w:val="24"/>
        </w:rPr>
        <w:t xml:space="preserve"> by both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 xml:space="preserve"> as annexure "B". This is the document relied upon by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to argue the point of interpretation. Secondly copies of the dishonoured cheques drawn by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in favour of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will be referred to as annexure "C"</w:t>
      </w:r>
    </w:p>
    <w:p w:rsidR="00CB025E" w:rsidRPr="0041580F" w:rsidRDefault="00CB025E"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other documents which are common to both parties is the call upon </w:t>
      </w:r>
      <w:r w:rsidR="00632C04" w:rsidRPr="0041580F">
        <w:rPr>
          <w:rFonts w:ascii="Times New Roman" w:hAnsi="Times New Roman" w:cs="Times New Roman"/>
          <w:sz w:val="24"/>
          <w:szCs w:val="24"/>
        </w:rPr>
        <w:t xml:space="preserve">the </w:t>
      </w:r>
      <w:r w:rsidRPr="0041580F">
        <w:rPr>
          <w:rFonts w:ascii="Times New Roman" w:hAnsi="Times New Roman" w:cs="Times New Roman"/>
          <w:sz w:val="24"/>
          <w:szCs w:val="24"/>
        </w:rPr>
        <w:t xml:space="preserve">guarantee by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dated 23rd of August 2011 and will be referred to as annexure "D".</w:t>
      </w:r>
    </w:p>
    <w:p w:rsidR="00CB025E" w:rsidRPr="0041580F" w:rsidRDefault="00CB025E"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lastRenderedPageBreak/>
        <w:t xml:space="preserve">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further relies on loan facility agreement dated first of April 2010 and signed on 9 December 2010 which will be referred to as annexure "E". Secondly the overdraft facility letter dated </w:t>
      </w:r>
      <w:r w:rsidR="00632C04" w:rsidRPr="0041580F">
        <w:rPr>
          <w:rFonts w:ascii="Times New Roman" w:hAnsi="Times New Roman" w:cs="Times New Roman"/>
          <w:sz w:val="24"/>
          <w:szCs w:val="24"/>
        </w:rPr>
        <w:t>8</w:t>
      </w:r>
      <w:r w:rsidR="00632C04" w:rsidRPr="0041580F">
        <w:rPr>
          <w:rFonts w:ascii="Times New Roman" w:hAnsi="Times New Roman" w:cs="Times New Roman"/>
          <w:sz w:val="24"/>
          <w:szCs w:val="24"/>
          <w:vertAlign w:val="superscript"/>
        </w:rPr>
        <w:t>th</w:t>
      </w:r>
      <w:r w:rsidR="00632C04" w:rsidRPr="0041580F">
        <w:rPr>
          <w:rFonts w:ascii="Times New Roman" w:hAnsi="Times New Roman" w:cs="Times New Roman"/>
          <w:sz w:val="24"/>
          <w:szCs w:val="24"/>
        </w:rPr>
        <w:t xml:space="preserve"> </w:t>
      </w:r>
      <w:r w:rsidRPr="0041580F">
        <w:rPr>
          <w:rFonts w:ascii="Times New Roman" w:hAnsi="Times New Roman" w:cs="Times New Roman"/>
          <w:sz w:val="24"/>
          <w:szCs w:val="24"/>
        </w:rPr>
        <w:t xml:space="preserve">of December 2010 and signed on 9 December 2010 annexure "F". Furthermore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recalled the loan in a demand and recall of loan facilities letter dated 21st of October 2011 annexure "D</w:t>
      </w:r>
      <w:r w:rsidR="000078DF" w:rsidRPr="0041580F">
        <w:rPr>
          <w:rFonts w:ascii="Times New Roman" w:hAnsi="Times New Roman" w:cs="Times New Roman"/>
          <w:sz w:val="24"/>
          <w:szCs w:val="24"/>
        </w:rPr>
        <w:t>”.</w:t>
      </w:r>
      <w:r w:rsidR="00632C04" w:rsidRPr="0041580F">
        <w:rPr>
          <w:rFonts w:ascii="Times New Roman" w:hAnsi="Times New Roman" w:cs="Times New Roman"/>
          <w:sz w:val="24"/>
          <w:szCs w:val="24"/>
        </w:rPr>
        <w:t xml:space="preserve"> Last but not least the </w:t>
      </w:r>
      <w:r w:rsidR="00D055D8" w:rsidRPr="0041580F">
        <w:rPr>
          <w:rFonts w:ascii="Times New Roman" w:hAnsi="Times New Roman" w:cs="Times New Roman"/>
          <w:sz w:val="24"/>
          <w:szCs w:val="24"/>
        </w:rPr>
        <w:t>Defendant</w:t>
      </w:r>
      <w:r w:rsidR="00632C04" w:rsidRPr="0041580F">
        <w:rPr>
          <w:rFonts w:ascii="Times New Roman" w:hAnsi="Times New Roman" w:cs="Times New Roman"/>
          <w:sz w:val="24"/>
          <w:szCs w:val="24"/>
        </w:rPr>
        <w:t xml:space="preserve"> relies on the </w:t>
      </w:r>
      <w:r w:rsidR="00D055D8" w:rsidRPr="0041580F">
        <w:rPr>
          <w:rFonts w:ascii="Times New Roman" w:hAnsi="Times New Roman" w:cs="Times New Roman"/>
          <w:sz w:val="24"/>
          <w:szCs w:val="24"/>
        </w:rPr>
        <w:t>Plaintiff</w:t>
      </w:r>
      <w:r w:rsidR="00632C04" w:rsidRPr="0041580F">
        <w:rPr>
          <w:rFonts w:ascii="Times New Roman" w:hAnsi="Times New Roman" w:cs="Times New Roman"/>
          <w:sz w:val="24"/>
          <w:szCs w:val="24"/>
        </w:rPr>
        <w:t>s account statement.</w:t>
      </w:r>
    </w:p>
    <w:p w:rsidR="00CF40F0" w:rsidRPr="0041580F" w:rsidRDefault="00533D6C"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I will consider the first issue as framed by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 xml:space="preserve">. </w:t>
      </w:r>
      <w:r w:rsidRPr="0041580F">
        <w:rPr>
          <w:rFonts w:ascii="Times New Roman" w:hAnsi="Times New Roman" w:cs="Times New Roman"/>
          <w:b/>
          <w:sz w:val="24"/>
          <w:szCs w:val="24"/>
        </w:rPr>
        <w:t xml:space="preserve">Whether the </w:t>
      </w:r>
      <w:r w:rsidR="00D055D8" w:rsidRPr="0041580F">
        <w:rPr>
          <w:rFonts w:ascii="Times New Roman" w:hAnsi="Times New Roman" w:cs="Times New Roman"/>
          <w:b/>
          <w:sz w:val="24"/>
          <w:szCs w:val="24"/>
        </w:rPr>
        <w:t>Defendant</w:t>
      </w:r>
      <w:r w:rsidRPr="0041580F">
        <w:rPr>
          <w:rFonts w:ascii="Times New Roman" w:hAnsi="Times New Roman" w:cs="Times New Roman"/>
          <w:b/>
          <w:sz w:val="24"/>
          <w:szCs w:val="24"/>
        </w:rPr>
        <w:t xml:space="preserve"> bank breached the bank payment agreement dated 18th of March 2011 issued in favour of </w:t>
      </w:r>
      <w:r w:rsidR="00D055D8" w:rsidRPr="0041580F">
        <w:rPr>
          <w:rFonts w:ascii="Times New Roman" w:hAnsi="Times New Roman" w:cs="Times New Roman"/>
          <w:b/>
          <w:sz w:val="24"/>
          <w:szCs w:val="24"/>
        </w:rPr>
        <w:t>Century Bottling Company</w:t>
      </w:r>
      <w:r w:rsidR="00CF40F0" w:rsidRPr="0041580F">
        <w:rPr>
          <w:rFonts w:ascii="Times New Roman" w:hAnsi="Times New Roman" w:cs="Times New Roman"/>
          <w:b/>
          <w:sz w:val="24"/>
          <w:szCs w:val="24"/>
        </w:rPr>
        <w:t xml:space="preserve"> Ltd </w:t>
      </w:r>
      <w:r w:rsidRPr="0041580F">
        <w:rPr>
          <w:rFonts w:ascii="Times New Roman" w:hAnsi="Times New Roman" w:cs="Times New Roman"/>
          <w:b/>
          <w:sz w:val="24"/>
          <w:szCs w:val="24"/>
        </w:rPr>
        <w:t xml:space="preserve">by </w:t>
      </w:r>
      <w:r w:rsidR="000E7D3B" w:rsidRPr="0041580F">
        <w:rPr>
          <w:rFonts w:ascii="Times New Roman" w:hAnsi="Times New Roman" w:cs="Times New Roman"/>
          <w:b/>
          <w:sz w:val="24"/>
          <w:szCs w:val="24"/>
        </w:rPr>
        <w:t>dis</w:t>
      </w:r>
      <w:r w:rsidRPr="0041580F">
        <w:rPr>
          <w:rFonts w:ascii="Times New Roman" w:hAnsi="Times New Roman" w:cs="Times New Roman"/>
          <w:b/>
          <w:sz w:val="24"/>
          <w:szCs w:val="24"/>
        </w:rPr>
        <w:t xml:space="preserve">honouring the cheques drawn by the </w:t>
      </w:r>
      <w:r w:rsidR="00D055D8" w:rsidRPr="0041580F">
        <w:rPr>
          <w:rFonts w:ascii="Times New Roman" w:hAnsi="Times New Roman" w:cs="Times New Roman"/>
          <w:b/>
          <w:sz w:val="24"/>
          <w:szCs w:val="24"/>
        </w:rPr>
        <w:t>Plaintiff</w:t>
      </w:r>
      <w:r w:rsidRPr="0041580F">
        <w:rPr>
          <w:rFonts w:ascii="Times New Roman" w:hAnsi="Times New Roman" w:cs="Times New Roman"/>
          <w:sz w:val="24"/>
          <w:szCs w:val="24"/>
        </w:rPr>
        <w:t>?</w:t>
      </w:r>
    </w:p>
    <w:p w:rsidR="00AD2A79" w:rsidRPr="0041580F" w:rsidRDefault="00CF40F0"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I have carefully considered the evidence. There must have been an error in the dates because the bank payment agreement referred to </w:t>
      </w:r>
      <w:r w:rsidR="00CA2775" w:rsidRPr="0041580F">
        <w:rPr>
          <w:rFonts w:ascii="Times New Roman" w:hAnsi="Times New Roman" w:cs="Times New Roman"/>
          <w:sz w:val="24"/>
          <w:szCs w:val="24"/>
        </w:rPr>
        <w:t xml:space="preserve">as </w:t>
      </w:r>
      <w:r w:rsidRPr="0041580F">
        <w:rPr>
          <w:rFonts w:ascii="Times New Roman" w:hAnsi="Times New Roman" w:cs="Times New Roman"/>
          <w:sz w:val="24"/>
          <w:szCs w:val="24"/>
        </w:rPr>
        <w:t xml:space="preserve">dated 18th of March 2011 is a bank payment guarantee issued to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 and issued by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is not a party and the document is in the nature of a performance bond.</w:t>
      </w:r>
      <w:r w:rsidR="00FA006D" w:rsidRPr="0041580F">
        <w:rPr>
          <w:rFonts w:ascii="Times New Roman" w:hAnsi="Times New Roman" w:cs="Times New Roman"/>
          <w:sz w:val="24"/>
          <w:szCs w:val="24"/>
        </w:rPr>
        <w:t xml:space="preserve"> On the other hand the </w:t>
      </w:r>
      <w:r w:rsidR="00D055D8" w:rsidRPr="0041580F">
        <w:rPr>
          <w:rFonts w:ascii="Times New Roman" w:hAnsi="Times New Roman" w:cs="Times New Roman"/>
          <w:sz w:val="24"/>
          <w:szCs w:val="24"/>
        </w:rPr>
        <w:t>Plaintiff</w:t>
      </w:r>
      <w:r w:rsidR="00CA2775" w:rsidRPr="0041580F">
        <w:rPr>
          <w:rFonts w:ascii="Times New Roman" w:hAnsi="Times New Roman" w:cs="Times New Roman"/>
          <w:sz w:val="24"/>
          <w:szCs w:val="24"/>
        </w:rPr>
        <w:t>’</w:t>
      </w:r>
      <w:r w:rsidR="00FA006D" w:rsidRPr="0041580F">
        <w:rPr>
          <w:rFonts w:ascii="Times New Roman" w:hAnsi="Times New Roman" w:cs="Times New Roman"/>
          <w:sz w:val="24"/>
          <w:szCs w:val="24"/>
        </w:rPr>
        <w:t>s written submissions refer to the guarantee facility agreement dated 9th of March 2011. The guarantee facility agreement dated</w:t>
      </w:r>
      <w:r w:rsidR="00AD2A79" w:rsidRPr="0041580F">
        <w:rPr>
          <w:rFonts w:ascii="Times New Roman" w:hAnsi="Times New Roman" w:cs="Times New Roman"/>
          <w:sz w:val="24"/>
          <w:szCs w:val="24"/>
        </w:rPr>
        <w:t xml:space="preserve"> 9th </w:t>
      </w:r>
      <w:r w:rsidR="00FA006D" w:rsidRPr="0041580F">
        <w:rPr>
          <w:rFonts w:ascii="Times New Roman" w:hAnsi="Times New Roman" w:cs="Times New Roman"/>
          <w:sz w:val="24"/>
          <w:szCs w:val="24"/>
        </w:rPr>
        <w:t>of March 2011 is annexure "A" while the bank payment guarantee dated 18th of March 2011 is annexure "B".</w:t>
      </w:r>
      <w:r w:rsidR="00CA2775" w:rsidRPr="0041580F">
        <w:rPr>
          <w:rFonts w:ascii="Times New Roman" w:hAnsi="Times New Roman" w:cs="Times New Roman"/>
          <w:sz w:val="24"/>
          <w:szCs w:val="24"/>
        </w:rPr>
        <w:t xml:space="preserve"> Both documents will be considered in resolving this issue.</w:t>
      </w:r>
    </w:p>
    <w:p w:rsidR="00616092" w:rsidRPr="0041580F" w:rsidRDefault="00AD2A79"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relies on the terms of the </w:t>
      </w:r>
      <w:r w:rsidR="00547DBA" w:rsidRPr="0041580F">
        <w:rPr>
          <w:rFonts w:ascii="Times New Roman" w:hAnsi="Times New Roman" w:cs="Times New Roman"/>
          <w:sz w:val="24"/>
          <w:szCs w:val="24"/>
        </w:rPr>
        <w:t xml:space="preserve">payment guarantee </w:t>
      </w:r>
      <w:r w:rsidRPr="0041580F">
        <w:rPr>
          <w:rFonts w:ascii="Times New Roman" w:hAnsi="Times New Roman" w:cs="Times New Roman"/>
          <w:sz w:val="24"/>
          <w:szCs w:val="24"/>
        </w:rPr>
        <w:t xml:space="preserve">annexure "B" dated 18th of March 2011 and specifically the undertaking by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to honour cheques drawn upon the bank in favour of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 by the agent namely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The two documents however have to be read together. The Genesis of annexure "B" is the guarantee facility agreement dated 9th of March 2011 executed between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and the </w:t>
      </w:r>
      <w:r w:rsidR="00D055D8" w:rsidRPr="0041580F">
        <w:rPr>
          <w:rFonts w:ascii="Times New Roman" w:hAnsi="Times New Roman" w:cs="Times New Roman"/>
          <w:sz w:val="24"/>
          <w:szCs w:val="24"/>
        </w:rPr>
        <w:t>Defendant</w:t>
      </w:r>
      <w:r w:rsidR="00616092" w:rsidRPr="0041580F">
        <w:rPr>
          <w:rFonts w:ascii="Times New Roman" w:hAnsi="Times New Roman" w:cs="Times New Roman"/>
          <w:sz w:val="24"/>
          <w:szCs w:val="24"/>
        </w:rPr>
        <w:t>.</w:t>
      </w:r>
    </w:p>
    <w:p w:rsidR="00547DBA" w:rsidRPr="0041580F" w:rsidRDefault="00616092"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lastRenderedPageBreak/>
        <w:t xml:space="preserve">In annexure "A" it is provided that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who is referred thereto as a debtor in an application dated 16</w:t>
      </w:r>
      <w:r w:rsidRPr="0041580F">
        <w:rPr>
          <w:rFonts w:ascii="Times New Roman" w:hAnsi="Times New Roman" w:cs="Times New Roman"/>
          <w:sz w:val="24"/>
          <w:szCs w:val="24"/>
          <w:vertAlign w:val="superscript"/>
        </w:rPr>
        <w:t>th</w:t>
      </w:r>
      <w:r w:rsidR="00DF794F" w:rsidRPr="0041580F">
        <w:rPr>
          <w:rFonts w:ascii="Times New Roman" w:hAnsi="Times New Roman" w:cs="Times New Roman"/>
          <w:sz w:val="24"/>
          <w:szCs w:val="24"/>
        </w:rPr>
        <w:t xml:space="preserve"> </w:t>
      </w:r>
      <w:r w:rsidRPr="0041580F">
        <w:rPr>
          <w:rFonts w:ascii="Times New Roman" w:hAnsi="Times New Roman" w:cs="Times New Roman"/>
          <w:sz w:val="24"/>
          <w:szCs w:val="24"/>
        </w:rPr>
        <w:t>of February 2011</w:t>
      </w:r>
      <w:r w:rsidR="00036F73" w:rsidRPr="0041580F">
        <w:rPr>
          <w:rFonts w:ascii="Times New Roman" w:hAnsi="Times New Roman" w:cs="Times New Roman"/>
          <w:sz w:val="24"/>
          <w:szCs w:val="24"/>
        </w:rPr>
        <w:t>,</w:t>
      </w:r>
      <w:r w:rsidRPr="0041580F">
        <w:rPr>
          <w:rFonts w:ascii="Times New Roman" w:hAnsi="Times New Roman" w:cs="Times New Roman"/>
          <w:sz w:val="24"/>
          <w:szCs w:val="24"/>
        </w:rPr>
        <w:t xml:space="preserve"> requested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bank for a payment guarantee of Uganda shillings 100,000,000/= and the bank agreed to issue the same effective from the date of issue at </w:t>
      </w:r>
      <w:r w:rsidR="00036F73" w:rsidRPr="0041580F">
        <w:rPr>
          <w:rFonts w:ascii="Times New Roman" w:hAnsi="Times New Roman" w:cs="Times New Roman"/>
          <w:sz w:val="24"/>
          <w:szCs w:val="24"/>
        </w:rPr>
        <w:t>a c</w:t>
      </w:r>
      <w:r w:rsidRPr="0041580F">
        <w:rPr>
          <w:rFonts w:ascii="Times New Roman" w:hAnsi="Times New Roman" w:cs="Times New Roman"/>
          <w:sz w:val="24"/>
          <w:szCs w:val="24"/>
        </w:rPr>
        <w:t>ommission</w:t>
      </w:r>
      <w:r w:rsidR="00036F73" w:rsidRPr="0041580F">
        <w:rPr>
          <w:rFonts w:ascii="Times New Roman" w:hAnsi="Times New Roman" w:cs="Times New Roman"/>
          <w:sz w:val="24"/>
          <w:szCs w:val="24"/>
        </w:rPr>
        <w:t xml:space="preserve"> of </w:t>
      </w:r>
      <w:r w:rsidRPr="0041580F">
        <w:rPr>
          <w:rFonts w:ascii="Times New Roman" w:hAnsi="Times New Roman" w:cs="Times New Roman"/>
          <w:sz w:val="24"/>
          <w:szCs w:val="24"/>
        </w:rPr>
        <w:t xml:space="preserve">1% per quarter payable upfront on the amount guaranteed under the guarantee facility and a processing fee of Uganda shillings 20,000/= payable upfront, subject to completion of security documentation required by the bank acceptable by the debtor. Secondly the debtor acknowledged the liability of the bank up to but not </w:t>
      </w:r>
      <w:r w:rsidR="00D055D8" w:rsidRPr="0041580F">
        <w:rPr>
          <w:rFonts w:ascii="Times New Roman" w:hAnsi="Times New Roman" w:cs="Times New Roman"/>
          <w:sz w:val="24"/>
          <w:szCs w:val="24"/>
        </w:rPr>
        <w:t>Ltd</w:t>
      </w:r>
      <w:r w:rsidRPr="0041580F">
        <w:rPr>
          <w:rFonts w:ascii="Times New Roman" w:hAnsi="Times New Roman" w:cs="Times New Roman"/>
          <w:sz w:val="24"/>
          <w:szCs w:val="24"/>
        </w:rPr>
        <w:t xml:space="preserve"> to the amount of Uganda shillings 100,000,000/= only and consented in the event of default by the debtor </w:t>
      </w:r>
      <w:r w:rsidR="00036F73" w:rsidRPr="0041580F">
        <w:rPr>
          <w:rFonts w:ascii="Times New Roman" w:hAnsi="Times New Roman" w:cs="Times New Roman"/>
          <w:sz w:val="24"/>
          <w:szCs w:val="24"/>
        </w:rPr>
        <w:t xml:space="preserve">in a </w:t>
      </w:r>
      <w:r w:rsidRPr="0041580F">
        <w:rPr>
          <w:rFonts w:ascii="Times New Roman" w:hAnsi="Times New Roman" w:cs="Times New Roman"/>
          <w:sz w:val="24"/>
          <w:szCs w:val="24"/>
        </w:rPr>
        <w:t>contract with the supplier to convert the liability into a loan on terms and conditions set out in the agreement.</w:t>
      </w:r>
    </w:p>
    <w:p w:rsidR="00903DEB" w:rsidRPr="0041580F" w:rsidRDefault="00547DBA"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nature of the facility agreed upon between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and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is actually stipulated in annexure "A" dated </w:t>
      </w:r>
      <w:r w:rsidR="00036F73" w:rsidRPr="0041580F">
        <w:rPr>
          <w:rFonts w:ascii="Times New Roman" w:hAnsi="Times New Roman" w:cs="Times New Roman"/>
          <w:sz w:val="24"/>
          <w:szCs w:val="24"/>
        </w:rPr>
        <w:t>9</w:t>
      </w:r>
      <w:r w:rsidR="00036F73" w:rsidRPr="0041580F">
        <w:rPr>
          <w:rFonts w:ascii="Times New Roman" w:hAnsi="Times New Roman" w:cs="Times New Roman"/>
          <w:sz w:val="24"/>
          <w:szCs w:val="24"/>
          <w:vertAlign w:val="superscript"/>
        </w:rPr>
        <w:t>th</w:t>
      </w:r>
      <w:r w:rsidR="00036F73" w:rsidRPr="0041580F">
        <w:rPr>
          <w:rFonts w:ascii="Times New Roman" w:hAnsi="Times New Roman" w:cs="Times New Roman"/>
          <w:sz w:val="24"/>
          <w:szCs w:val="24"/>
        </w:rPr>
        <w:t xml:space="preserve"> </w:t>
      </w:r>
      <w:r w:rsidRPr="0041580F">
        <w:rPr>
          <w:rFonts w:ascii="Times New Roman" w:hAnsi="Times New Roman" w:cs="Times New Roman"/>
          <w:sz w:val="24"/>
          <w:szCs w:val="24"/>
        </w:rPr>
        <w:t>of March 2011 and paragraph</w:t>
      </w:r>
      <w:r w:rsidR="00903DEB" w:rsidRPr="0041580F">
        <w:rPr>
          <w:rFonts w:ascii="Times New Roman" w:hAnsi="Times New Roman" w:cs="Times New Roman"/>
          <w:sz w:val="24"/>
          <w:szCs w:val="24"/>
        </w:rPr>
        <w:t xml:space="preserve"> "A" thereof. It clearly provides that the </w:t>
      </w:r>
      <w:r w:rsidR="00D055D8" w:rsidRPr="0041580F">
        <w:rPr>
          <w:rFonts w:ascii="Times New Roman" w:hAnsi="Times New Roman" w:cs="Times New Roman"/>
          <w:sz w:val="24"/>
          <w:szCs w:val="24"/>
        </w:rPr>
        <w:t>Plaintiff</w:t>
      </w:r>
      <w:r w:rsidR="00903DEB" w:rsidRPr="0041580F">
        <w:rPr>
          <w:rFonts w:ascii="Times New Roman" w:hAnsi="Times New Roman" w:cs="Times New Roman"/>
          <w:sz w:val="24"/>
          <w:szCs w:val="24"/>
        </w:rPr>
        <w:t xml:space="preserve"> is a borrower and that the guaranteed amount is Uganda shillings 100,000,000/=. Lastly the facility type is a loan upon default on the contract with the supplier guaranteed by the bank. The duration of the agreement was 12 months from the date of default under the contract with the supplier. The repayment terms were 12 months in 12 monthly instalments. The default interest was agreed at 0.5% per month or as the </w:t>
      </w:r>
      <w:r w:rsidR="00D055D8" w:rsidRPr="0041580F">
        <w:rPr>
          <w:rFonts w:ascii="Times New Roman" w:hAnsi="Times New Roman" w:cs="Times New Roman"/>
          <w:sz w:val="24"/>
          <w:szCs w:val="24"/>
        </w:rPr>
        <w:t>Defendant</w:t>
      </w:r>
      <w:r w:rsidR="00903DEB" w:rsidRPr="0041580F">
        <w:rPr>
          <w:rFonts w:ascii="Times New Roman" w:hAnsi="Times New Roman" w:cs="Times New Roman"/>
          <w:sz w:val="24"/>
          <w:szCs w:val="24"/>
        </w:rPr>
        <w:t xml:space="preserve"> may stipulate from time to time. Last but not least clause 10 provided for securities based on a legal mortgage on the </w:t>
      </w:r>
      <w:r w:rsidR="00D055D8" w:rsidRPr="0041580F">
        <w:rPr>
          <w:rFonts w:ascii="Times New Roman" w:hAnsi="Times New Roman" w:cs="Times New Roman"/>
          <w:sz w:val="24"/>
          <w:szCs w:val="24"/>
        </w:rPr>
        <w:t>Plaintiff</w:t>
      </w:r>
      <w:r w:rsidR="00A40530" w:rsidRPr="0041580F">
        <w:rPr>
          <w:rFonts w:ascii="Times New Roman" w:hAnsi="Times New Roman" w:cs="Times New Roman"/>
          <w:sz w:val="24"/>
          <w:szCs w:val="24"/>
        </w:rPr>
        <w:t>’s</w:t>
      </w:r>
      <w:r w:rsidR="00903DEB" w:rsidRPr="0041580F">
        <w:rPr>
          <w:rFonts w:ascii="Times New Roman" w:hAnsi="Times New Roman" w:cs="Times New Roman"/>
          <w:sz w:val="24"/>
          <w:szCs w:val="24"/>
        </w:rPr>
        <w:t xml:space="preserve"> property and the letter of standing orders. There are some standard clauses which were reproduced in the agreement for instance I </w:t>
      </w:r>
      <w:r w:rsidR="00036F73" w:rsidRPr="0041580F">
        <w:rPr>
          <w:rFonts w:ascii="Times New Roman" w:hAnsi="Times New Roman" w:cs="Times New Roman"/>
          <w:sz w:val="24"/>
          <w:szCs w:val="24"/>
        </w:rPr>
        <w:t xml:space="preserve">have </w:t>
      </w:r>
      <w:r w:rsidR="00903DEB" w:rsidRPr="0041580F">
        <w:rPr>
          <w:rFonts w:ascii="Times New Roman" w:hAnsi="Times New Roman" w:cs="Times New Roman"/>
          <w:sz w:val="24"/>
          <w:szCs w:val="24"/>
        </w:rPr>
        <w:t xml:space="preserve">noted under paragraph C that the borrower is presented as </w:t>
      </w:r>
      <w:proofErr w:type="gramStart"/>
      <w:r w:rsidR="00903DEB" w:rsidRPr="0041580F">
        <w:rPr>
          <w:rFonts w:ascii="Times New Roman" w:hAnsi="Times New Roman" w:cs="Times New Roman"/>
          <w:sz w:val="24"/>
          <w:szCs w:val="24"/>
        </w:rPr>
        <w:t>a</w:t>
      </w:r>
      <w:proofErr w:type="gramEnd"/>
      <w:r w:rsidR="00903DEB" w:rsidRPr="0041580F">
        <w:rPr>
          <w:rFonts w:ascii="Times New Roman" w:hAnsi="Times New Roman" w:cs="Times New Roman"/>
          <w:sz w:val="24"/>
          <w:szCs w:val="24"/>
        </w:rPr>
        <w:t xml:space="preserve"> </w:t>
      </w:r>
      <w:r w:rsidR="00D055D8" w:rsidRPr="0041580F">
        <w:rPr>
          <w:rFonts w:ascii="Times New Roman" w:hAnsi="Times New Roman" w:cs="Times New Roman"/>
          <w:sz w:val="24"/>
          <w:szCs w:val="24"/>
        </w:rPr>
        <w:t>Ltd</w:t>
      </w:r>
      <w:r w:rsidR="00903DEB" w:rsidRPr="0041580F">
        <w:rPr>
          <w:rFonts w:ascii="Times New Roman" w:hAnsi="Times New Roman" w:cs="Times New Roman"/>
          <w:sz w:val="24"/>
          <w:szCs w:val="24"/>
        </w:rPr>
        <w:t xml:space="preserve"> liability company whereas he is a natural person.</w:t>
      </w:r>
    </w:p>
    <w:p w:rsidR="00903DEB" w:rsidRPr="0041580F" w:rsidRDefault="00903DEB"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Paragraph 4 o</w:t>
      </w:r>
      <w:r w:rsidR="00843E33" w:rsidRPr="0041580F">
        <w:rPr>
          <w:rFonts w:ascii="Times New Roman" w:hAnsi="Times New Roman" w:cs="Times New Roman"/>
          <w:sz w:val="24"/>
          <w:szCs w:val="24"/>
        </w:rPr>
        <w:t xml:space="preserve">n </w:t>
      </w:r>
      <w:r w:rsidRPr="0041580F">
        <w:rPr>
          <w:rFonts w:ascii="Times New Roman" w:hAnsi="Times New Roman" w:cs="Times New Roman"/>
          <w:sz w:val="24"/>
          <w:szCs w:val="24"/>
        </w:rPr>
        <w:t xml:space="preserve">the </w:t>
      </w:r>
      <w:r w:rsidR="00843E33" w:rsidRPr="0041580F">
        <w:rPr>
          <w:rFonts w:ascii="Times New Roman" w:hAnsi="Times New Roman" w:cs="Times New Roman"/>
          <w:sz w:val="24"/>
          <w:szCs w:val="24"/>
        </w:rPr>
        <w:t>“</w:t>
      </w:r>
      <w:r w:rsidRPr="0041580F">
        <w:rPr>
          <w:rFonts w:ascii="Times New Roman" w:hAnsi="Times New Roman" w:cs="Times New Roman"/>
          <w:sz w:val="24"/>
          <w:szCs w:val="24"/>
        </w:rPr>
        <w:t>facility type</w:t>
      </w:r>
      <w:r w:rsidR="00843E33" w:rsidRPr="0041580F">
        <w:rPr>
          <w:rFonts w:ascii="Times New Roman" w:hAnsi="Times New Roman" w:cs="Times New Roman"/>
          <w:sz w:val="24"/>
          <w:szCs w:val="24"/>
        </w:rPr>
        <w:t>”</w:t>
      </w:r>
      <w:r w:rsidRPr="0041580F">
        <w:rPr>
          <w:rFonts w:ascii="Times New Roman" w:hAnsi="Times New Roman" w:cs="Times New Roman"/>
          <w:sz w:val="24"/>
          <w:szCs w:val="24"/>
        </w:rPr>
        <w:t xml:space="preserve"> stipulates that it is: "a loan upon default on the contract with the supplier guaranteed by the bank". In other words </w:t>
      </w:r>
      <w:r w:rsidR="00843E33" w:rsidRPr="0041580F">
        <w:rPr>
          <w:rFonts w:ascii="Times New Roman" w:hAnsi="Times New Roman" w:cs="Times New Roman"/>
          <w:sz w:val="24"/>
          <w:szCs w:val="24"/>
        </w:rPr>
        <w:t xml:space="preserve">it supports the contention that </w:t>
      </w:r>
      <w:r w:rsidRPr="0041580F">
        <w:rPr>
          <w:rFonts w:ascii="Times New Roman" w:hAnsi="Times New Roman" w:cs="Times New Roman"/>
          <w:sz w:val="24"/>
          <w:szCs w:val="24"/>
        </w:rPr>
        <w:t xml:space="preserve">so long as </w:t>
      </w:r>
      <w:r w:rsidRPr="0041580F">
        <w:rPr>
          <w:rFonts w:ascii="Times New Roman" w:hAnsi="Times New Roman" w:cs="Times New Roman"/>
          <w:sz w:val="24"/>
          <w:szCs w:val="24"/>
        </w:rPr>
        <w:lastRenderedPageBreak/>
        <w:t xml:space="preserve">there is no default on the part of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in the payments of the supplier, the presumption that there is a loan </w:t>
      </w:r>
      <w:r w:rsidR="00843E33" w:rsidRPr="0041580F">
        <w:rPr>
          <w:rFonts w:ascii="Times New Roman" w:hAnsi="Times New Roman" w:cs="Times New Roman"/>
          <w:sz w:val="24"/>
          <w:szCs w:val="24"/>
        </w:rPr>
        <w:t xml:space="preserve">to the </w:t>
      </w:r>
      <w:r w:rsidR="00D055D8" w:rsidRPr="0041580F">
        <w:rPr>
          <w:rFonts w:ascii="Times New Roman" w:hAnsi="Times New Roman" w:cs="Times New Roman"/>
          <w:sz w:val="24"/>
          <w:szCs w:val="24"/>
        </w:rPr>
        <w:t>Plaintiff</w:t>
      </w:r>
      <w:r w:rsidR="00843E33" w:rsidRPr="0041580F">
        <w:rPr>
          <w:rFonts w:ascii="Times New Roman" w:hAnsi="Times New Roman" w:cs="Times New Roman"/>
          <w:sz w:val="24"/>
          <w:szCs w:val="24"/>
        </w:rPr>
        <w:t xml:space="preserve"> </w:t>
      </w:r>
      <w:r w:rsidRPr="0041580F">
        <w:rPr>
          <w:rFonts w:ascii="Times New Roman" w:hAnsi="Times New Roman" w:cs="Times New Roman"/>
          <w:sz w:val="24"/>
          <w:szCs w:val="24"/>
        </w:rPr>
        <w:t xml:space="preserve">can be rebutted. The loan only arises when the bank </w:t>
      </w:r>
      <w:r w:rsidR="00843E33" w:rsidRPr="0041580F">
        <w:rPr>
          <w:rFonts w:ascii="Times New Roman" w:hAnsi="Times New Roman" w:cs="Times New Roman"/>
          <w:sz w:val="24"/>
          <w:szCs w:val="24"/>
        </w:rPr>
        <w:t xml:space="preserve">incurs </w:t>
      </w:r>
      <w:r w:rsidRPr="0041580F">
        <w:rPr>
          <w:rFonts w:ascii="Times New Roman" w:hAnsi="Times New Roman" w:cs="Times New Roman"/>
          <w:sz w:val="24"/>
          <w:szCs w:val="24"/>
        </w:rPr>
        <w:t xml:space="preserve">obligations on account of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’s default.</w:t>
      </w:r>
    </w:p>
    <w:p w:rsidR="0085758C" w:rsidRPr="0041580F" w:rsidRDefault="00903DEB"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It is apparent from the recitals in annexure "A" that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on 16 February 2011 by application requested the bank to issue a bank payment guarantee of Uganda shillings 100,000,000/= for a period of 12 calendar months and the bank agreed to issue the same effective from the date of issue and the </w:t>
      </w:r>
      <w:r w:rsidR="00F011BA" w:rsidRPr="0041580F">
        <w:rPr>
          <w:rFonts w:ascii="Times New Roman" w:hAnsi="Times New Roman" w:cs="Times New Roman"/>
          <w:sz w:val="24"/>
          <w:szCs w:val="24"/>
        </w:rPr>
        <w:t>c</w:t>
      </w:r>
      <w:r w:rsidRPr="0041580F">
        <w:rPr>
          <w:rFonts w:ascii="Times New Roman" w:hAnsi="Times New Roman" w:cs="Times New Roman"/>
          <w:sz w:val="24"/>
          <w:szCs w:val="24"/>
        </w:rPr>
        <w:t>ommission</w:t>
      </w:r>
      <w:r w:rsidR="00F011BA" w:rsidRPr="0041580F">
        <w:rPr>
          <w:rFonts w:ascii="Times New Roman" w:hAnsi="Times New Roman" w:cs="Times New Roman"/>
          <w:sz w:val="24"/>
          <w:szCs w:val="24"/>
        </w:rPr>
        <w:t xml:space="preserve"> payable there under to the bank was </w:t>
      </w:r>
      <w:r w:rsidRPr="0041580F">
        <w:rPr>
          <w:rFonts w:ascii="Times New Roman" w:hAnsi="Times New Roman" w:cs="Times New Roman"/>
          <w:sz w:val="24"/>
          <w:szCs w:val="24"/>
        </w:rPr>
        <w:t>1% per quarter</w:t>
      </w:r>
      <w:r w:rsidR="0085758C" w:rsidRPr="0041580F">
        <w:rPr>
          <w:rFonts w:ascii="Times New Roman" w:hAnsi="Times New Roman" w:cs="Times New Roman"/>
          <w:sz w:val="24"/>
          <w:szCs w:val="24"/>
        </w:rPr>
        <w:t xml:space="preserve"> payable upfront on the amount guaranteed under the guarantee facility agreement together with the processing fee of Uganda shillings 20,000/=. The </w:t>
      </w:r>
      <w:r w:rsidR="00D055D8" w:rsidRPr="0041580F">
        <w:rPr>
          <w:rFonts w:ascii="Times New Roman" w:hAnsi="Times New Roman" w:cs="Times New Roman"/>
          <w:sz w:val="24"/>
          <w:szCs w:val="24"/>
        </w:rPr>
        <w:t>Plaintiff</w:t>
      </w:r>
      <w:r w:rsidR="0085758C" w:rsidRPr="0041580F">
        <w:rPr>
          <w:rFonts w:ascii="Times New Roman" w:hAnsi="Times New Roman" w:cs="Times New Roman"/>
          <w:sz w:val="24"/>
          <w:szCs w:val="24"/>
        </w:rPr>
        <w:t xml:space="preserve"> was required to provide security documentation required by the bank. On the basis of that undertaking the second recital is very important and writes as follows:</w:t>
      </w:r>
    </w:p>
    <w:p w:rsidR="00AD56F8" w:rsidRPr="0041580F" w:rsidRDefault="0085758C" w:rsidP="0041580F">
      <w:pPr>
        <w:spacing w:line="480" w:lineRule="auto"/>
        <w:ind w:left="720"/>
        <w:jc w:val="both"/>
        <w:rPr>
          <w:rFonts w:ascii="Times New Roman" w:hAnsi="Times New Roman" w:cs="Times New Roman"/>
          <w:sz w:val="24"/>
          <w:szCs w:val="24"/>
        </w:rPr>
      </w:pPr>
      <w:r w:rsidRPr="0041580F">
        <w:rPr>
          <w:rFonts w:ascii="Times New Roman" w:hAnsi="Times New Roman" w:cs="Times New Roman"/>
          <w:sz w:val="24"/>
          <w:szCs w:val="24"/>
        </w:rPr>
        <w:t xml:space="preserve">"AND WHEREAS the debtor acknowledges the liability of the bank up to but not </w:t>
      </w:r>
      <w:r w:rsidR="00D055D8" w:rsidRPr="0041580F">
        <w:rPr>
          <w:rFonts w:ascii="Times New Roman" w:hAnsi="Times New Roman" w:cs="Times New Roman"/>
          <w:sz w:val="24"/>
          <w:szCs w:val="24"/>
        </w:rPr>
        <w:t>Ltd</w:t>
      </w:r>
      <w:r w:rsidRPr="0041580F">
        <w:rPr>
          <w:rFonts w:ascii="Times New Roman" w:hAnsi="Times New Roman" w:cs="Times New Roman"/>
          <w:sz w:val="24"/>
          <w:szCs w:val="24"/>
        </w:rPr>
        <w:t xml:space="preserve"> to the sum of shillings 100,000,000/= only and have agreed and consented that in the event of default by the debtor on the contract with the supplier the bank shall convert the liability into a loan on terms and conditions set out in this agreement, and as shall be modified by the bank from time to time PROVIDED ALWAYS THAT the total liability ultimately enforceable against the debtor only payable by it under this agreement shall extend to cover any sum or sums of money which shall from time to time constitute the balance due or paid on the guarantee by the bank, any loss, damage, costs, expenses or liability suffered by the bank arising out of or under the guarantee resulting from breach of the contract with the employer, including any act, neglect or default of the debtors, its servants or agents."</w:t>
      </w:r>
    </w:p>
    <w:p w:rsidR="0085758C" w:rsidRPr="0041580F" w:rsidRDefault="0085758C"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lastRenderedPageBreak/>
        <w:t xml:space="preserve">It is an agreed fact that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dishonoured three cheques marked as annexure "C". These cheques </w:t>
      </w:r>
      <w:r w:rsidR="004616E6" w:rsidRPr="0041580F">
        <w:rPr>
          <w:rFonts w:ascii="Times New Roman" w:hAnsi="Times New Roman" w:cs="Times New Roman"/>
          <w:sz w:val="24"/>
          <w:szCs w:val="24"/>
        </w:rPr>
        <w:t>are</w:t>
      </w:r>
      <w:r w:rsidRPr="0041580F">
        <w:rPr>
          <w:rFonts w:ascii="Times New Roman" w:hAnsi="Times New Roman" w:cs="Times New Roman"/>
          <w:sz w:val="24"/>
          <w:szCs w:val="24"/>
        </w:rPr>
        <w:t xml:space="preserve"> dated 16th of July 2011, 20th of July 2011, and 21st of July 2011 all of which were presented for encashment in July 2011. Each of the cheques was for an amount of Uganda shillings 20,000,000/=. The total amount in the cheques is Uganda shillings 60,000,000/=. The cheques were referred back to the drawer and in other words had bounced. The </w:t>
      </w:r>
      <w:r w:rsidR="00D055D8" w:rsidRPr="0041580F">
        <w:rPr>
          <w:rFonts w:ascii="Times New Roman" w:hAnsi="Times New Roman" w:cs="Times New Roman"/>
          <w:sz w:val="24"/>
          <w:szCs w:val="24"/>
        </w:rPr>
        <w:t>Defendant</w:t>
      </w:r>
      <w:r w:rsidR="00B66AA1" w:rsidRPr="0041580F">
        <w:rPr>
          <w:rFonts w:ascii="Times New Roman" w:hAnsi="Times New Roman" w:cs="Times New Roman"/>
          <w:sz w:val="24"/>
          <w:szCs w:val="24"/>
        </w:rPr>
        <w:t xml:space="preserve">'s </w:t>
      </w:r>
      <w:r w:rsidRPr="0041580F">
        <w:rPr>
          <w:rFonts w:ascii="Times New Roman" w:hAnsi="Times New Roman" w:cs="Times New Roman"/>
          <w:sz w:val="24"/>
          <w:szCs w:val="24"/>
        </w:rPr>
        <w:t xml:space="preserve">argument is that there were insufficient funds on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s account to</w:t>
      </w:r>
      <w:r w:rsidR="004616E6" w:rsidRPr="0041580F">
        <w:rPr>
          <w:rFonts w:ascii="Times New Roman" w:hAnsi="Times New Roman" w:cs="Times New Roman"/>
          <w:sz w:val="24"/>
          <w:szCs w:val="24"/>
        </w:rPr>
        <w:t xml:space="preserve"> honour </w:t>
      </w:r>
      <w:r w:rsidRPr="0041580F">
        <w:rPr>
          <w:rFonts w:ascii="Times New Roman" w:hAnsi="Times New Roman" w:cs="Times New Roman"/>
          <w:sz w:val="24"/>
          <w:szCs w:val="24"/>
        </w:rPr>
        <w:t>the cheques.</w:t>
      </w:r>
    </w:p>
    <w:p w:rsidR="00B66AA1" w:rsidRPr="0041580F" w:rsidRDefault="0085758C"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on the other hand</w:t>
      </w:r>
      <w:r w:rsidR="00B66AA1" w:rsidRPr="0041580F">
        <w:rPr>
          <w:rFonts w:ascii="Times New Roman" w:hAnsi="Times New Roman" w:cs="Times New Roman"/>
          <w:sz w:val="24"/>
          <w:szCs w:val="24"/>
        </w:rPr>
        <w:t xml:space="preserve"> advanced the argument</w:t>
      </w:r>
      <w:r w:rsidRPr="0041580F">
        <w:rPr>
          <w:rFonts w:ascii="Times New Roman" w:hAnsi="Times New Roman" w:cs="Times New Roman"/>
          <w:sz w:val="24"/>
          <w:szCs w:val="24"/>
        </w:rPr>
        <w:t xml:space="preserve"> that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was under obligation by virtue of the payment guarantee issued to </w:t>
      </w:r>
      <w:r w:rsidR="00D055D8" w:rsidRPr="0041580F">
        <w:rPr>
          <w:rFonts w:ascii="Times New Roman" w:hAnsi="Times New Roman" w:cs="Times New Roman"/>
          <w:sz w:val="24"/>
          <w:szCs w:val="24"/>
        </w:rPr>
        <w:t>Century Bottling Company</w:t>
      </w:r>
      <w:r w:rsidR="00B66AA1" w:rsidRPr="0041580F">
        <w:rPr>
          <w:rFonts w:ascii="Times New Roman" w:hAnsi="Times New Roman" w:cs="Times New Roman"/>
          <w:sz w:val="24"/>
          <w:szCs w:val="24"/>
        </w:rPr>
        <w:t xml:space="preserve"> Ltd </w:t>
      </w:r>
      <w:r w:rsidRPr="0041580F">
        <w:rPr>
          <w:rFonts w:ascii="Times New Roman" w:hAnsi="Times New Roman" w:cs="Times New Roman"/>
          <w:sz w:val="24"/>
          <w:szCs w:val="24"/>
        </w:rPr>
        <w:t>to honour the cheques and convert</w:t>
      </w:r>
      <w:r w:rsidR="00683ABA" w:rsidRPr="0041580F">
        <w:rPr>
          <w:rFonts w:ascii="Times New Roman" w:hAnsi="Times New Roman" w:cs="Times New Roman"/>
          <w:sz w:val="24"/>
          <w:szCs w:val="24"/>
        </w:rPr>
        <w:t xml:space="preserve"> the amount owing to the </w:t>
      </w:r>
      <w:r w:rsidR="00D055D8" w:rsidRPr="0041580F">
        <w:rPr>
          <w:rFonts w:ascii="Times New Roman" w:hAnsi="Times New Roman" w:cs="Times New Roman"/>
          <w:sz w:val="24"/>
          <w:szCs w:val="24"/>
        </w:rPr>
        <w:t>Defendant</w:t>
      </w:r>
      <w:r w:rsidR="00683ABA" w:rsidRPr="0041580F">
        <w:rPr>
          <w:rFonts w:ascii="Times New Roman" w:hAnsi="Times New Roman" w:cs="Times New Roman"/>
          <w:sz w:val="24"/>
          <w:szCs w:val="24"/>
        </w:rPr>
        <w:t xml:space="preserve"> into a loan </w:t>
      </w:r>
      <w:r w:rsidR="00DF794F" w:rsidRPr="0041580F">
        <w:rPr>
          <w:rFonts w:ascii="Times New Roman" w:hAnsi="Times New Roman" w:cs="Times New Roman"/>
          <w:sz w:val="24"/>
          <w:szCs w:val="24"/>
        </w:rPr>
        <w:t xml:space="preserve">under </w:t>
      </w:r>
      <w:r w:rsidR="00683ABA" w:rsidRPr="0041580F">
        <w:rPr>
          <w:rFonts w:ascii="Times New Roman" w:hAnsi="Times New Roman" w:cs="Times New Roman"/>
          <w:sz w:val="24"/>
          <w:szCs w:val="24"/>
        </w:rPr>
        <w:t>the terms of the guarantee facility agreement annexure "A" dated 9</w:t>
      </w:r>
      <w:r w:rsidR="00683ABA" w:rsidRPr="0041580F">
        <w:rPr>
          <w:rFonts w:ascii="Times New Roman" w:hAnsi="Times New Roman" w:cs="Times New Roman"/>
          <w:sz w:val="24"/>
          <w:szCs w:val="24"/>
          <w:vertAlign w:val="superscript"/>
        </w:rPr>
        <w:t>th</w:t>
      </w:r>
      <w:r w:rsidR="00185BEC" w:rsidRPr="0041580F">
        <w:rPr>
          <w:rFonts w:ascii="Times New Roman" w:hAnsi="Times New Roman" w:cs="Times New Roman"/>
          <w:sz w:val="24"/>
          <w:szCs w:val="24"/>
        </w:rPr>
        <w:t xml:space="preserve"> </w:t>
      </w:r>
      <w:r w:rsidR="00683ABA" w:rsidRPr="0041580F">
        <w:rPr>
          <w:rFonts w:ascii="Times New Roman" w:hAnsi="Times New Roman" w:cs="Times New Roman"/>
          <w:sz w:val="24"/>
          <w:szCs w:val="24"/>
        </w:rPr>
        <w:t>of March 2011.</w:t>
      </w:r>
    </w:p>
    <w:p w:rsidR="00B66AA1" w:rsidRPr="0041580F" w:rsidRDefault="00B66AA1"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w:t>
      </w:r>
      <w:r w:rsidR="00D055D8" w:rsidRPr="0041580F">
        <w:rPr>
          <w:rFonts w:ascii="Times New Roman" w:hAnsi="Times New Roman" w:cs="Times New Roman"/>
          <w:sz w:val="24"/>
          <w:szCs w:val="24"/>
        </w:rPr>
        <w:t>Defendant</w:t>
      </w:r>
      <w:r w:rsidR="00107BCD" w:rsidRPr="0041580F">
        <w:rPr>
          <w:rFonts w:ascii="Times New Roman" w:hAnsi="Times New Roman" w:cs="Times New Roman"/>
          <w:sz w:val="24"/>
          <w:szCs w:val="24"/>
        </w:rPr>
        <w:t>’</w:t>
      </w:r>
      <w:r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 xml:space="preserve"> attempted to divorce the relationship between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and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with regard to the obligations to honour cheques </w:t>
      </w:r>
      <w:r w:rsidR="00F011BA" w:rsidRPr="0041580F">
        <w:rPr>
          <w:rFonts w:ascii="Times New Roman" w:hAnsi="Times New Roman" w:cs="Times New Roman"/>
          <w:sz w:val="24"/>
          <w:szCs w:val="24"/>
        </w:rPr>
        <w:t>a</w:t>
      </w:r>
      <w:r w:rsidRPr="0041580F">
        <w:rPr>
          <w:rFonts w:ascii="Times New Roman" w:hAnsi="Times New Roman" w:cs="Times New Roman"/>
          <w:sz w:val="24"/>
          <w:szCs w:val="24"/>
        </w:rPr>
        <w:t xml:space="preserve">rising under the guarantee </w:t>
      </w:r>
      <w:r w:rsidR="00F011BA" w:rsidRPr="0041580F">
        <w:rPr>
          <w:rFonts w:ascii="Times New Roman" w:hAnsi="Times New Roman" w:cs="Times New Roman"/>
          <w:sz w:val="24"/>
          <w:szCs w:val="24"/>
        </w:rPr>
        <w:t xml:space="preserve">facilities </w:t>
      </w:r>
      <w:r w:rsidRPr="0041580F">
        <w:rPr>
          <w:rFonts w:ascii="Times New Roman" w:hAnsi="Times New Roman" w:cs="Times New Roman"/>
          <w:sz w:val="24"/>
          <w:szCs w:val="24"/>
        </w:rPr>
        <w:t xml:space="preserve">agreement and the payment guarantee issued to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 In other words he submitted that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was under obligation to ensure that there were sufficient funds on his account, whatever cheques he issued and that should not be mixed with the obligations of the bank under the payment guarantee.</w:t>
      </w:r>
    </w:p>
    <w:p w:rsidR="00B66AA1" w:rsidRPr="0041580F" w:rsidRDefault="00B66AA1"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I have carefully considered this argument and it resembles </w:t>
      </w:r>
      <w:r w:rsidR="00F011BA" w:rsidRPr="0041580F">
        <w:rPr>
          <w:rFonts w:ascii="Times New Roman" w:hAnsi="Times New Roman" w:cs="Times New Roman"/>
          <w:sz w:val="24"/>
          <w:szCs w:val="24"/>
        </w:rPr>
        <w:t xml:space="preserve">the old dilemma of </w:t>
      </w:r>
      <w:r w:rsidRPr="0041580F">
        <w:rPr>
          <w:rFonts w:ascii="Times New Roman" w:hAnsi="Times New Roman" w:cs="Times New Roman"/>
          <w:sz w:val="24"/>
          <w:szCs w:val="24"/>
        </w:rPr>
        <w:t>whether the chicken came before the egg or the egg came before the chicken.</w:t>
      </w:r>
    </w:p>
    <w:p w:rsidR="00F24C41" w:rsidRPr="0041580F" w:rsidRDefault="00B66AA1"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Before I conclude the issue of whether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's argument should be upheld, I will briefly consider the </w:t>
      </w:r>
      <w:r w:rsidR="00D055D8" w:rsidRPr="0041580F">
        <w:rPr>
          <w:rFonts w:ascii="Times New Roman" w:hAnsi="Times New Roman" w:cs="Times New Roman"/>
          <w:sz w:val="24"/>
          <w:szCs w:val="24"/>
        </w:rPr>
        <w:t>Plaintiff</w:t>
      </w:r>
      <w:r w:rsidR="00F011BA" w:rsidRPr="0041580F">
        <w:rPr>
          <w:rFonts w:ascii="Times New Roman" w:hAnsi="Times New Roman" w:cs="Times New Roman"/>
          <w:sz w:val="24"/>
          <w:szCs w:val="24"/>
        </w:rPr>
        <w:t>’</w:t>
      </w:r>
      <w:r w:rsidRPr="0041580F">
        <w:rPr>
          <w:rFonts w:ascii="Times New Roman" w:hAnsi="Times New Roman" w:cs="Times New Roman"/>
          <w:sz w:val="24"/>
          <w:szCs w:val="24"/>
        </w:rPr>
        <w:t>s argument which seems not to be in dispute about the nature of a</w:t>
      </w:r>
      <w:r w:rsidR="00F24C41" w:rsidRPr="0041580F">
        <w:rPr>
          <w:rFonts w:ascii="Times New Roman" w:hAnsi="Times New Roman" w:cs="Times New Roman"/>
          <w:sz w:val="24"/>
          <w:szCs w:val="24"/>
        </w:rPr>
        <w:t xml:space="preserve"> </w:t>
      </w:r>
      <w:r w:rsidRPr="0041580F">
        <w:rPr>
          <w:rFonts w:ascii="Times New Roman" w:hAnsi="Times New Roman" w:cs="Times New Roman"/>
          <w:sz w:val="24"/>
          <w:szCs w:val="24"/>
        </w:rPr>
        <w:t>payment guarantee or a performance bond</w:t>
      </w:r>
      <w:r w:rsidR="00F24C41" w:rsidRPr="0041580F">
        <w:rPr>
          <w:rFonts w:ascii="Times New Roman" w:hAnsi="Times New Roman" w:cs="Times New Roman"/>
          <w:sz w:val="24"/>
          <w:szCs w:val="24"/>
        </w:rPr>
        <w:t xml:space="preserve"> in the nature of a payment guarantee. According to the textbook on the </w:t>
      </w:r>
      <w:r w:rsidR="00F24C41" w:rsidRPr="0041580F">
        <w:rPr>
          <w:rFonts w:ascii="Times New Roman" w:hAnsi="Times New Roman" w:cs="Times New Roman"/>
          <w:b/>
          <w:sz w:val="24"/>
          <w:szCs w:val="24"/>
        </w:rPr>
        <w:t>Law of Guarantees</w:t>
      </w:r>
      <w:r w:rsidR="00F24C41" w:rsidRPr="0041580F">
        <w:rPr>
          <w:rFonts w:ascii="Times New Roman" w:hAnsi="Times New Roman" w:cs="Times New Roman"/>
          <w:sz w:val="24"/>
          <w:szCs w:val="24"/>
        </w:rPr>
        <w:t xml:space="preserve"> by Geraldine May Andrews and Richard Millet Second </w:t>
      </w:r>
      <w:r w:rsidR="00F24C41" w:rsidRPr="0041580F">
        <w:rPr>
          <w:rFonts w:ascii="Times New Roman" w:hAnsi="Times New Roman" w:cs="Times New Roman"/>
          <w:sz w:val="24"/>
          <w:szCs w:val="24"/>
        </w:rPr>
        <w:lastRenderedPageBreak/>
        <w:t>Edition 1995 at page 445 on the nature of performance bonds, performance bonds or performance guarantees are:</w:t>
      </w:r>
    </w:p>
    <w:p w:rsidR="00AD56F8" w:rsidRPr="0041580F" w:rsidRDefault="00F24C41" w:rsidP="0041580F">
      <w:pPr>
        <w:spacing w:line="480" w:lineRule="auto"/>
        <w:ind w:left="720"/>
        <w:jc w:val="both"/>
        <w:rPr>
          <w:rFonts w:ascii="Times New Roman" w:hAnsi="Times New Roman" w:cs="Times New Roman"/>
          <w:sz w:val="24"/>
          <w:szCs w:val="24"/>
        </w:rPr>
      </w:pPr>
      <w:r w:rsidRPr="0041580F">
        <w:rPr>
          <w:rFonts w:ascii="Times New Roman" w:hAnsi="Times New Roman" w:cs="Times New Roman"/>
          <w:sz w:val="24"/>
          <w:szCs w:val="24"/>
        </w:rPr>
        <w:t>"… essentially unconditional undertakings to pay a specified amount to a named beneficiary, usually on demand and sometimes on the presentation of specified documents…"</w:t>
      </w:r>
    </w:p>
    <w:p w:rsidR="00EF2E78" w:rsidRPr="0041580F" w:rsidRDefault="00115641"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 xml:space="preserve"> interpreted the payment guarantee itself issued to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 On the other hand the </w:t>
      </w:r>
      <w:r w:rsidR="00D055D8" w:rsidRPr="0041580F">
        <w:rPr>
          <w:rFonts w:ascii="Times New Roman" w:hAnsi="Times New Roman" w:cs="Times New Roman"/>
          <w:sz w:val="24"/>
          <w:szCs w:val="24"/>
        </w:rPr>
        <w:t>Defendant</w:t>
      </w:r>
      <w:r w:rsidR="00F011BA" w:rsidRPr="0041580F">
        <w:rPr>
          <w:rFonts w:ascii="Times New Roman" w:hAnsi="Times New Roman" w:cs="Times New Roman"/>
          <w:sz w:val="24"/>
          <w:szCs w:val="24"/>
        </w:rPr>
        <w:t>’</w:t>
      </w:r>
      <w:r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Pr="0041580F">
        <w:rPr>
          <w:rFonts w:ascii="Times New Roman" w:hAnsi="Times New Roman" w:cs="Times New Roman"/>
          <w:sz w:val="24"/>
          <w:szCs w:val="24"/>
        </w:rPr>
        <w:t xml:space="preserve"> submitted that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had mixed up or misconstrued the relationship of the parties because in the performance guarantee itself, its enforcement is without regard to the underlying contract between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and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and is enforceable by the beneficiary</w:t>
      </w:r>
      <w:r w:rsidR="00E554FB" w:rsidRPr="0041580F">
        <w:rPr>
          <w:rFonts w:ascii="Times New Roman" w:hAnsi="Times New Roman" w:cs="Times New Roman"/>
          <w:sz w:val="24"/>
          <w:szCs w:val="24"/>
        </w:rPr>
        <w:t xml:space="preserve"> only</w:t>
      </w:r>
      <w:r w:rsidRPr="0041580F">
        <w:rPr>
          <w:rFonts w:ascii="Times New Roman" w:hAnsi="Times New Roman" w:cs="Times New Roman"/>
          <w:sz w:val="24"/>
          <w:szCs w:val="24"/>
        </w:rPr>
        <w:t>.</w:t>
      </w:r>
      <w:r w:rsidR="00F011BA" w:rsidRPr="0041580F">
        <w:rPr>
          <w:rFonts w:ascii="Times New Roman" w:hAnsi="Times New Roman" w:cs="Times New Roman"/>
          <w:sz w:val="24"/>
          <w:szCs w:val="24"/>
        </w:rPr>
        <w:t xml:space="preserve"> Both contracts were autonomous.</w:t>
      </w:r>
    </w:p>
    <w:p w:rsidR="00E554FB" w:rsidRPr="0041580F" w:rsidRDefault="00EF2E78"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Briefly the nature of a performance bond which includes a payment guarantee is explained</w:t>
      </w:r>
      <w:r w:rsidR="00E554FB" w:rsidRPr="0041580F">
        <w:rPr>
          <w:rFonts w:ascii="Times New Roman" w:hAnsi="Times New Roman" w:cs="Times New Roman"/>
          <w:sz w:val="24"/>
          <w:szCs w:val="24"/>
        </w:rPr>
        <w:t xml:space="preserve"> in the case of </w:t>
      </w:r>
      <w:r w:rsidR="00E554FB" w:rsidRPr="0041580F">
        <w:rPr>
          <w:rFonts w:ascii="Times New Roman" w:hAnsi="Times New Roman" w:cs="Times New Roman"/>
          <w:b/>
          <w:sz w:val="24"/>
          <w:szCs w:val="24"/>
        </w:rPr>
        <w:t>Edward Owen Engineering Ltd versus Barclays Bank International Ltd [1978] 1 All ER page 976</w:t>
      </w:r>
      <w:r w:rsidR="00E554FB" w:rsidRPr="0041580F">
        <w:rPr>
          <w:rFonts w:ascii="Times New Roman" w:hAnsi="Times New Roman" w:cs="Times New Roman"/>
          <w:sz w:val="24"/>
          <w:szCs w:val="24"/>
        </w:rPr>
        <w:t xml:space="preserve"> holding of </w:t>
      </w:r>
      <w:r w:rsidR="00E554FB" w:rsidRPr="0041580F">
        <w:rPr>
          <w:rFonts w:ascii="Times New Roman" w:hAnsi="Times New Roman" w:cs="Times New Roman"/>
          <w:b/>
          <w:sz w:val="24"/>
          <w:szCs w:val="24"/>
        </w:rPr>
        <w:t xml:space="preserve">Lord Denning </w:t>
      </w:r>
      <w:r w:rsidR="00E554FB" w:rsidRPr="0041580F">
        <w:rPr>
          <w:rFonts w:ascii="Times New Roman" w:hAnsi="Times New Roman" w:cs="Times New Roman"/>
          <w:sz w:val="24"/>
          <w:szCs w:val="24"/>
        </w:rPr>
        <w:t>at page 918 paragraph C that:</w:t>
      </w:r>
    </w:p>
    <w:p w:rsidR="00E554FB" w:rsidRPr="0041580F" w:rsidRDefault="00E554FB" w:rsidP="0041580F">
      <w:pPr>
        <w:spacing w:line="480" w:lineRule="auto"/>
        <w:ind w:left="720"/>
        <w:jc w:val="both"/>
        <w:rPr>
          <w:rFonts w:ascii="Times New Roman" w:hAnsi="Times New Roman" w:cs="Times New Roman"/>
          <w:sz w:val="24"/>
          <w:szCs w:val="24"/>
        </w:rPr>
      </w:pPr>
      <w:r w:rsidRPr="0041580F">
        <w:rPr>
          <w:rFonts w:ascii="Times New Roman" w:hAnsi="Times New Roman" w:cs="Times New Roman"/>
          <w:sz w:val="24"/>
          <w:szCs w:val="24"/>
        </w:rPr>
        <w:t xml:space="preserve">"...the performance guarantee stands on a similar footing to a letter of credit. A bank which gives a performance guarantee must honour the guarantee according to its terms. It is not concerned in the least with the relations between the supplier and customer; nor with the question whether the supplier has performed his contractual obligation or not; nor with the question whether the supplier is in default or not. </w:t>
      </w:r>
      <w:r w:rsidRPr="0041580F">
        <w:rPr>
          <w:rFonts w:ascii="Times New Roman" w:hAnsi="Times New Roman" w:cs="Times New Roman"/>
          <w:i/>
          <w:sz w:val="24"/>
          <w:szCs w:val="24"/>
        </w:rPr>
        <w:t>The bank must pay according to its guarantee, on demand if so stipulated</w:t>
      </w:r>
      <w:r w:rsidRPr="0041580F">
        <w:rPr>
          <w:rFonts w:ascii="Times New Roman" w:hAnsi="Times New Roman" w:cs="Times New Roman"/>
          <w:sz w:val="24"/>
          <w:szCs w:val="24"/>
        </w:rPr>
        <w:t>, without proof or conditions. ... "   (Emphasis added).</w:t>
      </w:r>
    </w:p>
    <w:p w:rsidR="00B8206A" w:rsidRPr="0041580F" w:rsidRDefault="00E554FB"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lastRenderedPageBreak/>
        <w:t>According to Lord Diplock</w:t>
      </w:r>
      <w:r w:rsidR="00DC2AF8" w:rsidRPr="0041580F">
        <w:rPr>
          <w:rFonts w:ascii="Times New Roman" w:hAnsi="Times New Roman" w:cs="Times New Roman"/>
          <w:sz w:val="24"/>
          <w:szCs w:val="24"/>
        </w:rPr>
        <w:t xml:space="preserve"> the obligations of the bank to pay </w:t>
      </w:r>
      <w:r w:rsidR="0054059E" w:rsidRPr="0041580F">
        <w:rPr>
          <w:rFonts w:ascii="Times New Roman" w:hAnsi="Times New Roman" w:cs="Times New Roman"/>
          <w:sz w:val="24"/>
          <w:szCs w:val="24"/>
        </w:rPr>
        <w:t xml:space="preserve">arises </w:t>
      </w:r>
      <w:r w:rsidR="00DC2AF8" w:rsidRPr="0041580F">
        <w:rPr>
          <w:rFonts w:ascii="Times New Roman" w:hAnsi="Times New Roman" w:cs="Times New Roman"/>
          <w:sz w:val="24"/>
          <w:szCs w:val="24"/>
        </w:rPr>
        <w:t>upon presentation of documents which appear on the face of it to be in order</w:t>
      </w:r>
      <w:r w:rsidRPr="0041580F">
        <w:rPr>
          <w:rFonts w:ascii="Times New Roman" w:hAnsi="Times New Roman" w:cs="Times New Roman"/>
          <w:sz w:val="24"/>
          <w:szCs w:val="24"/>
        </w:rPr>
        <w:t xml:space="preserve"> </w:t>
      </w:r>
      <w:r w:rsidR="00DC2AF8" w:rsidRPr="0041580F">
        <w:rPr>
          <w:rFonts w:ascii="Times New Roman" w:hAnsi="Times New Roman" w:cs="Times New Roman"/>
          <w:sz w:val="24"/>
          <w:szCs w:val="24"/>
        </w:rPr>
        <w:t xml:space="preserve">(See </w:t>
      </w:r>
      <w:r w:rsidRPr="0041580F">
        <w:rPr>
          <w:rFonts w:ascii="Times New Roman" w:hAnsi="Times New Roman" w:cs="Times New Roman"/>
          <w:b/>
          <w:sz w:val="24"/>
          <w:szCs w:val="24"/>
        </w:rPr>
        <w:t>United City Merchants versus Royal Bank of Canada [1982] 2 All ER 720</w:t>
      </w:r>
      <w:r w:rsidRPr="0041580F">
        <w:rPr>
          <w:rFonts w:ascii="Times New Roman" w:hAnsi="Times New Roman" w:cs="Times New Roman"/>
          <w:sz w:val="24"/>
          <w:szCs w:val="24"/>
        </w:rPr>
        <w:t xml:space="preserve"> at page</w:t>
      </w:r>
      <w:r w:rsidR="00DC2AF8" w:rsidRPr="0041580F">
        <w:rPr>
          <w:rFonts w:ascii="Times New Roman" w:hAnsi="Times New Roman" w:cs="Times New Roman"/>
          <w:sz w:val="24"/>
          <w:szCs w:val="24"/>
        </w:rPr>
        <w:t>s 727 and 728).</w:t>
      </w:r>
      <w:r w:rsidR="00B8206A" w:rsidRPr="0041580F">
        <w:rPr>
          <w:rFonts w:ascii="Times New Roman" w:hAnsi="Times New Roman" w:cs="Times New Roman"/>
          <w:sz w:val="24"/>
          <w:szCs w:val="24"/>
        </w:rPr>
        <w:t xml:space="preserve"> </w:t>
      </w:r>
      <w:r w:rsidR="00F011BA" w:rsidRPr="0041580F">
        <w:rPr>
          <w:rFonts w:ascii="Times New Roman" w:hAnsi="Times New Roman" w:cs="Times New Roman"/>
          <w:sz w:val="24"/>
          <w:szCs w:val="24"/>
        </w:rPr>
        <w:t xml:space="preserve"> In such case it is apparent that the rights of the beneficiary are considered without regard to the relationship between the beneficiary and borrower or between the borrower and the bank. </w:t>
      </w:r>
    </w:p>
    <w:p w:rsidR="00B8206A" w:rsidRPr="0041580F" w:rsidRDefault="00B8206A"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Coming back to the facts of this case, annexure "B" which the bank payment guarantee dated 18th of March 2011 is clearly issued by the bank unilaterally to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 </w:t>
      </w:r>
      <w:r w:rsidR="00F011BA" w:rsidRPr="0041580F">
        <w:rPr>
          <w:rFonts w:ascii="Times New Roman" w:hAnsi="Times New Roman" w:cs="Times New Roman"/>
          <w:sz w:val="24"/>
          <w:szCs w:val="24"/>
        </w:rPr>
        <w:t xml:space="preserve">However what is in issue is between the borrower and the bank and the right of the beneficiary to the payment of guaranteed amount is not in issue on the face of it. In fact the </w:t>
      </w:r>
      <w:r w:rsidR="00D055D8" w:rsidRPr="0041580F">
        <w:rPr>
          <w:rFonts w:ascii="Times New Roman" w:hAnsi="Times New Roman" w:cs="Times New Roman"/>
          <w:sz w:val="24"/>
          <w:szCs w:val="24"/>
        </w:rPr>
        <w:t>Plaintiff</w:t>
      </w:r>
      <w:r w:rsidR="007F55C2" w:rsidRPr="0041580F">
        <w:rPr>
          <w:rFonts w:ascii="Times New Roman" w:hAnsi="Times New Roman" w:cs="Times New Roman"/>
          <w:sz w:val="24"/>
          <w:szCs w:val="24"/>
        </w:rPr>
        <w:t>’</w:t>
      </w:r>
      <w:r w:rsidR="00F011BA" w:rsidRPr="0041580F">
        <w:rPr>
          <w:rFonts w:ascii="Times New Roman" w:hAnsi="Times New Roman" w:cs="Times New Roman"/>
          <w:sz w:val="24"/>
          <w:szCs w:val="24"/>
        </w:rPr>
        <w:t xml:space="preserve">s case is not that the supplier which is the beneficiary should not be paid but that the bank </w:t>
      </w:r>
      <w:r w:rsidR="007F55C2" w:rsidRPr="0041580F">
        <w:rPr>
          <w:rFonts w:ascii="Times New Roman" w:hAnsi="Times New Roman" w:cs="Times New Roman"/>
          <w:sz w:val="24"/>
          <w:szCs w:val="24"/>
        </w:rPr>
        <w:t xml:space="preserve">breached an obligation to honour three cheques issued in favour of the beneficiary. </w:t>
      </w:r>
      <w:r w:rsidRPr="0041580F">
        <w:rPr>
          <w:rFonts w:ascii="Times New Roman" w:hAnsi="Times New Roman" w:cs="Times New Roman"/>
          <w:sz w:val="24"/>
          <w:szCs w:val="24"/>
        </w:rPr>
        <w:t xml:space="preserve">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relies on the undertaking in annexure "B" of the bank that:</w:t>
      </w:r>
    </w:p>
    <w:p w:rsidR="00B8206A" w:rsidRPr="0041580F" w:rsidRDefault="00B8206A" w:rsidP="0041580F">
      <w:pPr>
        <w:spacing w:line="480" w:lineRule="auto"/>
        <w:ind w:left="720"/>
        <w:jc w:val="both"/>
        <w:rPr>
          <w:rFonts w:ascii="Times New Roman" w:hAnsi="Times New Roman" w:cs="Times New Roman"/>
          <w:sz w:val="24"/>
          <w:szCs w:val="24"/>
        </w:rPr>
      </w:pPr>
      <w:r w:rsidRPr="0041580F">
        <w:rPr>
          <w:rFonts w:ascii="Times New Roman" w:hAnsi="Times New Roman" w:cs="Times New Roman"/>
          <w:sz w:val="24"/>
          <w:szCs w:val="24"/>
        </w:rPr>
        <w:t>"Our obligation shall also include payment of cheques drawn upon the bank in your favour by the agent provided that the cheques</w:t>
      </w:r>
      <w:r w:rsidR="00052C92" w:rsidRPr="0041580F">
        <w:rPr>
          <w:rFonts w:ascii="Times New Roman" w:hAnsi="Times New Roman" w:cs="Times New Roman"/>
          <w:sz w:val="24"/>
          <w:szCs w:val="24"/>
        </w:rPr>
        <w:t xml:space="preserve"> are </w:t>
      </w:r>
      <w:r w:rsidRPr="0041580F">
        <w:rPr>
          <w:rFonts w:ascii="Times New Roman" w:hAnsi="Times New Roman" w:cs="Times New Roman"/>
          <w:sz w:val="24"/>
          <w:szCs w:val="24"/>
        </w:rPr>
        <w:t>properly drawn and are within the aggregate maximum amount of Uganda shillings 100,000,000/=…"</w:t>
      </w:r>
    </w:p>
    <w:p w:rsidR="00052C92" w:rsidRPr="0041580F" w:rsidRDefault="00052C92"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Emphasis was put </w:t>
      </w:r>
      <w:r w:rsidR="007F55C2" w:rsidRPr="0041580F">
        <w:rPr>
          <w:rFonts w:ascii="Times New Roman" w:hAnsi="Times New Roman" w:cs="Times New Roman"/>
          <w:sz w:val="24"/>
          <w:szCs w:val="24"/>
        </w:rPr>
        <w:t xml:space="preserve">by the </w:t>
      </w:r>
      <w:r w:rsidR="00D055D8" w:rsidRPr="0041580F">
        <w:rPr>
          <w:rFonts w:ascii="Times New Roman" w:hAnsi="Times New Roman" w:cs="Times New Roman"/>
          <w:sz w:val="24"/>
          <w:szCs w:val="24"/>
        </w:rPr>
        <w:t>Defendant</w:t>
      </w:r>
      <w:r w:rsidR="007F55C2" w:rsidRPr="0041580F">
        <w:rPr>
          <w:rFonts w:ascii="Times New Roman" w:hAnsi="Times New Roman" w:cs="Times New Roman"/>
          <w:sz w:val="24"/>
          <w:szCs w:val="24"/>
        </w:rPr>
        <w:t xml:space="preserve">’s </w:t>
      </w:r>
      <w:r w:rsidR="00D055D8" w:rsidRPr="0041580F">
        <w:rPr>
          <w:rFonts w:ascii="Times New Roman" w:hAnsi="Times New Roman" w:cs="Times New Roman"/>
          <w:sz w:val="24"/>
          <w:szCs w:val="24"/>
        </w:rPr>
        <w:t>Counsel</w:t>
      </w:r>
      <w:r w:rsidR="007F55C2" w:rsidRPr="0041580F">
        <w:rPr>
          <w:rFonts w:ascii="Times New Roman" w:hAnsi="Times New Roman" w:cs="Times New Roman"/>
          <w:sz w:val="24"/>
          <w:szCs w:val="24"/>
        </w:rPr>
        <w:t xml:space="preserve"> </w:t>
      </w:r>
      <w:r w:rsidRPr="0041580F">
        <w:rPr>
          <w:rFonts w:ascii="Times New Roman" w:hAnsi="Times New Roman" w:cs="Times New Roman"/>
          <w:sz w:val="24"/>
          <w:szCs w:val="24"/>
        </w:rPr>
        <w:t>on the words "</w:t>
      </w:r>
      <w:r w:rsidRPr="0041580F">
        <w:rPr>
          <w:rFonts w:ascii="Times New Roman" w:hAnsi="Times New Roman" w:cs="Times New Roman"/>
          <w:i/>
          <w:sz w:val="24"/>
          <w:szCs w:val="24"/>
        </w:rPr>
        <w:t>provided the cheques are properly drawn and within the aggregate maximum amount</w:t>
      </w:r>
      <w:r w:rsidRPr="0041580F">
        <w:rPr>
          <w:rFonts w:ascii="Times New Roman" w:hAnsi="Times New Roman" w:cs="Times New Roman"/>
          <w:sz w:val="24"/>
          <w:szCs w:val="24"/>
        </w:rPr>
        <w:t>".</w:t>
      </w:r>
    </w:p>
    <w:p w:rsidR="00052C92" w:rsidRPr="0041580F" w:rsidRDefault="00052C92"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Whereas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suggests that the wording of the bank payment guarantee should not be taken into account as it is issued to a third party, the intention of the parties can be discerned by reading this document because the bank payment guarantee is issued pursuant to a relationship between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and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The second paragraph of the bank payment guarantee clearly stipulates that it was a guarantee to pay upon demand in writing. Consequently the </w:t>
      </w:r>
      <w:r w:rsidRPr="0041580F">
        <w:rPr>
          <w:rFonts w:ascii="Times New Roman" w:hAnsi="Times New Roman" w:cs="Times New Roman"/>
          <w:sz w:val="24"/>
          <w:szCs w:val="24"/>
        </w:rPr>
        <w:lastRenderedPageBreak/>
        <w:t xml:space="preserve">obligation to honour cheques drawn upon the bank is an additional obligation that operates irrespective of whether there is a demand for payment by the beneficiary namely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 or not.</w:t>
      </w:r>
      <w:r w:rsidR="007F55C2" w:rsidRPr="0041580F">
        <w:rPr>
          <w:rFonts w:ascii="Times New Roman" w:hAnsi="Times New Roman" w:cs="Times New Roman"/>
          <w:sz w:val="24"/>
          <w:szCs w:val="24"/>
        </w:rPr>
        <w:t xml:space="preserve"> In fact it was meant to prevent any anticipated default in payment by the </w:t>
      </w:r>
      <w:r w:rsidR="00D055D8" w:rsidRPr="0041580F">
        <w:rPr>
          <w:rFonts w:ascii="Times New Roman" w:hAnsi="Times New Roman" w:cs="Times New Roman"/>
          <w:sz w:val="24"/>
          <w:szCs w:val="24"/>
        </w:rPr>
        <w:t>Plaintiff</w:t>
      </w:r>
      <w:r w:rsidR="007F55C2" w:rsidRPr="0041580F">
        <w:rPr>
          <w:rFonts w:ascii="Times New Roman" w:hAnsi="Times New Roman" w:cs="Times New Roman"/>
          <w:sz w:val="24"/>
          <w:szCs w:val="24"/>
        </w:rPr>
        <w:t xml:space="preserve"> by issuance of cheques which could bounce through dishonour by the </w:t>
      </w:r>
      <w:r w:rsidR="00D055D8" w:rsidRPr="0041580F">
        <w:rPr>
          <w:rFonts w:ascii="Times New Roman" w:hAnsi="Times New Roman" w:cs="Times New Roman"/>
          <w:sz w:val="24"/>
          <w:szCs w:val="24"/>
        </w:rPr>
        <w:t>Defendant</w:t>
      </w:r>
      <w:r w:rsidR="007F55C2" w:rsidRPr="0041580F">
        <w:rPr>
          <w:rFonts w:ascii="Times New Roman" w:hAnsi="Times New Roman" w:cs="Times New Roman"/>
          <w:sz w:val="24"/>
          <w:szCs w:val="24"/>
        </w:rPr>
        <w:t xml:space="preserve"> bank.</w:t>
      </w:r>
    </w:p>
    <w:p w:rsidR="00052C92" w:rsidRPr="0041580F" w:rsidRDefault="00052C92"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question of the chicken or the egg coming earlier can be answered by considering the two obligations </w:t>
      </w:r>
      <w:r w:rsidR="007F55C2" w:rsidRPr="0041580F">
        <w:rPr>
          <w:rFonts w:ascii="Times New Roman" w:hAnsi="Times New Roman" w:cs="Times New Roman"/>
          <w:sz w:val="24"/>
          <w:szCs w:val="24"/>
        </w:rPr>
        <w:t xml:space="preserve">set out </w:t>
      </w:r>
      <w:r w:rsidRPr="0041580F">
        <w:rPr>
          <w:rFonts w:ascii="Times New Roman" w:hAnsi="Times New Roman" w:cs="Times New Roman"/>
          <w:sz w:val="24"/>
          <w:szCs w:val="24"/>
        </w:rPr>
        <w:t xml:space="preserve">in annexure "B" which is the outcome of the undertaking of the parties in the guarantee facility agreement dated 9th of March 2011. As far as the demand requirement is concerned, it was the obligation of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to pay on demand </w:t>
      </w:r>
      <w:r w:rsidR="007F55C2" w:rsidRPr="0041580F">
        <w:rPr>
          <w:rFonts w:ascii="Times New Roman" w:hAnsi="Times New Roman" w:cs="Times New Roman"/>
          <w:sz w:val="24"/>
          <w:szCs w:val="24"/>
        </w:rPr>
        <w:t>ma</w:t>
      </w:r>
      <w:r w:rsidR="0049083D" w:rsidRPr="0041580F">
        <w:rPr>
          <w:rFonts w:ascii="Times New Roman" w:hAnsi="Times New Roman" w:cs="Times New Roman"/>
          <w:sz w:val="24"/>
          <w:szCs w:val="24"/>
        </w:rPr>
        <w:t>d</w:t>
      </w:r>
      <w:r w:rsidR="007F55C2" w:rsidRPr="0041580F">
        <w:rPr>
          <w:rFonts w:ascii="Times New Roman" w:hAnsi="Times New Roman" w:cs="Times New Roman"/>
          <w:sz w:val="24"/>
          <w:szCs w:val="24"/>
        </w:rPr>
        <w:t xml:space="preserve">e </w:t>
      </w:r>
      <w:r w:rsidRPr="0041580F">
        <w:rPr>
          <w:rFonts w:ascii="Times New Roman" w:hAnsi="Times New Roman" w:cs="Times New Roman"/>
          <w:sz w:val="24"/>
          <w:szCs w:val="24"/>
        </w:rPr>
        <w:t>by the beneficiary. W</w:t>
      </w:r>
      <w:r w:rsidR="007F55C2" w:rsidRPr="0041580F">
        <w:rPr>
          <w:rFonts w:ascii="Times New Roman" w:hAnsi="Times New Roman" w:cs="Times New Roman"/>
          <w:sz w:val="24"/>
          <w:szCs w:val="24"/>
        </w:rPr>
        <w:t>ith t</w:t>
      </w:r>
      <w:r w:rsidRPr="0041580F">
        <w:rPr>
          <w:rFonts w:ascii="Times New Roman" w:hAnsi="Times New Roman" w:cs="Times New Roman"/>
          <w:sz w:val="24"/>
          <w:szCs w:val="24"/>
        </w:rPr>
        <w:t xml:space="preserve">he above authorities </w:t>
      </w:r>
      <w:r w:rsidR="007F55C2" w:rsidRPr="0041580F">
        <w:rPr>
          <w:rFonts w:ascii="Times New Roman" w:hAnsi="Times New Roman" w:cs="Times New Roman"/>
          <w:sz w:val="24"/>
          <w:szCs w:val="24"/>
        </w:rPr>
        <w:t xml:space="preserve">cited </w:t>
      </w:r>
      <w:r w:rsidRPr="0041580F">
        <w:rPr>
          <w:rFonts w:ascii="Times New Roman" w:hAnsi="Times New Roman" w:cs="Times New Roman"/>
          <w:sz w:val="24"/>
          <w:szCs w:val="24"/>
        </w:rPr>
        <w:t xml:space="preserve">in mind </w:t>
      </w:r>
      <w:r w:rsidR="007F55C2" w:rsidRPr="0041580F">
        <w:rPr>
          <w:rFonts w:ascii="Times New Roman" w:hAnsi="Times New Roman" w:cs="Times New Roman"/>
          <w:sz w:val="24"/>
          <w:szCs w:val="24"/>
        </w:rPr>
        <w:t xml:space="preserve">and specifically </w:t>
      </w:r>
      <w:r w:rsidRPr="0041580F">
        <w:rPr>
          <w:rFonts w:ascii="Times New Roman" w:hAnsi="Times New Roman" w:cs="Times New Roman"/>
          <w:sz w:val="24"/>
          <w:szCs w:val="24"/>
        </w:rPr>
        <w:t>the cases of</w:t>
      </w:r>
      <w:r w:rsidRPr="0041580F">
        <w:rPr>
          <w:rFonts w:ascii="Times New Roman" w:hAnsi="Times New Roman" w:cs="Times New Roman"/>
          <w:b/>
          <w:sz w:val="24"/>
          <w:szCs w:val="24"/>
        </w:rPr>
        <w:t xml:space="preserve"> Edward Owen Engineering Ltd versus Barclays Bank International Ltd [1978] 1 All ER page 976 </w:t>
      </w:r>
      <w:r w:rsidRPr="0041580F">
        <w:rPr>
          <w:rFonts w:ascii="Times New Roman" w:hAnsi="Times New Roman" w:cs="Times New Roman"/>
          <w:sz w:val="24"/>
          <w:szCs w:val="24"/>
        </w:rPr>
        <w:t xml:space="preserve">and </w:t>
      </w:r>
      <w:r w:rsidRPr="0041580F">
        <w:rPr>
          <w:rFonts w:ascii="Times New Roman" w:hAnsi="Times New Roman" w:cs="Times New Roman"/>
          <w:b/>
          <w:sz w:val="24"/>
          <w:szCs w:val="24"/>
        </w:rPr>
        <w:t xml:space="preserve">United City Merchants versus Royal Bank of Canada [1982] 2 All ER 720 </w:t>
      </w:r>
      <w:r w:rsidRPr="0041580F">
        <w:rPr>
          <w:rFonts w:ascii="Times New Roman" w:hAnsi="Times New Roman" w:cs="Times New Roman"/>
          <w:sz w:val="24"/>
          <w:szCs w:val="24"/>
        </w:rPr>
        <w:t xml:space="preserve">the obligation to pay arises upon the written demand of the beneficiary </w:t>
      </w:r>
      <w:r w:rsidR="007F55C2" w:rsidRPr="0041580F">
        <w:rPr>
          <w:rFonts w:ascii="Times New Roman" w:hAnsi="Times New Roman" w:cs="Times New Roman"/>
          <w:sz w:val="24"/>
          <w:szCs w:val="24"/>
        </w:rPr>
        <w:t xml:space="preserve">and </w:t>
      </w:r>
      <w:r w:rsidRPr="0041580F">
        <w:rPr>
          <w:rFonts w:ascii="Times New Roman" w:hAnsi="Times New Roman" w:cs="Times New Roman"/>
          <w:sz w:val="24"/>
          <w:szCs w:val="24"/>
        </w:rPr>
        <w:t>upon the occurrence of the factor entitling the beneficiary to make a demand for payment</w:t>
      </w:r>
      <w:r w:rsidRPr="0041580F">
        <w:rPr>
          <w:rFonts w:ascii="Times New Roman" w:hAnsi="Times New Roman" w:cs="Times New Roman"/>
          <w:b/>
          <w:sz w:val="24"/>
          <w:szCs w:val="24"/>
        </w:rPr>
        <w:t xml:space="preserve">. </w:t>
      </w:r>
      <w:r w:rsidRPr="0041580F">
        <w:rPr>
          <w:rFonts w:ascii="Times New Roman" w:hAnsi="Times New Roman" w:cs="Times New Roman"/>
          <w:sz w:val="24"/>
          <w:szCs w:val="24"/>
        </w:rPr>
        <w:t xml:space="preserve"> </w:t>
      </w:r>
    </w:p>
    <w:p w:rsidR="002772C7" w:rsidRPr="0041580F" w:rsidRDefault="00052C92"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obligation of the bank to pay in the first category of obligation in this case only arises upon default of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to pay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 and upon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 making a written demand for payment </w:t>
      </w:r>
      <w:r w:rsidR="002772C7" w:rsidRPr="0041580F">
        <w:rPr>
          <w:rFonts w:ascii="Times New Roman" w:hAnsi="Times New Roman" w:cs="Times New Roman"/>
          <w:sz w:val="24"/>
          <w:szCs w:val="24"/>
        </w:rPr>
        <w:t xml:space="preserve">under the bank payment guarantee </w:t>
      </w:r>
      <w:r w:rsidRPr="0041580F">
        <w:rPr>
          <w:rFonts w:ascii="Times New Roman" w:hAnsi="Times New Roman" w:cs="Times New Roman"/>
          <w:sz w:val="24"/>
          <w:szCs w:val="24"/>
        </w:rPr>
        <w:t xml:space="preserve">on the </w:t>
      </w:r>
      <w:r w:rsidR="00D055D8" w:rsidRPr="0041580F">
        <w:rPr>
          <w:rFonts w:ascii="Times New Roman" w:hAnsi="Times New Roman" w:cs="Times New Roman"/>
          <w:sz w:val="24"/>
          <w:szCs w:val="24"/>
        </w:rPr>
        <w:t>Defendant</w:t>
      </w:r>
      <w:r w:rsidR="002772C7" w:rsidRPr="0041580F">
        <w:rPr>
          <w:rFonts w:ascii="Times New Roman" w:hAnsi="Times New Roman" w:cs="Times New Roman"/>
          <w:sz w:val="24"/>
          <w:szCs w:val="24"/>
        </w:rPr>
        <w:t xml:space="preserve"> </w:t>
      </w:r>
      <w:r w:rsidRPr="0041580F">
        <w:rPr>
          <w:rFonts w:ascii="Times New Roman" w:hAnsi="Times New Roman" w:cs="Times New Roman"/>
          <w:sz w:val="24"/>
          <w:szCs w:val="24"/>
        </w:rPr>
        <w:t>bank.</w:t>
      </w:r>
      <w:r w:rsidR="002772C7" w:rsidRPr="0041580F">
        <w:rPr>
          <w:rFonts w:ascii="Times New Roman" w:hAnsi="Times New Roman" w:cs="Times New Roman"/>
          <w:sz w:val="24"/>
          <w:szCs w:val="24"/>
        </w:rPr>
        <w:t xml:space="preserve"> For emphasis the wording of the bank payment guarantee in the first category of obligation of the </w:t>
      </w:r>
      <w:r w:rsidR="00D055D8" w:rsidRPr="0041580F">
        <w:rPr>
          <w:rFonts w:ascii="Times New Roman" w:hAnsi="Times New Roman" w:cs="Times New Roman"/>
          <w:sz w:val="24"/>
          <w:szCs w:val="24"/>
        </w:rPr>
        <w:t>Defendant</w:t>
      </w:r>
      <w:r w:rsidR="002772C7" w:rsidRPr="0041580F">
        <w:rPr>
          <w:rFonts w:ascii="Times New Roman" w:hAnsi="Times New Roman" w:cs="Times New Roman"/>
          <w:sz w:val="24"/>
          <w:szCs w:val="24"/>
        </w:rPr>
        <w:t xml:space="preserve"> bank is repeated as follows:</w:t>
      </w:r>
    </w:p>
    <w:p w:rsidR="00B8206A" w:rsidRPr="0041580F" w:rsidRDefault="002772C7" w:rsidP="0041580F">
      <w:pPr>
        <w:spacing w:line="480" w:lineRule="auto"/>
        <w:ind w:left="720"/>
        <w:jc w:val="both"/>
        <w:rPr>
          <w:rFonts w:ascii="Times New Roman" w:hAnsi="Times New Roman" w:cs="Times New Roman"/>
          <w:sz w:val="24"/>
          <w:szCs w:val="24"/>
        </w:rPr>
      </w:pPr>
      <w:r w:rsidRPr="0041580F">
        <w:rPr>
          <w:rFonts w:ascii="Times New Roman" w:hAnsi="Times New Roman" w:cs="Times New Roman"/>
          <w:sz w:val="24"/>
          <w:szCs w:val="24"/>
        </w:rPr>
        <w:t xml:space="preserve">"the payment to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 upon demand in writing through their duly authorised officer declaring the agent to be in default without right of objection whatsoever on our part…"</w:t>
      </w:r>
    </w:p>
    <w:p w:rsidR="002772C7" w:rsidRPr="0041580F" w:rsidRDefault="002772C7"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lastRenderedPageBreak/>
        <w:t xml:space="preserve">This first category of obligation of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bank is not concerned with the honouring of cheques by the bank. On the other hand the wording of the bank payment guarantee includes a second obligation on the part of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bank in the following words which are repeated for emphasis:</w:t>
      </w:r>
    </w:p>
    <w:p w:rsidR="002772C7" w:rsidRPr="0041580F" w:rsidRDefault="002772C7" w:rsidP="0041580F">
      <w:pPr>
        <w:tabs>
          <w:tab w:val="left" w:pos="1515"/>
        </w:tabs>
        <w:spacing w:line="480" w:lineRule="auto"/>
        <w:ind w:left="720"/>
        <w:jc w:val="both"/>
        <w:rPr>
          <w:rFonts w:ascii="Times New Roman" w:hAnsi="Times New Roman" w:cs="Times New Roman"/>
          <w:sz w:val="24"/>
          <w:szCs w:val="24"/>
        </w:rPr>
      </w:pPr>
      <w:r w:rsidRPr="0041580F">
        <w:rPr>
          <w:rFonts w:ascii="Times New Roman" w:hAnsi="Times New Roman" w:cs="Times New Roman"/>
          <w:sz w:val="24"/>
          <w:szCs w:val="24"/>
        </w:rPr>
        <w:t>"Our obligation shall also include payment of cheques drawn upon the bank in your favour by the agent provided that the cheques are properly drawn and are within the aggregate maximum amount of Uganda shillings 100,000,000/=…"</w:t>
      </w:r>
    </w:p>
    <w:p w:rsidR="002772C7" w:rsidRPr="0041580F" w:rsidRDefault="002772C7"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second obligation includes the obligation to pay cheques drawn upon the bank by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in favour of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w:t>
      </w:r>
      <w:r w:rsidR="007F55C2" w:rsidRPr="0041580F">
        <w:rPr>
          <w:rFonts w:ascii="Times New Roman" w:hAnsi="Times New Roman" w:cs="Times New Roman"/>
          <w:sz w:val="24"/>
          <w:szCs w:val="24"/>
        </w:rPr>
        <w:t xml:space="preserve"> The controversy narrows down to whether the cheques in question and which form the subject of the </w:t>
      </w:r>
      <w:r w:rsidR="00D055D8" w:rsidRPr="0041580F">
        <w:rPr>
          <w:rFonts w:ascii="Times New Roman" w:hAnsi="Times New Roman" w:cs="Times New Roman"/>
          <w:sz w:val="24"/>
          <w:szCs w:val="24"/>
        </w:rPr>
        <w:t>Plaintiff</w:t>
      </w:r>
      <w:r w:rsidR="002C006F" w:rsidRPr="0041580F">
        <w:rPr>
          <w:rFonts w:ascii="Times New Roman" w:hAnsi="Times New Roman" w:cs="Times New Roman"/>
          <w:sz w:val="24"/>
          <w:szCs w:val="24"/>
        </w:rPr>
        <w:t>’</w:t>
      </w:r>
      <w:r w:rsidR="007F55C2" w:rsidRPr="0041580F">
        <w:rPr>
          <w:rFonts w:ascii="Times New Roman" w:hAnsi="Times New Roman" w:cs="Times New Roman"/>
          <w:sz w:val="24"/>
          <w:szCs w:val="24"/>
        </w:rPr>
        <w:t>s grievance were “properly drawn”.</w:t>
      </w:r>
    </w:p>
    <w:p w:rsidR="00E554FB" w:rsidRPr="0041580F" w:rsidRDefault="002772C7"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It is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's contention that failure by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bank to honour three cheques annexure "C" </w:t>
      </w:r>
      <w:r w:rsidR="002C006F" w:rsidRPr="0041580F">
        <w:rPr>
          <w:rFonts w:ascii="Times New Roman" w:hAnsi="Times New Roman" w:cs="Times New Roman"/>
          <w:sz w:val="24"/>
          <w:szCs w:val="24"/>
        </w:rPr>
        <w:t xml:space="preserve">in the total </w:t>
      </w:r>
      <w:r w:rsidRPr="0041580F">
        <w:rPr>
          <w:rFonts w:ascii="Times New Roman" w:hAnsi="Times New Roman" w:cs="Times New Roman"/>
          <w:sz w:val="24"/>
          <w:szCs w:val="24"/>
        </w:rPr>
        <w:t xml:space="preserve">amount of Uganda shillings 60,000,000/= led to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s default in obligation </w:t>
      </w:r>
      <w:r w:rsidR="002C006F" w:rsidRPr="0041580F">
        <w:rPr>
          <w:rFonts w:ascii="Times New Roman" w:hAnsi="Times New Roman" w:cs="Times New Roman"/>
          <w:sz w:val="24"/>
          <w:szCs w:val="24"/>
        </w:rPr>
        <w:t xml:space="preserve">towards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 and thereby le</w:t>
      </w:r>
      <w:r w:rsidR="002C006F" w:rsidRPr="0041580F">
        <w:rPr>
          <w:rFonts w:ascii="Times New Roman" w:hAnsi="Times New Roman" w:cs="Times New Roman"/>
          <w:sz w:val="24"/>
          <w:szCs w:val="24"/>
        </w:rPr>
        <w:t xml:space="preserve">d </w:t>
      </w:r>
      <w:r w:rsidRPr="0041580F">
        <w:rPr>
          <w:rFonts w:ascii="Times New Roman" w:hAnsi="Times New Roman" w:cs="Times New Roman"/>
          <w:sz w:val="24"/>
          <w:szCs w:val="24"/>
        </w:rPr>
        <w:t xml:space="preserve">to the cancellation or termination of the </w:t>
      </w:r>
      <w:r w:rsidR="00D055D8" w:rsidRPr="0041580F">
        <w:rPr>
          <w:rFonts w:ascii="Times New Roman" w:hAnsi="Times New Roman" w:cs="Times New Roman"/>
          <w:sz w:val="24"/>
          <w:szCs w:val="24"/>
        </w:rPr>
        <w:t>Plaintiff</w:t>
      </w:r>
      <w:r w:rsidR="002C006F" w:rsidRPr="0041580F">
        <w:rPr>
          <w:rFonts w:ascii="Times New Roman" w:hAnsi="Times New Roman" w:cs="Times New Roman"/>
          <w:sz w:val="24"/>
          <w:szCs w:val="24"/>
        </w:rPr>
        <w:t xml:space="preserve">s </w:t>
      </w:r>
      <w:r w:rsidRPr="0041580F">
        <w:rPr>
          <w:rFonts w:ascii="Times New Roman" w:hAnsi="Times New Roman" w:cs="Times New Roman"/>
          <w:sz w:val="24"/>
          <w:szCs w:val="24"/>
        </w:rPr>
        <w:t>contract</w:t>
      </w:r>
      <w:r w:rsidR="002C006F" w:rsidRPr="0041580F">
        <w:rPr>
          <w:rFonts w:ascii="Times New Roman" w:hAnsi="Times New Roman" w:cs="Times New Roman"/>
          <w:sz w:val="24"/>
          <w:szCs w:val="24"/>
        </w:rPr>
        <w:t xml:space="preserve"> with </w:t>
      </w:r>
      <w:r w:rsidR="00D055D8" w:rsidRPr="0041580F">
        <w:rPr>
          <w:rFonts w:ascii="Times New Roman" w:hAnsi="Times New Roman" w:cs="Times New Roman"/>
          <w:sz w:val="24"/>
          <w:szCs w:val="24"/>
        </w:rPr>
        <w:t>Century Bottling Company</w:t>
      </w:r>
      <w:r w:rsidR="002C006F" w:rsidRPr="0041580F">
        <w:rPr>
          <w:rFonts w:ascii="Times New Roman" w:hAnsi="Times New Roman" w:cs="Times New Roman"/>
          <w:sz w:val="24"/>
          <w:szCs w:val="24"/>
        </w:rPr>
        <w:t xml:space="preserve"> Ltd</w:t>
      </w:r>
      <w:r w:rsidRPr="0041580F">
        <w:rPr>
          <w:rFonts w:ascii="Times New Roman" w:hAnsi="Times New Roman" w:cs="Times New Roman"/>
          <w:sz w:val="24"/>
          <w:szCs w:val="24"/>
        </w:rPr>
        <w:t xml:space="preserve">. It is admitted by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in paragraph D of the admitted facts that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in 2011 dishonoured three cheques dated 16th of July 2011, 20th of July 2011 and 21st of July 2011 drawn by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in favour of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 It is further admitted in paragraph E of the admitted facts by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that on 23 August 2011, </w:t>
      </w:r>
      <w:r w:rsidR="00D055D8" w:rsidRPr="0041580F">
        <w:rPr>
          <w:rFonts w:ascii="Times New Roman" w:hAnsi="Times New Roman" w:cs="Times New Roman"/>
          <w:sz w:val="24"/>
          <w:szCs w:val="24"/>
        </w:rPr>
        <w:t>Century Bottling Company</w:t>
      </w:r>
      <w:r w:rsidR="00C86FEF" w:rsidRPr="0041580F">
        <w:rPr>
          <w:rFonts w:ascii="Times New Roman" w:hAnsi="Times New Roman" w:cs="Times New Roman"/>
          <w:sz w:val="24"/>
          <w:szCs w:val="24"/>
        </w:rPr>
        <w:t xml:space="preserve"> Ltd </w:t>
      </w:r>
      <w:r w:rsidRPr="0041580F">
        <w:rPr>
          <w:rFonts w:ascii="Times New Roman" w:hAnsi="Times New Roman" w:cs="Times New Roman"/>
          <w:sz w:val="24"/>
          <w:szCs w:val="24"/>
        </w:rPr>
        <w:t xml:space="preserve">made a call upon the guarantee following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s failure to settle outstanding payment obligations amounting to Uganda shillings 91,718,772/=. Secondly in paragraph F of the admitted facts,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agrees that it </w:t>
      </w:r>
      <w:r w:rsidR="00C86FEF" w:rsidRPr="0041580F">
        <w:rPr>
          <w:rFonts w:ascii="Times New Roman" w:hAnsi="Times New Roman" w:cs="Times New Roman"/>
          <w:sz w:val="24"/>
          <w:szCs w:val="24"/>
        </w:rPr>
        <w:t xml:space="preserve">remitted </w:t>
      </w:r>
      <w:r w:rsidRPr="0041580F">
        <w:rPr>
          <w:rFonts w:ascii="Times New Roman" w:hAnsi="Times New Roman" w:cs="Times New Roman"/>
          <w:sz w:val="24"/>
          <w:szCs w:val="24"/>
        </w:rPr>
        <w:t xml:space="preserve">the sum of Uganda shillings 91,718,772/= to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w:t>
      </w:r>
      <w:r w:rsidRPr="0041580F">
        <w:rPr>
          <w:rFonts w:ascii="Times New Roman" w:hAnsi="Times New Roman" w:cs="Times New Roman"/>
          <w:sz w:val="24"/>
          <w:szCs w:val="24"/>
        </w:rPr>
        <w:lastRenderedPageBreak/>
        <w:t xml:space="preserve">Ltd. By examining the chronology of events the letter of </w:t>
      </w:r>
      <w:r w:rsidR="00A90C29" w:rsidRPr="0041580F">
        <w:rPr>
          <w:rFonts w:ascii="Times New Roman" w:hAnsi="Times New Roman" w:cs="Times New Roman"/>
          <w:sz w:val="24"/>
          <w:szCs w:val="24"/>
        </w:rPr>
        <w:t xml:space="preserve">23rd of August 2011 by which </w:t>
      </w:r>
      <w:r w:rsidR="00D055D8" w:rsidRPr="0041580F">
        <w:rPr>
          <w:rFonts w:ascii="Times New Roman" w:hAnsi="Times New Roman" w:cs="Times New Roman"/>
          <w:sz w:val="24"/>
          <w:szCs w:val="24"/>
        </w:rPr>
        <w:t>Century Bottling Company</w:t>
      </w:r>
      <w:r w:rsidR="00A90C29" w:rsidRPr="0041580F">
        <w:rPr>
          <w:rFonts w:ascii="Times New Roman" w:hAnsi="Times New Roman" w:cs="Times New Roman"/>
          <w:sz w:val="24"/>
          <w:szCs w:val="24"/>
        </w:rPr>
        <w:t xml:space="preserve"> made a call upon the guarantee following </w:t>
      </w:r>
      <w:r w:rsidR="00C86FEF" w:rsidRPr="0041580F">
        <w:rPr>
          <w:rFonts w:ascii="Times New Roman" w:hAnsi="Times New Roman" w:cs="Times New Roman"/>
          <w:sz w:val="24"/>
          <w:szCs w:val="24"/>
        </w:rPr>
        <w:t xml:space="preserve">the </w:t>
      </w:r>
      <w:r w:rsidR="00D055D8" w:rsidRPr="0041580F">
        <w:rPr>
          <w:rFonts w:ascii="Times New Roman" w:hAnsi="Times New Roman" w:cs="Times New Roman"/>
          <w:sz w:val="24"/>
          <w:szCs w:val="24"/>
        </w:rPr>
        <w:t>Plaintiff</w:t>
      </w:r>
      <w:r w:rsidR="00FA2371" w:rsidRPr="0041580F">
        <w:rPr>
          <w:rFonts w:ascii="Times New Roman" w:hAnsi="Times New Roman" w:cs="Times New Roman"/>
          <w:sz w:val="24"/>
          <w:szCs w:val="24"/>
        </w:rPr>
        <w:t>’</w:t>
      </w:r>
      <w:r w:rsidR="00A90C29" w:rsidRPr="0041580F">
        <w:rPr>
          <w:rFonts w:ascii="Times New Roman" w:hAnsi="Times New Roman" w:cs="Times New Roman"/>
          <w:sz w:val="24"/>
          <w:szCs w:val="24"/>
        </w:rPr>
        <w:t xml:space="preserve">s failure to settle outstanding payment obligations in the amount settled by the </w:t>
      </w:r>
      <w:r w:rsidR="00D055D8" w:rsidRPr="0041580F">
        <w:rPr>
          <w:rFonts w:ascii="Times New Roman" w:hAnsi="Times New Roman" w:cs="Times New Roman"/>
          <w:sz w:val="24"/>
          <w:szCs w:val="24"/>
        </w:rPr>
        <w:t>Defendant</w:t>
      </w:r>
      <w:r w:rsidR="00A90C29" w:rsidRPr="0041580F">
        <w:rPr>
          <w:rFonts w:ascii="Times New Roman" w:hAnsi="Times New Roman" w:cs="Times New Roman"/>
          <w:sz w:val="24"/>
          <w:szCs w:val="24"/>
        </w:rPr>
        <w:t xml:space="preserve"> quoted </w:t>
      </w:r>
      <w:r w:rsidR="00364ED1" w:rsidRPr="0041580F">
        <w:rPr>
          <w:rFonts w:ascii="Times New Roman" w:hAnsi="Times New Roman" w:cs="Times New Roman"/>
          <w:sz w:val="24"/>
          <w:szCs w:val="24"/>
        </w:rPr>
        <w:t xml:space="preserve">immediately </w:t>
      </w:r>
      <w:r w:rsidR="00FA2371" w:rsidRPr="0041580F">
        <w:rPr>
          <w:rFonts w:ascii="Times New Roman" w:hAnsi="Times New Roman" w:cs="Times New Roman"/>
          <w:sz w:val="24"/>
          <w:szCs w:val="24"/>
        </w:rPr>
        <w:t>above came after the cheques were dishonoured.</w:t>
      </w:r>
      <w:r w:rsidR="00446CDF" w:rsidRPr="0041580F">
        <w:rPr>
          <w:rFonts w:ascii="Times New Roman" w:hAnsi="Times New Roman" w:cs="Times New Roman"/>
          <w:sz w:val="24"/>
          <w:szCs w:val="24"/>
        </w:rPr>
        <w:t xml:space="preserve">  It is only by inference that the sum of Uganda shillings 60,000,000/= out of the total outstanding amount due to </w:t>
      </w:r>
      <w:r w:rsidR="00D055D8" w:rsidRPr="0041580F">
        <w:rPr>
          <w:rFonts w:ascii="Times New Roman" w:hAnsi="Times New Roman" w:cs="Times New Roman"/>
          <w:sz w:val="24"/>
          <w:szCs w:val="24"/>
        </w:rPr>
        <w:t>Century Bottling Company</w:t>
      </w:r>
      <w:r w:rsidR="00446CDF" w:rsidRPr="0041580F">
        <w:rPr>
          <w:rFonts w:ascii="Times New Roman" w:hAnsi="Times New Roman" w:cs="Times New Roman"/>
          <w:sz w:val="24"/>
          <w:szCs w:val="24"/>
        </w:rPr>
        <w:t xml:space="preserve"> </w:t>
      </w:r>
      <w:r w:rsidR="00D055D8" w:rsidRPr="0041580F">
        <w:rPr>
          <w:rFonts w:ascii="Times New Roman" w:hAnsi="Times New Roman" w:cs="Times New Roman"/>
          <w:sz w:val="24"/>
          <w:szCs w:val="24"/>
        </w:rPr>
        <w:t>Ltd</w:t>
      </w:r>
      <w:r w:rsidR="00446CDF" w:rsidRPr="0041580F">
        <w:rPr>
          <w:rFonts w:ascii="Times New Roman" w:hAnsi="Times New Roman" w:cs="Times New Roman"/>
          <w:sz w:val="24"/>
          <w:szCs w:val="24"/>
        </w:rPr>
        <w:t xml:space="preserve"> can be said to arise from the dishonoured cheques.</w:t>
      </w:r>
    </w:p>
    <w:p w:rsidR="00C70535" w:rsidRPr="0041580F" w:rsidRDefault="00C70535"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A</w:t>
      </w:r>
      <w:r w:rsidR="009A5EA5" w:rsidRPr="0041580F">
        <w:rPr>
          <w:rFonts w:ascii="Times New Roman" w:hAnsi="Times New Roman" w:cs="Times New Roman"/>
          <w:sz w:val="24"/>
          <w:szCs w:val="24"/>
        </w:rPr>
        <w:t xml:space="preserve"> demand was made on the </w:t>
      </w:r>
      <w:r w:rsidR="00D055D8" w:rsidRPr="0041580F">
        <w:rPr>
          <w:rFonts w:ascii="Times New Roman" w:hAnsi="Times New Roman" w:cs="Times New Roman"/>
          <w:sz w:val="24"/>
          <w:szCs w:val="24"/>
        </w:rPr>
        <w:t>Defendant</w:t>
      </w:r>
      <w:r w:rsidR="009A5EA5" w:rsidRPr="0041580F">
        <w:rPr>
          <w:rFonts w:ascii="Times New Roman" w:hAnsi="Times New Roman" w:cs="Times New Roman"/>
          <w:sz w:val="24"/>
          <w:szCs w:val="24"/>
        </w:rPr>
        <w:t xml:space="preserve"> according to the letter of 23 August, 2011 wherein </w:t>
      </w:r>
      <w:r w:rsidR="00D055D8" w:rsidRPr="0041580F">
        <w:rPr>
          <w:rFonts w:ascii="Times New Roman" w:hAnsi="Times New Roman" w:cs="Times New Roman"/>
          <w:sz w:val="24"/>
          <w:szCs w:val="24"/>
        </w:rPr>
        <w:t>Century Bottling Company</w:t>
      </w:r>
      <w:r w:rsidR="009A5EA5" w:rsidRPr="0041580F">
        <w:rPr>
          <w:rFonts w:ascii="Times New Roman" w:hAnsi="Times New Roman" w:cs="Times New Roman"/>
          <w:sz w:val="24"/>
          <w:szCs w:val="24"/>
        </w:rPr>
        <w:t xml:space="preserve"> </w:t>
      </w:r>
      <w:r w:rsidR="00D055D8" w:rsidRPr="0041580F">
        <w:rPr>
          <w:rFonts w:ascii="Times New Roman" w:hAnsi="Times New Roman" w:cs="Times New Roman"/>
          <w:sz w:val="24"/>
          <w:szCs w:val="24"/>
        </w:rPr>
        <w:t>Ltd</w:t>
      </w:r>
      <w:r w:rsidR="009A5EA5" w:rsidRPr="0041580F">
        <w:rPr>
          <w:rFonts w:ascii="Times New Roman" w:hAnsi="Times New Roman" w:cs="Times New Roman"/>
          <w:sz w:val="24"/>
          <w:szCs w:val="24"/>
        </w:rPr>
        <w:t xml:space="preserve"> demanded Uganda shillings 91,718,772/= immediately upon receipt of the demand letter</w:t>
      </w:r>
      <w:r w:rsidRPr="0041580F">
        <w:rPr>
          <w:rFonts w:ascii="Times New Roman" w:hAnsi="Times New Roman" w:cs="Times New Roman"/>
          <w:sz w:val="24"/>
          <w:szCs w:val="24"/>
        </w:rPr>
        <w:t>.</w:t>
      </w:r>
    </w:p>
    <w:p w:rsidR="00BE3EED" w:rsidRPr="0041580F" w:rsidRDefault="00C70535"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Notwithstanding what appears to be a factual gap </w:t>
      </w:r>
      <w:r w:rsidR="00D51D1D" w:rsidRPr="0041580F">
        <w:rPr>
          <w:rFonts w:ascii="Times New Roman" w:hAnsi="Times New Roman" w:cs="Times New Roman"/>
          <w:sz w:val="24"/>
          <w:szCs w:val="24"/>
        </w:rPr>
        <w:t xml:space="preserve">on </w:t>
      </w:r>
      <w:r w:rsidRPr="0041580F">
        <w:rPr>
          <w:rFonts w:ascii="Times New Roman" w:hAnsi="Times New Roman" w:cs="Times New Roman"/>
          <w:sz w:val="24"/>
          <w:szCs w:val="24"/>
        </w:rPr>
        <w:t xml:space="preserve">whether the Uganda shillings 60,000,000/= being the total amount on the face of the dishonoured cheques actually is a constituent of the demand made upon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by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 the pleadings provide sufficient guidelines </w:t>
      </w:r>
      <w:r w:rsidR="00BE3EED" w:rsidRPr="0041580F">
        <w:rPr>
          <w:rFonts w:ascii="Times New Roman" w:hAnsi="Times New Roman" w:cs="Times New Roman"/>
          <w:sz w:val="24"/>
          <w:szCs w:val="24"/>
        </w:rPr>
        <w:t xml:space="preserve">on the matter. </w:t>
      </w:r>
      <w:r w:rsidR="00D51D1D" w:rsidRPr="0041580F">
        <w:rPr>
          <w:rFonts w:ascii="Times New Roman" w:hAnsi="Times New Roman" w:cs="Times New Roman"/>
          <w:sz w:val="24"/>
          <w:szCs w:val="24"/>
        </w:rPr>
        <w:t xml:space="preserve">Furthermore admitted facts and documents fill the factual void. </w:t>
      </w:r>
      <w:r w:rsidR="00BE3EED" w:rsidRPr="0041580F">
        <w:rPr>
          <w:rFonts w:ascii="Times New Roman" w:hAnsi="Times New Roman" w:cs="Times New Roman"/>
          <w:sz w:val="24"/>
          <w:szCs w:val="24"/>
        </w:rPr>
        <w:t>In paragraph 4 (f</w:t>
      </w:r>
      <w:r w:rsidRPr="0041580F">
        <w:rPr>
          <w:rFonts w:ascii="Times New Roman" w:hAnsi="Times New Roman" w:cs="Times New Roman"/>
          <w:sz w:val="24"/>
          <w:szCs w:val="24"/>
        </w:rPr>
        <w:t xml:space="preserve">) on the facts in support of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s claim it is averred that in July 2011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unjustly dishonoured three cheques drawn by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in favour of the supplier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w:t>
      </w:r>
      <w:r w:rsidR="00676BB7" w:rsidRPr="0041580F">
        <w:rPr>
          <w:rFonts w:ascii="Times New Roman" w:hAnsi="Times New Roman" w:cs="Times New Roman"/>
          <w:sz w:val="24"/>
          <w:szCs w:val="24"/>
        </w:rPr>
        <w:t xml:space="preserve"> Secondly</w:t>
      </w:r>
      <w:r w:rsidR="00BE3EED" w:rsidRPr="0041580F">
        <w:rPr>
          <w:rFonts w:ascii="Times New Roman" w:hAnsi="Times New Roman" w:cs="Times New Roman"/>
          <w:sz w:val="24"/>
          <w:szCs w:val="24"/>
        </w:rPr>
        <w:t xml:space="preserve"> it is averred in paragraph 4 (g</w:t>
      </w:r>
      <w:r w:rsidR="00676BB7" w:rsidRPr="0041580F">
        <w:rPr>
          <w:rFonts w:ascii="Times New Roman" w:hAnsi="Times New Roman" w:cs="Times New Roman"/>
          <w:sz w:val="24"/>
          <w:szCs w:val="24"/>
        </w:rPr>
        <w:t xml:space="preserve">) that the </w:t>
      </w:r>
      <w:r w:rsidR="00D055D8" w:rsidRPr="0041580F">
        <w:rPr>
          <w:rFonts w:ascii="Times New Roman" w:hAnsi="Times New Roman" w:cs="Times New Roman"/>
          <w:sz w:val="24"/>
          <w:szCs w:val="24"/>
        </w:rPr>
        <w:t>Plaintiff</w:t>
      </w:r>
      <w:r w:rsidR="00676BB7" w:rsidRPr="0041580F">
        <w:rPr>
          <w:rFonts w:ascii="Times New Roman" w:hAnsi="Times New Roman" w:cs="Times New Roman"/>
          <w:sz w:val="24"/>
          <w:szCs w:val="24"/>
        </w:rPr>
        <w:t xml:space="preserve"> could no longer obtain supplies from the supplier and his business was stifled as a result. </w:t>
      </w:r>
      <w:r w:rsidR="00662B3A" w:rsidRPr="0041580F">
        <w:rPr>
          <w:rFonts w:ascii="Times New Roman" w:hAnsi="Times New Roman" w:cs="Times New Roman"/>
          <w:sz w:val="24"/>
          <w:szCs w:val="24"/>
        </w:rPr>
        <w:t xml:space="preserve">The subsequent averment in the pleadings make a case of the dishonour of the cheques being the reason for the </w:t>
      </w:r>
      <w:r w:rsidR="00D055D8" w:rsidRPr="0041580F">
        <w:rPr>
          <w:rFonts w:ascii="Times New Roman" w:hAnsi="Times New Roman" w:cs="Times New Roman"/>
          <w:sz w:val="24"/>
          <w:szCs w:val="24"/>
        </w:rPr>
        <w:t>Plaintiff</w:t>
      </w:r>
      <w:r w:rsidR="00BE3EED" w:rsidRPr="0041580F">
        <w:rPr>
          <w:rFonts w:ascii="Times New Roman" w:hAnsi="Times New Roman" w:cs="Times New Roman"/>
          <w:sz w:val="24"/>
          <w:szCs w:val="24"/>
        </w:rPr>
        <w:t>’</w:t>
      </w:r>
      <w:r w:rsidR="00662B3A" w:rsidRPr="0041580F">
        <w:rPr>
          <w:rFonts w:ascii="Times New Roman" w:hAnsi="Times New Roman" w:cs="Times New Roman"/>
          <w:sz w:val="24"/>
          <w:szCs w:val="24"/>
        </w:rPr>
        <w:t xml:space="preserve">s business </w:t>
      </w:r>
      <w:r w:rsidR="00BE3EED" w:rsidRPr="0041580F">
        <w:rPr>
          <w:rFonts w:ascii="Times New Roman" w:hAnsi="Times New Roman" w:cs="Times New Roman"/>
          <w:sz w:val="24"/>
          <w:szCs w:val="24"/>
        </w:rPr>
        <w:t xml:space="preserve">grinding </w:t>
      </w:r>
      <w:r w:rsidR="00662B3A" w:rsidRPr="0041580F">
        <w:rPr>
          <w:rFonts w:ascii="Times New Roman" w:hAnsi="Times New Roman" w:cs="Times New Roman"/>
          <w:sz w:val="24"/>
          <w:szCs w:val="24"/>
        </w:rPr>
        <w:t xml:space="preserve">to a halt by reason of default in payment </w:t>
      </w:r>
      <w:r w:rsidR="00BE3EED" w:rsidRPr="0041580F">
        <w:rPr>
          <w:rFonts w:ascii="Times New Roman" w:hAnsi="Times New Roman" w:cs="Times New Roman"/>
          <w:sz w:val="24"/>
          <w:szCs w:val="24"/>
        </w:rPr>
        <w:t xml:space="preserve">of </w:t>
      </w:r>
      <w:r w:rsidR="00662B3A" w:rsidRPr="0041580F">
        <w:rPr>
          <w:rFonts w:ascii="Times New Roman" w:hAnsi="Times New Roman" w:cs="Times New Roman"/>
          <w:sz w:val="24"/>
          <w:szCs w:val="24"/>
        </w:rPr>
        <w:t xml:space="preserve">the supplier. The </w:t>
      </w:r>
      <w:r w:rsidR="00D055D8" w:rsidRPr="0041580F">
        <w:rPr>
          <w:rFonts w:ascii="Times New Roman" w:hAnsi="Times New Roman" w:cs="Times New Roman"/>
          <w:sz w:val="24"/>
          <w:szCs w:val="24"/>
        </w:rPr>
        <w:t>Plaintiff</w:t>
      </w:r>
      <w:r w:rsidR="00662B3A" w:rsidRPr="0041580F">
        <w:rPr>
          <w:rFonts w:ascii="Times New Roman" w:hAnsi="Times New Roman" w:cs="Times New Roman"/>
          <w:sz w:val="24"/>
          <w:szCs w:val="24"/>
        </w:rPr>
        <w:t xml:space="preserve">’s case is that the dishonour of the cheques by the </w:t>
      </w:r>
      <w:r w:rsidR="00D055D8" w:rsidRPr="0041580F">
        <w:rPr>
          <w:rFonts w:ascii="Times New Roman" w:hAnsi="Times New Roman" w:cs="Times New Roman"/>
          <w:sz w:val="24"/>
          <w:szCs w:val="24"/>
        </w:rPr>
        <w:t>Defendant</w:t>
      </w:r>
      <w:r w:rsidR="00662B3A" w:rsidRPr="0041580F">
        <w:rPr>
          <w:rFonts w:ascii="Times New Roman" w:hAnsi="Times New Roman" w:cs="Times New Roman"/>
          <w:sz w:val="24"/>
          <w:szCs w:val="24"/>
        </w:rPr>
        <w:t xml:space="preserve"> was unjustified. </w:t>
      </w:r>
      <w:r w:rsidR="00676BB7" w:rsidRPr="0041580F">
        <w:rPr>
          <w:rFonts w:ascii="Times New Roman" w:hAnsi="Times New Roman" w:cs="Times New Roman"/>
          <w:sz w:val="24"/>
          <w:szCs w:val="24"/>
        </w:rPr>
        <w:t>I have juxtaposed these pleadings against the amended written statement of defence and counterclaim</w:t>
      </w:r>
      <w:r w:rsidR="00BE3EED" w:rsidRPr="0041580F">
        <w:rPr>
          <w:rFonts w:ascii="Times New Roman" w:hAnsi="Times New Roman" w:cs="Times New Roman"/>
          <w:sz w:val="24"/>
          <w:szCs w:val="24"/>
        </w:rPr>
        <w:t xml:space="preserve"> of the </w:t>
      </w:r>
      <w:r w:rsidR="00D055D8" w:rsidRPr="0041580F">
        <w:rPr>
          <w:rFonts w:ascii="Times New Roman" w:hAnsi="Times New Roman" w:cs="Times New Roman"/>
          <w:sz w:val="24"/>
          <w:szCs w:val="24"/>
        </w:rPr>
        <w:t>Defendant</w:t>
      </w:r>
      <w:r w:rsidR="00676BB7" w:rsidRPr="0041580F">
        <w:rPr>
          <w:rFonts w:ascii="Times New Roman" w:hAnsi="Times New Roman" w:cs="Times New Roman"/>
          <w:sz w:val="24"/>
          <w:szCs w:val="24"/>
        </w:rPr>
        <w:t>. In paragraph 4 (</w:t>
      </w:r>
      <w:r w:rsidR="00BE3EED" w:rsidRPr="0041580F">
        <w:rPr>
          <w:rFonts w:ascii="Times New Roman" w:hAnsi="Times New Roman" w:cs="Times New Roman"/>
          <w:sz w:val="24"/>
          <w:szCs w:val="24"/>
        </w:rPr>
        <w:t>c</w:t>
      </w:r>
      <w:r w:rsidR="00676BB7" w:rsidRPr="0041580F">
        <w:rPr>
          <w:rFonts w:ascii="Times New Roman" w:hAnsi="Times New Roman" w:cs="Times New Roman"/>
          <w:sz w:val="24"/>
          <w:szCs w:val="24"/>
        </w:rPr>
        <w:t xml:space="preserve">) </w:t>
      </w:r>
      <w:r w:rsidR="00BE3EED" w:rsidRPr="0041580F">
        <w:rPr>
          <w:rFonts w:ascii="Times New Roman" w:hAnsi="Times New Roman" w:cs="Times New Roman"/>
          <w:sz w:val="24"/>
          <w:szCs w:val="24"/>
        </w:rPr>
        <w:t xml:space="preserve">the </w:t>
      </w:r>
      <w:r w:rsidR="00D055D8" w:rsidRPr="0041580F">
        <w:rPr>
          <w:rFonts w:ascii="Times New Roman" w:hAnsi="Times New Roman" w:cs="Times New Roman"/>
          <w:sz w:val="24"/>
          <w:szCs w:val="24"/>
        </w:rPr>
        <w:t>Defendant</w:t>
      </w:r>
      <w:r w:rsidR="00BE3EED" w:rsidRPr="0041580F">
        <w:rPr>
          <w:rFonts w:ascii="Times New Roman" w:hAnsi="Times New Roman" w:cs="Times New Roman"/>
          <w:sz w:val="24"/>
          <w:szCs w:val="24"/>
        </w:rPr>
        <w:t xml:space="preserve"> </w:t>
      </w:r>
      <w:r w:rsidR="00676BB7" w:rsidRPr="0041580F">
        <w:rPr>
          <w:rFonts w:ascii="Times New Roman" w:hAnsi="Times New Roman" w:cs="Times New Roman"/>
          <w:sz w:val="24"/>
          <w:szCs w:val="24"/>
        </w:rPr>
        <w:t xml:space="preserve">averred against the background of previous </w:t>
      </w:r>
      <w:r w:rsidR="00BE3EED" w:rsidRPr="0041580F">
        <w:rPr>
          <w:rFonts w:ascii="Times New Roman" w:hAnsi="Times New Roman" w:cs="Times New Roman"/>
          <w:sz w:val="24"/>
          <w:szCs w:val="24"/>
        </w:rPr>
        <w:t xml:space="preserve">averments </w:t>
      </w:r>
      <w:r w:rsidR="00676BB7" w:rsidRPr="0041580F">
        <w:rPr>
          <w:rFonts w:ascii="Times New Roman" w:hAnsi="Times New Roman" w:cs="Times New Roman"/>
          <w:sz w:val="24"/>
          <w:szCs w:val="24"/>
        </w:rPr>
        <w:t xml:space="preserve">that the </w:t>
      </w:r>
      <w:r w:rsidR="00D055D8" w:rsidRPr="0041580F">
        <w:rPr>
          <w:rFonts w:ascii="Times New Roman" w:hAnsi="Times New Roman" w:cs="Times New Roman"/>
          <w:sz w:val="24"/>
          <w:szCs w:val="24"/>
        </w:rPr>
        <w:t>Plaintiff</w:t>
      </w:r>
      <w:r w:rsidR="00676BB7" w:rsidRPr="0041580F">
        <w:rPr>
          <w:rFonts w:ascii="Times New Roman" w:hAnsi="Times New Roman" w:cs="Times New Roman"/>
          <w:sz w:val="24"/>
          <w:szCs w:val="24"/>
        </w:rPr>
        <w:t xml:space="preserve"> issued cheques in excess of the stated limit </w:t>
      </w:r>
      <w:r w:rsidR="00676BB7" w:rsidRPr="0041580F">
        <w:rPr>
          <w:rFonts w:ascii="Times New Roman" w:hAnsi="Times New Roman" w:cs="Times New Roman"/>
          <w:sz w:val="24"/>
          <w:szCs w:val="24"/>
        </w:rPr>
        <w:lastRenderedPageBreak/>
        <w:t xml:space="preserve">of Uganda shillings 100,000,000/= in the bank payment guarantee agreement. </w:t>
      </w:r>
      <w:r w:rsidR="00BE3EED" w:rsidRPr="0041580F">
        <w:rPr>
          <w:rFonts w:ascii="Times New Roman" w:hAnsi="Times New Roman" w:cs="Times New Roman"/>
          <w:sz w:val="24"/>
          <w:szCs w:val="24"/>
        </w:rPr>
        <w:t xml:space="preserve"> In other words this is the </w:t>
      </w:r>
      <w:r w:rsidR="00D055D8" w:rsidRPr="0041580F">
        <w:rPr>
          <w:rFonts w:ascii="Times New Roman" w:hAnsi="Times New Roman" w:cs="Times New Roman"/>
          <w:sz w:val="24"/>
          <w:szCs w:val="24"/>
        </w:rPr>
        <w:t>Defendant</w:t>
      </w:r>
      <w:r w:rsidR="00BE3EED" w:rsidRPr="0041580F">
        <w:rPr>
          <w:rFonts w:ascii="Times New Roman" w:hAnsi="Times New Roman" w:cs="Times New Roman"/>
          <w:sz w:val="24"/>
          <w:szCs w:val="24"/>
        </w:rPr>
        <w:t>’s pleadings with regard to the reason for the dishonour of the cheques.</w:t>
      </w:r>
    </w:p>
    <w:p w:rsidR="00676BB7" w:rsidRPr="0041580F" w:rsidRDefault="00662B3A"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Secondly the </w:t>
      </w:r>
      <w:r w:rsidR="00D055D8" w:rsidRPr="0041580F">
        <w:rPr>
          <w:rFonts w:ascii="Times New Roman" w:hAnsi="Times New Roman" w:cs="Times New Roman"/>
          <w:sz w:val="24"/>
          <w:szCs w:val="24"/>
        </w:rPr>
        <w:t>Defendant</w:t>
      </w:r>
      <w:r w:rsidR="00D51D1D" w:rsidRPr="0041580F">
        <w:rPr>
          <w:rFonts w:ascii="Times New Roman" w:hAnsi="Times New Roman" w:cs="Times New Roman"/>
          <w:sz w:val="24"/>
          <w:szCs w:val="24"/>
        </w:rPr>
        <w:t>’</w:t>
      </w:r>
      <w:r w:rsidRPr="0041580F">
        <w:rPr>
          <w:rFonts w:ascii="Times New Roman" w:hAnsi="Times New Roman" w:cs="Times New Roman"/>
          <w:sz w:val="24"/>
          <w:szCs w:val="24"/>
        </w:rPr>
        <w:t xml:space="preserve">s defence is that the cheques were not drawn within the terms of the guarantee. </w:t>
      </w:r>
      <w:r w:rsidR="00676BB7" w:rsidRPr="0041580F">
        <w:rPr>
          <w:rFonts w:ascii="Times New Roman" w:hAnsi="Times New Roman" w:cs="Times New Roman"/>
          <w:sz w:val="24"/>
          <w:szCs w:val="24"/>
        </w:rPr>
        <w:t xml:space="preserve">Last but not least </w:t>
      </w:r>
      <w:r w:rsidR="00BE3EED" w:rsidRPr="0041580F">
        <w:rPr>
          <w:rFonts w:ascii="Times New Roman" w:hAnsi="Times New Roman" w:cs="Times New Roman"/>
          <w:sz w:val="24"/>
          <w:szCs w:val="24"/>
        </w:rPr>
        <w:t xml:space="preserve">on the same point </w:t>
      </w:r>
      <w:r w:rsidR="00676BB7" w:rsidRPr="0041580F">
        <w:rPr>
          <w:rFonts w:ascii="Times New Roman" w:hAnsi="Times New Roman" w:cs="Times New Roman"/>
          <w:sz w:val="24"/>
          <w:szCs w:val="24"/>
        </w:rPr>
        <w:t xml:space="preserve">the submission of the </w:t>
      </w:r>
      <w:r w:rsidR="00D055D8" w:rsidRPr="0041580F">
        <w:rPr>
          <w:rFonts w:ascii="Times New Roman" w:hAnsi="Times New Roman" w:cs="Times New Roman"/>
          <w:sz w:val="24"/>
          <w:szCs w:val="24"/>
        </w:rPr>
        <w:t>Defendant</w:t>
      </w:r>
      <w:r w:rsidR="00676BB7" w:rsidRPr="0041580F">
        <w:rPr>
          <w:rFonts w:ascii="Times New Roman" w:hAnsi="Times New Roman" w:cs="Times New Roman"/>
          <w:sz w:val="24"/>
          <w:szCs w:val="24"/>
        </w:rPr>
        <w:t xml:space="preserve"> </w:t>
      </w:r>
      <w:r w:rsidR="00BE3EED" w:rsidRPr="0041580F">
        <w:rPr>
          <w:rFonts w:ascii="Times New Roman" w:hAnsi="Times New Roman" w:cs="Times New Roman"/>
          <w:sz w:val="24"/>
          <w:szCs w:val="24"/>
        </w:rPr>
        <w:t xml:space="preserve">is </w:t>
      </w:r>
      <w:r w:rsidR="00676BB7" w:rsidRPr="0041580F">
        <w:rPr>
          <w:rFonts w:ascii="Times New Roman" w:hAnsi="Times New Roman" w:cs="Times New Roman"/>
          <w:sz w:val="24"/>
          <w:szCs w:val="24"/>
        </w:rPr>
        <w:t xml:space="preserve">that there were no funds on the </w:t>
      </w:r>
      <w:r w:rsidR="00D055D8" w:rsidRPr="0041580F">
        <w:rPr>
          <w:rFonts w:ascii="Times New Roman" w:hAnsi="Times New Roman" w:cs="Times New Roman"/>
          <w:sz w:val="24"/>
          <w:szCs w:val="24"/>
        </w:rPr>
        <w:t>Plaintiff</w:t>
      </w:r>
      <w:r w:rsidR="00676BB7" w:rsidRPr="0041580F">
        <w:rPr>
          <w:rFonts w:ascii="Times New Roman" w:hAnsi="Times New Roman" w:cs="Times New Roman"/>
          <w:sz w:val="24"/>
          <w:szCs w:val="24"/>
        </w:rPr>
        <w:t xml:space="preserve">s account to warrant the issuance of the three cheques which were dishonoured. </w:t>
      </w:r>
      <w:r w:rsidR="00BE3EED" w:rsidRPr="0041580F">
        <w:rPr>
          <w:rFonts w:ascii="Times New Roman" w:hAnsi="Times New Roman" w:cs="Times New Roman"/>
          <w:sz w:val="24"/>
          <w:szCs w:val="24"/>
        </w:rPr>
        <w:t xml:space="preserve">More so the </w:t>
      </w:r>
      <w:r w:rsidR="00D055D8" w:rsidRPr="0041580F">
        <w:rPr>
          <w:rFonts w:ascii="Times New Roman" w:hAnsi="Times New Roman" w:cs="Times New Roman"/>
          <w:sz w:val="24"/>
          <w:szCs w:val="24"/>
        </w:rPr>
        <w:t>Defendant</w:t>
      </w:r>
      <w:r w:rsidR="002F0D04" w:rsidRPr="0041580F">
        <w:rPr>
          <w:rFonts w:ascii="Times New Roman" w:hAnsi="Times New Roman" w:cs="Times New Roman"/>
          <w:sz w:val="24"/>
          <w:szCs w:val="24"/>
        </w:rPr>
        <w:t xml:space="preserve">’s contention is </w:t>
      </w:r>
      <w:r w:rsidR="00676BB7" w:rsidRPr="0041580F">
        <w:rPr>
          <w:rFonts w:ascii="Times New Roman" w:hAnsi="Times New Roman" w:cs="Times New Roman"/>
          <w:sz w:val="24"/>
          <w:szCs w:val="24"/>
        </w:rPr>
        <w:t xml:space="preserve">that the cheques were not duly issued. The submissions are that the </w:t>
      </w:r>
      <w:r w:rsidR="00D055D8" w:rsidRPr="0041580F">
        <w:rPr>
          <w:rFonts w:ascii="Times New Roman" w:hAnsi="Times New Roman" w:cs="Times New Roman"/>
          <w:sz w:val="24"/>
          <w:szCs w:val="24"/>
        </w:rPr>
        <w:t>Plaintiff</w:t>
      </w:r>
      <w:r w:rsidR="00676BB7" w:rsidRPr="0041580F">
        <w:rPr>
          <w:rFonts w:ascii="Times New Roman" w:hAnsi="Times New Roman" w:cs="Times New Roman"/>
          <w:sz w:val="24"/>
          <w:szCs w:val="24"/>
        </w:rPr>
        <w:t xml:space="preserve"> had to ensure that there were funds on the account before issuing the cheques which were dishonoured.</w:t>
      </w:r>
    </w:p>
    <w:p w:rsidR="00934FE0" w:rsidRPr="0041580F" w:rsidRDefault="00676BB7"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From the above averments </w:t>
      </w:r>
      <w:r w:rsidR="00D51D1D" w:rsidRPr="0041580F">
        <w:rPr>
          <w:rFonts w:ascii="Times New Roman" w:hAnsi="Times New Roman" w:cs="Times New Roman"/>
          <w:sz w:val="24"/>
          <w:szCs w:val="24"/>
        </w:rPr>
        <w:t xml:space="preserve">it </w:t>
      </w:r>
      <w:r w:rsidRPr="0041580F">
        <w:rPr>
          <w:rFonts w:ascii="Times New Roman" w:hAnsi="Times New Roman" w:cs="Times New Roman"/>
          <w:sz w:val="24"/>
          <w:szCs w:val="24"/>
        </w:rPr>
        <w:t xml:space="preserve">can be concluded that one of the grounds for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s failure to pay Uganda shillings 91,718,772/= to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was the lack of sufficient funds on his account leading to the dishonour of the cheques issued in the amount of Uganda shillings 60,000,000/=.</w:t>
      </w:r>
      <w:r w:rsidR="0092250E" w:rsidRPr="0041580F">
        <w:rPr>
          <w:rFonts w:ascii="Times New Roman" w:hAnsi="Times New Roman" w:cs="Times New Roman"/>
          <w:sz w:val="24"/>
          <w:szCs w:val="24"/>
        </w:rPr>
        <w:t xml:space="preserve"> To my mind the question is whether this question of fact ought to be tried on the merits. It is an admitted fact that the </w:t>
      </w:r>
      <w:r w:rsidR="00D055D8" w:rsidRPr="0041580F">
        <w:rPr>
          <w:rFonts w:ascii="Times New Roman" w:hAnsi="Times New Roman" w:cs="Times New Roman"/>
          <w:sz w:val="24"/>
          <w:szCs w:val="24"/>
        </w:rPr>
        <w:t>Defendant</w:t>
      </w:r>
      <w:r w:rsidR="0092250E" w:rsidRPr="0041580F">
        <w:rPr>
          <w:rFonts w:ascii="Times New Roman" w:hAnsi="Times New Roman" w:cs="Times New Roman"/>
          <w:sz w:val="24"/>
          <w:szCs w:val="24"/>
        </w:rPr>
        <w:t xml:space="preserve"> paid Uganda shillings 91,718,772/= to </w:t>
      </w:r>
      <w:r w:rsidR="00D055D8" w:rsidRPr="0041580F">
        <w:rPr>
          <w:rFonts w:ascii="Times New Roman" w:hAnsi="Times New Roman" w:cs="Times New Roman"/>
          <w:sz w:val="24"/>
          <w:szCs w:val="24"/>
        </w:rPr>
        <w:t>Century Bottling Company</w:t>
      </w:r>
      <w:r w:rsidR="0092250E" w:rsidRPr="0041580F">
        <w:rPr>
          <w:rFonts w:ascii="Times New Roman" w:hAnsi="Times New Roman" w:cs="Times New Roman"/>
          <w:sz w:val="24"/>
          <w:szCs w:val="24"/>
        </w:rPr>
        <w:t xml:space="preserve"> Ltd under the payment guarantee upon demand by the said supplier. It is therefore </w:t>
      </w:r>
      <w:r w:rsidR="00BE3EED" w:rsidRPr="0041580F">
        <w:rPr>
          <w:rFonts w:ascii="Times New Roman" w:hAnsi="Times New Roman" w:cs="Times New Roman"/>
          <w:sz w:val="24"/>
          <w:szCs w:val="24"/>
        </w:rPr>
        <w:t xml:space="preserve">a case not in dispute </w:t>
      </w:r>
      <w:r w:rsidR="0092250E" w:rsidRPr="0041580F">
        <w:rPr>
          <w:rFonts w:ascii="Times New Roman" w:hAnsi="Times New Roman" w:cs="Times New Roman"/>
          <w:sz w:val="24"/>
          <w:szCs w:val="24"/>
        </w:rPr>
        <w:t xml:space="preserve">that the total obligations of the </w:t>
      </w:r>
      <w:r w:rsidR="00D055D8" w:rsidRPr="0041580F">
        <w:rPr>
          <w:rFonts w:ascii="Times New Roman" w:hAnsi="Times New Roman" w:cs="Times New Roman"/>
          <w:sz w:val="24"/>
          <w:szCs w:val="24"/>
        </w:rPr>
        <w:t>Plaintiff</w:t>
      </w:r>
      <w:r w:rsidR="0092250E" w:rsidRPr="0041580F">
        <w:rPr>
          <w:rFonts w:ascii="Times New Roman" w:hAnsi="Times New Roman" w:cs="Times New Roman"/>
          <w:sz w:val="24"/>
          <w:szCs w:val="24"/>
        </w:rPr>
        <w:t xml:space="preserve"> to </w:t>
      </w:r>
      <w:r w:rsidR="00D055D8" w:rsidRPr="0041580F">
        <w:rPr>
          <w:rFonts w:ascii="Times New Roman" w:hAnsi="Times New Roman" w:cs="Times New Roman"/>
          <w:sz w:val="24"/>
          <w:szCs w:val="24"/>
        </w:rPr>
        <w:t>Century Bottling Company</w:t>
      </w:r>
      <w:r w:rsidR="00934FE0" w:rsidRPr="0041580F">
        <w:rPr>
          <w:rFonts w:ascii="Times New Roman" w:hAnsi="Times New Roman" w:cs="Times New Roman"/>
          <w:sz w:val="24"/>
          <w:szCs w:val="24"/>
        </w:rPr>
        <w:t xml:space="preserve"> Ltd arose </w:t>
      </w:r>
      <w:r w:rsidR="0092250E" w:rsidRPr="0041580F">
        <w:rPr>
          <w:rFonts w:ascii="Times New Roman" w:hAnsi="Times New Roman" w:cs="Times New Roman"/>
          <w:sz w:val="24"/>
          <w:szCs w:val="24"/>
        </w:rPr>
        <w:t>out of</w:t>
      </w:r>
      <w:r w:rsidR="00BE3EED" w:rsidRPr="0041580F">
        <w:rPr>
          <w:rFonts w:ascii="Times New Roman" w:hAnsi="Times New Roman" w:cs="Times New Roman"/>
          <w:sz w:val="24"/>
          <w:szCs w:val="24"/>
        </w:rPr>
        <w:t>,</w:t>
      </w:r>
      <w:r w:rsidR="0092250E" w:rsidRPr="0041580F">
        <w:rPr>
          <w:rFonts w:ascii="Times New Roman" w:hAnsi="Times New Roman" w:cs="Times New Roman"/>
          <w:sz w:val="24"/>
          <w:szCs w:val="24"/>
        </w:rPr>
        <w:t xml:space="preserve"> an</w:t>
      </w:r>
      <w:r w:rsidR="00BE3EED" w:rsidRPr="0041580F">
        <w:rPr>
          <w:rFonts w:ascii="Times New Roman" w:hAnsi="Times New Roman" w:cs="Times New Roman"/>
          <w:sz w:val="24"/>
          <w:szCs w:val="24"/>
        </w:rPr>
        <w:t>d</w:t>
      </w:r>
      <w:r w:rsidR="0092250E" w:rsidRPr="0041580F">
        <w:rPr>
          <w:rFonts w:ascii="Times New Roman" w:hAnsi="Times New Roman" w:cs="Times New Roman"/>
          <w:sz w:val="24"/>
          <w:szCs w:val="24"/>
        </w:rPr>
        <w:t xml:space="preserve"> include</w:t>
      </w:r>
      <w:r w:rsidR="00D51D1D" w:rsidRPr="0041580F">
        <w:rPr>
          <w:rFonts w:ascii="Times New Roman" w:hAnsi="Times New Roman" w:cs="Times New Roman"/>
          <w:sz w:val="24"/>
          <w:szCs w:val="24"/>
        </w:rPr>
        <w:t>d</w:t>
      </w:r>
      <w:r w:rsidR="00BE3EED" w:rsidRPr="0041580F">
        <w:rPr>
          <w:rFonts w:ascii="Times New Roman" w:hAnsi="Times New Roman" w:cs="Times New Roman"/>
          <w:sz w:val="24"/>
          <w:szCs w:val="24"/>
        </w:rPr>
        <w:t>,</w:t>
      </w:r>
      <w:r w:rsidR="0092250E" w:rsidRPr="0041580F">
        <w:rPr>
          <w:rFonts w:ascii="Times New Roman" w:hAnsi="Times New Roman" w:cs="Times New Roman"/>
          <w:sz w:val="24"/>
          <w:szCs w:val="24"/>
        </w:rPr>
        <w:t xml:space="preserve"> cheques which were dishonoured by the </w:t>
      </w:r>
      <w:r w:rsidR="00D055D8" w:rsidRPr="0041580F">
        <w:rPr>
          <w:rFonts w:ascii="Times New Roman" w:hAnsi="Times New Roman" w:cs="Times New Roman"/>
          <w:sz w:val="24"/>
          <w:szCs w:val="24"/>
        </w:rPr>
        <w:t>Defendant</w:t>
      </w:r>
      <w:r w:rsidR="0092250E" w:rsidRPr="0041580F">
        <w:rPr>
          <w:rFonts w:ascii="Times New Roman" w:hAnsi="Times New Roman" w:cs="Times New Roman"/>
          <w:sz w:val="24"/>
          <w:szCs w:val="24"/>
        </w:rPr>
        <w:t>. For purposes of submissions o</w:t>
      </w:r>
      <w:r w:rsidR="00BE3EED" w:rsidRPr="0041580F">
        <w:rPr>
          <w:rFonts w:ascii="Times New Roman" w:hAnsi="Times New Roman" w:cs="Times New Roman"/>
          <w:sz w:val="24"/>
          <w:szCs w:val="24"/>
        </w:rPr>
        <w:t>n</w:t>
      </w:r>
      <w:r w:rsidR="0092250E" w:rsidRPr="0041580F">
        <w:rPr>
          <w:rFonts w:ascii="Times New Roman" w:hAnsi="Times New Roman" w:cs="Times New Roman"/>
          <w:sz w:val="24"/>
          <w:szCs w:val="24"/>
        </w:rPr>
        <w:t xml:space="preserve"> the point of law, this inference of fact may safely be made</w:t>
      </w:r>
      <w:r w:rsidR="00BE3EED" w:rsidRPr="0041580F">
        <w:rPr>
          <w:rFonts w:ascii="Times New Roman" w:hAnsi="Times New Roman" w:cs="Times New Roman"/>
          <w:sz w:val="24"/>
          <w:szCs w:val="24"/>
        </w:rPr>
        <w:t xml:space="preserve"> as it is the common position of both parties</w:t>
      </w:r>
      <w:r w:rsidR="0092250E" w:rsidRPr="0041580F">
        <w:rPr>
          <w:rFonts w:ascii="Times New Roman" w:hAnsi="Times New Roman" w:cs="Times New Roman"/>
          <w:sz w:val="24"/>
          <w:szCs w:val="24"/>
        </w:rPr>
        <w:t xml:space="preserve">. It is implied in the counterclaim made by the </w:t>
      </w:r>
      <w:r w:rsidR="00D055D8" w:rsidRPr="0041580F">
        <w:rPr>
          <w:rFonts w:ascii="Times New Roman" w:hAnsi="Times New Roman" w:cs="Times New Roman"/>
          <w:sz w:val="24"/>
          <w:szCs w:val="24"/>
        </w:rPr>
        <w:t>Defendant</w:t>
      </w:r>
      <w:r w:rsidR="0092250E" w:rsidRPr="0041580F">
        <w:rPr>
          <w:rFonts w:ascii="Times New Roman" w:hAnsi="Times New Roman" w:cs="Times New Roman"/>
          <w:sz w:val="24"/>
          <w:szCs w:val="24"/>
        </w:rPr>
        <w:t xml:space="preserve"> claiming the sum of Uganda shillings 91,118,772/=</w:t>
      </w:r>
      <w:r w:rsidR="00934FE0" w:rsidRPr="0041580F">
        <w:rPr>
          <w:rFonts w:ascii="Times New Roman" w:hAnsi="Times New Roman" w:cs="Times New Roman"/>
          <w:sz w:val="24"/>
          <w:szCs w:val="24"/>
        </w:rPr>
        <w:t xml:space="preserve"> </w:t>
      </w:r>
      <w:r w:rsidR="00BE3EED" w:rsidRPr="0041580F">
        <w:rPr>
          <w:rFonts w:ascii="Times New Roman" w:hAnsi="Times New Roman" w:cs="Times New Roman"/>
          <w:sz w:val="24"/>
          <w:szCs w:val="24"/>
        </w:rPr>
        <w:t xml:space="preserve">was </w:t>
      </w:r>
      <w:r w:rsidR="00934FE0" w:rsidRPr="0041580F">
        <w:rPr>
          <w:rFonts w:ascii="Times New Roman" w:hAnsi="Times New Roman" w:cs="Times New Roman"/>
          <w:sz w:val="24"/>
          <w:szCs w:val="24"/>
        </w:rPr>
        <w:t xml:space="preserve">for failure of the </w:t>
      </w:r>
      <w:r w:rsidR="00D055D8" w:rsidRPr="0041580F">
        <w:rPr>
          <w:rFonts w:ascii="Times New Roman" w:hAnsi="Times New Roman" w:cs="Times New Roman"/>
          <w:sz w:val="24"/>
          <w:szCs w:val="24"/>
        </w:rPr>
        <w:t>Plaintiff</w:t>
      </w:r>
      <w:r w:rsidR="00934FE0" w:rsidRPr="0041580F">
        <w:rPr>
          <w:rFonts w:ascii="Times New Roman" w:hAnsi="Times New Roman" w:cs="Times New Roman"/>
          <w:sz w:val="24"/>
          <w:szCs w:val="24"/>
        </w:rPr>
        <w:t xml:space="preserve"> to fulfil his repayment obligations as and when they arose</w:t>
      </w:r>
      <w:r w:rsidR="00D51D1D" w:rsidRPr="0041580F">
        <w:rPr>
          <w:rFonts w:ascii="Times New Roman" w:hAnsi="Times New Roman" w:cs="Times New Roman"/>
          <w:sz w:val="24"/>
          <w:szCs w:val="24"/>
        </w:rPr>
        <w:t xml:space="preserve"> to that amount</w:t>
      </w:r>
      <w:r w:rsidR="00934FE0" w:rsidRPr="0041580F">
        <w:rPr>
          <w:rFonts w:ascii="Times New Roman" w:hAnsi="Times New Roman" w:cs="Times New Roman"/>
          <w:sz w:val="24"/>
          <w:szCs w:val="24"/>
        </w:rPr>
        <w:t xml:space="preserve">. </w:t>
      </w:r>
      <w:r w:rsidR="00BE3EED" w:rsidRPr="0041580F">
        <w:rPr>
          <w:rFonts w:ascii="Times New Roman" w:hAnsi="Times New Roman" w:cs="Times New Roman"/>
          <w:sz w:val="24"/>
          <w:szCs w:val="24"/>
        </w:rPr>
        <w:t>This sum was converted into a loan</w:t>
      </w:r>
      <w:r w:rsidR="00934FE0" w:rsidRPr="0041580F">
        <w:rPr>
          <w:rFonts w:ascii="Times New Roman" w:hAnsi="Times New Roman" w:cs="Times New Roman"/>
          <w:sz w:val="24"/>
          <w:szCs w:val="24"/>
        </w:rPr>
        <w:t>.</w:t>
      </w:r>
    </w:p>
    <w:p w:rsidR="00934FE0" w:rsidRPr="0041580F" w:rsidRDefault="00934FE0"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lastRenderedPageBreak/>
        <w:t xml:space="preserve">It is a matter of fact that part of the failure of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to honour its obligations to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 arose from the dishonour of the cheques immediately afte</w:t>
      </w:r>
      <w:r w:rsidR="00BE3EED" w:rsidRPr="0041580F">
        <w:rPr>
          <w:rFonts w:ascii="Times New Roman" w:hAnsi="Times New Roman" w:cs="Times New Roman"/>
          <w:sz w:val="24"/>
          <w:szCs w:val="24"/>
        </w:rPr>
        <w:t xml:space="preserve">r July 2011. On 23 August 2011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 made a demand upon the guarantee against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bank.</w:t>
      </w:r>
    </w:p>
    <w:p w:rsidR="00934FE0" w:rsidRPr="0041580F" w:rsidRDefault="00934FE0"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My conclusion is that the principal obligation of the bank was to loan money to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upon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s default in meeting his payment obligations. Secondly annexure "B" included an obligation to </w:t>
      </w:r>
      <w:r w:rsidR="00BE3EED" w:rsidRPr="0041580F">
        <w:rPr>
          <w:rFonts w:ascii="Times New Roman" w:hAnsi="Times New Roman" w:cs="Times New Roman"/>
          <w:sz w:val="24"/>
          <w:szCs w:val="24"/>
        </w:rPr>
        <w:t xml:space="preserve">honour </w:t>
      </w:r>
      <w:r w:rsidRPr="0041580F">
        <w:rPr>
          <w:rFonts w:ascii="Times New Roman" w:hAnsi="Times New Roman" w:cs="Times New Roman"/>
          <w:sz w:val="24"/>
          <w:szCs w:val="24"/>
        </w:rPr>
        <w:t>cheques</w:t>
      </w:r>
      <w:r w:rsidR="00BE3EED" w:rsidRPr="0041580F">
        <w:rPr>
          <w:rFonts w:ascii="Times New Roman" w:hAnsi="Times New Roman" w:cs="Times New Roman"/>
          <w:sz w:val="24"/>
          <w:szCs w:val="24"/>
        </w:rPr>
        <w:t xml:space="preserve"> issue</w:t>
      </w:r>
      <w:r w:rsidR="0049083D" w:rsidRPr="0041580F">
        <w:rPr>
          <w:rFonts w:ascii="Times New Roman" w:hAnsi="Times New Roman" w:cs="Times New Roman"/>
          <w:sz w:val="24"/>
          <w:szCs w:val="24"/>
        </w:rPr>
        <w:t>d</w:t>
      </w:r>
      <w:r w:rsidR="00BE3EED" w:rsidRPr="0041580F">
        <w:rPr>
          <w:rFonts w:ascii="Times New Roman" w:hAnsi="Times New Roman" w:cs="Times New Roman"/>
          <w:sz w:val="24"/>
          <w:szCs w:val="24"/>
        </w:rPr>
        <w:t xml:space="preserve"> by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w:t>
      </w:r>
      <w:r w:rsidR="00BE3EED" w:rsidRPr="0041580F">
        <w:rPr>
          <w:rFonts w:ascii="Times New Roman" w:hAnsi="Times New Roman" w:cs="Times New Roman"/>
          <w:sz w:val="24"/>
          <w:szCs w:val="24"/>
        </w:rPr>
        <w:t xml:space="preserve">This obligation was to the supplier but made on the </w:t>
      </w:r>
      <w:r w:rsidR="00D055D8" w:rsidRPr="0041580F">
        <w:rPr>
          <w:rFonts w:ascii="Times New Roman" w:hAnsi="Times New Roman" w:cs="Times New Roman"/>
          <w:sz w:val="24"/>
          <w:szCs w:val="24"/>
        </w:rPr>
        <w:t>Plaintiff</w:t>
      </w:r>
      <w:r w:rsidR="00D51D1D" w:rsidRPr="0041580F">
        <w:rPr>
          <w:rFonts w:ascii="Times New Roman" w:hAnsi="Times New Roman" w:cs="Times New Roman"/>
          <w:sz w:val="24"/>
          <w:szCs w:val="24"/>
        </w:rPr>
        <w:t>’</w:t>
      </w:r>
      <w:r w:rsidR="00BE3EED" w:rsidRPr="0041580F">
        <w:rPr>
          <w:rFonts w:ascii="Times New Roman" w:hAnsi="Times New Roman" w:cs="Times New Roman"/>
          <w:sz w:val="24"/>
          <w:szCs w:val="24"/>
        </w:rPr>
        <w:t>s request</w:t>
      </w:r>
      <w:r w:rsidR="001B4BDE" w:rsidRPr="0041580F">
        <w:rPr>
          <w:rFonts w:ascii="Times New Roman" w:hAnsi="Times New Roman" w:cs="Times New Roman"/>
          <w:sz w:val="24"/>
          <w:szCs w:val="24"/>
        </w:rPr>
        <w:t xml:space="preserve"> and agreement with the </w:t>
      </w:r>
      <w:r w:rsidR="00D055D8" w:rsidRPr="0041580F">
        <w:rPr>
          <w:rFonts w:ascii="Times New Roman" w:hAnsi="Times New Roman" w:cs="Times New Roman"/>
          <w:sz w:val="24"/>
          <w:szCs w:val="24"/>
        </w:rPr>
        <w:t>Defendant</w:t>
      </w:r>
      <w:r w:rsidR="001B4BDE" w:rsidRPr="0041580F">
        <w:rPr>
          <w:rFonts w:ascii="Times New Roman" w:hAnsi="Times New Roman" w:cs="Times New Roman"/>
          <w:sz w:val="24"/>
          <w:szCs w:val="24"/>
        </w:rPr>
        <w:t xml:space="preserve"> under annexure “A” dated 9</w:t>
      </w:r>
      <w:r w:rsidR="001B4BDE" w:rsidRPr="0041580F">
        <w:rPr>
          <w:rFonts w:ascii="Times New Roman" w:hAnsi="Times New Roman" w:cs="Times New Roman"/>
          <w:sz w:val="24"/>
          <w:szCs w:val="24"/>
          <w:vertAlign w:val="superscript"/>
        </w:rPr>
        <w:t>th</w:t>
      </w:r>
      <w:r w:rsidR="001B4BDE" w:rsidRPr="0041580F">
        <w:rPr>
          <w:rFonts w:ascii="Times New Roman" w:hAnsi="Times New Roman" w:cs="Times New Roman"/>
          <w:sz w:val="24"/>
          <w:szCs w:val="24"/>
        </w:rPr>
        <w:t xml:space="preserve"> March 2011. </w:t>
      </w:r>
      <w:r w:rsidRPr="0041580F">
        <w:rPr>
          <w:rFonts w:ascii="Times New Roman" w:hAnsi="Times New Roman" w:cs="Times New Roman"/>
          <w:sz w:val="24"/>
          <w:szCs w:val="24"/>
        </w:rPr>
        <w:t xml:space="preserve">The payment of cheques whether there was money on the account or not would have the same result as a default of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to meet his obligations under the guarantee facility arrangement annexure "A". The parties only provided a ceiling of Uganda shillings 100,000,000/= for purposes of default. The fact that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is not a party to annexure "B" which is the bank payment guarantee is a mere technicality</w:t>
      </w:r>
      <w:r w:rsidR="00D51D1D" w:rsidRPr="0041580F">
        <w:rPr>
          <w:rFonts w:ascii="Times New Roman" w:hAnsi="Times New Roman" w:cs="Times New Roman"/>
          <w:sz w:val="24"/>
          <w:szCs w:val="24"/>
        </w:rPr>
        <w:t xml:space="preserve"> because the actions of the </w:t>
      </w:r>
      <w:r w:rsidR="00D055D8" w:rsidRPr="0041580F">
        <w:rPr>
          <w:rFonts w:ascii="Times New Roman" w:hAnsi="Times New Roman" w:cs="Times New Roman"/>
          <w:sz w:val="24"/>
          <w:szCs w:val="24"/>
        </w:rPr>
        <w:t>Defendant</w:t>
      </w:r>
      <w:r w:rsidR="00D51D1D" w:rsidRPr="0041580F">
        <w:rPr>
          <w:rFonts w:ascii="Times New Roman" w:hAnsi="Times New Roman" w:cs="Times New Roman"/>
          <w:sz w:val="24"/>
          <w:szCs w:val="24"/>
        </w:rPr>
        <w:t xml:space="preserve"> bank were consistently to honour cheques even when there were no funds standing to the </w:t>
      </w:r>
      <w:r w:rsidR="00D055D8" w:rsidRPr="0041580F">
        <w:rPr>
          <w:rFonts w:ascii="Times New Roman" w:hAnsi="Times New Roman" w:cs="Times New Roman"/>
          <w:sz w:val="24"/>
          <w:szCs w:val="24"/>
        </w:rPr>
        <w:t>Plaintiff</w:t>
      </w:r>
      <w:r w:rsidR="00D51D1D" w:rsidRPr="0041580F">
        <w:rPr>
          <w:rFonts w:ascii="Times New Roman" w:hAnsi="Times New Roman" w:cs="Times New Roman"/>
          <w:sz w:val="24"/>
          <w:szCs w:val="24"/>
        </w:rPr>
        <w:t xml:space="preserve">s credit as can be demonstrated from the account statement listed by the </w:t>
      </w:r>
      <w:r w:rsidR="00D055D8" w:rsidRPr="0041580F">
        <w:rPr>
          <w:rFonts w:ascii="Times New Roman" w:hAnsi="Times New Roman" w:cs="Times New Roman"/>
          <w:sz w:val="24"/>
          <w:szCs w:val="24"/>
        </w:rPr>
        <w:t>Defendant</w:t>
      </w:r>
      <w:r w:rsidR="00D51D1D" w:rsidRPr="0041580F">
        <w:rPr>
          <w:rFonts w:ascii="Times New Roman" w:hAnsi="Times New Roman" w:cs="Times New Roman"/>
          <w:sz w:val="24"/>
          <w:szCs w:val="24"/>
        </w:rPr>
        <w:t xml:space="preserve"> and agreed to</w:t>
      </w:r>
      <w:r w:rsidRPr="0041580F">
        <w:rPr>
          <w:rFonts w:ascii="Times New Roman" w:hAnsi="Times New Roman" w:cs="Times New Roman"/>
          <w:sz w:val="24"/>
          <w:szCs w:val="24"/>
        </w:rPr>
        <w:t xml:space="preserve">. It was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's obligation under annexure "A" to issue the bank payment guarantee for the benefit of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s business and on the application of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as expressly </w:t>
      </w:r>
      <w:r w:rsidR="001B4BDE" w:rsidRPr="0041580F">
        <w:rPr>
          <w:rFonts w:ascii="Times New Roman" w:hAnsi="Times New Roman" w:cs="Times New Roman"/>
          <w:sz w:val="24"/>
          <w:szCs w:val="24"/>
        </w:rPr>
        <w:t xml:space="preserve">cited in annexure “A”.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's application </w:t>
      </w:r>
      <w:r w:rsidR="001B4BDE" w:rsidRPr="0041580F">
        <w:rPr>
          <w:rFonts w:ascii="Times New Roman" w:hAnsi="Times New Roman" w:cs="Times New Roman"/>
          <w:sz w:val="24"/>
          <w:szCs w:val="24"/>
        </w:rPr>
        <w:t xml:space="preserve">for the payment guarantee is </w:t>
      </w:r>
      <w:r w:rsidRPr="0041580F">
        <w:rPr>
          <w:rFonts w:ascii="Times New Roman" w:hAnsi="Times New Roman" w:cs="Times New Roman"/>
          <w:sz w:val="24"/>
          <w:szCs w:val="24"/>
        </w:rPr>
        <w:t>quoted in annexure "A" dated 16th of February 2011. Finally the controversy is resolved by the cl</w:t>
      </w:r>
      <w:r w:rsidR="001B4BDE" w:rsidRPr="0041580F">
        <w:rPr>
          <w:rFonts w:ascii="Times New Roman" w:hAnsi="Times New Roman" w:cs="Times New Roman"/>
          <w:sz w:val="24"/>
          <w:szCs w:val="24"/>
        </w:rPr>
        <w:t xml:space="preserve">ause </w:t>
      </w:r>
      <w:r w:rsidRPr="0041580F">
        <w:rPr>
          <w:rFonts w:ascii="Times New Roman" w:hAnsi="Times New Roman" w:cs="Times New Roman"/>
          <w:sz w:val="24"/>
          <w:szCs w:val="24"/>
        </w:rPr>
        <w:t xml:space="preserve">in the agreement dated </w:t>
      </w:r>
      <w:r w:rsidR="001B4BDE" w:rsidRPr="0041580F">
        <w:rPr>
          <w:rFonts w:ascii="Times New Roman" w:hAnsi="Times New Roman" w:cs="Times New Roman"/>
          <w:sz w:val="24"/>
          <w:szCs w:val="24"/>
        </w:rPr>
        <w:t>9</w:t>
      </w:r>
      <w:r w:rsidR="001B4BDE" w:rsidRPr="0041580F">
        <w:rPr>
          <w:rFonts w:ascii="Times New Roman" w:hAnsi="Times New Roman" w:cs="Times New Roman"/>
          <w:sz w:val="24"/>
          <w:szCs w:val="24"/>
          <w:vertAlign w:val="superscript"/>
        </w:rPr>
        <w:t>th</w:t>
      </w:r>
      <w:r w:rsidR="001B4BDE" w:rsidRPr="0041580F">
        <w:rPr>
          <w:rFonts w:ascii="Times New Roman" w:hAnsi="Times New Roman" w:cs="Times New Roman"/>
          <w:sz w:val="24"/>
          <w:szCs w:val="24"/>
        </w:rPr>
        <w:t xml:space="preserve"> </w:t>
      </w:r>
      <w:r w:rsidRPr="0041580F">
        <w:rPr>
          <w:rFonts w:ascii="Times New Roman" w:hAnsi="Times New Roman" w:cs="Times New Roman"/>
          <w:sz w:val="24"/>
          <w:szCs w:val="24"/>
        </w:rPr>
        <w:t xml:space="preserve">of March 2011 and the recitals thereof where it is expressly stipulated that the guarantee was to cover any sum or sums of money which would from time to time constitute the balance due or paid on the guarantee by the bank, any loss, damage, costs, expenses or liability suffered by the bank arising out of or under the guarantee resulting from </w:t>
      </w:r>
      <w:r w:rsidRPr="0041580F">
        <w:rPr>
          <w:rFonts w:ascii="Times New Roman" w:hAnsi="Times New Roman" w:cs="Times New Roman"/>
          <w:sz w:val="24"/>
          <w:szCs w:val="24"/>
        </w:rPr>
        <w:lastRenderedPageBreak/>
        <w:t>breach of the contract w</w:t>
      </w:r>
      <w:r w:rsidR="001B4BDE" w:rsidRPr="0041580F">
        <w:rPr>
          <w:rFonts w:ascii="Times New Roman" w:hAnsi="Times New Roman" w:cs="Times New Roman"/>
          <w:sz w:val="24"/>
          <w:szCs w:val="24"/>
        </w:rPr>
        <w:t>ith the employer. The fact that</w:t>
      </w:r>
      <w:r w:rsidRPr="0041580F">
        <w:rPr>
          <w:rFonts w:ascii="Times New Roman" w:hAnsi="Times New Roman" w:cs="Times New Roman"/>
          <w:sz w:val="24"/>
          <w:szCs w:val="24"/>
        </w:rPr>
        <w:t xml:space="preserve"> demand made against the payment guarantee was made upon a written demand </w:t>
      </w:r>
      <w:r w:rsidR="001B4BDE" w:rsidRPr="0041580F">
        <w:rPr>
          <w:rFonts w:ascii="Times New Roman" w:hAnsi="Times New Roman" w:cs="Times New Roman"/>
          <w:sz w:val="24"/>
          <w:szCs w:val="24"/>
        </w:rPr>
        <w:t>doe</w:t>
      </w:r>
      <w:r w:rsidRPr="0041580F">
        <w:rPr>
          <w:rFonts w:ascii="Times New Roman" w:hAnsi="Times New Roman" w:cs="Times New Roman"/>
          <w:sz w:val="24"/>
          <w:szCs w:val="24"/>
        </w:rPr>
        <w:t xml:space="preserve">s not absolve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bank from its own undertaking </w:t>
      </w:r>
      <w:r w:rsidR="001B4BDE" w:rsidRPr="0041580F">
        <w:rPr>
          <w:rFonts w:ascii="Times New Roman" w:hAnsi="Times New Roman" w:cs="Times New Roman"/>
          <w:sz w:val="24"/>
          <w:szCs w:val="24"/>
        </w:rPr>
        <w:t xml:space="preserve">in the payment guarantee to honour cheques issued to the supplier by the </w:t>
      </w:r>
      <w:r w:rsidR="00D055D8" w:rsidRPr="0041580F">
        <w:rPr>
          <w:rFonts w:ascii="Times New Roman" w:hAnsi="Times New Roman" w:cs="Times New Roman"/>
          <w:sz w:val="24"/>
          <w:szCs w:val="24"/>
        </w:rPr>
        <w:t>Plaintiff</w:t>
      </w:r>
      <w:r w:rsidR="001B4BDE" w:rsidRPr="0041580F">
        <w:rPr>
          <w:rFonts w:ascii="Times New Roman" w:hAnsi="Times New Roman" w:cs="Times New Roman"/>
          <w:sz w:val="24"/>
          <w:szCs w:val="24"/>
        </w:rPr>
        <w:t xml:space="preserve">. The undertaking is </w:t>
      </w:r>
      <w:r w:rsidRPr="0041580F">
        <w:rPr>
          <w:rFonts w:ascii="Times New Roman" w:hAnsi="Times New Roman" w:cs="Times New Roman"/>
          <w:sz w:val="24"/>
          <w:szCs w:val="24"/>
        </w:rPr>
        <w:t>written in the following terms:</w:t>
      </w:r>
    </w:p>
    <w:p w:rsidR="009A5EA5" w:rsidRPr="0041580F" w:rsidRDefault="00934FE0" w:rsidP="0041580F">
      <w:pPr>
        <w:spacing w:line="480" w:lineRule="auto"/>
        <w:ind w:left="720"/>
        <w:jc w:val="both"/>
        <w:rPr>
          <w:rFonts w:ascii="Times New Roman" w:hAnsi="Times New Roman" w:cs="Times New Roman"/>
          <w:sz w:val="24"/>
          <w:szCs w:val="24"/>
        </w:rPr>
      </w:pPr>
      <w:r w:rsidRPr="0041580F">
        <w:rPr>
          <w:rFonts w:ascii="Times New Roman" w:hAnsi="Times New Roman" w:cs="Times New Roman"/>
          <w:sz w:val="24"/>
          <w:szCs w:val="24"/>
        </w:rPr>
        <w:t>"</w:t>
      </w:r>
      <w:r w:rsidR="004F0133" w:rsidRPr="0041580F">
        <w:rPr>
          <w:rFonts w:ascii="Times New Roman" w:hAnsi="Times New Roman" w:cs="Times New Roman"/>
          <w:sz w:val="24"/>
          <w:szCs w:val="24"/>
        </w:rPr>
        <w:t>PROVIDED ALWAYS THAT</w:t>
      </w:r>
      <w:r w:rsidRPr="0041580F">
        <w:rPr>
          <w:rFonts w:ascii="Times New Roman" w:hAnsi="Times New Roman" w:cs="Times New Roman"/>
          <w:sz w:val="24"/>
          <w:szCs w:val="24"/>
        </w:rPr>
        <w:t xml:space="preserve"> the total liability ultimately enforceable against the debtor </w:t>
      </w:r>
      <w:r w:rsidR="004F0133" w:rsidRPr="0041580F">
        <w:rPr>
          <w:rFonts w:ascii="Times New Roman" w:hAnsi="Times New Roman" w:cs="Times New Roman"/>
          <w:sz w:val="24"/>
          <w:szCs w:val="24"/>
        </w:rPr>
        <w:t>or repayable</w:t>
      </w:r>
      <w:r w:rsidRPr="0041580F">
        <w:rPr>
          <w:rFonts w:ascii="Times New Roman" w:hAnsi="Times New Roman" w:cs="Times New Roman"/>
          <w:sz w:val="24"/>
          <w:szCs w:val="24"/>
        </w:rPr>
        <w:t xml:space="preserve"> by it under this agreement shall extend to cover any sums or sums of money which from time to time constitute the balance due or paid on the guarantee by the bank, any loss, damage, costs, expenses or liability suffered by the bank arising out of or under the guarantee resulting from the breach of the contract with the employer, including any act, neglect or default of the debtor, its servants or agents."</w:t>
      </w:r>
    </w:p>
    <w:p w:rsidR="00C713CE" w:rsidRPr="0041580F" w:rsidRDefault="004F0133"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The technicality is that the payments made by the bank should arise after a default</w:t>
      </w:r>
      <w:r w:rsidR="00D51D1D" w:rsidRPr="0041580F">
        <w:rPr>
          <w:rFonts w:ascii="Times New Roman" w:hAnsi="Times New Roman" w:cs="Times New Roman"/>
          <w:sz w:val="24"/>
          <w:szCs w:val="24"/>
        </w:rPr>
        <w:t xml:space="preserve"> and demand is made by the beneficiary</w:t>
      </w:r>
      <w:r w:rsidRPr="0041580F">
        <w:rPr>
          <w:rFonts w:ascii="Times New Roman" w:hAnsi="Times New Roman" w:cs="Times New Roman"/>
          <w:sz w:val="24"/>
          <w:szCs w:val="24"/>
        </w:rPr>
        <w:t>. That technical</w:t>
      </w:r>
      <w:r w:rsidR="00E613CC" w:rsidRPr="0041580F">
        <w:rPr>
          <w:rFonts w:ascii="Times New Roman" w:hAnsi="Times New Roman" w:cs="Times New Roman"/>
          <w:sz w:val="24"/>
          <w:szCs w:val="24"/>
        </w:rPr>
        <w:t xml:space="preserve"> argument is surmounted by the argument that </w:t>
      </w:r>
      <w:r w:rsidRPr="0041580F">
        <w:rPr>
          <w:rFonts w:ascii="Times New Roman" w:hAnsi="Times New Roman" w:cs="Times New Roman"/>
          <w:sz w:val="24"/>
          <w:szCs w:val="24"/>
        </w:rPr>
        <w:t>the parties envisaged liability to arise from time to time up to a total of Uganda shillings 100,000,000/=</w:t>
      </w:r>
      <w:r w:rsidR="001B4BDE" w:rsidRPr="0041580F">
        <w:rPr>
          <w:rFonts w:ascii="Times New Roman" w:hAnsi="Times New Roman" w:cs="Times New Roman"/>
          <w:sz w:val="24"/>
          <w:szCs w:val="24"/>
        </w:rPr>
        <w:t xml:space="preserve"> irrespective of any demand made by the beneficiary to the payment guarantee</w:t>
      </w:r>
      <w:r w:rsidRPr="0041580F">
        <w:rPr>
          <w:rFonts w:ascii="Times New Roman" w:hAnsi="Times New Roman" w:cs="Times New Roman"/>
          <w:sz w:val="24"/>
          <w:szCs w:val="24"/>
        </w:rPr>
        <w:t xml:space="preserve">. </w:t>
      </w:r>
      <w:r w:rsidR="001B4BDE" w:rsidRPr="0041580F">
        <w:rPr>
          <w:rFonts w:ascii="Times New Roman" w:hAnsi="Times New Roman" w:cs="Times New Roman"/>
          <w:sz w:val="24"/>
          <w:szCs w:val="24"/>
        </w:rPr>
        <w:t>In fact the agreement covers any sums of money “</w:t>
      </w:r>
      <w:r w:rsidR="001B4BDE" w:rsidRPr="0041580F">
        <w:rPr>
          <w:rFonts w:ascii="Times New Roman" w:hAnsi="Times New Roman" w:cs="Times New Roman"/>
          <w:i/>
          <w:sz w:val="24"/>
          <w:szCs w:val="24"/>
        </w:rPr>
        <w:t>due</w:t>
      </w:r>
      <w:r w:rsidR="001B4BDE" w:rsidRPr="0041580F">
        <w:rPr>
          <w:rFonts w:ascii="Times New Roman" w:hAnsi="Times New Roman" w:cs="Times New Roman"/>
          <w:sz w:val="24"/>
          <w:szCs w:val="24"/>
        </w:rPr>
        <w:t xml:space="preserve"> or paid”. The cheque without funds on the </w:t>
      </w:r>
      <w:r w:rsidR="00D055D8" w:rsidRPr="0041580F">
        <w:rPr>
          <w:rFonts w:ascii="Times New Roman" w:hAnsi="Times New Roman" w:cs="Times New Roman"/>
          <w:sz w:val="24"/>
          <w:szCs w:val="24"/>
        </w:rPr>
        <w:t>Plaintiff</w:t>
      </w:r>
      <w:r w:rsidR="001B4BDE" w:rsidRPr="0041580F">
        <w:rPr>
          <w:rFonts w:ascii="Times New Roman" w:hAnsi="Times New Roman" w:cs="Times New Roman"/>
          <w:sz w:val="24"/>
          <w:szCs w:val="24"/>
        </w:rPr>
        <w:t xml:space="preserve">s account was money that was due to the supplier. </w:t>
      </w:r>
      <w:r w:rsidRPr="0041580F">
        <w:rPr>
          <w:rFonts w:ascii="Times New Roman" w:hAnsi="Times New Roman" w:cs="Times New Roman"/>
          <w:sz w:val="24"/>
          <w:szCs w:val="24"/>
        </w:rPr>
        <w:t xml:space="preserve">That liability </w:t>
      </w:r>
      <w:r w:rsidR="001B4BDE" w:rsidRPr="0041580F">
        <w:rPr>
          <w:rFonts w:ascii="Times New Roman" w:hAnsi="Times New Roman" w:cs="Times New Roman"/>
          <w:sz w:val="24"/>
          <w:szCs w:val="24"/>
        </w:rPr>
        <w:t xml:space="preserve">for money </w:t>
      </w:r>
      <w:r w:rsidR="001B4BDE" w:rsidRPr="0041580F">
        <w:rPr>
          <w:rFonts w:ascii="Times New Roman" w:hAnsi="Times New Roman" w:cs="Times New Roman"/>
          <w:i/>
          <w:sz w:val="24"/>
          <w:szCs w:val="24"/>
        </w:rPr>
        <w:t xml:space="preserve">due </w:t>
      </w:r>
      <w:r w:rsidR="001B4BDE" w:rsidRPr="0041580F">
        <w:rPr>
          <w:rFonts w:ascii="Times New Roman" w:hAnsi="Times New Roman" w:cs="Times New Roman"/>
          <w:sz w:val="24"/>
          <w:szCs w:val="24"/>
        </w:rPr>
        <w:t xml:space="preserve">as envisaged in annexure “A” </w:t>
      </w:r>
      <w:r w:rsidRPr="0041580F">
        <w:rPr>
          <w:rFonts w:ascii="Times New Roman" w:hAnsi="Times New Roman" w:cs="Times New Roman"/>
          <w:sz w:val="24"/>
          <w:szCs w:val="24"/>
        </w:rPr>
        <w:t xml:space="preserve">arose when the supplier namely </w:t>
      </w:r>
      <w:r w:rsidR="00D055D8" w:rsidRPr="0041580F">
        <w:rPr>
          <w:rFonts w:ascii="Times New Roman" w:hAnsi="Times New Roman" w:cs="Times New Roman"/>
          <w:sz w:val="24"/>
          <w:szCs w:val="24"/>
        </w:rPr>
        <w:t>Century Bottling Company</w:t>
      </w:r>
      <w:r w:rsidRPr="0041580F">
        <w:rPr>
          <w:rFonts w:ascii="Times New Roman" w:hAnsi="Times New Roman" w:cs="Times New Roman"/>
          <w:sz w:val="24"/>
          <w:szCs w:val="24"/>
        </w:rPr>
        <w:t xml:space="preserve"> Ltd presented the cheque for payment drawn in its favour by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in the total sum of Uganda shillings 60,000,000/=. </w:t>
      </w:r>
      <w:r w:rsidR="001B4BDE" w:rsidRPr="0041580F">
        <w:rPr>
          <w:rFonts w:ascii="Times New Roman" w:hAnsi="Times New Roman" w:cs="Times New Roman"/>
          <w:sz w:val="24"/>
          <w:szCs w:val="24"/>
        </w:rPr>
        <w:t xml:space="preserve">This was money due under the guarantee. </w:t>
      </w:r>
      <w:r w:rsidR="00E613CC" w:rsidRPr="0041580F">
        <w:rPr>
          <w:rFonts w:ascii="Times New Roman" w:hAnsi="Times New Roman" w:cs="Times New Roman"/>
          <w:sz w:val="24"/>
          <w:szCs w:val="24"/>
        </w:rPr>
        <w:t xml:space="preserve">The presentation of a cheque for payment tantamount to a demand </w:t>
      </w:r>
      <w:r w:rsidR="001B4BDE" w:rsidRPr="0041580F">
        <w:rPr>
          <w:rFonts w:ascii="Times New Roman" w:hAnsi="Times New Roman" w:cs="Times New Roman"/>
          <w:sz w:val="24"/>
          <w:szCs w:val="24"/>
        </w:rPr>
        <w:t xml:space="preserve">for money due to the supplier after execution of the guarantee facility agreement and in terms of the second recital quote above and it was undertaken </w:t>
      </w:r>
      <w:r w:rsidR="00E613CC" w:rsidRPr="0041580F">
        <w:rPr>
          <w:rFonts w:ascii="Times New Roman" w:hAnsi="Times New Roman" w:cs="Times New Roman"/>
          <w:sz w:val="24"/>
          <w:szCs w:val="24"/>
        </w:rPr>
        <w:t xml:space="preserve">to be honoured by the </w:t>
      </w:r>
      <w:r w:rsidR="00D055D8" w:rsidRPr="0041580F">
        <w:rPr>
          <w:rFonts w:ascii="Times New Roman" w:hAnsi="Times New Roman" w:cs="Times New Roman"/>
          <w:sz w:val="24"/>
          <w:szCs w:val="24"/>
        </w:rPr>
        <w:t>Defendant</w:t>
      </w:r>
      <w:r w:rsidR="00E613CC" w:rsidRPr="0041580F">
        <w:rPr>
          <w:rFonts w:ascii="Times New Roman" w:hAnsi="Times New Roman" w:cs="Times New Roman"/>
          <w:sz w:val="24"/>
          <w:szCs w:val="24"/>
        </w:rPr>
        <w:t>.</w:t>
      </w:r>
      <w:r w:rsidR="001B4BDE" w:rsidRPr="0041580F">
        <w:rPr>
          <w:rFonts w:ascii="Times New Roman" w:hAnsi="Times New Roman" w:cs="Times New Roman"/>
          <w:sz w:val="24"/>
          <w:szCs w:val="24"/>
        </w:rPr>
        <w:t xml:space="preserve"> The guarantee was for a sum of money </w:t>
      </w:r>
      <w:r w:rsidR="00702B9A" w:rsidRPr="0041580F">
        <w:rPr>
          <w:rFonts w:ascii="Times New Roman" w:hAnsi="Times New Roman" w:cs="Times New Roman"/>
          <w:sz w:val="24"/>
          <w:szCs w:val="24"/>
        </w:rPr>
        <w:t xml:space="preserve">up to and </w:t>
      </w:r>
      <w:r w:rsidR="00D055D8" w:rsidRPr="0041580F">
        <w:rPr>
          <w:rFonts w:ascii="Times New Roman" w:hAnsi="Times New Roman" w:cs="Times New Roman"/>
          <w:sz w:val="24"/>
          <w:szCs w:val="24"/>
        </w:rPr>
        <w:t>Ltd</w:t>
      </w:r>
      <w:r w:rsidR="00702B9A" w:rsidRPr="0041580F">
        <w:rPr>
          <w:rFonts w:ascii="Times New Roman" w:hAnsi="Times New Roman" w:cs="Times New Roman"/>
          <w:sz w:val="24"/>
          <w:szCs w:val="24"/>
        </w:rPr>
        <w:t xml:space="preserve"> to a maximum of Uganda shillings 100,000,000/=. </w:t>
      </w:r>
    </w:p>
    <w:p w:rsidR="00C713CE" w:rsidRPr="0041580F" w:rsidRDefault="00702B9A"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lastRenderedPageBreak/>
        <w:t>Last but not least on this point this was an undertaking or contractual obligation between the parties and included any money owed to the bank which constitute money paid or due to the supplier independently of whether the supplier made a demand for it or not. The money earned interest immediately it was paid to the supplier. It became a loan to the borrower/</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It cannot therefore be argued that the liability of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to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only arose after a demand was made by Century Bottling Co Ltd or when there was a default in payment. Interest payable to the bank by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only arose after the bank paid money to the Supplier whether that money had been demanded or not.  Lastly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relies on the bank statement of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The bank statement demonstrates most powerfully that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issue</w:t>
      </w:r>
      <w:r w:rsidR="00C713CE" w:rsidRPr="0041580F">
        <w:rPr>
          <w:rFonts w:ascii="Times New Roman" w:hAnsi="Times New Roman" w:cs="Times New Roman"/>
          <w:sz w:val="24"/>
          <w:szCs w:val="24"/>
        </w:rPr>
        <w:t>d</w:t>
      </w:r>
      <w:r w:rsidRPr="0041580F">
        <w:rPr>
          <w:rFonts w:ascii="Times New Roman" w:hAnsi="Times New Roman" w:cs="Times New Roman"/>
          <w:sz w:val="24"/>
          <w:szCs w:val="24"/>
        </w:rPr>
        <w:t xml:space="preserve"> several cheques in the amount of Uganda shillings 20,000,000/=</w:t>
      </w:r>
      <w:r w:rsidR="00E84582" w:rsidRPr="0041580F">
        <w:rPr>
          <w:rFonts w:ascii="Times New Roman" w:hAnsi="Times New Roman" w:cs="Times New Roman"/>
          <w:sz w:val="24"/>
          <w:szCs w:val="24"/>
        </w:rPr>
        <w:t xml:space="preserve"> each</w:t>
      </w:r>
      <w:r w:rsidRPr="0041580F">
        <w:rPr>
          <w:rFonts w:ascii="Times New Roman" w:hAnsi="Times New Roman" w:cs="Times New Roman"/>
          <w:sz w:val="24"/>
          <w:szCs w:val="24"/>
        </w:rPr>
        <w:t xml:space="preserve">. </w:t>
      </w:r>
      <w:r w:rsidR="00C713CE" w:rsidRPr="0041580F">
        <w:rPr>
          <w:rFonts w:ascii="Times New Roman" w:hAnsi="Times New Roman" w:cs="Times New Roman"/>
          <w:sz w:val="24"/>
          <w:szCs w:val="24"/>
        </w:rPr>
        <w:t>In m</w:t>
      </w:r>
      <w:r w:rsidRPr="0041580F">
        <w:rPr>
          <w:rFonts w:ascii="Times New Roman" w:hAnsi="Times New Roman" w:cs="Times New Roman"/>
          <w:sz w:val="24"/>
          <w:szCs w:val="24"/>
        </w:rPr>
        <w:t xml:space="preserve">ost of the instances </w:t>
      </w:r>
      <w:r w:rsidR="00C713CE" w:rsidRPr="0041580F">
        <w:rPr>
          <w:rFonts w:ascii="Times New Roman" w:hAnsi="Times New Roman" w:cs="Times New Roman"/>
          <w:sz w:val="24"/>
          <w:szCs w:val="24"/>
        </w:rPr>
        <w:t xml:space="preserve">where </w:t>
      </w:r>
      <w:r w:rsidRPr="0041580F">
        <w:rPr>
          <w:rFonts w:ascii="Times New Roman" w:hAnsi="Times New Roman" w:cs="Times New Roman"/>
          <w:sz w:val="24"/>
          <w:szCs w:val="24"/>
        </w:rPr>
        <w:t xml:space="preserve">cheques were issued by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there were no sufficient funds to cover the amount but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bank honoured the cheques.</w:t>
      </w:r>
      <w:r w:rsidR="007A15DF" w:rsidRPr="0041580F">
        <w:rPr>
          <w:rFonts w:ascii="Times New Roman" w:hAnsi="Times New Roman" w:cs="Times New Roman"/>
          <w:sz w:val="24"/>
          <w:szCs w:val="24"/>
        </w:rPr>
        <w:t xml:space="preserve"> The bank statement of the </w:t>
      </w:r>
      <w:r w:rsidR="00D055D8" w:rsidRPr="0041580F">
        <w:rPr>
          <w:rFonts w:ascii="Times New Roman" w:hAnsi="Times New Roman" w:cs="Times New Roman"/>
          <w:sz w:val="24"/>
          <w:szCs w:val="24"/>
        </w:rPr>
        <w:t>Plaintiff</w:t>
      </w:r>
      <w:r w:rsidR="007A15DF" w:rsidRPr="0041580F">
        <w:rPr>
          <w:rFonts w:ascii="Times New Roman" w:hAnsi="Times New Roman" w:cs="Times New Roman"/>
          <w:sz w:val="24"/>
          <w:szCs w:val="24"/>
        </w:rPr>
        <w:t xml:space="preserve"> is an admitted document in the joint scheduling memorandum. </w:t>
      </w:r>
    </w:p>
    <w:p w:rsidR="005B419F" w:rsidRPr="0041580F" w:rsidRDefault="007A15DF"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I have considered the effective dates of the cheques in the </w:t>
      </w:r>
      <w:r w:rsidR="00D055D8" w:rsidRPr="0041580F">
        <w:rPr>
          <w:rFonts w:ascii="Times New Roman" w:hAnsi="Times New Roman" w:cs="Times New Roman"/>
          <w:sz w:val="24"/>
          <w:szCs w:val="24"/>
        </w:rPr>
        <w:t>Plaintiff</w:t>
      </w:r>
      <w:r w:rsidR="00C713CE" w:rsidRPr="0041580F">
        <w:rPr>
          <w:rFonts w:ascii="Times New Roman" w:hAnsi="Times New Roman" w:cs="Times New Roman"/>
          <w:sz w:val="24"/>
          <w:szCs w:val="24"/>
        </w:rPr>
        <w:t>’</w:t>
      </w:r>
      <w:r w:rsidRPr="0041580F">
        <w:rPr>
          <w:rFonts w:ascii="Times New Roman" w:hAnsi="Times New Roman" w:cs="Times New Roman"/>
          <w:sz w:val="24"/>
          <w:szCs w:val="24"/>
        </w:rPr>
        <w:t>s bank statement between 4</w:t>
      </w:r>
      <w:r w:rsidRPr="0041580F">
        <w:rPr>
          <w:rFonts w:ascii="Times New Roman" w:hAnsi="Times New Roman" w:cs="Times New Roman"/>
          <w:sz w:val="24"/>
          <w:szCs w:val="24"/>
          <w:vertAlign w:val="superscript"/>
        </w:rPr>
        <w:t>th</w:t>
      </w:r>
      <w:r w:rsidRPr="0041580F">
        <w:rPr>
          <w:rFonts w:ascii="Times New Roman" w:hAnsi="Times New Roman" w:cs="Times New Roman"/>
          <w:sz w:val="24"/>
          <w:szCs w:val="24"/>
        </w:rPr>
        <w:t xml:space="preserve"> of April 2011 and 1</w:t>
      </w:r>
      <w:r w:rsidRPr="0041580F">
        <w:rPr>
          <w:rFonts w:ascii="Times New Roman" w:hAnsi="Times New Roman" w:cs="Times New Roman"/>
          <w:sz w:val="24"/>
          <w:szCs w:val="24"/>
          <w:vertAlign w:val="superscript"/>
        </w:rPr>
        <w:t>st</w:t>
      </w:r>
      <w:r w:rsidRPr="0041580F">
        <w:rPr>
          <w:rFonts w:ascii="Times New Roman" w:hAnsi="Times New Roman" w:cs="Times New Roman"/>
          <w:sz w:val="24"/>
          <w:szCs w:val="24"/>
        </w:rPr>
        <w:t xml:space="preserve"> of August 2011. On the 4</w:t>
      </w:r>
      <w:r w:rsidRPr="0041580F">
        <w:rPr>
          <w:rFonts w:ascii="Times New Roman" w:hAnsi="Times New Roman" w:cs="Times New Roman"/>
          <w:sz w:val="24"/>
          <w:szCs w:val="24"/>
          <w:vertAlign w:val="superscript"/>
        </w:rPr>
        <w:t>th</w:t>
      </w:r>
      <w:r w:rsidRPr="0041580F">
        <w:rPr>
          <w:rFonts w:ascii="Times New Roman" w:hAnsi="Times New Roman" w:cs="Times New Roman"/>
          <w:sz w:val="24"/>
          <w:szCs w:val="24"/>
        </w:rPr>
        <w:t xml:space="preserve"> of April 2011 cheques numbers 753 and 752 were due or effective. There was a credit balance of Uganda shillings 8,478,585/-. After honour of the two cheques each in the amount of Uganda shillings 20,000,000/= and therefore totalling to Uganda shillings 40,000,000/=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’s account went into negative of Uganda shillings </w:t>
      </w:r>
      <w:r w:rsidR="00C713CE" w:rsidRPr="0041580F">
        <w:rPr>
          <w:rFonts w:ascii="Times New Roman" w:hAnsi="Times New Roman" w:cs="Times New Roman"/>
          <w:sz w:val="24"/>
          <w:szCs w:val="24"/>
        </w:rPr>
        <w:t>-</w:t>
      </w:r>
      <w:r w:rsidRPr="0041580F">
        <w:rPr>
          <w:rFonts w:ascii="Times New Roman" w:hAnsi="Times New Roman" w:cs="Times New Roman"/>
          <w:sz w:val="24"/>
          <w:szCs w:val="24"/>
        </w:rPr>
        <w:t>31,521,135/=.</w:t>
      </w:r>
      <w:r w:rsidR="00CB56E9" w:rsidRPr="0041580F">
        <w:rPr>
          <w:rFonts w:ascii="Times New Roman" w:hAnsi="Times New Roman" w:cs="Times New Roman"/>
          <w:sz w:val="24"/>
          <w:szCs w:val="24"/>
        </w:rPr>
        <w:t xml:space="preserve"> It remained negative until 8</w:t>
      </w:r>
      <w:r w:rsidR="00CB56E9" w:rsidRPr="0041580F">
        <w:rPr>
          <w:rFonts w:ascii="Times New Roman" w:hAnsi="Times New Roman" w:cs="Times New Roman"/>
          <w:sz w:val="24"/>
          <w:szCs w:val="24"/>
          <w:vertAlign w:val="superscript"/>
        </w:rPr>
        <w:t>th</w:t>
      </w:r>
      <w:r w:rsidR="00CB56E9" w:rsidRPr="0041580F">
        <w:rPr>
          <w:rFonts w:ascii="Times New Roman" w:hAnsi="Times New Roman" w:cs="Times New Roman"/>
          <w:sz w:val="24"/>
          <w:szCs w:val="24"/>
        </w:rPr>
        <w:t xml:space="preserve"> of April 2011 when it had a credit of 4,206,765/=. Subsequently further cheques were deposited all of Uganda shillings 20,000,000/= which seems to be customary while the </w:t>
      </w:r>
      <w:r w:rsidR="00D055D8" w:rsidRPr="0041580F">
        <w:rPr>
          <w:rFonts w:ascii="Times New Roman" w:hAnsi="Times New Roman" w:cs="Times New Roman"/>
          <w:sz w:val="24"/>
          <w:szCs w:val="24"/>
        </w:rPr>
        <w:t>Plaintiff</w:t>
      </w:r>
      <w:r w:rsidR="00CB56E9" w:rsidRPr="0041580F">
        <w:rPr>
          <w:rFonts w:ascii="Times New Roman" w:hAnsi="Times New Roman" w:cs="Times New Roman"/>
          <w:sz w:val="24"/>
          <w:szCs w:val="24"/>
        </w:rPr>
        <w:t>s account had no or insufficient funds. BY 31</w:t>
      </w:r>
      <w:r w:rsidR="00CB56E9" w:rsidRPr="0041580F">
        <w:rPr>
          <w:rFonts w:ascii="Times New Roman" w:hAnsi="Times New Roman" w:cs="Times New Roman"/>
          <w:sz w:val="24"/>
          <w:szCs w:val="24"/>
          <w:vertAlign w:val="superscript"/>
        </w:rPr>
        <w:t>st</w:t>
      </w:r>
      <w:r w:rsidR="00CB56E9" w:rsidRPr="0041580F">
        <w:rPr>
          <w:rFonts w:ascii="Times New Roman" w:hAnsi="Times New Roman" w:cs="Times New Roman"/>
          <w:sz w:val="24"/>
          <w:szCs w:val="24"/>
        </w:rPr>
        <w:t xml:space="preserve"> of July 2011 </w:t>
      </w:r>
      <w:r w:rsidR="00C076EB" w:rsidRPr="0041580F">
        <w:rPr>
          <w:rFonts w:ascii="Times New Roman" w:hAnsi="Times New Roman" w:cs="Times New Roman"/>
          <w:sz w:val="24"/>
          <w:szCs w:val="24"/>
        </w:rPr>
        <w:t xml:space="preserve">which is a date after the dishonour of three cheques the </w:t>
      </w:r>
      <w:r w:rsidR="00D055D8" w:rsidRPr="0041580F">
        <w:rPr>
          <w:rFonts w:ascii="Times New Roman" w:hAnsi="Times New Roman" w:cs="Times New Roman"/>
          <w:sz w:val="24"/>
          <w:szCs w:val="24"/>
        </w:rPr>
        <w:t>Plaintiff</w:t>
      </w:r>
      <w:r w:rsidR="00C076EB" w:rsidRPr="0041580F">
        <w:rPr>
          <w:rFonts w:ascii="Times New Roman" w:hAnsi="Times New Roman" w:cs="Times New Roman"/>
          <w:sz w:val="24"/>
          <w:szCs w:val="24"/>
        </w:rPr>
        <w:t xml:space="preserve">s account which lacked funds was negative by </w:t>
      </w:r>
      <w:r w:rsidR="00C713CE" w:rsidRPr="0041580F">
        <w:rPr>
          <w:rFonts w:ascii="Times New Roman" w:hAnsi="Times New Roman" w:cs="Times New Roman"/>
          <w:sz w:val="24"/>
          <w:szCs w:val="24"/>
        </w:rPr>
        <w:t>-</w:t>
      </w:r>
      <w:r w:rsidR="00C076EB" w:rsidRPr="0041580F">
        <w:rPr>
          <w:rFonts w:ascii="Times New Roman" w:hAnsi="Times New Roman" w:cs="Times New Roman"/>
          <w:sz w:val="24"/>
          <w:szCs w:val="24"/>
        </w:rPr>
        <w:t>57,329,975/= which had been drawn.</w:t>
      </w:r>
      <w:r w:rsidR="00702B9A" w:rsidRPr="0041580F">
        <w:rPr>
          <w:rFonts w:ascii="Times New Roman" w:hAnsi="Times New Roman" w:cs="Times New Roman"/>
          <w:sz w:val="24"/>
          <w:szCs w:val="24"/>
        </w:rPr>
        <w:t xml:space="preserve"> </w:t>
      </w:r>
      <w:r w:rsidR="004F7CEE" w:rsidRPr="0041580F">
        <w:rPr>
          <w:rFonts w:ascii="Times New Roman" w:hAnsi="Times New Roman" w:cs="Times New Roman"/>
          <w:sz w:val="24"/>
          <w:szCs w:val="24"/>
        </w:rPr>
        <w:t xml:space="preserve">Cheques numbers 00791, 00796 and </w:t>
      </w:r>
      <w:r w:rsidR="004F7CEE" w:rsidRPr="0041580F">
        <w:rPr>
          <w:rFonts w:ascii="Times New Roman" w:hAnsi="Times New Roman" w:cs="Times New Roman"/>
          <w:sz w:val="24"/>
          <w:szCs w:val="24"/>
        </w:rPr>
        <w:lastRenderedPageBreak/>
        <w:t>00797 which are the numbers of the dishonoured cheques dated 16</w:t>
      </w:r>
      <w:r w:rsidR="004F7CEE" w:rsidRPr="0041580F">
        <w:rPr>
          <w:rFonts w:ascii="Times New Roman" w:hAnsi="Times New Roman" w:cs="Times New Roman"/>
          <w:sz w:val="24"/>
          <w:szCs w:val="24"/>
          <w:vertAlign w:val="superscript"/>
        </w:rPr>
        <w:t>th</w:t>
      </w:r>
      <w:r w:rsidR="004F7CEE" w:rsidRPr="0041580F">
        <w:rPr>
          <w:rFonts w:ascii="Times New Roman" w:hAnsi="Times New Roman" w:cs="Times New Roman"/>
          <w:sz w:val="24"/>
          <w:szCs w:val="24"/>
        </w:rPr>
        <w:t xml:space="preserve"> , 20</w:t>
      </w:r>
      <w:r w:rsidR="004F7CEE" w:rsidRPr="0041580F">
        <w:rPr>
          <w:rFonts w:ascii="Times New Roman" w:hAnsi="Times New Roman" w:cs="Times New Roman"/>
          <w:sz w:val="24"/>
          <w:szCs w:val="24"/>
          <w:vertAlign w:val="superscript"/>
        </w:rPr>
        <w:t>th</w:t>
      </w:r>
      <w:r w:rsidR="004F7CEE" w:rsidRPr="0041580F">
        <w:rPr>
          <w:rFonts w:ascii="Times New Roman" w:hAnsi="Times New Roman" w:cs="Times New Roman"/>
          <w:sz w:val="24"/>
          <w:szCs w:val="24"/>
        </w:rPr>
        <w:t xml:space="preserve"> and 21</w:t>
      </w:r>
      <w:r w:rsidR="004F7CEE" w:rsidRPr="0041580F">
        <w:rPr>
          <w:rFonts w:ascii="Times New Roman" w:hAnsi="Times New Roman" w:cs="Times New Roman"/>
          <w:sz w:val="24"/>
          <w:szCs w:val="24"/>
          <w:vertAlign w:val="superscript"/>
        </w:rPr>
        <w:t>st</w:t>
      </w:r>
      <w:r w:rsidR="004F7CEE" w:rsidRPr="0041580F">
        <w:rPr>
          <w:rFonts w:ascii="Times New Roman" w:hAnsi="Times New Roman" w:cs="Times New Roman"/>
          <w:sz w:val="24"/>
          <w:szCs w:val="24"/>
        </w:rPr>
        <w:t xml:space="preserve"> July 2011 respectively do not appear in the bank statement. Strangely on the 1</w:t>
      </w:r>
      <w:r w:rsidR="004F7CEE" w:rsidRPr="0041580F">
        <w:rPr>
          <w:rFonts w:ascii="Times New Roman" w:hAnsi="Times New Roman" w:cs="Times New Roman"/>
          <w:sz w:val="24"/>
          <w:szCs w:val="24"/>
          <w:vertAlign w:val="superscript"/>
        </w:rPr>
        <w:t>st</w:t>
      </w:r>
      <w:r w:rsidR="004F7CEE" w:rsidRPr="0041580F">
        <w:rPr>
          <w:rFonts w:ascii="Times New Roman" w:hAnsi="Times New Roman" w:cs="Times New Roman"/>
          <w:sz w:val="24"/>
          <w:szCs w:val="24"/>
        </w:rPr>
        <w:t xml:space="preserve"> of August 2011 when the </w:t>
      </w:r>
      <w:r w:rsidR="00D055D8" w:rsidRPr="0041580F">
        <w:rPr>
          <w:rFonts w:ascii="Times New Roman" w:hAnsi="Times New Roman" w:cs="Times New Roman"/>
          <w:sz w:val="24"/>
          <w:szCs w:val="24"/>
        </w:rPr>
        <w:t>Plaintiff</w:t>
      </w:r>
      <w:r w:rsidR="004F7CEE" w:rsidRPr="0041580F">
        <w:rPr>
          <w:rFonts w:ascii="Times New Roman" w:hAnsi="Times New Roman" w:cs="Times New Roman"/>
          <w:sz w:val="24"/>
          <w:szCs w:val="24"/>
        </w:rPr>
        <w:t xml:space="preserve"> account showed a debit balance of Uganda shillings -55,856,475 cheque number 799 for Uganda shillings 20,000,000/= was cleared and the debit balance of the </w:t>
      </w:r>
      <w:r w:rsidR="00D055D8" w:rsidRPr="0041580F">
        <w:rPr>
          <w:rFonts w:ascii="Times New Roman" w:hAnsi="Times New Roman" w:cs="Times New Roman"/>
          <w:sz w:val="24"/>
          <w:szCs w:val="24"/>
        </w:rPr>
        <w:t>Plaintiff</w:t>
      </w:r>
      <w:r w:rsidR="004F7CEE" w:rsidRPr="0041580F">
        <w:rPr>
          <w:rFonts w:ascii="Times New Roman" w:hAnsi="Times New Roman" w:cs="Times New Roman"/>
          <w:sz w:val="24"/>
          <w:szCs w:val="24"/>
        </w:rPr>
        <w:t xml:space="preserve"> wen</w:t>
      </w:r>
      <w:r w:rsidR="00E84582" w:rsidRPr="0041580F">
        <w:rPr>
          <w:rFonts w:ascii="Times New Roman" w:hAnsi="Times New Roman" w:cs="Times New Roman"/>
          <w:sz w:val="24"/>
          <w:szCs w:val="24"/>
        </w:rPr>
        <w:t>t</w:t>
      </w:r>
      <w:r w:rsidR="004F7CEE" w:rsidRPr="0041580F">
        <w:rPr>
          <w:rFonts w:ascii="Times New Roman" w:hAnsi="Times New Roman" w:cs="Times New Roman"/>
          <w:sz w:val="24"/>
          <w:szCs w:val="24"/>
        </w:rPr>
        <w:t xml:space="preserve"> to Uganda shillings -75,206,475/=. </w:t>
      </w:r>
      <w:r w:rsidR="00702B9A" w:rsidRPr="0041580F">
        <w:rPr>
          <w:rFonts w:ascii="Times New Roman" w:hAnsi="Times New Roman" w:cs="Times New Roman"/>
          <w:sz w:val="24"/>
          <w:szCs w:val="24"/>
        </w:rPr>
        <w:t xml:space="preserve"> </w:t>
      </w:r>
      <w:r w:rsidR="00C076EB" w:rsidRPr="0041580F">
        <w:rPr>
          <w:rFonts w:ascii="Times New Roman" w:hAnsi="Times New Roman" w:cs="Times New Roman"/>
          <w:sz w:val="24"/>
          <w:szCs w:val="24"/>
        </w:rPr>
        <w:t xml:space="preserve">The conclusion is that the </w:t>
      </w:r>
      <w:r w:rsidR="00D055D8" w:rsidRPr="0041580F">
        <w:rPr>
          <w:rFonts w:ascii="Times New Roman" w:hAnsi="Times New Roman" w:cs="Times New Roman"/>
          <w:sz w:val="24"/>
          <w:szCs w:val="24"/>
        </w:rPr>
        <w:t>Plaintiff</w:t>
      </w:r>
      <w:r w:rsidR="00E84582" w:rsidRPr="0041580F">
        <w:rPr>
          <w:rFonts w:ascii="Times New Roman" w:hAnsi="Times New Roman" w:cs="Times New Roman"/>
          <w:sz w:val="24"/>
          <w:szCs w:val="24"/>
        </w:rPr>
        <w:t>’</w:t>
      </w:r>
      <w:r w:rsidR="00C076EB" w:rsidRPr="0041580F">
        <w:rPr>
          <w:rFonts w:ascii="Times New Roman" w:hAnsi="Times New Roman" w:cs="Times New Roman"/>
          <w:sz w:val="24"/>
          <w:szCs w:val="24"/>
        </w:rPr>
        <w:t>s cheques were honoured even when there were insufficient or no funds during the duration of the guarantee facility agreement dated 9</w:t>
      </w:r>
      <w:r w:rsidR="00C076EB" w:rsidRPr="0041580F">
        <w:rPr>
          <w:rFonts w:ascii="Times New Roman" w:hAnsi="Times New Roman" w:cs="Times New Roman"/>
          <w:sz w:val="24"/>
          <w:szCs w:val="24"/>
          <w:vertAlign w:val="superscript"/>
        </w:rPr>
        <w:t>th</w:t>
      </w:r>
      <w:r w:rsidR="00C076EB" w:rsidRPr="0041580F">
        <w:rPr>
          <w:rFonts w:ascii="Times New Roman" w:hAnsi="Times New Roman" w:cs="Times New Roman"/>
          <w:sz w:val="24"/>
          <w:szCs w:val="24"/>
        </w:rPr>
        <w:t xml:space="preserve"> March 2011 annexure “A”.</w:t>
      </w:r>
      <w:r w:rsidR="00702B9A" w:rsidRPr="0041580F">
        <w:rPr>
          <w:rFonts w:ascii="Times New Roman" w:hAnsi="Times New Roman" w:cs="Times New Roman"/>
          <w:sz w:val="24"/>
          <w:szCs w:val="24"/>
        </w:rPr>
        <w:t xml:space="preserve"> </w:t>
      </w:r>
      <w:r w:rsidR="00C713CE" w:rsidRPr="0041580F">
        <w:rPr>
          <w:rFonts w:ascii="Times New Roman" w:hAnsi="Times New Roman" w:cs="Times New Roman"/>
          <w:sz w:val="24"/>
          <w:szCs w:val="24"/>
        </w:rPr>
        <w:t xml:space="preserve">That being the case I agree that the </w:t>
      </w:r>
      <w:r w:rsidR="00D055D8" w:rsidRPr="0041580F">
        <w:rPr>
          <w:rFonts w:ascii="Times New Roman" w:hAnsi="Times New Roman" w:cs="Times New Roman"/>
          <w:sz w:val="24"/>
          <w:szCs w:val="24"/>
        </w:rPr>
        <w:t>Defendant</w:t>
      </w:r>
      <w:r w:rsidR="00C713CE" w:rsidRPr="0041580F">
        <w:rPr>
          <w:rFonts w:ascii="Times New Roman" w:hAnsi="Times New Roman" w:cs="Times New Roman"/>
          <w:sz w:val="24"/>
          <w:szCs w:val="24"/>
        </w:rPr>
        <w:t xml:space="preserve"> is barred by the doctrine of estoppels that is incorporated by section 114 of the Evidence Act </w:t>
      </w:r>
      <w:r w:rsidR="00E84582" w:rsidRPr="0041580F">
        <w:rPr>
          <w:rFonts w:ascii="Times New Roman" w:hAnsi="Times New Roman" w:cs="Times New Roman"/>
          <w:sz w:val="24"/>
          <w:szCs w:val="24"/>
        </w:rPr>
        <w:t xml:space="preserve">cap 6 </w:t>
      </w:r>
      <w:r w:rsidR="00C713CE" w:rsidRPr="0041580F">
        <w:rPr>
          <w:rFonts w:ascii="Times New Roman" w:hAnsi="Times New Roman" w:cs="Times New Roman"/>
          <w:sz w:val="24"/>
          <w:szCs w:val="24"/>
        </w:rPr>
        <w:t xml:space="preserve">through its own actions from asserting that it could only honour cheques when there were sufficient funds on the </w:t>
      </w:r>
      <w:r w:rsidR="00D055D8" w:rsidRPr="0041580F">
        <w:rPr>
          <w:rFonts w:ascii="Times New Roman" w:hAnsi="Times New Roman" w:cs="Times New Roman"/>
          <w:sz w:val="24"/>
          <w:szCs w:val="24"/>
        </w:rPr>
        <w:t>Plaintiff</w:t>
      </w:r>
      <w:r w:rsidR="00C713CE" w:rsidRPr="0041580F">
        <w:rPr>
          <w:rFonts w:ascii="Times New Roman" w:hAnsi="Times New Roman" w:cs="Times New Roman"/>
          <w:sz w:val="24"/>
          <w:szCs w:val="24"/>
        </w:rPr>
        <w:t xml:space="preserve">s account.  I also do not agree that the honouring of cheques meant that the </w:t>
      </w:r>
      <w:r w:rsidR="00D055D8" w:rsidRPr="0041580F">
        <w:rPr>
          <w:rFonts w:ascii="Times New Roman" w:hAnsi="Times New Roman" w:cs="Times New Roman"/>
          <w:sz w:val="24"/>
          <w:szCs w:val="24"/>
        </w:rPr>
        <w:t>Defendant</w:t>
      </w:r>
      <w:r w:rsidR="00C713CE" w:rsidRPr="0041580F">
        <w:rPr>
          <w:rFonts w:ascii="Times New Roman" w:hAnsi="Times New Roman" w:cs="Times New Roman"/>
          <w:sz w:val="24"/>
          <w:szCs w:val="24"/>
        </w:rPr>
        <w:t xml:space="preserve"> would be doing business contrary to section 37 (a) of the Financial Institutions Act 2004. </w:t>
      </w:r>
      <w:r w:rsidR="00E613CC" w:rsidRPr="0041580F">
        <w:rPr>
          <w:rFonts w:ascii="Times New Roman" w:hAnsi="Times New Roman" w:cs="Times New Roman"/>
          <w:sz w:val="24"/>
          <w:szCs w:val="24"/>
        </w:rPr>
        <w:t xml:space="preserve"> </w:t>
      </w:r>
      <w:r w:rsidR="00F00852" w:rsidRPr="0041580F">
        <w:rPr>
          <w:rFonts w:ascii="Times New Roman" w:hAnsi="Times New Roman" w:cs="Times New Roman"/>
          <w:sz w:val="24"/>
          <w:szCs w:val="24"/>
        </w:rPr>
        <w:t>Section 37 (a) provides as follows:</w:t>
      </w:r>
    </w:p>
    <w:p w:rsidR="005B419F" w:rsidRPr="0041580F" w:rsidRDefault="00F00852" w:rsidP="0041580F">
      <w:pPr>
        <w:spacing w:line="480" w:lineRule="auto"/>
        <w:ind w:firstLine="720"/>
        <w:jc w:val="both"/>
        <w:rPr>
          <w:rFonts w:ascii="Times New Roman" w:hAnsi="Times New Roman" w:cs="Times New Roman"/>
          <w:sz w:val="24"/>
          <w:szCs w:val="24"/>
        </w:rPr>
      </w:pPr>
      <w:r w:rsidRPr="0041580F">
        <w:rPr>
          <w:rFonts w:ascii="Times New Roman" w:hAnsi="Times New Roman" w:cs="Times New Roman"/>
          <w:sz w:val="24"/>
          <w:szCs w:val="24"/>
          <w:lang w:val="en-US"/>
        </w:rPr>
        <w:t>“A financial institution shall not—</w:t>
      </w:r>
    </w:p>
    <w:p w:rsidR="005B419F" w:rsidRPr="0041580F" w:rsidRDefault="00F00852" w:rsidP="0041580F">
      <w:pPr>
        <w:spacing w:line="480" w:lineRule="auto"/>
        <w:ind w:left="720"/>
        <w:jc w:val="both"/>
        <w:rPr>
          <w:rFonts w:ascii="Times New Roman" w:hAnsi="Times New Roman" w:cs="Times New Roman"/>
          <w:sz w:val="24"/>
          <w:szCs w:val="24"/>
        </w:rPr>
      </w:pPr>
      <w:r w:rsidRPr="0041580F">
        <w:rPr>
          <w:rFonts w:ascii="Times New Roman" w:hAnsi="Times New Roman" w:cs="Times New Roman"/>
          <w:i/>
          <w:iCs/>
          <w:sz w:val="24"/>
          <w:szCs w:val="24"/>
          <w:lang w:val="en-US"/>
        </w:rPr>
        <w:t xml:space="preserve">(a) </w:t>
      </w:r>
      <w:r w:rsidRPr="0041580F">
        <w:rPr>
          <w:rFonts w:ascii="Times New Roman" w:hAnsi="Times New Roman" w:cs="Times New Roman"/>
          <w:sz w:val="24"/>
          <w:szCs w:val="24"/>
          <w:lang w:val="en-US"/>
        </w:rPr>
        <w:t>engage directly or indirectly for its own account, alone or with others in trade, commerce, industry, insurance or agriculture, except in the course of the satisfaction of debts due to it in which case all such activities and interests shall be disposed of at the earliest reasonable opportunity; “</w:t>
      </w:r>
    </w:p>
    <w:p w:rsidR="00F00852" w:rsidRPr="0041580F" w:rsidRDefault="00F00852"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It cannot be said the </w:t>
      </w:r>
      <w:r w:rsidR="005B419F" w:rsidRPr="0041580F">
        <w:rPr>
          <w:rFonts w:ascii="Times New Roman" w:hAnsi="Times New Roman" w:cs="Times New Roman"/>
          <w:sz w:val="24"/>
          <w:szCs w:val="24"/>
        </w:rPr>
        <w:t xml:space="preserve">by honouring cheques which became a loan payable by the </w:t>
      </w:r>
      <w:r w:rsidR="00D055D8" w:rsidRPr="0041580F">
        <w:rPr>
          <w:rFonts w:ascii="Times New Roman" w:hAnsi="Times New Roman" w:cs="Times New Roman"/>
          <w:sz w:val="24"/>
          <w:szCs w:val="24"/>
        </w:rPr>
        <w:t>Plaintiff</w:t>
      </w:r>
      <w:r w:rsidR="005B419F" w:rsidRPr="0041580F">
        <w:rPr>
          <w:rFonts w:ascii="Times New Roman" w:hAnsi="Times New Roman" w:cs="Times New Roman"/>
          <w:sz w:val="24"/>
          <w:szCs w:val="24"/>
        </w:rPr>
        <w:t xml:space="preserve"> the </w:t>
      </w:r>
      <w:r w:rsidR="00D055D8" w:rsidRPr="0041580F">
        <w:rPr>
          <w:rFonts w:ascii="Times New Roman" w:hAnsi="Times New Roman" w:cs="Times New Roman"/>
          <w:sz w:val="24"/>
          <w:szCs w:val="24"/>
        </w:rPr>
        <w:t>Defendant</w:t>
      </w:r>
      <w:r w:rsidR="005B419F" w:rsidRPr="0041580F">
        <w:rPr>
          <w:rFonts w:ascii="Times New Roman" w:hAnsi="Times New Roman" w:cs="Times New Roman"/>
          <w:sz w:val="24"/>
          <w:szCs w:val="24"/>
        </w:rPr>
        <w:t xml:space="preserve"> was engaging directly or indirectly for its own account, or with others in trade, commercial, industry, insurance or agriculture. There was simply a facility agreement which prescribed how the </w:t>
      </w:r>
      <w:r w:rsidR="00D055D8" w:rsidRPr="0041580F">
        <w:rPr>
          <w:rFonts w:ascii="Times New Roman" w:hAnsi="Times New Roman" w:cs="Times New Roman"/>
          <w:sz w:val="24"/>
          <w:szCs w:val="24"/>
        </w:rPr>
        <w:t>Plaintiff</w:t>
      </w:r>
      <w:r w:rsidR="005B419F" w:rsidRPr="0041580F">
        <w:rPr>
          <w:rFonts w:ascii="Times New Roman" w:hAnsi="Times New Roman" w:cs="Times New Roman"/>
          <w:sz w:val="24"/>
          <w:szCs w:val="24"/>
        </w:rPr>
        <w:t xml:space="preserve"> became a borrower indebted to the </w:t>
      </w:r>
      <w:r w:rsidR="00D055D8" w:rsidRPr="0041580F">
        <w:rPr>
          <w:rFonts w:ascii="Times New Roman" w:hAnsi="Times New Roman" w:cs="Times New Roman"/>
          <w:sz w:val="24"/>
          <w:szCs w:val="24"/>
        </w:rPr>
        <w:t>Defendant</w:t>
      </w:r>
      <w:r w:rsidR="005B419F" w:rsidRPr="0041580F">
        <w:rPr>
          <w:rFonts w:ascii="Times New Roman" w:hAnsi="Times New Roman" w:cs="Times New Roman"/>
          <w:sz w:val="24"/>
          <w:szCs w:val="24"/>
        </w:rPr>
        <w:t xml:space="preserve"> bank which was the </w:t>
      </w:r>
      <w:r w:rsidR="005B419F" w:rsidRPr="0041580F">
        <w:rPr>
          <w:rFonts w:ascii="Times New Roman" w:hAnsi="Times New Roman" w:cs="Times New Roman"/>
          <w:sz w:val="24"/>
          <w:szCs w:val="24"/>
        </w:rPr>
        <w:lastRenderedPageBreak/>
        <w:t xml:space="preserve">business in issue and the loan arising from the envisaged matters attracted interest which is the only consideration the </w:t>
      </w:r>
      <w:r w:rsidR="00D055D8" w:rsidRPr="0041580F">
        <w:rPr>
          <w:rFonts w:ascii="Times New Roman" w:hAnsi="Times New Roman" w:cs="Times New Roman"/>
          <w:sz w:val="24"/>
          <w:szCs w:val="24"/>
        </w:rPr>
        <w:t>Defendant</w:t>
      </w:r>
      <w:r w:rsidR="005B419F" w:rsidRPr="0041580F">
        <w:rPr>
          <w:rFonts w:ascii="Times New Roman" w:hAnsi="Times New Roman" w:cs="Times New Roman"/>
          <w:sz w:val="24"/>
          <w:szCs w:val="24"/>
        </w:rPr>
        <w:t xml:space="preserve"> was entitled to.</w:t>
      </w:r>
    </w:p>
    <w:p w:rsidR="004F0133" w:rsidRPr="0041580F" w:rsidRDefault="004F0133"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Coupled with the </w:t>
      </w:r>
      <w:r w:rsidR="00E613CC" w:rsidRPr="0041580F">
        <w:rPr>
          <w:rFonts w:ascii="Times New Roman" w:hAnsi="Times New Roman" w:cs="Times New Roman"/>
          <w:sz w:val="24"/>
          <w:szCs w:val="24"/>
        </w:rPr>
        <w:t xml:space="preserve">fact that in the </w:t>
      </w:r>
      <w:r w:rsidRPr="0041580F">
        <w:rPr>
          <w:rFonts w:ascii="Times New Roman" w:hAnsi="Times New Roman" w:cs="Times New Roman"/>
          <w:sz w:val="24"/>
          <w:szCs w:val="24"/>
        </w:rPr>
        <w:t xml:space="preserve">payment guarantee </w:t>
      </w:r>
      <w:r w:rsidR="00E613CC" w:rsidRPr="0041580F">
        <w:rPr>
          <w:rFonts w:ascii="Times New Roman" w:hAnsi="Times New Roman" w:cs="Times New Roman"/>
          <w:sz w:val="24"/>
          <w:szCs w:val="24"/>
        </w:rPr>
        <w:t>t</w:t>
      </w:r>
      <w:r w:rsidRPr="0041580F">
        <w:rPr>
          <w:rFonts w:ascii="Times New Roman" w:hAnsi="Times New Roman" w:cs="Times New Roman"/>
          <w:sz w:val="24"/>
          <w:szCs w:val="24"/>
        </w:rPr>
        <w:t xml:space="preserve">he bank undertook to honour those cheques, it was in the contemplation of the parties that any cheques issued up to a total maximum of Uganda shillings 100,000,000/= </w:t>
      </w:r>
      <w:r w:rsidR="00E613CC" w:rsidRPr="0041580F">
        <w:rPr>
          <w:rFonts w:ascii="Times New Roman" w:hAnsi="Times New Roman" w:cs="Times New Roman"/>
          <w:sz w:val="24"/>
          <w:szCs w:val="24"/>
        </w:rPr>
        <w:t xml:space="preserve">would be honoured under the payment guarantee which was envisaged under the </w:t>
      </w:r>
      <w:r w:rsidRPr="0041580F">
        <w:rPr>
          <w:rFonts w:ascii="Times New Roman" w:hAnsi="Times New Roman" w:cs="Times New Roman"/>
          <w:sz w:val="24"/>
          <w:szCs w:val="24"/>
        </w:rPr>
        <w:t>guarantee facility agreement annexure "A" dated 9th of March 2011.</w:t>
      </w:r>
      <w:r w:rsidR="002F6680" w:rsidRPr="0041580F">
        <w:rPr>
          <w:rFonts w:ascii="Times New Roman" w:hAnsi="Times New Roman" w:cs="Times New Roman"/>
          <w:sz w:val="24"/>
          <w:szCs w:val="24"/>
        </w:rPr>
        <w:t xml:space="preserve"> The illustrations above also demonstrate that this was the practice of the parties to honour cheques issued by the </w:t>
      </w:r>
      <w:r w:rsidR="00D055D8" w:rsidRPr="0041580F">
        <w:rPr>
          <w:rFonts w:ascii="Times New Roman" w:hAnsi="Times New Roman" w:cs="Times New Roman"/>
          <w:sz w:val="24"/>
          <w:szCs w:val="24"/>
        </w:rPr>
        <w:t>Plaintiff</w:t>
      </w:r>
      <w:r w:rsidR="002F6680" w:rsidRPr="0041580F">
        <w:rPr>
          <w:rFonts w:ascii="Times New Roman" w:hAnsi="Times New Roman" w:cs="Times New Roman"/>
          <w:sz w:val="24"/>
          <w:szCs w:val="24"/>
        </w:rPr>
        <w:t xml:space="preserve"> when there was no money on the account.</w:t>
      </w:r>
    </w:p>
    <w:p w:rsidR="00F670FF" w:rsidRPr="0041580F" w:rsidRDefault="004F0133"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Before taking leave of the matter the other obligations of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 xml:space="preserve"> in the counterclaim cannot arise from the specific guarantee facility agreement </w:t>
      </w:r>
      <w:r w:rsidR="00C35B86" w:rsidRPr="0041580F">
        <w:rPr>
          <w:rFonts w:ascii="Times New Roman" w:hAnsi="Times New Roman" w:cs="Times New Roman"/>
          <w:sz w:val="24"/>
          <w:szCs w:val="24"/>
        </w:rPr>
        <w:t>which has specific limits of liability of the bank</w:t>
      </w:r>
      <w:r w:rsidR="00F670FF" w:rsidRPr="0041580F">
        <w:rPr>
          <w:rFonts w:ascii="Times New Roman" w:hAnsi="Times New Roman" w:cs="Times New Roman"/>
          <w:sz w:val="24"/>
          <w:szCs w:val="24"/>
        </w:rPr>
        <w:t>.</w:t>
      </w:r>
      <w:r w:rsidRPr="0041580F">
        <w:rPr>
          <w:rFonts w:ascii="Times New Roman" w:hAnsi="Times New Roman" w:cs="Times New Roman"/>
          <w:sz w:val="24"/>
          <w:szCs w:val="24"/>
        </w:rPr>
        <w:t xml:space="preserve"> </w:t>
      </w:r>
      <w:r w:rsidR="00C35B86" w:rsidRPr="0041580F">
        <w:rPr>
          <w:rFonts w:ascii="Times New Roman" w:hAnsi="Times New Roman" w:cs="Times New Roman"/>
          <w:sz w:val="24"/>
          <w:szCs w:val="24"/>
        </w:rPr>
        <w:t xml:space="preserve">The guarantee facility agreement did not expressly incorporate the </w:t>
      </w:r>
      <w:r w:rsidR="00D055D8" w:rsidRPr="0041580F">
        <w:rPr>
          <w:rFonts w:ascii="Times New Roman" w:hAnsi="Times New Roman" w:cs="Times New Roman"/>
          <w:sz w:val="24"/>
          <w:szCs w:val="24"/>
        </w:rPr>
        <w:t>Plaintiff</w:t>
      </w:r>
      <w:r w:rsidR="00C35B86" w:rsidRPr="0041580F">
        <w:rPr>
          <w:rFonts w:ascii="Times New Roman" w:hAnsi="Times New Roman" w:cs="Times New Roman"/>
          <w:sz w:val="24"/>
          <w:szCs w:val="24"/>
        </w:rPr>
        <w:t xml:space="preserve">s other obligations when giving the </w:t>
      </w:r>
      <w:r w:rsidR="00D055D8" w:rsidRPr="0041580F">
        <w:rPr>
          <w:rFonts w:ascii="Times New Roman" w:hAnsi="Times New Roman" w:cs="Times New Roman"/>
          <w:sz w:val="24"/>
          <w:szCs w:val="24"/>
        </w:rPr>
        <w:t>Plaintiff</w:t>
      </w:r>
      <w:r w:rsidR="00C35B86" w:rsidRPr="0041580F">
        <w:rPr>
          <w:rFonts w:ascii="Times New Roman" w:hAnsi="Times New Roman" w:cs="Times New Roman"/>
          <w:sz w:val="24"/>
          <w:szCs w:val="24"/>
        </w:rPr>
        <w:t xml:space="preserve"> a default ceiling of shillings 100,000,000/=. </w:t>
      </w:r>
      <w:r w:rsidR="00F670FF" w:rsidRPr="0041580F">
        <w:rPr>
          <w:rFonts w:ascii="Times New Roman" w:hAnsi="Times New Roman" w:cs="Times New Roman"/>
          <w:sz w:val="24"/>
          <w:szCs w:val="24"/>
        </w:rPr>
        <w:t xml:space="preserve">In any case even after the dishonour of the three cheques when there was a less debit balance, the </w:t>
      </w:r>
      <w:r w:rsidR="00D055D8" w:rsidRPr="0041580F">
        <w:rPr>
          <w:rFonts w:ascii="Times New Roman" w:hAnsi="Times New Roman" w:cs="Times New Roman"/>
          <w:sz w:val="24"/>
          <w:szCs w:val="24"/>
        </w:rPr>
        <w:t>Defendant</w:t>
      </w:r>
      <w:r w:rsidR="00F670FF" w:rsidRPr="0041580F">
        <w:rPr>
          <w:rFonts w:ascii="Times New Roman" w:hAnsi="Times New Roman" w:cs="Times New Roman"/>
          <w:sz w:val="24"/>
          <w:szCs w:val="24"/>
        </w:rPr>
        <w:t xml:space="preserve"> bank honoured another cheque of Uganda shillings 20,000,000/=. </w:t>
      </w:r>
      <w:r w:rsidR="0022184C" w:rsidRPr="0041580F">
        <w:rPr>
          <w:rFonts w:ascii="Times New Roman" w:hAnsi="Times New Roman" w:cs="Times New Roman"/>
          <w:sz w:val="24"/>
          <w:szCs w:val="24"/>
        </w:rPr>
        <w:t xml:space="preserve">How </w:t>
      </w:r>
      <w:r w:rsidR="00F670FF" w:rsidRPr="0041580F">
        <w:rPr>
          <w:rFonts w:ascii="Times New Roman" w:hAnsi="Times New Roman" w:cs="Times New Roman"/>
          <w:sz w:val="24"/>
          <w:szCs w:val="24"/>
        </w:rPr>
        <w:t xml:space="preserve">then </w:t>
      </w:r>
      <w:r w:rsidR="0022184C" w:rsidRPr="0041580F">
        <w:rPr>
          <w:rFonts w:ascii="Times New Roman" w:hAnsi="Times New Roman" w:cs="Times New Roman"/>
          <w:sz w:val="24"/>
          <w:szCs w:val="24"/>
        </w:rPr>
        <w:t xml:space="preserve">can it be contended that </w:t>
      </w:r>
      <w:r w:rsidR="00F670FF" w:rsidRPr="0041580F">
        <w:rPr>
          <w:rFonts w:ascii="Times New Roman" w:hAnsi="Times New Roman" w:cs="Times New Roman"/>
          <w:sz w:val="24"/>
          <w:szCs w:val="24"/>
        </w:rPr>
        <w:t xml:space="preserve">the previous dishonoured cheques not duly </w:t>
      </w:r>
      <w:r w:rsidR="0022184C" w:rsidRPr="0041580F">
        <w:rPr>
          <w:rFonts w:ascii="Times New Roman" w:hAnsi="Times New Roman" w:cs="Times New Roman"/>
          <w:sz w:val="24"/>
          <w:szCs w:val="24"/>
        </w:rPr>
        <w:t xml:space="preserve">drawn by the </w:t>
      </w:r>
      <w:r w:rsidR="00D055D8" w:rsidRPr="0041580F">
        <w:rPr>
          <w:rFonts w:ascii="Times New Roman" w:hAnsi="Times New Roman" w:cs="Times New Roman"/>
          <w:sz w:val="24"/>
          <w:szCs w:val="24"/>
        </w:rPr>
        <w:t>Plaintiff</w:t>
      </w:r>
      <w:r w:rsidR="00F670FF" w:rsidRPr="0041580F">
        <w:rPr>
          <w:rFonts w:ascii="Times New Roman" w:hAnsi="Times New Roman" w:cs="Times New Roman"/>
          <w:sz w:val="24"/>
          <w:szCs w:val="24"/>
        </w:rPr>
        <w:t xml:space="preserve">? </w:t>
      </w:r>
    </w:p>
    <w:p w:rsidR="00C9630E" w:rsidRPr="0041580F" w:rsidRDefault="0022184C"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Moreover t</w:t>
      </w:r>
      <w:r w:rsidR="004F0133" w:rsidRPr="0041580F">
        <w:rPr>
          <w:rFonts w:ascii="Times New Roman" w:hAnsi="Times New Roman" w:cs="Times New Roman"/>
          <w:sz w:val="24"/>
          <w:szCs w:val="24"/>
        </w:rPr>
        <w:t xml:space="preserve">he loan facility and overdraft facilities became a matter in issue after the contract of the </w:t>
      </w:r>
      <w:r w:rsidR="00D055D8" w:rsidRPr="0041580F">
        <w:rPr>
          <w:rFonts w:ascii="Times New Roman" w:hAnsi="Times New Roman" w:cs="Times New Roman"/>
          <w:sz w:val="24"/>
          <w:szCs w:val="24"/>
        </w:rPr>
        <w:t>Plaintiff</w:t>
      </w:r>
      <w:r w:rsidR="00C35B86" w:rsidRPr="0041580F">
        <w:rPr>
          <w:rFonts w:ascii="Times New Roman" w:hAnsi="Times New Roman" w:cs="Times New Roman"/>
          <w:sz w:val="24"/>
          <w:szCs w:val="24"/>
        </w:rPr>
        <w:t xml:space="preserve"> with </w:t>
      </w:r>
      <w:r w:rsidR="00D055D8" w:rsidRPr="0041580F">
        <w:rPr>
          <w:rFonts w:ascii="Times New Roman" w:hAnsi="Times New Roman" w:cs="Times New Roman"/>
          <w:sz w:val="24"/>
          <w:szCs w:val="24"/>
        </w:rPr>
        <w:t>Century Bottling Company</w:t>
      </w:r>
      <w:r w:rsidR="004F0133" w:rsidRPr="0041580F">
        <w:rPr>
          <w:rFonts w:ascii="Times New Roman" w:hAnsi="Times New Roman" w:cs="Times New Roman"/>
          <w:sz w:val="24"/>
          <w:szCs w:val="24"/>
        </w:rPr>
        <w:t xml:space="preserve"> was terminated</w:t>
      </w:r>
      <w:r w:rsidR="00F670FF" w:rsidRPr="0041580F">
        <w:rPr>
          <w:rFonts w:ascii="Times New Roman" w:hAnsi="Times New Roman" w:cs="Times New Roman"/>
          <w:sz w:val="24"/>
          <w:szCs w:val="24"/>
        </w:rPr>
        <w:t xml:space="preserve"> and after the dishonour of the cheques</w:t>
      </w:r>
      <w:r w:rsidR="004F0133" w:rsidRPr="0041580F">
        <w:rPr>
          <w:rFonts w:ascii="Times New Roman" w:hAnsi="Times New Roman" w:cs="Times New Roman"/>
          <w:sz w:val="24"/>
          <w:szCs w:val="24"/>
        </w:rPr>
        <w:t xml:space="preserve">. </w:t>
      </w:r>
      <w:r w:rsidR="00C35B86" w:rsidRPr="0041580F">
        <w:rPr>
          <w:rFonts w:ascii="Times New Roman" w:hAnsi="Times New Roman" w:cs="Times New Roman"/>
          <w:sz w:val="24"/>
          <w:szCs w:val="24"/>
        </w:rPr>
        <w:t xml:space="preserve">This is evident from </w:t>
      </w:r>
      <w:r w:rsidR="00C9630E" w:rsidRPr="0041580F">
        <w:rPr>
          <w:rFonts w:ascii="Times New Roman" w:hAnsi="Times New Roman" w:cs="Times New Roman"/>
          <w:sz w:val="24"/>
          <w:szCs w:val="24"/>
        </w:rPr>
        <w:t>recall of the loan letter dated 21</w:t>
      </w:r>
      <w:r w:rsidR="00C9630E" w:rsidRPr="0041580F">
        <w:rPr>
          <w:rFonts w:ascii="Times New Roman" w:hAnsi="Times New Roman" w:cs="Times New Roman"/>
          <w:sz w:val="24"/>
          <w:szCs w:val="24"/>
          <w:vertAlign w:val="superscript"/>
        </w:rPr>
        <w:t>st</w:t>
      </w:r>
      <w:r w:rsidR="00C9630E" w:rsidRPr="0041580F">
        <w:rPr>
          <w:rFonts w:ascii="Times New Roman" w:hAnsi="Times New Roman" w:cs="Times New Roman"/>
          <w:sz w:val="24"/>
          <w:szCs w:val="24"/>
        </w:rPr>
        <w:t xml:space="preserve"> of October 2011. It writes that the total indebtedness of the </w:t>
      </w:r>
      <w:r w:rsidR="00D055D8" w:rsidRPr="0041580F">
        <w:rPr>
          <w:rFonts w:ascii="Times New Roman" w:hAnsi="Times New Roman" w:cs="Times New Roman"/>
          <w:sz w:val="24"/>
          <w:szCs w:val="24"/>
        </w:rPr>
        <w:t>Plaintiff</w:t>
      </w:r>
      <w:r w:rsidR="00C9630E" w:rsidRPr="0041580F">
        <w:rPr>
          <w:rFonts w:ascii="Times New Roman" w:hAnsi="Times New Roman" w:cs="Times New Roman"/>
          <w:sz w:val="24"/>
          <w:szCs w:val="24"/>
        </w:rPr>
        <w:t xml:space="preserve"> by the date of the recall letter was 145,600,000/=. This outstanding sums included according to the amended written statement of defence and counterclaim paragraph 13 (a) thereof the accrued liability of Uganda shillings 91,718,772/= that arose as a result of the payment by the </w:t>
      </w:r>
      <w:r w:rsidR="00D055D8" w:rsidRPr="0041580F">
        <w:rPr>
          <w:rFonts w:ascii="Times New Roman" w:hAnsi="Times New Roman" w:cs="Times New Roman"/>
          <w:sz w:val="24"/>
          <w:szCs w:val="24"/>
        </w:rPr>
        <w:t>Defendant</w:t>
      </w:r>
      <w:r w:rsidR="00C9630E" w:rsidRPr="0041580F">
        <w:rPr>
          <w:rFonts w:ascii="Times New Roman" w:hAnsi="Times New Roman" w:cs="Times New Roman"/>
          <w:sz w:val="24"/>
          <w:szCs w:val="24"/>
        </w:rPr>
        <w:t xml:space="preserve"> under the payment guarantee to </w:t>
      </w:r>
      <w:r w:rsidR="00D055D8" w:rsidRPr="0041580F">
        <w:rPr>
          <w:rFonts w:ascii="Times New Roman" w:hAnsi="Times New Roman" w:cs="Times New Roman"/>
          <w:sz w:val="24"/>
          <w:szCs w:val="24"/>
        </w:rPr>
        <w:t xml:space="preserve">Century </w:t>
      </w:r>
      <w:r w:rsidR="00D055D8" w:rsidRPr="0041580F">
        <w:rPr>
          <w:rFonts w:ascii="Times New Roman" w:hAnsi="Times New Roman" w:cs="Times New Roman"/>
          <w:sz w:val="24"/>
          <w:szCs w:val="24"/>
        </w:rPr>
        <w:lastRenderedPageBreak/>
        <w:t>Bottling Company</w:t>
      </w:r>
      <w:r w:rsidR="00C9630E" w:rsidRPr="0041580F">
        <w:rPr>
          <w:rFonts w:ascii="Times New Roman" w:hAnsi="Times New Roman" w:cs="Times New Roman"/>
          <w:sz w:val="24"/>
          <w:szCs w:val="24"/>
        </w:rPr>
        <w:t xml:space="preserve"> Ltd upon the default of the </w:t>
      </w:r>
      <w:r w:rsidR="00D055D8" w:rsidRPr="0041580F">
        <w:rPr>
          <w:rFonts w:ascii="Times New Roman" w:hAnsi="Times New Roman" w:cs="Times New Roman"/>
          <w:sz w:val="24"/>
          <w:szCs w:val="24"/>
        </w:rPr>
        <w:t>Plaintiff</w:t>
      </w:r>
      <w:r w:rsidR="00C9630E" w:rsidRPr="0041580F">
        <w:rPr>
          <w:rFonts w:ascii="Times New Roman" w:hAnsi="Times New Roman" w:cs="Times New Roman"/>
          <w:sz w:val="24"/>
          <w:szCs w:val="24"/>
        </w:rPr>
        <w:t>.</w:t>
      </w:r>
      <w:r w:rsidR="00F670FF" w:rsidRPr="0041580F">
        <w:rPr>
          <w:rFonts w:ascii="Times New Roman" w:hAnsi="Times New Roman" w:cs="Times New Roman"/>
          <w:sz w:val="24"/>
          <w:szCs w:val="24"/>
        </w:rPr>
        <w:t xml:space="preserve"> The sum included Uganda shillings 60,000,00</w:t>
      </w:r>
      <w:r w:rsidRPr="0041580F">
        <w:rPr>
          <w:rFonts w:ascii="Times New Roman" w:hAnsi="Times New Roman" w:cs="Times New Roman"/>
          <w:sz w:val="24"/>
          <w:szCs w:val="24"/>
        </w:rPr>
        <w:t>0</w:t>
      </w:r>
      <w:r w:rsidR="00F670FF" w:rsidRPr="0041580F">
        <w:rPr>
          <w:rFonts w:ascii="Times New Roman" w:hAnsi="Times New Roman" w:cs="Times New Roman"/>
          <w:sz w:val="24"/>
          <w:szCs w:val="24"/>
        </w:rPr>
        <w:t xml:space="preserve">/= which had been dishonoured contrary to the custom of the parties </w:t>
      </w:r>
      <w:r w:rsidRPr="0041580F">
        <w:rPr>
          <w:rFonts w:ascii="Times New Roman" w:hAnsi="Times New Roman" w:cs="Times New Roman"/>
          <w:sz w:val="24"/>
          <w:szCs w:val="24"/>
        </w:rPr>
        <w:t xml:space="preserve">under </w:t>
      </w:r>
      <w:r w:rsidR="00F670FF" w:rsidRPr="0041580F">
        <w:rPr>
          <w:rFonts w:ascii="Times New Roman" w:hAnsi="Times New Roman" w:cs="Times New Roman"/>
          <w:sz w:val="24"/>
          <w:szCs w:val="24"/>
        </w:rPr>
        <w:t xml:space="preserve">the guarantee facility agreement. </w:t>
      </w:r>
    </w:p>
    <w:p w:rsidR="00FA2371" w:rsidRPr="0041580F" w:rsidRDefault="004F0133"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In any case the amount of money that became due and owing to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bank </w:t>
      </w:r>
      <w:r w:rsidR="00F670FF" w:rsidRPr="0041580F">
        <w:rPr>
          <w:rFonts w:ascii="Times New Roman" w:hAnsi="Times New Roman" w:cs="Times New Roman"/>
          <w:sz w:val="24"/>
          <w:szCs w:val="24"/>
        </w:rPr>
        <w:t>periodically</w:t>
      </w:r>
      <w:r w:rsidR="00595249" w:rsidRPr="0041580F">
        <w:rPr>
          <w:rFonts w:ascii="Times New Roman" w:hAnsi="Times New Roman" w:cs="Times New Roman"/>
          <w:sz w:val="24"/>
          <w:szCs w:val="24"/>
        </w:rPr>
        <w:t>,</w:t>
      </w:r>
      <w:r w:rsidR="00F670FF" w:rsidRPr="0041580F">
        <w:rPr>
          <w:rFonts w:ascii="Times New Roman" w:hAnsi="Times New Roman" w:cs="Times New Roman"/>
          <w:sz w:val="24"/>
          <w:szCs w:val="24"/>
        </w:rPr>
        <w:t xml:space="preserve"> as shown by the debit balances between April 2011 and 1</w:t>
      </w:r>
      <w:r w:rsidR="00F670FF" w:rsidRPr="0041580F">
        <w:rPr>
          <w:rFonts w:ascii="Times New Roman" w:hAnsi="Times New Roman" w:cs="Times New Roman"/>
          <w:sz w:val="24"/>
          <w:szCs w:val="24"/>
          <w:vertAlign w:val="superscript"/>
        </w:rPr>
        <w:t>st</w:t>
      </w:r>
      <w:r w:rsidR="00F670FF" w:rsidRPr="0041580F">
        <w:rPr>
          <w:rFonts w:ascii="Times New Roman" w:hAnsi="Times New Roman" w:cs="Times New Roman"/>
          <w:sz w:val="24"/>
          <w:szCs w:val="24"/>
        </w:rPr>
        <w:t xml:space="preserve"> Augusts 2011 </w:t>
      </w:r>
      <w:r w:rsidR="00595249" w:rsidRPr="0041580F">
        <w:rPr>
          <w:rFonts w:ascii="Times New Roman" w:hAnsi="Times New Roman" w:cs="Times New Roman"/>
          <w:sz w:val="24"/>
          <w:szCs w:val="24"/>
        </w:rPr>
        <w:t xml:space="preserve">on the account statement of the </w:t>
      </w:r>
      <w:r w:rsidR="00D055D8" w:rsidRPr="0041580F">
        <w:rPr>
          <w:rFonts w:ascii="Times New Roman" w:hAnsi="Times New Roman" w:cs="Times New Roman"/>
          <w:sz w:val="24"/>
          <w:szCs w:val="24"/>
        </w:rPr>
        <w:t>Plaintiff</w:t>
      </w:r>
      <w:r w:rsidR="00595249" w:rsidRPr="0041580F">
        <w:rPr>
          <w:rFonts w:ascii="Times New Roman" w:hAnsi="Times New Roman" w:cs="Times New Roman"/>
          <w:sz w:val="24"/>
          <w:szCs w:val="24"/>
        </w:rPr>
        <w:t xml:space="preserve"> </w:t>
      </w:r>
      <w:r w:rsidR="00F670FF" w:rsidRPr="0041580F">
        <w:rPr>
          <w:rFonts w:ascii="Times New Roman" w:hAnsi="Times New Roman" w:cs="Times New Roman"/>
          <w:sz w:val="24"/>
          <w:szCs w:val="24"/>
        </w:rPr>
        <w:t xml:space="preserve">were </w:t>
      </w:r>
      <w:r w:rsidRPr="0041580F">
        <w:rPr>
          <w:rFonts w:ascii="Times New Roman" w:hAnsi="Times New Roman" w:cs="Times New Roman"/>
          <w:sz w:val="24"/>
          <w:szCs w:val="24"/>
        </w:rPr>
        <w:t xml:space="preserve">secured by the </w:t>
      </w:r>
      <w:r w:rsidR="00D055D8" w:rsidRPr="0041580F">
        <w:rPr>
          <w:rFonts w:ascii="Times New Roman" w:hAnsi="Times New Roman" w:cs="Times New Roman"/>
          <w:sz w:val="24"/>
          <w:szCs w:val="24"/>
        </w:rPr>
        <w:t>Plaintiff</w:t>
      </w:r>
      <w:r w:rsidRPr="0041580F">
        <w:rPr>
          <w:rFonts w:ascii="Times New Roman" w:hAnsi="Times New Roman" w:cs="Times New Roman"/>
          <w:sz w:val="24"/>
          <w:szCs w:val="24"/>
        </w:rPr>
        <w:t>s real property provided for under paragraph 10 of Part “A” of the guarantee facility agreement.</w:t>
      </w:r>
      <w:r w:rsidR="00F670FF" w:rsidRPr="0041580F">
        <w:rPr>
          <w:rFonts w:ascii="Times New Roman" w:hAnsi="Times New Roman" w:cs="Times New Roman"/>
          <w:sz w:val="24"/>
          <w:szCs w:val="24"/>
        </w:rPr>
        <w:t xml:space="preserve"> Moreover interest was chargeable on those debit balances</w:t>
      </w:r>
      <w:r w:rsidR="00595249" w:rsidRPr="0041580F">
        <w:rPr>
          <w:rFonts w:ascii="Times New Roman" w:hAnsi="Times New Roman" w:cs="Times New Roman"/>
          <w:sz w:val="24"/>
          <w:szCs w:val="24"/>
        </w:rPr>
        <w:t xml:space="preserve"> under annexure “A”</w:t>
      </w:r>
      <w:r w:rsidR="00F670FF" w:rsidRPr="0041580F">
        <w:rPr>
          <w:rFonts w:ascii="Times New Roman" w:hAnsi="Times New Roman" w:cs="Times New Roman"/>
          <w:sz w:val="24"/>
          <w:szCs w:val="24"/>
        </w:rPr>
        <w:t>.</w:t>
      </w:r>
      <w:r w:rsidR="0022184C" w:rsidRPr="0041580F">
        <w:rPr>
          <w:rFonts w:ascii="Times New Roman" w:hAnsi="Times New Roman" w:cs="Times New Roman"/>
          <w:sz w:val="24"/>
          <w:szCs w:val="24"/>
        </w:rPr>
        <w:t xml:space="preserve"> In the premises there arguments that the </w:t>
      </w:r>
      <w:r w:rsidR="00D055D8" w:rsidRPr="0041580F">
        <w:rPr>
          <w:rFonts w:ascii="Times New Roman" w:hAnsi="Times New Roman" w:cs="Times New Roman"/>
          <w:sz w:val="24"/>
          <w:szCs w:val="24"/>
        </w:rPr>
        <w:t>obligations of the Defendant to Century Bottling Co. Ltd were</w:t>
      </w:r>
      <w:r w:rsidR="0022184C" w:rsidRPr="0041580F">
        <w:rPr>
          <w:rFonts w:ascii="Times New Roman" w:hAnsi="Times New Roman" w:cs="Times New Roman"/>
          <w:sz w:val="24"/>
          <w:szCs w:val="24"/>
        </w:rPr>
        <w:t xml:space="preserve"> separate and autonomous and authorities cited by the defence </w:t>
      </w:r>
      <w:r w:rsidR="00D055D8" w:rsidRPr="0041580F">
        <w:rPr>
          <w:rFonts w:ascii="Times New Roman" w:hAnsi="Times New Roman" w:cs="Times New Roman"/>
          <w:sz w:val="24"/>
          <w:szCs w:val="24"/>
        </w:rPr>
        <w:t>Counsel</w:t>
      </w:r>
      <w:r w:rsidR="0022184C" w:rsidRPr="0041580F">
        <w:rPr>
          <w:rFonts w:ascii="Times New Roman" w:hAnsi="Times New Roman" w:cs="Times New Roman"/>
          <w:sz w:val="24"/>
          <w:szCs w:val="24"/>
        </w:rPr>
        <w:t xml:space="preserve"> are inapplicable. Secondly the submissions that cheques are duly drawn when there are sufficient funds and authorities to support this contention are also inapplicable in the circumstances of the </w:t>
      </w:r>
      <w:r w:rsidR="00D055D8" w:rsidRPr="0041580F">
        <w:rPr>
          <w:rFonts w:ascii="Times New Roman" w:hAnsi="Times New Roman" w:cs="Times New Roman"/>
          <w:sz w:val="24"/>
          <w:szCs w:val="24"/>
        </w:rPr>
        <w:t>Plaintiff</w:t>
      </w:r>
      <w:r w:rsidR="0022184C" w:rsidRPr="0041580F">
        <w:rPr>
          <w:rFonts w:ascii="Times New Roman" w:hAnsi="Times New Roman" w:cs="Times New Roman"/>
          <w:sz w:val="24"/>
          <w:szCs w:val="24"/>
        </w:rPr>
        <w:t>.</w:t>
      </w:r>
    </w:p>
    <w:p w:rsidR="00FA2371" w:rsidRPr="0041580F" w:rsidRDefault="00420B84"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In the premises a declaration issues that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breached the bank guarantee agreement dated 9</w:t>
      </w:r>
      <w:r w:rsidRPr="0041580F">
        <w:rPr>
          <w:rFonts w:ascii="Times New Roman" w:hAnsi="Times New Roman" w:cs="Times New Roman"/>
          <w:sz w:val="24"/>
          <w:szCs w:val="24"/>
          <w:vertAlign w:val="superscript"/>
        </w:rPr>
        <w:t>th</w:t>
      </w:r>
      <w:r w:rsidRPr="0041580F">
        <w:rPr>
          <w:rFonts w:ascii="Times New Roman" w:hAnsi="Times New Roman" w:cs="Times New Roman"/>
          <w:sz w:val="24"/>
          <w:szCs w:val="24"/>
        </w:rPr>
        <w:t xml:space="preserve"> of March 2011 by the dishonour of three cheques number 00791 dated 16</w:t>
      </w:r>
      <w:r w:rsidRPr="0041580F">
        <w:rPr>
          <w:rFonts w:ascii="Times New Roman" w:hAnsi="Times New Roman" w:cs="Times New Roman"/>
          <w:sz w:val="24"/>
          <w:szCs w:val="24"/>
          <w:vertAlign w:val="superscript"/>
        </w:rPr>
        <w:t>th</w:t>
      </w:r>
      <w:r w:rsidRPr="0041580F">
        <w:rPr>
          <w:rFonts w:ascii="Times New Roman" w:hAnsi="Times New Roman" w:cs="Times New Roman"/>
          <w:sz w:val="24"/>
          <w:szCs w:val="24"/>
        </w:rPr>
        <w:t xml:space="preserve"> July 2011, number 00796 dated 20</w:t>
      </w:r>
      <w:r w:rsidRPr="0041580F">
        <w:rPr>
          <w:rFonts w:ascii="Times New Roman" w:hAnsi="Times New Roman" w:cs="Times New Roman"/>
          <w:sz w:val="24"/>
          <w:szCs w:val="24"/>
          <w:vertAlign w:val="superscript"/>
        </w:rPr>
        <w:t>th</w:t>
      </w:r>
      <w:r w:rsidRPr="0041580F">
        <w:rPr>
          <w:rFonts w:ascii="Times New Roman" w:hAnsi="Times New Roman" w:cs="Times New Roman"/>
          <w:sz w:val="24"/>
          <w:szCs w:val="24"/>
        </w:rPr>
        <w:t xml:space="preserve"> July 2011 and number 00797 dated </w:t>
      </w:r>
      <w:r w:rsidR="00557459" w:rsidRPr="0041580F">
        <w:rPr>
          <w:rFonts w:ascii="Times New Roman" w:hAnsi="Times New Roman" w:cs="Times New Roman"/>
          <w:sz w:val="24"/>
          <w:szCs w:val="24"/>
        </w:rPr>
        <w:t>21</w:t>
      </w:r>
      <w:r w:rsidR="00557459" w:rsidRPr="0041580F">
        <w:rPr>
          <w:rFonts w:ascii="Times New Roman" w:hAnsi="Times New Roman" w:cs="Times New Roman"/>
          <w:sz w:val="24"/>
          <w:szCs w:val="24"/>
          <w:vertAlign w:val="superscript"/>
        </w:rPr>
        <w:t>st</w:t>
      </w:r>
      <w:r w:rsidR="00557459" w:rsidRPr="0041580F">
        <w:rPr>
          <w:rFonts w:ascii="Times New Roman" w:hAnsi="Times New Roman" w:cs="Times New Roman"/>
          <w:sz w:val="24"/>
          <w:szCs w:val="24"/>
        </w:rPr>
        <w:t xml:space="preserve"> of July 2011 for a total of Uganda shillings 60,000,000/=.</w:t>
      </w:r>
    </w:p>
    <w:p w:rsidR="00A11503" w:rsidRPr="0041580F" w:rsidRDefault="00557459"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However the rest of the prayers </w:t>
      </w:r>
      <w:r w:rsidR="0022184C" w:rsidRPr="0041580F">
        <w:rPr>
          <w:rFonts w:ascii="Times New Roman" w:hAnsi="Times New Roman" w:cs="Times New Roman"/>
          <w:sz w:val="24"/>
          <w:szCs w:val="24"/>
        </w:rPr>
        <w:t xml:space="preserve">which are consequential to the declaration will be tried on the basis of </w:t>
      </w:r>
      <w:r w:rsidRPr="0041580F">
        <w:rPr>
          <w:rFonts w:ascii="Times New Roman" w:hAnsi="Times New Roman" w:cs="Times New Roman"/>
          <w:sz w:val="24"/>
          <w:szCs w:val="24"/>
        </w:rPr>
        <w:t>evidence</w:t>
      </w:r>
      <w:r w:rsidR="0022184C" w:rsidRPr="0041580F">
        <w:rPr>
          <w:rFonts w:ascii="Times New Roman" w:hAnsi="Times New Roman" w:cs="Times New Roman"/>
          <w:sz w:val="24"/>
          <w:szCs w:val="24"/>
        </w:rPr>
        <w:t xml:space="preserve">.  This is because even after dishonour of cheques the bank paid up on the demand made by the beneficiary. Under order 2 rule 9 </w:t>
      </w:r>
      <w:r w:rsidR="00E11536" w:rsidRPr="0041580F">
        <w:rPr>
          <w:rFonts w:ascii="Times New Roman" w:hAnsi="Times New Roman" w:cs="Times New Roman"/>
          <w:sz w:val="24"/>
          <w:szCs w:val="24"/>
        </w:rPr>
        <w:t xml:space="preserve">of the Civil Procedure Rules </w:t>
      </w:r>
      <w:r w:rsidR="0022184C" w:rsidRPr="0041580F">
        <w:rPr>
          <w:rFonts w:ascii="Times New Roman" w:hAnsi="Times New Roman" w:cs="Times New Roman"/>
          <w:sz w:val="24"/>
          <w:szCs w:val="24"/>
        </w:rPr>
        <w:t xml:space="preserve">a declaration may be made </w:t>
      </w:r>
      <w:r w:rsidR="00A22B09" w:rsidRPr="0041580F">
        <w:rPr>
          <w:rFonts w:ascii="Times New Roman" w:hAnsi="Times New Roman" w:cs="Times New Roman"/>
          <w:sz w:val="24"/>
          <w:szCs w:val="24"/>
        </w:rPr>
        <w:t xml:space="preserve">whether consequential relief is sought or not. </w:t>
      </w:r>
      <w:r w:rsidR="00A11503" w:rsidRPr="0041580F">
        <w:rPr>
          <w:rFonts w:ascii="Times New Roman" w:hAnsi="Times New Roman" w:cs="Times New Roman"/>
          <w:sz w:val="24"/>
          <w:szCs w:val="24"/>
        </w:rPr>
        <w:t xml:space="preserve">In </w:t>
      </w:r>
      <w:r w:rsidR="005814A1" w:rsidRPr="0041580F">
        <w:rPr>
          <w:rFonts w:ascii="Times New Roman" w:hAnsi="Times New Roman" w:cs="Times New Roman"/>
          <w:b/>
          <w:bCs/>
          <w:sz w:val="24"/>
          <w:szCs w:val="24"/>
        </w:rPr>
        <w:t xml:space="preserve">Guaranty Trust Company of New York versus Hannay and Company </w:t>
      </w:r>
      <w:r w:rsidR="00D055D8" w:rsidRPr="0041580F">
        <w:rPr>
          <w:rFonts w:ascii="Times New Roman" w:hAnsi="Times New Roman" w:cs="Times New Roman"/>
          <w:b/>
          <w:bCs/>
          <w:sz w:val="24"/>
          <w:szCs w:val="24"/>
        </w:rPr>
        <w:t>Ltd</w:t>
      </w:r>
      <w:r w:rsidR="005814A1" w:rsidRPr="0041580F">
        <w:rPr>
          <w:rFonts w:ascii="Times New Roman" w:hAnsi="Times New Roman" w:cs="Times New Roman"/>
          <w:b/>
          <w:bCs/>
          <w:sz w:val="24"/>
          <w:szCs w:val="24"/>
        </w:rPr>
        <w:t>. [</w:t>
      </w:r>
      <w:r w:rsidR="005814A1" w:rsidRPr="0041580F">
        <w:rPr>
          <w:rFonts w:ascii="Times New Roman" w:hAnsi="Times New Roman" w:cs="Times New Roman"/>
          <w:sz w:val="24"/>
          <w:szCs w:val="24"/>
        </w:rPr>
        <w:t>1915] 2 KB 536</w:t>
      </w:r>
      <w:r w:rsidR="00A11503" w:rsidRPr="0041580F">
        <w:rPr>
          <w:rFonts w:ascii="Times New Roman" w:hAnsi="Times New Roman" w:cs="Times New Roman"/>
          <w:sz w:val="24"/>
          <w:szCs w:val="24"/>
        </w:rPr>
        <w:t xml:space="preserve"> </w:t>
      </w:r>
      <w:r w:rsidR="005814A1" w:rsidRPr="0041580F">
        <w:rPr>
          <w:rFonts w:ascii="Times New Roman" w:hAnsi="Times New Roman" w:cs="Times New Roman"/>
          <w:sz w:val="24"/>
          <w:szCs w:val="24"/>
        </w:rPr>
        <w:t xml:space="preserve">Bankes L.J. </w:t>
      </w:r>
      <w:r w:rsidR="00A11503" w:rsidRPr="0041580F">
        <w:rPr>
          <w:rFonts w:ascii="Times New Roman" w:hAnsi="Times New Roman" w:cs="Times New Roman"/>
          <w:sz w:val="24"/>
          <w:szCs w:val="24"/>
        </w:rPr>
        <w:t>h</w:t>
      </w:r>
      <w:r w:rsidR="005814A1" w:rsidRPr="0041580F">
        <w:rPr>
          <w:rFonts w:ascii="Times New Roman" w:hAnsi="Times New Roman" w:cs="Times New Roman"/>
          <w:sz w:val="24"/>
          <w:szCs w:val="24"/>
        </w:rPr>
        <w:t xml:space="preserve">eld at page 574 </w:t>
      </w:r>
      <w:r w:rsidR="00A11503" w:rsidRPr="0041580F">
        <w:rPr>
          <w:rFonts w:ascii="Times New Roman" w:hAnsi="Times New Roman" w:cs="Times New Roman"/>
          <w:sz w:val="24"/>
          <w:szCs w:val="24"/>
        </w:rPr>
        <w:t xml:space="preserve">that: </w:t>
      </w:r>
      <w:r w:rsidR="005814A1" w:rsidRPr="0041580F">
        <w:rPr>
          <w:rFonts w:ascii="Times New Roman" w:hAnsi="Times New Roman" w:cs="Times New Roman"/>
          <w:sz w:val="24"/>
          <w:szCs w:val="24"/>
        </w:rPr>
        <w:t>“.</w:t>
      </w:r>
      <w:r w:rsidR="00A11503" w:rsidRPr="0041580F">
        <w:rPr>
          <w:rFonts w:ascii="Times New Roman" w:hAnsi="Times New Roman" w:cs="Times New Roman"/>
          <w:sz w:val="24"/>
          <w:szCs w:val="24"/>
        </w:rPr>
        <w:t>.</w:t>
      </w:r>
      <w:r w:rsidR="005814A1" w:rsidRPr="0041580F">
        <w:rPr>
          <w:rFonts w:ascii="Times New Roman" w:hAnsi="Times New Roman" w:cs="Times New Roman"/>
          <w:sz w:val="24"/>
          <w:szCs w:val="24"/>
        </w:rPr>
        <w:t>. claim for a declaration is not in itself a claim for relief …”</w:t>
      </w:r>
      <w:r w:rsidR="00A11503" w:rsidRPr="0041580F">
        <w:rPr>
          <w:rFonts w:ascii="Times New Roman" w:hAnsi="Times New Roman" w:cs="Times New Roman"/>
          <w:sz w:val="24"/>
          <w:szCs w:val="24"/>
        </w:rPr>
        <w:t xml:space="preserve"> It is therefore </w:t>
      </w:r>
      <w:r w:rsidR="005814A1" w:rsidRPr="0041580F">
        <w:rPr>
          <w:rFonts w:ascii="Times New Roman" w:hAnsi="Times New Roman" w:cs="Times New Roman"/>
          <w:sz w:val="24"/>
          <w:szCs w:val="24"/>
        </w:rPr>
        <w:t xml:space="preserve">clear </w:t>
      </w:r>
      <w:r w:rsidR="00A11503" w:rsidRPr="0041580F">
        <w:rPr>
          <w:rFonts w:ascii="Times New Roman" w:hAnsi="Times New Roman" w:cs="Times New Roman"/>
          <w:sz w:val="24"/>
          <w:szCs w:val="24"/>
        </w:rPr>
        <w:t xml:space="preserve">that </w:t>
      </w:r>
      <w:r w:rsidR="005814A1" w:rsidRPr="0041580F">
        <w:rPr>
          <w:rFonts w:ascii="Times New Roman" w:hAnsi="Times New Roman" w:cs="Times New Roman"/>
          <w:sz w:val="24"/>
          <w:szCs w:val="24"/>
        </w:rPr>
        <w:t xml:space="preserve">under </w:t>
      </w:r>
      <w:r w:rsidR="005814A1" w:rsidRPr="0041580F">
        <w:rPr>
          <w:rFonts w:ascii="Times New Roman" w:hAnsi="Times New Roman" w:cs="Times New Roman"/>
          <w:sz w:val="24"/>
          <w:szCs w:val="24"/>
        </w:rPr>
        <w:lastRenderedPageBreak/>
        <w:t xml:space="preserve">order 2 rules </w:t>
      </w:r>
      <w:r w:rsidR="00A11503" w:rsidRPr="0041580F">
        <w:rPr>
          <w:rFonts w:ascii="Times New Roman" w:hAnsi="Times New Roman" w:cs="Times New Roman"/>
          <w:sz w:val="24"/>
          <w:szCs w:val="24"/>
        </w:rPr>
        <w:t>9</w:t>
      </w:r>
      <w:r w:rsidR="005814A1" w:rsidRPr="0041580F">
        <w:rPr>
          <w:rFonts w:ascii="Times New Roman" w:hAnsi="Times New Roman" w:cs="Times New Roman"/>
          <w:sz w:val="24"/>
          <w:szCs w:val="24"/>
        </w:rPr>
        <w:t xml:space="preserve"> </w:t>
      </w:r>
      <w:r w:rsidR="00A11503" w:rsidRPr="0041580F">
        <w:rPr>
          <w:rFonts w:ascii="Times New Roman" w:hAnsi="Times New Roman" w:cs="Times New Roman"/>
          <w:sz w:val="24"/>
          <w:szCs w:val="24"/>
        </w:rPr>
        <w:t xml:space="preserve">of the Civil Procedure Rules </w:t>
      </w:r>
      <w:r w:rsidR="005814A1" w:rsidRPr="0041580F">
        <w:rPr>
          <w:rFonts w:ascii="Times New Roman" w:hAnsi="Times New Roman" w:cs="Times New Roman"/>
          <w:sz w:val="24"/>
          <w:szCs w:val="24"/>
        </w:rPr>
        <w:t>a declaration of right may give rise to a separate action for consequential relief if not claimed in the same suit.</w:t>
      </w:r>
      <w:r w:rsidR="00A11503" w:rsidRPr="0041580F">
        <w:rPr>
          <w:rFonts w:ascii="Times New Roman" w:hAnsi="Times New Roman" w:cs="Times New Roman"/>
          <w:sz w:val="24"/>
          <w:szCs w:val="24"/>
        </w:rPr>
        <w:t xml:space="preserve"> In this case it is claimed in the same suit but requires evidence for its resolution. It further requires consideration of the counterclaim. T</w:t>
      </w:r>
      <w:r w:rsidR="00A22B09" w:rsidRPr="0041580F">
        <w:rPr>
          <w:rFonts w:ascii="Times New Roman" w:hAnsi="Times New Roman" w:cs="Times New Roman"/>
          <w:sz w:val="24"/>
          <w:szCs w:val="24"/>
        </w:rPr>
        <w:t xml:space="preserve">hough consequential relief is sought, </w:t>
      </w:r>
      <w:r w:rsidR="00644A71" w:rsidRPr="0041580F">
        <w:rPr>
          <w:rFonts w:ascii="Times New Roman" w:hAnsi="Times New Roman" w:cs="Times New Roman"/>
          <w:sz w:val="24"/>
          <w:szCs w:val="24"/>
        </w:rPr>
        <w:t xml:space="preserve">issues of </w:t>
      </w:r>
      <w:r w:rsidRPr="0041580F">
        <w:rPr>
          <w:rFonts w:ascii="Times New Roman" w:hAnsi="Times New Roman" w:cs="Times New Roman"/>
          <w:sz w:val="24"/>
          <w:szCs w:val="24"/>
        </w:rPr>
        <w:t xml:space="preserve">compensation and damages </w:t>
      </w:r>
      <w:r w:rsidR="00A11503" w:rsidRPr="0041580F">
        <w:rPr>
          <w:rFonts w:ascii="Times New Roman" w:hAnsi="Times New Roman" w:cs="Times New Roman"/>
          <w:sz w:val="24"/>
          <w:szCs w:val="24"/>
        </w:rPr>
        <w:t xml:space="preserve">are intertwined with the issues of </w:t>
      </w:r>
      <w:r w:rsidRPr="0041580F">
        <w:rPr>
          <w:rFonts w:ascii="Times New Roman" w:hAnsi="Times New Roman" w:cs="Times New Roman"/>
          <w:sz w:val="24"/>
          <w:szCs w:val="24"/>
        </w:rPr>
        <w:t xml:space="preserve">the counterclaim of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which include other </w:t>
      </w:r>
      <w:r w:rsidR="00644A71" w:rsidRPr="0041580F">
        <w:rPr>
          <w:rFonts w:ascii="Times New Roman" w:hAnsi="Times New Roman" w:cs="Times New Roman"/>
          <w:sz w:val="24"/>
          <w:szCs w:val="24"/>
        </w:rPr>
        <w:t xml:space="preserve">facilities </w:t>
      </w:r>
      <w:r w:rsidR="00A11503" w:rsidRPr="0041580F">
        <w:rPr>
          <w:rFonts w:ascii="Times New Roman" w:hAnsi="Times New Roman" w:cs="Times New Roman"/>
          <w:sz w:val="24"/>
          <w:szCs w:val="24"/>
        </w:rPr>
        <w:t>which issues are n</w:t>
      </w:r>
      <w:r w:rsidRPr="0041580F">
        <w:rPr>
          <w:rFonts w:ascii="Times New Roman" w:hAnsi="Times New Roman" w:cs="Times New Roman"/>
          <w:sz w:val="24"/>
          <w:szCs w:val="24"/>
        </w:rPr>
        <w:t xml:space="preserve">ot </w:t>
      </w:r>
      <w:r w:rsidR="00A11503" w:rsidRPr="0041580F">
        <w:rPr>
          <w:rFonts w:ascii="Times New Roman" w:hAnsi="Times New Roman" w:cs="Times New Roman"/>
          <w:sz w:val="24"/>
          <w:szCs w:val="24"/>
        </w:rPr>
        <w:t xml:space="preserve">resolved merely </w:t>
      </w:r>
      <w:r w:rsidRPr="0041580F">
        <w:rPr>
          <w:rFonts w:ascii="Times New Roman" w:hAnsi="Times New Roman" w:cs="Times New Roman"/>
          <w:sz w:val="24"/>
          <w:szCs w:val="24"/>
        </w:rPr>
        <w:t xml:space="preserve">by </w:t>
      </w:r>
      <w:r w:rsidR="00A11503" w:rsidRPr="0041580F">
        <w:rPr>
          <w:rFonts w:ascii="Times New Roman" w:hAnsi="Times New Roman" w:cs="Times New Roman"/>
          <w:sz w:val="24"/>
          <w:szCs w:val="24"/>
        </w:rPr>
        <w:t xml:space="preserve">this </w:t>
      </w:r>
      <w:r w:rsidRPr="0041580F">
        <w:rPr>
          <w:rFonts w:ascii="Times New Roman" w:hAnsi="Times New Roman" w:cs="Times New Roman"/>
          <w:sz w:val="24"/>
          <w:szCs w:val="24"/>
        </w:rPr>
        <w:t xml:space="preserve">partial judgment </w:t>
      </w:r>
      <w:r w:rsidR="00644A71" w:rsidRPr="0041580F">
        <w:rPr>
          <w:rFonts w:ascii="Times New Roman" w:hAnsi="Times New Roman" w:cs="Times New Roman"/>
          <w:sz w:val="24"/>
          <w:szCs w:val="24"/>
        </w:rPr>
        <w:t xml:space="preserve">and </w:t>
      </w:r>
      <w:r w:rsidRPr="0041580F">
        <w:rPr>
          <w:rFonts w:ascii="Times New Roman" w:hAnsi="Times New Roman" w:cs="Times New Roman"/>
          <w:sz w:val="24"/>
          <w:szCs w:val="24"/>
        </w:rPr>
        <w:t xml:space="preserve">have to be tried as they require </w:t>
      </w:r>
      <w:r w:rsidR="00A22B09" w:rsidRPr="0041580F">
        <w:rPr>
          <w:rFonts w:ascii="Times New Roman" w:hAnsi="Times New Roman" w:cs="Times New Roman"/>
          <w:sz w:val="24"/>
          <w:szCs w:val="24"/>
        </w:rPr>
        <w:t xml:space="preserve">facts not in dispute or proof by adducing </w:t>
      </w:r>
      <w:r w:rsidRPr="0041580F">
        <w:rPr>
          <w:rFonts w:ascii="Times New Roman" w:hAnsi="Times New Roman" w:cs="Times New Roman"/>
          <w:sz w:val="24"/>
          <w:szCs w:val="24"/>
        </w:rPr>
        <w:t xml:space="preserve">evidence. </w:t>
      </w:r>
    </w:p>
    <w:p w:rsidR="00557459" w:rsidRPr="0041580F" w:rsidRDefault="00557459"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This partial judgment </w:t>
      </w:r>
      <w:r w:rsidR="00644A71" w:rsidRPr="0041580F">
        <w:rPr>
          <w:rFonts w:ascii="Times New Roman" w:hAnsi="Times New Roman" w:cs="Times New Roman"/>
          <w:sz w:val="24"/>
          <w:szCs w:val="24"/>
        </w:rPr>
        <w:t xml:space="preserve">on the one specific declaration issued </w:t>
      </w:r>
      <w:r w:rsidRPr="0041580F">
        <w:rPr>
          <w:rFonts w:ascii="Times New Roman" w:hAnsi="Times New Roman" w:cs="Times New Roman"/>
          <w:sz w:val="24"/>
          <w:szCs w:val="24"/>
        </w:rPr>
        <w:t xml:space="preserve">is </w:t>
      </w:r>
      <w:r w:rsidR="00116D5E" w:rsidRPr="0041580F">
        <w:rPr>
          <w:rFonts w:ascii="Times New Roman" w:hAnsi="Times New Roman" w:cs="Times New Roman"/>
          <w:sz w:val="24"/>
          <w:szCs w:val="24"/>
        </w:rPr>
        <w:t xml:space="preserve">delivered </w:t>
      </w:r>
      <w:r w:rsidRPr="0041580F">
        <w:rPr>
          <w:rFonts w:ascii="Times New Roman" w:hAnsi="Times New Roman" w:cs="Times New Roman"/>
          <w:sz w:val="24"/>
          <w:szCs w:val="24"/>
        </w:rPr>
        <w:t xml:space="preserve">with costs against the </w:t>
      </w:r>
      <w:r w:rsidR="00D055D8" w:rsidRPr="0041580F">
        <w:rPr>
          <w:rFonts w:ascii="Times New Roman" w:hAnsi="Times New Roman" w:cs="Times New Roman"/>
          <w:sz w:val="24"/>
          <w:szCs w:val="24"/>
        </w:rPr>
        <w:t>Defendant</w:t>
      </w:r>
      <w:r w:rsidRPr="0041580F">
        <w:rPr>
          <w:rFonts w:ascii="Times New Roman" w:hAnsi="Times New Roman" w:cs="Times New Roman"/>
          <w:sz w:val="24"/>
          <w:szCs w:val="24"/>
        </w:rPr>
        <w:t xml:space="preserve">. </w:t>
      </w:r>
    </w:p>
    <w:p w:rsidR="00AD56F8" w:rsidRPr="0041580F" w:rsidRDefault="00557459"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Partial judgment delivered in open court on the 21</w:t>
      </w:r>
      <w:r w:rsidRPr="0041580F">
        <w:rPr>
          <w:rFonts w:ascii="Times New Roman" w:hAnsi="Times New Roman" w:cs="Times New Roman"/>
          <w:sz w:val="24"/>
          <w:szCs w:val="24"/>
          <w:vertAlign w:val="superscript"/>
        </w:rPr>
        <w:t>st</w:t>
      </w:r>
      <w:r w:rsidRPr="0041580F">
        <w:rPr>
          <w:rFonts w:ascii="Times New Roman" w:hAnsi="Times New Roman" w:cs="Times New Roman"/>
          <w:sz w:val="24"/>
          <w:szCs w:val="24"/>
        </w:rPr>
        <w:t xml:space="preserve"> of May 2015.</w:t>
      </w:r>
    </w:p>
    <w:p w:rsidR="009D16A9" w:rsidRPr="0041580F" w:rsidRDefault="009D16A9" w:rsidP="0041580F">
      <w:pPr>
        <w:spacing w:line="480" w:lineRule="auto"/>
        <w:jc w:val="both"/>
        <w:rPr>
          <w:rFonts w:ascii="Times New Roman" w:hAnsi="Times New Roman" w:cs="Times New Roman"/>
          <w:sz w:val="24"/>
          <w:szCs w:val="24"/>
        </w:rPr>
      </w:pPr>
    </w:p>
    <w:p w:rsidR="00FC7999" w:rsidRPr="0041580F" w:rsidRDefault="00FC7999" w:rsidP="0041580F">
      <w:pPr>
        <w:spacing w:line="480" w:lineRule="auto"/>
        <w:jc w:val="both"/>
        <w:rPr>
          <w:rFonts w:ascii="Times New Roman" w:hAnsi="Times New Roman" w:cs="Times New Roman"/>
          <w:b/>
          <w:sz w:val="24"/>
          <w:szCs w:val="24"/>
        </w:rPr>
      </w:pPr>
      <w:r w:rsidRPr="0041580F">
        <w:rPr>
          <w:rFonts w:ascii="Times New Roman" w:hAnsi="Times New Roman" w:cs="Times New Roman"/>
          <w:b/>
          <w:sz w:val="24"/>
          <w:szCs w:val="24"/>
        </w:rPr>
        <w:t>Christopher Madrama</w:t>
      </w:r>
      <w:r w:rsidR="00080858" w:rsidRPr="0041580F">
        <w:rPr>
          <w:rFonts w:ascii="Times New Roman" w:hAnsi="Times New Roman" w:cs="Times New Roman"/>
          <w:b/>
          <w:sz w:val="24"/>
          <w:szCs w:val="24"/>
        </w:rPr>
        <w:t xml:space="preserve"> Izama</w:t>
      </w:r>
    </w:p>
    <w:p w:rsidR="00080858" w:rsidRPr="0041580F" w:rsidRDefault="00080858" w:rsidP="0041580F">
      <w:pPr>
        <w:spacing w:line="480" w:lineRule="auto"/>
        <w:jc w:val="both"/>
        <w:rPr>
          <w:rFonts w:ascii="Times New Roman" w:hAnsi="Times New Roman" w:cs="Times New Roman"/>
          <w:b/>
          <w:sz w:val="24"/>
          <w:szCs w:val="24"/>
        </w:rPr>
      </w:pPr>
      <w:r w:rsidRPr="0041580F">
        <w:rPr>
          <w:rFonts w:ascii="Times New Roman" w:hAnsi="Times New Roman" w:cs="Times New Roman"/>
          <w:b/>
          <w:sz w:val="24"/>
          <w:szCs w:val="24"/>
        </w:rPr>
        <w:t>Judge</w:t>
      </w:r>
    </w:p>
    <w:p w:rsidR="00D2015C" w:rsidRPr="0041580F" w:rsidRDefault="0033616E"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Partial j</w:t>
      </w:r>
      <w:r w:rsidR="0008289D" w:rsidRPr="0041580F">
        <w:rPr>
          <w:rFonts w:ascii="Times New Roman" w:hAnsi="Times New Roman" w:cs="Times New Roman"/>
          <w:sz w:val="24"/>
          <w:szCs w:val="24"/>
        </w:rPr>
        <w:t xml:space="preserve">udgment </w:t>
      </w:r>
      <w:r w:rsidR="00D2015C" w:rsidRPr="0041580F">
        <w:rPr>
          <w:rFonts w:ascii="Times New Roman" w:hAnsi="Times New Roman" w:cs="Times New Roman"/>
          <w:sz w:val="24"/>
          <w:szCs w:val="24"/>
        </w:rPr>
        <w:t>delivered in the presence of:</w:t>
      </w:r>
    </w:p>
    <w:p w:rsidR="006B7A0A" w:rsidRPr="0041580F" w:rsidRDefault="006B7A0A"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Counsel Michael Mafabi for the defendant</w:t>
      </w:r>
    </w:p>
    <w:p w:rsidR="006B7A0A" w:rsidRPr="0041580F" w:rsidRDefault="006B7A0A"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 xml:space="preserve">The plaintiff is represented by Counsel Muhammad Mbabazi who </w:t>
      </w:r>
      <w:r w:rsidR="00DD48E1" w:rsidRPr="0041580F">
        <w:rPr>
          <w:rFonts w:ascii="Times New Roman" w:hAnsi="Times New Roman" w:cs="Times New Roman"/>
          <w:sz w:val="24"/>
          <w:szCs w:val="24"/>
        </w:rPr>
        <w:t>absent</w:t>
      </w:r>
      <w:r w:rsidRPr="0041580F">
        <w:rPr>
          <w:rFonts w:ascii="Times New Roman" w:hAnsi="Times New Roman" w:cs="Times New Roman"/>
          <w:sz w:val="24"/>
          <w:szCs w:val="24"/>
        </w:rPr>
        <w:t>.</w:t>
      </w:r>
    </w:p>
    <w:p w:rsidR="008F2027" w:rsidRPr="0041580F" w:rsidRDefault="008F2027" w:rsidP="0041580F">
      <w:pPr>
        <w:spacing w:line="480" w:lineRule="auto"/>
        <w:jc w:val="both"/>
        <w:rPr>
          <w:rFonts w:ascii="Times New Roman" w:hAnsi="Times New Roman" w:cs="Times New Roman"/>
          <w:sz w:val="24"/>
          <w:szCs w:val="24"/>
        </w:rPr>
      </w:pPr>
      <w:r w:rsidRPr="0041580F">
        <w:rPr>
          <w:rFonts w:ascii="Times New Roman" w:hAnsi="Times New Roman" w:cs="Times New Roman"/>
          <w:sz w:val="24"/>
          <w:szCs w:val="24"/>
        </w:rPr>
        <w:t>Charles Okuni: Court Clerk</w:t>
      </w:r>
    </w:p>
    <w:p w:rsidR="00D2015C" w:rsidRPr="0041580F" w:rsidRDefault="00D2015C" w:rsidP="0041580F">
      <w:pPr>
        <w:spacing w:line="480" w:lineRule="auto"/>
        <w:jc w:val="both"/>
        <w:rPr>
          <w:rFonts w:ascii="Times New Roman" w:hAnsi="Times New Roman" w:cs="Times New Roman"/>
          <w:b/>
          <w:sz w:val="24"/>
          <w:szCs w:val="24"/>
        </w:rPr>
      </w:pPr>
    </w:p>
    <w:p w:rsidR="00D2015C" w:rsidRPr="0041580F" w:rsidRDefault="00D2015C" w:rsidP="0041580F">
      <w:pPr>
        <w:spacing w:line="480" w:lineRule="auto"/>
        <w:jc w:val="both"/>
        <w:rPr>
          <w:rFonts w:ascii="Times New Roman" w:hAnsi="Times New Roman" w:cs="Times New Roman"/>
          <w:b/>
          <w:sz w:val="24"/>
          <w:szCs w:val="24"/>
        </w:rPr>
      </w:pPr>
      <w:r w:rsidRPr="0041580F">
        <w:rPr>
          <w:rFonts w:ascii="Times New Roman" w:hAnsi="Times New Roman" w:cs="Times New Roman"/>
          <w:b/>
          <w:sz w:val="24"/>
          <w:szCs w:val="24"/>
        </w:rPr>
        <w:t>Christopher Madrama Izama</w:t>
      </w:r>
    </w:p>
    <w:p w:rsidR="00D2015C" w:rsidRPr="0041580F" w:rsidRDefault="00D2015C" w:rsidP="0041580F">
      <w:pPr>
        <w:spacing w:line="480" w:lineRule="auto"/>
        <w:jc w:val="both"/>
        <w:rPr>
          <w:rFonts w:ascii="Times New Roman" w:hAnsi="Times New Roman" w:cs="Times New Roman"/>
          <w:b/>
          <w:sz w:val="24"/>
          <w:szCs w:val="24"/>
        </w:rPr>
      </w:pPr>
      <w:r w:rsidRPr="0041580F">
        <w:rPr>
          <w:rFonts w:ascii="Times New Roman" w:hAnsi="Times New Roman" w:cs="Times New Roman"/>
          <w:b/>
          <w:sz w:val="24"/>
          <w:szCs w:val="24"/>
        </w:rPr>
        <w:lastRenderedPageBreak/>
        <w:t>Judge</w:t>
      </w:r>
    </w:p>
    <w:p w:rsidR="00557459" w:rsidRPr="0041580F" w:rsidRDefault="00557459" w:rsidP="0041580F">
      <w:pPr>
        <w:spacing w:line="480" w:lineRule="auto"/>
        <w:jc w:val="both"/>
        <w:rPr>
          <w:rFonts w:ascii="Times New Roman" w:hAnsi="Times New Roman" w:cs="Times New Roman"/>
          <w:b/>
          <w:sz w:val="24"/>
          <w:szCs w:val="24"/>
        </w:rPr>
      </w:pPr>
      <w:r w:rsidRPr="0041580F">
        <w:rPr>
          <w:rFonts w:ascii="Times New Roman" w:hAnsi="Times New Roman" w:cs="Times New Roman"/>
          <w:b/>
          <w:sz w:val="24"/>
          <w:szCs w:val="24"/>
        </w:rPr>
        <w:t>21 May 2015</w:t>
      </w:r>
    </w:p>
    <w:sectPr w:rsidR="00557459" w:rsidRPr="0041580F" w:rsidSect="0047131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920" w:rsidRDefault="00142920" w:rsidP="00AB5610">
      <w:pPr>
        <w:spacing w:after="0" w:line="240" w:lineRule="auto"/>
      </w:pPr>
      <w:r>
        <w:separator/>
      </w:r>
    </w:p>
  </w:endnote>
  <w:endnote w:type="continuationSeparator" w:id="0">
    <w:p w:rsidR="00142920" w:rsidRDefault="00142920"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0E7D3B" w:rsidRPr="007F0E13" w:rsidRDefault="000E7D3B"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Batang" w:eastAsia="Batang" w:hAnsi="Batang"/>
            <w:i/>
            <w:sz w:val="16"/>
            <w:szCs w:val="16"/>
            <w:lang w:val="en-US"/>
          </w:rPr>
          <w:t xml:space="preserve"> </w:t>
        </w:r>
        <w:r>
          <w:rPr>
            <w:rFonts w:ascii="Californian FB" w:eastAsia="Batang" w:hAnsi="Californian FB"/>
            <w:i/>
            <w:sz w:val="16"/>
            <w:szCs w:val="16"/>
            <w:lang w:val="en-US"/>
          </w:rPr>
          <w:t xml:space="preserve">   of Hon</w:t>
        </w:r>
        <w:r w:rsidRPr="00B523AB">
          <w:rPr>
            <w:rFonts w:ascii="Forte" w:hAnsi="Forte"/>
            <w:i/>
            <w:sz w:val="20"/>
            <w:szCs w:val="20"/>
            <w:lang w:val="en-US"/>
          </w:rPr>
          <w:t>.</w:t>
        </w:r>
        <w:r w:rsidRPr="00440199">
          <w:rPr>
            <w:rFonts w:ascii="Euphemia" w:hAnsi="Euphemia"/>
            <w:i/>
            <w:lang w:val="en-US"/>
          </w:rPr>
          <w:t xml:space="preserve"> </w:t>
        </w:r>
        <w:r w:rsidRPr="00B523AB">
          <w:rPr>
            <w:rFonts w:ascii="High Tower Text" w:hAnsi="High Tower Text"/>
            <w:i/>
            <w:sz w:val="18"/>
            <w:szCs w:val="18"/>
            <w:lang w:val="en-US"/>
          </w:rPr>
          <w:t>Mr</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her</w:t>
        </w:r>
        <w:r>
          <w:rPr>
            <w:i/>
            <w:lang w:val="en-US"/>
          </w:rPr>
          <w:t xml:space="preserve"> </w:t>
        </w:r>
        <w:r w:rsidRPr="00440199">
          <w:rPr>
            <w:rFonts w:ascii="Brush Script MT" w:hAnsi="Brush Script MT"/>
            <w:i/>
            <w:lang w:val="en-US"/>
          </w:rPr>
          <w:t>Ma</w:t>
        </w:r>
        <w:r w:rsidRPr="00440199">
          <w:rPr>
            <w:rFonts w:ascii="Centaur" w:hAnsi="Centaur"/>
            <w:i/>
            <w:lang w:val="en-US"/>
          </w:rPr>
          <w:t>dr</w:t>
        </w:r>
        <w:r w:rsidRPr="00440199">
          <w:rPr>
            <w:rFonts w:ascii="Estrangelo Edessa" w:hAnsi="Estrangelo Edessa" w:cs="Estrangelo Edessa"/>
            <w:i/>
            <w:lang w:val="en-US"/>
          </w:rPr>
          <w:t>am</w:t>
        </w:r>
        <w:r w:rsidRPr="00440199">
          <w:rPr>
            <w:rFonts w:ascii="FreesiaUPC" w:hAnsi="FreesiaUPC" w:cs="FreesiaUPC"/>
            <w:i/>
            <w:lang w:val="en-US"/>
          </w:rPr>
          <w:t>a</w:t>
        </w:r>
        <w:r>
          <w:rPr>
            <w:rFonts w:ascii="FreesiaUPC" w:hAnsi="FreesiaUPC" w:cs="FreesiaUPC"/>
            <w:i/>
            <w:lang w:val="en-US"/>
          </w:rPr>
          <w:t xml:space="preserve"> </w:t>
        </w:r>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r>
          <w:rPr>
            <w:rFonts w:ascii="FreesiaUPC" w:hAnsi="FreesiaUPC" w:cs="Levenim MT"/>
            <w:i/>
            <w:lang w:val="en-US"/>
          </w:rPr>
          <w:t xml:space="preserve"> </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r w:rsidRPr="009467D5">
          <w:rPr>
            <w:rFonts w:ascii="FreesiaUPC" w:hAnsi="FreesiaUPC" w:cs="Levenim MT"/>
            <w:i/>
            <w:sz w:val="18"/>
            <w:szCs w:val="18"/>
            <w:lang w:val="en-US"/>
          </w:rPr>
          <w:t>?</w:t>
        </w:r>
        <w:r w:rsidRPr="009467D5">
          <w:rPr>
            <w:rFonts w:ascii="FreesiaUPC" w:hAnsi="FreesiaUPC" w:cs="Levenim MT"/>
            <w:i/>
            <w:sz w:val="20"/>
            <w:szCs w:val="20"/>
            <w:lang w:val="en-US"/>
          </w:rPr>
          <w:t>+</w:t>
        </w:r>
        <w:r>
          <w:rPr>
            <w:rFonts w:ascii="FreesiaUPC" w:hAnsi="FreesiaUPC" w:cs="Levenim MT"/>
            <w:i/>
            <w:lang w:val="en-US"/>
          </w:rPr>
          <w:t>:</w:t>
        </w:r>
      </w:p>
      <w:p w:rsidR="000E7D3B" w:rsidRDefault="00831F99">
        <w:pPr>
          <w:pStyle w:val="Footer"/>
          <w:jc w:val="center"/>
        </w:pPr>
        <w:fldSimple w:instr=" PAGE   \* MERGEFORMAT ">
          <w:r w:rsidR="0041580F">
            <w:rPr>
              <w:noProof/>
            </w:rPr>
            <w:t>1</w:t>
          </w:r>
        </w:fldSimple>
      </w:p>
    </w:sdtContent>
  </w:sdt>
  <w:p w:rsidR="000E7D3B" w:rsidRPr="00A43194" w:rsidRDefault="000E7D3B">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920" w:rsidRDefault="00142920" w:rsidP="00AB5610">
      <w:pPr>
        <w:spacing w:after="0" w:line="240" w:lineRule="auto"/>
      </w:pPr>
      <w:r>
        <w:separator/>
      </w:r>
    </w:p>
  </w:footnote>
  <w:footnote w:type="continuationSeparator" w:id="0">
    <w:p w:rsidR="00142920" w:rsidRDefault="00142920"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C4B79"/>
    <w:multiLevelType w:val="hybridMultilevel"/>
    <w:tmpl w:val="E2F4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5657E1"/>
    <w:multiLevelType w:val="hybridMultilevel"/>
    <w:tmpl w:val="B9CC4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C94FF1"/>
    <w:multiLevelType w:val="hybridMultilevel"/>
    <w:tmpl w:val="DCD68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BD2EB1"/>
    <w:multiLevelType w:val="hybridMultilevel"/>
    <w:tmpl w:val="6ED42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BF3B25"/>
    <w:multiLevelType w:val="hybridMultilevel"/>
    <w:tmpl w:val="6A00E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C61CF3"/>
    <w:multiLevelType w:val="hybridMultilevel"/>
    <w:tmpl w:val="78D2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686C8C"/>
    <w:rsid w:val="00000EA4"/>
    <w:rsid w:val="000035B9"/>
    <w:rsid w:val="00006953"/>
    <w:rsid w:val="000078DF"/>
    <w:rsid w:val="00036F73"/>
    <w:rsid w:val="00037AE4"/>
    <w:rsid w:val="000411AF"/>
    <w:rsid w:val="0005279E"/>
    <w:rsid w:val="00052C92"/>
    <w:rsid w:val="00062365"/>
    <w:rsid w:val="00077A33"/>
    <w:rsid w:val="00080858"/>
    <w:rsid w:val="0008289D"/>
    <w:rsid w:val="00087A06"/>
    <w:rsid w:val="00090D6C"/>
    <w:rsid w:val="000A3DC4"/>
    <w:rsid w:val="000A67E0"/>
    <w:rsid w:val="000B1274"/>
    <w:rsid w:val="000C625C"/>
    <w:rsid w:val="000E7D3B"/>
    <w:rsid w:val="000F6945"/>
    <w:rsid w:val="00101A8A"/>
    <w:rsid w:val="001044F4"/>
    <w:rsid w:val="00106143"/>
    <w:rsid w:val="00107BCD"/>
    <w:rsid w:val="0011323A"/>
    <w:rsid w:val="00115641"/>
    <w:rsid w:val="001165B2"/>
    <w:rsid w:val="00116D5E"/>
    <w:rsid w:val="001205D7"/>
    <w:rsid w:val="00123CC3"/>
    <w:rsid w:val="00142920"/>
    <w:rsid w:val="00144198"/>
    <w:rsid w:val="00145109"/>
    <w:rsid w:val="001463D7"/>
    <w:rsid w:val="00150764"/>
    <w:rsid w:val="0015517B"/>
    <w:rsid w:val="0016637D"/>
    <w:rsid w:val="00185BEC"/>
    <w:rsid w:val="00191F5D"/>
    <w:rsid w:val="0019370C"/>
    <w:rsid w:val="001938D4"/>
    <w:rsid w:val="00193BD8"/>
    <w:rsid w:val="001A09E4"/>
    <w:rsid w:val="001B4BDE"/>
    <w:rsid w:val="001E4600"/>
    <w:rsid w:val="001F64BB"/>
    <w:rsid w:val="00200261"/>
    <w:rsid w:val="002030E1"/>
    <w:rsid w:val="002176C3"/>
    <w:rsid w:val="0022184C"/>
    <w:rsid w:val="0022458D"/>
    <w:rsid w:val="00224836"/>
    <w:rsid w:val="002652FD"/>
    <w:rsid w:val="002661AB"/>
    <w:rsid w:val="00267412"/>
    <w:rsid w:val="002710AD"/>
    <w:rsid w:val="002772C7"/>
    <w:rsid w:val="002859CA"/>
    <w:rsid w:val="002B1153"/>
    <w:rsid w:val="002C006F"/>
    <w:rsid w:val="002C0CBA"/>
    <w:rsid w:val="002C4302"/>
    <w:rsid w:val="002D03C0"/>
    <w:rsid w:val="002D7C4E"/>
    <w:rsid w:val="002E0AAF"/>
    <w:rsid w:val="002F0D04"/>
    <w:rsid w:val="002F6680"/>
    <w:rsid w:val="002F7AE6"/>
    <w:rsid w:val="00330C43"/>
    <w:rsid w:val="0033616E"/>
    <w:rsid w:val="00364ED1"/>
    <w:rsid w:val="00394DF7"/>
    <w:rsid w:val="003A10FF"/>
    <w:rsid w:val="003C04D6"/>
    <w:rsid w:val="003C7CF3"/>
    <w:rsid w:val="003D2882"/>
    <w:rsid w:val="003D43D5"/>
    <w:rsid w:val="003E0CB3"/>
    <w:rsid w:val="0041580F"/>
    <w:rsid w:val="00420B84"/>
    <w:rsid w:val="00431707"/>
    <w:rsid w:val="00440199"/>
    <w:rsid w:val="0044641A"/>
    <w:rsid w:val="00446CDF"/>
    <w:rsid w:val="004554AD"/>
    <w:rsid w:val="00456DBC"/>
    <w:rsid w:val="004616E6"/>
    <w:rsid w:val="00462DCA"/>
    <w:rsid w:val="00471315"/>
    <w:rsid w:val="00472658"/>
    <w:rsid w:val="004849FE"/>
    <w:rsid w:val="0049083D"/>
    <w:rsid w:val="00491A66"/>
    <w:rsid w:val="004A70F2"/>
    <w:rsid w:val="004B6DB9"/>
    <w:rsid w:val="004D1065"/>
    <w:rsid w:val="004D3E63"/>
    <w:rsid w:val="004F0133"/>
    <w:rsid w:val="004F7CEE"/>
    <w:rsid w:val="00505B18"/>
    <w:rsid w:val="00524B18"/>
    <w:rsid w:val="00533D6C"/>
    <w:rsid w:val="0054059E"/>
    <w:rsid w:val="00540882"/>
    <w:rsid w:val="0054248A"/>
    <w:rsid w:val="005445EA"/>
    <w:rsid w:val="00545293"/>
    <w:rsid w:val="00547DBA"/>
    <w:rsid w:val="00553B9D"/>
    <w:rsid w:val="00557459"/>
    <w:rsid w:val="00566AD5"/>
    <w:rsid w:val="00576974"/>
    <w:rsid w:val="005814A1"/>
    <w:rsid w:val="005826E9"/>
    <w:rsid w:val="00585A1E"/>
    <w:rsid w:val="005878B3"/>
    <w:rsid w:val="00595249"/>
    <w:rsid w:val="005B2883"/>
    <w:rsid w:val="005B419F"/>
    <w:rsid w:val="005C34E0"/>
    <w:rsid w:val="005C39AF"/>
    <w:rsid w:val="005D154E"/>
    <w:rsid w:val="005D17BE"/>
    <w:rsid w:val="005D4415"/>
    <w:rsid w:val="005E0A4F"/>
    <w:rsid w:val="005E40D1"/>
    <w:rsid w:val="005F31C9"/>
    <w:rsid w:val="005F748F"/>
    <w:rsid w:val="00600BDE"/>
    <w:rsid w:val="00605408"/>
    <w:rsid w:val="00615D76"/>
    <w:rsid w:val="00616092"/>
    <w:rsid w:val="0061798F"/>
    <w:rsid w:val="00627788"/>
    <w:rsid w:val="00632C04"/>
    <w:rsid w:val="0063638F"/>
    <w:rsid w:val="00644A71"/>
    <w:rsid w:val="006506BC"/>
    <w:rsid w:val="00662B3A"/>
    <w:rsid w:val="00667908"/>
    <w:rsid w:val="00676BB7"/>
    <w:rsid w:val="00683ABA"/>
    <w:rsid w:val="00686C8C"/>
    <w:rsid w:val="00686D97"/>
    <w:rsid w:val="006B7A0A"/>
    <w:rsid w:val="006C5029"/>
    <w:rsid w:val="006C5237"/>
    <w:rsid w:val="006F3A3C"/>
    <w:rsid w:val="006F65CD"/>
    <w:rsid w:val="00702B9A"/>
    <w:rsid w:val="00703525"/>
    <w:rsid w:val="0070797B"/>
    <w:rsid w:val="00723E3F"/>
    <w:rsid w:val="00727246"/>
    <w:rsid w:val="00730538"/>
    <w:rsid w:val="007374F9"/>
    <w:rsid w:val="0074589B"/>
    <w:rsid w:val="00765098"/>
    <w:rsid w:val="00777950"/>
    <w:rsid w:val="00781031"/>
    <w:rsid w:val="007859F9"/>
    <w:rsid w:val="007A15DF"/>
    <w:rsid w:val="007A1C00"/>
    <w:rsid w:val="007B37BC"/>
    <w:rsid w:val="007B6F65"/>
    <w:rsid w:val="007C0B7C"/>
    <w:rsid w:val="007C2BF3"/>
    <w:rsid w:val="007C3BCC"/>
    <w:rsid w:val="007C3E15"/>
    <w:rsid w:val="007C57E6"/>
    <w:rsid w:val="007E41FD"/>
    <w:rsid w:val="007F0E13"/>
    <w:rsid w:val="007F55C2"/>
    <w:rsid w:val="007F6499"/>
    <w:rsid w:val="0080036D"/>
    <w:rsid w:val="008145B6"/>
    <w:rsid w:val="0082228A"/>
    <w:rsid w:val="00824FD8"/>
    <w:rsid w:val="00831F99"/>
    <w:rsid w:val="00843E33"/>
    <w:rsid w:val="00846E07"/>
    <w:rsid w:val="00847429"/>
    <w:rsid w:val="00854A47"/>
    <w:rsid w:val="0085758C"/>
    <w:rsid w:val="0086389A"/>
    <w:rsid w:val="00867755"/>
    <w:rsid w:val="008740EB"/>
    <w:rsid w:val="00877BE1"/>
    <w:rsid w:val="008816DF"/>
    <w:rsid w:val="00881E3C"/>
    <w:rsid w:val="0089340A"/>
    <w:rsid w:val="008A4829"/>
    <w:rsid w:val="008C296E"/>
    <w:rsid w:val="008D72B5"/>
    <w:rsid w:val="008E6A67"/>
    <w:rsid w:val="008E6FB4"/>
    <w:rsid w:val="008E7CF6"/>
    <w:rsid w:val="008F1681"/>
    <w:rsid w:val="008F2027"/>
    <w:rsid w:val="008F2E90"/>
    <w:rsid w:val="008F61EA"/>
    <w:rsid w:val="00903DEB"/>
    <w:rsid w:val="00910FBF"/>
    <w:rsid w:val="0091304A"/>
    <w:rsid w:val="0092250E"/>
    <w:rsid w:val="009331B5"/>
    <w:rsid w:val="00934FE0"/>
    <w:rsid w:val="009518CE"/>
    <w:rsid w:val="00966CE6"/>
    <w:rsid w:val="00985C70"/>
    <w:rsid w:val="00987C21"/>
    <w:rsid w:val="009A29A1"/>
    <w:rsid w:val="009A4A38"/>
    <w:rsid w:val="009A5EA5"/>
    <w:rsid w:val="009B49CC"/>
    <w:rsid w:val="009C0BAB"/>
    <w:rsid w:val="009C47E2"/>
    <w:rsid w:val="009C499C"/>
    <w:rsid w:val="009C4AD3"/>
    <w:rsid w:val="009C671A"/>
    <w:rsid w:val="009D16A9"/>
    <w:rsid w:val="009D1B53"/>
    <w:rsid w:val="009E4D4D"/>
    <w:rsid w:val="009E74EA"/>
    <w:rsid w:val="009F0C9F"/>
    <w:rsid w:val="00A10C80"/>
    <w:rsid w:val="00A11503"/>
    <w:rsid w:val="00A22B09"/>
    <w:rsid w:val="00A3666A"/>
    <w:rsid w:val="00A40530"/>
    <w:rsid w:val="00A43194"/>
    <w:rsid w:val="00A550E6"/>
    <w:rsid w:val="00A6783D"/>
    <w:rsid w:val="00A81CC4"/>
    <w:rsid w:val="00A90C29"/>
    <w:rsid w:val="00A926E4"/>
    <w:rsid w:val="00A96E6D"/>
    <w:rsid w:val="00AA3FC2"/>
    <w:rsid w:val="00AA73FB"/>
    <w:rsid w:val="00AB5610"/>
    <w:rsid w:val="00AC24E6"/>
    <w:rsid w:val="00AC5D8E"/>
    <w:rsid w:val="00AD1497"/>
    <w:rsid w:val="00AD2A79"/>
    <w:rsid w:val="00AD408B"/>
    <w:rsid w:val="00AD56F8"/>
    <w:rsid w:val="00AE79F2"/>
    <w:rsid w:val="00AF7857"/>
    <w:rsid w:val="00B04F33"/>
    <w:rsid w:val="00B10E91"/>
    <w:rsid w:val="00B12F1F"/>
    <w:rsid w:val="00B140CB"/>
    <w:rsid w:val="00B16BCD"/>
    <w:rsid w:val="00B22F14"/>
    <w:rsid w:val="00B23E01"/>
    <w:rsid w:val="00B47805"/>
    <w:rsid w:val="00B523AB"/>
    <w:rsid w:val="00B66AA1"/>
    <w:rsid w:val="00B67C50"/>
    <w:rsid w:val="00B8206A"/>
    <w:rsid w:val="00B87CB5"/>
    <w:rsid w:val="00B92904"/>
    <w:rsid w:val="00B92916"/>
    <w:rsid w:val="00B95FEE"/>
    <w:rsid w:val="00BB1E4B"/>
    <w:rsid w:val="00BC1EBE"/>
    <w:rsid w:val="00BD665D"/>
    <w:rsid w:val="00BE3EED"/>
    <w:rsid w:val="00BF5700"/>
    <w:rsid w:val="00C04049"/>
    <w:rsid w:val="00C0692E"/>
    <w:rsid w:val="00C076EB"/>
    <w:rsid w:val="00C22BE9"/>
    <w:rsid w:val="00C35B86"/>
    <w:rsid w:val="00C40B99"/>
    <w:rsid w:val="00C474C0"/>
    <w:rsid w:val="00C63A6A"/>
    <w:rsid w:val="00C6729B"/>
    <w:rsid w:val="00C67327"/>
    <w:rsid w:val="00C70535"/>
    <w:rsid w:val="00C713CE"/>
    <w:rsid w:val="00C86FEF"/>
    <w:rsid w:val="00C910C8"/>
    <w:rsid w:val="00C9630E"/>
    <w:rsid w:val="00CA2775"/>
    <w:rsid w:val="00CA3ADC"/>
    <w:rsid w:val="00CB025E"/>
    <w:rsid w:val="00CB56E9"/>
    <w:rsid w:val="00CC3875"/>
    <w:rsid w:val="00CE5E1A"/>
    <w:rsid w:val="00CF40F0"/>
    <w:rsid w:val="00CF4343"/>
    <w:rsid w:val="00D007EE"/>
    <w:rsid w:val="00D055D8"/>
    <w:rsid w:val="00D10F14"/>
    <w:rsid w:val="00D16715"/>
    <w:rsid w:val="00D2015C"/>
    <w:rsid w:val="00D25150"/>
    <w:rsid w:val="00D30AE3"/>
    <w:rsid w:val="00D30DA9"/>
    <w:rsid w:val="00D35418"/>
    <w:rsid w:val="00D436BA"/>
    <w:rsid w:val="00D5025F"/>
    <w:rsid w:val="00D51D1D"/>
    <w:rsid w:val="00D761AF"/>
    <w:rsid w:val="00D9244D"/>
    <w:rsid w:val="00D957C3"/>
    <w:rsid w:val="00D961FF"/>
    <w:rsid w:val="00DB6C89"/>
    <w:rsid w:val="00DC2AF8"/>
    <w:rsid w:val="00DC4C15"/>
    <w:rsid w:val="00DD48E1"/>
    <w:rsid w:val="00DD4FBF"/>
    <w:rsid w:val="00DF794F"/>
    <w:rsid w:val="00E11536"/>
    <w:rsid w:val="00E140FF"/>
    <w:rsid w:val="00E263C0"/>
    <w:rsid w:val="00E26E29"/>
    <w:rsid w:val="00E313A9"/>
    <w:rsid w:val="00E344CF"/>
    <w:rsid w:val="00E3613D"/>
    <w:rsid w:val="00E371BB"/>
    <w:rsid w:val="00E421A4"/>
    <w:rsid w:val="00E45AD3"/>
    <w:rsid w:val="00E554FB"/>
    <w:rsid w:val="00E60CD7"/>
    <w:rsid w:val="00E613CC"/>
    <w:rsid w:val="00E84582"/>
    <w:rsid w:val="00EC0390"/>
    <w:rsid w:val="00EC1954"/>
    <w:rsid w:val="00EC2BEF"/>
    <w:rsid w:val="00EC4A1C"/>
    <w:rsid w:val="00EF2E78"/>
    <w:rsid w:val="00F00852"/>
    <w:rsid w:val="00F011BA"/>
    <w:rsid w:val="00F01D36"/>
    <w:rsid w:val="00F10C13"/>
    <w:rsid w:val="00F24942"/>
    <w:rsid w:val="00F24C41"/>
    <w:rsid w:val="00F30A51"/>
    <w:rsid w:val="00F354EE"/>
    <w:rsid w:val="00F43061"/>
    <w:rsid w:val="00F54B31"/>
    <w:rsid w:val="00F65296"/>
    <w:rsid w:val="00F670FF"/>
    <w:rsid w:val="00F731DB"/>
    <w:rsid w:val="00F930FC"/>
    <w:rsid w:val="00FA006D"/>
    <w:rsid w:val="00FA2371"/>
    <w:rsid w:val="00FB7AE1"/>
    <w:rsid w:val="00FC039A"/>
    <w:rsid w:val="00FC185E"/>
    <w:rsid w:val="00FC7999"/>
    <w:rsid w:val="00FD5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paragraph" w:styleId="Heading1">
    <w:name w:val="heading 1"/>
    <w:basedOn w:val="Normal"/>
    <w:next w:val="Normal"/>
    <w:link w:val="Heading1Char"/>
    <w:uiPriority w:val="9"/>
    <w:qFormat/>
    <w:rsid w:val="00505B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character" w:customStyle="1" w:styleId="Heading1Char">
    <w:name w:val="Heading 1 Char"/>
    <w:basedOn w:val="DefaultParagraphFont"/>
    <w:link w:val="Heading1"/>
    <w:uiPriority w:val="9"/>
    <w:rsid w:val="00505B18"/>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FDB23-6763-4053-A868-AF8F6EC59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9872</Words>
  <Characters>56273</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cp:lastPrinted>2015-05-21T13:01:00Z</cp:lastPrinted>
  <dcterms:created xsi:type="dcterms:W3CDTF">2015-05-22T06:20:00Z</dcterms:created>
  <dcterms:modified xsi:type="dcterms:W3CDTF">2015-05-22T06:20:00Z</dcterms:modified>
</cp:coreProperties>
</file>