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05359D" w:rsidRDefault="005878B3"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THE REPUBLIC OF UGANDA,</w:t>
      </w:r>
    </w:p>
    <w:p w:rsidR="005878B3" w:rsidRPr="0005359D" w:rsidRDefault="005878B3"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IN THE HIGH COURT OF UGANDA AT KAMPALA</w:t>
      </w:r>
    </w:p>
    <w:p w:rsidR="005878B3" w:rsidRPr="0005359D" w:rsidRDefault="005878B3"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(COMMERCIAL DIVISION)</w:t>
      </w:r>
    </w:p>
    <w:p w:rsidR="00464027" w:rsidRPr="0005359D" w:rsidRDefault="00464027"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HCCS NO 219 OF 2012</w:t>
      </w:r>
    </w:p>
    <w:p w:rsidR="00464027" w:rsidRPr="0005359D" w:rsidRDefault="00464027" w:rsidP="0005359D">
      <w:pPr>
        <w:spacing w:line="480" w:lineRule="auto"/>
        <w:rPr>
          <w:rFonts w:ascii="Times New Roman" w:hAnsi="Times New Roman" w:cs="Times New Roman"/>
          <w:b/>
          <w:sz w:val="24"/>
          <w:szCs w:val="24"/>
        </w:rPr>
      </w:pPr>
      <w:r w:rsidRPr="0005359D">
        <w:rPr>
          <w:rFonts w:ascii="Times New Roman" w:hAnsi="Times New Roman" w:cs="Times New Roman"/>
          <w:b/>
          <w:sz w:val="24"/>
          <w:szCs w:val="24"/>
        </w:rPr>
        <w:t>ROLLTEX INTERNATIONAL FOREX BUREAU LTD}..</w:t>
      </w:r>
      <w:r w:rsidR="0005359D">
        <w:rPr>
          <w:rFonts w:ascii="Times New Roman" w:hAnsi="Times New Roman" w:cs="Times New Roman"/>
          <w:b/>
          <w:sz w:val="24"/>
          <w:szCs w:val="24"/>
        </w:rPr>
        <w:t>..............................</w:t>
      </w:r>
      <w:r w:rsidRPr="0005359D">
        <w:rPr>
          <w:rFonts w:ascii="Times New Roman" w:hAnsi="Times New Roman" w:cs="Times New Roman"/>
          <w:b/>
          <w:sz w:val="24"/>
          <w:szCs w:val="24"/>
        </w:rPr>
        <w:t>..</w:t>
      </w:r>
      <w:r w:rsidR="009B4052" w:rsidRPr="0005359D">
        <w:rPr>
          <w:rFonts w:ascii="Times New Roman" w:hAnsi="Times New Roman" w:cs="Times New Roman"/>
          <w:b/>
          <w:sz w:val="24"/>
          <w:szCs w:val="24"/>
        </w:rPr>
        <w:t>PLAINTIFF</w:t>
      </w:r>
      <w:r w:rsidRPr="0005359D">
        <w:rPr>
          <w:rFonts w:ascii="Times New Roman" w:hAnsi="Times New Roman" w:cs="Times New Roman"/>
          <w:b/>
          <w:sz w:val="24"/>
          <w:szCs w:val="24"/>
        </w:rPr>
        <w:t xml:space="preserve"> </w:t>
      </w:r>
    </w:p>
    <w:p w:rsidR="00464027" w:rsidRPr="0005359D" w:rsidRDefault="00464027"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VS</w:t>
      </w:r>
    </w:p>
    <w:p w:rsidR="00464027" w:rsidRPr="0005359D" w:rsidRDefault="00464027" w:rsidP="0005359D">
      <w:pPr>
        <w:spacing w:line="480" w:lineRule="auto"/>
        <w:rPr>
          <w:rFonts w:ascii="Times New Roman" w:hAnsi="Times New Roman" w:cs="Times New Roman"/>
          <w:b/>
          <w:sz w:val="24"/>
          <w:szCs w:val="24"/>
        </w:rPr>
      </w:pPr>
      <w:r w:rsidRPr="0005359D">
        <w:rPr>
          <w:rFonts w:ascii="Times New Roman" w:hAnsi="Times New Roman" w:cs="Times New Roman"/>
          <w:b/>
          <w:sz w:val="24"/>
          <w:szCs w:val="24"/>
        </w:rPr>
        <w:t>HABA GROUP (U) LTD}.......................................................................</w:t>
      </w:r>
      <w:r w:rsidR="009B4052" w:rsidRPr="0005359D">
        <w:rPr>
          <w:rFonts w:ascii="Times New Roman" w:hAnsi="Times New Roman" w:cs="Times New Roman"/>
          <w:b/>
          <w:sz w:val="24"/>
          <w:szCs w:val="24"/>
        </w:rPr>
        <w:t>DEFENDANT</w:t>
      </w:r>
    </w:p>
    <w:p w:rsidR="0087226C" w:rsidRPr="0005359D" w:rsidRDefault="0087226C" w:rsidP="0005359D">
      <w:pPr>
        <w:spacing w:line="480" w:lineRule="auto"/>
        <w:jc w:val="center"/>
        <w:rPr>
          <w:rFonts w:ascii="Times New Roman" w:hAnsi="Times New Roman" w:cs="Times New Roman"/>
          <w:b/>
          <w:sz w:val="24"/>
          <w:szCs w:val="24"/>
        </w:rPr>
      </w:pPr>
      <w:r w:rsidRPr="0005359D">
        <w:rPr>
          <w:rFonts w:ascii="Times New Roman" w:hAnsi="Times New Roman" w:cs="Times New Roman"/>
          <w:b/>
          <w:sz w:val="24"/>
          <w:szCs w:val="24"/>
        </w:rPr>
        <w:t>BEFORE HON. MR. JUSTICE CHRISTOPHER MADRAMA IZAMA</w:t>
      </w:r>
    </w:p>
    <w:p w:rsidR="00C63A6A" w:rsidRPr="0005359D" w:rsidRDefault="0087226C" w:rsidP="0005359D">
      <w:pPr>
        <w:spacing w:line="480" w:lineRule="auto"/>
        <w:ind w:left="720"/>
        <w:jc w:val="center"/>
        <w:rPr>
          <w:rFonts w:ascii="Times New Roman" w:hAnsi="Times New Roman" w:cs="Times New Roman"/>
          <w:sz w:val="24"/>
          <w:szCs w:val="24"/>
        </w:rPr>
      </w:pPr>
      <w:r w:rsidRPr="0005359D">
        <w:rPr>
          <w:rFonts w:ascii="Times New Roman" w:hAnsi="Times New Roman" w:cs="Times New Roman"/>
          <w:b/>
          <w:sz w:val="24"/>
          <w:szCs w:val="24"/>
        </w:rPr>
        <w:t>JUDGMENT</w:t>
      </w:r>
    </w:p>
    <w:p w:rsidR="00ED2A46" w:rsidRPr="0005359D" w:rsidRDefault="00ED2A46"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action against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for payment of general damages for breach of contract</w:t>
      </w:r>
      <w:r w:rsidR="00E05EEB" w:rsidRPr="0005359D">
        <w:rPr>
          <w:rFonts w:ascii="Times New Roman" w:hAnsi="Times New Roman" w:cs="Times New Roman"/>
          <w:sz w:val="24"/>
          <w:szCs w:val="24"/>
        </w:rPr>
        <w:t>, f</w:t>
      </w:r>
      <w:r w:rsidRPr="0005359D">
        <w:rPr>
          <w:rFonts w:ascii="Times New Roman" w:hAnsi="Times New Roman" w:cs="Times New Roman"/>
          <w:sz w:val="24"/>
          <w:szCs w:val="24"/>
        </w:rPr>
        <w:t>or compensation in the sum of Uganda shillings 188,484,786/= and for costs of the suit.</w:t>
      </w:r>
    </w:p>
    <w:p w:rsidR="00846175" w:rsidRPr="0005359D" w:rsidRDefault="00ED2A46"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averment in the plaint is that between the years 2001 and 2002 she entered into an oral agreement with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to rent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premises and has been a tenant on City Centre Complex Building managed by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for over eight years. </w:t>
      </w:r>
      <w:r w:rsidR="005E16A0" w:rsidRPr="0005359D">
        <w:rPr>
          <w:rFonts w:ascii="Times New Roman" w:hAnsi="Times New Roman" w:cs="Times New Roman"/>
          <w:sz w:val="24"/>
          <w:szCs w:val="24"/>
        </w:rPr>
        <w:t xml:space="preserve">An oral agreement and </w:t>
      </w:r>
      <w:r w:rsidRPr="0005359D">
        <w:rPr>
          <w:rFonts w:ascii="Times New Roman" w:hAnsi="Times New Roman" w:cs="Times New Roman"/>
          <w:sz w:val="24"/>
          <w:szCs w:val="24"/>
        </w:rPr>
        <w:t xml:space="preserve">express term of contract with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E05EEB" w:rsidRPr="0005359D">
        <w:rPr>
          <w:rFonts w:ascii="Times New Roman" w:hAnsi="Times New Roman" w:cs="Times New Roman"/>
          <w:sz w:val="24"/>
          <w:szCs w:val="24"/>
        </w:rPr>
        <w:t xml:space="preserve">is </w:t>
      </w:r>
      <w:r w:rsidRPr="0005359D">
        <w:rPr>
          <w:rFonts w:ascii="Times New Roman" w:hAnsi="Times New Roman" w:cs="Times New Roman"/>
          <w:sz w:val="24"/>
          <w:szCs w:val="24"/>
        </w:rPr>
        <w:t xml:space="preserve">that as part of management of the building, </w:t>
      </w:r>
      <w:r w:rsidR="005E16A0" w:rsidRPr="0005359D">
        <w:rPr>
          <w:rFonts w:ascii="Times New Roman" w:hAnsi="Times New Roman" w:cs="Times New Roman"/>
          <w:sz w:val="24"/>
          <w:szCs w:val="24"/>
        </w:rPr>
        <w:t>t</w:t>
      </w:r>
      <w:r w:rsidRPr="0005359D">
        <w:rPr>
          <w:rFonts w:ascii="Times New Roman" w:hAnsi="Times New Roman" w:cs="Times New Roman"/>
          <w:sz w:val="24"/>
          <w:szCs w:val="24"/>
        </w:rPr>
        <w:t xml:space="preserve">he </w:t>
      </w:r>
      <w:r w:rsidR="009B4052" w:rsidRPr="0005359D">
        <w:rPr>
          <w:rFonts w:ascii="Times New Roman" w:hAnsi="Times New Roman" w:cs="Times New Roman"/>
          <w:sz w:val="24"/>
          <w:szCs w:val="24"/>
        </w:rPr>
        <w:t>Plaintiff</w:t>
      </w:r>
      <w:r w:rsidR="005E16A0"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would provide </w:t>
      </w:r>
      <w:r w:rsidR="005E16A0" w:rsidRPr="0005359D">
        <w:rPr>
          <w:rFonts w:ascii="Times New Roman" w:hAnsi="Times New Roman" w:cs="Times New Roman"/>
          <w:sz w:val="24"/>
          <w:szCs w:val="24"/>
        </w:rPr>
        <w:t xml:space="preserve">its </w:t>
      </w:r>
      <w:r w:rsidRPr="0005359D">
        <w:rPr>
          <w:rFonts w:ascii="Times New Roman" w:hAnsi="Times New Roman" w:cs="Times New Roman"/>
          <w:sz w:val="24"/>
          <w:szCs w:val="24"/>
        </w:rPr>
        <w:t xml:space="preserve">own security during the day and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would be responsible for security during the night.</w:t>
      </w:r>
      <w:r w:rsidR="00846175" w:rsidRPr="0005359D">
        <w:rPr>
          <w:rFonts w:ascii="Times New Roman" w:hAnsi="Times New Roman" w:cs="Times New Roman"/>
          <w:sz w:val="24"/>
          <w:szCs w:val="24"/>
        </w:rPr>
        <w:t xml:space="preserve"> The agreement remained subsisting and was implemented without any problem until there was a break in of the premises.</w:t>
      </w:r>
    </w:p>
    <w:p w:rsidR="005D6CE4" w:rsidRPr="0005359D" w:rsidRDefault="00AD0D67"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On 27 March 2012 burglars broke into the </w:t>
      </w:r>
      <w:r w:rsidR="009B4052" w:rsidRPr="0005359D">
        <w:rPr>
          <w:rFonts w:ascii="Times New Roman" w:hAnsi="Times New Roman" w:cs="Times New Roman"/>
          <w:sz w:val="24"/>
          <w:szCs w:val="24"/>
        </w:rPr>
        <w:t>Plaintiff</w:t>
      </w:r>
      <w:r w:rsidR="005E16A0" w:rsidRPr="0005359D">
        <w:rPr>
          <w:rFonts w:ascii="Times New Roman" w:hAnsi="Times New Roman" w:cs="Times New Roman"/>
          <w:sz w:val="24"/>
          <w:szCs w:val="24"/>
        </w:rPr>
        <w:t>’</w:t>
      </w:r>
      <w:r w:rsidRPr="0005359D">
        <w:rPr>
          <w:rFonts w:ascii="Times New Roman" w:hAnsi="Times New Roman" w:cs="Times New Roman"/>
          <w:sz w:val="24"/>
          <w:szCs w:val="24"/>
        </w:rPr>
        <w:t xml:space="preserve">s rented premises and a total of </w:t>
      </w:r>
      <w:r w:rsidRPr="0005359D">
        <w:rPr>
          <w:rFonts w:ascii="Times New Roman" w:hAnsi="Times New Roman" w:cs="Times New Roman"/>
          <w:b/>
          <w:sz w:val="24"/>
          <w:szCs w:val="24"/>
        </w:rPr>
        <w:t>Uganda shillings 188,484,786/=</w:t>
      </w:r>
      <w:r w:rsidRPr="0005359D">
        <w:rPr>
          <w:rFonts w:ascii="Times New Roman" w:hAnsi="Times New Roman" w:cs="Times New Roman"/>
          <w:sz w:val="24"/>
          <w:szCs w:val="24"/>
        </w:rPr>
        <w:t xml:space="preserve"> was stolen. At the time of the event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employees </w:t>
      </w:r>
      <w:r w:rsidR="005E16A0" w:rsidRPr="0005359D">
        <w:rPr>
          <w:rFonts w:ascii="Times New Roman" w:hAnsi="Times New Roman" w:cs="Times New Roman"/>
          <w:sz w:val="24"/>
          <w:szCs w:val="24"/>
        </w:rPr>
        <w:t xml:space="preserve">or agents </w:t>
      </w:r>
      <w:r w:rsidRPr="0005359D">
        <w:rPr>
          <w:rFonts w:ascii="Times New Roman" w:hAnsi="Times New Roman" w:cs="Times New Roman"/>
          <w:sz w:val="24"/>
          <w:szCs w:val="24"/>
        </w:rPr>
        <w:t xml:space="preserve">were in charge of the building </w:t>
      </w:r>
      <w:r w:rsidR="005E16A0" w:rsidRPr="0005359D">
        <w:rPr>
          <w:rFonts w:ascii="Times New Roman" w:hAnsi="Times New Roman" w:cs="Times New Roman"/>
          <w:sz w:val="24"/>
          <w:szCs w:val="24"/>
        </w:rPr>
        <w:t xml:space="preserve">but run away and the next day they were arrested </w:t>
      </w:r>
      <w:r w:rsidRPr="0005359D">
        <w:rPr>
          <w:rFonts w:ascii="Times New Roman" w:hAnsi="Times New Roman" w:cs="Times New Roman"/>
          <w:sz w:val="24"/>
          <w:szCs w:val="24"/>
        </w:rPr>
        <w:t xml:space="preserve">and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vicariously liable for the actions. The manager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was informed of the incident and visited the building.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notified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of property stolen by letter dated 28</w:t>
      </w:r>
      <w:r w:rsidRPr="0005359D">
        <w:rPr>
          <w:rFonts w:ascii="Times New Roman" w:hAnsi="Times New Roman" w:cs="Times New Roman"/>
          <w:sz w:val="24"/>
          <w:szCs w:val="24"/>
          <w:vertAlign w:val="superscript"/>
        </w:rPr>
        <w:t>th</w:t>
      </w:r>
      <w:r w:rsidR="00E05EEB"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of March 2012 but no action was taken. The police established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was accessed through the main entrance of the City Centre Complex and the front door thereof was broken in by using gas welding equipment.</w:t>
      </w:r>
      <w:r w:rsidR="009F7E41" w:rsidRPr="0005359D">
        <w:rPr>
          <w:rFonts w:ascii="Times New Roman" w:hAnsi="Times New Roman" w:cs="Times New Roman"/>
          <w:sz w:val="24"/>
          <w:szCs w:val="24"/>
        </w:rPr>
        <w:t xml:space="preserve"> Employees of the </w:t>
      </w:r>
      <w:r w:rsidR="009B4052" w:rsidRPr="0005359D">
        <w:rPr>
          <w:rFonts w:ascii="Times New Roman" w:hAnsi="Times New Roman" w:cs="Times New Roman"/>
          <w:sz w:val="24"/>
          <w:szCs w:val="24"/>
        </w:rPr>
        <w:t>Defendant</w:t>
      </w:r>
      <w:r w:rsidR="009F7E41" w:rsidRPr="0005359D">
        <w:rPr>
          <w:rFonts w:ascii="Times New Roman" w:hAnsi="Times New Roman" w:cs="Times New Roman"/>
          <w:sz w:val="24"/>
          <w:szCs w:val="24"/>
        </w:rPr>
        <w:t xml:space="preserve"> w</w:t>
      </w:r>
      <w:r w:rsidR="005E16A0" w:rsidRPr="0005359D">
        <w:rPr>
          <w:rFonts w:ascii="Times New Roman" w:hAnsi="Times New Roman" w:cs="Times New Roman"/>
          <w:sz w:val="24"/>
          <w:szCs w:val="24"/>
        </w:rPr>
        <w:t xml:space="preserve">ere </w:t>
      </w:r>
      <w:r w:rsidR="009F7E41" w:rsidRPr="0005359D">
        <w:rPr>
          <w:rFonts w:ascii="Times New Roman" w:hAnsi="Times New Roman" w:cs="Times New Roman"/>
          <w:sz w:val="24"/>
          <w:szCs w:val="24"/>
        </w:rPr>
        <w:t>arrested and taken to Kampala Central Police Station for the breaking in.</w:t>
      </w:r>
      <w:r w:rsidR="00FF423F"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FF423F" w:rsidRPr="0005359D">
        <w:rPr>
          <w:rFonts w:ascii="Times New Roman" w:hAnsi="Times New Roman" w:cs="Times New Roman"/>
          <w:sz w:val="24"/>
          <w:szCs w:val="24"/>
        </w:rPr>
        <w:t xml:space="preserve"> alleges </w:t>
      </w:r>
      <w:r w:rsidR="00E05EEB" w:rsidRPr="0005359D">
        <w:rPr>
          <w:rFonts w:ascii="Times New Roman" w:hAnsi="Times New Roman" w:cs="Times New Roman"/>
          <w:sz w:val="24"/>
          <w:szCs w:val="24"/>
        </w:rPr>
        <w:t xml:space="preserve">a </w:t>
      </w:r>
      <w:r w:rsidR="00FF423F" w:rsidRPr="0005359D">
        <w:rPr>
          <w:rFonts w:ascii="Times New Roman" w:hAnsi="Times New Roman" w:cs="Times New Roman"/>
          <w:sz w:val="24"/>
          <w:szCs w:val="24"/>
        </w:rPr>
        <w:t xml:space="preserve">misrepresentation by the </w:t>
      </w:r>
      <w:r w:rsidR="009B4052" w:rsidRPr="0005359D">
        <w:rPr>
          <w:rFonts w:ascii="Times New Roman" w:hAnsi="Times New Roman" w:cs="Times New Roman"/>
          <w:sz w:val="24"/>
          <w:szCs w:val="24"/>
        </w:rPr>
        <w:t>Defendant</w:t>
      </w:r>
      <w:r w:rsidR="00FF423F" w:rsidRPr="0005359D">
        <w:rPr>
          <w:rFonts w:ascii="Times New Roman" w:hAnsi="Times New Roman" w:cs="Times New Roman"/>
          <w:sz w:val="24"/>
          <w:szCs w:val="24"/>
        </w:rPr>
        <w:t xml:space="preserve"> that it would take care of the security in the premises at night. The </w:t>
      </w:r>
      <w:r w:rsidR="009B4052" w:rsidRPr="0005359D">
        <w:rPr>
          <w:rFonts w:ascii="Times New Roman" w:hAnsi="Times New Roman" w:cs="Times New Roman"/>
          <w:sz w:val="24"/>
          <w:szCs w:val="24"/>
        </w:rPr>
        <w:t>Plaintiff</w:t>
      </w:r>
      <w:r w:rsidR="00FF423F" w:rsidRPr="0005359D">
        <w:rPr>
          <w:rFonts w:ascii="Times New Roman" w:hAnsi="Times New Roman" w:cs="Times New Roman"/>
          <w:sz w:val="24"/>
          <w:szCs w:val="24"/>
        </w:rPr>
        <w:t xml:space="preserve"> further alleges negligence or breach of duty on the part of the </w:t>
      </w:r>
      <w:r w:rsidR="009B4052" w:rsidRPr="0005359D">
        <w:rPr>
          <w:rFonts w:ascii="Times New Roman" w:hAnsi="Times New Roman" w:cs="Times New Roman"/>
          <w:sz w:val="24"/>
          <w:szCs w:val="24"/>
        </w:rPr>
        <w:t>Defendant</w:t>
      </w:r>
      <w:r w:rsidR="00FF423F" w:rsidRPr="0005359D">
        <w:rPr>
          <w:rFonts w:ascii="Times New Roman" w:hAnsi="Times New Roman" w:cs="Times New Roman"/>
          <w:sz w:val="24"/>
          <w:szCs w:val="24"/>
        </w:rPr>
        <w:t xml:space="preserve">'s agents/employees. By virtue of the </w:t>
      </w:r>
      <w:r w:rsidR="009B4052" w:rsidRPr="0005359D">
        <w:rPr>
          <w:rFonts w:ascii="Times New Roman" w:hAnsi="Times New Roman" w:cs="Times New Roman"/>
          <w:sz w:val="24"/>
          <w:szCs w:val="24"/>
        </w:rPr>
        <w:t>Defendant</w:t>
      </w:r>
      <w:r w:rsidR="00FF423F" w:rsidRPr="0005359D">
        <w:rPr>
          <w:rFonts w:ascii="Times New Roman" w:hAnsi="Times New Roman" w:cs="Times New Roman"/>
          <w:sz w:val="24"/>
          <w:szCs w:val="24"/>
        </w:rPr>
        <w:t xml:space="preserve"> locking up </w:t>
      </w:r>
      <w:r w:rsidR="00E05EEB" w:rsidRPr="0005359D">
        <w:rPr>
          <w:rFonts w:ascii="Times New Roman" w:hAnsi="Times New Roman" w:cs="Times New Roman"/>
          <w:sz w:val="24"/>
          <w:szCs w:val="24"/>
        </w:rPr>
        <w:t xml:space="preserve">of </w:t>
      </w:r>
      <w:r w:rsidR="00FF423F" w:rsidRPr="0005359D">
        <w:rPr>
          <w:rFonts w:ascii="Times New Roman" w:hAnsi="Times New Roman" w:cs="Times New Roman"/>
          <w:sz w:val="24"/>
          <w:szCs w:val="24"/>
        </w:rPr>
        <w:t>the whole building at night and putting gu</w:t>
      </w:r>
      <w:r w:rsidR="005E16A0" w:rsidRPr="0005359D">
        <w:rPr>
          <w:rFonts w:ascii="Times New Roman" w:hAnsi="Times New Roman" w:cs="Times New Roman"/>
          <w:sz w:val="24"/>
          <w:szCs w:val="24"/>
        </w:rPr>
        <w:t xml:space="preserve">ards at </w:t>
      </w:r>
      <w:r w:rsidR="00FF423F" w:rsidRPr="0005359D">
        <w:rPr>
          <w:rFonts w:ascii="Times New Roman" w:hAnsi="Times New Roman" w:cs="Times New Roman"/>
          <w:sz w:val="24"/>
          <w:szCs w:val="24"/>
        </w:rPr>
        <w:t xml:space="preserve">the building, the </w:t>
      </w:r>
      <w:r w:rsidR="009B4052" w:rsidRPr="0005359D">
        <w:rPr>
          <w:rFonts w:ascii="Times New Roman" w:hAnsi="Times New Roman" w:cs="Times New Roman"/>
          <w:sz w:val="24"/>
          <w:szCs w:val="24"/>
        </w:rPr>
        <w:t>Defendant</w:t>
      </w:r>
      <w:r w:rsidR="00FF423F" w:rsidRPr="0005359D">
        <w:rPr>
          <w:rFonts w:ascii="Times New Roman" w:hAnsi="Times New Roman" w:cs="Times New Roman"/>
          <w:sz w:val="24"/>
          <w:szCs w:val="24"/>
        </w:rPr>
        <w:t xml:space="preserve"> assumed the responsibility of protecting the premises on which the </w:t>
      </w:r>
      <w:r w:rsidR="009B4052" w:rsidRPr="0005359D">
        <w:rPr>
          <w:rFonts w:ascii="Times New Roman" w:hAnsi="Times New Roman" w:cs="Times New Roman"/>
          <w:sz w:val="24"/>
          <w:szCs w:val="24"/>
        </w:rPr>
        <w:t>Plaintiff</w:t>
      </w:r>
      <w:r w:rsidR="00FF423F" w:rsidRPr="0005359D">
        <w:rPr>
          <w:rFonts w:ascii="Times New Roman" w:hAnsi="Times New Roman" w:cs="Times New Roman"/>
          <w:sz w:val="24"/>
          <w:szCs w:val="24"/>
        </w:rPr>
        <w:t xml:space="preserve"> was a tenant and </w:t>
      </w:r>
      <w:r w:rsidR="005E16A0" w:rsidRPr="0005359D">
        <w:rPr>
          <w:rFonts w:ascii="Times New Roman" w:hAnsi="Times New Roman" w:cs="Times New Roman"/>
          <w:sz w:val="24"/>
          <w:szCs w:val="24"/>
        </w:rPr>
        <w:t xml:space="preserve">is </w:t>
      </w:r>
      <w:r w:rsidR="00FF423F" w:rsidRPr="0005359D">
        <w:rPr>
          <w:rFonts w:ascii="Times New Roman" w:hAnsi="Times New Roman" w:cs="Times New Roman"/>
          <w:sz w:val="24"/>
          <w:szCs w:val="24"/>
        </w:rPr>
        <w:t xml:space="preserve">liable to compensate the </w:t>
      </w:r>
      <w:r w:rsidR="009B4052" w:rsidRPr="0005359D">
        <w:rPr>
          <w:rFonts w:ascii="Times New Roman" w:hAnsi="Times New Roman" w:cs="Times New Roman"/>
          <w:sz w:val="24"/>
          <w:szCs w:val="24"/>
        </w:rPr>
        <w:t>Plaintiff</w:t>
      </w:r>
      <w:r w:rsidR="00FF423F" w:rsidRPr="0005359D">
        <w:rPr>
          <w:rFonts w:ascii="Times New Roman" w:hAnsi="Times New Roman" w:cs="Times New Roman"/>
          <w:sz w:val="24"/>
          <w:szCs w:val="24"/>
        </w:rPr>
        <w:t xml:space="preserve"> for the loss and damage suffered as a result of the burglary.</w:t>
      </w:r>
      <w:r w:rsidR="00873C74" w:rsidRPr="0005359D">
        <w:rPr>
          <w:rFonts w:ascii="Times New Roman" w:hAnsi="Times New Roman" w:cs="Times New Roman"/>
          <w:sz w:val="24"/>
          <w:szCs w:val="24"/>
        </w:rPr>
        <w:t xml:space="preserve"> </w:t>
      </w:r>
      <w:r w:rsidR="005E16A0"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00873C74" w:rsidRPr="0005359D">
        <w:rPr>
          <w:rFonts w:ascii="Times New Roman" w:hAnsi="Times New Roman" w:cs="Times New Roman"/>
          <w:sz w:val="24"/>
          <w:szCs w:val="24"/>
        </w:rPr>
        <w:t xml:space="preserve"> </w:t>
      </w:r>
      <w:r w:rsidR="005E16A0" w:rsidRPr="0005359D">
        <w:rPr>
          <w:rFonts w:ascii="Times New Roman" w:hAnsi="Times New Roman" w:cs="Times New Roman"/>
          <w:sz w:val="24"/>
          <w:szCs w:val="24"/>
        </w:rPr>
        <w:t xml:space="preserve">also prays for </w:t>
      </w:r>
      <w:r w:rsidR="00873C74" w:rsidRPr="0005359D">
        <w:rPr>
          <w:rFonts w:ascii="Times New Roman" w:hAnsi="Times New Roman" w:cs="Times New Roman"/>
          <w:sz w:val="24"/>
          <w:szCs w:val="24"/>
        </w:rPr>
        <w:t xml:space="preserve">general damages for breach of duty of care and misrepresentation as well as for breach of contract and for inconveniences suffered. The </w:t>
      </w:r>
      <w:r w:rsidR="009B4052" w:rsidRPr="0005359D">
        <w:rPr>
          <w:rFonts w:ascii="Times New Roman" w:hAnsi="Times New Roman" w:cs="Times New Roman"/>
          <w:sz w:val="24"/>
          <w:szCs w:val="24"/>
        </w:rPr>
        <w:t>Plaintiff</w:t>
      </w:r>
      <w:r w:rsidR="00873C74" w:rsidRPr="0005359D">
        <w:rPr>
          <w:rFonts w:ascii="Times New Roman" w:hAnsi="Times New Roman" w:cs="Times New Roman"/>
          <w:sz w:val="24"/>
          <w:szCs w:val="24"/>
        </w:rPr>
        <w:t xml:space="preserve"> </w:t>
      </w:r>
      <w:r w:rsidR="005E16A0" w:rsidRPr="0005359D">
        <w:rPr>
          <w:rFonts w:ascii="Times New Roman" w:hAnsi="Times New Roman" w:cs="Times New Roman"/>
          <w:sz w:val="24"/>
          <w:szCs w:val="24"/>
        </w:rPr>
        <w:t xml:space="preserve">prays for </w:t>
      </w:r>
      <w:r w:rsidR="00873C74" w:rsidRPr="0005359D">
        <w:rPr>
          <w:rFonts w:ascii="Times New Roman" w:hAnsi="Times New Roman" w:cs="Times New Roman"/>
          <w:sz w:val="24"/>
          <w:szCs w:val="24"/>
        </w:rPr>
        <w:t>25% interest per annum on the liquidated demand and on the general damages.</w:t>
      </w:r>
    </w:p>
    <w:p w:rsidR="005D6CE4" w:rsidRPr="0005359D" w:rsidRDefault="005D6CE4"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filed a written statement of defence and counterclaim. The written statement of defence generally denies the allegations in the plaint. Secondly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avers that the </w:t>
      </w:r>
      <w:r w:rsidR="00825FB4" w:rsidRPr="0005359D">
        <w:rPr>
          <w:rFonts w:ascii="Times New Roman" w:hAnsi="Times New Roman" w:cs="Times New Roman"/>
          <w:sz w:val="24"/>
          <w:szCs w:val="24"/>
        </w:rPr>
        <w:t xml:space="preserve">actions of Mr </w:t>
      </w:r>
      <w:proofErr w:type="spellStart"/>
      <w:r w:rsidR="00825FB4" w:rsidRPr="0005359D">
        <w:rPr>
          <w:rFonts w:ascii="Times New Roman" w:hAnsi="Times New Roman" w:cs="Times New Roman"/>
          <w:sz w:val="24"/>
          <w:szCs w:val="24"/>
        </w:rPr>
        <w:t>Kabagambe</w:t>
      </w:r>
      <w:proofErr w:type="spellEnd"/>
      <w:r w:rsidR="00825FB4" w:rsidRPr="0005359D">
        <w:rPr>
          <w:rFonts w:ascii="Times New Roman" w:hAnsi="Times New Roman" w:cs="Times New Roman"/>
          <w:sz w:val="24"/>
          <w:szCs w:val="24"/>
        </w:rPr>
        <w:t xml:space="preserve"> Edward and </w:t>
      </w:r>
      <w:proofErr w:type="spellStart"/>
      <w:r w:rsidR="00825FB4" w:rsidRPr="0005359D">
        <w:rPr>
          <w:rFonts w:ascii="Times New Roman" w:hAnsi="Times New Roman" w:cs="Times New Roman"/>
          <w:sz w:val="24"/>
          <w:szCs w:val="24"/>
        </w:rPr>
        <w:t>Wanyama</w:t>
      </w:r>
      <w:proofErr w:type="spellEnd"/>
      <w:r w:rsidR="00825FB4" w:rsidRPr="0005359D">
        <w:rPr>
          <w:rFonts w:ascii="Times New Roman" w:hAnsi="Times New Roman" w:cs="Times New Roman"/>
          <w:sz w:val="24"/>
          <w:szCs w:val="24"/>
        </w:rPr>
        <w:t xml:space="preserve"> Robert, if established are</w:t>
      </w:r>
      <w:r w:rsidRPr="0005359D">
        <w:rPr>
          <w:rFonts w:ascii="Times New Roman" w:hAnsi="Times New Roman" w:cs="Times New Roman"/>
          <w:sz w:val="24"/>
          <w:szCs w:val="24"/>
        </w:rPr>
        <w:t xml:space="preserve"> not the responsibility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825FB4" w:rsidRPr="0005359D">
        <w:rPr>
          <w:rFonts w:ascii="Times New Roman" w:hAnsi="Times New Roman" w:cs="Times New Roman"/>
          <w:sz w:val="24"/>
          <w:szCs w:val="24"/>
        </w:rPr>
        <w:t xml:space="preserve">Thirdly the </w:t>
      </w:r>
      <w:r w:rsidR="009B4052" w:rsidRPr="0005359D">
        <w:rPr>
          <w:rFonts w:ascii="Times New Roman" w:hAnsi="Times New Roman" w:cs="Times New Roman"/>
          <w:sz w:val="24"/>
          <w:szCs w:val="24"/>
        </w:rPr>
        <w:t>Plaintiff</w:t>
      </w:r>
      <w:r w:rsidR="00825FB4" w:rsidRPr="0005359D">
        <w:rPr>
          <w:rFonts w:ascii="Times New Roman" w:hAnsi="Times New Roman" w:cs="Times New Roman"/>
          <w:sz w:val="24"/>
          <w:szCs w:val="24"/>
        </w:rPr>
        <w:t xml:space="preserve"> could not have such large sums of money in its premises contrary to banking reg</w:t>
      </w:r>
      <w:r w:rsidR="005E16A0" w:rsidRPr="0005359D">
        <w:rPr>
          <w:rFonts w:ascii="Times New Roman" w:hAnsi="Times New Roman" w:cs="Times New Roman"/>
          <w:sz w:val="24"/>
          <w:szCs w:val="24"/>
        </w:rPr>
        <w:t xml:space="preserve">ulations </w:t>
      </w:r>
      <w:r w:rsidR="00825FB4" w:rsidRPr="0005359D">
        <w:rPr>
          <w:rFonts w:ascii="Times New Roman" w:hAnsi="Times New Roman" w:cs="Times New Roman"/>
          <w:sz w:val="24"/>
          <w:szCs w:val="24"/>
        </w:rPr>
        <w:t xml:space="preserve">which do not allow it to keep the money in the premises. </w:t>
      </w: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lastRenderedPageBreak/>
        <w:t>Plaintiff</w:t>
      </w:r>
      <w:r w:rsidRPr="0005359D">
        <w:rPr>
          <w:rFonts w:ascii="Times New Roman" w:hAnsi="Times New Roman" w:cs="Times New Roman"/>
          <w:sz w:val="24"/>
          <w:szCs w:val="24"/>
        </w:rPr>
        <w:t xml:space="preserve"> was guilty of negligence in keeping such astronomical amounts of money in its premises and failing to install a security alarm system.</w:t>
      </w:r>
    </w:p>
    <w:p w:rsidR="008907C2" w:rsidRPr="0005359D" w:rsidRDefault="005D6CE4"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In the counterclaim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claims rent by the end of </w:t>
      </w:r>
      <w:r w:rsidR="00825FB4" w:rsidRPr="0005359D">
        <w:rPr>
          <w:rFonts w:ascii="Times New Roman" w:hAnsi="Times New Roman" w:cs="Times New Roman"/>
          <w:sz w:val="24"/>
          <w:szCs w:val="24"/>
        </w:rPr>
        <w:t>May</w:t>
      </w:r>
      <w:r w:rsidRPr="0005359D">
        <w:rPr>
          <w:rFonts w:ascii="Times New Roman" w:hAnsi="Times New Roman" w:cs="Times New Roman"/>
          <w:sz w:val="24"/>
          <w:szCs w:val="24"/>
        </w:rPr>
        <w:t xml:space="preserve"> 2012 o</w:t>
      </w:r>
      <w:r w:rsidR="005E16A0" w:rsidRPr="0005359D">
        <w:rPr>
          <w:rFonts w:ascii="Times New Roman" w:hAnsi="Times New Roman" w:cs="Times New Roman"/>
          <w:sz w:val="24"/>
          <w:szCs w:val="24"/>
        </w:rPr>
        <w:t xml:space="preserve">wed </w:t>
      </w:r>
      <w:r w:rsidRPr="0005359D">
        <w:rPr>
          <w:rFonts w:ascii="Times New Roman" w:hAnsi="Times New Roman" w:cs="Times New Roman"/>
          <w:sz w:val="24"/>
          <w:szCs w:val="24"/>
        </w:rPr>
        <w:t xml:space="preserve">to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of shillings 8,400,000/=. Despite reminders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refused or failed to pay rent and is </w:t>
      </w:r>
      <w:r w:rsidR="002D5380" w:rsidRPr="0005359D">
        <w:rPr>
          <w:rFonts w:ascii="Times New Roman" w:hAnsi="Times New Roman" w:cs="Times New Roman"/>
          <w:sz w:val="24"/>
          <w:szCs w:val="24"/>
        </w:rPr>
        <w:t xml:space="preserve">barred by </w:t>
      </w:r>
      <w:r w:rsidRPr="0005359D">
        <w:rPr>
          <w:rFonts w:ascii="Times New Roman" w:hAnsi="Times New Roman" w:cs="Times New Roman"/>
          <w:sz w:val="24"/>
          <w:szCs w:val="24"/>
        </w:rPr>
        <w:t>estoppe</w:t>
      </w:r>
      <w:r w:rsidR="002D5380" w:rsidRPr="0005359D">
        <w:rPr>
          <w:rFonts w:ascii="Times New Roman" w:hAnsi="Times New Roman" w:cs="Times New Roman"/>
          <w:sz w:val="24"/>
          <w:szCs w:val="24"/>
        </w:rPr>
        <w:t xml:space="preserve">ls </w:t>
      </w:r>
      <w:r w:rsidRPr="0005359D">
        <w:rPr>
          <w:rFonts w:ascii="Times New Roman" w:hAnsi="Times New Roman" w:cs="Times New Roman"/>
          <w:sz w:val="24"/>
          <w:szCs w:val="24"/>
        </w:rPr>
        <w:t xml:space="preserve">from claiming that it had no money in its premises.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further seeks general damages on account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conduct in refusing to pay rent which conduct is unlawful. In total </w:t>
      </w:r>
      <w:r w:rsidR="005E16A0"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claim</w:t>
      </w:r>
      <w:r w:rsidR="00E05EEB" w:rsidRPr="0005359D">
        <w:rPr>
          <w:rFonts w:ascii="Times New Roman" w:hAnsi="Times New Roman" w:cs="Times New Roman"/>
          <w:sz w:val="24"/>
          <w:szCs w:val="24"/>
        </w:rPr>
        <w:t>s</w:t>
      </w:r>
      <w:r w:rsidR="005E16A0"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Uganda shillings 9,600,000/=, general damages for breach of the tenancy agreement, interest at commercial rate from the date of </w:t>
      </w:r>
      <w:r w:rsidR="00720D70" w:rsidRPr="0005359D">
        <w:rPr>
          <w:rFonts w:ascii="Times New Roman" w:hAnsi="Times New Roman" w:cs="Times New Roman"/>
          <w:sz w:val="24"/>
          <w:szCs w:val="24"/>
        </w:rPr>
        <w:t>judgment</w:t>
      </w:r>
      <w:r w:rsidRPr="0005359D">
        <w:rPr>
          <w:rFonts w:ascii="Times New Roman" w:hAnsi="Times New Roman" w:cs="Times New Roman"/>
          <w:sz w:val="24"/>
          <w:szCs w:val="24"/>
        </w:rPr>
        <w:t xml:space="preserve"> until payment in full and costs of this suit.</w:t>
      </w:r>
    </w:p>
    <w:p w:rsidR="008907C2" w:rsidRPr="0005359D" w:rsidRDefault="008907C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represented by Messieurs </w:t>
      </w:r>
      <w:proofErr w:type="spellStart"/>
      <w:r w:rsidRPr="0005359D">
        <w:rPr>
          <w:rFonts w:ascii="Times New Roman" w:hAnsi="Times New Roman" w:cs="Times New Roman"/>
          <w:sz w:val="24"/>
          <w:szCs w:val="24"/>
        </w:rPr>
        <w:t>Omongole</w:t>
      </w:r>
      <w:proofErr w:type="spellEnd"/>
      <w:r w:rsidRPr="0005359D">
        <w:rPr>
          <w:rFonts w:ascii="Times New Roman" w:hAnsi="Times New Roman" w:cs="Times New Roman"/>
          <w:sz w:val="24"/>
          <w:szCs w:val="24"/>
        </w:rPr>
        <w:t xml:space="preserve"> and Company Advocates while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2D5380" w:rsidRPr="0005359D">
        <w:rPr>
          <w:rFonts w:ascii="Times New Roman" w:hAnsi="Times New Roman" w:cs="Times New Roman"/>
          <w:sz w:val="24"/>
          <w:szCs w:val="24"/>
        </w:rPr>
        <w:t xml:space="preserve">was </w:t>
      </w:r>
      <w:r w:rsidRPr="0005359D">
        <w:rPr>
          <w:rFonts w:ascii="Times New Roman" w:hAnsi="Times New Roman" w:cs="Times New Roman"/>
          <w:sz w:val="24"/>
          <w:szCs w:val="24"/>
        </w:rPr>
        <w:t xml:space="preserve">represented by </w:t>
      </w:r>
      <w:proofErr w:type="spellStart"/>
      <w:r w:rsidRPr="0005359D">
        <w:rPr>
          <w:rFonts w:ascii="Times New Roman" w:hAnsi="Times New Roman" w:cs="Times New Roman"/>
          <w:sz w:val="24"/>
          <w:szCs w:val="24"/>
        </w:rPr>
        <w:t>Niwagaba</w:t>
      </w:r>
      <w:proofErr w:type="spellEnd"/>
      <w:r w:rsidRPr="0005359D">
        <w:rPr>
          <w:rFonts w:ascii="Times New Roman" w:hAnsi="Times New Roman" w:cs="Times New Roman"/>
          <w:sz w:val="24"/>
          <w:szCs w:val="24"/>
        </w:rPr>
        <w:t xml:space="preserve"> and </w:t>
      </w:r>
      <w:proofErr w:type="spellStart"/>
      <w:r w:rsidRPr="0005359D">
        <w:rPr>
          <w:rFonts w:ascii="Times New Roman" w:hAnsi="Times New Roman" w:cs="Times New Roman"/>
          <w:sz w:val="24"/>
          <w:szCs w:val="24"/>
        </w:rPr>
        <w:t>Mwebesa</w:t>
      </w:r>
      <w:proofErr w:type="spellEnd"/>
      <w:r w:rsidRPr="0005359D">
        <w:rPr>
          <w:rFonts w:ascii="Times New Roman" w:hAnsi="Times New Roman" w:cs="Times New Roman"/>
          <w:sz w:val="24"/>
          <w:szCs w:val="24"/>
        </w:rPr>
        <w:t xml:space="preserve"> Advocates</w:t>
      </w:r>
      <w:r w:rsidR="002D5380" w:rsidRPr="0005359D">
        <w:rPr>
          <w:rFonts w:ascii="Times New Roman" w:hAnsi="Times New Roman" w:cs="Times New Roman"/>
          <w:sz w:val="24"/>
          <w:szCs w:val="24"/>
        </w:rPr>
        <w:t xml:space="preserve"> </w:t>
      </w:r>
      <w:r w:rsidR="00E05EEB" w:rsidRPr="0005359D">
        <w:rPr>
          <w:rFonts w:ascii="Times New Roman" w:hAnsi="Times New Roman" w:cs="Times New Roman"/>
          <w:sz w:val="24"/>
          <w:szCs w:val="24"/>
        </w:rPr>
        <w:t xml:space="preserve">who </w:t>
      </w:r>
      <w:r w:rsidR="002D5380" w:rsidRPr="0005359D">
        <w:rPr>
          <w:rFonts w:ascii="Times New Roman" w:hAnsi="Times New Roman" w:cs="Times New Roman"/>
          <w:sz w:val="24"/>
          <w:szCs w:val="24"/>
        </w:rPr>
        <w:t xml:space="preserve">eventually withdrew from representing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w:t>
      </w:r>
    </w:p>
    <w:p w:rsidR="00486FD1" w:rsidRPr="0005359D" w:rsidRDefault="008907C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In a joint scheduling memorandum filed on the 2nd of May 2013 it is an agreed fact</w:t>
      </w:r>
      <w:r w:rsidR="00857212" w:rsidRPr="0005359D">
        <w:rPr>
          <w:rFonts w:ascii="Times New Roman" w:hAnsi="Times New Roman" w:cs="Times New Roman"/>
          <w:sz w:val="24"/>
          <w:szCs w:val="24"/>
        </w:rPr>
        <w:t xml:space="preserve"> that the </w:t>
      </w:r>
      <w:r w:rsidR="009B4052" w:rsidRPr="0005359D">
        <w:rPr>
          <w:rFonts w:ascii="Times New Roman" w:hAnsi="Times New Roman" w:cs="Times New Roman"/>
          <w:sz w:val="24"/>
          <w:szCs w:val="24"/>
        </w:rPr>
        <w:t>Plaintiff</w:t>
      </w:r>
      <w:r w:rsidR="00857212" w:rsidRPr="0005359D">
        <w:rPr>
          <w:rFonts w:ascii="Times New Roman" w:hAnsi="Times New Roman" w:cs="Times New Roman"/>
          <w:sz w:val="24"/>
          <w:szCs w:val="24"/>
        </w:rPr>
        <w:t xml:space="preserve"> was a tenant in City Centre Complex Building for over eight years. Secondly on 27 March 2012 in the night, the </w:t>
      </w:r>
      <w:r w:rsidR="009B4052" w:rsidRPr="0005359D">
        <w:rPr>
          <w:rFonts w:ascii="Times New Roman" w:hAnsi="Times New Roman" w:cs="Times New Roman"/>
          <w:sz w:val="24"/>
          <w:szCs w:val="24"/>
        </w:rPr>
        <w:t>Plaintiff</w:t>
      </w:r>
      <w:r w:rsidR="0083213F" w:rsidRPr="0005359D">
        <w:rPr>
          <w:rFonts w:ascii="Times New Roman" w:hAnsi="Times New Roman" w:cs="Times New Roman"/>
          <w:sz w:val="24"/>
          <w:szCs w:val="24"/>
        </w:rPr>
        <w:t>’</w:t>
      </w:r>
      <w:r w:rsidR="00857212" w:rsidRPr="0005359D">
        <w:rPr>
          <w:rFonts w:ascii="Times New Roman" w:hAnsi="Times New Roman" w:cs="Times New Roman"/>
          <w:sz w:val="24"/>
          <w:szCs w:val="24"/>
        </w:rPr>
        <w:t xml:space="preserve">s </w:t>
      </w:r>
      <w:proofErr w:type="spellStart"/>
      <w:r w:rsidR="00857212" w:rsidRPr="0005359D">
        <w:rPr>
          <w:rFonts w:ascii="Times New Roman" w:hAnsi="Times New Roman" w:cs="Times New Roman"/>
          <w:sz w:val="24"/>
          <w:szCs w:val="24"/>
        </w:rPr>
        <w:t>Forex</w:t>
      </w:r>
      <w:proofErr w:type="spellEnd"/>
      <w:r w:rsidR="00857212" w:rsidRPr="0005359D">
        <w:rPr>
          <w:rFonts w:ascii="Times New Roman" w:hAnsi="Times New Roman" w:cs="Times New Roman"/>
          <w:sz w:val="24"/>
          <w:szCs w:val="24"/>
        </w:rPr>
        <w:t xml:space="preserve"> Bureau was broken into and money was stolen from the </w:t>
      </w:r>
      <w:proofErr w:type="spellStart"/>
      <w:r w:rsidR="00857212" w:rsidRPr="0005359D">
        <w:rPr>
          <w:rFonts w:ascii="Times New Roman" w:hAnsi="Times New Roman" w:cs="Times New Roman"/>
          <w:sz w:val="24"/>
          <w:szCs w:val="24"/>
        </w:rPr>
        <w:t>Forex</w:t>
      </w:r>
      <w:proofErr w:type="spellEnd"/>
      <w:r w:rsidR="00857212" w:rsidRPr="0005359D">
        <w:rPr>
          <w:rFonts w:ascii="Times New Roman" w:hAnsi="Times New Roman" w:cs="Times New Roman"/>
          <w:sz w:val="24"/>
          <w:szCs w:val="24"/>
        </w:rPr>
        <w:t xml:space="preserve"> Bureau.</w:t>
      </w:r>
      <w:r w:rsidR="0021298E" w:rsidRPr="0005359D">
        <w:rPr>
          <w:rFonts w:ascii="Times New Roman" w:hAnsi="Times New Roman" w:cs="Times New Roman"/>
          <w:sz w:val="24"/>
          <w:szCs w:val="24"/>
        </w:rPr>
        <w:t xml:space="preserve"> The theft was reported to a nearby police post and the security guards were pursued by the police.</w:t>
      </w:r>
      <w:r w:rsidR="00486FD1" w:rsidRPr="0005359D">
        <w:rPr>
          <w:rFonts w:ascii="Times New Roman" w:hAnsi="Times New Roman" w:cs="Times New Roman"/>
          <w:sz w:val="24"/>
          <w:szCs w:val="24"/>
        </w:rPr>
        <w:t xml:space="preserve"> </w:t>
      </w:r>
    </w:p>
    <w:p w:rsidR="00656361" w:rsidRPr="0005359D" w:rsidRDefault="00486FD1"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What is in controversy </w:t>
      </w:r>
      <w:r w:rsidR="0083213F" w:rsidRPr="0005359D">
        <w:rPr>
          <w:rFonts w:ascii="Times New Roman" w:hAnsi="Times New Roman" w:cs="Times New Roman"/>
          <w:sz w:val="24"/>
          <w:szCs w:val="24"/>
        </w:rPr>
        <w:t xml:space="preserve">is </w:t>
      </w: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defaulted in paying rent to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Secondly whether despite several reminders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s who refused or failed to pay money owed in rent arrears.</w:t>
      </w:r>
    </w:p>
    <w:p w:rsidR="00656361" w:rsidRPr="0005359D" w:rsidRDefault="00656361"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As far as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concerned what is in controversy is whether City Centre Complex Building was managed by it at all material times. Secondly whether there was an oral agreement for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to provide its own security only during the day and for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83213F" w:rsidRPr="0005359D">
        <w:rPr>
          <w:rFonts w:ascii="Times New Roman" w:hAnsi="Times New Roman" w:cs="Times New Roman"/>
          <w:sz w:val="24"/>
          <w:szCs w:val="24"/>
        </w:rPr>
        <w:t xml:space="preserve">to </w:t>
      </w:r>
      <w:r w:rsidRPr="0005359D">
        <w:rPr>
          <w:rFonts w:ascii="Times New Roman" w:hAnsi="Times New Roman" w:cs="Times New Roman"/>
          <w:sz w:val="24"/>
          <w:szCs w:val="24"/>
        </w:rPr>
        <w:t>provide</w:t>
      </w:r>
      <w:r w:rsidR="0083213F" w:rsidRPr="0005359D">
        <w:rPr>
          <w:rFonts w:ascii="Times New Roman" w:hAnsi="Times New Roman" w:cs="Times New Roman"/>
          <w:sz w:val="24"/>
          <w:szCs w:val="24"/>
        </w:rPr>
        <w:t xml:space="preserve"> it </w:t>
      </w:r>
      <w:r w:rsidRPr="0005359D">
        <w:rPr>
          <w:rFonts w:ascii="Times New Roman" w:hAnsi="Times New Roman" w:cs="Times New Roman"/>
          <w:sz w:val="24"/>
          <w:szCs w:val="24"/>
        </w:rPr>
        <w:t xml:space="preserve">at night. </w:t>
      </w:r>
      <w:r w:rsidR="00825FB4" w:rsidRPr="0005359D">
        <w:rPr>
          <w:rFonts w:ascii="Times New Roman" w:hAnsi="Times New Roman" w:cs="Times New Roman"/>
          <w:sz w:val="24"/>
          <w:szCs w:val="24"/>
        </w:rPr>
        <w:t xml:space="preserve">Thirdly the question is whether the theft occurred at night while the </w:t>
      </w:r>
      <w:r w:rsidR="009B4052" w:rsidRPr="0005359D">
        <w:rPr>
          <w:rFonts w:ascii="Times New Roman" w:hAnsi="Times New Roman" w:cs="Times New Roman"/>
          <w:sz w:val="24"/>
          <w:szCs w:val="24"/>
        </w:rPr>
        <w:t>Defendant</w:t>
      </w:r>
      <w:r w:rsidR="00825FB4" w:rsidRPr="0005359D">
        <w:rPr>
          <w:rFonts w:ascii="Times New Roman" w:hAnsi="Times New Roman" w:cs="Times New Roman"/>
          <w:sz w:val="24"/>
          <w:szCs w:val="24"/>
        </w:rPr>
        <w:t xml:space="preserve"> was in charge of security of the premises. </w:t>
      </w:r>
      <w:r w:rsidRPr="0005359D">
        <w:rPr>
          <w:rFonts w:ascii="Times New Roman" w:hAnsi="Times New Roman" w:cs="Times New Roman"/>
          <w:sz w:val="24"/>
          <w:szCs w:val="24"/>
        </w:rPr>
        <w:t xml:space="preserve">Fourthly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responsible for the acts of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and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Robert who were the security guards employed by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825FB4" w:rsidRPr="0005359D">
        <w:rPr>
          <w:rFonts w:ascii="Times New Roman" w:hAnsi="Times New Roman" w:cs="Times New Roman"/>
          <w:sz w:val="24"/>
          <w:szCs w:val="24"/>
        </w:rPr>
        <w:t xml:space="preserve">Whether the said employees aided the break in of the </w:t>
      </w:r>
      <w:proofErr w:type="spellStart"/>
      <w:r w:rsidR="00825FB4" w:rsidRPr="0005359D">
        <w:rPr>
          <w:rFonts w:ascii="Times New Roman" w:hAnsi="Times New Roman" w:cs="Times New Roman"/>
          <w:sz w:val="24"/>
          <w:szCs w:val="24"/>
        </w:rPr>
        <w:t>Forex</w:t>
      </w:r>
      <w:proofErr w:type="spellEnd"/>
      <w:r w:rsidR="00825FB4" w:rsidRPr="0005359D">
        <w:rPr>
          <w:rFonts w:ascii="Times New Roman" w:hAnsi="Times New Roman" w:cs="Times New Roman"/>
          <w:sz w:val="24"/>
          <w:szCs w:val="24"/>
        </w:rPr>
        <w:t xml:space="preserve"> bureau? </w:t>
      </w:r>
      <w:r w:rsidRPr="0005359D">
        <w:rPr>
          <w:rFonts w:ascii="Times New Roman" w:hAnsi="Times New Roman" w:cs="Times New Roman"/>
          <w:sz w:val="24"/>
          <w:szCs w:val="24"/>
        </w:rPr>
        <w:t xml:space="preserve">Whether after the break-in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did not collect rent for the months of March, April and May 2012 from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w:t>
      </w:r>
    </w:p>
    <w:p w:rsidR="00656361" w:rsidRPr="0005359D" w:rsidRDefault="00656361"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Agreed issues for trial:</w:t>
      </w:r>
    </w:p>
    <w:p w:rsidR="00656361" w:rsidRPr="0005359D" w:rsidRDefault="00656361" w:rsidP="0005359D">
      <w:pPr>
        <w:pStyle w:val="ListParagraph"/>
        <w:numPr>
          <w:ilvl w:val="0"/>
          <w:numId w:val="2"/>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Whether there was an agreement between the parties?</w:t>
      </w:r>
    </w:p>
    <w:p w:rsidR="00656361" w:rsidRPr="0005359D" w:rsidRDefault="00656361" w:rsidP="0005359D">
      <w:pPr>
        <w:pStyle w:val="ListParagraph"/>
        <w:numPr>
          <w:ilvl w:val="0"/>
          <w:numId w:val="2"/>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Whether the agreement was breached?</w:t>
      </w:r>
    </w:p>
    <w:p w:rsidR="008907C2" w:rsidRPr="0005359D" w:rsidRDefault="00656361" w:rsidP="0005359D">
      <w:pPr>
        <w:pStyle w:val="ListParagraph"/>
        <w:numPr>
          <w:ilvl w:val="0"/>
          <w:numId w:val="2"/>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was negligent in the course of its duties?</w:t>
      </w:r>
    </w:p>
    <w:p w:rsidR="00986425" w:rsidRPr="0005359D" w:rsidRDefault="0098642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hearing of the suit was fixed for 1 October 2013 and because there was no evidence of service of the hearing notice on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83213F" w:rsidRPr="0005359D">
        <w:rPr>
          <w:rFonts w:ascii="Times New Roman" w:hAnsi="Times New Roman" w:cs="Times New Roman"/>
          <w:sz w:val="24"/>
          <w:szCs w:val="24"/>
        </w:rPr>
        <w:t xml:space="preserve">I </w:t>
      </w:r>
      <w:r w:rsidR="001C1809" w:rsidRPr="0005359D">
        <w:rPr>
          <w:rFonts w:ascii="Times New Roman" w:hAnsi="Times New Roman" w:cs="Times New Roman"/>
          <w:sz w:val="24"/>
          <w:szCs w:val="24"/>
        </w:rPr>
        <w:t xml:space="preserve">ruled </w:t>
      </w:r>
      <w:r w:rsidR="0083213F" w:rsidRPr="0005359D">
        <w:rPr>
          <w:rFonts w:ascii="Times New Roman" w:hAnsi="Times New Roman" w:cs="Times New Roman"/>
          <w:sz w:val="24"/>
          <w:szCs w:val="24"/>
        </w:rPr>
        <w:t xml:space="preserve">that the </w:t>
      </w:r>
      <w:r w:rsidRPr="0005359D">
        <w:rPr>
          <w:rFonts w:ascii="Times New Roman" w:hAnsi="Times New Roman" w:cs="Times New Roman"/>
          <w:sz w:val="24"/>
          <w:szCs w:val="24"/>
        </w:rPr>
        <w:t xml:space="preserve">suit was not ready for hearing. It was adjourned for hearing on 25 November 2013. On that day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Bosco</w:t>
      </w:r>
      <w:proofErr w:type="spellEnd"/>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Okiror</w:t>
      </w:r>
      <w:proofErr w:type="spellEnd"/>
      <w:r w:rsidRPr="0005359D">
        <w:rPr>
          <w:rFonts w:ascii="Times New Roman" w:hAnsi="Times New Roman" w:cs="Times New Roman"/>
          <w:sz w:val="24"/>
          <w:szCs w:val="24"/>
        </w:rPr>
        <w:t xml:space="preserve"> appeared for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and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informed the court that Messieurs </w:t>
      </w:r>
      <w:proofErr w:type="spellStart"/>
      <w:r w:rsidRPr="0005359D">
        <w:rPr>
          <w:rFonts w:ascii="Times New Roman" w:hAnsi="Times New Roman" w:cs="Times New Roman"/>
          <w:sz w:val="24"/>
          <w:szCs w:val="24"/>
        </w:rPr>
        <w:t>Niwagaba</w:t>
      </w:r>
      <w:proofErr w:type="spellEnd"/>
      <w:r w:rsidRPr="0005359D">
        <w:rPr>
          <w:rFonts w:ascii="Times New Roman" w:hAnsi="Times New Roman" w:cs="Times New Roman"/>
          <w:sz w:val="24"/>
          <w:szCs w:val="24"/>
        </w:rPr>
        <w:t xml:space="preserve"> and </w:t>
      </w:r>
      <w:proofErr w:type="spellStart"/>
      <w:r w:rsidRPr="0005359D">
        <w:rPr>
          <w:rFonts w:ascii="Times New Roman" w:hAnsi="Times New Roman" w:cs="Times New Roman"/>
          <w:sz w:val="24"/>
          <w:szCs w:val="24"/>
        </w:rPr>
        <w:t>Mwebesa</w:t>
      </w:r>
      <w:proofErr w:type="spellEnd"/>
      <w:r w:rsidRPr="0005359D">
        <w:rPr>
          <w:rFonts w:ascii="Times New Roman" w:hAnsi="Times New Roman" w:cs="Times New Roman"/>
          <w:sz w:val="24"/>
          <w:szCs w:val="24"/>
        </w:rPr>
        <w:t xml:space="preserve"> and Company Advocates had withdrawn from the conduct of this suit. Consequently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Bosco</w:t>
      </w:r>
      <w:proofErr w:type="spellEnd"/>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Okiror</w:t>
      </w:r>
      <w:proofErr w:type="spellEnd"/>
      <w:r w:rsidRPr="0005359D">
        <w:rPr>
          <w:rFonts w:ascii="Times New Roman" w:hAnsi="Times New Roman" w:cs="Times New Roman"/>
          <w:sz w:val="24"/>
          <w:szCs w:val="24"/>
        </w:rPr>
        <w:t xml:space="preserve"> was on holding brief for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Caleb </w:t>
      </w:r>
      <w:proofErr w:type="spellStart"/>
      <w:r w:rsidRPr="0005359D">
        <w:rPr>
          <w:rFonts w:ascii="Times New Roman" w:hAnsi="Times New Roman" w:cs="Times New Roman"/>
          <w:sz w:val="24"/>
          <w:szCs w:val="24"/>
        </w:rPr>
        <w:t>Alaka</w:t>
      </w:r>
      <w:proofErr w:type="spellEnd"/>
      <w:r w:rsidR="0083213F" w:rsidRPr="0005359D">
        <w:rPr>
          <w:rFonts w:ascii="Times New Roman" w:hAnsi="Times New Roman" w:cs="Times New Roman"/>
          <w:sz w:val="24"/>
          <w:szCs w:val="24"/>
        </w:rPr>
        <w:t xml:space="preserve"> and they were required t</w:t>
      </w:r>
      <w:r w:rsidRPr="0005359D">
        <w:rPr>
          <w:rFonts w:ascii="Times New Roman" w:hAnsi="Times New Roman" w:cs="Times New Roman"/>
          <w:sz w:val="24"/>
          <w:szCs w:val="24"/>
        </w:rPr>
        <w:t xml:space="preserve">o give notice of instructions and they sought adjournment to obtain the file and get ready to file witness statements. </w:t>
      </w:r>
      <w:r w:rsidR="0083213F" w:rsidRPr="0005359D">
        <w:rPr>
          <w:rFonts w:ascii="Times New Roman" w:hAnsi="Times New Roman" w:cs="Times New Roman"/>
          <w:sz w:val="24"/>
          <w:szCs w:val="24"/>
        </w:rPr>
        <w:t xml:space="preserve">The suit was </w:t>
      </w:r>
      <w:r w:rsidRPr="0005359D">
        <w:rPr>
          <w:rFonts w:ascii="Times New Roman" w:hAnsi="Times New Roman" w:cs="Times New Roman"/>
          <w:sz w:val="24"/>
          <w:szCs w:val="24"/>
        </w:rPr>
        <w:t>adjourned to 20 January 2014</w:t>
      </w:r>
      <w:r w:rsidR="0083213F" w:rsidRPr="0005359D">
        <w:rPr>
          <w:rFonts w:ascii="Times New Roman" w:hAnsi="Times New Roman" w:cs="Times New Roman"/>
          <w:sz w:val="24"/>
          <w:szCs w:val="24"/>
        </w:rPr>
        <w:t xml:space="preserve"> for mention</w:t>
      </w:r>
      <w:r w:rsidRPr="0005359D">
        <w:rPr>
          <w:rFonts w:ascii="Times New Roman" w:hAnsi="Times New Roman" w:cs="Times New Roman"/>
          <w:sz w:val="24"/>
          <w:szCs w:val="24"/>
        </w:rPr>
        <w:t>. By 20</w:t>
      </w:r>
      <w:r w:rsidRPr="0005359D">
        <w:rPr>
          <w:rFonts w:ascii="Times New Roman" w:hAnsi="Times New Roman" w:cs="Times New Roman"/>
          <w:sz w:val="24"/>
          <w:szCs w:val="24"/>
          <w:vertAlign w:val="superscript"/>
        </w:rPr>
        <w:t>th</w:t>
      </w:r>
      <w:r w:rsidR="001C1809"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of January 2014 no notice of instructions had been filed by </w:t>
      </w:r>
      <w:r w:rsidR="009B4052" w:rsidRPr="0005359D">
        <w:rPr>
          <w:rFonts w:ascii="Times New Roman" w:hAnsi="Times New Roman" w:cs="Times New Roman"/>
          <w:sz w:val="24"/>
          <w:szCs w:val="24"/>
        </w:rPr>
        <w:t>Counsel</w:t>
      </w:r>
      <w:r w:rsidR="0083213F" w:rsidRPr="0005359D">
        <w:rPr>
          <w:rFonts w:ascii="Times New Roman" w:hAnsi="Times New Roman" w:cs="Times New Roman"/>
          <w:sz w:val="24"/>
          <w:szCs w:val="24"/>
        </w:rPr>
        <w:t xml:space="preserve"> Caleb </w:t>
      </w:r>
      <w:proofErr w:type="spellStart"/>
      <w:r w:rsidR="0083213F" w:rsidRPr="0005359D">
        <w:rPr>
          <w:rFonts w:ascii="Times New Roman" w:hAnsi="Times New Roman" w:cs="Times New Roman"/>
          <w:sz w:val="24"/>
          <w:szCs w:val="24"/>
        </w:rPr>
        <w:t>Alaka</w:t>
      </w:r>
      <w:proofErr w:type="spellEnd"/>
      <w:r w:rsidR="0083213F" w:rsidRPr="0005359D">
        <w:rPr>
          <w:rFonts w:ascii="Times New Roman" w:hAnsi="Times New Roman" w:cs="Times New Roman"/>
          <w:sz w:val="24"/>
          <w:szCs w:val="24"/>
        </w:rPr>
        <w:t xml:space="preserve"> and the </w:t>
      </w:r>
      <w:r w:rsidRPr="0005359D">
        <w:rPr>
          <w:rFonts w:ascii="Times New Roman" w:hAnsi="Times New Roman" w:cs="Times New Roman"/>
          <w:sz w:val="24"/>
          <w:szCs w:val="24"/>
        </w:rPr>
        <w:t xml:space="preserve">suit was further </w:t>
      </w:r>
      <w:r w:rsidRPr="0005359D">
        <w:rPr>
          <w:rFonts w:ascii="Times New Roman" w:hAnsi="Times New Roman" w:cs="Times New Roman"/>
          <w:sz w:val="24"/>
          <w:szCs w:val="24"/>
        </w:rPr>
        <w:lastRenderedPageBreak/>
        <w:t xml:space="preserve">fixed for hearing on 15 April 2014 with an order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be served </w:t>
      </w:r>
      <w:r w:rsidR="0083213F" w:rsidRPr="0005359D">
        <w:rPr>
          <w:rFonts w:ascii="Times New Roman" w:hAnsi="Times New Roman" w:cs="Times New Roman"/>
          <w:sz w:val="24"/>
          <w:szCs w:val="24"/>
        </w:rPr>
        <w:t>personally be</w:t>
      </w:r>
      <w:r w:rsidRPr="0005359D">
        <w:rPr>
          <w:rFonts w:ascii="Times New Roman" w:hAnsi="Times New Roman" w:cs="Times New Roman"/>
          <w:sz w:val="24"/>
          <w:szCs w:val="24"/>
        </w:rPr>
        <w:t xml:space="preserve">cause there was no notice of change of advocates as the previous advocates represented that they had no further instructions. </w:t>
      </w:r>
    </w:p>
    <w:p w:rsidR="0083213F" w:rsidRPr="0005359D" w:rsidRDefault="0098642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record shows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were eventually served through the newspapers. </w:t>
      </w:r>
      <w:r w:rsidR="0083213F" w:rsidRPr="0005359D">
        <w:rPr>
          <w:rFonts w:ascii="Times New Roman" w:hAnsi="Times New Roman" w:cs="Times New Roman"/>
          <w:sz w:val="24"/>
          <w:szCs w:val="24"/>
        </w:rPr>
        <w:t xml:space="preserve">I directed that further evidence of service of the </w:t>
      </w:r>
      <w:r w:rsidR="009B4052" w:rsidRPr="0005359D">
        <w:rPr>
          <w:rFonts w:ascii="Times New Roman" w:hAnsi="Times New Roman" w:cs="Times New Roman"/>
          <w:sz w:val="24"/>
          <w:szCs w:val="24"/>
        </w:rPr>
        <w:t>Defendant</w:t>
      </w:r>
      <w:r w:rsidR="0083213F" w:rsidRPr="0005359D">
        <w:rPr>
          <w:rFonts w:ascii="Times New Roman" w:hAnsi="Times New Roman" w:cs="Times New Roman"/>
          <w:sz w:val="24"/>
          <w:szCs w:val="24"/>
        </w:rPr>
        <w:t xml:space="preserve"> </w:t>
      </w:r>
      <w:r w:rsidR="001C1809" w:rsidRPr="0005359D">
        <w:rPr>
          <w:rFonts w:ascii="Times New Roman" w:hAnsi="Times New Roman" w:cs="Times New Roman"/>
          <w:sz w:val="24"/>
          <w:szCs w:val="24"/>
        </w:rPr>
        <w:t xml:space="preserve">be filed and </w:t>
      </w:r>
      <w:r w:rsidR="0083213F" w:rsidRPr="0005359D">
        <w:rPr>
          <w:rFonts w:ascii="Times New Roman" w:hAnsi="Times New Roman" w:cs="Times New Roman"/>
          <w:sz w:val="24"/>
          <w:szCs w:val="24"/>
        </w:rPr>
        <w:t xml:space="preserve">the affidavit </w:t>
      </w:r>
      <w:r w:rsidR="001C1809" w:rsidRPr="0005359D">
        <w:rPr>
          <w:rFonts w:ascii="Times New Roman" w:hAnsi="Times New Roman" w:cs="Times New Roman"/>
          <w:sz w:val="24"/>
          <w:szCs w:val="24"/>
        </w:rPr>
        <w:t xml:space="preserve">information </w:t>
      </w:r>
      <w:r w:rsidR="0083213F" w:rsidRPr="0005359D">
        <w:rPr>
          <w:rFonts w:ascii="Times New Roman" w:hAnsi="Times New Roman" w:cs="Times New Roman"/>
          <w:sz w:val="24"/>
          <w:szCs w:val="24"/>
        </w:rPr>
        <w:t xml:space="preserve">indicates that the </w:t>
      </w:r>
      <w:r w:rsidR="009B4052" w:rsidRPr="0005359D">
        <w:rPr>
          <w:rFonts w:ascii="Times New Roman" w:hAnsi="Times New Roman" w:cs="Times New Roman"/>
          <w:sz w:val="24"/>
          <w:szCs w:val="24"/>
        </w:rPr>
        <w:t>Defendant</w:t>
      </w:r>
      <w:r w:rsidR="0083213F" w:rsidRPr="0005359D">
        <w:rPr>
          <w:rFonts w:ascii="Times New Roman" w:hAnsi="Times New Roman" w:cs="Times New Roman"/>
          <w:sz w:val="24"/>
          <w:szCs w:val="24"/>
        </w:rPr>
        <w:t xml:space="preserve">s were indeed served with a hearing notice issued by the assistant registrar of the commercial court. The hearing had proceeded ex parte by the time I saw the clarification. Upon establishing that the hearing notice was published had indeed been signed by the assistant registrar, I fixed the matter for </w:t>
      </w:r>
      <w:r w:rsidR="00720D70" w:rsidRPr="0005359D">
        <w:rPr>
          <w:rFonts w:ascii="Times New Roman" w:hAnsi="Times New Roman" w:cs="Times New Roman"/>
          <w:sz w:val="24"/>
          <w:szCs w:val="24"/>
        </w:rPr>
        <w:t>judgment</w:t>
      </w:r>
      <w:r w:rsidR="0083213F" w:rsidRPr="0005359D">
        <w:rPr>
          <w:rFonts w:ascii="Times New Roman" w:hAnsi="Times New Roman" w:cs="Times New Roman"/>
          <w:sz w:val="24"/>
          <w:szCs w:val="24"/>
        </w:rPr>
        <w:t xml:space="preserve">. </w:t>
      </w:r>
    </w:p>
    <w:p w:rsidR="00ED2A46" w:rsidRPr="0005359D" w:rsidRDefault="0083213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On the 1</w:t>
      </w:r>
      <w:r w:rsidR="00FE0401" w:rsidRPr="0005359D">
        <w:rPr>
          <w:rFonts w:ascii="Times New Roman" w:hAnsi="Times New Roman" w:cs="Times New Roman"/>
          <w:sz w:val="24"/>
          <w:szCs w:val="24"/>
        </w:rPr>
        <w:t xml:space="preserve">2 June 2014 the matter proceeded ex parte under Order 9 rule 20 (1) (a) of the Civil Procedure Rules. </w:t>
      </w:r>
      <w:r w:rsidRPr="0005359D">
        <w:rPr>
          <w:rFonts w:ascii="Times New Roman" w:hAnsi="Times New Roman" w:cs="Times New Roman"/>
          <w:sz w:val="24"/>
          <w:szCs w:val="24"/>
        </w:rPr>
        <w:t>W</w:t>
      </w:r>
      <w:r w:rsidR="00FE0401" w:rsidRPr="0005359D">
        <w:rPr>
          <w:rFonts w:ascii="Times New Roman" w:hAnsi="Times New Roman" w:cs="Times New Roman"/>
          <w:sz w:val="24"/>
          <w:szCs w:val="24"/>
        </w:rPr>
        <w:t>itness statements were admitted and cross-examination was dispensed with</w:t>
      </w:r>
      <w:r w:rsidRPr="0005359D">
        <w:rPr>
          <w:rFonts w:ascii="Times New Roman" w:hAnsi="Times New Roman" w:cs="Times New Roman"/>
          <w:sz w:val="24"/>
          <w:szCs w:val="24"/>
        </w:rPr>
        <w:t xml:space="preserve"> on account of absence of the </w:t>
      </w:r>
      <w:r w:rsidR="009B4052" w:rsidRPr="0005359D">
        <w:rPr>
          <w:rFonts w:ascii="Times New Roman" w:hAnsi="Times New Roman" w:cs="Times New Roman"/>
          <w:sz w:val="24"/>
          <w:szCs w:val="24"/>
        </w:rPr>
        <w:t>Defendant</w:t>
      </w:r>
      <w:r w:rsidR="00FE0401" w:rsidRPr="0005359D">
        <w:rPr>
          <w:rFonts w:ascii="Times New Roman" w:hAnsi="Times New Roman" w:cs="Times New Roman"/>
          <w:sz w:val="24"/>
          <w:szCs w:val="24"/>
        </w:rPr>
        <w:t xml:space="preserve">. Thereafter the </w:t>
      </w:r>
      <w:r w:rsidR="009B4052" w:rsidRPr="0005359D">
        <w:rPr>
          <w:rFonts w:ascii="Times New Roman" w:hAnsi="Times New Roman" w:cs="Times New Roman"/>
          <w:sz w:val="24"/>
          <w:szCs w:val="24"/>
        </w:rPr>
        <w:t>Plaintiff</w:t>
      </w:r>
      <w:r w:rsidR="00FE0401"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00FE0401" w:rsidRPr="0005359D">
        <w:rPr>
          <w:rFonts w:ascii="Times New Roman" w:hAnsi="Times New Roman" w:cs="Times New Roman"/>
          <w:sz w:val="24"/>
          <w:szCs w:val="24"/>
        </w:rPr>
        <w:t xml:space="preserve"> filed written submissions. </w:t>
      </w:r>
    </w:p>
    <w:p w:rsidR="0083213F" w:rsidRPr="0005359D" w:rsidRDefault="0083213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I have carefully considered the submissions, the evidence adduced as well as the authorities relied upon.</w:t>
      </w:r>
    </w:p>
    <w:p w:rsidR="003B647E" w:rsidRPr="0005359D" w:rsidRDefault="0083213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gist of the submissions are that at the time of the break in and theft the employees/workers or agents of the </w:t>
      </w:r>
      <w:r w:rsidR="009B4052" w:rsidRPr="0005359D">
        <w:rPr>
          <w:rFonts w:ascii="Times New Roman" w:hAnsi="Times New Roman" w:cs="Times New Roman"/>
          <w:sz w:val="24"/>
          <w:szCs w:val="24"/>
        </w:rPr>
        <w:t>Defendant</w:t>
      </w:r>
      <w:r w:rsidR="00923D65" w:rsidRPr="0005359D">
        <w:rPr>
          <w:rFonts w:ascii="Times New Roman" w:hAnsi="Times New Roman" w:cs="Times New Roman"/>
          <w:sz w:val="24"/>
          <w:szCs w:val="24"/>
        </w:rPr>
        <w:t xml:space="preserve"> were acting in the ordinary course of employment were in charge of the building and its security. By the morning the security guards were on the run but were later arrested by the police. The incident was reported to the </w:t>
      </w:r>
      <w:r w:rsidR="009B4052" w:rsidRPr="0005359D">
        <w:rPr>
          <w:rFonts w:ascii="Times New Roman" w:hAnsi="Times New Roman" w:cs="Times New Roman"/>
          <w:sz w:val="24"/>
          <w:szCs w:val="24"/>
        </w:rPr>
        <w:t>Defendant</w:t>
      </w:r>
      <w:r w:rsidR="00923D65" w:rsidRPr="0005359D">
        <w:rPr>
          <w:rFonts w:ascii="Times New Roman" w:hAnsi="Times New Roman" w:cs="Times New Roman"/>
          <w:sz w:val="24"/>
          <w:szCs w:val="24"/>
        </w:rPr>
        <w:t xml:space="preserve">'s manager who visited the scene. The </w:t>
      </w:r>
      <w:r w:rsidR="009B4052" w:rsidRPr="0005359D">
        <w:rPr>
          <w:rFonts w:ascii="Times New Roman" w:hAnsi="Times New Roman" w:cs="Times New Roman"/>
          <w:sz w:val="24"/>
          <w:szCs w:val="24"/>
        </w:rPr>
        <w:t>Plaintiff</w:t>
      </w:r>
      <w:r w:rsidR="00923D65" w:rsidRPr="0005359D">
        <w:rPr>
          <w:rFonts w:ascii="Times New Roman" w:hAnsi="Times New Roman" w:cs="Times New Roman"/>
          <w:sz w:val="24"/>
          <w:szCs w:val="24"/>
        </w:rPr>
        <w:t xml:space="preserve"> shared the same building with the manager</w:t>
      </w:r>
      <w:r w:rsidR="009D55EA" w:rsidRPr="0005359D">
        <w:rPr>
          <w:rFonts w:ascii="Times New Roman" w:hAnsi="Times New Roman" w:cs="Times New Roman"/>
          <w:sz w:val="24"/>
          <w:szCs w:val="24"/>
        </w:rPr>
        <w:t xml:space="preserve"> of the Defendant</w:t>
      </w:r>
      <w:r w:rsidR="00923D65" w:rsidRPr="0005359D">
        <w:rPr>
          <w:rFonts w:ascii="Times New Roman" w:hAnsi="Times New Roman" w:cs="Times New Roman"/>
          <w:sz w:val="24"/>
          <w:szCs w:val="24"/>
        </w:rPr>
        <w:t>. By a letter dated 28</w:t>
      </w:r>
      <w:r w:rsidR="00923D65" w:rsidRPr="0005359D">
        <w:rPr>
          <w:rFonts w:ascii="Times New Roman" w:hAnsi="Times New Roman" w:cs="Times New Roman"/>
          <w:sz w:val="24"/>
          <w:szCs w:val="24"/>
          <w:vertAlign w:val="superscript"/>
        </w:rPr>
        <w:t>th</w:t>
      </w:r>
      <w:r w:rsidR="009D55EA" w:rsidRPr="0005359D">
        <w:rPr>
          <w:rFonts w:ascii="Times New Roman" w:hAnsi="Times New Roman" w:cs="Times New Roman"/>
          <w:sz w:val="24"/>
          <w:szCs w:val="24"/>
        </w:rPr>
        <w:t xml:space="preserve"> </w:t>
      </w:r>
      <w:r w:rsidR="00923D65" w:rsidRPr="0005359D">
        <w:rPr>
          <w:rFonts w:ascii="Times New Roman" w:hAnsi="Times New Roman" w:cs="Times New Roman"/>
          <w:sz w:val="24"/>
          <w:szCs w:val="24"/>
        </w:rPr>
        <w:t xml:space="preserve">of </w:t>
      </w:r>
      <w:r w:rsidR="00D963B1" w:rsidRPr="0005359D">
        <w:rPr>
          <w:rFonts w:ascii="Times New Roman" w:hAnsi="Times New Roman" w:cs="Times New Roman"/>
          <w:sz w:val="24"/>
          <w:szCs w:val="24"/>
        </w:rPr>
        <w:t>May</w:t>
      </w:r>
      <w:r w:rsidR="00923D65" w:rsidRPr="0005359D">
        <w:rPr>
          <w:rFonts w:ascii="Times New Roman" w:hAnsi="Times New Roman" w:cs="Times New Roman"/>
          <w:sz w:val="24"/>
          <w:szCs w:val="24"/>
        </w:rPr>
        <w:t xml:space="preserve"> 2012 the </w:t>
      </w:r>
      <w:r w:rsidR="009B4052" w:rsidRPr="0005359D">
        <w:rPr>
          <w:rFonts w:ascii="Times New Roman" w:hAnsi="Times New Roman" w:cs="Times New Roman"/>
          <w:sz w:val="24"/>
          <w:szCs w:val="24"/>
        </w:rPr>
        <w:t>Plaintiff</w:t>
      </w:r>
      <w:r w:rsidR="00923D65" w:rsidRPr="0005359D">
        <w:rPr>
          <w:rFonts w:ascii="Times New Roman" w:hAnsi="Times New Roman" w:cs="Times New Roman"/>
          <w:sz w:val="24"/>
          <w:szCs w:val="24"/>
        </w:rPr>
        <w:t xml:space="preserve"> notified the </w:t>
      </w:r>
      <w:r w:rsidR="009B4052" w:rsidRPr="0005359D">
        <w:rPr>
          <w:rFonts w:ascii="Times New Roman" w:hAnsi="Times New Roman" w:cs="Times New Roman"/>
          <w:sz w:val="24"/>
          <w:szCs w:val="24"/>
        </w:rPr>
        <w:t>Defendant</w:t>
      </w:r>
      <w:r w:rsidR="00923D65" w:rsidRPr="0005359D">
        <w:rPr>
          <w:rFonts w:ascii="Times New Roman" w:hAnsi="Times New Roman" w:cs="Times New Roman"/>
          <w:sz w:val="24"/>
          <w:szCs w:val="24"/>
        </w:rPr>
        <w:t xml:space="preserve"> of the stolen property. It was also established </w:t>
      </w:r>
      <w:r w:rsidR="009D55EA" w:rsidRPr="0005359D">
        <w:rPr>
          <w:rFonts w:ascii="Times New Roman" w:hAnsi="Times New Roman" w:cs="Times New Roman"/>
          <w:sz w:val="24"/>
          <w:szCs w:val="24"/>
        </w:rPr>
        <w:t xml:space="preserve">by </w:t>
      </w:r>
      <w:r w:rsidR="00923D65" w:rsidRPr="0005359D">
        <w:rPr>
          <w:rFonts w:ascii="Times New Roman" w:hAnsi="Times New Roman" w:cs="Times New Roman"/>
          <w:sz w:val="24"/>
          <w:szCs w:val="24"/>
        </w:rPr>
        <w:t xml:space="preserve">the police that the </w:t>
      </w:r>
      <w:proofErr w:type="spellStart"/>
      <w:r w:rsidR="00923D65" w:rsidRPr="0005359D">
        <w:rPr>
          <w:rFonts w:ascii="Times New Roman" w:hAnsi="Times New Roman" w:cs="Times New Roman"/>
          <w:sz w:val="24"/>
          <w:szCs w:val="24"/>
        </w:rPr>
        <w:t>Forex</w:t>
      </w:r>
      <w:proofErr w:type="spellEnd"/>
      <w:r w:rsidR="00923D65" w:rsidRPr="0005359D">
        <w:rPr>
          <w:rFonts w:ascii="Times New Roman" w:hAnsi="Times New Roman" w:cs="Times New Roman"/>
          <w:sz w:val="24"/>
          <w:szCs w:val="24"/>
        </w:rPr>
        <w:t xml:space="preserve"> bureau was accessed through the main entrance of the </w:t>
      </w:r>
      <w:r w:rsidR="00923D65" w:rsidRPr="0005359D">
        <w:rPr>
          <w:rFonts w:ascii="Times New Roman" w:hAnsi="Times New Roman" w:cs="Times New Roman"/>
          <w:sz w:val="24"/>
          <w:szCs w:val="24"/>
        </w:rPr>
        <w:lastRenderedPageBreak/>
        <w:t>City Centre Complex.</w:t>
      </w:r>
      <w:r w:rsidR="00182CD2" w:rsidRPr="0005359D">
        <w:rPr>
          <w:rFonts w:ascii="Times New Roman" w:hAnsi="Times New Roman" w:cs="Times New Roman"/>
          <w:sz w:val="24"/>
          <w:szCs w:val="24"/>
        </w:rPr>
        <w:t xml:space="preserve"> </w:t>
      </w:r>
      <w:r w:rsidR="009D55EA" w:rsidRPr="0005359D">
        <w:rPr>
          <w:rFonts w:ascii="Times New Roman" w:hAnsi="Times New Roman" w:cs="Times New Roman"/>
          <w:sz w:val="24"/>
          <w:szCs w:val="24"/>
        </w:rPr>
        <w:t>Entry w</w:t>
      </w:r>
      <w:r w:rsidR="00182CD2" w:rsidRPr="0005359D">
        <w:rPr>
          <w:rFonts w:ascii="Times New Roman" w:hAnsi="Times New Roman" w:cs="Times New Roman"/>
          <w:sz w:val="24"/>
          <w:szCs w:val="24"/>
        </w:rPr>
        <w:t xml:space="preserve">as constructively obtained and from further investigation it was also established that the </w:t>
      </w:r>
      <w:proofErr w:type="spellStart"/>
      <w:r w:rsidR="00182CD2" w:rsidRPr="0005359D">
        <w:rPr>
          <w:rFonts w:ascii="Times New Roman" w:hAnsi="Times New Roman" w:cs="Times New Roman"/>
          <w:sz w:val="24"/>
          <w:szCs w:val="24"/>
        </w:rPr>
        <w:t>Forex</w:t>
      </w:r>
      <w:proofErr w:type="spellEnd"/>
      <w:r w:rsidR="00182CD2" w:rsidRPr="0005359D">
        <w:rPr>
          <w:rFonts w:ascii="Times New Roman" w:hAnsi="Times New Roman" w:cs="Times New Roman"/>
          <w:sz w:val="24"/>
          <w:szCs w:val="24"/>
        </w:rPr>
        <w:t xml:space="preserve"> bureau front door was broken in by using gas welding equipment. The employees/agents of the </w:t>
      </w:r>
      <w:r w:rsidR="009B4052" w:rsidRPr="0005359D">
        <w:rPr>
          <w:rFonts w:ascii="Times New Roman" w:hAnsi="Times New Roman" w:cs="Times New Roman"/>
          <w:sz w:val="24"/>
          <w:szCs w:val="24"/>
        </w:rPr>
        <w:t>Defendant</w:t>
      </w:r>
      <w:r w:rsidR="00182CD2" w:rsidRPr="0005359D">
        <w:rPr>
          <w:rFonts w:ascii="Times New Roman" w:hAnsi="Times New Roman" w:cs="Times New Roman"/>
          <w:sz w:val="24"/>
          <w:szCs w:val="24"/>
        </w:rPr>
        <w:t xml:space="preserve"> one </w:t>
      </w:r>
      <w:proofErr w:type="spellStart"/>
      <w:r w:rsidR="00182CD2" w:rsidRPr="0005359D">
        <w:rPr>
          <w:rFonts w:ascii="Times New Roman" w:hAnsi="Times New Roman" w:cs="Times New Roman"/>
          <w:sz w:val="24"/>
          <w:szCs w:val="24"/>
        </w:rPr>
        <w:t>Kabagambe</w:t>
      </w:r>
      <w:proofErr w:type="spellEnd"/>
      <w:r w:rsidR="00182CD2" w:rsidRPr="0005359D">
        <w:rPr>
          <w:rFonts w:ascii="Times New Roman" w:hAnsi="Times New Roman" w:cs="Times New Roman"/>
          <w:sz w:val="24"/>
          <w:szCs w:val="24"/>
        </w:rPr>
        <w:t xml:space="preserve"> Edward and </w:t>
      </w:r>
      <w:proofErr w:type="spellStart"/>
      <w:r w:rsidR="00182CD2" w:rsidRPr="0005359D">
        <w:rPr>
          <w:rFonts w:ascii="Times New Roman" w:hAnsi="Times New Roman" w:cs="Times New Roman"/>
          <w:sz w:val="24"/>
          <w:szCs w:val="24"/>
        </w:rPr>
        <w:t>Wanyama</w:t>
      </w:r>
      <w:proofErr w:type="spellEnd"/>
      <w:r w:rsidR="00182CD2" w:rsidRPr="0005359D">
        <w:rPr>
          <w:rFonts w:ascii="Times New Roman" w:hAnsi="Times New Roman" w:cs="Times New Roman"/>
          <w:sz w:val="24"/>
          <w:szCs w:val="24"/>
        </w:rPr>
        <w:t xml:space="preserve"> Robert were on duty during the night of the break-in and were arrested and taken to </w:t>
      </w:r>
      <w:r w:rsidR="009D55EA" w:rsidRPr="0005359D">
        <w:rPr>
          <w:rFonts w:ascii="Times New Roman" w:hAnsi="Times New Roman" w:cs="Times New Roman"/>
          <w:sz w:val="24"/>
          <w:szCs w:val="24"/>
        </w:rPr>
        <w:t>C</w:t>
      </w:r>
      <w:r w:rsidR="00182CD2" w:rsidRPr="0005359D">
        <w:rPr>
          <w:rFonts w:ascii="Times New Roman" w:hAnsi="Times New Roman" w:cs="Times New Roman"/>
          <w:sz w:val="24"/>
          <w:szCs w:val="24"/>
        </w:rPr>
        <w:t xml:space="preserve">entral </w:t>
      </w:r>
      <w:r w:rsidR="009D55EA" w:rsidRPr="0005359D">
        <w:rPr>
          <w:rFonts w:ascii="Times New Roman" w:hAnsi="Times New Roman" w:cs="Times New Roman"/>
          <w:sz w:val="24"/>
          <w:szCs w:val="24"/>
        </w:rPr>
        <w:t>P</w:t>
      </w:r>
      <w:r w:rsidR="00182CD2" w:rsidRPr="0005359D">
        <w:rPr>
          <w:rFonts w:ascii="Times New Roman" w:hAnsi="Times New Roman" w:cs="Times New Roman"/>
          <w:sz w:val="24"/>
          <w:szCs w:val="24"/>
        </w:rPr>
        <w:t xml:space="preserve">olice </w:t>
      </w:r>
      <w:r w:rsidR="009D55EA" w:rsidRPr="0005359D">
        <w:rPr>
          <w:rFonts w:ascii="Times New Roman" w:hAnsi="Times New Roman" w:cs="Times New Roman"/>
          <w:sz w:val="24"/>
          <w:szCs w:val="24"/>
        </w:rPr>
        <w:t>S</w:t>
      </w:r>
      <w:r w:rsidR="00182CD2" w:rsidRPr="0005359D">
        <w:rPr>
          <w:rFonts w:ascii="Times New Roman" w:hAnsi="Times New Roman" w:cs="Times New Roman"/>
          <w:sz w:val="24"/>
          <w:szCs w:val="24"/>
        </w:rPr>
        <w:t xml:space="preserve">tation for the break-in in the </w:t>
      </w:r>
      <w:proofErr w:type="spellStart"/>
      <w:r w:rsidR="00182CD2" w:rsidRPr="0005359D">
        <w:rPr>
          <w:rFonts w:ascii="Times New Roman" w:hAnsi="Times New Roman" w:cs="Times New Roman"/>
          <w:sz w:val="24"/>
          <w:szCs w:val="24"/>
        </w:rPr>
        <w:t>Forex</w:t>
      </w:r>
      <w:proofErr w:type="spellEnd"/>
      <w:r w:rsidR="00182CD2" w:rsidRPr="0005359D">
        <w:rPr>
          <w:rFonts w:ascii="Times New Roman" w:hAnsi="Times New Roman" w:cs="Times New Roman"/>
          <w:sz w:val="24"/>
          <w:szCs w:val="24"/>
        </w:rPr>
        <w:t xml:space="preserve"> bureau and theft of the money.</w:t>
      </w:r>
      <w:r w:rsidR="003B647E"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3B647E" w:rsidRPr="0005359D">
        <w:rPr>
          <w:rFonts w:ascii="Times New Roman" w:hAnsi="Times New Roman" w:cs="Times New Roman"/>
          <w:sz w:val="24"/>
          <w:szCs w:val="24"/>
        </w:rPr>
        <w:t xml:space="preserve"> holds the </w:t>
      </w:r>
      <w:r w:rsidR="009B4052" w:rsidRPr="0005359D">
        <w:rPr>
          <w:rFonts w:ascii="Times New Roman" w:hAnsi="Times New Roman" w:cs="Times New Roman"/>
          <w:sz w:val="24"/>
          <w:szCs w:val="24"/>
        </w:rPr>
        <w:t>Defendant</w:t>
      </w:r>
      <w:r w:rsidR="003B647E" w:rsidRPr="0005359D">
        <w:rPr>
          <w:rFonts w:ascii="Times New Roman" w:hAnsi="Times New Roman" w:cs="Times New Roman"/>
          <w:sz w:val="24"/>
          <w:szCs w:val="24"/>
        </w:rPr>
        <w:t xml:space="preserve"> vicariously liable for the negligent acts/omissions of the </w:t>
      </w:r>
      <w:r w:rsidR="009B4052" w:rsidRPr="0005359D">
        <w:rPr>
          <w:rFonts w:ascii="Times New Roman" w:hAnsi="Times New Roman" w:cs="Times New Roman"/>
          <w:sz w:val="24"/>
          <w:szCs w:val="24"/>
        </w:rPr>
        <w:t>Defendant</w:t>
      </w:r>
      <w:r w:rsidR="003B647E" w:rsidRPr="0005359D">
        <w:rPr>
          <w:rFonts w:ascii="Times New Roman" w:hAnsi="Times New Roman" w:cs="Times New Roman"/>
          <w:sz w:val="24"/>
          <w:szCs w:val="24"/>
        </w:rPr>
        <w:t>'s agents while in the ordinary course of their duties as security guards for which they claim adequate redress.</w:t>
      </w:r>
    </w:p>
    <w:p w:rsidR="003B647E" w:rsidRPr="0005359D" w:rsidRDefault="003B647E"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Agreed issues:</w:t>
      </w:r>
    </w:p>
    <w:p w:rsidR="003B647E" w:rsidRPr="0005359D" w:rsidRDefault="003B647E" w:rsidP="0005359D">
      <w:pPr>
        <w:pStyle w:val="ListParagraph"/>
        <w:numPr>
          <w:ilvl w:val="0"/>
          <w:numId w:val="3"/>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Whether there was a contract between the parties?</w:t>
      </w:r>
    </w:p>
    <w:p w:rsidR="003B647E" w:rsidRPr="0005359D" w:rsidRDefault="003B647E" w:rsidP="0005359D">
      <w:pPr>
        <w:pStyle w:val="ListParagraph"/>
        <w:numPr>
          <w:ilvl w:val="0"/>
          <w:numId w:val="3"/>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breached the contract to provide security, leading to the break in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w:t>
      </w:r>
    </w:p>
    <w:p w:rsidR="003B647E" w:rsidRPr="0005359D" w:rsidRDefault="003B647E" w:rsidP="0005359D">
      <w:pPr>
        <w:pStyle w:val="ListParagraph"/>
        <w:numPr>
          <w:ilvl w:val="0"/>
          <w:numId w:val="3"/>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employees were negligent in the course of their duties and if so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s are liable?</w:t>
      </w:r>
    </w:p>
    <w:p w:rsidR="003B647E" w:rsidRPr="0005359D" w:rsidRDefault="003B647E" w:rsidP="0005359D">
      <w:pPr>
        <w:pStyle w:val="ListParagraph"/>
        <w:numPr>
          <w:ilvl w:val="0"/>
          <w:numId w:val="3"/>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are liable to compensate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the sum of Uganda shillings 188,484,786/= that was stolen as a result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's negligence?</w:t>
      </w:r>
    </w:p>
    <w:p w:rsidR="0083213F" w:rsidRPr="0005359D" w:rsidRDefault="003B647E" w:rsidP="0005359D">
      <w:pPr>
        <w:pStyle w:val="ListParagraph"/>
        <w:numPr>
          <w:ilvl w:val="0"/>
          <w:numId w:val="3"/>
        </w:num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Remedies available to the parties.</w:t>
      </w:r>
    </w:p>
    <w:p w:rsidR="00AD25C6" w:rsidRPr="0005359D" w:rsidRDefault="003B647E"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On the issue of whether there was a contract between the parties,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relies on section 2 of the Contract Act 2010 for the definition of the contract is an agreement which is enforceable by law according to its definition in section 10 which he also relies upon. With reference to the various authorities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submitted that in the matter in dispute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t>
      </w:r>
      <w:r w:rsidR="009B4052" w:rsidRPr="0005359D">
        <w:rPr>
          <w:rFonts w:ascii="Times New Roman" w:hAnsi="Times New Roman" w:cs="Times New Roman"/>
          <w:sz w:val="24"/>
          <w:szCs w:val="24"/>
        </w:rPr>
        <w:t>Company</w:t>
      </w:r>
      <w:r w:rsidRPr="0005359D">
        <w:rPr>
          <w:rFonts w:ascii="Times New Roman" w:hAnsi="Times New Roman" w:cs="Times New Roman"/>
          <w:sz w:val="24"/>
          <w:szCs w:val="24"/>
        </w:rPr>
        <w:t xml:space="preserve"> was a tenant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The contracts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to rent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premises for a fee of Uganda shillings 2,600,000/= were produced in evidence by </w:t>
      </w:r>
      <w:r w:rsidRPr="0005359D">
        <w:rPr>
          <w:rFonts w:ascii="Times New Roman" w:hAnsi="Times New Roman" w:cs="Times New Roman"/>
          <w:sz w:val="24"/>
          <w:szCs w:val="24"/>
        </w:rPr>
        <w:lastRenderedPageBreak/>
        <w:t>way of payment receipts annexure "A".</w:t>
      </w:r>
      <w:r w:rsidR="00A74307" w:rsidRPr="0005359D">
        <w:rPr>
          <w:rFonts w:ascii="Times New Roman" w:hAnsi="Times New Roman" w:cs="Times New Roman"/>
          <w:sz w:val="24"/>
          <w:szCs w:val="24"/>
        </w:rPr>
        <w:t xml:space="preserve"> As a term of the agreement the </w:t>
      </w:r>
      <w:r w:rsidR="009B4052" w:rsidRPr="0005359D">
        <w:rPr>
          <w:rFonts w:ascii="Times New Roman" w:hAnsi="Times New Roman" w:cs="Times New Roman"/>
          <w:sz w:val="24"/>
          <w:szCs w:val="24"/>
        </w:rPr>
        <w:t>Plaintiff</w:t>
      </w:r>
      <w:r w:rsidR="00A74307" w:rsidRPr="0005359D">
        <w:rPr>
          <w:rFonts w:ascii="Times New Roman" w:hAnsi="Times New Roman" w:cs="Times New Roman"/>
          <w:sz w:val="24"/>
          <w:szCs w:val="24"/>
        </w:rPr>
        <w:t xml:space="preserve"> provided security for the </w:t>
      </w:r>
      <w:proofErr w:type="spellStart"/>
      <w:r w:rsidR="00A74307" w:rsidRPr="0005359D">
        <w:rPr>
          <w:rFonts w:ascii="Times New Roman" w:hAnsi="Times New Roman" w:cs="Times New Roman"/>
          <w:sz w:val="24"/>
          <w:szCs w:val="24"/>
        </w:rPr>
        <w:t>Forex</w:t>
      </w:r>
      <w:proofErr w:type="spellEnd"/>
      <w:r w:rsidR="00A74307" w:rsidRPr="0005359D">
        <w:rPr>
          <w:rFonts w:ascii="Times New Roman" w:hAnsi="Times New Roman" w:cs="Times New Roman"/>
          <w:sz w:val="24"/>
          <w:szCs w:val="24"/>
        </w:rPr>
        <w:t xml:space="preserve"> bureau during the daytime while the </w:t>
      </w:r>
      <w:r w:rsidR="009B4052" w:rsidRPr="0005359D">
        <w:rPr>
          <w:rFonts w:ascii="Times New Roman" w:hAnsi="Times New Roman" w:cs="Times New Roman"/>
          <w:sz w:val="24"/>
          <w:szCs w:val="24"/>
        </w:rPr>
        <w:t>Defendant</w:t>
      </w:r>
      <w:r w:rsidR="00A74307" w:rsidRPr="0005359D">
        <w:rPr>
          <w:rFonts w:ascii="Times New Roman" w:hAnsi="Times New Roman" w:cs="Times New Roman"/>
          <w:sz w:val="24"/>
          <w:szCs w:val="24"/>
        </w:rPr>
        <w:t xml:space="preserve"> was responsible to secure the premises at night. This agreement can also be implied by the conduct of the parties and is not denied in the written statement of defence. The evidence of the </w:t>
      </w:r>
      <w:r w:rsidR="009D55EA" w:rsidRPr="0005359D">
        <w:rPr>
          <w:rFonts w:ascii="Times New Roman" w:hAnsi="Times New Roman" w:cs="Times New Roman"/>
          <w:sz w:val="24"/>
          <w:szCs w:val="24"/>
        </w:rPr>
        <w:t>M</w:t>
      </w:r>
      <w:r w:rsidR="00A74307" w:rsidRPr="0005359D">
        <w:rPr>
          <w:rFonts w:ascii="Times New Roman" w:hAnsi="Times New Roman" w:cs="Times New Roman"/>
          <w:sz w:val="24"/>
          <w:szCs w:val="24"/>
        </w:rPr>
        <w:t xml:space="preserve">anaging </w:t>
      </w:r>
      <w:r w:rsidR="009D55EA" w:rsidRPr="0005359D">
        <w:rPr>
          <w:rFonts w:ascii="Times New Roman" w:hAnsi="Times New Roman" w:cs="Times New Roman"/>
          <w:sz w:val="24"/>
          <w:szCs w:val="24"/>
        </w:rPr>
        <w:t>D</w:t>
      </w:r>
      <w:r w:rsidR="00A74307" w:rsidRPr="0005359D">
        <w:rPr>
          <w:rFonts w:ascii="Times New Roman" w:hAnsi="Times New Roman" w:cs="Times New Roman"/>
          <w:sz w:val="24"/>
          <w:szCs w:val="24"/>
        </w:rPr>
        <w:t xml:space="preserve">irector of the </w:t>
      </w:r>
      <w:r w:rsidR="009B4052" w:rsidRPr="0005359D">
        <w:rPr>
          <w:rFonts w:ascii="Times New Roman" w:hAnsi="Times New Roman" w:cs="Times New Roman"/>
          <w:sz w:val="24"/>
          <w:szCs w:val="24"/>
        </w:rPr>
        <w:t>Plaintiff</w:t>
      </w:r>
      <w:r w:rsidR="00A74307" w:rsidRPr="0005359D">
        <w:rPr>
          <w:rFonts w:ascii="Times New Roman" w:hAnsi="Times New Roman" w:cs="Times New Roman"/>
          <w:sz w:val="24"/>
          <w:szCs w:val="24"/>
        </w:rPr>
        <w:t xml:space="preserve"> Mr Mohammed Ali PW</w:t>
      </w:r>
      <w:r w:rsidR="009D55EA" w:rsidRPr="0005359D">
        <w:rPr>
          <w:rFonts w:ascii="Times New Roman" w:hAnsi="Times New Roman" w:cs="Times New Roman"/>
          <w:sz w:val="24"/>
          <w:szCs w:val="24"/>
        </w:rPr>
        <w:t>4</w:t>
      </w:r>
      <w:r w:rsidR="00A74307" w:rsidRPr="0005359D">
        <w:rPr>
          <w:rFonts w:ascii="Times New Roman" w:hAnsi="Times New Roman" w:cs="Times New Roman"/>
          <w:sz w:val="24"/>
          <w:szCs w:val="24"/>
        </w:rPr>
        <w:t xml:space="preserve"> testified that </w:t>
      </w:r>
      <w:r w:rsidR="00AD25C6"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00AD25C6" w:rsidRPr="0005359D">
        <w:rPr>
          <w:rFonts w:ascii="Times New Roman" w:hAnsi="Times New Roman" w:cs="Times New Roman"/>
          <w:sz w:val="24"/>
          <w:szCs w:val="24"/>
        </w:rPr>
        <w:t>s always had a</w:t>
      </w:r>
      <w:r w:rsidR="00A74307" w:rsidRPr="0005359D">
        <w:rPr>
          <w:rFonts w:ascii="Times New Roman" w:hAnsi="Times New Roman" w:cs="Times New Roman"/>
          <w:sz w:val="24"/>
          <w:szCs w:val="24"/>
        </w:rPr>
        <w:t xml:space="preserve"> security guard during the day for all the years that </w:t>
      </w:r>
      <w:r w:rsidR="00AD25C6" w:rsidRPr="0005359D">
        <w:rPr>
          <w:rFonts w:ascii="Times New Roman" w:hAnsi="Times New Roman" w:cs="Times New Roman"/>
          <w:sz w:val="24"/>
          <w:szCs w:val="24"/>
        </w:rPr>
        <w:t xml:space="preserve">they occupied the building and the guard </w:t>
      </w:r>
      <w:r w:rsidR="009D55EA" w:rsidRPr="0005359D">
        <w:rPr>
          <w:rFonts w:ascii="Times New Roman" w:hAnsi="Times New Roman" w:cs="Times New Roman"/>
          <w:sz w:val="24"/>
          <w:szCs w:val="24"/>
        </w:rPr>
        <w:t xml:space="preserve">left </w:t>
      </w:r>
      <w:r w:rsidR="00AD25C6" w:rsidRPr="0005359D">
        <w:rPr>
          <w:rFonts w:ascii="Times New Roman" w:hAnsi="Times New Roman" w:cs="Times New Roman"/>
          <w:sz w:val="24"/>
          <w:szCs w:val="24"/>
        </w:rPr>
        <w:t xml:space="preserve">in the evening as the building was completely locked of by the </w:t>
      </w:r>
      <w:r w:rsidR="009B4052" w:rsidRPr="0005359D">
        <w:rPr>
          <w:rFonts w:ascii="Times New Roman" w:hAnsi="Times New Roman" w:cs="Times New Roman"/>
          <w:sz w:val="24"/>
          <w:szCs w:val="24"/>
        </w:rPr>
        <w:t>Defendant</w:t>
      </w:r>
      <w:r w:rsidR="00AD25C6" w:rsidRPr="0005359D">
        <w:rPr>
          <w:rFonts w:ascii="Times New Roman" w:hAnsi="Times New Roman" w:cs="Times New Roman"/>
          <w:sz w:val="24"/>
          <w:szCs w:val="24"/>
        </w:rPr>
        <w:t>s who retained the keys to the main entrance and also put armed guards to secure the building.</w:t>
      </w:r>
    </w:p>
    <w:p w:rsidR="00AD25C6" w:rsidRPr="0005359D" w:rsidRDefault="00AD25C6"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Despite the fact that no written agreement was ever executed between the parties, there was an oral agreement reached and </w:t>
      </w:r>
      <w:r w:rsidR="009D55EA" w:rsidRPr="0005359D">
        <w:rPr>
          <w:rFonts w:ascii="Times New Roman" w:hAnsi="Times New Roman" w:cs="Times New Roman"/>
          <w:sz w:val="24"/>
          <w:szCs w:val="24"/>
        </w:rPr>
        <w:t xml:space="preserve">each </w:t>
      </w:r>
      <w:r w:rsidRPr="0005359D">
        <w:rPr>
          <w:rFonts w:ascii="Times New Roman" w:hAnsi="Times New Roman" w:cs="Times New Roman"/>
          <w:sz w:val="24"/>
          <w:szCs w:val="24"/>
        </w:rPr>
        <w:t xml:space="preserve">party diligently performed its obligations over the years and both parties were bound by the agreement. Consequently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contended that the court should find that there was an oral agreement between the parties and their conduct showed it. He </w:t>
      </w:r>
      <w:r w:rsidR="009D55EA" w:rsidRPr="0005359D">
        <w:rPr>
          <w:rFonts w:ascii="Times New Roman" w:hAnsi="Times New Roman" w:cs="Times New Roman"/>
          <w:sz w:val="24"/>
          <w:szCs w:val="24"/>
        </w:rPr>
        <w:t>relied on the testimony of the M</w:t>
      </w:r>
      <w:r w:rsidRPr="0005359D">
        <w:rPr>
          <w:rFonts w:ascii="Times New Roman" w:hAnsi="Times New Roman" w:cs="Times New Roman"/>
          <w:sz w:val="24"/>
          <w:szCs w:val="24"/>
        </w:rPr>
        <w:t xml:space="preserve">anaging </w:t>
      </w:r>
      <w:r w:rsidR="009D55EA" w:rsidRPr="0005359D">
        <w:rPr>
          <w:rFonts w:ascii="Times New Roman" w:hAnsi="Times New Roman" w:cs="Times New Roman"/>
          <w:sz w:val="24"/>
          <w:szCs w:val="24"/>
        </w:rPr>
        <w:t>D</w:t>
      </w:r>
      <w:r w:rsidRPr="0005359D">
        <w:rPr>
          <w:rFonts w:ascii="Times New Roman" w:hAnsi="Times New Roman" w:cs="Times New Roman"/>
          <w:sz w:val="24"/>
          <w:szCs w:val="24"/>
        </w:rPr>
        <w:t xml:space="preserve">irector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Mr Mohammed Ali for the assertion.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had been a tenant for 10 years. In the course of the relationship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9D55EA" w:rsidRPr="0005359D">
        <w:rPr>
          <w:rFonts w:ascii="Times New Roman" w:hAnsi="Times New Roman" w:cs="Times New Roman"/>
          <w:sz w:val="24"/>
          <w:szCs w:val="24"/>
        </w:rPr>
        <w:t xml:space="preserve">always </w:t>
      </w:r>
      <w:r w:rsidRPr="0005359D">
        <w:rPr>
          <w:rFonts w:ascii="Times New Roman" w:hAnsi="Times New Roman" w:cs="Times New Roman"/>
          <w:sz w:val="24"/>
          <w:szCs w:val="24"/>
        </w:rPr>
        <w:t>required everybody to vacate the building at the cl</w:t>
      </w:r>
      <w:r w:rsidR="009D55EA" w:rsidRPr="0005359D">
        <w:rPr>
          <w:rFonts w:ascii="Times New Roman" w:hAnsi="Times New Roman" w:cs="Times New Roman"/>
          <w:sz w:val="24"/>
          <w:szCs w:val="24"/>
        </w:rPr>
        <w:t>ose of business hours and or lock</w:t>
      </w:r>
      <w:r w:rsidRPr="0005359D">
        <w:rPr>
          <w:rFonts w:ascii="Times New Roman" w:hAnsi="Times New Roman" w:cs="Times New Roman"/>
          <w:sz w:val="24"/>
          <w:szCs w:val="24"/>
        </w:rPr>
        <w:t xml:space="preserve"> the main entrance after ascertaining that all shops were closed and there was no one in the building.</w:t>
      </w:r>
    </w:p>
    <w:p w:rsidR="00367C9D" w:rsidRPr="0005359D" w:rsidRDefault="00AD25C6"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relies on the doctrine of estoppels defined in </w:t>
      </w:r>
      <w:r w:rsidR="004E29E2" w:rsidRPr="0005359D">
        <w:rPr>
          <w:rFonts w:ascii="Times New Roman" w:hAnsi="Times New Roman" w:cs="Times New Roman"/>
          <w:sz w:val="24"/>
          <w:szCs w:val="24"/>
        </w:rPr>
        <w:t xml:space="preserve">Black's Law Dictionary Abridged Fifth Edition </w:t>
      </w:r>
      <w:r w:rsidRPr="0005359D">
        <w:rPr>
          <w:rFonts w:ascii="Times New Roman" w:hAnsi="Times New Roman" w:cs="Times New Roman"/>
          <w:sz w:val="24"/>
          <w:szCs w:val="24"/>
        </w:rPr>
        <w:t xml:space="preserve">at page 225 as well as section 114 of the Evidence Act </w:t>
      </w:r>
      <w:r w:rsidR="00367C9D" w:rsidRPr="0005359D">
        <w:rPr>
          <w:rFonts w:ascii="Times New Roman" w:hAnsi="Times New Roman" w:cs="Times New Roman"/>
          <w:sz w:val="24"/>
          <w:szCs w:val="24"/>
        </w:rPr>
        <w:t>which provides that:</w:t>
      </w:r>
    </w:p>
    <w:p w:rsidR="0087226C" w:rsidRPr="0005359D" w:rsidRDefault="00367C9D"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t xml:space="preserve">"When one person has, by his or her declarations, act or omission, intentionally caused or permitted another person to believe a thing to be true and act upon that belief, neither he </w:t>
      </w:r>
      <w:r w:rsidRPr="0005359D">
        <w:rPr>
          <w:rFonts w:ascii="Times New Roman" w:hAnsi="Times New Roman" w:cs="Times New Roman"/>
          <w:sz w:val="24"/>
          <w:szCs w:val="24"/>
        </w:rPr>
        <w:lastRenderedPageBreak/>
        <w:t>or she or his or her</w:t>
      </w:r>
      <w:r w:rsidR="004E29E2" w:rsidRPr="0005359D">
        <w:rPr>
          <w:rFonts w:ascii="Times New Roman" w:hAnsi="Times New Roman" w:cs="Times New Roman"/>
          <w:sz w:val="24"/>
          <w:szCs w:val="24"/>
        </w:rPr>
        <w:t xml:space="preserve"> representative </w:t>
      </w:r>
      <w:r w:rsidRPr="0005359D">
        <w:rPr>
          <w:rFonts w:ascii="Times New Roman" w:hAnsi="Times New Roman" w:cs="Times New Roman"/>
          <w:sz w:val="24"/>
          <w:szCs w:val="24"/>
        </w:rPr>
        <w:t>shall be allowed, in any suit or proceeding between himself or herself and that person or his or her representative, to deny the truth of that thing.</w:t>
      </w:r>
    </w:p>
    <w:p w:rsidR="002821C3" w:rsidRPr="0005359D" w:rsidRDefault="007C26A0"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further relies on the case of </w:t>
      </w:r>
      <w:proofErr w:type="spellStart"/>
      <w:r w:rsidRPr="0005359D">
        <w:rPr>
          <w:rFonts w:ascii="Times New Roman" w:hAnsi="Times New Roman" w:cs="Times New Roman"/>
          <w:b/>
          <w:sz w:val="24"/>
          <w:szCs w:val="24"/>
        </w:rPr>
        <w:t>Chamute</w:t>
      </w:r>
      <w:proofErr w:type="spellEnd"/>
      <w:r w:rsidRPr="0005359D">
        <w:rPr>
          <w:rFonts w:ascii="Times New Roman" w:hAnsi="Times New Roman" w:cs="Times New Roman"/>
          <w:b/>
          <w:sz w:val="24"/>
          <w:szCs w:val="24"/>
        </w:rPr>
        <w:t xml:space="preserve"> Agencies  Company Ltd versus </w:t>
      </w:r>
      <w:proofErr w:type="spellStart"/>
      <w:r w:rsidRPr="0005359D">
        <w:rPr>
          <w:rFonts w:ascii="Times New Roman" w:hAnsi="Times New Roman" w:cs="Times New Roman"/>
          <w:b/>
          <w:sz w:val="24"/>
          <w:szCs w:val="24"/>
        </w:rPr>
        <w:t>Mbale</w:t>
      </w:r>
      <w:proofErr w:type="spellEnd"/>
      <w:r w:rsidRPr="0005359D">
        <w:rPr>
          <w:rFonts w:ascii="Times New Roman" w:hAnsi="Times New Roman" w:cs="Times New Roman"/>
          <w:b/>
          <w:sz w:val="24"/>
          <w:szCs w:val="24"/>
        </w:rPr>
        <w:t xml:space="preserve"> District Administration HCCS No. 24 of 1996 reported in [1998] one KALR at page 12 </w:t>
      </w:r>
      <w:r w:rsidRPr="0005359D">
        <w:rPr>
          <w:rFonts w:ascii="Times New Roman" w:hAnsi="Times New Roman" w:cs="Times New Roman"/>
          <w:sz w:val="24"/>
          <w:szCs w:val="24"/>
        </w:rPr>
        <w:t xml:space="preserve">where the doctrine of estoppels was applied to imply a contract because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had </w:t>
      </w:r>
      <w:r w:rsidR="009D55EA" w:rsidRPr="0005359D">
        <w:rPr>
          <w:rFonts w:ascii="Times New Roman" w:hAnsi="Times New Roman" w:cs="Times New Roman"/>
          <w:sz w:val="24"/>
          <w:szCs w:val="24"/>
        </w:rPr>
        <w:t>re</w:t>
      </w:r>
      <w:r w:rsidRPr="0005359D">
        <w:rPr>
          <w:rFonts w:ascii="Times New Roman" w:hAnsi="Times New Roman" w:cs="Times New Roman"/>
          <w:sz w:val="24"/>
          <w:szCs w:val="24"/>
        </w:rPr>
        <w:t xml:space="preserve">presented to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w:t>
      </w:r>
      <w:r w:rsidR="009D55EA" w:rsidRPr="0005359D">
        <w:rPr>
          <w:rFonts w:ascii="Times New Roman" w:hAnsi="Times New Roman" w:cs="Times New Roman"/>
          <w:sz w:val="24"/>
          <w:szCs w:val="24"/>
        </w:rPr>
        <w:t>hat it would supply and receive</w:t>
      </w:r>
      <w:r w:rsidRPr="0005359D">
        <w:rPr>
          <w:rFonts w:ascii="Times New Roman" w:hAnsi="Times New Roman" w:cs="Times New Roman"/>
          <w:sz w:val="24"/>
          <w:szCs w:val="24"/>
        </w:rPr>
        <w:t xml:space="preserve"> </w:t>
      </w:r>
      <w:r w:rsidR="009D55EA" w:rsidRPr="0005359D">
        <w:rPr>
          <w:rFonts w:ascii="Times New Roman" w:hAnsi="Times New Roman" w:cs="Times New Roman"/>
          <w:sz w:val="24"/>
          <w:szCs w:val="24"/>
        </w:rPr>
        <w:t>a</w:t>
      </w:r>
      <w:r w:rsidRPr="0005359D">
        <w:rPr>
          <w:rFonts w:ascii="Times New Roman" w:hAnsi="Times New Roman" w:cs="Times New Roman"/>
          <w:sz w:val="24"/>
          <w:szCs w:val="24"/>
        </w:rPr>
        <w:t xml:space="preserve"> local purchase order on delivery and there was a clear intention </w:t>
      </w:r>
      <w:r w:rsidR="009D55EA" w:rsidRPr="0005359D">
        <w:rPr>
          <w:rFonts w:ascii="Times New Roman" w:hAnsi="Times New Roman" w:cs="Times New Roman"/>
          <w:sz w:val="24"/>
          <w:szCs w:val="24"/>
        </w:rPr>
        <w:t xml:space="preserve">on </w:t>
      </w:r>
      <w:r w:rsidRPr="0005359D">
        <w:rPr>
          <w:rFonts w:ascii="Times New Roman" w:hAnsi="Times New Roman" w:cs="Times New Roman"/>
          <w:sz w:val="24"/>
          <w:szCs w:val="24"/>
        </w:rPr>
        <w:t xml:space="preserve">the part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t>
      </w:r>
      <w:r w:rsidR="009D55EA" w:rsidRPr="0005359D">
        <w:rPr>
          <w:rFonts w:ascii="Times New Roman" w:hAnsi="Times New Roman" w:cs="Times New Roman"/>
          <w:sz w:val="24"/>
          <w:szCs w:val="24"/>
        </w:rPr>
        <w:t>would a</w:t>
      </w:r>
      <w:r w:rsidRPr="0005359D">
        <w:rPr>
          <w:rFonts w:ascii="Times New Roman" w:hAnsi="Times New Roman" w:cs="Times New Roman"/>
          <w:sz w:val="24"/>
          <w:szCs w:val="24"/>
        </w:rPr>
        <w:t xml:space="preserve">ct upon the representation and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did act on the representation so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was </w:t>
      </w:r>
      <w:proofErr w:type="spellStart"/>
      <w:r w:rsidRPr="0005359D">
        <w:rPr>
          <w:rFonts w:ascii="Times New Roman" w:hAnsi="Times New Roman" w:cs="Times New Roman"/>
          <w:sz w:val="24"/>
          <w:szCs w:val="24"/>
        </w:rPr>
        <w:t>estopped</w:t>
      </w:r>
      <w:proofErr w:type="spellEnd"/>
      <w:r w:rsidRPr="0005359D">
        <w:rPr>
          <w:rFonts w:ascii="Times New Roman" w:hAnsi="Times New Roman" w:cs="Times New Roman"/>
          <w:sz w:val="24"/>
          <w:szCs w:val="24"/>
        </w:rPr>
        <w:t xml:space="preserve"> from denying the contract</w:t>
      </w:r>
      <w:r w:rsidR="002821C3" w:rsidRPr="0005359D">
        <w:rPr>
          <w:rFonts w:ascii="Times New Roman" w:hAnsi="Times New Roman" w:cs="Times New Roman"/>
          <w:sz w:val="24"/>
          <w:szCs w:val="24"/>
        </w:rPr>
        <w:t>.</w:t>
      </w:r>
    </w:p>
    <w:p w:rsidR="001A3B2A" w:rsidRPr="0005359D" w:rsidRDefault="002821C3"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As far as the evidence is concerned,</w:t>
      </w:r>
      <w:r w:rsidR="001A3B2A"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Defendant</w:t>
      </w:r>
      <w:r w:rsidR="001A3B2A" w:rsidRPr="0005359D">
        <w:rPr>
          <w:rFonts w:ascii="Times New Roman" w:hAnsi="Times New Roman" w:cs="Times New Roman"/>
          <w:sz w:val="24"/>
          <w:szCs w:val="24"/>
        </w:rPr>
        <w:t xml:space="preserve"> represented t</w:t>
      </w:r>
      <w:r w:rsidR="006F0829" w:rsidRPr="0005359D">
        <w:rPr>
          <w:rFonts w:ascii="Times New Roman" w:hAnsi="Times New Roman" w:cs="Times New Roman"/>
          <w:sz w:val="24"/>
          <w:szCs w:val="24"/>
        </w:rPr>
        <w:t xml:space="preserve">hat </w:t>
      </w:r>
      <w:r w:rsidR="001A3B2A" w:rsidRPr="0005359D">
        <w:rPr>
          <w:rFonts w:ascii="Times New Roman" w:hAnsi="Times New Roman" w:cs="Times New Roman"/>
          <w:sz w:val="24"/>
          <w:szCs w:val="24"/>
        </w:rPr>
        <w:t>the premises would be secure a</w:t>
      </w:r>
      <w:r w:rsidR="006F0829" w:rsidRPr="0005359D">
        <w:rPr>
          <w:rFonts w:ascii="Times New Roman" w:hAnsi="Times New Roman" w:cs="Times New Roman"/>
          <w:sz w:val="24"/>
          <w:szCs w:val="24"/>
        </w:rPr>
        <w:t xml:space="preserve">t night </w:t>
      </w:r>
      <w:r w:rsidR="001A3B2A" w:rsidRPr="0005359D">
        <w:rPr>
          <w:rFonts w:ascii="Times New Roman" w:hAnsi="Times New Roman" w:cs="Times New Roman"/>
          <w:sz w:val="24"/>
          <w:szCs w:val="24"/>
        </w:rPr>
        <w:t xml:space="preserve">and the </w:t>
      </w:r>
      <w:r w:rsidR="009B4052" w:rsidRPr="0005359D">
        <w:rPr>
          <w:rFonts w:ascii="Times New Roman" w:hAnsi="Times New Roman" w:cs="Times New Roman"/>
          <w:sz w:val="24"/>
          <w:szCs w:val="24"/>
        </w:rPr>
        <w:t>Plaintiff</w:t>
      </w:r>
      <w:r w:rsidR="001A3B2A" w:rsidRPr="0005359D">
        <w:rPr>
          <w:rFonts w:ascii="Times New Roman" w:hAnsi="Times New Roman" w:cs="Times New Roman"/>
          <w:sz w:val="24"/>
          <w:szCs w:val="24"/>
        </w:rPr>
        <w:t xml:space="preserve"> did not need to hire a guard during the night. There was a clear intention that the </w:t>
      </w:r>
      <w:r w:rsidR="009B4052" w:rsidRPr="0005359D">
        <w:rPr>
          <w:rFonts w:ascii="Times New Roman" w:hAnsi="Times New Roman" w:cs="Times New Roman"/>
          <w:sz w:val="24"/>
          <w:szCs w:val="24"/>
        </w:rPr>
        <w:t>Plaintiff</w:t>
      </w:r>
      <w:r w:rsidR="001A3B2A" w:rsidRPr="0005359D">
        <w:rPr>
          <w:rFonts w:ascii="Times New Roman" w:hAnsi="Times New Roman" w:cs="Times New Roman"/>
          <w:sz w:val="24"/>
          <w:szCs w:val="24"/>
        </w:rPr>
        <w:t xml:space="preserve"> should act upon the representation of the </w:t>
      </w:r>
      <w:r w:rsidR="009B4052" w:rsidRPr="0005359D">
        <w:rPr>
          <w:rFonts w:ascii="Times New Roman" w:hAnsi="Times New Roman" w:cs="Times New Roman"/>
          <w:sz w:val="24"/>
          <w:szCs w:val="24"/>
        </w:rPr>
        <w:t>Defendant</w:t>
      </w:r>
      <w:r w:rsidR="001A3B2A" w:rsidRPr="0005359D">
        <w:rPr>
          <w:rFonts w:ascii="Times New Roman" w:hAnsi="Times New Roman" w:cs="Times New Roman"/>
          <w:sz w:val="24"/>
          <w:szCs w:val="24"/>
        </w:rPr>
        <w:t xml:space="preserve"> and the </w:t>
      </w:r>
      <w:r w:rsidR="009B4052" w:rsidRPr="0005359D">
        <w:rPr>
          <w:rFonts w:ascii="Times New Roman" w:hAnsi="Times New Roman" w:cs="Times New Roman"/>
          <w:sz w:val="24"/>
          <w:szCs w:val="24"/>
        </w:rPr>
        <w:t>Plaintiff</w:t>
      </w:r>
      <w:r w:rsidR="001A3B2A" w:rsidRPr="0005359D">
        <w:rPr>
          <w:rFonts w:ascii="Times New Roman" w:hAnsi="Times New Roman" w:cs="Times New Roman"/>
          <w:sz w:val="24"/>
          <w:szCs w:val="24"/>
        </w:rPr>
        <w:t xml:space="preserve"> acted upon that representation and removed security when it got to</w:t>
      </w:r>
      <w:r w:rsidR="006F0829" w:rsidRPr="0005359D">
        <w:rPr>
          <w:rFonts w:ascii="Times New Roman" w:hAnsi="Times New Roman" w:cs="Times New Roman"/>
          <w:sz w:val="24"/>
          <w:szCs w:val="24"/>
        </w:rPr>
        <w:t xml:space="preserve"> </w:t>
      </w:r>
      <w:r w:rsidR="001A3B2A" w:rsidRPr="0005359D">
        <w:rPr>
          <w:rFonts w:ascii="Times New Roman" w:hAnsi="Times New Roman" w:cs="Times New Roman"/>
          <w:sz w:val="24"/>
          <w:szCs w:val="24"/>
        </w:rPr>
        <w:t xml:space="preserve">night hours and on the doctrine of equitable </w:t>
      </w:r>
      <w:r w:rsidR="008F159D" w:rsidRPr="0005359D">
        <w:rPr>
          <w:rFonts w:ascii="Times New Roman" w:hAnsi="Times New Roman" w:cs="Times New Roman"/>
          <w:sz w:val="24"/>
          <w:szCs w:val="24"/>
        </w:rPr>
        <w:t>estoppels</w:t>
      </w:r>
      <w:r w:rsidR="001A3B2A"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Defendant</w:t>
      </w:r>
      <w:r w:rsidR="001A3B2A" w:rsidRPr="0005359D">
        <w:rPr>
          <w:rFonts w:ascii="Times New Roman" w:hAnsi="Times New Roman" w:cs="Times New Roman"/>
          <w:sz w:val="24"/>
          <w:szCs w:val="24"/>
        </w:rPr>
        <w:t xml:space="preserve"> cannot turn around and argue that there was no contract simply because it was not in a written agreement.</w:t>
      </w:r>
    </w:p>
    <w:p w:rsidR="001A3B2A" w:rsidRPr="0005359D" w:rsidRDefault="001A3B2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Alternatively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argued that if the court finds that there was no contract, he invited the court to hold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liable for failure to provide security for his tenants yet he represented that there was security by placing night guards in the building. He invited the court to find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liable for misrepresentation.</w:t>
      </w:r>
    </w:p>
    <w:p w:rsidR="001A3B2A" w:rsidRPr="0005359D" w:rsidRDefault="001A3B2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In the case of </w:t>
      </w:r>
      <w:r w:rsidRPr="0005359D">
        <w:rPr>
          <w:rFonts w:ascii="Times New Roman" w:hAnsi="Times New Roman" w:cs="Times New Roman"/>
          <w:b/>
          <w:sz w:val="24"/>
          <w:szCs w:val="24"/>
        </w:rPr>
        <w:t xml:space="preserve">Tiger Night Guard Services (U) Ltd versus Matthew </w:t>
      </w:r>
      <w:proofErr w:type="spellStart"/>
      <w:r w:rsidRPr="0005359D">
        <w:rPr>
          <w:rFonts w:ascii="Times New Roman" w:hAnsi="Times New Roman" w:cs="Times New Roman"/>
          <w:b/>
          <w:sz w:val="24"/>
          <w:szCs w:val="24"/>
        </w:rPr>
        <w:t>Odoki</w:t>
      </w:r>
      <w:proofErr w:type="spellEnd"/>
      <w:r w:rsidRPr="0005359D">
        <w:rPr>
          <w:rFonts w:ascii="Times New Roman" w:hAnsi="Times New Roman" w:cs="Times New Roman"/>
          <w:b/>
          <w:sz w:val="24"/>
          <w:szCs w:val="24"/>
        </w:rPr>
        <w:t xml:space="preserve"> </w:t>
      </w:r>
      <w:proofErr w:type="spellStart"/>
      <w:r w:rsidRPr="0005359D">
        <w:rPr>
          <w:rFonts w:ascii="Times New Roman" w:hAnsi="Times New Roman" w:cs="Times New Roman"/>
          <w:b/>
          <w:sz w:val="24"/>
          <w:szCs w:val="24"/>
        </w:rPr>
        <w:t>Opoka</w:t>
      </w:r>
      <w:proofErr w:type="spellEnd"/>
      <w:r w:rsidRPr="0005359D">
        <w:rPr>
          <w:rFonts w:ascii="Times New Roman" w:hAnsi="Times New Roman" w:cs="Times New Roman"/>
          <w:b/>
          <w:sz w:val="24"/>
          <w:szCs w:val="24"/>
        </w:rPr>
        <w:t xml:space="preserve"> and Company Limited [1978] HCB 156</w:t>
      </w:r>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Sekandi</w:t>
      </w:r>
      <w:proofErr w:type="spellEnd"/>
      <w:r w:rsidRPr="0005359D">
        <w:rPr>
          <w:rFonts w:ascii="Times New Roman" w:hAnsi="Times New Roman" w:cs="Times New Roman"/>
          <w:sz w:val="24"/>
          <w:szCs w:val="24"/>
        </w:rPr>
        <w:t xml:space="preserve"> J held that a guard must, apart from being dressed </w:t>
      </w:r>
      <w:r w:rsidRPr="0005359D">
        <w:rPr>
          <w:rFonts w:ascii="Times New Roman" w:hAnsi="Times New Roman" w:cs="Times New Roman"/>
          <w:sz w:val="24"/>
          <w:szCs w:val="24"/>
        </w:rPr>
        <w:lastRenderedPageBreak/>
        <w:t xml:space="preserve">in uniform, </w:t>
      </w:r>
      <w:r w:rsidR="006F0829" w:rsidRPr="0005359D">
        <w:rPr>
          <w:rFonts w:ascii="Times New Roman" w:hAnsi="Times New Roman" w:cs="Times New Roman"/>
          <w:sz w:val="24"/>
          <w:szCs w:val="24"/>
        </w:rPr>
        <w:t>b</w:t>
      </w:r>
      <w:r w:rsidRPr="0005359D">
        <w:rPr>
          <w:rFonts w:ascii="Times New Roman" w:hAnsi="Times New Roman" w:cs="Times New Roman"/>
          <w:sz w:val="24"/>
          <w:szCs w:val="24"/>
        </w:rPr>
        <w:t>e regular on duty and behave in such a way as to instil confidence in the person regarded. Failure to provide these qualities in a guard is a fundamental breach of service contract. He further held that it is not agreements in writing or words that matter in business, b</w:t>
      </w:r>
      <w:r w:rsidR="006F0829" w:rsidRPr="0005359D">
        <w:rPr>
          <w:rFonts w:ascii="Times New Roman" w:hAnsi="Times New Roman" w:cs="Times New Roman"/>
          <w:sz w:val="24"/>
          <w:szCs w:val="24"/>
        </w:rPr>
        <w:t>ut</w:t>
      </w:r>
      <w:r w:rsidRPr="0005359D">
        <w:rPr>
          <w:rFonts w:ascii="Times New Roman" w:hAnsi="Times New Roman" w:cs="Times New Roman"/>
          <w:sz w:val="24"/>
          <w:szCs w:val="24"/>
        </w:rPr>
        <w:t xml:space="preserve"> delivery of the goods</w:t>
      </w:r>
      <w:r w:rsidR="006F0829" w:rsidRPr="0005359D">
        <w:rPr>
          <w:rFonts w:ascii="Times New Roman" w:hAnsi="Times New Roman" w:cs="Times New Roman"/>
          <w:sz w:val="24"/>
          <w:szCs w:val="24"/>
        </w:rPr>
        <w:t xml:space="preserve"> (services)</w:t>
      </w:r>
      <w:r w:rsidRPr="0005359D">
        <w:rPr>
          <w:rFonts w:ascii="Times New Roman" w:hAnsi="Times New Roman" w:cs="Times New Roman"/>
          <w:sz w:val="24"/>
          <w:szCs w:val="24"/>
        </w:rPr>
        <w:t xml:space="preserve"> to the satisfaction of the customer.</w:t>
      </w:r>
    </w:p>
    <w:p w:rsidR="00153659" w:rsidRPr="0005359D" w:rsidRDefault="001A3B2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contended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failed in their duty to protect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premises which action resulted in the break in and loss and therefore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liable.</w:t>
      </w:r>
      <w:r w:rsidR="0026102E" w:rsidRPr="0005359D">
        <w:rPr>
          <w:rFonts w:ascii="Times New Roman" w:hAnsi="Times New Roman" w:cs="Times New Roman"/>
          <w:sz w:val="24"/>
          <w:szCs w:val="24"/>
        </w:rPr>
        <w:t xml:space="preserve"> They failed to deliver security services to the satisfaction of the customers and are liable to compensate the customers for the losses suffered. Furthermore he submitted that the </w:t>
      </w:r>
      <w:r w:rsidR="009B4052" w:rsidRPr="0005359D">
        <w:rPr>
          <w:rFonts w:ascii="Times New Roman" w:hAnsi="Times New Roman" w:cs="Times New Roman"/>
          <w:sz w:val="24"/>
          <w:szCs w:val="24"/>
        </w:rPr>
        <w:t>Defendant</w:t>
      </w:r>
      <w:r w:rsidR="0026102E" w:rsidRPr="0005359D">
        <w:rPr>
          <w:rFonts w:ascii="Times New Roman" w:hAnsi="Times New Roman" w:cs="Times New Roman"/>
          <w:sz w:val="24"/>
          <w:szCs w:val="24"/>
        </w:rPr>
        <w:t xml:space="preserve">'s servants owed a duty of care according to the judgment of Lord Denning MR in </w:t>
      </w:r>
      <w:proofErr w:type="spellStart"/>
      <w:r w:rsidR="0026102E" w:rsidRPr="0005359D">
        <w:rPr>
          <w:rFonts w:ascii="Times New Roman" w:hAnsi="Times New Roman" w:cs="Times New Roman"/>
          <w:b/>
          <w:sz w:val="24"/>
          <w:szCs w:val="24"/>
        </w:rPr>
        <w:t>Esso</w:t>
      </w:r>
      <w:proofErr w:type="spellEnd"/>
      <w:r w:rsidR="0026102E" w:rsidRPr="0005359D">
        <w:rPr>
          <w:rFonts w:ascii="Times New Roman" w:hAnsi="Times New Roman" w:cs="Times New Roman"/>
          <w:b/>
          <w:sz w:val="24"/>
          <w:szCs w:val="24"/>
        </w:rPr>
        <w:t xml:space="preserve"> Petroleum Co Ltd versus </w:t>
      </w:r>
      <w:proofErr w:type="spellStart"/>
      <w:r w:rsidR="0026102E" w:rsidRPr="0005359D">
        <w:rPr>
          <w:rFonts w:ascii="Times New Roman" w:hAnsi="Times New Roman" w:cs="Times New Roman"/>
          <w:b/>
          <w:sz w:val="24"/>
          <w:szCs w:val="24"/>
        </w:rPr>
        <w:t>Mardon</w:t>
      </w:r>
      <w:proofErr w:type="spellEnd"/>
      <w:r w:rsidR="0026102E" w:rsidRPr="0005359D">
        <w:rPr>
          <w:rFonts w:ascii="Times New Roman" w:hAnsi="Times New Roman" w:cs="Times New Roman"/>
          <w:b/>
          <w:sz w:val="24"/>
          <w:szCs w:val="24"/>
        </w:rPr>
        <w:t xml:space="preserve"> [1976] 2 All ER 3 at page 16</w:t>
      </w:r>
      <w:r w:rsidR="0026102E" w:rsidRPr="0005359D">
        <w:rPr>
          <w:rFonts w:ascii="Times New Roman" w:hAnsi="Times New Roman" w:cs="Times New Roman"/>
          <w:sz w:val="24"/>
          <w:szCs w:val="24"/>
        </w:rPr>
        <w:t>. He held that if a man who has o</w:t>
      </w:r>
      <w:r w:rsidR="006F0829" w:rsidRPr="0005359D">
        <w:rPr>
          <w:rFonts w:ascii="Times New Roman" w:hAnsi="Times New Roman" w:cs="Times New Roman"/>
          <w:sz w:val="24"/>
          <w:szCs w:val="24"/>
        </w:rPr>
        <w:t>r</w:t>
      </w:r>
      <w:r w:rsidR="0026102E" w:rsidRPr="0005359D">
        <w:rPr>
          <w:rFonts w:ascii="Times New Roman" w:hAnsi="Times New Roman" w:cs="Times New Roman"/>
          <w:sz w:val="24"/>
          <w:szCs w:val="24"/>
        </w:rPr>
        <w:t xml:space="preserve"> profess</w:t>
      </w:r>
      <w:r w:rsidR="006F0829" w:rsidRPr="0005359D">
        <w:rPr>
          <w:rFonts w:ascii="Times New Roman" w:hAnsi="Times New Roman" w:cs="Times New Roman"/>
          <w:sz w:val="24"/>
          <w:szCs w:val="24"/>
        </w:rPr>
        <w:t xml:space="preserve">es </w:t>
      </w:r>
      <w:r w:rsidR="0026102E" w:rsidRPr="0005359D">
        <w:rPr>
          <w:rFonts w:ascii="Times New Roman" w:hAnsi="Times New Roman" w:cs="Times New Roman"/>
          <w:sz w:val="24"/>
          <w:szCs w:val="24"/>
        </w:rPr>
        <w:t>to have special knowledge and skills, makes representation by virtue thereof to another with the intention of inducing him to enter into a contract with him, he is under a duty to use reasonable care to see that the representation is correct</w:t>
      </w:r>
      <w:r w:rsidR="001A1974" w:rsidRPr="0005359D">
        <w:rPr>
          <w:rFonts w:ascii="Times New Roman" w:hAnsi="Times New Roman" w:cs="Times New Roman"/>
          <w:sz w:val="24"/>
          <w:szCs w:val="24"/>
        </w:rPr>
        <w:t xml:space="preserve"> and the advice, information or opinions is reliable. If he negligently gives unsound</w:t>
      </w:r>
      <w:r w:rsidR="00153659" w:rsidRPr="0005359D">
        <w:rPr>
          <w:rFonts w:ascii="Times New Roman" w:hAnsi="Times New Roman" w:cs="Times New Roman"/>
          <w:sz w:val="24"/>
          <w:szCs w:val="24"/>
        </w:rPr>
        <w:t xml:space="preserve"> advice </w:t>
      </w:r>
      <w:r w:rsidR="001A1974" w:rsidRPr="0005359D">
        <w:rPr>
          <w:rFonts w:ascii="Times New Roman" w:hAnsi="Times New Roman" w:cs="Times New Roman"/>
          <w:sz w:val="24"/>
          <w:szCs w:val="24"/>
        </w:rPr>
        <w:t>or misleading information or expresses an erroneous opinion and thereby induces the other side into a contract with him, he is liable in damages.</w:t>
      </w:r>
    </w:p>
    <w:p w:rsidR="003D1F6A" w:rsidRPr="0005359D" w:rsidRDefault="00153659"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He submitted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represented that </w:t>
      </w:r>
      <w:r w:rsidR="006F0829" w:rsidRPr="0005359D">
        <w:rPr>
          <w:rFonts w:ascii="Times New Roman" w:hAnsi="Times New Roman" w:cs="Times New Roman"/>
          <w:sz w:val="24"/>
          <w:szCs w:val="24"/>
        </w:rPr>
        <w:t xml:space="preserve">its </w:t>
      </w:r>
      <w:r w:rsidRPr="0005359D">
        <w:rPr>
          <w:rFonts w:ascii="Times New Roman" w:hAnsi="Times New Roman" w:cs="Times New Roman"/>
          <w:sz w:val="24"/>
          <w:szCs w:val="24"/>
        </w:rPr>
        <w:t>guards, could secure the premises and are therefore liable for misrepresentation.</w:t>
      </w:r>
    </w:p>
    <w:p w:rsidR="003D1F6A" w:rsidRPr="0005359D" w:rsidRDefault="003D1F6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Issue 2:</w:t>
      </w:r>
    </w:p>
    <w:p w:rsidR="003D1F6A" w:rsidRPr="0005359D" w:rsidRDefault="003D1F6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s breached the contract to provide security services?</w:t>
      </w:r>
    </w:p>
    <w:p w:rsidR="00D46709" w:rsidRPr="0005359D" w:rsidRDefault="003D1F6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On this question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relies on the cases of </w:t>
      </w:r>
      <w:r w:rsidRPr="0005359D">
        <w:rPr>
          <w:rFonts w:ascii="Times New Roman" w:hAnsi="Times New Roman" w:cs="Times New Roman"/>
          <w:b/>
          <w:sz w:val="24"/>
          <w:szCs w:val="24"/>
        </w:rPr>
        <w:t xml:space="preserve">Ronald </w:t>
      </w:r>
      <w:proofErr w:type="spellStart"/>
      <w:r w:rsidRPr="0005359D">
        <w:rPr>
          <w:rFonts w:ascii="Times New Roman" w:hAnsi="Times New Roman" w:cs="Times New Roman"/>
          <w:b/>
          <w:sz w:val="24"/>
          <w:szCs w:val="24"/>
        </w:rPr>
        <w:t>Kasibante</w:t>
      </w:r>
      <w:proofErr w:type="spellEnd"/>
      <w:r w:rsidRPr="0005359D">
        <w:rPr>
          <w:rFonts w:ascii="Times New Roman" w:hAnsi="Times New Roman" w:cs="Times New Roman"/>
          <w:b/>
          <w:sz w:val="24"/>
          <w:szCs w:val="24"/>
        </w:rPr>
        <w:t xml:space="preserve"> versus Shell Uganda Limited [2008] ULR 690</w:t>
      </w:r>
      <w:r w:rsidR="00D46709" w:rsidRPr="0005359D">
        <w:rPr>
          <w:rFonts w:ascii="Times New Roman" w:hAnsi="Times New Roman" w:cs="Times New Roman"/>
          <w:sz w:val="24"/>
          <w:szCs w:val="24"/>
        </w:rPr>
        <w:t xml:space="preserve"> and the </w:t>
      </w:r>
      <w:r w:rsidR="00720D70" w:rsidRPr="0005359D">
        <w:rPr>
          <w:rFonts w:ascii="Times New Roman" w:hAnsi="Times New Roman" w:cs="Times New Roman"/>
          <w:sz w:val="24"/>
          <w:szCs w:val="24"/>
        </w:rPr>
        <w:t>judgment</w:t>
      </w:r>
      <w:r w:rsidR="00D46709" w:rsidRPr="0005359D">
        <w:rPr>
          <w:rFonts w:ascii="Times New Roman" w:hAnsi="Times New Roman" w:cs="Times New Roman"/>
          <w:sz w:val="24"/>
          <w:szCs w:val="24"/>
        </w:rPr>
        <w:t xml:space="preserve"> of honourable Mr Justice </w:t>
      </w:r>
      <w:proofErr w:type="spellStart"/>
      <w:r w:rsidR="00D46709" w:rsidRPr="0005359D">
        <w:rPr>
          <w:rFonts w:ascii="Times New Roman" w:hAnsi="Times New Roman" w:cs="Times New Roman"/>
          <w:sz w:val="24"/>
          <w:szCs w:val="24"/>
        </w:rPr>
        <w:t>Bamwine</w:t>
      </w:r>
      <w:proofErr w:type="spellEnd"/>
      <w:r w:rsidR="00D46709" w:rsidRPr="0005359D">
        <w:rPr>
          <w:rFonts w:ascii="Times New Roman" w:hAnsi="Times New Roman" w:cs="Times New Roman"/>
          <w:sz w:val="24"/>
          <w:szCs w:val="24"/>
        </w:rPr>
        <w:t xml:space="preserve"> for the definition of breach of contract as the breaking of an obligation which the contract imposes. He further relied on </w:t>
      </w:r>
      <w:proofErr w:type="spellStart"/>
      <w:r w:rsidR="00D46709" w:rsidRPr="0005359D">
        <w:rPr>
          <w:rFonts w:ascii="Times New Roman" w:hAnsi="Times New Roman" w:cs="Times New Roman"/>
          <w:b/>
          <w:sz w:val="24"/>
          <w:szCs w:val="24"/>
        </w:rPr>
        <w:t>Nakana</w:t>
      </w:r>
      <w:proofErr w:type="spellEnd"/>
      <w:r w:rsidR="00D46709" w:rsidRPr="0005359D">
        <w:rPr>
          <w:rFonts w:ascii="Times New Roman" w:hAnsi="Times New Roman" w:cs="Times New Roman"/>
          <w:b/>
          <w:sz w:val="24"/>
          <w:szCs w:val="24"/>
        </w:rPr>
        <w:t xml:space="preserve"> Trading Company Ltd versus Coffee Marketing Board (1994) one KALR 15</w:t>
      </w:r>
      <w:r w:rsidR="00D46709" w:rsidRPr="0005359D">
        <w:rPr>
          <w:rFonts w:ascii="Times New Roman" w:hAnsi="Times New Roman" w:cs="Times New Roman"/>
          <w:sz w:val="24"/>
          <w:szCs w:val="24"/>
        </w:rPr>
        <w:t xml:space="preserve"> for the same definition of breach of contract.</w:t>
      </w:r>
    </w:p>
    <w:p w:rsidR="00E21C2C" w:rsidRPr="0005359D" w:rsidRDefault="00D46709"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On the basis of the submission in issue one as to whether there was a contract between the </w:t>
      </w:r>
      <w:r w:rsidR="008F159D" w:rsidRPr="0005359D">
        <w:rPr>
          <w:rFonts w:ascii="Times New Roman" w:hAnsi="Times New Roman" w:cs="Times New Roman"/>
          <w:sz w:val="24"/>
          <w:szCs w:val="24"/>
        </w:rPr>
        <w:t>parties;</w:t>
      </w:r>
      <w:r w:rsidRPr="0005359D">
        <w:rPr>
          <w:rFonts w:ascii="Times New Roman" w:hAnsi="Times New Roman" w:cs="Times New Roman"/>
          <w:sz w:val="24"/>
          <w:szCs w:val="24"/>
        </w:rPr>
        <w:t xml:space="preserve">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contended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breached their part of the contract. He relied on the same submissions for the existence of the contract and particularly for the arrangement of providing security services at night by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while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s were free to provide security services during the day</w:t>
      </w:r>
      <w:r w:rsidR="006F0829" w:rsidRPr="0005359D">
        <w:rPr>
          <w:rFonts w:ascii="Times New Roman" w:hAnsi="Times New Roman" w:cs="Times New Roman"/>
          <w:sz w:val="24"/>
          <w:szCs w:val="24"/>
        </w:rPr>
        <w:t xml:space="preserve"> only</w:t>
      </w:r>
      <w:r w:rsidRPr="0005359D">
        <w:rPr>
          <w:rFonts w:ascii="Times New Roman" w:hAnsi="Times New Roman" w:cs="Times New Roman"/>
          <w:sz w:val="24"/>
          <w:szCs w:val="24"/>
        </w:rPr>
        <w:t>. He further submitted</w:t>
      </w:r>
      <w:r w:rsidR="00E21C2C" w:rsidRPr="0005359D">
        <w:rPr>
          <w:rFonts w:ascii="Times New Roman" w:hAnsi="Times New Roman" w:cs="Times New Roman"/>
          <w:sz w:val="24"/>
          <w:szCs w:val="24"/>
        </w:rPr>
        <w:t xml:space="preserve"> that there was an implied obligation in the absence of any writ</w:t>
      </w:r>
      <w:r w:rsidR="006F0829" w:rsidRPr="0005359D">
        <w:rPr>
          <w:rFonts w:ascii="Times New Roman" w:hAnsi="Times New Roman" w:cs="Times New Roman"/>
          <w:sz w:val="24"/>
          <w:szCs w:val="24"/>
        </w:rPr>
        <w:t xml:space="preserve">ten </w:t>
      </w:r>
      <w:r w:rsidR="00E21C2C" w:rsidRPr="0005359D">
        <w:rPr>
          <w:rFonts w:ascii="Times New Roman" w:hAnsi="Times New Roman" w:cs="Times New Roman"/>
          <w:sz w:val="24"/>
          <w:szCs w:val="24"/>
        </w:rPr>
        <w:t xml:space="preserve">stipulation and that obligation was breached to the detriment of the </w:t>
      </w:r>
      <w:r w:rsidR="009B4052" w:rsidRPr="0005359D">
        <w:rPr>
          <w:rFonts w:ascii="Times New Roman" w:hAnsi="Times New Roman" w:cs="Times New Roman"/>
          <w:sz w:val="24"/>
          <w:szCs w:val="24"/>
        </w:rPr>
        <w:t>Plaintiff</w:t>
      </w:r>
      <w:r w:rsidR="00E21C2C" w:rsidRPr="0005359D">
        <w:rPr>
          <w:rFonts w:ascii="Times New Roman" w:hAnsi="Times New Roman" w:cs="Times New Roman"/>
          <w:sz w:val="24"/>
          <w:szCs w:val="24"/>
        </w:rPr>
        <w:t xml:space="preserve"> and for which the </w:t>
      </w:r>
      <w:r w:rsidR="009B4052" w:rsidRPr="0005359D">
        <w:rPr>
          <w:rFonts w:ascii="Times New Roman" w:hAnsi="Times New Roman" w:cs="Times New Roman"/>
          <w:sz w:val="24"/>
          <w:szCs w:val="24"/>
        </w:rPr>
        <w:t>Defendant</w:t>
      </w:r>
      <w:r w:rsidR="00E21C2C" w:rsidRPr="0005359D">
        <w:rPr>
          <w:rFonts w:ascii="Times New Roman" w:hAnsi="Times New Roman" w:cs="Times New Roman"/>
          <w:sz w:val="24"/>
          <w:szCs w:val="24"/>
        </w:rPr>
        <w:t xml:space="preserve"> is liable. This was because of 27 March </w:t>
      </w:r>
      <w:r w:rsidR="009B4052" w:rsidRPr="0005359D">
        <w:rPr>
          <w:rFonts w:ascii="Times New Roman" w:hAnsi="Times New Roman" w:cs="Times New Roman"/>
          <w:sz w:val="24"/>
          <w:szCs w:val="24"/>
        </w:rPr>
        <w:t>2012;</w:t>
      </w:r>
      <w:r w:rsidR="00E21C2C"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6F0829" w:rsidRPr="0005359D">
        <w:rPr>
          <w:rFonts w:ascii="Times New Roman" w:hAnsi="Times New Roman" w:cs="Times New Roman"/>
          <w:sz w:val="24"/>
          <w:szCs w:val="24"/>
        </w:rPr>
        <w:t>’</w:t>
      </w:r>
      <w:r w:rsidR="00E21C2C" w:rsidRPr="0005359D">
        <w:rPr>
          <w:rFonts w:ascii="Times New Roman" w:hAnsi="Times New Roman" w:cs="Times New Roman"/>
          <w:sz w:val="24"/>
          <w:szCs w:val="24"/>
        </w:rPr>
        <w:t xml:space="preserve">s </w:t>
      </w:r>
      <w:proofErr w:type="spellStart"/>
      <w:r w:rsidR="00E21C2C" w:rsidRPr="0005359D">
        <w:rPr>
          <w:rFonts w:ascii="Times New Roman" w:hAnsi="Times New Roman" w:cs="Times New Roman"/>
          <w:sz w:val="24"/>
          <w:szCs w:val="24"/>
        </w:rPr>
        <w:t>Forex</w:t>
      </w:r>
      <w:proofErr w:type="spellEnd"/>
      <w:r w:rsidR="00E21C2C" w:rsidRPr="0005359D">
        <w:rPr>
          <w:rFonts w:ascii="Times New Roman" w:hAnsi="Times New Roman" w:cs="Times New Roman"/>
          <w:sz w:val="24"/>
          <w:szCs w:val="24"/>
        </w:rPr>
        <w:t xml:space="preserve"> bureau was broken into. It happened at night when the </w:t>
      </w:r>
      <w:r w:rsidR="009B4052" w:rsidRPr="0005359D">
        <w:rPr>
          <w:rFonts w:ascii="Times New Roman" w:hAnsi="Times New Roman" w:cs="Times New Roman"/>
          <w:sz w:val="24"/>
          <w:szCs w:val="24"/>
        </w:rPr>
        <w:t>Defendant</w:t>
      </w:r>
      <w:r w:rsidR="00E21C2C" w:rsidRPr="0005359D">
        <w:rPr>
          <w:rFonts w:ascii="Times New Roman" w:hAnsi="Times New Roman" w:cs="Times New Roman"/>
          <w:sz w:val="24"/>
          <w:szCs w:val="24"/>
        </w:rPr>
        <w:t xml:space="preserve"> had routinely made his employers to guard the premises and the </w:t>
      </w:r>
      <w:r w:rsidR="009B4052" w:rsidRPr="0005359D">
        <w:rPr>
          <w:rFonts w:ascii="Times New Roman" w:hAnsi="Times New Roman" w:cs="Times New Roman"/>
          <w:sz w:val="24"/>
          <w:szCs w:val="24"/>
        </w:rPr>
        <w:t>Plaintiff</w:t>
      </w:r>
      <w:r w:rsidR="00E21C2C" w:rsidRPr="0005359D">
        <w:rPr>
          <w:rFonts w:ascii="Times New Roman" w:hAnsi="Times New Roman" w:cs="Times New Roman"/>
          <w:sz w:val="24"/>
          <w:szCs w:val="24"/>
        </w:rPr>
        <w:t xml:space="preserve"> understood that it was the obligation of the </w:t>
      </w:r>
      <w:r w:rsidR="009B4052" w:rsidRPr="0005359D">
        <w:rPr>
          <w:rFonts w:ascii="Times New Roman" w:hAnsi="Times New Roman" w:cs="Times New Roman"/>
          <w:sz w:val="24"/>
          <w:szCs w:val="24"/>
        </w:rPr>
        <w:t>Defendant</w:t>
      </w:r>
      <w:r w:rsidR="00E21C2C" w:rsidRPr="0005359D">
        <w:rPr>
          <w:rFonts w:ascii="Times New Roman" w:hAnsi="Times New Roman" w:cs="Times New Roman"/>
          <w:sz w:val="24"/>
          <w:szCs w:val="24"/>
        </w:rPr>
        <w:t xml:space="preserve"> to do so. He further relied on the testimony of the </w:t>
      </w:r>
      <w:r w:rsidR="006F0829" w:rsidRPr="0005359D">
        <w:rPr>
          <w:rFonts w:ascii="Times New Roman" w:hAnsi="Times New Roman" w:cs="Times New Roman"/>
          <w:sz w:val="24"/>
          <w:szCs w:val="24"/>
        </w:rPr>
        <w:t>C</w:t>
      </w:r>
      <w:r w:rsidR="00E21C2C" w:rsidRPr="0005359D">
        <w:rPr>
          <w:rFonts w:ascii="Times New Roman" w:hAnsi="Times New Roman" w:cs="Times New Roman"/>
          <w:sz w:val="24"/>
          <w:szCs w:val="24"/>
        </w:rPr>
        <w:t xml:space="preserve">ommander of </w:t>
      </w:r>
      <w:r w:rsidR="006F0829" w:rsidRPr="0005359D">
        <w:rPr>
          <w:rFonts w:ascii="Times New Roman" w:hAnsi="Times New Roman" w:cs="Times New Roman"/>
          <w:sz w:val="24"/>
          <w:szCs w:val="24"/>
        </w:rPr>
        <w:t>S</w:t>
      </w:r>
      <w:r w:rsidR="00E21C2C" w:rsidRPr="0005359D">
        <w:rPr>
          <w:rFonts w:ascii="Times New Roman" w:hAnsi="Times New Roman" w:cs="Times New Roman"/>
          <w:sz w:val="24"/>
          <w:szCs w:val="24"/>
        </w:rPr>
        <w:t xml:space="preserve">pecial </w:t>
      </w:r>
      <w:r w:rsidR="006F0829" w:rsidRPr="0005359D">
        <w:rPr>
          <w:rFonts w:ascii="Times New Roman" w:hAnsi="Times New Roman" w:cs="Times New Roman"/>
          <w:sz w:val="24"/>
          <w:szCs w:val="24"/>
        </w:rPr>
        <w:t>I</w:t>
      </w:r>
      <w:r w:rsidR="00E21C2C" w:rsidRPr="0005359D">
        <w:rPr>
          <w:rFonts w:ascii="Times New Roman" w:hAnsi="Times New Roman" w:cs="Times New Roman"/>
          <w:sz w:val="24"/>
          <w:szCs w:val="24"/>
        </w:rPr>
        <w:t xml:space="preserve">nvestigations </w:t>
      </w:r>
      <w:r w:rsidR="006F0829" w:rsidRPr="0005359D">
        <w:rPr>
          <w:rFonts w:ascii="Times New Roman" w:hAnsi="Times New Roman" w:cs="Times New Roman"/>
          <w:sz w:val="24"/>
          <w:szCs w:val="24"/>
        </w:rPr>
        <w:t>U</w:t>
      </w:r>
      <w:r w:rsidR="00E21C2C" w:rsidRPr="0005359D">
        <w:rPr>
          <w:rFonts w:ascii="Times New Roman" w:hAnsi="Times New Roman" w:cs="Times New Roman"/>
          <w:sz w:val="24"/>
          <w:szCs w:val="24"/>
        </w:rPr>
        <w:t xml:space="preserve">nit D/ASF </w:t>
      </w:r>
      <w:proofErr w:type="spellStart"/>
      <w:r w:rsidR="00E21C2C" w:rsidRPr="0005359D">
        <w:rPr>
          <w:rFonts w:ascii="Times New Roman" w:hAnsi="Times New Roman" w:cs="Times New Roman"/>
          <w:sz w:val="24"/>
          <w:szCs w:val="24"/>
        </w:rPr>
        <w:t>Umar</w:t>
      </w:r>
      <w:proofErr w:type="spellEnd"/>
      <w:r w:rsidR="00E21C2C" w:rsidRPr="0005359D">
        <w:rPr>
          <w:rFonts w:ascii="Times New Roman" w:hAnsi="Times New Roman" w:cs="Times New Roman"/>
          <w:sz w:val="24"/>
          <w:szCs w:val="24"/>
        </w:rPr>
        <w:t xml:space="preserve"> </w:t>
      </w:r>
      <w:proofErr w:type="spellStart"/>
      <w:r w:rsidR="008F159D" w:rsidRPr="0005359D">
        <w:rPr>
          <w:rFonts w:ascii="Times New Roman" w:hAnsi="Times New Roman" w:cs="Times New Roman"/>
          <w:sz w:val="24"/>
          <w:szCs w:val="24"/>
        </w:rPr>
        <w:t>Mutuya</w:t>
      </w:r>
      <w:proofErr w:type="spellEnd"/>
      <w:r w:rsidR="006F0829" w:rsidRPr="0005359D">
        <w:rPr>
          <w:rFonts w:ascii="Times New Roman" w:hAnsi="Times New Roman" w:cs="Times New Roman"/>
          <w:sz w:val="24"/>
          <w:szCs w:val="24"/>
        </w:rPr>
        <w:t xml:space="preserve"> for </w:t>
      </w:r>
      <w:r w:rsidR="00E21C2C" w:rsidRPr="0005359D">
        <w:rPr>
          <w:rFonts w:ascii="Times New Roman" w:hAnsi="Times New Roman" w:cs="Times New Roman"/>
          <w:sz w:val="24"/>
          <w:szCs w:val="24"/>
        </w:rPr>
        <w:t>the police action that was taken after the robbery incident. The commander testified that the</w:t>
      </w:r>
      <w:r w:rsidR="006F0829" w:rsidRPr="0005359D">
        <w:rPr>
          <w:rFonts w:ascii="Times New Roman" w:hAnsi="Times New Roman" w:cs="Times New Roman"/>
          <w:sz w:val="24"/>
          <w:szCs w:val="24"/>
        </w:rPr>
        <w:t>y</w:t>
      </w:r>
      <w:r w:rsidR="00E21C2C" w:rsidRPr="0005359D">
        <w:rPr>
          <w:rFonts w:ascii="Times New Roman" w:hAnsi="Times New Roman" w:cs="Times New Roman"/>
          <w:sz w:val="24"/>
          <w:szCs w:val="24"/>
        </w:rPr>
        <w:t xml:space="preserve"> arrested two security guards namely </w:t>
      </w:r>
      <w:proofErr w:type="spellStart"/>
      <w:r w:rsidR="00E21C2C" w:rsidRPr="0005359D">
        <w:rPr>
          <w:rFonts w:ascii="Times New Roman" w:hAnsi="Times New Roman" w:cs="Times New Roman"/>
          <w:sz w:val="24"/>
          <w:szCs w:val="24"/>
        </w:rPr>
        <w:t>Wanyama</w:t>
      </w:r>
      <w:proofErr w:type="spellEnd"/>
      <w:r w:rsidR="00E21C2C" w:rsidRPr="0005359D">
        <w:rPr>
          <w:rFonts w:ascii="Times New Roman" w:hAnsi="Times New Roman" w:cs="Times New Roman"/>
          <w:sz w:val="24"/>
          <w:szCs w:val="24"/>
        </w:rPr>
        <w:t xml:space="preserve"> Rogers of </w:t>
      </w:r>
      <w:r w:rsidR="0005359D" w:rsidRPr="0005359D">
        <w:rPr>
          <w:rFonts w:ascii="Times New Roman" w:hAnsi="Times New Roman" w:cs="Times New Roman"/>
          <w:sz w:val="24"/>
          <w:szCs w:val="24"/>
        </w:rPr>
        <w:t>Blue water</w:t>
      </w:r>
      <w:r w:rsidR="00E21C2C" w:rsidRPr="0005359D">
        <w:rPr>
          <w:rFonts w:ascii="Times New Roman" w:hAnsi="Times New Roman" w:cs="Times New Roman"/>
          <w:sz w:val="24"/>
          <w:szCs w:val="24"/>
        </w:rPr>
        <w:t xml:space="preserve"> Security Group and </w:t>
      </w:r>
      <w:proofErr w:type="spellStart"/>
      <w:r w:rsidR="00E21C2C" w:rsidRPr="0005359D">
        <w:rPr>
          <w:rFonts w:ascii="Times New Roman" w:hAnsi="Times New Roman" w:cs="Times New Roman"/>
          <w:sz w:val="24"/>
          <w:szCs w:val="24"/>
        </w:rPr>
        <w:t>Kabagambe</w:t>
      </w:r>
      <w:proofErr w:type="spellEnd"/>
      <w:r w:rsidR="00E21C2C" w:rsidRPr="0005359D">
        <w:rPr>
          <w:rFonts w:ascii="Times New Roman" w:hAnsi="Times New Roman" w:cs="Times New Roman"/>
          <w:sz w:val="24"/>
          <w:szCs w:val="24"/>
        </w:rPr>
        <w:t xml:space="preserve"> Edward, a private guard of the </w:t>
      </w:r>
      <w:r w:rsidR="009B4052" w:rsidRPr="0005359D">
        <w:rPr>
          <w:rFonts w:ascii="Times New Roman" w:hAnsi="Times New Roman" w:cs="Times New Roman"/>
          <w:sz w:val="24"/>
          <w:szCs w:val="24"/>
        </w:rPr>
        <w:t>Defendant</w:t>
      </w:r>
      <w:r w:rsidR="00E21C2C" w:rsidRPr="0005359D">
        <w:rPr>
          <w:rFonts w:ascii="Times New Roman" w:hAnsi="Times New Roman" w:cs="Times New Roman"/>
          <w:sz w:val="24"/>
          <w:szCs w:val="24"/>
        </w:rPr>
        <w:t>. The two guards were charged with break</w:t>
      </w:r>
      <w:r w:rsidR="006F0829" w:rsidRPr="0005359D">
        <w:rPr>
          <w:rFonts w:ascii="Times New Roman" w:hAnsi="Times New Roman" w:cs="Times New Roman"/>
          <w:sz w:val="24"/>
          <w:szCs w:val="24"/>
        </w:rPr>
        <w:t xml:space="preserve"> </w:t>
      </w:r>
      <w:r w:rsidR="00E21C2C" w:rsidRPr="0005359D">
        <w:rPr>
          <w:rFonts w:ascii="Times New Roman" w:hAnsi="Times New Roman" w:cs="Times New Roman"/>
          <w:sz w:val="24"/>
          <w:szCs w:val="24"/>
        </w:rPr>
        <w:t>in</w:t>
      </w:r>
      <w:r w:rsidR="006F0829" w:rsidRPr="0005359D">
        <w:rPr>
          <w:rFonts w:ascii="Times New Roman" w:hAnsi="Times New Roman" w:cs="Times New Roman"/>
          <w:sz w:val="24"/>
          <w:szCs w:val="24"/>
        </w:rPr>
        <w:t xml:space="preserve"> </w:t>
      </w:r>
      <w:r w:rsidR="00E21C2C" w:rsidRPr="0005359D">
        <w:rPr>
          <w:rFonts w:ascii="Times New Roman" w:hAnsi="Times New Roman" w:cs="Times New Roman"/>
          <w:sz w:val="24"/>
          <w:szCs w:val="24"/>
        </w:rPr>
        <w:t>and theft contrary to section 297 (a) of the Penal Code Act and neglect to prevent a felony contrary to section 389 of the Penal Code Act. There were efforts to trace other suspects.</w:t>
      </w:r>
    </w:p>
    <w:p w:rsidR="00102CBC" w:rsidRPr="0005359D" w:rsidRDefault="00E21C2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Furthermore he testified that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was an employee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who was in charge of the security of the entire premises</w:t>
      </w:r>
      <w:r w:rsidR="008008B7" w:rsidRPr="0005359D">
        <w:rPr>
          <w:rFonts w:ascii="Times New Roman" w:hAnsi="Times New Roman" w:cs="Times New Roman"/>
          <w:sz w:val="24"/>
          <w:szCs w:val="24"/>
        </w:rPr>
        <w:t xml:space="preserve">. The </w:t>
      </w:r>
      <w:proofErr w:type="spellStart"/>
      <w:r w:rsidR="00293681" w:rsidRPr="0005359D">
        <w:rPr>
          <w:rFonts w:ascii="Times New Roman" w:hAnsi="Times New Roman" w:cs="Times New Roman"/>
          <w:sz w:val="24"/>
          <w:szCs w:val="24"/>
        </w:rPr>
        <w:t>Forex</w:t>
      </w:r>
      <w:proofErr w:type="spellEnd"/>
      <w:r w:rsidR="00293681" w:rsidRPr="0005359D">
        <w:rPr>
          <w:rFonts w:ascii="Times New Roman" w:hAnsi="Times New Roman" w:cs="Times New Roman"/>
          <w:sz w:val="24"/>
          <w:szCs w:val="24"/>
        </w:rPr>
        <w:t xml:space="preserve"> bureau</w:t>
      </w:r>
      <w:r w:rsidR="008008B7" w:rsidRPr="0005359D">
        <w:rPr>
          <w:rFonts w:ascii="Times New Roman" w:hAnsi="Times New Roman" w:cs="Times New Roman"/>
          <w:sz w:val="24"/>
          <w:szCs w:val="24"/>
        </w:rPr>
        <w:t xml:space="preserve"> was accessed through the main </w:t>
      </w:r>
      <w:r w:rsidR="008008B7" w:rsidRPr="0005359D">
        <w:rPr>
          <w:rFonts w:ascii="Times New Roman" w:hAnsi="Times New Roman" w:cs="Times New Roman"/>
          <w:sz w:val="24"/>
          <w:szCs w:val="24"/>
        </w:rPr>
        <w:lastRenderedPageBreak/>
        <w:t>entrance of the City Centre Complex</w:t>
      </w:r>
      <w:r w:rsidR="00293681" w:rsidRPr="0005359D">
        <w:rPr>
          <w:rFonts w:ascii="Times New Roman" w:hAnsi="Times New Roman" w:cs="Times New Roman"/>
          <w:sz w:val="24"/>
          <w:szCs w:val="24"/>
        </w:rPr>
        <w:t xml:space="preserve"> which was not broken into but constructively opened. The </w:t>
      </w:r>
      <w:r w:rsidR="009B4052" w:rsidRPr="0005359D">
        <w:rPr>
          <w:rFonts w:ascii="Times New Roman" w:hAnsi="Times New Roman" w:cs="Times New Roman"/>
          <w:sz w:val="24"/>
          <w:szCs w:val="24"/>
        </w:rPr>
        <w:t>Defendant</w:t>
      </w:r>
      <w:r w:rsidR="00293681" w:rsidRPr="0005359D">
        <w:rPr>
          <w:rFonts w:ascii="Times New Roman" w:hAnsi="Times New Roman" w:cs="Times New Roman"/>
          <w:sz w:val="24"/>
          <w:szCs w:val="24"/>
        </w:rPr>
        <w:t xml:space="preserve"> misled the </w:t>
      </w:r>
      <w:r w:rsidR="009B4052" w:rsidRPr="0005359D">
        <w:rPr>
          <w:rFonts w:ascii="Times New Roman" w:hAnsi="Times New Roman" w:cs="Times New Roman"/>
          <w:sz w:val="24"/>
          <w:szCs w:val="24"/>
        </w:rPr>
        <w:t>Plaintiff</w:t>
      </w:r>
      <w:r w:rsidR="00293681" w:rsidRPr="0005359D">
        <w:rPr>
          <w:rFonts w:ascii="Times New Roman" w:hAnsi="Times New Roman" w:cs="Times New Roman"/>
          <w:sz w:val="24"/>
          <w:szCs w:val="24"/>
        </w:rPr>
        <w:t xml:space="preserve"> to believe that the building </w:t>
      </w:r>
      <w:r w:rsidR="006F0829" w:rsidRPr="0005359D">
        <w:rPr>
          <w:rFonts w:ascii="Times New Roman" w:hAnsi="Times New Roman" w:cs="Times New Roman"/>
          <w:sz w:val="24"/>
          <w:szCs w:val="24"/>
        </w:rPr>
        <w:t xml:space="preserve">was </w:t>
      </w:r>
      <w:r w:rsidR="00293681" w:rsidRPr="0005359D">
        <w:rPr>
          <w:rFonts w:ascii="Times New Roman" w:hAnsi="Times New Roman" w:cs="Times New Roman"/>
          <w:sz w:val="24"/>
          <w:szCs w:val="24"/>
        </w:rPr>
        <w:t>secur</w:t>
      </w:r>
      <w:r w:rsidR="006F0829" w:rsidRPr="0005359D">
        <w:rPr>
          <w:rFonts w:ascii="Times New Roman" w:hAnsi="Times New Roman" w:cs="Times New Roman"/>
          <w:sz w:val="24"/>
          <w:szCs w:val="24"/>
        </w:rPr>
        <w:t>e and therefore their business</w:t>
      </w:r>
      <w:r w:rsidR="00293681" w:rsidRPr="0005359D">
        <w:rPr>
          <w:rFonts w:ascii="Times New Roman" w:hAnsi="Times New Roman" w:cs="Times New Roman"/>
          <w:sz w:val="24"/>
          <w:szCs w:val="24"/>
        </w:rPr>
        <w:t xml:space="preserve"> was also secured. The </w:t>
      </w:r>
      <w:r w:rsidR="009B4052" w:rsidRPr="0005359D">
        <w:rPr>
          <w:rFonts w:ascii="Times New Roman" w:hAnsi="Times New Roman" w:cs="Times New Roman"/>
          <w:sz w:val="24"/>
          <w:szCs w:val="24"/>
        </w:rPr>
        <w:t>Defendant</w:t>
      </w:r>
      <w:r w:rsidR="00293681" w:rsidRPr="0005359D">
        <w:rPr>
          <w:rFonts w:ascii="Times New Roman" w:hAnsi="Times New Roman" w:cs="Times New Roman"/>
          <w:sz w:val="24"/>
          <w:szCs w:val="24"/>
        </w:rPr>
        <w:t xml:space="preserve"> did not honour its part of the bargain and was in breach of contract.</w:t>
      </w:r>
    </w:p>
    <w:p w:rsidR="00102CBC" w:rsidRPr="0005359D" w:rsidRDefault="00102CB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Issue 3:</w:t>
      </w:r>
    </w:p>
    <w:p w:rsidR="00102CBC" w:rsidRPr="0005359D" w:rsidRDefault="00102CB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employees were negligent in the course of their duties and if so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was liable?</w:t>
      </w:r>
    </w:p>
    <w:p w:rsidR="00102CBC" w:rsidRPr="0005359D" w:rsidRDefault="00102CB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again relied on the testimony of PW</w:t>
      </w:r>
      <w:r w:rsidR="00BC2048" w:rsidRPr="0005359D">
        <w:rPr>
          <w:rFonts w:ascii="Times New Roman" w:hAnsi="Times New Roman" w:cs="Times New Roman"/>
          <w:sz w:val="24"/>
          <w:szCs w:val="24"/>
        </w:rPr>
        <w:t xml:space="preserve">4, </w:t>
      </w:r>
      <w:r w:rsidRPr="0005359D">
        <w:rPr>
          <w:rFonts w:ascii="Times New Roman" w:hAnsi="Times New Roman" w:cs="Times New Roman"/>
          <w:sz w:val="24"/>
          <w:szCs w:val="24"/>
        </w:rPr>
        <w:t xml:space="preserve">the </w:t>
      </w:r>
      <w:r w:rsidR="00BC2048" w:rsidRPr="0005359D">
        <w:rPr>
          <w:rFonts w:ascii="Times New Roman" w:hAnsi="Times New Roman" w:cs="Times New Roman"/>
          <w:sz w:val="24"/>
          <w:szCs w:val="24"/>
        </w:rPr>
        <w:t>Managing D</w:t>
      </w:r>
      <w:r w:rsidRPr="0005359D">
        <w:rPr>
          <w:rFonts w:ascii="Times New Roman" w:hAnsi="Times New Roman" w:cs="Times New Roman"/>
          <w:sz w:val="24"/>
          <w:szCs w:val="24"/>
        </w:rPr>
        <w:t xml:space="preserve">irector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He testified that the police carried out investigations and established that the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had been accessed th</w:t>
      </w:r>
      <w:r w:rsidR="00BC2048" w:rsidRPr="0005359D">
        <w:rPr>
          <w:rFonts w:ascii="Times New Roman" w:hAnsi="Times New Roman" w:cs="Times New Roman"/>
          <w:sz w:val="24"/>
          <w:szCs w:val="24"/>
        </w:rPr>
        <w:t>rough the main entrance of the C</w:t>
      </w:r>
      <w:r w:rsidRPr="0005359D">
        <w:rPr>
          <w:rFonts w:ascii="Times New Roman" w:hAnsi="Times New Roman" w:cs="Times New Roman"/>
          <w:sz w:val="24"/>
          <w:szCs w:val="24"/>
        </w:rPr>
        <w:t xml:space="preserve">ity Centre complex which was however not broken </w:t>
      </w:r>
      <w:r w:rsidR="00BC2048" w:rsidRPr="0005359D">
        <w:rPr>
          <w:rFonts w:ascii="Times New Roman" w:hAnsi="Times New Roman" w:cs="Times New Roman"/>
          <w:sz w:val="24"/>
          <w:szCs w:val="24"/>
        </w:rPr>
        <w:t xml:space="preserve">into </w:t>
      </w:r>
      <w:r w:rsidRPr="0005359D">
        <w:rPr>
          <w:rFonts w:ascii="Times New Roman" w:hAnsi="Times New Roman" w:cs="Times New Roman"/>
          <w:sz w:val="24"/>
          <w:szCs w:val="24"/>
        </w:rPr>
        <w:t xml:space="preserve">but constructively opened. Secondly the police further established that the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front door was broken by the use of gas welding equipment. The police further arrested and detained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and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Robert who were the </w:t>
      </w:r>
      <w:r w:rsidR="009B4052" w:rsidRPr="0005359D">
        <w:rPr>
          <w:rFonts w:ascii="Times New Roman" w:hAnsi="Times New Roman" w:cs="Times New Roman"/>
          <w:sz w:val="24"/>
          <w:szCs w:val="24"/>
        </w:rPr>
        <w:t>Defendant</w:t>
      </w:r>
      <w:r w:rsidR="00BC2048" w:rsidRPr="0005359D">
        <w:rPr>
          <w:rFonts w:ascii="Times New Roman" w:hAnsi="Times New Roman" w:cs="Times New Roman"/>
          <w:sz w:val="24"/>
          <w:szCs w:val="24"/>
        </w:rPr>
        <w:t>’</w:t>
      </w:r>
      <w:r w:rsidRPr="0005359D">
        <w:rPr>
          <w:rFonts w:ascii="Times New Roman" w:hAnsi="Times New Roman" w:cs="Times New Roman"/>
          <w:sz w:val="24"/>
          <w:szCs w:val="24"/>
        </w:rPr>
        <w:t xml:space="preserve">s employees guarding the premises that night. At the time of the break in, the </w:t>
      </w:r>
      <w:r w:rsidR="009B4052" w:rsidRPr="0005359D">
        <w:rPr>
          <w:rFonts w:ascii="Times New Roman" w:hAnsi="Times New Roman" w:cs="Times New Roman"/>
          <w:sz w:val="24"/>
          <w:szCs w:val="24"/>
        </w:rPr>
        <w:t>Defendant</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servants and </w:t>
      </w:r>
      <w:r w:rsidR="00BC2048" w:rsidRPr="0005359D">
        <w:rPr>
          <w:rFonts w:ascii="Times New Roman" w:hAnsi="Times New Roman" w:cs="Times New Roman"/>
          <w:sz w:val="24"/>
          <w:szCs w:val="24"/>
        </w:rPr>
        <w:t xml:space="preserve">therefore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were in charge of the security. Consequently at all material times the </w:t>
      </w:r>
      <w:r w:rsidR="009B4052" w:rsidRPr="0005359D">
        <w:rPr>
          <w:rFonts w:ascii="Times New Roman" w:hAnsi="Times New Roman" w:cs="Times New Roman"/>
          <w:sz w:val="24"/>
          <w:szCs w:val="24"/>
        </w:rPr>
        <w:t>Defendant</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employees were in charge of the building. He submitted that there was failure to use reasonable care which a prudent and careful person would use in similar circumstances</w:t>
      </w:r>
      <w:r w:rsidR="008F159D" w:rsidRPr="0005359D">
        <w:rPr>
          <w:rFonts w:ascii="Times New Roman" w:hAnsi="Times New Roman" w:cs="Times New Roman"/>
          <w:sz w:val="24"/>
          <w:szCs w:val="24"/>
        </w:rPr>
        <w:t>.</w:t>
      </w:r>
    </w:p>
    <w:p w:rsidR="00A2074C" w:rsidRPr="0005359D" w:rsidRDefault="009B405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Counsel</w:t>
      </w:r>
      <w:r w:rsidR="00102CBC" w:rsidRPr="0005359D">
        <w:rPr>
          <w:rFonts w:ascii="Times New Roman" w:hAnsi="Times New Roman" w:cs="Times New Roman"/>
          <w:sz w:val="24"/>
          <w:szCs w:val="24"/>
        </w:rPr>
        <w:t xml:space="preserve"> further submitted that the </w:t>
      </w:r>
      <w:r w:rsidRPr="0005359D">
        <w:rPr>
          <w:rFonts w:ascii="Times New Roman" w:hAnsi="Times New Roman" w:cs="Times New Roman"/>
          <w:sz w:val="24"/>
          <w:szCs w:val="24"/>
        </w:rPr>
        <w:t>Defendant</w:t>
      </w:r>
      <w:r w:rsidR="00102CBC" w:rsidRPr="0005359D">
        <w:rPr>
          <w:rFonts w:ascii="Times New Roman" w:hAnsi="Times New Roman" w:cs="Times New Roman"/>
          <w:sz w:val="24"/>
          <w:szCs w:val="24"/>
        </w:rPr>
        <w:t xml:space="preserve"> is vicariously liable for the acts of his servants. He relied on the</w:t>
      </w:r>
      <w:r w:rsidR="00804542" w:rsidRPr="0005359D">
        <w:rPr>
          <w:rFonts w:ascii="Times New Roman" w:hAnsi="Times New Roman" w:cs="Times New Roman"/>
          <w:sz w:val="24"/>
          <w:szCs w:val="24"/>
        </w:rPr>
        <w:t xml:space="preserve"> </w:t>
      </w:r>
      <w:proofErr w:type="spellStart"/>
      <w:r w:rsidR="00804542" w:rsidRPr="0005359D">
        <w:rPr>
          <w:rFonts w:ascii="Times New Roman" w:hAnsi="Times New Roman" w:cs="Times New Roman"/>
          <w:b/>
          <w:sz w:val="24"/>
          <w:szCs w:val="24"/>
        </w:rPr>
        <w:t>Kafumbe</w:t>
      </w:r>
      <w:proofErr w:type="spellEnd"/>
      <w:r w:rsidR="00804542" w:rsidRPr="0005359D">
        <w:rPr>
          <w:rFonts w:ascii="Times New Roman" w:hAnsi="Times New Roman" w:cs="Times New Roman"/>
          <w:b/>
          <w:sz w:val="24"/>
          <w:szCs w:val="24"/>
        </w:rPr>
        <w:t xml:space="preserve"> </w:t>
      </w:r>
      <w:proofErr w:type="spellStart"/>
      <w:r w:rsidR="00102CBC" w:rsidRPr="0005359D">
        <w:rPr>
          <w:rFonts w:ascii="Times New Roman" w:hAnsi="Times New Roman" w:cs="Times New Roman"/>
          <w:b/>
          <w:sz w:val="24"/>
          <w:szCs w:val="24"/>
        </w:rPr>
        <w:t>Mukasa</w:t>
      </w:r>
      <w:proofErr w:type="spellEnd"/>
      <w:r w:rsidR="00102CBC" w:rsidRPr="0005359D">
        <w:rPr>
          <w:rFonts w:ascii="Times New Roman" w:hAnsi="Times New Roman" w:cs="Times New Roman"/>
          <w:b/>
          <w:sz w:val="24"/>
          <w:szCs w:val="24"/>
        </w:rPr>
        <w:t xml:space="preserve"> versus Attorney General</w:t>
      </w:r>
      <w:r w:rsidR="00804542" w:rsidRPr="0005359D">
        <w:rPr>
          <w:rFonts w:ascii="Times New Roman" w:hAnsi="Times New Roman" w:cs="Times New Roman"/>
          <w:b/>
          <w:sz w:val="24"/>
          <w:szCs w:val="24"/>
        </w:rPr>
        <w:t xml:space="preserve"> [1984] HCB 33</w:t>
      </w:r>
      <w:r w:rsidR="00804542" w:rsidRPr="0005359D">
        <w:rPr>
          <w:rFonts w:ascii="Times New Roman" w:hAnsi="Times New Roman" w:cs="Times New Roman"/>
          <w:sz w:val="24"/>
          <w:szCs w:val="24"/>
        </w:rPr>
        <w:t xml:space="preserve"> that what a servant does in the course of employment makes his employer vicariously liable. </w:t>
      </w:r>
      <w:r w:rsidR="008F159D" w:rsidRPr="0005359D">
        <w:rPr>
          <w:rFonts w:ascii="Times New Roman" w:hAnsi="Times New Roman" w:cs="Times New Roman"/>
          <w:sz w:val="24"/>
          <w:szCs w:val="24"/>
        </w:rPr>
        <w:t xml:space="preserve">He further relied on </w:t>
      </w:r>
      <w:r w:rsidR="008F159D" w:rsidRPr="0005359D">
        <w:rPr>
          <w:rFonts w:ascii="Times New Roman" w:hAnsi="Times New Roman" w:cs="Times New Roman"/>
          <w:b/>
          <w:sz w:val="24"/>
          <w:szCs w:val="24"/>
        </w:rPr>
        <w:t xml:space="preserve">Uganda Commercial Bank versus </w:t>
      </w:r>
      <w:proofErr w:type="spellStart"/>
      <w:r w:rsidR="008F159D" w:rsidRPr="0005359D">
        <w:rPr>
          <w:rFonts w:ascii="Times New Roman" w:hAnsi="Times New Roman" w:cs="Times New Roman"/>
          <w:b/>
          <w:sz w:val="24"/>
          <w:szCs w:val="24"/>
        </w:rPr>
        <w:t>Kigozi</w:t>
      </w:r>
      <w:proofErr w:type="spellEnd"/>
      <w:r w:rsidR="008F159D" w:rsidRPr="0005359D">
        <w:rPr>
          <w:rFonts w:ascii="Times New Roman" w:hAnsi="Times New Roman" w:cs="Times New Roman"/>
          <w:b/>
          <w:sz w:val="24"/>
          <w:szCs w:val="24"/>
        </w:rPr>
        <w:t xml:space="preserve"> [2002] 1 EA 305</w:t>
      </w:r>
      <w:r w:rsidR="008F159D" w:rsidRPr="0005359D">
        <w:rPr>
          <w:rFonts w:ascii="Times New Roman" w:hAnsi="Times New Roman" w:cs="Times New Roman"/>
          <w:sz w:val="24"/>
          <w:szCs w:val="24"/>
        </w:rPr>
        <w:t xml:space="preserve"> for the proposition that where a person delegated the task or duty to another or employed another to do something for his benefit </w:t>
      </w:r>
      <w:r w:rsidR="008F159D" w:rsidRPr="0005359D">
        <w:rPr>
          <w:rFonts w:ascii="Times New Roman" w:hAnsi="Times New Roman" w:cs="Times New Roman"/>
          <w:sz w:val="24"/>
          <w:szCs w:val="24"/>
        </w:rPr>
        <w:lastRenderedPageBreak/>
        <w:t>and for the benefit of both parties, the employer would be liable for the negligence of that other in the performance of the task.</w:t>
      </w:r>
    </w:p>
    <w:p w:rsidR="00A2074C" w:rsidRPr="0005359D" w:rsidRDefault="00A2074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evidence is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had employed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and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Robert to perform the tests for the benefit and therefore cannot escape liability. For the proposition that a master is liable for the Torts of his servant he further relied on the case of </w:t>
      </w:r>
      <w:proofErr w:type="spellStart"/>
      <w:r w:rsidRPr="0005359D">
        <w:rPr>
          <w:rFonts w:ascii="Times New Roman" w:hAnsi="Times New Roman" w:cs="Times New Roman"/>
          <w:b/>
          <w:sz w:val="24"/>
          <w:szCs w:val="24"/>
        </w:rPr>
        <w:t>Muwonge</w:t>
      </w:r>
      <w:proofErr w:type="spellEnd"/>
      <w:r w:rsidRPr="0005359D">
        <w:rPr>
          <w:rFonts w:ascii="Times New Roman" w:hAnsi="Times New Roman" w:cs="Times New Roman"/>
          <w:b/>
          <w:sz w:val="24"/>
          <w:szCs w:val="24"/>
        </w:rPr>
        <w:t xml:space="preserve"> versus Attorney General [1967] EA 17</w:t>
      </w:r>
      <w:r w:rsidRPr="0005359D">
        <w:rPr>
          <w:rFonts w:ascii="Times New Roman" w:hAnsi="Times New Roman" w:cs="Times New Roman"/>
          <w:sz w:val="24"/>
          <w:szCs w:val="24"/>
        </w:rPr>
        <w:t xml:space="preserve"> as well as the case of </w:t>
      </w:r>
      <w:r w:rsidRPr="0005359D">
        <w:rPr>
          <w:rFonts w:ascii="Times New Roman" w:hAnsi="Times New Roman" w:cs="Times New Roman"/>
          <w:b/>
          <w:sz w:val="24"/>
          <w:szCs w:val="24"/>
        </w:rPr>
        <w:t xml:space="preserve">Cross, Tetley &amp; Co. Ltd </w:t>
      </w:r>
      <w:r w:rsidR="008F159D" w:rsidRPr="0005359D">
        <w:rPr>
          <w:rFonts w:ascii="Times New Roman" w:hAnsi="Times New Roman" w:cs="Times New Roman"/>
          <w:b/>
          <w:sz w:val="24"/>
          <w:szCs w:val="24"/>
        </w:rPr>
        <w:t>vs.</w:t>
      </w:r>
      <w:r w:rsidRPr="0005359D">
        <w:rPr>
          <w:rFonts w:ascii="Times New Roman" w:hAnsi="Times New Roman" w:cs="Times New Roman"/>
          <w:b/>
          <w:sz w:val="24"/>
          <w:szCs w:val="24"/>
        </w:rPr>
        <w:t xml:space="preserve"> </w:t>
      </w:r>
      <w:proofErr w:type="spellStart"/>
      <w:r w:rsidRPr="0005359D">
        <w:rPr>
          <w:rFonts w:ascii="Times New Roman" w:hAnsi="Times New Roman" w:cs="Times New Roman"/>
          <w:b/>
          <w:sz w:val="24"/>
          <w:szCs w:val="24"/>
        </w:rPr>
        <w:t>Calterall</w:t>
      </w:r>
      <w:proofErr w:type="spellEnd"/>
      <w:r w:rsidRPr="0005359D">
        <w:rPr>
          <w:rFonts w:ascii="Times New Roman" w:hAnsi="Times New Roman" w:cs="Times New Roman"/>
          <w:b/>
          <w:sz w:val="24"/>
          <w:szCs w:val="24"/>
        </w:rPr>
        <w:t xml:space="preserve"> [1926] 1 KB 488.</w:t>
      </w:r>
      <w:r w:rsidRPr="0005359D">
        <w:rPr>
          <w:rFonts w:ascii="Times New Roman" w:hAnsi="Times New Roman" w:cs="Times New Roman"/>
          <w:sz w:val="24"/>
          <w:szCs w:val="24"/>
        </w:rPr>
        <w:t xml:space="preserve"> The question of whether somebody was acting in the course of employment is a pure question of fact. "In order to be in employment, you must say to some point or another that the man was actually doing something on his employer’s behalf" (Lord </w:t>
      </w:r>
      <w:r w:rsidR="008F159D" w:rsidRPr="0005359D">
        <w:rPr>
          <w:rFonts w:ascii="Times New Roman" w:hAnsi="Times New Roman" w:cs="Times New Roman"/>
          <w:sz w:val="24"/>
          <w:szCs w:val="24"/>
        </w:rPr>
        <w:t>Halsbury’s</w:t>
      </w:r>
      <w:r w:rsidRPr="0005359D">
        <w:rPr>
          <w:rFonts w:ascii="Times New Roman" w:hAnsi="Times New Roman" w:cs="Times New Roman"/>
          <w:sz w:val="24"/>
          <w:szCs w:val="24"/>
        </w:rPr>
        <w:t xml:space="preserve"> LC).</w:t>
      </w:r>
    </w:p>
    <w:p w:rsidR="00A2074C" w:rsidRPr="0005359D" w:rsidRDefault="00A2074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Remedies:</w:t>
      </w:r>
    </w:p>
    <w:p w:rsidR="00A2074C" w:rsidRPr="0005359D" w:rsidRDefault="00A2074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submitted that the evidence through the various witnesses is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lost money in the amount of Uganda shillings 188,484,786/= and they suffered general damages. He relied on the testimony of PW1, PW2 and PW3.</w:t>
      </w:r>
    </w:p>
    <w:p w:rsidR="00BC6572" w:rsidRPr="0005359D" w:rsidRDefault="00A2074C"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As far as the prayer for general damages is concerned, he submitted that </w:t>
      </w:r>
      <w:r w:rsidR="00B52A2B" w:rsidRPr="0005359D">
        <w:rPr>
          <w:rFonts w:ascii="Times New Roman" w:hAnsi="Times New Roman" w:cs="Times New Roman"/>
          <w:sz w:val="24"/>
          <w:szCs w:val="24"/>
        </w:rPr>
        <w:t xml:space="preserve">it is </w:t>
      </w:r>
      <w:r w:rsidRPr="0005359D">
        <w:rPr>
          <w:rFonts w:ascii="Times New Roman" w:hAnsi="Times New Roman" w:cs="Times New Roman"/>
          <w:sz w:val="24"/>
          <w:szCs w:val="24"/>
        </w:rPr>
        <w:t xml:space="preserve">pecuniary compensation or indemnity which may be recovered in the courts by any person who were suffered loss, detriment or injury whether to his person, property rights, </w:t>
      </w:r>
      <w:r w:rsidR="00B52A2B" w:rsidRPr="0005359D">
        <w:rPr>
          <w:rFonts w:ascii="Times New Roman" w:hAnsi="Times New Roman" w:cs="Times New Roman"/>
          <w:sz w:val="24"/>
          <w:szCs w:val="24"/>
        </w:rPr>
        <w:t>due to u</w:t>
      </w:r>
      <w:r w:rsidRPr="0005359D">
        <w:rPr>
          <w:rFonts w:ascii="Times New Roman" w:hAnsi="Times New Roman" w:cs="Times New Roman"/>
          <w:sz w:val="24"/>
          <w:szCs w:val="24"/>
        </w:rPr>
        <w:t xml:space="preserve">nlawful act or omission or negligence of another according to the definition in Black's Law Dictionary. He further relied on the case of </w:t>
      </w:r>
      <w:r w:rsidRPr="0005359D">
        <w:rPr>
          <w:rFonts w:ascii="Times New Roman" w:hAnsi="Times New Roman" w:cs="Times New Roman"/>
          <w:b/>
          <w:sz w:val="24"/>
          <w:szCs w:val="24"/>
        </w:rPr>
        <w:t xml:space="preserve">John </w:t>
      </w:r>
      <w:proofErr w:type="spellStart"/>
      <w:r w:rsidRPr="0005359D">
        <w:rPr>
          <w:rFonts w:ascii="Times New Roman" w:hAnsi="Times New Roman" w:cs="Times New Roman"/>
          <w:b/>
          <w:sz w:val="24"/>
          <w:szCs w:val="24"/>
        </w:rPr>
        <w:t>Nagenda</w:t>
      </w:r>
      <w:proofErr w:type="spellEnd"/>
      <w:r w:rsidRPr="0005359D">
        <w:rPr>
          <w:rFonts w:ascii="Times New Roman" w:hAnsi="Times New Roman" w:cs="Times New Roman"/>
          <w:b/>
          <w:sz w:val="24"/>
          <w:szCs w:val="24"/>
        </w:rPr>
        <w:t xml:space="preserve"> versus Sabena Belgian World Airlines [1992] 1 KALR 13</w:t>
      </w:r>
      <w:r w:rsidR="00B52A2B"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B52A2B"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00B52A2B" w:rsidRPr="0005359D">
        <w:rPr>
          <w:rFonts w:ascii="Times New Roman" w:hAnsi="Times New Roman" w:cs="Times New Roman"/>
          <w:sz w:val="24"/>
          <w:szCs w:val="24"/>
        </w:rPr>
        <w:t xml:space="preserve"> submitted that the damages for breach of contract a</w:t>
      </w:r>
      <w:r w:rsidR="00BC6572" w:rsidRPr="0005359D">
        <w:rPr>
          <w:rFonts w:ascii="Times New Roman" w:hAnsi="Times New Roman" w:cs="Times New Roman"/>
          <w:sz w:val="24"/>
          <w:szCs w:val="24"/>
        </w:rPr>
        <w:t xml:space="preserve">re those </w:t>
      </w:r>
      <w:r w:rsidR="00B52A2B" w:rsidRPr="0005359D">
        <w:rPr>
          <w:rFonts w:ascii="Times New Roman" w:hAnsi="Times New Roman" w:cs="Times New Roman"/>
          <w:sz w:val="24"/>
          <w:szCs w:val="24"/>
        </w:rPr>
        <w:t>reasonably considered as either arising naturally i.e. according to the usual course of things for such a breach of contract itself</w:t>
      </w:r>
      <w:r w:rsidR="00BC6572" w:rsidRPr="0005359D">
        <w:rPr>
          <w:rFonts w:ascii="Times New Roman" w:hAnsi="Times New Roman" w:cs="Times New Roman"/>
          <w:sz w:val="24"/>
          <w:szCs w:val="24"/>
        </w:rPr>
        <w:t xml:space="preserve"> or</w:t>
      </w:r>
      <w:r w:rsidR="00B52A2B" w:rsidRPr="0005359D">
        <w:rPr>
          <w:rFonts w:ascii="Times New Roman" w:hAnsi="Times New Roman" w:cs="Times New Roman"/>
          <w:sz w:val="24"/>
          <w:szCs w:val="24"/>
        </w:rPr>
        <w:t xml:space="preserve"> as may be reasonably supposed to have been in the </w:t>
      </w:r>
      <w:r w:rsidR="00BC6572" w:rsidRPr="0005359D">
        <w:rPr>
          <w:rFonts w:ascii="Times New Roman" w:hAnsi="Times New Roman" w:cs="Times New Roman"/>
          <w:sz w:val="24"/>
          <w:szCs w:val="24"/>
        </w:rPr>
        <w:lastRenderedPageBreak/>
        <w:t>contemplation of the parties, at</w:t>
      </w:r>
      <w:r w:rsidR="00B52A2B" w:rsidRPr="0005359D">
        <w:rPr>
          <w:rFonts w:ascii="Times New Roman" w:hAnsi="Times New Roman" w:cs="Times New Roman"/>
          <w:sz w:val="24"/>
          <w:szCs w:val="24"/>
        </w:rPr>
        <w:t xml:space="preserve"> the time they made the contract as the probable result of the breach of it</w:t>
      </w:r>
      <w:r w:rsidR="00BC6572" w:rsidRPr="0005359D">
        <w:rPr>
          <w:rFonts w:ascii="Times New Roman" w:hAnsi="Times New Roman" w:cs="Times New Roman"/>
          <w:sz w:val="24"/>
          <w:szCs w:val="24"/>
        </w:rPr>
        <w:t xml:space="preserve"> according to the cited case of </w:t>
      </w:r>
      <w:r w:rsidR="00BC6572" w:rsidRPr="0005359D">
        <w:rPr>
          <w:rFonts w:ascii="Times New Roman" w:hAnsi="Times New Roman" w:cs="Times New Roman"/>
          <w:b/>
          <w:sz w:val="24"/>
          <w:szCs w:val="24"/>
        </w:rPr>
        <w:t xml:space="preserve">Hadley versus </w:t>
      </w:r>
      <w:proofErr w:type="spellStart"/>
      <w:r w:rsidR="00BC6572" w:rsidRPr="0005359D">
        <w:rPr>
          <w:rFonts w:ascii="Times New Roman" w:hAnsi="Times New Roman" w:cs="Times New Roman"/>
          <w:b/>
          <w:sz w:val="24"/>
          <w:szCs w:val="24"/>
        </w:rPr>
        <w:t>Baxendale</w:t>
      </w:r>
      <w:proofErr w:type="spellEnd"/>
      <w:r w:rsidR="00BC6572" w:rsidRPr="0005359D">
        <w:rPr>
          <w:rFonts w:ascii="Times New Roman" w:hAnsi="Times New Roman" w:cs="Times New Roman"/>
          <w:b/>
          <w:sz w:val="24"/>
          <w:szCs w:val="24"/>
        </w:rPr>
        <w:t xml:space="preserve"> 156 ER.</w:t>
      </w:r>
    </w:p>
    <w:p w:rsidR="00BC6572" w:rsidRPr="0005359D" w:rsidRDefault="009B405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Counsel</w:t>
      </w:r>
      <w:r w:rsidR="00BC6572" w:rsidRPr="0005359D">
        <w:rPr>
          <w:rFonts w:ascii="Times New Roman" w:hAnsi="Times New Roman" w:cs="Times New Roman"/>
          <w:sz w:val="24"/>
          <w:szCs w:val="24"/>
        </w:rPr>
        <w:t xml:space="preserve"> further prayed for interest as well as costs according to the authorities.</w:t>
      </w:r>
    </w:p>
    <w:p w:rsidR="00BC6572" w:rsidRPr="0005359D" w:rsidRDefault="00BC6572"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Judgment</w:t>
      </w:r>
    </w:p>
    <w:p w:rsidR="00665074" w:rsidRPr="0005359D" w:rsidRDefault="00BC657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 have carefully considered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s suit.</w:t>
      </w:r>
      <w:r w:rsidR="00665074"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665074" w:rsidRPr="0005359D">
        <w:rPr>
          <w:rFonts w:ascii="Times New Roman" w:hAnsi="Times New Roman" w:cs="Times New Roman"/>
          <w:sz w:val="24"/>
          <w:szCs w:val="24"/>
        </w:rPr>
        <w:t xml:space="preserve">s case is simply that its </w:t>
      </w:r>
      <w:proofErr w:type="spellStart"/>
      <w:r w:rsidR="00665074" w:rsidRPr="0005359D">
        <w:rPr>
          <w:rFonts w:ascii="Times New Roman" w:hAnsi="Times New Roman" w:cs="Times New Roman"/>
          <w:sz w:val="24"/>
          <w:szCs w:val="24"/>
        </w:rPr>
        <w:t>Forex</w:t>
      </w:r>
      <w:proofErr w:type="spellEnd"/>
      <w:r w:rsidR="00665074" w:rsidRPr="0005359D">
        <w:rPr>
          <w:rFonts w:ascii="Times New Roman" w:hAnsi="Times New Roman" w:cs="Times New Roman"/>
          <w:sz w:val="24"/>
          <w:szCs w:val="24"/>
        </w:rPr>
        <w:t xml:space="preserve"> bureau located a</w:t>
      </w:r>
      <w:r w:rsidR="000D7AFF" w:rsidRPr="0005359D">
        <w:rPr>
          <w:rFonts w:ascii="Times New Roman" w:hAnsi="Times New Roman" w:cs="Times New Roman"/>
          <w:sz w:val="24"/>
          <w:szCs w:val="24"/>
        </w:rPr>
        <w:t xml:space="preserve">t </w:t>
      </w:r>
      <w:r w:rsidR="00665074"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00665074" w:rsidRPr="0005359D">
        <w:rPr>
          <w:rFonts w:ascii="Times New Roman" w:hAnsi="Times New Roman" w:cs="Times New Roman"/>
          <w:sz w:val="24"/>
          <w:szCs w:val="24"/>
        </w:rPr>
        <w:t xml:space="preserve">'s premises where it </w:t>
      </w:r>
      <w:r w:rsidR="002B1886" w:rsidRPr="0005359D">
        <w:rPr>
          <w:rFonts w:ascii="Times New Roman" w:hAnsi="Times New Roman" w:cs="Times New Roman"/>
          <w:sz w:val="24"/>
          <w:szCs w:val="24"/>
        </w:rPr>
        <w:t>wa</w:t>
      </w:r>
      <w:r w:rsidR="00665074" w:rsidRPr="0005359D">
        <w:rPr>
          <w:rFonts w:ascii="Times New Roman" w:hAnsi="Times New Roman" w:cs="Times New Roman"/>
          <w:sz w:val="24"/>
          <w:szCs w:val="24"/>
        </w:rPr>
        <w:t xml:space="preserve">s a tenant was broken into at night when the </w:t>
      </w:r>
      <w:r w:rsidR="009B4052" w:rsidRPr="0005359D">
        <w:rPr>
          <w:rFonts w:ascii="Times New Roman" w:hAnsi="Times New Roman" w:cs="Times New Roman"/>
          <w:sz w:val="24"/>
          <w:szCs w:val="24"/>
        </w:rPr>
        <w:t>Defendant</w:t>
      </w:r>
      <w:r w:rsidR="00665074" w:rsidRPr="0005359D">
        <w:rPr>
          <w:rFonts w:ascii="Times New Roman" w:hAnsi="Times New Roman" w:cs="Times New Roman"/>
          <w:sz w:val="24"/>
          <w:szCs w:val="24"/>
        </w:rPr>
        <w:t xml:space="preserve"> was in charge of the security and therefore the </w:t>
      </w:r>
      <w:r w:rsidR="009B4052" w:rsidRPr="0005359D">
        <w:rPr>
          <w:rFonts w:ascii="Times New Roman" w:hAnsi="Times New Roman" w:cs="Times New Roman"/>
          <w:sz w:val="24"/>
          <w:szCs w:val="24"/>
        </w:rPr>
        <w:t>Defendant</w:t>
      </w:r>
      <w:r w:rsidR="00665074" w:rsidRPr="0005359D">
        <w:rPr>
          <w:rFonts w:ascii="Times New Roman" w:hAnsi="Times New Roman" w:cs="Times New Roman"/>
          <w:sz w:val="24"/>
          <w:szCs w:val="24"/>
        </w:rPr>
        <w:t xml:space="preserve"> is vicariously liable</w:t>
      </w:r>
      <w:r w:rsidR="000D7AFF" w:rsidRPr="0005359D">
        <w:rPr>
          <w:rFonts w:ascii="Times New Roman" w:hAnsi="Times New Roman" w:cs="Times New Roman"/>
          <w:sz w:val="24"/>
          <w:szCs w:val="24"/>
        </w:rPr>
        <w:t xml:space="preserve"> for the loss occasioned thereby</w:t>
      </w:r>
      <w:r w:rsidR="00665074" w:rsidRPr="0005359D">
        <w:rPr>
          <w:rFonts w:ascii="Times New Roman" w:hAnsi="Times New Roman" w:cs="Times New Roman"/>
          <w:sz w:val="24"/>
          <w:szCs w:val="24"/>
        </w:rPr>
        <w:t xml:space="preserve">. </w:t>
      </w:r>
      <w:r w:rsidR="000D7AFF" w:rsidRPr="0005359D">
        <w:rPr>
          <w:rFonts w:ascii="Times New Roman" w:hAnsi="Times New Roman" w:cs="Times New Roman"/>
          <w:sz w:val="24"/>
          <w:szCs w:val="24"/>
        </w:rPr>
        <w:t xml:space="preserve">The Plaintiff </w:t>
      </w:r>
      <w:r w:rsidR="00665074" w:rsidRPr="0005359D">
        <w:rPr>
          <w:rFonts w:ascii="Times New Roman" w:hAnsi="Times New Roman" w:cs="Times New Roman"/>
          <w:sz w:val="24"/>
          <w:szCs w:val="24"/>
        </w:rPr>
        <w:t xml:space="preserve">advances the liability of the </w:t>
      </w:r>
      <w:r w:rsidR="009B4052" w:rsidRPr="0005359D">
        <w:rPr>
          <w:rFonts w:ascii="Times New Roman" w:hAnsi="Times New Roman" w:cs="Times New Roman"/>
          <w:sz w:val="24"/>
          <w:szCs w:val="24"/>
        </w:rPr>
        <w:t>Defendant</w:t>
      </w:r>
      <w:r w:rsidR="00665074" w:rsidRPr="0005359D">
        <w:rPr>
          <w:rFonts w:ascii="Times New Roman" w:hAnsi="Times New Roman" w:cs="Times New Roman"/>
          <w:sz w:val="24"/>
          <w:szCs w:val="24"/>
        </w:rPr>
        <w:t xml:space="preserve"> under various headings. He submitted that there was negligence and lack of reasonable care. He further submitted that there was breach of contract. I have already set out the submissions in the earlier part of this </w:t>
      </w:r>
      <w:r w:rsidR="00720D70" w:rsidRPr="0005359D">
        <w:rPr>
          <w:rFonts w:ascii="Times New Roman" w:hAnsi="Times New Roman" w:cs="Times New Roman"/>
          <w:sz w:val="24"/>
          <w:szCs w:val="24"/>
        </w:rPr>
        <w:t>judgment</w:t>
      </w:r>
      <w:r w:rsidR="00665074" w:rsidRPr="0005359D">
        <w:rPr>
          <w:rFonts w:ascii="Times New Roman" w:hAnsi="Times New Roman" w:cs="Times New Roman"/>
          <w:sz w:val="24"/>
          <w:szCs w:val="24"/>
        </w:rPr>
        <w:t xml:space="preserve"> and I do not need to repeat it</w:t>
      </w:r>
      <w:r w:rsidR="002B1886" w:rsidRPr="0005359D">
        <w:rPr>
          <w:rFonts w:ascii="Times New Roman" w:hAnsi="Times New Roman" w:cs="Times New Roman"/>
          <w:sz w:val="24"/>
          <w:szCs w:val="24"/>
        </w:rPr>
        <w:t xml:space="preserve"> here</w:t>
      </w:r>
      <w:r w:rsidR="00665074" w:rsidRPr="0005359D">
        <w:rPr>
          <w:rFonts w:ascii="Times New Roman" w:hAnsi="Times New Roman" w:cs="Times New Roman"/>
          <w:sz w:val="24"/>
          <w:szCs w:val="24"/>
        </w:rPr>
        <w:t>.</w:t>
      </w:r>
    </w:p>
    <w:p w:rsidR="00665074" w:rsidRPr="0005359D" w:rsidRDefault="00665074"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hearing of this suit proceeded ex parte even though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had filed a defence. Subsequent hearings were without the participation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after there was evidence of service. Before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for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withdrew from the conduct of this suit, they had filed together with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a joint scheduling memorandum in terms of Order 12 rule 1 of the Civil Procedure Rules. The facts disclosed by the </w:t>
      </w:r>
      <w:r w:rsidR="008F159D" w:rsidRPr="0005359D">
        <w:rPr>
          <w:rFonts w:ascii="Times New Roman" w:hAnsi="Times New Roman" w:cs="Times New Roman"/>
          <w:sz w:val="24"/>
          <w:szCs w:val="24"/>
        </w:rPr>
        <w:t>pleadings which are</w:t>
      </w:r>
      <w:r w:rsidRPr="0005359D">
        <w:rPr>
          <w:rFonts w:ascii="Times New Roman" w:hAnsi="Times New Roman" w:cs="Times New Roman"/>
          <w:sz w:val="24"/>
          <w:szCs w:val="24"/>
        </w:rPr>
        <w:t xml:space="preserve"> agreed </w:t>
      </w:r>
      <w:r w:rsidR="008F159D" w:rsidRPr="0005359D">
        <w:rPr>
          <w:rFonts w:ascii="Times New Roman" w:hAnsi="Times New Roman" w:cs="Times New Roman"/>
          <w:sz w:val="24"/>
          <w:szCs w:val="24"/>
        </w:rPr>
        <w:t>are</w:t>
      </w:r>
      <w:r w:rsidRPr="0005359D">
        <w:rPr>
          <w:rFonts w:ascii="Times New Roman" w:hAnsi="Times New Roman" w:cs="Times New Roman"/>
          <w:sz w:val="24"/>
          <w:szCs w:val="24"/>
        </w:rPr>
        <w:t xml:space="preserve"> that the </w:t>
      </w:r>
      <w:r w:rsidR="009B4052" w:rsidRPr="0005359D">
        <w:rPr>
          <w:rFonts w:ascii="Times New Roman" w:hAnsi="Times New Roman" w:cs="Times New Roman"/>
          <w:sz w:val="24"/>
          <w:szCs w:val="24"/>
        </w:rPr>
        <w:t>Plaintiff</w:t>
      </w:r>
      <w:r w:rsidR="000D7AFF" w:rsidRPr="0005359D">
        <w:rPr>
          <w:rFonts w:ascii="Times New Roman" w:hAnsi="Times New Roman" w:cs="Times New Roman"/>
          <w:sz w:val="24"/>
          <w:szCs w:val="24"/>
        </w:rPr>
        <w:t xml:space="preserve"> was a tenant in C</w:t>
      </w:r>
      <w:r w:rsidRPr="0005359D">
        <w:rPr>
          <w:rFonts w:ascii="Times New Roman" w:hAnsi="Times New Roman" w:cs="Times New Roman"/>
          <w:sz w:val="24"/>
          <w:szCs w:val="24"/>
        </w:rPr>
        <w:t xml:space="preserve">ity </w:t>
      </w:r>
      <w:r w:rsidR="000D7AFF" w:rsidRPr="0005359D">
        <w:rPr>
          <w:rFonts w:ascii="Times New Roman" w:hAnsi="Times New Roman" w:cs="Times New Roman"/>
          <w:sz w:val="24"/>
          <w:szCs w:val="24"/>
        </w:rPr>
        <w:t>C</w:t>
      </w:r>
      <w:r w:rsidRPr="0005359D">
        <w:rPr>
          <w:rFonts w:ascii="Times New Roman" w:hAnsi="Times New Roman" w:cs="Times New Roman"/>
          <w:sz w:val="24"/>
          <w:szCs w:val="24"/>
        </w:rPr>
        <w:t xml:space="preserve">entre </w:t>
      </w:r>
      <w:r w:rsidR="000D7AFF" w:rsidRPr="0005359D">
        <w:rPr>
          <w:rFonts w:ascii="Times New Roman" w:hAnsi="Times New Roman" w:cs="Times New Roman"/>
          <w:sz w:val="24"/>
          <w:szCs w:val="24"/>
        </w:rPr>
        <w:t>C</w:t>
      </w:r>
      <w:r w:rsidRPr="0005359D">
        <w:rPr>
          <w:rFonts w:ascii="Times New Roman" w:hAnsi="Times New Roman" w:cs="Times New Roman"/>
          <w:sz w:val="24"/>
          <w:szCs w:val="24"/>
        </w:rPr>
        <w:t xml:space="preserve">omplex building for over eight years. Secondly on 27 March 2012 </w:t>
      </w:r>
      <w:r w:rsidR="002B1886" w:rsidRPr="0005359D">
        <w:rPr>
          <w:rFonts w:ascii="Times New Roman" w:hAnsi="Times New Roman" w:cs="Times New Roman"/>
          <w:sz w:val="24"/>
          <w:szCs w:val="24"/>
        </w:rPr>
        <w:t xml:space="preserve">at </w:t>
      </w:r>
      <w:r w:rsidRPr="0005359D">
        <w:rPr>
          <w:rFonts w:ascii="Times New Roman" w:hAnsi="Times New Roman" w:cs="Times New Roman"/>
          <w:sz w:val="24"/>
          <w:szCs w:val="24"/>
        </w:rPr>
        <w:t xml:space="preserve">night </w:t>
      </w:r>
      <w:proofErr w:type="spellStart"/>
      <w:r w:rsidRPr="0005359D">
        <w:rPr>
          <w:rFonts w:ascii="Times New Roman" w:hAnsi="Times New Roman" w:cs="Times New Roman"/>
          <w:sz w:val="24"/>
          <w:szCs w:val="24"/>
        </w:rPr>
        <w:t>Roltex</w:t>
      </w:r>
      <w:proofErr w:type="spellEnd"/>
      <w:r w:rsidRPr="0005359D">
        <w:rPr>
          <w:rFonts w:ascii="Times New Roman" w:hAnsi="Times New Roman" w:cs="Times New Roman"/>
          <w:sz w:val="24"/>
          <w:szCs w:val="24"/>
        </w:rPr>
        <w:t xml:space="preserve"> International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was broken into and money stolen from the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It was additionally admitted that the theft was reported to a nearby police post and the security guards were pursued by the police.</w:t>
      </w:r>
    </w:p>
    <w:p w:rsidR="00665074" w:rsidRPr="0005359D" w:rsidRDefault="00665074"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The issue</w:t>
      </w:r>
      <w:r w:rsidR="000D7AFF" w:rsidRPr="0005359D">
        <w:rPr>
          <w:rFonts w:ascii="Times New Roman" w:hAnsi="Times New Roman" w:cs="Times New Roman"/>
          <w:sz w:val="24"/>
          <w:szCs w:val="24"/>
        </w:rPr>
        <w:t>s</w:t>
      </w:r>
      <w:r w:rsidRPr="0005359D">
        <w:rPr>
          <w:rFonts w:ascii="Times New Roman" w:hAnsi="Times New Roman" w:cs="Times New Roman"/>
          <w:sz w:val="24"/>
          <w:szCs w:val="24"/>
        </w:rPr>
        <w:t xml:space="preserve"> agreed </w:t>
      </w:r>
      <w:r w:rsidR="000D7AFF" w:rsidRPr="0005359D">
        <w:rPr>
          <w:rFonts w:ascii="Times New Roman" w:hAnsi="Times New Roman" w:cs="Times New Roman"/>
          <w:sz w:val="24"/>
          <w:szCs w:val="24"/>
        </w:rPr>
        <w:t>are</w:t>
      </w:r>
      <w:r w:rsidRPr="0005359D">
        <w:rPr>
          <w:rFonts w:ascii="Times New Roman" w:hAnsi="Times New Roman" w:cs="Times New Roman"/>
          <w:sz w:val="24"/>
          <w:szCs w:val="24"/>
        </w:rPr>
        <w:t xml:space="preserve">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breached the contract to provide security between </w:t>
      </w:r>
      <w:r w:rsidR="002B1886" w:rsidRPr="0005359D">
        <w:rPr>
          <w:rFonts w:ascii="Times New Roman" w:hAnsi="Times New Roman" w:cs="Times New Roman"/>
          <w:sz w:val="24"/>
          <w:szCs w:val="24"/>
        </w:rPr>
        <w:t>it a</w:t>
      </w:r>
      <w:r w:rsidRPr="0005359D">
        <w:rPr>
          <w:rFonts w:ascii="Times New Roman" w:hAnsi="Times New Roman" w:cs="Times New Roman"/>
          <w:sz w:val="24"/>
          <w:szCs w:val="24"/>
        </w:rPr>
        <w:t xml:space="preserve">nd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leading to the break in of the </w:t>
      </w:r>
      <w:r w:rsidR="009B4052" w:rsidRPr="0005359D">
        <w:rPr>
          <w:rFonts w:ascii="Times New Roman" w:hAnsi="Times New Roman" w:cs="Times New Roman"/>
          <w:sz w:val="24"/>
          <w:szCs w:val="24"/>
        </w:rPr>
        <w:t>Plaintiff</w:t>
      </w:r>
      <w:r w:rsidR="002B1886" w:rsidRPr="0005359D">
        <w:rPr>
          <w:rFonts w:ascii="Times New Roman" w:hAnsi="Times New Roman" w:cs="Times New Roman"/>
          <w:sz w:val="24"/>
          <w:szCs w:val="24"/>
        </w:rPr>
        <w:t>’</w:t>
      </w:r>
      <w:r w:rsidRPr="0005359D">
        <w:rPr>
          <w:rFonts w:ascii="Times New Roman" w:hAnsi="Times New Roman" w:cs="Times New Roman"/>
          <w:sz w:val="24"/>
          <w:szCs w:val="24"/>
        </w:rPr>
        <w:t xml:space="preserve">s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w:t>
      </w:r>
    </w:p>
    <w:p w:rsidR="00172F85" w:rsidRPr="0005359D" w:rsidRDefault="00665074"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Secondly whether the </w:t>
      </w:r>
      <w:r w:rsidR="009B4052" w:rsidRPr="0005359D">
        <w:rPr>
          <w:rFonts w:ascii="Times New Roman" w:hAnsi="Times New Roman" w:cs="Times New Roman"/>
          <w:sz w:val="24"/>
          <w:szCs w:val="24"/>
        </w:rPr>
        <w:t>Defendant</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employees were negligent in the course of their duties and if so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t>
      </w:r>
      <w:r w:rsidR="002B1886" w:rsidRPr="0005359D">
        <w:rPr>
          <w:rFonts w:ascii="Times New Roman" w:hAnsi="Times New Roman" w:cs="Times New Roman"/>
          <w:sz w:val="24"/>
          <w:szCs w:val="24"/>
        </w:rPr>
        <w:t>is</w:t>
      </w:r>
      <w:r w:rsidRPr="0005359D">
        <w:rPr>
          <w:rFonts w:ascii="Times New Roman" w:hAnsi="Times New Roman" w:cs="Times New Roman"/>
          <w:sz w:val="24"/>
          <w:szCs w:val="24"/>
        </w:rPr>
        <w:t xml:space="preserve"> liable</w:t>
      </w:r>
      <w:r w:rsidR="00172F85" w:rsidRPr="0005359D">
        <w:rPr>
          <w:rFonts w:ascii="Times New Roman" w:hAnsi="Times New Roman" w:cs="Times New Roman"/>
          <w:sz w:val="24"/>
          <w:szCs w:val="24"/>
        </w:rPr>
        <w:t>?</w:t>
      </w:r>
    </w:p>
    <w:p w:rsidR="00172F85" w:rsidRPr="0005359D" w:rsidRDefault="00172F8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Thirdly whether the </w:t>
      </w:r>
      <w:r w:rsidR="009B4052" w:rsidRPr="0005359D">
        <w:rPr>
          <w:rFonts w:ascii="Times New Roman" w:hAnsi="Times New Roman" w:cs="Times New Roman"/>
          <w:sz w:val="24"/>
          <w:szCs w:val="24"/>
        </w:rPr>
        <w:t>Defendant</w:t>
      </w:r>
      <w:r w:rsidR="002B1886" w:rsidRPr="0005359D">
        <w:rPr>
          <w:rFonts w:ascii="Times New Roman" w:hAnsi="Times New Roman" w:cs="Times New Roman"/>
          <w:sz w:val="24"/>
          <w:szCs w:val="24"/>
        </w:rPr>
        <w:t xml:space="preserve"> is </w:t>
      </w:r>
      <w:r w:rsidRPr="0005359D">
        <w:rPr>
          <w:rFonts w:ascii="Times New Roman" w:hAnsi="Times New Roman" w:cs="Times New Roman"/>
          <w:sz w:val="24"/>
          <w:szCs w:val="24"/>
        </w:rPr>
        <w:t xml:space="preserve">liable to compensate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the sum of Uganda shillings 188,484,786/= that had been stolen as a result of the </w:t>
      </w:r>
      <w:r w:rsidR="009B4052" w:rsidRPr="0005359D">
        <w:rPr>
          <w:rFonts w:ascii="Times New Roman" w:hAnsi="Times New Roman" w:cs="Times New Roman"/>
          <w:sz w:val="24"/>
          <w:szCs w:val="24"/>
        </w:rPr>
        <w:t>Defendant</w:t>
      </w:r>
      <w:r w:rsidR="002B1886" w:rsidRPr="0005359D">
        <w:rPr>
          <w:rFonts w:ascii="Times New Roman" w:hAnsi="Times New Roman" w:cs="Times New Roman"/>
          <w:sz w:val="24"/>
          <w:szCs w:val="24"/>
        </w:rPr>
        <w:t>’s</w:t>
      </w:r>
      <w:r w:rsidRPr="0005359D">
        <w:rPr>
          <w:rFonts w:ascii="Times New Roman" w:hAnsi="Times New Roman" w:cs="Times New Roman"/>
          <w:sz w:val="24"/>
          <w:szCs w:val="24"/>
        </w:rPr>
        <w:t xml:space="preserve"> negligence?</w:t>
      </w:r>
    </w:p>
    <w:p w:rsidR="00172F85" w:rsidRPr="0005359D" w:rsidRDefault="00172F8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Lastly what remedies are available to the </w:t>
      </w:r>
      <w:r w:rsidR="008F159D" w:rsidRPr="0005359D">
        <w:rPr>
          <w:rFonts w:ascii="Times New Roman" w:hAnsi="Times New Roman" w:cs="Times New Roman"/>
          <w:sz w:val="24"/>
          <w:szCs w:val="24"/>
        </w:rPr>
        <w:t>parties?</w:t>
      </w:r>
    </w:p>
    <w:p w:rsidR="00A2074C" w:rsidRPr="0005359D" w:rsidRDefault="00172F8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question of whether there was a contract between the parties was conceded </w:t>
      </w:r>
      <w:r w:rsidR="000D7AFF" w:rsidRPr="0005359D">
        <w:rPr>
          <w:rFonts w:ascii="Times New Roman" w:hAnsi="Times New Roman" w:cs="Times New Roman"/>
          <w:sz w:val="24"/>
          <w:szCs w:val="24"/>
        </w:rPr>
        <w:t xml:space="preserve">to </w:t>
      </w:r>
      <w:r w:rsidRPr="0005359D">
        <w:rPr>
          <w:rFonts w:ascii="Times New Roman" w:hAnsi="Times New Roman" w:cs="Times New Roman"/>
          <w:sz w:val="24"/>
          <w:szCs w:val="24"/>
        </w:rPr>
        <w:t xml:space="preserve">by the </w:t>
      </w:r>
      <w:r w:rsidR="009B4052" w:rsidRPr="0005359D">
        <w:rPr>
          <w:rFonts w:ascii="Times New Roman" w:hAnsi="Times New Roman" w:cs="Times New Roman"/>
          <w:sz w:val="24"/>
          <w:szCs w:val="24"/>
        </w:rPr>
        <w:t>Defendant</w:t>
      </w:r>
      <w:r w:rsidR="00530143" w:rsidRPr="0005359D">
        <w:rPr>
          <w:rFonts w:ascii="Times New Roman" w:hAnsi="Times New Roman" w:cs="Times New Roman"/>
          <w:sz w:val="24"/>
          <w:szCs w:val="24"/>
        </w:rPr>
        <w:t>’</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and rightly so when they filed their joint scheduling memorandum. The evidence is overwhelming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was a tenant a</w:t>
      </w:r>
      <w:r w:rsidR="00530143" w:rsidRPr="0005359D">
        <w:rPr>
          <w:rFonts w:ascii="Times New Roman" w:hAnsi="Times New Roman" w:cs="Times New Roman"/>
          <w:sz w:val="24"/>
          <w:szCs w:val="24"/>
        </w:rPr>
        <w:t xml:space="preserve">t </w:t>
      </w: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premises for several years.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's witnesses proved annexure "A" which consists of several receipt</w:t>
      </w:r>
      <w:r w:rsidR="00530143" w:rsidRPr="0005359D">
        <w:rPr>
          <w:rFonts w:ascii="Times New Roman" w:hAnsi="Times New Roman" w:cs="Times New Roman"/>
          <w:sz w:val="24"/>
          <w:szCs w:val="24"/>
        </w:rPr>
        <w:t>s</w:t>
      </w:r>
      <w:r w:rsidRPr="0005359D">
        <w:rPr>
          <w:rFonts w:ascii="Times New Roman" w:hAnsi="Times New Roman" w:cs="Times New Roman"/>
          <w:sz w:val="24"/>
          <w:szCs w:val="24"/>
        </w:rPr>
        <w:t xml:space="preserve"> indicating that there was a tenancy agreement with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as the </w:t>
      </w:r>
      <w:r w:rsidR="00530143" w:rsidRPr="0005359D">
        <w:rPr>
          <w:rFonts w:ascii="Times New Roman" w:hAnsi="Times New Roman" w:cs="Times New Roman"/>
          <w:sz w:val="24"/>
          <w:szCs w:val="24"/>
        </w:rPr>
        <w:t xml:space="preserve">tenant </w:t>
      </w:r>
      <w:r w:rsidRPr="0005359D">
        <w:rPr>
          <w:rFonts w:ascii="Times New Roman" w:hAnsi="Times New Roman" w:cs="Times New Roman"/>
          <w:sz w:val="24"/>
          <w:szCs w:val="24"/>
        </w:rPr>
        <w:t xml:space="preserve">and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as the landlord. The receipts issued by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show that the </w:t>
      </w:r>
      <w:r w:rsidR="00530143" w:rsidRPr="0005359D">
        <w:rPr>
          <w:rFonts w:ascii="Times New Roman" w:hAnsi="Times New Roman" w:cs="Times New Roman"/>
          <w:sz w:val="24"/>
          <w:szCs w:val="24"/>
        </w:rPr>
        <w:t xml:space="preserve">rent </w:t>
      </w:r>
      <w:r w:rsidRPr="0005359D">
        <w:rPr>
          <w:rFonts w:ascii="Times New Roman" w:hAnsi="Times New Roman" w:cs="Times New Roman"/>
          <w:sz w:val="24"/>
          <w:szCs w:val="24"/>
        </w:rPr>
        <w:t xml:space="preserve">was Uganda shillings 2,600,000/= per month. The receipt inter alia contained terms of the contract which provides that if no payment is made in the </w:t>
      </w:r>
      <w:r w:rsidR="00530143" w:rsidRPr="0005359D">
        <w:rPr>
          <w:rFonts w:ascii="Times New Roman" w:hAnsi="Times New Roman" w:cs="Times New Roman"/>
          <w:sz w:val="24"/>
          <w:szCs w:val="24"/>
        </w:rPr>
        <w:t>1</w:t>
      </w:r>
      <w:r w:rsidR="00530143" w:rsidRPr="0005359D">
        <w:rPr>
          <w:rFonts w:ascii="Times New Roman" w:hAnsi="Times New Roman" w:cs="Times New Roman"/>
          <w:sz w:val="24"/>
          <w:szCs w:val="24"/>
          <w:vertAlign w:val="superscript"/>
        </w:rPr>
        <w:t>st</w:t>
      </w:r>
      <w:r w:rsidR="00530143" w:rsidRPr="0005359D">
        <w:rPr>
          <w:rFonts w:ascii="Times New Roman" w:hAnsi="Times New Roman" w:cs="Times New Roman"/>
          <w:sz w:val="24"/>
          <w:szCs w:val="24"/>
        </w:rPr>
        <w:t xml:space="preserve"> </w:t>
      </w:r>
      <w:r w:rsidRPr="0005359D">
        <w:rPr>
          <w:rFonts w:ascii="Times New Roman" w:hAnsi="Times New Roman" w:cs="Times New Roman"/>
          <w:sz w:val="24"/>
          <w:szCs w:val="24"/>
        </w:rPr>
        <w:t>to 10</w:t>
      </w:r>
      <w:r w:rsidRPr="0005359D">
        <w:rPr>
          <w:rFonts w:ascii="Times New Roman" w:hAnsi="Times New Roman" w:cs="Times New Roman"/>
          <w:sz w:val="24"/>
          <w:szCs w:val="24"/>
          <w:vertAlign w:val="superscript"/>
        </w:rPr>
        <w:t>th</w:t>
      </w:r>
      <w:r w:rsidR="00530143" w:rsidRPr="0005359D">
        <w:rPr>
          <w:rFonts w:ascii="Times New Roman" w:hAnsi="Times New Roman" w:cs="Times New Roman"/>
          <w:sz w:val="24"/>
          <w:szCs w:val="24"/>
        </w:rPr>
        <w:t xml:space="preserve"> </w:t>
      </w:r>
      <w:r w:rsidRPr="0005359D">
        <w:rPr>
          <w:rFonts w:ascii="Times New Roman" w:hAnsi="Times New Roman" w:cs="Times New Roman"/>
          <w:sz w:val="24"/>
          <w:szCs w:val="24"/>
        </w:rPr>
        <w:t>days, a 5 % fine shall be levied on the rent amount. It also clearly specifies that the receipt was issued for rent. No written agreement was produced. Even if there is no written agreement the Registration of Titles Act cap 230 impl</w:t>
      </w:r>
      <w:r w:rsidR="00530143" w:rsidRPr="0005359D">
        <w:rPr>
          <w:rFonts w:ascii="Times New Roman" w:hAnsi="Times New Roman" w:cs="Times New Roman"/>
          <w:sz w:val="24"/>
          <w:szCs w:val="24"/>
        </w:rPr>
        <w:t xml:space="preserve">ies </w:t>
      </w:r>
      <w:r w:rsidR="008B1981" w:rsidRPr="0005359D">
        <w:rPr>
          <w:rFonts w:ascii="Times New Roman" w:hAnsi="Times New Roman" w:cs="Times New Roman"/>
          <w:sz w:val="24"/>
          <w:szCs w:val="24"/>
        </w:rPr>
        <w:t xml:space="preserve">certain covenants in </w:t>
      </w:r>
      <w:r w:rsidRPr="0005359D">
        <w:rPr>
          <w:rFonts w:ascii="Times New Roman" w:hAnsi="Times New Roman" w:cs="Times New Roman"/>
          <w:sz w:val="24"/>
          <w:szCs w:val="24"/>
        </w:rPr>
        <w:t>a tenancy in such a situation.</w:t>
      </w:r>
      <w:r w:rsidR="008B1981" w:rsidRPr="0005359D">
        <w:rPr>
          <w:rFonts w:ascii="Times New Roman" w:hAnsi="Times New Roman" w:cs="Times New Roman"/>
          <w:sz w:val="24"/>
          <w:szCs w:val="24"/>
        </w:rPr>
        <w:t xml:space="preserve"> These covenants are </w:t>
      </w:r>
      <w:r w:rsidR="008F159D" w:rsidRPr="0005359D">
        <w:rPr>
          <w:rFonts w:ascii="Times New Roman" w:hAnsi="Times New Roman" w:cs="Times New Roman"/>
          <w:sz w:val="24"/>
          <w:szCs w:val="24"/>
        </w:rPr>
        <w:t>implied</w:t>
      </w:r>
      <w:r w:rsidR="008B1981" w:rsidRPr="0005359D">
        <w:rPr>
          <w:rFonts w:ascii="Times New Roman" w:hAnsi="Times New Roman" w:cs="Times New Roman"/>
          <w:sz w:val="24"/>
          <w:szCs w:val="24"/>
        </w:rPr>
        <w:t xml:space="preserve"> under sections 102 and 103 of the RTA cap 230 Laws of Uganda and provide as follows:</w:t>
      </w:r>
    </w:p>
    <w:p w:rsidR="008B1981" w:rsidRPr="0005359D" w:rsidRDefault="008B1981" w:rsidP="0005359D">
      <w:pPr>
        <w:spacing w:line="480" w:lineRule="auto"/>
        <w:ind w:firstLine="720"/>
        <w:jc w:val="both"/>
        <w:rPr>
          <w:rFonts w:ascii="Times New Roman" w:hAnsi="Times New Roman" w:cs="Times New Roman"/>
          <w:sz w:val="24"/>
          <w:szCs w:val="24"/>
          <w:lang w:val="en-US"/>
        </w:rPr>
      </w:pPr>
      <w:proofErr w:type="gramStart"/>
      <w:r w:rsidRPr="0005359D">
        <w:rPr>
          <w:rFonts w:ascii="Times New Roman" w:hAnsi="Times New Roman" w:cs="Times New Roman"/>
          <w:sz w:val="24"/>
          <w:szCs w:val="24"/>
          <w:lang w:val="en-US"/>
        </w:rPr>
        <w:t>“102. Covenants to be implied in every lease against the lessee.</w:t>
      </w:r>
      <w:proofErr w:type="gramEnd"/>
      <w:r w:rsidRPr="0005359D">
        <w:rPr>
          <w:rFonts w:ascii="Times New Roman" w:hAnsi="Times New Roman" w:cs="Times New Roman"/>
          <w:sz w:val="24"/>
          <w:szCs w:val="24"/>
          <w:lang w:val="en-US"/>
        </w:rPr>
        <w:t xml:space="preserve"> </w:t>
      </w:r>
    </w:p>
    <w:p w:rsidR="008B1981" w:rsidRPr="0005359D" w:rsidRDefault="008B1981" w:rsidP="0005359D">
      <w:pPr>
        <w:spacing w:line="480" w:lineRule="auto"/>
        <w:ind w:left="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lastRenderedPageBreak/>
        <w:t xml:space="preserve">In every lease made under this Act there shall be implied the following covenants with the </w:t>
      </w:r>
      <w:proofErr w:type="spellStart"/>
      <w:r w:rsidRPr="0005359D">
        <w:rPr>
          <w:rFonts w:ascii="Times New Roman" w:hAnsi="Times New Roman" w:cs="Times New Roman"/>
          <w:sz w:val="24"/>
          <w:szCs w:val="24"/>
          <w:lang w:val="en-US"/>
        </w:rPr>
        <w:t>lessor</w:t>
      </w:r>
      <w:proofErr w:type="spellEnd"/>
      <w:r w:rsidRPr="0005359D">
        <w:rPr>
          <w:rFonts w:ascii="Times New Roman" w:hAnsi="Times New Roman" w:cs="Times New Roman"/>
          <w:sz w:val="24"/>
          <w:szCs w:val="24"/>
          <w:lang w:val="en-US"/>
        </w:rPr>
        <w:t xml:space="preserve"> and his or her transferees by the lessee binding the latter and his or her executors, administrators and transferees— </w:t>
      </w:r>
    </w:p>
    <w:p w:rsidR="008B1981" w:rsidRPr="0005359D" w:rsidRDefault="008B1981" w:rsidP="0005359D">
      <w:pPr>
        <w:spacing w:line="480" w:lineRule="auto"/>
        <w:ind w:left="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t xml:space="preserve">(a) </w:t>
      </w:r>
      <w:proofErr w:type="gramStart"/>
      <w:r w:rsidRPr="0005359D">
        <w:rPr>
          <w:rFonts w:ascii="Times New Roman" w:hAnsi="Times New Roman" w:cs="Times New Roman"/>
          <w:sz w:val="24"/>
          <w:szCs w:val="24"/>
          <w:lang w:val="en-US"/>
        </w:rPr>
        <w:t>that</w:t>
      </w:r>
      <w:proofErr w:type="gramEnd"/>
      <w:r w:rsidRPr="0005359D">
        <w:rPr>
          <w:rFonts w:ascii="Times New Roman" w:hAnsi="Times New Roman" w:cs="Times New Roman"/>
          <w:sz w:val="24"/>
          <w:szCs w:val="24"/>
          <w:lang w:val="en-US"/>
        </w:rPr>
        <w:t xml:space="preserve"> he or she or they will pay the rent reserved by the lease at the times mentioned in the lease; </w:t>
      </w:r>
    </w:p>
    <w:p w:rsidR="008B1981" w:rsidRPr="0005359D" w:rsidRDefault="008B1981" w:rsidP="0005359D">
      <w:pPr>
        <w:spacing w:line="480" w:lineRule="auto"/>
        <w:ind w:left="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t xml:space="preserve">(b) </w:t>
      </w:r>
      <w:proofErr w:type="gramStart"/>
      <w:r w:rsidRPr="0005359D">
        <w:rPr>
          <w:rFonts w:ascii="Times New Roman" w:hAnsi="Times New Roman" w:cs="Times New Roman"/>
          <w:sz w:val="24"/>
          <w:szCs w:val="24"/>
          <w:lang w:val="en-US"/>
        </w:rPr>
        <w:t>that</w:t>
      </w:r>
      <w:proofErr w:type="gramEnd"/>
      <w:r w:rsidRPr="0005359D">
        <w:rPr>
          <w:rFonts w:ascii="Times New Roman" w:hAnsi="Times New Roman" w:cs="Times New Roman"/>
          <w:sz w:val="24"/>
          <w:szCs w:val="24"/>
          <w:lang w:val="en-US"/>
        </w:rPr>
        <w:t xml:space="preserve"> he or she or they will keep and yield up the leased property in good and tenantable repair, damage from earthquake, storm and tempest, and reasonable wear and tear excepted. </w:t>
      </w:r>
    </w:p>
    <w:p w:rsidR="008B1981" w:rsidRPr="0005359D" w:rsidRDefault="008B1981" w:rsidP="0005359D">
      <w:pPr>
        <w:spacing w:line="480" w:lineRule="auto"/>
        <w:ind w:firstLine="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t xml:space="preserve">103. Powers to be implied in </w:t>
      </w:r>
      <w:proofErr w:type="spellStart"/>
      <w:r w:rsidRPr="0005359D">
        <w:rPr>
          <w:rFonts w:ascii="Times New Roman" w:hAnsi="Times New Roman" w:cs="Times New Roman"/>
          <w:sz w:val="24"/>
          <w:szCs w:val="24"/>
          <w:lang w:val="en-US"/>
        </w:rPr>
        <w:t>lessor</w:t>
      </w:r>
      <w:proofErr w:type="spellEnd"/>
      <w:r w:rsidRPr="0005359D">
        <w:rPr>
          <w:rFonts w:ascii="Times New Roman" w:hAnsi="Times New Roman" w:cs="Times New Roman"/>
          <w:sz w:val="24"/>
          <w:szCs w:val="24"/>
          <w:lang w:val="en-US"/>
        </w:rPr>
        <w:t xml:space="preserve">. </w:t>
      </w:r>
    </w:p>
    <w:p w:rsidR="008B1981" w:rsidRPr="0005359D" w:rsidRDefault="008B1981" w:rsidP="0005359D">
      <w:pPr>
        <w:spacing w:line="480" w:lineRule="auto"/>
        <w:ind w:left="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t xml:space="preserve">In every lease made under this Act there shall be implied in the </w:t>
      </w:r>
      <w:proofErr w:type="spellStart"/>
      <w:r w:rsidRPr="0005359D">
        <w:rPr>
          <w:rFonts w:ascii="Times New Roman" w:hAnsi="Times New Roman" w:cs="Times New Roman"/>
          <w:sz w:val="24"/>
          <w:szCs w:val="24"/>
          <w:lang w:val="en-US"/>
        </w:rPr>
        <w:t>lessor</w:t>
      </w:r>
      <w:proofErr w:type="spellEnd"/>
      <w:r w:rsidRPr="0005359D">
        <w:rPr>
          <w:rFonts w:ascii="Times New Roman" w:hAnsi="Times New Roman" w:cs="Times New Roman"/>
          <w:sz w:val="24"/>
          <w:szCs w:val="24"/>
          <w:lang w:val="en-US"/>
        </w:rPr>
        <w:t xml:space="preserve"> and his or her transferees the following powers— </w:t>
      </w:r>
    </w:p>
    <w:p w:rsidR="008B1981" w:rsidRPr="0005359D" w:rsidRDefault="008B1981" w:rsidP="0005359D">
      <w:pPr>
        <w:spacing w:line="480" w:lineRule="auto"/>
        <w:ind w:left="720"/>
        <w:jc w:val="both"/>
        <w:rPr>
          <w:rFonts w:ascii="Times New Roman" w:hAnsi="Times New Roman" w:cs="Times New Roman"/>
          <w:sz w:val="24"/>
          <w:szCs w:val="24"/>
          <w:lang w:val="en-US"/>
        </w:rPr>
      </w:pPr>
      <w:r w:rsidRPr="0005359D">
        <w:rPr>
          <w:rFonts w:ascii="Times New Roman" w:hAnsi="Times New Roman" w:cs="Times New Roman"/>
          <w:sz w:val="24"/>
          <w:szCs w:val="24"/>
          <w:lang w:val="en-US"/>
        </w:rPr>
        <w:t xml:space="preserve">(a) that he or she or they may with or without surveyors, workers or others once in every year during the term, at a reasonable time of the day, enter upon the leased property and view the state of repair of the property; </w:t>
      </w:r>
    </w:p>
    <w:p w:rsidR="0087226C" w:rsidRPr="0005359D" w:rsidRDefault="008B1981"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lang w:val="en-US"/>
        </w:rPr>
        <w:t xml:space="preserve">(b) that in case the rent or any part of it is in arrear for the space of thirty days, although no legal or formal demand has been made for payment of that rent, or in case of any breach or nonobservance of any of the covenants expressed in the lease or by law declared to be implied in the lease on the part of the lessee or his or her transferees, and the breach or nonobservance continuing for the space of thirty days, the </w:t>
      </w:r>
      <w:proofErr w:type="spellStart"/>
      <w:r w:rsidRPr="0005359D">
        <w:rPr>
          <w:rFonts w:ascii="Times New Roman" w:hAnsi="Times New Roman" w:cs="Times New Roman"/>
          <w:sz w:val="24"/>
          <w:szCs w:val="24"/>
          <w:lang w:val="en-US"/>
        </w:rPr>
        <w:t>lessor</w:t>
      </w:r>
      <w:proofErr w:type="spellEnd"/>
      <w:r w:rsidRPr="0005359D">
        <w:rPr>
          <w:rFonts w:ascii="Times New Roman" w:hAnsi="Times New Roman" w:cs="Times New Roman"/>
          <w:sz w:val="24"/>
          <w:szCs w:val="24"/>
          <w:lang w:val="en-US"/>
        </w:rPr>
        <w:t xml:space="preserve"> or his or her transferees may reenter upon and take possession of the leased property.”</w:t>
      </w:r>
    </w:p>
    <w:p w:rsidR="00867019" w:rsidRPr="0005359D" w:rsidRDefault="008B1981"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Once a tenant enter</w:t>
      </w:r>
      <w:r w:rsidR="002B1886" w:rsidRPr="0005359D">
        <w:rPr>
          <w:rFonts w:ascii="Times New Roman" w:hAnsi="Times New Roman" w:cs="Times New Roman"/>
          <w:sz w:val="24"/>
          <w:szCs w:val="24"/>
        </w:rPr>
        <w:t>s</w:t>
      </w:r>
      <w:r w:rsidRPr="0005359D">
        <w:rPr>
          <w:rFonts w:ascii="Times New Roman" w:hAnsi="Times New Roman" w:cs="Times New Roman"/>
          <w:sz w:val="24"/>
          <w:szCs w:val="24"/>
        </w:rPr>
        <w:t xml:space="preserve"> into the house of a landlord for rent, the law implies certain covenants on both of them. It cannot be suggested that there is no contract. </w:t>
      </w:r>
      <w:r w:rsidR="00530143" w:rsidRPr="0005359D">
        <w:rPr>
          <w:rFonts w:ascii="Times New Roman" w:hAnsi="Times New Roman" w:cs="Times New Roman"/>
          <w:sz w:val="24"/>
          <w:szCs w:val="24"/>
        </w:rPr>
        <w:t xml:space="preserve">A </w:t>
      </w:r>
      <w:r w:rsidRPr="0005359D">
        <w:rPr>
          <w:rFonts w:ascii="Times New Roman" w:hAnsi="Times New Roman" w:cs="Times New Roman"/>
          <w:sz w:val="24"/>
          <w:szCs w:val="24"/>
        </w:rPr>
        <w:t xml:space="preserve">tenancy by its nature is a contract wherein the tenant pays the rent and enjoys quiet possession while </w:t>
      </w:r>
      <w:r w:rsidR="00530143" w:rsidRPr="0005359D">
        <w:rPr>
          <w:rFonts w:ascii="Times New Roman" w:hAnsi="Times New Roman" w:cs="Times New Roman"/>
          <w:sz w:val="24"/>
          <w:szCs w:val="24"/>
        </w:rPr>
        <w:t>t</w:t>
      </w:r>
      <w:r w:rsidRPr="0005359D">
        <w:rPr>
          <w:rFonts w:ascii="Times New Roman" w:hAnsi="Times New Roman" w:cs="Times New Roman"/>
          <w:sz w:val="24"/>
          <w:szCs w:val="24"/>
        </w:rPr>
        <w:t xml:space="preserve">he landlord receives rent and expects the property to be kept in a tenantable </w:t>
      </w:r>
      <w:r w:rsidR="002B1886" w:rsidRPr="0005359D">
        <w:rPr>
          <w:rFonts w:ascii="Times New Roman" w:hAnsi="Times New Roman" w:cs="Times New Roman"/>
          <w:sz w:val="24"/>
          <w:szCs w:val="24"/>
        </w:rPr>
        <w:t xml:space="preserve">condition and </w:t>
      </w:r>
      <w:r w:rsidRPr="0005359D">
        <w:rPr>
          <w:rFonts w:ascii="Times New Roman" w:hAnsi="Times New Roman" w:cs="Times New Roman"/>
          <w:sz w:val="24"/>
          <w:szCs w:val="24"/>
        </w:rPr>
        <w:t xml:space="preserve">repair. Other covenants are implied by the conduct of the parties. I have carefully considered the testimony of the </w:t>
      </w:r>
      <w:r w:rsidR="009B4052" w:rsidRPr="0005359D">
        <w:rPr>
          <w:rFonts w:ascii="Times New Roman" w:hAnsi="Times New Roman" w:cs="Times New Roman"/>
          <w:sz w:val="24"/>
          <w:szCs w:val="24"/>
        </w:rPr>
        <w:t>Plaintiff</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witnesses. PW1 Hassan Ali testified about what was in the </w:t>
      </w:r>
      <w:r w:rsidR="009B4052" w:rsidRPr="0005359D">
        <w:rPr>
          <w:rFonts w:ascii="Times New Roman" w:hAnsi="Times New Roman" w:cs="Times New Roman"/>
          <w:sz w:val="24"/>
          <w:szCs w:val="24"/>
        </w:rPr>
        <w:t>Plaintiff</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premises and the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and in light of the rob</w:t>
      </w:r>
      <w:r w:rsidR="00867019" w:rsidRPr="0005359D">
        <w:rPr>
          <w:rFonts w:ascii="Times New Roman" w:hAnsi="Times New Roman" w:cs="Times New Roman"/>
          <w:sz w:val="24"/>
          <w:szCs w:val="24"/>
        </w:rPr>
        <w:t xml:space="preserve">bery which </w:t>
      </w:r>
      <w:r w:rsidR="00530143" w:rsidRPr="0005359D">
        <w:rPr>
          <w:rFonts w:ascii="Times New Roman" w:hAnsi="Times New Roman" w:cs="Times New Roman"/>
          <w:sz w:val="24"/>
          <w:szCs w:val="24"/>
        </w:rPr>
        <w:t xml:space="preserve">took place on the </w:t>
      </w:r>
      <w:r w:rsidR="00867019" w:rsidRPr="0005359D">
        <w:rPr>
          <w:rFonts w:ascii="Times New Roman" w:hAnsi="Times New Roman" w:cs="Times New Roman"/>
          <w:sz w:val="24"/>
          <w:szCs w:val="24"/>
        </w:rPr>
        <w:t xml:space="preserve">27 March 2012. PW2 Mr Henry </w:t>
      </w:r>
      <w:proofErr w:type="spellStart"/>
      <w:r w:rsidR="00867019" w:rsidRPr="0005359D">
        <w:rPr>
          <w:rFonts w:ascii="Times New Roman" w:hAnsi="Times New Roman" w:cs="Times New Roman"/>
          <w:sz w:val="24"/>
          <w:szCs w:val="24"/>
        </w:rPr>
        <w:t>Kasozi</w:t>
      </w:r>
      <w:proofErr w:type="spellEnd"/>
      <w:r w:rsidR="00867019" w:rsidRPr="0005359D">
        <w:rPr>
          <w:rFonts w:ascii="Times New Roman" w:hAnsi="Times New Roman" w:cs="Times New Roman"/>
          <w:sz w:val="24"/>
          <w:szCs w:val="24"/>
        </w:rPr>
        <w:t xml:space="preserve"> also testified as an accountant. PW3</w:t>
      </w:r>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Namagga</w:t>
      </w:r>
      <w:proofErr w:type="spellEnd"/>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Nawiirah</w:t>
      </w:r>
      <w:proofErr w:type="spellEnd"/>
      <w:r w:rsidRPr="0005359D">
        <w:rPr>
          <w:rFonts w:ascii="Times New Roman" w:hAnsi="Times New Roman" w:cs="Times New Roman"/>
          <w:sz w:val="24"/>
          <w:szCs w:val="24"/>
        </w:rPr>
        <w:t xml:space="preserve"> also testified about the money that was in the premises by the close of business on 27 March 2012.</w:t>
      </w:r>
      <w:r w:rsidR="00867019" w:rsidRPr="0005359D">
        <w:rPr>
          <w:rFonts w:ascii="Times New Roman" w:hAnsi="Times New Roman" w:cs="Times New Roman"/>
          <w:sz w:val="24"/>
          <w:szCs w:val="24"/>
        </w:rPr>
        <w:t xml:space="preserve"> PW4 Mr Mohammed Ali the </w:t>
      </w:r>
      <w:r w:rsidR="00530143" w:rsidRPr="0005359D">
        <w:rPr>
          <w:rFonts w:ascii="Times New Roman" w:hAnsi="Times New Roman" w:cs="Times New Roman"/>
          <w:sz w:val="24"/>
          <w:szCs w:val="24"/>
        </w:rPr>
        <w:t>Managing D</w:t>
      </w:r>
      <w:r w:rsidR="00867019" w:rsidRPr="0005359D">
        <w:rPr>
          <w:rFonts w:ascii="Times New Roman" w:hAnsi="Times New Roman" w:cs="Times New Roman"/>
          <w:sz w:val="24"/>
          <w:szCs w:val="24"/>
        </w:rPr>
        <w:t xml:space="preserve">irector of the </w:t>
      </w:r>
      <w:r w:rsidR="009B4052" w:rsidRPr="0005359D">
        <w:rPr>
          <w:rFonts w:ascii="Times New Roman" w:hAnsi="Times New Roman" w:cs="Times New Roman"/>
          <w:sz w:val="24"/>
          <w:szCs w:val="24"/>
        </w:rPr>
        <w:t>Plaintiff</w:t>
      </w:r>
      <w:r w:rsidR="00867019" w:rsidRPr="0005359D">
        <w:rPr>
          <w:rFonts w:ascii="Times New Roman" w:hAnsi="Times New Roman" w:cs="Times New Roman"/>
          <w:sz w:val="24"/>
          <w:szCs w:val="24"/>
        </w:rPr>
        <w:t xml:space="preserve"> testified that the </w:t>
      </w:r>
      <w:r w:rsidR="009B4052" w:rsidRPr="0005359D">
        <w:rPr>
          <w:rFonts w:ascii="Times New Roman" w:hAnsi="Times New Roman" w:cs="Times New Roman"/>
          <w:sz w:val="24"/>
          <w:szCs w:val="24"/>
        </w:rPr>
        <w:t>Plaintiff</w:t>
      </w:r>
      <w:r w:rsidR="00867019" w:rsidRPr="0005359D">
        <w:rPr>
          <w:rFonts w:ascii="Times New Roman" w:hAnsi="Times New Roman" w:cs="Times New Roman"/>
          <w:sz w:val="24"/>
          <w:szCs w:val="24"/>
        </w:rPr>
        <w:t xml:space="preserve"> rented the premises at City Centre Complex Plot 12 </w:t>
      </w:r>
      <w:proofErr w:type="spellStart"/>
      <w:r w:rsidR="00867019" w:rsidRPr="0005359D">
        <w:rPr>
          <w:rFonts w:ascii="Times New Roman" w:hAnsi="Times New Roman" w:cs="Times New Roman"/>
          <w:sz w:val="24"/>
          <w:szCs w:val="24"/>
        </w:rPr>
        <w:t>Luwuum</w:t>
      </w:r>
      <w:proofErr w:type="spellEnd"/>
      <w:r w:rsidR="00867019" w:rsidRPr="0005359D">
        <w:rPr>
          <w:rFonts w:ascii="Times New Roman" w:hAnsi="Times New Roman" w:cs="Times New Roman"/>
          <w:sz w:val="24"/>
          <w:szCs w:val="24"/>
        </w:rPr>
        <w:t xml:space="preserve"> Street in Kampala about 2001. The premises are managed by the </w:t>
      </w:r>
      <w:r w:rsidR="009B4052" w:rsidRPr="0005359D">
        <w:rPr>
          <w:rFonts w:ascii="Times New Roman" w:hAnsi="Times New Roman" w:cs="Times New Roman"/>
          <w:sz w:val="24"/>
          <w:szCs w:val="24"/>
        </w:rPr>
        <w:t>Defendant</w:t>
      </w:r>
      <w:r w:rsidR="00867019" w:rsidRPr="0005359D">
        <w:rPr>
          <w:rFonts w:ascii="Times New Roman" w:hAnsi="Times New Roman" w:cs="Times New Roman"/>
          <w:sz w:val="24"/>
          <w:szCs w:val="24"/>
        </w:rPr>
        <w:t xml:space="preserve">. Whenever rent fell due the </w:t>
      </w:r>
      <w:r w:rsidR="009B4052" w:rsidRPr="0005359D">
        <w:rPr>
          <w:rFonts w:ascii="Times New Roman" w:hAnsi="Times New Roman" w:cs="Times New Roman"/>
          <w:sz w:val="24"/>
          <w:szCs w:val="24"/>
        </w:rPr>
        <w:t>Defendant</w:t>
      </w:r>
      <w:r w:rsidR="00530143" w:rsidRPr="0005359D">
        <w:rPr>
          <w:rFonts w:ascii="Times New Roman" w:hAnsi="Times New Roman" w:cs="Times New Roman"/>
          <w:sz w:val="24"/>
          <w:szCs w:val="24"/>
        </w:rPr>
        <w:t xml:space="preserve">’s servants </w:t>
      </w:r>
      <w:r w:rsidR="00867019" w:rsidRPr="0005359D">
        <w:rPr>
          <w:rFonts w:ascii="Times New Roman" w:hAnsi="Times New Roman" w:cs="Times New Roman"/>
          <w:sz w:val="24"/>
          <w:szCs w:val="24"/>
        </w:rPr>
        <w:t>would move from one office to another collecting rent and issuing the receipts adduced in evidence.</w:t>
      </w:r>
    </w:p>
    <w:p w:rsidR="00867019" w:rsidRPr="0005359D" w:rsidRDefault="00867019"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PW</w:t>
      </w:r>
      <w:r w:rsidR="00530143" w:rsidRPr="0005359D">
        <w:rPr>
          <w:rFonts w:ascii="Times New Roman" w:hAnsi="Times New Roman" w:cs="Times New Roman"/>
          <w:sz w:val="24"/>
          <w:szCs w:val="24"/>
        </w:rPr>
        <w:t>4</w:t>
      </w:r>
      <w:r w:rsidRPr="0005359D">
        <w:rPr>
          <w:rFonts w:ascii="Times New Roman" w:hAnsi="Times New Roman" w:cs="Times New Roman"/>
          <w:sz w:val="24"/>
          <w:szCs w:val="24"/>
        </w:rPr>
        <w:t xml:space="preserve"> further testified that there was an oral agreement and the management informed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that tenants would provide their own security during the day and the management would secure the premises in the night hours.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occupied the premises for about 10 years without any disturbances or major inconveniences on the above understanding.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had </w:t>
      </w:r>
      <w:r w:rsidR="005D3E15" w:rsidRPr="0005359D">
        <w:rPr>
          <w:rFonts w:ascii="Times New Roman" w:hAnsi="Times New Roman" w:cs="Times New Roman"/>
          <w:sz w:val="24"/>
          <w:szCs w:val="24"/>
        </w:rPr>
        <w:t xml:space="preserve">a private guard </w:t>
      </w:r>
      <w:r w:rsidRPr="0005359D">
        <w:rPr>
          <w:rFonts w:ascii="Times New Roman" w:hAnsi="Times New Roman" w:cs="Times New Roman"/>
          <w:sz w:val="24"/>
          <w:szCs w:val="24"/>
        </w:rPr>
        <w:t xml:space="preserve">during the day and at the close of business, the </w:t>
      </w:r>
      <w:r w:rsidR="009B4052" w:rsidRPr="0005359D">
        <w:rPr>
          <w:rFonts w:ascii="Times New Roman" w:hAnsi="Times New Roman" w:cs="Times New Roman"/>
          <w:sz w:val="24"/>
          <w:szCs w:val="24"/>
        </w:rPr>
        <w:t>Plaintiff</w:t>
      </w:r>
      <w:r w:rsidR="005D3E15" w:rsidRPr="0005359D">
        <w:rPr>
          <w:rFonts w:ascii="Times New Roman" w:hAnsi="Times New Roman" w:cs="Times New Roman"/>
          <w:sz w:val="24"/>
          <w:szCs w:val="24"/>
        </w:rPr>
        <w:t>’</w:t>
      </w:r>
      <w:r w:rsidRPr="0005359D">
        <w:rPr>
          <w:rFonts w:ascii="Times New Roman" w:hAnsi="Times New Roman" w:cs="Times New Roman"/>
          <w:sz w:val="24"/>
          <w:szCs w:val="24"/>
        </w:rPr>
        <w:t xml:space="preserve">s guard would leave and </w:t>
      </w:r>
      <w:r w:rsidR="005D3E15" w:rsidRPr="0005359D">
        <w:rPr>
          <w:rFonts w:ascii="Times New Roman" w:hAnsi="Times New Roman" w:cs="Times New Roman"/>
          <w:sz w:val="24"/>
          <w:szCs w:val="24"/>
        </w:rPr>
        <w:t xml:space="preserve">the Defendant’s </w:t>
      </w:r>
      <w:r w:rsidRPr="0005359D">
        <w:rPr>
          <w:rFonts w:ascii="Times New Roman" w:hAnsi="Times New Roman" w:cs="Times New Roman"/>
          <w:sz w:val="24"/>
          <w:szCs w:val="24"/>
        </w:rPr>
        <w:t xml:space="preserve">management would deploy private guards to secure the premises. Most importantly he testified </w:t>
      </w:r>
      <w:r w:rsidR="002B1886" w:rsidRPr="0005359D">
        <w:rPr>
          <w:rFonts w:ascii="Times New Roman" w:hAnsi="Times New Roman" w:cs="Times New Roman"/>
          <w:sz w:val="24"/>
          <w:szCs w:val="24"/>
        </w:rPr>
        <w:t xml:space="preserve">among other things </w:t>
      </w:r>
      <w:r w:rsidRPr="0005359D">
        <w:rPr>
          <w:rFonts w:ascii="Times New Roman" w:hAnsi="Times New Roman" w:cs="Times New Roman"/>
          <w:sz w:val="24"/>
          <w:szCs w:val="24"/>
        </w:rPr>
        <w:t>and I quote:</w:t>
      </w:r>
    </w:p>
    <w:p w:rsidR="00867019" w:rsidRPr="0005359D" w:rsidRDefault="00867019"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always required everybody to vacate the building at the close of business and they would lock the main entrance after ascertaining that all shops were closed and there was no one in the building.</w:t>
      </w:r>
    </w:p>
    <w:p w:rsidR="00867019" w:rsidRPr="0005359D" w:rsidRDefault="00867019"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and its employees who locked the building would remain with the keys to secure the main entrance to the building and always placed guards to secure the building throughout the night.</w:t>
      </w:r>
      <w:r w:rsidR="00601A87" w:rsidRPr="0005359D">
        <w:rPr>
          <w:rFonts w:ascii="Times New Roman" w:hAnsi="Times New Roman" w:cs="Times New Roman"/>
          <w:sz w:val="24"/>
          <w:szCs w:val="24"/>
        </w:rPr>
        <w:t>…</w:t>
      </w:r>
    </w:p>
    <w:p w:rsidR="00601A87" w:rsidRPr="0005359D" w:rsidRDefault="00867019"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t>On 27 March 2012, the g</w:t>
      </w:r>
      <w:r w:rsidR="005D3E15" w:rsidRPr="0005359D">
        <w:rPr>
          <w:rFonts w:ascii="Times New Roman" w:hAnsi="Times New Roman" w:cs="Times New Roman"/>
          <w:sz w:val="24"/>
          <w:szCs w:val="24"/>
        </w:rPr>
        <w:t xml:space="preserve">uards </w:t>
      </w:r>
      <w:r w:rsidRPr="0005359D">
        <w:rPr>
          <w:rFonts w:ascii="Times New Roman" w:hAnsi="Times New Roman" w:cs="Times New Roman"/>
          <w:sz w:val="24"/>
          <w:szCs w:val="24"/>
        </w:rPr>
        <w:t xml:space="preserve">deployed by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to secure the building were one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Rogers of </w:t>
      </w:r>
      <w:proofErr w:type="spellStart"/>
      <w:r w:rsidR="00601A87" w:rsidRPr="0005359D">
        <w:rPr>
          <w:rFonts w:ascii="Times New Roman" w:hAnsi="Times New Roman" w:cs="Times New Roman"/>
          <w:sz w:val="24"/>
          <w:szCs w:val="24"/>
        </w:rPr>
        <w:t>Bluewater</w:t>
      </w:r>
      <w:proofErr w:type="spellEnd"/>
      <w:r w:rsidR="00601A87" w:rsidRPr="0005359D">
        <w:rPr>
          <w:rFonts w:ascii="Times New Roman" w:hAnsi="Times New Roman" w:cs="Times New Roman"/>
          <w:sz w:val="24"/>
          <w:szCs w:val="24"/>
        </w:rPr>
        <w:t xml:space="preserve"> Security Group </w:t>
      </w:r>
      <w:r w:rsidRPr="0005359D">
        <w:rPr>
          <w:rFonts w:ascii="Times New Roman" w:hAnsi="Times New Roman" w:cs="Times New Roman"/>
          <w:sz w:val="24"/>
          <w:szCs w:val="24"/>
        </w:rPr>
        <w:t xml:space="preserve">and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 private guard of the </w:t>
      </w:r>
      <w:proofErr w:type="gramStart"/>
      <w:r w:rsidR="009B4052" w:rsidRPr="0005359D">
        <w:rPr>
          <w:rFonts w:ascii="Times New Roman" w:hAnsi="Times New Roman" w:cs="Times New Roman"/>
          <w:sz w:val="24"/>
          <w:szCs w:val="24"/>
        </w:rPr>
        <w:t>Defendant</w:t>
      </w:r>
      <w:r w:rsidR="00601A87" w:rsidRPr="0005359D">
        <w:rPr>
          <w:rFonts w:ascii="Times New Roman" w:hAnsi="Times New Roman" w:cs="Times New Roman"/>
          <w:sz w:val="24"/>
          <w:szCs w:val="24"/>
        </w:rPr>
        <w:t>.…</w:t>
      </w:r>
      <w:proofErr w:type="gramEnd"/>
      <w:r w:rsidR="00601A87" w:rsidRPr="0005359D">
        <w:rPr>
          <w:rFonts w:ascii="Times New Roman" w:hAnsi="Times New Roman" w:cs="Times New Roman"/>
          <w:sz w:val="24"/>
          <w:szCs w:val="24"/>
        </w:rPr>
        <w:t xml:space="preserve"> On 27 March 2012 at the close of the business, the </w:t>
      </w:r>
      <w:r w:rsidR="009B4052" w:rsidRPr="0005359D">
        <w:rPr>
          <w:rFonts w:ascii="Times New Roman" w:hAnsi="Times New Roman" w:cs="Times New Roman"/>
          <w:sz w:val="24"/>
          <w:szCs w:val="24"/>
        </w:rPr>
        <w:t>Plaintiff</w:t>
      </w:r>
      <w:r w:rsidR="00601A87" w:rsidRPr="0005359D">
        <w:rPr>
          <w:rFonts w:ascii="Times New Roman" w:hAnsi="Times New Roman" w:cs="Times New Roman"/>
          <w:sz w:val="24"/>
          <w:szCs w:val="24"/>
        </w:rPr>
        <w:t xml:space="preserve"> had an equivalent of Uganda shillings 188,484,786/= in the safe</w:t>
      </w:r>
      <w:r w:rsidR="005D3E15" w:rsidRPr="0005359D">
        <w:rPr>
          <w:rFonts w:ascii="Times New Roman" w:hAnsi="Times New Roman" w:cs="Times New Roman"/>
          <w:sz w:val="24"/>
          <w:szCs w:val="24"/>
        </w:rPr>
        <w:t>,</w:t>
      </w:r>
      <w:r w:rsidR="00601A87" w:rsidRPr="0005359D">
        <w:rPr>
          <w:rFonts w:ascii="Times New Roman" w:hAnsi="Times New Roman" w:cs="Times New Roman"/>
          <w:sz w:val="24"/>
          <w:szCs w:val="24"/>
        </w:rPr>
        <w:t xml:space="preserve"> the money from the money remittance business, for its </w:t>
      </w:r>
      <w:r w:rsidR="005D3E15" w:rsidRPr="0005359D">
        <w:rPr>
          <w:rFonts w:ascii="Times New Roman" w:hAnsi="Times New Roman" w:cs="Times New Roman"/>
          <w:sz w:val="24"/>
          <w:szCs w:val="24"/>
        </w:rPr>
        <w:t xml:space="preserve">bureau </w:t>
      </w:r>
      <w:r w:rsidR="00601A87" w:rsidRPr="0005359D">
        <w:rPr>
          <w:rFonts w:ascii="Times New Roman" w:hAnsi="Times New Roman" w:cs="Times New Roman"/>
          <w:sz w:val="24"/>
          <w:szCs w:val="24"/>
        </w:rPr>
        <w:t>business and other sources of money."…</w:t>
      </w:r>
    </w:p>
    <w:p w:rsidR="008B1981" w:rsidRPr="0005359D" w:rsidRDefault="005D3E15"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t xml:space="preserve">Early </w:t>
      </w:r>
      <w:r w:rsidR="00601A87" w:rsidRPr="0005359D">
        <w:rPr>
          <w:rFonts w:ascii="Times New Roman" w:hAnsi="Times New Roman" w:cs="Times New Roman"/>
          <w:sz w:val="24"/>
          <w:szCs w:val="24"/>
        </w:rPr>
        <w:t xml:space="preserve">morning on 28 March 2012, the head cashier called him and informed him that the </w:t>
      </w:r>
      <w:proofErr w:type="spellStart"/>
      <w:r w:rsidR="00601A87" w:rsidRPr="0005359D">
        <w:rPr>
          <w:rFonts w:ascii="Times New Roman" w:hAnsi="Times New Roman" w:cs="Times New Roman"/>
          <w:sz w:val="24"/>
          <w:szCs w:val="24"/>
        </w:rPr>
        <w:t>Forex</w:t>
      </w:r>
      <w:proofErr w:type="spellEnd"/>
      <w:r w:rsidR="00601A87" w:rsidRPr="0005359D">
        <w:rPr>
          <w:rFonts w:ascii="Times New Roman" w:hAnsi="Times New Roman" w:cs="Times New Roman"/>
          <w:sz w:val="24"/>
          <w:szCs w:val="24"/>
        </w:rPr>
        <w:t xml:space="preserve"> bureau had been broken into. He saw that the door had been broken. The premises had been sealed off by the police with tapes and all employees were standing in one place."</w:t>
      </w:r>
    </w:p>
    <w:p w:rsidR="0010473A" w:rsidRPr="0005359D" w:rsidRDefault="00601A87"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police investigation report contained in exhibit "F" dated 16th of </w:t>
      </w:r>
      <w:r w:rsidR="0010473A" w:rsidRPr="0005359D">
        <w:rPr>
          <w:rFonts w:ascii="Times New Roman" w:hAnsi="Times New Roman" w:cs="Times New Roman"/>
          <w:sz w:val="24"/>
          <w:szCs w:val="24"/>
        </w:rPr>
        <w:t>May 2012 confirms</w:t>
      </w:r>
      <w:r w:rsidRPr="0005359D">
        <w:rPr>
          <w:rFonts w:ascii="Times New Roman" w:hAnsi="Times New Roman" w:cs="Times New Roman"/>
          <w:sz w:val="24"/>
          <w:szCs w:val="24"/>
        </w:rPr>
        <w:t xml:space="preserve"> the testimony of the </w:t>
      </w:r>
      <w:r w:rsidR="005D3E15" w:rsidRPr="0005359D">
        <w:rPr>
          <w:rFonts w:ascii="Times New Roman" w:hAnsi="Times New Roman" w:cs="Times New Roman"/>
          <w:sz w:val="24"/>
          <w:szCs w:val="24"/>
        </w:rPr>
        <w:t>M</w:t>
      </w:r>
      <w:r w:rsidRPr="0005359D">
        <w:rPr>
          <w:rFonts w:ascii="Times New Roman" w:hAnsi="Times New Roman" w:cs="Times New Roman"/>
          <w:sz w:val="24"/>
          <w:szCs w:val="24"/>
        </w:rPr>
        <w:t xml:space="preserve">anaging </w:t>
      </w:r>
      <w:r w:rsidR="005D3E15" w:rsidRPr="0005359D">
        <w:rPr>
          <w:rFonts w:ascii="Times New Roman" w:hAnsi="Times New Roman" w:cs="Times New Roman"/>
          <w:sz w:val="24"/>
          <w:szCs w:val="24"/>
        </w:rPr>
        <w:t>D</w:t>
      </w:r>
      <w:r w:rsidRPr="0005359D">
        <w:rPr>
          <w:rFonts w:ascii="Times New Roman" w:hAnsi="Times New Roman" w:cs="Times New Roman"/>
          <w:sz w:val="24"/>
          <w:szCs w:val="24"/>
        </w:rPr>
        <w:t xml:space="preserve">irector. </w:t>
      </w:r>
      <w:r w:rsidR="0010473A" w:rsidRPr="0005359D">
        <w:rPr>
          <w:rFonts w:ascii="Times New Roman" w:hAnsi="Times New Roman" w:cs="Times New Roman"/>
          <w:sz w:val="24"/>
          <w:szCs w:val="24"/>
        </w:rPr>
        <w:t xml:space="preserve">According to the report, investigations </w:t>
      </w:r>
      <w:r w:rsidRPr="0005359D">
        <w:rPr>
          <w:rFonts w:ascii="Times New Roman" w:hAnsi="Times New Roman" w:cs="Times New Roman"/>
          <w:sz w:val="24"/>
          <w:szCs w:val="24"/>
        </w:rPr>
        <w:t xml:space="preserve">revealed that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was responsible for securing the main ent</w:t>
      </w:r>
      <w:r w:rsidR="005D3E15" w:rsidRPr="0005359D">
        <w:rPr>
          <w:rFonts w:ascii="Times New Roman" w:hAnsi="Times New Roman" w:cs="Times New Roman"/>
          <w:sz w:val="24"/>
          <w:szCs w:val="24"/>
        </w:rPr>
        <w:t>rance of the C</w:t>
      </w:r>
      <w:r w:rsidRPr="0005359D">
        <w:rPr>
          <w:rFonts w:ascii="Times New Roman" w:hAnsi="Times New Roman" w:cs="Times New Roman"/>
          <w:sz w:val="24"/>
          <w:szCs w:val="24"/>
        </w:rPr>
        <w:t xml:space="preserve">ity Centre </w:t>
      </w:r>
      <w:r w:rsidR="005D3E15" w:rsidRPr="0005359D">
        <w:rPr>
          <w:rFonts w:ascii="Times New Roman" w:hAnsi="Times New Roman" w:cs="Times New Roman"/>
          <w:sz w:val="24"/>
          <w:szCs w:val="24"/>
        </w:rPr>
        <w:t>C</w:t>
      </w:r>
      <w:r w:rsidRPr="0005359D">
        <w:rPr>
          <w:rFonts w:ascii="Times New Roman" w:hAnsi="Times New Roman" w:cs="Times New Roman"/>
          <w:sz w:val="24"/>
          <w:szCs w:val="24"/>
        </w:rPr>
        <w:t xml:space="preserve">omplex on the night of the break in and theft.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and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Rogers were produced in Buganda road court on 16 April 2012 and charged with the offence of breaking in and theft as well as with the offence of neglect to prevent a felony.</w:t>
      </w:r>
    </w:p>
    <w:p w:rsidR="000F693B" w:rsidRPr="0005359D" w:rsidRDefault="0010473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was not responsible for securing the premises at night. The entire complex was locked at the close of the business and all control</w:t>
      </w:r>
      <w:r w:rsidR="005D3E15"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was vested in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employees.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was not responsible for recruiting anybody from </w:t>
      </w:r>
      <w:proofErr w:type="spellStart"/>
      <w:r w:rsidRPr="0005359D">
        <w:rPr>
          <w:rFonts w:ascii="Times New Roman" w:hAnsi="Times New Roman" w:cs="Times New Roman"/>
          <w:sz w:val="24"/>
          <w:szCs w:val="24"/>
        </w:rPr>
        <w:t>Bluewater</w:t>
      </w:r>
      <w:proofErr w:type="spellEnd"/>
      <w:r w:rsidRPr="0005359D">
        <w:rPr>
          <w:rFonts w:ascii="Times New Roman" w:hAnsi="Times New Roman" w:cs="Times New Roman"/>
          <w:sz w:val="24"/>
          <w:szCs w:val="24"/>
        </w:rPr>
        <w:t xml:space="preserve"> Security. It is immaterial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also recruited somebody from </w:t>
      </w:r>
      <w:proofErr w:type="spellStart"/>
      <w:r w:rsidRPr="0005359D">
        <w:rPr>
          <w:rFonts w:ascii="Times New Roman" w:hAnsi="Times New Roman" w:cs="Times New Roman"/>
          <w:sz w:val="24"/>
          <w:szCs w:val="24"/>
        </w:rPr>
        <w:t>Bluewater</w:t>
      </w:r>
      <w:proofErr w:type="spellEnd"/>
      <w:r w:rsidRPr="0005359D">
        <w:rPr>
          <w:rFonts w:ascii="Times New Roman" w:hAnsi="Times New Roman" w:cs="Times New Roman"/>
          <w:sz w:val="24"/>
          <w:szCs w:val="24"/>
        </w:rPr>
        <w:t xml:space="preserve"> Security to guard the premises. </w:t>
      </w:r>
      <w:r w:rsidRPr="0005359D">
        <w:rPr>
          <w:rFonts w:ascii="Times New Roman" w:hAnsi="Times New Roman" w:cs="Times New Roman"/>
          <w:sz w:val="24"/>
          <w:szCs w:val="24"/>
        </w:rPr>
        <w:lastRenderedPageBreak/>
        <w:t xml:space="preserve">Though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did not participate at the hearing,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filed a written statement of defence. In paragraph 7</w:t>
      </w:r>
      <w:r w:rsidR="000F693B" w:rsidRPr="0005359D">
        <w:rPr>
          <w:rFonts w:ascii="Times New Roman" w:hAnsi="Times New Roman" w:cs="Times New Roman"/>
          <w:sz w:val="24"/>
          <w:szCs w:val="24"/>
        </w:rPr>
        <w:t xml:space="preserve"> of the written statement of defence the </w:t>
      </w:r>
      <w:r w:rsidR="009B4052" w:rsidRPr="0005359D">
        <w:rPr>
          <w:rFonts w:ascii="Times New Roman" w:hAnsi="Times New Roman" w:cs="Times New Roman"/>
          <w:sz w:val="24"/>
          <w:szCs w:val="24"/>
        </w:rPr>
        <w:t>Defendant</w:t>
      </w:r>
      <w:r w:rsidR="000F693B" w:rsidRPr="0005359D">
        <w:rPr>
          <w:rFonts w:ascii="Times New Roman" w:hAnsi="Times New Roman" w:cs="Times New Roman"/>
          <w:sz w:val="24"/>
          <w:szCs w:val="24"/>
        </w:rPr>
        <w:t xml:space="preserve"> avers as follows:</w:t>
      </w:r>
    </w:p>
    <w:p w:rsidR="00524B18" w:rsidRPr="0005359D" w:rsidRDefault="000F693B" w:rsidP="0005359D">
      <w:pPr>
        <w:spacing w:line="480" w:lineRule="auto"/>
        <w:ind w:left="720"/>
        <w:jc w:val="both"/>
        <w:rPr>
          <w:rFonts w:ascii="Times New Roman" w:hAnsi="Times New Roman" w:cs="Times New Roman"/>
          <w:sz w:val="24"/>
          <w:szCs w:val="24"/>
        </w:rPr>
      </w:pPr>
      <w:r w:rsidRPr="0005359D">
        <w:rPr>
          <w:rFonts w:ascii="Times New Roman" w:hAnsi="Times New Roman" w:cs="Times New Roman"/>
          <w:sz w:val="24"/>
          <w:szCs w:val="24"/>
        </w:rPr>
        <w:t xml:space="preserve">"In further answer thereto,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avers that it is not responsible for the actions of </w:t>
      </w:r>
      <w:proofErr w:type="spellStart"/>
      <w:r w:rsidRPr="0005359D">
        <w:rPr>
          <w:rFonts w:ascii="Times New Roman" w:hAnsi="Times New Roman" w:cs="Times New Roman"/>
          <w:sz w:val="24"/>
          <w:szCs w:val="24"/>
        </w:rPr>
        <w:t>Kabagambe</w:t>
      </w:r>
      <w:proofErr w:type="spellEnd"/>
      <w:r w:rsidRPr="0005359D">
        <w:rPr>
          <w:rFonts w:ascii="Times New Roman" w:hAnsi="Times New Roman" w:cs="Times New Roman"/>
          <w:sz w:val="24"/>
          <w:szCs w:val="24"/>
        </w:rPr>
        <w:t xml:space="preserve"> Edward and </w:t>
      </w:r>
      <w:proofErr w:type="spellStart"/>
      <w:r w:rsidRPr="0005359D">
        <w:rPr>
          <w:rFonts w:ascii="Times New Roman" w:hAnsi="Times New Roman" w:cs="Times New Roman"/>
          <w:sz w:val="24"/>
          <w:szCs w:val="24"/>
        </w:rPr>
        <w:t>Wanyama</w:t>
      </w:r>
      <w:proofErr w:type="spellEnd"/>
      <w:r w:rsidRPr="0005359D">
        <w:rPr>
          <w:rFonts w:ascii="Times New Roman" w:hAnsi="Times New Roman" w:cs="Times New Roman"/>
          <w:sz w:val="24"/>
          <w:szCs w:val="24"/>
        </w:rPr>
        <w:t xml:space="preserve"> Robert and if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has established that the money was stolen by them, it should pursue them.</w:t>
      </w:r>
      <w:r w:rsidR="00AB030B" w:rsidRPr="0005359D">
        <w:rPr>
          <w:rFonts w:ascii="Times New Roman" w:hAnsi="Times New Roman" w:cs="Times New Roman"/>
          <w:sz w:val="24"/>
          <w:szCs w:val="24"/>
        </w:rPr>
        <w:t>”</w:t>
      </w:r>
    </w:p>
    <w:p w:rsidR="000F693B" w:rsidRPr="0005359D" w:rsidRDefault="000F693B"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counterclaimed for rent arrears for the period of March 2012, April 2012 and May 2012.</w:t>
      </w:r>
    </w:p>
    <w:p w:rsidR="000F693B" w:rsidRPr="0005359D" w:rsidRDefault="000F693B"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Unfortunately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did not participate in the hearing. It is proven on the balance of probabilities that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was responsible for the premises at night and had employed security personnel to secure the premises by gu</w:t>
      </w:r>
      <w:r w:rsidR="005D3E15" w:rsidRPr="0005359D">
        <w:rPr>
          <w:rFonts w:ascii="Times New Roman" w:hAnsi="Times New Roman" w:cs="Times New Roman"/>
          <w:sz w:val="24"/>
          <w:szCs w:val="24"/>
        </w:rPr>
        <w:t>ar</w:t>
      </w:r>
      <w:r w:rsidRPr="0005359D">
        <w:rPr>
          <w:rFonts w:ascii="Times New Roman" w:hAnsi="Times New Roman" w:cs="Times New Roman"/>
          <w:sz w:val="24"/>
          <w:szCs w:val="24"/>
        </w:rPr>
        <w:t xml:space="preserve">ding it </w:t>
      </w:r>
      <w:r w:rsidR="005D3E15" w:rsidRPr="0005359D">
        <w:rPr>
          <w:rFonts w:ascii="Times New Roman" w:hAnsi="Times New Roman" w:cs="Times New Roman"/>
          <w:sz w:val="24"/>
          <w:szCs w:val="24"/>
        </w:rPr>
        <w:t xml:space="preserve">and </w:t>
      </w:r>
      <w:r w:rsidRPr="0005359D">
        <w:rPr>
          <w:rFonts w:ascii="Times New Roman" w:hAnsi="Times New Roman" w:cs="Times New Roman"/>
          <w:sz w:val="24"/>
          <w:szCs w:val="24"/>
        </w:rPr>
        <w:t>locking the gate after the complex was emptied of all tenants.</w:t>
      </w:r>
    </w:p>
    <w:p w:rsidR="000F693B" w:rsidRPr="0005359D" w:rsidRDefault="000F693B"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 have further reviewed the issues agreed upon in the joint scheduling memorandum and I am of the opinion that the crux of the dispute is whether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owed a duty of care and was negligent and therefore vicariously liable for the robbery.</w:t>
      </w:r>
    </w:p>
    <w:p w:rsidR="000F693B" w:rsidRPr="0005359D" w:rsidRDefault="000F693B"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evidence is that the property could be secured by one gate and the </w:t>
      </w:r>
      <w:r w:rsidR="009B4052" w:rsidRPr="0005359D">
        <w:rPr>
          <w:rFonts w:ascii="Times New Roman" w:hAnsi="Times New Roman" w:cs="Times New Roman"/>
          <w:sz w:val="24"/>
          <w:szCs w:val="24"/>
        </w:rPr>
        <w:t>Defendant</w:t>
      </w:r>
      <w:r w:rsidR="00CD5A1D" w:rsidRPr="0005359D">
        <w:rPr>
          <w:rFonts w:ascii="Times New Roman" w:hAnsi="Times New Roman" w:cs="Times New Roman"/>
          <w:sz w:val="24"/>
          <w:szCs w:val="24"/>
        </w:rPr>
        <w:t>’s</w:t>
      </w:r>
      <w:r w:rsidRPr="0005359D">
        <w:rPr>
          <w:rFonts w:ascii="Times New Roman" w:hAnsi="Times New Roman" w:cs="Times New Roman"/>
          <w:sz w:val="24"/>
          <w:szCs w:val="24"/>
        </w:rPr>
        <w:t xml:space="preserve"> employees had the keys to the gate. Secondly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deployed security guards to keep the premises safe. It was established by the police that there was no break - in and the thieves must have entered through the gate. Secondly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was broken into using gas welding equipment. Where were the guards when all this was happening? And why were the</w:t>
      </w:r>
      <w:r w:rsidR="00CD5A1D" w:rsidRPr="0005359D">
        <w:rPr>
          <w:rFonts w:ascii="Times New Roman" w:hAnsi="Times New Roman" w:cs="Times New Roman"/>
          <w:sz w:val="24"/>
          <w:szCs w:val="24"/>
        </w:rPr>
        <w:t>y</w:t>
      </w:r>
      <w:r w:rsidRPr="0005359D">
        <w:rPr>
          <w:rFonts w:ascii="Times New Roman" w:hAnsi="Times New Roman" w:cs="Times New Roman"/>
          <w:sz w:val="24"/>
          <w:szCs w:val="24"/>
        </w:rPr>
        <w:t xml:space="preserve"> unavailable? They were arrested and charged with offences.</w:t>
      </w:r>
    </w:p>
    <w:p w:rsidR="00657E4F" w:rsidRPr="0005359D" w:rsidRDefault="000F693B"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From the evidence, it is established on the balance of probabilities that one of the terms of the contract was for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to deploy security to guard the </w:t>
      </w:r>
      <w:r w:rsidR="009B4052" w:rsidRPr="0005359D">
        <w:rPr>
          <w:rFonts w:ascii="Times New Roman" w:hAnsi="Times New Roman" w:cs="Times New Roman"/>
          <w:sz w:val="24"/>
          <w:szCs w:val="24"/>
        </w:rPr>
        <w:t>Plaintiff</w:t>
      </w:r>
      <w:r w:rsidR="00240A3E" w:rsidRPr="0005359D">
        <w:rPr>
          <w:rFonts w:ascii="Times New Roman" w:hAnsi="Times New Roman" w:cs="Times New Roman"/>
          <w:sz w:val="24"/>
          <w:szCs w:val="24"/>
        </w:rPr>
        <w:t>’</w:t>
      </w:r>
      <w:r w:rsidRPr="0005359D">
        <w:rPr>
          <w:rFonts w:ascii="Times New Roman" w:hAnsi="Times New Roman" w:cs="Times New Roman"/>
          <w:sz w:val="24"/>
          <w:szCs w:val="24"/>
        </w:rPr>
        <w:t xml:space="preserve">s </w:t>
      </w:r>
      <w:r w:rsidR="00240A3E" w:rsidRPr="0005359D">
        <w:rPr>
          <w:rFonts w:ascii="Times New Roman" w:hAnsi="Times New Roman" w:cs="Times New Roman"/>
          <w:sz w:val="24"/>
          <w:szCs w:val="24"/>
        </w:rPr>
        <w:t xml:space="preserve">rented </w:t>
      </w:r>
      <w:r w:rsidRPr="0005359D">
        <w:rPr>
          <w:rFonts w:ascii="Times New Roman" w:hAnsi="Times New Roman" w:cs="Times New Roman"/>
          <w:sz w:val="24"/>
          <w:szCs w:val="24"/>
        </w:rPr>
        <w:t xml:space="preserve">premises which premises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rented from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Secondly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had no access to the premises at night after the closure of business for the day. The premises were handed over to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servants after all tenants vacated the premises. Thirdly the theft occurred at night when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security guards were in charge of the entire premises inclusive of that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w:t>
      </w:r>
    </w:p>
    <w:p w:rsidR="007512C9" w:rsidRPr="0005359D" w:rsidRDefault="00657E4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 have carefully considered the evidence and I am further of the opinion that it is not a case of misrepresentation or negligent misrepresentation which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submitted on. It is </w:t>
      </w:r>
      <w:r w:rsidR="00240A3E" w:rsidRPr="0005359D">
        <w:rPr>
          <w:rFonts w:ascii="Times New Roman" w:hAnsi="Times New Roman" w:cs="Times New Roman"/>
          <w:sz w:val="24"/>
          <w:szCs w:val="24"/>
        </w:rPr>
        <w:t xml:space="preserve">a case of </w:t>
      </w:r>
      <w:r w:rsidRPr="0005359D">
        <w:rPr>
          <w:rFonts w:ascii="Times New Roman" w:hAnsi="Times New Roman" w:cs="Times New Roman"/>
          <w:sz w:val="24"/>
          <w:szCs w:val="24"/>
        </w:rPr>
        <w:t>whether</w:t>
      </w:r>
      <w:r w:rsidR="007D1384"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Defendant</w:t>
      </w:r>
      <w:r w:rsidR="007D1384" w:rsidRPr="0005359D">
        <w:rPr>
          <w:rFonts w:ascii="Times New Roman" w:hAnsi="Times New Roman" w:cs="Times New Roman"/>
          <w:sz w:val="24"/>
          <w:szCs w:val="24"/>
        </w:rPr>
        <w:t xml:space="preserve"> was negligent through the acts or omissions of </w:t>
      </w:r>
      <w:r w:rsidR="00240A3E" w:rsidRPr="0005359D">
        <w:rPr>
          <w:rFonts w:ascii="Times New Roman" w:hAnsi="Times New Roman" w:cs="Times New Roman"/>
          <w:sz w:val="24"/>
          <w:szCs w:val="24"/>
        </w:rPr>
        <w:t xml:space="preserve">its </w:t>
      </w:r>
      <w:r w:rsidR="007D1384" w:rsidRPr="0005359D">
        <w:rPr>
          <w:rFonts w:ascii="Times New Roman" w:hAnsi="Times New Roman" w:cs="Times New Roman"/>
          <w:sz w:val="24"/>
          <w:szCs w:val="24"/>
        </w:rPr>
        <w:t>servants</w:t>
      </w:r>
      <w:r w:rsidR="00240A3E" w:rsidRPr="0005359D">
        <w:rPr>
          <w:rFonts w:ascii="Times New Roman" w:hAnsi="Times New Roman" w:cs="Times New Roman"/>
          <w:sz w:val="24"/>
          <w:szCs w:val="24"/>
        </w:rPr>
        <w:t xml:space="preserve"> or agents</w:t>
      </w:r>
      <w:r w:rsidR="007D1384" w:rsidRPr="0005359D">
        <w:rPr>
          <w:rFonts w:ascii="Times New Roman" w:hAnsi="Times New Roman" w:cs="Times New Roman"/>
          <w:sz w:val="24"/>
          <w:szCs w:val="24"/>
        </w:rPr>
        <w:t>.</w:t>
      </w:r>
      <w:r w:rsidR="00AA00CD"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00AA00CD" w:rsidRPr="0005359D">
        <w:rPr>
          <w:rFonts w:ascii="Times New Roman" w:hAnsi="Times New Roman" w:cs="Times New Roman"/>
          <w:sz w:val="24"/>
          <w:szCs w:val="24"/>
        </w:rPr>
        <w:t xml:space="preserve"> further submitted on whether there was a breach of contract. The evidence is not about breach of contract because the </w:t>
      </w:r>
      <w:r w:rsidR="009B4052" w:rsidRPr="0005359D">
        <w:rPr>
          <w:rFonts w:ascii="Times New Roman" w:hAnsi="Times New Roman" w:cs="Times New Roman"/>
          <w:sz w:val="24"/>
          <w:szCs w:val="24"/>
        </w:rPr>
        <w:t>Defendant</w:t>
      </w:r>
      <w:r w:rsidR="00AA00CD" w:rsidRPr="0005359D">
        <w:rPr>
          <w:rFonts w:ascii="Times New Roman" w:hAnsi="Times New Roman" w:cs="Times New Roman"/>
          <w:sz w:val="24"/>
          <w:szCs w:val="24"/>
        </w:rPr>
        <w:t xml:space="preserve"> indeed</w:t>
      </w:r>
      <w:r w:rsidR="00545B94" w:rsidRPr="0005359D">
        <w:rPr>
          <w:rFonts w:ascii="Times New Roman" w:hAnsi="Times New Roman" w:cs="Times New Roman"/>
          <w:sz w:val="24"/>
          <w:szCs w:val="24"/>
        </w:rPr>
        <w:t xml:space="preserve"> provided </w:t>
      </w:r>
      <w:r w:rsidR="00AA00CD" w:rsidRPr="0005359D">
        <w:rPr>
          <w:rFonts w:ascii="Times New Roman" w:hAnsi="Times New Roman" w:cs="Times New Roman"/>
          <w:sz w:val="24"/>
          <w:szCs w:val="24"/>
        </w:rPr>
        <w:t xml:space="preserve">the security as agreed. The only issue is whether there was negligence or complicity on the part of the </w:t>
      </w:r>
      <w:r w:rsidR="009B4052" w:rsidRPr="0005359D">
        <w:rPr>
          <w:rFonts w:ascii="Times New Roman" w:hAnsi="Times New Roman" w:cs="Times New Roman"/>
          <w:sz w:val="24"/>
          <w:szCs w:val="24"/>
        </w:rPr>
        <w:t>Defendant</w:t>
      </w:r>
      <w:r w:rsidR="008F159D" w:rsidRPr="0005359D">
        <w:rPr>
          <w:rFonts w:ascii="Times New Roman" w:hAnsi="Times New Roman" w:cs="Times New Roman"/>
          <w:sz w:val="24"/>
          <w:szCs w:val="24"/>
        </w:rPr>
        <w:t>’s</w:t>
      </w:r>
      <w:r w:rsidR="00AA00CD" w:rsidRPr="0005359D">
        <w:rPr>
          <w:rFonts w:ascii="Times New Roman" w:hAnsi="Times New Roman" w:cs="Times New Roman"/>
          <w:sz w:val="24"/>
          <w:szCs w:val="24"/>
        </w:rPr>
        <w:t xml:space="preserve"> servants and whether the </w:t>
      </w:r>
      <w:r w:rsidR="009B4052" w:rsidRPr="0005359D">
        <w:rPr>
          <w:rFonts w:ascii="Times New Roman" w:hAnsi="Times New Roman" w:cs="Times New Roman"/>
          <w:sz w:val="24"/>
          <w:szCs w:val="24"/>
        </w:rPr>
        <w:t>Defendant</w:t>
      </w:r>
      <w:r w:rsidR="00AA00CD" w:rsidRPr="0005359D">
        <w:rPr>
          <w:rFonts w:ascii="Times New Roman" w:hAnsi="Times New Roman" w:cs="Times New Roman"/>
          <w:sz w:val="24"/>
          <w:szCs w:val="24"/>
        </w:rPr>
        <w:t xml:space="preserve"> is vicariously liable for that.</w:t>
      </w:r>
    </w:p>
    <w:p w:rsidR="007512C9" w:rsidRPr="0005359D" w:rsidRDefault="008F159D" w:rsidP="0005359D">
      <w:pPr>
        <w:spacing w:line="480" w:lineRule="auto"/>
        <w:jc w:val="both"/>
        <w:rPr>
          <w:rFonts w:ascii="Times New Roman" w:eastAsia="Calibri" w:hAnsi="Times New Roman" w:cs="Times New Roman"/>
          <w:sz w:val="24"/>
          <w:szCs w:val="24"/>
        </w:rPr>
      </w:pPr>
      <w:r w:rsidRPr="0005359D">
        <w:rPr>
          <w:rFonts w:ascii="Times New Roman" w:eastAsia="Calibri" w:hAnsi="Times New Roman" w:cs="Times New Roman"/>
          <w:sz w:val="24"/>
          <w:szCs w:val="24"/>
        </w:rPr>
        <w:t xml:space="preserve">In the case of </w:t>
      </w:r>
      <w:r w:rsidRPr="0005359D">
        <w:rPr>
          <w:rFonts w:ascii="Times New Roman" w:eastAsia="Calibri" w:hAnsi="Times New Roman" w:cs="Times New Roman"/>
          <w:b/>
          <w:sz w:val="24"/>
          <w:szCs w:val="24"/>
        </w:rPr>
        <w:t>Morris v C.W. Martin and Sons Ltd [1956] 2 ALL ER 725,</w:t>
      </w:r>
      <w:r w:rsidRPr="0005359D">
        <w:rPr>
          <w:rFonts w:ascii="Times New Roman" w:eastAsia="Calibri" w:hAnsi="Times New Roman" w:cs="Times New Roman"/>
          <w:sz w:val="24"/>
          <w:szCs w:val="24"/>
        </w:rPr>
        <w:t xml:space="preserve"> </w:t>
      </w:r>
      <w:r w:rsidR="007512C9" w:rsidRPr="0005359D">
        <w:rPr>
          <w:rFonts w:ascii="Times New Roman" w:eastAsia="Calibri" w:hAnsi="Times New Roman" w:cs="Times New Roman"/>
          <w:sz w:val="24"/>
          <w:szCs w:val="24"/>
        </w:rPr>
        <w:t>Lord Denning MR at page 731 held that where a man takes charge of goods for reward,</w:t>
      </w:r>
    </w:p>
    <w:p w:rsidR="007512C9" w:rsidRPr="0005359D" w:rsidRDefault="007512C9" w:rsidP="0005359D">
      <w:pPr>
        <w:spacing w:line="480" w:lineRule="auto"/>
        <w:ind w:left="720"/>
        <w:jc w:val="both"/>
        <w:rPr>
          <w:rFonts w:ascii="Times New Roman" w:hAnsi="Times New Roman" w:cs="Times New Roman"/>
          <w:sz w:val="24"/>
          <w:szCs w:val="24"/>
        </w:rPr>
      </w:pPr>
      <w:r w:rsidRPr="0005359D">
        <w:rPr>
          <w:rFonts w:ascii="Times New Roman" w:eastAsia="Calibri" w:hAnsi="Times New Roman" w:cs="Times New Roman"/>
          <w:sz w:val="24"/>
          <w:szCs w:val="24"/>
        </w:rPr>
        <w:t xml:space="preserve">“it is his duty to take reasonable care to keep them safe and if the goods are lost or damaged, whilst they are in his possession, he is liable unless he can show—and the burden is on him to show—that the loss or damage occurred without any neglect or default or misconduct of himself or of any of the servants to whom he delegated his duty”. </w:t>
      </w:r>
    </w:p>
    <w:p w:rsidR="007512C9" w:rsidRPr="0005359D" w:rsidRDefault="007512C9" w:rsidP="0005359D">
      <w:pPr>
        <w:spacing w:line="480" w:lineRule="auto"/>
        <w:jc w:val="both"/>
        <w:rPr>
          <w:rFonts w:ascii="Times New Roman" w:hAnsi="Times New Roman" w:cs="Times New Roman"/>
          <w:sz w:val="24"/>
          <w:szCs w:val="24"/>
        </w:rPr>
      </w:pPr>
      <w:r w:rsidRPr="0005359D">
        <w:rPr>
          <w:rFonts w:ascii="Times New Roman" w:eastAsia="Calibri" w:hAnsi="Times New Roman" w:cs="Times New Roman"/>
          <w:sz w:val="24"/>
          <w:szCs w:val="24"/>
        </w:rPr>
        <w:lastRenderedPageBreak/>
        <w:t xml:space="preserve">Lord Denning MR further held that in a contract to take care or to protect goods, although there may be no bailment, circumstances arise where the contracted party is under a duty of care to protect the goods from theft </w:t>
      </w:r>
      <w:r w:rsidR="00AB030B" w:rsidRPr="0005359D">
        <w:rPr>
          <w:rFonts w:ascii="Times New Roman" w:eastAsia="Calibri" w:hAnsi="Times New Roman" w:cs="Times New Roman"/>
          <w:sz w:val="24"/>
          <w:szCs w:val="24"/>
        </w:rPr>
        <w:t xml:space="preserve">and </w:t>
      </w:r>
      <w:r w:rsidRPr="0005359D">
        <w:rPr>
          <w:rFonts w:ascii="Times New Roman" w:eastAsia="Calibri" w:hAnsi="Times New Roman" w:cs="Times New Roman"/>
          <w:sz w:val="24"/>
          <w:szCs w:val="24"/>
        </w:rPr>
        <w:t>he said:</w:t>
      </w:r>
    </w:p>
    <w:p w:rsidR="007512C9" w:rsidRPr="0005359D" w:rsidRDefault="007512C9" w:rsidP="0005359D">
      <w:pPr>
        <w:spacing w:line="480" w:lineRule="auto"/>
        <w:ind w:left="720"/>
        <w:jc w:val="both"/>
        <w:rPr>
          <w:rFonts w:ascii="Times New Roman" w:eastAsia="Calibri" w:hAnsi="Times New Roman" w:cs="Times New Roman"/>
          <w:i/>
          <w:sz w:val="24"/>
          <w:szCs w:val="24"/>
        </w:rPr>
      </w:pPr>
      <w:r w:rsidRPr="0005359D">
        <w:rPr>
          <w:rFonts w:ascii="Times New Roman" w:eastAsia="Calibri" w:hAnsi="Times New Roman" w:cs="Times New Roman"/>
          <w:i/>
          <w:sz w:val="24"/>
          <w:szCs w:val="24"/>
        </w:rPr>
        <w:t>“</w:t>
      </w:r>
      <w:proofErr w:type="gramStart"/>
      <w:r w:rsidRPr="0005359D">
        <w:rPr>
          <w:rFonts w:ascii="Times New Roman" w:eastAsia="Calibri" w:hAnsi="Times New Roman" w:cs="Times New Roman"/>
          <w:i/>
          <w:sz w:val="24"/>
          <w:szCs w:val="24"/>
        </w:rPr>
        <w:t>nevertheless</w:t>
      </w:r>
      <w:proofErr w:type="gramEnd"/>
      <w:r w:rsidRPr="0005359D">
        <w:rPr>
          <w:rFonts w:ascii="Times New Roman" w:eastAsia="Calibri" w:hAnsi="Times New Roman" w:cs="Times New Roman"/>
          <w:i/>
          <w:sz w:val="24"/>
          <w:szCs w:val="24"/>
        </w:rPr>
        <w:t xml:space="preserve"> circumstances often arise in which a person is under a contractual duty to take care to protect goods from theft or depredation”. He is under an implied contract to take reasonable care for the safety of property brought into the house by a guest. If his own servants are negligent and leave the place open so that thieves get in and steal, he is liable ...  So also if they are fraudulent and collaborate with the thieves.”</w:t>
      </w:r>
    </w:p>
    <w:p w:rsidR="00851029" w:rsidRPr="0005359D" w:rsidRDefault="007512C9" w:rsidP="0005359D">
      <w:pPr>
        <w:spacing w:line="480" w:lineRule="auto"/>
        <w:jc w:val="both"/>
        <w:rPr>
          <w:rFonts w:ascii="Times New Roman" w:eastAsia="Calibri" w:hAnsi="Times New Roman" w:cs="Times New Roman"/>
          <w:sz w:val="24"/>
          <w:szCs w:val="24"/>
        </w:rPr>
      </w:pPr>
      <w:r w:rsidRPr="0005359D">
        <w:rPr>
          <w:rFonts w:ascii="Times New Roman" w:eastAsia="Calibri" w:hAnsi="Times New Roman" w:cs="Times New Roman"/>
          <w:sz w:val="24"/>
          <w:szCs w:val="24"/>
        </w:rPr>
        <w:t xml:space="preserve">In this case the </w:t>
      </w:r>
      <w:r w:rsidR="009B4052" w:rsidRPr="0005359D">
        <w:rPr>
          <w:rFonts w:ascii="Times New Roman" w:eastAsia="Calibri" w:hAnsi="Times New Roman" w:cs="Times New Roman"/>
          <w:sz w:val="24"/>
          <w:szCs w:val="24"/>
        </w:rPr>
        <w:t>Defendant</w:t>
      </w:r>
      <w:r w:rsidRPr="0005359D">
        <w:rPr>
          <w:rFonts w:ascii="Times New Roman" w:eastAsia="Calibri" w:hAnsi="Times New Roman" w:cs="Times New Roman"/>
          <w:sz w:val="24"/>
          <w:szCs w:val="24"/>
        </w:rPr>
        <w:t xml:space="preserve"> undertook to secure the premises which included the goods of the shopkeepers as well as </w:t>
      </w:r>
      <w:r w:rsidR="00240A3E" w:rsidRPr="0005359D">
        <w:rPr>
          <w:rFonts w:ascii="Times New Roman" w:eastAsia="Calibri" w:hAnsi="Times New Roman" w:cs="Times New Roman"/>
          <w:sz w:val="24"/>
          <w:szCs w:val="24"/>
        </w:rPr>
        <w:t xml:space="preserve">that of </w:t>
      </w:r>
      <w:r w:rsidRPr="0005359D">
        <w:rPr>
          <w:rFonts w:ascii="Times New Roman" w:eastAsia="Calibri" w:hAnsi="Times New Roman" w:cs="Times New Roman"/>
          <w:sz w:val="24"/>
          <w:szCs w:val="24"/>
        </w:rPr>
        <w:t xml:space="preserve">the </w:t>
      </w:r>
      <w:r w:rsidR="009B4052" w:rsidRPr="0005359D">
        <w:rPr>
          <w:rFonts w:ascii="Times New Roman" w:eastAsia="Calibri" w:hAnsi="Times New Roman" w:cs="Times New Roman"/>
          <w:sz w:val="24"/>
          <w:szCs w:val="24"/>
        </w:rPr>
        <w:t>Plaintiff</w:t>
      </w:r>
      <w:r w:rsidRPr="0005359D">
        <w:rPr>
          <w:rFonts w:ascii="Times New Roman" w:eastAsia="Calibri" w:hAnsi="Times New Roman" w:cs="Times New Roman"/>
          <w:sz w:val="24"/>
          <w:szCs w:val="24"/>
        </w:rPr>
        <w:t xml:space="preserve"> who run the business of a </w:t>
      </w:r>
      <w:proofErr w:type="spellStart"/>
      <w:r w:rsidRPr="0005359D">
        <w:rPr>
          <w:rFonts w:ascii="Times New Roman" w:eastAsia="Calibri" w:hAnsi="Times New Roman" w:cs="Times New Roman"/>
          <w:sz w:val="24"/>
          <w:szCs w:val="24"/>
        </w:rPr>
        <w:t>Forex</w:t>
      </w:r>
      <w:proofErr w:type="spellEnd"/>
      <w:r w:rsidRPr="0005359D">
        <w:rPr>
          <w:rFonts w:ascii="Times New Roman" w:eastAsia="Calibri" w:hAnsi="Times New Roman" w:cs="Times New Roman"/>
          <w:sz w:val="24"/>
          <w:szCs w:val="24"/>
        </w:rPr>
        <w:t xml:space="preserve"> bureau. The </w:t>
      </w:r>
      <w:r w:rsidR="009B4052" w:rsidRPr="0005359D">
        <w:rPr>
          <w:rFonts w:ascii="Times New Roman" w:eastAsia="Calibri" w:hAnsi="Times New Roman" w:cs="Times New Roman"/>
          <w:sz w:val="24"/>
          <w:szCs w:val="24"/>
        </w:rPr>
        <w:t>Defendant</w:t>
      </w:r>
      <w:r w:rsidRPr="0005359D">
        <w:rPr>
          <w:rFonts w:ascii="Times New Roman" w:eastAsia="Calibri" w:hAnsi="Times New Roman" w:cs="Times New Roman"/>
          <w:sz w:val="24"/>
          <w:szCs w:val="24"/>
        </w:rPr>
        <w:t xml:space="preserve"> was under a duty of care to protect the goods from theft. This was the very purpose for the </w:t>
      </w:r>
      <w:r w:rsidR="009B4052" w:rsidRPr="0005359D">
        <w:rPr>
          <w:rFonts w:ascii="Times New Roman" w:eastAsia="Calibri" w:hAnsi="Times New Roman" w:cs="Times New Roman"/>
          <w:sz w:val="24"/>
          <w:szCs w:val="24"/>
        </w:rPr>
        <w:t>Defendant</w:t>
      </w:r>
      <w:r w:rsidRPr="0005359D">
        <w:rPr>
          <w:rFonts w:ascii="Times New Roman" w:eastAsia="Calibri" w:hAnsi="Times New Roman" w:cs="Times New Roman"/>
          <w:sz w:val="24"/>
          <w:szCs w:val="24"/>
        </w:rPr>
        <w:t xml:space="preserve">'s engagement of security guards to protect the premises. In this very case the </w:t>
      </w:r>
      <w:r w:rsidR="009B4052" w:rsidRPr="0005359D">
        <w:rPr>
          <w:rFonts w:ascii="Times New Roman" w:eastAsia="Calibri" w:hAnsi="Times New Roman" w:cs="Times New Roman"/>
          <w:sz w:val="24"/>
          <w:szCs w:val="24"/>
        </w:rPr>
        <w:t>Defendant</w:t>
      </w:r>
      <w:r w:rsidR="00240A3E" w:rsidRPr="0005359D">
        <w:rPr>
          <w:rFonts w:ascii="Times New Roman" w:eastAsia="Calibri" w:hAnsi="Times New Roman" w:cs="Times New Roman"/>
          <w:sz w:val="24"/>
          <w:szCs w:val="24"/>
        </w:rPr>
        <w:t>’</w:t>
      </w:r>
      <w:r w:rsidRPr="0005359D">
        <w:rPr>
          <w:rFonts w:ascii="Times New Roman" w:eastAsia="Calibri" w:hAnsi="Times New Roman" w:cs="Times New Roman"/>
          <w:sz w:val="24"/>
          <w:szCs w:val="24"/>
        </w:rPr>
        <w:t>s servants</w:t>
      </w:r>
      <w:r w:rsidR="00851029" w:rsidRPr="0005359D">
        <w:rPr>
          <w:rFonts w:ascii="Times New Roman" w:eastAsia="Calibri" w:hAnsi="Times New Roman" w:cs="Times New Roman"/>
          <w:sz w:val="24"/>
          <w:szCs w:val="24"/>
        </w:rPr>
        <w:t xml:space="preserve"> either omitted to take care or were negligent in that they let thieves break in after gaining access to the main gate to the extent of going to the door </w:t>
      </w:r>
      <w:r w:rsidR="00240A3E" w:rsidRPr="0005359D">
        <w:rPr>
          <w:rFonts w:ascii="Times New Roman" w:eastAsia="Calibri" w:hAnsi="Times New Roman" w:cs="Times New Roman"/>
          <w:sz w:val="24"/>
          <w:szCs w:val="24"/>
        </w:rPr>
        <w:t>o</w:t>
      </w:r>
      <w:r w:rsidR="00851029" w:rsidRPr="0005359D">
        <w:rPr>
          <w:rFonts w:ascii="Times New Roman" w:eastAsia="Calibri" w:hAnsi="Times New Roman" w:cs="Times New Roman"/>
          <w:sz w:val="24"/>
          <w:szCs w:val="24"/>
        </w:rPr>
        <w:t xml:space="preserve">f the </w:t>
      </w:r>
      <w:r w:rsidR="009B4052" w:rsidRPr="0005359D">
        <w:rPr>
          <w:rFonts w:ascii="Times New Roman" w:eastAsia="Calibri" w:hAnsi="Times New Roman" w:cs="Times New Roman"/>
          <w:sz w:val="24"/>
          <w:szCs w:val="24"/>
        </w:rPr>
        <w:t>Plaintiff</w:t>
      </w:r>
      <w:r w:rsidR="00240A3E" w:rsidRPr="0005359D">
        <w:rPr>
          <w:rFonts w:ascii="Times New Roman" w:eastAsia="Calibri" w:hAnsi="Times New Roman" w:cs="Times New Roman"/>
          <w:sz w:val="24"/>
          <w:szCs w:val="24"/>
        </w:rPr>
        <w:t>’</w:t>
      </w:r>
      <w:r w:rsidR="00851029" w:rsidRPr="0005359D">
        <w:rPr>
          <w:rFonts w:ascii="Times New Roman" w:eastAsia="Calibri" w:hAnsi="Times New Roman" w:cs="Times New Roman"/>
          <w:sz w:val="24"/>
          <w:szCs w:val="24"/>
        </w:rPr>
        <w:t xml:space="preserve">s </w:t>
      </w:r>
      <w:proofErr w:type="spellStart"/>
      <w:r w:rsidR="00851029" w:rsidRPr="0005359D">
        <w:rPr>
          <w:rFonts w:ascii="Times New Roman" w:eastAsia="Calibri" w:hAnsi="Times New Roman" w:cs="Times New Roman"/>
          <w:sz w:val="24"/>
          <w:szCs w:val="24"/>
        </w:rPr>
        <w:t>Forex</w:t>
      </w:r>
      <w:proofErr w:type="spellEnd"/>
      <w:r w:rsidR="00851029" w:rsidRPr="0005359D">
        <w:rPr>
          <w:rFonts w:ascii="Times New Roman" w:eastAsia="Calibri" w:hAnsi="Times New Roman" w:cs="Times New Roman"/>
          <w:sz w:val="24"/>
          <w:szCs w:val="24"/>
        </w:rPr>
        <w:t xml:space="preserve"> bureau and using gas welding equipment to breakthrough and enter into the </w:t>
      </w:r>
      <w:proofErr w:type="spellStart"/>
      <w:r w:rsidR="00851029" w:rsidRPr="0005359D">
        <w:rPr>
          <w:rFonts w:ascii="Times New Roman" w:eastAsia="Calibri" w:hAnsi="Times New Roman" w:cs="Times New Roman"/>
          <w:sz w:val="24"/>
          <w:szCs w:val="24"/>
        </w:rPr>
        <w:t>Forex</w:t>
      </w:r>
      <w:proofErr w:type="spellEnd"/>
      <w:r w:rsidR="00851029" w:rsidRPr="0005359D">
        <w:rPr>
          <w:rFonts w:ascii="Times New Roman" w:eastAsia="Calibri" w:hAnsi="Times New Roman" w:cs="Times New Roman"/>
          <w:sz w:val="24"/>
          <w:szCs w:val="24"/>
        </w:rPr>
        <w:t xml:space="preserve"> bureau. The thieves further accessed the safe of the </w:t>
      </w:r>
      <w:r w:rsidR="009B4052" w:rsidRPr="0005359D">
        <w:rPr>
          <w:rFonts w:ascii="Times New Roman" w:eastAsia="Calibri" w:hAnsi="Times New Roman" w:cs="Times New Roman"/>
          <w:sz w:val="24"/>
          <w:szCs w:val="24"/>
        </w:rPr>
        <w:t>Plaintiff</w:t>
      </w:r>
      <w:r w:rsidR="00851029" w:rsidRPr="0005359D">
        <w:rPr>
          <w:rFonts w:ascii="Times New Roman" w:eastAsia="Calibri" w:hAnsi="Times New Roman" w:cs="Times New Roman"/>
          <w:sz w:val="24"/>
          <w:szCs w:val="24"/>
        </w:rPr>
        <w:t xml:space="preserve"> where money was kept. The </w:t>
      </w:r>
      <w:r w:rsidR="009B4052" w:rsidRPr="0005359D">
        <w:rPr>
          <w:rFonts w:ascii="Times New Roman" w:eastAsia="Calibri" w:hAnsi="Times New Roman" w:cs="Times New Roman"/>
          <w:sz w:val="24"/>
          <w:szCs w:val="24"/>
        </w:rPr>
        <w:t>Defendant</w:t>
      </w:r>
      <w:r w:rsidR="008F159D" w:rsidRPr="0005359D">
        <w:rPr>
          <w:rFonts w:ascii="Times New Roman" w:eastAsia="Calibri" w:hAnsi="Times New Roman" w:cs="Times New Roman"/>
          <w:sz w:val="24"/>
          <w:szCs w:val="24"/>
        </w:rPr>
        <w:t>’s</w:t>
      </w:r>
      <w:r w:rsidR="00851029" w:rsidRPr="0005359D">
        <w:rPr>
          <w:rFonts w:ascii="Times New Roman" w:eastAsia="Calibri" w:hAnsi="Times New Roman" w:cs="Times New Roman"/>
          <w:sz w:val="24"/>
          <w:szCs w:val="24"/>
        </w:rPr>
        <w:t xml:space="preserve"> servants were further charged with the offence of breaking in and neglect. The </w:t>
      </w:r>
      <w:r w:rsidR="009B4052" w:rsidRPr="0005359D">
        <w:rPr>
          <w:rFonts w:ascii="Times New Roman" w:eastAsia="Calibri" w:hAnsi="Times New Roman" w:cs="Times New Roman"/>
          <w:sz w:val="24"/>
          <w:szCs w:val="24"/>
        </w:rPr>
        <w:t>Defendant</w:t>
      </w:r>
      <w:r w:rsidR="00851029" w:rsidRPr="0005359D">
        <w:rPr>
          <w:rFonts w:ascii="Times New Roman" w:eastAsia="Calibri" w:hAnsi="Times New Roman" w:cs="Times New Roman"/>
          <w:sz w:val="24"/>
          <w:szCs w:val="24"/>
        </w:rPr>
        <w:t xml:space="preserve"> owed a contractual duty but the cause of action is founded in the tort of negligence or omission which led to the robbery complained about in this suit. According to the case of </w:t>
      </w:r>
      <w:r w:rsidR="00851029" w:rsidRPr="0005359D">
        <w:rPr>
          <w:rFonts w:ascii="Times New Roman" w:eastAsia="Calibri" w:hAnsi="Times New Roman" w:cs="Times New Roman"/>
          <w:b/>
          <w:sz w:val="24"/>
          <w:szCs w:val="24"/>
        </w:rPr>
        <w:t>Jackson versus Mayfair Window Cleaning Co Ltd [1952] 1 All ER 215</w:t>
      </w:r>
      <w:r w:rsidR="00851029" w:rsidRPr="0005359D">
        <w:rPr>
          <w:rFonts w:ascii="Times New Roman" w:eastAsia="Calibri" w:hAnsi="Times New Roman" w:cs="Times New Roman"/>
          <w:sz w:val="24"/>
          <w:szCs w:val="24"/>
        </w:rPr>
        <w:t xml:space="preserve"> the duty of care exists independently of the contract </w:t>
      </w:r>
      <w:r w:rsidR="00240A3E" w:rsidRPr="0005359D">
        <w:rPr>
          <w:rFonts w:ascii="Times New Roman" w:eastAsia="Calibri" w:hAnsi="Times New Roman" w:cs="Times New Roman"/>
          <w:sz w:val="24"/>
          <w:szCs w:val="24"/>
        </w:rPr>
        <w:t>to provide</w:t>
      </w:r>
      <w:r w:rsidR="00851029" w:rsidRPr="0005359D">
        <w:rPr>
          <w:rFonts w:ascii="Times New Roman" w:eastAsia="Calibri" w:hAnsi="Times New Roman" w:cs="Times New Roman"/>
          <w:sz w:val="24"/>
          <w:szCs w:val="24"/>
        </w:rPr>
        <w:t xml:space="preserve"> services. Even though in that case there was a contract to provide cleaning services, the servants of the </w:t>
      </w:r>
      <w:r w:rsidR="009B4052" w:rsidRPr="0005359D">
        <w:rPr>
          <w:rFonts w:ascii="Times New Roman" w:eastAsia="Calibri" w:hAnsi="Times New Roman" w:cs="Times New Roman"/>
          <w:sz w:val="24"/>
          <w:szCs w:val="24"/>
        </w:rPr>
        <w:t>Defendant</w:t>
      </w:r>
      <w:r w:rsidR="00851029" w:rsidRPr="0005359D">
        <w:rPr>
          <w:rFonts w:ascii="Times New Roman" w:eastAsia="Calibri" w:hAnsi="Times New Roman" w:cs="Times New Roman"/>
          <w:sz w:val="24"/>
          <w:szCs w:val="24"/>
        </w:rPr>
        <w:t xml:space="preserve"> provided the services carelessly as a result of </w:t>
      </w:r>
      <w:r w:rsidR="00851029" w:rsidRPr="0005359D">
        <w:rPr>
          <w:rFonts w:ascii="Times New Roman" w:eastAsia="Calibri" w:hAnsi="Times New Roman" w:cs="Times New Roman"/>
          <w:sz w:val="24"/>
          <w:szCs w:val="24"/>
        </w:rPr>
        <w:lastRenderedPageBreak/>
        <w:t xml:space="preserve">which the </w:t>
      </w:r>
      <w:r w:rsidR="009B4052" w:rsidRPr="0005359D">
        <w:rPr>
          <w:rFonts w:ascii="Times New Roman" w:eastAsia="Calibri" w:hAnsi="Times New Roman" w:cs="Times New Roman"/>
          <w:sz w:val="24"/>
          <w:szCs w:val="24"/>
        </w:rPr>
        <w:t>Plaintiff</w:t>
      </w:r>
      <w:r w:rsidR="00851029" w:rsidRPr="0005359D">
        <w:rPr>
          <w:rFonts w:ascii="Times New Roman" w:eastAsia="Calibri" w:hAnsi="Times New Roman" w:cs="Times New Roman"/>
          <w:sz w:val="24"/>
          <w:szCs w:val="24"/>
        </w:rPr>
        <w:t>’s Chandelier fell from the ceiling and was damaged. The duty of care was imposed by the law of tort and existed independently of the contractual obligations.</w:t>
      </w:r>
    </w:p>
    <w:p w:rsidR="00851029" w:rsidRPr="0005359D" w:rsidRDefault="00851029" w:rsidP="0005359D">
      <w:pPr>
        <w:spacing w:line="480" w:lineRule="auto"/>
        <w:jc w:val="both"/>
        <w:rPr>
          <w:rFonts w:ascii="Times New Roman" w:hAnsi="Times New Roman" w:cs="Times New Roman"/>
          <w:sz w:val="24"/>
          <w:szCs w:val="24"/>
        </w:rPr>
      </w:pPr>
      <w:r w:rsidRPr="0005359D">
        <w:rPr>
          <w:rFonts w:ascii="Times New Roman" w:eastAsia="Calibri" w:hAnsi="Times New Roman" w:cs="Times New Roman"/>
          <w:sz w:val="24"/>
          <w:szCs w:val="24"/>
        </w:rPr>
        <w:t>BARRY J held at page 218:</w:t>
      </w:r>
    </w:p>
    <w:p w:rsidR="00851029" w:rsidRPr="0005359D" w:rsidRDefault="00851029" w:rsidP="0005359D">
      <w:pPr>
        <w:spacing w:line="480" w:lineRule="auto"/>
        <w:ind w:left="720"/>
        <w:jc w:val="both"/>
        <w:rPr>
          <w:rFonts w:ascii="Times New Roman" w:hAnsi="Times New Roman" w:cs="Times New Roman"/>
          <w:i/>
          <w:sz w:val="24"/>
          <w:szCs w:val="24"/>
        </w:rPr>
      </w:pPr>
      <w:r w:rsidRPr="0005359D">
        <w:rPr>
          <w:rFonts w:ascii="Times New Roman" w:eastAsia="Calibri" w:hAnsi="Times New Roman" w:cs="Times New Roman"/>
          <w:i/>
          <w:sz w:val="24"/>
          <w:szCs w:val="24"/>
        </w:rPr>
        <w:t xml:space="preserve">“... on the evidence in this case, the </w:t>
      </w:r>
      <w:r w:rsidR="009B4052" w:rsidRPr="0005359D">
        <w:rPr>
          <w:rFonts w:ascii="Times New Roman" w:eastAsia="Calibri" w:hAnsi="Times New Roman" w:cs="Times New Roman"/>
          <w:i/>
          <w:sz w:val="24"/>
          <w:szCs w:val="24"/>
        </w:rPr>
        <w:t>Plaintiff</w:t>
      </w:r>
      <w:r w:rsidRPr="0005359D">
        <w:rPr>
          <w:rFonts w:ascii="Times New Roman" w:eastAsia="Calibri" w:hAnsi="Times New Roman" w:cs="Times New Roman"/>
          <w:i/>
          <w:sz w:val="24"/>
          <w:szCs w:val="24"/>
        </w:rPr>
        <w:t xml:space="preserve"> would have been equally entitled to recover damages had the </w:t>
      </w:r>
      <w:r w:rsidR="009B4052" w:rsidRPr="0005359D">
        <w:rPr>
          <w:rFonts w:ascii="Times New Roman" w:eastAsia="Calibri" w:hAnsi="Times New Roman" w:cs="Times New Roman"/>
          <w:i/>
          <w:sz w:val="24"/>
          <w:szCs w:val="24"/>
        </w:rPr>
        <w:t>Defendant</w:t>
      </w:r>
      <w:r w:rsidRPr="0005359D">
        <w:rPr>
          <w:rFonts w:ascii="Times New Roman" w:eastAsia="Calibri" w:hAnsi="Times New Roman" w:cs="Times New Roman"/>
          <w:i/>
          <w:sz w:val="24"/>
          <w:szCs w:val="24"/>
        </w:rPr>
        <w:t xml:space="preserve">s carried out this work gratuitously or had the contract for cleaning been made by some third party, not her agent, on which contract she could found no right of action. In either of those hypothetical cases the </w:t>
      </w:r>
      <w:r w:rsidR="009B4052" w:rsidRPr="0005359D">
        <w:rPr>
          <w:rFonts w:ascii="Times New Roman" w:eastAsia="Calibri" w:hAnsi="Times New Roman" w:cs="Times New Roman"/>
          <w:i/>
          <w:sz w:val="24"/>
          <w:szCs w:val="24"/>
        </w:rPr>
        <w:t>Defendant</w:t>
      </w:r>
      <w:r w:rsidRPr="0005359D">
        <w:rPr>
          <w:rFonts w:ascii="Times New Roman" w:eastAsia="Calibri" w:hAnsi="Times New Roman" w:cs="Times New Roman"/>
          <w:i/>
          <w:sz w:val="24"/>
          <w:szCs w:val="24"/>
        </w:rPr>
        <w:t xml:space="preserve">s would, I think, owe a duty to the </w:t>
      </w:r>
      <w:r w:rsidR="009B4052" w:rsidRPr="0005359D">
        <w:rPr>
          <w:rFonts w:ascii="Times New Roman" w:eastAsia="Calibri" w:hAnsi="Times New Roman" w:cs="Times New Roman"/>
          <w:i/>
          <w:sz w:val="24"/>
          <w:szCs w:val="24"/>
        </w:rPr>
        <w:t>Plaintiff</w:t>
      </w:r>
      <w:r w:rsidRPr="0005359D">
        <w:rPr>
          <w:rFonts w:ascii="Times New Roman" w:eastAsia="Calibri" w:hAnsi="Times New Roman" w:cs="Times New Roman"/>
          <w:i/>
          <w:sz w:val="24"/>
          <w:szCs w:val="24"/>
        </w:rPr>
        <w:t>—independently of contract—to take due care not to damage her property. Any breach of this duty would render them liable to an action for negligence.”</w:t>
      </w:r>
    </w:p>
    <w:p w:rsidR="00963D15" w:rsidRPr="0005359D" w:rsidRDefault="00851029"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 agree entirely with the holding because the law of tort is a general </w:t>
      </w:r>
      <w:r w:rsidR="00240A3E" w:rsidRPr="0005359D">
        <w:rPr>
          <w:rFonts w:ascii="Times New Roman" w:hAnsi="Times New Roman" w:cs="Times New Roman"/>
          <w:sz w:val="24"/>
          <w:szCs w:val="24"/>
        </w:rPr>
        <w:t xml:space="preserve">law </w:t>
      </w:r>
      <w:r w:rsidRPr="0005359D">
        <w:rPr>
          <w:rFonts w:ascii="Times New Roman" w:hAnsi="Times New Roman" w:cs="Times New Roman"/>
          <w:sz w:val="24"/>
          <w:szCs w:val="24"/>
        </w:rPr>
        <w:t xml:space="preserve">that imposes duties on </w:t>
      </w:r>
      <w:proofErr w:type="gramStart"/>
      <w:r w:rsidRPr="0005359D">
        <w:rPr>
          <w:rFonts w:ascii="Times New Roman" w:hAnsi="Times New Roman" w:cs="Times New Roman"/>
          <w:sz w:val="24"/>
          <w:szCs w:val="24"/>
        </w:rPr>
        <w:t>persons</w:t>
      </w:r>
      <w:proofErr w:type="gramEnd"/>
      <w:r w:rsidRPr="0005359D">
        <w:rPr>
          <w:rFonts w:ascii="Times New Roman" w:hAnsi="Times New Roman" w:cs="Times New Roman"/>
          <w:sz w:val="24"/>
          <w:szCs w:val="24"/>
        </w:rPr>
        <w:t xml:space="preserve"> irrespective of their contractual obligations.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undertook to provide security services and had over a long period of time provided such services to the satisfaction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according to the testimony of PW4.</w:t>
      </w:r>
      <w:r w:rsidR="00C8688F" w:rsidRPr="0005359D">
        <w:rPr>
          <w:rFonts w:ascii="Times New Roman" w:hAnsi="Times New Roman" w:cs="Times New Roman"/>
          <w:sz w:val="24"/>
          <w:szCs w:val="24"/>
        </w:rPr>
        <w:t xml:space="preserve"> </w:t>
      </w:r>
      <w:r w:rsidR="008F159D" w:rsidRPr="0005359D">
        <w:rPr>
          <w:rFonts w:ascii="Times New Roman" w:hAnsi="Times New Roman" w:cs="Times New Roman"/>
          <w:sz w:val="24"/>
          <w:szCs w:val="24"/>
        </w:rPr>
        <w:t xml:space="preserve">Secondly the </w:t>
      </w:r>
      <w:r w:rsidR="009B4052" w:rsidRPr="0005359D">
        <w:rPr>
          <w:rFonts w:ascii="Times New Roman" w:hAnsi="Times New Roman" w:cs="Times New Roman"/>
          <w:sz w:val="24"/>
          <w:szCs w:val="24"/>
        </w:rPr>
        <w:t>Defendant</w:t>
      </w:r>
      <w:r w:rsidR="008F159D" w:rsidRPr="0005359D">
        <w:rPr>
          <w:rFonts w:ascii="Times New Roman" w:hAnsi="Times New Roman" w:cs="Times New Roman"/>
          <w:sz w:val="24"/>
          <w:szCs w:val="24"/>
        </w:rPr>
        <w:t xml:space="preserve"> having undertaken to provide security services at night owed a duty of care to provide it with diligence. </w:t>
      </w:r>
      <w:r w:rsidR="00E32620" w:rsidRPr="0005359D">
        <w:rPr>
          <w:rFonts w:ascii="Times New Roman" w:hAnsi="Times New Roman" w:cs="Times New Roman"/>
          <w:sz w:val="24"/>
          <w:szCs w:val="24"/>
        </w:rPr>
        <w:t>The way the robbery occurred clearly indicates that the robbers entered through the front gate which was secured by the guards. How did the</w:t>
      </w:r>
      <w:r w:rsidR="00240A3E" w:rsidRPr="0005359D">
        <w:rPr>
          <w:rFonts w:ascii="Times New Roman" w:hAnsi="Times New Roman" w:cs="Times New Roman"/>
          <w:sz w:val="24"/>
          <w:szCs w:val="24"/>
        </w:rPr>
        <w:t>y</w:t>
      </w:r>
      <w:r w:rsidR="00E32620" w:rsidRPr="0005359D">
        <w:rPr>
          <w:rFonts w:ascii="Times New Roman" w:hAnsi="Times New Roman" w:cs="Times New Roman"/>
          <w:sz w:val="24"/>
          <w:szCs w:val="24"/>
        </w:rPr>
        <w:t xml:space="preserve"> access the front gate? Secondly gas welding equipment was used to break into the </w:t>
      </w:r>
      <w:r w:rsidR="009B4052" w:rsidRPr="0005359D">
        <w:rPr>
          <w:rFonts w:ascii="Times New Roman" w:hAnsi="Times New Roman" w:cs="Times New Roman"/>
          <w:sz w:val="24"/>
          <w:szCs w:val="24"/>
        </w:rPr>
        <w:t>Plaintiff</w:t>
      </w:r>
      <w:r w:rsidR="00240A3E" w:rsidRPr="0005359D">
        <w:rPr>
          <w:rFonts w:ascii="Times New Roman" w:hAnsi="Times New Roman" w:cs="Times New Roman"/>
          <w:sz w:val="24"/>
          <w:szCs w:val="24"/>
        </w:rPr>
        <w:t>’</w:t>
      </w:r>
      <w:r w:rsidR="00E32620" w:rsidRPr="0005359D">
        <w:rPr>
          <w:rFonts w:ascii="Times New Roman" w:hAnsi="Times New Roman" w:cs="Times New Roman"/>
          <w:sz w:val="24"/>
          <w:szCs w:val="24"/>
        </w:rPr>
        <w:t xml:space="preserve">s </w:t>
      </w:r>
      <w:proofErr w:type="spellStart"/>
      <w:r w:rsidR="00E32620" w:rsidRPr="0005359D">
        <w:rPr>
          <w:rFonts w:ascii="Times New Roman" w:hAnsi="Times New Roman" w:cs="Times New Roman"/>
          <w:sz w:val="24"/>
          <w:szCs w:val="24"/>
        </w:rPr>
        <w:t>Forex</w:t>
      </w:r>
      <w:proofErr w:type="spellEnd"/>
      <w:r w:rsidR="00E32620" w:rsidRPr="0005359D">
        <w:rPr>
          <w:rFonts w:ascii="Times New Roman" w:hAnsi="Times New Roman" w:cs="Times New Roman"/>
          <w:sz w:val="24"/>
          <w:szCs w:val="24"/>
        </w:rPr>
        <w:t xml:space="preserve"> bureau. </w:t>
      </w:r>
      <w:r w:rsidR="008F159D" w:rsidRPr="0005359D">
        <w:rPr>
          <w:rFonts w:ascii="Times New Roman" w:hAnsi="Times New Roman" w:cs="Times New Roman"/>
          <w:sz w:val="24"/>
          <w:szCs w:val="24"/>
        </w:rPr>
        <w:t xml:space="preserve">Where were the guards? </w:t>
      </w:r>
      <w:r w:rsidR="00E32620" w:rsidRPr="0005359D">
        <w:rPr>
          <w:rFonts w:ascii="Times New Roman" w:hAnsi="Times New Roman" w:cs="Times New Roman"/>
          <w:sz w:val="24"/>
          <w:szCs w:val="24"/>
        </w:rPr>
        <w:t xml:space="preserve">Lastly the duty to take good care of the property of an absent tenant is emphasised by the case of </w:t>
      </w:r>
      <w:proofErr w:type="spellStart"/>
      <w:r w:rsidR="00E32620" w:rsidRPr="0005359D">
        <w:rPr>
          <w:rFonts w:ascii="Times New Roman" w:hAnsi="Times New Roman" w:cs="Times New Roman"/>
          <w:b/>
          <w:sz w:val="24"/>
          <w:szCs w:val="24"/>
        </w:rPr>
        <w:t>Chesworth</w:t>
      </w:r>
      <w:proofErr w:type="spellEnd"/>
      <w:r w:rsidR="00E32620" w:rsidRPr="0005359D">
        <w:rPr>
          <w:rFonts w:ascii="Times New Roman" w:hAnsi="Times New Roman" w:cs="Times New Roman"/>
          <w:b/>
          <w:sz w:val="24"/>
          <w:szCs w:val="24"/>
        </w:rPr>
        <w:t xml:space="preserve"> v Farrar and Another [1966] 2 All ER 107</w:t>
      </w:r>
      <w:r w:rsidR="00240A3E" w:rsidRPr="0005359D">
        <w:rPr>
          <w:rFonts w:ascii="Times New Roman" w:hAnsi="Times New Roman" w:cs="Times New Roman"/>
          <w:sz w:val="24"/>
          <w:szCs w:val="24"/>
        </w:rPr>
        <w:t>.</w:t>
      </w:r>
      <w:r w:rsidR="00E32620" w:rsidRPr="0005359D">
        <w:rPr>
          <w:rFonts w:ascii="Times New Roman" w:hAnsi="Times New Roman" w:cs="Times New Roman"/>
          <w:sz w:val="24"/>
          <w:szCs w:val="24"/>
        </w:rPr>
        <w:t xml:space="preserve"> </w:t>
      </w:r>
      <w:r w:rsidR="00240A3E" w:rsidRPr="0005359D">
        <w:rPr>
          <w:rFonts w:ascii="Times New Roman" w:hAnsi="Times New Roman" w:cs="Times New Roman"/>
          <w:sz w:val="24"/>
          <w:szCs w:val="24"/>
        </w:rPr>
        <w:t xml:space="preserve">In that case </w:t>
      </w:r>
      <w:r w:rsidR="00E32620"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00E32620" w:rsidRPr="0005359D">
        <w:rPr>
          <w:rFonts w:ascii="Times New Roman" w:hAnsi="Times New Roman" w:cs="Times New Roman"/>
          <w:sz w:val="24"/>
          <w:szCs w:val="24"/>
        </w:rPr>
        <w:t xml:space="preserve"> had rented premises and was absent</w:t>
      </w:r>
      <w:r w:rsidR="00240A3E" w:rsidRPr="0005359D">
        <w:rPr>
          <w:rFonts w:ascii="Times New Roman" w:hAnsi="Times New Roman" w:cs="Times New Roman"/>
          <w:sz w:val="24"/>
          <w:szCs w:val="24"/>
        </w:rPr>
        <w:t xml:space="preserve"> for a while</w:t>
      </w:r>
      <w:r w:rsidR="00E32620" w:rsidRPr="0005359D">
        <w:rPr>
          <w:rFonts w:ascii="Times New Roman" w:hAnsi="Times New Roman" w:cs="Times New Roman"/>
          <w:sz w:val="24"/>
          <w:szCs w:val="24"/>
        </w:rPr>
        <w:t xml:space="preserve">. The landlord took possession of the premises for the payment of arrears of rent. It </w:t>
      </w:r>
      <w:r w:rsidR="00E32620" w:rsidRPr="0005359D">
        <w:rPr>
          <w:rFonts w:ascii="Times New Roman" w:hAnsi="Times New Roman" w:cs="Times New Roman"/>
          <w:sz w:val="24"/>
          <w:szCs w:val="24"/>
        </w:rPr>
        <w:lastRenderedPageBreak/>
        <w:t xml:space="preserve">was held that when the landlord took possession of the premises, he became a </w:t>
      </w:r>
      <w:proofErr w:type="spellStart"/>
      <w:r w:rsidR="00E32620" w:rsidRPr="0005359D">
        <w:rPr>
          <w:rFonts w:ascii="Times New Roman" w:hAnsi="Times New Roman" w:cs="Times New Roman"/>
          <w:sz w:val="24"/>
          <w:szCs w:val="24"/>
        </w:rPr>
        <w:t>bailee</w:t>
      </w:r>
      <w:proofErr w:type="spellEnd"/>
      <w:r w:rsidR="00E32620" w:rsidRPr="0005359D">
        <w:rPr>
          <w:rFonts w:ascii="Times New Roman" w:hAnsi="Times New Roman" w:cs="Times New Roman"/>
          <w:sz w:val="24"/>
          <w:szCs w:val="24"/>
        </w:rPr>
        <w:t xml:space="preserve"> of the goods of the </w:t>
      </w:r>
      <w:r w:rsidR="009B4052" w:rsidRPr="0005359D">
        <w:rPr>
          <w:rFonts w:ascii="Times New Roman" w:hAnsi="Times New Roman" w:cs="Times New Roman"/>
          <w:sz w:val="24"/>
          <w:szCs w:val="24"/>
        </w:rPr>
        <w:t>Plaintiff</w:t>
      </w:r>
      <w:r w:rsidR="00E32620" w:rsidRPr="0005359D">
        <w:rPr>
          <w:rFonts w:ascii="Times New Roman" w:hAnsi="Times New Roman" w:cs="Times New Roman"/>
          <w:sz w:val="24"/>
          <w:szCs w:val="24"/>
        </w:rPr>
        <w:t xml:space="preserve"> left at the premises.</w:t>
      </w:r>
      <w:r w:rsidR="00963D15" w:rsidRPr="0005359D">
        <w:rPr>
          <w:rFonts w:ascii="Times New Roman" w:hAnsi="Times New Roman" w:cs="Times New Roman"/>
          <w:sz w:val="24"/>
          <w:szCs w:val="24"/>
        </w:rPr>
        <w:t xml:space="preserve"> Edmund Davies J held at page 111:</w:t>
      </w:r>
    </w:p>
    <w:p w:rsidR="00963D15" w:rsidRPr="0005359D" w:rsidRDefault="00963D15" w:rsidP="0005359D">
      <w:pPr>
        <w:spacing w:line="480" w:lineRule="auto"/>
        <w:ind w:left="720"/>
        <w:jc w:val="both"/>
        <w:rPr>
          <w:rFonts w:ascii="Times New Roman" w:hAnsi="Times New Roman" w:cs="Times New Roman"/>
          <w:i/>
          <w:sz w:val="24"/>
          <w:szCs w:val="24"/>
        </w:rPr>
      </w:pPr>
      <w:proofErr w:type="gramStart"/>
      <w:r w:rsidRPr="0005359D">
        <w:rPr>
          <w:rFonts w:ascii="Times New Roman" w:hAnsi="Times New Roman" w:cs="Times New Roman"/>
          <w:i/>
          <w:sz w:val="24"/>
          <w:szCs w:val="24"/>
        </w:rPr>
        <w:t>“Question 1.</w:t>
      </w:r>
      <w:proofErr w:type="gramEnd"/>
      <w:r w:rsidRPr="0005359D">
        <w:rPr>
          <w:rFonts w:ascii="Times New Roman" w:hAnsi="Times New Roman" w:cs="Times New Roman"/>
          <w:i/>
          <w:sz w:val="24"/>
          <w:szCs w:val="24"/>
        </w:rPr>
        <w:t xml:space="preserve"> It is common ground that the deceased became </w:t>
      </w:r>
      <w:proofErr w:type="spellStart"/>
      <w:r w:rsidRPr="0005359D">
        <w:rPr>
          <w:rFonts w:ascii="Times New Roman" w:hAnsi="Times New Roman" w:cs="Times New Roman"/>
          <w:i/>
          <w:sz w:val="24"/>
          <w:szCs w:val="24"/>
        </w:rPr>
        <w:t>bailee</w:t>
      </w:r>
      <w:proofErr w:type="spellEnd"/>
      <w:r w:rsidRPr="0005359D">
        <w:rPr>
          <w:rFonts w:ascii="Times New Roman" w:hAnsi="Times New Roman" w:cs="Times New Roman"/>
          <w:i/>
          <w:sz w:val="24"/>
          <w:szCs w:val="24"/>
        </w:rPr>
        <w:t xml:space="preserve"> of the </w:t>
      </w:r>
      <w:r w:rsidR="009B4052" w:rsidRPr="0005359D">
        <w:rPr>
          <w:rFonts w:ascii="Times New Roman" w:hAnsi="Times New Roman" w:cs="Times New Roman"/>
          <w:i/>
          <w:sz w:val="24"/>
          <w:szCs w:val="24"/>
        </w:rPr>
        <w:t>Plaintiff</w:t>
      </w:r>
      <w:r w:rsidRPr="0005359D">
        <w:rPr>
          <w:rFonts w:ascii="Times New Roman" w:hAnsi="Times New Roman" w:cs="Times New Roman"/>
          <w:i/>
          <w:sz w:val="24"/>
          <w:szCs w:val="24"/>
        </w:rPr>
        <w:t xml:space="preserve">’s antiques when he took possession of the premises in August, 1960. That relationship imposed a common law duty on the </w:t>
      </w:r>
      <w:proofErr w:type="spellStart"/>
      <w:r w:rsidRPr="0005359D">
        <w:rPr>
          <w:rFonts w:ascii="Times New Roman" w:hAnsi="Times New Roman" w:cs="Times New Roman"/>
          <w:i/>
          <w:sz w:val="24"/>
          <w:szCs w:val="24"/>
        </w:rPr>
        <w:t>bailee</w:t>
      </w:r>
      <w:proofErr w:type="spellEnd"/>
      <w:r w:rsidRPr="0005359D">
        <w:rPr>
          <w:rFonts w:ascii="Times New Roman" w:hAnsi="Times New Roman" w:cs="Times New Roman"/>
          <w:i/>
          <w:sz w:val="24"/>
          <w:szCs w:val="24"/>
        </w:rPr>
        <w:t xml:space="preserve"> (a) to take reasonable care to keep the goods safe and (b) not to do any intentional act inconsistent with the </w:t>
      </w:r>
      <w:proofErr w:type="spellStart"/>
      <w:r w:rsidRPr="0005359D">
        <w:rPr>
          <w:rFonts w:ascii="Times New Roman" w:hAnsi="Times New Roman" w:cs="Times New Roman"/>
          <w:i/>
          <w:sz w:val="24"/>
          <w:szCs w:val="24"/>
        </w:rPr>
        <w:t>bailor’s</w:t>
      </w:r>
      <w:proofErr w:type="spellEnd"/>
      <w:r w:rsidRPr="0005359D">
        <w:rPr>
          <w:rFonts w:ascii="Times New Roman" w:hAnsi="Times New Roman" w:cs="Times New Roman"/>
          <w:i/>
          <w:sz w:val="24"/>
          <w:szCs w:val="24"/>
        </w:rPr>
        <w:t xml:space="preserve"> rights in the goods, </w:t>
      </w:r>
      <w:r w:rsidR="008F159D" w:rsidRPr="0005359D">
        <w:rPr>
          <w:rFonts w:ascii="Times New Roman" w:hAnsi="Times New Roman" w:cs="Times New Roman"/>
          <w:i/>
          <w:sz w:val="24"/>
          <w:szCs w:val="24"/>
        </w:rPr>
        <w:t>e.g.</w:t>
      </w:r>
      <w:r w:rsidRPr="0005359D">
        <w:rPr>
          <w:rFonts w:ascii="Times New Roman" w:hAnsi="Times New Roman" w:cs="Times New Roman"/>
          <w:i/>
          <w:sz w:val="24"/>
          <w:szCs w:val="24"/>
        </w:rPr>
        <w:t xml:space="preserve">, not to convert them (Morris v C W Martin &amp; Sons Ltd ([1965] 2 All ER 725 at p 738)). On the assumption that he thereafter failed to take proper care of the goods as such </w:t>
      </w:r>
      <w:proofErr w:type="spellStart"/>
      <w:r w:rsidRPr="0005359D">
        <w:rPr>
          <w:rFonts w:ascii="Times New Roman" w:hAnsi="Times New Roman" w:cs="Times New Roman"/>
          <w:i/>
          <w:sz w:val="24"/>
          <w:szCs w:val="24"/>
        </w:rPr>
        <w:t>bailee</w:t>
      </w:r>
      <w:proofErr w:type="spellEnd"/>
      <w:r w:rsidRPr="0005359D">
        <w:rPr>
          <w:rFonts w:ascii="Times New Roman" w:hAnsi="Times New Roman" w:cs="Times New Roman"/>
          <w:i/>
          <w:sz w:val="24"/>
          <w:szCs w:val="24"/>
        </w:rPr>
        <w:t xml:space="preserve"> and that in consequence they were lost, does the claim to damages for such failure sound in tort?”</w:t>
      </w:r>
    </w:p>
    <w:p w:rsidR="00963D15" w:rsidRPr="0005359D" w:rsidRDefault="00963D1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At 112</w:t>
      </w:r>
      <w:r w:rsidR="00CF6FC8" w:rsidRPr="0005359D">
        <w:rPr>
          <w:rFonts w:ascii="Times New Roman" w:hAnsi="Times New Roman" w:cs="Times New Roman"/>
          <w:sz w:val="24"/>
          <w:szCs w:val="24"/>
        </w:rPr>
        <w:t xml:space="preserve"> Edmund Davies J answers the question and held</w:t>
      </w:r>
      <w:r w:rsidRPr="0005359D">
        <w:rPr>
          <w:rFonts w:ascii="Times New Roman" w:hAnsi="Times New Roman" w:cs="Times New Roman"/>
          <w:sz w:val="24"/>
          <w:szCs w:val="24"/>
        </w:rPr>
        <w:t>:</w:t>
      </w:r>
    </w:p>
    <w:p w:rsidR="00963D15" w:rsidRPr="0005359D" w:rsidRDefault="00963D15" w:rsidP="0005359D">
      <w:pPr>
        <w:spacing w:line="480" w:lineRule="auto"/>
        <w:ind w:left="720"/>
        <w:jc w:val="both"/>
        <w:rPr>
          <w:rFonts w:ascii="Times New Roman" w:hAnsi="Times New Roman" w:cs="Times New Roman"/>
          <w:i/>
          <w:sz w:val="24"/>
          <w:szCs w:val="24"/>
        </w:rPr>
      </w:pPr>
      <w:r w:rsidRPr="0005359D">
        <w:rPr>
          <w:rFonts w:ascii="Times New Roman" w:hAnsi="Times New Roman" w:cs="Times New Roman"/>
          <w:i/>
          <w:sz w:val="24"/>
          <w:szCs w:val="24"/>
        </w:rPr>
        <w:t xml:space="preserve">“I find myself, however, compelled to hold that the claim rests basically on the simple fact of possession of the </w:t>
      </w:r>
      <w:r w:rsidR="009B4052" w:rsidRPr="0005359D">
        <w:rPr>
          <w:rFonts w:ascii="Times New Roman" w:hAnsi="Times New Roman" w:cs="Times New Roman"/>
          <w:i/>
          <w:sz w:val="24"/>
          <w:szCs w:val="24"/>
        </w:rPr>
        <w:t>Plaintiff</w:t>
      </w:r>
      <w:r w:rsidRPr="0005359D">
        <w:rPr>
          <w:rFonts w:ascii="Times New Roman" w:hAnsi="Times New Roman" w:cs="Times New Roman"/>
          <w:i/>
          <w:sz w:val="24"/>
          <w:szCs w:val="24"/>
        </w:rPr>
        <w:t xml:space="preserve">’s goods and </w:t>
      </w:r>
      <w:proofErr w:type="gramStart"/>
      <w:r w:rsidRPr="0005359D">
        <w:rPr>
          <w:rFonts w:ascii="Times New Roman" w:hAnsi="Times New Roman" w:cs="Times New Roman"/>
          <w:i/>
          <w:sz w:val="24"/>
          <w:szCs w:val="24"/>
        </w:rPr>
        <w:t>is</w:t>
      </w:r>
      <w:proofErr w:type="gramEnd"/>
      <w:r w:rsidRPr="0005359D">
        <w:rPr>
          <w:rFonts w:ascii="Times New Roman" w:hAnsi="Times New Roman" w:cs="Times New Roman"/>
          <w:i/>
          <w:sz w:val="24"/>
          <w:szCs w:val="24"/>
        </w:rPr>
        <w:t xml:space="preserve"> independent of the circumstances which gave rise to that possession. If this is right, it follows that the claim is one “in respect of a cause of action in tort”</w:t>
      </w:r>
    </w:p>
    <w:p w:rsidR="00BB540D" w:rsidRPr="0005359D" w:rsidRDefault="00BB540D"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In this case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assumed the responsibility of maintaining security in the premises at night. It does not matter how they sought to carry out that responsibility whether through their own servants or through a third party. It is up to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to claim from any third parties.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servants carried out the duty negligently or omitted their duty as can be deduced from the evidence summarised above. In the premises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is vicariously liable for the acts of the servants </w:t>
      </w:r>
      <w:r w:rsidR="00240A3E" w:rsidRPr="0005359D">
        <w:rPr>
          <w:rFonts w:ascii="Times New Roman" w:hAnsi="Times New Roman" w:cs="Times New Roman"/>
          <w:sz w:val="24"/>
          <w:szCs w:val="24"/>
        </w:rPr>
        <w:t xml:space="preserve">who </w:t>
      </w:r>
      <w:r w:rsidRPr="0005359D">
        <w:rPr>
          <w:rFonts w:ascii="Times New Roman" w:hAnsi="Times New Roman" w:cs="Times New Roman"/>
          <w:sz w:val="24"/>
          <w:szCs w:val="24"/>
        </w:rPr>
        <w:t>were on duty on the fateful night.</w:t>
      </w:r>
    </w:p>
    <w:p w:rsidR="00BB540D" w:rsidRPr="0005359D" w:rsidRDefault="00BB540D"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Remedies:</w:t>
      </w:r>
    </w:p>
    <w:p w:rsidR="001C050A" w:rsidRPr="0005359D" w:rsidRDefault="00BB540D"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PW1, PW2 and PW3 or confirmed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had in total according to the various testimonies and equivalent of Uganda shillings 188,484,786/= at the close of business on 27 March 2012. This was calculated as follows according to the testimony of Hassan Ali PW1. PW1 is the head cashier of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He testified that he always che</w:t>
      </w:r>
      <w:r w:rsidR="00240A3E" w:rsidRPr="0005359D">
        <w:rPr>
          <w:rFonts w:ascii="Times New Roman" w:hAnsi="Times New Roman" w:cs="Times New Roman"/>
          <w:sz w:val="24"/>
          <w:szCs w:val="24"/>
        </w:rPr>
        <w:t xml:space="preserve">cks </w:t>
      </w:r>
      <w:r w:rsidRPr="0005359D">
        <w:rPr>
          <w:rFonts w:ascii="Times New Roman" w:hAnsi="Times New Roman" w:cs="Times New Roman"/>
          <w:sz w:val="24"/>
          <w:szCs w:val="24"/>
        </w:rPr>
        <w:t xml:space="preserve">how much is in the safe in total after all the money had been forwarded to him to keep in the safe. On 27 March 2012, he had Uganda shillings 75,527,475/=; another Uganda shillings 38,257,311/= and US dollars 30,000 (when the exchange rate was 2490 shillings to 1 dollar). This gave an equivalent of Uganda shillings 188,484,786 which was locked in the safe. It was checked by the </w:t>
      </w:r>
      <w:r w:rsidR="00240A3E" w:rsidRPr="0005359D">
        <w:rPr>
          <w:rFonts w:ascii="Times New Roman" w:hAnsi="Times New Roman" w:cs="Times New Roman"/>
          <w:sz w:val="24"/>
          <w:szCs w:val="24"/>
        </w:rPr>
        <w:t>Managing D</w:t>
      </w:r>
      <w:r w:rsidRPr="0005359D">
        <w:rPr>
          <w:rFonts w:ascii="Times New Roman" w:hAnsi="Times New Roman" w:cs="Times New Roman"/>
          <w:sz w:val="24"/>
          <w:szCs w:val="24"/>
        </w:rPr>
        <w:t xml:space="preserve">irector and he went with the key after work. The next day on 28 March 2012, when he was allowed entrance after the police had cordoned off the area, he found that the safe was open because it had been broken into and all the money was taken. His testimony is confirmed by PW3 </w:t>
      </w:r>
      <w:proofErr w:type="spellStart"/>
      <w:r w:rsidRPr="0005359D">
        <w:rPr>
          <w:rFonts w:ascii="Times New Roman" w:hAnsi="Times New Roman" w:cs="Times New Roman"/>
          <w:sz w:val="24"/>
          <w:szCs w:val="24"/>
        </w:rPr>
        <w:t>Namagga</w:t>
      </w:r>
      <w:proofErr w:type="spellEnd"/>
      <w:r w:rsidRPr="0005359D">
        <w:rPr>
          <w:rFonts w:ascii="Times New Roman" w:hAnsi="Times New Roman" w:cs="Times New Roman"/>
          <w:sz w:val="24"/>
          <w:szCs w:val="24"/>
        </w:rPr>
        <w:t xml:space="preserve"> </w:t>
      </w:r>
      <w:proofErr w:type="spellStart"/>
      <w:r w:rsidRPr="0005359D">
        <w:rPr>
          <w:rFonts w:ascii="Times New Roman" w:hAnsi="Times New Roman" w:cs="Times New Roman"/>
          <w:sz w:val="24"/>
          <w:szCs w:val="24"/>
        </w:rPr>
        <w:t>Nawiirah</w:t>
      </w:r>
      <w:proofErr w:type="spellEnd"/>
      <w:r w:rsidRPr="0005359D">
        <w:rPr>
          <w:rFonts w:ascii="Times New Roman" w:hAnsi="Times New Roman" w:cs="Times New Roman"/>
          <w:sz w:val="24"/>
          <w:szCs w:val="24"/>
        </w:rPr>
        <w:t xml:space="preserve"> </w:t>
      </w:r>
      <w:r w:rsidR="001C050A" w:rsidRPr="0005359D">
        <w:rPr>
          <w:rFonts w:ascii="Times New Roman" w:hAnsi="Times New Roman" w:cs="Times New Roman"/>
          <w:sz w:val="24"/>
          <w:szCs w:val="24"/>
        </w:rPr>
        <w:t xml:space="preserve">a cashier in charge of buying and selling foreign currency. Finally PW2 </w:t>
      </w:r>
      <w:r w:rsidR="00240A3E" w:rsidRPr="0005359D">
        <w:rPr>
          <w:rFonts w:ascii="Times New Roman" w:hAnsi="Times New Roman" w:cs="Times New Roman"/>
          <w:sz w:val="24"/>
          <w:szCs w:val="24"/>
        </w:rPr>
        <w:t>and PW4 the Managing D</w:t>
      </w:r>
      <w:r w:rsidR="001C050A" w:rsidRPr="0005359D">
        <w:rPr>
          <w:rFonts w:ascii="Times New Roman" w:hAnsi="Times New Roman" w:cs="Times New Roman"/>
          <w:sz w:val="24"/>
          <w:szCs w:val="24"/>
        </w:rPr>
        <w:t>irector also confirmed the testimony.</w:t>
      </w:r>
    </w:p>
    <w:p w:rsidR="001C050A" w:rsidRPr="0005359D" w:rsidRDefault="001C050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did not call any witnesses to rebut the </w:t>
      </w:r>
      <w:r w:rsidR="009B4052" w:rsidRPr="0005359D">
        <w:rPr>
          <w:rFonts w:ascii="Times New Roman" w:hAnsi="Times New Roman" w:cs="Times New Roman"/>
          <w:sz w:val="24"/>
          <w:szCs w:val="24"/>
        </w:rPr>
        <w:t>Plaintiff</w:t>
      </w:r>
      <w:r w:rsidR="008F159D" w:rsidRPr="0005359D">
        <w:rPr>
          <w:rFonts w:ascii="Times New Roman" w:hAnsi="Times New Roman" w:cs="Times New Roman"/>
          <w:sz w:val="24"/>
          <w:szCs w:val="24"/>
        </w:rPr>
        <w:t>’s</w:t>
      </w:r>
      <w:r w:rsidRPr="0005359D">
        <w:rPr>
          <w:rFonts w:ascii="Times New Roman" w:hAnsi="Times New Roman" w:cs="Times New Roman"/>
          <w:sz w:val="24"/>
          <w:szCs w:val="24"/>
        </w:rPr>
        <w:t xml:space="preserve"> evidence because the matter proceeded ex parte. In the premises there is evidence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had in the safe Uganda shillings 188, 484,786/= which was locked in </w:t>
      </w:r>
      <w:r w:rsidR="00240A3E" w:rsidRPr="0005359D">
        <w:rPr>
          <w:rFonts w:ascii="Times New Roman" w:hAnsi="Times New Roman" w:cs="Times New Roman"/>
          <w:sz w:val="24"/>
          <w:szCs w:val="24"/>
        </w:rPr>
        <w:t xml:space="preserve">a </w:t>
      </w:r>
      <w:r w:rsidRPr="0005359D">
        <w:rPr>
          <w:rFonts w:ascii="Times New Roman" w:hAnsi="Times New Roman" w:cs="Times New Roman"/>
          <w:sz w:val="24"/>
          <w:szCs w:val="24"/>
        </w:rPr>
        <w:t xml:space="preserve">safe on 27 March 2012. The same night when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security personnel were guarding the premises, the </w:t>
      </w:r>
      <w:proofErr w:type="spellStart"/>
      <w:r w:rsidRPr="0005359D">
        <w:rPr>
          <w:rFonts w:ascii="Times New Roman" w:hAnsi="Times New Roman" w:cs="Times New Roman"/>
          <w:sz w:val="24"/>
          <w:szCs w:val="24"/>
        </w:rPr>
        <w:t>Forex</w:t>
      </w:r>
      <w:proofErr w:type="spellEnd"/>
      <w:r w:rsidRPr="0005359D">
        <w:rPr>
          <w:rFonts w:ascii="Times New Roman" w:hAnsi="Times New Roman" w:cs="Times New Roman"/>
          <w:sz w:val="24"/>
          <w:szCs w:val="24"/>
        </w:rPr>
        <w:t xml:space="preserve"> bureau was broken into and all the money in the safe was taken.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's servants were facing prosecution </w:t>
      </w:r>
      <w:r w:rsidR="00240A3E" w:rsidRPr="0005359D">
        <w:rPr>
          <w:rFonts w:ascii="Times New Roman" w:hAnsi="Times New Roman" w:cs="Times New Roman"/>
          <w:sz w:val="24"/>
          <w:szCs w:val="24"/>
        </w:rPr>
        <w:t xml:space="preserve">proceedings </w:t>
      </w:r>
      <w:r w:rsidRPr="0005359D">
        <w:rPr>
          <w:rFonts w:ascii="Times New Roman" w:hAnsi="Times New Roman" w:cs="Times New Roman"/>
          <w:sz w:val="24"/>
          <w:szCs w:val="24"/>
        </w:rPr>
        <w:t>for the offence</w:t>
      </w:r>
      <w:r w:rsidR="00240A3E" w:rsidRPr="0005359D">
        <w:rPr>
          <w:rFonts w:ascii="Times New Roman" w:hAnsi="Times New Roman" w:cs="Times New Roman"/>
          <w:sz w:val="24"/>
          <w:szCs w:val="24"/>
        </w:rPr>
        <w:t xml:space="preserve"> at the time of the hearing</w:t>
      </w:r>
      <w:r w:rsidRPr="0005359D">
        <w:rPr>
          <w:rFonts w:ascii="Times New Roman" w:hAnsi="Times New Roman" w:cs="Times New Roman"/>
          <w:sz w:val="24"/>
          <w:szCs w:val="24"/>
        </w:rPr>
        <w:t xml:space="preserve">. I agree with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entitled to recover the said sum from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 xml:space="preserv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awarded Uganda shillings 188,484,786/= against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w:t>
      </w:r>
    </w:p>
    <w:p w:rsidR="001C050A" w:rsidRPr="0005359D" w:rsidRDefault="001C050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also prayed for general damages. I have considered the </w:t>
      </w:r>
      <w:r w:rsidR="009B4052" w:rsidRPr="0005359D">
        <w:rPr>
          <w:rFonts w:ascii="Times New Roman" w:hAnsi="Times New Roman" w:cs="Times New Roman"/>
          <w:sz w:val="24"/>
          <w:szCs w:val="24"/>
        </w:rPr>
        <w:t>Plaintiff</w:t>
      </w:r>
      <w:r w:rsidR="00240A3E" w:rsidRPr="0005359D">
        <w:rPr>
          <w:rFonts w:ascii="Times New Roman" w:hAnsi="Times New Roman" w:cs="Times New Roman"/>
          <w:sz w:val="24"/>
          <w:szCs w:val="24"/>
        </w:rPr>
        <w:t>’</w:t>
      </w:r>
      <w:r w:rsidRPr="0005359D">
        <w:rPr>
          <w:rFonts w:ascii="Times New Roman" w:hAnsi="Times New Roman" w:cs="Times New Roman"/>
          <w:sz w:val="24"/>
          <w:szCs w:val="24"/>
        </w:rPr>
        <w:t xml:space="preserve">s evidence. The </w:t>
      </w:r>
      <w:r w:rsidR="009B4052" w:rsidRPr="0005359D">
        <w:rPr>
          <w:rFonts w:ascii="Times New Roman" w:hAnsi="Times New Roman" w:cs="Times New Roman"/>
          <w:sz w:val="24"/>
          <w:szCs w:val="24"/>
        </w:rPr>
        <w:t>Plaintiff</w:t>
      </w:r>
      <w:r w:rsidR="009E43D8" w:rsidRPr="0005359D">
        <w:rPr>
          <w:rFonts w:ascii="Times New Roman" w:hAnsi="Times New Roman" w:cs="Times New Roman"/>
          <w:sz w:val="24"/>
          <w:szCs w:val="24"/>
        </w:rPr>
        <w:t>’</w:t>
      </w:r>
      <w:r w:rsidRPr="0005359D">
        <w:rPr>
          <w:rFonts w:ascii="Times New Roman" w:hAnsi="Times New Roman" w:cs="Times New Roman"/>
          <w:sz w:val="24"/>
          <w:szCs w:val="24"/>
        </w:rPr>
        <w:t>s safe was broken into as well as the doors. It is in natural consequence of the br</w:t>
      </w:r>
      <w:r w:rsidR="00240A3E" w:rsidRPr="0005359D">
        <w:rPr>
          <w:rFonts w:ascii="Times New Roman" w:hAnsi="Times New Roman" w:cs="Times New Roman"/>
          <w:sz w:val="24"/>
          <w:szCs w:val="24"/>
        </w:rPr>
        <w:t>e</w:t>
      </w:r>
      <w:r w:rsidRPr="0005359D">
        <w:rPr>
          <w:rFonts w:ascii="Times New Roman" w:hAnsi="Times New Roman" w:cs="Times New Roman"/>
          <w:sz w:val="24"/>
          <w:szCs w:val="24"/>
        </w:rPr>
        <w:t xml:space="preserve">aking in that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lost other property through damage</w:t>
      </w:r>
      <w:r w:rsidR="009E43D8" w:rsidRPr="0005359D">
        <w:rPr>
          <w:rFonts w:ascii="Times New Roman" w:hAnsi="Times New Roman" w:cs="Times New Roman"/>
          <w:sz w:val="24"/>
          <w:szCs w:val="24"/>
        </w:rPr>
        <w:t xml:space="preserve"> thereof</w:t>
      </w:r>
      <w:r w:rsidRPr="0005359D">
        <w:rPr>
          <w:rFonts w:ascii="Times New Roman" w:hAnsi="Times New Roman" w:cs="Times New Roman"/>
          <w:sz w:val="24"/>
          <w:szCs w:val="24"/>
        </w:rPr>
        <w:t xml:space="preserve">. </w:t>
      </w:r>
      <w:r w:rsidR="009E43D8" w:rsidRPr="0005359D">
        <w:rPr>
          <w:rFonts w:ascii="Times New Roman" w:hAnsi="Times New Roman" w:cs="Times New Roman"/>
          <w:sz w:val="24"/>
          <w:szCs w:val="24"/>
        </w:rPr>
        <w:t xml:space="preserve">Secondly there was breach of the duty of care by the </w:t>
      </w:r>
      <w:r w:rsidR="009B4052" w:rsidRPr="0005359D">
        <w:rPr>
          <w:rFonts w:ascii="Times New Roman" w:hAnsi="Times New Roman" w:cs="Times New Roman"/>
          <w:sz w:val="24"/>
          <w:szCs w:val="24"/>
        </w:rPr>
        <w:t>Defendant</w:t>
      </w:r>
      <w:r w:rsidR="00240A3E" w:rsidRPr="0005359D">
        <w:rPr>
          <w:rFonts w:ascii="Times New Roman" w:hAnsi="Times New Roman" w:cs="Times New Roman"/>
          <w:sz w:val="24"/>
          <w:szCs w:val="24"/>
        </w:rPr>
        <w:t xml:space="preserve"> th</w:t>
      </w:r>
      <w:r w:rsidR="0080085E" w:rsidRPr="0005359D">
        <w:rPr>
          <w:rFonts w:ascii="Times New Roman" w:hAnsi="Times New Roman" w:cs="Times New Roman"/>
          <w:sz w:val="24"/>
          <w:szCs w:val="24"/>
        </w:rPr>
        <w:t>r</w:t>
      </w:r>
      <w:r w:rsidR="009E43D8" w:rsidRPr="0005359D">
        <w:rPr>
          <w:rFonts w:ascii="Times New Roman" w:hAnsi="Times New Roman" w:cs="Times New Roman"/>
          <w:sz w:val="24"/>
          <w:szCs w:val="24"/>
        </w:rPr>
        <w:t xml:space="preserve">ough its servants </w:t>
      </w:r>
      <w:r w:rsidR="0080085E" w:rsidRPr="0005359D">
        <w:rPr>
          <w:rFonts w:ascii="Times New Roman" w:hAnsi="Times New Roman" w:cs="Times New Roman"/>
          <w:sz w:val="24"/>
          <w:szCs w:val="24"/>
        </w:rPr>
        <w:t xml:space="preserve">who </w:t>
      </w:r>
      <w:r w:rsidR="009E43D8" w:rsidRPr="0005359D">
        <w:rPr>
          <w:rFonts w:ascii="Times New Roman" w:hAnsi="Times New Roman" w:cs="Times New Roman"/>
          <w:sz w:val="24"/>
          <w:szCs w:val="24"/>
        </w:rPr>
        <w:t xml:space="preserve">were guarding the premises. The </w:t>
      </w:r>
      <w:r w:rsidR="009B4052" w:rsidRPr="0005359D">
        <w:rPr>
          <w:rFonts w:ascii="Times New Roman" w:hAnsi="Times New Roman" w:cs="Times New Roman"/>
          <w:sz w:val="24"/>
          <w:szCs w:val="24"/>
        </w:rPr>
        <w:t>Plaintiff</w:t>
      </w:r>
      <w:r w:rsidR="009E43D8" w:rsidRPr="0005359D">
        <w:rPr>
          <w:rFonts w:ascii="Times New Roman" w:hAnsi="Times New Roman" w:cs="Times New Roman"/>
          <w:sz w:val="24"/>
          <w:szCs w:val="24"/>
        </w:rPr>
        <w:t xml:space="preserve">s suffered inconveniences and had to report the matter to the police as well as suffering as a consequence of the disruption of the business. </w:t>
      </w:r>
      <w:r w:rsidRPr="0005359D">
        <w:rPr>
          <w:rFonts w:ascii="Times New Roman" w:hAnsi="Times New Roman" w:cs="Times New Roman"/>
          <w:sz w:val="24"/>
          <w:szCs w:val="24"/>
        </w:rPr>
        <w:t xml:space="preserve">Under this head I would award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Uganda shillings 10,000,000/= as general damages</w:t>
      </w:r>
      <w:r w:rsidR="0080085E" w:rsidRPr="0005359D">
        <w:rPr>
          <w:rFonts w:ascii="Times New Roman" w:hAnsi="Times New Roman" w:cs="Times New Roman"/>
          <w:sz w:val="24"/>
          <w:szCs w:val="24"/>
        </w:rPr>
        <w:t xml:space="preserve">. </w:t>
      </w:r>
    </w:p>
    <w:p w:rsidR="00601A87" w:rsidRPr="0005359D" w:rsidRDefault="001C050A"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As far as the prayer for interest is concerned,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's </w:t>
      </w:r>
      <w:r w:rsidR="009B4052" w:rsidRPr="0005359D">
        <w:rPr>
          <w:rFonts w:ascii="Times New Roman" w:hAnsi="Times New Roman" w:cs="Times New Roman"/>
          <w:sz w:val="24"/>
          <w:szCs w:val="24"/>
        </w:rPr>
        <w:t>Counsel</w:t>
      </w:r>
      <w:r w:rsidRPr="0005359D">
        <w:rPr>
          <w:rFonts w:ascii="Times New Roman" w:hAnsi="Times New Roman" w:cs="Times New Roman"/>
          <w:sz w:val="24"/>
          <w:szCs w:val="24"/>
        </w:rPr>
        <w:t xml:space="preserve"> relied on section 26 (2) of the Civil Procedure Act.</w:t>
      </w:r>
    </w:p>
    <w:p w:rsidR="008F2581" w:rsidRPr="0005359D" w:rsidRDefault="008F2581" w:rsidP="0005359D">
      <w:pPr>
        <w:spacing w:line="480" w:lineRule="auto"/>
        <w:ind w:left="720"/>
        <w:jc w:val="both"/>
        <w:rPr>
          <w:rFonts w:ascii="Times New Roman" w:hAnsi="Times New Roman" w:cs="Times New Roman"/>
          <w:i/>
          <w:sz w:val="24"/>
          <w:szCs w:val="24"/>
        </w:rPr>
      </w:pPr>
      <w:r w:rsidRPr="0005359D">
        <w:rPr>
          <w:rFonts w:ascii="Times New Roman" w:hAnsi="Times New Roman" w:cs="Times New Roman"/>
          <w:i/>
          <w:sz w:val="24"/>
          <w:szCs w:val="24"/>
          <w:lang w:val="en-US"/>
        </w:rPr>
        <w:t>“(2)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073512" w:rsidRPr="0005359D" w:rsidRDefault="00F31C21"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provision allows the court to award reasonable interest where the decree is for the payment of money. In this case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lost the property on 27 March 2012. Interest is compensatory.</w:t>
      </w:r>
      <w:r w:rsidR="00073512" w:rsidRPr="0005359D">
        <w:rPr>
          <w:rFonts w:ascii="Times New Roman" w:hAnsi="Times New Roman" w:cs="Times New Roman"/>
          <w:sz w:val="24"/>
          <w:szCs w:val="24"/>
        </w:rPr>
        <w:t xml:space="preserve"> In the </w:t>
      </w:r>
      <w:r w:rsidR="009B4052" w:rsidRPr="0005359D">
        <w:rPr>
          <w:rFonts w:ascii="Times New Roman" w:hAnsi="Times New Roman" w:cs="Times New Roman"/>
          <w:sz w:val="24"/>
          <w:szCs w:val="24"/>
        </w:rPr>
        <w:t>Plaintiff</w:t>
      </w:r>
      <w:r w:rsidR="008F159D" w:rsidRPr="0005359D">
        <w:rPr>
          <w:rFonts w:ascii="Times New Roman" w:hAnsi="Times New Roman" w:cs="Times New Roman"/>
          <w:sz w:val="24"/>
          <w:szCs w:val="24"/>
        </w:rPr>
        <w:t>’s</w:t>
      </w:r>
      <w:r w:rsidR="00073512" w:rsidRPr="0005359D">
        <w:rPr>
          <w:rFonts w:ascii="Times New Roman" w:hAnsi="Times New Roman" w:cs="Times New Roman"/>
          <w:sz w:val="24"/>
          <w:szCs w:val="24"/>
        </w:rPr>
        <w:t xml:space="preserve"> case, it </w:t>
      </w:r>
      <w:r w:rsidR="00477A2A" w:rsidRPr="0005359D">
        <w:rPr>
          <w:rFonts w:ascii="Times New Roman" w:hAnsi="Times New Roman" w:cs="Times New Roman"/>
          <w:sz w:val="24"/>
          <w:szCs w:val="24"/>
        </w:rPr>
        <w:t xml:space="preserve">had the </w:t>
      </w:r>
      <w:r w:rsidR="00073512" w:rsidRPr="0005359D">
        <w:rPr>
          <w:rFonts w:ascii="Times New Roman" w:hAnsi="Times New Roman" w:cs="Times New Roman"/>
          <w:sz w:val="24"/>
          <w:szCs w:val="24"/>
        </w:rPr>
        <w:t xml:space="preserve">business of </w:t>
      </w:r>
      <w:r w:rsidR="00477A2A" w:rsidRPr="0005359D">
        <w:rPr>
          <w:rFonts w:ascii="Times New Roman" w:hAnsi="Times New Roman" w:cs="Times New Roman"/>
          <w:sz w:val="24"/>
          <w:szCs w:val="24"/>
        </w:rPr>
        <w:t>a</w:t>
      </w:r>
      <w:r w:rsidR="00073512" w:rsidRPr="0005359D">
        <w:rPr>
          <w:rFonts w:ascii="Times New Roman" w:hAnsi="Times New Roman" w:cs="Times New Roman"/>
          <w:sz w:val="24"/>
          <w:szCs w:val="24"/>
        </w:rPr>
        <w:t xml:space="preserve"> </w:t>
      </w:r>
      <w:proofErr w:type="spellStart"/>
      <w:r w:rsidR="00073512" w:rsidRPr="0005359D">
        <w:rPr>
          <w:rFonts w:ascii="Times New Roman" w:hAnsi="Times New Roman" w:cs="Times New Roman"/>
          <w:sz w:val="24"/>
          <w:szCs w:val="24"/>
        </w:rPr>
        <w:t>Forex</w:t>
      </w:r>
      <w:proofErr w:type="spellEnd"/>
      <w:r w:rsidR="00073512" w:rsidRPr="0005359D">
        <w:rPr>
          <w:rFonts w:ascii="Times New Roman" w:hAnsi="Times New Roman" w:cs="Times New Roman"/>
          <w:sz w:val="24"/>
          <w:szCs w:val="24"/>
        </w:rPr>
        <w:t xml:space="preserve"> bureau and its capital is money which was robbed as a consequence of negligence of the </w:t>
      </w:r>
      <w:r w:rsidR="009B4052" w:rsidRPr="0005359D">
        <w:rPr>
          <w:rFonts w:ascii="Times New Roman" w:hAnsi="Times New Roman" w:cs="Times New Roman"/>
          <w:sz w:val="24"/>
          <w:szCs w:val="24"/>
        </w:rPr>
        <w:t>Defendant</w:t>
      </w:r>
      <w:r w:rsidR="00073512" w:rsidRPr="0005359D">
        <w:rPr>
          <w:rFonts w:ascii="Times New Roman" w:hAnsi="Times New Roman" w:cs="Times New Roman"/>
          <w:sz w:val="24"/>
          <w:szCs w:val="24"/>
        </w:rPr>
        <w:t xml:space="preserve">'s servants acting in the course of their employment. What is the natural consequence of the loss of the money by the </w:t>
      </w:r>
      <w:r w:rsidR="009B4052" w:rsidRPr="0005359D">
        <w:rPr>
          <w:rFonts w:ascii="Times New Roman" w:hAnsi="Times New Roman" w:cs="Times New Roman"/>
          <w:sz w:val="24"/>
          <w:szCs w:val="24"/>
        </w:rPr>
        <w:t>Plaintiff</w:t>
      </w:r>
      <w:r w:rsidR="00073512" w:rsidRPr="0005359D">
        <w:rPr>
          <w:rFonts w:ascii="Times New Roman" w:hAnsi="Times New Roman" w:cs="Times New Roman"/>
          <w:sz w:val="24"/>
          <w:szCs w:val="24"/>
        </w:rPr>
        <w:t>?</w:t>
      </w:r>
    </w:p>
    <w:p w:rsidR="00CC5816" w:rsidRPr="0005359D" w:rsidRDefault="0007351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According to the case of </w:t>
      </w:r>
      <w:r w:rsidRPr="0005359D">
        <w:rPr>
          <w:rFonts w:ascii="Times New Roman" w:hAnsi="Times New Roman" w:cs="Times New Roman"/>
          <w:b/>
          <w:sz w:val="24"/>
          <w:szCs w:val="24"/>
        </w:rPr>
        <w:t>Riches v Westminster Bank Ltd [1947] 1 All ER 469 HL at page 472</w:t>
      </w:r>
      <w:r w:rsidRPr="0005359D">
        <w:rPr>
          <w:rFonts w:ascii="Times New Roman" w:hAnsi="Times New Roman" w:cs="Times New Roman"/>
          <w:sz w:val="24"/>
          <w:szCs w:val="24"/>
        </w:rPr>
        <w:t xml:space="preserve"> Lord Wright held  interest may be regarded as representing the profit </w:t>
      </w:r>
      <w:r w:rsidR="008F159D" w:rsidRPr="0005359D">
        <w:rPr>
          <w:rFonts w:ascii="Times New Roman" w:hAnsi="Times New Roman" w:cs="Times New Roman"/>
          <w:sz w:val="24"/>
          <w:szCs w:val="24"/>
        </w:rPr>
        <w:t>they</w:t>
      </w:r>
      <w:r w:rsidRPr="0005359D">
        <w:rPr>
          <w:rFonts w:ascii="Times New Roman" w:hAnsi="Times New Roman" w:cs="Times New Roman"/>
          <w:sz w:val="24"/>
          <w:szCs w:val="24"/>
        </w:rPr>
        <w:t xml:space="preserve"> might have made if he had had the use of the money, or, conversely, the loss he suffered because he had not that use. The purpose of the award of interest is to compensate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for deprivation of the money. This principle was also applied in the case of </w:t>
      </w:r>
      <w:r w:rsidRPr="0005359D">
        <w:rPr>
          <w:rFonts w:ascii="Times New Roman" w:hAnsi="Times New Roman" w:cs="Times New Roman"/>
          <w:b/>
          <w:sz w:val="24"/>
          <w:szCs w:val="24"/>
        </w:rPr>
        <w:t>Tate &amp; Lyle Food and Distribution Ltd v Greater London Council and another [1981] 3 All ER 716</w:t>
      </w:r>
      <w:r w:rsidRPr="0005359D">
        <w:rPr>
          <w:rFonts w:ascii="Times New Roman" w:hAnsi="Times New Roman" w:cs="Times New Roman"/>
          <w:sz w:val="24"/>
          <w:szCs w:val="24"/>
        </w:rPr>
        <w:t xml:space="preserve"> where Forbes J held that an award of interest fulfils the purpose of an award of damages because it falls under the principle of </w:t>
      </w:r>
      <w:proofErr w:type="spellStart"/>
      <w:r w:rsidRPr="0005359D">
        <w:rPr>
          <w:rFonts w:ascii="Times New Roman" w:hAnsi="Times New Roman" w:cs="Times New Roman"/>
          <w:i/>
          <w:sz w:val="24"/>
          <w:szCs w:val="24"/>
        </w:rPr>
        <w:t>restitutio</w:t>
      </w:r>
      <w:proofErr w:type="spellEnd"/>
      <w:r w:rsidRPr="0005359D">
        <w:rPr>
          <w:rFonts w:ascii="Times New Roman" w:hAnsi="Times New Roman" w:cs="Times New Roman"/>
          <w:sz w:val="24"/>
          <w:szCs w:val="24"/>
        </w:rPr>
        <w:t xml:space="preserve"> </w:t>
      </w:r>
      <w:r w:rsidRPr="0005359D">
        <w:rPr>
          <w:rFonts w:ascii="Times New Roman" w:hAnsi="Times New Roman" w:cs="Times New Roman"/>
          <w:i/>
          <w:sz w:val="24"/>
          <w:szCs w:val="24"/>
        </w:rPr>
        <w:t xml:space="preserve">in </w:t>
      </w:r>
      <w:proofErr w:type="spellStart"/>
      <w:r w:rsidRPr="0005359D">
        <w:rPr>
          <w:rFonts w:ascii="Times New Roman" w:hAnsi="Times New Roman" w:cs="Times New Roman"/>
          <w:i/>
          <w:sz w:val="24"/>
          <w:szCs w:val="24"/>
        </w:rPr>
        <w:t>integrum</w:t>
      </w:r>
      <w:proofErr w:type="spellEnd"/>
      <w:r w:rsidRPr="0005359D">
        <w:rPr>
          <w:rFonts w:ascii="Times New Roman" w:hAnsi="Times New Roman" w:cs="Times New Roman"/>
          <w:sz w:val="24"/>
          <w:szCs w:val="24"/>
        </w:rPr>
        <w:t xml:space="preserve">. At page 722 he further held that the rate of interest should be a rate the </w:t>
      </w:r>
      <w:r w:rsidR="009B4052" w:rsidRPr="0005359D">
        <w:rPr>
          <w:rFonts w:ascii="Times New Roman" w:hAnsi="Times New Roman" w:cs="Times New Roman"/>
          <w:sz w:val="24"/>
          <w:szCs w:val="24"/>
        </w:rPr>
        <w:t>Plaintiff</w:t>
      </w:r>
      <w:r w:rsidR="00477A2A" w:rsidRPr="0005359D">
        <w:rPr>
          <w:rFonts w:ascii="Times New Roman" w:hAnsi="Times New Roman" w:cs="Times New Roman"/>
          <w:sz w:val="24"/>
          <w:szCs w:val="24"/>
        </w:rPr>
        <w:t xml:space="preserve"> would have </w:t>
      </w:r>
      <w:r w:rsidRPr="0005359D">
        <w:rPr>
          <w:rFonts w:ascii="Times New Roman" w:hAnsi="Times New Roman" w:cs="Times New Roman"/>
          <w:sz w:val="24"/>
          <w:szCs w:val="24"/>
        </w:rPr>
        <w:t xml:space="preserve">borrowed the money to supply the place of the money which was unavailable (on account of the </w:t>
      </w:r>
      <w:r w:rsidR="009B4052" w:rsidRPr="0005359D">
        <w:rPr>
          <w:rFonts w:ascii="Times New Roman" w:hAnsi="Times New Roman" w:cs="Times New Roman"/>
          <w:sz w:val="24"/>
          <w:szCs w:val="24"/>
        </w:rPr>
        <w:t>Defendant</w:t>
      </w:r>
      <w:r w:rsidRPr="0005359D">
        <w:rPr>
          <w:rFonts w:ascii="Times New Roman" w:hAnsi="Times New Roman" w:cs="Times New Roman"/>
          <w:sz w:val="24"/>
          <w:szCs w:val="24"/>
        </w:rPr>
        <w:t>'s action).</w:t>
      </w:r>
      <w:r w:rsidR="0080085E"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In the premises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awarded interest at 19% per annum from April 2010 until the date of </w:t>
      </w:r>
      <w:r w:rsidR="00720D70" w:rsidRPr="0005359D">
        <w:rPr>
          <w:rFonts w:ascii="Times New Roman" w:hAnsi="Times New Roman" w:cs="Times New Roman"/>
          <w:sz w:val="24"/>
          <w:szCs w:val="24"/>
        </w:rPr>
        <w:t>judgment</w:t>
      </w:r>
      <w:r w:rsidRPr="0005359D">
        <w:rPr>
          <w:rFonts w:ascii="Times New Roman" w:hAnsi="Times New Roman" w:cs="Times New Roman"/>
          <w:sz w:val="24"/>
          <w:szCs w:val="24"/>
        </w:rPr>
        <w:t>.</w:t>
      </w:r>
      <w:r w:rsidR="00CC5816" w:rsidRPr="0005359D">
        <w:rPr>
          <w:rFonts w:ascii="Times New Roman" w:hAnsi="Times New Roman" w:cs="Times New Roman"/>
          <w:sz w:val="24"/>
          <w:szCs w:val="24"/>
        </w:rPr>
        <w:t xml:space="preserve"> </w:t>
      </w:r>
      <w:r w:rsidRPr="0005359D">
        <w:rPr>
          <w:rFonts w:ascii="Times New Roman" w:hAnsi="Times New Roman" w:cs="Times New Roman"/>
          <w:sz w:val="24"/>
          <w:szCs w:val="24"/>
        </w:rPr>
        <w:t xml:space="preserve">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awarded additional interest on the agg</w:t>
      </w:r>
      <w:r w:rsidR="00477A2A" w:rsidRPr="0005359D">
        <w:rPr>
          <w:rFonts w:ascii="Times New Roman" w:hAnsi="Times New Roman" w:cs="Times New Roman"/>
          <w:sz w:val="24"/>
          <w:szCs w:val="24"/>
        </w:rPr>
        <w:t>regate sums at the date of judg</w:t>
      </w:r>
      <w:r w:rsidRPr="0005359D">
        <w:rPr>
          <w:rFonts w:ascii="Times New Roman" w:hAnsi="Times New Roman" w:cs="Times New Roman"/>
          <w:sz w:val="24"/>
          <w:szCs w:val="24"/>
        </w:rPr>
        <w:t>ment from the date of judgment till payment in full at the rate of 19% per annum.</w:t>
      </w:r>
      <w:r w:rsidR="002B1886" w:rsidRPr="0005359D">
        <w:rPr>
          <w:rFonts w:ascii="Times New Roman" w:hAnsi="Times New Roman" w:cs="Times New Roman"/>
          <w:sz w:val="24"/>
          <w:szCs w:val="24"/>
        </w:rPr>
        <w:t xml:space="preserve"> </w:t>
      </w:r>
    </w:p>
    <w:p w:rsidR="0080085E" w:rsidRPr="0005359D" w:rsidRDefault="0007351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Costs follow the event and the </w:t>
      </w:r>
      <w:r w:rsidR="009B4052" w:rsidRPr="0005359D">
        <w:rPr>
          <w:rFonts w:ascii="Times New Roman" w:hAnsi="Times New Roman" w:cs="Times New Roman"/>
          <w:sz w:val="24"/>
          <w:szCs w:val="24"/>
        </w:rPr>
        <w:t>Plaintiff</w:t>
      </w:r>
      <w:r w:rsidRPr="0005359D">
        <w:rPr>
          <w:rFonts w:ascii="Times New Roman" w:hAnsi="Times New Roman" w:cs="Times New Roman"/>
          <w:sz w:val="24"/>
          <w:szCs w:val="24"/>
        </w:rPr>
        <w:t xml:space="preserve"> is awarded costs of the suit.</w:t>
      </w:r>
      <w:r w:rsidR="003D3CB5" w:rsidRPr="0005359D">
        <w:rPr>
          <w:rFonts w:ascii="Times New Roman" w:hAnsi="Times New Roman" w:cs="Times New Roman"/>
          <w:sz w:val="24"/>
          <w:szCs w:val="24"/>
        </w:rPr>
        <w:t xml:space="preserve"> </w:t>
      </w:r>
    </w:p>
    <w:p w:rsidR="00524B18" w:rsidRPr="0005359D" w:rsidRDefault="003D3CB5"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The counterclaim of the </w:t>
      </w:r>
      <w:r w:rsidR="009D4948" w:rsidRPr="0005359D">
        <w:rPr>
          <w:rFonts w:ascii="Times New Roman" w:hAnsi="Times New Roman" w:cs="Times New Roman"/>
          <w:sz w:val="24"/>
          <w:szCs w:val="24"/>
        </w:rPr>
        <w:t>D</w:t>
      </w:r>
      <w:r w:rsidRPr="0005359D">
        <w:rPr>
          <w:rFonts w:ascii="Times New Roman" w:hAnsi="Times New Roman" w:cs="Times New Roman"/>
          <w:sz w:val="24"/>
          <w:szCs w:val="24"/>
        </w:rPr>
        <w:t xml:space="preserve">efendant </w:t>
      </w:r>
      <w:r w:rsidR="00CC5816" w:rsidRPr="0005359D">
        <w:rPr>
          <w:rFonts w:ascii="Times New Roman" w:hAnsi="Times New Roman" w:cs="Times New Roman"/>
          <w:sz w:val="24"/>
          <w:szCs w:val="24"/>
        </w:rPr>
        <w:t xml:space="preserve">was not prosecuted and </w:t>
      </w:r>
      <w:r w:rsidRPr="0005359D">
        <w:rPr>
          <w:rFonts w:ascii="Times New Roman" w:hAnsi="Times New Roman" w:cs="Times New Roman"/>
          <w:sz w:val="24"/>
          <w:szCs w:val="24"/>
        </w:rPr>
        <w:t>is dismissed with costs</w:t>
      </w:r>
      <w:r w:rsidR="00CC5816" w:rsidRPr="0005359D">
        <w:rPr>
          <w:rFonts w:ascii="Times New Roman" w:hAnsi="Times New Roman" w:cs="Times New Roman"/>
          <w:sz w:val="24"/>
          <w:szCs w:val="24"/>
        </w:rPr>
        <w:t xml:space="preserve"> under Order 17 rule 6 (1) of the Civil Procedure Rules</w:t>
      </w:r>
      <w:r w:rsidRPr="0005359D">
        <w:rPr>
          <w:rFonts w:ascii="Times New Roman" w:hAnsi="Times New Roman" w:cs="Times New Roman"/>
          <w:sz w:val="24"/>
          <w:szCs w:val="24"/>
        </w:rPr>
        <w:t>.</w:t>
      </w:r>
    </w:p>
    <w:p w:rsidR="00073512" w:rsidRPr="0005359D" w:rsidRDefault="00073512"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Jud</w:t>
      </w:r>
      <w:r w:rsidR="0000242E" w:rsidRPr="0005359D">
        <w:rPr>
          <w:rFonts w:ascii="Times New Roman" w:hAnsi="Times New Roman" w:cs="Times New Roman"/>
          <w:sz w:val="24"/>
          <w:szCs w:val="24"/>
        </w:rPr>
        <w:t>gment delivered in open court 17</w:t>
      </w:r>
      <w:r w:rsidR="0000242E" w:rsidRPr="0005359D">
        <w:rPr>
          <w:rFonts w:ascii="Times New Roman" w:hAnsi="Times New Roman" w:cs="Times New Roman"/>
          <w:sz w:val="24"/>
          <w:szCs w:val="24"/>
          <w:vertAlign w:val="superscript"/>
        </w:rPr>
        <w:t>th</w:t>
      </w:r>
      <w:r w:rsidR="0000242E" w:rsidRPr="0005359D">
        <w:rPr>
          <w:rFonts w:ascii="Times New Roman" w:hAnsi="Times New Roman" w:cs="Times New Roman"/>
          <w:sz w:val="24"/>
          <w:szCs w:val="24"/>
        </w:rPr>
        <w:t xml:space="preserve"> of </w:t>
      </w:r>
      <w:r w:rsidRPr="0005359D">
        <w:rPr>
          <w:rFonts w:ascii="Times New Roman" w:hAnsi="Times New Roman" w:cs="Times New Roman"/>
          <w:sz w:val="24"/>
          <w:szCs w:val="24"/>
        </w:rPr>
        <w:t>September 2015.</w:t>
      </w:r>
    </w:p>
    <w:p w:rsidR="00073512" w:rsidRPr="0005359D" w:rsidRDefault="00073512" w:rsidP="0005359D">
      <w:pPr>
        <w:spacing w:line="480" w:lineRule="auto"/>
        <w:jc w:val="both"/>
        <w:rPr>
          <w:rFonts w:ascii="Times New Roman" w:hAnsi="Times New Roman" w:cs="Times New Roman"/>
          <w:sz w:val="24"/>
          <w:szCs w:val="24"/>
        </w:rPr>
      </w:pPr>
    </w:p>
    <w:p w:rsidR="00FC7999" w:rsidRPr="0005359D" w:rsidRDefault="00FC7999"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Christopher Madrama</w:t>
      </w:r>
      <w:r w:rsidR="00080858" w:rsidRPr="0005359D">
        <w:rPr>
          <w:rFonts w:ascii="Times New Roman" w:hAnsi="Times New Roman" w:cs="Times New Roman"/>
          <w:b/>
          <w:sz w:val="24"/>
          <w:szCs w:val="24"/>
        </w:rPr>
        <w:t xml:space="preserve"> Izama</w:t>
      </w:r>
    </w:p>
    <w:p w:rsidR="00080858" w:rsidRPr="0005359D" w:rsidRDefault="00080858"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Judge</w:t>
      </w:r>
    </w:p>
    <w:p w:rsidR="00D2015C" w:rsidRPr="0005359D" w:rsidRDefault="00D2015C" w:rsidP="0005359D">
      <w:pPr>
        <w:spacing w:line="480" w:lineRule="auto"/>
        <w:jc w:val="both"/>
        <w:rPr>
          <w:rFonts w:ascii="Times New Roman" w:hAnsi="Times New Roman" w:cs="Times New Roman"/>
          <w:sz w:val="24"/>
          <w:szCs w:val="24"/>
        </w:rPr>
      </w:pPr>
      <w:r w:rsidRPr="0005359D">
        <w:rPr>
          <w:rFonts w:ascii="Times New Roman" w:hAnsi="Times New Roman" w:cs="Times New Roman"/>
          <w:b/>
          <w:sz w:val="24"/>
          <w:szCs w:val="24"/>
        </w:rPr>
        <w:t>Judgment</w:t>
      </w:r>
      <w:r w:rsidRPr="0005359D">
        <w:rPr>
          <w:rFonts w:ascii="Times New Roman" w:hAnsi="Times New Roman" w:cs="Times New Roman"/>
          <w:sz w:val="24"/>
          <w:szCs w:val="24"/>
        </w:rPr>
        <w:t xml:space="preserve"> delivered in the presence of:</w:t>
      </w:r>
    </w:p>
    <w:p w:rsidR="00731DA2" w:rsidRPr="0005359D" w:rsidRDefault="009906C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lastRenderedPageBreak/>
        <w:t xml:space="preserve">Priscilla </w:t>
      </w:r>
      <w:proofErr w:type="spellStart"/>
      <w:r w:rsidRPr="0005359D">
        <w:rPr>
          <w:rFonts w:ascii="Times New Roman" w:hAnsi="Times New Roman" w:cs="Times New Roman"/>
          <w:sz w:val="24"/>
          <w:szCs w:val="24"/>
        </w:rPr>
        <w:t>Agoye</w:t>
      </w:r>
      <w:proofErr w:type="spellEnd"/>
      <w:r w:rsidRPr="0005359D">
        <w:rPr>
          <w:rFonts w:ascii="Times New Roman" w:hAnsi="Times New Roman" w:cs="Times New Roman"/>
          <w:sz w:val="24"/>
          <w:szCs w:val="24"/>
        </w:rPr>
        <w:t xml:space="preserve"> Counsel for the Plaintiff</w:t>
      </w:r>
    </w:p>
    <w:p w:rsidR="009906CF" w:rsidRPr="0005359D" w:rsidRDefault="009906C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Henry </w:t>
      </w:r>
      <w:proofErr w:type="spellStart"/>
      <w:r w:rsidRPr="0005359D">
        <w:rPr>
          <w:rFonts w:ascii="Times New Roman" w:hAnsi="Times New Roman" w:cs="Times New Roman"/>
          <w:sz w:val="24"/>
          <w:szCs w:val="24"/>
        </w:rPr>
        <w:t>Kasozi</w:t>
      </w:r>
      <w:proofErr w:type="spellEnd"/>
      <w:r w:rsidRPr="0005359D">
        <w:rPr>
          <w:rFonts w:ascii="Times New Roman" w:hAnsi="Times New Roman" w:cs="Times New Roman"/>
          <w:sz w:val="24"/>
          <w:szCs w:val="24"/>
        </w:rPr>
        <w:t xml:space="preserve"> account with the Plaintiff in court</w:t>
      </w:r>
    </w:p>
    <w:p w:rsidR="009906CF" w:rsidRPr="0005359D" w:rsidRDefault="009906CF"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Defendant not represented</w:t>
      </w:r>
    </w:p>
    <w:p w:rsidR="008F2027" w:rsidRPr="0005359D" w:rsidRDefault="008F2027" w:rsidP="0005359D">
      <w:pPr>
        <w:spacing w:line="480" w:lineRule="auto"/>
        <w:jc w:val="both"/>
        <w:rPr>
          <w:rFonts w:ascii="Times New Roman" w:hAnsi="Times New Roman" w:cs="Times New Roman"/>
          <w:sz w:val="24"/>
          <w:szCs w:val="24"/>
        </w:rPr>
      </w:pPr>
      <w:r w:rsidRPr="0005359D">
        <w:rPr>
          <w:rFonts w:ascii="Times New Roman" w:hAnsi="Times New Roman" w:cs="Times New Roman"/>
          <w:sz w:val="24"/>
          <w:szCs w:val="24"/>
        </w:rPr>
        <w:t xml:space="preserve">Charles </w:t>
      </w:r>
      <w:proofErr w:type="spellStart"/>
      <w:r w:rsidRPr="0005359D">
        <w:rPr>
          <w:rFonts w:ascii="Times New Roman" w:hAnsi="Times New Roman" w:cs="Times New Roman"/>
          <w:sz w:val="24"/>
          <w:szCs w:val="24"/>
        </w:rPr>
        <w:t>Okuni</w:t>
      </w:r>
      <w:proofErr w:type="spellEnd"/>
      <w:r w:rsidRPr="0005359D">
        <w:rPr>
          <w:rFonts w:ascii="Times New Roman" w:hAnsi="Times New Roman" w:cs="Times New Roman"/>
          <w:sz w:val="24"/>
          <w:szCs w:val="24"/>
        </w:rPr>
        <w:t>: Court Clerk</w:t>
      </w:r>
    </w:p>
    <w:p w:rsidR="00D2015C" w:rsidRPr="0005359D" w:rsidRDefault="00D2015C" w:rsidP="0005359D">
      <w:pPr>
        <w:spacing w:line="480" w:lineRule="auto"/>
        <w:jc w:val="both"/>
        <w:rPr>
          <w:rFonts w:ascii="Times New Roman" w:hAnsi="Times New Roman" w:cs="Times New Roman"/>
          <w:b/>
          <w:sz w:val="24"/>
          <w:szCs w:val="24"/>
        </w:rPr>
      </w:pPr>
    </w:p>
    <w:p w:rsidR="00D2015C" w:rsidRPr="0005359D" w:rsidRDefault="00D2015C"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Christopher Madrama Izama</w:t>
      </w:r>
    </w:p>
    <w:p w:rsidR="00D2015C" w:rsidRPr="0005359D" w:rsidRDefault="00D2015C"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Judge</w:t>
      </w:r>
    </w:p>
    <w:p w:rsidR="00D2015C" w:rsidRPr="0005359D" w:rsidRDefault="00073512" w:rsidP="0005359D">
      <w:pPr>
        <w:spacing w:line="480" w:lineRule="auto"/>
        <w:jc w:val="both"/>
        <w:rPr>
          <w:rFonts w:ascii="Times New Roman" w:hAnsi="Times New Roman" w:cs="Times New Roman"/>
          <w:b/>
          <w:sz w:val="24"/>
          <w:szCs w:val="24"/>
        </w:rPr>
      </w:pPr>
      <w:r w:rsidRPr="0005359D">
        <w:rPr>
          <w:rFonts w:ascii="Times New Roman" w:hAnsi="Times New Roman" w:cs="Times New Roman"/>
          <w:b/>
          <w:sz w:val="24"/>
          <w:szCs w:val="24"/>
        </w:rPr>
        <w:t>1</w:t>
      </w:r>
      <w:r w:rsidR="0000242E" w:rsidRPr="0005359D">
        <w:rPr>
          <w:rFonts w:ascii="Times New Roman" w:hAnsi="Times New Roman" w:cs="Times New Roman"/>
          <w:b/>
          <w:sz w:val="24"/>
          <w:szCs w:val="24"/>
        </w:rPr>
        <w:t>7</w:t>
      </w:r>
      <w:r w:rsidRPr="0005359D">
        <w:rPr>
          <w:rFonts w:ascii="Times New Roman" w:hAnsi="Times New Roman" w:cs="Times New Roman"/>
          <w:b/>
          <w:sz w:val="24"/>
          <w:szCs w:val="24"/>
          <w:vertAlign w:val="superscript"/>
        </w:rPr>
        <w:t>th</w:t>
      </w:r>
      <w:r w:rsidRPr="0005359D">
        <w:rPr>
          <w:rFonts w:ascii="Times New Roman" w:hAnsi="Times New Roman" w:cs="Times New Roman"/>
          <w:b/>
          <w:sz w:val="24"/>
          <w:szCs w:val="24"/>
        </w:rPr>
        <w:t xml:space="preserve"> September 2015</w:t>
      </w:r>
    </w:p>
    <w:sectPr w:rsidR="00D2015C" w:rsidRPr="0005359D"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CA7" w:rsidRDefault="00CA2CA7" w:rsidP="00AB5610">
      <w:pPr>
        <w:spacing w:after="0" w:line="240" w:lineRule="auto"/>
      </w:pPr>
      <w:r>
        <w:separator/>
      </w:r>
    </w:p>
  </w:endnote>
  <w:endnote w:type="continuationSeparator" w:id="0">
    <w:p w:rsidR="00CA2CA7" w:rsidRDefault="00CA2CA7"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240A3E" w:rsidRPr="007F0E13" w:rsidRDefault="00240A3E"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240A3E" w:rsidRDefault="00905456">
        <w:pPr>
          <w:pStyle w:val="Footer"/>
          <w:jc w:val="center"/>
        </w:pPr>
        <w:fldSimple w:instr=" PAGE   \* MERGEFORMAT ">
          <w:r w:rsidR="0005359D">
            <w:rPr>
              <w:noProof/>
            </w:rPr>
            <w:t>1</w:t>
          </w:r>
        </w:fldSimple>
      </w:p>
    </w:sdtContent>
  </w:sdt>
  <w:p w:rsidR="00240A3E" w:rsidRPr="00A43194" w:rsidRDefault="00240A3E">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CA7" w:rsidRDefault="00CA2CA7" w:rsidP="00AB5610">
      <w:pPr>
        <w:spacing w:after="0" w:line="240" w:lineRule="auto"/>
      </w:pPr>
      <w:r>
        <w:separator/>
      </w:r>
    </w:p>
  </w:footnote>
  <w:footnote w:type="continuationSeparator" w:id="0">
    <w:p w:rsidR="00CA2CA7" w:rsidRDefault="00CA2CA7"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7138"/>
    <w:multiLevelType w:val="hybridMultilevel"/>
    <w:tmpl w:val="7DAE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B2E56"/>
    <w:multiLevelType w:val="hybridMultilevel"/>
    <w:tmpl w:val="A89C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50BDEC39-24B2-49D9-8540-34BCD57A83D5}"/>
    <w:docVar w:name="dgnword-eventsink" w:val="80353288"/>
  </w:docVars>
  <w:rsids>
    <w:rsidRoot w:val="00686C8C"/>
    <w:rsid w:val="0000242E"/>
    <w:rsid w:val="000035B9"/>
    <w:rsid w:val="0005359D"/>
    <w:rsid w:val="00062365"/>
    <w:rsid w:val="00073512"/>
    <w:rsid w:val="00077A33"/>
    <w:rsid w:val="00080858"/>
    <w:rsid w:val="00090D6C"/>
    <w:rsid w:val="000B1274"/>
    <w:rsid w:val="000C625C"/>
    <w:rsid w:val="000D7AFF"/>
    <w:rsid w:val="000F12D0"/>
    <w:rsid w:val="000F693B"/>
    <w:rsid w:val="000F6945"/>
    <w:rsid w:val="00101A8A"/>
    <w:rsid w:val="00102CBC"/>
    <w:rsid w:val="0010473A"/>
    <w:rsid w:val="0011323A"/>
    <w:rsid w:val="001165B2"/>
    <w:rsid w:val="001205D7"/>
    <w:rsid w:val="00122E14"/>
    <w:rsid w:val="00145109"/>
    <w:rsid w:val="00153659"/>
    <w:rsid w:val="0015517B"/>
    <w:rsid w:val="0016637D"/>
    <w:rsid w:val="00172F85"/>
    <w:rsid w:val="00182CD2"/>
    <w:rsid w:val="0019370C"/>
    <w:rsid w:val="001938D4"/>
    <w:rsid w:val="00193BD8"/>
    <w:rsid w:val="001A1974"/>
    <w:rsid w:val="001A3B2A"/>
    <w:rsid w:val="001C050A"/>
    <w:rsid w:val="001C1809"/>
    <w:rsid w:val="00200261"/>
    <w:rsid w:val="002030E1"/>
    <w:rsid w:val="0021298E"/>
    <w:rsid w:val="00216DF9"/>
    <w:rsid w:val="00240A3E"/>
    <w:rsid w:val="0026102E"/>
    <w:rsid w:val="002652FD"/>
    <w:rsid w:val="002710AD"/>
    <w:rsid w:val="002821C3"/>
    <w:rsid w:val="002859CA"/>
    <w:rsid w:val="00293681"/>
    <w:rsid w:val="002B1153"/>
    <w:rsid w:val="002B1886"/>
    <w:rsid w:val="002D5380"/>
    <w:rsid w:val="002D7C4E"/>
    <w:rsid w:val="002E0AAF"/>
    <w:rsid w:val="00367C9D"/>
    <w:rsid w:val="00394DF7"/>
    <w:rsid w:val="003A10FF"/>
    <w:rsid w:val="003B647E"/>
    <w:rsid w:val="003C04D6"/>
    <w:rsid w:val="003D1F6A"/>
    <w:rsid w:val="003D3CB5"/>
    <w:rsid w:val="003E0CB3"/>
    <w:rsid w:val="00440199"/>
    <w:rsid w:val="00456DBC"/>
    <w:rsid w:val="00464027"/>
    <w:rsid w:val="00471315"/>
    <w:rsid w:val="00477A2A"/>
    <w:rsid w:val="00486FD1"/>
    <w:rsid w:val="004D1065"/>
    <w:rsid w:val="004E29E2"/>
    <w:rsid w:val="00524B18"/>
    <w:rsid w:val="00530143"/>
    <w:rsid w:val="005445EA"/>
    <w:rsid w:val="00545B94"/>
    <w:rsid w:val="00553B9D"/>
    <w:rsid w:val="00566AD5"/>
    <w:rsid w:val="005878B3"/>
    <w:rsid w:val="005C34E0"/>
    <w:rsid w:val="005D3E15"/>
    <w:rsid w:val="005D4415"/>
    <w:rsid w:val="005D6CE4"/>
    <w:rsid w:val="005E16A0"/>
    <w:rsid w:val="00601A87"/>
    <w:rsid w:val="00605408"/>
    <w:rsid w:val="006506BC"/>
    <w:rsid w:val="00656361"/>
    <w:rsid w:val="00657E4F"/>
    <w:rsid w:val="00665074"/>
    <w:rsid w:val="00667908"/>
    <w:rsid w:val="00686C8C"/>
    <w:rsid w:val="00686D97"/>
    <w:rsid w:val="006F0829"/>
    <w:rsid w:val="00720D70"/>
    <w:rsid w:val="00727246"/>
    <w:rsid w:val="00731DA2"/>
    <w:rsid w:val="007512C9"/>
    <w:rsid w:val="00781031"/>
    <w:rsid w:val="007859F9"/>
    <w:rsid w:val="007C0B7C"/>
    <w:rsid w:val="007C26A0"/>
    <w:rsid w:val="007C3BCC"/>
    <w:rsid w:val="007C3E15"/>
    <w:rsid w:val="007D1384"/>
    <w:rsid w:val="007E41FD"/>
    <w:rsid w:val="007F0E13"/>
    <w:rsid w:val="0080085E"/>
    <w:rsid w:val="008008B7"/>
    <w:rsid w:val="00804542"/>
    <w:rsid w:val="00824FD8"/>
    <w:rsid w:val="00825FB4"/>
    <w:rsid w:val="0083213F"/>
    <w:rsid w:val="00846175"/>
    <w:rsid w:val="00846E07"/>
    <w:rsid w:val="00847429"/>
    <w:rsid w:val="00851029"/>
    <w:rsid w:val="00857212"/>
    <w:rsid w:val="00867019"/>
    <w:rsid w:val="0087226C"/>
    <w:rsid w:val="00873C74"/>
    <w:rsid w:val="008740EB"/>
    <w:rsid w:val="008816DF"/>
    <w:rsid w:val="00881E3C"/>
    <w:rsid w:val="008907C2"/>
    <w:rsid w:val="008B1981"/>
    <w:rsid w:val="008E5017"/>
    <w:rsid w:val="008F159D"/>
    <w:rsid w:val="008F1681"/>
    <w:rsid w:val="008F2027"/>
    <w:rsid w:val="008F2581"/>
    <w:rsid w:val="008F2E90"/>
    <w:rsid w:val="008F61EA"/>
    <w:rsid w:val="00905456"/>
    <w:rsid w:val="009100AF"/>
    <w:rsid w:val="00910FBF"/>
    <w:rsid w:val="0091304A"/>
    <w:rsid w:val="00923D65"/>
    <w:rsid w:val="009331B5"/>
    <w:rsid w:val="00963D15"/>
    <w:rsid w:val="00986425"/>
    <w:rsid w:val="009906CF"/>
    <w:rsid w:val="009B4052"/>
    <w:rsid w:val="009C499C"/>
    <w:rsid w:val="009C4AD3"/>
    <w:rsid w:val="009C671A"/>
    <w:rsid w:val="009D4948"/>
    <w:rsid w:val="009D55EA"/>
    <w:rsid w:val="009E43D8"/>
    <w:rsid w:val="009E74EA"/>
    <w:rsid w:val="009F65A4"/>
    <w:rsid w:val="009F7E41"/>
    <w:rsid w:val="00A14C00"/>
    <w:rsid w:val="00A2074C"/>
    <w:rsid w:val="00A3666A"/>
    <w:rsid w:val="00A43194"/>
    <w:rsid w:val="00A550E6"/>
    <w:rsid w:val="00A6783D"/>
    <w:rsid w:val="00A74307"/>
    <w:rsid w:val="00A926E4"/>
    <w:rsid w:val="00AA00CD"/>
    <w:rsid w:val="00AA73FB"/>
    <w:rsid w:val="00AB030B"/>
    <w:rsid w:val="00AB5610"/>
    <w:rsid w:val="00AC5D8E"/>
    <w:rsid w:val="00AD0D67"/>
    <w:rsid w:val="00AD1E67"/>
    <w:rsid w:val="00AD25C6"/>
    <w:rsid w:val="00AE79F2"/>
    <w:rsid w:val="00B04F33"/>
    <w:rsid w:val="00B10E91"/>
    <w:rsid w:val="00B140CB"/>
    <w:rsid w:val="00B16BCD"/>
    <w:rsid w:val="00B313CB"/>
    <w:rsid w:val="00B47805"/>
    <w:rsid w:val="00B523AB"/>
    <w:rsid w:val="00B52A2B"/>
    <w:rsid w:val="00B92904"/>
    <w:rsid w:val="00B95FEE"/>
    <w:rsid w:val="00BB540D"/>
    <w:rsid w:val="00BC2048"/>
    <w:rsid w:val="00BC6572"/>
    <w:rsid w:val="00BF6E9E"/>
    <w:rsid w:val="00C63A6A"/>
    <w:rsid w:val="00C8688F"/>
    <w:rsid w:val="00CA2CA7"/>
    <w:rsid w:val="00CC3875"/>
    <w:rsid w:val="00CC5816"/>
    <w:rsid w:val="00CD5A1D"/>
    <w:rsid w:val="00CF4343"/>
    <w:rsid w:val="00CF6FC8"/>
    <w:rsid w:val="00D16715"/>
    <w:rsid w:val="00D2015C"/>
    <w:rsid w:val="00D27609"/>
    <w:rsid w:val="00D35418"/>
    <w:rsid w:val="00D436BA"/>
    <w:rsid w:val="00D46709"/>
    <w:rsid w:val="00D5025F"/>
    <w:rsid w:val="00D54A9D"/>
    <w:rsid w:val="00D961FF"/>
    <w:rsid w:val="00D963B1"/>
    <w:rsid w:val="00DB6C89"/>
    <w:rsid w:val="00DC3327"/>
    <w:rsid w:val="00E05EEB"/>
    <w:rsid w:val="00E140FF"/>
    <w:rsid w:val="00E21C2C"/>
    <w:rsid w:val="00E263C0"/>
    <w:rsid w:val="00E32620"/>
    <w:rsid w:val="00E3613D"/>
    <w:rsid w:val="00E60CD7"/>
    <w:rsid w:val="00EC0390"/>
    <w:rsid w:val="00EC4A1C"/>
    <w:rsid w:val="00ED2A46"/>
    <w:rsid w:val="00F01D36"/>
    <w:rsid w:val="00F10C13"/>
    <w:rsid w:val="00F24942"/>
    <w:rsid w:val="00F30A51"/>
    <w:rsid w:val="00F31C21"/>
    <w:rsid w:val="00F43061"/>
    <w:rsid w:val="00F930FC"/>
    <w:rsid w:val="00FA1354"/>
    <w:rsid w:val="00FC185E"/>
    <w:rsid w:val="00FC3690"/>
    <w:rsid w:val="00FC7999"/>
    <w:rsid w:val="00FE0401"/>
    <w:rsid w:val="00FF4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6544</Words>
  <Characters>37305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2015-09-20T09:37:00Z</dcterms:created>
  <dcterms:modified xsi:type="dcterms:W3CDTF">2015-09-20T09:37:00Z</dcterms:modified>
</cp:coreProperties>
</file>