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45" w:rsidRPr="00F30A6D" w:rsidRDefault="00A70845" w:rsidP="00683E5F">
      <w:pPr>
        <w:spacing w:line="480" w:lineRule="auto"/>
        <w:jc w:val="center"/>
        <w:rPr>
          <w:rFonts w:ascii="Bookman Old Style" w:hAnsi="Bookman Old Style"/>
          <w:b/>
          <w:sz w:val="32"/>
          <w:szCs w:val="28"/>
        </w:rPr>
      </w:pPr>
      <w:bookmarkStart w:id="0" w:name="_GoBack"/>
      <w:bookmarkEnd w:id="0"/>
      <w:r w:rsidRPr="00F30A6D">
        <w:rPr>
          <w:rFonts w:ascii="Bookman Old Style" w:hAnsi="Bookman Old Style"/>
          <w:b/>
          <w:sz w:val="32"/>
          <w:szCs w:val="28"/>
        </w:rPr>
        <w:t>THE REPUBLIC OF UGANDA</w:t>
      </w:r>
    </w:p>
    <w:p w:rsidR="00A70845" w:rsidRPr="00F30A6D" w:rsidRDefault="00A70845" w:rsidP="00683E5F">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A70845" w:rsidRPr="00F30A6D" w:rsidRDefault="00A70845" w:rsidP="00683E5F">
      <w:pPr>
        <w:spacing w:line="480" w:lineRule="auto"/>
        <w:jc w:val="center"/>
        <w:rPr>
          <w:rFonts w:ascii="Bookman Old Style" w:hAnsi="Bookman Old Style"/>
          <w:b/>
          <w:sz w:val="28"/>
        </w:rPr>
      </w:pPr>
      <w:r w:rsidRPr="00F30A6D">
        <w:rPr>
          <w:rFonts w:ascii="Bookman Old Style" w:hAnsi="Bookman Old Style"/>
          <w:b/>
          <w:sz w:val="28"/>
        </w:rPr>
        <w:t>(COMMERCIAL DIVISION)</w:t>
      </w:r>
    </w:p>
    <w:p w:rsidR="00A70845" w:rsidRPr="00F30A6D" w:rsidRDefault="00A70845" w:rsidP="00683E5F">
      <w:pPr>
        <w:spacing w:line="480" w:lineRule="auto"/>
        <w:jc w:val="center"/>
        <w:rPr>
          <w:rFonts w:ascii="Bookman Old Style" w:hAnsi="Bookman Old Style"/>
          <w:b/>
          <w:sz w:val="28"/>
        </w:rPr>
      </w:pPr>
    </w:p>
    <w:p w:rsidR="00A70845" w:rsidRPr="00F30A6D" w:rsidRDefault="00A70845" w:rsidP="00683E5F">
      <w:pPr>
        <w:spacing w:line="480" w:lineRule="auto"/>
        <w:jc w:val="center"/>
        <w:rPr>
          <w:rFonts w:ascii="Bookman Old Style" w:hAnsi="Bookman Old Style"/>
          <w:b/>
          <w:sz w:val="28"/>
        </w:rPr>
      </w:pPr>
      <w:proofErr w:type="gramStart"/>
      <w:r w:rsidRPr="00F30A6D">
        <w:rPr>
          <w:rFonts w:ascii="Bookman Old Style" w:hAnsi="Bookman Old Style"/>
          <w:b/>
          <w:sz w:val="28"/>
        </w:rPr>
        <w:t>CIVIL SUIT NO.</w:t>
      </w:r>
      <w:proofErr w:type="gramEnd"/>
      <w:r w:rsidRPr="00F30A6D">
        <w:rPr>
          <w:rFonts w:ascii="Bookman Old Style" w:hAnsi="Bookman Old Style"/>
          <w:b/>
          <w:sz w:val="28"/>
        </w:rPr>
        <w:t xml:space="preserve"> 547 OF 2012</w:t>
      </w:r>
    </w:p>
    <w:p w:rsidR="00A70845" w:rsidRPr="00F30A6D" w:rsidRDefault="00A70845" w:rsidP="00683E5F">
      <w:pPr>
        <w:spacing w:line="480" w:lineRule="auto"/>
        <w:jc w:val="center"/>
        <w:rPr>
          <w:rFonts w:ascii="Bookman Old Style" w:hAnsi="Bookman Old Style"/>
          <w:b/>
          <w:sz w:val="28"/>
        </w:rPr>
      </w:pPr>
    </w:p>
    <w:p w:rsidR="00A70845" w:rsidRPr="00F30A6D" w:rsidRDefault="00A70845" w:rsidP="00683E5F">
      <w:pPr>
        <w:spacing w:line="480" w:lineRule="auto"/>
        <w:jc w:val="center"/>
        <w:rPr>
          <w:rFonts w:ascii="Bookman Old Style" w:hAnsi="Bookman Old Style"/>
          <w:b/>
          <w:sz w:val="28"/>
        </w:rPr>
      </w:pPr>
      <w:r w:rsidRPr="00F30A6D">
        <w:rPr>
          <w:rFonts w:ascii="Bookman Old Style" w:hAnsi="Bookman Old Style"/>
          <w:b/>
          <w:sz w:val="28"/>
        </w:rPr>
        <w:t>ESTHER BAMBANZA:::::::</w:t>
      </w:r>
      <w:r w:rsidR="001C66E7">
        <w:rPr>
          <w:rFonts w:ascii="Bookman Old Style" w:hAnsi="Bookman Old Style"/>
          <w:b/>
          <w:sz w:val="28"/>
        </w:rPr>
        <w:t>::::::::::</w:t>
      </w:r>
      <w:r w:rsidRPr="00F30A6D">
        <w:rPr>
          <w:rFonts w:ascii="Bookman Old Style" w:hAnsi="Bookman Old Style"/>
          <w:b/>
          <w:sz w:val="28"/>
        </w:rPr>
        <w:t>::::</w:t>
      </w:r>
      <w:r w:rsidR="00F30A6D" w:rsidRPr="00F30A6D">
        <w:rPr>
          <w:rFonts w:ascii="Bookman Old Style" w:hAnsi="Bookman Old Style"/>
          <w:b/>
          <w:sz w:val="28"/>
        </w:rPr>
        <w:t>:::::::::::::::::</w:t>
      </w:r>
      <w:r w:rsidR="00F32142">
        <w:rPr>
          <w:rFonts w:ascii="Bookman Old Style" w:hAnsi="Bookman Old Style"/>
          <w:b/>
          <w:sz w:val="28"/>
        </w:rPr>
        <w:t>:::</w:t>
      </w:r>
      <w:proofErr w:type="gramStart"/>
      <w:r w:rsidR="00F32142">
        <w:rPr>
          <w:rFonts w:ascii="Bookman Old Style" w:hAnsi="Bookman Old Style"/>
          <w:b/>
          <w:sz w:val="28"/>
        </w:rPr>
        <w:t>:</w:t>
      </w:r>
      <w:r w:rsidRPr="00F30A6D">
        <w:rPr>
          <w:rFonts w:ascii="Bookman Old Style" w:hAnsi="Bookman Old Style"/>
          <w:b/>
          <w:sz w:val="28"/>
        </w:rPr>
        <w:t>PLAINTIFF</w:t>
      </w:r>
      <w:proofErr w:type="gramEnd"/>
    </w:p>
    <w:p w:rsidR="00A70845" w:rsidRPr="00F30A6D" w:rsidRDefault="00A70845" w:rsidP="00683E5F">
      <w:pPr>
        <w:spacing w:line="480" w:lineRule="auto"/>
        <w:jc w:val="center"/>
        <w:rPr>
          <w:rFonts w:ascii="Bookman Old Style" w:hAnsi="Bookman Old Style"/>
          <w:b/>
          <w:sz w:val="28"/>
        </w:rPr>
      </w:pPr>
    </w:p>
    <w:p w:rsidR="00A70845" w:rsidRPr="00F30A6D" w:rsidRDefault="00A70845" w:rsidP="00683E5F">
      <w:pPr>
        <w:spacing w:line="480" w:lineRule="auto"/>
        <w:jc w:val="center"/>
        <w:rPr>
          <w:rFonts w:ascii="Bookman Old Style" w:hAnsi="Bookman Old Style"/>
          <w:b/>
          <w:sz w:val="28"/>
        </w:rPr>
      </w:pPr>
      <w:r w:rsidRPr="00F30A6D">
        <w:rPr>
          <w:rFonts w:ascii="Bookman Old Style" w:hAnsi="Bookman Old Style"/>
          <w:b/>
          <w:sz w:val="28"/>
        </w:rPr>
        <w:t>VERSUS</w:t>
      </w:r>
    </w:p>
    <w:p w:rsidR="00A70845" w:rsidRPr="00F30A6D" w:rsidRDefault="00A70845" w:rsidP="00683E5F">
      <w:pPr>
        <w:spacing w:line="480" w:lineRule="auto"/>
        <w:jc w:val="center"/>
        <w:rPr>
          <w:rFonts w:ascii="Bookman Old Style" w:hAnsi="Bookman Old Style"/>
          <w:b/>
          <w:sz w:val="28"/>
        </w:rPr>
      </w:pPr>
    </w:p>
    <w:p w:rsidR="00A70845" w:rsidRDefault="00A70845" w:rsidP="00683E5F">
      <w:pPr>
        <w:spacing w:line="480" w:lineRule="auto"/>
        <w:jc w:val="center"/>
        <w:rPr>
          <w:rFonts w:ascii="Bookman Old Style" w:hAnsi="Bookman Old Style"/>
          <w:b/>
          <w:sz w:val="28"/>
        </w:rPr>
      </w:pPr>
      <w:r w:rsidRPr="00F30A6D">
        <w:rPr>
          <w:rFonts w:ascii="Bookman Old Style" w:hAnsi="Bookman Old Style"/>
          <w:b/>
          <w:sz w:val="28"/>
        </w:rPr>
        <w:t>BARCLAYS BANK (U) LTD:::::::::</w:t>
      </w:r>
      <w:r w:rsidR="001C66E7">
        <w:rPr>
          <w:rFonts w:ascii="Bookman Old Style" w:hAnsi="Bookman Old Style"/>
          <w:b/>
          <w:sz w:val="28"/>
        </w:rPr>
        <w:t>:::::::::::::</w:t>
      </w:r>
      <w:r w:rsidRPr="00F30A6D">
        <w:rPr>
          <w:rFonts w:ascii="Bookman Old Style" w:hAnsi="Bookman Old Style"/>
          <w:b/>
          <w:sz w:val="28"/>
        </w:rPr>
        <w:t>:::::::::</w:t>
      </w:r>
      <w:proofErr w:type="gramStart"/>
      <w:r w:rsidRPr="00F30A6D">
        <w:rPr>
          <w:rFonts w:ascii="Bookman Old Style" w:hAnsi="Bookman Old Style"/>
          <w:b/>
          <w:sz w:val="28"/>
        </w:rPr>
        <w:t>:DEFENDANT</w:t>
      </w:r>
      <w:proofErr w:type="gramEnd"/>
    </w:p>
    <w:p w:rsidR="00C75FF4" w:rsidRDefault="00C75FF4" w:rsidP="00683E5F">
      <w:pPr>
        <w:spacing w:line="480" w:lineRule="auto"/>
        <w:jc w:val="center"/>
        <w:rPr>
          <w:rFonts w:ascii="Bookman Old Style" w:hAnsi="Bookman Old Style"/>
          <w:b/>
          <w:sz w:val="28"/>
        </w:rPr>
      </w:pPr>
    </w:p>
    <w:p w:rsidR="00C75FF4" w:rsidRPr="00C75FF4" w:rsidRDefault="00C75FF4" w:rsidP="00683E5F">
      <w:pPr>
        <w:spacing w:line="480" w:lineRule="auto"/>
        <w:jc w:val="center"/>
        <w:rPr>
          <w:rFonts w:ascii="Bookman Old Style" w:hAnsi="Bookman Old Style"/>
          <w:b/>
          <w:sz w:val="28"/>
          <w:u w:val="single"/>
        </w:rPr>
      </w:pPr>
      <w:r w:rsidRPr="00C75FF4">
        <w:rPr>
          <w:rFonts w:ascii="Bookman Old Style" w:hAnsi="Bookman Old Style"/>
          <w:b/>
          <w:sz w:val="28"/>
          <w:u w:val="single"/>
        </w:rPr>
        <w:t>BEFORE THE HON. MR. JUSTICE HENRY PETER ADONYO</w:t>
      </w:r>
    </w:p>
    <w:p w:rsidR="00C75FF4" w:rsidRPr="00F30A6D" w:rsidRDefault="00C75FF4" w:rsidP="00683E5F">
      <w:pPr>
        <w:spacing w:line="480" w:lineRule="auto"/>
        <w:jc w:val="center"/>
        <w:rPr>
          <w:rFonts w:ascii="Bookman Old Style" w:hAnsi="Bookman Old Style"/>
          <w:b/>
          <w:sz w:val="28"/>
        </w:rPr>
      </w:pPr>
    </w:p>
    <w:p w:rsidR="00C75FF4" w:rsidRPr="00C75FF4" w:rsidRDefault="00C75FF4" w:rsidP="00683E5F">
      <w:pPr>
        <w:spacing w:line="480" w:lineRule="auto"/>
        <w:jc w:val="center"/>
        <w:rPr>
          <w:rFonts w:ascii="Bookman Old Style" w:hAnsi="Bookman Old Style"/>
          <w:b/>
          <w:sz w:val="28"/>
          <w:u w:val="single"/>
        </w:rPr>
      </w:pPr>
      <w:r w:rsidRPr="00C75FF4">
        <w:rPr>
          <w:rFonts w:ascii="Bookman Old Style" w:hAnsi="Bookman Old Style"/>
          <w:b/>
          <w:sz w:val="28"/>
          <w:u w:val="single"/>
        </w:rPr>
        <w:t>JUDGMENT</w:t>
      </w:r>
    </w:p>
    <w:p w:rsidR="00A70845" w:rsidRPr="00975827" w:rsidRDefault="00A70845" w:rsidP="00A70845">
      <w:pPr>
        <w:jc w:val="center"/>
        <w:rPr>
          <w:rFonts w:ascii="Bookman Old Style" w:hAnsi="Bookman Old Style"/>
          <w:b/>
          <w:sz w:val="28"/>
          <w:szCs w:val="28"/>
          <w:u w:val="single"/>
        </w:rPr>
      </w:pPr>
    </w:p>
    <w:p w:rsidR="00A70845" w:rsidRPr="00975827" w:rsidRDefault="00A70845" w:rsidP="00C75FF4">
      <w:pPr>
        <w:pStyle w:val="ListParagraph"/>
        <w:numPr>
          <w:ilvl w:val="0"/>
          <w:numId w:val="7"/>
        </w:numPr>
        <w:jc w:val="both"/>
        <w:rPr>
          <w:rFonts w:ascii="Bookman Old Style" w:hAnsi="Bookman Old Style"/>
          <w:b/>
          <w:sz w:val="28"/>
          <w:szCs w:val="28"/>
          <w:u w:val="single"/>
        </w:rPr>
      </w:pPr>
      <w:r w:rsidRPr="00975827">
        <w:rPr>
          <w:rFonts w:ascii="Bookman Old Style" w:hAnsi="Bookman Old Style"/>
          <w:b/>
          <w:sz w:val="28"/>
          <w:szCs w:val="28"/>
          <w:u w:val="single"/>
        </w:rPr>
        <w:t>BACK GROUND:</w:t>
      </w:r>
    </w:p>
    <w:p w:rsidR="00A70845" w:rsidRPr="00975827" w:rsidRDefault="00A70845" w:rsidP="00A70845">
      <w:pPr>
        <w:jc w:val="both"/>
        <w:rPr>
          <w:rFonts w:ascii="Bookman Old Style" w:hAnsi="Bookman Old Style"/>
          <w:b/>
          <w:sz w:val="28"/>
          <w:szCs w:val="28"/>
          <w:u w:val="single"/>
        </w:rPr>
      </w:pPr>
    </w:p>
    <w:p w:rsidR="009732A1" w:rsidRPr="00975827" w:rsidRDefault="00C75FF4" w:rsidP="002547A2">
      <w:pPr>
        <w:spacing w:line="480" w:lineRule="auto"/>
        <w:jc w:val="both"/>
        <w:rPr>
          <w:rFonts w:ascii="Bookman Old Style" w:hAnsi="Bookman Old Style"/>
          <w:sz w:val="28"/>
          <w:szCs w:val="28"/>
        </w:rPr>
      </w:pPr>
      <w:r w:rsidRPr="00975827">
        <w:rPr>
          <w:rFonts w:ascii="Bookman Old Style" w:hAnsi="Bookman Old Style"/>
          <w:sz w:val="28"/>
          <w:szCs w:val="28"/>
        </w:rPr>
        <w:t xml:space="preserve">The </w:t>
      </w:r>
      <w:r w:rsidR="00DF2426" w:rsidRPr="00975827">
        <w:rPr>
          <w:rFonts w:ascii="Bookman Old Style" w:hAnsi="Bookman Old Style"/>
          <w:sz w:val="28"/>
          <w:szCs w:val="28"/>
        </w:rPr>
        <w:t xml:space="preserve">Plaintiff on the </w:t>
      </w:r>
      <w:r w:rsidR="00A70845" w:rsidRPr="00975827">
        <w:rPr>
          <w:rFonts w:ascii="Bookman Old Style" w:hAnsi="Bookman Old Style"/>
          <w:sz w:val="28"/>
          <w:szCs w:val="28"/>
        </w:rPr>
        <w:t>29</w:t>
      </w:r>
      <w:r w:rsidR="00A70845" w:rsidRPr="00975827">
        <w:rPr>
          <w:rFonts w:ascii="Bookman Old Style" w:hAnsi="Bookman Old Style"/>
          <w:sz w:val="28"/>
          <w:szCs w:val="28"/>
          <w:vertAlign w:val="superscript"/>
        </w:rPr>
        <w:t>th</w:t>
      </w:r>
      <w:r w:rsidR="00A70845" w:rsidRPr="00975827">
        <w:rPr>
          <w:rFonts w:ascii="Bookman Old Style" w:hAnsi="Bookman Old Style"/>
          <w:sz w:val="28"/>
          <w:szCs w:val="28"/>
        </w:rPr>
        <w:t xml:space="preserve"> day of April 2011, purchased land comprised in Kibuga Block 28 plot 509 </w:t>
      </w:r>
      <w:proofErr w:type="gramStart"/>
      <w:r w:rsidR="00A70845" w:rsidRPr="00975827">
        <w:rPr>
          <w:rFonts w:ascii="Bookman Old Style" w:hAnsi="Bookman Old Style"/>
          <w:sz w:val="28"/>
          <w:szCs w:val="28"/>
        </w:rPr>
        <w:t>land</w:t>
      </w:r>
      <w:proofErr w:type="gramEnd"/>
      <w:r w:rsidR="00A70845" w:rsidRPr="00975827">
        <w:rPr>
          <w:rFonts w:ascii="Bookman Old Style" w:hAnsi="Bookman Old Style"/>
          <w:sz w:val="28"/>
          <w:szCs w:val="28"/>
        </w:rPr>
        <w:t xml:space="preserve"> at Ma</w:t>
      </w:r>
      <w:r w:rsidR="00DF2426" w:rsidRPr="00975827">
        <w:rPr>
          <w:rFonts w:ascii="Bookman Old Style" w:hAnsi="Bookman Old Style"/>
          <w:sz w:val="28"/>
          <w:szCs w:val="28"/>
        </w:rPr>
        <w:t>kerere measuring 0.50 an acre (the s</w:t>
      </w:r>
      <w:r w:rsidR="00A70845" w:rsidRPr="00975827">
        <w:rPr>
          <w:rFonts w:ascii="Bookman Old Style" w:hAnsi="Bookman Old Style"/>
          <w:sz w:val="28"/>
          <w:szCs w:val="28"/>
        </w:rPr>
        <w:t xml:space="preserve">uit property) at the price of </w:t>
      </w:r>
      <w:r w:rsidR="00A70845" w:rsidRPr="00975827">
        <w:rPr>
          <w:rFonts w:ascii="Bookman Old Style" w:hAnsi="Bookman Old Style"/>
          <w:sz w:val="28"/>
          <w:szCs w:val="28"/>
        </w:rPr>
        <w:lastRenderedPageBreak/>
        <w:t>U</w:t>
      </w:r>
      <w:r w:rsidR="00DF2426" w:rsidRPr="00975827">
        <w:rPr>
          <w:rFonts w:ascii="Bookman Old Style" w:hAnsi="Bookman Old Style"/>
          <w:sz w:val="28"/>
          <w:szCs w:val="28"/>
        </w:rPr>
        <w:t xml:space="preserve">ganda Shillings Two Hundred Million Only (Ug. Shs. </w:t>
      </w:r>
      <w:r w:rsidR="00A70845" w:rsidRPr="00975827">
        <w:rPr>
          <w:rFonts w:ascii="Bookman Old Style" w:hAnsi="Bookman Old Style"/>
          <w:sz w:val="28"/>
          <w:szCs w:val="28"/>
        </w:rPr>
        <w:t>200,000,000</w:t>
      </w:r>
      <w:r w:rsidR="00DF2426" w:rsidRPr="00975827">
        <w:rPr>
          <w:rFonts w:ascii="Bookman Old Style" w:hAnsi="Bookman Old Style"/>
          <w:sz w:val="28"/>
          <w:szCs w:val="28"/>
        </w:rPr>
        <w:t>/=)</w:t>
      </w:r>
      <w:r w:rsidR="00A70845" w:rsidRPr="00975827">
        <w:rPr>
          <w:rFonts w:ascii="Bookman Old Style" w:hAnsi="Bookman Old Style"/>
          <w:sz w:val="28"/>
          <w:szCs w:val="28"/>
        </w:rPr>
        <w:t xml:space="preserve"> </w:t>
      </w:r>
      <w:r w:rsidR="00DF2426" w:rsidRPr="00975827">
        <w:rPr>
          <w:rFonts w:ascii="Bookman Old Style" w:hAnsi="Bookman Old Style"/>
          <w:sz w:val="28"/>
          <w:szCs w:val="28"/>
        </w:rPr>
        <w:t>from the Defendant</w:t>
      </w:r>
      <w:r w:rsidR="009732A1" w:rsidRPr="00975827">
        <w:rPr>
          <w:rFonts w:ascii="Bookman Old Style" w:hAnsi="Bookman Old Style"/>
          <w:sz w:val="28"/>
          <w:szCs w:val="28"/>
        </w:rPr>
        <w:t>. Under Clauses 3(iii) and 4(i) of the Sale of Land Agreement, the Defendant undertook</w:t>
      </w:r>
      <w:r w:rsidR="00A70845" w:rsidRPr="00975827">
        <w:rPr>
          <w:rFonts w:ascii="Bookman Old Style" w:hAnsi="Bookman Old Style"/>
          <w:sz w:val="28"/>
          <w:szCs w:val="28"/>
        </w:rPr>
        <w:t xml:space="preserve"> to deliver </w:t>
      </w:r>
      <w:r w:rsidRPr="00975827">
        <w:rPr>
          <w:rFonts w:ascii="Bookman Old Style" w:hAnsi="Bookman Old Style"/>
          <w:sz w:val="28"/>
          <w:szCs w:val="28"/>
        </w:rPr>
        <w:t>vacant</w:t>
      </w:r>
      <w:r w:rsidR="00A70845" w:rsidRPr="00975827">
        <w:rPr>
          <w:rFonts w:ascii="Bookman Old Style" w:hAnsi="Bookman Old Style"/>
          <w:sz w:val="28"/>
          <w:szCs w:val="28"/>
        </w:rPr>
        <w:t xml:space="preserve"> possession </w:t>
      </w:r>
      <w:r w:rsidR="00DF2426" w:rsidRPr="00975827">
        <w:rPr>
          <w:rFonts w:ascii="Bookman Old Style" w:hAnsi="Bookman Old Style"/>
          <w:sz w:val="28"/>
          <w:szCs w:val="28"/>
        </w:rPr>
        <w:t xml:space="preserve">of the </w:t>
      </w:r>
      <w:r w:rsidR="009732A1" w:rsidRPr="00975827">
        <w:rPr>
          <w:rFonts w:ascii="Bookman Old Style" w:hAnsi="Bookman Old Style"/>
          <w:sz w:val="28"/>
          <w:szCs w:val="28"/>
        </w:rPr>
        <w:t>land</w:t>
      </w:r>
      <w:r w:rsidR="00DF2426" w:rsidRPr="00975827">
        <w:rPr>
          <w:rFonts w:ascii="Bookman Old Style" w:hAnsi="Bookman Old Style"/>
          <w:sz w:val="28"/>
          <w:szCs w:val="28"/>
        </w:rPr>
        <w:t xml:space="preserve"> </w:t>
      </w:r>
      <w:r w:rsidR="009732A1" w:rsidRPr="00975827">
        <w:rPr>
          <w:rFonts w:ascii="Bookman Old Style" w:hAnsi="Bookman Old Style"/>
          <w:sz w:val="28"/>
          <w:szCs w:val="28"/>
        </w:rPr>
        <w:t>up</w:t>
      </w:r>
      <w:r w:rsidR="00A70845" w:rsidRPr="00975827">
        <w:rPr>
          <w:rFonts w:ascii="Bookman Old Style" w:hAnsi="Bookman Old Style"/>
          <w:sz w:val="28"/>
          <w:szCs w:val="28"/>
        </w:rPr>
        <w:t xml:space="preserve">on the </w:t>
      </w:r>
      <w:r w:rsidR="00DF2426" w:rsidRPr="00975827">
        <w:rPr>
          <w:rFonts w:ascii="Bookman Old Style" w:hAnsi="Bookman Old Style"/>
          <w:sz w:val="28"/>
          <w:szCs w:val="28"/>
        </w:rPr>
        <w:t xml:space="preserve">Plaintiff </w:t>
      </w:r>
      <w:r w:rsidR="00A70845" w:rsidRPr="00975827">
        <w:rPr>
          <w:rFonts w:ascii="Bookman Old Style" w:hAnsi="Bookman Old Style"/>
          <w:sz w:val="28"/>
          <w:szCs w:val="28"/>
        </w:rPr>
        <w:t>completin</w:t>
      </w:r>
      <w:r w:rsidR="00DF2426" w:rsidRPr="00975827">
        <w:rPr>
          <w:rFonts w:ascii="Bookman Old Style" w:hAnsi="Bookman Old Style"/>
          <w:sz w:val="28"/>
          <w:szCs w:val="28"/>
        </w:rPr>
        <w:t xml:space="preserve">g payment of the purchase price. </w:t>
      </w:r>
    </w:p>
    <w:p w:rsidR="00A70845" w:rsidRPr="00975827" w:rsidRDefault="00A70845" w:rsidP="002547A2">
      <w:pPr>
        <w:spacing w:line="480" w:lineRule="auto"/>
        <w:jc w:val="both"/>
        <w:rPr>
          <w:rFonts w:ascii="Bookman Old Style" w:hAnsi="Bookman Old Style"/>
          <w:sz w:val="28"/>
          <w:szCs w:val="28"/>
        </w:rPr>
      </w:pPr>
      <w:r w:rsidRPr="00975827">
        <w:rPr>
          <w:rFonts w:ascii="Bookman Old Style" w:hAnsi="Bookman Old Style"/>
          <w:sz w:val="28"/>
          <w:szCs w:val="28"/>
        </w:rPr>
        <w:t xml:space="preserve">The </w:t>
      </w:r>
      <w:r w:rsidR="00DF2426" w:rsidRPr="00975827">
        <w:rPr>
          <w:rFonts w:ascii="Bookman Old Style" w:hAnsi="Bookman Old Style"/>
          <w:sz w:val="28"/>
          <w:szCs w:val="28"/>
        </w:rPr>
        <w:t xml:space="preserve">Plaintiff </w:t>
      </w:r>
      <w:r w:rsidRPr="00975827">
        <w:rPr>
          <w:rFonts w:ascii="Bookman Old Style" w:hAnsi="Bookman Old Style"/>
          <w:sz w:val="28"/>
          <w:szCs w:val="28"/>
        </w:rPr>
        <w:t>completed payment on the 31</w:t>
      </w:r>
      <w:r w:rsidRPr="00975827">
        <w:rPr>
          <w:rFonts w:ascii="Bookman Old Style" w:hAnsi="Bookman Old Style"/>
          <w:sz w:val="28"/>
          <w:szCs w:val="28"/>
          <w:vertAlign w:val="superscript"/>
        </w:rPr>
        <w:t>st</w:t>
      </w:r>
      <w:r w:rsidRPr="00975827">
        <w:rPr>
          <w:rFonts w:ascii="Bookman Old Style" w:hAnsi="Bookman Old Style"/>
          <w:sz w:val="28"/>
          <w:szCs w:val="28"/>
        </w:rPr>
        <w:t xml:space="preserve"> day of May 2011 but the </w:t>
      </w:r>
      <w:r w:rsidR="00DF2426" w:rsidRPr="00975827">
        <w:rPr>
          <w:rFonts w:ascii="Bookman Old Style" w:hAnsi="Bookman Old Style"/>
          <w:sz w:val="28"/>
          <w:szCs w:val="28"/>
        </w:rPr>
        <w:t xml:space="preserve">Defendant </w:t>
      </w:r>
      <w:r w:rsidRPr="00975827">
        <w:rPr>
          <w:rFonts w:ascii="Bookman Old Style" w:hAnsi="Bookman Old Style"/>
          <w:sz w:val="28"/>
          <w:szCs w:val="28"/>
        </w:rPr>
        <w:t>did not deliver the promised possession of the suit property hence this suit seeking</w:t>
      </w:r>
      <w:r w:rsidR="00DF2426" w:rsidRPr="00975827">
        <w:rPr>
          <w:rFonts w:ascii="Bookman Old Style" w:hAnsi="Bookman Old Style"/>
          <w:sz w:val="28"/>
          <w:szCs w:val="28"/>
        </w:rPr>
        <w:t xml:space="preserve"> in which </w:t>
      </w:r>
      <w:r w:rsidR="009732A1" w:rsidRPr="00975827">
        <w:rPr>
          <w:rFonts w:ascii="Bookman Old Style" w:hAnsi="Bookman Old Style"/>
          <w:sz w:val="28"/>
          <w:szCs w:val="28"/>
        </w:rPr>
        <w:t>the Plaintiff seeks orders for;</w:t>
      </w:r>
      <w:r w:rsidR="00DF2426" w:rsidRPr="00975827">
        <w:rPr>
          <w:rFonts w:ascii="Bookman Old Style" w:hAnsi="Bookman Old Style"/>
          <w:sz w:val="28"/>
          <w:szCs w:val="28"/>
        </w:rPr>
        <w:t xml:space="preserve">  </w:t>
      </w:r>
    </w:p>
    <w:p w:rsidR="00A70845" w:rsidRPr="00975827" w:rsidRDefault="00A70845" w:rsidP="002547A2">
      <w:pPr>
        <w:pStyle w:val="ListParagraph"/>
        <w:numPr>
          <w:ilvl w:val="0"/>
          <w:numId w:val="1"/>
        </w:numPr>
        <w:spacing w:line="480" w:lineRule="auto"/>
        <w:jc w:val="both"/>
        <w:rPr>
          <w:rFonts w:ascii="Bookman Old Style" w:hAnsi="Bookman Old Style"/>
          <w:sz w:val="28"/>
          <w:szCs w:val="28"/>
        </w:rPr>
      </w:pPr>
      <w:r w:rsidRPr="00975827">
        <w:rPr>
          <w:rFonts w:ascii="Bookman Old Style" w:hAnsi="Bookman Old Style"/>
          <w:sz w:val="28"/>
          <w:szCs w:val="28"/>
        </w:rPr>
        <w:t>Payment of UGX. 299,300,000 (Uganda Shillings Two Hundred Ninety Nine Million Three Hundred Thousand only)</w:t>
      </w:r>
      <w:r w:rsidR="00DF2426" w:rsidRPr="00975827">
        <w:rPr>
          <w:rFonts w:ascii="Bookman Old Style" w:hAnsi="Bookman Old Style"/>
          <w:sz w:val="28"/>
          <w:szCs w:val="28"/>
        </w:rPr>
        <w:t>,</w:t>
      </w:r>
    </w:p>
    <w:p w:rsidR="00A70845" w:rsidRPr="00975827" w:rsidRDefault="00A70845" w:rsidP="002547A2">
      <w:pPr>
        <w:pStyle w:val="ListParagraph"/>
        <w:numPr>
          <w:ilvl w:val="0"/>
          <w:numId w:val="1"/>
        </w:numPr>
        <w:spacing w:line="480" w:lineRule="auto"/>
        <w:jc w:val="both"/>
        <w:rPr>
          <w:rFonts w:ascii="Bookman Old Style" w:hAnsi="Bookman Old Style"/>
          <w:sz w:val="28"/>
          <w:szCs w:val="28"/>
        </w:rPr>
      </w:pPr>
      <w:r w:rsidRPr="00975827">
        <w:rPr>
          <w:rFonts w:ascii="Bookman Old Style" w:hAnsi="Bookman Old Style"/>
          <w:i/>
          <w:sz w:val="28"/>
          <w:szCs w:val="28"/>
        </w:rPr>
        <w:t>Mense profits</w:t>
      </w:r>
      <w:r w:rsidRPr="00975827">
        <w:rPr>
          <w:rFonts w:ascii="Bookman Old Style" w:hAnsi="Bookman Old Style"/>
          <w:sz w:val="28"/>
          <w:szCs w:val="28"/>
        </w:rPr>
        <w:t xml:space="preserve"> from July 1, 2011</w:t>
      </w:r>
      <w:r w:rsidR="00DF2426" w:rsidRPr="00975827">
        <w:rPr>
          <w:rFonts w:ascii="Bookman Old Style" w:hAnsi="Bookman Old Style"/>
          <w:sz w:val="28"/>
          <w:szCs w:val="28"/>
        </w:rPr>
        <w:t>,</w:t>
      </w:r>
    </w:p>
    <w:p w:rsidR="00A70845" w:rsidRPr="00975827" w:rsidRDefault="00A70845" w:rsidP="002547A2">
      <w:pPr>
        <w:pStyle w:val="ListParagraph"/>
        <w:numPr>
          <w:ilvl w:val="0"/>
          <w:numId w:val="1"/>
        </w:numPr>
        <w:spacing w:line="480" w:lineRule="auto"/>
        <w:jc w:val="both"/>
        <w:rPr>
          <w:rFonts w:ascii="Bookman Old Style" w:hAnsi="Bookman Old Style"/>
          <w:sz w:val="28"/>
          <w:szCs w:val="28"/>
        </w:rPr>
      </w:pPr>
      <w:r w:rsidRPr="00975827">
        <w:rPr>
          <w:rFonts w:ascii="Bookman Old Style" w:hAnsi="Bookman Old Style"/>
          <w:sz w:val="28"/>
          <w:szCs w:val="28"/>
        </w:rPr>
        <w:t>General damages</w:t>
      </w:r>
      <w:r w:rsidR="00F3193D" w:rsidRPr="00975827">
        <w:rPr>
          <w:rFonts w:ascii="Bookman Old Style" w:hAnsi="Bookman Old Style"/>
          <w:sz w:val="28"/>
          <w:szCs w:val="28"/>
        </w:rPr>
        <w:t>,</w:t>
      </w:r>
    </w:p>
    <w:p w:rsidR="00A70845" w:rsidRPr="00975827" w:rsidRDefault="00A70845" w:rsidP="002547A2">
      <w:pPr>
        <w:pStyle w:val="ListParagraph"/>
        <w:numPr>
          <w:ilvl w:val="0"/>
          <w:numId w:val="1"/>
        </w:numPr>
        <w:spacing w:line="480" w:lineRule="auto"/>
        <w:jc w:val="both"/>
        <w:rPr>
          <w:rFonts w:ascii="Bookman Old Style" w:hAnsi="Bookman Old Style"/>
          <w:sz w:val="28"/>
          <w:szCs w:val="28"/>
        </w:rPr>
      </w:pPr>
      <w:r w:rsidRPr="00975827">
        <w:rPr>
          <w:rFonts w:ascii="Bookman Old Style" w:hAnsi="Bookman Old Style"/>
          <w:sz w:val="28"/>
          <w:szCs w:val="28"/>
        </w:rPr>
        <w:t>Interest at Commercial rate on (a) and (b) from the date or receipt of the money until payment in full</w:t>
      </w:r>
    </w:p>
    <w:p w:rsidR="00A70845" w:rsidRPr="00975827" w:rsidRDefault="00A70845" w:rsidP="002547A2">
      <w:pPr>
        <w:pStyle w:val="ListParagraph"/>
        <w:numPr>
          <w:ilvl w:val="0"/>
          <w:numId w:val="1"/>
        </w:numPr>
        <w:spacing w:line="480" w:lineRule="auto"/>
        <w:jc w:val="both"/>
        <w:rPr>
          <w:rFonts w:ascii="Bookman Old Style" w:hAnsi="Bookman Old Style"/>
          <w:sz w:val="28"/>
          <w:szCs w:val="28"/>
        </w:rPr>
      </w:pPr>
      <w:r w:rsidRPr="00975827">
        <w:rPr>
          <w:rFonts w:ascii="Bookman Old Style" w:hAnsi="Bookman Old Style"/>
          <w:sz w:val="28"/>
          <w:szCs w:val="28"/>
        </w:rPr>
        <w:t>Interest on (c) at Court rate from the date of judgment until payment in full</w:t>
      </w:r>
    </w:p>
    <w:p w:rsidR="00A70845" w:rsidRPr="00975827" w:rsidRDefault="00A70845" w:rsidP="002547A2">
      <w:pPr>
        <w:pStyle w:val="ListParagraph"/>
        <w:numPr>
          <w:ilvl w:val="0"/>
          <w:numId w:val="1"/>
        </w:numPr>
        <w:spacing w:line="480" w:lineRule="auto"/>
        <w:jc w:val="both"/>
        <w:rPr>
          <w:rFonts w:ascii="Bookman Old Style" w:hAnsi="Bookman Old Style"/>
          <w:sz w:val="28"/>
          <w:szCs w:val="28"/>
        </w:rPr>
      </w:pPr>
      <w:r w:rsidRPr="00975827">
        <w:rPr>
          <w:rFonts w:ascii="Bookman Old Style" w:hAnsi="Bookman Old Style"/>
          <w:sz w:val="28"/>
          <w:szCs w:val="28"/>
        </w:rPr>
        <w:t xml:space="preserve">Costs of </w:t>
      </w:r>
      <w:r w:rsidR="00DF2426" w:rsidRPr="00975827">
        <w:rPr>
          <w:rFonts w:ascii="Bookman Old Style" w:hAnsi="Bookman Old Style"/>
          <w:sz w:val="28"/>
          <w:szCs w:val="28"/>
        </w:rPr>
        <w:t>t</w:t>
      </w:r>
      <w:r w:rsidRPr="00975827">
        <w:rPr>
          <w:rFonts w:ascii="Bookman Old Style" w:hAnsi="Bookman Old Style"/>
          <w:sz w:val="28"/>
          <w:szCs w:val="28"/>
        </w:rPr>
        <w:t>he suit</w:t>
      </w:r>
      <w:r w:rsidR="00DF2426" w:rsidRPr="00975827">
        <w:rPr>
          <w:rFonts w:ascii="Bookman Old Style" w:hAnsi="Bookman Old Style"/>
          <w:sz w:val="28"/>
          <w:szCs w:val="28"/>
        </w:rPr>
        <w:t>, and any</w:t>
      </w:r>
    </w:p>
    <w:p w:rsidR="00A70845" w:rsidRPr="00975827" w:rsidRDefault="00A70845" w:rsidP="002547A2">
      <w:pPr>
        <w:pStyle w:val="ListParagraph"/>
        <w:numPr>
          <w:ilvl w:val="0"/>
          <w:numId w:val="1"/>
        </w:numPr>
        <w:spacing w:line="480" w:lineRule="auto"/>
        <w:jc w:val="both"/>
        <w:rPr>
          <w:rFonts w:ascii="Bookman Old Style" w:hAnsi="Bookman Old Style"/>
          <w:sz w:val="28"/>
          <w:szCs w:val="28"/>
        </w:rPr>
      </w:pPr>
      <w:r w:rsidRPr="00975827">
        <w:rPr>
          <w:rFonts w:ascii="Bookman Old Style" w:hAnsi="Bookman Old Style"/>
          <w:sz w:val="28"/>
          <w:szCs w:val="28"/>
        </w:rPr>
        <w:t xml:space="preserve">Other </w:t>
      </w:r>
      <w:r w:rsidR="00DF2426" w:rsidRPr="00975827">
        <w:rPr>
          <w:rFonts w:ascii="Bookman Old Style" w:hAnsi="Bookman Old Style"/>
          <w:sz w:val="28"/>
          <w:szCs w:val="28"/>
        </w:rPr>
        <w:t>relief deemed</w:t>
      </w:r>
      <w:r w:rsidRPr="00975827">
        <w:rPr>
          <w:rFonts w:ascii="Bookman Old Style" w:hAnsi="Bookman Old Style"/>
          <w:sz w:val="28"/>
          <w:szCs w:val="28"/>
        </w:rPr>
        <w:t xml:space="preserve"> necessary and sufficient by court</w:t>
      </w:r>
      <w:r w:rsidR="00DF2426" w:rsidRPr="00975827">
        <w:rPr>
          <w:rFonts w:ascii="Bookman Old Style" w:hAnsi="Bookman Old Style"/>
          <w:sz w:val="28"/>
          <w:szCs w:val="28"/>
        </w:rPr>
        <w:t>.</w:t>
      </w:r>
    </w:p>
    <w:p w:rsidR="00F3193D" w:rsidRPr="00975827" w:rsidRDefault="00DF2426" w:rsidP="002547A2">
      <w:pPr>
        <w:spacing w:line="480" w:lineRule="auto"/>
        <w:jc w:val="both"/>
        <w:rPr>
          <w:rFonts w:ascii="Bookman Old Style" w:hAnsi="Bookman Old Style"/>
          <w:sz w:val="28"/>
          <w:szCs w:val="28"/>
        </w:rPr>
      </w:pPr>
      <w:r w:rsidRPr="00975827">
        <w:rPr>
          <w:rFonts w:ascii="Bookman Old Style" w:hAnsi="Bookman Old Style"/>
          <w:sz w:val="28"/>
          <w:szCs w:val="28"/>
        </w:rPr>
        <w:lastRenderedPageBreak/>
        <w:t>During the prosecution of the suit</w:t>
      </w:r>
      <w:r w:rsidR="002547A2" w:rsidRPr="00975827">
        <w:rPr>
          <w:rFonts w:ascii="Bookman Old Style" w:hAnsi="Bookman Old Style"/>
          <w:sz w:val="28"/>
          <w:szCs w:val="28"/>
        </w:rPr>
        <w:t xml:space="preserve"> and on the 2</w:t>
      </w:r>
      <w:r w:rsidR="002547A2" w:rsidRPr="00975827">
        <w:rPr>
          <w:rFonts w:ascii="Bookman Old Style" w:hAnsi="Bookman Old Style"/>
          <w:sz w:val="28"/>
          <w:szCs w:val="28"/>
          <w:vertAlign w:val="superscript"/>
        </w:rPr>
        <w:t>nd</w:t>
      </w:r>
      <w:r w:rsidR="002547A2" w:rsidRPr="00975827">
        <w:rPr>
          <w:rFonts w:ascii="Bookman Old Style" w:hAnsi="Bookman Old Style"/>
          <w:sz w:val="28"/>
          <w:szCs w:val="28"/>
        </w:rPr>
        <w:t xml:space="preserve"> day of </w:t>
      </w:r>
      <w:r w:rsidR="00F3193D" w:rsidRPr="00975827">
        <w:rPr>
          <w:rFonts w:ascii="Bookman Old Style" w:hAnsi="Bookman Old Style"/>
          <w:sz w:val="28"/>
          <w:szCs w:val="28"/>
        </w:rPr>
        <w:t>June</w:t>
      </w:r>
      <w:r w:rsidR="002547A2" w:rsidRPr="00975827">
        <w:rPr>
          <w:rFonts w:ascii="Bookman Old Style" w:hAnsi="Bookman Old Style"/>
          <w:sz w:val="28"/>
          <w:szCs w:val="28"/>
        </w:rPr>
        <w:t xml:space="preserve"> 2014</w:t>
      </w:r>
      <w:r w:rsidR="00A70845" w:rsidRPr="00975827">
        <w:rPr>
          <w:rFonts w:ascii="Bookman Old Style" w:hAnsi="Bookman Old Style"/>
          <w:sz w:val="28"/>
          <w:szCs w:val="28"/>
        </w:rPr>
        <w:t>,</w:t>
      </w:r>
      <w:r w:rsidRPr="00975827">
        <w:rPr>
          <w:rFonts w:ascii="Bookman Old Style" w:hAnsi="Bookman Old Style"/>
          <w:sz w:val="28"/>
          <w:szCs w:val="28"/>
        </w:rPr>
        <w:t xml:space="preserve"> </w:t>
      </w:r>
      <w:r w:rsidR="00F3193D" w:rsidRPr="00975827">
        <w:rPr>
          <w:rFonts w:ascii="Bookman Old Style" w:hAnsi="Bookman Old Style"/>
          <w:sz w:val="28"/>
          <w:szCs w:val="28"/>
        </w:rPr>
        <w:t xml:space="preserve">the parties before this Honourable Court entered into </w:t>
      </w:r>
      <w:r w:rsidRPr="00975827">
        <w:rPr>
          <w:rFonts w:ascii="Bookman Old Style" w:hAnsi="Bookman Old Style"/>
          <w:sz w:val="28"/>
          <w:szCs w:val="28"/>
        </w:rPr>
        <w:t>consent</w:t>
      </w:r>
      <w:r w:rsidR="00F3193D" w:rsidRPr="00975827">
        <w:rPr>
          <w:rFonts w:ascii="Bookman Old Style" w:hAnsi="Bookman Old Style"/>
          <w:sz w:val="28"/>
          <w:szCs w:val="28"/>
        </w:rPr>
        <w:t xml:space="preserve"> agreement which was filed in this Honourable Court on the 12</w:t>
      </w:r>
      <w:r w:rsidR="00F3193D" w:rsidRPr="00975827">
        <w:rPr>
          <w:rFonts w:ascii="Bookman Old Style" w:hAnsi="Bookman Old Style"/>
          <w:sz w:val="28"/>
          <w:szCs w:val="28"/>
          <w:vertAlign w:val="superscript"/>
        </w:rPr>
        <w:t>th</w:t>
      </w:r>
      <w:r w:rsidR="009732A1" w:rsidRPr="00975827">
        <w:rPr>
          <w:rFonts w:ascii="Bookman Old Style" w:hAnsi="Bookman Old Style"/>
          <w:sz w:val="28"/>
          <w:szCs w:val="28"/>
        </w:rPr>
        <w:t xml:space="preserve"> day of June</w:t>
      </w:r>
      <w:r w:rsidR="00F3193D" w:rsidRPr="00975827">
        <w:rPr>
          <w:rFonts w:ascii="Bookman Old Style" w:hAnsi="Bookman Old Style"/>
          <w:sz w:val="28"/>
          <w:szCs w:val="28"/>
        </w:rPr>
        <w:t>,</w:t>
      </w:r>
      <w:r w:rsidR="009732A1" w:rsidRPr="00975827">
        <w:rPr>
          <w:rFonts w:ascii="Bookman Old Style" w:hAnsi="Bookman Old Style"/>
          <w:sz w:val="28"/>
          <w:szCs w:val="28"/>
        </w:rPr>
        <w:t xml:space="preserve"> </w:t>
      </w:r>
      <w:r w:rsidR="00F3193D" w:rsidRPr="00975827">
        <w:rPr>
          <w:rFonts w:ascii="Bookman Old Style" w:hAnsi="Bookman Old Style"/>
          <w:sz w:val="28"/>
          <w:szCs w:val="28"/>
        </w:rPr>
        <w:t xml:space="preserve">2014 upon the terms </w:t>
      </w:r>
      <w:r w:rsidR="009732A1" w:rsidRPr="00975827">
        <w:rPr>
          <w:rFonts w:ascii="Bookman Old Style" w:hAnsi="Bookman Old Style"/>
          <w:sz w:val="28"/>
          <w:szCs w:val="28"/>
        </w:rPr>
        <w:t xml:space="preserve">below </w:t>
      </w:r>
      <w:r w:rsidR="00F3193D" w:rsidRPr="00975827">
        <w:rPr>
          <w:rFonts w:ascii="Bookman Old Style" w:hAnsi="Bookman Old Style"/>
          <w:sz w:val="28"/>
          <w:szCs w:val="28"/>
        </w:rPr>
        <w:t>listed;</w:t>
      </w:r>
    </w:p>
    <w:p w:rsidR="003904B4" w:rsidRPr="00975827" w:rsidRDefault="00F3193D" w:rsidP="00F3193D">
      <w:pPr>
        <w:pStyle w:val="ListParagraph"/>
        <w:numPr>
          <w:ilvl w:val="0"/>
          <w:numId w:val="8"/>
        </w:numPr>
        <w:spacing w:line="480" w:lineRule="auto"/>
        <w:jc w:val="both"/>
        <w:rPr>
          <w:rFonts w:ascii="Bookman Old Style" w:hAnsi="Bookman Old Style"/>
          <w:sz w:val="28"/>
          <w:szCs w:val="28"/>
        </w:rPr>
      </w:pPr>
      <w:r w:rsidRPr="00975827">
        <w:rPr>
          <w:rFonts w:ascii="Bookman Old Style" w:hAnsi="Bookman Old Style"/>
          <w:sz w:val="28"/>
          <w:szCs w:val="28"/>
        </w:rPr>
        <w:t xml:space="preserve">That the </w:t>
      </w:r>
      <w:r w:rsidR="003904B4" w:rsidRPr="00975827">
        <w:rPr>
          <w:rFonts w:ascii="Bookman Old Style" w:hAnsi="Bookman Old Style"/>
          <w:sz w:val="28"/>
          <w:szCs w:val="28"/>
        </w:rPr>
        <w:t xml:space="preserve">Defendant </w:t>
      </w:r>
      <w:r w:rsidR="009732A1" w:rsidRPr="00975827">
        <w:rPr>
          <w:rFonts w:ascii="Bookman Old Style" w:hAnsi="Bookman Old Style"/>
          <w:sz w:val="28"/>
          <w:szCs w:val="28"/>
        </w:rPr>
        <w:t xml:space="preserve">would refund </w:t>
      </w:r>
      <w:r w:rsidR="00B378EE" w:rsidRPr="00975827">
        <w:rPr>
          <w:rFonts w:ascii="Bookman Old Style" w:hAnsi="Bookman Old Style"/>
          <w:sz w:val="28"/>
          <w:szCs w:val="28"/>
        </w:rPr>
        <w:t xml:space="preserve">to </w:t>
      </w:r>
      <w:r w:rsidR="003904B4" w:rsidRPr="00975827">
        <w:rPr>
          <w:rFonts w:ascii="Bookman Old Style" w:hAnsi="Bookman Old Style"/>
          <w:sz w:val="28"/>
          <w:szCs w:val="28"/>
        </w:rPr>
        <w:t xml:space="preserve">the </w:t>
      </w:r>
      <w:r w:rsidR="00B378EE" w:rsidRPr="00975827">
        <w:rPr>
          <w:rFonts w:ascii="Bookman Old Style" w:hAnsi="Bookman Old Style"/>
          <w:sz w:val="28"/>
          <w:szCs w:val="28"/>
        </w:rPr>
        <w:t xml:space="preserve">Plaintiff </w:t>
      </w:r>
      <w:r w:rsidR="003904B4" w:rsidRPr="00975827">
        <w:rPr>
          <w:rFonts w:ascii="Bookman Old Style" w:hAnsi="Bookman Old Style"/>
          <w:sz w:val="28"/>
          <w:szCs w:val="28"/>
        </w:rPr>
        <w:t xml:space="preserve">the purchase price of </w:t>
      </w:r>
      <w:r w:rsidR="00B378EE" w:rsidRPr="00975827">
        <w:rPr>
          <w:rFonts w:ascii="Bookman Old Style" w:hAnsi="Bookman Old Style"/>
          <w:sz w:val="28"/>
          <w:szCs w:val="28"/>
        </w:rPr>
        <w:t>Uganda Shillings Two Hundred Million Only (</w:t>
      </w:r>
      <w:r w:rsidR="003904B4" w:rsidRPr="00975827">
        <w:rPr>
          <w:rFonts w:ascii="Bookman Old Style" w:hAnsi="Bookman Old Style"/>
          <w:sz w:val="28"/>
          <w:szCs w:val="28"/>
        </w:rPr>
        <w:t>U</w:t>
      </w:r>
      <w:r w:rsidR="00B378EE" w:rsidRPr="00975827">
        <w:rPr>
          <w:rFonts w:ascii="Bookman Old Style" w:hAnsi="Bookman Old Style"/>
          <w:sz w:val="28"/>
          <w:szCs w:val="28"/>
        </w:rPr>
        <w:t>g. Shs</w:t>
      </w:r>
      <w:r w:rsidR="003904B4" w:rsidRPr="00975827">
        <w:rPr>
          <w:rFonts w:ascii="Bookman Old Style" w:hAnsi="Bookman Old Style"/>
          <w:sz w:val="28"/>
          <w:szCs w:val="28"/>
        </w:rPr>
        <w:t>. 200,000,000</w:t>
      </w:r>
      <w:r w:rsidR="00B378EE" w:rsidRPr="00975827">
        <w:rPr>
          <w:rFonts w:ascii="Bookman Old Style" w:hAnsi="Bookman Old Style"/>
          <w:sz w:val="28"/>
          <w:szCs w:val="28"/>
        </w:rPr>
        <w:t>/=</w:t>
      </w:r>
      <w:r w:rsidR="003904B4" w:rsidRPr="00975827">
        <w:rPr>
          <w:rFonts w:ascii="Bookman Old Style" w:hAnsi="Bookman Old Style"/>
          <w:sz w:val="28"/>
          <w:szCs w:val="28"/>
        </w:rPr>
        <w:t>)</w:t>
      </w:r>
      <w:r w:rsidR="009732A1" w:rsidRPr="00975827">
        <w:rPr>
          <w:rFonts w:ascii="Bookman Old Style" w:hAnsi="Bookman Old Style"/>
          <w:sz w:val="28"/>
          <w:szCs w:val="28"/>
        </w:rPr>
        <w:t xml:space="preserve"> for the suit land,</w:t>
      </w:r>
    </w:p>
    <w:p w:rsidR="003904B4" w:rsidRPr="00975827" w:rsidRDefault="009732A1" w:rsidP="00F3193D">
      <w:pPr>
        <w:pStyle w:val="ListParagraph"/>
        <w:numPr>
          <w:ilvl w:val="0"/>
          <w:numId w:val="8"/>
        </w:numPr>
        <w:spacing w:line="480" w:lineRule="auto"/>
        <w:jc w:val="both"/>
        <w:rPr>
          <w:rFonts w:ascii="Bookman Old Style" w:hAnsi="Bookman Old Style"/>
          <w:sz w:val="28"/>
          <w:szCs w:val="28"/>
        </w:rPr>
      </w:pPr>
      <w:r w:rsidRPr="00975827">
        <w:rPr>
          <w:rFonts w:ascii="Bookman Old Style" w:hAnsi="Bookman Old Style"/>
          <w:sz w:val="28"/>
          <w:szCs w:val="28"/>
        </w:rPr>
        <w:t xml:space="preserve">That the </w:t>
      </w:r>
      <w:r w:rsidR="003904B4" w:rsidRPr="00975827">
        <w:rPr>
          <w:rFonts w:ascii="Bookman Old Style" w:hAnsi="Bookman Old Style"/>
          <w:sz w:val="28"/>
          <w:szCs w:val="28"/>
        </w:rPr>
        <w:t xml:space="preserve">Defendant </w:t>
      </w:r>
      <w:r w:rsidRPr="00975827">
        <w:rPr>
          <w:rFonts w:ascii="Bookman Old Style" w:hAnsi="Bookman Old Style"/>
          <w:sz w:val="28"/>
          <w:szCs w:val="28"/>
        </w:rPr>
        <w:t xml:space="preserve">would </w:t>
      </w:r>
      <w:r w:rsidR="006B2E70" w:rsidRPr="00975827">
        <w:rPr>
          <w:rFonts w:ascii="Bookman Old Style" w:hAnsi="Bookman Old Style"/>
          <w:sz w:val="28"/>
          <w:szCs w:val="28"/>
        </w:rPr>
        <w:t xml:space="preserve"> pay</w:t>
      </w:r>
      <w:r w:rsidR="003904B4" w:rsidRPr="00975827">
        <w:rPr>
          <w:rFonts w:ascii="Bookman Old Style" w:hAnsi="Bookman Old Style"/>
          <w:sz w:val="28"/>
          <w:szCs w:val="28"/>
        </w:rPr>
        <w:t xml:space="preserve"> the </w:t>
      </w:r>
      <w:r w:rsidR="006B2E70" w:rsidRPr="00975827">
        <w:rPr>
          <w:rFonts w:ascii="Bookman Old Style" w:hAnsi="Bookman Old Style"/>
          <w:sz w:val="28"/>
          <w:szCs w:val="28"/>
        </w:rPr>
        <w:t xml:space="preserve">Plaintiff </w:t>
      </w:r>
      <w:r w:rsidR="003904B4" w:rsidRPr="00975827">
        <w:rPr>
          <w:rFonts w:ascii="Bookman Old Style" w:hAnsi="Bookman Old Style"/>
          <w:sz w:val="28"/>
          <w:szCs w:val="28"/>
        </w:rPr>
        <w:t xml:space="preserve">interest on purchase price </w:t>
      </w:r>
      <w:r w:rsidRPr="00975827">
        <w:rPr>
          <w:rFonts w:ascii="Bookman Old Style" w:hAnsi="Bookman Old Style"/>
          <w:sz w:val="28"/>
          <w:szCs w:val="28"/>
        </w:rPr>
        <w:t xml:space="preserve">an amount </w:t>
      </w:r>
      <w:r w:rsidR="003904B4" w:rsidRPr="00975827">
        <w:rPr>
          <w:rFonts w:ascii="Bookman Old Style" w:hAnsi="Bookman Old Style"/>
          <w:sz w:val="28"/>
          <w:szCs w:val="28"/>
        </w:rPr>
        <w:t xml:space="preserve">of </w:t>
      </w:r>
      <w:r w:rsidR="006B2E70" w:rsidRPr="00975827">
        <w:rPr>
          <w:rFonts w:ascii="Bookman Old Style" w:hAnsi="Bookman Old Style"/>
          <w:sz w:val="28"/>
          <w:szCs w:val="28"/>
        </w:rPr>
        <w:t>Uganda Shillings One Hundred Nineteen Million Five Hundred Fifty Six Thousand One Hundred Sixty Four only (Ug. Shs.119,556,164/=</w:t>
      </w:r>
      <w:r w:rsidR="003904B4" w:rsidRPr="00975827">
        <w:rPr>
          <w:rFonts w:ascii="Bookman Old Style" w:hAnsi="Bookman Old Style"/>
          <w:sz w:val="28"/>
          <w:szCs w:val="28"/>
        </w:rPr>
        <w:t>)</w:t>
      </w:r>
      <w:r w:rsidRPr="00975827">
        <w:rPr>
          <w:rFonts w:ascii="Bookman Old Style" w:hAnsi="Bookman Old Style"/>
          <w:sz w:val="28"/>
          <w:szCs w:val="28"/>
        </w:rPr>
        <w:t>,</w:t>
      </w:r>
    </w:p>
    <w:p w:rsidR="003904B4" w:rsidRPr="00975827" w:rsidRDefault="006B2E70" w:rsidP="00F3193D">
      <w:pPr>
        <w:pStyle w:val="ListParagraph"/>
        <w:numPr>
          <w:ilvl w:val="0"/>
          <w:numId w:val="8"/>
        </w:numPr>
        <w:spacing w:line="480" w:lineRule="auto"/>
        <w:jc w:val="both"/>
        <w:rPr>
          <w:rFonts w:ascii="Bookman Old Style" w:hAnsi="Bookman Old Style"/>
          <w:sz w:val="28"/>
          <w:szCs w:val="28"/>
        </w:rPr>
      </w:pPr>
      <w:r w:rsidRPr="00975827">
        <w:rPr>
          <w:rFonts w:ascii="Bookman Old Style" w:hAnsi="Bookman Old Style"/>
          <w:sz w:val="28"/>
          <w:szCs w:val="28"/>
        </w:rPr>
        <w:t>Th</w:t>
      </w:r>
      <w:r w:rsidR="009732A1" w:rsidRPr="00975827">
        <w:rPr>
          <w:rFonts w:ascii="Bookman Old Style" w:hAnsi="Bookman Old Style"/>
          <w:sz w:val="28"/>
          <w:szCs w:val="28"/>
        </w:rPr>
        <w:t>at th</w:t>
      </w:r>
      <w:r w:rsidRPr="00975827">
        <w:rPr>
          <w:rFonts w:ascii="Bookman Old Style" w:hAnsi="Bookman Old Style"/>
          <w:sz w:val="28"/>
          <w:szCs w:val="28"/>
        </w:rPr>
        <w:t xml:space="preserve">e </w:t>
      </w:r>
      <w:r w:rsidR="00915F36" w:rsidRPr="00975827">
        <w:rPr>
          <w:rFonts w:ascii="Bookman Old Style" w:hAnsi="Bookman Old Style"/>
          <w:sz w:val="28"/>
          <w:szCs w:val="28"/>
        </w:rPr>
        <w:t xml:space="preserve">Defendant </w:t>
      </w:r>
      <w:r w:rsidR="009732A1" w:rsidRPr="00975827">
        <w:rPr>
          <w:rFonts w:ascii="Bookman Old Style" w:hAnsi="Bookman Old Style"/>
          <w:sz w:val="28"/>
          <w:szCs w:val="28"/>
        </w:rPr>
        <w:t xml:space="preserve">would </w:t>
      </w:r>
      <w:r w:rsidRPr="00975827">
        <w:rPr>
          <w:rFonts w:ascii="Bookman Old Style" w:hAnsi="Bookman Old Style"/>
          <w:sz w:val="28"/>
          <w:szCs w:val="28"/>
        </w:rPr>
        <w:t>refund Uganda Shillings Fifteen Million only (Ug. Shs</w:t>
      </w:r>
      <w:r w:rsidR="003904B4" w:rsidRPr="00975827">
        <w:rPr>
          <w:rFonts w:ascii="Bookman Old Style" w:hAnsi="Bookman Old Style"/>
          <w:sz w:val="28"/>
          <w:szCs w:val="28"/>
        </w:rPr>
        <w:t>.15</w:t>
      </w:r>
      <w:r w:rsidRPr="00975827">
        <w:rPr>
          <w:rFonts w:ascii="Bookman Old Style" w:hAnsi="Bookman Old Style"/>
          <w:sz w:val="28"/>
          <w:szCs w:val="28"/>
        </w:rPr>
        <w:t>, 000,000/=)</w:t>
      </w:r>
      <w:r w:rsidR="003904B4" w:rsidRPr="00975827">
        <w:rPr>
          <w:rFonts w:ascii="Bookman Old Style" w:hAnsi="Bookman Old Style"/>
          <w:sz w:val="28"/>
          <w:szCs w:val="28"/>
        </w:rPr>
        <w:t xml:space="preserve"> </w:t>
      </w:r>
      <w:r w:rsidR="009732A1" w:rsidRPr="00975827">
        <w:rPr>
          <w:rFonts w:ascii="Bookman Old Style" w:hAnsi="Bookman Old Style"/>
          <w:sz w:val="28"/>
          <w:szCs w:val="28"/>
        </w:rPr>
        <w:t xml:space="preserve">being </w:t>
      </w:r>
      <w:r w:rsidR="003904B4" w:rsidRPr="00975827">
        <w:rPr>
          <w:rFonts w:ascii="Bookman Old Style" w:hAnsi="Bookman Old Style"/>
          <w:sz w:val="28"/>
          <w:szCs w:val="28"/>
        </w:rPr>
        <w:t xml:space="preserve"> recovery fees</w:t>
      </w:r>
      <w:r w:rsidR="00915F36" w:rsidRPr="00975827">
        <w:rPr>
          <w:rFonts w:ascii="Bookman Old Style" w:hAnsi="Bookman Old Style"/>
          <w:sz w:val="28"/>
          <w:szCs w:val="28"/>
        </w:rPr>
        <w:t xml:space="preserve"> paid to M/s Muganwa, Nanteza &amp; Co. Advocates</w:t>
      </w:r>
      <w:r w:rsidR="009732A1" w:rsidRPr="00975827">
        <w:rPr>
          <w:rFonts w:ascii="Bookman Old Style" w:hAnsi="Bookman Old Style"/>
          <w:sz w:val="28"/>
          <w:szCs w:val="28"/>
        </w:rPr>
        <w:t xml:space="preserve"> by the Plaintiff</w:t>
      </w:r>
      <w:r w:rsidR="00915F36" w:rsidRPr="00975827">
        <w:rPr>
          <w:rFonts w:ascii="Bookman Old Style" w:hAnsi="Bookman Old Style"/>
          <w:sz w:val="28"/>
          <w:szCs w:val="28"/>
        </w:rPr>
        <w:t>,</w:t>
      </w:r>
    </w:p>
    <w:p w:rsidR="003904B4" w:rsidRPr="00975827" w:rsidRDefault="009732A1" w:rsidP="00F3193D">
      <w:pPr>
        <w:pStyle w:val="ListParagraph"/>
        <w:numPr>
          <w:ilvl w:val="0"/>
          <w:numId w:val="8"/>
        </w:numPr>
        <w:spacing w:line="480" w:lineRule="auto"/>
        <w:jc w:val="both"/>
        <w:rPr>
          <w:rFonts w:ascii="Bookman Old Style" w:hAnsi="Bookman Old Style"/>
          <w:sz w:val="28"/>
          <w:szCs w:val="28"/>
        </w:rPr>
      </w:pPr>
      <w:r w:rsidRPr="00975827">
        <w:rPr>
          <w:rFonts w:ascii="Bookman Old Style" w:hAnsi="Bookman Old Style"/>
          <w:sz w:val="28"/>
          <w:szCs w:val="28"/>
        </w:rPr>
        <w:t xml:space="preserve">That the Defendant was to pay </w:t>
      </w:r>
      <w:r w:rsidR="003904B4" w:rsidRPr="00975827">
        <w:rPr>
          <w:rFonts w:ascii="Bookman Old Style" w:hAnsi="Bookman Old Style"/>
          <w:sz w:val="28"/>
          <w:szCs w:val="28"/>
        </w:rPr>
        <w:t xml:space="preserve">Interest on (c) above </w:t>
      </w:r>
      <w:r w:rsidRPr="00975827">
        <w:rPr>
          <w:rFonts w:ascii="Bookman Old Style" w:hAnsi="Bookman Old Style"/>
          <w:sz w:val="28"/>
          <w:szCs w:val="28"/>
        </w:rPr>
        <w:t xml:space="preserve">amounting to </w:t>
      </w:r>
      <w:r w:rsidR="00915F36" w:rsidRPr="00975827">
        <w:rPr>
          <w:rFonts w:ascii="Bookman Old Style" w:hAnsi="Bookman Old Style"/>
          <w:sz w:val="28"/>
          <w:szCs w:val="28"/>
        </w:rPr>
        <w:t>Uganda Shillings Eight Million Hundred Twenty Thousand only (Ug. Shs. 8,820,000/=</w:t>
      </w:r>
      <w:r w:rsidR="003904B4" w:rsidRPr="00975827">
        <w:rPr>
          <w:rFonts w:ascii="Bookman Old Style" w:hAnsi="Bookman Old Style"/>
          <w:sz w:val="28"/>
          <w:szCs w:val="28"/>
        </w:rPr>
        <w:t>)</w:t>
      </w:r>
    </w:p>
    <w:p w:rsidR="003904B4" w:rsidRPr="00975827" w:rsidRDefault="003904B4" w:rsidP="00F3193D">
      <w:pPr>
        <w:pStyle w:val="ListParagraph"/>
        <w:numPr>
          <w:ilvl w:val="0"/>
          <w:numId w:val="8"/>
        </w:numPr>
        <w:spacing w:line="480" w:lineRule="auto"/>
        <w:jc w:val="both"/>
        <w:rPr>
          <w:rFonts w:ascii="Bookman Old Style" w:hAnsi="Bookman Old Style"/>
          <w:sz w:val="28"/>
          <w:szCs w:val="28"/>
        </w:rPr>
      </w:pPr>
      <w:r w:rsidRPr="00975827">
        <w:rPr>
          <w:rFonts w:ascii="Bookman Old Style" w:hAnsi="Bookman Old Style"/>
          <w:sz w:val="28"/>
          <w:szCs w:val="28"/>
        </w:rPr>
        <w:t>Th</w:t>
      </w:r>
      <w:r w:rsidR="009732A1" w:rsidRPr="00975827">
        <w:rPr>
          <w:rFonts w:ascii="Bookman Old Style" w:hAnsi="Bookman Old Style"/>
          <w:sz w:val="28"/>
          <w:szCs w:val="28"/>
        </w:rPr>
        <w:t>at th</w:t>
      </w:r>
      <w:r w:rsidRPr="00975827">
        <w:rPr>
          <w:rFonts w:ascii="Bookman Old Style" w:hAnsi="Bookman Old Style"/>
          <w:sz w:val="28"/>
          <w:szCs w:val="28"/>
        </w:rPr>
        <w:t xml:space="preserve">e </w:t>
      </w:r>
      <w:r w:rsidR="006B2E70" w:rsidRPr="00975827">
        <w:rPr>
          <w:rFonts w:ascii="Bookman Old Style" w:hAnsi="Bookman Old Style"/>
          <w:sz w:val="28"/>
          <w:szCs w:val="28"/>
        </w:rPr>
        <w:t xml:space="preserve">Plaintiff </w:t>
      </w:r>
      <w:r w:rsidR="00915F36" w:rsidRPr="00975827">
        <w:rPr>
          <w:rFonts w:ascii="Bookman Old Style" w:hAnsi="Bookman Old Style"/>
          <w:sz w:val="28"/>
          <w:szCs w:val="28"/>
        </w:rPr>
        <w:t xml:space="preserve">was to hand </w:t>
      </w:r>
      <w:r w:rsidRPr="00975827">
        <w:rPr>
          <w:rFonts w:ascii="Bookman Old Style" w:hAnsi="Bookman Old Style"/>
          <w:sz w:val="28"/>
          <w:szCs w:val="28"/>
        </w:rPr>
        <w:t>over title deed</w:t>
      </w:r>
      <w:r w:rsidR="00915F36" w:rsidRPr="00975827">
        <w:rPr>
          <w:rFonts w:ascii="Bookman Old Style" w:hAnsi="Bookman Old Style"/>
          <w:sz w:val="28"/>
          <w:szCs w:val="28"/>
        </w:rPr>
        <w:t xml:space="preserve"> of the aforementioned land </w:t>
      </w:r>
      <w:r w:rsidRPr="00975827">
        <w:rPr>
          <w:rFonts w:ascii="Bookman Old Style" w:hAnsi="Bookman Old Style"/>
          <w:sz w:val="28"/>
          <w:szCs w:val="28"/>
        </w:rPr>
        <w:t xml:space="preserve"> to Defendant </w:t>
      </w:r>
      <w:r w:rsidR="00915F36" w:rsidRPr="00975827">
        <w:rPr>
          <w:rFonts w:ascii="Bookman Old Style" w:hAnsi="Bookman Old Style"/>
          <w:sz w:val="28"/>
          <w:szCs w:val="28"/>
        </w:rPr>
        <w:t xml:space="preserve">with duly executed </w:t>
      </w:r>
      <w:r w:rsidR="00915F36" w:rsidRPr="00975827">
        <w:rPr>
          <w:rFonts w:ascii="Bookman Old Style" w:hAnsi="Bookman Old Style"/>
          <w:sz w:val="28"/>
          <w:szCs w:val="28"/>
        </w:rPr>
        <w:lastRenderedPageBreak/>
        <w:t xml:space="preserve">transfer forms </w:t>
      </w:r>
      <w:r w:rsidRPr="00975827">
        <w:rPr>
          <w:rFonts w:ascii="Bookman Old Style" w:hAnsi="Bookman Old Style"/>
          <w:sz w:val="28"/>
          <w:szCs w:val="28"/>
        </w:rPr>
        <w:t xml:space="preserve">upon </w:t>
      </w:r>
      <w:r w:rsidR="00915F36" w:rsidRPr="00975827">
        <w:rPr>
          <w:rFonts w:ascii="Bookman Old Style" w:hAnsi="Bookman Old Style"/>
          <w:sz w:val="28"/>
          <w:szCs w:val="28"/>
        </w:rPr>
        <w:t xml:space="preserve">receipt of the </w:t>
      </w:r>
      <w:r w:rsidRPr="00975827">
        <w:rPr>
          <w:rFonts w:ascii="Bookman Old Style" w:hAnsi="Bookman Old Style"/>
          <w:sz w:val="28"/>
          <w:szCs w:val="28"/>
        </w:rPr>
        <w:t xml:space="preserve">payment </w:t>
      </w:r>
      <w:r w:rsidR="00915F36" w:rsidRPr="00975827">
        <w:rPr>
          <w:rFonts w:ascii="Bookman Old Style" w:hAnsi="Bookman Old Style"/>
          <w:sz w:val="28"/>
          <w:szCs w:val="28"/>
        </w:rPr>
        <w:t xml:space="preserve">stated </w:t>
      </w:r>
      <w:r w:rsidR="009732A1" w:rsidRPr="00975827">
        <w:rPr>
          <w:rFonts w:ascii="Bookman Old Style" w:hAnsi="Bookman Old Style"/>
          <w:sz w:val="28"/>
          <w:szCs w:val="28"/>
        </w:rPr>
        <w:t xml:space="preserve">in (a) to (c) </w:t>
      </w:r>
      <w:r w:rsidRPr="00975827">
        <w:rPr>
          <w:rFonts w:ascii="Bookman Old Style" w:hAnsi="Bookman Old Style"/>
          <w:sz w:val="28"/>
          <w:szCs w:val="28"/>
        </w:rPr>
        <w:t xml:space="preserve"> above</w:t>
      </w:r>
      <w:r w:rsidR="006B2E70" w:rsidRPr="00975827">
        <w:rPr>
          <w:rFonts w:ascii="Bookman Old Style" w:hAnsi="Bookman Old Style"/>
          <w:sz w:val="28"/>
          <w:szCs w:val="28"/>
        </w:rPr>
        <w:t xml:space="preserve">, and </w:t>
      </w:r>
    </w:p>
    <w:p w:rsidR="003904B4" w:rsidRPr="00975827" w:rsidRDefault="003904B4" w:rsidP="00F3193D">
      <w:pPr>
        <w:pStyle w:val="ListParagraph"/>
        <w:numPr>
          <w:ilvl w:val="0"/>
          <w:numId w:val="8"/>
        </w:numPr>
        <w:spacing w:line="480" w:lineRule="auto"/>
        <w:jc w:val="both"/>
        <w:rPr>
          <w:rFonts w:ascii="Bookman Old Style" w:hAnsi="Bookman Old Style"/>
          <w:sz w:val="28"/>
          <w:szCs w:val="28"/>
        </w:rPr>
      </w:pPr>
      <w:r w:rsidRPr="00975827">
        <w:rPr>
          <w:rFonts w:ascii="Bookman Old Style" w:hAnsi="Bookman Old Style"/>
          <w:sz w:val="28"/>
          <w:szCs w:val="28"/>
        </w:rPr>
        <w:t xml:space="preserve">The unsettled reliefs regarding general damages, </w:t>
      </w:r>
      <w:r w:rsidRPr="00975827">
        <w:rPr>
          <w:rFonts w:ascii="Bookman Old Style" w:hAnsi="Bookman Old Style"/>
          <w:i/>
          <w:sz w:val="28"/>
          <w:szCs w:val="28"/>
        </w:rPr>
        <w:t>mesne profits</w:t>
      </w:r>
      <w:r w:rsidRPr="00975827">
        <w:rPr>
          <w:rFonts w:ascii="Bookman Old Style" w:hAnsi="Bookman Old Style"/>
          <w:sz w:val="28"/>
          <w:szCs w:val="28"/>
        </w:rPr>
        <w:t xml:space="preserve"> and costs </w:t>
      </w:r>
      <w:r w:rsidR="009732A1" w:rsidRPr="00975827">
        <w:rPr>
          <w:rFonts w:ascii="Bookman Old Style" w:hAnsi="Bookman Old Style"/>
          <w:sz w:val="28"/>
          <w:szCs w:val="28"/>
        </w:rPr>
        <w:t xml:space="preserve">would </w:t>
      </w:r>
      <w:r w:rsidRPr="00975827">
        <w:rPr>
          <w:rFonts w:ascii="Bookman Old Style" w:hAnsi="Bookman Old Style"/>
          <w:sz w:val="28"/>
          <w:szCs w:val="28"/>
        </w:rPr>
        <w:t xml:space="preserve">be decided by </w:t>
      </w:r>
      <w:r w:rsidR="009732A1" w:rsidRPr="00975827">
        <w:rPr>
          <w:rFonts w:ascii="Bookman Old Style" w:hAnsi="Bookman Old Style"/>
          <w:sz w:val="28"/>
          <w:szCs w:val="28"/>
        </w:rPr>
        <w:t xml:space="preserve">this Honorable </w:t>
      </w:r>
      <w:r w:rsidRPr="00975827">
        <w:rPr>
          <w:rFonts w:ascii="Bookman Old Style" w:hAnsi="Bookman Old Style"/>
          <w:sz w:val="28"/>
          <w:szCs w:val="28"/>
        </w:rPr>
        <w:t>Court.</w:t>
      </w:r>
    </w:p>
    <w:p w:rsidR="00F30A6D" w:rsidRPr="00975827" w:rsidRDefault="00F3193D" w:rsidP="00D502D9">
      <w:pPr>
        <w:spacing w:line="480" w:lineRule="auto"/>
        <w:ind w:left="75"/>
        <w:jc w:val="both"/>
        <w:rPr>
          <w:rFonts w:ascii="Bookman Old Style" w:hAnsi="Bookman Old Style"/>
          <w:sz w:val="28"/>
          <w:szCs w:val="28"/>
        </w:rPr>
      </w:pPr>
      <w:r w:rsidRPr="00975827">
        <w:rPr>
          <w:rFonts w:ascii="Bookman Old Style" w:hAnsi="Bookman Old Style"/>
          <w:sz w:val="28"/>
          <w:szCs w:val="28"/>
        </w:rPr>
        <w:t>The</w:t>
      </w:r>
      <w:r w:rsidR="009732A1" w:rsidRPr="00975827">
        <w:rPr>
          <w:rFonts w:ascii="Bookman Old Style" w:hAnsi="Bookman Old Style"/>
          <w:sz w:val="28"/>
          <w:szCs w:val="28"/>
        </w:rPr>
        <w:t xml:space="preserve"> above mentioned consent</w:t>
      </w:r>
      <w:r w:rsidRPr="00975827">
        <w:rPr>
          <w:rFonts w:ascii="Bookman Old Style" w:hAnsi="Bookman Old Style"/>
          <w:sz w:val="28"/>
          <w:szCs w:val="28"/>
        </w:rPr>
        <w:t xml:space="preserve"> agreement th</w:t>
      </w:r>
      <w:r w:rsidR="009732A1" w:rsidRPr="00975827">
        <w:rPr>
          <w:rFonts w:ascii="Bookman Old Style" w:hAnsi="Bookman Old Style"/>
          <w:sz w:val="28"/>
          <w:szCs w:val="28"/>
        </w:rPr>
        <w:t>us</w:t>
      </w:r>
      <w:r w:rsidRPr="00975827">
        <w:rPr>
          <w:rFonts w:ascii="Bookman Old Style" w:hAnsi="Bookman Old Style"/>
          <w:sz w:val="28"/>
          <w:szCs w:val="28"/>
        </w:rPr>
        <w:t xml:space="preserve"> </w:t>
      </w:r>
      <w:r w:rsidR="009732A1" w:rsidRPr="00975827">
        <w:rPr>
          <w:rFonts w:ascii="Bookman Old Style" w:hAnsi="Bookman Old Style"/>
          <w:sz w:val="28"/>
          <w:szCs w:val="28"/>
        </w:rPr>
        <w:t>did therefore narrow</w:t>
      </w:r>
      <w:r w:rsidRPr="00975827">
        <w:rPr>
          <w:rFonts w:ascii="Bookman Old Style" w:hAnsi="Bookman Old Style"/>
          <w:sz w:val="28"/>
          <w:szCs w:val="28"/>
        </w:rPr>
        <w:t xml:space="preserve"> down the issues which had originally been set for determination to those c indicated below.</w:t>
      </w:r>
    </w:p>
    <w:p w:rsidR="00F3193D" w:rsidRPr="00975827" w:rsidRDefault="00F3193D" w:rsidP="00F3193D">
      <w:pPr>
        <w:ind w:left="75"/>
        <w:jc w:val="both"/>
        <w:rPr>
          <w:rFonts w:ascii="Bookman Old Style" w:hAnsi="Bookman Old Style"/>
          <w:sz w:val="28"/>
          <w:szCs w:val="28"/>
        </w:rPr>
      </w:pPr>
    </w:p>
    <w:p w:rsidR="00D502D9" w:rsidRPr="00975827" w:rsidRDefault="00D502D9" w:rsidP="00F3193D">
      <w:pPr>
        <w:ind w:left="75"/>
        <w:jc w:val="both"/>
        <w:rPr>
          <w:rFonts w:ascii="Bookman Old Style" w:hAnsi="Bookman Old Style"/>
          <w:sz w:val="28"/>
          <w:szCs w:val="28"/>
        </w:rPr>
      </w:pPr>
    </w:p>
    <w:p w:rsidR="003904B4" w:rsidRPr="00975827" w:rsidRDefault="003904B4" w:rsidP="00F3193D">
      <w:pPr>
        <w:pStyle w:val="ListParagraph"/>
        <w:numPr>
          <w:ilvl w:val="0"/>
          <w:numId w:val="7"/>
        </w:numPr>
        <w:jc w:val="both"/>
        <w:rPr>
          <w:rFonts w:ascii="Bookman Old Style" w:hAnsi="Bookman Old Style"/>
          <w:b/>
          <w:sz w:val="28"/>
          <w:szCs w:val="28"/>
          <w:u w:val="single"/>
        </w:rPr>
      </w:pPr>
      <w:r w:rsidRPr="00975827">
        <w:rPr>
          <w:rFonts w:ascii="Bookman Old Style" w:hAnsi="Bookman Old Style"/>
          <w:b/>
          <w:sz w:val="28"/>
          <w:szCs w:val="28"/>
          <w:u w:val="single"/>
        </w:rPr>
        <w:t>ISSUES</w:t>
      </w:r>
    </w:p>
    <w:p w:rsidR="003904B4" w:rsidRPr="00975827" w:rsidRDefault="003904B4" w:rsidP="003904B4">
      <w:pPr>
        <w:jc w:val="both"/>
        <w:rPr>
          <w:rFonts w:ascii="Bookman Old Style" w:hAnsi="Bookman Old Style"/>
          <w:b/>
          <w:sz w:val="28"/>
          <w:szCs w:val="28"/>
          <w:u w:val="single"/>
        </w:rPr>
      </w:pPr>
    </w:p>
    <w:p w:rsidR="003904B4" w:rsidRPr="00975827" w:rsidRDefault="003904B4" w:rsidP="00D502D9">
      <w:pPr>
        <w:pStyle w:val="ListParagraph"/>
        <w:numPr>
          <w:ilvl w:val="0"/>
          <w:numId w:val="3"/>
        </w:numPr>
        <w:spacing w:line="480" w:lineRule="auto"/>
        <w:jc w:val="both"/>
        <w:rPr>
          <w:rFonts w:ascii="Bookman Old Style" w:hAnsi="Bookman Old Style"/>
          <w:sz w:val="28"/>
          <w:szCs w:val="28"/>
        </w:rPr>
      </w:pPr>
      <w:r w:rsidRPr="00975827">
        <w:rPr>
          <w:rFonts w:ascii="Bookman Old Style" w:hAnsi="Bookman Old Style"/>
          <w:sz w:val="28"/>
          <w:szCs w:val="28"/>
        </w:rPr>
        <w:t xml:space="preserve">Whether the </w:t>
      </w:r>
      <w:r w:rsidR="00F3193D" w:rsidRPr="00975827">
        <w:rPr>
          <w:rFonts w:ascii="Bookman Old Style" w:hAnsi="Bookman Old Style"/>
          <w:sz w:val="28"/>
          <w:szCs w:val="28"/>
        </w:rPr>
        <w:t xml:space="preserve">Plaintiff </w:t>
      </w:r>
      <w:r w:rsidRPr="00975827">
        <w:rPr>
          <w:rFonts w:ascii="Bookman Old Style" w:hAnsi="Bookman Old Style"/>
          <w:sz w:val="28"/>
          <w:szCs w:val="28"/>
        </w:rPr>
        <w:t>is entitled to general damages and interest thereon</w:t>
      </w:r>
      <w:r w:rsidR="009732A1" w:rsidRPr="00975827">
        <w:rPr>
          <w:rFonts w:ascii="Bookman Old Style" w:hAnsi="Bookman Old Style"/>
          <w:sz w:val="28"/>
          <w:szCs w:val="28"/>
        </w:rPr>
        <w:t>,</w:t>
      </w:r>
    </w:p>
    <w:p w:rsidR="003904B4" w:rsidRPr="00975827" w:rsidRDefault="003904B4" w:rsidP="00D502D9">
      <w:pPr>
        <w:pStyle w:val="ListParagraph"/>
        <w:numPr>
          <w:ilvl w:val="0"/>
          <w:numId w:val="3"/>
        </w:numPr>
        <w:spacing w:line="480" w:lineRule="auto"/>
        <w:jc w:val="both"/>
        <w:rPr>
          <w:rFonts w:ascii="Bookman Old Style" w:hAnsi="Bookman Old Style"/>
          <w:sz w:val="28"/>
          <w:szCs w:val="28"/>
        </w:rPr>
      </w:pPr>
      <w:r w:rsidRPr="00975827">
        <w:rPr>
          <w:rFonts w:ascii="Bookman Old Style" w:hAnsi="Bookman Old Style"/>
          <w:sz w:val="28"/>
          <w:szCs w:val="28"/>
        </w:rPr>
        <w:t xml:space="preserve">Whether the </w:t>
      </w:r>
      <w:r w:rsidR="00F3193D" w:rsidRPr="00975827">
        <w:rPr>
          <w:rFonts w:ascii="Bookman Old Style" w:hAnsi="Bookman Old Style"/>
          <w:sz w:val="28"/>
          <w:szCs w:val="28"/>
        </w:rPr>
        <w:t xml:space="preserve">Plaintiff </w:t>
      </w:r>
      <w:r w:rsidRPr="00975827">
        <w:rPr>
          <w:rFonts w:ascii="Bookman Old Style" w:hAnsi="Bookman Old Style"/>
          <w:sz w:val="28"/>
          <w:szCs w:val="28"/>
        </w:rPr>
        <w:t>is entitled to mesne profits</w:t>
      </w:r>
      <w:r w:rsidR="009732A1" w:rsidRPr="00975827">
        <w:rPr>
          <w:rFonts w:ascii="Bookman Old Style" w:hAnsi="Bookman Old Style"/>
          <w:sz w:val="28"/>
          <w:szCs w:val="28"/>
        </w:rPr>
        <w:t xml:space="preserve">, and </w:t>
      </w:r>
    </w:p>
    <w:p w:rsidR="003904B4" w:rsidRPr="00975827" w:rsidRDefault="003904B4" w:rsidP="00D502D9">
      <w:pPr>
        <w:pStyle w:val="ListParagraph"/>
        <w:numPr>
          <w:ilvl w:val="0"/>
          <w:numId w:val="3"/>
        </w:numPr>
        <w:spacing w:line="480" w:lineRule="auto"/>
        <w:jc w:val="both"/>
        <w:rPr>
          <w:rFonts w:ascii="Bookman Old Style" w:hAnsi="Bookman Old Style"/>
          <w:sz w:val="28"/>
          <w:szCs w:val="28"/>
        </w:rPr>
      </w:pPr>
      <w:r w:rsidRPr="00975827">
        <w:rPr>
          <w:rFonts w:ascii="Bookman Old Style" w:hAnsi="Bookman Old Style"/>
          <w:sz w:val="28"/>
          <w:szCs w:val="28"/>
        </w:rPr>
        <w:t xml:space="preserve">Whether the </w:t>
      </w:r>
      <w:r w:rsidR="00F3193D" w:rsidRPr="00975827">
        <w:rPr>
          <w:rFonts w:ascii="Bookman Old Style" w:hAnsi="Bookman Old Style"/>
          <w:sz w:val="28"/>
          <w:szCs w:val="28"/>
        </w:rPr>
        <w:t xml:space="preserve">Plaintiff </w:t>
      </w:r>
      <w:r w:rsidRPr="00975827">
        <w:rPr>
          <w:rFonts w:ascii="Bookman Old Style" w:hAnsi="Bookman Old Style"/>
          <w:sz w:val="28"/>
          <w:szCs w:val="28"/>
        </w:rPr>
        <w:t>is entitled to costs of the suit</w:t>
      </w:r>
      <w:r w:rsidR="009732A1" w:rsidRPr="00975827">
        <w:rPr>
          <w:rFonts w:ascii="Bookman Old Style" w:hAnsi="Bookman Old Style"/>
          <w:sz w:val="28"/>
          <w:szCs w:val="28"/>
        </w:rPr>
        <w:t>.</w:t>
      </w:r>
    </w:p>
    <w:p w:rsidR="00D502D9" w:rsidRPr="00975827" w:rsidRDefault="00D502D9" w:rsidP="00D502D9">
      <w:pPr>
        <w:pStyle w:val="ListParagraph"/>
        <w:spacing w:line="480" w:lineRule="auto"/>
        <w:jc w:val="both"/>
        <w:rPr>
          <w:rFonts w:ascii="Bookman Old Style" w:hAnsi="Bookman Old Style"/>
          <w:sz w:val="28"/>
          <w:szCs w:val="28"/>
        </w:rPr>
      </w:pPr>
    </w:p>
    <w:p w:rsidR="003904B4" w:rsidRPr="00683E5F" w:rsidRDefault="003904B4" w:rsidP="00683E5F">
      <w:pPr>
        <w:pStyle w:val="ListParagraph"/>
        <w:numPr>
          <w:ilvl w:val="0"/>
          <w:numId w:val="7"/>
        </w:numPr>
        <w:spacing w:line="480" w:lineRule="auto"/>
        <w:jc w:val="both"/>
        <w:rPr>
          <w:rFonts w:ascii="Bookman Old Style" w:hAnsi="Bookman Old Style"/>
          <w:b/>
          <w:sz w:val="28"/>
          <w:szCs w:val="28"/>
          <w:u w:val="single"/>
        </w:rPr>
      </w:pPr>
      <w:r w:rsidRPr="00683E5F">
        <w:rPr>
          <w:rFonts w:ascii="Bookman Old Style" w:hAnsi="Bookman Old Style"/>
          <w:b/>
          <w:sz w:val="28"/>
          <w:szCs w:val="28"/>
          <w:u w:val="single"/>
        </w:rPr>
        <w:t>Whether the plaintiff is entitled to General damages and interest thereon</w:t>
      </w:r>
    </w:p>
    <w:p w:rsidR="00F72B15" w:rsidRPr="00975827" w:rsidRDefault="003904B4" w:rsidP="00D8026E">
      <w:pPr>
        <w:spacing w:line="480" w:lineRule="auto"/>
        <w:jc w:val="both"/>
        <w:rPr>
          <w:rFonts w:ascii="Bookman Old Style" w:hAnsi="Bookman Old Style"/>
          <w:sz w:val="28"/>
          <w:szCs w:val="28"/>
        </w:rPr>
      </w:pPr>
      <w:r w:rsidRPr="00975827">
        <w:rPr>
          <w:rFonts w:ascii="Bookman Old Style" w:hAnsi="Bookman Old Style"/>
          <w:sz w:val="28"/>
          <w:szCs w:val="28"/>
        </w:rPr>
        <w:t xml:space="preserve">The </w:t>
      </w:r>
      <w:r w:rsidR="009732A1" w:rsidRPr="00975827">
        <w:rPr>
          <w:rFonts w:ascii="Bookman Old Style" w:hAnsi="Bookman Old Style"/>
          <w:sz w:val="28"/>
          <w:szCs w:val="28"/>
        </w:rPr>
        <w:t xml:space="preserve">Plaintiff claimed </w:t>
      </w:r>
      <w:r w:rsidR="00612077" w:rsidRPr="00975827">
        <w:rPr>
          <w:rFonts w:ascii="Bookman Old Style" w:hAnsi="Bookman Old Style"/>
          <w:sz w:val="28"/>
          <w:szCs w:val="28"/>
        </w:rPr>
        <w:t xml:space="preserve">for </w:t>
      </w:r>
      <w:r w:rsidR="009732A1" w:rsidRPr="00975827">
        <w:rPr>
          <w:rFonts w:ascii="Bookman Old Style" w:hAnsi="Bookman Old Style"/>
          <w:sz w:val="28"/>
          <w:szCs w:val="28"/>
        </w:rPr>
        <w:t xml:space="preserve">general damages as against the </w:t>
      </w:r>
      <w:r w:rsidR="00612077" w:rsidRPr="00975827">
        <w:rPr>
          <w:rFonts w:ascii="Bookman Old Style" w:hAnsi="Bookman Old Style"/>
          <w:sz w:val="28"/>
          <w:szCs w:val="28"/>
        </w:rPr>
        <w:t xml:space="preserve">Defendant </w:t>
      </w:r>
      <w:r w:rsidR="00F72B15" w:rsidRPr="00975827">
        <w:rPr>
          <w:rFonts w:ascii="Bookman Old Style" w:hAnsi="Bookman Old Style"/>
          <w:sz w:val="28"/>
          <w:szCs w:val="28"/>
        </w:rPr>
        <w:t xml:space="preserve">on the </w:t>
      </w:r>
      <w:r w:rsidRPr="00975827">
        <w:rPr>
          <w:rFonts w:ascii="Bookman Old Style" w:hAnsi="Bookman Old Style"/>
          <w:sz w:val="28"/>
          <w:szCs w:val="28"/>
        </w:rPr>
        <w:t>basis</w:t>
      </w:r>
      <w:r w:rsidR="00F72B15" w:rsidRPr="00975827">
        <w:rPr>
          <w:rFonts w:ascii="Bookman Old Style" w:hAnsi="Bookman Old Style"/>
          <w:sz w:val="28"/>
          <w:szCs w:val="28"/>
        </w:rPr>
        <w:t xml:space="preserve"> that </w:t>
      </w:r>
      <w:r w:rsidR="00612077" w:rsidRPr="00975827">
        <w:rPr>
          <w:rFonts w:ascii="Bookman Old Style" w:hAnsi="Bookman Old Style"/>
          <w:sz w:val="28"/>
          <w:szCs w:val="28"/>
        </w:rPr>
        <w:t xml:space="preserve">since </w:t>
      </w:r>
      <w:r w:rsidR="00F72B15" w:rsidRPr="00975827">
        <w:rPr>
          <w:rFonts w:ascii="Bookman Old Style" w:hAnsi="Bookman Old Style"/>
          <w:sz w:val="28"/>
          <w:szCs w:val="28"/>
        </w:rPr>
        <w:t xml:space="preserve">she </w:t>
      </w:r>
      <w:r w:rsidR="00612077" w:rsidRPr="00975827">
        <w:rPr>
          <w:rFonts w:ascii="Bookman Old Style" w:hAnsi="Bookman Old Style"/>
          <w:sz w:val="28"/>
          <w:szCs w:val="28"/>
        </w:rPr>
        <w:t xml:space="preserve">did </w:t>
      </w:r>
      <w:r w:rsidR="00F72B15" w:rsidRPr="00975827">
        <w:rPr>
          <w:rFonts w:ascii="Bookman Old Style" w:hAnsi="Bookman Old Style"/>
          <w:sz w:val="28"/>
          <w:szCs w:val="28"/>
        </w:rPr>
        <w:t>me</w:t>
      </w:r>
      <w:r w:rsidR="00612077" w:rsidRPr="00975827">
        <w:rPr>
          <w:rFonts w:ascii="Bookman Old Style" w:hAnsi="Bookman Old Style"/>
          <w:sz w:val="28"/>
          <w:szCs w:val="28"/>
        </w:rPr>
        <w:t>e</w:t>
      </w:r>
      <w:r w:rsidR="00F72B15" w:rsidRPr="00975827">
        <w:rPr>
          <w:rFonts w:ascii="Bookman Old Style" w:hAnsi="Bookman Old Style"/>
          <w:sz w:val="28"/>
          <w:szCs w:val="28"/>
        </w:rPr>
        <w:t xml:space="preserve">t the </w:t>
      </w:r>
      <w:r w:rsidR="00612077" w:rsidRPr="00975827">
        <w:rPr>
          <w:rFonts w:ascii="Bookman Old Style" w:hAnsi="Bookman Old Style"/>
          <w:sz w:val="28"/>
          <w:szCs w:val="28"/>
        </w:rPr>
        <w:t xml:space="preserve">originally </w:t>
      </w:r>
      <w:r w:rsidR="00F72B15" w:rsidRPr="00975827">
        <w:rPr>
          <w:rFonts w:ascii="Bookman Old Style" w:hAnsi="Bookman Old Style"/>
          <w:sz w:val="28"/>
          <w:szCs w:val="28"/>
        </w:rPr>
        <w:t xml:space="preserve">agreed terms of the agreement made between herself and the Defendant </w:t>
      </w:r>
      <w:r w:rsidR="00612077" w:rsidRPr="00975827">
        <w:rPr>
          <w:rFonts w:ascii="Bookman Old Style" w:hAnsi="Bookman Old Style"/>
          <w:sz w:val="28"/>
          <w:szCs w:val="28"/>
        </w:rPr>
        <w:t xml:space="preserve">and it was the Defendant </w:t>
      </w:r>
      <w:r w:rsidR="00F72B15" w:rsidRPr="00975827">
        <w:rPr>
          <w:rFonts w:ascii="Bookman Old Style" w:hAnsi="Bookman Old Style"/>
          <w:sz w:val="28"/>
          <w:szCs w:val="28"/>
        </w:rPr>
        <w:t xml:space="preserve">who failed to honour its </w:t>
      </w:r>
      <w:r w:rsidR="00F72B15" w:rsidRPr="00975827">
        <w:rPr>
          <w:rFonts w:ascii="Bookman Old Style" w:hAnsi="Bookman Old Style"/>
          <w:sz w:val="28"/>
          <w:szCs w:val="28"/>
        </w:rPr>
        <w:lastRenderedPageBreak/>
        <w:t xml:space="preserve">side of the agreement </w:t>
      </w:r>
      <w:r w:rsidR="00612077" w:rsidRPr="00975827">
        <w:rPr>
          <w:rFonts w:ascii="Bookman Old Style" w:hAnsi="Bookman Old Style"/>
          <w:sz w:val="28"/>
          <w:szCs w:val="28"/>
        </w:rPr>
        <w:t>when it failed to give</w:t>
      </w:r>
      <w:r w:rsidR="00F72B15" w:rsidRPr="00975827">
        <w:rPr>
          <w:rFonts w:ascii="Bookman Old Style" w:hAnsi="Bookman Old Style"/>
          <w:sz w:val="28"/>
          <w:szCs w:val="28"/>
        </w:rPr>
        <w:t xml:space="preserve"> her vacant possession of the suit land</w:t>
      </w:r>
      <w:r w:rsidR="00612077" w:rsidRPr="00975827">
        <w:rPr>
          <w:rFonts w:ascii="Bookman Old Style" w:hAnsi="Bookman Old Style"/>
          <w:sz w:val="28"/>
          <w:szCs w:val="28"/>
        </w:rPr>
        <w:t>, then a case for general damages had been made by her</w:t>
      </w:r>
      <w:r w:rsidR="00F72B15" w:rsidRPr="00975827">
        <w:rPr>
          <w:rFonts w:ascii="Bookman Old Style" w:hAnsi="Bookman Old Style"/>
          <w:sz w:val="28"/>
          <w:szCs w:val="28"/>
        </w:rPr>
        <w:t xml:space="preserve">. </w:t>
      </w:r>
      <w:r w:rsidR="00612077" w:rsidRPr="00975827">
        <w:rPr>
          <w:rFonts w:ascii="Bookman Old Style" w:hAnsi="Bookman Old Style"/>
          <w:sz w:val="28"/>
          <w:szCs w:val="28"/>
        </w:rPr>
        <w:t xml:space="preserve">On the other hand, the Defendant dismissed this contention and submitted that </w:t>
      </w:r>
      <w:r w:rsidR="00F72B15" w:rsidRPr="00975827">
        <w:rPr>
          <w:rFonts w:ascii="Bookman Old Style" w:hAnsi="Bookman Old Style"/>
          <w:sz w:val="28"/>
          <w:szCs w:val="28"/>
        </w:rPr>
        <w:t xml:space="preserve">Plaintiff was not entitled to general damages as she was </w:t>
      </w:r>
      <w:r w:rsidR="00612077" w:rsidRPr="00975827">
        <w:rPr>
          <w:rFonts w:ascii="Bookman Old Style" w:hAnsi="Bookman Old Style"/>
          <w:sz w:val="28"/>
          <w:szCs w:val="28"/>
        </w:rPr>
        <w:t>at all times informed of the process which was delaying the handing over to her of the suit land and that indeed   when the</w:t>
      </w:r>
      <w:r w:rsidR="00F72B15" w:rsidRPr="00975827">
        <w:rPr>
          <w:rFonts w:ascii="Bookman Old Style" w:hAnsi="Bookman Old Style"/>
          <w:sz w:val="28"/>
          <w:szCs w:val="28"/>
        </w:rPr>
        <w:t xml:space="preserve"> Defendant </w:t>
      </w:r>
      <w:r w:rsidR="00612077" w:rsidRPr="00975827">
        <w:rPr>
          <w:rFonts w:ascii="Bookman Old Style" w:hAnsi="Bookman Old Style"/>
          <w:sz w:val="28"/>
          <w:szCs w:val="28"/>
        </w:rPr>
        <w:t xml:space="preserve">was able and ready </w:t>
      </w:r>
      <w:r w:rsidR="00F72B15" w:rsidRPr="00975827">
        <w:rPr>
          <w:rFonts w:ascii="Bookman Old Style" w:hAnsi="Bookman Old Style"/>
          <w:sz w:val="28"/>
          <w:szCs w:val="28"/>
        </w:rPr>
        <w:t xml:space="preserve">give her vacant possession </w:t>
      </w:r>
      <w:r w:rsidR="00612077" w:rsidRPr="00975827">
        <w:rPr>
          <w:rFonts w:ascii="Bookman Old Style" w:hAnsi="Bookman Old Style"/>
          <w:sz w:val="28"/>
          <w:szCs w:val="28"/>
        </w:rPr>
        <w:t xml:space="preserve">to </w:t>
      </w:r>
      <w:r w:rsidR="00F72B15" w:rsidRPr="00975827">
        <w:rPr>
          <w:rFonts w:ascii="Bookman Old Style" w:hAnsi="Bookman Old Style"/>
          <w:sz w:val="28"/>
          <w:szCs w:val="28"/>
        </w:rPr>
        <w:t xml:space="preserve">her vacant possession, </w:t>
      </w:r>
      <w:r w:rsidR="00612077" w:rsidRPr="00975827">
        <w:rPr>
          <w:rFonts w:ascii="Bookman Old Style" w:hAnsi="Bookman Old Style"/>
          <w:sz w:val="28"/>
          <w:szCs w:val="28"/>
        </w:rPr>
        <w:t xml:space="preserve">the Plaintiff </w:t>
      </w:r>
      <w:r w:rsidR="00F72B15" w:rsidRPr="00975827">
        <w:rPr>
          <w:rFonts w:ascii="Bookman Old Style" w:hAnsi="Bookman Old Style"/>
          <w:sz w:val="28"/>
          <w:szCs w:val="28"/>
        </w:rPr>
        <w:t>instead opted t o</w:t>
      </w:r>
      <w:r w:rsidR="00612077" w:rsidRPr="00975827">
        <w:rPr>
          <w:rFonts w:ascii="Bookman Old Style" w:hAnsi="Bookman Old Style"/>
          <w:sz w:val="28"/>
          <w:szCs w:val="28"/>
        </w:rPr>
        <w:t xml:space="preserve"> be refunded the purchase price which was eventually refunded together with other costs and interests which should have resolved the matter.</w:t>
      </w:r>
    </w:p>
    <w:p w:rsidR="00612077" w:rsidRPr="00975827" w:rsidRDefault="00612077" w:rsidP="00D8026E">
      <w:pPr>
        <w:spacing w:line="480" w:lineRule="auto"/>
        <w:jc w:val="both"/>
        <w:rPr>
          <w:rFonts w:ascii="Bookman Old Style" w:hAnsi="Bookman Old Style"/>
          <w:sz w:val="28"/>
          <w:szCs w:val="28"/>
        </w:rPr>
      </w:pPr>
      <w:r w:rsidRPr="00975827">
        <w:rPr>
          <w:rFonts w:ascii="Bookman Old Style" w:hAnsi="Bookman Old Style"/>
          <w:sz w:val="28"/>
          <w:szCs w:val="28"/>
        </w:rPr>
        <w:t>However, the plaintiff, insisted that certain issues needed to be tried in order that she is compensated for the action or inaction of the Defendant and hence the claim for damages and other matters herein.</w:t>
      </w:r>
    </w:p>
    <w:p w:rsidR="009A0729" w:rsidRPr="00975827" w:rsidRDefault="00612077" w:rsidP="00D8026E">
      <w:pPr>
        <w:spacing w:line="480" w:lineRule="auto"/>
        <w:jc w:val="both"/>
        <w:rPr>
          <w:rFonts w:ascii="Bookman Old Style" w:hAnsi="Bookman Old Style"/>
          <w:b/>
          <w:i/>
          <w:sz w:val="28"/>
          <w:szCs w:val="28"/>
        </w:rPr>
      </w:pPr>
      <w:r w:rsidRPr="00975827">
        <w:rPr>
          <w:rFonts w:ascii="Bookman Old Style" w:hAnsi="Bookman Old Style"/>
          <w:sz w:val="28"/>
          <w:szCs w:val="28"/>
        </w:rPr>
        <w:t>It is trite that g</w:t>
      </w:r>
      <w:r w:rsidR="00F72B15" w:rsidRPr="00975827">
        <w:rPr>
          <w:rFonts w:ascii="Bookman Old Style" w:hAnsi="Bookman Old Style"/>
          <w:sz w:val="28"/>
          <w:szCs w:val="28"/>
        </w:rPr>
        <w:t>eneral d</w:t>
      </w:r>
      <w:r w:rsidR="003904B4" w:rsidRPr="00975827">
        <w:rPr>
          <w:rFonts w:ascii="Bookman Old Style" w:hAnsi="Bookman Old Style"/>
          <w:sz w:val="28"/>
          <w:szCs w:val="28"/>
        </w:rPr>
        <w:t xml:space="preserve">amages are awarded </w:t>
      </w:r>
      <w:r w:rsidR="00F72B15" w:rsidRPr="00975827">
        <w:rPr>
          <w:rFonts w:ascii="Bookman Old Style" w:hAnsi="Bookman Old Style"/>
          <w:sz w:val="28"/>
          <w:szCs w:val="28"/>
        </w:rPr>
        <w:t xml:space="preserve">by courts </w:t>
      </w:r>
      <w:r w:rsidR="003904B4" w:rsidRPr="00975827">
        <w:rPr>
          <w:rFonts w:ascii="Bookman Old Style" w:hAnsi="Bookman Old Style"/>
          <w:sz w:val="28"/>
          <w:szCs w:val="28"/>
        </w:rPr>
        <w:t>whenever there is breach of a legal duty</w:t>
      </w:r>
      <w:r w:rsidR="00F72B15" w:rsidRPr="00975827">
        <w:rPr>
          <w:rFonts w:ascii="Bookman Old Style" w:hAnsi="Bookman Old Style"/>
          <w:sz w:val="28"/>
          <w:szCs w:val="28"/>
        </w:rPr>
        <w:t xml:space="preserve"> by a party who owes to another a prescribed legal duty.</w:t>
      </w:r>
      <w:r w:rsidR="00F3193D" w:rsidRPr="00975827">
        <w:rPr>
          <w:rFonts w:ascii="Bookman Old Style" w:hAnsi="Bookman Old Style"/>
          <w:sz w:val="28"/>
          <w:szCs w:val="28"/>
        </w:rPr>
        <w:t xml:space="preserve"> </w:t>
      </w:r>
      <w:r w:rsidR="00F72B15" w:rsidRPr="00975827">
        <w:rPr>
          <w:rFonts w:ascii="Bookman Old Style" w:hAnsi="Bookman Old Style"/>
          <w:sz w:val="28"/>
          <w:szCs w:val="28"/>
        </w:rPr>
        <w:t xml:space="preserve">The </w:t>
      </w:r>
      <w:r w:rsidRPr="00975827">
        <w:rPr>
          <w:rFonts w:ascii="Bookman Old Style" w:hAnsi="Bookman Old Style"/>
          <w:sz w:val="28"/>
          <w:szCs w:val="28"/>
        </w:rPr>
        <w:t xml:space="preserve">decision in the </w:t>
      </w:r>
      <w:r w:rsidR="00F72B15" w:rsidRPr="00975827">
        <w:rPr>
          <w:rFonts w:ascii="Bookman Old Style" w:hAnsi="Bookman Old Style"/>
          <w:sz w:val="28"/>
          <w:szCs w:val="28"/>
        </w:rPr>
        <w:t xml:space="preserve">case of </w:t>
      </w:r>
      <w:r w:rsidR="00F72B15" w:rsidRPr="00975827">
        <w:rPr>
          <w:rFonts w:ascii="Bookman Old Style" w:hAnsi="Bookman Old Style"/>
          <w:b/>
          <w:sz w:val="28"/>
          <w:szCs w:val="28"/>
        </w:rPr>
        <w:t>William Alfred Kisembo Gunn &amp; Anor versus Rwakaikara Ivan</w:t>
      </w:r>
      <w:r w:rsidR="00F72B15" w:rsidRPr="00975827">
        <w:rPr>
          <w:rFonts w:ascii="Bookman Old Style" w:hAnsi="Bookman Old Style"/>
          <w:sz w:val="28"/>
          <w:szCs w:val="28"/>
        </w:rPr>
        <w:t xml:space="preserve"> </w:t>
      </w:r>
      <w:r w:rsidR="00F3193D" w:rsidRPr="00975827">
        <w:rPr>
          <w:rFonts w:ascii="Bookman Old Style" w:hAnsi="Bookman Old Style"/>
          <w:b/>
          <w:sz w:val="28"/>
          <w:szCs w:val="28"/>
        </w:rPr>
        <w:t xml:space="preserve">HCCA No.7 of </w:t>
      </w:r>
      <w:r w:rsidR="003904B4" w:rsidRPr="00975827">
        <w:rPr>
          <w:rFonts w:ascii="Bookman Old Style" w:hAnsi="Bookman Old Style"/>
          <w:b/>
          <w:sz w:val="28"/>
          <w:szCs w:val="28"/>
        </w:rPr>
        <w:t xml:space="preserve">2013, </w:t>
      </w:r>
      <w:r w:rsidR="00460AE0" w:rsidRPr="00975827">
        <w:rPr>
          <w:rFonts w:ascii="Bookman Old Style" w:hAnsi="Bookman Old Style"/>
          <w:sz w:val="28"/>
          <w:szCs w:val="28"/>
        </w:rPr>
        <w:t xml:space="preserve">is </w:t>
      </w:r>
      <w:r w:rsidR="00F72B15" w:rsidRPr="00975827">
        <w:rPr>
          <w:rFonts w:ascii="Bookman Old Style" w:hAnsi="Bookman Old Style"/>
          <w:sz w:val="28"/>
          <w:szCs w:val="28"/>
        </w:rPr>
        <w:t xml:space="preserve">one </w:t>
      </w:r>
      <w:r w:rsidRPr="00975827">
        <w:rPr>
          <w:rFonts w:ascii="Bookman Old Style" w:hAnsi="Bookman Old Style"/>
          <w:sz w:val="28"/>
          <w:szCs w:val="28"/>
        </w:rPr>
        <w:t xml:space="preserve">where this </w:t>
      </w:r>
      <w:r w:rsidR="00F72B15" w:rsidRPr="00975827">
        <w:rPr>
          <w:rFonts w:ascii="Bookman Old Style" w:hAnsi="Bookman Old Style"/>
          <w:sz w:val="28"/>
          <w:szCs w:val="28"/>
        </w:rPr>
        <w:t xml:space="preserve">the general </w:t>
      </w:r>
      <w:r w:rsidR="009A0729" w:rsidRPr="00975827">
        <w:rPr>
          <w:rFonts w:ascii="Bookman Old Style" w:hAnsi="Bookman Old Style"/>
          <w:sz w:val="28"/>
          <w:szCs w:val="28"/>
        </w:rPr>
        <w:lastRenderedPageBreak/>
        <w:t>principle</w:t>
      </w:r>
      <w:r w:rsidR="00F72B15" w:rsidRPr="00975827">
        <w:rPr>
          <w:rFonts w:ascii="Bookman Old Style" w:hAnsi="Bookman Old Style"/>
          <w:sz w:val="28"/>
          <w:szCs w:val="28"/>
        </w:rPr>
        <w:t xml:space="preserve"> was </w:t>
      </w:r>
      <w:r w:rsidR="009A0729" w:rsidRPr="00975827">
        <w:rPr>
          <w:rFonts w:ascii="Bookman Old Style" w:hAnsi="Bookman Old Style"/>
          <w:sz w:val="28"/>
          <w:szCs w:val="28"/>
        </w:rPr>
        <w:t xml:space="preserve">expounded to the effect that while </w:t>
      </w:r>
      <w:r w:rsidR="00460AE0" w:rsidRPr="00975827">
        <w:rPr>
          <w:rFonts w:ascii="Bookman Old Style" w:hAnsi="Bookman Old Style"/>
          <w:sz w:val="28"/>
          <w:szCs w:val="28"/>
        </w:rPr>
        <w:t>general damages for b</w:t>
      </w:r>
      <w:r w:rsidR="007A539F" w:rsidRPr="00975827">
        <w:rPr>
          <w:rFonts w:ascii="Bookman Old Style" w:hAnsi="Bookman Old Style"/>
          <w:sz w:val="28"/>
          <w:szCs w:val="28"/>
        </w:rPr>
        <w:t>reach of contract</w:t>
      </w:r>
      <w:r w:rsidR="00F72B15" w:rsidRPr="00975827">
        <w:rPr>
          <w:rFonts w:ascii="Bookman Old Style" w:hAnsi="Bookman Old Style"/>
          <w:sz w:val="28"/>
          <w:szCs w:val="28"/>
        </w:rPr>
        <w:t>s</w:t>
      </w:r>
      <w:r w:rsidR="007A539F" w:rsidRPr="00975827">
        <w:rPr>
          <w:rFonts w:ascii="Bookman Old Style" w:hAnsi="Bookman Old Style"/>
          <w:sz w:val="28"/>
          <w:szCs w:val="28"/>
        </w:rPr>
        <w:t xml:space="preserve"> are compensat</w:t>
      </w:r>
      <w:r w:rsidR="00460AE0" w:rsidRPr="00975827">
        <w:rPr>
          <w:rFonts w:ascii="Bookman Old Style" w:hAnsi="Bookman Old Style"/>
          <w:sz w:val="28"/>
          <w:szCs w:val="28"/>
        </w:rPr>
        <w:t xml:space="preserve">ory for loss suffered and </w:t>
      </w:r>
      <w:r w:rsidR="007A539F" w:rsidRPr="00975827">
        <w:rPr>
          <w:rFonts w:ascii="Bookman Old Style" w:hAnsi="Bookman Old Style"/>
          <w:sz w:val="28"/>
          <w:szCs w:val="28"/>
        </w:rPr>
        <w:t xml:space="preserve">inconvenience caused to </w:t>
      </w:r>
      <w:r w:rsidR="009F7E1C">
        <w:rPr>
          <w:rFonts w:ascii="Bookman Old Style" w:hAnsi="Bookman Old Style"/>
          <w:sz w:val="28"/>
          <w:szCs w:val="28"/>
        </w:rPr>
        <w:t>an</w:t>
      </w:r>
      <w:r w:rsidR="007A539F" w:rsidRPr="00975827">
        <w:rPr>
          <w:rFonts w:ascii="Bookman Old Style" w:hAnsi="Bookman Old Style"/>
          <w:sz w:val="28"/>
          <w:szCs w:val="28"/>
        </w:rPr>
        <w:t xml:space="preserve"> aggrieved party </w:t>
      </w:r>
      <w:r w:rsidR="009F7E1C">
        <w:rPr>
          <w:rFonts w:ascii="Bookman Old Style" w:hAnsi="Bookman Old Style"/>
          <w:sz w:val="28"/>
          <w:szCs w:val="28"/>
        </w:rPr>
        <w:t>in</w:t>
      </w:r>
      <w:r w:rsidR="007A539F" w:rsidRPr="00975827">
        <w:rPr>
          <w:rFonts w:ascii="Bookman Old Style" w:hAnsi="Bookman Old Style"/>
          <w:sz w:val="28"/>
          <w:szCs w:val="28"/>
        </w:rPr>
        <w:t xml:space="preserve"> </w:t>
      </w:r>
      <w:r w:rsidR="009F7E1C">
        <w:rPr>
          <w:rFonts w:ascii="Bookman Old Style" w:hAnsi="Bookman Old Style"/>
          <w:sz w:val="28"/>
          <w:szCs w:val="28"/>
        </w:rPr>
        <w:t>order for</w:t>
      </w:r>
      <w:r w:rsidR="007A539F" w:rsidRPr="00975827">
        <w:rPr>
          <w:rFonts w:ascii="Bookman Old Style" w:hAnsi="Bookman Old Style"/>
          <w:sz w:val="28"/>
          <w:szCs w:val="28"/>
        </w:rPr>
        <w:t xml:space="preserve"> aggrieved party </w:t>
      </w:r>
      <w:r w:rsidR="009F7E1C">
        <w:rPr>
          <w:rFonts w:ascii="Bookman Old Style" w:hAnsi="Bookman Old Style"/>
          <w:sz w:val="28"/>
          <w:szCs w:val="28"/>
        </w:rPr>
        <w:t>to be</w:t>
      </w:r>
      <w:r w:rsidR="007A539F" w:rsidRPr="00975827">
        <w:rPr>
          <w:rFonts w:ascii="Bookman Old Style" w:hAnsi="Bookman Old Style"/>
          <w:sz w:val="28"/>
          <w:szCs w:val="28"/>
        </w:rPr>
        <w:t xml:space="preserve"> put back in the same position as he</w:t>
      </w:r>
      <w:r w:rsidR="009F7E1C">
        <w:rPr>
          <w:rFonts w:ascii="Bookman Old Style" w:hAnsi="Bookman Old Style"/>
          <w:sz w:val="28"/>
          <w:szCs w:val="28"/>
        </w:rPr>
        <w:t>/she</w:t>
      </w:r>
      <w:r w:rsidR="007A539F" w:rsidRPr="00975827">
        <w:rPr>
          <w:rFonts w:ascii="Bookman Old Style" w:hAnsi="Bookman Old Style"/>
          <w:sz w:val="28"/>
          <w:szCs w:val="28"/>
        </w:rPr>
        <w:t xml:space="preserve"> would have been had the contract been performed, </w:t>
      </w:r>
      <w:r w:rsidR="009A0729" w:rsidRPr="00975827">
        <w:rPr>
          <w:rFonts w:ascii="Bookman Old Style" w:hAnsi="Bookman Old Style"/>
          <w:sz w:val="28"/>
          <w:szCs w:val="28"/>
        </w:rPr>
        <w:t xml:space="preserve">such putting back an aggrieved person </w:t>
      </w:r>
      <w:r w:rsidR="009F7E1C">
        <w:rPr>
          <w:rFonts w:ascii="Bookman Old Style" w:hAnsi="Bookman Old Style"/>
          <w:sz w:val="28"/>
          <w:szCs w:val="28"/>
        </w:rPr>
        <w:t xml:space="preserve">ought not to </w:t>
      </w:r>
      <w:r w:rsidR="009A0729" w:rsidRPr="00975827">
        <w:rPr>
          <w:rFonts w:ascii="Bookman Old Style" w:hAnsi="Bookman Old Style"/>
          <w:sz w:val="28"/>
          <w:szCs w:val="28"/>
        </w:rPr>
        <w:t xml:space="preserve"> be to the effect of making that person be in </w:t>
      </w:r>
      <w:r w:rsidR="007A539F" w:rsidRPr="00975827">
        <w:rPr>
          <w:rFonts w:ascii="Bookman Old Style" w:hAnsi="Bookman Old Style"/>
          <w:sz w:val="28"/>
          <w:szCs w:val="28"/>
        </w:rPr>
        <w:t>a better position</w:t>
      </w:r>
      <w:r w:rsidR="009F7E1C">
        <w:rPr>
          <w:rFonts w:ascii="Bookman Old Style" w:hAnsi="Bookman Old Style"/>
          <w:sz w:val="28"/>
          <w:szCs w:val="28"/>
        </w:rPr>
        <w:t xml:space="preserve"> than was supposed to be</w:t>
      </w:r>
      <w:r w:rsidR="007A539F" w:rsidRPr="00975827">
        <w:rPr>
          <w:rFonts w:ascii="Bookman Old Style" w:hAnsi="Bookman Old Style"/>
          <w:sz w:val="28"/>
          <w:szCs w:val="28"/>
        </w:rPr>
        <w:t>.</w:t>
      </w:r>
      <w:r w:rsidR="00F72B15" w:rsidRPr="00975827">
        <w:rPr>
          <w:rFonts w:ascii="Bookman Old Style" w:hAnsi="Bookman Old Style"/>
          <w:b/>
          <w:i/>
          <w:sz w:val="28"/>
          <w:szCs w:val="28"/>
        </w:rPr>
        <w:t xml:space="preserve">  </w:t>
      </w:r>
      <w:r w:rsidRPr="00975827">
        <w:rPr>
          <w:rFonts w:ascii="Bookman Old Style" w:hAnsi="Bookman Old Style"/>
          <w:sz w:val="28"/>
          <w:szCs w:val="28"/>
        </w:rPr>
        <w:t xml:space="preserve">The </w:t>
      </w:r>
      <w:r w:rsidRPr="00975827">
        <w:rPr>
          <w:rFonts w:ascii="Bookman Old Style" w:hAnsi="Bookman Old Style"/>
          <w:i/>
          <w:sz w:val="28"/>
          <w:szCs w:val="28"/>
        </w:rPr>
        <w:t>ratio decidendi</w:t>
      </w:r>
      <w:r w:rsidRPr="00975827">
        <w:rPr>
          <w:rFonts w:ascii="Bookman Old Style" w:hAnsi="Bookman Old Style"/>
          <w:sz w:val="28"/>
          <w:szCs w:val="28"/>
        </w:rPr>
        <w:t xml:space="preserve"> </w:t>
      </w:r>
      <w:r w:rsidR="00CC7419" w:rsidRPr="00975827">
        <w:rPr>
          <w:rFonts w:ascii="Bookman Old Style" w:hAnsi="Bookman Old Style"/>
          <w:sz w:val="28"/>
          <w:szCs w:val="28"/>
        </w:rPr>
        <w:t xml:space="preserve">therefore </w:t>
      </w:r>
      <w:r w:rsidRPr="00975827">
        <w:rPr>
          <w:rFonts w:ascii="Bookman Old Style" w:hAnsi="Bookman Old Style"/>
          <w:sz w:val="28"/>
          <w:szCs w:val="28"/>
        </w:rPr>
        <w:t>for general damages is the fault principle.</w:t>
      </w:r>
    </w:p>
    <w:p w:rsidR="009F7E1C" w:rsidRPr="00975827" w:rsidRDefault="009F7E1C" w:rsidP="009F7E1C">
      <w:pPr>
        <w:spacing w:line="480" w:lineRule="auto"/>
        <w:jc w:val="both"/>
        <w:rPr>
          <w:rFonts w:ascii="Bookman Old Style" w:hAnsi="Bookman Old Style"/>
          <w:sz w:val="28"/>
          <w:szCs w:val="28"/>
        </w:rPr>
      </w:pPr>
      <w:r>
        <w:rPr>
          <w:rFonts w:ascii="Bookman Old Style" w:hAnsi="Bookman Old Style"/>
          <w:sz w:val="28"/>
          <w:szCs w:val="28"/>
        </w:rPr>
        <w:t xml:space="preserve">This principle was also followed by </w:t>
      </w:r>
      <w:r w:rsidR="009A0729" w:rsidRPr="00975827">
        <w:rPr>
          <w:rFonts w:ascii="Bookman Old Style" w:hAnsi="Bookman Old Style"/>
          <w:sz w:val="28"/>
          <w:szCs w:val="28"/>
        </w:rPr>
        <w:t xml:space="preserve">the </w:t>
      </w:r>
      <w:r w:rsidR="00F3193D" w:rsidRPr="00975827">
        <w:rPr>
          <w:rFonts w:ascii="Bookman Old Style" w:hAnsi="Bookman Old Style"/>
          <w:sz w:val="28"/>
          <w:szCs w:val="28"/>
        </w:rPr>
        <w:t xml:space="preserve">High Court </w:t>
      </w:r>
      <w:r w:rsidR="007A539F" w:rsidRPr="00975827">
        <w:rPr>
          <w:rFonts w:ascii="Bookman Old Style" w:hAnsi="Bookman Old Style"/>
          <w:sz w:val="28"/>
          <w:szCs w:val="28"/>
        </w:rPr>
        <w:t>(Commercial Division)</w:t>
      </w:r>
      <w:r w:rsidR="00CC7419" w:rsidRPr="00975827">
        <w:rPr>
          <w:rFonts w:ascii="Bookman Old Style" w:hAnsi="Bookman Old Style"/>
          <w:sz w:val="28"/>
          <w:szCs w:val="28"/>
        </w:rPr>
        <w:t xml:space="preserve">, </w:t>
      </w:r>
      <w:r>
        <w:rPr>
          <w:rFonts w:ascii="Bookman Old Style" w:hAnsi="Bookman Old Style"/>
          <w:sz w:val="28"/>
          <w:szCs w:val="28"/>
        </w:rPr>
        <w:t xml:space="preserve">in the case of </w:t>
      </w:r>
      <w:r w:rsidRPr="00975827">
        <w:rPr>
          <w:rFonts w:ascii="Bookman Old Style" w:hAnsi="Bookman Old Style"/>
          <w:b/>
          <w:sz w:val="28"/>
          <w:szCs w:val="28"/>
        </w:rPr>
        <w:t>Dada Cycles Ltd versus Sofitra S.P.R.L Ltd:  High Court</w:t>
      </w:r>
      <w:r w:rsidRPr="00975827">
        <w:rPr>
          <w:rFonts w:ascii="Bookman Old Style" w:hAnsi="Bookman Old Style"/>
          <w:sz w:val="28"/>
          <w:szCs w:val="28"/>
        </w:rPr>
        <w:t xml:space="preserve"> </w:t>
      </w:r>
      <w:r w:rsidRPr="00975827">
        <w:rPr>
          <w:rFonts w:ascii="Bookman Old Style" w:hAnsi="Bookman Old Style"/>
          <w:b/>
          <w:sz w:val="28"/>
          <w:szCs w:val="28"/>
        </w:rPr>
        <w:t>Civil Suit No.656 of 2005.</w:t>
      </w:r>
    </w:p>
    <w:p w:rsidR="007A539F" w:rsidRPr="00975827" w:rsidRDefault="009F7E1C" w:rsidP="00D8026E">
      <w:pPr>
        <w:spacing w:line="480" w:lineRule="auto"/>
        <w:jc w:val="both"/>
        <w:rPr>
          <w:rFonts w:ascii="Bookman Old Style" w:hAnsi="Bookman Old Style"/>
          <w:sz w:val="28"/>
          <w:szCs w:val="28"/>
        </w:rPr>
      </w:pPr>
      <w:r>
        <w:rPr>
          <w:rFonts w:ascii="Bookman Old Style" w:hAnsi="Bookman Old Style"/>
          <w:sz w:val="28"/>
          <w:szCs w:val="28"/>
        </w:rPr>
        <w:t xml:space="preserve"> Where </w:t>
      </w:r>
      <w:r w:rsidR="00CC7419" w:rsidRPr="00975827">
        <w:rPr>
          <w:rFonts w:ascii="Bookman Old Style" w:hAnsi="Bookman Old Style"/>
          <w:sz w:val="28"/>
          <w:szCs w:val="28"/>
        </w:rPr>
        <w:t xml:space="preserve">the learned trial judge went </w:t>
      </w:r>
      <w:r>
        <w:rPr>
          <w:rFonts w:ascii="Bookman Old Style" w:hAnsi="Bookman Old Style"/>
          <w:sz w:val="28"/>
          <w:szCs w:val="28"/>
        </w:rPr>
        <w:t xml:space="preserve">at length </w:t>
      </w:r>
      <w:r w:rsidRPr="00975827">
        <w:rPr>
          <w:rFonts w:ascii="Bookman Old Style" w:hAnsi="Bookman Old Style"/>
          <w:sz w:val="28"/>
          <w:szCs w:val="28"/>
        </w:rPr>
        <w:t>to</w:t>
      </w:r>
      <w:r w:rsidR="00CC7419" w:rsidRPr="00975827">
        <w:rPr>
          <w:rFonts w:ascii="Bookman Old Style" w:hAnsi="Bookman Old Style"/>
          <w:sz w:val="28"/>
          <w:szCs w:val="28"/>
        </w:rPr>
        <w:t xml:space="preserve"> point out that if </w:t>
      </w:r>
      <w:r w:rsidR="009A0729" w:rsidRPr="00975827">
        <w:rPr>
          <w:rFonts w:ascii="Bookman Old Style" w:hAnsi="Bookman Old Style"/>
          <w:sz w:val="28"/>
          <w:szCs w:val="28"/>
        </w:rPr>
        <w:t>a</w:t>
      </w:r>
      <w:r w:rsidR="007A539F" w:rsidRPr="00975827">
        <w:rPr>
          <w:rFonts w:ascii="Bookman Old Style" w:hAnsi="Bookman Old Style"/>
          <w:b/>
          <w:sz w:val="28"/>
          <w:szCs w:val="28"/>
        </w:rPr>
        <w:t xml:space="preserve"> </w:t>
      </w:r>
      <w:r w:rsidR="00F3193D" w:rsidRPr="00975827">
        <w:rPr>
          <w:rFonts w:ascii="Bookman Old Style" w:hAnsi="Bookman Old Style"/>
          <w:sz w:val="28"/>
          <w:szCs w:val="28"/>
        </w:rPr>
        <w:t xml:space="preserve">Plaintiff </w:t>
      </w:r>
      <w:r w:rsidR="00CC7419" w:rsidRPr="00975827">
        <w:rPr>
          <w:rFonts w:ascii="Bookman Old Style" w:hAnsi="Bookman Old Style"/>
          <w:sz w:val="28"/>
          <w:szCs w:val="28"/>
        </w:rPr>
        <w:t>suffers</w:t>
      </w:r>
      <w:r w:rsidR="007A539F" w:rsidRPr="00975827">
        <w:rPr>
          <w:rFonts w:ascii="Bookman Old Style" w:hAnsi="Bookman Old Style"/>
          <w:sz w:val="28"/>
          <w:szCs w:val="28"/>
        </w:rPr>
        <w:t xml:space="preserve"> grave disappointment</w:t>
      </w:r>
      <w:r w:rsidR="009A0729" w:rsidRPr="00975827">
        <w:rPr>
          <w:rFonts w:ascii="Bookman Old Style" w:hAnsi="Bookman Old Style"/>
          <w:sz w:val="28"/>
          <w:szCs w:val="28"/>
        </w:rPr>
        <w:t xml:space="preserve"> as a result of the non performance of a duty by a </w:t>
      </w:r>
      <w:r w:rsidR="00CC7419" w:rsidRPr="00975827">
        <w:rPr>
          <w:rFonts w:ascii="Bookman Old Style" w:hAnsi="Bookman Old Style"/>
          <w:sz w:val="28"/>
          <w:szCs w:val="28"/>
        </w:rPr>
        <w:t xml:space="preserve">Defendant, then such a </w:t>
      </w:r>
      <w:r w:rsidR="00AC1C14" w:rsidRPr="00975827">
        <w:rPr>
          <w:rFonts w:ascii="Bookman Old Style" w:hAnsi="Bookman Old Style"/>
          <w:sz w:val="28"/>
          <w:szCs w:val="28"/>
        </w:rPr>
        <w:t xml:space="preserve">Plaintiff </w:t>
      </w:r>
      <w:r w:rsidRPr="00975827">
        <w:rPr>
          <w:rFonts w:ascii="Bookman Old Style" w:hAnsi="Bookman Old Style"/>
          <w:sz w:val="28"/>
          <w:szCs w:val="28"/>
        </w:rPr>
        <w:t>was entitled</w:t>
      </w:r>
      <w:r w:rsidR="009A0729" w:rsidRPr="00975827">
        <w:rPr>
          <w:rFonts w:ascii="Bookman Old Style" w:hAnsi="Bookman Old Style"/>
          <w:sz w:val="28"/>
          <w:szCs w:val="28"/>
        </w:rPr>
        <w:t xml:space="preserve"> to general damages</w:t>
      </w:r>
      <w:r>
        <w:rPr>
          <w:rFonts w:ascii="Bookman Old Style" w:hAnsi="Bookman Old Style"/>
          <w:sz w:val="28"/>
          <w:szCs w:val="28"/>
        </w:rPr>
        <w:t xml:space="preserve"> with the same court further going to state </w:t>
      </w:r>
      <w:r w:rsidR="00CC7419" w:rsidRPr="00975827">
        <w:rPr>
          <w:rFonts w:ascii="Bookman Old Style" w:hAnsi="Bookman Old Style"/>
          <w:sz w:val="28"/>
          <w:szCs w:val="28"/>
        </w:rPr>
        <w:t xml:space="preserve">that it was not possible to measure </w:t>
      </w:r>
      <w:r>
        <w:rPr>
          <w:rFonts w:ascii="Bookman Old Style" w:hAnsi="Bookman Old Style"/>
          <w:sz w:val="28"/>
          <w:szCs w:val="28"/>
        </w:rPr>
        <w:t xml:space="preserve">loss suffered in general </w:t>
      </w:r>
      <w:r w:rsidR="00CC7419" w:rsidRPr="00975827">
        <w:rPr>
          <w:rFonts w:ascii="Bookman Old Style" w:hAnsi="Bookman Old Style"/>
          <w:sz w:val="28"/>
          <w:szCs w:val="28"/>
        </w:rPr>
        <w:t>damage</w:t>
      </w:r>
      <w:r>
        <w:rPr>
          <w:rFonts w:ascii="Bookman Old Style" w:hAnsi="Bookman Old Style"/>
          <w:sz w:val="28"/>
          <w:szCs w:val="28"/>
        </w:rPr>
        <w:t>s</w:t>
      </w:r>
      <w:r w:rsidR="007A539F" w:rsidRPr="00975827">
        <w:rPr>
          <w:rFonts w:ascii="Bookman Old Style" w:hAnsi="Bookman Old Style"/>
          <w:sz w:val="28"/>
          <w:szCs w:val="28"/>
        </w:rPr>
        <w:t xml:space="preserve"> in a similar way as </w:t>
      </w:r>
      <w:r>
        <w:rPr>
          <w:rFonts w:ascii="Bookman Old Style" w:hAnsi="Bookman Old Style"/>
          <w:sz w:val="28"/>
          <w:szCs w:val="28"/>
        </w:rPr>
        <w:t>to loss one would suffer</w:t>
      </w:r>
      <w:r w:rsidR="009A0729" w:rsidRPr="00975827">
        <w:rPr>
          <w:rFonts w:ascii="Bookman Old Style" w:hAnsi="Bookman Old Style"/>
          <w:sz w:val="28"/>
          <w:szCs w:val="28"/>
        </w:rPr>
        <w:t xml:space="preserve"> due to personal injury </w:t>
      </w:r>
      <w:r>
        <w:rPr>
          <w:rFonts w:ascii="Bookman Old Style" w:hAnsi="Bookman Old Style"/>
          <w:sz w:val="28"/>
          <w:szCs w:val="28"/>
        </w:rPr>
        <w:t xml:space="preserve">since in the former case </w:t>
      </w:r>
      <w:r w:rsidR="00CC7419" w:rsidRPr="00975827">
        <w:rPr>
          <w:rFonts w:ascii="Bookman Old Style" w:hAnsi="Bookman Old Style"/>
          <w:sz w:val="28"/>
          <w:szCs w:val="28"/>
        </w:rPr>
        <w:t xml:space="preserve">one </w:t>
      </w:r>
      <w:r>
        <w:rPr>
          <w:rFonts w:ascii="Bookman Old Style" w:hAnsi="Bookman Old Style"/>
          <w:sz w:val="28"/>
          <w:szCs w:val="28"/>
        </w:rPr>
        <w:t>would have</w:t>
      </w:r>
      <w:r w:rsidR="00CC7419" w:rsidRPr="00975827">
        <w:rPr>
          <w:rFonts w:ascii="Bookman Old Style" w:hAnsi="Bookman Old Style"/>
          <w:sz w:val="28"/>
          <w:szCs w:val="28"/>
        </w:rPr>
        <w:t xml:space="preserve"> </w:t>
      </w:r>
      <w:r w:rsidR="00F3193D" w:rsidRPr="00975827">
        <w:rPr>
          <w:rFonts w:ascii="Bookman Old Style" w:hAnsi="Bookman Old Style"/>
          <w:sz w:val="28"/>
          <w:szCs w:val="28"/>
        </w:rPr>
        <w:t xml:space="preserve"> look </w:t>
      </w:r>
      <w:r w:rsidR="009A0729" w:rsidRPr="00975827">
        <w:rPr>
          <w:rFonts w:ascii="Bookman Old Style" w:hAnsi="Bookman Old Style"/>
          <w:sz w:val="28"/>
          <w:szCs w:val="28"/>
        </w:rPr>
        <w:t xml:space="preserve">into </w:t>
      </w:r>
      <w:r w:rsidR="00F3193D" w:rsidRPr="00975827">
        <w:rPr>
          <w:rFonts w:ascii="Bookman Old Style" w:hAnsi="Bookman Old Style"/>
          <w:sz w:val="28"/>
          <w:szCs w:val="28"/>
        </w:rPr>
        <w:t xml:space="preserve">the future </w:t>
      </w:r>
      <w:r w:rsidR="009A0729" w:rsidRPr="00975827">
        <w:rPr>
          <w:rFonts w:ascii="Bookman Old Style" w:hAnsi="Bookman Old Style"/>
          <w:sz w:val="28"/>
          <w:szCs w:val="28"/>
        </w:rPr>
        <w:t>in order</w:t>
      </w:r>
      <w:r w:rsidR="00F3193D" w:rsidRPr="00975827">
        <w:rPr>
          <w:rFonts w:ascii="Bookman Old Style" w:hAnsi="Bookman Old Style"/>
          <w:sz w:val="28"/>
          <w:szCs w:val="28"/>
        </w:rPr>
        <w:t xml:space="preserve"> to forecast</w:t>
      </w:r>
      <w:r w:rsidR="007A539F" w:rsidRPr="00975827">
        <w:rPr>
          <w:rFonts w:ascii="Bookman Old Style" w:hAnsi="Bookman Old Style"/>
          <w:sz w:val="28"/>
          <w:szCs w:val="28"/>
        </w:rPr>
        <w:t xml:space="preserve"> what </w:t>
      </w:r>
      <w:r w:rsidR="007A539F" w:rsidRPr="00975827">
        <w:rPr>
          <w:rFonts w:ascii="Bookman Old Style" w:hAnsi="Bookman Old Style"/>
          <w:sz w:val="28"/>
          <w:szCs w:val="28"/>
        </w:rPr>
        <w:lastRenderedPageBreak/>
        <w:t>would have happen</w:t>
      </w:r>
      <w:r w:rsidR="009A0729" w:rsidRPr="00975827">
        <w:rPr>
          <w:rFonts w:ascii="Bookman Old Style" w:hAnsi="Bookman Old Style"/>
          <w:sz w:val="28"/>
          <w:szCs w:val="28"/>
        </w:rPr>
        <w:t>ed</w:t>
      </w:r>
      <w:r w:rsidR="007A539F" w:rsidRPr="00975827">
        <w:rPr>
          <w:rFonts w:ascii="Bookman Old Style" w:hAnsi="Bookman Old Style"/>
          <w:sz w:val="28"/>
          <w:szCs w:val="28"/>
        </w:rPr>
        <w:t xml:space="preserve"> had </w:t>
      </w:r>
      <w:r w:rsidR="009A0729" w:rsidRPr="00975827">
        <w:rPr>
          <w:rFonts w:ascii="Bookman Old Style" w:hAnsi="Bookman Old Style"/>
          <w:sz w:val="28"/>
          <w:szCs w:val="28"/>
        </w:rPr>
        <w:t xml:space="preserve">the aggrieved party </w:t>
      </w:r>
      <w:r w:rsidR="007A539F" w:rsidRPr="00975827">
        <w:rPr>
          <w:rFonts w:ascii="Bookman Old Style" w:hAnsi="Bookman Old Style"/>
          <w:sz w:val="28"/>
          <w:szCs w:val="28"/>
        </w:rPr>
        <w:t xml:space="preserve">never entered into </w:t>
      </w:r>
      <w:r w:rsidR="00CC7419" w:rsidRPr="00975827">
        <w:rPr>
          <w:rFonts w:ascii="Bookman Old Style" w:hAnsi="Bookman Old Style"/>
          <w:sz w:val="28"/>
          <w:szCs w:val="28"/>
        </w:rPr>
        <w:t xml:space="preserve">a </w:t>
      </w:r>
      <w:r w:rsidR="007A539F" w:rsidRPr="00975827">
        <w:rPr>
          <w:rFonts w:ascii="Bookman Old Style" w:hAnsi="Bookman Old Style"/>
          <w:sz w:val="28"/>
          <w:szCs w:val="28"/>
        </w:rPr>
        <w:t xml:space="preserve">contract </w:t>
      </w:r>
      <w:r>
        <w:rPr>
          <w:rFonts w:ascii="Bookman Old Style" w:hAnsi="Bookman Old Style"/>
          <w:sz w:val="28"/>
          <w:szCs w:val="28"/>
        </w:rPr>
        <w:t>as</w:t>
      </w:r>
      <w:r w:rsidRPr="00975827">
        <w:rPr>
          <w:rFonts w:ascii="Bookman Old Style" w:hAnsi="Bookman Old Style"/>
          <w:sz w:val="28"/>
          <w:szCs w:val="28"/>
        </w:rPr>
        <w:t xml:space="preserve"> court would find it problematic to forecast it  as there was no certainty </w:t>
      </w:r>
      <w:r>
        <w:rPr>
          <w:rFonts w:ascii="Bookman Old Style" w:hAnsi="Bookman Old Style"/>
          <w:sz w:val="28"/>
          <w:szCs w:val="28"/>
        </w:rPr>
        <w:t xml:space="preserve">in </w:t>
      </w:r>
      <w:r w:rsidR="007A539F" w:rsidRPr="00975827">
        <w:rPr>
          <w:rFonts w:ascii="Bookman Old Style" w:hAnsi="Bookman Old Style"/>
          <w:sz w:val="28"/>
          <w:szCs w:val="28"/>
        </w:rPr>
        <w:t xml:space="preserve">contrast with </w:t>
      </w:r>
      <w:r w:rsidR="00CC7419" w:rsidRPr="00975827">
        <w:rPr>
          <w:rFonts w:ascii="Bookman Old Style" w:hAnsi="Bookman Old Style"/>
          <w:sz w:val="28"/>
          <w:szCs w:val="28"/>
        </w:rPr>
        <w:t>the</w:t>
      </w:r>
      <w:r w:rsidR="007A539F" w:rsidRPr="00975827">
        <w:rPr>
          <w:rFonts w:ascii="Bookman Old Style" w:hAnsi="Bookman Old Style"/>
          <w:sz w:val="28"/>
          <w:szCs w:val="28"/>
        </w:rPr>
        <w:t xml:space="preserve"> position </w:t>
      </w:r>
      <w:r>
        <w:rPr>
          <w:rFonts w:ascii="Bookman Old Style" w:hAnsi="Bookman Old Style"/>
          <w:sz w:val="28"/>
          <w:szCs w:val="28"/>
        </w:rPr>
        <w:t xml:space="preserve">in the latter  </w:t>
      </w:r>
      <w:r w:rsidR="00CC7419" w:rsidRPr="00975827">
        <w:rPr>
          <w:rFonts w:ascii="Bookman Old Style" w:hAnsi="Bookman Old Style"/>
          <w:sz w:val="28"/>
          <w:szCs w:val="28"/>
        </w:rPr>
        <w:t xml:space="preserve">where </w:t>
      </w:r>
      <w:r>
        <w:rPr>
          <w:rFonts w:ascii="Bookman Old Style" w:hAnsi="Bookman Old Style"/>
          <w:sz w:val="28"/>
          <w:szCs w:val="28"/>
        </w:rPr>
        <w:t xml:space="preserve">the situation was much more clearer </w:t>
      </w:r>
      <w:r w:rsidRPr="00975827">
        <w:rPr>
          <w:rFonts w:ascii="Bookman Old Style" w:hAnsi="Bookman Old Style"/>
          <w:sz w:val="28"/>
          <w:szCs w:val="28"/>
        </w:rPr>
        <w:t xml:space="preserve">resulting in  </w:t>
      </w:r>
      <w:r w:rsidR="00AE4C85">
        <w:rPr>
          <w:rFonts w:ascii="Bookman Old Style" w:hAnsi="Bookman Old Style"/>
          <w:sz w:val="28"/>
          <w:szCs w:val="28"/>
        </w:rPr>
        <w:t xml:space="preserve">the court </w:t>
      </w:r>
      <w:r w:rsidRPr="00975827">
        <w:rPr>
          <w:rFonts w:ascii="Bookman Old Style" w:hAnsi="Bookman Old Style"/>
          <w:sz w:val="28"/>
          <w:szCs w:val="28"/>
        </w:rPr>
        <w:t xml:space="preserve">only making rough  estimate in assessing the loss of a Plaintiff. </w:t>
      </w:r>
    </w:p>
    <w:p w:rsidR="00AE4C85" w:rsidRDefault="00AE4C85" w:rsidP="00D8026E">
      <w:pPr>
        <w:spacing w:line="480" w:lineRule="auto"/>
        <w:jc w:val="both"/>
        <w:rPr>
          <w:rFonts w:ascii="Bookman Old Style" w:hAnsi="Bookman Old Style"/>
          <w:sz w:val="28"/>
          <w:szCs w:val="28"/>
        </w:rPr>
      </w:pPr>
      <w:r>
        <w:rPr>
          <w:rFonts w:ascii="Bookman Old Style" w:hAnsi="Bookman Old Style"/>
          <w:sz w:val="28"/>
          <w:szCs w:val="28"/>
        </w:rPr>
        <w:t>Relating this scenario</w:t>
      </w:r>
      <w:r w:rsidR="00080D49" w:rsidRPr="00975827">
        <w:rPr>
          <w:rFonts w:ascii="Bookman Old Style" w:hAnsi="Bookman Old Style"/>
          <w:sz w:val="28"/>
          <w:szCs w:val="28"/>
        </w:rPr>
        <w:t xml:space="preserve"> to the instant matter, it </w:t>
      </w:r>
      <w:r>
        <w:rPr>
          <w:rFonts w:ascii="Bookman Old Style" w:hAnsi="Bookman Old Style"/>
          <w:sz w:val="28"/>
          <w:szCs w:val="28"/>
        </w:rPr>
        <w:t>would appear to me</w:t>
      </w:r>
      <w:r w:rsidR="00080D49" w:rsidRPr="00975827">
        <w:rPr>
          <w:rFonts w:ascii="Bookman Old Style" w:hAnsi="Bookman Old Style"/>
          <w:sz w:val="28"/>
          <w:szCs w:val="28"/>
        </w:rPr>
        <w:t xml:space="preserve"> that </w:t>
      </w:r>
      <w:r>
        <w:rPr>
          <w:rFonts w:ascii="Bookman Old Style" w:hAnsi="Bookman Old Style"/>
          <w:sz w:val="28"/>
          <w:szCs w:val="28"/>
        </w:rPr>
        <w:t xml:space="preserve">whereas </w:t>
      </w:r>
      <w:r w:rsidR="00080D49" w:rsidRPr="00975827">
        <w:rPr>
          <w:rFonts w:ascii="Bookman Old Style" w:hAnsi="Bookman Old Style"/>
          <w:sz w:val="28"/>
          <w:szCs w:val="28"/>
        </w:rPr>
        <w:t xml:space="preserve">the parties herein </w:t>
      </w:r>
      <w:r w:rsidR="005010A0" w:rsidRPr="00975827">
        <w:rPr>
          <w:rFonts w:ascii="Bookman Old Style" w:hAnsi="Bookman Old Style"/>
          <w:sz w:val="28"/>
          <w:szCs w:val="28"/>
        </w:rPr>
        <w:t xml:space="preserve">agree that </w:t>
      </w:r>
      <w:r w:rsidR="00464E07" w:rsidRPr="00975827">
        <w:rPr>
          <w:rFonts w:ascii="Bookman Old Style" w:hAnsi="Bookman Old Style"/>
          <w:sz w:val="28"/>
          <w:szCs w:val="28"/>
        </w:rPr>
        <w:t xml:space="preserve">indeed </w:t>
      </w:r>
      <w:r w:rsidR="007A539F" w:rsidRPr="00975827">
        <w:rPr>
          <w:rFonts w:ascii="Bookman Old Style" w:hAnsi="Bookman Old Style"/>
          <w:sz w:val="28"/>
          <w:szCs w:val="28"/>
        </w:rPr>
        <w:t xml:space="preserve">there was an agreement for sale of land between the </w:t>
      </w:r>
      <w:r w:rsidR="00464E07" w:rsidRPr="00975827">
        <w:rPr>
          <w:rFonts w:ascii="Bookman Old Style" w:hAnsi="Bookman Old Style"/>
          <w:sz w:val="28"/>
          <w:szCs w:val="28"/>
        </w:rPr>
        <w:t xml:space="preserve">Plaintiff </w:t>
      </w:r>
      <w:r w:rsidR="007A539F" w:rsidRPr="00975827">
        <w:rPr>
          <w:rFonts w:ascii="Bookman Old Style" w:hAnsi="Bookman Old Style"/>
          <w:sz w:val="28"/>
          <w:szCs w:val="28"/>
        </w:rPr>
        <w:t xml:space="preserve">and the </w:t>
      </w:r>
      <w:r w:rsidR="00464E07" w:rsidRPr="00975827">
        <w:rPr>
          <w:rFonts w:ascii="Bookman Old Style" w:hAnsi="Bookman Old Style"/>
          <w:sz w:val="28"/>
          <w:szCs w:val="28"/>
        </w:rPr>
        <w:t xml:space="preserve">Defendant </w:t>
      </w:r>
      <w:r w:rsidR="005010A0" w:rsidRPr="00975827">
        <w:rPr>
          <w:rFonts w:ascii="Bookman Old Style" w:hAnsi="Bookman Old Style"/>
          <w:sz w:val="28"/>
          <w:szCs w:val="28"/>
        </w:rPr>
        <w:t xml:space="preserve">on </w:t>
      </w:r>
      <w:r w:rsidRPr="00975827">
        <w:rPr>
          <w:rFonts w:ascii="Bookman Old Style" w:hAnsi="Bookman Old Style"/>
          <w:sz w:val="28"/>
          <w:szCs w:val="28"/>
        </w:rPr>
        <w:t>the 29th</w:t>
      </w:r>
      <w:r w:rsidR="007A539F" w:rsidRPr="00975827">
        <w:rPr>
          <w:rFonts w:ascii="Bookman Old Style" w:hAnsi="Bookman Old Style"/>
          <w:sz w:val="28"/>
          <w:szCs w:val="28"/>
        </w:rPr>
        <w:t xml:space="preserve"> April 2011</w:t>
      </w:r>
      <w:r w:rsidR="00464E07" w:rsidRPr="00975827">
        <w:rPr>
          <w:rFonts w:ascii="Bookman Old Style" w:hAnsi="Bookman Old Style"/>
          <w:sz w:val="28"/>
          <w:szCs w:val="28"/>
        </w:rPr>
        <w:t xml:space="preserve"> </w:t>
      </w:r>
      <w:r w:rsidRPr="00975827">
        <w:rPr>
          <w:rFonts w:ascii="Bookman Old Style" w:hAnsi="Bookman Old Style"/>
          <w:sz w:val="28"/>
          <w:szCs w:val="28"/>
        </w:rPr>
        <w:t>with some</w:t>
      </w:r>
      <w:r w:rsidR="00464E07" w:rsidRPr="00975827">
        <w:rPr>
          <w:rFonts w:ascii="Bookman Old Style" w:hAnsi="Bookman Old Style"/>
          <w:sz w:val="28"/>
          <w:szCs w:val="28"/>
        </w:rPr>
        <w:t xml:space="preserve"> clauses </w:t>
      </w:r>
      <w:r w:rsidR="005010A0" w:rsidRPr="00975827">
        <w:rPr>
          <w:rFonts w:ascii="Bookman Old Style" w:hAnsi="Bookman Old Style"/>
          <w:sz w:val="28"/>
          <w:szCs w:val="28"/>
        </w:rPr>
        <w:t>in the said agreement providing</w:t>
      </w:r>
      <w:r w:rsidR="00464E07" w:rsidRPr="00975827">
        <w:rPr>
          <w:rFonts w:ascii="Bookman Old Style" w:hAnsi="Bookman Old Style"/>
          <w:sz w:val="28"/>
          <w:szCs w:val="28"/>
        </w:rPr>
        <w:t xml:space="preserve"> for the Defendant to give vacant possession of the said land to the Plaintiff</w:t>
      </w:r>
      <w:r>
        <w:rPr>
          <w:rFonts w:ascii="Bookman Old Style" w:hAnsi="Bookman Old Style"/>
          <w:sz w:val="28"/>
          <w:szCs w:val="28"/>
        </w:rPr>
        <w:t>, the same</w:t>
      </w:r>
      <w:r w:rsidR="007A539F" w:rsidRPr="00975827">
        <w:rPr>
          <w:rFonts w:ascii="Bookman Old Style" w:hAnsi="Bookman Old Style"/>
          <w:sz w:val="28"/>
          <w:szCs w:val="28"/>
        </w:rPr>
        <w:t xml:space="preserve"> said agreement </w:t>
      </w:r>
      <w:r w:rsidR="00AA7971" w:rsidRPr="00975827">
        <w:rPr>
          <w:rFonts w:ascii="Bookman Old Style" w:hAnsi="Bookman Old Style"/>
          <w:sz w:val="28"/>
          <w:szCs w:val="28"/>
        </w:rPr>
        <w:t xml:space="preserve">provided </w:t>
      </w:r>
      <w:r>
        <w:rPr>
          <w:rFonts w:ascii="Bookman Old Style" w:hAnsi="Bookman Old Style"/>
          <w:sz w:val="28"/>
          <w:szCs w:val="28"/>
        </w:rPr>
        <w:t xml:space="preserve">also </w:t>
      </w:r>
      <w:r w:rsidR="005010A0" w:rsidRPr="00975827">
        <w:rPr>
          <w:rFonts w:ascii="Bookman Old Style" w:hAnsi="Bookman Old Style"/>
          <w:sz w:val="28"/>
          <w:szCs w:val="28"/>
        </w:rPr>
        <w:t>t</w:t>
      </w:r>
      <w:r w:rsidR="00AA7971" w:rsidRPr="00975827">
        <w:rPr>
          <w:rFonts w:ascii="Bookman Old Style" w:hAnsi="Bookman Old Style"/>
          <w:sz w:val="28"/>
          <w:szCs w:val="28"/>
        </w:rPr>
        <w:t xml:space="preserve">hat the </w:t>
      </w:r>
      <w:r w:rsidR="005010A0" w:rsidRPr="00975827">
        <w:rPr>
          <w:rFonts w:ascii="Bookman Old Style" w:hAnsi="Bookman Old Style"/>
          <w:sz w:val="28"/>
          <w:szCs w:val="28"/>
        </w:rPr>
        <w:t>Defendant</w:t>
      </w:r>
      <w:r w:rsidR="00AA7971" w:rsidRPr="00975827">
        <w:rPr>
          <w:rFonts w:ascii="Bookman Old Style" w:hAnsi="Bookman Old Style"/>
          <w:sz w:val="28"/>
          <w:szCs w:val="28"/>
        </w:rPr>
        <w:t xml:space="preserve"> irrevocably undertook </w:t>
      </w:r>
      <w:r w:rsidR="007A539F" w:rsidRPr="00975827">
        <w:rPr>
          <w:rFonts w:ascii="Bookman Old Style" w:hAnsi="Bookman Old Style"/>
          <w:sz w:val="28"/>
          <w:szCs w:val="28"/>
        </w:rPr>
        <w:t xml:space="preserve">to refund the purchase price to the </w:t>
      </w:r>
      <w:r w:rsidR="00AA7971" w:rsidRPr="00975827">
        <w:rPr>
          <w:rFonts w:ascii="Bookman Old Style" w:hAnsi="Bookman Old Style"/>
          <w:sz w:val="28"/>
          <w:szCs w:val="28"/>
        </w:rPr>
        <w:t>Plaintiff</w:t>
      </w:r>
      <w:r w:rsidR="007A539F" w:rsidRPr="00975827">
        <w:rPr>
          <w:rFonts w:ascii="Bookman Old Style" w:hAnsi="Bookman Old Style"/>
          <w:sz w:val="28"/>
          <w:szCs w:val="28"/>
        </w:rPr>
        <w:t xml:space="preserve"> in the event </w:t>
      </w:r>
      <w:r w:rsidR="00AA7971" w:rsidRPr="00975827">
        <w:rPr>
          <w:rFonts w:ascii="Bookman Old Style" w:hAnsi="Bookman Old Style"/>
          <w:sz w:val="28"/>
          <w:szCs w:val="28"/>
        </w:rPr>
        <w:t xml:space="preserve">the Defendant </w:t>
      </w:r>
      <w:r w:rsidR="00612087" w:rsidRPr="00975827">
        <w:rPr>
          <w:rFonts w:ascii="Bookman Old Style" w:hAnsi="Bookman Old Style"/>
          <w:sz w:val="28"/>
          <w:szCs w:val="28"/>
        </w:rPr>
        <w:t>failed</w:t>
      </w:r>
      <w:r w:rsidR="00AA7971" w:rsidRPr="00975827">
        <w:rPr>
          <w:rFonts w:ascii="Bookman Old Style" w:hAnsi="Bookman Old Style"/>
          <w:sz w:val="28"/>
          <w:szCs w:val="28"/>
        </w:rPr>
        <w:t xml:space="preserve"> to give </w:t>
      </w:r>
      <w:r w:rsidR="007A539F" w:rsidRPr="00975827">
        <w:rPr>
          <w:rFonts w:ascii="Bookman Old Style" w:hAnsi="Bookman Old Style"/>
          <w:sz w:val="28"/>
          <w:szCs w:val="28"/>
        </w:rPr>
        <w:t>vacant possession of the suit land</w:t>
      </w:r>
      <w:r w:rsidR="00AA7971" w:rsidRPr="00975827">
        <w:rPr>
          <w:rFonts w:ascii="Bookman Old Style" w:hAnsi="Bookman Old Style"/>
          <w:sz w:val="28"/>
          <w:szCs w:val="28"/>
        </w:rPr>
        <w:t xml:space="preserve"> to the Plaintiff</w:t>
      </w:r>
      <w:r w:rsidR="007A539F" w:rsidRPr="00975827">
        <w:rPr>
          <w:rFonts w:ascii="Bookman Old Style" w:hAnsi="Bookman Old Style"/>
          <w:sz w:val="28"/>
          <w:szCs w:val="28"/>
        </w:rPr>
        <w:t>.</w:t>
      </w:r>
      <w:r w:rsidR="005010A0" w:rsidRPr="00975827">
        <w:rPr>
          <w:rFonts w:ascii="Bookman Old Style" w:hAnsi="Bookman Old Style"/>
          <w:sz w:val="28"/>
          <w:szCs w:val="28"/>
        </w:rPr>
        <w:t xml:space="preserve"> </w:t>
      </w:r>
      <w:r w:rsidRPr="00AE4C85">
        <w:rPr>
          <w:rFonts w:ascii="Bookman Old Style" w:hAnsi="Bookman Old Style"/>
          <w:sz w:val="28"/>
          <w:szCs w:val="28"/>
        </w:rPr>
        <w:t>This is the clear provision of Paragraph</w:t>
      </w:r>
      <w:r w:rsidR="005010A0" w:rsidRPr="00AE4C85">
        <w:rPr>
          <w:rFonts w:ascii="Bookman Old Style" w:hAnsi="Bookman Old Style"/>
          <w:sz w:val="28"/>
          <w:szCs w:val="28"/>
        </w:rPr>
        <w:t xml:space="preserve"> 3(iii) of the said agreement tendered in evidence as Annexture A.</w:t>
      </w:r>
    </w:p>
    <w:p w:rsidR="005010A0" w:rsidRPr="00975827" w:rsidRDefault="00AE4C85" w:rsidP="00D8026E">
      <w:pPr>
        <w:spacing w:line="480" w:lineRule="auto"/>
        <w:jc w:val="both"/>
        <w:rPr>
          <w:rFonts w:ascii="Bookman Old Style" w:hAnsi="Bookman Old Style"/>
          <w:sz w:val="28"/>
          <w:szCs w:val="28"/>
        </w:rPr>
      </w:pPr>
      <w:r>
        <w:rPr>
          <w:rFonts w:ascii="Bookman Old Style" w:hAnsi="Bookman Old Style"/>
          <w:sz w:val="28"/>
          <w:szCs w:val="28"/>
        </w:rPr>
        <w:t xml:space="preserve">Indeed the agreed facts on record show </w:t>
      </w:r>
      <w:r w:rsidRPr="00975827">
        <w:rPr>
          <w:rFonts w:ascii="Bookman Old Style" w:hAnsi="Bookman Old Style"/>
          <w:sz w:val="28"/>
          <w:szCs w:val="28"/>
        </w:rPr>
        <w:t>that</w:t>
      </w:r>
      <w:r w:rsidR="005010A0" w:rsidRPr="00975827">
        <w:rPr>
          <w:rFonts w:ascii="Bookman Old Style" w:hAnsi="Bookman Old Style"/>
          <w:sz w:val="28"/>
          <w:szCs w:val="28"/>
        </w:rPr>
        <w:t xml:space="preserve"> on conclusion of the sale of the property, </w:t>
      </w:r>
      <w:r w:rsidR="00612087" w:rsidRPr="00975827">
        <w:rPr>
          <w:rFonts w:ascii="Bookman Old Style" w:hAnsi="Bookman Old Style"/>
          <w:sz w:val="28"/>
          <w:szCs w:val="28"/>
        </w:rPr>
        <w:t>t</w:t>
      </w:r>
      <w:r w:rsidR="00520291" w:rsidRPr="00975827">
        <w:rPr>
          <w:rFonts w:ascii="Bookman Old Style" w:hAnsi="Bookman Old Style"/>
          <w:sz w:val="28"/>
          <w:szCs w:val="28"/>
        </w:rPr>
        <w:t>he</w:t>
      </w:r>
      <w:r w:rsidR="007A539F" w:rsidRPr="00975827">
        <w:rPr>
          <w:rFonts w:ascii="Bookman Old Style" w:hAnsi="Bookman Old Style"/>
          <w:sz w:val="28"/>
          <w:szCs w:val="28"/>
        </w:rPr>
        <w:t xml:space="preserve"> </w:t>
      </w:r>
      <w:r w:rsidR="00612087" w:rsidRPr="00975827">
        <w:rPr>
          <w:rFonts w:ascii="Bookman Old Style" w:hAnsi="Bookman Old Style"/>
          <w:sz w:val="28"/>
          <w:szCs w:val="28"/>
        </w:rPr>
        <w:t xml:space="preserve">Defendant </w:t>
      </w:r>
      <w:r w:rsidR="005010A0" w:rsidRPr="00975827">
        <w:rPr>
          <w:rFonts w:ascii="Bookman Old Style" w:hAnsi="Bookman Old Style"/>
          <w:sz w:val="28"/>
          <w:szCs w:val="28"/>
        </w:rPr>
        <w:t>failed to</w:t>
      </w:r>
      <w:r w:rsidR="00612087" w:rsidRPr="00975827">
        <w:rPr>
          <w:rFonts w:ascii="Bookman Old Style" w:hAnsi="Bookman Old Style"/>
          <w:sz w:val="28"/>
          <w:szCs w:val="28"/>
        </w:rPr>
        <w:t xml:space="preserve"> hand to the </w:t>
      </w:r>
      <w:r w:rsidR="005010A0" w:rsidRPr="00975827">
        <w:rPr>
          <w:rFonts w:ascii="Bookman Old Style" w:hAnsi="Bookman Old Style"/>
          <w:sz w:val="28"/>
          <w:szCs w:val="28"/>
        </w:rPr>
        <w:lastRenderedPageBreak/>
        <w:t xml:space="preserve">Plaintiff </w:t>
      </w:r>
      <w:r w:rsidR="00612087" w:rsidRPr="00975827">
        <w:rPr>
          <w:rFonts w:ascii="Bookman Old Style" w:hAnsi="Bookman Old Style"/>
          <w:sz w:val="28"/>
          <w:szCs w:val="28"/>
        </w:rPr>
        <w:t xml:space="preserve">vacant possession and eventually decided to </w:t>
      </w:r>
      <w:r w:rsidR="00892998" w:rsidRPr="00975827">
        <w:rPr>
          <w:rFonts w:ascii="Bookman Old Style" w:hAnsi="Bookman Old Style"/>
          <w:sz w:val="28"/>
          <w:szCs w:val="28"/>
        </w:rPr>
        <w:t>refund</w:t>
      </w:r>
      <w:r w:rsidR="00612087" w:rsidRPr="00975827">
        <w:rPr>
          <w:rFonts w:ascii="Bookman Old Style" w:hAnsi="Bookman Old Style"/>
          <w:sz w:val="28"/>
          <w:szCs w:val="28"/>
        </w:rPr>
        <w:t xml:space="preserve"> </w:t>
      </w:r>
      <w:r w:rsidR="005010A0" w:rsidRPr="00975827">
        <w:rPr>
          <w:rFonts w:ascii="Bookman Old Style" w:hAnsi="Bookman Old Style"/>
          <w:sz w:val="28"/>
          <w:szCs w:val="28"/>
        </w:rPr>
        <w:t>the purchase</w:t>
      </w:r>
      <w:r w:rsidR="00892998" w:rsidRPr="00975827">
        <w:rPr>
          <w:rFonts w:ascii="Bookman Old Style" w:hAnsi="Bookman Old Style"/>
          <w:sz w:val="28"/>
          <w:szCs w:val="28"/>
        </w:rPr>
        <w:t xml:space="preserve"> price </w:t>
      </w:r>
      <w:r w:rsidR="00612087" w:rsidRPr="00975827">
        <w:rPr>
          <w:rFonts w:ascii="Bookman Old Style" w:hAnsi="Bookman Old Style"/>
          <w:sz w:val="28"/>
          <w:szCs w:val="28"/>
        </w:rPr>
        <w:t xml:space="preserve">of the </w:t>
      </w:r>
      <w:r w:rsidR="00892998" w:rsidRPr="00975827">
        <w:rPr>
          <w:rFonts w:ascii="Bookman Old Style" w:hAnsi="Bookman Old Style"/>
          <w:sz w:val="28"/>
          <w:szCs w:val="28"/>
        </w:rPr>
        <w:t>suit</w:t>
      </w:r>
      <w:r w:rsidR="00612087" w:rsidRPr="00975827">
        <w:rPr>
          <w:rFonts w:ascii="Bookman Old Style" w:hAnsi="Bookman Old Style"/>
          <w:sz w:val="28"/>
          <w:szCs w:val="28"/>
        </w:rPr>
        <w:t xml:space="preserve"> property</w:t>
      </w:r>
      <w:r w:rsidR="00892998" w:rsidRPr="00975827">
        <w:rPr>
          <w:rFonts w:ascii="Bookman Old Style" w:hAnsi="Bookman Old Style"/>
          <w:sz w:val="28"/>
          <w:szCs w:val="28"/>
        </w:rPr>
        <w:t xml:space="preserve">. </w:t>
      </w:r>
      <w:r>
        <w:rPr>
          <w:rFonts w:ascii="Bookman Old Style" w:hAnsi="Bookman Old Style"/>
          <w:sz w:val="28"/>
          <w:szCs w:val="28"/>
        </w:rPr>
        <w:t xml:space="preserve">But offers a defence of not being able to do so due to the fact </w:t>
      </w:r>
      <w:r w:rsidR="005010A0" w:rsidRPr="00975827">
        <w:rPr>
          <w:rFonts w:ascii="Bookman Old Style" w:hAnsi="Bookman Old Style"/>
          <w:sz w:val="28"/>
          <w:szCs w:val="28"/>
        </w:rPr>
        <w:t xml:space="preserve">the failure of </w:t>
      </w:r>
      <w:r>
        <w:rPr>
          <w:rFonts w:ascii="Bookman Old Style" w:hAnsi="Bookman Old Style"/>
          <w:sz w:val="28"/>
          <w:szCs w:val="28"/>
        </w:rPr>
        <w:t xml:space="preserve">a third party, the police force, which failed </w:t>
      </w:r>
      <w:r w:rsidR="005010A0" w:rsidRPr="00975827">
        <w:rPr>
          <w:rFonts w:ascii="Bookman Old Style" w:hAnsi="Bookman Old Style"/>
          <w:sz w:val="28"/>
          <w:szCs w:val="28"/>
        </w:rPr>
        <w:t xml:space="preserve">to clear bailiff </w:t>
      </w:r>
      <w:r>
        <w:rPr>
          <w:rFonts w:ascii="Bookman Old Style" w:hAnsi="Bookman Old Style"/>
          <w:sz w:val="28"/>
          <w:szCs w:val="28"/>
        </w:rPr>
        <w:t xml:space="preserve">company </w:t>
      </w:r>
      <w:r w:rsidR="005010A0" w:rsidRPr="00975827">
        <w:rPr>
          <w:rFonts w:ascii="Bookman Old Style" w:hAnsi="Bookman Old Style"/>
          <w:sz w:val="28"/>
          <w:szCs w:val="28"/>
        </w:rPr>
        <w:t xml:space="preserve">authorised by </w:t>
      </w:r>
      <w:r>
        <w:rPr>
          <w:rFonts w:ascii="Bookman Old Style" w:hAnsi="Bookman Old Style"/>
          <w:sz w:val="28"/>
          <w:szCs w:val="28"/>
        </w:rPr>
        <w:t xml:space="preserve">it </w:t>
      </w:r>
      <w:r w:rsidRPr="00975827">
        <w:rPr>
          <w:rFonts w:ascii="Bookman Old Style" w:hAnsi="Bookman Old Style"/>
          <w:sz w:val="28"/>
          <w:szCs w:val="28"/>
        </w:rPr>
        <w:t xml:space="preserve"> </w:t>
      </w:r>
      <w:r>
        <w:rPr>
          <w:rFonts w:ascii="Bookman Old Style" w:hAnsi="Bookman Old Style"/>
          <w:sz w:val="28"/>
          <w:szCs w:val="28"/>
        </w:rPr>
        <w:t>to hand over the property i</w:t>
      </w:r>
      <w:r w:rsidR="005010A0" w:rsidRPr="00975827">
        <w:rPr>
          <w:rFonts w:ascii="Bookman Old Style" w:hAnsi="Bookman Old Style"/>
          <w:sz w:val="28"/>
          <w:szCs w:val="28"/>
        </w:rPr>
        <w:t>n time.</w:t>
      </w:r>
    </w:p>
    <w:p w:rsidR="007A539F" w:rsidRPr="00975827" w:rsidRDefault="00AE4C85" w:rsidP="00D8026E">
      <w:pPr>
        <w:spacing w:line="480" w:lineRule="auto"/>
        <w:jc w:val="both"/>
        <w:rPr>
          <w:rFonts w:ascii="Bookman Old Style" w:hAnsi="Bookman Old Style"/>
          <w:sz w:val="28"/>
          <w:szCs w:val="28"/>
        </w:rPr>
      </w:pPr>
      <w:r>
        <w:rPr>
          <w:rFonts w:ascii="Bookman Old Style" w:hAnsi="Bookman Old Style"/>
          <w:sz w:val="28"/>
          <w:szCs w:val="28"/>
        </w:rPr>
        <w:t>T</w:t>
      </w:r>
      <w:r w:rsidR="005010A0" w:rsidRPr="00975827">
        <w:rPr>
          <w:rFonts w:ascii="Bookman Old Style" w:hAnsi="Bookman Old Style"/>
          <w:sz w:val="28"/>
          <w:szCs w:val="28"/>
        </w:rPr>
        <w:t xml:space="preserve">he Plaintiff </w:t>
      </w:r>
      <w:r>
        <w:rPr>
          <w:rFonts w:ascii="Bookman Old Style" w:hAnsi="Bookman Old Style"/>
          <w:sz w:val="28"/>
          <w:szCs w:val="28"/>
        </w:rPr>
        <w:t xml:space="preserve">views this failure </w:t>
      </w:r>
      <w:r w:rsidR="005010A0" w:rsidRPr="00975827">
        <w:rPr>
          <w:rFonts w:ascii="Bookman Old Style" w:hAnsi="Bookman Old Style"/>
          <w:sz w:val="28"/>
          <w:szCs w:val="28"/>
        </w:rPr>
        <w:t xml:space="preserve">by </w:t>
      </w:r>
      <w:r w:rsidR="00612087" w:rsidRPr="00975827">
        <w:rPr>
          <w:rFonts w:ascii="Bookman Old Style" w:hAnsi="Bookman Old Style"/>
          <w:sz w:val="28"/>
          <w:szCs w:val="28"/>
        </w:rPr>
        <w:t>t</w:t>
      </w:r>
      <w:r w:rsidR="00892998" w:rsidRPr="00975827">
        <w:rPr>
          <w:rFonts w:ascii="Bookman Old Style" w:hAnsi="Bookman Old Style"/>
          <w:sz w:val="28"/>
          <w:szCs w:val="28"/>
        </w:rPr>
        <w:t xml:space="preserve">he </w:t>
      </w:r>
      <w:r w:rsidR="00612087" w:rsidRPr="00975827">
        <w:rPr>
          <w:rFonts w:ascii="Bookman Old Style" w:hAnsi="Bookman Old Style"/>
          <w:sz w:val="28"/>
          <w:szCs w:val="28"/>
        </w:rPr>
        <w:t xml:space="preserve">Defendant </w:t>
      </w:r>
      <w:r w:rsidR="005010A0" w:rsidRPr="00975827">
        <w:rPr>
          <w:rFonts w:ascii="Bookman Old Style" w:hAnsi="Bookman Old Style"/>
          <w:sz w:val="28"/>
          <w:szCs w:val="28"/>
        </w:rPr>
        <w:t>to hand over the said property at the time when she completed payments of the purchase price</w:t>
      </w:r>
      <w:r w:rsidR="00C624EF" w:rsidRPr="00975827">
        <w:rPr>
          <w:rFonts w:ascii="Bookman Old Style" w:hAnsi="Bookman Old Style"/>
          <w:sz w:val="28"/>
          <w:szCs w:val="28"/>
        </w:rPr>
        <w:t xml:space="preserve"> and even thereafter not refunding the purchase price in time</w:t>
      </w:r>
      <w:r>
        <w:rPr>
          <w:rFonts w:ascii="Bookman Old Style" w:hAnsi="Bookman Old Style"/>
          <w:sz w:val="28"/>
          <w:szCs w:val="28"/>
        </w:rPr>
        <w:t xml:space="preserve"> as </w:t>
      </w:r>
      <w:r w:rsidR="00C624EF" w:rsidRPr="00975827">
        <w:rPr>
          <w:rFonts w:ascii="Bookman Old Style" w:hAnsi="Bookman Old Style"/>
          <w:sz w:val="28"/>
          <w:szCs w:val="28"/>
        </w:rPr>
        <w:t xml:space="preserve">a </w:t>
      </w:r>
      <w:r w:rsidR="00892998" w:rsidRPr="00975827">
        <w:rPr>
          <w:rFonts w:ascii="Bookman Old Style" w:hAnsi="Bookman Old Style"/>
          <w:sz w:val="28"/>
          <w:szCs w:val="28"/>
        </w:rPr>
        <w:t>breach</w:t>
      </w:r>
      <w:r w:rsidR="00C624EF" w:rsidRPr="00975827">
        <w:rPr>
          <w:rFonts w:ascii="Bookman Old Style" w:hAnsi="Bookman Old Style"/>
          <w:sz w:val="28"/>
          <w:szCs w:val="28"/>
        </w:rPr>
        <w:t xml:space="preserve"> of</w:t>
      </w:r>
      <w:r w:rsidR="00612087" w:rsidRPr="00975827">
        <w:rPr>
          <w:rFonts w:ascii="Bookman Old Style" w:hAnsi="Bookman Old Style"/>
          <w:sz w:val="28"/>
          <w:szCs w:val="28"/>
        </w:rPr>
        <w:t xml:space="preserve"> </w:t>
      </w:r>
      <w:r>
        <w:rPr>
          <w:rFonts w:ascii="Bookman Old Style" w:hAnsi="Bookman Old Style"/>
          <w:sz w:val="28"/>
          <w:szCs w:val="28"/>
        </w:rPr>
        <w:t xml:space="preserve">the Defendant’s </w:t>
      </w:r>
      <w:r w:rsidR="00C624EF" w:rsidRPr="00975827">
        <w:rPr>
          <w:rFonts w:ascii="Bookman Old Style" w:hAnsi="Bookman Old Style"/>
          <w:sz w:val="28"/>
          <w:szCs w:val="28"/>
        </w:rPr>
        <w:t>contract obligations.</w:t>
      </w:r>
    </w:p>
    <w:p w:rsidR="00892998" w:rsidRPr="00975827" w:rsidRDefault="004B3FE0" w:rsidP="00D8026E">
      <w:pPr>
        <w:spacing w:line="480" w:lineRule="auto"/>
        <w:jc w:val="both"/>
        <w:rPr>
          <w:rFonts w:ascii="Bookman Old Style" w:hAnsi="Bookman Old Style"/>
          <w:sz w:val="28"/>
          <w:szCs w:val="28"/>
        </w:rPr>
      </w:pPr>
      <w:r>
        <w:rPr>
          <w:rFonts w:ascii="Bookman Old Style" w:hAnsi="Bookman Old Style"/>
          <w:sz w:val="28"/>
          <w:szCs w:val="28"/>
        </w:rPr>
        <w:t>From the evidence on record, my observation is that t</w:t>
      </w:r>
      <w:r w:rsidR="00892998" w:rsidRPr="00975827">
        <w:rPr>
          <w:rFonts w:ascii="Bookman Old Style" w:hAnsi="Bookman Old Style"/>
          <w:sz w:val="28"/>
          <w:szCs w:val="28"/>
        </w:rPr>
        <w:t xml:space="preserve">he </w:t>
      </w:r>
      <w:r w:rsidR="00D64E98" w:rsidRPr="00975827">
        <w:rPr>
          <w:rFonts w:ascii="Bookman Old Style" w:hAnsi="Bookman Old Style"/>
          <w:sz w:val="28"/>
          <w:szCs w:val="28"/>
        </w:rPr>
        <w:t>Defendant does admit</w:t>
      </w:r>
      <w:r w:rsidR="00892998" w:rsidRPr="00975827">
        <w:rPr>
          <w:rFonts w:ascii="Bookman Old Style" w:hAnsi="Bookman Old Style"/>
          <w:sz w:val="28"/>
          <w:szCs w:val="28"/>
        </w:rPr>
        <w:t xml:space="preserve"> that </w:t>
      </w:r>
      <w:r w:rsidR="00614291">
        <w:rPr>
          <w:rFonts w:ascii="Bookman Old Style" w:hAnsi="Bookman Old Style"/>
          <w:sz w:val="28"/>
          <w:szCs w:val="28"/>
        </w:rPr>
        <w:t xml:space="preserve">it gave the Plaintiff </w:t>
      </w:r>
      <w:r w:rsidR="00614291" w:rsidRPr="00975827">
        <w:rPr>
          <w:rFonts w:ascii="Bookman Old Style" w:hAnsi="Bookman Old Style"/>
          <w:sz w:val="28"/>
          <w:szCs w:val="28"/>
        </w:rPr>
        <w:t>never</w:t>
      </w:r>
      <w:r w:rsidR="00892998" w:rsidRPr="00975827">
        <w:rPr>
          <w:rFonts w:ascii="Bookman Old Style" w:hAnsi="Bookman Old Style"/>
          <w:sz w:val="28"/>
          <w:szCs w:val="28"/>
        </w:rPr>
        <w:t xml:space="preserve"> obtained vacant </w:t>
      </w:r>
      <w:r w:rsidR="00614291" w:rsidRPr="00975827">
        <w:rPr>
          <w:rFonts w:ascii="Bookman Old Style" w:hAnsi="Bookman Old Style"/>
          <w:sz w:val="28"/>
          <w:szCs w:val="28"/>
        </w:rPr>
        <w:t>possession of</w:t>
      </w:r>
      <w:r w:rsidR="00614291">
        <w:rPr>
          <w:rFonts w:ascii="Bookman Old Style" w:hAnsi="Bookman Old Style"/>
          <w:sz w:val="28"/>
          <w:szCs w:val="28"/>
        </w:rPr>
        <w:t xml:space="preserve"> the land in question </w:t>
      </w:r>
      <w:r w:rsidR="00D64E98" w:rsidRPr="00975827">
        <w:rPr>
          <w:rFonts w:ascii="Bookman Old Style" w:hAnsi="Bookman Old Style"/>
          <w:sz w:val="28"/>
          <w:szCs w:val="28"/>
        </w:rPr>
        <w:t xml:space="preserve">but </w:t>
      </w:r>
      <w:r w:rsidR="00614291">
        <w:rPr>
          <w:rFonts w:ascii="Bookman Old Style" w:hAnsi="Bookman Old Style"/>
          <w:sz w:val="28"/>
          <w:szCs w:val="28"/>
        </w:rPr>
        <w:t xml:space="preserve">avers </w:t>
      </w:r>
      <w:r w:rsidR="00D64E98" w:rsidRPr="00975827">
        <w:rPr>
          <w:rFonts w:ascii="Bookman Old Style" w:hAnsi="Bookman Old Style"/>
          <w:sz w:val="28"/>
          <w:szCs w:val="28"/>
        </w:rPr>
        <w:t xml:space="preserve">that it had no </w:t>
      </w:r>
      <w:r w:rsidR="00892998" w:rsidRPr="00975827">
        <w:rPr>
          <w:rFonts w:ascii="Bookman Old Style" w:hAnsi="Bookman Old Style"/>
          <w:sz w:val="28"/>
          <w:szCs w:val="28"/>
        </w:rPr>
        <w:t>obligation to deliver the vacant possession</w:t>
      </w:r>
      <w:r w:rsidR="00D64E98" w:rsidRPr="00975827">
        <w:rPr>
          <w:rFonts w:ascii="Bookman Old Style" w:hAnsi="Bookman Old Style"/>
          <w:sz w:val="28"/>
          <w:szCs w:val="28"/>
        </w:rPr>
        <w:t xml:space="preserve"> to the Plaintiff.</w:t>
      </w:r>
      <w:r w:rsidR="00614291" w:rsidRPr="00614291">
        <w:rPr>
          <w:rFonts w:ascii="Bookman Old Style" w:hAnsi="Bookman Old Style"/>
          <w:sz w:val="28"/>
          <w:szCs w:val="28"/>
        </w:rPr>
        <w:t xml:space="preserve"> </w:t>
      </w:r>
      <w:r w:rsidR="00614291">
        <w:rPr>
          <w:rFonts w:ascii="Bookman Old Style" w:hAnsi="Bookman Old Style"/>
          <w:sz w:val="28"/>
          <w:szCs w:val="28"/>
        </w:rPr>
        <w:t xml:space="preserve">This is its position when the testimonies of its </w:t>
      </w:r>
      <w:r w:rsidR="00614291" w:rsidRPr="00975827">
        <w:rPr>
          <w:rFonts w:ascii="Bookman Old Style" w:hAnsi="Bookman Old Style"/>
          <w:sz w:val="28"/>
          <w:szCs w:val="28"/>
        </w:rPr>
        <w:t>witnesses Semakula Charles Muganwa (DW1), Angelina Namakula Ofwono (DW2) and Nicholas Muhwezi (DW3)</w:t>
      </w:r>
      <w:r w:rsidR="00614291">
        <w:rPr>
          <w:rFonts w:ascii="Bookman Old Style" w:hAnsi="Bookman Old Style"/>
          <w:sz w:val="28"/>
          <w:szCs w:val="28"/>
        </w:rPr>
        <w:t xml:space="preserve"> are analysed.</w:t>
      </w:r>
    </w:p>
    <w:p w:rsidR="00892998" w:rsidRPr="00975827" w:rsidRDefault="00614291" w:rsidP="00D8026E">
      <w:pPr>
        <w:spacing w:line="480" w:lineRule="auto"/>
        <w:jc w:val="both"/>
        <w:rPr>
          <w:rFonts w:ascii="Bookman Old Style" w:hAnsi="Bookman Old Style"/>
          <w:sz w:val="28"/>
          <w:szCs w:val="28"/>
        </w:rPr>
      </w:pPr>
      <w:r>
        <w:rPr>
          <w:rFonts w:ascii="Bookman Old Style" w:hAnsi="Bookman Old Style"/>
          <w:sz w:val="28"/>
          <w:szCs w:val="28"/>
        </w:rPr>
        <w:t xml:space="preserve">On the other hand , the </w:t>
      </w:r>
      <w:r w:rsidR="00D64E98" w:rsidRPr="00975827">
        <w:rPr>
          <w:rFonts w:ascii="Bookman Old Style" w:hAnsi="Bookman Old Style"/>
          <w:sz w:val="28"/>
          <w:szCs w:val="28"/>
        </w:rPr>
        <w:t xml:space="preserve"> Plaintiff</w:t>
      </w:r>
      <w:r>
        <w:rPr>
          <w:rFonts w:ascii="Bookman Old Style" w:hAnsi="Bookman Old Style"/>
          <w:sz w:val="28"/>
          <w:szCs w:val="28"/>
        </w:rPr>
        <w:t xml:space="preserve">’s </w:t>
      </w:r>
      <w:r w:rsidR="00D64E98" w:rsidRPr="00975827">
        <w:rPr>
          <w:rFonts w:ascii="Bookman Old Style" w:hAnsi="Bookman Old Style"/>
          <w:sz w:val="28"/>
          <w:szCs w:val="28"/>
        </w:rPr>
        <w:t xml:space="preserve"> </w:t>
      </w:r>
      <w:r>
        <w:rPr>
          <w:rFonts w:ascii="Bookman Old Style" w:hAnsi="Bookman Old Style"/>
          <w:sz w:val="28"/>
          <w:szCs w:val="28"/>
        </w:rPr>
        <w:t>evidence based on the testimonies of the Plaintiff</w:t>
      </w:r>
      <w:r w:rsidR="00C624EF" w:rsidRPr="00975827">
        <w:rPr>
          <w:rFonts w:ascii="Bookman Old Style" w:hAnsi="Bookman Old Style"/>
          <w:sz w:val="28"/>
          <w:szCs w:val="28"/>
        </w:rPr>
        <w:t xml:space="preserve"> Esther Bambaza (PW1) and Jengo Arnold (PW2) </w:t>
      </w:r>
      <w:r>
        <w:rPr>
          <w:rFonts w:ascii="Bookman Old Style" w:hAnsi="Bookman Old Style"/>
          <w:sz w:val="28"/>
          <w:szCs w:val="28"/>
        </w:rPr>
        <w:t>show</w:t>
      </w:r>
      <w:r w:rsidR="00D64E98" w:rsidRPr="00975827">
        <w:rPr>
          <w:rFonts w:ascii="Bookman Old Style" w:hAnsi="Bookman Old Style"/>
          <w:sz w:val="28"/>
          <w:szCs w:val="28"/>
        </w:rPr>
        <w:t>s that while according to the contract</w:t>
      </w:r>
      <w:r w:rsidR="00892998" w:rsidRPr="00975827">
        <w:rPr>
          <w:rFonts w:ascii="Bookman Old Style" w:hAnsi="Bookman Old Style"/>
          <w:sz w:val="28"/>
          <w:szCs w:val="28"/>
        </w:rPr>
        <w:t xml:space="preserve"> it did </w:t>
      </w:r>
      <w:r w:rsidR="00892998" w:rsidRPr="00975827">
        <w:rPr>
          <w:rFonts w:ascii="Bookman Old Style" w:hAnsi="Bookman Old Style"/>
          <w:sz w:val="28"/>
          <w:szCs w:val="28"/>
        </w:rPr>
        <w:lastRenderedPageBreak/>
        <w:t xml:space="preserve">not matter whose duty it was to deliver </w:t>
      </w:r>
      <w:r w:rsidR="00F3193D" w:rsidRPr="00975827">
        <w:rPr>
          <w:rFonts w:ascii="Bookman Old Style" w:hAnsi="Bookman Old Style"/>
          <w:sz w:val="28"/>
          <w:szCs w:val="28"/>
        </w:rPr>
        <w:t>vacant</w:t>
      </w:r>
      <w:r w:rsidR="00892998" w:rsidRPr="00975827">
        <w:rPr>
          <w:rFonts w:ascii="Bookman Old Style" w:hAnsi="Bookman Old Style"/>
          <w:sz w:val="28"/>
          <w:szCs w:val="28"/>
        </w:rPr>
        <w:t xml:space="preserve"> possession </w:t>
      </w:r>
      <w:r>
        <w:rPr>
          <w:rFonts w:ascii="Bookman Old Style" w:hAnsi="Bookman Old Style"/>
          <w:sz w:val="28"/>
          <w:szCs w:val="28"/>
        </w:rPr>
        <w:t>, the contract</w:t>
      </w:r>
      <w:r w:rsidR="00172B84">
        <w:rPr>
          <w:rFonts w:ascii="Bookman Old Style" w:hAnsi="Bookman Old Style"/>
          <w:sz w:val="28"/>
          <w:szCs w:val="28"/>
        </w:rPr>
        <w:t xml:space="preserve">s provisions were </w:t>
      </w:r>
      <w:r>
        <w:rPr>
          <w:rFonts w:ascii="Bookman Old Style" w:hAnsi="Bookman Old Style"/>
          <w:sz w:val="28"/>
          <w:szCs w:val="28"/>
        </w:rPr>
        <w:t xml:space="preserve"> </w:t>
      </w:r>
      <w:r w:rsidR="00892998" w:rsidRPr="00975827">
        <w:rPr>
          <w:rFonts w:ascii="Bookman Old Style" w:hAnsi="Bookman Old Style"/>
          <w:sz w:val="28"/>
          <w:szCs w:val="28"/>
        </w:rPr>
        <w:t>clear and un</w:t>
      </w:r>
      <w:r w:rsidR="00D64E98" w:rsidRPr="00975827">
        <w:rPr>
          <w:rFonts w:ascii="Bookman Old Style" w:hAnsi="Bookman Old Style"/>
          <w:sz w:val="28"/>
          <w:szCs w:val="28"/>
        </w:rPr>
        <w:t>equivocal on the issue of what would happen in</w:t>
      </w:r>
      <w:r w:rsidR="00892998" w:rsidRPr="00975827">
        <w:rPr>
          <w:rFonts w:ascii="Bookman Old Style" w:hAnsi="Bookman Old Style"/>
          <w:sz w:val="28"/>
          <w:szCs w:val="28"/>
        </w:rPr>
        <w:t xml:space="preserve"> event of failure by the purchaser to obtai</w:t>
      </w:r>
      <w:r w:rsidR="00D64E98" w:rsidRPr="00975827">
        <w:rPr>
          <w:rFonts w:ascii="Bookman Old Style" w:hAnsi="Bookman Old Style"/>
          <w:sz w:val="28"/>
          <w:szCs w:val="28"/>
        </w:rPr>
        <w:t>n</w:t>
      </w:r>
      <w:r w:rsidR="00172B84">
        <w:rPr>
          <w:rFonts w:ascii="Bookman Old Style" w:hAnsi="Bookman Old Style"/>
          <w:sz w:val="28"/>
          <w:szCs w:val="28"/>
        </w:rPr>
        <w:t xml:space="preserve"> vacant possession of the land and </w:t>
      </w:r>
      <w:r w:rsidR="00C624EF" w:rsidRPr="00975827">
        <w:rPr>
          <w:rFonts w:ascii="Bookman Old Style" w:hAnsi="Bookman Old Style"/>
          <w:sz w:val="28"/>
          <w:szCs w:val="28"/>
        </w:rPr>
        <w:t xml:space="preserve">that </w:t>
      </w:r>
      <w:r w:rsidR="00172B84">
        <w:rPr>
          <w:rFonts w:ascii="Bookman Old Style" w:hAnsi="Bookman Old Style"/>
          <w:sz w:val="28"/>
          <w:szCs w:val="28"/>
        </w:rPr>
        <w:t xml:space="preserve">was that the </w:t>
      </w:r>
      <w:r w:rsidR="00C624EF" w:rsidRPr="00975827">
        <w:rPr>
          <w:rFonts w:ascii="Bookman Old Style" w:hAnsi="Bookman Old Style"/>
          <w:sz w:val="28"/>
          <w:szCs w:val="28"/>
        </w:rPr>
        <w:t>vender</w:t>
      </w:r>
      <w:r w:rsidR="00892998" w:rsidRPr="00975827">
        <w:rPr>
          <w:rFonts w:ascii="Bookman Old Style" w:hAnsi="Bookman Old Style"/>
          <w:sz w:val="28"/>
          <w:szCs w:val="28"/>
        </w:rPr>
        <w:t xml:space="preserve"> </w:t>
      </w:r>
      <w:r w:rsidR="00D64E98" w:rsidRPr="00975827">
        <w:rPr>
          <w:rFonts w:ascii="Bookman Old Style" w:hAnsi="Bookman Old Style"/>
          <w:sz w:val="28"/>
          <w:szCs w:val="28"/>
        </w:rPr>
        <w:t xml:space="preserve">had </w:t>
      </w:r>
      <w:r w:rsidR="00172B84">
        <w:rPr>
          <w:rFonts w:ascii="Bookman Old Style" w:hAnsi="Bookman Old Style"/>
          <w:sz w:val="28"/>
          <w:szCs w:val="28"/>
        </w:rPr>
        <w:t>to</w:t>
      </w:r>
      <w:r w:rsidR="00D64E98" w:rsidRPr="00975827">
        <w:rPr>
          <w:rFonts w:ascii="Bookman Old Style" w:hAnsi="Bookman Old Style"/>
          <w:sz w:val="28"/>
          <w:szCs w:val="28"/>
        </w:rPr>
        <w:t xml:space="preserve"> refund the purchase price </w:t>
      </w:r>
      <w:r w:rsidR="00172B84">
        <w:rPr>
          <w:rFonts w:ascii="Bookman Old Style" w:hAnsi="Bookman Old Style"/>
          <w:sz w:val="28"/>
          <w:szCs w:val="28"/>
        </w:rPr>
        <w:t xml:space="preserve">of the object in question </w:t>
      </w:r>
      <w:proofErr w:type="spellStart"/>
      <w:r w:rsidR="00172B84">
        <w:rPr>
          <w:rFonts w:ascii="Bookman Old Style" w:hAnsi="Bookman Old Style"/>
          <w:sz w:val="28"/>
          <w:szCs w:val="28"/>
        </w:rPr>
        <w:t>as</w:t>
      </w:r>
      <w:r w:rsidR="00D64E98" w:rsidRPr="00975827">
        <w:rPr>
          <w:rFonts w:ascii="Bookman Old Style" w:hAnsi="Bookman Old Style"/>
          <w:sz w:val="28"/>
          <w:szCs w:val="28"/>
        </w:rPr>
        <w:t>e</w:t>
      </w:r>
      <w:proofErr w:type="spellEnd"/>
      <w:r w:rsidR="00D64E98" w:rsidRPr="00975827">
        <w:rPr>
          <w:rFonts w:ascii="Bookman Old Style" w:hAnsi="Bookman Old Style"/>
          <w:sz w:val="28"/>
          <w:szCs w:val="28"/>
        </w:rPr>
        <w:t xml:space="preserve"> t</w:t>
      </w:r>
      <w:r w:rsidR="00892998" w:rsidRPr="00975827">
        <w:rPr>
          <w:rFonts w:ascii="Bookman Old Style" w:hAnsi="Bookman Old Style"/>
          <w:sz w:val="28"/>
          <w:szCs w:val="28"/>
        </w:rPr>
        <w:t xml:space="preserve">he sale agreement </w:t>
      </w:r>
      <w:r w:rsidR="00D64E98" w:rsidRPr="00975827">
        <w:rPr>
          <w:rFonts w:ascii="Bookman Old Style" w:hAnsi="Bookman Old Style"/>
          <w:sz w:val="28"/>
          <w:szCs w:val="28"/>
        </w:rPr>
        <w:t xml:space="preserve">had a </w:t>
      </w:r>
      <w:r w:rsidR="00892998" w:rsidRPr="00975827">
        <w:rPr>
          <w:rFonts w:ascii="Bookman Old Style" w:hAnsi="Bookman Old Style"/>
          <w:sz w:val="28"/>
          <w:szCs w:val="28"/>
        </w:rPr>
        <w:t xml:space="preserve">fixed the point at which vacant possession was </w:t>
      </w:r>
      <w:r w:rsidR="00172B84">
        <w:rPr>
          <w:rFonts w:ascii="Bookman Old Style" w:hAnsi="Bookman Old Style"/>
          <w:sz w:val="28"/>
          <w:szCs w:val="28"/>
        </w:rPr>
        <w:t xml:space="preserve">to </w:t>
      </w:r>
      <w:proofErr w:type="spellStart"/>
      <w:r w:rsidR="00172B84">
        <w:rPr>
          <w:rFonts w:ascii="Bookman Old Style" w:hAnsi="Bookman Old Style"/>
          <w:sz w:val="28"/>
          <w:szCs w:val="28"/>
        </w:rPr>
        <w:t>had</w:t>
      </w:r>
      <w:proofErr w:type="spellEnd"/>
      <w:r w:rsidR="00172B84">
        <w:rPr>
          <w:rFonts w:ascii="Bookman Old Style" w:hAnsi="Bookman Old Style"/>
          <w:sz w:val="28"/>
          <w:szCs w:val="28"/>
        </w:rPr>
        <w:t xml:space="preserve"> and t</w:t>
      </w:r>
      <w:r w:rsidR="00C624EF" w:rsidRPr="00975827">
        <w:rPr>
          <w:rFonts w:ascii="Bookman Old Style" w:hAnsi="Bookman Old Style"/>
          <w:sz w:val="28"/>
          <w:szCs w:val="28"/>
        </w:rPr>
        <w:t xml:space="preserve">hat </w:t>
      </w:r>
      <w:r w:rsidR="00172B84">
        <w:rPr>
          <w:rFonts w:ascii="Bookman Old Style" w:hAnsi="Bookman Old Style"/>
          <w:sz w:val="28"/>
          <w:szCs w:val="28"/>
        </w:rPr>
        <w:t xml:space="preserve">this was </w:t>
      </w:r>
      <w:r w:rsidR="00C624EF" w:rsidRPr="00975827">
        <w:rPr>
          <w:rFonts w:ascii="Bookman Old Style" w:hAnsi="Bookman Old Style"/>
          <w:sz w:val="28"/>
          <w:szCs w:val="28"/>
        </w:rPr>
        <w:t>paragraph</w:t>
      </w:r>
      <w:r w:rsidR="00892998" w:rsidRPr="00975827">
        <w:rPr>
          <w:rFonts w:ascii="Bookman Old Style" w:hAnsi="Bookman Old Style"/>
          <w:sz w:val="28"/>
          <w:szCs w:val="28"/>
        </w:rPr>
        <w:t xml:space="preserve"> 4(i) </w:t>
      </w:r>
      <w:r w:rsidR="00C624EF" w:rsidRPr="00975827">
        <w:rPr>
          <w:rFonts w:ascii="Bookman Old Style" w:hAnsi="Bookman Old Style"/>
          <w:sz w:val="28"/>
          <w:szCs w:val="28"/>
        </w:rPr>
        <w:t xml:space="preserve">of the agreement which </w:t>
      </w:r>
      <w:r w:rsidR="00892998" w:rsidRPr="00975827">
        <w:rPr>
          <w:rFonts w:ascii="Bookman Old Style" w:hAnsi="Bookman Old Style"/>
          <w:sz w:val="28"/>
          <w:szCs w:val="28"/>
        </w:rPr>
        <w:t xml:space="preserve">stipulated that the purchaser </w:t>
      </w:r>
      <w:r w:rsidR="00D64E98" w:rsidRPr="00975827">
        <w:rPr>
          <w:rFonts w:ascii="Bookman Old Style" w:hAnsi="Bookman Old Style"/>
          <w:sz w:val="28"/>
          <w:szCs w:val="28"/>
        </w:rPr>
        <w:t>w</w:t>
      </w:r>
      <w:r w:rsidR="00172B84">
        <w:rPr>
          <w:rFonts w:ascii="Bookman Old Style" w:hAnsi="Bookman Old Style"/>
          <w:sz w:val="28"/>
          <w:szCs w:val="28"/>
        </w:rPr>
        <w:t xml:space="preserve">ould </w:t>
      </w:r>
      <w:r w:rsidR="00892998" w:rsidRPr="00975827">
        <w:rPr>
          <w:rFonts w:ascii="Bookman Old Style" w:hAnsi="Bookman Old Style"/>
          <w:sz w:val="28"/>
          <w:szCs w:val="28"/>
        </w:rPr>
        <w:t xml:space="preserve">take up possession of the land </w:t>
      </w:r>
      <w:r w:rsidR="00D64E98" w:rsidRPr="00975827">
        <w:rPr>
          <w:rFonts w:ascii="Bookman Old Style" w:hAnsi="Bookman Old Style"/>
          <w:sz w:val="28"/>
          <w:szCs w:val="28"/>
        </w:rPr>
        <w:t xml:space="preserve">upon the </w:t>
      </w:r>
      <w:r w:rsidR="00892998" w:rsidRPr="00975827">
        <w:rPr>
          <w:rFonts w:ascii="Bookman Old Style" w:hAnsi="Bookman Old Style"/>
          <w:sz w:val="28"/>
          <w:szCs w:val="28"/>
        </w:rPr>
        <w:t>pa</w:t>
      </w:r>
      <w:r w:rsidR="00D64E98" w:rsidRPr="00975827">
        <w:rPr>
          <w:rFonts w:ascii="Bookman Old Style" w:hAnsi="Bookman Old Style"/>
          <w:sz w:val="28"/>
          <w:szCs w:val="28"/>
        </w:rPr>
        <w:t xml:space="preserve">yment of purchase price balance which occurrence happened </w:t>
      </w:r>
      <w:r w:rsidR="00892998" w:rsidRPr="00975827">
        <w:rPr>
          <w:rFonts w:ascii="Bookman Old Style" w:hAnsi="Bookman Old Style"/>
          <w:sz w:val="28"/>
          <w:szCs w:val="28"/>
        </w:rPr>
        <w:t xml:space="preserve">on </w:t>
      </w:r>
      <w:r w:rsidR="00D64E98" w:rsidRPr="00975827">
        <w:rPr>
          <w:rFonts w:ascii="Bookman Old Style" w:hAnsi="Bookman Old Style"/>
          <w:sz w:val="28"/>
          <w:szCs w:val="28"/>
        </w:rPr>
        <w:t xml:space="preserve">the </w:t>
      </w:r>
      <w:r w:rsidR="00892998" w:rsidRPr="00975827">
        <w:rPr>
          <w:rFonts w:ascii="Bookman Old Style" w:hAnsi="Bookman Old Style"/>
          <w:sz w:val="28"/>
          <w:szCs w:val="28"/>
        </w:rPr>
        <w:t>31</w:t>
      </w:r>
      <w:r w:rsidR="00D64E98" w:rsidRPr="00975827">
        <w:rPr>
          <w:rFonts w:ascii="Bookman Old Style" w:hAnsi="Bookman Old Style"/>
          <w:sz w:val="28"/>
          <w:szCs w:val="28"/>
          <w:vertAlign w:val="superscript"/>
        </w:rPr>
        <w:t>st</w:t>
      </w:r>
      <w:r w:rsidR="00D64E98" w:rsidRPr="00975827">
        <w:rPr>
          <w:rFonts w:ascii="Bookman Old Style" w:hAnsi="Bookman Old Style"/>
          <w:sz w:val="28"/>
          <w:szCs w:val="28"/>
        </w:rPr>
        <w:t xml:space="preserve"> day of May, </w:t>
      </w:r>
      <w:r w:rsidR="00892998" w:rsidRPr="00975827">
        <w:rPr>
          <w:rFonts w:ascii="Bookman Old Style" w:hAnsi="Bookman Old Style"/>
          <w:sz w:val="28"/>
          <w:szCs w:val="28"/>
        </w:rPr>
        <w:t>2011.</w:t>
      </w:r>
    </w:p>
    <w:p w:rsidR="00892998" w:rsidRPr="00975827" w:rsidRDefault="00172B84" w:rsidP="00D8026E">
      <w:pPr>
        <w:spacing w:line="480" w:lineRule="auto"/>
        <w:jc w:val="both"/>
        <w:rPr>
          <w:rFonts w:ascii="Bookman Old Style" w:hAnsi="Bookman Old Style"/>
          <w:sz w:val="28"/>
          <w:szCs w:val="28"/>
        </w:rPr>
      </w:pPr>
      <w:r>
        <w:rPr>
          <w:rFonts w:ascii="Bookman Old Style" w:hAnsi="Bookman Old Style"/>
          <w:sz w:val="28"/>
          <w:szCs w:val="28"/>
        </w:rPr>
        <w:t xml:space="preserve">My take on this matter since </w:t>
      </w:r>
      <w:r w:rsidR="00892998" w:rsidRPr="00975827">
        <w:rPr>
          <w:rFonts w:ascii="Bookman Old Style" w:hAnsi="Bookman Old Style"/>
          <w:sz w:val="28"/>
          <w:szCs w:val="28"/>
        </w:rPr>
        <w:t xml:space="preserve">the </w:t>
      </w:r>
      <w:r w:rsidR="00D64E98" w:rsidRPr="00975827">
        <w:rPr>
          <w:rFonts w:ascii="Bookman Old Style" w:hAnsi="Bookman Old Style"/>
          <w:sz w:val="28"/>
          <w:szCs w:val="28"/>
        </w:rPr>
        <w:t xml:space="preserve">Plaintiff </w:t>
      </w:r>
      <w:r w:rsidR="00892998" w:rsidRPr="00975827">
        <w:rPr>
          <w:rFonts w:ascii="Bookman Old Style" w:hAnsi="Bookman Old Style"/>
          <w:sz w:val="28"/>
          <w:szCs w:val="28"/>
        </w:rPr>
        <w:t xml:space="preserve">completed payment of purchase price </w:t>
      </w:r>
      <w:r w:rsidR="00C624EF" w:rsidRPr="00975827">
        <w:rPr>
          <w:rFonts w:ascii="Bookman Old Style" w:hAnsi="Bookman Old Style"/>
          <w:sz w:val="28"/>
          <w:szCs w:val="28"/>
        </w:rPr>
        <w:t xml:space="preserve">within the </w:t>
      </w:r>
      <w:r w:rsidR="00892998" w:rsidRPr="00975827">
        <w:rPr>
          <w:rFonts w:ascii="Bookman Old Style" w:hAnsi="Bookman Old Style"/>
          <w:sz w:val="28"/>
          <w:szCs w:val="28"/>
        </w:rPr>
        <w:t>time</w:t>
      </w:r>
      <w:r w:rsidR="00C624EF" w:rsidRPr="00975827">
        <w:rPr>
          <w:rFonts w:ascii="Bookman Old Style" w:hAnsi="Bookman Old Style"/>
          <w:sz w:val="28"/>
          <w:szCs w:val="28"/>
        </w:rPr>
        <w:t xml:space="preserve"> frame stipulated in the agreement</w:t>
      </w:r>
      <w:r>
        <w:rPr>
          <w:rFonts w:ascii="Bookman Old Style" w:hAnsi="Bookman Old Style"/>
          <w:sz w:val="28"/>
          <w:szCs w:val="28"/>
        </w:rPr>
        <w:t xml:space="preserve"> but it did not </w:t>
      </w:r>
      <w:r w:rsidR="00505498" w:rsidRPr="00975827">
        <w:rPr>
          <w:rFonts w:ascii="Bookman Old Style" w:hAnsi="Bookman Old Style"/>
          <w:sz w:val="28"/>
          <w:szCs w:val="28"/>
        </w:rPr>
        <w:t>obtain</w:t>
      </w:r>
      <w:r w:rsidR="00D64E98" w:rsidRPr="00975827">
        <w:rPr>
          <w:rFonts w:ascii="Bookman Old Style" w:hAnsi="Bookman Old Style"/>
          <w:sz w:val="28"/>
          <w:szCs w:val="28"/>
        </w:rPr>
        <w:t xml:space="preserve"> </w:t>
      </w:r>
      <w:r w:rsidR="00892998" w:rsidRPr="00975827">
        <w:rPr>
          <w:rFonts w:ascii="Bookman Old Style" w:hAnsi="Bookman Old Style"/>
          <w:sz w:val="28"/>
          <w:szCs w:val="28"/>
        </w:rPr>
        <w:t>vacant possession</w:t>
      </w:r>
      <w:r>
        <w:rPr>
          <w:rFonts w:ascii="Bookman Old Style" w:hAnsi="Bookman Old Style"/>
          <w:sz w:val="28"/>
          <w:szCs w:val="28"/>
        </w:rPr>
        <w:t xml:space="preserve"> of the suit land, then it ought to have been refunded the purchase price.</w:t>
      </w:r>
    </w:p>
    <w:p w:rsidR="00172B84" w:rsidRDefault="00172B84" w:rsidP="00310F00">
      <w:pPr>
        <w:spacing w:line="480" w:lineRule="auto"/>
        <w:jc w:val="both"/>
        <w:rPr>
          <w:rFonts w:ascii="Bookman Old Style" w:hAnsi="Bookman Old Style"/>
          <w:sz w:val="28"/>
          <w:szCs w:val="28"/>
        </w:rPr>
      </w:pPr>
      <w:r>
        <w:rPr>
          <w:rFonts w:ascii="Bookman Old Style" w:hAnsi="Bookman Old Style"/>
          <w:sz w:val="28"/>
          <w:szCs w:val="28"/>
        </w:rPr>
        <w:t>What therefore begs question would be as when the said purchase price supposed to be refunded?</w:t>
      </w:r>
    </w:p>
    <w:p w:rsidR="00892998" w:rsidRPr="00975827" w:rsidRDefault="00172B84" w:rsidP="00310F00">
      <w:pPr>
        <w:spacing w:line="480" w:lineRule="auto"/>
        <w:jc w:val="both"/>
        <w:rPr>
          <w:rFonts w:ascii="Bookman Old Style" w:hAnsi="Bookman Old Style"/>
          <w:sz w:val="28"/>
          <w:szCs w:val="28"/>
        </w:rPr>
      </w:pPr>
      <w:r>
        <w:rPr>
          <w:rFonts w:ascii="Bookman Old Style" w:hAnsi="Bookman Old Style"/>
          <w:sz w:val="28"/>
          <w:szCs w:val="28"/>
        </w:rPr>
        <w:t xml:space="preserve">It appears from evidence that upon the Defendant failing to give vacant possession to the Plaintiff, the parties before me </w:t>
      </w:r>
      <w:proofErr w:type="spellStart"/>
      <w:r w:rsidR="00616457">
        <w:rPr>
          <w:rFonts w:ascii="Bookman Old Style" w:hAnsi="Bookman Old Style"/>
          <w:sz w:val="28"/>
          <w:szCs w:val="28"/>
        </w:rPr>
        <w:t>entererde</w:t>
      </w:r>
      <w:proofErr w:type="spellEnd"/>
      <w:r w:rsidR="00616457">
        <w:rPr>
          <w:rFonts w:ascii="Bookman Old Style" w:hAnsi="Bookman Old Style"/>
          <w:sz w:val="28"/>
          <w:szCs w:val="28"/>
        </w:rPr>
        <w:t xml:space="preserve"> into negotiations for the refund of the purchase </w:t>
      </w:r>
      <w:r w:rsidR="00616457">
        <w:rPr>
          <w:rFonts w:ascii="Bookman Old Style" w:hAnsi="Bookman Old Style"/>
          <w:sz w:val="28"/>
          <w:szCs w:val="28"/>
        </w:rPr>
        <w:lastRenderedPageBreak/>
        <w:t xml:space="preserve">price to </w:t>
      </w:r>
      <w:r w:rsidR="00310F00" w:rsidRPr="00975827">
        <w:rPr>
          <w:rFonts w:ascii="Bookman Old Style" w:hAnsi="Bookman Old Style"/>
          <w:sz w:val="28"/>
          <w:szCs w:val="28"/>
        </w:rPr>
        <w:t>the Plaintiff</w:t>
      </w:r>
      <w:r w:rsidR="00616457">
        <w:rPr>
          <w:rFonts w:ascii="Bookman Old Style" w:hAnsi="Bookman Old Style"/>
          <w:sz w:val="28"/>
          <w:szCs w:val="28"/>
        </w:rPr>
        <w:t xml:space="preserve"> and eventually a consent agreement was made to that effect to the Plaintiff this was too late too little as it </w:t>
      </w:r>
      <w:r w:rsidR="00310F00" w:rsidRPr="00975827">
        <w:rPr>
          <w:rFonts w:ascii="Bookman Old Style" w:hAnsi="Bookman Old Style"/>
          <w:sz w:val="28"/>
          <w:szCs w:val="28"/>
        </w:rPr>
        <w:t xml:space="preserve"> </w:t>
      </w:r>
      <w:r w:rsidR="00505498" w:rsidRPr="00975827">
        <w:rPr>
          <w:rFonts w:ascii="Bookman Old Style" w:hAnsi="Bookman Old Style"/>
          <w:sz w:val="28"/>
          <w:szCs w:val="28"/>
        </w:rPr>
        <w:t xml:space="preserve">only happened when this </w:t>
      </w:r>
      <w:r w:rsidR="00310F00" w:rsidRPr="00975827">
        <w:rPr>
          <w:rFonts w:ascii="Bookman Old Style" w:hAnsi="Bookman Old Style"/>
          <w:sz w:val="28"/>
          <w:szCs w:val="28"/>
        </w:rPr>
        <w:t>suit was</w:t>
      </w:r>
      <w:r w:rsidR="00505498" w:rsidRPr="00975827">
        <w:rPr>
          <w:rFonts w:ascii="Bookman Old Style" w:hAnsi="Bookman Old Style"/>
          <w:sz w:val="28"/>
          <w:szCs w:val="28"/>
        </w:rPr>
        <w:t xml:space="preserve"> </w:t>
      </w:r>
      <w:r w:rsidR="00616457">
        <w:rPr>
          <w:rFonts w:ascii="Bookman Old Style" w:hAnsi="Bookman Old Style"/>
          <w:sz w:val="28"/>
          <w:szCs w:val="28"/>
        </w:rPr>
        <w:t>about to be concluded</w:t>
      </w:r>
      <w:r w:rsidR="00310F00" w:rsidRPr="00975827">
        <w:rPr>
          <w:rFonts w:ascii="Bookman Old Style" w:hAnsi="Bookman Old Style"/>
          <w:sz w:val="28"/>
          <w:szCs w:val="28"/>
        </w:rPr>
        <w:t xml:space="preserve"> and since it was the fault of the </w:t>
      </w:r>
      <w:r w:rsidR="00AC1C14" w:rsidRPr="00975827">
        <w:rPr>
          <w:rFonts w:ascii="Bookman Old Style" w:hAnsi="Bookman Old Style"/>
          <w:sz w:val="28"/>
          <w:szCs w:val="28"/>
        </w:rPr>
        <w:t>Defendant that</w:t>
      </w:r>
      <w:r w:rsidR="00310F00" w:rsidRPr="00975827">
        <w:rPr>
          <w:rFonts w:ascii="Bookman Old Style" w:hAnsi="Bookman Old Style"/>
          <w:sz w:val="28"/>
          <w:szCs w:val="28"/>
        </w:rPr>
        <w:t xml:space="preserve"> th</w:t>
      </w:r>
      <w:r w:rsidR="00892998" w:rsidRPr="00975827">
        <w:rPr>
          <w:rFonts w:ascii="Bookman Old Style" w:hAnsi="Bookman Old Style"/>
          <w:sz w:val="28"/>
          <w:szCs w:val="28"/>
        </w:rPr>
        <w:t xml:space="preserve">e transaction </w:t>
      </w:r>
      <w:r w:rsidR="00310F00" w:rsidRPr="00975827">
        <w:rPr>
          <w:rFonts w:ascii="Bookman Old Style" w:hAnsi="Bookman Old Style"/>
          <w:sz w:val="28"/>
          <w:szCs w:val="28"/>
        </w:rPr>
        <w:t xml:space="preserve">collapsed, the Plaintiff </w:t>
      </w:r>
      <w:r w:rsidR="00616457">
        <w:rPr>
          <w:rFonts w:ascii="Bookman Old Style" w:hAnsi="Bookman Old Style"/>
          <w:sz w:val="28"/>
          <w:szCs w:val="28"/>
        </w:rPr>
        <w:t xml:space="preserve">had by then </w:t>
      </w:r>
      <w:r w:rsidR="00310F00" w:rsidRPr="00975827">
        <w:rPr>
          <w:rFonts w:ascii="Bookman Old Style" w:hAnsi="Bookman Old Style"/>
          <w:sz w:val="28"/>
          <w:szCs w:val="28"/>
        </w:rPr>
        <w:t>not only  suffering e</w:t>
      </w:r>
      <w:r w:rsidR="00892998" w:rsidRPr="00975827">
        <w:rPr>
          <w:rFonts w:ascii="Bookman Old Style" w:hAnsi="Bookman Old Style"/>
          <w:sz w:val="28"/>
          <w:szCs w:val="28"/>
        </w:rPr>
        <w:t xml:space="preserve">motional </w:t>
      </w:r>
      <w:r w:rsidR="00616457">
        <w:rPr>
          <w:rFonts w:ascii="Bookman Old Style" w:hAnsi="Bookman Old Style"/>
          <w:sz w:val="28"/>
          <w:szCs w:val="28"/>
        </w:rPr>
        <w:t>di</w:t>
      </w:r>
      <w:r w:rsidR="00892998" w:rsidRPr="00975827">
        <w:rPr>
          <w:rFonts w:ascii="Bookman Old Style" w:hAnsi="Bookman Old Style"/>
          <w:sz w:val="28"/>
          <w:szCs w:val="28"/>
        </w:rPr>
        <w:t xml:space="preserve">stress </w:t>
      </w:r>
      <w:r w:rsidR="00310F00" w:rsidRPr="00975827">
        <w:rPr>
          <w:rFonts w:ascii="Bookman Old Style" w:hAnsi="Bookman Old Style"/>
          <w:sz w:val="28"/>
          <w:szCs w:val="28"/>
        </w:rPr>
        <w:t xml:space="preserve">but </w:t>
      </w:r>
      <w:r w:rsidR="00616457">
        <w:rPr>
          <w:rFonts w:ascii="Bookman Old Style" w:hAnsi="Bookman Old Style"/>
          <w:sz w:val="28"/>
          <w:szCs w:val="28"/>
        </w:rPr>
        <w:t xml:space="preserve">had </w:t>
      </w:r>
      <w:r w:rsidR="00310F00" w:rsidRPr="00975827">
        <w:rPr>
          <w:rFonts w:ascii="Bookman Old Style" w:hAnsi="Bookman Old Style"/>
          <w:sz w:val="28"/>
          <w:szCs w:val="28"/>
        </w:rPr>
        <w:t xml:space="preserve">got </w:t>
      </w:r>
      <w:r w:rsidR="00616457">
        <w:rPr>
          <w:rFonts w:ascii="Bookman Old Style" w:hAnsi="Bookman Old Style"/>
          <w:sz w:val="28"/>
          <w:szCs w:val="28"/>
        </w:rPr>
        <w:t xml:space="preserve">as a result of the failure of the conclusion of the contract health </w:t>
      </w:r>
      <w:r w:rsidR="00310F00" w:rsidRPr="00975827">
        <w:rPr>
          <w:rFonts w:ascii="Bookman Old Style" w:hAnsi="Bookman Old Style"/>
          <w:sz w:val="28"/>
          <w:szCs w:val="28"/>
        </w:rPr>
        <w:t xml:space="preserve">complications </w:t>
      </w:r>
      <w:r w:rsidR="00616457">
        <w:rPr>
          <w:rFonts w:ascii="Bookman Old Style" w:hAnsi="Bookman Old Style"/>
          <w:sz w:val="28"/>
          <w:szCs w:val="28"/>
        </w:rPr>
        <w:t>in addition to her failing to enjoy</w:t>
      </w:r>
      <w:r w:rsidR="00310F00" w:rsidRPr="00975827">
        <w:rPr>
          <w:rFonts w:ascii="Bookman Old Style" w:hAnsi="Bookman Old Style"/>
          <w:sz w:val="28"/>
          <w:szCs w:val="28"/>
        </w:rPr>
        <w:t xml:space="preserve"> </w:t>
      </w:r>
      <w:r w:rsidR="00616457">
        <w:rPr>
          <w:rFonts w:ascii="Bookman Old Style" w:hAnsi="Bookman Old Style"/>
          <w:sz w:val="28"/>
          <w:szCs w:val="28"/>
        </w:rPr>
        <w:t xml:space="preserve">quiet possession </w:t>
      </w:r>
      <w:r w:rsidR="00892998" w:rsidRPr="00975827">
        <w:rPr>
          <w:rFonts w:ascii="Bookman Old Style" w:hAnsi="Bookman Old Style"/>
          <w:sz w:val="28"/>
          <w:szCs w:val="28"/>
        </w:rPr>
        <w:t xml:space="preserve">of </w:t>
      </w:r>
      <w:r w:rsidR="00310F00" w:rsidRPr="00975827">
        <w:rPr>
          <w:rFonts w:ascii="Bookman Old Style" w:hAnsi="Bookman Old Style"/>
          <w:sz w:val="28"/>
          <w:szCs w:val="28"/>
        </w:rPr>
        <w:t xml:space="preserve">the said  property, </w:t>
      </w:r>
      <w:r w:rsidR="00616457">
        <w:rPr>
          <w:rFonts w:ascii="Bookman Old Style" w:hAnsi="Bookman Old Style"/>
          <w:sz w:val="28"/>
          <w:szCs w:val="28"/>
        </w:rPr>
        <w:t xml:space="preserve">making </w:t>
      </w:r>
      <w:r w:rsidR="00892998" w:rsidRPr="00975827">
        <w:rPr>
          <w:rFonts w:ascii="Bookman Old Style" w:hAnsi="Bookman Old Style"/>
          <w:sz w:val="28"/>
          <w:szCs w:val="28"/>
        </w:rPr>
        <w:t xml:space="preserve"> her financial loss</w:t>
      </w:r>
      <w:r w:rsidR="00310F00" w:rsidRPr="00975827">
        <w:rPr>
          <w:rFonts w:ascii="Bookman Old Style" w:hAnsi="Bookman Old Style"/>
          <w:sz w:val="28"/>
          <w:szCs w:val="28"/>
        </w:rPr>
        <w:t xml:space="preserve">, </w:t>
      </w:r>
      <w:r w:rsidR="00616457">
        <w:rPr>
          <w:rFonts w:ascii="Bookman Old Style" w:hAnsi="Bookman Old Style"/>
          <w:sz w:val="28"/>
          <w:szCs w:val="28"/>
        </w:rPr>
        <w:t xml:space="preserve">got </w:t>
      </w:r>
      <w:r w:rsidR="00892998" w:rsidRPr="00975827">
        <w:rPr>
          <w:rFonts w:ascii="Bookman Old Style" w:hAnsi="Bookman Old Style"/>
          <w:sz w:val="28"/>
          <w:szCs w:val="28"/>
        </w:rPr>
        <w:t>disappoint</w:t>
      </w:r>
      <w:r w:rsidR="00616457">
        <w:rPr>
          <w:rFonts w:ascii="Bookman Old Style" w:hAnsi="Bookman Old Style"/>
          <w:sz w:val="28"/>
          <w:szCs w:val="28"/>
        </w:rPr>
        <w:t>ed</w:t>
      </w:r>
      <w:r w:rsidR="00892998" w:rsidRPr="00975827">
        <w:rPr>
          <w:rFonts w:ascii="Bookman Old Style" w:hAnsi="Bookman Old Style"/>
          <w:sz w:val="28"/>
          <w:szCs w:val="28"/>
        </w:rPr>
        <w:t xml:space="preserve"> and</w:t>
      </w:r>
      <w:r w:rsidR="00616457">
        <w:rPr>
          <w:rFonts w:ascii="Bookman Old Style" w:hAnsi="Bookman Old Style"/>
          <w:sz w:val="28"/>
          <w:szCs w:val="28"/>
        </w:rPr>
        <w:t xml:space="preserve"> was</w:t>
      </w:r>
      <w:r w:rsidR="00892998" w:rsidRPr="00975827">
        <w:rPr>
          <w:rFonts w:ascii="Bookman Old Style" w:hAnsi="Bookman Old Style"/>
          <w:sz w:val="28"/>
          <w:szCs w:val="28"/>
        </w:rPr>
        <w:t xml:space="preserve"> inconvenience</w:t>
      </w:r>
      <w:r w:rsidR="00616457">
        <w:rPr>
          <w:rFonts w:ascii="Bookman Old Style" w:hAnsi="Bookman Old Style"/>
          <w:sz w:val="28"/>
          <w:szCs w:val="28"/>
        </w:rPr>
        <w:t>d</w:t>
      </w:r>
      <w:r w:rsidR="00892998" w:rsidRPr="00975827">
        <w:rPr>
          <w:rFonts w:ascii="Bookman Old Style" w:hAnsi="Bookman Old Style"/>
          <w:sz w:val="28"/>
          <w:szCs w:val="28"/>
        </w:rPr>
        <w:t>.</w:t>
      </w:r>
    </w:p>
    <w:p w:rsidR="00BE35A2" w:rsidRDefault="001964D4" w:rsidP="00D8026E">
      <w:pPr>
        <w:spacing w:line="480" w:lineRule="auto"/>
        <w:jc w:val="both"/>
        <w:rPr>
          <w:rFonts w:ascii="Bookman Old Style" w:hAnsi="Bookman Old Style"/>
          <w:sz w:val="28"/>
          <w:szCs w:val="28"/>
        </w:rPr>
      </w:pPr>
      <w:r>
        <w:rPr>
          <w:rFonts w:ascii="Bookman Old Style" w:hAnsi="Bookman Old Style"/>
          <w:sz w:val="28"/>
          <w:szCs w:val="28"/>
        </w:rPr>
        <w:t xml:space="preserve">On the basis of this , the Plaintiff argued that she </w:t>
      </w:r>
      <w:r w:rsidR="003041C2" w:rsidRPr="00975827">
        <w:rPr>
          <w:rFonts w:ascii="Bookman Old Style" w:hAnsi="Bookman Old Style"/>
          <w:sz w:val="28"/>
          <w:szCs w:val="28"/>
        </w:rPr>
        <w:t>was</w:t>
      </w:r>
      <w:r w:rsidR="00892998" w:rsidRPr="00975827">
        <w:rPr>
          <w:rFonts w:ascii="Bookman Old Style" w:hAnsi="Bookman Old Style"/>
          <w:sz w:val="28"/>
          <w:szCs w:val="28"/>
        </w:rPr>
        <w:t xml:space="preserve"> entitled to </w:t>
      </w:r>
      <w:r>
        <w:rPr>
          <w:rFonts w:ascii="Bookman Old Style" w:hAnsi="Bookman Old Style"/>
          <w:sz w:val="28"/>
          <w:szCs w:val="28"/>
        </w:rPr>
        <w:t xml:space="preserve">be </w:t>
      </w:r>
      <w:r w:rsidR="00892998" w:rsidRPr="00975827">
        <w:rPr>
          <w:rFonts w:ascii="Bookman Old Style" w:hAnsi="Bookman Old Style"/>
          <w:sz w:val="28"/>
          <w:szCs w:val="28"/>
        </w:rPr>
        <w:t xml:space="preserve"> award</w:t>
      </w:r>
      <w:r>
        <w:rPr>
          <w:rFonts w:ascii="Bookman Old Style" w:hAnsi="Bookman Old Style"/>
          <w:sz w:val="28"/>
          <w:szCs w:val="28"/>
        </w:rPr>
        <w:t>ed as against the Defendant of g</w:t>
      </w:r>
      <w:r w:rsidR="00892998" w:rsidRPr="00975827">
        <w:rPr>
          <w:rFonts w:ascii="Bookman Old Style" w:hAnsi="Bookman Old Style"/>
          <w:sz w:val="28"/>
          <w:szCs w:val="28"/>
        </w:rPr>
        <w:t xml:space="preserve">eneral damages and attendant interest at Court rate from the date of judgment till payment </w:t>
      </w:r>
      <w:r w:rsidR="003041C2" w:rsidRPr="00975827">
        <w:rPr>
          <w:rFonts w:ascii="Bookman Old Style" w:hAnsi="Bookman Old Style"/>
          <w:sz w:val="28"/>
          <w:szCs w:val="28"/>
        </w:rPr>
        <w:t xml:space="preserve">can be seen from paragraph 11(c) &amp; (e) of </w:t>
      </w:r>
      <w:r w:rsidR="00892998" w:rsidRPr="00975827">
        <w:rPr>
          <w:rFonts w:ascii="Bookman Old Style" w:hAnsi="Bookman Old Style"/>
          <w:sz w:val="28"/>
          <w:szCs w:val="28"/>
        </w:rPr>
        <w:t>he</w:t>
      </w:r>
      <w:r w:rsidR="003041C2" w:rsidRPr="00975827">
        <w:rPr>
          <w:rFonts w:ascii="Bookman Old Style" w:hAnsi="Bookman Old Style"/>
          <w:sz w:val="28"/>
          <w:szCs w:val="28"/>
        </w:rPr>
        <w:t>r</w:t>
      </w:r>
      <w:r w:rsidR="00892998" w:rsidRPr="00975827">
        <w:rPr>
          <w:rFonts w:ascii="Bookman Old Style" w:hAnsi="Bookman Old Style"/>
          <w:sz w:val="28"/>
          <w:szCs w:val="28"/>
        </w:rPr>
        <w:t xml:space="preserve"> plaint</w:t>
      </w:r>
      <w:r w:rsidR="003041C2" w:rsidRPr="00975827">
        <w:rPr>
          <w:rFonts w:ascii="Bookman Old Style" w:hAnsi="Bookman Old Style"/>
          <w:sz w:val="28"/>
          <w:szCs w:val="28"/>
        </w:rPr>
        <w:t>.</w:t>
      </w:r>
    </w:p>
    <w:p w:rsidR="001964D4" w:rsidRDefault="001964D4" w:rsidP="00192EA5">
      <w:pPr>
        <w:spacing w:line="480" w:lineRule="auto"/>
        <w:jc w:val="both"/>
        <w:rPr>
          <w:rFonts w:ascii="Bookman Old Style" w:hAnsi="Bookman Old Style"/>
          <w:sz w:val="28"/>
          <w:szCs w:val="28"/>
        </w:rPr>
      </w:pPr>
      <w:r>
        <w:rPr>
          <w:rFonts w:ascii="Bookman Old Style" w:hAnsi="Bookman Old Style"/>
          <w:sz w:val="28"/>
          <w:szCs w:val="28"/>
        </w:rPr>
        <w:t>My perusal of the plaint shows that the claim of the Plaintiff is based on the</w:t>
      </w:r>
      <w:r w:rsidR="00192EA5" w:rsidRPr="00975827">
        <w:rPr>
          <w:rFonts w:ascii="Bookman Old Style" w:hAnsi="Bookman Old Style"/>
          <w:sz w:val="28"/>
          <w:szCs w:val="28"/>
        </w:rPr>
        <w:t xml:space="preserve"> </w:t>
      </w:r>
      <w:r w:rsidRPr="00975827">
        <w:rPr>
          <w:rFonts w:ascii="Bookman Old Style" w:hAnsi="Bookman Old Style"/>
          <w:sz w:val="28"/>
          <w:szCs w:val="28"/>
        </w:rPr>
        <w:t xml:space="preserve">Defendant’s </w:t>
      </w:r>
      <w:r w:rsidR="00192EA5" w:rsidRPr="00975827">
        <w:rPr>
          <w:rFonts w:ascii="Bookman Old Style" w:hAnsi="Bookman Old Style"/>
          <w:sz w:val="28"/>
          <w:szCs w:val="28"/>
        </w:rPr>
        <w:t xml:space="preserve">failure to give vacant possession to the </w:t>
      </w:r>
      <w:r w:rsidRPr="00975827">
        <w:rPr>
          <w:rFonts w:ascii="Bookman Old Style" w:hAnsi="Bookman Old Style"/>
          <w:sz w:val="28"/>
          <w:szCs w:val="28"/>
        </w:rPr>
        <w:t xml:space="preserve">Plaintiff </w:t>
      </w:r>
      <w:r>
        <w:rPr>
          <w:rFonts w:ascii="Bookman Old Style" w:hAnsi="Bookman Old Style"/>
          <w:sz w:val="28"/>
          <w:szCs w:val="28"/>
        </w:rPr>
        <w:t>inspite of several reminders.</w:t>
      </w:r>
      <w:r w:rsidR="00192EA5" w:rsidRPr="00975827">
        <w:rPr>
          <w:rFonts w:ascii="Bookman Old Style" w:hAnsi="Bookman Old Style"/>
          <w:sz w:val="28"/>
          <w:szCs w:val="28"/>
        </w:rPr>
        <w:t xml:space="preserve"> </w:t>
      </w:r>
      <w:r w:rsidRPr="001964D4">
        <w:rPr>
          <w:rFonts w:ascii="Bookman Old Style" w:hAnsi="Bookman Old Style"/>
          <w:b/>
          <w:sz w:val="28"/>
          <w:szCs w:val="28"/>
        </w:rPr>
        <w:t>(Paragraph</w:t>
      </w:r>
      <w:r w:rsidR="00192EA5" w:rsidRPr="001964D4">
        <w:rPr>
          <w:rFonts w:ascii="Bookman Old Style" w:hAnsi="Bookman Old Style"/>
          <w:b/>
          <w:sz w:val="28"/>
          <w:szCs w:val="28"/>
        </w:rPr>
        <w:t xml:space="preserve"> 7 of the plaint</w:t>
      </w:r>
      <w:r w:rsidRPr="001964D4">
        <w:rPr>
          <w:rFonts w:ascii="Bookman Old Style" w:hAnsi="Bookman Old Style"/>
          <w:b/>
          <w:sz w:val="28"/>
          <w:szCs w:val="28"/>
        </w:rPr>
        <w:t>)</w:t>
      </w:r>
      <w:r w:rsidR="00192EA5" w:rsidRPr="00975827">
        <w:rPr>
          <w:rFonts w:ascii="Bookman Old Style" w:hAnsi="Bookman Old Style"/>
          <w:sz w:val="28"/>
          <w:szCs w:val="28"/>
        </w:rPr>
        <w:t xml:space="preserve"> </w:t>
      </w:r>
    </w:p>
    <w:p w:rsidR="00192EA5" w:rsidRPr="00975827" w:rsidRDefault="00192EA5" w:rsidP="00192EA5">
      <w:pPr>
        <w:spacing w:line="480" w:lineRule="auto"/>
        <w:jc w:val="both"/>
        <w:rPr>
          <w:rFonts w:ascii="Bookman Old Style" w:hAnsi="Bookman Old Style"/>
          <w:sz w:val="28"/>
          <w:szCs w:val="28"/>
        </w:rPr>
      </w:pPr>
      <w:r w:rsidRPr="00975827">
        <w:rPr>
          <w:rFonts w:ascii="Bookman Old Style" w:hAnsi="Bookman Old Style"/>
          <w:sz w:val="28"/>
          <w:szCs w:val="28"/>
        </w:rPr>
        <w:lastRenderedPageBreak/>
        <w:t xml:space="preserve">The </w:t>
      </w:r>
      <w:r w:rsidR="001964D4" w:rsidRPr="00975827">
        <w:rPr>
          <w:rFonts w:ascii="Bookman Old Style" w:hAnsi="Bookman Old Style"/>
          <w:sz w:val="28"/>
          <w:szCs w:val="28"/>
        </w:rPr>
        <w:t xml:space="preserve">Defendant </w:t>
      </w:r>
      <w:r w:rsidR="001964D4">
        <w:rPr>
          <w:rFonts w:ascii="Bookman Old Style" w:hAnsi="Bookman Old Style"/>
          <w:sz w:val="28"/>
          <w:szCs w:val="28"/>
        </w:rPr>
        <w:t xml:space="preserve">argues that while it was willing and ready to give vacant possession and even refund the purchase price, it was </w:t>
      </w:r>
      <w:r w:rsidRPr="00975827">
        <w:rPr>
          <w:rFonts w:ascii="Bookman Old Style" w:hAnsi="Bookman Old Style"/>
          <w:sz w:val="28"/>
          <w:szCs w:val="28"/>
        </w:rPr>
        <w:t xml:space="preserve">in fact never given the opportunity to refund the purchase price prior to the commencement of the suit. </w:t>
      </w:r>
      <w:r w:rsidR="002C10BC">
        <w:rPr>
          <w:rFonts w:ascii="Bookman Old Style" w:hAnsi="Bookman Old Style"/>
          <w:sz w:val="28"/>
          <w:szCs w:val="28"/>
        </w:rPr>
        <w:t>It emphasized that through the evidence of its witnesses</w:t>
      </w:r>
      <w:r w:rsidRPr="00975827">
        <w:rPr>
          <w:rFonts w:ascii="Bookman Old Style" w:hAnsi="Bookman Old Style"/>
          <w:sz w:val="28"/>
          <w:szCs w:val="28"/>
        </w:rPr>
        <w:t xml:space="preserve"> </w:t>
      </w:r>
      <w:r w:rsidR="002C10BC">
        <w:rPr>
          <w:rFonts w:ascii="Bookman Old Style" w:hAnsi="Bookman Old Style"/>
          <w:sz w:val="28"/>
          <w:szCs w:val="28"/>
        </w:rPr>
        <w:t xml:space="preserve">during trial that </w:t>
      </w:r>
      <w:r w:rsidR="002C10BC" w:rsidRPr="00975827">
        <w:rPr>
          <w:rFonts w:ascii="Bookman Old Style" w:hAnsi="Bookman Old Style"/>
          <w:sz w:val="28"/>
          <w:szCs w:val="28"/>
        </w:rPr>
        <w:t>had</w:t>
      </w:r>
      <w:r w:rsidRPr="00975827">
        <w:rPr>
          <w:rFonts w:ascii="Bookman Old Style" w:hAnsi="Bookman Old Style"/>
          <w:sz w:val="28"/>
          <w:szCs w:val="28"/>
        </w:rPr>
        <w:t xml:space="preserve"> the </w:t>
      </w:r>
      <w:r w:rsidR="002C10BC" w:rsidRPr="00975827">
        <w:rPr>
          <w:rFonts w:ascii="Bookman Old Style" w:hAnsi="Bookman Old Style"/>
          <w:sz w:val="28"/>
          <w:szCs w:val="28"/>
        </w:rPr>
        <w:t xml:space="preserve">Plaintiff </w:t>
      </w:r>
      <w:r w:rsidRPr="00975827">
        <w:rPr>
          <w:rFonts w:ascii="Bookman Old Style" w:hAnsi="Bookman Old Style"/>
          <w:sz w:val="28"/>
          <w:szCs w:val="28"/>
        </w:rPr>
        <w:t>sought for a refund of the purchase price before the suit she would have received it.</w:t>
      </w:r>
      <w:r w:rsidR="002C10BC">
        <w:rPr>
          <w:rFonts w:ascii="Bookman Old Style" w:hAnsi="Bookman Old Style"/>
          <w:sz w:val="28"/>
          <w:szCs w:val="28"/>
        </w:rPr>
        <w:t xml:space="preserve"> Additionally, the Defendant added that </w:t>
      </w:r>
      <w:r w:rsidRPr="00975827">
        <w:rPr>
          <w:rFonts w:ascii="Bookman Old Style" w:hAnsi="Bookman Old Style"/>
          <w:sz w:val="28"/>
          <w:szCs w:val="28"/>
        </w:rPr>
        <w:t xml:space="preserve">the </w:t>
      </w:r>
      <w:proofErr w:type="gramStart"/>
      <w:r w:rsidRPr="00975827">
        <w:rPr>
          <w:rFonts w:ascii="Bookman Old Style" w:hAnsi="Bookman Old Style"/>
          <w:sz w:val="28"/>
          <w:szCs w:val="28"/>
        </w:rPr>
        <w:t>plaintiff</w:t>
      </w:r>
      <w:r w:rsidR="002C10BC">
        <w:rPr>
          <w:rFonts w:ascii="Bookman Old Style" w:hAnsi="Bookman Old Style"/>
          <w:sz w:val="28"/>
          <w:szCs w:val="28"/>
        </w:rPr>
        <w:t xml:space="preserve">’s </w:t>
      </w:r>
      <w:r w:rsidRPr="00975827">
        <w:rPr>
          <w:rFonts w:ascii="Bookman Old Style" w:hAnsi="Bookman Old Style"/>
          <w:sz w:val="28"/>
          <w:szCs w:val="28"/>
        </w:rPr>
        <w:t xml:space="preserve"> case</w:t>
      </w:r>
      <w:proofErr w:type="gramEnd"/>
      <w:r w:rsidRPr="00975827">
        <w:rPr>
          <w:rFonts w:ascii="Bookman Old Style" w:hAnsi="Bookman Old Style"/>
          <w:sz w:val="28"/>
          <w:szCs w:val="28"/>
        </w:rPr>
        <w:t xml:space="preserve"> </w:t>
      </w:r>
      <w:r w:rsidR="002C10BC">
        <w:rPr>
          <w:rFonts w:ascii="Bookman Old Style" w:hAnsi="Bookman Old Style"/>
          <w:sz w:val="28"/>
          <w:szCs w:val="28"/>
        </w:rPr>
        <w:t xml:space="preserve">was </w:t>
      </w:r>
      <w:r w:rsidRPr="00975827">
        <w:rPr>
          <w:rFonts w:ascii="Bookman Old Style" w:hAnsi="Bookman Old Style"/>
          <w:sz w:val="28"/>
          <w:szCs w:val="28"/>
        </w:rPr>
        <w:t xml:space="preserve">premised on the </w:t>
      </w:r>
      <w:r w:rsidR="002C10BC" w:rsidRPr="00975827">
        <w:rPr>
          <w:rFonts w:ascii="Bookman Old Style" w:hAnsi="Bookman Old Style"/>
          <w:sz w:val="28"/>
          <w:szCs w:val="28"/>
        </w:rPr>
        <w:t xml:space="preserve">Defendant’s </w:t>
      </w:r>
      <w:r w:rsidRPr="00975827">
        <w:rPr>
          <w:rFonts w:ascii="Bookman Old Style" w:hAnsi="Bookman Old Style"/>
          <w:sz w:val="28"/>
          <w:szCs w:val="28"/>
        </w:rPr>
        <w:t xml:space="preserve">alleged failure to give vacant possession of the suit land </w:t>
      </w:r>
      <w:r w:rsidR="002C10BC">
        <w:rPr>
          <w:rFonts w:ascii="Bookman Old Style" w:hAnsi="Bookman Old Style"/>
          <w:sz w:val="28"/>
          <w:szCs w:val="28"/>
        </w:rPr>
        <w:t xml:space="preserve">and not on the  issue of a </w:t>
      </w:r>
      <w:r w:rsidRPr="00975827">
        <w:rPr>
          <w:rFonts w:ascii="Bookman Old Style" w:hAnsi="Bookman Old Style"/>
          <w:sz w:val="28"/>
          <w:szCs w:val="28"/>
        </w:rPr>
        <w:t>failure to irrevo</w:t>
      </w:r>
      <w:r w:rsidR="002C10BC">
        <w:rPr>
          <w:rFonts w:ascii="Bookman Old Style" w:hAnsi="Bookman Old Style"/>
          <w:sz w:val="28"/>
          <w:szCs w:val="28"/>
        </w:rPr>
        <w:t>cably refund the purchase price which the plaintiff wa</w:t>
      </w:r>
      <w:r w:rsidRPr="00975827">
        <w:rPr>
          <w:rFonts w:ascii="Bookman Old Style" w:hAnsi="Bookman Old Style"/>
          <w:sz w:val="28"/>
          <w:szCs w:val="28"/>
        </w:rPr>
        <w:t xml:space="preserve">s </w:t>
      </w:r>
      <w:r w:rsidR="002C10BC">
        <w:rPr>
          <w:rFonts w:ascii="Bookman Old Style" w:hAnsi="Bookman Old Style"/>
          <w:sz w:val="28"/>
          <w:szCs w:val="28"/>
        </w:rPr>
        <w:t xml:space="preserve">then raising in submission yet this was not a matter </w:t>
      </w:r>
      <w:r w:rsidRPr="00975827">
        <w:rPr>
          <w:rFonts w:ascii="Bookman Old Style" w:hAnsi="Bookman Old Style"/>
          <w:sz w:val="28"/>
          <w:szCs w:val="28"/>
        </w:rPr>
        <w:t xml:space="preserve">in issue at the trial, </w:t>
      </w:r>
      <w:r w:rsidR="002C10BC">
        <w:rPr>
          <w:rFonts w:ascii="Bookman Old Style" w:hAnsi="Bookman Old Style"/>
          <w:sz w:val="28"/>
          <w:szCs w:val="28"/>
        </w:rPr>
        <w:t xml:space="preserve">since </w:t>
      </w:r>
      <w:r w:rsidRPr="00975827">
        <w:rPr>
          <w:rFonts w:ascii="Bookman Old Style" w:hAnsi="Bookman Old Style"/>
          <w:sz w:val="28"/>
          <w:szCs w:val="28"/>
        </w:rPr>
        <w:t xml:space="preserve"> the purchased price was settled interparty during the </w:t>
      </w:r>
      <w:r w:rsidR="002C10BC">
        <w:rPr>
          <w:rFonts w:ascii="Bookman Old Style" w:hAnsi="Bookman Old Style"/>
          <w:sz w:val="28"/>
          <w:szCs w:val="28"/>
        </w:rPr>
        <w:t xml:space="preserve">course of the </w:t>
      </w:r>
      <w:r w:rsidRPr="00975827">
        <w:rPr>
          <w:rFonts w:ascii="Bookman Old Style" w:hAnsi="Bookman Old Style"/>
          <w:sz w:val="28"/>
          <w:szCs w:val="28"/>
        </w:rPr>
        <w:t xml:space="preserve">trial before the </w:t>
      </w:r>
      <w:r w:rsidR="002C10BC" w:rsidRPr="00975827">
        <w:rPr>
          <w:rFonts w:ascii="Bookman Old Style" w:hAnsi="Bookman Old Style"/>
          <w:sz w:val="28"/>
          <w:szCs w:val="28"/>
        </w:rPr>
        <w:t xml:space="preserve">Defendant </w:t>
      </w:r>
      <w:r w:rsidRPr="00975827">
        <w:rPr>
          <w:rFonts w:ascii="Bookman Old Style" w:hAnsi="Bookman Old Style"/>
          <w:sz w:val="28"/>
          <w:szCs w:val="28"/>
        </w:rPr>
        <w:t xml:space="preserve">led its evidence. </w:t>
      </w:r>
      <w:r w:rsidR="002C10BC">
        <w:rPr>
          <w:rFonts w:ascii="Bookman Old Style" w:hAnsi="Bookman Old Style"/>
          <w:sz w:val="28"/>
          <w:szCs w:val="28"/>
        </w:rPr>
        <w:t xml:space="preserve">That at </w:t>
      </w:r>
      <w:r w:rsidRPr="00975827">
        <w:rPr>
          <w:rFonts w:ascii="Bookman Old Style" w:hAnsi="Bookman Old Style"/>
          <w:sz w:val="28"/>
          <w:szCs w:val="28"/>
        </w:rPr>
        <w:t xml:space="preserve">the hearing of the </w:t>
      </w:r>
      <w:r w:rsidR="002C10BC" w:rsidRPr="00975827">
        <w:rPr>
          <w:rFonts w:ascii="Bookman Old Style" w:hAnsi="Bookman Old Style"/>
          <w:sz w:val="28"/>
          <w:szCs w:val="28"/>
        </w:rPr>
        <w:t xml:space="preserve">Defendant’s </w:t>
      </w:r>
      <w:r w:rsidRPr="00975827">
        <w:rPr>
          <w:rFonts w:ascii="Bookman Old Style" w:hAnsi="Bookman Old Style"/>
          <w:sz w:val="28"/>
          <w:szCs w:val="28"/>
        </w:rPr>
        <w:t xml:space="preserve">evidence, the </w:t>
      </w:r>
      <w:r w:rsidR="002C10BC" w:rsidRPr="00975827">
        <w:rPr>
          <w:rFonts w:ascii="Bookman Old Style" w:hAnsi="Bookman Old Style"/>
          <w:sz w:val="28"/>
          <w:szCs w:val="28"/>
        </w:rPr>
        <w:t>Plaintiff</w:t>
      </w:r>
      <w:r w:rsidR="002C10BC">
        <w:rPr>
          <w:rFonts w:ascii="Bookman Old Style" w:hAnsi="Bookman Old Style"/>
          <w:sz w:val="28"/>
          <w:szCs w:val="28"/>
        </w:rPr>
        <w:t xml:space="preserve">’s </w:t>
      </w:r>
      <w:r w:rsidR="002C10BC" w:rsidRPr="00975827">
        <w:rPr>
          <w:rFonts w:ascii="Bookman Old Style" w:hAnsi="Bookman Old Style"/>
          <w:sz w:val="28"/>
          <w:szCs w:val="28"/>
        </w:rPr>
        <w:t>claim</w:t>
      </w:r>
      <w:r w:rsidRPr="00975827">
        <w:rPr>
          <w:rFonts w:ascii="Bookman Old Style" w:hAnsi="Bookman Old Style"/>
          <w:sz w:val="28"/>
          <w:szCs w:val="28"/>
        </w:rPr>
        <w:t xml:space="preserve"> </w:t>
      </w:r>
      <w:r w:rsidR="002C10BC">
        <w:rPr>
          <w:rFonts w:ascii="Bookman Old Style" w:hAnsi="Bookman Old Style"/>
          <w:sz w:val="28"/>
          <w:szCs w:val="28"/>
        </w:rPr>
        <w:t>was for</w:t>
      </w:r>
      <w:r w:rsidRPr="00975827">
        <w:rPr>
          <w:rFonts w:ascii="Bookman Old Style" w:hAnsi="Bookman Old Style"/>
          <w:sz w:val="28"/>
          <w:szCs w:val="28"/>
        </w:rPr>
        <w:t xml:space="preserve"> general damages on the </w:t>
      </w:r>
      <w:r w:rsidR="002C10BC" w:rsidRPr="00975827">
        <w:rPr>
          <w:rFonts w:ascii="Bookman Old Style" w:hAnsi="Bookman Old Style"/>
          <w:sz w:val="28"/>
          <w:szCs w:val="28"/>
        </w:rPr>
        <w:t xml:space="preserve">Defendant’s </w:t>
      </w:r>
      <w:r w:rsidRPr="00975827">
        <w:rPr>
          <w:rFonts w:ascii="Bookman Old Style" w:hAnsi="Bookman Old Style"/>
          <w:sz w:val="28"/>
          <w:szCs w:val="28"/>
        </w:rPr>
        <w:t>failure to give vacant possession of</w:t>
      </w:r>
      <w:r w:rsidR="002C10BC">
        <w:rPr>
          <w:rFonts w:ascii="Bookman Old Style" w:hAnsi="Bookman Old Style"/>
          <w:sz w:val="28"/>
          <w:szCs w:val="28"/>
        </w:rPr>
        <w:t xml:space="preserve"> the suit land to the Plaintiff</w:t>
      </w:r>
      <w:r w:rsidR="002C10BC" w:rsidRPr="00975827">
        <w:rPr>
          <w:rFonts w:ascii="Bookman Old Style" w:hAnsi="Bookman Old Style"/>
          <w:sz w:val="28"/>
          <w:szCs w:val="28"/>
        </w:rPr>
        <w:t xml:space="preserve"> </w:t>
      </w:r>
      <w:r w:rsidRPr="00975827">
        <w:rPr>
          <w:rFonts w:ascii="Bookman Old Style" w:hAnsi="Bookman Old Style"/>
          <w:sz w:val="28"/>
          <w:szCs w:val="28"/>
        </w:rPr>
        <w:t xml:space="preserve">and </w:t>
      </w:r>
      <w:r w:rsidR="002C10BC">
        <w:rPr>
          <w:rFonts w:ascii="Bookman Old Style" w:hAnsi="Bookman Old Style"/>
          <w:sz w:val="28"/>
          <w:szCs w:val="28"/>
        </w:rPr>
        <w:t xml:space="preserve">on issues of </w:t>
      </w:r>
      <w:r w:rsidRPr="00975827">
        <w:rPr>
          <w:rFonts w:ascii="Bookman Old Style" w:hAnsi="Bookman Old Style"/>
          <w:sz w:val="28"/>
          <w:szCs w:val="28"/>
        </w:rPr>
        <w:t>good title.</w:t>
      </w:r>
    </w:p>
    <w:p w:rsidR="00192EA5" w:rsidRPr="00975827" w:rsidRDefault="002C10BC" w:rsidP="00192EA5">
      <w:pPr>
        <w:spacing w:line="480" w:lineRule="auto"/>
        <w:jc w:val="both"/>
        <w:rPr>
          <w:rFonts w:ascii="Bookman Old Style" w:hAnsi="Bookman Old Style"/>
          <w:sz w:val="28"/>
          <w:szCs w:val="28"/>
        </w:rPr>
      </w:pPr>
      <w:r>
        <w:rPr>
          <w:rFonts w:ascii="Bookman Old Style" w:hAnsi="Bookman Old Style"/>
          <w:sz w:val="28"/>
          <w:szCs w:val="28"/>
        </w:rPr>
        <w:t xml:space="preserve">The defendant therefore submits that </w:t>
      </w:r>
      <w:r w:rsidR="00192EA5" w:rsidRPr="00975827">
        <w:rPr>
          <w:rFonts w:ascii="Bookman Old Style" w:hAnsi="Bookman Old Style"/>
          <w:sz w:val="28"/>
          <w:szCs w:val="28"/>
        </w:rPr>
        <w:t xml:space="preserve">the </w:t>
      </w:r>
      <w:r w:rsidRPr="00975827">
        <w:rPr>
          <w:rFonts w:ascii="Bookman Old Style" w:hAnsi="Bookman Old Style"/>
          <w:sz w:val="28"/>
          <w:szCs w:val="28"/>
        </w:rPr>
        <w:t xml:space="preserve">Plaintiff </w:t>
      </w:r>
      <w:r>
        <w:rPr>
          <w:rFonts w:ascii="Bookman Old Style" w:hAnsi="Bookman Old Style"/>
          <w:sz w:val="28"/>
          <w:szCs w:val="28"/>
        </w:rPr>
        <w:t>in her submissions had</w:t>
      </w:r>
      <w:r w:rsidR="00192EA5" w:rsidRPr="00975827">
        <w:rPr>
          <w:rFonts w:ascii="Bookman Old Style" w:hAnsi="Bookman Old Style"/>
          <w:sz w:val="28"/>
          <w:szCs w:val="28"/>
        </w:rPr>
        <w:t xml:space="preserve"> substantially departed from the issue at the </w:t>
      </w:r>
      <w:r>
        <w:rPr>
          <w:rFonts w:ascii="Bookman Old Style" w:hAnsi="Bookman Old Style"/>
          <w:sz w:val="28"/>
          <w:szCs w:val="28"/>
        </w:rPr>
        <w:lastRenderedPageBreak/>
        <w:t>tria</w:t>
      </w:r>
      <w:r w:rsidR="00192EA5" w:rsidRPr="00975827">
        <w:rPr>
          <w:rFonts w:ascii="Bookman Old Style" w:hAnsi="Bookman Old Style"/>
          <w:sz w:val="28"/>
          <w:szCs w:val="28"/>
        </w:rPr>
        <w:t>l and the substance of the evidence adduced by the plaintiff in support of its claims in the suit</w:t>
      </w:r>
      <w:r>
        <w:rPr>
          <w:rFonts w:ascii="Bookman Old Style" w:hAnsi="Bookman Old Style"/>
          <w:sz w:val="28"/>
          <w:szCs w:val="28"/>
        </w:rPr>
        <w:t xml:space="preserve"> which is not only </w:t>
      </w:r>
      <w:r w:rsidR="00192EA5" w:rsidRPr="00975827">
        <w:rPr>
          <w:rFonts w:ascii="Bookman Old Style" w:hAnsi="Bookman Old Style"/>
          <w:sz w:val="28"/>
          <w:szCs w:val="28"/>
        </w:rPr>
        <w:t xml:space="preserve">is illegal and </w:t>
      </w:r>
      <w:r>
        <w:rPr>
          <w:rFonts w:ascii="Bookman Old Style" w:hAnsi="Bookman Old Style"/>
          <w:sz w:val="28"/>
          <w:szCs w:val="28"/>
        </w:rPr>
        <w:t xml:space="preserve">does </w:t>
      </w:r>
      <w:r w:rsidR="00192EA5" w:rsidRPr="00975827">
        <w:rPr>
          <w:rFonts w:ascii="Bookman Old Style" w:hAnsi="Bookman Old Style"/>
          <w:sz w:val="28"/>
          <w:szCs w:val="28"/>
        </w:rPr>
        <w:t>not stand in law and equity.</w:t>
      </w:r>
    </w:p>
    <w:p w:rsidR="00192EA5" w:rsidRPr="00975827" w:rsidRDefault="002C10BC" w:rsidP="00192EA5">
      <w:pPr>
        <w:spacing w:line="480" w:lineRule="auto"/>
        <w:jc w:val="both"/>
        <w:rPr>
          <w:rFonts w:ascii="Bookman Old Style" w:hAnsi="Bookman Old Style"/>
          <w:sz w:val="28"/>
          <w:szCs w:val="28"/>
        </w:rPr>
      </w:pPr>
      <w:r>
        <w:rPr>
          <w:rFonts w:ascii="Bookman Old Style" w:hAnsi="Bookman Old Style"/>
          <w:sz w:val="28"/>
          <w:szCs w:val="28"/>
        </w:rPr>
        <w:t xml:space="preserve">That even if that was not the case, </w:t>
      </w:r>
      <w:proofErr w:type="gramStart"/>
      <w:r>
        <w:rPr>
          <w:rFonts w:ascii="Bookman Old Style" w:hAnsi="Bookman Old Style"/>
          <w:sz w:val="28"/>
          <w:szCs w:val="28"/>
        </w:rPr>
        <w:t xml:space="preserve">the </w:t>
      </w:r>
      <w:r w:rsidR="00192EA5" w:rsidRPr="00975827">
        <w:rPr>
          <w:rFonts w:ascii="Bookman Old Style" w:hAnsi="Bookman Old Style"/>
          <w:sz w:val="28"/>
          <w:szCs w:val="28"/>
        </w:rPr>
        <w:t xml:space="preserve"> </w:t>
      </w:r>
      <w:r w:rsidR="00192EA5" w:rsidRPr="00AC1C14">
        <w:rPr>
          <w:rFonts w:ascii="Bookman Old Style" w:hAnsi="Bookman Old Style"/>
          <w:sz w:val="28"/>
          <w:szCs w:val="28"/>
        </w:rPr>
        <w:t>defendant</w:t>
      </w:r>
      <w:proofErr w:type="gramEnd"/>
      <w:r w:rsidR="00192EA5" w:rsidRPr="00AC1C14">
        <w:rPr>
          <w:rFonts w:ascii="Bookman Old Style" w:hAnsi="Bookman Old Style"/>
          <w:sz w:val="28"/>
          <w:szCs w:val="28"/>
        </w:rPr>
        <w:t xml:space="preserve"> </w:t>
      </w:r>
      <w:r>
        <w:rPr>
          <w:rFonts w:ascii="Bookman Old Style" w:hAnsi="Bookman Old Style"/>
          <w:sz w:val="28"/>
          <w:szCs w:val="28"/>
        </w:rPr>
        <w:t xml:space="preserve">avers that it </w:t>
      </w:r>
      <w:r w:rsidR="00192EA5" w:rsidRPr="00AC1C14">
        <w:rPr>
          <w:rFonts w:ascii="Bookman Old Style" w:hAnsi="Bookman Old Style"/>
          <w:sz w:val="28"/>
          <w:szCs w:val="28"/>
        </w:rPr>
        <w:t>did not ever breach on its warranty to irrevocably refund the purchase price</w:t>
      </w:r>
      <w:r w:rsidR="00192EA5" w:rsidRPr="00975827">
        <w:rPr>
          <w:rFonts w:ascii="Bookman Old Style" w:hAnsi="Bookman Old Style"/>
          <w:sz w:val="28"/>
          <w:szCs w:val="28"/>
        </w:rPr>
        <w:t xml:space="preserve"> upon the failure of the plaintiff taking vac</w:t>
      </w:r>
      <w:r>
        <w:rPr>
          <w:rFonts w:ascii="Bookman Old Style" w:hAnsi="Bookman Old Style"/>
          <w:sz w:val="28"/>
          <w:szCs w:val="28"/>
        </w:rPr>
        <w:t xml:space="preserve">ant possession of the suit land so </w:t>
      </w:r>
      <w:r w:rsidR="00192EA5" w:rsidRPr="00975827">
        <w:rPr>
          <w:rFonts w:ascii="Bookman Old Style" w:hAnsi="Bookman Old Style"/>
          <w:sz w:val="28"/>
          <w:szCs w:val="28"/>
        </w:rPr>
        <w:t xml:space="preserve"> as to warr</w:t>
      </w:r>
      <w:r>
        <w:rPr>
          <w:rFonts w:ascii="Bookman Old Style" w:hAnsi="Bookman Old Style"/>
          <w:sz w:val="28"/>
          <w:szCs w:val="28"/>
        </w:rPr>
        <w:t xml:space="preserve">ant an award of general damages since eventually </w:t>
      </w:r>
      <w:r w:rsidR="00192EA5" w:rsidRPr="00975827">
        <w:rPr>
          <w:rFonts w:ascii="Bookman Old Style" w:hAnsi="Bookman Old Style"/>
          <w:sz w:val="28"/>
          <w:szCs w:val="28"/>
        </w:rPr>
        <w:t xml:space="preserve">by the consent executed by the parties the defendant indeed paid the plaintiff a total sum of Ugx </w:t>
      </w:r>
      <w:r w:rsidR="00192EA5" w:rsidRPr="00975827">
        <w:rPr>
          <w:rFonts w:ascii="Bookman Old Style" w:hAnsi="Bookman Old Style"/>
          <w:b/>
          <w:sz w:val="28"/>
          <w:szCs w:val="28"/>
        </w:rPr>
        <w:t xml:space="preserve">343,375,164/- </w:t>
      </w:r>
      <w:r w:rsidR="00192EA5" w:rsidRPr="00AC1C14">
        <w:rPr>
          <w:rFonts w:ascii="Bookman Old Style" w:hAnsi="Bookman Old Style"/>
          <w:sz w:val="28"/>
          <w:szCs w:val="28"/>
        </w:rPr>
        <w:t>refund</w:t>
      </w:r>
      <w:r w:rsidR="00192EA5" w:rsidRPr="00975827">
        <w:rPr>
          <w:rFonts w:ascii="Bookman Old Style" w:hAnsi="Bookman Old Style"/>
          <w:sz w:val="28"/>
          <w:szCs w:val="28"/>
        </w:rPr>
        <w:t xml:space="preserve"> of the purchase price broken down as follows;</w:t>
      </w:r>
    </w:p>
    <w:p w:rsidR="00192EA5" w:rsidRPr="00975827" w:rsidRDefault="00192EA5" w:rsidP="00192EA5">
      <w:pPr>
        <w:pStyle w:val="ListParagraph"/>
        <w:numPr>
          <w:ilvl w:val="0"/>
          <w:numId w:val="10"/>
        </w:numPr>
        <w:spacing w:line="480" w:lineRule="auto"/>
        <w:jc w:val="both"/>
        <w:rPr>
          <w:rFonts w:ascii="Bookman Old Style" w:hAnsi="Bookman Old Style"/>
          <w:sz w:val="28"/>
          <w:szCs w:val="28"/>
        </w:rPr>
      </w:pPr>
      <w:r w:rsidRPr="00975827">
        <w:rPr>
          <w:rFonts w:ascii="Bookman Old Style" w:hAnsi="Bookman Old Style"/>
          <w:sz w:val="28"/>
          <w:szCs w:val="28"/>
        </w:rPr>
        <w:t>Purchase price</w:t>
      </w:r>
      <w:r w:rsidRPr="00975827">
        <w:rPr>
          <w:rFonts w:ascii="Bookman Old Style" w:hAnsi="Bookman Old Style"/>
          <w:sz w:val="28"/>
          <w:szCs w:val="28"/>
        </w:rPr>
        <w:tab/>
      </w:r>
      <w:r w:rsidRPr="00975827">
        <w:rPr>
          <w:rFonts w:ascii="Bookman Old Style" w:hAnsi="Bookman Old Style"/>
          <w:sz w:val="28"/>
          <w:szCs w:val="28"/>
        </w:rPr>
        <w:tab/>
      </w:r>
      <w:r w:rsidRPr="00975827">
        <w:rPr>
          <w:rFonts w:ascii="Bookman Old Style" w:hAnsi="Bookman Old Style"/>
          <w:sz w:val="28"/>
          <w:szCs w:val="28"/>
        </w:rPr>
        <w:tab/>
      </w:r>
      <w:r w:rsidRPr="00975827">
        <w:rPr>
          <w:rFonts w:ascii="Bookman Old Style" w:hAnsi="Bookman Old Style"/>
          <w:sz w:val="28"/>
          <w:szCs w:val="28"/>
        </w:rPr>
        <w:tab/>
        <w:t>Ugx. 200,000,000/=</w:t>
      </w:r>
    </w:p>
    <w:p w:rsidR="00192EA5" w:rsidRPr="00975827" w:rsidRDefault="00192EA5" w:rsidP="00192EA5">
      <w:pPr>
        <w:pStyle w:val="ListParagraph"/>
        <w:numPr>
          <w:ilvl w:val="0"/>
          <w:numId w:val="10"/>
        </w:numPr>
        <w:spacing w:line="480" w:lineRule="auto"/>
        <w:jc w:val="both"/>
        <w:rPr>
          <w:rFonts w:ascii="Bookman Old Style" w:hAnsi="Bookman Old Style"/>
          <w:sz w:val="28"/>
          <w:szCs w:val="28"/>
        </w:rPr>
      </w:pPr>
      <w:r w:rsidRPr="00975827">
        <w:rPr>
          <w:rFonts w:ascii="Bookman Old Style" w:hAnsi="Bookman Old Style"/>
          <w:sz w:val="28"/>
          <w:szCs w:val="28"/>
        </w:rPr>
        <w:t xml:space="preserve">Interest on purchase price   </w:t>
      </w:r>
      <w:r w:rsidRPr="00975827">
        <w:rPr>
          <w:rFonts w:ascii="Bookman Old Style" w:hAnsi="Bookman Old Style"/>
          <w:sz w:val="28"/>
          <w:szCs w:val="28"/>
        </w:rPr>
        <w:tab/>
        <w:t>Ugx. 119556,164/=</w:t>
      </w:r>
    </w:p>
    <w:p w:rsidR="00192EA5" w:rsidRPr="00975827" w:rsidRDefault="00192EA5" w:rsidP="00192EA5">
      <w:pPr>
        <w:pStyle w:val="ListParagraph"/>
        <w:numPr>
          <w:ilvl w:val="0"/>
          <w:numId w:val="10"/>
        </w:numPr>
        <w:spacing w:line="480" w:lineRule="auto"/>
        <w:jc w:val="both"/>
        <w:rPr>
          <w:rFonts w:ascii="Bookman Old Style" w:hAnsi="Bookman Old Style"/>
          <w:sz w:val="28"/>
          <w:szCs w:val="28"/>
        </w:rPr>
      </w:pPr>
      <w:r w:rsidRPr="00975827">
        <w:rPr>
          <w:rFonts w:ascii="Bookman Old Style" w:hAnsi="Bookman Old Style"/>
          <w:sz w:val="28"/>
          <w:szCs w:val="28"/>
        </w:rPr>
        <w:t>Recovery fees</w:t>
      </w:r>
      <w:r w:rsidRPr="00975827">
        <w:rPr>
          <w:rFonts w:ascii="Bookman Old Style" w:hAnsi="Bookman Old Style"/>
          <w:sz w:val="28"/>
          <w:szCs w:val="28"/>
        </w:rPr>
        <w:tab/>
      </w:r>
      <w:r w:rsidRPr="00975827">
        <w:rPr>
          <w:rFonts w:ascii="Bookman Old Style" w:hAnsi="Bookman Old Style"/>
          <w:sz w:val="28"/>
          <w:szCs w:val="28"/>
        </w:rPr>
        <w:tab/>
      </w:r>
      <w:r w:rsidRPr="00975827">
        <w:rPr>
          <w:rFonts w:ascii="Bookman Old Style" w:hAnsi="Bookman Old Style"/>
          <w:sz w:val="28"/>
          <w:szCs w:val="28"/>
        </w:rPr>
        <w:tab/>
      </w:r>
      <w:r w:rsidRPr="00975827">
        <w:rPr>
          <w:rFonts w:ascii="Bookman Old Style" w:hAnsi="Bookman Old Style"/>
          <w:sz w:val="28"/>
          <w:szCs w:val="28"/>
        </w:rPr>
        <w:tab/>
        <w:t>Ugx 15,000,000/=</w:t>
      </w:r>
    </w:p>
    <w:p w:rsidR="00192EA5" w:rsidRPr="00975827" w:rsidRDefault="00192EA5" w:rsidP="00192EA5">
      <w:pPr>
        <w:pStyle w:val="ListParagraph"/>
        <w:numPr>
          <w:ilvl w:val="0"/>
          <w:numId w:val="10"/>
        </w:numPr>
        <w:spacing w:line="480" w:lineRule="auto"/>
        <w:jc w:val="both"/>
        <w:rPr>
          <w:rFonts w:ascii="Bookman Old Style" w:hAnsi="Bookman Old Style"/>
          <w:sz w:val="28"/>
          <w:szCs w:val="28"/>
        </w:rPr>
      </w:pPr>
      <w:r w:rsidRPr="00975827">
        <w:rPr>
          <w:rFonts w:ascii="Bookman Old Style" w:hAnsi="Bookman Old Style"/>
          <w:sz w:val="28"/>
          <w:szCs w:val="28"/>
        </w:rPr>
        <w:t>Interest on Recovery fees</w:t>
      </w:r>
      <w:r w:rsidRPr="00975827">
        <w:rPr>
          <w:rFonts w:ascii="Bookman Old Style" w:hAnsi="Bookman Old Style"/>
          <w:sz w:val="28"/>
          <w:szCs w:val="28"/>
        </w:rPr>
        <w:tab/>
      </w:r>
      <w:r w:rsidRPr="00975827">
        <w:rPr>
          <w:rFonts w:ascii="Bookman Old Style" w:hAnsi="Bookman Old Style"/>
          <w:sz w:val="28"/>
          <w:szCs w:val="28"/>
        </w:rPr>
        <w:tab/>
        <w:t>Ugx. 8,820,000/=</w:t>
      </w:r>
    </w:p>
    <w:p w:rsidR="00192EA5" w:rsidRDefault="00192EA5" w:rsidP="00192EA5">
      <w:pPr>
        <w:spacing w:line="480" w:lineRule="auto"/>
        <w:jc w:val="both"/>
        <w:rPr>
          <w:rFonts w:ascii="Bookman Old Style" w:hAnsi="Bookman Old Style"/>
          <w:sz w:val="28"/>
          <w:szCs w:val="28"/>
        </w:rPr>
      </w:pPr>
      <w:r w:rsidRPr="00975827">
        <w:rPr>
          <w:rFonts w:ascii="Bookman Old Style" w:hAnsi="Bookman Old Style"/>
          <w:sz w:val="28"/>
          <w:szCs w:val="28"/>
        </w:rPr>
        <w:t xml:space="preserve"> </w:t>
      </w:r>
    </w:p>
    <w:p w:rsidR="00192EA5" w:rsidRPr="00975827" w:rsidRDefault="002C10BC" w:rsidP="00192EA5">
      <w:pPr>
        <w:spacing w:line="480" w:lineRule="auto"/>
        <w:jc w:val="both"/>
        <w:rPr>
          <w:rFonts w:ascii="Bookman Old Style" w:hAnsi="Bookman Old Style"/>
          <w:sz w:val="28"/>
          <w:szCs w:val="28"/>
        </w:rPr>
      </w:pPr>
      <w:r>
        <w:rPr>
          <w:rFonts w:ascii="Bookman Old Style" w:hAnsi="Bookman Old Style"/>
          <w:sz w:val="28"/>
          <w:szCs w:val="28"/>
        </w:rPr>
        <w:t>And so the</w:t>
      </w:r>
      <w:r w:rsidR="00192EA5" w:rsidRPr="00975827">
        <w:rPr>
          <w:rFonts w:ascii="Bookman Old Style" w:hAnsi="Bookman Old Style"/>
          <w:sz w:val="28"/>
          <w:szCs w:val="28"/>
        </w:rPr>
        <w:t xml:space="preserve"> </w:t>
      </w:r>
      <w:proofErr w:type="gramStart"/>
      <w:r w:rsidR="00192EA5" w:rsidRPr="00975827">
        <w:rPr>
          <w:rFonts w:ascii="Bookman Old Style" w:hAnsi="Bookman Old Style"/>
          <w:sz w:val="28"/>
          <w:szCs w:val="28"/>
        </w:rPr>
        <w:t>claim for general damages o</w:t>
      </w:r>
      <w:r w:rsidR="00213954">
        <w:rPr>
          <w:rFonts w:ascii="Bookman Old Style" w:hAnsi="Bookman Old Style"/>
          <w:sz w:val="28"/>
          <w:szCs w:val="28"/>
        </w:rPr>
        <w:t>n the basis that the defendant wa</w:t>
      </w:r>
      <w:r w:rsidR="00192EA5" w:rsidRPr="00975827">
        <w:rPr>
          <w:rFonts w:ascii="Bookman Old Style" w:hAnsi="Bookman Old Style"/>
          <w:sz w:val="28"/>
          <w:szCs w:val="28"/>
        </w:rPr>
        <w:t>s in breach of failing to irrevocably refund</w:t>
      </w:r>
      <w:proofErr w:type="gramEnd"/>
      <w:r w:rsidR="00192EA5" w:rsidRPr="00975827">
        <w:rPr>
          <w:rFonts w:ascii="Bookman Old Style" w:hAnsi="Bookman Old Style"/>
          <w:sz w:val="28"/>
          <w:szCs w:val="28"/>
        </w:rPr>
        <w:t xml:space="preserve"> the purchase pri</w:t>
      </w:r>
      <w:r w:rsidR="00213954">
        <w:rPr>
          <w:rFonts w:ascii="Bookman Old Style" w:hAnsi="Bookman Old Style"/>
          <w:sz w:val="28"/>
          <w:szCs w:val="28"/>
        </w:rPr>
        <w:t>ce, even after the defendant had made the</w:t>
      </w:r>
      <w:r w:rsidR="00192EA5" w:rsidRPr="00975827">
        <w:rPr>
          <w:rFonts w:ascii="Bookman Old Style" w:hAnsi="Bookman Old Style"/>
          <w:sz w:val="28"/>
          <w:szCs w:val="28"/>
        </w:rPr>
        <w:t xml:space="preserve"> refund substantially above the purchase price would be extremely </w:t>
      </w:r>
      <w:r w:rsidR="00192EA5" w:rsidRPr="00975827">
        <w:rPr>
          <w:rFonts w:ascii="Bookman Old Style" w:hAnsi="Bookman Old Style"/>
          <w:sz w:val="28"/>
          <w:szCs w:val="28"/>
        </w:rPr>
        <w:lastRenderedPageBreak/>
        <w:t>unreasonable, unjust and harsh on the defendant in the circumstances.</w:t>
      </w:r>
    </w:p>
    <w:p w:rsidR="004D3AA7" w:rsidRPr="00975827" w:rsidRDefault="004D3AA7" w:rsidP="004D3AA7">
      <w:pPr>
        <w:spacing w:line="480" w:lineRule="auto"/>
        <w:jc w:val="both"/>
        <w:rPr>
          <w:rFonts w:ascii="Bookman Old Style" w:hAnsi="Bookman Old Style"/>
          <w:b/>
          <w:sz w:val="28"/>
          <w:szCs w:val="28"/>
        </w:rPr>
      </w:pPr>
      <w:r w:rsidRPr="00975827">
        <w:rPr>
          <w:rFonts w:ascii="Bookman Old Style" w:hAnsi="Bookman Old Style"/>
          <w:sz w:val="28"/>
          <w:szCs w:val="28"/>
        </w:rPr>
        <w:t xml:space="preserve">It’s a well established legal position that claims for </w:t>
      </w:r>
      <w:r w:rsidRPr="00AC1C14">
        <w:rPr>
          <w:rFonts w:ascii="Bookman Old Style" w:hAnsi="Bookman Old Style"/>
          <w:sz w:val="28"/>
          <w:szCs w:val="28"/>
        </w:rPr>
        <w:t>general damages</w:t>
      </w:r>
      <w:r w:rsidRPr="00975827">
        <w:rPr>
          <w:rFonts w:ascii="Bookman Old Style" w:hAnsi="Bookman Old Style"/>
          <w:sz w:val="28"/>
          <w:szCs w:val="28"/>
        </w:rPr>
        <w:t xml:space="preserve"> under an agreement arise where there has been a breach of a condition (term) in an agreement. </w:t>
      </w:r>
      <w:proofErr w:type="gramStart"/>
      <w:r w:rsidRPr="00975827">
        <w:rPr>
          <w:rFonts w:ascii="Bookman Old Style" w:hAnsi="Bookman Old Style"/>
          <w:sz w:val="28"/>
          <w:szCs w:val="28"/>
        </w:rPr>
        <w:t xml:space="preserve">Thus, upon the </w:t>
      </w:r>
      <w:r w:rsidRPr="00AC1C14">
        <w:rPr>
          <w:rFonts w:ascii="Bookman Old Style" w:hAnsi="Bookman Old Style"/>
          <w:sz w:val="28"/>
          <w:szCs w:val="28"/>
        </w:rPr>
        <w:t>breach of a legal duty</w:t>
      </w:r>
      <w:r w:rsidRPr="00975827">
        <w:rPr>
          <w:rFonts w:ascii="Bookman Old Style" w:hAnsi="Bookman Old Style"/>
          <w:sz w:val="28"/>
          <w:szCs w:val="28"/>
        </w:rPr>
        <w:t xml:space="preserve"> in an agreement.</w:t>
      </w:r>
      <w:proofErr w:type="gramEnd"/>
      <w:r w:rsidRPr="00975827">
        <w:rPr>
          <w:rFonts w:ascii="Bookman Old Style" w:hAnsi="Bookman Old Style"/>
          <w:sz w:val="28"/>
          <w:szCs w:val="28"/>
        </w:rPr>
        <w:t xml:space="preserve"> In the words of Hon. Justice Yorokamu Bamwine (as he then was) in the case of </w:t>
      </w:r>
      <w:r w:rsidRPr="00975827">
        <w:rPr>
          <w:rFonts w:ascii="Bookman Old Style" w:hAnsi="Bookman Old Style"/>
          <w:b/>
          <w:sz w:val="28"/>
          <w:szCs w:val="28"/>
        </w:rPr>
        <w:t>Ronald Kasibante v</w:t>
      </w:r>
      <w:r w:rsidR="00AC1C14">
        <w:rPr>
          <w:rFonts w:ascii="Bookman Old Style" w:hAnsi="Bookman Old Style"/>
          <w:b/>
          <w:sz w:val="28"/>
          <w:szCs w:val="28"/>
        </w:rPr>
        <w:t>ersus</w:t>
      </w:r>
      <w:r w:rsidRPr="00975827">
        <w:rPr>
          <w:rFonts w:ascii="Bookman Old Style" w:hAnsi="Bookman Old Style"/>
          <w:b/>
          <w:sz w:val="28"/>
          <w:szCs w:val="28"/>
        </w:rPr>
        <w:t xml:space="preserve"> Shell Uganda Ltd. (2008) HCB 162 </w:t>
      </w:r>
      <w:r w:rsidRPr="00975827">
        <w:rPr>
          <w:rFonts w:ascii="Bookman Old Style" w:hAnsi="Bookman Old Style"/>
          <w:sz w:val="28"/>
          <w:szCs w:val="28"/>
        </w:rPr>
        <w:t xml:space="preserve">– “the breach of a contractual obligation confers a right of action for damages on the injured party”. SEE: </w:t>
      </w:r>
      <w:r w:rsidRPr="00AC1C14">
        <w:rPr>
          <w:rFonts w:ascii="Bookman Old Style" w:hAnsi="Bookman Old Style"/>
          <w:b/>
          <w:sz w:val="28"/>
          <w:szCs w:val="28"/>
        </w:rPr>
        <w:t>Dada Cycles v</w:t>
      </w:r>
      <w:r w:rsidR="00AC1C14">
        <w:rPr>
          <w:rFonts w:ascii="Bookman Old Style" w:hAnsi="Bookman Old Style"/>
          <w:b/>
          <w:sz w:val="28"/>
          <w:szCs w:val="28"/>
        </w:rPr>
        <w:t>ersus</w:t>
      </w:r>
      <w:r w:rsidRPr="00AC1C14">
        <w:rPr>
          <w:rFonts w:ascii="Bookman Old Style" w:hAnsi="Bookman Old Style"/>
          <w:b/>
          <w:sz w:val="28"/>
          <w:szCs w:val="28"/>
        </w:rPr>
        <w:t xml:space="preserve"> Sofitra Ltd. H.C.C.S No. 656/2005</w:t>
      </w:r>
      <w:r w:rsidRPr="00975827">
        <w:rPr>
          <w:rFonts w:ascii="Bookman Old Style" w:hAnsi="Bookman Old Style"/>
          <w:b/>
          <w:sz w:val="28"/>
          <w:szCs w:val="28"/>
        </w:rPr>
        <w:t xml:space="preserve"> at page 5.</w:t>
      </w:r>
    </w:p>
    <w:p w:rsidR="004D3AA7" w:rsidRPr="00975827" w:rsidRDefault="004D3AA7" w:rsidP="004D3AA7">
      <w:pPr>
        <w:spacing w:line="480" w:lineRule="auto"/>
        <w:jc w:val="both"/>
        <w:rPr>
          <w:rFonts w:ascii="Bookman Old Style" w:hAnsi="Bookman Old Style"/>
          <w:sz w:val="28"/>
          <w:szCs w:val="28"/>
          <w:u w:val="single"/>
        </w:rPr>
      </w:pPr>
      <w:r w:rsidRPr="00975827">
        <w:rPr>
          <w:rFonts w:ascii="Bookman Old Style" w:hAnsi="Bookman Old Style"/>
          <w:sz w:val="28"/>
          <w:szCs w:val="28"/>
          <w:u w:val="single"/>
        </w:rPr>
        <w:t>Damages Defined;</w:t>
      </w:r>
    </w:p>
    <w:p w:rsidR="004D3AA7" w:rsidRPr="00975827" w:rsidRDefault="004D3AA7" w:rsidP="004D3AA7">
      <w:pPr>
        <w:spacing w:line="480" w:lineRule="auto"/>
        <w:jc w:val="both"/>
        <w:rPr>
          <w:rFonts w:ascii="Bookman Old Style" w:hAnsi="Bookman Old Style"/>
          <w:b/>
          <w:sz w:val="28"/>
          <w:szCs w:val="28"/>
        </w:rPr>
      </w:pPr>
      <w:r w:rsidRPr="00975827">
        <w:rPr>
          <w:rFonts w:ascii="Bookman Old Style" w:hAnsi="Bookman Old Style"/>
          <w:sz w:val="28"/>
          <w:szCs w:val="28"/>
        </w:rPr>
        <w:t xml:space="preserve">The </w:t>
      </w:r>
      <w:r w:rsidRPr="00975827">
        <w:rPr>
          <w:rFonts w:ascii="Bookman Old Style" w:hAnsi="Bookman Old Style"/>
          <w:b/>
          <w:sz w:val="28"/>
          <w:szCs w:val="28"/>
        </w:rPr>
        <w:t>Black’s Law Dictionary</w:t>
      </w:r>
      <w:r w:rsidRPr="00975827">
        <w:rPr>
          <w:rFonts w:ascii="Bookman Old Style" w:hAnsi="Bookman Old Style"/>
          <w:sz w:val="28"/>
          <w:szCs w:val="28"/>
        </w:rPr>
        <w:t>, 8</w:t>
      </w:r>
      <w:r w:rsidRPr="00975827">
        <w:rPr>
          <w:rFonts w:ascii="Bookman Old Style" w:hAnsi="Bookman Old Style"/>
          <w:sz w:val="28"/>
          <w:szCs w:val="28"/>
          <w:vertAlign w:val="superscript"/>
        </w:rPr>
        <w:t>th</w:t>
      </w:r>
      <w:r w:rsidRPr="00975827">
        <w:rPr>
          <w:rFonts w:ascii="Bookman Old Style" w:hAnsi="Bookman Old Style"/>
          <w:sz w:val="28"/>
          <w:szCs w:val="28"/>
        </w:rPr>
        <w:t xml:space="preserve"> </w:t>
      </w:r>
      <w:proofErr w:type="spellStart"/>
      <w:r w:rsidRPr="00975827">
        <w:rPr>
          <w:rFonts w:ascii="Bookman Old Style" w:hAnsi="Bookman Old Style"/>
          <w:sz w:val="28"/>
          <w:szCs w:val="28"/>
        </w:rPr>
        <w:t>Edtn</w:t>
      </w:r>
      <w:proofErr w:type="spellEnd"/>
      <w:r w:rsidRPr="00975827">
        <w:rPr>
          <w:rFonts w:ascii="Bookman Old Style" w:hAnsi="Bookman Old Style"/>
          <w:sz w:val="28"/>
          <w:szCs w:val="28"/>
        </w:rPr>
        <w:t xml:space="preserve">, at page 416, defines </w:t>
      </w:r>
      <w:r w:rsidRPr="00975827">
        <w:rPr>
          <w:rFonts w:ascii="Bookman Old Style" w:hAnsi="Bookman Old Style"/>
          <w:b/>
          <w:sz w:val="28"/>
          <w:szCs w:val="28"/>
        </w:rPr>
        <w:t>damages</w:t>
      </w:r>
      <w:r w:rsidRPr="00975827">
        <w:rPr>
          <w:rFonts w:ascii="Bookman Old Style" w:hAnsi="Bookman Old Style"/>
          <w:sz w:val="28"/>
          <w:szCs w:val="28"/>
        </w:rPr>
        <w:t xml:space="preserve"> as “Money claimed by, or ordered to be paid to, a person as compensation for a wrong.” Further at page 417 </w:t>
      </w:r>
      <w:r w:rsidRPr="00975827">
        <w:rPr>
          <w:rFonts w:ascii="Bookman Old Style" w:hAnsi="Bookman Old Style"/>
          <w:b/>
          <w:sz w:val="28"/>
          <w:szCs w:val="28"/>
        </w:rPr>
        <w:t>“General damages”</w:t>
      </w:r>
      <w:r w:rsidRPr="00975827">
        <w:rPr>
          <w:rFonts w:ascii="Bookman Old Style" w:hAnsi="Bookman Old Style"/>
          <w:sz w:val="28"/>
          <w:szCs w:val="28"/>
        </w:rPr>
        <w:t xml:space="preserve"> are defined as </w:t>
      </w:r>
      <w:r w:rsidRPr="00975827">
        <w:rPr>
          <w:rFonts w:ascii="Bookman Old Style" w:hAnsi="Bookman Old Style"/>
          <w:b/>
          <w:sz w:val="28"/>
          <w:szCs w:val="28"/>
        </w:rPr>
        <w:t>“Damages that the law presumes to follow from the type of wrong complained of”</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Accordingly, it’s imperative, that in order for the prevailing issue to be well resolved, it has to be first established, </w:t>
      </w:r>
      <w:r w:rsidRPr="00975827">
        <w:rPr>
          <w:rFonts w:ascii="Bookman Old Style" w:hAnsi="Bookman Old Style"/>
          <w:b/>
          <w:sz w:val="28"/>
          <w:szCs w:val="28"/>
        </w:rPr>
        <w:lastRenderedPageBreak/>
        <w:t>whether the defendant breached a legal duty</w:t>
      </w:r>
      <w:r w:rsidRPr="00975827">
        <w:rPr>
          <w:rFonts w:ascii="Bookman Old Style" w:hAnsi="Bookman Old Style"/>
          <w:sz w:val="28"/>
          <w:szCs w:val="28"/>
        </w:rPr>
        <w:t xml:space="preserve"> “bestowed upon in the Land sale Agreement” concluded with the plaintiff.</w:t>
      </w:r>
    </w:p>
    <w:p w:rsidR="004D3AA7" w:rsidRPr="00975827" w:rsidRDefault="004D3AA7" w:rsidP="004D3AA7">
      <w:pPr>
        <w:spacing w:line="480" w:lineRule="auto"/>
        <w:jc w:val="both"/>
        <w:rPr>
          <w:rFonts w:ascii="Bookman Old Style" w:hAnsi="Bookman Old Style"/>
          <w:sz w:val="28"/>
          <w:szCs w:val="28"/>
          <w:u w:val="single"/>
        </w:rPr>
      </w:pPr>
      <w:r w:rsidRPr="00975827">
        <w:rPr>
          <w:rFonts w:ascii="Bookman Old Style" w:hAnsi="Bookman Old Style"/>
          <w:sz w:val="28"/>
          <w:szCs w:val="28"/>
          <w:u w:val="single"/>
        </w:rPr>
        <w:t>Breach of Legal Duty;</w:t>
      </w:r>
    </w:p>
    <w:p w:rsidR="004D3AA7" w:rsidRPr="00AC1C14" w:rsidRDefault="004D3AA7" w:rsidP="004D3AA7">
      <w:pPr>
        <w:spacing w:line="480" w:lineRule="auto"/>
        <w:jc w:val="both"/>
        <w:rPr>
          <w:rFonts w:ascii="Bookman Old Style" w:hAnsi="Bookman Old Style"/>
          <w:b/>
          <w:sz w:val="28"/>
          <w:szCs w:val="28"/>
        </w:rPr>
      </w:pPr>
      <w:r w:rsidRPr="00975827">
        <w:rPr>
          <w:rFonts w:ascii="Bookman Old Style" w:hAnsi="Bookman Old Style"/>
          <w:sz w:val="28"/>
          <w:szCs w:val="28"/>
        </w:rPr>
        <w:t xml:space="preserve">Honourable Justice Bamwine (as he then was) stated in the case of </w:t>
      </w:r>
      <w:r w:rsidR="00AC1C14" w:rsidRPr="00AC1C14">
        <w:rPr>
          <w:rFonts w:ascii="Bookman Old Style" w:hAnsi="Bookman Old Style"/>
          <w:b/>
          <w:sz w:val="28"/>
          <w:szCs w:val="28"/>
        </w:rPr>
        <w:t xml:space="preserve">Ronald Kasibante versus Shell Uganda Limited (2008) </w:t>
      </w:r>
      <w:proofErr w:type="spellStart"/>
      <w:r w:rsidR="00AC1C14" w:rsidRPr="00AC1C14">
        <w:rPr>
          <w:rFonts w:ascii="Bookman Old Style" w:hAnsi="Bookman Old Style"/>
          <w:b/>
          <w:sz w:val="28"/>
          <w:szCs w:val="28"/>
        </w:rPr>
        <w:t>Hcb</w:t>
      </w:r>
      <w:proofErr w:type="spellEnd"/>
      <w:r w:rsidR="00AC1C14" w:rsidRPr="00AC1C14">
        <w:rPr>
          <w:rFonts w:ascii="Bookman Old Style" w:hAnsi="Bookman Old Style"/>
          <w:b/>
          <w:sz w:val="28"/>
          <w:szCs w:val="28"/>
        </w:rPr>
        <w:t xml:space="preserve"> 162</w:t>
      </w:r>
      <w:r w:rsidR="00AC1C14" w:rsidRPr="00975827">
        <w:rPr>
          <w:rFonts w:ascii="Bookman Old Style" w:hAnsi="Bookman Old Style"/>
          <w:sz w:val="28"/>
          <w:szCs w:val="28"/>
        </w:rPr>
        <w:t xml:space="preserve"> </w:t>
      </w:r>
      <w:r w:rsidRPr="00975827">
        <w:rPr>
          <w:rFonts w:ascii="Bookman Old Style" w:hAnsi="Bookman Old Style"/>
          <w:sz w:val="28"/>
          <w:szCs w:val="28"/>
        </w:rPr>
        <w:t xml:space="preserve">that </w:t>
      </w:r>
      <w:r w:rsidRPr="00975827">
        <w:rPr>
          <w:rFonts w:ascii="Bookman Old Style" w:hAnsi="Bookman Old Style"/>
          <w:b/>
          <w:sz w:val="28"/>
          <w:szCs w:val="28"/>
        </w:rPr>
        <w:t xml:space="preserve">breach of a </w:t>
      </w:r>
      <w:r w:rsidR="00192EA5" w:rsidRPr="00975827">
        <w:rPr>
          <w:rFonts w:ascii="Bookman Old Style" w:hAnsi="Bookman Old Style"/>
          <w:b/>
          <w:sz w:val="28"/>
          <w:szCs w:val="28"/>
        </w:rPr>
        <w:t>contract</w:t>
      </w:r>
      <w:r w:rsidRPr="00975827">
        <w:rPr>
          <w:rFonts w:ascii="Bookman Old Style" w:hAnsi="Bookman Old Style"/>
          <w:b/>
          <w:sz w:val="28"/>
          <w:szCs w:val="28"/>
        </w:rPr>
        <w:t xml:space="preserve"> is the breaking of an obligation imposes,</w:t>
      </w:r>
      <w:r w:rsidRPr="00975827">
        <w:rPr>
          <w:rFonts w:ascii="Bookman Old Style" w:hAnsi="Bookman Old Style"/>
          <w:sz w:val="28"/>
          <w:szCs w:val="28"/>
        </w:rPr>
        <w:t xml:space="preserve"> which confers a right of action for damages on the injured party – SEE; </w:t>
      </w:r>
      <w:r w:rsidRPr="00AC1C14">
        <w:rPr>
          <w:rFonts w:ascii="Bookman Old Style" w:hAnsi="Bookman Old Style"/>
          <w:b/>
          <w:sz w:val="28"/>
          <w:szCs w:val="28"/>
        </w:rPr>
        <w:t>Dada Cycles v</w:t>
      </w:r>
      <w:r w:rsidR="00AC1C14">
        <w:rPr>
          <w:rFonts w:ascii="Bookman Old Style" w:hAnsi="Bookman Old Style"/>
          <w:b/>
          <w:sz w:val="28"/>
          <w:szCs w:val="28"/>
        </w:rPr>
        <w:t>ersus</w:t>
      </w:r>
      <w:r w:rsidRPr="00AC1C14">
        <w:rPr>
          <w:rFonts w:ascii="Bookman Old Style" w:hAnsi="Bookman Old Style"/>
          <w:b/>
          <w:sz w:val="28"/>
          <w:szCs w:val="28"/>
        </w:rPr>
        <w:t xml:space="preserve"> Sofitra Ltd H.C.C.S No. 656/2005</w:t>
      </w:r>
      <w:r w:rsidR="00683E5F" w:rsidRPr="00AC1C14">
        <w:rPr>
          <w:rFonts w:ascii="Bookman Old Style" w:hAnsi="Bookman Old Style"/>
          <w:b/>
          <w:sz w:val="28"/>
          <w:szCs w:val="28"/>
        </w:rPr>
        <w:t>.</w:t>
      </w:r>
    </w:p>
    <w:p w:rsidR="004D3AA7" w:rsidRPr="00975827" w:rsidRDefault="00683E5F" w:rsidP="004D3AA7">
      <w:pPr>
        <w:spacing w:line="480" w:lineRule="auto"/>
        <w:jc w:val="both"/>
        <w:rPr>
          <w:rFonts w:ascii="Bookman Old Style" w:hAnsi="Bookman Old Style"/>
          <w:b/>
          <w:sz w:val="28"/>
          <w:szCs w:val="28"/>
        </w:rPr>
      </w:pPr>
      <w:r>
        <w:rPr>
          <w:rFonts w:ascii="Bookman Old Style" w:hAnsi="Bookman Old Style"/>
          <w:sz w:val="28"/>
          <w:szCs w:val="28"/>
        </w:rPr>
        <w:t>T</w:t>
      </w:r>
      <w:r w:rsidR="004D3AA7" w:rsidRPr="00975827">
        <w:rPr>
          <w:rFonts w:ascii="Bookman Old Style" w:hAnsi="Bookman Old Style"/>
          <w:sz w:val="28"/>
          <w:szCs w:val="28"/>
        </w:rPr>
        <w:t xml:space="preserve">he plaintiff </w:t>
      </w:r>
      <w:r>
        <w:rPr>
          <w:rFonts w:ascii="Bookman Old Style" w:hAnsi="Bookman Old Style"/>
          <w:sz w:val="28"/>
          <w:szCs w:val="28"/>
        </w:rPr>
        <w:t xml:space="preserve">is stated to have </w:t>
      </w:r>
      <w:r w:rsidR="004D3AA7" w:rsidRPr="00975827">
        <w:rPr>
          <w:rFonts w:ascii="Bookman Old Style" w:hAnsi="Bookman Old Style"/>
          <w:sz w:val="28"/>
          <w:szCs w:val="28"/>
        </w:rPr>
        <w:t xml:space="preserve">commenced this suit against the defendant to recover monies expended by her during the purchase of the suit land comprised in Kibuga Block 28 plot 509 situate at Makerere, as well as other remedies as was contained in the plaint. Following the execution of </w:t>
      </w:r>
      <w:r w:rsidR="00192EA5" w:rsidRPr="00975827">
        <w:rPr>
          <w:rFonts w:ascii="Bookman Old Style" w:hAnsi="Bookman Old Style"/>
          <w:sz w:val="28"/>
          <w:szCs w:val="28"/>
        </w:rPr>
        <w:t>consent</w:t>
      </w:r>
      <w:r w:rsidR="004D3AA7" w:rsidRPr="00975827">
        <w:rPr>
          <w:rFonts w:ascii="Bookman Old Style" w:hAnsi="Bookman Old Style"/>
          <w:sz w:val="28"/>
          <w:szCs w:val="28"/>
        </w:rPr>
        <w:t xml:space="preserve"> interparty the plaintiff was promptly paid respective sums of money as agreed, </w:t>
      </w:r>
      <w:r w:rsidR="004D3AA7" w:rsidRPr="00975827">
        <w:rPr>
          <w:rFonts w:ascii="Bookman Old Style" w:hAnsi="Bookman Old Style"/>
          <w:b/>
          <w:sz w:val="28"/>
          <w:szCs w:val="28"/>
        </w:rPr>
        <w:t>plus interest.</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One of the claims </w:t>
      </w:r>
      <w:r w:rsidR="00192EA5" w:rsidRPr="00975827">
        <w:rPr>
          <w:rFonts w:ascii="Bookman Old Style" w:hAnsi="Bookman Old Style"/>
          <w:sz w:val="28"/>
          <w:szCs w:val="28"/>
        </w:rPr>
        <w:t>left</w:t>
      </w:r>
      <w:r w:rsidRPr="00975827">
        <w:rPr>
          <w:rFonts w:ascii="Bookman Old Style" w:hAnsi="Bookman Old Style"/>
          <w:sz w:val="28"/>
          <w:szCs w:val="28"/>
        </w:rPr>
        <w:t xml:space="preserve"> was a</w:t>
      </w:r>
      <w:r w:rsidR="00213954">
        <w:rPr>
          <w:rFonts w:ascii="Bookman Old Style" w:hAnsi="Bookman Old Style"/>
          <w:sz w:val="28"/>
          <w:szCs w:val="28"/>
        </w:rPr>
        <w:t xml:space="preserve"> claim for general damages. </w:t>
      </w:r>
      <w:proofErr w:type="gramStart"/>
      <w:r w:rsidR="00213954">
        <w:rPr>
          <w:rFonts w:ascii="Bookman Old Style" w:hAnsi="Bookman Old Style"/>
          <w:sz w:val="28"/>
          <w:szCs w:val="28"/>
        </w:rPr>
        <w:t xml:space="preserve">As </w:t>
      </w:r>
      <w:r w:rsidRPr="00975827">
        <w:rPr>
          <w:rFonts w:ascii="Bookman Old Style" w:hAnsi="Bookman Old Style"/>
          <w:sz w:val="28"/>
          <w:szCs w:val="28"/>
        </w:rPr>
        <w:t xml:space="preserve"> earlier</w:t>
      </w:r>
      <w:proofErr w:type="gramEnd"/>
      <w:r w:rsidRPr="00975827">
        <w:rPr>
          <w:rFonts w:ascii="Bookman Old Style" w:hAnsi="Bookman Old Style"/>
          <w:sz w:val="28"/>
          <w:szCs w:val="28"/>
        </w:rPr>
        <w:t xml:space="preserve"> on espoused, such a claim arises from, and hinges on proof of a breach of a term in a contract.</w:t>
      </w:r>
    </w:p>
    <w:p w:rsidR="004D3AA7" w:rsidRPr="00975827" w:rsidRDefault="00213954" w:rsidP="00213954">
      <w:pPr>
        <w:spacing w:line="480" w:lineRule="auto"/>
        <w:jc w:val="both"/>
        <w:rPr>
          <w:rFonts w:ascii="Bookman Old Style" w:hAnsi="Bookman Old Style"/>
          <w:sz w:val="28"/>
          <w:szCs w:val="28"/>
        </w:rPr>
      </w:pPr>
      <w:r w:rsidRPr="00192EA5">
        <w:rPr>
          <w:rFonts w:ascii="Bookman Old Style" w:hAnsi="Bookman Old Style"/>
          <w:i/>
          <w:sz w:val="28"/>
          <w:szCs w:val="28"/>
        </w:rPr>
        <w:t xml:space="preserve"> </w:t>
      </w:r>
      <w:r w:rsidR="004D3AA7" w:rsidRPr="00192EA5">
        <w:rPr>
          <w:rFonts w:ascii="Bookman Old Style" w:hAnsi="Bookman Old Style"/>
          <w:i/>
          <w:sz w:val="28"/>
          <w:szCs w:val="28"/>
        </w:rPr>
        <w:t xml:space="preserve">“…the </w:t>
      </w:r>
      <w:r w:rsidR="00AC1C14" w:rsidRPr="00AC1C14">
        <w:rPr>
          <w:rFonts w:ascii="Bookman Old Style" w:hAnsi="Bookman Old Style"/>
          <w:sz w:val="28"/>
          <w:szCs w:val="28"/>
        </w:rPr>
        <w:t>irrevocable undertaking</w:t>
      </w:r>
      <w:r w:rsidR="00AC1C14" w:rsidRPr="00192EA5">
        <w:rPr>
          <w:rFonts w:ascii="Bookman Old Style" w:hAnsi="Bookman Old Style"/>
          <w:i/>
          <w:sz w:val="28"/>
          <w:szCs w:val="28"/>
        </w:rPr>
        <w:t xml:space="preserve"> </w:t>
      </w:r>
      <w:r w:rsidR="004D3AA7" w:rsidRPr="00192EA5">
        <w:rPr>
          <w:rFonts w:ascii="Bookman Old Style" w:hAnsi="Bookman Old Style"/>
          <w:i/>
          <w:sz w:val="28"/>
          <w:szCs w:val="28"/>
        </w:rPr>
        <w:t xml:space="preserve">to refund the purchase price to </w:t>
      </w:r>
    </w:p>
    <w:p w:rsidR="004D3AA7" w:rsidRPr="00975827" w:rsidRDefault="00162BB6" w:rsidP="004D3AA7">
      <w:pPr>
        <w:spacing w:line="480" w:lineRule="auto"/>
        <w:jc w:val="both"/>
        <w:rPr>
          <w:rFonts w:ascii="Bookman Old Style" w:hAnsi="Bookman Old Style"/>
          <w:sz w:val="28"/>
          <w:szCs w:val="28"/>
        </w:rPr>
      </w:pPr>
      <w:r w:rsidRPr="00162BB6">
        <w:rPr>
          <w:rFonts w:ascii="Bookman Old Style" w:hAnsi="Bookman Old Style"/>
          <w:sz w:val="28"/>
          <w:szCs w:val="28"/>
        </w:rPr>
        <w:lastRenderedPageBreak/>
        <w:t>For</w:t>
      </w:r>
      <w:r w:rsidR="004D3AA7" w:rsidRPr="00975827">
        <w:rPr>
          <w:rFonts w:ascii="Bookman Old Style" w:hAnsi="Bookman Old Style"/>
          <w:sz w:val="28"/>
          <w:szCs w:val="28"/>
        </w:rPr>
        <w:t xml:space="preserve"> the defendant to have been in breach of irrecoverably refunding the purchase price (albeit, at the time this suit was taken out) it would be imperative to first conclusively address the following issues;</w:t>
      </w:r>
    </w:p>
    <w:p w:rsidR="004D3AA7" w:rsidRPr="00975827" w:rsidRDefault="004D3AA7" w:rsidP="004D3AA7">
      <w:pPr>
        <w:pStyle w:val="ListParagraph"/>
        <w:numPr>
          <w:ilvl w:val="0"/>
          <w:numId w:val="11"/>
        </w:numPr>
        <w:spacing w:line="480" w:lineRule="auto"/>
        <w:jc w:val="both"/>
        <w:rPr>
          <w:rFonts w:ascii="Bookman Old Style" w:hAnsi="Bookman Old Style"/>
          <w:i/>
          <w:sz w:val="28"/>
          <w:szCs w:val="28"/>
        </w:rPr>
      </w:pPr>
      <w:r w:rsidRPr="00975827">
        <w:rPr>
          <w:rFonts w:ascii="Bookman Old Style" w:hAnsi="Bookman Old Style"/>
          <w:i/>
          <w:sz w:val="28"/>
          <w:szCs w:val="28"/>
        </w:rPr>
        <w:t>The time at which there was a failure to take vacant possession;</w:t>
      </w:r>
    </w:p>
    <w:p w:rsidR="004D3AA7" w:rsidRPr="00975827" w:rsidRDefault="004D3AA7" w:rsidP="004D3AA7">
      <w:pPr>
        <w:pStyle w:val="ListParagraph"/>
        <w:numPr>
          <w:ilvl w:val="0"/>
          <w:numId w:val="11"/>
        </w:numPr>
        <w:spacing w:line="480" w:lineRule="auto"/>
        <w:jc w:val="both"/>
        <w:rPr>
          <w:rFonts w:ascii="Bookman Old Style" w:hAnsi="Bookman Old Style"/>
          <w:i/>
          <w:sz w:val="28"/>
          <w:szCs w:val="28"/>
        </w:rPr>
      </w:pPr>
      <w:r w:rsidRPr="00975827">
        <w:rPr>
          <w:rFonts w:ascii="Bookman Old Style" w:hAnsi="Bookman Old Style"/>
          <w:i/>
          <w:sz w:val="28"/>
          <w:szCs w:val="28"/>
        </w:rPr>
        <w:t>The time within the purchase price was to be refunded after the failure in (a)</w:t>
      </w:r>
    </w:p>
    <w:p w:rsidR="004D3AA7" w:rsidRPr="00975827" w:rsidRDefault="004D3AA7" w:rsidP="004D3AA7">
      <w:pPr>
        <w:pStyle w:val="ListParagraph"/>
        <w:numPr>
          <w:ilvl w:val="0"/>
          <w:numId w:val="11"/>
        </w:numPr>
        <w:spacing w:line="480" w:lineRule="auto"/>
        <w:jc w:val="both"/>
        <w:rPr>
          <w:rFonts w:ascii="Bookman Old Style" w:hAnsi="Bookman Old Style"/>
          <w:i/>
          <w:sz w:val="28"/>
          <w:szCs w:val="28"/>
        </w:rPr>
      </w:pPr>
      <w:r w:rsidRPr="00975827">
        <w:rPr>
          <w:rFonts w:ascii="Bookman Old Style" w:hAnsi="Bookman Old Style"/>
          <w:i/>
          <w:sz w:val="28"/>
          <w:szCs w:val="28"/>
        </w:rPr>
        <w:t>Whether the plaintiff ever demanded a refund of the purchase price from the defendant, and was unsuccessful.</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In submission to the foregoing;</w:t>
      </w:r>
    </w:p>
    <w:p w:rsidR="004D3AA7" w:rsidRPr="00975827" w:rsidRDefault="004D3AA7" w:rsidP="004D3AA7">
      <w:pPr>
        <w:pStyle w:val="ListParagraph"/>
        <w:numPr>
          <w:ilvl w:val="0"/>
          <w:numId w:val="12"/>
        </w:numPr>
        <w:spacing w:line="480" w:lineRule="auto"/>
        <w:jc w:val="both"/>
        <w:rPr>
          <w:rFonts w:ascii="Bookman Old Style" w:hAnsi="Bookman Old Style"/>
          <w:i/>
          <w:sz w:val="28"/>
          <w:szCs w:val="28"/>
          <w:u w:val="single"/>
        </w:rPr>
      </w:pPr>
      <w:r w:rsidRPr="00975827">
        <w:rPr>
          <w:rFonts w:ascii="Bookman Old Style" w:hAnsi="Bookman Old Style"/>
          <w:i/>
          <w:sz w:val="28"/>
          <w:szCs w:val="28"/>
          <w:u w:val="single"/>
        </w:rPr>
        <w:t>The time at which there was a failure to take vacant possession;</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During the trial of the suit, the issue of vacant posses</w:t>
      </w:r>
      <w:r w:rsidR="00192EA5">
        <w:rPr>
          <w:rFonts w:ascii="Bookman Old Style" w:hAnsi="Bookman Old Style"/>
          <w:sz w:val="28"/>
          <w:szCs w:val="28"/>
        </w:rPr>
        <w:t xml:space="preserve">sion of the suit land </w:t>
      </w:r>
      <w:r w:rsidRPr="00975827">
        <w:rPr>
          <w:rFonts w:ascii="Bookman Old Style" w:hAnsi="Bookman Old Style"/>
          <w:sz w:val="28"/>
          <w:szCs w:val="28"/>
        </w:rPr>
        <w:t>dominated the suit and it was extensively contended upon by both parties. The outstanding facet of this issue was “Whether the defendant was mandated or undertook under the agreement to issue vacant possession of the suit land to the plaintiff.”</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lastRenderedPageBreak/>
        <w:t xml:space="preserve">Under </w:t>
      </w:r>
      <w:r w:rsidRPr="00975827">
        <w:rPr>
          <w:rFonts w:ascii="Bookman Old Style" w:hAnsi="Bookman Old Style"/>
          <w:b/>
          <w:sz w:val="28"/>
          <w:szCs w:val="28"/>
        </w:rPr>
        <w:t>paragraph 6</w:t>
      </w:r>
      <w:r w:rsidRPr="00975827">
        <w:rPr>
          <w:rFonts w:ascii="Bookman Old Style" w:hAnsi="Bookman Old Style"/>
          <w:sz w:val="28"/>
          <w:szCs w:val="28"/>
        </w:rPr>
        <w:t xml:space="preserve"> (last paragraph) on </w:t>
      </w:r>
      <w:r w:rsidRPr="00975827">
        <w:rPr>
          <w:rFonts w:ascii="Bookman Old Style" w:hAnsi="Bookman Old Style"/>
          <w:b/>
          <w:sz w:val="28"/>
          <w:szCs w:val="28"/>
        </w:rPr>
        <w:t>page 4</w:t>
      </w:r>
      <w:r w:rsidRPr="00975827">
        <w:rPr>
          <w:rFonts w:ascii="Bookman Old Style" w:hAnsi="Bookman Old Style"/>
          <w:sz w:val="28"/>
          <w:szCs w:val="28"/>
        </w:rPr>
        <w:t xml:space="preserve"> of its submissions, the plaintiff states that;</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“According to the contract, it did not matter whose duty it was to deliver vacant possession to the plaintiff…”</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Under paragraph 5 of the submissions, on page 4, the plaintiff states that;</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 </w:t>
      </w:r>
      <w:proofErr w:type="gramStart"/>
      <w:r w:rsidRPr="00975827">
        <w:rPr>
          <w:rFonts w:ascii="Bookman Old Style" w:hAnsi="Bookman Old Style"/>
          <w:sz w:val="28"/>
          <w:szCs w:val="28"/>
        </w:rPr>
        <w:t>the</w:t>
      </w:r>
      <w:proofErr w:type="gramEnd"/>
      <w:r w:rsidRPr="00975827">
        <w:rPr>
          <w:rFonts w:ascii="Bookman Old Style" w:hAnsi="Bookman Old Style"/>
          <w:sz w:val="28"/>
          <w:szCs w:val="28"/>
        </w:rPr>
        <w:t xml:space="preserve"> defendant unnecessarily attempts to show it had no obligation to deliver vacant possession.”</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In the case of </w:t>
      </w:r>
      <w:r w:rsidR="00162BB6" w:rsidRPr="00162BB6">
        <w:rPr>
          <w:rFonts w:ascii="Bookman Old Style" w:hAnsi="Bookman Old Style"/>
          <w:b/>
          <w:sz w:val="28"/>
          <w:szCs w:val="28"/>
        </w:rPr>
        <w:t>Magezi &amp; Another versus</w:t>
      </w:r>
      <w:r w:rsidR="00162BB6">
        <w:rPr>
          <w:rFonts w:ascii="Bookman Old Style" w:hAnsi="Bookman Old Style"/>
          <w:b/>
          <w:sz w:val="28"/>
          <w:szCs w:val="28"/>
        </w:rPr>
        <w:t xml:space="preserve"> Ruparelia [2005]</w:t>
      </w:r>
      <w:r w:rsidR="00162BB6" w:rsidRPr="00162BB6">
        <w:rPr>
          <w:rFonts w:ascii="Bookman Old Style" w:hAnsi="Bookman Old Style"/>
          <w:b/>
          <w:sz w:val="28"/>
          <w:szCs w:val="28"/>
        </w:rPr>
        <w:t>2 Ea 156</w:t>
      </w:r>
      <w:r w:rsidR="00162BB6" w:rsidRPr="00975827">
        <w:rPr>
          <w:rFonts w:ascii="Bookman Old Style" w:hAnsi="Bookman Old Style"/>
          <w:b/>
          <w:sz w:val="28"/>
          <w:szCs w:val="28"/>
          <w:u w:val="single"/>
        </w:rPr>
        <w:t xml:space="preserve"> </w:t>
      </w:r>
      <w:r w:rsidRPr="00975827">
        <w:rPr>
          <w:rFonts w:ascii="Bookman Old Style" w:hAnsi="Bookman Old Style"/>
          <w:b/>
          <w:sz w:val="28"/>
          <w:szCs w:val="28"/>
        </w:rPr>
        <w:t>the Supreme Court</w:t>
      </w:r>
      <w:r w:rsidRPr="00975827">
        <w:rPr>
          <w:rFonts w:ascii="Bookman Old Style" w:hAnsi="Bookman Old Style"/>
          <w:sz w:val="28"/>
          <w:szCs w:val="28"/>
        </w:rPr>
        <w:t xml:space="preserve"> stated that</w:t>
      </w:r>
    </w:p>
    <w:p w:rsidR="004D3AA7" w:rsidRPr="00975827" w:rsidRDefault="004D3AA7" w:rsidP="004D3AA7">
      <w:pPr>
        <w:spacing w:line="480" w:lineRule="auto"/>
        <w:jc w:val="both"/>
        <w:rPr>
          <w:rFonts w:ascii="Bookman Old Style" w:hAnsi="Bookman Old Style"/>
          <w:b/>
          <w:sz w:val="28"/>
          <w:szCs w:val="28"/>
        </w:rPr>
      </w:pPr>
      <w:r w:rsidRPr="00975827">
        <w:rPr>
          <w:rFonts w:ascii="Bookman Old Style" w:hAnsi="Bookman Old Style"/>
          <w:b/>
          <w:sz w:val="28"/>
          <w:szCs w:val="28"/>
        </w:rPr>
        <w:t>“…the intention of the parties to an agreement is to be determined from the words used in the agreement…”</w:t>
      </w:r>
    </w:p>
    <w:p w:rsidR="004D3AA7" w:rsidRPr="00975827" w:rsidRDefault="00192EA5" w:rsidP="004D3AA7">
      <w:pPr>
        <w:spacing w:line="480" w:lineRule="auto"/>
        <w:jc w:val="both"/>
        <w:rPr>
          <w:rFonts w:ascii="Bookman Old Style" w:hAnsi="Bookman Old Style"/>
          <w:sz w:val="28"/>
          <w:szCs w:val="28"/>
        </w:rPr>
      </w:pPr>
      <w:r w:rsidRPr="00975827">
        <w:rPr>
          <w:rFonts w:ascii="Bookman Old Style" w:hAnsi="Bookman Old Style"/>
          <w:sz w:val="28"/>
          <w:szCs w:val="28"/>
        </w:rPr>
        <w:t>Consequently</w:t>
      </w:r>
      <w:r w:rsidR="004D3AA7" w:rsidRPr="00975827">
        <w:rPr>
          <w:rFonts w:ascii="Bookman Old Style" w:hAnsi="Bookman Old Style"/>
          <w:sz w:val="28"/>
          <w:szCs w:val="28"/>
        </w:rPr>
        <w:t xml:space="preserve">, </w:t>
      </w:r>
      <w:r w:rsidR="004D3AA7" w:rsidRPr="00975827">
        <w:rPr>
          <w:rFonts w:ascii="Bookman Old Style" w:hAnsi="Bookman Old Style"/>
          <w:b/>
          <w:sz w:val="28"/>
          <w:szCs w:val="28"/>
        </w:rPr>
        <w:t>paragraph 4(i)</w:t>
      </w:r>
      <w:r w:rsidR="004D3AA7" w:rsidRPr="00975827">
        <w:rPr>
          <w:rFonts w:ascii="Bookman Old Style" w:hAnsi="Bookman Old Style"/>
          <w:sz w:val="28"/>
          <w:szCs w:val="28"/>
        </w:rPr>
        <w:t xml:space="preserve"> of the sale agreement provided that;</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4(i) – </w:t>
      </w:r>
      <w:r w:rsidRPr="00213954">
        <w:rPr>
          <w:rFonts w:ascii="Bookman Old Style" w:hAnsi="Bookman Old Style"/>
          <w:sz w:val="28"/>
          <w:szCs w:val="28"/>
        </w:rPr>
        <w:t>The purchaser shall take up possession</w:t>
      </w:r>
      <w:r w:rsidRPr="00975827">
        <w:rPr>
          <w:rFonts w:ascii="Bookman Old Style" w:hAnsi="Bookman Old Style"/>
          <w:sz w:val="28"/>
          <w:szCs w:val="28"/>
        </w:rPr>
        <w:t xml:space="preserve"> of the land upon the payment of the… balance (on the purchase price)</w:t>
      </w:r>
    </w:p>
    <w:p w:rsidR="004D3AA7" w:rsidRPr="00975827" w:rsidRDefault="004D3AA7" w:rsidP="004D3AA7">
      <w:pPr>
        <w:spacing w:line="480" w:lineRule="auto"/>
        <w:jc w:val="both"/>
        <w:rPr>
          <w:rFonts w:ascii="Bookman Old Style" w:hAnsi="Bookman Old Style"/>
          <w:b/>
          <w:sz w:val="28"/>
          <w:szCs w:val="28"/>
        </w:rPr>
      </w:pPr>
      <w:r w:rsidRPr="00975827">
        <w:rPr>
          <w:rFonts w:ascii="Bookman Old Style" w:hAnsi="Bookman Old Style"/>
          <w:b/>
          <w:sz w:val="28"/>
          <w:szCs w:val="28"/>
        </w:rPr>
        <w:t>Paragraph 3(iii)</w:t>
      </w:r>
    </w:p>
    <w:p w:rsidR="004D3AA7" w:rsidRPr="00213954"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“The vendor…. </w:t>
      </w:r>
      <w:r w:rsidR="00162BB6" w:rsidRPr="00975827">
        <w:rPr>
          <w:rFonts w:ascii="Bookman Old Style" w:hAnsi="Bookman Old Style"/>
          <w:sz w:val="28"/>
          <w:szCs w:val="28"/>
        </w:rPr>
        <w:t xml:space="preserve">irrevocably undertakes </w:t>
      </w:r>
      <w:r w:rsidRPr="00975827">
        <w:rPr>
          <w:rFonts w:ascii="Bookman Old Style" w:hAnsi="Bookman Old Style"/>
          <w:sz w:val="28"/>
          <w:szCs w:val="28"/>
        </w:rPr>
        <w:t xml:space="preserve">to refund the purchase price…. In the event of a </w:t>
      </w:r>
      <w:r w:rsidRPr="00213954">
        <w:rPr>
          <w:rFonts w:ascii="Bookman Old Style" w:hAnsi="Bookman Old Style"/>
          <w:sz w:val="28"/>
          <w:szCs w:val="28"/>
        </w:rPr>
        <w:t xml:space="preserve">failure by the purchaser to take up and / or acquire </w:t>
      </w:r>
      <w:r w:rsidR="00E4771C" w:rsidRPr="00213954">
        <w:rPr>
          <w:rFonts w:ascii="Bookman Old Style" w:hAnsi="Bookman Old Style"/>
          <w:sz w:val="28"/>
          <w:szCs w:val="28"/>
        </w:rPr>
        <w:t>vacant</w:t>
      </w:r>
      <w:r w:rsidRPr="00213954">
        <w:rPr>
          <w:rFonts w:ascii="Bookman Old Style" w:hAnsi="Bookman Old Style"/>
          <w:sz w:val="28"/>
          <w:szCs w:val="28"/>
        </w:rPr>
        <w:t xml:space="preserve"> possession of the land”</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lastRenderedPageBreak/>
        <w:t>From the foregoing clauses in the agreement it was an express term that the duty to obtain vacant possession was at all material times bestowed upon the purchase of the suit land. The defendant did not ever guarantee to issue vacant possession of the land and the taking of possession was never to be at the auspice, assistance or involvement of the defendant. The land was sold on an “As is” basis. The plaintiff purchased the same “As is”, knowing its physical status.</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Before we take leave of this point</w:t>
      </w:r>
      <w:r w:rsidR="00213954">
        <w:rPr>
          <w:rFonts w:ascii="Bookman Old Style" w:hAnsi="Bookman Old Style"/>
          <w:sz w:val="28"/>
          <w:szCs w:val="28"/>
        </w:rPr>
        <w:t xml:space="preserve">, it appears to me </w:t>
      </w:r>
      <w:proofErr w:type="spellStart"/>
      <w:r w:rsidR="00213954">
        <w:rPr>
          <w:rFonts w:ascii="Bookman Old Style" w:hAnsi="Bookman Old Style"/>
          <w:sz w:val="28"/>
          <w:szCs w:val="28"/>
        </w:rPr>
        <w:t>tha</w:t>
      </w:r>
      <w:proofErr w:type="spellEnd"/>
      <w:r w:rsidRPr="00975827">
        <w:rPr>
          <w:rFonts w:ascii="Bookman Old Style" w:hAnsi="Bookman Old Style"/>
          <w:sz w:val="28"/>
          <w:szCs w:val="28"/>
        </w:rPr>
        <w:t xml:space="preserve"> that the failure of the plaintiff to obtain vacant possession was never occasioned by the direct acts of the defendant and or defects of its title in the suit property.</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The defendant’s right to sell here arose by law under the Mortgage Act, 2009. The defendant’s good title to the land (as </w:t>
      </w:r>
      <w:r w:rsidR="00E4771C" w:rsidRPr="00975827">
        <w:rPr>
          <w:rFonts w:ascii="Bookman Old Style" w:hAnsi="Bookman Old Style"/>
          <w:sz w:val="28"/>
          <w:szCs w:val="28"/>
        </w:rPr>
        <w:t>mortgage</w:t>
      </w:r>
      <w:r w:rsidRPr="00975827">
        <w:rPr>
          <w:rFonts w:ascii="Bookman Old Style" w:hAnsi="Bookman Old Style"/>
          <w:sz w:val="28"/>
          <w:szCs w:val="28"/>
        </w:rPr>
        <w:t xml:space="preserve">) therefore was created by statute. Further, goodness of title in the circumstances did not extend to being </w:t>
      </w:r>
      <w:r w:rsidR="00E4771C" w:rsidRPr="00975827">
        <w:rPr>
          <w:rFonts w:ascii="Bookman Old Style" w:hAnsi="Bookman Old Style"/>
          <w:sz w:val="28"/>
          <w:szCs w:val="28"/>
        </w:rPr>
        <w:t>in physical</w:t>
      </w:r>
      <w:r w:rsidRPr="00975827">
        <w:rPr>
          <w:rFonts w:ascii="Bookman Old Style" w:hAnsi="Bookman Old Style"/>
          <w:sz w:val="28"/>
          <w:szCs w:val="28"/>
        </w:rPr>
        <w:t xml:space="preserve"> possession of the land and or any representation that the defendant would give vacant possession.</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 xml:space="preserve">This </w:t>
      </w:r>
      <w:r w:rsidR="00213954">
        <w:rPr>
          <w:rFonts w:ascii="Bookman Old Style" w:hAnsi="Bookman Old Style"/>
          <w:sz w:val="28"/>
          <w:szCs w:val="28"/>
        </w:rPr>
        <w:t>was no</w:t>
      </w:r>
      <w:r w:rsidRPr="00975827">
        <w:rPr>
          <w:rFonts w:ascii="Bookman Old Style" w:hAnsi="Bookman Old Style"/>
          <w:sz w:val="28"/>
          <w:szCs w:val="28"/>
        </w:rPr>
        <w:t xml:space="preserve"> d</w:t>
      </w:r>
      <w:r w:rsidR="00213954">
        <w:rPr>
          <w:rFonts w:ascii="Bookman Old Style" w:hAnsi="Bookman Old Style"/>
          <w:sz w:val="28"/>
          <w:szCs w:val="28"/>
        </w:rPr>
        <w:t>efect in the title of a mortgage though</w:t>
      </w:r>
      <w:r w:rsidRPr="00975827">
        <w:rPr>
          <w:rFonts w:ascii="Bookman Old Style" w:hAnsi="Bookman Old Style"/>
          <w:sz w:val="28"/>
          <w:szCs w:val="28"/>
        </w:rPr>
        <w:t xml:space="preserve"> there was a delay in the obtaining of vacant possession </w:t>
      </w:r>
      <w:proofErr w:type="gramStart"/>
      <w:r w:rsidRPr="00975827">
        <w:rPr>
          <w:rFonts w:ascii="Bookman Old Style" w:hAnsi="Bookman Old Style"/>
          <w:sz w:val="28"/>
          <w:szCs w:val="28"/>
        </w:rPr>
        <w:t xml:space="preserve">because </w:t>
      </w:r>
      <w:r w:rsidR="00213954">
        <w:rPr>
          <w:rFonts w:ascii="Bookman Old Style" w:hAnsi="Bookman Old Style"/>
          <w:sz w:val="28"/>
          <w:szCs w:val="28"/>
        </w:rPr>
        <w:t>.</w:t>
      </w:r>
      <w:proofErr w:type="gramEnd"/>
      <w:r w:rsidRPr="00975827">
        <w:rPr>
          <w:rFonts w:ascii="Bookman Old Style" w:hAnsi="Bookman Old Style"/>
          <w:sz w:val="28"/>
          <w:szCs w:val="28"/>
        </w:rPr>
        <w:t xml:space="preserve"> the </w:t>
      </w:r>
      <w:r w:rsidRPr="00975827">
        <w:rPr>
          <w:rFonts w:ascii="Bookman Old Style" w:hAnsi="Bookman Old Style"/>
          <w:sz w:val="28"/>
          <w:szCs w:val="28"/>
        </w:rPr>
        <w:lastRenderedPageBreak/>
        <w:t>title of the defendant in the suit property was never challenged by any party and the orders restraining vacant possession were eventually vacated by court which consequently ordered vacant possession.</w:t>
      </w:r>
    </w:p>
    <w:p w:rsidR="00213954" w:rsidRDefault="00213954" w:rsidP="004D3AA7">
      <w:pPr>
        <w:spacing w:line="480" w:lineRule="auto"/>
        <w:jc w:val="both"/>
        <w:rPr>
          <w:rFonts w:ascii="Bookman Old Style" w:hAnsi="Bookman Old Style"/>
          <w:b/>
          <w:sz w:val="28"/>
          <w:szCs w:val="28"/>
        </w:rPr>
      </w:pP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Therefore a contract voluntarily entered into by the parties like the contract in question is enforceable against the parties as it is.</w:t>
      </w:r>
    </w:p>
    <w:p w:rsidR="004D3AA7" w:rsidRPr="00975827"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At the trial, and in her submissions, the plaintiff failed to rebut the fact that the defendant did not ever guarantee issuance of vacant possession and it’s thus irrefutable that the duty to take vacant possession was upon her. The minimal involvement of the defendant in seeing to it that the plaintiff obtained vacant possession was without prejudice, in fair business practice and in accordance with the defendant’s business values.</w:t>
      </w:r>
    </w:p>
    <w:p w:rsidR="00213954" w:rsidRDefault="004D3AA7" w:rsidP="004D3AA7">
      <w:pPr>
        <w:spacing w:line="480" w:lineRule="auto"/>
        <w:jc w:val="both"/>
        <w:rPr>
          <w:rFonts w:ascii="Bookman Old Style" w:hAnsi="Bookman Old Style"/>
          <w:sz w:val="28"/>
          <w:szCs w:val="28"/>
        </w:rPr>
      </w:pPr>
      <w:r w:rsidRPr="00975827">
        <w:rPr>
          <w:rFonts w:ascii="Bookman Old Style" w:hAnsi="Bookman Old Style"/>
          <w:sz w:val="28"/>
          <w:szCs w:val="28"/>
        </w:rPr>
        <w:t>.</w:t>
      </w:r>
      <w:r w:rsidR="00213954">
        <w:rPr>
          <w:rFonts w:ascii="Bookman Old Style" w:hAnsi="Bookman Old Style"/>
          <w:sz w:val="28"/>
          <w:szCs w:val="28"/>
        </w:rPr>
        <w:t xml:space="preserve">The Plaintiff appears o </w:t>
      </w:r>
      <w:proofErr w:type="gramStart"/>
      <w:r w:rsidR="00213954">
        <w:rPr>
          <w:rFonts w:ascii="Bookman Old Style" w:hAnsi="Bookman Old Style"/>
          <w:sz w:val="28"/>
          <w:szCs w:val="28"/>
        </w:rPr>
        <w:t xml:space="preserve">have </w:t>
      </w:r>
      <w:r w:rsidRPr="00975827">
        <w:rPr>
          <w:rFonts w:ascii="Bookman Old Style" w:hAnsi="Bookman Old Style"/>
          <w:sz w:val="28"/>
          <w:szCs w:val="28"/>
        </w:rPr>
        <w:t xml:space="preserve"> kept</w:t>
      </w:r>
      <w:proofErr w:type="gramEnd"/>
      <w:r w:rsidRPr="00975827">
        <w:rPr>
          <w:rFonts w:ascii="Bookman Old Style" w:hAnsi="Bookman Old Style"/>
          <w:sz w:val="28"/>
          <w:szCs w:val="28"/>
        </w:rPr>
        <w:t xml:space="preserve"> </w:t>
      </w:r>
      <w:r w:rsidR="00213954">
        <w:rPr>
          <w:rFonts w:ascii="Bookman Old Style" w:hAnsi="Bookman Old Style"/>
          <w:sz w:val="28"/>
          <w:szCs w:val="28"/>
        </w:rPr>
        <w:t xml:space="preserve">on </w:t>
      </w:r>
      <w:r w:rsidRPr="00975827">
        <w:rPr>
          <w:rFonts w:ascii="Bookman Old Style" w:hAnsi="Bookman Old Style"/>
          <w:sz w:val="28"/>
          <w:szCs w:val="28"/>
        </w:rPr>
        <w:t xml:space="preserve">pursuing vacant possession as evidenced from her last correspondence to the defendant (Annexture D2 to the plaint). </w:t>
      </w:r>
    </w:p>
    <w:p w:rsidR="00213954" w:rsidRDefault="00213954" w:rsidP="004D3AA7">
      <w:pPr>
        <w:spacing w:line="480" w:lineRule="auto"/>
        <w:jc w:val="both"/>
        <w:rPr>
          <w:rFonts w:ascii="Bookman Old Style" w:hAnsi="Bookman Old Style"/>
          <w:sz w:val="28"/>
          <w:szCs w:val="28"/>
        </w:rPr>
      </w:pPr>
    </w:p>
    <w:p w:rsidR="004D3AA7" w:rsidRPr="00213954" w:rsidRDefault="00213954" w:rsidP="004D3AA7">
      <w:pPr>
        <w:spacing w:line="480" w:lineRule="auto"/>
        <w:jc w:val="both"/>
        <w:rPr>
          <w:rFonts w:ascii="Bookman Old Style" w:hAnsi="Bookman Old Style"/>
          <w:sz w:val="28"/>
          <w:szCs w:val="28"/>
        </w:rPr>
      </w:pPr>
      <w:r>
        <w:rPr>
          <w:rFonts w:ascii="Bookman Old Style" w:hAnsi="Bookman Old Style"/>
          <w:sz w:val="28"/>
          <w:szCs w:val="28"/>
        </w:rPr>
        <w:lastRenderedPageBreak/>
        <w:t>It is very clear</w:t>
      </w:r>
      <w:r w:rsidR="004D3AA7" w:rsidRPr="00975827">
        <w:rPr>
          <w:rFonts w:ascii="Bookman Old Style" w:hAnsi="Bookman Old Style"/>
          <w:sz w:val="28"/>
          <w:szCs w:val="28"/>
        </w:rPr>
        <w:t xml:space="preserve"> that </w:t>
      </w:r>
      <w:r>
        <w:rPr>
          <w:rFonts w:ascii="Bookman Old Style" w:hAnsi="Bookman Old Style"/>
          <w:sz w:val="28"/>
          <w:szCs w:val="28"/>
        </w:rPr>
        <w:t>a</w:t>
      </w:r>
      <w:r w:rsidR="004D3AA7" w:rsidRPr="00975827">
        <w:rPr>
          <w:rFonts w:ascii="Bookman Old Style" w:hAnsi="Bookman Old Style"/>
          <w:sz w:val="28"/>
          <w:szCs w:val="28"/>
        </w:rPr>
        <w:t xml:space="preserve"> refund would accrue in the event of a failure to take possession, which, according to </w:t>
      </w:r>
      <w:r>
        <w:rPr>
          <w:rFonts w:ascii="Bookman Old Style" w:hAnsi="Bookman Old Style"/>
          <w:sz w:val="28"/>
          <w:szCs w:val="28"/>
        </w:rPr>
        <w:t xml:space="preserve">the evidence on record did </w:t>
      </w:r>
      <w:proofErr w:type="gramStart"/>
      <w:r>
        <w:rPr>
          <w:rFonts w:ascii="Bookman Old Style" w:hAnsi="Bookman Old Style"/>
          <w:sz w:val="28"/>
          <w:szCs w:val="28"/>
        </w:rPr>
        <w:t>occur .</w:t>
      </w:r>
      <w:proofErr w:type="gramEnd"/>
      <w:r>
        <w:rPr>
          <w:rFonts w:ascii="Bookman Old Style" w:hAnsi="Bookman Old Style"/>
          <w:sz w:val="28"/>
          <w:szCs w:val="28"/>
        </w:rPr>
        <w:t xml:space="preserve"> I find that the contract itself did not lay down a </w:t>
      </w:r>
      <w:r w:rsidR="004D3AA7" w:rsidRPr="00213954">
        <w:rPr>
          <w:rFonts w:ascii="Bookman Old Style" w:hAnsi="Bookman Old Style"/>
          <w:sz w:val="28"/>
          <w:szCs w:val="28"/>
        </w:rPr>
        <w:t>time frame within which the said refund would have to be made upon the failure to take possession. The contract just stated “upon failure to take possession”.</w:t>
      </w:r>
    </w:p>
    <w:p w:rsidR="004D3AA7" w:rsidRPr="00975827" w:rsidRDefault="004D3AA7" w:rsidP="004D3AA7">
      <w:pPr>
        <w:spacing w:line="480" w:lineRule="auto"/>
        <w:jc w:val="both"/>
        <w:rPr>
          <w:rFonts w:ascii="Bookman Old Style" w:hAnsi="Bookman Old Style"/>
          <w:sz w:val="28"/>
          <w:szCs w:val="28"/>
        </w:rPr>
      </w:pPr>
      <w:proofErr w:type="gramStart"/>
      <w:r w:rsidRPr="00975827">
        <w:rPr>
          <w:rFonts w:ascii="Bookman Old Style" w:hAnsi="Bookman Old Style"/>
          <w:sz w:val="28"/>
          <w:szCs w:val="28"/>
        </w:rPr>
        <w:t>the</w:t>
      </w:r>
      <w:proofErr w:type="gramEnd"/>
      <w:r w:rsidRPr="00975827">
        <w:rPr>
          <w:rFonts w:ascii="Bookman Old Style" w:hAnsi="Bookman Old Style"/>
          <w:sz w:val="28"/>
          <w:szCs w:val="28"/>
        </w:rPr>
        <w:t xml:space="preserve"> case of </w:t>
      </w:r>
      <w:r w:rsidRPr="00975827">
        <w:rPr>
          <w:rFonts w:ascii="Bookman Old Style" w:hAnsi="Bookman Old Style"/>
          <w:b/>
          <w:sz w:val="28"/>
          <w:szCs w:val="28"/>
        </w:rPr>
        <w:t>Kabona Brothers Agencies v</w:t>
      </w:r>
      <w:r w:rsidR="00E4771C">
        <w:rPr>
          <w:rFonts w:ascii="Bookman Old Style" w:hAnsi="Bookman Old Style"/>
          <w:b/>
          <w:sz w:val="28"/>
          <w:szCs w:val="28"/>
        </w:rPr>
        <w:t>ersus</w:t>
      </w:r>
      <w:r w:rsidRPr="00975827">
        <w:rPr>
          <w:rFonts w:ascii="Bookman Old Style" w:hAnsi="Bookman Old Style"/>
          <w:b/>
          <w:sz w:val="28"/>
          <w:szCs w:val="28"/>
        </w:rPr>
        <w:t xml:space="preserve"> Uganda Metal Products &amp; Enameling Co. Ltd. (1981 -82) HCB 74</w:t>
      </w:r>
      <w:r w:rsidRPr="00975827">
        <w:rPr>
          <w:rFonts w:ascii="Bookman Old Style" w:hAnsi="Bookman Old Style"/>
          <w:sz w:val="28"/>
          <w:szCs w:val="28"/>
        </w:rPr>
        <w:t xml:space="preserve"> where court relied on the case of </w:t>
      </w:r>
      <w:r w:rsidR="00E4771C" w:rsidRPr="00E4771C">
        <w:rPr>
          <w:rFonts w:ascii="Bookman Old Style" w:hAnsi="Bookman Old Style"/>
          <w:b/>
          <w:sz w:val="28"/>
          <w:szCs w:val="28"/>
        </w:rPr>
        <w:t>Hadley versus Baxendale (1843 -1860) All E.R.461</w:t>
      </w:r>
      <w:r w:rsidR="00E4771C" w:rsidRPr="00975827">
        <w:rPr>
          <w:rFonts w:ascii="Bookman Old Style" w:hAnsi="Bookman Old Style"/>
          <w:sz w:val="28"/>
          <w:szCs w:val="28"/>
        </w:rPr>
        <w:t xml:space="preserve">, </w:t>
      </w:r>
      <w:r w:rsidRPr="00975827">
        <w:rPr>
          <w:rFonts w:ascii="Bookman Old Style" w:hAnsi="Bookman Old Style"/>
          <w:sz w:val="28"/>
          <w:szCs w:val="28"/>
        </w:rPr>
        <w:t>it was laid down as fundamental principle that;-</w:t>
      </w:r>
    </w:p>
    <w:p w:rsidR="004D3AA7" w:rsidRPr="00975827" w:rsidRDefault="004D3AA7" w:rsidP="004D3AA7">
      <w:pPr>
        <w:spacing w:line="480" w:lineRule="auto"/>
        <w:ind w:left="720"/>
        <w:jc w:val="both"/>
        <w:rPr>
          <w:rFonts w:ascii="Bookman Old Style" w:hAnsi="Bookman Old Style"/>
          <w:b/>
          <w:sz w:val="28"/>
          <w:szCs w:val="28"/>
        </w:rPr>
      </w:pPr>
      <w:r w:rsidRPr="00975827">
        <w:rPr>
          <w:rFonts w:ascii="Bookman Old Style" w:hAnsi="Bookman Old Style"/>
          <w:i/>
          <w:sz w:val="28"/>
          <w:szCs w:val="28"/>
        </w:rPr>
        <w:t xml:space="preserve">“Where two parties have made a contract which one of them has broken, the damages which the other party ought to receive in respect of such breach of contract should be such as may fairly and reasonably be considered either arising naturally, i.e. according to the usual course of things, from such </w:t>
      </w:r>
      <w:r w:rsidR="00162BB6" w:rsidRPr="00975827">
        <w:rPr>
          <w:rFonts w:ascii="Bookman Old Style" w:hAnsi="Bookman Old Style"/>
          <w:i/>
          <w:sz w:val="28"/>
          <w:szCs w:val="28"/>
        </w:rPr>
        <w:t>breach</w:t>
      </w:r>
      <w:r w:rsidRPr="00975827">
        <w:rPr>
          <w:rFonts w:ascii="Bookman Old Style" w:hAnsi="Bookman Old Style"/>
          <w:i/>
          <w:sz w:val="28"/>
          <w:szCs w:val="28"/>
        </w:rPr>
        <w:t xml:space="preserve"> of contract itself, or such as may reasonably be supposed to have been in the contemplation of both parties at the time they made the contract, as the probable result of the breach of it. “</w:t>
      </w:r>
      <w:r w:rsidRPr="00975827">
        <w:rPr>
          <w:rFonts w:ascii="Bookman Old Style" w:hAnsi="Bookman Old Style"/>
          <w:sz w:val="28"/>
          <w:szCs w:val="28"/>
        </w:rPr>
        <w:t xml:space="preserve"> </w:t>
      </w:r>
      <w:proofErr w:type="gramStart"/>
      <w:r w:rsidRPr="00975827">
        <w:rPr>
          <w:rFonts w:ascii="Bookman Old Style" w:hAnsi="Bookman Old Style"/>
          <w:sz w:val="28"/>
          <w:szCs w:val="28"/>
        </w:rPr>
        <w:t xml:space="preserve">SEE; </w:t>
      </w:r>
      <w:r w:rsidRPr="00975827">
        <w:rPr>
          <w:rFonts w:ascii="Bookman Old Style" w:hAnsi="Bookman Old Style"/>
          <w:b/>
          <w:sz w:val="28"/>
          <w:szCs w:val="28"/>
          <w:u w:val="single"/>
        </w:rPr>
        <w:lastRenderedPageBreak/>
        <w:t>Dada Cycles v Sofitra Ltd H.C.C.S No. 656/2005</w:t>
      </w:r>
      <w:r w:rsidRPr="00975827">
        <w:rPr>
          <w:rFonts w:ascii="Bookman Old Style" w:hAnsi="Bookman Old Style"/>
          <w:b/>
          <w:sz w:val="28"/>
          <w:szCs w:val="28"/>
        </w:rPr>
        <w:t xml:space="preserve"> at page 3.</w:t>
      </w:r>
      <w:proofErr w:type="gramEnd"/>
    </w:p>
    <w:p w:rsidR="00213954" w:rsidRDefault="004D3AA7" w:rsidP="00213954">
      <w:pPr>
        <w:spacing w:line="480" w:lineRule="auto"/>
        <w:jc w:val="both"/>
        <w:rPr>
          <w:rFonts w:ascii="Bookman Old Style" w:hAnsi="Bookman Old Style"/>
          <w:sz w:val="28"/>
          <w:szCs w:val="28"/>
        </w:rPr>
      </w:pPr>
      <w:r w:rsidRPr="00975827">
        <w:rPr>
          <w:rFonts w:ascii="Bookman Old Style" w:hAnsi="Bookman Old Style"/>
          <w:sz w:val="28"/>
          <w:szCs w:val="28"/>
        </w:rPr>
        <w:t xml:space="preserve">Premised on the above arguments </w:t>
      </w:r>
      <w:r w:rsidR="00213954">
        <w:rPr>
          <w:rFonts w:ascii="Bookman Old Style" w:hAnsi="Bookman Old Style"/>
          <w:sz w:val="28"/>
          <w:szCs w:val="28"/>
        </w:rPr>
        <w:t xml:space="preserve">, </w:t>
      </w:r>
      <w:r w:rsidRPr="00975827">
        <w:rPr>
          <w:rFonts w:ascii="Bookman Old Style" w:hAnsi="Bookman Old Style"/>
          <w:sz w:val="28"/>
          <w:szCs w:val="28"/>
        </w:rPr>
        <w:t xml:space="preserve">it is thus </w:t>
      </w:r>
      <w:r w:rsidR="00213954">
        <w:rPr>
          <w:rFonts w:ascii="Bookman Old Style" w:hAnsi="Bookman Old Style"/>
          <w:sz w:val="28"/>
          <w:szCs w:val="28"/>
        </w:rPr>
        <w:t xml:space="preserve">cannot be said </w:t>
      </w:r>
      <w:r w:rsidRPr="00975827">
        <w:rPr>
          <w:rFonts w:ascii="Bookman Old Style" w:hAnsi="Bookman Old Style"/>
          <w:sz w:val="28"/>
          <w:szCs w:val="28"/>
        </w:rPr>
        <w:t xml:space="preserve">that the defendant breached </w:t>
      </w:r>
      <w:r w:rsidR="00213954">
        <w:rPr>
          <w:rFonts w:ascii="Bookman Old Style" w:hAnsi="Bookman Old Style"/>
          <w:sz w:val="28"/>
          <w:szCs w:val="28"/>
        </w:rPr>
        <w:t xml:space="preserve">the contract terms </w:t>
      </w:r>
      <w:r w:rsidRPr="00975827">
        <w:rPr>
          <w:rFonts w:ascii="Bookman Old Style" w:hAnsi="Bookman Old Style"/>
          <w:sz w:val="28"/>
          <w:szCs w:val="28"/>
        </w:rPr>
        <w:t>on refunding the purchase price</w:t>
      </w:r>
      <w:r w:rsidR="00213954">
        <w:rPr>
          <w:rFonts w:ascii="Bookman Old Style" w:hAnsi="Bookman Old Style"/>
          <w:sz w:val="28"/>
          <w:szCs w:val="28"/>
        </w:rPr>
        <w:t xml:space="preserve"> </w:t>
      </w:r>
      <w:r w:rsidRPr="00975827">
        <w:rPr>
          <w:rFonts w:ascii="Bookman Old Style" w:hAnsi="Bookman Old Style"/>
          <w:sz w:val="28"/>
          <w:szCs w:val="28"/>
        </w:rPr>
        <w:t>as to warrant an award of general damages. Th</w:t>
      </w:r>
      <w:r w:rsidR="00213954">
        <w:rPr>
          <w:rFonts w:ascii="Bookman Old Style" w:hAnsi="Bookman Old Style"/>
          <w:sz w:val="28"/>
          <w:szCs w:val="28"/>
        </w:rPr>
        <w:t xml:space="preserve">e refund of the purchase price </w:t>
      </w:r>
      <w:r w:rsidRPr="00975827">
        <w:rPr>
          <w:rFonts w:ascii="Bookman Old Style" w:hAnsi="Bookman Old Style"/>
          <w:sz w:val="28"/>
          <w:szCs w:val="28"/>
        </w:rPr>
        <w:t xml:space="preserve">which was done when the suit had taken </w:t>
      </w:r>
      <w:r w:rsidR="00213954" w:rsidRPr="00975827">
        <w:rPr>
          <w:rFonts w:ascii="Bookman Old Style" w:hAnsi="Bookman Old Style"/>
          <w:sz w:val="28"/>
          <w:szCs w:val="28"/>
        </w:rPr>
        <w:t>off</w:t>
      </w:r>
      <w:r w:rsidR="00213954">
        <w:rPr>
          <w:rFonts w:ascii="Bookman Old Style" w:hAnsi="Bookman Old Style"/>
          <w:sz w:val="28"/>
          <w:szCs w:val="28"/>
        </w:rPr>
        <w:t xml:space="preserve"> </w:t>
      </w:r>
      <w:r w:rsidR="00213954" w:rsidRPr="00975827">
        <w:rPr>
          <w:rFonts w:ascii="Bookman Old Style" w:hAnsi="Bookman Old Style"/>
          <w:sz w:val="28"/>
          <w:szCs w:val="28"/>
        </w:rPr>
        <w:t>with</w:t>
      </w:r>
      <w:r w:rsidRPr="00975827">
        <w:rPr>
          <w:rFonts w:ascii="Bookman Old Style" w:hAnsi="Bookman Old Style"/>
          <w:sz w:val="28"/>
          <w:szCs w:val="28"/>
        </w:rPr>
        <w:t xml:space="preserve"> substantial interest, under the circumstances aforementioned, </w:t>
      </w:r>
      <w:r w:rsidR="00213954">
        <w:rPr>
          <w:rFonts w:ascii="Bookman Old Style" w:hAnsi="Bookman Old Style"/>
          <w:sz w:val="28"/>
          <w:szCs w:val="28"/>
        </w:rPr>
        <w:t xml:space="preserve">in my view rests the </w:t>
      </w:r>
    </w:p>
    <w:p w:rsidR="004D3AA7" w:rsidRPr="00975827" w:rsidRDefault="00213954" w:rsidP="00213954">
      <w:pPr>
        <w:spacing w:line="480" w:lineRule="auto"/>
        <w:jc w:val="both"/>
        <w:rPr>
          <w:rFonts w:ascii="Bookman Old Style" w:hAnsi="Bookman Old Style"/>
          <w:sz w:val="28"/>
          <w:szCs w:val="28"/>
        </w:rPr>
      </w:pPr>
      <w:r>
        <w:rPr>
          <w:rFonts w:ascii="Bookman Old Style" w:hAnsi="Bookman Old Style"/>
          <w:sz w:val="28"/>
          <w:szCs w:val="28"/>
        </w:rPr>
        <w:t xml:space="preserve">Contrary of which </w:t>
      </w:r>
      <w:r w:rsidR="004D3AA7" w:rsidRPr="00975827">
        <w:rPr>
          <w:rFonts w:ascii="Bookman Old Style" w:hAnsi="Bookman Old Style"/>
          <w:sz w:val="28"/>
          <w:szCs w:val="28"/>
        </w:rPr>
        <w:t>would be extremely harsh on the defendant.</w:t>
      </w:r>
    </w:p>
    <w:p w:rsidR="004D3AA7" w:rsidRDefault="004D3AA7" w:rsidP="004D3AA7">
      <w:pPr>
        <w:spacing w:line="480" w:lineRule="auto"/>
        <w:jc w:val="both"/>
        <w:rPr>
          <w:rFonts w:ascii="Bookman Old Style" w:hAnsi="Bookman Old Style"/>
          <w:sz w:val="28"/>
          <w:szCs w:val="28"/>
        </w:rPr>
      </w:pPr>
      <w:proofErr w:type="gramStart"/>
      <w:r w:rsidRPr="00975827">
        <w:rPr>
          <w:rFonts w:ascii="Bookman Old Style" w:hAnsi="Bookman Old Style"/>
          <w:sz w:val="28"/>
          <w:szCs w:val="28"/>
        </w:rPr>
        <w:t>the</w:t>
      </w:r>
      <w:proofErr w:type="gramEnd"/>
      <w:r w:rsidRPr="00975827">
        <w:rPr>
          <w:rFonts w:ascii="Bookman Old Style" w:hAnsi="Bookman Old Style"/>
          <w:sz w:val="28"/>
          <w:szCs w:val="28"/>
        </w:rPr>
        <w:t xml:space="preserve"> defendant did not willfully keep the plaintiff from her money for all the reasons mentioned above. </w:t>
      </w:r>
      <w:r w:rsidR="00E4771C" w:rsidRPr="00975827">
        <w:rPr>
          <w:rFonts w:ascii="Bookman Old Style" w:hAnsi="Bookman Old Style"/>
          <w:sz w:val="28"/>
          <w:szCs w:val="28"/>
        </w:rPr>
        <w:t>In fact</w:t>
      </w:r>
      <w:r w:rsidRPr="00975827">
        <w:rPr>
          <w:rFonts w:ascii="Bookman Old Style" w:hAnsi="Bookman Old Style"/>
          <w:sz w:val="28"/>
          <w:szCs w:val="28"/>
        </w:rPr>
        <w:t xml:space="preserve">, when it became clearly </w:t>
      </w:r>
      <w:r w:rsidR="00975827" w:rsidRPr="00975827">
        <w:rPr>
          <w:rFonts w:ascii="Bookman Old Style" w:hAnsi="Bookman Old Style"/>
          <w:sz w:val="28"/>
          <w:szCs w:val="28"/>
        </w:rPr>
        <w:t>certain</w:t>
      </w:r>
      <w:r w:rsidRPr="00975827">
        <w:rPr>
          <w:rFonts w:ascii="Bookman Old Style" w:hAnsi="Bookman Old Style"/>
          <w:sz w:val="28"/>
          <w:szCs w:val="28"/>
        </w:rPr>
        <w:t xml:space="preserve"> </w:t>
      </w:r>
      <w:r w:rsidR="00E4771C">
        <w:rPr>
          <w:rFonts w:ascii="Bookman Old Style" w:hAnsi="Bookman Old Style"/>
          <w:sz w:val="28"/>
          <w:szCs w:val="28"/>
        </w:rPr>
        <w:t>a</w:t>
      </w:r>
      <w:r w:rsidRPr="00975827">
        <w:rPr>
          <w:rFonts w:ascii="Bookman Old Style" w:hAnsi="Bookman Old Style"/>
          <w:sz w:val="28"/>
          <w:szCs w:val="28"/>
        </w:rPr>
        <w:t xml:space="preserve">ny this suit that the plaintiff wanted a refund of her purchase price, </w:t>
      </w:r>
      <w:r w:rsidRPr="00975827">
        <w:rPr>
          <w:rFonts w:ascii="Bookman Old Style" w:hAnsi="Bookman Old Style"/>
          <w:b/>
          <w:sz w:val="28"/>
          <w:szCs w:val="28"/>
        </w:rPr>
        <w:t>the plaintiff refunded the money</w:t>
      </w:r>
      <w:r w:rsidRPr="00975827">
        <w:rPr>
          <w:rFonts w:ascii="Bookman Old Style" w:hAnsi="Bookman Old Style"/>
          <w:sz w:val="28"/>
          <w:szCs w:val="28"/>
        </w:rPr>
        <w:t xml:space="preserve">, </w:t>
      </w:r>
      <w:r w:rsidRPr="00975827">
        <w:rPr>
          <w:rFonts w:ascii="Bookman Old Style" w:hAnsi="Bookman Old Style"/>
          <w:b/>
          <w:sz w:val="28"/>
          <w:szCs w:val="28"/>
        </w:rPr>
        <w:t>plus substantial interest</w:t>
      </w:r>
      <w:r w:rsidRPr="00975827">
        <w:rPr>
          <w:rFonts w:ascii="Bookman Old Style" w:hAnsi="Bookman Old Style"/>
          <w:sz w:val="28"/>
          <w:szCs w:val="28"/>
        </w:rPr>
        <w:t xml:space="preserve"> as above stated. Under the sale agreement, there was no agreement as to a refund with interest, but the defendant did so. In circumstances my Lord an award of interest would be harsh.</w:t>
      </w:r>
    </w:p>
    <w:p w:rsidR="004F5C7F" w:rsidRPr="00975827" w:rsidRDefault="004F5C7F" w:rsidP="004D3AA7">
      <w:pPr>
        <w:spacing w:line="480" w:lineRule="auto"/>
        <w:jc w:val="both"/>
        <w:rPr>
          <w:rFonts w:ascii="Bookman Old Style" w:hAnsi="Bookman Old Style"/>
          <w:sz w:val="28"/>
          <w:szCs w:val="28"/>
        </w:rPr>
      </w:pPr>
    </w:p>
    <w:p w:rsidR="004F5C7F" w:rsidRDefault="004F5C7F" w:rsidP="00D8026E">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This issue resolves the whole matter and so I will not delve into discussing the issue of </w:t>
      </w:r>
      <w:r w:rsidR="00E4771C" w:rsidRPr="00975827">
        <w:rPr>
          <w:rFonts w:ascii="Bookman Old Style" w:hAnsi="Bookman Old Style"/>
          <w:sz w:val="28"/>
          <w:szCs w:val="28"/>
        </w:rPr>
        <w:t xml:space="preserve">Mesne profits </w:t>
      </w:r>
      <w:r>
        <w:rPr>
          <w:rFonts w:ascii="Bookman Old Style" w:hAnsi="Bookman Old Style"/>
          <w:sz w:val="28"/>
          <w:szCs w:val="28"/>
        </w:rPr>
        <w:t xml:space="preserve">arise from </w:t>
      </w:r>
      <w:r w:rsidR="00BE35A2" w:rsidRPr="00975827">
        <w:rPr>
          <w:rFonts w:ascii="Bookman Old Style" w:hAnsi="Bookman Old Style"/>
          <w:sz w:val="28"/>
          <w:szCs w:val="28"/>
        </w:rPr>
        <w:t>probable rental value of the premises.</w:t>
      </w:r>
      <w:r>
        <w:rPr>
          <w:rFonts w:ascii="Bookman Old Style" w:hAnsi="Bookman Old Style"/>
          <w:sz w:val="28"/>
          <w:szCs w:val="28"/>
        </w:rPr>
        <w:t xml:space="preserve"> </w:t>
      </w:r>
    </w:p>
    <w:p w:rsidR="004F5C7F" w:rsidRDefault="004F5C7F" w:rsidP="00D8026E">
      <w:pPr>
        <w:spacing w:line="480" w:lineRule="auto"/>
        <w:jc w:val="both"/>
        <w:rPr>
          <w:rFonts w:ascii="Bookman Old Style" w:hAnsi="Bookman Old Style"/>
          <w:sz w:val="28"/>
          <w:szCs w:val="28"/>
        </w:rPr>
      </w:pPr>
      <w:proofErr w:type="gramStart"/>
      <w:r>
        <w:rPr>
          <w:rFonts w:ascii="Bookman Old Style" w:hAnsi="Bookman Old Style"/>
          <w:sz w:val="28"/>
          <w:szCs w:val="28"/>
        </w:rPr>
        <w:t xml:space="preserve">And as to as </w:t>
      </w:r>
      <w:r w:rsidRPr="004F5C7F">
        <w:rPr>
          <w:rFonts w:ascii="Bookman Old Style" w:hAnsi="Bookman Old Style"/>
          <w:sz w:val="28"/>
          <w:szCs w:val="28"/>
        </w:rPr>
        <w:t>whether</w:t>
      </w:r>
      <w:r w:rsidR="00073EFC" w:rsidRPr="004F5C7F">
        <w:rPr>
          <w:rFonts w:ascii="Bookman Old Style" w:hAnsi="Bookman Old Style"/>
          <w:sz w:val="28"/>
          <w:szCs w:val="28"/>
        </w:rPr>
        <w:t xml:space="preserve"> the plaintiff is entitled to costs of the suit.</w:t>
      </w:r>
      <w:proofErr w:type="gramEnd"/>
      <w:r>
        <w:rPr>
          <w:rFonts w:ascii="Bookman Old Style" w:hAnsi="Bookman Old Style"/>
          <w:sz w:val="28"/>
          <w:szCs w:val="28"/>
        </w:rPr>
        <w:t xml:space="preserve"> </w:t>
      </w:r>
      <w:r w:rsidR="00E4771C">
        <w:rPr>
          <w:rFonts w:ascii="Bookman Old Style" w:hAnsi="Bookman Old Style"/>
          <w:sz w:val="28"/>
          <w:szCs w:val="28"/>
        </w:rPr>
        <w:t>I</w:t>
      </w:r>
      <w:r w:rsidR="00073EFC" w:rsidRPr="00E4771C">
        <w:rPr>
          <w:rFonts w:ascii="Bookman Old Style" w:hAnsi="Bookman Old Style"/>
          <w:sz w:val="28"/>
          <w:szCs w:val="28"/>
        </w:rPr>
        <w:t>t is trite that costs follow the event</w:t>
      </w:r>
      <w:r w:rsidR="00E4771C">
        <w:rPr>
          <w:rFonts w:ascii="Bookman Old Style" w:hAnsi="Bookman Old Style"/>
          <w:sz w:val="28"/>
          <w:szCs w:val="28"/>
        </w:rPr>
        <w:t xml:space="preserve"> e</w:t>
      </w:r>
      <w:r w:rsidR="00073EFC" w:rsidRPr="00975827">
        <w:rPr>
          <w:rFonts w:ascii="Bookman Old Style" w:hAnsi="Bookman Old Style"/>
          <w:sz w:val="28"/>
          <w:szCs w:val="28"/>
        </w:rPr>
        <w:t xml:space="preserve">ven before judgment is delivered, the events favour the plaintiff as her claims to refund of purchase price, </w:t>
      </w:r>
      <w:r w:rsidR="00E4771C" w:rsidRPr="00975827">
        <w:rPr>
          <w:rFonts w:ascii="Bookman Old Style" w:hAnsi="Bookman Old Style"/>
          <w:sz w:val="28"/>
          <w:szCs w:val="28"/>
        </w:rPr>
        <w:t>and special</w:t>
      </w:r>
      <w:r w:rsidR="00073EFC" w:rsidRPr="00975827">
        <w:rPr>
          <w:rFonts w:ascii="Bookman Old Style" w:hAnsi="Bookman Old Style"/>
          <w:sz w:val="28"/>
          <w:szCs w:val="28"/>
        </w:rPr>
        <w:t xml:space="preserve"> </w:t>
      </w:r>
      <w:r w:rsidR="00E4771C" w:rsidRPr="00975827">
        <w:rPr>
          <w:rFonts w:ascii="Bookman Old Style" w:hAnsi="Bookman Old Style"/>
          <w:sz w:val="28"/>
          <w:szCs w:val="28"/>
        </w:rPr>
        <w:t>damages</w:t>
      </w:r>
      <w:r w:rsidR="00073EFC" w:rsidRPr="00975827">
        <w:rPr>
          <w:rFonts w:ascii="Bookman Old Style" w:hAnsi="Bookman Old Style"/>
          <w:sz w:val="28"/>
          <w:szCs w:val="28"/>
        </w:rPr>
        <w:t xml:space="preserve"> and interest have been substantially settled by the defendant. It is therefore only reasonable that the costs of the suit be awarded to </w:t>
      </w:r>
      <w:r>
        <w:rPr>
          <w:rFonts w:ascii="Bookman Old Style" w:hAnsi="Bookman Old Style"/>
          <w:sz w:val="28"/>
          <w:szCs w:val="28"/>
        </w:rPr>
        <w:t xml:space="preserve">Plaintiff this is on the basis of the fact that </w:t>
      </w:r>
      <w:r w:rsidR="00073EFC" w:rsidRPr="00975827">
        <w:rPr>
          <w:rFonts w:ascii="Bookman Old Style" w:hAnsi="Bookman Old Style"/>
          <w:sz w:val="28"/>
          <w:szCs w:val="28"/>
        </w:rPr>
        <w:t xml:space="preserve">Section 27 of the </w:t>
      </w:r>
      <w:r w:rsidR="00073EFC" w:rsidRPr="00975827">
        <w:rPr>
          <w:rFonts w:ascii="Bookman Old Style" w:hAnsi="Bookman Old Style"/>
          <w:b/>
          <w:sz w:val="28"/>
          <w:szCs w:val="28"/>
        </w:rPr>
        <w:t>Civil Procedure Act</w:t>
      </w:r>
      <w:r w:rsidR="00073EFC" w:rsidRPr="00975827">
        <w:rPr>
          <w:rFonts w:ascii="Bookman Old Style" w:hAnsi="Bookman Old Style"/>
          <w:sz w:val="28"/>
          <w:szCs w:val="28"/>
        </w:rPr>
        <w:t xml:space="preserve"> bestows upon Court the discretion to grant costs. Like all discretion</w:t>
      </w:r>
      <w:r>
        <w:rPr>
          <w:rFonts w:ascii="Bookman Old Style" w:hAnsi="Bookman Old Style"/>
          <w:sz w:val="28"/>
          <w:szCs w:val="28"/>
        </w:rPr>
        <w:t xml:space="preserve"> which I exercise on the basis </w:t>
      </w:r>
      <w:r w:rsidR="00073EFC" w:rsidRPr="00975827">
        <w:rPr>
          <w:rFonts w:ascii="Bookman Old Style" w:hAnsi="Bookman Old Style"/>
          <w:sz w:val="28"/>
          <w:szCs w:val="28"/>
        </w:rPr>
        <w:t>taking into account all relevant circumstances</w:t>
      </w:r>
      <w:r>
        <w:rPr>
          <w:rFonts w:ascii="Bookman Old Style" w:hAnsi="Bookman Old Style"/>
          <w:sz w:val="28"/>
          <w:szCs w:val="28"/>
        </w:rPr>
        <w:t xml:space="preserve"> since in </w:t>
      </w:r>
      <w:r w:rsidR="00E37EE1" w:rsidRPr="00975827">
        <w:rPr>
          <w:rFonts w:ascii="Bookman Old Style" w:hAnsi="Bookman Old Style"/>
          <w:sz w:val="28"/>
          <w:szCs w:val="28"/>
        </w:rPr>
        <w:t xml:space="preserve">the defendant refunding the </w:t>
      </w:r>
      <w:r w:rsidR="00975827" w:rsidRPr="00975827">
        <w:rPr>
          <w:rFonts w:ascii="Bookman Old Style" w:hAnsi="Bookman Old Style"/>
          <w:sz w:val="28"/>
          <w:szCs w:val="28"/>
        </w:rPr>
        <w:t>purchase</w:t>
      </w:r>
      <w:r w:rsidR="00E37EE1" w:rsidRPr="00975827">
        <w:rPr>
          <w:rFonts w:ascii="Bookman Old Style" w:hAnsi="Bookman Old Style"/>
          <w:sz w:val="28"/>
          <w:szCs w:val="28"/>
        </w:rPr>
        <w:t xml:space="preserve"> price plus interest,</w:t>
      </w:r>
      <w:r>
        <w:rPr>
          <w:rFonts w:ascii="Bookman Old Style" w:hAnsi="Bookman Old Style"/>
          <w:sz w:val="28"/>
          <w:szCs w:val="28"/>
        </w:rPr>
        <w:t xml:space="preserve"> it ought to have also considered the costs of this suit as part of the settlement.</w:t>
      </w:r>
    </w:p>
    <w:p w:rsidR="00E37EE1" w:rsidRPr="004F5C7F" w:rsidRDefault="00E37EE1" w:rsidP="004F5C7F">
      <w:pPr>
        <w:spacing w:line="480" w:lineRule="auto"/>
        <w:jc w:val="both"/>
        <w:rPr>
          <w:rFonts w:ascii="Bookman Old Style" w:hAnsi="Bookman Old Style"/>
          <w:b/>
          <w:sz w:val="28"/>
          <w:szCs w:val="28"/>
        </w:rPr>
      </w:pPr>
      <w:r w:rsidRPr="004F5C7F">
        <w:rPr>
          <w:rFonts w:ascii="Bookman Old Style" w:hAnsi="Bookman Old Style"/>
          <w:b/>
          <w:sz w:val="28"/>
          <w:szCs w:val="28"/>
        </w:rPr>
        <w:t xml:space="preserve"> </w:t>
      </w:r>
      <w:r w:rsidR="004F5C7F" w:rsidRPr="004F5C7F">
        <w:rPr>
          <w:rFonts w:ascii="Bookman Old Style" w:hAnsi="Bookman Old Style"/>
          <w:b/>
          <w:sz w:val="28"/>
          <w:szCs w:val="28"/>
        </w:rPr>
        <w:t>Order</w:t>
      </w:r>
    </w:p>
    <w:p w:rsidR="00E37EE1" w:rsidRDefault="004F5C7F" w:rsidP="00D8026E">
      <w:pPr>
        <w:spacing w:line="480" w:lineRule="auto"/>
        <w:jc w:val="both"/>
        <w:rPr>
          <w:rFonts w:ascii="Bookman Old Style" w:hAnsi="Bookman Old Style"/>
          <w:sz w:val="28"/>
          <w:szCs w:val="28"/>
        </w:rPr>
      </w:pPr>
      <w:r>
        <w:rPr>
          <w:rFonts w:ascii="Bookman Old Style" w:hAnsi="Bookman Old Style"/>
          <w:sz w:val="28"/>
          <w:szCs w:val="28"/>
        </w:rPr>
        <w:t>In conclusion I partially find that the plaintiff would be eligible for the award of the costs of this suit taking into account that there was adequate settlement of the issues before me.</w:t>
      </w:r>
    </w:p>
    <w:p w:rsidR="004F5C7F" w:rsidRDefault="004F5C7F" w:rsidP="00D8026E">
      <w:pPr>
        <w:spacing w:line="480" w:lineRule="auto"/>
        <w:jc w:val="both"/>
        <w:rPr>
          <w:rFonts w:ascii="Bookman Old Style" w:hAnsi="Bookman Old Style"/>
          <w:sz w:val="28"/>
          <w:szCs w:val="28"/>
        </w:rPr>
      </w:pPr>
      <w:r>
        <w:rPr>
          <w:rFonts w:ascii="Bookman Old Style" w:hAnsi="Bookman Old Style"/>
          <w:sz w:val="28"/>
          <w:szCs w:val="28"/>
        </w:rPr>
        <w:lastRenderedPageBreak/>
        <w:t>This suit therefore succeeds only in respect of the costs. I do so order accordingly.</w:t>
      </w:r>
    </w:p>
    <w:p w:rsidR="004F5C7F" w:rsidRDefault="004F5C7F" w:rsidP="00D8026E">
      <w:pPr>
        <w:spacing w:line="480" w:lineRule="auto"/>
        <w:jc w:val="both"/>
        <w:rPr>
          <w:rFonts w:ascii="Bookman Old Style" w:hAnsi="Bookman Old Style"/>
          <w:sz w:val="28"/>
          <w:szCs w:val="28"/>
        </w:rPr>
      </w:pPr>
    </w:p>
    <w:p w:rsidR="004F5C7F" w:rsidRDefault="004F5C7F" w:rsidP="00D8026E">
      <w:pPr>
        <w:spacing w:line="480" w:lineRule="auto"/>
        <w:jc w:val="both"/>
        <w:rPr>
          <w:rFonts w:ascii="Bookman Old Style" w:hAnsi="Bookman Old Style"/>
          <w:sz w:val="28"/>
          <w:szCs w:val="28"/>
        </w:rPr>
      </w:pPr>
    </w:p>
    <w:p w:rsidR="004F5C7F" w:rsidRDefault="004F5C7F" w:rsidP="00D8026E">
      <w:pPr>
        <w:spacing w:line="480" w:lineRule="auto"/>
        <w:jc w:val="both"/>
        <w:rPr>
          <w:rFonts w:ascii="Bookman Old Style" w:hAnsi="Bookman Old Style"/>
          <w:sz w:val="28"/>
          <w:szCs w:val="28"/>
        </w:rPr>
      </w:pPr>
    </w:p>
    <w:p w:rsidR="004F5C7F" w:rsidRDefault="004F5C7F" w:rsidP="00D8026E">
      <w:pPr>
        <w:spacing w:line="480" w:lineRule="auto"/>
        <w:jc w:val="both"/>
        <w:rPr>
          <w:rFonts w:ascii="Bookman Old Style" w:hAnsi="Bookman Old Style"/>
          <w:sz w:val="28"/>
          <w:szCs w:val="28"/>
        </w:rPr>
      </w:pPr>
    </w:p>
    <w:p w:rsidR="004F5C7F" w:rsidRPr="004F5C7F" w:rsidRDefault="004F5C7F" w:rsidP="004F5C7F">
      <w:pPr>
        <w:spacing w:line="480" w:lineRule="auto"/>
        <w:jc w:val="center"/>
        <w:rPr>
          <w:rFonts w:ascii="Bookman Old Style" w:hAnsi="Bookman Old Style"/>
          <w:b/>
          <w:sz w:val="28"/>
          <w:szCs w:val="28"/>
        </w:rPr>
      </w:pPr>
      <w:r w:rsidRPr="004F5C7F">
        <w:rPr>
          <w:rFonts w:ascii="Bookman Old Style" w:hAnsi="Bookman Old Style"/>
          <w:b/>
          <w:sz w:val="28"/>
          <w:szCs w:val="28"/>
        </w:rPr>
        <w:t>Henry Peter Adonyo</w:t>
      </w:r>
    </w:p>
    <w:p w:rsidR="004F5C7F" w:rsidRPr="004F5C7F" w:rsidRDefault="004F5C7F" w:rsidP="004F5C7F">
      <w:pPr>
        <w:spacing w:line="480" w:lineRule="auto"/>
        <w:jc w:val="center"/>
        <w:rPr>
          <w:rFonts w:ascii="Bookman Old Style" w:hAnsi="Bookman Old Style"/>
          <w:b/>
          <w:sz w:val="28"/>
          <w:szCs w:val="28"/>
        </w:rPr>
      </w:pPr>
      <w:r w:rsidRPr="004F5C7F">
        <w:rPr>
          <w:rFonts w:ascii="Bookman Old Style" w:hAnsi="Bookman Old Style"/>
          <w:b/>
          <w:sz w:val="28"/>
          <w:szCs w:val="28"/>
        </w:rPr>
        <w:t>Judge</w:t>
      </w:r>
    </w:p>
    <w:p w:rsidR="004F5C7F" w:rsidRPr="004F5C7F" w:rsidRDefault="004F5C7F" w:rsidP="004F5C7F">
      <w:pPr>
        <w:spacing w:line="480" w:lineRule="auto"/>
        <w:jc w:val="center"/>
        <w:rPr>
          <w:rFonts w:ascii="Bookman Old Style" w:hAnsi="Bookman Old Style"/>
          <w:b/>
          <w:sz w:val="28"/>
          <w:szCs w:val="28"/>
        </w:rPr>
      </w:pPr>
      <w:r w:rsidRPr="004F5C7F">
        <w:rPr>
          <w:rFonts w:ascii="Bookman Old Style" w:hAnsi="Bookman Old Style"/>
          <w:b/>
          <w:sz w:val="28"/>
          <w:szCs w:val="28"/>
        </w:rPr>
        <w:t>26</w:t>
      </w:r>
      <w:r w:rsidRPr="004F5C7F">
        <w:rPr>
          <w:rFonts w:ascii="Bookman Old Style" w:hAnsi="Bookman Old Style"/>
          <w:b/>
          <w:sz w:val="28"/>
          <w:szCs w:val="28"/>
          <w:vertAlign w:val="superscript"/>
        </w:rPr>
        <w:t>th</w:t>
      </w:r>
      <w:r w:rsidRPr="004F5C7F">
        <w:rPr>
          <w:rFonts w:ascii="Bookman Old Style" w:hAnsi="Bookman Old Style"/>
          <w:b/>
          <w:sz w:val="28"/>
          <w:szCs w:val="28"/>
        </w:rPr>
        <w:t xml:space="preserve"> </w:t>
      </w:r>
      <w:proofErr w:type="gramStart"/>
      <w:r w:rsidRPr="004F5C7F">
        <w:rPr>
          <w:rFonts w:ascii="Bookman Old Style" w:hAnsi="Bookman Old Style"/>
          <w:b/>
          <w:sz w:val="28"/>
          <w:szCs w:val="28"/>
        </w:rPr>
        <w:t>September ,</w:t>
      </w:r>
      <w:proofErr w:type="gramEnd"/>
      <w:r w:rsidRPr="004F5C7F">
        <w:rPr>
          <w:rFonts w:ascii="Bookman Old Style" w:hAnsi="Bookman Old Style"/>
          <w:b/>
          <w:sz w:val="28"/>
          <w:szCs w:val="28"/>
        </w:rPr>
        <w:t>2014</w:t>
      </w:r>
    </w:p>
    <w:p w:rsidR="004F5C7F" w:rsidRPr="00975827" w:rsidRDefault="004F5C7F" w:rsidP="00D8026E">
      <w:pPr>
        <w:spacing w:line="480" w:lineRule="auto"/>
        <w:jc w:val="both"/>
        <w:rPr>
          <w:rFonts w:ascii="Bookman Old Style" w:hAnsi="Bookman Old Style"/>
          <w:sz w:val="28"/>
          <w:szCs w:val="28"/>
        </w:rPr>
      </w:pPr>
    </w:p>
    <w:p w:rsidR="008A7915" w:rsidRPr="00975827" w:rsidRDefault="008A7915" w:rsidP="008A7915">
      <w:pPr>
        <w:jc w:val="both"/>
        <w:rPr>
          <w:rFonts w:ascii="Bookman Old Style" w:hAnsi="Bookman Old Style"/>
          <w:sz w:val="28"/>
          <w:szCs w:val="28"/>
        </w:rPr>
      </w:pPr>
    </w:p>
    <w:p w:rsidR="008A7915" w:rsidRPr="00975827" w:rsidRDefault="008A7915" w:rsidP="008A7915">
      <w:pPr>
        <w:jc w:val="both"/>
        <w:rPr>
          <w:rFonts w:ascii="Bookman Old Style" w:hAnsi="Bookman Old Style"/>
          <w:sz w:val="28"/>
          <w:szCs w:val="28"/>
        </w:rPr>
      </w:pPr>
    </w:p>
    <w:p w:rsidR="008A7915" w:rsidRPr="00975827" w:rsidRDefault="008A7915" w:rsidP="00D8026E">
      <w:pPr>
        <w:spacing w:line="480" w:lineRule="auto"/>
        <w:jc w:val="both"/>
        <w:rPr>
          <w:rFonts w:ascii="Bookman Old Style" w:hAnsi="Bookman Old Style"/>
          <w:sz w:val="28"/>
          <w:szCs w:val="28"/>
        </w:rPr>
      </w:pPr>
    </w:p>
    <w:sectPr w:rsidR="008A7915" w:rsidRPr="00975827" w:rsidSect="004A26F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54" w:rsidRDefault="00213954" w:rsidP="00F30A6D">
      <w:r>
        <w:separator/>
      </w:r>
    </w:p>
  </w:endnote>
  <w:endnote w:type="continuationSeparator" w:id="0">
    <w:p w:rsidR="00213954" w:rsidRDefault="00213954" w:rsidP="00F3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6547"/>
      <w:docPartObj>
        <w:docPartGallery w:val="Page Numbers (Bottom of Page)"/>
        <w:docPartUnique/>
      </w:docPartObj>
    </w:sdtPr>
    <w:sdtEndPr/>
    <w:sdtContent>
      <w:p w:rsidR="00213954" w:rsidRDefault="004C3D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3954" w:rsidRDefault="00213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54" w:rsidRDefault="00213954" w:rsidP="00F30A6D">
      <w:r>
        <w:separator/>
      </w:r>
    </w:p>
  </w:footnote>
  <w:footnote w:type="continuationSeparator" w:id="0">
    <w:p w:rsidR="00213954" w:rsidRDefault="00213954" w:rsidP="00F30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E27"/>
    <w:multiLevelType w:val="hybridMultilevel"/>
    <w:tmpl w:val="4A3EB666"/>
    <w:lvl w:ilvl="0" w:tplc="CDD04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00E3E"/>
    <w:multiLevelType w:val="hybridMultilevel"/>
    <w:tmpl w:val="07242D16"/>
    <w:lvl w:ilvl="0" w:tplc="BFE0A01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4A5A1A"/>
    <w:multiLevelType w:val="hybridMultilevel"/>
    <w:tmpl w:val="B7803278"/>
    <w:lvl w:ilvl="0" w:tplc="E2AEC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66621"/>
    <w:multiLevelType w:val="hybridMultilevel"/>
    <w:tmpl w:val="33EE8A90"/>
    <w:lvl w:ilvl="0" w:tplc="836C43A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BB399D"/>
    <w:multiLevelType w:val="hybridMultilevel"/>
    <w:tmpl w:val="97B4420C"/>
    <w:lvl w:ilvl="0" w:tplc="7632C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51CAC"/>
    <w:multiLevelType w:val="hybridMultilevel"/>
    <w:tmpl w:val="5972F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B0D68"/>
    <w:multiLevelType w:val="hybridMultilevel"/>
    <w:tmpl w:val="1390E7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9F02732"/>
    <w:multiLevelType w:val="hybridMultilevel"/>
    <w:tmpl w:val="94C6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D427A"/>
    <w:multiLevelType w:val="hybridMultilevel"/>
    <w:tmpl w:val="246A586E"/>
    <w:lvl w:ilvl="0" w:tplc="87DC8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34598"/>
    <w:multiLevelType w:val="hybridMultilevel"/>
    <w:tmpl w:val="FF0AD65C"/>
    <w:lvl w:ilvl="0" w:tplc="680E5F2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673C28B2"/>
    <w:multiLevelType w:val="hybridMultilevel"/>
    <w:tmpl w:val="C3CAD7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15D45C7"/>
    <w:multiLevelType w:val="hybridMultilevel"/>
    <w:tmpl w:val="6B562420"/>
    <w:lvl w:ilvl="0" w:tplc="AE7AF87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33F0450"/>
    <w:multiLevelType w:val="hybridMultilevel"/>
    <w:tmpl w:val="03924CCA"/>
    <w:lvl w:ilvl="0" w:tplc="B9487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5"/>
  </w:num>
  <w:num w:numId="5">
    <w:abstractNumId w:val="4"/>
  </w:num>
  <w:num w:numId="6">
    <w:abstractNumId w:val="8"/>
  </w:num>
  <w:num w:numId="7">
    <w:abstractNumId w:val="7"/>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45"/>
    <w:rsid w:val="00056F06"/>
    <w:rsid w:val="00073EFC"/>
    <w:rsid w:val="00080D49"/>
    <w:rsid w:val="000B7D84"/>
    <w:rsid w:val="00162BB6"/>
    <w:rsid w:val="00172B84"/>
    <w:rsid w:val="0018008A"/>
    <w:rsid w:val="00192EA5"/>
    <w:rsid w:val="001964D4"/>
    <w:rsid w:val="001A5467"/>
    <w:rsid w:val="001B316A"/>
    <w:rsid w:val="001B3C70"/>
    <w:rsid w:val="001C66E7"/>
    <w:rsid w:val="00203AEE"/>
    <w:rsid w:val="00213954"/>
    <w:rsid w:val="002547A2"/>
    <w:rsid w:val="002C10BC"/>
    <w:rsid w:val="003041C2"/>
    <w:rsid w:val="00310F00"/>
    <w:rsid w:val="003343A3"/>
    <w:rsid w:val="003904B4"/>
    <w:rsid w:val="003D745F"/>
    <w:rsid w:val="00460AE0"/>
    <w:rsid w:val="00464E07"/>
    <w:rsid w:val="004A26F3"/>
    <w:rsid w:val="004B3FE0"/>
    <w:rsid w:val="004C3D03"/>
    <w:rsid w:val="004D3AA7"/>
    <w:rsid w:val="004F5C7F"/>
    <w:rsid w:val="005010A0"/>
    <w:rsid w:val="00505498"/>
    <w:rsid w:val="00520291"/>
    <w:rsid w:val="00520CDD"/>
    <w:rsid w:val="00591C44"/>
    <w:rsid w:val="005A04E7"/>
    <w:rsid w:val="00612077"/>
    <w:rsid w:val="00612087"/>
    <w:rsid w:val="00614291"/>
    <w:rsid w:val="00616457"/>
    <w:rsid w:val="00670315"/>
    <w:rsid w:val="00683E5F"/>
    <w:rsid w:val="006B2E70"/>
    <w:rsid w:val="006C04D2"/>
    <w:rsid w:val="00747BAB"/>
    <w:rsid w:val="00771FCB"/>
    <w:rsid w:val="007A539F"/>
    <w:rsid w:val="00886914"/>
    <w:rsid w:val="00892998"/>
    <w:rsid w:val="008A7915"/>
    <w:rsid w:val="00915F36"/>
    <w:rsid w:val="009732A1"/>
    <w:rsid w:val="00975827"/>
    <w:rsid w:val="009A0729"/>
    <w:rsid w:val="009F7E1C"/>
    <w:rsid w:val="00A70845"/>
    <w:rsid w:val="00AA7971"/>
    <w:rsid w:val="00AC1C14"/>
    <w:rsid w:val="00AE4C85"/>
    <w:rsid w:val="00B378EE"/>
    <w:rsid w:val="00B77E1F"/>
    <w:rsid w:val="00BE35A2"/>
    <w:rsid w:val="00BF0F60"/>
    <w:rsid w:val="00C235BF"/>
    <w:rsid w:val="00C624EF"/>
    <w:rsid w:val="00C6600B"/>
    <w:rsid w:val="00C75FF4"/>
    <w:rsid w:val="00CC7419"/>
    <w:rsid w:val="00D261E7"/>
    <w:rsid w:val="00D323AE"/>
    <w:rsid w:val="00D502D9"/>
    <w:rsid w:val="00D64E98"/>
    <w:rsid w:val="00D8026E"/>
    <w:rsid w:val="00DE3C05"/>
    <w:rsid w:val="00DF2426"/>
    <w:rsid w:val="00E37EE1"/>
    <w:rsid w:val="00E4771C"/>
    <w:rsid w:val="00F30A6D"/>
    <w:rsid w:val="00F3193D"/>
    <w:rsid w:val="00F32142"/>
    <w:rsid w:val="00F7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45"/>
    <w:pPr>
      <w:ind w:left="720"/>
      <w:contextualSpacing/>
    </w:pPr>
  </w:style>
  <w:style w:type="paragraph" w:styleId="Header">
    <w:name w:val="header"/>
    <w:basedOn w:val="Normal"/>
    <w:link w:val="HeaderChar"/>
    <w:rsid w:val="00F30A6D"/>
    <w:pPr>
      <w:tabs>
        <w:tab w:val="center" w:pos="4680"/>
        <w:tab w:val="right" w:pos="9360"/>
      </w:tabs>
    </w:pPr>
  </w:style>
  <w:style w:type="character" w:customStyle="1" w:styleId="HeaderChar">
    <w:name w:val="Header Char"/>
    <w:basedOn w:val="DefaultParagraphFont"/>
    <w:link w:val="Header"/>
    <w:rsid w:val="00F30A6D"/>
    <w:rPr>
      <w:sz w:val="24"/>
      <w:szCs w:val="24"/>
    </w:rPr>
  </w:style>
  <w:style w:type="paragraph" w:styleId="Footer">
    <w:name w:val="footer"/>
    <w:basedOn w:val="Normal"/>
    <w:link w:val="FooterChar"/>
    <w:uiPriority w:val="99"/>
    <w:rsid w:val="00F30A6D"/>
    <w:pPr>
      <w:tabs>
        <w:tab w:val="center" w:pos="4680"/>
        <w:tab w:val="right" w:pos="9360"/>
      </w:tabs>
    </w:pPr>
  </w:style>
  <w:style w:type="character" w:customStyle="1" w:styleId="FooterChar">
    <w:name w:val="Footer Char"/>
    <w:basedOn w:val="DefaultParagraphFont"/>
    <w:link w:val="Footer"/>
    <w:uiPriority w:val="99"/>
    <w:rsid w:val="00F30A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45"/>
    <w:pPr>
      <w:ind w:left="720"/>
      <w:contextualSpacing/>
    </w:pPr>
  </w:style>
  <w:style w:type="paragraph" w:styleId="Header">
    <w:name w:val="header"/>
    <w:basedOn w:val="Normal"/>
    <w:link w:val="HeaderChar"/>
    <w:rsid w:val="00F30A6D"/>
    <w:pPr>
      <w:tabs>
        <w:tab w:val="center" w:pos="4680"/>
        <w:tab w:val="right" w:pos="9360"/>
      </w:tabs>
    </w:pPr>
  </w:style>
  <w:style w:type="character" w:customStyle="1" w:styleId="HeaderChar">
    <w:name w:val="Header Char"/>
    <w:basedOn w:val="DefaultParagraphFont"/>
    <w:link w:val="Header"/>
    <w:rsid w:val="00F30A6D"/>
    <w:rPr>
      <w:sz w:val="24"/>
      <w:szCs w:val="24"/>
    </w:rPr>
  </w:style>
  <w:style w:type="paragraph" w:styleId="Footer">
    <w:name w:val="footer"/>
    <w:basedOn w:val="Normal"/>
    <w:link w:val="FooterChar"/>
    <w:uiPriority w:val="99"/>
    <w:rsid w:val="00F30A6D"/>
    <w:pPr>
      <w:tabs>
        <w:tab w:val="center" w:pos="4680"/>
        <w:tab w:val="right" w:pos="9360"/>
      </w:tabs>
    </w:pPr>
  </w:style>
  <w:style w:type="character" w:customStyle="1" w:styleId="FooterChar">
    <w:name w:val="Footer Char"/>
    <w:basedOn w:val="DefaultParagraphFont"/>
    <w:link w:val="Footer"/>
    <w:uiPriority w:val="99"/>
    <w:rsid w:val="00F30A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47">
      <w:bodyDiv w:val="1"/>
      <w:marLeft w:val="0"/>
      <w:marRight w:val="0"/>
      <w:marTop w:val="0"/>
      <w:marBottom w:val="0"/>
      <w:divBdr>
        <w:top w:val="none" w:sz="0" w:space="0" w:color="auto"/>
        <w:left w:val="none" w:sz="0" w:space="0" w:color="auto"/>
        <w:bottom w:val="none" w:sz="0" w:space="0" w:color="auto"/>
        <w:right w:val="none" w:sz="0" w:space="0" w:color="auto"/>
      </w:divBdr>
    </w:div>
    <w:div w:id="5528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dcterms:created xsi:type="dcterms:W3CDTF">2015-01-06T08:31:00Z</dcterms:created>
  <dcterms:modified xsi:type="dcterms:W3CDTF">2015-01-06T08:31:00Z</dcterms:modified>
</cp:coreProperties>
</file>