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82" w:rsidRPr="0069746B" w:rsidRDefault="006B5487" w:rsidP="0069746B">
      <w:pPr>
        <w:pStyle w:val="Heading10"/>
        <w:keepNext/>
        <w:keepLines/>
        <w:shd w:val="clear" w:color="auto" w:fill="auto"/>
        <w:spacing w:after="0" w:line="360" w:lineRule="auto"/>
        <w:jc w:val="both"/>
        <w:rPr>
          <w:rFonts w:ascii="Times New Roman" w:hAnsi="Times New Roman" w:cs="Times New Roman"/>
          <w:sz w:val="24"/>
          <w:szCs w:val="24"/>
        </w:rPr>
      </w:pPr>
      <w:bookmarkStart w:id="0" w:name="bookmark0"/>
      <w:r w:rsidRPr="0069746B">
        <w:rPr>
          <w:rFonts w:ascii="Times New Roman" w:hAnsi="Times New Roman" w:cs="Times New Roman"/>
          <w:sz w:val="24"/>
          <w:szCs w:val="24"/>
        </w:rPr>
        <w:t>THE REPUBLIC OF UGANDA</w:t>
      </w:r>
      <w:bookmarkEnd w:id="0"/>
    </w:p>
    <w:p w:rsidR="00420382" w:rsidRPr="0069746B" w:rsidRDefault="006B5487" w:rsidP="0069746B">
      <w:pPr>
        <w:pStyle w:val="Bodytext20"/>
        <w:shd w:val="clear" w:color="auto" w:fill="auto"/>
        <w:spacing w:before="0" w:after="432" w:line="360" w:lineRule="auto"/>
        <w:jc w:val="both"/>
        <w:rPr>
          <w:rFonts w:ascii="Times New Roman" w:hAnsi="Times New Roman" w:cs="Times New Roman"/>
          <w:sz w:val="24"/>
          <w:szCs w:val="24"/>
        </w:rPr>
      </w:pPr>
      <w:r w:rsidRPr="0069746B">
        <w:rPr>
          <w:rFonts w:ascii="Times New Roman" w:hAnsi="Times New Roman" w:cs="Times New Roman"/>
          <w:sz w:val="24"/>
          <w:szCs w:val="24"/>
        </w:rPr>
        <w:t>IN THE COURT OF APPEAL OF UGANDA AT MBARARA</w:t>
      </w:r>
    </w:p>
    <w:p w:rsidR="00420382" w:rsidRPr="0069746B" w:rsidRDefault="006B5487" w:rsidP="0069746B">
      <w:pPr>
        <w:pStyle w:val="Heading20"/>
        <w:keepNext/>
        <w:keepLines/>
        <w:shd w:val="clear" w:color="auto" w:fill="auto"/>
        <w:spacing w:before="0" w:after="300" w:line="360" w:lineRule="auto"/>
        <w:ind w:firstLine="0"/>
        <w:jc w:val="both"/>
        <w:rPr>
          <w:rFonts w:ascii="Times New Roman" w:hAnsi="Times New Roman" w:cs="Times New Roman"/>
          <w:sz w:val="24"/>
          <w:szCs w:val="24"/>
        </w:rPr>
      </w:pPr>
      <w:bookmarkStart w:id="1" w:name="bookmark1"/>
      <w:proofErr w:type="gramStart"/>
      <w:r w:rsidRPr="0069746B">
        <w:rPr>
          <w:rFonts w:ascii="Times New Roman" w:hAnsi="Times New Roman" w:cs="Times New Roman"/>
          <w:sz w:val="24"/>
          <w:szCs w:val="24"/>
        </w:rPr>
        <w:t>CRIMINAL APPEAL NO.</w:t>
      </w:r>
      <w:proofErr w:type="gramEnd"/>
      <w:r w:rsidRPr="0069746B">
        <w:rPr>
          <w:rFonts w:ascii="Times New Roman" w:hAnsi="Times New Roman" w:cs="Times New Roman"/>
          <w:sz w:val="24"/>
          <w:szCs w:val="24"/>
        </w:rPr>
        <w:t xml:space="preserve"> 264 OF 2009</w:t>
      </w:r>
      <w:bookmarkEnd w:id="1"/>
    </w:p>
    <w:p w:rsidR="00420382" w:rsidRPr="0069746B" w:rsidRDefault="006B5487" w:rsidP="0069746B">
      <w:pPr>
        <w:pStyle w:val="Bodytext30"/>
        <w:shd w:val="clear" w:color="auto" w:fill="auto"/>
        <w:spacing w:before="0" w:after="370" w:line="360" w:lineRule="auto"/>
        <w:ind w:right="20"/>
        <w:jc w:val="both"/>
        <w:rPr>
          <w:rFonts w:ascii="Times New Roman" w:hAnsi="Times New Roman" w:cs="Times New Roman"/>
          <w:sz w:val="24"/>
          <w:szCs w:val="24"/>
        </w:rPr>
      </w:pPr>
      <w:r w:rsidRPr="0069746B">
        <w:rPr>
          <w:rStyle w:val="Bodytext3165pt"/>
          <w:rFonts w:ascii="Times New Roman" w:hAnsi="Times New Roman" w:cs="Times New Roman"/>
          <w:sz w:val="24"/>
          <w:szCs w:val="24"/>
        </w:rPr>
        <w:t xml:space="preserve"> </w:t>
      </w:r>
      <w:r w:rsidR="0069746B" w:rsidRPr="0069746B">
        <w:rPr>
          <w:rStyle w:val="Bodytext3165pt"/>
          <w:rFonts w:ascii="Times New Roman" w:hAnsi="Times New Roman" w:cs="Times New Roman"/>
          <w:sz w:val="24"/>
          <w:szCs w:val="24"/>
        </w:rPr>
        <w:t>(</w:t>
      </w:r>
      <w:r w:rsidRPr="0069746B">
        <w:rPr>
          <w:rFonts w:ascii="Times New Roman" w:hAnsi="Times New Roman" w:cs="Times New Roman"/>
          <w:sz w:val="24"/>
          <w:szCs w:val="24"/>
        </w:rPr>
        <w:t>Appeal from Criminal Session of the High Court presided over by Hon. Justice Paul K. Mugamba dated 12</w:t>
      </w:r>
      <w:r w:rsidRPr="0069746B">
        <w:rPr>
          <w:rFonts w:ascii="Times New Roman" w:hAnsi="Times New Roman" w:cs="Times New Roman"/>
          <w:sz w:val="24"/>
          <w:szCs w:val="24"/>
          <w:vertAlign w:val="superscript"/>
        </w:rPr>
        <w:t>th</w:t>
      </w:r>
      <w:r w:rsidRPr="0069746B">
        <w:rPr>
          <w:rFonts w:ascii="Times New Roman" w:hAnsi="Times New Roman" w:cs="Times New Roman"/>
          <w:sz w:val="24"/>
          <w:szCs w:val="24"/>
        </w:rPr>
        <w:t xml:space="preserve"> May 2009 in Criminal Session Case NO. 145 of 2005</w:t>
      </w:r>
      <w:r w:rsidR="0069746B" w:rsidRPr="0069746B">
        <w:rPr>
          <w:rFonts w:ascii="Times New Roman" w:hAnsi="Times New Roman" w:cs="Times New Roman"/>
          <w:sz w:val="24"/>
          <w:szCs w:val="24"/>
        </w:rPr>
        <w:t>)</w:t>
      </w:r>
    </w:p>
    <w:p w:rsidR="0069746B" w:rsidRPr="0069746B" w:rsidRDefault="006B5487" w:rsidP="0069746B">
      <w:pPr>
        <w:pStyle w:val="Heading20"/>
        <w:keepNext/>
        <w:keepLines/>
        <w:shd w:val="clear" w:color="auto" w:fill="auto"/>
        <w:spacing w:before="0" w:after="56" w:line="360" w:lineRule="auto"/>
        <w:ind w:left="4000" w:right="620"/>
        <w:jc w:val="both"/>
        <w:rPr>
          <w:rFonts w:ascii="Times New Roman" w:hAnsi="Times New Roman" w:cs="Times New Roman"/>
          <w:sz w:val="24"/>
          <w:szCs w:val="24"/>
        </w:rPr>
      </w:pPr>
      <w:bookmarkStart w:id="2" w:name="bookmark2"/>
      <w:r w:rsidRPr="0069746B">
        <w:rPr>
          <w:rFonts w:ascii="Times New Roman" w:hAnsi="Times New Roman" w:cs="Times New Roman"/>
          <w:sz w:val="24"/>
          <w:szCs w:val="24"/>
        </w:rPr>
        <w:t xml:space="preserve">BEFEHO </w:t>
      </w:r>
      <w:proofErr w:type="gramStart"/>
      <w:r w:rsidRPr="0069746B">
        <w:rPr>
          <w:rFonts w:ascii="Times New Roman" w:hAnsi="Times New Roman" w:cs="Times New Roman"/>
          <w:sz w:val="24"/>
          <w:szCs w:val="24"/>
        </w:rPr>
        <w:t>IDDI ::::::::::::::::::::::::::::::::::::::::::::::::::::::::</w:t>
      </w:r>
      <w:proofErr w:type="gramEnd"/>
      <w:r w:rsidRPr="0069746B">
        <w:rPr>
          <w:rFonts w:ascii="Times New Roman" w:hAnsi="Times New Roman" w:cs="Times New Roman"/>
          <w:sz w:val="24"/>
          <w:szCs w:val="24"/>
        </w:rPr>
        <w:t>APPELLANT</w:t>
      </w:r>
    </w:p>
    <w:p w:rsidR="0069746B" w:rsidRPr="0069746B" w:rsidRDefault="0069746B" w:rsidP="0069746B">
      <w:pPr>
        <w:pStyle w:val="Heading20"/>
        <w:keepNext/>
        <w:keepLines/>
        <w:shd w:val="clear" w:color="auto" w:fill="auto"/>
        <w:spacing w:before="0" w:after="56" w:line="360" w:lineRule="auto"/>
        <w:ind w:left="4000" w:right="620"/>
        <w:jc w:val="both"/>
        <w:rPr>
          <w:rFonts w:ascii="Times New Roman" w:hAnsi="Times New Roman" w:cs="Times New Roman"/>
          <w:sz w:val="24"/>
          <w:szCs w:val="24"/>
        </w:rPr>
      </w:pPr>
    </w:p>
    <w:p w:rsidR="00420382" w:rsidRPr="0069746B" w:rsidRDefault="006B5487" w:rsidP="0069746B">
      <w:pPr>
        <w:pStyle w:val="Heading20"/>
        <w:keepNext/>
        <w:keepLines/>
        <w:shd w:val="clear" w:color="auto" w:fill="auto"/>
        <w:spacing w:before="0" w:after="56" w:line="360" w:lineRule="auto"/>
        <w:ind w:left="4000" w:right="620"/>
        <w:jc w:val="both"/>
        <w:rPr>
          <w:rFonts w:ascii="Times New Roman" w:hAnsi="Times New Roman" w:cs="Times New Roman"/>
          <w:sz w:val="24"/>
          <w:szCs w:val="24"/>
        </w:rPr>
      </w:pPr>
      <w:r w:rsidRPr="0069746B">
        <w:rPr>
          <w:rFonts w:ascii="Times New Roman" w:hAnsi="Times New Roman" w:cs="Times New Roman"/>
          <w:sz w:val="24"/>
          <w:szCs w:val="24"/>
        </w:rPr>
        <w:t xml:space="preserve"> VERSUS</w:t>
      </w:r>
      <w:bookmarkEnd w:id="2"/>
    </w:p>
    <w:p w:rsidR="0069746B" w:rsidRPr="0069746B" w:rsidRDefault="0069746B" w:rsidP="0069746B">
      <w:pPr>
        <w:pStyle w:val="Heading20"/>
        <w:keepNext/>
        <w:keepLines/>
        <w:shd w:val="clear" w:color="auto" w:fill="auto"/>
        <w:spacing w:before="0" w:after="56" w:line="360" w:lineRule="auto"/>
        <w:ind w:left="4000" w:right="620"/>
        <w:jc w:val="both"/>
        <w:rPr>
          <w:rFonts w:ascii="Times New Roman" w:hAnsi="Times New Roman" w:cs="Times New Roman"/>
          <w:sz w:val="24"/>
          <w:szCs w:val="24"/>
        </w:rPr>
      </w:pPr>
    </w:p>
    <w:p w:rsidR="00420382" w:rsidRPr="0069746B" w:rsidRDefault="006B5487" w:rsidP="0069746B">
      <w:pPr>
        <w:pStyle w:val="Bodytext20"/>
        <w:shd w:val="clear" w:color="auto" w:fill="auto"/>
        <w:spacing w:before="0" w:after="594" w:line="360" w:lineRule="auto"/>
        <w:ind w:left="20"/>
        <w:jc w:val="both"/>
        <w:rPr>
          <w:rFonts w:ascii="Times New Roman" w:hAnsi="Times New Roman" w:cs="Times New Roman"/>
          <w:sz w:val="24"/>
          <w:szCs w:val="24"/>
        </w:rPr>
      </w:pPr>
      <w:r w:rsidRPr="0069746B">
        <w:rPr>
          <w:rFonts w:ascii="Times New Roman" w:hAnsi="Times New Roman" w:cs="Times New Roman"/>
          <w:sz w:val="24"/>
          <w:szCs w:val="24"/>
        </w:rPr>
        <w:t>UGANDA::::::::::::::::::::::::::::::::::::::::::::::::::::::::::::::</w:t>
      </w:r>
      <w:proofErr w:type="gramStart"/>
      <w:r w:rsidRPr="0069746B">
        <w:rPr>
          <w:rFonts w:ascii="Times New Roman" w:hAnsi="Times New Roman" w:cs="Times New Roman"/>
          <w:sz w:val="24"/>
          <w:szCs w:val="24"/>
        </w:rPr>
        <w:t>:RESPONDENT</w:t>
      </w:r>
      <w:proofErr w:type="gramEnd"/>
    </w:p>
    <w:p w:rsidR="00420382" w:rsidRPr="0069746B" w:rsidRDefault="006B5487" w:rsidP="0069746B">
      <w:pPr>
        <w:pStyle w:val="Bodytext20"/>
        <w:shd w:val="clear" w:color="auto" w:fill="auto"/>
        <w:spacing w:before="0" w:after="0" w:line="360" w:lineRule="auto"/>
        <w:ind w:left="20"/>
        <w:jc w:val="both"/>
        <w:rPr>
          <w:rFonts w:ascii="Times New Roman" w:hAnsi="Times New Roman" w:cs="Times New Roman"/>
          <w:sz w:val="24"/>
          <w:szCs w:val="24"/>
        </w:rPr>
      </w:pPr>
      <w:r w:rsidRPr="0069746B">
        <w:rPr>
          <w:rFonts w:ascii="Times New Roman" w:hAnsi="Times New Roman" w:cs="Times New Roman"/>
          <w:sz w:val="24"/>
          <w:szCs w:val="24"/>
        </w:rPr>
        <w:t>Coram: Hon Mr. Justice Kenneth Kakuru, JA</w:t>
      </w:r>
    </w:p>
    <w:p w:rsidR="0069746B" w:rsidRPr="0069746B" w:rsidRDefault="006B5487" w:rsidP="0069746B">
      <w:pPr>
        <w:pStyle w:val="Heading20"/>
        <w:keepNext/>
        <w:keepLines/>
        <w:shd w:val="clear" w:color="auto" w:fill="auto"/>
        <w:spacing w:before="0" w:after="210" w:line="360" w:lineRule="auto"/>
        <w:ind w:left="1160" w:right="940" w:firstLine="0"/>
        <w:jc w:val="both"/>
        <w:rPr>
          <w:rFonts w:ascii="Times New Roman" w:hAnsi="Times New Roman" w:cs="Times New Roman"/>
          <w:sz w:val="24"/>
          <w:szCs w:val="24"/>
        </w:rPr>
      </w:pPr>
      <w:bookmarkStart w:id="3" w:name="bookmark3"/>
      <w:r w:rsidRPr="0069746B">
        <w:rPr>
          <w:rFonts w:ascii="Times New Roman" w:hAnsi="Times New Roman" w:cs="Times New Roman"/>
          <w:sz w:val="24"/>
          <w:szCs w:val="24"/>
        </w:rPr>
        <w:t>Hon. Mr. Justice Byabakama Mugenyi Simon, JA Hon.</w:t>
      </w:r>
      <w:r w:rsidRPr="0069746B">
        <w:rPr>
          <w:rFonts w:ascii="Times New Roman" w:hAnsi="Times New Roman" w:cs="Times New Roman"/>
          <w:sz w:val="24"/>
          <w:szCs w:val="24"/>
        </w:rPr>
        <w:t xml:space="preserve"> Mr. Justice Alfonse C. Owiny-Dollo, JA </w:t>
      </w:r>
    </w:p>
    <w:p w:rsidR="00420382" w:rsidRPr="0069746B" w:rsidRDefault="006B5487" w:rsidP="0069746B">
      <w:pPr>
        <w:pStyle w:val="Heading20"/>
        <w:keepNext/>
        <w:keepLines/>
        <w:shd w:val="clear" w:color="auto" w:fill="auto"/>
        <w:spacing w:before="0" w:after="210" w:line="360" w:lineRule="auto"/>
        <w:ind w:left="1160" w:right="940" w:firstLine="0"/>
        <w:jc w:val="both"/>
        <w:rPr>
          <w:rFonts w:ascii="Times New Roman" w:hAnsi="Times New Roman" w:cs="Times New Roman"/>
          <w:sz w:val="24"/>
          <w:szCs w:val="24"/>
        </w:rPr>
      </w:pPr>
      <w:r w:rsidRPr="0069746B">
        <w:rPr>
          <w:rFonts w:ascii="Times New Roman" w:hAnsi="Times New Roman" w:cs="Times New Roman"/>
          <w:sz w:val="24"/>
          <w:szCs w:val="24"/>
        </w:rPr>
        <w:t>JUDGMENT OF THE COURT</w:t>
      </w:r>
      <w:bookmarkEnd w:id="3"/>
    </w:p>
    <w:p w:rsidR="00420382" w:rsidRPr="0069746B" w:rsidRDefault="006B5487" w:rsidP="0069746B">
      <w:pPr>
        <w:pStyle w:val="BodyText1"/>
        <w:shd w:val="clear" w:color="auto" w:fill="auto"/>
        <w:spacing w:before="0" w:after="364" w:line="360" w:lineRule="auto"/>
        <w:ind w:left="20" w:right="20" w:firstLine="0"/>
        <w:rPr>
          <w:rFonts w:ascii="Times New Roman" w:hAnsi="Times New Roman" w:cs="Times New Roman"/>
          <w:sz w:val="24"/>
          <w:szCs w:val="24"/>
        </w:rPr>
      </w:pPr>
      <w:r w:rsidRPr="0069746B">
        <w:rPr>
          <w:rFonts w:ascii="Times New Roman" w:hAnsi="Times New Roman" w:cs="Times New Roman"/>
          <w:sz w:val="24"/>
          <w:szCs w:val="24"/>
        </w:rPr>
        <w:t xml:space="preserve">The appellant was convicted of murder contrary to </w:t>
      </w:r>
      <w:r w:rsidRPr="0069746B">
        <w:rPr>
          <w:rStyle w:val="BodytextBold"/>
          <w:rFonts w:ascii="Times New Roman" w:hAnsi="Times New Roman" w:cs="Times New Roman"/>
          <w:sz w:val="24"/>
          <w:szCs w:val="24"/>
        </w:rPr>
        <w:t xml:space="preserve">Sections 188 and 189 of the Penal Code Act </w:t>
      </w:r>
      <w:r w:rsidRPr="0069746B">
        <w:rPr>
          <w:rFonts w:ascii="Times New Roman" w:hAnsi="Times New Roman" w:cs="Times New Roman"/>
          <w:sz w:val="24"/>
          <w:szCs w:val="24"/>
        </w:rPr>
        <w:t>and sentenced to life imprisonment by the High Court on 12.5.2004.</w:t>
      </w:r>
    </w:p>
    <w:p w:rsidR="00420382" w:rsidRPr="0069746B" w:rsidRDefault="006B5487" w:rsidP="0069746B">
      <w:pPr>
        <w:pStyle w:val="BodyText1"/>
        <w:shd w:val="clear" w:color="auto" w:fill="auto"/>
        <w:spacing w:before="0" w:after="0" w:line="360" w:lineRule="auto"/>
        <w:ind w:left="20" w:right="20" w:firstLine="0"/>
        <w:rPr>
          <w:rFonts w:ascii="Times New Roman" w:hAnsi="Times New Roman" w:cs="Times New Roman"/>
          <w:sz w:val="24"/>
          <w:szCs w:val="24"/>
        </w:rPr>
      </w:pPr>
      <w:r w:rsidRPr="0069746B">
        <w:rPr>
          <w:rFonts w:ascii="Times New Roman" w:hAnsi="Times New Roman" w:cs="Times New Roman"/>
          <w:sz w:val="24"/>
          <w:szCs w:val="24"/>
        </w:rPr>
        <w:t xml:space="preserve">Having abandoned the ground of </w:t>
      </w:r>
      <w:r w:rsidRPr="0069746B">
        <w:rPr>
          <w:rFonts w:ascii="Times New Roman" w:hAnsi="Times New Roman" w:cs="Times New Roman"/>
          <w:sz w:val="24"/>
          <w:szCs w:val="24"/>
        </w:rPr>
        <w:t>appeal that challenged his conviction, and with leave of this Court, the appellant is appealing only on one ground that the sentence of life imprisonment was harsh and manifestly excessive. He prays that the same be set aside and substituted with a reduced</w:t>
      </w:r>
      <w:r w:rsidRPr="0069746B">
        <w:rPr>
          <w:rFonts w:ascii="Times New Roman" w:hAnsi="Times New Roman" w:cs="Times New Roman"/>
          <w:sz w:val="24"/>
          <w:szCs w:val="24"/>
        </w:rPr>
        <w:t xml:space="preserve"> sentence.</w:t>
      </w:r>
    </w:p>
    <w:p w:rsidR="00420382" w:rsidRPr="0069746B" w:rsidRDefault="006B5487" w:rsidP="0069746B">
      <w:pPr>
        <w:pStyle w:val="BodyText1"/>
        <w:shd w:val="clear" w:color="auto" w:fill="auto"/>
        <w:spacing w:before="0" w:after="0" w:line="360" w:lineRule="auto"/>
        <w:ind w:left="20" w:right="20" w:firstLine="0"/>
        <w:rPr>
          <w:rFonts w:ascii="Times New Roman" w:hAnsi="Times New Roman" w:cs="Times New Roman"/>
          <w:sz w:val="24"/>
          <w:szCs w:val="24"/>
        </w:rPr>
      </w:pPr>
      <w:r w:rsidRPr="0069746B">
        <w:rPr>
          <w:rFonts w:ascii="Times New Roman" w:hAnsi="Times New Roman" w:cs="Times New Roman"/>
          <w:sz w:val="24"/>
          <w:szCs w:val="24"/>
        </w:rPr>
        <w:t xml:space="preserve">At the hearing of the appeal, the appellant was represented by Mr. </w:t>
      </w:r>
      <w:proofErr w:type="spellStart"/>
      <w:r w:rsidRPr="0069746B">
        <w:rPr>
          <w:rFonts w:ascii="Times New Roman" w:hAnsi="Times New Roman" w:cs="Times New Roman"/>
          <w:sz w:val="24"/>
          <w:szCs w:val="24"/>
        </w:rPr>
        <w:t>Kabagambe</w:t>
      </w:r>
      <w:proofErr w:type="spellEnd"/>
      <w:r w:rsidRPr="0069746B">
        <w:rPr>
          <w:rFonts w:ascii="Times New Roman" w:hAnsi="Times New Roman" w:cs="Times New Roman"/>
          <w:sz w:val="24"/>
          <w:szCs w:val="24"/>
        </w:rPr>
        <w:t xml:space="preserve"> Peter while Mr. </w:t>
      </w:r>
      <w:proofErr w:type="spellStart"/>
      <w:r w:rsidRPr="0069746B">
        <w:rPr>
          <w:rFonts w:ascii="Times New Roman" w:hAnsi="Times New Roman" w:cs="Times New Roman"/>
          <w:sz w:val="24"/>
          <w:szCs w:val="24"/>
        </w:rPr>
        <w:t>Kalinaki</w:t>
      </w:r>
      <w:proofErr w:type="spellEnd"/>
      <w:r w:rsidRPr="0069746B">
        <w:rPr>
          <w:rFonts w:ascii="Times New Roman" w:hAnsi="Times New Roman" w:cs="Times New Roman"/>
          <w:sz w:val="24"/>
          <w:szCs w:val="24"/>
        </w:rPr>
        <w:t xml:space="preserve"> Brian, Principal State Attorney, appeared for the respondent.</w:t>
      </w:r>
    </w:p>
    <w:p w:rsidR="00420382" w:rsidRPr="0069746B" w:rsidRDefault="006B5487" w:rsidP="0069746B">
      <w:pPr>
        <w:pStyle w:val="BodyText1"/>
        <w:shd w:val="clear" w:color="auto" w:fill="auto"/>
        <w:spacing w:before="0" w:after="300" w:line="360" w:lineRule="auto"/>
        <w:ind w:left="20" w:right="40" w:firstLine="0"/>
        <w:rPr>
          <w:rFonts w:ascii="Times New Roman" w:hAnsi="Times New Roman" w:cs="Times New Roman"/>
          <w:sz w:val="24"/>
          <w:szCs w:val="24"/>
        </w:rPr>
      </w:pPr>
      <w:r w:rsidRPr="0069746B">
        <w:rPr>
          <w:rFonts w:ascii="Times New Roman" w:hAnsi="Times New Roman" w:cs="Times New Roman"/>
          <w:sz w:val="24"/>
          <w:szCs w:val="24"/>
        </w:rPr>
        <w:t>The facts as set out by the trial Judge were that, the appellant developed love i</w:t>
      </w:r>
      <w:r w:rsidRPr="0069746B">
        <w:rPr>
          <w:rFonts w:ascii="Times New Roman" w:hAnsi="Times New Roman" w:cs="Times New Roman"/>
          <w:sz w:val="24"/>
          <w:szCs w:val="24"/>
        </w:rPr>
        <w:t xml:space="preserve">nterest in the deceased </w:t>
      </w:r>
      <w:proofErr w:type="spellStart"/>
      <w:r w:rsidRPr="0069746B">
        <w:rPr>
          <w:rFonts w:ascii="Times New Roman" w:hAnsi="Times New Roman" w:cs="Times New Roman"/>
          <w:sz w:val="24"/>
          <w:szCs w:val="24"/>
        </w:rPr>
        <w:t>Bakundane</w:t>
      </w:r>
      <w:proofErr w:type="spellEnd"/>
      <w:r w:rsidRPr="0069746B">
        <w:rPr>
          <w:rFonts w:ascii="Times New Roman" w:hAnsi="Times New Roman" w:cs="Times New Roman"/>
          <w:sz w:val="24"/>
          <w:szCs w:val="24"/>
        </w:rPr>
        <w:t xml:space="preserve"> </w:t>
      </w:r>
      <w:proofErr w:type="spellStart"/>
      <w:r w:rsidRPr="0069746B">
        <w:rPr>
          <w:rFonts w:ascii="Times New Roman" w:hAnsi="Times New Roman" w:cs="Times New Roman"/>
          <w:sz w:val="24"/>
          <w:szCs w:val="24"/>
        </w:rPr>
        <w:t>Noridah</w:t>
      </w:r>
      <w:proofErr w:type="spellEnd"/>
      <w:r w:rsidRPr="0069746B">
        <w:rPr>
          <w:rFonts w:ascii="Times New Roman" w:hAnsi="Times New Roman" w:cs="Times New Roman"/>
          <w:sz w:val="24"/>
          <w:szCs w:val="24"/>
        </w:rPr>
        <w:t xml:space="preserve"> and wanted to marry her. The deceased, however, declined stating that she wanted to continue with her studies. As he pursued her, he gave her some gifts which he demanded back later on, after </w:t>
      </w:r>
      <w:proofErr w:type="spellStart"/>
      <w:r w:rsidRPr="0069746B">
        <w:rPr>
          <w:rFonts w:ascii="Times New Roman" w:hAnsi="Times New Roman" w:cs="Times New Roman"/>
          <w:sz w:val="24"/>
          <w:szCs w:val="24"/>
        </w:rPr>
        <w:t>realising</w:t>
      </w:r>
      <w:proofErr w:type="spellEnd"/>
      <w:r w:rsidRPr="0069746B">
        <w:rPr>
          <w:rFonts w:ascii="Times New Roman" w:hAnsi="Times New Roman" w:cs="Times New Roman"/>
          <w:sz w:val="24"/>
          <w:szCs w:val="24"/>
        </w:rPr>
        <w:t xml:space="preserve"> the deceased</w:t>
      </w:r>
      <w:r w:rsidRPr="0069746B">
        <w:rPr>
          <w:rFonts w:ascii="Times New Roman" w:hAnsi="Times New Roman" w:cs="Times New Roman"/>
          <w:sz w:val="24"/>
          <w:szCs w:val="24"/>
        </w:rPr>
        <w:t xml:space="preserve"> was still adamant. He threatened to kill her if she did not return his things whereupon the deceased returned a blouse and skirt, leaving another blouse and skirt unreturned.</w:t>
      </w:r>
    </w:p>
    <w:p w:rsidR="00420382" w:rsidRPr="0069746B" w:rsidRDefault="006B5487" w:rsidP="0069746B">
      <w:pPr>
        <w:pStyle w:val="BodyText1"/>
        <w:shd w:val="clear" w:color="auto" w:fill="auto"/>
        <w:spacing w:before="0" w:after="240" w:line="360" w:lineRule="auto"/>
        <w:ind w:left="20" w:right="40" w:firstLine="0"/>
        <w:rPr>
          <w:rFonts w:ascii="Times New Roman" w:hAnsi="Times New Roman" w:cs="Times New Roman"/>
          <w:sz w:val="24"/>
          <w:szCs w:val="24"/>
        </w:rPr>
      </w:pPr>
      <w:r w:rsidRPr="0069746B">
        <w:rPr>
          <w:rFonts w:ascii="Times New Roman" w:hAnsi="Times New Roman" w:cs="Times New Roman"/>
          <w:sz w:val="24"/>
          <w:szCs w:val="24"/>
        </w:rPr>
        <w:t>On the 31-8-2005, the appellant attacked the deceased and stabbed her repeatedly</w:t>
      </w:r>
      <w:r w:rsidRPr="0069746B">
        <w:rPr>
          <w:rFonts w:ascii="Times New Roman" w:hAnsi="Times New Roman" w:cs="Times New Roman"/>
          <w:sz w:val="24"/>
          <w:szCs w:val="24"/>
        </w:rPr>
        <w:t xml:space="preserve"> with a knife </w:t>
      </w:r>
      <w:r w:rsidRPr="0069746B">
        <w:rPr>
          <w:rFonts w:ascii="Times New Roman" w:hAnsi="Times New Roman" w:cs="Times New Roman"/>
          <w:sz w:val="24"/>
          <w:szCs w:val="24"/>
        </w:rPr>
        <w:lastRenderedPageBreak/>
        <w:t xml:space="preserve">killing her instantly. The following day, he surrendered himself to </w:t>
      </w:r>
      <w:proofErr w:type="spellStart"/>
      <w:r w:rsidRPr="0069746B">
        <w:rPr>
          <w:rFonts w:ascii="Times New Roman" w:hAnsi="Times New Roman" w:cs="Times New Roman"/>
          <w:sz w:val="24"/>
          <w:szCs w:val="24"/>
        </w:rPr>
        <w:t>Bushenyi</w:t>
      </w:r>
      <w:proofErr w:type="spellEnd"/>
      <w:r w:rsidRPr="0069746B">
        <w:rPr>
          <w:rFonts w:ascii="Times New Roman" w:hAnsi="Times New Roman" w:cs="Times New Roman"/>
          <w:sz w:val="24"/>
          <w:szCs w:val="24"/>
        </w:rPr>
        <w:t xml:space="preserve"> police station where he was placed under arrest. He was subsequently charged with murder of the deceased, tried, convicted and sentenced to life imprisonment by the </w:t>
      </w:r>
      <w:r w:rsidRPr="0069746B">
        <w:rPr>
          <w:rFonts w:ascii="Times New Roman" w:hAnsi="Times New Roman" w:cs="Times New Roman"/>
          <w:sz w:val="24"/>
          <w:szCs w:val="24"/>
        </w:rPr>
        <w:t xml:space="preserve">High Court sitting at </w:t>
      </w:r>
      <w:proofErr w:type="spellStart"/>
      <w:r w:rsidRPr="0069746B">
        <w:rPr>
          <w:rFonts w:ascii="Times New Roman" w:hAnsi="Times New Roman" w:cs="Times New Roman"/>
          <w:sz w:val="24"/>
          <w:szCs w:val="24"/>
        </w:rPr>
        <w:t>Bushenyi</w:t>
      </w:r>
      <w:proofErr w:type="spellEnd"/>
      <w:r w:rsidRPr="0069746B">
        <w:rPr>
          <w:rFonts w:ascii="Times New Roman" w:hAnsi="Times New Roman" w:cs="Times New Roman"/>
          <w:sz w:val="24"/>
          <w:szCs w:val="24"/>
        </w:rPr>
        <w:t>.</w:t>
      </w:r>
    </w:p>
    <w:p w:rsidR="00420382" w:rsidRPr="0069746B" w:rsidRDefault="006B5487" w:rsidP="0069746B">
      <w:pPr>
        <w:pStyle w:val="BodyText1"/>
        <w:shd w:val="clear" w:color="auto" w:fill="auto"/>
        <w:spacing w:before="0" w:after="0" w:line="360" w:lineRule="auto"/>
        <w:ind w:left="20" w:right="40" w:firstLine="0"/>
        <w:rPr>
          <w:rFonts w:ascii="Times New Roman" w:hAnsi="Times New Roman" w:cs="Times New Roman"/>
          <w:sz w:val="24"/>
          <w:szCs w:val="24"/>
        </w:rPr>
      </w:pPr>
      <w:r w:rsidRPr="0069746B">
        <w:rPr>
          <w:rFonts w:ascii="Times New Roman" w:hAnsi="Times New Roman" w:cs="Times New Roman"/>
          <w:sz w:val="24"/>
          <w:szCs w:val="24"/>
        </w:rPr>
        <w:t>It was submitted for the appellant that the sentence of life imprisonment was harsh and manifestly excessive in the circumstances of this case. Counsel contended that the learned trial Judge did not consider the mitigating f</w:t>
      </w:r>
      <w:r w:rsidRPr="0069746B">
        <w:rPr>
          <w:rFonts w:ascii="Times New Roman" w:hAnsi="Times New Roman" w:cs="Times New Roman"/>
          <w:sz w:val="24"/>
          <w:szCs w:val="24"/>
        </w:rPr>
        <w:t xml:space="preserve">actors. These included; the appellant is a first offender, had spent 3 years 7 months on remand, was remorseful and had children under the care of his mother who had passed on by the time of sentencing. Learned counsel prayed Court to set aside </w:t>
      </w:r>
      <w:proofErr w:type="gramStart"/>
      <w:r w:rsidRPr="0069746B">
        <w:rPr>
          <w:rFonts w:ascii="Times New Roman" w:hAnsi="Times New Roman" w:cs="Times New Roman"/>
          <w:sz w:val="24"/>
          <w:szCs w:val="24"/>
        </w:rPr>
        <w:t>the</w:t>
      </w:r>
      <w:r w:rsidR="0069746B" w:rsidRPr="0069746B">
        <w:rPr>
          <w:rFonts w:ascii="Times New Roman" w:hAnsi="Times New Roman" w:cs="Times New Roman"/>
          <w:sz w:val="24"/>
          <w:szCs w:val="24"/>
        </w:rPr>
        <w:t xml:space="preserve"> </w:t>
      </w:r>
      <w:r w:rsidRPr="0069746B">
        <w:rPr>
          <w:rFonts w:ascii="Times New Roman" w:hAnsi="Times New Roman" w:cs="Times New Roman"/>
          <w:sz w:val="24"/>
          <w:szCs w:val="24"/>
        </w:rPr>
        <w:t xml:space="preserve"> </w:t>
      </w:r>
      <w:r w:rsidRPr="0069746B">
        <w:rPr>
          <w:rFonts w:ascii="Times New Roman" w:hAnsi="Times New Roman" w:cs="Times New Roman"/>
          <w:sz w:val="24"/>
          <w:szCs w:val="24"/>
        </w:rPr>
        <w:t>sentence</w:t>
      </w:r>
      <w:proofErr w:type="gramEnd"/>
      <w:r w:rsidRPr="0069746B">
        <w:rPr>
          <w:rFonts w:ascii="Times New Roman" w:hAnsi="Times New Roman" w:cs="Times New Roman"/>
          <w:sz w:val="24"/>
          <w:szCs w:val="24"/>
        </w:rPr>
        <w:t xml:space="preserve"> of life imprisonment and have it substituted with a sentence of 20 to 25 years’ imprisonment.</w:t>
      </w:r>
    </w:p>
    <w:p w:rsidR="00420382" w:rsidRPr="0069746B" w:rsidRDefault="006B5487" w:rsidP="0069746B">
      <w:pPr>
        <w:pStyle w:val="BodyText1"/>
        <w:shd w:val="clear" w:color="auto" w:fill="auto"/>
        <w:spacing w:before="0" w:after="240" w:line="360" w:lineRule="auto"/>
        <w:ind w:left="160" w:right="40" w:firstLine="0"/>
        <w:rPr>
          <w:rFonts w:ascii="Times New Roman" w:hAnsi="Times New Roman" w:cs="Times New Roman"/>
          <w:sz w:val="24"/>
          <w:szCs w:val="24"/>
        </w:rPr>
      </w:pPr>
      <w:r w:rsidRPr="0069746B">
        <w:rPr>
          <w:rFonts w:ascii="Times New Roman" w:hAnsi="Times New Roman" w:cs="Times New Roman"/>
          <w:sz w:val="24"/>
          <w:szCs w:val="24"/>
        </w:rPr>
        <w:t xml:space="preserve">In reply, Mr. </w:t>
      </w:r>
      <w:proofErr w:type="spellStart"/>
      <w:r w:rsidRPr="0069746B">
        <w:rPr>
          <w:rFonts w:ascii="Times New Roman" w:hAnsi="Times New Roman" w:cs="Times New Roman"/>
          <w:sz w:val="24"/>
          <w:szCs w:val="24"/>
        </w:rPr>
        <w:t>Kalinaki</w:t>
      </w:r>
      <w:proofErr w:type="spellEnd"/>
      <w:r w:rsidRPr="0069746B">
        <w:rPr>
          <w:rFonts w:ascii="Times New Roman" w:hAnsi="Times New Roman" w:cs="Times New Roman"/>
          <w:sz w:val="24"/>
          <w:szCs w:val="24"/>
        </w:rPr>
        <w:t xml:space="preserve"> for the respondent opposed the appeal and supported the sentence of life imprisonment. He submitted that the aggravating factors o</w:t>
      </w:r>
      <w:r w:rsidRPr="0069746B">
        <w:rPr>
          <w:rFonts w:ascii="Times New Roman" w:hAnsi="Times New Roman" w:cs="Times New Roman"/>
          <w:sz w:val="24"/>
          <w:szCs w:val="24"/>
        </w:rPr>
        <w:t>utweighed the mitigating factors. He argued that the appellant acted with impunity when he murdered a defenceless young girl who had turned down his marriage offer. He prayed Court to confirm the sentence of life imprisonment.</w:t>
      </w:r>
    </w:p>
    <w:p w:rsidR="00420382" w:rsidRPr="0069746B" w:rsidRDefault="006B5487" w:rsidP="0069746B">
      <w:pPr>
        <w:pStyle w:val="BodyText1"/>
        <w:shd w:val="clear" w:color="auto" w:fill="auto"/>
        <w:spacing w:before="0" w:after="236" w:line="360" w:lineRule="auto"/>
        <w:ind w:left="160" w:right="40" w:firstLine="0"/>
        <w:rPr>
          <w:rFonts w:ascii="Times New Roman" w:hAnsi="Times New Roman" w:cs="Times New Roman"/>
          <w:sz w:val="24"/>
          <w:szCs w:val="24"/>
        </w:rPr>
      </w:pPr>
      <w:r w:rsidRPr="0069746B">
        <w:rPr>
          <w:rFonts w:ascii="Times New Roman" w:hAnsi="Times New Roman" w:cs="Times New Roman"/>
          <w:sz w:val="24"/>
          <w:szCs w:val="24"/>
        </w:rPr>
        <w:t>This Court can only interfere</w:t>
      </w:r>
      <w:r w:rsidRPr="0069746B">
        <w:rPr>
          <w:rFonts w:ascii="Times New Roman" w:hAnsi="Times New Roman" w:cs="Times New Roman"/>
          <w:sz w:val="24"/>
          <w:szCs w:val="24"/>
        </w:rPr>
        <w:t xml:space="preserve"> with the sentence of the trial Court if that sentence is illegal and being based on a wrong principle or the Court has overlooked a material factor, or the sentence is manifestly excessive or so low as to amount to a miscarriage of justice - see </w:t>
      </w:r>
      <w:r w:rsidRPr="0069746B">
        <w:rPr>
          <w:rStyle w:val="BodytextBold"/>
          <w:rFonts w:ascii="Times New Roman" w:hAnsi="Times New Roman" w:cs="Times New Roman"/>
          <w:sz w:val="24"/>
          <w:szCs w:val="24"/>
        </w:rPr>
        <w:t xml:space="preserve">James </w:t>
      </w:r>
      <w:proofErr w:type="spellStart"/>
      <w:r w:rsidRPr="0069746B">
        <w:rPr>
          <w:rStyle w:val="BodytextBold"/>
          <w:rFonts w:ascii="Times New Roman" w:hAnsi="Times New Roman" w:cs="Times New Roman"/>
          <w:sz w:val="24"/>
          <w:szCs w:val="24"/>
        </w:rPr>
        <w:t>Vs</w:t>
      </w:r>
      <w:proofErr w:type="spellEnd"/>
      <w:r w:rsidRPr="0069746B">
        <w:rPr>
          <w:rStyle w:val="BodytextBold"/>
          <w:rFonts w:ascii="Times New Roman" w:hAnsi="Times New Roman" w:cs="Times New Roman"/>
          <w:sz w:val="24"/>
          <w:szCs w:val="24"/>
        </w:rPr>
        <w:t xml:space="preserve"> </w:t>
      </w:r>
      <w:r w:rsidRPr="0069746B">
        <w:rPr>
          <w:rStyle w:val="BodytextBold"/>
          <w:rFonts w:ascii="Times New Roman" w:hAnsi="Times New Roman" w:cs="Times New Roman"/>
          <w:sz w:val="24"/>
          <w:szCs w:val="24"/>
        </w:rPr>
        <w:t xml:space="preserve">Republic [1950] 18 EACA 147; </w:t>
      </w:r>
      <w:proofErr w:type="spellStart"/>
      <w:r w:rsidRPr="0069746B">
        <w:rPr>
          <w:rStyle w:val="BodytextBold"/>
          <w:rFonts w:ascii="Times New Roman" w:hAnsi="Times New Roman" w:cs="Times New Roman"/>
          <w:sz w:val="24"/>
          <w:szCs w:val="24"/>
        </w:rPr>
        <w:t>Ogalo</w:t>
      </w:r>
      <w:proofErr w:type="spellEnd"/>
      <w:r w:rsidRPr="0069746B">
        <w:rPr>
          <w:rStyle w:val="BodytextBold"/>
          <w:rFonts w:ascii="Times New Roman" w:hAnsi="Times New Roman" w:cs="Times New Roman"/>
          <w:sz w:val="24"/>
          <w:szCs w:val="24"/>
        </w:rPr>
        <w:t xml:space="preserve"> S/O </w:t>
      </w:r>
      <w:proofErr w:type="spellStart"/>
      <w:r w:rsidRPr="0069746B">
        <w:rPr>
          <w:rStyle w:val="BodytextBold"/>
          <w:rFonts w:ascii="Times New Roman" w:hAnsi="Times New Roman" w:cs="Times New Roman"/>
          <w:sz w:val="24"/>
          <w:szCs w:val="24"/>
        </w:rPr>
        <w:t>Owora</w:t>
      </w:r>
      <w:proofErr w:type="spellEnd"/>
      <w:r w:rsidRPr="0069746B">
        <w:rPr>
          <w:rStyle w:val="BodytextBold"/>
          <w:rFonts w:ascii="Times New Roman" w:hAnsi="Times New Roman" w:cs="Times New Roman"/>
          <w:sz w:val="24"/>
          <w:szCs w:val="24"/>
        </w:rPr>
        <w:t xml:space="preserve"> </w:t>
      </w:r>
      <w:proofErr w:type="spellStart"/>
      <w:r w:rsidRPr="0069746B">
        <w:rPr>
          <w:rStyle w:val="BodytextBold"/>
          <w:rFonts w:ascii="Times New Roman" w:hAnsi="Times New Roman" w:cs="Times New Roman"/>
          <w:sz w:val="24"/>
          <w:szCs w:val="24"/>
        </w:rPr>
        <w:t>Vs</w:t>
      </w:r>
      <w:proofErr w:type="spellEnd"/>
      <w:r w:rsidRPr="0069746B">
        <w:rPr>
          <w:rStyle w:val="BodytextBold"/>
          <w:rFonts w:ascii="Times New Roman" w:hAnsi="Times New Roman" w:cs="Times New Roman"/>
          <w:sz w:val="24"/>
          <w:szCs w:val="24"/>
        </w:rPr>
        <w:t xml:space="preserve"> Republic [1954] 21 EACA 270 </w:t>
      </w:r>
      <w:r w:rsidRPr="0069746B">
        <w:rPr>
          <w:rFonts w:ascii="Times New Roman" w:hAnsi="Times New Roman" w:cs="Times New Roman"/>
          <w:sz w:val="24"/>
          <w:szCs w:val="24"/>
        </w:rPr>
        <w:t xml:space="preserve">and </w:t>
      </w:r>
      <w:proofErr w:type="spellStart"/>
      <w:r w:rsidRPr="0069746B">
        <w:rPr>
          <w:rStyle w:val="BodytextBold"/>
          <w:rFonts w:ascii="Times New Roman" w:hAnsi="Times New Roman" w:cs="Times New Roman"/>
          <w:sz w:val="24"/>
          <w:szCs w:val="24"/>
        </w:rPr>
        <w:t>Kizito</w:t>
      </w:r>
      <w:proofErr w:type="spellEnd"/>
      <w:r w:rsidRPr="0069746B">
        <w:rPr>
          <w:rStyle w:val="BodytextBold"/>
          <w:rFonts w:ascii="Times New Roman" w:hAnsi="Times New Roman" w:cs="Times New Roman"/>
          <w:sz w:val="24"/>
          <w:szCs w:val="24"/>
        </w:rPr>
        <w:t xml:space="preserve"> </w:t>
      </w:r>
      <w:proofErr w:type="spellStart"/>
      <w:r w:rsidRPr="0069746B">
        <w:rPr>
          <w:rStyle w:val="BodytextBold"/>
          <w:rFonts w:ascii="Times New Roman" w:hAnsi="Times New Roman" w:cs="Times New Roman"/>
          <w:sz w:val="24"/>
          <w:szCs w:val="24"/>
        </w:rPr>
        <w:t>Senkula</w:t>
      </w:r>
      <w:proofErr w:type="spellEnd"/>
      <w:r w:rsidRPr="0069746B">
        <w:rPr>
          <w:rStyle w:val="BodytextBold"/>
          <w:rFonts w:ascii="Times New Roman" w:hAnsi="Times New Roman" w:cs="Times New Roman"/>
          <w:sz w:val="24"/>
          <w:szCs w:val="24"/>
        </w:rPr>
        <w:t xml:space="preserve"> </w:t>
      </w:r>
      <w:proofErr w:type="spellStart"/>
      <w:r w:rsidRPr="0069746B">
        <w:rPr>
          <w:rStyle w:val="BodytextBold"/>
          <w:rFonts w:ascii="Times New Roman" w:hAnsi="Times New Roman" w:cs="Times New Roman"/>
          <w:sz w:val="24"/>
          <w:szCs w:val="24"/>
        </w:rPr>
        <w:t>Vs</w:t>
      </w:r>
      <w:proofErr w:type="spellEnd"/>
      <w:r w:rsidRPr="0069746B">
        <w:rPr>
          <w:rStyle w:val="BodytextBold"/>
          <w:rFonts w:ascii="Times New Roman" w:hAnsi="Times New Roman" w:cs="Times New Roman"/>
          <w:sz w:val="24"/>
          <w:szCs w:val="24"/>
        </w:rPr>
        <w:t xml:space="preserve"> Uganda Cr. Appeal No. 24/2001 (SC).</w:t>
      </w:r>
    </w:p>
    <w:p w:rsidR="00420382" w:rsidRPr="0069746B" w:rsidRDefault="006B5487" w:rsidP="0069746B">
      <w:pPr>
        <w:pStyle w:val="BodyText1"/>
        <w:shd w:val="clear" w:color="auto" w:fill="auto"/>
        <w:spacing w:before="0" w:after="244" w:line="360" w:lineRule="auto"/>
        <w:ind w:left="160" w:right="40" w:firstLine="0"/>
        <w:rPr>
          <w:rFonts w:ascii="Times New Roman" w:hAnsi="Times New Roman" w:cs="Times New Roman"/>
          <w:sz w:val="24"/>
          <w:szCs w:val="24"/>
        </w:rPr>
      </w:pPr>
      <w:r w:rsidRPr="0069746B">
        <w:rPr>
          <w:rFonts w:ascii="Times New Roman" w:hAnsi="Times New Roman" w:cs="Times New Roman"/>
          <w:sz w:val="24"/>
          <w:szCs w:val="24"/>
        </w:rPr>
        <w:t>The trial Judge, in sentencing the appellant in the instant matter, had this to say;</w:t>
      </w:r>
    </w:p>
    <w:p w:rsidR="00420382" w:rsidRPr="0069746B" w:rsidRDefault="006B5487" w:rsidP="0069746B">
      <w:pPr>
        <w:pStyle w:val="Bodytext40"/>
        <w:shd w:val="clear" w:color="auto" w:fill="auto"/>
        <w:spacing w:before="0" w:line="360" w:lineRule="auto"/>
        <w:ind w:left="1600" w:right="40"/>
        <w:rPr>
          <w:rFonts w:ascii="Times New Roman" w:hAnsi="Times New Roman" w:cs="Times New Roman"/>
          <w:sz w:val="24"/>
          <w:szCs w:val="24"/>
        </w:rPr>
      </w:pPr>
      <w:r w:rsidRPr="0069746B">
        <w:rPr>
          <w:rFonts w:ascii="Times New Roman" w:hAnsi="Times New Roman" w:cs="Times New Roman"/>
          <w:sz w:val="24"/>
          <w:szCs w:val="24"/>
        </w:rPr>
        <w:t>“I have heard the State Attorney</w:t>
      </w:r>
      <w:r w:rsidRPr="0069746B">
        <w:rPr>
          <w:rStyle w:val="Bodytext4NotItalic"/>
          <w:rFonts w:ascii="Times New Roman" w:hAnsi="Times New Roman" w:cs="Times New Roman"/>
          <w:b/>
          <w:bCs/>
          <w:sz w:val="24"/>
          <w:szCs w:val="24"/>
        </w:rPr>
        <w:t xml:space="preserve">, </w:t>
      </w:r>
      <w:r w:rsidRPr="0069746B">
        <w:rPr>
          <w:rFonts w:ascii="Times New Roman" w:hAnsi="Times New Roman" w:cs="Times New Roman"/>
          <w:sz w:val="24"/>
          <w:szCs w:val="24"/>
        </w:rPr>
        <w:t>Cou</w:t>
      </w:r>
      <w:r w:rsidRPr="0069746B">
        <w:rPr>
          <w:rFonts w:ascii="Times New Roman" w:hAnsi="Times New Roman" w:cs="Times New Roman"/>
          <w:sz w:val="24"/>
          <w:szCs w:val="24"/>
        </w:rPr>
        <w:t>nsel for the accused as well as the convict regarding possible sentence. The offence which was committed by the convict is serious. Therefore I sentence the convict to life imprisonment.</w:t>
      </w:r>
    </w:p>
    <w:p w:rsidR="00420382" w:rsidRPr="0069746B" w:rsidRDefault="006B5487" w:rsidP="0069746B">
      <w:pPr>
        <w:pStyle w:val="BodyText1"/>
        <w:shd w:val="clear" w:color="auto" w:fill="auto"/>
        <w:spacing w:before="0" w:after="0" w:line="360" w:lineRule="auto"/>
        <w:ind w:left="160" w:right="40" w:firstLine="0"/>
        <w:rPr>
          <w:rFonts w:ascii="Times New Roman" w:hAnsi="Times New Roman" w:cs="Times New Roman"/>
          <w:sz w:val="24"/>
          <w:szCs w:val="24"/>
        </w:rPr>
      </w:pPr>
      <w:r w:rsidRPr="0069746B">
        <w:rPr>
          <w:rFonts w:ascii="Times New Roman" w:hAnsi="Times New Roman" w:cs="Times New Roman"/>
          <w:sz w:val="24"/>
          <w:szCs w:val="24"/>
        </w:rPr>
        <w:t>Our understanding of the above passage is that the learned trial Judg</w:t>
      </w:r>
      <w:r w:rsidRPr="0069746B">
        <w:rPr>
          <w:rFonts w:ascii="Times New Roman" w:hAnsi="Times New Roman" w:cs="Times New Roman"/>
          <w:sz w:val="24"/>
          <w:szCs w:val="24"/>
        </w:rPr>
        <w:t>e was mindful of the mitigating and aggravating</w:t>
      </w:r>
      <w:r w:rsidR="0069746B" w:rsidRPr="0069746B">
        <w:rPr>
          <w:rFonts w:ascii="Times New Roman" w:hAnsi="Times New Roman" w:cs="Times New Roman"/>
          <w:sz w:val="24"/>
          <w:szCs w:val="24"/>
        </w:rPr>
        <w:t xml:space="preserve"> </w:t>
      </w:r>
      <w:r w:rsidRPr="0069746B">
        <w:rPr>
          <w:rFonts w:ascii="Times New Roman" w:hAnsi="Times New Roman" w:cs="Times New Roman"/>
          <w:sz w:val="24"/>
          <w:szCs w:val="24"/>
        </w:rPr>
        <w:t>factors, although he did not specifically state so. We note that the maximum sentence for the offence of murder is death. The offence of murder is a serious one as rightly observed by the trial Judge. The app</w:t>
      </w:r>
      <w:r w:rsidRPr="0069746B">
        <w:rPr>
          <w:rFonts w:ascii="Times New Roman" w:hAnsi="Times New Roman" w:cs="Times New Roman"/>
          <w:sz w:val="24"/>
          <w:szCs w:val="24"/>
        </w:rPr>
        <w:t>ellant murdered the deceased on account of her refusal to marry him because she desired to pursue her studies instead. As it were, her dreams were utterly snuffed out by the heinous act of the appellant. We are satisfied that the circumstances of this case</w:t>
      </w:r>
      <w:r w:rsidRPr="0069746B">
        <w:rPr>
          <w:rFonts w:ascii="Times New Roman" w:hAnsi="Times New Roman" w:cs="Times New Roman"/>
          <w:sz w:val="24"/>
          <w:szCs w:val="24"/>
        </w:rPr>
        <w:t xml:space="preserve"> called for a sentence commensurate to the gravity of the offence.</w:t>
      </w:r>
    </w:p>
    <w:p w:rsidR="00420382" w:rsidRPr="0069746B" w:rsidRDefault="006B5487" w:rsidP="0069746B">
      <w:pPr>
        <w:pStyle w:val="BodyText1"/>
        <w:shd w:val="clear" w:color="auto" w:fill="auto"/>
        <w:spacing w:before="0" w:after="240" w:line="360" w:lineRule="auto"/>
        <w:ind w:left="20" w:right="40" w:firstLine="0"/>
        <w:rPr>
          <w:rFonts w:ascii="Times New Roman" w:hAnsi="Times New Roman" w:cs="Times New Roman"/>
          <w:sz w:val="24"/>
          <w:szCs w:val="24"/>
        </w:rPr>
      </w:pPr>
      <w:r w:rsidRPr="0069746B">
        <w:rPr>
          <w:rFonts w:ascii="Times New Roman" w:hAnsi="Times New Roman" w:cs="Times New Roman"/>
          <w:sz w:val="24"/>
          <w:szCs w:val="24"/>
        </w:rPr>
        <w:t>In the exercise of his discretion, the trial Judge considered such sentence to be life imprisonment.</w:t>
      </w:r>
    </w:p>
    <w:p w:rsidR="00420382" w:rsidRPr="0069746B" w:rsidRDefault="006B5487" w:rsidP="0069746B">
      <w:pPr>
        <w:pStyle w:val="BodyText1"/>
        <w:shd w:val="clear" w:color="auto" w:fill="auto"/>
        <w:spacing w:before="0" w:after="300" w:line="360" w:lineRule="auto"/>
        <w:ind w:left="20" w:right="40" w:firstLine="0"/>
        <w:rPr>
          <w:rFonts w:ascii="Times New Roman" w:hAnsi="Times New Roman" w:cs="Times New Roman"/>
          <w:sz w:val="24"/>
          <w:szCs w:val="24"/>
        </w:rPr>
      </w:pPr>
      <w:r w:rsidRPr="0069746B">
        <w:rPr>
          <w:rFonts w:ascii="Times New Roman" w:hAnsi="Times New Roman" w:cs="Times New Roman"/>
          <w:sz w:val="24"/>
          <w:szCs w:val="24"/>
        </w:rPr>
        <w:lastRenderedPageBreak/>
        <w:t xml:space="preserve">We also take the view that there is need to have consistency in sentencing in cases with similar circumstances. In </w:t>
      </w:r>
      <w:r w:rsidRPr="0069746B">
        <w:rPr>
          <w:rStyle w:val="BodytextBold"/>
          <w:rFonts w:ascii="Times New Roman" w:hAnsi="Times New Roman" w:cs="Times New Roman"/>
          <w:sz w:val="24"/>
          <w:szCs w:val="24"/>
        </w:rPr>
        <w:t xml:space="preserve">Suzan </w:t>
      </w:r>
      <w:proofErr w:type="spellStart"/>
      <w:r w:rsidRPr="0069746B">
        <w:rPr>
          <w:rStyle w:val="BodytextBold"/>
          <w:rFonts w:ascii="Times New Roman" w:hAnsi="Times New Roman" w:cs="Times New Roman"/>
          <w:sz w:val="24"/>
          <w:szCs w:val="24"/>
        </w:rPr>
        <w:t>Kigula</w:t>
      </w:r>
      <w:proofErr w:type="spellEnd"/>
      <w:r w:rsidRPr="0069746B">
        <w:rPr>
          <w:rStyle w:val="BodytextBold"/>
          <w:rFonts w:ascii="Times New Roman" w:hAnsi="Times New Roman" w:cs="Times New Roman"/>
          <w:sz w:val="24"/>
          <w:szCs w:val="24"/>
        </w:rPr>
        <w:t xml:space="preserve"> </w:t>
      </w:r>
      <w:proofErr w:type="spellStart"/>
      <w:r w:rsidRPr="0069746B">
        <w:rPr>
          <w:rStyle w:val="BodytextBold"/>
          <w:rFonts w:ascii="Times New Roman" w:hAnsi="Times New Roman" w:cs="Times New Roman"/>
          <w:sz w:val="24"/>
          <w:szCs w:val="24"/>
        </w:rPr>
        <w:t>Vs</w:t>
      </w:r>
      <w:proofErr w:type="spellEnd"/>
      <w:r w:rsidRPr="0069746B">
        <w:rPr>
          <w:rStyle w:val="BodytextBold"/>
          <w:rFonts w:ascii="Times New Roman" w:hAnsi="Times New Roman" w:cs="Times New Roman"/>
          <w:sz w:val="24"/>
          <w:szCs w:val="24"/>
        </w:rPr>
        <w:t xml:space="preserve"> Uganda, Supreme Court Criminal Appeal No. 1 of 2004, </w:t>
      </w:r>
      <w:r w:rsidRPr="0069746B">
        <w:rPr>
          <w:rFonts w:ascii="Times New Roman" w:hAnsi="Times New Roman" w:cs="Times New Roman"/>
          <w:sz w:val="24"/>
          <w:szCs w:val="24"/>
        </w:rPr>
        <w:t>the appellant was convicted of the murder of her husband and sentenced t</w:t>
      </w:r>
      <w:r w:rsidRPr="0069746B">
        <w:rPr>
          <w:rFonts w:ascii="Times New Roman" w:hAnsi="Times New Roman" w:cs="Times New Roman"/>
          <w:sz w:val="24"/>
          <w:szCs w:val="24"/>
        </w:rPr>
        <w:t xml:space="preserve">o death. By that time, the death penalty was a mandatory sentence upon conviction for murder. When the mandatory death sentence was subsequently declared unconstitutional by the Supreme Court, </w:t>
      </w:r>
      <w:proofErr w:type="spellStart"/>
      <w:r w:rsidRPr="0069746B">
        <w:rPr>
          <w:rFonts w:ascii="Times New Roman" w:hAnsi="Times New Roman" w:cs="Times New Roman"/>
          <w:sz w:val="24"/>
          <w:szCs w:val="24"/>
        </w:rPr>
        <w:t>Kigula’s</w:t>
      </w:r>
      <w:proofErr w:type="spellEnd"/>
      <w:r w:rsidRPr="0069746B">
        <w:rPr>
          <w:rFonts w:ascii="Times New Roman" w:hAnsi="Times New Roman" w:cs="Times New Roman"/>
          <w:sz w:val="24"/>
          <w:szCs w:val="24"/>
        </w:rPr>
        <w:t xml:space="preserve"> sentence was reduced to 20 years imprisonment after he</w:t>
      </w:r>
      <w:r w:rsidRPr="0069746B">
        <w:rPr>
          <w:rFonts w:ascii="Times New Roman" w:hAnsi="Times New Roman" w:cs="Times New Roman"/>
          <w:sz w:val="24"/>
          <w:szCs w:val="24"/>
        </w:rPr>
        <w:t>r case was returned to the High Court for mitigation of sentence.</w:t>
      </w:r>
    </w:p>
    <w:p w:rsidR="00420382" w:rsidRPr="0069746B" w:rsidRDefault="006B5487" w:rsidP="0069746B">
      <w:pPr>
        <w:pStyle w:val="BodyText1"/>
        <w:shd w:val="clear" w:color="auto" w:fill="auto"/>
        <w:spacing w:before="0" w:after="236" w:line="360" w:lineRule="auto"/>
        <w:ind w:left="20" w:right="40" w:firstLine="0"/>
        <w:rPr>
          <w:rFonts w:ascii="Times New Roman" w:hAnsi="Times New Roman" w:cs="Times New Roman"/>
          <w:sz w:val="24"/>
          <w:szCs w:val="24"/>
        </w:rPr>
      </w:pPr>
      <w:r w:rsidRPr="0069746B">
        <w:rPr>
          <w:rFonts w:ascii="Times New Roman" w:hAnsi="Times New Roman" w:cs="Times New Roman"/>
          <w:sz w:val="24"/>
          <w:szCs w:val="24"/>
        </w:rPr>
        <w:t xml:space="preserve">In </w:t>
      </w:r>
      <w:proofErr w:type="spellStart"/>
      <w:r w:rsidRPr="0069746B">
        <w:rPr>
          <w:rStyle w:val="BodytextBold"/>
          <w:rFonts w:ascii="Times New Roman" w:hAnsi="Times New Roman" w:cs="Times New Roman"/>
          <w:sz w:val="24"/>
          <w:szCs w:val="24"/>
        </w:rPr>
        <w:t>Kyaterekera</w:t>
      </w:r>
      <w:proofErr w:type="spellEnd"/>
      <w:r w:rsidRPr="0069746B">
        <w:rPr>
          <w:rStyle w:val="BodytextBold"/>
          <w:rFonts w:ascii="Times New Roman" w:hAnsi="Times New Roman" w:cs="Times New Roman"/>
          <w:sz w:val="24"/>
          <w:szCs w:val="24"/>
        </w:rPr>
        <w:t xml:space="preserve"> George William </w:t>
      </w:r>
      <w:proofErr w:type="spellStart"/>
      <w:r w:rsidRPr="0069746B">
        <w:rPr>
          <w:rStyle w:val="BodytextBold"/>
          <w:rFonts w:ascii="Times New Roman" w:hAnsi="Times New Roman" w:cs="Times New Roman"/>
          <w:sz w:val="24"/>
          <w:szCs w:val="24"/>
        </w:rPr>
        <w:t>Vs</w:t>
      </w:r>
      <w:proofErr w:type="spellEnd"/>
      <w:r w:rsidRPr="0069746B">
        <w:rPr>
          <w:rStyle w:val="BodytextBold"/>
          <w:rFonts w:ascii="Times New Roman" w:hAnsi="Times New Roman" w:cs="Times New Roman"/>
          <w:sz w:val="24"/>
          <w:szCs w:val="24"/>
        </w:rPr>
        <w:t xml:space="preserve"> Uganda Criminal Appeal No. 0113 of 2010, </w:t>
      </w:r>
      <w:r w:rsidRPr="0069746B">
        <w:rPr>
          <w:rFonts w:ascii="Times New Roman" w:hAnsi="Times New Roman" w:cs="Times New Roman"/>
          <w:sz w:val="24"/>
          <w:szCs w:val="24"/>
        </w:rPr>
        <w:t xml:space="preserve">this Court confirmed a sentence of 30 years imprisonment imposed by the trial Judge. In that case the appellant was </w:t>
      </w:r>
      <w:r w:rsidRPr="0069746B">
        <w:rPr>
          <w:rFonts w:ascii="Times New Roman" w:hAnsi="Times New Roman" w:cs="Times New Roman"/>
          <w:sz w:val="24"/>
          <w:szCs w:val="24"/>
        </w:rPr>
        <w:t>convicted of murder by stabbing the deceased on the chest with a knife.</w:t>
      </w:r>
    </w:p>
    <w:p w:rsidR="00420382" w:rsidRPr="0069746B" w:rsidRDefault="006B5487" w:rsidP="0069746B">
      <w:pPr>
        <w:pStyle w:val="BodyText1"/>
        <w:shd w:val="clear" w:color="auto" w:fill="auto"/>
        <w:spacing w:before="0" w:after="240" w:line="360" w:lineRule="auto"/>
        <w:ind w:left="20" w:right="40" w:firstLine="0"/>
        <w:rPr>
          <w:rFonts w:ascii="Times New Roman" w:hAnsi="Times New Roman" w:cs="Times New Roman"/>
          <w:sz w:val="24"/>
          <w:szCs w:val="24"/>
        </w:rPr>
      </w:pPr>
      <w:r w:rsidRPr="0069746B">
        <w:rPr>
          <w:rFonts w:ascii="Times New Roman" w:hAnsi="Times New Roman" w:cs="Times New Roman"/>
          <w:sz w:val="24"/>
          <w:szCs w:val="24"/>
        </w:rPr>
        <w:t xml:space="preserve">In </w:t>
      </w:r>
      <w:proofErr w:type="spellStart"/>
      <w:r w:rsidRPr="0069746B">
        <w:rPr>
          <w:rStyle w:val="BodytextBold"/>
          <w:rFonts w:ascii="Times New Roman" w:hAnsi="Times New Roman" w:cs="Times New Roman"/>
          <w:sz w:val="24"/>
          <w:szCs w:val="24"/>
        </w:rPr>
        <w:t>Kisitu</w:t>
      </w:r>
      <w:proofErr w:type="spellEnd"/>
      <w:r w:rsidRPr="0069746B">
        <w:rPr>
          <w:rStyle w:val="BodytextBold"/>
          <w:rFonts w:ascii="Times New Roman" w:hAnsi="Times New Roman" w:cs="Times New Roman"/>
          <w:sz w:val="24"/>
          <w:szCs w:val="24"/>
        </w:rPr>
        <w:t xml:space="preserve"> </w:t>
      </w:r>
      <w:proofErr w:type="spellStart"/>
      <w:r w:rsidRPr="0069746B">
        <w:rPr>
          <w:rStyle w:val="BodytextBold"/>
          <w:rFonts w:ascii="Times New Roman" w:hAnsi="Times New Roman" w:cs="Times New Roman"/>
          <w:sz w:val="24"/>
          <w:szCs w:val="24"/>
        </w:rPr>
        <w:t>Mujaidini</w:t>
      </w:r>
      <w:proofErr w:type="spellEnd"/>
      <w:r w:rsidRPr="0069746B">
        <w:rPr>
          <w:rStyle w:val="BodytextBold"/>
          <w:rFonts w:ascii="Times New Roman" w:hAnsi="Times New Roman" w:cs="Times New Roman"/>
          <w:sz w:val="24"/>
          <w:szCs w:val="24"/>
        </w:rPr>
        <w:t xml:space="preserve"> </w:t>
      </w:r>
      <w:proofErr w:type="spellStart"/>
      <w:r w:rsidRPr="0069746B">
        <w:rPr>
          <w:rStyle w:val="BodytextBold"/>
          <w:rFonts w:ascii="Times New Roman" w:hAnsi="Times New Roman" w:cs="Times New Roman"/>
          <w:sz w:val="24"/>
          <w:szCs w:val="24"/>
        </w:rPr>
        <w:t>Vs</w:t>
      </w:r>
      <w:proofErr w:type="spellEnd"/>
      <w:r w:rsidRPr="0069746B">
        <w:rPr>
          <w:rStyle w:val="BodytextBold"/>
          <w:rFonts w:ascii="Times New Roman" w:hAnsi="Times New Roman" w:cs="Times New Roman"/>
          <w:sz w:val="24"/>
          <w:szCs w:val="24"/>
        </w:rPr>
        <w:t xml:space="preserve"> Uganda, Criminal Appeal No. 128 of </w:t>
      </w:r>
      <w:r w:rsidRPr="0069746B">
        <w:rPr>
          <w:rStyle w:val="Bodytext135pt"/>
          <w:rFonts w:ascii="Times New Roman" w:hAnsi="Times New Roman" w:cs="Times New Roman"/>
          <w:sz w:val="24"/>
          <w:szCs w:val="24"/>
        </w:rPr>
        <w:t>2010</w:t>
      </w:r>
      <w:r w:rsidRPr="0069746B">
        <w:rPr>
          <w:rStyle w:val="Bodytext12pt"/>
          <w:rFonts w:ascii="Times New Roman" w:hAnsi="Times New Roman" w:cs="Times New Roman"/>
        </w:rPr>
        <w:t xml:space="preserve">, </w:t>
      </w:r>
      <w:r w:rsidRPr="0069746B">
        <w:rPr>
          <w:rFonts w:ascii="Times New Roman" w:hAnsi="Times New Roman" w:cs="Times New Roman"/>
          <w:sz w:val="24"/>
          <w:szCs w:val="24"/>
        </w:rPr>
        <w:t>the appellant was convicted of murder of his own mother and sentenced 30 years imprisonment. This Court confirmed the sa</w:t>
      </w:r>
      <w:r w:rsidRPr="0069746B">
        <w:rPr>
          <w:rFonts w:ascii="Times New Roman" w:hAnsi="Times New Roman" w:cs="Times New Roman"/>
          <w:sz w:val="24"/>
          <w:szCs w:val="24"/>
        </w:rPr>
        <w:t>id sentence.</w:t>
      </w:r>
    </w:p>
    <w:p w:rsidR="00420382" w:rsidRPr="0069746B" w:rsidRDefault="006B5487" w:rsidP="0069746B">
      <w:pPr>
        <w:pStyle w:val="BodyText1"/>
        <w:shd w:val="clear" w:color="auto" w:fill="auto"/>
        <w:spacing w:before="0" w:after="244" w:line="360" w:lineRule="auto"/>
        <w:ind w:left="20" w:right="40" w:firstLine="0"/>
        <w:rPr>
          <w:rFonts w:ascii="Times New Roman" w:hAnsi="Times New Roman" w:cs="Times New Roman"/>
          <w:sz w:val="24"/>
          <w:szCs w:val="24"/>
        </w:rPr>
      </w:pPr>
      <w:r w:rsidRPr="0069746B">
        <w:rPr>
          <w:rFonts w:ascii="Times New Roman" w:hAnsi="Times New Roman" w:cs="Times New Roman"/>
          <w:sz w:val="24"/>
          <w:szCs w:val="24"/>
        </w:rPr>
        <w:t xml:space="preserve">In </w:t>
      </w:r>
      <w:proofErr w:type="spellStart"/>
      <w:r w:rsidRPr="0069746B">
        <w:rPr>
          <w:rStyle w:val="BodytextBold"/>
          <w:rFonts w:ascii="Times New Roman" w:hAnsi="Times New Roman" w:cs="Times New Roman"/>
          <w:sz w:val="24"/>
          <w:szCs w:val="24"/>
        </w:rPr>
        <w:t>Ayikanying</w:t>
      </w:r>
      <w:proofErr w:type="spellEnd"/>
      <w:r w:rsidRPr="0069746B">
        <w:rPr>
          <w:rStyle w:val="BodytextBold"/>
          <w:rFonts w:ascii="Times New Roman" w:hAnsi="Times New Roman" w:cs="Times New Roman"/>
          <w:sz w:val="24"/>
          <w:szCs w:val="24"/>
        </w:rPr>
        <w:t xml:space="preserve"> Charles </w:t>
      </w:r>
      <w:proofErr w:type="spellStart"/>
      <w:r w:rsidRPr="0069746B">
        <w:rPr>
          <w:rStyle w:val="BodytextBold"/>
          <w:rFonts w:ascii="Times New Roman" w:hAnsi="Times New Roman" w:cs="Times New Roman"/>
          <w:sz w:val="24"/>
          <w:szCs w:val="24"/>
        </w:rPr>
        <w:t>Vs</w:t>
      </w:r>
      <w:proofErr w:type="spellEnd"/>
      <w:r w:rsidRPr="0069746B">
        <w:rPr>
          <w:rStyle w:val="BodytextBold"/>
          <w:rFonts w:ascii="Times New Roman" w:hAnsi="Times New Roman" w:cs="Times New Roman"/>
          <w:sz w:val="24"/>
          <w:szCs w:val="24"/>
        </w:rPr>
        <w:t xml:space="preserve"> Uganda, Criminal Appeal No. 08 of 2012, </w:t>
      </w:r>
      <w:r w:rsidRPr="0069746B">
        <w:rPr>
          <w:rFonts w:ascii="Times New Roman" w:hAnsi="Times New Roman" w:cs="Times New Roman"/>
          <w:sz w:val="24"/>
          <w:szCs w:val="24"/>
        </w:rPr>
        <w:t>this Court confirmed the sentence of 25 years imprisonment. The appellant had been convicted of murder whereby he stabbed the deceased over a land dispute.</w:t>
      </w:r>
    </w:p>
    <w:p w:rsidR="00420382" w:rsidRPr="0069746B" w:rsidRDefault="006B5487" w:rsidP="0069746B">
      <w:pPr>
        <w:pStyle w:val="BodyText1"/>
        <w:shd w:val="clear" w:color="auto" w:fill="auto"/>
        <w:spacing w:before="0" w:after="236" w:line="360" w:lineRule="auto"/>
        <w:ind w:left="20" w:right="40" w:firstLine="0"/>
        <w:rPr>
          <w:rFonts w:ascii="Times New Roman" w:hAnsi="Times New Roman" w:cs="Times New Roman"/>
          <w:sz w:val="24"/>
          <w:szCs w:val="24"/>
        </w:rPr>
      </w:pPr>
      <w:r w:rsidRPr="0069746B">
        <w:rPr>
          <w:rFonts w:ascii="Times New Roman" w:hAnsi="Times New Roman" w:cs="Times New Roman"/>
          <w:sz w:val="24"/>
          <w:szCs w:val="24"/>
        </w:rPr>
        <w:t xml:space="preserve">In </w:t>
      </w:r>
      <w:r w:rsidRPr="0069746B">
        <w:rPr>
          <w:rStyle w:val="BodytextBold"/>
          <w:rFonts w:ascii="Times New Roman" w:hAnsi="Times New Roman" w:cs="Times New Roman"/>
          <w:sz w:val="24"/>
          <w:szCs w:val="24"/>
        </w:rPr>
        <w:t xml:space="preserve">Akbar Hussein </w:t>
      </w:r>
      <w:proofErr w:type="spellStart"/>
      <w:r w:rsidRPr="0069746B">
        <w:rPr>
          <w:rStyle w:val="BodytextBold"/>
          <w:rFonts w:ascii="Times New Roman" w:hAnsi="Times New Roman" w:cs="Times New Roman"/>
          <w:sz w:val="24"/>
          <w:szCs w:val="24"/>
        </w:rPr>
        <w:t>Godi</w:t>
      </w:r>
      <w:proofErr w:type="spellEnd"/>
      <w:r w:rsidRPr="0069746B">
        <w:rPr>
          <w:rStyle w:val="BodytextBold"/>
          <w:rFonts w:ascii="Times New Roman" w:hAnsi="Times New Roman" w:cs="Times New Roman"/>
          <w:sz w:val="24"/>
          <w:szCs w:val="24"/>
        </w:rPr>
        <w:t xml:space="preserve"> </w:t>
      </w:r>
      <w:proofErr w:type="spellStart"/>
      <w:r w:rsidRPr="0069746B">
        <w:rPr>
          <w:rStyle w:val="BodytextBold"/>
          <w:rFonts w:ascii="Times New Roman" w:hAnsi="Times New Roman" w:cs="Times New Roman"/>
          <w:sz w:val="24"/>
          <w:szCs w:val="24"/>
        </w:rPr>
        <w:t>Vs</w:t>
      </w:r>
      <w:proofErr w:type="spellEnd"/>
      <w:r w:rsidRPr="0069746B">
        <w:rPr>
          <w:rStyle w:val="BodytextBold"/>
          <w:rFonts w:ascii="Times New Roman" w:hAnsi="Times New Roman" w:cs="Times New Roman"/>
          <w:sz w:val="24"/>
          <w:szCs w:val="24"/>
        </w:rPr>
        <w:t xml:space="preserve"> Uganda, Supreme Court Criminal Appeal No. 03 of 2013, </w:t>
      </w:r>
      <w:r w:rsidRPr="0069746B">
        <w:rPr>
          <w:rFonts w:ascii="Times New Roman" w:hAnsi="Times New Roman" w:cs="Times New Roman"/>
          <w:sz w:val="24"/>
          <w:szCs w:val="24"/>
        </w:rPr>
        <w:t>the appellant murdered his wife with a gun and the Supreme Court confirmed a sentence of 25 years imprisonment.</w:t>
      </w:r>
    </w:p>
    <w:p w:rsidR="00420382" w:rsidRPr="0069746B" w:rsidRDefault="006B5487" w:rsidP="0069746B">
      <w:pPr>
        <w:pStyle w:val="BodyText1"/>
        <w:shd w:val="clear" w:color="auto" w:fill="auto"/>
        <w:spacing w:before="0" w:after="244" w:line="360" w:lineRule="auto"/>
        <w:ind w:left="20" w:right="40" w:firstLine="0"/>
        <w:rPr>
          <w:rFonts w:ascii="Times New Roman" w:hAnsi="Times New Roman" w:cs="Times New Roman"/>
          <w:sz w:val="24"/>
          <w:szCs w:val="24"/>
        </w:rPr>
      </w:pPr>
      <w:r w:rsidRPr="0069746B">
        <w:rPr>
          <w:rFonts w:ascii="Times New Roman" w:hAnsi="Times New Roman" w:cs="Times New Roman"/>
          <w:sz w:val="24"/>
          <w:szCs w:val="24"/>
        </w:rPr>
        <w:t xml:space="preserve">In </w:t>
      </w:r>
      <w:proofErr w:type="spellStart"/>
      <w:r w:rsidRPr="0069746B">
        <w:rPr>
          <w:rStyle w:val="BodytextBold"/>
          <w:rFonts w:ascii="Times New Roman" w:hAnsi="Times New Roman" w:cs="Times New Roman"/>
          <w:sz w:val="24"/>
          <w:szCs w:val="24"/>
        </w:rPr>
        <w:t>Mbunya</w:t>
      </w:r>
      <w:proofErr w:type="spellEnd"/>
      <w:r w:rsidRPr="0069746B">
        <w:rPr>
          <w:rStyle w:val="BodytextBold"/>
          <w:rFonts w:ascii="Times New Roman" w:hAnsi="Times New Roman" w:cs="Times New Roman"/>
          <w:sz w:val="24"/>
          <w:szCs w:val="24"/>
        </w:rPr>
        <w:t xml:space="preserve"> Godfrey </w:t>
      </w:r>
      <w:proofErr w:type="spellStart"/>
      <w:r w:rsidRPr="0069746B">
        <w:rPr>
          <w:rStyle w:val="BodytextBold"/>
          <w:rFonts w:ascii="Times New Roman" w:hAnsi="Times New Roman" w:cs="Times New Roman"/>
          <w:sz w:val="24"/>
          <w:szCs w:val="24"/>
        </w:rPr>
        <w:t>Vs</w:t>
      </w:r>
      <w:proofErr w:type="spellEnd"/>
      <w:r w:rsidRPr="0069746B">
        <w:rPr>
          <w:rStyle w:val="BodytextBold"/>
          <w:rFonts w:ascii="Times New Roman" w:hAnsi="Times New Roman" w:cs="Times New Roman"/>
          <w:sz w:val="24"/>
          <w:szCs w:val="24"/>
        </w:rPr>
        <w:t xml:space="preserve"> Uganda, Supreme Court Criminal Appeal No. 04 of 2011, </w:t>
      </w:r>
      <w:r w:rsidRPr="0069746B">
        <w:rPr>
          <w:rFonts w:ascii="Times New Roman" w:hAnsi="Times New Roman" w:cs="Times New Roman"/>
          <w:sz w:val="24"/>
          <w:szCs w:val="24"/>
        </w:rPr>
        <w:t xml:space="preserve">the </w:t>
      </w:r>
      <w:r w:rsidRPr="0069746B">
        <w:rPr>
          <w:rFonts w:ascii="Times New Roman" w:hAnsi="Times New Roman" w:cs="Times New Roman"/>
          <w:sz w:val="24"/>
          <w:szCs w:val="24"/>
        </w:rPr>
        <w:t>appellant had been sentenced to death for the murder of his wife. The Supreme Court observed that;</w:t>
      </w:r>
    </w:p>
    <w:p w:rsidR="00420382" w:rsidRPr="0069746B" w:rsidRDefault="006B5487" w:rsidP="0069746B">
      <w:pPr>
        <w:pStyle w:val="Heading220"/>
        <w:keepNext/>
        <w:keepLines/>
        <w:shd w:val="clear" w:color="auto" w:fill="auto"/>
        <w:spacing w:before="0" w:after="296" w:line="360" w:lineRule="auto"/>
        <w:ind w:left="760" w:right="40"/>
        <w:rPr>
          <w:rFonts w:ascii="Times New Roman" w:hAnsi="Times New Roman" w:cs="Times New Roman"/>
          <w:sz w:val="24"/>
          <w:szCs w:val="24"/>
        </w:rPr>
      </w:pPr>
      <w:bookmarkStart w:id="4" w:name="bookmark4"/>
      <w:r w:rsidRPr="0069746B">
        <w:rPr>
          <w:rStyle w:val="Heading22NotItalic"/>
          <w:rFonts w:ascii="Times New Roman" w:hAnsi="Times New Roman" w:cs="Times New Roman"/>
          <w:b/>
          <w:bCs/>
          <w:sz w:val="24"/>
          <w:szCs w:val="24"/>
        </w:rPr>
        <w:t xml:space="preserve">“We </w:t>
      </w:r>
      <w:r w:rsidRPr="0069746B">
        <w:rPr>
          <w:rFonts w:ascii="Times New Roman" w:hAnsi="Times New Roman" w:cs="Times New Roman"/>
          <w:sz w:val="24"/>
          <w:szCs w:val="24"/>
        </w:rPr>
        <w:t>are alive to the fact that no two crimes are identical. However, we should try as much as possible to have consistency in sentencing”</w:t>
      </w:r>
      <w:bookmarkEnd w:id="4"/>
    </w:p>
    <w:p w:rsidR="00420382" w:rsidRPr="0069746B" w:rsidRDefault="006B5487" w:rsidP="0069746B">
      <w:pPr>
        <w:pStyle w:val="BodyText1"/>
        <w:shd w:val="clear" w:color="auto" w:fill="auto"/>
        <w:spacing w:before="0" w:after="0" w:line="360" w:lineRule="auto"/>
        <w:ind w:left="20" w:right="40" w:firstLine="0"/>
        <w:rPr>
          <w:rFonts w:ascii="Times New Roman" w:hAnsi="Times New Roman" w:cs="Times New Roman"/>
          <w:sz w:val="24"/>
          <w:szCs w:val="24"/>
        </w:rPr>
      </w:pPr>
      <w:r w:rsidRPr="0069746B">
        <w:rPr>
          <w:rFonts w:ascii="Times New Roman" w:hAnsi="Times New Roman" w:cs="Times New Roman"/>
          <w:sz w:val="24"/>
          <w:szCs w:val="24"/>
        </w:rPr>
        <w:t xml:space="preserve">In that case the </w:t>
      </w:r>
      <w:r w:rsidRPr="0069746B">
        <w:rPr>
          <w:rFonts w:ascii="Times New Roman" w:hAnsi="Times New Roman" w:cs="Times New Roman"/>
          <w:sz w:val="24"/>
          <w:szCs w:val="24"/>
        </w:rPr>
        <w:t>sentence of death was set aside and substituted with a sentence of 25 years imprisonment.</w:t>
      </w:r>
    </w:p>
    <w:p w:rsidR="00420382" w:rsidRPr="0069746B" w:rsidRDefault="006B5487" w:rsidP="0069746B">
      <w:pPr>
        <w:pStyle w:val="BodyText1"/>
        <w:shd w:val="clear" w:color="auto" w:fill="auto"/>
        <w:spacing w:before="0" w:after="296" w:line="360" w:lineRule="auto"/>
        <w:ind w:left="20" w:right="20" w:firstLine="0"/>
        <w:rPr>
          <w:rFonts w:ascii="Times New Roman" w:hAnsi="Times New Roman" w:cs="Times New Roman"/>
          <w:sz w:val="24"/>
          <w:szCs w:val="24"/>
        </w:rPr>
      </w:pPr>
      <w:r w:rsidRPr="0069746B">
        <w:rPr>
          <w:rFonts w:ascii="Times New Roman" w:hAnsi="Times New Roman" w:cs="Times New Roman"/>
          <w:sz w:val="24"/>
          <w:szCs w:val="24"/>
        </w:rPr>
        <w:t>In the instant appeal, the appellant is a first offender and was aged 30 years at the time of conviction. At that age, he deserved to be given an opportunity to refo</w:t>
      </w:r>
      <w:r w:rsidRPr="0069746B">
        <w:rPr>
          <w:rFonts w:ascii="Times New Roman" w:hAnsi="Times New Roman" w:cs="Times New Roman"/>
          <w:sz w:val="24"/>
          <w:szCs w:val="24"/>
        </w:rPr>
        <w:t>rm and rejoin his community as a transformed person. We also note that he spent 3 years, and 7 months on remand a factor not considered by the trial Judge as required by the law.</w:t>
      </w:r>
    </w:p>
    <w:p w:rsidR="00420382" w:rsidRPr="0069746B" w:rsidRDefault="006B5487" w:rsidP="0069746B">
      <w:pPr>
        <w:pStyle w:val="BodyText1"/>
        <w:shd w:val="clear" w:color="auto" w:fill="auto"/>
        <w:spacing w:before="0" w:after="304" w:line="360" w:lineRule="auto"/>
        <w:ind w:left="20" w:right="20" w:firstLine="0"/>
        <w:rPr>
          <w:rFonts w:ascii="Times New Roman" w:hAnsi="Times New Roman" w:cs="Times New Roman"/>
          <w:sz w:val="24"/>
          <w:szCs w:val="24"/>
        </w:rPr>
      </w:pPr>
      <w:r w:rsidRPr="0069746B">
        <w:rPr>
          <w:rFonts w:ascii="Times New Roman" w:hAnsi="Times New Roman" w:cs="Times New Roman"/>
          <w:sz w:val="24"/>
          <w:szCs w:val="24"/>
        </w:rPr>
        <w:t>From the proven facts, the appellant surrendered to the authorities the day a</w:t>
      </w:r>
      <w:r w:rsidRPr="0069746B">
        <w:rPr>
          <w:rFonts w:ascii="Times New Roman" w:hAnsi="Times New Roman" w:cs="Times New Roman"/>
          <w:sz w:val="24"/>
          <w:szCs w:val="24"/>
        </w:rPr>
        <w:t xml:space="preserve">fter the commission </w:t>
      </w:r>
      <w:r w:rsidRPr="0069746B">
        <w:rPr>
          <w:rFonts w:ascii="Times New Roman" w:hAnsi="Times New Roman" w:cs="Times New Roman"/>
          <w:sz w:val="24"/>
          <w:szCs w:val="24"/>
        </w:rPr>
        <w:lastRenderedPageBreak/>
        <w:t>of the offence. This was an indication of being remorseful.</w:t>
      </w:r>
    </w:p>
    <w:p w:rsidR="00420382" w:rsidRPr="0069746B" w:rsidRDefault="006B5487" w:rsidP="0069746B">
      <w:pPr>
        <w:pStyle w:val="BodyText1"/>
        <w:shd w:val="clear" w:color="auto" w:fill="auto"/>
        <w:spacing w:before="0" w:after="0" w:line="360" w:lineRule="auto"/>
        <w:ind w:left="20" w:right="20" w:firstLine="0"/>
        <w:rPr>
          <w:rFonts w:ascii="Times New Roman" w:hAnsi="Times New Roman" w:cs="Times New Roman"/>
          <w:sz w:val="24"/>
          <w:szCs w:val="24"/>
        </w:rPr>
      </w:pPr>
      <w:r w:rsidRPr="0069746B">
        <w:rPr>
          <w:rFonts w:ascii="Times New Roman" w:hAnsi="Times New Roman" w:cs="Times New Roman"/>
          <w:sz w:val="24"/>
          <w:szCs w:val="24"/>
        </w:rPr>
        <w:t>Given the circumstances of this case, and in line with the authorities cited above, we set aside the sentence of life imprisonment and substitute it with a te</w:t>
      </w:r>
      <w:r w:rsidRPr="0069746B">
        <w:rPr>
          <w:rFonts w:ascii="Times New Roman" w:hAnsi="Times New Roman" w:cs="Times New Roman"/>
          <w:sz w:val="24"/>
          <w:szCs w:val="24"/>
        </w:rPr>
        <w:t>rm of 30 years imprisonment. The sentence is to run from 12</w:t>
      </w:r>
      <w:r w:rsidRPr="0069746B">
        <w:rPr>
          <w:rFonts w:ascii="Times New Roman" w:hAnsi="Times New Roman" w:cs="Times New Roman"/>
          <w:sz w:val="24"/>
          <w:szCs w:val="24"/>
          <w:vertAlign w:val="superscript"/>
        </w:rPr>
        <w:t>th</w:t>
      </w:r>
      <w:r w:rsidRPr="0069746B">
        <w:rPr>
          <w:rFonts w:ascii="Times New Roman" w:hAnsi="Times New Roman" w:cs="Times New Roman"/>
          <w:sz w:val="24"/>
          <w:szCs w:val="24"/>
        </w:rPr>
        <w:t xml:space="preserve"> May 2009, the day he was convicted by the High Court.</w:t>
      </w:r>
    </w:p>
    <w:p w:rsidR="0069746B" w:rsidRPr="0069746B" w:rsidRDefault="0069746B" w:rsidP="0069746B">
      <w:pPr>
        <w:pStyle w:val="BodyText1"/>
        <w:shd w:val="clear" w:color="auto" w:fill="auto"/>
        <w:spacing w:before="0" w:after="0" w:line="360" w:lineRule="auto"/>
        <w:ind w:left="20" w:right="20" w:firstLine="0"/>
        <w:rPr>
          <w:rFonts w:ascii="Times New Roman" w:hAnsi="Times New Roman" w:cs="Times New Roman"/>
          <w:sz w:val="24"/>
          <w:szCs w:val="24"/>
        </w:rPr>
      </w:pPr>
    </w:p>
    <w:p w:rsidR="0069746B" w:rsidRPr="0069746B" w:rsidRDefault="0069746B" w:rsidP="0069746B">
      <w:pPr>
        <w:pStyle w:val="BodyText1"/>
        <w:shd w:val="clear" w:color="auto" w:fill="auto"/>
        <w:spacing w:before="0" w:after="0" w:line="360" w:lineRule="auto"/>
        <w:ind w:left="20" w:right="20" w:firstLine="0"/>
        <w:rPr>
          <w:rFonts w:ascii="Times New Roman" w:hAnsi="Times New Roman" w:cs="Times New Roman"/>
          <w:sz w:val="24"/>
          <w:szCs w:val="24"/>
        </w:rPr>
      </w:pPr>
      <w:r w:rsidRPr="0069746B">
        <w:rPr>
          <w:rFonts w:ascii="Times New Roman" w:hAnsi="Times New Roman" w:cs="Times New Roman"/>
          <w:sz w:val="24"/>
          <w:szCs w:val="24"/>
        </w:rPr>
        <w:t>Dated at Mbarara</w:t>
      </w:r>
      <w:bookmarkStart w:id="5" w:name="_GoBack"/>
      <w:bookmarkEnd w:id="5"/>
      <w:r w:rsidRPr="0069746B">
        <w:rPr>
          <w:rFonts w:ascii="Times New Roman" w:hAnsi="Times New Roman" w:cs="Times New Roman"/>
          <w:sz w:val="24"/>
          <w:szCs w:val="24"/>
        </w:rPr>
        <w:t xml:space="preserve"> this 6</w:t>
      </w:r>
      <w:r w:rsidRPr="0069746B">
        <w:rPr>
          <w:rFonts w:ascii="Times New Roman" w:hAnsi="Times New Roman" w:cs="Times New Roman"/>
          <w:sz w:val="24"/>
          <w:szCs w:val="24"/>
          <w:vertAlign w:val="superscript"/>
        </w:rPr>
        <w:t>th</w:t>
      </w:r>
      <w:r w:rsidRPr="0069746B">
        <w:rPr>
          <w:rFonts w:ascii="Times New Roman" w:hAnsi="Times New Roman" w:cs="Times New Roman"/>
          <w:sz w:val="24"/>
          <w:szCs w:val="24"/>
        </w:rPr>
        <w:t xml:space="preserve"> day of December 2016</w:t>
      </w:r>
    </w:p>
    <w:p w:rsidR="0069746B" w:rsidRPr="0069746B" w:rsidRDefault="0069746B" w:rsidP="0069746B">
      <w:pPr>
        <w:pStyle w:val="BodyText1"/>
        <w:shd w:val="clear" w:color="auto" w:fill="auto"/>
        <w:spacing w:before="0" w:after="0" w:line="360" w:lineRule="auto"/>
        <w:ind w:left="20" w:right="20" w:firstLine="0"/>
        <w:rPr>
          <w:rFonts w:ascii="Times New Roman" w:hAnsi="Times New Roman" w:cs="Times New Roman"/>
          <w:sz w:val="24"/>
          <w:szCs w:val="24"/>
        </w:rPr>
      </w:pPr>
    </w:p>
    <w:p w:rsidR="0069746B" w:rsidRPr="0069746B" w:rsidRDefault="0069746B" w:rsidP="0069746B">
      <w:pPr>
        <w:pStyle w:val="BodyText1"/>
        <w:shd w:val="clear" w:color="auto" w:fill="auto"/>
        <w:spacing w:before="0" w:after="0" w:line="360" w:lineRule="auto"/>
        <w:ind w:left="20" w:right="20" w:firstLine="0"/>
        <w:rPr>
          <w:rFonts w:ascii="Times New Roman" w:hAnsi="Times New Roman" w:cs="Times New Roman"/>
          <w:sz w:val="24"/>
          <w:szCs w:val="24"/>
        </w:rPr>
      </w:pPr>
    </w:p>
    <w:p w:rsidR="0069746B" w:rsidRPr="0069746B" w:rsidRDefault="0069746B" w:rsidP="0069746B">
      <w:pPr>
        <w:pStyle w:val="BodyText1"/>
        <w:shd w:val="clear" w:color="auto" w:fill="auto"/>
        <w:spacing w:before="0" w:after="0" w:line="360" w:lineRule="auto"/>
        <w:ind w:left="20" w:right="20" w:firstLine="0"/>
        <w:rPr>
          <w:rFonts w:ascii="Times New Roman" w:hAnsi="Times New Roman" w:cs="Times New Roman"/>
          <w:sz w:val="24"/>
          <w:szCs w:val="24"/>
        </w:rPr>
      </w:pPr>
      <w:r w:rsidRPr="0069746B">
        <w:rPr>
          <w:rFonts w:ascii="Times New Roman" w:hAnsi="Times New Roman" w:cs="Times New Roman"/>
          <w:sz w:val="24"/>
          <w:szCs w:val="24"/>
        </w:rPr>
        <w:t>HON.JUSTICE KENNETH KAKURU</w:t>
      </w:r>
    </w:p>
    <w:p w:rsidR="0069746B" w:rsidRPr="0069746B" w:rsidRDefault="0069746B" w:rsidP="0069746B">
      <w:pPr>
        <w:pStyle w:val="BodyText1"/>
        <w:shd w:val="clear" w:color="auto" w:fill="auto"/>
        <w:spacing w:before="0" w:after="0" w:line="360" w:lineRule="auto"/>
        <w:ind w:left="20" w:right="20" w:firstLine="0"/>
        <w:rPr>
          <w:rFonts w:ascii="Times New Roman" w:hAnsi="Times New Roman" w:cs="Times New Roman"/>
          <w:sz w:val="24"/>
          <w:szCs w:val="24"/>
        </w:rPr>
      </w:pPr>
    </w:p>
    <w:p w:rsidR="0069746B" w:rsidRPr="0069746B" w:rsidRDefault="0069746B" w:rsidP="0069746B">
      <w:pPr>
        <w:pStyle w:val="BodyText1"/>
        <w:shd w:val="clear" w:color="auto" w:fill="auto"/>
        <w:spacing w:before="0" w:after="0" w:line="360" w:lineRule="auto"/>
        <w:ind w:left="20" w:right="20" w:firstLine="0"/>
        <w:rPr>
          <w:rFonts w:ascii="Times New Roman" w:hAnsi="Times New Roman" w:cs="Times New Roman"/>
          <w:sz w:val="24"/>
          <w:szCs w:val="24"/>
        </w:rPr>
      </w:pPr>
      <w:r w:rsidRPr="0069746B">
        <w:rPr>
          <w:rFonts w:ascii="Times New Roman" w:hAnsi="Times New Roman" w:cs="Times New Roman"/>
          <w:sz w:val="24"/>
          <w:szCs w:val="24"/>
        </w:rPr>
        <w:t>JUSTICE OF APPEAL</w:t>
      </w:r>
    </w:p>
    <w:p w:rsidR="0069746B" w:rsidRPr="0069746B" w:rsidRDefault="0069746B" w:rsidP="0069746B">
      <w:pPr>
        <w:pStyle w:val="BodyText1"/>
        <w:shd w:val="clear" w:color="auto" w:fill="auto"/>
        <w:spacing w:before="0" w:after="0" w:line="360" w:lineRule="auto"/>
        <w:ind w:left="20" w:right="20" w:firstLine="0"/>
        <w:rPr>
          <w:rFonts w:ascii="Times New Roman" w:hAnsi="Times New Roman" w:cs="Times New Roman"/>
          <w:sz w:val="24"/>
          <w:szCs w:val="24"/>
        </w:rPr>
      </w:pPr>
    </w:p>
    <w:p w:rsidR="0069746B" w:rsidRPr="0069746B" w:rsidRDefault="0069746B" w:rsidP="0069746B">
      <w:pPr>
        <w:pStyle w:val="BodyText1"/>
        <w:shd w:val="clear" w:color="auto" w:fill="auto"/>
        <w:spacing w:before="0" w:after="0" w:line="360" w:lineRule="auto"/>
        <w:ind w:left="20" w:right="20" w:firstLine="0"/>
        <w:rPr>
          <w:rFonts w:ascii="Times New Roman" w:hAnsi="Times New Roman" w:cs="Times New Roman"/>
          <w:sz w:val="24"/>
          <w:szCs w:val="24"/>
        </w:rPr>
      </w:pPr>
      <w:r w:rsidRPr="0069746B">
        <w:rPr>
          <w:rFonts w:ascii="Times New Roman" w:hAnsi="Times New Roman" w:cs="Times New Roman"/>
          <w:sz w:val="24"/>
          <w:szCs w:val="24"/>
        </w:rPr>
        <w:t>HON.JUSTICE  BYABAKAMA MUGENYI SIMON</w:t>
      </w:r>
    </w:p>
    <w:p w:rsidR="0069746B" w:rsidRPr="0069746B" w:rsidRDefault="0069746B" w:rsidP="0069746B">
      <w:pPr>
        <w:pStyle w:val="BodyText1"/>
        <w:shd w:val="clear" w:color="auto" w:fill="auto"/>
        <w:spacing w:before="0" w:after="0" w:line="360" w:lineRule="auto"/>
        <w:ind w:left="20" w:right="20" w:firstLine="0"/>
        <w:rPr>
          <w:rFonts w:ascii="Times New Roman" w:hAnsi="Times New Roman" w:cs="Times New Roman"/>
          <w:sz w:val="24"/>
          <w:szCs w:val="24"/>
        </w:rPr>
      </w:pPr>
    </w:p>
    <w:p w:rsidR="0069746B" w:rsidRPr="0069746B" w:rsidRDefault="0069746B" w:rsidP="0069746B">
      <w:pPr>
        <w:pStyle w:val="BodyText1"/>
        <w:shd w:val="clear" w:color="auto" w:fill="auto"/>
        <w:spacing w:before="0" w:after="0" w:line="360" w:lineRule="auto"/>
        <w:ind w:left="20" w:right="20" w:firstLine="0"/>
        <w:rPr>
          <w:rFonts w:ascii="Times New Roman" w:hAnsi="Times New Roman" w:cs="Times New Roman"/>
          <w:sz w:val="24"/>
          <w:szCs w:val="24"/>
        </w:rPr>
      </w:pPr>
      <w:r w:rsidRPr="0069746B">
        <w:rPr>
          <w:rFonts w:ascii="Times New Roman" w:hAnsi="Times New Roman" w:cs="Times New Roman"/>
          <w:sz w:val="24"/>
          <w:szCs w:val="24"/>
        </w:rPr>
        <w:t>JUSTICE OF APPEAL</w:t>
      </w:r>
    </w:p>
    <w:p w:rsidR="0069746B" w:rsidRPr="0069746B" w:rsidRDefault="0069746B" w:rsidP="0069746B">
      <w:pPr>
        <w:pStyle w:val="BodyText1"/>
        <w:shd w:val="clear" w:color="auto" w:fill="auto"/>
        <w:spacing w:before="0" w:after="0" w:line="360" w:lineRule="auto"/>
        <w:ind w:left="20" w:right="20" w:firstLine="0"/>
        <w:rPr>
          <w:rFonts w:ascii="Times New Roman" w:hAnsi="Times New Roman" w:cs="Times New Roman"/>
          <w:sz w:val="24"/>
          <w:szCs w:val="24"/>
        </w:rPr>
      </w:pPr>
    </w:p>
    <w:p w:rsidR="0069746B" w:rsidRPr="0069746B" w:rsidRDefault="0069746B" w:rsidP="0069746B">
      <w:pPr>
        <w:pStyle w:val="BodyText1"/>
        <w:shd w:val="clear" w:color="auto" w:fill="auto"/>
        <w:spacing w:before="0" w:after="0" w:line="360" w:lineRule="auto"/>
        <w:ind w:left="20" w:right="20" w:firstLine="0"/>
        <w:rPr>
          <w:rFonts w:ascii="Times New Roman" w:hAnsi="Times New Roman" w:cs="Times New Roman"/>
          <w:sz w:val="24"/>
          <w:szCs w:val="24"/>
        </w:rPr>
      </w:pPr>
      <w:r w:rsidRPr="0069746B">
        <w:rPr>
          <w:rFonts w:ascii="Times New Roman" w:hAnsi="Times New Roman" w:cs="Times New Roman"/>
          <w:sz w:val="24"/>
          <w:szCs w:val="24"/>
        </w:rPr>
        <w:t>HON.JUSTICE ALFONSE C. OWINY -DOLLO</w:t>
      </w:r>
    </w:p>
    <w:p w:rsidR="0069746B" w:rsidRPr="0069746B" w:rsidRDefault="0069746B" w:rsidP="0069746B">
      <w:pPr>
        <w:pStyle w:val="BodyText1"/>
        <w:shd w:val="clear" w:color="auto" w:fill="auto"/>
        <w:spacing w:before="0" w:after="0" w:line="360" w:lineRule="auto"/>
        <w:ind w:left="20" w:right="20" w:firstLine="0"/>
        <w:rPr>
          <w:rFonts w:ascii="Times New Roman" w:hAnsi="Times New Roman" w:cs="Times New Roman"/>
          <w:sz w:val="24"/>
          <w:szCs w:val="24"/>
        </w:rPr>
      </w:pPr>
    </w:p>
    <w:p w:rsidR="0069746B" w:rsidRPr="0069746B" w:rsidRDefault="0069746B" w:rsidP="0069746B">
      <w:pPr>
        <w:pStyle w:val="BodyText1"/>
        <w:shd w:val="clear" w:color="auto" w:fill="auto"/>
        <w:spacing w:before="0" w:after="0" w:line="360" w:lineRule="auto"/>
        <w:ind w:left="20" w:right="20" w:firstLine="0"/>
        <w:rPr>
          <w:rFonts w:ascii="Times New Roman" w:hAnsi="Times New Roman" w:cs="Times New Roman"/>
          <w:sz w:val="24"/>
          <w:szCs w:val="24"/>
        </w:rPr>
        <w:sectPr w:rsidR="0069746B" w:rsidRPr="0069746B">
          <w:type w:val="continuous"/>
          <w:pgSz w:w="12240" w:h="15840"/>
          <w:pgMar w:top="393" w:right="1497" w:bottom="393" w:left="1531" w:header="0" w:footer="3" w:gutter="0"/>
          <w:cols w:space="720"/>
          <w:noEndnote/>
          <w:docGrid w:linePitch="360"/>
        </w:sectPr>
      </w:pPr>
      <w:r w:rsidRPr="0069746B">
        <w:rPr>
          <w:rFonts w:ascii="Times New Roman" w:hAnsi="Times New Roman" w:cs="Times New Roman"/>
          <w:sz w:val="24"/>
          <w:szCs w:val="24"/>
        </w:rPr>
        <w:t>JUSTICE OF APPEAL</w:t>
      </w:r>
    </w:p>
    <w:p w:rsidR="00420382" w:rsidRPr="0069746B" w:rsidRDefault="00420382" w:rsidP="0069746B">
      <w:pPr>
        <w:spacing w:line="360" w:lineRule="auto"/>
        <w:jc w:val="both"/>
        <w:rPr>
          <w:rFonts w:ascii="Times New Roman" w:hAnsi="Times New Roman" w:cs="Times New Roman"/>
        </w:rPr>
      </w:pPr>
    </w:p>
    <w:p w:rsidR="00420382" w:rsidRPr="0069746B" w:rsidRDefault="00420382" w:rsidP="0069746B">
      <w:pPr>
        <w:spacing w:line="360" w:lineRule="auto"/>
        <w:jc w:val="both"/>
        <w:rPr>
          <w:rFonts w:ascii="Times New Roman" w:hAnsi="Times New Roman" w:cs="Times New Roman"/>
        </w:rPr>
        <w:sectPr w:rsidR="00420382" w:rsidRPr="0069746B" w:rsidSect="0069746B">
          <w:type w:val="continuous"/>
          <w:pgSz w:w="12240" w:h="15840"/>
          <w:pgMar w:top="346" w:right="1498" w:bottom="346" w:left="1498" w:header="0" w:footer="0" w:gutter="0"/>
          <w:cols w:space="720"/>
          <w:noEndnote/>
          <w:docGrid w:linePitch="360"/>
        </w:sectPr>
      </w:pPr>
    </w:p>
    <w:p w:rsidR="00420382" w:rsidRPr="0069746B" w:rsidRDefault="00420382" w:rsidP="0069746B">
      <w:pPr>
        <w:framePr w:h="946" w:hSpace="1411" w:wrap="notBeside" w:vAnchor="text" w:hAnchor="text" w:x="1825" w:y="1"/>
        <w:spacing w:line="360" w:lineRule="auto"/>
        <w:jc w:val="both"/>
        <w:rPr>
          <w:rFonts w:ascii="Times New Roman" w:hAnsi="Times New Roman" w:cs="Times New Roman"/>
        </w:rPr>
      </w:pPr>
    </w:p>
    <w:p w:rsidR="00420382" w:rsidRPr="0069746B" w:rsidRDefault="00420382" w:rsidP="0069746B">
      <w:pPr>
        <w:spacing w:line="360" w:lineRule="auto"/>
        <w:jc w:val="both"/>
        <w:rPr>
          <w:rFonts w:ascii="Times New Roman" w:hAnsi="Times New Roman" w:cs="Times New Roman"/>
        </w:rPr>
      </w:pPr>
    </w:p>
    <w:p w:rsidR="00420382" w:rsidRPr="0069746B" w:rsidRDefault="00420382" w:rsidP="0069746B">
      <w:pPr>
        <w:spacing w:line="360" w:lineRule="auto"/>
        <w:jc w:val="both"/>
        <w:rPr>
          <w:rFonts w:ascii="Times New Roman" w:hAnsi="Times New Roman" w:cs="Times New Roman"/>
        </w:rPr>
        <w:sectPr w:rsidR="00420382" w:rsidRPr="0069746B">
          <w:type w:val="continuous"/>
          <w:pgSz w:w="12240" w:h="15840"/>
          <w:pgMar w:top="349" w:right="1497" w:bottom="349" w:left="1497" w:header="0" w:footer="3" w:gutter="0"/>
          <w:cols w:space="720"/>
          <w:noEndnote/>
          <w:docGrid w:linePitch="360"/>
        </w:sectPr>
      </w:pPr>
    </w:p>
    <w:p w:rsidR="00420382" w:rsidRPr="0069746B" w:rsidRDefault="00420382" w:rsidP="0069746B">
      <w:pPr>
        <w:spacing w:line="360" w:lineRule="auto"/>
        <w:jc w:val="both"/>
        <w:rPr>
          <w:rFonts w:ascii="Times New Roman" w:hAnsi="Times New Roman" w:cs="Times New Roman"/>
        </w:rPr>
      </w:pPr>
    </w:p>
    <w:p w:rsidR="00420382" w:rsidRPr="0069746B" w:rsidRDefault="00420382" w:rsidP="0069746B">
      <w:pPr>
        <w:spacing w:line="360" w:lineRule="auto"/>
        <w:jc w:val="both"/>
        <w:rPr>
          <w:rFonts w:ascii="Times New Roman" w:hAnsi="Times New Roman" w:cs="Times New Roman"/>
        </w:rPr>
      </w:pPr>
    </w:p>
    <w:sectPr w:rsidR="00420382" w:rsidRPr="0069746B">
      <w:type w:val="continuous"/>
      <w:pgSz w:w="12240" w:h="15840"/>
      <w:pgMar w:top="399" w:right="2988" w:bottom="394" w:left="31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6B" w:rsidRDefault="0069746B">
      <w:r>
        <w:separator/>
      </w:r>
    </w:p>
  </w:endnote>
  <w:endnote w:type="continuationSeparator" w:id="0">
    <w:p w:rsidR="0069746B" w:rsidRDefault="0069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6B" w:rsidRDefault="0069746B"/>
  </w:footnote>
  <w:footnote w:type="continuationSeparator" w:id="0">
    <w:p w:rsidR="0069746B" w:rsidRDefault="0069746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82"/>
    <w:rsid w:val="00420382"/>
    <w:rsid w:val="0069746B"/>
    <w:rsid w:val="006B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entury Gothic" w:eastAsia="Century Gothic" w:hAnsi="Century Gothic" w:cs="Century Gothic"/>
      <w:b/>
      <w:bCs/>
      <w:i w:val="0"/>
      <w:iCs w:val="0"/>
      <w:smallCaps w:val="0"/>
      <w:strike w:val="0"/>
      <w:sz w:val="34"/>
      <w:szCs w:val="34"/>
      <w:u w:val="none"/>
    </w:rPr>
  </w:style>
  <w:style w:type="character" w:customStyle="1" w:styleId="Bodytext2">
    <w:name w:val="Body text (2)_"/>
    <w:basedOn w:val="DefaultParagraphFont"/>
    <w:link w:val="Bodytext20"/>
    <w:rPr>
      <w:rFonts w:ascii="Century Gothic" w:eastAsia="Century Gothic" w:hAnsi="Century Gothic" w:cs="Century Gothic"/>
      <w:b/>
      <w:bCs/>
      <w:i w:val="0"/>
      <w:iCs w:val="0"/>
      <w:smallCaps w:val="0"/>
      <w:strike w:val="0"/>
      <w:sz w:val="28"/>
      <w:szCs w:val="28"/>
      <w:u w:val="none"/>
    </w:rPr>
  </w:style>
  <w:style w:type="character" w:customStyle="1" w:styleId="Heading2">
    <w:name w:val="Heading #2_"/>
    <w:basedOn w:val="DefaultParagraphFont"/>
    <w:link w:val="Heading20"/>
    <w:rPr>
      <w:rFonts w:ascii="Century Gothic" w:eastAsia="Century Gothic" w:hAnsi="Century Gothic" w:cs="Century Gothic"/>
      <w:b/>
      <w:bCs/>
      <w:i w:val="0"/>
      <w:iCs w:val="0"/>
      <w:smallCaps w:val="0"/>
      <w:strike w:val="0"/>
      <w:sz w:val="28"/>
      <w:szCs w:val="28"/>
      <w:u w:val="none"/>
    </w:rPr>
  </w:style>
  <w:style w:type="character" w:customStyle="1" w:styleId="Bodytext3">
    <w:name w:val="Body text (3)_"/>
    <w:basedOn w:val="DefaultParagraphFont"/>
    <w:link w:val="Bodytext30"/>
    <w:rPr>
      <w:rFonts w:ascii="Century Gothic" w:eastAsia="Century Gothic" w:hAnsi="Century Gothic" w:cs="Century Gothic"/>
      <w:b/>
      <w:bCs/>
      <w:i/>
      <w:iCs/>
      <w:smallCaps w:val="0"/>
      <w:strike w:val="0"/>
      <w:sz w:val="23"/>
      <w:szCs w:val="23"/>
      <w:u w:val="none"/>
    </w:rPr>
  </w:style>
  <w:style w:type="character" w:customStyle="1" w:styleId="Bodytext3165pt">
    <w:name w:val="Body text (3) + 16.5 pt"/>
    <w:aliases w:val="Not Bold,Not Italic"/>
    <w:basedOn w:val="Bodytext3"/>
    <w:rPr>
      <w:rFonts w:ascii="Century Gothic" w:eastAsia="Century Gothic" w:hAnsi="Century Gothic" w:cs="Century Gothic"/>
      <w:b/>
      <w:bCs/>
      <w:i/>
      <w:iCs/>
      <w:smallCaps w:val="0"/>
      <w:strike w:val="0"/>
      <w:color w:val="000000"/>
      <w:spacing w:val="0"/>
      <w:w w:val="100"/>
      <w:position w:val="0"/>
      <w:sz w:val="33"/>
      <w:szCs w:val="33"/>
      <w:u w:val="none"/>
      <w:lang w:val="en-US"/>
    </w:rPr>
  </w:style>
  <w:style w:type="character" w:customStyle="1" w:styleId="Bodytext">
    <w:name w:val="Body text_"/>
    <w:basedOn w:val="DefaultParagraphFont"/>
    <w:link w:val="BodyText1"/>
    <w:rPr>
      <w:rFonts w:ascii="Century Gothic" w:eastAsia="Century Gothic" w:hAnsi="Century Gothic" w:cs="Century Gothic"/>
      <w:b w:val="0"/>
      <w:bCs w:val="0"/>
      <w:i w:val="0"/>
      <w:iCs w:val="0"/>
      <w:smallCaps w:val="0"/>
      <w:strike w:val="0"/>
      <w:sz w:val="28"/>
      <w:szCs w:val="28"/>
      <w:u w:val="none"/>
    </w:rPr>
  </w:style>
  <w:style w:type="character" w:customStyle="1" w:styleId="BodytextBold">
    <w:name w:val="Body text + Bold"/>
    <w:basedOn w:val="Bodytext"/>
    <w:rPr>
      <w:rFonts w:ascii="Century Gothic" w:eastAsia="Century Gothic" w:hAnsi="Century Gothic" w:cs="Century Gothic"/>
      <w:b/>
      <w:bCs/>
      <w:i w:val="0"/>
      <w:iCs w:val="0"/>
      <w:smallCaps w:val="0"/>
      <w:strike w:val="0"/>
      <w:color w:val="000000"/>
      <w:spacing w:val="0"/>
      <w:w w:val="100"/>
      <w:position w:val="0"/>
      <w:sz w:val="28"/>
      <w:szCs w:val="28"/>
      <w:u w:val="none"/>
      <w:lang w:val="en-US"/>
    </w:rPr>
  </w:style>
  <w:style w:type="character" w:customStyle="1" w:styleId="Bodytext4">
    <w:name w:val="Body text (4)_"/>
    <w:basedOn w:val="DefaultParagraphFont"/>
    <w:link w:val="Bodytext40"/>
    <w:rPr>
      <w:rFonts w:ascii="Century Gothic" w:eastAsia="Century Gothic" w:hAnsi="Century Gothic" w:cs="Century Gothic"/>
      <w:b/>
      <w:bCs/>
      <w:i/>
      <w:iCs/>
      <w:smallCaps w:val="0"/>
      <w:strike w:val="0"/>
      <w:sz w:val="28"/>
      <w:szCs w:val="28"/>
      <w:u w:val="none"/>
    </w:rPr>
  </w:style>
  <w:style w:type="character" w:customStyle="1" w:styleId="Bodytext4NotItalic">
    <w:name w:val="Body text (4) + Not Italic"/>
    <w:basedOn w:val="Bodytext4"/>
    <w:rPr>
      <w:rFonts w:ascii="Century Gothic" w:eastAsia="Century Gothic" w:hAnsi="Century Gothic" w:cs="Century Gothic"/>
      <w:b/>
      <w:bCs/>
      <w:i/>
      <w:iCs/>
      <w:smallCaps w:val="0"/>
      <w:strike w:val="0"/>
      <w:color w:val="000000"/>
      <w:spacing w:val="0"/>
      <w:w w:val="100"/>
      <w:position w:val="0"/>
      <w:sz w:val="28"/>
      <w:szCs w:val="28"/>
      <w:u w:val="none"/>
      <w:lang w:val="en-US"/>
    </w:rPr>
  </w:style>
  <w:style w:type="character" w:customStyle="1" w:styleId="Bodytext135pt">
    <w:name w:val="Body text + 13.5 pt"/>
    <w:aliases w:val="Bold"/>
    <w:basedOn w:val="Bodytext"/>
    <w:rPr>
      <w:rFonts w:ascii="Century Gothic" w:eastAsia="Century Gothic" w:hAnsi="Century Gothic" w:cs="Century Gothic"/>
      <w:b/>
      <w:bCs/>
      <w:i w:val="0"/>
      <w:iCs w:val="0"/>
      <w:smallCaps w:val="0"/>
      <w:strike w:val="0"/>
      <w:color w:val="000000"/>
      <w:spacing w:val="0"/>
      <w:w w:val="100"/>
      <w:position w:val="0"/>
      <w:sz w:val="27"/>
      <w:szCs w:val="27"/>
      <w:u w:val="none"/>
      <w:lang w:val="en-US"/>
    </w:rPr>
  </w:style>
  <w:style w:type="character" w:customStyle="1" w:styleId="Bodytext12pt">
    <w:name w:val="Body text + 12 pt"/>
    <w:aliases w:val="Bold"/>
    <w:basedOn w:val="Bodytext"/>
    <w:rPr>
      <w:rFonts w:ascii="Century Gothic" w:eastAsia="Century Gothic" w:hAnsi="Century Gothic" w:cs="Century Gothic"/>
      <w:b/>
      <w:bCs/>
      <w:i w:val="0"/>
      <w:iCs w:val="0"/>
      <w:smallCaps w:val="0"/>
      <w:strike w:val="0"/>
      <w:color w:val="000000"/>
      <w:spacing w:val="0"/>
      <w:w w:val="100"/>
      <w:position w:val="0"/>
      <w:sz w:val="24"/>
      <w:szCs w:val="24"/>
      <w:u w:val="none"/>
      <w:lang w:val="en-US"/>
    </w:rPr>
  </w:style>
  <w:style w:type="character" w:customStyle="1" w:styleId="Heading22">
    <w:name w:val="Heading #2 (2)_"/>
    <w:basedOn w:val="DefaultParagraphFont"/>
    <w:link w:val="Heading220"/>
    <w:rPr>
      <w:rFonts w:ascii="Century Gothic" w:eastAsia="Century Gothic" w:hAnsi="Century Gothic" w:cs="Century Gothic"/>
      <w:b/>
      <w:bCs/>
      <w:i/>
      <w:iCs/>
      <w:smallCaps w:val="0"/>
      <w:strike w:val="0"/>
      <w:sz w:val="28"/>
      <w:szCs w:val="28"/>
      <w:u w:val="none"/>
    </w:rPr>
  </w:style>
  <w:style w:type="character" w:customStyle="1" w:styleId="Heading22NotItalic">
    <w:name w:val="Heading #2 (2) + Not Italic"/>
    <w:basedOn w:val="Heading22"/>
    <w:rPr>
      <w:rFonts w:ascii="Century Gothic" w:eastAsia="Century Gothic" w:hAnsi="Century Gothic" w:cs="Century Gothic"/>
      <w:b/>
      <w:bCs/>
      <w:i/>
      <w:iCs/>
      <w:smallCaps w:val="0"/>
      <w:strike w:val="0"/>
      <w:color w:val="000000"/>
      <w:spacing w:val="0"/>
      <w:w w:val="100"/>
      <w:position w:val="0"/>
      <w:sz w:val="28"/>
      <w:szCs w:val="28"/>
      <w:u w:val="none"/>
      <w:lang w:val="en-US"/>
    </w:rPr>
  </w:style>
  <w:style w:type="character" w:customStyle="1" w:styleId="Bodytext2Exact">
    <w:name w:val="Body text (2) Exact"/>
    <w:basedOn w:val="DefaultParagraphFont"/>
    <w:rPr>
      <w:rFonts w:ascii="Century Gothic" w:eastAsia="Century Gothic" w:hAnsi="Century Gothic" w:cs="Century Gothic"/>
      <w:b/>
      <w:bCs/>
      <w:i w:val="0"/>
      <w:iCs w:val="0"/>
      <w:smallCaps w:val="0"/>
      <w:strike w:val="0"/>
      <w:spacing w:val="7"/>
      <w:sz w:val="26"/>
      <w:szCs w:val="26"/>
      <w:u w:val="none"/>
    </w:rPr>
  </w:style>
  <w:style w:type="character" w:customStyle="1" w:styleId="Bodytext2Italic">
    <w:name w:val="Body text (2) + Italic"/>
    <w:basedOn w:val="Bodytext2"/>
    <w:rPr>
      <w:rFonts w:ascii="Century Gothic" w:eastAsia="Century Gothic" w:hAnsi="Century Gothic" w:cs="Century Gothic"/>
      <w:b/>
      <w:bCs/>
      <w:i/>
      <w:iCs/>
      <w:smallCaps w:val="0"/>
      <w:strike w:val="0"/>
      <w:color w:val="000000"/>
      <w:spacing w:val="0"/>
      <w:w w:val="100"/>
      <w:position w:val="0"/>
      <w:sz w:val="28"/>
      <w:szCs w:val="28"/>
      <w:u w:val="none"/>
    </w:rPr>
  </w:style>
  <w:style w:type="character" w:customStyle="1" w:styleId="PicturecaptionExact">
    <w:name w:val="Picture caption Exact"/>
    <w:basedOn w:val="DefaultParagraphFont"/>
    <w:rPr>
      <w:rFonts w:ascii="Century Gothic" w:eastAsia="Century Gothic" w:hAnsi="Century Gothic" w:cs="Century Gothic"/>
      <w:b/>
      <w:bCs/>
      <w:i w:val="0"/>
      <w:iCs w:val="0"/>
      <w:smallCaps w:val="0"/>
      <w:strike w:val="0"/>
      <w:spacing w:val="7"/>
      <w:sz w:val="26"/>
      <w:szCs w:val="26"/>
      <w:u w:val="none"/>
    </w:rPr>
  </w:style>
  <w:style w:type="character" w:customStyle="1" w:styleId="Picturecaption">
    <w:name w:val="Picture caption_"/>
    <w:basedOn w:val="DefaultParagraphFont"/>
    <w:link w:val="Picturecaption0"/>
    <w:rPr>
      <w:rFonts w:ascii="Century Gothic" w:eastAsia="Century Gothic" w:hAnsi="Century Gothic" w:cs="Century Gothic"/>
      <w:b/>
      <w:bCs/>
      <w:i w:val="0"/>
      <w:iCs w:val="0"/>
      <w:smallCaps w:val="0"/>
      <w:strike w:val="0"/>
      <w:sz w:val="28"/>
      <w:szCs w:val="28"/>
      <w:u w:val="none"/>
    </w:rPr>
  </w:style>
  <w:style w:type="paragraph" w:customStyle="1" w:styleId="Heading10">
    <w:name w:val="Heading #1"/>
    <w:basedOn w:val="Normal"/>
    <w:link w:val="Heading1"/>
    <w:pPr>
      <w:shd w:val="clear" w:color="auto" w:fill="FFFFFF"/>
      <w:spacing w:after="120" w:line="0" w:lineRule="atLeast"/>
      <w:jc w:val="center"/>
      <w:outlineLvl w:val="0"/>
    </w:pPr>
    <w:rPr>
      <w:rFonts w:ascii="Century Gothic" w:eastAsia="Century Gothic" w:hAnsi="Century Gothic" w:cs="Century Gothic"/>
      <w:b/>
      <w:bCs/>
      <w:sz w:val="34"/>
      <w:szCs w:val="34"/>
    </w:rPr>
  </w:style>
  <w:style w:type="paragraph" w:customStyle="1" w:styleId="Bodytext20">
    <w:name w:val="Body text (2)"/>
    <w:basedOn w:val="Normal"/>
    <w:link w:val="Bodytext2"/>
    <w:pPr>
      <w:shd w:val="clear" w:color="auto" w:fill="FFFFFF"/>
      <w:spacing w:before="120" w:after="360" w:line="370" w:lineRule="exact"/>
      <w:jc w:val="center"/>
    </w:pPr>
    <w:rPr>
      <w:rFonts w:ascii="Century Gothic" w:eastAsia="Century Gothic" w:hAnsi="Century Gothic" w:cs="Century Gothic"/>
      <w:b/>
      <w:bCs/>
      <w:sz w:val="28"/>
      <w:szCs w:val="28"/>
    </w:rPr>
  </w:style>
  <w:style w:type="paragraph" w:customStyle="1" w:styleId="Heading20">
    <w:name w:val="Heading #2"/>
    <w:basedOn w:val="Normal"/>
    <w:link w:val="Heading2"/>
    <w:pPr>
      <w:shd w:val="clear" w:color="auto" w:fill="FFFFFF"/>
      <w:spacing w:before="360" w:after="360" w:line="0" w:lineRule="atLeast"/>
      <w:ind w:hanging="3980"/>
      <w:jc w:val="center"/>
      <w:outlineLvl w:val="1"/>
    </w:pPr>
    <w:rPr>
      <w:rFonts w:ascii="Century Gothic" w:eastAsia="Century Gothic" w:hAnsi="Century Gothic" w:cs="Century Gothic"/>
      <w:b/>
      <w:bCs/>
      <w:sz w:val="28"/>
      <w:szCs w:val="28"/>
    </w:rPr>
  </w:style>
  <w:style w:type="paragraph" w:customStyle="1" w:styleId="Bodytext30">
    <w:name w:val="Body text (3)"/>
    <w:basedOn w:val="Normal"/>
    <w:link w:val="Bodytext3"/>
    <w:pPr>
      <w:shd w:val="clear" w:color="auto" w:fill="FFFFFF"/>
      <w:spacing w:before="360" w:after="360" w:line="293" w:lineRule="exact"/>
      <w:jc w:val="center"/>
    </w:pPr>
    <w:rPr>
      <w:rFonts w:ascii="Century Gothic" w:eastAsia="Century Gothic" w:hAnsi="Century Gothic" w:cs="Century Gothic"/>
      <w:b/>
      <w:bCs/>
      <w:i/>
      <w:iCs/>
      <w:sz w:val="23"/>
      <w:szCs w:val="23"/>
    </w:rPr>
  </w:style>
  <w:style w:type="paragraph" w:customStyle="1" w:styleId="BodyText1">
    <w:name w:val="Body Text1"/>
    <w:basedOn w:val="Normal"/>
    <w:link w:val="Bodytext"/>
    <w:pPr>
      <w:shd w:val="clear" w:color="auto" w:fill="FFFFFF"/>
      <w:spacing w:before="360" w:after="360" w:line="557" w:lineRule="exact"/>
      <w:ind w:hanging="160"/>
      <w:jc w:val="both"/>
    </w:pPr>
    <w:rPr>
      <w:rFonts w:ascii="Century Gothic" w:eastAsia="Century Gothic" w:hAnsi="Century Gothic" w:cs="Century Gothic"/>
      <w:sz w:val="28"/>
      <w:szCs w:val="28"/>
    </w:rPr>
  </w:style>
  <w:style w:type="paragraph" w:customStyle="1" w:styleId="Bodytext40">
    <w:name w:val="Body text (4)"/>
    <w:basedOn w:val="Normal"/>
    <w:link w:val="Bodytext4"/>
    <w:pPr>
      <w:shd w:val="clear" w:color="auto" w:fill="FFFFFF"/>
      <w:spacing w:before="240" w:after="300" w:line="552" w:lineRule="exact"/>
      <w:jc w:val="both"/>
    </w:pPr>
    <w:rPr>
      <w:rFonts w:ascii="Century Gothic" w:eastAsia="Century Gothic" w:hAnsi="Century Gothic" w:cs="Century Gothic"/>
      <w:b/>
      <w:bCs/>
      <w:i/>
      <w:iCs/>
      <w:sz w:val="28"/>
      <w:szCs w:val="28"/>
    </w:rPr>
  </w:style>
  <w:style w:type="paragraph" w:customStyle="1" w:styleId="Heading220">
    <w:name w:val="Heading #2 (2)"/>
    <w:basedOn w:val="Normal"/>
    <w:link w:val="Heading22"/>
    <w:pPr>
      <w:shd w:val="clear" w:color="auto" w:fill="FFFFFF"/>
      <w:spacing w:before="240" w:after="300" w:line="552" w:lineRule="exact"/>
      <w:jc w:val="both"/>
      <w:outlineLvl w:val="1"/>
    </w:pPr>
    <w:rPr>
      <w:rFonts w:ascii="Century Gothic" w:eastAsia="Century Gothic" w:hAnsi="Century Gothic" w:cs="Century Gothic"/>
      <w:b/>
      <w:bCs/>
      <w:i/>
      <w:iCs/>
      <w:sz w:val="28"/>
      <w:szCs w:val="28"/>
    </w:rPr>
  </w:style>
  <w:style w:type="paragraph" w:customStyle="1" w:styleId="Picturecaption0">
    <w:name w:val="Picture caption"/>
    <w:basedOn w:val="Normal"/>
    <w:link w:val="Picturecaption"/>
    <w:pPr>
      <w:shd w:val="clear" w:color="auto" w:fill="FFFFFF"/>
      <w:spacing w:line="0" w:lineRule="atLeast"/>
    </w:pPr>
    <w:rPr>
      <w:rFonts w:ascii="Century Gothic" w:eastAsia="Century Gothic" w:hAnsi="Century Gothic" w:cs="Century Gothic"/>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entury Gothic" w:eastAsia="Century Gothic" w:hAnsi="Century Gothic" w:cs="Century Gothic"/>
      <w:b/>
      <w:bCs/>
      <w:i w:val="0"/>
      <w:iCs w:val="0"/>
      <w:smallCaps w:val="0"/>
      <w:strike w:val="0"/>
      <w:sz w:val="34"/>
      <w:szCs w:val="34"/>
      <w:u w:val="none"/>
    </w:rPr>
  </w:style>
  <w:style w:type="character" w:customStyle="1" w:styleId="Bodytext2">
    <w:name w:val="Body text (2)_"/>
    <w:basedOn w:val="DefaultParagraphFont"/>
    <w:link w:val="Bodytext20"/>
    <w:rPr>
      <w:rFonts w:ascii="Century Gothic" w:eastAsia="Century Gothic" w:hAnsi="Century Gothic" w:cs="Century Gothic"/>
      <w:b/>
      <w:bCs/>
      <w:i w:val="0"/>
      <w:iCs w:val="0"/>
      <w:smallCaps w:val="0"/>
      <w:strike w:val="0"/>
      <w:sz w:val="28"/>
      <w:szCs w:val="28"/>
      <w:u w:val="none"/>
    </w:rPr>
  </w:style>
  <w:style w:type="character" w:customStyle="1" w:styleId="Heading2">
    <w:name w:val="Heading #2_"/>
    <w:basedOn w:val="DefaultParagraphFont"/>
    <w:link w:val="Heading20"/>
    <w:rPr>
      <w:rFonts w:ascii="Century Gothic" w:eastAsia="Century Gothic" w:hAnsi="Century Gothic" w:cs="Century Gothic"/>
      <w:b/>
      <w:bCs/>
      <w:i w:val="0"/>
      <w:iCs w:val="0"/>
      <w:smallCaps w:val="0"/>
      <w:strike w:val="0"/>
      <w:sz w:val="28"/>
      <w:szCs w:val="28"/>
      <w:u w:val="none"/>
    </w:rPr>
  </w:style>
  <w:style w:type="character" w:customStyle="1" w:styleId="Bodytext3">
    <w:name w:val="Body text (3)_"/>
    <w:basedOn w:val="DefaultParagraphFont"/>
    <w:link w:val="Bodytext30"/>
    <w:rPr>
      <w:rFonts w:ascii="Century Gothic" w:eastAsia="Century Gothic" w:hAnsi="Century Gothic" w:cs="Century Gothic"/>
      <w:b/>
      <w:bCs/>
      <w:i/>
      <w:iCs/>
      <w:smallCaps w:val="0"/>
      <w:strike w:val="0"/>
      <w:sz w:val="23"/>
      <w:szCs w:val="23"/>
      <w:u w:val="none"/>
    </w:rPr>
  </w:style>
  <w:style w:type="character" w:customStyle="1" w:styleId="Bodytext3165pt">
    <w:name w:val="Body text (3) + 16.5 pt"/>
    <w:aliases w:val="Not Bold,Not Italic"/>
    <w:basedOn w:val="Bodytext3"/>
    <w:rPr>
      <w:rFonts w:ascii="Century Gothic" w:eastAsia="Century Gothic" w:hAnsi="Century Gothic" w:cs="Century Gothic"/>
      <w:b/>
      <w:bCs/>
      <w:i/>
      <w:iCs/>
      <w:smallCaps w:val="0"/>
      <w:strike w:val="0"/>
      <w:color w:val="000000"/>
      <w:spacing w:val="0"/>
      <w:w w:val="100"/>
      <w:position w:val="0"/>
      <w:sz w:val="33"/>
      <w:szCs w:val="33"/>
      <w:u w:val="none"/>
      <w:lang w:val="en-US"/>
    </w:rPr>
  </w:style>
  <w:style w:type="character" w:customStyle="1" w:styleId="Bodytext">
    <w:name w:val="Body text_"/>
    <w:basedOn w:val="DefaultParagraphFont"/>
    <w:link w:val="BodyText1"/>
    <w:rPr>
      <w:rFonts w:ascii="Century Gothic" w:eastAsia="Century Gothic" w:hAnsi="Century Gothic" w:cs="Century Gothic"/>
      <w:b w:val="0"/>
      <w:bCs w:val="0"/>
      <w:i w:val="0"/>
      <w:iCs w:val="0"/>
      <w:smallCaps w:val="0"/>
      <w:strike w:val="0"/>
      <w:sz w:val="28"/>
      <w:szCs w:val="28"/>
      <w:u w:val="none"/>
    </w:rPr>
  </w:style>
  <w:style w:type="character" w:customStyle="1" w:styleId="BodytextBold">
    <w:name w:val="Body text + Bold"/>
    <w:basedOn w:val="Bodytext"/>
    <w:rPr>
      <w:rFonts w:ascii="Century Gothic" w:eastAsia="Century Gothic" w:hAnsi="Century Gothic" w:cs="Century Gothic"/>
      <w:b/>
      <w:bCs/>
      <w:i w:val="0"/>
      <w:iCs w:val="0"/>
      <w:smallCaps w:val="0"/>
      <w:strike w:val="0"/>
      <w:color w:val="000000"/>
      <w:spacing w:val="0"/>
      <w:w w:val="100"/>
      <w:position w:val="0"/>
      <w:sz w:val="28"/>
      <w:szCs w:val="28"/>
      <w:u w:val="none"/>
      <w:lang w:val="en-US"/>
    </w:rPr>
  </w:style>
  <w:style w:type="character" w:customStyle="1" w:styleId="Bodytext4">
    <w:name w:val="Body text (4)_"/>
    <w:basedOn w:val="DefaultParagraphFont"/>
    <w:link w:val="Bodytext40"/>
    <w:rPr>
      <w:rFonts w:ascii="Century Gothic" w:eastAsia="Century Gothic" w:hAnsi="Century Gothic" w:cs="Century Gothic"/>
      <w:b/>
      <w:bCs/>
      <w:i/>
      <w:iCs/>
      <w:smallCaps w:val="0"/>
      <w:strike w:val="0"/>
      <w:sz w:val="28"/>
      <w:szCs w:val="28"/>
      <w:u w:val="none"/>
    </w:rPr>
  </w:style>
  <w:style w:type="character" w:customStyle="1" w:styleId="Bodytext4NotItalic">
    <w:name w:val="Body text (4) + Not Italic"/>
    <w:basedOn w:val="Bodytext4"/>
    <w:rPr>
      <w:rFonts w:ascii="Century Gothic" w:eastAsia="Century Gothic" w:hAnsi="Century Gothic" w:cs="Century Gothic"/>
      <w:b/>
      <w:bCs/>
      <w:i/>
      <w:iCs/>
      <w:smallCaps w:val="0"/>
      <w:strike w:val="0"/>
      <w:color w:val="000000"/>
      <w:spacing w:val="0"/>
      <w:w w:val="100"/>
      <w:position w:val="0"/>
      <w:sz w:val="28"/>
      <w:szCs w:val="28"/>
      <w:u w:val="none"/>
      <w:lang w:val="en-US"/>
    </w:rPr>
  </w:style>
  <w:style w:type="character" w:customStyle="1" w:styleId="Bodytext135pt">
    <w:name w:val="Body text + 13.5 pt"/>
    <w:aliases w:val="Bold"/>
    <w:basedOn w:val="Bodytext"/>
    <w:rPr>
      <w:rFonts w:ascii="Century Gothic" w:eastAsia="Century Gothic" w:hAnsi="Century Gothic" w:cs="Century Gothic"/>
      <w:b/>
      <w:bCs/>
      <w:i w:val="0"/>
      <w:iCs w:val="0"/>
      <w:smallCaps w:val="0"/>
      <w:strike w:val="0"/>
      <w:color w:val="000000"/>
      <w:spacing w:val="0"/>
      <w:w w:val="100"/>
      <w:position w:val="0"/>
      <w:sz w:val="27"/>
      <w:szCs w:val="27"/>
      <w:u w:val="none"/>
      <w:lang w:val="en-US"/>
    </w:rPr>
  </w:style>
  <w:style w:type="character" w:customStyle="1" w:styleId="Bodytext12pt">
    <w:name w:val="Body text + 12 pt"/>
    <w:aliases w:val="Bold"/>
    <w:basedOn w:val="Bodytext"/>
    <w:rPr>
      <w:rFonts w:ascii="Century Gothic" w:eastAsia="Century Gothic" w:hAnsi="Century Gothic" w:cs="Century Gothic"/>
      <w:b/>
      <w:bCs/>
      <w:i w:val="0"/>
      <w:iCs w:val="0"/>
      <w:smallCaps w:val="0"/>
      <w:strike w:val="0"/>
      <w:color w:val="000000"/>
      <w:spacing w:val="0"/>
      <w:w w:val="100"/>
      <w:position w:val="0"/>
      <w:sz w:val="24"/>
      <w:szCs w:val="24"/>
      <w:u w:val="none"/>
      <w:lang w:val="en-US"/>
    </w:rPr>
  </w:style>
  <w:style w:type="character" w:customStyle="1" w:styleId="Heading22">
    <w:name w:val="Heading #2 (2)_"/>
    <w:basedOn w:val="DefaultParagraphFont"/>
    <w:link w:val="Heading220"/>
    <w:rPr>
      <w:rFonts w:ascii="Century Gothic" w:eastAsia="Century Gothic" w:hAnsi="Century Gothic" w:cs="Century Gothic"/>
      <w:b/>
      <w:bCs/>
      <w:i/>
      <w:iCs/>
      <w:smallCaps w:val="0"/>
      <w:strike w:val="0"/>
      <w:sz w:val="28"/>
      <w:szCs w:val="28"/>
      <w:u w:val="none"/>
    </w:rPr>
  </w:style>
  <w:style w:type="character" w:customStyle="1" w:styleId="Heading22NotItalic">
    <w:name w:val="Heading #2 (2) + Not Italic"/>
    <w:basedOn w:val="Heading22"/>
    <w:rPr>
      <w:rFonts w:ascii="Century Gothic" w:eastAsia="Century Gothic" w:hAnsi="Century Gothic" w:cs="Century Gothic"/>
      <w:b/>
      <w:bCs/>
      <w:i/>
      <w:iCs/>
      <w:smallCaps w:val="0"/>
      <w:strike w:val="0"/>
      <w:color w:val="000000"/>
      <w:spacing w:val="0"/>
      <w:w w:val="100"/>
      <w:position w:val="0"/>
      <w:sz w:val="28"/>
      <w:szCs w:val="28"/>
      <w:u w:val="none"/>
      <w:lang w:val="en-US"/>
    </w:rPr>
  </w:style>
  <w:style w:type="character" w:customStyle="1" w:styleId="Bodytext2Exact">
    <w:name w:val="Body text (2) Exact"/>
    <w:basedOn w:val="DefaultParagraphFont"/>
    <w:rPr>
      <w:rFonts w:ascii="Century Gothic" w:eastAsia="Century Gothic" w:hAnsi="Century Gothic" w:cs="Century Gothic"/>
      <w:b/>
      <w:bCs/>
      <w:i w:val="0"/>
      <w:iCs w:val="0"/>
      <w:smallCaps w:val="0"/>
      <w:strike w:val="0"/>
      <w:spacing w:val="7"/>
      <w:sz w:val="26"/>
      <w:szCs w:val="26"/>
      <w:u w:val="none"/>
    </w:rPr>
  </w:style>
  <w:style w:type="character" w:customStyle="1" w:styleId="Bodytext2Italic">
    <w:name w:val="Body text (2) + Italic"/>
    <w:basedOn w:val="Bodytext2"/>
    <w:rPr>
      <w:rFonts w:ascii="Century Gothic" w:eastAsia="Century Gothic" w:hAnsi="Century Gothic" w:cs="Century Gothic"/>
      <w:b/>
      <w:bCs/>
      <w:i/>
      <w:iCs/>
      <w:smallCaps w:val="0"/>
      <w:strike w:val="0"/>
      <w:color w:val="000000"/>
      <w:spacing w:val="0"/>
      <w:w w:val="100"/>
      <w:position w:val="0"/>
      <w:sz w:val="28"/>
      <w:szCs w:val="28"/>
      <w:u w:val="none"/>
    </w:rPr>
  </w:style>
  <w:style w:type="character" w:customStyle="1" w:styleId="PicturecaptionExact">
    <w:name w:val="Picture caption Exact"/>
    <w:basedOn w:val="DefaultParagraphFont"/>
    <w:rPr>
      <w:rFonts w:ascii="Century Gothic" w:eastAsia="Century Gothic" w:hAnsi="Century Gothic" w:cs="Century Gothic"/>
      <w:b/>
      <w:bCs/>
      <w:i w:val="0"/>
      <w:iCs w:val="0"/>
      <w:smallCaps w:val="0"/>
      <w:strike w:val="0"/>
      <w:spacing w:val="7"/>
      <w:sz w:val="26"/>
      <w:szCs w:val="26"/>
      <w:u w:val="none"/>
    </w:rPr>
  </w:style>
  <w:style w:type="character" w:customStyle="1" w:styleId="Picturecaption">
    <w:name w:val="Picture caption_"/>
    <w:basedOn w:val="DefaultParagraphFont"/>
    <w:link w:val="Picturecaption0"/>
    <w:rPr>
      <w:rFonts w:ascii="Century Gothic" w:eastAsia="Century Gothic" w:hAnsi="Century Gothic" w:cs="Century Gothic"/>
      <w:b/>
      <w:bCs/>
      <w:i w:val="0"/>
      <w:iCs w:val="0"/>
      <w:smallCaps w:val="0"/>
      <w:strike w:val="0"/>
      <w:sz w:val="28"/>
      <w:szCs w:val="28"/>
      <w:u w:val="none"/>
    </w:rPr>
  </w:style>
  <w:style w:type="paragraph" w:customStyle="1" w:styleId="Heading10">
    <w:name w:val="Heading #1"/>
    <w:basedOn w:val="Normal"/>
    <w:link w:val="Heading1"/>
    <w:pPr>
      <w:shd w:val="clear" w:color="auto" w:fill="FFFFFF"/>
      <w:spacing w:after="120" w:line="0" w:lineRule="atLeast"/>
      <w:jc w:val="center"/>
      <w:outlineLvl w:val="0"/>
    </w:pPr>
    <w:rPr>
      <w:rFonts w:ascii="Century Gothic" w:eastAsia="Century Gothic" w:hAnsi="Century Gothic" w:cs="Century Gothic"/>
      <w:b/>
      <w:bCs/>
      <w:sz w:val="34"/>
      <w:szCs w:val="34"/>
    </w:rPr>
  </w:style>
  <w:style w:type="paragraph" w:customStyle="1" w:styleId="Bodytext20">
    <w:name w:val="Body text (2)"/>
    <w:basedOn w:val="Normal"/>
    <w:link w:val="Bodytext2"/>
    <w:pPr>
      <w:shd w:val="clear" w:color="auto" w:fill="FFFFFF"/>
      <w:spacing w:before="120" w:after="360" w:line="370" w:lineRule="exact"/>
      <w:jc w:val="center"/>
    </w:pPr>
    <w:rPr>
      <w:rFonts w:ascii="Century Gothic" w:eastAsia="Century Gothic" w:hAnsi="Century Gothic" w:cs="Century Gothic"/>
      <w:b/>
      <w:bCs/>
      <w:sz w:val="28"/>
      <w:szCs w:val="28"/>
    </w:rPr>
  </w:style>
  <w:style w:type="paragraph" w:customStyle="1" w:styleId="Heading20">
    <w:name w:val="Heading #2"/>
    <w:basedOn w:val="Normal"/>
    <w:link w:val="Heading2"/>
    <w:pPr>
      <w:shd w:val="clear" w:color="auto" w:fill="FFFFFF"/>
      <w:spacing w:before="360" w:after="360" w:line="0" w:lineRule="atLeast"/>
      <w:ind w:hanging="3980"/>
      <w:jc w:val="center"/>
      <w:outlineLvl w:val="1"/>
    </w:pPr>
    <w:rPr>
      <w:rFonts w:ascii="Century Gothic" w:eastAsia="Century Gothic" w:hAnsi="Century Gothic" w:cs="Century Gothic"/>
      <w:b/>
      <w:bCs/>
      <w:sz w:val="28"/>
      <w:szCs w:val="28"/>
    </w:rPr>
  </w:style>
  <w:style w:type="paragraph" w:customStyle="1" w:styleId="Bodytext30">
    <w:name w:val="Body text (3)"/>
    <w:basedOn w:val="Normal"/>
    <w:link w:val="Bodytext3"/>
    <w:pPr>
      <w:shd w:val="clear" w:color="auto" w:fill="FFFFFF"/>
      <w:spacing w:before="360" w:after="360" w:line="293" w:lineRule="exact"/>
      <w:jc w:val="center"/>
    </w:pPr>
    <w:rPr>
      <w:rFonts w:ascii="Century Gothic" w:eastAsia="Century Gothic" w:hAnsi="Century Gothic" w:cs="Century Gothic"/>
      <w:b/>
      <w:bCs/>
      <w:i/>
      <w:iCs/>
      <w:sz w:val="23"/>
      <w:szCs w:val="23"/>
    </w:rPr>
  </w:style>
  <w:style w:type="paragraph" w:customStyle="1" w:styleId="BodyText1">
    <w:name w:val="Body Text1"/>
    <w:basedOn w:val="Normal"/>
    <w:link w:val="Bodytext"/>
    <w:pPr>
      <w:shd w:val="clear" w:color="auto" w:fill="FFFFFF"/>
      <w:spacing w:before="360" w:after="360" w:line="557" w:lineRule="exact"/>
      <w:ind w:hanging="160"/>
      <w:jc w:val="both"/>
    </w:pPr>
    <w:rPr>
      <w:rFonts w:ascii="Century Gothic" w:eastAsia="Century Gothic" w:hAnsi="Century Gothic" w:cs="Century Gothic"/>
      <w:sz w:val="28"/>
      <w:szCs w:val="28"/>
    </w:rPr>
  </w:style>
  <w:style w:type="paragraph" w:customStyle="1" w:styleId="Bodytext40">
    <w:name w:val="Body text (4)"/>
    <w:basedOn w:val="Normal"/>
    <w:link w:val="Bodytext4"/>
    <w:pPr>
      <w:shd w:val="clear" w:color="auto" w:fill="FFFFFF"/>
      <w:spacing w:before="240" w:after="300" w:line="552" w:lineRule="exact"/>
      <w:jc w:val="both"/>
    </w:pPr>
    <w:rPr>
      <w:rFonts w:ascii="Century Gothic" w:eastAsia="Century Gothic" w:hAnsi="Century Gothic" w:cs="Century Gothic"/>
      <w:b/>
      <w:bCs/>
      <w:i/>
      <w:iCs/>
      <w:sz w:val="28"/>
      <w:szCs w:val="28"/>
    </w:rPr>
  </w:style>
  <w:style w:type="paragraph" w:customStyle="1" w:styleId="Heading220">
    <w:name w:val="Heading #2 (2)"/>
    <w:basedOn w:val="Normal"/>
    <w:link w:val="Heading22"/>
    <w:pPr>
      <w:shd w:val="clear" w:color="auto" w:fill="FFFFFF"/>
      <w:spacing w:before="240" w:after="300" w:line="552" w:lineRule="exact"/>
      <w:jc w:val="both"/>
      <w:outlineLvl w:val="1"/>
    </w:pPr>
    <w:rPr>
      <w:rFonts w:ascii="Century Gothic" w:eastAsia="Century Gothic" w:hAnsi="Century Gothic" w:cs="Century Gothic"/>
      <w:b/>
      <w:bCs/>
      <w:i/>
      <w:iCs/>
      <w:sz w:val="28"/>
      <w:szCs w:val="28"/>
    </w:rPr>
  </w:style>
  <w:style w:type="paragraph" w:customStyle="1" w:styleId="Picturecaption0">
    <w:name w:val="Picture caption"/>
    <w:basedOn w:val="Normal"/>
    <w:link w:val="Picturecaption"/>
    <w:pPr>
      <w:shd w:val="clear" w:color="auto" w:fill="FFFFFF"/>
      <w:spacing w:line="0" w:lineRule="atLeast"/>
    </w:pPr>
    <w:rPr>
      <w:rFonts w:ascii="Century Gothic" w:eastAsia="Century Gothic" w:hAnsi="Century Gothic" w:cs="Century Gothic"/>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2017-06-01T10:13:00Z</dcterms:created>
  <dcterms:modified xsi:type="dcterms:W3CDTF">2017-06-01T10:25:00Z</dcterms:modified>
</cp:coreProperties>
</file>