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EB" w:rsidRPr="00336E6C" w:rsidRDefault="00336E6C" w:rsidP="00336E6C">
      <w:pPr>
        <w:pStyle w:val="BodyText2"/>
        <w:shd w:val="clear" w:color="auto" w:fill="auto"/>
        <w:spacing w:line="360" w:lineRule="auto"/>
        <w:ind w:right="420" w:firstLine="1600"/>
        <w:jc w:val="both"/>
        <w:rPr>
          <w:rFonts w:ascii="Times New Roman" w:hAnsi="Times New Roman" w:cs="Times New Roman"/>
        </w:rPr>
      </w:pPr>
      <w:r w:rsidRPr="00336E6C">
        <w:rPr>
          <w:rFonts w:ascii="Times New Roman" w:hAnsi="Times New Roman" w:cs="Times New Roman"/>
        </w:rPr>
        <w:t xml:space="preserve">THE REPUBLIC OF UGANDA </w:t>
      </w:r>
    </w:p>
    <w:p w:rsidR="00336E6C" w:rsidRDefault="00336E6C" w:rsidP="00336E6C">
      <w:pPr>
        <w:pStyle w:val="BodyText2"/>
        <w:shd w:val="clear" w:color="auto" w:fill="auto"/>
        <w:spacing w:line="360" w:lineRule="auto"/>
        <w:ind w:right="420" w:firstLine="0"/>
        <w:jc w:val="both"/>
        <w:rPr>
          <w:rFonts w:ascii="Times New Roman" w:hAnsi="Times New Roman" w:cs="Times New Roman"/>
        </w:rPr>
      </w:pPr>
      <w:r w:rsidRPr="00336E6C">
        <w:rPr>
          <w:rStyle w:val="BodyText1"/>
          <w:rFonts w:ascii="Times New Roman" w:hAnsi="Times New Roman" w:cs="Times New Roman"/>
        </w:rPr>
        <w:t xml:space="preserve">IN </w:t>
      </w:r>
      <w:r w:rsidRPr="00336E6C">
        <w:rPr>
          <w:rFonts w:ascii="Times New Roman" w:hAnsi="Times New Roman" w:cs="Times New Roman"/>
        </w:rPr>
        <w:t xml:space="preserve">THE COURT OF APPEAL OF UGANDA AT KAMPALA </w:t>
      </w:r>
    </w:p>
    <w:p w:rsidR="0080104D" w:rsidRPr="00336E6C" w:rsidRDefault="00336E6C" w:rsidP="00336E6C">
      <w:pPr>
        <w:pStyle w:val="BodyText2"/>
        <w:shd w:val="clear" w:color="auto" w:fill="auto"/>
        <w:spacing w:line="360" w:lineRule="auto"/>
        <w:ind w:right="420" w:firstLine="0"/>
        <w:jc w:val="both"/>
        <w:rPr>
          <w:rFonts w:ascii="Times New Roman" w:hAnsi="Times New Roman" w:cs="Times New Roman"/>
        </w:rPr>
        <w:sectPr w:rsidR="0080104D" w:rsidRPr="00336E6C">
          <w:footerReference w:type="even" r:id="rId8"/>
          <w:footerReference w:type="default" r:id="rId9"/>
          <w:type w:val="continuous"/>
          <w:pgSz w:w="12240" w:h="15840"/>
          <w:pgMar w:top="206" w:right="2791" w:bottom="2601" w:left="2359" w:header="0" w:footer="3" w:gutter="0"/>
          <w:cols w:space="720"/>
          <w:noEndnote/>
          <w:titlePg/>
          <w:docGrid w:linePitch="360"/>
        </w:sectPr>
      </w:pPr>
      <w:r w:rsidRPr="00336E6C">
        <w:rPr>
          <w:rFonts w:ascii="Times New Roman" w:hAnsi="Times New Roman" w:cs="Times New Roman"/>
        </w:rPr>
        <w:t>CIVIL APPLICATION NUMBER 04 OF 2009</w:t>
      </w:r>
    </w:p>
    <w:p w:rsidR="0080104D" w:rsidRPr="00336E6C" w:rsidRDefault="0080104D" w:rsidP="00336E6C">
      <w:pPr>
        <w:spacing w:before="48" w:after="48" w:line="360" w:lineRule="auto"/>
        <w:jc w:val="both"/>
        <w:rPr>
          <w:rFonts w:ascii="Times New Roman" w:hAnsi="Times New Roman" w:cs="Times New Roman"/>
        </w:rPr>
      </w:pPr>
    </w:p>
    <w:p w:rsidR="0080104D" w:rsidRPr="00336E6C" w:rsidRDefault="0080104D" w:rsidP="00336E6C">
      <w:pPr>
        <w:spacing w:line="360" w:lineRule="auto"/>
        <w:jc w:val="both"/>
        <w:rPr>
          <w:rFonts w:ascii="Times New Roman" w:hAnsi="Times New Roman" w:cs="Times New Roman"/>
        </w:rPr>
        <w:sectPr w:rsidR="0080104D" w:rsidRPr="00336E6C">
          <w:type w:val="continuous"/>
          <w:pgSz w:w="12240" w:h="15840"/>
          <w:pgMar w:top="0" w:right="0" w:bottom="0" w:left="0" w:header="0" w:footer="3" w:gutter="0"/>
          <w:cols w:space="720"/>
          <w:noEndnote/>
          <w:docGrid w:linePitch="360"/>
        </w:sectPr>
      </w:pPr>
    </w:p>
    <w:p w:rsidR="0080104D" w:rsidRPr="00336E6C" w:rsidRDefault="004146EB" w:rsidP="00336E6C">
      <w:pPr>
        <w:pStyle w:val="Bodytext21"/>
        <w:shd w:val="clear" w:color="auto" w:fill="auto"/>
        <w:spacing w:line="360" w:lineRule="auto"/>
        <w:jc w:val="both"/>
        <w:rPr>
          <w:rFonts w:ascii="Times New Roman" w:hAnsi="Times New Roman" w:cs="Times New Roman"/>
        </w:rPr>
        <w:sectPr w:rsidR="0080104D" w:rsidRPr="00336E6C">
          <w:type w:val="continuous"/>
          <w:pgSz w:w="12240" w:h="15840"/>
          <w:pgMar w:top="206" w:right="6429" w:bottom="2601" w:left="938" w:header="0" w:footer="3" w:gutter="0"/>
          <w:cols w:space="720"/>
          <w:noEndnote/>
          <w:docGrid w:linePitch="360"/>
        </w:sectPr>
      </w:pPr>
      <w:r w:rsidRPr="00336E6C">
        <w:rPr>
          <w:rStyle w:val="Bodytext29pt0"/>
          <w:rFonts w:ascii="Times New Roman" w:hAnsi="Times New Roman" w:cs="Times New Roman"/>
          <w:sz w:val="24"/>
          <w:szCs w:val="24"/>
        </w:rPr>
        <w:lastRenderedPageBreak/>
        <w:t xml:space="preserve"> </w:t>
      </w:r>
      <w:r w:rsidR="00336E6C" w:rsidRPr="00336E6C">
        <w:rPr>
          <w:rStyle w:val="Bodytext29pt0"/>
          <w:rFonts w:ascii="Times New Roman" w:hAnsi="Times New Roman" w:cs="Times New Roman"/>
          <w:sz w:val="24"/>
          <w:szCs w:val="24"/>
        </w:rPr>
        <w:t xml:space="preserve"> </w:t>
      </w:r>
      <w:r w:rsidR="00336E6C" w:rsidRPr="00336E6C">
        <w:rPr>
          <w:rFonts w:ascii="Times New Roman" w:hAnsi="Times New Roman" w:cs="Times New Roman"/>
        </w:rPr>
        <w:t xml:space="preserve">AD1AMA EKAJU </w:t>
      </w:r>
      <w:r w:rsidR="00336E6C" w:rsidRPr="00336E6C">
        <w:rPr>
          <w:rStyle w:val="Bodytext22"/>
          <w:rFonts w:ascii="Times New Roman" w:hAnsi="Times New Roman" w:cs="Times New Roman"/>
        </w:rPr>
        <w:t>JOHN ROBERT:</w:t>
      </w:r>
      <w:r w:rsidR="00336E6C">
        <w:rPr>
          <w:rStyle w:val="Bodytext22"/>
          <w:rFonts w:ascii="Times New Roman" w:hAnsi="Times New Roman" w:cs="Times New Roman"/>
        </w:rPr>
        <w:t>;;;;;;;;;;;;;;;;;;;;;;;;;;;;;;;;;;;; APPELLANT</w:t>
      </w:r>
    </w:p>
    <w:p w:rsidR="0080104D" w:rsidRPr="00336E6C" w:rsidRDefault="0080104D" w:rsidP="00336E6C">
      <w:pPr>
        <w:spacing w:line="360" w:lineRule="auto"/>
        <w:jc w:val="both"/>
        <w:rPr>
          <w:rFonts w:ascii="Times New Roman" w:hAnsi="Times New Roman" w:cs="Times New Roman"/>
        </w:rPr>
      </w:pPr>
    </w:p>
    <w:p w:rsidR="0080104D" w:rsidRPr="00336E6C" w:rsidRDefault="0080104D" w:rsidP="00336E6C">
      <w:pPr>
        <w:spacing w:line="360" w:lineRule="auto"/>
        <w:jc w:val="both"/>
        <w:rPr>
          <w:rFonts w:ascii="Times New Roman" w:hAnsi="Times New Roman" w:cs="Times New Roman"/>
        </w:rPr>
        <w:sectPr w:rsidR="0080104D" w:rsidRPr="00336E6C">
          <w:type w:val="continuous"/>
          <w:pgSz w:w="12240" w:h="15840"/>
          <w:pgMar w:top="0" w:right="0" w:bottom="0" w:left="0" w:header="0" w:footer="3" w:gutter="0"/>
          <w:cols w:space="720"/>
          <w:noEndnote/>
          <w:docGrid w:linePitch="360"/>
        </w:sectPr>
      </w:pPr>
    </w:p>
    <w:p w:rsidR="0080104D" w:rsidRPr="00336E6C" w:rsidRDefault="00336E6C" w:rsidP="00336E6C">
      <w:pPr>
        <w:pStyle w:val="BodyText2"/>
        <w:shd w:val="clear" w:color="auto" w:fill="auto"/>
        <w:spacing w:line="360" w:lineRule="auto"/>
        <w:ind w:firstLine="0"/>
        <w:jc w:val="both"/>
        <w:rPr>
          <w:rFonts w:ascii="Times New Roman" w:hAnsi="Times New Roman" w:cs="Times New Roman"/>
        </w:rPr>
        <w:sectPr w:rsidR="0080104D" w:rsidRPr="00336E6C">
          <w:type w:val="continuous"/>
          <w:pgSz w:w="12240" w:h="15840"/>
          <w:pgMar w:top="206" w:right="5422" w:bottom="2601" w:left="5585" w:header="0" w:footer="3" w:gutter="0"/>
          <w:cols w:space="720"/>
          <w:noEndnote/>
          <w:docGrid w:linePitch="360"/>
        </w:sectPr>
      </w:pPr>
      <w:r>
        <w:rPr>
          <w:rFonts w:ascii="Times New Roman" w:hAnsi="Times New Roman" w:cs="Times New Roman"/>
        </w:rPr>
        <w:lastRenderedPageBreak/>
        <w:t xml:space="preserve">                                                    </w:t>
      </w:r>
      <w:r w:rsidRPr="00336E6C">
        <w:rPr>
          <w:rFonts w:ascii="Times New Roman" w:hAnsi="Times New Roman" w:cs="Times New Roman"/>
        </w:rPr>
        <w:t>VERSUS</w:t>
      </w:r>
    </w:p>
    <w:p w:rsidR="0080104D" w:rsidRPr="00336E6C" w:rsidRDefault="0080104D" w:rsidP="00336E6C">
      <w:pPr>
        <w:spacing w:line="360" w:lineRule="auto"/>
        <w:jc w:val="both"/>
        <w:rPr>
          <w:rFonts w:ascii="Times New Roman" w:hAnsi="Times New Roman" w:cs="Times New Roman"/>
        </w:rPr>
      </w:pPr>
    </w:p>
    <w:p w:rsidR="0080104D" w:rsidRPr="00336E6C" w:rsidRDefault="0080104D" w:rsidP="00336E6C">
      <w:pPr>
        <w:spacing w:line="360" w:lineRule="auto"/>
        <w:jc w:val="both"/>
        <w:rPr>
          <w:rFonts w:ascii="Times New Roman" w:hAnsi="Times New Roman" w:cs="Times New Roman"/>
        </w:rPr>
        <w:sectPr w:rsidR="0080104D" w:rsidRPr="00336E6C">
          <w:type w:val="continuous"/>
          <w:pgSz w:w="12240" w:h="15840"/>
          <w:pgMar w:top="0" w:right="0" w:bottom="0" w:left="0" w:header="0" w:footer="3" w:gutter="0"/>
          <w:cols w:space="720"/>
          <w:noEndnote/>
          <w:docGrid w:linePitch="360"/>
        </w:sectPr>
      </w:pPr>
    </w:p>
    <w:p w:rsidR="0080104D" w:rsidRPr="00336E6C" w:rsidRDefault="00336E6C" w:rsidP="00336E6C">
      <w:pPr>
        <w:pStyle w:val="BodyText2"/>
        <w:shd w:val="clear" w:color="auto" w:fill="auto"/>
        <w:spacing w:after="331" w:line="360" w:lineRule="auto"/>
        <w:ind w:left="200" w:firstLine="0"/>
        <w:jc w:val="both"/>
        <w:rPr>
          <w:rFonts w:ascii="Times New Roman" w:hAnsi="Times New Roman" w:cs="Times New Roman"/>
        </w:rPr>
      </w:pPr>
      <w:r w:rsidRPr="00336E6C">
        <w:rPr>
          <w:rStyle w:val="BodyText1"/>
          <w:rFonts w:ascii="Times New Roman" w:hAnsi="Times New Roman" w:cs="Times New Roman"/>
        </w:rPr>
        <w:lastRenderedPageBreak/>
        <w:t xml:space="preserve">ELOBU </w:t>
      </w:r>
      <w:r w:rsidRPr="00336E6C">
        <w:rPr>
          <w:rFonts w:ascii="Times New Roman" w:hAnsi="Times New Roman" w:cs="Times New Roman"/>
        </w:rPr>
        <w:t>ANGONU PATRICK</w:t>
      </w:r>
      <w:r>
        <w:rPr>
          <w:rFonts w:ascii="Times New Roman" w:hAnsi="Times New Roman" w:cs="Times New Roman"/>
        </w:rPr>
        <w:t>;;;;;;;;;;;;;;;;;;;;;;;;;;;;;;;;;;;;;;;;;;;;;;;RESPONDENT</w:t>
      </w:r>
    </w:p>
    <w:p w:rsidR="0080104D" w:rsidRDefault="004146EB" w:rsidP="00336E6C">
      <w:pPr>
        <w:pStyle w:val="Bodytext21"/>
        <w:shd w:val="clear" w:color="auto" w:fill="auto"/>
        <w:spacing w:line="360" w:lineRule="auto"/>
        <w:jc w:val="both"/>
        <w:rPr>
          <w:rFonts w:ascii="Times New Roman" w:hAnsi="Times New Roman" w:cs="Times New Roman"/>
        </w:rPr>
      </w:pPr>
      <w:r w:rsidRPr="00336E6C">
        <w:rPr>
          <w:rFonts w:ascii="Times New Roman" w:hAnsi="Times New Roman" w:cs="Times New Roman"/>
        </w:rPr>
        <w:t xml:space="preserve">  </w:t>
      </w:r>
      <w:r w:rsidR="00336E6C" w:rsidRPr="00336E6C">
        <w:rPr>
          <w:rFonts w:ascii="Times New Roman" w:hAnsi="Times New Roman" w:cs="Times New Roman"/>
        </w:rPr>
        <w:t>CORAM:</w:t>
      </w:r>
    </w:p>
    <w:p w:rsidR="00336E6C" w:rsidRDefault="00336E6C" w:rsidP="00336E6C">
      <w:pPr>
        <w:pStyle w:val="Bodytext21"/>
        <w:shd w:val="clear" w:color="auto" w:fill="auto"/>
        <w:spacing w:line="360" w:lineRule="auto"/>
        <w:jc w:val="both"/>
        <w:rPr>
          <w:rFonts w:ascii="Times New Roman" w:hAnsi="Times New Roman" w:cs="Times New Roman"/>
        </w:rPr>
      </w:pPr>
    </w:p>
    <w:p w:rsidR="00336E6C" w:rsidRDefault="00336E6C" w:rsidP="00336E6C">
      <w:pPr>
        <w:pStyle w:val="Bodytext21"/>
        <w:shd w:val="clear" w:color="auto" w:fill="auto"/>
        <w:spacing w:line="360" w:lineRule="auto"/>
        <w:jc w:val="both"/>
        <w:rPr>
          <w:rFonts w:ascii="Times New Roman" w:hAnsi="Times New Roman" w:cs="Times New Roman"/>
        </w:rPr>
      </w:pPr>
    </w:p>
    <w:p w:rsidR="00336E6C" w:rsidRPr="00336E6C" w:rsidRDefault="00336E6C" w:rsidP="00336E6C">
      <w:pPr>
        <w:pStyle w:val="Bodytext21"/>
        <w:shd w:val="clear" w:color="auto" w:fill="auto"/>
        <w:spacing w:line="360" w:lineRule="auto"/>
        <w:jc w:val="both"/>
        <w:rPr>
          <w:rFonts w:ascii="Times New Roman" w:hAnsi="Times New Roman" w:cs="Times New Roman"/>
        </w:rPr>
        <w:sectPr w:rsidR="00336E6C" w:rsidRPr="00336E6C">
          <w:type w:val="continuous"/>
          <w:pgSz w:w="12240" w:h="15840"/>
          <w:pgMar w:top="206" w:right="7025" w:bottom="2601" w:left="1404" w:header="0" w:footer="3" w:gutter="0"/>
          <w:cols w:space="720"/>
          <w:noEndnote/>
          <w:docGrid w:linePitch="360"/>
        </w:sectPr>
      </w:pPr>
    </w:p>
    <w:p w:rsidR="0080104D" w:rsidRPr="00336E6C" w:rsidRDefault="0080104D" w:rsidP="00336E6C">
      <w:pPr>
        <w:spacing w:line="360" w:lineRule="auto"/>
        <w:jc w:val="both"/>
        <w:rPr>
          <w:rFonts w:ascii="Times New Roman" w:hAnsi="Times New Roman" w:cs="Times New Roman"/>
        </w:rPr>
      </w:pPr>
    </w:p>
    <w:p w:rsidR="0080104D" w:rsidRPr="00336E6C" w:rsidRDefault="0080104D" w:rsidP="00336E6C">
      <w:pPr>
        <w:spacing w:line="360" w:lineRule="auto"/>
        <w:jc w:val="both"/>
        <w:rPr>
          <w:rFonts w:ascii="Times New Roman" w:hAnsi="Times New Roman" w:cs="Times New Roman"/>
        </w:rPr>
        <w:sectPr w:rsidR="0080104D" w:rsidRPr="00336E6C">
          <w:type w:val="continuous"/>
          <w:pgSz w:w="12240" w:h="15840"/>
          <w:pgMar w:top="0" w:right="0" w:bottom="0" w:left="0" w:header="0" w:footer="3" w:gutter="0"/>
          <w:cols w:space="720"/>
          <w:noEndnote/>
          <w:docGrid w:linePitch="360"/>
        </w:sectPr>
      </w:pPr>
    </w:p>
    <w:p w:rsidR="004146EB" w:rsidRPr="00336E6C" w:rsidRDefault="00336E6C" w:rsidP="00336E6C">
      <w:pPr>
        <w:pStyle w:val="BodyText2"/>
        <w:shd w:val="clear" w:color="auto" w:fill="auto"/>
        <w:spacing w:after="662" w:line="360" w:lineRule="auto"/>
        <w:ind w:left="20" w:right="260" w:firstLine="0"/>
        <w:jc w:val="both"/>
        <w:rPr>
          <w:rFonts w:ascii="Times New Roman" w:hAnsi="Times New Roman" w:cs="Times New Roman"/>
        </w:rPr>
      </w:pPr>
      <w:r w:rsidRPr="00336E6C">
        <w:rPr>
          <w:rFonts w:ascii="Times New Roman" w:hAnsi="Times New Roman" w:cs="Times New Roman"/>
        </w:rPr>
        <w:lastRenderedPageBreak/>
        <w:t>HON. MR. JUSTICE REMMY</w:t>
      </w:r>
      <w:r w:rsidRPr="00336E6C">
        <w:rPr>
          <w:rFonts w:ascii="Times New Roman" w:hAnsi="Times New Roman" w:cs="Times New Roman"/>
        </w:rPr>
        <w:t xml:space="preserve"> KASULE, JA</w:t>
      </w:r>
    </w:p>
    <w:p w:rsidR="004146EB" w:rsidRPr="00336E6C" w:rsidRDefault="00336E6C" w:rsidP="00336E6C">
      <w:pPr>
        <w:pStyle w:val="BodyText2"/>
        <w:shd w:val="clear" w:color="auto" w:fill="auto"/>
        <w:spacing w:after="662" w:line="360" w:lineRule="auto"/>
        <w:ind w:left="20" w:right="260" w:firstLine="0"/>
        <w:jc w:val="both"/>
        <w:rPr>
          <w:rFonts w:ascii="Times New Roman" w:hAnsi="Times New Roman" w:cs="Times New Roman"/>
        </w:rPr>
      </w:pPr>
      <w:r w:rsidRPr="00336E6C">
        <w:rPr>
          <w:rFonts w:ascii="Times New Roman" w:hAnsi="Times New Roman" w:cs="Times New Roman"/>
        </w:rPr>
        <w:t xml:space="preserve"> HON. MR. JUSTICE GEOFFREY KIRYABWIRE, JA</w:t>
      </w:r>
    </w:p>
    <w:p w:rsidR="0080104D" w:rsidRPr="00336E6C" w:rsidRDefault="00336E6C" w:rsidP="00336E6C">
      <w:pPr>
        <w:pStyle w:val="BodyText2"/>
        <w:shd w:val="clear" w:color="auto" w:fill="auto"/>
        <w:spacing w:after="662" w:line="360" w:lineRule="auto"/>
        <w:ind w:left="20" w:right="260" w:firstLine="0"/>
        <w:jc w:val="both"/>
        <w:rPr>
          <w:rFonts w:ascii="Times New Roman" w:hAnsi="Times New Roman" w:cs="Times New Roman"/>
        </w:rPr>
      </w:pPr>
      <w:r w:rsidRPr="00336E6C">
        <w:rPr>
          <w:rFonts w:ascii="Times New Roman" w:hAnsi="Times New Roman" w:cs="Times New Roman"/>
        </w:rPr>
        <w:t xml:space="preserve"> HON. MR. JUSTICE PAUL KAHAIBALE MUGAMBA, JA</w:t>
      </w:r>
    </w:p>
    <w:p w:rsidR="0080104D" w:rsidRPr="00336E6C" w:rsidRDefault="00336E6C" w:rsidP="00336E6C">
      <w:pPr>
        <w:pStyle w:val="BodyText2"/>
        <w:shd w:val="clear" w:color="auto" w:fill="auto"/>
        <w:spacing w:line="360" w:lineRule="auto"/>
        <w:ind w:left="3140" w:firstLine="0"/>
        <w:jc w:val="both"/>
        <w:rPr>
          <w:rFonts w:ascii="Times New Roman" w:hAnsi="Times New Roman" w:cs="Times New Roman"/>
        </w:rPr>
        <w:sectPr w:rsidR="0080104D" w:rsidRPr="00336E6C">
          <w:type w:val="continuous"/>
          <w:pgSz w:w="12240" w:h="15840"/>
          <w:pgMar w:top="206" w:right="3401" w:bottom="2601" w:left="2062" w:header="0" w:footer="3" w:gutter="0"/>
          <w:cols w:space="720"/>
          <w:noEndnote/>
          <w:docGrid w:linePitch="360"/>
        </w:sectPr>
      </w:pPr>
      <w:r w:rsidRPr="00336E6C">
        <w:rPr>
          <w:rFonts w:ascii="Times New Roman" w:hAnsi="Times New Roman" w:cs="Times New Roman"/>
        </w:rPr>
        <w:t>RULING</w:t>
      </w:r>
    </w:p>
    <w:p w:rsidR="00336E6C" w:rsidRDefault="00336E6C" w:rsidP="00336E6C">
      <w:pPr>
        <w:pStyle w:val="BodyText2"/>
        <w:shd w:val="clear" w:color="auto" w:fill="auto"/>
        <w:spacing w:line="360" w:lineRule="auto"/>
        <w:ind w:right="20" w:firstLine="0"/>
        <w:jc w:val="both"/>
        <w:rPr>
          <w:rStyle w:val="BodyText1"/>
          <w:rFonts w:ascii="Times New Roman" w:hAnsi="Times New Roman" w:cs="Times New Roman"/>
        </w:rPr>
      </w:pPr>
      <w:r w:rsidRPr="00336E6C">
        <w:rPr>
          <w:rStyle w:val="BodyText1"/>
          <w:rFonts w:ascii="Times New Roman" w:hAnsi="Times New Roman" w:cs="Times New Roman"/>
        </w:rPr>
        <w:lastRenderedPageBreak/>
        <w:t xml:space="preserve">This is an </w:t>
      </w:r>
      <w:r w:rsidRPr="00336E6C">
        <w:rPr>
          <w:rFonts w:ascii="Times New Roman" w:hAnsi="Times New Roman" w:cs="Times New Roman"/>
        </w:rPr>
        <w:t xml:space="preserve">application by way of Notice of Motion (brought under Rules </w:t>
      </w:r>
      <w:r w:rsidRPr="00336E6C">
        <w:rPr>
          <w:rStyle w:val="BodyText1"/>
          <w:rFonts w:ascii="Times New Roman" w:hAnsi="Times New Roman" w:cs="Times New Roman"/>
        </w:rPr>
        <w:t xml:space="preserve">82, 43(1) &amp; (2) </w:t>
      </w:r>
      <w:r w:rsidRPr="00336E6C">
        <w:rPr>
          <w:rFonts w:ascii="Times New Roman" w:hAnsi="Times New Roman" w:cs="Times New Roman"/>
        </w:rPr>
        <w:t>of the Judicature (Court of Appeal Rules) Direc</w:t>
      </w:r>
      <w:r w:rsidRPr="00336E6C">
        <w:rPr>
          <w:rFonts w:ascii="Times New Roman" w:hAnsi="Times New Roman" w:cs="Times New Roman"/>
        </w:rPr>
        <w:t xml:space="preserve">tions, </w:t>
      </w:r>
      <w:r w:rsidRPr="00336E6C">
        <w:rPr>
          <w:rStyle w:val="BodyText1"/>
          <w:rFonts w:ascii="Times New Roman" w:hAnsi="Times New Roman" w:cs="Times New Roman"/>
        </w:rPr>
        <w:t xml:space="preserve">SI 13-10) [hereinafter </w:t>
      </w:r>
      <w:r w:rsidRPr="00336E6C">
        <w:rPr>
          <w:rFonts w:ascii="Times New Roman" w:hAnsi="Times New Roman" w:cs="Times New Roman"/>
        </w:rPr>
        <w:t>referred to as the “Rules of this Court”] for Orders</w:t>
      </w:r>
      <w:r>
        <w:rPr>
          <w:rFonts w:ascii="Times New Roman" w:hAnsi="Times New Roman" w:cs="Times New Roman"/>
        </w:rPr>
        <w:t xml:space="preserve"> that</w:t>
      </w:r>
      <w:r w:rsidR="00E5607E" w:rsidRPr="00336E6C">
        <w:rPr>
          <w:rStyle w:val="BodyText1"/>
          <w:rFonts w:ascii="Times New Roman" w:hAnsi="Times New Roman" w:cs="Times New Roman"/>
        </w:rPr>
        <w:t xml:space="preserve">  </w:t>
      </w:r>
    </w:p>
    <w:p w:rsidR="00E5607E" w:rsidRPr="00336E6C" w:rsidRDefault="00E5607E" w:rsidP="00336E6C">
      <w:pPr>
        <w:pStyle w:val="BodyText2"/>
        <w:shd w:val="clear" w:color="auto" w:fill="auto"/>
        <w:spacing w:line="360" w:lineRule="auto"/>
        <w:ind w:right="20" w:firstLine="0"/>
        <w:jc w:val="both"/>
        <w:rPr>
          <w:rFonts w:ascii="Times New Roman" w:hAnsi="Times New Roman" w:cs="Times New Roman"/>
        </w:rPr>
      </w:pPr>
      <w:r w:rsidRPr="00336E6C">
        <w:rPr>
          <w:rStyle w:val="BodyText1"/>
          <w:rFonts w:ascii="Times New Roman" w:hAnsi="Times New Roman" w:cs="Times New Roman"/>
        </w:rPr>
        <w:t xml:space="preserve"> </w:t>
      </w:r>
      <w:r w:rsidR="00336E6C" w:rsidRPr="00336E6C">
        <w:rPr>
          <w:rStyle w:val="BodyText1"/>
          <w:rFonts w:ascii="Times New Roman" w:hAnsi="Times New Roman" w:cs="Times New Roman"/>
        </w:rPr>
        <w:t>a</w:t>
      </w:r>
      <w:r w:rsidR="004146EB" w:rsidRPr="00336E6C">
        <w:rPr>
          <w:rStyle w:val="BodyText1"/>
          <w:rFonts w:ascii="Times New Roman" w:hAnsi="Times New Roman" w:cs="Times New Roman"/>
        </w:rPr>
        <w:t>) The</w:t>
      </w:r>
      <w:r w:rsidR="00336E6C" w:rsidRPr="00336E6C">
        <w:rPr>
          <w:rStyle w:val="BodyText1"/>
          <w:rFonts w:ascii="Times New Roman" w:hAnsi="Times New Roman" w:cs="Times New Roman"/>
        </w:rPr>
        <w:t xml:space="preserve"> </w:t>
      </w:r>
      <w:r w:rsidR="00336E6C" w:rsidRPr="00336E6C">
        <w:rPr>
          <w:rFonts w:ascii="Times New Roman" w:hAnsi="Times New Roman" w:cs="Times New Roman"/>
        </w:rPr>
        <w:t xml:space="preserve">respondent’s Notice of Appeal or Appeal be struck out. </w:t>
      </w:r>
    </w:p>
    <w:p w:rsidR="0080104D" w:rsidRPr="00336E6C" w:rsidRDefault="00336E6C" w:rsidP="00336E6C">
      <w:pPr>
        <w:pStyle w:val="BodyText2"/>
        <w:shd w:val="clear" w:color="auto" w:fill="auto"/>
        <w:spacing w:after="424" w:line="360" w:lineRule="auto"/>
        <w:ind w:left="620" w:right="720" w:hanging="600"/>
        <w:jc w:val="both"/>
        <w:rPr>
          <w:rFonts w:ascii="Times New Roman" w:hAnsi="Times New Roman" w:cs="Times New Roman"/>
        </w:rPr>
      </w:pPr>
      <w:r>
        <w:rPr>
          <w:rFonts w:ascii="Times New Roman" w:hAnsi="Times New Roman" w:cs="Times New Roman"/>
        </w:rPr>
        <w:t xml:space="preserve"> </w:t>
      </w:r>
      <w:r w:rsidR="00E5607E" w:rsidRPr="00336E6C">
        <w:rPr>
          <w:rFonts w:ascii="Times New Roman" w:hAnsi="Times New Roman" w:cs="Times New Roman"/>
        </w:rPr>
        <w:t xml:space="preserve"> </w:t>
      </w:r>
      <w:r w:rsidRPr="00336E6C">
        <w:rPr>
          <w:rStyle w:val="BodyText1"/>
          <w:rFonts w:ascii="Times New Roman" w:hAnsi="Times New Roman" w:cs="Times New Roman"/>
        </w:rPr>
        <w:t xml:space="preserve">b) The </w:t>
      </w:r>
      <w:r w:rsidRPr="00336E6C">
        <w:rPr>
          <w:rFonts w:ascii="Times New Roman" w:hAnsi="Times New Roman" w:cs="Times New Roman"/>
        </w:rPr>
        <w:t xml:space="preserve">costs of the application </w:t>
      </w:r>
      <w:bookmarkStart w:id="0" w:name="_GoBack"/>
      <w:bookmarkEnd w:id="0"/>
      <w:r w:rsidRPr="00336E6C">
        <w:rPr>
          <w:rFonts w:ascii="Times New Roman" w:hAnsi="Times New Roman" w:cs="Times New Roman"/>
        </w:rPr>
        <w:t>be provided for...”</w:t>
      </w:r>
    </w:p>
    <w:p w:rsidR="00E5607E" w:rsidRPr="00336E6C" w:rsidRDefault="00336E6C" w:rsidP="00336E6C">
      <w:pPr>
        <w:pStyle w:val="BodyText2"/>
        <w:shd w:val="clear" w:color="auto" w:fill="auto"/>
        <w:spacing w:line="360" w:lineRule="auto"/>
        <w:ind w:left="620" w:right="20" w:firstLine="0"/>
        <w:jc w:val="both"/>
        <w:rPr>
          <w:rFonts w:ascii="Times New Roman" w:hAnsi="Times New Roman" w:cs="Times New Roman"/>
        </w:rPr>
      </w:pPr>
      <w:r w:rsidRPr="00336E6C">
        <w:rPr>
          <w:rStyle w:val="BodyText1"/>
          <w:rFonts w:ascii="Times New Roman" w:hAnsi="Times New Roman" w:cs="Times New Roman"/>
        </w:rPr>
        <w:t xml:space="preserve">The application is </w:t>
      </w:r>
      <w:r w:rsidRPr="00336E6C">
        <w:rPr>
          <w:rFonts w:ascii="Times New Roman" w:hAnsi="Times New Roman" w:cs="Times New Roman"/>
        </w:rPr>
        <w:t>premised upon 4 grounds in</w:t>
      </w:r>
      <w:r w:rsidRPr="00336E6C">
        <w:rPr>
          <w:rFonts w:ascii="Times New Roman" w:hAnsi="Times New Roman" w:cs="Times New Roman"/>
        </w:rPr>
        <w:t xml:space="preserve"> the motion and one </w:t>
      </w:r>
      <w:r w:rsidRPr="00336E6C">
        <w:rPr>
          <w:rStyle w:val="BodyText1"/>
          <w:rFonts w:ascii="Times New Roman" w:hAnsi="Times New Roman" w:cs="Times New Roman"/>
        </w:rPr>
        <w:t xml:space="preserve">affidavit in support of </w:t>
      </w:r>
      <w:r w:rsidRPr="00336E6C">
        <w:rPr>
          <w:rFonts w:ascii="Times New Roman" w:hAnsi="Times New Roman" w:cs="Times New Roman"/>
        </w:rPr>
        <w:t xml:space="preserve">the motion sworn by Mr. Henry Ddungu, </w:t>
      </w:r>
      <w:r w:rsidR="00E5607E" w:rsidRPr="00336E6C">
        <w:rPr>
          <w:rFonts w:ascii="Times New Roman" w:hAnsi="Times New Roman" w:cs="Times New Roman"/>
        </w:rPr>
        <w:t>an advocate</w:t>
      </w:r>
      <w:r w:rsidRPr="00336E6C">
        <w:rPr>
          <w:rStyle w:val="BodyText1"/>
          <w:rFonts w:ascii="Times New Roman" w:hAnsi="Times New Roman" w:cs="Times New Roman"/>
        </w:rPr>
        <w:t xml:space="preserve"> with M/s </w:t>
      </w:r>
      <w:r w:rsidRPr="00336E6C">
        <w:rPr>
          <w:rFonts w:ascii="Times New Roman" w:hAnsi="Times New Roman" w:cs="Times New Roman"/>
        </w:rPr>
        <w:t xml:space="preserve">Ssekaana Associated Advocates &amp; Consultants. </w:t>
      </w:r>
    </w:p>
    <w:p w:rsidR="0080104D" w:rsidRPr="00336E6C" w:rsidRDefault="00336E6C" w:rsidP="00336E6C">
      <w:pPr>
        <w:pStyle w:val="BodyText2"/>
        <w:shd w:val="clear" w:color="auto" w:fill="auto"/>
        <w:spacing w:line="360" w:lineRule="auto"/>
        <w:ind w:left="620" w:right="20" w:firstLine="0"/>
        <w:jc w:val="both"/>
        <w:rPr>
          <w:rFonts w:ascii="Times New Roman" w:hAnsi="Times New Roman" w:cs="Times New Roman"/>
        </w:rPr>
      </w:pPr>
      <w:r w:rsidRPr="00336E6C">
        <w:rPr>
          <w:rFonts w:ascii="Times New Roman" w:hAnsi="Times New Roman" w:cs="Times New Roman"/>
        </w:rPr>
        <w:t xml:space="preserve">The </w:t>
      </w:r>
      <w:r w:rsidRPr="00336E6C">
        <w:rPr>
          <w:rStyle w:val="BodyText1"/>
          <w:rFonts w:ascii="Times New Roman" w:hAnsi="Times New Roman" w:cs="Times New Roman"/>
        </w:rPr>
        <w:t xml:space="preserve">application </w:t>
      </w:r>
      <w:r w:rsidRPr="00336E6C">
        <w:rPr>
          <w:rFonts w:ascii="Times New Roman" w:hAnsi="Times New Roman" w:cs="Times New Roman"/>
        </w:rPr>
        <w:t xml:space="preserve">was opposed by an affidavit in reply and a supplementary </w:t>
      </w:r>
      <w:r w:rsidRPr="00336E6C">
        <w:rPr>
          <w:rStyle w:val="BodyText1"/>
          <w:rFonts w:ascii="Times New Roman" w:hAnsi="Times New Roman" w:cs="Times New Roman"/>
        </w:rPr>
        <w:t xml:space="preserve">affidavit sworn </w:t>
      </w:r>
      <w:r w:rsidRPr="00336E6C">
        <w:rPr>
          <w:rFonts w:ascii="Times New Roman" w:hAnsi="Times New Roman" w:cs="Times New Roman"/>
        </w:rPr>
        <w:t>by Mr. Kenneth P</w:t>
      </w:r>
      <w:r w:rsidRPr="00336E6C">
        <w:rPr>
          <w:rFonts w:ascii="Times New Roman" w:hAnsi="Times New Roman" w:cs="Times New Roman"/>
        </w:rPr>
        <w:t xml:space="preserve">aul Omoding, an advocate at M/s </w:t>
      </w:r>
      <w:r w:rsidRPr="00336E6C">
        <w:rPr>
          <w:rStyle w:val="BodyText1"/>
          <w:rFonts w:ascii="Times New Roman" w:hAnsi="Times New Roman" w:cs="Times New Roman"/>
        </w:rPr>
        <w:t xml:space="preserve">Omoding, Ojakol </w:t>
      </w:r>
      <w:r w:rsidRPr="00336E6C">
        <w:rPr>
          <w:rFonts w:ascii="Times New Roman" w:hAnsi="Times New Roman" w:cs="Times New Roman"/>
        </w:rPr>
        <w:t xml:space="preserve">&amp; Okallany Advocates. Mr. Adiama Ekaju John Robert, </w:t>
      </w:r>
      <w:r w:rsidRPr="00336E6C">
        <w:rPr>
          <w:rStyle w:val="BodyText1"/>
          <w:rFonts w:ascii="Times New Roman" w:hAnsi="Times New Roman" w:cs="Times New Roman"/>
        </w:rPr>
        <w:t xml:space="preserve">the applicant herein </w:t>
      </w:r>
      <w:r w:rsidRPr="00336E6C">
        <w:rPr>
          <w:rFonts w:ascii="Times New Roman" w:hAnsi="Times New Roman" w:cs="Times New Roman"/>
        </w:rPr>
        <w:t>deponed an affidavit in rejoinder.</w:t>
      </w:r>
    </w:p>
    <w:p w:rsidR="0080104D" w:rsidRPr="00336E6C" w:rsidRDefault="0080104D" w:rsidP="00336E6C">
      <w:pPr>
        <w:pStyle w:val="Bodytext40"/>
        <w:shd w:val="clear" w:color="auto" w:fill="auto"/>
        <w:spacing w:before="0" w:after="22" w:line="360" w:lineRule="auto"/>
        <w:ind w:left="620"/>
        <w:jc w:val="both"/>
        <w:rPr>
          <w:rFonts w:ascii="Times New Roman" w:hAnsi="Times New Roman" w:cs="Times New Roman"/>
          <w:sz w:val="24"/>
          <w:szCs w:val="24"/>
        </w:rPr>
      </w:pPr>
    </w:p>
    <w:p w:rsidR="0080104D" w:rsidRPr="00336E6C" w:rsidRDefault="00336E6C" w:rsidP="00336E6C">
      <w:pPr>
        <w:pStyle w:val="BodyText2"/>
        <w:shd w:val="clear" w:color="auto" w:fill="auto"/>
        <w:spacing w:line="360" w:lineRule="auto"/>
        <w:ind w:left="620" w:right="20" w:firstLine="0"/>
        <w:jc w:val="both"/>
        <w:rPr>
          <w:rFonts w:ascii="Times New Roman" w:hAnsi="Times New Roman" w:cs="Times New Roman"/>
        </w:rPr>
      </w:pPr>
      <w:r w:rsidRPr="00336E6C">
        <w:rPr>
          <w:rStyle w:val="BodyText1"/>
          <w:rFonts w:ascii="Times New Roman" w:hAnsi="Times New Roman" w:cs="Times New Roman"/>
        </w:rPr>
        <w:t xml:space="preserve">At the hearing </w:t>
      </w:r>
      <w:r w:rsidRPr="00336E6C">
        <w:rPr>
          <w:rFonts w:ascii="Times New Roman" w:hAnsi="Times New Roman" w:cs="Times New Roman"/>
        </w:rPr>
        <w:t xml:space="preserve">of the application, the applicant and his counsel were </w:t>
      </w:r>
      <w:r w:rsidRPr="00336E6C">
        <w:rPr>
          <w:rStyle w:val="BodyText1"/>
          <w:rFonts w:ascii="Times New Roman" w:hAnsi="Times New Roman" w:cs="Times New Roman"/>
        </w:rPr>
        <w:t xml:space="preserve">absent while Mr. </w:t>
      </w:r>
      <w:r w:rsidRPr="00336E6C">
        <w:rPr>
          <w:rFonts w:ascii="Times New Roman" w:hAnsi="Times New Roman" w:cs="Times New Roman"/>
        </w:rPr>
        <w:t>Richard Okalany appeared for the Respondent.</w:t>
      </w:r>
    </w:p>
    <w:p w:rsidR="00E5607E" w:rsidRPr="00336E6C" w:rsidRDefault="00E5607E" w:rsidP="00336E6C">
      <w:pPr>
        <w:pStyle w:val="BodyText2"/>
        <w:shd w:val="clear" w:color="auto" w:fill="auto"/>
        <w:spacing w:line="360" w:lineRule="auto"/>
        <w:ind w:left="620" w:right="20" w:firstLine="0"/>
        <w:jc w:val="both"/>
        <w:rPr>
          <w:rFonts w:ascii="Times New Roman" w:hAnsi="Times New Roman" w:cs="Times New Roman"/>
        </w:rPr>
      </w:pPr>
    </w:p>
    <w:p w:rsidR="0080104D" w:rsidRPr="00336E6C" w:rsidRDefault="00336E6C" w:rsidP="00336E6C">
      <w:pPr>
        <w:pStyle w:val="BodyText2"/>
        <w:shd w:val="clear" w:color="auto" w:fill="auto"/>
        <w:spacing w:after="10" w:line="360" w:lineRule="auto"/>
        <w:ind w:left="40" w:firstLine="580"/>
        <w:jc w:val="both"/>
        <w:rPr>
          <w:rFonts w:ascii="Times New Roman" w:hAnsi="Times New Roman" w:cs="Times New Roman"/>
        </w:rPr>
      </w:pPr>
      <w:r w:rsidRPr="00336E6C">
        <w:rPr>
          <w:rFonts w:ascii="Times New Roman" w:hAnsi="Times New Roman" w:cs="Times New Roman"/>
        </w:rPr>
        <w:lastRenderedPageBreak/>
        <w:t>Background</w:t>
      </w:r>
    </w:p>
    <w:p w:rsidR="00E5607E" w:rsidRPr="00336E6C" w:rsidRDefault="00336E6C" w:rsidP="00336E6C">
      <w:pPr>
        <w:pStyle w:val="BodyText2"/>
        <w:shd w:val="clear" w:color="auto" w:fill="auto"/>
        <w:spacing w:after="416" w:line="360" w:lineRule="auto"/>
        <w:ind w:left="620" w:right="40" w:firstLine="0"/>
        <w:jc w:val="both"/>
        <w:rPr>
          <w:rFonts w:ascii="Times New Roman" w:hAnsi="Times New Roman" w:cs="Times New Roman"/>
        </w:rPr>
      </w:pPr>
      <w:r w:rsidRPr="00336E6C">
        <w:rPr>
          <w:rStyle w:val="BodyText1"/>
          <w:rFonts w:ascii="Times New Roman" w:hAnsi="Times New Roman" w:cs="Times New Roman"/>
        </w:rPr>
        <w:t xml:space="preserve">The </w:t>
      </w:r>
      <w:r w:rsidRPr="00336E6C">
        <w:rPr>
          <w:rFonts w:ascii="Times New Roman" w:hAnsi="Times New Roman" w:cs="Times New Roman"/>
        </w:rPr>
        <w:t xml:space="preserve">background to this application is that the respondent, applied for </w:t>
      </w:r>
      <w:r w:rsidRPr="00336E6C">
        <w:rPr>
          <w:rStyle w:val="BodyText1"/>
          <w:rFonts w:ascii="Times New Roman" w:hAnsi="Times New Roman" w:cs="Times New Roman"/>
        </w:rPr>
        <w:t xml:space="preserve">judicial </w:t>
      </w:r>
      <w:r w:rsidRPr="00336E6C">
        <w:rPr>
          <w:rFonts w:ascii="Times New Roman" w:hAnsi="Times New Roman" w:cs="Times New Roman"/>
        </w:rPr>
        <w:t xml:space="preserve">review against the applicant in the High Court of Uganda at Soroti </w:t>
      </w:r>
      <w:r w:rsidRPr="00336E6C">
        <w:rPr>
          <w:rStyle w:val="BodyText1"/>
          <w:rFonts w:ascii="Times New Roman" w:hAnsi="Times New Roman" w:cs="Times New Roman"/>
        </w:rPr>
        <w:t xml:space="preserve">challenging his </w:t>
      </w:r>
      <w:r w:rsidRPr="00336E6C">
        <w:rPr>
          <w:rFonts w:ascii="Times New Roman" w:hAnsi="Times New Roman" w:cs="Times New Roman"/>
        </w:rPr>
        <w:t>removal from office of the Speaker a</w:t>
      </w:r>
      <w:r w:rsidRPr="00336E6C">
        <w:rPr>
          <w:rFonts w:ascii="Times New Roman" w:hAnsi="Times New Roman" w:cs="Times New Roman"/>
        </w:rPr>
        <w:t xml:space="preserve">nd the subsequent </w:t>
      </w:r>
      <w:r w:rsidRPr="00336E6C">
        <w:rPr>
          <w:rStyle w:val="BodyText1"/>
          <w:rFonts w:ascii="Times New Roman" w:hAnsi="Times New Roman" w:cs="Times New Roman"/>
        </w:rPr>
        <w:t xml:space="preserve">election of the </w:t>
      </w:r>
      <w:r w:rsidRPr="00336E6C">
        <w:rPr>
          <w:rFonts w:ascii="Times New Roman" w:hAnsi="Times New Roman" w:cs="Times New Roman"/>
        </w:rPr>
        <w:t xml:space="preserve">applicant as the new Speaker of Amuria district. The trial </w:t>
      </w:r>
      <w:r w:rsidRPr="00336E6C">
        <w:rPr>
          <w:rStyle w:val="BodyText1"/>
          <w:rFonts w:ascii="Times New Roman" w:hAnsi="Times New Roman" w:cs="Times New Roman"/>
        </w:rPr>
        <w:t xml:space="preserve">Judge, the </w:t>
      </w:r>
      <w:r w:rsidRPr="00336E6C">
        <w:rPr>
          <w:rStyle w:val="Bodytext125pt"/>
          <w:rFonts w:ascii="Times New Roman" w:hAnsi="Times New Roman" w:cs="Times New Roman"/>
          <w:sz w:val="24"/>
          <w:szCs w:val="24"/>
        </w:rPr>
        <w:t xml:space="preserve">Hon. Justice Musota Stephen, </w:t>
      </w:r>
      <w:r w:rsidRPr="00336E6C">
        <w:rPr>
          <w:rFonts w:ascii="Times New Roman" w:hAnsi="Times New Roman" w:cs="Times New Roman"/>
        </w:rPr>
        <w:t xml:space="preserve">decided the matter in the </w:t>
      </w:r>
      <w:r w:rsidRPr="00336E6C">
        <w:rPr>
          <w:rStyle w:val="BodyText1"/>
          <w:rFonts w:ascii="Times New Roman" w:hAnsi="Times New Roman" w:cs="Times New Roman"/>
        </w:rPr>
        <w:t xml:space="preserve">applicant’s </w:t>
      </w:r>
      <w:r w:rsidRPr="00336E6C">
        <w:rPr>
          <w:rFonts w:ascii="Times New Roman" w:hAnsi="Times New Roman" w:cs="Times New Roman"/>
        </w:rPr>
        <w:t xml:space="preserve">favour and dismissed the respondent’s application for judicial </w:t>
      </w:r>
      <w:r w:rsidRPr="00336E6C">
        <w:rPr>
          <w:rStyle w:val="BodyText1"/>
          <w:rFonts w:ascii="Times New Roman" w:hAnsi="Times New Roman" w:cs="Times New Roman"/>
        </w:rPr>
        <w:t xml:space="preserve">review </w:t>
      </w:r>
      <w:r w:rsidRPr="00336E6C">
        <w:rPr>
          <w:rFonts w:ascii="Times New Roman" w:hAnsi="Times New Roman" w:cs="Times New Roman"/>
        </w:rPr>
        <w:t xml:space="preserve">with costs. The respondent, being dissatisfied with the said </w:t>
      </w:r>
      <w:r w:rsidRPr="00336E6C">
        <w:rPr>
          <w:rStyle w:val="BodyText1"/>
          <w:rFonts w:ascii="Times New Roman" w:hAnsi="Times New Roman" w:cs="Times New Roman"/>
        </w:rPr>
        <w:t xml:space="preserve">decision, </w:t>
      </w:r>
      <w:r w:rsidRPr="00336E6C">
        <w:rPr>
          <w:rFonts w:ascii="Times New Roman" w:hAnsi="Times New Roman" w:cs="Times New Roman"/>
        </w:rPr>
        <w:t xml:space="preserve">appealed against the ruling. </w:t>
      </w:r>
    </w:p>
    <w:p w:rsidR="0080104D" w:rsidRPr="00336E6C" w:rsidRDefault="00336E6C" w:rsidP="00336E6C">
      <w:pPr>
        <w:pStyle w:val="BodyText2"/>
        <w:shd w:val="clear" w:color="auto" w:fill="auto"/>
        <w:spacing w:after="416" w:line="360" w:lineRule="auto"/>
        <w:ind w:left="620" w:right="40" w:firstLine="0"/>
        <w:jc w:val="both"/>
        <w:rPr>
          <w:rFonts w:ascii="Times New Roman" w:hAnsi="Times New Roman" w:cs="Times New Roman"/>
        </w:rPr>
      </w:pPr>
      <w:r w:rsidRPr="00336E6C">
        <w:rPr>
          <w:rFonts w:ascii="Times New Roman" w:hAnsi="Times New Roman" w:cs="Times New Roman"/>
        </w:rPr>
        <w:t xml:space="preserve">He lodged a Notice of Appeal in the </w:t>
      </w:r>
      <w:r w:rsidRPr="00336E6C">
        <w:rPr>
          <w:rStyle w:val="BodyText1"/>
          <w:rFonts w:ascii="Times New Roman" w:hAnsi="Times New Roman" w:cs="Times New Roman"/>
        </w:rPr>
        <w:t xml:space="preserve">High Court of </w:t>
      </w:r>
      <w:r w:rsidRPr="00336E6C">
        <w:rPr>
          <w:rFonts w:ascii="Times New Roman" w:hAnsi="Times New Roman" w:cs="Times New Roman"/>
        </w:rPr>
        <w:t>Uganda at Soroti on the 9</w:t>
      </w:r>
      <w:r w:rsidRPr="00336E6C">
        <w:rPr>
          <w:rFonts w:ascii="Times New Roman" w:hAnsi="Times New Roman" w:cs="Times New Roman"/>
          <w:vertAlign w:val="superscript"/>
        </w:rPr>
        <w:t>th</w:t>
      </w:r>
      <w:r w:rsidRPr="00336E6C">
        <w:rPr>
          <w:rFonts w:ascii="Times New Roman" w:hAnsi="Times New Roman" w:cs="Times New Roman"/>
        </w:rPr>
        <w:t xml:space="preserve"> day of December 2008. It is this </w:t>
      </w:r>
      <w:r w:rsidRPr="00336E6C">
        <w:rPr>
          <w:rStyle w:val="BodyText1"/>
          <w:rFonts w:ascii="Times New Roman" w:hAnsi="Times New Roman" w:cs="Times New Roman"/>
        </w:rPr>
        <w:t xml:space="preserve">Notice of Appeal </w:t>
      </w:r>
      <w:r w:rsidRPr="00336E6C">
        <w:rPr>
          <w:rFonts w:ascii="Times New Roman" w:hAnsi="Times New Roman" w:cs="Times New Roman"/>
        </w:rPr>
        <w:t>that this application see</w:t>
      </w:r>
      <w:r w:rsidRPr="00336E6C">
        <w:rPr>
          <w:rFonts w:ascii="Times New Roman" w:hAnsi="Times New Roman" w:cs="Times New Roman"/>
        </w:rPr>
        <w:t>ks to strike out.</w:t>
      </w:r>
    </w:p>
    <w:p w:rsidR="0080104D" w:rsidRPr="00336E6C" w:rsidRDefault="00336E6C" w:rsidP="00336E6C">
      <w:pPr>
        <w:pStyle w:val="Bodytext60"/>
        <w:shd w:val="clear" w:color="auto" w:fill="auto"/>
        <w:spacing w:before="0" w:line="360" w:lineRule="auto"/>
        <w:ind w:left="40" w:firstLine="580"/>
        <w:rPr>
          <w:rFonts w:ascii="Times New Roman" w:hAnsi="Times New Roman" w:cs="Times New Roman"/>
          <w:sz w:val="24"/>
          <w:szCs w:val="24"/>
        </w:rPr>
      </w:pPr>
      <w:r w:rsidRPr="00336E6C">
        <w:rPr>
          <w:rFonts w:ascii="Times New Roman" w:hAnsi="Times New Roman" w:cs="Times New Roman"/>
          <w:sz w:val="24"/>
          <w:szCs w:val="24"/>
        </w:rPr>
        <w:t>Submissions</w:t>
      </w:r>
    </w:p>
    <w:p w:rsidR="00E5607E" w:rsidRPr="00336E6C" w:rsidRDefault="00336E6C" w:rsidP="00336E6C">
      <w:pPr>
        <w:pStyle w:val="BodyText2"/>
        <w:shd w:val="clear" w:color="auto" w:fill="auto"/>
        <w:spacing w:line="360" w:lineRule="auto"/>
        <w:ind w:left="40" w:right="40" w:firstLine="580"/>
        <w:jc w:val="both"/>
        <w:rPr>
          <w:rStyle w:val="BodyText1"/>
          <w:rFonts w:ascii="Times New Roman" w:hAnsi="Times New Roman" w:cs="Times New Roman"/>
        </w:rPr>
      </w:pPr>
      <w:r w:rsidRPr="00336E6C">
        <w:rPr>
          <w:rStyle w:val="BodyText1"/>
          <w:rFonts w:ascii="Times New Roman" w:hAnsi="Times New Roman" w:cs="Times New Roman"/>
        </w:rPr>
        <w:lastRenderedPageBreak/>
        <w:t xml:space="preserve">Since the </w:t>
      </w:r>
      <w:r w:rsidRPr="00336E6C">
        <w:rPr>
          <w:rFonts w:ascii="Times New Roman" w:hAnsi="Times New Roman" w:cs="Times New Roman"/>
        </w:rPr>
        <w:t xml:space="preserve">applicant and his counsel did not appear at the hearing, we shall </w:t>
      </w:r>
      <w:r w:rsidR="00E5607E" w:rsidRPr="00336E6C">
        <w:rPr>
          <w:rFonts w:ascii="Times New Roman" w:hAnsi="Times New Roman" w:cs="Times New Roman"/>
        </w:rPr>
        <w:t xml:space="preserve">  </w:t>
      </w:r>
      <w:r w:rsidRPr="00336E6C">
        <w:rPr>
          <w:rStyle w:val="BodyText1"/>
          <w:rFonts w:ascii="Times New Roman" w:hAnsi="Times New Roman" w:cs="Times New Roman"/>
        </w:rPr>
        <w:t xml:space="preserve"> </w:t>
      </w:r>
      <w:r w:rsidR="00E5607E" w:rsidRPr="00336E6C">
        <w:rPr>
          <w:rStyle w:val="BodyText1"/>
          <w:rFonts w:ascii="Times New Roman" w:hAnsi="Times New Roman" w:cs="Times New Roman"/>
        </w:rPr>
        <w:t xml:space="preserve">  </w:t>
      </w:r>
      <w:r w:rsidRPr="00336E6C">
        <w:rPr>
          <w:rStyle w:val="BodyText1"/>
          <w:rFonts w:ascii="Times New Roman" w:hAnsi="Times New Roman" w:cs="Times New Roman"/>
        </w:rPr>
        <w:t xml:space="preserve">rely on their </w:t>
      </w:r>
      <w:r w:rsidRPr="00336E6C">
        <w:rPr>
          <w:rFonts w:ascii="Times New Roman" w:hAnsi="Times New Roman" w:cs="Times New Roman"/>
        </w:rPr>
        <w:t xml:space="preserve">pleadings on the record. The affidavit in support of the </w:t>
      </w:r>
      <w:r w:rsidRPr="00336E6C">
        <w:rPr>
          <w:rStyle w:val="BodyText1"/>
          <w:rFonts w:ascii="Times New Roman" w:hAnsi="Times New Roman" w:cs="Times New Roman"/>
        </w:rPr>
        <w:t xml:space="preserve">motion, dated </w:t>
      </w:r>
      <w:r w:rsidRPr="00336E6C">
        <w:rPr>
          <w:rFonts w:ascii="Times New Roman" w:hAnsi="Times New Roman" w:cs="Times New Roman"/>
        </w:rPr>
        <w:t>9</w:t>
      </w:r>
      <w:r w:rsidRPr="00336E6C">
        <w:rPr>
          <w:rFonts w:ascii="Times New Roman" w:hAnsi="Times New Roman" w:cs="Times New Roman"/>
          <w:vertAlign w:val="superscript"/>
        </w:rPr>
        <w:t>th</w:t>
      </w:r>
      <w:r w:rsidRPr="00336E6C">
        <w:rPr>
          <w:rFonts w:ascii="Times New Roman" w:hAnsi="Times New Roman" w:cs="Times New Roman"/>
        </w:rPr>
        <w:t xml:space="preserve"> February 2009 and sworn by Henry Ddungu stated that </w:t>
      </w:r>
      <w:r w:rsidRPr="00336E6C">
        <w:rPr>
          <w:rStyle w:val="BodyText1"/>
          <w:rFonts w:ascii="Times New Roman" w:hAnsi="Times New Roman" w:cs="Times New Roman"/>
        </w:rPr>
        <w:t xml:space="preserve">the </w:t>
      </w:r>
      <w:r w:rsidRPr="00336E6C">
        <w:rPr>
          <w:rFonts w:ascii="Times New Roman" w:hAnsi="Times New Roman" w:cs="Times New Roman"/>
        </w:rPr>
        <w:t>re</w:t>
      </w:r>
      <w:r w:rsidRPr="00336E6C">
        <w:rPr>
          <w:rFonts w:ascii="Times New Roman" w:hAnsi="Times New Roman" w:cs="Times New Roman"/>
        </w:rPr>
        <w:t xml:space="preserve">spondent has never served the Notice of Appeal on the applicant’s </w:t>
      </w:r>
      <w:r w:rsidRPr="00336E6C">
        <w:rPr>
          <w:rStyle w:val="BodyText1"/>
          <w:rFonts w:ascii="Times New Roman" w:hAnsi="Times New Roman" w:cs="Times New Roman"/>
        </w:rPr>
        <w:t xml:space="preserve">counsel. </w:t>
      </w:r>
    </w:p>
    <w:p w:rsidR="0080104D" w:rsidRPr="00336E6C" w:rsidRDefault="00336E6C" w:rsidP="00336E6C">
      <w:pPr>
        <w:pStyle w:val="BodyText2"/>
        <w:shd w:val="clear" w:color="auto" w:fill="auto"/>
        <w:spacing w:line="360" w:lineRule="auto"/>
        <w:ind w:left="40" w:right="40" w:firstLine="0"/>
        <w:jc w:val="both"/>
        <w:rPr>
          <w:rFonts w:ascii="Times New Roman" w:hAnsi="Times New Roman" w:cs="Times New Roman"/>
        </w:rPr>
      </w:pPr>
      <w:r w:rsidRPr="00336E6C">
        <w:rPr>
          <w:rFonts w:ascii="Times New Roman" w:hAnsi="Times New Roman" w:cs="Times New Roman"/>
        </w:rPr>
        <w:t xml:space="preserve">He further stated that the letter requesting for proceedings was </w:t>
      </w:r>
      <w:r w:rsidRPr="00336E6C">
        <w:rPr>
          <w:rStyle w:val="BodyText1"/>
          <w:rFonts w:ascii="Times New Roman" w:hAnsi="Times New Roman" w:cs="Times New Roman"/>
        </w:rPr>
        <w:t xml:space="preserve">also not </w:t>
      </w:r>
      <w:r w:rsidRPr="00336E6C">
        <w:rPr>
          <w:rFonts w:ascii="Times New Roman" w:hAnsi="Times New Roman" w:cs="Times New Roman"/>
        </w:rPr>
        <w:t xml:space="preserve">served on the applicant and that neither the memorandum nor </w:t>
      </w:r>
      <w:r w:rsidRPr="00336E6C">
        <w:rPr>
          <w:rStyle w:val="BodyText1"/>
          <w:rFonts w:ascii="Times New Roman" w:hAnsi="Times New Roman" w:cs="Times New Roman"/>
        </w:rPr>
        <w:t xml:space="preserve">the record </w:t>
      </w:r>
      <w:r w:rsidRPr="00336E6C">
        <w:rPr>
          <w:rFonts w:ascii="Times New Roman" w:hAnsi="Times New Roman" w:cs="Times New Roman"/>
        </w:rPr>
        <w:t>of appeal were filed within the s</w:t>
      </w:r>
      <w:r w:rsidRPr="00336E6C">
        <w:rPr>
          <w:rFonts w:ascii="Times New Roman" w:hAnsi="Times New Roman" w:cs="Times New Roman"/>
        </w:rPr>
        <w:t xml:space="preserve">tipulated time. Mr. Adiama </w:t>
      </w:r>
      <w:r w:rsidRPr="00336E6C">
        <w:rPr>
          <w:rStyle w:val="BodyText1"/>
          <w:rFonts w:ascii="Times New Roman" w:hAnsi="Times New Roman" w:cs="Times New Roman"/>
        </w:rPr>
        <w:t xml:space="preserve">Ekaju John </w:t>
      </w:r>
      <w:r w:rsidRPr="00336E6C">
        <w:rPr>
          <w:rFonts w:ascii="Times New Roman" w:hAnsi="Times New Roman" w:cs="Times New Roman"/>
        </w:rPr>
        <w:t>Robert who deponed a supplementary affidavit dated 8</w:t>
      </w:r>
      <w:r w:rsidRPr="00336E6C">
        <w:rPr>
          <w:rFonts w:ascii="Times New Roman" w:hAnsi="Times New Roman" w:cs="Times New Roman"/>
          <w:vertAlign w:val="superscript"/>
        </w:rPr>
        <w:t>th</w:t>
      </w:r>
      <w:r w:rsidRPr="00336E6C">
        <w:rPr>
          <w:rFonts w:ascii="Times New Roman" w:hAnsi="Times New Roman" w:cs="Times New Roman"/>
        </w:rPr>
        <w:t xml:space="preserve"> </w:t>
      </w:r>
      <w:r w:rsidRPr="00336E6C">
        <w:rPr>
          <w:rStyle w:val="BodyText1"/>
          <w:rFonts w:ascii="Times New Roman" w:hAnsi="Times New Roman" w:cs="Times New Roman"/>
        </w:rPr>
        <w:t xml:space="preserve">February </w:t>
      </w:r>
      <w:r w:rsidRPr="00336E6C">
        <w:rPr>
          <w:rFonts w:ascii="Times New Roman" w:hAnsi="Times New Roman" w:cs="Times New Roman"/>
        </w:rPr>
        <w:t xml:space="preserve">2010 disputed the fact that he was ever served with any Notice </w:t>
      </w:r>
      <w:r w:rsidRPr="00336E6C">
        <w:rPr>
          <w:rStyle w:val="BodyText1"/>
          <w:rFonts w:ascii="Times New Roman" w:hAnsi="Times New Roman" w:cs="Times New Roman"/>
        </w:rPr>
        <w:t xml:space="preserve">of </w:t>
      </w:r>
      <w:r w:rsidRPr="00336E6C">
        <w:rPr>
          <w:rFonts w:ascii="Times New Roman" w:hAnsi="Times New Roman" w:cs="Times New Roman"/>
        </w:rPr>
        <w:t xml:space="preserve">Appeal and refused to sign for it as alleged in the affidavit of service by </w:t>
      </w:r>
      <w:r w:rsidRPr="00336E6C">
        <w:rPr>
          <w:rStyle w:val="BodyText1"/>
          <w:rFonts w:ascii="Times New Roman" w:hAnsi="Times New Roman" w:cs="Times New Roman"/>
        </w:rPr>
        <w:t xml:space="preserve">Ecutu </w:t>
      </w:r>
      <w:r w:rsidRPr="00336E6C">
        <w:rPr>
          <w:rFonts w:ascii="Times New Roman" w:hAnsi="Times New Roman" w:cs="Times New Roman"/>
        </w:rPr>
        <w:t>Robert</w:t>
      </w:r>
      <w:r w:rsidRPr="00336E6C">
        <w:rPr>
          <w:rFonts w:ascii="Times New Roman" w:hAnsi="Times New Roman" w:cs="Times New Roman"/>
        </w:rPr>
        <w:t xml:space="preserve">. He further stated that his lawyers had the duty to </w:t>
      </w:r>
      <w:r w:rsidR="003A4370" w:rsidRPr="00336E6C">
        <w:rPr>
          <w:rFonts w:ascii="Times New Roman" w:hAnsi="Times New Roman" w:cs="Times New Roman"/>
        </w:rPr>
        <w:t xml:space="preserve">receive </w:t>
      </w:r>
      <w:r w:rsidR="003A4370" w:rsidRPr="00336E6C">
        <w:rPr>
          <w:rStyle w:val="BodyText1"/>
          <w:rFonts w:ascii="Times New Roman" w:hAnsi="Times New Roman" w:cs="Times New Roman"/>
        </w:rPr>
        <w:t>any</w:t>
      </w:r>
      <w:r w:rsidRPr="00336E6C">
        <w:rPr>
          <w:rStyle w:val="BodyText1"/>
          <w:rFonts w:ascii="Times New Roman" w:hAnsi="Times New Roman" w:cs="Times New Roman"/>
        </w:rPr>
        <w:t xml:space="preserve"> documents </w:t>
      </w:r>
      <w:r w:rsidRPr="00336E6C">
        <w:rPr>
          <w:rFonts w:ascii="Times New Roman" w:hAnsi="Times New Roman" w:cs="Times New Roman"/>
        </w:rPr>
        <w:t xml:space="preserve">relating to his case because he is represented by counsel. </w:t>
      </w:r>
      <w:r w:rsidRPr="00336E6C">
        <w:rPr>
          <w:rStyle w:val="BodyText1"/>
          <w:rFonts w:ascii="Times New Roman" w:hAnsi="Times New Roman" w:cs="Times New Roman"/>
        </w:rPr>
        <w:t xml:space="preserve">The applicant </w:t>
      </w:r>
      <w:r w:rsidRPr="00336E6C">
        <w:rPr>
          <w:rFonts w:ascii="Times New Roman" w:hAnsi="Times New Roman" w:cs="Times New Roman"/>
        </w:rPr>
        <w:t xml:space="preserve">seeks that this application be allowed and the Notice of </w:t>
      </w:r>
      <w:r w:rsidRPr="00336E6C">
        <w:rPr>
          <w:rStyle w:val="BodyText1"/>
          <w:rFonts w:ascii="Times New Roman" w:hAnsi="Times New Roman" w:cs="Times New Roman"/>
        </w:rPr>
        <w:t xml:space="preserve">Appeal be </w:t>
      </w:r>
      <w:r w:rsidRPr="00336E6C">
        <w:rPr>
          <w:rFonts w:ascii="Times New Roman" w:hAnsi="Times New Roman" w:cs="Times New Roman"/>
        </w:rPr>
        <w:t>struck out to enable the applicant enj</w:t>
      </w:r>
      <w:r w:rsidRPr="00336E6C">
        <w:rPr>
          <w:rFonts w:ascii="Times New Roman" w:hAnsi="Times New Roman" w:cs="Times New Roman"/>
        </w:rPr>
        <w:t xml:space="preserve">oy the fruits of his </w:t>
      </w:r>
      <w:r w:rsidRPr="00336E6C">
        <w:rPr>
          <w:rStyle w:val="BodyText1"/>
          <w:rFonts w:ascii="Times New Roman" w:hAnsi="Times New Roman" w:cs="Times New Roman"/>
        </w:rPr>
        <w:t>judgment.</w:t>
      </w:r>
    </w:p>
    <w:p w:rsidR="0080104D" w:rsidRPr="00336E6C" w:rsidRDefault="00336E6C" w:rsidP="00336E6C">
      <w:pPr>
        <w:pStyle w:val="BodyText2"/>
        <w:shd w:val="clear" w:color="auto" w:fill="auto"/>
        <w:spacing w:after="428" w:line="360" w:lineRule="auto"/>
        <w:ind w:left="640" w:right="360" w:firstLine="0"/>
        <w:jc w:val="both"/>
        <w:rPr>
          <w:rFonts w:ascii="Times New Roman" w:hAnsi="Times New Roman" w:cs="Times New Roman"/>
        </w:rPr>
      </w:pPr>
      <w:r w:rsidRPr="00336E6C">
        <w:rPr>
          <w:rStyle w:val="BodyText1"/>
          <w:rFonts w:ascii="Times New Roman" w:hAnsi="Times New Roman" w:cs="Times New Roman"/>
        </w:rPr>
        <w:lastRenderedPageBreak/>
        <w:t xml:space="preserve">Counsel for the </w:t>
      </w:r>
      <w:r w:rsidRPr="00336E6C">
        <w:rPr>
          <w:rFonts w:ascii="Times New Roman" w:hAnsi="Times New Roman" w:cs="Times New Roman"/>
        </w:rPr>
        <w:t xml:space="preserve">respondent submitted that the Notice of Appeal was </w:t>
      </w:r>
      <w:r w:rsidRPr="00336E6C">
        <w:rPr>
          <w:rStyle w:val="BodyText1"/>
          <w:rFonts w:ascii="Times New Roman" w:hAnsi="Times New Roman" w:cs="Times New Roman"/>
        </w:rPr>
        <w:t xml:space="preserve">served on the </w:t>
      </w:r>
      <w:r w:rsidRPr="00336E6C">
        <w:rPr>
          <w:rFonts w:ascii="Times New Roman" w:hAnsi="Times New Roman" w:cs="Times New Roman"/>
        </w:rPr>
        <w:t xml:space="preserve">applicant and that there is proof of service on record. He </w:t>
      </w:r>
      <w:r w:rsidRPr="00336E6C">
        <w:rPr>
          <w:rStyle w:val="BodyText1"/>
          <w:rFonts w:ascii="Times New Roman" w:hAnsi="Times New Roman" w:cs="Times New Roman"/>
        </w:rPr>
        <w:t xml:space="preserve">relied on two </w:t>
      </w:r>
      <w:r w:rsidRPr="00336E6C">
        <w:rPr>
          <w:rFonts w:ascii="Times New Roman" w:hAnsi="Times New Roman" w:cs="Times New Roman"/>
        </w:rPr>
        <w:t xml:space="preserve">affidavits of service, one deponed by Ecutu Robert, a </w:t>
      </w:r>
      <w:r w:rsidRPr="00336E6C">
        <w:rPr>
          <w:rStyle w:val="BodyText1"/>
          <w:rFonts w:ascii="Times New Roman" w:hAnsi="Times New Roman" w:cs="Times New Roman"/>
        </w:rPr>
        <w:t xml:space="preserve">process server </w:t>
      </w:r>
      <w:r w:rsidRPr="00336E6C">
        <w:rPr>
          <w:rFonts w:ascii="Times New Roman" w:hAnsi="Times New Roman" w:cs="Times New Roman"/>
        </w:rPr>
        <w:t>at</w:t>
      </w:r>
      <w:r w:rsidRPr="00336E6C">
        <w:rPr>
          <w:rFonts w:ascii="Times New Roman" w:hAnsi="Times New Roman" w:cs="Times New Roman"/>
        </w:rPr>
        <w:t xml:space="preserve"> Soroti High Court, dated 15</w:t>
      </w:r>
      <w:r w:rsidRPr="00336E6C">
        <w:rPr>
          <w:rFonts w:ascii="Times New Roman" w:hAnsi="Times New Roman" w:cs="Times New Roman"/>
          <w:vertAlign w:val="superscript"/>
        </w:rPr>
        <w:t>th</w:t>
      </w:r>
      <w:r w:rsidRPr="00336E6C">
        <w:rPr>
          <w:rFonts w:ascii="Times New Roman" w:hAnsi="Times New Roman" w:cs="Times New Roman"/>
        </w:rPr>
        <w:t xml:space="preserve"> December 2008, </w:t>
      </w:r>
      <w:r w:rsidR="005D3C05" w:rsidRPr="00336E6C">
        <w:rPr>
          <w:rFonts w:ascii="Times New Roman" w:hAnsi="Times New Roman" w:cs="Times New Roman"/>
        </w:rPr>
        <w:t xml:space="preserve">and </w:t>
      </w:r>
      <w:r w:rsidR="005D3C05" w:rsidRPr="00336E6C">
        <w:rPr>
          <w:rStyle w:val="BodyText1"/>
          <w:rFonts w:ascii="Times New Roman" w:hAnsi="Times New Roman" w:cs="Times New Roman"/>
        </w:rPr>
        <w:t>another</w:t>
      </w:r>
      <w:r w:rsidRPr="00336E6C">
        <w:rPr>
          <w:rStyle w:val="BodyText1"/>
          <w:rFonts w:ascii="Times New Roman" w:hAnsi="Times New Roman" w:cs="Times New Roman"/>
        </w:rPr>
        <w:t xml:space="preserve"> by </w:t>
      </w:r>
      <w:r w:rsidRPr="00336E6C">
        <w:rPr>
          <w:rFonts w:ascii="Times New Roman" w:hAnsi="Times New Roman" w:cs="Times New Roman"/>
        </w:rPr>
        <w:t xml:space="preserve">Isodo Samuel, an advocate with M/s Omoding, Ojakol &amp; </w:t>
      </w:r>
      <w:r w:rsidRPr="00336E6C">
        <w:rPr>
          <w:rStyle w:val="BodyText1"/>
          <w:rFonts w:ascii="Times New Roman" w:hAnsi="Times New Roman" w:cs="Times New Roman"/>
        </w:rPr>
        <w:t xml:space="preserve">Okalany Advocates, </w:t>
      </w:r>
      <w:r w:rsidRPr="00336E6C">
        <w:rPr>
          <w:rFonts w:ascii="Times New Roman" w:hAnsi="Times New Roman" w:cs="Times New Roman"/>
        </w:rPr>
        <w:t>dated 16</w:t>
      </w:r>
      <w:r w:rsidRPr="00336E6C">
        <w:rPr>
          <w:rFonts w:ascii="Times New Roman" w:hAnsi="Times New Roman" w:cs="Times New Roman"/>
          <w:vertAlign w:val="superscript"/>
        </w:rPr>
        <w:t>th</w:t>
      </w:r>
      <w:r w:rsidRPr="00336E6C">
        <w:rPr>
          <w:rFonts w:ascii="Times New Roman" w:hAnsi="Times New Roman" w:cs="Times New Roman"/>
        </w:rPr>
        <w:t xml:space="preserve"> December 2008. Counsel further relied on </w:t>
      </w:r>
      <w:r w:rsidRPr="00336E6C">
        <w:rPr>
          <w:rStyle w:val="BodyText1"/>
          <w:rFonts w:ascii="Times New Roman" w:hAnsi="Times New Roman" w:cs="Times New Roman"/>
        </w:rPr>
        <w:t xml:space="preserve">a supplementary </w:t>
      </w:r>
      <w:r w:rsidRPr="00336E6C">
        <w:rPr>
          <w:rFonts w:ascii="Times New Roman" w:hAnsi="Times New Roman" w:cs="Times New Roman"/>
        </w:rPr>
        <w:t xml:space="preserve">affidavit by Kenneth Paul Omoding (advocate), dated </w:t>
      </w:r>
      <w:r w:rsidRPr="00336E6C">
        <w:rPr>
          <w:rStyle w:val="BodyText1"/>
          <w:rFonts w:ascii="Times New Roman" w:hAnsi="Times New Roman" w:cs="Times New Roman"/>
        </w:rPr>
        <w:t>1</w:t>
      </w:r>
      <w:r w:rsidRPr="00336E6C">
        <w:rPr>
          <w:rStyle w:val="BodyText1"/>
          <w:rFonts w:ascii="Times New Roman" w:hAnsi="Times New Roman" w:cs="Times New Roman"/>
        </w:rPr>
        <w:t>5</w:t>
      </w:r>
      <w:r w:rsidRPr="00336E6C">
        <w:rPr>
          <w:rStyle w:val="BodyText1"/>
          <w:rFonts w:ascii="Times New Roman" w:hAnsi="Times New Roman" w:cs="Times New Roman"/>
          <w:vertAlign w:val="superscript"/>
        </w:rPr>
        <w:t>th</w:t>
      </w:r>
      <w:r w:rsidRPr="00336E6C">
        <w:rPr>
          <w:rStyle w:val="BodyText1"/>
          <w:rFonts w:ascii="Times New Roman" w:hAnsi="Times New Roman" w:cs="Times New Roman"/>
        </w:rPr>
        <w:t xml:space="preserve"> February </w:t>
      </w:r>
      <w:r w:rsidRPr="00336E6C">
        <w:rPr>
          <w:rFonts w:ascii="Times New Roman" w:hAnsi="Times New Roman" w:cs="Times New Roman"/>
        </w:rPr>
        <w:t xml:space="preserve">2010, which confirms the two aforementioned affidavits of </w:t>
      </w:r>
      <w:r w:rsidRPr="00336E6C">
        <w:rPr>
          <w:rStyle w:val="BodyText1"/>
          <w:rFonts w:ascii="Times New Roman" w:hAnsi="Times New Roman" w:cs="Times New Roman"/>
        </w:rPr>
        <w:t xml:space="preserve">service on the </w:t>
      </w:r>
      <w:r w:rsidRPr="00336E6C">
        <w:rPr>
          <w:rFonts w:ascii="Times New Roman" w:hAnsi="Times New Roman" w:cs="Times New Roman"/>
        </w:rPr>
        <w:t xml:space="preserve">record as proof that the Notice of Appeal was served </w:t>
      </w:r>
      <w:r w:rsidR="005D3C05" w:rsidRPr="00336E6C">
        <w:rPr>
          <w:rFonts w:ascii="Times New Roman" w:hAnsi="Times New Roman" w:cs="Times New Roman"/>
        </w:rPr>
        <w:t xml:space="preserve">on </w:t>
      </w:r>
      <w:r w:rsidR="005D3C05" w:rsidRPr="00336E6C">
        <w:rPr>
          <w:rStyle w:val="BodyText1"/>
          <w:rFonts w:ascii="Times New Roman" w:hAnsi="Times New Roman" w:cs="Times New Roman"/>
        </w:rPr>
        <w:t>the</w:t>
      </w:r>
      <w:r w:rsidRPr="00336E6C">
        <w:rPr>
          <w:rStyle w:val="BodyText1"/>
          <w:rFonts w:ascii="Times New Roman" w:hAnsi="Times New Roman" w:cs="Times New Roman"/>
        </w:rPr>
        <w:t xml:space="preserve"> applicant </w:t>
      </w:r>
      <w:r w:rsidRPr="00336E6C">
        <w:rPr>
          <w:rFonts w:ascii="Times New Roman" w:hAnsi="Times New Roman" w:cs="Times New Roman"/>
        </w:rPr>
        <w:t xml:space="preserve">and the Attorney General of Uganda. The latter was a party </w:t>
      </w:r>
      <w:r w:rsidRPr="00336E6C">
        <w:rPr>
          <w:rStyle w:val="BodyText1"/>
          <w:rFonts w:ascii="Times New Roman" w:hAnsi="Times New Roman" w:cs="Times New Roman"/>
        </w:rPr>
        <w:t xml:space="preserve">in the matter </w:t>
      </w:r>
      <w:r w:rsidRPr="00336E6C">
        <w:rPr>
          <w:rFonts w:ascii="Times New Roman" w:hAnsi="Times New Roman" w:cs="Times New Roman"/>
        </w:rPr>
        <w:t xml:space="preserve">before the High Court. Regarding the record and </w:t>
      </w:r>
      <w:r w:rsidRPr="00336E6C">
        <w:rPr>
          <w:rStyle w:val="BodyText1"/>
          <w:rFonts w:ascii="Times New Roman" w:hAnsi="Times New Roman" w:cs="Times New Roman"/>
        </w:rPr>
        <w:t xml:space="preserve">memorandum </w:t>
      </w:r>
      <w:r w:rsidRPr="00336E6C">
        <w:rPr>
          <w:rFonts w:ascii="Times New Roman" w:hAnsi="Times New Roman" w:cs="Times New Roman"/>
        </w:rPr>
        <w:t xml:space="preserve">of appeal, counsel submitted that these were filed on the </w:t>
      </w:r>
      <w:r w:rsidRPr="00336E6C">
        <w:rPr>
          <w:rStyle w:val="BodyText1"/>
          <w:rFonts w:ascii="Times New Roman" w:hAnsi="Times New Roman" w:cs="Times New Roman"/>
        </w:rPr>
        <w:t>12</w:t>
      </w:r>
      <w:r w:rsidRPr="00336E6C">
        <w:rPr>
          <w:rStyle w:val="BodyText1"/>
          <w:rFonts w:ascii="Times New Roman" w:hAnsi="Times New Roman" w:cs="Times New Roman"/>
          <w:vertAlign w:val="superscript"/>
        </w:rPr>
        <w:t>th</w:t>
      </w:r>
      <w:r w:rsidRPr="00336E6C">
        <w:rPr>
          <w:rStyle w:val="BodyText1"/>
          <w:rFonts w:ascii="Times New Roman" w:hAnsi="Times New Roman" w:cs="Times New Roman"/>
        </w:rPr>
        <w:t xml:space="preserve"> February </w:t>
      </w:r>
      <w:r w:rsidRPr="00336E6C">
        <w:rPr>
          <w:rFonts w:ascii="Times New Roman" w:hAnsi="Times New Roman" w:cs="Times New Roman"/>
        </w:rPr>
        <w:t xml:space="preserve">2008 within the 60 days prescribed after lodging the Notice </w:t>
      </w:r>
      <w:r w:rsidRPr="00336E6C">
        <w:rPr>
          <w:rStyle w:val="BodyText1"/>
          <w:rFonts w:ascii="Times New Roman" w:hAnsi="Times New Roman" w:cs="Times New Roman"/>
        </w:rPr>
        <w:t xml:space="preserve">of Appeal. He </w:t>
      </w:r>
      <w:r w:rsidRPr="00336E6C">
        <w:rPr>
          <w:rFonts w:ascii="Times New Roman" w:hAnsi="Times New Roman" w:cs="Times New Roman"/>
        </w:rPr>
        <w:t xml:space="preserve">pointed out that the </w:t>
      </w:r>
      <w:r w:rsidRPr="00336E6C">
        <w:rPr>
          <w:rFonts w:ascii="Times New Roman" w:hAnsi="Times New Roman" w:cs="Times New Roman"/>
        </w:rPr>
        <w:lastRenderedPageBreak/>
        <w:t>period of Christmas vacation w</w:t>
      </w:r>
      <w:r w:rsidRPr="00336E6C">
        <w:rPr>
          <w:rFonts w:ascii="Times New Roman" w:hAnsi="Times New Roman" w:cs="Times New Roman"/>
        </w:rPr>
        <w:t xml:space="preserve">as </w:t>
      </w:r>
      <w:r w:rsidRPr="00336E6C">
        <w:rPr>
          <w:rStyle w:val="BodyText1"/>
          <w:rFonts w:ascii="Times New Roman" w:hAnsi="Times New Roman" w:cs="Times New Roman"/>
        </w:rPr>
        <w:t xml:space="preserve">excluded in the </w:t>
      </w:r>
      <w:r w:rsidRPr="00336E6C">
        <w:rPr>
          <w:rFonts w:ascii="Times New Roman" w:hAnsi="Times New Roman" w:cs="Times New Roman"/>
        </w:rPr>
        <w:t xml:space="preserve">computation of time within which to file the </w:t>
      </w:r>
      <w:r w:rsidRPr="00336E6C">
        <w:rPr>
          <w:rStyle w:val="BodyText1"/>
          <w:rFonts w:ascii="Times New Roman" w:hAnsi="Times New Roman" w:cs="Times New Roman"/>
        </w:rPr>
        <w:t xml:space="preserve">memorandum </w:t>
      </w:r>
      <w:r w:rsidRPr="00336E6C">
        <w:rPr>
          <w:rFonts w:ascii="Times New Roman" w:hAnsi="Times New Roman" w:cs="Times New Roman"/>
        </w:rPr>
        <w:t xml:space="preserve">of appeal according to Rule 4(e) of the Rules of this Court. </w:t>
      </w:r>
      <w:r w:rsidRPr="00336E6C">
        <w:rPr>
          <w:rStyle w:val="BodyText1"/>
          <w:rFonts w:ascii="Times New Roman" w:hAnsi="Times New Roman" w:cs="Times New Roman"/>
        </w:rPr>
        <w:t xml:space="preserve">However, counsel </w:t>
      </w:r>
      <w:r w:rsidRPr="00336E6C">
        <w:rPr>
          <w:rFonts w:ascii="Times New Roman" w:hAnsi="Times New Roman" w:cs="Times New Roman"/>
        </w:rPr>
        <w:t xml:space="preserve">conceded to the fact that there was no letter applying </w:t>
      </w:r>
      <w:r w:rsidRPr="00336E6C">
        <w:rPr>
          <w:rStyle w:val="BodyText1"/>
          <w:rFonts w:ascii="Times New Roman" w:hAnsi="Times New Roman" w:cs="Times New Roman"/>
        </w:rPr>
        <w:t xml:space="preserve">for a copy </w:t>
      </w:r>
      <w:r w:rsidRPr="00336E6C">
        <w:rPr>
          <w:rFonts w:ascii="Times New Roman" w:hAnsi="Times New Roman" w:cs="Times New Roman"/>
        </w:rPr>
        <w:t>of proceedings and also that there</w:t>
      </w:r>
      <w:r w:rsidRPr="00336E6C">
        <w:rPr>
          <w:rFonts w:ascii="Times New Roman" w:hAnsi="Times New Roman" w:cs="Times New Roman"/>
        </w:rPr>
        <w:t xml:space="preserve"> was no affidavit of service </w:t>
      </w:r>
      <w:r w:rsidRPr="00336E6C">
        <w:rPr>
          <w:rStyle w:val="BodyText1"/>
          <w:rFonts w:ascii="Times New Roman" w:hAnsi="Times New Roman" w:cs="Times New Roman"/>
        </w:rPr>
        <w:t xml:space="preserve">regarding service </w:t>
      </w:r>
      <w:r w:rsidRPr="00336E6C">
        <w:rPr>
          <w:rFonts w:ascii="Times New Roman" w:hAnsi="Times New Roman" w:cs="Times New Roman"/>
        </w:rPr>
        <w:t xml:space="preserve">of the record and memorandum of appeal upon the </w:t>
      </w:r>
      <w:r w:rsidRPr="00336E6C">
        <w:rPr>
          <w:rStyle w:val="BodyText1"/>
          <w:rFonts w:ascii="Times New Roman" w:hAnsi="Times New Roman" w:cs="Times New Roman"/>
        </w:rPr>
        <w:t xml:space="preserve"> applicant. Counsel </w:t>
      </w:r>
      <w:r w:rsidRPr="00336E6C">
        <w:rPr>
          <w:rFonts w:ascii="Times New Roman" w:hAnsi="Times New Roman" w:cs="Times New Roman"/>
        </w:rPr>
        <w:t xml:space="preserve">for the respondent prayed that this application be </w:t>
      </w:r>
      <w:r w:rsidRPr="00336E6C">
        <w:rPr>
          <w:rStyle w:val="BodyText1"/>
          <w:rFonts w:ascii="Times New Roman" w:hAnsi="Times New Roman" w:cs="Times New Roman"/>
        </w:rPr>
        <w:t xml:space="preserve">dismissed with costs </w:t>
      </w:r>
      <w:r w:rsidRPr="00336E6C">
        <w:rPr>
          <w:rFonts w:ascii="Times New Roman" w:hAnsi="Times New Roman" w:cs="Times New Roman"/>
        </w:rPr>
        <w:t xml:space="preserve">and that the respondent be allowed to pursue his </w:t>
      </w:r>
      <w:r w:rsidRPr="00336E6C">
        <w:rPr>
          <w:rStyle w:val="BodyText1"/>
          <w:rFonts w:ascii="Times New Roman" w:hAnsi="Times New Roman" w:cs="Times New Roman"/>
        </w:rPr>
        <w:t>meritorious appeal</w:t>
      </w:r>
      <w:r w:rsidRPr="00336E6C">
        <w:rPr>
          <w:rStyle w:val="BodyText1"/>
          <w:rFonts w:ascii="Times New Roman" w:hAnsi="Times New Roman" w:cs="Times New Roman"/>
        </w:rPr>
        <w:t xml:space="preserve"> which </w:t>
      </w:r>
      <w:r w:rsidRPr="00336E6C">
        <w:rPr>
          <w:rFonts w:ascii="Times New Roman" w:hAnsi="Times New Roman" w:cs="Times New Roman"/>
        </w:rPr>
        <w:t>has been pending before this Court since 2008.</w:t>
      </w:r>
    </w:p>
    <w:p w:rsidR="0080104D" w:rsidRPr="00336E6C" w:rsidRDefault="00336E6C" w:rsidP="00336E6C">
      <w:pPr>
        <w:pStyle w:val="BodyText2"/>
        <w:shd w:val="clear" w:color="auto" w:fill="auto"/>
        <w:spacing w:line="360" w:lineRule="auto"/>
        <w:ind w:left="640" w:firstLine="0"/>
        <w:jc w:val="both"/>
        <w:rPr>
          <w:rFonts w:ascii="Times New Roman" w:hAnsi="Times New Roman" w:cs="Times New Roman"/>
        </w:rPr>
      </w:pPr>
      <w:r w:rsidRPr="00336E6C">
        <w:rPr>
          <w:rFonts w:ascii="Times New Roman" w:hAnsi="Times New Roman" w:cs="Times New Roman"/>
        </w:rPr>
        <w:t>Resolution</w:t>
      </w:r>
    </w:p>
    <w:p w:rsidR="005D3C05" w:rsidRPr="00336E6C" w:rsidRDefault="00336E6C" w:rsidP="00336E6C">
      <w:pPr>
        <w:pStyle w:val="BodyText2"/>
        <w:shd w:val="clear" w:color="auto" w:fill="auto"/>
        <w:spacing w:line="360" w:lineRule="auto"/>
        <w:ind w:left="60" w:right="360" w:firstLine="0"/>
        <w:jc w:val="both"/>
        <w:rPr>
          <w:rFonts w:ascii="Times New Roman" w:hAnsi="Times New Roman" w:cs="Times New Roman"/>
        </w:rPr>
      </w:pPr>
      <w:r w:rsidRPr="00336E6C">
        <w:rPr>
          <w:rStyle w:val="BodyText1"/>
          <w:rFonts w:ascii="Times New Roman" w:hAnsi="Times New Roman" w:cs="Times New Roman"/>
        </w:rPr>
        <w:t xml:space="preserve">The applicant relied on </w:t>
      </w:r>
      <w:r w:rsidRPr="00336E6C">
        <w:rPr>
          <w:rFonts w:ascii="Times New Roman" w:hAnsi="Times New Roman" w:cs="Times New Roman"/>
        </w:rPr>
        <w:t>Rules 82, 43(1) &amp;</w:t>
      </w:r>
      <w:r w:rsidR="0036321A" w:rsidRPr="00336E6C">
        <w:rPr>
          <w:rFonts w:ascii="Times New Roman" w:hAnsi="Times New Roman" w:cs="Times New Roman"/>
        </w:rPr>
        <w:t xml:space="preserve"> (2) of the Rules </w:t>
      </w:r>
      <w:r w:rsidR="002B4CBB" w:rsidRPr="00336E6C">
        <w:rPr>
          <w:rFonts w:ascii="Times New Roman" w:hAnsi="Times New Roman" w:cs="Times New Roman"/>
        </w:rPr>
        <w:t>of this</w:t>
      </w:r>
      <w:r w:rsidR="0036321A" w:rsidRPr="00336E6C">
        <w:rPr>
          <w:rFonts w:ascii="Times New Roman" w:hAnsi="Times New Roman" w:cs="Times New Roman"/>
        </w:rPr>
        <w:t xml:space="preserve"> court to </w:t>
      </w:r>
      <w:r w:rsidR="002B4CBB" w:rsidRPr="00336E6C">
        <w:rPr>
          <w:rFonts w:ascii="Times New Roman" w:hAnsi="Times New Roman" w:cs="Times New Roman"/>
        </w:rPr>
        <w:t>strike</w:t>
      </w:r>
      <w:r w:rsidR="0036321A" w:rsidRPr="00336E6C">
        <w:rPr>
          <w:rFonts w:ascii="Times New Roman" w:hAnsi="Times New Roman" w:cs="Times New Roman"/>
        </w:rPr>
        <w:t xml:space="preserve"> out the notice of </w:t>
      </w:r>
      <w:r w:rsidR="002B4CBB" w:rsidRPr="00336E6C">
        <w:rPr>
          <w:rFonts w:ascii="Times New Roman" w:hAnsi="Times New Roman" w:cs="Times New Roman"/>
        </w:rPr>
        <w:t>appeal. Rules</w:t>
      </w:r>
      <w:r w:rsidR="0036321A" w:rsidRPr="00336E6C">
        <w:rPr>
          <w:rFonts w:ascii="Times New Roman" w:hAnsi="Times New Roman" w:cs="Times New Roman"/>
        </w:rPr>
        <w:t xml:space="preserve"> 82 of the rules of this court provides:-</w:t>
      </w:r>
    </w:p>
    <w:p w:rsidR="0036321A" w:rsidRPr="00336E6C" w:rsidRDefault="0036321A" w:rsidP="00336E6C">
      <w:pPr>
        <w:pStyle w:val="BodyText2"/>
        <w:shd w:val="clear" w:color="auto" w:fill="auto"/>
        <w:spacing w:line="360" w:lineRule="auto"/>
        <w:ind w:left="60" w:right="360" w:firstLine="0"/>
        <w:jc w:val="both"/>
        <w:rPr>
          <w:rFonts w:ascii="Times New Roman" w:hAnsi="Times New Roman" w:cs="Times New Roman"/>
        </w:rPr>
      </w:pPr>
      <w:r w:rsidRPr="00336E6C">
        <w:rPr>
          <w:rFonts w:ascii="Times New Roman" w:hAnsi="Times New Roman" w:cs="Times New Roman"/>
        </w:rPr>
        <w:t xml:space="preserve">“82 application to strick out notice of appeal or </w:t>
      </w:r>
      <w:r w:rsidR="002B4CBB" w:rsidRPr="00336E6C">
        <w:rPr>
          <w:rFonts w:ascii="Times New Roman" w:hAnsi="Times New Roman" w:cs="Times New Roman"/>
        </w:rPr>
        <w:t xml:space="preserve">appeals. A </w:t>
      </w:r>
      <w:r w:rsidR="002B4CBB" w:rsidRPr="00336E6C">
        <w:rPr>
          <w:rFonts w:ascii="Times New Roman" w:hAnsi="Times New Roman" w:cs="Times New Roman"/>
        </w:rPr>
        <w:lastRenderedPageBreak/>
        <w:t>person on whom a notice of appeal has been served may at any time either before or after the institution of appeal, apply to the court to strike out the notice or the appeal, as the case may be, on the ground that no appeal lies or that some essential step in the proceedings has not been taken or has not been taken within the prescribed time”</w:t>
      </w:r>
    </w:p>
    <w:p w:rsidR="0080104D" w:rsidRPr="00336E6C" w:rsidRDefault="00336E6C" w:rsidP="00336E6C">
      <w:pPr>
        <w:pStyle w:val="BodyText2"/>
        <w:shd w:val="clear" w:color="auto" w:fill="auto"/>
        <w:spacing w:after="416" w:line="360" w:lineRule="auto"/>
        <w:ind w:left="640" w:right="80" w:firstLine="0"/>
        <w:jc w:val="both"/>
        <w:rPr>
          <w:rFonts w:ascii="Times New Roman" w:hAnsi="Times New Roman" w:cs="Times New Roman"/>
        </w:rPr>
      </w:pPr>
      <w:r w:rsidRPr="00336E6C">
        <w:rPr>
          <w:rStyle w:val="BodyText1"/>
          <w:rFonts w:ascii="Times New Roman" w:hAnsi="Times New Roman" w:cs="Times New Roman"/>
        </w:rPr>
        <w:t xml:space="preserve">The Rule allows </w:t>
      </w:r>
      <w:r w:rsidRPr="00336E6C">
        <w:rPr>
          <w:rFonts w:ascii="Times New Roman" w:hAnsi="Times New Roman" w:cs="Times New Roman"/>
        </w:rPr>
        <w:t xml:space="preserve">Court to strike out an appeal or notice of appeal on </w:t>
      </w:r>
      <w:r w:rsidRPr="00336E6C">
        <w:rPr>
          <w:rStyle w:val="BodyText1"/>
          <w:rFonts w:ascii="Times New Roman" w:hAnsi="Times New Roman" w:cs="Times New Roman"/>
        </w:rPr>
        <w:t xml:space="preserve">grounds that there is </w:t>
      </w:r>
      <w:r w:rsidRPr="00336E6C">
        <w:rPr>
          <w:rFonts w:ascii="Times New Roman" w:hAnsi="Times New Roman" w:cs="Times New Roman"/>
        </w:rPr>
        <w:t xml:space="preserve">no appeal that lies to Court or that an appellant has </w:t>
      </w:r>
      <w:r w:rsidRPr="00336E6C">
        <w:rPr>
          <w:rStyle w:val="BodyText1"/>
          <w:rFonts w:ascii="Times New Roman" w:hAnsi="Times New Roman" w:cs="Times New Roman"/>
        </w:rPr>
        <w:t xml:space="preserve">failed to take </w:t>
      </w:r>
      <w:r w:rsidRPr="00336E6C">
        <w:rPr>
          <w:rFonts w:ascii="Times New Roman" w:hAnsi="Times New Roman" w:cs="Times New Roman"/>
        </w:rPr>
        <w:t xml:space="preserve">essential steps or has failed to take them within the time </w:t>
      </w:r>
      <w:r w:rsidRPr="00336E6C">
        <w:rPr>
          <w:rStyle w:val="BodyText1"/>
          <w:rFonts w:ascii="Times New Roman" w:hAnsi="Times New Roman" w:cs="Times New Roman"/>
        </w:rPr>
        <w:t xml:space="preserve">prescribed. These </w:t>
      </w:r>
      <w:r w:rsidRPr="00336E6C">
        <w:rPr>
          <w:rFonts w:ascii="Times New Roman" w:hAnsi="Times New Roman" w:cs="Times New Roman"/>
        </w:rPr>
        <w:t xml:space="preserve">are the parameters that a Court has to take into account </w:t>
      </w:r>
      <w:r w:rsidRPr="00336E6C">
        <w:rPr>
          <w:rStyle w:val="BodyText1"/>
          <w:rFonts w:ascii="Times New Roman" w:hAnsi="Times New Roman" w:cs="Times New Roman"/>
        </w:rPr>
        <w:t xml:space="preserve">when </w:t>
      </w:r>
      <w:r w:rsidRPr="00336E6C">
        <w:rPr>
          <w:rFonts w:ascii="Times New Roman" w:hAnsi="Times New Roman" w:cs="Times New Roman"/>
        </w:rPr>
        <w:t>striking out an appeal or a Notice of Appeal.</w:t>
      </w:r>
    </w:p>
    <w:p w:rsidR="002B4CBB" w:rsidRPr="00336E6C" w:rsidRDefault="00336E6C" w:rsidP="00336E6C">
      <w:pPr>
        <w:pStyle w:val="BodyText2"/>
        <w:shd w:val="clear" w:color="auto" w:fill="auto"/>
        <w:spacing w:after="420" w:line="360" w:lineRule="auto"/>
        <w:ind w:left="40" w:right="80" w:firstLine="600"/>
        <w:jc w:val="both"/>
        <w:rPr>
          <w:rFonts w:ascii="Times New Roman" w:hAnsi="Times New Roman" w:cs="Times New Roman"/>
        </w:rPr>
      </w:pPr>
      <w:r w:rsidRPr="00336E6C">
        <w:rPr>
          <w:rStyle w:val="BodyText1"/>
          <w:rFonts w:ascii="Times New Roman" w:hAnsi="Times New Roman" w:cs="Times New Roman"/>
        </w:rPr>
        <w:t>In</w:t>
      </w:r>
      <w:r w:rsidRPr="00336E6C">
        <w:rPr>
          <w:rStyle w:val="BodyText1"/>
          <w:rFonts w:ascii="Times New Roman" w:hAnsi="Times New Roman" w:cs="Times New Roman"/>
        </w:rPr>
        <w:t xml:space="preserve"> the </w:t>
      </w:r>
      <w:r w:rsidRPr="00336E6C">
        <w:rPr>
          <w:rFonts w:ascii="Times New Roman" w:hAnsi="Times New Roman" w:cs="Times New Roman"/>
        </w:rPr>
        <w:t xml:space="preserve">instant case, counsel for the respondent relied on the affidavit of </w:t>
      </w:r>
      <w:r w:rsidRPr="00336E6C">
        <w:rPr>
          <w:rStyle w:val="BodyText1"/>
          <w:rFonts w:ascii="Times New Roman" w:hAnsi="Times New Roman" w:cs="Times New Roman"/>
        </w:rPr>
        <w:t xml:space="preserve">service deponed </w:t>
      </w:r>
      <w:r w:rsidRPr="00336E6C">
        <w:rPr>
          <w:rFonts w:ascii="Times New Roman" w:hAnsi="Times New Roman" w:cs="Times New Roman"/>
        </w:rPr>
        <w:t xml:space="preserve">by </w:t>
      </w:r>
      <w:r w:rsidRPr="00336E6C">
        <w:rPr>
          <w:rStyle w:val="BodyText1"/>
          <w:rFonts w:ascii="Times New Roman" w:hAnsi="Times New Roman" w:cs="Times New Roman"/>
        </w:rPr>
        <w:t xml:space="preserve">a </w:t>
      </w:r>
      <w:r w:rsidRPr="00336E6C">
        <w:rPr>
          <w:rFonts w:ascii="Times New Roman" w:hAnsi="Times New Roman" w:cs="Times New Roman"/>
        </w:rPr>
        <w:t xml:space="preserve">one Ecutu Robert, a process server at Soroti High </w:t>
      </w:r>
      <w:r w:rsidRPr="00336E6C">
        <w:rPr>
          <w:rStyle w:val="BodyText1"/>
          <w:rFonts w:ascii="Times New Roman" w:hAnsi="Times New Roman" w:cs="Times New Roman"/>
        </w:rPr>
        <w:t xml:space="preserve">Court dated </w:t>
      </w:r>
      <w:r w:rsidRPr="00336E6C">
        <w:rPr>
          <w:rFonts w:ascii="Times New Roman" w:hAnsi="Times New Roman" w:cs="Times New Roman"/>
        </w:rPr>
        <w:t>15</w:t>
      </w:r>
      <w:r w:rsidRPr="00336E6C">
        <w:rPr>
          <w:rFonts w:ascii="Times New Roman" w:hAnsi="Times New Roman" w:cs="Times New Roman"/>
          <w:vertAlign w:val="superscript"/>
        </w:rPr>
        <w:t>th</w:t>
      </w:r>
      <w:r w:rsidRPr="00336E6C">
        <w:rPr>
          <w:rFonts w:ascii="Times New Roman" w:hAnsi="Times New Roman" w:cs="Times New Roman"/>
        </w:rPr>
        <w:t xml:space="preserve"> December 2008. </w:t>
      </w:r>
    </w:p>
    <w:p w:rsidR="0080104D" w:rsidRPr="00336E6C" w:rsidRDefault="00336E6C" w:rsidP="00336E6C">
      <w:pPr>
        <w:pStyle w:val="BodyText2"/>
        <w:shd w:val="clear" w:color="auto" w:fill="auto"/>
        <w:spacing w:after="420" w:line="360" w:lineRule="auto"/>
        <w:ind w:left="40" w:right="80" w:firstLine="600"/>
        <w:jc w:val="both"/>
        <w:rPr>
          <w:rFonts w:ascii="Times New Roman" w:hAnsi="Times New Roman" w:cs="Times New Roman"/>
        </w:rPr>
      </w:pPr>
      <w:r w:rsidRPr="00336E6C">
        <w:rPr>
          <w:rFonts w:ascii="Times New Roman" w:hAnsi="Times New Roman" w:cs="Times New Roman"/>
        </w:rPr>
        <w:lastRenderedPageBreak/>
        <w:t>This affidavit states:</w:t>
      </w:r>
    </w:p>
    <w:p w:rsidR="002B4CBB" w:rsidRPr="00336E6C" w:rsidRDefault="00336E6C" w:rsidP="00336E6C">
      <w:pPr>
        <w:pStyle w:val="Bodytext70"/>
        <w:shd w:val="clear" w:color="auto" w:fill="auto"/>
        <w:spacing w:before="0" w:after="420" w:line="360" w:lineRule="auto"/>
        <w:ind w:left="840" w:right="80"/>
        <w:jc w:val="both"/>
        <w:rPr>
          <w:rFonts w:ascii="Times New Roman" w:hAnsi="Times New Roman" w:cs="Times New Roman"/>
          <w:sz w:val="24"/>
          <w:szCs w:val="24"/>
        </w:rPr>
      </w:pPr>
      <w:r w:rsidRPr="00336E6C">
        <w:rPr>
          <w:rFonts w:ascii="Times New Roman" w:hAnsi="Times New Roman" w:cs="Times New Roman"/>
          <w:sz w:val="24"/>
          <w:szCs w:val="24"/>
        </w:rPr>
        <w:t>"</w:t>
      </w:r>
      <w:r w:rsidR="002B4CBB" w:rsidRPr="00336E6C">
        <w:rPr>
          <w:rFonts w:ascii="Times New Roman" w:hAnsi="Times New Roman" w:cs="Times New Roman"/>
          <w:sz w:val="24"/>
          <w:szCs w:val="24"/>
        </w:rPr>
        <w:t>5</w:t>
      </w:r>
      <w:r w:rsidRPr="00336E6C">
        <w:rPr>
          <w:rFonts w:ascii="Times New Roman" w:hAnsi="Times New Roman" w:cs="Times New Roman"/>
          <w:sz w:val="24"/>
          <w:szCs w:val="24"/>
        </w:rPr>
        <w:t>...</w:t>
      </w:r>
      <w:r w:rsidRPr="00336E6C">
        <w:rPr>
          <w:rFonts w:ascii="Times New Roman" w:hAnsi="Times New Roman" w:cs="Times New Roman"/>
          <w:sz w:val="24"/>
          <w:szCs w:val="24"/>
        </w:rPr>
        <w:t>. That the 2</w:t>
      </w:r>
      <w:r w:rsidRPr="00336E6C">
        <w:rPr>
          <w:rFonts w:ascii="Times New Roman" w:hAnsi="Times New Roman" w:cs="Times New Roman"/>
          <w:sz w:val="24"/>
          <w:szCs w:val="24"/>
          <w:vertAlign w:val="superscript"/>
        </w:rPr>
        <w:t>nd</w:t>
      </w:r>
      <w:r w:rsidRPr="00336E6C">
        <w:rPr>
          <w:rFonts w:ascii="Times New Roman" w:hAnsi="Times New Roman" w:cs="Times New Roman"/>
          <w:sz w:val="24"/>
          <w:szCs w:val="24"/>
        </w:rPr>
        <w:t xml:space="preserve"> respondent (applicant herein), on hearing about the </w:t>
      </w:r>
      <w:r w:rsidRPr="00336E6C">
        <w:rPr>
          <w:rStyle w:val="Bodytext713pt"/>
          <w:rFonts w:ascii="Times New Roman" w:hAnsi="Times New Roman" w:cs="Times New Roman"/>
          <w:i/>
          <w:iCs/>
          <w:sz w:val="24"/>
          <w:szCs w:val="24"/>
        </w:rPr>
        <w:t xml:space="preserve">appeal </w:t>
      </w:r>
      <w:r w:rsidRPr="00336E6C">
        <w:rPr>
          <w:rFonts w:ascii="Times New Roman" w:hAnsi="Times New Roman" w:cs="Times New Roman"/>
          <w:sz w:val="24"/>
          <w:szCs w:val="24"/>
        </w:rPr>
        <w:t>came to the registry on the 15th day of December 2008 and</w:t>
      </w:r>
      <w:r w:rsidRPr="00336E6C">
        <w:rPr>
          <w:rStyle w:val="Bodytext712pt"/>
          <w:rFonts w:ascii="Times New Roman" w:hAnsi="Times New Roman" w:cs="Times New Roman"/>
          <w:b/>
          <w:bCs/>
        </w:rPr>
        <w:t xml:space="preserve"> / </w:t>
      </w:r>
      <w:r w:rsidRPr="00336E6C">
        <w:rPr>
          <w:rStyle w:val="Bodytext713pt0"/>
          <w:rFonts w:ascii="Times New Roman" w:hAnsi="Times New Roman" w:cs="Times New Roman"/>
          <w:i/>
          <w:iCs/>
          <w:sz w:val="24"/>
          <w:szCs w:val="24"/>
        </w:rPr>
        <w:t>ser</w:t>
      </w:r>
      <w:r w:rsidR="002B4CBB" w:rsidRPr="00336E6C">
        <w:rPr>
          <w:rStyle w:val="Bodytext713pt0"/>
          <w:rFonts w:ascii="Times New Roman" w:hAnsi="Times New Roman" w:cs="Times New Roman"/>
          <w:i/>
          <w:iCs/>
          <w:sz w:val="24"/>
          <w:szCs w:val="24"/>
        </w:rPr>
        <w:t>v</w:t>
      </w:r>
      <w:r w:rsidRPr="00336E6C">
        <w:rPr>
          <w:rStyle w:val="Bodytext713pt0"/>
          <w:rFonts w:ascii="Times New Roman" w:hAnsi="Times New Roman" w:cs="Times New Roman"/>
          <w:i/>
          <w:iCs/>
          <w:sz w:val="24"/>
          <w:szCs w:val="24"/>
        </w:rPr>
        <w:t xml:space="preserve">ed </w:t>
      </w:r>
      <w:r w:rsidRPr="00336E6C">
        <w:rPr>
          <w:rStyle w:val="Bodytext713pt"/>
          <w:rFonts w:ascii="Times New Roman" w:hAnsi="Times New Roman" w:cs="Times New Roman"/>
          <w:i/>
          <w:iCs/>
          <w:sz w:val="24"/>
          <w:szCs w:val="24"/>
        </w:rPr>
        <w:t xml:space="preserve">him with a </w:t>
      </w:r>
      <w:r w:rsidRPr="00336E6C">
        <w:rPr>
          <w:rFonts w:ascii="Times New Roman" w:hAnsi="Times New Roman" w:cs="Times New Roman"/>
          <w:sz w:val="24"/>
          <w:szCs w:val="24"/>
        </w:rPr>
        <w:t xml:space="preserve">copy of the notice of appeal </w:t>
      </w:r>
    </w:p>
    <w:p w:rsidR="0080104D" w:rsidRPr="00336E6C" w:rsidRDefault="00336E6C" w:rsidP="00336E6C">
      <w:pPr>
        <w:pStyle w:val="Bodytext70"/>
        <w:shd w:val="clear" w:color="auto" w:fill="auto"/>
        <w:spacing w:before="0" w:after="420" w:line="360" w:lineRule="auto"/>
        <w:ind w:left="840" w:right="80"/>
        <w:jc w:val="both"/>
        <w:rPr>
          <w:rFonts w:ascii="Times New Roman" w:hAnsi="Times New Roman" w:cs="Times New Roman"/>
          <w:sz w:val="24"/>
          <w:szCs w:val="24"/>
        </w:rPr>
      </w:pPr>
      <w:r w:rsidRPr="00336E6C">
        <w:rPr>
          <w:rStyle w:val="Bodytext7LucidaSansUnicode"/>
          <w:rFonts w:ascii="Times New Roman" w:hAnsi="Times New Roman" w:cs="Times New Roman"/>
        </w:rPr>
        <w:t xml:space="preserve"> </w:t>
      </w:r>
      <w:r w:rsidRPr="00336E6C">
        <w:rPr>
          <w:rStyle w:val="Bodytext713pt"/>
          <w:rFonts w:ascii="Times New Roman" w:hAnsi="Times New Roman" w:cs="Times New Roman"/>
          <w:i/>
          <w:iCs/>
          <w:sz w:val="24"/>
          <w:szCs w:val="24"/>
        </w:rPr>
        <w:t>6</w:t>
      </w:r>
      <w:r w:rsidRPr="00336E6C">
        <w:rPr>
          <w:rStyle w:val="Bodytext7LucidaSansUnicode"/>
          <w:rFonts w:ascii="Times New Roman" w:hAnsi="Times New Roman" w:cs="Times New Roman"/>
        </w:rPr>
        <w:t xml:space="preserve">. </w:t>
      </w:r>
      <w:r w:rsidRPr="00336E6C">
        <w:rPr>
          <w:rStyle w:val="Bodytext713pt"/>
          <w:rFonts w:ascii="Times New Roman" w:hAnsi="Times New Roman" w:cs="Times New Roman"/>
          <w:i/>
          <w:iCs/>
          <w:sz w:val="24"/>
          <w:szCs w:val="24"/>
        </w:rPr>
        <w:t xml:space="preserve">That he </w:t>
      </w:r>
      <w:r w:rsidRPr="00336E6C">
        <w:rPr>
          <w:rFonts w:ascii="Times New Roman" w:hAnsi="Times New Roman" w:cs="Times New Roman"/>
          <w:sz w:val="24"/>
          <w:szCs w:val="24"/>
        </w:rPr>
        <w:t xml:space="preserve">did not acknowledge receipt of the same but went away </w:t>
      </w:r>
      <w:r w:rsidRPr="00336E6C">
        <w:rPr>
          <w:rStyle w:val="Bodytext713pt"/>
          <w:rFonts w:ascii="Times New Roman" w:hAnsi="Times New Roman" w:cs="Times New Roman"/>
          <w:i/>
          <w:iCs/>
          <w:sz w:val="24"/>
          <w:szCs w:val="24"/>
        </w:rPr>
        <w:t xml:space="preserve">with a </w:t>
      </w:r>
      <w:r w:rsidRPr="00336E6C">
        <w:rPr>
          <w:rFonts w:ascii="Times New Roman" w:hAnsi="Times New Roman" w:cs="Times New Roman"/>
          <w:sz w:val="24"/>
          <w:szCs w:val="24"/>
        </w:rPr>
        <w:t>copy and said</w:t>
      </w:r>
      <w:r w:rsidRPr="00336E6C">
        <w:rPr>
          <w:rFonts w:ascii="Times New Roman" w:hAnsi="Times New Roman" w:cs="Times New Roman"/>
          <w:sz w:val="24"/>
          <w:szCs w:val="24"/>
        </w:rPr>
        <w:t xml:space="preserve"> he would first give his lawyers and seek redress </w:t>
      </w:r>
      <w:r w:rsidRPr="00336E6C">
        <w:rPr>
          <w:rStyle w:val="Bodytext713pt"/>
          <w:rFonts w:ascii="Times New Roman" w:hAnsi="Times New Roman" w:cs="Times New Roman"/>
          <w:i/>
          <w:iCs/>
          <w:sz w:val="24"/>
          <w:szCs w:val="24"/>
        </w:rPr>
        <w:t>from them</w:t>
      </w:r>
      <w:r w:rsidRPr="00336E6C">
        <w:rPr>
          <w:rStyle w:val="Bodytext7LucidaSansUnicode"/>
          <w:rFonts w:ascii="Times New Roman" w:hAnsi="Times New Roman" w:cs="Times New Roman"/>
        </w:rPr>
        <w:t>..."</w:t>
      </w:r>
    </w:p>
    <w:p w:rsidR="002B4CBB" w:rsidRPr="00336E6C" w:rsidRDefault="00336E6C" w:rsidP="00336E6C">
      <w:pPr>
        <w:pStyle w:val="Bodytext70"/>
        <w:shd w:val="clear" w:color="auto" w:fill="auto"/>
        <w:spacing w:before="0" w:after="0" w:line="360" w:lineRule="auto"/>
        <w:ind w:left="40" w:right="80"/>
        <w:jc w:val="both"/>
        <w:rPr>
          <w:rStyle w:val="Bodytext7LucidaSansUnicode"/>
          <w:rFonts w:ascii="Times New Roman" w:hAnsi="Times New Roman" w:cs="Times New Roman"/>
        </w:rPr>
      </w:pPr>
      <w:r w:rsidRPr="00336E6C">
        <w:rPr>
          <w:rStyle w:val="Bodytext7LucidaSansUnicode0"/>
          <w:rFonts w:ascii="Times New Roman" w:hAnsi="Times New Roman" w:cs="Times New Roman"/>
        </w:rPr>
        <w:t xml:space="preserve">Another affidavit </w:t>
      </w:r>
      <w:r w:rsidRPr="00336E6C">
        <w:rPr>
          <w:rStyle w:val="Bodytext7LucidaSansUnicode"/>
          <w:rFonts w:ascii="Times New Roman" w:hAnsi="Times New Roman" w:cs="Times New Roman"/>
        </w:rPr>
        <w:t xml:space="preserve">of service by Isodo Samuel, an advocate with M/s </w:t>
      </w:r>
      <w:r w:rsidR="002B4CBB" w:rsidRPr="00336E6C">
        <w:rPr>
          <w:rStyle w:val="Bodytext7LucidaSansUnicode0"/>
          <w:rFonts w:ascii="Times New Roman" w:hAnsi="Times New Roman" w:cs="Times New Roman"/>
        </w:rPr>
        <w:t xml:space="preserve"> Omoding,</w:t>
      </w:r>
      <w:r w:rsidRPr="00336E6C">
        <w:rPr>
          <w:rStyle w:val="Bodytext7LucidaSansUnicode"/>
          <w:rFonts w:ascii="Times New Roman" w:hAnsi="Times New Roman" w:cs="Times New Roman"/>
        </w:rPr>
        <w:t>Ojakol &amp; Okalany Advocates dated 16</w:t>
      </w:r>
      <w:r w:rsidRPr="00336E6C">
        <w:rPr>
          <w:rStyle w:val="Bodytext7LucidaSansUnicode"/>
          <w:rFonts w:ascii="Times New Roman" w:hAnsi="Times New Roman" w:cs="Times New Roman"/>
          <w:vertAlign w:val="superscript"/>
        </w:rPr>
        <w:t>th</w:t>
      </w:r>
      <w:r w:rsidRPr="00336E6C">
        <w:rPr>
          <w:rStyle w:val="Bodytext7LucidaSansUnicode"/>
          <w:rFonts w:ascii="Times New Roman" w:hAnsi="Times New Roman" w:cs="Times New Roman"/>
        </w:rPr>
        <w:t xml:space="preserve"> December 2008 states: </w:t>
      </w:r>
    </w:p>
    <w:p w:rsidR="0080104D" w:rsidRPr="00336E6C" w:rsidRDefault="00336E6C" w:rsidP="00336E6C">
      <w:pPr>
        <w:pStyle w:val="Bodytext70"/>
        <w:shd w:val="clear" w:color="auto" w:fill="auto"/>
        <w:spacing w:before="0" w:after="0" w:line="360" w:lineRule="auto"/>
        <w:ind w:left="40" w:right="80"/>
        <w:jc w:val="both"/>
        <w:rPr>
          <w:rFonts w:ascii="Times New Roman" w:hAnsi="Times New Roman" w:cs="Times New Roman"/>
          <w:sz w:val="24"/>
          <w:szCs w:val="24"/>
        </w:rPr>
      </w:pPr>
      <w:r w:rsidRPr="00336E6C">
        <w:rPr>
          <w:rFonts w:ascii="Times New Roman" w:hAnsi="Times New Roman" w:cs="Times New Roman"/>
          <w:sz w:val="24"/>
          <w:szCs w:val="24"/>
        </w:rPr>
        <w:t>“...4. That on the same day</w:t>
      </w:r>
      <w:r w:rsidR="00C511DC" w:rsidRPr="00336E6C">
        <w:rPr>
          <w:rFonts w:ascii="Times New Roman" w:hAnsi="Times New Roman" w:cs="Times New Roman"/>
          <w:sz w:val="24"/>
          <w:szCs w:val="24"/>
        </w:rPr>
        <w:t xml:space="preserve"> </w:t>
      </w:r>
      <w:r w:rsidR="00950718" w:rsidRPr="00336E6C">
        <w:rPr>
          <w:rFonts w:ascii="Times New Roman" w:hAnsi="Times New Roman" w:cs="Times New Roman"/>
          <w:sz w:val="24"/>
          <w:szCs w:val="24"/>
        </w:rPr>
        <w:t>11</w:t>
      </w:r>
      <w:r w:rsidR="00950718" w:rsidRPr="00336E6C">
        <w:rPr>
          <w:rFonts w:ascii="Times New Roman" w:hAnsi="Times New Roman" w:cs="Times New Roman"/>
          <w:sz w:val="24"/>
          <w:szCs w:val="24"/>
          <w:vertAlign w:val="superscript"/>
        </w:rPr>
        <w:t>th</w:t>
      </w:r>
      <w:r w:rsidR="00950718" w:rsidRPr="00336E6C">
        <w:rPr>
          <w:rFonts w:ascii="Times New Roman" w:hAnsi="Times New Roman" w:cs="Times New Roman"/>
          <w:sz w:val="24"/>
          <w:szCs w:val="24"/>
        </w:rPr>
        <w:t xml:space="preserve"> </w:t>
      </w:r>
      <w:r w:rsidRPr="00336E6C">
        <w:rPr>
          <w:rFonts w:ascii="Times New Roman" w:hAnsi="Times New Roman" w:cs="Times New Roman"/>
          <w:sz w:val="24"/>
          <w:szCs w:val="24"/>
        </w:rPr>
        <w:t xml:space="preserve"> December 2008),</w:t>
      </w:r>
      <w:r w:rsidRPr="00336E6C">
        <w:rPr>
          <w:rStyle w:val="Bodytext712pt"/>
          <w:rFonts w:ascii="Times New Roman" w:hAnsi="Times New Roman" w:cs="Times New Roman"/>
          <w:b/>
          <w:bCs/>
        </w:rPr>
        <w:t xml:space="preserve"> / </w:t>
      </w:r>
      <w:r w:rsidRPr="00336E6C">
        <w:rPr>
          <w:rFonts w:ascii="Times New Roman" w:hAnsi="Times New Roman" w:cs="Times New Roman"/>
          <w:sz w:val="24"/>
          <w:szCs w:val="24"/>
        </w:rPr>
        <w:t>pro</w:t>
      </w:r>
      <w:r w:rsidRPr="00336E6C">
        <w:rPr>
          <w:rFonts w:ascii="Times New Roman" w:hAnsi="Times New Roman" w:cs="Times New Roman"/>
          <w:sz w:val="24"/>
          <w:szCs w:val="24"/>
        </w:rPr>
        <w:t>ceeded to the Attor</w:t>
      </w:r>
      <w:r w:rsidR="00950718" w:rsidRPr="00336E6C">
        <w:rPr>
          <w:rFonts w:ascii="Times New Roman" w:hAnsi="Times New Roman" w:cs="Times New Roman"/>
          <w:sz w:val="24"/>
          <w:szCs w:val="24"/>
        </w:rPr>
        <w:t xml:space="preserve">ney General's Chambers In Mbale </w:t>
      </w:r>
      <w:r w:rsidRPr="00336E6C">
        <w:rPr>
          <w:rFonts w:ascii="Times New Roman" w:hAnsi="Times New Roman" w:cs="Times New Roman"/>
          <w:sz w:val="24"/>
          <w:szCs w:val="24"/>
        </w:rPr>
        <w:t xml:space="preserve">Regional Office located at Plot </w:t>
      </w:r>
      <w:r w:rsidRPr="00336E6C">
        <w:rPr>
          <w:rStyle w:val="Bodytext713pt"/>
          <w:rFonts w:ascii="Times New Roman" w:hAnsi="Times New Roman" w:cs="Times New Roman"/>
          <w:i/>
          <w:iCs/>
          <w:sz w:val="24"/>
          <w:szCs w:val="24"/>
        </w:rPr>
        <w:t xml:space="preserve">61 Republic </w:t>
      </w:r>
      <w:r w:rsidRPr="00336E6C">
        <w:rPr>
          <w:rFonts w:ascii="Times New Roman" w:hAnsi="Times New Roman" w:cs="Times New Roman"/>
          <w:sz w:val="24"/>
          <w:szCs w:val="24"/>
        </w:rPr>
        <w:t xml:space="preserve">street in Mbale district, counsel for the </w:t>
      </w:r>
      <w:r w:rsidRPr="00336E6C">
        <w:rPr>
          <w:rStyle w:val="Bodytext713pt"/>
          <w:rFonts w:ascii="Times New Roman" w:hAnsi="Times New Roman" w:cs="Times New Roman"/>
          <w:i/>
          <w:iCs/>
          <w:sz w:val="24"/>
          <w:szCs w:val="24"/>
        </w:rPr>
        <w:t xml:space="preserve"> </w:t>
      </w:r>
      <w:r w:rsidRPr="00336E6C">
        <w:rPr>
          <w:rFonts w:ascii="Times New Roman" w:hAnsi="Times New Roman" w:cs="Times New Roman"/>
          <w:sz w:val="24"/>
          <w:szCs w:val="24"/>
        </w:rPr>
        <w:t>respondent.</w:t>
      </w:r>
    </w:p>
    <w:p w:rsidR="0080104D" w:rsidRPr="00336E6C" w:rsidRDefault="00950718" w:rsidP="00336E6C">
      <w:pPr>
        <w:pStyle w:val="Bodytext70"/>
        <w:shd w:val="clear" w:color="auto" w:fill="auto"/>
        <w:tabs>
          <w:tab w:val="left" w:pos="418"/>
        </w:tabs>
        <w:spacing w:before="0" w:after="0" w:line="360" w:lineRule="auto"/>
        <w:ind w:right="80"/>
        <w:jc w:val="both"/>
        <w:rPr>
          <w:rFonts w:ascii="Times New Roman" w:hAnsi="Times New Roman" w:cs="Times New Roman"/>
          <w:sz w:val="24"/>
          <w:szCs w:val="24"/>
        </w:rPr>
      </w:pPr>
      <w:r w:rsidRPr="00336E6C">
        <w:rPr>
          <w:rStyle w:val="Bodytext713pt"/>
          <w:rFonts w:ascii="Times New Roman" w:hAnsi="Times New Roman" w:cs="Times New Roman"/>
          <w:i/>
          <w:iCs/>
          <w:sz w:val="24"/>
          <w:szCs w:val="24"/>
        </w:rPr>
        <w:t xml:space="preserve">         5.</w:t>
      </w:r>
      <w:r w:rsidR="00336E6C" w:rsidRPr="00336E6C">
        <w:rPr>
          <w:rStyle w:val="Bodytext713pt"/>
          <w:rFonts w:ascii="Times New Roman" w:hAnsi="Times New Roman" w:cs="Times New Roman"/>
          <w:i/>
          <w:iCs/>
          <w:sz w:val="24"/>
          <w:szCs w:val="24"/>
        </w:rPr>
        <w:t xml:space="preserve">That </w:t>
      </w:r>
      <w:r w:rsidR="00336E6C" w:rsidRPr="00336E6C">
        <w:rPr>
          <w:rFonts w:ascii="Times New Roman" w:hAnsi="Times New Roman" w:cs="Times New Roman"/>
          <w:sz w:val="24"/>
          <w:szCs w:val="24"/>
        </w:rPr>
        <w:t xml:space="preserve">I got the secretary thereto who Identified herself </w:t>
      </w:r>
      <w:r w:rsidR="00336E6C" w:rsidRPr="00336E6C">
        <w:rPr>
          <w:rFonts w:ascii="Times New Roman" w:hAnsi="Times New Roman" w:cs="Times New Roman"/>
          <w:sz w:val="24"/>
          <w:szCs w:val="24"/>
        </w:rPr>
        <w:t>as Sarah</w:t>
      </w:r>
      <w:r w:rsidRPr="00336E6C">
        <w:rPr>
          <w:rFonts w:ascii="Times New Roman" w:hAnsi="Times New Roman" w:cs="Times New Roman"/>
          <w:sz w:val="24"/>
          <w:szCs w:val="24"/>
        </w:rPr>
        <w:t xml:space="preserve"> </w:t>
      </w:r>
      <w:r w:rsidR="00336E6C" w:rsidRPr="00336E6C">
        <w:rPr>
          <w:rStyle w:val="Bodytext713pt0"/>
          <w:rFonts w:ascii="Times New Roman" w:hAnsi="Times New Roman" w:cs="Times New Roman"/>
          <w:i/>
          <w:iCs/>
          <w:sz w:val="24"/>
          <w:szCs w:val="24"/>
        </w:rPr>
        <w:lastRenderedPageBreak/>
        <w:t xml:space="preserve">Koloto and </w:t>
      </w:r>
      <w:r w:rsidR="00336E6C" w:rsidRPr="00336E6C">
        <w:rPr>
          <w:rStyle w:val="Bodytext713pt"/>
          <w:rFonts w:ascii="Times New Roman" w:hAnsi="Times New Roman" w:cs="Times New Roman"/>
          <w:i/>
          <w:iCs/>
          <w:sz w:val="24"/>
          <w:szCs w:val="24"/>
        </w:rPr>
        <w:t xml:space="preserve">she </w:t>
      </w:r>
      <w:r w:rsidR="00336E6C" w:rsidRPr="00336E6C">
        <w:rPr>
          <w:rFonts w:ascii="Times New Roman" w:hAnsi="Times New Roman" w:cs="Times New Roman"/>
          <w:sz w:val="24"/>
          <w:szCs w:val="24"/>
        </w:rPr>
        <w:t xml:space="preserve">told me that all the lawyers had gone out and she was </w:t>
      </w:r>
      <w:r w:rsidR="00336E6C" w:rsidRPr="00336E6C">
        <w:rPr>
          <w:rStyle w:val="Bodytext713pt0"/>
          <w:rFonts w:ascii="Times New Roman" w:hAnsi="Times New Roman" w:cs="Times New Roman"/>
          <w:i/>
          <w:iCs/>
          <w:sz w:val="24"/>
          <w:szCs w:val="24"/>
        </w:rPr>
        <w:t xml:space="preserve">not </w:t>
      </w:r>
      <w:r w:rsidR="00336E6C" w:rsidRPr="00336E6C">
        <w:rPr>
          <w:rStyle w:val="Bodytext713pt"/>
          <w:rFonts w:ascii="Times New Roman" w:hAnsi="Times New Roman" w:cs="Times New Roman"/>
          <w:i/>
          <w:iCs/>
          <w:sz w:val="24"/>
          <w:szCs w:val="24"/>
        </w:rPr>
        <w:t xml:space="preserve">aware </w:t>
      </w:r>
      <w:r w:rsidR="00336E6C" w:rsidRPr="00336E6C">
        <w:rPr>
          <w:rFonts w:ascii="Times New Roman" w:hAnsi="Times New Roman" w:cs="Times New Roman"/>
          <w:sz w:val="24"/>
          <w:szCs w:val="24"/>
        </w:rPr>
        <w:t>as to what time they would return.</w:t>
      </w:r>
    </w:p>
    <w:p w:rsidR="0080104D" w:rsidRPr="00336E6C" w:rsidRDefault="00950718" w:rsidP="00336E6C">
      <w:pPr>
        <w:pStyle w:val="Bodytext70"/>
        <w:shd w:val="clear" w:color="auto" w:fill="auto"/>
        <w:tabs>
          <w:tab w:val="left" w:pos="1253"/>
        </w:tabs>
        <w:spacing w:before="0" w:after="416" w:line="360" w:lineRule="auto"/>
        <w:ind w:right="1940"/>
        <w:jc w:val="both"/>
        <w:rPr>
          <w:rFonts w:ascii="Times New Roman" w:hAnsi="Times New Roman" w:cs="Times New Roman"/>
          <w:sz w:val="24"/>
          <w:szCs w:val="24"/>
        </w:rPr>
      </w:pPr>
      <w:r w:rsidRPr="00336E6C">
        <w:rPr>
          <w:rStyle w:val="Bodytext713pt"/>
          <w:rFonts w:ascii="Times New Roman" w:hAnsi="Times New Roman" w:cs="Times New Roman"/>
          <w:i/>
          <w:iCs/>
          <w:sz w:val="24"/>
          <w:szCs w:val="24"/>
        </w:rPr>
        <w:t>6. That</w:t>
      </w:r>
      <w:r w:rsidR="00336E6C" w:rsidRPr="00336E6C">
        <w:rPr>
          <w:rStyle w:val="Bodytext713pt"/>
          <w:rFonts w:ascii="Times New Roman" w:hAnsi="Times New Roman" w:cs="Times New Roman"/>
          <w:i/>
          <w:iCs/>
          <w:sz w:val="24"/>
          <w:szCs w:val="24"/>
        </w:rPr>
        <w:t xml:space="preserve"> </w:t>
      </w:r>
      <w:r w:rsidR="00336E6C" w:rsidRPr="00336E6C">
        <w:rPr>
          <w:rFonts w:ascii="Times New Roman" w:hAnsi="Times New Roman" w:cs="Times New Roman"/>
          <w:sz w:val="24"/>
          <w:szCs w:val="24"/>
        </w:rPr>
        <w:t>since</w:t>
      </w:r>
      <w:r w:rsidR="00336E6C" w:rsidRPr="00336E6C">
        <w:rPr>
          <w:rStyle w:val="Bodytext712pt"/>
          <w:rFonts w:ascii="Times New Roman" w:hAnsi="Times New Roman" w:cs="Times New Roman"/>
          <w:b/>
          <w:bCs/>
        </w:rPr>
        <w:t xml:space="preserve"> / </w:t>
      </w:r>
      <w:r w:rsidR="00336E6C" w:rsidRPr="00336E6C">
        <w:rPr>
          <w:rFonts w:ascii="Times New Roman" w:hAnsi="Times New Roman" w:cs="Times New Roman"/>
          <w:sz w:val="24"/>
          <w:szCs w:val="24"/>
        </w:rPr>
        <w:t xml:space="preserve">was to return to Soroti and It was getting late, </w:t>
      </w:r>
      <w:r w:rsidR="00336E6C" w:rsidRPr="00336E6C">
        <w:rPr>
          <w:rStyle w:val="Bodytext713pt"/>
          <w:rFonts w:ascii="Times New Roman" w:hAnsi="Times New Roman" w:cs="Times New Roman"/>
          <w:i/>
          <w:iCs/>
          <w:sz w:val="24"/>
          <w:szCs w:val="24"/>
        </w:rPr>
        <w:t xml:space="preserve">I tendered </w:t>
      </w:r>
      <w:r w:rsidR="00336E6C" w:rsidRPr="00336E6C">
        <w:rPr>
          <w:rFonts w:ascii="Times New Roman" w:hAnsi="Times New Roman" w:cs="Times New Roman"/>
          <w:sz w:val="24"/>
          <w:szCs w:val="24"/>
        </w:rPr>
        <w:t xml:space="preserve">her a copy of the </w:t>
      </w:r>
      <w:r w:rsidRPr="00336E6C">
        <w:rPr>
          <w:rFonts w:ascii="Times New Roman" w:hAnsi="Times New Roman" w:cs="Times New Roman"/>
          <w:sz w:val="24"/>
          <w:szCs w:val="24"/>
        </w:rPr>
        <w:t>n</w:t>
      </w:r>
      <w:r w:rsidR="00336E6C" w:rsidRPr="00336E6C">
        <w:rPr>
          <w:rFonts w:ascii="Times New Roman" w:hAnsi="Times New Roman" w:cs="Times New Roman"/>
          <w:sz w:val="24"/>
          <w:szCs w:val="24"/>
        </w:rPr>
        <w:t xml:space="preserve">otice of appeal which she willingly </w:t>
      </w:r>
      <w:r w:rsidR="00336E6C" w:rsidRPr="00336E6C">
        <w:rPr>
          <w:rStyle w:val="Bodytext713pt"/>
          <w:rFonts w:ascii="Times New Roman" w:hAnsi="Times New Roman" w:cs="Times New Roman"/>
          <w:i/>
          <w:iCs/>
          <w:sz w:val="24"/>
          <w:szCs w:val="24"/>
        </w:rPr>
        <w:t xml:space="preserve">accepted </w:t>
      </w:r>
      <w:r w:rsidR="00336E6C" w:rsidRPr="00336E6C">
        <w:rPr>
          <w:rFonts w:ascii="Times New Roman" w:hAnsi="Times New Roman" w:cs="Times New Roman"/>
          <w:sz w:val="24"/>
          <w:szCs w:val="24"/>
        </w:rPr>
        <w:t>but declined to acknowledge</w:t>
      </w:r>
      <w:r w:rsidR="00336E6C" w:rsidRPr="00336E6C">
        <w:rPr>
          <w:rStyle w:val="Bodytext712pt"/>
          <w:rFonts w:ascii="Times New Roman" w:hAnsi="Times New Roman" w:cs="Times New Roman"/>
          <w:b/>
          <w:bCs/>
        </w:rPr>
        <w:t>..."</w:t>
      </w:r>
    </w:p>
    <w:p w:rsidR="0080104D" w:rsidRPr="00336E6C" w:rsidRDefault="00336E6C" w:rsidP="00336E6C">
      <w:pPr>
        <w:pStyle w:val="BodyText2"/>
        <w:shd w:val="clear" w:color="auto" w:fill="auto"/>
        <w:spacing w:after="420" w:line="360" w:lineRule="auto"/>
        <w:ind w:left="420" w:right="1940" w:firstLine="0"/>
        <w:jc w:val="both"/>
        <w:rPr>
          <w:rFonts w:ascii="Times New Roman" w:hAnsi="Times New Roman" w:cs="Times New Roman"/>
        </w:rPr>
      </w:pPr>
      <w:r w:rsidRPr="00336E6C">
        <w:rPr>
          <w:rStyle w:val="BodyText1"/>
          <w:rFonts w:ascii="Times New Roman" w:hAnsi="Times New Roman" w:cs="Times New Roman"/>
        </w:rPr>
        <w:t xml:space="preserve">These two </w:t>
      </w:r>
      <w:r w:rsidRPr="00336E6C">
        <w:rPr>
          <w:rFonts w:ascii="Times New Roman" w:hAnsi="Times New Roman" w:cs="Times New Roman"/>
        </w:rPr>
        <w:t xml:space="preserve">affidavits of service show that the notice of appeal was served </w:t>
      </w:r>
      <w:r w:rsidRPr="00336E6C">
        <w:rPr>
          <w:rStyle w:val="BodyText1"/>
          <w:rFonts w:ascii="Times New Roman" w:hAnsi="Times New Roman" w:cs="Times New Roman"/>
        </w:rPr>
        <w:t xml:space="preserve">on the </w:t>
      </w:r>
      <w:r w:rsidRPr="00336E6C">
        <w:rPr>
          <w:rFonts w:ascii="Times New Roman" w:hAnsi="Times New Roman" w:cs="Times New Roman"/>
        </w:rPr>
        <w:t xml:space="preserve">applicant and the Attorney General. However, we find these </w:t>
      </w:r>
      <w:r w:rsidRPr="00336E6C">
        <w:rPr>
          <w:rStyle w:val="BodyText1"/>
          <w:rFonts w:ascii="Times New Roman" w:hAnsi="Times New Roman" w:cs="Times New Roman"/>
        </w:rPr>
        <w:t xml:space="preserve">affidavits strange since </w:t>
      </w:r>
      <w:r w:rsidRPr="00336E6C">
        <w:rPr>
          <w:rFonts w:ascii="Times New Roman" w:hAnsi="Times New Roman" w:cs="Times New Roman"/>
        </w:rPr>
        <w:t xml:space="preserve">they were drawn and filed by counsel for the </w:t>
      </w:r>
      <w:r w:rsidRPr="00336E6C">
        <w:rPr>
          <w:rStyle w:val="BodyText1"/>
          <w:rFonts w:ascii="Times New Roman" w:hAnsi="Times New Roman" w:cs="Times New Roman"/>
        </w:rPr>
        <w:t>respo</w:t>
      </w:r>
      <w:r w:rsidRPr="00336E6C">
        <w:rPr>
          <w:rStyle w:val="BodyText1"/>
          <w:rFonts w:ascii="Times New Roman" w:hAnsi="Times New Roman" w:cs="Times New Roman"/>
        </w:rPr>
        <w:t xml:space="preserve">ndent as </w:t>
      </w:r>
      <w:r w:rsidRPr="00336E6C">
        <w:rPr>
          <w:rFonts w:ascii="Times New Roman" w:hAnsi="Times New Roman" w:cs="Times New Roman"/>
        </w:rPr>
        <w:t xml:space="preserve">pointed out in paragraph 8 by Mr. Adiama’s supplementary </w:t>
      </w:r>
      <w:r w:rsidRPr="00336E6C">
        <w:rPr>
          <w:rStyle w:val="BodyText1"/>
          <w:rFonts w:ascii="Times New Roman" w:hAnsi="Times New Roman" w:cs="Times New Roman"/>
        </w:rPr>
        <w:t xml:space="preserve">affidavit dated </w:t>
      </w:r>
      <w:r w:rsidRPr="00336E6C">
        <w:rPr>
          <w:rFonts w:ascii="Times New Roman" w:hAnsi="Times New Roman" w:cs="Times New Roman"/>
        </w:rPr>
        <w:t>8</w:t>
      </w:r>
      <w:r w:rsidRPr="00336E6C">
        <w:rPr>
          <w:rFonts w:ascii="Times New Roman" w:hAnsi="Times New Roman" w:cs="Times New Roman"/>
          <w:vertAlign w:val="superscript"/>
        </w:rPr>
        <w:t>th</w:t>
      </w:r>
      <w:r w:rsidRPr="00336E6C">
        <w:rPr>
          <w:rFonts w:ascii="Times New Roman" w:hAnsi="Times New Roman" w:cs="Times New Roman"/>
        </w:rPr>
        <w:t xml:space="preserve"> February 2010. Paragraph 9 of the same affidavit states:</w:t>
      </w:r>
    </w:p>
    <w:p w:rsidR="0080104D" w:rsidRPr="00336E6C" w:rsidRDefault="00336E6C" w:rsidP="00336E6C">
      <w:pPr>
        <w:pStyle w:val="Bodytext70"/>
        <w:shd w:val="clear" w:color="auto" w:fill="auto"/>
        <w:spacing w:before="0" w:after="416" w:line="360" w:lineRule="auto"/>
        <w:ind w:left="880" w:right="1940"/>
        <w:jc w:val="both"/>
        <w:rPr>
          <w:rFonts w:ascii="Times New Roman" w:hAnsi="Times New Roman" w:cs="Times New Roman"/>
          <w:sz w:val="24"/>
          <w:szCs w:val="24"/>
        </w:rPr>
      </w:pPr>
      <w:r w:rsidRPr="00336E6C">
        <w:rPr>
          <w:rFonts w:ascii="Times New Roman" w:hAnsi="Times New Roman" w:cs="Times New Roman"/>
          <w:sz w:val="24"/>
          <w:szCs w:val="24"/>
        </w:rPr>
        <w:t xml:space="preserve">“...9. That the two affidavits clearly contain similar mistakes </w:t>
      </w:r>
      <w:r w:rsidR="00950718" w:rsidRPr="00336E6C">
        <w:rPr>
          <w:rFonts w:ascii="Times New Roman" w:hAnsi="Times New Roman" w:cs="Times New Roman"/>
          <w:sz w:val="24"/>
          <w:szCs w:val="24"/>
        </w:rPr>
        <w:t>i</w:t>
      </w:r>
      <w:r w:rsidRPr="00336E6C">
        <w:rPr>
          <w:rFonts w:ascii="Times New Roman" w:hAnsi="Times New Roman" w:cs="Times New Roman"/>
          <w:sz w:val="24"/>
          <w:szCs w:val="24"/>
        </w:rPr>
        <w:t xml:space="preserve">n the title </w:t>
      </w:r>
      <w:r w:rsidRPr="00336E6C">
        <w:rPr>
          <w:rStyle w:val="Bodytext713pt"/>
          <w:rFonts w:ascii="Times New Roman" w:hAnsi="Times New Roman" w:cs="Times New Roman"/>
          <w:i/>
          <w:iCs/>
          <w:sz w:val="24"/>
          <w:szCs w:val="24"/>
        </w:rPr>
        <w:t xml:space="preserve">as no case </w:t>
      </w:r>
      <w:r w:rsidRPr="00336E6C">
        <w:rPr>
          <w:rFonts w:ascii="Times New Roman" w:hAnsi="Times New Roman" w:cs="Times New Roman"/>
          <w:sz w:val="24"/>
          <w:szCs w:val="24"/>
        </w:rPr>
        <w:t xml:space="preserve">or application number </w:t>
      </w:r>
      <w:r w:rsidR="00BC0085" w:rsidRPr="00336E6C">
        <w:rPr>
          <w:rFonts w:ascii="Times New Roman" w:hAnsi="Times New Roman" w:cs="Times New Roman"/>
          <w:sz w:val="24"/>
          <w:szCs w:val="24"/>
        </w:rPr>
        <w:t>is</w:t>
      </w:r>
      <w:r w:rsidRPr="00336E6C">
        <w:rPr>
          <w:rFonts w:ascii="Times New Roman" w:hAnsi="Times New Roman" w:cs="Times New Roman"/>
          <w:sz w:val="24"/>
          <w:szCs w:val="24"/>
        </w:rPr>
        <w:t xml:space="preserve"> </w:t>
      </w:r>
      <w:r w:rsidRPr="00336E6C">
        <w:rPr>
          <w:rFonts w:ascii="Times New Roman" w:hAnsi="Times New Roman" w:cs="Times New Roman"/>
          <w:sz w:val="24"/>
          <w:szCs w:val="24"/>
        </w:rPr>
        <w:t xml:space="preserve">shown and the word Uganda Is </w:t>
      </w:r>
      <w:r w:rsidRPr="00336E6C">
        <w:rPr>
          <w:rStyle w:val="Bodytext713pt"/>
          <w:rFonts w:ascii="Times New Roman" w:hAnsi="Times New Roman" w:cs="Times New Roman"/>
          <w:i/>
          <w:iCs/>
          <w:sz w:val="24"/>
          <w:szCs w:val="24"/>
        </w:rPr>
        <w:t>mis</w:t>
      </w:r>
      <w:r w:rsidRPr="00336E6C">
        <w:rPr>
          <w:rStyle w:val="Bodytext713pt"/>
          <w:rFonts w:ascii="Times New Roman" w:hAnsi="Times New Roman" w:cs="Times New Roman"/>
          <w:i/>
          <w:iCs/>
          <w:sz w:val="24"/>
          <w:szCs w:val="24"/>
        </w:rPr>
        <w:t xml:space="preserve">pelt as </w:t>
      </w:r>
      <w:r w:rsidRPr="00336E6C">
        <w:rPr>
          <w:rFonts w:ascii="Times New Roman" w:hAnsi="Times New Roman" w:cs="Times New Roman"/>
          <w:sz w:val="24"/>
          <w:szCs w:val="24"/>
        </w:rPr>
        <w:t>“GANDA”...</w:t>
      </w:r>
      <w:r w:rsidRPr="00336E6C">
        <w:rPr>
          <w:rStyle w:val="Bodytext712pt"/>
          <w:rFonts w:ascii="Times New Roman" w:hAnsi="Times New Roman" w:cs="Times New Roman"/>
          <w:b/>
          <w:bCs/>
        </w:rPr>
        <w:t xml:space="preserve"> </w:t>
      </w:r>
    </w:p>
    <w:p w:rsidR="0080104D" w:rsidRPr="00336E6C" w:rsidRDefault="00336E6C" w:rsidP="00336E6C">
      <w:pPr>
        <w:pStyle w:val="BodyText2"/>
        <w:shd w:val="clear" w:color="auto" w:fill="auto"/>
        <w:tabs>
          <w:tab w:val="left" w:pos="7740"/>
        </w:tabs>
        <w:spacing w:after="26" w:line="360" w:lineRule="auto"/>
        <w:ind w:left="420" w:right="1940" w:firstLine="0"/>
        <w:jc w:val="both"/>
        <w:rPr>
          <w:rFonts w:ascii="Times New Roman" w:hAnsi="Times New Roman" w:cs="Times New Roman"/>
        </w:rPr>
      </w:pPr>
      <w:r w:rsidRPr="00336E6C">
        <w:rPr>
          <w:rStyle w:val="BodyText1"/>
          <w:rFonts w:ascii="Times New Roman" w:hAnsi="Times New Roman" w:cs="Times New Roman"/>
        </w:rPr>
        <w:lastRenderedPageBreak/>
        <w:t xml:space="preserve">Counsel for </w:t>
      </w:r>
      <w:r w:rsidRPr="00336E6C">
        <w:rPr>
          <w:rFonts w:ascii="Times New Roman" w:hAnsi="Times New Roman" w:cs="Times New Roman"/>
        </w:rPr>
        <w:t xml:space="preserve">the respondent during the hearing submitted that the reason </w:t>
      </w:r>
      <w:r w:rsidRPr="00336E6C">
        <w:rPr>
          <w:rStyle w:val="BodyText1"/>
          <w:rFonts w:ascii="Times New Roman" w:hAnsi="Times New Roman" w:cs="Times New Roman"/>
        </w:rPr>
        <w:t xml:space="preserve">for drawing </w:t>
      </w:r>
      <w:r w:rsidRPr="00336E6C">
        <w:rPr>
          <w:rFonts w:ascii="Times New Roman" w:hAnsi="Times New Roman" w:cs="Times New Roman"/>
        </w:rPr>
        <w:t xml:space="preserve">the affidavits on behalf of Court was to have proof of service </w:t>
      </w:r>
      <w:r w:rsidRPr="00336E6C">
        <w:rPr>
          <w:rStyle w:val="BodyText1"/>
          <w:rFonts w:ascii="Times New Roman" w:hAnsi="Times New Roman" w:cs="Times New Roman"/>
        </w:rPr>
        <w:t xml:space="preserve">on record. With </w:t>
      </w:r>
      <w:r w:rsidRPr="00336E6C">
        <w:rPr>
          <w:rFonts w:ascii="Times New Roman" w:hAnsi="Times New Roman" w:cs="Times New Roman"/>
        </w:rPr>
        <w:t xml:space="preserve">respect, it is also strange that the applicant was alleged to </w:t>
      </w:r>
      <w:r w:rsidRPr="00336E6C">
        <w:rPr>
          <w:rStyle w:val="BodyText1"/>
          <w:rFonts w:ascii="Times New Roman" w:hAnsi="Times New Roman" w:cs="Times New Roman"/>
        </w:rPr>
        <w:t xml:space="preserve">have been served </w:t>
      </w:r>
      <w:r w:rsidRPr="00336E6C">
        <w:rPr>
          <w:rFonts w:ascii="Times New Roman" w:hAnsi="Times New Roman" w:cs="Times New Roman"/>
        </w:rPr>
        <w:t xml:space="preserve">and not his counsel. With regard to the service by one </w:t>
      </w:r>
      <w:r w:rsidRPr="00336E6C">
        <w:rPr>
          <w:rStyle w:val="BodyText1"/>
          <w:rFonts w:ascii="Times New Roman" w:hAnsi="Times New Roman" w:cs="Times New Roman"/>
        </w:rPr>
        <w:t xml:space="preserve">Ecutu Robert, we </w:t>
      </w:r>
      <w:r w:rsidRPr="00336E6C">
        <w:rPr>
          <w:rFonts w:ascii="Times New Roman" w:hAnsi="Times New Roman" w:cs="Times New Roman"/>
        </w:rPr>
        <w:t xml:space="preserve">find it irregular for a process server of the Court to serve </w:t>
      </w:r>
      <w:r w:rsidRPr="00336E6C">
        <w:rPr>
          <w:rStyle w:val="BodyText1"/>
          <w:rFonts w:ascii="Times New Roman" w:hAnsi="Times New Roman" w:cs="Times New Roman"/>
        </w:rPr>
        <w:t xml:space="preserve">process on </w:t>
      </w:r>
      <w:r w:rsidRPr="00336E6C">
        <w:rPr>
          <w:rFonts w:ascii="Times New Roman" w:hAnsi="Times New Roman" w:cs="Times New Roman"/>
        </w:rPr>
        <w:t>behalf of one of the litigants on</w:t>
      </w:r>
      <w:r w:rsidRPr="00336E6C">
        <w:rPr>
          <w:rFonts w:ascii="Times New Roman" w:hAnsi="Times New Roman" w:cs="Times New Roman"/>
        </w:rPr>
        <w:t xml:space="preserve"> another litigant on a matter in </w:t>
      </w:r>
      <w:r w:rsidRPr="00336E6C">
        <w:rPr>
          <w:rStyle w:val="BodyText1"/>
          <w:rFonts w:ascii="Times New Roman" w:hAnsi="Times New Roman" w:cs="Times New Roman"/>
        </w:rPr>
        <w:t xml:space="preserve">Court; when not </w:t>
      </w:r>
      <w:r w:rsidRPr="00336E6C">
        <w:rPr>
          <w:rFonts w:ascii="Times New Roman" w:hAnsi="Times New Roman" w:cs="Times New Roman"/>
        </w:rPr>
        <w:t xml:space="preserve">directed by Court to do so. Such service is suspect and </w:t>
      </w:r>
      <w:r w:rsidRPr="00336E6C">
        <w:rPr>
          <w:rStyle w:val="BodyText1"/>
          <w:rFonts w:ascii="Times New Roman" w:hAnsi="Times New Roman" w:cs="Times New Roman"/>
        </w:rPr>
        <w:t xml:space="preserve">cannot amount to </w:t>
      </w:r>
      <w:r w:rsidRPr="00336E6C">
        <w:rPr>
          <w:rFonts w:ascii="Times New Roman" w:hAnsi="Times New Roman" w:cs="Times New Roman"/>
        </w:rPr>
        <w:t xml:space="preserve">effective service. In a similar manner, with regard to the </w:t>
      </w:r>
      <w:r w:rsidRPr="00336E6C">
        <w:rPr>
          <w:rStyle w:val="BodyText1"/>
          <w:rFonts w:ascii="Times New Roman" w:hAnsi="Times New Roman" w:cs="Times New Roman"/>
        </w:rPr>
        <w:t xml:space="preserve">service by Isodo Samuel </w:t>
      </w:r>
      <w:r w:rsidRPr="00336E6C">
        <w:rPr>
          <w:rFonts w:ascii="Times New Roman" w:hAnsi="Times New Roman" w:cs="Times New Roman"/>
        </w:rPr>
        <w:t xml:space="preserve">(Advocate) on the Attorney General, we find it </w:t>
      </w:r>
      <w:r w:rsidRPr="00336E6C">
        <w:rPr>
          <w:rStyle w:val="BodyText1"/>
          <w:rFonts w:ascii="Times New Roman" w:hAnsi="Times New Roman" w:cs="Times New Roman"/>
        </w:rPr>
        <w:t>irre</w:t>
      </w:r>
      <w:r w:rsidRPr="00336E6C">
        <w:rPr>
          <w:rStyle w:val="BodyText1"/>
          <w:rFonts w:ascii="Times New Roman" w:hAnsi="Times New Roman" w:cs="Times New Roman"/>
        </w:rPr>
        <w:t xml:space="preserve">gular that </w:t>
      </w:r>
      <w:r w:rsidRPr="00336E6C">
        <w:rPr>
          <w:rFonts w:ascii="Times New Roman" w:hAnsi="Times New Roman" w:cs="Times New Roman"/>
        </w:rPr>
        <w:t xml:space="preserve">he would serve a secretary in the Attorney General’s </w:t>
      </w:r>
      <w:r w:rsidRPr="00336E6C">
        <w:rPr>
          <w:rStyle w:val="BodyText1"/>
          <w:rFonts w:ascii="Times New Roman" w:hAnsi="Times New Roman" w:cs="Times New Roman"/>
        </w:rPr>
        <w:t xml:space="preserve">Chambers </w:t>
      </w:r>
      <w:r w:rsidRPr="00336E6C">
        <w:rPr>
          <w:rFonts w:ascii="Times New Roman" w:hAnsi="Times New Roman" w:cs="Times New Roman"/>
        </w:rPr>
        <w:t xml:space="preserve">who he claims “willingly accepted” service but declined to </w:t>
      </w:r>
      <w:r w:rsidRPr="00336E6C">
        <w:rPr>
          <w:rStyle w:val="BodyText1"/>
          <w:rFonts w:ascii="Times New Roman" w:hAnsi="Times New Roman" w:cs="Times New Roman"/>
        </w:rPr>
        <w:t xml:space="preserve">acknowledge </w:t>
      </w:r>
      <w:r w:rsidRPr="00336E6C">
        <w:rPr>
          <w:rFonts w:ascii="Times New Roman" w:hAnsi="Times New Roman" w:cs="Times New Roman"/>
        </w:rPr>
        <w:t xml:space="preserve">it in writing. This too does not amount to effective service. </w:t>
      </w:r>
      <w:r w:rsidRPr="00336E6C">
        <w:rPr>
          <w:rStyle w:val="BodyText1"/>
          <w:rFonts w:ascii="Times New Roman" w:hAnsi="Times New Roman" w:cs="Times New Roman"/>
        </w:rPr>
        <w:t xml:space="preserve">Further, both affidavits </w:t>
      </w:r>
      <w:r w:rsidRPr="00336E6C">
        <w:rPr>
          <w:rFonts w:ascii="Times New Roman" w:hAnsi="Times New Roman" w:cs="Times New Roman"/>
        </w:rPr>
        <w:t>of Ecutu Robert and Isodo</w:t>
      </w:r>
      <w:r w:rsidRPr="00336E6C">
        <w:rPr>
          <w:rFonts w:ascii="Times New Roman" w:hAnsi="Times New Roman" w:cs="Times New Roman"/>
        </w:rPr>
        <w:t xml:space="preserve"> Samuel, apart from</w:t>
      </w:r>
      <w:r w:rsidR="00950718" w:rsidRPr="00336E6C">
        <w:rPr>
          <w:rFonts w:ascii="Times New Roman" w:hAnsi="Times New Roman" w:cs="Times New Roman"/>
        </w:rPr>
        <w:t xml:space="preserve"> </w:t>
      </w:r>
      <w:r w:rsidRPr="00336E6C">
        <w:rPr>
          <w:rStyle w:val="BodyText1"/>
          <w:rFonts w:ascii="Times New Roman" w:hAnsi="Times New Roman" w:cs="Times New Roman"/>
        </w:rPr>
        <w:t xml:space="preserve">being </w:t>
      </w:r>
      <w:r w:rsidR="00BC0085" w:rsidRPr="00336E6C">
        <w:rPr>
          <w:rFonts w:ascii="Times New Roman" w:hAnsi="Times New Roman" w:cs="Times New Roman"/>
        </w:rPr>
        <w:t>mistitled</w:t>
      </w:r>
      <w:r w:rsidRPr="00336E6C">
        <w:rPr>
          <w:rFonts w:ascii="Times New Roman" w:hAnsi="Times New Roman" w:cs="Times New Roman"/>
        </w:rPr>
        <w:t xml:space="preserve"> </w:t>
      </w:r>
      <w:r w:rsidRPr="00336E6C">
        <w:rPr>
          <w:rStyle w:val="BodytextArial"/>
          <w:rFonts w:ascii="Times New Roman" w:hAnsi="Times New Roman" w:cs="Times New Roman"/>
          <w:sz w:val="24"/>
          <w:szCs w:val="24"/>
        </w:rPr>
        <w:t xml:space="preserve">"The Republic of </w:t>
      </w:r>
      <w:r w:rsidR="00BC0085" w:rsidRPr="00336E6C">
        <w:rPr>
          <w:rStyle w:val="BodytextArial"/>
          <w:rFonts w:ascii="Times New Roman" w:hAnsi="Times New Roman" w:cs="Times New Roman"/>
          <w:sz w:val="24"/>
          <w:szCs w:val="24"/>
        </w:rPr>
        <w:t>G</w:t>
      </w:r>
      <w:r w:rsidRPr="00336E6C">
        <w:rPr>
          <w:rStyle w:val="BodytextArial"/>
          <w:rFonts w:ascii="Times New Roman" w:hAnsi="Times New Roman" w:cs="Times New Roman"/>
          <w:sz w:val="24"/>
          <w:szCs w:val="24"/>
        </w:rPr>
        <w:t>anda</w:t>
      </w:r>
      <w:r w:rsidRPr="00336E6C">
        <w:rPr>
          <w:rFonts w:ascii="Times New Roman" w:hAnsi="Times New Roman" w:cs="Times New Roman"/>
        </w:rPr>
        <w:t xml:space="preserve">”, do not specifically state </w:t>
      </w:r>
      <w:r w:rsidRPr="00336E6C">
        <w:rPr>
          <w:rStyle w:val="BodyText1"/>
          <w:rFonts w:ascii="Times New Roman" w:hAnsi="Times New Roman" w:cs="Times New Roman"/>
        </w:rPr>
        <w:t xml:space="preserve">anywhere </w:t>
      </w:r>
      <w:r w:rsidRPr="00336E6C">
        <w:rPr>
          <w:rFonts w:ascii="Times New Roman" w:hAnsi="Times New Roman" w:cs="Times New Roman"/>
        </w:rPr>
        <w:t xml:space="preserve">in their </w:t>
      </w:r>
      <w:r w:rsidRPr="00336E6C">
        <w:rPr>
          <w:rFonts w:ascii="Times New Roman" w:hAnsi="Times New Roman" w:cs="Times New Roman"/>
        </w:rPr>
        <w:lastRenderedPageBreak/>
        <w:t xml:space="preserve">respective contents the particular number of suit/ </w:t>
      </w:r>
      <w:r w:rsidRPr="00336E6C">
        <w:rPr>
          <w:rStyle w:val="BodyText1"/>
          <w:rFonts w:ascii="Times New Roman" w:hAnsi="Times New Roman" w:cs="Times New Roman"/>
        </w:rPr>
        <w:t xml:space="preserve">application that </w:t>
      </w:r>
      <w:r w:rsidRPr="00336E6C">
        <w:rPr>
          <w:rFonts w:ascii="Times New Roman" w:hAnsi="Times New Roman" w:cs="Times New Roman"/>
        </w:rPr>
        <w:t>each affidavit relates to.</w:t>
      </w:r>
    </w:p>
    <w:p w:rsidR="0080104D" w:rsidRPr="00336E6C" w:rsidRDefault="00336E6C" w:rsidP="00336E6C">
      <w:pPr>
        <w:pStyle w:val="BodyText2"/>
        <w:shd w:val="clear" w:color="auto" w:fill="auto"/>
        <w:spacing w:after="120" w:line="360" w:lineRule="auto"/>
        <w:ind w:left="40" w:right="60" w:firstLine="0"/>
        <w:jc w:val="both"/>
        <w:rPr>
          <w:rFonts w:ascii="Times New Roman" w:hAnsi="Times New Roman" w:cs="Times New Roman"/>
        </w:rPr>
      </w:pPr>
      <w:r w:rsidRPr="00336E6C">
        <w:rPr>
          <w:rStyle w:val="BodyText1"/>
          <w:rFonts w:ascii="Times New Roman" w:hAnsi="Times New Roman" w:cs="Times New Roman"/>
        </w:rPr>
        <w:t xml:space="preserve">It is also our </w:t>
      </w:r>
      <w:r w:rsidRPr="00336E6C">
        <w:rPr>
          <w:rFonts w:ascii="Times New Roman" w:hAnsi="Times New Roman" w:cs="Times New Roman"/>
        </w:rPr>
        <w:t xml:space="preserve">finding that the letter applying for a copy of court </w:t>
      </w:r>
      <w:r w:rsidRPr="00336E6C">
        <w:rPr>
          <w:rStyle w:val="BodyText1"/>
          <w:rFonts w:ascii="Times New Roman" w:hAnsi="Times New Roman" w:cs="Times New Roman"/>
        </w:rPr>
        <w:t xml:space="preserve">proceedings </w:t>
      </w:r>
      <w:r w:rsidRPr="00336E6C">
        <w:rPr>
          <w:rFonts w:ascii="Times New Roman" w:hAnsi="Times New Roman" w:cs="Times New Roman"/>
        </w:rPr>
        <w:t xml:space="preserve">was not served upon the applicant or his counsel as required </w:t>
      </w:r>
      <w:r w:rsidRPr="00336E6C">
        <w:rPr>
          <w:rStyle w:val="BodyText1"/>
          <w:rFonts w:ascii="Times New Roman" w:hAnsi="Times New Roman" w:cs="Times New Roman"/>
        </w:rPr>
        <w:t xml:space="preserve">under </w:t>
      </w:r>
      <w:r w:rsidRPr="00336E6C">
        <w:rPr>
          <w:rFonts w:ascii="Times New Roman" w:hAnsi="Times New Roman" w:cs="Times New Roman"/>
        </w:rPr>
        <w:t xml:space="preserve">Rule </w:t>
      </w:r>
      <w:r w:rsidRPr="00336E6C">
        <w:rPr>
          <w:rStyle w:val="Bodytext125pt"/>
          <w:rFonts w:ascii="Times New Roman" w:hAnsi="Times New Roman" w:cs="Times New Roman"/>
          <w:sz w:val="24"/>
          <w:szCs w:val="24"/>
        </w:rPr>
        <w:t xml:space="preserve">83 (3) </w:t>
      </w:r>
      <w:r w:rsidRPr="00336E6C">
        <w:rPr>
          <w:rFonts w:ascii="Times New Roman" w:hAnsi="Times New Roman" w:cs="Times New Roman"/>
        </w:rPr>
        <w:t xml:space="preserve">of the </w:t>
      </w:r>
      <w:r w:rsidRPr="00336E6C">
        <w:rPr>
          <w:rStyle w:val="Bodytext125pt"/>
          <w:rFonts w:ascii="Times New Roman" w:hAnsi="Times New Roman" w:cs="Times New Roman"/>
          <w:sz w:val="24"/>
          <w:szCs w:val="24"/>
        </w:rPr>
        <w:t xml:space="preserve">Rules of this Court </w:t>
      </w:r>
      <w:r w:rsidRPr="00336E6C">
        <w:rPr>
          <w:rFonts w:ascii="Times New Roman" w:hAnsi="Times New Roman" w:cs="Times New Roman"/>
        </w:rPr>
        <w:t xml:space="preserve">because there is no evidence </w:t>
      </w:r>
      <w:r w:rsidRPr="00336E6C">
        <w:rPr>
          <w:rStyle w:val="BodyText1"/>
          <w:rFonts w:ascii="Times New Roman" w:hAnsi="Times New Roman" w:cs="Times New Roman"/>
        </w:rPr>
        <w:t xml:space="preserve">to show when </w:t>
      </w:r>
      <w:r w:rsidRPr="00336E6C">
        <w:rPr>
          <w:rFonts w:ascii="Times New Roman" w:hAnsi="Times New Roman" w:cs="Times New Roman"/>
        </w:rPr>
        <w:t xml:space="preserve">this service was made. A careful perusal of the record </w:t>
      </w:r>
      <w:r w:rsidRPr="00336E6C">
        <w:rPr>
          <w:rStyle w:val="BodyText1"/>
          <w:rFonts w:ascii="Times New Roman" w:hAnsi="Times New Roman" w:cs="Times New Roman"/>
        </w:rPr>
        <w:t xml:space="preserve">reveals no </w:t>
      </w:r>
      <w:r w:rsidRPr="00336E6C">
        <w:rPr>
          <w:rFonts w:ascii="Times New Roman" w:hAnsi="Times New Roman" w:cs="Times New Roman"/>
        </w:rPr>
        <w:t xml:space="preserve">letter applying for a copy of proceedings and no affidavit of </w:t>
      </w:r>
      <w:r w:rsidRPr="00336E6C">
        <w:rPr>
          <w:rStyle w:val="BodyText1"/>
          <w:rFonts w:ascii="Times New Roman" w:hAnsi="Times New Roman" w:cs="Times New Roman"/>
        </w:rPr>
        <w:t xml:space="preserve">service </w:t>
      </w:r>
      <w:r w:rsidRPr="00336E6C">
        <w:rPr>
          <w:rFonts w:ascii="Times New Roman" w:hAnsi="Times New Roman" w:cs="Times New Roman"/>
        </w:rPr>
        <w:t xml:space="preserve">of </w:t>
      </w:r>
      <w:r w:rsidRPr="00336E6C">
        <w:rPr>
          <w:rStyle w:val="BodyText1"/>
          <w:rFonts w:ascii="Times New Roman" w:hAnsi="Times New Roman" w:cs="Times New Roman"/>
        </w:rPr>
        <w:t xml:space="preserve">the </w:t>
      </w:r>
      <w:r w:rsidRPr="00336E6C">
        <w:rPr>
          <w:rFonts w:ascii="Times New Roman" w:hAnsi="Times New Roman" w:cs="Times New Roman"/>
        </w:rPr>
        <w:t xml:space="preserve">letter. We wonder whether the letter </w:t>
      </w:r>
      <w:r w:rsidRPr="00336E6C">
        <w:rPr>
          <w:rFonts w:ascii="Times New Roman" w:hAnsi="Times New Roman" w:cs="Times New Roman"/>
        </w:rPr>
        <w:t xml:space="preserve">was ever drafted by </w:t>
      </w:r>
      <w:r w:rsidRPr="00336E6C">
        <w:rPr>
          <w:rStyle w:val="BodyText1"/>
          <w:rFonts w:ascii="Times New Roman" w:hAnsi="Times New Roman" w:cs="Times New Roman"/>
        </w:rPr>
        <w:t xml:space="preserve">counsel </w:t>
      </w:r>
      <w:r w:rsidRPr="00336E6C">
        <w:rPr>
          <w:rFonts w:ascii="Times New Roman" w:hAnsi="Times New Roman" w:cs="Times New Roman"/>
        </w:rPr>
        <w:t xml:space="preserve">for the respondent. In the case of </w:t>
      </w:r>
      <w:r w:rsidRPr="00336E6C">
        <w:rPr>
          <w:rStyle w:val="Bodytext125pt"/>
          <w:rFonts w:ascii="Times New Roman" w:hAnsi="Times New Roman" w:cs="Times New Roman"/>
          <w:sz w:val="24"/>
          <w:szCs w:val="24"/>
        </w:rPr>
        <w:t xml:space="preserve">Edison Kanyabwera v Pastorl </w:t>
      </w:r>
      <w:r w:rsidRPr="00336E6C">
        <w:rPr>
          <w:rFonts w:ascii="Times New Roman" w:hAnsi="Times New Roman" w:cs="Times New Roman"/>
        </w:rPr>
        <w:t xml:space="preserve">Tumwebaze, </w:t>
      </w:r>
      <w:r w:rsidRPr="00336E6C">
        <w:rPr>
          <w:rStyle w:val="Bodytext125pt"/>
          <w:rFonts w:ascii="Times New Roman" w:hAnsi="Times New Roman" w:cs="Times New Roman"/>
          <w:sz w:val="24"/>
          <w:szCs w:val="24"/>
        </w:rPr>
        <w:t xml:space="preserve">Supreme Court Civil Appeal No. 6 of 2004, </w:t>
      </w:r>
      <w:r w:rsidRPr="00336E6C">
        <w:rPr>
          <w:rFonts w:ascii="Times New Roman" w:hAnsi="Times New Roman" w:cs="Times New Roman"/>
        </w:rPr>
        <w:t xml:space="preserve">Justice Oder </w:t>
      </w:r>
      <w:r w:rsidRPr="00336E6C">
        <w:rPr>
          <w:rStyle w:val="BodyText1"/>
          <w:rFonts w:ascii="Times New Roman" w:hAnsi="Times New Roman" w:cs="Times New Roman"/>
        </w:rPr>
        <w:t>(RIP) held that:</w:t>
      </w:r>
    </w:p>
    <w:p w:rsidR="0080104D" w:rsidRPr="00336E6C" w:rsidRDefault="00336E6C" w:rsidP="00336E6C">
      <w:pPr>
        <w:pStyle w:val="Bodytext70"/>
        <w:shd w:val="clear" w:color="auto" w:fill="auto"/>
        <w:spacing w:before="0" w:after="116" w:line="360" w:lineRule="auto"/>
        <w:ind w:left="480" w:right="60"/>
        <w:jc w:val="both"/>
        <w:rPr>
          <w:rFonts w:ascii="Times New Roman" w:hAnsi="Times New Roman" w:cs="Times New Roman"/>
          <w:sz w:val="24"/>
          <w:szCs w:val="24"/>
        </w:rPr>
      </w:pPr>
      <w:r w:rsidRPr="00336E6C">
        <w:rPr>
          <w:rStyle w:val="Bodytext713pt"/>
          <w:rFonts w:ascii="Times New Roman" w:hAnsi="Times New Roman" w:cs="Times New Roman"/>
          <w:i/>
          <w:iCs/>
          <w:sz w:val="24"/>
          <w:szCs w:val="24"/>
        </w:rPr>
        <w:t xml:space="preserve">“There </w:t>
      </w:r>
      <w:r w:rsidRPr="00336E6C">
        <w:rPr>
          <w:rFonts w:ascii="Times New Roman" w:hAnsi="Times New Roman" w:cs="Times New Roman"/>
          <w:sz w:val="24"/>
          <w:szCs w:val="24"/>
        </w:rPr>
        <w:t xml:space="preserve">was no affidavit of service on the record. The absence of such </w:t>
      </w:r>
      <w:r w:rsidRPr="00336E6C">
        <w:rPr>
          <w:rStyle w:val="Bodytext713pt"/>
          <w:rFonts w:ascii="Times New Roman" w:hAnsi="Times New Roman" w:cs="Times New Roman"/>
          <w:i/>
          <w:iCs/>
          <w:sz w:val="24"/>
          <w:szCs w:val="24"/>
        </w:rPr>
        <w:t xml:space="preserve">affidavit </w:t>
      </w:r>
      <w:r w:rsidRPr="00336E6C">
        <w:rPr>
          <w:rFonts w:ascii="Times New Roman" w:hAnsi="Times New Roman" w:cs="Times New Roman"/>
          <w:sz w:val="24"/>
          <w:szCs w:val="24"/>
        </w:rPr>
        <w:t xml:space="preserve">leads </w:t>
      </w:r>
      <w:r w:rsidR="007C1933" w:rsidRPr="00336E6C">
        <w:rPr>
          <w:rFonts w:ascii="Times New Roman" w:hAnsi="Times New Roman" w:cs="Times New Roman"/>
          <w:sz w:val="24"/>
          <w:szCs w:val="24"/>
        </w:rPr>
        <w:t>inevitably</w:t>
      </w:r>
      <w:r w:rsidRPr="00336E6C">
        <w:rPr>
          <w:rFonts w:ascii="Times New Roman" w:hAnsi="Times New Roman" w:cs="Times New Roman"/>
          <w:sz w:val="24"/>
          <w:szCs w:val="24"/>
        </w:rPr>
        <w:t xml:space="preserve"> to the conclusion that the defendant was not properly served with the hearing notice before the suit was heard </w:t>
      </w:r>
      <w:r w:rsidR="007C1933" w:rsidRPr="00336E6C">
        <w:rPr>
          <w:rFonts w:ascii="Times New Roman" w:hAnsi="Times New Roman" w:cs="Times New Roman"/>
          <w:sz w:val="24"/>
          <w:szCs w:val="24"/>
        </w:rPr>
        <w:t>in</w:t>
      </w:r>
      <w:r w:rsidRPr="00336E6C">
        <w:rPr>
          <w:rFonts w:ascii="Times New Roman" w:hAnsi="Times New Roman" w:cs="Times New Roman"/>
          <w:sz w:val="24"/>
          <w:szCs w:val="24"/>
        </w:rPr>
        <w:t xml:space="preserve"> </w:t>
      </w:r>
      <w:r w:rsidRPr="00336E6C">
        <w:rPr>
          <w:rStyle w:val="Bodytext713pt"/>
          <w:rFonts w:ascii="Times New Roman" w:hAnsi="Times New Roman" w:cs="Times New Roman"/>
          <w:i/>
          <w:iCs/>
          <w:sz w:val="24"/>
          <w:szCs w:val="24"/>
        </w:rPr>
        <w:t>his absence. ”</w:t>
      </w:r>
    </w:p>
    <w:p w:rsidR="0080104D" w:rsidRPr="00336E6C" w:rsidRDefault="00336E6C" w:rsidP="00336E6C">
      <w:pPr>
        <w:pStyle w:val="BodyText2"/>
        <w:shd w:val="clear" w:color="auto" w:fill="auto"/>
        <w:spacing w:line="360" w:lineRule="auto"/>
        <w:ind w:left="40" w:right="60" w:firstLine="0"/>
        <w:jc w:val="both"/>
        <w:rPr>
          <w:rFonts w:ascii="Times New Roman" w:hAnsi="Times New Roman" w:cs="Times New Roman"/>
        </w:rPr>
      </w:pPr>
      <w:r w:rsidRPr="00336E6C">
        <w:rPr>
          <w:rStyle w:val="BodyText1"/>
          <w:rFonts w:ascii="Times New Roman" w:hAnsi="Times New Roman" w:cs="Times New Roman"/>
        </w:rPr>
        <w:t xml:space="preserve">We inevitably </w:t>
      </w:r>
      <w:r w:rsidRPr="00336E6C">
        <w:rPr>
          <w:rFonts w:ascii="Times New Roman" w:hAnsi="Times New Roman" w:cs="Times New Roman"/>
        </w:rPr>
        <w:t xml:space="preserve">conclude that there was no service of the letter applying for </w:t>
      </w:r>
      <w:r w:rsidRPr="00336E6C">
        <w:rPr>
          <w:rStyle w:val="BodyText1"/>
          <w:rFonts w:ascii="Times New Roman" w:hAnsi="Times New Roman" w:cs="Times New Roman"/>
        </w:rPr>
        <w:t xml:space="preserve">proceedings. It </w:t>
      </w:r>
      <w:r w:rsidRPr="00336E6C">
        <w:rPr>
          <w:rFonts w:ascii="Times New Roman" w:hAnsi="Times New Roman" w:cs="Times New Roman"/>
        </w:rPr>
        <w:t>would have been pr</w:t>
      </w:r>
      <w:r w:rsidRPr="00336E6C">
        <w:rPr>
          <w:rFonts w:ascii="Times New Roman" w:hAnsi="Times New Roman" w:cs="Times New Roman"/>
        </w:rPr>
        <w:t xml:space="preserve">udent for </w:t>
      </w:r>
      <w:r w:rsidRPr="00336E6C">
        <w:rPr>
          <w:rFonts w:ascii="Times New Roman" w:hAnsi="Times New Roman" w:cs="Times New Roman"/>
        </w:rPr>
        <w:lastRenderedPageBreak/>
        <w:t xml:space="preserve">counsel for the respondent </w:t>
      </w:r>
      <w:r w:rsidRPr="00336E6C">
        <w:rPr>
          <w:rStyle w:val="BodyText1"/>
          <w:rFonts w:ascii="Times New Roman" w:hAnsi="Times New Roman" w:cs="Times New Roman"/>
        </w:rPr>
        <w:t xml:space="preserve">to file </w:t>
      </w:r>
      <w:r w:rsidRPr="00336E6C">
        <w:rPr>
          <w:rFonts w:ascii="Times New Roman" w:hAnsi="Times New Roman" w:cs="Times New Roman"/>
        </w:rPr>
        <w:t xml:space="preserve">a supplementary record according to </w:t>
      </w:r>
      <w:r w:rsidRPr="00336E6C">
        <w:rPr>
          <w:rStyle w:val="Bodytext125pt"/>
          <w:rFonts w:ascii="Times New Roman" w:hAnsi="Times New Roman" w:cs="Times New Roman"/>
          <w:sz w:val="24"/>
          <w:szCs w:val="24"/>
        </w:rPr>
        <w:t xml:space="preserve">Rule 90 </w:t>
      </w:r>
      <w:r w:rsidRPr="00336E6C">
        <w:rPr>
          <w:rFonts w:ascii="Times New Roman" w:hAnsi="Times New Roman" w:cs="Times New Roman"/>
        </w:rPr>
        <w:t xml:space="preserve">of the Rules of this </w:t>
      </w:r>
      <w:r w:rsidRPr="00336E6C">
        <w:rPr>
          <w:rStyle w:val="BodyText1"/>
          <w:rFonts w:ascii="Times New Roman" w:hAnsi="Times New Roman" w:cs="Times New Roman"/>
        </w:rPr>
        <w:t xml:space="preserve">Court if these </w:t>
      </w:r>
      <w:r w:rsidRPr="00336E6C">
        <w:rPr>
          <w:rFonts w:ascii="Times New Roman" w:hAnsi="Times New Roman" w:cs="Times New Roman"/>
        </w:rPr>
        <w:t xml:space="preserve">documents were only missing on the file. However, this has </w:t>
      </w:r>
      <w:r w:rsidRPr="00336E6C">
        <w:rPr>
          <w:rStyle w:val="BodyText1"/>
          <w:rFonts w:ascii="Times New Roman" w:hAnsi="Times New Roman" w:cs="Times New Roman"/>
        </w:rPr>
        <w:t xml:space="preserve">not been done after </w:t>
      </w:r>
      <w:r w:rsidRPr="00336E6C">
        <w:rPr>
          <w:rFonts w:ascii="Times New Roman" w:hAnsi="Times New Roman" w:cs="Times New Roman"/>
        </w:rPr>
        <w:t xml:space="preserve">almost 7 years </w:t>
      </w:r>
      <w:r w:rsidRPr="00336E6C">
        <w:rPr>
          <w:rStyle w:val="BodyText1"/>
          <w:rFonts w:ascii="Times New Roman" w:hAnsi="Times New Roman" w:cs="Times New Roman"/>
        </w:rPr>
        <w:t xml:space="preserve">of </w:t>
      </w:r>
      <w:r w:rsidRPr="00336E6C">
        <w:rPr>
          <w:rFonts w:ascii="Times New Roman" w:hAnsi="Times New Roman" w:cs="Times New Roman"/>
        </w:rPr>
        <w:t>filing the record of appeal.</w:t>
      </w:r>
    </w:p>
    <w:p w:rsidR="0080104D" w:rsidRPr="00336E6C" w:rsidRDefault="00336E6C" w:rsidP="00336E6C">
      <w:pPr>
        <w:pStyle w:val="BodyText2"/>
        <w:shd w:val="clear" w:color="auto" w:fill="auto"/>
        <w:spacing w:line="360" w:lineRule="auto"/>
        <w:ind w:left="40" w:right="60" w:firstLine="0"/>
        <w:jc w:val="both"/>
        <w:rPr>
          <w:rFonts w:ascii="Times New Roman" w:hAnsi="Times New Roman" w:cs="Times New Roman"/>
        </w:rPr>
      </w:pPr>
      <w:r w:rsidRPr="00336E6C">
        <w:rPr>
          <w:rStyle w:val="Bodytext115pt"/>
          <w:rFonts w:ascii="Times New Roman" w:hAnsi="Times New Roman" w:cs="Times New Roman"/>
          <w:sz w:val="24"/>
          <w:szCs w:val="24"/>
        </w:rPr>
        <w:t>Couns</w:t>
      </w:r>
      <w:r w:rsidRPr="00336E6C">
        <w:rPr>
          <w:rStyle w:val="Bodytext115pt"/>
          <w:rFonts w:ascii="Times New Roman" w:hAnsi="Times New Roman" w:cs="Times New Roman"/>
          <w:sz w:val="24"/>
          <w:szCs w:val="24"/>
        </w:rPr>
        <w:t xml:space="preserve">el </w:t>
      </w:r>
      <w:r w:rsidRPr="00336E6C">
        <w:rPr>
          <w:rStyle w:val="BodyText1"/>
          <w:rFonts w:ascii="Times New Roman" w:hAnsi="Times New Roman" w:cs="Times New Roman"/>
        </w:rPr>
        <w:t xml:space="preserve">for the </w:t>
      </w:r>
      <w:r w:rsidRPr="00336E6C">
        <w:rPr>
          <w:rFonts w:ascii="Times New Roman" w:hAnsi="Times New Roman" w:cs="Times New Roman"/>
        </w:rPr>
        <w:t xml:space="preserve">respondent submitted also that the record and </w:t>
      </w:r>
      <w:r w:rsidRPr="00336E6C">
        <w:rPr>
          <w:rStyle w:val="BodyText1"/>
          <w:rFonts w:ascii="Times New Roman" w:hAnsi="Times New Roman" w:cs="Times New Roman"/>
        </w:rPr>
        <w:t xml:space="preserve">memorandum of </w:t>
      </w:r>
      <w:r w:rsidRPr="00336E6C">
        <w:rPr>
          <w:rFonts w:ascii="Times New Roman" w:hAnsi="Times New Roman" w:cs="Times New Roman"/>
        </w:rPr>
        <w:t xml:space="preserve">appeal were filed in time and personally served on the </w:t>
      </w:r>
      <w:r w:rsidRPr="00336E6C">
        <w:rPr>
          <w:rStyle w:val="BodyText1"/>
          <w:rFonts w:ascii="Times New Roman" w:hAnsi="Times New Roman" w:cs="Times New Roman"/>
        </w:rPr>
        <w:t xml:space="preserve">applicant’s </w:t>
      </w:r>
      <w:r w:rsidRPr="00336E6C">
        <w:rPr>
          <w:rFonts w:ascii="Times New Roman" w:hAnsi="Times New Roman" w:cs="Times New Roman"/>
        </w:rPr>
        <w:t xml:space="preserve">lawyer, Mr. Ssekaana. Counsel for the respondent sought to </w:t>
      </w:r>
      <w:r w:rsidRPr="00336E6C">
        <w:rPr>
          <w:rStyle w:val="Bodytext115pt"/>
          <w:rFonts w:ascii="Times New Roman" w:hAnsi="Times New Roman" w:cs="Times New Roman"/>
          <w:sz w:val="24"/>
          <w:szCs w:val="24"/>
        </w:rPr>
        <w:t xml:space="preserve">seek </w:t>
      </w:r>
      <w:r w:rsidRPr="00336E6C">
        <w:rPr>
          <w:rStyle w:val="BodyText1"/>
          <w:rFonts w:ascii="Times New Roman" w:hAnsi="Times New Roman" w:cs="Times New Roman"/>
        </w:rPr>
        <w:t xml:space="preserve">refuge in a </w:t>
      </w:r>
      <w:r w:rsidRPr="00336E6C">
        <w:rPr>
          <w:rFonts w:ascii="Times New Roman" w:hAnsi="Times New Roman" w:cs="Times New Roman"/>
        </w:rPr>
        <w:t>minute by counsel for the applicant on the</w:t>
      </w:r>
      <w:r w:rsidRPr="00336E6C">
        <w:rPr>
          <w:rFonts w:ascii="Times New Roman" w:hAnsi="Times New Roman" w:cs="Times New Roman"/>
        </w:rPr>
        <w:t xml:space="preserve"> office copy </w:t>
      </w:r>
      <w:r w:rsidRPr="00336E6C">
        <w:rPr>
          <w:rStyle w:val="BodyText1"/>
          <w:rFonts w:ascii="Times New Roman" w:hAnsi="Times New Roman" w:cs="Times New Roman"/>
        </w:rPr>
        <w:t xml:space="preserve">acknowledging </w:t>
      </w:r>
      <w:r w:rsidRPr="00336E6C">
        <w:rPr>
          <w:rFonts w:ascii="Times New Roman" w:hAnsi="Times New Roman" w:cs="Times New Roman"/>
        </w:rPr>
        <w:t xml:space="preserve">receipt of the record but that counsel also stated that an </w:t>
      </w:r>
      <w:r w:rsidRPr="00336E6C">
        <w:rPr>
          <w:rStyle w:val="BodyText1"/>
          <w:rFonts w:ascii="Times New Roman" w:hAnsi="Times New Roman" w:cs="Times New Roman"/>
        </w:rPr>
        <w:t xml:space="preserve">application to </w:t>
      </w:r>
      <w:r w:rsidRPr="00336E6C">
        <w:rPr>
          <w:rFonts w:ascii="Times New Roman" w:hAnsi="Times New Roman" w:cs="Times New Roman"/>
        </w:rPr>
        <w:t xml:space="preserve">strike out the respondent’s Notice of Appeal had been filed </w:t>
      </w:r>
      <w:r w:rsidRPr="00336E6C">
        <w:rPr>
          <w:rStyle w:val="BodyText1"/>
          <w:rFonts w:ascii="Times New Roman" w:hAnsi="Times New Roman" w:cs="Times New Roman"/>
        </w:rPr>
        <w:t xml:space="preserve">by </w:t>
      </w:r>
      <w:r w:rsidRPr="00336E6C">
        <w:rPr>
          <w:rStyle w:val="Bodytext115pt"/>
          <w:rFonts w:ascii="Times New Roman" w:hAnsi="Times New Roman" w:cs="Times New Roman"/>
          <w:sz w:val="24"/>
          <w:szCs w:val="24"/>
        </w:rPr>
        <w:t xml:space="preserve">the </w:t>
      </w:r>
      <w:r w:rsidRPr="00336E6C">
        <w:rPr>
          <w:rStyle w:val="BodyText1"/>
          <w:rFonts w:ascii="Times New Roman" w:hAnsi="Times New Roman" w:cs="Times New Roman"/>
        </w:rPr>
        <w:t xml:space="preserve">applicant. </w:t>
      </w:r>
      <w:r w:rsidRPr="00336E6C">
        <w:rPr>
          <w:rFonts w:ascii="Times New Roman" w:hAnsi="Times New Roman" w:cs="Times New Roman"/>
        </w:rPr>
        <w:t xml:space="preserve">This was evidence from the bar. A return of service can </w:t>
      </w:r>
      <w:r w:rsidRPr="00336E6C">
        <w:rPr>
          <w:rStyle w:val="BodyText1"/>
          <w:rFonts w:ascii="Times New Roman" w:hAnsi="Times New Roman" w:cs="Times New Roman"/>
        </w:rPr>
        <w:t xml:space="preserve">only be </w:t>
      </w:r>
      <w:r w:rsidRPr="00336E6C">
        <w:rPr>
          <w:rFonts w:ascii="Times New Roman" w:hAnsi="Times New Roman" w:cs="Times New Roman"/>
        </w:rPr>
        <w:t xml:space="preserve">made through </w:t>
      </w:r>
      <w:r w:rsidRPr="00336E6C">
        <w:rPr>
          <w:rFonts w:ascii="Times New Roman" w:hAnsi="Times New Roman" w:cs="Times New Roman"/>
        </w:rPr>
        <w:t>a valid affidavit of service filed on the court record.</w:t>
      </w:r>
    </w:p>
    <w:p w:rsidR="0080104D" w:rsidRPr="00336E6C" w:rsidRDefault="00336E6C" w:rsidP="00336E6C">
      <w:pPr>
        <w:pStyle w:val="BodyText2"/>
        <w:shd w:val="clear" w:color="auto" w:fill="auto"/>
        <w:spacing w:line="360" w:lineRule="auto"/>
        <w:ind w:left="20" w:firstLine="0"/>
        <w:jc w:val="both"/>
        <w:rPr>
          <w:rFonts w:ascii="Times New Roman" w:hAnsi="Times New Roman" w:cs="Times New Roman"/>
        </w:rPr>
      </w:pPr>
      <w:r w:rsidRPr="00336E6C">
        <w:rPr>
          <w:rStyle w:val="BodyText1"/>
          <w:rFonts w:ascii="Times New Roman" w:hAnsi="Times New Roman" w:cs="Times New Roman"/>
        </w:rPr>
        <w:t xml:space="preserve">Furthermore, </w:t>
      </w:r>
      <w:r w:rsidRPr="00336E6C">
        <w:rPr>
          <w:rFonts w:ascii="Times New Roman" w:hAnsi="Times New Roman" w:cs="Times New Roman"/>
        </w:rPr>
        <w:t>Rule 83(3) of the same Rules provides:</w:t>
      </w:r>
    </w:p>
    <w:p w:rsidR="0080104D" w:rsidRPr="00336E6C" w:rsidRDefault="00336E6C" w:rsidP="00336E6C">
      <w:pPr>
        <w:pStyle w:val="Bodytext60"/>
        <w:shd w:val="clear" w:color="auto" w:fill="auto"/>
        <w:spacing w:before="0" w:after="424" w:line="360" w:lineRule="auto"/>
        <w:ind w:left="1540" w:right="60"/>
        <w:rPr>
          <w:rFonts w:ascii="Times New Roman" w:hAnsi="Times New Roman" w:cs="Times New Roman"/>
          <w:sz w:val="24"/>
          <w:szCs w:val="24"/>
        </w:rPr>
      </w:pPr>
      <w:r w:rsidRPr="00336E6C">
        <w:rPr>
          <w:rFonts w:ascii="Times New Roman" w:hAnsi="Times New Roman" w:cs="Times New Roman"/>
          <w:sz w:val="24"/>
          <w:szCs w:val="24"/>
        </w:rPr>
        <w:t xml:space="preserve">“An appellant shall not be entitled to rely on sub rule (2) of </w:t>
      </w:r>
      <w:r w:rsidRPr="00336E6C">
        <w:rPr>
          <w:rStyle w:val="Bodytext612pt"/>
          <w:rFonts w:ascii="Times New Roman" w:hAnsi="Times New Roman" w:cs="Times New Roman"/>
        </w:rPr>
        <w:t xml:space="preserve">this </w:t>
      </w:r>
      <w:r w:rsidRPr="00336E6C">
        <w:rPr>
          <w:rFonts w:ascii="Times New Roman" w:hAnsi="Times New Roman" w:cs="Times New Roman"/>
          <w:sz w:val="24"/>
          <w:szCs w:val="24"/>
        </w:rPr>
        <w:t xml:space="preserve">rule, unless his or her </w:t>
      </w:r>
      <w:r w:rsidRPr="00336E6C">
        <w:rPr>
          <w:rFonts w:ascii="Times New Roman" w:hAnsi="Times New Roman" w:cs="Times New Roman"/>
          <w:sz w:val="24"/>
          <w:szCs w:val="24"/>
        </w:rPr>
        <w:lastRenderedPageBreak/>
        <w:t xml:space="preserve">application for the copy was in writing and </w:t>
      </w:r>
      <w:r w:rsidRPr="00336E6C">
        <w:rPr>
          <w:rStyle w:val="Bodytext61"/>
          <w:rFonts w:ascii="Times New Roman" w:hAnsi="Times New Roman" w:cs="Times New Roman"/>
          <w:b/>
          <w:bCs/>
          <w:sz w:val="24"/>
          <w:szCs w:val="24"/>
        </w:rPr>
        <w:t>a copy of it</w:t>
      </w:r>
      <w:r w:rsidRPr="00336E6C">
        <w:rPr>
          <w:rStyle w:val="Bodytext61"/>
          <w:rFonts w:ascii="Times New Roman" w:hAnsi="Times New Roman" w:cs="Times New Roman"/>
          <w:b/>
          <w:bCs/>
          <w:sz w:val="24"/>
          <w:szCs w:val="24"/>
        </w:rPr>
        <w:t xml:space="preserve"> was served on the respondent, and</w:t>
      </w:r>
      <w:r w:rsidRPr="00336E6C">
        <w:rPr>
          <w:rFonts w:ascii="Times New Roman" w:hAnsi="Times New Roman" w:cs="Times New Roman"/>
          <w:sz w:val="24"/>
          <w:szCs w:val="24"/>
        </w:rPr>
        <w:t xml:space="preserve"> </w:t>
      </w:r>
      <w:r w:rsidRPr="00336E6C">
        <w:rPr>
          <w:rStyle w:val="Bodytext61"/>
          <w:rFonts w:ascii="Times New Roman" w:hAnsi="Times New Roman" w:cs="Times New Roman"/>
          <w:b/>
          <w:bCs/>
          <w:sz w:val="24"/>
          <w:szCs w:val="24"/>
        </w:rPr>
        <w:t>the appellant has retained proof of that service</w:t>
      </w:r>
      <w:r w:rsidRPr="00336E6C">
        <w:rPr>
          <w:rFonts w:ascii="Times New Roman" w:hAnsi="Times New Roman" w:cs="Times New Roman"/>
          <w:sz w:val="24"/>
          <w:szCs w:val="24"/>
        </w:rPr>
        <w:t xml:space="preserve">. </w:t>
      </w:r>
      <w:r w:rsidRPr="00336E6C">
        <w:rPr>
          <w:rStyle w:val="Bodytext6Arial"/>
          <w:rFonts w:ascii="Times New Roman" w:hAnsi="Times New Roman" w:cs="Times New Roman"/>
          <w:sz w:val="24"/>
          <w:szCs w:val="24"/>
        </w:rPr>
        <w:t>"(sic)</w:t>
      </w:r>
    </w:p>
    <w:p w:rsidR="0080104D" w:rsidRPr="00336E6C" w:rsidRDefault="00336E6C" w:rsidP="00336E6C">
      <w:pPr>
        <w:pStyle w:val="BodyText2"/>
        <w:shd w:val="clear" w:color="auto" w:fill="auto"/>
        <w:spacing w:after="424" w:line="360" w:lineRule="auto"/>
        <w:ind w:left="20" w:right="60" w:firstLine="0"/>
        <w:jc w:val="both"/>
        <w:rPr>
          <w:rFonts w:ascii="Times New Roman" w:hAnsi="Times New Roman" w:cs="Times New Roman"/>
        </w:rPr>
      </w:pPr>
      <w:r w:rsidRPr="00336E6C">
        <w:rPr>
          <w:rStyle w:val="BodyText1"/>
          <w:rFonts w:ascii="Times New Roman" w:hAnsi="Times New Roman" w:cs="Times New Roman"/>
        </w:rPr>
        <w:t xml:space="preserve">Although </w:t>
      </w:r>
      <w:r w:rsidRPr="00336E6C">
        <w:rPr>
          <w:rFonts w:ascii="Times New Roman" w:hAnsi="Times New Roman" w:cs="Times New Roman"/>
        </w:rPr>
        <w:t xml:space="preserve">Justice A. </w:t>
      </w:r>
      <w:r w:rsidRPr="00336E6C">
        <w:rPr>
          <w:rStyle w:val="Bodytext125pt"/>
          <w:rFonts w:ascii="Times New Roman" w:hAnsi="Times New Roman" w:cs="Times New Roman"/>
          <w:sz w:val="24"/>
          <w:szCs w:val="24"/>
        </w:rPr>
        <w:t xml:space="preserve">Oder (JSC as he then was, (R.I.P.)) </w:t>
      </w:r>
      <w:r w:rsidRPr="00336E6C">
        <w:rPr>
          <w:rFonts w:ascii="Times New Roman" w:hAnsi="Times New Roman" w:cs="Times New Roman"/>
        </w:rPr>
        <w:t xml:space="preserve">in the case of </w:t>
      </w:r>
      <w:r w:rsidRPr="00336E6C">
        <w:rPr>
          <w:rStyle w:val="BodytextArial0"/>
          <w:rFonts w:ascii="Times New Roman" w:hAnsi="Times New Roman" w:cs="Times New Roman"/>
          <w:sz w:val="24"/>
          <w:szCs w:val="24"/>
        </w:rPr>
        <w:t xml:space="preserve">Edison </w:t>
      </w:r>
      <w:r w:rsidRPr="00336E6C">
        <w:rPr>
          <w:rStyle w:val="BodytextArial"/>
          <w:rFonts w:ascii="Times New Roman" w:hAnsi="Times New Roman" w:cs="Times New Roman"/>
          <w:sz w:val="24"/>
          <w:szCs w:val="24"/>
        </w:rPr>
        <w:t>Kanyabwera (supra)</w:t>
      </w:r>
      <w:r w:rsidRPr="00336E6C">
        <w:rPr>
          <w:rFonts w:ascii="Times New Roman" w:hAnsi="Times New Roman" w:cs="Times New Roman"/>
        </w:rPr>
        <w:t xml:space="preserve"> relied on the provisions of Order 5, rule 17 </w:t>
      </w:r>
      <w:r w:rsidRPr="00336E6C">
        <w:rPr>
          <w:rStyle w:val="BodyText1"/>
          <w:rFonts w:ascii="Times New Roman" w:hAnsi="Times New Roman" w:cs="Times New Roman"/>
        </w:rPr>
        <w:t xml:space="preserve">(now rule </w:t>
      </w:r>
      <w:r w:rsidRPr="00336E6C">
        <w:rPr>
          <w:rFonts w:ascii="Times New Roman" w:hAnsi="Times New Roman" w:cs="Times New Roman"/>
        </w:rPr>
        <w:t xml:space="preserve">16) </w:t>
      </w:r>
      <w:r w:rsidRPr="00336E6C">
        <w:rPr>
          <w:rStyle w:val="BodyText1"/>
          <w:rFonts w:ascii="Times New Roman" w:hAnsi="Times New Roman" w:cs="Times New Roman"/>
        </w:rPr>
        <w:t xml:space="preserve">of </w:t>
      </w:r>
      <w:r w:rsidRPr="00336E6C">
        <w:rPr>
          <w:rFonts w:ascii="Times New Roman" w:hAnsi="Times New Roman" w:cs="Times New Roman"/>
        </w:rPr>
        <w:t>the Civil Procedure Rules, S</w:t>
      </w:r>
      <w:r w:rsidR="007C1933" w:rsidRPr="00336E6C">
        <w:rPr>
          <w:rFonts w:ascii="Times New Roman" w:hAnsi="Times New Roman" w:cs="Times New Roman"/>
        </w:rPr>
        <w:t>I</w:t>
      </w:r>
      <w:r w:rsidRPr="00336E6C">
        <w:rPr>
          <w:rFonts w:ascii="Times New Roman" w:hAnsi="Times New Roman" w:cs="Times New Roman"/>
        </w:rPr>
        <w:t xml:space="preserve"> 71-1 (C.P.R) regarding </w:t>
      </w:r>
      <w:r w:rsidRPr="00336E6C">
        <w:rPr>
          <w:rStyle w:val="BodyText1"/>
          <w:rFonts w:ascii="Times New Roman" w:hAnsi="Times New Roman" w:cs="Times New Roman"/>
        </w:rPr>
        <w:t xml:space="preserve">retaining proof of </w:t>
      </w:r>
      <w:r w:rsidRPr="00336E6C">
        <w:rPr>
          <w:rFonts w:ascii="Times New Roman" w:hAnsi="Times New Roman" w:cs="Times New Roman"/>
        </w:rPr>
        <w:t xml:space="preserve">service through an affidavit of service, we find that the </w:t>
      </w:r>
      <w:r w:rsidRPr="00336E6C">
        <w:rPr>
          <w:rStyle w:val="BodyText1"/>
          <w:rFonts w:ascii="Times New Roman" w:hAnsi="Times New Roman" w:cs="Times New Roman"/>
        </w:rPr>
        <w:t xml:space="preserve">provisions of </w:t>
      </w:r>
      <w:r w:rsidRPr="00336E6C">
        <w:rPr>
          <w:rFonts w:ascii="Times New Roman" w:hAnsi="Times New Roman" w:cs="Times New Roman"/>
        </w:rPr>
        <w:t xml:space="preserve">Rule </w:t>
      </w:r>
      <w:r w:rsidRPr="00336E6C">
        <w:rPr>
          <w:rStyle w:val="Bodytext125pt0"/>
          <w:rFonts w:ascii="Times New Roman" w:hAnsi="Times New Roman" w:cs="Times New Roman"/>
          <w:sz w:val="24"/>
          <w:szCs w:val="24"/>
        </w:rPr>
        <w:t>83(3)</w:t>
      </w:r>
      <w:r w:rsidRPr="00336E6C">
        <w:rPr>
          <w:rStyle w:val="Bodytext125pt"/>
          <w:rFonts w:ascii="Times New Roman" w:hAnsi="Times New Roman" w:cs="Times New Roman"/>
          <w:sz w:val="24"/>
          <w:szCs w:val="24"/>
        </w:rPr>
        <w:t xml:space="preserve"> </w:t>
      </w:r>
      <w:r w:rsidRPr="00336E6C">
        <w:rPr>
          <w:rFonts w:ascii="Times New Roman" w:hAnsi="Times New Roman" w:cs="Times New Roman"/>
        </w:rPr>
        <w:t xml:space="preserve">of the Rules of this Court in </w:t>
      </w:r>
      <w:r w:rsidRPr="00336E6C">
        <w:rPr>
          <w:rStyle w:val="BodytextArial"/>
          <w:rFonts w:ascii="Times New Roman" w:hAnsi="Times New Roman" w:cs="Times New Roman"/>
          <w:sz w:val="24"/>
          <w:szCs w:val="24"/>
        </w:rPr>
        <w:t>pari materia</w:t>
      </w:r>
      <w:r w:rsidRPr="00336E6C">
        <w:rPr>
          <w:rFonts w:ascii="Times New Roman" w:hAnsi="Times New Roman" w:cs="Times New Roman"/>
        </w:rPr>
        <w:t xml:space="preserve"> have the </w:t>
      </w:r>
      <w:r w:rsidRPr="00336E6C">
        <w:rPr>
          <w:rStyle w:val="BodyText1"/>
          <w:rFonts w:ascii="Times New Roman" w:hAnsi="Times New Roman" w:cs="Times New Roman"/>
        </w:rPr>
        <w:t xml:space="preserve">same mandatory </w:t>
      </w:r>
      <w:r w:rsidRPr="00336E6C">
        <w:rPr>
          <w:rFonts w:ascii="Times New Roman" w:hAnsi="Times New Roman" w:cs="Times New Roman"/>
        </w:rPr>
        <w:t xml:space="preserve">requirements which were not complied with in the </w:t>
      </w:r>
      <w:r w:rsidRPr="00336E6C">
        <w:rPr>
          <w:rStyle w:val="BodyText1"/>
          <w:rFonts w:ascii="Times New Roman" w:hAnsi="Times New Roman" w:cs="Times New Roman"/>
        </w:rPr>
        <w:t xml:space="preserve">instant case. Counsel </w:t>
      </w:r>
      <w:r w:rsidRPr="00336E6C">
        <w:rPr>
          <w:rFonts w:ascii="Times New Roman" w:hAnsi="Times New Roman" w:cs="Times New Roman"/>
        </w:rPr>
        <w:t xml:space="preserve">submitted that the period of Christmas vacation </w:t>
      </w:r>
      <w:r w:rsidRPr="00336E6C">
        <w:rPr>
          <w:rStyle w:val="BodyText1"/>
          <w:rFonts w:ascii="Times New Roman" w:hAnsi="Times New Roman" w:cs="Times New Roman"/>
        </w:rPr>
        <w:t xml:space="preserve">should be excluded in </w:t>
      </w:r>
      <w:r w:rsidRPr="00336E6C">
        <w:rPr>
          <w:rFonts w:ascii="Times New Roman" w:hAnsi="Times New Roman" w:cs="Times New Roman"/>
        </w:rPr>
        <w:t xml:space="preserve">the computation of time within which to file the </w:t>
      </w:r>
      <w:r w:rsidRPr="00336E6C">
        <w:rPr>
          <w:rStyle w:val="BodyText1"/>
          <w:rFonts w:ascii="Times New Roman" w:hAnsi="Times New Roman" w:cs="Times New Roman"/>
        </w:rPr>
        <w:t xml:space="preserve">memorandum of </w:t>
      </w:r>
      <w:r w:rsidRPr="00336E6C">
        <w:rPr>
          <w:rFonts w:ascii="Times New Roman" w:hAnsi="Times New Roman" w:cs="Times New Roman"/>
        </w:rPr>
        <w:t>appeal according to Rule 4(e) of the Rules of this C</w:t>
      </w:r>
      <w:r w:rsidRPr="00336E6C">
        <w:rPr>
          <w:rFonts w:ascii="Times New Roman" w:hAnsi="Times New Roman" w:cs="Times New Roman"/>
        </w:rPr>
        <w:t xml:space="preserve">ourt. </w:t>
      </w:r>
      <w:r w:rsidRPr="00336E6C">
        <w:rPr>
          <w:rStyle w:val="BodyText1"/>
          <w:rFonts w:ascii="Times New Roman" w:hAnsi="Times New Roman" w:cs="Times New Roman"/>
        </w:rPr>
        <w:t xml:space="preserve">However, as provided for </w:t>
      </w:r>
      <w:r w:rsidRPr="00336E6C">
        <w:rPr>
          <w:rFonts w:ascii="Times New Roman" w:hAnsi="Times New Roman" w:cs="Times New Roman"/>
        </w:rPr>
        <w:t xml:space="preserve">in </w:t>
      </w:r>
      <w:r w:rsidRPr="00336E6C">
        <w:rPr>
          <w:rStyle w:val="Bodytext125pt"/>
          <w:rFonts w:ascii="Times New Roman" w:hAnsi="Times New Roman" w:cs="Times New Roman"/>
          <w:sz w:val="24"/>
          <w:szCs w:val="24"/>
        </w:rPr>
        <w:t xml:space="preserve">Rule </w:t>
      </w:r>
      <w:r w:rsidRPr="00336E6C">
        <w:rPr>
          <w:rFonts w:ascii="Times New Roman" w:hAnsi="Times New Roman" w:cs="Times New Roman"/>
        </w:rPr>
        <w:t xml:space="preserve">83(3) of the Rules of this Court, an </w:t>
      </w:r>
      <w:r w:rsidRPr="00336E6C">
        <w:rPr>
          <w:rStyle w:val="BodyText1"/>
          <w:rFonts w:ascii="Times New Roman" w:hAnsi="Times New Roman" w:cs="Times New Roman"/>
        </w:rPr>
        <w:t xml:space="preserve">appellant shall not </w:t>
      </w:r>
      <w:r w:rsidRPr="00336E6C">
        <w:rPr>
          <w:rFonts w:ascii="Times New Roman" w:hAnsi="Times New Roman" w:cs="Times New Roman"/>
        </w:rPr>
        <w:t xml:space="preserve">be entitled to rely on sub rule (2) of this rule, unless his </w:t>
      </w:r>
      <w:r w:rsidRPr="00336E6C">
        <w:rPr>
          <w:rStyle w:val="BodyText1"/>
          <w:rFonts w:ascii="Times New Roman" w:hAnsi="Times New Roman" w:cs="Times New Roman"/>
        </w:rPr>
        <w:t xml:space="preserve">or her </w:t>
      </w:r>
      <w:r w:rsidRPr="00336E6C">
        <w:rPr>
          <w:rStyle w:val="BodyText1"/>
          <w:rFonts w:ascii="Times New Roman" w:hAnsi="Times New Roman" w:cs="Times New Roman"/>
        </w:rPr>
        <w:lastRenderedPageBreak/>
        <w:t xml:space="preserve">application </w:t>
      </w:r>
      <w:r w:rsidRPr="00336E6C">
        <w:rPr>
          <w:rFonts w:ascii="Times New Roman" w:hAnsi="Times New Roman" w:cs="Times New Roman"/>
        </w:rPr>
        <w:t xml:space="preserve">(letter applying for a copy of proceedings) for the copy </w:t>
      </w:r>
      <w:r w:rsidRPr="00336E6C">
        <w:rPr>
          <w:rStyle w:val="BodyText1"/>
          <w:rFonts w:ascii="Times New Roman" w:hAnsi="Times New Roman" w:cs="Times New Roman"/>
        </w:rPr>
        <w:t xml:space="preserve">was in </w:t>
      </w:r>
      <w:r w:rsidRPr="00336E6C">
        <w:rPr>
          <w:rFonts w:ascii="Times New Roman" w:hAnsi="Times New Roman" w:cs="Times New Roman"/>
        </w:rPr>
        <w:t>writing and a co</w:t>
      </w:r>
      <w:r w:rsidRPr="00336E6C">
        <w:rPr>
          <w:rFonts w:ascii="Times New Roman" w:hAnsi="Times New Roman" w:cs="Times New Roman"/>
        </w:rPr>
        <w:t xml:space="preserve">py of it was served on the respondent, and the </w:t>
      </w:r>
      <w:r w:rsidRPr="00336E6C">
        <w:rPr>
          <w:rStyle w:val="BodyText1"/>
          <w:rFonts w:ascii="Times New Roman" w:hAnsi="Times New Roman" w:cs="Times New Roman"/>
        </w:rPr>
        <w:t xml:space="preserve">appellant </w:t>
      </w:r>
      <w:r w:rsidRPr="00336E6C">
        <w:rPr>
          <w:rFonts w:ascii="Times New Roman" w:hAnsi="Times New Roman" w:cs="Times New Roman"/>
        </w:rPr>
        <w:t xml:space="preserve">had retained proof of that service. Counsel for the respondent </w:t>
      </w:r>
      <w:r w:rsidRPr="00336E6C">
        <w:rPr>
          <w:rStyle w:val="BodyText1"/>
          <w:rFonts w:ascii="Times New Roman" w:hAnsi="Times New Roman" w:cs="Times New Roman"/>
        </w:rPr>
        <w:t xml:space="preserve">has not shown proof </w:t>
      </w:r>
      <w:r w:rsidRPr="00336E6C">
        <w:rPr>
          <w:rFonts w:ascii="Times New Roman" w:hAnsi="Times New Roman" w:cs="Times New Roman"/>
        </w:rPr>
        <w:t xml:space="preserve">of serving the letter applying for proceedings in </w:t>
      </w:r>
      <w:r w:rsidRPr="00336E6C">
        <w:rPr>
          <w:rStyle w:val="BodyText1"/>
          <w:rFonts w:ascii="Times New Roman" w:hAnsi="Times New Roman" w:cs="Times New Roman"/>
        </w:rPr>
        <w:t xml:space="preserve">order to benefit </w:t>
      </w:r>
      <w:r w:rsidRPr="00336E6C">
        <w:rPr>
          <w:rFonts w:ascii="Times New Roman" w:hAnsi="Times New Roman" w:cs="Times New Roman"/>
        </w:rPr>
        <w:t>from that provision.</w:t>
      </w:r>
    </w:p>
    <w:p w:rsidR="007C1933" w:rsidRPr="00336E6C" w:rsidRDefault="00336E6C" w:rsidP="00336E6C">
      <w:pPr>
        <w:pStyle w:val="BodyText2"/>
        <w:shd w:val="clear" w:color="auto" w:fill="auto"/>
        <w:spacing w:line="360" w:lineRule="auto"/>
        <w:ind w:left="20" w:right="60" w:firstLine="0"/>
        <w:jc w:val="both"/>
        <w:rPr>
          <w:rFonts w:ascii="Times New Roman" w:hAnsi="Times New Roman" w:cs="Times New Roman"/>
        </w:rPr>
      </w:pPr>
      <w:r w:rsidRPr="00336E6C">
        <w:rPr>
          <w:rStyle w:val="BodyText1"/>
          <w:rFonts w:ascii="Times New Roman" w:hAnsi="Times New Roman" w:cs="Times New Roman"/>
        </w:rPr>
        <w:t xml:space="preserve">We agree with the </w:t>
      </w:r>
      <w:r w:rsidRPr="00336E6C">
        <w:rPr>
          <w:rFonts w:ascii="Times New Roman" w:hAnsi="Times New Roman" w:cs="Times New Roman"/>
        </w:rPr>
        <w:t xml:space="preserve">applicant </w:t>
      </w:r>
      <w:r w:rsidRPr="00336E6C">
        <w:rPr>
          <w:rFonts w:ascii="Times New Roman" w:hAnsi="Times New Roman" w:cs="Times New Roman"/>
        </w:rPr>
        <w:t xml:space="preserve">and it is our finding that the Notice of Appeal, </w:t>
      </w:r>
      <w:r w:rsidRPr="00336E6C">
        <w:rPr>
          <w:rStyle w:val="BodyText1"/>
          <w:rFonts w:ascii="Times New Roman" w:hAnsi="Times New Roman" w:cs="Times New Roman"/>
        </w:rPr>
        <w:t xml:space="preserve">the letter </w:t>
      </w:r>
      <w:r w:rsidRPr="00336E6C">
        <w:rPr>
          <w:rFonts w:ascii="Times New Roman" w:hAnsi="Times New Roman" w:cs="Times New Roman"/>
        </w:rPr>
        <w:t xml:space="preserve">requesting for proceedings, the memorandum and record of </w:t>
      </w:r>
      <w:r w:rsidRPr="00336E6C">
        <w:rPr>
          <w:rStyle w:val="BodyText1"/>
          <w:rFonts w:ascii="Times New Roman" w:hAnsi="Times New Roman" w:cs="Times New Roman"/>
        </w:rPr>
        <w:t xml:space="preserve">appeal were not </w:t>
      </w:r>
      <w:r w:rsidRPr="00336E6C">
        <w:rPr>
          <w:rFonts w:ascii="Times New Roman" w:hAnsi="Times New Roman" w:cs="Times New Roman"/>
        </w:rPr>
        <w:t>served as require</w:t>
      </w:r>
      <w:r w:rsidR="007C1933" w:rsidRPr="00336E6C">
        <w:rPr>
          <w:rFonts w:ascii="Times New Roman" w:hAnsi="Times New Roman" w:cs="Times New Roman"/>
        </w:rPr>
        <w:t xml:space="preserve">d </w:t>
      </w:r>
      <w:r w:rsidRPr="00336E6C">
        <w:rPr>
          <w:rFonts w:ascii="Times New Roman" w:hAnsi="Times New Roman" w:cs="Times New Roman"/>
        </w:rPr>
        <w:t xml:space="preserve">by law. </w:t>
      </w:r>
    </w:p>
    <w:p w:rsidR="007C1933" w:rsidRPr="00336E6C" w:rsidRDefault="00336E6C" w:rsidP="00336E6C">
      <w:pPr>
        <w:pStyle w:val="BodyText2"/>
        <w:shd w:val="clear" w:color="auto" w:fill="auto"/>
        <w:spacing w:line="360" w:lineRule="auto"/>
        <w:ind w:left="20" w:right="60" w:firstLine="0"/>
        <w:jc w:val="both"/>
        <w:rPr>
          <w:rFonts w:ascii="Times New Roman" w:hAnsi="Times New Roman" w:cs="Times New Roman"/>
        </w:rPr>
      </w:pPr>
      <w:r w:rsidRPr="00336E6C">
        <w:rPr>
          <w:rFonts w:ascii="Times New Roman" w:hAnsi="Times New Roman" w:cs="Times New Roman"/>
        </w:rPr>
        <w:t xml:space="preserve">For each of those reasons, we </w:t>
      </w:r>
      <w:r w:rsidRPr="00336E6C">
        <w:rPr>
          <w:rStyle w:val="BodyText1"/>
          <w:rFonts w:ascii="Times New Roman" w:hAnsi="Times New Roman" w:cs="Times New Roman"/>
        </w:rPr>
        <w:t xml:space="preserve">accordingly strike out </w:t>
      </w:r>
      <w:r w:rsidRPr="00336E6C">
        <w:rPr>
          <w:rFonts w:ascii="Times New Roman" w:hAnsi="Times New Roman" w:cs="Times New Roman"/>
        </w:rPr>
        <w:t>the Notice of Appeal. No order is made as t</w:t>
      </w:r>
      <w:r w:rsidRPr="00336E6C">
        <w:rPr>
          <w:rFonts w:ascii="Times New Roman" w:hAnsi="Times New Roman" w:cs="Times New Roman"/>
        </w:rPr>
        <w:t xml:space="preserve">o costs </w:t>
      </w:r>
      <w:r w:rsidRPr="00336E6C">
        <w:rPr>
          <w:rStyle w:val="BodyText1"/>
          <w:rFonts w:ascii="Times New Roman" w:hAnsi="Times New Roman" w:cs="Times New Roman"/>
        </w:rPr>
        <w:t xml:space="preserve">since the applicant and </w:t>
      </w:r>
      <w:r w:rsidRPr="00336E6C">
        <w:rPr>
          <w:rFonts w:ascii="Times New Roman" w:hAnsi="Times New Roman" w:cs="Times New Roman"/>
        </w:rPr>
        <w:t>applicant’s counsel did not attend the hearing.</w:t>
      </w:r>
    </w:p>
    <w:p w:rsidR="007C1933" w:rsidRPr="00336E6C" w:rsidRDefault="007C1933" w:rsidP="00336E6C">
      <w:pPr>
        <w:pStyle w:val="BodyText2"/>
        <w:shd w:val="clear" w:color="auto" w:fill="auto"/>
        <w:spacing w:line="360" w:lineRule="auto"/>
        <w:ind w:left="20" w:right="60" w:firstLine="0"/>
        <w:jc w:val="both"/>
        <w:rPr>
          <w:rFonts w:ascii="Times New Roman" w:hAnsi="Times New Roman" w:cs="Times New Roman"/>
        </w:rPr>
      </w:pPr>
      <w:r w:rsidRPr="00336E6C">
        <w:rPr>
          <w:rFonts w:ascii="Times New Roman" w:hAnsi="Times New Roman" w:cs="Times New Roman"/>
        </w:rPr>
        <w:t>We so order.</w:t>
      </w:r>
    </w:p>
    <w:p w:rsidR="007C1933" w:rsidRPr="00336E6C" w:rsidRDefault="007C1933" w:rsidP="00336E6C">
      <w:pPr>
        <w:pStyle w:val="BodyText2"/>
        <w:shd w:val="clear" w:color="auto" w:fill="auto"/>
        <w:spacing w:line="360" w:lineRule="auto"/>
        <w:ind w:left="20" w:right="60" w:firstLine="0"/>
        <w:jc w:val="both"/>
        <w:rPr>
          <w:rFonts w:ascii="Times New Roman" w:hAnsi="Times New Roman" w:cs="Times New Roman"/>
        </w:rPr>
      </w:pPr>
      <w:r w:rsidRPr="00336E6C">
        <w:rPr>
          <w:rFonts w:ascii="Times New Roman" w:hAnsi="Times New Roman" w:cs="Times New Roman"/>
        </w:rPr>
        <w:t>Dated this 13</w:t>
      </w:r>
      <w:r w:rsidRPr="00336E6C">
        <w:rPr>
          <w:rFonts w:ascii="Times New Roman" w:hAnsi="Times New Roman" w:cs="Times New Roman"/>
          <w:vertAlign w:val="superscript"/>
        </w:rPr>
        <w:t>th</w:t>
      </w:r>
      <w:r w:rsidRPr="00336E6C">
        <w:rPr>
          <w:rFonts w:ascii="Times New Roman" w:hAnsi="Times New Roman" w:cs="Times New Roman"/>
        </w:rPr>
        <w:t xml:space="preserve"> day of April 2016.</w:t>
      </w:r>
    </w:p>
    <w:p w:rsidR="007C1933" w:rsidRPr="00336E6C" w:rsidRDefault="007C1933" w:rsidP="00336E6C">
      <w:pPr>
        <w:pStyle w:val="BodyText2"/>
        <w:shd w:val="clear" w:color="auto" w:fill="auto"/>
        <w:spacing w:line="360" w:lineRule="auto"/>
        <w:ind w:left="20" w:right="60" w:firstLine="0"/>
        <w:jc w:val="both"/>
        <w:rPr>
          <w:rFonts w:ascii="Times New Roman" w:hAnsi="Times New Roman" w:cs="Times New Roman"/>
        </w:rPr>
      </w:pPr>
    </w:p>
    <w:p w:rsidR="007C1933" w:rsidRPr="00336E6C" w:rsidRDefault="007C1933" w:rsidP="00336E6C">
      <w:pPr>
        <w:pStyle w:val="BodyText2"/>
        <w:shd w:val="clear" w:color="auto" w:fill="auto"/>
        <w:spacing w:line="360" w:lineRule="auto"/>
        <w:ind w:left="20" w:right="60" w:firstLine="0"/>
        <w:jc w:val="both"/>
        <w:rPr>
          <w:rFonts w:ascii="Times New Roman" w:hAnsi="Times New Roman" w:cs="Times New Roman"/>
        </w:rPr>
      </w:pPr>
      <w:r w:rsidRPr="00336E6C">
        <w:rPr>
          <w:rFonts w:ascii="Times New Roman" w:hAnsi="Times New Roman" w:cs="Times New Roman"/>
        </w:rPr>
        <w:t>HON.JUSTICE REMMY KASULE</w:t>
      </w:r>
    </w:p>
    <w:p w:rsidR="0080104D" w:rsidRPr="00336E6C" w:rsidRDefault="007C1933" w:rsidP="00336E6C">
      <w:pPr>
        <w:pStyle w:val="BodyText2"/>
        <w:shd w:val="clear" w:color="auto" w:fill="auto"/>
        <w:spacing w:line="360" w:lineRule="auto"/>
        <w:ind w:left="20" w:right="60" w:firstLine="0"/>
        <w:jc w:val="both"/>
        <w:rPr>
          <w:rFonts w:ascii="Times New Roman" w:hAnsi="Times New Roman" w:cs="Times New Roman"/>
        </w:rPr>
      </w:pPr>
      <w:r w:rsidRPr="00336E6C">
        <w:rPr>
          <w:rFonts w:ascii="Times New Roman" w:hAnsi="Times New Roman" w:cs="Times New Roman"/>
        </w:rPr>
        <w:t>Justice of Appeal</w:t>
      </w:r>
      <w:r w:rsidR="00336E6C" w:rsidRPr="00336E6C">
        <w:rPr>
          <w:rFonts w:ascii="Times New Roman" w:hAnsi="Times New Roman" w:cs="Times New Roman"/>
        </w:rPr>
        <w:br w:type="page"/>
      </w:r>
    </w:p>
    <w:p w:rsidR="007C1933" w:rsidRPr="00336E6C" w:rsidRDefault="007C1933" w:rsidP="00336E6C">
      <w:pPr>
        <w:pStyle w:val="BodyText2"/>
        <w:shd w:val="clear" w:color="auto" w:fill="auto"/>
        <w:spacing w:line="360" w:lineRule="auto"/>
        <w:ind w:left="20" w:right="60" w:firstLine="0"/>
        <w:jc w:val="both"/>
        <w:rPr>
          <w:rFonts w:ascii="Times New Roman" w:hAnsi="Times New Roman" w:cs="Times New Roman"/>
        </w:rPr>
      </w:pPr>
      <w:r w:rsidRPr="00336E6C">
        <w:rPr>
          <w:rFonts w:ascii="Times New Roman" w:hAnsi="Times New Roman" w:cs="Times New Roman"/>
        </w:rPr>
        <w:t>HON.JUSTICE GEOFFERY KIRYABWIRE</w:t>
      </w:r>
    </w:p>
    <w:p w:rsidR="007C1933" w:rsidRPr="00336E6C" w:rsidRDefault="007C1933" w:rsidP="00336E6C">
      <w:pPr>
        <w:pStyle w:val="BodyText2"/>
        <w:shd w:val="clear" w:color="auto" w:fill="auto"/>
        <w:spacing w:line="360" w:lineRule="auto"/>
        <w:ind w:left="20" w:right="60" w:firstLine="0"/>
        <w:jc w:val="both"/>
        <w:rPr>
          <w:rFonts w:ascii="Times New Roman" w:hAnsi="Times New Roman" w:cs="Times New Roman"/>
        </w:rPr>
      </w:pPr>
      <w:r w:rsidRPr="00336E6C">
        <w:rPr>
          <w:rFonts w:ascii="Times New Roman" w:hAnsi="Times New Roman" w:cs="Times New Roman"/>
        </w:rPr>
        <w:t>Justice of Appeal</w:t>
      </w:r>
    </w:p>
    <w:p w:rsidR="007C1933" w:rsidRPr="00336E6C" w:rsidRDefault="007C1933" w:rsidP="00336E6C">
      <w:pPr>
        <w:pStyle w:val="BodyText2"/>
        <w:shd w:val="clear" w:color="auto" w:fill="auto"/>
        <w:spacing w:line="360" w:lineRule="auto"/>
        <w:ind w:left="20" w:right="60" w:firstLine="0"/>
        <w:jc w:val="both"/>
        <w:rPr>
          <w:rFonts w:ascii="Times New Roman" w:hAnsi="Times New Roman" w:cs="Times New Roman"/>
        </w:rPr>
      </w:pPr>
      <w:r w:rsidRPr="00336E6C">
        <w:rPr>
          <w:rFonts w:ascii="Times New Roman" w:hAnsi="Times New Roman" w:cs="Times New Roman"/>
        </w:rPr>
        <w:t>HON.JUSTICE PAUL KAHAIBALE MUGAMBA</w:t>
      </w:r>
    </w:p>
    <w:p w:rsidR="007C1933" w:rsidRPr="00336E6C" w:rsidRDefault="007C1933" w:rsidP="00336E6C">
      <w:pPr>
        <w:pStyle w:val="BodyText2"/>
        <w:shd w:val="clear" w:color="auto" w:fill="auto"/>
        <w:spacing w:line="360" w:lineRule="auto"/>
        <w:ind w:left="20" w:right="60" w:firstLine="0"/>
        <w:jc w:val="both"/>
        <w:rPr>
          <w:rFonts w:ascii="Times New Roman" w:hAnsi="Times New Roman" w:cs="Times New Roman"/>
        </w:rPr>
      </w:pPr>
      <w:r w:rsidRPr="00336E6C">
        <w:rPr>
          <w:rFonts w:ascii="Times New Roman" w:hAnsi="Times New Roman" w:cs="Times New Roman"/>
        </w:rPr>
        <w:t>Justice of Appeal</w:t>
      </w:r>
    </w:p>
    <w:p w:rsidR="0080104D" w:rsidRPr="00336E6C" w:rsidRDefault="0080104D" w:rsidP="00336E6C">
      <w:pPr>
        <w:framePr w:w="5722" w:h="1186" w:hSpace="2899" w:wrap="notBeside" w:vAnchor="text" w:hAnchor="text" w:x="5631" w:y="1"/>
        <w:spacing w:line="360" w:lineRule="auto"/>
        <w:jc w:val="both"/>
        <w:rPr>
          <w:rFonts w:ascii="Times New Roman" w:hAnsi="Times New Roman" w:cs="Times New Roman"/>
        </w:rPr>
      </w:pPr>
    </w:p>
    <w:p w:rsidR="0080104D" w:rsidRPr="00336E6C" w:rsidRDefault="0080104D" w:rsidP="00336E6C">
      <w:pPr>
        <w:spacing w:line="360" w:lineRule="auto"/>
        <w:jc w:val="both"/>
        <w:rPr>
          <w:rFonts w:ascii="Times New Roman" w:hAnsi="Times New Roman" w:cs="Times New Roman"/>
        </w:rPr>
        <w:sectPr w:rsidR="0080104D" w:rsidRPr="00336E6C">
          <w:footerReference w:type="even" r:id="rId10"/>
          <w:footerReference w:type="default" r:id="rId11"/>
          <w:type w:val="continuous"/>
          <w:pgSz w:w="12240" w:h="15840"/>
          <w:pgMar w:top="594" w:right="1444" w:bottom="1276" w:left="1444" w:header="0" w:footer="3" w:gutter="730"/>
          <w:cols w:space="720"/>
          <w:noEndnote/>
          <w:rtlGutter/>
          <w:docGrid w:linePitch="360"/>
        </w:sectPr>
      </w:pPr>
    </w:p>
    <w:p w:rsidR="0080104D" w:rsidRPr="00336E6C" w:rsidRDefault="0080104D" w:rsidP="00336E6C">
      <w:pPr>
        <w:spacing w:line="360" w:lineRule="auto"/>
        <w:jc w:val="both"/>
        <w:rPr>
          <w:rFonts w:ascii="Times New Roman" w:hAnsi="Times New Roman" w:cs="Times New Roman"/>
        </w:rPr>
      </w:pPr>
    </w:p>
    <w:p w:rsidR="0080104D" w:rsidRPr="00336E6C" w:rsidRDefault="0080104D" w:rsidP="00336E6C">
      <w:pPr>
        <w:spacing w:line="360" w:lineRule="auto"/>
        <w:jc w:val="both"/>
        <w:rPr>
          <w:rFonts w:ascii="Times New Roman" w:hAnsi="Times New Roman" w:cs="Times New Roman"/>
        </w:rPr>
        <w:sectPr w:rsidR="0080104D" w:rsidRPr="00336E6C">
          <w:type w:val="continuous"/>
          <w:pgSz w:w="12240" w:h="15840"/>
          <w:pgMar w:top="0" w:right="0" w:bottom="0" w:left="0" w:header="0" w:footer="3" w:gutter="0"/>
          <w:cols w:space="720"/>
          <w:noEndnote/>
          <w:docGrid w:linePitch="360"/>
        </w:sectPr>
      </w:pPr>
    </w:p>
    <w:p w:rsidR="0080104D" w:rsidRPr="00336E6C" w:rsidRDefault="0080104D" w:rsidP="00336E6C">
      <w:pPr>
        <w:spacing w:line="360" w:lineRule="auto"/>
        <w:jc w:val="both"/>
        <w:rPr>
          <w:rFonts w:ascii="Times New Roman" w:hAnsi="Times New Roman" w:cs="Times New Roman"/>
        </w:rPr>
      </w:pPr>
    </w:p>
    <w:p w:rsidR="0080104D" w:rsidRPr="00336E6C" w:rsidRDefault="0080104D" w:rsidP="00336E6C">
      <w:pPr>
        <w:spacing w:line="360" w:lineRule="auto"/>
        <w:jc w:val="both"/>
        <w:rPr>
          <w:rFonts w:ascii="Times New Roman" w:hAnsi="Times New Roman" w:cs="Times New Roman"/>
        </w:rPr>
        <w:sectPr w:rsidR="0080104D" w:rsidRPr="00336E6C">
          <w:type w:val="continuous"/>
          <w:pgSz w:w="12240" w:h="15840"/>
          <w:pgMar w:top="521" w:right="1598" w:bottom="5676" w:left="3648" w:header="0" w:footer="3" w:gutter="0"/>
          <w:cols w:space="720"/>
          <w:noEndnote/>
          <w:docGrid w:linePitch="360"/>
        </w:sectPr>
      </w:pPr>
    </w:p>
    <w:p w:rsidR="0080104D" w:rsidRPr="00336E6C" w:rsidRDefault="0080104D" w:rsidP="00336E6C">
      <w:pPr>
        <w:spacing w:line="360" w:lineRule="auto"/>
        <w:jc w:val="both"/>
        <w:rPr>
          <w:rFonts w:ascii="Times New Roman" w:hAnsi="Times New Roman" w:cs="Times New Roman"/>
        </w:rPr>
      </w:pPr>
    </w:p>
    <w:p w:rsidR="0080104D" w:rsidRPr="00336E6C" w:rsidRDefault="0080104D" w:rsidP="00336E6C">
      <w:pPr>
        <w:spacing w:line="360" w:lineRule="auto"/>
        <w:jc w:val="both"/>
        <w:rPr>
          <w:rFonts w:ascii="Times New Roman" w:hAnsi="Times New Roman" w:cs="Times New Roman"/>
        </w:rPr>
        <w:sectPr w:rsidR="0080104D" w:rsidRPr="00336E6C">
          <w:type w:val="continuous"/>
          <w:pgSz w:w="12240" w:h="15840"/>
          <w:pgMar w:top="0" w:right="0" w:bottom="0" w:left="0" w:header="0" w:footer="3" w:gutter="0"/>
          <w:cols w:space="720"/>
          <w:noEndnote/>
          <w:docGrid w:linePitch="360"/>
        </w:sectPr>
      </w:pPr>
    </w:p>
    <w:p w:rsidR="0080104D" w:rsidRPr="00336E6C" w:rsidRDefault="0080104D" w:rsidP="00336E6C">
      <w:pPr>
        <w:pStyle w:val="Bodytext90"/>
        <w:shd w:val="clear" w:color="auto" w:fill="auto"/>
        <w:spacing w:before="0" w:line="360" w:lineRule="auto"/>
        <w:ind w:left="20"/>
        <w:jc w:val="both"/>
        <w:rPr>
          <w:rFonts w:ascii="Times New Roman" w:hAnsi="Times New Roman" w:cs="Times New Roman"/>
          <w:sz w:val="24"/>
          <w:szCs w:val="24"/>
        </w:rPr>
        <w:sectPr w:rsidR="0080104D" w:rsidRPr="00336E6C">
          <w:type w:val="continuous"/>
          <w:pgSz w:w="12240" w:h="15840"/>
          <w:pgMar w:top="551" w:right="10766" w:bottom="5706" w:left="1027" w:header="0" w:footer="3" w:gutter="0"/>
          <w:cols w:space="720"/>
          <w:noEndnote/>
          <w:docGrid w:linePitch="360"/>
        </w:sectPr>
      </w:pPr>
    </w:p>
    <w:p w:rsidR="0080104D" w:rsidRPr="00336E6C" w:rsidRDefault="0080104D" w:rsidP="00336E6C">
      <w:pPr>
        <w:spacing w:line="360" w:lineRule="auto"/>
        <w:jc w:val="both"/>
        <w:rPr>
          <w:rFonts w:ascii="Times New Roman" w:hAnsi="Times New Roman" w:cs="Times New Roman"/>
        </w:rPr>
      </w:pPr>
    </w:p>
    <w:p w:rsidR="0080104D" w:rsidRPr="00336E6C" w:rsidRDefault="0080104D" w:rsidP="00336E6C">
      <w:pPr>
        <w:spacing w:before="82" w:after="82" w:line="360" w:lineRule="auto"/>
        <w:jc w:val="both"/>
        <w:rPr>
          <w:rFonts w:ascii="Times New Roman" w:hAnsi="Times New Roman" w:cs="Times New Roman"/>
        </w:rPr>
      </w:pPr>
    </w:p>
    <w:p w:rsidR="0080104D" w:rsidRPr="00336E6C" w:rsidRDefault="0080104D" w:rsidP="00336E6C">
      <w:pPr>
        <w:spacing w:line="360" w:lineRule="auto"/>
        <w:jc w:val="both"/>
        <w:rPr>
          <w:rFonts w:ascii="Times New Roman" w:hAnsi="Times New Roman" w:cs="Times New Roman"/>
        </w:rPr>
        <w:sectPr w:rsidR="0080104D" w:rsidRPr="00336E6C">
          <w:type w:val="continuous"/>
          <w:pgSz w:w="12240" w:h="15840"/>
          <w:pgMar w:top="0" w:right="0" w:bottom="0" w:left="0" w:header="0" w:footer="3" w:gutter="0"/>
          <w:cols w:space="720"/>
          <w:noEndnote/>
          <w:docGrid w:linePitch="360"/>
        </w:sectPr>
      </w:pPr>
    </w:p>
    <w:p w:rsidR="0080104D" w:rsidRPr="00336E6C" w:rsidRDefault="0080104D" w:rsidP="00336E6C">
      <w:pPr>
        <w:pStyle w:val="BodyText2"/>
        <w:shd w:val="clear" w:color="auto" w:fill="auto"/>
        <w:spacing w:line="360" w:lineRule="auto"/>
        <w:ind w:left="1040" w:right="400" w:hanging="1020"/>
        <w:jc w:val="both"/>
        <w:rPr>
          <w:rFonts w:ascii="Times New Roman" w:hAnsi="Times New Roman" w:cs="Times New Roman"/>
        </w:rPr>
        <w:sectPr w:rsidR="0080104D" w:rsidRPr="00336E6C">
          <w:type w:val="continuous"/>
          <w:pgSz w:w="12240" w:h="15840"/>
          <w:pgMar w:top="551" w:right="3268" w:bottom="5706" w:left="3873" w:header="0" w:footer="3" w:gutter="0"/>
          <w:cols w:space="720"/>
          <w:noEndnote/>
          <w:docGrid w:linePitch="360"/>
        </w:sectPr>
      </w:pPr>
    </w:p>
    <w:p w:rsidR="0080104D" w:rsidRPr="00336E6C" w:rsidRDefault="0080104D" w:rsidP="00336E6C">
      <w:pPr>
        <w:spacing w:line="360" w:lineRule="auto"/>
        <w:jc w:val="both"/>
        <w:rPr>
          <w:rFonts w:ascii="Times New Roman" w:hAnsi="Times New Roman" w:cs="Times New Roman"/>
        </w:rPr>
      </w:pPr>
    </w:p>
    <w:p w:rsidR="0080104D" w:rsidRPr="00336E6C" w:rsidRDefault="0080104D" w:rsidP="00336E6C">
      <w:pPr>
        <w:spacing w:line="360" w:lineRule="auto"/>
        <w:jc w:val="both"/>
        <w:rPr>
          <w:rFonts w:ascii="Times New Roman" w:hAnsi="Times New Roman" w:cs="Times New Roman"/>
        </w:rPr>
        <w:sectPr w:rsidR="0080104D" w:rsidRPr="00336E6C">
          <w:type w:val="continuous"/>
          <w:pgSz w:w="12240" w:h="15840"/>
          <w:pgMar w:top="0" w:right="0" w:bottom="0" w:left="0" w:header="0" w:footer="3" w:gutter="0"/>
          <w:cols w:space="720"/>
          <w:noEndnote/>
          <w:docGrid w:linePitch="360"/>
        </w:sectPr>
      </w:pPr>
    </w:p>
    <w:p w:rsidR="0080104D" w:rsidRPr="00336E6C" w:rsidRDefault="0080104D" w:rsidP="00336E6C">
      <w:pPr>
        <w:pStyle w:val="Bodytext100"/>
        <w:shd w:val="clear" w:color="auto" w:fill="auto"/>
        <w:spacing w:line="360" w:lineRule="auto"/>
        <w:jc w:val="both"/>
        <w:rPr>
          <w:rFonts w:ascii="Times New Roman" w:hAnsi="Times New Roman" w:cs="Times New Roman"/>
          <w:sz w:val="24"/>
          <w:szCs w:val="24"/>
        </w:rPr>
        <w:sectPr w:rsidR="0080104D" w:rsidRPr="00336E6C">
          <w:type w:val="continuous"/>
          <w:pgSz w:w="12240" w:h="15840"/>
          <w:pgMar w:top="551" w:right="10823" w:bottom="5706" w:left="988" w:header="0" w:footer="3" w:gutter="0"/>
          <w:cols w:space="720"/>
          <w:noEndnote/>
          <w:docGrid w:linePitch="360"/>
        </w:sectPr>
      </w:pPr>
    </w:p>
    <w:p w:rsidR="0080104D" w:rsidRPr="00336E6C" w:rsidRDefault="0080104D" w:rsidP="00336E6C">
      <w:pPr>
        <w:spacing w:line="360" w:lineRule="auto"/>
        <w:jc w:val="both"/>
        <w:rPr>
          <w:rFonts w:ascii="Times New Roman" w:hAnsi="Times New Roman" w:cs="Times New Roman"/>
        </w:rPr>
      </w:pPr>
    </w:p>
    <w:p w:rsidR="0080104D" w:rsidRPr="00336E6C" w:rsidRDefault="0080104D" w:rsidP="00336E6C">
      <w:pPr>
        <w:spacing w:line="360" w:lineRule="auto"/>
        <w:jc w:val="both"/>
        <w:rPr>
          <w:rFonts w:ascii="Times New Roman" w:hAnsi="Times New Roman" w:cs="Times New Roman"/>
        </w:rPr>
      </w:pPr>
    </w:p>
    <w:p w:rsidR="0080104D" w:rsidRPr="00336E6C" w:rsidRDefault="0080104D" w:rsidP="00336E6C">
      <w:pPr>
        <w:spacing w:before="62" w:after="62" w:line="360" w:lineRule="auto"/>
        <w:jc w:val="both"/>
        <w:rPr>
          <w:rFonts w:ascii="Times New Roman" w:hAnsi="Times New Roman" w:cs="Times New Roman"/>
        </w:rPr>
      </w:pPr>
    </w:p>
    <w:p w:rsidR="0080104D" w:rsidRPr="00336E6C" w:rsidRDefault="0080104D" w:rsidP="00336E6C">
      <w:pPr>
        <w:spacing w:line="360" w:lineRule="auto"/>
        <w:jc w:val="both"/>
        <w:rPr>
          <w:rFonts w:ascii="Times New Roman" w:hAnsi="Times New Roman" w:cs="Times New Roman"/>
        </w:rPr>
        <w:sectPr w:rsidR="0080104D" w:rsidRPr="00336E6C">
          <w:type w:val="continuous"/>
          <w:pgSz w:w="12240" w:h="15840"/>
          <w:pgMar w:top="0" w:right="0" w:bottom="0" w:left="0" w:header="0" w:footer="3" w:gutter="0"/>
          <w:cols w:space="720"/>
          <w:noEndnote/>
          <w:docGrid w:linePitch="360"/>
        </w:sectPr>
      </w:pPr>
    </w:p>
    <w:p w:rsidR="0080104D" w:rsidRPr="00336E6C" w:rsidRDefault="0080104D" w:rsidP="00336E6C">
      <w:pPr>
        <w:pStyle w:val="BodyText2"/>
        <w:shd w:val="clear" w:color="auto" w:fill="auto"/>
        <w:spacing w:line="360" w:lineRule="auto"/>
        <w:ind w:left="1380"/>
        <w:jc w:val="both"/>
        <w:rPr>
          <w:rFonts w:ascii="Times New Roman" w:hAnsi="Times New Roman" w:cs="Times New Roman"/>
        </w:rPr>
      </w:pPr>
    </w:p>
    <w:sectPr w:rsidR="0080104D" w:rsidRPr="00336E6C">
      <w:type w:val="continuous"/>
      <w:pgSz w:w="12240" w:h="15840"/>
      <w:pgMar w:top="536" w:right="3292" w:bottom="5691" w:left="35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EB" w:rsidRDefault="004146EB">
      <w:r>
        <w:separator/>
      </w:r>
    </w:p>
  </w:endnote>
  <w:endnote w:type="continuationSeparator" w:id="0">
    <w:p w:rsidR="004146EB" w:rsidRDefault="0041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4D" w:rsidRDefault="00336E6C">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6350635</wp:posOffset>
              </wp:positionH>
              <wp:positionV relativeFrom="page">
                <wp:posOffset>9711055</wp:posOffset>
              </wp:positionV>
              <wp:extent cx="45720" cy="8509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4D" w:rsidRDefault="00336E6C">
                          <w:pPr>
                            <w:pStyle w:val="Headerorfooter0"/>
                            <w:shd w:val="clear" w:color="auto" w:fill="auto"/>
                            <w:spacing w:line="240" w:lineRule="auto"/>
                          </w:pPr>
                          <w:r>
                            <w:fldChar w:fldCharType="begin"/>
                          </w:r>
                          <w:r>
                            <w:instrText xml:space="preserve"> PAGE \* MERGEFORMAT </w:instrText>
                          </w:r>
                          <w:r>
                            <w:fldChar w:fldCharType="separate"/>
                          </w:r>
                          <w:r w:rsidR="0036321A" w:rsidRPr="0036321A">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0.05pt;margin-top:764.65pt;width:3.6pt;height:6.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kDqQIAAKQ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" filled="f" stroked="f">
              <v:textbox style="mso-fit-shape-to-text:t" inset="0,0,0,0">
                <w:txbxContent>
                  <w:p w:rsidR="0080104D" w:rsidRDefault="00336E6C">
                    <w:pPr>
                      <w:pStyle w:val="Headerorfooter0"/>
                      <w:shd w:val="clear" w:color="auto" w:fill="auto"/>
                      <w:spacing w:line="240" w:lineRule="auto"/>
                    </w:pPr>
                    <w:r>
                      <w:fldChar w:fldCharType="begin"/>
                    </w:r>
                    <w:r>
                      <w:instrText xml:space="preserve"> PAGE \* MERGEFORMAT </w:instrText>
                    </w:r>
                    <w:r>
                      <w:fldChar w:fldCharType="separate"/>
                    </w:r>
                    <w:r w:rsidR="0036321A" w:rsidRPr="0036321A">
                      <w:rPr>
                        <w:rStyle w:val="Headerorfooter1"/>
                        <w:noProof/>
                      </w:rPr>
                      <w:t>4</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4D" w:rsidRDefault="00336E6C">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6350635</wp:posOffset>
              </wp:positionH>
              <wp:positionV relativeFrom="page">
                <wp:posOffset>9711055</wp:posOffset>
              </wp:positionV>
              <wp:extent cx="45720" cy="85090"/>
              <wp:effectExtent l="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4D" w:rsidRDefault="00336E6C">
                          <w:pPr>
                            <w:pStyle w:val="Headerorfooter0"/>
                            <w:shd w:val="clear" w:color="auto" w:fill="auto"/>
                            <w:spacing w:line="240" w:lineRule="auto"/>
                          </w:pPr>
                          <w:r>
                            <w:fldChar w:fldCharType="begin"/>
                          </w:r>
                          <w:r>
                            <w:instrText xml:space="preserve"> PAGE \* MERGEFORMAT </w:instrText>
                          </w:r>
                          <w:r>
                            <w:fldChar w:fldCharType="separate"/>
                          </w:r>
                          <w:r w:rsidR="0036321A" w:rsidRPr="0036321A">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00.05pt;margin-top:764.65pt;width:3.6pt;height:6.7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rWrAIAAKs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" filled="f" stroked="f">
              <v:textbox style="mso-fit-shape-to-text:t" inset="0,0,0,0">
                <w:txbxContent>
                  <w:p w:rsidR="0080104D" w:rsidRDefault="00336E6C">
                    <w:pPr>
                      <w:pStyle w:val="Headerorfooter0"/>
                      <w:shd w:val="clear" w:color="auto" w:fill="auto"/>
                      <w:spacing w:line="240" w:lineRule="auto"/>
                    </w:pPr>
                    <w:r>
                      <w:fldChar w:fldCharType="begin"/>
                    </w:r>
                    <w:r>
                      <w:instrText xml:space="preserve"> PAGE \* MERGEFORMAT </w:instrText>
                    </w:r>
                    <w:r>
                      <w:fldChar w:fldCharType="separate"/>
                    </w:r>
                    <w:r w:rsidR="0036321A" w:rsidRPr="0036321A">
                      <w:rPr>
                        <w:rStyle w:val="Headerorfooter1"/>
                        <w:noProof/>
                      </w:rPr>
                      <w:t>3</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4D" w:rsidRDefault="00336E6C">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6350635</wp:posOffset>
              </wp:positionH>
              <wp:positionV relativeFrom="page">
                <wp:posOffset>9711055</wp:posOffset>
              </wp:positionV>
              <wp:extent cx="45720" cy="85090"/>
              <wp:effectExtent l="0" t="0" r="444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4D" w:rsidRDefault="00336E6C">
                          <w:pPr>
                            <w:pStyle w:val="Headerorfooter0"/>
                            <w:shd w:val="clear" w:color="auto" w:fill="auto"/>
                            <w:spacing w:line="240" w:lineRule="auto"/>
                          </w:pPr>
                          <w:r>
                            <w:fldChar w:fldCharType="begin"/>
                          </w:r>
                          <w:r>
                            <w:instrText xml:space="preserve"> PAGE \* MERGEFORMAT </w:instrText>
                          </w:r>
                          <w:r>
                            <w:fldChar w:fldCharType="separate"/>
                          </w:r>
                          <w:r w:rsidR="00BC0085" w:rsidRPr="00BC0085">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500.05pt;margin-top:764.65pt;width:3.6pt;height:6.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" filled="f" stroked="f">
              <v:textbox style="mso-fit-shape-to-text:t" inset="0,0,0,0">
                <w:txbxContent>
                  <w:p w:rsidR="0080104D" w:rsidRDefault="00336E6C">
                    <w:pPr>
                      <w:pStyle w:val="Headerorfooter0"/>
                      <w:shd w:val="clear" w:color="auto" w:fill="auto"/>
                      <w:spacing w:line="240" w:lineRule="auto"/>
                    </w:pPr>
                    <w:r>
                      <w:fldChar w:fldCharType="begin"/>
                    </w:r>
                    <w:r>
                      <w:instrText xml:space="preserve"> PAGE \* MERGEFORMAT </w:instrText>
                    </w:r>
                    <w:r>
                      <w:fldChar w:fldCharType="separate"/>
                    </w:r>
                    <w:r w:rsidR="00BC0085" w:rsidRPr="00BC0085">
                      <w:rPr>
                        <w:rStyle w:val="Headerorfooter1"/>
                        <w:noProof/>
                      </w:rPr>
                      <w:t>6</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4D" w:rsidRDefault="008010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EB" w:rsidRDefault="004146EB"/>
  </w:footnote>
  <w:footnote w:type="continuationSeparator" w:id="0">
    <w:p w:rsidR="004146EB" w:rsidRDefault="004146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34EFA"/>
    <w:multiLevelType w:val="multilevel"/>
    <w:tmpl w:val="06EE235E"/>
    <w:lvl w:ilvl="0">
      <w:start w:val="5"/>
      <w:numFmt w:val="decimal"/>
      <w:lvlText w:val="%1."/>
      <w:lvlJc w:val="left"/>
      <w:rPr>
        <w:rFonts w:ascii="Arial" w:eastAsia="Arial" w:hAnsi="Arial" w:cs="Arial"/>
        <w:b w:val="0"/>
        <w:bCs w:val="0"/>
        <w:i/>
        <w:iCs/>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evenAndOddHeaders/>
  <w:drawingGridHorizontalSpacing w:val="181"/>
  <w:drawingGridVerticalSpacing w:val="181"/>
  <w:characterSpacingControl w:val="compressPunctuation"/>
  <w:hdrShapeDefaults>
    <o:shapedefaults v:ext="edit" spidmax="2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4D"/>
    <w:rsid w:val="002B4CBB"/>
    <w:rsid w:val="00336E6C"/>
    <w:rsid w:val="0036321A"/>
    <w:rsid w:val="003A4370"/>
    <w:rsid w:val="004146EB"/>
    <w:rsid w:val="005D3C05"/>
    <w:rsid w:val="007C1933"/>
    <w:rsid w:val="0080104D"/>
    <w:rsid w:val="00950718"/>
    <w:rsid w:val="00BC0085"/>
    <w:rsid w:val="00C511DC"/>
    <w:rsid w:val="00E5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Lucida Sans Unicode" w:eastAsia="Lucida Sans Unicode" w:hAnsi="Lucida Sans Unicode" w:cs="Lucida Sans Unicode"/>
      <w:b w:val="0"/>
      <w:bCs w:val="0"/>
      <w:i w:val="0"/>
      <w:iCs w:val="0"/>
      <w:smallCaps w:val="0"/>
      <w:strike w:val="0"/>
      <w:u w:val="none"/>
    </w:rPr>
  </w:style>
  <w:style w:type="character" w:customStyle="1" w:styleId="BodyText1">
    <w:name w:val="Body Text1"/>
    <w:basedOn w:val="Bodytext"/>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en-US"/>
    </w:rPr>
  </w:style>
  <w:style w:type="character" w:customStyle="1" w:styleId="BodytextExact">
    <w:name w:val="Body text Exact"/>
    <w:basedOn w:val="DefaultParagraphFont"/>
    <w:rPr>
      <w:rFonts w:ascii="Lucida Sans Unicode" w:eastAsia="Lucida Sans Unicode" w:hAnsi="Lucida Sans Unicode" w:cs="Lucida Sans Unicode"/>
      <w:b w:val="0"/>
      <w:bCs w:val="0"/>
      <w:i w:val="0"/>
      <w:iCs w:val="0"/>
      <w:smallCaps w:val="0"/>
      <w:strike w:val="0"/>
      <w:spacing w:val="-4"/>
      <w:sz w:val="22"/>
      <w:szCs w:val="22"/>
      <w:u w:val="none"/>
    </w:rPr>
  </w:style>
  <w:style w:type="character" w:customStyle="1" w:styleId="Bodytext20">
    <w:name w:val="Body text (2)_"/>
    <w:basedOn w:val="DefaultParagraphFont"/>
    <w:link w:val="Bodytext21"/>
    <w:rPr>
      <w:rFonts w:ascii="Lucida Sans Unicode" w:eastAsia="Lucida Sans Unicode" w:hAnsi="Lucida Sans Unicode" w:cs="Lucida Sans Unicode"/>
      <w:b w:val="0"/>
      <w:bCs w:val="0"/>
      <w:i w:val="0"/>
      <w:iCs w:val="0"/>
      <w:smallCaps w:val="0"/>
      <w:strike w:val="0"/>
      <w:u w:val="none"/>
    </w:rPr>
  </w:style>
  <w:style w:type="character" w:customStyle="1" w:styleId="Bodytext29pt">
    <w:name w:val="Body text (2) + 9 pt"/>
    <w:aliases w:val="Spacing 0 pt"/>
    <w:basedOn w:val="Bodytext20"/>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rPr>
  </w:style>
  <w:style w:type="character" w:customStyle="1" w:styleId="Bodytext29pt0">
    <w:name w:val="Body text (2) + 9 pt"/>
    <w:basedOn w:val="Bodytext20"/>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rPr>
  </w:style>
  <w:style w:type="character" w:customStyle="1" w:styleId="Bodytext22">
    <w:name w:val="Body text (2)"/>
    <w:basedOn w:val="Bodytext20"/>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en-US"/>
    </w:rPr>
  </w:style>
  <w:style w:type="character" w:customStyle="1" w:styleId="Bodytext3Exact">
    <w:name w:val="Body text (3) Exact"/>
    <w:basedOn w:val="DefaultParagraphFont"/>
    <w:link w:val="Bodytext3"/>
    <w:rPr>
      <w:rFonts w:ascii="Arial" w:eastAsia="Arial" w:hAnsi="Arial" w:cs="Arial"/>
      <w:b w:val="0"/>
      <w:bCs w:val="0"/>
      <w:i w:val="0"/>
      <w:iCs w:val="0"/>
      <w:smallCaps w:val="0"/>
      <w:strike w:val="0"/>
      <w:spacing w:val="17"/>
      <w:sz w:val="12"/>
      <w:szCs w:val="12"/>
      <w:u w:val="none"/>
    </w:rPr>
  </w:style>
  <w:style w:type="character" w:customStyle="1" w:styleId="Bodytext4Exact">
    <w:name w:val="Body text (4) Exact"/>
    <w:basedOn w:val="DefaultParagraphFont"/>
    <w:rPr>
      <w:rFonts w:ascii="Lucida Sans Unicode" w:eastAsia="Lucida Sans Unicode" w:hAnsi="Lucida Sans Unicode" w:cs="Lucida Sans Unicode"/>
      <w:b w:val="0"/>
      <w:bCs w:val="0"/>
      <w:i w:val="0"/>
      <w:iCs w:val="0"/>
      <w:smallCaps w:val="0"/>
      <w:strike w:val="0"/>
      <w:spacing w:val="-7"/>
      <w:sz w:val="16"/>
      <w:szCs w:val="16"/>
      <w:u w:val="none"/>
    </w:rPr>
  </w:style>
  <w:style w:type="character" w:customStyle="1" w:styleId="Bodytext5Exact">
    <w:name w:val="Body text (5) Exact"/>
    <w:basedOn w:val="DefaultParagraphFont"/>
    <w:link w:val="Bodytext5"/>
    <w:rPr>
      <w:rFonts w:ascii="Arial" w:eastAsia="Arial" w:hAnsi="Arial" w:cs="Arial"/>
      <w:b w:val="0"/>
      <w:bCs w:val="0"/>
      <w:i/>
      <w:iCs/>
      <w:smallCaps w:val="0"/>
      <w:strike w:val="0"/>
      <w:sz w:val="90"/>
      <w:szCs w:val="90"/>
      <w:u w:val="none"/>
    </w:rPr>
  </w:style>
  <w:style w:type="character" w:customStyle="1" w:styleId="Bodytext9pt">
    <w:name w:val="Body text + 9 pt"/>
    <w:aliases w:val="Spacing -1 pt"/>
    <w:basedOn w:val="Bodytext"/>
    <w:rPr>
      <w:rFonts w:ascii="Lucida Sans Unicode" w:eastAsia="Lucida Sans Unicode" w:hAnsi="Lucida Sans Unicode" w:cs="Lucida Sans Unicode"/>
      <w:b w:val="0"/>
      <w:bCs w:val="0"/>
      <w:i w:val="0"/>
      <w:iCs w:val="0"/>
      <w:smallCaps w:val="0"/>
      <w:strike w:val="0"/>
      <w:color w:val="000000"/>
      <w:spacing w:val="-20"/>
      <w:w w:val="100"/>
      <w:position w:val="0"/>
      <w:sz w:val="18"/>
      <w:szCs w:val="18"/>
      <w:u w:val="none"/>
      <w:lang w:val="en-US"/>
    </w:rPr>
  </w:style>
  <w:style w:type="character" w:customStyle="1" w:styleId="Bodytext9pt0">
    <w:name w:val="Body text + 9 pt"/>
    <w:aliases w:val="Spacing 0 pt"/>
    <w:basedOn w:val="Bodytext"/>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en-US"/>
    </w:rPr>
  </w:style>
  <w:style w:type="character" w:customStyle="1" w:styleId="Bodytext9pt1">
    <w:name w:val="Body text + 9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rPr>
  </w:style>
  <w:style w:type="character" w:customStyle="1" w:styleId="Bodytext4">
    <w:name w:val="Body text (4)_"/>
    <w:basedOn w:val="DefaultParagraphFont"/>
    <w:link w:val="Bodytext40"/>
    <w:rPr>
      <w:rFonts w:ascii="Lucida Sans Unicode" w:eastAsia="Lucida Sans Unicode" w:hAnsi="Lucida Sans Unicode" w:cs="Lucida Sans Unicode"/>
      <w:b w:val="0"/>
      <w:bCs w:val="0"/>
      <w:i w:val="0"/>
      <w:iCs w:val="0"/>
      <w:smallCaps w:val="0"/>
      <w:strike w:val="0"/>
      <w:spacing w:val="-10"/>
      <w:sz w:val="18"/>
      <w:szCs w:val="18"/>
      <w:u w:val="none"/>
    </w:rPr>
  </w:style>
  <w:style w:type="character" w:customStyle="1" w:styleId="Headerorfooter">
    <w:name w:val="Header or footer_"/>
    <w:basedOn w:val="DefaultParagraphFont"/>
    <w:link w:val="Headerorfooter0"/>
    <w:rPr>
      <w:rFonts w:ascii="MS Gothic" w:eastAsia="MS Gothic" w:hAnsi="MS Gothic" w:cs="MS Gothic"/>
      <w:b w:val="0"/>
      <w:bCs w:val="0"/>
      <w:i w:val="0"/>
      <w:iCs w:val="0"/>
      <w:smallCaps w:val="0"/>
      <w:strike w:val="0"/>
      <w:sz w:val="16"/>
      <w:szCs w:val="16"/>
      <w:u w:val="none"/>
    </w:rPr>
  </w:style>
  <w:style w:type="character" w:customStyle="1" w:styleId="Headerorfooter1">
    <w:name w:val="Header or footer"/>
    <w:basedOn w:val="Headerorfooter"/>
    <w:rPr>
      <w:rFonts w:ascii="MS Gothic" w:eastAsia="MS Gothic" w:hAnsi="MS Gothic" w:cs="MS Gothic"/>
      <w:b w:val="0"/>
      <w:bCs w:val="0"/>
      <w:i w:val="0"/>
      <w:iCs w:val="0"/>
      <w:smallCaps w:val="0"/>
      <w:strike w:val="0"/>
      <w:color w:val="000000"/>
      <w:spacing w:val="0"/>
      <w:w w:val="100"/>
      <w:position w:val="0"/>
      <w:sz w:val="16"/>
      <w:szCs w:val="16"/>
      <w:u w:val="none"/>
    </w:rPr>
  </w:style>
  <w:style w:type="character" w:customStyle="1" w:styleId="Bodytext125pt">
    <w:name w:val="Body text + 12.5 pt"/>
    <w:aliases w:val="Bold,Spacing -1 pt"/>
    <w:basedOn w:val="Bodytext"/>
    <w:rPr>
      <w:rFonts w:ascii="Lucida Sans Unicode" w:eastAsia="Lucida Sans Unicode" w:hAnsi="Lucida Sans Unicode" w:cs="Lucida Sans Unicode"/>
      <w:b/>
      <w:bCs/>
      <w:i w:val="0"/>
      <w:iCs w:val="0"/>
      <w:smallCaps w:val="0"/>
      <w:strike w:val="0"/>
      <w:color w:val="000000"/>
      <w:spacing w:val="-20"/>
      <w:w w:val="100"/>
      <w:position w:val="0"/>
      <w:sz w:val="25"/>
      <w:szCs w:val="25"/>
      <w:u w:val="none"/>
      <w:lang w:val="en-US"/>
    </w:rPr>
  </w:style>
  <w:style w:type="character" w:customStyle="1" w:styleId="Bodytext6">
    <w:name w:val="Body text (6)_"/>
    <w:basedOn w:val="DefaultParagraphFont"/>
    <w:link w:val="Bodytext60"/>
    <w:rPr>
      <w:rFonts w:ascii="Lucida Sans Unicode" w:eastAsia="Lucida Sans Unicode" w:hAnsi="Lucida Sans Unicode" w:cs="Lucida Sans Unicode"/>
      <w:b/>
      <w:bCs/>
      <w:i w:val="0"/>
      <w:iCs w:val="0"/>
      <w:smallCaps w:val="0"/>
      <w:strike w:val="0"/>
      <w:spacing w:val="-20"/>
      <w:sz w:val="25"/>
      <w:szCs w:val="25"/>
      <w:u w:val="none"/>
    </w:rPr>
  </w:style>
  <w:style w:type="character" w:customStyle="1" w:styleId="Bodytext95pt">
    <w:name w:val="Body text + 9.5 pt"/>
    <w:aliases w:val="Spacing -1 pt"/>
    <w:basedOn w:val="Bodytext"/>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en-US"/>
    </w:rPr>
  </w:style>
  <w:style w:type="character" w:customStyle="1" w:styleId="Bodytext95pt0">
    <w:name w:val="Body text + 9.5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rPr>
  </w:style>
  <w:style w:type="character" w:customStyle="1" w:styleId="Bodytext7">
    <w:name w:val="Body text (7)_"/>
    <w:basedOn w:val="DefaultParagraphFont"/>
    <w:link w:val="Bodytext70"/>
    <w:rPr>
      <w:rFonts w:ascii="Arial" w:eastAsia="Arial" w:hAnsi="Arial" w:cs="Arial"/>
      <w:b/>
      <w:bCs/>
      <w:i/>
      <w:iCs/>
      <w:smallCaps w:val="0"/>
      <w:strike w:val="0"/>
      <w:spacing w:val="-20"/>
      <w:sz w:val="25"/>
      <w:szCs w:val="25"/>
      <w:u w:val="none"/>
    </w:rPr>
  </w:style>
  <w:style w:type="character" w:customStyle="1" w:styleId="Bodytext712pt">
    <w:name w:val="Body text (7) + 12 pt"/>
    <w:aliases w:val="Not Italic,Spacing 1 pt"/>
    <w:basedOn w:val="Bodytext7"/>
    <w:rPr>
      <w:rFonts w:ascii="Arial" w:eastAsia="Arial" w:hAnsi="Arial" w:cs="Arial"/>
      <w:b/>
      <w:bCs/>
      <w:i/>
      <w:iCs/>
      <w:smallCaps w:val="0"/>
      <w:strike w:val="0"/>
      <w:color w:val="000000"/>
      <w:spacing w:val="20"/>
      <w:w w:val="100"/>
      <w:position w:val="0"/>
      <w:sz w:val="24"/>
      <w:szCs w:val="24"/>
      <w:u w:val="none"/>
      <w:lang w:val="en-US"/>
    </w:rPr>
  </w:style>
  <w:style w:type="character" w:customStyle="1" w:styleId="Bodytext713pt">
    <w:name w:val="Body text (7) + 13 pt"/>
    <w:aliases w:val="Not Bold,Spacing 0 pt"/>
    <w:basedOn w:val="Bodytext7"/>
    <w:rPr>
      <w:rFonts w:ascii="Arial" w:eastAsia="Arial" w:hAnsi="Arial" w:cs="Arial"/>
      <w:b/>
      <w:bCs/>
      <w:i/>
      <w:iCs/>
      <w:smallCaps w:val="0"/>
      <w:strike w:val="0"/>
      <w:color w:val="000000"/>
      <w:spacing w:val="-10"/>
      <w:w w:val="100"/>
      <w:position w:val="0"/>
      <w:sz w:val="26"/>
      <w:szCs w:val="26"/>
      <w:u w:val="none"/>
      <w:lang w:val="en-US"/>
    </w:rPr>
  </w:style>
  <w:style w:type="character" w:customStyle="1" w:styleId="Bodytext713pt0">
    <w:name w:val="Body text (7) + 13 pt"/>
    <w:aliases w:val="Not Bold,Spacing 0 pt"/>
    <w:basedOn w:val="Bodytext7"/>
    <w:rPr>
      <w:rFonts w:ascii="Arial" w:eastAsia="Arial" w:hAnsi="Arial" w:cs="Arial"/>
      <w:b/>
      <w:bCs/>
      <w:i/>
      <w:iCs/>
      <w:smallCaps w:val="0"/>
      <w:strike w:val="0"/>
      <w:color w:val="000000"/>
      <w:spacing w:val="0"/>
      <w:w w:val="100"/>
      <w:position w:val="0"/>
      <w:sz w:val="26"/>
      <w:szCs w:val="26"/>
      <w:u w:val="none"/>
      <w:lang w:val="en-US"/>
    </w:rPr>
  </w:style>
  <w:style w:type="character" w:customStyle="1" w:styleId="Bodytext7Candara">
    <w:name w:val="Body text (7) + Candara"/>
    <w:aliases w:val="13.5 pt,Not Bold,Not Italic"/>
    <w:basedOn w:val="Bodytext7"/>
    <w:rPr>
      <w:rFonts w:ascii="Candara" w:eastAsia="Candara" w:hAnsi="Candara" w:cs="Candara"/>
      <w:b/>
      <w:bCs/>
      <w:i/>
      <w:iCs/>
      <w:smallCaps w:val="0"/>
      <w:strike w:val="0"/>
      <w:color w:val="000000"/>
      <w:spacing w:val="-20"/>
      <w:w w:val="100"/>
      <w:position w:val="0"/>
      <w:sz w:val="27"/>
      <w:szCs w:val="27"/>
      <w:u w:val="none"/>
      <w:lang w:val="en-US"/>
    </w:rPr>
  </w:style>
  <w:style w:type="character" w:customStyle="1" w:styleId="Bodytext7LucidaSansUnicode">
    <w:name w:val="Body text (7) + Lucida Sans Unicode"/>
    <w:aliases w:val="12 pt,Not Bold,Not Italic,Spacing 0 pt"/>
    <w:basedOn w:val="Bodytext7"/>
    <w:rPr>
      <w:rFonts w:ascii="Lucida Sans Unicode" w:eastAsia="Lucida Sans Unicode" w:hAnsi="Lucida Sans Unicode" w:cs="Lucida Sans Unicode"/>
      <w:b/>
      <w:bCs/>
      <w:i/>
      <w:iCs/>
      <w:smallCaps w:val="0"/>
      <w:strike w:val="0"/>
      <w:color w:val="000000"/>
      <w:spacing w:val="0"/>
      <w:w w:val="100"/>
      <w:position w:val="0"/>
      <w:sz w:val="24"/>
      <w:szCs w:val="24"/>
      <w:u w:val="none"/>
      <w:lang w:val="en-US"/>
    </w:rPr>
  </w:style>
  <w:style w:type="character" w:customStyle="1" w:styleId="Bodytext7LucidaSansUnicode0">
    <w:name w:val="Body text (7) + Lucida Sans Unicode"/>
    <w:aliases w:val="12 pt,Not Bold,Not Italic,Spacing 0 pt"/>
    <w:basedOn w:val="Bodytext7"/>
    <w:rPr>
      <w:rFonts w:ascii="Lucida Sans Unicode" w:eastAsia="Lucida Sans Unicode" w:hAnsi="Lucida Sans Unicode" w:cs="Lucida Sans Unicode"/>
      <w:b/>
      <w:bCs/>
      <w:i/>
      <w:iCs/>
      <w:smallCaps w:val="0"/>
      <w:strike w:val="0"/>
      <w:color w:val="000000"/>
      <w:spacing w:val="0"/>
      <w:w w:val="100"/>
      <w:position w:val="0"/>
      <w:sz w:val="24"/>
      <w:szCs w:val="24"/>
      <w:u w:val="none"/>
      <w:lang w:val="en-US"/>
    </w:rPr>
  </w:style>
  <w:style w:type="character" w:customStyle="1" w:styleId="Bodytext7LucidaSansUnicode1">
    <w:name w:val="Body text (7) + Lucida Sans Unicode"/>
    <w:aliases w:val="9.5 pt,Not Bold,Not Italic,Spacing -1 pt"/>
    <w:basedOn w:val="Bodytext7"/>
    <w:rPr>
      <w:rFonts w:ascii="Lucida Sans Unicode" w:eastAsia="Lucida Sans Unicode" w:hAnsi="Lucida Sans Unicode" w:cs="Lucida Sans Unicode"/>
      <w:b/>
      <w:bCs/>
      <w:i/>
      <w:iCs/>
      <w:smallCaps w:val="0"/>
      <w:strike w:val="0"/>
      <w:color w:val="000000"/>
      <w:spacing w:val="-30"/>
      <w:w w:val="100"/>
      <w:position w:val="0"/>
      <w:sz w:val="19"/>
      <w:szCs w:val="19"/>
      <w:u w:val="none"/>
    </w:rPr>
  </w:style>
  <w:style w:type="character" w:customStyle="1" w:styleId="Bodytext7LucidaSansUnicode2">
    <w:name w:val="Body text (7) + Lucida Sans Unicode"/>
    <w:aliases w:val="9.5 pt,Not Bold,Not Italic,Spacing 0 pt"/>
    <w:basedOn w:val="Bodytext7"/>
    <w:rPr>
      <w:rFonts w:ascii="Lucida Sans Unicode" w:eastAsia="Lucida Sans Unicode" w:hAnsi="Lucida Sans Unicode" w:cs="Lucida Sans Unicode"/>
      <w:b/>
      <w:bCs/>
      <w:i/>
      <w:iCs/>
      <w:smallCaps w:val="0"/>
      <w:strike w:val="0"/>
      <w:color w:val="000000"/>
      <w:spacing w:val="0"/>
      <w:w w:val="100"/>
      <w:position w:val="0"/>
      <w:sz w:val="19"/>
      <w:szCs w:val="19"/>
      <w:u w:val="none"/>
    </w:rPr>
  </w:style>
  <w:style w:type="character" w:customStyle="1" w:styleId="BodytextArial">
    <w:name w:val="Body text + Arial"/>
    <w:aliases w:val="13 pt,Italic,Spacing 0 pt"/>
    <w:basedOn w:val="Bodytext"/>
    <w:rPr>
      <w:rFonts w:ascii="Arial" w:eastAsia="Arial" w:hAnsi="Arial" w:cs="Arial"/>
      <w:b w:val="0"/>
      <w:bCs w:val="0"/>
      <w:i/>
      <w:iCs/>
      <w:smallCaps w:val="0"/>
      <w:strike w:val="0"/>
      <w:color w:val="000000"/>
      <w:spacing w:val="-10"/>
      <w:w w:val="100"/>
      <w:position w:val="0"/>
      <w:sz w:val="26"/>
      <w:szCs w:val="26"/>
      <w:u w:val="none"/>
      <w:lang w:val="en-US"/>
    </w:rPr>
  </w:style>
  <w:style w:type="character" w:customStyle="1" w:styleId="Bodytext115pt">
    <w:name w:val="Body text + 11.5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en-US"/>
    </w:rPr>
  </w:style>
  <w:style w:type="character" w:customStyle="1" w:styleId="Bodytext612pt">
    <w:name w:val="Body text (6) + 12 pt"/>
    <w:aliases w:val="Not Bold,Spacing 0 pt"/>
    <w:basedOn w:val="Bodytext6"/>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en-US"/>
    </w:rPr>
  </w:style>
  <w:style w:type="character" w:customStyle="1" w:styleId="Bodytext61">
    <w:name w:val="Body text (6)"/>
    <w:basedOn w:val="Bodytext6"/>
    <w:rPr>
      <w:rFonts w:ascii="Lucida Sans Unicode" w:eastAsia="Lucida Sans Unicode" w:hAnsi="Lucida Sans Unicode" w:cs="Lucida Sans Unicode"/>
      <w:b/>
      <w:bCs/>
      <w:i w:val="0"/>
      <w:iCs w:val="0"/>
      <w:smallCaps w:val="0"/>
      <w:strike w:val="0"/>
      <w:color w:val="000000"/>
      <w:spacing w:val="-20"/>
      <w:w w:val="100"/>
      <w:position w:val="0"/>
      <w:sz w:val="25"/>
      <w:szCs w:val="25"/>
      <w:u w:val="single"/>
      <w:lang w:val="en-US"/>
    </w:rPr>
  </w:style>
  <w:style w:type="character" w:customStyle="1" w:styleId="Bodytext6Arial">
    <w:name w:val="Body text (6) + Arial"/>
    <w:aliases w:val="13 pt,Not Bold,Italic,Spacing 0 pt"/>
    <w:basedOn w:val="Bodytext6"/>
    <w:rPr>
      <w:rFonts w:ascii="Arial" w:eastAsia="Arial" w:hAnsi="Arial" w:cs="Arial"/>
      <w:b/>
      <w:bCs/>
      <w:i/>
      <w:iCs/>
      <w:smallCaps w:val="0"/>
      <w:strike w:val="0"/>
      <w:color w:val="000000"/>
      <w:spacing w:val="-10"/>
      <w:w w:val="100"/>
      <w:position w:val="0"/>
      <w:sz w:val="26"/>
      <w:szCs w:val="26"/>
      <w:u w:val="none"/>
      <w:lang w:val="en-US"/>
    </w:rPr>
  </w:style>
  <w:style w:type="character" w:customStyle="1" w:styleId="BodytextArial0">
    <w:name w:val="Body text + Arial"/>
    <w:aliases w:val="13 pt,Italic"/>
    <w:basedOn w:val="Bodytext"/>
    <w:rPr>
      <w:rFonts w:ascii="Arial" w:eastAsia="Arial" w:hAnsi="Arial" w:cs="Arial"/>
      <w:b w:val="0"/>
      <w:bCs w:val="0"/>
      <w:i/>
      <w:iCs/>
      <w:smallCaps w:val="0"/>
      <w:strike w:val="0"/>
      <w:color w:val="000000"/>
      <w:spacing w:val="0"/>
      <w:w w:val="100"/>
      <w:position w:val="0"/>
      <w:sz w:val="26"/>
      <w:szCs w:val="26"/>
      <w:u w:val="none"/>
      <w:lang w:val="en-US"/>
    </w:rPr>
  </w:style>
  <w:style w:type="character" w:customStyle="1" w:styleId="Bodytext125pt0">
    <w:name w:val="Body text + 12.5 pt"/>
    <w:aliases w:val="Bold,Spacing -1 pt"/>
    <w:basedOn w:val="Bodytext"/>
    <w:rPr>
      <w:rFonts w:ascii="Lucida Sans Unicode" w:eastAsia="Lucida Sans Unicode" w:hAnsi="Lucida Sans Unicode" w:cs="Lucida Sans Unicode"/>
      <w:b/>
      <w:bCs/>
      <w:i w:val="0"/>
      <w:iCs w:val="0"/>
      <w:smallCaps w:val="0"/>
      <w:strike w:val="0"/>
      <w:color w:val="000000"/>
      <w:spacing w:val="-20"/>
      <w:w w:val="100"/>
      <w:position w:val="0"/>
      <w:sz w:val="25"/>
      <w:szCs w:val="25"/>
      <w:u w:val="none"/>
      <w:lang w:val="en-US"/>
    </w:rPr>
  </w:style>
  <w:style w:type="character" w:customStyle="1" w:styleId="Picturecaption2">
    <w:name w:val="Picture caption (2)_"/>
    <w:basedOn w:val="DefaultParagraphFont"/>
    <w:link w:val="Picturecaption20"/>
    <w:rPr>
      <w:rFonts w:ascii="Lucida Sans Unicode" w:eastAsia="Lucida Sans Unicode" w:hAnsi="Lucida Sans Unicode" w:cs="Lucida Sans Unicode"/>
      <w:b w:val="0"/>
      <w:bCs w:val="0"/>
      <w:i w:val="0"/>
      <w:iCs w:val="0"/>
      <w:smallCaps w:val="0"/>
      <w:strike w:val="0"/>
      <w:u w:val="none"/>
    </w:rPr>
  </w:style>
  <w:style w:type="character" w:customStyle="1" w:styleId="Picturecaption">
    <w:name w:val="Picture caption_"/>
    <w:basedOn w:val="DefaultParagraphFont"/>
    <w:link w:val="Picturecaption0"/>
    <w:rPr>
      <w:rFonts w:ascii="Lucida Sans Unicode" w:eastAsia="Lucida Sans Unicode" w:hAnsi="Lucida Sans Unicode" w:cs="Lucida Sans Unicode"/>
      <w:b w:val="0"/>
      <w:bCs w:val="0"/>
      <w:i w:val="0"/>
      <w:iCs w:val="0"/>
      <w:smallCaps w:val="0"/>
      <w:strike w:val="0"/>
      <w:u w:val="none"/>
    </w:rPr>
  </w:style>
  <w:style w:type="character" w:customStyle="1" w:styleId="Picturecaption1">
    <w:name w:val="Picture caption"/>
    <w:basedOn w:val="Picturecaption"/>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en-US"/>
    </w:rPr>
  </w:style>
  <w:style w:type="character" w:customStyle="1" w:styleId="Bodytext8">
    <w:name w:val="Body text (8)_"/>
    <w:basedOn w:val="DefaultParagraphFont"/>
    <w:link w:val="Bodytext80"/>
    <w:rPr>
      <w:rFonts w:ascii="MS Gothic" w:eastAsia="MS Gothic" w:hAnsi="MS Gothic" w:cs="MS Gothic"/>
      <w:b w:val="0"/>
      <w:bCs w:val="0"/>
      <w:i w:val="0"/>
      <w:iCs w:val="0"/>
      <w:smallCaps w:val="0"/>
      <w:strike w:val="0"/>
      <w:spacing w:val="20"/>
      <w:sz w:val="14"/>
      <w:szCs w:val="14"/>
      <w:u w:val="none"/>
    </w:rPr>
  </w:style>
  <w:style w:type="character" w:customStyle="1" w:styleId="Bodytext9">
    <w:name w:val="Body text (9)_"/>
    <w:basedOn w:val="DefaultParagraphFont"/>
    <w:link w:val="Bodytext90"/>
    <w:rPr>
      <w:rFonts w:ascii="Lucida Sans Unicode" w:eastAsia="Lucida Sans Unicode" w:hAnsi="Lucida Sans Unicode" w:cs="Lucida Sans Unicode"/>
      <w:b w:val="0"/>
      <w:bCs w:val="0"/>
      <w:i w:val="0"/>
      <w:iCs w:val="0"/>
      <w:smallCaps w:val="0"/>
      <w:strike w:val="0"/>
      <w:spacing w:val="-30"/>
      <w:sz w:val="19"/>
      <w:szCs w:val="19"/>
      <w:u w:val="none"/>
    </w:rPr>
  </w:style>
  <w:style w:type="character" w:customStyle="1" w:styleId="Bodytext10">
    <w:name w:val="Body text (10)_"/>
    <w:basedOn w:val="DefaultParagraphFont"/>
    <w:link w:val="Bodytext100"/>
    <w:rPr>
      <w:rFonts w:ascii="AngsanaUPC" w:eastAsia="AngsanaUPC" w:hAnsi="AngsanaUPC" w:cs="AngsanaUPC"/>
      <w:b w:val="0"/>
      <w:bCs w:val="0"/>
      <w:i w:val="0"/>
      <w:iCs w:val="0"/>
      <w:smallCaps w:val="0"/>
      <w:strike w:val="0"/>
      <w:sz w:val="30"/>
      <w:szCs w:val="30"/>
      <w:u w:val="none"/>
    </w:rPr>
  </w:style>
  <w:style w:type="character" w:customStyle="1" w:styleId="Bodytext9Exact">
    <w:name w:val="Body text (9) Exact"/>
    <w:basedOn w:val="DefaultParagraphFont"/>
    <w:rPr>
      <w:rFonts w:ascii="Lucida Sans Unicode" w:eastAsia="Lucida Sans Unicode" w:hAnsi="Lucida Sans Unicode" w:cs="Lucida Sans Unicode"/>
      <w:b w:val="0"/>
      <w:bCs w:val="0"/>
      <w:i w:val="0"/>
      <w:iCs w:val="0"/>
      <w:smallCaps w:val="0"/>
      <w:strike w:val="0"/>
      <w:spacing w:val="-24"/>
      <w:sz w:val="17"/>
      <w:szCs w:val="17"/>
      <w:u w:val="none"/>
    </w:rPr>
  </w:style>
  <w:style w:type="paragraph" w:customStyle="1" w:styleId="BodyText2">
    <w:name w:val="Body Text2"/>
    <w:basedOn w:val="Normal"/>
    <w:link w:val="Bodytext"/>
    <w:pPr>
      <w:shd w:val="clear" w:color="auto" w:fill="FFFFFF"/>
      <w:spacing w:line="312" w:lineRule="exact"/>
      <w:ind w:hanging="1380"/>
    </w:pPr>
    <w:rPr>
      <w:rFonts w:ascii="Lucida Sans Unicode" w:eastAsia="Lucida Sans Unicode" w:hAnsi="Lucida Sans Unicode" w:cs="Lucida Sans Unicode"/>
    </w:rPr>
  </w:style>
  <w:style w:type="paragraph" w:customStyle="1" w:styleId="Bodytext21">
    <w:name w:val="Body text (2)"/>
    <w:basedOn w:val="Normal"/>
    <w:link w:val="Bodytext20"/>
    <w:pPr>
      <w:shd w:val="clear" w:color="auto" w:fill="FFFFFF"/>
      <w:spacing w:line="0" w:lineRule="atLeast"/>
    </w:pPr>
    <w:rPr>
      <w:rFonts w:ascii="Lucida Sans Unicode" w:eastAsia="Lucida Sans Unicode" w:hAnsi="Lucida Sans Unicode" w:cs="Lucida Sans Unicode"/>
    </w:rPr>
  </w:style>
  <w:style w:type="paragraph" w:customStyle="1" w:styleId="Bodytext3">
    <w:name w:val="Body text (3)"/>
    <w:basedOn w:val="Normal"/>
    <w:link w:val="Bodytext3Exact"/>
    <w:pPr>
      <w:shd w:val="clear" w:color="auto" w:fill="FFFFFF"/>
      <w:spacing w:after="1380" w:line="0" w:lineRule="atLeast"/>
    </w:pPr>
    <w:rPr>
      <w:rFonts w:ascii="Arial" w:eastAsia="Arial" w:hAnsi="Arial" w:cs="Arial"/>
      <w:spacing w:val="17"/>
      <w:sz w:val="12"/>
      <w:szCs w:val="12"/>
    </w:rPr>
  </w:style>
  <w:style w:type="paragraph" w:customStyle="1" w:styleId="Bodytext40">
    <w:name w:val="Body text (4)"/>
    <w:basedOn w:val="Normal"/>
    <w:link w:val="Bodytext4"/>
    <w:pPr>
      <w:shd w:val="clear" w:color="auto" w:fill="FFFFFF"/>
      <w:spacing w:before="1380" w:line="0" w:lineRule="atLeast"/>
      <w:ind w:hanging="600"/>
    </w:pPr>
    <w:rPr>
      <w:rFonts w:ascii="Lucida Sans Unicode" w:eastAsia="Lucida Sans Unicode" w:hAnsi="Lucida Sans Unicode" w:cs="Lucida Sans Unicode"/>
      <w:spacing w:val="-10"/>
      <w:sz w:val="18"/>
      <w:szCs w:val="18"/>
    </w:rPr>
  </w:style>
  <w:style w:type="paragraph" w:customStyle="1" w:styleId="Bodytext5">
    <w:name w:val="Body text (5)"/>
    <w:basedOn w:val="Normal"/>
    <w:link w:val="Bodytext5Exact"/>
    <w:pPr>
      <w:shd w:val="clear" w:color="auto" w:fill="FFFFFF"/>
      <w:spacing w:line="0" w:lineRule="atLeast"/>
    </w:pPr>
    <w:rPr>
      <w:rFonts w:ascii="Arial" w:eastAsia="Arial" w:hAnsi="Arial" w:cs="Arial"/>
      <w:i/>
      <w:iCs/>
      <w:sz w:val="90"/>
      <w:szCs w:val="90"/>
    </w:rPr>
  </w:style>
  <w:style w:type="paragraph" w:customStyle="1" w:styleId="Headerorfooter0">
    <w:name w:val="Header or footer"/>
    <w:basedOn w:val="Normal"/>
    <w:link w:val="Headerorfooter"/>
    <w:pPr>
      <w:shd w:val="clear" w:color="auto" w:fill="FFFFFF"/>
      <w:spacing w:line="0" w:lineRule="atLeast"/>
    </w:pPr>
    <w:rPr>
      <w:rFonts w:ascii="MS Gothic" w:eastAsia="MS Gothic" w:hAnsi="MS Gothic" w:cs="MS Gothic"/>
      <w:sz w:val="16"/>
      <w:szCs w:val="16"/>
    </w:rPr>
  </w:style>
  <w:style w:type="paragraph" w:customStyle="1" w:styleId="Bodytext60">
    <w:name w:val="Body text (6)"/>
    <w:basedOn w:val="Normal"/>
    <w:link w:val="Bodytext6"/>
    <w:pPr>
      <w:shd w:val="clear" w:color="auto" w:fill="FFFFFF"/>
      <w:spacing w:before="420" w:line="470" w:lineRule="exact"/>
      <w:jc w:val="both"/>
    </w:pPr>
    <w:rPr>
      <w:rFonts w:ascii="Lucida Sans Unicode" w:eastAsia="Lucida Sans Unicode" w:hAnsi="Lucida Sans Unicode" w:cs="Lucida Sans Unicode"/>
      <w:b/>
      <w:bCs/>
      <w:spacing w:val="-20"/>
      <w:sz w:val="25"/>
      <w:szCs w:val="25"/>
    </w:rPr>
  </w:style>
  <w:style w:type="paragraph" w:customStyle="1" w:styleId="Bodytext70">
    <w:name w:val="Body text (7)"/>
    <w:basedOn w:val="Normal"/>
    <w:link w:val="Bodytext7"/>
    <w:pPr>
      <w:shd w:val="clear" w:color="auto" w:fill="FFFFFF"/>
      <w:spacing w:before="180" w:after="180" w:line="0" w:lineRule="atLeast"/>
    </w:pPr>
    <w:rPr>
      <w:rFonts w:ascii="Arial" w:eastAsia="Arial" w:hAnsi="Arial" w:cs="Arial"/>
      <w:b/>
      <w:bCs/>
      <w:i/>
      <w:iCs/>
      <w:spacing w:val="-20"/>
      <w:sz w:val="25"/>
      <w:szCs w:val="25"/>
    </w:rPr>
  </w:style>
  <w:style w:type="paragraph" w:customStyle="1" w:styleId="Picturecaption20">
    <w:name w:val="Picture caption (2)"/>
    <w:basedOn w:val="Normal"/>
    <w:link w:val="Picturecaption2"/>
    <w:pPr>
      <w:shd w:val="clear" w:color="auto" w:fill="FFFFFF"/>
      <w:spacing w:after="240" w:line="0" w:lineRule="atLeast"/>
    </w:pPr>
    <w:rPr>
      <w:rFonts w:ascii="Lucida Sans Unicode" w:eastAsia="Lucida Sans Unicode" w:hAnsi="Lucida Sans Unicode" w:cs="Lucida Sans Unicode"/>
    </w:rPr>
  </w:style>
  <w:style w:type="paragraph" w:customStyle="1" w:styleId="Picturecaption0">
    <w:name w:val="Picture caption"/>
    <w:basedOn w:val="Normal"/>
    <w:link w:val="Picturecaption"/>
    <w:pPr>
      <w:shd w:val="clear" w:color="auto" w:fill="FFFFFF"/>
      <w:spacing w:before="240" w:line="0" w:lineRule="atLeast"/>
    </w:pPr>
    <w:rPr>
      <w:rFonts w:ascii="Lucida Sans Unicode" w:eastAsia="Lucida Sans Unicode" w:hAnsi="Lucida Sans Unicode" w:cs="Lucida Sans Unicode"/>
    </w:rPr>
  </w:style>
  <w:style w:type="paragraph" w:customStyle="1" w:styleId="Bodytext80">
    <w:name w:val="Body text (8)"/>
    <w:basedOn w:val="Normal"/>
    <w:link w:val="Bodytext8"/>
    <w:pPr>
      <w:shd w:val="clear" w:color="auto" w:fill="FFFFFF"/>
      <w:spacing w:after="1380" w:line="0" w:lineRule="atLeast"/>
    </w:pPr>
    <w:rPr>
      <w:rFonts w:ascii="MS Gothic" w:eastAsia="MS Gothic" w:hAnsi="MS Gothic" w:cs="MS Gothic"/>
      <w:spacing w:val="20"/>
      <w:sz w:val="14"/>
      <w:szCs w:val="14"/>
    </w:rPr>
  </w:style>
  <w:style w:type="paragraph" w:customStyle="1" w:styleId="Bodytext90">
    <w:name w:val="Body text (9)"/>
    <w:basedOn w:val="Normal"/>
    <w:link w:val="Bodytext9"/>
    <w:pPr>
      <w:shd w:val="clear" w:color="auto" w:fill="FFFFFF"/>
      <w:spacing w:before="1380" w:line="0" w:lineRule="atLeast"/>
    </w:pPr>
    <w:rPr>
      <w:rFonts w:ascii="Lucida Sans Unicode" w:eastAsia="Lucida Sans Unicode" w:hAnsi="Lucida Sans Unicode" w:cs="Lucida Sans Unicode"/>
      <w:spacing w:val="-30"/>
      <w:sz w:val="19"/>
      <w:szCs w:val="19"/>
    </w:rPr>
  </w:style>
  <w:style w:type="paragraph" w:customStyle="1" w:styleId="Bodytext100">
    <w:name w:val="Body text (10)"/>
    <w:basedOn w:val="Normal"/>
    <w:link w:val="Bodytext10"/>
    <w:pPr>
      <w:shd w:val="clear" w:color="auto" w:fill="FFFFFF"/>
      <w:spacing w:line="0" w:lineRule="atLeast"/>
    </w:pPr>
    <w:rPr>
      <w:rFonts w:ascii="AngsanaUPC" w:eastAsia="AngsanaUPC" w:hAnsi="AngsanaUPC" w:cs="AngsanaUP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Lucida Sans Unicode" w:eastAsia="Lucida Sans Unicode" w:hAnsi="Lucida Sans Unicode" w:cs="Lucida Sans Unicode"/>
      <w:b w:val="0"/>
      <w:bCs w:val="0"/>
      <w:i w:val="0"/>
      <w:iCs w:val="0"/>
      <w:smallCaps w:val="0"/>
      <w:strike w:val="0"/>
      <w:u w:val="none"/>
    </w:rPr>
  </w:style>
  <w:style w:type="character" w:customStyle="1" w:styleId="BodyText1">
    <w:name w:val="Body Text1"/>
    <w:basedOn w:val="Bodytext"/>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en-US"/>
    </w:rPr>
  </w:style>
  <w:style w:type="character" w:customStyle="1" w:styleId="BodytextExact">
    <w:name w:val="Body text Exact"/>
    <w:basedOn w:val="DefaultParagraphFont"/>
    <w:rPr>
      <w:rFonts w:ascii="Lucida Sans Unicode" w:eastAsia="Lucida Sans Unicode" w:hAnsi="Lucida Sans Unicode" w:cs="Lucida Sans Unicode"/>
      <w:b w:val="0"/>
      <w:bCs w:val="0"/>
      <w:i w:val="0"/>
      <w:iCs w:val="0"/>
      <w:smallCaps w:val="0"/>
      <w:strike w:val="0"/>
      <w:spacing w:val="-4"/>
      <w:sz w:val="22"/>
      <w:szCs w:val="22"/>
      <w:u w:val="none"/>
    </w:rPr>
  </w:style>
  <w:style w:type="character" w:customStyle="1" w:styleId="Bodytext20">
    <w:name w:val="Body text (2)_"/>
    <w:basedOn w:val="DefaultParagraphFont"/>
    <w:link w:val="Bodytext21"/>
    <w:rPr>
      <w:rFonts w:ascii="Lucida Sans Unicode" w:eastAsia="Lucida Sans Unicode" w:hAnsi="Lucida Sans Unicode" w:cs="Lucida Sans Unicode"/>
      <w:b w:val="0"/>
      <w:bCs w:val="0"/>
      <w:i w:val="0"/>
      <w:iCs w:val="0"/>
      <w:smallCaps w:val="0"/>
      <w:strike w:val="0"/>
      <w:u w:val="none"/>
    </w:rPr>
  </w:style>
  <w:style w:type="character" w:customStyle="1" w:styleId="Bodytext29pt">
    <w:name w:val="Body text (2) + 9 pt"/>
    <w:aliases w:val="Spacing 0 pt"/>
    <w:basedOn w:val="Bodytext20"/>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rPr>
  </w:style>
  <w:style w:type="character" w:customStyle="1" w:styleId="Bodytext29pt0">
    <w:name w:val="Body text (2) + 9 pt"/>
    <w:basedOn w:val="Bodytext20"/>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rPr>
  </w:style>
  <w:style w:type="character" w:customStyle="1" w:styleId="Bodytext22">
    <w:name w:val="Body text (2)"/>
    <w:basedOn w:val="Bodytext20"/>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en-US"/>
    </w:rPr>
  </w:style>
  <w:style w:type="character" w:customStyle="1" w:styleId="Bodytext3Exact">
    <w:name w:val="Body text (3) Exact"/>
    <w:basedOn w:val="DefaultParagraphFont"/>
    <w:link w:val="Bodytext3"/>
    <w:rPr>
      <w:rFonts w:ascii="Arial" w:eastAsia="Arial" w:hAnsi="Arial" w:cs="Arial"/>
      <w:b w:val="0"/>
      <w:bCs w:val="0"/>
      <w:i w:val="0"/>
      <w:iCs w:val="0"/>
      <w:smallCaps w:val="0"/>
      <w:strike w:val="0"/>
      <w:spacing w:val="17"/>
      <w:sz w:val="12"/>
      <w:szCs w:val="12"/>
      <w:u w:val="none"/>
    </w:rPr>
  </w:style>
  <w:style w:type="character" w:customStyle="1" w:styleId="Bodytext4Exact">
    <w:name w:val="Body text (4) Exact"/>
    <w:basedOn w:val="DefaultParagraphFont"/>
    <w:rPr>
      <w:rFonts w:ascii="Lucida Sans Unicode" w:eastAsia="Lucida Sans Unicode" w:hAnsi="Lucida Sans Unicode" w:cs="Lucida Sans Unicode"/>
      <w:b w:val="0"/>
      <w:bCs w:val="0"/>
      <w:i w:val="0"/>
      <w:iCs w:val="0"/>
      <w:smallCaps w:val="0"/>
      <w:strike w:val="0"/>
      <w:spacing w:val="-7"/>
      <w:sz w:val="16"/>
      <w:szCs w:val="16"/>
      <w:u w:val="none"/>
    </w:rPr>
  </w:style>
  <w:style w:type="character" w:customStyle="1" w:styleId="Bodytext5Exact">
    <w:name w:val="Body text (5) Exact"/>
    <w:basedOn w:val="DefaultParagraphFont"/>
    <w:link w:val="Bodytext5"/>
    <w:rPr>
      <w:rFonts w:ascii="Arial" w:eastAsia="Arial" w:hAnsi="Arial" w:cs="Arial"/>
      <w:b w:val="0"/>
      <w:bCs w:val="0"/>
      <w:i/>
      <w:iCs/>
      <w:smallCaps w:val="0"/>
      <w:strike w:val="0"/>
      <w:sz w:val="90"/>
      <w:szCs w:val="90"/>
      <w:u w:val="none"/>
    </w:rPr>
  </w:style>
  <w:style w:type="character" w:customStyle="1" w:styleId="Bodytext9pt">
    <w:name w:val="Body text + 9 pt"/>
    <w:aliases w:val="Spacing -1 pt"/>
    <w:basedOn w:val="Bodytext"/>
    <w:rPr>
      <w:rFonts w:ascii="Lucida Sans Unicode" w:eastAsia="Lucida Sans Unicode" w:hAnsi="Lucida Sans Unicode" w:cs="Lucida Sans Unicode"/>
      <w:b w:val="0"/>
      <w:bCs w:val="0"/>
      <w:i w:val="0"/>
      <w:iCs w:val="0"/>
      <w:smallCaps w:val="0"/>
      <w:strike w:val="0"/>
      <w:color w:val="000000"/>
      <w:spacing w:val="-20"/>
      <w:w w:val="100"/>
      <w:position w:val="0"/>
      <w:sz w:val="18"/>
      <w:szCs w:val="18"/>
      <w:u w:val="none"/>
      <w:lang w:val="en-US"/>
    </w:rPr>
  </w:style>
  <w:style w:type="character" w:customStyle="1" w:styleId="Bodytext9pt0">
    <w:name w:val="Body text + 9 pt"/>
    <w:aliases w:val="Spacing 0 pt"/>
    <w:basedOn w:val="Bodytext"/>
    <w:rPr>
      <w:rFonts w:ascii="Lucida Sans Unicode" w:eastAsia="Lucida Sans Unicode" w:hAnsi="Lucida Sans Unicode" w:cs="Lucida Sans Unicode"/>
      <w:b w:val="0"/>
      <w:bCs w:val="0"/>
      <w:i w:val="0"/>
      <w:iCs w:val="0"/>
      <w:smallCaps w:val="0"/>
      <w:strike w:val="0"/>
      <w:color w:val="000000"/>
      <w:spacing w:val="-10"/>
      <w:w w:val="100"/>
      <w:position w:val="0"/>
      <w:sz w:val="18"/>
      <w:szCs w:val="18"/>
      <w:u w:val="none"/>
      <w:lang w:val="en-US"/>
    </w:rPr>
  </w:style>
  <w:style w:type="character" w:customStyle="1" w:styleId="Bodytext9pt1">
    <w:name w:val="Body text + 9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rPr>
  </w:style>
  <w:style w:type="character" w:customStyle="1" w:styleId="Bodytext4">
    <w:name w:val="Body text (4)_"/>
    <w:basedOn w:val="DefaultParagraphFont"/>
    <w:link w:val="Bodytext40"/>
    <w:rPr>
      <w:rFonts w:ascii="Lucida Sans Unicode" w:eastAsia="Lucida Sans Unicode" w:hAnsi="Lucida Sans Unicode" w:cs="Lucida Sans Unicode"/>
      <w:b w:val="0"/>
      <w:bCs w:val="0"/>
      <w:i w:val="0"/>
      <w:iCs w:val="0"/>
      <w:smallCaps w:val="0"/>
      <w:strike w:val="0"/>
      <w:spacing w:val="-10"/>
      <w:sz w:val="18"/>
      <w:szCs w:val="18"/>
      <w:u w:val="none"/>
    </w:rPr>
  </w:style>
  <w:style w:type="character" w:customStyle="1" w:styleId="Headerorfooter">
    <w:name w:val="Header or footer_"/>
    <w:basedOn w:val="DefaultParagraphFont"/>
    <w:link w:val="Headerorfooter0"/>
    <w:rPr>
      <w:rFonts w:ascii="MS Gothic" w:eastAsia="MS Gothic" w:hAnsi="MS Gothic" w:cs="MS Gothic"/>
      <w:b w:val="0"/>
      <w:bCs w:val="0"/>
      <w:i w:val="0"/>
      <w:iCs w:val="0"/>
      <w:smallCaps w:val="0"/>
      <w:strike w:val="0"/>
      <w:sz w:val="16"/>
      <w:szCs w:val="16"/>
      <w:u w:val="none"/>
    </w:rPr>
  </w:style>
  <w:style w:type="character" w:customStyle="1" w:styleId="Headerorfooter1">
    <w:name w:val="Header or footer"/>
    <w:basedOn w:val="Headerorfooter"/>
    <w:rPr>
      <w:rFonts w:ascii="MS Gothic" w:eastAsia="MS Gothic" w:hAnsi="MS Gothic" w:cs="MS Gothic"/>
      <w:b w:val="0"/>
      <w:bCs w:val="0"/>
      <w:i w:val="0"/>
      <w:iCs w:val="0"/>
      <w:smallCaps w:val="0"/>
      <w:strike w:val="0"/>
      <w:color w:val="000000"/>
      <w:spacing w:val="0"/>
      <w:w w:val="100"/>
      <w:position w:val="0"/>
      <w:sz w:val="16"/>
      <w:szCs w:val="16"/>
      <w:u w:val="none"/>
    </w:rPr>
  </w:style>
  <w:style w:type="character" w:customStyle="1" w:styleId="Bodytext125pt">
    <w:name w:val="Body text + 12.5 pt"/>
    <w:aliases w:val="Bold,Spacing -1 pt"/>
    <w:basedOn w:val="Bodytext"/>
    <w:rPr>
      <w:rFonts w:ascii="Lucida Sans Unicode" w:eastAsia="Lucida Sans Unicode" w:hAnsi="Lucida Sans Unicode" w:cs="Lucida Sans Unicode"/>
      <w:b/>
      <w:bCs/>
      <w:i w:val="0"/>
      <w:iCs w:val="0"/>
      <w:smallCaps w:val="0"/>
      <w:strike w:val="0"/>
      <w:color w:val="000000"/>
      <w:spacing w:val="-20"/>
      <w:w w:val="100"/>
      <w:position w:val="0"/>
      <w:sz w:val="25"/>
      <w:szCs w:val="25"/>
      <w:u w:val="none"/>
      <w:lang w:val="en-US"/>
    </w:rPr>
  </w:style>
  <w:style w:type="character" w:customStyle="1" w:styleId="Bodytext6">
    <w:name w:val="Body text (6)_"/>
    <w:basedOn w:val="DefaultParagraphFont"/>
    <w:link w:val="Bodytext60"/>
    <w:rPr>
      <w:rFonts w:ascii="Lucida Sans Unicode" w:eastAsia="Lucida Sans Unicode" w:hAnsi="Lucida Sans Unicode" w:cs="Lucida Sans Unicode"/>
      <w:b/>
      <w:bCs/>
      <w:i w:val="0"/>
      <w:iCs w:val="0"/>
      <w:smallCaps w:val="0"/>
      <w:strike w:val="0"/>
      <w:spacing w:val="-20"/>
      <w:sz w:val="25"/>
      <w:szCs w:val="25"/>
      <w:u w:val="none"/>
    </w:rPr>
  </w:style>
  <w:style w:type="character" w:customStyle="1" w:styleId="Bodytext95pt">
    <w:name w:val="Body text + 9.5 pt"/>
    <w:aliases w:val="Spacing -1 pt"/>
    <w:basedOn w:val="Bodytext"/>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en-US"/>
    </w:rPr>
  </w:style>
  <w:style w:type="character" w:customStyle="1" w:styleId="Bodytext95pt0">
    <w:name w:val="Body text + 9.5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rPr>
  </w:style>
  <w:style w:type="character" w:customStyle="1" w:styleId="Bodytext7">
    <w:name w:val="Body text (7)_"/>
    <w:basedOn w:val="DefaultParagraphFont"/>
    <w:link w:val="Bodytext70"/>
    <w:rPr>
      <w:rFonts w:ascii="Arial" w:eastAsia="Arial" w:hAnsi="Arial" w:cs="Arial"/>
      <w:b/>
      <w:bCs/>
      <w:i/>
      <w:iCs/>
      <w:smallCaps w:val="0"/>
      <w:strike w:val="0"/>
      <w:spacing w:val="-20"/>
      <w:sz w:val="25"/>
      <w:szCs w:val="25"/>
      <w:u w:val="none"/>
    </w:rPr>
  </w:style>
  <w:style w:type="character" w:customStyle="1" w:styleId="Bodytext712pt">
    <w:name w:val="Body text (7) + 12 pt"/>
    <w:aliases w:val="Not Italic,Spacing 1 pt"/>
    <w:basedOn w:val="Bodytext7"/>
    <w:rPr>
      <w:rFonts w:ascii="Arial" w:eastAsia="Arial" w:hAnsi="Arial" w:cs="Arial"/>
      <w:b/>
      <w:bCs/>
      <w:i/>
      <w:iCs/>
      <w:smallCaps w:val="0"/>
      <w:strike w:val="0"/>
      <w:color w:val="000000"/>
      <w:spacing w:val="20"/>
      <w:w w:val="100"/>
      <w:position w:val="0"/>
      <w:sz w:val="24"/>
      <w:szCs w:val="24"/>
      <w:u w:val="none"/>
      <w:lang w:val="en-US"/>
    </w:rPr>
  </w:style>
  <w:style w:type="character" w:customStyle="1" w:styleId="Bodytext713pt">
    <w:name w:val="Body text (7) + 13 pt"/>
    <w:aliases w:val="Not Bold,Spacing 0 pt"/>
    <w:basedOn w:val="Bodytext7"/>
    <w:rPr>
      <w:rFonts w:ascii="Arial" w:eastAsia="Arial" w:hAnsi="Arial" w:cs="Arial"/>
      <w:b/>
      <w:bCs/>
      <w:i/>
      <w:iCs/>
      <w:smallCaps w:val="0"/>
      <w:strike w:val="0"/>
      <w:color w:val="000000"/>
      <w:spacing w:val="-10"/>
      <w:w w:val="100"/>
      <w:position w:val="0"/>
      <w:sz w:val="26"/>
      <w:szCs w:val="26"/>
      <w:u w:val="none"/>
      <w:lang w:val="en-US"/>
    </w:rPr>
  </w:style>
  <w:style w:type="character" w:customStyle="1" w:styleId="Bodytext713pt0">
    <w:name w:val="Body text (7) + 13 pt"/>
    <w:aliases w:val="Not Bold,Spacing 0 pt"/>
    <w:basedOn w:val="Bodytext7"/>
    <w:rPr>
      <w:rFonts w:ascii="Arial" w:eastAsia="Arial" w:hAnsi="Arial" w:cs="Arial"/>
      <w:b/>
      <w:bCs/>
      <w:i/>
      <w:iCs/>
      <w:smallCaps w:val="0"/>
      <w:strike w:val="0"/>
      <w:color w:val="000000"/>
      <w:spacing w:val="0"/>
      <w:w w:val="100"/>
      <w:position w:val="0"/>
      <w:sz w:val="26"/>
      <w:szCs w:val="26"/>
      <w:u w:val="none"/>
      <w:lang w:val="en-US"/>
    </w:rPr>
  </w:style>
  <w:style w:type="character" w:customStyle="1" w:styleId="Bodytext7Candara">
    <w:name w:val="Body text (7) + Candara"/>
    <w:aliases w:val="13.5 pt,Not Bold,Not Italic"/>
    <w:basedOn w:val="Bodytext7"/>
    <w:rPr>
      <w:rFonts w:ascii="Candara" w:eastAsia="Candara" w:hAnsi="Candara" w:cs="Candara"/>
      <w:b/>
      <w:bCs/>
      <w:i/>
      <w:iCs/>
      <w:smallCaps w:val="0"/>
      <w:strike w:val="0"/>
      <w:color w:val="000000"/>
      <w:spacing w:val="-20"/>
      <w:w w:val="100"/>
      <w:position w:val="0"/>
      <w:sz w:val="27"/>
      <w:szCs w:val="27"/>
      <w:u w:val="none"/>
      <w:lang w:val="en-US"/>
    </w:rPr>
  </w:style>
  <w:style w:type="character" w:customStyle="1" w:styleId="Bodytext7LucidaSansUnicode">
    <w:name w:val="Body text (7) + Lucida Sans Unicode"/>
    <w:aliases w:val="12 pt,Not Bold,Not Italic,Spacing 0 pt"/>
    <w:basedOn w:val="Bodytext7"/>
    <w:rPr>
      <w:rFonts w:ascii="Lucida Sans Unicode" w:eastAsia="Lucida Sans Unicode" w:hAnsi="Lucida Sans Unicode" w:cs="Lucida Sans Unicode"/>
      <w:b/>
      <w:bCs/>
      <w:i/>
      <w:iCs/>
      <w:smallCaps w:val="0"/>
      <w:strike w:val="0"/>
      <w:color w:val="000000"/>
      <w:spacing w:val="0"/>
      <w:w w:val="100"/>
      <w:position w:val="0"/>
      <w:sz w:val="24"/>
      <w:szCs w:val="24"/>
      <w:u w:val="none"/>
      <w:lang w:val="en-US"/>
    </w:rPr>
  </w:style>
  <w:style w:type="character" w:customStyle="1" w:styleId="Bodytext7LucidaSansUnicode0">
    <w:name w:val="Body text (7) + Lucida Sans Unicode"/>
    <w:aliases w:val="12 pt,Not Bold,Not Italic,Spacing 0 pt"/>
    <w:basedOn w:val="Bodytext7"/>
    <w:rPr>
      <w:rFonts w:ascii="Lucida Sans Unicode" w:eastAsia="Lucida Sans Unicode" w:hAnsi="Lucida Sans Unicode" w:cs="Lucida Sans Unicode"/>
      <w:b/>
      <w:bCs/>
      <w:i/>
      <w:iCs/>
      <w:smallCaps w:val="0"/>
      <w:strike w:val="0"/>
      <w:color w:val="000000"/>
      <w:spacing w:val="0"/>
      <w:w w:val="100"/>
      <w:position w:val="0"/>
      <w:sz w:val="24"/>
      <w:szCs w:val="24"/>
      <w:u w:val="none"/>
      <w:lang w:val="en-US"/>
    </w:rPr>
  </w:style>
  <w:style w:type="character" w:customStyle="1" w:styleId="Bodytext7LucidaSansUnicode1">
    <w:name w:val="Body text (7) + Lucida Sans Unicode"/>
    <w:aliases w:val="9.5 pt,Not Bold,Not Italic,Spacing -1 pt"/>
    <w:basedOn w:val="Bodytext7"/>
    <w:rPr>
      <w:rFonts w:ascii="Lucida Sans Unicode" w:eastAsia="Lucida Sans Unicode" w:hAnsi="Lucida Sans Unicode" w:cs="Lucida Sans Unicode"/>
      <w:b/>
      <w:bCs/>
      <w:i/>
      <w:iCs/>
      <w:smallCaps w:val="0"/>
      <w:strike w:val="0"/>
      <w:color w:val="000000"/>
      <w:spacing w:val="-30"/>
      <w:w w:val="100"/>
      <w:position w:val="0"/>
      <w:sz w:val="19"/>
      <w:szCs w:val="19"/>
      <w:u w:val="none"/>
    </w:rPr>
  </w:style>
  <w:style w:type="character" w:customStyle="1" w:styleId="Bodytext7LucidaSansUnicode2">
    <w:name w:val="Body text (7) + Lucida Sans Unicode"/>
    <w:aliases w:val="9.5 pt,Not Bold,Not Italic,Spacing 0 pt"/>
    <w:basedOn w:val="Bodytext7"/>
    <w:rPr>
      <w:rFonts w:ascii="Lucida Sans Unicode" w:eastAsia="Lucida Sans Unicode" w:hAnsi="Lucida Sans Unicode" w:cs="Lucida Sans Unicode"/>
      <w:b/>
      <w:bCs/>
      <w:i/>
      <w:iCs/>
      <w:smallCaps w:val="0"/>
      <w:strike w:val="0"/>
      <w:color w:val="000000"/>
      <w:spacing w:val="0"/>
      <w:w w:val="100"/>
      <w:position w:val="0"/>
      <w:sz w:val="19"/>
      <w:szCs w:val="19"/>
      <w:u w:val="none"/>
    </w:rPr>
  </w:style>
  <w:style w:type="character" w:customStyle="1" w:styleId="BodytextArial">
    <w:name w:val="Body text + Arial"/>
    <w:aliases w:val="13 pt,Italic,Spacing 0 pt"/>
    <w:basedOn w:val="Bodytext"/>
    <w:rPr>
      <w:rFonts w:ascii="Arial" w:eastAsia="Arial" w:hAnsi="Arial" w:cs="Arial"/>
      <w:b w:val="0"/>
      <w:bCs w:val="0"/>
      <w:i/>
      <w:iCs/>
      <w:smallCaps w:val="0"/>
      <w:strike w:val="0"/>
      <w:color w:val="000000"/>
      <w:spacing w:val="-10"/>
      <w:w w:val="100"/>
      <w:position w:val="0"/>
      <w:sz w:val="26"/>
      <w:szCs w:val="26"/>
      <w:u w:val="none"/>
      <w:lang w:val="en-US"/>
    </w:rPr>
  </w:style>
  <w:style w:type="character" w:customStyle="1" w:styleId="Bodytext115pt">
    <w:name w:val="Body text + 11.5 pt"/>
    <w:basedOn w:val="Bodytext"/>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en-US"/>
    </w:rPr>
  </w:style>
  <w:style w:type="character" w:customStyle="1" w:styleId="Bodytext612pt">
    <w:name w:val="Body text (6) + 12 pt"/>
    <w:aliases w:val="Not Bold,Spacing 0 pt"/>
    <w:basedOn w:val="Bodytext6"/>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en-US"/>
    </w:rPr>
  </w:style>
  <w:style w:type="character" w:customStyle="1" w:styleId="Bodytext61">
    <w:name w:val="Body text (6)"/>
    <w:basedOn w:val="Bodytext6"/>
    <w:rPr>
      <w:rFonts w:ascii="Lucida Sans Unicode" w:eastAsia="Lucida Sans Unicode" w:hAnsi="Lucida Sans Unicode" w:cs="Lucida Sans Unicode"/>
      <w:b/>
      <w:bCs/>
      <w:i w:val="0"/>
      <w:iCs w:val="0"/>
      <w:smallCaps w:val="0"/>
      <w:strike w:val="0"/>
      <w:color w:val="000000"/>
      <w:spacing w:val="-20"/>
      <w:w w:val="100"/>
      <w:position w:val="0"/>
      <w:sz w:val="25"/>
      <w:szCs w:val="25"/>
      <w:u w:val="single"/>
      <w:lang w:val="en-US"/>
    </w:rPr>
  </w:style>
  <w:style w:type="character" w:customStyle="1" w:styleId="Bodytext6Arial">
    <w:name w:val="Body text (6) + Arial"/>
    <w:aliases w:val="13 pt,Not Bold,Italic,Spacing 0 pt"/>
    <w:basedOn w:val="Bodytext6"/>
    <w:rPr>
      <w:rFonts w:ascii="Arial" w:eastAsia="Arial" w:hAnsi="Arial" w:cs="Arial"/>
      <w:b/>
      <w:bCs/>
      <w:i/>
      <w:iCs/>
      <w:smallCaps w:val="0"/>
      <w:strike w:val="0"/>
      <w:color w:val="000000"/>
      <w:spacing w:val="-10"/>
      <w:w w:val="100"/>
      <w:position w:val="0"/>
      <w:sz w:val="26"/>
      <w:szCs w:val="26"/>
      <w:u w:val="none"/>
      <w:lang w:val="en-US"/>
    </w:rPr>
  </w:style>
  <w:style w:type="character" w:customStyle="1" w:styleId="BodytextArial0">
    <w:name w:val="Body text + Arial"/>
    <w:aliases w:val="13 pt,Italic"/>
    <w:basedOn w:val="Bodytext"/>
    <w:rPr>
      <w:rFonts w:ascii="Arial" w:eastAsia="Arial" w:hAnsi="Arial" w:cs="Arial"/>
      <w:b w:val="0"/>
      <w:bCs w:val="0"/>
      <w:i/>
      <w:iCs/>
      <w:smallCaps w:val="0"/>
      <w:strike w:val="0"/>
      <w:color w:val="000000"/>
      <w:spacing w:val="0"/>
      <w:w w:val="100"/>
      <w:position w:val="0"/>
      <w:sz w:val="26"/>
      <w:szCs w:val="26"/>
      <w:u w:val="none"/>
      <w:lang w:val="en-US"/>
    </w:rPr>
  </w:style>
  <w:style w:type="character" w:customStyle="1" w:styleId="Bodytext125pt0">
    <w:name w:val="Body text + 12.5 pt"/>
    <w:aliases w:val="Bold,Spacing -1 pt"/>
    <w:basedOn w:val="Bodytext"/>
    <w:rPr>
      <w:rFonts w:ascii="Lucida Sans Unicode" w:eastAsia="Lucida Sans Unicode" w:hAnsi="Lucida Sans Unicode" w:cs="Lucida Sans Unicode"/>
      <w:b/>
      <w:bCs/>
      <w:i w:val="0"/>
      <w:iCs w:val="0"/>
      <w:smallCaps w:val="0"/>
      <w:strike w:val="0"/>
      <w:color w:val="000000"/>
      <w:spacing w:val="-20"/>
      <w:w w:val="100"/>
      <w:position w:val="0"/>
      <w:sz w:val="25"/>
      <w:szCs w:val="25"/>
      <w:u w:val="none"/>
      <w:lang w:val="en-US"/>
    </w:rPr>
  </w:style>
  <w:style w:type="character" w:customStyle="1" w:styleId="Picturecaption2">
    <w:name w:val="Picture caption (2)_"/>
    <w:basedOn w:val="DefaultParagraphFont"/>
    <w:link w:val="Picturecaption20"/>
    <w:rPr>
      <w:rFonts w:ascii="Lucida Sans Unicode" w:eastAsia="Lucida Sans Unicode" w:hAnsi="Lucida Sans Unicode" w:cs="Lucida Sans Unicode"/>
      <w:b w:val="0"/>
      <w:bCs w:val="0"/>
      <w:i w:val="0"/>
      <w:iCs w:val="0"/>
      <w:smallCaps w:val="0"/>
      <w:strike w:val="0"/>
      <w:u w:val="none"/>
    </w:rPr>
  </w:style>
  <w:style w:type="character" w:customStyle="1" w:styleId="Picturecaption">
    <w:name w:val="Picture caption_"/>
    <w:basedOn w:val="DefaultParagraphFont"/>
    <w:link w:val="Picturecaption0"/>
    <w:rPr>
      <w:rFonts w:ascii="Lucida Sans Unicode" w:eastAsia="Lucida Sans Unicode" w:hAnsi="Lucida Sans Unicode" w:cs="Lucida Sans Unicode"/>
      <w:b w:val="0"/>
      <w:bCs w:val="0"/>
      <w:i w:val="0"/>
      <w:iCs w:val="0"/>
      <w:smallCaps w:val="0"/>
      <w:strike w:val="0"/>
      <w:u w:val="none"/>
    </w:rPr>
  </w:style>
  <w:style w:type="character" w:customStyle="1" w:styleId="Picturecaption1">
    <w:name w:val="Picture caption"/>
    <w:basedOn w:val="Picturecaption"/>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en-US"/>
    </w:rPr>
  </w:style>
  <w:style w:type="character" w:customStyle="1" w:styleId="Bodytext8">
    <w:name w:val="Body text (8)_"/>
    <w:basedOn w:val="DefaultParagraphFont"/>
    <w:link w:val="Bodytext80"/>
    <w:rPr>
      <w:rFonts w:ascii="MS Gothic" w:eastAsia="MS Gothic" w:hAnsi="MS Gothic" w:cs="MS Gothic"/>
      <w:b w:val="0"/>
      <w:bCs w:val="0"/>
      <w:i w:val="0"/>
      <w:iCs w:val="0"/>
      <w:smallCaps w:val="0"/>
      <w:strike w:val="0"/>
      <w:spacing w:val="20"/>
      <w:sz w:val="14"/>
      <w:szCs w:val="14"/>
      <w:u w:val="none"/>
    </w:rPr>
  </w:style>
  <w:style w:type="character" w:customStyle="1" w:styleId="Bodytext9">
    <w:name w:val="Body text (9)_"/>
    <w:basedOn w:val="DefaultParagraphFont"/>
    <w:link w:val="Bodytext90"/>
    <w:rPr>
      <w:rFonts w:ascii="Lucida Sans Unicode" w:eastAsia="Lucida Sans Unicode" w:hAnsi="Lucida Sans Unicode" w:cs="Lucida Sans Unicode"/>
      <w:b w:val="0"/>
      <w:bCs w:val="0"/>
      <w:i w:val="0"/>
      <w:iCs w:val="0"/>
      <w:smallCaps w:val="0"/>
      <w:strike w:val="0"/>
      <w:spacing w:val="-30"/>
      <w:sz w:val="19"/>
      <w:szCs w:val="19"/>
      <w:u w:val="none"/>
    </w:rPr>
  </w:style>
  <w:style w:type="character" w:customStyle="1" w:styleId="Bodytext10">
    <w:name w:val="Body text (10)_"/>
    <w:basedOn w:val="DefaultParagraphFont"/>
    <w:link w:val="Bodytext100"/>
    <w:rPr>
      <w:rFonts w:ascii="AngsanaUPC" w:eastAsia="AngsanaUPC" w:hAnsi="AngsanaUPC" w:cs="AngsanaUPC"/>
      <w:b w:val="0"/>
      <w:bCs w:val="0"/>
      <w:i w:val="0"/>
      <w:iCs w:val="0"/>
      <w:smallCaps w:val="0"/>
      <w:strike w:val="0"/>
      <w:sz w:val="30"/>
      <w:szCs w:val="30"/>
      <w:u w:val="none"/>
    </w:rPr>
  </w:style>
  <w:style w:type="character" w:customStyle="1" w:styleId="Bodytext9Exact">
    <w:name w:val="Body text (9) Exact"/>
    <w:basedOn w:val="DefaultParagraphFont"/>
    <w:rPr>
      <w:rFonts w:ascii="Lucida Sans Unicode" w:eastAsia="Lucida Sans Unicode" w:hAnsi="Lucida Sans Unicode" w:cs="Lucida Sans Unicode"/>
      <w:b w:val="0"/>
      <w:bCs w:val="0"/>
      <w:i w:val="0"/>
      <w:iCs w:val="0"/>
      <w:smallCaps w:val="0"/>
      <w:strike w:val="0"/>
      <w:spacing w:val="-24"/>
      <w:sz w:val="17"/>
      <w:szCs w:val="17"/>
      <w:u w:val="none"/>
    </w:rPr>
  </w:style>
  <w:style w:type="paragraph" w:customStyle="1" w:styleId="BodyText2">
    <w:name w:val="Body Text2"/>
    <w:basedOn w:val="Normal"/>
    <w:link w:val="Bodytext"/>
    <w:pPr>
      <w:shd w:val="clear" w:color="auto" w:fill="FFFFFF"/>
      <w:spacing w:line="312" w:lineRule="exact"/>
      <w:ind w:hanging="1380"/>
    </w:pPr>
    <w:rPr>
      <w:rFonts w:ascii="Lucida Sans Unicode" w:eastAsia="Lucida Sans Unicode" w:hAnsi="Lucida Sans Unicode" w:cs="Lucida Sans Unicode"/>
    </w:rPr>
  </w:style>
  <w:style w:type="paragraph" w:customStyle="1" w:styleId="Bodytext21">
    <w:name w:val="Body text (2)"/>
    <w:basedOn w:val="Normal"/>
    <w:link w:val="Bodytext20"/>
    <w:pPr>
      <w:shd w:val="clear" w:color="auto" w:fill="FFFFFF"/>
      <w:spacing w:line="0" w:lineRule="atLeast"/>
    </w:pPr>
    <w:rPr>
      <w:rFonts w:ascii="Lucida Sans Unicode" w:eastAsia="Lucida Sans Unicode" w:hAnsi="Lucida Sans Unicode" w:cs="Lucida Sans Unicode"/>
    </w:rPr>
  </w:style>
  <w:style w:type="paragraph" w:customStyle="1" w:styleId="Bodytext3">
    <w:name w:val="Body text (3)"/>
    <w:basedOn w:val="Normal"/>
    <w:link w:val="Bodytext3Exact"/>
    <w:pPr>
      <w:shd w:val="clear" w:color="auto" w:fill="FFFFFF"/>
      <w:spacing w:after="1380" w:line="0" w:lineRule="atLeast"/>
    </w:pPr>
    <w:rPr>
      <w:rFonts w:ascii="Arial" w:eastAsia="Arial" w:hAnsi="Arial" w:cs="Arial"/>
      <w:spacing w:val="17"/>
      <w:sz w:val="12"/>
      <w:szCs w:val="12"/>
    </w:rPr>
  </w:style>
  <w:style w:type="paragraph" w:customStyle="1" w:styleId="Bodytext40">
    <w:name w:val="Body text (4)"/>
    <w:basedOn w:val="Normal"/>
    <w:link w:val="Bodytext4"/>
    <w:pPr>
      <w:shd w:val="clear" w:color="auto" w:fill="FFFFFF"/>
      <w:spacing w:before="1380" w:line="0" w:lineRule="atLeast"/>
      <w:ind w:hanging="600"/>
    </w:pPr>
    <w:rPr>
      <w:rFonts w:ascii="Lucida Sans Unicode" w:eastAsia="Lucida Sans Unicode" w:hAnsi="Lucida Sans Unicode" w:cs="Lucida Sans Unicode"/>
      <w:spacing w:val="-10"/>
      <w:sz w:val="18"/>
      <w:szCs w:val="18"/>
    </w:rPr>
  </w:style>
  <w:style w:type="paragraph" w:customStyle="1" w:styleId="Bodytext5">
    <w:name w:val="Body text (5)"/>
    <w:basedOn w:val="Normal"/>
    <w:link w:val="Bodytext5Exact"/>
    <w:pPr>
      <w:shd w:val="clear" w:color="auto" w:fill="FFFFFF"/>
      <w:spacing w:line="0" w:lineRule="atLeast"/>
    </w:pPr>
    <w:rPr>
      <w:rFonts w:ascii="Arial" w:eastAsia="Arial" w:hAnsi="Arial" w:cs="Arial"/>
      <w:i/>
      <w:iCs/>
      <w:sz w:val="90"/>
      <w:szCs w:val="90"/>
    </w:rPr>
  </w:style>
  <w:style w:type="paragraph" w:customStyle="1" w:styleId="Headerorfooter0">
    <w:name w:val="Header or footer"/>
    <w:basedOn w:val="Normal"/>
    <w:link w:val="Headerorfooter"/>
    <w:pPr>
      <w:shd w:val="clear" w:color="auto" w:fill="FFFFFF"/>
      <w:spacing w:line="0" w:lineRule="atLeast"/>
    </w:pPr>
    <w:rPr>
      <w:rFonts w:ascii="MS Gothic" w:eastAsia="MS Gothic" w:hAnsi="MS Gothic" w:cs="MS Gothic"/>
      <w:sz w:val="16"/>
      <w:szCs w:val="16"/>
    </w:rPr>
  </w:style>
  <w:style w:type="paragraph" w:customStyle="1" w:styleId="Bodytext60">
    <w:name w:val="Body text (6)"/>
    <w:basedOn w:val="Normal"/>
    <w:link w:val="Bodytext6"/>
    <w:pPr>
      <w:shd w:val="clear" w:color="auto" w:fill="FFFFFF"/>
      <w:spacing w:before="420" w:line="470" w:lineRule="exact"/>
      <w:jc w:val="both"/>
    </w:pPr>
    <w:rPr>
      <w:rFonts w:ascii="Lucida Sans Unicode" w:eastAsia="Lucida Sans Unicode" w:hAnsi="Lucida Sans Unicode" w:cs="Lucida Sans Unicode"/>
      <w:b/>
      <w:bCs/>
      <w:spacing w:val="-20"/>
      <w:sz w:val="25"/>
      <w:szCs w:val="25"/>
    </w:rPr>
  </w:style>
  <w:style w:type="paragraph" w:customStyle="1" w:styleId="Bodytext70">
    <w:name w:val="Body text (7)"/>
    <w:basedOn w:val="Normal"/>
    <w:link w:val="Bodytext7"/>
    <w:pPr>
      <w:shd w:val="clear" w:color="auto" w:fill="FFFFFF"/>
      <w:spacing w:before="180" w:after="180" w:line="0" w:lineRule="atLeast"/>
    </w:pPr>
    <w:rPr>
      <w:rFonts w:ascii="Arial" w:eastAsia="Arial" w:hAnsi="Arial" w:cs="Arial"/>
      <w:b/>
      <w:bCs/>
      <w:i/>
      <w:iCs/>
      <w:spacing w:val="-20"/>
      <w:sz w:val="25"/>
      <w:szCs w:val="25"/>
    </w:rPr>
  </w:style>
  <w:style w:type="paragraph" w:customStyle="1" w:styleId="Picturecaption20">
    <w:name w:val="Picture caption (2)"/>
    <w:basedOn w:val="Normal"/>
    <w:link w:val="Picturecaption2"/>
    <w:pPr>
      <w:shd w:val="clear" w:color="auto" w:fill="FFFFFF"/>
      <w:spacing w:after="240" w:line="0" w:lineRule="atLeast"/>
    </w:pPr>
    <w:rPr>
      <w:rFonts w:ascii="Lucida Sans Unicode" w:eastAsia="Lucida Sans Unicode" w:hAnsi="Lucida Sans Unicode" w:cs="Lucida Sans Unicode"/>
    </w:rPr>
  </w:style>
  <w:style w:type="paragraph" w:customStyle="1" w:styleId="Picturecaption0">
    <w:name w:val="Picture caption"/>
    <w:basedOn w:val="Normal"/>
    <w:link w:val="Picturecaption"/>
    <w:pPr>
      <w:shd w:val="clear" w:color="auto" w:fill="FFFFFF"/>
      <w:spacing w:before="240" w:line="0" w:lineRule="atLeast"/>
    </w:pPr>
    <w:rPr>
      <w:rFonts w:ascii="Lucida Sans Unicode" w:eastAsia="Lucida Sans Unicode" w:hAnsi="Lucida Sans Unicode" w:cs="Lucida Sans Unicode"/>
    </w:rPr>
  </w:style>
  <w:style w:type="paragraph" w:customStyle="1" w:styleId="Bodytext80">
    <w:name w:val="Body text (8)"/>
    <w:basedOn w:val="Normal"/>
    <w:link w:val="Bodytext8"/>
    <w:pPr>
      <w:shd w:val="clear" w:color="auto" w:fill="FFFFFF"/>
      <w:spacing w:after="1380" w:line="0" w:lineRule="atLeast"/>
    </w:pPr>
    <w:rPr>
      <w:rFonts w:ascii="MS Gothic" w:eastAsia="MS Gothic" w:hAnsi="MS Gothic" w:cs="MS Gothic"/>
      <w:spacing w:val="20"/>
      <w:sz w:val="14"/>
      <w:szCs w:val="14"/>
    </w:rPr>
  </w:style>
  <w:style w:type="paragraph" w:customStyle="1" w:styleId="Bodytext90">
    <w:name w:val="Body text (9)"/>
    <w:basedOn w:val="Normal"/>
    <w:link w:val="Bodytext9"/>
    <w:pPr>
      <w:shd w:val="clear" w:color="auto" w:fill="FFFFFF"/>
      <w:spacing w:before="1380" w:line="0" w:lineRule="atLeast"/>
    </w:pPr>
    <w:rPr>
      <w:rFonts w:ascii="Lucida Sans Unicode" w:eastAsia="Lucida Sans Unicode" w:hAnsi="Lucida Sans Unicode" w:cs="Lucida Sans Unicode"/>
      <w:spacing w:val="-30"/>
      <w:sz w:val="19"/>
      <w:szCs w:val="19"/>
    </w:rPr>
  </w:style>
  <w:style w:type="paragraph" w:customStyle="1" w:styleId="Bodytext100">
    <w:name w:val="Body text (10)"/>
    <w:basedOn w:val="Normal"/>
    <w:link w:val="Bodytext10"/>
    <w:pPr>
      <w:shd w:val="clear" w:color="auto" w:fill="FFFFFF"/>
      <w:spacing w:line="0" w:lineRule="atLeast"/>
    </w:pPr>
    <w:rPr>
      <w:rFonts w:ascii="AngsanaUPC" w:eastAsia="AngsanaUPC" w:hAnsi="AngsanaUPC" w:cs="AngsanaUP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2016-07-07T07:30:00Z</dcterms:created>
  <dcterms:modified xsi:type="dcterms:W3CDTF">2016-07-07T11:14:00Z</dcterms:modified>
</cp:coreProperties>
</file>