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89" w:rsidRPr="00FD31A0" w:rsidRDefault="00FD31A0" w:rsidP="00FD31A0">
      <w:pPr>
        <w:pStyle w:val="Bodytext20"/>
        <w:shd w:val="clear" w:color="auto" w:fill="auto"/>
        <w:spacing w:line="360" w:lineRule="auto"/>
        <w:ind w:firstLine="0"/>
        <w:jc w:val="both"/>
        <w:rPr>
          <w:rFonts w:ascii="Times New Roman" w:hAnsi="Times New Roman" w:cs="Times New Roman"/>
        </w:rPr>
      </w:pPr>
      <w:r w:rsidRPr="00FD31A0">
        <w:rPr>
          <w:rFonts w:ascii="Times New Roman" w:hAnsi="Times New Roman" w:cs="Times New Roman"/>
        </w:rPr>
        <w:t>THE REPUBLIC OF UGANDA</w:t>
      </w:r>
    </w:p>
    <w:p w:rsidR="00504C89" w:rsidRPr="00FD31A0" w:rsidRDefault="00FD31A0" w:rsidP="00FD31A0">
      <w:pPr>
        <w:pStyle w:val="Bodytext20"/>
        <w:shd w:val="clear" w:color="auto" w:fill="auto"/>
        <w:spacing w:line="360" w:lineRule="auto"/>
        <w:ind w:firstLine="0"/>
        <w:jc w:val="both"/>
        <w:rPr>
          <w:rFonts w:ascii="Times New Roman" w:hAnsi="Times New Roman" w:cs="Times New Roman"/>
        </w:rPr>
      </w:pPr>
      <w:r w:rsidRPr="00FD31A0">
        <w:rPr>
          <w:rFonts w:ascii="Times New Roman" w:hAnsi="Times New Roman" w:cs="Times New Roman"/>
        </w:rPr>
        <w:t xml:space="preserve"> IN THE CONSTITUTIONAL COURT OF UGANDA AT KAMPALA</w:t>
      </w:r>
    </w:p>
    <w:p w:rsidR="00504C89" w:rsidRPr="00FD31A0" w:rsidRDefault="00FD31A0" w:rsidP="00FD31A0">
      <w:pPr>
        <w:pStyle w:val="Bodytext20"/>
        <w:shd w:val="clear" w:color="auto" w:fill="auto"/>
        <w:spacing w:line="360" w:lineRule="auto"/>
        <w:ind w:firstLine="0"/>
        <w:jc w:val="both"/>
        <w:rPr>
          <w:rFonts w:ascii="Times New Roman" w:hAnsi="Times New Roman" w:cs="Times New Roman"/>
        </w:rPr>
      </w:pPr>
      <w:r w:rsidRPr="00FD31A0">
        <w:rPr>
          <w:rFonts w:ascii="Times New Roman" w:hAnsi="Times New Roman" w:cs="Times New Roman"/>
        </w:rPr>
        <w:t xml:space="preserve"> MISCELLANEOUS APPLICATION N0.342 OF 2015</w:t>
      </w:r>
    </w:p>
    <w:p w:rsidR="00F87161" w:rsidRPr="00FD31A0" w:rsidRDefault="00FD31A0" w:rsidP="00FD31A0">
      <w:pPr>
        <w:pStyle w:val="Bodytext20"/>
        <w:shd w:val="clear" w:color="auto" w:fill="auto"/>
        <w:spacing w:line="360" w:lineRule="auto"/>
        <w:ind w:firstLine="0"/>
        <w:jc w:val="both"/>
        <w:rPr>
          <w:rFonts w:ascii="Times New Roman" w:hAnsi="Times New Roman" w:cs="Times New Roman"/>
        </w:rPr>
      </w:pPr>
      <w:r w:rsidRPr="00FD31A0">
        <w:rPr>
          <w:rFonts w:ascii="Times New Roman" w:hAnsi="Times New Roman" w:cs="Times New Roman"/>
        </w:rPr>
        <w:t xml:space="preserve"> (ARISING FOM CONSTITUTIONAL PETITION N0.05 OF 2014)</w:t>
      </w:r>
    </w:p>
    <w:p w:rsidR="00F87161" w:rsidRPr="00FD31A0" w:rsidRDefault="00FD31A0" w:rsidP="00FD31A0">
      <w:pPr>
        <w:pStyle w:val="Bodytext20"/>
        <w:shd w:val="clear" w:color="auto" w:fill="auto"/>
        <w:spacing w:line="360" w:lineRule="auto"/>
        <w:ind w:firstLine="0"/>
        <w:jc w:val="both"/>
        <w:rPr>
          <w:rFonts w:ascii="Times New Roman" w:hAnsi="Times New Roman" w:cs="Times New Roman"/>
        </w:rPr>
      </w:pPr>
      <w:r w:rsidRPr="00FD31A0">
        <w:rPr>
          <w:rFonts w:ascii="Times New Roman" w:hAnsi="Times New Roman" w:cs="Times New Roman"/>
        </w:rPr>
        <w:t>SSEMAKULA AUGUSTINE</w:t>
      </w:r>
      <w:r w:rsidR="00504C89" w:rsidRPr="00FD31A0">
        <w:rPr>
          <w:rFonts w:ascii="Times New Roman" w:hAnsi="Times New Roman" w:cs="Times New Roman"/>
        </w:rPr>
        <w:t>…………………………………………………………….</w:t>
      </w:r>
      <w:r w:rsidRPr="00FD31A0">
        <w:rPr>
          <w:rFonts w:ascii="Times New Roman" w:hAnsi="Times New Roman" w:cs="Times New Roman"/>
        </w:rPr>
        <w:t>APPLICANT</w:t>
      </w:r>
    </w:p>
    <w:p w:rsidR="00F87161" w:rsidRPr="00FD31A0" w:rsidRDefault="00504C89" w:rsidP="00FD31A0">
      <w:pPr>
        <w:pStyle w:val="Bodytext20"/>
        <w:shd w:val="clear" w:color="auto" w:fill="auto"/>
        <w:spacing w:line="360" w:lineRule="auto"/>
        <w:ind w:firstLine="0"/>
        <w:jc w:val="both"/>
        <w:rPr>
          <w:rFonts w:ascii="Times New Roman" w:hAnsi="Times New Roman" w:cs="Times New Roman"/>
        </w:rPr>
      </w:pPr>
      <w:r w:rsidRPr="00FD31A0">
        <w:rPr>
          <w:rFonts w:ascii="Times New Roman" w:hAnsi="Times New Roman" w:cs="Times New Roman"/>
        </w:rPr>
        <w:t xml:space="preserve">                                                                        </w:t>
      </w:r>
      <w:r w:rsidR="00FD31A0" w:rsidRPr="00FD31A0">
        <w:rPr>
          <w:rFonts w:ascii="Times New Roman" w:hAnsi="Times New Roman" w:cs="Times New Roman"/>
        </w:rPr>
        <w:t>VERSUS</w:t>
      </w:r>
    </w:p>
    <w:p w:rsidR="00F87161" w:rsidRPr="00FD31A0" w:rsidRDefault="00504C89" w:rsidP="00FD31A0">
      <w:pPr>
        <w:pStyle w:val="Bodytext20"/>
        <w:shd w:val="clear" w:color="auto" w:fill="auto"/>
        <w:tabs>
          <w:tab w:val="left" w:pos="801"/>
        </w:tabs>
        <w:spacing w:line="360" w:lineRule="auto"/>
        <w:ind w:firstLine="0"/>
        <w:jc w:val="both"/>
        <w:rPr>
          <w:rFonts w:ascii="Times New Roman" w:hAnsi="Times New Roman" w:cs="Times New Roman"/>
        </w:rPr>
      </w:pPr>
      <w:r w:rsidRPr="00FD31A0">
        <w:rPr>
          <w:rFonts w:ascii="Times New Roman" w:hAnsi="Times New Roman" w:cs="Times New Roman"/>
        </w:rPr>
        <w:t>1.</w:t>
      </w:r>
      <w:r w:rsidR="00FD31A0" w:rsidRPr="00FD31A0">
        <w:rPr>
          <w:rFonts w:ascii="Times New Roman" w:hAnsi="Times New Roman" w:cs="Times New Roman"/>
        </w:rPr>
        <w:t>ATTORNEY GENERAL</w:t>
      </w:r>
    </w:p>
    <w:p w:rsidR="00F87161" w:rsidRPr="00FD31A0" w:rsidRDefault="00FD31A0" w:rsidP="00FD31A0">
      <w:pPr>
        <w:pStyle w:val="Bodytext20"/>
        <w:shd w:val="clear" w:color="auto" w:fill="auto"/>
        <w:tabs>
          <w:tab w:val="left" w:pos="802"/>
        </w:tabs>
        <w:spacing w:line="360" w:lineRule="auto"/>
        <w:ind w:right="4380" w:firstLine="0"/>
        <w:jc w:val="both"/>
        <w:rPr>
          <w:rFonts w:ascii="Times New Roman" w:hAnsi="Times New Roman" w:cs="Times New Roman"/>
        </w:rPr>
      </w:pPr>
      <w:r>
        <w:rPr>
          <w:rFonts w:ascii="Times New Roman" w:hAnsi="Times New Roman" w:cs="Times New Roman"/>
        </w:rPr>
        <w:t>2.DISC</w:t>
      </w:r>
      <w:bookmarkStart w:id="0" w:name="_GoBack"/>
      <w:bookmarkEnd w:id="0"/>
      <w:r>
        <w:rPr>
          <w:rFonts w:ascii="Times New Roman" w:hAnsi="Times New Roman" w:cs="Times New Roman"/>
        </w:rPr>
        <w:t xml:space="preserve">IPLINARY </w:t>
      </w:r>
      <w:r w:rsidRPr="00FD31A0">
        <w:rPr>
          <w:rFonts w:ascii="Times New Roman" w:hAnsi="Times New Roman" w:cs="Times New Roman"/>
        </w:rPr>
        <w:t>COMMITTEE OF</w:t>
      </w:r>
      <w:r w:rsidR="00504C89" w:rsidRPr="00FD31A0">
        <w:rPr>
          <w:rFonts w:ascii="Times New Roman" w:hAnsi="Times New Roman" w:cs="Times New Roman"/>
        </w:rPr>
        <w:t xml:space="preserve"> </w:t>
      </w:r>
      <w:r w:rsidRPr="00FD31A0">
        <w:rPr>
          <w:rFonts w:ascii="Times New Roman" w:hAnsi="Times New Roman" w:cs="Times New Roman"/>
        </w:rPr>
        <w:t xml:space="preserve">THE LAW </w:t>
      </w:r>
      <w:r w:rsidRPr="00FD31A0">
        <w:rPr>
          <w:rFonts w:ascii="Times New Roman" w:hAnsi="Times New Roman" w:cs="Times New Roman"/>
        </w:rPr>
        <w:t>COUNCIL</w:t>
      </w:r>
      <w:r w:rsidR="00504C89" w:rsidRPr="00FD31A0">
        <w:rPr>
          <w:rFonts w:ascii="Times New Roman" w:hAnsi="Times New Roman" w:cs="Times New Roman"/>
        </w:rPr>
        <w:t>……………………………………………………………………………………</w:t>
      </w:r>
      <w:r w:rsidRPr="00FD31A0">
        <w:rPr>
          <w:rFonts w:ascii="Times New Roman" w:hAnsi="Times New Roman" w:cs="Times New Roman"/>
        </w:rPr>
        <w:t>RESPONDENT</w:t>
      </w:r>
    </w:p>
    <w:p w:rsidR="00504C89" w:rsidRPr="00FD31A0" w:rsidRDefault="00504C89" w:rsidP="00FD31A0">
      <w:pPr>
        <w:pStyle w:val="Bodytext20"/>
        <w:shd w:val="clear" w:color="auto" w:fill="auto"/>
        <w:tabs>
          <w:tab w:val="left" w:pos="802"/>
        </w:tabs>
        <w:spacing w:line="360" w:lineRule="auto"/>
        <w:ind w:right="4380" w:firstLine="0"/>
        <w:jc w:val="both"/>
        <w:rPr>
          <w:rFonts w:ascii="Times New Roman" w:hAnsi="Times New Roman" w:cs="Times New Roman"/>
        </w:rPr>
      </w:pPr>
    </w:p>
    <w:p w:rsidR="00F87161" w:rsidRPr="00FD31A0" w:rsidRDefault="00FD31A0" w:rsidP="00FD31A0">
      <w:pPr>
        <w:pStyle w:val="Bodytext20"/>
        <w:shd w:val="clear" w:color="auto" w:fill="auto"/>
        <w:spacing w:after="299" w:line="360" w:lineRule="auto"/>
        <w:ind w:left="1160" w:right="3800"/>
        <w:jc w:val="both"/>
        <w:rPr>
          <w:rFonts w:ascii="Times New Roman" w:hAnsi="Times New Roman" w:cs="Times New Roman"/>
        </w:rPr>
      </w:pPr>
      <w:r w:rsidRPr="00FD31A0">
        <w:rPr>
          <w:rFonts w:ascii="Times New Roman" w:hAnsi="Times New Roman" w:cs="Times New Roman"/>
        </w:rPr>
        <w:t xml:space="preserve">BEFORE: HON. JUSTICE KENNETH KAKURU, JA HON JUSTICE HELLEN OBURA, JA HON.JUSTICE CHEBORION BARISHAKI, </w:t>
      </w:r>
      <w:proofErr w:type="gramStart"/>
      <w:r w:rsidRPr="00FD31A0">
        <w:rPr>
          <w:rFonts w:ascii="Times New Roman" w:hAnsi="Times New Roman" w:cs="Times New Roman"/>
        </w:rPr>
        <w:t>JA</w:t>
      </w:r>
      <w:proofErr w:type="gramEnd"/>
    </w:p>
    <w:p w:rsidR="00F87161" w:rsidRPr="00FD31A0" w:rsidRDefault="00FD31A0" w:rsidP="00FD31A0">
      <w:pPr>
        <w:pStyle w:val="Heading10"/>
        <w:shd w:val="clear" w:color="auto" w:fill="auto"/>
        <w:spacing w:before="0" w:after="354" w:line="360" w:lineRule="auto"/>
        <w:ind w:left="200"/>
        <w:jc w:val="both"/>
        <w:rPr>
          <w:rFonts w:ascii="Times New Roman" w:hAnsi="Times New Roman" w:cs="Times New Roman"/>
          <w:sz w:val="24"/>
          <w:szCs w:val="24"/>
        </w:rPr>
      </w:pPr>
      <w:bookmarkStart w:id="1" w:name="bookmark0"/>
      <w:r w:rsidRPr="00FD31A0">
        <w:rPr>
          <w:rStyle w:val="Heading11"/>
          <w:rFonts w:ascii="Times New Roman" w:hAnsi="Times New Roman" w:cs="Times New Roman"/>
          <w:b/>
          <w:bCs/>
          <w:sz w:val="24"/>
          <w:szCs w:val="24"/>
        </w:rPr>
        <w:t>RULING</w:t>
      </w:r>
      <w:bookmarkEnd w:id="1"/>
    </w:p>
    <w:p w:rsidR="00F87161" w:rsidRPr="00FD31A0" w:rsidRDefault="00FD31A0" w:rsidP="00FD31A0">
      <w:pPr>
        <w:pStyle w:val="Bodytext30"/>
        <w:shd w:val="clear" w:color="auto" w:fill="auto"/>
        <w:spacing w:before="0" w:line="360" w:lineRule="auto"/>
        <w:ind w:left="40" w:right="260"/>
        <w:rPr>
          <w:rFonts w:ascii="Times New Roman" w:hAnsi="Times New Roman" w:cs="Times New Roman"/>
          <w:sz w:val="24"/>
          <w:szCs w:val="24"/>
        </w:rPr>
      </w:pPr>
      <w:r w:rsidRPr="00FD31A0">
        <w:rPr>
          <w:rStyle w:val="Bodytext3NotBold"/>
          <w:rFonts w:ascii="Times New Roman" w:hAnsi="Times New Roman" w:cs="Times New Roman"/>
          <w:sz w:val="24"/>
          <w:szCs w:val="24"/>
        </w:rPr>
        <w:t xml:space="preserve">This is an application for stay of execution brought under the provisions of </w:t>
      </w:r>
      <w:r w:rsidRPr="00FD31A0">
        <w:rPr>
          <w:rFonts w:ascii="Times New Roman" w:hAnsi="Times New Roman" w:cs="Times New Roman"/>
          <w:sz w:val="24"/>
          <w:szCs w:val="24"/>
        </w:rPr>
        <w:t xml:space="preserve">Rules </w:t>
      </w:r>
      <w:r w:rsidRPr="00FD31A0">
        <w:rPr>
          <w:rStyle w:val="Bodytext3Italic"/>
          <w:rFonts w:ascii="Times New Roman" w:hAnsi="Times New Roman" w:cs="Times New Roman"/>
          <w:b/>
          <w:bCs/>
          <w:sz w:val="24"/>
          <w:szCs w:val="24"/>
        </w:rPr>
        <w:t>2(2),</w:t>
      </w:r>
      <w:r w:rsidRPr="00FD31A0">
        <w:rPr>
          <w:rStyle w:val="Bodytext3NotBold"/>
          <w:rFonts w:ascii="Times New Roman" w:hAnsi="Times New Roman" w:cs="Times New Roman"/>
          <w:sz w:val="24"/>
          <w:szCs w:val="24"/>
        </w:rPr>
        <w:t xml:space="preserve"> </w:t>
      </w:r>
      <w:r w:rsidRPr="00FD31A0">
        <w:rPr>
          <w:rFonts w:ascii="Times New Roman" w:hAnsi="Times New Roman" w:cs="Times New Roman"/>
          <w:sz w:val="24"/>
          <w:szCs w:val="24"/>
        </w:rPr>
        <w:t xml:space="preserve">6(2), 40, 41(1) &amp; 42 </w:t>
      </w:r>
      <w:r w:rsidRPr="00FD31A0">
        <w:rPr>
          <w:rStyle w:val="Bodytext3NotBold"/>
          <w:rFonts w:ascii="Times New Roman" w:hAnsi="Times New Roman" w:cs="Times New Roman"/>
          <w:sz w:val="24"/>
          <w:szCs w:val="24"/>
        </w:rPr>
        <w:t xml:space="preserve">of the </w:t>
      </w:r>
      <w:r w:rsidRPr="00FD31A0">
        <w:rPr>
          <w:rFonts w:ascii="Times New Roman" w:hAnsi="Times New Roman" w:cs="Times New Roman"/>
          <w:sz w:val="24"/>
          <w:szCs w:val="24"/>
        </w:rPr>
        <w:t xml:space="preserve">Judicature (Court of Appeal Rules) Directions, Section 98 of the Civil Procedure Act Cap 71, </w:t>
      </w:r>
      <w:r w:rsidRPr="00FD31A0">
        <w:rPr>
          <w:rStyle w:val="Bodytext3NotBold"/>
          <w:rFonts w:ascii="Times New Roman" w:hAnsi="Times New Roman" w:cs="Times New Roman"/>
          <w:sz w:val="24"/>
          <w:szCs w:val="24"/>
        </w:rPr>
        <w:t xml:space="preserve">and </w:t>
      </w:r>
      <w:r w:rsidRPr="00FD31A0">
        <w:rPr>
          <w:rFonts w:ascii="Times New Roman" w:hAnsi="Times New Roman" w:cs="Times New Roman"/>
          <w:sz w:val="24"/>
          <w:szCs w:val="24"/>
        </w:rPr>
        <w:t xml:space="preserve">Section 33 </w:t>
      </w:r>
      <w:r w:rsidRPr="00FD31A0">
        <w:rPr>
          <w:rStyle w:val="Bodytext3NotBold"/>
          <w:rFonts w:ascii="Times New Roman" w:hAnsi="Times New Roman" w:cs="Times New Roman"/>
          <w:sz w:val="24"/>
          <w:szCs w:val="24"/>
        </w:rPr>
        <w:t xml:space="preserve">of the </w:t>
      </w:r>
      <w:r w:rsidRPr="00FD31A0">
        <w:rPr>
          <w:rFonts w:ascii="Times New Roman" w:hAnsi="Times New Roman" w:cs="Times New Roman"/>
          <w:sz w:val="24"/>
          <w:szCs w:val="24"/>
        </w:rPr>
        <w:t>Judicature Act.</w:t>
      </w:r>
    </w:p>
    <w:p w:rsidR="00F87161" w:rsidRPr="00FD31A0" w:rsidRDefault="00FD31A0" w:rsidP="00FD31A0">
      <w:pPr>
        <w:pStyle w:val="BodyText21"/>
        <w:shd w:val="clear" w:color="auto" w:fill="auto"/>
        <w:spacing w:before="0" w:line="360" w:lineRule="auto"/>
        <w:ind w:left="1160"/>
        <w:jc w:val="both"/>
        <w:rPr>
          <w:rFonts w:ascii="Times New Roman" w:hAnsi="Times New Roman" w:cs="Times New Roman"/>
          <w:sz w:val="24"/>
          <w:szCs w:val="24"/>
        </w:rPr>
      </w:pPr>
      <w:r w:rsidRPr="00FD31A0">
        <w:rPr>
          <w:rStyle w:val="BodyText1"/>
          <w:rFonts w:ascii="Times New Roman" w:hAnsi="Times New Roman" w:cs="Times New Roman"/>
          <w:sz w:val="24"/>
          <w:szCs w:val="24"/>
        </w:rPr>
        <w:t>Background to the application</w:t>
      </w:r>
      <w:r w:rsidRPr="00FD31A0">
        <w:rPr>
          <w:rFonts w:ascii="Times New Roman" w:hAnsi="Times New Roman" w:cs="Times New Roman"/>
          <w:sz w:val="24"/>
          <w:szCs w:val="24"/>
        </w:rPr>
        <w:t>:</w:t>
      </w:r>
    </w:p>
    <w:p w:rsidR="00504C89" w:rsidRPr="00FD31A0" w:rsidRDefault="00FD31A0" w:rsidP="00FD31A0">
      <w:pPr>
        <w:pStyle w:val="BodyText21"/>
        <w:shd w:val="clear" w:color="auto" w:fill="auto"/>
        <w:spacing w:before="0" w:line="360" w:lineRule="auto"/>
        <w:ind w:left="40" w:right="26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The applicant, who is an Advocate of the High Court of Uganda, represented the former workers </w:t>
      </w:r>
      <w:r w:rsidRPr="00FD31A0">
        <w:rPr>
          <w:rFonts w:ascii="Times New Roman" w:hAnsi="Times New Roman" w:cs="Times New Roman"/>
          <w:sz w:val="24"/>
          <w:szCs w:val="24"/>
        </w:rPr>
        <w:t xml:space="preserve">of the Uganda Diary Corporation in High Court Civil Suits Nos. 614/2003, 814/2003, 800/2003 and 883/2004 to recover their terminal benefits and milk allowances. Being dissatisfied with the way the applicant carried out their instructions, a section of the </w:t>
      </w:r>
      <w:r w:rsidRPr="00FD31A0">
        <w:rPr>
          <w:rFonts w:ascii="Times New Roman" w:hAnsi="Times New Roman" w:cs="Times New Roman"/>
          <w:sz w:val="24"/>
          <w:szCs w:val="24"/>
        </w:rPr>
        <w:t>former workers filed complaints of professional misconduct with the Law Council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against him.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conducted a hearing and delivered a ruling where the applicant was suspended from legal practice for a period of 2 years, order</w:t>
      </w:r>
      <w:r w:rsidRPr="00FD31A0">
        <w:rPr>
          <w:rFonts w:ascii="Times New Roman" w:hAnsi="Times New Roman" w:cs="Times New Roman"/>
          <w:sz w:val="24"/>
          <w:szCs w:val="24"/>
        </w:rPr>
        <w:t>ed to refund the complainants monies and to pay costs to the complainants and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herein.</w:t>
      </w:r>
    </w:p>
    <w:p w:rsidR="00F87161" w:rsidRPr="00FD31A0" w:rsidRDefault="00FD31A0" w:rsidP="00FD31A0">
      <w:pPr>
        <w:pStyle w:val="BodyText21"/>
        <w:shd w:val="clear" w:color="auto" w:fill="auto"/>
        <w:spacing w:before="0" w:line="360" w:lineRule="auto"/>
        <w:ind w:left="40" w:right="260" w:firstLine="0"/>
        <w:jc w:val="both"/>
        <w:rPr>
          <w:rFonts w:ascii="Times New Roman" w:hAnsi="Times New Roman" w:cs="Times New Roman"/>
          <w:sz w:val="24"/>
          <w:szCs w:val="24"/>
        </w:rPr>
      </w:pPr>
      <w:r w:rsidRPr="00FD31A0">
        <w:rPr>
          <w:rFonts w:ascii="Times New Roman" w:hAnsi="Times New Roman" w:cs="Times New Roman"/>
          <w:sz w:val="24"/>
          <w:szCs w:val="24"/>
        </w:rPr>
        <w:t>The applicant appealed against the decision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to the High Court, vide Civil Appeal No.0053 of 2012, but the appeal was dismissed for having been filed out of the stipulated time. The applicant then made an application for judicial review in the High Court, against the decision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w:t>
      </w:r>
      <w:r w:rsidRPr="00FD31A0">
        <w:rPr>
          <w:rFonts w:ascii="Times New Roman" w:hAnsi="Times New Roman" w:cs="Times New Roman"/>
          <w:sz w:val="24"/>
          <w:szCs w:val="24"/>
        </w:rPr>
        <w:t>espondent on grounds of illegality, irrationality and procedural impropriety. However, the court made a finding that the proceedings and ruling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were not </w:t>
      </w:r>
      <w:r w:rsidRPr="00FD31A0">
        <w:rPr>
          <w:rStyle w:val="BodytextBold"/>
          <w:rFonts w:ascii="Times New Roman" w:hAnsi="Times New Roman" w:cs="Times New Roman"/>
          <w:sz w:val="24"/>
          <w:szCs w:val="24"/>
        </w:rPr>
        <w:t>ultra vires,</w:t>
      </w:r>
      <w:r w:rsidRPr="00FD31A0">
        <w:rPr>
          <w:rFonts w:ascii="Times New Roman" w:hAnsi="Times New Roman" w:cs="Times New Roman"/>
          <w:sz w:val="24"/>
          <w:szCs w:val="24"/>
        </w:rPr>
        <w:t xml:space="preserve"> not illegal, had no procedural impropriety and were not in abuse of </w:t>
      </w:r>
      <w:r w:rsidRPr="00FD31A0">
        <w:rPr>
          <w:rFonts w:ascii="Times New Roman" w:hAnsi="Times New Roman" w:cs="Times New Roman"/>
          <w:sz w:val="24"/>
          <w:szCs w:val="24"/>
        </w:rPr>
        <w:t>the laws of natural justice.</w:t>
      </w:r>
    </w:p>
    <w:p w:rsidR="00F87161" w:rsidRPr="00FD31A0" w:rsidRDefault="00FD31A0" w:rsidP="00FD31A0">
      <w:pPr>
        <w:pStyle w:val="BodyText21"/>
        <w:shd w:val="clear" w:color="auto" w:fill="auto"/>
        <w:spacing w:before="0" w:after="120" w:line="360" w:lineRule="auto"/>
        <w:ind w:left="80" w:right="4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Subsequently, the applicant filed </w:t>
      </w:r>
      <w:r w:rsidRPr="00FD31A0">
        <w:rPr>
          <w:rStyle w:val="BodytextBold0"/>
          <w:rFonts w:ascii="Times New Roman" w:hAnsi="Times New Roman" w:cs="Times New Roman"/>
          <w:sz w:val="24"/>
          <w:szCs w:val="24"/>
        </w:rPr>
        <w:t xml:space="preserve">Constitutional Petition No.05 </w:t>
      </w:r>
      <w:r w:rsidRPr="00FD31A0">
        <w:rPr>
          <w:rFonts w:ascii="Times New Roman" w:hAnsi="Times New Roman" w:cs="Times New Roman"/>
          <w:sz w:val="24"/>
          <w:szCs w:val="24"/>
        </w:rPr>
        <w:t xml:space="preserve">of </w:t>
      </w:r>
      <w:r w:rsidRPr="00FD31A0">
        <w:rPr>
          <w:rStyle w:val="BodytextBold0"/>
          <w:rFonts w:ascii="Times New Roman" w:hAnsi="Times New Roman" w:cs="Times New Roman"/>
          <w:sz w:val="24"/>
          <w:szCs w:val="24"/>
        </w:rPr>
        <w:t xml:space="preserve">2014 </w:t>
      </w:r>
      <w:r w:rsidRPr="00FD31A0">
        <w:rPr>
          <w:rFonts w:ascii="Times New Roman" w:hAnsi="Times New Roman" w:cs="Times New Roman"/>
          <w:sz w:val="24"/>
          <w:szCs w:val="24"/>
        </w:rPr>
        <w:t>in this Court on allegations that he had suffered and is likely to continue to suffer infringement of his fundamental rights as a result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w:t>
      </w:r>
      <w:r w:rsidRPr="00FD31A0">
        <w:rPr>
          <w:rFonts w:ascii="Times New Roman" w:hAnsi="Times New Roman" w:cs="Times New Roman"/>
          <w:sz w:val="24"/>
          <w:szCs w:val="24"/>
        </w:rPr>
        <w:t xml:space="preserve">ent's decision, and also challenging the constitutionality of some Sections of the </w:t>
      </w:r>
      <w:r w:rsidRPr="00FD31A0">
        <w:rPr>
          <w:rStyle w:val="BodytextBold0"/>
          <w:rFonts w:ascii="Times New Roman" w:hAnsi="Times New Roman" w:cs="Times New Roman"/>
          <w:sz w:val="24"/>
          <w:szCs w:val="24"/>
        </w:rPr>
        <w:t>Advocates Act, Cap 267.</w:t>
      </w:r>
    </w:p>
    <w:p w:rsidR="00F87161" w:rsidRPr="00FD31A0" w:rsidRDefault="00FD31A0" w:rsidP="00FD31A0">
      <w:pPr>
        <w:pStyle w:val="BodyText21"/>
        <w:shd w:val="clear" w:color="auto" w:fill="auto"/>
        <w:spacing w:before="0" w:after="120" w:line="360" w:lineRule="auto"/>
        <w:ind w:left="80" w:right="40" w:firstLine="0"/>
        <w:jc w:val="both"/>
        <w:rPr>
          <w:rFonts w:ascii="Times New Roman" w:hAnsi="Times New Roman" w:cs="Times New Roman"/>
          <w:sz w:val="24"/>
          <w:szCs w:val="24"/>
        </w:rPr>
      </w:pPr>
      <w:r w:rsidRPr="00FD31A0">
        <w:rPr>
          <w:rFonts w:ascii="Times New Roman" w:hAnsi="Times New Roman" w:cs="Times New Roman"/>
          <w:sz w:val="24"/>
          <w:szCs w:val="24"/>
        </w:rPr>
        <w:t>The applicant then filed this application for stay of execution of the orders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The grounds of the application are contained in </w:t>
      </w:r>
      <w:r w:rsidRPr="00FD31A0">
        <w:rPr>
          <w:rFonts w:ascii="Times New Roman" w:hAnsi="Times New Roman" w:cs="Times New Roman"/>
          <w:sz w:val="24"/>
          <w:szCs w:val="24"/>
        </w:rPr>
        <w:t>the notice of motion and the affidavits sworn by the applicant. The grounds are briefly as follows;</w:t>
      </w:r>
    </w:p>
    <w:p w:rsidR="00F87161" w:rsidRPr="00FD31A0" w:rsidRDefault="00FD31A0" w:rsidP="00FD31A0">
      <w:pPr>
        <w:pStyle w:val="BodyText21"/>
        <w:numPr>
          <w:ilvl w:val="0"/>
          <w:numId w:val="2"/>
        </w:numPr>
        <w:shd w:val="clear" w:color="auto" w:fill="auto"/>
        <w:tabs>
          <w:tab w:val="left" w:pos="746"/>
        </w:tabs>
        <w:spacing w:before="0" w:line="360" w:lineRule="auto"/>
        <w:ind w:left="760" w:hanging="340"/>
        <w:jc w:val="both"/>
        <w:rPr>
          <w:rFonts w:ascii="Times New Roman" w:hAnsi="Times New Roman" w:cs="Times New Roman"/>
          <w:sz w:val="24"/>
          <w:szCs w:val="24"/>
        </w:rPr>
      </w:pPr>
      <w:r w:rsidRPr="00FD31A0">
        <w:rPr>
          <w:rFonts w:ascii="Times New Roman" w:hAnsi="Times New Roman" w:cs="Times New Roman"/>
          <w:sz w:val="24"/>
          <w:szCs w:val="24"/>
        </w:rPr>
        <w:t>The applicant filed Constitutional Petition No.5 of 2014.</w:t>
      </w:r>
    </w:p>
    <w:p w:rsidR="00F87161" w:rsidRPr="00FD31A0" w:rsidRDefault="00FD31A0" w:rsidP="00FD31A0">
      <w:pPr>
        <w:pStyle w:val="BodyText21"/>
        <w:numPr>
          <w:ilvl w:val="0"/>
          <w:numId w:val="2"/>
        </w:numPr>
        <w:shd w:val="clear" w:color="auto" w:fill="auto"/>
        <w:tabs>
          <w:tab w:val="left" w:pos="761"/>
        </w:tabs>
        <w:spacing w:before="0" w:line="360" w:lineRule="auto"/>
        <w:ind w:left="760" w:right="40" w:hanging="340"/>
        <w:jc w:val="both"/>
        <w:rPr>
          <w:rFonts w:ascii="Times New Roman" w:hAnsi="Times New Roman" w:cs="Times New Roman"/>
          <w:sz w:val="24"/>
          <w:szCs w:val="24"/>
        </w:rPr>
      </w:pPr>
      <w:r w:rsidRPr="00FD31A0">
        <w:rPr>
          <w:rFonts w:ascii="Times New Roman" w:hAnsi="Times New Roman" w:cs="Times New Roman"/>
          <w:sz w:val="24"/>
          <w:szCs w:val="24"/>
        </w:rPr>
        <w:lastRenderedPageBreak/>
        <w:t>There is an eminent threat of execution of the orders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as well as the orders </w:t>
      </w:r>
      <w:r w:rsidRPr="00FD31A0">
        <w:rPr>
          <w:rFonts w:ascii="Times New Roman" w:hAnsi="Times New Roman" w:cs="Times New Roman"/>
          <w:sz w:val="24"/>
          <w:szCs w:val="24"/>
        </w:rPr>
        <w:t>of the High Court in Civil Suit No.53</w:t>
      </w:r>
      <w:r w:rsidR="00504C89" w:rsidRPr="00FD31A0">
        <w:rPr>
          <w:rFonts w:ascii="Times New Roman" w:hAnsi="Times New Roman" w:cs="Times New Roman"/>
          <w:sz w:val="24"/>
          <w:szCs w:val="24"/>
        </w:rPr>
        <w:t xml:space="preserve"> of 2012.</w:t>
      </w:r>
    </w:p>
    <w:p w:rsidR="00F87161" w:rsidRPr="00FD31A0" w:rsidRDefault="00FD31A0" w:rsidP="00FD31A0">
      <w:pPr>
        <w:pStyle w:val="BodyText21"/>
        <w:numPr>
          <w:ilvl w:val="0"/>
          <w:numId w:val="2"/>
        </w:numPr>
        <w:shd w:val="clear" w:color="auto" w:fill="auto"/>
        <w:tabs>
          <w:tab w:val="left" w:pos="761"/>
        </w:tabs>
        <w:spacing w:before="0" w:line="360" w:lineRule="auto"/>
        <w:ind w:left="760" w:right="40" w:hanging="340"/>
        <w:jc w:val="both"/>
        <w:rPr>
          <w:rFonts w:ascii="Times New Roman" w:hAnsi="Times New Roman" w:cs="Times New Roman"/>
          <w:sz w:val="24"/>
          <w:szCs w:val="24"/>
        </w:rPr>
      </w:pPr>
      <w:r w:rsidRPr="00FD31A0">
        <w:rPr>
          <w:rFonts w:ascii="Times New Roman" w:hAnsi="Times New Roman" w:cs="Times New Roman"/>
          <w:sz w:val="24"/>
          <w:szCs w:val="24"/>
        </w:rPr>
        <w:t>The applicant's Constitutional Petition which has high chances of success will be rendered nugatory if an order for stay of execution is not granted.</w:t>
      </w:r>
    </w:p>
    <w:p w:rsidR="00F87161" w:rsidRPr="00FD31A0" w:rsidRDefault="00FD31A0" w:rsidP="00FD31A0">
      <w:pPr>
        <w:pStyle w:val="BodyText21"/>
        <w:numPr>
          <w:ilvl w:val="0"/>
          <w:numId w:val="2"/>
        </w:numPr>
        <w:shd w:val="clear" w:color="auto" w:fill="auto"/>
        <w:tabs>
          <w:tab w:val="left" w:pos="780"/>
        </w:tabs>
        <w:spacing w:before="0" w:line="360" w:lineRule="auto"/>
        <w:ind w:left="760" w:hanging="340"/>
        <w:jc w:val="both"/>
        <w:rPr>
          <w:rFonts w:ascii="Times New Roman" w:hAnsi="Times New Roman" w:cs="Times New Roman"/>
          <w:sz w:val="24"/>
          <w:szCs w:val="24"/>
        </w:rPr>
      </w:pPr>
      <w:r w:rsidRPr="00FD31A0">
        <w:rPr>
          <w:rFonts w:ascii="Times New Roman" w:hAnsi="Times New Roman" w:cs="Times New Roman"/>
          <w:sz w:val="24"/>
          <w:szCs w:val="24"/>
        </w:rPr>
        <w:t xml:space="preserve">It is just, equitable and in the interest of justice that the </w:t>
      </w:r>
      <w:r w:rsidRPr="00FD31A0">
        <w:rPr>
          <w:rFonts w:ascii="Times New Roman" w:hAnsi="Times New Roman" w:cs="Times New Roman"/>
          <w:sz w:val="24"/>
          <w:szCs w:val="24"/>
        </w:rPr>
        <w:t>application is</w:t>
      </w:r>
      <w:r w:rsidR="00504C89" w:rsidRPr="00FD31A0">
        <w:rPr>
          <w:rFonts w:ascii="Times New Roman" w:hAnsi="Times New Roman" w:cs="Times New Roman"/>
          <w:sz w:val="24"/>
          <w:szCs w:val="24"/>
        </w:rPr>
        <w:t xml:space="preserve"> granted.</w:t>
      </w:r>
    </w:p>
    <w:p w:rsidR="00F87161" w:rsidRPr="00FD31A0" w:rsidRDefault="00FD31A0" w:rsidP="00FD31A0">
      <w:pPr>
        <w:pStyle w:val="BodyText21"/>
        <w:shd w:val="clear" w:color="auto" w:fill="auto"/>
        <w:spacing w:before="0" w:line="360" w:lineRule="auto"/>
        <w:ind w:left="80" w:right="48" w:firstLine="0"/>
        <w:jc w:val="both"/>
        <w:rPr>
          <w:rFonts w:ascii="Times New Roman" w:hAnsi="Times New Roman" w:cs="Times New Roman"/>
          <w:sz w:val="24"/>
          <w:szCs w:val="24"/>
        </w:rPr>
      </w:pPr>
      <w:r w:rsidRPr="00FD31A0">
        <w:rPr>
          <w:rFonts w:ascii="Times New Roman" w:hAnsi="Times New Roman" w:cs="Times New Roman"/>
          <w:sz w:val="24"/>
          <w:szCs w:val="24"/>
        </w:rPr>
        <w:t>On the other hand, the 1</w:t>
      </w:r>
      <w:r w:rsidRPr="00FD31A0">
        <w:rPr>
          <w:rFonts w:ascii="Times New Roman" w:hAnsi="Times New Roman" w:cs="Times New Roman"/>
          <w:sz w:val="24"/>
          <w:szCs w:val="24"/>
          <w:vertAlign w:val="superscript"/>
        </w:rPr>
        <w:t>st</w:t>
      </w:r>
      <w:r w:rsidRPr="00FD31A0">
        <w:rPr>
          <w:rFonts w:ascii="Times New Roman" w:hAnsi="Times New Roman" w:cs="Times New Roman"/>
          <w:sz w:val="24"/>
          <w:szCs w:val="24"/>
        </w:rPr>
        <w:t xml:space="preserve"> respondent opposed the application and filed an</w:t>
      </w:r>
      <w:r w:rsidR="00504C89" w:rsidRPr="00FD31A0">
        <w:rPr>
          <w:rFonts w:ascii="Times New Roman" w:hAnsi="Times New Roman" w:cs="Times New Roman"/>
          <w:sz w:val="24"/>
          <w:szCs w:val="24"/>
        </w:rPr>
        <w:t xml:space="preserve"> </w:t>
      </w:r>
      <w:r w:rsidRPr="00FD31A0">
        <w:rPr>
          <w:rFonts w:ascii="Times New Roman" w:hAnsi="Times New Roman" w:cs="Times New Roman"/>
          <w:sz w:val="24"/>
          <w:szCs w:val="24"/>
        </w:rPr>
        <w:t>affidavit in reply dated 4</w:t>
      </w:r>
      <w:r w:rsidRPr="00FD31A0">
        <w:rPr>
          <w:rFonts w:ascii="Times New Roman" w:hAnsi="Times New Roman" w:cs="Times New Roman"/>
          <w:sz w:val="24"/>
          <w:szCs w:val="24"/>
          <w:vertAlign w:val="superscript"/>
        </w:rPr>
        <w:t>th</w:t>
      </w:r>
      <w:r w:rsidRPr="00FD31A0">
        <w:rPr>
          <w:rFonts w:ascii="Times New Roman" w:hAnsi="Times New Roman" w:cs="Times New Roman"/>
          <w:sz w:val="24"/>
          <w:szCs w:val="24"/>
        </w:rPr>
        <w:t xml:space="preserve"> December, 2015. The grounds in opposition of the</w:t>
      </w:r>
      <w:r w:rsidR="00504C89" w:rsidRPr="00FD31A0">
        <w:rPr>
          <w:rFonts w:ascii="Times New Roman" w:hAnsi="Times New Roman" w:cs="Times New Roman"/>
          <w:sz w:val="24"/>
          <w:szCs w:val="24"/>
        </w:rPr>
        <w:t xml:space="preserve"> </w:t>
      </w:r>
      <w:r w:rsidRPr="00FD31A0">
        <w:rPr>
          <w:rFonts w:ascii="Times New Roman" w:hAnsi="Times New Roman" w:cs="Times New Roman"/>
          <w:sz w:val="24"/>
          <w:szCs w:val="24"/>
        </w:rPr>
        <w:t>application are briefly as follows;</w:t>
      </w:r>
    </w:p>
    <w:p w:rsidR="00F87161" w:rsidRPr="00FD31A0" w:rsidRDefault="00FD31A0" w:rsidP="00FD31A0">
      <w:pPr>
        <w:pStyle w:val="BodyText21"/>
        <w:numPr>
          <w:ilvl w:val="0"/>
          <w:numId w:val="3"/>
        </w:numPr>
        <w:shd w:val="clear" w:color="auto" w:fill="auto"/>
        <w:tabs>
          <w:tab w:val="left" w:pos="811"/>
        </w:tabs>
        <w:spacing w:before="0" w:line="360" w:lineRule="auto"/>
        <w:ind w:left="820" w:right="60" w:hanging="340"/>
        <w:jc w:val="both"/>
        <w:rPr>
          <w:rFonts w:ascii="Times New Roman" w:hAnsi="Times New Roman" w:cs="Times New Roman"/>
          <w:sz w:val="24"/>
          <w:szCs w:val="24"/>
        </w:rPr>
      </w:pPr>
      <w:r w:rsidRPr="00FD31A0">
        <w:rPr>
          <w:rFonts w:ascii="Times New Roman" w:hAnsi="Times New Roman" w:cs="Times New Roman"/>
          <w:sz w:val="24"/>
          <w:szCs w:val="24"/>
        </w:rPr>
        <w:t xml:space="preserve">The applicant </w:t>
      </w:r>
      <w:r w:rsidRPr="00FD31A0">
        <w:rPr>
          <w:rFonts w:ascii="Times New Roman" w:hAnsi="Times New Roman" w:cs="Times New Roman"/>
          <w:sz w:val="24"/>
          <w:szCs w:val="24"/>
        </w:rPr>
        <w:t>was accorded a fair hearing by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he was present throughout the hearings, he had an opportunity to defend himself and was represented by Counsel.</w:t>
      </w:r>
    </w:p>
    <w:p w:rsidR="00F87161" w:rsidRPr="00FD31A0" w:rsidRDefault="00FD31A0" w:rsidP="00FD31A0">
      <w:pPr>
        <w:pStyle w:val="BodyText21"/>
        <w:numPr>
          <w:ilvl w:val="0"/>
          <w:numId w:val="3"/>
        </w:numPr>
        <w:shd w:val="clear" w:color="auto" w:fill="auto"/>
        <w:tabs>
          <w:tab w:val="left" w:pos="821"/>
        </w:tabs>
        <w:spacing w:before="0" w:line="360" w:lineRule="auto"/>
        <w:ind w:left="820" w:right="60" w:hanging="340"/>
        <w:jc w:val="both"/>
        <w:rPr>
          <w:rFonts w:ascii="Times New Roman" w:hAnsi="Times New Roman" w:cs="Times New Roman"/>
          <w:sz w:val="24"/>
          <w:szCs w:val="24"/>
        </w:rPr>
      </w:pPr>
      <w:r w:rsidRPr="00FD31A0">
        <w:rPr>
          <w:rFonts w:ascii="Times New Roman" w:hAnsi="Times New Roman" w:cs="Times New Roman"/>
          <w:sz w:val="24"/>
          <w:szCs w:val="24"/>
        </w:rPr>
        <w:t>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acted within the powers granted to it under the law and followed the appro</w:t>
      </w:r>
      <w:r w:rsidRPr="00FD31A0">
        <w:rPr>
          <w:rFonts w:ascii="Times New Roman" w:hAnsi="Times New Roman" w:cs="Times New Roman"/>
          <w:sz w:val="24"/>
          <w:szCs w:val="24"/>
        </w:rPr>
        <w:t>priate procedures prescribed under the Advocates Act.</w:t>
      </w:r>
    </w:p>
    <w:p w:rsidR="00F87161" w:rsidRPr="00FD31A0" w:rsidRDefault="00FD31A0" w:rsidP="00FD31A0">
      <w:pPr>
        <w:pStyle w:val="BodyText21"/>
        <w:numPr>
          <w:ilvl w:val="0"/>
          <w:numId w:val="3"/>
        </w:numPr>
        <w:shd w:val="clear" w:color="auto" w:fill="auto"/>
        <w:tabs>
          <w:tab w:val="left" w:pos="821"/>
        </w:tabs>
        <w:spacing w:before="0" w:line="360" w:lineRule="auto"/>
        <w:ind w:left="820" w:right="60" w:hanging="340"/>
        <w:jc w:val="both"/>
        <w:rPr>
          <w:rFonts w:ascii="Times New Roman" w:hAnsi="Times New Roman" w:cs="Times New Roman"/>
          <w:sz w:val="24"/>
          <w:szCs w:val="24"/>
        </w:rPr>
      </w:pPr>
      <w:r w:rsidRPr="00FD31A0">
        <w:rPr>
          <w:rFonts w:ascii="Times New Roman" w:hAnsi="Times New Roman" w:cs="Times New Roman"/>
          <w:sz w:val="24"/>
          <w:szCs w:val="24"/>
        </w:rPr>
        <w:t xml:space="preserve">The applicants Constitutional Petition is misconceived, raises no issues for constitutional interpretation and is barred by the doctrine of </w:t>
      </w:r>
      <w:r w:rsidRPr="00FD31A0">
        <w:rPr>
          <w:rStyle w:val="BodytextBold"/>
          <w:rFonts w:ascii="Times New Roman" w:hAnsi="Times New Roman" w:cs="Times New Roman"/>
          <w:sz w:val="24"/>
          <w:szCs w:val="24"/>
        </w:rPr>
        <w:t>res judicata</w:t>
      </w:r>
      <w:r w:rsidRPr="00FD31A0">
        <w:rPr>
          <w:rFonts w:ascii="Times New Roman" w:hAnsi="Times New Roman" w:cs="Times New Roman"/>
          <w:sz w:val="24"/>
          <w:szCs w:val="24"/>
        </w:rPr>
        <w:t xml:space="preserve"> as it raises issues that were dealt with by the C</w:t>
      </w:r>
      <w:r w:rsidRPr="00FD31A0">
        <w:rPr>
          <w:rFonts w:ascii="Times New Roman" w:hAnsi="Times New Roman" w:cs="Times New Roman"/>
          <w:sz w:val="24"/>
          <w:szCs w:val="24"/>
        </w:rPr>
        <w:t xml:space="preserve">onstitutional Court in </w:t>
      </w:r>
      <w:proofErr w:type="spellStart"/>
      <w:r w:rsidRPr="00FD31A0">
        <w:rPr>
          <w:rStyle w:val="BodytextBold"/>
          <w:rFonts w:ascii="Times New Roman" w:hAnsi="Times New Roman" w:cs="Times New Roman"/>
          <w:sz w:val="24"/>
          <w:szCs w:val="24"/>
        </w:rPr>
        <w:t>Vicent</w:t>
      </w:r>
      <w:proofErr w:type="spellEnd"/>
      <w:r w:rsidRPr="00FD31A0">
        <w:rPr>
          <w:rStyle w:val="BodytextBold"/>
          <w:rFonts w:ascii="Times New Roman" w:hAnsi="Times New Roman" w:cs="Times New Roman"/>
          <w:sz w:val="24"/>
          <w:szCs w:val="24"/>
        </w:rPr>
        <w:t xml:space="preserve"> L</w:t>
      </w:r>
      <w:r w:rsidR="00504C89"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Okucha</w:t>
      </w:r>
      <w:proofErr w:type="spellEnd"/>
      <w:r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Emoru</w:t>
      </w:r>
      <w:proofErr w:type="spellEnd"/>
      <w:r w:rsidRPr="00FD31A0">
        <w:rPr>
          <w:rStyle w:val="BodytextBold"/>
          <w:rFonts w:ascii="Times New Roman" w:hAnsi="Times New Roman" w:cs="Times New Roman"/>
          <w:sz w:val="24"/>
          <w:szCs w:val="24"/>
        </w:rPr>
        <w:t xml:space="preserve"> v Attorney General, Constitutional Petition No. 5 o f1998.</w:t>
      </w:r>
    </w:p>
    <w:p w:rsidR="00F87161" w:rsidRPr="00FD31A0" w:rsidRDefault="00FD31A0" w:rsidP="00FD31A0">
      <w:pPr>
        <w:pStyle w:val="BodyText21"/>
        <w:numPr>
          <w:ilvl w:val="0"/>
          <w:numId w:val="3"/>
        </w:numPr>
        <w:shd w:val="clear" w:color="auto" w:fill="auto"/>
        <w:tabs>
          <w:tab w:val="left" w:pos="840"/>
        </w:tabs>
        <w:spacing w:before="0" w:line="360" w:lineRule="auto"/>
        <w:ind w:left="820" w:right="60" w:hanging="340"/>
        <w:jc w:val="both"/>
        <w:rPr>
          <w:rFonts w:ascii="Times New Roman" w:hAnsi="Times New Roman" w:cs="Times New Roman"/>
          <w:sz w:val="24"/>
          <w:szCs w:val="24"/>
        </w:rPr>
      </w:pPr>
      <w:r w:rsidRPr="00FD31A0">
        <w:rPr>
          <w:rFonts w:ascii="Times New Roman" w:hAnsi="Times New Roman" w:cs="Times New Roman"/>
          <w:sz w:val="24"/>
          <w:szCs w:val="24"/>
        </w:rPr>
        <w:t>It is fair and just that the orders of the Disciplinary Committee of the Law Council are implemented because the former workers of the Diary Corporation</w:t>
      </w:r>
      <w:r w:rsidRPr="00FD31A0">
        <w:rPr>
          <w:rFonts w:ascii="Times New Roman" w:hAnsi="Times New Roman" w:cs="Times New Roman"/>
          <w:sz w:val="24"/>
          <w:szCs w:val="24"/>
        </w:rPr>
        <w:t xml:space="preserve"> who were denied their terminal benefits as a result of the applicant's endless actions and applications have to-date not received their entitlements.</w:t>
      </w:r>
    </w:p>
    <w:p w:rsidR="00F87161" w:rsidRPr="00FD31A0" w:rsidRDefault="00FD31A0" w:rsidP="00FD31A0">
      <w:pPr>
        <w:pStyle w:val="BodyText21"/>
        <w:numPr>
          <w:ilvl w:val="0"/>
          <w:numId w:val="3"/>
        </w:numPr>
        <w:shd w:val="clear" w:color="auto" w:fill="auto"/>
        <w:tabs>
          <w:tab w:val="left" w:pos="816"/>
        </w:tabs>
        <w:spacing w:before="0" w:after="180" w:line="360" w:lineRule="auto"/>
        <w:ind w:left="820" w:right="60" w:hanging="340"/>
        <w:jc w:val="both"/>
        <w:rPr>
          <w:rFonts w:ascii="Times New Roman" w:hAnsi="Times New Roman" w:cs="Times New Roman"/>
          <w:sz w:val="24"/>
          <w:szCs w:val="24"/>
        </w:rPr>
      </w:pPr>
      <w:r w:rsidRPr="00FD31A0">
        <w:rPr>
          <w:rFonts w:ascii="Times New Roman" w:hAnsi="Times New Roman" w:cs="Times New Roman"/>
          <w:sz w:val="24"/>
          <w:szCs w:val="24"/>
        </w:rPr>
        <w:t>The balance of convenience favours the 1</w:t>
      </w:r>
      <w:r w:rsidRPr="00FD31A0">
        <w:rPr>
          <w:rFonts w:ascii="Times New Roman" w:hAnsi="Times New Roman" w:cs="Times New Roman"/>
          <w:sz w:val="24"/>
          <w:szCs w:val="24"/>
          <w:vertAlign w:val="superscript"/>
        </w:rPr>
        <w:t>st</w:t>
      </w:r>
      <w:r w:rsidRPr="00FD31A0">
        <w:rPr>
          <w:rFonts w:ascii="Times New Roman" w:hAnsi="Times New Roman" w:cs="Times New Roman"/>
          <w:sz w:val="24"/>
          <w:szCs w:val="24"/>
        </w:rPr>
        <w:t xml:space="preserve"> respondent and the damage/injury the applicant is likely to su</w:t>
      </w:r>
      <w:r w:rsidRPr="00FD31A0">
        <w:rPr>
          <w:rFonts w:ascii="Times New Roman" w:hAnsi="Times New Roman" w:cs="Times New Roman"/>
          <w:sz w:val="24"/>
          <w:szCs w:val="24"/>
        </w:rPr>
        <w:t>ffer can easily be compensated by way of damages.</w:t>
      </w:r>
    </w:p>
    <w:p w:rsidR="00F87161" w:rsidRPr="00FD31A0" w:rsidRDefault="00FD31A0" w:rsidP="00FD31A0">
      <w:pPr>
        <w:pStyle w:val="BodyText21"/>
        <w:shd w:val="clear" w:color="auto" w:fill="auto"/>
        <w:spacing w:before="0" w:after="184" w:line="360" w:lineRule="auto"/>
        <w:ind w:left="40" w:right="6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At the hearing of this application, Counsel for the applicant submitted that if this application was not granted, the applicant's Petition would be rendered nugatory and it would cause hardship to the </w:t>
      </w:r>
      <w:r w:rsidRPr="00FD31A0">
        <w:rPr>
          <w:rFonts w:ascii="Times New Roman" w:hAnsi="Times New Roman" w:cs="Times New Roman"/>
          <w:sz w:val="24"/>
          <w:szCs w:val="24"/>
        </w:rPr>
        <w:t>applicant because UGX 6,000,000,000/= is a colossal amount of money. Further, that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had, at the hearing, rejected the applicant's explanation that Uganda Revenue Authority had seized and taken part of the money from the applicant's accoun</w:t>
      </w:r>
      <w:r w:rsidRPr="00FD31A0">
        <w:rPr>
          <w:rFonts w:ascii="Times New Roman" w:hAnsi="Times New Roman" w:cs="Times New Roman"/>
          <w:sz w:val="24"/>
          <w:szCs w:val="24"/>
        </w:rPr>
        <w:t>t. It was Counsel's submission that the balance o</w:t>
      </w:r>
      <w:r w:rsidR="00504C89" w:rsidRPr="00FD31A0">
        <w:rPr>
          <w:rFonts w:ascii="Times New Roman" w:hAnsi="Times New Roman" w:cs="Times New Roman"/>
          <w:sz w:val="24"/>
          <w:szCs w:val="24"/>
        </w:rPr>
        <w:t>f</w:t>
      </w:r>
      <w:r w:rsidRPr="00FD31A0">
        <w:rPr>
          <w:rFonts w:ascii="Times New Roman" w:hAnsi="Times New Roman" w:cs="Times New Roman"/>
          <w:sz w:val="24"/>
          <w:szCs w:val="24"/>
        </w:rPr>
        <w:t xml:space="preserve"> convenience favours the granting of a stay of execution.</w:t>
      </w:r>
    </w:p>
    <w:p w:rsidR="00F87161" w:rsidRPr="00FD31A0" w:rsidRDefault="00FD31A0" w:rsidP="00FD31A0">
      <w:pPr>
        <w:pStyle w:val="BodyText21"/>
        <w:shd w:val="clear" w:color="auto" w:fill="auto"/>
        <w:spacing w:before="0" w:line="360" w:lineRule="auto"/>
        <w:ind w:left="40" w:right="60" w:firstLine="0"/>
        <w:jc w:val="both"/>
        <w:rPr>
          <w:rFonts w:ascii="Times New Roman" w:hAnsi="Times New Roman" w:cs="Times New Roman"/>
          <w:sz w:val="24"/>
          <w:szCs w:val="24"/>
        </w:rPr>
      </w:pPr>
      <w:r w:rsidRPr="00FD31A0">
        <w:rPr>
          <w:rFonts w:ascii="Times New Roman" w:hAnsi="Times New Roman" w:cs="Times New Roman"/>
          <w:sz w:val="24"/>
          <w:szCs w:val="24"/>
        </w:rPr>
        <w:t>On the other hand, Counsel for the respondents opposed the application and submitted that the application was misconceived and was part of the applic</w:t>
      </w:r>
      <w:r w:rsidRPr="00FD31A0">
        <w:rPr>
          <w:rFonts w:ascii="Times New Roman" w:hAnsi="Times New Roman" w:cs="Times New Roman"/>
          <w:sz w:val="24"/>
          <w:szCs w:val="24"/>
        </w:rPr>
        <w:t>ant's ploy to delay execution.</w:t>
      </w:r>
    </w:p>
    <w:p w:rsidR="00F87161" w:rsidRPr="00FD31A0" w:rsidRDefault="00FD31A0" w:rsidP="00FD31A0">
      <w:pPr>
        <w:pStyle w:val="BodyText21"/>
        <w:shd w:val="clear" w:color="auto" w:fill="auto"/>
        <w:spacing w:before="0" w:after="180" w:line="360" w:lineRule="auto"/>
        <w:ind w:left="60" w:right="360" w:firstLine="0"/>
        <w:jc w:val="both"/>
        <w:rPr>
          <w:rFonts w:ascii="Times New Roman" w:hAnsi="Times New Roman" w:cs="Times New Roman"/>
          <w:sz w:val="24"/>
          <w:szCs w:val="24"/>
        </w:rPr>
      </w:pPr>
      <w:r w:rsidRPr="00FD31A0">
        <w:rPr>
          <w:rFonts w:ascii="Times New Roman" w:hAnsi="Times New Roman" w:cs="Times New Roman"/>
          <w:sz w:val="24"/>
          <w:szCs w:val="24"/>
        </w:rPr>
        <w:t>Counsel for the respondents further submitted that the provisions of the</w:t>
      </w:r>
      <w:r w:rsidR="00F91F8B" w:rsidRPr="00FD31A0">
        <w:rPr>
          <w:rFonts w:ascii="Times New Roman" w:hAnsi="Times New Roman" w:cs="Times New Roman"/>
          <w:sz w:val="24"/>
          <w:szCs w:val="24"/>
        </w:rPr>
        <w:t xml:space="preserve"> </w:t>
      </w:r>
      <w:r w:rsidRPr="00FD31A0">
        <w:rPr>
          <w:rStyle w:val="BodytextBold0"/>
          <w:rFonts w:ascii="Times New Roman" w:hAnsi="Times New Roman" w:cs="Times New Roman"/>
          <w:sz w:val="24"/>
          <w:szCs w:val="24"/>
        </w:rPr>
        <w:t xml:space="preserve">Advocates Act, </w:t>
      </w:r>
      <w:r w:rsidRPr="00FD31A0">
        <w:rPr>
          <w:rFonts w:ascii="Times New Roman" w:hAnsi="Times New Roman" w:cs="Times New Roman"/>
          <w:sz w:val="24"/>
          <w:szCs w:val="24"/>
        </w:rPr>
        <w:t>sought to be declared unconstitutional had already been</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 xml:space="preserve">declared to be Constitutional by this Court in </w:t>
      </w:r>
      <w:proofErr w:type="spellStart"/>
      <w:r w:rsidRPr="00FD31A0">
        <w:rPr>
          <w:rStyle w:val="BodytextBold"/>
          <w:rFonts w:ascii="Times New Roman" w:hAnsi="Times New Roman" w:cs="Times New Roman"/>
          <w:sz w:val="24"/>
          <w:szCs w:val="24"/>
        </w:rPr>
        <w:t>Vicent</w:t>
      </w:r>
      <w:proofErr w:type="spellEnd"/>
      <w:r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L'Okucha</w:t>
      </w:r>
      <w:proofErr w:type="spellEnd"/>
      <w:r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Emoru</w:t>
      </w:r>
      <w:proofErr w:type="spellEnd"/>
      <w:r w:rsidRPr="00FD31A0">
        <w:rPr>
          <w:rStyle w:val="BodytextBold"/>
          <w:rFonts w:ascii="Times New Roman" w:hAnsi="Times New Roman" w:cs="Times New Roman"/>
          <w:sz w:val="24"/>
          <w:szCs w:val="24"/>
        </w:rPr>
        <w:t xml:space="preserve"> v</w:t>
      </w:r>
      <w:r w:rsidR="00F91F8B" w:rsidRPr="00FD31A0">
        <w:rPr>
          <w:rStyle w:val="BodytextBold"/>
          <w:rFonts w:ascii="Times New Roman" w:hAnsi="Times New Roman" w:cs="Times New Roman"/>
          <w:sz w:val="24"/>
          <w:szCs w:val="24"/>
        </w:rPr>
        <w:t xml:space="preserve"> </w:t>
      </w:r>
      <w:r w:rsidRPr="00FD31A0">
        <w:rPr>
          <w:rStyle w:val="BodytextBold"/>
          <w:rFonts w:ascii="Times New Roman" w:hAnsi="Times New Roman" w:cs="Times New Roman"/>
          <w:sz w:val="24"/>
          <w:szCs w:val="24"/>
        </w:rPr>
        <w:t>Attorney General (Supra).</w:t>
      </w:r>
      <w:r w:rsidRPr="00FD31A0">
        <w:rPr>
          <w:rFonts w:ascii="Times New Roman" w:hAnsi="Times New Roman" w:cs="Times New Roman"/>
          <w:sz w:val="24"/>
          <w:szCs w:val="24"/>
        </w:rPr>
        <w:t xml:space="preserve"> Therefore, the applicant's Constitutional</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Petition could not stand and this application could not stand as well.</w:t>
      </w:r>
    </w:p>
    <w:p w:rsidR="00F87161" w:rsidRPr="00FD31A0" w:rsidRDefault="00FD31A0" w:rsidP="00FD31A0">
      <w:pPr>
        <w:pStyle w:val="BodyText21"/>
        <w:shd w:val="clear" w:color="auto" w:fill="auto"/>
        <w:spacing w:before="0" w:after="180" w:line="360" w:lineRule="auto"/>
        <w:ind w:left="60" w:right="36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Counsel for the respondents relied on </w:t>
      </w:r>
      <w:proofErr w:type="spellStart"/>
      <w:r w:rsidRPr="00FD31A0">
        <w:rPr>
          <w:rStyle w:val="BodytextBold"/>
          <w:rFonts w:ascii="Times New Roman" w:hAnsi="Times New Roman" w:cs="Times New Roman"/>
          <w:sz w:val="24"/>
          <w:szCs w:val="24"/>
        </w:rPr>
        <w:t>Kyambogo</w:t>
      </w:r>
      <w:proofErr w:type="spellEnd"/>
      <w:r w:rsidRPr="00FD31A0">
        <w:rPr>
          <w:rStyle w:val="BodytextBold"/>
          <w:rFonts w:ascii="Times New Roman" w:hAnsi="Times New Roman" w:cs="Times New Roman"/>
          <w:sz w:val="24"/>
          <w:szCs w:val="24"/>
        </w:rPr>
        <w:t xml:space="preserve"> University v </w:t>
      </w:r>
      <w:proofErr w:type="spellStart"/>
      <w:r w:rsidRPr="00FD31A0">
        <w:rPr>
          <w:rStyle w:val="BodytextBold"/>
          <w:rFonts w:ascii="Times New Roman" w:hAnsi="Times New Roman" w:cs="Times New Roman"/>
          <w:sz w:val="24"/>
          <w:szCs w:val="24"/>
        </w:rPr>
        <w:t>Omolo</w:t>
      </w:r>
      <w:proofErr w:type="spellEnd"/>
      <w:r w:rsidR="00F91F8B"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Ndiege</w:t>
      </w:r>
      <w:proofErr w:type="spellEnd"/>
      <w:r w:rsidRPr="00FD31A0">
        <w:rPr>
          <w:rStyle w:val="BodytextBold"/>
          <w:rFonts w:ascii="Times New Roman" w:hAnsi="Times New Roman" w:cs="Times New Roman"/>
          <w:sz w:val="24"/>
          <w:szCs w:val="24"/>
        </w:rPr>
        <w:t>, CA Civil Application No.341 of 2013</w:t>
      </w:r>
      <w:r w:rsidRPr="00FD31A0">
        <w:rPr>
          <w:rStyle w:val="BodytextBold"/>
          <w:rFonts w:ascii="Times New Roman" w:hAnsi="Times New Roman" w:cs="Times New Roman"/>
          <w:sz w:val="24"/>
          <w:szCs w:val="24"/>
        </w:rPr>
        <w:t>,</w:t>
      </w:r>
      <w:r w:rsidRPr="00FD31A0">
        <w:rPr>
          <w:rFonts w:ascii="Times New Roman" w:hAnsi="Times New Roman" w:cs="Times New Roman"/>
          <w:sz w:val="24"/>
          <w:szCs w:val="24"/>
        </w:rPr>
        <w:t xml:space="preserve"> for the conditions upon</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which a stay of execution may be granted. He contended that in the present</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 xml:space="preserve">case, there was no prima </w:t>
      </w:r>
      <w:r w:rsidRPr="00FD31A0">
        <w:rPr>
          <w:rStyle w:val="BodytextBold"/>
          <w:rFonts w:ascii="Times New Roman" w:hAnsi="Times New Roman" w:cs="Times New Roman"/>
          <w:sz w:val="24"/>
          <w:szCs w:val="24"/>
        </w:rPr>
        <w:t>facie case</w:t>
      </w:r>
      <w:r w:rsidRPr="00FD31A0">
        <w:rPr>
          <w:rFonts w:ascii="Times New Roman" w:hAnsi="Times New Roman" w:cs="Times New Roman"/>
          <w:sz w:val="24"/>
          <w:szCs w:val="24"/>
        </w:rPr>
        <w:t xml:space="preserve"> and the applicant would not suffer any</w:t>
      </w:r>
      <w:r w:rsidRPr="00FD31A0">
        <w:rPr>
          <w:rFonts w:ascii="Times New Roman" w:hAnsi="Times New Roman" w:cs="Times New Roman"/>
          <w:sz w:val="24"/>
          <w:szCs w:val="24"/>
        </w:rPr>
        <w:br/>
      </w:r>
      <w:proofErr w:type="gramStart"/>
      <w:r w:rsidRPr="00FD31A0">
        <w:rPr>
          <w:rFonts w:ascii="Times New Roman" w:hAnsi="Times New Roman" w:cs="Times New Roman"/>
          <w:sz w:val="24"/>
          <w:szCs w:val="24"/>
        </w:rPr>
        <w:t>Irreparable</w:t>
      </w:r>
      <w:proofErr w:type="gramEnd"/>
      <w:r w:rsidRPr="00FD31A0">
        <w:rPr>
          <w:rFonts w:ascii="Times New Roman" w:hAnsi="Times New Roman" w:cs="Times New Roman"/>
          <w:sz w:val="24"/>
          <w:szCs w:val="24"/>
        </w:rPr>
        <w:t xml:space="preserve"> loss if the application was not granted.</w:t>
      </w:r>
    </w:p>
    <w:p w:rsidR="00F87161" w:rsidRPr="00FD31A0" w:rsidRDefault="00FD31A0" w:rsidP="00FD31A0">
      <w:pPr>
        <w:pStyle w:val="BodyText21"/>
        <w:shd w:val="clear" w:color="auto" w:fill="auto"/>
        <w:spacing w:before="0" w:after="180" w:line="360" w:lineRule="auto"/>
        <w:ind w:left="60" w:right="360" w:firstLine="0"/>
        <w:jc w:val="both"/>
        <w:rPr>
          <w:rFonts w:ascii="Times New Roman" w:hAnsi="Times New Roman" w:cs="Times New Roman"/>
          <w:sz w:val="24"/>
          <w:szCs w:val="24"/>
        </w:rPr>
      </w:pPr>
      <w:r w:rsidRPr="00FD31A0">
        <w:rPr>
          <w:rFonts w:ascii="Times New Roman" w:hAnsi="Times New Roman" w:cs="Times New Roman"/>
          <w:sz w:val="24"/>
          <w:szCs w:val="24"/>
        </w:rPr>
        <w:t>At the conclusion of the su</w:t>
      </w:r>
      <w:r w:rsidRPr="00FD31A0">
        <w:rPr>
          <w:rFonts w:ascii="Times New Roman" w:hAnsi="Times New Roman" w:cs="Times New Roman"/>
          <w:sz w:val="24"/>
          <w:szCs w:val="24"/>
        </w:rPr>
        <w:t>bmissions of Counsel, this Court required the</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applicant to file evidence indicating the amount of money that had allegedly</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been seized and taken by Uganda Revenue Authority from his account. The</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 xml:space="preserve">applicant filed a supplementary affidavit dated </w:t>
      </w:r>
      <w:r w:rsidRPr="00FD31A0">
        <w:rPr>
          <w:rStyle w:val="BodytextBold0"/>
          <w:rFonts w:ascii="Times New Roman" w:hAnsi="Times New Roman" w:cs="Times New Roman"/>
          <w:sz w:val="24"/>
          <w:szCs w:val="24"/>
        </w:rPr>
        <w:t>9</w:t>
      </w:r>
      <w:r w:rsidRPr="00FD31A0">
        <w:rPr>
          <w:rStyle w:val="BodytextBold0"/>
          <w:rFonts w:ascii="Times New Roman" w:hAnsi="Times New Roman" w:cs="Times New Roman"/>
          <w:sz w:val="24"/>
          <w:szCs w:val="24"/>
          <w:vertAlign w:val="superscript"/>
        </w:rPr>
        <w:t>th</w:t>
      </w:r>
      <w:r w:rsidRPr="00FD31A0">
        <w:rPr>
          <w:rStyle w:val="BodytextBold0"/>
          <w:rFonts w:ascii="Times New Roman" w:hAnsi="Times New Roman" w:cs="Times New Roman"/>
          <w:sz w:val="24"/>
          <w:szCs w:val="24"/>
        </w:rPr>
        <w:t xml:space="preserve"> December,</w:t>
      </w:r>
      <w:r w:rsidRPr="00FD31A0">
        <w:rPr>
          <w:rStyle w:val="BodytextBold0"/>
          <w:rFonts w:ascii="Times New Roman" w:hAnsi="Times New Roman" w:cs="Times New Roman"/>
          <w:sz w:val="24"/>
          <w:szCs w:val="24"/>
        </w:rPr>
        <w:t xml:space="preserve"> 2015,</w:t>
      </w:r>
      <w:r w:rsidRPr="00FD31A0">
        <w:rPr>
          <w:rStyle w:val="BodytextBold0"/>
          <w:rFonts w:ascii="Times New Roman" w:hAnsi="Times New Roman" w:cs="Times New Roman"/>
          <w:sz w:val="24"/>
          <w:szCs w:val="24"/>
        </w:rPr>
        <w:br/>
      </w:r>
      <w:r w:rsidRPr="00FD31A0">
        <w:rPr>
          <w:rFonts w:ascii="Times New Roman" w:hAnsi="Times New Roman" w:cs="Times New Roman"/>
          <w:sz w:val="24"/>
          <w:szCs w:val="24"/>
        </w:rPr>
        <w:t>wherein he stated that upon paying out two third of the money to his clients,</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URA Issued an Agency Notice against his account and took the remaining</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money from there. He made reference to the evidence of Mr. Rutemberwa</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 xml:space="preserve">Justus, an accountant for the </w:t>
      </w:r>
      <w:r w:rsidRPr="00FD31A0">
        <w:rPr>
          <w:rFonts w:ascii="Times New Roman" w:hAnsi="Times New Roman" w:cs="Times New Roman"/>
          <w:sz w:val="24"/>
          <w:szCs w:val="24"/>
        </w:rPr>
        <w:t xml:space="preserve">former diary workers who </w:t>
      </w:r>
      <w:r w:rsidRPr="00FD31A0">
        <w:rPr>
          <w:rFonts w:ascii="Times New Roman" w:hAnsi="Times New Roman" w:cs="Times New Roman"/>
          <w:sz w:val="24"/>
          <w:szCs w:val="24"/>
        </w:rPr>
        <w:lastRenderedPageBreak/>
        <w:t>had testified that</w:t>
      </w:r>
      <w:r w:rsidRPr="00FD31A0">
        <w:rPr>
          <w:rFonts w:ascii="Times New Roman" w:hAnsi="Times New Roman" w:cs="Times New Roman"/>
          <w:sz w:val="24"/>
          <w:szCs w:val="24"/>
        </w:rPr>
        <w:br/>
        <w:t>the claim from URA was UGX 1,643,627,285/= while the claim from the</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applicant was UGX 2,787,786,266/=.</w:t>
      </w:r>
    </w:p>
    <w:p w:rsidR="00F87161" w:rsidRPr="00FD31A0" w:rsidRDefault="00FD31A0" w:rsidP="00FD31A0">
      <w:pPr>
        <w:pStyle w:val="BodyText21"/>
        <w:shd w:val="clear" w:color="auto" w:fill="auto"/>
        <w:spacing w:before="0" w:line="360" w:lineRule="auto"/>
        <w:ind w:left="60" w:right="211" w:firstLine="0"/>
        <w:jc w:val="both"/>
        <w:rPr>
          <w:rFonts w:ascii="Times New Roman" w:hAnsi="Times New Roman" w:cs="Times New Roman"/>
          <w:sz w:val="24"/>
          <w:szCs w:val="24"/>
        </w:rPr>
      </w:pPr>
      <w:r w:rsidRPr="00FD31A0">
        <w:rPr>
          <w:rFonts w:ascii="Times New Roman" w:hAnsi="Times New Roman" w:cs="Times New Roman"/>
          <w:sz w:val="24"/>
          <w:szCs w:val="24"/>
        </w:rPr>
        <w:t>In reply, an affidavit was sworn on behalf of the respondents by Bafirawala</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Elisha, a Senior State Attorney i</w:t>
      </w:r>
      <w:r w:rsidRPr="00FD31A0">
        <w:rPr>
          <w:rFonts w:ascii="Times New Roman" w:hAnsi="Times New Roman" w:cs="Times New Roman"/>
          <w:sz w:val="24"/>
          <w:szCs w:val="24"/>
        </w:rPr>
        <w:t>n the Attorney General's Chambers. He stated</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that the applicant had instituted legal proceedings before the Commercial</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Court against Uganda Revenue Authority to recover the money that was</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 xml:space="preserve">allegedly seized from his account. Therefore, if the applicant was </w:t>
      </w:r>
      <w:r w:rsidRPr="00FD31A0">
        <w:rPr>
          <w:rFonts w:ascii="Times New Roman" w:hAnsi="Times New Roman" w:cs="Times New Roman"/>
          <w:sz w:val="24"/>
          <w:szCs w:val="24"/>
        </w:rPr>
        <w:t>facing</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execution based on an issue being challenged before the Commercial Court,</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then the proper course of action was to file and obtain an injunctive relief</w:t>
      </w:r>
      <w:r w:rsidR="00F91F8B" w:rsidRPr="00FD31A0">
        <w:rPr>
          <w:rFonts w:ascii="Times New Roman" w:hAnsi="Times New Roman" w:cs="Times New Roman"/>
          <w:sz w:val="24"/>
          <w:szCs w:val="24"/>
        </w:rPr>
        <w:t xml:space="preserve"> </w:t>
      </w:r>
      <w:r w:rsidRPr="00FD31A0">
        <w:rPr>
          <w:rFonts w:ascii="Times New Roman" w:hAnsi="Times New Roman" w:cs="Times New Roman"/>
          <w:sz w:val="24"/>
          <w:szCs w:val="24"/>
        </w:rPr>
        <w:t>from the Commercial Court.</w:t>
      </w:r>
    </w:p>
    <w:p w:rsidR="00F87161" w:rsidRPr="00FD31A0" w:rsidRDefault="00FD31A0" w:rsidP="00FD31A0">
      <w:pPr>
        <w:pStyle w:val="BodyText21"/>
        <w:shd w:val="clear" w:color="auto" w:fill="auto"/>
        <w:spacing w:before="0" w:line="360" w:lineRule="auto"/>
        <w:ind w:left="60" w:right="36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We have considered the pleadings as well as the submissions of Counsel </w:t>
      </w:r>
      <w:r w:rsidRPr="00FD31A0">
        <w:rPr>
          <w:rFonts w:ascii="Times New Roman" w:hAnsi="Times New Roman" w:cs="Times New Roman"/>
          <w:sz w:val="24"/>
          <w:szCs w:val="24"/>
        </w:rPr>
        <w:t>in support of and against this application.</w:t>
      </w:r>
    </w:p>
    <w:p w:rsidR="00F87161" w:rsidRPr="00FD31A0" w:rsidRDefault="00FD31A0" w:rsidP="00FD31A0">
      <w:pPr>
        <w:pStyle w:val="BodyText21"/>
        <w:shd w:val="clear" w:color="auto" w:fill="auto"/>
        <w:spacing w:before="0" w:after="176" w:line="360" w:lineRule="auto"/>
        <w:ind w:left="60" w:right="640" w:firstLine="0"/>
        <w:jc w:val="both"/>
        <w:rPr>
          <w:rFonts w:ascii="Times New Roman" w:hAnsi="Times New Roman" w:cs="Times New Roman"/>
          <w:sz w:val="24"/>
          <w:szCs w:val="24"/>
        </w:rPr>
      </w:pPr>
      <w:r w:rsidRPr="00FD31A0">
        <w:rPr>
          <w:rFonts w:ascii="Times New Roman" w:hAnsi="Times New Roman" w:cs="Times New Roman"/>
          <w:sz w:val="24"/>
          <w:szCs w:val="24"/>
        </w:rPr>
        <w:t>With regard to the issue of the amount allegedly seized from the applicant's account by Uganda Revenue Authority, we did not find the evidence given by the applicant helpful to this Court. While</w:t>
      </w:r>
      <w:r w:rsidRPr="00FD31A0">
        <w:rPr>
          <w:rFonts w:ascii="Times New Roman" w:hAnsi="Times New Roman" w:cs="Times New Roman"/>
          <w:sz w:val="24"/>
          <w:szCs w:val="24"/>
        </w:rPr>
        <w:t xml:space="preserve"> the Agency Notice from URA indicated the amount to be seized as UGX 3,064,555,591/=, the applicant does not indicate the exact amount that was actually taken from his account on the basis of that notice. He merely makes reference to the evidence of Mr. Ru</w:t>
      </w:r>
      <w:r w:rsidRPr="00FD31A0">
        <w:rPr>
          <w:rFonts w:ascii="Times New Roman" w:hAnsi="Times New Roman" w:cs="Times New Roman"/>
          <w:sz w:val="24"/>
          <w:szCs w:val="24"/>
        </w:rPr>
        <w:t>temberwa which indicates different amounts than those indicated in the Agency Notice. It would have been prudent and of more help to this Court if the applicant had extracted financial statements from his bank so that we could get a clear picture of how mu</w:t>
      </w:r>
      <w:r w:rsidRPr="00FD31A0">
        <w:rPr>
          <w:rFonts w:ascii="Times New Roman" w:hAnsi="Times New Roman" w:cs="Times New Roman"/>
          <w:sz w:val="24"/>
          <w:szCs w:val="24"/>
        </w:rPr>
        <w:t>ch was deducted.</w:t>
      </w:r>
    </w:p>
    <w:p w:rsidR="00F87161" w:rsidRPr="00FD31A0" w:rsidRDefault="00FD31A0" w:rsidP="00FD31A0">
      <w:pPr>
        <w:pStyle w:val="BodyText21"/>
        <w:shd w:val="clear" w:color="auto" w:fill="auto"/>
        <w:spacing w:before="0" w:after="184" w:line="360" w:lineRule="auto"/>
        <w:ind w:left="60" w:right="64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The above notwithstanding, we shall go ahead to consider the main grounds raised by the applicant in support of this application. The power of this Court to grant stay of execution is based on </w:t>
      </w:r>
      <w:r w:rsidRPr="00FD31A0">
        <w:rPr>
          <w:rStyle w:val="BodytextBold0"/>
          <w:rFonts w:ascii="Times New Roman" w:hAnsi="Times New Roman" w:cs="Times New Roman"/>
          <w:sz w:val="24"/>
          <w:szCs w:val="24"/>
        </w:rPr>
        <w:t xml:space="preserve">rule 6(b) </w:t>
      </w:r>
      <w:r w:rsidRPr="00FD31A0">
        <w:rPr>
          <w:rFonts w:ascii="Times New Roman" w:hAnsi="Times New Roman" w:cs="Times New Roman"/>
          <w:sz w:val="24"/>
          <w:szCs w:val="24"/>
        </w:rPr>
        <w:t>of the rules of this Court. It is st</w:t>
      </w:r>
      <w:r w:rsidRPr="00FD31A0">
        <w:rPr>
          <w:rFonts w:ascii="Times New Roman" w:hAnsi="Times New Roman" w:cs="Times New Roman"/>
          <w:sz w:val="24"/>
          <w:szCs w:val="24"/>
        </w:rPr>
        <w:t>ated that where a notice of appeal has been lodged, this Court may order a stay of execution on such terms as the Court may think just.</w:t>
      </w:r>
    </w:p>
    <w:p w:rsidR="00F87161" w:rsidRPr="00FD31A0" w:rsidRDefault="00FD31A0" w:rsidP="00FD31A0">
      <w:pPr>
        <w:pStyle w:val="Bodytext40"/>
        <w:shd w:val="clear" w:color="auto" w:fill="auto"/>
        <w:spacing w:before="0" w:after="184" w:line="360" w:lineRule="auto"/>
        <w:ind w:left="60" w:right="640"/>
        <w:rPr>
          <w:rFonts w:ascii="Times New Roman" w:hAnsi="Times New Roman" w:cs="Times New Roman"/>
          <w:sz w:val="24"/>
          <w:szCs w:val="24"/>
        </w:rPr>
      </w:pPr>
      <w:r w:rsidRPr="00FD31A0">
        <w:rPr>
          <w:rStyle w:val="Bodytext4NotItalic"/>
          <w:rFonts w:ascii="Times New Roman" w:hAnsi="Times New Roman" w:cs="Times New Roman"/>
          <w:sz w:val="24"/>
          <w:szCs w:val="24"/>
        </w:rPr>
        <w:t xml:space="preserve">Stay of execution is a discretionary power exercised by Court based on the circumstances of each case. In </w:t>
      </w:r>
      <w:r w:rsidRPr="00FD31A0">
        <w:rPr>
          <w:rStyle w:val="Bodytext4Bold"/>
          <w:rFonts w:ascii="Times New Roman" w:hAnsi="Times New Roman" w:cs="Times New Roman"/>
          <w:i/>
          <w:iCs/>
          <w:sz w:val="24"/>
          <w:szCs w:val="24"/>
        </w:rPr>
        <w:t xml:space="preserve">National </w:t>
      </w:r>
      <w:r w:rsidRPr="00FD31A0">
        <w:rPr>
          <w:rStyle w:val="Bodytext4Bold"/>
          <w:rFonts w:ascii="Times New Roman" w:hAnsi="Times New Roman" w:cs="Times New Roman"/>
          <w:i/>
          <w:iCs/>
          <w:sz w:val="24"/>
          <w:szCs w:val="24"/>
        </w:rPr>
        <w:t>Corporation versus Mukisa Foods Misc. Application No. 7 of</w:t>
      </w:r>
      <w:r w:rsidR="00337B68" w:rsidRPr="00FD31A0">
        <w:rPr>
          <w:rStyle w:val="Bodytext4Bold"/>
          <w:rFonts w:ascii="Times New Roman" w:hAnsi="Times New Roman" w:cs="Times New Roman"/>
          <w:i/>
          <w:iCs/>
          <w:sz w:val="24"/>
          <w:szCs w:val="24"/>
        </w:rPr>
        <w:t xml:space="preserve"> 1998 this</w:t>
      </w:r>
      <w:r w:rsidRPr="00FD31A0">
        <w:rPr>
          <w:rStyle w:val="Bodytext4NotItalic"/>
          <w:rFonts w:ascii="Times New Roman" w:hAnsi="Times New Roman" w:cs="Times New Roman"/>
          <w:sz w:val="24"/>
          <w:szCs w:val="24"/>
        </w:rPr>
        <w:t xml:space="preserve"> Court held that; </w:t>
      </w:r>
      <w:r w:rsidRPr="00FD31A0">
        <w:rPr>
          <w:rFonts w:ascii="Times New Roman" w:hAnsi="Times New Roman" w:cs="Times New Roman"/>
          <w:sz w:val="24"/>
          <w:szCs w:val="24"/>
        </w:rPr>
        <w:t>"the Court has power in its discretion to grant a stay of execution where it appears to be equitable so to do with a view to temporarily preserving the status quo."</w:t>
      </w:r>
    </w:p>
    <w:p w:rsidR="00F87161" w:rsidRPr="00FD31A0" w:rsidRDefault="00FD31A0" w:rsidP="00FD31A0">
      <w:pPr>
        <w:pStyle w:val="Bodytext50"/>
        <w:shd w:val="clear" w:color="auto" w:fill="auto"/>
        <w:spacing w:before="0" w:after="176" w:line="360" w:lineRule="auto"/>
        <w:ind w:left="60" w:right="640"/>
        <w:rPr>
          <w:rFonts w:ascii="Times New Roman" w:hAnsi="Times New Roman" w:cs="Times New Roman"/>
          <w:sz w:val="24"/>
          <w:szCs w:val="24"/>
        </w:rPr>
      </w:pPr>
      <w:r w:rsidRPr="00FD31A0">
        <w:rPr>
          <w:rStyle w:val="Bodytext5NotBold"/>
          <w:rFonts w:ascii="Times New Roman" w:hAnsi="Times New Roman" w:cs="Times New Roman"/>
          <w:sz w:val="24"/>
          <w:szCs w:val="24"/>
        </w:rPr>
        <w:t>Similar</w:t>
      </w:r>
      <w:r w:rsidRPr="00FD31A0">
        <w:rPr>
          <w:rStyle w:val="Bodytext5NotBold"/>
          <w:rFonts w:ascii="Times New Roman" w:hAnsi="Times New Roman" w:cs="Times New Roman"/>
          <w:sz w:val="24"/>
          <w:szCs w:val="24"/>
        </w:rPr>
        <w:t xml:space="preserve">ly, </w:t>
      </w:r>
      <w:r w:rsidRPr="00FD31A0">
        <w:rPr>
          <w:rFonts w:ascii="Times New Roman" w:hAnsi="Times New Roman" w:cs="Times New Roman"/>
          <w:sz w:val="24"/>
          <w:szCs w:val="24"/>
        </w:rPr>
        <w:t>in Kyambogo University versus Prof. Isaiah Omoto Ndiege Court of Appeal Civil Application No. 341 of 2013</w:t>
      </w:r>
      <w:r w:rsidRPr="00FD31A0">
        <w:rPr>
          <w:rStyle w:val="Bodytext5NotBold"/>
          <w:rFonts w:ascii="Times New Roman" w:hAnsi="Times New Roman" w:cs="Times New Roman"/>
          <w:sz w:val="24"/>
          <w:szCs w:val="24"/>
        </w:rPr>
        <w:t xml:space="preserve"> the Court noted thus:</w:t>
      </w:r>
    </w:p>
    <w:p w:rsidR="00F87161" w:rsidRPr="00FD31A0" w:rsidRDefault="00FD31A0" w:rsidP="00FD31A0">
      <w:pPr>
        <w:pStyle w:val="BodyText21"/>
        <w:shd w:val="clear" w:color="auto" w:fill="auto"/>
        <w:spacing w:before="0" w:line="360" w:lineRule="auto"/>
        <w:ind w:left="360" w:right="640" w:firstLine="0"/>
        <w:jc w:val="both"/>
        <w:rPr>
          <w:rFonts w:ascii="Times New Roman" w:hAnsi="Times New Roman" w:cs="Times New Roman"/>
          <w:sz w:val="24"/>
          <w:szCs w:val="24"/>
        </w:rPr>
      </w:pPr>
      <w:r w:rsidRPr="00FD31A0">
        <w:rPr>
          <w:rFonts w:ascii="Times New Roman" w:hAnsi="Times New Roman" w:cs="Times New Roman"/>
          <w:sz w:val="24"/>
          <w:szCs w:val="24"/>
        </w:rPr>
        <w:t>"In my view the law recognizes that not all orders or decrees appeal from have to be stayed pending appeal. It also recogniz</w:t>
      </w:r>
      <w:r w:rsidRPr="00FD31A0">
        <w:rPr>
          <w:rFonts w:ascii="Times New Roman" w:hAnsi="Times New Roman" w:cs="Times New Roman"/>
          <w:sz w:val="24"/>
          <w:szCs w:val="24"/>
        </w:rPr>
        <w:t>es a fact that an appeal may be determined without the court having to grant a stay of execution. However, court may stay execution where the circumstances of the case justify such a stay. It is therefore incumbent upon the applicant in every application t</w:t>
      </w:r>
      <w:r w:rsidRPr="00FD31A0">
        <w:rPr>
          <w:rFonts w:ascii="Times New Roman" w:hAnsi="Times New Roman" w:cs="Times New Roman"/>
          <w:sz w:val="24"/>
          <w:szCs w:val="24"/>
        </w:rPr>
        <w:t>o satisfy court that grounds exist for grant of a stay of execution. The assumption that once a party has filed an appeal a stay of execution must follow as a matter of course has no legal basis."</w:t>
      </w:r>
    </w:p>
    <w:p w:rsidR="00F87161" w:rsidRPr="00FD31A0" w:rsidRDefault="00FD31A0" w:rsidP="00FD31A0">
      <w:pPr>
        <w:pStyle w:val="Bodytext50"/>
        <w:shd w:val="clear" w:color="auto" w:fill="auto"/>
        <w:spacing w:before="0" w:line="360" w:lineRule="auto"/>
        <w:ind w:left="60" w:right="1040"/>
        <w:rPr>
          <w:rFonts w:ascii="Times New Roman" w:hAnsi="Times New Roman" w:cs="Times New Roman"/>
          <w:sz w:val="24"/>
          <w:szCs w:val="24"/>
        </w:rPr>
      </w:pPr>
      <w:r w:rsidRPr="00FD31A0">
        <w:rPr>
          <w:rStyle w:val="Bodytext5NotBold"/>
          <w:rFonts w:ascii="Times New Roman" w:hAnsi="Times New Roman" w:cs="Times New Roman"/>
          <w:sz w:val="24"/>
          <w:szCs w:val="24"/>
        </w:rPr>
        <w:t xml:space="preserve">This Court in </w:t>
      </w:r>
      <w:proofErr w:type="spellStart"/>
      <w:r w:rsidRPr="00FD31A0">
        <w:rPr>
          <w:rFonts w:ascii="Times New Roman" w:hAnsi="Times New Roman" w:cs="Times New Roman"/>
          <w:sz w:val="24"/>
          <w:szCs w:val="24"/>
        </w:rPr>
        <w:t>Hon.Theodore</w:t>
      </w:r>
      <w:proofErr w:type="spellEnd"/>
      <w:r w:rsidRPr="00FD31A0">
        <w:rPr>
          <w:rFonts w:ascii="Times New Roman" w:hAnsi="Times New Roman" w:cs="Times New Roman"/>
          <w:sz w:val="24"/>
          <w:szCs w:val="24"/>
        </w:rPr>
        <w:t xml:space="preserve"> </w:t>
      </w:r>
      <w:proofErr w:type="spellStart"/>
      <w:r w:rsidRPr="00FD31A0">
        <w:rPr>
          <w:rFonts w:ascii="Times New Roman" w:hAnsi="Times New Roman" w:cs="Times New Roman"/>
          <w:sz w:val="24"/>
          <w:szCs w:val="24"/>
        </w:rPr>
        <w:t>Ssekikubo</w:t>
      </w:r>
      <w:proofErr w:type="spellEnd"/>
      <w:r w:rsidRPr="00FD31A0">
        <w:rPr>
          <w:rFonts w:ascii="Times New Roman" w:hAnsi="Times New Roman" w:cs="Times New Roman"/>
          <w:sz w:val="24"/>
          <w:szCs w:val="24"/>
        </w:rPr>
        <w:t xml:space="preserve"> &amp; </w:t>
      </w:r>
      <w:proofErr w:type="spellStart"/>
      <w:r w:rsidRPr="00FD31A0">
        <w:rPr>
          <w:rFonts w:ascii="Times New Roman" w:hAnsi="Times New Roman" w:cs="Times New Roman"/>
          <w:sz w:val="24"/>
          <w:szCs w:val="24"/>
        </w:rPr>
        <w:t>Or</w:t>
      </w:r>
      <w:r w:rsidRPr="00FD31A0">
        <w:rPr>
          <w:rFonts w:ascii="Times New Roman" w:hAnsi="Times New Roman" w:cs="Times New Roman"/>
          <w:sz w:val="24"/>
          <w:szCs w:val="24"/>
        </w:rPr>
        <w:t>s</w:t>
      </w:r>
      <w:proofErr w:type="spellEnd"/>
      <w:r w:rsidRPr="00FD31A0">
        <w:rPr>
          <w:rFonts w:ascii="Times New Roman" w:hAnsi="Times New Roman" w:cs="Times New Roman"/>
          <w:sz w:val="24"/>
          <w:szCs w:val="24"/>
        </w:rPr>
        <w:t xml:space="preserve"> v The Attorney General &amp; </w:t>
      </w:r>
      <w:proofErr w:type="spellStart"/>
      <w:r w:rsidRPr="00FD31A0">
        <w:rPr>
          <w:rFonts w:ascii="Times New Roman" w:hAnsi="Times New Roman" w:cs="Times New Roman"/>
          <w:sz w:val="24"/>
          <w:szCs w:val="24"/>
        </w:rPr>
        <w:t>Ors</w:t>
      </w:r>
      <w:proofErr w:type="spellEnd"/>
      <w:r w:rsidRPr="00FD31A0">
        <w:rPr>
          <w:rFonts w:ascii="Times New Roman" w:hAnsi="Times New Roman" w:cs="Times New Roman"/>
          <w:sz w:val="24"/>
          <w:szCs w:val="24"/>
        </w:rPr>
        <w:t>, SC Constitutional Application No. 06 of 2013,</w:t>
      </w:r>
      <w:r w:rsidRPr="00FD31A0">
        <w:rPr>
          <w:rStyle w:val="Bodytext5NotBold"/>
          <w:rFonts w:ascii="Times New Roman" w:hAnsi="Times New Roman" w:cs="Times New Roman"/>
          <w:sz w:val="24"/>
          <w:szCs w:val="24"/>
        </w:rPr>
        <w:t xml:space="preserve"> while citing </w:t>
      </w:r>
      <w:proofErr w:type="spellStart"/>
      <w:r w:rsidRPr="00FD31A0">
        <w:rPr>
          <w:rFonts w:ascii="Times New Roman" w:hAnsi="Times New Roman" w:cs="Times New Roman"/>
          <w:sz w:val="24"/>
          <w:szCs w:val="24"/>
        </w:rPr>
        <w:t>Akankwasa</w:t>
      </w:r>
      <w:proofErr w:type="spellEnd"/>
      <w:r w:rsidRPr="00FD31A0">
        <w:rPr>
          <w:rFonts w:ascii="Times New Roman" w:hAnsi="Times New Roman" w:cs="Times New Roman"/>
          <w:sz w:val="24"/>
          <w:szCs w:val="24"/>
        </w:rPr>
        <w:t xml:space="preserve"> Damian v Uganda, Constitutional Application No. 7 and 9 of 2011,</w:t>
      </w:r>
      <w:r w:rsidRPr="00FD31A0">
        <w:rPr>
          <w:rStyle w:val="Bodytext5NotBold"/>
          <w:rFonts w:ascii="Times New Roman" w:hAnsi="Times New Roman" w:cs="Times New Roman"/>
          <w:sz w:val="24"/>
          <w:szCs w:val="24"/>
        </w:rPr>
        <w:t xml:space="preserve"> stated the principles to be followed in granting an application for stay of execution as f</w:t>
      </w:r>
      <w:r w:rsidRPr="00FD31A0">
        <w:rPr>
          <w:rStyle w:val="Bodytext5NotBold"/>
          <w:rFonts w:ascii="Times New Roman" w:hAnsi="Times New Roman" w:cs="Times New Roman"/>
          <w:sz w:val="24"/>
          <w:szCs w:val="24"/>
        </w:rPr>
        <w:t>ollows;</w:t>
      </w:r>
    </w:p>
    <w:p w:rsidR="00F87161" w:rsidRPr="00FD31A0" w:rsidRDefault="00FD31A0" w:rsidP="00FD31A0">
      <w:pPr>
        <w:pStyle w:val="BodyText21"/>
        <w:numPr>
          <w:ilvl w:val="0"/>
          <w:numId w:val="4"/>
        </w:numPr>
        <w:shd w:val="clear" w:color="auto" w:fill="auto"/>
        <w:tabs>
          <w:tab w:val="left" w:pos="766"/>
        </w:tabs>
        <w:spacing w:before="0" w:line="360" w:lineRule="auto"/>
        <w:ind w:left="800" w:right="1040" w:hanging="360"/>
        <w:jc w:val="both"/>
        <w:rPr>
          <w:rFonts w:ascii="Times New Roman" w:hAnsi="Times New Roman" w:cs="Times New Roman"/>
          <w:sz w:val="24"/>
          <w:szCs w:val="24"/>
        </w:rPr>
      </w:pPr>
      <w:r w:rsidRPr="00FD31A0">
        <w:rPr>
          <w:rFonts w:ascii="Times New Roman" w:hAnsi="Times New Roman" w:cs="Times New Roman"/>
          <w:sz w:val="24"/>
          <w:szCs w:val="24"/>
        </w:rPr>
        <w:t>Applicant must establish that his appeal has a likelihood of success; or a prima facie case of his right of appeal.</w:t>
      </w:r>
    </w:p>
    <w:p w:rsidR="00F87161" w:rsidRPr="00FD31A0" w:rsidRDefault="00FD31A0" w:rsidP="00FD31A0">
      <w:pPr>
        <w:pStyle w:val="BodyText21"/>
        <w:numPr>
          <w:ilvl w:val="0"/>
          <w:numId w:val="4"/>
        </w:numPr>
        <w:shd w:val="clear" w:color="auto" w:fill="auto"/>
        <w:tabs>
          <w:tab w:val="left" w:pos="781"/>
        </w:tabs>
        <w:spacing w:before="0" w:line="360" w:lineRule="auto"/>
        <w:ind w:left="800" w:right="1040" w:hanging="360"/>
        <w:jc w:val="both"/>
        <w:rPr>
          <w:rFonts w:ascii="Times New Roman" w:hAnsi="Times New Roman" w:cs="Times New Roman"/>
          <w:sz w:val="24"/>
          <w:szCs w:val="24"/>
        </w:rPr>
      </w:pPr>
      <w:r w:rsidRPr="00FD31A0">
        <w:rPr>
          <w:rFonts w:ascii="Times New Roman" w:hAnsi="Times New Roman" w:cs="Times New Roman"/>
          <w:sz w:val="24"/>
          <w:szCs w:val="24"/>
        </w:rPr>
        <w:t>That the applicant will suffer irreparable damage or that the appeal will be rendered nugatory if a stay is not granted.</w:t>
      </w:r>
    </w:p>
    <w:p w:rsidR="00F87161" w:rsidRPr="00FD31A0" w:rsidRDefault="00FD31A0" w:rsidP="00FD31A0">
      <w:pPr>
        <w:pStyle w:val="BodyText21"/>
        <w:numPr>
          <w:ilvl w:val="0"/>
          <w:numId w:val="4"/>
        </w:numPr>
        <w:shd w:val="clear" w:color="auto" w:fill="auto"/>
        <w:tabs>
          <w:tab w:val="left" w:pos="805"/>
        </w:tabs>
        <w:spacing w:before="0" w:line="360" w:lineRule="auto"/>
        <w:ind w:left="800" w:right="1040" w:hanging="360"/>
        <w:jc w:val="both"/>
        <w:rPr>
          <w:rFonts w:ascii="Times New Roman" w:hAnsi="Times New Roman" w:cs="Times New Roman"/>
          <w:sz w:val="24"/>
          <w:szCs w:val="24"/>
        </w:rPr>
      </w:pPr>
      <w:r w:rsidRPr="00FD31A0">
        <w:rPr>
          <w:rFonts w:ascii="Times New Roman" w:hAnsi="Times New Roman" w:cs="Times New Roman"/>
          <w:sz w:val="24"/>
          <w:szCs w:val="24"/>
        </w:rPr>
        <w:t xml:space="preserve">If 1 &amp; 2 </w:t>
      </w:r>
      <w:r w:rsidRPr="00FD31A0">
        <w:rPr>
          <w:rFonts w:ascii="Times New Roman" w:hAnsi="Times New Roman" w:cs="Times New Roman"/>
          <w:sz w:val="24"/>
          <w:szCs w:val="24"/>
        </w:rPr>
        <w:t>have not been established, Court must consider where the balance of convenience lies.</w:t>
      </w:r>
    </w:p>
    <w:p w:rsidR="00F87161" w:rsidRPr="00FD31A0" w:rsidRDefault="00FD31A0" w:rsidP="00FD31A0">
      <w:pPr>
        <w:pStyle w:val="BodyText21"/>
        <w:numPr>
          <w:ilvl w:val="0"/>
          <w:numId w:val="4"/>
        </w:numPr>
        <w:shd w:val="clear" w:color="auto" w:fill="auto"/>
        <w:tabs>
          <w:tab w:val="left" w:pos="795"/>
        </w:tabs>
        <w:spacing w:before="0" w:after="180" w:line="360" w:lineRule="auto"/>
        <w:ind w:left="800" w:right="1040" w:hanging="360"/>
        <w:jc w:val="both"/>
        <w:rPr>
          <w:rFonts w:ascii="Times New Roman" w:hAnsi="Times New Roman" w:cs="Times New Roman"/>
          <w:sz w:val="24"/>
          <w:szCs w:val="24"/>
        </w:rPr>
      </w:pPr>
      <w:r w:rsidRPr="00FD31A0">
        <w:rPr>
          <w:rFonts w:ascii="Times New Roman" w:hAnsi="Times New Roman" w:cs="Times New Roman"/>
          <w:sz w:val="24"/>
          <w:szCs w:val="24"/>
        </w:rPr>
        <w:t>The applicant must also establish that the application was instituted without delay.</w:t>
      </w:r>
    </w:p>
    <w:p w:rsidR="00F87161" w:rsidRPr="00FD31A0" w:rsidRDefault="00FD31A0" w:rsidP="00FD31A0">
      <w:pPr>
        <w:pStyle w:val="BodyText21"/>
        <w:shd w:val="clear" w:color="auto" w:fill="auto"/>
        <w:spacing w:before="0" w:after="180" w:line="360" w:lineRule="auto"/>
        <w:ind w:left="60" w:right="1040" w:firstLine="0"/>
        <w:jc w:val="both"/>
        <w:rPr>
          <w:rFonts w:ascii="Times New Roman" w:hAnsi="Times New Roman" w:cs="Times New Roman"/>
          <w:sz w:val="24"/>
          <w:szCs w:val="24"/>
        </w:rPr>
      </w:pPr>
      <w:r w:rsidRPr="00FD31A0">
        <w:rPr>
          <w:rFonts w:ascii="Times New Roman" w:hAnsi="Times New Roman" w:cs="Times New Roman"/>
          <w:sz w:val="24"/>
          <w:szCs w:val="24"/>
        </w:rPr>
        <w:t>With regard to the first condition as to whether the appeal raises substantial issues</w:t>
      </w:r>
      <w:r w:rsidRPr="00FD31A0">
        <w:rPr>
          <w:rFonts w:ascii="Times New Roman" w:hAnsi="Times New Roman" w:cs="Times New Roman"/>
          <w:sz w:val="24"/>
          <w:szCs w:val="24"/>
        </w:rPr>
        <w:t xml:space="preserve"> which merit consideration by this Court, we have taken into account the submission of Counsel for the respondents that the provisions of the </w:t>
      </w:r>
      <w:r w:rsidRPr="00FD31A0">
        <w:rPr>
          <w:rStyle w:val="BodytextBold0"/>
          <w:rFonts w:ascii="Times New Roman" w:hAnsi="Times New Roman" w:cs="Times New Roman"/>
          <w:sz w:val="24"/>
          <w:szCs w:val="24"/>
        </w:rPr>
        <w:t xml:space="preserve">Advocate's Act </w:t>
      </w:r>
      <w:r w:rsidRPr="00FD31A0">
        <w:rPr>
          <w:rFonts w:ascii="Times New Roman" w:hAnsi="Times New Roman" w:cs="Times New Roman"/>
          <w:sz w:val="24"/>
          <w:szCs w:val="24"/>
        </w:rPr>
        <w:t xml:space="preserve">sought to be declared </w:t>
      </w:r>
      <w:r w:rsidRPr="00FD31A0">
        <w:rPr>
          <w:rFonts w:ascii="Times New Roman" w:hAnsi="Times New Roman" w:cs="Times New Roman"/>
          <w:sz w:val="24"/>
          <w:szCs w:val="24"/>
        </w:rPr>
        <w:lastRenderedPageBreak/>
        <w:t xml:space="preserve">unconstitutional by the applicant had already been affirmed by this Court to </w:t>
      </w:r>
      <w:r w:rsidRPr="00FD31A0">
        <w:rPr>
          <w:rFonts w:ascii="Times New Roman" w:hAnsi="Times New Roman" w:cs="Times New Roman"/>
          <w:sz w:val="24"/>
          <w:szCs w:val="24"/>
        </w:rPr>
        <w:t xml:space="preserve">be Constitutional in </w:t>
      </w:r>
      <w:proofErr w:type="spellStart"/>
      <w:r w:rsidRPr="00FD31A0">
        <w:rPr>
          <w:rStyle w:val="BodytextBold"/>
          <w:rFonts w:ascii="Times New Roman" w:hAnsi="Times New Roman" w:cs="Times New Roman"/>
          <w:sz w:val="24"/>
          <w:szCs w:val="24"/>
        </w:rPr>
        <w:t>Vicent</w:t>
      </w:r>
      <w:proofErr w:type="spellEnd"/>
      <w:r w:rsidR="001A0DEF" w:rsidRPr="00FD31A0">
        <w:rPr>
          <w:rStyle w:val="BodytextBold"/>
          <w:rFonts w:ascii="Times New Roman" w:hAnsi="Times New Roman" w:cs="Times New Roman"/>
          <w:sz w:val="24"/>
          <w:szCs w:val="24"/>
        </w:rPr>
        <w:t xml:space="preserve"> </w:t>
      </w:r>
      <w:r w:rsidRPr="00FD31A0">
        <w:rPr>
          <w:rStyle w:val="BodytextBold"/>
          <w:rFonts w:ascii="Times New Roman" w:hAnsi="Times New Roman" w:cs="Times New Roman"/>
          <w:sz w:val="24"/>
          <w:szCs w:val="24"/>
        </w:rPr>
        <w:t>L</w:t>
      </w:r>
      <w:r w:rsidR="001A0DEF"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Okucha</w:t>
      </w:r>
      <w:proofErr w:type="spellEnd"/>
      <w:r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Emoru</w:t>
      </w:r>
      <w:proofErr w:type="spellEnd"/>
      <w:r w:rsidRPr="00FD31A0">
        <w:rPr>
          <w:rStyle w:val="BodytextBold"/>
          <w:rFonts w:ascii="Times New Roman" w:hAnsi="Times New Roman" w:cs="Times New Roman"/>
          <w:sz w:val="24"/>
          <w:szCs w:val="24"/>
        </w:rPr>
        <w:t xml:space="preserve"> Versus Attorney General (Supra).</w:t>
      </w:r>
      <w:r w:rsidRPr="00FD31A0">
        <w:rPr>
          <w:rFonts w:ascii="Times New Roman" w:hAnsi="Times New Roman" w:cs="Times New Roman"/>
          <w:sz w:val="24"/>
          <w:szCs w:val="24"/>
        </w:rPr>
        <w:t xml:space="preserve"> Upon reading the said judgment and the applicant's Petition, we find that although some of the provisions that were challenged in </w:t>
      </w:r>
      <w:proofErr w:type="spellStart"/>
      <w:r w:rsidRPr="00FD31A0">
        <w:rPr>
          <w:rStyle w:val="BodytextBold"/>
          <w:rFonts w:ascii="Times New Roman" w:hAnsi="Times New Roman" w:cs="Times New Roman"/>
          <w:sz w:val="24"/>
          <w:szCs w:val="24"/>
        </w:rPr>
        <w:t>Vicent</w:t>
      </w:r>
      <w:proofErr w:type="spellEnd"/>
      <w:r w:rsidRPr="00FD31A0">
        <w:rPr>
          <w:rStyle w:val="BodytextBold"/>
          <w:rFonts w:ascii="Times New Roman" w:hAnsi="Times New Roman" w:cs="Times New Roman"/>
          <w:sz w:val="24"/>
          <w:szCs w:val="24"/>
        </w:rPr>
        <w:t xml:space="preserve"> L</w:t>
      </w:r>
      <w:r w:rsidR="001A0DEF"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Okucha's</w:t>
      </w:r>
      <w:proofErr w:type="spellEnd"/>
      <w:r w:rsidRPr="00FD31A0">
        <w:rPr>
          <w:rFonts w:ascii="Times New Roman" w:hAnsi="Times New Roman" w:cs="Times New Roman"/>
          <w:sz w:val="24"/>
          <w:szCs w:val="24"/>
        </w:rPr>
        <w:t xml:space="preserve"> case are similar to the provision</w:t>
      </w:r>
      <w:r w:rsidRPr="00FD31A0">
        <w:rPr>
          <w:rFonts w:ascii="Times New Roman" w:hAnsi="Times New Roman" w:cs="Times New Roman"/>
          <w:sz w:val="24"/>
          <w:szCs w:val="24"/>
        </w:rPr>
        <w:t xml:space="preserve">s sought to be declared unconstitutional in the applicant's Petition, there are some other provisions of the </w:t>
      </w:r>
      <w:r w:rsidRPr="00FD31A0">
        <w:rPr>
          <w:rStyle w:val="BodytextBold0"/>
          <w:rFonts w:ascii="Times New Roman" w:hAnsi="Times New Roman" w:cs="Times New Roman"/>
          <w:sz w:val="24"/>
          <w:szCs w:val="24"/>
        </w:rPr>
        <w:t xml:space="preserve">Advocate's Act </w:t>
      </w:r>
      <w:r w:rsidRPr="00FD31A0">
        <w:rPr>
          <w:rFonts w:ascii="Times New Roman" w:hAnsi="Times New Roman" w:cs="Times New Roman"/>
          <w:sz w:val="24"/>
          <w:szCs w:val="24"/>
        </w:rPr>
        <w:t xml:space="preserve">that are being challenged by the applicant in the pending Petition which were not considered in the </w:t>
      </w:r>
      <w:proofErr w:type="spellStart"/>
      <w:r w:rsidRPr="00FD31A0">
        <w:rPr>
          <w:rStyle w:val="BodytextBold"/>
          <w:rFonts w:ascii="Times New Roman" w:hAnsi="Times New Roman" w:cs="Times New Roman"/>
          <w:sz w:val="24"/>
          <w:szCs w:val="24"/>
        </w:rPr>
        <w:t>Vicent</w:t>
      </w:r>
      <w:proofErr w:type="spellEnd"/>
      <w:r w:rsidRPr="00FD31A0">
        <w:rPr>
          <w:rStyle w:val="BodytextBold"/>
          <w:rFonts w:ascii="Times New Roman" w:hAnsi="Times New Roman" w:cs="Times New Roman"/>
          <w:sz w:val="24"/>
          <w:szCs w:val="24"/>
        </w:rPr>
        <w:t xml:space="preserve"> L</w:t>
      </w:r>
      <w:r w:rsidR="001A0DEF" w:rsidRPr="00FD31A0">
        <w:rPr>
          <w:rStyle w:val="BodytextBold"/>
          <w:rFonts w:ascii="Times New Roman" w:hAnsi="Times New Roman" w:cs="Times New Roman"/>
          <w:sz w:val="24"/>
          <w:szCs w:val="24"/>
        </w:rPr>
        <w:t xml:space="preserve">’ </w:t>
      </w:r>
      <w:proofErr w:type="spellStart"/>
      <w:r w:rsidRPr="00FD31A0">
        <w:rPr>
          <w:rStyle w:val="BodytextBold"/>
          <w:rFonts w:ascii="Times New Roman" w:hAnsi="Times New Roman" w:cs="Times New Roman"/>
          <w:sz w:val="24"/>
          <w:szCs w:val="24"/>
        </w:rPr>
        <w:t>Okucha's</w:t>
      </w:r>
      <w:proofErr w:type="spellEnd"/>
      <w:r w:rsidRPr="00FD31A0">
        <w:rPr>
          <w:rFonts w:ascii="Times New Roman" w:hAnsi="Times New Roman" w:cs="Times New Roman"/>
          <w:sz w:val="24"/>
          <w:szCs w:val="24"/>
        </w:rPr>
        <w:t xml:space="preserve"> case.</w:t>
      </w:r>
    </w:p>
    <w:p w:rsidR="00F87161" w:rsidRPr="00FD31A0" w:rsidRDefault="00FD31A0" w:rsidP="00FD31A0">
      <w:pPr>
        <w:pStyle w:val="BodyText21"/>
        <w:shd w:val="clear" w:color="auto" w:fill="auto"/>
        <w:spacing w:before="0" w:after="180" w:line="360" w:lineRule="auto"/>
        <w:ind w:left="60" w:right="30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Therefore, we do not accept the contention by Counsel for the </w:t>
      </w:r>
      <w:proofErr w:type="gramStart"/>
      <w:r w:rsidRPr="00FD31A0">
        <w:rPr>
          <w:rFonts w:ascii="Times New Roman" w:hAnsi="Times New Roman" w:cs="Times New Roman"/>
          <w:sz w:val="24"/>
          <w:szCs w:val="24"/>
        </w:rPr>
        <w:t xml:space="preserve">respondents </w:t>
      </w:r>
      <w:r w:rsidRPr="00FD31A0">
        <w:rPr>
          <w:rFonts w:ascii="Times New Roman" w:hAnsi="Times New Roman" w:cs="Times New Roman"/>
          <w:sz w:val="24"/>
          <w:szCs w:val="24"/>
        </w:rPr>
        <w:t xml:space="preserve"> that</w:t>
      </w:r>
      <w:proofErr w:type="gramEnd"/>
      <w:r w:rsidRPr="00FD31A0">
        <w:rPr>
          <w:rFonts w:ascii="Times New Roman" w:hAnsi="Times New Roman" w:cs="Times New Roman"/>
          <w:sz w:val="24"/>
          <w:szCs w:val="24"/>
        </w:rPr>
        <w:t xml:space="preserve"> the issues in the applicant's petition have already been determined this Court in that case.</w:t>
      </w:r>
    </w:p>
    <w:p w:rsidR="00F87161" w:rsidRPr="00FD31A0" w:rsidRDefault="00FD31A0" w:rsidP="00FD31A0">
      <w:pPr>
        <w:pStyle w:val="BodyText21"/>
        <w:shd w:val="clear" w:color="auto" w:fill="auto"/>
        <w:spacing w:before="0" w:after="291" w:line="360" w:lineRule="auto"/>
        <w:ind w:left="60" w:right="1040" w:firstLine="0"/>
        <w:jc w:val="both"/>
        <w:rPr>
          <w:rFonts w:ascii="Times New Roman" w:hAnsi="Times New Roman" w:cs="Times New Roman"/>
          <w:sz w:val="24"/>
          <w:szCs w:val="24"/>
        </w:rPr>
      </w:pPr>
      <w:r w:rsidRPr="00FD31A0">
        <w:rPr>
          <w:rFonts w:ascii="Times New Roman" w:hAnsi="Times New Roman" w:cs="Times New Roman"/>
          <w:sz w:val="24"/>
          <w:szCs w:val="24"/>
        </w:rPr>
        <w:t>The applicant in his Petition contends that he has suffered and is likely to c</w:t>
      </w:r>
      <w:r w:rsidRPr="00FD31A0">
        <w:rPr>
          <w:rFonts w:ascii="Times New Roman" w:hAnsi="Times New Roman" w:cs="Times New Roman"/>
          <w:sz w:val="24"/>
          <w:szCs w:val="24"/>
        </w:rPr>
        <w:t>ontinue to suffer infringement of his fundamental rights as a result of the decision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that are inconsistent with the Constitution</w:t>
      </w:r>
      <w:r w:rsidR="00AE79E0" w:rsidRPr="00FD31A0">
        <w:rPr>
          <w:rFonts w:ascii="Times New Roman" w:hAnsi="Times New Roman" w:cs="Times New Roman"/>
          <w:sz w:val="24"/>
          <w:szCs w:val="24"/>
        </w:rPr>
        <w:t>.</w:t>
      </w:r>
    </w:p>
    <w:p w:rsidR="00F87161" w:rsidRPr="00FD31A0" w:rsidRDefault="00FD31A0" w:rsidP="00FD31A0">
      <w:pPr>
        <w:pStyle w:val="BodyText21"/>
        <w:shd w:val="clear" w:color="auto" w:fill="auto"/>
        <w:spacing w:before="0" w:after="180" w:line="360" w:lineRule="auto"/>
        <w:ind w:left="80" w:right="640" w:firstLine="0"/>
        <w:jc w:val="both"/>
        <w:rPr>
          <w:rFonts w:ascii="Times New Roman" w:hAnsi="Times New Roman" w:cs="Times New Roman"/>
          <w:sz w:val="24"/>
          <w:szCs w:val="24"/>
        </w:rPr>
      </w:pPr>
      <w:r w:rsidRPr="00FD31A0">
        <w:rPr>
          <w:rFonts w:ascii="Times New Roman" w:hAnsi="Times New Roman" w:cs="Times New Roman"/>
          <w:sz w:val="24"/>
          <w:szCs w:val="24"/>
        </w:rPr>
        <w:t>The right to be heard is a non-derogable right under the Constitution, and any alleg</w:t>
      </w:r>
      <w:r w:rsidRPr="00FD31A0">
        <w:rPr>
          <w:rFonts w:ascii="Times New Roman" w:hAnsi="Times New Roman" w:cs="Times New Roman"/>
          <w:sz w:val="24"/>
          <w:szCs w:val="24"/>
        </w:rPr>
        <w:t>ations of violation of the same cannot be treated as trivial.</w:t>
      </w:r>
    </w:p>
    <w:p w:rsidR="00F87161" w:rsidRPr="00FD31A0" w:rsidRDefault="00FD31A0" w:rsidP="00FD31A0">
      <w:pPr>
        <w:pStyle w:val="BodyText21"/>
        <w:shd w:val="clear" w:color="auto" w:fill="auto"/>
        <w:spacing w:before="0" w:after="180" w:line="360" w:lineRule="auto"/>
        <w:ind w:left="80" w:right="640" w:firstLine="0"/>
        <w:jc w:val="both"/>
        <w:rPr>
          <w:rFonts w:ascii="Times New Roman" w:hAnsi="Times New Roman" w:cs="Times New Roman"/>
          <w:sz w:val="24"/>
          <w:szCs w:val="24"/>
        </w:rPr>
      </w:pPr>
      <w:r w:rsidRPr="00FD31A0">
        <w:rPr>
          <w:rFonts w:ascii="Times New Roman" w:hAnsi="Times New Roman" w:cs="Times New Roman"/>
          <w:sz w:val="24"/>
          <w:szCs w:val="24"/>
        </w:rPr>
        <w:t>Be that as it may, for purposes of determining whether the applicant's Petition raises a prima-facie case as required by applications of this nature, we have had the opportunity to browse throug</w:t>
      </w:r>
      <w:r w:rsidRPr="00FD31A0">
        <w:rPr>
          <w:rFonts w:ascii="Times New Roman" w:hAnsi="Times New Roman" w:cs="Times New Roman"/>
          <w:sz w:val="24"/>
          <w:szCs w:val="24"/>
        </w:rPr>
        <w:t xml:space="preserve">h the provisions of the Advocates Act being challenged and the Articles of the Constitution they allegedly infringe and without delving into the merits of the application the applicant has not satisfied us in any way that the petition has great likelihood </w:t>
      </w:r>
      <w:r w:rsidRPr="00FD31A0">
        <w:rPr>
          <w:rFonts w:ascii="Times New Roman" w:hAnsi="Times New Roman" w:cs="Times New Roman"/>
          <w:sz w:val="24"/>
          <w:szCs w:val="24"/>
        </w:rPr>
        <w:t>of success. Consequently, the first condition for grant of an application of this nature has not been satisfied.</w:t>
      </w:r>
    </w:p>
    <w:p w:rsidR="00F87161" w:rsidRPr="00FD31A0" w:rsidRDefault="00FD31A0" w:rsidP="00FD31A0">
      <w:pPr>
        <w:pStyle w:val="BodyText21"/>
        <w:shd w:val="clear" w:color="auto" w:fill="auto"/>
        <w:spacing w:before="0" w:after="180" w:line="360" w:lineRule="auto"/>
        <w:ind w:left="80" w:right="640" w:firstLine="0"/>
        <w:jc w:val="both"/>
        <w:rPr>
          <w:rFonts w:ascii="Times New Roman" w:hAnsi="Times New Roman" w:cs="Times New Roman"/>
          <w:sz w:val="24"/>
          <w:szCs w:val="24"/>
        </w:rPr>
      </w:pPr>
      <w:r w:rsidRPr="00FD31A0">
        <w:rPr>
          <w:rFonts w:ascii="Times New Roman" w:hAnsi="Times New Roman" w:cs="Times New Roman"/>
          <w:sz w:val="24"/>
          <w:szCs w:val="24"/>
        </w:rPr>
        <w:t>On irreparable damage, we find that the applicant did not state in his affidavit in support of this application that he would suffer irreparabl</w:t>
      </w:r>
      <w:r w:rsidRPr="00FD31A0">
        <w:rPr>
          <w:rFonts w:ascii="Times New Roman" w:hAnsi="Times New Roman" w:cs="Times New Roman"/>
          <w:sz w:val="24"/>
          <w:szCs w:val="24"/>
        </w:rPr>
        <w:t xml:space="preserve">e loss if this application is not granted. However, he averred that his Petition which has high chances of success would be rendered nugatory if this application is not granted and execution takes place. His counsel alluded to the fact that he will suffer </w:t>
      </w:r>
      <w:r w:rsidRPr="00FD31A0">
        <w:rPr>
          <w:rFonts w:ascii="Times New Roman" w:hAnsi="Times New Roman" w:cs="Times New Roman"/>
          <w:sz w:val="24"/>
          <w:szCs w:val="24"/>
        </w:rPr>
        <w:t>hardship if this application is not granted.</w:t>
      </w:r>
    </w:p>
    <w:p w:rsidR="00F87161" w:rsidRPr="00FD31A0" w:rsidRDefault="00FD31A0" w:rsidP="00FD31A0">
      <w:pPr>
        <w:pStyle w:val="Bodytext40"/>
        <w:shd w:val="clear" w:color="auto" w:fill="auto"/>
        <w:spacing w:before="0" w:line="360" w:lineRule="auto"/>
        <w:ind w:left="80" w:right="640"/>
        <w:rPr>
          <w:rFonts w:ascii="Times New Roman" w:hAnsi="Times New Roman" w:cs="Times New Roman"/>
          <w:sz w:val="24"/>
          <w:szCs w:val="24"/>
        </w:rPr>
      </w:pPr>
      <w:r w:rsidRPr="00FD31A0">
        <w:rPr>
          <w:rStyle w:val="Bodytext4Bold0"/>
          <w:rFonts w:ascii="Times New Roman" w:hAnsi="Times New Roman" w:cs="Times New Roman"/>
          <w:sz w:val="24"/>
          <w:szCs w:val="24"/>
        </w:rPr>
        <w:t xml:space="preserve">Black's Law Dictionary, 9th Edition at page 447 </w:t>
      </w:r>
      <w:r w:rsidRPr="00FD31A0">
        <w:rPr>
          <w:rStyle w:val="Bodytext4NotItalic"/>
          <w:rFonts w:ascii="Times New Roman" w:hAnsi="Times New Roman" w:cs="Times New Roman"/>
          <w:sz w:val="24"/>
          <w:szCs w:val="24"/>
        </w:rPr>
        <w:t xml:space="preserve">defines irreparable loss as </w:t>
      </w:r>
      <w:r w:rsidRPr="00FD31A0">
        <w:rPr>
          <w:rFonts w:ascii="Times New Roman" w:hAnsi="Times New Roman" w:cs="Times New Roman"/>
          <w:sz w:val="24"/>
          <w:szCs w:val="24"/>
        </w:rPr>
        <w:t>"damages that cannot easily be ascertained because there is no fixed pecuniary standard of measurement</w:t>
      </w:r>
      <w:r w:rsidRPr="00FD31A0">
        <w:rPr>
          <w:rStyle w:val="Bodytext4NotItalic"/>
          <w:rFonts w:ascii="Times New Roman" w:hAnsi="Times New Roman" w:cs="Times New Roman"/>
          <w:sz w:val="24"/>
          <w:szCs w:val="24"/>
        </w:rPr>
        <w:t xml:space="preserve">" In </w:t>
      </w:r>
      <w:r w:rsidRPr="00FD31A0">
        <w:rPr>
          <w:rStyle w:val="Bodytext4Bold"/>
          <w:rFonts w:ascii="Times New Roman" w:hAnsi="Times New Roman" w:cs="Times New Roman"/>
          <w:i/>
          <w:iCs/>
          <w:sz w:val="24"/>
          <w:szCs w:val="24"/>
        </w:rPr>
        <w:t xml:space="preserve">City Council of Kampala vs. </w:t>
      </w:r>
      <w:r w:rsidRPr="00FD31A0">
        <w:rPr>
          <w:rStyle w:val="Bodytext4Bold"/>
          <w:rFonts w:ascii="Times New Roman" w:hAnsi="Times New Roman" w:cs="Times New Roman"/>
          <w:i/>
          <w:iCs/>
          <w:sz w:val="24"/>
          <w:szCs w:val="24"/>
        </w:rPr>
        <w:t>Donozio Musisi Sekyaya C.A CA03/2000</w:t>
      </w:r>
      <w:r w:rsidR="00AE79E0" w:rsidRPr="00FD31A0">
        <w:rPr>
          <w:rStyle w:val="Bodytext4Bold"/>
          <w:rFonts w:ascii="Times New Roman" w:hAnsi="Times New Roman" w:cs="Times New Roman"/>
          <w:i/>
          <w:iCs/>
          <w:sz w:val="24"/>
          <w:szCs w:val="24"/>
        </w:rPr>
        <w:t xml:space="preserve"> </w:t>
      </w:r>
      <w:r w:rsidRPr="00FD31A0">
        <w:rPr>
          <w:rStyle w:val="Bodytext4NotItalic"/>
          <w:rFonts w:ascii="Times New Roman" w:hAnsi="Times New Roman" w:cs="Times New Roman"/>
          <w:sz w:val="24"/>
          <w:szCs w:val="24"/>
        </w:rPr>
        <w:t xml:space="preserve">this Court defined irreparable loss as; </w:t>
      </w:r>
      <w:r w:rsidRPr="00FD31A0">
        <w:rPr>
          <w:rFonts w:ascii="Times New Roman" w:hAnsi="Times New Roman" w:cs="Times New Roman"/>
          <w:sz w:val="24"/>
          <w:szCs w:val="24"/>
        </w:rPr>
        <w:t>"loss that cannot be compensated for with money."</w:t>
      </w:r>
    </w:p>
    <w:p w:rsidR="00F87161" w:rsidRPr="00FD31A0" w:rsidRDefault="00FD31A0" w:rsidP="00FD31A0">
      <w:pPr>
        <w:pStyle w:val="BodyText21"/>
        <w:shd w:val="clear" w:color="auto" w:fill="auto"/>
        <w:spacing w:before="0" w:line="360" w:lineRule="auto"/>
        <w:ind w:left="80" w:right="64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We find that the likely </w:t>
      </w:r>
      <w:r w:rsidR="00AE79E0" w:rsidRPr="00FD31A0">
        <w:rPr>
          <w:rFonts w:ascii="Times New Roman" w:hAnsi="Times New Roman" w:cs="Times New Roman"/>
          <w:sz w:val="24"/>
          <w:szCs w:val="24"/>
        </w:rPr>
        <w:t>loss that the applicant would suffer if this application is not granted is</w:t>
      </w:r>
      <w:r w:rsidRPr="00FD31A0">
        <w:rPr>
          <w:rFonts w:ascii="Times New Roman" w:hAnsi="Times New Roman" w:cs="Times New Roman"/>
          <w:sz w:val="24"/>
          <w:szCs w:val="24"/>
        </w:rPr>
        <w:t xml:space="preserve"> </w:t>
      </w:r>
      <w:r w:rsidR="00AE79E0" w:rsidRPr="00FD31A0">
        <w:rPr>
          <w:rFonts w:ascii="Times New Roman" w:hAnsi="Times New Roman" w:cs="Times New Roman"/>
          <w:sz w:val="24"/>
          <w:szCs w:val="24"/>
        </w:rPr>
        <w:t>twofold</w:t>
      </w:r>
      <w:r w:rsidRPr="00FD31A0">
        <w:rPr>
          <w:rFonts w:ascii="Times New Roman" w:hAnsi="Times New Roman" w:cs="Times New Roman"/>
          <w:sz w:val="24"/>
          <w:szCs w:val="24"/>
        </w:rPr>
        <w:t xml:space="preserve"> and they cannot be </w:t>
      </w:r>
      <w:r w:rsidRPr="00FD31A0">
        <w:rPr>
          <w:rFonts w:ascii="Times New Roman" w:hAnsi="Times New Roman" w:cs="Times New Roman"/>
          <w:sz w:val="24"/>
          <w:szCs w:val="24"/>
        </w:rPr>
        <w:t>classified as irreparable loss. The first type of loss would be payment of the money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found to be due from him plus costs and the second one would be his inabilit</w:t>
      </w:r>
      <w:r w:rsidR="00AE79E0" w:rsidRPr="00FD31A0">
        <w:rPr>
          <w:rFonts w:ascii="Times New Roman" w:hAnsi="Times New Roman" w:cs="Times New Roman"/>
          <w:sz w:val="24"/>
          <w:szCs w:val="24"/>
        </w:rPr>
        <w:t>y</w:t>
      </w:r>
      <w:r w:rsidRPr="00FD31A0">
        <w:rPr>
          <w:rFonts w:ascii="Times New Roman" w:hAnsi="Times New Roman" w:cs="Times New Roman"/>
          <w:sz w:val="24"/>
          <w:szCs w:val="24"/>
        </w:rPr>
        <w:t xml:space="preserve"> to practice law for the period of suspension. However, the first type of l</w:t>
      </w:r>
      <w:r w:rsidRPr="00FD31A0">
        <w:rPr>
          <w:rFonts w:ascii="Times New Roman" w:hAnsi="Times New Roman" w:cs="Times New Roman"/>
          <w:sz w:val="24"/>
          <w:szCs w:val="24"/>
        </w:rPr>
        <w:t>oss could not be classified as irreparable loss because the amount involved is already ascertained and it can be compensated for with money. The argument based on inability to pay or hardship has also been held not to constitute grounds for granting a stay</w:t>
      </w:r>
      <w:r w:rsidRPr="00FD31A0">
        <w:rPr>
          <w:rFonts w:ascii="Times New Roman" w:hAnsi="Times New Roman" w:cs="Times New Roman"/>
          <w:sz w:val="24"/>
          <w:szCs w:val="24"/>
        </w:rPr>
        <w:t xml:space="preserve"> of execution. See: </w:t>
      </w:r>
      <w:r w:rsidRPr="00FD31A0">
        <w:rPr>
          <w:rStyle w:val="BodytextBold0"/>
          <w:rFonts w:ascii="Times New Roman" w:hAnsi="Times New Roman" w:cs="Times New Roman"/>
          <w:sz w:val="24"/>
          <w:szCs w:val="24"/>
        </w:rPr>
        <w:t>Teddy See</w:t>
      </w:r>
      <w:r w:rsidR="00AE79E0" w:rsidRPr="00FD31A0">
        <w:rPr>
          <w:rStyle w:val="BodytextBold0"/>
          <w:rFonts w:ascii="Times New Roman" w:hAnsi="Times New Roman" w:cs="Times New Roman"/>
          <w:sz w:val="24"/>
          <w:szCs w:val="24"/>
        </w:rPr>
        <w:t xml:space="preserve">zi </w:t>
      </w:r>
      <w:r w:rsidRPr="00FD31A0">
        <w:rPr>
          <w:rFonts w:ascii="Times New Roman" w:hAnsi="Times New Roman" w:cs="Times New Roman"/>
          <w:sz w:val="24"/>
          <w:szCs w:val="24"/>
        </w:rPr>
        <w:t xml:space="preserve">Cheye versus </w:t>
      </w:r>
      <w:proofErr w:type="spellStart"/>
      <w:r w:rsidRPr="00FD31A0">
        <w:rPr>
          <w:rFonts w:ascii="Times New Roman" w:hAnsi="Times New Roman" w:cs="Times New Roman"/>
          <w:sz w:val="24"/>
          <w:szCs w:val="24"/>
        </w:rPr>
        <w:t>Enos</w:t>
      </w:r>
      <w:proofErr w:type="spellEnd"/>
      <w:r w:rsidRPr="00FD31A0">
        <w:rPr>
          <w:rFonts w:ascii="Times New Roman" w:hAnsi="Times New Roman" w:cs="Times New Roman"/>
          <w:sz w:val="24"/>
          <w:szCs w:val="24"/>
        </w:rPr>
        <w:t xml:space="preserve"> </w:t>
      </w:r>
      <w:proofErr w:type="spellStart"/>
      <w:r w:rsidRPr="00FD31A0">
        <w:rPr>
          <w:rFonts w:ascii="Times New Roman" w:hAnsi="Times New Roman" w:cs="Times New Roman"/>
          <w:sz w:val="24"/>
          <w:szCs w:val="24"/>
        </w:rPr>
        <w:t>Tumusiime</w:t>
      </w:r>
      <w:proofErr w:type="spellEnd"/>
      <w:r w:rsidRPr="00FD31A0">
        <w:rPr>
          <w:rFonts w:ascii="Times New Roman" w:hAnsi="Times New Roman" w:cs="Times New Roman"/>
          <w:sz w:val="24"/>
          <w:szCs w:val="24"/>
        </w:rPr>
        <w:t xml:space="preserve"> Court of Appeal Civil Application No. 21 of 1996.</w:t>
      </w:r>
    </w:p>
    <w:p w:rsidR="00F87161" w:rsidRPr="00FD31A0" w:rsidRDefault="00FD31A0" w:rsidP="00FD31A0">
      <w:pPr>
        <w:pStyle w:val="BodyText21"/>
        <w:shd w:val="clear" w:color="auto" w:fill="auto"/>
        <w:spacing w:before="0" w:after="180" w:line="360" w:lineRule="auto"/>
        <w:ind w:left="60" w:right="20"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The argument that the Petition will be rendered nugatory has no merit as the Petition seeks the interpretation of the </w:t>
      </w:r>
      <w:r w:rsidRPr="00FD31A0">
        <w:rPr>
          <w:rFonts w:ascii="Times New Roman" w:hAnsi="Times New Roman" w:cs="Times New Roman"/>
          <w:sz w:val="24"/>
          <w:szCs w:val="24"/>
        </w:rPr>
        <w:t>Constitution, and Constitutional Court would still hear and determine it even when this application has not been granted. It appears that the purpose of the applicant's petition and this application are intended to obtain reliefs the applicant failed to ob</w:t>
      </w:r>
      <w:r w:rsidRPr="00FD31A0">
        <w:rPr>
          <w:rFonts w:ascii="Times New Roman" w:hAnsi="Times New Roman" w:cs="Times New Roman"/>
          <w:sz w:val="24"/>
          <w:szCs w:val="24"/>
        </w:rPr>
        <w:t>tain at the High Court.</w:t>
      </w:r>
    </w:p>
    <w:p w:rsidR="00F87161" w:rsidRPr="00FD31A0" w:rsidRDefault="00FD31A0" w:rsidP="00FD31A0">
      <w:pPr>
        <w:pStyle w:val="BodyText21"/>
        <w:shd w:val="clear" w:color="auto" w:fill="auto"/>
        <w:spacing w:before="0" w:after="180" w:line="360" w:lineRule="auto"/>
        <w:ind w:left="60" w:right="20" w:firstLine="0"/>
        <w:jc w:val="both"/>
        <w:rPr>
          <w:rFonts w:ascii="Times New Roman" w:hAnsi="Times New Roman" w:cs="Times New Roman"/>
          <w:sz w:val="24"/>
          <w:szCs w:val="24"/>
        </w:rPr>
      </w:pPr>
      <w:r w:rsidRPr="00FD31A0">
        <w:rPr>
          <w:rFonts w:ascii="Times New Roman" w:hAnsi="Times New Roman" w:cs="Times New Roman"/>
          <w:sz w:val="24"/>
          <w:szCs w:val="24"/>
        </w:rPr>
        <w:t>It is apparent to us that the applicant by filing the petition and this application is seeking to have the issue of accountability of the money he received for his clients in the civil suits cited at page one of this Ruling determin</w:t>
      </w:r>
      <w:r w:rsidRPr="00FD31A0">
        <w:rPr>
          <w:rFonts w:ascii="Times New Roman" w:hAnsi="Times New Roman" w:cs="Times New Roman"/>
          <w:sz w:val="24"/>
          <w:szCs w:val="24"/>
        </w:rPr>
        <w:t>ed by this Court. That issue could be determined under Section 34 of the Civil Procedure Act. He could still have his appeal against the Ruling of the 2</w:t>
      </w:r>
      <w:r w:rsidRPr="00FD31A0">
        <w:rPr>
          <w:rFonts w:ascii="Times New Roman" w:hAnsi="Times New Roman" w:cs="Times New Roman"/>
          <w:sz w:val="24"/>
          <w:szCs w:val="24"/>
          <w:vertAlign w:val="superscript"/>
        </w:rPr>
        <w:t>nd</w:t>
      </w:r>
      <w:r w:rsidRPr="00FD31A0">
        <w:rPr>
          <w:rFonts w:ascii="Times New Roman" w:hAnsi="Times New Roman" w:cs="Times New Roman"/>
          <w:sz w:val="24"/>
          <w:szCs w:val="24"/>
        </w:rPr>
        <w:t xml:space="preserve"> respondent reinstated if he applied for extension of time </w:t>
      </w:r>
      <w:r w:rsidRPr="00FD31A0">
        <w:rPr>
          <w:rFonts w:ascii="Times New Roman" w:hAnsi="Times New Roman" w:cs="Times New Roman"/>
          <w:sz w:val="24"/>
          <w:szCs w:val="24"/>
        </w:rPr>
        <w:lastRenderedPageBreak/>
        <w:t xml:space="preserve">within which to appeal. He could also have </w:t>
      </w:r>
      <w:r w:rsidRPr="00FD31A0">
        <w:rPr>
          <w:rFonts w:ascii="Times New Roman" w:hAnsi="Times New Roman" w:cs="Times New Roman"/>
          <w:sz w:val="24"/>
          <w:szCs w:val="24"/>
        </w:rPr>
        <w:t>sought leave to appeal against the decision of the High Court in judicial review proceedings.</w:t>
      </w:r>
    </w:p>
    <w:p w:rsidR="00F87161" w:rsidRPr="00FD31A0" w:rsidRDefault="00FD31A0" w:rsidP="00FD31A0">
      <w:pPr>
        <w:pStyle w:val="BodyText21"/>
        <w:shd w:val="clear" w:color="auto" w:fill="auto"/>
        <w:spacing w:before="0" w:after="180" w:line="360" w:lineRule="auto"/>
        <w:ind w:left="60" w:right="20" w:firstLine="0"/>
        <w:jc w:val="both"/>
        <w:rPr>
          <w:rFonts w:ascii="Times New Roman" w:hAnsi="Times New Roman" w:cs="Times New Roman"/>
          <w:sz w:val="24"/>
          <w:szCs w:val="24"/>
        </w:rPr>
      </w:pPr>
      <w:r w:rsidRPr="00FD31A0">
        <w:rPr>
          <w:rFonts w:ascii="Times New Roman" w:hAnsi="Times New Roman" w:cs="Times New Roman"/>
          <w:sz w:val="24"/>
          <w:szCs w:val="24"/>
        </w:rPr>
        <w:t>As regards the suspension, it is our view that it cannot be said to cause irreparable loss because the applicant's two year suspension would be lapsing in May 201</w:t>
      </w:r>
      <w:r w:rsidRPr="00FD31A0">
        <w:rPr>
          <w:rFonts w:ascii="Times New Roman" w:hAnsi="Times New Roman" w:cs="Times New Roman"/>
          <w:sz w:val="24"/>
          <w:szCs w:val="24"/>
        </w:rPr>
        <w:t>6 assuming the period of suspension started running from 8</w:t>
      </w:r>
      <w:r w:rsidRPr="00FD31A0">
        <w:rPr>
          <w:rFonts w:ascii="Times New Roman" w:hAnsi="Times New Roman" w:cs="Times New Roman"/>
          <w:sz w:val="24"/>
          <w:szCs w:val="24"/>
          <w:vertAlign w:val="superscript"/>
        </w:rPr>
        <w:t>th</w:t>
      </w:r>
      <w:r w:rsidRPr="00FD31A0">
        <w:rPr>
          <w:rFonts w:ascii="Times New Roman" w:hAnsi="Times New Roman" w:cs="Times New Roman"/>
          <w:sz w:val="24"/>
          <w:szCs w:val="24"/>
        </w:rPr>
        <w:t xml:space="preserve"> May 2013 when the applicant's application for review at the Civil Division of the High Court was dismissed and the interim order of stay of execution lifted.</w:t>
      </w:r>
    </w:p>
    <w:p w:rsidR="00F87161" w:rsidRPr="00FD31A0" w:rsidRDefault="00FD31A0" w:rsidP="00FD31A0">
      <w:pPr>
        <w:pStyle w:val="BodyText21"/>
        <w:shd w:val="clear" w:color="auto" w:fill="auto"/>
        <w:spacing w:before="0" w:after="291" w:line="360" w:lineRule="auto"/>
        <w:ind w:left="60" w:right="20" w:firstLine="0"/>
        <w:jc w:val="both"/>
        <w:rPr>
          <w:rFonts w:ascii="Times New Roman" w:hAnsi="Times New Roman" w:cs="Times New Roman"/>
          <w:sz w:val="24"/>
          <w:szCs w:val="24"/>
        </w:rPr>
      </w:pPr>
      <w:r w:rsidRPr="00FD31A0">
        <w:rPr>
          <w:rFonts w:ascii="Times New Roman" w:hAnsi="Times New Roman" w:cs="Times New Roman"/>
          <w:sz w:val="24"/>
          <w:szCs w:val="24"/>
        </w:rPr>
        <w:t>In the premises, we find that no irre</w:t>
      </w:r>
      <w:r w:rsidRPr="00FD31A0">
        <w:rPr>
          <w:rFonts w:ascii="Times New Roman" w:hAnsi="Times New Roman" w:cs="Times New Roman"/>
          <w:sz w:val="24"/>
          <w:szCs w:val="24"/>
        </w:rPr>
        <w:t xml:space="preserve">parable loss will be suffered by the applicant if this application is denied. On the whole, we are not satisfied that this is a matter in which this court ought to grant an order of stay of execution. Consequently, we decline to grant the orders sought in </w:t>
      </w:r>
      <w:r w:rsidRPr="00FD31A0">
        <w:rPr>
          <w:rFonts w:ascii="Times New Roman" w:hAnsi="Times New Roman" w:cs="Times New Roman"/>
          <w:sz w:val="24"/>
          <w:szCs w:val="24"/>
        </w:rPr>
        <w:t>this application.</w:t>
      </w:r>
    </w:p>
    <w:p w:rsidR="00AE79E0" w:rsidRPr="00FD31A0" w:rsidRDefault="00FD31A0" w:rsidP="00FD31A0">
      <w:pPr>
        <w:pStyle w:val="BodyText21"/>
        <w:shd w:val="clear" w:color="auto" w:fill="auto"/>
        <w:spacing w:before="0" w:line="360" w:lineRule="auto"/>
        <w:ind w:left="60" w:firstLine="0"/>
        <w:jc w:val="both"/>
        <w:rPr>
          <w:rFonts w:ascii="Times New Roman" w:hAnsi="Times New Roman" w:cs="Times New Roman"/>
          <w:sz w:val="24"/>
          <w:szCs w:val="24"/>
        </w:rPr>
      </w:pPr>
      <w:r w:rsidRPr="00FD31A0">
        <w:rPr>
          <w:rFonts w:ascii="Times New Roman" w:hAnsi="Times New Roman" w:cs="Times New Roman"/>
          <w:sz w:val="24"/>
          <w:szCs w:val="24"/>
        </w:rPr>
        <w:t>Costs of this application will abide the result of the petition.</w:t>
      </w:r>
    </w:p>
    <w:p w:rsidR="00AE79E0" w:rsidRPr="00FD31A0" w:rsidRDefault="00AE79E0" w:rsidP="00FD31A0">
      <w:pPr>
        <w:pStyle w:val="BodyText21"/>
        <w:shd w:val="clear" w:color="auto" w:fill="auto"/>
        <w:spacing w:before="0" w:line="360" w:lineRule="auto"/>
        <w:ind w:left="60" w:firstLine="0"/>
        <w:jc w:val="both"/>
        <w:rPr>
          <w:rFonts w:ascii="Times New Roman" w:hAnsi="Times New Roman" w:cs="Times New Roman"/>
          <w:sz w:val="24"/>
          <w:szCs w:val="24"/>
        </w:rPr>
      </w:pPr>
    </w:p>
    <w:p w:rsidR="00F87161" w:rsidRPr="00FD31A0" w:rsidRDefault="00FD31A0" w:rsidP="00FD31A0">
      <w:pPr>
        <w:pStyle w:val="BodyText21"/>
        <w:shd w:val="clear" w:color="auto" w:fill="auto"/>
        <w:spacing w:before="0" w:line="360" w:lineRule="auto"/>
        <w:ind w:left="60" w:firstLine="0"/>
        <w:jc w:val="both"/>
        <w:rPr>
          <w:rFonts w:ascii="Times New Roman" w:hAnsi="Times New Roman" w:cs="Times New Roman"/>
          <w:sz w:val="24"/>
          <w:szCs w:val="24"/>
        </w:rPr>
      </w:pPr>
      <w:r w:rsidRPr="00FD31A0">
        <w:rPr>
          <w:rFonts w:ascii="Times New Roman" w:hAnsi="Times New Roman" w:cs="Times New Roman"/>
          <w:sz w:val="24"/>
          <w:szCs w:val="24"/>
        </w:rPr>
        <w:t>We so order.</w:t>
      </w:r>
    </w:p>
    <w:p w:rsidR="00AE79E0" w:rsidRPr="00FD31A0" w:rsidRDefault="00AE79E0" w:rsidP="00FD31A0">
      <w:pPr>
        <w:pStyle w:val="BodyText21"/>
        <w:shd w:val="clear" w:color="auto" w:fill="auto"/>
        <w:spacing w:before="0" w:line="360" w:lineRule="auto"/>
        <w:ind w:left="60" w:firstLine="0"/>
        <w:jc w:val="both"/>
        <w:rPr>
          <w:rFonts w:ascii="Times New Roman" w:hAnsi="Times New Roman" w:cs="Times New Roman"/>
          <w:sz w:val="24"/>
          <w:szCs w:val="24"/>
        </w:rPr>
      </w:pPr>
    </w:p>
    <w:p w:rsidR="00AE79E0" w:rsidRPr="00FD31A0" w:rsidRDefault="00AE79E0" w:rsidP="00FD31A0">
      <w:pPr>
        <w:pStyle w:val="BodyText21"/>
        <w:shd w:val="clear" w:color="auto" w:fill="auto"/>
        <w:spacing w:before="0" w:line="360" w:lineRule="auto"/>
        <w:ind w:left="60" w:firstLine="0"/>
        <w:jc w:val="both"/>
        <w:rPr>
          <w:rFonts w:ascii="Times New Roman" w:hAnsi="Times New Roman" w:cs="Times New Roman"/>
          <w:sz w:val="24"/>
          <w:szCs w:val="24"/>
        </w:rPr>
      </w:pPr>
    </w:p>
    <w:p w:rsidR="00F87161" w:rsidRPr="00FD31A0" w:rsidRDefault="00FD31A0" w:rsidP="00FD31A0">
      <w:pPr>
        <w:pStyle w:val="BodyText21"/>
        <w:shd w:val="clear" w:color="auto" w:fill="auto"/>
        <w:tabs>
          <w:tab w:val="left" w:pos="5693"/>
          <w:tab w:val="left" w:leader="dot" w:pos="6331"/>
        </w:tabs>
        <w:spacing w:before="0" w:line="360" w:lineRule="auto"/>
        <w:ind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Dated at Kampala </w:t>
      </w:r>
      <w:r w:rsidRPr="00FD31A0">
        <w:rPr>
          <w:rStyle w:val="BodytextSpacing1pt"/>
          <w:rFonts w:ascii="Times New Roman" w:hAnsi="Times New Roman" w:cs="Times New Roman"/>
          <w:sz w:val="24"/>
          <w:szCs w:val="24"/>
        </w:rPr>
        <w:t>this 2nd day of March</w:t>
      </w:r>
      <w:r>
        <w:rPr>
          <w:rStyle w:val="BodytextSpacing1pt"/>
          <w:rFonts w:ascii="Times New Roman" w:hAnsi="Times New Roman" w:cs="Times New Roman"/>
          <w:sz w:val="24"/>
          <w:szCs w:val="24"/>
        </w:rPr>
        <w:t xml:space="preserve"> </w:t>
      </w:r>
      <w:r w:rsidRPr="00FD31A0">
        <w:rPr>
          <w:rFonts w:ascii="Times New Roman" w:hAnsi="Times New Roman" w:cs="Times New Roman"/>
          <w:sz w:val="24"/>
          <w:szCs w:val="24"/>
        </w:rPr>
        <w:t>2016.</w:t>
      </w:r>
    </w:p>
    <w:p w:rsidR="00FD31A0" w:rsidRPr="00FD31A0" w:rsidRDefault="00FD31A0" w:rsidP="00FD31A0">
      <w:pPr>
        <w:pStyle w:val="BodyText21"/>
        <w:shd w:val="clear" w:color="auto" w:fill="auto"/>
        <w:spacing w:before="0" w:line="360" w:lineRule="auto"/>
        <w:ind w:firstLine="0"/>
        <w:jc w:val="both"/>
        <w:rPr>
          <w:rFonts w:ascii="Times New Roman" w:hAnsi="Times New Roman" w:cs="Times New Roman"/>
          <w:sz w:val="24"/>
          <w:szCs w:val="24"/>
        </w:rPr>
      </w:pPr>
      <w:r w:rsidRPr="00FD31A0">
        <w:rPr>
          <w:rFonts w:ascii="Times New Roman" w:hAnsi="Times New Roman" w:cs="Times New Roman"/>
          <w:sz w:val="24"/>
          <w:szCs w:val="24"/>
        </w:rPr>
        <w:t>1. Hon. Justice Kenneth Kakuru</w:t>
      </w:r>
    </w:p>
    <w:p w:rsidR="00F87161" w:rsidRPr="00FD31A0" w:rsidRDefault="00FD31A0" w:rsidP="00FD31A0">
      <w:pPr>
        <w:pStyle w:val="BodyText21"/>
        <w:shd w:val="clear" w:color="auto" w:fill="auto"/>
        <w:spacing w:before="0" w:line="360" w:lineRule="auto"/>
        <w:ind w:firstLine="0"/>
        <w:jc w:val="both"/>
        <w:rPr>
          <w:rFonts w:ascii="Times New Roman" w:hAnsi="Times New Roman" w:cs="Times New Roman"/>
          <w:sz w:val="24"/>
          <w:szCs w:val="24"/>
        </w:rPr>
      </w:pPr>
      <w:r w:rsidRPr="00FD31A0">
        <w:rPr>
          <w:rFonts w:ascii="Times New Roman" w:hAnsi="Times New Roman" w:cs="Times New Roman"/>
          <w:sz w:val="24"/>
          <w:szCs w:val="24"/>
        </w:rPr>
        <w:t xml:space="preserve"> </w:t>
      </w:r>
      <w:r w:rsidRPr="00FD31A0">
        <w:rPr>
          <w:rStyle w:val="BodytextBold0"/>
          <w:rFonts w:ascii="Times New Roman" w:hAnsi="Times New Roman" w:cs="Times New Roman"/>
          <w:sz w:val="24"/>
          <w:szCs w:val="24"/>
        </w:rPr>
        <w:t>JUSTICE OF APPEAL</w:t>
      </w:r>
    </w:p>
    <w:p w:rsidR="00FD31A0" w:rsidRPr="00FD31A0" w:rsidRDefault="00FD31A0" w:rsidP="00FD31A0">
      <w:pPr>
        <w:pStyle w:val="Picturecaption0"/>
        <w:shd w:val="clear" w:color="auto" w:fill="auto"/>
        <w:spacing w:line="360" w:lineRule="auto"/>
        <w:ind w:left="340"/>
        <w:jc w:val="both"/>
        <w:rPr>
          <w:rFonts w:ascii="Times New Roman" w:hAnsi="Times New Roman" w:cs="Times New Roman"/>
          <w:sz w:val="24"/>
          <w:szCs w:val="24"/>
        </w:rPr>
      </w:pPr>
      <w:r w:rsidRPr="00FD31A0">
        <w:rPr>
          <w:rFonts w:ascii="Times New Roman" w:hAnsi="Times New Roman" w:cs="Times New Roman"/>
          <w:sz w:val="24"/>
          <w:szCs w:val="24"/>
        </w:rPr>
        <w:t>2. Hon. Lady Justice Hellen Obura</w:t>
      </w:r>
    </w:p>
    <w:p w:rsidR="00F87161" w:rsidRPr="00FD31A0" w:rsidRDefault="00FD31A0" w:rsidP="00FD31A0">
      <w:pPr>
        <w:pStyle w:val="Picturecaption0"/>
        <w:shd w:val="clear" w:color="auto" w:fill="auto"/>
        <w:spacing w:line="360" w:lineRule="auto"/>
        <w:ind w:left="340"/>
        <w:jc w:val="both"/>
        <w:rPr>
          <w:rStyle w:val="PicturecaptionBold"/>
          <w:rFonts w:ascii="Times New Roman" w:hAnsi="Times New Roman" w:cs="Times New Roman"/>
          <w:sz w:val="24"/>
          <w:szCs w:val="24"/>
        </w:rPr>
      </w:pPr>
      <w:r w:rsidRPr="00FD31A0">
        <w:rPr>
          <w:rFonts w:ascii="Times New Roman" w:hAnsi="Times New Roman" w:cs="Times New Roman"/>
          <w:sz w:val="24"/>
          <w:szCs w:val="24"/>
        </w:rPr>
        <w:t xml:space="preserve"> </w:t>
      </w:r>
      <w:r w:rsidRPr="00FD31A0">
        <w:rPr>
          <w:rStyle w:val="PicturecaptionBold"/>
          <w:rFonts w:ascii="Times New Roman" w:hAnsi="Times New Roman" w:cs="Times New Roman"/>
          <w:sz w:val="24"/>
          <w:szCs w:val="24"/>
        </w:rPr>
        <w:t xml:space="preserve">JUSTICE OF </w:t>
      </w:r>
      <w:r w:rsidRPr="00FD31A0">
        <w:rPr>
          <w:rStyle w:val="PicturecaptionBold"/>
          <w:rFonts w:ascii="Times New Roman" w:hAnsi="Times New Roman" w:cs="Times New Roman"/>
          <w:sz w:val="24"/>
          <w:szCs w:val="24"/>
        </w:rPr>
        <w:t>APPEAL</w:t>
      </w:r>
    </w:p>
    <w:p w:rsidR="00FD31A0" w:rsidRPr="00FD31A0" w:rsidRDefault="00FD31A0" w:rsidP="00FD31A0">
      <w:pPr>
        <w:pStyle w:val="Picturecaption0"/>
        <w:shd w:val="clear" w:color="auto" w:fill="auto"/>
        <w:spacing w:line="360" w:lineRule="auto"/>
        <w:ind w:left="340"/>
        <w:jc w:val="both"/>
        <w:rPr>
          <w:rStyle w:val="PicturecaptionBold"/>
          <w:rFonts w:ascii="Times New Roman" w:hAnsi="Times New Roman" w:cs="Times New Roman"/>
          <w:sz w:val="24"/>
          <w:szCs w:val="24"/>
        </w:rPr>
      </w:pPr>
      <w:r w:rsidRPr="00FD31A0">
        <w:rPr>
          <w:rStyle w:val="PicturecaptionBold"/>
          <w:rFonts w:ascii="Times New Roman" w:hAnsi="Times New Roman" w:cs="Times New Roman"/>
          <w:sz w:val="24"/>
          <w:szCs w:val="24"/>
        </w:rPr>
        <w:t>3. Hon. Justice Barishaki Cheborion</w:t>
      </w:r>
    </w:p>
    <w:p w:rsidR="00FD31A0" w:rsidRPr="00FD31A0" w:rsidRDefault="00FD31A0" w:rsidP="00FD31A0">
      <w:pPr>
        <w:pStyle w:val="Picturecaption0"/>
        <w:shd w:val="clear" w:color="auto" w:fill="auto"/>
        <w:spacing w:line="360" w:lineRule="auto"/>
        <w:ind w:left="340"/>
        <w:jc w:val="both"/>
        <w:rPr>
          <w:rFonts w:ascii="Times New Roman" w:hAnsi="Times New Roman" w:cs="Times New Roman"/>
          <w:sz w:val="24"/>
          <w:szCs w:val="24"/>
        </w:rPr>
      </w:pPr>
      <w:r w:rsidRPr="00FD31A0">
        <w:rPr>
          <w:rStyle w:val="PicturecaptionBold"/>
          <w:rFonts w:ascii="Times New Roman" w:hAnsi="Times New Roman" w:cs="Times New Roman"/>
          <w:sz w:val="24"/>
          <w:szCs w:val="24"/>
        </w:rPr>
        <w:t>JUSTICE OF APPEAL</w:t>
      </w:r>
    </w:p>
    <w:sectPr w:rsidR="00FD31A0" w:rsidRPr="00FD31A0">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89" w:rsidRDefault="00504C89">
      <w:r>
        <w:separator/>
      </w:r>
    </w:p>
  </w:endnote>
  <w:endnote w:type="continuationSeparator" w:id="0">
    <w:p w:rsidR="00504C89" w:rsidRDefault="0050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89" w:rsidRDefault="00504C89"/>
  </w:footnote>
  <w:footnote w:type="continuationSeparator" w:id="0">
    <w:p w:rsidR="00504C89" w:rsidRDefault="00504C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F67"/>
    <w:multiLevelType w:val="multilevel"/>
    <w:tmpl w:val="DB84F6CC"/>
    <w:lvl w:ilvl="0">
      <w:start w:val="1"/>
      <w:numFmt w:val="decimal"/>
      <w:lvlText w:val="%1."/>
      <w:lvlJc w:val="left"/>
      <w:rPr>
        <w:rFonts w:ascii="Verdana" w:eastAsia="Verdana" w:hAnsi="Verdana" w:cs="Verdana"/>
        <w:b w:val="0"/>
        <w:bCs w:val="0"/>
        <w:i w:val="0"/>
        <w:iCs w:val="0"/>
        <w:smallCaps w:val="0"/>
        <w:strike w:val="0"/>
        <w:color w:val="000000"/>
        <w:spacing w:val="-1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DC370D"/>
    <w:multiLevelType w:val="multilevel"/>
    <w:tmpl w:val="5CAE0D40"/>
    <w:lvl w:ilvl="0">
      <w:start w:val="1"/>
      <w:numFmt w:val="decimal"/>
      <w:lvlText w:val="%1."/>
      <w:lvlJc w:val="left"/>
      <w:rPr>
        <w:rFonts w:ascii="Verdana" w:eastAsia="Verdana" w:hAnsi="Verdana" w:cs="Verdana"/>
        <w:b w:val="0"/>
        <w:bCs w:val="0"/>
        <w:i w:val="0"/>
        <w:iCs w:val="0"/>
        <w:smallCaps w:val="0"/>
        <w:strike w:val="0"/>
        <w:color w:val="000000"/>
        <w:spacing w:val="-1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4335A6"/>
    <w:multiLevelType w:val="multilevel"/>
    <w:tmpl w:val="A6769CD2"/>
    <w:lvl w:ilvl="0">
      <w:start w:val="1"/>
      <w:numFmt w:val="decimal"/>
      <w:lvlText w:val="%1."/>
      <w:lvlJc w:val="left"/>
      <w:rPr>
        <w:rFonts w:ascii="Verdana" w:eastAsia="Verdana" w:hAnsi="Verdana" w:cs="Verdana"/>
        <w:b w:val="0"/>
        <w:bCs w:val="0"/>
        <w:i w:val="0"/>
        <w:iCs w:val="0"/>
        <w:smallCaps w:val="0"/>
        <w:strike w:val="0"/>
        <w:color w:val="000000"/>
        <w:spacing w:val="-1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2A4969"/>
    <w:multiLevelType w:val="multilevel"/>
    <w:tmpl w:val="3080FE68"/>
    <w:lvl w:ilvl="0">
      <w:start w:val="1"/>
      <w:numFmt w:val="decimal"/>
      <w:lvlText w:val="%1."/>
      <w:lvlJc w:val="left"/>
      <w:rPr>
        <w:rFonts w:ascii="Calibri" w:eastAsia="Calibri" w:hAnsi="Calibri" w:cs="Calibri"/>
        <w:b/>
        <w:bCs/>
        <w:i w:val="0"/>
        <w:iCs w:val="0"/>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61"/>
    <w:rsid w:val="001A0DEF"/>
    <w:rsid w:val="00337B68"/>
    <w:rsid w:val="00504C89"/>
    <w:rsid w:val="00AE79E0"/>
    <w:rsid w:val="00F87161"/>
    <w:rsid w:val="00F91F8B"/>
    <w:rsid w:val="00FD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1"/>
      <w:u w:val="none"/>
    </w:rPr>
  </w:style>
  <w:style w:type="character" w:customStyle="1" w:styleId="Heading1">
    <w:name w:val="Heading #1_"/>
    <w:basedOn w:val="DefaultParagraphFont"/>
    <w:link w:val="Heading10"/>
    <w:rPr>
      <w:rFonts w:ascii="Verdana" w:eastAsia="Verdana" w:hAnsi="Verdana" w:cs="Verdana"/>
      <w:b/>
      <w:bCs/>
      <w:i w:val="0"/>
      <w:iCs w:val="0"/>
      <w:smallCaps w:val="0"/>
      <w:strike w:val="0"/>
      <w:spacing w:val="-9"/>
      <w:sz w:val="25"/>
      <w:szCs w:val="25"/>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9"/>
      <w:w w:val="100"/>
      <w:position w:val="0"/>
      <w:sz w:val="25"/>
      <w:szCs w:val="25"/>
      <w:u w:val="single"/>
      <w:lang w:val="en-US"/>
    </w:rPr>
  </w:style>
  <w:style w:type="character" w:customStyle="1" w:styleId="Bodytext3">
    <w:name w:val="Body text (3)_"/>
    <w:basedOn w:val="DefaultParagraphFont"/>
    <w:link w:val="Bodytext30"/>
    <w:rPr>
      <w:rFonts w:ascii="Verdana" w:eastAsia="Verdana" w:hAnsi="Verdana" w:cs="Verdana"/>
      <w:b/>
      <w:bCs/>
      <w:i w:val="0"/>
      <w:iCs w:val="0"/>
      <w:smallCaps w:val="0"/>
      <w:strike w:val="0"/>
      <w:spacing w:val="-9"/>
      <w:sz w:val="25"/>
      <w:szCs w:val="25"/>
      <w:u w:val="none"/>
    </w:rPr>
  </w:style>
  <w:style w:type="character" w:customStyle="1" w:styleId="Bodytext3NotBold">
    <w:name w:val="Body text (3) + Not Bold"/>
    <w:aliases w:val="Spacing 0 pt"/>
    <w:basedOn w:val="Bodytext3"/>
    <w:rPr>
      <w:rFonts w:ascii="Verdana" w:eastAsia="Verdana" w:hAnsi="Verdana" w:cs="Verdana"/>
      <w:b/>
      <w:bCs/>
      <w:i w:val="0"/>
      <w:iCs w:val="0"/>
      <w:smallCaps w:val="0"/>
      <w:strike w:val="0"/>
      <w:color w:val="000000"/>
      <w:spacing w:val="-13"/>
      <w:w w:val="100"/>
      <w:position w:val="0"/>
      <w:sz w:val="25"/>
      <w:szCs w:val="25"/>
      <w:u w:val="none"/>
      <w:lang w:val="en-US"/>
    </w:rPr>
  </w:style>
  <w:style w:type="character" w:customStyle="1" w:styleId="Bodytext3Italic">
    <w:name w:val="Body text (3) + Italic"/>
    <w:aliases w:val="Spacing -1 pt"/>
    <w:basedOn w:val="Bodytext3"/>
    <w:rPr>
      <w:rFonts w:ascii="Verdana" w:eastAsia="Verdana" w:hAnsi="Verdana" w:cs="Verdana"/>
      <w:b/>
      <w:bCs/>
      <w:i/>
      <w:iCs/>
      <w:smallCaps w:val="0"/>
      <w:strike w:val="0"/>
      <w:color w:val="000000"/>
      <w:spacing w:val="-22"/>
      <w:w w:val="100"/>
      <w:position w:val="0"/>
      <w:sz w:val="25"/>
      <w:szCs w:val="25"/>
      <w:u w:val="none"/>
      <w:lang w:val="en-US"/>
    </w:rPr>
  </w:style>
  <w:style w:type="character" w:customStyle="1" w:styleId="Bodytext">
    <w:name w:val="Body text_"/>
    <w:basedOn w:val="DefaultParagraphFont"/>
    <w:link w:val="BodyText21"/>
    <w:rPr>
      <w:rFonts w:ascii="Verdana" w:eastAsia="Verdana" w:hAnsi="Verdana" w:cs="Verdana"/>
      <w:b w:val="0"/>
      <w:bCs w:val="0"/>
      <w:i w:val="0"/>
      <w:iCs w:val="0"/>
      <w:smallCaps w:val="0"/>
      <w:strike w:val="0"/>
      <w:spacing w:val="-13"/>
      <w:sz w:val="25"/>
      <w:szCs w:val="25"/>
      <w:u w:val="none"/>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13"/>
      <w:w w:val="100"/>
      <w:position w:val="0"/>
      <w:sz w:val="25"/>
      <w:szCs w:val="25"/>
      <w:u w:val="single"/>
      <w:lang w:val="en-US"/>
    </w:rPr>
  </w:style>
  <w:style w:type="character" w:customStyle="1" w:styleId="BodytextBold">
    <w:name w:val="Body text + Bold"/>
    <w:aliases w:val="Italic,Spacing -1 pt"/>
    <w:basedOn w:val="Bodytext"/>
    <w:rPr>
      <w:rFonts w:ascii="Verdana" w:eastAsia="Verdana" w:hAnsi="Verdana" w:cs="Verdana"/>
      <w:b/>
      <w:bCs/>
      <w:i/>
      <w:iCs/>
      <w:smallCaps w:val="0"/>
      <w:strike w:val="0"/>
      <w:color w:val="000000"/>
      <w:spacing w:val="-22"/>
      <w:w w:val="100"/>
      <w:position w:val="0"/>
      <w:sz w:val="25"/>
      <w:szCs w:val="25"/>
      <w:u w:val="none"/>
      <w:lang w:val="en-US"/>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9"/>
      <w:w w:val="100"/>
      <w:position w:val="0"/>
      <w:sz w:val="25"/>
      <w:szCs w:val="25"/>
      <w:u w:val="none"/>
      <w:lang w:val="en-US"/>
    </w:rPr>
  </w:style>
  <w:style w:type="character" w:customStyle="1" w:styleId="Picturecaption2">
    <w:name w:val="Picture caption (2)_"/>
    <w:basedOn w:val="DefaultParagraphFont"/>
    <w:link w:val="Picturecaption20"/>
    <w:rPr>
      <w:rFonts w:ascii="Verdana" w:eastAsia="Verdana" w:hAnsi="Verdana" w:cs="Verdana"/>
      <w:b/>
      <w:bCs/>
      <w:i w:val="0"/>
      <w:iCs w:val="0"/>
      <w:smallCaps w:val="0"/>
      <w:strike w:val="0"/>
      <w:sz w:val="17"/>
      <w:szCs w:val="17"/>
      <w:u w:val="none"/>
    </w:rPr>
  </w:style>
  <w:style w:type="character" w:customStyle="1" w:styleId="Bodytext4">
    <w:name w:val="Body text (4)_"/>
    <w:basedOn w:val="DefaultParagraphFont"/>
    <w:link w:val="Bodytext40"/>
    <w:rPr>
      <w:rFonts w:ascii="Verdana" w:eastAsia="Verdana" w:hAnsi="Verdana" w:cs="Verdana"/>
      <w:b w:val="0"/>
      <w:bCs w:val="0"/>
      <w:i/>
      <w:iCs/>
      <w:smallCaps w:val="0"/>
      <w:strike w:val="0"/>
      <w:spacing w:val="-27"/>
      <w:sz w:val="25"/>
      <w:szCs w:val="25"/>
      <w:u w:val="none"/>
    </w:rPr>
  </w:style>
  <w:style w:type="character" w:customStyle="1" w:styleId="Bodytext4NotItalic">
    <w:name w:val="Body text (4) + Not Italic"/>
    <w:aliases w:val="Spacing 0 pt"/>
    <w:basedOn w:val="Bodytext4"/>
    <w:rPr>
      <w:rFonts w:ascii="Verdana" w:eastAsia="Verdana" w:hAnsi="Verdana" w:cs="Verdana"/>
      <w:b w:val="0"/>
      <w:bCs w:val="0"/>
      <w:i/>
      <w:iCs/>
      <w:smallCaps w:val="0"/>
      <w:strike w:val="0"/>
      <w:color w:val="000000"/>
      <w:spacing w:val="-13"/>
      <w:w w:val="100"/>
      <w:position w:val="0"/>
      <w:sz w:val="25"/>
      <w:szCs w:val="25"/>
      <w:u w:val="none"/>
      <w:lang w:val="en-US"/>
    </w:rPr>
  </w:style>
  <w:style w:type="character" w:customStyle="1" w:styleId="Bodytext4Bold">
    <w:name w:val="Body text (4) + Bold"/>
    <w:aliases w:val="Spacing -1 pt"/>
    <w:basedOn w:val="Bodytext4"/>
    <w:rPr>
      <w:rFonts w:ascii="Verdana" w:eastAsia="Verdana" w:hAnsi="Verdana" w:cs="Verdana"/>
      <w:b/>
      <w:bCs/>
      <w:i/>
      <w:iCs/>
      <w:smallCaps w:val="0"/>
      <w:strike w:val="0"/>
      <w:color w:val="000000"/>
      <w:spacing w:val="-22"/>
      <w:w w:val="100"/>
      <w:position w:val="0"/>
      <w:sz w:val="25"/>
      <w:szCs w:val="25"/>
      <w:u w:val="none"/>
      <w:lang w:val="en-US"/>
    </w:rPr>
  </w:style>
  <w:style w:type="character" w:customStyle="1" w:styleId="Bodytext5">
    <w:name w:val="Body text (5)_"/>
    <w:basedOn w:val="DefaultParagraphFont"/>
    <w:link w:val="Bodytext50"/>
    <w:rPr>
      <w:rFonts w:ascii="Verdana" w:eastAsia="Verdana" w:hAnsi="Verdana" w:cs="Verdana"/>
      <w:b/>
      <w:bCs/>
      <w:i/>
      <w:iCs/>
      <w:smallCaps w:val="0"/>
      <w:strike w:val="0"/>
      <w:spacing w:val="-22"/>
      <w:sz w:val="25"/>
      <w:szCs w:val="25"/>
      <w:u w:val="none"/>
    </w:rPr>
  </w:style>
  <w:style w:type="character" w:customStyle="1" w:styleId="Bodytext5NotBold">
    <w:name w:val="Body text (5) + Not Bold"/>
    <w:aliases w:val="Not Italic,Spacing 0 pt"/>
    <w:basedOn w:val="Bodytext5"/>
    <w:rPr>
      <w:rFonts w:ascii="Verdana" w:eastAsia="Verdana" w:hAnsi="Verdana" w:cs="Verdana"/>
      <w:b/>
      <w:bCs/>
      <w:i/>
      <w:iCs/>
      <w:smallCaps w:val="0"/>
      <w:strike w:val="0"/>
      <w:color w:val="000000"/>
      <w:spacing w:val="-13"/>
      <w:w w:val="100"/>
      <w:position w:val="0"/>
      <w:sz w:val="25"/>
      <w:szCs w:val="25"/>
      <w:u w:val="none"/>
      <w:lang w:val="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5"/>
      <w:szCs w:val="25"/>
      <w:u w:val="none"/>
    </w:rPr>
  </w:style>
  <w:style w:type="character" w:customStyle="1" w:styleId="Bodytext4Bold0">
    <w:name w:val="Body text (4) + Bold"/>
    <w:aliases w:val="Not Italic,Spacing 0 pt"/>
    <w:basedOn w:val="Bodytext4"/>
    <w:rPr>
      <w:rFonts w:ascii="Verdana" w:eastAsia="Verdana" w:hAnsi="Verdana" w:cs="Verdana"/>
      <w:b/>
      <w:bCs/>
      <w:i/>
      <w:iCs/>
      <w:smallCaps w:val="0"/>
      <w:strike w:val="0"/>
      <w:color w:val="000000"/>
      <w:spacing w:val="-9"/>
      <w:w w:val="100"/>
      <w:position w:val="0"/>
      <w:sz w:val="25"/>
      <w:szCs w:val="25"/>
      <w:u w:val="none"/>
      <w:lang w:val="en-US"/>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pacing w:val="-9"/>
      <w:u w:val="none"/>
    </w:rPr>
  </w:style>
  <w:style w:type="character" w:customStyle="1" w:styleId="Bodytext7">
    <w:name w:val="Body text (7)_"/>
    <w:basedOn w:val="DefaultParagraphFont"/>
    <w:link w:val="Bodytext70"/>
    <w:rPr>
      <w:rFonts w:ascii="SimSun" w:eastAsia="SimSun" w:hAnsi="SimSun" w:cs="SimSun"/>
      <w:b w:val="0"/>
      <w:bCs w:val="0"/>
      <w:i w:val="0"/>
      <w:iCs w:val="0"/>
      <w:smallCaps w:val="0"/>
      <w:strike w:val="0"/>
      <w:spacing w:val="-14"/>
      <w:sz w:val="26"/>
      <w:szCs w:val="26"/>
      <w:u w:val="none"/>
    </w:rPr>
  </w:style>
  <w:style w:type="character" w:customStyle="1" w:styleId="BodytextSpacing1pt">
    <w:name w:val="Body text + Spacing 1 pt"/>
    <w:basedOn w:val="Bodytext"/>
    <w:rPr>
      <w:rFonts w:ascii="Verdana" w:eastAsia="Verdana" w:hAnsi="Verdana" w:cs="Verdana"/>
      <w:b w:val="0"/>
      <w:bCs w:val="0"/>
      <w:i w:val="0"/>
      <w:iCs w:val="0"/>
      <w:smallCaps w:val="0"/>
      <w:strike w:val="0"/>
      <w:color w:val="000000"/>
      <w:spacing w:val="37"/>
      <w:w w:val="100"/>
      <w:position w:val="0"/>
      <w:sz w:val="25"/>
      <w:szCs w:val="25"/>
      <w:u w:val="none"/>
      <w:lang w:val="en-US"/>
    </w:rPr>
  </w:style>
  <w:style w:type="character" w:customStyle="1" w:styleId="Picturecaption">
    <w:name w:val="Picture caption_"/>
    <w:basedOn w:val="DefaultParagraphFont"/>
    <w:link w:val="Picturecaption0"/>
    <w:rPr>
      <w:rFonts w:ascii="Verdana" w:eastAsia="Verdana" w:hAnsi="Verdana" w:cs="Verdana"/>
      <w:b w:val="0"/>
      <w:bCs w:val="0"/>
      <w:i w:val="0"/>
      <w:iCs w:val="0"/>
      <w:smallCaps w:val="0"/>
      <w:strike w:val="0"/>
      <w:spacing w:val="-13"/>
      <w:sz w:val="25"/>
      <w:szCs w:val="25"/>
      <w:u w:val="none"/>
    </w:rPr>
  </w:style>
  <w:style w:type="character" w:customStyle="1" w:styleId="PicturecaptionBold">
    <w:name w:val="Picture caption + Bold"/>
    <w:aliases w:val="Spacing 0 pt"/>
    <w:basedOn w:val="Picturecaption"/>
    <w:rPr>
      <w:rFonts w:ascii="Verdana" w:eastAsia="Verdana" w:hAnsi="Verdana" w:cs="Verdana"/>
      <w:b/>
      <w:bCs/>
      <w:i w:val="0"/>
      <w:iCs w:val="0"/>
      <w:smallCaps w:val="0"/>
      <w:strike w:val="0"/>
      <w:color w:val="000000"/>
      <w:spacing w:val="-9"/>
      <w:w w:val="100"/>
      <w:position w:val="0"/>
      <w:sz w:val="25"/>
      <w:szCs w:val="25"/>
      <w:u w:val="none"/>
      <w:lang w:val="en-US"/>
    </w:rPr>
  </w:style>
  <w:style w:type="character" w:customStyle="1" w:styleId="Picturecaption3">
    <w:name w:val="Picture caption (3)_"/>
    <w:basedOn w:val="DefaultParagraphFont"/>
    <w:link w:val="Picturecaption30"/>
    <w:rPr>
      <w:rFonts w:ascii="Verdana" w:eastAsia="Verdana" w:hAnsi="Verdana" w:cs="Verdana"/>
      <w:b/>
      <w:bCs/>
      <w:i w:val="0"/>
      <w:iCs w:val="0"/>
      <w:smallCaps w:val="0"/>
      <w:strike w:val="0"/>
      <w:spacing w:val="-9"/>
      <w:sz w:val="25"/>
      <w:szCs w:val="25"/>
      <w:u w:val="none"/>
    </w:rPr>
  </w:style>
  <w:style w:type="character" w:customStyle="1" w:styleId="Bodytext8">
    <w:name w:val="Body text (8)_"/>
    <w:basedOn w:val="DefaultParagraphFont"/>
    <w:link w:val="Bodytext80"/>
    <w:rPr>
      <w:rFonts w:ascii="MingLiU" w:eastAsia="MingLiU" w:hAnsi="MingLiU" w:cs="MingLiU"/>
      <w:b w:val="0"/>
      <w:bCs w:val="0"/>
      <w:i/>
      <w:iCs/>
      <w:smallCaps w:val="0"/>
      <w:strike w:val="0"/>
      <w:spacing w:val="-51"/>
      <w:sz w:val="30"/>
      <w:szCs w:val="30"/>
      <w:u w:val="none"/>
    </w:rPr>
  </w:style>
  <w:style w:type="character" w:customStyle="1" w:styleId="Bodytext827pt">
    <w:name w:val="Body text (8) + 27 pt"/>
    <w:aliases w:val="Not Italic,Spacing 0 pt"/>
    <w:basedOn w:val="Bodytext8"/>
    <w:rPr>
      <w:rFonts w:ascii="MingLiU" w:eastAsia="MingLiU" w:hAnsi="MingLiU" w:cs="MingLiU"/>
      <w:b w:val="0"/>
      <w:bCs w:val="0"/>
      <w:i/>
      <w:iCs/>
      <w:smallCaps w:val="0"/>
      <w:strike w:val="0"/>
      <w:color w:val="000000"/>
      <w:spacing w:val="0"/>
      <w:w w:val="100"/>
      <w:position w:val="0"/>
      <w:sz w:val="54"/>
      <w:szCs w:val="54"/>
      <w:u w:val="none"/>
      <w:lang w:val="en-US"/>
    </w:rPr>
  </w:style>
  <w:style w:type="character" w:customStyle="1" w:styleId="Bodytext8NotItalic">
    <w:name w:val="Body text (8) + Not Italic"/>
    <w:aliases w:val="Spacing -1 pt"/>
    <w:basedOn w:val="Bodytext8"/>
    <w:rPr>
      <w:rFonts w:ascii="MingLiU" w:eastAsia="MingLiU" w:hAnsi="MingLiU" w:cs="MingLiU"/>
      <w:b w:val="0"/>
      <w:bCs w:val="0"/>
      <w:i/>
      <w:iCs/>
      <w:smallCaps w:val="0"/>
      <w:strike w:val="0"/>
      <w:color w:val="000000"/>
      <w:spacing w:val="-24"/>
      <w:w w:val="100"/>
      <w:position w:val="0"/>
      <w:sz w:val="30"/>
      <w:szCs w:val="30"/>
      <w:u w:val="none"/>
      <w:lang w:val="en-US"/>
    </w:rPr>
  </w:style>
  <w:style w:type="character" w:customStyle="1" w:styleId="Bodytext9">
    <w:name w:val="Body text (9)_"/>
    <w:basedOn w:val="DefaultParagraphFont"/>
    <w:link w:val="Bodytext90"/>
    <w:rPr>
      <w:rFonts w:ascii="Franklin Gothic Demi" w:eastAsia="Franklin Gothic Demi" w:hAnsi="Franklin Gothic Demi" w:cs="Franklin Gothic Demi"/>
      <w:b w:val="0"/>
      <w:bCs w:val="0"/>
      <w:i/>
      <w:iCs/>
      <w:smallCaps w:val="0"/>
      <w:strike w:val="0"/>
      <w:spacing w:val="-36"/>
      <w:sz w:val="27"/>
      <w:szCs w:val="27"/>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18"/>
      <w:szCs w:val="18"/>
      <w:u w:val="none"/>
    </w:rPr>
  </w:style>
  <w:style w:type="paragraph" w:customStyle="1" w:styleId="Bodytext20">
    <w:name w:val="Body text (2)"/>
    <w:basedOn w:val="Normal"/>
    <w:link w:val="Bodytext2"/>
    <w:pPr>
      <w:shd w:val="clear" w:color="auto" w:fill="FFFFFF"/>
      <w:spacing w:line="394" w:lineRule="exact"/>
      <w:ind w:hanging="1120"/>
      <w:jc w:val="center"/>
    </w:pPr>
    <w:rPr>
      <w:rFonts w:ascii="Calibri" w:eastAsia="Calibri" w:hAnsi="Calibri" w:cs="Calibri"/>
      <w:b/>
      <w:bCs/>
      <w:spacing w:val="1"/>
    </w:rPr>
  </w:style>
  <w:style w:type="paragraph" w:customStyle="1" w:styleId="Heading10">
    <w:name w:val="Heading #1"/>
    <w:basedOn w:val="Normal"/>
    <w:link w:val="Heading1"/>
    <w:pPr>
      <w:shd w:val="clear" w:color="auto" w:fill="FFFFFF"/>
      <w:spacing w:before="180" w:after="480" w:line="0" w:lineRule="atLeast"/>
      <w:jc w:val="center"/>
      <w:outlineLvl w:val="0"/>
    </w:pPr>
    <w:rPr>
      <w:rFonts w:ascii="Verdana" w:eastAsia="Verdana" w:hAnsi="Verdana" w:cs="Verdana"/>
      <w:b/>
      <w:bCs/>
      <w:spacing w:val="-9"/>
      <w:sz w:val="25"/>
      <w:szCs w:val="25"/>
    </w:rPr>
  </w:style>
  <w:style w:type="paragraph" w:customStyle="1" w:styleId="Bodytext30">
    <w:name w:val="Body text (3)"/>
    <w:basedOn w:val="Normal"/>
    <w:link w:val="Bodytext3"/>
    <w:pPr>
      <w:shd w:val="clear" w:color="auto" w:fill="FFFFFF"/>
      <w:spacing w:before="480" w:after="180" w:line="389" w:lineRule="exact"/>
      <w:jc w:val="both"/>
    </w:pPr>
    <w:rPr>
      <w:rFonts w:ascii="Verdana" w:eastAsia="Verdana" w:hAnsi="Verdana" w:cs="Verdana"/>
      <w:b/>
      <w:bCs/>
      <w:spacing w:val="-9"/>
      <w:sz w:val="25"/>
      <w:szCs w:val="25"/>
    </w:rPr>
  </w:style>
  <w:style w:type="paragraph" w:customStyle="1" w:styleId="BodyText21">
    <w:name w:val="Body Text2"/>
    <w:basedOn w:val="Normal"/>
    <w:link w:val="Bodytext"/>
    <w:pPr>
      <w:shd w:val="clear" w:color="auto" w:fill="FFFFFF"/>
      <w:spacing w:before="180" w:line="389" w:lineRule="exact"/>
      <w:ind w:hanging="1120"/>
    </w:pPr>
    <w:rPr>
      <w:rFonts w:ascii="Verdana" w:eastAsia="Verdana" w:hAnsi="Verdana" w:cs="Verdana"/>
      <w:spacing w:val="-13"/>
      <w:sz w:val="25"/>
      <w:szCs w:val="25"/>
    </w:rPr>
  </w:style>
  <w:style w:type="paragraph" w:customStyle="1" w:styleId="Picturecaption20">
    <w:name w:val="Picture caption (2)"/>
    <w:basedOn w:val="Normal"/>
    <w:link w:val="Picturecaption2"/>
    <w:pPr>
      <w:shd w:val="clear" w:color="auto" w:fill="FFFFFF"/>
      <w:spacing w:line="0" w:lineRule="atLeast"/>
    </w:pPr>
    <w:rPr>
      <w:rFonts w:ascii="Verdana" w:eastAsia="Verdana" w:hAnsi="Verdana" w:cs="Verdana"/>
      <w:b/>
      <w:bCs/>
      <w:sz w:val="17"/>
      <w:szCs w:val="17"/>
    </w:rPr>
  </w:style>
  <w:style w:type="paragraph" w:customStyle="1" w:styleId="Bodytext40">
    <w:name w:val="Body text (4)"/>
    <w:basedOn w:val="Normal"/>
    <w:link w:val="Bodytext4"/>
    <w:pPr>
      <w:shd w:val="clear" w:color="auto" w:fill="FFFFFF"/>
      <w:spacing w:before="180" w:after="180" w:line="389" w:lineRule="exact"/>
      <w:jc w:val="both"/>
    </w:pPr>
    <w:rPr>
      <w:rFonts w:ascii="Verdana" w:eastAsia="Verdana" w:hAnsi="Verdana" w:cs="Verdana"/>
      <w:i/>
      <w:iCs/>
      <w:spacing w:val="-27"/>
      <w:sz w:val="25"/>
      <w:szCs w:val="25"/>
    </w:rPr>
  </w:style>
  <w:style w:type="paragraph" w:customStyle="1" w:styleId="Bodytext50">
    <w:name w:val="Body text (5)"/>
    <w:basedOn w:val="Normal"/>
    <w:link w:val="Bodytext5"/>
    <w:pPr>
      <w:shd w:val="clear" w:color="auto" w:fill="FFFFFF"/>
      <w:spacing w:before="180" w:after="180" w:line="384" w:lineRule="exact"/>
      <w:jc w:val="both"/>
    </w:pPr>
    <w:rPr>
      <w:rFonts w:ascii="Verdana" w:eastAsia="Verdana" w:hAnsi="Verdana" w:cs="Verdana"/>
      <w:b/>
      <w:bCs/>
      <w:i/>
      <w:iCs/>
      <w:spacing w:val="-22"/>
      <w:sz w:val="25"/>
      <w:szCs w:val="25"/>
    </w:rPr>
  </w:style>
  <w:style w:type="paragraph" w:customStyle="1" w:styleId="Bodytext60">
    <w:name w:val="Body text (6)"/>
    <w:basedOn w:val="Normal"/>
    <w:link w:val="Bodytext6"/>
    <w:pPr>
      <w:shd w:val="clear" w:color="auto" w:fill="FFFFFF"/>
      <w:spacing w:before="180" w:line="0" w:lineRule="atLeast"/>
    </w:pPr>
    <w:rPr>
      <w:rFonts w:ascii="Calibri" w:eastAsia="Calibri" w:hAnsi="Calibri" w:cs="Calibri"/>
      <w:i/>
      <w:iCs/>
      <w:sz w:val="25"/>
      <w:szCs w:val="25"/>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pacing w:val="-9"/>
    </w:rPr>
  </w:style>
  <w:style w:type="paragraph" w:customStyle="1" w:styleId="Bodytext70">
    <w:name w:val="Body text (7)"/>
    <w:basedOn w:val="Normal"/>
    <w:link w:val="Bodytext7"/>
    <w:pPr>
      <w:shd w:val="clear" w:color="auto" w:fill="FFFFFF"/>
      <w:spacing w:line="0" w:lineRule="atLeast"/>
    </w:pPr>
    <w:rPr>
      <w:rFonts w:ascii="SimSun" w:eastAsia="SimSun" w:hAnsi="SimSun" w:cs="SimSun"/>
      <w:spacing w:val="-14"/>
      <w:sz w:val="26"/>
      <w:szCs w:val="26"/>
    </w:rPr>
  </w:style>
  <w:style w:type="paragraph" w:customStyle="1" w:styleId="Picturecaption0">
    <w:name w:val="Picture caption"/>
    <w:basedOn w:val="Normal"/>
    <w:link w:val="Picturecaption"/>
    <w:pPr>
      <w:shd w:val="clear" w:color="auto" w:fill="FFFFFF"/>
      <w:spacing w:line="590" w:lineRule="exact"/>
      <w:ind w:hanging="340"/>
    </w:pPr>
    <w:rPr>
      <w:rFonts w:ascii="Verdana" w:eastAsia="Verdana" w:hAnsi="Verdana" w:cs="Verdana"/>
      <w:spacing w:val="-13"/>
      <w:sz w:val="25"/>
      <w:szCs w:val="25"/>
    </w:rPr>
  </w:style>
  <w:style w:type="paragraph" w:customStyle="1" w:styleId="Picturecaption30">
    <w:name w:val="Picture caption (3)"/>
    <w:basedOn w:val="Normal"/>
    <w:link w:val="Picturecaption3"/>
    <w:pPr>
      <w:shd w:val="clear" w:color="auto" w:fill="FFFFFF"/>
      <w:spacing w:line="0" w:lineRule="atLeast"/>
    </w:pPr>
    <w:rPr>
      <w:rFonts w:ascii="Verdana" w:eastAsia="Verdana" w:hAnsi="Verdana" w:cs="Verdana"/>
      <w:b/>
      <w:bCs/>
      <w:spacing w:val="-9"/>
      <w:sz w:val="25"/>
      <w:szCs w:val="25"/>
    </w:rPr>
  </w:style>
  <w:style w:type="paragraph" w:customStyle="1" w:styleId="Bodytext80">
    <w:name w:val="Body text (8)"/>
    <w:basedOn w:val="Normal"/>
    <w:link w:val="Bodytext8"/>
    <w:pPr>
      <w:shd w:val="clear" w:color="auto" w:fill="FFFFFF"/>
      <w:spacing w:line="0" w:lineRule="atLeast"/>
    </w:pPr>
    <w:rPr>
      <w:rFonts w:ascii="MingLiU" w:eastAsia="MingLiU" w:hAnsi="MingLiU" w:cs="MingLiU"/>
      <w:i/>
      <w:iCs/>
      <w:spacing w:val="-51"/>
      <w:sz w:val="30"/>
      <w:szCs w:val="30"/>
    </w:rPr>
  </w:style>
  <w:style w:type="paragraph" w:customStyle="1" w:styleId="Bodytext90">
    <w:name w:val="Body text (9)"/>
    <w:basedOn w:val="Normal"/>
    <w:link w:val="Bodytext9"/>
    <w:pPr>
      <w:shd w:val="clear" w:color="auto" w:fill="FFFFFF"/>
      <w:spacing w:line="0" w:lineRule="atLeast"/>
    </w:pPr>
    <w:rPr>
      <w:rFonts w:ascii="Franklin Gothic Demi" w:eastAsia="Franklin Gothic Demi" w:hAnsi="Franklin Gothic Demi" w:cs="Franklin Gothic Demi"/>
      <w:i/>
      <w:iCs/>
      <w:spacing w:val="-36"/>
      <w:sz w:val="27"/>
      <w:szCs w:val="27"/>
    </w:rPr>
  </w:style>
  <w:style w:type="paragraph" w:customStyle="1" w:styleId="Bodytext100">
    <w:name w:val="Body text (10)"/>
    <w:basedOn w:val="Normal"/>
    <w:link w:val="Bodytext10"/>
    <w:pPr>
      <w:shd w:val="clear" w:color="auto" w:fill="FFFFFF"/>
      <w:spacing w:line="0" w:lineRule="atLeast"/>
    </w:pPr>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1"/>
      <w:u w:val="none"/>
    </w:rPr>
  </w:style>
  <w:style w:type="character" w:customStyle="1" w:styleId="Heading1">
    <w:name w:val="Heading #1_"/>
    <w:basedOn w:val="DefaultParagraphFont"/>
    <w:link w:val="Heading10"/>
    <w:rPr>
      <w:rFonts w:ascii="Verdana" w:eastAsia="Verdana" w:hAnsi="Verdana" w:cs="Verdana"/>
      <w:b/>
      <w:bCs/>
      <w:i w:val="0"/>
      <w:iCs w:val="0"/>
      <w:smallCaps w:val="0"/>
      <w:strike w:val="0"/>
      <w:spacing w:val="-9"/>
      <w:sz w:val="25"/>
      <w:szCs w:val="25"/>
      <w:u w:val="none"/>
    </w:rPr>
  </w:style>
  <w:style w:type="character" w:customStyle="1" w:styleId="Heading11">
    <w:name w:val="Heading #1"/>
    <w:basedOn w:val="Heading1"/>
    <w:rPr>
      <w:rFonts w:ascii="Verdana" w:eastAsia="Verdana" w:hAnsi="Verdana" w:cs="Verdana"/>
      <w:b/>
      <w:bCs/>
      <w:i w:val="0"/>
      <w:iCs w:val="0"/>
      <w:smallCaps w:val="0"/>
      <w:strike w:val="0"/>
      <w:color w:val="000000"/>
      <w:spacing w:val="-9"/>
      <w:w w:val="100"/>
      <w:position w:val="0"/>
      <w:sz w:val="25"/>
      <w:szCs w:val="25"/>
      <w:u w:val="single"/>
      <w:lang w:val="en-US"/>
    </w:rPr>
  </w:style>
  <w:style w:type="character" w:customStyle="1" w:styleId="Bodytext3">
    <w:name w:val="Body text (3)_"/>
    <w:basedOn w:val="DefaultParagraphFont"/>
    <w:link w:val="Bodytext30"/>
    <w:rPr>
      <w:rFonts w:ascii="Verdana" w:eastAsia="Verdana" w:hAnsi="Verdana" w:cs="Verdana"/>
      <w:b/>
      <w:bCs/>
      <w:i w:val="0"/>
      <w:iCs w:val="0"/>
      <w:smallCaps w:val="0"/>
      <w:strike w:val="0"/>
      <w:spacing w:val="-9"/>
      <w:sz w:val="25"/>
      <w:szCs w:val="25"/>
      <w:u w:val="none"/>
    </w:rPr>
  </w:style>
  <w:style w:type="character" w:customStyle="1" w:styleId="Bodytext3NotBold">
    <w:name w:val="Body text (3) + Not Bold"/>
    <w:aliases w:val="Spacing 0 pt"/>
    <w:basedOn w:val="Bodytext3"/>
    <w:rPr>
      <w:rFonts w:ascii="Verdana" w:eastAsia="Verdana" w:hAnsi="Verdana" w:cs="Verdana"/>
      <w:b/>
      <w:bCs/>
      <w:i w:val="0"/>
      <w:iCs w:val="0"/>
      <w:smallCaps w:val="0"/>
      <w:strike w:val="0"/>
      <w:color w:val="000000"/>
      <w:spacing w:val="-13"/>
      <w:w w:val="100"/>
      <w:position w:val="0"/>
      <w:sz w:val="25"/>
      <w:szCs w:val="25"/>
      <w:u w:val="none"/>
      <w:lang w:val="en-US"/>
    </w:rPr>
  </w:style>
  <w:style w:type="character" w:customStyle="1" w:styleId="Bodytext3Italic">
    <w:name w:val="Body text (3) + Italic"/>
    <w:aliases w:val="Spacing -1 pt"/>
    <w:basedOn w:val="Bodytext3"/>
    <w:rPr>
      <w:rFonts w:ascii="Verdana" w:eastAsia="Verdana" w:hAnsi="Verdana" w:cs="Verdana"/>
      <w:b/>
      <w:bCs/>
      <w:i/>
      <w:iCs/>
      <w:smallCaps w:val="0"/>
      <w:strike w:val="0"/>
      <w:color w:val="000000"/>
      <w:spacing w:val="-22"/>
      <w:w w:val="100"/>
      <w:position w:val="0"/>
      <w:sz w:val="25"/>
      <w:szCs w:val="25"/>
      <w:u w:val="none"/>
      <w:lang w:val="en-US"/>
    </w:rPr>
  </w:style>
  <w:style w:type="character" w:customStyle="1" w:styleId="Bodytext">
    <w:name w:val="Body text_"/>
    <w:basedOn w:val="DefaultParagraphFont"/>
    <w:link w:val="BodyText21"/>
    <w:rPr>
      <w:rFonts w:ascii="Verdana" w:eastAsia="Verdana" w:hAnsi="Verdana" w:cs="Verdana"/>
      <w:b w:val="0"/>
      <w:bCs w:val="0"/>
      <w:i w:val="0"/>
      <w:iCs w:val="0"/>
      <w:smallCaps w:val="0"/>
      <w:strike w:val="0"/>
      <w:spacing w:val="-13"/>
      <w:sz w:val="25"/>
      <w:szCs w:val="25"/>
      <w:u w:val="none"/>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13"/>
      <w:w w:val="100"/>
      <w:position w:val="0"/>
      <w:sz w:val="25"/>
      <w:szCs w:val="25"/>
      <w:u w:val="single"/>
      <w:lang w:val="en-US"/>
    </w:rPr>
  </w:style>
  <w:style w:type="character" w:customStyle="1" w:styleId="BodytextBold">
    <w:name w:val="Body text + Bold"/>
    <w:aliases w:val="Italic,Spacing -1 pt"/>
    <w:basedOn w:val="Bodytext"/>
    <w:rPr>
      <w:rFonts w:ascii="Verdana" w:eastAsia="Verdana" w:hAnsi="Verdana" w:cs="Verdana"/>
      <w:b/>
      <w:bCs/>
      <w:i/>
      <w:iCs/>
      <w:smallCaps w:val="0"/>
      <w:strike w:val="0"/>
      <w:color w:val="000000"/>
      <w:spacing w:val="-22"/>
      <w:w w:val="100"/>
      <w:position w:val="0"/>
      <w:sz w:val="25"/>
      <w:szCs w:val="25"/>
      <w:u w:val="none"/>
      <w:lang w:val="en-US"/>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9"/>
      <w:w w:val="100"/>
      <w:position w:val="0"/>
      <w:sz w:val="25"/>
      <w:szCs w:val="25"/>
      <w:u w:val="none"/>
      <w:lang w:val="en-US"/>
    </w:rPr>
  </w:style>
  <w:style w:type="character" w:customStyle="1" w:styleId="Picturecaption2">
    <w:name w:val="Picture caption (2)_"/>
    <w:basedOn w:val="DefaultParagraphFont"/>
    <w:link w:val="Picturecaption20"/>
    <w:rPr>
      <w:rFonts w:ascii="Verdana" w:eastAsia="Verdana" w:hAnsi="Verdana" w:cs="Verdana"/>
      <w:b/>
      <w:bCs/>
      <w:i w:val="0"/>
      <w:iCs w:val="0"/>
      <w:smallCaps w:val="0"/>
      <w:strike w:val="0"/>
      <w:sz w:val="17"/>
      <w:szCs w:val="17"/>
      <w:u w:val="none"/>
    </w:rPr>
  </w:style>
  <w:style w:type="character" w:customStyle="1" w:styleId="Bodytext4">
    <w:name w:val="Body text (4)_"/>
    <w:basedOn w:val="DefaultParagraphFont"/>
    <w:link w:val="Bodytext40"/>
    <w:rPr>
      <w:rFonts w:ascii="Verdana" w:eastAsia="Verdana" w:hAnsi="Verdana" w:cs="Verdana"/>
      <w:b w:val="0"/>
      <w:bCs w:val="0"/>
      <w:i/>
      <w:iCs/>
      <w:smallCaps w:val="0"/>
      <w:strike w:val="0"/>
      <w:spacing w:val="-27"/>
      <w:sz w:val="25"/>
      <w:szCs w:val="25"/>
      <w:u w:val="none"/>
    </w:rPr>
  </w:style>
  <w:style w:type="character" w:customStyle="1" w:styleId="Bodytext4NotItalic">
    <w:name w:val="Body text (4) + Not Italic"/>
    <w:aliases w:val="Spacing 0 pt"/>
    <w:basedOn w:val="Bodytext4"/>
    <w:rPr>
      <w:rFonts w:ascii="Verdana" w:eastAsia="Verdana" w:hAnsi="Verdana" w:cs="Verdana"/>
      <w:b w:val="0"/>
      <w:bCs w:val="0"/>
      <w:i/>
      <w:iCs/>
      <w:smallCaps w:val="0"/>
      <w:strike w:val="0"/>
      <w:color w:val="000000"/>
      <w:spacing w:val="-13"/>
      <w:w w:val="100"/>
      <w:position w:val="0"/>
      <w:sz w:val="25"/>
      <w:szCs w:val="25"/>
      <w:u w:val="none"/>
      <w:lang w:val="en-US"/>
    </w:rPr>
  </w:style>
  <w:style w:type="character" w:customStyle="1" w:styleId="Bodytext4Bold">
    <w:name w:val="Body text (4) + Bold"/>
    <w:aliases w:val="Spacing -1 pt"/>
    <w:basedOn w:val="Bodytext4"/>
    <w:rPr>
      <w:rFonts w:ascii="Verdana" w:eastAsia="Verdana" w:hAnsi="Verdana" w:cs="Verdana"/>
      <w:b/>
      <w:bCs/>
      <w:i/>
      <w:iCs/>
      <w:smallCaps w:val="0"/>
      <w:strike w:val="0"/>
      <w:color w:val="000000"/>
      <w:spacing w:val="-22"/>
      <w:w w:val="100"/>
      <w:position w:val="0"/>
      <w:sz w:val="25"/>
      <w:szCs w:val="25"/>
      <w:u w:val="none"/>
      <w:lang w:val="en-US"/>
    </w:rPr>
  </w:style>
  <w:style w:type="character" w:customStyle="1" w:styleId="Bodytext5">
    <w:name w:val="Body text (5)_"/>
    <w:basedOn w:val="DefaultParagraphFont"/>
    <w:link w:val="Bodytext50"/>
    <w:rPr>
      <w:rFonts w:ascii="Verdana" w:eastAsia="Verdana" w:hAnsi="Verdana" w:cs="Verdana"/>
      <w:b/>
      <w:bCs/>
      <w:i/>
      <w:iCs/>
      <w:smallCaps w:val="0"/>
      <w:strike w:val="0"/>
      <w:spacing w:val="-22"/>
      <w:sz w:val="25"/>
      <w:szCs w:val="25"/>
      <w:u w:val="none"/>
    </w:rPr>
  </w:style>
  <w:style w:type="character" w:customStyle="1" w:styleId="Bodytext5NotBold">
    <w:name w:val="Body text (5) + Not Bold"/>
    <w:aliases w:val="Not Italic,Spacing 0 pt"/>
    <w:basedOn w:val="Bodytext5"/>
    <w:rPr>
      <w:rFonts w:ascii="Verdana" w:eastAsia="Verdana" w:hAnsi="Verdana" w:cs="Verdana"/>
      <w:b/>
      <w:bCs/>
      <w:i/>
      <w:iCs/>
      <w:smallCaps w:val="0"/>
      <w:strike w:val="0"/>
      <w:color w:val="000000"/>
      <w:spacing w:val="-13"/>
      <w:w w:val="100"/>
      <w:position w:val="0"/>
      <w:sz w:val="25"/>
      <w:szCs w:val="25"/>
      <w:u w:val="none"/>
      <w:lang w:val="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5"/>
      <w:szCs w:val="25"/>
      <w:u w:val="none"/>
    </w:rPr>
  </w:style>
  <w:style w:type="character" w:customStyle="1" w:styleId="Bodytext4Bold0">
    <w:name w:val="Body text (4) + Bold"/>
    <w:aliases w:val="Not Italic,Spacing 0 pt"/>
    <w:basedOn w:val="Bodytext4"/>
    <w:rPr>
      <w:rFonts w:ascii="Verdana" w:eastAsia="Verdana" w:hAnsi="Verdana" w:cs="Verdana"/>
      <w:b/>
      <w:bCs/>
      <w:i/>
      <w:iCs/>
      <w:smallCaps w:val="0"/>
      <w:strike w:val="0"/>
      <w:color w:val="000000"/>
      <w:spacing w:val="-9"/>
      <w:w w:val="100"/>
      <w:position w:val="0"/>
      <w:sz w:val="25"/>
      <w:szCs w:val="25"/>
      <w:u w:val="none"/>
      <w:lang w:val="en-US"/>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pacing w:val="-9"/>
      <w:u w:val="none"/>
    </w:rPr>
  </w:style>
  <w:style w:type="character" w:customStyle="1" w:styleId="Bodytext7">
    <w:name w:val="Body text (7)_"/>
    <w:basedOn w:val="DefaultParagraphFont"/>
    <w:link w:val="Bodytext70"/>
    <w:rPr>
      <w:rFonts w:ascii="SimSun" w:eastAsia="SimSun" w:hAnsi="SimSun" w:cs="SimSun"/>
      <w:b w:val="0"/>
      <w:bCs w:val="0"/>
      <w:i w:val="0"/>
      <w:iCs w:val="0"/>
      <w:smallCaps w:val="0"/>
      <w:strike w:val="0"/>
      <w:spacing w:val="-14"/>
      <w:sz w:val="26"/>
      <w:szCs w:val="26"/>
      <w:u w:val="none"/>
    </w:rPr>
  </w:style>
  <w:style w:type="character" w:customStyle="1" w:styleId="BodytextSpacing1pt">
    <w:name w:val="Body text + Spacing 1 pt"/>
    <w:basedOn w:val="Bodytext"/>
    <w:rPr>
      <w:rFonts w:ascii="Verdana" w:eastAsia="Verdana" w:hAnsi="Verdana" w:cs="Verdana"/>
      <w:b w:val="0"/>
      <w:bCs w:val="0"/>
      <w:i w:val="0"/>
      <w:iCs w:val="0"/>
      <w:smallCaps w:val="0"/>
      <w:strike w:val="0"/>
      <w:color w:val="000000"/>
      <w:spacing w:val="37"/>
      <w:w w:val="100"/>
      <w:position w:val="0"/>
      <w:sz w:val="25"/>
      <w:szCs w:val="25"/>
      <w:u w:val="none"/>
      <w:lang w:val="en-US"/>
    </w:rPr>
  </w:style>
  <w:style w:type="character" w:customStyle="1" w:styleId="Picturecaption">
    <w:name w:val="Picture caption_"/>
    <w:basedOn w:val="DefaultParagraphFont"/>
    <w:link w:val="Picturecaption0"/>
    <w:rPr>
      <w:rFonts w:ascii="Verdana" w:eastAsia="Verdana" w:hAnsi="Verdana" w:cs="Verdana"/>
      <w:b w:val="0"/>
      <w:bCs w:val="0"/>
      <w:i w:val="0"/>
      <w:iCs w:val="0"/>
      <w:smallCaps w:val="0"/>
      <w:strike w:val="0"/>
      <w:spacing w:val="-13"/>
      <w:sz w:val="25"/>
      <w:szCs w:val="25"/>
      <w:u w:val="none"/>
    </w:rPr>
  </w:style>
  <w:style w:type="character" w:customStyle="1" w:styleId="PicturecaptionBold">
    <w:name w:val="Picture caption + Bold"/>
    <w:aliases w:val="Spacing 0 pt"/>
    <w:basedOn w:val="Picturecaption"/>
    <w:rPr>
      <w:rFonts w:ascii="Verdana" w:eastAsia="Verdana" w:hAnsi="Verdana" w:cs="Verdana"/>
      <w:b/>
      <w:bCs/>
      <w:i w:val="0"/>
      <w:iCs w:val="0"/>
      <w:smallCaps w:val="0"/>
      <w:strike w:val="0"/>
      <w:color w:val="000000"/>
      <w:spacing w:val="-9"/>
      <w:w w:val="100"/>
      <w:position w:val="0"/>
      <w:sz w:val="25"/>
      <w:szCs w:val="25"/>
      <w:u w:val="none"/>
      <w:lang w:val="en-US"/>
    </w:rPr>
  </w:style>
  <w:style w:type="character" w:customStyle="1" w:styleId="Picturecaption3">
    <w:name w:val="Picture caption (3)_"/>
    <w:basedOn w:val="DefaultParagraphFont"/>
    <w:link w:val="Picturecaption30"/>
    <w:rPr>
      <w:rFonts w:ascii="Verdana" w:eastAsia="Verdana" w:hAnsi="Verdana" w:cs="Verdana"/>
      <w:b/>
      <w:bCs/>
      <w:i w:val="0"/>
      <w:iCs w:val="0"/>
      <w:smallCaps w:val="0"/>
      <w:strike w:val="0"/>
      <w:spacing w:val="-9"/>
      <w:sz w:val="25"/>
      <w:szCs w:val="25"/>
      <w:u w:val="none"/>
    </w:rPr>
  </w:style>
  <w:style w:type="character" w:customStyle="1" w:styleId="Bodytext8">
    <w:name w:val="Body text (8)_"/>
    <w:basedOn w:val="DefaultParagraphFont"/>
    <w:link w:val="Bodytext80"/>
    <w:rPr>
      <w:rFonts w:ascii="MingLiU" w:eastAsia="MingLiU" w:hAnsi="MingLiU" w:cs="MingLiU"/>
      <w:b w:val="0"/>
      <w:bCs w:val="0"/>
      <w:i/>
      <w:iCs/>
      <w:smallCaps w:val="0"/>
      <w:strike w:val="0"/>
      <w:spacing w:val="-51"/>
      <w:sz w:val="30"/>
      <w:szCs w:val="30"/>
      <w:u w:val="none"/>
    </w:rPr>
  </w:style>
  <w:style w:type="character" w:customStyle="1" w:styleId="Bodytext827pt">
    <w:name w:val="Body text (8) + 27 pt"/>
    <w:aliases w:val="Not Italic,Spacing 0 pt"/>
    <w:basedOn w:val="Bodytext8"/>
    <w:rPr>
      <w:rFonts w:ascii="MingLiU" w:eastAsia="MingLiU" w:hAnsi="MingLiU" w:cs="MingLiU"/>
      <w:b w:val="0"/>
      <w:bCs w:val="0"/>
      <w:i/>
      <w:iCs/>
      <w:smallCaps w:val="0"/>
      <w:strike w:val="0"/>
      <w:color w:val="000000"/>
      <w:spacing w:val="0"/>
      <w:w w:val="100"/>
      <w:position w:val="0"/>
      <w:sz w:val="54"/>
      <w:szCs w:val="54"/>
      <w:u w:val="none"/>
      <w:lang w:val="en-US"/>
    </w:rPr>
  </w:style>
  <w:style w:type="character" w:customStyle="1" w:styleId="Bodytext8NotItalic">
    <w:name w:val="Body text (8) + Not Italic"/>
    <w:aliases w:val="Spacing -1 pt"/>
    <w:basedOn w:val="Bodytext8"/>
    <w:rPr>
      <w:rFonts w:ascii="MingLiU" w:eastAsia="MingLiU" w:hAnsi="MingLiU" w:cs="MingLiU"/>
      <w:b w:val="0"/>
      <w:bCs w:val="0"/>
      <w:i/>
      <w:iCs/>
      <w:smallCaps w:val="0"/>
      <w:strike w:val="0"/>
      <w:color w:val="000000"/>
      <w:spacing w:val="-24"/>
      <w:w w:val="100"/>
      <w:position w:val="0"/>
      <w:sz w:val="30"/>
      <w:szCs w:val="30"/>
      <w:u w:val="none"/>
      <w:lang w:val="en-US"/>
    </w:rPr>
  </w:style>
  <w:style w:type="character" w:customStyle="1" w:styleId="Bodytext9">
    <w:name w:val="Body text (9)_"/>
    <w:basedOn w:val="DefaultParagraphFont"/>
    <w:link w:val="Bodytext90"/>
    <w:rPr>
      <w:rFonts w:ascii="Franklin Gothic Demi" w:eastAsia="Franklin Gothic Demi" w:hAnsi="Franklin Gothic Demi" w:cs="Franklin Gothic Demi"/>
      <w:b w:val="0"/>
      <w:bCs w:val="0"/>
      <w:i/>
      <w:iCs/>
      <w:smallCaps w:val="0"/>
      <w:strike w:val="0"/>
      <w:spacing w:val="-36"/>
      <w:sz w:val="27"/>
      <w:szCs w:val="27"/>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18"/>
      <w:szCs w:val="18"/>
      <w:u w:val="none"/>
    </w:rPr>
  </w:style>
  <w:style w:type="paragraph" w:customStyle="1" w:styleId="Bodytext20">
    <w:name w:val="Body text (2)"/>
    <w:basedOn w:val="Normal"/>
    <w:link w:val="Bodytext2"/>
    <w:pPr>
      <w:shd w:val="clear" w:color="auto" w:fill="FFFFFF"/>
      <w:spacing w:line="394" w:lineRule="exact"/>
      <w:ind w:hanging="1120"/>
      <w:jc w:val="center"/>
    </w:pPr>
    <w:rPr>
      <w:rFonts w:ascii="Calibri" w:eastAsia="Calibri" w:hAnsi="Calibri" w:cs="Calibri"/>
      <w:b/>
      <w:bCs/>
      <w:spacing w:val="1"/>
    </w:rPr>
  </w:style>
  <w:style w:type="paragraph" w:customStyle="1" w:styleId="Heading10">
    <w:name w:val="Heading #1"/>
    <w:basedOn w:val="Normal"/>
    <w:link w:val="Heading1"/>
    <w:pPr>
      <w:shd w:val="clear" w:color="auto" w:fill="FFFFFF"/>
      <w:spacing w:before="180" w:after="480" w:line="0" w:lineRule="atLeast"/>
      <w:jc w:val="center"/>
      <w:outlineLvl w:val="0"/>
    </w:pPr>
    <w:rPr>
      <w:rFonts w:ascii="Verdana" w:eastAsia="Verdana" w:hAnsi="Verdana" w:cs="Verdana"/>
      <w:b/>
      <w:bCs/>
      <w:spacing w:val="-9"/>
      <w:sz w:val="25"/>
      <w:szCs w:val="25"/>
    </w:rPr>
  </w:style>
  <w:style w:type="paragraph" w:customStyle="1" w:styleId="Bodytext30">
    <w:name w:val="Body text (3)"/>
    <w:basedOn w:val="Normal"/>
    <w:link w:val="Bodytext3"/>
    <w:pPr>
      <w:shd w:val="clear" w:color="auto" w:fill="FFFFFF"/>
      <w:spacing w:before="480" w:after="180" w:line="389" w:lineRule="exact"/>
      <w:jc w:val="both"/>
    </w:pPr>
    <w:rPr>
      <w:rFonts w:ascii="Verdana" w:eastAsia="Verdana" w:hAnsi="Verdana" w:cs="Verdana"/>
      <w:b/>
      <w:bCs/>
      <w:spacing w:val="-9"/>
      <w:sz w:val="25"/>
      <w:szCs w:val="25"/>
    </w:rPr>
  </w:style>
  <w:style w:type="paragraph" w:customStyle="1" w:styleId="BodyText21">
    <w:name w:val="Body Text2"/>
    <w:basedOn w:val="Normal"/>
    <w:link w:val="Bodytext"/>
    <w:pPr>
      <w:shd w:val="clear" w:color="auto" w:fill="FFFFFF"/>
      <w:spacing w:before="180" w:line="389" w:lineRule="exact"/>
      <w:ind w:hanging="1120"/>
    </w:pPr>
    <w:rPr>
      <w:rFonts w:ascii="Verdana" w:eastAsia="Verdana" w:hAnsi="Verdana" w:cs="Verdana"/>
      <w:spacing w:val="-13"/>
      <w:sz w:val="25"/>
      <w:szCs w:val="25"/>
    </w:rPr>
  </w:style>
  <w:style w:type="paragraph" w:customStyle="1" w:styleId="Picturecaption20">
    <w:name w:val="Picture caption (2)"/>
    <w:basedOn w:val="Normal"/>
    <w:link w:val="Picturecaption2"/>
    <w:pPr>
      <w:shd w:val="clear" w:color="auto" w:fill="FFFFFF"/>
      <w:spacing w:line="0" w:lineRule="atLeast"/>
    </w:pPr>
    <w:rPr>
      <w:rFonts w:ascii="Verdana" w:eastAsia="Verdana" w:hAnsi="Verdana" w:cs="Verdana"/>
      <w:b/>
      <w:bCs/>
      <w:sz w:val="17"/>
      <w:szCs w:val="17"/>
    </w:rPr>
  </w:style>
  <w:style w:type="paragraph" w:customStyle="1" w:styleId="Bodytext40">
    <w:name w:val="Body text (4)"/>
    <w:basedOn w:val="Normal"/>
    <w:link w:val="Bodytext4"/>
    <w:pPr>
      <w:shd w:val="clear" w:color="auto" w:fill="FFFFFF"/>
      <w:spacing w:before="180" w:after="180" w:line="389" w:lineRule="exact"/>
      <w:jc w:val="both"/>
    </w:pPr>
    <w:rPr>
      <w:rFonts w:ascii="Verdana" w:eastAsia="Verdana" w:hAnsi="Verdana" w:cs="Verdana"/>
      <w:i/>
      <w:iCs/>
      <w:spacing w:val="-27"/>
      <w:sz w:val="25"/>
      <w:szCs w:val="25"/>
    </w:rPr>
  </w:style>
  <w:style w:type="paragraph" w:customStyle="1" w:styleId="Bodytext50">
    <w:name w:val="Body text (5)"/>
    <w:basedOn w:val="Normal"/>
    <w:link w:val="Bodytext5"/>
    <w:pPr>
      <w:shd w:val="clear" w:color="auto" w:fill="FFFFFF"/>
      <w:spacing w:before="180" w:after="180" w:line="384" w:lineRule="exact"/>
      <w:jc w:val="both"/>
    </w:pPr>
    <w:rPr>
      <w:rFonts w:ascii="Verdana" w:eastAsia="Verdana" w:hAnsi="Verdana" w:cs="Verdana"/>
      <w:b/>
      <w:bCs/>
      <w:i/>
      <w:iCs/>
      <w:spacing w:val="-22"/>
      <w:sz w:val="25"/>
      <w:szCs w:val="25"/>
    </w:rPr>
  </w:style>
  <w:style w:type="paragraph" w:customStyle="1" w:styleId="Bodytext60">
    <w:name w:val="Body text (6)"/>
    <w:basedOn w:val="Normal"/>
    <w:link w:val="Bodytext6"/>
    <w:pPr>
      <w:shd w:val="clear" w:color="auto" w:fill="FFFFFF"/>
      <w:spacing w:before="180" w:line="0" w:lineRule="atLeast"/>
    </w:pPr>
    <w:rPr>
      <w:rFonts w:ascii="Calibri" w:eastAsia="Calibri" w:hAnsi="Calibri" w:cs="Calibri"/>
      <w:i/>
      <w:iCs/>
      <w:sz w:val="25"/>
      <w:szCs w:val="25"/>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pacing w:val="-9"/>
    </w:rPr>
  </w:style>
  <w:style w:type="paragraph" w:customStyle="1" w:styleId="Bodytext70">
    <w:name w:val="Body text (7)"/>
    <w:basedOn w:val="Normal"/>
    <w:link w:val="Bodytext7"/>
    <w:pPr>
      <w:shd w:val="clear" w:color="auto" w:fill="FFFFFF"/>
      <w:spacing w:line="0" w:lineRule="atLeast"/>
    </w:pPr>
    <w:rPr>
      <w:rFonts w:ascii="SimSun" w:eastAsia="SimSun" w:hAnsi="SimSun" w:cs="SimSun"/>
      <w:spacing w:val="-14"/>
      <w:sz w:val="26"/>
      <w:szCs w:val="26"/>
    </w:rPr>
  </w:style>
  <w:style w:type="paragraph" w:customStyle="1" w:styleId="Picturecaption0">
    <w:name w:val="Picture caption"/>
    <w:basedOn w:val="Normal"/>
    <w:link w:val="Picturecaption"/>
    <w:pPr>
      <w:shd w:val="clear" w:color="auto" w:fill="FFFFFF"/>
      <w:spacing w:line="590" w:lineRule="exact"/>
      <w:ind w:hanging="340"/>
    </w:pPr>
    <w:rPr>
      <w:rFonts w:ascii="Verdana" w:eastAsia="Verdana" w:hAnsi="Verdana" w:cs="Verdana"/>
      <w:spacing w:val="-13"/>
      <w:sz w:val="25"/>
      <w:szCs w:val="25"/>
    </w:rPr>
  </w:style>
  <w:style w:type="paragraph" w:customStyle="1" w:styleId="Picturecaption30">
    <w:name w:val="Picture caption (3)"/>
    <w:basedOn w:val="Normal"/>
    <w:link w:val="Picturecaption3"/>
    <w:pPr>
      <w:shd w:val="clear" w:color="auto" w:fill="FFFFFF"/>
      <w:spacing w:line="0" w:lineRule="atLeast"/>
    </w:pPr>
    <w:rPr>
      <w:rFonts w:ascii="Verdana" w:eastAsia="Verdana" w:hAnsi="Verdana" w:cs="Verdana"/>
      <w:b/>
      <w:bCs/>
      <w:spacing w:val="-9"/>
      <w:sz w:val="25"/>
      <w:szCs w:val="25"/>
    </w:rPr>
  </w:style>
  <w:style w:type="paragraph" w:customStyle="1" w:styleId="Bodytext80">
    <w:name w:val="Body text (8)"/>
    <w:basedOn w:val="Normal"/>
    <w:link w:val="Bodytext8"/>
    <w:pPr>
      <w:shd w:val="clear" w:color="auto" w:fill="FFFFFF"/>
      <w:spacing w:line="0" w:lineRule="atLeast"/>
    </w:pPr>
    <w:rPr>
      <w:rFonts w:ascii="MingLiU" w:eastAsia="MingLiU" w:hAnsi="MingLiU" w:cs="MingLiU"/>
      <w:i/>
      <w:iCs/>
      <w:spacing w:val="-51"/>
      <w:sz w:val="30"/>
      <w:szCs w:val="30"/>
    </w:rPr>
  </w:style>
  <w:style w:type="paragraph" w:customStyle="1" w:styleId="Bodytext90">
    <w:name w:val="Body text (9)"/>
    <w:basedOn w:val="Normal"/>
    <w:link w:val="Bodytext9"/>
    <w:pPr>
      <w:shd w:val="clear" w:color="auto" w:fill="FFFFFF"/>
      <w:spacing w:line="0" w:lineRule="atLeast"/>
    </w:pPr>
    <w:rPr>
      <w:rFonts w:ascii="Franklin Gothic Demi" w:eastAsia="Franklin Gothic Demi" w:hAnsi="Franklin Gothic Demi" w:cs="Franklin Gothic Demi"/>
      <w:i/>
      <w:iCs/>
      <w:spacing w:val="-36"/>
      <w:sz w:val="27"/>
      <w:szCs w:val="27"/>
    </w:rPr>
  </w:style>
  <w:style w:type="paragraph" w:customStyle="1" w:styleId="Bodytext100">
    <w:name w:val="Body text (10)"/>
    <w:basedOn w:val="Normal"/>
    <w:link w:val="Bodytext10"/>
    <w:pPr>
      <w:shd w:val="clear" w:color="auto" w:fill="FFFFFF"/>
      <w:spacing w:line="0" w:lineRule="atLeast"/>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2016-08-08T09:10:00Z</dcterms:created>
  <dcterms:modified xsi:type="dcterms:W3CDTF">2016-08-08T09:10:00Z</dcterms:modified>
</cp:coreProperties>
</file>