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306" w:rsidRPr="00DB171C" w:rsidRDefault="00DB171C" w:rsidP="00DB171C">
      <w:pPr>
        <w:pStyle w:val="Heading10"/>
        <w:keepNext/>
        <w:keepLines/>
        <w:shd w:val="clear" w:color="auto" w:fill="auto"/>
        <w:tabs>
          <w:tab w:val="left" w:pos="2099"/>
        </w:tabs>
        <w:spacing w:after="273" w:line="360" w:lineRule="auto"/>
        <w:ind w:left="620"/>
        <w:rPr>
          <w:rFonts w:ascii="Times New Roman" w:hAnsi="Times New Roman" w:cs="Times New Roman"/>
          <w:sz w:val="24"/>
          <w:szCs w:val="24"/>
        </w:rPr>
      </w:pPr>
      <w:bookmarkStart w:id="0" w:name="bookmark0"/>
      <w:r w:rsidRPr="00DB171C">
        <w:rPr>
          <w:rFonts w:ascii="Times New Roman" w:hAnsi="Times New Roman" w:cs="Times New Roman"/>
          <w:sz w:val="24"/>
          <w:szCs w:val="24"/>
        </w:rPr>
        <w:tab/>
        <w:t>THE REPUBLIC OF UGANDA</w:t>
      </w:r>
      <w:bookmarkEnd w:id="0"/>
    </w:p>
    <w:p w:rsidR="00416306" w:rsidRPr="00DB171C" w:rsidRDefault="00DB171C" w:rsidP="00DB171C">
      <w:pPr>
        <w:pStyle w:val="Bodytext20"/>
        <w:shd w:val="clear" w:color="auto" w:fill="auto"/>
        <w:spacing w:before="0" w:after="282" w:line="360" w:lineRule="auto"/>
        <w:ind w:right="140"/>
        <w:jc w:val="both"/>
        <w:rPr>
          <w:rFonts w:ascii="Times New Roman" w:hAnsi="Times New Roman" w:cs="Times New Roman"/>
          <w:sz w:val="24"/>
          <w:szCs w:val="24"/>
        </w:rPr>
      </w:pPr>
      <w:r w:rsidRPr="00DB171C">
        <w:rPr>
          <w:rFonts w:ascii="Times New Roman" w:hAnsi="Times New Roman" w:cs="Times New Roman"/>
          <w:sz w:val="24"/>
          <w:szCs w:val="24"/>
        </w:rPr>
        <w:t>IN THE COURT OF APPEAL OF UGANDA</w:t>
      </w:r>
      <w:r w:rsidR="006B446B" w:rsidRPr="00DB171C">
        <w:rPr>
          <w:rFonts w:ascii="Times New Roman" w:hAnsi="Times New Roman" w:cs="Times New Roman"/>
          <w:sz w:val="24"/>
          <w:szCs w:val="24"/>
        </w:rPr>
        <w:t xml:space="preserve"> </w:t>
      </w:r>
      <w:r w:rsidRPr="00DB171C">
        <w:rPr>
          <w:rFonts w:ascii="Times New Roman" w:hAnsi="Times New Roman" w:cs="Times New Roman"/>
          <w:sz w:val="24"/>
          <w:szCs w:val="24"/>
        </w:rPr>
        <w:t>AT ARUA</w:t>
      </w:r>
    </w:p>
    <w:p w:rsidR="00416306" w:rsidRPr="00DB171C" w:rsidRDefault="00416306" w:rsidP="00DB171C">
      <w:pPr>
        <w:pStyle w:val="Bodytext30"/>
        <w:shd w:val="clear" w:color="auto" w:fill="auto"/>
        <w:spacing w:before="0" w:after="0" w:line="360" w:lineRule="auto"/>
        <w:ind w:left="620"/>
        <w:rPr>
          <w:rFonts w:ascii="Times New Roman" w:hAnsi="Times New Roman" w:cs="Times New Roman"/>
          <w:sz w:val="24"/>
          <w:szCs w:val="24"/>
        </w:rPr>
      </w:pPr>
    </w:p>
    <w:p w:rsidR="00416306" w:rsidRPr="00DB171C" w:rsidRDefault="00DB171C" w:rsidP="00DB171C">
      <w:pPr>
        <w:pStyle w:val="Bodytext20"/>
        <w:shd w:val="clear" w:color="auto" w:fill="auto"/>
        <w:spacing w:before="0" w:after="249" w:line="360" w:lineRule="auto"/>
        <w:ind w:right="140"/>
        <w:jc w:val="both"/>
        <w:rPr>
          <w:rFonts w:ascii="Times New Roman" w:hAnsi="Times New Roman" w:cs="Times New Roman"/>
          <w:sz w:val="24"/>
          <w:szCs w:val="24"/>
        </w:rPr>
      </w:pPr>
      <w:proofErr w:type="gramStart"/>
      <w:r w:rsidRPr="00DB171C">
        <w:rPr>
          <w:rFonts w:ascii="Times New Roman" w:hAnsi="Times New Roman" w:cs="Times New Roman"/>
          <w:sz w:val="24"/>
          <w:szCs w:val="24"/>
        </w:rPr>
        <w:t>CRIMINAL APPEAL NO.</w:t>
      </w:r>
      <w:proofErr w:type="gramEnd"/>
      <w:r w:rsidRPr="00DB171C">
        <w:rPr>
          <w:rFonts w:ascii="Times New Roman" w:hAnsi="Times New Roman" w:cs="Times New Roman"/>
          <w:sz w:val="24"/>
          <w:szCs w:val="24"/>
        </w:rPr>
        <w:t xml:space="preserve"> 48 OF 2009</w:t>
      </w:r>
    </w:p>
    <w:p w:rsidR="00416306" w:rsidRPr="00DB171C" w:rsidRDefault="00DB171C" w:rsidP="00DB171C">
      <w:pPr>
        <w:pStyle w:val="Bodytext40"/>
        <w:shd w:val="clear" w:color="auto" w:fill="auto"/>
        <w:spacing w:before="0" w:line="360" w:lineRule="auto"/>
        <w:ind w:right="140"/>
        <w:jc w:val="both"/>
        <w:rPr>
          <w:rFonts w:ascii="Times New Roman" w:hAnsi="Times New Roman" w:cs="Times New Roman"/>
          <w:sz w:val="24"/>
          <w:szCs w:val="24"/>
        </w:rPr>
      </w:pPr>
      <w:r w:rsidRPr="00DB171C">
        <w:rPr>
          <w:rFonts w:ascii="Times New Roman" w:hAnsi="Times New Roman" w:cs="Times New Roman"/>
          <w:sz w:val="24"/>
          <w:szCs w:val="24"/>
        </w:rPr>
        <w:t xml:space="preserve">[Arising from Criminal Session Case No. 0014 of 2008 before Hon. Justice John Wilson </w:t>
      </w:r>
      <w:proofErr w:type="spellStart"/>
      <w:r w:rsidRPr="00DB171C">
        <w:rPr>
          <w:rFonts w:ascii="Times New Roman" w:hAnsi="Times New Roman" w:cs="Times New Roman"/>
          <w:sz w:val="24"/>
          <w:szCs w:val="24"/>
        </w:rPr>
        <w:t>Kweaiga</w:t>
      </w:r>
      <w:proofErr w:type="spellEnd"/>
      <w:r w:rsidRPr="00DB171C">
        <w:rPr>
          <w:rFonts w:ascii="Times New Roman" w:hAnsi="Times New Roman" w:cs="Times New Roman"/>
          <w:sz w:val="24"/>
          <w:szCs w:val="24"/>
        </w:rPr>
        <w:t xml:space="preserve"> at </w:t>
      </w:r>
      <w:proofErr w:type="spellStart"/>
      <w:r w:rsidRPr="00DB171C">
        <w:rPr>
          <w:rFonts w:ascii="Times New Roman" w:hAnsi="Times New Roman" w:cs="Times New Roman"/>
          <w:sz w:val="24"/>
          <w:szCs w:val="24"/>
        </w:rPr>
        <w:t>Arua</w:t>
      </w:r>
      <w:proofErr w:type="spellEnd"/>
      <w:r w:rsidR="006B446B" w:rsidRPr="00DB171C">
        <w:rPr>
          <w:rFonts w:ascii="Times New Roman" w:hAnsi="Times New Roman" w:cs="Times New Roman"/>
          <w:sz w:val="24"/>
          <w:szCs w:val="24"/>
        </w:rPr>
        <w:t>]</w:t>
      </w:r>
    </w:p>
    <w:p w:rsidR="00416306" w:rsidRPr="00DB171C" w:rsidRDefault="00416306" w:rsidP="00DB171C">
      <w:pPr>
        <w:pStyle w:val="Bodytext50"/>
        <w:shd w:val="clear" w:color="auto" w:fill="auto"/>
        <w:spacing w:after="227" w:line="360" w:lineRule="auto"/>
        <w:ind w:left="620" w:hanging="580"/>
        <w:rPr>
          <w:rFonts w:ascii="Times New Roman" w:hAnsi="Times New Roman" w:cs="Times New Roman"/>
          <w:sz w:val="24"/>
          <w:szCs w:val="24"/>
        </w:rPr>
      </w:pPr>
    </w:p>
    <w:p w:rsidR="00416306" w:rsidRPr="00DB171C" w:rsidRDefault="00DB171C" w:rsidP="00DB171C">
      <w:pPr>
        <w:pStyle w:val="Bodytext60"/>
        <w:shd w:val="clear" w:color="auto" w:fill="auto"/>
        <w:spacing w:before="0" w:line="360" w:lineRule="auto"/>
        <w:ind w:left="620" w:firstLine="0"/>
        <w:jc w:val="both"/>
        <w:rPr>
          <w:rFonts w:ascii="Times New Roman" w:hAnsi="Times New Roman" w:cs="Times New Roman"/>
          <w:sz w:val="24"/>
          <w:szCs w:val="24"/>
        </w:rPr>
      </w:pPr>
      <w:r w:rsidRPr="00DB171C">
        <w:rPr>
          <w:rFonts w:ascii="Times New Roman" w:hAnsi="Times New Roman" w:cs="Times New Roman"/>
          <w:sz w:val="24"/>
          <w:szCs w:val="24"/>
        </w:rPr>
        <w:t xml:space="preserve">ANGUYO </w:t>
      </w:r>
      <w:proofErr w:type="gramStart"/>
      <w:r w:rsidRPr="00DB171C">
        <w:rPr>
          <w:rFonts w:ascii="Times New Roman" w:hAnsi="Times New Roman" w:cs="Times New Roman"/>
          <w:sz w:val="24"/>
          <w:szCs w:val="24"/>
        </w:rPr>
        <w:t xml:space="preserve">ROBERT </w:t>
      </w:r>
      <w:r w:rsidRPr="00DB171C">
        <w:rPr>
          <w:rFonts w:ascii="Times New Roman" w:hAnsi="Times New Roman" w:cs="Times New Roman"/>
          <w:sz w:val="24"/>
          <w:szCs w:val="24"/>
        </w:rPr>
        <w:t>::::::::::::::::::::::::::::::::::::</w:t>
      </w:r>
      <w:proofErr w:type="gramEnd"/>
      <w:r w:rsidRPr="00DB171C">
        <w:rPr>
          <w:rFonts w:ascii="Times New Roman" w:hAnsi="Times New Roman" w:cs="Times New Roman"/>
          <w:sz w:val="24"/>
          <w:szCs w:val="24"/>
        </w:rPr>
        <w:t>APPELLANT</w:t>
      </w:r>
    </w:p>
    <w:p w:rsidR="00416306" w:rsidRPr="00DB171C" w:rsidRDefault="00DB171C" w:rsidP="00DB171C">
      <w:pPr>
        <w:pStyle w:val="Bodytext60"/>
        <w:shd w:val="clear" w:color="auto" w:fill="auto"/>
        <w:spacing w:before="0" w:line="360" w:lineRule="auto"/>
        <w:ind w:right="140" w:firstLine="0"/>
        <w:jc w:val="both"/>
        <w:rPr>
          <w:rFonts w:ascii="Times New Roman" w:hAnsi="Times New Roman" w:cs="Times New Roman"/>
          <w:sz w:val="24"/>
          <w:szCs w:val="24"/>
        </w:rPr>
      </w:pPr>
      <w:r w:rsidRPr="00DB171C">
        <w:rPr>
          <w:rFonts w:ascii="Times New Roman" w:hAnsi="Times New Roman" w:cs="Times New Roman"/>
          <w:sz w:val="24"/>
          <w:szCs w:val="24"/>
        </w:rPr>
        <w:t>VS</w:t>
      </w:r>
    </w:p>
    <w:p w:rsidR="00416306" w:rsidRPr="00DB171C" w:rsidRDefault="00DB171C" w:rsidP="00DB171C">
      <w:pPr>
        <w:pStyle w:val="Bodytext60"/>
        <w:shd w:val="clear" w:color="auto" w:fill="auto"/>
        <w:spacing w:before="0" w:line="360" w:lineRule="auto"/>
        <w:ind w:left="620" w:firstLine="0"/>
        <w:jc w:val="both"/>
        <w:rPr>
          <w:rFonts w:ascii="Times New Roman" w:hAnsi="Times New Roman" w:cs="Times New Roman"/>
          <w:sz w:val="24"/>
          <w:szCs w:val="24"/>
        </w:rPr>
      </w:pPr>
      <w:proofErr w:type="gramStart"/>
      <w:r w:rsidRPr="00DB171C">
        <w:rPr>
          <w:rFonts w:ascii="Times New Roman" w:hAnsi="Times New Roman" w:cs="Times New Roman"/>
          <w:sz w:val="24"/>
          <w:szCs w:val="24"/>
        </w:rPr>
        <w:t>UGANDA :</w:t>
      </w:r>
      <w:proofErr w:type="gramEnd"/>
      <w:r w:rsidRPr="00DB171C">
        <w:rPr>
          <w:rFonts w:ascii="Times New Roman" w:hAnsi="Times New Roman" w:cs="Times New Roman"/>
          <w:sz w:val="24"/>
          <w:szCs w:val="24"/>
        </w:rPr>
        <w:t>::::::::::::::::::::::::::::::::::::::::::::: RESPONDENT</w:t>
      </w:r>
    </w:p>
    <w:p w:rsidR="00416306" w:rsidRPr="00DB171C" w:rsidRDefault="00416306" w:rsidP="00DB171C">
      <w:pPr>
        <w:pStyle w:val="Bodytext70"/>
        <w:shd w:val="clear" w:color="auto" w:fill="auto"/>
        <w:spacing w:line="360" w:lineRule="auto"/>
        <w:ind w:left="620"/>
        <w:rPr>
          <w:rFonts w:ascii="Times New Roman" w:hAnsi="Times New Roman" w:cs="Times New Roman"/>
          <w:sz w:val="24"/>
          <w:szCs w:val="24"/>
        </w:rPr>
      </w:pPr>
    </w:p>
    <w:p w:rsidR="00416306" w:rsidRPr="00DB171C" w:rsidRDefault="00DB171C" w:rsidP="00DB171C">
      <w:pPr>
        <w:pStyle w:val="Bodytext60"/>
        <w:shd w:val="clear" w:color="auto" w:fill="auto"/>
        <w:spacing w:before="0" w:line="360" w:lineRule="auto"/>
        <w:ind w:left="620" w:firstLine="0"/>
        <w:jc w:val="both"/>
        <w:rPr>
          <w:rFonts w:ascii="Times New Roman" w:hAnsi="Times New Roman" w:cs="Times New Roman"/>
          <w:sz w:val="24"/>
          <w:szCs w:val="24"/>
        </w:rPr>
      </w:pPr>
      <w:r w:rsidRPr="00DB171C">
        <w:rPr>
          <w:rFonts w:ascii="Times New Roman" w:hAnsi="Times New Roman" w:cs="Times New Roman"/>
          <w:sz w:val="24"/>
          <w:szCs w:val="24"/>
        </w:rPr>
        <w:t xml:space="preserve">Coram: Hon. Justice </w:t>
      </w:r>
      <w:proofErr w:type="spellStart"/>
      <w:r w:rsidRPr="00DB171C">
        <w:rPr>
          <w:rFonts w:ascii="Times New Roman" w:hAnsi="Times New Roman" w:cs="Times New Roman"/>
          <w:sz w:val="24"/>
          <w:szCs w:val="24"/>
        </w:rPr>
        <w:t>Remmy</w:t>
      </w:r>
      <w:proofErr w:type="spellEnd"/>
      <w:r w:rsidRPr="00DB171C">
        <w:rPr>
          <w:rFonts w:ascii="Times New Roman" w:hAnsi="Times New Roman" w:cs="Times New Roman"/>
          <w:sz w:val="24"/>
          <w:szCs w:val="24"/>
        </w:rPr>
        <w:t xml:space="preserve"> </w:t>
      </w:r>
      <w:proofErr w:type="spellStart"/>
      <w:r w:rsidRPr="00DB171C">
        <w:rPr>
          <w:rFonts w:ascii="Times New Roman" w:hAnsi="Times New Roman" w:cs="Times New Roman"/>
          <w:sz w:val="24"/>
          <w:szCs w:val="24"/>
        </w:rPr>
        <w:t>Kasule</w:t>
      </w:r>
      <w:proofErr w:type="spellEnd"/>
      <w:r w:rsidRPr="00DB171C">
        <w:rPr>
          <w:rFonts w:ascii="Times New Roman" w:hAnsi="Times New Roman" w:cs="Times New Roman"/>
          <w:sz w:val="24"/>
          <w:szCs w:val="24"/>
        </w:rPr>
        <w:t>, JA</w:t>
      </w:r>
    </w:p>
    <w:p w:rsidR="00416306" w:rsidRPr="00DB171C" w:rsidRDefault="00DB171C" w:rsidP="00DB171C">
      <w:pPr>
        <w:pStyle w:val="Bodytext60"/>
        <w:shd w:val="clear" w:color="auto" w:fill="auto"/>
        <w:spacing w:before="0" w:line="360" w:lineRule="auto"/>
        <w:ind w:left="1980" w:firstLine="0"/>
        <w:jc w:val="both"/>
        <w:rPr>
          <w:rFonts w:ascii="Times New Roman" w:hAnsi="Times New Roman" w:cs="Times New Roman"/>
          <w:sz w:val="24"/>
          <w:szCs w:val="24"/>
        </w:rPr>
      </w:pPr>
      <w:r w:rsidRPr="00DB171C">
        <w:rPr>
          <w:rFonts w:ascii="Times New Roman" w:hAnsi="Times New Roman" w:cs="Times New Roman"/>
          <w:sz w:val="24"/>
          <w:szCs w:val="24"/>
        </w:rPr>
        <w:t xml:space="preserve">Hon. Lady Justice </w:t>
      </w:r>
      <w:proofErr w:type="spellStart"/>
      <w:r w:rsidRPr="00DB171C">
        <w:rPr>
          <w:rFonts w:ascii="Times New Roman" w:hAnsi="Times New Roman" w:cs="Times New Roman"/>
          <w:sz w:val="24"/>
          <w:szCs w:val="24"/>
        </w:rPr>
        <w:t>Hellen</w:t>
      </w:r>
      <w:proofErr w:type="spellEnd"/>
      <w:r w:rsidRPr="00DB171C">
        <w:rPr>
          <w:rFonts w:ascii="Times New Roman" w:hAnsi="Times New Roman" w:cs="Times New Roman"/>
          <w:sz w:val="24"/>
          <w:szCs w:val="24"/>
        </w:rPr>
        <w:t xml:space="preserve"> </w:t>
      </w:r>
      <w:proofErr w:type="spellStart"/>
      <w:r w:rsidRPr="00DB171C">
        <w:rPr>
          <w:rFonts w:ascii="Times New Roman" w:hAnsi="Times New Roman" w:cs="Times New Roman"/>
          <w:sz w:val="24"/>
          <w:szCs w:val="24"/>
        </w:rPr>
        <w:t>Obura</w:t>
      </w:r>
      <w:proofErr w:type="spellEnd"/>
      <w:r w:rsidRPr="00DB171C">
        <w:rPr>
          <w:rFonts w:ascii="Times New Roman" w:hAnsi="Times New Roman" w:cs="Times New Roman"/>
          <w:sz w:val="24"/>
          <w:szCs w:val="24"/>
        </w:rPr>
        <w:t>, JA</w:t>
      </w:r>
    </w:p>
    <w:p w:rsidR="00416306" w:rsidRPr="00DB171C" w:rsidRDefault="00DB171C" w:rsidP="00DB171C">
      <w:pPr>
        <w:pStyle w:val="Bodytext60"/>
        <w:shd w:val="clear" w:color="auto" w:fill="auto"/>
        <w:spacing w:before="0" w:after="404" w:line="360" w:lineRule="auto"/>
        <w:ind w:left="1980" w:firstLine="0"/>
        <w:jc w:val="both"/>
        <w:rPr>
          <w:rFonts w:ascii="Times New Roman" w:hAnsi="Times New Roman" w:cs="Times New Roman"/>
          <w:sz w:val="24"/>
          <w:szCs w:val="24"/>
        </w:rPr>
      </w:pPr>
      <w:r w:rsidRPr="00DB171C">
        <w:rPr>
          <w:rFonts w:ascii="Times New Roman" w:hAnsi="Times New Roman" w:cs="Times New Roman"/>
          <w:sz w:val="24"/>
          <w:szCs w:val="24"/>
        </w:rPr>
        <w:t xml:space="preserve">Hon. Justice Simon </w:t>
      </w:r>
      <w:proofErr w:type="spellStart"/>
      <w:r w:rsidRPr="00DB171C">
        <w:rPr>
          <w:rFonts w:ascii="Times New Roman" w:hAnsi="Times New Roman" w:cs="Times New Roman"/>
          <w:sz w:val="24"/>
          <w:szCs w:val="24"/>
        </w:rPr>
        <w:t>Byabakama</w:t>
      </w:r>
      <w:proofErr w:type="spellEnd"/>
      <w:r w:rsidRPr="00DB171C">
        <w:rPr>
          <w:rFonts w:ascii="Times New Roman" w:hAnsi="Times New Roman" w:cs="Times New Roman"/>
          <w:sz w:val="24"/>
          <w:szCs w:val="24"/>
        </w:rPr>
        <w:t xml:space="preserve"> </w:t>
      </w:r>
      <w:proofErr w:type="spellStart"/>
      <w:r w:rsidRPr="00DB171C">
        <w:rPr>
          <w:rFonts w:ascii="Times New Roman" w:hAnsi="Times New Roman" w:cs="Times New Roman"/>
          <w:sz w:val="24"/>
          <w:szCs w:val="24"/>
        </w:rPr>
        <w:t>Mugenyi</w:t>
      </w:r>
      <w:proofErr w:type="spellEnd"/>
      <w:r w:rsidRPr="00DB171C">
        <w:rPr>
          <w:rFonts w:ascii="Times New Roman" w:hAnsi="Times New Roman" w:cs="Times New Roman"/>
          <w:sz w:val="24"/>
          <w:szCs w:val="24"/>
        </w:rPr>
        <w:t>, JA</w:t>
      </w:r>
    </w:p>
    <w:p w:rsidR="00416306" w:rsidRPr="00DB171C" w:rsidRDefault="00416306" w:rsidP="00DB171C">
      <w:pPr>
        <w:pStyle w:val="Bodytext50"/>
        <w:shd w:val="clear" w:color="auto" w:fill="auto"/>
        <w:spacing w:after="0" w:line="360" w:lineRule="auto"/>
        <w:ind w:left="620" w:hanging="580"/>
        <w:rPr>
          <w:rFonts w:ascii="Times New Roman" w:hAnsi="Times New Roman" w:cs="Times New Roman"/>
          <w:sz w:val="24"/>
          <w:szCs w:val="24"/>
        </w:rPr>
      </w:pPr>
    </w:p>
    <w:p w:rsidR="00416306" w:rsidRPr="00DB171C" w:rsidRDefault="00DB171C" w:rsidP="00DB171C">
      <w:pPr>
        <w:pStyle w:val="Bodytext60"/>
        <w:shd w:val="clear" w:color="auto" w:fill="auto"/>
        <w:spacing w:before="0" w:after="219" w:line="360" w:lineRule="auto"/>
        <w:ind w:firstLine="0"/>
        <w:jc w:val="both"/>
        <w:rPr>
          <w:rFonts w:ascii="Times New Roman" w:hAnsi="Times New Roman" w:cs="Times New Roman"/>
          <w:sz w:val="24"/>
          <w:szCs w:val="24"/>
        </w:rPr>
      </w:pPr>
      <w:r w:rsidRPr="00DB171C">
        <w:rPr>
          <w:rFonts w:ascii="Times New Roman" w:hAnsi="Times New Roman" w:cs="Times New Roman"/>
          <w:sz w:val="24"/>
          <w:szCs w:val="24"/>
        </w:rPr>
        <w:t>JUDGMENT OF THE COURT</w:t>
      </w:r>
    </w:p>
    <w:p w:rsidR="00416306" w:rsidRPr="00DB171C" w:rsidRDefault="00DB171C" w:rsidP="00DB171C">
      <w:pPr>
        <w:pStyle w:val="BodyText1"/>
        <w:shd w:val="clear" w:color="auto" w:fill="auto"/>
        <w:spacing w:before="0" w:line="360" w:lineRule="auto"/>
        <w:ind w:left="40" w:right="420" w:firstLine="0"/>
        <w:jc w:val="both"/>
        <w:rPr>
          <w:rFonts w:ascii="Times New Roman" w:hAnsi="Times New Roman" w:cs="Times New Roman"/>
          <w:sz w:val="24"/>
          <w:szCs w:val="24"/>
        </w:rPr>
      </w:pPr>
      <w:r w:rsidRPr="00DB171C">
        <w:rPr>
          <w:rFonts w:ascii="Times New Roman" w:hAnsi="Times New Roman" w:cs="Times New Roman"/>
          <w:sz w:val="24"/>
          <w:szCs w:val="24"/>
        </w:rPr>
        <w:t xml:space="preserve">This appeal is only against sentence only of the High Court of Uganda at </w:t>
      </w:r>
      <w:proofErr w:type="spellStart"/>
      <w:r w:rsidRPr="00DB171C">
        <w:rPr>
          <w:rFonts w:ascii="Times New Roman" w:hAnsi="Times New Roman" w:cs="Times New Roman"/>
          <w:sz w:val="24"/>
          <w:szCs w:val="24"/>
        </w:rPr>
        <w:t>Arua</w:t>
      </w:r>
      <w:proofErr w:type="spellEnd"/>
      <w:r w:rsidRPr="00DB171C">
        <w:rPr>
          <w:rFonts w:ascii="Times New Roman" w:hAnsi="Times New Roman" w:cs="Times New Roman"/>
          <w:sz w:val="24"/>
          <w:szCs w:val="24"/>
        </w:rPr>
        <w:t xml:space="preserve"> before Hon. Justice </w:t>
      </w:r>
      <w:proofErr w:type="spellStart"/>
      <w:r w:rsidRPr="00DB171C">
        <w:rPr>
          <w:rFonts w:ascii="Times New Roman" w:hAnsi="Times New Roman" w:cs="Times New Roman"/>
          <w:sz w:val="24"/>
          <w:szCs w:val="24"/>
        </w:rPr>
        <w:t>Kwesiga</w:t>
      </w:r>
      <w:proofErr w:type="spellEnd"/>
      <w:r w:rsidRPr="00DB171C">
        <w:rPr>
          <w:rFonts w:ascii="Times New Roman" w:hAnsi="Times New Roman" w:cs="Times New Roman"/>
          <w:sz w:val="24"/>
          <w:szCs w:val="24"/>
        </w:rPr>
        <w:t xml:space="preserve"> </w:t>
      </w:r>
      <w:proofErr w:type="gramStart"/>
      <w:r w:rsidRPr="00DB171C">
        <w:rPr>
          <w:rFonts w:ascii="Times New Roman" w:hAnsi="Times New Roman" w:cs="Times New Roman"/>
          <w:sz w:val="24"/>
          <w:szCs w:val="24"/>
        </w:rPr>
        <w:t xml:space="preserve">on </w:t>
      </w:r>
      <w:r w:rsidRPr="00DB171C">
        <w:rPr>
          <w:rFonts w:ascii="Times New Roman" w:hAnsi="Times New Roman" w:cs="Times New Roman"/>
          <w:sz w:val="24"/>
          <w:szCs w:val="24"/>
        </w:rPr>
        <w:t xml:space="preserve"> 6</w:t>
      </w:r>
      <w:proofErr w:type="gramEnd"/>
      <w:r w:rsidRPr="00DB171C">
        <w:rPr>
          <w:rFonts w:ascii="Times New Roman" w:hAnsi="Times New Roman" w:cs="Times New Roman"/>
          <w:sz w:val="24"/>
          <w:szCs w:val="24"/>
        </w:rPr>
        <w:t xml:space="preserve">-8-2008. The appellant was convicted of murder contrary to </w:t>
      </w:r>
      <w:r w:rsidRPr="00DB171C">
        <w:rPr>
          <w:rStyle w:val="BodytextBold"/>
          <w:rFonts w:ascii="Times New Roman" w:hAnsi="Times New Roman" w:cs="Times New Roman"/>
          <w:sz w:val="24"/>
          <w:szCs w:val="24"/>
        </w:rPr>
        <w:t>Sections 188 and 189 of the Penal Code</w:t>
      </w:r>
    </w:p>
    <w:p w:rsidR="00416306" w:rsidRPr="00DB171C" w:rsidRDefault="00DB171C" w:rsidP="00DB171C">
      <w:pPr>
        <w:pStyle w:val="BodyText1"/>
        <w:shd w:val="clear" w:color="auto" w:fill="auto"/>
        <w:spacing w:before="0" w:after="492" w:line="360" w:lineRule="auto"/>
        <w:ind w:left="620" w:right="420" w:firstLine="0"/>
        <w:jc w:val="both"/>
        <w:rPr>
          <w:rFonts w:ascii="Times New Roman" w:hAnsi="Times New Roman" w:cs="Times New Roman"/>
          <w:sz w:val="24"/>
          <w:szCs w:val="24"/>
        </w:rPr>
      </w:pPr>
      <w:r w:rsidRPr="00DB171C">
        <w:rPr>
          <w:rStyle w:val="BodytextBold"/>
          <w:rFonts w:ascii="Times New Roman" w:hAnsi="Times New Roman" w:cs="Times New Roman"/>
          <w:sz w:val="24"/>
          <w:szCs w:val="24"/>
        </w:rPr>
        <w:t xml:space="preserve">Act </w:t>
      </w:r>
      <w:r w:rsidRPr="00DB171C">
        <w:rPr>
          <w:rFonts w:ascii="Times New Roman" w:hAnsi="Times New Roman" w:cs="Times New Roman"/>
          <w:sz w:val="24"/>
          <w:szCs w:val="24"/>
        </w:rPr>
        <w:t xml:space="preserve">on </w:t>
      </w:r>
      <w:proofErr w:type="gramStart"/>
      <w:r w:rsidRPr="00DB171C">
        <w:rPr>
          <w:rFonts w:ascii="Times New Roman" w:hAnsi="Times New Roman" w:cs="Times New Roman"/>
          <w:sz w:val="24"/>
          <w:szCs w:val="24"/>
        </w:rPr>
        <w:t>his own</w:t>
      </w:r>
      <w:proofErr w:type="gramEnd"/>
      <w:r w:rsidRPr="00DB171C">
        <w:rPr>
          <w:rFonts w:ascii="Times New Roman" w:hAnsi="Times New Roman" w:cs="Times New Roman"/>
          <w:sz w:val="24"/>
          <w:szCs w:val="24"/>
        </w:rPr>
        <w:t xml:space="preserve"> plea and sentenced to 20 years</w:t>
      </w:r>
      <w:r w:rsidRPr="00DB171C">
        <w:rPr>
          <w:rFonts w:ascii="Times New Roman" w:hAnsi="Times New Roman" w:cs="Times New Roman"/>
          <w:sz w:val="24"/>
          <w:szCs w:val="24"/>
        </w:rPr>
        <w:t xml:space="preserve"> imprisonment.</w:t>
      </w:r>
    </w:p>
    <w:p w:rsidR="00416306" w:rsidRPr="00DB171C" w:rsidRDefault="006B446B" w:rsidP="00DB171C">
      <w:pPr>
        <w:pStyle w:val="BodyText1"/>
        <w:shd w:val="clear" w:color="auto" w:fill="auto"/>
        <w:spacing w:before="0" w:line="360" w:lineRule="auto"/>
        <w:ind w:left="620" w:right="420" w:hanging="580"/>
        <w:jc w:val="both"/>
        <w:rPr>
          <w:rFonts w:ascii="Times New Roman" w:hAnsi="Times New Roman" w:cs="Times New Roman"/>
          <w:sz w:val="24"/>
          <w:szCs w:val="24"/>
        </w:rPr>
      </w:pPr>
      <w:r w:rsidRPr="00DB171C">
        <w:rPr>
          <w:rStyle w:val="Bodytext10pt"/>
          <w:rFonts w:ascii="Times New Roman" w:hAnsi="Times New Roman" w:cs="Times New Roman"/>
          <w:sz w:val="24"/>
          <w:szCs w:val="24"/>
        </w:rPr>
        <w:t xml:space="preserve"> </w:t>
      </w:r>
      <w:r w:rsidR="00DB171C" w:rsidRPr="00DB171C">
        <w:rPr>
          <w:rStyle w:val="Bodytext10pt"/>
          <w:rFonts w:ascii="Times New Roman" w:hAnsi="Times New Roman" w:cs="Times New Roman"/>
          <w:sz w:val="24"/>
          <w:szCs w:val="24"/>
        </w:rPr>
        <w:t xml:space="preserve"> </w:t>
      </w:r>
      <w:r w:rsidR="00DB171C" w:rsidRPr="00DB171C">
        <w:rPr>
          <w:rFonts w:ascii="Times New Roman" w:hAnsi="Times New Roman" w:cs="Times New Roman"/>
          <w:sz w:val="24"/>
          <w:szCs w:val="24"/>
        </w:rPr>
        <w:t xml:space="preserve">The facts as narrated by the prosecution and admitted by the appellant were that, the deceased </w:t>
      </w:r>
      <w:proofErr w:type="spellStart"/>
      <w:r w:rsidR="00DB171C" w:rsidRPr="00DB171C">
        <w:rPr>
          <w:rFonts w:ascii="Times New Roman" w:hAnsi="Times New Roman" w:cs="Times New Roman"/>
          <w:sz w:val="24"/>
          <w:szCs w:val="24"/>
        </w:rPr>
        <w:t>Yose</w:t>
      </w:r>
      <w:proofErr w:type="spellEnd"/>
      <w:r w:rsidR="00DB171C" w:rsidRPr="00DB171C">
        <w:rPr>
          <w:rFonts w:ascii="Times New Roman" w:hAnsi="Times New Roman" w:cs="Times New Roman"/>
          <w:sz w:val="24"/>
          <w:szCs w:val="24"/>
        </w:rPr>
        <w:t xml:space="preserve"> </w:t>
      </w:r>
      <w:proofErr w:type="spellStart"/>
      <w:r w:rsidR="00DB171C" w:rsidRPr="00DB171C">
        <w:rPr>
          <w:rFonts w:ascii="Times New Roman" w:hAnsi="Times New Roman" w:cs="Times New Roman"/>
          <w:sz w:val="24"/>
          <w:szCs w:val="24"/>
        </w:rPr>
        <w:t>Bayo</w:t>
      </w:r>
      <w:proofErr w:type="spellEnd"/>
      <w:r w:rsidR="00DB171C" w:rsidRPr="00DB171C">
        <w:rPr>
          <w:rFonts w:ascii="Times New Roman" w:hAnsi="Times New Roman" w:cs="Times New Roman"/>
          <w:sz w:val="24"/>
          <w:szCs w:val="24"/>
        </w:rPr>
        <w:t xml:space="preserve"> </w:t>
      </w:r>
      <w:proofErr w:type="spellStart"/>
      <w:r w:rsidR="00DB171C" w:rsidRPr="00DB171C">
        <w:rPr>
          <w:rFonts w:ascii="Times New Roman" w:hAnsi="Times New Roman" w:cs="Times New Roman"/>
          <w:sz w:val="24"/>
          <w:szCs w:val="24"/>
        </w:rPr>
        <w:t>Akua</w:t>
      </w:r>
      <w:proofErr w:type="spellEnd"/>
      <w:r w:rsidR="00DB171C" w:rsidRPr="00DB171C">
        <w:rPr>
          <w:rFonts w:ascii="Times New Roman" w:hAnsi="Times New Roman" w:cs="Times New Roman"/>
          <w:sz w:val="24"/>
          <w:szCs w:val="24"/>
        </w:rPr>
        <w:t xml:space="preserve"> was the appellant’s uncle. On the 12</w:t>
      </w:r>
      <w:r w:rsidR="00DB171C" w:rsidRPr="00DB171C">
        <w:rPr>
          <w:rFonts w:ascii="Times New Roman" w:hAnsi="Times New Roman" w:cs="Times New Roman"/>
          <w:sz w:val="24"/>
          <w:szCs w:val="24"/>
          <w:vertAlign w:val="superscript"/>
        </w:rPr>
        <w:t>th</w:t>
      </w:r>
      <w:r w:rsidR="00DB171C" w:rsidRPr="00DB171C">
        <w:rPr>
          <w:rFonts w:ascii="Times New Roman" w:hAnsi="Times New Roman" w:cs="Times New Roman"/>
          <w:sz w:val="24"/>
          <w:szCs w:val="24"/>
        </w:rPr>
        <w:t xml:space="preserve"> of January 2006, the deceased was at his place of work repairing bicycles when the appell</w:t>
      </w:r>
      <w:r w:rsidR="00DB171C" w:rsidRPr="00DB171C">
        <w:rPr>
          <w:rFonts w:ascii="Times New Roman" w:hAnsi="Times New Roman" w:cs="Times New Roman"/>
          <w:sz w:val="24"/>
          <w:szCs w:val="24"/>
        </w:rPr>
        <w:t xml:space="preserve">ant arrived. The deceased asked </w:t>
      </w:r>
      <w:r w:rsidRPr="00DB171C">
        <w:rPr>
          <w:rFonts w:ascii="Times New Roman" w:hAnsi="Times New Roman" w:cs="Times New Roman"/>
          <w:sz w:val="24"/>
          <w:szCs w:val="24"/>
        </w:rPr>
        <w:t xml:space="preserve">him </w:t>
      </w:r>
      <w:r w:rsidR="00DB171C" w:rsidRPr="00DB171C">
        <w:rPr>
          <w:rFonts w:ascii="Times New Roman" w:hAnsi="Times New Roman" w:cs="Times New Roman"/>
          <w:sz w:val="24"/>
          <w:szCs w:val="24"/>
        </w:rPr>
        <w:t>where he had disappeared to for the last two days but he gave no response.</w:t>
      </w:r>
    </w:p>
    <w:p w:rsidR="00416306" w:rsidRPr="00DB171C" w:rsidRDefault="00DB171C" w:rsidP="00DB171C">
      <w:pPr>
        <w:pStyle w:val="BodyText1"/>
        <w:shd w:val="clear" w:color="auto" w:fill="auto"/>
        <w:spacing w:before="0" w:after="476" w:line="360" w:lineRule="auto"/>
        <w:ind w:left="20" w:right="980" w:firstLine="580"/>
        <w:jc w:val="both"/>
        <w:rPr>
          <w:rFonts w:ascii="Times New Roman" w:hAnsi="Times New Roman" w:cs="Times New Roman"/>
          <w:sz w:val="24"/>
          <w:szCs w:val="24"/>
        </w:rPr>
      </w:pPr>
      <w:r w:rsidRPr="00DB171C">
        <w:rPr>
          <w:rFonts w:ascii="Times New Roman" w:hAnsi="Times New Roman" w:cs="Times New Roman"/>
          <w:sz w:val="24"/>
          <w:szCs w:val="24"/>
        </w:rPr>
        <w:t>Shortly after, he pic</w:t>
      </w:r>
      <w:r w:rsidRPr="00DB171C">
        <w:rPr>
          <w:rFonts w:ascii="Times New Roman" w:hAnsi="Times New Roman" w:cs="Times New Roman"/>
          <w:sz w:val="24"/>
          <w:szCs w:val="24"/>
        </w:rPr>
        <w:t xml:space="preserve">ked a hammer among the deceased’s tools and assaulted the deceased on the head. The latter </w:t>
      </w:r>
      <w:r w:rsidRPr="00DB171C">
        <w:rPr>
          <w:rFonts w:ascii="Times New Roman" w:hAnsi="Times New Roman" w:cs="Times New Roman"/>
          <w:sz w:val="24"/>
          <w:szCs w:val="24"/>
        </w:rPr>
        <w:t>fell down unconscious bleeding from the head.</w:t>
      </w:r>
    </w:p>
    <w:p w:rsidR="00416306" w:rsidRPr="00DB171C" w:rsidRDefault="00DB171C" w:rsidP="00DB171C">
      <w:pPr>
        <w:pStyle w:val="BodyText1"/>
        <w:shd w:val="clear" w:color="auto" w:fill="auto"/>
        <w:spacing w:before="0" w:after="484" w:line="360" w:lineRule="auto"/>
        <w:ind w:left="20" w:right="980" w:firstLine="0"/>
        <w:jc w:val="both"/>
        <w:rPr>
          <w:rFonts w:ascii="Times New Roman" w:hAnsi="Times New Roman" w:cs="Times New Roman"/>
          <w:sz w:val="24"/>
          <w:szCs w:val="24"/>
        </w:rPr>
      </w:pPr>
      <w:r w:rsidRPr="00DB171C">
        <w:rPr>
          <w:rFonts w:ascii="Times New Roman" w:hAnsi="Times New Roman" w:cs="Times New Roman"/>
          <w:sz w:val="24"/>
          <w:szCs w:val="24"/>
        </w:rPr>
        <w:t>When the people tried to intervene, the appellant threatened to assault them as well. As more people gathered, he th</w:t>
      </w:r>
      <w:r w:rsidRPr="00DB171C">
        <w:rPr>
          <w:rFonts w:ascii="Times New Roman" w:hAnsi="Times New Roman" w:cs="Times New Roman"/>
          <w:sz w:val="24"/>
          <w:szCs w:val="24"/>
        </w:rPr>
        <w:t xml:space="preserve">rew down the hammer and ran to </w:t>
      </w:r>
      <w:proofErr w:type="spellStart"/>
      <w:r w:rsidRPr="00DB171C">
        <w:rPr>
          <w:rFonts w:ascii="Times New Roman" w:hAnsi="Times New Roman" w:cs="Times New Roman"/>
          <w:sz w:val="24"/>
          <w:szCs w:val="24"/>
        </w:rPr>
        <w:t>Oruku</w:t>
      </w:r>
      <w:proofErr w:type="spellEnd"/>
      <w:r w:rsidRPr="00DB171C">
        <w:rPr>
          <w:rFonts w:ascii="Times New Roman" w:hAnsi="Times New Roman" w:cs="Times New Roman"/>
          <w:sz w:val="24"/>
          <w:szCs w:val="24"/>
        </w:rPr>
        <w:t xml:space="preserve"> </w:t>
      </w:r>
      <w:r w:rsidRPr="00DB171C">
        <w:rPr>
          <w:rFonts w:ascii="Times New Roman" w:hAnsi="Times New Roman" w:cs="Times New Roman"/>
          <w:sz w:val="24"/>
          <w:szCs w:val="24"/>
        </w:rPr>
        <w:t>sub county headquarters where he was arrested and detained.</w:t>
      </w:r>
    </w:p>
    <w:p w:rsidR="00416306" w:rsidRPr="00DB171C" w:rsidRDefault="00DB171C" w:rsidP="00DB171C">
      <w:pPr>
        <w:pStyle w:val="BodyText1"/>
        <w:shd w:val="clear" w:color="auto" w:fill="auto"/>
        <w:spacing w:before="0" w:after="480" w:line="360" w:lineRule="auto"/>
        <w:ind w:left="20" w:right="980" w:firstLine="580"/>
        <w:jc w:val="both"/>
        <w:rPr>
          <w:rFonts w:ascii="Times New Roman" w:hAnsi="Times New Roman" w:cs="Times New Roman"/>
          <w:sz w:val="24"/>
          <w:szCs w:val="24"/>
        </w:rPr>
      </w:pPr>
      <w:r w:rsidRPr="00DB171C">
        <w:rPr>
          <w:rFonts w:ascii="Times New Roman" w:hAnsi="Times New Roman" w:cs="Times New Roman"/>
          <w:sz w:val="24"/>
          <w:szCs w:val="24"/>
        </w:rPr>
        <w:t xml:space="preserve">A Post-mortem examination on the body of the deceased revealed the cause of death was brain damage </w:t>
      </w:r>
      <w:r w:rsidR="006B446B" w:rsidRPr="00DB171C">
        <w:rPr>
          <w:rFonts w:ascii="Times New Roman" w:hAnsi="Times New Roman" w:cs="Times New Roman"/>
          <w:sz w:val="24"/>
          <w:szCs w:val="24"/>
        </w:rPr>
        <w:t>w</w:t>
      </w:r>
      <w:r w:rsidRPr="00DB171C">
        <w:rPr>
          <w:rFonts w:ascii="Times New Roman" w:hAnsi="Times New Roman" w:cs="Times New Roman"/>
          <w:sz w:val="24"/>
          <w:szCs w:val="24"/>
        </w:rPr>
        <w:t xml:space="preserve">ith </w:t>
      </w:r>
      <w:r w:rsidR="006B446B" w:rsidRPr="00DB171C">
        <w:rPr>
          <w:rFonts w:ascii="Times New Roman" w:hAnsi="Times New Roman" w:cs="Times New Roman"/>
          <w:sz w:val="24"/>
          <w:szCs w:val="24"/>
        </w:rPr>
        <w:t>i</w:t>
      </w:r>
      <w:r w:rsidRPr="00DB171C">
        <w:rPr>
          <w:rFonts w:ascii="Times New Roman" w:hAnsi="Times New Roman" w:cs="Times New Roman"/>
          <w:sz w:val="24"/>
          <w:szCs w:val="24"/>
        </w:rPr>
        <w:t xml:space="preserve">ntracranial </w:t>
      </w:r>
      <w:r w:rsidR="006B446B" w:rsidRPr="00DB171C">
        <w:rPr>
          <w:rFonts w:ascii="Times New Roman" w:hAnsi="Times New Roman" w:cs="Times New Roman"/>
          <w:sz w:val="24"/>
          <w:szCs w:val="24"/>
        </w:rPr>
        <w:t>hemorrhage</w:t>
      </w:r>
      <w:r w:rsidRPr="00DB171C">
        <w:rPr>
          <w:rFonts w:ascii="Times New Roman" w:hAnsi="Times New Roman" w:cs="Times New Roman"/>
          <w:sz w:val="24"/>
          <w:szCs w:val="24"/>
        </w:rPr>
        <w:t xml:space="preserve"> due to head injuries </w:t>
      </w:r>
      <w:r w:rsidRPr="00DB171C">
        <w:rPr>
          <w:rFonts w:ascii="Times New Roman" w:hAnsi="Times New Roman" w:cs="Times New Roman"/>
          <w:sz w:val="24"/>
          <w:szCs w:val="24"/>
        </w:rPr>
        <w:t>arising from the assault.</w:t>
      </w:r>
    </w:p>
    <w:p w:rsidR="00416306" w:rsidRPr="00DB171C" w:rsidRDefault="00DB171C" w:rsidP="00DB171C">
      <w:pPr>
        <w:pStyle w:val="BodyText1"/>
        <w:shd w:val="clear" w:color="auto" w:fill="auto"/>
        <w:spacing w:before="0" w:after="367" w:line="360" w:lineRule="auto"/>
        <w:ind w:left="20" w:right="980" w:firstLine="0"/>
        <w:jc w:val="both"/>
        <w:rPr>
          <w:rFonts w:ascii="Times New Roman" w:hAnsi="Times New Roman" w:cs="Times New Roman"/>
          <w:sz w:val="24"/>
          <w:szCs w:val="24"/>
        </w:rPr>
      </w:pPr>
      <w:r w:rsidRPr="00DB171C">
        <w:rPr>
          <w:rFonts w:ascii="Times New Roman" w:hAnsi="Times New Roman" w:cs="Times New Roman"/>
          <w:sz w:val="24"/>
          <w:szCs w:val="24"/>
        </w:rPr>
        <w:lastRenderedPageBreak/>
        <w:t xml:space="preserve">The appellant was examined on PF 24 and found to be of the apparent age of 27 years and mentally sound but </w:t>
      </w:r>
      <w:r w:rsidRPr="00DB171C">
        <w:rPr>
          <w:rFonts w:ascii="Times New Roman" w:hAnsi="Times New Roman" w:cs="Times New Roman"/>
          <w:sz w:val="24"/>
          <w:szCs w:val="24"/>
        </w:rPr>
        <w:t>having speech difficulty. He was subsequently charged, indicted, tried, convicted and imprisoned for a term of 20 years.</w:t>
      </w:r>
    </w:p>
    <w:p w:rsidR="00416306" w:rsidRPr="00DB171C" w:rsidRDefault="00416306" w:rsidP="00DB171C">
      <w:pPr>
        <w:framePr w:h="1114" w:wrap="notBeside" w:vAnchor="text" w:hAnchor="text" w:xAlign="right" w:y="1"/>
        <w:spacing w:line="360" w:lineRule="auto"/>
        <w:jc w:val="both"/>
        <w:rPr>
          <w:rFonts w:ascii="Times New Roman" w:hAnsi="Times New Roman" w:cs="Times New Roman"/>
        </w:rPr>
      </w:pPr>
    </w:p>
    <w:p w:rsidR="00416306" w:rsidRPr="00DB171C" w:rsidRDefault="00416306" w:rsidP="00DB171C">
      <w:pPr>
        <w:spacing w:line="360" w:lineRule="auto"/>
        <w:jc w:val="both"/>
        <w:rPr>
          <w:rFonts w:ascii="Times New Roman" w:hAnsi="Times New Roman" w:cs="Times New Roman"/>
        </w:rPr>
      </w:pPr>
    </w:p>
    <w:p w:rsidR="00416306" w:rsidRPr="00DB171C" w:rsidRDefault="00416306" w:rsidP="00DB171C">
      <w:pPr>
        <w:spacing w:line="360" w:lineRule="auto"/>
        <w:jc w:val="both"/>
        <w:rPr>
          <w:rFonts w:ascii="Times New Roman" w:hAnsi="Times New Roman" w:cs="Times New Roman"/>
        </w:rPr>
      </w:pPr>
    </w:p>
    <w:p w:rsidR="00416306" w:rsidRPr="00DB171C" w:rsidRDefault="00416306" w:rsidP="00DB171C">
      <w:pPr>
        <w:spacing w:line="360" w:lineRule="auto"/>
        <w:jc w:val="both"/>
        <w:rPr>
          <w:rFonts w:ascii="Times New Roman" w:hAnsi="Times New Roman" w:cs="Times New Roman"/>
        </w:rPr>
        <w:sectPr w:rsidR="00416306" w:rsidRPr="00DB171C">
          <w:footerReference w:type="even" r:id="rId8"/>
          <w:type w:val="continuous"/>
          <w:pgSz w:w="12240" w:h="18720"/>
          <w:pgMar w:top="1289" w:right="789" w:bottom="1519" w:left="856" w:header="0" w:footer="3" w:gutter="0"/>
          <w:cols w:space="720"/>
          <w:noEndnote/>
          <w:docGrid w:linePitch="360"/>
        </w:sectPr>
      </w:pPr>
    </w:p>
    <w:p w:rsidR="00416306" w:rsidRPr="00DB171C" w:rsidRDefault="00DB171C" w:rsidP="00DB171C">
      <w:pPr>
        <w:pStyle w:val="BodyText1"/>
        <w:shd w:val="clear" w:color="auto" w:fill="auto"/>
        <w:spacing w:before="0" w:after="536" w:line="360" w:lineRule="auto"/>
        <w:ind w:left="20" w:right="40" w:firstLine="0"/>
        <w:jc w:val="both"/>
        <w:rPr>
          <w:rFonts w:ascii="Times New Roman" w:hAnsi="Times New Roman" w:cs="Times New Roman"/>
          <w:sz w:val="24"/>
          <w:szCs w:val="24"/>
        </w:rPr>
      </w:pPr>
      <w:r w:rsidRPr="00DB171C">
        <w:rPr>
          <w:rFonts w:ascii="Times New Roman" w:hAnsi="Times New Roman" w:cs="Times New Roman"/>
          <w:sz w:val="24"/>
          <w:szCs w:val="24"/>
        </w:rPr>
        <w:lastRenderedPageBreak/>
        <w:t xml:space="preserve">The appellant’s only ground of appeal is to the effect that the sentence is harsh and excessive. He seeks the same to be reduced by this Court. This </w:t>
      </w:r>
      <w:r w:rsidRPr="00DB171C">
        <w:rPr>
          <w:rFonts w:ascii="Times New Roman" w:hAnsi="Times New Roman" w:cs="Times New Roman"/>
          <w:sz w:val="24"/>
          <w:szCs w:val="24"/>
        </w:rPr>
        <w:t>Court granted leave to the appellant to proceed with this ground against sentence only.</w:t>
      </w:r>
    </w:p>
    <w:p w:rsidR="00416306" w:rsidRPr="00DB171C" w:rsidRDefault="00DB171C" w:rsidP="00DB171C">
      <w:pPr>
        <w:pStyle w:val="BodyText1"/>
        <w:shd w:val="clear" w:color="auto" w:fill="auto"/>
        <w:spacing w:before="0" w:after="540" w:line="360" w:lineRule="auto"/>
        <w:ind w:left="20" w:right="40" w:firstLine="0"/>
        <w:jc w:val="both"/>
        <w:rPr>
          <w:rFonts w:ascii="Times New Roman" w:hAnsi="Times New Roman" w:cs="Times New Roman"/>
          <w:sz w:val="24"/>
          <w:szCs w:val="24"/>
        </w:rPr>
      </w:pPr>
      <w:r w:rsidRPr="00DB171C">
        <w:rPr>
          <w:rFonts w:ascii="Times New Roman" w:hAnsi="Times New Roman" w:cs="Times New Roman"/>
          <w:sz w:val="24"/>
          <w:szCs w:val="24"/>
        </w:rPr>
        <w:t xml:space="preserve">The appellant was represented by Mr. </w:t>
      </w:r>
      <w:proofErr w:type="spellStart"/>
      <w:r w:rsidRPr="00DB171C">
        <w:rPr>
          <w:rFonts w:ascii="Times New Roman" w:hAnsi="Times New Roman" w:cs="Times New Roman"/>
          <w:sz w:val="24"/>
          <w:szCs w:val="24"/>
        </w:rPr>
        <w:t>Komakech</w:t>
      </w:r>
      <w:proofErr w:type="spellEnd"/>
      <w:r w:rsidRPr="00DB171C">
        <w:rPr>
          <w:rFonts w:ascii="Times New Roman" w:hAnsi="Times New Roman" w:cs="Times New Roman"/>
          <w:sz w:val="24"/>
          <w:szCs w:val="24"/>
        </w:rPr>
        <w:t xml:space="preserve"> Denis </w:t>
      </w:r>
      <w:proofErr w:type="spellStart"/>
      <w:r w:rsidRPr="00DB171C">
        <w:rPr>
          <w:rFonts w:ascii="Times New Roman" w:hAnsi="Times New Roman" w:cs="Times New Roman"/>
          <w:sz w:val="24"/>
          <w:szCs w:val="24"/>
        </w:rPr>
        <w:t>Atine</w:t>
      </w:r>
      <w:proofErr w:type="spellEnd"/>
      <w:r w:rsidRPr="00DB171C">
        <w:rPr>
          <w:rFonts w:ascii="Times New Roman" w:hAnsi="Times New Roman" w:cs="Times New Roman"/>
          <w:sz w:val="24"/>
          <w:szCs w:val="24"/>
        </w:rPr>
        <w:t xml:space="preserve"> and Ms. </w:t>
      </w:r>
      <w:proofErr w:type="spellStart"/>
      <w:r w:rsidRPr="00DB171C">
        <w:rPr>
          <w:rFonts w:ascii="Times New Roman" w:hAnsi="Times New Roman" w:cs="Times New Roman"/>
          <w:sz w:val="24"/>
          <w:szCs w:val="24"/>
        </w:rPr>
        <w:t>Adubango</w:t>
      </w:r>
      <w:proofErr w:type="spellEnd"/>
      <w:r w:rsidRPr="00DB171C">
        <w:rPr>
          <w:rFonts w:ascii="Times New Roman" w:hAnsi="Times New Roman" w:cs="Times New Roman"/>
          <w:sz w:val="24"/>
          <w:szCs w:val="24"/>
        </w:rPr>
        <w:t xml:space="preserve"> Harriet, Senior State Attorney appeared for the respondent.</w:t>
      </w:r>
    </w:p>
    <w:p w:rsidR="00416306" w:rsidRPr="00DB171C" w:rsidRDefault="00DB171C" w:rsidP="00DB171C">
      <w:pPr>
        <w:pStyle w:val="BodyText1"/>
        <w:shd w:val="clear" w:color="auto" w:fill="auto"/>
        <w:spacing w:before="0" w:after="540" w:line="360" w:lineRule="auto"/>
        <w:ind w:left="20" w:right="40" w:firstLine="0"/>
        <w:jc w:val="both"/>
        <w:rPr>
          <w:rFonts w:ascii="Times New Roman" w:hAnsi="Times New Roman" w:cs="Times New Roman"/>
          <w:sz w:val="24"/>
          <w:szCs w:val="24"/>
        </w:rPr>
      </w:pPr>
      <w:r w:rsidRPr="00DB171C">
        <w:rPr>
          <w:rFonts w:ascii="Times New Roman" w:hAnsi="Times New Roman" w:cs="Times New Roman"/>
          <w:sz w:val="24"/>
          <w:szCs w:val="24"/>
        </w:rPr>
        <w:t>Learned counsel for the appellant</w:t>
      </w:r>
      <w:r w:rsidRPr="00DB171C">
        <w:rPr>
          <w:rFonts w:ascii="Times New Roman" w:hAnsi="Times New Roman" w:cs="Times New Roman"/>
          <w:sz w:val="24"/>
          <w:szCs w:val="24"/>
        </w:rPr>
        <w:t xml:space="preserve"> submitted that the learned trial Judge did not consider the period the appellant had spent on remand and the fact that he pleaded guilty. In counsel’s view, the sentence imposed by the trial Judge was harsh and excessive in the circumstances. He implored </w:t>
      </w:r>
      <w:r w:rsidRPr="00DB171C">
        <w:rPr>
          <w:rFonts w:ascii="Times New Roman" w:hAnsi="Times New Roman" w:cs="Times New Roman"/>
          <w:sz w:val="24"/>
          <w:szCs w:val="24"/>
        </w:rPr>
        <w:t>court to substitute it with a reduced sentence.</w:t>
      </w:r>
    </w:p>
    <w:p w:rsidR="00416306" w:rsidRPr="00DB171C" w:rsidRDefault="00DB171C" w:rsidP="00DB171C">
      <w:pPr>
        <w:pStyle w:val="BodyText1"/>
        <w:shd w:val="clear" w:color="auto" w:fill="auto"/>
        <w:spacing w:before="0" w:line="360" w:lineRule="auto"/>
        <w:ind w:left="20" w:right="40" w:firstLine="0"/>
        <w:jc w:val="both"/>
        <w:rPr>
          <w:rFonts w:ascii="Times New Roman" w:hAnsi="Times New Roman" w:cs="Times New Roman"/>
          <w:sz w:val="24"/>
          <w:szCs w:val="24"/>
        </w:rPr>
        <w:sectPr w:rsidR="00416306" w:rsidRPr="00DB171C">
          <w:type w:val="continuous"/>
          <w:pgSz w:w="12240" w:h="18720"/>
          <w:pgMar w:top="2474" w:right="1584" w:bottom="2474" w:left="1584" w:header="0" w:footer="3" w:gutter="0"/>
          <w:cols w:space="720"/>
          <w:noEndnote/>
          <w:docGrid w:linePitch="360"/>
        </w:sectPr>
      </w:pPr>
      <w:r w:rsidRPr="00DB171C">
        <w:rPr>
          <w:rFonts w:ascii="Times New Roman" w:hAnsi="Times New Roman" w:cs="Times New Roman"/>
          <w:sz w:val="24"/>
          <w:szCs w:val="24"/>
        </w:rPr>
        <w:t>Counsel for the respondent opposed the appeal. She submitted that the sentence of 20 years was neither harsh nor excessive considering the circumstances of the commission of the offence. I</w:t>
      </w:r>
      <w:r w:rsidRPr="00DB171C">
        <w:rPr>
          <w:rFonts w:ascii="Times New Roman" w:hAnsi="Times New Roman" w:cs="Times New Roman"/>
          <w:sz w:val="24"/>
          <w:szCs w:val="24"/>
        </w:rPr>
        <w:t>f anything, she argued, the trial Judge exercised utmost leniency. She prayed the sentence to be upheld.</w:t>
      </w:r>
    </w:p>
    <w:p w:rsidR="00416306" w:rsidRPr="00DB171C" w:rsidRDefault="00DB171C" w:rsidP="00DB171C">
      <w:pPr>
        <w:pStyle w:val="BodyText1"/>
        <w:shd w:val="clear" w:color="auto" w:fill="auto"/>
        <w:spacing w:before="0" w:after="544" w:line="360" w:lineRule="auto"/>
        <w:ind w:left="40" w:right="500" w:firstLine="640"/>
        <w:jc w:val="both"/>
        <w:rPr>
          <w:rFonts w:ascii="Times New Roman" w:hAnsi="Times New Roman" w:cs="Times New Roman"/>
          <w:sz w:val="24"/>
          <w:szCs w:val="24"/>
        </w:rPr>
      </w:pPr>
      <w:r w:rsidRPr="00DB171C">
        <w:rPr>
          <w:rFonts w:ascii="Times New Roman" w:hAnsi="Times New Roman" w:cs="Times New Roman"/>
          <w:sz w:val="24"/>
          <w:szCs w:val="24"/>
        </w:rPr>
        <w:lastRenderedPageBreak/>
        <w:t xml:space="preserve">We have listened carefully to the submissions of both </w:t>
      </w:r>
      <w:r w:rsidRPr="00DB171C">
        <w:rPr>
          <w:rFonts w:ascii="Times New Roman" w:hAnsi="Times New Roman" w:cs="Times New Roman"/>
          <w:sz w:val="24"/>
          <w:szCs w:val="24"/>
        </w:rPr>
        <w:t>counsel and have also perused the court record.</w:t>
      </w:r>
    </w:p>
    <w:p w:rsidR="00416306" w:rsidRPr="00DB171C" w:rsidRDefault="00DB171C" w:rsidP="00DB171C">
      <w:pPr>
        <w:pStyle w:val="BodyText1"/>
        <w:shd w:val="clear" w:color="auto" w:fill="auto"/>
        <w:spacing w:before="0" w:after="540" w:line="360" w:lineRule="auto"/>
        <w:ind w:left="680" w:right="500" w:firstLine="0"/>
        <w:jc w:val="both"/>
        <w:rPr>
          <w:rFonts w:ascii="Times New Roman" w:hAnsi="Times New Roman" w:cs="Times New Roman"/>
          <w:sz w:val="24"/>
          <w:szCs w:val="24"/>
        </w:rPr>
      </w:pPr>
      <w:r w:rsidRPr="00DB171C">
        <w:rPr>
          <w:rFonts w:ascii="Times New Roman" w:hAnsi="Times New Roman" w:cs="Times New Roman"/>
          <w:sz w:val="24"/>
          <w:szCs w:val="24"/>
        </w:rPr>
        <w:t>It was submitted before the learned trial Judg</w:t>
      </w:r>
      <w:r w:rsidRPr="00DB171C">
        <w:rPr>
          <w:rFonts w:ascii="Times New Roman" w:hAnsi="Times New Roman" w:cs="Times New Roman"/>
          <w:sz w:val="24"/>
          <w:szCs w:val="24"/>
        </w:rPr>
        <w:t xml:space="preserve">e that the convict was a first offender who had readily pleaded guilty, was the only child of his elderly parents and had </w:t>
      </w:r>
      <w:r w:rsidRPr="00DB171C">
        <w:rPr>
          <w:rFonts w:ascii="Times New Roman" w:hAnsi="Times New Roman" w:cs="Times New Roman"/>
          <w:sz w:val="24"/>
          <w:szCs w:val="24"/>
        </w:rPr>
        <w:t>spent 1 year 6 months and 26 days on remand. When sentencing the appellant, this is how the trial Judge expressed himself:</w:t>
      </w:r>
    </w:p>
    <w:p w:rsidR="00416306" w:rsidRPr="00DB171C" w:rsidRDefault="00DB171C" w:rsidP="00DB171C">
      <w:pPr>
        <w:pStyle w:val="Bodytext80"/>
        <w:shd w:val="clear" w:color="auto" w:fill="auto"/>
        <w:spacing w:before="0" w:line="360" w:lineRule="auto"/>
        <w:ind w:left="1720" w:right="500" w:firstLine="0"/>
        <w:rPr>
          <w:rFonts w:ascii="Times New Roman" w:hAnsi="Times New Roman" w:cs="Times New Roman"/>
          <w:sz w:val="24"/>
          <w:szCs w:val="24"/>
        </w:rPr>
      </w:pPr>
      <w:r w:rsidRPr="00DB171C">
        <w:rPr>
          <w:rFonts w:ascii="Times New Roman" w:hAnsi="Times New Roman" w:cs="Times New Roman"/>
          <w:sz w:val="24"/>
          <w:szCs w:val="24"/>
        </w:rPr>
        <w:t>“Taking into account the mitigation submitted by the accused</w:t>
      </w:r>
      <w:r w:rsidR="006B446B" w:rsidRPr="00DB171C">
        <w:rPr>
          <w:rFonts w:ascii="Times New Roman" w:hAnsi="Times New Roman" w:cs="Times New Roman"/>
          <w:sz w:val="24"/>
          <w:szCs w:val="24"/>
        </w:rPr>
        <w:t>’</w:t>
      </w:r>
      <w:r w:rsidRPr="00DB171C">
        <w:rPr>
          <w:rFonts w:ascii="Times New Roman" w:hAnsi="Times New Roman" w:cs="Times New Roman"/>
          <w:sz w:val="24"/>
          <w:szCs w:val="24"/>
        </w:rPr>
        <w:t>s counsel and the fact that the accused pleaded for forgiveness and looked repentant, I do hereby sentence the accused to 20 years imprisonment</w:t>
      </w:r>
    </w:p>
    <w:p w:rsidR="00416306" w:rsidRPr="00DB171C" w:rsidRDefault="00416306" w:rsidP="00DB171C">
      <w:pPr>
        <w:pStyle w:val="Bodytext50"/>
        <w:shd w:val="clear" w:color="auto" w:fill="auto"/>
        <w:spacing w:after="0" w:line="360" w:lineRule="auto"/>
        <w:ind w:left="680"/>
        <w:rPr>
          <w:rFonts w:ascii="Times New Roman" w:hAnsi="Times New Roman" w:cs="Times New Roman"/>
          <w:sz w:val="24"/>
          <w:szCs w:val="24"/>
        </w:rPr>
      </w:pPr>
    </w:p>
    <w:p w:rsidR="00416306" w:rsidRPr="00DB171C" w:rsidRDefault="00DB171C" w:rsidP="00DB171C">
      <w:pPr>
        <w:pStyle w:val="BodyText1"/>
        <w:shd w:val="clear" w:color="auto" w:fill="auto"/>
        <w:spacing w:before="0" w:after="540" w:line="360" w:lineRule="auto"/>
        <w:ind w:left="680" w:right="500" w:firstLine="0"/>
        <w:jc w:val="both"/>
        <w:rPr>
          <w:rFonts w:ascii="Times New Roman" w:hAnsi="Times New Roman" w:cs="Times New Roman"/>
          <w:sz w:val="24"/>
          <w:szCs w:val="24"/>
        </w:rPr>
      </w:pPr>
      <w:r w:rsidRPr="00DB171C">
        <w:rPr>
          <w:rFonts w:ascii="Times New Roman" w:hAnsi="Times New Roman" w:cs="Times New Roman"/>
          <w:sz w:val="24"/>
          <w:szCs w:val="24"/>
        </w:rPr>
        <w:t xml:space="preserve">It is clear from the above excerpt that the </w:t>
      </w:r>
      <w:r w:rsidRPr="00DB171C">
        <w:rPr>
          <w:rFonts w:ascii="Times New Roman" w:hAnsi="Times New Roman" w:cs="Times New Roman"/>
          <w:sz w:val="24"/>
          <w:szCs w:val="24"/>
        </w:rPr>
        <w:t>learned trial Judge did not specifically state that he had taken into account the period the appellant had spent on remand.</w:t>
      </w:r>
    </w:p>
    <w:p w:rsidR="00416306" w:rsidRPr="00DB171C" w:rsidRDefault="00DB171C" w:rsidP="00DB171C">
      <w:pPr>
        <w:pStyle w:val="BodyText1"/>
        <w:shd w:val="clear" w:color="auto" w:fill="auto"/>
        <w:spacing w:before="0" w:after="127" w:line="360" w:lineRule="auto"/>
        <w:ind w:left="680" w:right="500" w:hanging="640"/>
        <w:jc w:val="both"/>
        <w:rPr>
          <w:rFonts w:ascii="Times New Roman" w:hAnsi="Times New Roman" w:cs="Times New Roman"/>
          <w:sz w:val="24"/>
          <w:szCs w:val="24"/>
        </w:rPr>
      </w:pPr>
      <w:r w:rsidRPr="00DB171C">
        <w:rPr>
          <w:rFonts w:ascii="Times New Roman" w:hAnsi="Times New Roman" w:cs="Times New Roman"/>
          <w:sz w:val="24"/>
          <w:szCs w:val="24"/>
        </w:rPr>
        <w:t xml:space="preserve"> Although the learned trial Judge did state that he had taken into account the mitigation submitted by the appellant’s counsel, we</w:t>
      </w:r>
      <w:r w:rsidRPr="00DB171C">
        <w:rPr>
          <w:rFonts w:ascii="Times New Roman" w:hAnsi="Times New Roman" w:cs="Times New Roman"/>
          <w:sz w:val="24"/>
          <w:szCs w:val="24"/>
        </w:rPr>
        <w:t xml:space="preserve"> do not think, this was in</w:t>
      </w:r>
    </w:p>
    <w:p w:rsidR="00416306" w:rsidRPr="00DB171C" w:rsidRDefault="00416306" w:rsidP="00DB171C">
      <w:pPr>
        <w:framePr w:h="811" w:wrap="notBeside" w:vAnchor="text" w:hAnchor="text" w:xAlign="right" w:y="1"/>
        <w:spacing w:line="360" w:lineRule="auto"/>
        <w:jc w:val="both"/>
        <w:rPr>
          <w:rFonts w:ascii="Times New Roman" w:hAnsi="Times New Roman" w:cs="Times New Roman"/>
        </w:rPr>
      </w:pPr>
    </w:p>
    <w:p w:rsidR="00416306" w:rsidRPr="00DB171C" w:rsidRDefault="00416306" w:rsidP="00DB171C">
      <w:pPr>
        <w:spacing w:line="360" w:lineRule="auto"/>
        <w:jc w:val="both"/>
        <w:rPr>
          <w:rFonts w:ascii="Times New Roman" w:hAnsi="Times New Roman" w:cs="Times New Roman"/>
        </w:rPr>
      </w:pPr>
    </w:p>
    <w:p w:rsidR="00416306" w:rsidRPr="00DB171C" w:rsidRDefault="00416306" w:rsidP="00DB171C">
      <w:pPr>
        <w:framePr w:h="1243" w:wrap="notBeside" w:vAnchor="text" w:hAnchor="text" w:xAlign="right" w:y="1"/>
        <w:spacing w:line="360" w:lineRule="auto"/>
        <w:jc w:val="both"/>
        <w:rPr>
          <w:rFonts w:ascii="Times New Roman" w:hAnsi="Times New Roman" w:cs="Times New Roman"/>
        </w:rPr>
      </w:pPr>
    </w:p>
    <w:p w:rsidR="00416306" w:rsidRPr="00DB171C" w:rsidRDefault="00DB171C" w:rsidP="00DB171C">
      <w:pPr>
        <w:spacing w:line="360" w:lineRule="auto"/>
        <w:jc w:val="both"/>
        <w:rPr>
          <w:rFonts w:ascii="Times New Roman" w:hAnsi="Times New Roman" w:cs="Times New Roman"/>
        </w:rPr>
      </w:pPr>
      <w:r w:rsidRPr="00DB171C">
        <w:rPr>
          <w:rFonts w:ascii="Times New Roman" w:hAnsi="Times New Roman" w:cs="Times New Roman"/>
        </w:rPr>
        <w:br w:type="page"/>
      </w:r>
    </w:p>
    <w:p w:rsidR="00416306" w:rsidRPr="00DB171C" w:rsidRDefault="00DB171C" w:rsidP="00DB171C">
      <w:pPr>
        <w:spacing w:line="360" w:lineRule="auto"/>
        <w:jc w:val="both"/>
        <w:rPr>
          <w:rFonts w:ascii="Times New Roman" w:hAnsi="Times New Roman" w:cs="Times New Roman"/>
        </w:rPr>
      </w:pPr>
      <w:r w:rsidRPr="00DB171C">
        <w:rPr>
          <w:rFonts w:ascii="Times New Roman" w:hAnsi="Times New Roman" w:cs="Times New Roman"/>
        </w:rPr>
        <w:lastRenderedPageBreak/>
        <w:br w:type="page"/>
      </w:r>
    </w:p>
    <w:p w:rsidR="00416306" w:rsidRPr="00DB171C" w:rsidRDefault="006B446B" w:rsidP="00DB171C">
      <w:pPr>
        <w:pStyle w:val="BodyText1"/>
        <w:shd w:val="clear" w:color="auto" w:fill="auto"/>
        <w:spacing w:before="0" w:after="536" w:line="360" w:lineRule="auto"/>
        <w:ind w:left="700" w:right="40" w:firstLine="0"/>
        <w:jc w:val="both"/>
        <w:rPr>
          <w:rFonts w:ascii="Times New Roman" w:hAnsi="Times New Roman" w:cs="Times New Roman"/>
          <w:sz w:val="24"/>
          <w:szCs w:val="24"/>
        </w:rPr>
      </w:pPr>
      <w:r w:rsidRPr="00DB171C">
        <w:rPr>
          <w:rFonts w:ascii="Times New Roman" w:hAnsi="Times New Roman" w:cs="Times New Roman"/>
          <w:sz w:val="24"/>
          <w:szCs w:val="24"/>
        </w:rPr>
        <w:lastRenderedPageBreak/>
        <w:t>Consonance</w:t>
      </w:r>
      <w:r w:rsidR="00DB171C" w:rsidRPr="00DB171C">
        <w:rPr>
          <w:rFonts w:ascii="Times New Roman" w:hAnsi="Times New Roman" w:cs="Times New Roman"/>
          <w:sz w:val="24"/>
          <w:szCs w:val="24"/>
        </w:rPr>
        <w:t xml:space="preserve"> with the requirement of </w:t>
      </w:r>
      <w:r w:rsidR="00DB171C" w:rsidRPr="00DB171C">
        <w:rPr>
          <w:rStyle w:val="BodytextBold"/>
          <w:rFonts w:ascii="Times New Roman" w:hAnsi="Times New Roman" w:cs="Times New Roman"/>
          <w:sz w:val="24"/>
          <w:szCs w:val="24"/>
        </w:rPr>
        <w:t xml:space="preserve">Article 23(8) of the Constitution </w:t>
      </w:r>
      <w:r w:rsidR="00DB171C" w:rsidRPr="00DB171C">
        <w:rPr>
          <w:rFonts w:ascii="Times New Roman" w:hAnsi="Times New Roman" w:cs="Times New Roman"/>
          <w:sz w:val="24"/>
          <w:szCs w:val="24"/>
        </w:rPr>
        <w:t>which provides:</w:t>
      </w:r>
    </w:p>
    <w:p w:rsidR="00416306" w:rsidRPr="00DB171C" w:rsidRDefault="00DB171C" w:rsidP="00DB171C">
      <w:pPr>
        <w:pStyle w:val="Bodytext80"/>
        <w:shd w:val="clear" w:color="auto" w:fill="auto"/>
        <w:tabs>
          <w:tab w:val="left" w:pos="1436"/>
        </w:tabs>
        <w:spacing w:before="0" w:line="360" w:lineRule="auto"/>
        <w:ind w:left="20" w:right="40" w:firstLine="1420"/>
        <w:rPr>
          <w:rFonts w:ascii="Times New Roman" w:hAnsi="Times New Roman" w:cs="Times New Roman"/>
          <w:sz w:val="24"/>
          <w:szCs w:val="24"/>
        </w:rPr>
      </w:pPr>
      <w:r w:rsidRPr="00DB171C">
        <w:rPr>
          <w:rFonts w:ascii="Times New Roman" w:hAnsi="Times New Roman" w:cs="Times New Roman"/>
          <w:sz w:val="24"/>
          <w:szCs w:val="24"/>
        </w:rPr>
        <w:t xml:space="preserve">“Where a person is convicted and sentenced to a term of imprisonment for an offence, any period he or she spends in lawful custody in respect of the offence before the completion of his or her </w:t>
      </w:r>
      <w:r w:rsidRPr="00DB171C">
        <w:rPr>
          <w:rStyle w:val="Bodytext810pt"/>
          <w:rFonts w:ascii="Times New Roman" w:hAnsi="Times New Roman" w:cs="Times New Roman"/>
          <w:sz w:val="24"/>
          <w:szCs w:val="24"/>
        </w:rPr>
        <w:tab/>
      </w:r>
      <w:r w:rsidRPr="00DB171C">
        <w:rPr>
          <w:rFonts w:ascii="Times New Roman" w:hAnsi="Times New Roman" w:cs="Times New Roman"/>
          <w:sz w:val="24"/>
          <w:szCs w:val="24"/>
        </w:rPr>
        <w:t>trial shall be taken into account in imposing the</w:t>
      </w:r>
      <w:r w:rsidR="006B446B" w:rsidRPr="00DB171C">
        <w:rPr>
          <w:rFonts w:ascii="Times New Roman" w:hAnsi="Times New Roman" w:cs="Times New Roman"/>
          <w:sz w:val="24"/>
          <w:szCs w:val="24"/>
        </w:rPr>
        <w:t xml:space="preserve"> </w:t>
      </w:r>
      <w:r w:rsidRPr="00DB171C">
        <w:rPr>
          <w:rFonts w:ascii="Times New Roman" w:hAnsi="Times New Roman" w:cs="Times New Roman"/>
          <w:sz w:val="24"/>
          <w:szCs w:val="24"/>
        </w:rPr>
        <w:t>term of i</w:t>
      </w:r>
      <w:r w:rsidRPr="00DB171C">
        <w:rPr>
          <w:rFonts w:ascii="Times New Roman" w:hAnsi="Times New Roman" w:cs="Times New Roman"/>
          <w:sz w:val="24"/>
          <w:szCs w:val="24"/>
        </w:rPr>
        <w:t>mprisonment.”</w:t>
      </w:r>
    </w:p>
    <w:p w:rsidR="00416306" w:rsidRPr="00DB171C" w:rsidRDefault="00DB171C" w:rsidP="00DB171C">
      <w:pPr>
        <w:pStyle w:val="Bodytext60"/>
        <w:shd w:val="clear" w:color="auto" w:fill="auto"/>
        <w:spacing w:before="0" w:line="360" w:lineRule="auto"/>
        <w:ind w:left="700" w:right="40" w:firstLine="0"/>
        <w:jc w:val="both"/>
        <w:rPr>
          <w:rFonts w:ascii="Times New Roman" w:hAnsi="Times New Roman" w:cs="Times New Roman"/>
          <w:sz w:val="24"/>
          <w:szCs w:val="24"/>
        </w:rPr>
      </w:pPr>
      <w:proofErr w:type="gramStart"/>
      <w:r w:rsidRPr="00DB171C">
        <w:rPr>
          <w:rStyle w:val="Bodytext6NotBold"/>
          <w:rFonts w:ascii="Times New Roman" w:hAnsi="Times New Roman" w:cs="Times New Roman"/>
          <w:sz w:val="24"/>
          <w:szCs w:val="24"/>
        </w:rPr>
        <w:t xml:space="preserve">The Supreme Court, in </w:t>
      </w:r>
      <w:proofErr w:type="spellStart"/>
      <w:r w:rsidRPr="00DB171C">
        <w:rPr>
          <w:rFonts w:ascii="Times New Roman" w:hAnsi="Times New Roman" w:cs="Times New Roman"/>
          <w:sz w:val="24"/>
          <w:szCs w:val="24"/>
        </w:rPr>
        <w:t>Kizito</w:t>
      </w:r>
      <w:proofErr w:type="spellEnd"/>
      <w:r w:rsidRPr="00DB171C">
        <w:rPr>
          <w:rFonts w:ascii="Times New Roman" w:hAnsi="Times New Roman" w:cs="Times New Roman"/>
          <w:sz w:val="24"/>
          <w:szCs w:val="24"/>
        </w:rPr>
        <w:t xml:space="preserve"> </w:t>
      </w:r>
      <w:proofErr w:type="spellStart"/>
      <w:r w:rsidRPr="00DB171C">
        <w:rPr>
          <w:rFonts w:ascii="Times New Roman" w:hAnsi="Times New Roman" w:cs="Times New Roman"/>
          <w:sz w:val="24"/>
          <w:szCs w:val="24"/>
        </w:rPr>
        <w:t>Semakula</w:t>
      </w:r>
      <w:proofErr w:type="spellEnd"/>
      <w:r w:rsidRPr="00DB171C">
        <w:rPr>
          <w:rFonts w:ascii="Times New Roman" w:hAnsi="Times New Roman" w:cs="Times New Roman"/>
          <w:sz w:val="24"/>
          <w:szCs w:val="24"/>
        </w:rPr>
        <w:t xml:space="preserve"> </w:t>
      </w:r>
      <w:proofErr w:type="spellStart"/>
      <w:r w:rsidRPr="00DB171C">
        <w:rPr>
          <w:rFonts w:ascii="Times New Roman" w:hAnsi="Times New Roman" w:cs="Times New Roman"/>
          <w:sz w:val="24"/>
          <w:szCs w:val="24"/>
        </w:rPr>
        <w:t>Vs</w:t>
      </w:r>
      <w:proofErr w:type="spellEnd"/>
      <w:r w:rsidRPr="00DB171C">
        <w:rPr>
          <w:rFonts w:ascii="Times New Roman" w:hAnsi="Times New Roman" w:cs="Times New Roman"/>
          <w:sz w:val="24"/>
          <w:szCs w:val="24"/>
        </w:rPr>
        <w:t xml:space="preserve"> Uganda, Cr. Appeal NO.</w:t>
      </w:r>
      <w:proofErr w:type="gramEnd"/>
      <w:r w:rsidRPr="00DB171C">
        <w:rPr>
          <w:rFonts w:ascii="Times New Roman" w:hAnsi="Times New Roman" w:cs="Times New Roman"/>
          <w:sz w:val="24"/>
          <w:szCs w:val="24"/>
        </w:rPr>
        <w:t xml:space="preserve"> 24 of 2001, </w:t>
      </w:r>
      <w:r w:rsidRPr="00DB171C">
        <w:rPr>
          <w:rStyle w:val="Bodytext6NotBold"/>
          <w:rFonts w:ascii="Times New Roman" w:hAnsi="Times New Roman" w:cs="Times New Roman"/>
          <w:sz w:val="24"/>
          <w:szCs w:val="24"/>
        </w:rPr>
        <w:t xml:space="preserve">held that in </w:t>
      </w:r>
      <w:r w:rsidRPr="00DB171C">
        <w:rPr>
          <w:rFonts w:ascii="Times New Roman" w:hAnsi="Times New Roman" w:cs="Times New Roman"/>
          <w:sz w:val="24"/>
          <w:szCs w:val="24"/>
        </w:rPr>
        <w:t xml:space="preserve">Article 23(8), </w:t>
      </w:r>
      <w:r w:rsidRPr="00DB171C">
        <w:rPr>
          <w:rStyle w:val="Bodytext6NotBold"/>
          <w:rFonts w:ascii="Times New Roman" w:hAnsi="Times New Roman" w:cs="Times New Roman"/>
          <w:sz w:val="24"/>
          <w:szCs w:val="24"/>
        </w:rPr>
        <w:t>the</w:t>
      </w:r>
    </w:p>
    <w:p w:rsidR="00416306" w:rsidRPr="00DB171C" w:rsidRDefault="00DB171C" w:rsidP="00DB171C">
      <w:pPr>
        <w:pStyle w:val="BodyText1"/>
        <w:shd w:val="clear" w:color="auto" w:fill="auto"/>
        <w:spacing w:before="0" w:after="532" w:line="360" w:lineRule="auto"/>
        <w:ind w:left="700" w:right="40" w:hanging="680"/>
        <w:jc w:val="both"/>
        <w:rPr>
          <w:rFonts w:ascii="Times New Roman" w:hAnsi="Times New Roman" w:cs="Times New Roman"/>
          <w:sz w:val="24"/>
          <w:szCs w:val="24"/>
        </w:rPr>
      </w:pPr>
      <w:r w:rsidRPr="00DB171C">
        <w:rPr>
          <w:rStyle w:val="Bodytext10pt"/>
          <w:rFonts w:ascii="Times New Roman" w:hAnsi="Times New Roman" w:cs="Times New Roman"/>
          <w:sz w:val="24"/>
          <w:szCs w:val="24"/>
        </w:rPr>
        <w:t xml:space="preserve"> </w:t>
      </w:r>
      <w:r w:rsidRPr="00DB171C">
        <w:rPr>
          <w:rFonts w:ascii="Times New Roman" w:hAnsi="Times New Roman" w:cs="Times New Roman"/>
          <w:sz w:val="24"/>
          <w:szCs w:val="24"/>
        </w:rPr>
        <w:t xml:space="preserve">words </w:t>
      </w:r>
      <w:r w:rsidRPr="00DB171C">
        <w:rPr>
          <w:rStyle w:val="BodytextBold"/>
          <w:rFonts w:ascii="Times New Roman" w:hAnsi="Times New Roman" w:cs="Times New Roman"/>
          <w:sz w:val="24"/>
          <w:szCs w:val="24"/>
        </w:rPr>
        <w:t xml:space="preserve">“to take into account” </w:t>
      </w:r>
      <w:r w:rsidRPr="00DB171C">
        <w:rPr>
          <w:rFonts w:ascii="Times New Roman" w:hAnsi="Times New Roman" w:cs="Times New Roman"/>
          <w:sz w:val="24"/>
          <w:szCs w:val="24"/>
        </w:rPr>
        <w:t>does not require a trial court to apply a mathematical formula by deducting the exact number of years</w:t>
      </w:r>
      <w:r w:rsidRPr="00DB171C">
        <w:rPr>
          <w:rFonts w:ascii="Times New Roman" w:hAnsi="Times New Roman" w:cs="Times New Roman"/>
          <w:sz w:val="24"/>
          <w:szCs w:val="24"/>
        </w:rPr>
        <w:t xml:space="preserve"> spent by an accused on remand from the sentence to be imposed by the trial court.</w:t>
      </w:r>
    </w:p>
    <w:p w:rsidR="00416306" w:rsidRPr="00DB171C" w:rsidRDefault="006B446B" w:rsidP="00DB171C">
      <w:pPr>
        <w:pStyle w:val="Bodytext60"/>
        <w:shd w:val="clear" w:color="auto" w:fill="auto"/>
        <w:spacing w:before="0" w:line="360" w:lineRule="auto"/>
        <w:ind w:left="700" w:right="40"/>
        <w:jc w:val="both"/>
        <w:rPr>
          <w:rFonts w:ascii="Times New Roman" w:hAnsi="Times New Roman" w:cs="Times New Roman"/>
          <w:sz w:val="24"/>
          <w:szCs w:val="24"/>
        </w:rPr>
      </w:pPr>
      <w:r w:rsidRPr="00DB171C">
        <w:rPr>
          <w:rStyle w:val="Bodytext610pt"/>
          <w:rFonts w:ascii="Times New Roman" w:hAnsi="Times New Roman" w:cs="Times New Roman"/>
          <w:sz w:val="24"/>
          <w:szCs w:val="24"/>
        </w:rPr>
        <w:t xml:space="preserve">     </w:t>
      </w:r>
      <w:r w:rsidR="00DB171C" w:rsidRPr="00DB171C">
        <w:rPr>
          <w:rStyle w:val="Bodytext610pt"/>
          <w:rFonts w:ascii="Times New Roman" w:hAnsi="Times New Roman" w:cs="Times New Roman"/>
          <w:sz w:val="24"/>
          <w:szCs w:val="24"/>
        </w:rPr>
        <w:t xml:space="preserve"> </w:t>
      </w:r>
      <w:proofErr w:type="gramStart"/>
      <w:r w:rsidR="00DB171C" w:rsidRPr="00DB171C">
        <w:rPr>
          <w:rStyle w:val="Bodytext6NotBold"/>
          <w:rFonts w:ascii="Times New Roman" w:hAnsi="Times New Roman" w:cs="Times New Roman"/>
          <w:sz w:val="24"/>
          <w:szCs w:val="24"/>
        </w:rPr>
        <w:t xml:space="preserve">The same Court in </w:t>
      </w:r>
      <w:proofErr w:type="spellStart"/>
      <w:r w:rsidR="00DB171C" w:rsidRPr="00DB171C">
        <w:rPr>
          <w:rFonts w:ascii="Times New Roman" w:hAnsi="Times New Roman" w:cs="Times New Roman"/>
          <w:sz w:val="24"/>
          <w:szCs w:val="24"/>
        </w:rPr>
        <w:t>Kabwiso</w:t>
      </w:r>
      <w:proofErr w:type="spellEnd"/>
      <w:r w:rsidR="00DB171C" w:rsidRPr="00DB171C">
        <w:rPr>
          <w:rFonts w:ascii="Times New Roman" w:hAnsi="Times New Roman" w:cs="Times New Roman"/>
          <w:sz w:val="24"/>
          <w:szCs w:val="24"/>
        </w:rPr>
        <w:t xml:space="preserve"> </w:t>
      </w:r>
      <w:proofErr w:type="spellStart"/>
      <w:r w:rsidR="00DB171C" w:rsidRPr="00DB171C">
        <w:rPr>
          <w:rFonts w:ascii="Times New Roman" w:hAnsi="Times New Roman" w:cs="Times New Roman"/>
          <w:sz w:val="24"/>
          <w:szCs w:val="24"/>
        </w:rPr>
        <w:t>Issa</w:t>
      </w:r>
      <w:proofErr w:type="spellEnd"/>
      <w:r w:rsidR="00DB171C" w:rsidRPr="00DB171C">
        <w:rPr>
          <w:rFonts w:ascii="Times New Roman" w:hAnsi="Times New Roman" w:cs="Times New Roman"/>
          <w:sz w:val="24"/>
          <w:szCs w:val="24"/>
        </w:rPr>
        <w:t xml:space="preserve"> </w:t>
      </w:r>
      <w:proofErr w:type="spellStart"/>
      <w:r w:rsidR="00DB171C" w:rsidRPr="00DB171C">
        <w:rPr>
          <w:rFonts w:ascii="Times New Roman" w:hAnsi="Times New Roman" w:cs="Times New Roman"/>
          <w:sz w:val="24"/>
          <w:szCs w:val="24"/>
        </w:rPr>
        <w:t>Vs</w:t>
      </w:r>
      <w:proofErr w:type="spellEnd"/>
      <w:r w:rsidR="00DB171C" w:rsidRPr="00DB171C">
        <w:rPr>
          <w:rFonts w:ascii="Times New Roman" w:hAnsi="Times New Roman" w:cs="Times New Roman"/>
          <w:sz w:val="24"/>
          <w:szCs w:val="24"/>
        </w:rPr>
        <w:t xml:space="preserve"> Uganda, Cr. Appeal NO.</w:t>
      </w:r>
      <w:proofErr w:type="gramEnd"/>
      <w:r w:rsidR="00DB171C" w:rsidRPr="00DB171C">
        <w:rPr>
          <w:rFonts w:ascii="Times New Roman" w:hAnsi="Times New Roman" w:cs="Times New Roman"/>
          <w:sz w:val="24"/>
          <w:szCs w:val="24"/>
        </w:rPr>
        <w:t xml:space="preserve"> 7 of 2002, </w:t>
      </w:r>
      <w:r w:rsidR="00DB171C" w:rsidRPr="00DB171C">
        <w:rPr>
          <w:rStyle w:val="Bodytext6NotBold"/>
          <w:rFonts w:ascii="Times New Roman" w:hAnsi="Times New Roman" w:cs="Times New Roman"/>
          <w:sz w:val="24"/>
          <w:szCs w:val="24"/>
        </w:rPr>
        <w:t>held:</w:t>
      </w:r>
    </w:p>
    <w:p w:rsidR="00416306" w:rsidRPr="00DB171C" w:rsidRDefault="00DB171C" w:rsidP="00DB171C">
      <w:pPr>
        <w:pStyle w:val="Bodytext80"/>
        <w:shd w:val="clear" w:color="auto" w:fill="auto"/>
        <w:spacing w:before="0" w:line="360" w:lineRule="auto"/>
        <w:ind w:left="2180" w:right="40" w:firstLine="0"/>
        <w:rPr>
          <w:rFonts w:ascii="Times New Roman" w:hAnsi="Times New Roman" w:cs="Times New Roman"/>
          <w:sz w:val="24"/>
          <w:szCs w:val="24"/>
        </w:rPr>
      </w:pPr>
      <w:r w:rsidRPr="00DB171C">
        <w:rPr>
          <w:rFonts w:ascii="Times New Roman" w:hAnsi="Times New Roman" w:cs="Times New Roman"/>
          <w:sz w:val="24"/>
          <w:szCs w:val="24"/>
        </w:rPr>
        <w:t xml:space="preserve">“This Court has on a number of occasions construed this clause to mean in effect that the </w:t>
      </w:r>
      <w:r w:rsidRPr="00DB171C">
        <w:rPr>
          <w:rFonts w:ascii="Times New Roman" w:hAnsi="Times New Roman" w:cs="Times New Roman"/>
          <w:sz w:val="24"/>
          <w:szCs w:val="24"/>
        </w:rPr>
        <w:t>period which an accused person spends</w:t>
      </w:r>
    </w:p>
    <w:p w:rsidR="00416306" w:rsidRPr="00DB171C" w:rsidRDefault="00DB171C" w:rsidP="00DB171C">
      <w:pPr>
        <w:pStyle w:val="Bodytext80"/>
        <w:shd w:val="clear" w:color="auto" w:fill="auto"/>
        <w:tabs>
          <w:tab w:val="left" w:pos="2166"/>
        </w:tabs>
        <w:spacing w:before="0" w:line="360" w:lineRule="auto"/>
        <w:ind w:left="700"/>
        <w:rPr>
          <w:rFonts w:ascii="Times New Roman" w:hAnsi="Times New Roman" w:cs="Times New Roman"/>
          <w:sz w:val="24"/>
          <w:szCs w:val="24"/>
        </w:rPr>
      </w:pPr>
      <w:r w:rsidRPr="00DB171C">
        <w:rPr>
          <w:rStyle w:val="Bodytext810pt"/>
          <w:rFonts w:ascii="Times New Roman" w:hAnsi="Times New Roman" w:cs="Times New Roman"/>
          <w:sz w:val="24"/>
          <w:szCs w:val="24"/>
        </w:rPr>
        <w:tab/>
      </w:r>
      <w:r w:rsidRPr="00DB171C">
        <w:rPr>
          <w:rFonts w:ascii="Times New Roman" w:hAnsi="Times New Roman" w:cs="Times New Roman"/>
          <w:sz w:val="24"/>
          <w:szCs w:val="24"/>
        </w:rPr>
        <w:t>in lawful custody before completion of the</w:t>
      </w:r>
      <w:r w:rsidR="006B446B" w:rsidRPr="00DB171C">
        <w:rPr>
          <w:rFonts w:ascii="Times New Roman" w:hAnsi="Times New Roman" w:cs="Times New Roman"/>
          <w:sz w:val="24"/>
          <w:szCs w:val="24"/>
        </w:rPr>
        <w:t xml:space="preserve"> </w:t>
      </w:r>
      <w:r w:rsidRPr="00DB171C">
        <w:rPr>
          <w:rFonts w:ascii="Times New Roman" w:hAnsi="Times New Roman" w:cs="Times New Roman"/>
          <w:sz w:val="24"/>
          <w:szCs w:val="24"/>
        </w:rPr>
        <w:t>trial should be taken into account specifically along with other relevant</w:t>
      </w:r>
      <w:r w:rsidR="006B446B" w:rsidRPr="00DB171C">
        <w:rPr>
          <w:rFonts w:ascii="Times New Roman" w:hAnsi="Times New Roman" w:cs="Times New Roman"/>
          <w:sz w:val="24"/>
          <w:szCs w:val="24"/>
        </w:rPr>
        <w:t xml:space="preserve"> </w:t>
      </w:r>
      <w:r w:rsidRPr="00DB171C">
        <w:rPr>
          <w:rFonts w:ascii="Times New Roman" w:hAnsi="Times New Roman" w:cs="Times New Roman"/>
          <w:sz w:val="24"/>
          <w:szCs w:val="24"/>
        </w:rPr>
        <w:t>factors before the court pronounces the</w:t>
      </w:r>
      <w:r w:rsidR="006B446B" w:rsidRPr="00DB171C">
        <w:rPr>
          <w:rFonts w:ascii="Times New Roman" w:hAnsi="Times New Roman" w:cs="Times New Roman"/>
          <w:sz w:val="24"/>
          <w:szCs w:val="24"/>
        </w:rPr>
        <w:t xml:space="preserve"> </w:t>
      </w:r>
      <w:r w:rsidRPr="00DB171C">
        <w:rPr>
          <w:rFonts w:ascii="Times New Roman" w:hAnsi="Times New Roman" w:cs="Times New Roman"/>
          <w:sz w:val="24"/>
          <w:szCs w:val="24"/>
        </w:rPr>
        <w:t>term to be served</w:t>
      </w:r>
      <w:r w:rsidRPr="00DB171C">
        <w:rPr>
          <w:rStyle w:val="Bodytext824pt"/>
          <w:rFonts w:ascii="Times New Roman" w:hAnsi="Times New Roman" w:cs="Times New Roman"/>
          <w:b/>
          <w:bCs/>
          <w:sz w:val="24"/>
          <w:szCs w:val="24"/>
        </w:rPr>
        <w:tab/>
        <w:t xml:space="preserve"> </w:t>
      </w:r>
      <w:r w:rsidRPr="00DB171C">
        <w:rPr>
          <w:rFonts w:ascii="Times New Roman" w:hAnsi="Times New Roman" w:cs="Times New Roman"/>
          <w:sz w:val="24"/>
          <w:szCs w:val="24"/>
        </w:rPr>
        <w:t>When sentencing a</w:t>
      </w:r>
      <w:r w:rsidRPr="00DB171C">
        <w:rPr>
          <w:rStyle w:val="Bodytext810pt"/>
          <w:rFonts w:ascii="Times New Roman" w:hAnsi="Times New Roman" w:cs="Times New Roman"/>
          <w:sz w:val="24"/>
          <w:szCs w:val="24"/>
        </w:rPr>
        <w:tab/>
      </w:r>
      <w:r w:rsidRPr="00DB171C">
        <w:rPr>
          <w:rFonts w:ascii="Times New Roman" w:hAnsi="Times New Roman" w:cs="Times New Roman"/>
          <w:sz w:val="24"/>
          <w:szCs w:val="24"/>
        </w:rPr>
        <w:t>person</w:t>
      </w:r>
      <w:r w:rsidR="002C36A6" w:rsidRPr="00DB171C">
        <w:rPr>
          <w:rFonts w:ascii="Times New Roman" w:hAnsi="Times New Roman" w:cs="Times New Roman"/>
          <w:sz w:val="24"/>
          <w:szCs w:val="24"/>
        </w:rPr>
        <w:t xml:space="preserve"> to imprisonment</w:t>
      </w:r>
      <w:r w:rsidRPr="00DB171C">
        <w:rPr>
          <w:rFonts w:ascii="Times New Roman" w:hAnsi="Times New Roman" w:cs="Times New Roman"/>
          <w:sz w:val="24"/>
          <w:szCs w:val="24"/>
        </w:rPr>
        <w:t>, the trial Judge or</w:t>
      </w:r>
      <w:r w:rsidR="002C36A6" w:rsidRPr="00DB171C">
        <w:rPr>
          <w:rFonts w:ascii="Times New Roman" w:hAnsi="Times New Roman" w:cs="Times New Roman"/>
          <w:sz w:val="24"/>
          <w:szCs w:val="24"/>
        </w:rPr>
        <w:t xml:space="preserve"> </w:t>
      </w:r>
      <w:r w:rsidRPr="00DB171C">
        <w:rPr>
          <w:rFonts w:ascii="Times New Roman" w:hAnsi="Times New Roman" w:cs="Times New Roman"/>
          <w:sz w:val="24"/>
          <w:szCs w:val="24"/>
        </w:rPr>
        <w:t>Magistrate should say;</w:t>
      </w:r>
    </w:p>
    <w:p w:rsidR="00416306" w:rsidRPr="00DB171C" w:rsidRDefault="00DB171C" w:rsidP="00DB171C">
      <w:pPr>
        <w:pStyle w:val="Bodytext80"/>
        <w:shd w:val="clear" w:color="auto" w:fill="auto"/>
        <w:spacing w:before="0" w:line="360" w:lineRule="auto"/>
        <w:ind w:left="2880" w:firstLine="0"/>
        <w:rPr>
          <w:rFonts w:ascii="Times New Roman" w:hAnsi="Times New Roman" w:cs="Times New Roman"/>
          <w:sz w:val="24"/>
          <w:szCs w:val="24"/>
        </w:rPr>
      </w:pPr>
      <w:proofErr w:type="gramStart"/>
      <w:r w:rsidRPr="00DB171C">
        <w:rPr>
          <w:rFonts w:ascii="Times New Roman" w:hAnsi="Times New Roman" w:cs="Times New Roman"/>
          <w:sz w:val="24"/>
          <w:szCs w:val="24"/>
        </w:rPr>
        <w:t>“ Taking</w:t>
      </w:r>
      <w:proofErr w:type="gramEnd"/>
      <w:r w:rsidRPr="00DB171C">
        <w:rPr>
          <w:rFonts w:ascii="Times New Roman" w:hAnsi="Times New Roman" w:cs="Times New Roman"/>
          <w:sz w:val="24"/>
          <w:szCs w:val="24"/>
        </w:rPr>
        <w:t xml:space="preserve"> into account the period of</w:t>
      </w:r>
    </w:p>
    <w:p w:rsidR="00416306" w:rsidRPr="00DB171C" w:rsidRDefault="00DB171C" w:rsidP="00DB171C">
      <w:pPr>
        <w:pStyle w:val="Bodytext80"/>
        <w:shd w:val="clear" w:color="auto" w:fill="auto"/>
        <w:tabs>
          <w:tab w:val="left" w:leader="dot" w:pos="3485"/>
        </w:tabs>
        <w:spacing w:before="0" w:line="360" w:lineRule="auto"/>
        <w:ind w:left="2880" w:firstLine="0"/>
        <w:rPr>
          <w:rFonts w:ascii="Times New Roman" w:hAnsi="Times New Roman" w:cs="Times New Roman"/>
          <w:sz w:val="24"/>
          <w:szCs w:val="24"/>
        </w:rPr>
      </w:pPr>
      <w:r w:rsidRPr="00DB171C">
        <w:rPr>
          <w:rStyle w:val="Bodytext824pt"/>
          <w:rFonts w:ascii="Times New Roman" w:hAnsi="Times New Roman" w:cs="Times New Roman"/>
          <w:b/>
          <w:bCs/>
          <w:sz w:val="24"/>
          <w:szCs w:val="24"/>
        </w:rPr>
        <w:tab/>
      </w:r>
      <w:proofErr w:type="gramStart"/>
      <w:r w:rsidRPr="00DB171C">
        <w:rPr>
          <w:rFonts w:ascii="Times New Roman" w:hAnsi="Times New Roman" w:cs="Times New Roman"/>
          <w:sz w:val="24"/>
          <w:szCs w:val="24"/>
        </w:rPr>
        <w:t>years</w:t>
      </w:r>
      <w:proofErr w:type="gramEnd"/>
      <w:r w:rsidRPr="00DB171C">
        <w:rPr>
          <w:rFonts w:ascii="Times New Roman" w:hAnsi="Times New Roman" w:cs="Times New Roman"/>
          <w:sz w:val="24"/>
          <w:szCs w:val="24"/>
        </w:rPr>
        <w:t xml:space="preserve"> (months or weeks whichever is</w:t>
      </w:r>
    </w:p>
    <w:p w:rsidR="00416306" w:rsidRPr="00DB171C" w:rsidRDefault="00DB171C" w:rsidP="00DB171C">
      <w:pPr>
        <w:pStyle w:val="Bodytext80"/>
        <w:shd w:val="clear" w:color="auto" w:fill="auto"/>
        <w:tabs>
          <w:tab w:val="left" w:pos="2861"/>
        </w:tabs>
        <w:spacing w:before="0" w:line="360" w:lineRule="auto"/>
        <w:ind w:firstLine="0"/>
        <w:rPr>
          <w:rFonts w:ascii="Times New Roman" w:hAnsi="Times New Roman" w:cs="Times New Roman"/>
          <w:sz w:val="24"/>
          <w:szCs w:val="24"/>
        </w:rPr>
      </w:pPr>
      <w:r w:rsidRPr="00DB171C">
        <w:rPr>
          <w:rStyle w:val="Bodytext810pt"/>
          <w:rFonts w:ascii="Times New Roman" w:hAnsi="Times New Roman" w:cs="Times New Roman"/>
          <w:sz w:val="24"/>
          <w:szCs w:val="24"/>
        </w:rPr>
        <w:tab/>
      </w:r>
      <w:proofErr w:type="gramStart"/>
      <w:r w:rsidRPr="00DB171C">
        <w:rPr>
          <w:rFonts w:ascii="Times New Roman" w:hAnsi="Times New Roman" w:cs="Times New Roman"/>
          <w:sz w:val="24"/>
          <w:szCs w:val="24"/>
        </w:rPr>
        <w:t>applicable</w:t>
      </w:r>
      <w:proofErr w:type="gramEnd"/>
      <w:r w:rsidRPr="00DB171C">
        <w:rPr>
          <w:rFonts w:ascii="Times New Roman" w:hAnsi="Times New Roman" w:cs="Times New Roman"/>
          <w:sz w:val="24"/>
          <w:szCs w:val="24"/>
        </w:rPr>
        <w:t>) which the accused has</w:t>
      </w:r>
    </w:p>
    <w:p w:rsidR="00416306" w:rsidRPr="00DB171C" w:rsidRDefault="00DB171C" w:rsidP="00DB171C">
      <w:pPr>
        <w:pStyle w:val="Bodytext80"/>
        <w:shd w:val="clear" w:color="auto" w:fill="auto"/>
        <w:spacing w:before="0" w:line="360" w:lineRule="auto"/>
        <w:ind w:left="2880" w:right="400" w:firstLine="0"/>
        <w:rPr>
          <w:rFonts w:ascii="Times New Roman" w:hAnsi="Times New Roman" w:cs="Times New Roman"/>
          <w:sz w:val="24"/>
          <w:szCs w:val="24"/>
        </w:rPr>
      </w:pPr>
      <w:proofErr w:type="gramStart"/>
      <w:r w:rsidRPr="00DB171C">
        <w:rPr>
          <w:rFonts w:ascii="Times New Roman" w:hAnsi="Times New Roman" w:cs="Times New Roman"/>
          <w:sz w:val="24"/>
          <w:szCs w:val="24"/>
        </w:rPr>
        <w:t>already</w:t>
      </w:r>
      <w:proofErr w:type="gramEnd"/>
      <w:r w:rsidRPr="00DB171C">
        <w:rPr>
          <w:rFonts w:ascii="Times New Roman" w:hAnsi="Times New Roman" w:cs="Times New Roman"/>
          <w:sz w:val="24"/>
          <w:szCs w:val="24"/>
        </w:rPr>
        <w:t xml:space="preserve"> spend in remand, I now sentence the accused to a term of ....years, months or weeks</w:t>
      </w:r>
      <w:r w:rsidRPr="00DB171C">
        <w:rPr>
          <w:rStyle w:val="Bodytext824pt"/>
          <w:rFonts w:ascii="Times New Roman" w:hAnsi="Times New Roman" w:cs="Times New Roman"/>
          <w:b/>
          <w:bCs/>
          <w:sz w:val="24"/>
          <w:szCs w:val="24"/>
        </w:rPr>
        <w:t xml:space="preserve">, </w:t>
      </w:r>
      <w:r w:rsidRPr="00DB171C">
        <w:rPr>
          <w:rFonts w:ascii="Times New Roman" w:hAnsi="Times New Roman" w:cs="Times New Roman"/>
          <w:sz w:val="24"/>
          <w:szCs w:val="24"/>
        </w:rPr>
        <w:t>as</w:t>
      </w:r>
      <w:r w:rsidRPr="00DB171C">
        <w:rPr>
          <w:rFonts w:ascii="Times New Roman" w:hAnsi="Times New Roman" w:cs="Times New Roman"/>
          <w:sz w:val="24"/>
          <w:szCs w:val="24"/>
        </w:rPr>
        <w:t xml:space="preserve"> the case may be.</w:t>
      </w:r>
    </w:p>
    <w:p w:rsidR="00416306" w:rsidRPr="00DB171C" w:rsidRDefault="00DB171C" w:rsidP="00DB171C">
      <w:pPr>
        <w:pStyle w:val="Bodytext80"/>
        <w:shd w:val="clear" w:color="auto" w:fill="auto"/>
        <w:spacing w:before="0" w:after="540" w:line="360" w:lineRule="auto"/>
        <w:ind w:left="2880" w:right="400" w:firstLine="0"/>
        <w:rPr>
          <w:rFonts w:ascii="Times New Roman" w:hAnsi="Times New Roman" w:cs="Times New Roman"/>
          <w:sz w:val="24"/>
          <w:szCs w:val="24"/>
        </w:rPr>
      </w:pPr>
      <w:r w:rsidRPr="00DB171C">
        <w:rPr>
          <w:rFonts w:ascii="Times New Roman" w:hAnsi="Times New Roman" w:cs="Times New Roman"/>
          <w:sz w:val="24"/>
          <w:szCs w:val="24"/>
        </w:rPr>
        <w:t>In such an event the sentence imposed shall be definite and be treated as excluding the period spent in custody on remand</w:t>
      </w:r>
      <w:r w:rsidR="0002420F" w:rsidRPr="00DB171C">
        <w:rPr>
          <w:rFonts w:ascii="Times New Roman" w:hAnsi="Times New Roman" w:cs="Times New Roman"/>
          <w:sz w:val="24"/>
          <w:szCs w:val="24"/>
        </w:rPr>
        <w:t>”.</w:t>
      </w:r>
    </w:p>
    <w:p w:rsidR="00416306" w:rsidRPr="00DB171C" w:rsidRDefault="00DB171C" w:rsidP="00DB171C">
      <w:pPr>
        <w:pStyle w:val="BodyText1"/>
        <w:shd w:val="clear" w:color="auto" w:fill="auto"/>
        <w:spacing w:before="0" w:line="360" w:lineRule="auto"/>
        <w:ind w:left="700" w:right="400" w:firstLine="0"/>
        <w:jc w:val="both"/>
        <w:rPr>
          <w:rFonts w:ascii="Times New Roman" w:hAnsi="Times New Roman" w:cs="Times New Roman"/>
          <w:sz w:val="24"/>
          <w:szCs w:val="24"/>
        </w:rPr>
      </w:pPr>
      <w:r w:rsidRPr="00DB171C">
        <w:rPr>
          <w:rFonts w:ascii="Times New Roman" w:hAnsi="Times New Roman" w:cs="Times New Roman"/>
          <w:sz w:val="24"/>
          <w:szCs w:val="24"/>
        </w:rPr>
        <w:t xml:space="preserve">The foregoing position was reiterated by the said Court in </w:t>
      </w:r>
      <w:proofErr w:type="spellStart"/>
      <w:r w:rsidRPr="00DB171C">
        <w:rPr>
          <w:rStyle w:val="BodytextBold"/>
          <w:rFonts w:ascii="Times New Roman" w:hAnsi="Times New Roman" w:cs="Times New Roman"/>
          <w:sz w:val="24"/>
          <w:szCs w:val="24"/>
        </w:rPr>
        <w:t>Katende</w:t>
      </w:r>
      <w:proofErr w:type="spellEnd"/>
      <w:r w:rsidRPr="00DB171C">
        <w:rPr>
          <w:rStyle w:val="BodytextBold"/>
          <w:rFonts w:ascii="Times New Roman" w:hAnsi="Times New Roman" w:cs="Times New Roman"/>
          <w:sz w:val="24"/>
          <w:szCs w:val="24"/>
        </w:rPr>
        <w:t xml:space="preserve"> </w:t>
      </w:r>
      <w:proofErr w:type="spellStart"/>
      <w:r w:rsidRPr="00DB171C">
        <w:rPr>
          <w:rStyle w:val="BodytextBold"/>
          <w:rFonts w:ascii="Times New Roman" w:hAnsi="Times New Roman" w:cs="Times New Roman"/>
          <w:sz w:val="24"/>
          <w:szCs w:val="24"/>
        </w:rPr>
        <w:t>Ahamad</w:t>
      </w:r>
      <w:proofErr w:type="spellEnd"/>
      <w:r w:rsidRPr="00DB171C">
        <w:rPr>
          <w:rStyle w:val="BodytextBold"/>
          <w:rFonts w:ascii="Times New Roman" w:hAnsi="Times New Roman" w:cs="Times New Roman"/>
          <w:sz w:val="24"/>
          <w:szCs w:val="24"/>
        </w:rPr>
        <w:t xml:space="preserve"> </w:t>
      </w:r>
      <w:proofErr w:type="spellStart"/>
      <w:r w:rsidRPr="00DB171C">
        <w:rPr>
          <w:rStyle w:val="BodytextBold"/>
          <w:rFonts w:ascii="Times New Roman" w:hAnsi="Times New Roman" w:cs="Times New Roman"/>
          <w:sz w:val="24"/>
          <w:szCs w:val="24"/>
        </w:rPr>
        <w:t>Vs</w:t>
      </w:r>
      <w:proofErr w:type="spellEnd"/>
      <w:r w:rsidRPr="00DB171C">
        <w:rPr>
          <w:rStyle w:val="BodytextBold"/>
          <w:rFonts w:ascii="Times New Roman" w:hAnsi="Times New Roman" w:cs="Times New Roman"/>
          <w:sz w:val="24"/>
          <w:szCs w:val="24"/>
        </w:rPr>
        <w:t xml:space="preserve"> Uganda Cr. Appeal NO. 6 of 2004,</w:t>
      </w:r>
    </w:p>
    <w:p w:rsidR="00416306" w:rsidRPr="00DB171C" w:rsidRDefault="00DB171C" w:rsidP="00DB171C">
      <w:pPr>
        <w:pStyle w:val="BodyText1"/>
        <w:shd w:val="clear" w:color="auto" w:fill="auto"/>
        <w:spacing w:before="0" w:after="6" w:line="360" w:lineRule="auto"/>
        <w:ind w:right="400" w:firstLine="680"/>
        <w:jc w:val="both"/>
        <w:rPr>
          <w:rFonts w:ascii="Times New Roman" w:hAnsi="Times New Roman" w:cs="Times New Roman"/>
          <w:sz w:val="24"/>
          <w:szCs w:val="24"/>
        </w:rPr>
      </w:pPr>
      <w:proofErr w:type="gramStart"/>
      <w:r w:rsidRPr="00DB171C">
        <w:rPr>
          <w:rFonts w:ascii="Times New Roman" w:hAnsi="Times New Roman" w:cs="Times New Roman"/>
          <w:sz w:val="24"/>
          <w:szCs w:val="24"/>
        </w:rPr>
        <w:t>w</w:t>
      </w:r>
      <w:r w:rsidRPr="00DB171C">
        <w:rPr>
          <w:rFonts w:ascii="Times New Roman" w:hAnsi="Times New Roman" w:cs="Times New Roman"/>
          <w:sz w:val="24"/>
          <w:szCs w:val="24"/>
        </w:rPr>
        <w:t>here</w:t>
      </w:r>
      <w:proofErr w:type="gramEnd"/>
      <w:r w:rsidRPr="00DB171C">
        <w:rPr>
          <w:rFonts w:ascii="Times New Roman" w:hAnsi="Times New Roman" w:cs="Times New Roman"/>
          <w:sz w:val="24"/>
          <w:szCs w:val="24"/>
        </w:rPr>
        <w:t xml:space="preserve"> it was held the trial Judge erred in sentencing the appellant without expressly stating she had taken the </w:t>
      </w:r>
      <w:r w:rsidRPr="00DB171C">
        <w:rPr>
          <w:rFonts w:ascii="Times New Roman" w:hAnsi="Times New Roman" w:cs="Times New Roman"/>
          <w:sz w:val="24"/>
          <w:szCs w:val="24"/>
        </w:rPr>
        <w:t>remand period into account.</w:t>
      </w:r>
    </w:p>
    <w:p w:rsidR="00416306" w:rsidRPr="00DB171C" w:rsidRDefault="00416306" w:rsidP="00DB171C">
      <w:pPr>
        <w:framePr w:h="922" w:wrap="notBeside" w:vAnchor="text" w:hAnchor="text" w:xAlign="right" w:y="1"/>
        <w:spacing w:line="360" w:lineRule="auto"/>
        <w:jc w:val="both"/>
        <w:rPr>
          <w:rFonts w:ascii="Times New Roman" w:hAnsi="Times New Roman" w:cs="Times New Roman"/>
        </w:rPr>
      </w:pPr>
    </w:p>
    <w:p w:rsidR="00416306" w:rsidRPr="00DB171C" w:rsidRDefault="00416306" w:rsidP="00DB171C">
      <w:pPr>
        <w:spacing w:line="360" w:lineRule="auto"/>
        <w:jc w:val="both"/>
        <w:rPr>
          <w:rFonts w:ascii="Times New Roman" w:hAnsi="Times New Roman" w:cs="Times New Roman"/>
        </w:rPr>
        <w:sectPr w:rsidR="00416306" w:rsidRPr="00DB171C">
          <w:pgSz w:w="12240" w:h="18720"/>
          <w:pgMar w:top="1290" w:right="1015" w:bottom="1510" w:left="1005" w:header="0" w:footer="3" w:gutter="0"/>
          <w:cols w:space="720"/>
          <w:noEndnote/>
          <w:docGrid w:linePitch="360"/>
        </w:sectPr>
      </w:pPr>
    </w:p>
    <w:p w:rsidR="00416306" w:rsidRPr="00DB171C" w:rsidRDefault="00DB171C" w:rsidP="00DB171C">
      <w:pPr>
        <w:pStyle w:val="BodyText1"/>
        <w:shd w:val="clear" w:color="auto" w:fill="auto"/>
        <w:spacing w:before="0" w:after="540" w:line="360" w:lineRule="auto"/>
        <w:ind w:left="20" w:right="60" w:firstLine="0"/>
        <w:jc w:val="both"/>
        <w:rPr>
          <w:rFonts w:ascii="Times New Roman" w:hAnsi="Times New Roman" w:cs="Times New Roman"/>
          <w:sz w:val="24"/>
          <w:szCs w:val="24"/>
        </w:rPr>
      </w:pPr>
      <w:proofErr w:type="gramStart"/>
      <w:r w:rsidRPr="00DB171C">
        <w:rPr>
          <w:rFonts w:ascii="Times New Roman" w:hAnsi="Times New Roman" w:cs="Times New Roman"/>
          <w:sz w:val="24"/>
          <w:szCs w:val="24"/>
        </w:rPr>
        <w:lastRenderedPageBreak/>
        <w:t xml:space="preserve">In </w:t>
      </w:r>
      <w:proofErr w:type="spellStart"/>
      <w:r w:rsidRPr="00DB171C">
        <w:rPr>
          <w:rStyle w:val="BodytextBold"/>
          <w:rFonts w:ascii="Times New Roman" w:hAnsi="Times New Roman" w:cs="Times New Roman"/>
          <w:sz w:val="24"/>
          <w:szCs w:val="24"/>
        </w:rPr>
        <w:t>Kwamusi</w:t>
      </w:r>
      <w:proofErr w:type="spellEnd"/>
      <w:r w:rsidRPr="00DB171C">
        <w:rPr>
          <w:rStyle w:val="BodytextBold"/>
          <w:rFonts w:ascii="Times New Roman" w:hAnsi="Times New Roman" w:cs="Times New Roman"/>
          <w:sz w:val="24"/>
          <w:szCs w:val="24"/>
        </w:rPr>
        <w:t xml:space="preserve"> Jacob </w:t>
      </w:r>
      <w:proofErr w:type="spellStart"/>
      <w:r w:rsidRPr="00DB171C">
        <w:rPr>
          <w:rStyle w:val="BodytextBold"/>
          <w:rFonts w:ascii="Times New Roman" w:hAnsi="Times New Roman" w:cs="Times New Roman"/>
          <w:sz w:val="24"/>
          <w:szCs w:val="24"/>
        </w:rPr>
        <w:t>Vs</w:t>
      </w:r>
      <w:proofErr w:type="spellEnd"/>
      <w:r w:rsidRPr="00DB171C">
        <w:rPr>
          <w:rStyle w:val="BodytextBold"/>
          <w:rFonts w:ascii="Times New Roman" w:hAnsi="Times New Roman" w:cs="Times New Roman"/>
          <w:sz w:val="24"/>
          <w:szCs w:val="24"/>
        </w:rPr>
        <w:t xml:space="preserve"> Uganda, Cr. Appeal NO.</w:t>
      </w:r>
      <w:proofErr w:type="gramEnd"/>
      <w:r w:rsidRPr="00DB171C">
        <w:rPr>
          <w:rStyle w:val="BodytextBold"/>
          <w:rFonts w:ascii="Times New Roman" w:hAnsi="Times New Roman" w:cs="Times New Roman"/>
          <w:sz w:val="24"/>
          <w:szCs w:val="24"/>
        </w:rPr>
        <w:t xml:space="preserve"> 0203 of 2009, </w:t>
      </w:r>
      <w:r w:rsidRPr="00DB171C">
        <w:rPr>
          <w:rFonts w:ascii="Times New Roman" w:hAnsi="Times New Roman" w:cs="Times New Roman"/>
          <w:sz w:val="24"/>
          <w:szCs w:val="24"/>
        </w:rPr>
        <w:t xml:space="preserve">this Court set aside the sentence of 10 years imprisonment on grounds that the trial Judge did not </w:t>
      </w:r>
      <w:r w:rsidRPr="00DB171C">
        <w:rPr>
          <w:rFonts w:ascii="Times New Roman" w:hAnsi="Times New Roman" w:cs="Times New Roman"/>
          <w:sz w:val="24"/>
          <w:szCs w:val="24"/>
        </w:rPr>
        <w:t xml:space="preserve"> take into account the period spent on remand by the convict.</w:t>
      </w:r>
    </w:p>
    <w:p w:rsidR="00416306" w:rsidRPr="00DB171C" w:rsidRDefault="00DB171C" w:rsidP="00DB171C">
      <w:pPr>
        <w:pStyle w:val="BodyText1"/>
        <w:shd w:val="clear" w:color="auto" w:fill="auto"/>
        <w:spacing w:before="0" w:line="360" w:lineRule="auto"/>
        <w:ind w:left="700" w:right="60" w:firstLine="0"/>
        <w:jc w:val="both"/>
        <w:rPr>
          <w:rFonts w:ascii="Times New Roman" w:hAnsi="Times New Roman" w:cs="Times New Roman"/>
          <w:sz w:val="24"/>
          <w:szCs w:val="24"/>
        </w:rPr>
      </w:pPr>
      <w:r w:rsidRPr="00DB171C">
        <w:rPr>
          <w:rFonts w:ascii="Times New Roman" w:hAnsi="Times New Roman" w:cs="Times New Roman"/>
          <w:sz w:val="24"/>
          <w:szCs w:val="24"/>
        </w:rPr>
        <w:t>The Court</w:t>
      </w:r>
      <w:r w:rsidRPr="00DB171C">
        <w:rPr>
          <w:rFonts w:ascii="Times New Roman" w:hAnsi="Times New Roman" w:cs="Times New Roman"/>
          <w:sz w:val="24"/>
          <w:szCs w:val="24"/>
        </w:rPr>
        <w:t xml:space="preserve"> then proceeded to determine and substitute it with the appropriate sentence.</w:t>
      </w:r>
      <w:r w:rsidR="0002420F" w:rsidRPr="00DB171C">
        <w:rPr>
          <w:rFonts w:ascii="Times New Roman" w:hAnsi="Times New Roman" w:cs="Times New Roman"/>
          <w:sz w:val="24"/>
          <w:szCs w:val="24"/>
        </w:rPr>
        <w:t xml:space="preserve"> </w:t>
      </w:r>
      <w:r w:rsidRPr="00DB171C">
        <w:rPr>
          <w:rFonts w:ascii="Times New Roman" w:hAnsi="Times New Roman" w:cs="Times New Roman"/>
          <w:sz w:val="24"/>
          <w:szCs w:val="24"/>
        </w:rPr>
        <w:t>We must emphasise that a trial Judge ought to clearly state that the period of remand has been taken into account before passing sentence of imprisonment. In the instant case</w:t>
      </w:r>
      <w:r w:rsidRPr="00DB171C">
        <w:rPr>
          <w:rFonts w:ascii="Times New Roman" w:hAnsi="Times New Roman" w:cs="Times New Roman"/>
          <w:sz w:val="24"/>
          <w:szCs w:val="24"/>
        </w:rPr>
        <w:t>, the trial Judge did not.</w:t>
      </w:r>
    </w:p>
    <w:p w:rsidR="00416306" w:rsidRPr="00DB171C" w:rsidRDefault="00416306" w:rsidP="00DB171C">
      <w:pPr>
        <w:pStyle w:val="Bodytext50"/>
        <w:shd w:val="clear" w:color="auto" w:fill="auto"/>
        <w:spacing w:after="0" w:line="360" w:lineRule="auto"/>
        <w:ind w:left="20" w:firstLine="0"/>
        <w:rPr>
          <w:rFonts w:ascii="Times New Roman" w:hAnsi="Times New Roman" w:cs="Times New Roman"/>
          <w:sz w:val="24"/>
          <w:szCs w:val="24"/>
        </w:rPr>
      </w:pPr>
    </w:p>
    <w:p w:rsidR="00416306" w:rsidRPr="00DB171C" w:rsidRDefault="00DB171C" w:rsidP="00DB171C">
      <w:pPr>
        <w:pStyle w:val="BodyText1"/>
        <w:shd w:val="clear" w:color="auto" w:fill="auto"/>
        <w:spacing w:before="0" w:after="544" w:line="360" w:lineRule="auto"/>
        <w:ind w:left="700" w:right="60" w:firstLine="0"/>
        <w:jc w:val="both"/>
        <w:rPr>
          <w:rFonts w:ascii="Times New Roman" w:hAnsi="Times New Roman" w:cs="Times New Roman"/>
          <w:sz w:val="24"/>
          <w:szCs w:val="24"/>
        </w:rPr>
      </w:pPr>
      <w:r w:rsidRPr="00DB171C">
        <w:rPr>
          <w:rFonts w:ascii="Times New Roman" w:hAnsi="Times New Roman" w:cs="Times New Roman"/>
          <w:sz w:val="24"/>
          <w:szCs w:val="24"/>
        </w:rPr>
        <w:t xml:space="preserve">We accordingly, find that the learned trial Judge erred when he sentenced the appellant to 20 years imprisonment without taking into account the period he had spent on remand as required under </w:t>
      </w:r>
      <w:r w:rsidRPr="00DB171C">
        <w:rPr>
          <w:rStyle w:val="BodytextBold"/>
          <w:rFonts w:ascii="Times New Roman" w:hAnsi="Times New Roman" w:cs="Times New Roman"/>
          <w:sz w:val="24"/>
          <w:szCs w:val="24"/>
        </w:rPr>
        <w:t xml:space="preserve">Article 23 (8) of </w:t>
      </w:r>
      <w:r w:rsidRPr="00DB171C">
        <w:rPr>
          <w:rStyle w:val="BodytextBold"/>
          <w:rFonts w:ascii="Times New Roman" w:hAnsi="Times New Roman" w:cs="Times New Roman"/>
          <w:sz w:val="24"/>
          <w:szCs w:val="24"/>
        </w:rPr>
        <w:t>the Consti</w:t>
      </w:r>
      <w:r w:rsidRPr="00DB171C">
        <w:rPr>
          <w:rStyle w:val="BodytextBold"/>
          <w:rFonts w:ascii="Times New Roman" w:hAnsi="Times New Roman" w:cs="Times New Roman"/>
          <w:sz w:val="24"/>
          <w:szCs w:val="24"/>
        </w:rPr>
        <w:t xml:space="preserve">tution. </w:t>
      </w:r>
      <w:r w:rsidRPr="00DB171C">
        <w:rPr>
          <w:rFonts w:ascii="Times New Roman" w:hAnsi="Times New Roman" w:cs="Times New Roman"/>
          <w:sz w:val="24"/>
          <w:szCs w:val="24"/>
        </w:rPr>
        <w:t>The sentence is therefore illegal and a nullity. We hereby set it aside. This appeal therefore succeeds to that extent.</w:t>
      </w:r>
    </w:p>
    <w:p w:rsidR="00416306" w:rsidRPr="00DB171C" w:rsidRDefault="00DB171C" w:rsidP="00DB171C">
      <w:pPr>
        <w:pStyle w:val="BodyText1"/>
        <w:shd w:val="clear" w:color="auto" w:fill="auto"/>
        <w:spacing w:before="0" w:line="360" w:lineRule="auto"/>
        <w:ind w:left="20" w:right="60" w:firstLine="0"/>
        <w:jc w:val="both"/>
        <w:rPr>
          <w:rFonts w:ascii="Times New Roman" w:hAnsi="Times New Roman" w:cs="Times New Roman"/>
          <w:sz w:val="24"/>
          <w:szCs w:val="24"/>
        </w:rPr>
      </w:pPr>
      <w:r w:rsidRPr="00DB171C">
        <w:rPr>
          <w:rFonts w:ascii="Times New Roman" w:hAnsi="Times New Roman" w:cs="Times New Roman"/>
          <w:sz w:val="24"/>
          <w:szCs w:val="24"/>
        </w:rPr>
        <w:t xml:space="preserve">Having set aside the sentence, this Court has a duty </w:t>
      </w:r>
      <w:proofErr w:type="gramStart"/>
      <w:r w:rsidRPr="00DB171C">
        <w:rPr>
          <w:rFonts w:ascii="Times New Roman" w:hAnsi="Times New Roman" w:cs="Times New Roman"/>
          <w:sz w:val="24"/>
          <w:szCs w:val="24"/>
        </w:rPr>
        <w:t xml:space="preserve">to </w:t>
      </w:r>
      <w:r w:rsidRPr="00DB171C">
        <w:rPr>
          <w:rFonts w:ascii="Times New Roman" w:hAnsi="Times New Roman" w:cs="Times New Roman"/>
          <w:sz w:val="24"/>
          <w:szCs w:val="24"/>
        </w:rPr>
        <w:t xml:space="preserve"> impose</w:t>
      </w:r>
      <w:proofErr w:type="gramEnd"/>
      <w:r w:rsidRPr="00DB171C">
        <w:rPr>
          <w:rFonts w:ascii="Times New Roman" w:hAnsi="Times New Roman" w:cs="Times New Roman"/>
          <w:sz w:val="24"/>
          <w:szCs w:val="24"/>
        </w:rPr>
        <w:t xml:space="preserve"> a sentence of its own as if it were the trial court. </w:t>
      </w:r>
      <w:r w:rsidRPr="00DB171C">
        <w:rPr>
          <w:rStyle w:val="BodytextBold"/>
          <w:rFonts w:ascii="Times New Roman" w:hAnsi="Times New Roman" w:cs="Times New Roman"/>
          <w:sz w:val="24"/>
          <w:szCs w:val="24"/>
        </w:rPr>
        <w:t xml:space="preserve">Section 11 of the Judicature Act </w:t>
      </w:r>
      <w:r w:rsidRPr="00DB171C">
        <w:rPr>
          <w:rFonts w:ascii="Times New Roman" w:hAnsi="Times New Roman" w:cs="Times New Roman"/>
          <w:sz w:val="24"/>
          <w:szCs w:val="24"/>
        </w:rPr>
        <w:t>provides that:</w:t>
      </w:r>
      <w:r w:rsidRPr="00DB171C">
        <w:rPr>
          <w:rFonts w:ascii="Times New Roman" w:hAnsi="Times New Roman" w:cs="Times New Roman"/>
          <w:sz w:val="24"/>
          <w:szCs w:val="24"/>
        </w:rPr>
        <w:br w:type="page"/>
      </w:r>
    </w:p>
    <w:p w:rsidR="00416306" w:rsidRPr="00DB171C" w:rsidRDefault="00DB171C" w:rsidP="00DB171C">
      <w:pPr>
        <w:pStyle w:val="Bodytext80"/>
        <w:shd w:val="clear" w:color="auto" w:fill="auto"/>
        <w:tabs>
          <w:tab w:val="left" w:pos="1387"/>
        </w:tabs>
        <w:spacing w:before="0" w:line="360" w:lineRule="auto"/>
        <w:ind w:right="380" w:firstLine="1420"/>
        <w:rPr>
          <w:rFonts w:ascii="Times New Roman" w:hAnsi="Times New Roman" w:cs="Times New Roman"/>
          <w:sz w:val="24"/>
          <w:szCs w:val="24"/>
        </w:rPr>
      </w:pPr>
      <w:r w:rsidRPr="00DB171C">
        <w:rPr>
          <w:rFonts w:ascii="Times New Roman" w:hAnsi="Times New Roman" w:cs="Times New Roman"/>
          <w:sz w:val="24"/>
          <w:szCs w:val="24"/>
        </w:rPr>
        <w:lastRenderedPageBreak/>
        <w:t>“For the purpose of hearing and determining an appeal, the Court of Appeal shall have all the</w:t>
      </w:r>
      <w:r w:rsidR="007100FB" w:rsidRPr="00DB171C">
        <w:rPr>
          <w:rFonts w:ascii="Times New Roman" w:hAnsi="Times New Roman" w:cs="Times New Roman"/>
          <w:sz w:val="24"/>
          <w:szCs w:val="24"/>
        </w:rPr>
        <w:t xml:space="preserve"> </w:t>
      </w:r>
      <w:r w:rsidRPr="00DB171C">
        <w:rPr>
          <w:rFonts w:ascii="Times New Roman" w:hAnsi="Times New Roman" w:cs="Times New Roman"/>
          <w:sz w:val="24"/>
          <w:szCs w:val="24"/>
        </w:rPr>
        <w:t>powers, authority and jurisdiction vested under</w:t>
      </w:r>
      <w:r w:rsidR="007100FB" w:rsidRPr="00DB171C">
        <w:rPr>
          <w:rFonts w:ascii="Times New Roman" w:hAnsi="Times New Roman" w:cs="Times New Roman"/>
          <w:sz w:val="24"/>
          <w:szCs w:val="24"/>
        </w:rPr>
        <w:t xml:space="preserve"> </w:t>
      </w:r>
      <w:r w:rsidRPr="00DB171C">
        <w:rPr>
          <w:rFonts w:ascii="Times New Roman" w:hAnsi="Times New Roman" w:cs="Times New Roman"/>
          <w:sz w:val="24"/>
          <w:szCs w:val="24"/>
        </w:rPr>
        <w:t xml:space="preserve">any written law in the court from the exercise of the </w:t>
      </w:r>
      <w:r w:rsidRPr="00DB171C">
        <w:rPr>
          <w:rFonts w:ascii="Times New Roman" w:hAnsi="Times New Roman" w:cs="Times New Roman"/>
          <w:sz w:val="24"/>
          <w:szCs w:val="24"/>
        </w:rPr>
        <w:t>original jurisdiction of which the appeal originally emanated</w:t>
      </w:r>
      <w:r w:rsidR="007100FB" w:rsidRPr="00DB171C">
        <w:rPr>
          <w:rFonts w:ascii="Times New Roman" w:hAnsi="Times New Roman" w:cs="Times New Roman"/>
          <w:sz w:val="24"/>
          <w:szCs w:val="24"/>
        </w:rPr>
        <w:t>”</w:t>
      </w:r>
    </w:p>
    <w:p w:rsidR="00416306" w:rsidRPr="00DB171C" w:rsidRDefault="007100FB" w:rsidP="00DB171C">
      <w:pPr>
        <w:pStyle w:val="BodyText1"/>
        <w:shd w:val="clear" w:color="auto" w:fill="auto"/>
        <w:spacing w:before="0" w:line="360" w:lineRule="auto"/>
        <w:ind w:left="720" w:right="380"/>
        <w:jc w:val="both"/>
        <w:rPr>
          <w:rFonts w:ascii="Times New Roman" w:hAnsi="Times New Roman" w:cs="Times New Roman"/>
          <w:sz w:val="24"/>
          <w:szCs w:val="24"/>
        </w:rPr>
      </w:pPr>
      <w:r w:rsidRPr="00DB171C">
        <w:rPr>
          <w:rFonts w:ascii="Times New Roman" w:hAnsi="Times New Roman" w:cs="Times New Roman"/>
          <w:sz w:val="24"/>
          <w:szCs w:val="24"/>
        </w:rPr>
        <w:t xml:space="preserve"> </w:t>
      </w:r>
      <w:r w:rsidR="00DB171C" w:rsidRPr="00DB171C">
        <w:rPr>
          <w:rFonts w:ascii="Times New Roman" w:hAnsi="Times New Roman" w:cs="Times New Roman"/>
          <w:sz w:val="24"/>
          <w:szCs w:val="24"/>
        </w:rPr>
        <w:t>In the instant case, the Court is enjoined to take into account not only the remand period but also the aggravating and mitigating factors. In so doing we take into account the gravity of th</w:t>
      </w:r>
      <w:r w:rsidR="00DB171C" w:rsidRPr="00DB171C">
        <w:rPr>
          <w:rFonts w:ascii="Times New Roman" w:hAnsi="Times New Roman" w:cs="Times New Roman"/>
          <w:sz w:val="24"/>
          <w:szCs w:val="24"/>
        </w:rPr>
        <w:t>e offence so that whatever sentence is passed is appropriate with the offence.</w:t>
      </w:r>
    </w:p>
    <w:p w:rsidR="007100FB" w:rsidRPr="00DB171C" w:rsidRDefault="00DB171C" w:rsidP="00DB171C">
      <w:pPr>
        <w:pStyle w:val="BodyText1"/>
        <w:shd w:val="clear" w:color="auto" w:fill="auto"/>
        <w:spacing w:before="0" w:after="536" w:line="360" w:lineRule="auto"/>
        <w:ind w:right="380" w:firstLine="700"/>
        <w:jc w:val="both"/>
        <w:rPr>
          <w:rFonts w:ascii="Times New Roman" w:hAnsi="Times New Roman" w:cs="Times New Roman"/>
          <w:sz w:val="24"/>
          <w:szCs w:val="24"/>
        </w:rPr>
      </w:pPr>
      <w:r w:rsidRPr="00DB171C">
        <w:rPr>
          <w:rFonts w:ascii="Times New Roman" w:hAnsi="Times New Roman" w:cs="Times New Roman"/>
          <w:sz w:val="24"/>
          <w:szCs w:val="24"/>
        </w:rPr>
        <w:t>In this respect, it is observed that the offence of murder carries a maximum penalty of death and the deceased was assaulted on the head with a hammer for no apparent reason</w:t>
      </w:r>
      <w:r w:rsidRPr="00DB171C">
        <w:rPr>
          <w:rFonts w:ascii="Times New Roman" w:hAnsi="Times New Roman" w:cs="Times New Roman"/>
          <w:sz w:val="24"/>
          <w:szCs w:val="24"/>
        </w:rPr>
        <w:t xml:space="preserve">. Although the deceased was his uncle, </w:t>
      </w:r>
      <w:r w:rsidRPr="00DB171C">
        <w:rPr>
          <w:rFonts w:ascii="Times New Roman" w:hAnsi="Times New Roman" w:cs="Times New Roman"/>
          <w:sz w:val="24"/>
          <w:szCs w:val="24"/>
        </w:rPr>
        <w:t>the appellant showed no scant regard for his life.</w:t>
      </w:r>
    </w:p>
    <w:p w:rsidR="00416306" w:rsidRPr="00DB171C" w:rsidRDefault="00DB171C" w:rsidP="00DB171C">
      <w:pPr>
        <w:pStyle w:val="BodyText1"/>
        <w:shd w:val="clear" w:color="auto" w:fill="auto"/>
        <w:spacing w:before="0" w:after="536" w:line="360" w:lineRule="auto"/>
        <w:ind w:right="380" w:firstLine="700"/>
        <w:jc w:val="both"/>
        <w:rPr>
          <w:rFonts w:ascii="Times New Roman" w:hAnsi="Times New Roman" w:cs="Times New Roman"/>
          <w:sz w:val="24"/>
          <w:szCs w:val="24"/>
        </w:rPr>
      </w:pPr>
      <w:r w:rsidRPr="00DB171C">
        <w:rPr>
          <w:rFonts w:ascii="Times New Roman" w:hAnsi="Times New Roman" w:cs="Times New Roman"/>
          <w:sz w:val="24"/>
          <w:szCs w:val="24"/>
        </w:rPr>
        <w:t xml:space="preserve">We also take into account, that the appellant pleaded guilty, an indication that he was remorseful and had come to </w:t>
      </w:r>
      <w:proofErr w:type="spellStart"/>
      <w:r w:rsidRPr="00DB171C">
        <w:rPr>
          <w:rFonts w:ascii="Times New Roman" w:hAnsi="Times New Roman" w:cs="Times New Roman"/>
          <w:sz w:val="24"/>
          <w:szCs w:val="24"/>
        </w:rPr>
        <w:t>realise</w:t>
      </w:r>
      <w:proofErr w:type="spellEnd"/>
      <w:r w:rsidRPr="00DB171C">
        <w:rPr>
          <w:rFonts w:ascii="Times New Roman" w:hAnsi="Times New Roman" w:cs="Times New Roman"/>
          <w:sz w:val="24"/>
          <w:szCs w:val="24"/>
        </w:rPr>
        <w:t xml:space="preserve"> the folly of his conduct.</w:t>
      </w:r>
    </w:p>
    <w:p w:rsidR="00416306" w:rsidRPr="00DB171C" w:rsidRDefault="00416306" w:rsidP="00DB171C">
      <w:pPr>
        <w:framePr w:h="902" w:wrap="notBeside" w:vAnchor="text" w:hAnchor="text" w:xAlign="right" w:y="1"/>
        <w:spacing w:line="360" w:lineRule="auto"/>
        <w:jc w:val="both"/>
        <w:rPr>
          <w:rFonts w:ascii="Times New Roman" w:hAnsi="Times New Roman" w:cs="Times New Roman"/>
        </w:rPr>
      </w:pPr>
    </w:p>
    <w:p w:rsidR="00416306" w:rsidRPr="00DB171C" w:rsidRDefault="00416306" w:rsidP="00DB171C">
      <w:pPr>
        <w:spacing w:line="360" w:lineRule="auto"/>
        <w:jc w:val="both"/>
        <w:rPr>
          <w:rFonts w:ascii="Times New Roman" w:hAnsi="Times New Roman" w:cs="Times New Roman"/>
        </w:rPr>
      </w:pPr>
    </w:p>
    <w:p w:rsidR="00416306" w:rsidRPr="00DB171C" w:rsidRDefault="00416306" w:rsidP="00DB171C">
      <w:pPr>
        <w:spacing w:line="360" w:lineRule="auto"/>
        <w:jc w:val="both"/>
        <w:rPr>
          <w:rFonts w:ascii="Times New Roman" w:hAnsi="Times New Roman" w:cs="Times New Roman"/>
        </w:rPr>
        <w:sectPr w:rsidR="00416306" w:rsidRPr="00DB171C">
          <w:headerReference w:type="default" r:id="rId9"/>
          <w:footerReference w:type="even" r:id="rId10"/>
          <w:footerReference w:type="default" r:id="rId11"/>
          <w:pgSz w:w="12240" w:h="18720"/>
          <w:pgMar w:top="1290" w:right="1015" w:bottom="1510" w:left="1005" w:header="0" w:footer="3" w:gutter="0"/>
          <w:cols w:space="720"/>
          <w:noEndnote/>
          <w:titlePg/>
          <w:docGrid w:linePitch="360"/>
        </w:sectPr>
      </w:pPr>
    </w:p>
    <w:p w:rsidR="00416306" w:rsidRPr="00DB171C" w:rsidRDefault="00DB171C" w:rsidP="00DB171C">
      <w:pPr>
        <w:pStyle w:val="BodyText1"/>
        <w:shd w:val="clear" w:color="auto" w:fill="auto"/>
        <w:spacing w:before="0" w:after="540" w:line="360" w:lineRule="auto"/>
        <w:ind w:left="700" w:right="20" w:firstLine="0"/>
        <w:jc w:val="both"/>
        <w:rPr>
          <w:rFonts w:ascii="Times New Roman" w:hAnsi="Times New Roman" w:cs="Times New Roman"/>
          <w:sz w:val="24"/>
          <w:szCs w:val="24"/>
        </w:rPr>
      </w:pPr>
      <w:r w:rsidRPr="00DB171C">
        <w:rPr>
          <w:rFonts w:ascii="Times New Roman" w:hAnsi="Times New Roman" w:cs="Times New Roman"/>
          <w:sz w:val="24"/>
          <w:szCs w:val="24"/>
        </w:rPr>
        <w:lastRenderedPageBreak/>
        <w:t xml:space="preserve">We further note that the appellant was aged 29 years at </w:t>
      </w:r>
      <w:r w:rsidRPr="00DB171C">
        <w:rPr>
          <w:rFonts w:ascii="Times New Roman" w:hAnsi="Times New Roman" w:cs="Times New Roman"/>
          <w:sz w:val="24"/>
          <w:szCs w:val="24"/>
        </w:rPr>
        <w:t>the time of sentence and clearly still young. Once reformed, he could still be productive to his community and society at large.</w:t>
      </w:r>
    </w:p>
    <w:p w:rsidR="00416306" w:rsidRPr="00DB171C" w:rsidRDefault="00DB171C" w:rsidP="00DB171C">
      <w:pPr>
        <w:pStyle w:val="BodyText1"/>
        <w:shd w:val="clear" w:color="auto" w:fill="auto"/>
        <w:spacing w:before="0" w:line="360" w:lineRule="auto"/>
        <w:ind w:right="20" w:firstLine="700"/>
        <w:jc w:val="both"/>
        <w:rPr>
          <w:rFonts w:ascii="Times New Roman" w:hAnsi="Times New Roman" w:cs="Times New Roman"/>
          <w:sz w:val="24"/>
          <w:szCs w:val="24"/>
        </w:rPr>
      </w:pPr>
      <w:r w:rsidRPr="00DB171C">
        <w:rPr>
          <w:rFonts w:ascii="Times New Roman" w:hAnsi="Times New Roman" w:cs="Times New Roman"/>
          <w:sz w:val="24"/>
          <w:szCs w:val="24"/>
        </w:rPr>
        <w:t>In view of the foregoing and, considering that the appellant was on remand for almost 1 year 7 months before</w:t>
      </w:r>
      <w:r w:rsidRPr="00DB171C">
        <w:rPr>
          <w:rFonts w:ascii="Times New Roman" w:hAnsi="Times New Roman" w:cs="Times New Roman"/>
          <w:sz w:val="24"/>
          <w:szCs w:val="24"/>
        </w:rPr>
        <w:t xml:space="preserve"> conviction, we consider a term of 18 years imprisonment to be commensurate with the gravity of the </w:t>
      </w:r>
      <w:r w:rsidR="007100FB" w:rsidRPr="00DB171C">
        <w:rPr>
          <w:rFonts w:ascii="Times New Roman" w:hAnsi="Times New Roman" w:cs="Times New Roman"/>
          <w:sz w:val="24"/>
          <w:szCs w:val="24"/>
        </w:rPr>
        <w:t>o</w:t>
      </w:r>
      <w:r w:rsidRPr="00DB171C">
        <w:rPr>
          <w:rFonts w:ascii="Times New Roman" w:hAnsi="Times New Roman" w:cs="Times New Roman"/>
          <w:sz w:val="24"/>
          <w:szCs w:val="24"/>
        </w:rPr>
        <w:t>ffence. We order accordingly.</w:t>
      </w:r>
    </w:p>
    <w:p w:rsidR="00DB171C" w:rsidRPr="00DB171C" w:rsidRDefault="00DB171C" w:rsidP="00DB171C">
      <w:pPr>
        <w:pStyle w:val="BodyText1"/>
        <w:shd w:val="clear" w:color="auto" w:fill="auto"/>
        <w:spacing w:before="0" w:line="360" w:lineRule="auto"/>
        <w:ind w:right="20" w:firstLine="700"/>
        <w:jc w:val="both"/>
        <w:rPr>
          <w:rFonts w:ascii="Times New Roman" w:hAnsi="Times New Roman" w:cs="Times New Roman"/>
          <w:sz w:val="24"/>
          <w:szCs w:val="24"/>
        </w:rPr>
      </w:pPr>
    </w:p>
    <w:p w:rsidR="00DB171C" w:rsidRPr="00DB171C" w:rsidRDefault="00DB171C" w:rsidP="00DB171C">
      <w:pPr>
        <w:pStyle w:val="BodyText1"/>
        <w:shd w:val="clear" w:color="auto" w:fill="auto"/>
        <w:spacing w:before="0" w:line="360" w:lineRule="auto"/>
        <w:ind w:right="20" w:firstLine="700"/>
        <w:jc w:val="both"/>
        <w:rPr>
          <w:rFonts w:ascii="Times New Roman" w:hAnsi="Times New Roman" w:cs="Times New Roman"/>
          <w:sz w:val="24"/>
          <w:szCs w:val="24"/>
        </w:rPr>
      </w:pPr>
      <w:r w:rsidRPr="00DB171C">
        <w:rPr>
          <w:rFonts w:ascii="Times New Roman" w:hAnsi="Times New Roman" w:cs="Times New Roman"/>
          <w:sz w:val="24"/>
          <w:szCs w:val="24"/>
        </w:rPr>
        <w:t>Dated at ARUA this 6</w:t>
      </w:r>
      <w:r w:rsidRPr="00DB171C">
        <w:rPr>
          <w:rFonts w:ascii="Times New Roman" w:hAnsi="Times New Roman" w:cs="Times New Roman"/>
          <w:sz w:val="24"/>
          <w:szCs w:val="24"/>
          <w:vertAlign w:val="superscript"/>
        </w:rPr>
        <w:t>th</w:t>
      </w:r>
      <w:r w:rsidRPr="00DB171C">
        <w:rPr>
          <w:rFonts w:ascii="Times New Roman" w:hAnsi="Times New Roman" w:cs="Times New Roman"/>
          <w:sz w:val="24"/>
          <w:szCs w:val="24"/>
        </w:rPr>
        <w:t xml:space="preserve"> day of June 2016.</w:t>
      </w:r>
    </w:p>
    <w:p w:rsidR="00DB171C" w:rsidRPr="00DB171C" w:rsidRDefault="00DB171C" w:rsidP="00DB171C">
      <w:pPr>
        <w:pStyle w:val="BodyText1"/>
        <w:shd w:val="clear" w:color="auto" w:fill="auto"/>
        <w:spacing w:before="0" w:line="360" w:lineRule="auto"/>
        <w:ind w:right="20" w:firstLine="700"/>
        <w:jc w:val="both"/>
        <w:rPr>
          <w:rFonts w:ascii="Times New Roman" w:hAnsi="Times New Roman" w:cs="Times New Roman"/>
          <w:sz w:val="24"/>
          <w:szCs w:val="24"/>
        </w:rPr>
      </w:pPr>
    </w:p>
    <w:p w:rsidR="00DB171C" w:rsidRPr="00DB171C" w:rsidRDefault="00DB171C" w:rsidP="00DB171C">
      <w:pPr>
        <w:pStyle w:val="BodyText1"/>
        <w:shd w:val="clear" w:color="auto" w:fill="auto"/>
        <w:spacing w:before="0" w:line="360" w:lineRule="auto"/>
        <w:ind w:right="20" w:firstLine="700"/>
        <w:jc w:val="both"/>
        <w:rPr>
          <w:rFonts w:ascii="Times New Roman" w:hAnsi="Times New Roman" w:cs="Times New Roman"/>
          <w:sz w:val="24"/>
          <w:szCs w:val="24"/>
        </w:rPr>
      </w:pPr>
      <w:r w:rsidRPr="00DB171C">
        <w:rPr>
          <w:rFonts w:ascii="Times New Roman" w:hAnsi="Times New Roman" w:cs="Times New Roman"/>
          <w:sz w:val="24"/>
          <w:szCs w:val="24"/>
        </w:rPr>
        <w:t xml:space="preserve">Hon. Justice </w:t>
      </w:r>
      <w:proofErr w:type="spellStart"/>
      <w:r w:rsidRPr="00DB171C">
        <w:rPr>
          <w:rFonts w:ascii="Times New Roman" w:hAnsi="Times New Roman" w:cs="Times New Roman"/>
          <w:sz w:val="24"/>
          <w:szCs w:val="24"/>
        </w:rPr>
        <w:t>Remmy</w:t>
      </w:r>
      <w:proofErr w:type="spellEnd"/>
      <w:r w:rsidRPr="00DB171C">
        <w:rPr>
          <w:rFonts w:ascii="Times New Roman" w:hAnsi="Times New Roman" w:cs="Times New Roman"/>
          <w:sz w:val="24"/>
          <w:szCs w:val="24"/>
        </w:rPr>
        <w:t xml:space="preserve"> </w:t>
      </w:r>
      <w:proofErr w:type="spellStart"/>
      <w:r w:rsidRPr="00DB171C">
        <w:rPr>
          <w:rFonts w:ascii="Times New Roman" w:hAnsi="Times New Roman" w:cs="Times New Roman"/>
          <w:sz w:val="24"/>
          <w:szCs w:val="24"/>
        </w:rPr>
        <w:t>Kasule</w:t>
      </w:r>
      <w:proofErr w:type="spellEnd"/>
    </w:p>
    <w:p w:rsidR="00DB171C" w:rsidRPr="00DB171C" w:rsidRDefault="00DB171C" w:rsidP="00DB171C">
      <w:pPr>
        <w:pStyle w:val="BodyText1"/>
        <w:shd w:val="clear" w:color="auto" w:fill="auto"/>
        <w:spacing w:before="0" w:line="360" w:lineRule="auto"/>
        <w:ind w:right="20" w:firstLine="700"/>
        <w:jc w:val="both"/>
        <w:rPr>
          <w:rFonts w:ascii="Times New Roman" w:hAnsi="Times New Roman" w:cs="Times New Roman"/>
          <w:sz w:val="24"/>
          <w:szCs w:val="24"/>
        </w:rPr>
      </w:pPr>
    </w:p>
    <w:p w:rsidR="00DB171C" w:rsidRPr="00DB171C" w:rsidRDefault="00DB171C" w:rsidP="00DB171C">
      <w:pPr>
        <w:pStyle w:val="BodyText1"/>
        <w:shd w:val="clear" w:color="auto" w:fill="auto"/>
        <w:spacing w:before="0" w:line="360" w:lineRule="auto"/>
        <w:ind w:right="20" w:firstLine="700"/>
        <w:jc w:val="both"/>
        <w:rPr>
          <w:rFonts w:ascii="Times New Roman" w:hAnsi="Times New Roman" w:cs="Times New Roman"/>
          <w:sz w:val="24"/>
          <w:szCs w:val="24"/>
        </w:rPr>
      </w:pPr>
      <w:r w:rsidRPr="00DB171C">
        <w:rPr>
          <w:rFonts w:ascii="Times New Roman" w:hAnsi="Times New Roman" w:cs="Times New Roman"/>
          <w:sz w:val="24"/>
          <w:szCs w:val="24"/>
        </w:rPr>
        <w:t>JUSTICE OF APPEAL</w:t>
      </w:r>
    </w:p>
    <w:p w:rsidR="00DB171C" w:rsidRPr="00DB171C" w:rsidRDefault="00DB171C" w:rsidP="00DB171C">
      <w:pPr>
        <w:pStyle w:val="BodyText1"/>
        <w:shd w:val="clear" w:color="auto" w:fill="auto"/>
        <w:spacing w:before="0" w:line="360" w:lineRule="auto"/>
        <w:ind w:right="20" w:firstLine="700"/>
        <w:jc w:val="both"/>
        <w:rPr>
          <w:rFonts w:ascii="Times New Roman" w:hAnsi="Times New Roman" w:cs="Times New Roman"/>
          <w:sz w:val="24"/>
          <w:szCs w:val="24"/>
        </w:rPr>
      </w:pPr>
    </w:p>
    <w:p w:rsidR="00DB171C" w:rsidRPr="00DB171C" w:rsidRDefault="00DB171C" w:rsidP="00DB171C">
      <w:pPr>
        <w:pStyle w:val="BodyText1"/>
        <w:shd w:val="clear" w:color="auto" w:fill="auto"/>
        <w:spacing w:before="0" w:line="360" w:lineRule="auto"/>
        <w:ind w:right="20" w:firstLine="700"/>
        <w:jc w:val="both"/>
        <w:rPr>
          <w:rFonts w:ascii="Times New Roman" w:hAnsi="Times New Roman" w:cs="Times New Roman"/>
          <w:sz w:val="24"/>
          <w:szCs w:val="24"/>
        </w:rPr>
      </w:pPr>
      <w:proofErr w:type="spellStart"/>
      <w:r w:rsidRPr="00DB171C">
        <w:rPr>
          <w:rFonts w:ascii="Times New Roman" w:hAnsi="Times New Roman" w:cs="Times New Roman"/>
          <w:sz w:val="24"/>
          <w:szCs w:val="24"/>
        </w:rPr>
        <w:t>Hon.Lady</w:t>
      </w:r>
      <w:proofErr w:type="spellEnd"/>
      <w:r w:rsidRPr="00DB171C">
        <w:rPr>
          <w:rFonts w:ascii="Times New Roman" w:hAnsi="Times New Roman" w:cs="Times New Roman"/>
          <w:sz w:val="24"/>
          <w:szCs w:val="24"/>
        </w:rPr>
        <w:t xml:space="preserve"> Justice </w:t>
      </w:r>
      <w:proofErr w:type="spellStart"/>
      <w:r w:rsidRPr="00DB171C">
        <w:rPr>
          <w:rFonts w:ascii="Times New Roman" w:hAnsi="Times New Roman" w:cs="Times New Roman"/>
          <w:sz w:val="24"/>
          <w:szCs w:val="24"/>
        </w:rPr>
        <w:t>Hellen</w:t>
      </w:r>
      <w:proofErr w:type="spellEnd"/>
      <w:r w:rsidRPr="00DB171C">
        <w:rPr>
          <w:rFonts w:ascii="Times New Roman" w:hAnsi="Times New Roman" w:cs="Times New Roman"/>
          <w:sz w:val="24"/>
          <w:szCs w:val="24"/>
        </w:rPr>
        <w:t xml:space="preserve"> </w:t>
      </w:r>
      <w:proofErr w:type="spellStart"/>
      <w:r w:rsidRPr="00DB171C">
        <w:rPr>
          <w:rFonts w:ascii="Times New Roman" w:hAnsi="Times New Roman" w:cs="Times New Roman"/>
          <w:sz w:val="24"/>
          <w:szCs w:val="24"/>
        </w:rPr>
        <w:t>Obura</w:t>
      </w:r>
      <w:proofErr w:type="spellEnd"/>
    </w:p>
    <w:p w:rsidR="00DB171C" w:rsidRPr="00DB171C" w:rsidRDefault="00DB171C" w:rsidP="00DB171C">
      <w:pPr>
        <w:pStyle w:val="BodyText1"/>
        <w:shd w:val="clear" w:color="auto" w:fill="auto"/>
        <w:spacing w:before="0" w:line="360" w:lineRule="auto"/>
        <w:ind w:right="20" w:firstLine="700"/>
        <w:jc w:val="both"/>
        <w:rPr>
          <w:rFonts w:ascii="Times New Roman" w:hAnsi="Times New Roman" w:cs="Times New Roman"/>
          <w:sz w:val="24"/>
          <w:szCs w:val="24"/>
        </w:rPr>
      </w:pPr>
    </w:p>
    <w:p w:rsidR="00DB171C" w:rsidRPr="00DB171C" w:rsidRDefault="00DB171C" w:rsidP="00DB171C">
      <w:pPr>
        <w:pStyle w:val="BodyText1"/>
        <w:shd w:val="clear" w:color="auto" w:fill="auto"/>
        <w:spacing w:before="0" w:line="360" w:lineRule="auto"/>
        <w:ind w:right="20" w:firstLine="700"/>
        <w:jc w:val="both"/>
        <w:rPr>
          <w:rFonts w:ascii="Times New Roman" w:hAnsi="Times New Roman" w:cs="Times New Roman"/>
          <w:sz w:val="24"/>
          <w:szCs w:val="24"/>
        </w:rPr>
      </w:pPr>
      <w:r w:rsidRPr="00DB171C">
        <w:rPr>
          <w:rFonts w:ascii="Times New Roman" w:hAnsi="Times New Roman" w:cs="Times New Roman"/>
          <w:sz w:val="24"/>
          <w:szCs w:val="24"/>
        </w:rPr>
        <w:t>JUSTICE OF APPEAL</w:t>
      </w:r>
      <w:bookmarkStart w:id="1" w:name="_GoBack"/>
      <w:bookmarkEnd w:id="1"/>
    </w:p>
    <w:p w:rsidR="00DB171C" w:rsidRPr="00DB171C" w:rsidRDefault="00DB171C" w:rsidP="00DB171C">
      <w:pPr>
        <w:pStyle w:val="BodyText1"/>
        <w:shd w:val="clear" w:color="auto" w:fill="auto"/>
        <w:spacing w:before="0" w:line="360" w:lineRule="auto"/>
        <w:ind w:right="20" w:firstLine="700"/>
        <w:jc w:val="both"/>
        <w:rPr>
          <w:rFonts w:ascii="Times New Roman" w:hAnsi="Times New Roman" w:cs="Times New Roman"/>
          <w:sz w:val="24"/>
          <w:szCs w:val="24"/>
        </w:rPr>
      </w:pPr>
    </w:p>
    <w:p w:rsidR="00DB171C" w:rsidRPr="00DB171C" w:rsidRDefault="00DB171C" w:rsidP="00DB171C">
      <w:pPr>
        <w:pStyle w:val="BodyText1"/>
        <w:shd w:val="clear" w:color="auto" w:fill="auto"/>
        <w:spacing w:before="0" w:line="360" w:lineRule="auto"/>
        <w:ind w:right="20" w:firstLine="700"/>
        <w:jc w:val="both"/>
        <w:rPr>
          <w:rFonts w:ascii="Times New Roman" w:hAnsi="Times New Roman" w:cs="Times New Roman"/>
          <w:sz w:val="24"/>
          <w:szCs w:val="24"/>
        </w:rPr>
      </w:pPr>
      <w:proofErr w:type="spellStart"/>
      <w:r w:rsidRPr="00DB171C">
        <w:rPr>
          <w:rFonts w:ascii="Times New Roman" w:hAnsi="Times New Roman" w:cs="Times New Roman"/>
          <w:sz w:val="24"/>
          <w:szCs w:val="24"/>
        </w:rPr>
        <w:t>Hon.Justice</w:t>
      </w:r>
      <w:proofErr w:type="spellEnd"/>
      <w:r w:rsidRPr="00DB171C">
        <w:rPr>
          <w:rFonts w:ascii="Times New Roman" w:hAnsi="Times New Roman" w:cs="Times New Roman"/>
          <w:sz w:val="24"/>
          <w:szCs w:val="24"/>
        </w:rPr>
        <w:t xml:space="preserve"> Simon </w:t>
      </w:r>
      <w:proofErr w:type="spellStart"/>
      <w:r w:rsidRPr="00DB171C">
        <w:rPr>
          <w:rFonts w:ascii="Times New Roman" w:hAnsi="Times New Roman" w:cs="Times New Roman"/>
          <w:sz w:val="24"/>
          <w:szCs w:val="24"/>
        </w:rPr>
        <w:t>Byabakama</w:t>
      </w:r>
      <w:proofErr w:type="spellEnd"/>
      <w:r w:rsidRPr="00DB171C">
        <w:rPr>
          <w:rFonts w:ascii="Times New Roman" w:hAnsi="Times New Roman" w:cs="Times New Roman"/>
          <w:sz w:val="24"/>
          <w:szCs w:val="24"/>
        </w:rPr>
        <w:t xml:space="preserve"> </w:t>
      </w:r>
      <w:proofErr w:type="spellStart"/>
      <w:r w:rsidRPr="00DB171C">
        <w:rPr>
          <w:rFonts w:ascii="Times New Roman" w:hAnsi="Times New Roman" w:cs="Times New Roman"/>
          <w:sz w:val="24"/>
          <w:szCs w:val="24"/>
        </w:rPr>
        <w:t>Mugenyi</w:t>
      </w:r>
      <w:proofErr w:type="spellEnd"/>
    </w:p>
    <w:p w:rsidR="00DB171C" w:rsidRPr="00DB171C" w:rsidRDefault="00DB171C" w:rsidP="00DB171C">
      <w:pPr>
        <w:pStyle w:val="BodyText1"/>
        <w:shd w:val="clear" w:color="auto" w:fill="auto"/>
        <w:spacing w:before="0" w:line="360" w:lineRule="auto"/>
        <w:ind w:right="20" w:firstLine="700"/>
        <w:jc w:val="both"/>
        <w:rPr>
          <w:rFonts w:ascii="Times New Roman" w:hAnsi="Times New Roman" w:cs="Times New Roman"/>
          <w:sz w:val="24"/>
          <w:szCs w:val="24"/>
        </w:rPr>
      </w:pPr>
    </w:p>
    <w:p w:rsidR="00DB171C" w:rsidRPr="00DB171C" w:rsidRDefault="00DB171C" w:rsidP="00DB171C">
      <w:pPr>
        <w:pStyle w:val="BodyText1"/>
        <w:shd w:val="clear" w:color="auto" w:fill="auto"/>
        <w:spacing w:before="0" w:line="360" w:lineRule="auto"/>
        <w:ind w:right="20" w:firstLine="700"/>
        <w:jc w:val="both"/>
        <w:rPr>
          <w:rFonts w:ascii="Times New Roman" w:hAnsi="Times New Roman" w:cs="Times New Roman"/>
          <w:sz w:val="24"/>
          <w:szCs w:val="24"/>
        </w:rPr>
        <w:sectPr w:rsidR="00DB171C" w:rsidRPr="00DB171C">
          <w:pgSz w:w="12240" w:h="18720"/>
          <w:pgMar w:top="1929" w:right="1330" w:bottom="2745" w:left="1205" w:header="0" w:footer="3" w:gutter="0"/>
          <w:cols w:space="720"/>
          <w:noEndnote/>
          <w:docGrid w:linePitch="360"/>
        </w:sectPr>
      </w:pPr>
      <w:r w:rsidRPr="00DB171C">
        <w:rPr>
          <w:rFonts w:ascii="Times New Roman" w:hAnsi="Times New Roman" w:cs="Times New Roman"/>
          <w:sz w:val="24"/>
          <w:szCs w:val="24"/>
        </w:rPr>
        <w:t>JUSTICE OF APPEAL</w:t>
      </w:r>
    </w:p>
    <w:p w:rsidR="00416306" w:rsidRPr="00DB171C" w:rsidRDefault="00416306" w:rsidP="00DB171C">
      <w:pPr>
        <w:spacing w:line="360" w:lineRule="auto"/>
        <w:jc w:val="both"/>
        <w:rPr>
          <w:rFonts w:ascii="Times New Roman" w:hAnsi="Times New Roman" w:cs="Times New Roman"/>
        </w:rPr>
      </w:pPr>
    </w:p>
    <w:p w:rsidR="00416306" w:rsidRPr="00DB171C" w:rsidRDefault="00416306" w:rsidP="00DB171C">
      <w:pPr>
        <w:spacing w:line="360" w:lineRule="auto"/>
        <w:jc w:val="both"/>
        <w:rPr>
          <w:rFonts w:ascii="Times New Roman" w:hAnsi="Times New Roman" w:cs="Times New Roman"/>
        </w:rPr>
      </w:pPr>
    </w:p>
    <w:p w:rsidR="00416306" w:rsidRPr="00DB171C" w:rsidRDefault="00416306" w:rsidP="00DB171C">
      <w:pPr>
        <w:spacing w:before="11" w:after="11" w:line="360" w:lineRule="auto"/>
        <w:jc w:val="both"/>
        <w:rPr>
          <w:rFonts w:ascii="Times New Roman" w:hAnsi="Times New Roman" w:cs="Times New Roman"/>
        </w:rPr>
      </w:pPr>
    </w:p>
    <w:p w:rsidR="00416306" w:rsidRPr="00DB171C" w:rsidRDefault="00416306" w:rsidP="00DB171C">
      <w:pPr>
        <w:spacing w:line="360" w:lineRule="auto"/>
        <w:jc w:val="both"/>
        <w:rPr>
          <w:rFonts w:ascii="Times New Roman" w:hAnsi="Times New Roman" w:cs="Times New Roman"/>
        </w:rPr>
        <w:sectPr w:rsidR="00416306" w:rsidRPr="00DB171C">
          <w:type w:val="continuous"/>
          <w:pgSz w:w="12240" w:h="18720"/>
          <w:pgMar w:top="0" w:right="0" w:bottom="0" w:left="0" w:header="0" w:footer="3" w:gutter="0"/>
          <w:cols w:space="720"/>
          <w:noEndnote/>
          <w:docGrid w:linePitch="360"/>
        </w:sectPr>
      </w:pPr>
    </w:p>
    <w:p w:rsidR="00416306" w:rsidRPr="00DB171C" w:rsidRDefault="00416306" w:rsidP="00DB171C">
      <w:pPr>
        <w:pStyle w:val="Bodytext110"/>
        <w:shd w:val="clear" w:color="auto" w:fill="auto"/>
        <w:spacing w:line="360" w:lineRule="auto"/>
        <w:jc w:val="both"/>
        <w:rPr>
          <w:rFonts w:ascii="Times New Roman" w:hAnsi="Times New Roman" w:cs="Times New Roman"/>
          <w:sz w:val="24"/>
          <w:szCs w:val="24"/>
        </w:rPr>
        <w:sectPr w:rsidR="00416306" w:rsidRPr="00DB171C">
          <w:type w:val="continuous"/>
          <w:pgSz w:w="12240" w:h="18720"/>
          <w:pgMar w:top="1929" w:right="1176" w:bottom="2745" w:left="6634" w:header="0" w:footer="3" w:gutter="0"/>
          <w:cols w:space="720"/>
          <w:noEndnote/>
          <w:docGrid w:linePitch="360"/>
        </w:sectPr>
      </w:pPr>
    </w:p>
    <w:p w:rsidR="00416306" w:rsidRPr="00DB171C" w:rsidRDefault="00416306" w:rsidP="00DB171C">
      <w:pPr>
        <w:spacing w:line="360" w:lineRule="auto"/>
        <w:jc w:val="both"/>
        <w:rPr>
          <w:rFonts w:ascii="Times New Roman" w:hAnsi="Times New Roman" w:cs="Times New Roman"/>
        </w:rPr>
      </w:pPr>
    </w:p>
    <w:p w:rsidR="00416306" w:rsidRPr="00DB171C" w:rsidRDefault="00416306" w:rsidP="00DB171C">
      <w:pPr>
        <w:spacing w:line="360" w:lineRule="auto"/>
        <w:jc w:val="both"/>
        <w:rPr>
          <w:rFonts w:ascii="Times New Roman" w:hAnsi="Times New Roman" w:cs="Times New Roman"/>
        </w:rPr>
      </w:pPr>
    </w:p>
    <w:p w:rsidR="00416306" w:rsidRPr="00DB171C" w:rsidRDefault="00416306" w:rsidP="00DB171C">
      <w:pPr>
        <w:spacing w:line="360" w:lineRule="auto"/>
        <w:jc w:val="both"/>
        <w:rPr>
          <w:rFonts w:ascii="Times New Roman" w:hAnsi="Times New Roman" w:cs="Times New Roman"/>
        </w:rPr>
      </w:pPr>
    </w:p>
    <w:p w:rsidR="00416306" w:rsidRPr="00DB171C" w:rsidRDefault="00416306" w:rsidP="00DB171C">
      <w:pPr>
        <w:spacing w:line="360" w:lineRule="auto"/>
        <w:jc w:val="both"/>
        <w:rPr>
          <w:rFonts w:ascii="Times New Roman" w:hAnsi="Times New Roman" w:cs="Times New Roman"/>
        </w:rPr>
      </w:pPr>
    </w:p>
    <w:p w:rsidR="00416306" w:rsidRPr="00DB171C" w:rsidRDefault="00416306" w:rsidP="00DB171C">
      <w:pPr>
        <w:spacing w:before="101" w:after="101" w:line="360" w:lineRule="auto"/>
        <w:jc w:val="both"/>
        <w:rPr>
          <w:rFonts w:ascii="Times New Roman" w:hAnsi="Times New Roman" w:cs="Times New Roman"/>
        </w:rPr>
      </w:pPr>
    </w:p>
    <w:p w:rsidR="00416306" w:rsidRPr="00DB171C" w:rsidRDefault="00416306" w:rsidP="00DB171C">
      <w:pPr>
        <w:spacing w:line="360" w:lineRule="auto"/>
        <w:jc w:val="both"/>
        <w:rPr>
          <w:rFonts w:ascii="Times New Roman" w:hAnsi="Times New Roman" w:cs="Times New Roman"/>
        </w:rPr>
        <w:sectPr w:rsidR="00416306" w:rsidRPr="00DB171C">
          <w:type w:val="continuous"/>
          <w:pgSz w:w="12240" w:h="18720"/>
          <w:pgMar w:top="0" w:right="0" w:bottom="0" w:left="0" w:header="0" w:footer="3" w:gutter="0"/>
          <w:cols w:space="720"/>
          <w:noEndnote/>
          <w:docGrid w:linePitch="360"/>
        </w:sectPr>
      </w:pPr>
    </w:p>
    <w:p w:rsidR="00416306" w:rsidRPr="00DB171C" w:rsidRDefault="00416306" w:rsidP="00DB171C">
      <w:pPr>
        <w:pStyle w:val="Bodytext50"/>
        <w:shd w:val="clear" w:color="auto" w:fill="auto"/>
        <w:spacing w:after="0" w:line="360" w:lineRule="auto"/>
        <w:ind w:firstLine="0"/>
        <w:rPr>
          <w:rFonts w:ascii="Times New Roman" w:hAnsi="Times New Roman" w:cs="Times New Roman"/>
          <w:sz w:val="24"/>
          <w:szCs w:val="24"/>
        </w:rPr>
        <w:sectPr w:rsidR="00416306" w:rsidRPr="00DB171C">
          <w:type w:val="continuous"/>
          <w:pgSz w:w="12240" w:h="18720"/>
          <w:pgMar w:top="1929" w:right="10483" w:bottom="2745" w:left="1214" w:header="0" w:footer="3" w:gutter="0"/>
          <w:cols w:space="720"/>
          <w:noEndnote/>
          <w:docGrid w:linePitch="360"/>
        </w:sectPr>
      </w:pPr>
    </w:p>
    <w:p w:rsidR="00416306" w:rsidRPr="00DB171C" w:rsidRDefault="00416306" w:rsidP="00DB171C">
      <w:pPr>
        <w:spacing w:line="360" w:lineRule="auto"/>
        <w:jc w:val="both"/>
        <w:rPr>
          <w:rFonts w:ascii="Times New Roman" w:hAnsi="Times New Roman" w:cs="Times New Roman"/>
        </w:rPr>
      </w:pPr>
    </w:p>
    <w:p w:rsidR="00416306" w:rsidRPr="00DB171C" w:rsidRDefault="00416306" w:rsidP="00DB171C">
      <w:pPr>
        <w:spacing w:line="360" w:lineRule="auto"/>
        <w:jc w:val="both"/>
        <w:rPr>
          <w:rFonts w:ascii="Times New Roman" w:hAnsi="Times New Roman" w:cs="Times New Roman"/>
        </w:rPr>
      </w:pPr>
    </w:p>
    <w:p w:rsidR="00416306" w:rsidRPr="00DB171C" w:rsidRDefault="00416306" w:rsidP="00DB171C">
      <w:pPr>
        <w:spacing w:line="360" w:lineRule="auto"/>
        <w:jc w:val="both"/>
        <w:rPr>
          <w:rFonts w:ascii="Times New Roman" w:hAnsi="Times New Roman" w:cs="Times New Roman"/>
        </w:rPr>
      </w:pPr>
    </w:p>
    <w:p w:rsidR="00416306" w:rsidRPr="00DB171C" w:rsidRDefault="00416306" w:rsidP="00DB171C">
      <w:pPr>
        <w:spacing w:line="360" w:lineRule="auto"/>
        <w:jc w:val="both"/>
        <w:rPr>
          <w:rFonts w:ascii="Times New Roman" w:hAnsi="Times New Roman" w:cs="Times New Roman"/>
        </w:rPr>
      </w:pPr>
    </w:p>
    <w:p w:rsidR="00416306" w:rsidRPr="00DB171C" w:rsidRDefault="00416306" w:rsidP="00DB171C">
      <w:pPr>
        <w:spacing w:line="360" w:lineRule="auto"/>
        <w:jc w:val="both"/>
        <w:rPr>
          <w:rFonts w:ascii="Times New Roman" w:hAnsi="Times New Roman" w:cs="Times New Roman"/>
        </w:rPr>
      </w:pPr>
    </w:p>
    <w:p w:rsidR="00416306" w:rsidRPr="00DB171C" w:rsidRDefault="00416306" w:rsidP="00DB171C">
      <w:pPr>
        <w:spacing w:before="96" w:after="96" w:line="360" w:lineRule="auto"/>
        <w:jc w:val="both"/>
        <w:rPr>
          <w:rFonts w:ascii="Times New Roman" w:hAnsi="Times New Roman" w:cs="Times New Roman"/>
        </w:rPr>
      </w:pPr>
    </w:p>
    <w:p w:rsidR="00416306" w:rsidRPr="00DB171C" w:rsidRDefault="00416306" w:rsidP="00DB171C">
      <w:pPr>
        <w:spacing w:line="360" w:lineRule="auto"/>
        <w:jc w:val="both"/>
        <w:rPr>
          <w:rFonts w:ascii="Times New Roman" w:hAnsi="Times New Roman" w:cs="Times New Roman"/>
        </w:rPr>
        <w:sectPr w:rsidR="00416306" w:rsidRPr="00DB171C">
          <w:type w:val="continuous"/>
          <w:pgSz w:w="12240" w:h="18720"/>
          <w:pgMar w:top="0" w:right="0" w:bottom="0" w:left="0" w:header="0" w:footer="3" w:gutter="0"/>
          <w:cols w:space="720"/>
          <w:noEndnote/>
          <w:docGrid w:linePitch="360"/>
        </w:sectPr>
      </w:pPr>
    </w:p>
    <w:p w:rsidR="00416306" w:rsidRPr="00DB171C" w:rsidRDefault="00416306" w:rsidP="00DB171C">
      <w:pPr>
        <w:framePr w:h="898" w:hSpace="1656" w:wrap="notBeside" w:vAnchor="text" w:hAnchor="text" w:x="1657" w:y="1"/>
        <w:spacing w:line="360" w:lineRule="auto"/>
        <w:jc w:val="both"/>
        <w:rPr>
          <w:rFonts w:ascii="Times New Roman" w:hAnsi="Times New Roman" w:cs="Times New Roman"/>
        </w:rPr>
      </w:pPr>
    </w:p>
    <w:p w:rsidR="00416306" w:rsidRPr="00DB171C" w:rsidRDefault="00416306" w:rsidP="00DB171C">
      <w:pPr>
        <w:spacing w:line="360" w:lineRule="auto"/>
        <w:jc w:val="both"/>
        <w:rPr>
          <w:rFonts w:ascii="Times New Roman" w:hAnsi="Times New Roman" w:cs="Times New Roman"/>
        </w:rPr>
      </w:pPr>
    </w:p>
    <w:p w:rsidR="00416306" w:rsidRPr="00DB171C" w:rsidRDefault="00416306" w:rsidP="00DB171C">
      <w:pPr>
        <w:spacing w:line="360" w:lineRule="auto"/>
        <w:jc w:val="both"/>
        <w:rPr>
          <w:rFonts w:ascii="Times New Roman" w:hAnsi="Times New Roman" w:cs="Times New Roman"/>
        </w:rPr>
      </w:pPr>
    </w:p>
    <w:sectPr w:rsidR="00416306" w:rsidRPr="00DB171C">
      <w:type w:val="continuous"/>
      <w:pgSz w:w="12240" w:h="18720"/>
      <w:pgMar w:top="1929" w:right="2971" w:bottom="2745" w:left="542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46B" w:rsidRDefault="006B446B">
      <w:r>
        <w:separator/>
      </w:r>
    </w:p>
  </w:endnote>
  <w:endnote w:type="continuationSeparator" w:id="0">
    <w:p w:rsidR="006B446B" w:rsidRDefault="006B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306" w:rsidRDefault="002C36A6">
    <w:pPr>
      <w:rPr>
        <w:sz w:val="2"/>
        <w:szCs w:val="2"/>
      </w:rPr>
    </w:pPr>
    <w:r>
      <w:rPr>
        <w:noProof/>
      </w:rPr>
      <mc:AlternateContent>
        <mc:Choice Requires="wps">
          <w:drawing>
            <wp:anchor distT="0" distB="0" distL="63500" distR="63500" simplePos="0" relativeHeight="314572416" behindDoc="1" locked="0" layoutInCell="1" allowOverlap="1" wp14:anchorId="59BD78F8" wp14:editId="54D6A42D">
              <wp:simplePos x="0" y="0"/>
              <wp:positionH relativeFrom="page">
                <wp:posOffset>942975</wp:posOffset>
              </wp:positionH>
              <wp:positionV relativeFrom="page">
                <wp:posOffset>10826750</wp:posOffset>
              </wp:positionV>
              <wp:extent cx="69850" cy="26416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306" w:rsidRDefault="00DB171C">
                          <w:pPr>
                            <w:pStyle w:val="Headerorfooter0"/>
                            <w:shd w:val="clear" w:color="auto" w:fill="auto"/>
                            <w:spacing w:line="240" w:lineRule="auto"/>
                          </w:pPr>
                          <w:r>
                            <w:fldChar w:fldCharType="begin"/>
                          </w:r>
                          <w:r>
                            <w:instrText xml:space="preserve"> PAGE \* MERGEFORMAT </w:instrText>
                          </w:r>
                          <w:r>
                            <w:fldChar w:fldCharType="separate"/>
                          </w:r>
                          <w:r w:rsidRPr="00DB171C">
                            <w:rPr>
                              <w:rStyle w:val="Headerorfooter1"/>
                              <w:b/>
                              <w:bCs/>
                              <w:noProof/>
                            </w:rPr>
                            <w:t>4</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4.25pt;margin-top:852.5pt;width:5.5pt;height:20.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" filled="f" stroked="f">
              <v:textbox style="mso-fit-shape-to-text:t" inset="0,0,0,0">
                <w:txbxContent>
                  <w:p w:rsidR="00416306" w:rsidRDefault="00DB171C">
                    <w:pPr>
                      <w:pStyle w:val="Headerorfooter0"/>
                      <w:shd w:val="clear" w:color="auto" w:fill="auto"/>
                      <w:spacing w:line="240" w:lineRule="auto"/>
                    </w:pPr>
                    <w:r>
                      <w:fldChar w:fldCharType="begin"/>
                    </w:r>
                    <w:r>
                      <w:instrText xml:space="preserve"> PAGE \* MERGEFORMAT </w:instrText>
                    </w:r>
                    <w:r>
                      <w:fldChar w:fldCharType="separate"/>
                    </w:r>
                    <w:r w:rsidRPr="00DB171C">
                      <w:rPr>
                        <w:rStyle w:val="Headerorfooter1"/>
                        <w:b/>
                        <w:bCs/>
                        <w:noProof/>
                      </w:rPr>
                      <w:t>4</w:t>
                    </w:r>
                    <w:r>
                      <w:rPr>
                        <w:rStyle w:val="Headerorfooter1"/>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306" w:rsidRDefault="002C36A6">
    <w:pPr>
      <w:rPr>
        <w:sz w:val="2"/>
        <w:szCs w:val="2"/>
      </w:rPr>
    </w:pPr>
    <w:r>
      <w:rPr>
        <w:noProof/>
      </w:rPr>
      <mc:AlternateContent>
        <mc:Choice Requires="wps">
          <w:drawing>
            <wp:anchor distT="0" distB="0" distL="63500" distR="63500" simplePos="0" relativeHeight="314572418" behindDoc="1" locked="0" layoutInCell="1" allowOverlap="1" wp14:anchorId="4CF87592" wp14:editId="72C35068">
              <wp:simplePos x="0" y="0"/>
              <wp:positionH relativeFrom="page">
                <wp:posOffset>942975</wp:posOffset>
              </wp:positionH>
              <wp:positionV relativeFrom="page">
                <wp:posOffset>10826750</wp:posOffset>
              </wp:positionV>
              <wp:extent cx="139065" cy="26416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306" w:rsidRDefault="00DB171C">
                          <w:pPr>
                            <w:pStyle w:val="Headerorfooter0"/>
                            <w:shd w:val="clear" w:color="auto" w:fill="auto"/>
                            <w:spacing w:line="240" w:lineRule="auto"/>
                          </w:pPr>
                          <w:r>
                            <w:fldChar w:fldCharType="begin"/>
                          </w:r>
                          <w:r>
                            <w:instrText xml:space="preserve"> PAGE \* MERGEFORMAT </w:instrText>
                          </w:r>
                          <w:r>
                            <w:fldChar w:fldCharType="separate"/>
                          </w:r>
                          <w:r w:rsidRPr="00DB171C">
                            <w:rPr>
                              <w:rStyle w:val="Headerorfooter1"/>
                              <w:b/>
                              <w:bCs/>
                              <w:noProof/>
                            </w:rPr>
                            <w:t>8</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74.25pt;margin-top:852.5pt;width:10.95pt;height:20.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" filled="f" stroked="f">
              <v:textbox style="mso-fit-shape-to-text:t" inset="0,0,0,0">
                <w:txbxContent>
                  <w:p w:rsidR="00416306" w:rsidRDefault="00DB171C">
                    <w:pPr>
                      <w:pStyle w:val="Headerorfooter0"/>
                      <w:shd w:val="clear" w:color="auto" w:fill="auto"/>
                      <w:spacing w:line="240" w:lineRule="auto"/>
                    </w:pPr>
                    <w:r>
                      <w:fldChar w:fldCharType="begin"/>
                    </w:r>
                    <w:r>
                      <w:instrText xml:space="preserve"> PAGE \* MERGEFORMAT </w:instrText>
                    </w:r>
                    <w:r>
                      <w:fldChar w:fldCharType="separate"/>
                    </w:r>
                    <w:r w:rsidRPr="00DB171C">
                      <w:rPr>
                        <w:rStyle w:val="Headerorfooter1"/>
                        <w:b/>
                        <w:bCs/>
                        <w:noProof/>
                      </w:rPr>
                      <w:t>8</w:t>
                    </w:r>
                    <w:r>
                      <w:rPr>
                        <w:rStyle w:val="Headerorfooter1"/>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306" w:rsidRDefault="002C36A6">
    <w:pPr>
      <w:rPr>
        <w:sz w:val="2"/>
        <w:szCs w:val="2"/>
      </w:rPr>
    </w:pPr>
    <w:r>
      <w:rPr>
        <w:noProof/>
      </w:rPr>
      <mc:AlternateContent>
        <mc:Choice Requires="wps">
          <w:drawing>
            <wp:anchor distT="0" distB="0" distL="63500" distR="63500" simplePos="0" relativeHeight="314572419" behindDoc="1" locked="0" layoutInCell="1" allowOverlap="1" wp14:anchorId="49F094F9" wp14:editId="2D900394">
              <wp:simplePos x="0" y="0"/>
              <wp:positionH relativeFrom="page">
                <wp:posOffset>1225550</wp:posOffset>
              </wp:positionH>
              <wp:positionV relativeFrom="page">
                <wp:posOffset>10576560</wp:posOffset>
              </wp:positionV>
              <wp:extent cx="69850" cy="264160"/>
              <wp:effectExtent l="0" t="3810" r="254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306" w:rsidRDefault="00DB171C">
                          <w:pPr>
                            <w:pStyle w:val="Headerorfooter0"/>
                            <w:shd w:val="clear" w:color="auto" w:fill="auto"/>
                            <w:spacing w:line="240" w:lineRule="auto"/>
                          </w:pPr>
                          <w:r>
                            <w:fldChar w:fldCharType="begin"/>
                          </w:r>
                          <w:r>
                            <w:instrText xml:space="preserve"> PAGE \* MERGEFORMAT </w:instrText>
                          </w:r>
                          <w:r>
                            <w:fldChar w:fldCharType="separate"/>
                          </w:r>
                          <w:r w:rsidRPr="00DB171C">
                            <w:rPr>
                              <w:rStyle w:val="Headerorfooter1"/>
                              <w:b/>
                              <w:bCs/>
                              <w:noProof/>
                            </w:rPr>
                            <w:t>9</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96.5pt;margin-top:832.8pt;width:5.5pt;height:20.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" filled="f" stroked="f">
              <v:textbox style="mso-fit-shape-to-text:t" inset="0,0,0,0">
                <w:txbxContent>
                  <w:p w:rsidR="00416306" w:rsidRDefault="00DB171C">
                    <w:pPr>
                      <w:pStyle w:val="Headerorfooter0"/>
                      <w:shd w:val="clear" w:color="auto" w:fill="auto"/>
                      <w:spacing w:line="240" w:lineRule="auto"/>
                    </w:pPr>
                    <w:r>
                      <w:fldChar w:fldCharType="begin"/>
                    </w:r>
                    <w:r>
                      <w:instrText xml:space="preserve"> PAGE \* MERGEFORMAT </w:instrText>
                    </w:r>
                    <w:r>
                      <w:fldChar w:fldCharType="separate"/>
                    </w:r>
                    <w:r w:rsidRPr="00DB171C">
                      <w:rPr>
                        <w:rStyle w:val="Headerorfooter1"/>
                        <w:b/>
                        <w:bCs/>
                        <w:noProof/>
                      </w:rPr>
                      <w:t>9</w:t>
                    </w:r>
                    <w:r>
                      <w:rPr>
                        <w:rStyle w:val="Headerorfooter1"/>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46B" w:rsidRDefault="006B446B"/>
  </w:footnote>
  <w:footnote w:type="continuationSeparator" w:id="0">
    <w:p w:rsidR="006B446B" w:rsidRDefault="006B44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306" w:rsidRDefault="002C36A6">
    <w:pPr>
      <w:rPr>
        <w:sz w:val="2"/>
        <w:szCs w:val="2"/>
      </w:rPr>
    </w:pPr>
    <w:r>
      <w:rPr>
        <w:noProof/>
      </w:rPr>
      <mc:AlternateContent>
        <mc:Choice Requires="wps">
          <w:drawing>
            <wp:anchor distT="0" distB="0" distL="63500" distR="63500" simplePos="0" relativeHeight="314572417" behindDoc="1" locked="0" layoutInCell="1" allowOverlap="1" wp14:anchorId="49652345" wp14:editId="4806EE80">
              <wp:simplePos x="0" y="0"/>
              <wp:positionH relativeFrom="page">
                <wp:posOffset>765175</wp:posOffset>
              </wp:positionH>
              <wp:positionV relativeFrom="page">
                <wp:posOffset>2745740</wp:posOffset>
              </wp:positionV>
              <wp:extent cx="208280" cy="264160"/>
              <wp:effectExtent l="3175"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306" w:rsidRDefault="00DB171C">
                          <w:pPr>
                            <w:pStyle w:val="Headerorfooter0"/>
                            <w:shd w:val="clear" w:color="auto" w:fill="auto"/>
                            <w:spacing w:line="240" w:lineRule="auto"/>
                          </w:pPr>
                          <w:r>
                            <w:rPr>
                              <w:rStyle w:val="Headerorfooter1"/>
                              <w:b/>
                              <w:bCs/>
                            </w:rPr>
                            <w:t>215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60.25pt;margin-top:216.2pt;width:16.4pt;height:20.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" filled="f" stroked="f">
              <v:textbox style="mso-fit-shape-to-text:t" inset="0,0,0,0">
                <w:txbxContent>
                  <w:p w:rsidR="00416306" w:rsidRDefault="00DB171C">
                    <w:pPr>
                      <w:pStyle w:val="Headerorfooter0"/>
                      <w:shd w:val="clear" w:color="auto" w:fill="auto"/>
                      <w:spacing w:line="240" w:lineRule="auto"/>
                    </w:pPr>
                    <w:r>
                      <w:rPr>
                        <w:rStyle w:val="Headerorfooter1"/>
                        <w:b/>
                        <w:bCs/>
                      </w:rPr>
                      <w:t>215</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evenAndOddHeaders/>
  <w:drawingGridHorizontalSpacing w:val="181"/>
  <w:drawingGridVerticalSpacing w:val="181"/>
  <w:characterSpacingControl w:val="compressPunctuation"/>
  <w:hdrShapeDefaults>
    <o:shapedefaults v:ext="edit" spidmax="205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306"/>
    <w:rsid w:val="0002420F"/>
    <w:rsid w:val="002C36A6"/>
    <w:rsid w:val="00416306"/>
    <w:rsid w:val="006B446B"/>
    <w:rsid w:val="007100FB"/>
    <w:rsid w:val="00DB1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Georgia" w:eastAsia="Georgia" w:hAnsi="Georgia" w:cs="Georgia"/>
      <w:b/>
      <w:bCs/>
      <w:i w:val="0"/>
      <w:iCs w:val="0"/>
      <w:smallCaps w:val="0"/>
      <w:strike w:val="0"/>
      <w:sz w:val="37"/>
      <w:szCs w:val="37"/>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8"/>
      <w:szCs w:val="28"/>
      <w:u w:val="none"/>
    </w:rPr>
  </w:style>
  <w:style w:type="character" w:customStyle="1" w:styleId="Bodytext3">
    <w:name w:val="Body text (3)_"/>
    <w:basedOn w:val="DefaultParagraphFont"/>
    <w:link w:val="Bodytext30"/>
    <w:rPr>
      <w:rFonts w:ascii="AngsanaUPC" w:eastAsia="AngsanaUPC" w:hAnsi="AngsanaUPC" w:cs="AngsanaUPC"/>
      <w:b/>
      <w:bCs/>
      <w:i w:val="0"/>
      <w:iCs w:val="0"/>
      <w:smallCaps w:val="0"/>
      <w:strike w:val="0"/>
      <w:sz w:val="31"/>
      <w:szCs w:val="31"/>
      <w:u w:val="none"/>
    </w:rPr>
  </w:style>
  <w:style w:type="character" w:customStyle="1" w:styleId="Bodytext4">
    <w:name w:val="Body text (4)_"/>
    <w:basedOn w:val="DefaultParagraphFont"/>
    <w:link w:val="Bodytext40"/>
    <w:rPr>
      <w:rFonts w:ascii="Bookman Old Style" w:eastAsia="Bookman Old Style" w:hAnsi="Bookman Old Style" w:cs="Bookman Old Style"/>
      <w:b/>
      <w:bCs/>
      <w:i/>
      <w:iCs/>
      <w:smallCaps w:val="0"/>
      <w:strike w:val="0"/>
      <w:sz w:val="19"/>
      <w:szCs w:val="19"/>
      <w:u w:val="none"/>
    </w:rPr>
  </w:style>
  <w:style w:type="character" w:customStyle="1" w:styleId="Bodytext5">
    <w:name w:val="Body text (5)_"/>
    <w:basedOn w:val="DefaultParagraphFont"/>
    <w:link w:val="Bodytext50"/>
    <w:rPr>
      <w:rFonts w:ascii="AngsanaUPC" w:eastAsia="AngsanaUPC" w:hAnsi="AngsanaUPC" w:cs="AngsanaUPC"/>
      <w:b/>
      <w:bCs/>
      <w:i w:val="0"/>
      <w:iCs w:val="0"/>
      <w:smallCaps w:val="0"/>
      <w:strike w:val="0"/>
      <w:sz w:val="32"/>
      <w:szCs w:val="32"/>
      <w:u w:val="none"/>
    </w:rPr>
  </w:style>
  <w:style w:type="character" w:customStyle="1" w:styleId="Bodytext6">
    <w:name w:val="Body text (6)_"/>
    <w:basedOn w:val="DefaultParagraphFont"/>
    <w:link w:val="Bodytext60"/>
    <w:rPr>
      <w:rFonts w:ascii="Bookman Old Style" w:eastAsia="Bookman Old Style" w:hAnsi="Bookman Old Style" w:cs="Bookman Old Style"/>
      <w:b/>
      <w:bCs/>
      <w:i w:val="0"/>
      <w:iCs w:val="0"/>
      <w:smallCaps w:val="0"/>
      <w:strike w:val="0"/>
      <w:sz w:val="31"/>
      <w:szCs w:val="31"/>
      <w:u w:val="none"/>
    </w:rPr>
  </w:style>
  <w:style w:type="character" w:customStyle="1" w:styleId="Bodytext7">
    <w:name w:val="Body text (7)_"/>
    <w:basedOn w:val="DefaultParagraphFont"/>
    <w:link w:val="Bodytext70"/>
    <w:rPr>
      <w:rFonts w:ascii="Calibri" w:eastAsia="Calibri" w:hAnsi="Calibri" w:cs="Calibri"/>
      <w:b w:val="0"/>
      <w:bCs w:val="0"/>
      <w:i w:val="0"/>
      <w:iCs w:val="0"/>
      <w:smallCaps w:val="0"/>
      <w:strike w:val="0"/>
      <w:sz w:val="21"/>
      <w:szCs w:val="21"/>
      <w:u w:val="none"/>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31"/>
      <w:szCs w:val="31"/>
      <w:u w:val="none"/>
    </w:rPr>
  </w:style>
  <w:style w:type="character" w:customStyle="1" w:styleId="BodytextAngsanaUPC">
    <w:name w:val="Body text + AngsanaUPC"/>
    <w:aliases w:val="Bold"/>
    <w:basedOn w:val="Bodytext"/>
    <w:rPr>
      <w:rFonts w:ascii="AngsanaUPC" w:eastAsia="AngsanaUPC" w:hAnsi="AngsanaUPC" w:cs="AngsanaUPC"/>
      <w:b/>
      <w:bCs/>
      <w:i w:val="0"/>
      <w:iCs w:val="0"/>
      <w:smallCaps w:val="0"/>
      <w:strike w:val="0"/>
      <w:color w:val="000000"/>
      <w:spacing w:val="0"/>
      <w:w w:val="100"/>
      <w:position w:val="0"/>
      <w:sz w:val="31"/>
      <w:szCs w:val="31"/>
      <w:u w:val="none"/>
      <w:lang w:val="en-US"/>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31"/>
      <w:szCs w:val="31"/>
      <w:u w:val="none"/>
      <w:lang w:val="en-US"/>
    </w:rPr>
  </w:style>
  <w:style w:type="character" w:customStyle="1" w:styleId="BodytextAngsanaUPC0">
    <w:name w:val="Body text + AngsanaUPC"/>
    <w:aliases w:val="15 pt,Bold"/>
    <w:basedOn w:val="Bodytext"/>
    <w:rPr>
      <w:rFonts w:ascii="AngsanaUPC" w:eastAsia="AngsanaUPC" w:hAnsi="AngsanaUPC" w:cs="AngsanaUPC"/>
      <w:b/>
      <w:bCs/>
      <w:i w:val="0"/>
      <w:iCs w:val="0"/>
      <w:smallCaps w:val="0"/>
      <w:strike w:val="0"/>
      <w:color w:val="000000"/>
      <w:spacing w:val="0"/>
      <w:w w:val="100"/>
      <w:position w:val="0"/>
      <w:sz w:val="30"/>
      <w:szCs w:val="30"/>
      <w:u w:val="none"/>
      <w:lang w:val="en-US"/>
    </w:rPr>
  </w:style>
  <w:style w:type="character" w:customStyle="1" w:styleId="Bodytext10pt">
    <w:name w:val="Body text + 10 pt"/>
    <w:basedOn w:val="Bodytext"/>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Headerorfooter">
    <w:name w:val="Header or footer_"/>
    <w:basedOn w:val="DefaultParagraphFont"/>
    <w:link w:val="Headerorfooter0"/>
    <w:rPr>
      <w:rFonts w:ascii="AngsanaUPC" w:eastAsia="AngsanaUPC" w:hAnsi="AngsanaUPC" w:cs="AngsanaUPC"/>
      <w:b/>
      <w:bCs/>
      <w:i w:val="0"/>
      <w:iCs w:val="0"/>
      <w:smallCaps w:val="0"/>
      <w:strike w:val="0"/>
      <w:spacing w:val="10"/>
      <w:sz w:val="30"/>
      <w:szCs w:val="30"/>
      <w:u w:val="none"/>
    </w:rPr>
  </w:style>
  <w:style w:type="character" w:customStyle="1" w:styleId="Headerorfooter1">
    <w:name w:val="Header or footer"/>
    <w:basedOn w:val="Headerorfooter"/>
    <w:rPr>
      <w:rFonts w:ascii="AngsanaUPC" w:eastAsia="AngsanaUPC" w:hAnsi="AngsanaUPC" w:cs="AngsanaUPC"/>
      <w:b/>
      <w:bCs/>
      <w:i w:val="0"/>
      <w:iCs w:val="0"/>
      <w:smallCaps w:val="0"/>
      <w:strike w:val="0"/>
      <w:color w:val="000000"/>
      <w:spacing w:val="10"/>
      <w:w w:val="100"/>
      <w:position w:val="0"/>
      <w:sz w:val="30"/>
      <w:szCs w:val="30"/>
      <w:u w:val="none"/>
      <w:lang w:val="en-US"/>
    </w:rPr>
  </w:style>
  <w:style w:type="character" w:customStyle="1" w:styleId="Bodytext9Exact">
    <w:name w:val="Body text (9) Exact"/>
    <w:basedOn w:val="DefaultParagraphFont"/>
    <w:link w:val="Bodytext9"/>
    <w:rPr>
      <w:rFonts w:ascii="AngsanaUPC" w:eastAsia="AngsanaUPC" w:hAnsi="AngsanaUPC" w:cs="AngsanaUPC"/>
      <w:b/>
      <w:bCs/>
      <w:i w:val="0"/>
      <w:iCs w:val="0"/>
      <w:smallCaps w:val="0"/>
      <w:strike w:val="0"/>
      <w:sz w:val="31"/>
      <w:szCs w:val="31"/>
      <w:u w:val="none"/>
    </w:rPr>
  </w:style>
  <w:style w:type="character" w:customStyle="1" w:styleId="Bodytext8">
    <w:name w:val="Body text (8)_"/>
    <w:basedOn w:val="DefaultParagraphFont"/>
    <w:link w:val="Bodytext80"/>
    <w:rPr>
      <w:rFonts w:ascii="Bookman Old Style" w:eastAsia="Bookman Old Style" w:hAnsi="Bookman Old Style" w:cs="Bookman Old Style"/>
      <w:b/>
      <w:bCs/>
      <w:i/>
      <w:iCs/>
      <w:smallCaps w:val="0"/>
      <w:strike w:val="0"/>
      <w:sz w:val="32"/>
      <w:szCs w:val="32"/>
      <w:u w:val="none"/>
    </w:rPr>
  </w:style>
  <w:style w:type="character" w:customStyle="1" w:styleId="Bodytext8AngsanaUPC">
    <w:name w:val="Body text (8) + AngsanaUPC"/>
    <w:aliases w:val="15 pt,Not Italic"/>
    <w:basedOn w:val="Bodytext8"/>
    <w:rPr>
      <w:rFonts w:ascii="AngsanaUPC" w:eastAsia="AngsanaUPC" w:hAnsi="AngsanaUPC" w:cs="AngsanaUPC"/>
      <w:b/>
      <w:bCs/>
      <w:i/>
      <w:iCs/>
      <w:smallCaps w:val="0"/>
      <w:strike w:val="0"/>
      <w:color w:val="000000"/>
      <w:spacing w:val="0"/>
      <w:w w:val="100"/>
      <w:position w:val="0"/>
      <w:sz w:val="30"/>
      <w:szCs w:val="30"/>
      <w:u w:val="none"/>
      <w:lang w:val="en-US"/>
    </w:rPr>
  </w:style>
  <w:style w:type="character" w:customStyle="1" w:styleId="Bodytext810pt">
    <w:name w:val="Body text (8) + 10 pt"/>
    <w:aliases w:val="Not Bold,Not Italic"/>
    <w:basedOn w:val="Bodytext8"/>
    <w:rPr>
      <w:rFonts w:ascii="Bookman Old Style" w:eastAsia="Bookman Old Style" w:hAnsi="Bookman Old Style" w:cs="Bookman Old Style"/>
      <w:b/>
      <w:bCs/>
      <w:i/>
      <w:iCs/>
      <w:smallCaps w:val="0"/>
      <w:strike w:val="0"/>
      <w:color w:val="000000"/>
      <w:spacing w:val="0"/>
      <w:w w:val="100"/>
      <w:position w:val="0"/>
      <w:sz w:val="20"/>
      <w:szCs w:val="20"/>
      <w:u w:val="none"/>
    </w:rPr>
  </w:style>
  <w:style w:type="character" w:customStyle="1" w:styleId="Bodytext6NotBold">
    <w:name w:val="Body text (6) + Not Bold"/>
    <w:basedOn w:val="Bodytext6"/>
    <w:rPr>
      <w:rFonts w:ascii="Bookman Old Style" w:eastAsia="Bookman Old Style" w:hAnsi="Bookman Old Style" w:cs="Bookman Old Style"/>
      <w:b/>
      <w:bCs/>
      <w:i w:val="0"/>
      <w:iCs w:val="0"/>
      <w:smallCaps w:val="0"/>
      <w:strike w:val="0"/>
      <w:color w:val="000000"/>
      <w:spacing w:val="0"/>
      <w:w w:val="100"/>
      <w:position w:val="0"/>
      <w:sz w:val="31"/>
      <w:szCs w:val="31"/>
      <w:u w:val="none"/>
      <w:lang w:val="en-US"/>
    </w:rPr>
  </w:style>
  <w:style w:type="character" w:customStyle="1" w:styleId="Bodytext6AngsanaUPC">
    <w:name w:val="Body text (6) + AngsanaUPC"/>
    <w:aliases w:val="15 pt"/>
    <w:basedOn w:val="Bodytext6"/>
    <w:rPr>
      <w:rFonts w:ascii="AngsanaUPC" w:eastAsia="AngsanaUPC" w:hAnsi="AngsanaUPC" w:cs="AngsanaUPC"/>
      <w:b/>
      <w:bCs/>
      <w:i w:val="0"/>
      <w:iCs w:val="0"/>
      <w:smallCaps w:val="0"/>
      <w:strike w:val="0"/>
      <w:color w:val="000000"/>
      <w:spacing w:val="0"/>
      <w:w w:val="100"/>
      <w:position w:val="0"/>
      <w:sz w:val="30"/>
      <w:szCs w:val="30"/>
      <w:u w:val="none"/>
      <w:lang w:val="en-US"/>
    </w:rPr>
  </w:style>
  <w:style w:type="character" w:customStyle="1" w:styleId="Bodytext610pt">
    <w:name w:val="Body text (6) + 10 pt"/>
    <w:aliases w:val="Not Bold"/>
    <w:basedOn w:val="Bodytext6"/>
    <w:rPr>
      <w:rFonts w:ascii="Bookman Old Style" w:eastAsia="Bookman Old Style" w:hAnsi="Bookman Old Style" w:cs="Bookman Old Style"/>
      <w:b/>
      <w:bCs/>
      <w:i w:val="0"/>
      <w:iCs w:val="0"/>
      <w:smallCaps w:val="0"/>
      <w:strike w:val="0"/>
      <w:color w:val="000000"/>
      <w:spacing w:val="0"/>
      <w:w w:val="100"/>
      <w:position w:val="0"/>
      <w:sz w:val="20"/>
      <w:szCs w:val="20"/>
      <w:u w:val="none"/>
    </w:rPr>
  </w:style>
  <w:style w:type="character" w:customStyle="1" w:styleId="Bodytext824pt">
    <w:name w:val="Body text (8) + 24 pt"/>
    <w:aliases w:val="Not Italic"/>
    <w:basedOn w:val="Bodytext8"/>
    <w:rPr>
      <w:rFonts w:ascii="Bookman Old Style" w:eastAsia="Bookman Old Style" w:hAnsi="Bookman Old Style" w:cs="Bookman Old Style"/>
      <w:b/>
      <w:bCs/>
      <w:i/>
      <w:iCs/>
      <w:smallCaps w:val="0"/>
      <w:strike w:val="0"/>
      <w:color w:val="000000"/>
      <w:spacing w:val="0"/>
      <w:w w:val="100"/>
      <w:position w:val="0"/>
      <w:sz w:val="48"/>
      <w:szCs w:val="48"/>
      <w:u w:val="none"/>
      <w:lang w:val="en-US"/>
    </w:rPr>
  </w:style>
  <w:style w:type="character" w:customStyle="1" w:styleId="Bodytext10">
    <w:name w:val="Body text (10)_"/>
    <w:basedOn w:val="DefaultParagraphFont"/>
    <w:link w:val="Bodytext100"/>
    <w:rPr>
      <w:rFonts w:ascii="Calibri" w:eastAsia="Calibri" w:hAnsi="Calibri" w:cs="Calibri"/>
      <w:b w:val="0"/>
      <w:bCs w:val="0"/>
      <w:i w:val="0"/>
      <w:iCs w:val="0"/>
      <w:smallCaps w:val="0"/>
      <w:strike w:val="0"/>
      <w:sz w:val="22"/>
      <w:szCs w:val="22"/>
      <w:u w:val="none"/>
    </w:rPr>
  </w:style>
  <w:style w:type="character" w:customStyle="1" w:styleId="Bodytext6Exact">
    <w:name w:val="Body text (6) Exact"/>
    <w:basedOn w:val="DefaultParagraphFont"/>
    <w:rPr>
      <w:rFonts w:ascii="Bookman Old Style" w:eastAsia="Bookman Old Style" w:hAnsi="Bookman Old Style" w:cs="Bookman Old Style"/>
      <w:b/>
      <w:bCs/>
      <w:i w:val="0"/>
      <w:iCs w:val="0"/>
      <w:smallCaps w:val="0"/>
      <w:strike w:val="0"/>
      <w:spacing w:val="2"/>
      <w:sz w:val="29"/>
      <w:szCs w:val="29"/>
      <w:u w:val="none"/>
    </w:rPr>
  </w:style>
  <w:style w:type="character" w:customStyle="1" w:styleId="Bodytext11">
    <w:name w:val="Body text (11)_"/>
    <w:basedOn w:val="DefaultParagraphFont"/>
    <w:link w:val="Bodytext110"/>
    <w:rPr>
      <w:rFonts w:ascii="Bookman Old Style" w:eastAsia="Bookman Old Style" w:hAnsi="Bookman Old Style" w:cs="Bookman Old Style"/>
      <w:b/>
      <w:bCs/>
      <w:i w:val="0"/>
      <w:iCs w:val="0"/>
      <w:smallCaps w:val="0"/>
      <w:strike w:val="0"/>
      <w:sz w:val="31"/>
      <w:szCs w:val="31"/>
      <w:u w:val="none"/>
    </w:rPr>
  </w:style>
  <w:style w:type="character" w:customStyle="1" w:styleId="Bodytext111">
    <w:name w:val="Body text (11)"/>
    <w:basedOn w:val="Bodytext11"/>
    <w:rPr>
      <w:rFonts w:ascii="Bookman Old Style" w:eastAsia="Bookman Old Style" w:hAnsi="Bookman Old Style" w:cs="Bookman Old Style"/>
      <w:b/>
      <w:bCs/>
      <w:i w:val="0"/>
      <w:iCs w:val="0"/>
      <w:smallCaps w:val="0"/>
      <w:strike w:val="0"/>
      <w:color w:val="000000"/>
      <w:spacing w:val="0"/>
      <w:w w:val="100"/>
      <w:position w:val="0"/>
      <w:sz w:val="31"/>
      <w:szCs w:val="31"/>
      <w:u w:val="none"/>
      <w:lang w:val="en-US"/>
    </w:rPr>
  </w:style>
  <w:style w:type="character" w:customStyle="1" w:styleId="PicturecaptionExact">
    <w:name w:val="Picture caption Exact"/>
    <w:basedOn w:val="DefaultParagraphFont"/>
    <w:link w:val="Picturecaption"/>
    <w:rPr>
      <w:rFonts w:ascii="Bookman Old Style" w:eastAsia="Bookman Old Style" w:hAnsi="Bookman Old Style" w:cs="Bookman Old Style"/>
      <w:b/>
      <w:bCs/>
      <w:i w:val="0"/>
      <w:iCs w:val="0"/>
      <w:smallCaps w:val="0"/>
      <w:strike w:val="0"/>
      <w:spacing w:val="2"/>
      <w:sz w:val="29"/>
      <w:szCs w:val="29"/>
      <w:u w:val="none"/>
    </w:rPr>
  </w:style>
  <w:style w:type="character" w:customStyle="1" w:styleId="Bodytext5Exact">
    <w:name w:val="Body text (5) Exact"/>
    <w:basedOn w:val="DefaultParagraphFont"/>
    <w:rPr>
      <w:rFonts w:ascii="AngsanaUPC" w:eastAsia="AngsanaUPC" w:hAnsi="AngsanaUPC" w:cs="AngsanaUPC"/>
      <w:b/>
      <w:bCs/>
      <w:i w:val="0"/>
      <w:iCs w:val="0"/>
      <w:smallCaps w:val="0"/>
      <w:strike w:val="0"/>
      <w:spacing w:val="5"/>
      <w:sz w:val="30"/>
      <w:szCs w:val="30"/>
      <w:u w:val="none"/>
    </w:rPr>
  </w:style>
  <w:style w:type="paragraph" w:customStyle="1" w:styleId="Heading10">
    <w:name w:val="Heading #1"/>
    <w:basedOn w:val="Normal"/>
    <w:link w:val="Heading1"/>
    <w:pPr>
      <w:shd w:val="clear" w:color="auto" w:fill="FFFFFF"/>
      <w:spacing w:after="360" w:line="0" w:lineRule="atLeast"/>
      <w:ind w:hanging="580"/>
      <w:jc w:val="both"/>
      <w:outlineLvl w:val="0"/>
    </w:pPr>
    <w:rPr>
      <w:rFonts w:ascii="Georgia" w:eastAsia="Georgia" w:hAnsi="Georgia" w:cs="Georgia"/>
      <w:b/>
      <w:bCs/>
      <w:sz w:val="37"/>
      <w:szCs w:val="37"/>
    </w:rPr>
  </w:style>
  <w:style w:type="paragraph" w:customStyle="1" w:styleId="Bodytext20">
    <w:name w:val="Body text (2)"/>
    <w:basedOn w:val="Normal"/>
    <w:link w:val="Bodytext2"/>
    <w:pPr>
      <w:shd w:val="clear" w:color="auto" w:fill="FFFFFF"/>
      <w:spacing w:before="360" w:after="360" w:line="0" w:lineRule="atLeast"/>
      <w:jc w:val="center"/>
    </w:pPr>
    <w:rPr>
      <w:rFonts w:ascii="Bookman Old Style" w:eastAsia="Bookman Old Style" w:hAnsi="Bookman Old Style" w:cs="Bookman Old Style"/>
      <w:b/>
      <w:bCs/>
      <w:sz w:val="28"/>
      <w:szCs w:val="28"/>
    </w:rPr>
  </w:style>
  <w:style w:type="paragraph" w:customStyle="1" w:styleId="Bodytext30">
    <w:name w:val="Body text (3)"/>
    <w:basedOn w:val="Normal"/>
    <w:link w:val="Bodytext3"/>
    <w:pPr>
      <w:shd w:val="clear" w:color="auto" w:fill="FFFFFF"/>
      <w:spacing w:before="60" w:after="60" w:line="0" w:lineRule="atLeast"/>
      <w:ind w:hanging="580"/>
      <w:jc w:val="both"/>
    </w:pPr>
    <w:rPr>
      <w:rFonts w:ascii="AngsanaUPC" w:eastAsia="AngsanaUPC" w:hAnsi="AngsanaUPC" w:cs="AngsanaUPC"/>
      <w:b/>
      <w:bCs/>
      <w:sz w:val="31"/>
      <w:szCs w:val="31"/>
    </w:rPr>
  </w:style>
  <w:style w:type="paragraph" w:customStyle="1" w:styleId="Bodytext40">
    <w:name w:val="Body text (4)"/>
    <w:basedOn w:val="Normal"/>
    <w:link w:val="Bodytext4"/>
    <w:pPr>
      <w:shd w:val="clear" w:color="auto" w:fill="FFFFFF"/>
      <w:spacing w:before="300" w:line="240" w:lineRule="exact"/>
      <w:jc w:val="center"/>
    </w:pPr>
    <w:rPr>
      <w:rFonts w:ascii="Bookman Old Style" w:eastAsia="Bookman Old Style" w:hAnsi="Bookman Old Style" w:cs="Bookman Old Style"/>
      <w:b/>
      <w:bCs/>
      <w:i/>
      <w:iCs/>
      <w:sz w:val="19"/>
      <w:szCs w:val="19"/>
    </w:rPr>
  </w:style>
  <w:style w:type="paragraph" w:customStyle="1" w:styleId="Bodytext50">
    <w:name w:val="Body text (5)"/>
    <w:basedOn w:val="Normal"/>
    <w:link w:val="Bodytext5"/>
    <w:pPr>
      <w:shd w:val="clear" w:color="auto" w:fill="FFFFFF"/>
      <w:spacing w:after="360" w:line="0" w:lineRule="atLeast"/>
      <w:ind w:hanging="640"/>
      <w:jc w:val="both"/>
    </w:pPr>
    <w:rPr>
      <w:rFonts w:ascii="AngsanaUPC" w:eastAsia="AngsanaUPC" w:hAnsi="AngsanaUPC" w:cs="AngsanaUPC"/>
      <w:b/>
      <w:bCs/>
      <w:sz w:val="32"/>
      <w:szCs w:val="32"/>
    </w:rPr>
  </w:style>
  <w:style w:type="paragraph" w:customStyle="1" w:styleId="Bodytext60">
    <w:name w:val="Body text (6)"/>
    <w:basedOn w:val="Normal"/>
    <w:link w:val="Bodytext6"/>
    <w:pPr>
      <w:shd w:val="clear" w:color="auto" w:fill="FFFFFF"/>
      <w:spacing w:before="360" w:line="374" w:lineRule="exact"/>
      <w:ind w:hanging="680"/>
    </w:pPr>
    <w:rPr>
      <w:rFonts w:ascii="Bookman Old Style" w:eastAsia="Bookman Old Style" w:hAnsi="Bookman Old Style" w:cs="Bookman Old Style"/>
      <w:b/>
      <w:bCs/>
      <w:sz w:val="31"/>
      <w:szCs w:val="31"/>
    </w:rPr>
  </w:style>
  <w:style w:type="paragraph" w:customStyle="1" w:styleId="Bodytext70">
    <w:name w:val="Body text (7)"/>
    <w:basedOn w:val="Normal"/>
    <w:link w:val="Bodytext7"/>
    <w:pPr>
      <w:shd w:val="clear" w:color="auto" w:fill="FFFFFF"/>
      <w:spacing w:line="374" w:lineRule="exact"/>
      <w:ind w:hanging="580"/>
      <w:jc w:val="both"/>
    </w:pPr>
    <w:rPr>
      <w:rFonts w:ascii="Calibri" w:eastAsia="Calibri" w:hAnsi="Calibri" w:cs="Calibri"/>
      <w:sz w:val="21"/>
      <w:szCs w:val="21"/>
    </w:rPr>
  </w:style>
  <w:style w:type="paragraph" w:customStyle="1" w:styleId="BodyText1">
    <w:name w:val="Body Text1"/>
    <w:basedOn w:val="Normal"/>
    <w:link w:val="Bodytext"/>
    <w:pPr>
      <w:shd w:val="clear" w:color="auto" w:fill="FFFFFF"/>
      <w:spacing w:before="480" w:line="562" w:lineRule="exact"/>
      <w:ind w:hanging="700"/>
      <w:jc w:val="right"/>
    </w:pPr>
    <w:rPr>
      <w:rFonts w:ascii="Bookman Old Style" w:eastAsia="Bookman Old Style" w:hAnsi="Bookman Old Style" w:cs="Bookman Old Style"/>
      <w:sz w:val="31"/>
      <w:szCs w:val="31"/>
    </w:rPr>
  </w:style>
  <w:style w:type="paragraph" w:customStyle="1" w:styleId="Headerorfooter0">
    <w:name w:val="Header or footer"/>
    <w:basedOn w:val="Normal"/>
    <w:link w:val="Headerorfooter"/>
    <w:pPr>
      <w:shd w:val="clear" w:color="auto" w:fill="FFFFFF"/>
      <w:spacing w:line="0" w:lineRule="atLeast"/>
    </w:pPr>
    <w:rPr>
      <w:rFonts w:ascii="AngsanaUPC" w:eastAsia="AngsanaUPC" w:hAnsi="AngsanaUPC" w:cs="AngsanaUPC"/>
      <w:b/>
      <w:bCs/>
      <w:spacing w:val="10"/>
      <w:sz w:val="30"/>
      <w:szCs w:val="30"/>
    </w:rPr>
  </w:style>
  <w:style w:type="paragraph" w:customStyle="1" w:styleId="Bodytext9">
    <w:name w:val="Body text (9)"/>
    <w:basedOn w:val="Normal"/>
    <w:link w:val="Bodytext9Exact"/>
    <w:pPr>
      <w:shd w:val="clear" w:color="auto" w:fill="FFFFFF"/>
      <w:spacing w:line="0" w:lineRule="atLeast"/>
    </w:pPr>
    <w:rPr>
      <w:rFonts w:ascii="AngsanaUPC" w:eastAsia="AngsanaUPC" w:hAnsi="AngsanaUPC" w:cs="AngsanaUPC"/>
      <w:b/>
      <w:bCs/>
      <w:sz w:val="31"/>
      <w:szCs w:val="31"/>
    </w:rPr>
  </w:style>
  <w:style w:type="paragraph" w:customStyle="1" w:styleId="Bodytext80">
    <w:name w:val="Body text (8)"/>
    <w:basedOn w:val="Normal"/>
    <w:link w:val="Bodytext8"/>
    <w:pPr>
      <w:shd w:val="clear" w:color="auto" w:fill="FFFFFF"/>
      <w:spacing w:before="540" w:line="566" w:lineRule="exact"/>
      <w:ind w:hanging="680"/>
      <w:jc w:val="both"/>
    </w:pPr>
    <w:rPr>
      <w:rFonts w:ascii="Bookman Old Style" w:eastAsia="Bookman Old Style" w:hAnsi="Bookman Old Style" w:cs="Bookman Old Style"/>
      <w:b/>
      <w:bCs/>
      <w:i/>
      <w:iCs/>
      <w:sz w:val="32"/>
      <w:szCs w:val="32"/>
    </w:rPr>
  </w:style>
  <w:style w:type="paragraph" w:customStyle="1" w:styleId="Bodytext100">
    <w:name w:val="Body text (10)"/>
    <w:basedOn w:val="Normal"/>
    <w:link w:val="Bodytext10"/>
    <w:pPr>
      <w:shd w:val="clear" w:color="auto" w:fill="FFFFFF"/>
      <w:spacing w:line="566" w:lineRule="exact"/>
      <w:ind w:hanging="700"/>
      <w:jc w:val="both"/>
    </w:pPr>
    <w:rPr>
      <w:rFonts w:ascii="Calibri" w:eastAsia="Calibri" w:hAnsi="Calibri" w:cs="Calibri"/>
      <w:sz w:val="22"/>
      <w:szCs w:val="22"/>
    </w:rPr>
  </w:style>
  <w:style w:type="paragraph" w:customStyle="1" w:styleId="Bodytext110">
    <w:name w:val="Body text (11)"/>
    <w:basedOn w:val="Normal"/>
    <w:link w:val="Bodytext11"/>
    <w:pPr>
      <w:shd w:val="clear" w:color="auto" w:fill="FFFFFF"/>
      <w:spacing w:line="0" w:lineRule="atLeast"/>
    </w:pPr>
    <w:rPr>
      <w:rFonts w:ascii="Bookman Old Style" w:eastAsia="Bookman Old Style" w:hAnsi="Bookman Old Style" w:cs="Bookman Old Style"/>
      <w:b/>
      <w:bCs/>
      <w:sz w:val="31"/>
      <w:szCs w:val="31"/>
    </w:rPr>
  </w:style>
  <w:style w:type="paragraph" w:customStyle="1" w:styleId="Picturecaption">
    <w:name w:val="Picture caption"/>
    <w:basedOn w:val="Normal"/>
    <w:link w:val="PicturecaptionExact"/>
    <w:pPr>
      <w:shd w:val="clear" w:color="auto" w:fill="FFFFFF"/>
      <w:spacing w:line="0" w:lineRule="atLeast"/>
    </w:pPr>
    <w:rPr>
      <w:rFonts w:ascii="Bookman Old Style" w:eastAsia="Bookman Old Style" w:hAnsi="Bookman Old Style" w:cs="Bookman Old Style"/>
      <w:b/>
      <w:bCs/>
      <w:spacing w:val="2"/>
      <w:sz w:val="29"/>
      <w:szCs w:val="29"/>
    </w:rPr>
  </w:style>
  <w:style w:type="paragraph" w:styleId="BalloonText">
    <w:name w:val="Balloon Text"/>
    <w:basedOn w:val="Normal"/>
    <w:link w:val="BalloonTextChar"/>
    <w:uiPriority w:val="99"/>
    <w:semiHidden/>
    <w:unhideWhenUsed/>
    <w:rsid w:val="0002420F"/>
    <w:rPr>
      <w:rFonts w:ascii="Tahoma" w:hAnsi="Tahoma" w:cs="Tahoma"/>
      <w:sz w:val="16"/>
      <w:szCs w:val="16"/>
    </w:rPr>
  </w:style>
  <w:style w:type="character" w:customStyle="1" w:styleId="BalloonTextChar">
    <w:name w:val="Balloon Text Char"/>
    <w:basedOn w:val="DefaultParagraphFont"/>
    <w:link w:val="BalloonText"/>
    <w:uiPriority w:val="99"/>
    <w:semiHidden/>
    <w:rsid w:val="0002420F"/>
    <w:rPr>
      <w:rFonts w:ascii="Tahoma" w:hAnsi="Tahoma" w:cs="Tahoma"/>
      <w:color w:val="000000"/>
      <w:sz w:val="16"/>
      <w:szCs w:val="16"/>
    </w:rPr>
  </w:style>
  <w:style w:type="paragraph" w:styleId="Header">
    <w:name w:val="header"/>
    <w:basedOn w:val="Normal"/>
    <w:link w:val="HeaderChar"/>
    <w:uiPriority w:val="99"/>
    <w:unhideWhenUsed/>
    <w:rsid w:val="00DB171C"/>
    <w:pPr>
      <w:tabs>
        <w:tab w:val="center" w:pos="4680"/>
        <w:tab w:val="right" w:pos="9360"/>
      </w:tabs>
    </w:pPr>
  </w:style>
  <w:style w:type="character" w:customStyle="1" w:styleId="HeaderChar">
    <w:name w:val="Header Char"/>
    <w:basedOn w:val="DefaultParagraphFont"/>
    <w:link w:val="Header"/>
    <w:uiPriority w:val="99"/>
    <w:rsid w:val="00DB171C"/>
    <w:rPr>
      <w:color w:val="000000"/>
    </w:rPr>
  </w:style>
  <w:style w:type="paragraph" w:styleId="Footer">
    <w:name w:val="footer"/>
    <w:basedOn w:val="Normal"/>
    <w:link w:val="FooterChar"/>
    <w:uiPriority w:val="99"/>
    <w:unhideWhenUsed/>
    <w:rsid w:val="00DB171C"/>
    <w:pPr>
      <w:tabs>
        <w:tab w:val="center" w:pos="4680"/>
        <w:tab w:val="right" w:pos="9360"/>
      </w:tabs>
    </w:pPr>
  </w:style>
  <w:style w:type="character" w:customStyle="1" w:styleId="FooterChar">
    <w:name w:val="Footer Char"/>
    <w:basedOn w:val="DefaultParagraphFont"/>
    <w:link w:val="Footer"/>
    <w:uiPriority w:val="99"/>
    <w:rsid w:val="00DB171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Georgia" w:eastAsia="Georgia" w:hAnsi="Georgia" w:cs="Georgia"/>
      <w:b/>
      <w:bCs/>
      <w:i w:val="0"/>
      <w:iCs w:val="0"/>
      <w:smallCaps w:val="0"/>
      <w:strike w:val="0"/>
      <w:sz w:val="37"/>
      <w:szCs w:val="37"/>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8"/>
      <w:szCs w:val="28"/>
      <w:u w:val="none"/>
    </w:rPr>
  </w:style>
  <w:style w:type="character" w:customStyle="1" w:styleId="Bodytext3">
    <w:name w:val="Body text (3)_"/>
    <w:basedOn w:val="DefaultParagraphFont"/>
    <w:link w:val="Bodytext30"/>
    <w:rPr>
      <w:rFonts w:ascii="AngsanaUPC" w:eastAsia="AngsanaUPC" w:hAnsi="AngsanaUPC" w:cs="AngsanaUPC"/>
      <w:b/>
      <w:bCs/>
      <w:i w:val="0"/>
      <w:iCs w:val="0"/>
      <w:smallCaps w:val="0"/>
      <w:strike w:val="0"/>
      <w:sz w:val="31"/>
      <w:szCs w:val="31"/>
      <w:u w:val="none"/>
    </w:rPr>
  </w:style>
  <w:style w:type="character" w:customStyle="1" w:styleId="Bodytext4">
    <w:name w:val="Body text (4)_"/>
    <w:basedOn w:val="DefaultParagraphFont"/>
    <w:link w:val="Bodytext40"/>
    <w:rPr>
      <w:rFonts w:ascii="Bookman Old Style" w:eastAsia="Bookman Old Style" w:hAnsi="Bookman Old Style" w:cs="Bookman Old Style"/>
      <w:b/>
      <w:bCs/>
      <w:i/>
      <w:iCs/>
      <w:smallCaps w:val="0"/>
      <w:strike w:val="0"/>
      <w:sz w:val="19"/>
      <w:szCs w:val="19"/>
      <w:u w:val="none"/>
    </w:rPr>
  </w:style>
  <w:style w:type="character" w:customStyle="1" w:styleId="Bodytext5">
    <w:name w:val="Body text (5)_"/>
    <w:basedOn w:val="DefaultParagraphFont"/>
    <w:link w:val="Bodytext50"/>
    <w:rPr>
      <w:rFonts w:ascii="AngsanaUPC" w:eastAsia="AngsanaUPC" w:hAnsi="AngsanaUPC" w:cs="AngsanaUPC"/>
      <w:b/>
      <w:bCs/>
      <w:i w:val="0"/>
      <w:iCs w:val="0"/>
      <w:smallCaps w:val="0"/>
      <w:strike w:val="0"/>
      <w:sz w:val="32"/>
      <w:szCs w:val="32"/>
      <w:u w:val="none"/>
    </w:rPr>
  </w:style>
  <w:style w:type="character" w:customStyle="1" w:styleId="Bodytext6">
    <w:name w:val="Body text (6)_"/>
    <w:basedOn w:val="DefaultParagraphFont"/>
    <w:link w:val="Bodytext60"/>
    <w:rPr>
      <w:rFonts w:ascii="Bookman Old Style" w:eastAsia="Bookman Old Style" w:hAnsi="Bookman Old Style" w:cs="Bookman Old Style"/>
      <w:b/>
      <w:bCs/>
      <w:i w:val="0"/>
      <w:iCs w:val="0"/>
      <w:smallCaps w:val="0"/>
      <w:strike w:val="0"/>
      <w:sz w:val="31"/>
      <w:szCs w:val="31"/>
      <w:u w:val="none"/>
    </w:rPr>
  </w:style>
  <w:style w:type="character" w:customStyle="1" w:styleId="Bodytext7">
    <w:name w:val="Body text (7)_"/>
    <w:basedOn w:val="DefaultParagraphFont"/>
    <w:link w:val="Bodytext70"/>
    <w:rPr>
      <w:rFonts w:ascii="Calibri" w:eastAsia="Calibri" w:hAnsi="Calibri" w:cs="Calibri"/>
      <w:b w:val="0"/>
      <w:bCs w:val="0"/>
      <w:i w:val="0"/>
      <w:iCs w:val="0"/>
      <w:smallCaps w:val="0"/>
      <w:strike w:val="0"/>
      <w:sz w:val="21"/>
      <w:szCs w:val="21"/>
      <w:u w:val="none"/>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31"/>
      <w:szCs w:val="31"/>
      <w:u w:val="none"/>
    </w:rPr>
  </w:style>
  <w:style w:type="character" w:customStyle="1" w:styleId="BodytextAngsanaUPC">
    <w:name w:val="Body text + AngsanaUPC"/>
    <w:aliases w:val="Bold"/>
    <w:basedOn w:val="Bodytext"/>
    <w:rPr>
      <w:rFonts w:ascii="AngsanaUPC" w:eastAsia="AngsanaUPC" w:hAnsi="AngsanaUPC" w:cs="AngsanaUPC"/>
      <w:b/>
      <w:bCs/>
      <w:i w:val="0"/>
      <w:iCs w:val="0"/>
      <w:smallCaps w:val="0"/>
      <w:strike w:val="0"/>
      <w:color w:val="000000"/>
      <w:spacing w:val="0"/>
      <w:w w:val="100"/>
      <w:position w:val="0"/>
      <w:sz w:val="31"/>
      <w:szCs w:val="31"/>
      <w:u w:val="none"/>
      <w:lang w:val="en-US"/>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31"/>
      <w:szCs w:val="31"/>
      <w:u w:val="none"/>
      <w:lang w:val="en-US"/>
    </w:rPr>
  </w:style>
  <w:style w:type="character" w:customStyle="1" w:styleId="BodytextAngsanaUPC0">
    <w:name w:val="Body text + AngsanaUPC"/>
    <w:aliases w:val="15 pt,Bold"/>
    <w:basedOn w:val="Bodytext"/>
    <w:rPr>
      <w:rFonts w:ascii="AngsanaUPC" w:eastAsia="AngsanaUPC" w:hAnsi="AngsanaUPC" w:cs="AngsanaUPC"/>
      <w:b/>
      <w:bCs/>
      <w:i w:val="0"/>
      <w:iCs w:val="0"/>
      <w:smallCaps w:val="0"/>
      <w:strike w:val="0"/>
      <w:color w:val="000000"/>
      <w:spacing w:val="0"/>
      <w:w w:val="100"/>
      <w:position w:val="0"/>
      <w:sz w:val="30"/>
      <w:szCs w:val="30"/>
      <w:u w:val="none"/>
      <w:lang w:val="en-US"/>
    </w:rPr>
  </w:style>
  <w:style w:type="character" w:customStyle="1" w:styleId="Bodytext10pt">
    <w:name w:val="Body text + 10 pt"/>
    <w:basedOn w:val="Bodytext"/>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Headerorfooter">
    <w:name w:val="Header or footer_"/>
    <w:basedOn w:val="DefaultParagraphFont"/>
    <w:link w:val="Headerorfooter0"/>
    <w:rPr>
      <w:rFonts w:ascii="AngsanaUPC" w:eastAsia="AngsanaUPC" w:hAnsi="AngsanaUPC" w:cs="AngsanaUPC"/>
      <w:b/>
      <w:bCs/>
      <w:i w:val="0"/>
      <w:iCs w:val="0"/>
      <w:smallCaps w:val="0"/>
      <w:strike w:val="0"/>
      <w:spacing w:val="10"/>
      <w:sz w:val="30"/>
      <w:szCs w:val="30"/>
      <w:u w:val="none"/>
    </w:rPr>
  </w:style>
  <w:style w:type="character" w:customStyle="1" w:styleId="Headerorfooter1">
    <w:name w:val="Header or footer"/>
    <w:basedOn w:val="Headerorfooter"/>
    <w:rPr>
      <w:rFonts w:ascii="AngsanaUPC" w:eastAsia="AngsanaUPC" w:hAnsi="AngsanaUPC" w:cs="AngsanaUPC"/>
      <w:b/>
      <w:bCs/>
      <w:i w:val="0"/>
      <w:iCs w:val="0"/>
      <w:smallCaps w:val="0"/>
      <w:strike w:val="0"/>
      <w:color w:val="000000"/>
      <w:spacing w:val="10"/>
      <w:w w:val="100"/>
      <w:position w:val="0"/>
      <w:sz w:val="30"/>
      <w:szCs w:val="30"/>
      <w:u w:val="none"/>
      <w:lang w:val="en-US"/>
    </w:rPr>
  </w:style>
  <w:style w:type="character" w:customStyle="1" w:styleId="Bodytext9Exact">
    <w:name w:val="Body text (9) Exact"/>
    <w:basedOn w:val="DefaultParagraphFont"/>
    <w:link w:val="Bodytext9"/>
    <w:rPr>
      <w:rFonts w:ascii="AngsanaUPC" w:eastAsia="AngsanaUPC" w:hAnsi="AngsanaUPC" w:cs="AngsanaUPC"/>
      <w:b/>
      <w:bCs/>
      <w:i w:val="0"/>
      <w:iCs w:val="0"/>
      <w:smallCaps w:val="0"/>
      <w:strike w:val="0"/>
      <w:sz w:val="31"/>
      <w:szCs w:val="31"/>
      <w:u w:val="none"/>
    </w:rPr>
  </w:style>
  <w:style w:type="character" w:customStyle="1" w:styleId="Bodytext8">
    <w:name w:val="Body text (8)_"/>
    <w:basedOn w:val="DefaultParagraphFont"/>
    <w:link w:val="Bodytext80"/>
    <w:rPr>
      <w:rFonts w:ascii="Bookman Old Style" w:eastAsia="Bookman Old Style" w:hAnsi="Bookman Old Style" w:cs="Bookman Old Style"/>
      <w:b/>
      <w:bCs/>
      <w:i/>
      <w:iCs/>
      <w:smallCaps w:val="0"/>
      <w:strike w:val="0"/>
      <w:sz w:val="32"/>
      <w:szCs w:val="32"/>
      <w:u w:val="none"/>
    </w:rPr>
  </w:style>
  <w:style w:type="character" w:customStyle="1" w:styleId="Bodytext8AngsanaUPC">
    <w:name w:val="Body text (8) + AngsanaUPC"/>
    <w:aliases w:val="15 pt,Not Italic"/>
    <w:basedOn w:val="Bodytext8"/>
    <w:rPr>
      <w:rFonts w:ascii="AngsanaUPC" w:eastAsia="AngsanaUPC" w:hAnsi="AngsanaUPC" w:cs="AngsanaUPC"/>
      <w:b/>
      <w:bCs/>
      <w:i/>
      <w:iCs/>
      <w:smallCaps w:val="0"/>
      <w:strike w:val="0"/>
      <w:color w:val="000000"/>
      <w:spacing w:val="0"/>
      <w:w w:val="100"/>
      <w:position w:val="0"/>
      <w:sz w:val="30"/>
      <w:szCs w:val="30"/>
      <w:u w:val="none"/>
      <w:lang w:val="en-US"/>
    </w:rPr>
  </w:style>
  <w:style w:type="character" w:customStyle="1" w:styleId="Bodytext810pt">
    <w:name w:val="Body text (8) + 10 pt"/>
    <w:aliases w:val="Not Bold,Not Italic"/>
    <w:basedOn w:val="Bodytext8"/>
    <w:rPr>
      <w:rFonts w:ascii="Bookman Old Style" w:eastAsia="Bookman Old Style" w:hAnsi="Bookman Old Style" w:cs="Bookman Old Style"/>
      <w:b/>
      <w:bCs/>
      <w:i/>
      <w:iCs/>
      <w:smallCaps w:val="0"/>
      <w:strike w:val="0"/>
      <w:color w:val="000000"/>
      <w:spacing w:val="0"/>
      <w:w w:val="100"/>
      <w:position w:val="0"/>
      <w:sz w:val="20"/>
      <w:szCs w:val="20"/>
      <w:u w:val="none"/>
    </w:rPr>
  </w:style>
  <w:style w:type="character" w:customStyle="1" w:styleId="Bodytext6NotBold">
    <w:name w:val="Body text (6) + Not Bold"/>
    <w:basedOn w:val="Bodytext6"/>
    <w:rPr>
      <w:rFonts w:ascii="Bookman Old Style" w:eastAsia="Bookman Old Style" w:hAnsi="Bookman Old Style" w:cs="Bookman Old Style"/>
      <w:b/>
      <w:bCs/>
      <w:i w:val="0"/>
      <w:iCs w:val="0"/>
      <w:smallCaps w:val="0"/>
      <w:strike w:val="0"/>
      <w:color w:val="000000"/>
      <w:spacing w:val="0"/>
      <w:w w:val="100"/>
      <w:position w:val="0"/>
      <w:sz w:val="31"/>
      <w:szCs w:val="31"/>
      <w:u w:val="none"/>
      <w:lang w:val="en-US"/>
    </w:rPr>
  </w:style>
  <w:style w:type="character" w:customStyle="1" w:styleId="Bodytext6AngsanaUPC">
    <w:name w:val="Body text (6) + AngsanaUPC"/>
    <w:aliases w:val="15 pt"/>
    <w:basedOn w:val="Bodytext6"/>
    <w:rPr>
      <w:rFonts w:ascii="AngsanaUPC" w:eastAsia="AngsanaUPC" w:hAnsi="AngsanaUPC" w:cs="AngsanaUPC"/>
      <w:b/>
      <w:bCs/>
      <w:i w:val="0"/>
      <w:iCs w:val="0"/>
      <w:smallCaps w:val="0"/>
      <w:strike w:val="0"/>
      <w:color w:val="000000"/>
      <w:spacing w:val="0"/>
      <w:w w:val="100"/>
      <w:position w:val="0"/>
      <w:sz w:val="30"/>
      <w:szCs w:val="30"/>
      <w:u w:val="none"/>
      <w:lang w:val="en-US"/>
    </w:rPr>
  </w:style>
  <w:style w:type="character" w:customStyle="1" w:styleId="Bodytext610pt">
    <w:name w:val="Body text (6) + 10 pt"/>
    <w:aliases w:val="Not Bold"/>
    <w:basedOn w:val="Bodytext6"/>
    <w:rPr>
      <w:rFonts w:ascii="Bookman Old Style" w:eastAsia="Bookman Old Style" w:hAnsi="Bookman Old Style" w:cs="Bookman Old Style"/>
      <w:b/>
      <w:bCs/>
      <w:i w:val="0"/>
      <w:iCs w:val="0"/>
      <w:smallCaps w:val="0"/>
      <w:strike w:val="0"/>
      <w:color w:val="000000"/>
      <w:spacing w:val="0"/>
      <w:w w:val="100"/>
      <w:position w:val="0"/>
      <w:sz w:val="20"/>
      <w:szCs w:val="20"/>
      <w:u w:val="none"/>
    </w:rPr>
  </w:style>
  <w:style w:type="character" w:customStyle="1" w:styleId="Bodytext824pt">
    <w:name w:val="Body text (8) + 24 pt"/>
    <w:aliases w:val="Not Italic"/>
    <w:basedOn w:val="Bodytext8"/>
    <w:rPr>
      <w:rFonts w:ascii="Bookman Old Style" w:eastAsia="Bookman Old Style" w:hAnsi="Bookman Old Style" w:cs="Bookman Old Style"/>
      <w:b/>
      <w:bCs/>
      <w:i/>
      <w:iCs/>
      <w:smallCaps w:val="0"/>
      <w:strike w:val="0"/>
      <w:color w:val="000000"/>
      <w:spacing w:val="0"/>
      <w:w w:val="100"/>
      <w:position w:val="0"/>
      <w:sz w:val="48"/>
      <w:szCs w:val="48"/>
      <w:u w:val="none"/>
      <w:lang w:val="en-US"/>
    </w:rPr>
  </w:style>
  <w:style w:type="character" w:customStyle="1" w:styleId="Bodytext10">
    <w:name w:val="Body text (10)_"/>
    <w:basedOn w:val="DefaultParagraphFont"/>
    <w:link w:val="Bodytext100"/>
    <w:rPr>
      <w:rFonts w:ascii="Calibri" w:eastAsia="Calibri" w:hAnsi="Calibri" w:cs="Calibri"/>
      <w:b w:val="0"/>
      <w:bCs w:val="0"/>
      <w:i w:val="0"/>
      <w:iCs w:val="0"/>
      <w:smallCaps w:val="0"/>
      <w:strike w:val="0"/>
      <w:sz w:val="22"/>
      <w:szCs w:val="22"/>
      <w:u w:val="none"/>
    </w:rPr>
  </w:style>
  <w:style w:type="character" w:customStyle="1" w:styleId="Bodytext6Exact">
    <w:name w:val="Body text (6) Exact"/>
    <w:basedOn w:val="DefaultParagraphFont"/>
    <w:rPr>
      <w:rFonts w:ascii="Bookman Old Style" w:eastAsia="Bookman Old Style" w:hAnsi="Bookman Old Style" w:cs="Bookman Old Style"/>
      <w:b/>
      <w:bCs/>
      <w:i w:val="0"/>
      <w:iCs w:val="0"/>
      <w:smallCaps w:val="0"/>
      <w:strike w:val="0"/>
      <w:spacing w:val="2"/>
      <w:sz w:val="29"/>
      <w:szCs w:val="29"/>
      <w:u w:val="none"/>
    </w:rPr>
  </w:style>
  <w:style w:type="character" w:customStyle="1" w:styleId="Bodytext11">
    <w:name w:val="Body text (11)_"/>
    <w:basedOn w:val="DefaultParagraphFont"/>
    <w:link w:val="Bodytext110"/>
    <w:rPr>
      <w:rFonts w:ascii="Bookman Old Style" w:eastAsia="Bookman Old Style" w:hAnsi="Bookman Old Style" w:cs="Bookman Old Style"/>
      <w:b/>
      <w:bCs/>
      <w:i w:val="0"/>
      <w:iCs w:val="0"/>
      <w:smallCaps w:val="0"/>
      <w:strike w:val="0"/>
      <w:sz w:val="31"/>
      <w:szCs w:val="31"/>
      <w:u w:val="none"/>
    </w:rPr>
  </w:style>
  <w:style w:type="character" w:customStyle="1" w:styleId="Bodytext111">
    <w:name w:val="Body text (11)"/>
    <w:basedOn w:val="Bodytext11"/>
    <w:rPr>
      <w:rFonts w:ascii="Bookman Old Style" w:eastAsia="Bookman Old Style" w:hAnsi="Bookman Old Style" w:cs="Bookman Old Style"/>
      <w:b/>
      <w:bCs/>
      <w:i w:val="0"/>
      <w:iCs w:val="0"/>
      <w:smallCaps w:val="0"/>
      <w:strike w:val="0"/>
      <w:color w:val="000000"/>
      <w:spacing w:val="0"/>
      <w:w w:val="100"/>
      <w:position w:val="0"/>
      <w:sz w:val="31"/>
      <w:szCs w:val="31"/>
      <w:u w:val="none"/>
      <w:lang w:val="en-US"/>
    </w:rPr>
  </w:style>
  <w:style w:type="character" w:customStyle="1" w:styleId="PicturecaptionExact">
    <w:name w:val="Picture caption Exact"/>
    <w:basedOn w:val="DefaultParagraphFont"/>
    <w:link w:val="Picturecaption"/>
    <w:rPr>
      <w:rFonts w:ascii="Bookman Old Style" w:eastAsia="Bookman Old Style" w:hAnsi="Bookman Old Style" w:cs="Bookman Old Style"/>
      <w:b/>
      <w:bCs/>
      <w:i w:val="0"/>
      <w:iCs w:val="0"/>
      <w:smallCaps w:val="0"/>
      <w:strike w:val="0"/>
      <w:spacing w:val="2"/>
      <w:sz w:val="29"/>
      <w:szCs w:val="29"/>
      <w:u w:val="none"/>
    </w:rPr>
  </w:style>
  <w:style w:type="character" w:customStyle="1" w:styleId="Bodytext5Exact">
    <w:name w:val="Body text (5) Exact"/>
    <w:basedOn w:val="DefaultParagraphFont"/>
    <w:rPr>
      <w:rFonts w:ascii="AngsanaUPC" w:eastAsia="AngsanaUPC" w:hAnsi="AngsanaUPC" w:cs="AngsanaUPC"/>
      <w:b/>
      <w:bCs/>
      <w:i w:val="0"/>
      <w:iCs w:val="0"/>
      <w:smallCaps w:val="0"/>
      <w:strike w:val="0"/>
      <w:spacing w:val="5"/>
      <w:sz w:val="30"/>
      <w:szCs w:val="30"/>
      <w:u w:val="none"/>
    </w:rPr>
  </w:style>
  <w:style w:type="paragraph" w:customStyle="1" w:styleId="Heading10">
    <w:name w:val="Heading #1"/>
    <w:basedOn w:val="Normal"/>
    <w:link w:val="Heading1"/>
    <w:pPr>
      <w:shd w:val="clear" w:color="auto" w:fill="FFFFFF"/>
      <w:spacing w:after="360" w:line="0" w:lineRule="atLeast"/>
      <w:ind w:hanging="580"/>
      <w:jc w:val="both"/>
      <w:outlineLvl w:val="0"/>
    </w:pPr>
    <w:rPr>
      <w:rFonts w:ascii="Georgia" w:eastAsia="Georgia" w:hAnsi="Georgia" w:cs="Georgia"/>
      <w:b/>
      <w:bCs/>
      <w:sz w:val="37"/>
      <w:szCs w:val="37"/>
    </w:rPr>
  </w:style>
  <w:style w:type="paragraph" w:customStyle="1" w:styleId="Bodytext20">
    <w:name w:val="Body text (2)"/>
    <w:basedOn w:val="Normal"/>
    <w:link w:val="Bodytext2"/>
    <w:pPr>
      <w:shd w:val="clear" w:color="auto" w:fill="FFFFFF"/>
      <w:spacing w:before="360" w:after="360" w:line="0" w:lineRule="atLeast"/>
      <w:jc w:val="center"/>
    </w:pPr>
    <w:rPr>
      <w:rFonts w:ascii="Bookman Old Style" w:eastAsia="Bookman Old Style" w:hAnsi="Bookman Old Style" w:cs="Bookman Old Style"/>
      <w:b/>
      <w:bCs/>
      <w:sz w:val="28"/>
      <w:szCs w:val="28"/>
    </w:rPr>
  </w:style>
  <w:style w:type="paragraph" w:customStyle="1" w:styleId="Bodytext30">
    <w:name w:val="Body text (3)"/>
    <w:basedOn w:val="Normal"/>
    <w:link w:val="Bodytext3"/>
    <w:pPr>
      <w:shd w:val="clear" w:color="auto" w:fill="FFFFFF"/>
      <w:spacing w:before="60" w:after="60" w:line="0" w:lineRule="atLeast"/>
      <w:ind w:hanging="580"/>
      <w:jc w:val="both"/>
    </w:pPr>
    <w:rPr>
      <w:rFonts w:ascii="AngsanaUPC" w:eastAsia="AngsanaUPC" w:hAnsi="AngsanaUPC" w:cs="AngsanaUPC"/>
      <w:b/>
      <w:bCs/>
      <w:sz w:val="31"/>
      <w:szCs w:val="31"/>
    </w:rPr>
  </w:style>
  <w:style w:type="paragraph" w:customStyle="1" w:styleId="Bodytext40">
    <w:name w:val="Body text (4)"/>
    <w:basedOn w:val="Normal"/>
    <w:link w:val="Bodytext4"/>
    <w:pPr>
      <w:shd w:val="clear" w:color="auto" w:fill="FFFFFF"/>
      <w:spacing w:before="300" w:line="240" w:lineRule="exact"/>
      <w:jc w:val="center"/>
    </w:pPr>
    <w:rPr>
      <w:rFonts w:ascii="Bookman Old Style" w:eastAsia="Bookman Old Style" w:hAnsi="Bookman Old Style" w:cs="Bookman Old Style"/>
      <w:b/>
      <w:bCs/>
      <w:i/>
      <w:iCs/>
      <w:sz w:val="19"/>
      <w:szCs w:val="19"/>
    </w:rPr>
  </w:style>
  <w:style w:type="paragraph" w:customStyle="1" w:styleId="Bodytext50">
    <w:name w:val="Body text (5)"/>
    <w:basedOn w:val="Normal"/>
    <w:link w:val="Bodytext5"/>
    <w:pPr>
      <w:shd w:val="clear" w:color="auto" w:fill="FFFFFF"/>
      <w:spacing w:after="360" w:line="0" w:lineRule="atLeast"/>
      <w:ind w:hanging="640"/>
      <w:jc w:val="both"/>
    </w:pPr>
    <w:rPr>
      <w:rFonts w:ascii="AngsanaUPC" w:eastAsia="AngsanaUPC" w:hAnsi="AngsanaUPC" w:cs="AngsanaUPC"/>
      <w:b/>
      <w:bCs/>
      <w:sz w:val="32"/>
      <w:szCs w:val="32"/>
    </w:rPr>
  </w:style>
  <w:style w:type="paragraph" w:customStyle="1" w:styleId="Bodytext60">
    <w:name w:val="Body text (6)"/>
    <w:basedOn w:val="Normal"/>
    <w:link w:val="Bodytext6"/>
    <w:pPr>
      <w:shd w:val="clear" w:color="auto" w:fill="FFFFFF"/>
      <w:spacing w:before="360" w:line="374" w:lineRule="exact"/>
      <w:ind w:hanging="680"/>
    </w:pPr>
    <w:rPr>
      <w:rFonts w:ascii="Bookman Old Style" w:eastAsia="Bookman Old Style" w:hAnsi="Bookman Old Style" w:cs="Bookman Old Style"/>
      <w:b/>
      <w:bCs/>
      <w:sz w:val="31"/>
      <w:szCs w:val="31"/>
    </w:rPr>
  </w:style>
  <w:style w:type="paragraph" w:customStyle="1" w:styleId="Bodytext70">
    <w:name w:val="Body text (7)"/>
    <w:basedOn w:val="Normal"/>
    <w:link w:val="Bodytext7"/>
    <w:pPr>
      <w:shd w:val="clear" w:color="auto" w:fill="FFFFFF"/>
      <w:spacing w:line="374" w:lineRule="exact"/>
      <w:ind w:hanging="580"/>
      <w:jc w:val="both"/>
    </w:pPr>
    <w:rPr>
      <w:rFonts w:ascii="Calibri" w:eastAsia="Calibri" w:hAnsi="Calibri" w:cs="Calibri"/>
      <w:sz w:val="21"/>
      <w:szCs w:val="21"/>
    </w:rPr>
  </w:style>
  <w:style w:type="paragraph" w:customStyle="1" w:styleId="BodyText1">
    <w:name w:val="Body Text1"/>
    <w:basedOn w:val="Normal"/>
    <w:link w:val="Bodytext"/>
    <w:pPr>
      <w:shd w:val="clear" w:color="auto" w:fill="FFFFFF"/>
      <w:spacing w:before="480" w:line="562" w:lineRule="exact"/>
      <w:ind w:hanging="700"/>
      <w:jc w:val="right"/>
    </w:pPr>
    <w:rPr>
      <w:rFonts w:ascii="Bookman Old Style" w:eastAsia="Bookman Old Style" w:hAnsi="Bookman Old Style" w:cs="Bookman Old Style"/>
      <w:sz w:val="31"/>
      <w:szCs w:val="31"/>
    </w:rPr>
  </w:style>
  <w:style w:type="paragraph" w:customStyle="1" w:styleId="Headerorfooter0">
    <w:name w:val="Header or footer"/>
    <w:basedOn w:val="Normal"/>
    <w:link w:val="Headerorfooter"/>
    <w:pPr>
      <w:shd w:val="clear" w:color="auto" w:fill="FFFFFF"/>
      <w:spacing w:line="0" w:lineRule="atLeast"/>
    </w:pPr>
    <w:rPr>
      <w:rFonts w:ascii="AngsanaUPC" w:eastAsia="AngsanaUPC" w:hAnsi="AngsanaUPC" w:cs="AngsanaUPC"/>
      <w:b/>
      <w:bCs/>
      <w:spacing w:val="10"/>
      <w:sz w:val="30"/>
      <w:szCs w:val="30"/>
    </w:rPr>
  </w:style>
  <w:style w:type="paragraph" w:customStyle="1" w:styleId="Bodytext9">
    <w:name w:val="Body text (9)"/>
    <w:basedOn w:val="Normal"/>
    <w:link w:val="Bodytext9Exact"/>
    <w:pPr>
      <w:shd w:val="clear" w:color="auto" w:fill="FFFFFF"/>
      <w:spacing w:line="0" w:lineRule="atLeast"/>
    </w:pPr>
    <w:rPr>
      <w:rFonts w:ascii="AngsanaUPC" w:eastAsia="AngsanaUPC" w:hAnsi="AngsanaUPC" w:cs="AngsanaUPC"/>
      <w:b/>
      <w:bCs/>
      <w:sz w:val="31"/>
      <w:szCs w:val="31"/>
    </w:rPr>
  </w:style>
  <w:style w:type="paragraph" w:customStyle="1" w:styleId="Bodytext80">
    <w:name w:val="Body text (8)"/>
    <w:basedOn w:val="Normal"/>
    <w:link w:val="Bodytext8"/>
    <w:pPr>
      <w:shd w:val="clear" w:color="auto" w:fill="FFFFFF"/>
      <w:spacing w:before="540" w:line="566" w:lineRule="exact"/>
      <w:ind w:hanging="680"/>
      <w:jc w:val="both"/>
    </w:pPr>
    <w:rPr>
      <w:rFonts w:ascii="Bookman Old Style" w:eastAsia="Bookman Old Style" w:hAnsi="Bookman Old Style" w:cs="Bookman Old Style"/>
      <w:b/>
      <w:bCs/>
      <w:i/>
      <w:iCs/>
      <w:sz w:val="32"/>
      <w:szCs w:val="32"/>
    </w:rPr>
  </w:style>
  <w:style w:type="paragraph" w:customStyle="1" w:styleId="Bodytext100">
    <w:name w:val="Body text (10)"/>
    <w:basedOn w:val="Normal"/>
    <w:link w:val="Bodytext10"/>
    <w:pPr>
      <w:shd w:val="clear" w:color="auto" w:fill="FFFFFF"/>
      <w:spacing w:line="566" w:lineRule="exact"/>
      <w:ind w:hanging="700"/>
      <w:jc w:val="both"/>
    </w:pPr>
    <w:rPr>
      <w:rFonts w:ascii="Calibri" w:eastAsia="Calibri" w:hAnsi="Calibri" w:cs="Calibri"/>
      <w:sz w:val="22"/>
      <w:szCs w:val="22"/>
    </w:rPr>
  </w:style>
  <w:style w:type="paragraph" w:customStyle="1" w:styleId="Bodytext110">
    <w:name w:val="Body text (11)"/>
    <w:basedOn w:val="Normal"/>
    <w:link w:val="Bodytext11"/>
    <w:pPr>
      <w:shd w:val="clear" w:color="auto" w:fill="FFFFFF"/>
      <w:spacing w:line="0" w:lineRule="atLeast"/>
    </w:pPr>
    <w:rPr>
      <w:rFonts w:ascii="Bookman Old Style" w:eastAsia="Bookman Old Style" w:hAnsi="Bookman Old Style" w:cs="Bookman Old Style"/>
      <w:b/>
      <w:bCs/>
      <w:sz w:val="31"/>
      <w:szCs w:val="31"/>
    </w:rPr>
  </w:style>
  <w:style w:type="paragraph" w:customStyle="1" w:styleId="Picturecaption">
    <w:name w:val="Picture caption"/>
    <w:basedOn w:val="Normal"/>
    <w:link w:val="PicturecaptionExact"/>
    <w:pPr>
      <w:shd w:val="clear" w:color="auto" w:fill="FFFFFF"/>
      <w:spacing w:line="0" w:lineRule="atLeast"/>
    </w:pPr>
    <w:rPr>
      <w:rFonts w:ascii="Bookman Old Style" w:eastAsia="Bookman Old Style" w:hAnsi="Bookman Old Style" w:cs="Bookman Old Style"/>
      <w:b/>
      <w:bCs/>
      <w:spacing w:val="2"/>
      <w:sz w:val="29"/>
      <w:szCs w:val="29"/>
    </w:rPr>
  </w:style>
  <w:style w:type="paragraph" w:styleId="BalloonText">
    <w:name w:val="Balloon Text"/>
    <w:basedOn w:val="Normal"/>
    <w:link w:val="BalloonTextChar"/>
    <w:uiPriority w:val="99"/>
    <w:semiHidden/>
    <w:unhideWhenUsed/>
    <w:rsid w:val="0002420F"/>
    <w:rPr>
      <w:rFonts w:ascii="Tahoma" w:hAnsi="Tahoma" w:cs="Tahoma"/>
      <w:sz w:val="16"/>
      <w:szCs w:val="16"/>
    </w:rPr>
  </w:style>
  <w:style w:type="character" w:customStyle="1" w:styleId="BalloonTextChar">
    <w:name w:val="Balloon Text Char"/>
    <w:basedOn w:val="DefaultParagraphFont"/>
    <w:link w:val="BalloonText"/>
    <w:uiPriority w:val="99"/>
    <w:semiHidden/>
    <w:rsid w:val="0002420F"/>
    <w:rPr>
      <w:rFonts w:ascii="Tahoma" w:hAnsi="Tahoma" w:cs="Tahoma"/>
      <w:color w:val="000000"/>
      <w:sz w:val="16"/>
      <w:szCs w:val="16"/>
    </w:rPr>
  </w:style>
  <w:style w:type="paragraph" w:styleId="Header">
    <w:name w:val="header"/>
    <w:basedOn w:val="Normal"/>
    <w:link w:val="HeaderChar"/>
    <w:uiPriority w:val="99"/>
    <w:unhideWhenUsed/>
    <w:rsid w:val="00DB171C"/>
    <w:pPr>
      <w:tabs>
        <w:tab w:val="center" w:pos="4680"/>
        <w:tab w:val="right" w:pos="9360"/>
      </w:tabs>
    </w:pPr>
  </w:style>
  <w:style w:type="character" w:customStyle="1" w:styleId="HeaderChar">
    <w:name w:val="Header Char"/>
    <w:basedOn w:val="DefaultParagraphFont"/>
    <w:link w:val="Header"/>
    <w:uiPriority w:val="99"/>
    <w:rsid w:val="00DB171C"/>
    <w:rPr>
      <w:color w:val="000000"/>
    </w:rPr>
  </w:style>
  <w:style w:type="paragraph" w:styleId="Footer">
    <w:name w:val="footer"/>
    <w:basedOn w:val="Normal"/>
    <w:link w:val="FooterChar"/>
    <w:uiPriority w:val="99"/>
    <w:unhideWhenUsed/>
    <w:rsid w:val="00DB171C"/>
    <w:pPr>
      <w:tabs>
        <w:tab w:val="center" w:pos="4680"/>
        <w:tab w:val="right" w:pos="9360"/>
      </w:tabs>
    </w:pPr>
  </w:style>
  <w:style w:type="character" w:customStyle="1" w:styleId="FooterChar">
    <w:name w:val="Footer Char"/>
    <w:basedOn w:val="DefaultParagraphFont"/>
    <w:link w:val="Footer"/>
    <w:uiPriority w:val="99"/>
    <w:rsid w:val="00DB171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5113B-2F6D-4FF0-9A0F-7076359F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2016-07-26T07:55:00Z</dcterms:created>
  <dcterms:modified xsi:type="dcterms:W3CDTF">2016-07-26T07:55:00Z</dcterms:modified>
</cp:coreProperties>
</file>