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43" w:rsidRPr="00D63FC7" w:rsidRDefault="00221E88" w:rsidP="00D63FC7">
      <w:pPr>
        <w:pStyle w:val="BodyText8"/>
        <w:shd w:val="clear" w:color="auto" w:fill="auto"/>
        <w:tabs>
          <w:tab w:val="left" w:pos="2293"/>
        </w:tabs>
        <w:spacing w:after="138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IN </w:t>
      </w:r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THE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COURT O</w:t>
      </w:r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F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APP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E</w:t>
      </w:r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AL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5543"/>
          <w:tab w:val="left" w:pos="6904"/>
        </w:tabs>
        <w:spacing w:after="0" w:line="360" w:lineRule="auto"/>
        <w:ind w:left="28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AT KAMPALA</w:t>
      </w:r>
      <w:r w:rsidRPr="00D63FC7">
        <w:rPr>
          <w:rFonts w:ascii="Times New Roman" w:hAnsi="Times New Roman" w:cs="Times New Roman"/>
          <w:sz w:val="24"/>
          <w:szCs w:val="24"/>
        </w:rPr>
        <w:tab/>
      </w:r>
      <w:r w:rsidRPr="00D63FC7">
        <w:rPr>
          <w:rFonts w:ascii="Times New Roman" w:hAnsi="Times New Roman" w:cs="Times New Roman"/>
          <w:sz w:val="24"/>
          <w:szCs w:val="24"/>
        </w:rPr>
        <w:tab/>
      </w:r>
    </w:p>
    <w:p w:rsidR="005B6043" w:rsidRPr="00D63FC7" w:rsidRDefault="000D3EF5" w:rsidP="00D63FC7">
      <w:pPr>
        <w:pStyle w:val="Bodytext2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(Coram: lubogo, </w:t>
      </w:r>
      <w:r w:rsidR="00221E88" w:rsidRPr="00D63FC7">
        <w:rPr>
          <w:rFonts w:ascii="Times New Roman" w:hAnsi="Times New Roman" w:cs="Times New Roman"/>
          <w:sz w:val="24"/>
          <w:szCs w:val="24"/>
        </w:rPr>
        <w:t>V-</w:t>
      </w:r>
      <w:proofErr w:type="gramStart"/>
      <w:r w:rsidRPr="00D63FC7">
        <w:rPr>
          <w:rStyle w:val="Bodytext21"/>
          <w:rFonts w:ascii="Times New Roman" w:hAnsi="Times New Roman" w:cs="Times New Roman"/>
          <w:sz w:val="24"/>
          <w:szCs w:val="24"/>
        </w:rPr>
        <w:t>P ,</w:t>
      </w:r>
      <w:proofErr w:type="gramEnd"/>
      <w:r w:rsidRPr="00D63FC7">
        <w:rPr>
          <w:rStyle w:val="Bodytext21"/>
          <w:rFonts w:ascii="Times New Roman" w:hAnsi="Times New Roman" w:cs="Times New Roman"/>
          <w:sz w:val="24"/>
          <w:szCs w:val="24"/>
        </w:rPr>
        <w:t xml:space="preserve"> Nyamuchoncho </w:t>
      </w:r>
      <w:r w:rsidRPr="00D63FC7">
        <w:rPr>
          <w:rFonts w:ascii="Times New Roman" w:hAnsi="Times New Roman" w:cs="Times New Roman"/>
          <w:sz w:val="24"/>
          <w:szCs w:val="24"/>
        </w:rPr>
        <w:t xml:space="preserve"> JA </w:t>
      </w:r>
      <w:r w:rsidRPr="00D63FC7">
        <w:rPr>
          <w:rStyle w:val="Bodytext21"/>
          <w:rFonts w:ascii="Times New Roman" w:hAnsi="Times New Roman" w:cs="Times New Roman"/>
          <w:sz w:val="24"/>
          <w:szCs w:val="24"/>
        </w:rPr>
        <w:t>A</w:t>
      </w:r>
      <w:r w:rsidR="00221E88" w:rsidRPr="00D63FC7">
        <w:rPr>
          <w:rStyle w:val="Bodytext21"/>
          <w:rFonts w:ascii="Times New Roman" w:hAnsi="Times New Roman" w:cs="Times New Roman"/>
          <w:sz w:val="24"/>
          <w:szCs w:val="24"/>
        </w:rPr>
        <w:t>s</w:t>
      </w:r>
      <w:r w:rsidRPr="00D63FC7">
        <w:rPr>
          <w:rStyle w:val="Bodytext21"/>
          <w:rFonts w:ascii="Times New Roman" w:hAnsi="Times New Roman" w:cs="Times New Roman"/>
          <w:sz w:val="24"/>
          <w:szCs w:val="24"/>
        </w:rPr>
        <w:t xml:space="preserve">thana </w:t>
      </w:r>
      <w:r w:rsidR="00221E88" w:rsidRPr="00D63FC7">
        <w:rPr>
          <w:rStyle w:val="Bodytext21"/>
          <w:rFonts w:ascii="Times New Roman" w:hAnsi="Times New Roman" w:cs="Times New Roman"/>
          <w:sz w:val="24"/>
          <w:szCs w:val="24"/>
        </w:rPr>
        <w:t>,</w:t>
      </w:r>
      <w:r w:rsidRPr="00D63FC7">
        <w:rPr>
          <w:rStyle w:val="Bodytext21"/>
          <w:rFonts w:ascii="Times New Roman" w:hAnsi="Times New Roman" w:cs="Times New Roman"/>
          <w:sz w:val="24"/>
          <w:szCs w:val="24"/>
        </w:rPr>
        <w:t xml:space="preserve"> J.A.)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3040" w:right="3120" w:hanging="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CIVIL APPEAL.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NO</w:t>
      </w:r>
      <w:r w:rsidR="00221E88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7 OF 1982</w:t>
      </w:r>
      <w:r w:rsidRPr="00D63FC7">
        <w:rPr>
          <w:rFonts w:ascii="Times New Roman" w:hAnsi="Times New Roman" w:cs="Times New Roman"/>
          <w:sz w:val="24"/>
          <w:szCs w:val="24"/>
        </w:rPr>
        <w:t xml:space="preserve"> BETWEEN</w:t>
      </w:r>
      <w:r w:rsidRPr="00D63FC7">
        <w:rPr>
          <w:rStyle w:val="BodytextArialNarrow"/>
          <w:rFonts w:ascii="Times New Roman" w:hAnsi="Times New Roman" w:cs="Times New Roman"/>
          <w:sz w:val="24"/>
          <w:szCs w:val="24"/>
        </w:rPr>
        <w:t>.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3170"/>
          <w:tab w:val="left" w:pos="5874"/>
          <w:tab w:val="left" w:leader="dot" w:pos="6550"/>
        </w:tabs>
        <w:spacing w:after="131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D.</w:t>
      </w:r>
      <w:r w:rsidR="00221E88" w:rsidRPr="00D63FC7">
        <w:rPr>
          <w:rFonts w:ascii="Times New Roman" w:hAnsi="Times New Roman" w:cs="Times New Roman"/>
          <w:sz w:val="24"/>
          <w:szCs w:val="24"/>
        </w:rPr>
        <w:t>s.Mubiru</w:t>
      </w:r>
      <w:bookmarkStart w:id="0" w:name="_GoBack"/>
      <w:bookmarkEnd w:id="0"/>
      <w:r w:rsidR="00221E88" w:rsidRPr="00D63F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…………………………………………………………………….A</w:t>
      </w:r>
      <w:r w:rsidRPr="00D63FC7">
        <w:rPr>
          <w:rFonts w:ascii="Times New Roman" w:hAnsi="Times New Roman" w:cs="Times New Roman"/>
          <w:sz w:val="24"/>
          <w:szCs w:val="24"/>
        </w:rPr>
        <w:t xml:space="preserve">PPELLANT </w:t>
      </w:r>
    </w:p>
    <w:p w:rsidR="005B6043" w:rsidRPr="00D63FC7" w:rsidRDefault="000D3EF5" w:rsidP="00D63FC7">
      <w:pPr>
        <w:pStyle w:val="BodyText8"/>
        <w:shd w:val="clear" w:color="auto" w:fill="auto"/>
        <w:spacing w:after="225" w:line="360" w:lineRule="auto"/>
        <w:ind w:left="3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AND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5240"/>
          <w:tab w:val="left" w:leader="dot" w:pos="5924"/>
        </w:tabs>
        <w:spacing w:after="119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THE CO-OPERATIVE BANK LIMITED</w:t>
      </w:r>
      <w:r w:rsidR="00221E88" w:rsidRPr="00D63FC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D63FC7">
        <w:rPr>
          <w:rFonts w:ascii="Times New Roman" w:hAnsi="Times New Roman" w:cs="Times New Roman"/>
          <w:sz w:val="24"/>
          <w:szCs w:val="24"/>
        </w:rPr>
        <w:t>RESPONDENT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7208"/>
        </w:tabs>
        <w:spacing w:after="0" w:line="360" w:lineRule="auto"/>
        <w:ind w:left="84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(Appeal from a Ruling and</w:t>
      </w:r>
      <w:r w:rsidR="00221E88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Order of the High Court at Kampala - Before the</w:t>
      </w:r>
      <w:r w:rsidRPr="00D63FC7">
        <w:rPr>
          <w:rFonts w:ascii="Times New Roman" w:hAnsi="Times New Roman" w:cs="Times New Roman"/>
          <w:sz w:val="24"/>
          <w:szCs w:val="24"/>
        </w:rPr>
        <w:tab/>
      </w:r>
    </w:p>
    <w:p w:rsidR="005B6043" w:rsidRPr="00D63FC7" w:rsidRDefault="000D3EF5" w:rsidP="00D63FC7">
      <w:pPr>
        <w:pStyle w:val="BodyText8"/>
        <w:shd w:val="clear" w:color="auto" w:fill="auto"/>
        <w:spacing w:after="10" w:line="360" w:lineRule="auto"/>
        <w:ind w:left="84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(Hon</w:t>
      </w:r>
      <w:r w:rsidR="00221E88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Mr</w:t>
      </w:r>
      <w:r w:rsidR="00221E88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Justice </w:t>
      </w:r>
      <w:r w:rsidR="00221E88" w:rsidRPr="00D63FC7">
        <w:rPr>
          <w:rFonts w:ascii="Times New Roman" w:hAnsi="Times New Roman" w:cs="Times New Roman"/>
          <w:sz w:val="24"/>
          <w:szCs w:val="24"/>
        </w:rPr>
        <w:t>E</w:t>
      </w:r>
      <w:r w:rsidRPr="00D63FC7">
        <w:rPr>
          <w:rFonts w:ascii="Times New Roman" w:hAnsi="Times New Roman" w:cs="Times New Roman"/>
          <w:sz w:val="24"/>
          <w:szCs w:val="24"/>
        </w:rPr>
        <w:t>.A Oteng) dated l</w:t>
      </w:r>
      <w:r w:rsidR="00221E88" w:rsidRPr="00D63FC7">
        <w:rPr>
          <w:rFonts w:ascii="Times New Roman" w:hAnsi="Times New Roman" w:cs="Times New Roman"/>
          <w:sz w:val="24"/>
          <w:szCs w:val="24"/>
        </w:rPr>
        <w:t>4</w:t>
      </w:r>
      <w:r w:rsidRPr="00D63FC7">
        <w:rPr>
          <w:rFonts w:ascii="Times New Roman" w:hAnsi="Times New Roman" w:cs="Times New Roman"/>
          <w:sz w:val="24"/>
          <w:szCs w:val="24"/>
        </w:rPr>
        <w:t xml:space="preserve">th June, </w:t>
      </w:r>
      <w:r w:rsidR="00221E88" w:rsidRPr="00D63FC7">
        <w:rPr>
          <w:rFonts w:ascii="Times New Roman" w:hAnsi="Times New Roman" w:cs="Times New Roman"/>
          <w:sz w:val="24"/>
          <w:szCs w:val="24"/>
        </w:rPr>
        <w:t>1</w:t>
      </w:r>
      <w:r w:rsidRPr="00D63FC7">
        <w:rPr>
          <w:rFonts w:ascii="Times New Roman" w:hAnsi="Times New Roman" w:cs="Times New Roman"/>
          <w:sz w:val="24"/>
          <w:szCs w:val="24"/>
        </w:rPr>
        <w:t>982)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3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I</w:t>
      </w:r>
      <w:r w:rsidR="00221E88" w:rsidRPr="00D63FC7">
        <w:rPr>
          <w:rFonts w:ascii="Times New Roman" w:hAnsi="Times New Roman" w:cs="Times New Roman"/>
          <w:sz w:val="24"/>
          <w:szCs w:val="24"/>
        </w:rPr>
        <w:t>N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20" w:right="3120" w:firstLine="2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CIVIL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6318C4" w:rsidRPr="00D63FC7">
        <w:rPr>
          <w:rFonts w:ascii="Times New Roman" w:hAnsi="Times New Roman" w:cs="Times New Roman"/>
          <w:sz w:val="24"/>
          <w:szCs w:val="24"/>
        </w:rPr>
        <w:t>SUIT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6318C4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335 of </w:t>
      </w:r>
      <w:r w:rsidRPr="00D63FC7">
        <w:rPr>
          <w:rStyle w:val="BodytextCandara"/>
          <w:rFonts w:ascii="Times New Roman" w:hAnsi="Times New Roman" w:cs="Times New Roman"/>
          <w:b/>
          <w:bCs/>
          <w:sz w:val="24"/>
          <w:szCs w:val="24"/>
        </w:rPr>
        <w:t>19</w:t>
      </w:r>
      <w:r w:rsidR="006318C4" w:rsidRPr="00D63FC7">
        <w:rPr>
          <w:rStyle w:val="BodytextCandara"/>
          <w:rFonts w:ascii="Times New Roman" w:hAnsi="Times New Roman" w:cs="Times New Roman"/>
          <w:b/>
          <w:bCs/>
          <w:sz w:val="24"/>
          <w:szCs w:val="24"/>
        </w:rPr>
        <w:t>8</w:t>
      </w:r>
      <w:r w:rsidRPr="00D63FC7">
        <w:rPr>
          <w:rStyle w:val="BodytextCandara"/>
          <w:rFonts w:ascii="Times New Roman" w:hAnsi="Times New Roman" w:cs="Times New Roman"/>
          <w:b/>
          <w:bCs/>
          <w:sz w:val="24"/>
          <w:szCs w:val="24"/>
        </w:rPr>
        <w:t>1</w:t>
      </w:r>
      <w:r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NotBold"/>
          <w:rFonts w:ascii="Times New Roman" w:hAnsi="Times New Roman" w:cs="Times New Roman"/>
          <w:sz w:val="24"/>
          <w:szCs w:val="24"/>
        </w:rPr>
        <w:t>JUDGM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ENT </w:t>
      </w:r>
      <w:r w:rsidRPr="00D63FC7">
        <w:rPr>
          <w:rFonts w:ascii="Times New Roman" w:hAnsi="Times New Roman" w:cs="Times New Roman"/>
          <w:sz w:val="24"/>
          <w:szCs w:val="24"/>
        </w:rPr>
        <w:t xml:space="preserve">OF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LUBOGO V</w:t>
      </w:r>
      <w:r w:rsidR="006318C4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-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P.</w:t>
      </w:r>
      <w:proofErr w:type="gramEnd"/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20" w:right="2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On 31st December 1980 there was an accident bet</w:t>
      </w:r>
      <w:r w:rsidR="006318C4" w:rsidRPr="00D63FC7">
        <w:rPr>
          <w:rFonts w:ascii="Times New Roman" w:hAnsi="Times New Roman" w:cs="Times New Roman"/>
          <w:sz w:val="24"/>
          <w:szCs w:val="24"/>
        </w:rPr>
        <w:t>ween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 appellants vehicle registration </w:t>
      </w:r>
      <w:proofErr w:type="gramStart"/>
      <w:r w:rsidRPr="00D63FC7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6318C4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FC7">
        <w:rPr>
          <w:rFonts w:ascii="Times New Roman" w:hAnsi="Times New Roman" w:cs="Times New Roman"/>
          <w:sz w:val="24"/>
          <w:szCs w:val="24"/>
        </w:rPr>
        <w:t>U</w:t>
      </w:r>
      <w:r w:rsidR="006318C4" w:rsidRPr="00D63FC7">
        <w:rPr>
          <w:rFonts w:ascii="Times New Roman" w:hAnsi="Times New Roman" w:cs="Times New Roman"/>
          <w:sz w:val="24"/>
          <w:szCs w:val="24"/>
        </w:rPr>
        <w:t>VL</w:t>
      </w:r>
      <w:r w:rsidRPr="00D63FC7">
        <w:rPr>
          <w:rFonts w:ascii="Times New Roman" w:hAnsi="Times New Roman" w:cs="Times New Roman"/>
          <w:sz w:val="24"/>
          <w:szCs w:val="24"/>
        </w:rPr>
        <w:t xml:space="preserve"> 9</w:t>
      </w:r>
      <w:r w:rsidR="006318C4" w:rsidRPr="00D63FC7">
        <w:rPr>
          <w:rFonts w:ascii="Times New Roman" w:hAnsi="Times New Roman" w:cs="Times New Roman"/>
          <w:sz w:val="24"/>
          <w:szCs w:val="24"/>
        </w:rPr>
        <w:t>4</w:t>
      </w:r>
      <w:r w:rsidRPr="00D63FC7">
        <w:rPr>
          <w:rFonts w:ascii="Times New Roman" w:hAnsi="Times New Roman" w:cs="Times New Roman"/>
          <w:sz w:val="24"/>
          <w:szCs w:val="24"/>
        </w:rPr>
        <w:t>5 and another vehicle registration No.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6318C4" w:rsidRPr="00D63FC7">
        <w:rPr>
          <w:rFonts w:ascii="Times New Roman" w:hAnsi="Times New Roman" w:cs="Times New Roman"/>
          <w:sz w:val="24"/>
          <w:szCs w:val="24"/>
        </w:rPr>
        <w:t>U</w:t>
      </w:r>
      <w:r w:rsidRPr="00D63FC7">
        <w:rPr>
          <w:rFonts w:ascii="Times New Roman" w:hAnsi="Times New Roman" w:cs="Times New Roman"/>
          <w:sz w:val="24"/>
          <w:szCs w:val="24"/>
        </w:rPr>
        <w:t xml:space="preserve">WQ 175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apparently </w:t>
      </w:r>
      <w:r w:rsidRPr="00D63FC7">
        <w:rPr>
          <w:rFonts w:ascii="Times New Roman" w:hAnsi="Times New Roman" w:cs="Times New Roman"/>
          <w:sz w:val="24"/>
          <w:szCs w:val="24"/>
        </w:rPr>
        <w:t xml:space="preserve">belonging to the respondent as the writing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on it </w:t>
      </w:r>
      <w:r w:rsidRPr="00D63FC7">
        <w:rPr>
          <w:rFonts w:ascii="Times New Roman" w:hAnsi="Times New Roman" w:cs="Times New Roman"/>
          <w:sz w:val="24"/>
          <w:szCs w:val="24"/>
        </w:rPr>
        <w:t>indicated</w:t>
      </w:r>
      <w:r w:rsidR="006318C4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 appellant filed a suit at</w:t>
      </w:r>
    </w:p>
    <w:p w:rsidR="005B6043" w:rsidRPr="00D63FC7" w:rsidRDefault="000D3EF5" w:rsidP="00D63FC7">
      <w:pPr>
        <w:pStyle w:val="Bodytext30"/>
        <w:shd w:val="clear" w:color="auto" w:fill="auto"/>
        <w:spacing w:line="360" w:lineRule="auto"/>
        <w:ind w:left="608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043" w:rsidRPr="00D63FC7" w:rsidRDefault="006318C4" w:rsidP="00D63FC7">
      <w:pPr>
        <w:pStyle w:val="BodyText8"/>
        <w:shd w:val="clear" w:color="auto" w:fill="auto"/>
        <w:spacing w:after="0" w:line="360" w:lineRule="auto"/>
        <w:ind w:left="20" w:righ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Common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law in the High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Fonts w:ascii="Times New Roman" w:hAnsi="Times New Roman" w:cs="Times New Roman"/>
          <w:sz w:val="24"/>
          <w:szCs w:val="24"/>
        </w:rPr>
        <w:t>Court a</w:t>
      </w:r>
      <w:r w:rsidRPr="00D63FC7">
        <w:rPr>
          <w:rFonts w:ascii="Times New Roman" w:hAnsi="Times New Roman" w:cs="Times New Roman"/>
          <w:sz w:val="24"/>
          <w:szCs w:val="24"/>
        </w:rPr>
        <w:t>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cause of action arose within its jurisdiction for special damages and the usual costs of the action.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The respondent denied liability as the suit was misconceived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especially as </w:t>
      </w:r>
      <w:r w:rsidR="006318C4" w:rsidRPr="00D63FC7">
        <w:rPr>
          <w:rFonts w:ascii="Times New Roman" w:hAnsi="Times New Roman" w:cs="Times New Roman"/>
          <w:sz w:val="24"/>
          <w:szCs w:val="24"/>
        </w:rPr>
        <w:t>i</w:t>
      </w:r>
      <w:r w:rsidRPr="00D63FC7">
        <w:rPr>
          <w:rFonts w:ascii="Times New Roman" w:hAnsi="Times New Roman" w:cs="Times New Roman"/>
          <w:sz w:val="24"/>
          <w:szCs w:val="24"/>
        </w:rPr>
        <w:t>t was bad in law as the mandatory provisions</w:t>
      </w:r>
    </w:p>
    <w:p w:rsidR="005B6043" w:rsidRPr="00D63FC7" w:rsidRDefault="006318C4" w:rsidP="00D63FC7">
      <w:pPr>
        <w:pStyle w:val="BodyText8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Of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Motor Vehicle (Third Party </w:t>
      </w:r>
      <w:r w:rsidRPr="00D63FC7">
        <w:rPr>
          <w:rFonts w:ascii="Times New Roman" w:hAnsi="Times New Roman" w:cs="Times New Roman"/>
          <w:sz w:val="24"/>
          <w:szCs w:val="24"/>
        </w:rPr>
        <w:t>r</w:t>
      </w:r>
      <w:r w:rsidR="000D3EF5" w:rsidRPr="00D63FC7">
        <w:rPr>
          <w:rFonts w:ascii="Times New Roman" w:hAnsi="Times New Roman" w:cs="Times New Roman"/>
          <w:sz w:val="24"/>
          <w:szCs w:val="24"/>
        </w:rPr>
        <w:t>isks) Insurance Fund Decree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No</w:t>
      </w:r>
      <w:r w:rsidR="006318C4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832DF" w:rsidRPr="00D63FC7">
        <w:rPr>
          <w:rFonts w:ascii="Times New Roman" w:hAnsi="Times New Roman" w:cs="Times New Roman"/>
          <w:sz w:val="24"/>
          <w:szCs w:val="24"/>
        </w:rPr>
        <w:t>5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</w:t>
      </w:r>
      <w:r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>197</w:t>
      </w:r>
      <w:r w:rsidR="006318C4"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>8</w:t>
      </w:r>
      <w:r w:rsidRPr="00D63FC7">
        <w:rPr>
          <w:rFonts w:ascii="Times New Roman" w:hAnsi="Times New Roman" w:cs="Times New Roman"/>
          <w:sz w:val="24"/>
          <w:szCs w:val="24"/>
        </w:rPr>
        <w:t xml:space="preserve"> were not complied-with before the suit was</w:t>
      </w:r>
    </w:p>
    <w:p w:rsidR="005B6043" w:rsidRPr="00D63FC7" w:rsidRDefault="006318C4" w:rsidP="00D63FC7">
      <w:pPr>
        <w:pStyle w:val="BodyText8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Instituted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and therefore premature.</w:t>
      </w:r>
      <w:proofErr w:type="gramEnd"/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This point was taken up by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Dr</w:t>
      </w:r>
      <w:r w:rsidR="006318C4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Byamugisha as a preliminary point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of objection to the</w:t>
      </w:r>
    </w:p>
    <w:p w:rsidR="005B6043" w:rsidRPr="00D63FC7" w:rsidRDefault="006318C4" w:rsidP="00D63FC7">
      <w:pPr>
        <w:pStyle w:val="Heading30"/>
        <w:keepNext/>
        <w:keepLines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0"/>
      <w:proofErr w:type="gramStart"/>
      <w:r w:rsidRPr="00D63FC7">
        <w:rPr>
          <w:rFonts w:ascii="Times New Roman" w:hAnsi="Times New Roman" w:cs="Times New Roman"/>
          <w:sz w:val="24"/>
          <w:szCs w:val="24"/>
        </w:rPr>
        <w:t>Institution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of the suit</w:t>
      </w:r>
      <w:r w:rsidR="000E0828" w:rsidRPr="00D63F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The learned trial judge agreed with Dr</w:t>
      </w:r>
      <w:r w:rsidR="000E0828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>Byamugisha counsel</w:t>
      </w:r>
    </w:p>
    <w:p w:rsidR="005B6043" w:rsidRPr="00D63FC7" w:rsidRDefault="000E0828" w:rsidP="00D63FC7">
      <w:pPr>
        <w:pStyle w:val="BodyText8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For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res</w:t>
      </w:r>
      <w:r w:rsidRPr="00D63FC7">
        <w:rPr>
          <w:rFonts w:ascii="Times New Roman" w:hAnsi="Times New Roman" w:cs="Times New Roman"/>
          <w:sz w:val="24"/>
          <w:szCs w:val="24"/>
        </w:rPr>
        <w:t>p</w:t>
      </w:r>
      <w:r w:rsidR="000D3EF5" w:rsidRPr="00D63FC7">
        <w:rPr>
          <w:rFonts w:ascii="Times New Roman" w:hAnsi="Times New Roman" w:cs="Times New Roman"/>
          <w:sz w:val="24"/>
          <w:szCs w:val="24"/>
        </w:rPr>
        <w:t>ondent in the following words;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84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’Since the commencement of </w:t>
      </w:r>
      <w:r w:rsidR="000E0828" w:rsidRPr="00D63FC7">
        <w:rPr>
          <w:rFonts w:ascii="Times New Roman" w:hAnsi="Times New Roman" w:cs="Times New Roman"/>
          <w:sz w:val="24"/>
          <w:szCs w:val="24"/>
        </w:rPr>
        <w:t>t</w:t>
      </w:r>
      <w:r w:rsidRPr="00D63FC7">
        <w:rPr>
          <w:rFonts w:ascii="Times New Roman" w:hAnsi="Times New Roman" w:cs="Times New Roman"/>
          <w:sz w:val="24"/>
          <w:szCs w:val="24"/>
        </w:rPr>
        <w:t xml:space="preserve">he Decree on </w:t>
      </w:r>
      <w:r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>15</w:t>
      </w:r>
      <w:r w:rsidRPr="00D63FC7">
        <w:rPr>
          <w:rFonts w:ascii="Times New Roman" w:hAnsi="Times New Roman" w:cs="Times New Roman"/>
          <w:sz w:val="24"/>
          <w:szCs w:val="24"/>
        </w:rPr>
        <w:t>/</w:t>
      </w:r>
      <w:r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>9</w:t>
      </w:r>
      <w:r w:rsidRPr="00D63FC7">
        <w:rPr>
          <w:rFonts w:ascii="Times New Roman" w:hAnsi="Times New Roman" w:cs="Times New Roman"/>
          <w:sz w:val="24"/>
          <w:szCs w:val="24"/>
        </w:rPr>
        <w:t>/</w:t>
      </w:r>
      <w:r w:rsidR="000E0828" w:rsidRPr="00D63FC7">
        <w:rPr>
          <w:rFonts w:ascii="Times New Roman" w:hAnsi="Times New Roman" w:cs="Times New Roman"/>
          <w:sz w:val="24"/>
          <w:szCs w:val="24"/>
        </w:rPr>
        <w:t>78</w:t>
      </w:r>
      <w:r w:rsidRPr="00D63FC7">
        <w:rPr>
          <w:rFonts w:ascii="Times New Roman" w:hAnsi="Times New Roman" w:cs="Times New Roman"/>
          <w:sz w:val="24"/>
          <w:szCs w:val="24"/>
        </w:rPr>
        <w:t>, a claim such as the one now brought by the plaintiff is a claim which is governed by S</w:t>
      </w:r>
      <w:r w:rsidR="000E0828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>29</w:t>
      </w:r>
      <w:r w:rsidRPr="00D63FC7">
        <w:rPr>
          <w:rFonts w:ascii="Times New Roman" w:hAnsi="Times New Roman" w:cs="Times New Roman"/>
          <w:sz w:val="24"/>
          <w:szCs w:val="24"/>
        </w:rPr>
        <w:t xml:space="preserve"> (i) of the Decree</w:t>
      </w:r>
      <w:r w:rsidR="000E0828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It is there provided that every such </w:t>
      </w:r>
      <w:r w:rsidR="000E0828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claim </w:t>
      </w:r>
      <w:r w:rsidR="000E0828" w:rsidRPr="00D63FC7">
        <w:rPr>
          <w:rFonts w:ascii="Times New Roman" w:hAnsi="Times New Roman" w:cs="Times New Roman"/>
          <w:sz w:val="24"/>
          <w:szCs w:val="24"/>
        </w:rPr>
        <w:t>as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this </w:t>
      </w:r>
      <w:r w:rsidR="003A4317" w:rsidRPr="00D63FC7">
        <w:rPr>
          <w:rFonts w:ascii="Times New Roman" w:hAnsi="Times New Roman" w:cs="Times New Roman"/>
          <w:sz w:val="24"/>
          <w:szCs w:val="24"/>
        </w:rPr>
        <w:t>one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FC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filed in the first place before the Committee and,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sub</w:t>
      </w:r>
      <w:r w:rsidR="000E0828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ject to certain </w:t>
      </w:r>
      <w:r w:rsidRPr="00D63FC7">
        <w:rPr>
          <w:rFonts w:ascii="Times New Roman" w:hAnsi="Times New Roman" w:cs="Times New Roman"/>
          <w:sz w:val="24"/>
          <w:szCs w:val="24"/>
        </w:rPr>
        <w:t xml:space="preserve">conditions mentioned in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S.29</w:t>
      </w:r>
      <w:r w:rsidRPr="00D63FC7">
        <w:rPr>
          <w:rFonts w:ascii="Times New Roman" w:hAnsi="Times New Roman" w:cs="Times New Roman"/>
          <w:sz w:val="24"/>
          <w:szCs w:val="24"/>
        </w:rPr>
        <w:t xml:space="preserve"> (3), </w:t>
      </w:r>
      <w:r w:rsidR="003A4317" w:rsidRPr="00D63FC7">
        <w:rPr>
          <w:rFonts w:ascii="Times New Roman" w:hAnsi="Times New Roman" w:cs="Times New Roman"/>
          <w:sz w:val="24"/>
          <w:szCs w:val="24"/>
        </w:rPr>
        <w:t>t</w:t>
      </w:r>
      <w:r w:rsidRPr="00D63FC7">
        <w:rPr>
          <w:rFonts w:ascii="Times New Roman" w:hAnsi="Times New Roman" w:cs="Times New Roman"/>
          <w:sz w:val="24"/>
          <w:szCs w:val="24"/>
        </w:rPr>
        <w:t>h</w:t>
      </w:r>
      <w:r w:rsidR="003A4317" w:rsidRPr="00D63FC7">
        <w:rPr>
          <w:rFonts w:ascii="Times New Roman" w:hAnsi="Times New Roman" w:cs="Times New Roman"/>
          <w:sz w:val="24"/>
          <w:szCs w:val="24"/>
        </w:rPr>
        <w:t>e</w:t>
      </w:r>
      <w:r w:rsidRPr="00D63FC7">
        <w:rPr>
          <w:rFonts w:ascii="Times New Roman" w:hAnsi="Times New Roman" w:cs="Times New Roman"/>
          <w:sz w:val="24"/>
          <w:szCs w:val="24"/>
        </w:rPr>
        <w:t xml:space="preserve"> claimant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leader="dot" w:pos="306"/>
          <w:tab w:val="left" w:pos="7600"/>
        </w:tabs>
        <w:spacing w:after="0" w:line="360" w:lineRule="auto"/>
        <w:ind w:right="1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then file proceedings before a court of</w:t>
      </w:r>
      <w:r w:rsidRPr="00D63FC7">
        <w:rPr>
          <w:rFonts w:ascii="Times New Roman" w:hAnsi="Times New Roman" w:cs="Times New Roman"/>
          <w:sz w:val="24"/>
          <w:szCs w:val="24"/>
        </w:rPr>
        <w:tab/>
      </w:r>
    </w:p>
    <w:p w:rsidR="005B6043" w:rsidRPr="00D63FC7" w:rsidRDefault="000832DF" w:rsidP="00D63FC7">
      <w:pPr>
        <w:pStyle w:val="BodyText8"/>
        <w:shd w:val="clear" w:color="auto" w:fill="auto"/>
        <w:spacing w:after="0" w:line="360" w:lineRule="auto"/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Competent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Jurisdiction such as this Court.</w:t>
      </w:r>
      <w:proofErr w:type="gramEnd"/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3A4317" w:rsidRPr="00D63FC7">
        <w:rPr>
          <w:rFonts w:ascii="Times New Roman" w:hAnsi="Times New Roman" w:cs="Times New Roman"/>
          <w:sz w:val="24"/>
          <w:szCs w:val="24"/>
        </w:rPr>
        <w:t>By this provision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980" w:right="13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63FC7">
        <w:rPr>
          <w:rFonts w:ascii="Times New Roman" w:hAnsi="Times New Roman" w:cs="Times New Roman"/>
          <w:sz w:val="24"/>
          <w:szCs w:val="24"/>
        </w:rPr>
        <w:t xml:space="preserve"> any common law jurisdiction that </w:t>
      </w:r>
      <w:r w:rsidR="003A4317" w:rsidRPr="00D63FC7">
        <w:rPr>
          <w:rFonts w:ascii="Times New Roman" w:hAnsi="Times New Roman" w:cs="Times New Roman"/>
          <w:sz w:val="24"/>
          <w:szCs w:val="24"/>
        </w:rPr>
        <w:t>was</w:t>
      </w:r>
      <w:r w:rsidRPr="00D63FC7">
        <w:rPr>
          <w:rFonts w:ascii="Times New Roman" w:hAnsi="Times New Roman" w:cs="Times New Roman"/>
          <w:sz w:val="24"/>
          <w:szCs w:val="24"/>
        </w:rPr>
        <w:t xml:space="preserve"> invested in the court to </w:t>
      </w:r>
      <w:r w:rsidR="003A4317" w:rsidRPr="00D63FC7">
        <w:rPr>
          <w:rFonts w:ascii="Times New Roman" w:hAnsi="Times New Roman" w:cs="Times New Roman"/>
          <w:sz w:val="24"/>
          <w:szCs w:val="24"/>
        </w:rPr>
        <w:lastRenderedPageBreak/>
        <w:t>hear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 case at </w:t>
      </w:r>
      <w:r w:rsidR="003A4317" w:rsidRPr="00D63FC7">
        <w:rPr>
          <w:rFonts w:ascii="Times New Roman" w:hAnsi="Times New Roman" w:cs="Times New Roman"/>
          <w:sz w:val="24"/>
          <w:szCs w:val="24"/>
        </w:rPr>
        <w:t>common</w:t>
      </w:r>
      <w:r w:rsidRPr="00D63FC7">
        <w:rPr>
          <w:rFonts w:ascii="Times New Roman" w:hAnsi="Times New Roman" w:cs="Times New Roman"/>
          <w:sz w:val="24"/>
          <w:szCs w:val="24"/>
        </w:rPr>
        <w:t xml:space="preserve"> law has b</w:t>
      </w:r>
      <w:r w:rsidR="003A4317" w:rsidRPr="00D63FC7">
        <w:rPr>
          <w:rFonts w:ascii="Times New Roman" w:hAnsi="Times New Roman" w:cs="Times New Roman"/>
          <w:sz w:val="24"/>
          <w:szCs w:val="24"/>
        </w:rPr>
        <w:t>ee</w:t>
      </w:r>
      <w:r w:rsidRPr="00D63FC7">
        <w:rPr>
          <w:rFonts w:ascii="Times New Roman" w:hAnsi="Times New Roman" w:cs="Times New Roman"/>
          <w:sz w:val="24"/>
          <w:szCs w:val="24"/>
        </w:rPr>
        <w:t>n taken away by statute</w:t>
      </w:r>
      <w:r w:rsidR="003A4317" w:rsidRPr="00D63FC7">
        <w:rPr>
          <w:rFonts w:ascii="Times New Roman" w:hAnsi="Times New Roman" w:cs="Times New Roman"/>
          <w:sz w:val="24"/>
          <w:szCs w:val="24"/>
        </w:rPr>
        <w:t>.</w:t>
      </w:r>
    </w:p>
    <w:p w:rsidR="003A4317" w:rsidRPr="00D63FC7" w:rsidRDefault="003A4317" w:rsidP="00D63FC7">
      <w:pPr>
        <w:pStyle w:val="BodyText8"/>
        <w:shd w:val="clear" w:color="auto" w:fill="auto"/>
        <w:spacing w:after="0" w:line="360" w:lineRule="auto"/>
        <w:ind w:left="980" w:right="132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5B6043" w:rsidRPr="00D63FC7" w:rsidRDefault="003A4317" w:rsidP="00D63FC7">
      <w:pPr>
        <w:pStyle w:val="BodyText8"/>
        <w:shd w:val="clear" w:color="auto" w:fill="auto"/>
        <w:spacing w:after="202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The learned trial </w:t>
      </w:r>
      <w:r w:rsidR="000D3EF5" w:rsidRPr="00D63FC7">
        <w:rPr>
          <w:rFonts w:ascii="Times New Roman" w:hAnsi="Times New Roman" w:cs="Times New Roman"/>
          <w:sz w:val="24"/>
          <w:szCs w:val="24"/>
        </w:rPr>
        <w:t>judge concluded;</w:t>
      </w:r>
    </w:p>
    <w:p w:rsidR="00401A0F" w:rsidRPr="00D63FC7" w:rsidRDefault="00401A0F" w:rsidP="00D63FC7">
      <w:pPr>
        <w:pStyle w:val="BodyText8"/>
        <w:shd w:val="clear" w:color="auto" w:fill="auto"/>
        <w:spacing w:after="202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043" w:rsidRPr="00D63FC7" w:rsidRDefault="00C46786" w:rsidP="00D63FC7">
      <w:pPr>
        <w:pStyle w:val="BodyText8"/>
        <w:shd w:val="clear" w:color="auto" w:fill="auto"/>
        <w:spacing w:after="0" w:line="360" w:lineRule="auto"/>
        <w:ind w:left="980" w:right="1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401A0F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  <w:vertAlign w:val="superscript"/>
        </w:rPr>
        <w:t>Having regard all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these considerations I respectfully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agree with Byamugisha that </w:t>
      </w:r>
      <w:r w:rsidRPr="00D63FC7">
        <w:rPr>
          <w:rFonts w:ascii="Times New Roman" w:hAnsi="Times New Roman" w:cs="Times New Roman"/>
          <w:sz w:val="24"/>
          <w:szCs w:val="24"/>
        </w:rPr>
        <w:t>this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action brought in contravention of the </w:t>
      </w:r>
      <w:r w:rsidRPr="00D63FC7">
        <w:rPr>
          <w:rFonts w:ascii="Times New Roman" w:hAnsi="Times New Roman" w:cs="Times New Roman"/>
          <w:sz w:val="24"/>
          <w:szCs w:val="24"/>
        </w:rPr>
        <w:t>mandatory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provisions of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S.3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6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(i) of the Decree</w:t>
      </w:r>
      <w:r w:rsidR="000163BB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Style w:val="BodytextNotBold1"/>
          <w:rFonts w:ascii="Times New Roman" w:hAnsi="Times New Roman" w:cs="Times New Roman"/>
          <w:sz w:val="24"/>
          <w:szCs w:val="24"/>
        </w:rPr>
        <w:t>as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it has been, is premature, no claim has </w:t>
      </w:r>
      <w:r w:rsidR="000163BB" w:rsidRPr="00D63FC7">
        <w:rPr>
          <w:rFonts w:ascii="Times New Roman" w:hAnsi="Times New Roman" w:cs="Times New Roman"/>
          <w:sz w:val="24"/>
          <w:szCs w:val="24"/>
        </w:rPr>
        <w:t>filed with the committee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; no failure </w:t>
      </w:r>
      <w:r w:rsidR="000163BB" w:rsidRPr="00D63FC7">
        <w:rPr>
          <w:rFonts w:ascii="Times New Roman" w:hAnsi="Times New Roman" w:cs="Times New Roman"/>
          <w:sz w:val="24"/>
          <w:szCs w:val="24"/>
        </w:rPr>
        <w:t>of settlement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between the Committee and </w:t>
      </w:r>
      <w:r w:rsidR="000D3EF5" w:rsidRPr="00D63FC7">
        <w:rPr>
          <w:rStyle w:val="BodytextSpacing-2pt0"/>
          <w:rFonts w:ascii="Times New Roman" w:hAnsi="Times New Roman" w:cs="Times New Roman"/>
          <w:b/>
          <w:bCs/>
          <w:sz w:val="24"/>
          <w:szCs w:val="24"/>
        </w:rPr>
        <w:t>.</w:t>
      </w:r>
      <w:r w:rsidR="000163BB" w:rsidRPr="00D63FC7">
        <w:rPr>
          <w:rStyle w:val="BodytextSpacing-2pt0"/>
          <w:rFonts w:ascii="Times New Roman" w:hAnsi="Times New Roman" w:cs="Times New Roman"/>
          <w:b/>
          <w:bCs/>
          <w:sz w:val="24"/>
          <w:szCs w:val="24"/>
        </w:rPr>
        <w:t>the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claimant has </w:t>
      </w:r>
      <w:r w:rsidR="000163BB" w:rsidRPr="00D63FC7">
        <w:rPr>
          <w:rFonts w:ascii="Times New Roman" w:hAnsi="Times New Roman" w:cs="Times New Roman"/>
          <w:sz w:val="24"/>
          <w:szCs w:val="24"/>
        </w:rPr>
        <w:t>b</w:t>
      </w:r>
      <w:r w:rsidR="000D3EF5" w:rsidRPr="00D63FC7">
        <w:rPr>
          <w:rFonts w:ascii="Times New Roman" w:hAnsi="Times New Roman" w:cs="Times New Roman"/>
          <w:sz w:val="24"/>
          <w:szCs w:val="24"/>
        </w:rPr>
        <w:t>een achieved; and no</w:t>
      </w:r>
      <w:r w:rsidR="000163BB" w:rsidRPr="00D63FC7">
        <w:rPr>
          <w:rFonts w:ascii="Times New Roman" w:hAnsi="Times New Roman" w:cs="Times New Roman"/>
          <w:sz w:val="24"/>
          <w:szCs w:val="24"/>
        </w:rPr>
        <w:t xml:space="preserve"> certificate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has been issued by the Committee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'</w:t>
      </w:r>
      <w:r w:rsidR="000163BB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to the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claimant that there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has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been such a </w:t>
      </w:r>
      <w:r w:rsidR="000163BB" w:rsidRPr="00D63FC7">
        <w:rPr>
          <w:rFonts w:ascii="Times New Roman" w:hAnsi="Times New Roman" w:cs="Times New Roman"/>
          <w:sz w:val="24"/>
          <w:szCs w:val="24"/>
        </w:rPr>
        <w:t>failure.</w:t>
      </w:r>
    </w:p>
    <w:p w:rsidR="005B6043" w:rsidRPr="00D63FC7" w:rsidRDefault="000163BB" w:rsidP="00D63FC7">
      <w:pPr>
        <w:pStyle w:val="BodyText8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The plaint was</w:t>
      </w:r>
      <w:r w:rsidR="000D3EF5" w:rsidRPr="00D63FC7">
        <w:rPr>
          <w:rStyle w:val="BodyText3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D3EF5" w:rsidRPr="00D63FC7">
        <w:rPr>
          <w:rFonts w:ascii="Times New Roman" w:hAnsi="Times New Roman" w:cs="Times New Roman"/>
          <w:sz w:val="24"/>
          <w:szCs w:val="24"/>
        </w:rPr>
        <w:t>Struck</w:t>
      </w:r>
      <w:proofErr w:type="gramEnd"/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out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with costs to </w:t>
      </w:r>
      <w:r w:rsidR="000D3EF5"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the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>defendant.</w:t>
      </w:r>
    </w:p>
    <w:p w:rsidR="005B6043" w:rsidRPr="00D63FC7" w:rsidRDefault="000163BB" w:rsidP="00D63FC7">
      <w:pPr>
        <w:pStyle w:val="BodyText8"/>
        <w:shd w:val="clear" w:color="auto" w:fill="auto"/>
        <w:spacing w:after="0" w:line="360" w:lineRule="auto"/>
        <w:ind w:left="1360" w:right="2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Mr. Kityo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for the appellant attacked the learned judge’s </w:t>
      </w:r>
      <w:r w:rsidRPr="00D63FC7">
        <w:rPr>
          <w:rFonts w:ascii="Times New Roman" w:hAnsi="Times New Roman" w:cs="Times New Roman"/>
          <w:sz w:val="24"/>
          <w:szCs w:val="24"/>
        </w:rPr>
        <w:t xml:space="preserve">decision vehemently </w:t>
      </w:r>
      <w:r w:rsidR="000D3EF5" w:rsidRPr="00D63FC7">
        <w:rPr>
          <w:rFonts w:ascii="Times New Roman" w:hAnsi="Times New Roman" w:cs="Times New Roman"/>
          <w:sz w:val="24"/>
          <w:szCs w:val="24"/>
        </w:rPr>
        <w:t>on five grounds of which three are more</w:t>
      </w:r>
      <w:r w:rsidRPr="00D63FC7">
        <w:rPr>
          <w:rFonts w:ascii="Times New Roman" w:hAnsi="Times New Roman" w:cs="Times New Roman"/>
          <w:sz w:val="24"/>
          <w:szCs w:val="24"/>
        </w:rPr>
        <w:t xml:space="preserve"> relevant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to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issues in this appeal. He </w:t>
      </w:r>
      <w:r w:rsidRPr="00D63FC7">
        <w:rPr>
          <w:rFonts w:ascii="Times New Roman" w:hAnsi="Times New Roman" w:cs="Times New Roman"/>
          <w:sz w:val="24"/>
          <w:szCs w:val="24"/>
        </w:rPr>
        <w:t>crictized</w:t>
      </w:r>
    </w:p>
    <w:p w:rsidR="005B6043" w:rsidRPr="00D63FC7" w:rsidRDefault="000D3EF5" w:rsidP="00D63FC7">
      <w:pPr>
        <w:pStyle w:val="Bodytext41"/>
        <w:shd w:val="clear" w:color="auto" w:fill="auto"/>
        <w:tabs>
          <w:tab w:val="left" w:pos="5872"/>
        </w:tabs>
        <w:spacing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42"/>
          <w:rFonts w:ascii="Times New Roman" w:hAnsi="Times New Roman" w:cs="Times New Roman"/>
          <w:sz w:val="24"/>
          <w:szCs w:val="24"/>
        </w:rPr>
        <w:tab/>
      </w:r>
    </w:p>
    <w:p w:rsidR="005B6043" w:rsidRPr="00D63FC7" w:rsidRDefault="000163BB" w:rsidP="00D63FC7">
      <w:pPr>
        <w:pStyle w:val="BodyText8"/>
        <w:shd w:val="clear" w:color="auto" w:fill="auto"/>
        <w:spacing w:after="0" w:line="360" w:lineRule="auto"/>
        <w:ind w:left="2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NotBold1"/>
          <w:rFonts w:ascii="Times New Roman" w:hAnsi="Times New Roman" w:cs="Times New Roman"/>
          <w:sz w:val="24"/>
          <w:szCs w:val="24"/>
        </w:rPr>
        <w:t>The learned trial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Judge when he said that section 29 of the Decree </w:t>
      </w:r>
      <w:r w:rsidR="00BB56EF" w:rsidRPr="00D63FC7">
        <w:rPr>
          <w:rFonts w:ascii="Times New Roman" w:hAnsi="Times New Roman" w:cs="Times New Roman"/>
          <w:sz w:val="24"/>
          <w:szCs w:val="24"/>
        </w:rPr>
        <w:t>no.5 of 1975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eroded the common law jurisdiction of the court </w:t>
      </w:r>
      <w:r w:rsidR="00BB56EF" w:rsidRPr="00D63FC7">
        <w:rPr>
          <w:rFonts w:ascii="Times New Roman" w:hAnsi="Times New Roman" w:cs="Times New Roman"/>
          <w:sz w:val="24"/>
          <w:szCs w:val="24"/>
        </w:rPr>
        <w:t xml:space="preserve">and that </w:t>
      </w:r>
      <w:r w:rsidR="00C41379" w:rsidRPr="00D63FC7">
        <w:rPr>
          <w:rFonts w:ascii="Times New Roman" w:hAnsi="Times New Roman" w:cs="Times New Roman"/>
          <w:sz w:val="24"/>
          <w:szCs w:val="24"/>
        </w:rPr>
        <w:t>the suit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was premature because of the mandatory </w:t>
      </w:r>
      <w:r w:rsidR="00BB56EF" w:rsidRPr="00D63FC7">
        <w:rPr>
          <w:rFonts w:ascii="Times New Roman" w:hAnsi="Times New Roman" w:cs="Times New Roman"/>
          <w:sz w:val="24"/>
          <w:szCs w:val="24"/>
        </w:rPr>
        <w:t xml:space="preserve">character of section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36(1) of the Decree and its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creation of </w:t>
      </w:r>
      <w:r w:rsidR="00BB56EF" w:rsidRPr="00D63FC7">
        <w:rPr>
          <w:rStyle w:val="BodytextNotBold0"/>
          <w:rFonts w:ascii="Times New Roman" w:hAnsi="Times New Roman" w:cs="Times New Roman"/>
          <w:sz w:val="24"/>
          <w:szCs w:val="24"/>
        </w:rPr>
        <w:t>conditions precedent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before filing a suit in the court</w:t>
      </w:r>
      <w:r w:rsidR="00BB56EF" w:rsidRPr="00D63FC7">
        <w:rPr>
          <w:rFonts w:ascii="Times New Roman" w:hAnsi="Times New Roman" w:cs="Times New Roman"/>
          <w:sz w:val="24"/>
          <w:szCs w:val="24"/>
        </w:rPr>
        <w:t>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of la</w:t>
      </w:r>
      <w:r w:rsidR="00BB56EF" w:rsidRPr="00D63FC7">
        <w:rPr>
          <w:rFonts w:ascii="Times New Roman" w:hAnsi="Times New Roman" w:cs="Times New Roman"/>
          <w:sz w:val="24"/>
          <w:szCs w:val="24"/>
        </w:rPr>
        <w:t>w.</w:t>
      </w:r>
    </w:p>
    <w:p w:rsidR="005B6043" w:rsidRPr="00D63FC7" w:rsidRDefault="00BB56EF" w:rsidP="00D63FC7">
      <w:pPr>
        <w:pStyle w:val="BodyText8"/>
        <w:shd w:val="clear" w:color="auto" w:fill="auto"/>
        <w:tabs>
          <w:tab w:val="left" w:pos="1662"/>
        </w:tabs>
        <w:spacing w:after="0" w:line="360" w:lineRule="auto"/>
        <w:ind w:left="20" w:right="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Naturally D</w:t>
      </w:r>
      <w:r w:rsidR="000D3EF5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r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.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Byamugisha supported the decision of the trial </w:t>
      </w:r>
      <w:r w:rsidRPr="00D63FC7">
        <w:rPr>
          <w:rFonts w:ascii="Times New Roman" w:hAnsi="Times New Roman" w:cs="Times New Roman"/>
          <w:sz w:val="24"/>
          <w:szCs w:val="24"/>
        </w:rPr>
        <w:t>judge.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-2pt0"/>
          <w:rFonts w:ascii="Times New Roman" w:hAnsi="Times New Roman" w:cs="Times New Roman"/>
          <w:b/>
          <w:bCs/>
          <w:sz w:val="24"/>
          <w:szCs w:val="24"/>
        </w:rPr>
        <w:t xml:space="preserve">He submitted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that under section 21 of the Decree the </w:t>
      </w:r>
      <w:r w:rsidRPr="00D63FC7">
        <w:rPr>
          <w:rFonts w:ascii="Times New Roman" w:hAnsi="Times New Roman" w:cs="Times New Roman"/>
          <w:sz w:val="24"/>
          <w:szCs w:val="24"/>
        </w:rPr>
        <w:t xml:space="preserve">owner of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motor vehicle </w:t>
      </w:r>
      <w:r w:rsidRPr="00D63FC7">
        <w:rPr>
          <w:rFonts w:ascii="Times New Roman" w:hAnsi="Times New Roman" w:cs="Times New Roman"/>
          <w:sz w:val="24"/>
          <w:szCs w:val="24"/>
        </w:rPr>
        <w:t>etc.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is supposed to pay a third party</w:t>
      </w:r>
      <w:r w:rsidR="00C41379" w:rsidRPr="00D63FC7">
        <w:rPr>
          <w:rFonts w:ascii="Times New Roman" w:hAnsi="Times New Roman" w:cs="Times New Roman"/>
          <w:sz w:val="24"/>
          <w:szCs w:val="24"/>
        </w:rPr>
        <w:t xml:space="preserve"> insurance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premium to the licensing officer at the time when </w:t>
      </w:r>
      <w:r w:rsidR="00C41379" w:rsidRPr="00D63FC7">
        <w:rPr>
          <w:rFonts w:ascii="Times New Roman" w:hAnsi="Times New Roman" w:cs="Times New Roman"/>
          <w:sz w:val="24"/>
          <w:szCs w:val="24"/>
        </w:rPr>
        <w:t xml:space="preserve">he is making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an application </w:t>
      </w:r>
      <w:r w:rsidR="00C41379" w:rsidRPr="00D63FC7">
        <w:rPr>
          <w:rFonts w:ascii="Times New Roman" w:hAnsi="Times New Roman" w:cs="Times New Roman"/>
          <w:sz w:val="24"/>
          <w:szCs w:val="24"/>
        </w:rPr>
        <w:t>f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or a </w:t>
      </w:r>
      <w:r w:rsidR="00C41379" w:rsidRPr="00D63FC7">
        <w:rPr>
          <w:rFonts w:ascii="Times New Roman" w:hAnsi="Times New Roman" w:cs="Times New Roman"/>
          <w:sz w:val="24"/>
          <w:szCs w:val="24"/>
        </w:rPr>
        <w:t>license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of the motor vehicle,</w:t>
      </w:r>
    </w:p>
    <w:p w:rsidR="005B6043" w:rsidRPr="00D63FC7" w:rsidRDefault="00C41379" w:rsidP="00D63FC7">
      <w:pPr>
        <w:pStyle w:val="BodyText8"/>
        <w:shd w:val="clear" w:color="auto" w:fill="auto"/>
        <w:spacing w:after="0" w:line="360" w:lineRule="auto"/>
        <w:ind w:left="2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Then that person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is entitled to indemnity. He went on, to say </w:t>
      </w:r>
      <w:r w:rsidRPr="00D63FC7">
        <w:rPr>
          <w:rFonts w:ascii="Times New Roman" w:hAnsi="Times New Roman" w:cs="Times New Roman"/>
          <w:sz w:val="24"/>
          <w:szCs w:val="24"/>
        </w:rPr>
        <w:t>that third party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is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not prejudiced by Sect. 36 of the Decree </w:t>
      </w:r>
      <w:r w:rsidRPr="00D63FC7">
        <w:rPr>
          <w:rFonts w:ascii="Times New Roman" w:hAnsi="Times New Roman" w:cs="Times New Roman"/>
          <w:sz w:val="24"/>
          <w:szCs w:val="24"/>
        </w:rPr>
        <w:t xml:space="preserve">because time will not start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to run </w:t>
      </w:r>
      <w:r w:rsidR="000D3EF5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ag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ainst him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until the organs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the decree are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properly set up. He conceded that the </w:t>
      </w:r>
      <w:r w:rsidR="00C302A1" w:rsidRPr="00D63FC7">
        <w:rPr>
          <w:rStyle w:val="Bodytext5NotBold"/>
          <w:rFonts w:ascii="Times New Roman" w:hAnsi="Times New Roman" w:cs="Times New Roman"/>
          <w:sz w:val="24"/>
          <w:szCs w:val="24"/>
        </w:rPr>
        <w:t>Decree did</w:t>
      </w:r>
      <w:r w:rsidRPr="00D63FC7">
        <w:rPr>
          <w:rStyle w:val="Bodytext5NotBold"/>
          <w:rFonts w:ascii="Times New Roman" w:hAnsi="Times New Roman" w:cs="Times New Roman"/>
          <w:sz w:val="24"/>
          <w:szCs w:val="24"/>
        </w:rPr>
        <w:t xml:space="preserve"> not seek to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remove the common law jurisdiction, </w:t>
      </w:r>
      <w:r w:rsidR="000D3EF5" w:rsidRPr="00D63FC7">
        <w:rPr>
          <w:rStyle w:val="Bodytext5NotBold"/>
          <w:rFonts w:ascii="Times New Roman" w:hAnsi="Times New Roman" w:cs="Times New Roman"/>
          <w:sz w:val="24"/>
          <w:szCs w:val="24"/>
        </w:rPr>
        <w:t xml:space="preserve">but to </w:t>
      </w:r>
      <w:r w:rsidR="000D3EF5"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lay </w:t>
      </w:r>
      <w:r w:rsidR="00C302A1"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>a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procedure to be followed. It lays </w:t>
      </w:r>
      <w:r w:rsidR="000D3EF5" w:rsidRPr="00D63FC7">
        <w:rPr>
          <w:rStyle w:val="Bodytext5NotBold"/>
          <w:rFonts w:ascii="Times New Roman" w:hAnsi="Times New Roman" w:cs="Times New Roman"/>
          <w:sz w:val="24"/>
          <w:szCs w:val="24"/>
        </w:rPr>
        <w:t xml:space="preserve">down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a </w:t>
      </w:r>
      <w:r w:rsidR="000D3EF5" w:rsidRPr="00D63FC7">
        <w:rPr>
          <w:rStyle w:val="Bodytext5NotBold"/>
          <w:rFonts w:ascii="Times New Roman" w:hAnsi="Times New Roman" w:cs="Times New Roman"/>
          <w:sz w:val="24"/>
          <w:szCs w:val="24"/>
        </w:rPr>
        <w:t xml:space="preserve">condition </w:t>
      </w:r>
      <w:r w:rsidR="00C302A1" w:rsidRPr="00D63FC7">
        <w:rPr>
          <w:rStyle w:val="Bodytext5NotBold"/>
          <w:rFonts w:ascii="Times New Roman" w:hAnsi="Times New Roman" w:cs="Times New Roman"/>
          <w:sz w:val="24"/>
          <w:szCs w:val="24"/>
        </w:rPr>
        <w:t>precedent to sue.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shall deal with the points </w:t>
      </w:r>
      <w:r w:rsidR="000D3EF5" w:rsidRPr="00D63FC7">
        <w:rPr>
          <w:rStyle w:val="Bodytext5NotBold"/>
          <w:rFonts w:ascii="Times New Roman" w:hAnsi="Times New Roman" w:cs="Times New Roman"/>
          <w:sz w:val="24"/>
          <w:szCs w:val="24"/>
        </w:rPr>
        <w:t xml:space="preserve">raised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in </w:t>
      </w:r>
      <w:r w:rsidR="000D3EF5"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D3EF5"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 xml:space="preserve">package </w:t>
      </w:r>
      <w:r w:rsidR="00C302A1"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>as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they are interrelated</w:t>
      </w:r>
      <w:r w:rsidR="00C302A1" w:rsidRPr="00D63FC7">
        <w:rPr>
          <w:rFonts w:ascii="Times New Roman" w:hAnsi="Times New Roman" w:cs="Times New Roman"/>
          <w:sz w:val="24"/>
          <w:szCs w:val="24"/>
        </w:rPr>
        <w:t>.</w:t>
      </w:r>
    </w:p>
    <w:p w:rsidR="005B6043" w:rsidRPr="00D63FC7" w:rsidRDefault="00C302A1" w:rsidP="00D63FC7">
      <w:pPr>
        <w:pStyle w:val="BodyText8"/>
        <w:numPr>
          <w:ilvl w:val="0"/>
          <w:numId w:val="2"/>
        </w:numPr>
        <w:shd w:val="clear" w:color="auto" w:fill="auto"/>
        <w:tabs>
          <w:tab w:val="left" w:pos="68"/>
        </w:tabs>
        <w:spacing w:after="0" w:line="360" w:lineRule="auto"/>
        <w:ind w:left="100" w:right="6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NotBold1"/>
          <w:rFonts w:ascii="Times New Roman" w:hAnsi="Times New Roman" w:cs="Times New Roman"/>
          <w:sz w:val="24"/>
          <w:szCs w:val="24"/>
        </w:rPr>
        <w:t>Now let me refer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to the Decree generally and to the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>sect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ions seems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purpose for the Decree is to establish a Fund to </w:t>
      </w:r>
      <w:r w:rsidRPr="00D63FC7">
        <w:rPr>
          <w:rFonts w:ascii="Times New Roman" w:hAnsi="Times New Roman" w:cs="Times New Roman"/>
          <w:sz w:val="24"/>
          <w:szCs w:val="24"/>
        </w:rPr>
        <w:t>make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EF5" w:rsidRPr="00D63FC7">
        <w:rPr>
          <w:rFonts w:ascii="Times New Roman" w:hAnsi="Times New Roman" w:cs="Times New Roman"/>
          <w:sz w:val="24"/>
          <w:szCs w:val="24"/>
        </w:rPr>
        <w:t>provisio</w:t>
      </w:r>
      <w:r w:rsidRPr="00D63FC7">
        <w:rPr>
          <w:rFonts w:ascii="Times New Roman" w:hAnsi="Times New Roman" w:cs="Times New Roman"/>
          <w:sz w:val="24"/>
          <w:szCs w:val="24"/>
        </w:rPr>
        <w:t xml:space="preserve">ns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for third party risks arising out of the </w:t>
      </w:r>
      <w:r w:rsidR="000D3EF5" w:rsidRPr="00D63FC7">
        <w:rPr>
          <w:rStyle w:val="Bodytext105pt"/>
          <w:rFonts w:ascii="Times New Roman" w:hAnsi="Times New Roman" w:cs="Times New Roman"/>
          <w:sz w:val="24"/>
          <w:szCs w:val="24"/>
        </w:rPr>
        <w:t xml:space="preserve">use </w:t>
      </w:r>
      <w:r w:rsidR="000D3EF5" w:rsidRPr="00D63FC7">
        <w:rPr>
          <w:rFonts w:ascii="Times New Roman" w:hAnsi="Times New Roman" w:cs="Times New Roman"/>
          <w:sz w:val="24"/>
          <w:szCs w:val="24"/>
        </w:rPr>
        <w:t>of a motor vehicle and to provide for matters connected therewith</w:t>
      </w:r>
      <w:r w:rsidRPr="00D63FC7">
        <w:rPr>
          <w:rFonts w:ascii="Times New Roman" w:hAnsi="Times New Roman" w:cs="Times New Roman"/>
          <w:sz w:val="24"/>
          <w:szCs w:val="24"/>
        </w:rPr>
        <w:t>.</w:t>
      </w:r>
    </w:p>
    <w:p w:rsidR="005B6043" w:rsidRPr="00D63FC7" w:rsidRDefault="00C302A1" w:rsidP="00D63FC7">
      <w:pPr>
        <w:pStyle w:val="BodyText8"/>
        <w:shd w:val="clear" w:color="auto" w:fill="auto"/>
        <w:tabs>
          <w:tab w:val="left" w:pos="1299"/>
        </w:tabs>
        <w:spacing w:after="0" w:line="360" w:lineRule="auto"/>
        <w:ind w:lef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It seems t</w:t>
      </w:r>
      <w:r w:rsidR="000D3EF5" w:rsidRPr="00D63FC7">
        <w:rPr>
          <w:rFonts w:ascii="Times New Roman" w:hAnsi="Times New Roman" w:cs="Times New Roman"/>
          <w:sz w:val="24"/>
          <w:szCs w:val="24"/>
        </w:rPr>
        <w:t>o me that generally, the Decree purports to deal with</w:t>
      </w:r>
    </w:p>
    <w:p w:rsidR="000C7B75" w:rsidRPr="00D63FC7" w:rsidRDefault="000832DF" w:rsidP="00D63FC7">
      <w:pPr>
        <w:pStyle w:val="BodyText8"/>
        <w:shd w:val="clear" w:color="auto" w:fill="auto"/>
        <w:spacing w:after="0" w:line="360" w:lineRule="auto"/>
        <w:ind w:left="10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Party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risks and how to go about it if one wants to </w:t>
      </w:r>
      <w:r w:rsidR="000D3EF5" w:rsidRPr="00D63FC7">
        <w:rPr>
          <w:rStyle w:val="Bodytext105pt"/>
          <w:rFonts w:ascii="Times New Roman" w:hAnsi="Times New Roman" w:cs="Times New Roman"/>
          <w:sz w:val="24"/>
          <w:szCs w:val="24"/>
        </w:rPr>
        <w:t xml:space="preserve">recover </w:t>
      </w:r>
      <w:r w:rsidR="000D3EF5" w:rsidRPr="00D63FC7">
        <w:rPr>
          <w:rFonts w:ascii="Times New Roman" w:hAnsi="Times New Roman" w:cs="Times New Roman"/>
          <w:sz w:val="24"/>
          <w:szCs w:val="24"/>
        </w:rPr>
        <w:t>the Fund. It lays down certain procedure to be followed fo</w:t>
      </w:r>
      <w:r w:rsidR="00C302A1" w:rsidRPr="00D63FC7">
        <w:rPr>
          <w:rFonts w:ascii="Times New Roman" w:hAnsi="Times New Roman" w:cs="Times New Roman"/>
          <w:sz w:val="24"/>
          <w:szCs w:val="24"/>
        </w:rPr>
        <w:t>r the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purpose as Dr. Bya</w:t>
      </w:r>
      <w:r w:rsidR="00C302A1" w:rsidRPr="00D63FC7">
        <w:rPr>
          <w:rFonts w:ascii="Times New Roman" w:hAnsi="Times New Roman" w:cs="Times New Roman"/>
          <w:sz w:val="24"/>
          <w:szCs w:val="24"/>
        </w:rPr>
        <w:t>m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ugisha rightly pointed out. It does not </w:t>
      </w:r>
      <w:r w:rsidR="000D3EF5" w:rsidRPr="00D63FC7">
        <w:rPr>
          <w:rStyle w:val="BodyText52"/>
          <w:rFonts w:ascii="Times New Roman" w:hAnsi="Times New Roman" w:cs="Times New Roman"/>
          <w:b/>
          <w:bCs/>
          <w:sz w:val="24"/>
          <w:szCs w:val="24"/>
        </w:rPr>
        <w:t>envisage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EF5" w:rsidRPr="00D63FC7">
        <w:rPr>
          <w:rFonts w:ascii="Times New Roman" w:hAnsi="Times New Roman" w:cs="Times New Roman"/>
          <w:sz w:val="24"/>
          <w:szCs w:val="24"/>
        </w:rPr>
        <w:t>to remove</w:t>
      </w:r>
      <w:proofErr w:type="gramEnd"/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common law jurisdiction as Dr</w:t>
      </w:r>
      <w:r w:rsidR="00C302A1" w:rsidRPr="00D63FC7">
        <w:rPr>
          <w:rFonts w:ascii="Times New Roman" w:hAnsi="Times New Roman" w:cs="Times New Roman"/>
          <w:sz w:val="24"/>
          <w:szCs w:val="24"/>
        </w:rPr>
        <w:t>.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Byamugi</w:t>
      </w:r>
      <w:r w:rsidR="00C302A1" w:rsidRPr="00D63FC7">
        <w:rPr>
          <w:rFonts w:ascii="Times New Roman" w:hAnsi="Times New Roman" w:cs="Times New Roman"/>
          <w:sz w:val="24"/>
          <w:szCs w:val="24"/>
        </w:rPr>
        <w:t>sha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</w:t>
      </w:r>
      <w:r w:rsidR="00C302A1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onceded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probably </w:t>
      </w:r>
      <w:r w:rsidR="000D3EF5" w:rsidRPr="00D63FC7">
        <w:rPr>
          <w:rFonts w:ascii="Times New Roman" w:hAnsi="Times New Roman" w:cs="Times New Roman"/>
          <w:sz w:val="24"/>
          <w:szCs w:val="24"/>
        </w:rPr>
        <w:lastRenderedPageBreak/>
        <w:t>because there is no express provision for that</w:t>
      </w:r>
      <w:r w:rsidR="000C7B75" w:rsidRPr="00D63FC7">
        <w:rPr>
          <w:rFonts w:ascii="Times New Roman" w:hAnsi="Times New Roman" w:cs="Times New Roman"/>
          <w:sz w:val="24"/>
          <w:szCs w:val="24"/>
        </w:rPr>
        <w:t xml:space="preserve"> in the decree</w:t>
      </w:r>
    </w:p>
    <w:p w:rsidR="000C7B75" w:rsidRPr="00D63FC7" w:rsidRDefault="000C7B75" w:rsidP="00D63FC7">
      <w:pPr>
        <w:pStyle w:val="BodyText8"/>
        <w:shd w:val="clear" w:color="auto" w:fill="auto"/>
        <w:spacing w:after="0" w:line="360" w:lineRule="auto"/>
        <w:ind w:left="10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From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section </w:t>
      </w:r>
      <w:r w:rsidR="000D3EF5" w:rsidRPr="00D63FC7">
        <w:rPr>
          <w:rStyle w:val="BodytextNotBold1"/>
          <w:rFonts w:ascii="Times New Roman" w:hAnsi="Times New Roman" w:cs="Times New Roman"/>
          <w:sz w:val="24"/>
          <w:szCs w:val="24"/>
        </w:rPr>
        <w:t>1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to- section 19 of the Decree, it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est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ablishes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Motor Vehicle (Third Party Risks) Insurance Fund </w:t>
      </w:r>
      <w:r w:rsidRPr="00D63FC7">
        <w:rPr>
          <w:rFonts w:ascii="Times New Roman" w:hAnsi="Times New Roman" w:cs="Times New Roman"/>
          <w:sz w:val="24"/>
          <w:szCs w:val="24"/>
        </w:rPr>
        <w:t>and how it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shall operate, its membership, functions, meetings, </w:t>
      </w:r>
      <w:r w:rsidRPr="00D63FC7">
        <w:rPr>
          <w:rFonts w:ascii="Times New Roman" w:hAnsi="Times New Roman" w:cs="Times New Roman"/>
          <w:sz w:val="24"/>
          <w:szCs w:val="24"/>
        </w:rPr>
        <w:t>the appointment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of the Registrar </w:t>
      </w:r>
      <w:r w:rsidRPr="00D63FC7">
        <w:rPr>
          <w:rFonts w:ascii="Times New Roman" w:hAnsi="Times New Roman" w:cs="Times New Roman"/>
          <w:sz w:val="24"/>
          <w:szCs w:val="24"/>
        </w:rPr>
        <w:t>i</w:t>
      </w:r>
      <w:r w:rsidR="000D3EF5" w:rsidRPr="00D63FC7">
        <w:rPr>
          <w:rFonts w:ascii="Times New Roman" w:hAnsi="Times New Roman" w:cs="Times New Roman"/>
          <w:sz w:val="24"/>
          <w:szCs w:val="24"/>
        </w:rPr>
        <w:t>f the Fund and all related</w:t>
      </w:r>
      <w:r w:rsidRPr="00D63FC7">
        <w:rPr>
          <w:rFonts w:ascii="Times New Roman" w:hAnsi="Times New Roman" w:cs="Times New Roman"/>
          <w:sz w:val="24"/>
          <w:szCs w:val="24"/>
        </w:rPr>
        <w:t>, matters of administrative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nature.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0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 From section </w:t>
      </w:r>
      <w:r w:rsidR="000C7B75" w:rsidRPr="00D63FC7">
        <w:rPr>
          <w:rFonts w:ascii="Times New Roman" w:hAnsi="Times New Roman" w:cs="Times New Roman"/>
          <w:sz w:val="24"/>
          <w:szCs w:val="24"/>
        </w:rPr>
        <w:t>20</w:t>
      </w:r>
      <w:r w:rsidRPr="00D63FC7">
        <w:rPr>
          <w:rFonts w:ascii="Times New Roman" w:hAnsi="Times New Roman" w:cs="Times New Roman"/>
          <w:sz w:val="24"/>
          <w:szCs w:val="24"/>
        </w:rPr>
        <w:t xml:space="preserve"> to section 27 </w:t>
      </w:r>
      <w:r w:rsidR="000C7B75" w:rsidRPr="00D63FC7">
        <w:rPr>
          <w:rFonts w:ascii="Times New Roman" w:hAnsi="Times New Roman" w:cs="Times New Roman"/>
          <w:sz w:val="24"/>
          <w:szCs w:val="24"/>
        </w:rPr>
        <w:t>o</w:t>
      </w:r>
      <w:r w:rsidRPr="00D63FC7">
        <w:rPr>
          <w:rStyle w:val="BodytextNotBold1"/>
          <w:rFonts w:ascii="Times New Roman" w:hAnsi="Times New Roman" w:cs="Times New Roman"/>
          <w:sz w:val="24"/>
          <w:szCs w:val="24"/>
        </w:rPr>
        <w:t>f</w:t>
      </w:r>
      <w:r w:rsidRPr="00D63FC7">
        <w:rPr>
          <w:rFonts w:ascii="Times New Roman" w:hAnsi="Times New Roman" w:cs="Times New Roman"/>
          <w:sz w:val="24"/>
          <w:szCs w:val="24"/>
        </w:rPr>
        <w:t xml:space="preserve"> Decree one finds provisions ' regarding payment of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premiu</w:t>
      </w:r>
      <w:r w:rsidR="000C7B7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m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0C7B7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 w:rsidRPr="00D63FC7">
        <w:rPr>
          <w:rFonts w:ascii="Times New Roman" w:hAnsi="Times New Roman" w:cs="Times New Roman"/>
          <w:sz w:val="24"/>
          <w:szCs w:val="24"/>
        </w:rPr>
        <w:t xml:space="preserve">matters to that effect. Then from section 28 to </w:t>
      </w:r>
      <w:r w:rsidR="000C7B75" w:rsidRPr="00D63FC7">
        <w:rPr>
          <w:rFonts w:ascii="Times New Roman" w:hAnsi="Times New Roman" w:cs="Times New Roman"/>
          <w:sz w:val="24"/>
          <w:szCs w:val="24"/>
        </w:rPr>
        <w:t>42 decree</w:t>
      </w:r>
      <w:r w:rsidRPr="00D63FC7">
        <w:rPr>
          <w:rFonts w:ascii="Times New Roman" w:hAnsi="Times New Roman" w:cs="Times New Roman"/>
          <w:sz w:val="24"/>
          <w:szCs w:val="24"/>
        </w:rPr>
        <w:t xml:space="preserve"> establishes the Committee and its function. It also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esta</w:t>
      </w:r>
      <w:r w:rsidR="000C7B7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b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lishes</w:t>
      </w:r>
      <w:r w:rsidRPr="00D63FC7">
        <w:rPr>
          <w:rFonts w:ascii="Times New Roman" w:hAnsi="Times New Roman" w:cs="Times New Roman"/>
          <w:sz w:val="24"/>
          <w:szCs w:val="24"/>
        </w:rPr>
        <w:t xml:space="preserve"> a tribunal, and how it will function.  The sections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deal</w:t>
      </w:r>
      <w:r w:rsidRPr="00D63FC7">
        <w:rPr>
          <w:rFonts w:ascii="Times New Roman" w:hAnsi="Times New Roman" w:cs="Times New Roman"/>
          <w:sz w:val="24"/>
          <w:szCs w:val="24"/>
        </w:rPr>
        <w:t xml:space="preserve"> particularly with the lodging of the claim against </w:t>
      </w:r>
    </w:p>
    <w:p w:rsidR="005B6043" w:rsidRPr="00D63FC7" w:rsidRDefault="000C7B75" w:rsidP="00D63FC7">
      <w:pPr>
        <w:pStyle w:val="BodyText8"/>
        <w:shd w:val="clear" w:color="auto" w:fill="auto"/>
        <w:spacing w:after="0" w:line="360" w:lineRule="auto"/>
        <w:ind w:left="100" w:right="6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The fund and not</w:t>
      </w:r>
      <w:r w:rsidR="00AA76F0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against the common law tortfeason and the condition </w:t>
      </w:r>
      <w:r w:rsidR="00AA76F0" w:rsidRPr="00D63FC7">
        <w:rPr>
          <w:rFonts w:ascii="Times New Roman" w:hAnsi="Times New Roman" w:cs="Times New Roman"/>
          <w:sz w:val="24"/>
          <w:szCs w:val="24"/>
        </w:rPr>
        <w:t>to be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6F0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fulf</w:t>
      </w:r>
      <w:r w:rsidR="00AA76F0" w:rsidRPr="00D63FC7">
        <w:rPr>
          <w:rFonts w:ascii="Times New Roman" w:hAnsi="Times New Roman" w:cs="Times New Roman"/>
          <w:sz w:val="24"/>
          <w:szCs w:val="24"/>
        </w:rPr>
        <w:t>illed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before action is filed in a court of competent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J</w:t>
      </w:r>
      <w:r w:rsidR="00AA76F0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urisdiction.</w:t>
      </w:r>
      <w:proofErr w:type="gramEnd"/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 Under section </w:t>
      </w:r>
      <w:r w:rsidR="00184422" w:rsidRPr="00D63FC7">
        <w:rPr>
          <w:rFonts w:ascii="Times New Roman" w:hAnsi="Times New Roman" w:cs="Times New Roman"/>
          <w:sz w:val="24"/>
          <w:szCs w:val="24"/>
        </w:rPr>
        <w:t>45</w:t>
      </w:r>
      <w:r w:rsidRPr="00D63FC7">
        <w:rPr>
          <w:rStyle w:val="BodytextNotBold1"/>
          <w:rFonts w:ascii="Times New Roman" w:hAnsi="Times New Roman" w:cs="Times New Roman"/>
          <w:sz w:val="24"/>
          <w:szCs w:val="24"/>
        </w:rPr>
        <w:t xml:space="preserve"> of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 Decree the minister is empowered</w:t>
      </w:r>
      <w:r w:rsidR="00184422" w:rsidRPr="00D63FC7">
        <w:rPr>
          <w:rFonts w:ascii="Times New Roman" w:hAnsi="Times New Roman" w:cs="Times New Roman"/>
          <w:sz w:val="24"/>
          <w:szCs w:val="24"/>
        </w:rPr>
        <w:t xml:space="preserve"> to make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00" w:right="60" w:firstLine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regulations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, by statutory order, </w:t>
      </w:r>
      <w:r w:rsidR="00184422" w:rsidRPr="00D63FC7">
        <w:rPr>
          <w:rFonts w:ascii="Times New Roman" w:hAnsi="Times New Roman" w:cs="Times New Roman"/>
          <w:sz w:val="24"/>
          <w:szCs w:val="24"/>
        </w:rPr>
        <w:t>for better</w:t>
      </w:r>
      <w:r w:rsidRPr="00D63FC7">
        <w:rPr>
          <w:rFonts w:ascii="Times New Roman" w:hAnsi="Times New Roman" w:cs="Times New Roman"/>
          <w:sz w:val="24"/>
          <w:szCs w:val="24"/>
        </w:rPr>
        <w:t xml:space="preserve"> carrying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out </w:t>
      </w:r>
      <w:r w:rsidR="00184422" w:rsidRPr="00D63FC7">
        <w:rPr>
          <w:rStyle w:val="BodytextNotBold0"/>
          <w:rFonts w:ascii="Times New Roman" w:hAnsi="Times New Roman" w:cs="Times New Roman"/>
          <w:sz w:val="24"/>
          <w:szCs w:val="24"/>
        </w:rPr>
        <w:t>of the provisions</w:t>
      </w:r>
      <w:r w:rsidRPr="00D63FC7">
        <w:rPr>
          <w:rFonts w:ascii="Times New Roman" w:hAnsi="Times New Roman" w:cs="Times New Roman"/>
          <w:sz w:val="24"/>
          <w:szCs w:val="24"/>
        </w:rPr>
        <w:t xml:space="preserve"> and principles of the Decree. I am not aware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of </w:t>
      </w:r>
      <w:r w:rsidR="00184422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any such </w:t>
      </w:r>
      <w:r w:rsidRPr="00D63FC7">
        <w:rPr>
          <w:rStyle w:val="Bodytext105pt"/>
          <w:rFonts w:ascii="Times New Roman" w:hAnsi="Times New Roman" w:cs="Times New Roman"/>
          <w:sz w:val="24"/>
          <w:szCs w:val="24"/>
        </w:rPr>
        <w:t>regulations having been made by the minister concerne</w:t>
      </w:r>
      <w:r w:rsidR="00184422" w:rsidRPr="00D63FC7">
        <w:rPr>
          <w:rStyle w:val="Bodytext105pt"/>
          <w:rFonts w:ascii="Times New Roman" w:hAnsi="Times New Roman" w:cs="Times New Roman"/>
          <w:sz w:val="24"/>
          <w:szCs w:val="24"/>
        </w:rPr>
        <w:t xml:space="preserve">d, nor has the </w:t>
      </w:r>
      <w:r w:rsidRPr="00D63FC7">
        <w:rPr>
          <w:rFonts w:ascii="Times New Roman" w:hAnsi="Times New Roman" w:cs="Times New Roman"/>
          <w:sz w:val="24"/>
          <w:szCs w:val="24"/>
        </w:rPr>
        <w:t xml:space="preserve">Board, Committee, Tribunal any members appointed </w:t>
      </w:r>
      <w:r w:rsidRPr="00D63FC7">
        <w:rPr>
          <w:rStyle w:val="Bodytext595pt"/>
          <w:rFonts w:ascii="Times New Roman" w:hAnsi="Times New Roman" w:cs="Times New Roman"/>
          <w:sz w:val="24"/>
          <w:szCs w:val="24"/>
        </w:rPr>
        <w:t xml:space="preserve">to </w:t>
      </w:r>
      <w:r w:rsidR="00184422" w:rsidRPr="00D63FC7">
        <w:rPr>
          <w:rStyle w:val="Bodytext595pt"/>
          <w:rFonts w:ascii="Times New Roman" w:hAnsi="Times New Roman" w:cs="Times New Roman"/>
          <w:sz w:val="24"/>
          <w:szCs w:val="24"/>
        </w:rPr>
        <w:t>them</w:t>
      </w:r>
      <w:r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 xml:space="preserve"> though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 Decree provides for persons who will </w:t>
      </w:r>
      <w:r w:rsidR="00184422" w:rsidRPr="00D63FC7">
        <w:rPr>
          <w:rFonts w:ascii="Times New Roman" w:hAnsi="Times New Roman" w:cs="Times New Roman"/>
          <w:sz w:val="24"/>
          <w:szCs w:val="24"/>
        </w:rPr>
        <w:t>constitute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them. The minister is only empowered to make</w:t>
      </w:r>
      <w:r w:rsidR="00184422" w:rsidRPr="00D63FC7">
        <w:rPr>
          <w:rFonts w:ascii="Times New Roman" w:hAnsi="Times New Roman" w:cs="Times New Roman"/>
          <w:sz w:val="24"/>
          <w:szCs w:val="24"/>
        </w:rPr>
        <w:t xml:space="preserve"> regulations a</w:t>
      </w:r>
      <w:r w:rsidRPr="00D63FC7">
        <w:rPr>
          <w:rFonts w:ascii="Times New Roman" w:hAnsi="Times New Roman" w:cs="Times New Roman"/>
          <w:sz w:val="24"/>
          <w:szCs w:val="24"/>
        </w:rPr>
        <w:t xml:space="preserve">lthough the Board is empowered to </w:t>
      </w:r>
      <w:r w:rsidRPr="00D63FC7">
        <w:rPr>
          <w:rStyle w:val="Bodytext5NotBold"/>
          <w:rFonts w:ascii="Times New Roman" w:hAnsi="Times New Roman" w:cs="Times New Roman"/>
          <w:sz w:val="24"/>
          <w:szCs w:val="24"/>
        </w:rPr>
        <w:t>appoint the</w:t>
      </w:r>
      <w:r w:rsidR="00184422" w:rsidRPr="00D63FC7">
        <w:rPr>
          <w:rStyle w:val="Bodytext5NotBold"/>
          <w:rFonts w:ascii="Times New Roman" w:hAnsi="Times New Roman" w:cs="Times New Roman"/>
          <w:sz w:val="24"/>
          <w:szCs w:val="24"/>
        </w:rPr>
        <w:t xml:space="preserve"> </w:t>
      </w:r>
      <w:r w:rsidR="00184422" w:rsidRPr="00D63FC7">
        <w:rPr>
          <w:rFonts w:ascii="Times New Roman" w:hAnsi="Times New Roman" w:cs="Times New Roman"/>
          <w:sz w:val="24"/>
          <w:szCs w:val="24"/>
        </w:rPr>
        <w:t>Committees</w:t>
      </w:r>
      <w:r w:rsidRPr="00D63FC7">
        <w:rPr>
          <w:rFonts w:ascii="Times New Roman" w:hAnsi="Times New Roman" w:cs="Times New Roman"/>
          <w:sz w:val="24"/>
          <w:szCs w:val="24"/>
        </w:rPr>
        <w:t xml:space="preserve"> and the Registrar the Board </w:t>
      </w:r>
      <w:r w:rsidR="00184422" w:rsidRPr="00D63FC7">
        <w:rPr>
          <w:rFonts w:ascii="Times New Roman" w:hAnsi="Times New Roman" w:cs="Times New Roman"/>
          <w:sz w:val="24"/>
          <w:szCs w:val="24"/>
        </w:rPr>
        <w:t>Chairman</w:t>
      </w:r>
      <w:r w:rsidRPr="00D63FC7">
        <w:rPr>
          <w:rFonts w:ascii="Times New Roman" w:hAnsi="Times New Roman" w:cs="Times New Roman"/>
          <w:sz w:val="24"/>
          <w:szCs w:val="24"/>
        </w:rPr>
        <w:t xml:space="preserve"> has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never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>been</w:t>
      </w:r>
      <w:r w:rsidR="000832DF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the provisions of the Decree is and will lie </w:t>
      </w:r>
      <w:r w:rsidRPr="00D63FC7">
        <w:rPr>
          <w:rStyle w:val="Bodytext105pt"/>
          <w:rFonts w:ascii="Times New Roman" w:hAnsi="Times New Roman" w:cs="Times New Roman"/>
          <w:sz w:val="24"/>
          <w:szCs w:val="24"/>
        </w:rPr>
        <w:t>in abeyance</w:t>
      </w:r>
    </w:p>
    <w:p w:rsidR="005B6043" w:rsidRPr="00D63FC7" w:rsidRDefault="000832DF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Indefinitely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unless.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Something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is done about it.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20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Now having reviewed the Decree generally let us look </w:t>
      </w:r>
      <w:r w:rsidRPr="00D63FC7">
        <w:rPr>
          <w:rStyle w:val="Bodytext95pt"/>
          <w:rFonts w:ascii="Times New Roman" w:hAnsi="Times New Roman" w:cs="Times New Roman"/>
          <w:sz w:val="24"/>
          <w:szCs w:val="24"/>
        </w:rPr>
        <w:t>at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relevant </w:t>
      </w:r>
      <w:r w:rsidR="002C7C1D" w:rsidRPr="00D63FC7">
        <w:rPr>
          <w:rFonts w:ascii="Times New Roman" w:hAnsi="Times New Roman" w:cs="Times New Roman"/>
          <w:sz w:val="24"/>
          <w:szCs w:val="24"/>
        </w:rPr>
        <w:t>sections of the Decree section 29 provide</w:t>
      </w:r>
      <w:r w:rsidRPr="00D63FC7">
        <w:rPr>
          <w:rFonts w:ascii="Times New Roman" w:hAnsi="Times New Roman" w:cs="Times New Roman"/>
          <w:sz w:val="24"/>
          <w:szCs w:val="24"/>
        </w:rPr>
        <w:t>:</w:t>
      </w:r>
    </w:p>
    <w:p w:rsidR="005B6043" w:rsidRPr="00D63FC7" w:rsidRDefault="000D3EF5" w:rsidP="00D63FC7">
      <w:pPr>
        <w:pStyle w:val="BodyText8"/>
        <w:shd w:val="clear" w:color="auto" w:fill="auto"/>
        <w:spacing w:after="59" w:line="360" w:lineRule="auto"/>
        <w:ind w:left="2040" w:right="2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”Every </w:t>
      </w:r>
      <w:r w:rsidR="002C7C1D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claim</w:t>
      </w:r>
      <w:r w:rsidRPr="00D63FC7">
        <w:rPr>
          <w:rFonts w:ascii="Times New Roman" w:hAnsi="Times New Roman" w:cs="Times New Roman"/>
          <w:sz w:val="24"/>
          <w:szCs w:val="24"/>
        </w:rPr>
        <w:t xml:space="preserve"> other than a claim </w:t>
      </w:r>
      <w:r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involving </w:t>
      </w:r>
      <w:r w:rsidRPr="00D63FC7">
        <w:rPr>
          <w:rFonts w:ascii="Times New Roman" w:hAnsi="Times New Roman" w:cs="Times New Roman"/>
          <w:sz w:val="24"/>
          <w:szCs w:val="24"/>
        </w:rPr>
        <w:t>the nominal defendant under section 39 of this Decree shall</w:t>
      </w:r>
      <w:r w:rsidR="002C7C1D" w:rsidRPr="00D63FC7">
        <w:rPr>
          <w:rFonts w:ascii="Times New Roman" w:hAnsi="Times New Roman" w:cs="Times New Roman"/>
          <w:sz w:val="24"/>
          <w:szCs w:val="24"/>
        </w:rPr>
        <w:t>,</w:t>
      </w:r>
      <w:r w:rsidRPr="00D63FC7">
        <w:rPr>
          <w:rFonts w:ascii="Times New Roman" w:hAnsi="Times New Roman" w:cs="Times New Roman"/>
          <w:sz w:val="24"/>
          <w:szCs w:val="24"/>
        </w:rPr>
        <w:t xml:space="preserve"> within sixty days of the accident out of which it arises, b</w:t>
      </w:r>
      <w:r w:rsidR="002C7C1D" w:rsidRPr="00D63FC7">
        <w:rPr>
          <w:rFonts w:ascii="Times New Roman" w:hAnsi="Times New Roman" w:cs="Times New Roman"/>
          <w:sz w:val="24"/>
          <w:szCs w:val="24"/>
        </w:rPr>
        <w:t>e</w:t>
      </w:r>
      <w:r w:rsidRPr="00D63FC7">
        <w:rPr>
          <w:rFonts w:ascii="Times New Roman" w:hAnsi="Times New Roman" w:cs="Times New Roman"/>
          <w:sz w:val="24"/>
          <w:szCs w:val="24"/>
        </w:rPr>
        <w:t xml:space="preserve"> filed before the Committee or Tribunal, </w:t>
      </w:r>
      <w:r w:rsidR="002C7C1D" w:rsidRPr="00D63FC7">
        <w:rPr>
          <w:rFonts w:ascii="Times New Roman" w:hAnsi="Times New Roman" w:cs="Times New Roman"/>
          <w:sz w:val="24"/>
          <w:szCs w:val="24"/>
        </w:rPr>
        <w:t>with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 Registrar of the Fund in such a manner as may be prescribed’</w:t>
      </w:r>
      <w:r w:rsidR="002C7C1D" w:rsidRPr="00D63FC7">
        <w:rPr>
          <w:rFonts w:ascii="Times New Roman" w:hAnsi="Times New Roman" w:cs="Times New Roman"/>
          <w:sz w:val="24"/>
          <w:szCs w:val="24"/>
        </w:rPr>
        <w:t>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In the instant case the accident took place about two years ago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no such committee </w:t>
      </w:r>
      <w:r w:rsidRPr="00D63FC7">
        <w:rPr>
          <w:rStyle w:val="BodytextNotBold1"/>
          <w:rFonts w:ascii="Times New Roman" w:hAnsi="Times New Roman" w:cs="Times New Roman"/>
          <w:sz w:val="24"/>
          <w:szCs w:val="24"/>
        </w:rPr>
        <w:t>or</w:t>
      </w:r>
      <w:r w:rsidRPr="00D63FC7">
        <w:rPr>
          <w:rFonts w:ascii="Times New Roman" w:hAnsi="Times New Roman" w:cs="Times New Roman"/>
          <w:sz w:val="24"/>
          <w:szCs w:val="24"/>
        </w:rPr>
        <w:t xml:space="preserve"> Tribunal has ever been appointed or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Registrar for that matter</w:t>
      </w:r>
      <w:r w:rsidR="002C7C1D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For that reason a certificate</w:t>
      </w:r>
    </w:p>
    <w:p w:rsidR="005B6043" w:rsidRPr="00D63FC7" w:rsidRDefault="002C7C1D" w:rsidP="00D63FC7">
      <w:pPr>
        <w:pStyle w:val="Heading40"/>
        <w:keepNext/>
        <w:keepLines/>
        <w:shd w:val="clear" w:color="auto" w:fill="auto"/>
        <w:spacing w:line="36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63FC7">
        <w:rPr>
          <w:rFonts w:ascii="Times New Roman" w:hAnsi="Times New Roman" w:cs="Times New Roman"/>
          <w:sz w:val="24"/>
          <w:szCs w:val="24"/>
        </w:rPr>
        <w:t>Cannot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be issued to </w:t>
      </w:r>
      <w:r w:rsidR="000D3EF5" w:rsidRPr="00D63FC7">
        <w:rPr>
          <w:rStyle w:val="Heading410pt"/>
          <w:rFonts w:ascii="Times New Roman" w:hAnsi="Times New Roman" w:cs="Times New Roman"/>
          <w:sz w:val="24"/>
          <w:szCs w:val="24"/>
        </w:rPr>
        <w:t xml:space="preserve">the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claimant </w:t>
      </w:r>
      <w:r w:rsidR="000D3EF5" w:rsidRPr="00D63FC7">
        <w:rPr>
          <w:rStyle w:val="Heading410pt"/>
          <w:rFonts w:ascii="Times New Roman" w:hAnsi="Times New Roman" w:cs="Times New Roman"/>
          <w:sz w:val="24"/>
          <w:szCs w:val="24"/>
        </w:rPr>
        <w:t xml:space="preserve">under section </w:t>
      </w:r>
      <w:r w:rsidR="000D3EF5" w:rsidRPr="00D63FC7">
        <w:rPr>
          <w:rStyle w:val="Heading4Candara"/>
          <w:rFonts w:ascii="Times New Roman" w:hAnsi="Times New Roman" w:cs="Times New Roman"/>
          <w:sz w:val="24"/>
          <w:szCs w:val="24"/>
        </w:rPr>
        <w:t>36</w:t>
      </w:r>
      <w:r w:rsidR="000D3EF5" w:rsidRPr="00D63FC7">
        <w:rPr>
          <w:rStyle w:val="Heading410pt"/>
          <w:rFonts w:ascii="Times New Roman" w:hAnsi="Times New Roman" w:cs="Times New Roman"/>
          <w:sz w:val="24"/>
          <w:szCs w:val="24"/>
        </w:rPr>
        <w:t>(</w:t>
      </w:r>
      <w:r w:rsidR="000D3EF5" w:rsidRPr="00D63FC7">
        <w:rPr>
          <w:rStyle w:val="Heading4Candara"/>
          <w:rFonts w:ascii="Times New Roman" w:hAnsi="Times New Roman" w:cs="Times New Roman"/>
          <w:sz w:val="24"/>
          <w:szCs w:val="24"/>
        </w:rPr>
        <w:t>1</w:t>
      </w:r>
      <w:r w:rsidR="000D3EF5" w:rsidRPr="00D63FC7">
        <w:rPr>
          <w:rStyle w:val="Heading410pt"/>
          <w:rFonts w:ascii="Times New Roman" w:hAnsi="Times New Roman" w:cs="Times New Roman"/>
          <w:sz w:val="24"/>
          <w:szCs w:val="24"/>
        </w:rPr>
        <w:t>) of the</w:t>
      </w:r>
      <w:bookmarkEnd w:id="2"/>
    </w:p>
    <w:p w:rsidR="005B6043" w:rsidRPr="00D63FC7" w:rsidRDefault="002C7C1D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Decree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and, therefore, claimant </w:t>
      </w:r>
      <w:r w:rsidRPr="00D63FC7">
        <w:rPr>
          <w:rFonts w:ascii="Times New Roman" w:hAnsi="Times New Roman" w:cs="Times New Roman"/>
          <w:sz w:val="24"/>
          <w:szCs w:val="24"/>
        </w:rPr>
        <w:t>has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no immediate remedy.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The statutory period of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sixty,</w:t>
      </w:r>
      <w:r w:rsidRPr="00D63FC7">
        <w:rPr>
          <w:rFonts w:ascii="Times New Roman" w:hAnsi="Times New Roman" w:cs="Times New Roman"/>
          <w:sz w:val="24"/>
          <w:szCs w:val="24"/>
        </w:rPr>
        <w:t xml:space="preserve"> days under sections </w:t>
      </w:r>
      <w:r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29 and </w:t>
      </w:r>
      <w:r w:rsidR="002C7C1D" w:rsidRPr="00D63FC7">
        <w:rPr>
          <w:rStyle w:val="Bodytext95pt"/>
          <w:rFonts w:ascii="Times New Roman" w:hAnsi="Times New Roman" w:cs="Times New Roman"/>
          <w:sz w:val="24"/>
          <w:szCs w:val="24"/>
        </w:rPr>
        <w:t>3</w:t>
      </w:r>
      <w:r w:rsidRPr="00D63FC7">
        <w:rPr>
          <w:rStyle w:val="Bodytext95pt"/>
          <w:rFonts w:ascii="Times New Roman" w:hAnsi="Times New Roman" w:cs="Times New Roman"/>
          <w:sz w:val="24"/>
          <w:szCs w:val="24"/>
        </w:rPr>
        <w:t>6 of</w:t>
      </w:r>
    </w:p>
    <w:p w:rsidR="005B6043" w:rsidRPr="00D63FC7" w:rsidRDefault="000D3EF5" w:rsidP="00D63FC7">
      <w:pPr>
        <w:pStyle w:val="BodyText8"/>
        <w:shd w:val="clear" w:color="auto" w:fill="auto"/>
        <w:spacing w:after="202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Decree envisages the </w:t>
      </w:r>
      <w:r w:rsidR="002C7C1D" w:rsidRPr="00D63FC7">
        <w:rPr>
          <w:rFonts w:ascii="Times New Roman" w:hAnsi="Times New Roman" w:cs="Times New Roman"/>
          <w:sz w:val="24"/>
          <w:szCs w:val="24"/>
        </w:rPr>
        <w:t>expedition’s</w:t>
      </w:r>
      <w:r w:rsidRPr="00D63FC7">
        <w:rPr>
          <w:rFonts w:ascii="Times New Roman" w:hAnsi="Times New Roman" w:cs="Times New Roman"/>
          <w:sz w:val="24"/>
          <w:szCs w:val="24"/>
        </w:rPr>
        <w:t xml:space="preserve"> settlement of the claim.</w:t>
      </w:r>
    </w:p>
    <w:p w:rsidR="005B6043" w:rsidRPr="00D63FC7" w:rsidRDefault="000D3EF5" w:rsidP="00D63FC7">
      <w:pPr>
        <w:pStyle w:val="BodyText8"/>
        <w:shd w:val="clear" w:color="auto" w:fill="auto"/>
        <w:spacing w:after="234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That is the principle the minister is enjoined to, carry out</w:t>
      </w:r>
    </w:p>
    <w:p w:rsidR="005B6043" w:rsidRPr="00D63FC7" w:rsidRDefault="002C7C1D" w:rsidP="00D63FC7">
      <w:pPr>
        <w:pStyle w:val="BodyText8"/>
        <w:shd w:val="clear" w:color="auto" w:fill="auto"/>
        <w:spacing w:after="16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Under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section </w:t>
      </w:r>
      <w:r w:rsidRPr="00D63FC7">
        <w:rPr>
          <w:rFonts w:ascii="Times New Roman" w:hAnsi="Times New Roman" w:cs="Times New Roman"/>
          <w:sz w:val="24"/>
          <w:szCs w:val="24"/>
        </w:rPr>
        <w:t>4</w:t>
      </w:r>
      <w:r w:rsidR="000D3EF5" w:rsidRPr="00D63FC7">
        <w:rPr>
          <w:rFonts w:ascii="Times New Roman" w:hAnsi="Times New Roman" w:cs="Times New Roman"/>
          <w:sz w:val="24"/>
          <w:szCs w:val="24"/>
        </w:rPr>
        <w:t>5 of the Decree so that no justice is refused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lastRenderedPageBreak/>
        <w:t>by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the delay. The mandatory nature of section 29 of filing the</w:t>
      </w:r>
    </w:p>
    <w:p w:rsidR="005B6043" w:rsidRPr="00D63FC7" w:rsidRDefault="002C7C1D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Claim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with the Committee or </w:t>
      </w:r>
      <w:r w:rsidRPr="00D63FC7">
        <w:rPr>
          <w:rFonts w:ascii="Times New Roman" w:hAnsi="Times New Roman" w:cs="Times New Roman"/>
          <w:sz w:val="24"/>
          <w:szCs w:val="24"/>
        </w:rPr>
        <w:t>Tri</w:t>
      </w:r>
      <w:r w:rsidRPr="00D63FC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63FC7">
        <w:rPr>
          <w:rFonts w:ascii="Times New Roman" w:hAnsi="Times New Roman" w:cs="Times New Roman"/>
          <w:sz w:val="24"/>
          <w:szCs w:val="24"/>
        </w:rPr>
        <w:t>unal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within sixty days of the</w:t>
      </w:r>
    </w:p>
    <w:p w:rsidR="005B6043" w:rsidRPr="00D63FC7" w:rsidRDefault="002C7C1D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Occurrence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of </w:t>
      </w:r>
      <w:r w:rsidR="000D3EF5"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the accident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can </w:t>
      </w:r>
      <w:r w:rsidR="000D3EF5"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be </w:t>
      </w:r>
      <w:r w:rsidR="000D3EF5" w:rsidRPr="00D63FC7">
        <w:rPr>
          <w:rFonts w:ascii="Times New Roman" w:hAnsi="Times New Roman" w:cs="Times New Roman"/>
          <w:sz w:val="24"/>
          <w:szCs w:val="24"/>
        </w:rPr>
        <w:t>regarded as a denial of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justice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for the reasons that organs of its implementation are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absent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. It has been argued that the time starts to run </w:t>
      </w:r>
      <w:r w:rsidR="002C7C1D" w:rsidRPr="00D63FC7">
        <w:rPr>
          <w:rFonts w:ascii="Times New Roman" w:hAnsi="Times New Roman" w:cs="Times New Roman"/>
          <w:sz w:val="24"/>
          <w:szCs w:val="24"/>
        </w:rPr>
        <w:t>against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claimant from the time a certificate </w:t>
      </w:r>
      <w:r w:rsidRPr="00D63FC7">
        <w:rPr>
          <w:rStyle w:val="Bodytext95pt"/>
          <w:rFonts w:ascii="Times New Roman" w:hAnsi="Times New Roman" w:cs="Times New Roman"/>
          <w:sz w:val="24"/>
          <w:szCs w:val="24"/>
        </w:rPr>
        <w:t>had been issued.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I do not agree. I would say the time runs against the claimant</w:t>
      </w:r>
    </w:p>
    <w:p w:rsidR="005B6043" w:rsidRPr="00D63FC7" w:rsidRDefault="002C7C1D" w:rsidP="00D63FC7">
      <w:pPr>
        <w:pStyle w:val="BodyText8"/>
        <w:shd w:val="clear" w:color="auto" w:fill="auto"/>
        <w:spacing w:after="0" w:line="360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If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he does not </w:t>
      </w:r>
      <w:r w:rsidR="000D3EF5"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file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his claim with the Committee or the Tribunal</w:t>
      </w:r>
    </w:p>
    <w:p w:rsidR="005B6043" w:rsidRPr="00D63FC7" w:rsidRDefault="002C7C1D" w:rsidP="00D63FC7">
      <w:pPr>
        <w:pStyle w:val="BodyText8"/>
        <w:shd w:val="clear" w:color="auto" w:fill="auto"/>
        <w:spacing w:after="0" w:line="360" w:lineRule="auto"/>
        <w:ind w:left="1160" w:right="300" w:firstLine="0"/>
        <w:jc w:val="both"/>
        <w:rPr>
          <w:rFonts w:ascii="Times New Roman" w:hAnsi="Times New Roman" w:cs="Times New Roman"/>
          <w:sz w:val="24"/>
          <w:szCs w:val="24"/>
        </w:rPr>
        <w:sectPr w:rsidR="005B6043" w:rsidRPr="00D63FC7">
          <w:type w:val="continuous"/>
          <w:pgSz w:w="12240" w:h="15840"/>
          <w:pgMar w:top="235" w:right="905" w:bottom="52" w:left="1801" w:header="0" w:footer="3" w:gutter="0"/>
          <w:cols w:space="720"/>
          <w:noEndnote/>
          <w:docGrid w:linePitch="360"/>
        </w:sectPr>
      </w:pPr>
      <w:r w:rsidRPr="00D63FC7">
        <w:rPr>
          <w:rFonts w:ascii="Times New Roman" w:hAnsi="Times New Roman" w:cs="Times New Roman"/>
          <w:sz w:val="24"/>
          <w:szCs w:val="24"/>
        </w:rPr>
        <w:t>Within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sixty days of the accident under section 29 of the Decree and if no settlement is reached time starts to run against him after the issue of a certificate under section </w:t>
      </w:r>
      <w:r w:rsidRPr="00D63FC7">
        <w:rPr>
          <w:rFonts w:ascii="Times New Roman" w:hAnsi="Times New Roman" w:cs="Times New Roman"/>
          <w:sz w:val="24"/>
          <w:szCs w:val="24"/>
        </w:rPr>
        <w:t>3</w:t>
      </w:r>
      <w:r w:rsidR="000D3EF5" w:rsidRPr="00D63FC7">
        <w:rPr>
          <w:rFonts w:ascii="Times New Roman" w:hAnsi="Times New Roman" w:cs="Times New Roman"/>
          <w:sz w:val="24"/>
          <w:szCs w:val="24"/>
        </w:rPr>
        <w:t>6(1)</w:t>
      </w:r>
      <w:r w:rsidRPr="00D63FC7">
        <w:rPr>
          <w:rFonts w:ascii="Times New Roman" w:hAnsi="Times New Roman" w:cs="Times New Roman"/>
          <w:sz w:val="24"/>
          <w:szCs w:val="24"/>
        </w:rPr>
        <w:t>.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This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means </w:t>
      </w:r>
      <w:r w:rsidR="000D3EF5" w:rsidRPr="00D63FC7">
        <w:rPr>
          <w:rFonts w:ascii="Times New Roman" w:hAnsi="Times New Roman" w:cs="Times New Roman"/>
          <w:sz w:val="24"/>
          <w:szCs w:val="24"/>
        </w:rPr>
        <w:t>that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now all claimants under the Decree time has run out against them under section 29 </w:t>
      </w:r>
      <w:r w:rsidR="000D3EF5" w:rsidRPr="00D63FC7">
        <w:rPr>
          <w:rStyle w:val="BodytextSpacing0pt1"/>
          <w:rFonts w:ascii="Times New Roman" w:hAnsi="Times New Roman" w:cs="Times New Roman"/>
          <w:b/>
          <w:bCs/>
          <w:sz w:val="24"/>
          <w:szCs w:val="24"/>
        </w:rPr>
        <w:t>just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because there is no Committee or Tribunal appointed </w:t>
      </w:r>
      <w:r w:rsidR="00D21C90" w:rsidRPr="00D63FC7">
        <w:rPr>
          <w:rFonts w:ascii="Times New Roman" w:hAnsi="Times New Roman" w:cs="Times New Roman"/>
          <w:sz w:val="24"/>
          <w:szCs w:val="24"/>
        </w:rPr>
        <w:t>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hose claimants have </w:t>
      </w:r>
      <w:r w:rsidR="000D3EF5" w:rsidRPr="00D63FC7">
        <w:rPr>
          <w:rStyle w:val="BodytextSpacing3pt"/>
          <w:rFonts w:ascii="Times New Roman" w:hAnsi="Times New Roman" w:cs="Times New Roman"/>
          <w:b/>
          <w:bCs/>
          <w:sz w:val="24"/>
          <w:szCs w:val="24"/>
        </w:rPr>
        <w:t>n</w:t>
      </w:r>
      <w:r w:rsidR="00D21C90" w:rsidRPr="00D63FC7">
        <w:rPr>
          <w:rStyle w:val="BodytextSpacing3pt"/>
          <w:rFonts w:ascii="Times New Roman" w:hAnsi="Times New Roman" w:cs="Times New Roman"/>
          <w:b/>
          <w:bCs/>
          <w:sz w:val="24"/>
          <w:szCs w:val="24"/>
        </w:rPr>
        <w:t xml:space="preserve">ow </w:t>
      </w:r>
      <w:r w:rsidR="000D3EF5" w:rsidRPr="00D63FC7">
        <w:rPr>
          <w:rStyle w:val="BodytextSpacing3pt"/>
          <w:rFonts w:ascii="Times New Roman" w:hAnsi="Times New Roman" w:cs="Times New Roman"/>
          <w:b/>
          <w:bCs/>
          <w:sz w:val="24"/>
          <w:szCs w:val="24"/>
        </w:rPr>
        <w:t>no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remedy under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60" w:right="700" w:firstLine="88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lastRenderedPageBreak/>
        <w:t>The Decree has been on the statute book for well over four years and no machinery has been set up to put it into motion</w:t>
      </w:r>
      <w:r w:rsidR="00D21C90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I do not think that in the wisdom of the legi</w:t>
      </w:r>
      <w:r w:rsidR="00D21C90" w:rsidRPr="00D63FC7">
        <w:rPr>
          <w:rFonts w:ascii="Times New Roman" w:hAnsi="Times New Roman" w:cs="Times New Roman"/>
          <w:sz w:val="24"/>
          <w:szCs w:val="24"/>
        </w:rPr>
        <w:t>slature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 Decree could have been left in abeyance without an alternative for the litigant who looks for a redress</w:t>
      </w:r>
      <w:r w:rsidR="00D21C90" w:rsidRPr="00D63FC7">
        <w:rPr>
          <w:rFonts w:ascii="Times New Roman" w:hAnsi="Times New Roman" w:cs="Times New Roman"/>
          <w:sz w:val="24"/>
          <w:szCs w:val="24"/>
        </w:rPr>
        <w:t>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60" w:right="10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Now this brings me to the main ground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of </w:t>
      </w:r>
      <w:r w:rsidRPr="00D63FC7">
        <w:rPr>
          <w:rFonts w:ascii="Times New Roman" w:hAnsi="Times New Roman" w:cs="Times New Roman"/>
          <w:sz w:val="24"/>
          <w:szCs w:val="24"/>
        </w:rPr>
        <w:t xml:space="preserve">appeal namely whether the courts have been divested of their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common </w:t>
      </w:r>
      <w:r w:rsidRPr="00D63FC7">
        <w:rPr>
          <w:rFonts w:ascii="Times New Roman" w:hAnsi="Times New Roman" w:cs="Times New Roman"/>
          <w:sz w:val="24"/>
          <w:szCs w:val="24"/>
        </w:rPr>
        <w:t>law</w:t>
      </w:r>
    </w:p>
    <w:p w:rsidR="005B6043" w:rsidRPr="00D63FC7" w:rsidRDefault="00D21C90" w:rsidP="00D63FC7">
      <w:pPr>
        <w:pStyle w:val="BodyText8"/>
        <w:shd w:val="clear" w:color="auto" w:fill="auto"/>
        <w:spacing w:after="0"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Jurisdiction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to hear cases under the Decree</w:t>
      </w:r>
      <w:r w:rsidRPr="00D63F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High Court</w:t>
      </w:r>
    </w:p>
    <w:p w:rsidR="005B6043" w:rsidRPr="00D63FC7" w:rsidRDefault="00D21C90" w:rsidP="00D63FC7">
      <w:pPr>
        <w:pStyle w:val="BodyText8"/>
        <w:shd w:val="clear" w:color="auto" w:fill="auto"/>
        <w:spacing w:after="0"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decisions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on this point have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been that it has no </w:t>
      </w:r>
      <w:r w:rsidRPr="00D63FC7">
        <w:rPr>
          <w:rFonts w:ascii="Times New Roman" w:hAnsi="Times New Roman" w:cs="Times New Roman"/>
          <w:sz w:val="24"/>
          <w:szCs w:val="24"/>
        </w:rPr>
        <w:t>jurisdiction.</w:t>
      </w:r>
    </w:p>
    <w:p w:rsidR="005B6043" w:rsidRPr="00D63FC7" w:rsidRDefault="000D3EF5" w:rsidP="00D63FC7">
      <w:pPr>
        <w:pStyle w:val="Heading30"/>
        <w:keepNext/>
        <w:keepLines/>
        <w:shd w:val="clear" w:color="auto" w:fill="auto"/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D63FC7">
        <w:rPr>
          <w:rFonts w:ascii="Times New Roman" w:hAnsi="Times New Roman" w:cs="Times New Roman"/>
          <w:sz w:val="24"/>
          <w:szCs w:val="24"/>
        </w:rPr>
        <w:t xml:space="preserve">This was so in </w:t>
      </w:r>
      <w:proofErr w:type="spellStart"/>
      <w:r w:rsidR="00D21C90" w:rsidRPr="00D63FC7">
        <w:rPr>
          <w:rFonts w:ascii="Times New Roman" w:hAnsi="Times New Roman" w:cs="Times New Roman"/>
          <w:sz w:val="24"/>
          <w:szCs w:val="24"/>
        </w:rPr>
        <w:t>m</w:t>
      </w:r>
      <w:r w:rsidRPr="00D63FC7">
        <w:rPr>
          <w:rStyle w:val="Heading31"/>
          <w:rFonts w:ascii="Times New Roman" w:hAnsi="Times New Roman" w:cs="Times New Roman"/>
          <w:sz w:val="24"/>
          <w:szCs w:val="24"/>
        </w:rPr>
        <w:t>at</w:t>
      </w:r>
      <w:r w:rsidR="00D21C90" w:rsidRPr="00D63FC7">
        <w:rPr>
          <w:rStyle w:val="Heading31"/>
          <w:rFonts w:ascii="Times New Roman" w:hAnsi="Times New Roman" w:cs="Times New Roman"/>
          <w:sz w:val="24"/>
          <w:szCs w:val="24"/>
        </w:rPr>
        <w:t>i</w:t>
      </w:r>
      <w:r w:rsidRPr="00D63FC7">
        <w:rPr>
          <w:rStyle w:val="Heading31"/>
          <w:rFonts w:ascii="Times New Roman" w:hAnsi="Times New Roman" w:cs="Times New Roman"/>
          <w:sz w:val="24"/>
          <w:szCs w:val="24"/>
        </w:rPr>
        <w:t>lda</w:t>
      </w:r>
      <w:proofErr w:type="spellEnd"/>
      <w:r w:rsidRPr="00D63FC7">
        <w:rPr>
          <w:rStyle w:val="Heading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3FC7">
        <w:rPr>
          <w:rStyle w:val="Heading31"/>
          <w:rFonts w:ascii="Times New Roman" w:hAnsi="Times New Roman" w:cs="Times New Roman"/>
          <w:sz w:val="24"/>
          <w:szCs w:val="24"/>
        </w:rPr>
        <w:t>Namatovn</w:t>
      </w:r>
      <w:proofErr w:type="spellEnd"/>
      <w:r w:rsidRPr="00D63FC7">
        <w:rPr>
          <w:rStyle w:val="Heading31"/>
          <w:rFonts w:ascii="Times New Roman" w:hAnsi="Times New Roman" w:cs="Times New Roman"/>
          <w:sz w:val="24"/>
          <w:szCs w:val="24"/>
        </w:rPr>
        <w:t xml:space="preserve"> </w:t>
      </w:r>
      <w:r w:rsidR="00D21C90" w:rsidRPr="00D63FC7">
        <w:rPr>
          <w:rStyle w:val="Heading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FC7">
        <w:rPr>
          <w:rStyle w:val="Heading31"/>
          <w:rFonts w:ascii="Times New Roman" w:hAnsi="Times New Roman" w:cs="Times New Roman"/>
          <w:sz w:val="24"/>
          <w:szCs w:val="24"/>
        </w:rPr>
        <w:t>vs</w:t>
      </w:r>
      <w:proofErr w:type="spellEnd"/>
      <w:proofErr w:type="gramEnd"/>
      <w:r w:rsidRPr="00D63FC7">
        <w:rPr>
          <w:rStyle w:val="Heading31"/>
          <w:rFonts w:ascii="Times New Roman" w:hAnsi="Times New Roman" w:cs="Times New Roman"/>
          <w:sz w:val="24"/>
          <w:szCs w:val="24"/>
        </w:rPr>
        <w:t xml:space="preserve"> Sarah </w:t>
      </w:r>
      <w:proofErr w:type="spellStart"/>
      <w:r w:rsidRPr="00D63FC7">
        <w:rPr>
          <w:rStyle w:val="Heading31"/>
          <w:rFonts w:ascii="Times New Roman" w:hAnsi="Times New Roman" w:cs="Times New Roman"/>
          <w:sz w:val="24"/>
          <w:szCs w:val="24"/>
        </w:rPr>
        <w:t>Nansubuga.</w:t>
      </w:r>
      <w:r w:rsidRPr="00D63FC7">
        <w:rPr>
          <w:rStyle w:val="Heading310pt"/>
          <w:rFonts w:ascii="Times New Roman" w:hAnsi="Times New Roman" w:cs="Times New Roman"/>
          <w:sz w:val="24"/>
          <w:szCs w:val="24"/>
        </w:rPr>
        <w:t>H.C</w:t>
      </w:r>
      <w:r w:rsidRPr="00D63FC7">
        <w:rPr>
          <w:rStyle w:val="Heading31"/>
          <w:rFonts w:ascii="Times New Roman" w:hAnsi="Times New Roman" w:cs="Times New Roman"/>
          <w:sz w:val="24"/>
          <w:szCs w:val="24"/>
        </w:rPr>
        <w:t>.</w:t>
      </w:r>
      <w:r w:rsidRPr="00D63FC7">
        <w:rPr>
          <w:rStyle w:val="Heading310pt"/>
          <w:rFonts w:ascii="Times New Roman" w:hAnsi="Times New Roman" w:cs="Times New Roman"/>
          <w:sz w:val="24"/>
          <w:szCs w:val="24"/>
        </w:rPr>
        <w:t>C</w:t>
      </w:r>
      <w:r w:rsidR="00D21C90" w:rsidRPr="00D63FC7">
        <w:rPr>
          <w:rStyle w:val="Heading310pt"/>
          <w:rFonts w:ascii="Times New Roman" w:hAnsi="Times New Roman" w:cs="Times New Roman"/>
          <w:sz w:val="24"/>
          <w:szCs w:val="24"/>
        </w:rPr>
        <w:t>.</w:t>
      </w:r>
      <w:r w:rsidRPr="00D63FC7">
        <w:rPr>
          <w:rStyle w:val="Heading310pt"/>
          <w:rFonts w:ascii="Times New Roman" w:hAnsi="Times New Roman" w:cs="Times New Roman"/>
          <w:sz w:val="24"/>
          <w:szCs w:val="24"/>
        </w:rPr>
        <w:t>S</w:t>
      </w:r>
      <w:proofErr w:type="spellEnd"/>
      <w:r w:rsidRPr="00D63FC7">
        <w:rPr>
          <w:rStyle w:val="Heading31"/>
          <w:rFonts w:ascii="Times New Roman" w:hAnsi="Times New Roman" w:cs="Times New Roman"/>
          <w:sz w:val="24"/>
          <w:szCs w:val="24"/>
        </w:rPr>
        <w:t>.</w:t>
      </w:r>
      <w:bookmarkEnd w:id="3"/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60" w:right="4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No</w:t>
      </w:r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Candara"/>
          <w:rFonts w:ascii="Times New Roman" w:hAnsi="Times New Roman" w:cs="Times New Roman"/>
          <w:b/>
          <w:bCs/>
          <w:sz w:val="24"/>
          <w:szCs w:val="24"/>
        </w:rPr>
        <w:t>656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1981.</w:t>
      </w:r>
      <w:proofErr w:type="gramEnd"/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63FC7">
        <w:rPr>
          <w:rFonts w:ascii="Times New Roman" w:hAnsi="Times New Roman" w:cs="Times New Roman"/>
          <w:sz w:val="24"/>
          <w:szCs w:val="24"/>
        </w:rPr>
        <w:t xml:space="preserve">Again in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Yusufu </w:t>
      </w:r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kigozi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v Toro African Bus </w:t>
      </w:r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co.</w:t>
      </w:r>
      <w:r w:rsidRPr="00D63FC7">
        <w:rPr>
          <w:rStyle w:val="BodytextNotBold1"/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H</w:t>
      </w:r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C. C</w:t>
      </w:r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S. No.</w:t>
      </w:r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642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>1980</w:t>
      </w:r>
      <w:r w:rsidRPr="00D63F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Bulafu</w:t>
      </w:r>
      <w:proofErr w:type="spellEnd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Kagwa</w:t>
      </w:r>
      <w:proofErr w:type="spellEnd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H.C.C.S. No. </w:t>
      </w:r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323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of 19</w:t>
      </w:r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8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0</w:t>
      </w:r>
      <w:r w:rsidRPr="00D63FC7">
        <w:rPr>
          <w:rFonts w:ascii="Times New Roman" w:hAnsi="Times New Roman" w:cs="Times New Roman"/>
          <w:sz w:val="24"/>
          <w:szCs w:val="24"/>
        </w:rPr>
        <w:t xml:space="preserve"> to </w:t>
      </w:r>
      <w:r w:rsidR="00D21C90" w:rsidRPr="00D63FC7">
        <w:rPr>
          <w:rFonts w:ascii="Times New Roman" w:hAnsi="Times New Roman" w:cs="Times New Roman"/>
          <w:sz w:val="24"/>
          <w:szCs w:val="24"/>
        </w:rPr>
        <w:t>mention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 just</w:t>
      </w:r>
      <w:r w:rsidRPr="00D63FC7">
        <w:rPr>
          <w:rFonts w:ascii="Times New Roman" w:hAnsi="Times New Roman" w:cs="Times New Roman"/>
          <w:sz w:val="24"/>
          <w:szCs w:val="24"/>
        </w:rPr>
        <w:t xml:space="preserve"> a few.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It was not until in </w:t>
      </w:r>
      <w:r w:rsidR="00D21C90" w:rsidRPr="00D63FC7">
        <w:rPr>
          <w:rFonts w:ascii="Times New Roman" w:hAnsi="Times New Roman" w:cs="Times New Roman"/>
          <w:sz w:val="24"/>
          <w:szCs w:val="24"/>
        </w:rPr>
        <w:t>y.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Ntungwerisho</w:t>
      </w:r>
      <w:proofErr w:type="spellEnd"/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&amp;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14 others v Mrs</w:t>
      </w:r>
      <w:r w:rsidR="00D21C9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Charity </w:t>
      </w:r>
      <w:proofErr w:type="spellStart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Kakuhikire</w:t>
      </w:r>
      <w:proofErr w:type="spellEnd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H.C.C.S, </w:t>
      </w:r>
      <w:r w:rsidRPr="00D63FC7">
        <w:rPr>
          <w:rStyle w:val="Bodytext95pt0"/>
          <w:rFonts w:ascii="Times New Roman" w:hAnsi="Times New Roman" w:cs="Times New Roman"/>
          <w:sz w:val="24"/>
          <w:szCs w:val="24"/>
        </w:rPr>
        <w:t>No</w:t>
      </w:r>
      <w:r w:rsidR="00D21C90" w:rsidRPr="00D63FC7">
        <w:rPr>
          <w:rStyle w:val="Bodytext95pt0"/>
          <w:rFonts w:ascii="Times New Roman" w:hAnsi="Times New Roman" w:cs="Times New Roman"/>
          <w:sz w:val="24"/>
          <w:szCs w:val="24"/>
        </w:rPr>
        <w:t>.</w:t>
      </w:r>
      <w:r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 </w:t>
      </w:r>
      <w:r w:rsidR="00D21C90"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604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>198Q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that </w:t>
      </w:r>
      <w:r w:rsidR="00D21C90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mayindo</w:t>
      </w:r>
      <w:r w:rsidRPr="00D63FC7">
        <w:rPr>
          <w:rFonts w:ascii="Times New Roman" w:hAnsi="Times New Roman" w:cs="Times New Roman"/>
          <w:sz w:val="24"/>
          <w:szCs w:val="24"/>
        </w:rPr>
        <w:t xml:space="preserve"> J. made a radical departure from those decisions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vacated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his</w:t>
      </w:r>
      <w:r w:rsidRPr="00D63FC7">
        <w:rPr>
          <w:rFonts w:ascii="Times New Roman" w:hAnsi="Times New Roman" w:cs="Times New Roman"/>
          <w:sz w:val="24"/>
          <w:szCs w:val="24"/>
        </w:rPr>
        <w:t xml:space="preserve"> own stand in </w:t>
      </w:r>
      <w:proofErr w:type="spellStart"/>
      <w:r w:rsidRPr="00D63FC7">
        <w:rPr>
          <w:rFonts w:ascii="Times New Roman" w:hAnsi="Times New Roman" w:cs="Times New Roman"/>
          <w:sz w:val="24"/>
          <w:szCs w:val="24"/>
        </w:rPr>
        <w:t>Namatovu</w:t>
      </w:r>
      <w:proofErr w:type="spellEnd"/>
      <w:r w:rsidRPr="00D63FC7">
        <w:rPr>
          <w:rFonts w:ascii="Times New Roman" w:hAnsi="Times New Roman" w:cs="Times New Roman"/>
          <w:sz w:val="24"/>
          <w:szCs w:val="24"/>
        </w:rPr>
        <w:t xml:space="preserve"> (supra) and came to the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conclusion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that the High Court had jurisdiction in </w:t>
      </w:r>
      <w:r w:rsidR="00466C9F" w:rsidRPr="00D63FC7">
        <w:rPr>
          <w:rFonts w:ascii="Times New Roman" w:hAnsi="Times New Roman" w:cs="Times New Roman"/>
          <w:sz w:val="24"/>
          <w:szCs w:val="24"/>
        </w:rPr>
        <w:t>cases</w:t>
      </w:r>
      <w:r w:rsidRPr="00D63FC7">
        <w:rPr>
          <w:rFonts w:ascii="Times New Roman" w:hAnsi="Times New Roman" w:cs="Times New Roman"/>
          <w:sz w:val="24"/>
          <w:szCs w:val="24"/>
        </w:rPr>
        <w:t xml:space="preserve"> under the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Decree.</w:t>
      </w:r>
      <w:r w:rsidRPr="00D63FC7">
        <w:rPr>
          <w:rFonts w:ascii="Times New Roman" w:hAnsi="Times New Roman" w:cs="Times New Roman"/>
          <w:sz w:val="24"/>
          <w:szCs w:val="24"/>
        </w:rPr>
        <w:t xml:space="preserve"> I</w:t>
      </w:r>
      <w:r w:rsidR="00466C9F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would agree that valid points were </w:t>
      </w:r>
      <w:r w:rsidRPr="00D63FC7">
        <w:rPr>
          <w:rStyle w:val="Bodytext105pt"/>
          <w:rFonts w:ascii="Times New Roman" w:hAnsi="Times New Roman" w:cs="Times New Roman"/>
          <w:sz w:val="24"/>
          <w:szCs w:val="24"/>
        </w:rPr>
        <w:t>raised in</w:t>
      </w:r>
      <w:r w:rsidR="00466C9F" w:rsidRPr="00D63FC7">
        <w:rPr>
          <w:rStyle w:val="Bodytext10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C9F" w:rsidRPr="00D63FC7">
        <w:rPr>
          <w:rStyle w:val="Bodytext105pt"/>
          <w:rFonts w:ascii="Times New Roman" w:hAnsi="Times New Roman" w:cs="Times New Roman"/>
          <w:sz w:val="24"/>
          <w:szCs w:val="24"/>
        </w:rPr>
        <w:t>n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tungweri</w:t>
      </w:r>
      <w:r w:rsidR="00466C9F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s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ho</w:t>
      </w:r>
      <w:proofErr w:type="spellEnd"/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(</w:t>
      </w:r>
      <w:r w:rsidR="00466C9F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upra)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by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FC7">
        <w:rPr>
          <w:rFonts w:ascii="Times New Roman" w:hAnsi="Times New Roman" w:cs="Times New Roman"/>
          <w:sz w:val="24"/>
          <w:szCs w:val="24"/>
        </w:rPr>
        <w:t>Manyindo</w:t>
      </w:r>
      <w:proofErr w:type="spellEnd"/>
      <w:r w:rsidRPr="00D63FC7">
        <w:rPr>
          <w:rFonts w:ascii="Times New Roman" w:hAnsi="Times New Roman" w:cs="Times New Roman"/>
          <w:sz w:val="24"/>
          <w:szCs w:val="24"/>
        </w:rPr>
        <w:t xml:space="preserve"> J</w:t>
      </w:r>
      <w:r w:rsidR="00466C9F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I would </w:t>
      </w:r>
      <w:r w:rsidR="00466C9F" w:rsidRPr="00D63FC7">
        <w:rPr>
          <w:rFonts w:ascii="Times New Roman" w:hAnsi="Times New Roman" w:cs="Times New Roman"/>
          <w:sz w:val="24"/>
          <w:szCs w:val="24"/>
        </w:rPr>
        <w:t>go further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to </w:t>
      </w:r>
      <w:r w:rsidRPr="00D63FC7">
        <w:rPr>
          <w:rFonts w:ascii="Times New Roman" w:hAnsi="Times New Roman" w:cs="Times New Roman"/>
          <w:sz w:val="24"/>
          <w:szCs w:val="24"/>
        </w:rPr>
        <w:t xml:space="preserve">say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>th</w:t>
      </w:r>
      <w:r w:rsidR="00466C9F" w:rsidRPr="00D63FC7">
        <w:rPr>
          <w:rStyle w:val="BodytextNotBold0"/>
          <w:rFonts w:ascii="Times New Roman" w:hAnsi="Times New Roman" w:cs="Times New Roman"/>
          <w:sz w:val="24"/>
          <w:szCs w:val="24"/>
        </w:rPr>
        <w:t>a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t </w:t>
      </w:r>
      <w:r w:rsidRPr="00D63FC7">
        <w:rPr>
          <w:rFonts w:ascii="Times New Roman" w:hAnsi="Times New Roman" w:cs="Times New Roman"/>
          <w:sz w:val="24"/>
          <w:szCs w:val="24"/>
        </w:rPr>
        <w:t xml:space="preserve">in the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provisions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the Decree there is no express and clear words </w:t>
      </w:r>
      <w:r w:rsidR="00466C9F" w:rsidRPr="00D63FC7">
        <w:rPr>
          <w:rFonts w:ascii="Times New Roman" w:hAnsi="Times New Roman" w:cs="Times New Roman"/>
          <w:sz w:val="24"/>
          <w:szCs w:val="24"/>
        </w:rPr>
        <w:t xml:space="preserve">which would </w:t>
      </w:r>
      <w:r w:rsidR="00466C9F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oust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the</w:t>
      </w:r>
      <w:r w:rsidRPr="00D63FC7">
        <w:rPr>
          <w:rFonts w:ascii="Times New Roman" w:hAnsi="Times New Roman" w:cs="Times New Roman"/>
          <w:sz w:val="24"/>
          <w:szCs w:val="24"/>
        </w:rPr>
        <w:t xml:space="preserve"> common law juris</w:t>
      </w:r>
      <w:r w:rsidR="00466C9F" w:rsidRPr="00D63FC7">
        <w:rPr>
          <w:rFonts w:ascii="Times New Roman" w:hAnsi="Times New Roman" w:cs="Times New Roman"/>
          <w:sz w:val="24"/>
          <w:szCs w:val="24"/>
        </w:rPr>
        <w:t>diction</w:t>
      </w:r>
      <w:r w:rsidRPr="00D63FC7">
        <w:rPr>
          <w:rFonts w:ascii="Times New Roman" w:hAnsi="Times New Roman" w:cs="Times New Roman"/>
          <w:sz w:val="24"/>
          <w:szCs w:val="24"/>
        </w:rPr>
        <w:t xml:space="preserve"> from the High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Court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or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 courts below.</w:t>
      </w:r>
      <w:r w:rsidRPr="00D63FC7">
        <w:rPr>
          <w:rFonts w:ascii="Times New Roman" w:hAnsi="Times New Roman" w:cs="Times New Roman"/>
          <w:sz w:val="24"/>
          <w:szCs w:val="24"/>
        </w:rPr>
        <w:t xml:space="preserve">  There are several English and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East A</w:t>
      </w:r>
      <w:r w:rsidR="00466C9F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frican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authorities on this</w:t>
      </w:r>
      <w:r w:rsidRPr="00D63FC7">
        <w:rPr>
          <w:rFonts w:ascii="Times New Roman" w:hAnsi="Times New Roman" w:cs="Times New Roman"/>
          <w:sz w:val="24"/>
          <w:szCs w:val="24"/>
        </w:rPr>
        <w:t xml:space="preserve"> point, but a few will suffice. </w:t>
      </w:r>
      <w:proofErr w:type="gramStart"/>
      <w:r w:rsidR="00466C9F" w:rsidRPr="00D63FC7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Assistance </w:t>
      </w:r>
      <w:r w:rsidRPr="00D63FC7">
        <w:rPr>
          <w:rStyle w:val="BodytextSpacing0pt3"/>
          <w:rFonts w:ascii="Times New Roman" w:hAnsi="Times New Roman" w:cs="Times New Roman"/>
          <w:b/>
          <w:bCs/>
          <w:sz w:val="24"/>
          <w:szCs w:val="24"/>
        </w:rPr>
        <w:t>Board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v Wilkinson (1952) Vol.2 Q</w:t>
      </w:r>
      <w:r w:rsidR="00466C9F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.B.D P 255</w:t>
      </w:r>
    </w:p>
    <w:p w:rsidR="005B6043" w:rsidRPr="00D63FC7" w:rsidRDefault="00F974C5" w:rsidP="00D63FC7">
      <w:pPr>
        <w:pStyle w:val="BodyText8"/>
        <w:shd w:val="clear" w:color="auto" w:fill="auto"/>
        <w:spacing w:after="0" w:line="360" w:lineRule="auto"/>
        <w:ind w:left="60" w:right="4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that case a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married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Style w:val="Bodytext105pt"/>
          <w:rFonts w:ascii="Times New Roman" w:hAnsi="Times New Roman" w:cs="Times New Roman"/>
          <w:sz w:val="24"/>
          <w:szCs w:val="24"/>
        </w:rPr>
        <w:t xml:space="preserve">woman, </w:t>
      </w:r>
      <w:r w:rsidR="000D3EF5" w:rsidRPr="00D63FC7">
        <w:rPr>
          <w:rFonts w:ascii="Times New Roman" w:hAnsi="Times New Roman" w:cs="Times New Roman"/>
          <w:sz w:val="24"/>
          <w:szCs w:val="24"/>
        </w:rPr>
        <w:t>who without justification re</w:t>
      </w:r>
      <w:r w:rsidRPr="00D63FC7">
        <w:rPr>
          <w:rFonts w:ascii="Times New Roman" w:hAnsi="Times New Roman" w:cs="Times New Roman"/>
          <w:sz w:val="24"/>
          <w:szCs w:val="24"/>
        </w:rPr>
        <w:t>fused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live with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her husband in a matrimonial home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which he offe</w:t>
      </w:r>
      <w:r w:rsidRPr="00D63FC7">
        <w:rPr>
          <w:rFonts w:ascii="Times New Roman" w:hAnsi="Times New Roman" w:cs="Times New Roman"/>
          <w:sz w:val="24"/>
          <w:szCs w:val="24"/>
        </w:rPr>
        <w:t>red to her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,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received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assistance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from the National Assistance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6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Boar</w:t>
      </w:r>
      <w:r w:rsidR="00F974C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d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F974C5" w:rsidRPr="00D63FC7">
        <w:rPr>
          <w:rFonts w:ascii="Times New Roman" w:hAnsi="Times New Roman" w:cs="Times New Roman"/>
          <w:sz w:val="24"/>
          <w:szCs w:val="24"/>
        </w:rPr>
        <w:t>In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the</w:t>
      </w:r>
      <w:r w:rsidRPr="00D63FC7">
        <w:rPr>
          <w:rFonts w:ascii="Times New Roman" w:hAnsi="Times New Roman" w:cs="Times New Roman"/>
          <w:sz w:val="24"/>
          <w:szCs w:val="24"/>
        </w:rPr>
        <w:t xml:space="preserve"> proceedings the Board before justices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for </w:t>
      </w:r>
      <w:r w:rsidRPr="00D63FC7">
        <w:rPr>
          <w:rFonts w:ascii="Times New Roman" w:hAnsi="Times New Roman" w:cs="Times New Roman"/>
          <w:sz w:val="24"/>
          <w:szCs w:val="24"/>
        </w:rPr>
        <w:t xml:space="preserve">an order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against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F974C5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 husband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for</w:t>
      </w:r>
      <w:r w:rsidRPr="00D63FC7">
        <w:rPr>
          <w:rFonts w:ascii="Times New Roman" w:hAnsi="Times New Roman" w:cs="Times New Roman"/>
          <w:sz w:val="24"/>
          <w:szCs w:val="24"/>
        </w:rPr>
        <w:t xml:space="preserve"> payment of sums paid to the wife </w:t>
      </w:r>
      <w:r w:rsidRPr="00D63FC7">
        <w:rPr>
          <w:rStyle w:val="BodytextNotBold1"/>
          <w:rFonts w:ascii="Times New Roman" w:hAnsi="Times New Roman" w:cs="Times New Roman"/>
          <w:sz w:val="24"/>
          <w:szCs w:val="24"/>
        </w:rPr>
        <w:t>by</w:t>
      </w:r>
      <w:r w:rsidR="00F974C5" w:rsidRPr="00D63FC7">
        <w:rPr>
          <w:rStyle w:val="BodytextNotBold1"/>
          <w:rFonts w:ascii="Times New Roman" w:hAnsi="Times New Roman" w:cs="Times New Roman"/>
          <w:sz w:val="24"/>
          <w:szCs w:val="24"/>
        </w:rPr>
        <w:t xml:space="preserve"> way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assistance</w:t>
      </w:r>
      <w:r w:rsidR="00F974C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,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It </w:t>
      </w:r>
      <w:r w:rsidR="00F974C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was held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that the National Assistance Act</w:t>
      </w:r>
      <w:r w:rsidR="00F974C5" w:rsidRPr="00D63FC7">
        <w:rPr>
          <w:rFonts w:ascii="Times New Roman" w:hAnsi="Times New Roman" w:cs="Times New Roman"/>
          <w:sz w:val="24"/>
          <w:szCs w:val="24"/>
        </w:rPr>
        <w:t xml:space="preserve"> 1948</w:t>
      </w:r>
      <w:bookmarkStart w:id="4" w:name="bookmark5"/>
      <w:r w:rsidRPr="00D63FC7">
        <w:rPr>
          <w:rFonts w:ascii="Times New Roman" w:hAnsi="Times New Roman" w:cs="Times New Roman"/>
          <w:sz w:val="24"/>
          <w:szCs w:val="24"/>
        </w:rPr>
        <w:t xml:space="preserve"> did </w:t>
      </w:r>
      <w:r w:rsidR="00F974C5" w:rsidRPr="00D63FC7">
        <w:rPr>
          <w:rFonts w:ascii="Times New Roman" w:hAnsi="Times New Roman" w:cs="Times New Roman"/>
          <w:sz w:val="24"/>
          <w:szCs w:val="24"/>
        </w:rPr>
        <w:t>not impose</w:t>
      </w:r>
      <w:r w:rsidRPr="00D63FC7">
        <w:rPr>
          <w:rFonts w:ascii="Times New Roman" w:hAnsi="Times New Roman" w:cs="Times New Roman"/>
          <w:sz w:val="24"/>
          <w:szCs w:val="24"/>
        </w:rPr>
        <w:tab/>
      </w:r>
      <w:r w:rsidRPr="00D63FC7">
        <w:rPr>
          <w:rStyle w:val="Heading310pt0"/>
          <w:rFonts w:ascii="Times New Roman" w:hAnsi="Times New Roman" w:cs="Times New Roman"/>
          <w:sz w:val="24"/>
          <w:szCs w:val="24"/>
        </w:rPr>
        <w:t xml:space="preserve">absolute </w:t>
      </w:r>
      <w:r w:rsidR="00F974C5" w:rsidRPr="00D63FC7">
        <w:rPr>
          <w:rStyle w:val="Heading310pt0"/>
          <w:rFonts w:ascii="Times New Roman" w:hAnsi="Times New Roman" w:cs="Times New Roman"/>
          <w:sz w:val="24"/>
          <w:szCs w:val="24"/>
        </w:rPr>
        <w:t>liability to the husband</w:t>
      </w:r>
      <w:bookmarkEnd w:id="4"/>
      <w:r w:rsidR="00F974C5" w:rsidRPr="00D63FC7">
        <w:rPr>
          <w:rStyle w:val="Heading310pt0"/>
          <w:rFonts w:ascii="Times New Roman" w:hAnsi="Times New Roman" w:cs="Times New Roman"/>
          <w:sz w:val="24"/>
          <w:szCs w:val="24"/>
        </w:rPr>
        <w:t xml:space="preserve"> disintegration  or deserts, lord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ab/>
      </w:r>
      <w:r w:rsidR="00F974C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Godard </w:t>
      </w:r>
      <w:r w:rsidR="002313A7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C.J</w:t>
      </w:r>
      <w:r w:rsidR="00F974C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had this to say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'</w:t>
      </w:r>
    </w:p>
    <w:p w:rsidR="002313A7" w:rsidRPr="00D63FC7" w:rsidRDefault="002313A7" w:rsidP="00D63FC7">
      <w:pPr>
        <w:pStyle w:val="BodyText8"/>
        <w:shd w:val="clear" w:color="auto" w:fill="auto"/>
        <w:spacing w:after="0" w:line="360" w:lineRule="auto"/>
        <w:ind w:left="6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2313A7" w:rsidRPr="00D63FC7" w:rsidRDefault="002313A7" w:rsidP="00D63FC7">
      <w:pPr>
        <w:pStyle w:val="BodyText8"/>
        <w:shd w:val="clear" w:color="auto" w:fill="auto"/>
        <w:spacing w:after="0" w:line="360" w:lineRule="auto"/>
        <w:ind w:left="6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5B6043" w:rsidRPr="00D63FC7" w:rsidRDefault="002313A7" w:rsidP="00D63FC7">
      <w:pPr>
        <w:pStyle w:val="BodyText8"/>
        <w:shd w:val="clear" w:color="auto" w:fill="auto"/>
        <w:spacing w:after="0"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It is said that this construction is unavoidable by reason of the section being prefaced by the words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for the purpose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of </w:t>
      </w:r>
      <w:r w:rsidR="000D3EF5"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this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act”, but it may be presumed that the legislature does not intend to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make substantial alteration </w:t>
      </w:r>
      <w:r w:rsidRPr="00D63FC7">
        <w:rPr>
          <w:rFonts w:ascii="Times New Roman" w:hAnsi="Times New Roman" w:cs="Times New Roman"/>
          <w:sz w:val="24"/>
          <w:szCs w:val="24"/>
        </w:rPr>
        <w:t xml:space="preserve">in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the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law </w:t>
      </w:r>
      <w:r w:rsidRPr="00D63FC7">
        <w:rPr>
          <w:rFonts w:ascii="Times New Roman" w:hAnsi="Times New Roman" w:cs="Times New Roman"/>
          <w:sz w:val="24"/>
          <w:szCs w:val="24"/>
        </w:rPr>
        <w:t>beyond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what it expressly declares</w:t>
      </w:r>
      <w:r w:rsidRPr="00D63FC7">
        <w:rPr>
          <w:rFonts w:ascii="Times New Roman" w:hAnsi="Times New Roman" w:cs="Times New Roman"/>
          <w:sz w:val="24"/>
          <w:szCs w:val="24"/>
        </w:rPr>
        <w:t>.</w:t>
      </w:r>
    </w:p>
    <w:p w:rsidR="002313A7" w:rsidRPr="00D63FC7" w:rsidRDefault="000D3EF5" w:rsidP="00D63FC7">
      <w:pPr>
        <w:pStyle w:val="BodyText8"/>
        <w:shd w:val="clear" w:color="auto" w:fill="auto"/>
        <w:tabs>
          <w:tab w:val="left" w:pos="3509"/>
        </w:tabs>
        <w:spacing w:after="0" w:line="360" w:lineRule="auto"/>
        <w:ind w:left="6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Lord Goddard went on to cite Minet v Leman (</w:t>
      </w:r>
      <w:r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>1855</w:t>
      </w:r>
      <w:r w:rsidRPr="00D63FC7">
        <w:rPr>
          <w:rFonts w:ascii="Times New Roman" w:hAnsi="Times New Roman" w:cs="Times New Roman"/>
          <w:sz w:val="24"/>
          <w:szCs w:val="24"/>
        </w:rPr>
        <w:t xml:space="preserve">) </w:t>
      </w:r>
      <w:r w:rsidR="002313A7" w:rsidRPr="00D63FC7">
        <w:rPr>
          <w:rFonts w:ascii="Times New Roman" w:hAnsi="Times New Roman" w:cs="Times New Roman"/>
          <w:sz w:val="24"/>
          <w:szCs w:val="24"/>
        </w:rPr>
        <w:t>26</w:t>
      </w:r>
      <w:r w:rsidRPr="00D63FC7">
        <w:rPr>
          <w:rFonts w:ascii="Times New Roman" w:hAnsi="Times New Roman" w:cs="Times New Roman"/>
          <w:sz w:val="24"/>
          <w:szCs w:val="24"/>
        </w:rPr>
        <w:t xml:space="preserve"> Beav at P</w:t>
      </w:r>
      <w:r w:rsidR="002313A7" w:rsidRPr="00D63FC7">
        <w:rPr>
          <w:rFonts w:ascii="Times New Roman" w:hAnsi="Times New Roman" w:cs="Times New Roman"/>
          <w:sz w:val="24"/>
          <w:szCs w:val="24"/>
        </w:rPr>
        <w:t>.278</w:t>
      </w:r>
      <w:r w:rsidRPr="00D63FC7">
        <w:rPr>
          <w:rFonts w:ascii="Times New Roman" w:hAnsi="Times New Roman" w:cs="Times New Roman"/>
          <w:sz w:val="24"/>
          <w:szCs w:val="24"/>
        </w:rPr>
        <w:t xml:space="preserve"> stated as a principle of construction which could be disputed: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3509"/>
        </w:tabs>
        <w:spacing w:after="0" w:line="360" w:lineRule="auto"/>
        <w:ind w:left="6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ab/>
      </w:r>
      <w:r w:rsidR="002313A7" w:rsidRPr="00D63FC7">
        <w:rPr>
          <w:rFonts w:ascii="Times New Roman" w:hAnsi="Times New Roman" w:cs="Times New Roman"/>
          <w:sz w:val="24"/>
          <w:szCs w:val="24"/>
        </w:rPr>
        <w:t>……………………….</w:t>
      </w:r>
      <w:r w:rsidRPr="00D63FC7">
        <w:rPr>
          <w:rFonts w:ascii="Times New Roman" w:hAnsi="Times New Roman" w:cs="Times New Roman"/>
          <w:sz w:val="24"/>
          <w:szCs w:val="24"/>
        </w:rPr>
        <w:t xml:space="preserve">the general </w:t>
      </w:r>
      <w:r w:rsidR="002313A7" w:rsidRPr="00D63FC7">
        <w:rPr>
          <w:rFonts w:ascii="Times New Roman" w:hAnsi="Times New Roman" w:cs="Times New Roman"/>
          <w:sz w:val="24"/>
          <w:szCs w:val="24"/>
        </w:rPr>
        <w:t>words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the Act are not to be construed to alter the previous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policy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the. </w:t>
      </w:r>
      <w:r w:rsidR="002313A7" w:rsidRPr="00D63FC7">
        <w:rPr>
          <w:rFonts w:ascii="Times New Roman" w:hAnsi="Times New Roman" w:cs="Times New Roman"/>
          <w:sz w:val="24"/>
          <w:szCs w:val="24"/>
        </w:rPr>
        <w:t>L</w:t>
      </w:r>
      <w:r w:rsidRPr="00D63FC7">
        <w:rPr>
          <w:rFonts w:ascii="Times New Roman" w:hAnsi="Times New Roman" w:cs="Times New Roman"/>
          <w:sz w:val="24"/>
          <w:szCs w:val="24"/>
        </w:rPr>
        <w:t>aw</w:t>
      </w:r>
      <w:r w:rsidR="002313A7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unless no sense or meaning can be applied to those words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consistently</w:t>
      </w:r>
      <w:r w:rsidRPr="00D63FC7">
        <w:rPr>
          <w:rFonts w:ascii="Times New Roman" w:hAnsi="Times New Roman" w:cs="Times New Roman"/>
          <w:sz w:val="24"/>
          <w:szCs w:val="24"/>
        </w:rPr>
        <w:t xml:space="preserve"> with the intention of preserving the existing policy </w:t>
      </w:r>
      <w:r w:rsidRPr="00D63FC7">
        <w:rPr>
          <w:rFonts w:ascii="Times New Roman" w:hAnsi="Times New Roman" w:cs="Times New Roman"/>
          <w:sz w:val="24"/>
          <w:szCs w:val="24"/>
        </w:rPr>
        <w:lastRenderedPageBreak/>
        <w:t>untouched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60"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As I said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before</w:t>
      </w:r>
      <w:r w:rsidR="005118F6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“I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cannot</w:t>
      </w:r>
      <w:r w:rsidRPr="00D63FC7">
        <w:rPr>
          <w:rFonts w:ascii="Times New Roman" w:hAnsi="Times New Roman" w:cs="Times New Roman"/>
          <w:sz w:val="24"/>
          <w:szCs w:val="24"/>
        </w:rPr>
        <w:t xml:space="preserve"> read into the provision of the Decree the </w:t>
      </w:r>
      <w:r w:rsidR="005118F6" w:rsidRPr="00D63FC7">
        <w:rPr>
          <w:rFonts w:ascii="Times New Roman" w:hAnsi="Times New Roman" w:cs="Times New Roman"/>
          <w:sz w:val="24"/>
          <w:szCs w:val="24"/>
        </w:rPr>
        <w:t>intention to oust the jurisdiction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the courts or a departure </w:t>
      </w:r>
      <w:r w:rsidR="005118F6" w:rsidRPr="00D63FC7">
        <w:rPr>
          <w:rFonts w:ascii="Times New Roman" w:hAnsi="Times New Roman" w:cs="Times New Roman"/>
          <w:sz w:val="24"/>
          <w:szCs w:val="24"/>
        </w:rPr>
        <w:t xml:space="preserve">from the </w:t>
      </w:r>
      <w:r w:rsidRPr="00D63FC7">
        <w:rPr>
          <w:rFonts w:ascii="Times New Roman" w:hAnsi="Times New Roman" w:cs="Times New Roman"/>
          <w:sz w:val="24"/>
          <w:szCs w:val="24"/>
        </w:rPr>
        <w:t>existing policy of the previous law.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Another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English authority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Py</w:t>
      </w:r>
      <w:r w:rsidR="005118F6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x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Granite Co. v Ministry </w:t>
      </w:r>
      <w:r w:rsidRPr="00D63FC7">
        <w:rPr>
          <w:rFonts w:ascii="Times New Roman" w:hAnsi="Times New Roman" w:cs="Times New Roman"/>
          <w:sz w:val="24"/>
          <w:szCs w:val="24"/>
        </w:rPr>
        <w:t>of</w:t>
      </w:r>
      <w:r w:rsid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Housing </w:t>
      </w:r>
      <w:r w:rsidR="005118F6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(1959)3</w:t>
      </w:r>
      <w:r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5118F6"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 xml:space="preserve">LLER P. 1  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5118F6" w:rsidRPr="00D63FC7">
        <w:rPr>
          <w:rFonts w:ascii="Times New Roman" w:hAnsi="Times New Roman" w:cs="Times New Roman"/>
          <w:sz w:val="24"/>
          <w:szCs w:val="24"/>
        </w:rPr>
        <w:t>without</w:t>
      </w:r>
      <w:r w:rsidRPr="00D63FC7">
        <w:rPr>
          <w:rFonts w:ascii="Times New Roman" w:hAnsi="Times New Roman" w:cs="Times New Roman"/>
          <w:sz w:val="24"/>
          <w:szCs w:val="24"/>
        </w:rPr>
        <w:t xml:space="preserve"> stating the facts of the</w:t>
      </w:r>
      <w:r w:rsidR="00D63FC7">
        <w:rPr>
          <w:rFonts w:ascii="Times New Roman" w:hAnsi="Times New Roman" w:cs="Times New Roman"/>
          <w:sz w:val="24"/>
          <w:szCs w:val="24"/>
        </w:rPr>
        <w:t xml:space="preserve"> c</w:t>
      </w:r>
      <w:r w:rsidR="005118F6" w:rsidRPr="00D63FC7">
        <w:rPr>
          <w:rFonts w:ascii="Times New Roman" w:hAnsi="Times New Roman" w:cs="Times New Roman"/>
          <w:sz w:val="24"/>
          <w:szCs w:val="24"/>
        </w:rPr>
        <w:t>ase</w:t>
      </w:r>
      <w:r w:rsidRPr="00D63FC7">
        <w:rPr>
          <w:rFonts w:ascii="Times New Roman" w:hAnsi="Times New Roman" w:cs="Times New Roman"/>
          <w:sz w:val="24"/>
          <w:szCs w:val="24"/>
        </w:rPr>
        <w:t xml:space="preserve"> as </w:t>
      </w:r>
      <w:r w:rsidR="005118F6" w:rsidRPr="00D63FC7">
        <w:rPr>
          <w:rFonts w:ascii="Times New Roman" w:hAnsi="Times New Roman" w:cs="Times New Roman"/>
          <w:sz w:val="24"/>
          <w:szCs w:val="24"/>
        </w:rPr>
        <w:t>they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are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so</w:t>
      </w:r>
      <w:r w:rsidRPr="00D63FC7">
        <w:rPr>
          <w:rFonts w:ascii="Times New Roman" w:hAnsi="Times New Roman" w:cs="Times New Roman"/>
          <w:sz w:val="24"/>
          <w:szCs w:val="24"/>
        </w:rPr>
        <w:t xml:space="preserve"> involved</w:t>
      </w:r>
      <w:r w:rsid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Viscount Simonds said:</w:t>
      </w:r>
    </w:p>
    <w:p w:rsidR="005B6043" w:rsidRPr="00D63FC7" w:rsidRDefault="000D3EF5" w:rsidP="00D63FC7">
      <w:pPr>
        <w:pStyle w:val="Bodytext50"/>
        <w:shd w:val="clear" w:color="auto" w:fill="auto"/>
        <w:spacing w:line="360" w:lineRule="auto"/>
        <w:ind w:left="920" w:right="15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>Question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>is</w:t>
      </w:r>
      <w:r w:rsidRPr="00D63FC7">
        <w:rPr>
          <w:rFonts w:ascii="Times New Roman" w:hAnsi="Times New Roman" w:cs="Times New Roman"/>
          <w:sz w:val="24"/>
          <w:szCs w:val="24"/>
        </w:rPr>
        <w:t xml:space="preserve"> whether the statutory </w:t>
      </w:r>
      <w:r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remedy </w:t>
      </w:r>
      <w:r w:rsidRPr="00D63FC7">
        <w:rPr>
          <w:rFonts w:ascii="Times New Roman" w:hAnsi="Times New Roman" w:cs="Times New Roman"/>
          <w:sz w:val="24"/>
          <w:szCs w:val="24"/>
        </w:rPr>
        <w:t xml:space="preserve">is the </w:t>
      </w:r>
      <w:r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>only</w:t>
      </w:r>
      <w:r w:rsidRPr="00D63FC7">
        <w:rPr>
          <w:rStyle w:val="Bodytext5Spacing-1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8F6" w:rsidRPr="00D63FC7">
        <w:rPr>
          <w:rStyle w:val="Bodytext5Spacing-1pt0"/>
          <w:rFonts w:ascii="Times New Roman" w:hAnsi="Times New Roman" w:cs="Times New Roman"/>
          <w:b/>
          <w:bCs/>
          <w:sz w:val="24"/>
          <w:szCs w:val="24"/>
        </w:rPr>
        <w:t xml:space="preserve">remedy </w:t>
      </w:r>
      <w:r w:rsidR="005118F6" w:rsidRPr="00D63FC7">
        <w:rPr>
          <w:rFonts w:ascii="Times New Roman" w:hAnsi="Times New Roman" w:cs="Times New Roman"/>
          <w:sz w:val="24"/>
          <w:szCs w:val="24"/>
        </w:rPr>
        <w:t>and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 right </w:t>
      </w:r>
      <w:r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D63FC7">
        <w:rPr>
          <w:rFonts w:ascii="Times New Roman" w:hAnsi="Times New Roman" w:cs="Times New Roman"/>
          <w:sz w:val="24"/>
          <w:szCs w:val="24"/>
        </w:rPr>
        <w:t xml:space="preserve">the </w:t>
      </w:r>
      <w:r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subject </w:t>
      </w:r>
      <w:r w:rsidRPr="00D63FC7">
        <w:rPr>
          <w:rFonts w:ascii="Times New Roman" w:hAnsi="Times New Roman" w:cs="Times New Roman"/>
          <w:sz w:val="24"/>
          <w:szCs w:val="24"/>
        </w:rPr>
        <w:t xml:space="preserve">"to </w:t>
      </w:r>
      <w:r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>"have recourse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>to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 courts </w:t>
      </w:r>
      <w:r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D63FC7">
        <w:rPr>
          <w:rFonts w:ascii="Times New Roman" w:hAnsi="Times New Roman" w:cs="Times New Roman"/>
          <w:sz w:val="24"/>
          <w:szCs w:val="24"/>
        </w:rPr>
        <w:t>law is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leader="hyphen" w:pos="2994"/>
        </w:tabs>
        <w:spacing w:after="0" w:line="360" w:lineRule="auto"/>
        <w:ind w:left="9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excluded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D63FC7">
        <w:rPr>
          <w:rFonts w:ascii="Times New Roman" w:hAnsi="Times New Roman" w:cs="Times New Roman"/>
          <w:sz w:val="24"/>
          <w:szCs w:val="24"/>
        </w:rPr>
        <w:t>………………</w:t>
      </w:r>
      <w:r w:rsidRPr="00D63FC7">
        <w:rPr>
          <w:rFonts w:ascii="Times New Roman" w:hAnsi="Times New Roman" w:cs="Times New Roman"/>
          <w:sz w:val="24"/>
          <w:szCs w:val="24"/>
        </w:rPr>
        <w:t>But I agree with Lord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251"/>
          <w:tab w:val="left" w:pos="1867"/>
        </w:tabs>
        <w:spacing w:after="0" w:line="360" w:lineRule="auto"/>
        <w:ind w:left="920" w:right="1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D</w:t>
      </w:r>
      <w:r w:rsidR="005118F6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enning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5118F6" w:rsidRPr="00D63FC7">
        <w:rPr>
          <w:rFonts w:ascii="Times New Roman" w:hAnsi="Times New Roman" w:cs="Times New Roman"/>
          <w:sz w:val="24"/>
          <w:szCs w:val="24"/>
        </w:rPr>
        <w:t>&amp;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5E4F3A" w:rsidRPr="00D63FC7">
        <w:rPr>
          <w:rStyle w:val="BodyText61"/>
          <w:rFonts w:ascii="Times New Roman" w:hAnsi="Times New Roman" w:cs="Times New Roman"/>
          <w:b/>
          <w:bCs/>
          <w:sz w:val="24"/>
          <w:szCs w:val="24"/>
        </w:rPr>
        <w:t>Morris L.J</w:t>
      </w:r>
      <w:r w:rsidRPr="00D63FC7">
        <w:rPr>
          <w:rStyle w:val="BodytextSpacing0pt1"/>
          <w:rFonts w:ascii="Times New Roman" w:hAnsi="Times New Roman" w:cs="Times New Roman"/>
          <w:b/>
          <w:bCs/>
          <w:sz w:val="24"/>
          <w:szCs w:val="24"/>
        </w:rPr>
        <w:t>.</w:t>
      </w:r>
      <w:r w:rsidR="005118F6" w:rsidRPr="00D63FC7">
        <w:rPr>
          <w:rStyle w:val="BodytextSpacing0p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5E4F3A" w:rsidRPr="00D63FC7">
        <w:rPr>
          <w:rFonts w:ascii="Times New Roman" w:hAnsi="Times New Roman" w:cs="Times New Roman"/>
          <w:sz w:val="24"/>
          <w:szCs w:val="24"/>
        </w:rPr>
        <w:t>In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thinking that this </w:t>
      </w:r>
      <w:r w:rsidR="005118F6" w:rsidRPr="00D63FC7">
        <w:rPr>
          <w:rFonts w:ascii="Times New Roman" w:hAnsi="Times New Roman" w:cs="Times New Roman"/>
          <w:sz w:val="24"/>
          <w:szCs w:val="24"/>
        </w:rPr>
        <w:t>c</w:t>
      </w:r>
      <w:r w:rsidRPr="00D63FC7">
        <w:rPr>
          <w:rStyle w:val="BodyText61"/>
          <w:rFonts w:ascii="Times New Roman" w:hAnsi="Times New Roman" w:cs="Times New Roman"/>
          <w:b/>
          <w:bCs/>
          <w:sz w:val="24"/>
          <w:szCs w:val="24"/>
        </w:rPr>
        <w:t>ircuity</w:t>
      </w:r>
      <w:r w:rsidR="005118F6" w:rsidRPr="00D63FC7">
        <w:rPr>
          <w:rStyle w:val="BodyText61"/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Pr="00D63FC7">
        <w:rPr>
          <w:rStyle w:val="BodyText61"/>
          <w:rFonts w:ascii="Times New Roman" w:hAnsi="Times New Roman" w:cs="Times New Roman"/>
          <w:b/>
          <w:bCs/>
          <w:sz w:val="24"/>
          <w:szCs w:val="24"/>
        </w:rPr>
        <w:t xml:space="preserve"> not necessary. </w:t>
      </w:r>
      <w:r w:rsidRPr="00D63FC7">
        <w:rPr>
          <w:rFonts w:ascii="Times New Roman" w:hAnsi="Times New Roman" w:cs="Times New Roman"/>
          <w:sz w:val="24"/>
          <w:szCs w:val="24"/>
        </w:rPr>
        <w:t xml:space="preserve">It </w:t>
      </w:r>
      <w:r w:rsidRPr="00D63FC7">
        <w:rPr>
          <w:rStyle w:val="BodyText61"/>
          <w:rFonts w:ascii="Times New Roman" w:hAnsi="Times New Roman" w:cs="Times New Roman"/>
          <w:b/>
          <w:bCs/>
          <w:sz w:val="24"/>
          <w:szCs w:val="24"/>
        </w:rPr>
        <w:t xml:space="preserve">is a </w:t>
      </w:r>
      <w:r w:rsidRPr="00D63FC7">
        <w:rPr>
          <w:rFonts w:ascii="Times New Roman" w:hAnsi="Times New Roman" w:cs="Times New Roman"/>
          <w:sz w:val="24"/>
          <w:szCs w:val="24"/>
        </w:rPr>
        <w:t xml:space="preserve">principle </w:t>
      </w:r>
      <w:r w:rsidRPr="00D63FC7">
        <w:rPr>
          <w:rStyle w:val="BodyText61"/>
          <w:rFonts w:ascii="Times New Roman" w:hAnsi="Times New Roman" w:cs="Times New Roman"/>
          <w:b/>
          <w:bCs/>
          <w:sz w:val="24"/>
          <w:szCs w:val="24"/>
        </w:rPr>
        <w:t xml:space="preserve">not by any means </w:t>
      </w:r>
      <w:r w:rsidRPr="00D63FC7">
        <w:rPr>
          <w:rFonts w:ascii="Times New Roman" w:hAnsi="Times New Roman" w:cs="Times New Roman"/>
          <w:sz w:val="24"/>
          <w:szCs w:val="24"/>
        </w:rPr>
        <w:t>to be whittled down tha</w:t>
      </w:r>
      <w:r w:rsidR="005E4F3A" w:rsidRPr="00D63FC7">
        <w:rPr>
          <w:rFonts w:ascii="Times New Roman" w:hAnsi="Times New Roman" w:cs="Times New Roman"/>
          <w:sz w:val="24"/>
          <w:szCs w:val="24"/>
        </w:rPr>
        <w:t>t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the</w:t>
      </w:r>
      <w:r w:rsidR="005E4F3A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ab/>
      </w:r>
      <w:r w:rsidRPr="00D63FC7">
        <w:rPr>
          <w:rStyle w:val="BodyText61"/>
          <w:rFonts w:ascii="Times New Roman" w:hAnsi="Times New Roman" w:cs="Times New Roman"/>
          <w:b/>
          <w:bCs/>
          <w:sz w:val="24"/>
          <w:szCs w:val="24"/>
        </w:rPr>
        <w:t xml:space="preserve">subject’s recourse </w:t>
      </w:r>
      <w:r w:rsidRPr="00D63FC7">
        <w:rPr>
          <w:rFonts w:ascii="Times New Roman" w:hAnsi="Times New Roman" w:cs="Times New Roman"/>
          <w:sz w:val="24"/>
          <w:szCs w:val="24"/>
        </w:rPr>
        <w:t>to He</w:t>
      </w:r>
      <w:r w:rsidR="005E4F3A" w:rsidRPr="00D63FC7">
        <w:rPr>
          <w:rFonts w:ascii="Times New Roman" w:hAnsi="Times New Roman" w:cs="Times New Roman"/>
          <w:sz w:val="24"/>
          <w:szCs w:val="24"/>
        </w:rPr>
        <w:t>r</w:t>
      </w:r>
      <w:r w:rsidRPr="00D63FC7">
        <w:rPr>
          <w:rFonts w:ascii="Times New Roman" w:hAnsi="Times New Roman" w:cs="Times New Roman"/>
          <w:sz w:val="24"/>
          <w:szCs w:val="24"/>
        </w:rPr>
        <w:t xml:space="preserve"> Majesty’s Courts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1400" w:right="1860" w:hanging="48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for the</w:t>
      </w:r>
      <w:r w:rsidRPr="00D63FC7">
        <w:rPr>
          <w:rFonts w:ascii="Times New Roman" w:hAnsi="Times New Roman" w:cs="Times New Roman"/>
          <w:sz w:val="24"/>
          <w:szCs w:val="24"/>
        </w:rPr>
        <w:t xml:space="preserve"> deter</w:t>
      </w:r>
      <w:r w:rsidR="005E4F3A" w:rsidRPr="00D63FC7">
        <w:rPr>
          <w:rFonts w:ascii="Times New Roman" w:hAnsi="Times New Roman" w:cs="Times New Roman"/>
          <w:sz w:val="24"/>
          <w:szCs w:val="24"/>
        </w:rPr>
        <w:t>mination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his rights is not to </w:t>
      </w:r>
      <w:r w:rsidR="005E4F3A" w:rsidRPr="00D63FC7">
        <w:rPr>
          <w:rFonts w:ascii="Times New Roman" w:hAnsi="Times New Roman" w:cs="Times New Roman"/>
          <w:sz w:val="24"/>
          <w:szCs w:val="24"/>
        </w:rPr>
        <w:t>exclude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5E4F3A" w:rsidRPr="00D63FC7">
        <w:rPr>
          <w:rFonts w:ascii="Times New Roman" w:hAnsi="Times New Roman" w:cs="Times New Roman"/>
          <w:sz w:val="24"/>
          <w:szCs w:val="24"/>
        </w:rPr>
        <w:t>e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xcept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by</w:t>
      </w:r>
      <w:r w:rsidRPr="00D63FC7">
        <w:rPr>
          <w:rFonts w:ascii="Times New Roman" w:hAnsi="Times New Roman" w:cs="Times New Roman"/>
          <w:sz w:val="24"/>
          <w:szCs w:val="24"/>
        </w:rPr>
        <w:t xml:space="preserve"> clear words".</w:t>
      </w:r>
    </w:p>
    <w:p w:rsidR="005B6043" w:rsidRPr="00D63FC7" w:rsidRDefault="000D3EF5" w:rsidP="00D63FC7">
      <w:pPr>
        <w:pStyle w:val="Heading420"/>
        <w:keepNext/>
        <w:keepLines/>
        <w:shd w:val="clear" w:color="auto" w:fill="auto"/>
        <w:tabs>
          <w:tab w:val="left" w:pos="3512"/>
        </w:tabs>
        <w:spacing w:line="360" w:lineRule="auto"/>
        <w:ind w:left="92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D63FC7">
        <w:rPr>
          <w:rFonts w:ascii="Times New Roman" w:hAnsi="Times New Roman" w:cs="Times New Roman"/>
          <w:sz w:val="24"/>
          <w:szCs w:val="24"/>
        </w:rPr>
        <w:tab/>
        <w:t>-</w:t>
      </w:r>
      <w:bookmarkEnd w:id="5"/>
    </w:p>
    <w:p w:rsidR="005B6043" w:rsidRPr="00D63FC7" w:rsidRDefault="000D3EF5" w:rsidP="00D63FC7">
      <w:pPr>
        <w:pStyle w:val="BodyText8"/>
        <w:shd w:val="clear" w:color="auto" w:fill="auto"/>
        <w:spacing w:after="2"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Indeed</w:t>
      </w:r>
      <w:r w:rsidR="005E4F3A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that is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what the </w:t>
      </w:r>
      <w:r w:rsidR="005E4F3A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decree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Is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purporting to do. First, one</w:t>
      </w:r>
    </w:p>
    <w:p w:rsidR="005B6043" w:rsidRPr="00D63FC7" w:rsidRDefault="000D3EF5" w:rsidP="00D63FC7">
      <w:pPr>
        <w:pStyle w:val="Bodytext50"/>
        <w:shd w:val="clear" w:color="auto" w:fill="auto"/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has </w:t>
      </w:r>
      <w:r w:rsidR="005E4F3A"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>to file his claim w</w:t>
      </w:r>
      <w:r w:rsidRPr="00D63FC7">
        <w:rPr>
          <w:rStyle w:val="Bodytext5Spacing0pt"/>
          <w:rFonts w:ascii="Times New Roman" w:hAnsi="Times New Roman" w:cs="Times New Roman"/>
          <w:b/>
          <w:bCs/>
          <w:sz w:val="24"/>
          <w:szCs w:val="24"/>
        </w:rPr>
        <w:t>ith</w:t>
      </w:r>
      <w:r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the Committee and then if the </w:t>
      </w:r>
      <w:r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>claim i</w:t>
      </w:r>
      <w:r w:rsidR="005E4F3A"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>s</w:t>
      </w:r>
    </w:p>
    <w:p w:rsidR="00D63FC7" w:rsidRDefault="000D3EF5" w:rsidP="00D63FC7">
      <w:pPr>
        <w:pStyle w:val="BodyText8"/>
        <w:shd w:val="clear" w:color="auto" w:fill="auto"/>
        <w:spacing w:after="0" w:line="360" w:lineRule="auto"/>
        <w:ind w:left="6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5E4F3A" w:rsidRPr="00D63FC7">
        <w:rPr>
          <w:rFonts w:ascii="Times New Roman" w:hAnsi="Times New Roman" w:cs="Times New Roman"/>
          <w:sz w:val="24"/>
          <w:szCs w:val="24"/>
        </w:rPr>
        <w:t xml:space="preserve">settled within a prescribed period </w:t>
      </w:r>
      <w:r w:rsidR="00D63FC7" w:rsidRPr="00D63FC7">
        <w:rPr>
          <w:rFonts w:ascii="Times New Roman" w:hAnsi="Times New Roman" w:cs="Times New Roman"/>
          <w:sz w:val="24"/>
          <w:szCs w:val="24"/>
        </w:rPr>
        <w:t>then to</w:t>
      </w:r>
      <w:r w:rsidR="005E4F3A" w:rsidRPr="00D63FC7">
        <w:rPr>
          <w:rFonts w:ascii="Times New Roman" w:hAnsi="Times New Roman" w:cs="Times New Roman"/>
          <w:sz w:val="24"/>
          <w:szCs w:val="24"/>
        </w:rPr>
        <w:t xml:space="preserve"> file the claim in the court of competent jurisdiction</w:t>
      </w:r>
      <w:r w:rsidRPr="00D63FC7">
        <w:rPr>
          <w:rFonts w:ascii="Times New Roman" w:hAnsi="Times New Roman" w:cs="Times New Roman"/>
          <w:sz w:val="24"/>
          <w:szCs w:val="24"/>
        </w:rPr>
        <w:t xml:space="preserve"> on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obtaining a</w:t>
      </w:r>
      <w:r w:rsidR="005E4F3A"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certificate.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F3A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This is a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circuitous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procedure which </w:t>
      </w:r>
      <w:r w:rsidRPr="00D63FC7">
        <w:rPr>
          <w:rFonts w:ascii="Times New Roman" w:hAnsi="Times New Roman" w:cs="Times New Roman"/>
          <w:sz w:val="24"/>
          <w:szCs w:val="24"/>
        </w:rPr>
        <w:t>would deprive</w:t>
      </w:r>
      <w:r w:rsidR="005E4F3A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the </w:t>
      </w:r>
      <w:r w:rsidR="005E4F3A" w:rsidRPr="00D63FC7">
        <w:rPr>
          <w:rFonts w:ascii="Times New Roman" w:hAnsi="Times New Roman" w:cs="Times New Roman"/>
          <w:sz w:val="24"/>
          <w:szCs w:val="24"/>
        </w:rPr>
        <w:t xml:space="preserve">litigant his ordinary </w:t>
      </w:r>
      <w:r w:rsidRPr="00D63FC7">
        <w:rPr>
          <w:rFonts w:ascii="Times New Roman" w:hAnsi="Times New Roman" w:cs="Times New Roman"/>
          <w:sz w:val="24"/>
          <w:szCs w:val="24"/>
        </w:rPr>
        <w:t xml:space="preserve">recourse to the </w:t>
      </w:r>
      <w:r w:rsidRPr="00D63FC7">
        <w:rPr>
          <w:rStyle w:val="Bodytext51"/>
          <w:rFonts w:ascii="Times New Roman" w:hAnsi="Times New Roman" w:cs="Times New Roman"/>
          <w:b/>
          <w:bCs/>
          <w:sz w:val="24"/>
          <w:szCs w:val="24"/>
        </w:rPr>
        <w:t>courts if clear</w:t>
      </w:r>
    </w:p>
    <w:p w:rsidR="005B6043" w:rsidRPr="00D63FC7" w:rsidRDefault="00A23DDA" w:rsidP="00D63FC7">
      <w:pPr>
        <w:pStyle w:val="Bodytext50"/>
        <w:shd w:val="clear" w:color="auto" w:fill="auto"/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>Words to the effect not inserted in</w:t>
      </w:r>
      <w:r w:rsidR="000D3EF5"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0D3EF5" w:rsidRPr="00D63FC7">
        <w:rPr>
          <w:rStyle w:val="Bodytext5NotBold"/>
          <w:rFonts w:ascii="Times New Roman" w:hAnsi="Times New Roman" w:cs="Times New Roman"/>
          <w:sz w:val="24"/>
          <w:szCs w:val="24"/>
        </w:rPr>
        <w:t>Decree.</w:t>
      </w:r>
    </w:p>
    <w:p w:rsidR="005B6043" w:rsidRPr="00D63FC7" w:rsidRDefault="00A23DDA" w:rsidP="00D63FC7">
      <w:pPr>
        <w:pStyle w:val="Bodytext50"/>
        <w:shd w:val="clear" w:color="auto" w:fill="auto"/>
        <w:tabs>
          <w:tab w:val="left" w:pos="2000"/>
        </w:tabs>
        <w:spacing w:after="227" w:line="360" w:lineRule="auto"/>
        <w:ind w:left="92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 xml:space="preserve">The only East African authority cited to us is 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EF5" w:rsidRPr="00D63FC7">
        <w:rPr>
          <w:rStyle w:val="Bodytext53"/>
          <w:rFonts w:ascii="Times New Roman" w:hAnsi="Times New Roman" w:cs="Times New Roman"/>
          <w:b/>
          <w:bCs/>
          <w:sz w:val="24"/>
          <w:szCs w:val="24"/>
        </w:rPr>
        <w:t>Chite</w:t>
      </w:r>
      <w:proofErr w:type="spellEnd"/>
      <w:r w:rsidR="000D3EF5" w:rsidRPr="00D63FC7">
        <w:rPr>
          <w:rStyle w:val="Bodytext53"/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D63FC7">
        <w:rPr>
          <w:rStyle w:val="Bodytext5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EF5"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 xml:space="preserve">East African </w:t>
      </w:r>
      <w:r w:rsidRPr="00D63FC7">
        <w:rPr>
          <w:rStyle w:val="BodytextSpacing3pt0"/>
          <w:rFonts w:ascii="Times New Roman" w:hAnsi="Times New Roman" w:cs="Times New Roman"/>
          <w:b/>
          <w:bCs/>
          <w:sz w:val="24"/>
          <w:szCs w:val="24"/>
        </w:rPr>
        <w:t xml:space="preserve">Community (1970) EAC 487    </w:t>
      </w:r>
      <w:proofErr w:type="gramStart"/>
      <w:r w:rsidR="000D3EF5" w:rsidRPr="00D63F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D3EF5" w:rsidRPr="00D63FC7">
        <w:rPr>
          <w:rFonts w:ascii="Times New Roman" w:hAnsi="Times New Roman" w:cs="Times New Roman"/>
          <w:sz w:val="24"/>
          <w:szCs w:val="24"/>
        </w:rPr>
        <w:t xml:space="preserve"> plaintiff, </w:t>
      </w:r>
      <w:r w:rsidR="00D63FC7">
        <w:rPr>
          <w:rFonts w:ascii="Times New Roman" w:hAnsi="Times New Roman" w:cs="Times New Roman"/>
          <w:sz w:val="24"/>
          <w:szCs w:val="24"/>
        </w:rPr>
        <w:t>a</w:t>
      </w:r>
      <w:r w:rsidRPr="00D63FC7">
        <w:rPr>
          <w:rFonts w:ascii="Times New Roman" w:hAnsi="Times New Roman" w:cs="Times New Roman"/>
          <w:sz w:val="24"/>
          <w:szCs w:val="24"/>
        </w:rPr>
        <w:t>n employee of the east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African Community </w:t>
      </w:r>
      <w:r w:rsidRPr="00D63FC7">
        <w:rPr>
          <w:rFonts w:ascii="Times New Roman" w:hAnsi="Times New Roman" w:cs="Times New Roman"/>
          <w:sz w:val="24"/>
          <w:szCs w:val="24"/>
        </w:rPr>
        <w:t>filed a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suit against </w:t>
      </w:r>
      <w:r w:rsidR="000D3EF5"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the </w:t>
      </w:r>
      <w:r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community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for demotion and arrears of salary, the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defendant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>contented that no action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of the Commission can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be inquired </w:t>
      </w:r>
      <w:r w:rsidR="000D3EF5"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into </w:t>
      </w:r>
      <w:r w:rsidR="000D3EF5" w:rsidRPr="00D63FC7">
        <w:rPr>
          <w:rFonts w:ascii="Times New Roman" w:hAnsi="Times New Roman" w:cs="Times New Roman"/>
          <w:sz w:val="24"/>
          <w:szCs w:val="24"/>
        </w:rPr>
        <w:t>by</w:t>
      </w:r>
      <w:r w:rsidRPr="00D63FC7">
        <w:rPr>
          <w:rFonts w:ascii="Times New Roman" w:hAnsi="Times New Roman" w:cs="Times New Roman"/>
          <w:sz w:val="24"/>
          <w:szCs w:val="24"/>
        </w:rPr>
        <w:t xml:space="preserve"> court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.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Kneller </w:t>
      </w:r>
      <w:r w:rsidR="00D63FC7">
        <w:rPr>
          <w:rFonts w:ascii="Times New Roman" w:hAnsi="Times New Roman" w:cs="Times New Roman"/>
          <w:sz w:val="24"/>
          <w:szCs w:val="24"/>
        </w:rPr>
        <w:t>.</w:t>
      </w:r>
      <w:r w:rsidR="000D3EF5" w:rsidRPr="00D63FC7">
        <w:rPr>
          <w:rFonts w:ascii="Times New Roman" w:hAnsi="Times New Roman" w:cs="Times New Roman"/>
          <w:sz w:val="24"/>
          <w:szCs w:val="24"/>
        </w:rPr>
        <w:t>J</w:t>
      </w:r>
      <w:r w:rsidR="00D63FC7">
        <w:rPr>
          <w:rFonts w:ascii="Times New Roman" w:hAnsi="Times New Roman" w:cs="Times New Roman"/>
          <w:sz w:val="24"/>
          <w:szCs w:val="24"/>
        </w:rPr>
        <w:t>.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relying </w:t>
      </w:r>
      <w:r w:rsidRPr="00D63FC7">
        <w:rPr>
          <w:rFonts w:ascii="Times New Roman" w:hAnsi="Times New Roman" w:cs="Times New Roman"/>
          <w:sz w:val="24"/>
          <w:szCs w:val="24"/>
        </w:rPr>
        <w:t>on English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authorities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>which</w:t>
      </w:r>
      <w:r w:rsid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is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persuasive on the </w:t>
      </w:r>
      <w:r w:rsidR="000D3EF5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point,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under discussion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had this to </w:t>
      </w:r>
      <w:r w:rsidR="000D3EF5" w:rsidRPr="00D63FC7">
        <w:rPr>
          <w:rFonts w:ascii="Times New Roman" w:hAnsi="Times New Roman" w:cs="Times New Roman"/>
          <w:sz w:val="24"/>
          <w:szCs w:val="24"/>
        </w:rPr>
        <w:t>s</w:t>
      </w:r>
      <w:r w:rsidRPr="00D63FC7">
        <w:rPr>
          <w:rFonts w:ascii="Times New Roman" w:hAnsi="Times New Roman" w:cs="Times New Roman"/>
          <w:sz w:val="24"/>
          <w:szCs w:val="24"/>
        </w:rPr>
        <w:t>ay;</w:t>
      </w:r>
    </w:p>
    <w:p w:rsidR="005B6043" w:rsidRPr="00D63FC7" w:rsidRDefault="00D63FC7" w:rsidP="00D63FC7">
      <w:pPr>
        <w:pStyle w:val="BodyText8"/>
        <w:shd w:val="clear" w:color="auto" w:fill="auto"/>
        <w:spacing w:after="0" w:line="360" w:lineRule="auto"/>
        <w:ind w:left="980" w:righ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legislature intends to exclude the Jurisdiction of all courts, including superior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one,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express words or necessary </w:t>
      </w:r>
      <w:r w:rsidR="00A23DDA" w:rsidRPr="00D63FC7">
        <w:rPr>
          <w:rFonts w:ascii="Times New Roman" w:hAnsi="Times New Roman" w:cs="Times New Roman"/>
          <w:sz w:val="24"/>
          <w:szCs w:val="24"/>
        </w:rPr>
        <w:t>implication’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are necessary: See.</w:t>
      </w:r>
      <w:r w:rsidR="00A23DDA" w:rsidRPr="00D63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23DDA" w:rsidRPr="00D63FC7">
        <w:rPr>
          <w:rFonts w:ascii="Times New Roman" w:hAnsi="Times New Roman" w:cs="Times New Roman"/>
          <w:sz w:val="24"/>
          <w:szCs w:val="24"/>
        </w:rPr>
        <w:t>lbon v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Pyke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('1842)4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Man </w:t>
      </w:r>
      <w:r w:rsidR="00A23DDA" w:rsidRPr="00D63FC7">
        <w:rPr>
          <w:rFonts w:ascii="Times New Roman" w:hAnsi="Times New Roman" w:cs="Times New Roman"/>
          <w:sz w:val="24"/>
          <w:szCs w:val="24"/>
        </w:rPr>
        <w:t>&amp; G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 at p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424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Tindal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C.J.</w:t>
      </w:r>
      <w:r w:rsidR="00E8665C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ery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clear words </w:t>
      </w:r>
      <w:r w:rsidR="00E8665C" w:rsidRPr="00D63FC7">
        <w:rPr>
          <w:rFonts w:ascii="Times New Roman" w:hAnsi="Times New Roman" w:cs="Times New Roman"/>
          <w:sz w:val="24"/>
          <w:szCs w:val="24"/>
        </w:rPr>
        <w:t xml:space="preserve">will be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required to oust altogether the jurisdiction of the Queen's </w:t>
      </w:r>
      <w:r w:rsidR="00E8665C" w:rsidRPr="00D63FC7">
        <w:rPr>
          <w:rFonts w:ascii="Times New Roman" w:hAnsi="Times New Roman" w:cs="Times New Roman"/>
          <w:sz w:val="24"/>
          <w:szCs w:val="24"/>
        </w:rPr>
        <w:t xml:space="preserve">courts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in matters of private rights”</w:t>
      </w:r>
      <w:r w:rsidR="00E8665C" w:rsidRPr="00D63FC7">
        <w:rPr>
          <w:rFonts w:ascii="Times New Roman" w:hAnsi="Times New Roman" w:cs="Times New Roman"/>
          <w:sz w:val="24"/>
          <w:szCs w:val="24"/>
        </w:rPr>
        <w:t>.</w:t>
      </w:r>
    </w:p>
    <w:p w:rsidR="005B6043" w:rsidRPr="00D63FC7" w:rsidRDefault="00E8665C" w:rsidP="00D63FC7">
      <w:pPr>
        <w:pStyle w:val="Bodytext5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5Spacing-1pt"/>
          <w:rFonts w:ascii="Times New Roman" w:hAnsi="Times New Roman" w:cs="Times New Roman"/>
          <w:b/>
          <w:bCs/>
          <w:sz w:val="24"/>
          <w:szCs w:val="24"/>
        </w:rPr>
        <w:t>These three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authorities make is absolutely </w:t>
      </w:r>
      <w:r w:rsidR="000D3EF5" w:rsidRPr="00D63FC7">
        <w:rPr>
          <w:rStyle w:val="Bodytext5NotBold"/>
          <w:rFonts w:ascii="Times New Roman" w:hAnsi="Times New Roman" w:cs="Times New Roman"/>
          <w:sz w:val="24"/>
          <w:szCs w:val="24"/>
        </w:rPr>
        <w:t>clear that express</w:t>
      </w:r>
    </w:p>
    <w:p w:rsidR="00CF2830" w:rsidRDefault="00E8665C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Or clear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words are necessary if the jurisdiction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>of the courts</w:t>
      </w:r>
      <w:r w:rsidR="00CF2830">
        <w:rPr>
          <w:rStyle w:val="BodytextNotBold0"/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is to be </w:t>
      </w:r>
      <w:r w:rsidR="000D3EF5" w:rsidRPr="00D63FC7">
        <w:rPr>
          <w:rFonts w:ascii="Times New Roman" w:hAnsi="Times New Roman" w:cs="Times New Roman"/>
          <w:sz w:val="24"/>
          <w:szCs w:val="24"/>
        </w:rPr>
        <w:t>ousted or at least necessary implication</w:t>
      </w:r>
      <w:r w:rsidRPr="00D63FC7">
        <w:rPr>
          <w:rFonts w:ascii="Times New Roman" w:hAnsi="Times New Roman" w:cs="Times New Roman"/>
          <w:sz w:val="24"/>
          <w:szCs w:val="24"/>
        </w:rPr>
        <w:t>.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30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Style w:val="BodytextNotBold0"/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These clear</w:t>
      </w:r>
      <w:r w:rsidR="00CF2830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wo</w:t>
      </w:r>
      <w:r w:rsidR="00E8665C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rds are </w:t>
      </w:r>
      <w:r w:rsidR="00E8665C" w:rsidRPr="00D63FC7">
        <w:rPr>
          <w:rFonts w:ascii="Times New Roman" w:hAnsi="Times New Roman" w:cs="Times New Roman"/>
          <w:sz w:val="24"/>
          <w:szCs w:val="24"/>
        </w:rPr>
        <w:t>or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E8665C" w:rsidRPr="00D63FC7">
        <w:rPr>
          <w:rFonts w:ascii="Times New Roman" w:hAnsi="Times New Roman" w:cs="Times New Roman"/>
          <w:sz w:val="24"/>
          <w:szCs w:val="24"/>
        </w:rPr>
        <w:t>necessary</w:t>
      </w:r>
      <w:r w:rsidRPr="00D63FC7">
        <w:rPr>
          <w:rFonts w:ascii="Times New Roman" w:hAnsi="Times New Roman" w:cs="Times New Roman"/>
          <w:sz w:val="24"/>
          <w:szCs w:val="24"/>
        </w:rPr>
        <w:t xml:space="preserve"> implication are absent in</w:t>
      </w:r>
      <w:r w:rsidR="00E8665C" w:rsidRPr="00D63FC7">
        <w:rPr>
          <w:rFonts w:ascii="Times New Roman" w:hAnsi="Times New Roman" w:cs="Times New Roman"/>
          <w:sz w:val="24"/>
          <w:szCs w:val="24"/>
        </w:rPr>
        <w:t xml:space="preserve"> t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>he Decree.</w:t>
      </w:r>
    </w:p>
    <w:p w:rsidR="00CF2830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The</w:t>
      </w:r>
      <w:r w:rsidR="00CF2830">
        <w:rPr>
          <w:rStyle w:val="BodytextNotBold0"/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suit 'therefore,</w:t>
      </w:r>
      <w:r w:rsidRPr="00D63FC7">
        <w:rPr>
          <w:rFonts w:ascii="Times New Roman" w:hAnsi="Times New Roman" w:cs="Times New Roman"/>
          <w:sz w:val="24"/>
          <w:szCs w:val="24"/>
        </w:rPr>
        <w:t xml:space="preserve"> was properly instituted in the High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>Court a</w:t>
      </w:r>
      <w:r w:rsidR="00E8665C" w:rsidRPr="00D63FC7">
        <w:rPr>
          <w:rStyle w:val="BodytextNotBold0"/>
          <w:rFonts w:ascii="Times New Roman" w:hAnsi="Times New Roman" w:cs="Times New Roman"/>
          <w:sz w:val="24"/>
          <w:szCs w:val="24"/>
        </w:rPr>
        <w:t>s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it</w:t>
      </w:r>
      <w:r w:rsidR="00CF2830">
        <w:rPr>
          <w:rStyle w:val="BodytextNotBold0"/>
          <w:rFonts w:ascii="Times New Roman" w:hAnsi="Times New Roman" w:cs="Times New Roman"/>
          <w:sz w:val="24"/>
          <w:szCs w:val="24"/>
        </w:rPr>
        <w:t xml:space="preserve"> </w:t>
      </w:r>
      <w:r w:rsidR="00E8665C" w:rsidRPr="00D63FC7">
        <w:rPr>
          <w:rFonts w:ascii="Times New Roman" w:hAnsi="Times New Roman" w:cs="Times New Roman"/>
          <w:sz w:val="24"/>
          <w:szCs w:val="24"/>
        </w:rPr>
        <w:t>has jurisdiction</w:t>
      </w:r>
      <w:r w:rsidRPr="00D63FC7">
        <w:rPr>
          <w:rFonts w:ascii="Times New Roman" w:hAnsi="Times New Roman" w:cs="Times New Roman"/>
          <w:sz w:val="24"/>
          <w:szCs w:val="24"/>
        </w:rPr>
        <w:t xml:space="preserve"> to hear </w:t>
      </w:r>
      <w:r w:rsidRPr="00D63FC7">
        <w:rPr>
          <w:rFonts w:ascii="Times New Roman" w:hAnsi="Times New Roman" w:cs="Times New Roman"/>
          <w:sz w:val="24"/>
          <w:szCs w:val="24"/>
        </w:rPr>
        <w:lastRenderedPageBreak/>
        <w:t>such suits brought under the Motor</w:t>
      </w:r>
      <w:r w:rsidR="00CF2830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Ve</w:t>
      </w:r>
      <w:r w:rsidR="00E8665C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hicle</w:t>
      </w:r>
      <w:r w:rsidR="00CF2830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65C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(third party risks)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Insurance Fund Decree No. 5 of 19</w:t>
      </w:r>
      <w:r w:rsidR="00E8665C" w:rsidRPr="00D63FC7">
        <w:rPr>
          <w:rFonts w:ascii="Times New Roman" w:hAnsi="Times New Roman" w:cs="Times New Roman"/>
          <w:sz w:val="24"/>
          <w:szCs w:val="24"/>
        </w:rPr>
        <w:t>78</w:t>
      </w:r>
      <w:r w:rsidR="00CF2830">
        <w:rPr>
          <w:rFonts w:ascii="Times New Roman" w:hAnsi="Times New Roman" w:cs="Times New Roman"/>
          <w:sz w:val="24"/>
          <w:szCs w:val="24"/>
        </w:rPr>
        <w:t>.</w:t>
      </w:r>
    </w:p>
    <w:p w:rsidR="005B6043" w:rsidRPr="00D63FC7" w:rsidRDefault="00E8665C" w:rsidP="00CF2830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Style w:val="BodytextNotBold0"/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The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question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of premature, therefore, does not arise.</w:t>
      </w:r>
      <w:r w:rsidR="00CF2830">
        <w:rPr>
          <w:rFonts w:ascii="Times New Roman" w:hAnsi="Times New Roman" w:cs="Times New Roman"/>
          <w:sz w:val="24"/>
          <w:szCs w:val="24"/>
        </w:rPr>
        <w:t xml:space="preserve"> </w:t>
      </w:r>
      <w:r w:rsidR="00BC78DB" w:rsidRPr="00D63FC7">
        <w:rPr>
          <w:rStyle w:val="BodytextNotBold0"/>
          <w:rFonts w:ascii="Times New Roman" w:hAnsi="Times New Roman" w:cs="Times New Roman"/>
          <w:sz w:val="24"/>
          <w:szCs w:val="24"/>
        </w:rPr>
        <w:t>I would allow the appeal with costs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in this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court and </w:t>
      </w:r>
      <w:r w:rsidR="00BC78DB" w:rsidRPr="00D63FC7">
        <w:rPr>
          <w:rStyle w:val="BodytextNotBold0"/>
          <w:rFonts w:ascii="Times New Roman" w:hAnsi="Times New Roman" w:cs="Times New Roman"/>
          <w:sz w:val="24"/>
          <w:szCs w:val="24"/>
        </w:rPr>
        <w:t>courts below</w:t>
      </w:r>
      <w:r w:rsidR="000D3EF5"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Style w:val="Bodytext95pt1"/>
          <w:rFonts w:ascii="Times New Roman" w:hAnsi="Times New Roman" w:cs="Times New Roman"/>
          <w:sz w:val="24"/>
          <w:szCs w:val="24"/>
        </w:rPr>
        <w:t>and</w:t>
      </w:r>
      <w:r w:rsidR="000D3EF5"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 1 would remit the case to the High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Court for hearing on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me</w:t>
      </w:r>
      <w:r w:rsidR="00BC78DB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rit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and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as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Nyamuchoncho</w:t>
      </w:r>
      <w:r w:rsidR="00BC78DB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and Asthana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>J.J.A. agree I make</w:t>
      </w:r>
      <w:r w:rsidR="00BC78DB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the order in those terms.</w:t>
      </w:r>
    </w:p>
    <w:p w:rsidR="00BC78DB" w:rsidRPr="00D63FC7" w:rsidRDefault="00BC78DB" w:rsidP="00D63FC7">
      <w:pPr>
        <w:pStyle w:val="BodyText8"/>
        <w:shd w:val="clear" w:color="auto" w:fill="auto"/>
        <w:spacing w:after="0" w:line="360" w:lineRule="auto"/>
        <w:ind w:left="40" w:right="340" w:firstLine="940"/>
        <w:jc w:val="both"/>
        <w:rPr>
          <w:rStyle w:val="BodytextNotBold0"/>
          <w:rFonts w:ascii="Times New Roman" w:hAnsi="Times New Roman" w:cs="Times New Roman"/>
          <w:sz w:val="24"/>
          <w:szCs w:val="24"/>
        </w:rPr>
      </w:pP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Dated AT KAMPALA </w:t>
      </w:r>
      <w:proofErr w:type="gramStart"/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THIS </w:t>
      </w:r>
      <w:r w:rsidR="00CF2830">
        <w:rPr>
          <w:rStyle w:val="BodytextNotBold0"/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>31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Day of</w:t>
      </w:r>
      <w:r w:rsidR="00CF2830">
        <w:rPr>
          <w:rStyle w:val="BodytextNotBold0"/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January</w:t>
      </w:r>
      <w:r w:rsidR="00CF2830">
        <w:rPr>
          <w:rStyle w:val="BodytextNotBold0"/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1983</w:t>
      </w:r>
    </w:p>
    <w:p w:rsidR="00BC78DB" w:rsidRPr="00D63FC7" w:rsidRDefault="00BC78DB" w:rsidP="00D63FC7">
      <w:pPr>
        <w:pStyle w:val="BodyText8"/>
        <w:shd w:val="clear" w:color="auto" w:fill="auto"/>
        <w:spacing w:after="0" w:line="360" w:lineRule="auto"/>
        <w:ind w:left="40" w:right="340" w:firstLine="940"/>
        <w:jc w:val="both"/>
        <w:rPr>
          <w:rFonts w:ascii="Times New Roman" w:hAnsi="Times New Roman" w:cs="Times New Roman"/>
          <w:sz w:val="24"/>
          <w:szCs w:val="24"/>
        </w:rPr>
      </w:pPr>
    </w:p>
    <w:p w:rsidR="005B6043" w:rsidRPr="00D63FC7" w:rsidRDefault="000D3EF5" w:rsidP="00D63FC7">
      <w:pPr>
        <w:pStyle w:val="BodyText8"/>
        <w:numPr>
          <w:ilvl w:val="0"/>
          <w:numId w:val="5"/>
        </w:numPr>
        <w:shd w:val="clear" w:color="auto" w:fill="auto"/>
        <w:tabs>
          <w:tab w:val="left" w:pos="2965"/>
          <w:tab w:val="left" w:pos="4175"/>
          <w:tab w:val="left" w:pos="1615"/>
        </w:tabs>
        <w:spacing w:after="757" w:line="360" w:lineRule="auto"/>
        <w:ind w:left="40" w:firstLine="94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ab/>
      </w:r>
      <w:bookmarkStart w:id="6" w:name="bookmark7"/>
      <w:r w:rsidR="00BC78DB" w:rsidRPr="00D63FC7">
        <w:rPr>
          <w:rStyle w:val="Heading32Spacing0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Heading32Spacing0pt"/>
          <w:rFonts w:ascii="Times New Roman" w:hAnsi="Times New Roman" w:cs="Times New Roman"/>
          <w:b/>
          <w:bCs/>
          <w:sz w:val="24"/>
          <w:szCs w:val="24"/>
        </w:rPr>
        <w:t>(D.L.K.</w:t>
      </w:r>
      <w:r w:rsidRPr="00D63FC7">
        <w:rPr>
          <w:rFonts w:ascii="Times New Roman" w:hAnsi="Times New Roman" w:cs="Times New Roman"/>
          <w:sz w:val="24"/>
          <w:szCs w:val="24"/>
        </w:rPr>
        <w:t xml:space="preserve"> Lubo</w:t>
      </w:r>
      <w:r w:rsidR="00BC78DB" w:rsidRPr="00D63FC7">
        <w:rPr>
          <w:rFonts w:ascii="Times New Roman" w:hAnsi="Times New Roman" w:cs="Times New Roman"/>
          <w:sz w:val="24"/>
          <w:szCs w:val="24"/>
        </w:rPr>
        <w:t>go</w:t>
      </w:r>
      <w:r w:rsidRPr="00D63FC7">
        <w:rPr>
          <w:rFonts w:ascii="Times New Roman" w:hAnsi="Times New Roman" w:cs="Times New Roman"/>
          <w:sz w:val="24"/>
          <w:szCs w:val="24"/>
        </w:rPr>
        <w:t>)</w:t>
      </w:r>
      <w:bookmarkEnd w:id="6"/>
    </w:p>
    <w:p w:rsidR="005B6043" w:rsidRPr="00D63FC7" w:rsidRDefault="00CF2830" w:rsidP="00D63FC7">
      <w:pPr>
        <w:pStyle w:val="Bodytext60"/>
        <w:shd w:val="clear" w:color="auto" w:fill="auto"/>
        <w:spacing w:after="150" w:line="360" w:lineRule="auto"/>
        <w:ind w:left="3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3EF5" w:rsidRPr="00D63FC7">
        <w:rPr>
          <w:rFonts w:ascii="Times New Roman" w:hAnsi="Times New Roman" w:cs="Times New Roman"/>
          <w:sz w:val="24"/>
          <w:szCs w:val="24"/>
        </w:rPr>
        <w:t>V</w:t>
      </w:r>
      <w:r w:rsidR="00BC78DB" w:rsidRPr="00D63FC7">
        <w:rPr>
          <w:rFonts w:ascii="Times New Roman" w:hAnsi="Times New Roman" w:cs="Times New Roman"/>
          <w:sz w:val="24"/>
          <w:szCs w:val="24"/>
        </w:rPr>
        <w:t xml:space="preserve">ice </w:t>
      </w:r>
      <w:r w:rsidR="000D3EF5" w:rsidRPr="00D63FC7">
        <w:rPr>
          <w:rFonts w:ascii="Times New Roman" w:hAnsi="Times New Roman" w:cs="Times New Roman"/>
          <w:sz w:val="24"/>
          <w:szCs w:val="24"/>
        </w:rPr>
        <w:t>P</w:t>
      </w:r>
      <w:r w:rsidR="00BC78DB" w:rsidRPr="00D63FC7">
        <w:rPr>
          <w:rFonts w:ascii="Times New Roman" w:hAnsi="Times New Roman" w:cs="Times New Roman"/>
          <w:sz w:val="24"/>
          <w:szCs w:val="24"/>
        </w:rPr>
        <w:t>resident</w:t>
      </w:r>
    </w:p>
    <w:p w:rsidR="00BC78DB" w:rsidRPr="00D63FC7" w:rsidRDefault="00BC78DB" w:rsidP="00D63FC7">
      <w:pPr>
        <w:pStyle w:val="Bodytext90"/>
        <w:shd w:val="clear" w:color="auto" w:fill="auto"/>
        <w:spacing w:before="0" w:after="231" w:line="360" w:lineRule="auto"/>
        <w:ind w:left="40" w:right="340"/>
        <w:jc w:val="both"/>
        <w:rPr>
          <w:rStyle w:val="Bodytext91"/>
          <w:rFonts w:ascii="Times New Roman" w:hAnsi="Times New Roman" w:cs="Times New Roman"/>
          <w:b/>
          <w:bCs/>
          <w:sz w:val="24"/>
          <w:szCs w:val="24"/>
        </w:rPr>
      </w:pPr>
      <w:r w:rsidRPr="00D63FC7">
        <w:rPr>
          <w:rStyle w:val="Bodytext9SmallCaps"/>
          <w:rFonts w:ascii="Times New Roman" w:hAnsi="Times New Roman" w:cs="Times New Roman"/>
          <w:b/>
          <w:bCs/>
          <w:sz w:val="24"/>
          <w:szCs w:val="24"/>
        </w:rPr>
        <w:t>Dr. Byamugisha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for </w:t>
      </w:r>
      <w:r w:rsidR="000D3EF5" w:rsidRPr="00D63FC7">
        <w:rPr>
          <w:rStyle w:val="Bodytext91"/>
          <w:rFonts w:ascii="Times New Roman" w:hAnsi="Times New Roman" w:cs="Times New Roman"/>
          <w:b/>
          <w:bCs/>
          <w:sz w:val="24"/>
          <w:szCs w:val="24"/>
        </w:rPr>
        <w:t xml:space="preserve">respondent. </w:t>
      </w:r>
    </w:p>
    <w:p w:rsidR="005B6043" w:rsidRPr="00D63FC7" w:rsidRDefault="00BC78DB" w:rsidP="00D63FC7">
      <w:pPr>
        <w:pStyle w:val="Bodytext90"/>
        <w:shd w:val="clear" w:color="auto" w:fill="auto"/>
        <w:spacing w:before="0" w:after="231" w:line="360" w:lineRule="auto"/>
        <w:ind w:left="40" w:right="34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91"/>
          <w:rFonts w:ascii="Times New Roman" w:hAnsi="Times New Roman" w:cs="Times New Roman"/>
          <w:b/>
          <w:bCs/>
          <w:sz w:val="24"/>
          <w:szCs w:val="24"/>
        </w:rPr>
        <w:t>Mr. KITYO for the appellant</w:t>
      </w:r>
      <w:r w:rsidR="000D3EF5" w:rsidRPr="00D63FC7">
        <w:rPr>
          <w:rStyle w:val="Bodytext91"/>
          <w:rFonts w:ascii="Times New Roman" w:hAnsi="Times New Roman" w:cs="Times New Roman"/>
          <w:b/>
          <w:bCs/>
          <w:sz w:val="24"/>
          <w:szCs w:val="24"/>
        </w:rPr>
        <w:t>.</w:t>
      </w:r>
    </w:p>
    <w:p w:rsidR="005B6043" w:rsidRPr="00D63FC7" w:rsidRDefault="00BC78DB" w:rsidP="00D63FC7">
      <w:pPr>
        <w:pStyle w:val="Bodytext90"/>
        <w:shd w:val="clear" w:color="auto" w:fill="auto"/>
        <w:spacing w:before="0" w:after="54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I certify that </w:t>
      </w:r>
      <w:r w:rsidR="00CF2830" w:rsidRPr="00D63FC7">
        <w:rPr>
          <w:rFonts w:ascii="Times New Roman" w:hAnsi="Times New Roman" w:cs="Times New Roman"/>
          <w:sz w:val="24"/>
          <w:szCs w:val="24"/>
        </w:rPr>
        <w:t>this a</w:t>
      </w:r>
      <w:r w:rsidRPr="00D63FC7">
        <w:rPr>
          <w:rFonts w:ascii="Times New Roman" w:hAnsi="Times New Roman" w:cs="Times New Roman"/>
          <w:sz w:val="24"/>
          <w:szCs w:val="24"/>
        </w:rPr>
        <w:t xml:space="preserve"> true copy of the original</w:t>
      </w:r>
      <w:r w:rsidR="000D3EF5" w:rsidRPr="00D63FC7">
        <w:rPr>
          <w:rStyle w:val="Bodytext91"/>
          <w:rFonts w:ascii="Times New Roman" w:hAnsi="Times New Roman" w:cs="Times New Roman"/>
          <w:b/>
          <w:bCs/>
          <w:sz w:val="24"/>
          <w:szCs w:val="24"/>
        </w:rPr>
        <w:t>.</w:t>
      </w:r>
    </w:p>
    <w:p w:rsidR="00632DEF" w:rsidRPr="00D63FC7" w:rsidRDefault="00632DEF" w:rsidP="00D63FC7">
      <w:pPr>
        <w:pStyle w:val="Bodytext100"/>
        <w:shd w:val="clear" w:color="auto" w:fill="auto"/>
        <w:spacing w:before="0" w:line="360" w:lineRule="auto"/>
        <w:ind w:left="40"/>
        <w:jc w:val="both"/>
        <w:rPr>
          <w:rStyle w:val="Bodytext10CenturySchoolbook"/>
          <w:rFonts w:ascii="Times New Roman" w:hAnsi="Times New Roman" w:cs="Times New Roman"/>
          <w:sz w:val="24"/>
          <w:szCs w:val="24"/>
        </w:rPr>
      </w:pP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M.</w:t>
      </w:r>
      <w:r w:rsidR="00CF2830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OGENG</w:t>
      </w: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REGISTRAR</w:t>
      </w: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632DEF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CF2830" w:rsidRDefault="00CF2830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CF2830" w:rsidRDefault="00CF2830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CF2830" w:rsidRDefault="00CF2830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CF2830" w:rsidRDefault="00CF2830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CF2830" w:rsidRDefault="00CF2830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CF2830" w:rsidRDefault="00CF2830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CF2830" w:rsidRDefault="00CF2830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CF2830" w:rsidRDefault="00CF2830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CF2830" w:rsidRDefault="00CF2830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CF2830" w:rsidRPr="00D63FC7" w:rsidRDefault="00CF2830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632DEF" w:rsidRPr="00D63FC7" w:rsidRDefault="00632DEF" w:rsidP="00D63FC7">
      <w:pPr>
        <w:pStyle w:val="BodyText8"/>
        <w:shd w:val="clear" w:color="auto" w:fill="auto"/>
        <w:tabs>
          <w:tab w:val="left" w:leader="dot" w:pos="2243"/>
        </w:tabs>
        <w:spacing w:after="0" w:line="360" w:lineRule="auto"/>
        <w:ind w:left="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5B6043" w:rsidRPr="00D63FC7" w:rsidRDefault="000D3EF5" w:rsidP="00D63FC7">
      <w:pPr>
        <w:pStyle w:val="BodyText8"/>
        <w:shd w:val="clear" w:color="auto" w:fill="auto"/>
        <w:spacing w:after="438" w:line="360" w:lineRule="auto"/>
        <w:ind w:left="2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mallCaps0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632DEF" w:rsidRPr="00D63FC7">
        <w:rPr>
          <w:rStyle w:val="BodytextSmallCaps0"/>
          <w:rFonts w:ascii="Times New Roman" w:hAnsi="Times New Roman" w:cs="Times New Roman"/>
          <w:b/>
          <w:bCs/>
          <w:sz w:val="24"/>
          <w:szCs w:val="24"/>
        </w:rPr>
        <w:t>T</w:t>
      </w:r>
      <w:r w:rsidR="00632DEF" w:rsidRPr="00D63FC7">
        <w:rPr>
          <w:rStyle w:val="BodytextSmallCaps1"/>
          <w:rFonts w:ascii="Times New Roman" w:hAnsi="Times New Roman" w:cs="Times New Roman"/>
          <w:b/>
          <w:bCs/>
          <w:sz w:val="24"/>
          <w:szCs w:val="24"/>
        </w:rPr>
        <w:t>H</w:t>
      </w:r>
      <w:r w:rsidR="00CF2830">
        <w:rPr>
          <w:rStyle w:val="BodytextSmallCaps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DEF" w:rsidRPr="00D63FC7">
        <w:rPr>
          <w:rStyle w:val="BodytextSmallCaps1"/>
          <w:rFonts w:ascii="Times New Roman" w:hAnsi="Times New Roman" w:cs="Times New Roman"/>
          <w:b/>
          <w:bCs/>
          <w:sz w:val="24"/>
          <w:szCs w:val="24"/>
        </w:rPr>
        <w:t>E</w:t>
      </w:r>
      <w:r w:rsidRPr="00D63FC7">
        <w:rPr>
          <w:rStyle w:val="BodytextSmallCaps"/>
          <w:rFonts w:ascii="Times New Roman" w:hAnsi="Times New Roman" w:cs="Times New Roman"/>
          <w:b/>
          <w:bCs/>
          <w:sz w:val="24"/>
          <w:szCs w:val="24"/>
        </w:rPr>
        <w:t xml:space="preserve"> court of appeal</w:t>
      </w:r>
    </w:p>
    <w:p w:rsidR="005B6043" w:rsidRPr="00D63FC7" w:rsidRDefault="000D3EF5" w:rsidP="00D63FC7">
      <w:pPr>
        <w:pStyle w:val="BodyText8"/>
        <w:shd w:val="clear" w:color="auto" w:fill="auto"/>
        <w:spacing w:after="474" w:line="360" w:lineRule="auto"/>
        <w:ind w:left="30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AT KAMPALA</w:t>
      </w:r>
    </w:p>
    <w:p w:rsidR="005B6043" w:rsidRPr="00D63FC7" w:rsidRDefault="000D3EF5" w:rsidP="00D63FC7">
      <w:pPr>
        <w:pStyle w:val="BodyText8"/>
        <w:shd w:val="clear" w:color="auto" w:fill="auto"/>
        <w:spacing w:after="112" w:line="360" w:lineRule="auto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(Coram: </w:t>
      </w:r>
      <w:r w:rsidR="00632DEF" w:rsidRPr="00D63FC7">
        <w:rPr>
          <w:rFonts w:ascii="Times New Roman" w:hAnsi="Times New Roman" w:cs="Times New Roman"/>
          <w:sz w:val="24"/>
          <w:szCs w:val="24"/>
        </w:rPr>
        <w:t>LUBOGO</w:t>
      </w:r>
      <w:r w:rsidRPr="00D63FC7">
        <w:rPr>
          <w:rFonts w:ascii="Times New Roman" w:hAnsi="Times New Roman" w:cs="Times New Roman"/>
          <w:sz w:val="24"/>
          <w:szCs w:val="24"/>
        </w:rPr>
        <w:t xml:space="preserve"> V</w:t>
      </w:r>
      <w:r w:rsidR="00632DEF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>P.</w:t>
      </w:r>
      <w:r w:rsidR="00632DEF" w:rsidRPr="00D63FC7">
        <w:rPr>
          <w:rFonts w:ascii="Times New Roman" w:hAnsi="Times New Roman" w:cs="Times New Roman"/>
          <w:sz w:val="24"/>
          <w:szCs w:val="24"/>
        </w:rPr>
        <w:t>,</w:t>
      </w:r>
      <w:r w:rsidRPr="00D63FC7">
        <w:rPr>
          <w:rFonts w:ascii="Times New Roman" w:hAnsi="Times New Roman" w:cs="Times New Roman"/>
          <w:sz w:val="24"/>
          <w:szCs w:val="24"/>
        </w:rPr>
        <w:t xml:space="preserve"> Nyamuchoncho J</w:t>
      </w:r>
      <w:r w:rsidR="00632DEF" w:rsidRPr="00D63FC7">
        <w:rPr>
          <w:rFonts w:ascii="Times New Roman" w:hAnsi="Times New Roman" w:cs="Times New Roman"/>
          <w:sz w:val="24"/>
          <w:szCs w:val="24"/>
        </w:rPr>
        <w:t>.A</w:t>
      </w:r>
      <w:r w:rsidRPr="00D63FC7">
        <w:rPr>
          <w:rFonts w:ascii="Times New Roman" w:hAnsi="Times New Roman" w:cs="Times New Roman"/>
          <w:sz w:val="24"/>
          <w:szCs w:val="24"/>
        </w:rPr>
        <w:t>, Asthana J.A.)</w:t>
      </w:r>
    </w:p>
    <w:p w:rsidR="00632DEF" w:rsidRPr="00D63FC7" w:rsidRDefault="000D3EF5" w:rsidP="00D63FC7">
      <w:pPr>
        <w:pStyle w:val="BodyText8"/>
        <w:shd w:val="clear" w:color="auto" w:fill="auto"/>
        <w:spacing w:after="0" w:line="360" w:lineRule="auto"/>
        <w:ind w:left="3040" w:right="2760" w:hanging="1040"/>
        <w:jc w:val="both"/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</w:pPr>
      <w:r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>C</w:t>
      </w:r>
      <w:r w:rsidR="00632DEF"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>IVIL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APPEAL NO</w:t>
      </w:r>
      <w:r w:rsidR="00632DEF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7 OF </w:t>
      </w:r>
      <w:r w:rsidR="00632DEF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1</w:t>
      </w:r>
      <w:r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>982</w:t>
      </w:r>
    </w:p>
    <w:p w:rsidR="005B6043" w:rsidRPr="00D63FC7" w:rsidRDefault="00632DEF" w:rsidP="00D63FC7">
      <w:pPr>
        <w:pStyle w:val="BodyText8"/>
        <w:shd w:val="clear" w:color="auto" w:fill="auto"/>
        <w:spacing w:after="0" w:line="360" w:lineRule="auto"/>
        <w:ind w:left="3040" w:right="2760" w:hanging="1040"/>
        <w:jc w:val="both"/>
        <w:rPr>
          <w:rStyle w:val="BodyText1"/>
          <w:rFonts w:ascii="Times New Roman" w:hAnsi="Times New Roman" w:cs="Times New Roman"/>
          <w:b/>
          <w:bCs/>
          <w:sz w:val="24"/>
          <w:szCs w:val="24"/>
        </w:rPr>
      </w:pPr>
      <w:r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BETWEEN</w:t>
      </w:r>
    </w:p>
    <w:p w:rsidR="00632DEF" w:rsidRPr="00D63FC7" w:rsidRDefault="00632DEF" w:rsidP="00D63FC7">
      <w:pPr>
        <w:pStyle w:val="BodyText8"/>
        <w:shd w:val="clear" w:color="auto" w:fill="auto"/>
        <w:spacing w:after="0" w:line="360" w:lineRule="auto"/>
        <w:ind w:left="3040" w:right="2760" w:hanging="1040"/>
        <w:jc w:val="both"/>
        <w:rPr>
          <w:rFonts w:ascii="Times New Roman" w:hAnsi="Times New Roman" w:cs="Times New Roman"/>
          <w:sz w:val="24"/>
          <w:szCs w:val="24"/>
        </w:rPr>
      </w:pPr>
    </w:p>
    <w:p w:rsidR="005B6043" w:rsidRPr="00D63FC7" w:rsidRDefault="000D3EF5" w:rsidP="00D63FC7">
      <w:pPr>
        <w:pStyle w:val="BodyText8"/>
        <w:shd w:val="clear" w:color="auto" w:fill="auto"/>
        <w:spacing w:after="184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D.S.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830" w:rsidRPr="00D63FC7">
        <w:rPr>
          <w:rFonts w:ascii="Times New Roman" w:hAnsi="Times New Roman" w:cs="Times New Roman"/>
          <w:sz w:val="24"/>
          <w:szCs w:val="24"/>
        </w:rPr>
        <w:t xml:space="preserve">MUBIRU </w:t>
      </w:r>
      <w:r w:rsidR="00CF2830">
        <w:rPr>
          <w:rStyle w:val="BodytextSpacing3pt"/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  <w:r w:rsidR="00CF2830">
        <w:rPr>
          <w:rStyle w:val="BodytextSpacing3pt"/>
          <w:rFonts w:ascii="Times New Roman" w:hAnsi="Times New Roman" w:cs="Times New Roman"/>
          <w:b/>
          <w:bCs/>
          <w:sz w:val="24"/>
          <w:szCs w:val="24"/>
        </w:rPr>
        <w:t>;;;;;;;;;;;;;;;;;;;;;;;;;;;;;;;;;</w:t>
      </w:r>
      <w:r w:rsidRPr="00D63FC7">
        <w:rPr>
          <w:rFonts w:ascii="Times New Roman" w:hAnsi="Times New Roman" w:cs="Times New Roman"/>
          <w:sz w:val="24"/>
          <w:szCs w:val="24"/>
        </w:rPr>
        <w:t xml:space="preserve"> APPELLANT</w:t>
      </w:r>
    </w:p>
    <w:p w:rsidR="005B6043" w:rsidRPr="00D63FC7" w:rsidRDefault="000D3EF5" w:rsidP="00D63FC7">
      <w:pPr>
        <w:pStyle w:val="BodyText8"/>
        <w:shd w:val="clear" w:color="auto" w:fill="auto"/>
        <w:spacing w:after="206" w:line="360" w:lineRule="auto"/>
        <w:ind w:left="30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AND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6880"/>
        </w:tabs>
        <w:spacing w:after="195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THE CO-OPERATIVE BANK </w:t>
      </w:r>
      <w:r w:rsidR="00CF2830" w:rsidRPr="00D63FC7">
        <w:rPr>
          <w:rFonts w:ascii="Times New Roman" w:hAnsi="Times New Roman" w:cs="Times New Roman"/>
          <w:sz w:val="24"/>
          <w:szCs w:val="24"/>
        </w:rPr>
        <w:t>LIMITED</w:t>
      </w:r>
      <w:r w:rsidR="00CF2830">
        <w:rPr>
          <w:rFonts w:ascii="Times New Roman" w:hAnsi="Times New Roman" w:cs="Times New Roman"/>
          <w:sz w:val="24"/>
          <w:szCs w:val="24"/>
        </w:rPr>
        <w:t>;</w:t>
      </w:r>
      <w:r w:rsidR="00632DEF" w:rsidRPr="00D63FC7">
        <w:rPr>
          <w:rFonts w:ascii="Times New Roman" w:hAnsi="Times New Roman" w:cs="Times New Roman"/>
          <w:sz w:val="24"/>
          <w:szCs w:val="24"/>
        </w:rPr>
        <w:t>;;;;;;;;;;;;;;;;;;;;;;;;;;;</w:t>
      </w:r>
      <w:r w:rsidRPr="00D63FC7">
        <w:rPr>
          <w:rFonts w:ascii="Times New Roman" w:hAnsi="Times New Roman" w:cs="Times New Roman"/>
          <w:sz w:val="24"/>
          <w:szCs w:val="24"/>
        </w:rPr>
        <w:t xml:space="preserve"> RESPONDENT</w:t>
      </w:r>
    </w:p>
    <w:p w:rsidR="00632DEF" w:rsidRPr="00D63FC7" w:rsidRDefault="00632DEF" w:rsidP="00D63FC7">
      <w:pPr>
        <w:pStyle w:val="BodyText8"/>
        <w:shd w:val="clear" w:color="auto" w:fill="auto"/>
        <w:tabs>
          <w:tab w:val="left" w:pos="6880"/>
        </w:tabs>
        <w:spacing w:after="195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2000" w:right="18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(Appeal from a Ruling and Order, of the </w:t>
      </w:r>
      <w:r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High</w:t>
      </w:r>
      <w:r w:rsidRPr="00D63FC7">
        <w:rPr>
          <w:rFonts w:ascii="Times New Roman" w:hAnsi="Times New Roman" w:cs="Times New Roman"/>
          <w:sz w:val="24"/>
          <w:szCs w:val="24"/>
        </w:rPr>
        <w:t xml:space="preserve"> Court of Uganda at Kampala (</w:t>
      </w:r>
      <w:r w:rsidR="00632DEF" w:rsidRPr="00D63FC7">
        <w:rPr>
          <w:rFonts w:ascii="Times New Roman" w:hAnsi="Times New Roman" w:cs="Times New Roman"/>
          <w:sz w:val="24"/>
          <w:szCs w:val="24"/>
        </w:rPr>
        <w:t>Mr.</w:t>
      </w:r>
    </w:p>
    <w:p w:rsidR="005B6043" w:rsidRPr="00D63FC7" w:rsidRDefault="000D3EF5" w:rsidP="00D63FC7">
      <w:pPr>
        <w:pStyle w:val="BodyText8"/>
        <w:shd w:val="clear" w:color="auto" w:fill="auto"/>
        <w:spacing w:after="259" w:line="360" w:lineRule="auto"/>
        <w:ind w:left="20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FC7">
        <w:rPr>
          <w:rFonts w:ascii="Times New Roman" w:hAnsi="Times New Roman" w:cs="Times New Roman"/>
          <w:sz w:val="24"/>
          <w:szCs w:val="24"/>
        </w:rPr>
        <w:t>Oteng</w:t>
      </w:r>
      <w:proofErr w:type="spellEnd"/>
      <w:r w:rsidRPr="00D63FC7">
        <w:rPr>
          <w:rFonts w:ascii="Times New Roman" w:hAnsi="Times New Roman" w:cs="Times New Roman"/>
          <w:sz w:val="24"/>
          <w:szCs w:val="24"/>
        </w:rPr>
        <w:t xml:space="preserve"> J</w:t>
      </w:r>
      <w:r w:rsidR="00632DEF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) </w:t>
      </w:r>
      <w:r w:rsidR="00632DEF" w:rsidRPr="00D63FC7">
        <w:rPr>
          <w:rFonts w:ascii="Times New Roman" w:hAnsi="Times New Roman" w:cs="Times New Roman"/>
          <w:sz w:val="24"/>
          <w:szCs w:val="24"/>
        </w:rPr>
        <w:t>Dated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632DEF" w:rsidRPr="00D63FC7">
        <w:rPr>
          <w:rFonts w:ascii="Times New Roman" w:hAnsi="Times New Roman" w:cs="Times New Roman"/>
          <w:sz w:val="24"/>
          <w:szCs w:val="24"/>
        </w:rPr>
        <w:t>14</w:t>
      </w:r>
      <w:r w:rsidR="00632DEF" w:rsidRPr="00D63F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2DEF" w:rsidRPr="00D63FC7">
        <w:rPr>
          <w:rFonts w:ascii="Times New Roman" w:hAnsi="Times New Roman" w:cs="Times New Roman"/>
          <w:sz w:val="24"/>
          <w:szCs w:val="24"/>
        </w:rPr>
        <w:t xml:space="preserve"> June 1982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3260"/>
        </w:tabs>
        <w:spacing w:after="224" w:line="360" w:lineRule="auto"/>
        <w:ind w:left="20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mallCaps"/>
          <w:rFonts w:ascii="Times New Roman" w:hAnsi="Times New Roman" w:cs="Times New Roman"/>
          <w:b/>
          <w:bCs/>
          <w:sz w:val="24"/>
          <w:szCs w:val="24"/>
        </w:rPr>
        <w:tab/>
        <w:t>in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1895"/>
          <w:tab w:val="left" w:pos="1064"/>
        </w:tabs>
        <w:spacing w:after="237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ab/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High Court Civil Suit No. </w:t>
      </w:r>
      <w:r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>335/81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)</w:t>
      </w:r>
    </w:p>
    <w:p w:rsidR="005B6043" w:rsidRPr="00D63FC7" w:rsidRDefault="00632DEF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4pt"/>
          <w:rFonts w:ascii="Times New Roman" w:hAnsi="Times New Roman" w:cs="Times New Roman"/>
          <w:b/>
          <w:bCs/>
          <w:sz w:val="24"/>
          <w:szCs w:val="24"/>
        </w:rPr>
        <w:t xml:space="preserve">Judgment </w:t>
      </w:r>
      <w:r w:rsidR="00CF2830" w:rsidRPr="00D63FC7">
        <w:rPr>
          <w:rStyle w:val="BodytextSpacing4pt"/>
          <w:rFonts w:ascii="Times New Roman" w:hAnsi="Times New Roman" w:cs="Times New Roman"/>
          <w:b/>
          <w:bCs/>
          <w:sz w:val="24"/>
          <w:szCs w:val="24"/>
        </w:rPr>
        <w:t xml:space="preserve">of </w:t>
      </w:r>
      <w:proofErr w:type="spellStart"/>
      <w:r w:rsidR="00CF283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Nyamuchoncho</w:t>
      </w:r>
      <w:proofErr w:type="spellEnd"/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J.A.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righ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I have read the judgment of the learned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V</w:t>
      </w:r>
      <w:r w:rsidR="00632DEF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.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P</w:t>
      </w:r>
      <w:r w:rsidRPr="00D63FC7">
        <w:rPr>
          <w:rFonts w:ascii="Times New Roman" w:hAnsi="Times New Roman" w:cs="Times New Roman"/>
          <w:sz w:val="24"/>
          <w:szCs w:val="24"/>
        </w:rPr>
        <w:t xml:space="preserve"> in draft and I agree with it. 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right="20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The question posed in this appeal is whether </w:t>
      </w:r>
      <w:r w:rsidR="00632DEF" w:rsidRPr="00D63FC7">
        <w:rPr>
          <w:rFonts w:ascii="Times New Roman" w:hAnsi="Times New Roman" w:cs="Times New Roman"/>
          <w:sz w:val="24"/>
          <w:szCs w:val="24"/>
        </w:rPr>
        <w:t xml:space="preserve">section </w:t>
      </w:r>
      <w:r w:rsidRPr="00D63FC7">
        <w:rPr>
          <w:rFonts w:ascii="Times New Roman" w:hAnsi="Times New Roman" w:cs="Times New Roman"/>
          <w:sz w:val="24"/>
          <w:szCs w:val="24"/>
        </w:rPr>
        <w:t xml:space="preserve">29 of Decree 5 of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19</w:t>
      </w:r>
      <w:r w:rsidR="00632DEF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78</w:t>
      </w:r>
      <w:r w:rsidRPr="00D63FC7">
        <w:rPr>
          <w:rFonts w:ascii="Times New Roman" w:hAnsi="Times New Roman" w:cs="Times New Roman"/>
          <w:sz w:val="24"/>
          <w:szCs w:val="24"/>
        </w:rPr>
        <w:t xml:space="preserve"> precludes an action being brought against the owner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of a </w:t>
      </w:r>
      <w:r w:rsidRPr="00D63FC7">
        <w:rPr>
          <w:rFonts w:ascii="Times New Roman" w:hAnsi="Times New Roman" w:cs="Times New Roman"/>
          <w:sz w:val="24"/>
          <w:szCs w:val="24"/>
        </w:rPr>
        <w:t xml:space="preserve">motor vehicle who is insured with the Fund and which is involved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in </w:t>
      </w:r>
      <w:r w:rsidRPr="00D63FC7">
        <w:rPr>
          <w:rFonts w:ascii="Times New Roman" w:hAnsi="Times New Roman" w:cs="Times New Roman"/>
          <w:sz w:val="24"/>
          <w:szCs w:val="24"/>
        </w:rPr>
        <w:t xml:space="preserve">an accident causing damage to the property of another, unless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.and </w:t>
      </w:r>
      <w:r w:rsidRPr="00D63FC7">
        <w:rPr>
          <w:rFonts w:ascii="Times New Roman" w:hAnsi="Times New Roman" w:cs="Times New Roman"/>
          <w:sz w:val="24"/>
          <w:szCs w:val="24"/>
        </w:rPr>
        <w:t xml:space="preserve">until </w:t>
      </w:r>
      <w:r w:rsidR="00632DEF" w:rsidRPr="00D63FC7">
        <w:rPr>
          <w:rFonts w:ascii="Times New Roman" w:hAnsi="Times New Roman" w:cs="Times New Roman"/>
          <w:sz w:val="24"/>
          <w:szCs w:val="24"/>
        </w:rPr>
        <w:t>until the</w:t>
      </w:r>
      <w:r w:rsidRPr="00D63FC7">
        <w:rPr>
          <w:rFonts w:ascii="Times New Roman" w:hAnsi="Times New Roman" w:cs="Times New Roman"/>
          <w:sz w:val="24"/>
          <w:szCs w:val="24"/>
        </w:rPr>
        <w:t xml:space="preserve"> procedure laid down in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s.32</w:t>
      </w:r>
      <w:r w:rsidRPr="00D63FC7">
        <w:rPr>
          <w:rFonts w:ascii="Times New Roman" w:hAnsi="Times New Roman" w:cs="Times New Roman"/>
          <w:sz w:val="24"/>
          <w:szCs w:val="24"/>
        </w:rPr>
        <w:t xml:space="preserve"> (which directs all claims, other than claims against the nominal defendant, to be submitted to the Registrar of the Fund)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s.3</w:t>
      </w:r>
      <w:r w:rsidR="00C22542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4</w:t>
      </w:r>
      <w:r w:rsidRPr="00D63FC7">
        <w:rPr>
          <w:rFonts w:ascii="Times New Roman" w:hAnsi="Times New Roman" w:cs="Times New Roman"/>
          <w:sz w:val="24"/>
          <w:szCs w:val="24"/>
        </w:rPr>
        <w:t xml:space="preserve"> (which lays down a period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of </w:t>
      </w:r>
      <w:r w:rsidRPr="00D63FC7">
        <w:rPr>
          <w:rFonts w:ascii="Times New Roman" w:hAnsi="Times New Roman" w:cs="Times New Roman"/>
          <w:sz w:val="24"/>
          <w:szCs w:val="24"/>
        </w:rPr>
        <w:t xml:space="preserve">ninety days within which to settle the claim) and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s.36</w:t>
      </w:r>
      <w:r w:rsidRPr="00D63FC7">
        <w:rPr>
          <w:rFonts w:ascii="Times New Roman" w:hAnsi="Times New Roman" w:cs="Times New Roman"/>
          <w:sz w:val="24"/>
          <w:szCs w:val="24"/>
        </w:rPr>
        <w:t xml:space="preserve"> (which requires the Committee to issue a certificate to enable the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claimant </w:t>
      </w:r>
      <w:r w:rsidRPr="00D63FC7">
        <w:rPr>
          <w:rFonts w:ascii="Times New Roman" w:hAnsi="Times New Roman" w:cs="Times New Roman"/>
          <w:sz w:val="24"/>
          <w:szCs w:val="24"/>
        </w:rPr>
        <w:t xml:space="preserve">to </w:t>
      </w:r>
      <w:r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file</w:t>
      </w:r>
      <w:r w:rsidRPr="00D63FC7">
        <w:rPr>
          <w:rFonts w:ascii="Times New Roman" w:hAnsi="Times New Roman" w:cs="Times New Roman"/>
          <w:sz w:val="24"/>
          <w:szCs w:val="24"/>
        </w:rPr>
        <w:t xml:space="preserve"> a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suit in a court,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law if the claim is not settled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within </w:t>
      </w:r>
      <w:r w:rsidRPr="00D63FC7">
        <w:rPr>
          <w:rFonts w:ascii="Times New Roman" w:hAnsi="Times New Roman" w:cs="Times New Roman"/>
          <w:sz w:val="24"/>
          <w:szCs w:val="24"/>
        </w:rPr>
        <w:t xml:space="preserve">sixty days) has been exhausted; or whether s. </w:t>
      </w:r>
      <w:r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>29</w:t>
      </w:r>
      <w:r w:rsidRPr="00D63FC7">
        <w:rPr>
          <w:rFonts w:ascii="Times New Roman" w:hAnsi="Times New Roman" w:cs="Times New Roman"/>
          <w:sz w:val="24"/>
          <w:szCs w:val="24"/>
        </w:rPr>
        <w:t xml:space="preserve"> deals with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claims </w:t>
      </w:r>
      <w:r w:rsidRPr="00D63FC7">
        <w:rPr>
          <w:rFonts w:ascii="Times New Roman" w:hAnsi="Times New Roman" w:cs="Times New Roman"/>
          <w:sz w:val="24"/>
          <w:szCs w:val="24"/>
        </w:rPr>
        <w:t xml:space="preserve">other than claims against the nominal defendant and the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tortfeasor </w:t>
      </w:r>
      <w:r w:rsidRPr="00D63FC7">
        <w:rPr>
          <w:rFonts w:ascii="Times New Roman" w:hAnsi="Times New Roman" w:cs="Times New Roman"/>
          <w:sz w:val="24"/>
          <w:szCs w:val="24"/>
        </w:rPr>
        <w:t xml:space="preserve">In order to understand what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</w:t>
      </w:r>
      <w:r w:rsidR="00CF2830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ection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.29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is</w:t>
      </w:r>
      <w:r w:rsidRPr="00D63FC7">
        <w:rPr>
          <w:rFonts w:ascii="Times New Roman" w:hAnsi="Times New Roman" w:cs="Times New Roman"/>
          <w:sz w:val="24"/>
          <w:szCs w:val="24"/>
        </w:rPr>
        <w:t xml:space="preserve"> really about, it would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be </w:t>
      </w:r>
      <w:r w:rsidR="00C22542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it would be </w:t>
      </w:r>
      <w:r w:rsidRPr="00D63FC7">
        <w:rPr>
          <w:rFonts w:ascii="Times New Roman" w:hAnsi="Times New Roman" w:cs="Times New Roman"/>
          <w:sz w:val="24"/>
          <w:szCs w:val="24"/>
        </w:rPr>
        <w:t xml:space="preserve">convenient to reproduce the relevant portion of this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section which </w:t>
      </w:r>
      <w:r w:rsidRPr="00D63FC7">
        <w:rPr>
          <w:rFonts w:ascii="Times New Roman" w:hAnsi="Times New Roman" w:cs="Times New Roman"/>
          <w:sz w:val="24"/>
          <w:szCs w:val="24"/>
        </w:rPr>
        <w:t>is sub</w:t>
      </w:r>
      <w:r w:rsidR="00C22542" w:rsidRPr="00D63FC7">
        <w:rPr>
          <w:rFonts w:ascii="Times New Roman" w:hAnsi="Times New Roman" w:cs="Times New Roman"/>
          <w:sz w:val="24"/>
          <w:szCs w:val="24"/>
        </w:rPr>
        <w:t>s</w:t>
      </w:r>
      <w:r w:rsidRPr="00D63FC7">
        <w:rPr>
          <w:rFonts w:ascii="Times New Roman" w:hAnsi="Times New Roman" w:cs="Times New Roman"/>
          <w:sz w:val="24"/>
          <w:szCs w:val="24"/>
        </w:rPr>
        <w:t>ection (1) of that section. Sub-section (1) provides:-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right="38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>”29</w:t>
      </w:r>
      <w:r w:rsidRPr="00D63FC7">
        <w:rPr>
          <w:rFonts w:ascii="Times New Roman" w:hAnsi="Times New Roman" w:cs="Times New Roman"/>
          <w:sz w:val="24"/>
          <w:szCs w:val="24"/>
        </w:rPr>
        <w:t xml:space="preserve"> (1) </w:t>
      </w:r>
      <w:r w:rsidR="00C22542" w:rsidRPr="00D63FC7">
        <w:rPr>
          <w:rFonts w:ascii="Times New Roman" w:hAnsi="Times New Roman" w:cs="Times New Roman"/>
          <w:sz w:val="24"/>
          <w:szCs w:val="24"/>
        </w:rPr>
        <w:t>E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very</w:t>
      </w:r>
      <w:r w:rsidRPr="00D63FC7">
        <w:rPr>
          <w:rFonts w:ascii="Times New Roman" w:hAnsi="Times New Roman" w:cs="Times New Roman"/>
          <w:sz w:val="24"/>
          <w:szCs w:val="24"/>
        </w:rPr>
        <w:t xml:space="preserve"> claim, other than a claim involving the nominal defendant under s</w:t>
      </w:r>
      <w:r w:rsidR="00C22542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39 </w:t>
      </w:r>
      <w:r w:rsidRPr="00D63FC7">
        <w:rPr>
          <w:rFonts w:ascii="Times New Roman" w:hAnsi="Times New Roman" w:cs="Times New Roman"/>
          <w:sz w:val="24"/>
          <w:szCs w:val="24"/>
        </w:rPr>
        <w:lastRenderedPageBreak/>
        <w:t xml:space="preserve">of this decree, shall, within sixty days of 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accident out of which it arises, be filed before the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>Committee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Tribunal</w:t>
      </w:r>
      <w:r w:rsidRPr="00D63FC7">
        <w:rPr>
          <w:rFonts w:ascii="Times New Roman" w:hAnsi="Times New Roman" w:cs="Times New Roman"/>
          <w:sz w:val="24"/>
          <w:szCs w:val="24"/>
        </w:rPr>
        <w:t xml:space="preserve"> with the Registrar of the Fund in such manner as may be</w:t>
      </w:r>
    </w:p>
    <w:p w:rsidR="005B6043" w:rsidRPr="00D63FC7" w:rsidRDefault="00C22542" w:rsidP="00D63FC7">
      <w:pPr>
        <w:pStyle w:val="BodyText8"/>
        <w:shd w:val="clear" w:color="auto" w:fill="auto"/>
        <w:tabs>
          <w:tab w:val="left" w:pos="3662"/>
        </w:tabs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prescribed</w:t>
      </w:r>
      <w:proofErr w:type="gramEnd"/>
      <w:r w:rsidR="000D3EF5" w:rsidRPr="00D63FC7">
        <w:rPr>
          <w:rFonts w:ascii="Times New Roman" w:hAnsi="Times New Roman" w:cs="Times New Roman"/>
          <w:sz w:val="24"/>
          <w:szCs w:val="24"/>
        </w:rPr>
        <w:tab/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This</w:t>
      </w:r>
      <w:r w:rsidRPr="00D63FC7">
        <w:rPr>
          <w:rFonts w:ascii="Times New Roman" w:hAnsi="Times New Roman" w:cs="Times New Roman"/>
          <w:sz w:val="24"/>
          <w:szCs w:val="24"/>
        </w:rPr>
        <w:t xml:space="preserve"> sub-section postulates that claims under the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>Decree can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brought against two bodies it mentions one as being the  nominal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defendant</w:t>
      </w:r>
      <w:proofErr w:type="gramEnd"/>
      <w:r w:rsidR="00C22542" w:rsidRPr="00D63FC7">
        <w:rPr>
          <w:rFonts w:ascii="Times New Roman" w:hAnsi="Times New Roman" w:cs="Times New Roman"/>
          <w:sz w:val="24"/>
          <w:szCs w:val="24"/>
        </w:rPr>
        <w:t>,</w:t>
      </w:r>
      <w:r w:rsidRPr="00D63FC7">
        <w:rPr>
          <w:rFonts w:ascii="Times New Roman" w:hAnsi="Times New Roman" w:cs="Times New Roman"/>
          <w:sz w:val="24"/>
          <w:szCs w:val="24"/>
        </w:rPr>
        <w:t xml:space="preserve"> It does not, however, tell us who is the other body.</w:t>
      </w:r>
    </w:p>
    <w:p w:rsidR="005B6043" w:rsidRPr="00D63FC7" w:rsidRDefault="000D3EF5" w:rsidP="00D63FC7">
      <w:pPr>
        <w:pStyle w:val="Heading40"/>
        <w:keepNext/>
        <w:keepLines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D63FC7">
        <w:rPr>
          <w:rFonts w:ascii="Times New Roman" w:hAnsi="Times New Roman" w:cs="Times New Roman"/>
          <w:sz w:val="24"/>
          <w:szCs w:val="24"/>
        </w:rPr>
        <w:t>S</w:t>
      </w:r>
      <w:r w:rsidRPr="00D63FC7">
        <w:rPr>
          <w:rStyle w:val="Heading4Spacing-1pt"/>
          <w:rFonts w:ascii="Times New Roman" w:hAnsi="Times New Roman" w:cs="Times New Roman"/>
          <w:sz w:val="24"/>
          <w:szCs w:val="24"/>
        </w:rPr>
        <w:t>.29</w:t>
      </w:r>
      <w:r w:rsidRPr="00D63FC7">
        <w:rPr>
          <w:rFonts w:ascii="Times New Roman" w:hAnsi="Times New Roman" w:cs="Times New Roman"/>
          <w:sz w:val="24"/>
          <w:szCs w:val="24"/>
        </w:rPr>
        <w:t xml:space="preserve"> simply enacts, every claim </w:t>
      </w:r>
      <w:r w:rsidR="00C22542" w:rsidRPr="00D63FC7">
        <w:rPr>
          <w:rFonts w:ascii="Times New Roman" w:hAnsi="Times New Roman" w:cs="Times New Roman"/>
          <w:sz w:val="24"/>
          <w:szCs w:val="24"/>
        </w:rPr>
        <w:t>………….</w:t>
      </w:r>
      <w:r w:rsidRPr="00D63FC7">
        <w:rPr>
          <w:rFonts w:ascii="Times New Roman" w:hAnsi="Times New Roman" w:cs="Times New Roman"/>
          <w:sz w:val="24"/>
          <w:szCs w:val="24"/>
        </w:rPr>
        <w:t xml:space="preserve">, shall </w:t>
      </w:r>
      <w:r w:rsidRPr="00D63FC7">
        <w:rPr>
          <w:rStyle w:val="Heading410pt"/>
          <w:rFonts w:ascii="Times New Roman" w:hAnsi="Times New Roman" w:cs="Times New Roman"/>
          <w:sz w:val="24"/>
          <w:szCs w:val="24"/>
        </w:rPr>
        <w:t>within sixty days</w:t>
      </w:r>
      <w:bookmarkEnd w:id="7"/>
    </w:p>
    <w:p w:rsidR="00C22542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filed before the Committee, the question is, it is a claim</w:t>
      </w:r>
      <w:r w:rsidR="00C22542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against whom? We have got to find out. To do so, we have to look</w:t>
      </w:r>
      <w:r w:rsidR="00C22542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at </w:t>
      </w:r>
      <w:r w:rsidR="00C22542" w:rsidRPr="00D63FC7">
        <w:rPr>
          <w:rFonts w:ascii="Times New Roman" w:hAnsi="Times New Roman" w:cs="Times New Roman"/>
          <w:sz w:val="24"/>
          <w:szCs w:val="24"/>
        </w:rPr>
        <w:t xml:space="preserve">Section </w:t>
      </w:r>
      <w:r w:rsidRPr="00D63FC7">
        <w:rPr>
          <w:rFonts w:ascii="Times New Roman" w:hAnsi="Times New Roman" w:cs="Times New Roman"/>
          <w:sz w:val="24"/>
          <w:szCs w:val="24"/>
        </w:rPr>
        <w:t>1 (2) of the Decree. This sub-section, after incorporating</w:t>
      </w:r>
      <w:r w:rsidR="00C22542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the Fund, provides that the Fund may sue or be sued in the manner</w:t>
      </w:r>
      <w:r w:rsidRPr="00D63FC7">
        <w:rPr>
          <w:rStyle w:val="Bodytext12Bold"/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provided in s</w:t>
      </w:r>
      <w:r w:rsidR="00C22542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>27 of the Decree</w:t>
      </w:r>
      <w:r w:rsidR="00C22542" w:rsidRPr="00D63FC7">
        <w:rPr>
          <w:rFonts w:ascii="Times New Roman" w:hAnsi="Times New Roman" w:cs="Times New Roman"/>
          <w:sz w:val="24"/>
          <w:szCs w:val="24"/>
        </w:rPr>
        <w:t>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 When we turn to s.27</w:t>
      </w:r>
      <w:r w:rsidR="00C22542" w:rsidRPr="00D63FC7">
        <w:rPr>
          <w:rFonts w:ascii="Times New Roman" w:hAnsi="Times New Roman" w:cs="Times New Roman"/>
          <w:sz w:val="24"/>
          <w:szCs w:val="24"/>
        </w:rPr>
        <w:t>,</w:t>
      </w:r>
      <w:r w:rsidRPr="00D63FC7">
        <w:rPr>
          <w:rFonts w:ascii="Times New Roman" w:hAnsi="Times New Roman" w:cs="Times New Roman"/>
          <w:sz w:val="24"/>
          <w:szCs w:val="24"/>
        </w:rPr>
        <w:t xml:space="preserve"> we find that</w:t>
      </w:r>
      <w:r w:rsidR="00C22542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besides providing that the nominal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defendant shall be sued for </w:t>
      </w:r>
      <w:r w:rsidRPr="00D63FC7">
        <w:rPr>
          <w:rFonts w:ascii="Times New Roman" w:hAnsi="Times New Roman" w:cs="Times New Roman"/>
          <w:sz w:val="24"/>
          <w:szCs w:val="24"/>
        </w:rPr>
        <w:t>the</w:t>
      </w:r>
      <w:r w:rsidR="00C22542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purposes of s</w:t>
      </w:r>
      <w:r w:rsidR="00C22542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>39</w:t>
      </w:r>
      <w:r w:rsidR="00774CA9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it provides that in any other proceedings</w:t>
      </w:r>
      <w:r w:rsidR="00774CA9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under the Decree or</w:t>
      </w:r>
      <w:r w:rsidR="00774CA9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in any action brought against or</w:t>
      </w:r>
      <w:r w:rsidR="00774CA9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by the Fund,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Fund </w:t>
      </w:r>
      <w:r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shall</w:t>
      </w:r>
      <w:r w:rsidRPr="00D63FC7">
        <w:rPr>
          <w:rFonts w:ascii="Times New Roman" w:hAnsi="Times New Roman" w:cs="Times New Roman"/>
          <w:sz w:val="24"/>
          <w:szCs w:val="24"/>
        </w:rPr>
        <w:t xml:space="preserve"> sue or be sued under the title, the Motor Vehicle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(Third Party Risks) Insurance Fund. A claim and under s</w:t>
      </w:r>
      <w:r w:rsidR="00774CA9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>29 is a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proceeding under the Decree and, therefore, such proceeding should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brought against the Fund under the title "the Motor Vehicle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(Third Party </w:t>
      </w:r>
      <w:r w:rsidRPr="00D63FC7">
        <w:rPr>
          <w:rStyle w:val="BodytextSpacing3pt"/>
          <w:rFonts w:ascii="Times New Roman" w:hAnsi="Times New Roman" w:cs="Times New Roman"/>
          <w:b/>
          <w:bCs/>
          <w:sz w:val="24"/>
          <w:szCs w:val="24"/>
        </w:rPr>
        <w:t>Risks)That</w:t>
      </w:r>
      <w:r w:rsidRPr="00D63FC7">
        <w:rPr>
          <w:rFonts w:ascii="Times New Roman" w:hAnsi="Times New Roman" w:cs="Times New Roman"/>
          <w:sz w:val="24"/>
          <w:szCs w:val="24"/>
        </w:rPr>
        <w:t xml:space="preserve"> is the </w:t>
      </w:r>
      <w:r w:rsidR="00774CA9" w:rsidRPr="00D63FC7">
        <w:rPr>
          <w:rFonts w:ascii="Times New Roman" w:hAnsi="Times New Roman" w:cs="Times New Roman"/>
          <w:sz w:val="24"/>
          <w:szCs w:val="24"/>
        </w:rPr>
        <w:t>s</w:t>
      </w:r>
      <w:r w:rsidRPr="00D63FC7">
        <w:rPr>
          <w:rFonts w:ascii="Times New Roman" w:hAnsi="Times New Roman" w:cs="Times New Roman"/>
          <w:sz w:val="24"/>
          <w:szCs w:val="24"/>
        </w:rPr>
        <w:t>econd body which can be sued by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virtue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of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s.29.</w:t>
      </w:r>
      <w:r w:rsidR="00774CA9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As I see it, SS.27</w:t>
      </w:r>
      <w:r w:rsidRPr="00D63FC7">
        <w:rPr>
          <w:rFonts w:ascii="Times New Roman" w:hAnsi="Times New Roman" w:cs="Times New Roman"/>
          <w:sz w:val="24"/>
          <w:szCs w:val="24"/>
        </w:rPr>
        <w:t xml:space="preserve"> and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29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the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Decree, </w:t>
      </w:r>
      <w:r w:rsidRPr="00D63FC7">
        <w:rPr>
          <w:rFonts w:ascii="Times New Roman" w:hAnsi="Times New Roman" w:cs="Times New Roman"/>
          <w:sz w:val="24"/>
          <w:szCs w:val="24"/>
        </w:rPr>
        <w:t xml:space="preserve">do not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preclude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>a</w:t>
      </w:r>
    </w:p>
    <w:p w:rsidR="005B6043" w:rsidRPr="00D63FC7" w:rsidRDefault="000D3EF5" w:rsidP="00D63FC7">
      <w:pPr>
        <w:pStyle w:val="BodyText8"/>
        <w:shd w:val="clear" w:color="auto" w:fill="auto"/>
        <w:spacing w:after="206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claim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being brought against a tortfe</w:t>
      </w:r>
      <w:r w:rsidR="00774CA9" w:rsidRPr="00D63FC7">
        <w:rPr>
          <w:rFonts w:ascii="Times New Roman" w:hAnsi="Times New Roman" w:cs="Times New Roman"/>
          <w:sz w:val="24"/>
          <w:szCs w:val="24"/>
        </w:rPr>
        <w:t>a</w:t>
      </w:r>
      <w:r w:rsidRPr="00D63FC7">
        <w:rPr>
          <w:rFonts w:ascii="Times New Roman" w:hAnsi="Times New Roman" w:cs="Times New Roman"/>
          <w:sz w:val="24"/>
          <w:szCs w:val="24"/>
        </w:rPr>
        <w:t>sor, that is to say, the owner</w:t>
      </w:r>
    </w:p>
    <w:p w:rsidR="005B6043" w:rsidRPr="00D63FC7" w:rsidRDefault="000D3EF5" w:rsidP="00D63FC7">
      <w:pPr>
        <w:pStyle w:val="BodyText8"/>
        <w:shd w:val="clear" w:color="auto" w:fill="auto"/>
        <w:spacing w:after="41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a motor vehicle which causes damage, to recover damages from him</w:t>
      </w:r>
    </w:p>
    <w:p w:rsidR="005B6043" w:rsidRPr="00D63FC7" w:rsidRDefault="000D3EF5" w:rsidP="00D63FC7">
      <w:pPr>
        <w:pStyle w:val="Bodytext130"/>
        <w:shd w:val="clear" w:color="auto" w:fill="auto"/>
        <w:spacing w:before="0" w:line="360" w:lineRule="auto"/>
        <w:ind w:left="28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  <w:vertAlign w:val="superscript"/>
        </w:rPr>
        <w:t>v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\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right="6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the damage done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by</w:t>
      </w:r>
      <w:r w:rsidR="00774CA9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this</w:t>
      </w:r>
      <w:r w:rsidRPr="00D63FC7">
        <w:rPr>
          <w:rFonts w:ascii="Times New Roman" w:hAnsi="Times New Roman" w:cs="Times New Roman"/>
          <w:sz w:val="24"/>
          <w:szCs w:val="24"/>
        </w:rPr>
        <w:t xml:space="preserve"> vehicle. Liability for the damage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</w:t>
      </w:r>
      <w:r w:rsidR="00774CA9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aused</w:t>
      </w:r>
      <w:r w:rsidRPr="00D63FC7">
        <w:rPr>
          <w:rFonts w:ascii="Times New Roman" w:hAnsi="Times New Roman" w:cs="Times New Roman"/>
          <w:sz w:val="24"/>
          <w:szCs w:val="24"/>
        </w:rPr>
        <w:t xml:space="preserve"> by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his</w:t>
      </w:r>
      <w:r w:rsidRPr="00D63FC7">
        <w:rPr>
          <w:rFonts w:ascii="Times New Roman" w:hAnsi="Times New Roman" w:cs="Times New Roman"/>
          <w:sz w:val="24"/>
          <w:szCs w:val="24"/>
        </w:rPr>
        <w:t xml:space="preserve"> motor vehicle is unaffected by these sections.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Indeed, the </w:t>
      </w:r>
      <w:r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liability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the tortfeasor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under </w:t>
      </w:r>
      <w:r w:rsidRPr="00D63FC7">
        <w:rPr>
          <w:rFonts w:ascii="Times New Roman" w:hAnsi="Times New Roman" w:cs="Times New Roman"/>
          <w:sz w:val="24"/>
          <w:szCs w:val="24"/>
        </w:rPr>
        <w:t xml:space="preserve">the 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Decree </w:t>
      </w:r>
      <w:r w:rsidRPr="00D63FC7">
        <w:rPr>
          <w:rFonts w:ascii="Times New Roman" w:hAnsi="Times New Roman" w:cs="Times New Roman"/>
          <w:sz w:val="24"/>
          <w:szCs w:val="24"/>
        </w:rPr>
        <w:t>is</w:t>
      </w:r>
      <w:r w:rsidR="00774CA9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preserved </w:t>
      </w:r>
      <w:r w:rsidR="00774CA9" w:rsidRPr="00D63FC7">
        <w:rPr>
          <w:rFonts w:ascii="Times New Roman" w:hAnsi="Times New Roman" w:cs="Times New Roman"/>
          <w:sz w:val="24"/>
          <w:szCs w:val="24"/>
        </w:rPr>
        <w:t>s</w:t>
      </w:r>
      <w:r w:rsidRPr="00D63FC7">
        <w:rPr>
          <w:rFonts w:ascii="Times New Roman" w:hAnsi="Times New Roman" w:cs="Times New Roman"/>
          <w:sz w:val="24"/>
          <w:szCs w:val="24"/>
        </w:rPr>
        <w:t>ee</w:t>
      </w:r>
      <w:r w:rsidR="00774CA9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FC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example, </w:t>
      </w:r>
      <w:r w:rsidR="00774CA9" w:rsidRPr="00D63FC7">
        <w:rPr>
          <w:rFonts w:ascii="Times New Roman" w:hAnsi="Times New Roman" w:cs="Times New Roman"/>
          <w:sz w:val="24"/>
          <w:szCs w:val="24"/>
        </w:rPr>
        <w:t xml:space="preserve">section </w:t>
      </w:r>
      <w:r w:rsidRPr="00D63FC7">
        <w:rPr>
          <w:rFonts w:ascii="Times New Roman" w:hAnsi="Times New Roman" w:cs="Times New Roman"/>
          <w:sz w:val="24"/>
          <w:szCs w:val="24"/>
        </w:rPr>
        <w:t xml:space="preserve">24 (1) where it is provided that </w:t>
      </w:r>
      <w:r w:rsidR="00774CA9" w:rsidRPr="00D63FC7">
        <w:rPr>
          <w:rFonts w:ascii="Times New Roman" w:hAnsi="Times New Roman" w:cs="Times New Roman"/>
          <w:sz w:val="24"/>
          <w:szCs w:val="24"/>
        </w:rPr>
        <w:t>;-</w:t>
      </w:r>
    </w:p>
    <w:p w:rsidR="00774CA9" w:rsidRPr="00D63FC7" w:rsidRDefault="00774CA9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it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shall</w:t>
      </w:r>
      <w:r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 xml:space="preserve"> be the</w:t>
      </w:r>
      <w:r w:rsidRPr="00D63FC7">
        <w:rPr>
          <w:rFonts w:ascii="Times New Roman" w:hAnsi="Times New Roman" w:cs="Times New Roman"/>
          <w:sz w:val="24"/>
          <w:szCs w:val="24"/>
        </w:rPr>
        <w:t xml:space="preserve"> duty of the owner soon after the accident has</w:t>
      </w:r>
      <w:r w:rsidR="00774CA9" w:rsidRPr="00D63FC7">
        <w:rPr>
          <w:rFonts w:ascii="Times New Roman" w:hAnsi="Times New Roman" w:cs="Times New Roman"/>
          <w:sz w:val="24"/>
          <w:szCs w:val="24"/>
        </w:rPr>
        <w:t xml:space="preserve"> occurred</w:t>
      </w:r>
      <w:r w:rsidRPr="00D63FC7">
        <w:rPr>
          <w:rFonts w:ascii="Times New Roman" w:hAnsi="Times New Roman" w:cs="Times New Roman"/>
          <w:sz w:val="24"/>
          <w:szCs w:val="24"/>
        </w:rPr>
        <w:t xml:space="preserve"> to give notice in writing to the Fund of the fact of the</w:t>
      </w:r>
      <w:r w:rsidR="00774CA9" w:rsidRPr="00D63FC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D63FC7">
        <w:rPr>
          <w:rFonts w:ascii="Times New Roman" w:hAnsi="Times New Roman" w:cs="Times New Roman"/>
          <w:sz w:val="24"/>
          <w:szCs w:val="24"/>
        </w:rPr>
        <w:tab/>
        <w:t>and to take all such steps as the Fund may</w:t>
      </w:r>
      <w:r w:rsidR="00774CA9" w:rsidRPr="00D63FC7">
        <w:rPr>
          <w:rFonts w:ascii="Times New Roman" w:hAnsi="Times New Roman" w:cs="Times New Roman"/>
          <w:sz w:val="24"/>
          <w:szCs w:val="24"/>
        </w:rPr>
        <w:t xml:space="preserve"> reasonably </w:t>
      </w:r>
      <w:r w:rsidRPr="00D63FC7">
        <w:rPr>
          <w:rFonts w:ascii="Times New Roman" w:hAnsi="Times New Roman" w:cs="Times New Roman"/>
          <w:sz w:val="24"/>
          <w:szCs w:val="24"/>
        </w:rPr>
        <w:t xml:space="preserve"> require in relation thereto whether or not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="00774CA9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claims.</w:t>
      </w:r>
    </w:p>
    <w:p w:rsidR="005B6043" w:rsidRPr="00D63FC7" w:rsidRDefault="00774CA9" w:rsidP="00D63FC7">
      <w:pPr>
        <w:pStyle w:val="BodyText8"/>
        <w:shd w:val="clear" w:color="auto" w:fill="auto"/>
        <w:spacing w:after="0" w:line="360" w:lineRule="auto"/>
        <w:ind w:left="240" w:right="2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>have</w:t>
      </w:r>
      <w:proofErr w:type="gramEnd"/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actually been made against the owner on account of the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>accident.</w:t>
      </w:r>
      <w:r w:rsidR="000D3EF5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"words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underlined are important. They recognise the liability </w:t>
      </w:r>
      <w:r w:rsidR="005F5AE9" w:rsidRPr="00D63FC7">
        <w:rPr>
          <w:rFonts w:ascii="Times New Roman" w:hAnsi="Times New Roman" w:cs="Times New Roman"/>
          <w:sz w:val="24"/>
          <w:szCs w:val="24"/>
        </w:rPr>
        <w:t>of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tortfeasor. And, in sub section (5) thereof, it is provided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</w:t>
      </w:r>
      <w:r w:rsidR="005F5AE9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hat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CF2830" w:rsidRPr="00D63FC7">
        <w:rPr>
          <w:rFonts w:ascii="Times New Roman" w:hAnsi="Times New Roman" w:cs="Times New Roman"/>
          <w:sz w:val="24"/>
          <w:szCs w:val="24"/>
        </w:rPr>
        <w:t>the owner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of a motor vehicle whom the Fund is liable to </w:t>
      </w:r>
      <w:r w:rsidR="00CF2830" w:rsidRPr="00D63FC7">
        <w:rPr>
          <w:rFonts w:ascii="Times New Roman" w:hAnsi="Times New Roman" w:cs="Times New Roman"/>
          <w:sz w:val="24"/>
          <w:szCs w:val="24"/>
        </w:rPr>
        <w:t>indemnify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under a contract of insurance shall not, </w:t>
      </w:r>
      <w:r w:rsidR="005F5AE9" w:rsidRPr="00D63FC7">
        <w:rPr>
          <w:rFonts w:ascii="Times New Roman" w:hAnsi="Times New Roman" w:cs="Times New Roman"/>
          <w:sz w:val="24"/>
          <w:szCs w:val="24"/>
        </w:rPr>
        <w:t>without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the,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written </w:t>
      </w:r>
      <w:r w:rsidR="005F5AE9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consent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of the Fund, enter upon or </w:t>
      </w:r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incur the expense o</w:t>
      </w:r>
      <w:r w:rsidR="000D3EF5" w:rsidRPr="00D63FC7">
        <w:rPr>
          <w:rFonts w:ascii="Times New Roman" w:hAnsi="Times New Roman" w:cs="Times New Roman"/>
          <w:sz w:val="24"/>
          <w:szCs w:val="24"/>
        </w:rPr>
        <w:t>f</w:t>
      </w:r>
      <w:r w:rsidR="005F5AE9" w:rsidRPr="00D63FC7">
        <w:rPr>
          <w:rFonts w:ascii="Times New Roman" w:hAnsi="Times New Roman" w:cs="Times New Roman"/>
          <w:sz w:val="24"/>
          <w:szCs w:val="24"/>
        </w:rPr>
        <w:t xml:space="preserve"> litigation </w:t>
      </w:r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as to any matter or thing in </w:t>
      </w:r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lastRenderedPageBreak/>
        <w:t>respect of which 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he </w:t>
      </w:r>
      <w:r w:rsidR="000D3EF5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Fund </w:t>
      </w:r>
      <w:r w:rsidR="005F5AE9" w:rsidRPr="00D63FC7">
        <w:rPr>
          <w:rStyle w:val="BodytextNotBold0"/>
          <w:rFonts w:ascii="Times New Roman" w:hAnsi="Times New Roman" w:cs="Times New Roman"/>
          <w:sz w:val="24"/>
          <w:szCs w:val="24"/>
        </w:rPr>
        <w:t>is liable t</w:t>
      </w:r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o indemnify </w:t>
      </w:r>
      <w:r w:rsidR="00CF2830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him</w:t>
      </w:r>
      <w:r w:rsidR="00CF2830" w:rsidRPr="00D63FC7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0D3EF5" w:rsidRPr="00D63FC7">
        <w:rPr>
          <w:rFonts w:ascii="Times New Roman" w:hAnsi="Times New Roman" w:cs="Times New Roman"/>
          <w:sz w:val="24"/>
          <w:szCs w:val="24"/>
        </w:rPr>
        <w:t>Again the liability is</w:t>
      </w:r>
    </w:p>
    <w:p w:rsidR="005F5AE9" w:rsidRPr="00D63FC7" w:rsidRDefault="005F5AE9" w:rsidP="00D63FC7">
      <w:pPr>
        <w:pStyle w:val="BodyText8"/>
        <w:shd w:val="clear" w:color="auto" w:fill="auto"/>
        <w:tabs>
          <w:tab w:val="left" w:pos="706"/>
        </w:tabs>
        <w:spacing w:after="0" w:line="360" w:lineRule="auto"/>
        <w:ind w:left="2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recognized.</w:t>
      </w:r>
    </w:p>
    <w:p w:rsidR="005B6043" w:rsidRPr="00D63FC7" w:rsidRDefault="005F5AE9" w:rsidP="00D63FC7">
      <w:pPr>
        <w:pStyle w:val="BodyText8"/>
        <w:shd w:val="clear" w:color="auto" w:fill="auto"/>
        <w:tabs>
          <w:tab w:val="left" w:pos="706"/>
        </w:tabs>
        <w:spacing w:after="0" w:line="360" w:lineRule="auto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Section 29 of </w:t>
      </w:r>
      <w:r w:rsidR="000D3EF5" w:rsidRPr="00D63FC7">
        <w:rPr>
          <w:rFonts w:ascii="Times New Roman" w:hAnsi="Times New Roman" w:cs="Times New Roman"/>
          <w:sz w:val="24"/>
          <w:szCs w:val="24"/>
        </w:rPr>
        <w:t>the Decree, therefore, enables a person who has</w:t>
      </w:r>
    </w:p>
    <w:p w:rsidR="005B6043" w:rsidRPr="00D63FC7" w:rsidRDefault="00CF2830" w:rsidP="00D63FC7">
      <w:pPr>
        <w:pStyle w:val="BodyText8"/>
        <w:shd w:val="clear" w:color="auto" w:fill="auto"/>
        <w:spacing w:after="0" w:line="360" w:lineRule="auto"/>
        <w:ind w:left="240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Suffered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damage as a result of a motor accident to sue the Fund </w:t>
      </w:r>
      <w:r w:rsidR="000D3EF5" w:rsidRPr="00D63FC7">
        <w:rPr>
          <w:rStyle w:val="BodytextSpacing1pt"/>
          <w:rFonts w:ascii="Times New Roman" w:hAnsi="Times New Roman" w:cs="Times New Roman"/>
          <w:b/>
          <w:bCs/>
          <w:sz w:val="24"/>
          <w:szCs w:val="24"/>
        </w:rPr>
        <w:t>inste</w:t>
      </w:r>
      <w:r w:rsidR="005F5AE9" w:rsidRPr="00D63FC7">
        <w:rPr>
          <w:rStyle w:val="BodytextSpacing1pt"/>
          <w:rFonts w:ascii="Times New Roman" w:hAnsi="Times New Roman" w:cs="Times New Roman"/>
          <w:b/>
          <w:bCs/>
          <w:sz w:val="24"/>
          <w:szCs w:val="24"/>
        </w:rPr>
        <w:t>ad of suing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owner of the motor vehicle as </w:t>
      </w:r>
      <w:r w:rsidR="005F5AE9" w:rsidRPr="00D63FC7">
        <w:rPr>
          <w:rFonts w:ascii="Times New Roman" w:hAnsi="Times New Roman" w:cs="Times New Roman"/>
          <w:sz w:val="24"/>
          <w:szCs w:val="24"/>
        </w:rPr>
        <w:t xml:space="preserve">hitherto has been the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case. But it does not bar any action being brought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agai</w:t>
      </w:r>
      <w:r w:rsidR="005F5AE9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nst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tortfeasor; </w:t>
      </w:r>
      <w:r w:rsidR="000D3EF5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all those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provisions which the trial' judge </w:t>
      </w:r>
      <w:r w:rsidR="005F5AE9" w:rsidRPr="00D63FC7">
        <w:rPr>
          <w:rFonts w:ascii="Times New Roman" w:hAnsi="Times New Roman" w:cs="Times New Roman"/>
          <w:sz w:val="24"/>
          <w:szCs w:val="24"/>
        </w:rPr>
        <w:t>held are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mandatory and preclude an action being brought operate</w:t>
      </w:r>
      <w:r w:rsidR="005F5AE9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317706" w:rsidRPr="00D63FC7">
        <w:rPr>
          <w:rFonts w:ascii="Times New Roman" w:hAnsi="Times New Roman" w:cs="Times New Roman"/>
          <w:sz w:val="24"/>
          <w:szCs w:val="24"/>
        </w:rPr>
        <w:t>only where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Fund is sued. Accordingly,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</w:t>
      </w:r>
      <w:r w:rsidR="00317706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ection 29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refers only to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claims against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the Fund and of course, the nominal </w:t>
      </w:r>
      <w:r w:rsidR="000D3EF5"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defendant, </w:t>
      </w:r>
      <w:r w:rsidR="00317706" w:rsidRPr="00D63FC7">
        <w:rPr>
          <w:rStyle w:val="Bodytext95pt"/>
          <w:rFonts w:ascii="Times New Roman" w:hAnsi="Times New Roman" w:cs="Times New Roman"/>
          <w:sz w:val="24"/>
          <w:szCs w:val="24"/>
        </w:rPr>
        <w:t>it has nothing to do with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claims against tortfeasors. In </w:t>
      </w:r>
      <w:r w:rsidRPr="00D63FC7">
        <w:rPr>
          <w:rFonts w:ascii="Times New Roman" w:hAnsi="Times New Roman" w:cs="Times New Roman"/>
          <w:sz w:val="24"/>
          <w:szCs w:val="24"/>
        </w:rPr>
        <w:t>this,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317706" w:rsidRPr="00D63FC7">
        <w:rPr>
          <w:rFonts w:ascii="Times New Roman" w:hAnsi="Times New Roman" w:cs="Times New Roman"/>
          <w:sz w:val="24"/>
          <w:szCs w:val="24"/>
        </w:rPr>
        <w:t xml:space="preserve">connection section 43 </w: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is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a very useful guide to discover the intention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240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behind </w:t>
      </w:r>
      <w:r w:rsidR="00317706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Pr="00D63FC7">
        <w:rPr>
          <w:rStyle w:val="BodytextSpacing-2pt0"/>
          <w:rFonts w:ascii="Times New Roman" w:hAnsi="Times New Roman" w:cs="Times New Roman"/>
          <w:b/>
          <w:bCs/>
          <w:sz w:val="24"/>
          <w:szCs w:val="24"/>
        </w:rPr>
        <w:t>29.</w:t>
      </w:r>
      <w:r w:rsidRPr="00D63FC7">
        <w:rPr>
          <w:rFonts w:ascii="Times New Roman" w:hAnsi="Times New Roman" w:cs="Times New Roman"/>
          <w:sz w:val="24"/>
          <w:szCs w:val="24"/>
        </w:rPr>
        <w:t xml:space="preserve"> It makes the National Insurance Corporation (N.1</w:t>
      </w:r>
      <w:r w:rsidR="00317706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C) </w:t>
      </w:r>
      <w:r w:rsidR="00317706" w:rsidRPr="00D63FC7">
        <w:rPr>
          <w:rFonts w:ascii="Times New Roman" w:hAnsi="Times New Roman" w:cs="Times New Roman"/>
          <w:sz w:val="24"/>
          <w:szCs w:val="24"/>
        </w:rPr>
        <w:t>liable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to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317706" w:rsidRPr="00D63FC7">
        <w:rPr>
          <w:rFonts w:ascii="Times New Roman" w:hAnsi="Times New Roman" w:cs="Times New Roman"/>
          <w:sz w:val="24"/>
          <w:szCs w:val="24"/>
        </w:rPr>
        <w:t>b</w:t>
      </w:r>
      <w:r w:rsidRPr="00D63FC7">
        <w:rPr>
          <w:rFonts w:ascii="Times New Roman" w:hAnsi="Times New Roman" w:cs="Times New Roman"/>
          <w:sz w:val="24"/>
          <w:szCs w:val="24"/>
        </w:rPr>
        <w:t xml:space="preserve">e sued in respect of the claims existing immediately </w:t>
      </w:r>
      <w:r w:rsidR="00317706" w:rsidRPr="00D63FC7">
        <w:rPr>
          <w:rFonts w:ascii="Times New Roman" w:hAnsi="Times New Roman" w:cs="Times New Roman"/>
          <w:sz w:val="24"/>
          <w:szCs w:val="24"/>
        </w:rPr>
        <w:t>before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the</w:t>
      </w:r>
      <w:r w:rsidRPr="00D63FC7">
        <w:rPr>
          <w:rFonts w:ascii="Times New Roman" w:hAnsi="Times New Roman" w:cs="Times New Roman"/>
          <w:sz w:val="24"/>
          <w:szCs w:val="24"/>
        </w:rPr>
        <w:t xml:space="preserve"> Decree came into force (which was 15th July,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19</w:t>
      </w:r>
      <w:r w:rsidR="00317706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7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8</w:t>
      </w:r>
      <w:r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>)</w:t>
      </w:r>
      <w:r w:rsidR="00317706"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Candara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Thus, </w:t>
      </w:r>
      <w:r w:rsidR="00317706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putting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all</w:t>
      </w:r>
      <w:r w:rsidRPr="00D63FC7">
        <w:rPr>
          <w:rFonts w:ascii="Times New Roman" w:hAnsi="Times New Roman" w:cs="Times New Roman"/>
          <w:sz w:val="24"/>
          <w:szCs w:val="24"/>
        </w:rPr>
        <w:t xml:space="preserve"> claims under the Decree and those before it came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Into </w:t>
      </w:r>
      <w:r w:rsidR="00317706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force</w:t>
      </w:r>
      <w:r w:rsidRPr="00D63FC7">
        <w:rPr>
          <w:rFonts w:ascii="Times New Roman" w:hAnsi="Times New Roman" w:cs="Times New Roman"/>
          <w:sz w:val="24"/>
          <w:szCs w:val="24"/>
        </w:rPr>
        <w:t xml:space="preserve"> on the same footing.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1770"/>
        </w:tabs>
        <w:spacing w:after="0" w:line="360" w:lineRule="auto"/>
        <w:ind w:left="240" w:right="880" w:firstLine="106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“</w:t>
      </w:r>
      <w:r w:rsidR="00317706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the</w:t>
      </w:r>
      <w:r w:rsidR="00317706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r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efore,</w:t>
      </w:r>
      <w:r w:rsidRPr="00D63FC7">
        <w:rPr>
          <w:rFonts w:ascii="Times New Roman" w:hAnsi="Times New Roman" w:cs="Times New Roman"/>
          <w:sz w:val="24"/>
          <w:szCs w:val="24"/>
        </w:rPr>
        <w:t xml:space="preserve"> hold that the owner of a </w:t>
      </w:r>
      <w:r w:rsidR="00317706" w:rsidRPr="00D63FC7">
        <w:rPr>
          <w:rFonts w:ascii="Times New Roman" w:hAnsi="Times New Roman" w:cs="Times New Roman"/>
          <w:sz w:val="24"/>
          <w:szCs w:val="24"/>
        </w:rPr>
        <w:t>motor</w:t>
      </w:r>
      <w:r w:rsidRPr="00D63FC7">
        <w:rPr>
          <w:rFonts w:ascii="Times New Roman" w:hAnsi="Times New Roman" w:cs="Times New Roman"/>
          <w:sz w:val="24"/>
          <w:szCs w:val="24"/>
        </w:rPr>
        <w:t xml:space="preserve"> vehicle which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ca</w:t>
      </w:r>
      <w:r w:rsidR="00317706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uses damage </w:t>
      </w:r>
      <w:r w:rsidRPr="00D63FC7">
        <w:rPr>
          <w:rFonts w:ascii="Times New Roman" w:hAnsi="Times New Roman" w:cs="Times New Roman"/>
          <w:sz w:val="24"/>
          <w:szCs w:val="24"/>
        </w:rPr>
        <w:t xml:space="preserve">can be sued independently of the Fund. His </w:t>
      </w:r>
      <w:r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remedy </w:t>
      </w:r>
      <w:r w:rsidR="00317706" w:rsidRPr="00D63FC7">
        <w:rPr>
          <w:rStyle w:val="Bodytext95pt"/>
          <w:rFonts w:ascii="Times New Roman" w:hAnsi="Times New Roman" w:cs="Times New Roman"/>
          <w:sz w:val="24"/>
          <w:szCs w:val="24"/>
        </w:rPr>
        <w:t xml:space="preserve">would be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in</w:t>
      </w:r>
      <w:r w:rsidRPr="00D63FC7">
        <w:rPr>
          <w:rFonts w:ascii="Times New Roman" w:hAnsi="Times New Roman" w:cs="Times New Roman"/>
          <w:sz w:val="24"/>
          <w:szCs w:val="24"/>
        </w:rPr>
        <w:t xml:space="preserve"> those circumstances to call on the fund to </w:t>
      </w:r>
      <w:r w:rsidR="00317706" w:rsidRPr="00D63FC7">
        <w:rPr>
          <w:rFonts w:ascii="Times New Roman" w:hAnsi="Times New Roman" w:cs="Times New Roman"/>
          <w:sz w:val="24"/>
          <w:szCs w:val="24"/>
        </w:rPr>
        <w:t>indemnify him from</w:t>
      </w:r>
      <w:r w:rsidRPr="00D63FC7">
        <w:rPr>
          <w:rFonts w:ascii="Times New Roman" w:hAnsi="Times New Roman" w:cs="Times New Roman"/>
          <w:sz w:val="24"/>
          <w:szCs w:val="24"/>
        </w:rPr>
        <w:t xml:space="preserve"> liability to pay damages in accordance with s</w:t>
      </w:r>
      <w:r w:rsidR="00317706" w:rsidRPr="00D63FC7">
        <w:rPr>
          <w:rFonts w:ascii="Times New Roman" w:hAnsi="Times New Roman" w:cs="Times New Roman"/>
          <w:sz w:val="24"/>
          <w:szCs w:val="24"/>
        </w:rPr>
        <w:t xml:space="preserve">ection </w:t>
      </w:r>
      <w:r w:rsidRPr="00D63FC7">
        <w:rPr>
          <w:rFonts w:ascii="Times New Roman" w:hAnsi="Times New Roman" w:cs="Times New Roman"/>
          <w:sz w:val="24"/>
          <w:szCs w:val="24"/>
        </w:rPr>
        <w:t xml:space="preserve">22 of </w:t>
      </w:r>
      <w:r w:rsidR="00CF2830" w:rsidRPr="00D63FC7">
        <w:rPr>
          <w:rFonts w:ascii="Times New Roman" w:hAnsi="Times New Roman" w:cs="Times New Roman"/>
          <w:sz w:val="24"/>
          <w:szCs w:val="24"/>
        </w:rPr>
        <w:t xml:space="preserve">the </w:t>
      </w:r>
      <w:r w:rsidR="00CF2830"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Decree</w:t>
      </w:r>
      <w:r w:rsidRPr="00D63FC7">
        <w:rPr>
          <w:rFonts w:ascii="Times New Roman" w:hAnsi="Times New Roman" w:cs="Times New Roman"/>
          <w:sz w:val="24"/>
          <w:szCs w:val="24"/>
        </w:rPr>
        <w:t xml:space="preserve"> I do not think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</w:t>
      </w:r>
      <w:r w:rsidR="00CF2830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ection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.</w:t>
      </w:r>
      <w:r w:rsidR="00CF2830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2</w:t>
      </w:r>
      <w:r w:rsidR="00317706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4</w:t>
      </w:r>
      <w:r w:rsidR="00CF2830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(5)</w:t>
      </w:r>
      <w:r w:rsidRPr="00D63FC7">
        <w:rPr>
          <w:rFonts w:ascii="Times New Roman" w:hAnsi="Times New Roman" w:cs="Times New Roman"/>
          <w:sz w:val="24"/>
          <w:szCs w:val="24"/>
        </w:rPr>
        <w:t xml:space="preserve"> of th</w:t>
      </w:r>
      <w:r w:rsidR="00317706" w:rsidRPr="00D63FC7">
        <w:rPr>
          <w:rFonts w:ascii="Times New Roman" w:hAnsi="Times New Roman" w:cs="Times New Roman"/>
          <w:sz w:val="24"/>
          <w:szCs w:val="24"/>
        </w:rPr>
        <w:t>e</w:t>
      </w:r>
      <w:r w:rsidRPr="00D63FC7">
        <w:rPr>
          <w:rFonts w:ascii="Times New Roman" w:hAnsi="Times New Roman" w:cs="Times New Roman"/>
          <w:sz w:val="24"/>
          <w:szCs w:val="24"/>
        </w:rPr>
        <w:t xml:space="preserve"> Decree </w:t>
      </w:r>
      <w:r w:rsidRPr="00D63FC7">
        <w:rPr>
          <w:rStyle w:val="Bodytext95pt"/>
          <w:rFonts w:ascii="Times New Roman" w:hAnsi="Times New Roman" w:cs="Times New Roman"/>
          <w:sz w:val="24"/>
          <w:szCs w:val="24"/>
        </w:rPr>
        <w:t>(Supra)</w:t>
      </w:r>
      <w:r w:rsidR="00B32D7F" w:rsidRPr="00D63FC7">
        <w:rPr>
          <w:rStyle w:val="Bodytext95pt"/>
          <w:rFonts w:ascii="Times New Roman" w:hAnsi="Times New Roman" w:cs="Times New Roman"/>
          <w:sz w:val="24"/>
          <w:szCs w:val="24"/>
        </w:rPr>
        <w:t>would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assist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him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4"/>
          <w:rFonts w:ascii="Times New Roman" w:hAnsi="Times New Roman" w:cs="Times New Roman"/>
          <w:b/>
          <w:bCs/>
          <w:sz w:val="24"/>
          <w:szCs w:val="24"/>
        </w:rPr>
        <w:t>if</w:t>
      </w:r>
      <w:r w:rsidRPr="00D63FC7">
        <w:rPr>
          <w:rFonts w:ascii="Times New Roman" w:hAnsi="Times New Roman" w:cs="Times New Roman"/>
          <w:sz w:val="24"/>
          <w:szCs w:val="24"/>
        </w:rPr>
        <w:t xml:space="preserve"> he obeys it to the letter and refuses </w:t>
      </w:r>
      <w:r w:rsidRPr="00D63FC7">
        <w:rPr>
          <w:rStyle w:val="BodytextNotBold0"/>
          <w:rFonts w:ascii="Times New Roman" w:hAnsi="Times New Roman" w:cs="Times New Roman"/>
          <w:sz w:val="24"/>
          <w:szCs w:val="24"/>
        </w:rPr>
        <w:t>to enter</w:t>
      </w:r>
      <w:r w:rsidR="00B32D7F" w:rsidRPr="00D63FC7">
        <w:rPr>
          <w:rStyle w:val="BodytextNotBold0"/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Fonts w:ascii="Times New Roman" w:hAnsi="Times New Roman" w:cs="Times New Roman"/>
          <w:sz w:val="24"/>
          <w:szCs w:val="24"/>
        </w:rPr>
        <w:t xml:space="preserve">upon litigation as it invites him to do. I see nothing in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the. </w:t>
      </w:r>
      <w:r w:rsidRPr="00D63FC7">
        <w:rPr>
          <w:rFonts w:ascii="Times New Roman" w:hAnsi="Times New Roman" w:cs="Times New Roman"/>
          <w:sz w:val="24"/>
          <w:szCs w:val="24"/>
        </w:rPr>
        <w:t xml:space="preserve">Decree to stop a judgment being entered against him which he would have to satisfy. Such provision was common with Insurance </w:t>
      </w:r>
      <w:r w:rsidR="00B32D7F" w:rsidRPr="00D63FC7">
        <w:rPr>
          <w:rFonts w:ascii="Times New Roman" w:hAnsi="Times New Roman" w:cs="Times New Roman"/>
          <w:sz w:val="24"/>
          <w:szCs w:val="24"/>
        </w:rPr>
        <w:t>Companies</w:t>
      </w:r>
      <w:r w:rsidRPr="00D63FC7">
        <w:rPr>
          <w:rFonts w:ascii="Times New Roman" w:hAnsi="Times New Roman" w:cs="Times New Roman"/>
          <w:sz w:val="24"/>
          <w:szCs w:val="24"/>
        </w:rPr>
        <w:t xml:space="preserve"> before the law </w:t>
      </w:r>
      <w:r w:rsidR="00CF2830" w:rsidRPr="00D63FC7">
        <w:rPr>
          <w:rFonts w:ascii="Times New Roman" w:hAnsi="Times New Roman" w:cs="Times New Roman"/>
          <w:sz w:val="24"/>
          <w:szCs w:val="24"/>
        </w:rPr>
        <w:t xml:space="preserve">was. </w:t>
      </w:r>
      <w:r w:rsidR="00B32D7F" w:rsidRPr="00D63FC7">
        <w:rPr>
          <w:rFonts w:ascii="Times New Roman" w:hAnsi="Times New Roman" w:cs="Times New Roman"/>
          <w:sz w:val="24"/>
          <w:szCs w:val="24"/>
        </w:rPr>
        <w:t>Changed</w:t>
      </w:r>
      <w:r w:rsidRPr="00D63FC7">
        <w:rPr>
          <w:rFonts w:ascii="Times New Roman" w:hAnsi="Times New Roman" w:cs="Times New Roman"/>
          <w:sz w:val="24"/>
          <w:szCs w:val="24"/>
        </w:rPr>
        <w:t xml:space="preserve"> in </w:t>
      </w:r>
      <w:r w:rsidRPr="00D63FC7">
        <w:rPr>
          <w:rStyle w:val="BodytextSpacing0pt1"/>
          <w:rFonts w:ascii="Times New Roman" w:hAnsi="Times New Roman" w:cs="Times New Roman"/>
          <w:b/>
          <w:bCs/>
          <w:sz w:val="24"/>
          <w:szCs w:val="24"/>
        </w:rPr>
        <w:t xml:space="preserve">1970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an</w:t>
      </w:r>
      <w:r w:rsidR="00B32D7F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d</w:t>
      </w:r>
      <w:r w:rsidRPr="00D63FC7">
        <w:rPr>
          <w:rFonts w:ascii="Times New Roman" w:hAnsi="Times New Roman" w:cs="Times New Roman"/>
          <w:sz w:val="24"/>
          <w:szCs w:val="24"/>
        </w:rPr>
        <w:t xml:space="preserve"> would enable the companies to disclaim liability, where the tortfeasor did not </w:t>
      </w:r>
      <w:r w:rsidR="00B32D7F" w:rsidRPr="00D63FC7">
        <w:rPr>
          <w:rFonts w:ascii="Times New Roman" w:hAnsi="Times New Roman" w:cs="Times New Roman"/>
          <w:sz w:val="24"/>
          <w:szCs w:val="24"/>
        </w:rPr>
        <w:t>c</w:t>
      </w:r>
      <w:r w:rsidRPr="00D63FC7">
        <w:rPr>
          <w:rFonts w:ascii="Times New Roman" w:hAnsi="Times New Roman" w:cs="Times New Roman"/>
          <w:sz w:val="24"/>
          <w:szCs w:val="24"/>
        </w:rPr>
        <w:t xml:space="preserve">omply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>........</w:t>
      </w:r>
      <w:r w:rsidRPr="00D63FC7">
        <w:rPr>
          <w:rFonts w:ascii="Times New Roman" w:hAnsi="Times New Roman" w:cs="Times New Roman"/>
          <w:sz w:val="24"/>
          <w:szCs w:val="24"/>
        </w:rPr>
        <w:t>with such provision but, in my view it cannot assist the Fund.</w:t>
      </w:r>
    </w:p>
    <w:p w:rsidR="005B6043" w:rsidRPr="00D63FC7" w:rsidRDefault="000D3EF5" w:rsidP="00D63FC7">
      <w:pPr>
        <w:pStyle w:val="BodyText8"/>
        <w:shd w:val="clear" w:color="auto" w:fill="auto"/>
        <w:spacing w:after="696" w:line="360" w:lineRule="auto"/>
        <w:ind w:lef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I would allow the appeal with costs here and in the court below.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7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, DATED AT KAMPALA this 31st DAY OF JANUARY,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1983.</w:t>
      </w:r>
    </w:p>
    <w:p w:rsidR="00B32D7F" w:rsidRPr="00D63FC7" w:rsidRDefault="00B32D7F" w:rsidP="00D63FC7">
      <w:pPr>
        <w:pStyle w:val="BodyText8"/>
        <w:shd w:val="clear" w:color="auto" w:fill="auto"/>
        <w:spacing w:after="0" w:line="360" w:lineRule="auto"/>
        <w:ind w:left="7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</w:p>
    <w:p w:rsidR="00B32D7F" w:rsidRPr="00D63FC7" w:rsidRDefault="00B32D7F" w:rsidP="00D63FC7">
      <w:pPr>
        <w:pStyle w:val="BodyText8"/>
        <w:shd w:val="clear" w:color="auto" w:fill="auto"/>
        <w:spacing w:after="0" w:line="360" w:lineRule="auto"/>
        <w:ind w:left="740" w:firstLine="0"/>
        <w:jc w:val="both"/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Signed; P. NYAMUCHONCHO</w:t>
      </w:r>
    </w:p>
    <w:p w:rsidR="00B32D7F" w:rsidRPr="00D63FC7" w:rsidRDefault="00B32D7F" w:rsidP="00D63FC7">
      <w:pPr>
        <w:pStyle w:val="BodyText8"/>
        <w:shd w:val="clear" w:color="auto" w:fill="auto"/>
        <w:spacing w:after="0" w:line="360" w:lineRule="auto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 xml:space="preserve">         JUSTICE OF THE APPEAL COURT</w:t>
      </w:r>
    </w:p>
    <w:p w:rsidR="005B6043" w:rsidRPr="00D63FC7" w:rsidRDefault="000D3EF5" w:rsidP="00D63FC7">
      <w:pPr>
        <w:pStyle w:val="Bodytext81"/>
        <w:shd w:val="clear" w:color="auto" w:fill="auto"/>
        <w:spacing w:after="480" w:line="36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8Spacing18pt"/>
          <w:rFonts w:ascii="Times New Roman" w:hAnsi="Times New Roman" w:cs="Times New Roman"/>
          <w:sz w:val="24"/>
          <w:szCs w:val="24"/>
        </w:rPr>
        <w:t xml:space="preserve">.... </w:t>
      </w:r>
      <w:r w:rsidRPr="00D63FC7">
        <w:rPr>
          <w:rStyle w:val="Bodytext810pt"/>
          <w:rFonts w:ascii="Times New Roman" w:hAnsi="Times New Roman" w:cs="Times New Roman"/>
          <w:sz w:val="24"/>
          <w:szCs w:val="24"/>
        </w:rPr>
        <w:t>*</w:t>
      </w:r>
    </w:p>
    <w:p w:rsidR="005B6043" w:rsidRPr="00D63FC7" w:rsidRDefault="00CF2830" w:rsidP="00D63FC7">
      <w:pPr>
        <w:pStyle w:val="Bodytext140"/>
        <w:shd w:val="clear" w:color="auto" w:fill="auto"/>
        <w:spacing w:before="0" w:after="458" w:line="36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Mr. </w:t>
      </w:r>
      <w:r w:rsidR="000D3EF5" w:rsidRPr="00D63FC7">
        <w:rPr>
          <w:rFonts w:ascii="Times New Roman" w:hAnsi="Times New Roman" w:cs="Times New Roman"/>
          <w:sz w:val="24"/>
          <w:szCs w:val="24"/>
        </w:rPr>
        <w:t>Kityo</w:t>
      </w:r>
      <w:r w:rsidR="00B32D7F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="00B32D7F" w:rsidRPr="00D63FC7">
        <w:rPr>
          <w:rFonts w:ascii="Times New Roman" w:hAnsi="Times New Roman" w:cs="Times New Roman"/>
          <w:sz w:val="24"/>
          <w:szCs w:val="24"/>
        </w:rPr>
        <w:t xml:space="preserve">   </w:t>
      </w:r>
      <w:r w:rsidR="000D3EF5" w:rsidRPr="00D63FC7">
        <w:rPr>
          <w:rFonts w:ascii="Times New Roman" w:hAnsi="Times New Roman" w:cs="Times New Roman"/>
          <w:sz w:val="24"/>
          <w:szCs w:val="24"/>
        </w:rPr>
        <w:t>for appellant</w:t>
      </w:r>
    </w:p>
    <w:p w:rsidR="005B6043" w:rsidRPr="00D63FC7" w:rsidRDefault="00B32D7F" w:rsidP="00D63FC7">
      <w:pPr>
        <w:pStyle w:val="BodyText8"/>
        <w:shd w:val="clear" w:color="auto" w:fill="auto"/>
        <w:tabs>
          <w:tab w:val="left" w:pos="2082"/>
        </w:tabs>
        <w:spacing w:after="683" w:line="360" w:lineRule="auto"/>
        <w:ind w:lef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Dr</w:t>
      </w:r>
      <w:r w:rsidR="000D3EF5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Byamugisha </w:t>
      </w:r>
      <w:r w:rsidR="000D3EF5" w:rsidRPr="00D63FC7">
        <w:rPr>
          <w:rFonts w:ascii="Times New Roman" w:hAnsi="Times New Roman" w:cs="Times New Roman"/>
          <w:sz w:val="24"/>
          <w:szCs w:val="24"/>
        </w:rPr>
        <w:tab/>
        <w:t>for respondent,</w:t>
      </w:r>
    </w:p>
    <w:p w:rsidR="005B6043" w:rsidRPr="00D63FC7" w:rsidRDefault="000D3EF5" w:rsidP="00D63FC7">
      <w:pPr>
        <w:pStyle w:val="Bodytext140"/>
        <w:shd w:val="clear" w:color="auto" w:fill="auto"/>
        <w:spacing w:before="0" w:after="528" w:line="360" w:lineRule="auto"/>
        <w:ind w:left="160" w:right="5440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lastRenderedPageBreak/>
        <w:t>I certify that this a true copy of the original.</w:t>
      </w:r>
    </w:p>
    <w:p w:rsidR="00B32D7F" w:rsidRPr="00D63FC7" w:rsidRDefault="00B32D7F" w:rsidP="00D63FC7">
      <w:pPr>
        <w:pStyle w:val="BodyText8"/>
        <w:shd w:val="clear" w:color="auto" w:fill="auto"/>
        <w:spacing w:after="0" w:line="360" w:lineRule="auto"/>
        <w:ind w:lef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I certify that this the true copy of the original</w:t>
      </w:r>
    </w:p>
    <w:p w:rsidR="00B32D7F" w:rsidRPr="00D63FC7" w:rsidRDefault="00B32D7F" w:rsidP="00D63FC7">
      <w:pPr>
        <w:pStyle w:val="BodyText8"/>
        <w:shd w:val="clear" w:color="auto" w:fill="auto"/>
        <w:spacing w:after="0" w:line="360" w:lineRule="auto"/>
        <w:ind w:left="1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D7F" w:rsidRPr="00D63FC7" w:rsidRDefault="00B32D7F" w:rsidP="00D63FC7">
      <w:pPr>
        <w:pStyle w:val="BodyText8"/>
        <w:shd w:val="clear" w:color="auto" w:fill="auto"/>
        <w:spacing w:after="0" w:line="360" w:lineRule="auto"/>
        <w:ind w:left="1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D7F" w:rsidRPr="00D63FC7" w:rsidRDefault="00B32D7F" w:rsidP="00D63FC7">
      <w:pPr>
        <w:pStyle w:val="BodyText8"/>
        <w:shd w:val="clear" w:color="auto" w:fill="auto"/>
        <w:spacing w:after="0" w:line="360" w:lineRule="auto"/>
        <w:ind w:left="1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D7F" w:rsidRPr="00D63FC7" w:rsidRDefault="00B32D7F" w:rsidP="00D63FC7">
      <w:pPr>
        <w:pStyle w:val="BodyText8"/>
        <w:shd w:val="clear" w:color="auto" w:fill="auto"/>
        <w:spacing w:after="0" w:line="360" w:lineRule="auto"/>
        <w:ind w:lef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M OGENG</w:t>
      </w:r>
    </w:p>
    <w:p w:rsidR="005B6043" w:rsidRPr="00D63FC7" w:rsidRDefault="00B32D7F" w:rsidP="00D63FC7">
      <w:pPr>
        <w:pStyle w:val="BodyText8"/>
        <w:shd w:val="clear" w:color="auto" w:fill="auto"/>
        <w:spacing w:after="0" w:line="360" w:lineRule="auto"/>
        <w:ind w:lef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REGISTRAR</w:t>
      </w:r>
      <w:r w:rsidR="000D3EF5" w:rsidRPr="00D63FC7">
        <w:rPr>
          <w:rFonts w:ascii="Times New Roman" w:hAnsi="Times New Roman" w:cs="Times New Roman"/>
          <w:sz w:val="24"/>
          <w:szCs w:val="24"/>
        </w:rPr>
        <w:br w:type="page"/>
      </w:r>
    </w:p>
    <w:p w:rsidR="00CF2830" w:rsidRDefault="000D3EF5" w:rsidP="00D63FC7">
      <w:pPr>
        <w:pStyle w:val="BodyText8"/>
        <w:shd w:val="clear" w:color="auto" w:fill="auto"/>
        <w:spacing w:after="386" w:line="360" w:lineRule="auto"/>
        <w:ind w:left="40" w:firstLine="0"/>
        <w:jc w:val="both"/>
        <w:rPr>
          <w:rStyle w:val="BodyText1"/>
          <w:rFonts w:ascii="Times New Roman" w:hAnsi="Times New Roman" w:cs="Times New Roman"/>
          <w:b/>
          <w:bCs/>
          <w:sz w:val="24"/>
          <w:szCs w:val="24"/>
        </w:rPr>
      </w:pPr>
      <w:r w:rsidRPr="00D63FC7">
        <w:rPr>
          <w:rStyle w:val="BodyText70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THE COURT OF APPEAL</w:t>
      </w:r>
    </w:p>
    <w:p w:rsidR="005B6043" w:rsidRPr="00D63FC7" w:rsidRDefault="000D3EF5" w:rsidP="00D63FC7">
      <w:pPr>
        <w:pStyle w:val="BodyText8"/>
        <w:shd w:val="clear" w:color="auto" w:fill="auto"/>
        <w:spacing w:after="386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AT KAMPALA</w:t>
      </w:r>
    </w:p>
    <w:p w:rsidR="005B6043" w:rsidRPr="00D63FC7" w:rsidRDefault="000D3EF5" w:rsidP="00D63FC7">
      <w:pPr>
        <w:pStyle w:val="BodyText8"/>
        <w:shd w:val="clear" w:color="auto" w:fill="auto"/>
        <w:spacing w:after="168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(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Coram: </w:t>
      </w:r>
      <w:proofErr w:type="spellStart"/>
      <w:r w:rsidR="00B32D7F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Lubogo</w:t>
      </w:r>
      <w:proofErr w:type="spellEnd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, V-P, Nyamuchonc</w:t>
      </w:r>
      <w:r w:rsidRPr="00D63FC7">
        <w:rPr>
          <w:rFonts w:ascii="Times New Roman" w:hAnsi="Times New Roman" w:cs="Times New Roman"/>
          <w:sz w:val="24"/>
          <w:szCs w:val="24"/>
        </w:rPr>
        <w:t>h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o, </w:t>
      </w:r>
      <w:r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>J.A</w:t>
      </w:r>
      <w:r w:rsidR="00B32D7F"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>.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Asthana, J.A,</w:t>
      </w:r>
      <w:r w:rsidRPr="00D63FC7">
        <w:rPr>
          <w:rFonts w:ascii="Times New Roman" w:hAnsi="Times New Roman" w:cs="Times New Roman"/>
          <w:sz w:val="24"/>
          <w:szCs w:val="24"/>
        </w:rPr>
        <w:t>)</w:t>
      </w:r>
    </w:p>
    <w:p w:rsidR="00CF2830" w:rsidRDefault="000D3EF5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CIVIL APP</w:t>
      </w:r>
      <w:r w:rsidR="00CF283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E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CF283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NO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CF283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83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1982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30" w:rsidRDefault="00CF2830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043" w:rsidRPr="00D63FC7" w:rsidRDefault="00CF2830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D3EF5" w:rsidRPr="00D63FC7">
        <w:rPr>
          <w:rFonts w:ascii="Times New Roman" w:hAnsi="Times New Roman" w:cs="Times New Roman"/>
          <w:sz w:val="24"/>
          <w:szCs w:val="24"/>
        </w:rPr>
        <w:t>BETWEEN</w:t>
      </w:r>
    </w:p>
    <w:p w:rsidR="005B6043" w:rsidRPr="00D63FC7" w:rsidRDefault="00FD5124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141D7EB5" wp14:editId="4A92AE49">
                <wp:simplePos x="0" y="0"/>
                <wp:positionH relativeFrom="margin">
                  <wp:posOffset>4618990</wp:posOffset>
                </wp:positionH>
                <wp:positionV relativeFrom="paragraph">
                  <wp:posOffset>1905</wp:posOffset>
                </wp:positionV>
                <wp:extent cx="780415" cy="120650"/>
                <wp:effectExtent l="0" t="1905" r="1270" b="190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A9" w:rsidRDefault="00774CA9">
                            <w:pPr>
                              <w:pStyle w:val="Bodytext60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Bodytext6Exact"/>
                              </w:rPr>
                              <w:t>APPELLANT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3.7pt;margin-top:.15pt;width:61.45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b4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" filled="f" stroked="f">
                <v:textbox style="mso-fit-shape-to-text:t" inset="0,0,0,0">
                  <w:txbxContent>
                    <w:p w:rsidR="00774CA9" w:rsidRDefault="00774CA9">
                      <w:pPr>
                        <w:pStyle w:val="Bodytext60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Bodytext6Exact"/>
                        </w:rPr>
                        <w:t>APPELLANT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EF5"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D.S.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MUBIRU</w:t>
      </w:r>
      <w:r w:rsidR="00CF283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6043" w:rsidRPr="00D63FC7" w:rsidRDefault="00CF2830" w:rsidP="00D63FC7">
      <w:pPr>
        <w:pStyle w:val="BodyText8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D3EF5" w:rsidRPr="00D63FC7">
        <w:rPr>
          <w:rFonts w:ascii="Times New Roman" w:hAnsi="Times New Roman" w:cs="Times New Roman"/>
          <w:sz w:val="24"/>
          <w:szCs w:val="24"/>
        </w:rPr>
        <w:t>AND</w:t>
      </w:r>
    </w:p>
    <w:p w:rsidR="005B6043" w:rsidRPr="00D63FC7" w:rsidRDefault="00FD5124" w:rsidP="00D63FC7">
      <w:pPr>
        <w:pStyle w:val="BodyText8"/>
        <w:shd w:val="clear" w:color="auto" w:fill="auto"/>
        <w:spacing w:after="367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353060" distR="63500" simplePos="0" relativeHeight="377487106" behindDoc="1" locked="0" layoutInCell="1" allowOverlap="1" wp14:anchorId="354D0B45" wp14:editId="67B621F7">
                <wp:simplePos x="0" y="0"/>
                <wp:positionH relativeFrom="margin">
                  <wp:posOffset>4623435</wp:posOffset>
                </wp:positionH>
                <wp:positionV relativeFrom="paragraph">
                  <wp:posOffset>1905</wp:posOffset>
                </wp:positionV>
                <wp:extent cx="858520" cy="120650"/>
                <wp:effectExtent l="3810" t="1905" r="4445" b="190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A9" w:rsidRDefault="00774CA9">
                            <w:pPr>
                              <w:pStyle w:val="Bodytext60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Bodytext6Exact"/>
                              </w:rPr>
                              <w:t>RESPONDENT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4.05pt;margin-top:.15pt;width:67.6pt;height:9.5pt;z-index:-125829374;visibility:visible;mso-wrap-style:square;mso-width-percent:0;mso-height-percent:0;mso-wrap-distance-left:27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" filled="f" stroked="f">
                <v:textbox style="mso-fit-shape-to-text:t" inset="0,0,0,0">
                  <w:txbxContent>
                    <w:p w:rsidR="00774CA9" w:rsidRDefault="00774CA9">
                      <w:pPr>
                        <w:pStyle w:val="Bodytext60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Bodytext6Exact"/>
                        </w:rPr>
                        <w:t>RESPONDENT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EF5" w:rsidRPr="00D63FC7">
        <w:rPr>
          <w:rFonts w:ascii="Times New Roman" w:hAnsi="Times New Roman" w:cs="Times New Roman"/>
          <w:sz w:val="24"/>
          <w:szCs w:val="24"/>
        </w:rPr>
        <w:t>THE CO-OPERATIVE BA</w:t>
      </w:r>
      <w:r w:rsidR="00B32D7F" w:rsidRPr="00D63FC7">
        <w:rPr>
          <w:rFonts w:ascii="Times New Roman" w:hAnsi="Times New Roman" w:cs="Times New Roman"/>
          <w:sz w:val="24"/>
          <w:szCs w:val="24"/>
        </w:rPr>
        <w:t>NK</w:t>
      </w:r>
      <w:r w:rsidR="000D3EF5" w:rsidRPr="00D6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EF5" w:rsidRPr="00D63FC7">
        <w:rPr>
          <w:rFonts w:ascii="Times New Roman" w:hAnsi="Times New Roman" w:cs="Times New Roman"/>
          <w:sz w:val="24"/>
          <w:szCs w:val="24"/>
        </w:rPr>
        <w:t>LIMITED</w:t>
      </w:r>
      <w:r w:rsidR="00CF2830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CF283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700" w:right="20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(Appeal from a judgment of the High Court of Uganda at Kampala (Mr</w:t>
      </w:r>
      <w:r w:rsidR="00B32D7F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E</w:t>
      </w:r>
      <w:r w:rsidR="00B32D7F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63FC7">
        <w:rPr>
          <w:rFonts w:ascii="Times New Roman" w:hAnsi="Times New Roman" w:cs="Times New Roman"/>
          <w:sz w:val="24"/>
          <w:szCs w:val="24"/>
        </w:rPr>
        <w:t>Oteng</w:t>
      </w:r>
      <w:proofErr w:type="spellEnd"/>
      <w:r w:rsidRPr="00D63FC7">
        <w:rPr>
          <w:rFonts w:ascii="Times New Roman" w:hAnsi="Times New Roman" w:cs="Times New Roman"/>
          <w:sz w:val="24"/>
          <w:szCs w:val="24"/>
        </w:rPr>
        <w:t>)</w:t>
      </w:r>
    </w:p>
    <w:p w:rsidR="005B6043" w:rsidRPr="00D63FC7" w:rsidRDefault="000D3EF5" w:rsidP="00D63FC7">
      <w:pPr>
        <w:pStyle w:val="BodyText8"/>
        <w:numPr>
          <w:ilvl w:val="0"/>
          <w:numId w:val="5"/>
        </w:numPr>
        <w:shd w:val="clear" w:color="auto" w:fill="auto"/>
        <w:tabs>
          <w:tab w:val="left" w:pos="930"/>
        </w:tabs>
        <w:spacing w:after="202" w:line="360" w:lineRule="auto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Fonts w:ascii="Times New Roman" w:hAnsi="Times New Roman" w:cs="Times New Roman"/>
          <w:sz w:val="24"/>
          <w:szCs w:val="24"/>
        </w:rPr>
        <w:t>dated</w:t>
      </w:r>
      <w:proofErr w:type="gramEnd"/>
      <w:r w:rsidRPr="00D63FC7">
        <w:rPr>
          <w:rFonts w:ascii="Times New Roman" w:hAnsi="Times New Roman" w:cs="Times New Roman"/>
          <w:sz w:val="24"/>
          <w:szCs w:val="24"/>
        </w:rPr>
        <w:t xml:space="preserve"> 14th June</w:t>
      </w:r>
      <w:r w:rsidR="00B32D7F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>1982.</w:t>
      </w:r>
    </w:p>
    <w:p w:rsidR="005B6043" w:rsidRPr="00D63FC7" w:rsidRDefault="00CF2830" w:rsidP="00D63FC7">
      <w:pPr>
        <w:pStyle w:val="BodyText8"/>
        <w:shd w:val="clear" w:color="auto" w:fill="auto"/>
        <w:spacing w:after="171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32D7F" w:rsidRPr="00D63FC7">
        <w:rPr>
          <w:rFonts w:ascii="Times New Roman" w:hAnsi="Times New Roman" w:cs="Times New Roman"/>
          <w:sz w:val="24"/>
          <w:szCs w:val="24"/>
        </w:rPr>
        <w:t>IN</w:t>
      </w:r>
    </w:p>
    <w:p w:rsidR="005B6043" w:rsidRPr="00D63FC7" w:rsidRDefault="000D3EF5" w:rsidP="00D63FC7">
      <w:pPr>
        <w:pStyle w:val="BodyText8"/>
        <w:shd w:val="clear" w:color="auto" w:fill="auto"/>
        <w:tabs>
          <w:tab w:val="left" w:pos="1408"/>
        </w:tabs>
        <w:spacing w:after="424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ab/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High Court Civil Suit No</w:t>
      </w:r>
      <w:r w:rsidR="00B32D7F"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0pt2"/>
          <w:rFonts w:ascii="Times New Roman" w:hAnsi="Times New Roman" w:cs="Times New Roman"/>
          <w:b/>
          <w:bCs/>
          <w:sz w:val="24"/>
          <w:szCs w:val="24"/>
        </w:rPr>
        <w:t>335/81.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)</w:t>
      </w:r>
    </w:p>
    <w:p w:rsidR="005B6043" w:rsidRPr="00D63FC7" w:rsidRDefault="000D3EF5" w:rsidP="00D63FC7">
      <w:pPr>
        <w:pStyle w:val="BodyText8"/>
        <w:shd w:val="clear" w:color="auto" w:fill="auto"/>
        <w:spacing w:after="251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JUDGMENT OF AST</w:t>
      </w:r>
      <w:r w:rsidRPr="00D63FC7">
        <w:rPr>
          <w:rFonts w:ascii="Times New Roman" w:hAnsi="Times New Roman" w:cs="Times New Roman"/>
          <w:sz w:val="24"/>
          <w:szCs w:val="24"/>
        </w:rPr>
        <w:t>H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ANA</w:t>
      </w:r>
      <w:r w:rsidR="00CF283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   ,</w:t>
      </w: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1pt0"/>
          <w:rFonts w:ascii="Times New Roman" w:hAnsi="Times New Roman" w:cs="Times New Roman"/>
          <w:b/>
          <w:bCs/>
          <w:sz w:val="24"/>
          <w:szCs w:val="24"/>
        </w:rPr>
        <w:t>J</w:t>
      </w:r>
      <w:r w:rsidR="00B32D7F" w:rsidRPr="00D63FC7">
        <w:rPr>
          <w:rStyle w:val="BodytextSpacing1pt0"/>
          <w:rFonts w:ascii="Times New Roman" w:hAnsi="Times New Roman" w:cs="Times New Roman"/>
          <w:b/>
          <w:bCs/>
          <w:sz w:val="24"/>
          <w:szCs w:val="24"/>
        </w:rPr>
        <w:t>.</w:t>
      </w:r>
      <w:r w:rsidRPr="00D63FC7">
        <w:rPr>
          <w:rStyle w:val="BodytextSpacing1pt0"/>
          <w:rFonts w:ascii="Times New Roman" w:hAnsi="Times New Roman" w:cs="Times New Roman"/>
          <w:b/>
          <w:bCs/>
          <w:sz w:val="24"/>
          <w:szCs w:val="24"/>
        </w:rPr>
        <w:t>A.</w:t>
      </w:r>
      <w:proofErr w:type="gramEnd"/>
    </w:p>
    <w:p w:rsidR="005B6043" w:rsidRPr="00D63FC7" w:rsidRDefault="000D3EF5" w:rsidP="00D63FC7">
      <w:pPr>
        <w:pStyle w:val="BodyText8"/>
        <w:shd w:val="clear" w:color="auto" w:fill="auto"/>
        <w:spacing w:after="821" w:line="360" w:lineRule="auto"/>
        <w:ind w:left="40" w:right="2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I have read the draft judgments of the learned </w:t>
      </w:r>
      <w:r w:rsidRPr="00D63FC7">
        <w:rPr>
          <w:rStyle w:val="BodytextSpacing0pt"/>
          <w:rFonts w:ascii="Times New Roman" w:hAnsi="Times New Roman" w:cs="Times New Roman"/>
          <w:b/>
          <w:bCs/>
          <w:sz w:val="24"/>
          <w:szCs w:val="24"/>
        </w:rPr>
        <w:t xml:space="preserve">V.P. </w:t>
      </w:r>
      <w:r w:rsidRPr="00D63FC7">
        <w:rPr>
          <w:rFonts w:ascii="Times New Roman" w:hAnsi="Times New Roman" w:cs="Times New Roman"/>
          <w:sz w:val="24"/>
          <w:szCs w:val="24"/>
        </w:rPr>
        <w:t xml:space="preserve">and Nyamuchcncho J.A. and I agree with them, I would allow the appeal in terms proposed by the learned </w:t>
      </w:r>
      <w:r w:rsidRPr="00D63FC7">
        <w:rPr>
          <w:rStyle w:val="BodytextSpacing0pt0"/>
          <w:rFonts w:ascii="Times New Roman" w:hAnsi="Times New Roman" w:cs="Times New Roman"/>
          <w:b/>
          <w:bCs/>
          <w:sz w:val="24"/>
          <w:szCs w:val="24"/>
        </w:rPr>
        <w:t>V.P.</w:t>
      </w:r>
    </w:p>
    <w:p w:rsidR="005B6043" w:rsidRPr="00D63FC7" w:rsidRDefault="000D3EF5" w:rsidP="00D63FC7">
      <w:pPr>
        <w:pStyle w:val="BodyText8"/>
        <w:numPr>
          <w:ilvl w:val="0"/>
          <w:numId w:val="2"/>
        </w:numPr>
        <w:shd w:val="clear" w:color="auto" w:fill="auto"/>
        <w:tabs>
          <w:tab w:val="left" w:pos="3856"/>
          <w:tab w:val="left" w:pos="3860"/>
        </w:tabs>
        <w:spacing w:after="0" w:line="360" w:lineRule="auto"/>
        <w:ind w:left="27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FC7">
        <w:rPr>
          <w:rFonts w:ascii="Times New Roman" w:hAnsi="Times New Roman" w:cs="Times New Roman"/>
          <w:sz w:val="24"/>
          <w:szCs w:val="24"/>
        </w:rPr>
        <w:t>Asthana</w:t>
      </w:r>
      <w:proofErr w:type="spellEnd"/>
    </w:p>
    <w:p w:rsidR="005B6043" w:rsidRPr="005A1267" w:rsidRDefault="000D3EF5" w:rsidP="00D63FC7">
      <w:pPr>
        <w:pStyle w:val="BodyText8"/>
        <w:numPr>
          <w:ilvl w:val="0"/>
          <w:numId w:val="4"/>
        </w:numPr>
        <w:shd w:val="clear" w:color="auto" w:fill="auto"/>
        <w:tabs>
          <w:tab w:val="left" w:pos="2716"/>
          <w:tab w:val="left" w:pos="2720"/>
        </w:tabs>
        <w:spacing w:after="0" w:line="360" w:lineRule="auto"/>
        <w:ind w:left="40" w:firstLine="660"/>
        <w:jc w:val="both"/>
        <w:rPr>
          <w:rStyle w:val="BodyText1"/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D63FC7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JUSTICE OF APPEAL.</w:t>
      </w:r>
    </w:p>
    <w:p w:rsidR="005A1267" w:rsidRPr="005A1267" w:rsidRDefault="005A1267" w:rsidP="00D63FC7">
      <w:pPr>
        <w:pStyle w:val="BodyText8"/>
        <w:numPr>
          <w:ilvl w:val="0"/>
          <w:numId w:val="4"/>
        </w:numPr>
        <w:shd w:val="clear" w:color="auto" w:fill="auto"/>
        <w:tabs>
          <w:tab w:val="left" w:pos="2716"/>
          <w:tab w:val="left" w:pos="2720"/>
        </w:tabs>
        <w:spacing w:after="0" w:line="360" w:lineRule="auto"/>
        <w:ind w:left="40" w:firstLine="660"/>
        <w:jc w:val="both"/>
        <w:rPr>
          <w:rStyle w:val="BodyText1"/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5A1267" w:rsidRPr="00D63FC7" w:rsidRDefault="005A1267" w:rsidP="005A1267">
      <w:pPr>
        <w:pStyle w:val="BodyText8"/>
        <w:shd w:val="clear" w:color="auto" w:fill="auto"/>
        <w:tabs>
          <w:tab w:val="left" w:pos="2716"/>
          <w:tab w:val="left" w:pos="272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043" w:rsidRPr="00D63FC7" w:rsidRDefault="000D3EF5" w:rsidP="00D63FC7">
      <w:pPr>
        <w:pStyle w:val="BodyText8"/>
        <w:shd w:val="clear" w:color="auto" w:fill="auto"/>
        <w:spacing w:after="350" w:line="360" w:lineRule="auto"/>
        <w:ind w:left="40" w:right="20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Judgment delivered in the presence of Mr</w:t>
      </w:r>
      <w:r w:rsidR="00B32D7F" w:rsidRPr="00D63FC7">
        <w:rPr>
          <w:rFonts w:ascii="Times New Roman" w:hAnsi="Times New Roman" w:cs="Times New Roman"/>
          <w:sz w:val="24"/>
          <w:szCs w:val="24"/>
        </w:rPr>
        <w:t>.</w:t>
      </w: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FC7">
        <w:rPr>
          <w:rFonts w:ascii="Times New Roman" w:hAnsi="Times New Roman" w:cs="Times New Roman"/>
          <w:sz w:val="24"/>
          <w:szCs w:val="24"/>
        </w:rPr>
        <w:t>Kityo</w:t>
      </w:r>
      <w:proofErr w:type="spellEnd"/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-1pt"/>
          <w:rFonts w:ascii="Times New Roman" w:hAnsi="Times New Roman" w:cs="Times New Roman"/>
          <w:b/>
          <w:bCs/>
          <w:sz w:val="24"/>
          <w:szCs w:val="24"/>
        </w:rPr>
        <w:t>a</w:t>
      </w:r>
      <w:r w:rsidR="00B32D7F" w:rsidRPr="00D63FC7">
        <w:rPr>
          <w:rStyle w:val="BodytextSpacing-1pt"/>
          <w:rFonts w:ascii="Times New Roman" w:hAnsi="Times New Roman" w:cs="Times New Roman"/>
          <w:b/>
          <w:bCs/>
          <w:sz w:val="24"/>
          <w:szCs w:val="24"/>
        </w:rPr>
        <w:t>nd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FC7">
        <w:rPr>
          <w:rStyle w:val="BodytextSpacing-1pt"/>
          <w:rFonts w:ascii="Times New Roman" w:hAnsi="Times New Roman" w:cs="Times New Roman"/>
          <w:b/>
          <w:bCs/>
          <w:sz w:val="24"/>
          <w:szCs w:val="24"/>
        </w:rPr>
        <w:t>Dr.</w:t>
      </w:r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Byamugisha</w:t>
      </w:r>
      <w:proofErr w:type="spellEnd"/>
      <w:r w:rsidRPr="00D63FC7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.</w:t>
      </w:r>
    </w:p>
    <w:p w:rsidR="005B6043" w:rsidRPr="00D63FC7" w:rsidRDefault="000D3EF5" w:rsidP="00D63FC7">
      <w:pPr>
        <w:pStyle w:val="BodyText8"/>
        <w:shd w:val="clear" w:color="auto" w:fill="auto"/>
        <w:spacing w:after="504" w:line="360" w:lineRule="auto"/>
        <w:ind w:left="40" w:right="20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I certify that this is a true copy of the original.</w:t>
      </w:r>
    </w:p>
    <w:p w:rsidR="00D63FC7" w:rsidRPr="00D63FC7" w:rsidRDefault="000D3EF5" w:rsidP="00D63FC7">
      <w:pPr>
        <w:pStyle w:val="BodyText8"/>
        <w:shd w:val="clear" w:color="auto" w:fill="auto"/>
        <w:spacing w:after="0" w:line="360" w:lineRule="auto"/>
        <w:ind w:left="40" w:right="20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>M. O</w:t>
      </w:r>
      <w:r w:rsidR="00D63FC7" w:rsidRPr="00D63FC7">
        <w:rPr>
          <w:rFonts w:ascii="Times New Roman" w:hAnsi="Times New Roman" w:cs="Times New Roman"/>
          <w:sz w:val="24"/>
          <w:szCs w:val="24"/>
        </w:rPr>
        <w:t>GENG</w:t>
      </w:r>
    </w:p>
    <w:p w:rsidR="005B6043" w:rsidRPr="00D63FC7" w:rsidRDefault="000D3EF5" w:rsidP="00D63FC7">
      <w:pPr>
        <w:pStyle w:val="BodyText8"/>
        <w:shd w:val="clear" w:color="auto" w:fill="auto"/>
        <w:spacing w:after="0" w:line="360" w:lineRule="auto"/>
        <w:ind w:left="40" w:right="20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FC7">
        <w:rPr>
          <w:rFonts w:ascii="Times New Roman" w:hAnsi="Times New Roman" w:cs="Times New Roman"/>
          <w:sz w:val="24"/>
          <w:szCs w:val="24"/>
        </w:rPr>
        <w:t xml:space="preserve"> </w:t>
      </w:r>
      <w:r w:rsidRPr="00D63FC7">
        <w:rPr>
          <w:rStyle w:val="BodytextSpacing0pt3"/>
          <w:rFonts w:ascii="Times New Roman" w:hAnsi="Times New Roman" w:cs="Times New Roman"/>
          <w:b/>
          <w:bCs/>
          <w:sz w:val="24"/>
          <w:szCs w:val="24"/>
        </w:rPr>
        <w:t>REGISTRY</w:t>
      </w:r>
    </w:p>
    <w:sectPr w:rsidR="005B6043" w:rsidRPr="00D63FC7">
      <w:headerReference w:type="default" r:id="rId8"/>
      <w:pgSz w:w="12240" w:h="15840"/>
      <w:pgMar w:top="235" w:right="905" w:bottom="52" w:left="1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A9" w:rsidRDefault="00774CA9">
      <w:r>
        <w:separator/>
      </w:r>
    </w:p>
  </w:endnote>
  <w:endnote w:type="continuationSeparator" w:id="0">
    <w:p w:rsidR="00774CA9" w:rsidRDefault="0077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A9" w:rsidRDefault="00774CA9"/>
  </w:footnote>
  <w:footnote w:type="continuationSeparator" w:id="0">
    <w:p w:rsidR="00774CA9" w:rsidRDefault="00774C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A9" w:rsidRDefault="00774C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F5"/>
    <w:multiLevelType w:val="multilevel"/>
    <w:tmpl w:val="FE14FD6C"/>
    <w:lvl w:ilvl="0">
      <w:start w:val="6"/>
      <w:numFmt w:val="upperRoman"/>
      <w:lvlText w:val="%1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34B8A"/>
    <w:multiLevelType w:val="multilevel"/>
    <w:tmpl w:val="641E425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F6CDC"/>
    <w:multiLevelType w:val="multilevel"/>
    <w:tmpl w:val="1CB0E0CC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F70A0"/>
    <w:multiLevelType w:val="multilevel"/>
    <w:tmpl w:val="00342594"/>
    <w:lvl w:ilvl="0">
      <w:start w:val="1"/>
      <w:numFmt w:val="bullet"/>
      <w:lvlText w:val="*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01291"/>
    <w:multiLevelType w:val="multilevel"/>
    <w:tmpl w:val="05E2130C"/>
    <w:lvl w:ilvl="0">
      <w:start w:val="1"/>
      <w:numFmt w:val="bullet"/>
      <w:lvlText w:val="■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371C6F"/>
    <w:multiLevelType w:val="multilevel"/>
    <w:tmpl w:val="EDB83178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3"/>
    <w:rsid w:val="000163BB"/>
    <w:rsid w:val="000832DF"/>
    <w:rsid w:val="000C7B75"/>
    <w:rsid w:val="000D3EF5"/>
    <w:rsid w:val="000E0828"/>
    <w:rsid w:val="00184422"/>
    <w:rsid w:val="00221E88"/>
    <w:rsid w:val="002313A7"/>
    <w:rsid w:val="002C7C1D"/>
    <w:rsid w:val="00317706"/>
    <w:rsid w:val="003A4317"/>
    <w:rsid w:val="00401A0F"/>
    <w:rsid w:val="00466C9F"/>
    <w:rsid w:val="005118F6"/>
    <w:rsid w:val="005A1267"/>
    <w:rsid w:val="005B6043"/>
    <w:rsid w:val="005E4F3A"/>
    <w:rsid w:val="005F5AE9"/>
    <w:rsid w:val="006318C4"/>
    <w:rsid w:val="00632DEF"/>
    <w:rsid w:val="00774CA9"/>
    <w:rsid w:val="00A23DDA"/>
    <w:rsid w:val="00AA76F0"/>
    <w:rsid w:val="00B32D7F"/>
    <w:rsid w:val="00BB56EF"/>
    <w:rsid w:val="00BC78DB"/>
    <w:rsid w:val="00C22542"/>
    <w:rsid w:val="00C302A1"/>
    <w:rsid w:val="00C41379"/>
    <w:rsid w:val="00C46786"/>
    <w:rsid w:val="00CF2830"/>
    <w:rsid w:val="00D21C90"/>
    <w:rsid w:val="00D63FC7"/>
    <w:rsid w:val="00DD796F"/>
    <w:rsid w:val="00E8665C"/>
    <w:rsid w:val="00F974C5"/>
    <w:rsid w:val="00F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ArialNarrow">
    <w:name w:val="Body text + Arial Narrow"/>
    <w:aliases w:val="4 pt,Not Bold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Candara">
    <w:name w:val="Body text + Candara"/>
    <w:aliases w:val="12.5 pt"/>
    <w:basedOn w:val="Body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BodytextCandara0">
    <w:name w:val="Body text + Candara"/>
    <w:aliases w:val="12.5 pt"/>
    <w:basedOn w:val="Body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NotBold">
    <w:name w:val="Body text + Not 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NotBold0">
    <w:name w:val="Body text + Not 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2">
    <w:name w:val="Body Text2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CourierNew">
    <w:name w:val="Body text (3) + Courier New"/>
    <w:aliases w:val="10 pt,Bold"/>
    <w:basedOn w:val="Body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NotBold1">
    <w:name w:val="Body text + Not Bold"/>
    <w:aliases w:val="Italic,Spacing -1 pt"/>
    <w:basedOn w:val="Body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Spacing0pt">
    <w:name w:val="Body text + 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Spacing0pt0">
    <w:name w:val="Body text + 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Spacing-2pt">
    <w:name w:val="Body text + Spacing -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BodytextSpacing-2pt0">
    <w:name w:val="Body text + Spacing -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BodyText31">
    <w:name w:val="Body Text3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">
    <w:name w:val="Body Text4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2">
    <w:name w:val="Body text (4)"/>
    <w:basedOn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4Italic">
    <w:name w:val="Body text (4) + Italic"/>
    <w:aliases w:val="Spacing -1 pt"/>
    <w:basedOn w:val="Bodytext4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/>
    </w:rPr>
  </w:style>
  <w:style w:type="character" w:customStyle="1" w:styleId="BodytextCandara1">
    <w:name w:val="Body text + Candara"/>
    <w:aliases w:val="9 pt,Not Bold,Italic"/>
    <w:basedOn w:val="Bodytex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SmallCaps">
    <w:name w:val="Body text + Small Caps"/>
    <w:basedOn w:val="Bodytext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Spacing-1pt">
    <w:name w:val="Body text (5) + Spacing -1 pt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5NotBold">
    <w:name w:val="Body text (5) + Not Bold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5Spacing-1pt0">
    <w:name w:val="Body text (5) + Spacing -1 pt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51">
    <w:name w:val="Body text (5)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5Spacing0pt">
    <w:name w:val="Body text (5) + Spacing 0 pt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105pt">
    <w:name w:val="Body text + 10.5 pt"/>
    <w:aliases w:val="Not 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52">
    <w:name w:val="Body Text5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05pt0">
    <w:name w:val="Body text + 10.5 pt"/>
    <w:aliases w:val="Not Bold,Spacing -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Bodytext105pt1">
    <w:name w:val="Body text + 10.5 pt"/>
    <w:aliases w:val="Not Bold,Spacing -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Bodytext595pt">
    <w:name w:val="Body text (5) + 9.5 pt"/>
    <w:aliases w:val="Not Bold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4pt">
    <w:name w:val="Body text (6) + 4 pt"/>
    <w:aliases w:val="Spacing 7 pt"/>
    <w:basedOn w:val="Body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8"/>
      <w:szCs w:val="8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Exact">
    <w:name w:val="Body text (6) Exact"/>
    <w:basedOn w:val="DefaultParagraphFon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NotBold">
    <w:name w:val="Heading #1 + Not Bold"/>
    <w:aliases w:val="Italic,Spacing -1 pt"/>
    <w:basedOn w:val="Heading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Bodytext95pt">
    <w:name w:val="Body text + 9.5 pt"/>
    <w:aliases w:val="Not 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">
    <w:name w:val="Heading #4 + 10 pt"/>
    <w:aliases w:val="Bold"/>
    <w:basedOn w:val="Heading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4Candara">
    <w:name w:val="Heading #4 + Candara"/>
    <w:aliases w:val="12.5 pt,Bold"/>
    <w:basedOn w:val="Heading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Spacing0pt1">
    <w:name w:val="Body text + 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Spacing3pt">
    <w:name w:val="Body text + Spacing 3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en-US"/>
    </w:rPr>
  </w:style>
  <w:style w:type="character" w:customStyle="1" w:styleId="Bodytext4pt">
    <w:name w:val="Body text + 4 pt"/>
    <w:aliases w:val="Not Bold,Spacing 7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50"/>
      <w:w w:val="100"/>
      <w:position w:val="0"/>
      <w:sz w:val="8"/>
      <w:szCs w:val="8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Candara2">
    <w:name w:val="Body text + Candara"/>
    <w:aliases w:val="4 pt,Not Bold"/>
    <w:basedOn w:val="Body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Heading31">
    <w:name w:val="Heading #3"/>
    <w:basedOn w:val="Heading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Heading310pt">
    <w:name w:val="Heading #3 + 10 pt"/>
    <w:aliases w:val="Bold"/>
    <w:basedOn w:val="Heading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Spacing0pt2">
    <w:name w:val="Body text + 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BodytextNotBold2">
    <w:name w:val="Body text + Not Bold"/>
    <w:aliases w:val="Italic,Spacing -1 pt"/>
    <w:basedOn w:val="Body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en-US"/>
    </w:rPr>
  </w:style>
  <w:style w:type="character" w:customStyle="1" w:styleId="Bodytext95pt0">
    <w:name w:val="Body text + 9.5 pt"/>
    <w:aliases w:val="Not 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Spacing0pt3">
    <w:name w:val="Body text + 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Heading3Spacing-1pt">
    <w:name w:val="Heading #3 + Spacing -1 pt"/>
    <w:basedOn w:val="Heading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Heading310pt0">
    <w:name w:val="Heading #3 + 10 pt"/>
    <w:aliases w:val="Bold"/>
    <w:basedOn w:val="Heading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3Italic">
    <w:name w:val="Heading #3 + Italic"/>
    <w:aliases w:val="Spacing -1 pt"/>
    <w:basedOn w:val="Heading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Heading3Spacing-2pt">
    <w:name w:val="Heading #3 + Spacing -2 pt"/>
    <w:basedOn w:val="Heading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Heading3Italic0">
    <w:name w:val="Heading #3 + Italic"/>
    <w:basedOn w:val="Heading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3Italic1">
    <w:name w:val="Heading #3 + Italic"/>
    <w:aliases w:val="Spacing -2 pt"/>
    <w:basedOn w:val="Heading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BodytextSpacing12pt">
    <w:name w:val="Body text + Spacing 1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50"/>
      <w:w w:val="100"/>
      <w:position w:val="0"/>
      <w:sz w:val="20"/>
      <w:szCs w:val="20"/>
      <w:u w:val="none"/>
      <w:lang w:val="en-US"/>
    </w:rPr>
  </w:style>
  <w:style w:type="character" w:customStyle="1" w:styleId="Bodytext80">
    <w:name w:val="Body text (8)_"/>
    <w:basedOn w:val="DefaultParagraphFont"/>
    <w:link w:val="Bodytext81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2">
    <w:name w:val="Body text (8)"/>
    <w:basedOn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83">
    <w:name w:val="Body text (8)"/>
    <w:basedOn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Italic">
    <w:name w:val="Body text (8) + Italic"/>
    <w:basedOn w:val="Bodytext80"/>
    <w:rPr>
      <w:rFonts w:ascii="Courier New" w:eastAsia="Courier New" w:hAnsi="Courier New" w:cs="Courier New"/>
      <w:b w:val="0"/>
      <w:bCs w:val="0"/>
      <w:i/>
      <w:iCs/>
      <w:smallCaps w:val="0"/>
      <w:strike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8Candara">
    <w:name w:val="Body text (8) + Candara"/>
    <w:basedOn w:val="Bodytext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Spacing-2pt1">
    <w:name w:val="Body text + Spacing -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/>
    </w:rPr>
  </w:style>
  <w:style w:type="character" w:customStyle="1" w:styleId="BodyText61">
    <w:name w:val="Body Text6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42">
    <w:name w:val="Heading #4 (2)_"/>
    <w:basedOn w:val="DefaultParagraphFont"/>
    <w:link w:val="Heading4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ndara">
    <w:name w:val="Body text (5) + Candara"/>
    <w:aliases w:val="12.5 pt"/>
    <w:basedOn w:val="Body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NotBold3">
    <w:name w:val="Body text + Not Bold"/>
    <w:aliases w:val="Italic,Spacing -1 pt"/>
    <w:basedOn w:val="Body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53">
    <w:name w:val="Body text (5)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Spacing3pt0">
    <w:name w:val="Body text + Spacing 3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single"/>
      <w:lang w:val="en-US"/>
    </w:rPr>
  </w:style>
  <w:style w:type="character" w:customStyle="1" w:styleId="Bodytext95pt1">
    <w:name w:val="Body text + 9.5 pt"/>
    <w:aliases w:val="Not Bold,Spacing -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Bodytext54">
    <w:name w:val="Body text (5)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32">
    <w:name w:val="Heading #3 (2)_"/>
    <w:basedOn w:val="DefaultParagraphFont"/>
    <w:link w:val="Heading3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Spacing0pt">
    <w:name w:val="Heading #3 (2) + Spacing 0 pt"/>
    <w:basedOn w:val="Heading3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9">
    <w:name w:val="Body text (9)_"/>
    <w:basedOn w:val="DefaultParagraphFont"/>
    <w:link w:val="Bodytext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SmallCaps">
    <w:name w:val="Body text (9) + Small Caps"/>
    <w:basedOn w:val="Bodytext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91">
    <w:name w:val="Body text (9)"/>
    <w:basedOn w:val="Bodytext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9CourierNew">
    <w:name w:val="Body text (9) + Courier New"/>
    <w:aliases w:val="8.5 pt,Not Bold"/>
    <w:basedOn w:val="Bodytext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10">
    <w:name w:val="Body text (10)_"/>
    <w:basedOn w:val="DefaultParagraphFont"/>
    <w:link w:val="Bodytext100"/>
    <w:rPr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Bodytext10CenturySchoolbook">
    <w:name w:val="Body text (10) + Century Schoolbook"/>
    <w:aliases w:val="6 pt,Italic,Spacing 0 pt"/>
    <w:basedOn w:val="Bodytext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SmallCaps0">
    <w:name w:val="Body text + Small Caps"/>
    <w:aliases w:val="Spacing 0 pt"/>
    <w:basedOn w:val="Bodytext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SmallCaps1">
    <w:name w:val="Body text + Small Caps"/>
    <w:aliases w:val="Spacing -2 pt"/>
    <w:basedOn w:val="Bodytext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BodytextSpacing4pt">
    <w:name w:val="Body text + Spacing 4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90"/>
      <w:w w:val="100"/>
      <w:position w:val="0"/>
      <w:sz w:val="20"/>
      <w:szCs w:val="20"/>
      <w:u w:val="single"/>
      <w:lang w:val="en-US"/>
    </w:rPr>
  </w:style>
  <w:style w:type="character" w:customStyle="1" w:styleId="Heading4Spacing-1pt">
    <w:name w:val="Heading #4 + Spacing -1 pt"/>
    <w:basedOn w:val="Heading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11">
    <w:name w:val="Body text (11)_"/>
    <w:basedOn w:val="DefaultParagraphFont"/>
    <w:link w:val="Bodytext110"/>
    <w:rPr>
      <w:rFonts w:ascii="SimSun" w:eastAsia="SimSun" w:hAnsi="SimSun" w:cs="SimSu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2">
    <w:name w:val="Body text (12)_"/>
    <w:basedOn w:val="DefaultParagraphFont"/>
    <w:link w:val="Bodytext120"/>
    <w:rPr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Bodytext12Bold">
    <w:name w:val="Body text (12) + Bold"/>
    <w:aliases w:val="Not Italic,Spacing 0 pt"/>
    <w:basedOn w:val="Bodytext1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3">
    <w:name w:val="Body text (13)_"/>
    <w:basedOn w:val="DefaultParagraphFont"/>
    <w:link w:val="Bodytext13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4pt">
    <w:name w:val="Body text (4) + 4 pt"/>
    <w:basedOn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ing2">
    <w:name w:val="Heading #2_"/>
    <w:basedOn w:val="DefaultParagraphFont"/>
    <w:link w:val="Heading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Spacing1pt">
    <w:name w:val="Body text + Spacing 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Bodytext95pt2">
    <w:name w:val="Body text + 9.5 pt"/>
    <w:aliases w:val="Not Bold,Italic"/>
    <w:basedOn w:val="Body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8Spacing18pt">
    <w:name w:val="Body text (8) + Spacing 18 pt"/>
    <w:basedOn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8"/>
      <w:szCs w:val="8"/>
      <w:u w:val="none"/>
      <w:lang w:val="en-US"/>
    </w:rPr>
  </w:style>
  <w:style w:type="character" w:customStyle="1" w:styleId="Bodytext810pt">
    <w:name w:val="Body text (8) + 10 pt"/>
    <w:basedOn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3">
    <w:name w:val="Body text (4)"/>
    <w:basedOn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4Spacing-1pt">
    <w:name w:val="Body text (4) + Spacing -1 pt"/>
    <w:basedOn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Bodytext4Spacing-1pt0">
    <w:name w:val="Body text (4) + Spacing -1 pt"/>
    <w:basedOn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Bodytext14">
    <w:name w:val="Body text (14)_"/>
    <w:basedOn w:val="DefaultParagraphFont"/>
    <w:link w:val="Bodytext1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0">
    <w:name w:val="Body Text7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Spacing1pt0">
    <w:name w:val="Body text + Spacing 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single"/>
      <w:lang w:val="en-US"/>
    </w:rPr>
  </w:style>
  <w:style w:type="character" w:customStyle="1" w:styleId="BodytextSpacing-1pt">
    <w:name w:val="Body text + Spacing -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12NotItalic">
    <w:name w:val="Body text (12) + Not Italic"/>
    <w:aliases w:val="Spacing 0 pt"/>
    <w:basedOn w:val="Bodytext1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BodyText8">
    <w:name w:val="Body Text8"/>
    <w:basedOn w:val="Normal"/>
    <w:link w:val="Bodytext"/>
    <w:pPr>
      <w:shd w:val="clear" w:color="auto" w:fill="FFFFFF"/>
      <w:spacing w:after="180" w:line="0" w:lineRule="atLeast"/>
      <w:ind w:hanging="2080"/>
    </w:pPr>
    <w:rPr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line="472" w:lineRule="exact"/>
      <w:jc w:val="both"/>
    </w:pPr>
    <w:rPr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457" w:lineRule="exact"/>
      <w:jc w:val="both"/>
      <w:outlineLvl w:val="2"/>
    </w:pPr>
    <w:rPr>
      <w:sz w:val="21"/>
      <w:szCs w:val="21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43" w:lineRule="exact"/>
    </w:pPr>
    <w:rPr>
      <w:b/>
      <w:bCs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320" w:line="0" w:lineRule="atLeast"/>
      <w:outlineLvl w:val="0"/>
    </w:pPr>
    <w:rPr>
      <w:b/>
      <w:bCs/>
      <w:sz w:val="20"/>
      <w:szCs w:val="20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454" w:lineRule="exact"/>
      <w:outlineLvl w:val="3"/>
    </w:pPr>
    <w:rPr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</w:rPr>
  </w:style>
  <w:style w:type="paragraph" w:customStyle="1" w:styleId="Bodytext81">
    <w:name w:val="Body text (8)"/>
    <w:basedOn w:val="Normal"/>
    <w:link w:val="Bodytext80"/>
    <w:pPr>
      <w:shd w:val="clear" w:color="auto" w:fill="FFFFFF"/>
      <w:spacing w:after="180" w:line="0" w:lineRule="atLeast"/>
    </w:pPr>
    <w:rPr>
      <w:sz w:val="8"/>
      <w:szCs w:val="8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line="230" w:lineRule="exact"/>
      <w:jc w:val="both"/>
      <w:outlineLvl w:val="3"/>
    </w:pPr>
    <w:rPr>
      <w:b/>
      <w:bCs/>
      <w:sz w:val="20"/>
      <w:szCs w:val="20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before="780" w:line="0" w:lineRule="atLeast"/>
      <w:outlineLvl w:val="2"/>
    </w:pPr>
    <w:rPr>
      <w:b/>
      <w:bCs/>
      <w:sz w:val="20"/>
      <w:szCs w:val="20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after="120" w:line="349" w:lineRule="exac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300" w:line="0" w:lineRule="atLeast"/>
    </w:pPr>
    <w:rPr>
      <w:spacing w:val="-10"/>
      <w:sz w:val="15"/>
      <w:szCs w:val="15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after="60" w:line="0" w:lineRule="atLeast"/>
    </w:pPr>
    <w:rPr>
      <w:rFonts w:ascii="SimSun" w:eastAsia="SimSun" w:hAnsi="SimSun" w:cs="SimSun"/>
      <w:sz w:val="8"/>
      <w:szCs w:val="8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before="60" w:after="60" w:line="0" w:lineRule="atLeast"/>
    </w:pPr>
    <w:rPr>
      <w:i/>
      <w:iCs/>
      <w:spacing w:val="-30"/>
      <w:sz w:val="20"/>
      <w:szCs w:val="20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60" w:line="0" w:lineRule="atLeast"/>
    </w:pPr>
    <w:rPr>
      <w:sz w:val="10"/>
      <w:szCs w:val="1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b/>
      <w:bCs/>
      <w:sz w:val="20"/>
      <w:szCs w:val="20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before="720" w:after="420" w:line="0" w:lineRule="atLeast"/>
      <w:jc w:val="both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ArialNarrow">
    <w:name w:val="Body text + Arial Narrow"/>
    <w:aliases w:val="4 pt,Not Bold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Candara">
    <w:name w:val="Body text + Candara"/>
    <w:aliases w:val="12.5 pt"/>
    <w:basedOn w:val="Body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BodytextCandara0">
    <w:name w:val="Body text + Candara"/>
    <w:aliases w:val="12.5 pt"/>
    <w:basedOn w:val="Body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NotBold">
    <w:name w:val="Body text + Not 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NotBold0">
    <w:name w:val="Body text + Not 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2">
    <w:name w:val="Body Text2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CourierNew">
    <w:name w:val="Body text (3) + Courier New"/>
    <w:aliases w:val="10 pt,Bold"/>
    <w:basedOn w:val="Body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NotBold1">
    <w:name w:val="Body text + Not Bold"/>
    <w:aliases w:val="Italic,Spacing -1 pt"/>
    <w:basedOn w:val="Body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Spacing0pt">
    <w:name w:val="Body text + 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Spacing0pt0">
    <w:name w:val="Body text + 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Spacing-2pt">
    <w:name w:val="Body text + Spacing -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BodytextSpacing-2pt0">
    <w:name w:val="Body text + Spacing -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BodyText31">
    <w:name w:val="Body Text3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">
    <w:name w:val="Body Text4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2">
    <w:name w:val="Body text (4)"/>
    <w:basedOn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4Italic">
    <w:name w:val="Body text (4) + Italic"/>
    <w:aliases w:val="Spacing -1 pt"/>
    <w:basedOn w:val="Bodytext4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/>
    </w:rPr>
  </w:style>
  <w:style w:type="character" w:customStyle="1" w:styleId="BodytextCandara1">
    <w:name w:val="Body text + Candara"/>
    <w:aliases w:val="9 pt,Not Bold,Italic"/>
    <w:basedOn w:val="Bodytex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SmallCaps">
    <w:name w:val="Body text + Small Caps"/>
    <w:basedOn w:val="Bodytext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Spacing-1pt">
    <w:name w:val="Body text (5) + Spacing -1 pt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5NotBold">
    <w:name w:val="Body text (5) + Not Bold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5Spacing-1pt0">
    <w:name w:val="Body text (5) + Spacing -1 pt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51">
    <w:name w:val="Body text (5)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5Spacing0pt">
    <w:name w:val="Body text (5) + Spacing 0 pt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105pt">
    <w:name w:val="Body text + 10.5 pt"/>
    <w:aliases w:val="Not 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52">
    <w:name w:val="Body Text5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05pt0">
    <w:name w:val="Body text + 10.5 pt"/>
    <w:aliases w:val="Not Bold,Spacing -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Bodytext105pt1">
    <w:name w:val="Body text + 10.5 pt"/>
    <w:aliases w:val="Not Bold,Spacing -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Bodytext595pt">
    <w:name w:val="Body text (5) + 9.5 pt"/>
    <w:aliases w:val="Not Bold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4pt">
    <w:name w:val="Body text (6) + 4 pt"/>
    <w:aliases w:val="Spacing 7 pt"/>
    <w:basedOn w:val="Body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8"/>
      <w:szCs w:val="8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Exact">
    <w:name w:val="Body text (6) Exact"/>
    <w:basedOn w:val="DefaultParagraphFon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NotBold">
    <w:name w:val="Heading #1 + Not Bold"/>
    <w:aliases w:val="Italic,Spacing -1 pt"/>
    <w:basedOn w:val="Heading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Bodytext95pt">
    <w:name w:val="Body text + 9.5 pt"/>
    <w:aliases w:val="Not 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">
    <w:name w:val="Heading #4 + 10 pt"/>
    <w:aliases w:val="Bold"/>
    <w:basedOn w:val="Heading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4Candara">
    <w:name w:val="Heading #4 + Candara"/>
    <w:aliases w:val="12.5 pt,Bold"/>
    <w:basedOn w:val="Heading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Spacing0pt1">
    <w:name w:val="Body text + 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Spacing3pt">
    <w:name w:val="Body text + Spacing 3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en-US"/>
    </w:rPr>
  </w:style>
  <w:style w:type="character" w:customStyle="1" w:styleId="Bodytext4pt">
    <w:name w:val="Body text + 4 pt"/>
    <w:aliases w:val="Not Bold,Spacing 7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50"/>
      <w:w w:val="100"/>
      <w:position w:val="0"/>
      <w:sz w:val="8"/>
      <w:szCs w:val="8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Candara2">
    <w:name w:val="Body text + Candara"/>
    <w:aliases w:val="4 pt,Not Bold"/>
    <w:basedOn w:val="Body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Heading31">
    <w:name w:val="Heading #3"/>
    <w:basedOn w:val="Heading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Heading310pt">
    <w:name w:val="Heading #3 + 10 pt"/>
    <w:aliases w:val="Bold"/>
    <w:basedOn w:val="Heading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Spacing0pt2">
    <w:name w:val="Body text + 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BodytextNotBold2">
    <w:name w:val="Body text + Not Bold"/>
    <w:aliases w:val="Italic,Spacing -1 pt"/>
    <w:basedOn w:val="Body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en-US"/>
    </w:rPr>
  </w:style>
  <w:style w:type="character" w:customStyle="1" w:styleId="Bodytext95pt0">
    <w:name w:val="Body text + 9.5 pt"/>
    <w:aliases w:val="Not 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Spacing0pt3">
    <w:name w:val="Body text + 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Heading3Spacing-1pt">
    <w:name w:val="Heading #3 + Spacing -1 pt"/>
    <w:basedOn w:val="Heading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Heading310pt0">
    <w:name w:val="Heading #3 + 10 pt"/>
    <w:aliases w:val="Bold"/>
    <w:basedOn w:val="Heading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3Italic">
    <w:name w:val="Heading #3 + Italic"/>
    <w:aliases w:val="Spacing -1 pt"/>
    <w:basedOn w:val="Heading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Heading3Spacing-2pt">
    <w:name w:val="Heading #3 + Spacing -2 pt"/>
    <w:basedOn w:val="Heading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Heading3Italic0">
    <w:name w:val="Heading #3 + Italic"/>
    <w:basedOn w:val="Heading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3Italic1">
    <w:name w:val="Heading #3 + Italic"/>
    <w:aliases w:val="Spacing -2 pt"/>
    <w:basedOn w:val="Heading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BodytextSpacing12pt">
    <w:name w:val="Body text + Spacing 1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50"/>
      <w:w w:val="100"/>
      <w:position w:val="0"/>
      <w:sz w:val="20"/>
      <w:szCs w:val="20"/>
      <w:u w:val="none"/>
      <w:lang w:val="en-US"/>
    </w:rPr>
  </w:style>
  <w:style w:type="character" w:customStyle="1" w:styleId="Bodytext80">
    <w:name w:val="Body text (8)_"/>
    <w:basedOn w:val="DefaultParagraphFont"/>
    <w:link w:val="Bodytext81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2">
    <w:name w:val="Body text (8)"/>
    <w:basedOn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83">
    <w:name w:val="Body text (8)"/>
    <w:basedOn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Italic">
    <w:name w:val="Body text (8) + Italic"/>
    <w:basedOn w:val="Bodytext80"/>
    <w:rPr>
      <w:rFonts w:ascii="Courier New" w:eastAsia="Courier New" w:hAnsi="Courier New" w:cs="Courier New"/>
      <w:b w:val="0"/>
      <w:bCs w:val="0"/>
      <w:i/>
      <w:iCs/>
      <w:smallCaps w:val="0"/>
      <w:strike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8Candara">
    <w:name w:val="Body text (8) + Candara"/>
    <w:basedOn w:val="Bodytext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Spacing-2pt1">
    <w:name w:val="Body text + Spacing -2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/>
    </w:rPr>
  </w:style>
  <w:style w:type="character" w:customStyle="1" w:styleId="BodyText61">
    <w:name w:val="Body Text6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42">
    <w:name w:val="Heading #4 (2)_"/>
    <w:basedOn w:val="DefaultParagraphFont"/>
    <w:link w:val="Heading4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ndara">
    <w:name w:val="Body text (5) + Candara"/>
    <w:aliases w:val="12.5 pt"/>
    <w:basedOn w:val="Body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NotBold3">
    <w:name w:val="Body text + Not Bold"/>
    <w:aliases w:val="Italic,Spacing -1 pt"/>
    <w:basedOn w:val="Body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53">
    <w:name w:val="Body text (5)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Spacing3pt0">
    <w:name w:val="Body text + Spacing 3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single"/>
      <w:lang w:val="en-US"/>
    </w:rPr>
  </w:style>
  <w:style w:type="character" w:customStyle="1" w:styleId="Bodytext95pt1">
    <w:name w:val="Body text + 9.5 pt"/>
    <w:aliases w:val="Not Bold,Spacing -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Bodytext54">
    <w:name w:val="Body text (5)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32">
    <w:name w:val="Heading #3 (2)_"/>
    <w:basedOn w:val="DefaultParagraphFont"/>
    <w:link w:val="Heading3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Spacing0pt">
    <w:name w:val="Heading #3 (2) + Spacing 0 pt"/>
    <w:basedOn w:val="Heading3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9">
    <w:name w:val="Body text (9)_"/>
    <w:basedOn w:val="DefaultParagraphFont"/>
    <w:link w:val="Bodytext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SmallCaps">
    <w:name w:val="Body text (9) + Small Caps"/>
    <w:basedOn w:val="Bodytext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91">
    <w:name w:val="Body text (9)"/>
    <w:basedOn w:val="Bodytext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9CourierNew">
    <w:name w:val="Body text (9) + Courier New"/>
    <w:aliases w:val="8.5 pt,Not Bold"/>
    <w:basedOn w:val="Bodytext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10">
    <w:name w:val="Body text (10)_"/>
    <w:basedOn w:val="DefaultParagraphFont"/>
    <w:link w:val="Bodytext100"/>
    <w:rPr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Bodytext10CenturySchoolbook">
    <w:name w:val="Body text (10) + Century Schoolbook"/>
    <w:aliases w:val="6 pt,Italic,Spacing 0 pt"/>
    <w:basedOn w:val="Bodytext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SmallCaps0">
    <w:name w:val="Body text + Small Caps"/>
    <w:aliases w:val="Spacing 0 pt"/>
    <w:basedOn w:val="Bodytext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SmallCaps1">
    <w:name w:val="Body text + Small Caps"/>
    <w:aliases w:val="Spacing -2 pt"/>
    <w:basedOn w:val="Bodytext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BodytextSpacing4pt">
    <w:name w:val="Body text + Spacing 4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90"/>
      <w:w w:val="100"/>
      <w:position w:val="0"/>
      <w:sz w:val="20"/>
      <w:szCs w:val="20"/>
      <w:u w:val="single"/>
      <w:lang w:val="en-US"/>
    </w:rPr>
  </w:style>
  <w:style w:type="character" w:customStyle="1" w:styleId="Heading4Spacing-1pt">
    <w:name w:val="Heading #4 + Spacing -1 pt"/>
    <w:basedOn w:val="Heading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11">
    <w:name w:val="Body text (11)_"/>
    <w:basedOn w:val="DefaultParagraphFont"/>
    <w:link w:val="Bodytext110"/>
    <w:rPr>
      <w:rFonts w:ascii="SimSun" w:eastAsia="SimSun" w:hAnsi="SimSun" w:cs="SimSu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2">
    <w:name w:val="Body text (12)_"/>
    <w:basedOn w:val="DefaultParagraphFont"/>
    <w:link w:val="Bodytext120"/>
    <w:rPr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Bodytext12Bold">
    <w:name w:val="Body text (12) + Bold"/>
    <w:aliases w:val="Not Italic,Spacing 0 pt"/>
    <w:basedOn w:val="Bodytext1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3">
    <w:name w:val="Body text (13)_"/>
    <w:basedOn w:val="DefaultParagraphFont"/>
    <w:link w:val="Bodytext13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4pt">
    <w:name w:val="Body text (4) + 4 pt"/>
    <w:basedOn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ing2">
    <w:name w:val="Heading #2_"/>
    <w:basedOn w:val="DefaultParagraphFont"/>
    <w:link w:val="Heading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Spacing1pt">
    <w:name w:val="Body text + Spacing 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Bodytext95pt2">
    <w:name w:val="Body text + 9.5 pt"/>
    <w:aliases w:val="Not Bold,Italic"/>
    <w:basedOn w:val="Body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8Spacing18pt">
    <w:name w:val="Body text (8) + Spacing 18 pt"/>
    <w:basedOn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8"/>
      <w:szCs w:val="8"/>
      <w:u w:val="none"/>
      <w:lang w:val="en-US"/>
    </w:rPr>
  </w:style>
  <w:style w:type="character" w:customStyle="1" w:styleId="Bodytext810pt">
    <w:name w:val="Body text (8) + 10 pt"/>
    <w:basedOn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3">
    <w:name w:val="Body text (4)"/>
    <w:basedOn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4Spacing-1pt">
    <w:name w:val="Body text (4) + Spacing -1 pt"/>
    <w:basedOn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Bodytext4Spacing-1pt0">
    <w:name w:val="Body text (4) + Spacing -1 pt"/>
    <w:basedOn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Bodytext14">
    <w:name w:val="Body text (14)_"/>
    <w:basedOn w:val="DefaultParagraphFont"/>
    <w:link w:val="Bodytext1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0">
    <w:name w:val="Body Text7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Spacing1pt0">
    <w:name w:val="Body text + Spacing 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single"/>
      <w:lang w:val="en-US"/>
    </w:rPr>
  </w:style>
  <w:style w:type="character" w:customStyle="1" w:styleId="BodytextSpacing-1pt">
    <w:name w:val="Body text + Spacing -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12NotItalic">
    <w:name w:val="Body text (12) + Not Italic"/>
    <w:aliases w:val="Spacing 0 pt"/>
    <w:basedOn w:val="Bodytext1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BodyText8">
    <w:name w:val="Body Text8"/>
    <w:basedOn w:val="Normal"/>
    <w:link w:val="Bodytext"/>
    <w:pPr>
      <w:shd w:val="clear" w:color="auto" w:fill="FFFFFF"/>
      <w:spacing w:after="180" w:line="0" w:lineRule="atLeast"/>
      <w:ind w:hanging="2080"/>
    </w:pPr>
    <w:rPr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line="472" w:lineRule="exact"/>
      <w:jc w:val="both"/>
    </w:pPr>
    <w:rPr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457" w:lineRule="exact"/>
      <w:jc w:val="both"/>
      <w:outlineLvl w:val="2"/>
    </w:pPr>
    <w:rPr>
      <w:sz w:val="21"/>
      <w:szCs w:val="21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43" w:lineRule="exact"/>
    </w:pPr>
    <w:rPr>
      <w:b/>
      <w:bCs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320" w:line="0" w:lineRule="atLeast"/>
      <w:outlineLvl w:val="0"/>
    </w:pPr>
    <w:rPr>
      <w:b/>
      <w:bCs/>
      <w:sz w:val="20"/>
      <w:szCs w:val="20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454" w:lineRule="exact"/>
      <w:outlineLvl w:val="3"/>
    </w:pPr>
    <w:rPr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</w:rPr>
  </w:style>
  <w:style w:type="paragraph" w:customStyle="1" w:styleId="Bodytext81">
    <w:name w:val="Body text (8)"/>
    <w:basedOn w:val="Normal"/>
    <w:link w:val="Bodytext80"/>
    <w:pPr>
      <w:shd w:val="clear" w:color="auto" w:fill="FFFFFF"/>
      <w:spacing w:after="180" w:line="0" w:lineRule="atLeast"/>
    </w:pPr>
    <w:rPr>
      <w:sz w:val="8"/>
      <w:szCs w:val="8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line="230" w:lineRule="exact"/>
      <w:jc w:val="both"/>
      <w:outlineLvl w:val="3"/>
    </w:pPr>
    <w:rPr>
      <w:b/>
      <w:bCs/>
      <w:sz w:val="20"/>
      <w:szCs w:val="20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before="780" w:line="0" w:lineRule="atLeast"/>
      <w:outlineLvl w:val="2"/>
    </w:pPr>
    <w:rPr>
      <w:b/>
      <w:bCs/>
      <w:sz w:val="20"/>
      <w:szCs w:val="20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after="120" w:line="349" w:lineRule="exac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300" w:line="0" w:lineRule="atLeast"/>
    </w:pPr>
    <w:rPr>
      <w:spacing w:val="-10"/>
      <w:sz w:val="15"/>
      <w:szCs w:val="15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after="60" w:line="0" w:lineRule="atLeast"/>
    </w:pPr>
    <w:rPr>
      <w:rFonts w:ascii="SimSun" w:eastAsia="SimSun" w:hAnsi="SimSun" w:cs="SimSun"/>
      <w:sz w:val="8"/>
      <w:szCs w:val="8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before="60" w:after="60" w:line="0" w:lineRule="atLeast"/>
    </w:pPr>
    <w:rPr>
      <w:i/>
      <w:iCs/>
      <w:spacing w:val="-30"/>
      <w:sz w:val="20"/>
      <w:szCs w:val="20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60" w:line="0" w:lineRule="atLeast"/>
    </w:pPr>
    <w:rPr>
      <w:sz w:val="10"/>
      <w:szCs w:val="1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b/>
      <w:bCs/>
      <w:sz w:val="20"/>
      <w:szCs w:val="20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before="720" w:after="420" w:line="0" w:lineRule="atLeas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2015-08-27T09:46:00Z</dcterms:created>
  <dcterms:modified xsi:type="dcterms:W3CDTF">2015-08-27T09:46:00Z</dcterms:modified>
</cp:coreProperties>
</file>