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2A5" w:rsidRPr="00084683" w:rsidRDefault="00C332A5" w:rsidP="00C332A5">
      <w:pPr>
        <w:spacing w:after="0" w:line="240" w:lineRule="auto"/>
        <w:jc w:val="center"/>
        <w:rPr>
          <w:rFonts w:ascii="Times New Roman" w:hAnsi="Times New Roman" w:cs="Times New Roman"/>
          <w:b/>
          <w:sz w:val="24"/>
          <w:szCs w:val="24"/>
        </w:rPr>
      </w:pPr>
      <w:r w:rsidRPr="00084683">
        <w:rPr>
          <w:rFonts w:ascii="Times New Roman" w:hAnsi="Times New Roman" w:cs="Times New Roman"/>
          <w:b/>
          <w:sz w:val="24"/>
          <w:szCs w:val="24"/>
        </w:rPr>
        <w:t>THE REPUBLIC OF UGANDA</w:t>
      </w:r>
    </w:p>
    <w:p w:rsidR="00C332A5" w:rsidRPr="00084683" w:rsidRDefault="00C332A5" w:rsidP="00C332A5">
      <w:pPr>
        <w:spacing w:after="0" w:line="240" w:lineRule="auto"/>
        <w:jc w:val="center"/>
        <w:rPr>
          <w:rFonts w:ascii="Times New Roman" w:hAnsi="Times New Roman" w:cs="Times New Roman"/>
          <w:b/>
          <w:sz w:val="24"/>
          <w:szCs w:val="24"/>
        </w:rPr>
      </w:pPr>
      <w:r w:rsidRPr="00084683">
        <w:rPr>
          <w:rFonts w:ascii="Times New Roman" w:hAnsi="Times New Roman" w:cs="Times New Roman"/>
          <w:b/>
          <w:sz w:val="24"/>
          <w:szCs w:val="24"/>
        </w:rPr>
        <w:t>IN THE HIGH COURT OF UGANDA AT KAMPALA</w:t>
      </w:r>
    </w:p>
    <w:p w:rsidR="00C332A5" w:rsidRPr="00084683" w:rsidRDefault="00C332A5" w:rsidP="00C332A5">
      <w:pPr>
        <w:spacing w:line="360" w:lineRule="auto"/>
        <w:jc w:val="center"/>
        <w:rPr>
          <w:rFonts w:ascii="Times New Roman" w:hAnsi="Times New Roman" w:cs="Times New Roman"/>
          <w:b/>
          <w:sz w:val="24"/>
          <w:szCs w:val="24"/>
        </w:rPr>
      </w:pPr>
      <w:r w:rsidRPr="00084683">
        <w:rPr>
          <w:rFonts w:ascii="Times New Roman" w:hAnsi="Times New Roman" w:cs="Times New Roman"/>
          <w:b/>
          <w:sz w:val="24"/>
          <w:szCs w:val="24"/>
        </w:rPr>
        <w:t>(LAND DIVISION)</w:t>
      </w:r>
    </w:p>
    <w:p w:rsidR="00C332A5" w:rsidRPr="00084683" w:rsidRDefault="00C332A5" w:rsidP="00C332A5">
      <w:pPr>
        <w:jc w:val="center"/>
        <w:rPr>
          <w:rFonts w:ascii="Times New Roman" w:hAnsi="Times New Roman" w:cs="Times New Roman"/>
          <w:b/>
          <w:sz w:val="24"/>
          <w:szCs w:val="24"/>
        </w:rPr>
      </w:pPr>
      <w:r w:rsidRPr="00084683">
        <w:rPr>
          <w:rFonts w:ascii="Times New Roman" w:hAnsi="Times New Roman" w:cs="Times New Roman"/>
          <w:b/>
          <w:sz w:val="24"/>
          <w:szCs w:val="24"/>
        </w:rPr>
        <w:t>CIVIL SUIT NO. 428 OF 2015</w:t>
      </w:r>
    </w:p>
    <w:p w:rsidR="00C332A5" w:rsidRPr="00084683" w:rsidRDefault="00C332A5" w:rsidP="00C332A5">
      <w:pPr>
        <w:spacing w:after="0" w:line="240" w:lineRule="auto"/>
        <w:jc w:val="both"/>
        <w:rPr>
          <w:rFonts w:ascii="Times New Roman" w:hAnsi="Times New Roman" w:cs="Times New Roman"/>
          <w:b/>
          <w:sz w:val="24"/>
          <w:szCs w:val="24"/>
        </w:rPr>
      </w:pPr>
    </w:p>
    <w:p w:rsidR="00C332A5" w:rsidRPr="00084683" w:rsidRDefault="00C332A5" w:rsidP="00C332A5">
      <w:pPr>
        <w:pStyle w:val="ListParagraph"/>
        <w:numPr>
          <w:ilvl w:val="0"/>
          <w:numId w:val="1"/>
        </w:numPr>
        <w:spacing w:after="0" w:line="240" w:lineRule="auto"/>
        <w:jc w:val="both"/>
        <w:rPr>
          <w:rFonts w:ascii="Times New Roman" w:hAnsi="Times New Roman" w:cs="Times New Roman"/>
          <w:b/>
          <w:sz w:val="24"/>
          <w:szCs w:val="24"/>
        </w:rPr>
      </w:pPr>
      <w:r w:rsidRPr="00084683">
        <w:rPr>
          <w:rFonts w:ascii="Times New Roman" w:hAnsi="Times New Roman" w:cs="Times New Roman"/>
          <w:b/>
          <w:sz w:val="24"/>
          <w:szCs w:val="24"/>
        </w:rPr>
        <w:t xml:space="preserve">SAM JAKANA </w:t>
      </w:r>
    </w:p>
    <w:p w:rsidR="00C332A5" w:rsidRPr="00084683" w:rsidRDefault="00C332A5" w:rsidP="00C332A5">
      <w:pPr>
        <w:pStyle w:val="ListParagraph"/>
        <w:numPr>
          <w:ilvl w:val="0"/>
          <w:numId w:val="1"/>
        </w:numPr>
        <w:spacing w:after="0" w:line="240" w:lineRule="auto"/>
        <w:jc w:val="both"/>
        <w:rPr>
          <w:rFonts w:ascii="Times New Roman" w:hAnsi="Times New Roman" w:cs="Times New Roman"/>
          <w:b/>
          <w:sz w:val="24"/>
          <w:szCs w:val="24"/>
        </w:rPr>
      </w:pPr>
      <w:r w:rsidRPr="00084683">
        <w:rPr>
          <w:rFonts w:ascii="Times New Roman" w:hAnsi="Times New Roman" w:cs="Times New Roman"/>
          <w:b/>
          <w:sz w:val="24"/>
          <w:szCs w:val="24"/>
        </w:rPr>
        <w:t>TILDA JAKANA:::::::::::::::::::::::::::::::::::::::::::::::::::::::::::PLAINTIFFS</w:t>
      </w:r>
    </w:p>
    <w:p w:rsidR="00C332A5" w:rsidRPr="00084683" w:rsidRDefault="00C332A5" w:rsidP="00C332A5">
      <w:pPr>
        <w:spacing w:after="0" w:line="240" w:lineRule="auto"/>
        <w:jc w:val="center"/>
        <w:rPr>
          <w:rFonts w:ascii="Times New Roman" w:hAnsi="Times New Roman" w:cs="Times New Roman"/>
          <w:b/>
          <w:sz w:val="24"/>
          <w:szCs w:val="24"/>
        </w:rPr>
      </w:pPr>
    </w:p>
    <w:p w:rsidR="00C332A5" w:rsidRPr="00084683" w:rsidRDefault="00C332A5" w:rsidP="00C332A5">
      <w:pPr>
        <w:spacing w:after="0" w:line="240" w:lineRule="auto"/>
        <w:jc w:val="center"/>
        <w:rPr>
          <w:rFonts w:ascii="Times New Roman" w:hAnsi="Times New Roman" w:cs="Times New Roman"/>
          <w:b/>
          <w:sz w:val="24"/>
          <w:szCs w:val="24"/>
        </w:rPr>
      </w:pPr>
      <w:r w:rsidRPr="00084683">
        <w:rPr>
          <w:rFonts w:ascii="Times New Roman" w:hAnsi="Times New Roman" w:cs="Times New Roman"/>
          <w:b/>
          <w:sz w:val="24"/>
          <w:szCs w:val="24"/>
        </w:rPr>
        <w:t>VERSUS</w:t>
      </w:r>
    </w:p>
    <w:p w:rsidR="00C332A5" w:rsidRPr="00084683" w:rsidRDefault="00C332A5" w:rsidP="00C332A5">
      <w:pPr>
        <w:spacing w:after="0" w:line="240" w:lineRule="auto"/>
        <w:jc w:val="center"/>
        <w:rPr>
          <w:rFonts w:ascii="Times New Roman" w:hAnsi="Times New Roman" w:cs="Times New Roman"/>
          <w:b/>
          <w:sz w:val="24"/>
          <w:szCs w:val="24"/>
        </w:rPr>
      </w:pPr>
    </w:p>
    <w:p w:rsidR="00C332A5" w:rsidRPr="00084683" w:rsidRDefault="00C332A5" w:rsidP="00C332A5">
      <w:pPr>
        <w:spacing w:line="240" w:lineRule="auto"/>
        <w:jc w:val="both"/>
        <w:rPr>
          <w:rFonts w:ascii="Times New Roman" w:hAnsi="Times New Roman" w:cs="Times New Roman"/>
          <w:b/>
          <w:sz w:val="24"/>
          <w:szCs w:val="24"/>
        </w:rPr>
      </w:pPr>
      <w:r w:rsidRPr="00084683">
        <w:rPr>
          <w:rFonts w:ascii="Times New Roman" w:hAnsi="Times New Roman" w:cs="Times New Roman"/>
          <w:b/>
          <w:sz w:val="24"/>
          <w:szCs w:val="24"/>
        </w:rPr>
        <w:t>EMMANUEL MSABIMANA:::::::::::::::::::::::::::::::::::::::::::::::::DEFENDANT</w:t>
      </w:r>
    </w:p>
    <w:p w:rsidR="00C332A5" w:rsidRPr="00084683" w:rsidRDefault="00C332A5" w:rsidP="00C332A5">
      <w:pPr>
        <w:spacing w:line="240" w:lineRule="auto"/>
        <w:jc w:val="both"/>
        <w:rPr>
          <w:rFonts w:ascii="Times New Roman" w:hAnsi="Times New Roman" w:cs="Times New Roman"/>
          <w:b/>
          <w:sz w:val="24"/>
          <w:szCs w:val="24"/>
        </w:rPr>
      </w:pPr>
    </w:p>
    <w:p w:rsidR="00C332A5" w:rsidRPr="00084683" w:rsidRDefault="00C332A5" w:rsidP="00C332A5">
      <w:pPr>
        <w:spacing w:line="240" w:lineRule="auto"/>
        <w:jc w:val="both"/>
        <w:rPr>
          <w:rFonts w:ascii="Times New Roman" w:hAnsi="Times New Roman" w:cs="Times New Roman"/>
          <w:b/>
          <w:sz w:val="24"/>
          <w:szCs w:val="24"/>
        </w:rPr>
      </w:pPr>
      <w:r w:rsidRPr="00084683">
        <w:rPr>
          <w:rFonts w:ascii="Times New Roman" w:hAnsi="Times New Roman" w:cs="Times New Roman"/>
          <w:b/>
          <w:sz w:val="24"/>
          <w:szCs w:val="24"/>
        </w:rPr>
        <w:t>Before:</w:t>
      </w:r>
      <w:r w:rsidRPr="00084683">
        <w:rPr>
          <w:rFonts w:ascii="Times New Roman" w:hAnsi="Times New Roman" w:cs="Times New Roman"/>
          <w:b/>
          <w:sz w:val="24"/>
          <w:szCs w:val="24"/>
        </w:rPr>
        <w:tab/>
        <w:t>HON. MR. JUSTICE HENRY I. KAWESA</w:t>
      </w:r>
    </w:p>
    <w:p w:rsidR="00C332A5" w:rsidRPr="00084683" w:rsidRDefault="00C332A5" w:rsidP="00C332A5">
      <w:pPr>
        <w:spacing w:line="360" w:lineRule="auto"/>
        <w:jc w:val="both"/>
        <w:rPr>
          <w:rFonts w:ascii="Times New Roman" w:hAnsi="Times New Roman" w:cs="Times New Roman"/>
          <w:b/>
          <w:sz w:val="24"/>
          <w:szCs w:val="24"/>
          <w:u w:val="single"/>
        </w:rPr>
      </w:pPr>
    </w:p>
    <w:p w:rsidR="00C332A5" w:rsidRPr="00084683" w:rsidRDefault="00C332A5" w:rsidP="00C332A5">
      <w:pPr>
        <w:spacing w:line="360" w:lineRule="auto"/>
        <w:jc w:val="both"/>
        <w:rPr>
          <w:rFonts w:ascii="Times New Roman" w:hAnsi="Times New Roman" w:cs="Times New Roman"/>
          <w:b/>
          <w:sz w:val="24"/>
          <w:szCs w:val="24"/>
          <w:u w:val="single"/>
        </w:rPr>
      </w:pPr>
      <w:r w:rsidRPr="00084683">
        <w:rPr>
          <w:rFonts w:ascii="Times New Roman" w:hAnsi="Times New Roman" w:cs="Times New Roman"/>
          <w:b/>
          <w:sz w:val="24"/>
          <w:szCs w:val="24"/>
          <w:u w:val="single"/>
        </w:rPr>
        <w:t>RULING</w:t>
      </w:r>
    </w:p>
    <w:p w:rsidR="00C332A5" w:rsidRPr="00084683" w:rsidRDefault="00C332A5" w:rsidP="00C332A5">
      <w:pPr>
        <w:spacing w:line="360" w:lineRule="auto"/>
        <w:jc w:val="both"/>
        <w:rPr>
          <w:rFonts w:ascii="Times New Roman" w:hAnsi="Times New Roman" w:cs="Times New Roman"/>
          <w:sz w:val="24"/>
          <w:szCs w:val="24"/>
        </w:rPr>
      </w:pPr>
      <w:r w:rsidRPr="00084683">
        <w:rPr>
          <w:rFonts w:ascii="Times New Roman" w:hAnsi="Times New Roman" w:cs="Times New Roman"/>
          <w:sz w:val="24"/>
          <w:szCs w:val="24"/>
        </w:rPr>
        <w:t xml:space="preserve">The background is that the Plaintiff who had closed their </w:t>
      </w:r>
      <w:r w:rsidR="00F63D0E" w:rsidRPr="00084683">
        <w:rPr>
          <w:rFonts w:ascii="Times New Roman" w:hAnsi="Times New Roman" w:cs="Times New Roman"/>
          <w:sz w:val="24"/>
          <w:szCs w:val="24"/>
        </w:rPr>
        <w:t>case</w:t>
      </w:r>
      <w:r w:rsidRPr="00084683">
        <w:rPr>
          <w:rFonts w:ascii="Times New Roman" w:hAnsi="Times New Roman" w:cs="Times New Roman"/>
          <w:sz w:val="24"/>
          <w:szCs w:val="24"/>
        </w:rPr>
        <w:t xml:space="preserve"> would like to re-open the Plaintiff’s case with leave of Court for purposes of calling the Plaintiffs themselves to give evidence in support of their case.</w:t>
      </w:r>
    </w:p>
    <w:p w:rsidR="001E5606" w:rsidRPr="00084683" w:rsidRDefault="00C332A5" w:rsidP="00C332A5">
      <w:pPr>
        <w:spacing w:line="360" w:lineRule="auto"/>
        <w:jc w:val="both"/>
        <w:rPr>
          <w:rFonts w:ascii="Times New Roman" w:hAnsi="Times New Roman" w:cs="Times New Roman"/>
          <w:sz w:val="24"/>
          <w:szCs w:val="24"/>
        </w:rPr>
      </w:pPr>
      <w:r w:rsidRPr="00084683">
        <w:rPr>
          <w:rFonts w:ascii="Times New Roman" w:hAnsi="Times New Roman" w:cs="Times New Roman"/>
          <w:sz w:val="24"/>
          <w:szCs w:val="24"/>
        </w:rPr>
        <w:t xml:space="preserve">Counsel relies on </w:t>
      </w:r>
      <w:r w:rsidRPr="00084683">
        <w:rPr>
          <w:rFonts w:ascii="Times New Roman" w:hAnsi="Times New Roman" w:cs="Times New Roman"/>
          <w:b/>
          <w:i/>
          <w:sz w:val="24"/>
          <w:szCs w:val="24"/>
          <w:u w:val="single"/>
        </w:rPr>
        <w:t>Smith versus New South Wales (1992) HCA</w:t>
      </w:r>
      <w:r w:rsidR="001E5606" w:rsidRPr="00084683">
        <w:rPr>
          <w:rFonts w:ascii="Times New Roman" w:hAnsi="Times New Roman" w:cs="Times New Roman"/>
          <w:b/>
          <w:i/>
          <w:sz w:val="24"/>
          <w:szCs w:val="24"/>
          <w:u w:val="single"/>
        </w:rPr>
        <w:t xml:space="preserve"> NO.</w:t>
      </w:r>
      <w:r w:rsidRPr="00084683">
        <w:rPr>
          <w:rFonts w:ascii="Times New Roman" w:hAnsi="Times New Roman" w:cs="Times New Roman"/>
          <w:b/>
          <w:i/>
          <w:sz w:val="24"/>
          <w:szCs w:val="24"/>
          <w:u w:val="single"/>
        </w:rPr>
        <w:t xml:space="preserve"> 36 (1992) 176 CLR 256 – High Court of Australia </w:t>
      </w:r>
      <w:r w:rsidRPr="00084683">
        <w:rPr>
          <w:rFonts w:ascii="Times New Roman" w:hAnsi="Times New Roman" w:cs="Times New Roman"/>
          <w:sz w:val="24"/>
          <w:szCs w:val="24"/>
        </w:rPr>
        <w:t>to argue that,</w:t>
      </w:r>
    </w:p>
    <w:p w:rsidR="00C332A5" w:rsidRPr="00084683" w:rsidRDefault="001E5606" w:rsidP="001E5606">
      <w:pPr>
        <w:spacing w:line="360" w:lineRule="auto"/>
        <w:ind w:left="720"/>
        <w:jc w:val="both"/>
        <w:rPr>
          <w:rFonts w:ascii="Times New Roman" w:hAnsi="Times New Roman" w:cs="Times New Roman"/>
          <w:i/>
          <w:sz w:val="24"/>
          <w:szCs w:val="24"/>
        </w:rPr>
      </w:pPr>
      <w:r w:rsidRPr="00084683">
        <w:rPr>
          <w:rFonts w:ascii="Times New Roman" w:hAnsi="Times New Roman" w:cs="Times New Roman"/>
          <w:i/>
          <w:sz w:val="24"/>
          <w:szCs w:val="24"/>
        </w:rPr>
        <w:t>‘the</w:t>
      </w:r>
      <w:r w:rsidR="00C332A5" w:rsidRPr="00084683">
        <w:rPr>
          <w:rFonts w:ascii="Times New Roman" w:hAnsi="Times New Roman" w:cs="Times New Roman"/>
          <w:i/>
          <w:sz w:val="24"/>
          <w:szCs w:val="24"/>
        </w:rPr>
        <w:t xml:space="preserve"> case be re-opened after Court inquiring why the evidence was not called at the hearing</w:t>
      </w:r>
      <w:r w:rsidRPr="00084683">
        <w:rPr>
          <w:rFonts w:ascii="Times New Roman" w:hAnsi="Times New Roman" w:cs="Times New Roman"/>
          <w:i/>
          <w:sz w:val="24"/>
          <w:szCs w:val="24"/>
        </w:rPr>
        <w:t>’</w:t>
      </w:r>
      <w:r w:rsidR="00C332A5" w:rsidRPr="00084683">
        <w:rPr>
          <w:rFonts w:ascii="Times New Roman" w:hAnsi="Times New Roman" w:cs="Times New Roman"/>
          <w:i/>
          <w:sz w:val="24"/>
          <w:szCs w:val="24"/>
        </w:rPr>
        <w:t>.</w:t>
      </w:r>
    </w:p>
    <w:p w:rsidR="00C332A5" w:rsidRPr="00084683" w:rsidRDefault="00C332A5" w:rsidP="00C332A5">
      <w:pPr>
        <w:spacing w:line="360" w:lineRule="auto"/>
        <w:jc w:val="both"/>
        <w:rPr>
          <w:rFonts w:ascii="Times New Roman" w:hAnsi="Times New Roman" w:cs="Times New Roman"/>
          <w:sz w:val="24"/>
          <w:szCs w:val="24"/>
        </w:rPr>
      </w:pPr>
      <w:r w:rsidRPr="00084683">
        <w:rPr>
          <w:rFonts w:ascii="Times New Roman" w:hAnsi="Times New Roman" w:cs="Times New Roman"/>
          <w:sz w:val="24"/>
          <w:szCs w:val="24"/>
        </w:rPr>
        <w:t xml:space="preserve">The reason according to Counsel for the Plaintiff is that the Plaintiffs live in </w:t>
      </w:r>
      <w:r w:rsidR="00F63D0E" w:rsidRPr="00084683">
        <w:rPr>
          <w:rFonts w:ascii="Times New Roman" w:hAnsi="Times New Roman" w:cs="Times New Roman"/>
          <w:sz w:val="24"/>
          <w:szCs w:val="24"/>
        </w:rPr>
        <w:t>California</w:t>
      </w:r>
      <w:r w:rsidRPr="00084683">
        <w:rPr>
          <w:rFonts w:ascii="Times New Roman" w:hAnsi="Times New Roman" w:cs="Times New Roman"/>
          <w:sz w:val="24"/>
          <w:szCs w:val="24"/>
        </w:rPr>
        <w:t xml:space="preserve"> USA, and were not in Uganda at the time when their case came up.</w:t>
      </w:r>
    </w:p>
    <w:p w:rsidR="00C332A5" w:rsidRPr="00084683" w:rsidRDefault="00C332A5" w:rsidP="00C332A5">
      <w:pPr>
        <w:spacing w:line="360" w:lineRule="auto"/>
        <w:jc w:val="both"/>
        <w:rPr>
          <w:rFonts w:ascii="Times New Roman" w:hAnsi="Times New Roman" w:cs="Times New Roman"/>
          <w:sz w:val="24"/>
          <w:szCs w:val="24"/>
        </w:rPr>
      </w:pPr>
      <w:r w:rsidRPr="00084683">
        <w:rPr>
          <w:rFonts w:ascii="Times New Roman" w:hAnsi="Times New Roman" w:cs="Times New Roman"/>
          <w:sz w:val="24"/>
          <w:szCs w:val="24"/>
        </w:rPr>
        <w:t>Counsel relied on Article 126 (2</w:t>
      </w:r>
      <w:r w:rsidR="00F63D0E" w:rsidRPr="00084683">
        <w:rPr>
          <w:rFonts w:ascii="Times New Roman" w:hAnsi="Times New Roman" w:cs="Times New Roman"/>
          <w:sz w:val="24"/>
          <w:szCs w:val="24"/>
        </w:rPr>
        <w:t>) (</w:t>
      </w:r>
      <w:r w:rsidRPr="00084683">
        <w:rPr>
          <w:rFonts w:ascii="Times New Roman" w:hAnsi="Times New Roman" w:cs="Times New Roman"/>
          <w:sz w:val="24"/>
          <w:szCs w:val="24"/>
        </w:rPr>
        <w:t xml:space="preserve">e) and Section 98 of the Civil Procedure Act and argued that no miscarriage of justice is likely to </w:t>
      </w:r>
      <w:r w:rsidR="00F63D0E" w:rsidRPr="00084683">
        <w:rPr>
          <w:rFonts w:ascii="Times New Roman" w:hAnsi="Times New Roman" w:cs="Times New Roman"/>
          <w:sz w:val="24"/>
          <w:szCs w:val="24"/>
        </w:rPr>
        <w:t>occur</w:t>
      </w:r>
      <w:r w:rsidRPr="00084683">
        <w:rPr>
          <w:rFonts w:ascii="Times New Roman" w:hAnsi="Times New Roman" w:cs="Times New Roman"/>
          <w:sz w:val="24"/>
          <w:szCs w:val="24"/>
        </w:rPr>
        <w:t xml:space="preserve">.  </w:t>
      </w:r>
      <w:r w:rsidR="00BA3849" w:rsidRPr="00084683">
        <w:rPr>
          <w:rFonts w:ascii="Times New Roman" w:hAnsi="Times New Roman" w:cs="Times New Roman"/>
          <w:sz w:val="24"/>
          <w:szCs w:val="24"/>
        </w:rPr>
        <w:t>The</w:t>
      </w:r>
      <w:r w:rsidRPr="00084683">
        <w:rPr>
          <w:rFonts w:ascii="Times New Roman" w:hAnsi="Times New Roman" w:cs="Times New Roman"/>
          <w:sz w:val="24"/>
          <w:szCs w:val="24"/>
        </w:rPr>
        <w:t xml:space="preserve"> evidence will only enhance the Plaintiff’s claim against the defendants.</w:t>
      </w:r>
      <w:r w:rsidR="001E5606" w:rsidRPr="00084683">
        <w:rPr>
          <w:rFonts w:ascii="Times New Roman" w:hAnsi="Times New Roman" w:cs="Times New Roman"/>
          <w:sz w:val="24"/>
          <w:szCs w:val="24"/>
        </w:rPr>
        <w:t xml:space="preserve">  </w:t>
      </w:r>
      <w:r w:rsidRPr="00084683">
        <w:rPr>
          <w:rFonts w:ascii="Times New Roman" w:hAnsi="Times New Roman" w:cs="Times New Roman"/>
          <w:sz w:val="24"/>
          <w:szCs w:val="24"/>
        </w:rPr>
        <w:t>It was also pointed out that the Defendant is on the land, and hence would not be prejudiced.</w:t>
      </w:r>
    </w:p>
    <w:p w:rsidR="00C332A5" w:rsidRPr="00084683" w:rsidRDefault="00C332A5" w:rsidP="00C332A5">
      <w:pPr>
        <w:spacing w:line="360" w:lineRule="auto"/>
        <w:jc w:val="both"/>
        <w:rPr>
          <w:rFonts w:ascii="Times New Roman" w:hAnsi="Times New Roman" w:cs="Times New Roman"/>
          <w:sz w:val="24"/>
          <w:szCs w:val="24"/>
        </w:rPr>
      </w:pPr>
      <w:r w:rsidRPr="00084683">
        <w:rPr>
          <w:rFonts w:ascii="Times New Roman" w:hAnsi="Times New Roman" w:cs="Times New Roman"/>
          <w:sz w:val="24"/>
          <w:szCs w:val="24"/>
        </w:rPr>
        <w:t>The defence Counsel opposed the application on grounds that re-opening the case would amount to miscarriage of justice.  This is because</w:t>
      </w:r>
      <w:r w:rsidR="00AD5C4D" w:rsidRPr="00084683">
        <w:rPr>
          <w:rFonts w:ascii="Times New Roman" w:hAnsi="Times New Roman" w:cs="Times New Roman"/>
          <w:sz w:val="24"/>
          <w:szCs w:val="24"/>
        </w:rPr>
        <w:t xml:space="preserve"> PW1 – Dan </w:t>
      </w:r>
      <w:r w:rsidR="001E5606" w:rsidRPr="00084683">
        <w:rPr>
          <w:rFonts w:ascii="Times New Roman" w:hAnsi="Times New Roman" w:cs="Times New Roman"/>
          <w:sz w:val="24"/>
          <w:szCs w:val="24"/>
        </w:rPr>
        <w:t>J</w:t>
      </w:r>
      <w:r w:rsidR="00AD5C4D" w:rsidRPr="00084683">
        <w:rPr>
          <w:rFonts w:ascii="Times New Roman" w:hAnsi="Times New Roman" w:cs="Times New Roman"/>
          <w:sz w:val="24"/>
          <w:szCs w:val="24"/>
        </w:rPr>
        <w:t>akana had Power</w:t>
      </w:r>
      <w:r w:rsidR="00EC794F" w:rsidRPr="00084683">
        <w:rPr>
          <w:rFonts w:ascii="Times New Roman" w:hAnsi="Times New Roman" w:cs="Times New Roman"/>
          <w:sz w:val="24"/>
          <w:szCs w:val="24"/>
        </w:rPr>
        <w:t>s</w:t>
      </w:r>
      <w:r w:rsidR="00AD5C4D" w:rsidRPr="00084683">
        <w:rPr>
          <w:rFonts w:ascii="Times New Roman" w:hAnsi="Times New Roman" w:cs="Times New Roman"/>
          <w:sz w:val="24"/>
          <w:szCs w:val="24"/>
        </w:rPr>
        <w:t xml:space="preserve"> of Attorney by the Plaintiffs which is (DEX1).  The evidence of Jakana according to Counsel, binds the Plaintiffs and re-opening the case amounts to the Plaintiffs testifying twice.</w:t>
      </w:r>
    </w:p>
    <w:p w:rsidR="00AD5C4D" w:rsidRPr="00084683" w:rsidRDefault="00AD5C4D" w:rsidP="00C332A5">
      <w:pPr>
        <w:spacing w:line="360" w:lineRule="auto"/>
        <w:jc w:val="both"/>
        <w:rPr>
          <w:rFonts w:ascii="Times New Roman" w:hAnsi="Times New Roman" w:cs="Times New Roman"/>
          <w:sz w:val="24"/>
          <w:szCs w:val="24"/>
        </w:rPr>
      </w:pPr>
      <w:r w:rsidRPr="00084683">
        <w:rPr>
          <w:rFonts w:ascii="Times New Roman" w:hAnsi="Times New Roman" w:cs="Times New Roman"/>
          <w:sz w:val="24"/>
          <w:szCs w:val="24"/>
        </w:rPr>
        <w:lastRenderedPageBreak/>
        <w:t xml:space="preserve">However, in rejoinder, it was argued by counsel for the Plaintiffs that the Power of Attorney referred to is a defence document and </w:t>
      </w:r>
      <w:r w:rsidR="00BA3849" w:rsidRPr="00084683">
        <w:rPr>
          <w:rFonts w:ascii="Times New Roman" w:hAnsi="Times New Roman" w:cs="Times New Roman"/>
          <w:sz w:val="24"/>
          <w:szCs w:val="24"/>
        </w:rPr>
        <w:t>cannot</w:t>
      </w:r>
      <w:r w:rsidRPr="00084683">
        <w:rPr>
          <w:rFonts w:ascii="Times New Roman" w:hAnsi="Times New Roman" w:cs="Times New Roman"/>
          <w:sz w:val="24"/>
          <w:szCs w:val="24"/>
        </w:rPr>
        <w:t xml:space="preserve"> bind the Plaintiffs.  Court was referred to </w:t>
      </w:r>
      <w:r w:rsidRPr="00084683">
        <w:rPr>
          <w:rFonts w:ascii="Times New Roman" w:hAnsi="Times New Roman" w:cs="Times New Roman"/>
          <w:b/>
          <w:i/>
          <w:sz w:val="24"/>
          <w:szCs w:val="24"/>
          <w:u w:val="single"/>
        </w:rPr>
        <w:t xml:space="preserve">Kijabwami </w:t>
      </w:r>
      <w:r w:rsidR="00BA3849" w:rsidRPr="00084683">
        <w:rPr>
          <w:rFonts w:ascii="Times New Roman" w:hAnsi="Times New Roman" w:cs="Times New Roman"/>
          <w:b/>
          <w:i/>
          <w:sz w:val="24"/>
          <w:szCs w:val="24"/>
          <w:u w:val="single"/>
        </w:rPr>
        <w:t>Michael</w:t>
      </w:r>
      <w:r w:rsidRPr="00084683">
        <w:rPr>
          <w:rFonts w:ascii="Times New Roman" w:hAnsi="Times New Roman" w:cs="Times New Roman"/>
          <w:b/>
          <w:i/>
          <w:sz w:val="24"/>
          <w:szCs w:val="24"/>
          <w:u w:val="single"/>
        </w:rPr>
        <w:t xml:space="preserve"> versus Byomuhangi Francis, Civil Appeal No. 48 of 2009</w:t>
      </w:r>
      <w:r w:rsidRPr="00084683">
        <w:rPr>
          <w:rFonts w:ascii="Times New Roman" w:hAnsi="Times New Roman" w:cs="Times New Roman"/>
          <w:sz w:val="24"/>
          <w:szCs w:val="24"/>
        </w:rPr>
        <w:t>, holding that;-</w:t>
      </w:r>
    </w:p>
    <w:p w:rsidR="00AD5C4D" w:rsidRPr="00084683" w:rsidRDefault="00AD5C4D" w:rsidP="00AD5C4D">
      <w:pPr>
        <w:spacing w:line="360" w:lineRule="auto"/>
        <w:ind w:left="720"/>
        <w:jc w:val="both"/>
        <w:rPr>
          <w:rFonts w:ascii="Times New Roman" w:hAnsi="Times New Roman" w:cs="Times New Roman"/>
          <w:i/>
          <w:sz w:val="24"/>
          <w:szCs w:val="24"/>
        </w:rPr>
      </w:pPr>
      <w:r w:rsidRPr="00084683">
        <w:rPr>
          <w:rFonts w:ascii="Times New Roman" w:hAnsi="Times New Roman" w:cs="Times New Roman"/>
          <w:i/>
          <w:sz w:val="24"/>
          <w:szCs w:val="24"/>
        </w:rPr>
        <w:t>‘closing the Defendant’s case without according him a hearing cause</w:t>
      </w:r>
      <w:r w:rsidR="004F2125" w:rsidRPr="00084683">
        <w:rPr>
          <w:rFonts w:ascii="Times New Roman" w:hAnsi="Times New Roman" w:cs="Times New Roman"/>
          <w:i/>
          <w:sz w:val="24"/>
          <w:szCs w:val="24"/>
        </w:rPr>
        <w:t>d</w:t>
      </w:r>
      <w:r w:rsidRPr="00084683">
        <w:rPr>
          <w:rFonts w:ascii="Times New Roman" w:hAnsi="Times New Roman" w:cs="Times New Roman"/>
          <w:i/>
          <w:sz w:val="24"/>
          <w:szCs w:val="24"/>
        </w:rPr>
        <w:t xml:space="preserve"> a miscarriage of justice’.</w:t>
      </w:r>
    </w:p>
    <w:p w:rsidR="00AD5C4D" w:rsidRPr="00084683" w:rsidRDefault="00AD5C4D" w:rsidP="00C332A5">
      <w:pPr>
        <w:spacing w:line="360" w:lineRule="auto"/>
        <w:jc w:val="both"/>
        <w:rPr>
          <w:rFonts w:ascii="Times New Roman" w:hAnsi="Times New Roman" w:cs="Times New Roman"/>
          <w:sz w:val="24"/>
          <w:szCs w:val="24"/>
        </w:rPr>
      </w:pPr>
      <w:r w:rsidRPr="00084683">
        <w:rPr>
          <w:rFonts w:ascii="Times New Roman" w:hAnsi="Times New Roman" w:cs="Times New Roman"/>
          <w:sz w:val="24"/>
          <w:szCs w:val="24"/>
        </w:rPr>
        <w:t>I have carefully listened to the arguments.  The record of this case is that the Plaintiffs have been in control of their case to the stage where on 15</w:t>
      </w:r>
      <w:r w:rsidRPr="00084683">
        <w:rPr>
          <w:rFonts w:ascii="Times New Roman" w:hAnsi="Times New Roman" w:cs="Times New Roman"/>
          <w:sz w:val="24"/>
          <w:szCs w:val="24"/>
          <w:vertAlign w:val="superscript"/>
        </w:rPr>
        <w:t>th</w:t>
      </w:r>
      <w:r w:rsidRPr="00084683">
        <w:rPr>
          <w:rFonts w:ascii="Times New Roman" w:hAnsi="Times New Roman" w:cs="Times New Roman"/>
          <w:sz w:val="24"/>
          <w:szCs w:val="24"/>
        </w:rPr>
        <w:t xml:space="preserve"> December 2015, three witnesses testified and the Plaintiff’s case was closed.</w:t>
      </w:r>
    </w:p>
    <w:p w:rsidR="00AD5C4D" w:rsidRPr="00084683" w:rsidRDefault="00AD5C4D" w:rsidP="00C332A5">
      <w:pPr>
        <w:spacing w:line="360" w:lineRule="auto"/>
        <w:jc w:val="both"/>
        <w:rPr>
          <w:rFonts w:ascii="Times New Roman" w:hAnsi="Times New Roman" w:cs="Times New Roman"/>
          <w:sz w:val="24"/>
          <w:szCs w:val="24"/>
        </w:rPr>
      </w:pPr>
      <w:r w:rsidRPr="00084683">
        <w:rPr>
          <w:rFonts w:ascii="Times New Roman" w:hAnsi="Times New Roman" w:cs="Times New Roman"/>
          <w:sz w:val="24"/>
          <w:szCs w:val="24"/>
        </w:rPr>
        <w:t>The case was fixed for defence on 14</w:t>
      </w:r>
      <w:r w:rsidRPr="00084683">
        <w:rPr>
          <w:rFonts w:ascii="Times New Roman" w:hAnsi="Times New Roman" w:cs="Times New Roman"/>
          <w:sz w:val="24"/>
          <w:szCs w:val="24"/>
          <w:vertAlign w:val="superscript"/>
        </w:rPr>
        <w:t>th</w:t>
      </w:r>
      <w:r w:rsidRPr="00084683">
        <w:rPr>
          <w:rFonts w:ascii="Times New Roman" w:hAnsi="Times New Roman" w:cs="Times New Roman"/>
          <w:sz w:val="24"/>
          <w:szCs w:val="24"/>
        </w:rPr>
        <w:t xml:space="preserve"> January 2015, however, it did not take off and by agreement, was adjourned to 3</w:t>
      </w:r>
      <w:r w:rsidRPr="00084683">
        <w:rPr>
          <w:rFonts w:ascii="Times New Roman" w:hAnsi="Times New Roman" w:cs="Times New Roman"/>
          <w:sz w:val="24"/>
          <w:szCs w:val="24"/>
          <w:vertAlign w:val="superscript"/>
        </w:rPr>
        <w:t>rd</w:t>
      </w:r>
      <w:r w:rsidRPr="00084683">
        <w:rPr>
          <w:rFonts w:ascii="Times New Roman" w:hAnsi="Times New Roman" w:cs="Times New Roman"/>
          <w:sz w:val="24"/>
          <w:szCs w:val="24"/>
        </w:rPr>
        <w:t xml:space="preserve"> May 2015 and then to 18</w:t>
      </w:r>
      <w:r w:rsidRPr="00084683">
        <w:rPr>
          <w:rFonts w:ascii="Times New Roman" w:hAnsi="Times New Roman" w:cs="Times New Roman"/>
          <w:sz w:val="24"/>
          <w:szCs w:val="24"/>
          <w:vertAlign w:val="superscript"/>
        </w:rPr>
        <w:t>th</w:t>
      </w:r>
      <w:r w:rsidRPr="00084683">
        <w:rPr>
          <w:rFonts w:ascii="Times New Roman" w:hAnsi="Times New Roman" w:cs="Times New Roman"/>
          <w:sz w:val="24"/>
          <w:szCs w:val="24"/>
        </w:rPr>
        <w:t xml:space="preserve"> May 2016.</w:t>
      </w:r>
    </w:p>
    <w:p w:rsidR="00AD5C4D" w:rsidRPr="00084683" w:rsidRDefault="00AD5C4D" w:rsidP="00C332A5">
      <w:pPr>
        <w:spacing w:line="360" w:lineRule="auto"/>
        <w:jc w:val="both"/>
        <w:rPr>
          <w:rFonts w:ascii="Times New Roman" w:hAnsi="Times New Roman" w:cs="Times New Roman"/>
          <w:sz w:val="24"/>
          <w:szCs w:val="24"/>
        </w:rPr>
      </w:pPr>
      <w:r w:rsidRPr="00084683">
        <w:rPr>
          <w:rFonts w:ascii="Times New Roman" w:hAnsi="Times New Roman" w:cs="Times New Roman"/>
          <w:sz w:val="24"/>
          <w:szCs w:val="24"/>
        </w:rPr>
        <w:t>The matter stalled and came before me on 28</w:t>
      </w:r>
      <w:r w:rsidRPr="00084683">
        <w:rPr>
          <w:rFonts w:ascii="Times New Roman" w:hAnsi="Times New Roman" w:cs="Times New Roman"/>
          <w:sz w:val="24"/>
          <w:szCs w:val="24"/>
          <w:vertAlign w:val="superscript"/>
        </w:rPr>
        <w:t>th</w:t>
      </w:r>
      <w:r w:rsidRPr="00084683">
        <w:rPr>
          <w:rFonts w:ascii="Times New Roman" w:hAnsi="Times New Roman" w:cs="Times New Roman"/>
          <w:sz w:val="24"/>
          <w:szCs w:val="24"/>
        </w:rPr>
        <w:t xml:space="preserve"> September 2017, whereby the Plaintiff’s Counsel applied to re-open the case.</w:t>
      </w:r>
    </w:p>
    <w:p w:rsidR="00AD5C4D" w:rsidRPr="00084683" w:rsidRDefault="00AD5C4D" w:rsidP="00C332A5">
      <w:pPr>
        <w:spacing w:line="360" w:lineRule="auto"/>
        <w:jc w:val="both"/>
        <w:rPr>
          <w:rFonts w:ascii="Times New Roman" w:hAnsi="Times New Roman" w:cs="Times New Roman"/>
          <w:sz w:val="24"/>
          <w:szCs w:val="24"/>
        </w:rPr>
      </w:pPr>
      <w:r w:rsidRPr="00084683">
        <w:rPr>
          <w:rFonts w:ascii="Times New Roman" w:hAnsi="Times New Roman" w:cs="Times New Roman"/>
          <w:sz w:val="24"/>
          <w:szCs w:val="24"/>
        </w:rPr>
        <w:t>With due respect to all arguments, the purpose of trial is to accord parties an opportunity to be heard on their grievances.    It has been a common law practice that if counsel makes an error or mistake, it should not be vested on the litigant.</w:t>
      </w:r>
    </w:p>
    <w:p w:rsidR="00AD5C4D" w:rsidRPr="00084683" w:rsidRDefault="00AD5C4D" w:rsidP="00C332A5">
      <w:pPr>
        <w:spacing w:line="360" w:lineRule="auto"/>
        <w:jc w:val="both"/>
        <w:rPr>
          <w:rFonts w:ascii="Times New Roman" w:hAnsi="Times New Roman" w:cs="Times New Roman"/>
          <w:sz w:val="24"/>
          <w:szCs w:val="24"/>
        </w:rPr>
      </w:pPr>
      <w:r w:rsidRPr="00084683">
        <w:rPr>
          <w:rFonts w:ascii="Times New Roman" w:hAnsi="Times New Roman" w:cs="Times New Roman"/>
          <w:sz w:val="24"/>
          <w:szCs w:val="24"/>
        </w:rPr>
        <w:t>In Re-</w:t>
      </w:r>
      <w:r w:rsidRPr="00084683">
        <w:rPr>
          <w:rFonts w:ascii="Times New Roman" w:hAnsi="Times New Roman" w:cs="Times New Roman"/>
          <w:b/>
          <w:i/>
          <w:sz w:val="24"/>
          <w:szCs w:val="24"/>
          <w:u w:val="single"/>
        </w:rPr>
        <w:t>Christine Namatovu Tebajjukira (1992 – 93) HCB 85</w:t>
      </w:r>
      <w:r w:rsidRPr="00084683">
        <w:rPr>
          <w:rFonts w:ascii="Times New Roman" w:hAnsi="Times New Roman" w:cs="Times New Roman"/>
          <w:sz w:val="24"/>
          <w:szCs w:val="24"/>
        </w:rPr>
        <w:t>, it was held that;</w:t>
      </w:r>
    </w:p>
    <w:p w:rsidR="00AD5C4D" w:rsidRPr="00084683" w:rsidRDefault="00AD5C4D" w:rsidP="00AD5C4D">
      <w:pPr>
        <w:spacing w:line="360" w:lineRule="auto"/>
        <w:ind w:left="720"/>
        <w:jc w:val="both"/>
        <w:rPr>
          <w:rFonts w:ascii="Times New Roman" w:hAnsi="Times New Roman" w:cs="Times New Roman"/>
          <w:i/>
          <w:sz w:val="24"/>
          <w:szCs w:val="24"/>
        </w:rPr>
      </w:pPr>
      <w:r w:rsidRPr="00084683">
        <w:rPr>
          <w:rFonts w:ascii="Times New Roman" w:hAnsi="Times New Roman" w:cs="Times New Roman"/>
          <w:i/>
          <w:sz w:val="24"/>
          <w:szCs w:val="24"/>
        </w:rPr>
        <w:t>‘the administration of justice requires that the substance of disputes be investigated and decided on their merits and errors and lapses should not necessarily debar a litigant from the pursuit of his rights’</w:t>
      </w:r>
    </w:p>
    <w:p w:rsidR="00017849" w:rsidRPr="00084683" w:rsidRDefault="00F63D0E" w:rsidP="00017849">
      <w:pPr>
        <w:spacing w:line="360" w:lineRule="auto"/>
        <w:jc w:val="both"/>
        <w:rPr>
          <w:rFonts w:ascii="Times New Roman" w:hAnsi="Times New Roman" w:cs="Times New Roman"/>
          <w:sz w:val="24"/>
          <w:szCs w:val="24"/>
        </w:rPr>
      </w:pPr>
      <w:r w:rsidRPr="00084683">
        <w:rPr>
          <w:rFonts w:ascii="Times New Roman" w:hAnsi="Times New Roman" w:cs="Times New Roman"/>
          <w:sz w:val="24"/>
          <w:szCs w:val="24"/>
        </w:rPr>
        <w:t>It is on record that Counsel Mpanga who conducted the case had closed it without calling the Plaintiffs who are the principal complainants in the case.  Should they then, be locked out just because he had closed?  I do not think so especially as the defence has not even commenced.  The Power of Attorney  is a defence exhibit and no evidence on record shows that the Plaintiffs gave PW</w:t>
      </w:r>
      <w:r w:rsidR="00EC794F" w:rsidRPr="00084683">
        <w:rPr>
          <w:rFonts w:ascii="Times New Roman" w:hAnsi="Times New Roman" w:cs="Times New Roman"/>
          <w:sz w:val="24"/>
          <w:szCs w:val="24"/>
        </w:rPr>
        <w:t xml:space="preserve">I </w:t>
      </w:r>
      <w:r w:rsidRPr="00084683">
        <w:rPr>
          <w:rFonts w:ascii="Times New Roman" w:hAnsi="Times New Roman" w:cs="Times New Roman"/>
          <w:sz w:val="24"/>
          <w:szCs w:val="24"/>
        </w:rPr>
        <w:t xml:space="preserve"> </w:t>
      </w:r>
      <w:r w:rsidR="00EC794F" w:rsidRPr="00084683">
        <w:rPr>
          <w:rFonts w:ascii="Times New Roman" w:hAnsi="Times New Roman" w:cs="Times New Roman"/>
          <w:sz w:val="24"/>
          <w:szCs w:val="24"/>
        </w:rPr>
        <w:t>p</w:t>
      </w:r>
      <w:r w:rsidRPr="00084683">
        <w:rPr>
          <w:rFonts w:ascii="Times New Roman" w:hAnsi="Times New Roman" w:cs="Times New Roman"/>
          <w:sz w:val="24"/>
          <w:szCs w:val="24"/>
        </w:rPr>
        <w:t>ower  to testify on their behalf as alleged by counsel for the defence.</w:t>
      </w:r>
    </w:p>
    <w:p w:rsidR="00F63D0E" w:rsidRPr="00084683" w:rsidRDefault="00F63D0E" w:rsidP="00017849">
      <w:pPr>
        <w:spacing w:line="360" w:lineRule="auto"/>
        <w:jc w:val="both"/>
        <w:rPr>
          <w:rFonts w:ascii="Times New Roman" w:hAnsi="Times New Roman" w:cs="Times New Roman"/>
          <w:sz w:val="24"/>
          <w:szCs w:val="24"/>
        </w:rPr>
      </w:pPr>
      <w:r w:rsidRPr="00084683">
        <w:rPr>
          <w:rFonts w:ascii="Times New Roman" w:hAnsi="Times New Roman" w:cs="Times New Roman"/>
          <w:sz w:val="24"/>
          <w:szCs w:val="24"/>
        </w:rPr>
        <w:t>No prejudice is therefore likely to be occasioned since the</w:t>
      </w:r>
      <w:r w:rsidR="00EC794F" w:rsidRPr="00084683">
        <w:rPr>
          <w:rFonts w:ascii="Times New Roman" w:hAnsi="Times New Roman" w:cs="Times New Roman"/>
          <w:sz w:val="24"/>
          <w:szCs w:val="24"/>
        </w:rPr>
        <w:t xml:space="preserve"> </w:t>
      </w:r>
      <w:r w:rsidRPr="00084683">
        <w:rPr>
          <w:rFonts w:ascii="Times New Roman" w:hAnsi="Times New Roman" w:cs="Times New Roman"/>
          <w:sz w:val="24"/>
          <w:szCs w:val="24"/>
        </w:rPr>
        <w:t>Defendants are even in possession.  Actually by the Plaintiff’s testifying, Court will have a better grasp of the entire case and accordingly be capable of giving justice to all parties concerned.</w:t>
      </w:r>
    </w:p>
    <w:p w:rsidR="00F63D0E" w:rsidRPr="00084683" w:rsidRDefault="00F63D0E" w:rsidP="00017849">
      <w:pPr>
        <w:spacing w:line="360" w:lineRule="auto"/>
        <w:jc w:val="both"/>
        <w:rPr>
          <w:rFonts w:ascii="Times New Roman" w:hAnsi="Times New Roman" w:cs="Times New Roman"/>
          <w:sz w:val="24"/>
          <w:szCs w:val="24"/>
        </w:rPr>
      </w:pPr>
      <w:r w:rsidRPr="00084683">
        <w:rPr>
          <w:rFonts w:ascii="Times New Roman" w:hAnsi="Times New Roman" w:cs="Times New Roman"/>
          <w:sz w:val="24"/>
          <w:szCs w:val="24"/>
        </w:rPr>
        <w:lastRenderedPageBreak/>
        <w:t xml:space="preserve">In this case, I have not come across any law or rule </w:t>
      </w:r>
      <w:r w:rsidR="00BA3849" w:rsidRPr="00084683">
        <w:rPr>
          <w:rFonts w:ascii="Times New Roman" w:hAnsi="Times New Roman" w:cs="Times New Roman"/>
          <w:sz w:val="24"/>
          <w:szCs w:val="24"/>
        </w:rPr>
        <w:t>which</w:t>
      </w:r>
      <w:r w:rsidRPr="00084683">
        <w:rPr>
          <w:rFonts w:ascii="Times New Roman" w:hAnsi="Times New Roman" w:cs="Times New Roman"/>
          <w:sz w:val="24"/>
          <w:szCs w:val="24"/>
        </w:rPr>
        <w:t xml:space="preserve"> prohibits a re-opening of the case, neither have Counsel quoted one.</w:t>
      </w:r>
    </w:p>
    <w:p w:rsidR="00F63D0E" w:rsidRPr="00084683" w:rsidRDefault="00ED5F5A" w:rsidP="00017849">
      <w:pPr>
        <w:spacing w:line="360" w:lineRule="auto"/>
        <w:jc w:val="both"/>
        <w:rPr>
          <w:rFonts w:ascii="Times New Roman" w:hAnsi="Times New Roman" w:cs="Times New Roman"/>
          <w:sz w:val="24"/>
          <w:szCs w:val="24"/>
        </w:rPr>
      </w:pPr>
      <w:r w:rsidRPr="00084683">
        <w:rPr>
          <w:rFonts w:ascii="Times New Roman" w:hAnsi="Times New Roman" w:cs="Times New Roman"/>
          <w:sz w:val="24"/>
          <w:szCs w:val="24"/>
        </w:rPr>
        <w:t>I agree that even i</w:t>
      </w:r>
      <w:r w:rsidR="00F63D0E" w:rsidRPr="00084683">
        <w:rPr>
          <w:rFonts w:ascii="Times New Roman" w:hAnsi="Times New Roman" w:cs="Times New Roman"/>
          <w:sz w:val="24"/>
          <w:szCs w:val="24"/>
        </w:rPr>
        <w:t xml:space="preserve">f such a rule </w:t>
      </w:r>
      <w:r w:rsidR="00BA3849" w:rsidRPr="00084683">
        <w:rPr>
          <w:rFonts w:ascii="Times New Roman" w:hAnsi="Times New Roman" w:cs="Times New Roman"/>
          <w:sz w:val="24"/>
          <w:szCs w:val="24"/>
        </w:rPr>
        <w:t>exists;</w:t>
      </w:r>
      <w:r w:rsidR="00F63D0E" w:rsidRPr="00084683">
        <w:rPr>
          <w:rFonts w:ascii="Times New Roman" w:hAnsi="Times New Roman" w:cs="Times New Roman"/>
          <w:sz w:val="24"/>
          <w:szCs w:val="24"/>
        </w:rPr>
        <w:t xml:space="preserve"> Article 126(2</w:t>
      </w:r>
      <w:r w:rsidR="00BA3849" w:rsidRPr="00084683">
        <w:rPr>
          <w:rFonts w:ascii="Times New Roman" w:hAnsi="Times New Roman" w:cs="Times New Roman"/>
          <w:sz w:val="24"/>
          <w:szCs w:val="24"/>
        </w:rPr>
        <w:t>) (</w:t>
      </w:r>
      <w:r w:rsidR="00F63D0E" w:rsidRPr="00084683">
        <w:rPr>
          <w:rFonts w:ascii="Times New Roman" w:hAnsi="Times New Roman" w:cs="Times New Roman"/>
          <w:sz w:val="24"/>
          <w:szCs w:val="24"/>
        </w:rPr>
        <w:t xml:space="preserve">e) </w:t>
      </w:r>
      <w:r w:rsidRPr="00084683">
        <w:rPr>
          <w:rFonts w:ascii="Times New Roman" w:hAnsi="Times New Roman" w:cs="Times New Roman"/>
          <w:sz w:val="24"/>
          <w:szCs w:val="24"/>
        </w:rPr>
        <w:t xml:space="preserve">of the Constitution of Uganda </w:t>
      </w:r>
      <w:r w:rsidR="00F63D0E" w:rsidRPr="00084683">
        <w:rPr>
          <w:rFonts w:ascii="Times New Roman" w:hAnsi="Times New Roman" w:cs="Times New Roman"/>
          <w:sz w:val="24"/>
          <w:szCs w:val="24"/>
        </w:rPr>
        <w:t>would come in aid of the Plaintiffs so that substantive justice is given priority over technicalities.</w:t>
      </w:r>
    </w:p>
    <w:p w:rsidR="00F63D0E" w:rsidRPr="00084683" w:rsidRDefault="00F63D0E" w:rsidP="00017849">
      <w:pPr>
        <w:spacing w:line="360" w:lineRule="auto"/>
        <w:jc w:val="both"/>
        <w:rPr>
          <w:rFonts w:ascii="Times New Roman" w:hAnsi="Times New Roman" w:cs="Times New Roman"/>
          <w:sz w:val="24"/>
          <w:szCs w:val="24"/>
        </w:rPr>
      </w:pPr>
      <w:r w:rsidRPr="00084683">
        <w:rPr>
          <w:rFonts w:ascii="Times New Roman" w:hAnsi="Times New Roman" w:cs="Times New Roman"/>
          <w:sz w:val="24"/>
          <w:szCs w:val="24"/>
        </w:rPr>
        <w:t>For those reasons, I do grant leave to the Plaintiff to re-open the Plaintiff’s case to enable the Plaintiffs to give</w:t>
      </w:r>
      <w:r w:rsidR="00ED5F5A" w:rsidRPr="00084683">
        <w:rPr>
          <w:rFonts w:ascii="Times New Roman" w:hAnsi="Times New Roman" w:cs="Times New Roman"/>
          <w:sz w:val="24"/>
          <w:szCs w:val="24"/>
        </w:rPr>
        <w:t xml:space="preserve"> evidence following a strict tim</w:t>
      </w:r>
      <w:r w:rsidRPr="00084683">
        <w:rPr>
          <w:rFonts w:ascii="Times New Roman" w:hAnsi="Times New Roman" w:cs="Times New Roman"/>
          <w:sz w:val="24"/>
          <w:szCs w:val="24"/>
        </w:rPr>
        <w:t>e line as to be given by this Court in the interest of fast trucking the trial</w:t>
      </w:r>
      <w:r w:rsidR="000F2359" w:rsidRPr="00084683">
        <w:rPr>
          <w:rFonts w:ascii="Times New Roman" w:hAnsi="Times New Roman" w:cs="Times New Roman"/>
          <w:sz w:val="24"/>
          <w:szCs w:val="24"/>
        </w:rPr>
        <w:t>.</w:t>
      </w:r>
    </w:p>
    <w:p w:rsidR="00F63D0E" w:rsidRPr="00084683" w:rsidRDefault="00F63D0E" w:rsidP="00017849">
      <w:pPr>
        <w:spacing w:line="360" w:lineRule="auto"/>
        <w:jc w:val="both"/>
        <w:rPr>
          <w:rFonts w:ascii="Times New Roman" w:hAnsi="Times New Roman" w:cs="Times New Roman"/>
          <w:sz w:val="24"/>
          <w:szCs w:val="24"/>
        </w:rPr>
      </w:pPr>
    </w:p>
    <w:p w:rsidR="00F63D0E" w:rsidRPr="00084683" w:rsidRDefault="00F63D0E" w:rsidP="00F63D0E">
      <w:pPr>
        <w:jc w:val="both"/>
        <w:rPr>
          <w:rFonts w:ascii="Times New Roman" w:hAnsi="Times New Roman" w:cs="Times New Roman"/>
          <w:sz w:val="24"/>
          <w:szCs w:val="24"/>
        </w:rPr>
      </w:pPr>
      <w:r w:rsidRPr="00084683">
        <w:rPr>
          <w:rFonts w:ascii="Times New Roman" w:hAnsi="Times New Roman" w:cs="Times New Roman"/>
          <w:sz w:val="24"/>
          <w:szCs w:val="24"/>
        </w:rPr>
        <w:t>I so order.</w:t>
      </w:r>
    </w:p>
    <w:p w:rsidR="00F63D0E" w:rsidRPr="00084683" w:rsidRDefault="00F63D0E" w:rsidP="00F63D0E">
      <w:pPr>
        <w:jc w:val="both"/>
        <w:rPr>
          <w:rFonts w:ascii="Times New Roman" w:hAnsi="Times New Roman" w:cs="Times New Roman"/>
          <w:sz w:val="24"/>
          <w:szCs w:val="24"/>
        </w:rPr>
      </w:pPr>
    </w:p>
    <w:p w:rsidR="00F63D0E" w:rsidRPr="00084683" w:rsidRDefault="00F63D0E" w:rsidP="00F63D0E">
      <w:pPr>
        <w:jc w:val="both"/>
        <w:rPr>
          <w:rFonts w:ascii="Times New Roman" w:hAnsi="Times New Roman" w:cs="Times New Roman"/>
          <w:sz w:val="24"/>
          <w:szCs w:val="24"/>
        </w:rPr>
      </w:pPr>
    </w:p>
    <w:p w:rsidR="00F63D0E" w:rsidRPr="00084683" w:rsidRDefault="00F63D0E" w:rsidP="00F63D0E">
      <w:pPr>
        <w:jc w:val="both"/>
        <w:rPr>
          <w:rFonts w:ascii="Times New Roman" w:hAnsi="Times New Roman" w:cs="Times New Roman"/>
          <w:sz w:val="24"/>
          <w:szCs w:val="24"/>
        </w:rPr>
      </w:pPr>
      <w:r w:rsidRPr="00084683">
        <w:rPr>
          <w:rFonts w:ascii="Times New Roman" w:hAnsi="Times New Roman" w:cs="Times New Roman"/>
          <w:sz w:val="24"/>
          <w:szCs w:val="24"/>
        </w:rPr>
        <w:t>…………………………</w:t>
      </w:r>
    </w:p>
    <w:p w:rsidR="00F63D0E" w:rsidRPr="00084683" w:rsidRDefault="00F63D0E" w:rsidP="00F63D0E">
      <w:pPr>
        <w:jc w:val="both"/>
        <w:rPr>
          <w:rFonts w:ascii="Times New Roman" w:hAnsi="Times New Roman" w:cs="Times New Roman"/>
          <w:sz w:val="24"/>
          <w:szCs w:val="24"/>
        </w:rPr>
      </w:pPr>
      <w:r w:rsidRPr="00084683">
        <w:rPr>
          <w:rFonts w:ascii="Times New Roman" w:hAnsi="Times New Roman" w:cs="Times New Roman"/>
          <w:sz w:val="24"/>
          <w:szCs w:val="24"/>
        </w:rPr>
        <w:t xml:space="preserve">Henry I. Kawesa </w:t>
      </w:r>
    </w:p>
    <w:p w:rsidR="00F63D0E" w:rsidRPr="00084683" w:rsidRDefault="00F63D0E" w:rsidP="00F63D0E">
      <w:pPr>
        <w:jc w:val="both"/>
        <w:rPr>
          <w:rFonts w:ascii="Times New Roman" w:hAnsi="Times New Roman" w:cs="Times New Roman"/>
          <w:b/>
          <w:sz w:val="24"/>
          <w:szCs w:val="24"/>
        </w:rPr>
      </w:pPr>
      <w:r w:rsidRPr="00084683">
        <w:rPr>
          <w:rFonts w:ascii="Times New Roman" w:hAnsi="Times New Roman" w:cs="Times New Roman"/>
          <w:b/>
          <w:sz w:val="24"/>
          <w:szCs w:val="24"/>
        </w:rPr>
        <w:t>J U D G E</w:t>
      </w:r>
    </w:p>
    <w:p w:rsidR="00F63D0E" w:rsidRPr="00084683" w:rsidRDefault="00F63D0E" w:rsidP="00F63D0E">
      <w:pPr>
        <w:spacing w:after="0" w:line="240" w:lineRule="auto"/>
        <w:jc w:val="both"/>
        <w:rPr>
          <w:rFonts w:ascii="Times New Roman" w:hAnsi="Times New Roman" w:cs="Times New Roman"/>
          <w:sz w:val="24"/>
          <w:szCs w:val="24"/>
        </w:rPr>
      </w:pPr>
      <w:r w:rsidRPr="00084683">
        <w:rPr>
          <w:rFonts w:ascii="Times New Roman" w:hAnsi="Times New Roman" w:cs="Times New Roman"/>
          <w:sz w:val="24"/>
          <w:szCs w:val="24"/>
        </w:rPr>
        <w:t>30/10/2017</w:t>
      </w:r>
    </w:p>
    <w:p w:rsidR="00F63D0E" w:rsidRPr="00084683" w:rsidRDefault="00F63D0E" w:rsidP="00F63D0E">
      <w:pPr>
        <w:spacing w:after="0" w:line="240" w:lineRule="auto"/>
        <w:jc w:val="both"/>
        <w:rPr>
          <w:rFonts w:ascii="Times New Roman" w:hAnsi="Times New Roman" w:cs="Times New Roman"/>
          <w:sz w:val="24"/>
          <w:szCs w:val="24"/>
        </w:rPr>
      </w:pPr>
    </w:p>
    <w:p w:rsidR="00D944CC" w:rsidRPr="00084683" w:rsidRDefault="00D944CC">
      <w:pPr>
        <w:rPr>
          <w:rFonts w:ascii="Times New Roman" w:hAnsi="Times New Roman" w:cs="Times New Roman"/>
          <w:sz w:val="24"/>
          <w:szCs w:val="24"/>
        </w:rPr>
      </w:pPr>
    </w:p>
    <w:p w:rsidR="00084683" w:rsidRPr="00084683" w:rsidRDefault="00084683">
      <w:pPr>
        <w:rPr>
          <w:rFonts w:ascii="Times New Roman" w:hAnsi="Times New Roman" w:cs="Times New Roman"/>
          <w:sz w:val="24"/>
          <w:szCs w:val="24"/>
        </w:rPr>
      </w:pPr>
    </w:p>
    <w:sectPr w:rsidR="00084683" w:rsidRPr="00084683" w:rsidSect="00D944CC">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E63" w:rsidRDefault="00123E63" w:rsidP="0051243F">
      <w:pPr>
        <w:spacing w:after="0" w:line="240" w:lineRule="auto"/>
      </w:pPr>
      <w:r>
        <w:separator/>
      </w:r>
    </w:p>
  </w:endnote>
  <w:endnote w:type="continuationSeparator" w:id="1">
    <w:p w:rsidR="00123E63" w:rsidRDefault="00123E63" w:rsidP="00512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42146"/>
      <w:docPartObj>
        <w:docPartGallery w:val="Page Numbers (Bottom of Page)"/>
        <w:docPartUnique/>
      </w:docPartObj>
    </w:sdtPr>
    <w:sdtContent>
      <w:p w:rsidR="0051243F" w:rsidRDefault="00CD0663">
        <w:pPr>
          <w:pStyle w:val="Footer"/>
          <w:jc w:val="center"/>
        </w:pPr>
        <w:fldSimple w:instr=" PAGE   \* MERGEFORMAT ">
          <w:r w:rsidR="00084683">
            <w:rPr>
              <w:noProof/>
            </w:rPr>
            <w:t>1</w:t>
          </w:r>
        </w:fldSimple>
      </w:p>
    </w:sdtContent>
  </w:sdt>
  <w:p w:rsidR="0051243F" w:rsidRDefault="005124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E63" w:rsidRDefault="00123E63" w:rsidP="0051243F">
      <w:pPr>
        <w:spacing w:after="0" w:line="240" w:lineRule="auto"/>
      </w:pPr>
      <w:r>
        <w:separator/>
      </w:r>
    </w:p>
  </w:footnote>
  <w:footnote w:type="continuationSeparator" w:id="1">
    <w:p w:rsidR="00123E63" w:rsidRDefault="00123E63" w:rsidP="005124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849FB"/>
    <w:multiLevelType w:val="hybridMultilevel"/>
    <w:tmpl w:val="F8407A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C332A5"/>
    <w:rsid w:val="00017849"/>
    <w:rsid w:val="00084683"/>
    <w:rsid w:val="000F2359"/>
    <w:rsid w:val="00123E63"/>
    <w:rsid w:val="001B25C6"/>
    <w:rsid w:val="001E5606"/>
    <w:rsid w:val="004F2125"/>
    <w:rsid w:val="0051243F"/>
    <w:rsid w:val="005A32E1"/>
    <w:rsid w:val="00980F8F"/>
    <w:rsid w:val="00AD5C4D"/>
    <w:rsid w:val="00BA3849"/>
    <w:rsid w:val="00C332A5"/>
    <w:rsid w:val="00C825F3"/>
    <w:rsid w:val="00CD0663"/>
    <w:rsid w:val="00D944CC"/>
    <w:rsid w:val="00EC794F"/>
    <w:rsid w:val="00ED5F5A"/>
    <w:rsid w:val="00F63D0E"/>
    <w:rsid w:val="00FE21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2A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2A5"/>
    <w:pPr>
      <w:ind w:left="720"/>
      <w:contextualSpacing/>
    </w:pPr>
  </w:style>
  <w:style w:type="paragraph" w:styleId="Header">
    <w:name w:val="header"/>
    <w:basedOn w:val="Normal"/>
    <w:link w:val="HeaderChar"/>
    <w:uiPriority w:val="99"/>
    <w:semiHidden/>
    <w:unhideWhenUsed/>
    <w:rsid w:val="005124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243F"/>
    <w:rPr>
      <w:lang w:val="en-US"/>
    </w:rPr>
  </w:style>
  <w:style w:type="paragraph" w:styleId="Footer">
    <w:name w:val="footer"/>
    <w:basedOn w:val="Normal"/>
    <w:link w:val="FooterChar"/>
    <w:uiPriority w:val="99"/>
    <w:unhideWhenUsed/>
    <w:rsid w:val="00512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43F"/>
    <w:rPr>
      <w:lang w:val="en-US"/>
    </w:rPr>
  </w:style>
</w:styles>
</file>

<file path=word/webSettings.xml><?xml version="1.0" encoding="utf-8"?>
<w:webSettings xmlns:r="http://schemas.openxmlformats.org/officeDocument/2006/relationships" xmlns:w="http://schemas.openxmlformats.org/wordprocessingml/2006/main">
  <w:divs>
    <w:div w:id="78677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jbugembe</dc:creator>
  <cp:lastModifiedBy>jmugala</cp:lastModifiedBy>
  <cp:revision>2</cp:revision>
  <dcterms:created xsi:type="dcterms:W3CDTF">2017-11-16T12:00:00Z</dcterms:created>
  <dcterms:modified xsi:type="dcterms:W3CDTF">2017-11-16T12:00:00Z</dcterms:modified>
</cp:coreProperties>
</file>