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79" w:rsidRPr="00893163" w:rsidRDefault="00FF5026" w:rsidP="005353AF">
      <w:pPr>
        <w:pStyle w:val="Heading20"/>
        <w:keepNext/>
        <w:keepLines/>
        <w:shd w:val="clear" w:color="auto" w:fill="auto"/>
        <w:tabs>
          <w:tab w:val="left" w:pos="3649"/>
          <w:tab w:val="left" w:pos="5934"/>
        </w:tabs>
        <w:spacing w:after="142" w:line="360" w:lineRule="auto"/>
        <w:ind w:left="380"/>
        <w:jc w:val="both"/>
        <w:rPr>
          <w:rFonts w:ascii="Times New Roman" w:hAnsi="Times New Roman" w:cs="Times New Roman"/>
          <w:sz w:val="24"/>
          <w:szCs w:val="24"/>
        </w:rPr>
      </w:pPr>
      <w:bookmarkStart w:id="0" w:name="bookmark0"/>
      <w:r w:rsidRPr="00893163">
        <w:rPr>
          <w:rFonts w:ascii="Times New Roman" w:hAnsi="Times New Roman" w:cs="Times New Roman"/>
          <w:sz w:val="24"/>
          <w:szCs w:val="24"/>
        </w:rPr>
        <w:t>.</w:t>
      </w:r>
      <w:bookmarkEnd w:id="0"/>
    </w:p>
    <w:p w:rsidR="001E01D9" w:rsidRPr="00893163" w:rsidRDefault="00FF5026" w:rsidP="005353AF">
      <w:pPr>
        <w:pStyle w:val="Bodytext0"/>
        <w:shd w:val="clear" w:color="auto" w:fill="auto"/>
        <w:spacing w:before="0" w:after="744" w:line="360" w:lineRule="auto"/>
        <w:ind w:left="1480" w:right="2940" w:firstLine="980"/>
        <w:jc w:val="both"/>
        <w:rPr>
          <w:rFonts w:ascii="Times New Roman" w:hAnsi="Times New Roman" w:cs="Times New Roman"/>
          <w:sz w:val="24"/>
          <w:szCs w:val="24"/>
        </w:rPr>
      </w:pPr>
      <w:r w:rsidRPr="00893163">
        <w:rPr>
          <w:rStyle w:val="Bodytext1"/>
          <w:rFonts w:ascii="Times New Roman" w:hAnsi="Times New Roman" w:cs="Times New Roman"/>
          <w:sz w:val="24"/>
          <w:szCs w:val="24"/>
        </w:rPr>
        <w:t>THE REPUBLIC OF UGANDA</w:t>
      </w:r>
    </w:p>
    <w:p w:rsidR="003F5C79" w:rsidRPr="00893163" w:rsidRDefault="001E01D9" w:rsidP="005353AF">
      <w:pPr>
        <w:pStyle w:val="Bodytext0"/>
        <w:shd w:val="clear" w:color="auto" w:fill="auto"/>
        <w:spacing w:before="0" w:after="744" w:line="360" w:lineRule="auto"/>
        <w:ind w:left="1480" w:right="2940" w:firstLine="0"/>
        <w:jc w:val="both"/>
        <w:rPr>
          <w:rFonts w:ascii="Times New Roman" w:hAnsi="Times New Roman" w:cs="Times New Roman"/>
          <w:sz w:val="24"/>
          <w:szCs w:val="24"/>
        </w:rPr>
      </w:pPr>
      <w:r w:rsidRPr="00893163">
        <w:rPr>
          <w:rStyle w:val="Bodytext1"/>
          <w:rFonts w:ascii="Times New Roman" w:hAnsi="Times New Roman" w:cs="Times New Roman"/>
          <w:sz w:val="24"/>
          <w:szCs w:val="24"/>
        </w:rPr>
        <w:t>IN THE HIGH COURT OF UGANDA AT KAMPALA</w:t>
      </w:r>
      <w:r w:rsidRPr="00893163">
        <w:rPr>
          <w:rFonts w:ascii="Times New Roman" w:hAnsi="Times New Roman" w:cs="Times New Roman"/>
          <w:sz w:val="24"/>
          <w:szCs w:val="24"/>
        </w:rPr>
        <w:t xml:space="preserve"> </w:t>
      </w:r>
      <w:r w:rsidR="00FF5026" w:rsidRPr="00893163">
        <w:rPr>
          <w:rFonts w:ascii="Times New Roman" w:hAnsi="Times New Roman" w:cs="Times New Roman"/>
          <w:sz w:val="24"/>
          <w:szCs w:val="24"/>
          <w:u w:val="single"/>
        </w:rPr>
        <w:t xml:space="preserve">CIVIL </w:t>
      </w:r>
      <w:r w:rsidR="00FF5026" w:rsidRPr="00893163">
        <w:rPr>
          <w:rStyle w:val="Bodytext1"/>
          <w:rFonts w:ascii="Times New Roman" w:hAnsi="Times New Roman" w:cs="Times New Roman"/>
          <w:sz w:val="24"/>
          <w:szCs w:val="24"/>
        </w:rPr>
        <w:t>SUIT NO.</w:t>
      </w:r>
      <w:r w:rsidRPr="00893163">
        <w:rPr>
          <w:rStyle w:val="Bodytext1"/>
          <w:rFonts w:ascii="Times New Roman" w:hAnsi="Times New Roman" w:cs="Times New Roman"/>
          <w:sz w:val="24"/>
          <w:szCs w:val="24"/>
        </w:rPr>
        <w:t xml:space="preserve"> 134</w:t>
      </w:r>
      <w:r w:rsidR="00FF5026" w:rsidRPr="00893163">
        <w:rPr>
          <w:rStyle w:val="Bodytext1"/>
          <w:rFonts w:ascii="Times New Roman" w:hAnsi="Times New Roman" w:cs="Times New Roman"/>
          <w:sz w:val="24"/>
          <w:szCs w:val="24"/>
        </w:rPr>
        <w:t xml:space="preserve"> OF 1991</w:t>
      </w:r>
    </w:p>
    <w:p w:rsidR="003F5C79" w:rsidRPr="00893163" w:rsidRDefault="00DE2661" w:rsidP="005353AF">
      <w:pPr>
        <w:pStyle w:val="Bodytext0"/>
        <w:shd w:val="clear" w:color="auto" w:fill="auto"/>
        <w:tabs>
          <w:tab w:val="left" w:pos="3164"/>
          <w:tab w:val="left" w:pos="394"/>
        </w:tabs>
        <w:spacing w:before="0" w:after="0" w:line="360" w:lineRule="auto"/>
        <w:ind w:left="20" w:firstLine="0"/>
        <w:jc w:val="both"/>
        <w:rPr>
          <w:rFonts w:ascii="Times New Roman" w:hAnsi="Times New Roman" w:cs="Times New Roman"/>
          <w:sz w:val="24"/>
          <w:szCs w:val="24"/>
        </w:rPr>
      </w:pPr>
      <w:r w:rsidRPr="00893163">
        <w:rPr>
          <w:rFonts w:ascii="Times New Roman" w:hAnsi="Times New Roman" w:cs="Times New Roman"/>
          <w:sz w:val="24"/>
          <w:szCs w:val="24"/>
        </w:rPr>
        <w:t>1.</w:t>
      </w:r>
      <w:r w:rsidR="00FF5026" w:rsidRPr="00893163">
        <w:rPr>
          <w:rFonts w:ascii="Times New Roman" w:hAnsi="Times New Roman" w:cs="Times New Roman"/>
          <w:sz w:val="24"/>
          <w:szCs w:val="24"/>
        </w:rPr>
        <w:t>BEN BYABASHAIJA</w:t>
      </w:r>
      <w:r w:rsidR="00FF5026" w:rsidRPr="00893163">
        <w:rPr>
          <w:rFonts w:ascii="Times New Roman" w:hAnsi="Times New Roman" w:cs="Times New Roman"/>
          <w:sz w:val="24"/>
          <w:szCs w:val="24"/>
        </w:rPr>
        <w:tab/>
        <w:t>)</w:t>
      </w:r>
    </w:p>
    <w:p w:rsidR="003F5C79" w:rsidRPr="00893163" w:rsidRDefault="00FF5026" w:rsidP="005353AF">
      <w:pPr>
        <w:pStyle w:val="Bodytext20"/>
        <w:shd w:val="clear" w:color="auto" w:fill="auto"/>
        <w:tabs>
          <w:tab w:val="left" w:leader="dot" w:pos="5605"/>
          <w:tab w:val="left" w:pos="6440"/>
        </w:tabs>
        <w:spacing w:line="360" w:lineRule="auto"/>
        <w:ind w:left="3200"/>
        <w:jc w:val="both"/>
        <w:rPr>
          <w:rFonts w:ascii="Times New Roman" w:hAnsi="Times New Roman" w:cs="Times New Roman"/>
          <w:sz w:val="24"/>
          <w:szCs w:val="24"/>
        </w:rPr>
      </w:pPr>
      <w:r w:rsidRPr="00893163">
        <w:rPr>
          <w:rFonts w:ascii="Times New Roman" w:hAnsi="Times New Roman" w:cs="Times New Roman"/>
          <w:sz w:val="24"/>
          <w:szCs w:val="24"/>
        </w:rPr>
        <w:t>)</w:t>
      </w:r>
      <w:r w:rsidRPr="00893163">
        <w:rPr>
          <w:rFonts w:ascii="Times New Roman" w:hAnsi="Times New Roman" w:cs="Times New Roman"/>
          <w:sz w:val="24"/>
          <w:szCs w:val="24"/>
        </w:rPr>
        <w:tab/>
      </w:r>
      <w:r w:rsidRPr="00893163">
        <w:rPr>
          <w:rFonts w:ascii="Times New Roman" w:hAnsi="Times New Roman" w:cs="Times New Roman"/>
          <w:sz w:val="24"/>
          <w:szCs w:val="24"/>
        </w:rPr>
        <w:tab/>
        <w:t>PLAINTIFFS</w:t>
      </w:r>
    </w:p>
    <w:p w:rsidR="003F5C79" w:rsidRPr="00893163" w:rsidRDefault="001E01D9" w:rsidP="005353AF">
      <w:pPr>
        <w:pStyle w:val="Bodytext0"/>
        <w:shd w:val="clear" w:color="auto" w:fill="auto"/>
        <w:tabs>
          <w:tab w:val="left" w:leader="dot" w:pos="5588"/>
        </w:tabs>
        <w:spacing w:before="0" w:after="354" w:line="360" w:lineRule="auto"/>
        <w:ind w:left="20" w:firstLine="0"/>
        <w:jc w:val="both"/>
        <w:rPr>
          <w:rFonts w:ascii="Times New Roman" w:hAnsi="Times New Roman" w:cs="Times New Roman"/>
          <w:sz w:val="24"/>
          <w:szCs w:val="24"/>
        </w:rPr>
      </w:pPr>
      <w:r w:rsidRPr="00893163">
        <w:rPr>
          <w:rFonts w:ascii="Times New Roman" w:hAnsi="Times New Roman" w:cs="Times New Roman"/>
          <w:sz w:val="24"/>
          <w:szCs w:val="24"/>
        </w:rPr>
        <w:t>2. SARAPIO</w:t>
      </w:r>
      <w:r w:rsidR="00FF5026" w:rsidRPr="00893163">
        <w:rPr>
          <w:rFonts w:ascii="Times New Roman" w:hAnsi="Times New Roman" w:cs="Times New Roman"/>
          <w:sz w:val="24"/>
          <w:szCs w:val="24"/>
        </w:rPr>
        <w:t xml:space="preserve"> TURYASINGUZA )</w:t>
      </w:r>
    </w:p>
    <w:p w:rsidR="003F5C79" w:rsidRPr="00893163" w:rsidRDefault="00FF5026" w:rsidP="005353AF">
      <w:pPr>
        <w:pStyle w:val="Bodytext0"/>
        <w:shd w:val="clear" w:color="auto" w:fill="auto"/>
        <w:spacing w:before="0" w:after="238" w:line="360" w:lineRule="auto"/>
        <w:ind w:left="3700" w:firstLine="0"/>
        <w:jc w:val="both"/>
        <w:rPr>
          <w:rFonts w:ascii="Times New Roman" w:hAnsi="Times New Roman" w:cs="Times New Roman"/>
          <w:sz w:val="24"/>
          <w:szCs w:val="24"/>
        </w:rPr>
      </w:pPr>
      <w:r w:rsidRPr="00893163">
        <w:rPr>
          <w:rFonts w:ascii="Times New Roman" w:hAnsi="Times New Roman" w:cs="Times New Roman"/>
          <w:sz w:val="24"/>
          <w:szCs w:val="24"/>
        </w:rPr>
        <w:t>VERSUS</w:t>
      </w:r>
    </w:p>
    <w:p w:rsidR="003F5C79" w:rsidRPr="00893163" w:rsidRDefault="00FF5026" w:rsidP="005353AF">
      <w:pPr>
        <w:pStyle w:val="Bodytext0"/>
        <w:shd w:val="clear" w:color="auto" w:fill="auto"/>
        <w:tabs>
          <w:tab w:val="left" w:pos="3452"/>
          <w:tab w:val="left" w:pos="6289"/>
        </w:tabs>
        <w:spacing w:before="0" w:after="361" w:line="360" w:lineRule="auto"/>
        <w:ind w:left="20" w:firstLine="0"/>
        <w:jc w:val="both"/>
        <w:rPr>
          <w:rFonts w:ascii="Times New Roman" w:hAnsi="Times New Roman" w:cs="Times New Roman"/>
          <w:sz w:val="24"/>
          <w:szCs w:val="24"/>
        </w:rPr>
      </w:pPr>
      <w:r w:rsidRPr="00893163">
        <w:rPr>
          <w:rFonts w:ascii="Times New Roman" w:hAnsi="Times New Roman" w:cs="Times New Roman"/>
          <w:sz w:val="24"/>
          <w:szCs w:val="24"/>
        </w:rPr>
        <w:t xml:space="preserve">THE ATTORNEY </w:t>
      </w:r>
      <w:r w:rsidR="001E01D9" w:rsidRPr="00893163">
        <w:rPr>
          <w:rFonts w:ascii="Times New Roman" w:hAnsi="Times New Roman" w:cs="Times New Roman"/>
          <w:sz w:val="24"/>
          <w:szCs w:val="24"/>
        </w:rPr>
        <w:t>GENERAL :::::::::::::::::::::::::::</w:t>
      </w:r>
      <w:r w:rsidRPr="00893163">
        <w:rPr>
          <w:rFonts w:ascii="Times New Roman" w:hAnsi="Times New Roman" w:cs="Times New Roman"/>
          <w:sz w:val="24"/>
          <w:szCs w:val="24"/>
        </w:rPr>
        <w:t>DEFENDANT</w:t>
      </w:r>
    </w:p>
    <w:p w:rsidR="003F5C79" w:rsidRPr="00893163" w:rsidRDefault="00FF5026" w:rsidP="005353AF">
      <w:pPr>
        <w:pStyle w:val="Bodytext0"/>
        <w:shd w:val="clear" w:color="auto" w:fill="auto"/>
        <w:spacing w:before="0" w:after="208" w:line="360" w:lineRule="auto"/>
        <w:ind w:left="20" w:right="1860" w:firstLine="0"/>
        <w:jc w:val="both"/>
        <w:rPr>
          <w:rFonts w:ascii="Times New Roman" w:hAnsi="Times New Roman" w:cs="Times New Roman"/>
          <w:sz w:val="24"/>
          <w:szCs w:val="24"/>
        </w:rPr>
      </w:pPr>
      <w:r w:rsidRPr="00893163">
        <w:rPr>
          <w:rFonts w:ascii="Times New Roman" w:hAnsi="Times New Roman" w:cs="Times New Roman"/>
          <w:sz w:val="24"/>
          <w:szCs w:val="24"/>
        </w:rPr>
        <w:t xml:space="preserve">BEFORE: </w:t>
      </w:r>
      <w:r w:rsidRPr="00893163">
        <w:rPr>
          <w:rStyle w:val="Bodytext1"/>
          <w:rFonts w:ascii="Times New Roman" w:hAnsi="Times New Roman" w:cs="Times New Roman"/>
          <w:sz w:val="24"/>
          <w:szCs w:val="24"/>
        </w:rPr>
        <w:t>THE HON. MR. JUSTICE G.M. OKELLO</w:t>
      </w:r>
      <w:r w:rsidRPr="00893163">
        <w:rPr>
          <w:rFonts w:ascii="Times New Roman" w:hAnsi="Times New Roman" w:cs="Times New Roman"/>
          <w:sz w:val="24"/>
          <w:szCs w:val="24"/>
        </w:rPr>
        <w:t xml:space="preserve"> </w:t>
      </w:r>
      <w:r w:rsidRPr="00893163">
        <w:rPr>
          <w:rStyle w:val="Bodytext1"/>
          <w:rFonts w:ascii="Times New Roman" w:hAnsi="Times New Roman" w:cs="Times New Roman"/>
          <w:sz w:val="24"/>
          <w:szCs w:val="24"/>
        </w:rPr>
        <w:t>JUDGMENT:</w:t>
      </w:r>
    </w:p>
    <w:p w:rsidR="003F5C79" w:rsidRPr="00893163" w:rsidRDefault="00FF5026" w:rsidP="005353AF">
      <w:pPr>
        <w:pStyle w:val="Bodytext0"/>
        <w:shd w:val="clear" w:color="auto" w:fill="auto"/>
        <w:tabs>
          <w:tab w:val="left" w:pos="4009"/>
          <w:tab w:val="left" w:pos="5914"/>
        </w:tabs>
        <w:spacing w:before="0" w:after="176" w:line="360" w:lineRule="auto"/>
        <w:ind w:left="20" w:right="280" w:firstLine="660"/>
        <w:jc w:val="both"/>
        <w:rPr>
          <w:rFonts w:ascii="Times New Roman" w:hAnsi="Times New Roman" w:cs="Times New Roman"/>
          <w:sz w:val="24"/>
          <w:szCs w:val="24"/>
        </w:rPr>
      </w:pPr>
      <w:r w:rsidRPr="00893163">
        <w:rPr>
          <w:rFonts w:ascii="Times New Roman" w:hAnsi="Times New Roman" w:cs="Times New Roman"/>
          <w:sz w:val="24"/>
          <w:szCs w:val="24"/>
        </w:rPr>
        <w:t>This action is</w:t>
      </w:r>
      <w:r w:rsidR="00893163" w:rsidRPr="00893163">
        <w:rPr>
          <w:rFonts w:ascii="Times New Roman" w:hAnsi="Times New Roman" w:cs="Times New Roman"/>
          <w:sz w:val="24"/>
          <w:szCs w:val="24"/>
        </w:rPr>
        <w:t xml:space="preserve"> for a claim in detinue. In it the Plaint</w:t>
      </w:r>
      <w:r w:rsidR="00893163">
        <w:rPr>
          <w:rFonts w:ascii="Times New Roman" w:hAnsi="Times New Roman" w:cs="Times New Roman"/>
          <w:sz w:val="24"/>
          <w:szCs w:val="24"/>
        </w:rPr>
        <w:t>iffs sought the recovery of their goods or their value as their value as t</w:t>
      </w:r>
      <w:r w:rsidRPr="00893163">
        <w:rPr>
          <w:rFonts w:ascii="Times New Roman" w:hAnsi="Times New Roman" w:cs="Times New Roman"/>
          <w:sz w:val="24"/>
          <w:szCs w:val="24"/>
        </w:rPr>
        <w:t>he date o</w:t>
      </w:r>
      <w:r w:rsidR="00893163">
        <w:rPr>
          <w:rFonts w:ascii="Times New Roman" w:hAnsi="Times New Roman" w:cs="Times New Roman"/>
          <w:sz w:val="24"/>
          <w:szCs w:val="24"/>
        </w:rPr>
        <w:t xml:space="preserve">f Judgment, General damages, interest at 50% P.A. on the decretal amount from the date </w:t>
      </w:r>
      <w:r w:rsidRPr="00893163">
        <w:rPr>
          <w:rFonts w:ascii="Times New Roman" w:hAnsi="Times New Roman" w:cs="Times New Roman"/>
          <w:sz w:val="24"/>
          <w:szCs w:val="24"/>
        </w:rPr>
        <w:t>of fili</w:t>
      </w:r>
      <w:r w:rsidR="00893163">
        <w:rPr>
          <w:rFonts w:ascii="Times New Roman" w:hAnsi="Times New Roman" w:cs="Times New Roman"/>
          <w:sz w:val="24"/>
          <w:szCs w:val="24"/>
        </w:rPr>
        <w:t>ng t</w:t>
      </w:r>
      <w:r w:rsidRPr="00893163">
        <w:rPr>
          <w:rFonts w:ascii="Times New Roman" w:hAnsi="Times New Roman" w:cs="Times New Roman"/>
          <w:sz w:val="24"/>
          <w:szCs w:val="24"/>
        </w:rPr>
        <w:t>he suit til</w:t>
      </w:r>
      <w:r w:rsidR="00893163">
        <w:rPr>
          <w:rFonts w:ascii="Times New Roman" w:hAnsi="Times New Roman" w:cs="Times New Roman"/>
          <w:sz w:val="24"/>
          <w:szCs w:val="24"/>
        </w:rPr>
        <w:t>l payment in full and cost of t</w:t>
      </w:r>
      <w:r w:rsidRPr="00893163">
        <w:rPr>
          <w:rFonts w:ascii="Times New Roman" w:hAnsi="Times New Roman" w:cs="Times New Roman"/>
          <w:sz w:val="24"/>
          <w:szCs w:val="24"/>
        </w:rPr>
        <w:t>he suit.</w:t>
      </w:r>
    </w:p>
    <w:p w:rsidR="003F5C79" w:rsidRPr="00893163" w:rsidRDefault="00893163" w:rsidP="005353AF">
      <w:pPr>
        <w:pStyle w:val="Bodytext0"/>
        <w:shd w:val="clear" w:color="auto" w:fill="auto"/>
        <w:spacing w:before="0" w:after="180" w:line="360" w:lineRule="auto"/>
        <w:ind w:left="20" w:right="280" w:firstLine="660"/>
        <w:jc w:val="both"/>
        <w:rPr>
          <w:rFonts w:ascii="Times New Roman" w:hAnsi="Times New Roman" w:cs="Times New Roman"/>
          <w:sz w:val="24"/>
          <w:szCs w:val="24"/>
        </w:rPr>
      </w:pPr>
      <w:r>
        <w:rPr>
          <w:rFonts w:ascii="Times New Roman" w:hAnsi="Times New Roman" w:cs="Times New Roman"/>
          <w:sz w:val="24"/>
          <w:szCs w:val="24"/>
        </w:rPr>
        <w:t>The back ground to t</w:t>
      </w:r>
      <w:r w:rsidR="00FF5026" w:rsidRPr="00893163">
        <w:rPr>
          <w:rFonts w:ascii="Times New Roman" w:hAnsi="Times New Roman" w:cs="Times New Roman"/>
          <w:sz w:val="24"/>
          <w:szCs w:val="24"/>
        </w:rPr>
        <w:t>he case as revealed by the evidence on record is briefly as follows:- The two plaintiffs were businessmen a</w:t>
      </w:r>
      <w:r>
        <w:rPr>
          <w:rFonts w:ascii="Times New Roman" w:hAnsi="Times New Roman" w:cs="Times New Roman"/>
          <w:sz w:val="24"/>
          <w:szCs w:val="24"/>
        </w:rPr>
        <w:t>t</w:t>
      </w:r>
      <w:r>
        <w:rPr>
          <w:rStyle w:val="BodytextSpacing2pt"/>
          <w:rFonts w:ascii="Times New Roman" w:hAnsi="Times New Roman" w:cs="Times New Roman"/>
          <w:sz w:val="24"/>
          <w:szCs w:val="24"/>
        </w:rPr>
        <w:t xml:space="preserve"> least</w:t>
      </w:r>
      <w:r w:rsidR="00FF5026" w:rsidRPr="00893163">
        <w:rPr>
          <w:rFonts w:ascii="Times New Roman" w:hAnsi="Times New Roman" w:cs="Times New Roman"/>
          <w:sz w:val="24"/>
          <w:szCs w:val="24"/>
        </w:rPr>
        <w:t xml:space="preserve"> in 1990. They were op</w:t>
      </w:r>
      <w:r>
        <w:rPr>
          <w:rFonts w:ascii="Times New Roman" w:hAnsi="Times New Roman" w:cs="Times New Roman"/>
          <w:sz w:val="24"/>
          <w:szCs w:val="24"/>
        </w:rPr>
        <w:t>erating their businesses in Ruku</w:t>
      </w:r>
      <w:r w:rsidR="00FF5026" w:rsidRPr="00893163">
        <w:rPr>
          <w:rFonts w:ascii="Times New Roman" w:hAnsi="Times New Roman" w:cs="Times New Roman"/>
          <w:sz w:val="24"/>
          <w:szCs w:val="24"/>
        </w:rPr>
        <w:t>ngiri</w:t>
      </w:r>
      <w:r>
        <w:rPr>
          <w:rFonts w:ascii="Times New Roman" w:hAnsi="Times New Roman" w:cs="Times New Roman"/>
          <w:sz w:val="24"/>
          <w:szCs w:val="24"/>
        </w:rPr>
        <w:t xml:space="preserve"> District. Ben Byabashaija the 1st Plaint</w:t>
      </w:r>
      <w:r w:rsidR="00FF5026" w:rsidRPr="00893163">
        <w:rPr>
          <w:rFonts w:ascii="Times New Roman" w:hAnsi="Times New Roman" w:cs="Times New Roman"/>
          <w:sz w:val="24"/>
          <w:szCs w:val="24"/>
        </w:rPr>
        <w:t>iff and PW2, had a shop and</w:t>
      </w:r>
      <w:r>
        <w:rPr>
          <w:rFonts w:ascii="Times New Roman" w:hAnsi="Times New Roman" w:cs="Times New Roman"/>
          <w:sz w:val="24"/>
          <w:szCs w:val="24"/>
        </w:rPr>
        <w:t xml:space="preserve"> was trading mainly in produce Cassava and maize flav</w:t>
      </w:r>
      <w:r w:rsidR="00FF5026" w:rsidRPr="00893163">
        <w:rPr>
          <w:rFonts w:ascii="Times New Roman" w:hAnsi="Times New Roman" w:cs="Times New Roman"/>
          <w:sz w:val="24"/>
          <w:szCs w:val="24"/>
        </w:rPr>
        <w:t>our. The second Plaintiff and PW1 Sarapi</w:t>
      </w:r>
      <w:r>
        <w:rPr>
          <w:rFonts w:ascii="Times New Roman" w:hAnsi="Times New Roman" w:cs="Times New Roman"/>
          <w:sz w:val="24"/>
          <w:szCs w:val="24"/>
        </w:rPr>
        <w:t>o Turyasingura also had a shop. His shop with a st</w:t>
      </w:r>
      <w:r w:rsidR="00FF5026" w:rsidRPr="00893163">
        <w:rPr>
          <w:rFonts w:ascii="Times New Roman" w:hAnsi="Times New Roman" w:cs="Times New Roman"/>
          <w:sz w:val="24"/>
          <w:szCs w:val="24"/>
        </w:rPr>
        <w:t>ore was situated in Kihihi, Trading cent</w:t>
      </w:r>
      <w:r>
        <w:rPr>
          <w:rFonts w:ascii="Times New Roman" w:hAnsi="Times New Roman" w:cs="Times New Roman"/>
          <w:sz w:val="24"/>
          <w:szCs w:val="24"/>
        </w:rPr>
        <w:t>re. He was a general retail t</w:t>
      </w:r>
      <w:r w:rsidR="00FF5026" w:rsidRPr="00893163">
        <w:rPr>
          <w:rFonts w:ascii="Times New Roman" w:hAnsi="Times New Roman" w:cs="Times New Roman"/>
          <w:sz w:val="24"/>
          <w:szCs w:val="24"/>
        </w:rPr>
        <w:t>rader in General Merchandise.</w:t>
      </w:r>
    </w:p>
    <w:p w:rsidR="003F5C79" w:rsidRPr="00893163" w:rsidRDefault="00FF5026" w:rsidP="005353AF">
      <w:pPr>
        <w:pStyle w:val="Bodytext0"/>
        <w:shd w:val="clear" w:color="auto" w:fill="auto"/>
        <w:spacing w:before="0" w:after="0" w:line="360" w:lineRule="auto"/>
        <w:ind w:left="20" w:right="280" w:firstLine="0"/>
        <w:jc w:val="both"/>
        <w:rPr>
          <w:rFonts w:ascii="Times New Roman" w:hAnsi="Times New Roman" w:cs="Times New Roman"/>
          <w:sz w:val="24"/>
          <w:szCs w:val="24"/>
        </w:rPr>
      </w:pPr>
      <w:r w:rsidRPr="00893163">
        <w:rPr>
          <w:rFonts w:ascii="Times New Roman" w:hAnsi="Times New Roman" w:cs="Times New Roman"/>
          <w:sz w:val="24"/>
          <w:szCs w:val="24"/>
        </w:rPr>
        <w:t>In 1990, Byabashaija had 120 bags of cassava flour each weighing 100 kilo-grams. They were in a store at Isha</w:t>
      </w:r>
      <w:r w:rsidR="00893163">
        <w:rPr>
          <w:rFonts w:ascii="Times New Roman" w:hAnsi="Times New Roman" w:cs="Times New Roman"/>
          <w:sz w:val="24"/>
          <w:szCs w:val="24"/>
        </w:rPr>
        <w:t xml:space="preserve">sha Trading centre. On suspicion that these </w:t>
      </w:r>
      <w:r w:rsidR="00AB5E73">
        <w:rPr>
          <w:rFonts w:ascii="Times New Roman" w:hAnsi="Times New Roman" w:cs="Times New Roman"/>
          <w:sz w:val="24"/>
          <w:szCs w:val="24"/>
        </w:rPr>
        <w:t>bags of cassava flour were intended to be smuggled outside the country, soldiers of the NRA Ishasha t</w:t>
      </w:r>
      <w:r w:rsidRPr="00893163">
        <w:rPr>
          <w:rFonts w:ascii="Times New Roman" w:hAnsi="Times New Roman" w:cs="Times New Roman"/>
          <w:sz w:val="24"/>
          <w:szCs w:val="24"/>
        </w:rPr>
        <w:t>raini</w:t>
      </w:r>
      <w:r w:rsidR="00AB5E73">
        <w:rPr>
          <w:rFonts w:ascii="Times New Roman" w:hAnsi="Times New Roman" w:cs="Times New Roman"/>
          <w:sz w:val="24"/>
          <w:szCs w:val="24"/>
        </w:rPr>
        <w:t>ng wing broke into the store and removed all t</w:t>
      </w:r>
      <w:r w:rsidRPr="00893163">
        <w:rPr>
          <w:rFonts w:ascii="Times New Roman" w:hAnsi="Times New Roman" w:cs="Times New Roman"/>
          <w:sz w:val="24"/>
          <w:szCs w:val="24"/>
        </w:rPr>
        <w:t>hese bags of cassa</w:t>
      </w:r>
      <w:r w:rsidR="00AB5E73">
        <w:rPr>
          <w:rFonts w:ascii="Times New Roman" w:hAnsi="Times New Roman" w:cs="Times New Roman"/>
          <w:sz w:val="24"/>
          <w:szCs w:val="24"/>
        </w:rPr>
        <w:t>va flour. This was done with t</w:t>
      </w:r>
      <w:r w:rsidRPr="00893163">
        <w:rPr>
          <w:rFonts w:ascii="Times New Roman" w:hAnsi="Times New Roman" w:cs="Times New Roman"/>
          <w:sz w:val="24"/>
          <w:szCs w:val="24"/>
        </w:rPr>
        <w:t>he knowledge and appare</w:t>
      </w:r>
      <w:r w:rsidR="00AB5E73">
        <w:rPr>
          <w:rFonts w:ascii="Times New Roman" w:hAnsi="Times New Roman" w:cs="Times New Roman"/>
          <w:sz w:val="24"/>
          <w:szCs w:val="24"/>
        </w:rPr>
        <w:t>nt</w:t>
      </w:r>
      <w:r w:rsidRPr="00893163">
        <w:rPr>
          <w:rFonts w:ascii="Times New Roman" w:hAnsi="Times New Roman" w:cs="Times New Roman"/>
          <w:sz w:val="24"/>
          <w:szCs w:val="24"/>
        </w:rPr>
        <w:t xml:space="preserve"> approval of the D.A. of Rukungiri District. Byabashaija lodged a protest with the D.A. against the removal of this commodit</w:t>
      </w:r>
      <w:r w:rsidR="00AB5E73">
        <w:rPr>
          <w:rFonts w:ascii="Times New Roman" w:hAnsi="Times New Roman" w:cs="Times New Roman"/>
          <w:sz w:val="24"/>
          <w:szCs w:val="24"/>
        </w:rPr>
        <w:t>ies and the D.A, ordered the re</w:t>
      </w:r>
      <w:r w:rsidRPr="00893163">
        <w:rPr>
          <w:rFonts w:ascii="Times New Roman" w:hAnsi="Times New Roman" w:cs="Times New Roman"/>
          <w:sz w:val="24"/>
          <w:szCs w:val="24"/>
        </w:rPr>
        <w:t xml:space="preserve">turn of all the </w:t>
      </w:r>
      <w:r w:rsidRPr="00893163">
        <w:rPr>
          <w:rStyle w:val="BodytextCorbel"/>
          <w:rFonts w:ascii="Times New Roman" w:hAnsi="Times New Roman" w:cs="Times New Roman"/>
        </w:rPr>
        <w:t>120</w:t>
      </w:r>
      <w:r w:rsidR="00AB5E73">
        <w:rPr>
          <w:rFonts w:ascii="Times New Roman" w:hAnsi="Times New Roman" w:cs="Times New Roman"/>
          <w:sz w:val="24"/>
          <w:szCs w:val="24"/>
        </w:rPr>
        <w:t xml:space="preserve"> </w:t>
      </w:r>
      <w:r w:rsidRPr="00893163">
        <w:rPr>
          <w:rFonts w:ascii="Times New Roman" w:hAnsi="Times New Roman" w:cs="Times New Roman"/>
          <w:sz w:val="24"/>
          <w:szCs w:val="24"/>
        </w:rPr>
        <w:t xml:space="preserve">bags of cassava flour </w:t>
      </w:r>
      <w:r w:rsidR="00AB5E73">
        <w:rPr>
          <w:rFonts w:ascii="Times New Roman" w:hAnsi="Times New Roman" w:cs="Times New Roman"/>
          <w:sz w:val="24"/>
          <w:szCs w:val="24"/>
        </w:rPr>
        <w:t xml:space="preserve">to </w:t>
      </w:r>
      <w:r w:rsidRPr="00893163">
        <w:rPr>
          <w:rFonts w:ascii="Times New Roman" w:hAnsi="Times New Roman" w:cs="Times New Roman"/>
          <w:sz w:val="24"/>
          <w:szCs w:val="24"/>
        </w:rPr>
        <w:t>the owner.</w:t>
      </w:r>
    </w:p>
    <w:p w:rsidR="003F5C79" w:rsidRPr="00893163" w:rsidRDefault="00AB5E73" w:rsidP="005353AF">
      <w:pPr>
        <w:pStyle w:val="Bodytext0"/>
        <w:shd w:val="clear" w:color="auto" w:fill="auto"/>
        <w:spacing w:before="0" w:after="0" w:line="360" w:lineRule="auto"/>
        <w:ind w:left="20" w:right="240" w:firstLine="0"/>
        <w:jc w:val="both"/>
        <w:rPr>
          <w:rFonts w:ascii="Times New Roman" w:hAnsi="Times New Roman" w:cs="Times New Roman"/>
          <w:sz w:val="24"/>
          <w:szCs w:val="24"/>
        </w:rPr>
      </w:pPr>
      <w:r>
        <w:rPr>
          <w:rFonts w:ascii="Times New Roman" w:hAnsi="Times New Roman" w:cs="Times New Roman"/>
          <w:sz w:val="24"/>
          <w:szCs w:val="24"/>
        </w:rPr>
        <w:t>Lt. Kwesigwa who was at the t</w:t>
      </w:r>
      <w:r w:rsidR="00FF5026" w:rsidRPr="00893163">
        <w:rPr>
          <w:rFonts w:ascii="Times New Roman" w:hAnsi="Times New Roman" w:cs="Times New Roman"/>
          <w:sz w:val="24"/>
          <w:szCs w:val="24"/>
        </w:rPr>
        <w:t>ime the command</w:t>
      </w:r>
      <w:r>
        <w:rPr>
          <w:rFonts w:ascii="Times New Roman" w:hAnsi="Times New Roman" w:cs="Times New Roman"/>
          <w:sz w:val="24"/>
          <w:szCs w:val="24"/>
        </w:rPr>
        <w:t>er of the Ushasha Training wing</w:t>
      </w:r>
      <w:r w:rsidR="00FF5026" w:rsidRPr="00893163">
        <w:rPr>
          <w:rFonts w:ascii="Times New Roman" w:hAnsi="Times New Roman" w:cs="Times New Roman"/>
          <w:sz w:val="24"/>
          <w:szCs w:val="24"/>
        </w:rPr>
        <w:t xml:space="preserve"> however returned </w:t>
      </w:r>
      <w:r>
        <w:rPr>
          <w:rFonts w:ascii="Times New Roman" w:hAnsi="Times New Roman" w:cs="Times New Roman"/>
          <w:sz w:val="24"/>
          <w:szCs w:val="24"/>
        </w:rPr>
        <w:t xml:space="preserve">to </w:t>
      </w:r>
      <w:r w:rsidR="00FF5026" w:rsidRPr="00893163">
        <w:rPr>
          <w:rFonts w:ascii="Times New Roman" w:hAnsi="Times New Roman" w:cs="Times New Roman"/>
          <w:sz w:val="24"/>
          <w:szCs w:val="24"/>
        </w:rPr>
        <w:t xml:space="preserve">Byabashaija only 60 bags of the cassava flour. He retained the other 60 bags. No reasons were subscribed for that decision. He nevertheless, assisted Byabashaija with an army truck to transport </w:t>
      </w:r>
      <w:r w:rsidR="00FF5026" w:rsidRPr="00893163">
        <w:rPr>
          <w:rFonts w:ascii="Times New Roman" w:hAnsi="Times New Roman" w:cs="Times New Roman"/>
          <w:sz w:val="24"/>
          <w:szCs w:val="24"/>
        </w:rPr>
        <w:lastRenderedPageBreak/>
        <w:t xml:space="preserve">his </w:t>
      </w:r>
      <w:r w:rsidR="00FF5026" w:rsidRPr="00893163">
        <w:rPr>
          <w:rStyle w:val="BodytextCorbel"/>
          <w:rFonts w:ascii="Times New Roman" w:hAnsi="Times New Roman" w:cs="Times New Roman"/>
        </w:rPr>
        <w:t>60</w:t>
      </w:r>
      <w:r>
        <w:rPr>
          <w:rFonts w:ascii="Times New Roman" w:hAnsi="Times New Roman" w:cs="Times New Roman"/>
          <w:sz w:val="24"/>
          <w:szCs w:val="24"/>
        </w:rPr>
        <w:t xml:space="preserve"> bags</w:t>
      </w:r>
      <w:r w:rsidR="005353AF">
        <w:rPr>
          <w:rFonts w:ascii="Times New Roman" w:hAnsi="Times New Roman" w:cs="Times New Roman"/>
          <w:sz w:val="24"/>
          <w:szCs w:val="24"/>
        </w:rPr>
        <w:t xml:space="preserve"> </w:t>
      </w:r>
      <w:r w:rsidR="00FF5026" w:rsidRPr="00893163">
        <w:rPr>
          <w:rFonts w:ascii="Times New Roman" w:hAnsi="Times New Roman" w:cs="Times New Roman"/>
          <w:sz w:val="24"/>
          <w:szCs w:val="24"/>
        </w:rPr>
        <w:t xml:space="preserve">of </w:t>
      </w:r>
      <w:r w:rsidR="005353AF">
        <w:rPr>
          <w:rFonts w:ascii="Times New Roman" w:hAnsi="Times New Roman" w:cs="Times New Roman"/>
          <w:sz w:val="24"/>
          <w:szCs w:val="24"/>
        </w:rPr>
        <w:t>cassava to the place he wanted t</w:t>
      </w:r>
      <w:r w:rsidR="00FF5026" w:rsidRPr="00893163">
        <w:rPr>
          <w:rFonts w:ascii="Times New Roman" w:hAnsi="Times New Roman" w:cs="Times New Roman"/>
          <w:sz w:val="24"/>
          <w:szCs w:val="24"/>
        </w:rPr>
        <w:t>o store</w:t>
      </w:r>
      <w:r w:rsidR="005353AF">
        <w:rPr>
          <w:rFonts w:ascii="Times New Roman" w:hAnsi="Times New Roman" w:cs="Times New Roman"/>
          <w:sz w:val="24"/>
          <w:szCs w:val="24"/>
        </w:rPr>
        <w:t xml:space="preserve"> them. Byabashaija t</w:t>
      </w:r>
      <w:r w:rsidR="00FF5026" w:rsidRPr="00893163">
        <w:rPr>
          <w:rFonts w:ascii="Times New Roman" w:hAnsi="Times New Roman" w:cs="Times New Roman"/>
          <w:sz w:val="24"/>
          <w:szCs w:val="24"/>
        </w:rPr>
        <w:t xml:space="preserve">ook the 60 bags of the cassava flour </w:t>
      </w:r>
      <w:r w:rsidR="005353AF">
        <w:rPr>
          <w:rFonts w:ascii="Times New Roman" w:hAnsi="Times New Roman" w:cs="Times New Roman"/>
          <w:sz w:val="24"/>
          <w:szCs w:val="24"/>
        </w:rPr>
        <w:t>to</w:t>
      </w:r>
      <w:r w:rsidR="00FF5026" w:rsidRPr="00893163">
        <w:rPr>
          <w:rFonts w:ascii="Times New Roman" w:hAnsi="Times New Roman" w:cs="Times New Roman"/>
          <w:sz w:val="24"/>
          <w:szCs w:val="24"/>
        </w:rPr>
        <w:t xml:space="preserve"> Kihihi</w:t>
      </w:r>
      <w:r w:rsidR="005353AF">
        <w:rPr>
          <w:rFonts w:ascii="Times New Roman" w:hAnsi="Times New Roman" w:cs="Times New Roman"/>
          <w:sz w:val="24"/>
          <w:szCs w:val="24"/>
        </w:rPr>
        <w:t xml:space="preserve"> Trading centre and stored </w:t>
      </w:r>
      <w:r w:rsidR="00FF5026" w:rsidRPr="00893163">
        <w:rPr>
          <w:rFonts w:ascii="Times New Roman" w:hAnsi="Times New Roman" w:cs="Times New Roman"/>
          <w:sz w:val="24"/>
          <w:szCs w:val="24"/>
        </w:rPr>
        <w:t>them in the store of Sarapio Turyasingura</w:t>
      </w:r>
    </w:p>
    <w:p w:rsidR="003F5C79" w:rsidRPr="00893163" w:rsidRDefault="00FF5026" w:rsidP="005353AF">
      <w:pPr>
        <w:pStyle w:val="Bodytext0"/>
        <w:shd w:val="clear" w:color="auto" w:fill="auto"/>
        <w:spacing w:before="0" w:after="0" w:line="360" w:lineRule="auto"/>
        <w:ind w:left="1600" w:hanging="1580"/>
        <w:jc w:val="both"/>
        <w:rPr>
          <w:rFonts w:ascii="Times New Roman" w:hAnsi="Times New Roman" w:cs="Times New Roman"/>
          <w:sz w:val="24"/>
          <w:szCs w:val="24"/>
        </w:rPr>
      </w:pPr>
      <w:r w:rsidRPr="00893163">
        <w:rPr>
          <w:rFonts w:ascii="Times New Roman" w:hAnsi="Times New Roman" w:cs="Times New Roman"/>
          <w:sz w:val="24"/>
          <w:szCs w:val="24"/>
        </w:rPr>
        <w:t>the second plaintiff. But this was short Lived for two days later,</w:t>
      </w:r>
      <w:r w:rsidR="005353AF">
        <w:rPr>
          <w:rFonts w:ascii="Times New Roman" w:hAnsi="Times New Roman" w:cs="Times New Roman"/>
          <w:sz w:val="24"/>
          <w:szCs w:val="24"/>
        </w:rPr>
        <w:t xml:space="preserve"> </w:t>
      </w:r>
      <w:r w:rsidRPr="00893163">
        <w:rPr>
          <w:rFonts w:ascii="Times New Roman" w:hAnsi="Times New Roman" w:cs="Times New Roman"/>
          <w:sz w:val="24"/>
          <w:szCs w:val="24"/>
        </w:rPr>
        <w:t>soldi</w:t>
      </w:r>
      <w:r w:rsidR="005353AF">
        <w:rPr>
          <w:rFonts w:ascii="Times New Roman" w:hAnsi="Times New Roman" w:cs="Times New Roman"/>
          <w:sz w:val="24"/>
          <w:szCs w:val="24"/>
        </w:rPr>
        <w:t xml:space="preserve">ers from the same Training wing returned in the same army truck to Sarapio’s store. They found Sarapio at his store </w:t>
      </w:r>
      <w:r w:rsidRPr="00893163">
        <w:rPr>
          <w:rFonts w:ascii="Times New Roman" w:hAnsi="Times New Roman" w:cs="Times New Roman"/>
          <w:sz w:val="24"/>
          <w:szCs w:val="24"/>
        </w:rPr>
        <w:t xml:space="preserve">and they </w:t>
      </w:r>
      <w:r w:rsidR="005353AF">
        <w:rPr>
          <w:rFonts w:ascii="Times New Roman" w:hAnsi="Times New Roman" w:cs="Times New Roman"/>
          <w:sz w:val="24"/>
          <w:szCs w:val="24"/>
        </w:rPr>
        <w:t xml:space="preserve">demanded </w:t>
      </w:r>
      <w:r w:rsidRPr="00893163">
        <w:rPr>
          <w:rFonts w:ascii="Times New Roman" w:hAnsi="Times New Roman" w:cs="Times New Roman"/>
          <w:sz w:val="24"/>
          <w:szCs w:val="24"/>
        </w:rPr>
        <w:t>that the store be</w:t>
      </w:r>
      <w:r w:rsidR="005353AF">
        <w:rPr>
          <w:rFonts w:ascii="Times New Roman" w:hAnsi="Times New Roman" w:cs="Times New Roman"/>
          <w:sz w:val="24"/>
          <w:szCs w:val="24"/>
        </w:rPr>
        <w:t xml:space="preserve"> opened. Sarapio had no key to the store</w:t>
      </w:r>
    </w:p>
    <w:p w:rsidR="003F5C79" w:rsidRPr="00893163" w:rsidRDefault="00FF5026" w:rsidP="005353AF">
      <w:pPr>
        <w:pStyle w:val="Bodytext0"/>
        <w:shd w:val="clear" w:color="auto" w:fill="auto"/>
        <w:spacing w:before="0" w:after="0" w:line="360" w:lineRule="auto"/>
        <w:ind w:left="1600" w:firstLine="0"/>
        <w:jc w:val="both"/>
        <w:rPr>
          <w:rFonts w:ascii="Times New Roman" w:hAnsi="Times New Roman" w:cs="Times New Roman"/>
          <w:sz w:val="24"/>
          <w:szCs w:val="24"/>
        </w:rPr>
      </w:pPr>
      <w:r w:rsidRPr="00893163">
        <w:rPr>
          <w:rFonts w:ascii="Times New Roman" w:hAnsi="Times New Roman" w:cs="Times New Roman"/>
          <w:sz w:val="24"/>
          <w:szCs w:val="24"/>
        </w:rPr>
        <w:t>and re</w:t>
      </w:r>
      <w:r w:rsidR="005353AF">
        <w:rPr>
          <w:rFonts w:ascii="Times New Roman" w:hAnsi="Times New Roman" w:cs="Times New Roman"/>
          <w:sz w:val="24"/>
          <w:szCs w:val="24"/>
        </w:rPr>
        <w:t>quested them to give him time t</w:t>
      </w:r>
      <w:r w:rsidRPr="00893163">
        <w:rPr>
          <w:rFonts w:ascii="Times New Roman" w:hAnsi="Times New Roman" w:cs="Times New Roman"/>
          <w:sz w:val="24"/>
          <w:szCs w:val="24"/>
        </w:rPr>
        <w:t>o collect the key</w:t>
      </w:r>
    </w:p>
    <w:p w:rsidR="003F5C79" w:rsidRPr="00893163" w:rsidRDefault="005353AF" w:rsidP="005353AF">
      <w:pPr>
        <w:pStyle w:val="Bodytext0"/>
        <w:shd w:val="clear" w:color="auto" w:fill="auto"/>
        <w:spacing w:before="0" w:after="0" w:line="360" w:lineRule="auto"/>
        <w:ind w:left="1600" w:hanging="1580"/>
        <w:jc w:val="both"/>
        <w:rPr>
          <w:rFonts w:ascii="Times New Roman" w:hAnsi="Times New Roman" w:cs="Times New Roman"/>
          <w:sz w:val="24"/>
          <w:szCs w:val="24"/>
        </w:rPr>
      </w:pPr>
      <w:r>
        <w:rPr>
          <w:rFonts w:ascii="Times New Roman" w:hAnsi="Times New Roman" w:cs="Times New Roman"/>
          <w:sz w:val="24"/>
          <w:szCs w:val="24"/>
        </w:rPr>
        <w:t xml:space="preserve">which </w:t>
      </w:r>
      <w:r w:rsidR="00FF5026" w:rsidRPr="00893163">
        <w:rPr>
          <w:rFonts w:ascii="Times New Roman" w:hAnsi="Times New Roman" w:cs="Times New Roman"/>
          <w:sz w:val="24"/>
          <w:szCs w:val="24"/>
        </w:rPr>
        <w:t>was with his wife in a nearby garden. He went. On his way back</w:t>
      </w:r>
    </w:p>
    <w:p w:rsidR="003F5C79" w:rsidRPr="00893163" w:rsidRDefault="00FF5026" w:rsidP="005353AF">
      <w:pPr>
        <w:pStyle w:val="Bodytext0"/>
        <w:shd w:val="clear" w:color="auto" w:fill="auto"/>
        <w:spacing w:before="0" w:after="0" w:line="360" w:lineRule="auto"/>
        <w:ind w:left="1600" w:hanging="1580"/>
        <w:jc w:val="both"/>
        <w:rPr>
          <w:rFonts w:ascii="Times New Roman" w:hAnsi="Times New Roman" w:cs="Times New Roman"/>
          <w:sz w:val="24"/>
          <w:szCs w:val="24"/>
        </w:rPr>
      </w:pPr>
      <w:r w:rsidRPr="00893163">
        <w:rPr>
          <w:rFonts w:ascii="Times New Roman" w:hAnsi="Times New Roman" w:cs="Times New Roman"/>
          <w:sz w:val="24"/>
          <w:szCs w:val="24"/>
        </w:rPr>
        <w:t>from the garden, Sa</w:t>
      </w:r>
      <w:r w:rsidR="005353AF">
        <w:rPr>
          <w:rFonts w:ascii="Times New Roman" w:hAnsi="Times New Roman" w:cs="Times New Roman"/>
          <w:sz w:val="24"/>
          <w:szCs w:val="24"/>
        </w:rPr>
        <w:t xml:space="preserve">rapio learned that the soldiers </w:t>
      </w:r>
      <w:r w:rsidRPr="00893163">
        <w:rPr>
          <w:rFonts w:ascii="Times New Roman" w:hAnsi="Times New Roman" w:cs="Times New Roman"/>
          <w:sz w:val="24"/>
          <w:szCs w:val="24"/>
        </w:rPr>
        <w:t>had already broken</w:t>
      </w:r>
    </w:p>
    <w:p w:rsidR="003F5C79" w:rsidRPr="00893163" w:rsidRDefault="005353AF" w:rsidP="005353AF">
      <w:pPr>
        <w:pStyle w:val="Bodytext0"/>
        <w:shd w:val="clear" w:color="auto" w:fill="auto"/>
        <w:spacing w:before="0" w:after="0" w:line="360" w:lineRule="auto"/>
        <w:ind w:left="1600" w:hanging="1580"/>
        <w:jc w:val="both"/>
        <w:rPr>
          <w:rFonts w:ascii="Times New Roman" w:hAnsi="Times New Roman" w:cs="Times New Roman"/>
          <w:sz w:val="24"/>
          <w:szCs w:val="24"/>
        </w:rPr>
      </w:pPr>
      <w:r>
        <w:rPr>
          <w:rFonts w:ascii="Times New Roman" w:hAnsi="Times New Roman" w:cs="Times New Roman"/>
          <w:sz w:val="24"/>
          <w:szCs w:val="24"/>
        </w:rPr>
        <w:t xml:space="preserve">into his store. </w:t>
      </w:r>
      <w:r w:rsidR="00FF5026" w:rsidRPr="00893163">
        <w:rPr>
          <w:rFonts w:ascii="Times New Roman" w:hAnsi="Times New Roman" w:cs="Times New Roman"/>
          <w:sz w:val="24"/>
          <w:szCs w:val="24"/>
        </w:rPr>
        <w:t>He proceeded and stopped at a distance from where he</w:t>
      </w:r>
    </w:p>
    <w:p w:rsidR="003F5C79" w:rsidRPr="00893163" w:rsidRDefault="00FF5026" w:rsidP="005353AF">
      <w:pPr>
        <w:pStyle w:val="Bodytext0"/>
        <w:shd w:val="clear" w:color="auto" w:fill="auto"/>
        <w:spacing w:before="0" w:after="0" w:line="360" w:lineRule="auto"/>
        <w:ind w:left="1600" w:hanging="1580"/>
        <w:jc w:val="both"/>
        <w:rPr>
          <w:rFonts w:ascii="Times New Roman" w:hAnsi="Times New Roman" w:cs="Times New Roman"/>
          <w:sz w:val="24"/>
          <w:szCs w:val="24"/>
        </w:rPr>
      </w:pPr>
      <w:r w:rsidRPr="00893163">
        <w:rPr>
          <w:rFonts w:ascii="Times New Roman" w:hAnsi="Times New Roman" w:cs="Times New Roman"/>
          <w:sz w:val="24"/>
          <w:szCs w:val="24"/>
        </w:rPr>
        <w:t xml:space="preserve">was able </w:t>
      </w:r>
      <w:r w:rsidR="005353AF">
        <w:rPr>
          <w:rFonts w:ascii="Times New Roman" w:hAnsi="Times New Roman" w:cs="Times New Roman"/>
          <w:sz w:val="24"/>
          <w:szCs w:val="24"/>
        </w:rPr>
        <w:t>to</w:t>
      </w:r>
      <w:r w:rsidRPr="00893163">
        <w:rPr>
          <w:rFonts w:ascii="Times New Roman" w:hAnsi="Times New Roman" w:cs="Times New Roman"/>
          <w:sz w:val="24"/>
          <w:szCs w:val="24"/>
        </w:rPr>
        <w:t xml:space="preserve"> see the soldiers loading some bags on the lorry. He</w:t>
      </w:r>
    </w:p>
    <w:p w:rsidR="003F5C79" w:rsidRPr="00893163" w:rsidRDefault="00FF5026" w:rsidP="00EB7A19">
      <w:pPr>
        <w:pStyle w:val="Bodytext0"/>
        <w:shd w:val="clear" w:color="auto" w:fill="auto"/>
        <w:spacing w:before="0" w:after="0" w:line="360" w:lineRule="auto"/>
        <w:ind w:left="1600" w:right="240" w:hanging="1580"/>
        <w:jc w:val="both"/>
        <w:rPr>
          <w:rFonts w:ascii="Times New Roman" w:hAnsi="Times New Roman" w:cs="Times New Roman"/>
          <w:sz w:val="24"/>
          <w:szCs w:val="24"/>
        </w:rPr>
      </w:pPr>
      <w:r w:rsidRPr="00893163">
        <w:rPr>
          <w:rFonts w:ascii="Times New Roman" w:hAnsi="Times New Roman" w:cs="Times New Roman"/>
          <w:sz w:val="24"/>
          <w:szCs w:val="24"/>
        </w:rPr>
        <w:t xml:space="preserve">feared </w:t>
      </w:r>
      <w:r w:rsidR="005353AF">
        <w:rPr>
          <w:rFonts w:ascii="Times New Roman" w:hAnsi="Times New Roman" w:cs="Times New Roman"/>
          <w:sz w:val="24"/>
          <w:szCs w:val="24"/>
        </w:rPr>
        <w:t>to</w:t>
      </w:r>
      <w:r w:rsidRPr="00893163">
        <w:rPr>
          <w:rFonts w:ascii="Times New Roman" w:hAnsi="Times New Roman" w:cs="Times New Roman"/>
          <w:sz w:val="24"/>
          <w:szCs w:val="24"/>
        </w:rPr>
        <w:t xml:space="preserve"> reach his store at the tim</w:t>
      </w:r>
      <w:r w:rsidR="005353AF">
        <w:rPr>
          <w:rFonts w:ascii="Times New Roman" w:hAnsi="Times New Roman" w:cs="Times New Roman"/>
          <w:sz w:val="24"/>
          <w:szCs w:val="24"/>
        </w:rPr>
        <w:t xml:space="preserve">e so he kept away. After three </w:t>
      </w:r>
      <w:r w:rsidRPr="00893163">
        <w:rPr>
          <w:rFonts w:ascii="Times New Roman" w:hAnsi="Times New Roman" w:cs="Times New Roman"/>
          <w:sz w:val="24"/>
          <w:szCs w:val="24"/>
        </w:rPr>
        <w:t>days he came</w:t>
      </w:r>
      <w:r w:rsidR="005353AF">
        <w:rPr>
          <w:rFonts w:ascii="Times New Roman" w:hAnsi="Times New Roman" w:cs="Times New Roman"/>
          <w:sz w:val="24"/>
          <w:szCs w:val="24"/>
        </w:rPr>
        <w:t xml:space="preserve"> when the soldiers had </w:t>
      </w:r>
      <w:r w:rsidRPr="00893163">
        <w:rPr>
          <w:rFonts w:ascii="Times New Roman" w:hAnsi="Times New Roman" w:cs="Times New Roman"/>
          <w:sz w:val="24"/>
          <w:szCs w:val="24"/>
        </w:rPr>
        <w:t>already left. He confirmed that</w:t>
      </w:r>
      <w:r w:rsidR="00EB7A19">
        <w:rPr>
          <w:rFonts w:ascii="Times New Roman" w:hAnsi="Times New Roman" w:cs="Times New Roman"/>
          <w:sz w:val="24"/>
          <w:szCs w:val="24"/>
        </w:rPr>
        <w:t xml:space="preserve"> </w:t>
      </w:r>
      <w:r w:rsidRPr="00893163">
        <w:rPr>
          <w:rFonts w:ascii="Times New Roman" w:hAnsi="Times New Roman" w:cs="Times New Roman"/>
          <w:sz w:val="24"/>
          <w:szCs w:val="24"/>
        </w:rPr>
        <w:t>his store was broken into and the following items were missing from it:-</w:t>
      </w:r>
    </w:p>
    <w:p w:rsidR="003F5C79" w:rsidRPr="00893163" w:rsidRDefault="00FF5026" w:rsidP="00EB7A19">
      <w:pPr>
        <w:pStyle w:val="Bodytext0"/>
        <w:numPr>
          <w:ilvl w:val="0"/>
          <w:numId w:val="1"/>
        </w:numPr>
        <w:shd w:val="clear" w:color="auto" w:fill="auto"/>
        <w:spacing w:before="0" w:after="352" w:line="360" w:lineRule="auto"/>
        <w:ind w:left="1600" w:right="1280" w:hanging="980"/>
        <w:jc w:val="both"/>
        <w:rPr>
          <w:rFonts w:ascii="Times New Roman" w:hAnsi="Times New Roman" w:cs="Times New Roman"/>
          <w:sz w:val="24"/>
          <w:szCs w:val="24"/>
        </w:rPr>
      </w:pPr>
      <w:r w:rsidRPr="00893163">
        <w:rPr>
          <w:rStyle w:val="BodytextCorbel"/>
          <w:rFonts w:ascii="Times New Roman" w:hAnsi="Times New Roman" w:cs="Times New Roman"/>
        </w:rPr>
        <w:t>60</w:t>
      </w:r>
      <w:r w:rsidR="00EB7A19">
        <w:rPr>
          <w:rFonts w:ascii="Times New Roman" w:hAnsi="Times New Roman" w:cs="Times New Roman"/>
          <w:sz w:val="24"/>
          <w:szCs w:val="24"/>
        </w:rPr>
        <w:t xml:space="preserve"> bags of c</w:t>
      </w:r>
      <w:r w:rsidRPr="00893163">
        <w:rPr>
          <w:rFonts w:ascii="Times New Roman" w:hAnsi="Times New Roman" w:cs="Times New Roman"/>
          <w:sz w:val="24"/>
          <w:szCs w:val="24"/>
        </w:rPr>
        <w:t xml:space="preserve">assava flour each weighing </w:t>
      </w:r>
      <w:r w:rsidRPr="00893163">
        <w:rPr>
          <w:rStyle w:val="BodytextCorbel"/>
          <w:rFonts w:ascii="Times New Roman" w:hAnsi="Times New Roman" w:cs="Times New Roman"/>
        </w:rPr>
        <w:t>100</w:t>
      </w:r>
      <w:r w:rsidR="00EB7A19">
        <w:rPr>
          <w:rFonts w:ascii="Times New Roman" w:hAnsi="Times New Roman" w:cs="Times New Roman"/>
          <w:sz w:val="24"/>
          <w:szCs w:val="24"/>
        </w:rPr>
        <w:t xml:space="preserve"> kilograms, belong</w:t>
      </w:r>
      <w:r w:rsidRPr="00893163">
        <w:rPr>
          <w:rFonts w:ascii="Times New Roman" w:hAnsi="Times New Roman" w:cs="Times New Roman"/>
          <w:sz w:val="24"/>
          <w:szCs w:val="24"/>
        </w:rPr>
        <w:t>ing to Byabashaija Ben.</w:t>
      </w:r>
    </w:p>
    <w:p w:rsidR="003F5C79" w:rsidRPr="00893163" w:rsidRDefault="00EB7A19" w:rsidP="005353AF">
      <w:pPr>
        <w:pStyle w:val="Bodytext0"/>
        <w:numPr>
          <w:ilvl w:val="0"/>
          <w:numId w:val="1"/>
        </w:numPr>
        <w:shd w:val="clear" w:color="auto" w:fill="auto"/>
        <w:tabs>
          <w:tab w:val="left" w:pos="1407"/>
        </w:tabs>
        <w:spacing w:before="0" w:after="0" w:line="360" w:lineRule="auto"/>
        <w:ind w:left="1600" w:hanging="980"/>
        <w:jc w:val="both"/>
        <w:rPr>
          <w:rFonts w:ascii="Times New Roman" w:hAnsi="Times New Roman" w:cs="Times New Roman"/>
          <w:sz w:val="24"/>
          <w:szCs w:val="24"/>
        </w:rPr>
      </w:pPr>
      <w:r>
        <w:rPr>
          <w:rStyle w:val="Bodytext105pt0"/>
          <w:rFonts w:ascii="Times New Roman" w:hAnsi="Times New Roman" w:cs="Times New Roman"/>
          <w:sz w:val="24"/>
          <w:szCs w:val="24"/>
        </w:rPr>
        <w:t xml:space="preserve">4 </w:t>
      </w:r>
      <w:r w:rsidR="00FF5026" w:rsidRPr="00893163">
        <w:rPr>
          <w:rFonts w:ascii="Times New Roman" w:hAnsi="Times New Roman" w:cs="Times New Roman"/>
          <w:sz w:val="24"/>
          <w:szCs w:val="24"/>
        </w:rPr>
        <w:t>Cartons of Rex Cigarettes</w:t>
      </w:r>
    </w:p>
    <w:p w:rsidR="003F5C79" w:rsidRPr="00893163" w:rsidRDefault="00FF5026" w:rsidP="005353AF">
      <w:pPr>
        <w:pStyle w:val="Bodytext0"/>
        <w:numPr>
          <w:ilvl w:val="0"/>
          <w:numId w:val="1"/>
        </w:numPr>
        <w:shd w:val="clear" w:color="auto" w:fill="auto"/>
        <w:tabs>
          <w:tab w:val="left" w:pos="1407"/>
        </w:tabs>
        <w:spacing w:before="0" w:after="0" w:line="360" w:lineRule="auto"/>
        <w:ind w:left="1600" w:hanging="980"/>
        <w:jc w:val="both"/>
        <w:rPr>
          <w:rFonts w:ascii="Times New Roman" w:hAnsi="Times New Roman" w:cs="Times New Roman"/>
          <w:sz w:val="24"/>
          <w:szCs w:val="24"/>
        </w:rPr>
      </w:pPr>
      <w:r w:rsidRPr="00893163">
        <w:rPr>
          <w:rFonts w:ascii="Times New Roman" w:hAnsi="Times New Roman" w:cs="Times New Roman"/>
          <w:sz w:val="24"/>
          <w:szCs w:val="24"/>
        </w:rPr>
        <w:t xml:space="preserve">Cash of </w:t>
      </w:r>
      <w:r w:rsidRPr="00893163">
        <w:rPr>
          <w:rStyle w:val="BodytextSpacing-1pt"/>
          <w:rFonts w:ascii="Times New Roman" w:hAnsi="Times New Roman" w:cs="Times New Roman"/>
          <w:sz w:val="24"/>
          <w:szCs w:val="24"/>
        </w:rPr>
        <w:t>980,000/=</w:t>
      </w:r>
    </w:p>
    <w:p w:rsidR="003F5C79" w:rsidRPr="00893163" w:rsidRDefault="00EB7A19" w:rsidP="00EB7A19">
      <w:pPr>
        <w:pStyle w:val="Bodytext0"/>
        <w:shd w:val="clear" w:color="auto" w:fill="auto"/>
        <w:tabs>
          <w:tab w:val="left" w:pos="1340"/>
        </w:tabs>
        <w:spacing w:before="0" w:after="0" w:line="360" w:lineRule="auto"/>
        <w:ind w:left="1600" w:hanging="980"/>
        <w:jc w:val="both"/>
        <w:rPr>
          <w:rFonts w:ascii="Times New Roman" w:hAnsi="Times New Roman" w:cs="Times New Roman"/>
          <w:sz w:val="24"/>
          <w:szCs w:val="24"/>
        </w:rPr>
      </w:pPr>
      <w:r>
        <w:rPr>
          <w:rStyle w:val="BodytextSpacing-1pt"/>
          <w:rFonts w:ascii="Times New Roman" w:hAnsi="Times New Roman" w:cs="Times New Roman"/>
          <w:sz w:val="24"/>
          <w:szCs w:val="24"/>
        </w:rPr>
        <w:t>4  .                     2 bags</w:t>
      </w:r>
      <w:r w:rsidR="00FF5026" w:rsidRPr="00893163">
        <w:rPr>
          <w:rFonts w:ascii="Times New Roman" w:hAnsi="Times New Roman" w:cs="Times New Roman"/>
          <w:sz w:val="24"/>
          <w:szCs w:val="24"/>
        </w:rPr>
        <w:t xml:space="preserve"> of maize grains each weighing </w:t>
      </w:r>
      <w:r w:rsidR="00FF5026" w:rsidRPr="00893163">
        <w:rPr>
          <w:rStyle w:val="BodytextCorbel"/>
          <w:rFonts w:ascii="Times New Roman" w:hAnsi="Times New Roman" w:cs="Times New Roman"/>
        </w:rPr>
        <w:t>100</w:t>
      </w:r>
      <w:r w:rsidR="00FF5026" w:rsidRPr="00893163">
        <w:rPr>
          <w:rFonts w:ascii="Times New Roman" w:hAnsi="Times New Roman" w:cs="Times New Roman"/>
          <w:sz w:val="24"/>
          <w:szCs w:val="24"/>
        </w:rPr>
        <w:t xml:space="preserve"> kilograms</w:t>
      </w:r>
    </w:p>
    <w:p w:rsidR="003F5C79" w:rsidRPr="00893163" w:rsidRDefault="00FF5026" w:rsidP="005353AF">
      <w:pPr>
        <w:pStyle w:val="Bodytext0"/>
        <w:numPr>
          <w:ilvl w:val="0"/>
          <w:numId w:val="2"/>
        </w:numPr>
        <w:shd w:val="clear" w:color="auto" w:fill="auto"/>
        <w:tabs>
          <w:tab w:val="left" w:pos="1412"/>
        </w:tabs>
        <w:spacing w:before="0" w:after="0" w:line="360" w:lineRule="auto"/>
        <w:ind w:left="1600" w:hanging="980"/>
        <w:jc w:val="both"/>
        <w:rPr>
          <w:rFonts w:ascii="Times New Roman" w:hAnsi="Times New Roman" w:cs="Times New Roman"/>
          <w:sz w:val="24"/>
          <w:szCs w:val="24"/>
        </w:rPr>
      </w:pPr>
      <w:r w:rsidRPr="00893163">
        <w:rPr>
          <w:rStyle w:val="BodytextCorbel"/>
          <w:rFonts w:ascii="Times New Roman" w:hAnsi="Times New Roman" w:cs="Times New Roman"/>
        </w:rPr>
        <w:t>2</w:t>
      </w:r>
      <w:r w:rsidRPr="00893163">
        <w:rPr>
          <w:rFonts w:ascii="Times New Roman" w:hAnsi="Times New Roman" w:cs="Times New Roman"/>
          <w:sz w:val="24"/>
          <w:szCs w:val="24"/>
        </w:rPr>
        <w:t xml:space="preserve"> bags of beans each-bag weighing </w:t>
      </w:r>
      <w:r w:rsidRPr="00893163">
        <w:rPr>
          <w:rStyle w:val="BodytextCorbel"/>
          <w:rFonts w:ascii="Times New Roman" w:hAnsi="Times New Roman" w:cs="Times New Roman"/>
        </w:rPr>
        <w:t>100</w:t>
      </w:r>
      <w:r w:rsidRPr="00893163">
        <w:rPr>
          <w:rFonts w:ascii="Times New Roman" w:hAnsi="Times New Roman" w:cs="Times New Roman"/>
          <w:sz w:val="24"/>
          <w:szCs w:val="24"/>
        </w:rPr>
        <w:t xml:space="preserve"> kil</w:t>
      </w:r>
      <w:r w:rsidR="00EB7A19">
        <w:rPr>
          <w:rFonts w:ascii="Times New Roman" w:hAnsi="Times New Roman" w:cs="Times New Roman"/>
          <w:sz w:val="24"/>
          <w:szCs w:val="24"/>
        </w:rPr>
        <w:t>o</w:t>
      </w:r>
      <w:r w:rsidRPr="00893163">
        <w:rPr>
          <w:rFonts w:ascii="Times New Roman" w:hAnsi="Times New Roman" w:cs="Times New Roman"/>
          <w:sz w:val="24"/>
          <w:szCs w:val="24"/>
        </w:rPr>
        <w:t>grams.</w:t>
      </w:r>
    </w:p>
    <w:p w:rsidR="003F5C79" w:rsidRPr="00893163" w:rsidRDefault="00FF5026" w:rsidP="005353AF">
      <w:pPr>
        <w:pStyle w:val="Bodytext0"/>
        <w:numPr>
          <w:ilvl w:val="0"/>
          <w:numId w:val="2"/>
        </w:numPr>
        <w:shd w:val="clear" w:color="auto" w:fill="auto"/>
        <w:tabs>
          <w:tab w:val="left" w:pos="1412"/>
          <w:tab w:val="left" w:pos="6841"/>
        </w:tabs>
        <w:spacing w:before="0" w:after="0" w:line="360" w:lineRule="auto"/>
        <w:ind w:left="1600" w:hanging="980"/>
        <w:jc w:val="both"/>
        <w:rPr>
          <w:rFonts w:ascii="Times New Roman" w:hAnsi="Times New Roman" w:cs="Times New Roman"/>
          <w:sz w:val="24"/>
          <w:szCs w:val="24"/>
        </w:rPr>
      </w:pPr>
      <w:r w:rsidRPr="00893163">
        <w:rPr>
          <w:rStyle w:val="BodytextCorbel"/>
          <w:rFonts w:ascii="Times New Roman" w:hAnsi="Times New Roman" w:cs="Times New Roman"/>
        </w:rPr>
        <w:t>1</w:t>
      </w:r>
      <w:r w:rsidRPr="00893163">
        <w:rPr>
          <w:rFonts w:ascii="Times New Roman" w:hAnsi="Times New Roman" w:cs="Times New Roman"/>
          <w:sz w:val="24"/>
          <w:szCs w:val="24"/>
        </w:rPr>
        <w:t xml:space="preserve"> big saucepan.</w:t>
      </w:r>
      <w:r w:rsidRPr="00893163">
        <w:rPr>
          <w:rFonts w:ascii="Times New Roman" w:hAnsi="Times New Roman" w:cs="Times New Roman"/>
          <w:sz w:val="24"/>
          <w:szCs w:val="24"/>
        </w:rPr>
        <w:tab/>
        <w:t>.</w:t>
      </w:r>
    </w:p>
    <w:p w:rsidR="003F5C79" w:rsidRPr="00893163" w:rsidRDefault="00FF5026" w:rsidP="005353AF">
      <w:pPr>
        <w:pStyle w:val="Bodytext0"/>
        <w:shd w:val="clear" w:color="auto" w:fill="auto"/>
        <w:spacing w:before="0" w:after="0" w:line="360" w:lineRule="auto"/>
        <w:ind w:left="20" w:right="240" w:firstLine="0"/>
        <w:jc w:val="both"/>
        <w:rPr>
          <w:rFonts w:ascii="Times New Roman" w:hAnsi="Times New Roman" w:cs="Times New Roman"/>
          <w:sz w:val="24"/>
          <w:szCs w:val="24"/>
        </w:rPr>
      </w:pPr>
      <w:r w:rsidRPr="00893163">
        <w:rPr>
          <w:rFonts w:ascii="Times New Roman" w:hAnsi="Times New Roman" w:cs="Times New Roman"/>
          <w:sz w:val="24"/>
          <w:szCs w:val="24"/>
        </w:rPr>
        <w:t>After apparently informing Byabashaija of what happened; Sarapio and Byabashaija both jointly reported the incident, t</w:t>
      </w:r>
      <w:r w:rsidR="00EB7A19">
        <w:rPr>
          <w:rFonts w:ascii="Times New Roman" w:hAnsi="Times New Roman" w:cs="Times New Roman"/>
          <w:sz w:val="24"/>
          <w:szCs w:val="24"/>
        </w:rPr>
        <w:t>o t</w:t>
      </w:r>
      <w:r w:rsidRPr="00893163">
        <w:rPr>
          <w:rStyle w:val="BodytextSpacing-1pt"/>
          <w:rFonts w:ascii="Times New Roman" w:hAnsi="Times New Roman" w:cs="Times New Roman"/>
          <w:sz w:val="24"/>
          <w:szCs w:val="24"/>
        </w:rPr>
        <w:t>he</w:t>
      </w:r>
      <w:r w:rsidRPr="00893163">
        <w:rPr>
          <w:rFonts w:ascii="Times New Roman" w:hAnsi="Times New Roman" w:cs="Times New Roman"/>
          <w:sz w:val="24"/>
          <w:szCs w:val="24"/>
        </w:rPr>
        <w:t xml:space="preserve"> office of the D.A. Rukun</w:t>
      </w:r>
      <w:r w:rsidR="00EB7A19">
        <w:rPr>
          <w:rFonts w:ascii="Times New Roman" w:hAnsi="Times New Roman" w:cs="Times New Roman"/>
          <w:sz w:val="24"/>
          <w:szCs w:val="24"/>
        </w:rPr>
        <w:t>giri. On instruction of the D.A</w:t>
      </w:r>
      <w:r w:rsidRPr="00893163">
        <w:rPr>
          <w:rFonts w:ascii="Times New Roman" w:hAnsi="Times New Roman" w:cs="Times New Roman"/>
          <w:sz w:val="24"/>
          <w:szCs w:val="24"/>
        </w:rPr>
        <w:t>, the District Security Officer (DSO) Rukungiri wr</w:t>
      </w:r>
      <w:r w:rsidR="00EB7A19">
        <w:rPr>
          <w:rFonts w:ascii="Times New Roman" w:hAnsi="Times New Roman" w:cs="Times New Roman"/>
          <w:sz w:val="24"/>
          <w:szCs w:val="24"/>
        </w:rPr>
        <w:t>ote a lett</w:t>
      </w:r>
      <w:r w:rsidRPr="00893163">
        <w:rPr>
          <w:rFonts w:ascii="Times New Roman" w:hAnsi="Times New Roman" w:cs="Times New Roman"/>
          <w:sz w:val="24"/>
          <w:szCs w:val="24"/>
        </w:rPr>
        <w:t xml:space="preserve">er Exh. PI </w:t>
      </w:r>
      <w:r w:rsidR="00EB7A19">
        <w:rPr>
          <w:rFonts w:ascii="Times New Roman" w:hAnsi="Times New Roman" w:cs="Times New Roman"/>
          <w:sz w:val="24"/>
          <w:szCs w:val="24"/>
        </w:rPr>
        <w:t xml:space="preserve">which was handed to </w:t>
      </w:r>
      <w:r w:rsidRPr="00893163">
        <w:rPr>
          <w:rFonts w:ascii="Times New Roman" w:hAnsi="Times New Roman" w:cs="Times New Roman"/>
          <w:sz w:val="24"/>
          <w:szCs w:val="24"/>
        </w:rPr>
        <w:t xml:space="preserve">the Plaintiffs </w:t>
      </w:r>
      <w:r w:rsidR="00EB7A19">
        <w:rPr>
          <w:rFonts w:ascii="Times New Roman" w:hAnsi="Times New Roman" w:cs="Times New Roman"/>
          <w:sz w:val="24"/>
          <w:szCs w:val="24"/>
        </w:rPr>
        <w:t>to</w:t>
      </w:r>
      <w:r w:rsidRPr="00893163">
        <w:rPr>
          <w:rFonts w:ascii="Times New Roman" w:hAnsi="Times New Roman" w:cs="Times New Roman"/>
          <w:sz w:val="24"/>
          <w:szCs w:val="24"/>
        </w:rPr>
        <w:t xml:space="preserve"> deliver to</w:t>
      </w:r>
      <w:r w:rsidR="00EB7A19">
        <w:rPr>
          <w:rFonts w:ascii="Times New Roman" w:hAnsi="Times New Roman" w:cs="Times New Roman"/>
          <w:sz w:val="24"/>
          <w:szCs w:val="24"/>
        </w:rPr>
        <w:t xml:space="preserve"> the Brigade Commander at Kasese.</w:t>
      </w:r>
      <w:r w:rsidRPr="00893163">
        <w:rPr>
          <w:rFonts w:ascii="Times New Roman" w:hAnsi="Times New Roman" w:cs="Times New Roman"/>
          <w:sz w:val="24"/>
          <w:szCs w:val="24"/>
        </w:rPr>
        <w:t xml:space="preserve"> The le</w:t>
      </w:r>
      <w:r w:rsidR="00EB7A19">
        <w:rPr>
          <w:rFonts w:ascii="Times New Roman" w:hAnsi="Times New Roman" w:cs="Times New Roman"/>
          <w:sz w:val="24"/>
          <w:szCs w:val="24"/>
        </w:rPr>
        <w:t>tter briefed t</w:t>
      </w:r>
      <w:r w:rsidRPr="00893163">
        <w:rPr>
          <w:rFonts w:ascii="Times New Roman" w:hAnsi="Times New Roman" w:cs="Times New Roman"/>
          <w:sz w:val="24"/>
          <w:szCs w:val="24"/>
        </w:rPr>
        <w:t>he Brigade Commande</w:t>
      </w:r>
      <w:r w:rsidR="00EB7A19">
        <w:rPr>
          <w:rFonts w:ascii="Times New Roman" w:hAnsi="Times New Roman" w:cs="Times New Roman"/>
          <w:sz w:val="24"/>
          <w:szCs w:val="24"/>
        </w:rPr>
        <w:t xml:space="preserve">r of the Plaintiff’s complaint </w:t>
      </w:r>
      <w:r w:rsidRPr="00893163">
        <w:rPr>
          <w:rFonts w:ascii="Times New Roman" w:hAnsi="Times New Roman" w:cs="Times New Roman"/>
          <w:sz w:val="24"/>
          <w:szCs w:val="24"/>
        </w:rPr>
        <w:t>a</w:t>
      </w:r>
      <w:r w:rsidR="00EB7A19">
        <w:rPr>
          <w:rFonts w:ascii="Times New Roman" w:hAnsi="Times New Roman" w:cs="Times New Roman"/>
          <w:sz w:val="24"/>
          <w:szCs w:val="24"/>
        </w:rPr>
        <w:t>gainst the soldiers under the command of L</w:t>
      </w:r>
      <w:r w:rsidRPr="00893163">
        <w:rPr>
          <w:rFonts w:ascii="Times New Roman" w:hAnsi="Times New Roman" w:cs="Times New Roman"/>
          <w:sz w:val="24"/>
          <w:szCs w:val="24"/>
        </w:rPr>
        <w:t>t Kwesigwa and requested him (Brigade Commander)</w:t>
      </w:r>
      <w:r w:rsidR="00EB7A19">
        <w:rPr>
          <w:rFonts w:ascii="Times New Roman" w:hAnsi="Times New Roman" w:cs="Times New Roman"/>
          <w:sz w:val="24"/>
          <w:szCs w:val="24"/>
        </w:rPr>
        <w:t xml:space="preserve"> to</w:t>
      </w:r>
      <w:r w:rsidRPr="00893163">
        <w:rPr>
          <w:rFonts w:ascii="Times New Roman" w:hAnsi="Times New Roman" w:cs="Times New Roman"/>
          <w:sz w:val="24"/>
          <w:szCs w:val="24"/>
        </w:rPr>
        <w:t xml:space="preserve"> resolve</w:t>
      </w:r>
      <w:r w:rsidR="00EB7A19">
        <w:rPr>
          <w:rFonts w:ascii="Times New Roman" w:hAnsi="Times New Roman" w:cs="Times New Roman"/>
          <w:sz w:val="24"/>
          <w:szCs w:val="24"/>
        </w:rPr>
        <w:t xml:space="preserve"> the problem of the Plaintiffs.</w:t>
      </w:r>
    </w:p>
    <w:p w:rsidR="003F5C79" w:rsidRPr="00893163" w:rsidRDefault="00FF5026" w:rsidP="005353AF">
      <w:pPr>
        <w:pStyle w:val="Bodytext0"/>
        <w:shd w:val="clear" w:color="auto" w:fill="auto"/>
        <w:spacing w:before="0" w:after="188" w:line="360" w:lineRule="auto"/>
        <w:ind w:left="20" w:right="240" w:firstLine="0"/>
        <w:jc w:val="both"/>
        <w:rPr>
          <w:rFonts w:ascii="Times New Roman" w:hAnsi="Times New Roman" w:cs="Times New Roman"/>
          <w:sz w:val="24"/>
          <w:szCs w:val="24"/>
        </w:rPr>
      </w:pPr>
      <w:r w:rsidRPr="00893163">
        <w:rPr>
          <w:rFonts w:ascii="Times New Roman" w:hAnsi="Times New Roman" w:cs="Times New Roman"/>
          <w:sz w:val="24"/>
          <w:szCs w:val="24"/>
        </w:rPr>
        <w:t xml:space="preserve">The two plaintiffs delivered the letter to the </w:t>
      </w:r>
      <w:r w:rsidR="00DC3B9B">
        <w:rPr>
          <w:rFonts w:ascii="Times New Roman" w:hAnsi="Times New Roman" w:cs="Times New Roman"/>
          <w:sz w:val="24"/>
          <w:szCs w:val="24"/>
        </w:rPr>
        <w:t xml:space="preserve">Brigade Commander at Kasese. </w:t>
      </w:r>
      <w:r w:rsidRPr="00893163">
        <w:rPr>
          <w:rFonts w:ascii="Times New Roman" w:hAnsi="Times New Roman" w:cs="Times New Roman"/>
          <w:sz w:val="24"/>
          <w:szCs w:val="24"/>
        </w:rPr>
        <w:t>The Commande</w:t>
      </w:r>
      <w:r w:rsidR="00DC3B9B">
        <w:rPr>
          <w:rFonts w:ascii="Times New Roman" w:hAnsi="Times New Roman" w:cs="Times New Roman"/>
          <w:sz w:val="24"/>
          <w:szCs w:val="24"/>
        </w:rPr>
        <w:t xml:space="preserve">r first asked the plaintiffs to </w:t>
      </w:r>
      <w:r w:rsidRPr="00893163">
        <w:rPr>
          <w:rFonts w:ascii="Times New Roman" w:hAnsi="Times New Roman" w:cs="Times New Roman"/>
          <w:sz w:val="24"/>
          <w:szCs w:val="24"/>
        </w:rPr>
        <w:t>bring transport</w:t>
      </w:r>
      <w:r w:rsidR="00DC3B9B">
        <w:rPr>
          <w:rFonts w:ascii="Times New Roman" w:hAnsi="Times New Roman" w:cs="Times New Roman"/>
          <w:sz w:val="24"/>
          <w:szCs w:val="24"/>
        </w:rPr>
        <w:t xml:space="preserve"> t</w:t>
      </w:r>
      <w:r w:rsidRPr="00893163">
        <w:rPr>
          <w:rStyle w:val="BodytextSpacing-1pt"/>
          <w:rFonts w:ascii="Times New Roman" w:hAnsi="Times New Roman" w:cs="Times New Roman"/>
          <w:sz w:val="24"/>
          <w:szCs w:val="24"/>
        </w:rPr>
        <w:t xml:space="preserve">o </w:t>
      </w:r>
      <w:r w:rsidRPr="00893163">
        <w:rPr>
          <w:rFonts w:ascii="Times New Roman" w:hAnsi="Times New Roman" w:cs="Times New Roman"/>
          <w:sz w:val="24"/>
          <w:szCs w:val="24"/>
        </w:rPr>
        <w:t xml:space="preserve">transport the </w:t>
      </w:r>
      <w:r w:rsidR="00DC3B9B">
        <w:rPr>
          <w:rFonts w:ascii="Times New Roman" w:hAnsi="Times New Roman" w:cs="Times New Roman"/>
          <w:sz w:val="24"/>
          <w:szCs w:val="24"/>
        </w:rPr>
        <w:t>Brigade Intelligence officer to inspect the st</w:t>
      </w:r>
      <w:r w:rsidRPr="00893163">
        <w:rPr>
          <w:rFonts w:ascii="Times New Roman" w:hAnsi="Times New Roman" w:cs="Times New Roman"/>
          <w:sz w:val="24"/>
          <w:szCs w:val="24"/>
        </w:rPr>
        <w:t>ore. The Plaintiffs hired a pick-Up for the purpose but the Brigade I.O. was not available. Later the Brigade Commander tossed the plaintiffs about so much that the two felt frustrated and sought assistance in the President’s office. From the President's office they were referred</w:t>
      </w:r>
      <w:r w:rsidR="00DC3B9B">
        <w:rPr>
          <w:rFonts w:ascii="Times New Roman" w:hAnsi="Times New Roman" w:cs="Times New Roman"/>
          <w:sz w:val="24"/>
          <w:szCs w:val="24"/>
        </w:rPr>
        <w:t xml:space="preserve"> to</w:t>
      </w:r>
      <w:r w:rsidRPr="00893163">
        <w:rPr>
          <w:rStyle w:val="BodytextCorbel"/>
          <w:rFonts w:ascii="Times New Roman" w:hAnsi="Times New Roman" w:cs="Times New Roman"/>
        </w:rPr>
        <w:t xml:space="preserve"> </w:t>
      </w:r>
      <w:r w:rsidRPr="00893163">
        <w:rPr>
          <w:rFonts w:ascii="Times New Roman" w:hAnsi="Times New Roman" w:cs="Times New Roman"/>
          <w:sz w:val="24"/>
          <w:szCs w:val="24"/>
        </w:rPr>
        <w:t>the Army Commander. The latter in</w:t>
      </w:r>
      <w:r w:rsidR="00A76CB4">
        <w:rPr>
          <w:rFonts w:ascii="Times New Roman" w:hAnsi="Times New Roman" w:cs="Times New Roman"/>
          <w:sz w:val="24"/>
          <w:szCs w:val="24"/>
        </w:rPr>
        <w:t xml:space="preserve"> </w:t>
      </w:r>
      <w:r w:rsidRPr="00893163">
        <w:rPr>
          <w:rFonts w:ascii="Times New Roman" w:hAnsi="Times New Roman" w:cs="Times New Roman"/>
          <w:sz w:val="24"/>
          <w:szCs w:val="24"/>
        </w:rPr>
        <w:t>turn referred them to the Military Intelligence at Basiima House. From the Direc</w:t>
      </w:r>
      <w:r w:rsidR="00A76CB4">
        <w:rPr>
          <w:rFonts w:ascii="Times New Roman" w:hAnsi="Times New Roman" w:cs="Times New Roman"/>
          <w:sz w:val="24"/>
          <w:szCs w:val="24"/>
        </w:rPr>
        <w:t xml:space="preserve">torate of Military Intelligence some military Intelligence </w:t>
      </w:r>
      <w:r w:rsidRPr="00893163">
        <w:rPr>
          <w:rFonts w:ascii="Times New Roman" w:hAnsi="Times New Roman" w:cs="Times New Roman"/>
          <w:sz w:val="24"/>
          <w:szCs w:val="24"/>
        </w:rPr>
        <w:t>were sent to investigate the complaint. Two Military Intelligence officers visited the plaintiffs and inspected the broken into</w:t>
      </w:r>
      <w:r w:rsidR="00A76CB4">
        <w:rPr>
          <w:rFonts w:ascii="Times New Roman" w:hAnsi="Times New Roman" w:cs="Times New Roman"/>
          <w:sz w:val="24"/>
          <w:szCs w:val="24"/>
        </w:rPr>
        <w:t xml:space="preserve"> </w:t>
      </w:r>
      <w:r w:rsidRPr="00893163">
        <w:rPr>
          <w:rFonts w:ascii="Times New Roman" w:hAnsi="Times New Roman" w:cs="Times New Roman"/>
          <w:sz w:val="24"/>
          <w:szCs w:val="24"/>
        </w:rPr>
        <w:t xml:space="preserve">store of the 2nd plaintiff. Later they asked the plaintiffs to report </w:t>
      </w:r>
      <w:r w:rsidR="00A76CB4">
        <w:rPr>
          <w:rFonts w:ascii="Times New Roman" w:hAnsi="Times New Roman" w:cs="Times New Roman"/>
          <w:sz w:val="24"/>
          <w:szCs w:val="24"/>
        </w:rPr>
        <w:t>to t</w:t>
      </w:r>
      <w:r w:rsidRPr="00893163">
        <w:rPr>
          <w:rFonts w:ascii="Times New Roman" w:hAnsi="Times New Roman" w:cs="Times New Roman"/>
          <w:sz w:val="24"/>
          <w:szCs w:val="24"/>
        </w:rPr>
        <w:t xml:space="preserve">hem at Basiima House after two weeks. The Plaintiffs did so, and were referred </w:t>
      </w:r>
      <w:r w:rsidR="00A76CB4">
        <w:rPr>
          <w:rFonts w:ascii="Times New Roman" w:hAnsi="Times New Roman" w:cs="Times New Roman"/>
          <w:sz w:val="24"/>
          <w:szCs w:val="24"/>
        </w:rPr>
        <w:t>to t</w:t>
      </w:r>
      <w:r w:rsidRPr="00893163">
        <w:rPr>
          <w:rFonts w:ascii="Times New Roman" w:hAnsi="Times New Roman" w:cs="Times New Roman"/>
          <w:sz w:val="24"/>
          <w:szCs w:val="24"/>
        </w:rPr>
        <w:t xml:space="preserve">he NRA Division Head Quarters at Fort </w:t>
      </w:r>
      <w:r w:rsidRPr="00893163">
        <w:rPr>
          <w:rFonts w:ascii="Times New Roman" w:hAnsi="Times New Roman" w:cs="Times New Roman"/>
          <w:sz w:val="24"/>
          <w:szCs w:val="24"/>
        </w:rPr>
        <w:lastRenderedPageBreak/>
        <w:t>Portal where their problem was to be solved. The Plaintiffs went</w:t>
      </w:r>
      <w:r w:rsidR="00A76CB4">
        <w:rPr>
          <w:rFonts w:ascii="Times New Roman" w:hAnsi="Times New Roman" w:cs="Times New Roman"/>
          <w:sz w:val="24"/>
          <w:szCs w:val="24"/>
        </w:rPr>
        <w:t xml:space="preserve"> to</w:t>
      </w:r>
      <w:r w:rsidRPr="00893163">
        <w:rPr>
          <w:rFonts w:ascii="Times New Roman" w:hAnsi="Times New Roman" w:cs="Times New Roman"/>
          <w:sz w:val="24"/>
          <w:szCs w:val="24"/>
        </w:rPr>
        <w:t xml:space="preserve"> Fort Portal but wit</w:t>
      </w:r>
      <w:r w:rsidR="00A76CB4">
        <w:rPr>
          <w:rFonts w:ascii="Times New Roman" w:hAnsi="Times New Roman" w:cs="Times New Roman"/>
          <w:sz w:val="24"/>
          <w:szCs w:val="24"/>
        </w:rPr>
        <w:t>hout any success. Despite being</w:t>
      </w:r>
      <w:r w:rsidRPr="00893163">
        <w:rPr>
          <w:rFonts w:ascii="Times New Roman" w:hAnsi="Times New Roman" w:cs="Times New Roman"/>
          <w:sz w:val="24"/>
          <w:szCs w:val="24"/>
        </w:rPr>
        <w:t xml:space="preserve"> tossed </w:t>
      </w:r>
      <w:r w:rsidR="00A76CB4">
        <w:rPr>
          <w:rFonts w:ascii="Times New Roman" w:hAnsi="Times New Roman" w:cs="Times New Roman"/>
          <w:sz w:val="24"/>
          <w:szCs w:val="24"/>
        </w:rPr>
        <w:t>about between all these authoriti</w:t>
      </w:r>
      <w:r w:rsidRPr="00893163">
        <w:rPr>
          <w:rFonts w:ascii="Times New Roman" w:hAnsi="Times New Roman" w:cs="Times New Roman"/>
          <w:sz w:val="24"/>
          <w:szCs w:val="24"/>
        </w:rPr>
        <w:t xml:space="preserve">es costing them </w:t>
      </w:r>
      <w:r w:rsidR="00A76CB4" w:rsidRPr="00893163">
        <w:rPr>
          <w:rFonts w:ascii="Times New Roman" w:hAnsi="Times New Roman" w:cs="Times New Roman"/>
          <w:sz w:val="24"/>
          <w:szCs w:val="24"/>
        </w:rPr>
        <w:t>colossal</w:t>
      </w:r>
      <w:r w:rsidRPr="00893163">
        <w:rPr>
          <w:rFonts w:ascii="Times New Roman" w:hAnsi="Times New Roman" w:cs="Times New Roman"/>
          <w:sz w:val="24"/>
          <w:szCs w:val="24"/>
        </w:rPr>
        <w:t xml:space="preserve"> sums of money in terms of transport, </w:t>
      </w:r>
      <w:r w:rsidR="00A76CB4" w:rsidRPr="00893163">
        <w:rPr>
          <w:rFonts w:ascii="Times New Roman" w:hAnsi="Times New Roman" w:cs="Times New Roman"/>
          <w:sz w:val="24"/>
          <w:szCs w:val="24"/>
        </w:rPr>
        <w:t>subsistence</w:t>
      </w:r>
      <w:r w:rsidRPr="00893163">
        <w:rPr>
          <w:rFonts w:ascii="Times New Roman" w:hAnsi="Times New Roman" w:cs="Times New Roman"/>
          <w:sz w:val="24"/>
          <w:szCs w:val="24"/>
        </w:rPr>
        <w:t xml:space="preserve"> and accommodation, the plain</w:t>
      </w:r>
      <w:r w:rsidR="00A76CB4">
        <w:rPr>
          <w:rFonts w:ascii="Times New Roman" w:hAnsi="Times New Roman" w:cs="Times New Roman"/>
          <w:sz w:val="24"/>
          <w:szCs w:val="24"/>
        </w:rPr>
        <w:t>tiffs problem was never resol</w:t>
      </w:r>
      <w:r w:rsidRPr="00893163">
        <w:rPr>
          <w:rFonts w:ascii="Times New Roman" w:hAnsi="Times New Roman" w:cs="Times New Roman"/>
          <w:sz w:val="24"/>
          <w:szCs w:val="24"/>
        </w:rPr>
        <w:t>ved and hence this suit.</w:t>
      </w:r>
    </w:p>
    <w:p w:rsidR="003F5C79" w:rsidRPr="00893163" w:rsidRDefault="00A76CB4" w:rsidP="005353AF">
      <w:pPr>
        <w:pStyle w:val="Bodytext0"/>
        <w:shd w:val="clear" w:color="auto" w:fill="auto"/>
        <w:spacing w:before="0" w:after="0" w:line="360" w:lineRule="auto"/>
        <w:ind w:left="20" w:right="720" w:firstLine="600"/>
        <w:jc w:val="both"/>
        <w:rPr>
          <w:rFonts w:ascii="Times New Roman" w:hAnsi="Times New Roman" w:cs="Times New Roman"/>
          <w:sz w:val="24"/>
          <w:szCs w:val="24"/>
        </w:rPr>
        <w:sectPr w:rsidR="003F5C79" w:rsidRPr="00893163">
          <w:type w:val="continuous"/>
          <w:pgSz w:w="12240" w:h="18720"/>
          <w:pgMar w:top="1620" w:right="1068" w:bottom="1773" w:left="1274" w:header="0" w:footer="3" w:gutter="0"/>
          <w:cols w:space="720"/>
          <w:noEndnote/>
          <w:docGrid w:linePitch="360"/>
        </w:sectPr>
      </w:pPr>
      <w:r>
        <w:rPr>
          <w:rFonts w:ascii="Times New Roman" w:hAnsi="Times New Roman" w:cs="Times New Roman"/>
          <w:sz w:val="24"/>
          <w:szCs w:val="24"/>
        </w:rPr>
        <w:t xml:space="preserve">At the </w:t>
      </w:r>
      <w:r w:rsidR="00FF5026" w:rsidRPr="00893163">
        <w:rPr>
          <w:rFonts w:ascii="Times New Roman" w:hAnsi="Times New Roman" w:cs="Times New Roman"/>
          <w:sz w:val="24"/>
          <w:szCs w:val="24"/>
        </w:rPr>
        <w:t>commencement of the hearing of the case, three issues were framed as follows:-</w:t>
      </w:r>
    </w:p>
    <w:p w:rsidR="003F5C79" w:rsidRPr="00893163" w:rsidRDefault="003F5C79" w:rsidP="005353AF">
      <w:pPr>
        <w:pStyle w:val="Bodytext30"/>
        <w:shd w:val="clear" w:color="auto" w:fill="auto"/>
        <w:spacing w:after="221" w:line="360" w:lineRule="auto"/>
        <w:ind w:left="3840"/>
        <w:jc w:val="both"/>
        <w:rPr>
          <w:rFonts w:ascii="Times New Roman" w:hAnsi="Times New Roman" w:cs="Times New Roman"/>
          <w:sz w:val="24"/>
          <w:szCs w:val="24"/>
        </w:rPr>
      </w:pPr>
    </w:p>
    <w:p w:rsidR="003F5C79" w:rsidRDefault="00FF5026" w:rsidP="00A76CB4">
      <w:pPr>
        <w:pStyle w:val="Bodytext0"/>
        <w:numPr>
          <w:ilvl w:val="0"/>
          <w:numId w:val="3"/>
        </w:numPr>
        <w:shd w:val="clear" w:color="auto" w:fill="auto"/>
        <w:tabs>
          <w:tab w:val="left" w:pos="1185"/>
        </w:tabs>
        <w:spacing w:before="0" w:after="0" w:line="360" w:lineRule="auto"/>
        <w:ind w:left="1200" w:right="1800" w:hanging="500"/>
        <w:jc w:val="both"/>
        <w:rPr>
          <w:rFonts w:ascii="Times New Roman" w:hAnsi="Times New Roman" w:cs="Times New Roman"/>
          <w:sz w:val="24"/>
          <w:szCs w:val="24"/>
        </w:rPr>
      </w:pPr>
      <w:r w:rsidRPr="00893163">
        <w:rPr>
          <w:rFonts w:ascii="Times New Roman" w:hAnsi="Times New Roman" w:cs="Times New Roman"/>
          <w:sz w:val="24"/>
          <w:szCs w:val="24"/>
        </w:rPr>
        <w:t>Whether the plaintiffs properties were wrongfully confiscated by the defendant's servants acting</w:t>
      </w:r>
      <w:r w:rsidR="00A76CB4">
        <w:rPr>
          <w:rFonts w:ascii="Times New Roman" w:hAnsi="Times New Roman" w:cs="Times New Roman"/>
          <w:sz w:val="24"/>
          <w:szCs w:val="24"/>
        </w:rPr>
        <w:t xml:space="preserve"> </w:t>
      </w:r>
      <w:r w:rsidRPr="00A76CB4">
        <w:rPr>
          <w:rFonts w:ascii="Times New Roman" w:hAnsi="Times New Roman" w:cs="Times New Roman"/>
          <w:sz w:val="24"/>
          <w:szCs w:val="24"/>
        </w:rPr>
        <w:t>in the course of their employment.</w:t>
      </w:r>
    </w:p>
    <w:p w:rsidR="00A76CB4" w:rsidRPr="00A76CB4" w:rsidRDefault="00A76CB4" w:rsidP="00A76CB4">
      <w:pPr>
        <w:pStyle w:val="Bodytext0"/>
        <w:shd w:val="clear" w:color="auto" w:fill="auto"/>
        <w:tabs>
          <w:tab w:val="left" w:pos="1185"/>
        </w:tabs>
        <w:spacing w:before="0" w:after="0" w:line="360" w:lineRule="auto"/>
        <w:ind w:left="700" w:right="1800" w:firstLine="0"/>
        <w:jc w:val="both"/>
        <w:rPr>
          <w:rFonts w:ascii="Times New Roman" w:hAnsi="Times New Roman" w:cs="Times New Roman"/>
          <w:sz w:val="24"/>
          <w:szCs w:val="24"/>
        </w:rPr>
      </w:pPr>
    </w:p>
    <w:p w:rsidR="003F5C79" w:rsidRPr="00893163" w:rsidRDefault="00FF5026" w:rsidP="005353AF">
      <w:pPr>
        <w:pStyle w:val="Bodytext0"/>
        <w:numPr>
          <w:ilvl w:val="0"/>
          <w:numId w:val="3"/>
        </w:numPr>
        <w:shd w:val="clear" w:color="auto" w:fill="auto"/>
        <w:tabs>
          <w:tab w:val="left" w:pos="1199"/>
        </w:tabs>
        <w:spacing w:before="0" w:after="417" w:line="360" w:lineRule="auto"/>
        <w:ind w:left="40" w:firstLine="660"/>
        <w:jc w:val="both"/>
        <w:rPr>
          <w:rFonts w:ascii="Times New Roman" w:hAnsi="Times New Roman" w:cs="Times New Roman"/>
          <w:sz w:val="24"/>
          <w:szCs w:val="24"/>
        </w:rPr>
      </w:pPr>
      <w:r w:rsidRPr="00893163">
        <w:rPr>
          <w:rFonts w:ascii="Times New Roman" w:hAnsi="Times New Roman" w:cs="Times New Roman"/>
          <w:sz w:val="24"/>
          <w:szCs w:val="24"/>
        </w:rPr>
        <w:t>Whether the plaintiffs suffered any loss as a result.</w:t>
      </w:r>
    </w:p>
    <w:p w:rsidR="003F5C79" w:rsidRPr="00893163" w:rsidRDefault="00A76CB4" w:rsidP="005353AF">
      <w:pPr>
        <w:pStyle w:val="Bodytext0"/>
        <w:numPr>
          <w:ilvl w:val="0"/>
          <w:numId w:val="3"/>
        </w:numPr>
        <w:shd w:val="clear" w:color="auto" w:fill="auto"/>
        <w:tabs>
          <w:tab w:val="left" w:pos="1190"/>
        </w:tabs>
        <w:spacing w:before="0" w:after="210" w:line="360" w:lineRule="auto"/>
        <w:ind w:left="40" w:firstLine="660"/>
        <w:jc w:val="both"/>
        <w:rPr>
          <w:rFonts w:ascii="Times New Roman" w:hAnsi="Times New Roman" w:cs="Times New Roman"/>
          <w:sz w:val="24"/>
          <w:szCs w:val="24"/>
        </w:rPr>
      </w:pPr>
      <w:r>
        <w:rPr>
          <w:rFonts w:ascii="Times New Roman" w:hAnsi="Times New Roman" w:cs="Times New Roman"/>
          <w:sz w:val="24"/>
          <w:szCs w:val="24"/>
        </w:rPr>
        <w:t xml:space="preserve">What remedies </w:t>
      </w:r>
      <w:r w:rsidR="00FF5026" w:rsidRPr="00893163">
        <w:rPr>
          <w:rFonts w:ascii="Times New Roman" w:hAnsi="Times New Roman" w:cs="Times New Roman"/>
          <w:sz w:val="24"/>
          <w:szCs w:val="24"/>
        </w:rPr>
        <w:t xml:space="preserve">if any, are the plaintiffs </w:t>
      </w:r>
      <w:r w:rsidRPr="00893163">
        <w:rPr>
          <w:rFonts w:ascii="Times New Roman" w:hAnsi="Times New Roman" w:cs="Times New Roman"/>
          <w:sz w:val="24"/>
          <w:szCs w:val="24"/>
        </w:rPr>
        <w:t>entitled</w:t>
      </w:r>
      <w:r w:rsidR="00FF5026" w:rsidRPr="00893163">
        <w:rPr>
          <w:rFonts w:ascii="Times New Roman" w:hAnsi="Times New Roman" w:cs="Times New Roman"/>
          <w:sz w:val="24"/>
          <w:szCs w:val="24"/>
        </w:rPr>
        <w:t xml:space="preserve"> to.</w:t>
      </w:r>
    </w:p>
    <w:p w:rsidR="003F5C79" w:rsidRPr="00893163" w:rsidRDefault="00FF5026" w:rsidP="005353AF">
      <w:pPr>
        <w:pStyle w:val="Bodytext0"/>
        <w:shd w:val="clear" w:color="auto" w:fill="auto"/>
        <w:spacing w:before="0" w:after="236" w:line="360" w:lineRule="auto"/>
        <w:ind w:left="40" w:right="600" w:firstLine="660"/>
        <w:jc w:val="both"/>
        <w:rPr>
          <w:rFonts w:ascii="Times New Roman" w:hAnsi="Times New Roman" w:cs="Times New Roman"/>
          <w:sz w:val="24"/>
          <w:szCs w:val="24"/>
        </w:rPr>
      </w:pPr>
      <w:r w:rsidRPr="00893163">
        <w:rPr>
          <w:rFonts w:ascii="Times New Roman" w:hAnsi="Times New Roman" w:cs="Times New Roman"/>
          <w:sz w:val="24"/>
          <w:szCs w:val="24"/>
        </w:rPr>
        <w:t>In the course of the hearing of this case some questions arose a</w:t>
      </w:r>
      <w:r w:rsidR="00A76CB4">
        <w:rPr>
          <w:rFonts w:ascii="Times New Roman" w:hAnsi="Times New Roman" w:cs="Times New Roman"/>
          <w:sz w:val="24"/>
          <w:szCs w:val="24"/>
        </w:rPr>
        <w:t xml:space="preserve">nd I took decisions on them but </w:t>
      </w:r>
      <w:r w:rsidRPr="00893163">
        <w:rPr>
          <w:rFonts w:ascii="Times New Roman" w:hAnsi="Times New Roman" w:cs="Times New Roman"/>
          <w:sz w:val="24"/>
          <w:szCs w:val="24"/>
        </w:rPr>
        <w:t>reserved my reasons therefor</w:t>
      </w:r>
      <w:r w:rsidR="00A76CB4">
        <w:rPr>
          <w:rFonts w:ascii="Times New Roman" w:hAnsi="Times New Roman" w:cs="Times New Roman"/>
          <w:sz w:val="24"/>
          <w:szCs w:val="24"/>
        </w:rPr>
        <w:t>e</w:t>
      </w:r>
      <w:r w:rsidRPr="00893163">
        <w:rPr>
          <w:rFonts w:ascii="Times New Roman" w:hAnsi="Times New Roman" w:cs="Times New Roman"/>
          <w:sz w:val="24"/>
          <w:szCs w:val="24"/>
        </w:rPr>
        <w:t xml:space="preserve"> to be incorporated in this judgment. I now propose </w:t>
      </w:r>
      <w:r w:rsidR="00A76CB4">
        <w:rPr>
          <w:rFonts w:ascii="Times New Roman" w:hAnsi="Times New Roman" w:cs="Times New Roman"/>
          <w:sz w:val="24"/>
          <w:szCs w:val="24"/>
        </w:rPr>
        <w:t xml:space="preserve">to </w:t>
      </w:r>
      <w:r w:rsidRPr="00893163">
        <w:rPr>
          <w:rFonts w:ascii="Times New Roman" w:hAnsi="Times New Roman" w:cs="Times New Roman"/>
          <w:sz w:val="24"/>
          <w:szCs w:val="24"/>
        </w:rPr>
        <w:t>deal with these issues first:-</w:t>
      </w:r>
    </w:p>
    <w:p w:rsidR="003F5C79" w:rsidRPr="00893163" w:rsidRDefault="00FF5026" w:rsidP="005353AF">
      <w:pPr>
        <w:pStyle w:val="Bodytext0"/>
        <w:shd w:val="clear" w:color="auto" w:fill="auto"/>
        <w:spacing w:before="0" w:after="0" w:line="360" w:lineRule="auto"/>
        <w:ind w:left="40" w:right="1180" w:firstLine="660"/>
        <w:jc w:val="both"/>
        <w:rPr>
          <w:rFonts w:ascii="Times New Roman" w:hAnsi="Times New Roman" w:cs="Times New Roman"/>
          <w:sz w:val="24"/>
          <w:szCs w:val="24"/>
        </w:rPr>
      </w:pPr>
      <w:r w:rsidRPr="00893163">
        <w:rPr>
          <w:rFonts w:ascii="Times New Roman" w:hAnsi="Times New Roman" w:cs="Times New Roman"/>
          <w:sz w:val="24"/>
          <w:szCs w:val="24"/>
        </w:rPr>
        <w:t xml:space="preserve">At the hearing, </w:t>
      </w:r>
      <w:r w:rsidRPr="00893163">
        <w:rPr>
          <w:rStyle w:val="Bodytext7pt"/>
          <w:rFonts w:ascii="Times New Roman" w:hAnsi="Times New Roman" w:cs="Times New Roman"/>
          <w:sz w:val="24"/>
          <w:szCs w:val="24"/>
        </w:rPr>
        <w:t xml:space="preserve">Counsel </w:t>
      </w:r>
      <w:r w:rsidR="00A76CB4">
        <w:rPr>
          <w:rStyle w:val="Bodytext7pt"/>
          <w:rFonts w:ascii="Times New Roman" w:hAnsi="Times New Roman" w:cs="Times New Roman"/>
          <w:sz w:val="24"/>
          <w:szCs w:val="24"/>
        </w:rPr>
        <w:t>for t</w:t>
      </w:r>
      <w:r w:rsidRPr="00893163">
        <w:rPr>
          <w:rFonts w:ascii="Times New Roman" w:hAnsi="Times New Roman" w:cs="Times New Roman"/>
          <w:sz w:val="24"/>
          <w:szCs w:val="24"/>
        </w:rPr>
        <w:t xml:space="preserve">he Plaintiff had sought to adduce in evidence a photocopy of a letter which was allegedly written by the DSC Rukungiri </w:t>
      </w:r>
      <w:r w:rsidR="00A76CB4">
        <w:rPr>
          <w:rFonts w:ascii="Times New Roman" w:hAnsi="Times New Roman" w:cs="Times New Roman"/>
          <w:sz w:val="24"/>
          <w:szCs w:val="24"/>
        </w:rPr>
        <w:t xml:space="preserve">to the Brigade Commander of </w:t>
      </w:r>
      <w:r w:rsidRPr="00893163">
        <w:rPr>
          <w:rFonts w:ascii="Times New Roman" w:hAnsi="Times New Roman" w:cs="Times New Roman"/>
          <w:sz w:val="24"/>
          <w:szCs w:val="24"/>
        </w:rPr>
        <w:t>322 Brigade in Kassese.</w:t>
      </w:r>
    </w:p>
    <w:p w:rsidR="003F5C79" w:rsidRPr="00893163" w:rsidRDefault="00FF5026" w:rsidP="005353AF">
      <w:pPr>
        <w:pStyle w:val="Bodytext0"/>
        <w:shd w:val="clear" w:color="auto" w:fill="auto"/>
        <w:spacing w:before="0" w:after="444" w:line="360" w:lineRule="auto"/>
        <w:ind w:left="40" w:right="220" w:firstLine="0"/>
        <w:jc w:val="both"/>
        <w:rPr>
          <w:rFonts w:ascii="Times New Roman" w:hAnsi="Times New Roman" w:cs="Times New Roman"/>
          <w:sz w:val="24"/>
          <w:szCs w:val="24"/>
        </w:rPr>
      </w:pPr>
      <w:r w:rsidRPr="00893163">
        <w:rPr>
          <w:rFonts w:ascii="Times New Roman" w:hAnsi="Times New Roman" w:cs="Times New Roman"/>
          <w:sz w:val="24"/>
          <w:szCs w:val="24"/>
        </w:rPr>
        <w:t>The Letter briefed, the brigade Commander on the alleged removal by NRA soldiers of the Ishasha Training Wing of t</w:t>
      </w:r>
      <w:r w:rsidR="00A76CB4">
        <w:rPr>
          <w:rFonts w:ascii="Times New Roman" w:hAnsi="Times New Roman" w:cs="Times New Roman"/>
          <w:sz w:val="24"/>
          <w:szCs w:val="24"/>
        </w:rPr>
        <w:t>he Plaintiff's proper</w:t>
      </w:r>
      <w:r w:rsidR="00A76CB4">
        <w:rPr>
          <w:rFonts w:ascii="Times New Roman" w:hAnsi="Times New Roman" w:cs="Times New Roman"/>
          <w:sz w:val="24"/>
          <w:szCs w:val="24"/>
        </w:rPr>
        <w:softHyphen/>
        <w:t>ties from</w:t>
      </w:r>
      <w:r w:rsidRPr="00893163">
        <w:rPr>
          <w:rFonts w:ascii="Times New Roman" w:hAnsi="Times New Roman" w:cs="Times New Roman"/>
          <w:sz w:val="24"/>
          <w:szCs w:val="24"/>
        </w:rPr>
        <w:t xml:space="preserve"> the store belonging</w:t>
      </w:r>
      <w:r w:rsidR="00A76CB4">
        <w:rPr>
          <w:rFonts w:ascii="Times New Roman" w:hAnsi="Times New Roman" w:cs="Times New Roman"/>
          <w:sz w:val="24"/>
          <w:szCs w:val="24"/>
        </w:rPr>
        <w:t xml:space="preserve"> to</w:t>
      </w:r>
      <w:r w:rsidRPr="00893163">
        <w:rPr>
          <w:rFonts w:ascii="Times New Roman" w:hAnsi="Times New Roman" w:cs="Times New Roman"/>
          <w:sz w:val="24"/>
          <w:szCs w:val="24"/>
        </w:rPr>
        <w:t xml:space="preserve"> the 2nd plaintiff. The admission of this let</w:t>
      </w:r>
      <w:r w:rsidR="00A76CB4">
        <w:rPr>
          <w:rFonts w:ascii="Times New Roman" w:hAnsi="Times New Roman" w:cs="Times New Roman"/>
          <w:sz w:val="24"/>
          <w:szCs w:val="24"/>
        </w:rPr>
        <w:t>ter</w:t>
      </w:r>
      <w:r w:rsidRPr="00893163">
        <w:rPr>
          <w:rFonts w:ascii="Times New Roman" w:hAnsi="Times New Roman" w:cs="Times New Roman"/>
          <w:sz w:val="24"/>
          <w:szCs w:val="24"/>
        </w:rPr>
        <w:t xml:space="preserve"> in evidence was objected to by counsel for the defendant on two grounds namely</w:t>
      </w:r>
    </w:p>
    <w:p w:rsidR="003F5C79" w:rsidRPr="00893163" w:rsidRDefault="00FF5026" w:rsidP="005353AF">
      <w:pPr>
        <w:pStyle w:val="Bodytext0"/>
        <w:numPr>
          <w:ilvl w:val="0"/>
          <w:numId w:val="4"/>
        </w:numPr>
        <w:shd w:val="clear" w:color="auto" w:fill="auto"/>
        <w:tabs>
          <w:tab w:val="left" w:pos="504"/>
        </w:tabs>
        <w:spacing w:before="0" w:after="172" w:line="360" w:lineRule="auto"/>
        <w:ind w:right="40" w:firstLine="0"/>
        <w:jc w:val="both"/>
        <w:rPr>
          <w:rFonts w:ascii="Times New Roman" w:hAnsi="Times New Roman" w:cs="Times New Roman"/>
          <w:sz w:val="24"/>
          <w:szCs w:val="24"/>
        </w:rPr>
      </w:pPr>
      <w:r w:rsidRPr="00893163">
        <w:rPr>
          <w:rFonts w:ascii="Times New Roman" w:hAnsi="Times New Roman" w:cs="Times New Roman"/>
          <w:sz w:val="24"/>
          <w:szCs w:val="24"/>
        </w:rPr>
        <w:t xml:space="preserve">That </w:t>
      </w:r>
      <w:r w:rsidR="00A76CB4">
        <w:rPr>
          <w:rFonts w:ascii="Times New Roman" w:hAnsi="Times New Roman" w:cs="Times New Roman"/>
          <w:sz w:val="24"/>
          <w:szCs w:val="24"/>
        </w:rPr>
        <w:t xml:space="preserve">the photocopy of the letter was </w:t>
      </w:r>
      <w:r w:rsidRPr="00893163">
        <w:rPr>
          <w:rFonts w:ascii="Times New Roman" w:hAnsi="Times New Roman" w:cs="Times New Roman"/>
          <w:sz w:val="24"/>
          <w:szCs w:val="24"/>
        </w:rPr>
        <w:t>not a certified copy and</w:t>
      </w:r>
    </w:p>
    <w:p w:rsidR="003F5C79" w:rsidRPr="00893163" w:rsidRDefault="00FF5026" w:rsidP="005353AF">
      <w:pPr>
        <w:pStyle w:val="Bodytext0"/>
        <w:numPr>
          <w:ilvl w:val="0"/>
          <w:numId w:val="4"/>
        </w:numPr>
        <w:shd w:val="clear" w:color="auto" w:fill="auto"/>
        <w:tabs>
          <w:tab w:val="left" w:pos="1204"/>
        </w:tabs>
        <w:spacing w:before="0" w:after="0" w:line="360" w:lineRule="auto"/>
        <w:ind w:left="40" w:firstLine="660"/>
        <w:jc w:val="both"/>
        <w:rPr>
          <w:rFonts w:ascii="Times New Roman" w:hAnsi="Times New Roman" w:cs="Times New Roman"/>
          <w:sz w:val="24"/>
          <w:szCs w:val="24"/>
        </w:rPr>
      </w:pPr>
      <w:r w:rsidRPr="00893163">
        <w:rPr>
          <w:rFonts w:ascii="Times New Roman" w:hAnsi="Times New Roman" w:cs="Times New Roman"/>
          <w:sz w:val="24"/>
          <w:szCs w:val="24"/>
        </w:rPr>
        <w:t xml:space="preserve">That it was not annexed </w:t>
      </w:r>
      <w:r w:rsidR="00A76CB4">
        <w:rPr>
          <w:rStyle w:val="BodytextCorbel"/>
          <w:rFonts w:ascii="Times New Roman" w:hAnsi="Times New Roman" w:cs="Times New Roman"/>
        </w:rPr>
        <w:t>to</w:t>
      </w:r>
      <w:r w:rsidR="00BE30E9">
        <w:rPr>
          <w:rFonts w:ascii="Times New Roman" w:hAnsi="Times New Roman" w:cs="Times New Roman"/>
          <w:sz w:val="24"/>
          <w:szCs w:val="24"/>
        </w:rPr>
        <w:t xml:space="preserve"> the p</w:t>
      </w:r>
      <w:r w:rsidRPr="00893163">
        <w:rPr>
          <w:rFonts w:ascii="Times New Roman" w:hAnsi="Times New Roman" w:cs="Times New Roman"/>
          <w:sz w:val="24"/>
          <w:szCs w:val="24"/>
        </w:rPr>
        <w:t>laint nor listed</w:t>
      </w:r>
    </w:p>
    <w:p w:rsidR="003F5C79" w:rsidRPr="00893163" w:rsidRDefault="00FF5026" w:rsidP="005353AF">
      <w:pPr>
        <w:pStyle w:val="Bodytext0"/>
        <w:shd w:val="clear" w:color="auto" w:fill="auto"/>
        <w:spacing w:before="0" w:after="248" w:line="360" w:lineRule="auto"/>
        <w:ind w:left="1200" w:right="1420" w:firstLine="0"/>
        <w:jc w:val="both"/>
        <w:rPr>
          <w:rFonts w:ascii="Times New Roman" w:hAnsi="Times New Roman" w:cs="Times New Roman"/>
          <w:sz w:val="24"/>
          <w:szCs w:val="24"/>
        </w:rPr>
      </w:pPr>
      <w:r w:rsidRPr="00893163">
        <w:rPr>
          <w:rFonts w:ascii="Times New Roman" w:hAnsi="Times New Roman" w:cs="Times New Roman"/>
          <w:sz w:val="24"/>
          <w:szCs w:val="24"/>
        </w:rPr>
        <w:t>in the list</w:t>
      </w:r>
      <w:r w:rsidR="00BE30E9">
        <w:rPr>
          <w:rFonts w:ascii="Times New Roman" w:hAnsi="Times New Roman" w:cs="Times New Roman"/>
          <w:sz w:val="24"/>
          <w:szCs w:val="24"/>
        </w:rPr>
        <w:t xml:space="preserve"> o</w:t>
      </w:r>
      <w:r w:rsidRPr="00893163">
        <w:rPr>
          <w:rFonts w:ascii="Times New Roman" w:hAnsi="Times New Roman" w:cs="Times New Roman"/>
          <w:sz w:val="24"/>
          <w:szCs w:val="24"/>
        </w:rPr>
        <w:t>f document to be attached to the pla</w:t>
      </w:r>
      <w:r w:rsidR="00BE30E9">
        <w:rPr>
          <w:rFonts w:ascii="Times New Roman" w:hAnsi="Times New Roman" w:cs="Times New Roman"/>
          <w:sz w:val="24"/>
          <w:szCs w:val="24"/>
        </w:rPr>
        <w:t>int as required by 07 r. 14 (2) of the CPR and that</w:t>
      </w:r>
      <w:r w:rsidRPr="00893163">
        <w:rPr>
          <w:rFonts w:ascii="Times New Roman" w:hAnsi="Times New Roman" w:cs="Times New Roman"/>
          <w:sz w:val="24"/>
          <w:szCs w:val="24"/>
        </w:rPr>
        <w:t xml:space="preserve"> as such the document was a surprise to the defendant.</w:t>
      </w:r>
    </w:p>
    <w:p w:rsidR="003F5C79" w:rsidRPr="00893163" w:rsidRDefault="00FF5026" w:rsidP="005353AF">
      <w:pPr>
        <w:pStyle w:val="Bodytext0"/>
        <w:shd w:val="clear" w:color="auto" w:fill="auto"/>
        <w:spacing w:before="0" w:after="0" w:line="360" w:lineRule="auto"/>
        <w:ind w:left="40" w:right="220" w:firstLine="0"/>
        <w:jc w:val="both"/>
        <w:rPr>
          <w:rFonts w:ascii="Times New Roman" w:hAnsi="Times New Roman" w:cs="Times New Roman"/>
          <w:sz w:val="24"/>
          <w:szCs w:val="24"/>
        </w:rPr>
        <w:sectPr w:rsidR="003F5C79" w:rsidRPr="00893163">
          <w:headerReference w:type="even" r:id="rId8"/>
          <w:headerReference w:type="default" r:id="rId9"/>
          <w:footerReference w:type="even" r:id="rId10"/>
          <w:footerReference w:type="default" r:id="rId11"/>
          <w:footerReference w:type="first" r:id="rId12"/>
          <w:pgSz w:w="12240" w:h="18720"/>
          <w:pgMar w:top="1620" w:right="1068" w:bottom="1773" w:left="1274" w:header="0" w:footer="3" w:gutter="0"/>
          <w:cols w:space="720"/>
          <w:noEndnote/>
          <w:titlePg/>
          <w:docGrid w:linePitch="360"/>
        </w:sectPr>
      </w:pPr>
      <w:r w:rsidRPr="00893163">
        <w:rPr>
          <w:rFonts w:ascii="Times New Roman" w:hAnsi="Times New Roman" w:cs="Times New Roman"/>
          <w:sz w:val="24"/>
          <w:szCs w:val="24"/>
        </w:rPr>
        <w:t>For the Plaintiffs, Mr. Rezida contended that this photocop</w:t>
      </w:r>
      <w:r w:rsidR="00BE30E9">
        <w:rPr>
          <w:rFonts w:ascii="Times New Roman" w:hAnsi="Times New Roman" w:cs="Times New Roman"/>
          <w:sz w:val="24"/>
          <w:szCs w:val="24"/>
        </w:rPr>
        <w:t xml:space="preserve">y of the letter was admissible </w:t>
      </w:r>
      <w:r w:rsidRPr="00893163">
        <w:rPr>
          <w:rFonts w:ascii="Times New Roman" w:hAnsi="Times New Roman" w:cs="Times New Roman"/>
          <w:sz w:val="24"/>
          <w:szCs w:val="24"/>
        </w:rPr>
        <w:t>in evidence as secondary evidence because there was evidence</w:t>
      </w:r>
      <w:r w:rsidR="00BE30E9">
        <w:rPr>
          <w:rFonts w:ascii="Times New Roman" w:hAnsi="Times New Roman" w:cs="Times New Roman"/>
          <w:sz w:val="24"/>
          <w:szCs w:val="24"/>
        </w:rPr>
        <w:t xml:space="preserve"> to prove that the </w:t>
      </w:r>
      <w:r w:rsidRPr="00893163">
        <w:rPr>
          <w:rFonts w:ascii="Times New Roman" w:hAnsi="Times New Roman" w:cs="Times New Roman"/>
          <w:sz w:val="24"/>
          <w:szCs w:val="24"/>
        </w:rPr>
        <w:t>original thereof was with the defendant. Secondly that the defendant who has th</w:t>
      </w:r>
      <w:r w:rsidR="00BE30E9">
        <w:rPr>
          <w:rFonts w:ascii="Times New Roman" w:hAnsi="Times New Roman" w:cs="Times New Roman"/>
          <w:sz w:val="24"/>
          <w:szCs w:val="24"/>
        </w:rPr>
        <w:t>e original of the letter could n</w:t>
      </w:r>
      <w:r w:rsidRPr="00893163">
        <w:rPr>
          <w:rFonts w:ascii="Times New Roman" w:hAnsi="Times New Roman" w:cs="Times New Roman"/>
          <w:sz w:val="24"/>
          <w:szCs w:val="24"/>
        </w:rPr>
        <w:t>ot</w:t>
      </w:r>
    </w:p>
    <w:p w:rsidR="003F5C79" w:rsidRPr="00893163" w:rsidRDefault="00FF5026" w:rsidP="005353AF">
      <w:pPr>
        <w:pStyle w:val="Bodytext0"/>
        <w:shd w:val="clear" w:color="auto" w:fill="auto"/>
        <w:spacing w:before="0" w:after="184" w:line="360" w:lineRule="auto"/>
        <w:ind w:left="60" w:right="1340" w:firstLine="0"/>
        <w:jc w:val="both"/>
        <w:rPr>
          <w:rFonts w:ascii="Times New Roman" w:hAnsi="Times New Roman" w:cs="Times New Roman"/>
          <w:sz w:val="24"/>
          <w:szCs w:val="24"/>
        </w:rPr>
      </w:pPr>
      <w:r w:rsidRPr="00893163">
        <w:rPr>
          <w:rFonts w:ascii="Times New Roman" w:hAnsi="Times New Roman" w:cs="Times New Roman"/>
          <w:sz w:val="24"/>
          <w:szCs w:val="24"/>
        </w:rPr>
        <w:lastRenderedPageBreak/>
        <w:t>certify the photo</w:t>
      </w:r>
      <w:r w:rsidR="00BE30E9">
        <w:rPr>
          <w:rFonts w:ascii="Times New Roman" w:hAnsi="Times New Roman" w:cs="Times New Roman"/>
          <w:sz w:val="24"/>
          <w:szCs w:val="24"/>
        </w:rPr>
        <w:t xml:space="preserve">copy for the plaintiff. Thirdly </w:t>
      </w:r>
      <w:r w:rsidRPr="00893163">
        <w:rPr>
          <w:rFonts w:ascii="Times New Roman" w:hAnsi="Times New Roman" w:cs="Times New Roman"/>
          <w:sz w:val="24"/>
          <w:szCs w:val="24"/>
        </w:rPr>
        <w:t>that omission to include the document on the list</w:t>
      </w:r>
      <w:r w:rsidR="00BE30E9">
        <w:rPr>
          <w:rFonts w:ascii="Times New Roman" w:hAnsi="Times New Roman" w:cs="Times New Roman"/>
          <w:sz w:val="24"/>
          <w:szCs w:val="24"/>
        </w:rPr>
        <w:t xml:space="preserve"> o</w:t>
      </w:r>
      <w:r w:rsidRPr="00893163">
        <w:rPr>
          <w:rFonts w:ascii="Times New Roman" w:hAnsi="Times New Roman" w:cs="Times New Roman"/>
          <w:sz w:val="24"/>
          <w:szCs w:val="24"/>
        </w:rPr>
        <w:t>f documents to be annexed to the plaint as required by 0.7 r.</w:t>
      </w:r>
      <w:r w:rsidR="00BE30E9">
        <w:rPr>
          <w:rFonts w:ascii="Times New Roman" w:hAnsi="Times New Roman" w:cs="Times New Roman"/>
          <w:sz w:val="24"/>
          <w:szCs w:val="24"/>
        </w:rPr>
        <w:t xml:space="preserve">14 </w:t>
      </w:r>
      <w:r w:rsidRPr="00893163">
        <w:rPr>
          <w:rFonts w:ascii="Times New Roman" w:hAnsi="Times New Roman" w:cs="Times New Roman"/>
          <w:sz w:val="24"/>
          <w:szCs w:val="24"/>
        </w:rPr>
        <w:t>of the CPR was not fatal because the original thereof was with the defendant.</w:t>
      </w:r>
    </w:p>
    <w:p w:rsidR="003F5C79" w:rsidRPr="00893163" w:rsidRDefault="00BE30E9" w:rsidP="00BE30E9">
      <w:pPr>
        <w:pStyle w:val="Bodytext0"/>
        <w:shd w:val="clear" w:color="auto" w:fill="auto"/>
        <w:tabs>
          <w:tab w:val="left" w:pos="982"/>
        </w:tabs>
        <w:spacing w:before="0" w:after="176" w:line="360" w:lineRule="auto"/>
        <w:ind w:right="500" w:firstLine="0"/>
        <w:jc w:val="both"/>
        <w:rPr>
          <w:rFonts w:ascii="Times New Roman" w:hAnsi="Times New Roman" w:cs="Times New Roman"/>
          <w:sz w:val="24"/>
          <w:szCs w:val="24"/>
        </w:rPr>
      </w:pPr>
      <w:r>
        <w:rPr>
          <w:rFonts w:ascii="Times New Roman" w:hAnsi="Times New Roman" w:cs="Times New Roman"/>
          <w:sz w:val="24"/>
          <w:szCs w:val="24"/>
        </w:rPr>
        <w:t xml:space="preserve">      I had </w:t>
      </w:r>
      <w:r w:rsidR="00FF5026" w:rsidRPr="00893163">
        <w:rPr>
          <w:rFonts w:ascii="Times New Roman" w:hAnsi="Times New Roman" w:cs="Times New Roman"/>
          <w:sz w:val="24"/>
          <w:szCs w:val="24"/>
        </w:rPr>
        <w:t>admit</w:t>
      </w:r>
      <w:r>
        <w:rPr>
          <w:rFonts w:ascii="Times New Roman" w:hAnsi="Times New Roman" w:cs="Times New Roman"/>
          <w:sz w:val="24"/>
          <w:szCs w:val="24"/>
        </w:rPr>
        <w:t xml:space="preserve">ted the photocopy of the Letter </w:t>
      </w:r>
      <w:r w:rsidR="00FF5026" w:rsidRPr="00893163">
        <w:rPr>
          <w:rFonts w:ascii="Times New Roman" w:hAnsi="Times New Roman" w:cs="Times New Roman"/>
          <w:sz w:val="24"/>
          <w:szCs w:val="24"/>
        </w:rPr>
        <w:t>in evidence for the followi</w:t>
      </w:r>
      <w:r w:rsidR="00655B97">
        <w:rPr>
          <w:rFonts w:ascii="Times New Roman" w:hAnsi="Times New Roman" w:cs="Times New Roman"/>
          <w:sz w:val="24"/>
          <w:szCs w:val="24"/>
        </w:rPr>
        <w:t>ng reasons:- There is no doubt t</w:t>
      </w:r>
      <w:r w:rsidR="00FF5026" w:rsidRPr="00893163">
        <w:rPr>
          <w:rFonts w:ascii="Times New Roman" w:hAnsi="Times New Roman" w:cs="Times New Roman"/>
          <w:sz w:val="24"/>
          <w:szCs w:val="24"/>
        </w:rPr>
        <w:t xml:space="preserve">hat section </w:t>
      </w:r>
      <w:r w:rsidR="00FF5026" w:rsidRPr="00893163">
        <w:rPr>
          <w:rStyle w:val="BodytextCorbel"/>
          <w:rFonts w:ascii="Times New Roman" w:hAnsi="Times New Roman" w:cs="Times New Roman"/>
        </w:rPr>
        <w:t>62</w:t>
      </w:r>
      <w:r w:rsidR="00FF5026" w:rsidRPr="00893163">
        <w:rPr>
          <w:rFonts w:ascii="Times New Roman" w:hAnsi="Times New Roman" w:cs="Times New Roman"/>
          <w:sz w:val="24"/>
          <w:szCs w:val="24"/>
        </w:rPr>
        <w:t xml:space="preserve"> of the evidence Act requires that documents </w:t>
      </w:r>
      <w:r w:rsidR="00FF5026" w:rsidRPr="00893163">
        <w:rPr>
          <w:rStyle w:val="Bodytext7pt"/>
          <w:rFonts w:ascii="Times New Roman" w:hAnsi="Times New Roman" w:cs="Times New Roman"/>
          <w:sz w:val="24"/>
          <w:szCs w:val="24"/>
        </w:rPr>
        <w:t xml:space="preserve">must </w:t>
      </w:r>
      <w:r w:rsidR="00655B97">
        <w:rPr>
          <w:rFonts w:ascii="Times New Roman" w:hAnsi="Times New Roman" w:cs="Times New Roman"/>
          <w:sz w:val="24"/>
          <w:szCs w:val="24"/>
        </w:rPr>
        <w:t xml:space="preserve">be proved by primary evidence. </w:t>
      </w:r>
      <w:r w:rsidR="00FF5026" w:rsidRPr="00893163">
        <w:rPr>
          <w:rFonts w:ascii="Times New Roman" w:hAnsi="Times New Roman" w:cs="Times New Roman"/>
          <w:sz w:val="24"/>
          <w:szCs w:val="24"/>
        </w:rPr>
        <w:t>This sec</w:t>
      </w:r>
      <w:r w:rsidR="00655B97">
        <w:rPr>
          <w:rFonts w:ascii="Times New Roman" w:hAnsi="Times New Roman" w:cs="Times New Roman"/>
          <w:sz w:val="24"/>
          <w:szCs w:val="24"/>
        </w:rPr>
        <w:t>tion prohibits proof of document</w:t>
      </w:r>
      <w:r w:rsidR="00FF5026" w:rsidRPr="00893163">
        <w:rPr>
          <w:rFonts w:ascii="Times New Roman" w:hAnsi="Times New Roman" w:cs="Times New Roman"/>
          <w:sz w:val="24"/>
          <w:szCs w:val="24"/>
        </w:rPr>
        <w:t>s by secondary evidence. But this</w:t>
      </w:r>
      <w:r w:rsidR="00655B97">
        <w:rPr>
          <w:rFonts w:ascii="Times New Roman" w:hAnsi="Times New Roman" w:cs="Times New Roman"/>
          <w:sz w:val="24"/>
          <w:szCs w:val="24"/>
        </w:rPr>
        <w:t xml:space="preserve"> is a general rule. There are e</w:t>
      </w:r>
      <w:r w:rsidR="00FF5026" w:rsidRPr="00893163">
        <w:rPr>
          <w:rFonts w:ascii="Times New Roman" w:hAnsi="Times New Roman" w:cs="Times New Roman"/>
          <w:sz w:val="24"/>
          <w:szCs w:val="24"/>
        </w:rPr>
        <w:t>xception</w:t>
      </w:r>
      <w:r w:rsidR="00655B97">
        <w:rPr>
          <w:rFonts w:ascii="Times New Roman" w:hAnsi="Times New Roman" w:cs="Times New Roman"/>
          <w:sz w:val="24"/>
          <w:szCs w:val="24"/>
        </w:rPr>
        <w:t>s</w:t>
      </w:r>
      <w:r w:rsidR="00FF5026" w:rsidRPr="00893163">
        <w:rPr>
          <w:rFonts w:ascii="Times New Roman" w:hAnsi="Times New Roman" w:cs="Times New Roman"/>
          <w:sz w:val="24"/>
          <w:szCs w:val="24"/>
        </w:rPr>
        <w:t xml:space="preserve"> </w:t>
      </w:r>
      <w:r w:rsidR="00655B97">
        <w:rPr>
          <w:rFonts w:ascii="Times New Roman" w:hAnsi="Times New Roman" w:cs="Times New Roman"/>
          <w:sz w:val="24"/>
          <w:szCs w:val="24"/>
        </w:rPr>
        <w:t>t</w:t>
      </w:r>
      <w:r w:rsidR="00FF5026" w:rsidRPr="00893163">
        <w:rPr>
          <w:rFonts w:ascii="Times New Roman" w:hAnsi="Times New Roman" w:cs="Times New Roman"/>
          <w:sz w:val="24"/>
          <w:szCs w:val="24"/>
        </w:rPr>
        <w:t xml:space="preserve">o this general rule. Section </w:t>
      </w:r>
      <w:r w:rsidR="00FF5026" w:rsidRPr="00893163">
        <w:rPr>
          <w:rStyle w:val="BodytextCorbel"/>
          <w:rFonts w:ascii="Times New Roman" w:hAnsi="Times New Roman" w:cs="Times New Roman"/>
        </w:rPr>
        <w:t>63</w:t>
      </w:r>
      <w:r w:rsidR="00655B97">
        <w:rPr>
          <w:rFonts w:ascii="Times New Roman" w:hAnsi="Times New Roman" w:cs="Times New Roman"/>
          <w:sz w:val="24"/>
          <w:szCs w:val="24"/>
        </w:rPr>
        <w:t xml:space="preserve"> of the </w:t>
      </w:r>
      <w:r w:rsidR="00FF5026" w:rsidRPr="00893163">
        <w:rPr>
          <w:rFonts w:ascii="Times New Roman" w:hAnsi="Times New Roman" w:cs="Times New Roman"/>
          <w:sz w:val="24"/>
          <w:szCs w:val="24"/>
        </w:rPr>
        <w:t>evide</w:t>
      </w:r>
      <w:r w:rsidR="00655B97">
        <w:rPr>
          <w:rFonts w:ascii="Times New Roman" w:hAnsi="Times New Roman" w:cs="Times New Roman"/>
          <w:sz w:val="24"/>
          <w:szCs w:val="24"/>
        </w:rPr>
        <w:t>nce Act allows proof of document</w:t>
      </w:r>
      <w:r w:rsidR="00655B97" w:rsidRPr="00893163">
        <w:rPr>
          <w:rFonts w:ascii="Times New Roman" w:hAnsi="Times New Roman" w:cs="Times New Roman"/>
          <w:sz w:val="24"/>
          <w:szCs w:val="24"/>
        </w:rPr>
        <w:t>s by</w:t>
      </w:r>
      <w:r w:rsidR="00FF5026" w:rsidRPr="00893163">
        <w:rPr>
          <w:rFonts w:ascii="Times New Roman" w:hAnsi="Times New Roman" w:cs="Times New Roman"/>
          <w:sz w:val="24"/>
          <w:szCs w:val="24"/>
        </w:rPr>
        <w:t xml:space="preserve"> secondary evidenc</w:t>
      </w:r>
      <w:r w:rsidR="00655B97">
        <w:rPr>
          <w:rFonts w:ascii="Times New Roman" w:hAnsi="Times New Roman" w:cs="Times New Roman"/>
          <w:sz w:val="24"/>
          <w:szCs w:val="24"/>
        </w:rPr>
        <w:t xml:space="preserve">e under certain circumstances, </w:t>
      </w:r>
      <w:r w:rsidR="00FF5026" w:rsidRPr="00893163">
        <w:rPr>
          <w:rFonts w:ascii="Times New Roman" w:hAnsi="Times New Roman" w:cs="Times New Roman"/>
          <w:sz w:val="24"/>
          <w:szCs w:val="24"/>
        </w:rPr>
        <w:t xml:space="preserve">or example where there is </w:t>
      </w:r>
      <w:r w:rsidR="00FF5026" w:rsidRPr="00893163">
        <w:rPr>
          <w:rFonts w:ascii="Times New Roman" w:hAnsi="Times New Roman" w:cs="Times New Roman"/>
          <w:sz w:val="24"/>
          <w:szCs w:val="24"/>
        </w:rPr>
        <w:lastRenderedPageBreak/>
        <w:t xml:space="preserve">evidence that the original of the document sought </w:t>
      </w:r>
      <w:r w:rsidR="00655B97">
        <w:rPr>
          <w:rFonts w:ascii="Times New Roman" w:hAnsi="Times New Roman" w:cs="Times New Roman"/>
          <w:sz w:val="24"/>
          <w:szCs w:val="24"/>
        </w:rPr>
        <w:t>to</w:t>
      </w:r>
      <w:r w:rsidR="00FF5026" w:rsidRPr="00893163">
        <w:rPr>
          <w:rFonts w:ascii="Times New Roman" w:hAnsi="Times New Roman" w:cs="Times New Roman"/>
          <w:sz w:val="24"/>
          <w:szCs w:val="24"/>
        </w:rPr>
        <w:t xml:space="preserve"> be so proved is with the opposite party. What c</w:t>
      </w:r>
      <w:r w:rsidR="00655B97">
        <w:rPr>
          <w:rFonts w:ascii="Times New Roman" w:hAnsi="Times New Roman" w:cs="Times New Roman"/>
          <w:sz w:val="24"/>
          <w:szCs w:val="24"/>
        </w:rPr>
        <w:t>onstitutes a secondary evidence are</w:t>
      </w:r>
      <w:r w:rsidR="00FF5026" w:rsidRPr="00893163">
        <w:rPr>
          <w:rFonts w:ascii="Times New Roman" w:hAnsi="Times New Roman" w:cs="Times New Roman"/>
          <w:sz w:val="24"/>
          <w:szCs w:val="24"/>
        </w:rPr>
        <w:t xml:space="preserve"> shown in section 61 of the evidence Act. This section covers photocopies.</w:t>
      </w:r>
    </w:p>
    <w:p w:rsidR="003F5C79" w:rsidRPr="00893163" w:rsidRDefault="00FF5026" w:rsidP="005353AF">
      <w:pPr>
        <w:pStyle w:val="Bodytext0"/>
        <w:shd w:val="clear" w:color="auto" w:fill="auto"/>
        <w:spacing w:before="0" w:after="64" w:line="360" w:lineRule="auto"/>
        <w:ind w:left="60" w:right="200" w:firstLine="660"/>
        <w:jc w:val="both"/>
        <w:rPr>
          <w:rFonts w:ascii="Times New Roman" w:hAnsi="Times New Roman" w:cs="Times New Roman"/>
          <w:sz w:val="24"/>
          <w:szCs w:val="24"/>
        </w:rPr>
      </w:pPr>
      <w:r w:rsidRPr="00893163">
        <w:rPr>
          <w:rFonts w:ascii="Times New Roman" w:hAnsi="Times New Roman" w:cs="Times New Roman"/>
          <w:sz w:val="24"/>
          <w:szCs w:val="24"/>
        </w:rPr>
        <w:t>In the instant case, the evidence of PW1 shows that the original of the letter was with the defendant. This the</w:t>
      </w:r>
      <w:r w:rsidR="00655B97">
        <w:rPr>
          <w:rFonts w:ascii="Times New Roman" w:hAnsi="Times New Roman" w:cs="Times New Roman"/>
          <w:sz w:val="24"/>
          <w:szCs w:val="24"/>
        </w:rPr>
        <w:t xml:space="preserve">refore in my view justifies the </w:t>
      </w:r>
      <w:r w:rsidRPr="00893163">
        <w:rPr>
          <w:rFonts w:ascii="Times New Roman" w:hAnsi="Times New Roman" w:cs="Times New Roman"/>
          <w:sz w:val="24"/>
          <w:szCs w:val="24"/>
        </w:rPr>
        <w:t xml:space="preserve">proof of the document by secondary evidence as an exception </w:t>
      </w:r>
      <w:r w:rsidR="00655B97">
        <w:rPr>
          <w:rFonts w:ascii="Times New Roman" w:hAnsi="Times New Roman" w:cs="Times New Roman"/>
          <w:sz w:val="24"/>
          <w:szCs w:val="24"/>
        </w:rPr>
        <w:t>to the g</w:t>
      </w:r>
      <w:r w:rsidRPr="00893163">
        <w:rPr>
          <w:rFonts w:ascii="Times New Roman" w:hAnsi="Times New Roman" w:cs="Times New Roman"/>
          <w:sz w:val="24"/>
          <w:szCs w:val="24"/>
        </w:rPr>
        <w:t>eneral rule.</w:t>
      </w:r>
    </w:p>
    <w:p w:rsidR="003F5C79" w:rsidRPr="00893163" w:rsidRDefault="00FF5026" w:rsidP="005353AF">
      <w:pPr>
        <w:pStyle w:val="Bodytext0"/>
        <w:shd w:val="clear" w:color="auto" w:fill="auto"/>
        <w:spacing w:before="0" w:after="236" w:line="360" w:lineRule="auto"/>
        <w:ind w:left="60" w:right="200" w:firstLine="660"/>
        <w:jc w:val="both"/>
        <w:rPr>
          <w:rFonts w:ascii="Times New Roman" w:hAnsi="Times New Roman" w:cs="Times New Roman"/>
          <w:sz w:val="24"/>
          <w:szCs w:val="24"/>
        </w:rPr>
        <w:sectPr w:rsidR="003F5C79" w:rsidRPr="00893163">
          <w:type w:val="continuous"/>
          <w:pgSz w:w="12240" w:h="18720"/>
          <w:pgMar w:top="1264" w:right="1020" w:bottom="2590" w:left="1188" w:header="0" w:footer="3" w:gutter="0"/>
          <w:cols w:space="720"/>
          <w:noEndnote/>
          <w:docGrid w:linePitch="360"/>
        </w:sectPr>
      </w:pPr>
      <w:r w:rsidRPr="00893163">
        <w:rPr>
          <w:rFonts w:ascii="Times New Roman" w:hAnsi="Times New Roman" w:cs="Times New Roman"/>
          <w:sz w:val="24"/>
          <w:szCs w:val="24"/>
        </w:rPr>
        <w:t xml:space="preserve">As regards the failure to comply </w:t>
      </w:r>
      <w:r w:rsidR="00A5248D">
        <w:rPr>
          <w:rFonts w:ascii="Times New Roman" w:hAnsi="Times New Roman" w:cs="Times New Roman"/>
          <w:sz w:val="24"/>
          <w:szCs w:val="24"/>
        </w:rPr>
        <w:t>with the provision of 0.7 r. 14</w:t>
      </w:r>
      <w:r w:rsidRPr="00893163">
        <w:rPr>
          <w:rFonts w:ascii="Times New Roman" w:hAnsi="Times New Roman" w:cs="Times New Roman"/>
          <w:sz w:val="24"/>
          <w:szCs w:val="24"/>
        </w:rPr>
        <w:t xml:space="preserve"> of the CPR, it is importan</w:t>
      </w:r>
      <w:r w:rsidR="00A5248D">
        <w:rPr>
          <w:rFonts w:ascii="Times New Roman" w:hAnsi="Times New Roman" w:cs="Times New Roman"/>
          <w:sz w:val="24"/>
          <w:szCs w:val="24"/>
        </w:rPr>
        <w:t xml:space="preserve">t to bear in mind the object of </w:t>
      </w:r>
      <w:r w:rsidRPr="00893163">
        <w:rPr>
          <w:rFonts w:ascii="Times New Roman" w:hAnsi="Times New Roman" w:cs="Times New Roman"/>
          <w:sz w:val="24"/>
          <w:szCs w:val="24"/>
        </w:rPr>
        <w:t xml:space="preserve">the rule. It. is </w:t>
      </w:r>
      <w:r w:rsidR="00A5248D">
        <w:rPr>
          <w:rFonts w:ascii="Times New Roman" w:hAnsi="Times New Roman" w:cs="Times New Roman"/>
          <w:sz w:val="24"/>
          <w:szCs w:val="24"/>
        </w:rPr>
        <w:t>to</w:t>
      </w:r>
      <w:r w:rsidRPr="00893163">
        <w:rPr>
          <w:rFonts w:ascii="Times New Roman" w:hAnsi="Times New Roman" w:cs="Times New Roman"/>
          <w:sz w:val="24"/>
          <w:szCs w:val="24"/>
        </w:rPr>
        <w:t xml:space="preserve"> provi</w:t>
      </w:r>
      <w:r w:rsidR="00A5248D">
        <w:rPr>
          <w:rFonts w:ascii="Times New Roman" w:hAnsi="Times New Roman" w:cs="Times New Roman"/>
          <w:sz w:val="24"/>
          <w:szCs w:val="24"/>
        </w:rPr>
        <w:t>de against false documents being</w:t>
      </w:r>
      <w:r w:rsidRPr="00893163">
        <w:rPr>
          <w:rFonts w:ascii="Times New Roman" w:hAnsi="Times New Roman" w:cs="Times New Roman"/>
          <w:sz w:val="24"/>
          <w:szCs w:val="24"/>
        </w:rPr>
        <w:t>; set up after the institution of the suit. However, i</w:t>
      </w:r>
      <w:r w:rsidR="00A5248D">
        <w:rPr>
          <w:rFonts w:ascii="Times New Roman" w:hAnsi="Times New Roman" w:cs="Times New Roman"/>
          <w:sz w:val="24"/>
          <w:szCs w:val="24"/>
        </w:rPr>
        <w:t>n those cases wher</w:t>
      </w:r>
      <w:r w:rsidRPr="00893163">
        <w:rPr>
          <w:rFonts w:ascii="Times New Roman" w:hAnsi="Times New Roman" w:cs="Times New Roman"/>
          <w:sz w:val="24"/>
          <w:szCs w:val="24"/>
        </w:rPr>
        <w:t xml:space="preserve">e there is no doubt as </w:t>
      </w:r>
      <w:r w:rsidR="00A5248D">
        <w:rPr>
          <w:rFonts w:ascii="Times New Roman" w:hAnsi="Times New Roman" w:cs="Times New Roman"/>
          <w:sz w:val="24"/>
          <w:szCs w:val="24"/>
        </w:rPr>
        <w:t>to</w:t>
      </w:r>
      <w:r w:rsidRPr="00893163">
        <w:rPr>
          <w:rFonts w:ascii="Times New Roman" w:hAnsi="Times New Roman" w:cs="Times New Roman"/>
          <w:sz w:val="24"/>
          <w:szCs w:val="24"/>
        </w:rPr>
        <w:t xml:space="preserve"> the existence of a document at the date of the suit, court should as a general rule admit the document in evidence though it was </w:t>
      </w:r>
      <w:r w:rsidR="00A5248D">
        <w:rPr>
          <w:rFonts w:ascii="Times New Roman" w:hAnsi="Times New Roman" w:cs="Times New Roman"/>
          <w:sz w:val="24"/>
          <w:szCs w:val="24"/>
        </w:rPr>
        <w:t xml:space="preserve">not produced with the plaint or </w:t>
      </w:r>
      <w:r w:rsidRPr="00893163">
        <w:rPr>
          <w:rFonts w:ascii="Times New Roman" w:hAnsi="Times New Roman" w:cs="Times New Roman"/>
          <w:sz w:val="24"/>
          <w:szCs w:val="24"/>
        </w:rPr>
        <w:t>entered on the list of documents in compliance with 0*7 r.</w:t>
      </w:r>
      <w:r w:rsidR="00A5248D">
        <w:rPr>
          <w:rFonts w:ascii="Times New Roman" w:hAnsi="Times New Roman" w:cs="Times New Roman"/>
          <w:sz w:val="24"/>
          <w:szCs w:val="24"/>
        </w:rPr>
        <w:t xml:space="preserve"> 14</w:t>
      </w:r>
      <w:r w:rsidRPr="00893163">
        <w:rPr>
          <w:rFonts w:ascii="Times New Roman" w:hAnsi="Times New Roman" w:cs="Times New Roman"/>
          <w:sz w:val="24"/>
          <w:szCs w:val="24"/>
        </w:rPr>
        <w:t xml:space="preserve"> of the CPR. See </w:t>
      </w:r>
      <w:r w:rsidR="0096137F">
        <w:rPr>
          <w:rStyle w:val="Bodytext1"/>
          <w:rFonts w:ascii="Times New Roman" w:hAnsi="Times New Roman" w:cs="Times New Roman"/>
          <w:sz w:val="24"/>
          <w:szCs w:val="24"/>
        </w:rPr>
        <w:t>(1) M.M. Datta Vs. A</w:t>
      </w:r>
      <w:r w:rsidRPr="00893163">
        <w:rPr>
          <w:rStyle w:val="Bodytext1"/>
          <w:rFonts w:ascii="Times New Roman" w:hAnsi="Times New Roman" w:cs="Times New Roman"/>
          <w:sz w:val="24"/>
          <w:szCs w:val="24"/>
        </w:rPr>
        <w:t>hamed (1959) EA</w:t>
      </w:r>
      <w:r w:rsidRPr="00893163">
        <w:rPr>
          <w:rFonts w:ascii="Times New Roman" w:hAnsi="Times New Roman" w:cs="Times New Roman"/>
          <w:sz w:val="24"/>
          <w:szCs w:val="24"/>
        </w:rPr>
        <w:t xml:space="preserve"> </w:t>
      </w:r>
      <w:r w:rsidRPr="00893163">
        <w:rPr>
          <w:rStyle w:val="Bodytext1"/>
          <w:rFonts w:ascii="Times New Roman" w:hAnsi="Times New Roman" w:cs="Times New Roman"/>
          <w:sz w:val="24"/>
          <w:szCs w:val="24"/>
        </w:rPr>
        <w:t>218 at</w:t>
      </w:r>
      <w:r w:rsidR="0096137F">
        <w:rPr>
          <w:rStyle w:val="Bodytext1"/>
          <w:rFonts w:ascii="Times New Roman" w:hAnsi="Times New Roman" w:cs="Times New Roman"/>
          <w:sz w:val="24"/>
          <w:szCs w:val="24"/>
        </w:rPr>
        <w:t xml:space="preserve"> 220</w:t>
      </w:r>
      <w:r w:rsidRPr="00893163">
        <w:rPr>
          <w:rStyle w:val="Bodytext1"/>
          <w:rFonts w:ascii="Times New Roman" w:hAnsi="Times New Roman" w:cs="Times New Roman"/>
          <w:sz w:val="24"/>
          <w:szCs w:val="24"/>
        </w:rPr>
        <w:t xml:space="preserve"> (2) Lukyamuzi Vs. House and Tenant Agencies Ltd. (</w:t>
      </w:r>
      <w:r w:rsidRPr="00893163">
        <w:rPr>
          <w:rStyle w:val="BodytextCorbel0"/>
          <w:rFonts w:ascii="Times New Roman" w:hAnsi="Times New Roman" w:cs="Times New Roman"/>
        </w:rPr>
        <w:t>1983</w:t>
      </w:r>
      <w:r w:rsidR="0096137F">
        <w:rPr>
          <w:rStyle w:val="BodytextCorbel0"/>
          <w:rFonts w:ascii="Times New Roman" w:hAnsi="Times New Roman" w:cs="Times New Roman"/>
        </w:rPr>
        <w:t>)</w:t>
      </w:r>
      <w:r w:rsidRPr="00893163">
        <w:rPr>
          <w:rStyle w:val="Bodytext1"/>
          <w:rFonts w:ascii="Times New Roman" w:hAnsi="Times New Roman" w:cs="Times New Roman"/>
          <w:sz w:val="24"/>
          <w:szCs w:val="24"/>
        </w:rPr>
        <w:t>HCB</w:t>
      </w:r>
      <w:r w:rsidR="0096137F">
        <w:rPr>
          <w:rStyle w:val="Bodytext1"/>
          <w:rFonts w:ascii="Times New Roman" w:hAnsi="Times New Roman" w:cs="Times New Roman"/>
          <w:sz w:val="24"/>
          <w:szCs w:val="24"/>
        </w:rPr>
        <w:t xml:space="preserve"> 74 </w:t>
      </w:r>
      <w:r w:rsidRPr="00893163">
        <w:rPr>
          <w:rStyle w:val="Bodytext1"/>
          <w:rFonts w:ascii="Times New Roman" w:hAnsi="Times New Roman" w:cs="Times New Roman"/>
          <w:sz w:val="24"/>
          <w:szCs w:val="24"/>
        </w:rPr>
        <w:t>- 75.</w:t>
      </w:r>
      <w:r w:rsidR="0096137F">
        <w:rPr>
          <w:rFonts w:ascii="Times New Roman" w:hAnsi="Times New Roman" w:cs="Times New Roman"/>
          <w:sz w:val="24"/>
          <w:szCs w:val="24"/>
        </w:rPr>
        <w:t xml:space="preserve"> In</w:t>
      </w:r>
      <w:r w:rsidRPr="00893163">
        <w:rPr>
          <w:rFonts w:ascii="Times New Roman" w:hAnsi="Times New Roman" w:cs="Times New Roman"/>
          <w:sz w:val="24"/>
          <w:szCs w:val="24"/>
        </w:rPr>
        <w:t xml:space="preserve"> the instant case, the existence of the letter in </w:t>
      </w:r>
    </w:p>
    <w:p w:rsidR="003F5C79" w:rsidRPr="00893163" w:rsidRDefault="002A415A" w:rsidP="002A415A">
      <w:pPr>
        <w:pStyle w:val="Bodytext0"/>
        <w:shd w:val="clear" w:color="auto" w:fill="auto"/>
        <w:spacing w:before="0" w:after="236" w:line="360" w:lineRule="auto"/>
        <w:ind w:left="60" w:right="20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question as </w:t>
      </w:r>
      <w:r w:rsidR="00FF5026" w:rsidRPr="00893163">
        <w:rPr>
          <w:rFonts w:ascii="Times New Roman" w:hAnsi="Times New Roman" w:cs="Times New Roman"/>
          <w:sz w:val="24"/>
          <w:szCs w:val="24"/>
        </w:rPr>
        <w:t xml:space="preserve">at the date of this suit is not </w:t>
      </w:r>
      <w:r>
        <w:rPr>
          <w:rFonts w:ascii="Times New Roman" w:hAnsi="Times New Roman" w:cs="Times New Roman"/>
          <w:sz w:val="24"/>
          <w:szCs w:val="24"/>
        </w:rPr>
        <w:t>in</w:t>
      </w:r>
      <w:r w:rsidR="00FF5026" w:rsidRPr="00893163">
        <w:rPr>
          <w:rFonts w:ascii="Times New Roman" w:hAnsi="Times New Roman" w:cs="Times New Roman"/>
          <w:sz w:val="24"/>
          <w:szCs w:val="24"/>
        </w:rPr>
        <w:t xml:space="preserve"> doubt. The evidence of PW1 and that</w:t>
      </w:r>
      <w:r>
        <w:rPr>
          <w:rFonts w:ascii="Times New Roman" w:hAnsi="Times New Roman" w:cs="Times New Roman"/>
          <w:sz w:val="24"/>
          <w:szCs w:val="24"/>
        </w:rPr>
        <w:t xml:space="preserve"> o</w:t>
      </w:r>
      <w:r w:rsidR="00FF5026" w:rsidRPr="00893163">
        <w:rPr>
          <w:rFonts w:ascii="Times New Roman" w:hAnsi="Times New Roman" w:cs="Times New Roman"/>
          <w:sz w:val="24"/>
          <w:szCs w:val="24"/>
        </w:rPr>
        <w:t>f</w:t>
      </w:r>
      <w:r>
        <w:rPr>
          <w:rFonts w:ascii="Times New Roman" w:hAnsi="Times New Roman" w:cs="Times New Roman"/>
          <w:sz w:val="24"/>
          <w:szCs w:val="24"/>
        </w:rPr>
        <w:t xml:space="preserve"> PW2 are very clear and loud on </w:t>
      </w:r>
      <w:r w:rsidR="00FF5026" w:rsidRPr="00893163">
        <w:rPr>
          <w:rFonts w:ascii="Times New Roman" w:hAnsi="Times New Roman" w:cs="Times New Roman"/>
          <w:sz w:val="24"/>
          <w:szCs w:val="24"/>
        </w:rPr>
        <w:t xml:space="preserve">this. </w:t>
      </w:r>
      <w:r>
        <w:rPr>
          <w:rFonts w:ascii="Times New Roman" w:hAnsi="Times New Roman" w:cs="Times New Roman"/>
          <w:sz w:val="24"/>
          <w:szCs w:val="24"/>
        </w:rPr>
        <w:t xml:space="preserve">There is no contrary evidence. </w:t>
      </w:r>
      <w:r w:rsidR="00FF5026" w:rsidRPr="00893163">
        <w:rPr>
          <w:rFonts w:ascii="Times New Roman" w:hAnsi="Times New Roman" w:cs="Times New Roman"/>
          <w:sz w:val="24"/>
          <w:szCs w:val="24"/>
        </w:rPr>
        <w:t>The document was wri</w:t>
      </w:r>
      <w:r>
        <w:rPr>
          <w:rFonts w:ascii="Times New Roman" w:hAnsi="Times New Roman" w:cs="Times New Roman"/>
          <w:sz w:val="24"/>
          <w:szCs w:val="24"/>
        </w:rPr>
        <w:t xml:space="preserve">tten by one of the employees of </w:t>
      </w:r>
      <w:r w:rsidR="00FF5026" w:rsidRPr="00893163">
        <w:rPr>
          <w:rFonts w:ascii="Times New Roman" w:hAnsi="Times New Roman" w:cs="Times New Roman"/>
          <w:sz w:val="24"/>
          <w:szCs w:val="24"/>
        </w:rPr>
        <w:t>the defend</w:t>
      </w:r>
      <w:r w:rsidR="00FF5026" w:rsidRPr="00893163">
        <w:rPr>
          <w:rFonts w:ascii="Times New Roman" w:hAnsi="Times New Roman" w:cs="Times New Roman"/>
          <w:sz w:val="24"/>
          <w:szCs w:val="24"/>
        </w:rPr>
        <w:softHyphen/>
        <w:t xml:space="preserve">ant </w:t>
      </w:r>
      <w:r>
        <w:rPr>
          <w:rFonts w:ascii="Times New Roman" w:hAnsi="Times New Roman" w:cs="Times New Roman"/>
          <w:sz w:val="24"/>
          <w:szCs w:val="24"/>
        </w:rPr>
        <w:t>to</w:t>
      </w:r>
      <w:r w:rsidR="00FF5026" w:rsidRPr="00893163">
        <w:rPr>
          <w:rFonts w:ascii="Times New Roman" w:hAnsi="Times New Roman" w:cs="Times New Roman"/>
          <w:sz w:val="24"/>
          <w:szCs w:val="24"/>
        </w:rPr>
        <w:t xml:space="preserve"> another in</w:t>
      </w:r>
      <w:r w:rsidR="00420BAA">
        <w:rPr>
          <w:rFonts w:ascii="Times New Roman" w:hAnsi="Times New Roman" w:cs="Times New Roman"/>
          <w:sz w:val="24"/>
          <w:szCs w:val="24"/>
        </w:rPr>
        <w:t xml:space="preserve"> t</w:t>
      </w:r>
      <w:r w:rsidR="00FF5026" w:rsidRPr="00893163">
        <w:rPr>
          <w:rFonts w:ascii="Times New Roman" w:hAnsi="Times New Roman" w:cs="Times New Roman"/>
          <w:sz w:val="24"/>
          <w:szCs w:val="24"/>
        </w:rPr>
        <w:t>he course of their employment bef</w:t>
      </w:r>
      <w:r w:rsidR="00420BAA">
        <w:rPr>
          <w:rFonts w:ascii="Times New Roman" w:hAnsi="Times New Roman" w:cs="Times New Roman"/>
          <w:sz w:val="24"/>
          <w:szCs w:val="24"/>
        </w:rPr>
        <w:t xml:space="preserve">ore the date of this suit. This </w:t>
      </w:r>
      <w:r w:rsidR="00FF5026" w:rsidRPr="00893163">
        <w:rPr>
          <w:rFonts w:ascii="Times New Roman" w:hAnsi="Times New Roman" w:cs="Times New Roman"/>
          <w:sz w:val="24"/>
          <w:szCs w:val="24"/>
        </w:rPr>
        <w:t>in my view justifies</w:t>
      </w:r>
      <w:r w:rsidR="00420BAA">
        <w:rPr>
          <w:rFonts w:ascii="Times New Roman" w:hAnsi="Times New Roman" w:cs="Times New Roman"/>
          <w:sz w:val="24"/>
          <w:szCs w:val="24"/>
        </w:rPr>
        <w:t xml:space="preserve"> the admission of the photocopy </w:t>
      </w:r>
      <w:r w:rsidR="00FF5026" w:rsidRPr="00893163">
        <w:rPr>
          <w:rFonts w:ascii="Times New Roman" w:hAnsi="Times New Roman" w:cs="Times New Roman"/>
          <w:sz w:val="24"/>
          <w:szCs w:val="24"/>
        </w:rPr>
        <w:t>of the document in evidence though it was not annexed to the plaint or entered on the list</w:t>
      </w:r>
      <w:r w:rsidR="00420BAA">
        <w:rPr>
          <w:rFonts w:ascii="Times New Roman" w:hAnsi="Times New Roman" w:cs="Times New Roman"/>
          <w:sz w:val="24"/>
          <w:szCs w:val="24"/>
        </w:rPr>
        <w:t xml:space="preserve"> o</w:t>
      </w:r>
      <w:r w:rsidR="00FF5026" w:rsidRPr="00893163">
        <w:rPr>
          <w:rFonts w:ascii="Times New Roman" w:hAnsi="Times New Roman" w:cs="Times New Roman"/>
          <w:sz w:val="24"/>
          <w:szCs w:val="24"/>
        </w:rPr>
        <w:t xml:space="preserve">f documents to be </w:t>
      </w:r>
      <w:r w:rsidR="00420BAA" w:rsidRPr="00893163">
        <w:rPr>
          <w:rFonts w:ascii="Times New Roman" w:hAnsi="Times New Roman" w:cs="Times New Roman"/>
          <w:sz w:val="24"/>
          <w:szCs w:val="24"/>
        </w:rPr>
        <w:t>annexed</w:t>
      </w:r>
      <w:r w:rsidR="00FF5026" w:rsidRPr="00893163">
        <w:rPr>
          <w:rFonts w:ascii="Times New Roman" w:hAnsi="Times New Roman" w:cs="Times New Roman"/>
          <w:sz w:val="24"/>
          <w:szCs w:val="24"/>
        </w:rPr>
        <w:t xml:space="preserve"> to the</w:t>
      </w:r>
      <w:r w:rsidR="00420BAA">
        <w:rPr>
          <w:rFonts w:ascii="Times New Roman" w:hAnsi="Times New Roman" w:cs="Times New Roman"/>
          <w:sz w:val="24"/>
          <w:szCs w:val="24"/>
        </w:rPr>
        <w:t xml:space="preserve"> plaint as required by 0.7 r. 14</w:t>
      </w:r>
      <w:r w:rsidR="00FF5026" w:rsidRPr="00893163">
        <w:rPr>
          <w:rFonts w:ascii="Times New Roman" w:hAnsi="Times New Roman" w:cs="Times New Roman"/>
          <w:sz w:val="24"/>
          <w:szCs w:val="24"/>
        </w:rPr>
        <w:t xml:space="preserve"> of the CPR. </w:t>
      </w:r>
      <w:r w:rsidR="00420BAA">
        <w:rPr>
          <w:rStyle w:val="BodytextCorbel"/>
          <w:rFonts w:ascii="Times New Roman" w:hAnsi="Times New Roman" w:cs="Times New Roman"/>
        </w:rPr>
        <w:t>It</w:t>
      </w:r>
      <w:r w:rsidR="00FF5026" w:rsidRPr="00893163">
        <w:rPr>
          <w:rFonts w:ascii="Times New Roman" w:hAnsi="Times New Roman" w:cs="Times New Roman"/>
          <w:sz w:val="24"/>
          <w:szCs w:val="24"/>
        </w:rPr>
        <w:t xml:space="preserve"> was on </w:t>
      </w:r>
      <w:r w:rsidR="00420BAA" w:rsidRPr="00893163">
        <w:rPr>
          <w:rFonts w:ascii="Times New Roman" w:hAnsi="Times New Roman" w:cs="Times New Roman"/>
          <w:sz w:val="24"/>
          <w:szCs w:val="24"/>
        </w:rPr>
        <w:t>these grounds</w:t>
      </w:r>
      <w:r w:rsidR="00FF5026" w:rsidRPr="00893163">
        <w:rPr>
          <w:rFonts w:ascii="Times New Roman" w:hAnsi="Times New Roman" w:cs="Times New Roman"/>
          <w:sz w:val="24"/>
          <w:szCs w:val="24"/>
        </w:rPr>
        <w:t xml:space="preserve"> that admitted in evi</w:t>
      </w:r>
      <w:r w:rsidR="00420BAA">
        <w:rPr>
          <w:rFonts w:ascii="Times New Roman" w:hAnsi="Times New Roman" w:cs="Times New Roman"/>
          <w:sz w:val="24"/>
          <w:szCs w:val="24"/>
        </w:rPr>
        <w:t>dence the photocopy of the let</w:t>
      </w:r>
      <w:r w:rsidR="00FF5026" w:rsidRPr="00893163">
        <w:rPr>
          <w:rFonts w:ascii="Times New Roman" w:hAnsi="Times New Roman" w:cs="Times New Roman"/>
          <w:sz w:val="24"/>
          <w:szCs w:val="24"/>
        </w:rPr>
        <w:t>ter and was marked Exh. PI.</w:t>
      </w:r>
    </w:p>
    <w:p w:rsidR="003F5C79" w:rsidRPr="00893163" w:rsidRDefault="00FF5026" w:rsidP="005353AF">
      <w:pPr>
        <w:pStyle w:val="Bodytext0"/>
        <w:shd w:val="clear" w:color="auto" w:fill="auto"/>
        <w:spacing w:before="0" w:after="0" w:line="360" w:lineRule="auto"/>
        <w:ind w:left="60" w:right="280" w:firstLine="660"/>
        <w:jc w:val="both"/>
        <w:rPr>
          <w:rFonts w:ascii="Times New Roman" w:hAnsi="Times New Roman" w:cs="Times New Roman"/>
          <w:sz w:val="24"/>
          <w:szCs w:val="24"/>
        </w:rPr>
      </w:pPr>
      <w:r w:rsidRPr="00893163">
        <w:rPr>
          <w:rFonts w:ascii="Times New Roman" w:hAnsi="Times New Roman" w:cs="Times New Roman"/>
          <w:sz w:val="24"/>
          <w:szCs w:val="24"/>
        </w:rPr>
        <w:t xml:space="preserve">The second point was that at the close of the case for the plaintiff, Counsel for the defendant sought </w:t>
      </w:r>
      <w:r w:rsidR="00420BAA">
        <w:rPr>
          <w:rFonts w:ascii="Times New Roman" w:hAnsi="Times New Roman" w:cs="Times New Roman"/>
          <w:sz w:val="24"/>
          <w:szCs w:val="24"/>
        </w:rPr>
        <w:t>to call evidence a move w</w:t>
      </w:r>
      <w:r w:rsidRPr="00893163">
        <w:rPr>
          <w:rFonts w:ascii="Times New Roman" w:hAnsi="Times New Roman" w:cs="Times New Roman"/>
          <w:sz w:val="24"/>
          <w:szCs w:val="24"/>
        </w:rPr>
        <w:t xml:space="preserve">hich counsel for the plaintiff strongly resisted. His ground for objection </w:t>
      </w:r>
      <w:r w:rsidR="00420BAA">
        <w:rPr>
          <w:rFonts w:ascii="Times New Roman" w:hAnsi="Times New Roman" w:cs="Times New Roman"/>
          <w:sz w:val="24"/>
          <w:szCs w:val="24"/>
        </w:rPr>
        <w:t>to</w:t>
      </w:r>
      <w:r w:rsidRPr="00893163">
        <w:rPr>
          <w:rFonts w:ascii="Times New Roman" w:hAnsi="Times New Roman" w:cs="Times New Roman"/>
          <w:sz w:val="24"/>
          <w:szCs w:val="24"/>
        </w:rPr>
        <w:t xml:space="preserve"> this move was that the very nature of the defendant's defence does not </w:t>
      </w:r>
      <w:r w:rsidR="00BC793F" w:rsidRPr="00893163">
        <w:rPr>
          <w:rFonts w:ascii="Times New Roman" w:hAnsi="Times New Roman" w:cs="Times New Roman"/>
          <w:sz w:val="24"/>
          <w:szCs w:val="24"/>
        </w:rPr>
        <w:t>entitle</w:t>
      </w:r>
      <w:r w:rsidRPr="00893163">
        <w:rPr>
          <w:rFonts w:ascii="Times New Roman" w:hAnsi="Times New Roman" w:cs="Times New Roman"/>
          <w:sz w:val="24"/>
          <w:szCs w:val="24"/>
        </w:rPr>
        <w:t xml:space="preserve"> him </w:t>
      </w:r>
      <w:r w:rsidR="00420BAA">
        <w:rPr>
          <w:rFonts w:ascii="Times New Roman" w:hAnsi="Times New Roman" w:cs="Times New Roman"/>
          <w:sz w:val="24"/>
          <w:szCs w:val="24"/>
        </w:rPr>
        <w:t>to call ev</w:t>
      </w:r>
      <w:r w:rsidRPr="00893163">
        <w:rPr>
          <w:rFonts w:ascii="Times New Roman" w:hAnsi="Times New Roman" w:cs="Times New Roman"/>
          <w:sz w:val="24"/>
          <w:szCs w:val="24"/>
        </w:rPr>
        <w:t xml:space="preserve">idence. That the WSD of the defendant was couched in a general denial without raising any defence. Counsel submitted that in such a situation the </w:t>
      </w:r>
      <w:r w:rsidR="00420BAA" w:rsidRPr="00893163">
        <w:rPr>
          <w:rFonts w:ascii="Times New Roman" w:hAnsi="Times New Roman" w:cs="Times New Roman"/>
          <w:sz w:val="24"/>
          <w:szCs w:val="24"/>
        </w:rPr>
        <w:t>defendant</w:t>
      </w:r>
      <w:r w:rsidRPr="00893163">
        <w:rPr>
          <w:rFonts w:ascii="Times New Roman" w:hAnsi="Times New Roman" w:cs="Times New Roman"/>
          <w:sz w:val="24"/>
          <w:szCs w:val="24"/>
        </w:rPr>
        <w:t xml:space="preserve"> was not entitled </w:t>
      </w:r>
      <w:r w:rsidR="00420BAA">
        <w:rPr>
          <w:rFonts w:ascii="Times New Roman" w:hAnsi="Times New Roman" w:cs="Times New Roman"/>
          <w:sz w:val="24"/>
          <w:szCs w:val="24"/>
        </w:rPr>
        <w:t xml:space="preserve">to call evidence. He cited and relied on the case </w:t>
      </w:r>
      <w:r w:rsidRPr="00893163">
        <w:rPr>
          <w:rFonts w:ascii="Times New Roman" w:hAnsi="Times New Roman" w:cs="Times New Roman"/>
          <w:sz w:val="24"/>
          <w:szCs w:val="24"/>
        </w:rPr>
        <w:t xml:space="preserve">of </w:t>
      </w:r>
      <w:r w:rsidRPr="00893163">
        <w:rPr>
          <w:rStyle w:val="Bodytext1"/>
          <w:rFonts w:ascii="Times New Roman" w:hAnsi="Times New Roman" w:cs="Times New Roman"/>
          <w:sz w:val="24"/>
          <w:szCs w:val="24"/>
        </w:rPr>
        <w:t xml:space="preserve">Sabiti Sebunya </w:t>
      </w:r>
      <w:r w:rsidR="00BC793F" w:rsidRPr="00893163">
        <w:rPr>
          <w:rStyle w:val="Bodytext1"/>
          <w:rFonts w:ascii="Times New Roman" w:hAnsi="Times New Roman" w:cs="Times New Roman"/>
          <w:sz w:val="24"/>
          <w:szCs w:val="24"/>
        </w:rPr>
        <w:t>vs</w:t>
      </w:r>
      <w:r w:rsidRPr="00893163">
        <w:rPr>
          <w:rStyle w:val="Bodytext1"/>
          <w:rFonts w:ascii="Times New Roman" w:hAnsi="Times New Roman" w:cs="Times New Roman"/>
          <w:sz w:val="24"/>
          <w:szCs w:val="24"/>
        </w:rPr>
        <w:t>. A.G</w:t>
      </w:r>
    </w:p>
    <w:p w:rsidR="003F5C79" w:rsidRPr="00893163" w:rsidRDefault="00FF5026" w:rsidP="00420BAA">
      <w:pPr>
        <w:pStyle w:val="Bodytext0"/>
        <w:shd w:val="clear" w:color="auto" w:fill="auto"/>
        <w:spacing w:before="0" w:after="12" w:line="360" w:lineRule="auto"/>
        <w:ind w:left="60" w:firstLine="0"/>
        <w:jc w:val="both"/>
        <w:rPr>
          <w:rFonts w:ascii="Times New Roman" w:hAnsi="Times New Roman" w:cs="Times New Roman"/>
          <w:sz w:val="24"/>
          <w:szCs w:val="24"/>
        </w:rPr>
      </w:pPr>
      <w:r w:rsidRPr="00893163">
        <w:rPr>
          <w:rFonts w:ascii="Times New Roman" w:hAnsi="Times New Roman" w:cs="Times New Roman"/>
          <w:sz w:val="24"/>
          <w:szCs w:val="24"/>
        </w:rPr>
        <w:t xml:space="preserve">HCCS No. </w:t>
      </w:r>
      <w:r w:rsidRPr="00893163">
        <w:rPr>
          <w:rStyle w:val="BodytextCorbel"/>
          <w:rFonts w:ascii="Times New Roman" w:hAnsi="Times New Roman" w:cs="Times New Roman"/>
        </w:rPr>
        <w:t>76</w:t>
      </w:r>
      <w:r w:rsidRPr="00893163">
        <w:rPr>
          <w:rFonts w:ascii="Times New Roman" w:hAnsi="Times New Roman" w:cs="Times New Roman"/>
          <w:sz w:val="24"/>
          <w:szCs w:val="24"/>
        </w:rPr>
        <w:t>/</w:t>
      </w:r>
      <w:r w:rsidRPr="00893163">
        <w:rPr>
          <w:rStyle w:val="BodytextCorbel"/>
          <w:rFonts w:ascii="Times New Roman" w:hAnsi="Times New Roman" w:cs="Times New Roman"/>
        </w:rPr>
        <w:t>88</w:t>
      </w:r>
      <w:r w:rsidRPr="00893163">
        <w:rPr>
          <w:rFonts w:ascii="Times New Roman" w:hAnsi="Times New Roman" w:cs="Times New Roman"/>
          <w:sz w:val="24"/>
          <w:szCs w:val="24"/>
        </w:rPr>
        <w:t>. I</w:t>
      </w:r>
      <w:r w:rsidR="00420BAA">
        <w:rPr>
          <w:rFonts w:ascii="Times New Roman" w:hAnsi="Times New Roman" w:cs="Times New Roman"/>
          <w:sz w:val="24"/>
          <w:szCs w:val="24"/>
        </w:rPr>
        <w:t>n that</w:t>
      </w:r>
      <w:r w:rsidRPr="00893163">
        <w:rPr>
          <w:rFonts w:ascii="Times New Roman" w:hAnsi="Times New Roman" w:cs="Times New Roman"/>
          <w:sz w:val="24"/>
          <w:szCs w:val="24"/>
        </w:rPr>
        <w:t xml:space="preserve"> case the defendant filed a WSD which was couched</w:t>
      </w:r>
      <w:r w:rsidR="00BC793F">
        <w:rPr>
          <w:rFonts w:ascii="Times New Roman" w:hAnsi="Times New Roman" w:cs="Times New Roman"/>
          <w:sz w:val="24"/>
          <w:szCs w:val="24"/>
        </w:rPr>
        <w:t xml:space="preserve"> in a general denial</w:t>
      </w:r>
      <w:r w:rsidRPr="00893163">
        <w:rPr>
          <w:rFonts w:ascii="Times New Roman" w:hAnsi="Times New Roman" w:cs="Times New Roman"/>
          <w:sz w:val="24"/>
          <w:szCs w:val="24"/>
        </w:rPr>
        <w:t xml:space="preserve">. It did </w:t>
      </w:r>
      <w:r w:rsidRPr="00893163">
        <w:rPr>
          <w:rStyle w:val="Bodytext85pt"/>
          <w:rFonts w:ascii="Times New Roman" w:hAnsi="Times New Roman" w:cs="Times New Roman"/>
          <w:sz w:val="24"/>
          <w:szCs w:val="24"/>
        </w:rPr>
        <w:t xml:space="preserve">not </w:t>
      </w:r>
      <w:r w:rsidRPr="00893163">
        <w:rPr>
          <w:rFonts w:ascii="Times New Roman" w:hAnsi="Times New Roman" w:cs="Times New Roman"/>
          <w:sz w:val="24"/>
          <w:szCs w:val="24"/>
        </w:rPr>
        <w:t>deal specif</w:t>
      </w:r>
      <w:r w:rsidR="00BC793F">
        <w:rPr>
          <w:rFonts w:ascii="Times New Roman" w:hAnsi="Times New Roman" w:cs="Times New Roman"/>
          <w:sz w:val="24"/>
          <w:szCs w:val="24"/>
        </w:rPr>
        <w:t xml:space="preserve">ically with issues raised in </w:t>
      </w:r>
      <w:r w:rsidRPr="00893163">
        <w:rPr>
          <w:rFonts w:ascii="Times New Roman" w:hAnsi="Times New Roman" w:cs="Times New Roman"/>
          <w:sz w:val="24"/>
          <w:szCs w:val="24"/>
        </w:rPr>
        <w:t xml:space="preserve">the statement of claim as required by </w:t>
      </w:r>
      <w:r w:rsidRPr="00893163">
        <w:rPr>
          <w:rStyle w:val="BodytextCorbel"/>
          <w:rFonts w:ascii="Times New Roman" w:hAnsi="Times New Roman" w:cs="Times New Roman"/>
        </w:rPr>
        <w:t>0.6</w:t>
      </w:r>
      <w:r w:rsidRPr="00893163">
        <w:rPr>
          <w:rFonts w:ascii="Times New Roman" w:hAnsi="Times New Roman" w:cs="Times New Roman"/>
          <w:sz w:val="24"/>
          <w:szCs w:val="24"/>
        </w:rPr>
        <w:t xml:space="preserve"> r. 7 and 9 of the CPR.</w:t>
      </w:r>
    </w:p>
    <w:p w:rsidR="003F5C79" w:rsidRPr="00893163" w:rsidRDefault="00BC793F" w:rsidP="00BC793F">
      <w:pPr>
        <w:pStyle w:val="Bodytext0"/>
        <w:shd w:val="clear" w:color="auto" w:fill="auto"/>
        <w:spacing w:before="0" w:after="169" w:line="360" w:lineRule="auto"/>
        <w:ind w:left="60" w:firstLine="0"/>
        <w:jc w:val="both"/>
        <w:rPr>
          <w:rFonts w:ascii="Times New Roman" w:hAnsi="Times New Roman" w:cs="Times New Roman"/>
          <w:sz w:val="24"/>
          <w:szCs w:val="24"/>
        </w:rPr>
      </w:pPr>
      <w:r>
        <w:rPr>
          <w:rFonts w:ascii="Times New Roman" w:hAnsi="Times New Roman" w:cs="Times New Roman"/>
          <w:sz w:val="24"/>
          <w:szCs w:val="24"/>
        </w:rPr>
        <w:t>My brother Judg</w:t>
      </w:r>
      <w:r w:rsidR="00FF5026" w:rsidRPr="00893163">
        <w:rPr>
          <w:rFonts w:ascii="Times New Roman" w:hAnsi="Times New Roman" w:cs="Times New Roman"/>
          <w:sz w:val="24"/>
          <w:szCs w:val="24"/>
        </w:rPr>
        <w:t>e Tsekooko held that by the nature of the defence, the</w:t>
      </w:r>
      <w:r>
        <w:rPr>
          <w:rFonts w:ascii="Times New Roman" w:hAnsi="Times New Roman" w:cs="Times New Roman"/>
          <w:sz w:val="24"/>
          <w:szCs w:val="24"/>
        </w:rPr>
        <w:t xml:space="preserve"> </w:t>
      </w:r>
      <w:r w:rsidRPr="00893163">
        <w:rPr>
          <w:rFonts w:ascii="Times New Roman" w:hAnsi="Times New Roman" w:cs="Times New Roman"/>
          <w:sz w:val="24"/>
          <w:szCs w:val="24"/>
        </w:rPr>
        <w:t>Defendant</w:t>
      </w:r>
      <w:r w:rsidR="00FF5026" w:rsidRPr="00893163">
        <w:rPr>
          <w:rFonts w:ascii="Times New Roman" w:hAnsi="Times New Roman" w:cs="Times New Roman"/>
          <w:sz w:val="24"/>
          <w:szCs w:val="24"/>
        </w:rPr>
        <w:t xml:space="preserve"> was not entitled </w:t>
      </w:r>
      <w:r>
        <w:rPr>
          <w:rFonts w:ascii="Times New Roman" w:hAnsi="Times New Roman" w:cs="Times New Roman"/>
          <w:sz w:val="24"/>
          <w:szCs w:val="24"/>
        </w:rPr>
        <w:t>to</w:t>
      </w:r>
      <w:r w:rsidR="00FF5026" w:rsidRPr="00893163">
        <w:rPr>
          <w:rFonts w:ascii="Times New Roman" w:hAnsi="Times New Roman" w:cs="Times New Roman"/>
          <w:sz w:val="24"/>
          <w:szCs w:val="24"/>
        </w:rPr>
        <w:t xml:space="preserve"> call</w:t>
      </w:r>
      <w:r>
        <w:rPr>
          <w:rFonts w:ascii="Times New Roman" w:hAnsi="Times New Roman" w:cs="Times New Roman"/>
          <w:sz w:val="24"/>
          <w:szCs w:val="24"/>
        </w:rPr>
        <w:t xml:space="preserve"> </w:t>
      </w:r>
      <w:r w:rsidR="00FF5026" w:rsidRPr="00893163">
        <w:rPr>
          <w:rFonts w:ascii="Times New Roman" w:hAnsi="Times New Roman" w:cs="Times New Roman"/>
          <w:sz w:val="24"/>
          <w:szCs w:val="24"/>
        </w:rPr>
        <w:t>evidence as he raised no defence.</w:t>
      </w:r>
    </w:p>
    <w:p w:rsidR="003F5C79" w:rsidRPr="00893163" w:rsidRDefault="00FF5026" w:rsidP="005353AF">
      <w:pPr>
        <w:pStyle w:val="Bodytext0"/>
        <w:shd w:val="clear" w:color="auto" w:fill="auto"/>
        <w:spacing w:before="0" w:after="0" w:line="360" w:lineRule="auto"/>
        <w:ind w:left="60" w:right="540" w:firstLine="660"/>
        <w:jc w:val="both"/>
        <w:rPr>
          <w:rFonts w:ascii="Times New Roman" w:hAnsi="Times New Roman" w:cs="Times New Roman"/>
          <w:sz w:val="24"/>
          <w:szCs w:val="24"/>
        </w:rPr>
      </w:pPr>
      <w:r w:rsidRPr="00893163">
        <w:rPr>
          <w:rFonts w:ascii="Times New Roman" w:hAnsi="Times New Roman" w:cs="Times New Roman"/>
          <w:sz w:val="24"/>
          <w:szCs w:val="24"/>
        </w:rPr>
        <w:t>For the defendant, Mr. Mayanja conceded that the WSD was a general d</w:t>
      </w:r>
      <w:r w:rsidR="00261C7D">
        <w:rPr>
          <w:rFonts w:ascii="Times New Roman" w:hAnsi="Times New Roman" w:cs="Times New Roman"/>
          <w:sz w:val="24"/>
          <w:szCs w:val="24"/>
        </w:rPr>
        <w:t>enial which put the plaintiff to</w:t>
      </w:r>
      <w:r w:rsidRPr="00893163">
        <w:rPr>
          <w:rFonts w:ascii="Times New Roman" w:hAnsi="Times New Roman" w:cs="Times New Roman"/>
          <w:sz w:val="24"/>
          <w:szCs w:val="24"/>
        </w:rPr>
        <w:t xml:space="preserve"> strict proof of all</w:t>
      </w:r>
      <w:r w:rsidR="00261C7D">
        <w:rPr>
          <w:rFonts w:ascii="Times New Roman" w:hAnsi="Times New Roman" w:cs="Times New Roman"/>
          <w:sz w:val="24"/>
          <w:szCs w:val="24"/>
        </w:rPr>
        <w:t xml:space="preserve"> the issues</w:t>
      </w:r>
      <w:r w:rsidRPr="00893163">
        <w:rPr>
          <w:rFonts w:ascii="Times New Roman" w:hAnsi="Times New Roman" w:cs="Times New Roman"/>
          <w:sz w:val="24"/>
          <w:szCs w:val="24"/>
        </w:rPr>
        <w:t xml:space="preserve"> rai</w:t>
      </w:r>
      <w:r w:rsidR="00261C7D">
        <w:rPr>
          <w:rFonts w:ascii="Times New Roman" w:hAnsi="Times New Roman" w:cs="Times New Roman"/>
          <w:sz w:val="24"/>
          <w:szCs w:val="24"/>
        </w:rPr>
        <w:t>sed in the statement of claim.</w:t>
      </w:r>
      <w:r w:rsidRPr="00893163">
        <w:rPr>
          <w:rFonts w:ascii="Times New Roman" w:hAnsi="Times New Roman" w:cs="Times New Roman"/>
          <w:sz w:val="24"/>
          <w:szCs w:val="24"/>
        </w:rPr>
        <w:t xml:space="preserve"> She argued</w:t>
      </w:r>
      <w:r w:rsidR="00261C7D">
        <w:rPr>
          <w:rFonts w:ascii="Times New Roman" w:hAnsi="Times New Roman" w:cs="Times New Roman"/>
          <w:sz w:val="24"/>
          <w:szCs w:val="24"/>
        </w:rPr>
        <w:t xml:space="preserve"> </w:t>
      </w:r>
      <w:r w:rsidRPr="00893163">
        <w:rPr>
          <w:rFonts w:ascii="Times New Roman" w:hAnsi="Times New Roman" w:cs="Times New Roman"/>
          <w:sz w:val="24"/>
          <w:szCs w:val="24"/>
        </w:rPr>
        <w:t>that usually the</w:t>
      </w:r>
      <w:r w:rsidR="00261C7D">
        <w:rPr>
          <w:rFonts w:ascii="Times New Roman" w:hAnsi="Times New Roman" w:cs="Times New Roman"/>
          <w:sz w:val="24"/>
          <w:szCs w:val="24"/>
        </w:rPr>
        <w:t xml:space="preserve">y file such a general defence </w:t>
      </w:r>
      <w:r w:rsidRPr="00893163">
        <w:rPr>
          <w:rFonts w:ascii="Times New Roman" w:hAnsi="Times New Roman" w:cs="Times New Roman"/>
          <w:sz w:val="24"/>
          <w:szCs w:val="24"/>
        </w:rPr>
        <w:t>but would follow with an amended WSD which deals speci</w:t>
      </w:r>
      <w:r w:rsidRPr="00893163">
        <w:rPr>
          <w:rFonts w:ascii="Times New Roman" w:hAnsi="Times New Roman" w:cs="Times New Roman"/>
          <w:sz w:val="24"/>
          <w:szCs w:val="24"/>
        </w:rPr>
        <w:softHyphen/>
        <w:t>fically with the issues raised in the statement of claim. She submitted</w:t>
      </w:r>
    </w:p>
    <w:p w:rsidR="003F5C79" w:rsidRPr="00893163" w:rsidRDefault="00261C7D" w:rsidP="005353AF">
      <w:pPr>
        <w:pStyle w:val="Bodytext0"/>
        <w:shd w:val="clear" w:color="auto" w:fill="auto"/>
        <w:spacing w:before="0" w:after="68" w:line="360" w:lineRule="auto"/>
        <w:ind w:left="60" w:right="520" w:firstLine="0"/>
        <w:jc w:val="both"/>
        <w:rPr>
          <w:rFonts w:ascii="Times New Roman" w:hAnsi="Times New Roman" w:cs="Times New Roman"/>
          <w:sz w:val="24"/>
          <w:szCs w:val="24"/>
        </w:rPr>
      </w:pPr>
      <w:r w:rsidRPr="00893163">
        <w:rPr>
          <w:rFonts w:ascii="Times New Roman" w:hAnsi="Times New Roman" w:cs="Times New Roman"/>
          <w:sz w:val="24"/>
          <w:szCs w:val="24"/>
        </w:rPr>
        <w:t>T</w:t>
      </w:r>
      <w:r w:rsidR="00FF5026" w:rsidRPr="00893163">
        <w:rPr>
          <w:rFonts w:ascii="Times New Roman" w:hAnsi="Times New Roman" w:cs="Times New Roman"/>
          <w:sz w:val="24"/>
          <w:szCs w:val="24"/>
        </w:rPr>
        <w:t>hat</w:t>
      </w:r>
      <w:r>
        <w:rPr>
          <w:rFonts w:ascii="Times New Roman" w:hAnsi="Times New Roman" w:cs="Times New Roman"/>
          <w:sz w:val="24"/>
          <w:szCs w:val="24"/>
        </w:rPr>
        <w:t xml:space="preserve"> the</w:t>
      </w:r>
      <w:r w:rsidR="00FF5026" w:rsidRPr="00893163">
        <w:rPr>
          <w:rFonts w:ascii="Times New Roman" w:hAnsi="Times New Roman" w:cs="Times New Roman"/>
          <w:sz w:val="24"/>
          <w:szCs w:val="24"/>
        </w:rPr>
        <w:t xml:space="preserve"> same was done here. She sought sym</w:t>
      </w:r>
      <w:r>
        <w:rPr>
          <w:rFonts w:ascii="Times New Roman" w:hAnsi="Times New Roman" w:cs="Times New Roman"/>
          <w:sz w:val="24"/>
          <w:szCs w:val="24"/>
        </w:rPr>
        <w:t xml:space="preserve">pathy from court on the ground that the AG's </w:t>
      </w:r>
      <w:r w:rsidR="00FF5026" w:rsidRPr="00893163">
        <w:rPr>
          <w:rFonts w:ascii="Times New Roman" w:hAnsi="Times New Roman" w:cs="Times New Roman"/>
          <w:sz w:val="24"/>
          <w:szCs w:val="24"/>
        </w:rPr>
        <w:t xml:space="preserve">chamber is a very busy Department. I could find no amended WSD in the court </w:t>
      </w:r>
      <w:r>
        <w:rPr>
          <w:rFonts w:ascii="Times New Roman" w:hAnsi="Times New Roman" w:cs="Times New Roman"/>
          <w:sz w:val="24"/>
          <w:szCs w:val="24"/>
        </w:rPr>
        <w:t>file.</w:t>
      </w:r>
    </w:p>
    <w:p w:rsidR="003F5C79" w:rsidRPr="00893163" w:rsidRDefault="00FF5026" w:rsidP="005353AF">
      <w:pPr>
        <w:pStyle w:val="Bodytext0"/>
        <w:shd w:val="clear" w:color="auto" w:fill="auto"/>
        <w:spacing w:before="0" w:after="60" w:line="360" w:lineRule="auto"/>
        <w:ind w:left="60" w:right="220" w:firstLine="640"/>
        <w:jc w:val="both"/>
        <w:rPr>
          <w:rFonts w:ascii="Times New Roman" w:hAnsi="Times New Roman" w:cs="Times New Roman"/>
          <w:sz w:val="24"/>
          <w:szCs w:val="24"/>
        </w:rPr>
      </w:pPr>
      <w:r w:rsidRPr="00893163">
        <w:rPr>
          <w:rFonts w:ascii="Times New Roman" w:hAnsi="Times New Roman" w:cs="Times New Roman"/>
          <w:sz w:val="24"/>
          <w:szCs w:val="24"/>
        </w:rPr>
        <w:t>In reply Mr. Resida submitted tha</w:t>
      </w:r>
      <w:r w:rsidR="00261C7D">
        <w:rPr>
          <w:rFonts w:ascii="Times New Roman" w:hAnsi="Times New Roman" w:cs="Times New Roman"/>
          <w:sz w:val="24"/>
          <w:szCs w:val="24"/>
        </w:rPr>
        <w:t>t the defendant had ample time t</w:t>
      </w:r>
      <w:r w:rsidRPr="00893163">
        <w:rPr>
          <w:rFonts w:ascii="Times New Roman" w:hAnsi="Times New Roman" w:cs="Times New Roman"/>
          <w:sz w:val="24"/>
          <w:szCs w:val="24"/>
        </w:rPr>
        <w:t xml:space="preserve">o contact their </w:t>
      </w:r>
      <w:r w:rsidRPr="00893163">
        <w:rPr>
          <w:rStyle w:val="Bodytext7pt"/>
          <w:rFonts w:ascii="Times New Roman" w:hAnsi="Times New Roman" w:cs="Times New Roman"/>
          <w:sz w:val="24"/>
          <w:szCs w:val="24"/>
        </w:rPr>
        <w:t xml:space="preserve">client </w:t>
      </w:r>
      <w:r w:rsidR="00261C7D">
        <w:rPr>
          <w:rFonts w:ascii="Times New Roman" w:hAnsi="Times New Roman" w:cs="Times New Roman"/>
          <w:sz w:val="24"/>
          <w:szCs w:val="24"/>
        </w:rPr>
        <w:t xml:space="preserve">for </w:t>
      </w:r>
      <w:r w:rsidRPr="00893163">
        <w:rPr>
          <w:rFonts w:ascii="Times New Roman" w:hAnsi="Times New Roman" w:cs="Times New Roman"/>
          <w:sz w:val="24"/>
          <w:szCs w:val="24"/>
        </w:rPr>
        <w:t>detailed instruction to enable them</w:t>
      </w:r>
      <w:r w:rsidR="00261C7D">
        <w:rPr>
          <w:rFonts w:ascii="Times New Roman" w:hAnsi="Times New Roman" w:cs="Times New Roman"/>
          <w:sz w:val="24"/>
          <w:szCs w:val="24"/>
        </w:rPr>
        <w:t xml:space="preserve"> file</w:t>
      </w:r>
      <w:r w:rsidRPr="00893163">
        <w:rPr>
          <w:rFonts w:ascii="Times New Roman" w:hAnsi="Times New Roman" w:cs="Times New Roman"/>
          <w:sz w:val="24"/>
          <w:szCs w:val="24"/>
        </w:rPr>
        <w:t xml:space="preserve"> a proper </w:t>
      </w:r>
      <w:r w:rsidR="00261C7D">
        <w:rPr>
          <w:rStyle w:val="BodytextSpacing-1pt"/>
          <w:rFonts w:ascii="Times New Roman" w:hAnsi="Times New Roman" w:cs="Times New Roman"/>
          <w:sz w:val="24"/>
          <w:szCs w:val="24"/>
        </w:rPr>
        <w:t>W</w:t>
      </w:r>
      <w:r w:rsidRPr="00893163">
        <w:rPr>
          <w:rStyle w:val="BodytextSpacing-1pt"/>
          <w:rFonts w:ascii="Times New Roman" w:hAnsi="Times New Roman" w:cs="Times New Roman"/>
          <w:sz w:val="24"/>
          <w:szCs w:val="24"/>
        </w:rPr>
        <w:t>SD</w:t>
      </w:r>
      <w:r w:rsidR="00261C7D">
        <w:rPr>
          <w:rStyle w:val="BodytextSpacing-1pt"/>
          <w:rFonts w:ascii="Times New Roman" w:hAnsi="Times New Roman" w:cs="Times New Roman"/>
          <w:sz w:val="24"/>
          <w:szCs w:val="24"/>
        </w:rPr>
        <w:t>.</w:t>
      </w:r>
      <w:r w:rsidRPr="00893163">
        <w:rPr>
          <w:rFonts w:ascii="Times New Roman" w:hAnsi="Times New Roman" w:cs="Times New Roman"/>
          <w:sz w:val="24"/>
          <w:szCs w:val="24"/>
        </w:rPr>
        <w:t xml:space="preserve"> He prayed that </w:t>
      </w:r>
      <w:r w:rsidR="00261C7D">
        <w:rPr>
          <w:rStyle w:val="BodytextSpacing-1pt0"/>
          <w:rFonts w:ascii="Times New Roman" w:hAnsi="Times New Roman" w:cs="Times New Roman"/>
          <w:sz w:val="24"/>
          <w:szCs w:val="24"/>
        </w:rPr>
        <w:t>the</w:t>
      </w:r>
      <w:r w:rsidR="00261C7D">
        <w:rPr>
          <w:rFonts w:ascii="Times New Roman" w:hAnsi="Times New Roman" w:cs="Times New Roman"/>
          <w:sz w:val="24"/>
          <w:szCs w:val="24"/>
        </w:rPr>
        <w:t xml:space="preserve"> defendant not </w:t>
      </w:r>
      <w:r w:rsidRPr="00893163">
        <w:rPr>
          <w:rFonts w:ascii="Times New Roman" w:hAnsi="Times New Roman" w:cs="Times New Roman"/>
          <w:sz w:val="24"/>
          <w:szCs w:val="24"/>
        </w:rPr>
        <w:t xml:space="preserve">be allowed </w:t>
      </w:r>
      <w:r w:rsidR="00261C7D">
        <w:rPr>
          <w:rFonts w:ascii="Times New Roman" w:hAnsi="Times New Roman" w:cs="Times New Roman"/>
          <w:sz w:val="24"/>
          <w:szCs w:val="24"/>
        </w:rPr>
        <w:t xml:space="preserve">to </w:t>
      </w:r>
      <w:r w:rsidRPr="00893163">
        <w:rPr>
          <w:rFonts w:ascii="Times New Roman" w:hAnsi="Times New Roman" w:cs="Times New Roman"/>
          <w:sz w:val="24"/>
          <w:szCs w:val="24"/>
        </w:rPr>
        <w:t>call</w:t>
      </w:r>
      <w:r w:rsidR="00261C7D">
        <w:rPr>
          <w:rFonts w:ascii="Times New Roman" w:hAnsi="Times New Roman" w:cs="Times New Roman"/>
          <w:sz w:val="24"/>
          <w:szCs w:val="24"/>
        </w:rPr>
        <w:t xml:space="preserve"> his</w:t>
      </w:r>
      <w:r w:rsidRPr="00893163">
        <w:rPr>
          <w:rStyle w:val="BodytextSpacing-1pt"/>
          <w:rFonts w:ascii="Times New Roman" w:hAnsi="Times New Roman" w:cs="Times New Roman"/>
          <w:sz w:val="24"/>
          <w:szCs w:val="24"/>
        </w:rPr>
        <w:t xml:space="preserve"> </w:t>
      </w:r>
      <w:r w:rsidR="00261C7D">
        <w:rPr>
          <w:rFonts w:ascii="Times New Roman" w:hAnsi="Times New Roman" w:cs="Times New Roman"/>
          <w:sz w:val="24"/>
          <w:szCs w:val="24"/>
        </w:rPr>
        <w:t>defence wit</w:t>
      </w:r>
      <w:r w:rsidRPr="00893163">
        <w:rPr>
          <w:rFonts w:ascii="Times New Roman" w:hAnsi="Times New Roman" w:cs="Times New Roman"/>
          <w:sz w:val="24"/>
          <w:szCs w:val="24"/>
        </w:rPr>
        <w:t>nesses.</w:t>
      </w:r>
    </w:p>
    <w:p w:rsidR="003F5C79" w:rsidRPr="00893163" w:rsidRDefault="00410B33" w:rsidP="005353AF">
      <w:pPr>
        <w:pStyle w:val="Bodytext0"/>
        <w:shd w:val="clear" w:color="auto" w:fill="auto"/>
        <w:spacing w:before="0" w:after="264" w:line="360" w:lineRule="auto"/>
        <w:ind w:left="60" w:right="840" w:firstLine="640"/>
        <w:jc w:val="both"/>
        <w:rPr>
          <w:rFonts w:ascii="Times New Roman" w:hAnsi="Times New Roman" w:cs="Times New Roman"/>
          <w:sz w:val="24"/>
          <w:szCs w:val="24"/>
        </w:rPr>
      </w:pPr>
      <w:r>
        <w:rPr>
          <w:rFonts w:ascii="Times New Roman" w:hAnsi="Times New Roman" w:cs="Times New Roman"/>
          <w:sz w:val="24"/>
          <w:szCs w:val="24"/>
        </w:rPr>
        <w:t>I was persuaded by t</w:t>
      </w:r>
      <w:r w:rsidR="00FF5026" w:rsidRPr="00893163">
        <w:rPr>
          <w:rFonts w:ascii="Times New Roman" w:hAnsi="Times New Roman" w:cs="Times New Roman"/>
          <w:sz w:val="24"/>
          <w:szCs w:val="24"/>
        </w:rPr>
        <w:t>he argument of Mr. Rezida a</w:t>
      </w:r>
      <w:r>
        <w:rPr>
          <w:rFonts w:ascii="Times New Roman" w:hAnsi="Times New Roman" w:cs="Times New Roman"/>
          <w:sz w:val="24"/>
          <w:szCs w:val="24"/>
        </w:rPr>
        <w:t>nd I refused the defendant to c</w:t>
      </w:r>
      <w:r w:rsidR="00FF5026" w:rsidRPr="00893163">
        <w:rPr>
          <w:rFonts w:ascii="Times New Roman" w:hAnsi="Times New Roman" w:cs="Times New Roman"/>
          <w:sz w:val="24"/>
          <w:szCs w:val="24"/>
        </w:rPr>
        <w:t>all evidence. My reason</w:t>
      </w:r>
      <w:r>
        <w:rPr>
          <w:rFonts w:ascii="Times New Roman" w:hAnsi="Times New Roman" w:cs="Times New Roman"/>
          <w:sz w:val="24"/>
          <w:szCs w:val="24"/>
        </w:rPr>
        <w:t>s</w:t>
      </w:r>
      <w:r w:rsidR="00FF5026" w:rsidRPr="00893163">
        <w:rPr>
          <w:rFonts w:ascii="Times New Roman" w:hAnsi="Times New Roman" w:cs="Times New Roman"/>
          <w:sz w:val="24"/>
          <w:szCs w:val="24"/>
        </w:rPr>
        <w:t xml:space="preserve"> for that decision are: Under</w:t>
      </w:r>
      <w:r>
        <w:rPr>
          <w:rFonts w:ascii="Times New Roman" w:hAnsi="Times New Roman" w:cs="Times New Roman"/>
          <w:sz w:val="24"/>
          <w:szCs w:val="24"/>
        </w:rPr>
        <w:t xml:space="preserve"> 0.6.rr 7</w:t>
      </w:r>
      <w:r w:rsidR="00FF5026" w:rsidRPr="00893163">
        <w:rPr>
          <w:rFonts w:ascii="Times New Roman" w:hAnsi="Times New Roman" w:cs="Times New Roman"/>
          <w:sz w:val="24"/>
          <w:szCs w:val="24"/>
        </w:rPr>
        <w:t xml:space="preserve"> and 9 of</w:t>
      </w:r>
      <w:r>
        <w:rPr>
          <w:rFonts w:ascii="Times New Roman" w:hAnsi="Times New Roman" w:cs="Times New Roman"/>
          <w:sz w:val="24"/>
          <w:szCs w:val="24"/>
        </w:rPr>
        <w:t xml:space="preserve"> t</w:t>
      </w:r>
      <w:r w:rsidR="00FF5026" w:rsidRPr="00893163">
        <w:rPr>
          <w:rFonts w:ascii="Times New Roman" w:hAnsi="Times New Roman" w:cs="Times New Roman"/>
          <w:sz w:val="24"/>
          <w:szCs w:val="24"/>
        </w:rPr>
        <w:t xml:space="preserve">he CPR, </w:t>
      </w:r>
      <w:r w:rsidR="00FF5026" w:rsidRPr="00893163">
        <w:rPr>
          <w:rStyle w:val="Bodytext105pt0"/>
          <w:rFonts w:ascii="Times New Roman" w:hAnsi="Times New Roman" w:cs="Times New Roman"/>
          <w:sz w:val="24"/>
          <w:szCs w:val="24"/>
        </w:rPr>
        <w:t>&amp;.</w:t>
      </w:r>
      <w:r w:rsidR="00FF5026" w:rsidRPr="00893163">
        <w:rPr>
          <w:rFonts w:ascii="Times New Roman" w:hAnsi="Times New Roman" w:cs="Times New Roman"/>
          <w:sz w:val="24"/>
          <w:szCs w:val="24"/>
        </w:rPr>
        <w:t xml:space="preserve"> </w:t>
      </w:r>
      <w:r w:rsidRPr="00893163">
        <w:rPr>
          <w:rFonts w:ascii="Times New Roman" w:hAnsi="Times New Roman" w:cs="Times New Roman"/>
          <w:sz w:val="24"/>
          <w:szCs w:val="24"/>
        </w:rPr>
        <w:t>Party</w:t>
      </w:r>
      <w:r>
        <w:rPr>
          <w:rFonts w:ascii="Times New Roman" w:hAnsi="Times New Roman" w:cs="Times New Roman"/>
          <w:sz w:val="24"/>
          <w:szCs w:val="24"/>
        </w:rPr>
        <w:t xml:space="preserve"> who denies the pleadings of the opposite side is required t</w:t>
      </w:r>
      <w:r w:rsidR="00FF5026" w:rsidRPr="00893163">
        <w:rPr>
          <w:rFonts w:ascii="Times New Roman" w:hAnsi="Times New Roman" w:cs="Times New Roman"/>
          <w:sz w:val="24"/>
          <w:szCs w:val="24"/>
        </w:rPr>
        <w:t>o do so specifically. He mu</w:t>
      </w:r>
      <w:r>
        <w:rPr>
          <w:rFonts w:ascii="Times New Roman" w:hAnsi="Times New Roman" w:cs="Times New Roman"/>
          <w:sz w:val="24"/>
          <w:szCs w:val="24"/>
        </w:rPr>
        <w:t>st deal wit</w:t>
      </w:r>
      <w:r w:rsidR="00960A44">
        <w:rPr>
          <w:rFonts w:ascii="Times New Roman" w:hAnsi="Times New Roman" w:cs="Times New Roman"/>
          <w:sz w:val="24"/>
          <w:szCs w:val="24"/>
        </w:rPr>
        <w:t>h each allegation</w:t>
      </w:r>
      <w:r w:rsidR="00FF5026" w:rsidRPr="00893163">
        <w:rPr>
          <w:rFonts w:ascii="Times New Roman" w:hAnsi="Times New Roman" w:cs="Times New Roman"/>
          <w:sz w:val="24"/>
          <w:szCs w:val="24"/>
        </w:rPr>
        <w:t xml:space="preserve"> of fact which he does not t</w:t>
      </w:r>
      <w:r w:rsidR="00960A44">
        <w:rPr>
          <w:rFonts w:ascii="Times New Roman" w:hAnsi="Times New Roman" w:cs="Times New Roman"/>
          <w:sz w:val="24"/>
          <w:szCs w:val="24"/>
        </w:rPr>
        <w:t>herein any defence which he migh</w:t>
      </w:r>
      <w:r w:rsidR="00FF5026" w:rsidRPr="00893163">
        <w:rPr>
          <w:rFonts w:ascii="Times New Roman" w:hAnsi="Times New Roman" w:cs="Times New Roman"/>
          <w:sz w:val="24"/>
          <w:szCs w:val="24"/>
        </w:rPr>
        <w:t>t have.</w:t>
      </w:r>
      <w:r w:rsidR="00960A44">
        <w:rPr>
          <w:rFonts w:ascii="Times New Roman" w:hAnsi="Times New Roman" w:cs="Times New Roman"/>
          <w:sz w:val="24"/>
          <w:szCs w:val="24"/>
        </w:rPr>
        <w:t xml:space="preserve"> </w:t>
      </w:r>
      <w:r w:rsidR="00FF5026" w:rsidRPr="00893163">
        <w:rPr>
          <w:rStyle w:val="BodytextSpacing-1pt0"/>
          <w:rFonts w:ascii="Times New Roman" w:hAnsi="Times New Roman" w:cs="Times New Roman"/>
          <w:sz w:val="24"/>
          <w:szCs w:val="24"/>
        </w:rPr>
        <w:t xml:space="preserve">This </w:t>
      </w:r>
      <w:r w:rsidR="00FF5026" w:rsidRPr="00893163">
        <w:rPr>
          <w:rStyle w:val="BodytextSpacing-1pt"/>
          <w:rFonts w:ascii="Times New Roman" w:hAnsi="Times New Roman" w:cs="Times New Roman"/>
          <w:sz w:val="24"/>
          <w:szCs w:val="24"/>
        </w:rPr>
        <w:t>will</w:t>
      </w:r>
      <w:r w:rsidR="00FF5026" w:rsidRPr="00893163">
        <w:rPr>
          <w:rFonts w:ascii="Times New Roman" w:hAnsi="Times New Roman" w:cs="Times New Roman"/>
          <w:sz w:val="24"/>
          <w:szCs w:val="24"/>
        </w:rPr>
        <w:t xml:space="preserve"> lay for him a foundation for calling evidence </w:t>
      </w:r>
      <w:r w:rsidR="00960A44">
        <w:rPr>
          <w:rFonts w:ascii="Times New Roman" w:hAnsi="Times New Roman" w:cs="Times New Roman"/>
          <w:sz w:val="24"/>
          <w:szCs w:val="24"/>
        </w:rPr>
        <w:t xml:space="preserve">to </w:t>
      </w:r>
      <w:r w:rsidR="00FF5026" w:rsidRPr="00893163">
        <w:rPr>
          <w:rStyle w:val="Bodytext85pt"/>
          <w:rFonts w:ascii="Times New Roman" w:hAnsi="Times New Roman" w:cs="Times New Roman"/>
          <w:sz w:val="24"/>
          <w:szCs w:val="24"/>
        </w:rPr>
        <w:t xml:space="preserve">support </w:t>
      </w:r>
      <w:r w:rsidR="00960A44">
        <w:rPr>
          <w:rFonts w:ascii="Times New Roman" w:hAnsi="Times New Roman" w:cs="Times New Roman"/>
          <w:sz w:val="24"/>
          <w:szCs w:val="24"/>
        </w:rPr>
        <w:t xml:space="preserve">the defence he has raised. </w:t>
      </w:r>
    </w:p>
    <w:p w:rsidR="003F5C79" w:rsidRPr="00893163" w:rsidRDefault="00FF5026" w:rsidP="005353AF">
      <w:pPr>
        <w:pStyle w:val="Bodytext0"/>
        <w:shd w:val="clear" w:color="auto" w:fill="auto"/>
        <w:spacing w:before="0" w:after="343" w:line="360" w:lineRule="auto"/>
        <w:ind w:left="680" w:firstLine="0"/>
        <w:jc w:val="both"/>
        <w:rPr>
          <w:rFonts w:ascii="Times New Roman" w:hAnsi="Times New Roman" w:cs="Times New Roman"/>
          <w:sz w:val="24"/>
          <w:szCs w:val="24"/>
        </w:rPr>
      </w:pPr>
      <w:r w:rsidRPr="00893163">
        <w:rPr>
          <w:rFonts w:ascii="Times New Roman" w:hAnsi="Times New Roman" w:cs="Times New Roman"/>
          <w:sz w:val="24"/>
          <w:szCs w:val="24"/>
        </w:rPr>
        <w:t>In the instant case, paragraph 3.of -the WSD reads as follows:-</w:t>
      </w:r>
    </w:p>
    <w:p w:rsidR="003F5C79" w:rsidRPr="00893163" w:rsidRDefault="00960A44" w:rsidP="005353AF">
      <w:pPr>
        <w:pStyle w:val="Bodytext0"/>
        <w:shd w:val="clear" w:color="auto" w:fill="auto"/>
        <w:spacing w:before="0" w:after="0" w:line="360" w:lineRule="auto"/>
        <w:ind w:left="680" w:firstLine="0"/>
        <w:jc w:val="both"/>
        <w:rPr>
          <w:rFonts w:ascii="Times New Roman" w:hAnsi="Times New Roman" w:cs="Times New Roman"/>
          <w:sz w:val="24"/>
          <w:szCs w:val="24"/>
        </w:rPr>
      </w:pPr>
      <w:r>
        <w:rPr>
          <w:rFonts w:ascii="Times New Roman" w:hAnsi="Times New Roman" w:cs="Times New Roman"/>
          <w:sz w:val="24"/>
          <w:szCs w:val="24"/>
        </w:rPr>
        <w:lastRenderedPageBreak/>
        <w:t>"Paragraph 3,4,6,</w:t>
      </w:r>
      <w:r w:rsidR="00FF5026" w:rsidRPr="00893163">
        <w:rPr>
          <w:rStyle w:val="BodytextSpacing-1pt"/>
          <w:rFonts w:ascii="Times New Roman" w:hAnsi="Times New Roman" w:cs="Times New Roman"/>
          <w:sz w:val="24"/>
          <w:szCs w:val="24"/>
        </w:rPr>
        <w:t xml:space="preserve">7,8, </w:t>
      </w:r>
      <w:r w:rsidR="00FF5026" w:rsidRPr="00893163">
        <w:rPr>
          <w:rStyle w:val="BodytextSpacing4pt"/>
          <w:rFonts w:ascii="Times New Roman" w:hAnsi="Times New Roman" w:cs="Times New Roman"/>
          <w:sz w:val="24"/>
          <w:szCs w:val="24"/>
        </w:rPr>
        <w:t>9and</w:t>
      </w:r>
      <w:r>
        <w:rPr>
          <w:rFonts w:ascii="Times New Roman" w:hAnsi="Times New Roman" w:cs="Times New Roman"/>
          <w:sz w:val="24"/>
          <w:szCs w:val="24"/>
        </w:rPr>
        <w:t xml:space="preserve"> 10 of </w:t>
      </w:r>
      <w:r w:rsidR="00FF5026" w:rsidRPr="00893163">
        <w:rPr>
          <w:rFonts w:ascii="Times New Roman" w:hAnsi="Times New Roman" w:cs="Times New Roman"/>
          <w:sz w:val="24"/>
          <w:szCs w:val="24"/>
        </w:rPr>
        <w:t>the plaint</w:t>
      </w:r>
    </w:p>
    <w:p w:rsidR="003F5C79" w:rsidRPr="00893163" w:rsidRDefault="00FF5026" w:rsidP="00960A44">
      <w:pPr>
        <w:pStyle w:val="Bodytext0"/>
        <w:shd w:val="clear" w:color="auto" w:fill="auto"/>
        <w:tabs>
          <w:tab w:val="left" w:pos="786"/>
        </w:tabs>
        <w:spacing w:before="0" w:after="68" w:line="360" w:lineRule="auto"/>
        <w:ind w:left="680" w:firstLine="0"/>
        <w:jc w:val="both"/>
        <w:rPr>
          <w:rFonts w:ascii="Times New Roman" w:hAnsi="Times New Roman" w:cs="Times New Roman"/>
          <w:sz w:val="24"/>
          <w:szCs w:val="24"/>
        </w:rPr>
      </w:pPr>
      <w:r w:rsidRPr="00893163">
        <w:rPr>
          <w:rFonts w:ascii="Times New Roman" w:hAnsi="Times New Roman" w:cs="Times New Roman"/>
          <w:sz w:val="24"/>
          <w:szCs w:val="24"/>
        </w:rPr>
        <w:t xml:space="preserve">are denied and at the hearing the plaintiff </w:t>
      </w:r>
      <w:r w:rsidRPr="00893163">
        <w:rPr>
          <w:rStyle w:val="BodytextSpacing-1pt"/>
          <w:rFonts w:ascii="Times New Roman" w:hAnsi="Times New Roman" w:cs="Times New Roman"/>
          <w:sz w:val="24"/>
          <w:szCs w:val="24"/>
        </w:rPr>
        <w:t>will</w:t>
      </w:r>
      <w:r w:rsidRPr="00893163">
        <w:rPr>
          <w:rFonts w:ascii="Times New Roman" w:hAnsi="Times New Roman" w:cs="Times New Roman"/>
          <w:sz w:val="24"/>
          <w:szCs w:val="24"/>
        </w:rPr>
        <w:t xml:space="preserve"> be</w:t>
      </w:r>
    </w:p>
    <w:p w:rsidR="003F5C79" w:rsidRPr="00893163" w:rsidRDefault="00960A44" w:rsidP="005353AF">
      <w:pPr>
        <w:pStyle w:val="Bodytext0"/>
        <w:shd w:val="clear" w:color="auto" w:fill="auto"/>
        <w:tabs>
          <w:tab w:val="left" w:pos="4626"/>
        </w:tabs>
        <w:spacing w:before="0" w:after="270" w:line="360" w:lineRule="auto"/>
        <w:ind w:left="680" w:firstLine="0"/>
        <w:jc w:val="both"/>
        <w:rPr>
          <w:rFonts w:ascii="Times New Roman" w:hAnsi="Times New Roman" w:cs="Times New Roman"/>
          <w:sz w:val="24"/>
          <w:szCs w:val="24"/>
        </w:rPr>
      </w:pPr>
      <w:bookmarkStart w:id="1" w:name="bookmark1"/>
      <w:r>
        <w:rPr>
          <w:rFonts w:ascii="Times New Roman" w:hAnsi="Times New Roman" w:cs="Times New Roman"/>
          <w:sz w:val="24"/>
          <w:szCs w:val="24"/>
        </w:rPr>
        <w:t>put to</w:t>
      </w:r>
      <w:r w:rsidR="00FF5026" w:rsidRPr="00893163">
        <w:rPr>
          <w:rFonts w:ascii="Times New Roman" w:hAnsi="Times New Roman" w:cs="Times New Roman"/>
          <w:sz w:val="24"/>
          <w:szCs w:val="24"/>
        </w:rPr>
        <w:t xml:space="preserve"> strict proof".</w:t>
      </w:r>
      <w:r w:rsidR="00FF5026" w:rsidRPr="00893163">
        <w:rPr>
          <w:rFonts w:ascii="Times New Roman" w:hAnsi="Times New Roman" w:cs="Times New Roman"/>
          <w:sz w:val="24"/>
          <w:szCs w:val="24"/>
        </w:rPr>
        <w:tab/>
        <w:t>,</w:t>
      </w:r>
      <w:bookmarkEnd w:id="1"/>
    </w:p>
    <w:p w:rsidR="003F5C79" w:rsidRPr="00893163" w:rsidRDefault="00FF5026" w:rsidP="005353AF">
      <w:pPr>
        <w:pStyle w:val="Bodytext0"/>
        <w:shd w:val="clear" w:color="auto" w:fill="auto"/>
        <w:spacing w:before="0" w:after="64" w:line="360" w:lineRule="auto"/>
        <w:ind w:left="60" w:right="840" w:firstLine="640"/>
        <w:jc w:val="both"/>
        <w:rPr>
          <w:rFonts w:ascii="Times New Roman" w:hAnsi="Times New Roman" w:cs="Times New Roman"/>
          <w:sz w:val="24"/>
          <w:szCs w:val="24"/>
        </w:rPr>
      </w:pPr>
      <w:r w:rsidRPr="00893163">
        <w:rPr>
          <w:rFonts w:ascii="Times New Roman" w:hAnsi="Times New Roman" w:cs="Times New Roman"/>
          <w:sz w:val="24"/>
          <w:szCs w:val="24"/>
        </w:rPr>
        <w:t>The above pleading denied gener</w:t>
      </w:r>
      <w:r w:rsidR="00960A44">
        <w:rPr>
          <w:rFonts w:ascii="Times New Roman" w:hAnsi="Times New Roman" w:cs="Times New Roman"/>
          <w:sz w:val="24"/>
          <w:szCs w:val="24"/>
        </w:rPr>
        <w:t>ally all the allegations of facts contained in those paragraphs of the plaint and put the plaintiff to strict proof t</w:t>
      </w:r>
      <w:r w:rsidRPr="00893163">
        <w:rPr>
          <w:rFonts w:ascii="Times New Roman" w:hAnsi="Times New Roman" w:cs="Times New Roman"/>
          <w:sz w:val="24"/>
          <w:szCs w:val="24"/>
        </w:rPr>
        <w:t xml:space="preserve">hereof </w:t>
      </w:r>
      <w:r w:rsidRPr="00893163">
        <w:rPr>
          <w:rStyle w:val="Bodytext85pt"/>
          <w:rFonts w:ascii="Times New Roman" w:hAnsi="Times New Roman" w:cs="Times New Roman"/>
          <w:sz w:val="24"/>
          <w:szCs w:val="24"/>
        </w:rPr>
        <w:t xml:space="preserve">at </w:t>
      </w:r>
      <w:r w:rsidRPr="00893163">
        <w:rPr>
          <w:rFonts w:ascii="Times New Roman" w:hAnsi="Times New Roman" w:cs="Times New Roman"/>
          <w:sz w:val="24"/>
          <w:szCs w:val="24"/>
        </w:rPr>
        <w:t>the trial. It did not raise any defence.</w:t>
      </w:r>
    </w:p>
    <w:p w:rsidR="003F5C79" w:rsidRPr="00893163" w:rsidRDefault="00FF5026" w:rsidP="005353AF">
      <w:pPr>
        <w:pStyle w:val="Bodytext0"/>
        <w:shd w:val="clear" w:color="auto" w:fill="auto"/>
        <w:spacing w:before="0" w:after="248" w:line="360" w:lineRule="auto"/>
        <w:ind w:left="60" w:right="220" w:firstLine="640"/>
        <w:jc w:val="both"/>
        <w:rPr>
          <w:rFonts w:ascii="Times New Roman" w:hAnsi="Times New Roman" w:cs="Times New Roman"/>
          <w:sz w:val="24"/>
          <w:szCs w:val="24"/>
        </w:rPr>
      </w:pPr>
      <w:r w:rsidRPr="00893163">
        <w:rPr>
          <w:rFonts w:ascii="Times New Roman" w:hAnsi="Times New Roman" w:cs="Times New Roman"/>
          <w:sz w:val="24"/>
          <w:szCs w:val="24"/>
        </w:rPr>
        <w:t xml:space="preserve">In </w:t>
      </w:r>
      <w:r w:rsidRPr="00893163">
        <w:rPr>
          <w:rStyle w:val="Bodytext1"/>
          <w:rFonts w:ascii="Times New Roman" w:hAnsi="Times New Roman" w:cs="Times New Roman"/>
          <w:sz w:val="24"/>
          <w:szCs w:val="24"/>
        </w:rPr>
        <w:t>Joshi Vs. Uganda Sugar Factory (1968)</w:t>
      </w:r>
      <w:r w:rsidR="00960A44">
        <w:rPr>
          <w:rStyle w:val="Bodytext1"/>
          <w:rFonts w:ascii="Times New Roman" w:hAnsi="Times New Roman" w:cs="Times New Roman"/>
          <w:sz w:val="24"/>
          <w:szCs w:val="24"/>
        </w:rPr>
        <w:t xml:space="preserve"> EA</w:t>
      </w:r>
      <w:r w:rsidRPr="00893163">
        <w:rPr>
          <w:rStyle w:val="Bodytext1"/>
          <w:rFonts w:ascii="Times New Roman" w:hAnsi="Times New Roman" w:cs="Times New Roman"/>
          <w:sz w:val="24"/>
          <w:szCs w:val="24"/>
        </w:rPr>
        <w:t xml:space="preserve"> 570 at 572</w:t>
      </w:r>
      <w:r w:rsidRPr="00893163">
        <w:rPr>
          <w:rFonts w:ascii="Times New Roman" w:hAnsi="Times New Roman" w:cs="Times New Roman"/>
          <w:sz w:val="24"/>
          <w:szCs w:val="24"/>
        </w:rPr>
        <w:t xml:space="preserve"> SPRY JA as he then was</w:t>
      </w:r>
      <w:r w:rsidR="00960A44">
        <w:rPr>
          <w:rFonts w:ascii="Times New Roman" w:hAnsi="Times New Roman" w:cs="Times New Roman"/>
          <w:sz w:val="24"/>
          <w:szCs w:val="24"/>
        </w:rPr>
        <w:t xml:space="preserve"> while</w:t>
      </w:r>
      <w:r w:rsidRPr="00893163">
        <w:rPr>
          <w:rFonts w:ascii="Times New Roman" w:hAnsi="Times New Roman" w:cs="Times New Roman"/>
          <w:sz w:val="24"/>
          <w:szCs w:val="24"/>
        </w:rPr>
        <w:t xml:space="preserve"> considering a defence couched in a general denial said,</w:t>
      </w:r>
    </w:p>
    <w:p w:rsidR="003F5C79" w:rsidRPr="00893163" w:rsidRDefault="00960A44" w:rsidP="005353AF">
      <w:pPr>
        <w:pStyle w:val="Bodytext0"/>
        <w:shd w:val="clear" w:color="auto" w:fill="auto"/>
        <w:spacing w:before="0" w:after="0" w:line="360" w:lineRule="auto"/>
        <w:ind w:left="680" w:right="1400" w:firstLine="380"/>
        <w:jc w:val="both"/>
        <w:rPr>
          <w:rFonts w:ascii="Times New Roman" w:hAnsi="Times New Roman" w:cs="Times New Roman"/>
          <w:sz w:val="24"/>
          <w:szCs w:val="24"/>
        </w:rPr>
      </w:pPr>
      <w:r>
        <w:rPr>
          <w:rFonts w:ascii="Times New Roman" w:hAnsi="Times New Roman" w:cs="Times New Roman"/>
          <w:sz w:val="24"/>
          <w:szCs w:val="24"/>
        </w:rPr>
        <w:t>“On t</w:t>
      </w:r>
      <w:r w:rsidR="00FF5026" w:rsidRPr="00893163">
        <w:rPr>
          <w:rFonts w:ascii="Times New Roman" w:hAnsi="Times New Roman" w:cs="Times New Roman"/>
          <w:sz w:val="24"/>
          <w:szCs w:val="24"/>
        </w:rPr>
        <w:t xml:space="preserve">he other </w:t>
      </w:r>
      <w:r>
        <w:rPr>
          <w:rFonts w:ascii="Times New Roman" w:hAnsi="Times New Roman" w:cs="Times New Roman"/>
          <w:sz w:val="24"/>
          <w:szCs w:val="24"/>
        </w:rPr>
        <w:t xml:space="preserve">hand, when a defendant adopts a </w:t>
      </w:r>
      <w:r w:rsidR="00FF5026" w:rsidRPr="00893163">
        <w:rPr>
          <w:rFonts w:ascii="Times New Roman" w:hAnsi="Times New Roman" w:cs="Times New Roman"/>
          <w:sz w:val="24"/>
          <w:szCs w:val="24"/>
        </w:rPr>
        <w:t xml:space="preserve">purely defensive attitude in his pleadings, he will not be allowed </w:t>
      </w:r>
      <w:r>
        <w:rPr>
          <w:rFonts w:ascii="Times New Roman" w:hAnsi="Times New Roman" w:cs="Times New Roman"/>
          <w:sz w:val="24"/>
          <w:szCs w:val="24"/>
        </w:rPr>
        <w:t>to</w:t>
      </w:r>
      <w:r w:rsidR="00FF5026" w:rsidRPr="00893163">
        <w:rPr>
          <w:rFonts w:ascii="Times New Roman" w:hAnsi="Times New Roman" w:cs="Times New Roman"/>
          <w:sz w:val="24"/>
          <w:szCs w:val="24"/>
        </w:rPr>
        <w:t xml:space="preserve"> conduct his case on a different footing or at least only</w:t>
      </w:r>
      <w:r>
        <w:rPr>
          <w:rFonts w:ascii="Times New Roman" w:hAnsi="Times New Roman" w:cs="Times New Roman"/>
          <w:sz w:val="24"/>
          <w:szCs w:val="24"/>
        </w:rPr>
        <w:t xml:space="preserve"> on</w:t>
      </w:r>
      <w:r w:rsidR="00FF5026" w:rsidRPr="00893163">
        <w:rPr>
          <w:rStyle w:val="Bodytext75pt0"/>
          <w:rFonts w:ascii="Times New Roman" w:hAnsi="Times New Roman" w:cs="Times New Roman"/>
          <w:sz w:val="24"/>
          <w:szCs w:val="24"/>
        </w:rPr>
        <w:t xml:space="preserve"> </w:t>
      </w:r>
      <w:r w:rsidR="00FF5026" w:rsidRPr="00893163">
        <w:rPr>
          <w:rFonts w:ascii="Times New Roman" w:hAnsi="Times New Roman" w:cs="Times New Roman"/>
          <w:sz w:val="24"/>
          <w:szCs w:val="24"/>
        </w:rPr>
        <w:t xml:space="preserve">terms (Weitherger Vs. Englis </w:t>
      </w:r>
      <w:r w:rsidR="00FF5026" w:rsidRPr="00893163">
        <w:rPr>
          <w:rStyle w:val="BodytextSpacing-1pt"/>
          <w:rFonts w:ascii="Times New Roman" w:hAnsi="Times New Roman" w:cs="Times New Roman"/>
          <w:sz w:val="24"/>
          <w:szCs w:val="24"/>
        </w:rPr>
        <w:t>(1916)</w:t>
      </w:r>
      <w:r w:rsidR="00FF5026" w:rsidRPr="00893163">
        <w:rPr>
          <w:rFonts w:ascii="Times New Roman" w:hAnsi="Times New Roman" w:cs="Times New Roman"/>
          <w:sz w:val="24"/>
          <w:szCs w:val="24"/>
        </w:rPr>
        <w:t xml:space="preserve"> ALLER.</w:t>
      </w:r>
    </w:p>
    <w:p w:rsidR="003F5C79" w:rsidRPr="00893163" w:rsidRDefault="00670527" w:rsidP="005353AF">
      <w:pPr>
        <w:pStyle w:val="Bodytext0"/>
        <w:shd w:val="clear" w:color="auto" w:fill="auto"/>
        <w:spacing w:before="0" w:after="0" w:line="360" w:lineRule="auto"/>
        <w:ind w:left="680" w:right="520" w:firstLine="0"/>
        <w:jc w:val="both"/>
        <w:rPr>
          <w:rFonts w:ascii="Times New Roman" w:hAnsi="Times New Roman" w:cs="Times New Roman"/>
          <w:sz w:val="24"/>
          <w:szCs w:val="24"/>
        </w:rPr>
        <w:sectPr w:rsidR="003F5C79" w:rsidRPr="00893163">
          <w:headerReference w:type="even" r:id="rId13"/>
          <w:headerReference w:type="default" r:id="rId14"/>
          <w:footerReference w:type="even" r:id="rId15"/>
          <w:footerReference w:type="default" r:id="rId16"/>
          <w:footerReference w:type="first" r:id="rId17"/>
          <w:pgSz w:w="12240" w:h="18720"/>
          <w:pgMar w:top="1264" w:right="1020" w:bottom="2590" w:left="1188" w:header="0" w:footer="3" w:gutter="0"/>
          <w:cols w:space="720"/>
          <w:noEndnote/>
          <w:titlePg/>
          <w:docGrid w:linePitch="360"/>
        </w:sectPr>
      </w:pPr>
      <w:r>
        <w:rPr>
          <w:rFonts w:ascii="Times New Roman" w:hAnsi="Times New Roman" w:cs="Times New Roman"/>
          <w:sz w:val="24"/>
          <w:szCs w:val="24"/>
        </w:rPr>
        <w:t>Rep. 84</w:t>
      </w:r>
      <w:r w:rsidR="00FF5026" w:rsidRPr="00893163">
        <w:rPr>
          <w:rFonts w:ascii="Times New Roman" w:hAnsi="Times New Roman" w:cs="Times New Roman"/>
          <w:sz w:val="24"/>
          <w:szCs w:val="24"/>
        </w:rPr>
        <w:t xml:space="preserve">3 Pinson Vs. Lloyds and National </w:t>
      </w:r>
      <w:r w:rsidRPr="00893163">
        <w:rPr>
          <w:rFonts w:ascii="Times New Roman" w:hAnsi="Times New Roman" w:cs="Times New Roman"/>
          <w:sz w:val="24"/>
          <w:szCs w:val="24"/>
        </w:rPr>
        <w:t>Provincial</w:t>
      </w:r>
      <w:r>
        <w:rPr>
          <w:rFonts w:ascii="Times New Roman" w:hAnsi="Times New Roman" w:cs="Times New Roman"/>
          <w:sz w:val="24"/>
          <w:szCs w:val="24"/>
        </w:rPr>
        <w:t xml:space="preserve"> Foreign Bank Ltd. (194</w:t>
      </w:r>
      <w:r w:rsidR="00FF5026" w:rsidRPr="00893163">
        <w:rPr>
          <w:rFonts w:ascii="Times New Roman" w:hAnsi="Times New Roman" w:cs="Times New Roman"/>
          <w:sz w:val="24"/>
          <w:szCs w:val="24"/>
        </w:rPr>
        <w:t xml:space="preserve">1) 2 ALL ER </w:t>
      </w:r>
      <w:r w:rsidR="00FF5026" w:rsidRPr="00893163">
        <w:rPr>
          <w:rStyle w:val="BodytextCorbel"/>
          <w:rFonts w:ascii="Times New Roman" w:hAnsi="Times New Roman" w:cs="Times New Roman"/>
        </w:rPr>
        <w:t>636</w:t>
      </w:r>
      <w:r w:rsidR="00FF5026" w:rsidRPr="00893163">
        <w:rPr>
          <w:rFonts w:ascii="Times New Roman" w:hAnsi="Times New Roman" w:cs="Times New Roman"/>
          <w:sz w:val="24"/>
          <w:szCs w:val="24"/>
        </w:rPr>
        <w:t>)".</w:t>
      </w:r>
      <w:r w:rsidR="00DB2CF5">
        <w:rPr>
          <w:rFonts w:ascii="Times New Roman" w:hAnsi="Times New Roman" w:cs="Times New Roman"/>
          <w:sz w:val="24"/>
          <w:szCs w:val="24"/>
        </w:rPr>
        <w:t xml:space="preserve"> </w:t>
      </w:r>
      <w:r w:rsidR="00CC5F68">
        <w:rPr>
          <w:rFonts w:ascii="Times New Roman" w:hAnsi="Times New Roman" w:cs="Times New Roman"/>
          <w:sz w:val="24"/>
          <w:szCs w:val="24"/>
        </w:rPr>
        <w:t xml:space="preserve"> </w:t>
      </w:r>
      <w:r w:rsidR="002E3C7E">
        <w:rPr>
          <w:rFonts w:ascii="Times New Roman" w:hAnsi="Times New Roman" w:cs="Times New Roman"/>
          <w:sz w:val="24"/>
          <w:szCs w:val="24"/>
        </w:rPr>
        <w:t xml:space="preserve">   </w:t>
      </w:r>
    </w:p>
    <w:p w:rsidR="003F5C79" w:rsidRPr="00893163" w:rsidRDefault="00FF5026" w:rsidP="005353AF">
      <w:pPr>
        <w:pStyle w:val="Bodytext0"/>
        <w:shd w:val="clear" w:color="auto" w:fill="auto"/>
        <w:spacing w:before="0" w:after="244" w:line="360" w:lineRule="auto"/>
        <w:ind w:left="160" w:right="520" w:firstLine="0"/>
        <w:jc w:val="both"/>
        <w:rPr>
          <w:rFonts w:ascii="Times New Roman" w:hAnsi="Times New Roman" w:cs="Times New Roman"/>
          <w:sz w:val="24"/>
          <w:szCs w:val="24"/>
        </w:rPr>
      </w:pPr>
      <w:r w:rsidRPr="00893163">
        <w:rPr>
          <w:rFonts w:ascii="Times New Roman" w:hAnsi="Times New Roman" w:cs="Times New Roman"/>
          <w:sz w:val="24"/>
          <w:szCs w:val="24"/>
        </w:rPr>
        <w:lastRenderedPageBreak/>
        <w:t xml:space="preserve">In the circumstances, such a defendant is </w:t>
      </w:r>
      <w:r w:rsidRPr="00893163">
        <w:rPr>
          <w:rStyle w:val="Bodytext85pt"/>
          <w:rFonts w:ascii="Times New Roman" w:hAnsi="Times New Roman" w:cs="Times New Roman"/>
          <w:sz w:val="24"/>
          <w:szCs w:val="24"/>
        </w:rPr>
        <w:t xml:space="preserve">not </w:t>
      </w:r>
      <w:r w:rsidR="002E3C7E">
        <w:rPr>
          <w:rFonts w:ascii="Times New Roman" w:hAnsi="Times New Roman" w:cs="Times New Roman"/>
          <w:sz w:val="24"/>
          <w:szCs w:val="24"/>
        </w:rPr>
        <w:t>entitled to call any evidence to set</w:t>
      </w:r>
      <w:r w:rsidRPr="00893163">
        <w:rPr>
          <w:rFonts w:ascii="Times New Roman" w:hAnsi="Times New Roman" w:cs="Times New Roman"/>
          <w:sz w:val="24"/>
          <w:szCs w:val="24"/>
        </w:rPr>
        <w:t xml:space="preserve"> up any defence because this will take the plaintiff by surprise. The rule of the game is fair play and not by ambush of the opposite side. It was for these reasons</w:t>
      </w:r>
      <w:r w:rsidR="002E3C7E">
        <w:rPr>
          <w:rFonts w:ascii="Times New Roman" w:hAnsi="Times New Roman" w:cs="Times New Roman"/>
          <w:sz w:val="24"/>
          <w:szCs w:val="24"/>
        </w:rPr>
        <w:t xml:space="preserve">. That I </w:t>
      </w:r>
      <w:r w:rsidRPr="00893163">
        <w:rPr>
          <w:rFonts w:ascii="Times New Roman" w:hAnsi="Times New Roman" w:cs="Times New Roman"/>
          <w:sz w:val="24"/>
          <w:szCs w:val="24"/>
        </w:rPr>
        <w:t xml:space="preserve">rejected the </w:t>
      </w:r>
      <w:r w:rsidRPr="00893163">
        <w:rPr>
          <w:rStyle w:val="Bodytext85pt"/>
          <w:rFonts w:ascii="Times New Roman" w:hAnsi="Times New Roman" w:cs="Times New Roman"/>
          <w:sz w:val="24"/>
          <w:szCs w:val="24"/>
        </w:rPr>
        <w:t xml:space="preserve">request </w:t>
      </w:r>
      <w:r w:rsidRPr="00893163">
        <w:rPr>
          <w:rFonts w:ascii="Times New Roman" w:hAnsi="Times New Roman" w:cs="Times New Roman"/>
          <w:sz w:val="24"/>
          <w:szCs w:val="24"/>
        </w:rPr>
        <w:t xml:space="preserve">by counsel for </w:t>
      </w:r>
      <w:r w:rsidRPr="00893163">
        <w:rPr>
          <w:rStyle w:val="Bodytext85pt"/>
          <w:rFonts w:ascii="Times New Roman" w:hAnsi="Times New Roman" w:cs="Times New Roman"/>
          <w:sz w:val="24"/>
          <w:szCs w:val="24"/>
        </w:rPr>
        <w:t xml:space="preserve">the </w:t>
      </w:r>
      <w:r w:rsidRPr="00893163">
        <w:rPr>
          <w:rFonts w:ascii="Times New Roman" w:hAnsi="Times New Roman" w:cs="Times New Roman"/>
          <w:sz w:val="24"/>
          <w:szCs w:val="24"/>
        </w:rPr>
        <w:t>defendant</w:t>
      </w:r>
      <w:r w:rsidRPr="00893163">
        <w:rPr>
          <w:rStyle w:val="Bodytext85pt"/>
          <w:rFonts w:ascii="Times New Roman" w:hAnsi="Times New Roman" w:cs="Times New Roman"/>
          <w:sz w:val="24"/>
          <w:szCs w:val="24"/>
        </w:rPr>
        <w:t xml:space="preserve"> </w:t>
      </w:r>
      <w:r w:rsidR="00765F2C">
        <w:rPr>
          <w:rFonts w:ascii="Times New Roman" w:hAnsi="Times New Roman" w:cs="Times New Roman"/>
          <w:sz w:val="24"/>
          <w:szCs w:val="24"/>
        </w:rPr>
        <w:t xml:space="preserve">for adjournment to call evidence. The hearing was then adjourned for submissions </w:t>
      </w:r>
      <w:r w:rsidRPr="00893163">
        <w:rPr>
          <w:rFonts w:ascii="Times New Roman" w:hAnsi="Times New Roman" w:cs="Times New Roman"/>
          <w:sz w:val="24"/>
          <w:szCs w:val="24"/>
        </w:rPr>
        <w:t>of counsels.</w:t>
      </w:r>
    </w:p>
    <w:p w:rsidR="003F5C79" w:rsidRPr="00893163" w:rsidRDefault="00FF5026" w:rsidP="00765F2C">
      <w:pPr>
        <w:pStyle w:val="Bodytext0"/>
        <w:shd w:val="clear" w:color="auto" w:fill="auto"/>
        <w:spacing w:before="0" w:after="0" w:line="360" w:lineRule="auto"/>
        <w:ind w:left="160" w:right="1540" w:firstLine="660"/>
        <w:jc w:val="both"/>
        <w:rPr>
          <w:rFonts w:ascii="Times New Roman" w:hAnsi="Times New Roman" w:cs="Times New Roman"/>
          <w:sz w:val="24"/>
          <w:szCs w:val="24"/>
        </w:rPr>
      </w:pPr>
      <w:r w:rsidRPr="00893163">
        <w:rPr>
          <w:rFonts w:ascii="Times New Roman" w:hAnsi="Times New Roman" w:cs="Times New Roman"/>
          <w:sz w:val="24"/>
          <w:szCs w:val="24"/>
        </w:rPr>
        <w:t xml:space="preserve">When the hearing resumed </w:t>
      </w:r>
      <w:r w:rsidR="00765F2C">
        <w:rPr>
          <w:rFonts w:ascii="Times New Roman" w:hAnsi="Times New Roman" w:cs="Times New Roman"/>
          <w:sz w:val="24"/>
          <w:szCs w:val="24"/>
        </w:rPr>
        <w:t>for submissions, counsel for t</w:t>
      </w:r>
      <w:r w:rsidRPr="00893163">
        <w:rPr>
          <w:rFonts w:ascii="Times New Roman" w:hAnsi="Times New Roman" w:cs="Times New Roman"/>
          <w:sz w:val="24"/>
          <w:szCs w:val="24"/>
        </w:rPr>
        <w:t>he defendant informe</w:t>
      </w:r>
      <w:r w:rsidR="00765F2C">
        <w:rPr>
          <w:rFonts w:ascii="Times New Roman" w:hAnsi="Times New Roman" w:cs="Times New Roman"/>
          <w:sz w:val="24"/>
          <w:szCs w:val="24"/>
        </w:rPr>
        <w:t xml:space="preserve">d me that her instructions were definitely not to </w:t>
      </w:r>
      <w:r w:rsidRPr="00893163">
        <w:rPr>
          <w:rFonts w:ascii="Times New Roman" w:hAnsi="Times New Roman" w:cs="Times New Roman"/>
          <w:sz w:val="24"/>
          <w:szCs w:val="24"/>
        </w:rPr>
        <w:t xml:space="preserve">submit but </w:t>
      </w:r>
      <w:r w:rsidR="00765F2C">
        <w:rPr>
          <w:rStyle w:val="BodytextCorbel"/>
          <w:rFonts w:ascii="Times New Roman" w:hAnsi="Times New Roman" w:cs="Times New Roman"/>
        </w:rPr>
        <w:t>to</w:t>
      </w:r>
      <w:r w:rsidR="00765F2C">
        <w:rPr>
          <w:rFonts w:ascii="Times New Roman" w:hAnsi="Times New Roman" w:cs="Times New Roman"/>
          <w:sz w:val="24"/>
          <w:szCs w:val="24"/>
        </w:rPr>
        <w:t xml:space="preserve"> press for ad</w:t>
      </w:r>
      <w:r w:rsidRPr="00893163">
        <w:rPr>
          <w:rFonts w:ascii="Times New Roman" w:hAnsi="Times New Roman" w:cs="Times New Roman"/>
          <w:sz w:val="24"/>
          <w:szCs w:val="24"/>
        </w:rPr>
        <w:t>journment until her witness was allowed</w:t>
      </w:r>
      <w:r w:rsidR="00765F2C">
        <w:rPr>
          <w:rFonts w:ascii="Times New Roman" w:hAnsi="Times New Roman" w:cs="Times New Roman"/>
          <w:sz w:val="24"/>
          <w:szCs w:val="24"/>
        </w:rPr>
        <w:t xml:space="preserve"> </w:t>
      </w:r>
      <w:r w:rsidRPr="00893163">
        <w:rPr>
          <w:rStyle w:val="Bodytext85pt"/>
          <w:rFonts w:ascii="Times New Roman" w:hAnsi="Times New Roman" w:cs="Times New Roman"/>
          <w:sz w:val="24"/>
          <w:szCs w:val="24"/>
        </w:rPr>
        <w:t xml:space="preserve">to testify. </w:t>
      </w:r>
      <w:r w:rsidRPr="00893163">
        <w:rPr>
          <w:rFonts w:ascii="Times New Roman" w:hAnsi="Times New Roman" w:cs="Times New Roman"/>
          <w:sz w:val="24"/>
          <w:szCs w:val="24"/>
        </w:rPr>
        <w:t xml:space="preserve">That </w:t>
      </w:r>
      <w:r w:rsidR="00765F2C">
        <w:rPr>
          <w:rFonts w:ascii="Times New Roman" w:hAnsi="Times New Roman" w:cs="Times New Roman"/>
          <w:sz w:val="24"/>
          <w:szCs w:val="24"/>
        </w:rPr>
        <w:t xml:space="preserve">a </w:t>
      </w:r>
      <w:r w:rsidRPr="00893163">
        <w:rPr>
          <w:rFonts w:ascii="Times New Roman" w:hAnsi="Times New Roman" w:cs="Times New Roman"/>
          <w:sz w:val="24"/>
          <w:szCs w:val="24"/>
        </w:rPr>
        <w:t>letter had been written,</w:t>
      </w:r>
      <w:r w:rsidR="00765F2C">
        <w:rPr>
          <w:rFonts w:ascii="Times New Roman" w:hAnsi="Times New Roman" w:cs="Times New Roman"/>
          <w:sz w:val="24"/>
          <w:szCs w:val="24"/>
        </w:rPr>
        <w:t xml:space="preserve"> from the A.G’s chamber on the 24/4/92 </w:t>
      </w:r>
      <w:r w:rsidRPr="00893163">
        <w:rPr>
          <w:rFonts w:ascii="Times New Roman" w:hAnsi="Times New Roman" w:cs="Times New Roman"/>
          <w:sz w:val="24"/>
          <w:szCs w:val="24"/>
        </w:rPr>
        <w:t>inf</w:t>
      </w:r>
      <w:r w:rsidR="00765F2C">
        <w:rPr>
          <w:rFonts w:ascii="Times New Roman" w:hAnsi="Times New Roman" w:cs="Times New Roman"/>
          <w:sz w:val="24"/>
          <w:szCs w:val="24"/>
        </w:rPr>
        <w:t xml:space="preserve">orming the Registrar High Court that an amendment WSD had </w:t>
      </w:r>
      <w:r w:rsidRPr="00893163">
        <w:rPr>
          <w:rFonts w:ascii="Times New Roman" w:hAnsi="Times New Roman" w:cs="Times New Roman"/>
          <w:sz w:val="24"/>
          <w:szCs w:val="24"/>
        </w:rPr>
        <w:t xml:space="preserve">been </w:t>
      </w:r>
      <w:r w:rsidRPr="00893163">
        <w:rPr>
          <w:rStyle w:val="Bodytext7pt"/>
          <w:rFonts w:ascii="Times New Roman" w:hAnsi="Times New Roman" w:cs="Times New Roman"/>
          <w:sz w:val="24"/>
          <w:szCs w:val="24"/>
        </w:rPr>
        <w:t>sent</w:t>
      </w:r>
      <w:r w:rsidR="00765F2C">
        <w:rPr>
          <w:rStyle w:val="Bodytext7pt"/>
          <w:rFonts w:ascii="Times New Roman" w:hAnsi="Times New Roman" w:cs="Times New Roman"/>
          <w:sz w:val="24"/>
          <w:szCs w:val="24"/>
        </w:rPr>
        <w:t xml:space="preserve"> to</w:t>
      </w:r>
      <w:r w:rsidRPr="00893163">
        <w:rPr>
          <w:rStyle w:val="Bodytext7pt"/>
          <w:rFonts w:ascii="Times New Roman" w:hAnsi="Times New Roman" w:cs="Times New Roman"/>
          <w:sz w:val="24"/>
          <w:szCs w:val="24"/>
        </w:rPr>
        <w:t xml:space="preserve"> </w:t>
      </w:r>
      <w:r w:rsidRPr="00893163">
        <w:rPr>
          <w:rFonts w:ascii="Times New Roman" w:hAnsi="Times New Roman" w:cs="Times New Roman"/>
          <w:sz w:val="24"/>
          <w:szCs w:val="24"/>
        </w:rPr>
        <w:t xml:space="preserve">court with a request to </w:t>
      </w:r>
      <w:r w:rsidRPr="00893163">
        <w:rPr>
          <w:rStyle w:val="Bodytext4"/>
          <w:rFonts w:ascii="Times New Roman" w:hAnsi="Times New Roman" w:cs="Times New Roman"/>
          <w:sz w:val="24"/>
          <w:szCs w:val="24"/>
        </w:rPr>
        <w:t>file</w:t>
      </w:r>
      <w:r w:rsidR="00765F2C">
        <w:rPr>
          <w:rFonts w:ascii="Times New Roman" w:hAnsi="Times New Roman" w:cs="Times New Roman"/>
          <w:sz w:val="24"/>
          <w:szCs w:val="24"/>
        </w:rPr>
        <w:t xml:space="preserve"> it. The alleged amended WSD </w:t>
      </w:r>
      <w:r w:rsidRPr="00893163">
        <w:rPr>
          <w:rFonts w:ascii="Times New Roman" w:hAnsi="Times New Roman" w:cs="Times New Roman"/>
          <w:sz w:val="24"/>
          <w:szCs w:val="24"/>
        </w:rPr>
        <w:t>as shown</w:t>
      </w:r>
    </w:p>
    <w:p w:rsidR="003F5C79" w:rsidRPr="00893163" w:rsidRDefault="00FF5026" w:rsidP="005353AF">
      <w:pPr>
        <w:pStyle w:val="Bodytext0"/>
        <w:shd w:val="clear" w:color="auto" w:fill="auto"/>
        <w:spacing w:before="0" w:after="0" w:line="360" w:lineRule="auto"/>
        <w:ind w:left="160" w:right="520" w:firstLine="0"/>
        <w:jc w:val="both"/>
        <w:rPr>
          <w:rFonts w:ascii="Times New Roman" w:hAnsi="Times New Roman" w:cs="Times New Roman"/>
          <w:sz w:val="24"/>
          <w:szCs w:val="24"/>
        </w:rPr>
      </w:pPr>
      <w:r w:rsidRPr="00893163">
        <w:rPr>
          <w:rFonts w:ascii="Times New Roman" w:hAnsi="Times New Roman" w:cs="Times New Roman"/>
          <w:sz w:val="24"/>
          <w:szCs w:val="24"/>
        </w:rPr>
        <w:t>from the Copy</w:t>
      </w:r>
      <w:r w:rsidR="00765F2C">
        <w:rPr>
          <w:rFonts w:ascii="Times New Roman" w:hAnsi="Times New Roman" w:cs="Times New Roman"/>
          <w:sz w:val="24"/>
          <w:szCs w:val="24"/>
        </w:rPr>
        <w:t xml:space="preserve"> with</w:t>
      </w:r>
      <w:r w:rsidRPr="00893163">
        <w:rPr>
          <w:rFonts w:ascii="Times New Roman" w:hAnsi="Times New Roman" w:cs="Times New Roman"/>
          <w:sz w:val="24"/>
          <w:szCs w:val="24"/>
        </w:rPr>
        <w:t xml:space="preserve"> </w:t>
      </w:r>
      <w:r w:rsidR="00765F2C">
        <w:rPr>
          <w:rFonts w:ascii="Times New Roman" w:hAnsi="Times New Roman" w:cs="Times New Roman"/>
          <w:sz w:val="24"/>
          <w:szCs w:val="24"/>
        </w:rPr>
        <w:t xml:space="preserve">counsel for the defendant, </w:t>
      </w:r>
      <w:r w:rsidRPr="00893163">
        <w:rPr>
          <w:rFonts w:ascii="Times New Roman" w:hAnsi="Times New Roman" w:cs="Times New Roman"/>
          <w:sz w:val="24"/>
          <w:szCs w:val="24"/>
        </w:rPr>
        <w:t xml:space="preserve">dated </w:t>
      </w:r>
      <w:r w:rsidRPr="00893163">
        <w:rPr>
          <w:rStyle w:val="BodytextSpacing-1pt"/>
          <w:rFonts w:ascii="Times New Roman" w:hAnsi="Times New Roman" w:cs="Times New Roman"/>
          <w:sz w:val="24"/>
          <w:szCs w:val="24"/>
        </w:rPr>
        <w:t>17/9/9</w:t>
      </w:r>
      <w:r w:rsidR="00765F2C">
        <w:rPr>
          <w:rStyle w:val="BodytextSpacing-1pt"/>
          <w:rFonts w:ascii="Times New Roman" w:hAnsi="Times New Roman" w:cs="Times New Roman"/>
          <w:sz w:val="24"/>
          <w:szCs w:val="24"/>
        </w:rPr>
        <w:t xml:space="preserve">1 some six </w:t>
      </w:r>
      <w:r w:rsidRPr="00893163">
        <w:rPr>
          <w:rFonts w:ascii="Times New Roman" w:hAnsi="Times New Roman" w:cs="Times New Roman"/>
          <w:sz w:val="24"/>
          <w:szCs w:val="24"/>
        </w:rPr>
        <w:t xml:space="preserve">months after the original WSD was filed on </w:t>
      </w:r>
      <w:r w:rsidRPr="00893163">
        <w:rPr>
          <w:rStyle w:val="BodytextSpacing-1pt"/>
          <w:rFonts w:ascii="Times New Roman" w:hAnsi="Times New Roman" w:cs="Times New Roman"/>
          <w:sz w:val="24"/>
          <w:szCs w:val="24"/>
        </w:rPr>
        <w:t>21/3/91</w:t>
      </w:r>
      <w:r w:rsidR="00765F2C">
        <w:rPr>
          <w:rStyle w:val="BodytextSpacing-1pt"/>
          <w:rFonts w:ascii="Times New Roman" w:hAnsi="Times New Roman" w:cs="Times New Roman"/>
          <w:sz w:val="24"/>
          <w:szCs w:val="24"/>
        </w:rPr>
        <w:t>.</w:t>
      </w:r>
    </w:p>
    <w:p w:rsidR="003F5C79" w:rsidRPr="00893163" w:rsidRDefault="00765F2C" w:rsidP="005353AF">
      <w:pPr>
        <w:pStyle w:val="Bodytext0"/>
        <w:shd w:val="clear" w:color="auto" w:fill="auto"/>
        <w:spacing w:before="0" w:after="0" w:line="360" w:lineRule="auto"/>
        <w:ind w:left="160" w:right="520" w:firstLine="0"/>
        <w:jc w:val="both"/>
        <w:rPr>
          <w:rFonts w:ascii="Times New Roman" w:hAnsi="Times New Roman" w:cs="Times New Roman"/>
          <w:sz w:val="24"/>
          <w:szCs w:val="24"/>
        </w:rPr>
      </w:pPr>
      <w:r>
        <w:rPr>
          <w:rFonts w:ascii="Times New Roman" w:hAnsi="Times New Roman" w:cs="Times New Roman"/>
          <w:sz w:val="24"/>
          <w:szCs w:val="24"/>
        </w:rPr>
        <w:t>That the amend</w:t>
      </w:r>
      <w:r w:rsidR="00FF5026" w:rsidRPr="00893163">
        <w:rPr>
          <w:rFonts w:ascii="Times New Roman" w:hAnsi="Times New Roman" w:cs="Times New Roman"/>
          <w:sz w:val="24"/>
          <w:szCs w:val="24"/>
        </w:rPr>
        <w:t>ed W</w:t>
      </w:r>
      <w:r>
        <w:rPr>
          <w:rFonts w:ascii="Times New Roman" w:hAnsi="Times New Roman" w:cs="Times New Roman"/>
          <w:sz w:val="24"/>
          <w:szCs w:val="24"/>
        </w:rPr>
        <w:t>SD dealt with the issues raised in</w:t>
      </w:r>
      <w:r w:rsidR="00F94797">
        <w:rPr>
          <w:rFonts w:ascii="Times New Roman" w:hAnsi="Times New Roman" w:cs="Times New Roman"/>
          <w:sz w:val="24"/>
          <w:szCs w:val="24"/>
        </w:rPr>
        <w:t xml:space="preserve"> </w:t>
      </w:r>
      <w:r w:rsidR="00FF5026" w:rsidRPr="00893163">
        <w:rPr>
          <w:rFonts w:ascii="Times New Roman" w:hAnsi="Times New Roman" w:cs="Times New Roman"/>
          <w:sz w:val="24"/>
          <w:szCs w:val="24"/>
        </w:rPr>
        <w:t>the plaint specifically and raised defences thereto. Counsel expressed surprise that</w:t>
      </w:r>
      <w:r w:rsidR="00F94797">
        <w:rPr>
          <w:rFonts w:ascii="Times New Roman" w:hAnsi="Times New Roman" w:cs="Times New Roman"/>
          <w:sz w:val="24"/>
          <w:szCs w:val="24"/>
        </w:rPr>
        <w:t xml:space="preserve"> the</w:t>
      </w:r>
      <w:r w:rsidR="00FF5026" w:rsidRPr="00893163">
        <w:rPr>
          <w:rFonts w:ascii="Times New Roman" w:hAnsi="Times New Roman" w:cs="Times New Roman"/>
          <w:sz w:val="24"/>
          <w:szCs w:val="24"/>
        </w:rPr>
        <w:t xml:space="preserve"> amended WSD was not in the </w:t>
      </w:r>
      <w:r w:rsidR="00F94797">
        <w:rPr>
          <w:rFonts w:ascii="Times New Roman" w:hAnsi="Times New Roman" w:cs="Times New Roman"/>
          <w:sz w:val="24"/>
          <w:szCs w:val="24"/>
        </w:rPr>
        <w:t>court</w:t>
      </w:r>
      <w:r w:rsidR="00FF5026" w:rsidRPr="00893163">
        <w:rPr>
          <w:rFonts w:ascii="Times New Roman" w:hAnsi="Times New Roman" w:cs="Times New Roman"/>
          <w:sz w:val="24"/>
          <w:szCs w:val="24"/>
        </w:rPr>
        <w:t xml:space="preserve"> </w:t>
      </w:r>
      <w:r w:rsidR="00FF5026" w:rsidRPr="00893163">
        <w:rPr>
          <w:rStyle w:val="Bodytext4"/>
          <w:rFonts w:ascii="Times New Roman" w:hAnsi="Times New Roman" w:cs="Times New Roman"/>
          <w:sz w:val="24"/>
          <w:szCs w:val="24"/>
        </w:rPr>
        <w:t>file</w:t>
      </w:r>
      <w:r w:rsidR="00FF5026" w:rsidRPr="00893163">
        <w:rPr>
          <w:rFonts w:ascii="Times New Roman" w:hAnsi="Times New Roman" w:cs="Times New Roman"/>
          <w:sz w:val="24"/>
          <w:szCs w:val="24"/>
        </w:rPr>
        <w:t xml:space="preserve"> and she declined</w:t>
      </w:r>
      <w:r w:rsidR="00F94797">
        <w:rPr>
          <w:rFonts w:ascii="Times New Roman" w:hAnsi="Times New Roman" w:cs="Times New Roman"/>
          <w:sz w:val="24"/>
          <w:szCs w:val="24"/>
        </w:rPr>
        <w:t xml:space="preserve"> to</w:t>
      </w:r>
      <w:r w:rsidR="00FF5026" w:rsidRPr="00893163">
        <w:rPr>
          <w:rFonts w:ascii="Times New Roman" w:hAnsi="Times New Roman" w:cs="Times New Roman"/>
          <w:sz w:val="24"/>
          <w:szCs w:val="24"/>
        </w:rPr>
        <w:t xml:space="preserve"> submit.</w:t>
      </w:r>
    </w:p>
    <w:p w:rsidR="003F5C79" w:rsidRPr="00893163" w:rsidRDefault="003F5C79" w:rsidP="00F94797">
      <w:pPr>
        <w:pStyle w:val="Heading30"/>
        <w:keepNext/>
        <w:keepLines/>
        <w:shd w:val="clear" w:color="auto" w:fill="auto"/>
        <w:spacing w:after="0" w:line="360" w:lineRule="auto"/>
        <w:jc w:val="both"/>
        <w:rPr>
          <w:rFonts w:ascii="Times New Roman" w:hAnsi="Times New Roman" w:cs="Times New Roman"/>
          <w:sz w:val="24"/>
          <w:szCs w:val="24"/>
        </w:rPr>
      </w:pPr>
    </w:p>
    <w:p w:rsidR="003F5C79" w:rsidRPr="00893163" w:rsidRDefault="00FF5026" w:rsidP="005353AF">
      <w:pPr>
        <w:pStyle w:val="Bodytext0"/>
        <w:shd w:val="clear" w:color="auto" w:fill="auto"/>
        <w:spacing w:before="0" w:after="0" w:line="360" w:lineRule="auto"/>
        <w:ind w:left="160" w:right="280" w:firstLine="660"/>
        <w:jc w:val="both"/>
        <w:rPr>
          <w:rFonts w:ascii="Times New Roman" w:hAnsi="Times New Roman" w:cs="Times New Roman"/>
          <w:sz w:val="24"/>
          <w:szCs w:val="24"/>
        </w:rPr>
      </w:pPr>
      <w:r w:rsidRPr="00893163">
        <w:rPr>
          <w:rFonts w:ascii="Times New Roman" w:hAnsi="Times New Roman" w:cs="Times New Roman"/>
          <w:sz w:val="24"/>
          <w:szCs w:val="24"/>
        </w:rPr>
        <w:t xml:space="preserve">Mr. Rezida commented rightly in my view, that even if that amended WSD was on the court file, it would </w:t>
      </w:r>
      <w:r w:rsidRPr="00893163">
        <w:rPr>
          <w:rStyle w:val="Bodytext85pt"/>
          <w:rFonts w:ascii="Times New Roman" w:hAnsi="Times New Roman" w:cs="Times New Roman"/>
          <w:sz w:val="24"/>
          <w:szCs w:val="24"/>
        </w:rPr>
        <w:t xml:space="preserve">not </w:t>
      </w:r>
      <w:r w:rsidR="00F94797">
        <w:rPr>
          <w:rFonts w:ascii="Times New Roman" w:hAnsi="Times New Roman" w:cs="Times New Roman"/>
          <w:sz w:val="24"/>
          <w:szCs w:val="24"/>
        </w:rPr>
        <w:t xml:space="preserve">have been </w:t>
      </w:r>
      <w:r w:rsidRPr="00893163">
        <w:rPr>
          <w:rFonts w:ascii="Times New Roman" w:hAnsi="Times New Roman" w:cs="Times New Roman"/>
          <w:sz w:val="24"/>
          <w:szCs w:val="24"/>
        </w:rPr>
        <w:t>properly</w:t>
      </w:r>
      <w:r w:rsidR="00F94797">
        <w:rPr>
          <w:rFonts w:ascii="Times New Roman" w:hAnsi="Times New Roman" w:cs="Times New Roman"/>
          <w:sz w:val="24"/>
          <w:szCs w:val="24"/>
        </w:rPr>
        <w:t xml:space="preserve"> filed </w:t>
      </w:r>
      <w:r w:rsidRPr="00893163">
        <w:rPr>
          <w:rFonts w:ascii="Times New Roman" w:hAnsi="Times New Roman" w:cs="Times New Roman"/>
          <w:sz w:val="24"/>
          <w:szCs w:val="24"/>
        </w:rPr>
        <w:t>because such a late amendment</w:t>
      </w:r>
      <w:r w:rsidR="00F94797">
        <w:rPr>
          <w:rFonts w:ascii="Times New Roman" w:hAnsi="Times New Roman" w:cs="Times New Roman"/>
          <w:sz w:val="24"/>
          <w:szCs w:val="24"/>
        </w:rPr>
        <w:t xml:space="preserve"> would require either leave of court or t</w:t>
      </w:r>
      <w:r w:rsidRPr="00893163">
        <w:rPr>
          <w:rStyle w:val="Bodytext5"/>
          <w:rFonts w:ascii="Times New Roman" w:hAnsi="Times New Roman" w:cs="Times New Roman"/>
          <w:sz w:val="24"/>
          <w:szCs w:val="24"/>
        </w:rPr>
        <w:t>he</w:t>
      </w:r>
      <w:r w:rsidR="00F94797">
        <w:rPr>
          <w:rFonts w:ascii="Times New Roman" w:hAnsi="Times New Roman" w:cs="Times New Roman"/>
          <w:sz w:val="24"/>
          <w:szCs w:val="24"/>
        </w:rPr>
        <w:t xml:space="preserve"> consent of t</w:t>
      </w:r>
      <w:r w:rsidRPr="00893163">
        <w:rPr>
          <w:rFonts w:ascii="Times New Roman" w:hAnsi="Times New Roman" w:cs="Times New Roman"/>
          <w:sz w:val="24"/>
          <w:szCs w:val="24"/>
        </w:rPr>
        <w:t>he Plaintiff</w:t>
      </w:r>
      <w:r w:rsidR="00F94797">
        <w:rPr>
          <w:rFonts w:ascii="Times New Roman" w:hAnsi="Times New Roman" w:cs="Times New Roman"/>
          <w:sz w:val="24"/>
          <w:szCs w:val="24"/>
        </w:rPr>
        <w:t>, neither</w:t>
      </w:r>
      <w:r w:rsidRPr="00893163">
        <w:rPr>
          <w:rFonts w:ascii="Times New Roman" w:hAnsi="Times New Roman" w:cs="Times New Roman"/>
          <w:sz w:val="24"/>
          <w:szCs w:val="24"/>
        </w:rPr>
        <w:t xml:space="preserve"> of which was sought. </w:t>
      </w:r>
      <w:r w:rsidRPr="00893163">
        <w:rPr>
          <w:rStyle w:val="Bodytext5"/>
          <w:rFonts w:ascii="Times New Roman" w:hAnsi="Times New Roman" w:cs="Times New Roman"/>
          <w:sz w:val="24"/>
          <w:szCs w:val="24"/>
        </w:rPr>
        <w:t>That</w:t>
      </w:r>
      <w:r w:rsidR="00F94797">
        <w:rPr>
          <w:rFonts w:ascii="Times New Roman" w:hAnsi="Times New Roman" w:cs="Times New Roman"/>
          <w:sz w:val="24"/>
          <w:szCs w:val="24"/>
        </w:rPr>
        <w:t xml:space="preserve"> in those circumstances there was no properly filed </w:t>
      </w:r>
      <w:r w:rsidRPr="00893163">
        <w:rPr>
          <w:rFonts w:ascii="Times New Roman" w:hAnsi="Times New Roman" w:cs="Times New Roman"/>
          <w:sz w:val="24"/>
          <w:szCs w:val="24"/>
        </w:rPr>
        <w:t>amended WSD.</w:t>
      </w:r>
    </w:p>
    <w:p w:rsidR="003F5C79" w:rsidRPr="00893163" w:rsidRDefault="00F94797" w:rsidP="005353AF">
      <w:pPr>
        <w:pStyle w:val="Bodytext0"/>
        <w:shd w:val="clear" w:color="auto" w:fill="auto"/>
        <w:spacing w:before="0" w:after="0" w:line="360" w:lineRule="auto"/>
        <w:ind w:left="160" w:right="280" w:firstLine="660"/>
        <w:jc w:val="both"/>
        <w:rPr>
          <w:rFonts w:ascii="Times New Roman" w:hAnsi="Times New Roman" w:cs="Times New Roman"/>
          <w:sz w:val="24"/>
          <w:szCs w:val="24"/>
        </w:rPr>
      </w:pPr>
      <w:r>
        <w:rPr>
          <w:rFonts w:ascii="Times New Roman" w:hAnsi="Times New Roman" w:cs="Times New Roman"/>
          <w:sz w:val="24"/>
          <w:szCs w:val="24"/>
        </w:rPr>
        <w:t>I fully agree with</w:t>
      </w:r>
      <w:r w:rsidR="00FF5026" w:rsidRPr="00893163">
        <w:rPr>
          <w:rFonts w:ascii="Times New Roman" w:hAnsi="Times New Roman" w:cs="Times New Roman"/>
          <w:sz w:val="24"/>
          <w:szCs w:val="24"/>
        </w:rPr>
        <w:t xml:space="preserve"> that arg</w:t>
      </w:r>
      <w:r>
        <w:rPr>
          <w:rFonts w:ascii="Times New Roman" w:hAnsi="Times New Roman" w:cs="Times New Roman"/>
          <w:sz w:val="24"/>
          <w:szCs w:val="24"/>
        </w:rPr>
        <w:t xml:space="preserve">ument. Amendments of pleadings are regulated </w:t>
      </w:r>
      <w:r w:rsidR="00FF5026" w:rsidRPr="00893163">
        <w:rPr>
          <w:rFonts w:ascii="Times New Roman" w:hAnsi="Times New Roman" w:cs="Times New Roman"/>
          <w:sz w:val="24"/>
          <w:szCs w:val="24"/>
        </w:rPr>
        <w:t xml:space="preserve">by 0.6 of the CPR. Late amendments require leave </w:t>
      </w:r>
      <w:r>
        <w:rPr>
          <w:rFonts w:ascii="Times New Roman" w:hAnsi="Times New Roman" w:cs="Times New Roman"/>
          <w:sz w:val="24"/>
          <w:szCs w:val="24"/>
        </w:rPr>
        <w:t>of the court or consent of the opposite party.</w:t>
      </w:r>
      <w:r w:rsidR="00FF5026" w:rsidRPr="00893163">
        <w:rPr>
          <w:rFonts w:ascii="Times New Roman" w:hAnsi="Times New Roman" w:cs="Times New Roman"/>
          <w:sz w:val="24"/>
          <w:szCs w:val="24"/>
        </w:rPr>
        <w:t xml:space="preserve"> In the instant case neither the leave of court nor consent of</w:t>
      </w:r>
      <w:r>
        <w:rPr>
          <w:rFonts w:ascii="Times New Roman" w:hAnsi="Times New Roman" w:cs="Times New Roman"/>
          <w:sz w:val="24"/>
          <w:szCs w:val="24"/>
        </w:rPr>
        <w:t xml:space="preserve"> the</w:t>
      </w:r>
      <w:r w:rsidR="00FF5026" w:rsidRPr="00893163">
        <w:rPr>
          <w:rFonts w:ascii="Times New Roman" w:hAnsi="Times New Roman" w:cs="Times New Roman"/>
          <w:sz w:val="24"/>
          <w:szCs w:val="24"/>
        </w:rPr>
        <w:t xml:space="preserve"> Plaintiff was</w:t>
      </w:r>
      <w:r>
        <w:rPr>
          <w:rFonts w:ascii="Times New Roman" w:hAnsi="Times New Roman" w:cs="Times New Roman"/>
          <w:sz w:val="24"/>
          <w:szCs w:val="24"/>
        </w:rPr>
        <w:t xml:space="preserve"> sought. Ev</w:t>
      </w:r>
      <w:r w:rsidR="00FF5026" w:rsidRPr="00893163">
        <w:rPr>
          <w:rFonts w:ascii="Times New Roman" w:hAnsi="Times New Roman" w:cs="Times New Roman"/>
          <w:sz w:val="24"/>
          <w:szCs w:val="24"/>
        </w:rPr>
        <w:t xml:space="preserve">en if that amended WSD was in the court file, it </w:t>
      </w:r>
      <w:r w:rsidR="00387049" w:rsidRPr="00893163">
        <w:rPr>
          <w:rFonts w:ascii="Times New Roman" w:hAnsi="Times New Roman" w:cs="Times New Roman"/>
          <w:sz w:val="24"/>
          <w:szCs w:val="24"/>
        </w:rPr>
        <w:t>would</w:t>
      </w:r>
      <w:r w:rsidR="00FF5026" w:rsidRPr="00893163">
        <w:rPr>
          <w:rFonts w:ascii="Times New Roman" w:hAnsi="Times New Roman" w:cs="Times New Roman"/>
          <w:sz w:val="24"/>
          <w:szCs w:val="24"/>
        </w:rPr>
        <w:t xml:space="preserve"> not have been properly filed, </w:t>
      </w:r>
      <w:r w:rsidR="00FF5026" w:rsidRPr="00893163">
        <w:rPr>
          <w:rStyle w:val="BodytextSmallCaps"/>
          <w:rFonts w:ascii="Times New Roman" w:hAnsi="Times New Roman" w:cs="Times New Roman"/>
          <w:sz w:val="24"/>
          <w:szCs w:val="24"/>
        </w:rPr>
        <w:t xml:space="preserve">as </w:t>
      </w:r>
      <w:r w:rsidR="00FF5026" w:rsidRPr="00893163">
        <w:rPr>
          <w:rFonts w:ascii="Times New Roman" w:hAnsi="Times New Roman" w:cs="Times New Roman"/>
          <w:sz w:val="24"/>
          <w:szCs w:val="24"/>
        </w:rPr>
        <w:t>counsel for t</w:t>
      </w:r>
      <w:r>
        <w:rPr>
          <w:rFonts w:ascii="Times New Roman" w:hAnsi="Times New Roman" w:cs="Times New Roman"/>
          <w:sz w:val="24"/>
          <w:szCs w:val="24"/>
        </w:rPr>
        <w:t>he defendant refused to submit</w:t>
      </w:r>
      <w:r w:rsidR="00FF5026" w:rsidRPr="00893163">
        <w:rPr>
          <w:rFonts w:ascii="Times New Roman" w:hAnsi="Times New Roman" w:cs="Times New Roman"/>
          <w:sz w:val="24"/>
          <w:szCs w:val="24"/>
        </w:rPr>
        <w:t xml:space="preserve"> a deci</w:t>
      </w:r>
      <w:r>
        <w:rPr>
          <w:rFonts w:ascii="Times New Roman" w:hAnsi="Times New Roman" w:cs="Times New Roman"/>
          <w:sz w:val="24"/>
          <w:szCs w:val="24"/>
        </w:rPr>
        <w:t>sion which in my view was ill g</w:t>
      </w:r>
      <w:r w:rsidR="00FF5026" w:rsidRPr="00893163">
        <w:rPr>
          <w:rFonts w:ascii="Times New Roman" w:hAnsi="Times New Roman" w:cs="Times New Roman"/>
          <w:sz w:val="24"/>
          <w:szCs w:val="24"/>
        </w:rPr>
        <w:t>rounded, I allowed counsel for the Plaintiff to deliver his Submission. He did.</w:t>
      </w:r>
    </w:p>
    <w:p w:rsidR="003F5C79" w:rsidRPr="00893163" w:rsidRDefault="00F94797" w:rsidP="00387049">
      <w:pPr>
        <w:pStyle w:val="Bodytext0"/>
        <w:shd w:val="clear" w:color="auto" w:fill="auto"/>
        <w:spacing w:before="0" w:after="0" w:line="360" w:lineRule="auto"/>
        <w:ind w:left="40" w:firstLine="660"/>
        <w:jc w:val="both"/>
        <w:rPr>
          <w:rFonts w:ascii="Times New Roman" w:hAnsi="Times New Roman" w:cs="Times New Roman"/>
          <w:sz w:val="24"/>
          <w:szCs w:val="24"/>
        </w:rPr>
      </w:pPr>
      <w:r>
        <w:rPr>
          <w:rFonts w:ascii="Times New Roman" w:hAnsi="Times New Roman" w:cs="Times New Roman"/>
          <w:sz w:val="24"/>
          <w:szCs w:val="24"/>
        </w:rPr>
        <w:t xml:space="preserve">On issue No.1 which is whether </w:t>
      </w:r>
      <w:r w:rsidR="00FF5026" w:rsidRPr="00893163">
        <w:rPr>
          <w:rFonts w:ascii="Times New Roman" w:hAnsi="Times New Roman" w:cs="Times New Roman"/>
          <w:sz w:val="24"/>
          <w:szCs w:val="24"/>
        </w:rPr>
        <w:t>the Plaintiffs properties were</w:t>
      </w:r>
      <w:r w:rsidR="00387049">
        <w:rPr>
          <w:rFonts w:ascii="Times New Roman" w:hAnsi="Times New Roman" w:cs="Times New Roman"/>
          <w:sz w:val="24"/>
          <w:szCs w:val="24"/>
        </w:rPr>
        <w:t xml:space="preserve"> w</w:t>
      </w:r>
      <w:r w:rsidR="00387049" w:rsidRPr="00893163">
        <w:rPr>
          <w:rFonts w:ascii="Times New Roman" w:hAnsi="Times New Roman" w:cs="Times New Roman"/>
          <w:sz w:val="24"/>
          <w:szCs w:val="24"/>
        </w:rPr>
        <w:t>rongfully</w:t>
      </w:r>
      <w:r w:rsidR="00FF5026" w:rsidRPr="00893163">
        <w:rPr>
          <w:rFonts w:ascii="Times New Roman" w:hAnsi="Times New Roman" w:cs="Times New Roman"/>
          <w:sz w:val="24"/>
          <w:szCs w:val="24"/>
        </w:rPr>
        <w:t xml:space="preserve"> confiscated by the </w:t>
      </w:r>
      <w:r w:rsidR="00387049">
        <w:rPr>
          <w:rFonts w:ascii="Times New Roman" w:hAnsi="Times New Roman" w:cs="Times New Roman"/>
          <w:sz w:val="24"/>
          <w:szCs w:val="24"/>
        </w:rPr>
        <w:t>defendant's servants acting in t</w:t>
      </w:r>
      <w:r w:rsidR="00FF5026" w:rsidRPr="00893163">
        <w:rPr>
          <w:rFonts w:ascii="Times New Roman" w:hAnsi="Times New Roman" w:cs="Times New Roman"/>
          <w:sz w:val="24"/>
          <w:szCs w:val="24"/>
        </w:rPr>
        <w:t>he course</w:t>
      </w:r>
      <w:r w:rsidR="00387049">
        <w:rPr>
          <w:rFonts w:ascii="Times New Roman" w:hAnsi="Times New Roman" w:cs="Times New Roman"/>
          <w:sz w:val="24"/>
          <w:szCs w:val="24"/>
        </w:rPr>
        <w:t xml:space="preserve"> </w:t>
      </w:r>
      <w:r w:rsidR="00FF5026" w:rsidRPr="00893163">
        <w:rPr>
          <w:rFonts w:ascii="Times New Roman" w:hAnsi="Times New Roman" w:cs="Times New Roman"/>
          <w:sz w:val="24"/>
          <w:szCs w:val="24"/>
        </w:rPr>
        <w:t>of t</w:t>
      </w:r>
      <w:r w:rsidR="00387049">
        <w:rPr>
          <w:rFonts w:ascii="Times New Roman" w:hAnsi="Times New Roman" w:cs="Times New Roman"/>
          <w:sz w:val="24"/>
          <w:szCs w:val="24"/>
        </w:rPr>
        <w:t>heir employment; Mr. Rezida contended that the</w:t>
      </w:r>
      <w:r w:rsidR="00FF5026" w:rsidRPr="00893163">
        <w:rPr>
          <w:rFonts w:ascii="Times New Roman" w:hAnsi="Times New Roman" w:cs="Times New Roman"/>
          <w:sz w:val="24"/>
          <w:szCs w:val="24"/>
        </w:rPr>
        <w:t xml:space="preserve"> answer</w:t>
      </w:r>
      <w:r w:rsidR="00387049">
        <w:rPr>
          <w:rFonts w:ascii="Times New Roman" w:hAnsi="Times New Roman" w:cs="Times New Roman"/>
          <w:sz w:val="24"/>
          <w:szCs w:val="24"/>
        </w:rPr>
        <w:t xml:space="preserve"> to this </w:t>
      </w:r>
      <w:r w:rsidR="00FF5026" w:rsidRPr="00893163">
        <w:rPr>
          <w:rFonts w:ascii="Times New Roman" w:hAnsi="Times New Roman" w:cs="Times New Roman"/>
          <w:sz w:val="24"/>
          <w:szCs w:val="24"/>
        </w:rPr>
        <w:t>question is in the affirmative. He re</w:t>
      </w:r>
      <w:r w:rsidR="00387049">
        <w:rPr>
          <w:rFonts w:ascii="Times New Roman" w:hAnsi="Times New Roman" w:cs="Times New Roman"/>
          <w:sz w:val="24"/>
          <w:szCs w:val="24"/>
        </w:rPr>
        <w:t xml:space="preserve">lied </w:t>
      </w:r>
      <w:r w:rsidR="00FF5026" w:rsidRPr="00893163">
        <w:rPr>
          <w:rFonts w:ascii="Times New Roman" w:hAnsi="Times New Roman" w:cs="Times New Roman"/>
          <w:sz w:val="24"/>
          <w:szCs w:val="24"/>
        </w:rPr>
        <w:t>on the evidence of</w:t>
      </w:r>
      <w:r w:rsidR="00387049">
        <w:rPr>
          <w:rFonts w:ascii="Times New Roman" w:hAnsi="Times New Roman" w:cs="Times New Roman"/>
          <w:sz w:val="24"/>
          <w:szCs w:val="24"/>
        </w:rPr>
        <w:t xml:space="preserve"> Sarapio </w:t>
      </w:r>
      <w:r w:rsidR="00FF5026" w:rsidRPr="00893163">
        <w:rPr>
          <w:rFonts w:ascii="Times New Roman" w:hAnsi="Times New Roman" w:cs="Times New Roman"/>
          <w:sz w:val="24"/>
          <w:szCs w:val="24"/>
        </w:rPr>
        <w:t xml:space="preserve">Turyasinguza </w:t>
      </w:r>
      <w:r w:rsidR="00FF5026" w:rsidRPr="00893163">
        <w:rPr>
          <w:rStyle w:val="BodytextSpacing-1pt0"/>
          <w:rFonts w:ascii="Times New Roman" w:hAnsi="Times New Roman" w:cs="Times New Roman"/>
          <w:sz w:val="24"/>
          <w:szCs w:val="24"/>
        </w:rPr>
        <w:t>PW1.</w:t>
      </w:r>
      <w:r w:rsidR="00FF5026" w:rsidRPr="00893163">
        <w:rPr>
          <w:rFonts w:ascii="Times New Roman" w:hAnsi="Times New Roman" w:cs="Times New Roman"/>
          <w:sz w:val="24"/>
          <w:szCs w:val="24"/>
        </w:rPr>
        <w:t xml:space="preserve"> The evidence of</w:t>
      </w:r>
      <w:r w:rsidR="00387049">
        <w:rPr>
          <w:rFonts w:ascii="Times New Roman" w:hAnsi="Times New Roman" w:cs="Times New Roman"/>
          <w:sz w:val="24"/>
          <w:szCs w:val="24"/>
        </w:rPr>
        <w:t xml:space="preserve"> this witness</w:t>
      </w:r>
      <w:r w:rsidR="00FF5026" w:rsidRPr="00893163">
        <w:rPr>
          <w:rFonts w:ascii="Times New Roman" w:hAnsi="Times New Roman" w:cs="Times New Roman"/>
          <w:sz w:val="24"/>
          <w:szCs w:val="24"/>
        </w:rPr>
        <w:t xml:space="preserve"> shows that on</w:t>
      </w:r>
      <w:r w:rsidR="00387049">
        <w:rPr>
          <w:rFonts w:ascii="Times New Roman" w:hAnsi="Times New Roman" w:cs="Times New Roman"/>
          <w:sz w:val="24"/>
          <w:szCs w:val="24"/>
        </w:rPr>
        <w:t xml:space="preserve"> 8/4/90 </w:t>
      </w:r>
      <w:r w:rsidR="00FF5026" w:rsidRPr="00893163">
        <w:rPr>
          <w:rFonts w:ascii="Times New Roman" w:hAnsi="Times New Roman" w:cs="Times New Roman"/>
          <w:sz w:val="24"/>
          <w:szCs w:val="24"/>
        </w:rPr>
        <w:t>at about mid day</w:t>
      </w:r>
      <w:r w:rsidR="00387049">
        <w:rPr>
          <w:rFonts w:ascii="Times New Roman" w:hAnsi="Times New Roman" w:cs="Times New Roman"/>
          <w:sz w:val="24"/>
          <w:szCs w:val="24"/>
        </w:rPr>
        <w:t>,</w:t>
      </w:r>
      <w:r w:rsidR="00FF5026" w:rsidRPr="00893163">
        <w:rPr>
          <w:rFonts w:ascii="Times New Roman" w:hAnsi="Times New Roman" w:cs="Times New Roman"/>
          <w:sz w:val="24"/>
          <w:szCs w:val="24"/>
        </w:rPr>
        <w:t xml:space="preserve"> soldiers of the NRA who were attached to the Ishasha</w:t>
      </w:r>
      <w:r w:rsidR="00387049">
        <w:rPr>
          <w:rFonts w:ascii="Times New Roman" w:hAnsi="Times New Roman" w:cs="Times New Roman"/>
          <w:sz w:val="24"/>
          <w:szCs w:val="24"/>
        </w:rPr>
        <w:t xml:space="preserve"> </w:t>
      </w:r>
      <w:r w:rsidR="00FF5026" w:rsidRPr="00893163">
        <w:rPr>
          <w:rFonts w:ascii="Times New Roman" w:hAnsi="Times New Roman" w:cs="Times New Roman"/>
          <w:sz w:val="24"/>
          <w:szCs w:val="24"/>
        </w:rPr>
        <w:t>Training</w:t>
      </w:r>
      <w:r w:rsidR="00387049">
        <w:rPr>
          <w:rFonts w:ascii="Times New Roman" w:hAnsi="Times New Roman" w:cs="Times New Roman"/>
          <w:sz w:val="24"/>
          <w:szCs w:val="24"/>
        </w:rPr>
        <w:t xml:space="preserve"> wing </w:t>
      </w:r>
      <w:r w:rsidR="00FF5026" w:rsidRPr="00893163">
        <w:rPr>
          <w:rFonts w:ascii="Times New Roman" w:hAnsi="Times New Roman" w:cs="Times New Roman"/>
          <w:sz w:val="24"/>
          <w:szCs w:val="24"/>
        </w:rPr>
        <w:t>came in an Army Truck to his store at Kihihi Trading</w:t>
      </w:r>
      <w:r w:rsidR="00387049">
        <w:rPr>
          <w:rFonts w:ascii="Times New Roman" w:hAnsi="Times New Roman" w:cs="Times New Roman"/>
          <w:sz w:val="24"/>
          <w:szCs w:val="24"/>
        </w:rPr>
        <w:t xml:space="preserve"> </w:t>
      </w:r>
      <w:r w:rsidR="00FF5026" w:rsidRPr="00893163">
        <w:rPr>
          <w:rFonts w:ascii="Times New Roman" w:hAnsi="Times New Roman" w:cs="Times New Roman"/>
          <w:sz w:val="24"/>
          <w:szCs w:val="24"/>
        </w:rPr>
        <w:t>centre and deman</w:t>
      </w:r>
      <w:r w:rsidR="00387049">
        <w:rPr>
          <w:rFonts w:ascii="Times New Roman" w:hAnsi="Times New Roman" w:cs="Times New Roman"/>
          <w:sz w:val="24"/>
          <w:szCs w:val="24"/>
        </w:rPr>
        <w:t xml:space="preserve">ded that open the store for them. He </w:t>
      </w:r>
      <w:r w:rsidR="00FF5026" w:rsidRPr="00893163">
        <w:rPr>
          <w:rFonts w:ascii="Times New Roman" w:hAnsi="Times New Roman" w:cs="Times New Roman"/>
          <w:sz w:val="24"/>
          <w:szCs w:val="24"/>
        </w:rPr>
        <w:t>had no key</w:t>
      </w:r>
      <w:r w:rsidR="00387049">
        <w:rPr>
          <w:rFonts w:ascii="Times New Roman" w:hAnsi="Times New Roman" w:cs="Times New Roman"/>
          <w:sz w:val="24"/>
          <w:szCs w:val="24"/>
        </w:rPr>
        <w:t xml:space="preserve"> to t</w:t>
      </w:r>
      <w:r w:rsidR="00FF5026" w:rsidRPr="00893163">
        <w:rPr>
          <w:rFonts w:ascii="Times New Roman" w:hAnsi="Times New Roman" w:cs="Times New Roman"/>
          <w:sz w:val="24"/>
          <w:szCs w:val="24"/>
        </w:rPr>
        <w:t xml:space="preserve">he store </w:t>
      </w:r>
      <w:r w:rsidR="00FF5026" w:rsidRPr="00893163">
        <w:rPr>
          <w:rStyle w:val="Bodytext85pt"/>
          <w:rFonts w:ascii="Times New Roman" w:hAnsi="Times New Roman" w:cs="Times New Roman"/>
          <w:sz w:val="24"/>
          <w:szCs w:val="24"/>
        </w:rPr>
        <w:t xml:space="preserve">at </w:t>
      </w:r>
      <w:r w:rsidR="00FF5026" w:rsidRPr="00893163">
        <w:rPr>
          <w:rFonts w:ascii="Times New Roman" w:hAnsi="Times New Roman" w:cs="Times New Roman"/>
          <w:sz w:val="24"/>
          <w:szCs w:val="24"/>
        </w:rPr>
        <w:t>the</w:t>
      </w:r>
      <w:r w:rsidR="00387049">
        <w:rPr>
          <w:rFonts w:ascii="Times New Roman" w:hAnsi="Times New Roman" w:cs="Times New Roman"/>
          <w:sz w:val="24"/>
          <w:szCs w:val="24"/>
        </w:rPr>
        <w:t xml:space="preserve"> time</w:t>
      </w:r>
      <w:r w:rsidR="00FF5026" w:rsidRPr="00893163">
        <w:rPr>
          <w:rFonts w:ascii="Times New Roman" w:hAnsi="Times New Roman" w:cs="Times New Roman"/>
          <w:sz w:val="24"/>
          <w:szCs w:val="24"/>
        </w:rPr>
        <w:t xml:space="preserve"> and requested them to allow him time</w:t>
      </w:r>
      <w:r w:rsidR="00387049">
        <w:rPr>
          <w:rFonts w:ascii="Times New Roman" w:hAnsi="Times New Roman" w:cs="Times New Roman"/>
          <w:sz w:val="24"/>
          <w:szCs w:val="24"/>
        </w:rPr>
        <w:t xml:space="preserve"> to</w:t>
      </w:r>
    </w:p>
    <w:p w:rsidR="003F5C79" w:rsidRPr="00893163" w:rsidRDefault="00FF5026" w:rsidP="00387049">
      <w:pPr>
        <w:pStyle w:val="Bodytext0"/>
        <w:shd w:val="clear" w:color="auto" w:fill="auto"/>
        <w:spacing w:before="0" w:after="0" w:line="360" w:lineRule="auto"/>
        <w:ind w:left="40" w:firstLine="0"/>
        <w:jc w:val="both"/>
        <w:rPr>
          <w:rFonts w:ascii="Times New Roman" w:hAnsi="Times New Roman" w:cs="Times New Roman"/>
          <w:sz w:val="24"/>
          <w:szCs w:val="24"/>
        </w:rPr>
      </w:pPr>
      <w:r w:rsidRPr="00893163">
        <w:rPr>
          <w:rFonts w:ascii="Times New Roman" w:hAnsi="Times New Roman" w:cs="Times New Roman"/>
          <w:sz w:val="24"/>
          <w:szCs w:val="24"/>
        </w:rPr>
        <w:t xml:space="preserve">fetch </w:t>
      </w:r>
      <w:r w:rsidR="00387049">
        <w:rPr>
          <w:rStyle w:val="BodytextSpacing-1pt"/>
          <w:rFonts w:ascii="Times New Roman" w:hAnsi="Times New Roman" w:cs="Times New Roman"/>
          <w:sz w:val="24"/>
          <w:szCs w:val="24"/>
        </w:rPr>
        <w:t>t</w:t>
      </w:r>
      <w:r w:rsidRPr="00893163">
        <w:rPr>
          <w:rStyle w:val="BodytextSpacing-1pt"/>
          <w:rFonts w:ascii="Times New Roman" w:hAnsi="Times New Roman" w:cs="Times New Roman"/>
          <w:sz w:val="24"/>
          <w:szCs w:val="24"/>
        </w:rPr>
        <w:t>he</w:t>
      </w:r>
      <w:r w:rsidRPr="00893163">
        <w:rPr>
          <w:rFonts w:ascii="Times New Roman" w:hAnsi="Times New Roman" w:cs="Times New Roman"/>
          <w:sz w:val="24"/>
          <w:szCs w:val="24"/>
        </w:rPr>
        <w:t xml:space="preserve"> key from his wife from a nearby garden. </w:t>
      </w:r>
      <w:r w:rsidRPr="00893163">
        <w:rPr>
          <w:rStyle w:val="BodytextCorbel"/>
          <w:rFonts w:ascii="Times New Roman" w:hAnsi="Times New Roman" w:cs="Times New Roman"/>
        </w:rPr>
        <w:t>0</w:t>
      </w:r>
      <w:r w:rsidRPr="00893163">
        <w:rPr>
          <w:rFonts w:ascii="Times New Roman" w:hAnsi="Times New Roman" w:cs="Times New Roman"/>
          <w:sz w:val="24"/>
          <w:szCs w:val="24"/>
        </w:rPr>
        <w:t>n his way back, he</w:t>
      </w:r>
      <w:r w:rsidR="00387049">
        <w:rPr>
          <w:rFonts w:ascii="Times New Roman" w:hAnsi="Times New Roman" w:cs="Times New Roman"/>
          <w:sz w:val="24"/>
          <w:szCs w:val="24"/>
        </w:rPr>
        <w:t xml:space="preserve"> </w:t>
      </w:r>
      <w:r w:rsidRPr="00893163">
        <w:rPr>
          <w:rFonts w:ascii="Times New Roman" w:hAnsi="Times New Roman" w:cs="Times New Roman"/>
          <w:sz w:val="24"/>
          <w:szCs w:val="24"/>
        </w:rPr>
        <w:t>learned that the soldiers had already broken into the store. He moved</w:t>
      </w:r>
      <w:r w:rsidR="00387049">
        <w:rPr>
          <w:rFonts w:ascii="Times New Roman" w:hAnsi="Times New Roman" w:cs="Times New Roman"/>
          <w:sz w:val="24"/>
          <w:szCs w:val="24"/>
        </w:rPr>
        <w:t xml:space="preserve"> and h</w:t>
      </w:r>
      <w:r w:rsidRPr="00893163">
        <w:rPr>
          <w:rFonts w:ascii="Times New Roman" w:hAnsi="Times New Roman" w:cs="Times New Roman"/>
          <w:sz w:val="24"/>
          <w:szCs w:val="24"/>
        </w:rPr>
        <w:t xml:space="preserve">id nearby where he could see the soldiers loading some </w:t>
      </w:r>
      <w:r w:rsidRPr="00893163">
        <w:rPr>
          <w:rStyle w:val="Bodytext5"/>
          <w:rFonts w:ascii="Times New Roman" w:hAnsi="Times New Roman" w:cs="Times New Roman"/>
          <w:sz w:val="24"/>
          <w:szCs w:val="24"/>
        </w:rPr>
        <w:t>ba</w:t>
      </w:r>
      <w:r w:rsidR="00387049">
        <w:rPr>
          <w:rStyle w:val="Bodytext5"/>
          <w:rFonts w:ascii="Times New Roman" w:hAnsi="Times New Roman" w:cs="Times New Roman"/>
          <w:sz w:val="24"/>
          <w:szCs w:val="24"/>
        </w:rPr>
        <w:t>gs</w:t>
      </w:r>
      <w:r w:rsidRPr="00893163">
        <w:rPr>
          <w:rFonts w:ascii="Times New Roman" w:hAnsi="Times New Roman" w:cs="Times New Roman"/>
          <w:sz w:val="24"/>
          <w:szCs w:val="24"/>
        </w:rPr>
        <w:t xml:space="preserve"> </w:t>
      </w:r>
      <w:r w:rsidRPr="00893163">
        <w:rPr>
          <w:rStyle w:val="Bodytext5"/>
          <w:rFonts w:ascii="Times New Roman" w:hAnsi="Times New Roman" w:cs="Times New Roman"/>
          <w:sz w:val="24"/>
          <w:szCs w:val="24"/>
        </w:rPr>
        <w:t>on</w:t>
      </w:r>
      <w:r w:rsidRPr="00893163">
        <w:rPr>
          <w:rFonts w:ascii="Times New Roman" w:hAnsi="Times New Roman" w:cs="Times New Roman"/>
          <w:sz w:val="24"/>
          <w:szCs w:val="24"/>
        </w:rPr>
        <w:t xml:space="preserve"> t</w:t>
      </w:r>
      <w:r w:rsidR="00387049">
        <w:rPr>
          <w:rFonts w:ascii="Times New Roman" w:hAnsi="Times New Roman" w:cs="Times New Roman"/>
          <w:sz w:val="24"/>
          <w:szCs w:val="24"/>
        </w:rPr>
        <w:t xml:space="preserve">o </w:t>
      </w:r>
      <w:r w:rsidRPr="00893163">
        <w:rPr>
          <w:rFonts w:ascii="Times New Roman" w:hAnsi="Times New Roman" w:cs="Times New Roman"/>
          <w:sz w:val="24"/>
          <w:szCs w:val="24"/>
        </w:rPr>
        <w:t>their lorry. In</w:t>
      </w:r>
      <w:r w:rsidR="00387049">
        <w:rPr>
          <w:rFonts w:ascii="Times New Roman" w:hAnsi="Times New Roman" w:cs="Times New Roman"/>
          <w:sz w:val="24"/>
          <w:szCs w:val="24"/>
        </w:rPr>
        <w:t xml:space="preserve"> the</w:t>
      </w:r>
      <w:r w:rsidRPr="00893163">
        <w:rPr>
          <w:rFonts w:ascii="Times New Roman" w:hAnsi="Times New Roman" w:cs="Times New Roman"/>
          <w:sz w:val="24"/>
          <w:szCs w:val="24"/>
        </w:rPr>
        <w:t xml:space="preserve"> store there were 60 bags of cassava flour belonging</w:t>
      </w:r>
      <w:r w:rsidR="00387049">
        <w:rPr>
          <w:rFonts w:ascii="Times New Roman" w:hAnsi="Times New Roman" w:cs="Times New Roman"/>
          <w:sz w:val="24"/>
          <w:szCs w:val="24"/>
        </w:rPr>
        <w:t xml:space="preserve"> </w:t>
      </w:r>
      <w:r w:rsidRPr="00893163">
        <w:rPr>
          <w:rFonts w:ascii="Times New Roman" w:hAnsi="Times New Roman" w:cs="Times New Roman"/>
          <w:sz w:val="24"/>
          <w:szCs w:val="24"/>
        </w:rPr>
        <w:t>to Byabashaija PW2</w:t>
      </w:r>
      <w:r w:rsidR="00387049">
        <w:rPr>
          <w:rFonts w:ascii="Times New Roman" w:hAnsi="Times New Roman" w:cs="Times New Roman"/>
          <w:sz w:val="24"/>
          <w:szCs w:val="24"/>
        </w:rPr>
        <w:t xml:space="preserve">, 4 </w:t>
      </w:r>
      <w:r w:rsidR="00387049">
        <w:rPr>
          <w:rFonts w:ascii="Times New Roman" w:hAnsi="Times New Roman" w:cs="Times New Roman"/>
          <w:sz w:val="24"/>
          <w:szCs w:val="24"/>
        </w:rPr>
        <w:lastRenderedPageBreak/>
        <w:t>carto</w:t>
      </w:r>
      <w:r w:rsidRPr="00893163">
        <w:rPr>
          <w:rFonts w:ascii="Times New Roman" w:hAnsi="Times New Roman" w:cs="Times New Roman"/>
          <w:sz w:val="24"/>
          <w:szCs w:val="24"/>
        </w:rPr>
        <w:t>n</w:t>
      </w:r>
      <w:r w:rsidR="00387049">
        <w:rPr>
          <w:rFonts w:ascii="Times New Roman" w:hAnsi="Times New Roman" w:cs="Times New Roman"/>
          <w:sz w:val="24"/>
          <w:szCs w:val="24"/>
        </w:rPr>
        <w:t>s of R</w:t>
      </w:r>
      <w:r w:rsidRPr="00893163">
        <w:rPr>
          <w:rFonts w:ascii="Times New Roman" w:hAnsi="Times New Roman" w:cs="Times New Roman"/>
          <w:sz w:val="24"/>
          <w:szCs w:val="24"/>
        </w:rPr>
        <w:t xml:space="preserve">ex Cigarettes, cash of </w:t>
      </w:r>
      <w:r w:rsidR="00387049">
        <w:rPr>
          <w:rStyle w:val="BodytextSpacing-1pt"/>
          <w:rFonts w:ascii="Times New Roman" w:hAnsi="Times New Roman" w:cs="Times New Roman"/>
          <w:sz w:val="24"/>
          <w:szCs w:val="24"/>
        </w:rPr>
        <w:t>980</w:t>
      </w:r>
      <w:r w:rsidRPr="00893163">
        <w:rPr>
          <w:rStyle w:val="BodytextSpacing-1pt"/>
          <w:rFonts w:ascii="Times New Roman" w:hAnsi="Times New Roman" w:cs="Times New Roman"/>
          <w:sz w:val="24"/>
          <w:szCs w:val="24"/>
        </w:rPr>
        <w:t>,</w:t>
      </w:r>
      <w:r w:rsidR="00387049">
        <w:rPr>
          <w:rStyle w:val="BodytextSpacing-1pt"/>
          <w:rFonts w:ascii="Times New Roman" w:hAnsi="Times New Roman" w:cs="Times New Roman"/>
          <w:sz w:val="24"/>
          <w:szCs w:val="24"/>
        </w:rPr>
        <w:t>000/</w:t>
      </w:r>
      <w:r w:rsidRPr="00893163">
        <w:rPr>
          <w:rStyle w:val="BodytextSpacing-1pt"/>
          <w:rFonts w:ascii="Times New Roman" w:hAnsi="Times New Roman" w:cs="Times New Roman"/>
          <w:sz w:val="24"/>
          <w:szCs w:val="24"/>
        </w:rPr>
        <w:t>=</w:t>
      </w:r>
    </w:p>
    <w:p w:rsidR="003F5C79" w:rsidRDefault="00387049" w:rsidP="00387049">
      <w:pPr>
        <w:pStyle w:val="Bodytext0"/>
        <w:shd w:val="clear" w:color="auto" w:fill="auto"/>
        <w:spacing w:before="0" w:after="0" w:line="360" w:lineRule="auto"/>
        <w:ind w:left="40" w:firstLine="0"/>
        <w:jc w:val="both"/>
        <w:rPr>
          <w:rFonts w:ascii="Times New Roman" w:hAnsi="Times New Roman" w:cs="Times New Roman"/>
          <w:sz w:val="24"/>
          <w:szCs w:val="24"/>
        </w:rPr>
      </w:pPr>
      <w:r>
        <w:rPr>
          <w:rFonts w:ascii="Times New Roman" w:hAnsi="Times New Roman" w:cs="Times New Roman"/>
          <w:sz w:val="24"/>
          <w:szCs w:val="24"/>
        </w:rPr>
        <w:t>two bags of maize grain, t</w:t>
      </w:r>
      <w:r w:rsidR="00FF5026" w:rsidRPr="00893163">
        <w:rPr>
          <w:rFonts w:ascii="Times New Roman" w:hAnsi="Times New Roman" w:cs="Times New Roman"/>
          <w:sz w:val="24"/>
          <w:szCs w:val="24"/>
        </w:rPr>
        <w:t xml:space="preserve">wo bags of </w:t>
      </w:r>
      <w:r>
        <w:rPr>
          <w:rFonts w:ascii="Times New Roman" w:hAnsi="Times New Roman" w:cs="Times New Roman"/>
          <w:sz w:val="24"/>
          <w:szCs w:val="24"/>
        </w:rPr>
        <w:t>be</w:t>
      </w:r>
      <w:r w:rsidR="00FF5026" w:rsidRPr="00893163">
        <w:rPr>
          <w:rFonts w:ascii="Times New Roman" w:hAnsi="Times New Roman" w:cs="Times New Roman"/>
          <w:sz w:val="24"/>
          <w:szCs w:val="24"/>
        </w:rPr>
        <w:t>a</w:t>
      </w:r>
      <w:r>
        <w:rPr>
          <w:rFonts w:ascii="Times New Roman" w:hAnsi="Times New Roman" w:cs="Times New Roman"/>
          <w:sz w:val="24"/>
          <w:szCs w:val="24"/>
        </w:rPr>
        <w:t>n</w:t>
      </w:r>
      <w:r w:rsidR="00FF5026" w:rsidRPr="00893163">
        <w:rPr>
          <w:rFonts w:ascii="Times New Roman" w:hAnsi="Times New Roman" w:cs="Times New Roman"/>
          <w:sz w:val="24"/>
          <w:szCs w:val="24"/>
        </w:rPr>
        <w:t>s and one big saucepan. Three</w:t>
      </w:r>
      <w:r>
        <w:rPr>
          <w:rFonts w:ascii="Times New Roman" w:hAnsi="Times New Roman" w:cs="Times New Roman"/>
          <w:sz w:val="24"/>
          <w:szCs w:val="24"/>
        </w:rPr>
        <w:t xml:space="preserve"> </w:t>
      </w:r>
      <w:r w:rsidR="00FF5026" w:rsidRPr="00893163">
        <w:rPr>
          <w:rFonts w:ascii="Times New Roman" w:hAnsi="Times New Roman" w:cs="Times New Roman"/>
          <w:sz w:val="24"/>
          <w:szCs w:val="24"/>
        </w:rPr>
        <w:t xml:space="preserve">days later when he finally came </w:t>
      </w:r>
      <w:r>
        <w:rPr>
          <w:rFonts w:ascii="Times New Roman" w:hAnsi="Times New Roman" w:cs="Times New Roman"/>
          <w:sz w:val="24"/>
          <w:szCs w:val="24"/>
        </w:rPr>
        <w:t>to</w:t>
      </w:r>
      <w:r w:rsidR="00FF5026" w:rsidRPr="00893163">
        <w:rPr>
          <w:rFonts w:ascii="Times New Roman" w:hAnsi="Times New Roman" w:cs="Times New Roman"/>
          <w:sz w:val="24"/>
          <w:szCs w:val="24"/>
        </w:rPr>
        <w:t xml:space="preserve"> his store, he</w:t>
      </w:r>
      <w:r>
        <w:rPr>
          <w:rFonts w:ascii="Times New Roman" w:hAnsi="Times New Roman" w:cs="Times New Roman"/>
          <w:sz w:val="24"/>
          <w:szCs w:val="24"/>
        </w:rPr>
        <w:t xml:space="preserve"> confirmed </w:t>
      </w:r>
      <w:r w:rsidR="00FF5026" w:rsidRPr="00893163">
        <w:rPr>
          <w:rFonts w:ascii="Times New Roman" w:hAnsi="Times New Roman" w:cs="Times New Roman"/>
          <w:sz w:val="24"/>
          <w:szCs w:val="24"/>
        </w:rPr>
        <w:t>that the store</w:t>
      </w:r>
      <w:r>
        <w:rPr>
          <w:rFonts w:ascii="Times New Roman" w:hAnsi="Times New Roman" w:cs="Times New Roman"/>
          <w:sz w:val="24"/>
          <w:szCs w:val="24"/>
        </w:rPr>
        <w:t xml:space="preserve"> </w:t>
      </w:r>
      <w:r w:rsidR="00FF5026" w:rsidRPr="00893163">
        <w:rPr>
          <w:rFonts w:ascii="Times New Roman" w:hAnsi="Times New Roman" w:cs="Times New Roman"/>
          <w:sz w:val="24"/>
          <w:szCs w:val="24"/>
        </w:rPr>
        <w:t>was indeed broken into and the above items were</w:t>
      </w:r>
      <w:r>
        <w:rPr>
          <w:rFonts w:ascii="Times New Roman" w:hAnsi="Times New Roman" w:cs="Times New Roman"/>
          <w:sz w:val="24"/>
          <w:szCs w:val="24"/>
        </w:rPr>
        <w:t xml:space="preserve"> missing</w:t>
      </w:r>
      <w:r w:rsidR="00F1310E">
        <w:rPr>
          <w:rFonts w:ascii="Times New Roman" w:hAnsi="Times New Roman" w:cs="Times New Roman"/>
          <w:sz w:val="24"/>
          <w:szCs w:val="24"/>
        </w:rPr>
        <w:t>.</w:t>
      </w:r>
    </w:p>
    <w:p w:rsidR="00F1310E" w:rsidRPr="00893163" w:rsidRDefault="00F1310E" w:rsidP="00387049">
      <w:pPr>
        <w:pStyle w:val="Bodytext0"/>
        <w:shd w:val="clear" w:color="auto" w:fill="auto"/>
        <w:spacing w:before="0" w:after="0" w:line="360" w:lineRule="auto"/>
        <w:ind w:left="40" w:firstLine="0"/>
        <w:jc w:val="both"/>
        <w:rPr>
          <w:rFonts w:ascii="Times New Roman" w:hAnsi="Times New Roman" w:cs="Times New Roman"/>
          <w:sz w:val="24"/>
          <w:szCs w:val="24"/>
        </w:rPr>
      </w:pPr>
    </w:p>
    <w:p w:rsidR="003F5C79" w:rsidRPr="00893163" w:rsidRDefault="00FF5026" w:rsidP="00F1310E">
      <w:pPr>
        <w:pStyle w:val="Bodytext0"/>
        <w:shd w:val="clear" w:color="auto" w:fill="auto"/>
        <w:spacing w:before="0" w:after="0" w:line="360" w:lineRule="auto"/>
        <w:ind w:left="40" w:right="220" w:firstLine="660"/>
        <w:jc w:val="both"/>
        <w:rPr>
          <w:rFonts w:ascii="Times New Roman" w:hAnsi="Times New Roman" w:cs="Times New Roman"/>
          <w:sz w:val="24"/>
          <w:szCs w:val="24"/>
        </w:rPr>
      </w:pPr>
      <w:r w:rsidRPr="00893163">
        <w:rPr>
          <w:rStyle w:val="BodytextSpacing-1pt0"/>
          <w:rFonts w:ascii="Times New Roman" w:hAnsi="Times New Roman" w:cs="Times New Roman"/>
          <w:sz w:val="24"/>
          <w:szCs w:val="24"/>
        </w:rPr>
        <w:t>The</w:t>
      </w:r>
      <w:r w:rsidRPr="00893163">
        <w:rPr>
          <w:rFonts w:ascii="Times New Roman" w:hAnsi="Times New Roman" w:cs="Times New Roman"/>
          <w:sz w:val="24"/>
          <w:szCs w:val="24"/>
        </w:rPr>
        <w:t xml:space="preserve"> above evidence was corroborated in all material particulars by the evidence of Byabashaija PW2. The evidence of this witness added that some days earlier the soldiers from the same train</w:t>
      </w:r>
      <w:r w:rsidR="00F1310E">
        <w:rPr>
          <w:rFonts w:ascii="Times New Roman" w:hAnsi="Times New Roman" w:cs="Times New Roman"/>
          <w:sz w:val="24"/>
          <w:szCs w:val="24"/>
        </w:rPr>
        <w:t>ing wing had removed his 120 bag</w:t>
      </w:r>
      <w:r w:rsidRPr="00893163">
        <w:rPr>
          <w:rFonts w:ascii="Times New Roman" w:hAnsi="Times New Roman" w:cs="Times New Roman"/>
          <w:sz w:val="24"/>
          <w:szCs w:val="24"/>
        </w:rPr>
        <w:t>s o</w:t>
      </w:r>
      <w:r w:rsidR="00F1310E">
        <w:rPr>
          <w:rFonts w:ascii="Times New Roman" w:hAnsi="Times New Roman" w:cs="Times New Roman"/>
          <w:sz w:val="24"/>
          <w:szCs w:val="24"/>
        </w:rPr>
        <w:t>f Cassava flour from a store at</w:t>
      </w:r>
      <w:r w:rsidRPr="00893163">
        <w:rPr>
          <w:rFonts w:ascii="Times New Roman" w:hAnsi="Times New Roman" w:cs="Times New Roman"/>
          <w:sz w:val="24"/>
          <w:szCs w:val="24"/>
        </w:rPr>
        <w:t xml:space="preserve"> Ishasha. That on th</w:t>
      </w:r>
      <w:r w:rsidR="00F1310E">
        <w:rPr>
          <w:rFonts w:ascii="Times New Roman" w:hAnsi="Times New Roman" w:cs="Times New Roman"/>
          <w:sz w:val="24"/>
          <w:szCs w:val="24"/>
        </w:rPr>
        <w:t>e intervention of the DA, Rukung</w:t>
      </w:r>
      <w:r w:rsidRPr="00893163">
        <w:rPr>
          <w:rFonts w:ascii="Times New Roman" w:hAnsi="Times New Roman" w:cs="Times New Roman"/>
          <w:sz w:val="24"/>
          <w:szCs w:val="24"/>
        </w:rPr>
        <w:t>iri, 60 bags were returned to him and he later stored</w:t>
      </w:r>
      <w:r w:rsidR="00F1310E">
        <w:rPr>
          <w:rFonts w:ascii="Times New Roman" w:hAnsi="Times New Roman" w:cs="Times New Roman"/>
          <w:sz w:val="24"/>
          <w:szCs w:val="24"/>
        </w:rPr>
        <w:t xml:space="preserve"> them </w:t>
      </w:r>
      <w:r w:rsidRPr="00893163">
        <w:rPr>
          <w:rFonts w:ascii="Times New Roman" w:hAnsi="Times New Roman" w:cs="Times New Roman"/>
          <w:sz w:val="24"/>
          <w:szCs w:val="24"/>
        </w:rPr>
        <w:t>in the store of Sarapio. Exhibi</w:t>
      </w:r>
      <w:r w:rsidR="00F1310E">
        <w:rPr>
          <w:rFonts w:ascii="Times New Roman" w:hAnsi="Times New Roman" w:cs="Times New Roman"/>
          <w:sz w:val="24"/>
          <w:szCs w:val="24"/>
        </w:rPr>
        <w:t>t PI a letter written by the DSO Rukung</w:t>
      </w:r>
      <w:r w:rsidRPr="00893163">
        <w:rPr>
          <w:rFonts w:ascii="Times New Roman" w:hAnsi="Times New Roman" w:cs="Times New Roman"/>
          <w:sz w:val="24"/>
          <w:szCs w:val="24"/>
        </w:rPr>
        <w:t>iri</w:t>
      </w:r>
      <w:r w:rsidR="00F1310E">
        <w:rPr>
          <w:rFonts w:ascii="Times New Roman" w:hAnsi="Times New Roman" w:cs="Times New Roman"/>
          <w:sz w:val="24"/>
          <w:szCs w:val="24"/>
        </w:rPr>
        <w:t xml:space="preserve"> to the Brigade </w:t>
      </w:r>
      <w:r w:rsidRPr="00893163">
        <w:rPr>
          <w:rFonts w:ascii="Times New Roman" w:hAnsi="Times New Roman" w:cs="Times New Roman"/>
          <w:sz w:val="24"/>
          <w:szCs w:val="24"/>
        </w:rPr>
        <w:t>Commander of 322 Brigade Kasese corroborates the evidence of the two witn</w:t>
      </w:r>
      <w:r w:rsidR="00F1310E">
        <w:rPr>
          <w:rFonts w:ascii="Times New Roman" w:hAnsi="Times New Roman" w:cs="Times New Roman"/>
          <w:sz w:val="24"/>
          <w:szCs w:val="24"/>
        </w:rPr>
        <w:t xml:space="preserve">esses. It would appear that the </w:t>
      </w:r>
      <w:r w:rsidRPr="00893163">
        <w:rPr>
          <w:rFonts w:ascii="Times New Roman" w:hAnsi="Times New Roman" w:cs="Times New Roman"/>
          <w:sz w:val="24"/>
          <w:szCs w:val="24"/>
        </w:rPr>
        <w:t xml:space="preserve">soldiers were motivated to remove the cassava flour on suspicion </w:t>
      </w:r>
      <w:r w:rsidRPr="00893163">
        <w:rPr>
          <w:rStyle w:val="Bodytext5"/>
          <w:rFonts w:ascii="Times New Roman" w:hAnsi="Times New Roman" w:cs="Times New Roman"/>
          <w:sz w:val="24"/>
          <w:szCs w:val="24"/>
        </w:rPr>
        <w:t>tha</w:t>
      </w:r>
      <w:r w:rsidR="00F1310E">
        <w:rPr>
          <w:rStyle w:val="Bodytext5"/>
          <w:rFonts w:ascii="Times New Roman" w:hAnsi="Times New Roman" w:cs="Times New Roman"/>
          <w:sz w:val="24"/>
          <w:szCs w:val="24"/>
        </w:rPr>
        <w:t>t</w:t>
      </w:r>
      <w:r w:rsidR="00F1310E">
        <w:rPr>
          <w:rFonts w:ascii="Times New Roman" w:hAnsi="Times New Roman" w:cs="Times New Roman"/>
          <w:sz w:val="24"/>
          <w:szCs w:val="24"/>
        </w:rPr>
        <w:t xml:space="preserve"> the same was intended t</w:t>
      </w:r>
      <w:r w:rsidRPr="00893163">
        <w:rPr>
          <w:rFonts w:ascii="Times New Roman" w:hAnsi="Times New Roman" w:cs="Times New Roman"/>
          <w:sz w:val="24"/>
          <w:szCs w:val="24"/>
        </w:rPr>
        <w:t>o be smuggled outside the country. But</w:t>
      </w:r>
      <w:r w:rsidR="00F1310E">
        <w:rPr>
          <w:rFonts w:ascii="Times New Roman" w:hAnsi="Times New Roman" w:cs="Times New Roman"/>
          <w:sz w:val="24"/>
          <w:szCs w:val="24"/>
        </w:rPr>
        <w:t xml:space="preserve"> </w:t>
      </w:r>
      <w:r w:rsidRPr="00893163">
        <w:rPr>
          <w:rFonts w:ascii="Times New Roman" w:hAnsi="Times New Roman" w:cs="Times New Roman"/>
          <w:sz w:val="24"/>
          <w:szCs w:val="24"/>
        </w:rPr>
        <w:t>there was no evidence in support of their suspicion. There was no</w:t>
      </w:r>
    </w:p>
    <w:p w:rsidR="00F1310E" w:rsidRDefault="00FF5026" w:rsidP="00F1310E">
      <w:pPr>
        <w:pStyle w:val="Bodytext0"/>
        <w:shd w:val="clear" w:color="auto" w:fill="auto"/>
        <w:tabs>
          <w:tab w:val="left" w:pos="7590"/>
        </w:tabs>
        <w:spacing w:before="0" w:after="112" w:line="360" w:lineRule="auto"/>
        <w:ind w:left="20" w:right="340" w:firstLine="0"/>
        <w:jc w:val="both"/>
        <w:rPr>
          <w:rFonts w:ascii="Times New Roman" w:hAnsi="Times New Roman" w:cs="Times New Roman"/>
          <w:sz w:val="24"/>
          <w:szCs w:val="24"/>
        </w:rPr>
      </w:pPr>
      <w:r w:rsidRPr="00893163">
        <w:rPr>
          <w:rFonts w:ascii="Times New Roman" w:hAnsi="Times New Roman" w:cs="Times New Roman"/>
          <w:sz w:val="24"/>
          <w:szCs w:val="24"/>
        </w:rPr>
        <w:t>evidence, to rebut the evidence of the plaintiffs. I have observed the</w:t>
      </w:r>
      <w:r w:rsidR="00F1310E">
        <w:rPr>
          <w:rFonts w:ascii="Times New Roman" w:hAnsi="Times New Roman" w:cs="Times New Roman"/>
          <w:sz w:val="24"/>
          <w:szCs w:val="24"/>
        </w:rPr>
        <w:t xml:space="preserve"> two</w:t>
      </w:r>
      <w:r w:rsidRPr="00893163">
        <w:rPr>
          <w:rStyle w:val="Bodytext105pt0"/>
          <w:rFonts w:ascii="Times New Roman" w:hAnsi="Times New Roman" w:cs="Times New Roman"/>
          <w:sz w:val="24"/>
          <w:szCs w:val="24"/>
        </w:rPr>
        <w:t xml:space="preserve"> </w:t>
      </w:r>
      <w:r w:rsidRPr="00893163">
        <w:rPr>
          <w:rFonts w:ascii="Times New Roman" w:hAnsi="Times New Roman" w:cs="Times New Roman"/>
          <w:sz w:val="24"/>
          <w:szCs w:val="24"/>
        </w:rPr>
        <w:t>witnesses for the plaintif</w:t>
      </w:r>
      <w:r w:rsidR="00F1310E">
        <w:rPr>
          <w:rFonts w:ascii="Times New Roman" w:hAnsi="Times New Roman" w:cs="Times New Roman"/>
          <w:sz w:val="24"/>
          <w:szCs w:val="24"/>
        </w:rPr>
        <w:t>fs and they have impressed me as truthful witnesses. They g</w:t>
      </w:r>
      <w:r w:rsidRPr="00893163">
        <w:rPr>
          <w:rFonts w:ascii="Times New Roman" w:hAnsi="Times New Roman" w:cs="Times New Roman"/>
          <w:sz w:val="24"/>
          <w:szCs w:val="24"/>
        </w:rPr>
        <w:t>ave their evidence forthrightly</w:t>
      </w:r>
      <w:r w:rsidR="00F1310E">
        <w:rPr>
          <w:rFonts w:ascii="Times New Roman" w:hAnsi="Times New Roman" w:cs="Times New Roman"/>
          <w:sz w:val="24"/>
          <w:szCs w:val="24"/>
        </w:rPr>
        <w:t xml:space="preserve"> and</w:t>
      </w:r>
      <w:r w:rsidRPr="00893163">
        <w:rPr>
          <w:rFonts w:ascii="Times New Roman" w:hAnsi="Times New Roman" w:cs="Times New Roman"/>
          <w:sz w:val="24"/>
          <w:szCs w:val="24"/>
        </w:rPr>
        <w:t xml:space="preserve"> similarly answered questions </w:t>
      </w:r>
      <w:r w:rsidRPr="00893163">
        <w:rPr>
          <w:rStyle w:val="Bodytext7pt"/>
          <w:rFonts w:ascii="Times New Roman" w:hAnsi="Times New Roman" w:cs="Times New Roman"/>
          <w:sz w:val="24"/>
          <w:szCs w:val="24"/>
        </w:rPr>
        <w:t>put</w:t>
      </w:r>
      <w:r w:rsidR="00F1310E">
        <w:rPr>
          <w:rStyle w:val="Bodytext7pt"/>
          <w:rFonts w:ascii="Times New Roman" w:hAnsi="Times New Roman" w:cs="Times New Roman"/>
          <w:sz w:val="24"/>
          <w:szCs w:val="24"/>
        </w:rPr>
        <w:t xml:space="preserve"> to</w:t>
      </w:r>
      <w:r w:rsidR="00F1310E">
        <w:rPr>
          <w:rFonts w:ascii="Times New Roman" w:hAnsi="Times New Roman" w:cs="Times New Roman"/>
          <w:sz w:val="24"/>
          <w:szCs w:val="24"/>
        </w:rPr>
        <w:t xml:space="preserve"> them in cros</w:t>
      </w:r>
      <w:r w:rsidRPr="00893163">
        <w:rPr>
          <w:rFonts w:ascii="Times New Roman" w:hAnsi="Times New Roman" w:cs="Times New Roman"/>
          <w:sz w:val="24"/>
          <w:szCs w:val="24"/>
        </w:rPr>
        <w:t>s-exam</w:t>
      </w:r>
      <w:r w:rsidR="00F1310E">
        <w:rPr>
          <w:rFonts w:ascii="Times New Roman" w:hAnsi="Times New Roman" w:cs="Times New Roman"/>
          <w:sz w:val="24"/>
          <w:szCs w:val="24"/>
        </w:rPr>
        <w:t>ina</w:t>
      </w:r>
      <w:r w:rsidRPr="00893163">
        <w:rPr>
          <w:rFonts w:ascii="Times New Roman" w:hAnsi="Times New Roman" w:cs="Times New Roman"/>
          <w:sz w:val="24"/>
          <w:szCs w:val="24"/>
        </w:rPr>
        <w:t xml:space="preserve">tion. I </w:t>
      </w:r>
      <w:r w:rsidR="00F1310E" w:rsidRPr="00893163">
        <w:rPr>
          <w:rFonts w:ascii="Times New Roman" w:hAnsi="Times New Roman" w:cs="Times New Roman"/>
          <w:sz w:val="24"/>
          <w:szCs w:val="24"/>
        </w:rPr>
        <w:t>am convinced</w:t>
      </w:r>
      <w:r w:rsidR="00F1310E">
        <w:rPr>
          <w:rFonts w:ascii="Times New Roman" w:hAnsi="Times New Roman" w:cs="Times New Roman"/>
          <w:sz w:val="24"/>
          <w:szCs w:val="24"/>
        </w:rPr>
        <w:t xml:space="preserve"> that they narrated t</w:t>
      </w:r>
      <w:r w:rsidRPr="00893163">
        <w:rPr>
          <w:rFonts w:ascii="Times New Roman" w:hAnsi="Times New Roman" w:cs="Times New Roman"/>
          <w:sz w:val="24"/>
          <w:szCs w:val="24"/>
        </w:rPr>
        <w:t>o the court the truth of what happen</w:t>
      </w:r>
      <w:r w:rsidR="00F1310E">
        <w:rPr>
          <w:rFonts w:ascii="Times New Roman" w:hAnsi="Times New Roman" w:cs="Times New Roman"/>
          <w:sz w:val="24"/>
          <w:szCs w:val="24"/>
        </w:rPr>
        <w:t xml:space="preserve">ed to their properties. On the </w:t>
      </w:r>
      <w:r w:rsidRPr="00893163">
        <w:rPr>
          <w:rFonts w:ascii="Times New Roman" w:hAnsi="Times New Roman" w:cs="Times New Roman"/>
          <w:sz w:val="24"/>
          <w:szCs w:val="24"/>
        </w:rPr>
        <w:t>evidence there was no lawful justification for the soldiers</w:t>
      </w:r>
      <w:r w:rsidR="00F1310E">
        <w:rPr>
          <w:rFonts w:ascii="Times New Roman" w:hAnsi="Times New Roman" w:cs="Times New Roman"/>
          <w:sz w:val="24"/>
          <w:szCs w:val="24"/>
        </w:rPr>
        <w:t xml:space="preserve"> to</w:t>
      </w:r>
      <w:r w:rsidRPr="00893163">
        <w:rPr>
          <w:rFonts w:ascii="Times New Roman" w:hAnsi="Times New Roman" w:cs="Times New Roman"/>
          <w:sz w:val="24"/>
          <w:szCs w:val="24"/>
        </w:rPr>
        <w:t xml:space="preserve"> take </w:t>
      </w:r>
      <w:r w:rsidRPr="00893163">
        <w:rPr>
          <w:rStyle w:val="Bodytext6"/>
          <w:rFonts w:ascii="Times New Roman" w:hAnsi="Times New Roman" w:cs="Times New Roman"/>
          <w:sz w:val="24"/>
          <w:szCs w:val="24"/>
        </w:rPr>
        <w:t xml:space="preserve">away </w:t>
      </w:r>
      <w:r w:rsidRPr="00893163">
        <w:rPr>
          <w:rFonts w:ascii="Times New Roman" w:hAnsi="Times New Roman" w:cs="Times New Roman"/>
          <w:sz w:val="24"/>
          <w:szCs w:val="24"/>
        </w:rPr>
        <w:t xml:space="preserve">the </w:t>
      </w:r>
      <w:r w:rsidR="00F1310E" w:rsidRPr="00893163">
        <w:rPr>
          <w:rFonts w:ascii="Times New Roman" w:hAnsi="Times New Roman" w:cs="Times New Roman"/>
          <w:sz w:val="24"/>
          <w:szCs w:val="24"/>
        </w:rPr>
        <w:t>properties</w:t>
      </w:r>
      <w:r w:rsidRPr="00893163">
        <w:rPr>
          <w:rFonts w:ascii="Times New Roman" w:hAnsi="Times New Roman" w:cs="Times New Roman"/>
          <w:sz w:val="24"/>
          <w:szCs w:val="24"/>
        </w:rPr>
        <w:t xml:space="preserve"> of these plaintiffs. The confiscation of the properties of the plaintiffs was </w:t>
      </w:r>
      <w:r w:rsidR="00F1310E" w:rsidRPr="00893163">
        <w:rPr>
          <w:rFonts w:ascii="Times New Roman" w:hAnsi="Times New Roman" w:cs="Times New Roman"/>
          <w:sz w:val="24"/>
          <w:szCs w:val="24"/>
        </w:rPr>
        <w:t>therefore</w:t>
      </w:r>
      <w:r w:rsidR="00F1310E">
        <w:rPr>
          <w:rFonts w:ascii="Times New Roman" w:hAnsi="Times New Roman" w:cs="Times New Roman"/>
          <w:sz w:val="24"/>
          <w:szCs w:val="24"/>
        </w:rPr>
        <w:t xml:space="preserve"> wrongful. This answers issue No. 1 in the affirmative.</w:t>
      </w:r>
    </w:p>
    <w:p w:rsidR="003F5C79" w:rsidRPr="00893163" w:rsidRDefault="00FF5026" w:rsidP="00F1310E">
      <w:pPr>
        <w:pStyle w:val="Bodytext0"/>
        <w:shd w:val="clear" w:color="auto" w:fill="auto"/>
        <w:tabs>
          <w:tab w:val="left" w:pos="7590"/>
        </w:tabs>
        <w:spacing w:before="0" w:after="112" w:line="360" w:lineRule="auto"/>
        <w:ind w:left="20" w:right="340" w:firstLine="0"/>
        <w:jc w:val="both"/>
        <w:rPr>
          <w:rFonts w:ascii="Times New Roman" w:hAnsi="Times New Roman" w:cs="Times New Roman"/>
          <w:sz w:val="24"/>
          <w:szCs w:val="24"/>
        </w:rPr>
      </w:pPr>
      <w:r w:rsidRPr="00893163">
        <w:rPr>
          <w:rFonts w:ascii="Times New Roman" w:hAnsi="Times New Roman" w:cs="Times New Roman"/>
          <w:sz w:val="24"/>
          <w:szCs w:val="24"/>
        </w:rPr>
        <w:t>This leads me to issue No. 2 which is whether the plaintiffs suffered any loss as a result.</w:t>
      </w:r>
    </w:p>
    <w:p w:rsidR="003F5C79" w:rsidRPr="00893163" w:rsidRDefault="00FF5026" w:rsidP="00F1310E">
      <w:pPr>
        <w:pStyle w:val="Bodytext0"/>
        <w:shd w:val="clear" w:color="auto" w:fill="auto"/>
        <w:spacing w:before="0" w:after="224" w:line="360" w:lineRule="auto"/>
        <w:ind w:left="20" w:firstLine="620"/>
        <w:jc w:val="both"/>
        <w:rPr>
          <w:rFonts w:ascii="Times New Roman" w:hAnsi="Times New Roman" w:cs="Times New Roman"/>
          <w:sz w:val="24"/>
          <w:szCs w:val="24"/>
        </w:rPr>
      </w:pPr>
      <w:r w:rsidRPr="00893163">
        <w:rPr>
          <w:rFonts w:ascii="Times New Roman" w:hAnsi="Times New Roman" w:cs="Times New Roman"/>
          <w:sz w:val="24"/>
          <w:szCs w:val="24"/>
        </w:rPr>
        <w:t>Counsel for the plaintiffs contended that both plaintiffs suffered</w:t>
      </w:r>
      <w:r w:rsidR="00F1310E">
        <w:rPr>
          <w:rFonts w:ascii="Times New Roman" w:hAnsi="Times New Roman" w:cs="Times New Roman"/>
          <w:sz w:val="24"/>
          <w:szCs w:val="24"/>
        </w:rPr>
        <w:t xml:space="preserve"> </w:t>
      </w:r>
      <w:r w:rsidRPr="00893163">
        <w:rPr>
          <w:rFonts w:ascii="Times New Roman" w:hAnsi="Times New Roman" w:cs="Times New Roman"/>
          <w:sz w:val="24"/>
          <w:szCs w:val="24"/>
        </w:rPr>
        <w:t>losses as a result of the wrongful confiscation of their properties</w:t>
      </w:r>
      <w:r w:rsidR="00F1310E">
        <w:rPr>
          <w:rFonts w:ascii="Times New Roman" w:hAnsi="Times New Roman" w:cs="Times New Roman"/>
          <w:sz w:val="24"/>
          <w:szCs w:val="24"/>
        </w:rPr>
        <w:t>:-</w:t>
      </w:r>
    </w:p>
    <w:p w:rsidR="003F5C79" w:rsidRPr="00893163" w:rsidRDefault="00FF5026" w:rsidP="005353AF">
      <w:pPr>
        <w:pStyle w:val="Bodytext0"/>
        <w:shd w:val="clear" w:color="auto" w:fill="auto"/>
        <w:spacing w:before="0" w:after="398" w:line="360" w:lineRule="auto"/>
        <w:ind w:left="20" w:firstLine="0"/>
        <w:jc w:val="both"/>
        <w:rPr>
          <w:rFonts w:ascii="Times New Roman" w:hAnsi="Times New Roman" w:cs="Times New Roman"/>
          <w:sz w:val="24"/>
          <w:szCs w:val="24"/>
        </w:rPr>
      </w:pPr>
      <w:r w:rsidRPr="00893163">
        <w:rPr>
          <w:rFonts w:ascii="Times New Roman" w:hAnsi="Times New Roman" w:cs="Times New Roman"/>
          <w:sz w:val="24"/>
          <w:szCs w:val="24"/>
        </w:rPr>
        <w:t>That they lost their properties which were confiscated.</w:t>
      </w:r>
    </w:p>
    <w:p w:rsidR="003F5C79" w:rsidRPr="00893163" w:rsidRDefault="00FF5026" w:rsidP="005353AF">
      <w:pPr>
        <w:pStyle w:val="Bodytext0"/>
        <w:shd w:val="clear" w:color="auto" w:fill="auto"/>
        <w:spacing w:before="0" w:after="0" w:line="360" w:lineRule="auto"/>
        <w:ind w:left="20" w:right="340" w:firstLine="620"/>
        <w:jc w:val="both"/>
        <w:rPr>
          <w:rFonts w:ascii="Times New Roman" w:hAnsi="Times New Roman" w:cs="Times New Roman"/>
          <w:sz w:val="24"/>
          <w:szCs w:val="24"/>
        </w:rPr>
      </w:pPr>
      <w:r w:rsidRPr="00893163">
        <w:rPr>
          <w:rFonts w:ascii="Times New Roman" w:hAnsi="Times New Roman" w:cs="Times New Roman"/>
          <w:sz w:val="24"/>
          <w:szCs w:val="24"/>
        </w:rPr>
        <w:t xml:space="preserve"> </w:t>
      </w:r>
      <w:r w:rsidR="00F1310E">
        <w:rPr>
          <w:rFonts w:ascii="Times New Roman" w:hAnsi="Times New Roman" w:cs="Times New Roman"/>
          <w:sz w:val="24"/>
          <w:szCs w:val="24"/>
        </w:rPr>
        <w:t>I</w:t>
      </w:r>
      <w:r w:rsidRPr="00893163">
        <w:rPr>
          <w:rFonts w:ascii="Times New Roman" w:hAnsi="Times New Roman" w:cs="Times New Roman"/>
          <w:sz w:val="24"/>
          <w:szCs w:val="24"/>
        </w:rPr>
        <w:t>am persuaded by this argume</w:t>
      </w:r>
      <w:r w:rsidR="00F1310E">
        <w:rPr>
          <w:rFonts w:ascii="Times New Roman" w:hAnsi="Times New Roman" w:cs="Times New Roman"/>
          <w:sz w:val="24"/>
          <w:szCs w:val="24"/>
        </w:rPr>
        <w:t>nt. There is the evidence of PW</w:t>
      </w:r>
      <w:r w:rsidR="00AB399C">
        <w:rPr>
          <w:rFonts w:ascii="Times New Roman" w:hAnsi="Times New Roman" w:cs="Times New Roman"/>
          <w:sz w:val="24"/>
          <w:szCs w:val="24"/>
        </w:rPr>
        <w:t>1 and that of PW2 which I</w:t>
      </w:r>
      <w:r w:rsidRPr="00893163">
        <w:rPr>
          <w:rFonts w:ascii="Times New Roman" w:hAnsi="Times New Roman" w:cs="Times New Roman"/>
          <w:sz w:val="24"/>
          <w:szCs w:val="24"/>
        </w:rPr>
        <w:t xml:space="preserve"> believe. The evidence </w:t>
      </w:r>
      <w:r w:rsidR="00AB399C" w:rsidRPr="00893163">
        <w:rPr>
          <w:rFonts w:ascii="Times New Roman" w:hAnsi="Times New Roman" w:cs="Times New Roman"/>
          <w:sz w:val="24"/>
          <w:szCs w:val="24"/>
        </w:rPr>
        <w:t>shows</w:t>
      </w:r>
      <w:r w:rsidRPr="00893163">
        <w:rPr>
          <w:rFonts w:ascii="Times New Roman" w:hAnsi="Times New Roman" w:cs="Times New Roman"/>
          <w:sz w:val="24"/>
          <w:szCs w:val="24"/>
        </w:rPr>
        <w:t xml:space="preserve"> that each of the</w:t>
      </w:r>
      <w:r w:rsidR="00AB399C">
        <w:rPr>
          <w:rFonts w:ascii="Times New Roman" w:hAnsi="Times New Roman" w:cs="Times New Roman"/>
          <w:sz w:val="24"/>
          <w:szCs w:val="24"/>
        </w:rPr>
        <w:t xml:space="preserve"> two</w:t>
      </w:r>
      <w:r w:rsidRPr="00893163">
        <w:rPr>
          <w:rFonts w:ascii="Times New Roman" w:hAnsi="Times New Roman" w:cs="Times New Roman"/>
          <w:sz w:val="24"/>
          <w:szCs w:val="24"/>
        </w:rPr>
        <w:t xml:space="preserve"> plaintiffs lost their properties which were confiscated.</w:t>
      </w:r>
    </w:p>
    <w:p w:rsidR="003F5C79" w:rsidRPr="00893163" w:rsidRDefault="003F5C79" w:rsidP="00AB399C">
      <w:pPr>
        <w:pStyle w:val="Bodytext0"/>
        <w:shd w:val="clear" w:color="auto" w:fill="auto"/>
        <w:spacing w:before="0" w:after="214" w:line="360" w:lineRule="auto"/>
        <w:ind w:firstLine="0"/>
        <w:jc w:val="both"/>
        <w:rPr>
          <w:rFonts w:ascii="Times New Roman" w:hAnsi="Times New Roman" w:cs="Times New Roman"/>
          <w:sz w:val="24"/>
          <w:szCs w:val="24"/>
        </w:rPr>
      </w:pPr>
    </w:p>
    <w:p w:rsidR="003F5C79" w:rsidRPr="00893163" w:rsidRDefault="00AB399C" w:rsidP="005353AF">
      <w:pPr>
        <w:pStyle w:val="Bodytext0"/>
        <w:shd w:val="clear" w:color="auto" w:fill="auto"/>
        <w:spacing w:before="0" w:after="242" w:line="360" w:lineRule="auto"/>
        <w:ind w:left="20" w:firstLine="620"/>
        <w:jc w:val="both"/>
        <w:rPr>
          <w:rFonts w:ascii="Times New Roman" w:hAnsi="Times New Roman" w:cs="Times New Roman"/>
          <w:sz w:val="24"/>
          <w:szCs w:val="24"/>
        </w:rPr>
      </w:pPr>
      <w:r>
        <w:rPr>
          <w:rStyle w:val="Bodytext1"/>
          <w:rFonts w:ascii="Times New Roman" w:hAnsi="Times New Roman" w:cs="Times New Roman"/>
          <w:sz w:val="24"/>
          <w:szCs w:val="24"/>
        </w:rPr>
        <w:t>1st Plaintiff-</w:t>
      </w:r>
      <w:r w:rsidR="00FF5026" w:rsidRPr="00893163">
        <w:rPr>
          <w:rStyle w:val="Bodytext1"/>
          <w:rFonts w:ascii="Times New Roman" w:hAnsi="Times New Roman" w:cs="Times New Roman"/>
          <w:sz w:val="24"/>
          <w:szCs w:val="24"/>
        </w:rPr>
        <w:t xml:space="preserve"> Byabashaija lost;-</w:t>
      </w:r>
    </w:p>
    <w:p w:rsidR="003F5C79" w:rsidRDefault="00FF5026" w:rsidP="003F7193">
      <w:pPr>
        <w:pStyle w:val="Bodytext0"/>
        <w:numPr>
          <w:ilvl w:val="0"/>
          <w:numId w:val="10"/>
        </w:numPr>
        <w:shd w:val="clear" w:color="auto" w:fill="auto"/>
        <w:spacing w:before="0" w:after="0" w:line="360" w:lineRule="auto"/>
        <w:jc w:val="both"/>
        <w:rPr>
          <w:rFonts w:ascii="Times New Roman" w:hAnsi="Times New Roman" w:cs="Times New Roman"/>
          <w:sz w:val="24"/>
          <w:szCs w:val="24"/>
        </w:rPr>
      </w:pPr>
      <w:r w:rsidRPr="00893163">
        <w:rPr>
          <w:rStyle w:val="BodytextCorbel"/>
          <w:rFonts w:ascii="Times New Roman" w:hAnsi="Times New Roman" w:cs="Times New Roman"/>
        </w:rPr>
        <w:t>120</w:t>
      </w:r>
      <w:r w:rsidRPr="00893163">
        <w:rPr>
          <w:rFonts w:ascii="Times New Roman" w:hAnsi="Times New Roman" w:cs="Times New Roman"/>
          <w:sz w:val="24"/>
          <w:szCs w:val="24"/>
        </w:rPr>
        <w:t xml:space="preserve"> bass of cassava flour each of which weighed </w:t>
      </w:r>
      <w:r w:rsidRPr="00893163">
        <w:rPr>
          <w:rStyle w:val="BodytextCorbel"/>
          <w:rFonts w:ascii="Times New Roman" w:hAnsi="Times New Roman" w:cs="Times New Roman"/>
        </w:rPr>
        <w:t>100</w:t>
      </w:r>
      <w:r w:rsidR="00AB399C">
        <w:rPr>
          <w:rFonts w:ascii="Times New Roman" w:hAnsi="Times New Roman" w:cs="Times New Roman"/>
          <w:sz w:val="24"/>
          <w:szCs w:val="24"/>
        </w:rPr>
        <w:t xml:space="preserve"> kilograms.</w:t>
      </w:r>
    </w:p>
    <w:p w:rsidR="003F7193" w:rsidRPr="00893163" w:rsidRDefault="003F7193" w:rsidP="003F7193">
      <w:pPr>
        <w:pStyle w:val="Bodytext0"/>
        <w:shd w:val="clear" w:color="auto" w:fill="auto"/>
        <w:spacing w:before="0" w:after="0" w:line="360" w:lineRule="auto"/>
        <w:ind w:left="640" w:firstLine="0"/>
        <w:jc w:val="both"/>
        <w:rPr>
          <w:rFonts w:ascii="Times New Roman" w:hAnsi="Times New Roman" w:cs="Times New Roman"/>
          <w:sz w:val="24"/>
          <w:szCs w:val="24"/>
        </w:rPr>
      </w:pPr>
    </w:p>
    <w:p w:rsidR="003F7193" w:rsidRDefault="00FF5026" w:rsidP="003F7193">
      <w:pPr>
        <w:pStyle w:val="Bodytext0"/>
        <w:shd w:val="clear" w:color="auto" w:fill="auto"/>
        <w:spacing w:before="0" w:after="0" w:line="360" w:lineRule="auto"/>
        <w:ind w:left="20" w:firstLine="620"/>
        <w:jc w:val="both"/>
        <w:rPr>
          <w:rFonts w:ascii="Times New Roman" w:hAnsi="Times New Roman" w:cs="Times New Roman"/>
          <w:sz w:val="24"/>
          <w:szCs w:val="24"/>
        </w:rPr>
      </w:pPr>
      <w:r w:rsidRPr="00893163">
        <w:rPr>
          <w:rStyle w:val="Bodytext1"/>
          <w:rFonts w:ascii="Times New Roman" w:hAnsi="Times New Roman" w:cs="Times New Roman"/>
          <w:sz w:val="24"/>
          <w:szCs w:val="24"/>
        </w:rPr>
        <w:t xml:space="preserve">2nd Plaintiff </w:t>
      </w:r>
      <w:r w:rsidR="00AB399C">
        <w:rPr>
          <w:rStyle w:val="Bodytext1"/>
          <w:rFonts w:ascii="Times New Roman" w:hAnsi="Times New Roman" w:cs="Times New Roman"/>
          <w:sz w:val="24"/>
          <w:szCs w:val="24"/>
        </w:rPr>
        <w:t>–</w:t>
      </w:r>
      <w:r w:rsidRPr="00893163">
        <w:rPr>
          <w:rStyle w:val="Bodytext1"/>
          <w:rFonts w:ascii="Times New Roman" w:hAnsi="Times New Roman" w:cs="Times New Roman"/>
          <w:sz w:val="24"/>
          <w:szCs w:val="24"/>
        </w:rPr>
        <w:t xml:space="preserve"> Sarapio</w:t>
      </w:r>
      <w:r w:rsidR="00AB399C">
        <w:rPr>
          <w:rStyle w:val="Bodytext1"/>
          <w:rFonts w:ascii="Times New Roman" w:hAnsi="Times New Roman" w:cs="Times New Roman"/>
          <w:sz w:val="24"/>
          <w:szCs w:val="24"/>
        </w:rPr>
        <w:t xml:space="preserve"> Turyasinguza lost</w:t>
      </w:r>
      <w:r w:rsidR="003F7193">
        <w:rPr>
          <w:rStyle w:val="Bodytext1"/>
          <w:rFonts w:ascii="Times New Roman" w:hAnsi="Times New Roman" w:cs="Times New Roman"/>
          <w:sz w:val="24"/>
          <w:szCs w:val="24"/>
        </w:rPr>
        <w:t>; -</w:t>
      </w:r>
      <w:r w:rsidR="003F7193">
        <w:rPr>
          <w:rFonts w:ascii="Times New Roman" w:hAnsi="Times New Roman" w:cs="Times New Roman"/>
          <w:sz w:val="24"/>
          <w:szCs w:val="24"/>
        </w:rPr>
        <w:t xml:space="preserve"> </w:t>
      </w:r>
    </w:p>
    <w:p w:rsidR="003F7193" w:rsidRDefault="003F7193" w:rsidP="003F7193">
      <w:pPr>
        <w:pStyle w:val="Bodytext0"/>
        <w:numPr>
          <w:ilvl w:val="0"/>
          <w:numId w:val="11"/>
        </w:numPr>
        <w:shd w:val="clear" w:color="auto" w:fill="auto"/>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93163">
        <w:rPr>
          <w:rFonts w:ascii="Times New Roman" w:hAnsi="Times New Roman" w:cs="Times New Roman"/>
          <w:sz w:val="24"/>
          <w:szCs w:val="24"/>
        </w:rPr>
        <w:t>carton</w:t>
      </w:r>
      <w:r>
        <w:rPr>
          <w:rFonts w:ascii="Times New Roman" w:hAnsi="Times New Roman" w:cs="Times New Roman"/>
          <w:sz w:val="24"/>
          <w:szCs w:val="24"/>
        </w:rPr>
        <w:t>s</w:t>
      </w:r>
      <w:r w:rsidR="00FF5026" w:rsidRPr="00893163">
        <w:rPr>
          <w:rFonts w:ascii="Times New Roman" w:hAnsi="Times New Roman" w:cs="Times New Roman"/>
          <w:sz w:val="24"/>
          <w:szCs w:val="24"/>
        </w:rPr>
        <w:t xml:space="preserve"> of Rex Cigarettes</w:t>
      </w:r>
    </w:p>
    <w:p w:rsidR="003F5C79" w:rsidRPr="003F7193" w:rsidRDefault="00FF5026" w:rsidP="003F7193">
      <w:pPr>
        <w:pStyle w:val="Bodytext0"/>
        <w:numPr>
          <w:ilvl w:val="0"/>
          <w:numId w:val="11"/>
        </w:numPr>
        <w:shd w:val="clear" w:color="auto" w:fill="auto"/>
        <w:spacing w:before="0" w:after="0" w:line="360" w:lineRule="auto"/>
        <w:jc w:val="both"/>
        <w:rPr>
          <w:rFonts w:ascii="Times New Roman" w:hAnsi="Times New Roman" w:cs="Times New Roman"/>
          <w:sz w:val="24"/>
          <w:szCs w:val="24"/>
        </w:rPr>
      </w:pPr>
      <w:r w:rsidRPr="003F7193">
        <w:rPr>
          <w:rFonts w:ascii="Times New Roman" w:hAnsi="Times New Roman" w:cs="Times New Roman"/>
          <w:sz w:val="24"/>
          <w:szCs w:val="24"/>
        </w:rPr>
        <w:t xml:space="preserve">Cash of shs. </w:t>
      </w:r>
      <w:r w:rsidR="003F7193" w:rsidRPr="003F7193">
        <w:rPr>
          <w:rStyle w:val="BodytextSpacing-1pt"/>
          <w:rFonts w:ascii="Times New Roman" w:hAnsi="Times New Roman" w:cs="Times New Roman"/>
          <w:sz w:val="24"/>
          <w:szCs w:val="24"/>
        </w:rPr>
        <w:t>98</w:t>
      </w:r>
      <w:r w:rsidRPr="003F7193">
        <w:rPr>
          <w:rStyle w:val="BodytextSpacing-1pt"/>
          <w:rFonts w:ascii="Times New Roman" w:hAnsi="Times New Roman" w:cs="Times New Roman"/>
          <w:sz w:val="24"/>
          <w:szCs w:val="24"/>
        </w:rPr>
        <w:t>0,000/=</w:t>
      </w:r>
    </w:p>
    <w:p w:rsidR="003F5C79" w:rsidRDefault="00FF5026" w:rsidP="003F7193">
      <w:pPr>
        <w:pStyle w:val="Bodytext0"/>
        <w:numPr>
          <w:ilvl w:val="0"/>
          <w:numId w:val="4"/>
        </w:numPr>
        <w:shd w:val="clear" w:color="auto" w:fill="auto"/>
        <w:tabs>
          <w:tab w:val="left" w:pos="1149"/>
        </w:tabs>
        <w:spacing w:before="0" w:after="0" w:line="360" w:lineRule="auto"/>
        <w:ind w:left="20" w:firstLine="620"/>
        <w:jc w:val="both"/>
        <w:rPr>
          <w:rFonts w:ascii="Times New Roman" w:hAnsi="Times New Roman" w:cs="Times New Roman"/>
          <w:sz w:val="24"/>
          <w:szCs w:val="24"/>
        </w:rPr>
      </w:pPr>
      <w:r w:rsidRPr="00893163">
        <w:rPr>
          <w:rStyle w:val="BodytextCorbel"/>
          <w:rFonts w:ascii="Times New Roman" w:hAnsi="Times New Roman" w:cs="Times New Roman"/>
        </w:rPr>
        <w:t>2</w:t>
      </w:r>
      <w:r w:rsidR="003F7193">
        <w:rPr>
          <w:rFonts w:ascii="Times New Roman" w:hAnsi="Times New Roman" w:cs="Times New Roman"/>
          <w:sz w:val="24"/>
          <w:szCs w:val="24"/>
        </w:rPr>
        <w:t xml:space="preserve"> bag</w:t>
      </w:r>
      <w:r w:rsidRPr="00893163">
        <w:rPr>
          <w:rFonts w:ascii="Times New Roman" w:hAnsi="Times New Roman" w:cs="Times New Roman"/>
          <w:sz w:val="24"/>
          <w:szCs w:val="24"/>
        </w:rPr>
        <w:t xml:space="preserve">s of maize grain each weighing </w:t>
      </w:r>
      <w:r w:rsidRPr="00893163">
        <w:rPr>
          <w:rStyle w:val="BodytextCorbel"/>
          <w:rFonts w:ascii="Times New Roman" w:hAnsi="Times New Roman" w:cs="Times New Roman"/>
        </w:rPr>
        <w:t>100</w:t>
      </w:r>
      <w:r w:rsidRPr="00893163">
        <w:rPr>
          <w:rFonts w:ascii="Times New Roman" w:hAnsi="Times New Roman" w:cs="Times New Roman"/>
          <w:sz w:val="24"/>
          <w:szCs w:val="24"/>
        </w:rPr>
        <w:t xml:space="preserve"> kilogram</w:t>
      </w:r>
    </w:p>
    <w:p w:rsidR="00BF33D1" w:rsidRDefault="00BF33D1" w:rsidP="003F7193">
      <w:pPr>
        <w:pStyle w:val="Bodytext0"/>
        <w:numPr>
          <w:ilvl w:val="0"/>
          <w:numId w:val="4"/>
        </w:numPr>
        <w:shd w:val="clear" w:color="auto" w:fill="auto"/>
        <w:tabs>
          <w:tab w:val="left" w:pos="1149"/>
        </w:tabs>
        <w:spacing w:before="0" w:after="0" w:line="360" w:lineRule="auto"/>
        <w:ind w:left="20" w:firstLine="620"/>
        <w:jc w:val="both"/>
        <w:rPr>
          <w:rFonts w:ascii="Times New Roman" w:hAnsi="Times New Roman" w:cs="Times New Roman"/>
          <w:sz w:val="24"/>
          <w:szCs w:val="24"/>
        </w:rPr>
      </w:pPr>
      <w:r>
        <w:rPr>
          <w:rFonts w:ascii="Times New Roman" w:hAnsi="Times New Roman" w:cs="Times New Roman"/>
          <w:sz w:val="24"/>
          <w:szCs w:val="24"/>
        </w:rPr>
        <w:lastRenderedPageBreak/>
        <w:t>2 bags of maize grain each weighing 100 kilograms</w:t>
      </w:r>
    </w:p>
    <w:p w:rsidR="003F5C79" w:rsidRPr="00893163" w:rsidRDefault="00BF33D1" w:rsidP="005353AF">
      <w:pPr>
        <w:pStyle w:val="Bodytext0"/>
        <w:numPr>
          <w:ilvl w:val="0"/>
          <w:numId w:val="8"/>
        </w:numPr>
        <w:shd w:val="clear" w:color="auto" w:fill="auto"/>
        <w:tabs>
          <w:tab w:val="left" w:pos="1154"/>
        </w:tabs>
        <w:spacing w:before="0" w:after="196" w:line="360" w:lineRule="auto"/>
        <w:ind w:left="20" w:firstLine="620"/>
        <w:jc w:val="both"/>
        <w:rPr>
          <w:rFonts w:ascii="Times New Roman" w:hAnsi="Times New Roman" w:cs="Times New Roman"/>
          <w:sz w:val="24"/>
          <w:szCs w:val="24"/>
        </w:rPr>
      </w:pPr>
      <w:r>
        <w:rPr>
          <w:rFonts w:ascii="Times New Roman" w:hAnsi="Times New Roman" w:cs="Times New Roman"/>
          <w:sz w:val="24"/>
          <w:szCs w:val="24"/>
        </w:rPr>
        <w:t>1 Big</w:t>
      </w:r>
      <w:r w:rsidR="00FF5026" w:rsidRPr="00893163">
        <w:rPr>
          <w:rFonts w:ascii="Times New Roman" w:hAnsi="Times New Roman" w:cs="Times New Roman"/>
          <w:sz w:val="24"/>
          <w:szCs w:val="24"/>
        </w:rPr>
        <w:t xml:space="preserve"> saucepan and</w:t>
      </w:r>
    </w:p>
    <w:p w:rsidR="003F5C79" w:rsidRPr="00893163" w:rsidRDefault="00FF5026" w:rsidP="005353AF">
      <w:pPr>
        <w:pStyle w:val="Bodytext0"/>
        <w:numPr>
          <w:ilvl w:val="0"/>
          <w:numId w:val="8"/>
        </w:numPr>
        <w:shd w:val="clear" w:color="auto" w:fill="auto"/>
        <w:tabs>
          <w:tab w:val="left" w:pos="1144"/>
        </w:tabs>
        <w:spacing w:before="0" w:after="0" w:line="360" w:lineRule="auto"/>
        <w:ind w:left="20" w:firstLine="620"/>
        <w:jc w:val="both"/>
        <w:rPr>
          <w:rFonts w:ascii="Times New Roman" w:hAnsi="Times New Roman" w:cs="Times New Roman"/>
          <w:sz w:val="24"/>
          <w:szCs w:val="24"/>
        </w:rPr>
        <w:sectPr w:rsidR="003F5C79" w:rsidRPr="00893163">
          <w:headerReference w:type="even" r:id="rId18"/>
          <w:headerReference w:type="default" r:id="rId19"/>
          <w:footerReference w:type="even" r:id="rId20"/>
          <w:footerReference w:type="default" r:id="rId21"/>
          <w:pgSz w:w="12240" w:h="18720"/>
          <w:pgMar w:top="1264" w:right="1020" w:bottom="2590" w:left="1188" w:header="0" w:footer="3" w:gutter="0"/>
          <w:cols w:space="720"/>
          <w:noEndnote/>
          <w:docGrid w:linePitch="360"/>
        </w:sectPr>
      </w:pPr>
      <w:r w:rsidRPr="00893163">
        <w:rPr>
          <w:rFonts w:ascii="Times New Roman" w:hAnsi="Times New Roman" w:cs="Times New Roman"/>
          <w:sz w:val="24"/>
          <w:szCs w:val="24"/>
        </w:rPr>
        <w:t>Damage to the door of his store, at the breaking in.</w:t>
      </w:r>
    </w:p>
    <w:p w:rsidR="003F5C79" w:rsidRPr="00893163" w:rsidRDefault="00BF33D1" w:rsidP="00A86B20">
      <w:pPr>
        <w:pStyle w:val="Bodytext0"/>
        <w:shd w:val="clear" w:color="auto" w:fill="auto"/>
        <w:spacing w:before="0" w:after="142" w:line="360" w:lineRule="auto"/>
        <w:ind w:left="4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F5026" w:rsidRPr="00893163">
        <w:rPr>
          <w:rFonts w:ascii="Times New Roman" w:hAnsi="Times New Roman" w:cs="Times New Roman"/>
          <w:sz w:val="24"/>
          <w:szCs w:val="24"/>
        </w:rPr>
        <w:t xml:space="preserve">Counsel also argued </w:t>
      </w:r>
      <w:r w:rsidR="00FF5026" w:rsidRPr="00893163">
        <w:rPr>
          <w:rStyle w:val="Bodytext85pt"/>
          <w:rFonts w:ascii="Times New Roman" w:hAnsi="Times New Roman" w:cs="Times New Roman"/>
          <w:sz w:val="24"/>
          <w:szCs w:val="24"/>
        </w:rPr>
        <w:t xml:space="preserve">that </w:t>
      </w:r>
      <w:r w:rsidR="00FF5026" w:rsidRPr="00893163">
        <w:rPr>
          <w:rFonts w:ascii="Times New Roman" w:hAnsi="Times New Roman" w:cs="Times New Roman"/>
          <w:sz w:val="24"/>
          <w:szCs w:val="24"/>
        </w:rPr>
        <w:t>each of</w:t>
      </w:r>
      <w:r>
        <w:rPr>
          <w:rFonts w:ascii="Times New Roman" w:hAnsi="Times New Roman" w:cs="Times New Roman"/>
          <w:sz w:val="24"/>
          <w:szCs w:val="24"/>
        </w:rPr>
        <w:t xml:space="preserve"> t</w:t>
      </w:r>
      <w:r w:rsidR="00FF5026" w:rsidRPr="00893163">
        <w:rPr>
          <w:rStyle w:val="BodytextSpacing-1pt"/>
          <w:rFonts w:ascii="Times New Roman" w:hAnsi="Times New Roman" w:cs="Times New Roman"/>
          <w:sz w:val="24"/>
          <w:szCs w:val="24"/>
        </w:rPr>
        <w:t>he</w:t>
      </w:r>
      <w:r>
        <w:rPr>
          <w:rFonts w:ascii="Times New Roman" w:hAnsi="Times New Roman" w:cs="Times New Roman"/>
          <w:sz w:val="24"/>
          <w:szCs w:val="24"/>
        </w:rPr>
        <w:t xml:space="preserve"> Plaint</w:t>
      </w:r>
      <w:r w:rsidR="00FF5026" w:rsidRPr="00893163">
        <w:rPr>
          <w:rFonts w:ascii="Times New Roman" w:hAnsi="Times New Roman" w:cs="Times New Roman"/>
          <w:sz w:val="24"/>
          <w:szCs w:val="24"/>
        </w:rPr>
        <w:t xml:space="preserve">iffs incurred </w:t>
      </w:r>
      <w:r w:rsidR="00FF5026" w:rsidRPr="00893163">
        <w:rPr>
          <w:rStyle w:val="Bodytext85pt"/>
          <w:rFonts w:ascii="Times New Roman" w:hAnsi="Times New Roman" w:cs="Times New Roman"/>
          <w:sz w:val="24"/>
          <w:szCs w:val="24"/>
        </w:rPr>
        <w:t xml:space="preserve">out </w:t>
      </w:r>
      <w:r w:rsidR="00FF5026" w:rsidRPr="00893163">
        <w:rPr>
          <w:rFonts w:ascii="Times New Roman" w:hAnsi="Times New Roman" w:cs="Times New Roman"/>
          <w:sz w:val="24"/>
          <w:szCs w:val="24"/>
        </w:rPr>
        <w:t>of</w:t>
      </w:r>
      <w:r>
        <w:rPr>
          <w:rFonts w:ascii="Times New Roman" w:hAnsi="Times New Roman" w:cs="Times New Roman"/>
          <w:sz w:val="24"/>
          <w:szCs w:val="24"/>
        </w:rPr>
        <w:t xml:space="preserve"> pocket expenses in fo</w:t>
      </w:r>
      <w:r w:rsidR="00FF5026" w:rsidRPr="00893163">
        <w:rPr>
          <w:rFonts w:ascii="Times New Roman" w:hAnsi="Times New Roman" w:cs="Times New Roman"/>
          <w:sz w:val="24"/>
          <w:szCs w:val="24"/>
        </w:rPr>
        <w:t>rms of transport, subsistence and accommodation</w:t>
      </w:r>
      <w:r w:rsidR="00A86B20">
        <w:rPr>
          <w:rFonts w:ascii="Times New Roman" w:hAnsi="Times New Roman" w:cs="Times New Roman"/>
          <w:sz w:val="24"/>
          <w:szCs w:val="24"/>
        </w:rPr>
        <w:t xml:space="preserve"> in the course of their chasing t</w:t>
      </w:r>
      <w:r w:rsidR="00FF5026" w:rsidRPr="00893163">
        <w:rPr>
          <w:rFonts w:ascii="Times New Roman" w:hAnsi="Times New Roman" w:cs="Times New Roman"/>
          <w:sz w:val="24"/>
          <w:szCs w:val="24"/>
        </w:rPr>
        <w:t>his matter. That under this heading</w:t>
      </w:r>
      <w:r w:rsidR="00A86B20">
        <w:rPr>
          <w:rFonts w:ascii="Times New Roman" w:hAnsi="Times New Roman" w:cs="Times New Roman"/>
          <w:sz w:val="24"/>
          <w:szCs w:val="24"/>
        </w:rPr>
        <w:t xml:space="preserve"> </w:t>
      </w:r>
      <w:r w:rsidR="00FF5026" w:rsidRPr="00893163">
        <w:rPr>
          <w:rFonts w:ascii="Times New Roman" w:hAnsi="Times New Roman" w:cs="Times New Roman"/>
          <w:sz w:val="24"/>
          <w:szCs w:val="24"/>
        </w:rPr>
        <w:t xml:space="preserve">the plaintiffs jointly lost a total of shs. </w:t>
      </w:r>
      <w:r w:rsidR="00FF5026" w:rsidRPr="00893163">
        <w:rPr>
          <w:rStyle w:val="BodytextCorbel"/>
          <w:rFonts w:ascii="Times New Roman" w:hAnsi="Times New Roman" w:cs="Times New Roman"/>
        </w:rPr>
        <w:t>2</w:t>
      </w:r>
      <w:r w:rsidR="00FF5026" w:rsidRPr="00893163">
        <w:rPr>
          <w:rFonts w:ascii="Times New Roman" w:hAnsi="Times New Roman" w:cs="Times New Roman"/>
          <w:sz w:val="24"/>
          <w:szCs w:val="24"/>
        </w:rPr>
        <w:t>,</w:t>
      </w:r>
      <w:r w:rsidR="00FF5026" w:rsidRPr="00893163">
        <w:rPr>
          <w:rStyle w:val="BodytextCorbel"/>
          <w:rFonts w:ascii="Times New Roman" w:hAnsi="Times New Roman" w:cs="Times New Roman"/>
        </w:rPr>
        <w:t>600</w:t>
      </w:r>
      <w:r w:rsidR="00FF5026" w:rsidRPr="00893163">
        <w:rPr>
          <w:rFonts w:ascii="Times New Roman" w:hAnsi="Times New Roman" w:cs="Times New Roman"/>
          <w:sz w:val="24"/>
          <w:szCs w:val="24"/>
        </w:rPr>
        <w:t>,</w:t>
      </w:r>
      <w:r w:rsidR="00FF5026" w:rsidRPr="00893163">
        <w:rPr>
          <w:rStyle w:val="BodytextCorbel"/>
          <w:rFonts w:ascii="Times New Roman" w:hAnsi="Times New Roman" w:cs="Times New Roman"/>
        </w:rPr>
        <w:t>000</w:t>
      </w:r>
      <w:r w:rsidR="00A86B20">
        <w:rPr>
          <w:rStyle w:val="BodytextSpacing-1pt"/>
          <w:rFonts w:ascii="Times New Roman" w:hAnsi="Times New Roman" w:cs="Times New Roman"/>
          <w:sz w:val="24"/>
          <w:szCs w:val="24"/>
        </w:rPr>
        <w:t xml:space="preserve">/= </w:t>
      </w:r>
      <w:r w:rsidR="00FF5026" w:rsidRPr="00893163">
        <w:rPr>
          <w:rStyle w:val="BodytextSpacing-1pt"/>
          <w:rFonts w:ascii="Times New Roman" w:hAnsi="Times New Roman" w:cs="Times New Roman"/>
          <w:sz w:val="24"/>
          <w:szCs w:val="24"/>
        </w:rPr>
        <w:t>(</w:t>
      </w:r>
      <w:r w:rsidR="00FF5026" w:rsidRPr="00893163">
        <w:rPr>
          <w:rStyle w:val="BodytextCorbel"/>
          <w:rFonts w:ascii="Times New Roman" w:hAnsi="Times New Roman" w:cs="Times New Roman"/>
        </w:rPr>
        <w:t>1</w:t>
      </w:r>
      <w:r w:rsidR="00A86B20">
        <w:rPr>
          <w:rFonts w:ascii="Times New Roman" w:hAnsi="Times New Roman" w:cs="Times New Roman"/>
          <w:sz w:val="24"/>
          <w:szCs w:val="24"/>
        </w:rPr>
        <w:t xml:space="preserve">st plaintiff- </w:t>
      </w:r>
      <w:r w:rsidR="00FF5026" w:rsidRPr="00893163">
        <w:rPr>
          <w:rFonts w:ascii="Times New Roman" w:hAnsi="Times New Roman" w:cs="Times New Roman"/>
          <w:sz w:val="24"/>
          <w:szCs w:val="24"/>
        </w:rPr>
        <w:t xml:space="preserve">1, </w:t>
      </w:r>
      <w:r w:rsidR="00A86B20">
        <w:rPr>
          <w:rStyle w:val="BodytextSpacing-1pt"/>
          <w:rFonts w:ascii="Times New Roman" w:hAnsi="Times New Roman" w:cs="Times New Roman"/>
          <w:sz w:val="24"/>
          <w:szCs w:val="24"/>
        </w:rPr>
        <w:t>200,</w:t>
      </w:r>
      <w:r w:rsidR="00FF5026" w:rsidRPr="00893163">
        <w:rPr>
          <w:rStyle w:val="BodytextSpacing-1pt"/>
          <w:rFonts w:ascii="Times New Roman" w:hAnsi="Times New Roman" w:cs="Times New Roman"/>
          <w:sz w:val="24"/>
          <w:szCs w:val="24"/>
        </w:rPr>
        <w:t>000)</w:t>
      </w:r>
      <w:r w:rsidR="00A86B20">
        <w:rPr>
          <w:rStyle w:val="Bodytext4"/>
          <w:rFonts w:ascii="Times New Roman" w:hAnsi="Times New Roman" w:cs="Times New Roman"/>
          <w:sz w:val="24"/>
          <w:szCs w:val="24"/>
        </w:rPr>
        <w:t xml:space="preserve"> and 2nd plaintiff- 1,4</w:t>
      </w:r>
      <w:r w:rsidR="00FF5026" w:rsidRPr="00893163">
        <w:rPr>
          <w:rStyle w:val="Bodytext4"/>
          <w:rFonts w:ascii="Times New Roman" w:hAnsi="Times New Roman" w:cs="Times New Roman"/>
          <w:sz w:val="24"/>
          <w:szCs w:val="24"/>
        </w:rPr>
        <w:t>00,000/=).</w:t>
      </w:r>
      <w:r w:rsidR="00FF5026" w:rsidRPr="00893163">
        <w:rPr>
          <w:rFonts w:ascii="Times New Roman" w:hAnsi="Times New Roman" w:cs="Times New Roman"/>
          <w:sz w:val="24"/>
          <w:szCs w:val="24"/>
        </w:rPr>
        <w:t xml:space="preserve"> Counsel further submitted</w:t>
      </w:r>
      <w:r w:rsidR="00A86B20">
        <w:rPr>
          <w:rFonts w:ascii="Times New Roman" w:hAnsi="Times New Roman" w:cs="Times New Roman"/>
          <w:sz w:val="24"/>
          <w:szCs w:val="24"/>
        </w:rPr>
        <w:t xml:space="preserve"> </w:t>
      </w:r>
      <w:r w:rsidR="00FF5026" w:rsidRPr="00893163">
        <w:rPr>
          <w:rFonts w:ascii="Times New Roman" w:hAnsi="Times New Roman" w:cs="Times New Roman"/>
          <w:sz w:val="24"/>
          <w:szCs w:val="24"/>
        </w:rPr>
        <w:t>that the plaintiffs ha</w:t>
      </w:r>
      <w:r w:rsidR="00A86B20">
        <w:rPr>
          <w:rFonts w:ascii="Times New Roman" w:hAnsi="Times New Roman" w:cs="Times New Roman"/>
          <w:sz w:val="24"/>
          <w:szCs w:val="24"/>
        </w:rPr>
        <w:t xml:space="preserve">d spent money to hire a vehicle </w:t>
      </w:r>
      <w:r w:rsidR="00FF5026" w:rsidRPr="00893163">
        <w:rPr>
          <w:rFonts w:ascii="Times New Roman" w:hAnsi="Times New Roman" w:cs="Times New Roman"/>
          <w:sz w:val="24"/>
          <w:szCs w:val="24"/>
        </w:rPr>
        <w:t>to transport the</w:t>
      </w:r>
      <w:r w:rsidR="00A86B20">
        <w:rPr>
          <w:rFonts w:ascii="Times New Roman" w:hAnsi="Times New Roman" w:cs="Times New Roman"/>
          <w:sz w:val="24"/>
          <w:szCs w:val="24"/>
        </w:rPr>
        <w:t xml:space="preserve"> </w:t>
      </w:r>
      <w:r w:rsidR="00FF5026" w:rsidRPr="00893163">
        <w:rPr>
          <w:rFonts w:ascii="Times New Roman" w:hAnsi="Times New Roman" w:cs="Times New Roman"/>
          <w:sz w:val="24"/>
          <w:szCs w:val="24"/>
        </w:rPr>
        <w:t xml:space="preserve">Brigade </w:t>
      </w:r>
      <w:r w:rsidR="00A86B20">
        <w:rPr>
          <w:rStyle w:val="BodytextSpacing-1pt"/>
          <w:rFonts w:ascii="Times New Roman" w:hAnsi="Times New Roman" w:cs="Times New Roman"/>
          <w:sz w:val="24"/>
          <w:szCs w:val="24"/>
        </w:rPr>
        <w:t>I.O</w:t>
      </w:r>
      <w:r w:rsidR="00FF5026" w:rsidRPr="00893163">
        <w:rPr>
          <w:rStyle w:val="BodytextSpacing-1pt"/>
          <w:rFonts w:ascii="Times New Roman" w:hAnsi="Times New Roman" w:cs="Times New Roman"/>
          <w:sz w:val="24"/>
          <w:szCs w:val="24"/>
        </w:rPr>
        <w:t>.</w:t>
      </w:r>
      <w:r w:rsidR="00FF5026" w:rsidRPr="00893163">
        <w:rPr>
          <w:rFonts w:ascii="Times New Roman" w:hAnsi="Times New Roman" w:cs="Times New Roman"/>
          <w:sz w:val="24"/>
          <w:szCs w:val="24"/>
        </w:rPr>
        <w:t xml:space="preserve"> </w:t>
      </w:r>
      <w:r w:rsidR="00A86B20">
        <w:rPr>
          <w:rFonts w:ascii="Times New Roman" w:hAnsi="Times New Roman" w:cs="Times New Roman"/>
          <w:sz w:val="24"/>
          <w:szCs w:val="24"/>
        </w:rPr>
        <w:t>to</w:t>
      </w:r>
      <w:r w:rsidR="00FF5026" w:rsidRPr="00893163">
        <w:rPr>
          <w:rFonts w:ascii="Times New Roman" w:hAnsi="Times New Roman" w:cs="Times New Roman"/>
          <w:sz w:val="24"/>
          <w:szCs w:val="24"/>
        </w:rPr>
        <w:t xml:space="preserve"> inspect the store which was broken into. That the</w:t>
      </w:r>
      <w:r w:rsidR="00A86B20">
        <w:rPr>
          <w:rFonts w:ascii="Times New Roman" w:hAnsi="Times New Roman" w:cs="Times New Roman"/>
          <w:sz w:val="24"/>
          <w:szCs w:val="24"/>
        </w:rPr>
        <w:t xml:space="preserve"> </w:t>
      </w:r>
      <w:r w:rsidR="00FF5026" w:rsidRPr="00893163">
        <w:rPr>
          <w:rFonts w:ascii="Times New Roman" w:hAnsi="Times New Roman" w:cs="Times New Roman"/>
          <w:sz w:val="24"/>
          <w:szCs w:val="24"/>
        </w:rPr>
        <w:t xml:space="preserve">vehicle hired was a Toyota Hillux Pick-Up </w:t>
      </w:r>
      <w:r w:rsidR="00A86B20">
        <w:rPr>
          <w:rFonts w:ascii="Times New Roman" w:hAnsi="Times New Roman" w:cs="Times New Roman"/>
          <w:sz w:val="24"/>
          <w:szCs w:val="24"/>
        </w:rPr>
        <w:t>at</w:t>
      </w:r>
      <w:r w:rsidR="00FF5026" w:rsidRPr="00893163">
        <w:rPr>
          <w:rFonts w:ascii="Times New Roman" w:hAnsi="Times New Roman" w:cs="Times New Roman"/>
          <w:sz w:val="24"/>
          <w:szCs w:val="24"/>
        </w:rPr>
        <w:t xml:space="preserve"> </w:t>
      </w:r>
      <w:r w:rsidR="00FF5026" w:rsidRPr="00893163">
        <w:rPr>
          <w:rStyle w:val="BodytextSpacing-1pt"/>
          <w:rFonts w:ascii="Times New Roman" w:hAnsi="Times New Roman" w:cs="Times New Roman"/>
          <w:sz w:val="24"/>
          <w:szCs w:val="24"/>
        </w:rPr>
        <w:t>250,000/</w:t>
      </w:r>
      <w:r w:rsidR="00A86B20" w:rsidRPr="00893163">
        <w:rPr>
          <w:rStyle w:val="BodytextSpacing-1pt"/>
          <w:rFonts w:ascii="Times New Roman" w:hAnsi="Times New Roman" w:cs="Times New Roman"/>
          <w:sz w:val="24"/>
          <w:szCs w:val="24"/>
        </w:rPr>
        <w:t>=</w:t>
      </w:r>
      <w:r w:rsidR="00A86B20">
        <w:rPr>
          <w:rStyle w:val="BodytextSpacing-1pt"/>
          <w:rFonts w:ascii="Times New Roman" w:hAnsi="Times New Roman" w:cs="Times New Roman"/>
          <w:sz w:val="24"/>
          <w:szCs w:val="24"/>
        </w:rPr>
        <w:t xml:space="preserve">  </w:t>
      </w:r>
      <w:r w:rsidR="00A86B20" w:rsidRPr="00893163">
        <w:rPr>
          <w:rFonts w:ascii="Times New Roman" w:hAnsi="Times New Roman" w:cs="Times New Roman"/>
          <w:sz w:val="24"/>
          <w:szCs w:val="24"/>
        </w:rPr>
        <w:t>Counsel</w:t>
      </w:r>
      <w:r w:rsidR="00A86B20">
        <w:rPr>
          <w:rFonts w:ascii="Times New Roman" w:hAnsi="Times New Roman" w:cs="Times New Roman"/>
          <w:sz w:val="24"/>
          <w:szCs w:val="24"/>
        </w:rPr>
        <w:t xml:space="preserve"> </w:t>
      </w:r>
      <w:r w:rsidR="00FF5026" w:rsidRPr="00893163">
        <w:rPr>
          <w:rFonts w:ascii="Times New Roman" w:hAnsi="Times New Roman" w:cs="Times New Roman"/>
          <w:sz w:val="24"/>
          <w:szCs w:val="24"/>
        </w:rPr>
        <w:t>further submitted that the Plaintiffs lost their businesses as a result.</w:t>
      </w:r>
    </w:p>
    <w:p w:rsidR="003F5C79" w:rsidRPr="00893163" w:rsidRDefault="00A86B20" w:rsidP="00A86B20">
      <w:pPr>
        <w:pStyle w:val="Bodytext0"/>
        <w:shd w:val="clear" w:color="auto" w:fill="auto"/>
        <w:spacing w:before="0" w:after="150" w:line="360" w:lineRule="auto"/>
        <w:ind w:left="40" w:firstLine="0"/>
        <w:jc w:val="both"/>
        <w:rPr>
          <w:rFonts w:ascii="Times New Roman" w:hAnsi="Times New Roman" w:cs="Times New Roman"/>
          <w:sz w:val="24"/>
          <w:szCs w:val="24"/>
        </w:rPr>
      </w:pPr>
      <w:r>
        <w:rPr>
          <w:rFonts w:ascii="Times New Roman" w:hAnsi="Times New Roman" w:cs="Times New Roman"/>
          <w:sz w:val="24"/>
          <w:szCs w:val="24"/>
        </w:rPr>
        <w:t>That Byabashaij</w:t>
      </w:r>
      <w:r w:rsidR="00FF5026" w:rsidRPr="00893163">
        <w:rPr>
          <w:rFonts w:ascii="Times New Roman" w:hAnsi="Times New Roman" w:cs="Times New Roman"/>
          <w:sz w:val="24"/>
          <w:szCs w:val="24"/>
        </w:rPr>
        <w:t xml:space="preserve">a had </w:t>
      </w:r>
      <w:r>
        <w:rPr>
          <w:rFonts w:ascii="Times New Roman" w:hAnsi="Times New Roman" w:cs="Times New Roman"/>
          <w:sz w:val="24"/>
          <w:szCs w:val="24"/>
        </w:rPr>
        <w:t>to</w:t>
      </w:r>
      <w:r w:rsidR="00FF5026" w:rsidRPr="00893163">
        <w:rPr>
          <w:rFonts w:ascii="Times New Roman" w:hAnsi="Times New Roman" w:cs="Times New Roman"/>
          <w:sz w:val="24"/>
          <w:szCs w:val="24"/>
        </w:rPr>
        <w:t xml:space="preserve"> sell away his Pick-Up in order to boost his</w:t>
      </w:r>
      <w:r>
        <w:rPr>
          <w:rFonts w:ascii="Times New Roman" w:hAnsi="Times New Roman" w:cs="Times New Roman"/>
          <w:sz w:val="24"/>
          <w:szCs w:val="24"/>
        </w:rPr>
        <w:t xml:space="preserve"> </w:t>
      </w:r>
      <w:r w:rsidR="00FF5026" w:rsidRPr="00893163">
        <w:rPr>
          <w:rFonts w:ascii="Times New Roman" w:hAnsi="Times New Roman" w:cs="Times New Roman"/>
          <w:sz w:val="24"/>
          <w:szCs w:val="24"/>
        </w:rPr>
        <w:t xml:space="preserve">business after this </w:t>
      </w:r>
      <w:r>
        <w:rPr>
          <w:rFonts w:ascii="Times New Roman" w:hAnsi="Times New Roman" w:cs="Times New Roman"/>
          <w:sz w:val="24"/>
          <w:szCs w:val="24"/>
        </w:rPr>
        <w:t>incident. As for Sarapio he</w:t>
      </w:r>
      <w:r w:rsidR="00FF5026" w:rsidRPr="00893163">
        <w:rPr>
          <w:rFonts w:ascii="Times New Roman" w:hAnsi="Times New Roman" w:cs="Times New Roman"/>
          <w:sz w:val="24"/>
          <w:szCs w:val="24"/>
        </w:rPr>
        <w:t xml:space="preserve"> was </w:t>
      </w:r>
      <w:r w:rsidRPr="00893163">
        <w:rPr>
          <w:rFonts w:ascii="Times New Roman" w:hAnsi="Times New Roman" w:cs="Times New Roman"/>
          <w:sz w:val="24"/>
          <w:szCs w:val="24"/>
        </w:rPr>
        <w:t>completely</w:t>
      </w:r>
      <w:r w:rsidR="00FF5026" w:rsidRPr="00893163">
        <w:rPr>
          <w:rFonts w:ascii="Times New Roman" w:hAnsi="Times New Roman" w:cs="Times New Roman"/>
          <w:sz w:val="24"/>
          <w:szCs w:val="24"/>
        </w:rPr>
        <w:t xml:space="preserve"> put out of business. That for all these they claim general Damages.</w:t>
      </w:r>
    </w:p>
    <w:p w:rsidR="003F5C79" w:rsidRPr="00893163" w:rsidRDefault="00FF5026" w:rsidP="005353AF">
      <w:pPr>
        <w:pStyle w:val="Bodytext0"/>
        <w:shd w:val="clear" w:color="auto" w:fill="auto"/>
        <w:spacing w:before="0" w:after="0" w:line="360" w:lineRule="auto"/>
        <w:ind w:left="40" w:right="1280" w:firstLine="680"/>
        <w:jc w:val="both"/>
        <w:rPr>
          <w:rFonts w:ascii="Times New Roman" w:hAnsi="Times New Roman" w:cs="Times New Roman"/>
          <w:sz w:val="24"/>
          <w:szCs w:val="24"/>
        </w:rPr>
      </w:pPr>
      <w:r w:rsidRPr="00893163">
        <w:rPr>
          <w:rFonts w:ascii="Times New Roman" w:hAnsi="Times New Roman" w:cs="Times New Roman"/>
          <w:sz w:val="24"/>
          <w:szCs w:val="24"/>
        </w:rPr>
        <w:t xml:space="preserve">In my view, the above out of pocket expenses and loss of business earnings must be claimed as special Damages, and the law regarding special damages appears </w:t>
      </w:r>
      <w:r w:rsidR="00A86B20">
        <w:rPr>
          <w:rFonts w:ascii="Times New Roman" w:hAnsi="Times New Roman" w:cs="Times New Roman"/>
          <w:sz w:val="24"/>
          <w:szCs w:val="24"/>
        </w:rPr>
        <w:t>to</w:t>
      </w:r>
      <w:r w:rsidRPr="00893163">
        <w:rPr>
          <w:rFonts w:ascii="Times New Roman" w:hAnsi="Times New Roman" w:cs="Times New Roman"/>
          <w:sz w:val="24"/>
          <w:szCs w:val="24"/>
        </w:rPr>
        <w:t xml:space="preserve"> be settled in this country.</w:t>
      </w:r>
    </w:p>
    <w:p w:rsidR="003F5C79" w:rsidRPr="00893163" w:rsidRDefault="00FF5026" w:rsidP="005353AF">
      <w:pPr>
        <w:pStyle w:val="Bodytext0"/>
        <w:shd w:val="clear" w:color="auto" w:fill="auto"/>
        <w:tabs>
          <w:tab w:val="left" w:pos="5531"/>
        </w:tabs>
        <w:spacing w:before="0" w:after="64" w:line="360" w:lineRule="auto"/>
        <w:ind w:left="40" w:right="560" w:firstLine="0"/>
        <w:jc w:val="both"/>
        <w:rPr>
          <w:rFonts w:ascii="Times New Roman" w:hAnsi="Times New Roman" w:cs="Times New Roman"/>
          <w:sz w:val="24"/>
          <w:szCs w:val="24"/>
        </w:rPr>
      </w:pPr>
      <w:r w:rsidRPr="00893163">
        <w:rPr>
          <w:rFonts w:ascii="Times New Roman" w:hAnsi="Times New Roman" w:cs="Times New Roman"/>
          <w:sz w:val="24"/>
          <w:szCs w:val="24"/>
        </w:rPr>
        <w:t>It is that special damag</w:t>
      </w:r>
      <w:r w:rsidR="00A86B20">
        <w:rPr>
          <w:rFonts w:ascii="Times New Roman" w:hAnsi="Times New Roman" w:cs="Times New Roman"/>
          <w:sz w:val="24"/>
          <w:szCs w:val="24"/>
        </w:rPr>
        <w:t>es must be specifically pleaded</w:t>
      </w:r>
      <w:r w:rsidR="00123762">
        <w:rPr>
          <w:rFonts w:ascii="Times New Roman" w:hAnsi="Times New Roman" w:cs="Times New Roman"/>
          <w:sz w:val="24"/>
          <w:szCs w:val="24"/>
        </w:rPr>
        <w:t xml:space="preserve"> and </w:t>
      </w:r>
      <w:r w:rsidRPr="00893163">
        <w:rPr>
          <w:rFonts w:ascii="Times New Roman" w:hAnsi="Times New Roman" w:cs="Times New Roman"/>
          <w:sz w:val="24"/>
          <w:szCs w:val="24"/>
        </w:rPr>
        <w:t xml:space="preserve">Strictly proved. </w:t>
      </w:r>
      <w:r w:rsidRPr="00893163">
        <w:rPr>
          <w:rStyle w:val="Bodytext1"/>
          <w:rFonts w:ascii="Times New Roman" w:hAnsi="Times New Roman" w:cs="Times New Roman"/>
          <w:sz w:val="24"/>
          <w:szCs w:val="24"/>
        </w:rPr>
        <w:t xml:space="preserve">See KCC </w:t>
      </w:r>
      <w:r w:rsidR="00123762">
        <w:rPr>
          <w:rStyle w:val="BodytextSpacing-1pt3"/>
          <w:rFonts w:ascii="Times New Roman" w:hAnsi="Times New Roman" w:cs="Times New Roman"/>
          <w:sz w:val="24"/>
          <w:szCs w:val="24"/>
        </w:rPr>
        <w:t xml:space="preserve">Vs Nakaye  </w:t>
      </w:r>
      <w:r w:rsidRPr="00893163">
        <w:rPr>
          <w:rStyle w:val="BodytextSpacing-1pt3"/>
          <w:rFonts w:ascii="Times New Roman" w:hAnsi="Times New Roman" w:cs="Times New Roman"/>
          <w:sz w:val="24"/>
          <w:szCs w:val="24"/>
        </w:rPr>
        <w:t>(1972)</w:t>
      </w:r>
      <w:r w:rsidRPr="00893163">
        <w:rPr>
          <w:rStyle w:val="Bodytext1"/>
          <w:rFonts w:ascii="Times New Roman" w:hAnsi="Times New Roman" w:cs="Times New Roman"/>
          <w:sz w:val="24"/>
          <w:szCs w:val="24"/>
        </w:rPr>
        <w:t xml:space="preserve"> E</w:t>
      </w:r>
      <w:r w:rsidR="00123762">
        <w:rPr>
          <w:rStyle w:val="Bodytext1"/>
          <w:rFonts w:ascii="Times New Roman" w:hAnsi="Times New Roman" w:cs="Times New Roman"/>
          <w:sz w:val="24"/>
          <w:szCs w:val="24"/>
        </w:rPr>
        <w:t>A at 449.</w:t>
      </w:r>
    </w:p>
    <w:p w:rsidR="003F5C79" w:rsidRPr="00893163" w:rsidRDefault="00FF5026" w:rsidP="005353AF">
      <w:pPr>
        <w:pStyle w:val="Bodytext0"/>
        <w:shd w:val="clear" w:color="auto" w:fill="auto"/>
        <w:spacing w:before="0" w:after="169" w:line="360" w:lineRule="auto"/>
        <w:ind w:left="40" w:right="220" w:firstLine="680"/>
        <w:jc w:val="both"/>
        <w:rPr>
          <w:rFonts w:ascii="Times New Roman" w:hAnsi="Times New Roman" w:cs="Times New Roman"/>
          <w:sz w:val="24"/>
          <w:szCs w:val="24"/>
        </w:rPr>
      </w:pPr>
      <w:r w:rsidRPr="00893163">
        <w:rPr>
          <w:rFonts w:ascii="Times New Roman" w:hAnsi="Times New Roman" w:cs="Times New Roman"/>
          <w:sz w:val="24"/>
          <w:szCs w:val="24"/>
        </w:rPr>
        <w:t xml:space="preserve">In </w:t>
      </w:r>
      <w:r w:rsidRPr="00893163">
        <w:rPr>
          <w:rStyle w:val="Bodytext85pt"/>
          <w:rFonts w:ascii="Times New Roman" w:hAnsi="Times New Roman" w:cs="Times New Roman"/>
          <w:sz w:val="24"/>
          <w:szCs w:val="24"/>
        </w:rPr>
        <w:t xml:space="preserve">the </w:t>
      </w:r>
      <w:r w:rsidRPr="00893163">
        <w:rPr>
          <w:rFonts w:ascii="Times New Roman" w:hAnsi="Times New Roman" w:cs="Times New Roman"/>
          <w:sz w:val="24"/>
          <w:szCs w:val="24"/>
        </w:rPr>
        <w:t xml:space="preserve">instant case, </w:t>
      </w:r>
      <w:r w:rsidRPr="00893163">
        <w:rPr>
          <w:rStyle w:val="Bodytext85pt"/>
          <w:rFonts w:ascii="Times New Roman" w:hAnsi="Times New Roman" w:cs="Times New Roman"/>
          <w:sz w:val="24"/>
          <w:szCs w:val="24"/>
        </w:rPr>
        <w:t xml:space="preserve">the </w:t>
      </w:r>
      <w:r w:rsidR="00123762">
        <w:rPr>
          <w:rStyle w:val="Bodytext7"/>
          <w:rFonts w:ascii="Times New Roman" w:hAnsi="Times New Roman" w:cs="Times New Roman"/>
          <w:sz w:val="24"/>
          <w:szCs w:val="24"/>
        </w:rPr>
        <w:t>plaint</w:t>
      </w:r>
      <w:r w:rsidRPr="00893163">
        <w:rPr>
          <w:rStyle w:val="Bodytext7"/>
          <w:rFonts w:ascii="Times New Roman" w:hAnsi="Times New Roman" w:cs="Times New Roman"/>
          <w:sz w:val="24"/>
          <w:szCs w:val="24"/>
        </w:rPr>
        <w:t>iffs</w:t>
      </w:r>
      <w:r w:rsidRPr="00893163">
        <w:rPr>
          <w:rFonts w:ascii="Times New Roman" w:hAnsi="Times New Roman" w:cs="Times New Roman"/>
          <w:sz w:val="24"/>
          <w:szCs w:val="24"/>
        </w:rPr>
        <w:t xml:space="preserve"> did not plead the above out of </w:t>
      </w:r>
      <w:r w:rsidRPr="00893163">
        <w:rPr>
          <w:rStyle w:val="Bodytext85pt"/>
          <w:rFonts w:ascii="Times New Roman" w:hAnsi="Times New Roman" w:cs="Times New Roman"/>
          <w:sz w:val="24"/>
          <w:szCs w:val="24"/>
        </w:rPr>
        <w:t xml:space="preserve">pocket </w:t>
      </w:r>
      <w:r w:rsidRPr="00893163">
        <w:rPr>
          <w:rFonts w:ascii="Times New Roman" w:hAnsi="Times New Roman" w:cs="Times New Roman"/>
          <w:sz w:val="24"/>
          <w:szCs w:val="24"/>
        </w:rPr>
        <w:t xml:space="preserve">expenses and loss of business </w:t>
      </w:r>
      <w:r w:rsidR="00123762" w:rsidRPr="00893163">
        <w:rPr>
          <w:rFonts w:ascii="Times New Roman" w:hAnsi="Times New Roman" w:cs="Times New Roman"/>
          <w:sz w:val="24"/>
          <w:szCs w:val="24"/>
        </w:rPr>
        <w:t>earnings</w:t>
      </w:r>
      <w:r w:rsidRPr="00893163">
        <w:rPr>
          <w:rFonts w:ascii="Times New Roman" w:hAnsi="Times New Roman" w:cs="Times New Roman"/>
          <w:sz w:val="24"/>
          <w:szCs w:val="24"/>
        </w:rPr>
        <w:t xml:space="preserve"> as special damages. In that case the amount of money </w:t>
      </w:r>
      <w:r w:rsidR="00123762" w:rsidRPr="00893163">
        <w:rPr>
          <w:rFonts w:ascii="Times New Roman" w:hAnsi="Times New Roman" w:cs="Times New Roman"/>
          <w:sz w:val="24"/>
          <w:szCs w:val="24"/>
        </w:rPr>
        <w:t>spent</w:t>
      </w:r>
      <w:r w:rsidRPr="00893163">
        <w:rPr>
          <w:rFonts w:ascii="Times New Roman" w:hAnsi="Times New Roman" w:cs="Times New Roman"/>
          <w:sz w:val="24"/>
          <w:szCs w:val="24"/>
        </w:rPr>
        <w:t xml:space="preserve"> by them from </w:t>
      </w:r>
      <w:r w:rsidR="00123762" w:rsidRPr="00893163">
        <w:rPr>
          <w:rFonts w:ascii="Times New Roman" w:hAnsi="Times New Roman" w:cs="Times New Roman"/>
          <w:sz w:val="24"/>
          <w:szCs w:val="24"/>
        </w:rPr>
        <w:t>their</w:t>
      </w:r>
      <w:r w:rsidRPr="00893163">
        <w:rPr>
          <w:rFonts w:ascii="Times New Roman" w:hAnsi="Times New Roman" w:cs="Times New Roman"/>
          <w:sz w:val="24"/>
          <w:szCs w:val="24"/>
        </w:rPr>
        <w:t xml:space="preserve"> </w:t>
      </w:r>
      <w:r w:rsidR="00123762" w:rsidRPr="00893163">
        <w:rPr>
          <w:rFonts w:ascii="Times New Roman" w:hAnsi="Times New Roman" w:cs="Times New Roman"/>
          <w:sz w:val="24"/>
          <w:szCs w:val="24"/>
        </w:rPr>
        <w:t>pockets in</w:t>
      </w:r>
      <w:r w:rsidRPr="00893163">
        <w:rPr>
          <w:rFonts w:ascii="Times New Roman" w:hAnsi="Times New Roman" w:cs="Times New Roman"/>
          <w:sz w:val="24"/>
          <w:szCs w:val="24"/>
        </w:rPr>
        <w:t xml:space="preserve"> transport, </w:t>
      </w:r>
      <w:r w:rsidR="00123762" w:rsidRPr="00893163">
        <w:rPr>
          <w:rFonts w:ascii="Times New Roman" w:hAnsi="Times New Roman" w:cs="Times New Roman"/>
          <w:sz w:val="24"/>
          <w:szCs w:val="24"/>
        </w:rPr>
        <w:t>subsistence</w:t>
      </w:r>
      <w:r w:rsidRPr="00893163">
        <w:rPr>
          <w:rFonts w:ascii="Times New Roman" w:hAnsi="Times New Roman" w:cs="Times New Roman"/>
          <w:sz w:val="24"/>
          <w:szCs w:val="24"/>
        </w:rPr>
        <w:t xml:space="preserve"> and </w:t>
      </w:r>
      <w:r w:rsidR="00123762">
        <w:rPr>
          <w:rFonts w:ascii="Times New Roman" w:hAnsi="Times New Roman" w:cs="Times New Roman"/>
          <w:sz w:val="24"/>
          <w:szCs w:val="24"/>
        </w:rPr>
        <w:t xml:space="preserve">accommodation or in the hire of </w:t>
      </w:r>
      <w:r w:rsidRPr="00893163">
        <w:rPr>
          <w:rFonts w:ascii="Times New Roman" w:hAnsi="Times New Roman" w:cs="Times New Roman"/>
          <w:sz w:val="24"/>
          <w:szCs w:val="24"/>
        </w:rPr>
        <w:t xml:space="preserve">vehicle while they were following this problem </w:t>
      </w:r>
      <w:r w:rsidR="00123762" w:rsidRPr="00893163">
        <w:rPr>
          <w:rFonts w:ascii="Times New Roman" w:hAnsi="Times New Roman" w:cs="Times New Roman"/>
          <w:sz w:val="24"/>
          <w:szCs w:val="24"/>
        </w:rPr>
        <w:t>cann</w:t>
      </w:r>
      <w:r w:rsidR="00123762" w:rsidRPr="00893163">
        <w:rPr>
          <w:rStyle w:val="Bodytext85pt"/>
          <w:rFonts w:ascii="Times New Roman" w:hAnsi="Times New Roman" w:cs="Times New Roman"/>
          <w:sz w:val="24"/>
          <w:szCs w:val="24"/>
        </w:rPr>
        <w:t>ot</w:t>
      </w:r>
      <w:r w:rsidRPr="00893163">
        <w:rPr>
          <w:rStyle w:val="Bodytext85pt"/>
          <w:rFonts w:ascii="Times New Roman" w:hAnsi="Times New Roman" w:cs="Times New Roman"/>
          <w:sz w:val="24"/>
          <w:szCs w:val="24"/>
        </w:rPr>
        <w:t xml:space="preserve"> </w:t>
      </w:r>
      <w:r w:rsidRPr="00893163">
        <w:rPr>
          <w:rFonts w:ascii="Times New Roman" w:hAnsi="Times New Roman" w:cs="Times New Roman"/>
          <w:sz w:val="24"/>
          <w:szCs w:val="24"/>
        </w:rPr>
        <w:t>be recovered as general dama</w:t>
      </w:r>
      <w:r w:rsidR="00123762">
        <w:rPr>
          <w:rFonts w:ascii="Times New Roman" w:hAnsi="Times New Roman" w:cs="Times New Roman"/>
          <w:sz w:val="24"/>
          <w:szCs w:val="24"/>
        </w:rPr>
        <w:t>g</w:t>
      </w:r>
      <w:r w:rsidRPr="00893163">
        <w:rPr>
          <w:rFonts w:ascii="Times New Roman" w:hAnsi="Times New Roman" w:cs="Times New Roman"/>
          <w:sz w:val="24"/>
          <w:szCs w:val="24"/>
        </w:rPr>
        <w:t>es.</w:t>
      </w:r>
    </w:p>
    <w:p w:rsidR="003F5C79" w:rsidRPr="00893163" w:rsidRDefault="00FF5026" w:rsidP="005353AF">
      <w:pPr>
        <w:pStyle w:val="Bodytext0"/>
        <w:shd w:val="clear" w:color="auto" w:fill="auto"/>
        <w:spacing w:before="0" w:after="0" w:line="360" w:lineRule="auto"/>
        <w:ind w:left="40" w:right="220" w:firstLine="680"/>
        <w:jc w:val="both"/>
        <w:rPr>
          <w:rFonts w:ascii="Times New Roman" w:hAnsi="Times New Roman" w:cs="Times New Roman"/>
          <w:sz w:val="24"/>
          <w:szCs w:val="24"/>
        </w:rPr>
      </w:pPr>
      <w:r w:rsidRPr="00893163">
        <w:rPr>
          <w:rFonts w:ascii="Times New Roman" w:hAnsi="Times New Roman" w:cs="Times New Roman"/>
          <w:sz w:val="24"/>
          <w:szCs w:val="24"/>
        </w:rPr>
        <w:t>This leads me to issue No. 3 which is what remedies if any, are the plaintiffs entitled to.</w:t>
      </w:r>
    </w:p>
    <w:p w:rsidR="003F5C79" w:rsidRPr="00893163" w:rsidRDefault="00FF5026" w:rsidP="005353AF">
      <w:pPr>
        <w:pStyle w:val="Bodytext0"/>
        <w:shd w:val="clear" w:color="auto" w:fill="auto"/>
        <w:spacing w:before="0" w:after="504" w:line="360" w:lineRule="auto"/>
        <w:ind w:left="120" w:right="360" w:firstLine="660"/>
        <w:jc w:val="both"/>
        <w:rPr>
          <w:rFonts w:ascii="Times New Roman" w:hAnsi="Times New Roman" w:cs="Times New Roman"/>
          <w:sz w:val="24"/>
          <w:szCs w:val="24"/>
        </w:rPr>
      </w:pPr>
      <w:r w:rsidRPr="00893163">
        <w:rPr>
          <w:rFonts w:ascii="Times New Roman" w:hAnsi="Times New Roman" w:cs="Times New Roman"/>
          <w:sz w:val="24"/>
          <w:szCs w:val="24"/>
        </w:rPr>
        <w:t>For the Plaintiffs</w:t>
      </w:r>
      <w:r w:rsidR="00123762">
        <w:rPr>
          <w:rFonts w:ascii="Times New Roman" w:hAnsi="Times New Roman" w:cs="Times New Roman"/>
          <w:sz w:val="24"/>
          <w:szCs w:val="24"/>
        </w:rPr>
        <w:t xml:space="preserve"> Counsel submitted that the </w:t>
      </w:r>
      <w:r w:rsidRPr="00893163">
        <w:rPr>
          <w:rFonts w:ascii="Times New Roman" w:hAnsi="Times New Roman" w:cs="Times New Roman"/>
          <w:sz w:val="24"/>
          <w:szCs w:val="24"/>
        </w:rPr>
        <w:t xml:space="preserve">claim is in detinue. That as such the Plaintiffs are </w:t>
      </w:r>
      <w:r w:rsidR="00123762">
        <w:rPr>
          <w:rFonts w:ascii="Times New Roman" w:hAnsi="Times New Roman" w:cs="Times New Roman"/>
          <w:sz w:val="24"/>
          <w:szCs w:val="24"/>
        </w:rPr>
        <w:t>entitled to the value of their g</w:t>
      </w:r>
      <w:r w:rsidRPr="00893163">
        <w:rPr>
          <w:rFonts w:ascii="Times New Roman" w:hAnsi="Times New Roman" w:cs="Times New Roman"/>
          <w:sz w:val="24"/>
          <w:szCs w:val="24"/>
        </w:rPr>
        <w:t>oods if not returned, as at the da</w:t>
      </w:r>
      <w:r w:rsidR="00123762">
        <w:rPr>
          <w:rFonts w:ascii="Times New Roman" w:hAnsi="Times New Roman" w:cs="Times New Roman"/>
          <w:sz w:val="24"/>
          <w:szCs w:val="24"/>
        </w:rPr>
        <w:t xml:space="preserve">te </w:t>
      </w:r>
      <w:r w:rsidRPr="00893163">
        <w:rPr>
          <w:rFonts w:ascii="Times New Roman" w:hAnsi="Times New Roman" w:cs="Times New Roman"/>
          <w:sz w:val="24"/>
          <w:szCs w:val="24"/>
        </w:rPr>
        <w:t>of judgment. He cited and r</w:t>
      </w:r>
      <w:r w:rsidR="00123762">
        <w:rPr>
          <w:rFonts w:ascii="Times New Roman" w:hAnsi="Times New Roman" w:cs="Times New Roman"/>
          <w:sz w:val="24"/>
          <w:szCs w:val="24"/>
        </w:rPr>
        <w:t>e</w:t>
      </w:r>
      <w:r w:rsidRPr="00893163">
        <w:rPr>
          <w:rFonts w:ascii="Times New Roman" w:hAnsi="Times New Roman" w:cs="Times New Roman"/>
          <w:sz w:val="24"/>
          <w:szCs w:val="24"/>
        </w:rPr>
        <w:t xml:space="preserve">lied on the case of </w:t>
      </w:r>
      <w:r w:rsidRPr="00893163">
        <w:rPr>
          <w:rStyle w:val="Bodytext1"/>
          <w:rFonts w:ascii="Times New Roman" w:hAnsi="Times New Roman" w:cs="Times New Roman"/>
          <w:sz w:val="24"/>
          <w:szCs w:val="24"/>
        </w:rPr>
        <w:t>Patrick Mayingo Vs. The AG. HCCS</w:t>
      </w:r>
      <w:r w:rsidRPr="00893163">
        <w:rPr>
          <w:rFonts w:ascii="Times New Roman" w:hAnsi="Times New Roman" w:cs="Times New Roman"/>
          <w:sz w:val="24"/>
          <w:szCs w:val="24"/>
        </w:rPr>
        <w:t xml:space="preserve"> </w:t>
      </w:r>
      <w:r w:rsidRPr="00893163">
        <w:rPr>
          <w:rStyle w:val="Bodytext1"/>
          <w:rFonts w:ascii="Times New Roman" w:hAnsi="Times New Roman" w:cs="Times New Roman"/>
          <w:sz w:val="24"/>
          <w:szCs w:val="24"/>
        </w:rPr>
        <w:t xml:space="preserve">No. </w:t>
      </w:r>
      <w:r w:rsidRPr="00893163">
        <w:rPr>
          <w:rStyle w:val="BodytextSpacing-1pt3"/>
          <w:rFonts w:ascii="Times New Roman" w:hAnsi="Times New Roman" w:cs="Times New Roman"/>
          <w:sz w:val="24"/>
          <w:szCs w:val="24"/>
        </w:rPr>
        <w:t>668/87</w:t>
      </w:r>
      <w:r w:rsidR="00123762">
        <w:rPr>
          <w:rFonts w:ascii="Times New Roman" w:hAnsi="Times New Roman" w:cs="Times New Roman"/>
          <w:sz w:val="24"/>
          <w:szCs w:val="24"/>
        </w:rPr>
        <w:t xml:space="preserve"> - a Hig</w:t>
      </w:r>
      <w:r w:rsidRPr="00893163">
        <w:rPr>
          <w:rFonts w:ascii="Times New Roman" w:hAnsi="Times New Roman" w:cs="Times New Roman"/>
          <w:sz w:val="24"/>
          <w:szCs w:val="24"/>
        </w:rPr>
        <w:t>h Co</w:t>
      </w:r>
      <w:r w:rsidR="00123762">
        <w:rPr>
          <w:rFonts w:ascii="Times New Roman" w:hAnsi="Times New Roman" w:cs="Times New Roman"/>
          <w:sz w:val="24"/>
          <w:szCs w:val="24"/>
        </w:rPr>
        <w:t>urt Judgment. It is unreported. The case set o</w:t>
      </w:r>
      <w:r w:rsidRPr="00893163">
        <w:rPr>
          <w:rFonts w:ascii="Times New Roman" w:hAnsi="Times New Roman" w:cs="Times New Roman"/>
          <w:sz w:val="24"/>
          <w:szCs w:val="24"/>
        </w:rPr>
        <w:t xml:space="preserve">ut the ingredients of </w:t>
      </w:r>
      <w:r w:rsidR="00123762">
        <w:rPr>
          <w:rFonts w:ascii="Times New Roman" w:hAnsi="Times New Roman" w:cs="Times New Roman"/>
          <w:sz w:val="24"/>
          <w:szCs w:val="24"/>
        </w:rPr>
        <w:t xml:space="preserve">the tort of detinue and decides on the </w:t>
      </w:r>
      <w:r w:rsidRPr="00893163">
        <w:rPr>
          <w:rFonts w:ascii="Times New Roman" w:hAnsi="Times New Roman" w:cs="Times New Roman"/>
          <w:sz w:val="24"/>
          <w:szCs w:val="24"/>
        </w:rPr>
        <w:t>fact that in detinue the value of the subject matter of the suit if not returned, must be assessed as at the date of judgment. I agree with this view.</w:t>
      </w:r>
    </w:p>
    <w:p w:rsidR="003F5C79" w:rsidRPr="00893163" w:rsidRDefault="00FF5026" w:rsidP="00123762">
      <w:pPr>
        <w:pStyle w:val="Bodytext0"/>
        <w:shd w:val="clear" w:color="auto" w:fill="auto"/>
        <w:spacing w:before="0" w:after="48" w:line="360" w:lineRule="auto"/>
        <w:ind w:right="220" w:firstLine="0"/>
        <w:jc w:val="both"/>
        <w:rPr>
          <w:rFonts w:ascii="Times New Roman" w:hAnsi="Times New Roman" w:cs="Times New Roman"/>
          <w:sz w:val="24"/>
          <w:szCs w:val="24"/>
        </w:rPr>
      </w:pPr>
      <w:r w:rsidRPr="00893163">
        <w:rPr>
          <w:rFonts w:ascii="Times New Roman" w:hAnsi="Times New Roman" w:cs="Times New Roman"/>
          <w:sz w:val="24"/>
          <w:szCs w:val="24"/>
        </w:rPr>
        <w:t xml:space="preserve">According </w:t>
      </w:r>
      <w:r w:rsidR="00123762">
        <w:rPr>
          <w:rFonts w:ascii="Times New Roman" w:hAnsi="Times New Roman" w:cs="Times New Roman"/>
          <w:sz w:val="24"/>
          <w:szCs w:val="24"/>
        </w:rPr>
        <w:t>to</w:t>
      </w:r>
      <w:r w:rsidRPr="00893163">
        <w:rPr>
          <w:rFonts w:ascii="Times New Roman" w:hAnsi="Times New Roman" w:cs="Times New Roman"/>
          <w:sz w:val="24"/>
          <w:szCs w:val="24"/>
        </w:rPr>
        <w:t xml:space="preserve"> that case, </w:t>
      </w:r>
      <w:r w:rsidR="00123762">
        <w:rPr>
          <w:rFonts w:ascii="Times New Roman" w:hAnsi="Times New Roman" w:cs="Times New Roman"/>
          <w:sz w:val="24"/>
          <w:szCs w:val="24"/>
        </w:rPr>
        <w:t>to</w:t>
      </w:r>
      <w:r w:rsidRPr="00893163">
        <w:rPr>
          <w:rFonts w:ascii="Times New Roman" w:hAnsi="Times New Roman" w:cs="Times New Roman"/>
          <w:sz w:val="24"/>
          <w:szCs w:val="24"/>
        </w:rPr>
        <w:t xml:space="preserve"> succ</w:t>
      </w:r>
      <w:r w:rsidR="00123762">
        <w:rPr>
          <w:rFonts w:ascii="Times New Roman" w:hAnsi="Times New Roman" w:cs="Times New Roman"/>
          <w:sz w:val="24"/>
          <w:szCs w:val="24"/>
        </w:rPr>
        <w:t>eed in detinue the following ing</w:t>
      </w:r>
      <w:r w:rsidRPr="00893163">
        <w:rPr>
          <w:rFonts w:ascii="Times New Roman" w:hAnsi="Times New Roman" w:cs="Times New Roman"/>
          <w:sz w:val="24"/>
          <w:szCs w:val="24"/>
        </w:rPr>
        <w:t>redien</w:t>
      </w:r>
      <w:r w:rsidR="00123762">
        <w:rPr>
          <w:rFonts w:ascii="Times New Roman" w:hAnsi="Times New Roman" w:cs="Times New Roman"/>
          <w:sz w:val="24"/>
          <w:szCs w:val="24"/>
        </w:rPr>
        <w:t xml:space="preserve">ts </w:t>
      </w:r>
      <w:r w:rsidRPr="00893163">
        <w:rPr>
          <w:rFonts w:ascii="Times New Roman" w:hAnsi="Times New Roman" w:cs="Times New Roman"/>
          <w:sz w:val="24"/>
          <w:szCs w:val="24"/>
        </w:rPr>
        <w:t>must be established:- (l) that the property the subject matter of the suit was seized and taken away. (2) that the defen</w:t>
      </w:r>
      <w:r w:rsidR="00123762">
        <w:rPr>
          <w:rFonts w:ascii="Times New Roman" w:hAnsi="Times New Roman" w:cs="Times New Roman"/>
          <w:sz w:val="24"/>
          <w:szCs w:val="24"/>
        </w:rPr>
        <w:t>dant has refused to return the g</w:t>
      </w:r>
      <w:r w:rsidRPr="00893163">
        <w:rPr>
          <w:rFonts w:ascii="Times New Roman" w:hAnsi="Times New Roman" w:cs="Times New Roman"/>
          <w:sz w:val="24"/>
          <w:szCs w:val="24"/>
        </w:rPr>
        <w:t>oods after the plaintiff has made a demand for its return. (</w:t>
      </w:r>
      <w:r w:rsidRPr="00893163">
        <w:rPr>
          <w:rStyle w:val="BodytextCorbel"/>
          <w:rFonts w:ascii="Times New Roman" w:hAnsi="Times New Roman" w:cs="Times New Roman"/>
        </w:rPr>
        <w:t>3</w:t>
      </w:r>
      <w:r w:rsidRPr="00893163">
        <w:rPr>
          <w:rFonts w:ascii="Times New Roman" w:hAnsi="Times New Roman" w:cs="Times New Roman"/>
          <w:sz w:val="24"/>
          <w:szCs w:val="24"/>
        </w:rPr>
        <w:t xml:space="preserve">) that the plaintiff is entitled </w:t>
      </w:r>
      <w:r w:rsidR="00123762">
        <w:rPr>
          <w:rFonts w:ascii="Times New Roman" w:hAnsi="Times New Roman" w:cs="Times New Roman"/>
          <w:sz w:val="24"/>
          <w:szCs w:val="24"/>
        </w:rPr>
        <w:t xml:space="preserve">to </w:t>
      </w:r>
      <w:r w:rsidRPr="00893163">
        <w:rPr>
          <w:rFonts w:ascii="Times New Roman" w:hAnsi="Times New Roman" w:cs="Times New Roman"/>
          <w:sz w:val="24"/>
          <w:szCs w:val="24"/>
        </w:rPr>
        <w:t>immediate possession of the goods at the commencement of the action.</w:t>
      </w:r>
    </w:p>
    <w:p w:rsidR="003F5C79" w:rsidRPr="00893163" w:rsidRDefault="00FF5026" w:rsidP="005353AF">
      <w:pPr>
        <w:pStyle w:val="Bodytext0"/>
        <w:shd w:val="clear" w:color="auto" w:fill="auto"/>
        <w:spacing w:before="0" w:after="229" w:line="360" w:lineRule="auto"/>
        <w:ind w:right="220" w:firstLine="0"/>
        <w:jc w:val="both"/>
        <w:rPr>
          <w:rFonts w:ascii="Times New Roman" w:hAnsi="Times New Roman" w:cs="Times New Roman"/>
          <w:sz w:val="24"/>
          <w:szCs w:val="24"/>
        </w:rPr>
      </w:pPr>
      <w:r w:rsidRPr="00893163">
        <w:rPr>
          <w:rFonts w:ascii="Times New Roman" w:hAnsi="Times New Roman" w:cs="Times New Roman"/>
          <w:sz w:val="24"/>
          <w:szCs w:val="24"/>
        </w:rPr>
        <w:t>The above</w:t>
      </w:r>
      <w:r w:rsidR="00123762">
        <w:rPr>
          <w:rFonts w:ascii="Times New Roman" w:hAnsi="Times New Roman" w:cs="Times New Roman"/>
          <w:sz w:val="24"/>
          <w:szCs w:val="24"/>
        </w:rPr>
        <w:t xml:space="preserve"> legal </w:t>
      </w:r>
      <w:r w:rsidRPr="00893163">
        <w:rPr>
          <w:rFonts w:ascii="Times New Roman" w:hAnsi="Times New Roman" w:cs="Times New Roman"/>
          <w:sz w:val="24"/>
          <w:szCs w:val="24"/>
        </w:rPr>
        <w:t>proposition can be found also in Salmond on the law</w:t>
      </w:r>
    </w:p>
    <w:p w:rsidR="003F5C79" w:rsidRPr="00893163" w:rsidRDefault="00FF5026" w:rsidP="005353AF">
      <w:pPr>
        <w:pStyle w:val="Bodytext0"/>
        <w:shd w:val="clear" w:color="auto" w:fill="auto"/>
        <w:spacing w:before="0" w:after="268" w:line="360" w:lineRule="auto"/>
        <w:ind w:left="120" w:firstLine="0"/>
        <w:jc w:val="both"/>
        <w:rPr>
          <w:rFonts w:ascii="Times New Roman" w:hAnsi="Times New Roman" w:cs="Times New Roman"/>
          <w:sz w:val="24"/>
          <w:szCs w:val="24"/>
        </w:rPr>
      </w:pPr>
      <w:r w:rsidRPr="00893163">
        <w:rPr>
          <w:rFonts w:ascii="Times New Roman" w:hAnsi="Times New Roman" w:cs="Times New Roman"/>
          <w:sz w:val="24"/>
          <w:szCs w:val="24"/>
        </w:rPr>
        <w:lastRenderedPageBreak/>
        <w:t xml:space="preserve">of Tort 17th Edn. Page. </w:t>
      </w:r>
      <w:r w:rsidRPr="00893163">
        <w:rPr>
          <w:rStyle w:val="BodytextSpacing-1pt"/>
          <w:rFonts w:ascii="Times New Roman" w:hAnsi="Times New Roman" w:cs="Times New Roman"/>
          <w:sz w:val="24"/>
          <w:szCs w:val="24"/>
        </w:rPr>
        <w:t>112.</w:t>
      </w:r>
      <w:r w:rsidRPr="00893163">
        <w:rPr>
          <w:rFonts w:ascii="Times New Roman" w:hAnsi="Times New Roman" w:cs="Times New Roman"/>
          <w:sz w:val="24"/>
          <w:szCs w:val="24"/>
        </w:rPr>
        <w:t xml:space="preserve"> It was also earlier held similarly in the</w:t>
      </w:r>
    </w:p>
    <w:p w:rsidR="003F5C79" w:rsidRPr="00893163" w:rsidRDefault="00FF5026" w:rsidP="005353AF">
      <w:pPr>
        <w:pStyle w:val="Bodytext0"/>
        <w:shd w:val="clear" w:color="auto" w:fill="auto"/>
        <w:spacing w:before="0" w:after="0" w:line="360" w:lineRule="auto"/>
        <w:ind w:left="120" w:right="220" w:firstLine="0"/>
        <w:jc w:val="both"/>
        <w:rPr>
          <w:rFonts w:ascii="Times New Roman" w:hAnsi="Times New Roman" w:cs="Times New Roman"/>
          <w:sz w:val="24"/>
          <w:szCs w:val="24"/>
        </w:rPr>
      </w:pPr>
      <w:r w:rsidRPr="00893163">
        <w:rPr>
          <w:rFonts w:ascii="Times New Roman" w:hAnsi="Times New Roman" w:cs="Times New Roman"/>
          <w:sz w:val="24"/>
          <w:szCs w:val="24"/>
        </w:rPr>
        <w:t xml:space="preserve">case of </w:t>
      </w:r>
      <w:r w:rsidR="00123762">
        <w:rPr>
          <w:rStyle w:val="Bodytext1"/>
          <w:rFonts w:ascii="Times New Roman" w:hAnsi="Times New Roman" w:cs="Times New Roman"/>
          <w:sz w:val="24"/>
          <w:szCs w:val="24"/>
        </w:rPr>
        <w:t>Amrital Hansraj Sheth vs</w:t>
      </w:r>
      <w:r w:rsidRPr="00893163">
        <w:rPr>
          <w:rStyle w:val="Bodytext1"/>
          <w:rFonts w:ascii="Times New Roman" w:hAnsi="Times New Roman" w:cs="Times New Roman"/>
          <w:sz w:val="24"/>
          <w:szCs w:val="24"/>
        </w:rPr>
        <w:t xml:space="preserve"> KV Nathwani </w:t>
      </w:r>
      <w:r w:rsidRPr="00893163">
        <w:rPr>
          <w:rStyle w:val="BodytextSpacing-1pt3"/>
          <w:rFonts w:ascii="Times New Roman" w:hAnsi="Times New Roman" w:cs="Times New Roman"/>
          <w:sz w:val="24"/>
          <w:szCs w:val="24"/>
        </w:rPr>
        <w:t>(I960</w:t>
      </w:r>
      <w:r w:rsidRPr="00893163">
        <w:rPr>
          <w:rStyle w:val="Bodytext1"/>
          <w:rFonts w:ascii="Times New Roman" w:hAnsi="Times New Roman" w:cs="Times New Roman"/>
          <w:sz w:val="24"/>
          <w:szCs w:val="24"/>
        </w:rPr>
        <w:t xml:space="preserve"> </w:t>
      </w:r>
      <w:r w:rsidRPr="00893163">
        <w:rPr>
          <w:rStyle w:val="BodytextSpacing-1pt3"/>
          <w:rFonts w:ascii="Times New Roman" w:hAnsi="Times New Roman" w:cs="Times New Roman"/>
          <w:sz w:val="24"/>
          <w:szCs w:val="24"/>
        </w:rPr>
        <w:t>EA</w:t>
      </w:r>
      <w:r w:rsidR="00877DB1">
        <w:rPr>
          <w:rStyle w:val="Bodytext1"/>
          <w:rFonts w:ascii="Times New Roman" w:hAnsi="Times New Roman" w:cs="Times New Roman"/>
          <w:sz w:val="24"/>
          <w:szCs w:val="24"/>
        </w:rPr>
        <w:t xml:space="preserve"> 447.</w:t>
      </w:r>
      <w:r w:rsidRPr="00893163">
        <w:rPr>
          <w:rStyle w:val="Bodytext105pt1"/>
          <w:rFonts w:ascii="Times New Roman" w:hAnsi="Times New Roman" w:cs="Times New Roman"/>
          <w:sz w:val="24"/>
          <w:szCs w:val="24"/>
        </w:rPr>
        <w:t>.</w:t>
      </w:r>
      <w:r w:rsidR="00877DB1">
        <w:rPr>
          <w:rFonts w:ascii="Times New Roman" w:hAnsi="Times New Roman" w:cs="Times New Roman"/>
          <w:sz w:val="24"/>
          <w:szCs w:val="24"/>
        </w:rPr>
        <w:t xml:space="preserve"> In Sheth’s </w:t>
      </w:r>
      <w:r w:rsidRPr="00893163">
        <w:rPr>
          <w:rFonts w:ascii="Times New Roman" w:hAnsi="Times New Roman" w:cs="Times New Roman"/>
          <w:sz w:val="24"/>
          <w:szCs w:val="24"/>
        </w:rPr>
        <w:t xml:space="preserve"> case</w:t>
      </w:r>
    </w:p>
    <w:p w:rsidR="003F5C79" w:rsidRPr="00893163" w:rsidRDefault="00FF5026" w:rsidP="005353AF">
      <w:pPr>
        <w:pStyle w:val="Bodytext0"/>
        <w:shd w:val="clear" w:color="auto" w:fill="auto"/>
        <w:spacing w:before="0" w:after="64" w:line="360" w:lineRule="auto"/>
        <w:ind w:left="120" w:right="220" w:firstLine="0"/>
        <w:jc w:val="both"/>
        <w:rPr>
          <w:rFonts w:ascii="Times New Roman" w:hAnsi="Times New Roman" w:cs="Times New Roman"/>
          <w:sz w:val="24"/>
          <w:szCs w:val="24"/>
        </w:rPr>
      </w:pPr>
      <w:r w:rsidRPr="00893163">
        <w:rPr>
          <w:rFonts w:ascii="Times New Roman" w:hAnsi="Times New Roman" w:cs="Times New Roman"/>
          <w:sz w:val="24"/>
          <w:szCs w:val="24"/>
        </w:rPr>
        <w:t>It w</w:t>
      </w:r>
      <w:r w:rsidR="00877DB1">
        <w:rPr>
          <w:rFonts w:ascii="Times New Roman" w:hAnsi="Times New Roman" w:cs="Times New Roman"/>
          <w:sz w:val="24"/>
          <w:szCs w:val="24"/>
        </w:rPr>
        <w:t xml:space="preserve">as further stated that proof of </w:t>
      </w:r>
      <w:r w:rsidRPr="00893163">
        <w:rPr>
          <w:rFonts w:ascii="Times New Roman" w:hAnsi="Times New Roman" w:cs="Times New Roman"/>
          <w:sz w:val="24"/>
          <w:szCs w:val="24"/>
        </w:rPr>
        <w:t>ownership of the goods does not dis</w:t>
      </w:r>
      <w:r w:rsidRPr="00893163">
        <w:rPr>
          <w:rFonts w:ascii="Times New Roman" w:hAnsi="Times New Roman" w:cs="Times New Roman"/>
          <w:sz w:val="24"/>
          <w:szCs w:val="24"/>
        </w:rPr>
        <w:softHyphen/>
        <w:t xml:space="preserve">charge the burden on the plaintiff to prove his entitlement </w:t>
      </w:r>
      <w:r w:rsidR="00877DB1">
        <w:rPr>
          <w:rFonts w:ascii="Times New Roman" w:hAnsi="Times New Roman" w:cs="Times New Roman"/>
          <w:sz w:val="24"/>
          <w:szCs w:val="24"/>
        </w:rPr>
        <w:t>to immediate possession of the g</w:t>
      </w:r>
      <w:r w:rsidRPr="00893163">
        <w:rPr>
          <w:rFonts w:ascii="Times New Roman" w:hAnsi="Times New Roman" w:cs="Times New Roman"/>
          <w:sz w:val="24"/>
          <w:szCs w:val="24"/>
        </w:rPr>
        <w:t>oods at the commencement of the action. In S</w:t>
      </w:r>
      <w:r w:rsidR="00877DB1">
        <w:rPr>
          <w:rFonts w:ascii="Times New Roman" w:hAnsi="Times New Roman" w:cs="Times New Roman"/>
          <w:sz w:val="24"/>
          <w:szCs w:val="24"/>
        </w:rPr>
        <w:t>heth’s case reliance was p</w:t>
      </w:r>
      <w:r w:rsidRPr="00893163">
        <w:rPr>
          <w:rFonts w:ascii="Times New Roman" w:hAnsi="Times New Roman" w:cs="Times New Roman"/>
          <w:sz w:val="24"/>
          <w:szCs w:val="24"/>
        </w:rPr>
        <w:t xml:space="preserve">laced in a passage in the judgment in </w:t>
      </w:r>
      <w:r w:rsidRPr="00893163">
        <w:rPr>
          <w:rStyle w:val="Bodytext1"/>
          <w:rFonts w:ascii="Times New Roman" w:hAnsi="Times New Roman" w:cs="Times New Roman"/>
          <w:sz w:val="24"/>
          <w:szCs w:val="24"/>
        </w:rPr>
        <w:t>Salim Shaikh</w:t>
      </w:r>
      <w:r w:rsidRPr="00893163">
        <w:rPr>
          <w:rFonts w:ascii="Times New Roman" w:hAnsi="Times New Roman" w:cs="Times New Roman"/>
          <w:sz w:val="24"/>
          <w:szCs w:val="24"/>
        </w:rPr>
        <w:t xml:space="preserve"> vs. Boidonath Ghuttuck </w:t>
      </w:r>
      <w:r w:rsidRPr="00893163">
        <w:rPr>
          <w:rStyle w:val="BodytextSpacing-1pt3"/>
          <w:rFonts w:ascii="Times New Roman" w:hAnsi="Times New Roman" w:cs="Times New Roman"/>
          <w:sz w:val="24"/>
          <w:szCs w:val="24"/>
        </w:rPr>
        <w:t>(1868) 12 V/R 217 at 218</w:t>
      </w:r>
      <w:r w:rsidRPr="00893163">
        <w:rPr>
          <w:rStyle w:val="BodytextSpacing-1pt"/>
          <w:rFonts w:ascii="Times New Roman" w:hAnsi="Times New Roman" w:cs="Times New Roman"/>
          <w:sz w:val="24"/>
          <w:szCs w:val="24"/>
        </w:rPr>
        <w:t>.</w:t>
      </w:r>
      <w:r w:rsidRPr="00893163">
        <w:rPr>
          <w:rFonts w:ascii="Times New Roman" w:hAnsi="Times New Roman" w:cs="Times New Roman"/>
          <w:sz w:val="24"/>
          <w:szCs w:val="24"/>
        </w:rPr>
        <w:t xml:space="preserve"> It was quoted </w:t>
      </w:r>
      <w:r w:rsidR="00877DB1">
        <w:rPr>
          <w:rFonts w:ascii="Times New Roman" w:hAnsi="Times New Roman" w:cs="Times New Roman"/>
          <w:sz w:val="24"/>
          <w:szCs w:val="24"/>
        </w:rPr>
        <w:t xml:space="preserve">with approval. The passage emphasized </w:t>
      </w:r>
      <w:r w:rsidRPr="00893163">
        <w:rPr>
          <w:rFonts w:ascii="Times New Roman" w:hAnsi="Times New Roman" w:cs="Times New Roman"/>
          <w:sz w:val="24"/>
          <w:szCs w:val="24"/>
        </w:rPr>
        <w:t>the fact that poss</w:t>
      </w:r>
      <w:r w:rsidR="00877DB1">
        <w:rPr>
          <w:rFonts w:ascii="Times New Roman" w:hAnsi="Times New Roman" w:cs="Times New Roman"/>
          <w:sz w:val="24"/>
          <w:szCs w:val="24"/>
        </w:rPr>
        <w:t>ession of the goods raises a leg</w:t>
      </w:r>
      <w:r w:rsidRPr="00893163">
        <w:rPr>
          <w:rFonts w:ascii="Times New Roman" w:hAnsi="Times New Roman" w:cs="Times New Roman"/>
          <w:sz w:val="24"/>
          <w:szCs w:val="24"/>
        </w:rPr>
        <w:t>al presumption that the possession is lawful and that the</w:t>
      </w:r>
    </w:p>
    <w:p w:rsidR="003F5C79" w:rsidRPr="00893163" w:rsidRDefault="00877DB1" w:rsidP="005353AF">
      <w:pPr>
        <w:pStyle w:val="Bodytext0"/>
        <w:shd w:val="clear" w:color="auto" w:fill="auto"/>
        <w:spacing w:before="0" w:after="0" w:line="360" w:lineRule="auto"/>
        <w:ind w:left="120" w:right="220" w:firstLine="0"/>
        <w:jc w:val="both"/>
        <w:rPr>
          <w:rFonts w:ascii="Times New Roman" w:hAnsi="Times New Roman" w:cs="Times New Roman"/>
          <w:sz w:val="24"/>
          <w:szCs w:val="24"/>
        </w:rPr>
      </w:pPr>
      <w:r w:rsidRPr="00893163">
        <w:rPr>
          <w:rStyle w:val="Bodytext85pt"/>
          <w:rFonts w:ascii="Times New Roman" w:hAnsi="Times New Roman" w:cs="Times New Roman"/>
          <w:sz w:val="24"/>
          <w:szCs w:val="24"/>
        </w:rPr>
        <w:t>Plaintiff</w:t>
      </w:r>
      <w:r w:rsidR="00FF5026" w:rsidRPr="00893163">
        <w:rPr>
          <w:rStyle w:val="Bodytext85pt"/>
          <w:rFonts w:ascii="Times New Roman" w:hAnsi="Times New Roman" w:cs="Times New Roman"/>
          <w:sz w:val="24"/>
          <w:szCs w:val="24"/>
        </w:rPr>
        <w:t xml:space="preserve"> </w:t>
      </w:r>
      <w:r w:rsidR="00FF5026" w:rsidRPr="00893163">
        <w:rPr>
          <w:rFonts w:ascii="Times New Roman" w:hAnsi="Times New Roman" w:cs="Times New Roman"/>
          <w:sz w:val="24"/>
          <w:szCs w:val="24"/>
        </w:rPr>
        <w:t xml:space="preserve">has to lead evidence </w:t>
      </w:r>
      <w:r w:rsidR="00FF5026" w:rsidRPr="00893163">
        <w:rPr>
          <w:rStyle w:val="Bodytext85pt"/>
          <w:rFonts w:ascii="Times New Roman" w:hAnsi="Times New Roman" w:cs="Times New Roman"/>
          <w:sz w:val="24"/>
          <w:szCs w:val="24"/>
        </w:rPr>
        <w:t xml:space="preserve">to </w:t>
      </w:r>
      <w:r w:rsidR="00FF5026" w:rsidRPr="00893163">
        <w:rPr>
          <w:rFonts w:ascii="Times New Roman" w:hAnsi="Times New Roman" w:cs="Times New Roman"/>
          <w:sz w:val="24"/>
          <w:szCs w:val="24"/>
        </w:rPr>
        <w:t xml:space="preserve">prove his entitlement to immediate possession of the </w:t>
      </w:r>
      <w:r>
        <w:rPr>
          <w:rStyle w:val="Bodytext5"/>
          <w:rFonts w:ascii="Times New Roman" w:hAnsi="Times New Roman" w:cs="Times New Roman"/>
          <w:sz w:val="24"/>
          <w:szCs w:val="24"/>
        </w:rPr>
        <w:t>g</w:t>
      </w:r>
      <w:r w:rsidR="00FF5026" w:rsidRPr="00893163">
        <w:rPr>
          <w:rStyle w:val="Bodytext5"/>
          <w:rFonts w:ascii="Times New Roman" w:hAnsi="Times New Roman" w:cs="Times New Roman"/>
          <w:sz w:val="24"/>
          <w:szCs w:val="24"/>
        </w:rPr>
        <w:t>oods</w:t>
      </w:r>
      <w:r w:rsidR="00FF5026" w:rsidRPr="00893163">
        <w:rPr>
          <w:rFonts w:ascii="Times New Roman" w:hAnsi="Times New Roman" w:cs="Times New Roman"/>
          <w:sz w:val="24"/>
          <w:szCs w:val="24"/>
        </w:rPr>
        <w:t xml:space="preserve"> at the commencement of the action.</w:t>
      </w:r>
    </w:p>
    <w:p w:rsidR="003F5C79" w:rsidRPr="00893163" w:rsidRDefault="00877DB1" w:rsidP="005353AF">
      <w:pPr>
        <w:pStyle w:val="Bodytext0"/>
        <w:shd w:val="clear" w:color="auto" w:fill="auto"/>
        <w:spacing w:before="0" w:after="218" w:line="360" w:lineRule="auto"/>
        <w:ind w:left="40" w:firstLine="0"/>
        <w:jc w:val="both"/>
        <w:rPr>
          <w:rFonts w:ascii="Times New Roman" w:hAnsi="Times New Roman" w:cs="Times New Roman"/>
          <w:sz w:val="24"/>
          <w:szCs w:val="24"/>
        </w:rPr>
      </w:pPr>
      <w:r>
        <w:rPr>
          <w:rStyle w:val="BodytextCorbel"/>
          <w:rFonts w:ascii="Times New Roman" w:hAnsi="Times New Roman" w:cs="Times New Roman"/>
        </w:rPr>
        <w:t>It reads:-</w:t>
      </w:r>
    </w:p>
    <w:p w:rsidR="003F5C79" w:rsidRPr="00893163" w:rsidRDefault="00877DB1" w:rsidP="005353AF">
      <w:pPr>
        <w:pStyle w:val="Bodytext0"/>
        <w:shd w:val="clear" w:color="auto" w:fill="auto"/>
        <w:spacing w:before="0" w:after="0" w:line="360" w:lineRule="auto"/>
        <w:ind w:left="1640" w:right="400" w:firstLine="0"/>
        <w:jc w:val="both"/>
        <w:rPr>
          <w:rFonts w:ascii="Times New Roman" w:hAnsi="Times New Roman" w:cs="Times New Roman"/>
          <w:sz w:val="24"/>
          <w:szCs w:val="24"/>
        </w:rPr>
      </w:pPr>
      <w:r>
        <w:rPr>
          <w:rFonts w:ascii="Times New Roman" w:hAnsi="Times New Roman" w:cs="Times New Roman"/>
          <w:sz w:val="24"/>
          <w:szCs w:val="24"/>
        </w:rPr>
        <w:t>"A person in possession of property ought to be presumed t</w:t>
      </w:r>
      <w:r w:rsidR="00FF5026" w:rsidRPr="00893163">
        <w:rPr>
          <w:rFonts w:ascii="Times New Roman" w:hAnsi="Times New Roman" w:cs="Times New Roman"/>
          <w:sz w:val="24"/>
          <w:szCs w:val="24"/>
        </w:rPr>
        <w:t xml:space="preserve">o be in lawful possession until the contrary is shown; but this is, I believe </w:t>
      </w:r>
      <w:r>
        <w:rPr>
          <w:rFonts w:ascii="Times New Roman" w:hAnsi="Times New Roman" w:cs="Times New Roman"/>
          <w:sz w:val="24"/>
          <w:szCs w:val="24"/>
        </w:rPr>
        <w:t>the only presumption which a Judg</w:t>
      </w:r>
      <w:r w:rsidR="00FF5026" w:rsidRPr="00893163">
        <w:rPr>
          <w:rFonts w:ascii="Times New Roman" w:hAnsi="Times New Roman" w:cs="Times New Roman"/>
          <w:sz w:val="24"/>
          <w:szCs w:val="24"/>
        </w:rPr>
        <w:t>e as a matter of</w:t>
      </w:r>
      <w:r>
        <w:rPr>
          <w:rFonts w:ascii="Times New Roman" w:hAnsi="Times New Roman" w:cs="Times New Roman"/>
          <w:sz w:val="24"/>
          <w:szCs w:val="24"/>
        </w:rPr>
        <w:t xml:space="preserve"> law</w:t>
      </w:r>
      <w:r w:rsidR="00FF5026" w:rsidRPr="00893163">
        <w:rPr>
          <w:rFonts w:ascii="Times New Roman" w:hAnsi="Times New Roman" w:cs="Times New Roman"/>
          <w:sz w:val="24"/>
          <w:szCs w:val="24"/>
        </w:rPr>
        <w:t xml:space="preserve"> is absolutely bound </w:t>
      </w:r>
      <w:r>
        <w:rPr>
          <w:rFonts w:ascii="Times New Roman" w:hAnsi="Times New Roman" w:cs="Times New Roman"/>
          <w:sz w:val="24"/>
          <w:szCs w:val="24"/>
        </w:rPr>
        <w:t>to make. For any purp</w:t>
      </w:r>
      <w:r w:rsidR="00FF5026" w:rsidRPr="00893163">
        <w:rPr>
          <w:rFonts w:ascii="Times New Roman" w:hAnsi="Times New Roman" w:cs="Times New Roman"/>
          <w:sz w:val="24"/>
          <w:szCs w:val="24"/>
        </w:rPr>
        <w:t xml:space="preserve">ose beyond this possession is only evidence </w:t>
      </w:r>
      <w:r>
        <w:rPr>
          <w:rStyle w:val="BodytextCorbel"/>
          <w:rFonts w:ascii="Times New Roman" w:hAnsi="Times New Roman" w:cs="Times New Roman"/>
        </w:rPr>
        <w:t>t</w:t>
      </w:r>
      <w:r w:rsidR="00FF5026" w:rsidRPr="00893163">
        <w:rPr>
          <w:rStyle w:val="BodytextCorbel"/>
          <w:rFonts w:ascii="Times New Roman" w:hAnsi="Times New Roman" w:cs="Times New Roman"/>
        </w:rPr>
        <w:t>0</w:t>
      </w:r>
      <w:r w:rsidR="00FF5026" w:rsidRPr="00893163">
        <w:rPr>
          <w:rFonts w:ascii="Times New Roman" w:hAnsi="Times New Roman" w:cs="Times New Roman"/>
          <w:sz w:val="24"/>
          <w:szCs w:val="24"/>
        </w:rPr>
        <w:t xml:space="preserve"> be taken conjointly with the other evidence if any, by whic</w:t>
      </w:r>
      <w:r>
        <w:rPr>
          <w:rFonts w:ascii="Times New Roman" w:hAnsi="Times New Roman" w:cs="Times New Roman"/>
          <w:sz w:val="24"/>
          <w:szCs w:val="24"/>
        </w:rPr>
        <w:t>h it is sought, to establish or impugn the title"</w:t>
      </w:r>
    </w:p>
    <w:p w:rsidR="003F5C79" w:rsidRPr="00893163" w:rsidRDefault="00877DB1" w:rsidP="00877DB1">
      <w:pPr>
        <w:pStyle w:val="Bodytext0"/>
        <w:shd w:val="clear" w:color="auto" w:fill="auto"/>
        <w:spacing w:before="0" w:after="0" w:line="360" w:lineRule="auto"/>
        <w:ind w:left="40" w:right="400" w:firstLine="0"/>
        <w:jc w:val="both"/>
        <w:rPr>
          <w:rFonts w:ascii="Times New Roman" w:hAnsi="Times New Roman" w:cs="Times New Roman"/>
          <w:sz w:val="24"/>
          <w:szCs w:val="24"/>
        </w:rPr>
      </w:pPr>
      <w:r>
        <w:rPr>
          <w:rFonts w:ascii="Times New Roman" w:hAnsi="Times New Roman" w:cs="Times New Roman"/>
          <w:sz w:val="24"/>
          <w:szCs w:val="24"/>
        </w:rPr>
        <w:t xml:space="preserve">Clearly if at the </w:t>
      </w:r>
      <w:r w:rsidR="00FF5026" w:rsidRPr="00893163">
        <w:rPr>
          <w:rFonts w:ascii="Times New Roman" w:hAnsi="Times New Roman" w:cs="Times New Roman"/>
          <w:sz w:val="24"/>
          <w:szCs w:val="24"/>
        </w:rPr>
        <w:t xml:space="preserve">commencement of the action, the property the subject- matter of the suit is in the possession of the defendant, the law presumes in his favour that he is in lawful </w:t>
      </w:r>
      <w:r w:rsidRPr="00893163">
        <w:rPr>
          <w:rFonts w:ascii="Times New Roman" w:hAnsi="Times New Roman" w:cs="Times New Roman"/>
          <w:sz w:val="24"/>
          <w:szCs w:val="24"/>
        </w:rPr>
        <w:t>possession</w:t>
      </w:r>
      <w:r w:rsidR="00FF5026" w:rsidRPr="00893163">
        <w:rPr>
          <w:rFonts w:ascii="Times New Roman" w:hAnsi="Times New Roman" w:cs="Times New Roman"/>
          <w:sz w:val="24"/>
          <w:szCs w:val="24"/>
        </w:rPr>
        <w:t xml:space="preserve"> thereof. It is</w:t>
      </w:r>
      <w:r>
        <w:rPr>
          <w:rFonts w:ascii="Times New Roman" w:hAnsi="Times New Roman" w:cs="Times New Roman"/>
          <w:sz w:val="24"/>
          <w:szCs w:val="24"/>
        </w:rPr>
        <w:t xml:space="preserve"> </w:t>
      </w:r>
      <w:r w:rsidR="00FF5026" w:rsidRPr="00893163">
        <w:rPr>
          <w:rFonts w:ascii="Times New Roman" w:hAnsi="Times New Roman" w:cs="Times New Roman"/>
          <w:sz w:val="24"/>
          <w:szCs w:val="24"/>
        </w:rPr>
        <w:t xml:space="preserve">therefore up </w:t>
      </w:r>
      <w:r>
        <w:rPr>
          <w:rFonts w:ascii="Times New Roman" w:hAnsi="Times New Roman" w:cs="Times New Roman"/>
          <w:sz w:val="24"/>
          <w:szCs w:val="24"/>
        </w:rPr>
        <w:t>to</w:t>
      </w:r>
      <w:r w:rsidR="00FF5026" w:rsidRPr="00893163">
        <w:rPr>
          <w:rFonts w:ascii="Times New Roman" w:hAnsi="Times New Roman" w:cs="Times New Roman"/>
          <w:sz w:val="24"/>
          <w:szCs w:val="24"/>
        </w:rPr>
        <w:t xml:space="preserve"> the Plaintiff to lead evidence</w:t>
      </w:r>
      <w:r>
        <w:rPr>
          <w:rFonts w:ascii="Times New Roman" w:hAnsi="Times New Roman" w:cs="Times New Roman"/>
          <w:sz w:val="24"/>
          <w:szCs w:val="24"/>
        </w:rPr>
        <w:t xml:space="preserve"> that </w:t>
      </w:r>
      <w:r w:rsidR="00FF5026" w:rsidRPr="00893163">
        <w:rPr>
          <w:rFonts w:ascii="Times New Roman" w:hAnsi="Times New Roman" w:cs="Times New Roman"/>
          <w:sz w:val="24"/>
          <w:szCs w:val="24"/>
        </w:rPr>
        <w:t>despite that</w:t>
      </w:r>
      <w:r>
        <w:rPr>
          <w:rFonts w:ascii="Times New Roman" w:hAnsi="Times New Roman" w:cs="Times New Roman"/>
          <w:sz w:val="24"/>
          <w:szCs w:val="24"/>
        </w:rPr>
        <w:t xml:space="preserve"> p</w:t>
      </w:r>
      <w:r w:rsidRPr="00893163">
        <w:rPr>
          <w:rFonts w:ascii="Times New Roman" w:hAnsi="Times New Roman" w:cs="Times New Roman"/>
          <w:sz w:val="24"/>
          <w:szCs w:val="24"/>
        </w:rPr>
        <w:t>ossession</w:t>
      </w:r>
      <w:r w:rsidR="00FF5026" w:rsidRPr="00893163">
        <w:rPr>
          <w:rFonts w:ascii="Times New Roman" w:hAnsi="Times New Roman" w:cs="Times New Roman"/>
          <w:sz w:val="24"/>
          <w:szCs w:val="24"/>
        </w:rPr>
        <w:t xml:space="preserve">, the plaintiff was entitled </w:t>
      </w:r>
      <w:r>
        <w:rPr>
          <w:rFonts w:ascii="Times New Roman" w:hAnsi="Times New Roman" w:cs="Times New Roman"/>
          <w:sz w:val="24"/>
          <w:szCs w:val="24"/>
        </w:rPr>
        <w:t>to</w:t>
      </w:r>
      <w:r w:rsidR="00FF5026" w:rsidRPr="00893163">
        <w:rPr>
          <w:rFonts w:ascii="Times New Roman" w:hAnsi="Times New Roman" w:cs="Times New Roman"/>
          <w:sz w:val="24"/>
          <w:szCs w:val="24"/>
        </w:rPr>
        <w:t xml:space="preserve"> immediate possession of the</w:t>
      </w:r>
      <w:r>
        <w:rPr>
          <w:rFonts w:ascii="Times New Roman" w:hAnsi="Times New Roman" w:cs="Times New Roman"/>
          <w:sz w:val="24"/>
          <w:szCs w:val="24"/>
        </w:rPr>
        <w:t xml:space="preserve"> </w:t>
      </w:r>
      <w:r w:rsidR="00FF5026" w:rsidRPr="00893163">
        <w:rPr>
          <w:rFonts w:ascii="Times New Roman" w:hAnsi="Times New Roman" w:cs="Times New Roman"/>
          <w:sz w:val="24"/>
          <w:szCs w:val="24"/>
        </w:rPr>
        <w:t>goods at t</w:t>
      </w:r>
      <w:r>
        <w:rPr>
          <w:rFonts w:ascii="Times New Roman" w:hAnsi="Times New Roman" w:cs="Times New Roman"/>
          <w:sz w:val="24"/>
          <w:szCs w:val="24"/>
        </w:rPr>
        <w:t>he commencement of the action.</w:t>
      </w:r>
    </w:p>
    <w:p w:rsidR="003F5C79" w:rsidRPr="00893163" w:rsidRDefault="00FF5026" w:rsidP="005353AF">
      <w:pPr>
        <w:pStyle w:val="Bodytext0"/>
        <w:shd w:val="clear" w:color="auto" w:fill="auto"/>
        <w:spacing w:before="0" w:after="368" w:line="360" w:lineRule="auto"/>
        <w:ind w:left="40" w:right="400" w:firstLine="720"/>
        <w:jc w:val="both"/>
        <w:rPr>
          <w:rFonts w:ascii="Times New Roman" w:hAnsi="Times New Roman" w:cs="Times New Roman"/>
          <w:sz w:val="24"/>
          <w:szCs w:val="24"/>
        </w:rPr>
      </w:pPr>
      <w:r w:rsidRPr="00893163">
        <w:rPr>
          <w:rStyle w:val="Bodytext1"/>
          <w:rFonts w:ascii="Times New Roman" w:hAnsi="Times New Roman" w:cs="Times New Roman"/>
          <w:sz w:val="24"/>
          <w:szCs w:val="24"/>
        </w:rPr>
        <w:t xml:space="preserve">In Sajan </w:t>
      </w:r>
      <w:r w:rsidR="00331CA4">
        <w:rPr>
          <w:rStyle w:val="BodytextCorbel0"/>
          <w:rFonts w:ascii="Times New Roman" w:hAnsi="Times New Roman" w:cs="Times New Roman"/>
        </w:rPr>
        <w:t>S</w:t>
      </w:r>
      <w:r w:rsidRPr="00893163">
        <w:rPr>
          <w:rStyle w:val="Bodytext1"/>
          <w:rFonts w:ascii="Times New Roman" w:hAnsi="Times New Roman" w:cs="Times New Roman"/>
          <w:sz w:val="24"/>
          <w:szCs w:val="24"/>
        </w:rPr>
        <w:t>ingh vs. Sandara</w:t>
      </w:r>
      <w:r w:rsidR="00331CA4">
        <w:rPr>
          <w:rStyle w:val="Bodytext1"/>
          <w:rFonts w:ascii="Times New Roman" w:hAnsi="Times New Roman" w:cs="Times New Roman"/>
          <w:sz w:val="24"/>
          <w:szCs w:val="24"/>
        </w:rPr>
        <w:t xml:space="preserve"> Ali</w:t>
      </w:r>
      <w:r w:rsidRPr="00893163">
        <w:rPr>
          <w:rStyle w:val="Bodytext1"/>
          <w:rFonts w:ascii="Times New Roman" w:hAnsi="Times New Roman" w:cs="Times New Roman"/>
          <w:sz w:val="24"/>
          <w:szCs w:val="24"/>
        </w:rPr>
        <w:t xml:space="preserve"> (i</w:t>
      </w:r>
      <w:r w:rsidRPr="00893163">
        <w:rPr>
          <w:rStyle w:val="BodytextCorbel0"/>
          <w:rFonts w:ascii="Times New Roman" w:hAnsi="Times New Roman" w:cs="Times New Roman"/>
        </w:rPr>
        <w:t>960</w:t>
      </w:r>
      <w:r w:rsidRPr="00893163">
        <w:rPr>
          <w:rStyle w:val="Bodytext1"/>
          <w:rFonts w:ascii="Times New Roman" w:hAnsi="Times New Roman" w:cs="Times New Roman"/>
          <w:sz w:val="24"/>
          <w:szCs w:val="24"/>
        </w:rPr>
        <w:t>), ALLER 269</w:t>
      </w:r>
      <w:r w:rsidRPr="00893163">
        <w:rPr>
          <w:rFonts w:ascii="Times New Roman" w:hAnsi="Times New Roman" w:cs="Times New Roman"/>
          <w:sz w:val="24"/>
          <w:szCs w:val="24"/>
        </w:rPr>
        <w:t xml:space="preserve"> where the action was in detinue relating </w:t>
      </w:r>
      <w:r w:rsidR="00331CA4">
        <w:rPr>
          <w:rStyle w:val="BodytextCorbel"/>
          <w:rFonts w:ascii="Times New Roman" w:hAnsi="Times New Roman" w:cs="Times New Roman"/>
        </w:rPr>
        <w:t>to</w:t>
      </w:r>
      <w:r w:rsidRPr="00893163">
        <w:rPr>
          <w:rFonts w:ascii="Times New Roman" w:hAnsi="Times New Roman" w:cs="Times New Roman"/>
          <w:sz w:val="24"/>
          <w:szCs w:val="24"/>
        </w:rPr>
        <w:t xml:space="preserve"> the detention of</w:t>
      </w:r>
      <w:r w:rsidR="00331CA4">
        <w:rPr>
          <w:rFonts w:ascii="Times New Roman" w:hAnsi="Times New Roman" w:cs="Times New Roman"/>
          <w:sz w:val="24"/>
          <w:szCs w:val="24"/>
        </w:rPr>
        <w:t xml:space="preserve"> a motor lorry, Lord Denning as </w:t>
      </w:r>
      <w:r w:rsidRPr="00893163">
        <w:rPr>
          <w:rFonts w:ascii="Times New Roman" w:hAnsi="Times New Roman" w:cs="Times New Roman"/>
          <w:sz w:val="24"/>
          <w:szCs w:val="24"/>
        </w:rPr>
        <w:t xml:space="preserve">he then was emphasised the need of a Plaintiff </w:t>
      </w:r>
      <w:r w:rsidR="00331CA4">
        <w:rPr>
          <w:rStyle w:val="BodytextSpacing-1pt"/>
          <w:rFonts w:ascii="Times New Roman" w:hAnsi="Times New Roman" w:cs="Times New Roman"/>
          <w:sz w:val="24"/>
          <w:szCs w:val="24"/>
        </w:rPr>
        <w:t xml:space="preserve">to </w:t>
      </w:r>
      <w:r w:rsidRPr="00893163">
        <w:rPr>
          <w:rStyle w:val="BodytextSpacing-1pt"/>
          <w:rFonts w:ascii="Times New Roman" w:hAnsi="Times New Roman" w:cs="Times New Roman"/>
          <w:sz w:val="24"/>
          <w:szCs w:val="24"/>
        </w:rPr>
        <w:t>prove</w:t>
      </w:r>
      <w:r w:rsidRPr="00893163">
        <w:rPr>
          <w:rFonts w:ascii="Times New Roman" w:hAnsi="Times New Roman" w:cs="Times New Roman"/>
          <w:sz w:val="24"/>
          <w:szCs w:val="24"/>
        </w:rPr>
        <w:t xml:space="preserve"> his entitlement </w:t>
      </w:r>
      <w:r w:rsidR="00331CA4">
        <w:rPr>
          <w:rFonts w:ascii="Times New Roman" w:hAnsi="Times New Roman" w:cs="Times New Roman"/>
          <w:sz w:val="24"/>
          <w:szCs w:val="24"/>
        </w:rPr>
        <w:t>to</w:t>
      </w:r>
      <w:r w:rsidRPr="00893163">
        <w:rPr>
          <w:rFonts w:ascii="Times New Roman" w:hAnsi="Times New Roman" w:cs="Times New Roman"/>
          <w:sz w:val="24"/>
          <w:szCs w:val="24"/>
        </w:rPr>
        <w:t xml:space="preserve"> immediate possession "of the goods at,</w:t>
      </w:r>
      <w:r w:rsidR="00331CA4">
        <w:rPr>
          <w:rFonts w:ascii="Times New Roman" w:hAnsi="Times New Roman" w:cs="Times New Roman"/>
          <w:sz w:val="24"/>
          <w:szCs w:val="24"/>
        </w:rPr>
        <w:t xml:space="preserve"> the commencement of the action </w:t>
      </w:r>
      <w:r w:rsidRPr="00893163">
        <w:rPr>
          <w:rFonts w:ascii="Times New Roman" w:hAnsi="Times New Roman" w:cs="Times New Roman"/>
          <w:sz w:val="24"/>
          <w:szCs w:val="24"/>
        </w:rPr>
        <w:t>as a pre-requisite to succeed in an action in detinue. He put it in this form;</w:t>
      </w:r>
    </w:p>
    <w:p w:rsidR="003F5C79" w:rsidRPr="00893163" w:rsidRDefault="00FF5026" w:rsidP="005353AF">
      <w:pPr>
        <w:pStyle w:val="Bodytext0"/>
        <w:shd w:val="clear" w:color="auto" w:fill="auto"/>
        <w:spacing w:before="0" w:after="312" w:line="360" w:lineRule="auto"/>
        <w:ind w:left="960" w:right="940" w:firstLine="0"/>
        <w:jc w:val="both"/>
        <w:rPr>
          <w:rFonts w:ascii="Times New Roman" w:hAnsi="Times New Roman" w:cs="Times New Roman"/>
          <w:sz w:val="24"/>
          <w:szCs w:val="24"/>
        </w:rPr>
      </w:pPr>
      <w:r w:rsidRPr="00893163">
        <w:rPr>
          <w:rFonts w:ascii="Times New Roman" w:hAnsi="Times New Roman" w:cs="Times New Roman"/>
          <w:sz w:val="24"/>
          <w:szCs w:val="24"/>
        </w:rPr>
        <w:t xml:space="preserve">"It was an action for declaration coupled with a claim in detinue. In order </w:t>
      </w:r>
      <w:r w:rsidR="00331CA4">
        <w:rPr>
          <w:rFonts w:ascii="Times New Roman" w:hAnsi="Times New Roman" w:cs="Times New Roman"/>
          <w:sz w:val="24"/>
          <w:szCs w:val="24"/>
        </w:rPr>
        <w:t>to</w:t>
      </w:r>
      <w:r w:rsidRPr="00893163">
        <w:rPr>
          <w:rFonts w:ascii="Times New Roman" w:hAnsi="Times New Roman" w:cs="Times New Roman"/>
          <w:sz w:val="24"/>
          <w:szCs w:val="24"/>
        </w:rPr>
        <w:t xml:space="preserve"> get a - declaration, it was </w:t>
      </w:r>
      <w:r w:rsidR="00331CA4">
        <w:rPr>
          <w:rFonts w:ascii="Times New Roman" w:hAnsi="Times New Roman" w:cs="Times New Roman"/>
          <w:sz w:val="24"/>
          <w:szCs w:val="24"/>
        </w:rPr>
        <w:t xml:space="preserve">essential for the Respondent to </w:t>
      </w:r>
      <w:r w:rsidRPr="00893163">
        <w:rPr>
          <w:rFonts w:ascii="Times New Roman" w:hAnsi="Times New Roman" w:cs="Times New Roman"/>
          <w:sz w:val="24"/>
          <w:szCs w:val="24"/>
        </w:rPr>
        <w:t>show that he was the owner of the lorry and th</w:t>
      </w:r>
      <w:r w:rsidR="00331CA4">
        <w:rPr>
          <w:rFonts w:ascii="Times New Roman" w:hAnsi="Times New Roman" w:cs="Times New Roman"/>
          <w:sz w:val="24"/>
          <w:szCs w:val="24"/>
        </w:rPr>
        <w:t>at it was an authorised vehicle:</w:t>
      </w:r>
      <w:r w:rsidRPr="00893163">
        <w:rPr>
          <w:rFonts w:ascii="Times New Roman" w:hAnsi="Times New Roman" w:cs="Times New Roman"/>
          <w:sz w:val="24"/>
          <w:szCs w:val="24"/>
        </w:rPr>
        <w:t>- In order to succeed in detinue, it was essential for</w:t>
      </w:r>
      <w:r w:rsidR="00331CA4">
        <w:rPr>
          <w:rFonts w:ascii="Times New Roman" w:hAnsi="Times New Roman" w:cs="Times New Roman"/>
          <w:sz w:val="24"/>
          <w:szCs w:val="24"/>
        </w:rPr>
        <w:t xml:space="preserve"> the Respondent to show that he </w:t>
      </w:r>
      <w:r w:rsidRPr="00893163">
        <w:rPr>
          <w:rFonts w:ascii="Times New Roman" w:hAnsi="Times New Roman" w:cs="Times New Roman"/>
          <w:sz w:val="24"/>
          <w:szCs w:val="24"/>
        </w:rPr>
        <w:t xml:space="preserve">had the right </w:t>
      </w:r>
      <w:r w:rsidR="00331CA4">
        <w:rPr>
          <w:rFonts w:ascii="Times New Roman" w:hAnsi="Times New Roman" w:cs="Times New Roman"/>
          <w:sz w:val="24"/>
          <w:szCs w:val="24"/>
        </w:rPr>
        <w:t>to immediate</w:t>
      </w:r>
      <w:r w:rsidRPr="00893163">
        <w:rPr>
          <w:rFonts w:ascii="Times New Roman" w:hAnsi="Times New Roman" w:cs="Times New Roman"/>
          <w:sz w:val="24"/>
          <w:szCs w:val="24"/>
        </w:rPr>
        <w:t xml:space="preserve"> possession of the lorry at the time of commencing the </w:t>
      </w:r>
      <w:r w:rsidRPr="00893163">
        <w:rPr>
          <w:rStyle w:val="Bodytext7"/>
          <w:rFonts w:ascii="Times New Roman" w:hAnsi="Times New Roman" w:cs="Times New Roman"/>
          <w:sz w:val="24"/>
          <w:szCs w:val="24"/>
        </w:rPr>
        <w:t>action</w:t>
      </w:r>
      <w:r w:rsidRPr="00893163">
        <w:rPr>
          <w:rFonts w:ascii="Times New Roman" w:hAnsi="Times New Roman" w:cs="Times New Roman"/>
          <w:sz w:val="24"/>
          <w:szCs w:val="24"/>
        </w:rPr>
        <w:t xml:space="preserve"> arising out</w:t>
      </w:r>
      <w:r w:rsidR="00331CA4">
        <w:rPr>
          <w:rFonts w:ascii="Times New Roman" w:hAnsi="Times New Roman" w:cs="Times New Roman"/>
          <w:sz w:val="24"/>
          <w:szCs w:val="24"/>
        </w:rPr>
        <w:t xml:space="preserve"> o</w:t>
      </w:r>
      <w:r w:rsidRPr="00893163">
        <w:rPr>
          <w:rFonts w:ascii="Times New Roman" w:hAnsi="Times New Roman" w:cs="Times New Roman"/>
          <w:sz w:val="24"/>
          <w:szCs w:val="24"/>
        </w:rPr>
        <w:t>f an absolute or special property in</w:t>
      </w:r>
      <w:r w:rsidR="00331CA4">
        <w:rPr>
          <w:rFonts w:ascii="Times New Roman" w:hAnsi="Times New Roman" w:cs="Times New Roman"/>
          <w:sz w:val="24"/>
          <w:szCs w:val="24"/>
        </w:rPr>
        <w:t xml:space="preserve"> it.”</w:t>
      </w:r>
    </w:p>
    <w:p w:rsidR="003F5C79" w:rsidRPr="00893163" w:rsidRDefault="00331CA4" w:rsidP="00331CA4">
      <w:pPr>
        <w:pStyle w:val="Bodytext0"/>
        <w:shd w:val="clear" w:color="auto" w:fill="auto"/>
        <w:spacing w:before="0" w:after="253" w:line="360" w:lineRule="auto"/>
        <w:ind w:left="40" w:firstLine="0"/>
        <w:jc w:val="both"/>
        <w:rPr>
          <w:rFonts w:ascii="Times New Roman" w:hAnsi="Times New Roman" w:cs="Times New Roman"/>
          <w:sz w:val="24"/>
          <w:szCs w:val="24"/>
        </w:rPr>
      </w:pPr>
      <w:r>
        <w:rPr>
          <w:rFonts w:ascii="Times New Roman" w:hAnsi="Times New Roman" w:cs="Times New Roman"/>
          <w:sz w:val="24"/>
          <w:szCs w:val="24"/>
        </w:rPr>
        <w:t>I respectfully ag</w:t>
      </w:r>
      <w:r w:rsidR="00FF5026" w:rsidRPr="00893163">
        <w:rPr>
          <w:rFonts w:ascii="Times New Roman" w:hAnsi="Times New Roman" w:cs="Times New Roman"/>
          <w:sz w:val="24"/>
          <w:szCs w:val="24"/>
        </w:rPr>
        <w:t>ree with the above exposition of the</w:t>
      </w:r>
      <w:r>
        <w:rPr>
          <w:rFonts w:ascii="Times New Roman" w:hAnsi="Times New Roman" w:cs="Times New Roman"/>
          <w:sz w:val="24"/>
          <w:szCs w:val="24"/>
        </w:rPr>
        <w:t xml:space="preserve"> law.</w:t>
      </w:r>
      <w:r w:rsidR="00FF5026" w:rsidRPr="00893163">
        <w:rPr>
          <w:rFonts w:ascii="Times New Roman" w:hAnsi="Times New Roman" w:cs="Times New Roman"/>
          <w:sz w:val="24"/>
          <w:szCs w:val="24"/>
        </w:rPr>
        <w:t xml:space="preserve"> The</w:t>
      </w:r>
    </w:p>
    <w:p w:rsidR="003F5C79" w:rsidRPr="00893163" w:rsidRDefault="00331CA4" w:rsidP="00331CA4">
      <w:pPr>
        <w:pStyle w:val="Bodytext0"/>
        <w:shd w:val="clear" w:color="auto" w:fill="auto"/>
        <w:spacing w:before="0" w:after="85" w:line="360" w:lineRule="auto"/>
        <w:ind w:left="40" w:firstLine="0"/>
        <w:jc w:val="both"/>
        <w:rPr>
          <w:rFonts w:ascii="Times New Roman" w:hAnsi="Times New Roman" w:cs="Times New Roman"/>
          <w:sz w:val="24"/>
          <w:szCs w:val="24"/>
        </w:rPr>
        <w:sectPr w:rsidR="003F5C79" w:rsidRPr="00893163">
          <w:headerReference w:type="default" r:id="rId22"/>
          <w:headerReference w:type="first" r:id="rId23"/>
          <w:footerReference w:type="first" r:id="rId24"/>
          <w:type w:val="continuous"/>
          <w:pgSz w:w="12240" w:h="18720"/>
          <w:pgMar w:top="2220" w:right="1025" w:bottom="2873" w:left="1078" w:header="0" w:footer="3" w:gutter="0"/>
          <w:cols w:space="720"/>
          <w:noEndnote/>
          <w:titlePg/>
          <w:docGrid w:linePitch="360"/>
        </w:sectPr>
      </w:pPr>
      <w:r>
        <w:rPr>
          <w:rFonts w:ascii="Times New Roman" w:hAnsi="Times New Roman" w:cs="Times New Roman"/>
          <w:sz w:val="24"/>
          <w:szCs w:val="24"/>
        </w:rPr>
        <w:lastRenderedPageBreak/>
        <w:t>burden to prove all the ingr</w:t>
      </w:r>
      <w:r w:rsidR="00FF5026" w:rsidRPr="00893163">
        <w:rPr>
          <w:rFonts w:ascii="Times New Roman" w:hAnsi="Times New Roman" w:cs="Times New Roman"/>
          <w:sz w:val="24"/>
          <w:szCs w:val="24"/>
        </w:rPr>
        <w:t>edients of the tort of detinue is therefore</w:t>
      </w:r>
      <w:r>
        <w:rPr>
          <w:rFonts w:ascii="Times New Roman" w:hAnsi="Times New Roman" w:cs="Times New Roman"/>
          <w:sz w:val="24"/>
          <w:szCs w:val="24"/>
        </w:rPr>
        <w:t xml:space="preserve"> </w:t>
      </w:r>
      <w:r w:rsidR="00FF5026" w:rsidRPr="00893163">
        <w:rPr>
          <w:rFonts w:ascii="Times New Roman" w:hAnsi="Times New Roman" w:cs="Times New Roman"/>
          <w:sz w:val="24"/>
          <w:szCs w:val="24"/>
        </w:rPr>
        <w:t xml:space="preserve">on the </w:t>
      </w:r>
      <w:r w:rsidR="00FF5026" w:rsidRPr="00893163">
        <w:rPr>
          <w:rStyle w:val="Bodytext4"/>
          <w:rFonts w:ascii="Times New Roman" w:hAnsi="Times New Roman" w:cs="Times New Roman"/>
          <w:sz w:val="24"/>
          <w:szCs w:val="24"/>
        </w:rPr>
        <w:t>plaintiff..</w:t>
      </w:r>
      <w:r>
        <w:rPr>
          <w:rFonts w:ascii="Times New Roman" w:hAnsi="Times New Roman" w:cs="Times New Roman"/>
          <w:sz w:val="24"/>
          <w:szCs w:val="24"/>
        </w:rPr>
        <w:t xml:space="preserve"> He must show his </w:t>
      </w:r>
      <w:r w:rsidR="00FF5026" w:rsidRPr="00893163">
        <w:rPr>
          <w:rFonts w:ascii="Times New Roman" w:hAnsi="Times New Roman" w:cs="Times New Roman"/>
          <w:sz w:val="24"/>
          <w:szCs w:val="24"/>
        </w:rPr>
        <w:t>entitlement to immediate possession of</w:t>
      </w:r>
      <w:r>
        <w:rPr>
          <w:rFonts w:ascii="Times New Roman" w:hAnsi="Times New Roman" w:cs="Times New Roman"/>
          <w:sz w:val="24"/>
          <w:szCs w:val="24"/>
        </w:rPr>
        <w:t xml:space="preserve"> the g</w:t>
      </w:r>
      <w:r w:rsidR="00FF5026" w:rsidRPr="00893163">
        <w:rPr>
          <w:rFonts w:ascii="Times New Roman" w:hAnsi="Times New Roman" w:cs="Times New Roman"/>
          <w:sz w:val="24"/>
          <w:szCs w:val="24"/>
        </w:rPr>
        <w:t xml:space="preserve">oods at the commencement of the action. </w:t>
      </w:r>
      <w:r w:rsidR="00FF5026" w:rsidRPr="00893163">
        <w:rPr>
          <w:rStyle w:val="Bodytext7"/>
          <w:rFonts w:ascii="Times New Roman" w:hAnsi="Times New Roman" w:cs="Times New Roman"/>
          <w:sz w:val="24"/>
          <w:szCs w:val="24"/>
        </w:rPr>
        <w:t>Like</w:t>
      </w:r>
      <w:r>
        <w:rPr>
          <w:rFonts w:ascii="Times New Roman" w:hAnsi="Times New Roman" w:cs="Times New Roman"/>
          <w:sz w:val="24"/>
          <w:szCs w:val="24"/>
        </w:rPr>
        <w:t xml:space="preserve"> in </w:t>
      </w:r>
      <w:r w:rsidR="00FF5026" w:rsidRPr="00893163">
        <w:rPr>
          <w:rFonts w:ascii="Times New Roman" w:hAnsi="Times New Roman" w:cs="Times New Roman"/>
          <w:sz w:val="24"/>
          <w:szCs w:val="24"/>
        </w:rPr>
        <w:t>any civil acti</w:t>
      </w:r>
      <w:r>
        <w:rPr>
          <w:rFonts w:ascii="Times New Roman" w:hAnsi="Times New Roman" w:cs="Times New Roman"/>
          <w:sz w:val="24"/>
          <w:szCs w:val="24"/>
        </w:rPr>
        <w:t xml:space="preserve">on, the standard </w:t>
      </w:r>
      <w:r w:rsidR="00FF5026" w:rsidRPr="00893163">
        <w:rPr>
          <w:rFonts w:ascii="Times New Roman" w:hAnsi="Times New Roman" w:cs="Times New Roman"/>
          <w:sz w:val="24"/>
          <w:szCs w:val="24"/>
        </w:rPr>
        <w:t>o</w:t>
      </w:r>
      <w:r>
        <w:rPr>
          <w:rFonts w:ascii="Times New Roman" w:hAnsi="Times New Roman" w:cs="Times New Roman"/>
          <w:sz w:val="24"/>
          <w:szCs w:val="24"/>
        </w:rPr>
        <w:t xml:space="preserve">f proof is on the balance </w:t>
      </w:r>
      <w:r w:rsidR="00FF5026" w:rsidRPr="00893163">
        <w:rPr>
          <w:rStyle w:val="BodytextSpacing-1pt"/>
          <w:rFonts w:ascii="Times New Roman" w:hAnsi="Times New Roman" w:cs="Times New Roman"/>
          <w:sz w:val="24"/>
          <w:szCs w:val="24"/>
        </w:rPr>
        <w:t>of</w:t>
      </w:r>
      <w:r>
        <w:rPr>
          <w:rFonts w:ascii="Times New Roman" w:hAnsi="Times New Roman" w:cs="Times New Roman"/>
          <w:sz w:val="24"/>
          <w:szCs w:val="24"/>
        </w:rPr>
        <w:t xml:space="preserve"> probability.</w:t>
      </w:r>
    </w:p>
    <w:p w:rsidR="003F5C79" w:rsidRPr="00893163" w:rsidRDefault="003F5C79" w:rsidP="00331CA4">
      <w:pPr>
        <w:pStyle w:val="Heading40"/>
        <w:keepNext/>
        <w:keepLines/>
        <w:shd w:val="clear" w:color="auto" w:fill="auto"/>
        <w:spacing w:after="291" w:line="360" w:lineRule="auto"/>
        <w:jc w:val="both"/>
        <w:rPr>
          <w:rFonts w:ascii="Times New Roman" w:hAnsi="Times New Roman" w:cs="Times New Roman"/>
          <w:sz w:val="24"/>
          <w:szCs w:val="24"/>
        </w:rPr>
      </w:pPr>
    </w:p>
    <w:p w:rsidR="003F5C79" w:rsidRPr="00893163" w:rsidRDefault="00FF5026" w:rsidP="00331CA4">
      <w:pPr>
        <w:pStyle w:val="Bodytext0"/>
        <w:shd w:val="clear" w:color="auto" w:fill="auto"/>
        <w:spacing w:before="0" w:after="289" w:line="360" w:lineRule="auto"/>
        <w:ind w:left="40" w:firstLine="640"/>
        <w:jc w:val="both"/>
        <w:rPr>
          <w:rFonts w:ascii="Times New Roman" w:hAnsi="Times New Roman" w:cs="Times New Roman"/>
          <w:sz w:val="24"/>
          <w:szCs w:val="24"/>
        </w:rPr>
      </w:pPr>
      <w:r w:rsidRPr="00893163">
        <w:rPr>
          <w:rFonts w:ascii="Times New Roman" w:hAnsi="Times New Roman" w:cs="Times New Roman"/>
          <w:sz w:val="24"/>
          <w:szCs w:val="24"/>
        </w:rPr>
        <w:t>In</w:t>
      </w:r>
      <w:r w:rsidR="00331CA4">
        <w:rPr>
          <w:rFonts w:ascii="Times New Roman" w:hAnsi="Times New Roman" w:cs="Times New Roman"/>
          <w:sz w:val="24"/>
          <w:szCs w:val="24"/>
        </w:rPr>
        <w:t xml:space="preserve"> the instant case, counsel for the Plaint</w:t>
      </w:r>
      <w:r w:rsidRPr="00893163">
        <w:rPr>
          <w:rFonts w:ascii="Times New Roman" w:hAnsi="Times New Roman" w:cs="Times New Roman"/>
          <w:sz w:val="24"/>
          <w:szCs w:val="24"/>
        </w:rPr>
        <w:t>iff submitted that</w:t>
      </w:r>
      <w:r w:rsidR="00331CA4">
        <w:rPr>
          <w:rFonts w:ascii="Times New Roman" w:hAnsi="Times New Roman" w:cs="Times New Roman"/>
          <w:sz w:val="24"/>
          <w:szCs w:val="24"/>
        </w:rPr>
        <w:t xml:space="preserve"> </w:t>
      </w:r>
      <w:r w:rsidR="00331CA4">
        <w:rPr>
          <w:rStyle w:val="Bodytext4"/>
          <w:rFonts w:ascii="Times New Roman" w:hAnsi="Times New Roman" w:cs="Times New Roman"/>
          <w:sz w:val="24"/>
          <w:szCs w:val="24"/>
        </w:rPr>
        <w:t>t</w:t>
      </w:r>
      <w:r w:rsidRPr="00893163">
        <w:rPr>
          <w:rStyle w:val="Bodytext4"/>
          <w:rFonts w:ascii="Times New Roman" w:hAnsi="Times New Roman" w:cs="Times New Roman"/>
          <w:sz w:val="24"/>
          <w:szCs w:val="24"/>
        </w:rPr>
        <w:t>he</w:t>
      </w:r>
      <w:r w:rsidR="00331CA4">
        <w:rPr>
          <w:rFonts w:ascii="Times New Roman" w:hAnsi="Times New Roman" w:cs="Times New Roman"/>
          <w:sz w:val="24"/>
          <w:szCs w:val="24"/>
        </w:rPr>
        <w:t xml:space="preserve"> evidence on record </w:t>
      </w:r>
      <w:r w:rsidRPr="00893163">
        <w:rPr>
          <w:rFonts w:ascii="Times New Roman" w:hAnsi="Times New Roman" w:cs="Times New Roman"/>
          <w:sz w:val="24"/>
          <w:szCs w:val="24"/>
        </w:rPr>
        <w:t>establishes on</w:t>
      </w:r>
      <w:r w:rsidR="00331CA4">
        <w:rPr>
          <w:rFonts w:ascii="Times New Roman" w:hAnsi="Times New Roman" w:cs="Times New Roman"/>
          <w:sz w:val="24"/>
          <w:szCs w:val="24"/>
        </w:rPr>
        <w:t xml:space="preserve"> the </w:t>
      </w:r>
      <w:r w:rsidRPr="00893163">
        <w:rPr>
          <w:rFonts w:ascii="Times New Roman" w:hAnsi="Times New Roman" w:cs="Times New Roman"/>
          <w:sz w:val="24"/>
          <w:szCs w:val="24"/>
        </w:rPr>
        <w:t>balance of probability all</w:t>
      </w:r>
      <w:r w:rsidR="00331CA4">
        <w:rPr>
          <w:rFonts w:ascii="Times New Roman" w:hAnsi="Times New Roman" w:cs="Times New Roman"/>
          <w:sz w:val="24"/>
          <w:szCs w:val="24"/>
        </w:rPr>
        <w:t xml:space="preserve"> </w:t>
      </w:r>
      <w:r w:rsidRPr="00893163">
        <w:rPr>
          <w:rFonts w:ascii="Times New Roman" w:hAnsi="Times New Roman" w:cs="Times New Roman"/>
          <w:sz w:val="24"/>
          <w:szCs w:val="24"/>
        </w:rPr>
        <w:t>the essential ingredients of the</w:t>
      </w:r>
      <w:r w:rsidR="00331CA4">
        <w:rPr>
          <w:rFonts w:ascii="Times New Roman" w:hAnsi="Times New Roman" w:cs="Times New Roman"/>
          <w:sz w:val="24"/>
          <w:szCs w:val="24"/>
        </w:rPr>
        <w:t xml:space="preserve"> tort</w:t>
      </w:r>
      <w:r w:rsidRPr="00893163">
        <w:rPr>
          <w:rFonts w:ascii="Times New Roman" w:hAnsi="Times New Roman" w:cs="Times New Roman"/>
          <w:sz w:val="24"/>
          <w:szCs w:val="24"/>
        </w:rPr>
        <w:t xml:space="preserve"> of detinue. I agree with him.</w:t>
      </w:r>
    </w:p>
    <w:p w:rsidR="003F5C79" w:rsidRPr="00893163" w:rsidRDefault="00FF5026" w:rsidP="00331CA4">
      <w:pPr>
        <w:pStyle w:val="Bodytext0"/>
        <w:shd w:val="clear" w:color="auto" w:fill="auto"/>
        <w:spacing w:before="0" w:after="56" w:line="360" w:lineRule="auto"/>
        <w:ind w:left="40" w:right="500" w:firstLine="0"/>
        <w:jc w:val="both"/>
        <w:rPr>
          <w:rFonts w:ascii="Times New Roman" w:hAnsi="Times New Roman" w:cs="Times New Roman"/>
          <w:sz w:val="24"/>
          <w:szCs w:val="24"/>
        </w:rPr>
      </w:pPr>
      <w:r w:rsidRPr="00893163">
        <w:rPr>
          <w:rFonts w:ascii="Times New Roman" w:hAnsi="Times New Roman" w:cs="Times New Roman"/>
          <w:sz w:val="24"/>
          <w:szCs w:val="24"/>
        </w:rPr>
        <w:t xml:space="preserve">The evidence of </w:t>
      </w:r>
      <w:r w:rsidRPr="00893163">
        <w:rPr>
          <w:rStyle w:val="BodytextSpacing-1pt"/>
          <w:rFonts w:ascii="Times New Roman" w:hAnsi="Times New Roman" w:cs="Times New Roman"/>
          <w:sz w:val="24"/>
          <w:szCs w:val="24"/>
        </w:rPr>
        <w:t>P</w:t>
      </w:r>
      <w:r w:rsidR="00331CA4">
        <w:rPr>
          <w:rStyle w:val="BodytextSpacing-1pt"/>
          <w:rFonts w:ascii="Times New Roman" w:hAnsi="Times New Roman" w:cs="Times New Roman"/>
          <w:sz w:val="24"/>
          <w:szCs w:val="24"/>
        </w:rPr>
        <w:t>W1</w:t>
      </w:r>
      <w:r w:rsidR="00331CA4">
        <w:rPr>
          <w:rFonts w:ascii="Times New Roman" w:hAnsi="Times New Roman" w:cs="Times New Roman"/>
          <w:sz w:val="24"/>
          <w:szCs w:val="24"/>
        </w:rPr>
        <w:t xml:space="preserve"> and that of PW2 show </w:t>
      </w:r>
      <w:r w:rsidRPr="00893163">
        <w:rPr>
          <w:rFonts w:ascii="Times New Roman" w:hAnsi="Times New Roman" w:cs="Times New Roman"/>
          <w:sz w:val="24"/>
          <w:szCs w:val="24"/>
        </w:rPr>
        <w:t xml:space="preserve">that the properties of the </w:t>
      </w:r>
      <w:r w:rsidRPr="00893163">
        <w:rPr>
          <w:rStyle w:val="BodytextCorbel"/>
          <w:rFonts w:ascii="Times New Roman" w:hAnsi="Times New Roman" w:cs="Times New Roman"/>
        </w:rPr>
        <w:t>1</w:t>
      </w:r>
      <w:r w:rsidR="00331CA4">
        <w:rPr>
          <w:rFonts w:ascii="Times New Roman" w:hAnsi="Times New Roman" w:cs="Times New Roman"/>
          <w:sz w:val="24"/>
          <w:szCs w:val="24"/>
        </w:rPr>
        <w:t>st plaint</w:t>
      </w:r>
      <w:r w:rsidRPr="00893163">
        <w:rPr>
          <w:rFonts w:ascii="Times New Roman" w:hAnsi="Times New Roman" w:cs="Times New Roman"/>
          <w:sz w:val="24"/>
          <w:szCs w:val="24"/>
        </w:rPr>
        <w:t xml:space="preserve">iff-Byabashaija were taken by the defendant's servant partly from Ishasha Trading Centre and partly from the store of Sarapio the 2nd Plaintiff, while the properties of Sarapio were all taken by the defendant's servants from his (Sarapio' s) store at. Kihihi Trading centre. The evidence further establishes that there was refusal by the defendant's servant </w:t>
      </w:r>
      <w:r w:rsidR="00331CA4">
        <w:rPr>
          <w:rFonts w:ascii="Times New Roman" w:hAnsi="Times New Roman" w:cs="Times New Roman"/>
          <w:sz w:val="24"/>
          <w:szCs w:val="24"/>
        </w:rPr>
        <w:t>to</w:t>
      </w:r>
      <w:r w:rsidRPr="00893163">
        <w:rPr>
          <w:rFonts w:ascii="Times New Roman" w:hAnsi="Times New Roman" w:cs="Times New Roman"/>
          <w:sz w:val="24"/>
          <w:szCs w:val="24"/>
        </w:rPr>
        <w:t xml:space="preserve"> return the plaintiff's goods when the </w:t>
      </w:r>
      <w:r w:rsidR="00331CA4">
        <w:rPr>
          <w:rFonts w:ascii="Times New Roman" w:hAnsi="Times New Roman" w:cs="Times New Roman"/>
          <w:sz w:val="24"/>
          <w:szCs w:val="24"/>
        </w:rPr>
        <w:t xml:space="preserve">latter demanded for their return. </w:t>
      </w:r>
      <w:r w:rsidRPr="00893163">
        <w:rPr>
          <w:rFonts w:ascii="Times New Roman" w:hAnsi="Times New Roman" w:cs="Times New Roman"/>
          <w:sz w:val="24"/>
          <w:szCs w:val="24"/>
        </w:rPr>
        <w:t xml:space="preserve"> The evidence finally establishes</w:t>
      </w:r>
      <w:r w:rsidR="00331CA4">
        <w:rPr>
          <w:rFonts w:ascii="Times New Roman" w:hAnsi="Times New Roman" w:cs="Times New Roman"/>
          <w:sz w:val="24"/>
          <w:szCs w:val="24"/>
        </w:rPr>
        <w:t xml:space="preserve"> that the plaintiff were entitled to </w:t>
      </w:r>
      <w:r w:rsidRPr="00893163">
        <w:rPr>
          <w:rFonts w:ascii="Times New Roman" w:hAnsi="Times New Roman" w:cs="Times New Roman"/>
          <w:sz w:val="24"/>
          <w:szCs w:val="24"/>
        </w:rPr>
        <w:t>immediate possession of thei</w:t>
      </w:r>
      <w:r w:rsidR="00331CA4">
        <w:rPr>
          <w:rFonts w:ascii="Times New Roman" w:hAnsi="Times New Roman" w:cs="Times New Roman"/>
          <w:sz w:val="24"/>
          <w:szCs w:val="24"/>
        </w:rPr>
        <w:t>r goods at the commencement of t</w:t>
      </w:r>
      <w:r w:rsidRPr="00893163">
        <w:rPr>
          <w:rFonts w:ascii="Times New Roman" w:hAnsi="Times New Roman" w:cs="Times New Roman"/>
          <w:sz w:val="24"/>
          <w:szCs w:val="24"/>
        </w:rPr>
        <w:t>he action, their entitlement arising from absolute property in the goods. There was no evidence</w:t>
      </w:r>
      <w:r w:rsidR="00331CA4">
        <w:rPr>
          <w:rFonts w:ascii="Times New Roman" w:hAnsi="Times New Roman" w:cs="Times New Roman"/>
          <w:sz w:val="24"/>
          <w:szCs w:val="24"/>
        </w:rPr>
        <w:t xml:space="preserve"> of contrary claim of propert</w:t>
      </w:r>
      <w:r w:rsidRPr="00893163">
        <w:rPr>
          <w:rFonts w:ascii="Times New Roman" w:hAnsi="Times New Roman" w:cs="Times New Roman"/>
          <w:sz w:val="24"/>
          <w:szCs w:val="24"/>
        </w:rPr>
        <w:t>y over</w:t>
      </w:r>
      <w:r w:rsidR="00331CA4">
        <w:rPr>
          <w:rFonts w:ascii="Times New Roman" w:hAnsi="Times New Roman" w:cs="Times New Roman"/>
          <w:sz w:val="24"/>
          <w:szCs w:val="24"/>
        </w:rPr>
        <w:t xml:space="preserve"> t</w:t>
      </w:r>
      <w:r w:rsidRPr="00893163">
        <w:rPr>
          <w:rFonts w:ascii="Times New Roman" w:hAnsi="Times New Roman" w:cs="Times New Roman"/>
          <w:sz w:val="24"/>
          <w:szCs w:val="24"/>
        </w:rPr>
        <w:t xml:space="preserve">he </w:t>
      </w:r>
      <w:r w:rsidRPr="00893163">
        <w:rPr>
          <w:rStyle w:val="Bodytext7pt"/>
          <w:rFonts w:ascii="Times New Roman" w:hAnsi="Times New Roman" w:cs="Times New Roman"/>
          <w:sz w:val="24"/>
          <w:szCs w:val="24"/>
        </w:rPr>
        <w:t xml:space="preserve">goods. </w:t>
      </w:r>
      <w:r w:rsidRPr="00893163">
        <w:rPr>
          <w:rFonts w:ascii="Times New Roman" w:hAnsi="Times New Roman" w:cs="Times New Roman"/>
          <w:sz w:val="24"/>
          <w:szCs w:val="24"/>
        </w:rPr>
        <w:t>On these grounds, I am sat</w:t>
      </w:r>
      <w:r w:rsidR="00331CA4">
        <w:rPr>
          <w:rFonts w:ascii="Times New Roman" w:hAnsi="Times New Roman" w:cs="Times New Roman"/>
          <w:sz w:val="24"/>
          <w:szCs w:val="24"/>
        </w:rPr>
        <w:t>i</w:t>
      </w:r>
      <w:r w:rsidRPr="00893163">
        <w:rPr>
          <w:rFonts w:ascii="Times New Roman" w:hAnsi="Times New Roman" w:cs="Times New Roman"/>
          <w:sz w:val="24"/>
          <w:szCs w:val="24"/>
        </w:rPr>
        <w:t>sfied that the</w:t>
      </w:r>
      <w:r w:rsidR="00331CA4">
        <w:rPr>
          <w:rFonts w:ascii="Times New Roman" w:hAnsi="Times New Roman" w:cs="Times New Roman"/>
          <w:sz w:val="24"/>
          <w:szCs w:val="24"/>
        </w:rPr>
        <w:t xml:space="preserve"> </w:t>
      </w:r>
      <w:r w:rsidR="00331CA4" w:rsidRPr="00893163">
        <w:rPr>
          <w:rFonts w:ascii="Times New Roman" w:hAnsi="Times New Roman" w:cs="Times New Roman"/>
          <w:sz w:val="24"/>
          <w:szCs w:val="24"/>
        </w:rPr>
        <w:t>Plaintiffs</w:t>
      </w:r>
      <w:r w:rsidRPr="00893163">
        <w:rPr>
          <w:rFonts w:ascii="Times New Roman" w:hAnsi="Times New Roman" w:cs="Times New Roman"/>
          <w:sz w:val="24"/>
          <w:szCs w:val="24"/>
        </w:rPr>
        <w:t xml:space="preserve"> have</w:t>
      </w:r>
      <w:r w:rsidR="00331CA4">
        <w:rPr>
          <w:rFonts w:ascii="Times New Roman" w:hAnsi="Times New Roman" w:cs="Times New Roman"/>
          <w:sz w:val="24"/>
          <w:szCs w:val="24"/>
        </w:rPr>
        <w:t xml:space="preserve"> proved their claim in detinue o</w:t>
      </w:r>
      <w:r w:rsidRPr="00893163">
        <w:rPr>
          <w:rFonts w:ascii="Times New Roman" w:hAnsi="Times New Roman" w:cs="Times New Roman"/>
          <w:sz w:val="24"/>
          <w:szCs w:val="24"/>
        </w:rPr>
        <w:t>n the balance of probability. They must therefore succeed.</w:t>
      </w:r>
    </w:p>
    <w:p w:rsidR="003F5C79" w:rsidRPr="00893163" w:rsidRDefault="00331CA4" w:rsidP="005353AF">
      <w:pPr>
        <w:pStyle w:val="Bodytext0"/>
        <w:shd w:val="clear" w:color="auto" w:fill="auto"/>
        <w:spacing w:before="0" w:after="360" w:line="360" w:lineRule="auto"/>
        <w:ind w:left="40" w:right="220" w:firstLine="640"/>
        <w:jc w:val="both"/>
        <w:rPr>
          <w:rFonts w:ascii="Times New Roman" w:hAnsi="Times New Roman" w:cs="Times New Roman"/>
          <w:sz w:val="24"/>
          <w:szCs w:val="24"/>
        </w:rPr>
      </w:pPr>
      <w:r>
        <w:rPr>
          <w:rFonts w:ascii="Times New Roman" w:hAnsi="Times New Roman" w:cs="Times New Roman"/>
          <w:sz w:val="24"/>
          <w:szCs w:val="24"/>
        </w:rPr>
        <w:t xml:space="preserve">Having found that the </w:t>
      </w:r>
      <w:r w:rsidR="00FF5026" w:rsidRPr="00893163">
        <w:rPr>
          <w:rFonts w:ascii="Times New Roman" w:hAnsi="Times New Roman" w:cs="Times New Roman"/>
          <w:sz w:val="24"/>
          <w:szCs w:val="24"/>
        </w:rPr>
        <w:t>plaintiffs have succeeded in thei</w:t>
      </w:r>
      <w:r>
        <w:rPr>
          <w:rFonts w:ascii="Times New Roman" w:hAnsi="Times New Roman" w:cs="Times New Roman"/>
          <w:sz w:val="24"/>
          <w:szCs w:val="24"/>
        </w:rPr>
        <w:t xml:space="preserve">r claim in detinue, it is the </w:t>
      </w:r>
      <w:r w:rsidR="00E37BCD">
        <w:rPr>
          <w:rFonts w:ascii="Times New Roman" w:hAnsi="Times New Roman" w:cs="Times New Roman"/>
          <w:sz w:val="24"/>
          <w:szCs w:val="24"/>
        </w:rPr>
        <w:t xml:space="preserve">law that in </w:t>
      </w:r>
      <w:r w:rsidR="00FF5026" w:rsidRPr="00893163">
        <w:rPr>
          <w:rFonts w:ascii="Times New Roman" w:hAnsi="Times New Roman" w:cs="Times New Roman"/>
          <w:sz w:val="24"/>
          <w:szCs w:val="24"/>
        </w:rPr>
        <w:t>detinue, th</w:t>
      </w:r>
      <w:r w:rsidR="00E37BCD">
        <w:rPr>
          <w:rFonts w:ascii="Times New Roman" w:hAnsi="Times New Roman" w:cs="Times New Roman"/>
          <w:sz w:val="24"/>
          <w:szCs w:val="24"/>
        </w:rPr>
        <w:t>e plaintiff is entitled to his g</w:t>
      </w:r>
      <w:r w:rsidR="00FF5026" w:rsidRPr="00893163">
        <w:rPr>
          <w:rFonts w:ascii="Times New Roman" w:hAnsi="Times New Roman" w:cs="Times New Roman"/>
          <w:sz w:val="24"/>
          <w:szCs w:val="24"/>
        </w:rPr>
        <w:t>oods or if n</w:t>
      </w:r>
      <w:r w:rsidR="00E37BCD">
        <w:rPr>
          <w:rFonts w:ascii="Times New Roman" w:hAnsi="Times New Roman" w:cs="Times New Roman"/>
          <w:sz w:val="24"/>
          <w:szCs w:val="24"/>
        </w:rPr>
        <w:t>ot</w:t>
      </w:r>
      <w:r w:rsidR="00FF5026" w:rsidRPr="00893163">
        <w:rPr>
          <w:rFonts w:ascii="Times New Roman" w:hAnsi="Times New Roman" w:cs="Times New Roman"/>
          <w:sz w:val="24"/>
          <w:szCs w:val="24"/>
        </w:rPr>
        <w:t xml:space="preserve"> returned, to their value as at the date of </w:t>
      </w:r>
      <w:r w:rsidR="00E37BCD" w:rsidRPr="00893163">
        <w:rPr>
          <w:rFonts w:ascii="Times New Roman" w:hAnsi="Times New Roman" w:cs="Times New Roman"/>
          <w:sz w:val="24"/>
          <w:szCs w:val="24"/>
        </w:rPr>
        <w:t>judgment</w:t>
      </w:r>
      <w:r w:rsidR="00FF5026" w:rsidRPr="00893163">
        <w:rPr>
          <w:rFonts w:ascii="Times New Roman" w:hAnsi="Times New Roman" w:cs="Times New Roman"/>
          <w:sz w:val="24"/>
          <w:szCs w:val="24"/>
        </w:rPr>
        <w:t>, general damages for having been deprived of the possession of his goods during</w:t>
      </w:r>
      <w:r w:rsidR="00E37BCD">
        <w:rPr>
          <w:rFonts w:ascii="Times New Roman" w:hAnsi="Times New Roman" w:cs="Times New Roman"/>
          <w:sz w:val="24"/>
          <w:szCs w:val="24"/>
        </w:rPr>
        <w:t xml:space="preserve"> the </w:t>
      </w:r>
      <w:r w:rsidR="00FF5026" w:rsidRPr="00893163">
        <w:rPr>
          <w:rFonts w:ascii="Times New Roman" w:hAnsi="Times New Roman" w:cs="Times New Roman"/>
          <w:sz w:val="24"/>
          <w:szCs w:val="24"/>
        </w:rPr>
        <w:t xml:space="preserve">detention thereof; interest on the decretal amount and cost of the action- </w:t>
      </w:r>
      <w:r w:rsidR="00E37BCD">
        <w:rPr>
          <w:rStyle w:val="Bodytext1"/>
          <w:rFonts w:ascii="Times New Roman" w:hAnsi="Times New Roman" w:cs="Times New Roman"/>
          <w:sz w:val="24"/>
          <w:szCs w:val="24"/>
        </w:rPr>
        <w:t xml:space="preserve">See Patrick Mayingo Vs. the AG. </w:t>
      </w:r>
      <w:r w:rsidR="00FF5026" w:rsidRPr="00893163">
        <w:rPr>
          <w:rStyle w:val="Bodytext1"/>
          <w:rFonts w:ascii="Times New Roman" w:hAnsi="Times New Roman" w:cs="Times New Roman"/>
          <w:sz w:val="24"/>
          <w:szCs w:val="24"/>
        </w:rPr>
        <w:t>above</w:t>
      </w:r>
      <w:r w:rsidR="00FF5026" w:rsidRPr="00893163">
        <w:rPr>
          <w:rFonts w:ascii="Times New Roman" w:hAnsi="Times New Roman" w:cs="Times New Roman"/>
          <w:sz w:val="24"/>
          <w:szCs w:val="24"/>
        </w:rPr>
        <w:t>;</w:t>
      </w:r>
    </w:p>
    <w:p w:rsidR="003F5C79" w:rsidRPr="00893163" w:rsidRDefault="00FF5026" w:rsidP="00E37BCD">
      <w:pPr>
        <w:pStyle w:val="Bodytext0"/>
        <w:shd w:val="clear" w:color="auto" w:fill="auto"/>
        <w:spacing w:before="0" w:after="1824" w:line="360" w:lineRule="auto"/>
        <w:ind w:left="40" w:right="220" w:firstLine="640"/>
        <w:jc w:val="both"/>
        <w:rPr>
          <w:rFonts w:ascii="Times New Roman" w:hAnsi="Times New Roman" w:cs="Times New Roman"/>
          <w:sz w:val="24"/>
          <w:szCs w:val="24"/>
        </w:rPr>
      </w:pPr>
      <w:r w:rsidRPr="00893163">
        <w:rPr>
          <w:rFonts w:ascii="Times New Roman" w:hAnsi="Times New Roman" w:cs="Times New Roman"/>
          <w:sz w:val="24"/>
          <w:szCs w:val="24"/>
        </w:rPr>
        <w:t xml:space="preserve">In the instant case, the evidence of </w:t>
      </w:r>
      <w:r w:rsidR="00E37BCD">
        <w:rPr>
          <w:rStyle w:val="BodytextSpacing-1pt"/>
          <w:rFonts w:ascii="Times New Roman" w:hAnsi="Times New Roman" w:cs="Times New Roman"/>
          <w:sz w:val="24"/>
          <w:szCs w:val="24"/>
        </w:rPr>
        <w:t>PW</w:t>
      </w:r>
      <w:r w:rsidRPr="00893163">
        <w:rPr>
          <w:rStyle w:val="BodytextSpacing-1pt"/>
          <w:rFonts w:ascii="Times New Roman" w:hAnsi="Times New Roman" w:cs="Times New Roman"/>
          <w:sz w:val="24"/>
          <w:szCs w:val="24"/>
        </w:rPr>
        <w:t>3</w:t>
      </w:r>
      <w:r w:rsidRPr="00893163">
        <w:rPr>
          <w:rFonts w:ascii="Times New Roman" w:hAnsi="Times New Roman" w:cs="Times New Roman"/>
          <w:sz w:val="24"/>
          <w:szCs w:val="24"/>
        </w:rPr>
        <w:t xml:space="preserve"> set out the value of the plaintiffs goods as at the date of judgment as</w:t>
      </w:r>
      <w:r w:rsidR="00E37BCD">
        <w:rPr>
          <w:rFonts w:ascii="Times New Roman" w:hAnsi="Times New Roman" w:cs="Times New Roman"/>
          <w:sz w:val="24"/>
          <w:szCs w:val="24"/>
        </w:rPr>
        <w:t xml:space="preserve"> under:-</w:t>
      </w:r>
      <w:r w:rsidRPr="00893163">
        <w:rPr>
          <w:rFonts w:ascii="Times New Roman" w:hAnsi="Times New Roman" w:cs="Times New Roman"/>
          <w:sz w:val="24"/>
          <w:szCs w:val="24"/>
        </w:rPr>
        <w:br w:type="page"/>
      </w:r>
    </w:p>
    <w:p w:rsidR="003F5C79" w:rsidRPr="00893163" w:rsidRDefault="00FF5026" w:rsidP="005353AF">
      <w:pPr>
        <w:pStyle w:val="Bodytext0"/>
        <w:shd w:val="clear" w:color="auto" w:fill="auto"/>
        <w:spacing w:before="0" w:after="168" w:line="360" w:lineRule="auto"/>
        <w:ind w:left="40" w:firstLine="0"/>
        <w:jc w:val="both"/>
        <w:rPr>
          <w:rFonts w:ascii="Times New Roman" w:hAnsi="Times New Roman" w:cs="Times New Roman"/>
          <w:sz w:val="24"/>
          <w:szCs w:val="24"/>
        </w:rPr>
      </w:pPr>
      <w:r w:rsidRPr="00893163">
        <w:rPr>
          <w:rFonts w:ascii="Times New Roman" w:hAnsi="Times New Roman" w:cs="Times New Roman"/>
          <w:sz w:val="24"/>
          <w:szCs w:val="24"/>
        </w:rPr>
        <w:lastRenderedPageBreak/>
        <w:t>1st P</w:t>
      </w:r>
      <w:r w:rsidR="00E37BCD">
        <w:rPr>
          <w:rFonts w:ascii="Times New Roman" w:hAnsi="Times New Roman" w:cs="Times New Roman"/>
          <w:sz w:val="24"/>
          <w:szCs w:val="24"/>
        </w:rPr>
        <w:t xml:space="preserve">laintiff:- </w:t>
      </w:r>
      <w:r w:rsidRPr="00893163">
        <w:rPr>
          <w:rFonts w:ascii="Times New Roman" w:hAnsi="Times New Roman" w:cs="Times New Roman"/>
          <w:sz w:val="24"/>
          <w:szCs w:val="24"/>
        </w:rPr>
        <w:t xml:space="preserve"> (1) 120 bass</w:t>
      </w:r>
      <w:r w:rsidR="00E37BCD">
        <w:rPr>
          <w:rFonts w:ascii="Times New Roman" w:hAnsi="Times New Roman" w:cs="Times New Roman"/>
          <w:sz w:val="24"/>
          <w:szCs w:val="24"/>
        </w:rPr>
        <w:t xml:space="preserve"> of cassava flour at</w:t>
      </w:r>
      <w:r w:rsidRPr="00893163">
        <w:rPr>
          <w:rFonts w:ascii="Times New Roman" w:hAnsi="Times New Roman" w:cs="Times New Roman"/>
          <w:sz w:val="24"/>
          <w:szCs w:val="24"/>
        </w:rPr>
        <w:t xml:space="preserve"> </w:t>
      </w:r>
      <w:r w:rsidR="00E37BCD">
        <w:rPr>
          <w:rStyle w:val="BodytextSpacing-1pt"/>
          <w:rFonts w:ascii="Times New Roman" w:hAnsi="Times New Roman" w:cs="Times New Roman"/>
          <w:sz w:val="24"/>
          <w:szCs w:val="24"/>
        </w:rPr>
        <w:t>36,</w:t>
      </w:r>
      <w:r w:rsidRPr="00893163">
        <w:rPr>
          <w:rStyle w:val="BodytextSpacing-1pt"/>
          <w:rFonts w:ascii="Times New Roman" w:hAnsi="Times New Roman" w:cs="Times New Roman"/>
          <w:sz w:val="24"/>
          <w:szCs w:val="24"/>
        </w:rPr>
        <w:t>000/=</w:t>
      </w:r>
      <w:r w:rsidRPr="00893163">
        <w:rPr>
          <w:rFonts w:ascii="Times New Roman" w:hAnsi="Times New Roman" w:cs="Times New Roman"/>
          <w:sz w:val="24"/>
          <w:szCs w:val="24"/>
        </w:rPr>
        <w:t xml:space="preserve"> per bag of</w:t>
      </w:r>
    </w:p>
    <w:p w:rsidR="003F5C79" w:rsidRPr="00893163" w:rsidRDefault="00FF5026" w:rsidP="005353AF">
      <w:pPr>
        <w:pStyle w:val="Bodytext0"/>
        <w:shd w:val="clear" w:color="auto" w:fill="auto"/>
        <w:spacing w:before="0" w:after="221" w:line="360" w:lineRule="auto"/>
        <w:ind w:left="2780" w:hanging="560"/>
        <w:jc w:val="both"/>
        <w:rPr>
          <w:rFonts w:ascii="Times New Roman" w:hAnsi="Times New Roman" w:cs="Times New Roman"/>
          <w:sz w:val="24"/>
          <w:szCs w:val="24"/>
        </w:rPr>
      </w:pPr>
      <w:r w:rsidRPr="00893163">
        <w:rPr>
          <w:rStyle w:val="BodytextCorbel"/>
          <w:rFonts w:ascii="Times New Roman" w:hAnsi="Times New Roman" w:cs="Times New Roman"/>
        </w:rPr>
        <w:t>100</w:t>
      </w:r>
      <w:r w:rsidRPr="00893163">
        <w:rPr>
          <w:rFonts w:ascii="Times New Roman" w:hAnsi="Times New Roman" w:cs="Times New Roman"/>
          <w:sz w:val="24"/>
          <w:szCs w:val="24"/>
        </w:rPr>
        <w:t xml:space="preserve"> kilogram = </w:t>
      </w:r>
      <w:r w:rsidRPr="00893163">
        <w:rPr>
          <w:rStyle w:val="BodytextSpacing-1pt"/>
          <w:rFonts w:ascii="Times New Roman" w:hAnsi="Times New Roman" w:cs="Times New Roman"/>
          <w:sz w:val="24"/>
          <w:szCs w:val="24"/>
        </w:rPr>
        <w:t>4,320,000/=.</w:t>
      </w:r>
    </w:p>
    <w:p w:rsidR="003F5C79" w:rsidRPr="00893163" w:rsidRDefault="00FF5026" w:rsidP="005353AF">
      <w:pPr>
        <w:pStyle w:val="Bodytext0"/>
        <w:shd w:val="clear" w:color="auto" w:fill="auto"/>
        <w:spacing w:before="0" w:after="75" w:line="360" w:lineRule="auto"/>
        <w:ind w:left="2220" w:right="300"/>
        <w:jc w:val="both"/>
        <w:rPr>
          <w:rFonts w:ascii="Times New Roman" w:hAnsi="Times New Roman" w:cs="Times New Roman"/>
          <w:sz w:val="24"/>
          <w:szCs w:val="24"/>
        </w:rPr>
      </w:pPr>
      <w:r w:rsidRPr="00893163">
        <w:rPr>
          <w:rStyle w:val="Bodytext5"/>
          <w:rFonts w:ascii="Times New Roman" w:hAnsi="Times New Roman" w:cs="Times New Roman"/>
          <w:sz w:val="24"/>
          <w:szCs w:val="24"/>
        </w:rPr>
        <w:t>2nd</w:t>
      </w:r>
      <w:r w:rsidRPr="00893163">
        <w:rPr>
          <w:rFonts w:ascii="Times New Roman" w:hAnsi="Times New Roman" w:cs="Times New Roman"/>
          <w:sz w:val="24"/>
          <w:szCs w:val="24"/>
        </w:rPr>
        <w:t xml:space="preserve"> Plaintiff:</w:t>
      </w:r>
      <w:r w:rsidR="00E37BCD">
        <w:rPr>
          <w:rFonts w:ascii="Times New Roman" w:hAnsi="Times New Roman" w:cs="Times New Roman"/>
          <w:sz w:val="24"/>
          <w:szCs w:val="24"/>
        </w:rPr>
        <w:t>- (2) 4 cartons of Rex Cigarett</w:t>
      </w:r>
      <w:r w:rsidRPr="00893163">
        <w:rPr>
          <w:rFonts w:ascii="Times New Roman" w:hAnsi="Times New Roman" w:cs="Times New Roman"/>
          <w:sz w:val="24"/>
          <w:szCs w:val="24"/>
        </w:rPr>
        <w:t xml:space="preserve">es at </w:t>
      </w:r>
      <w:r w:rsidRPr="00893163">
        <w:rPr>
          <w:rStyle w:val="BodytextSpacing-1pt"/>
          <w:rFonts w:ascii="Times New Roman" w:hAnsi="Times New Roman" w:cs="Times New Roman"/>
          <w:sz w:val="24"/>
          <w:szCs w:val="24"/>
        </w:rPr>
        <w:t>270,000/=</w:t>
      </w:r>
      <w:r w:rsidRPr="00893163">
        <w:rPr>
          <w:rFonts w:ascii="Times New Roman" w:hAnsi="Times New Roman" w:cs="Times New Roman"/>
          <w:sz w:val="24"/>
          <w:szCs w:val="24"/>
        </w:rPr>
        <w:t xml:space="preserve"> per carton </w:t>
      </w:r>
      <w:r w:rsidRPr="00893163">
        <w:rPr>
          <w:rStyle w:val="BodytextConsolas0"/>
          <w:rFonts w:ascii="Times New Roman" w:hAnsi="Times New Roman" w:cs="Times New Roman"/>
          <w:sz w:val="24"/>
          <w:szCs w:val="24"/>
        </w:rPr>
        <w:t xml:space="preserve">= </w:t>
      </w:r>
      <w:r w:rsidRPr="00893163">
        <w:rPr>
          <w:rStyle w:val="BodytextConsolas1"/>
          <w:rFonts w:ascii="Times New Roman" w:hAnsi="Times New Roman" w:cs="Times New Roman"/>
          <w:sz w:val="24"/>
          <w:szCs w:val="24"/>
        </w:rPr>
        <w:t>1</w:t>
      </w:r>
      <w:r w:rsidRPr="00893163">
        <w:rPr>
          <w:rStyle w:val="BodytextConsolas0"/>
          <w:rFonts w:ascii="Times New Roman" w:hAnsi="Times New Roman" w:cs="Times New Roman"/>
          <w:sz w:val="24"/>
          <w:szCs w:val="24"/>
        </w:rPr>
        <w:t>,</w:t>
      </w:r>
      <w:r w:rsidRPr="00893163">
        <w:rPr>
          <w:rStyle w:val="BodytextConsolas1"/>
          <w:rFonts w:ascii="Times New Roman" w:hAnsi="Times New Roman" w:cs="Times New Roman"/>
          <w:sz w:val="24"/>
          <w:szCs w:val="24"/>
        </w:rPr>
        <w:t>080</w:t>
      </w:r>
      <w:r w:rsidRPr="00893163">
        <w:rPr>
          <w:rStyle w:val="BodytextConsolas0"/>
          <w:rFonts w:ascii="Times New Roman" w:hAnsi="Times New Roman" w:cs="Times New Roman"/>
          <w:sz w:val="24"/>
          <w:szCs w:val="24"/>
        </w:rPr>
        <w:t>,</w:t>
      </w:r>
      <w:r w:rsidRPr="00893163">
        <w:rPr>
          <w:rStyle w:val="BodytextConsolas1"/>
          <w:rFonts w:ascii="Times New Roman" w:hAnsi="Times New Roman" w:cs="Times New Roman"/>
          <w:sz w:val="24"/>
          <w:szCs w:val="24"/>
        </w:rPr>
        <w:t>000</w:t>
      </w:r>
      <w:r w:rsidRPr="00893163">
        <w:rPr>
          <w:rStyle w:val="BodytextConsolas0"/>
          <w:rFonts w:ascii="Times New Roman" w:hAnsi="Times New Roman" w:cs="Times New Roman"/>
          <w:sz w:val="24"/>
          <w:szCs w:val="24"/>
        </w:rPr>
        <w:t>/=</w:t>
      </w:r>
    </w:p>
    <w:p w:rsidR="003F5C79" w:rsidRPr="00893163" w:rsidRDefault="00FF5026" w:rsidP="005353AF">
      <w:pPr>
        <w:pStyle w:val="Bodytext0"/>
        <w:numPr>
          <w:ilvl w:val="0"/>
          <w:numId w:val="4"/>
        </w:numPr>
        <w:shd w:val="clear" w:color="auto" w:fill="auto"/>
        <w:tabs>
          <w:tab w:val="left" w:pos="2724"/>
        </w:tabs>
        <w:spacing w:before="0" w:after="237" w:line="360" w:lineRule="auto"/>
        <w:ind w:left="2780" w:right="300" w:hanging="560"/>
        <w:jc w:val="both"/>
        <w:rPr>
          <w:rFonts w:ascii="Times New Roman" w:hAnsi="Times New Roman" w:cs="Times New Roman"/>
          <w:sz w:val="24"/>
          <w:szCs w:val="24"/>
        </w:rPr>
      </w:pPr>
      <w:r w:rsidRPr="00893163">
        <w:rPr>
          <w:rStyle w:val="BodytextCorbel"/>
          <w:rFonts w:ascii="Times New Roman" w:hAnsi="Times New Roman" w:cs="Times New Roman"/>
        </w:rPr>
        <w:t>2</w:t>
      </w:r>
      <w:r w:rsidR="00E37BCD">
        <w:rPr>
          <w:rFonts w:ascii="Times New Roman" w:hAnsi="Times New Roman" w:cs="Times New Roman"/>
          <w:sz w:val="24"/>
          <w:szCs w:val="24"/>
        </w:rPr>
        <w:t xml:space="preserve"> bags of be</w:t>
      </w:r>
      <w:r w:rsidRPr="00893163">
        <w:rPr>
          <w:rFonts w:ascii="Times New Roman" w:hAnsi="Times New Roman" w:cs="Times New Roman"/>
          <w:sz w:val="24"/>
          <w:szCs w:val="24"/>
        </w:rPr>
        <w:t xml:space="preserve">ans weighing </w:t>
      </w:r>
      <w:r w:rsidRPr="00893163">
        <w:rPr>
          <w:rStyle w:val="BodytextCorbel"/>
          <w:rFonts w:ascii="Times New Roman" w:hAnsi="Times New Roman" w:cs="Times New Roman"/>
        </w:rPr>
        <w:t>100</w:t>
      </w:r>
      <w:r w:rsidRPr="00893163">
        <w:rPr>
          <w:rFonts w:ascii="Times New Roman" w:hAnsi="Times New Roman" w:cs="Times New Roman"/>
          <w:sz w:val="24"/>
          <w:szCs w:val="24"/>
        </w:rPr>
        <w:t xml:space="preserve"> kilograms each at </w:t>
      </w:r>
      <w:r w:rsidRPr="00893163">
        <w:rPr>
          <w:rStyle w:val="BodytextCorbel"/>
          <w:rFonts w:ascii="Times New Roman" w:hAnsi="Times New Roman" w:cs="Times New Roman"/>
        </w:rPr>
        <w:t>60</w:t>
      </w:r>
      <w:r w:rsidRPr="00893163">
        <w:rPr>
          <w:rFonts w:ascii="Times New Roman" w:hAnsi="Times New Roman" w:cs="Times New Roman"/>
          <w:sz w:val="24"/>
          <w:szCs w:val="24"/>
        </w:rPr>
        <w:t>,</w:t>
      </w:r>
      <w:r w:rsidRPr="00893163">
        <w:rPr>
          <w:rStyle w:val="BodytextCorbel"/>
          <w:rFonts w:ascii="Times New Roman" w:hAnsi="Times New Roman" w:cs="Times New Roman"/>
        </w:rPr>
        <w:t>000</w:t>
      </w:r>
      <w:r w:rsidRPr="00893163">
        <w:rPr>
          <w:rFonts w:ascii="Times New Roman" w:hAnsi="Times New Roman" w:cs="Times New Roman"/>
          <w:sz w:val="24"/>
          <w:szCs w:val="24"/>
        </w:rPr>
        <w:t xml:space="preserve">/= per bag = </w:t>
      </w:r>
      <w:r w:rsidRPr="00893163">
        <w:rPr>
          <w:rStyle w:val="BodytextCorbel"/>
          <w:rFonts w:ascii="Times New Roman" w:hAnsi="Times New Roman" w:cs="Times New Roman"/>
        </w:rPr>
        <w:t>120</w:t>
      </w:r>
      <w:r w:rsidRPr="00893163">
        <w:rPr>
          <w:rFonts w:ascii="Times New Roman" w:hAnsi="Times New Roman" w:cs="Times New Roman"/>
          <w:sz w:val="24"/>
          <w:szCs w:val="24"/>
        </w:rPr>
        <w:t>,</w:t>
      </w:r>
      <w:r w:rsidRPr="00893163">
        <w:rPr>
          <w:rStyle w:val="BodytextCorbel"/>
          <w:rFonts w:ascii="Times New Roman" w:hAnsi="Times New Roman" w:cs="Times New Roman"/>
        </w:rPr>
        <w:t>000</w:t>
      </w:r>
      <w:r w:rsidRPr="00893163">
        <w:rPr>
          <w:rFonts w:ascii="Times New Roman" w:hAnsi="Times New Roman" w:cs="Times New Roman"/>
          <w:sz w:val="24"/>
          <w:szCs w:val="24"/>
        </w:rPr>
        <w:t>/=</w:t>
      </w:r>
    </w:p>
    <w:p w:rsidR="003F5C79" w:rsidRPr="00893163" w:rsidRDefault="00E37BCD" w:rsidP="005353AF">
      <w:pPr>
        <w:pStyle w:val="Bodytext0"/>
        <w:shd w:val="clear" w:color="auto" w:fill="auto"/>
        <w:spacing w:before="0" w:after="173" w:line="360" w:lineRule="auto"/>
        <w:ind w:left="2780" w:hanging="560"/>
        <w:jc w:val="both"/>
        <w:rPr>
          <w:rFonts w:ascii="Times New Roman" w:hAnsi="Times New Roman" w:cs="Times New Roman"/>
          <w:sz w:val="24"/>
          <w:szCs w:val="24"/>
        </w:rPr>
      </w:pPr>
      <w:r>
        <w:rPr>
          <w:rStyle w:val="Bodytext105pt2"/>
          <w:rFonts w:ascii="Times New Roman" w:hAnsi="Times New Roman" w:cs="Times New Roman"/>
          <w:sz w:val="24"/>
          <w:szCs w:val="24"/>
        </w:rPr>
        <w:t>(4</w:t>
      </w:r>
      <w:r w:rsidR="00FF5026" w:rsidRPr="00893163">
        <w:rPr>
          <w:rStyle w:val="Bodytext105pt2"/>
          <w:rFonts w:ascii="Times New Roman" w:hAnsi="Times New Roman" w:cs="Times New Roman"/>
          <w:sz w:val="24"/>
          <w:szCs w:val="24"/>
        </w:rPr>
        <w:t>)</w:t>
      </w:r>
      <w:r w:rsidR="00FF5026" w:rsidRPr="00893163">
        <w:rPr>
          <w:rFonts w:ascii="Times New Roman" w:hAnsi="Times New Roman" w:cs="Times New Roman"/>
          <w:sz w:val="24"/>
          <w:szCs w:val="24"/>
        </w:rPr>
        <w:t xml:space="preserve"> </w:t>
      </w:r>
      <w:r w:rsidR="00FF5026" w:rsidRPr="00893163">
        <w:rPr>
          <w:rStyle w:val="BodytextCorbel"/>
          <w:rFonts w:ascii="Times New Roman" w:hAnsi="Times New Roman" w:cs="Times New Roman"/>
        </w:rPr>
        <w:t>2</w:t>
      </w:r>
      <w:r w:rsidR="00FF5026" w:rsidRPr="00893163">
        <w:rPr>
          <w:rFonts w:ascii="Times New Roman" w:hAnsi="Times New Roman" w:cs="Times New Roman"/>
          <w:sz w:val="24"/>
          <w:szCs w:val="24"/>
        </w:rPr>
        <w:t xml:space="preserve"> bags of maize grain each w</w:t>
      </w:r>
      <w:r>
        <w:rPr>
          <w:rFonts w:ascii="Times New Roman" w:hAnsi="Times New Roman" w:cs="Times New Roman"/>
          <w:sz w:val="24"/>
          <w:szCs w:val="24"/>
        </w:rPr>
        <w:t>e</w:t>
      </w:r>
      <w:r w:rsidR="00FF5026" w:rsidRPr="00893163">
        <w:rPr>
          <w:rFonts w:ascii="Times New Roman" w:hAnsi="Times New Roman" w:cs="Times New Roman"/>
          <w:sz w:val="24"/>
          <w:szCs w:val="24"/>
        </w:rPr>
        <w:t xml:space="preserve">ighing </w:t>
      </w:r>
      <w:r w:rsidR="00FF5026" w:rsidRPr="00893163">
        <w:rPr>
          <w:rStyle w:val="BodytextCorbel"/>
          <w:rFonts w:ascii="Times New Roman" w:hAnsi="Times New Roman" w:cs="Times New Roman"/>
        </w:rPr>
        <w:t>100</w:t>
      </w:r>
      <w:r w:rsidR="00FF5026" w:rsidRPr="00893163">
        <w:rPr>
          <w:rFonts w:ascii="Times New Roman" w:hAnsi="Times New Roman" w:cs="Times New Roman"/>
          <w:sz w:val="24"/>
          <w:szCs w:val="24"/>
        </w:rPr>
        <w:t xml:space="preserve"> kilogram at</w:t>
      </w:r>
    </w:p>
    <w:p w:rsidR="003F5C79" w:rsidRPr="00893163" w:rsidRDefault="00FF5026" w:rsidP="005353AF">
      <w:pPr>
        <w:pStyle w:val="Bodytext80"/>
        <w:shd w:val="clear" w:color="auto" w:fill="auto"/>
        <w:spacing w:before="0" w:after="194" w:line="360" w:lineRule="auto"/>
        <w:ind w:left="2780"/>
        <w:jc w:val="both"/>
        <w:rPr>
          <w:rFonts w:ascii="Times New Roman" w:hAnsi="Times New Roman" w:cs="Times New Roman"/>
        </w:rPr>
      </w:pPr>
      <w:r w:rsidRPr="00893163">
        <w:rPr>
          <w:rFonts w:ascii="Times New Roman" w:hAnsi="Times New Roman" w:cs="Times New Roman"/>
        </w:rPr>
        <w:t>28</w:t>
      </w:r>
      <w:r w:rsidRPr="00893163">
        <w:rPr>
          <w:rStyle w:val="Bodytext8CourierNew"/>
          <w:rFonts w:ascii="Times New Roman" w:hAnsi="Times New Roman" w:cs="Times New Roman"/>
          <w:sz w:val="24"/>
          <w:szCs w:val="24"/>
        </w:rPr>
        <w:t>,</w:t>
      </w:r>
      <w:r w:rsidRPr="00893163">
        <w:rPr>
          <w:rFonts w:ascii="Times New Roman" w:hAnsi="Times New Roman" w:cs="Times New Roman"/>
        </w:rPr>
        <w:t>000</w:t>
      </w:r>
      <w:r w:rsidRPr="00893163">
        <w:rPr>
          <w:rStyle w:val="Bodytext8CourierNew"/>
          <w:rFonts w:ascii="Times New Roman" w:hAnsi="Times New Roman" w:cs="Times New Roman"/>
          <w:sz w:val="24"/>
          <w:szCs w:val="24"/>
        </w:rPr>
        <w:t xml:space="preserve">/= </w:t>
      </w:r>
      <w:r w:rsidRPr="00893163">
        <w:rPr>
          <w:rFonts w:ascii="Times New Roman" w:hAnsi="Times New Roman" w:cs="Times New Roman"/>
        </w:rPr>
        <w:t>56</w:t>
      </w:r>
      <w:r w:rsidRPr="00893163">
        <w:rPr>
          <w:rStyle w:val="Bodytext8CourierNew"/>
          <w:rFonts w:ascii="Times New Roman" w:hAnsi="Times New Roman" w:cs="Times New Roman"/>
          <w:sz w:val="24"/>
          <w:szCs w:val="24"/>
        </w:rPr>
        <w:t>,</w:t>
      </w:r>
      <w:r w:rsidRPr="00893163">
        <w:rPr>
          <w:rFonts w:ascii="Times New Roman" w:hAnsi="Times New Roman" w:cs="Times New Roman"/>
        </w:rPr>
        <w:t>000</w:t>
      </w:r>
      <w:r w:rsidRPr="00893163">
        <w:rPr>
          <w:rStyle w:val="Bodytext8CourierNew0"/>
          <w:rFonts w:ascii="Times New Roman" w:hAnsi="Times New Roman" w:cs="Times New Roman"/>
          <w:sz w:val="24"/>
          <w:szCs w:val="24"/>
        </w:rPr>
        <w:t>/=..</w:t>
      </w:r>
    </w:p>
    <w:p w:rsidR="003F5C79" w:rsidRPr="00893163" w:rsidRDefault="00FF5026" w:rsidP="005353AF">
      <w:pPr>
        <w:pStyle w:val="Bodytext0"/>
        <w:shd w:val="clear" w:color="auto" w:fill="auto"/>
        <w:spacing w:before="0" w:after="214" w:line="360" w:lineRule="auto"/>
        <w:ind w:left="2780" w:hanging="560"/>
        <w:jc w:val="both"/>
        <w:rPr>
          <w:rFonts w:ascii="Times New Roman" w:hAnsi="Times New Roman" w:cs="Times New Roman"/>
          <w:sz w:val="24"/>
          <w:szCs w:val="24"/>
        </w:rPr>
      </w:pPr>
      <w:r w:rsidRPr="00893163">
        <w:rPr>
          <w:rFonts w:ascii="Times New Roman" w:hAnsi="Times New Roman" w:cs="Times New Roman"/>
          <w:sz w:val="24"/>
          <w:szCs w:val="24"/>
        </w:rPr>
        <w:t xml:space="preserve">(5) Cash of shs. </w:t>
      </w:r>
      <w:r w:rsidRPr="00893163">
        <w:rPr>
          <w:rStyle w:val="BodytextSpacing-1pt"/>
          <w:rFonts w:ascii="Times New Roman" w:hAnsi="Times New Roman" w:cs="Times New Roman"/>
          <w:sz w:val="24"/>
          <w:szCs w:val="24"/>
        </w:rPr>
        <w:t>980,000/=.</w:t>
      </w:r>
    </w:p>
    <w:p w:rsidR="003F5C79" w:rsidRPr="00893163" w:rsidRDefault="00FF5026" w:rsidP="005353AF">
      <w:pPr>
        <w:pStyle w:val="Bodytext0"/>
        <w:shd w:val="clear" w:color="auto" w:fill="auto"/>
        <w:spacing w:before="0" w:after="384" w:line="360" w:lineRule="auto"/>
        <w:ind w:left="40" w:right="300" w:firstLine="640"/>
        <w:jc w:val="both"/>
        <w:rPr>
          <w:rFonts w:ascii="Times New Roman" w:hAnsi="Times New Roman" w:cs="Times New Roman"/>
          <w:sz w:val="24"/>
          <w:szCs w:val="24"/>
        </w:rPr>
      </w:pPr>
      <w:r w:rsidRPr="00893163">
        <w:rPr>
          <w:rFonts w:ascii="Times New Roman" w:hAnsi="Times New Roman" w:cs="Times New Roman"/>
          <w:sz w:val="24"/>
          <w:szCs w:val="24"/>
        </w:rPr>
        <w:t xml:space="preserve">There was no contrary evidence. I therefore take the above </w:t>
      </w:r>
      <w:r w:rsidR="00E37BCD">
        <w:rPr>
          <w:rFonts w:ascii="Times New Roman" w:hAnsi="Times New Roman" w:cs="Times New Roman"/>
          <w:sz w:val="24"/>
          <w:szCs w:val="24"/>
        </w:rPr>
        <w:t>to</w:t>
      </w:r>
      <w:r w:rsidRPr="00893163">
        <w:rPr>
          <w:rFonts w:ascii="Times New Roman" w:hAnsi="Times New Roman" w:cs="Times New Roman"/>
          <w:sz w:val="24"/>
          <w:szCs w:val="24"/>
        </w:rPr>
        <w:t xml:space="preserve"> be the current value of these goods.</w:t>
      </w:r>
      <w:r w:rsidR="00E37BCD">
        <w:rPr>
          <w:rFonts w:ascii="Times New Roman" w:hAnsi="Times New Roman" w:cs="Times New Roman"/>
          <w:sz w:val="24"/>
          <w:szCs w:val="24"/>
        </w:rPr>
        <w:t xml:space="preserve"> Judgment will </w:t>
      </w:r>
      <w:r w:rsidRPr="00893163">
        <w:rPr>
          <w:rFonts w:ascii="Times New Roman" w:hAnsi="Times New Roman" w:cs="Times New Roman"/>
          <w:sz w:val="24"/>
          <w:szCs w:val="24"/>
        </w:rPr>
        <w:t>therefore be given to the</w:t>
      </w:r>
      <w:r w:rsidR="00E37BCD">
        <w:rPr>
          <w:rFonts w:ascii="Times New Roman" w:hAnsi="Times New Roman" w:cs="Times New Roman"/>
          <w:sz w:val="24"/>
          <w:szCs w:val="24"/>
        </w:rPr>
        <w:t xml:space="preserve"> plaintiffs for those value of t</w:t>
      </w:r>
      <w:r w:rsidRPr="00893163">
        <w:rPr>
          <w:rFonts w:ascii="Times New Roman" w:hAnsi="Times New Roman" w:cs="Times New Roman"/>
          <w:sz w:val="24"/>
          <w:szCs w:val="24"/>
        </w:rPr>
        <w:t>he goods. So it is ordered.</w:t>
      </w:r>
    </w:p>
    <w:p w:rsidR="003F5C79" w:rsidRDefault="00FF5026" w:rsidP="00E37BCD">
      <w:pPr>
        <w:pStyle w:val="Bodytext0"/>
        <w:shd w:val="clear" w:color="auto" w:fill="auto"/>
        <w:spacing w:before="0" w:after="0" w:line="360" w:lineRule="auto"/>
        <w:ind w:left="40" w:right="300" w:firstLine="640"/>
        <w:jc w:val="both"/>
        <w:rPr>
          <w:rFonts w:ascii="Times New Roman" w:hAnsi="Times New Roman" w:cs="Times New Roman"/>
          <w:sz w:val="24"/>
          <w:szCs w:val="24"/>
        </w:rPr>
      </w:pPr>
      <w:r w:rsidRPr="00893163">
        <w:rPr>
          <w:rFonts w:ascii="Times New Roman" w:hAnsi="Times New Roman" w:cs="Times New Roman"/>
          <w:sz w:val="24"/>
          <w:szCs w:val="24"/>
        </w:rPr>
        <w:t xml:space="preserve">The Plaintiffs are also </w:t>
      </w:r>
      <w:r w:rsidR="00E37BCD" w:rsidRPr="00893163">
        <w:rPr>
          <w:rFonts w:ascii="Times New Roman" w:hAnsi="Times New Roman" w:cs="Times New Roman"/>
          <w:sz w:val="24"/>
          <w:szCs w:val="24"/>
        </w:rPr>
        <w:t>entitled</w:t>
      </w:r>
      <w:r w:rsidRPr="00893163">
        <w:rPr>
          <w:rFonts w:ascii="Times New Roman" w:hAnsi="Times New Roman" w:cs="Times New Roman"/>
          <w:sz w:val="24"/>
          <w:szCs w:val="24"/>
        </w:rPr>
        <w:t xml:space="preserve"> </w:t>
      </w:r>
      <w:r w:rsidR="00E37BCD">
        <w:rPr>
          <w:rFonts w:ascii="Times New Roman" w:hAnsi="Times New Roman" w:cs="Times New Roman"/>
          <w:sz w:val="24"/>
          <w:szCs w:val="24"/>
        </w:rPr>
        <w:t>to</w:t>
      </w:r>
      <w:r w:rsidRPr="00893163">
        <w:rPr>
          <w:rFonts w:ascii="Times New Roman" w:hAnsi="Times New Roman" w:cs="Times New Roman"/>
          <w:sz w:val="24"/>
          <w:szCs w:val="24"/>
        </w:rPr>
        <w:t xml:space="preserve"> general damages for having been unjustifiably deprived of the possession of their goods during</w:t>
      </w:r>
      <w:r w:rsidR="00E37BCD">
        <w:rPr>
          <w:rFonts w:ascii="Times New Roman" w:hAnsi="Times New Roman" w:cs="Times New Roman"/>
          <w:sz w:val="24"/>
          <w:szCs w:val="24"/>
        </w:rPr>
        <w:t xml:space="preserve"> </w:t>
      </w:r>
      <w:r w:rsidRPr="00893163">
        <w:rPr>
          <w:rFonts w:ascii="Times New Roman" w:hAnsi="Times New Roman" w:cs="Times New Roman"/>
          <w:sz w:val="24"/>
          <w:szCs w:val="24"/>
        </w:rPr>
        <w:t>the detention thereof by the</w:t>
      </w:r>
      <w:r w:rsidR="00E37BCD">
        <w:rPr>
          <w:rFonts w:ascii="Times New Roman" w:hAnsi="Times New Roman" w:cs="Times New Roman"/>
          <w:sz w:val="24"/>
          <w:szCs w:val="24"/>
        </w:rPr>
        <w:t xml:space="preserve"> defendant's servants. For this I </w:t>
      </w:r>
      <w:r w:rsidRPr="00893163">
        <w:rPr>
          <w:rFonts w:ascii="Times New Roman" w:hAnsi="Times New Roman" w:cs="Times New Roman"/>
          <w:sz w:val="24"/>
          <w:szCs w:val="24"/>
        </w:rPr>
        <w:t xml:space="preserve">award each plaintiff shs. </w:t>
      </w:r>
      <w:r w:rsidRPr="00893163">
        <w:rPr>
          <w:rStyle w:val="BodytextCorbel"/>
          <w:rFonts w:ascii="Times New Roman" w:hAnsi="Times New Roman" w:cs="Times New Roman"/>
        </w:rPr>
        <w:t>50</w:t>
      </w:r>
      <w:r w:rsidRPr="00893163">
        <w:rPr>
          <w:rFonts w:ascii="Times New Roman" w:hAnsi="Times New Roman" w:cs="Times New Roman"/>
          <w:sz w:val="24"/>
          <w:szCs w:val="24"/>
        </w:rPr>
        <w:t>,</w:t>
      </w:r>
      <w:r w:rsidRPr="00893163">
        <w:rPr>
          <w:rStyle w:val="BodytextCorbel"/>
          <w:rFonts w:ascii="Times New Roman" w:hAnsi="Times New Roman" w:cs="Times New Roman"/>
        </w:rPr>
        <w:t>000</w:t>
      </w:r>
      <w:r w:rsidRPr="00893163">
        <w:rPr>
          <w:rFonts w:ascii="Times New Roman" w:hAnsi="Times New Roman" w:cs="Times New Roman"/>
          <w:sz w:val="24"/>
          <w:szCs w:val="24"/>
        </w:rPr>
        <w:t>/= I also award them interes</w:t>
      </w:r>
      <w:r w:rsidR="00E37BCD">
        <w:rPr>
          <w:rFonts w:ascii="Times New Roman" w:hAnsi="Times New Roman" w:cs="Times New Roman"/>
          <w:sz w:val="24"/>
          <w:szCs w:val="24"/>
        </w:rPr>
        <w:t xml:space="preserve">t at court rate on the decretal </w:t>
      </w:r>
      <w:r w:rsidRPr="00893163">
        <w:rPr>
          <w:rFonts w:ascii="Times New Roman" w:hAnsi="Times New Roman" w:cs="Times New Roman"/>
          <w:sz w:val="24"/>
          <w:szCs w:val="24"/>
        </w:rPr>
        <w:t>amount from</w:t>
      </w:r>
      <w:r w:rsidR="00E37BCD">
        <w:rPr>
          <w:rFonts w:ascii="Times New Roman" w:hAnsi="Times New Roman" w:cs="Times New Roman"/>
          <w:sz w:val="24"/>
          <w:szCs w:val="24"/>
        </w:rPr>
        <w:t xml:space="preserve"> the date of filing </w:t>
      </w:r>
      <w:r w:rsidRPr="00893163">
        <w:rPr>
          <w:rFonts w:ascii="Times New Roman" w:hAnsi="Times New Roman" w:cs="Times New Roman"/>
          <w:sz w:val="24"/>
          <w:szCs w:val="24"/>
        </w:rPr>
        <w:t>the suit until pay</w:t>
      </w:r>
      <w:r w:rsidRPr="00893163">
        <w:rPr>
          <w:rFonts w:ascii="Times New Roman" w:hAnsi="Times New Roman" w:cs="Times New Roman"/>
          <w:sz w:val="24"/>
          <w:szCs w:val="24"/>
        </w:rPr>
        <w:softHyphen/>
        <w:t xml:space="preserve">ment in full. The </w:t>
      </w:r>
      <w:r w:rsidR="00E37BCD" w:rsidRPr="00893163">
        <w:rPr>
          <w:rFonts w:ascii="Times New Roman" w:hAnsi="Times New Roman" w:cs="Times New Roman"/>
          <w:sz w:val="24"/>
          <w:szCs w:val="24"/>
        </w:rPr>
        <w:t>defendant</w:t>
      </w:r>
      <w:r w:rsidRPr="00893163">
        <w:rPr>
          <w:rFonts w:ascii="Times New Roman" w:hAnsi="Times New Roman" w:cs="Times New Roman"/>
          <w:sz w:val="24"/>
          <w:szCs w:val="24"/>
        </w:rPr>
        <w:t xml:space="preserve"> is </w:t>
      </w:r>
      <w:r w:rsidR="00E37BCD">
        <w:rPr>
          <w:rFonts w:ascii="Times New Roman" w:hAnsi="Times New Roman" w:cs="Times New Roman"/>
          <w:sz w:val="24"/>
          <w:szCs w:val="24"/>
        </w:rPr>
        <w:t>to</w:t>
      </w:r>
      <w:r w:rsidRPr="00893163">
        <w:rPr>
          <w:rFonts w:ascii="Times New Roman" w:hAnsi="Times New Roman" w:cs="Times New Roman"/>
          <w:sz w:val="24"/>
          <w:szCs w:val="24"/>
        </w:rPr>
        <w:t xml:space="preserve"> pay cost of this suit.</w:t>
      </w:r>
      <w:r w:rsidR="00E37BCD">
        <w:rPr>
          <w:rFonts w:ascii="Times New Roman" w:hAnsi="Times New Roman" w:cs="Times New Roman"/>
          <w:sz w:val="24"/>
          <w:szCs w:val="24"/>
        </w:rPr>
        <w:t xml:space="preserve">                             </w:t>
      </w:r>
    </w:p>
    <w:p w:rsidR="00E37BCD" w:rsidRDefault="00E37BCD" w:rsidP="00E37BCD">
      <w:pPr>
        <w:pStyle w:val="Bodytext0"/>
        <w:shd w:val="clear" w:color="auto" w:fill="auto"/>
        <w:spacing w:before="0" w:after="0" w:line="360" w:lineRule="auto"/>
        <w:ind w:left="40" w:right="300" w:firstLine="640"/>
        <w:jc w:val="both"/>
        <w:rPr>
          <w:rFonts w:ascii="Times New Roman" w:hAnsi="Times New Roman" w:cs="Times New Roman"/>
          <w:sz w:val="24"/>
          <w:szCs w:val="24"/>
        </w:rPr>
      </w:pPr>
    </w:p>
    <w:p w:rsidR="00E37BCD" w:rsidRDefault="00E37BCD" w:rsidP="00E37BCD">
      <w:pPr>
        <w:pStyle w:val="Bodytext0"/>
        <w:shd w:val="clear" w:color="auto" w:fill="auto"/>
        <w:spacing w:before="0" w:after="0" w:line="360" w:lineRule="auto"/>
        <w:ind w:left="40" w:right="300" w:firstLine="640"/>
        <w:jc w:val="both"/>
        <w:rPr>
          <w:rFonts w:ascii="Times New Roman" w:hAnsi="Times New Roman" w:cs="Times New Roman"/>
          <w:sz w:val="24"/>
          <w:szCs w:val="24"/>
        </w:rPr>
      </w:pPr>
    </w:p>
    <w:p w:rsidR="00E37BCD" w:rsidRDefault="00E37BCD" w:rsidP="00E37BCD">
      <w:pPr>
        <w:pStyle w:val="Bodytext0"/>
        <w:shd w:val="clear" w:color="auto" w:fill="auto"/>
        <w:spacing w:before="0" w:after="0" w:line="360" w:lineRule="auto"/>
        <w:ind w:left="40" w:right="300" w:firstLine="640"/>
        <w:jc w:val="both"/>
        <w:rPr>
          <w:rFonts w:ascii="Times New Roman" w:hAnsi="Times New Roman" w:cs="Times New Roman"/>
          <w:sz w:val="24"/>
          <w:szCs w:val="24"/>
        </w:rPr>
      </w:pPr>
      <w:r>
        <w:rPr>
          <w:rFonts w:ascii="Times New Roman" w:hAnsi="Times New Roman" w:cs="Times New Roman"/>
          <w:sz w:val="24"/>
          <w:szCs w:val="24"/>
        </w:rPr>
        <w:t xml:space="preserve">                                                                                     G.M. OKELLO </w:t>
      </w:r>
    </w:p>
    <w:p w:rsidR="00E37BCD" w:rsidRDefault="00943586" w:rsidP="00E37BCD">
      <w:pPr>
        <w:pStyle w:val="Bodytext0"/>
        <w:shd w:val="clear" w:color="auto" w:fill="auto"/>
        <w:spacing w:before="0" w:after="0" w:line="360" w:lineRule="auto"/>
        <w:ind w:right="300" w:firstLine="0"/>
        <w:jc w:val="both"/>
        <w:rPr>
          <w:rFonts w:ascii="Times New Roman" w:hAnsi="Times New Roman" w:cs="Times New Roman"/>
          <w:sz w:val="24"/>
          <w:szCs w:val="24"/>
        </w:rPr>
      </w:pPr>
      <w:r>
        <w:rPr>
          <w:rFonts w:ascii="Times New Roman" w:hAnsi="Times New Roman" w:cs="Times New Roman"/>
          <w:sz w:val="24"/>
          <w:szCs w:val="24"/>
        </w:rPr>
        <w:t xml:space="preserve">                                                                                                JUDGE</w:t>
      </w:r>
    </w:p>
    <w:p w:rsidR="00943586" w:rsidRDefault="00943586" w:rsidP="00943586">
      <w:pPr>
        <w:pStyle w:val="Bodytext0"/>
        <w:shd w:val="clear" w:color="auto" w:fill="auto"/>
        <w:spacing w:before="0" w:after="0" w:line="360" w:lineRule="auto"/>
        <w:ind w:left="40" w:right="300" w:firstLine="640"/>
        <w:jc w:val="both"/>
        <w:rPr>
          <w:rFonts w:ascii="Times New Roman" w:hAnsi="Times New Roman" w:cs="Times New Roman"/>
          <w:sz w:val="24"/>
          <w:szCs w:val="24"/>
        </w:rPr>
      </w:pPr>
      <w:r>
        <w:rPr>
          <w:rFonts w:ascii="Times New Roman" w:hAnsi="Times New Roman" w:cs="Times New Roman"/>
          <w:sz w:val="24"/>
          <w:szCs w:val="24"/>
        </w:rPr>
        <w:t xml:space="preserve">                                                                                      16/6/92</w:t>
      </w:r>
    </w:p>
    <w:p w:rsidR="00943586" w:rsidRDefault="00943586" w:rsidP="00943586">
      <w:pPr>
        <w:pStyle w:val="Bodytext0"/>
        <w:shd w:val="clear" w:color="auto" w:fill="auto"/>
        <w:spacing w:before="0" w:after="0" w:line="360" w:lineRule="auto"/>
        <w:ind w:left="40" w:right="300" w:firstLine="640"/>
        <w:jc w:val="both"/>
        <w:rPr>
          <w:rFonts w:ascii="Times New Roman" w:hAnsi="Times New Roman" w:cs="Times New Roman"/>
          <w:sz w:val="24"/>
          <w:szCs w:val="24"/>
        </w:rPr>
      </w:pPr>
      <w:r>
        <w:rPr>
          <w:rFonts w:ascii="Times New Roman" w:hAnsi="Times New Roman" w:cs="Times New Roman"/>
          <w:sz w:val="24"/>
          <w:szCs w:val="24"/>
        </w:rPr>
        <w:t>Judgment delivered in the chamber in the presence of:-</w:t>
      </w:r>
    </w:p>
    <w:p w:rsidR="00943586" w:rsidRDefault="00943586" w:rsidP="00943586">
      <w:pPr>
        <w:pStyle w:val="Bodytext0"/>
        <w:numPr>
          <w:ilvl w:val="0"/>
          <w:numId w:val="12"/>
        </w:numPr>
        <w:shd w:val="clear" w:color="auto" w:fill="auto"/>
        <w:spacing w:before="0" w:after="0" w:line="360" w:lineRule="auto"/>
        <w:ind w:right="300"/>
        <w:jc w:val="both"/>
        <w:rPr>
          <w:rFonts w:ascii="Times New Roman" w:hAnsi="Times New Roman" w:cs="Times New Roman"/>
          <w:sz w:val="24"/>
          <w:szCs w:val="24"/>
        </w:rPr>
      </w:pPr>
      <w:r>
        <w:rPr>
          <w:rFonts w:ascii="Times New Roman" w:hAnsi="Times New Roman" w:cs="Times New Roman"/>
          <w:sz w:val="24"/>
          <w:szCs w:val="24"/>
        </w:rPr>
        <w:t>Mr. Rezida counsel for the plaintiff</w:t>
      </w:r>
    </w:p>
    <w:p w:rsidR="00943586" w:rsidRDefault="00943586" w:rsidP="00943586">
      <w:pPr>
        <w:pStyle w:val="Bodytext0"/>
        <w:numPr>
          <w:ilvl w:val="0"/>
          <w:numId w:val="12"/>
        </w:numPr>
        <w:shd w:val="clear" w:color="auto" w:fill="auto"/>
        <w:spacing w:before="0" w:after="0" w:line="360" w:lineRule="auto"/>
        <w:ind w:right="300"/>
        <w:jc w:val="both"/>
        <w:rPr>
          <w:rFonts w:ascii="Times New Roman" w:hAnsi="Times New Roman" w:cs="Times New Roman"/>
          <w:sz w:val="24"/>
          <w:szCs w:val="24"/>
        </w:rPr>
      </w:pPr>
      <w:r>
        <w:rPr>
          <w:rFonts w:ascii="Times New Roman" w:hAnsi="Times New Roman" w:cs="Times New Roman"/>
          <w:sz w:val="24"/>
          <w:szCs w:val="24"/>
        </w:rPr>
        <w:t>Both plaintiffs present.</w:t>
      </w:r>
    </w:p>
    <w:p w:rsidR="00943586" w:rsidRDefault="00943586" w:rsidP="00943586">
      <w:pPr>
        <w:pStyle w:val="Bodytext0"/>
        <w:shd w:val="clear" w:color="auto" w:fill="auto"/>
        <w:spacing w:before="0" w:after="0" w:line="360" w:lineRule="auto"/>
        <w:ind w:left="1040" w:right="300" w:firstLine="0"/>
        <w:jc w:val="both"/>
        <w:rPr>
          <w:rFonts w:ascii="Times New Roman" w:hAnsi="Times New Roman" w:cs="Times New Roman"/>
          <w:sz w:val="24"/>
          <w:szCs w:val="24"/>
        </w:rPr>
      </w:pPr>
      <w:r>
        <w:rPr>
          <w:rFonts w:ascii="Times New Roman" w:hAnsi="Times New Roman" w:cs="Times New Roman"/>
          <w:sz w:val="24"/>
          <w:szCs w:val="24"/>
        </w:rPr>
        <w:t>No representative of the defendant was present.</w:t>
      </w:r>
    </w:p>
    <w:p w:rsidR="00943586" w:rsidRDefault="00943586" w:rsidP="00943586">
      <w:pPr>
        <w:pStyle w:val="Bodytext0"/>
        <w:shd w:val="clear" w:color="auto" w:fill="auto"/>
        <w:spacing w:before="0" w:after="0" w:line="360" w:lineRule="auto"/>
        <w:ind w:left="1040" w:right="300" w:firstLine="0"/>
        <w:jc w:val="both"/>
        <w:rPr>
          <w:rFonts w:ascii="Times New Roman" w:hAnsi="Times New Roman" w:cs="Times New Roman"/>
          <w:sz w:val="24"/>
          <w:szCs w:val="24"/>
        </w:rPr>
      </w:pPr>
      <w:r>
        <w:rPr>
          <w:rFonts w:ascii="Times New Roman" w:hAnsi="Times New Roman" w:cs="Times New Roman"/>
          <w:sz w:val="24"/>
          <w:szCs w:val="24"/>
        </w:rPr>
        <w:t xml:space="preserve">                                                                                G.M OKELLO</w:t>
      </w:r>
    </w:p>
    <w:p w:rsidR="00943586" w:rsidRDefault="00943586" w:rsidP="00943586">
      <w:pPr>
        <w:pStyle w:val="Bodytext0"/>
        <w:shd w:val="clear" w:color="auto" w:fill="auto"/>
        <w:spacing w:before="0" w:after="0" w:line="360" w:lineRule="auto"/>
        <w:ind w:left="1040" w:right="300" w:firstLine="0"/>
        <w:jc w:val="both"/>
        <w:rPr>
          <w:rFonts w:ascii="Times New Roman" w:hAnsi="Times New Roman" w:cs="Times New Roman"/>
          <w:sz w:val="24"/>
          <w:szCs w:val="24"/>
        </w:rPr>
      </w:pPr>
      <w:r>
        <w:rPr>
          <w:rFonts w:ascii="Times New Roman" w:hAnsi="Times New Roman" w:cs="Times New Roman"/>
          <w:sz w:val="24"/>
          <w:szCs w:val="24"/>
        </w:rPr>
        <w:t xml:space="preserve">                                                                                 JUDGE</w:t>
      </w:r>
    </w:p>
    <w:p w:rsidR="00943586" w:rsidRDefault="00943586" w:rsidP="00943586">
      <w:pPr>
        <w:pStyle w:val="Bodytext0"/>
        <w:shd w:val="clear" w:color="auto" w:fill="auto"/>
        <w:spacing w:before="0" w:after="0" w:line="360" w:lineRule="auto"/>
        <w:ind w:left="1040" w:right="300" w:firstLine="0"/>
        <w:jc w:val="both"/>
        <w:rPr>
          <w:rFonts w:ascii="Times New Roman" w:hAnsi="Times New Roman" w:cs="Times New Roman"/>
          <w:sz w:val="24"/>
          <w:szCs w:val="24"/>
        </w:rPr>
      </w:pPr>
      <w:r>
        <w:rPr>
          <w:rFonts w:ascii="Times New Roman" w:hAnsi="Times New Roman" w:cs="Times New Roman"/>
          <w:sz w:val="24"/>
          <w:szCs w:val="24"/>
        </w:rPr>
        <w:t xml:space="preserve">                                                                                 16/6/92</w:t>
      </w:r>
    </w:p>
    <w:p w:rsidR="00943586" w:rsidRDefault="00943586" w:rsidP="00943586">
      <w:pPr>
        <w:pStyle w:val="Bodytext0"/>
        <w:shd w:val="clear" w:color="auto" w:fill="auto"/>
        <w:spacing w:before="0" w:after="0" w:line="360" w:lineRule="auto"/>
        <w:ind w:left="1040" w:right="300" w:firstLine="0"/>
        <w:jc w:val="both"/>
        <w:rPr>
          <w:rFonts w:ascii="Times New Roman" w:hAnsi="Times New Roman" w:cs="Times New Roman"/>
          <w:sz w:val="24"/>
          <w:szCs w:val="24"/>
        </w:rPr>
      </w:pPr>
    </w:p>
    <w:p w:rsidR="00E37BCD" w:rsidRPr="00893163" w:rsidRDefault="00FC6DDC" w:rsidP="00E37BCD">
      <w:pPr>
        <w:pStyle w:val="Bodytext0"/>
        <w:shd w:val="clear" w:color="auto" w:fill="auto"/>
        <w:spacing w:before="0" w:after="0" w:line="360" w:lineRule="auto"/>
        <w:ind w:left="40" w:right="300" w:firstLine="640"/>
        <w:jc w:val="both"/>
        <w:rPr>
          <w:rFonts w:ascii="Times New Roman" w:hAnsi="Times New Roman" w:cs="Times New Roman"/>
          <w:sz w:val="24"/>
          <w:szCs w:val="24"/>
        </w:rPr>
        <w:sectPr w:rsidR="00E37BCD" w:rsidRPr="00893163">
          <w:headerReference w:type="even" r:id="rId25"/>
          <w:headerReference w:type="default" r:id="rId26"/>
          <w:headerReference w:type="first" r:id="rId27"/>
          <w:footerReference w:type="first" r:id="rId28"/>
          <w:type w:val="continuous"/>
          <w:pgSz w:w="12240" w:h="18720"/>
          <w:pgMar w:top="2308" w:right="1360" w:bottom="998" w:left="1156" w:header="0" w:footer="3" w:gutter="0"/>
          <w:cols w:space="720"/>
          <w:noEndnote/>
          <w:titlePg/>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F5C79" w:rsidRPr="00893163" w:rsidRDefault="003F5C79" w:rsidP="005353AF">
      <w:pPr>
        <w:spacing w:line="360" w:lineRule="auto"/>
        <w:jc w:val="both"/>
        <w:rPr>
          <w:rFonts w:ascii="Times New Roman" w:hAnsi="Times New Roman" w:cs="Times New Roman"/>
        </w:rPr>
        <w:sectPr w:rsidR="003F5C79" w:rsidRPr="00893163">
          <w:pgSz w:w="12240" w:h="18720"/>
          <w:pgMar w:top="958" w:right="10752" w:bottom="4798" w:left="48" w:header="0" w:footer="3" w:gutter="0"/>
          <w:cols w:space="720"/>
          <w:noEndnote/>
          <w:docGrid w:linePitch="360"/>
        </w:sectPr>
      </w:pPr>
    </w:p>
    <w:p w:rsidR="003F5C79" w:rsidRPr="00893163" w:rsidRDefault="007D3916" w:rsidP="005353AF">
      <w:pPr>
        <w:spacing w:line="360" w:lineRule="auto"/>
        <w:jc w:val="both"/>
        <w:rPr>
          <w:rFonts w:ascii="Times New Roman" w:hAnsi="Times New Roman" w:cs="Times New Roman"/>
        </w:rPr>
      </w:pPr>
      <w:r>
        <w:rPr>
          <w:rFonts w:ascii="Times New Roman" w:hAnsi="Times New Roman" w:cs="Times New Roman"/>
        </w:rPr>
        <w:lastRenderedPageBreak/>
        <w:pict>
          <v:shapetype id="_x0000_t202" coordsize="21600,21600" o:spt="202" path="m,l,21600r21600,l21600,xe">
            <v:stroke joinstyle="miter"/>
            <v:path gradientshapeok="t" o:connecttype="rect"/>
          </v:shapetype>
          <v:shape id="_x0000_s2053" type="#_x0000_t202" style="position:absolute;left:0;text-align:left;margin-left:570.15pt;margin-top:194.15pt;width:20.1pt;height:9.8pt;z-index:251657730;mso-wrap-distance-left:5pt;mso-wrap-distance-right:5pt;mso-position-horizontal-relative:margin" filled="f" stroked="f">
            <v:textbox style="mso-fit-shape-to-text:t" inset="0,0,0,0">
              <w:txbxContent>
                <w:p w:rsidR="00123762" w:rsidRDefault="00123762">
                  <w:pPr>
                    <w:pStyle w:val="Bodytext61"/>
                    <w:shd w:val="clear" w:color="auto" w:fill="auto"/>
                    <w:spacing w:line="190" w:lineRule="exact"/>
                    <w:ind w:left="100"/>
                  </w:pPr>
                  <w:r>
                    <w:rPr>
                      <w:rStyle w:val="Bodytext6Exact0"/>
                      <w:i/>
                      <w:iCs/>
                      <w:spacing w:val="-10"/>
                    </w:rPr>
                    <w:t>J</w:t>
                  </w:r>
                </w:p>
              </w:txbxContent>
            </v:textbox>
            <w10:wrap anchorx="margin"/>
          </v:shape>
        </w:pict>
      </w:r>
    </w:p>
    <w:p w:rsidR="003F5C79" w:rsidRPr="00893163" w:rsidRDefault="003F5C79" w:rsidP="005353AF">
      <w:pPr>
        <w:spacing w:line="360" w:lineRule="auto"/>
        <w:jc w:val="both"/>
        <w:rPr>
          <w:rFonts w:ascii="Times New Roman" w:hAnsi="Times New Roman" w:cs="Times New Roman"/>
        </w:rPr>
      </w:pPr>
    </w:p>
    <w:p w:rsidR="003F5C79" w:rsidRPr="00893163" w:rsidRDefault="003F5C79" w:rsidP="005353AF">
      <w:pPr>
        <w:spacing w:line="360" w:lineRule="auto"/>
        <w:jc w:val="both"/>
        <w:rPr>
          <w:rFonts w:ascii="Times New Roman" w:hAnsi="Times New Roman" w:cs="Times New Roman"/>
        </w:rPr>
      </w:pPr>
    </w:p>
    <w:p w:rsidR="003F5C79" w:rsidRPr="00893163" w:rsidRDefault="003F5C79" w:rsidP="005353AF">
      <w:pPr>
        <w:spacing w:line="360" w:lineRule="auto"/>
        <w:jc w:val="both"/>
        <w:rPr>
          <w:rFonts w:ascii="Times New Roman" w:hAnsi="Times New Roman" w:cs="Times New Roman"/>
        </w:rPr>
      </w:pPr>
    </w:p>
    <w:p w:rsidR="003F5C79" w:rsidRPr="00893163" w:rsidRDefault="003F5C79" w:rsidP="005353AF">
      <w:pPr>
        <w:spacing w:line="360" w:lineRule="auto"/>
        <w:jc w:val="both"/>
        <w:rPr>
          <w:rFonts w:ascii="Times New Roman" w:hAnsi="Times New Roman" w:cs="Times New Roman"/>
        </w:rPr>
      </w:pPr>
    </w:p>
    <w:p w:rsidR="003F5C79" w:rsidRPr="00893163" w:rsidRDefault="003F5C79" w:rsidP="005353AF">
      <w:pPr>
        <w:spacing w:line="360" w:lineRule="auto"/>
        <w:jc w:val="both"/>
        <w:rPr>
          <w:rFonts w:ascii="Times New Roman" w:hAnsi="Times New Roman" w:cs="Times New Roman"/>
        </w:rPr>
      </w:pPr>
    </w:p>
    <w:p w:rsidR="003F5C79" w:rsidRPr="00893163" w:rsidRDefault="003F5C79" w:rsidP="005353AF">
      <w:pPr>
        <w:spacing w:line="360" w:lineRule="auto"/>
        <w:jc w:val="both"/>
        <w:rPr>
          <w:rFonts w:ascii="Times New Roman" w:hAnsi="Times New Roman" w:cs="Times New Roman"/>
        </w:rPr>
      </w:pPr>
    </w:p>
    <w:p w:rsidR="003F5C79" w:rsidRPr="00893163" w:rsidRDefault="003F5C79" w:rsidP="005353AF">
      <w:pPr>
        <w:spacing w:line="360" w:lineRule="auto"/>
        <w:jc w:val="both"/>
        <w:rPr>
          <w:rFonts w:ascii="Times New Roman" w:hAnsi="Times New Roman" w:cs="Times New Roman"/>
        </w:rPr>
      </w:pPr>
    </w:p>
    <w:p w:rsidR="003F5C79" w:rsidRPr="00893163" w:rsidRDefault="003F5C79" w:rsidP="005353AF">
      <w:pPr>
        <w:spacing w:line="360" w:lineRule="auto"/>
        <w:jc w:val="both"/>
        <w:rPr>
          <w:rFonts w:ascii="Times New Roman" w:hAnsi="Times New Roman" w:cs="Times New Roman"/>
        </w:rPr>
      </w:pPr>
    </w:p>
    <w:p w:rsidR="003F5C79" w:rsidRPr="00893163" w:rsidRDefault="003F5C79" w:rsidP="005353AF">
      <w:pPr>
        <w:spacing w:line="360" w:lineRule="auto"/>
        <w:jc w:val="both"/>
        <w:rPr>
          <w:rFonts w:ascii="Times New Roman" w:hAnsi="Times New Roman" w:cs="Times New Roman"/>
        </w:rPr>
      </w:pPr>
    </w:p>
    <w:p w:rsidR="003F5C79" w:rsidRPr="00893163" w:rsidRDefault="003F5C79" w:rsidP="005353AF">
      <w:pPr>
        <w:spacing w:line="360" w:lineRule="auto"/>
        <w:jc w:val="both"/>
        <w:rPr>
          <w:rFonts w:ascii="Times New Roman" w:hAnsi="Times New Roman" w:cs="Times New Roman"/>
        </w:rPr>
      </w:pPr>
    </w:p>
    <w:p w:rsidR="003F5C79" w:rsidRPr="00893163" w:rsidRDefault="003F5C79" w:rsidP="005353AF">
      <w:pPr>
        <w:spacing w:line="360" w:lineRule="auto"/>
        <w:jc w:val="both"/>
        <w:rPr>
          <w:rFonts w:ascii="Times New Roman" w:hAnsi="Times New Roman" w:cs="Times New Roman"/>
        </w:rPr>
      </w:pPr>
    </w:p>
    <w:p w:rsidR="003F5C79" w:rsidRPr="00893163" w:rsidRDefault="003F5C79" w:rsidP="005353AF">
      <w:pPr>
        <w:spacing w:line="360" w:lineRule="auto"/>
        <w:jc w:val="both"/>
        <w:rPr>
          <w:rFonts w:ascii="Times New Roman" w:hAnsi="Times New Roman" w:cs="Times New Roman"/>
        </w:rPr>
      </w:pPr>
    </w:p>
    <w:p w:rsidR="003F5C79" w:rsidRPr="00893163" w:rsidRDefault="003F5C79" w:rsidP="005353AF">
      <w:pPr>
        <w:spacing w:line="360" w:lineRule="auto"/>
        <w:jc w:val="both"/>
        <w:rPr>
          <w:rFonts w:ascii="Times New Roman" w:hAnsi="Times New Roman" w:cs="Times New Roman"/>
        </w:rPr>
      </w:pPr>
    </w:p>
    <w:p w:rsidR="003F5C79" w:rsidRPr="00893163" w:rsidRDefault="003F5C79" w:rsidP="005353AF">
      <w:pPr>
        <w:spacing w:line="360" w:lineRule="auto"/>
        <w:jc w:val="both"/>
        <w:rPr>
          <w:rFonts w:ascii="Times New Roman" w:hAnsi="Times New Roman" w:cs="Times New Roman"/>
        </w:rPr>
      </w:pPr>
    </w:p>
    <w:sectPr w:rsidR="003F5C79" w:rsidRPr="00893163" w:rsidSect="003F5C79">
      <w:type w:val="continuous"/>
      <w:pgSz w:w="12240" w:h="18720"/>
      <w:pgMar w:top="618" w:right="29" w:bottom="618" w:left="2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41F" w:rsidRDefault="0068441F" w:rsidP="003F5C79">
      <w:r>
        <w:separator/>
      </w:r>
    </w:p>
  </w:endnote>
  <w:endnote w:type="continuationSeparator" w:id="1">
    <w:p w:rsidR="0068441F" w:rsidRDefault="0068441F" w:rsidP="003F5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pPr>
      <w:rPr>
        <w:sz w:val="2"/>
        <w:szCs w:val="2"/>
      </w:rPr>
    </w:pPr>
    <w:r w:rsidRPr="007D3916">
      <w:pict>
        <v:shapetype id="_x0000_t202" coordsize="21600,21600" o:spt="202" path="m,l,21600r21600,l21600,xe">
          <v:stroke joinstyle="miter"/>
          <v:path gradientshapeok="t" o:connecttype="rect"/>
        </v:shapetype>
        <v:shape id="_x0000_s1028" type="#_x0000_t202" style="position:absolute;margin-left:410.75pt;margin-top:844.4pt;width:29.05pt;height:10.55pt;z-index:-188744062;mso-wrap-style:none;mso-wrap-distance-left:5pt;mso-wrap-distance-right:5pt;mso-position-horizontal-relative:page;mso-position-vertical-relative:page" wrapcoords="0 0" filled="f" stroked="f">
          <v:textbox style="mso-fit-shape-to-text:t" inset="0,0,0,0">
            <w:txbxContent>
              <w:p w:rsidR="00123762" w:rsidRDefault="00123762">
                <w:pPr>
                  <w:pStyle w:val="Headerorfooter0"/>
                  <w:shd w:val="clear" w:color="auto" w:fill="auto"/>
                  <w:spacing w:line="240" w:lineRule="auto"/>
                </w:pPr>
                <w:r>
                  <w:rPr>
                    <w:rStyle w:val="HeaderorfooterCorbel"/>
                  </w:rPr>
                  <w:t>. ./</w:t>
                </w:r>
                <w:r>
                  <w:rPr>
                    <w:rStyle w:val="HeaderorfooterConsolas"/>
                  </w:rPr>
                  <w:t>6</w:t>
                </w:r>
                <w:r>
                  <w:rPr>
                    <w:rStyle w:val="HeaderorfooterCorbel"/>
                  </w:rPr>
                  <w:t>.</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pPr>
      <w:rPr>
        <w:sz w:val="2"/>
        <w:szCs w:val="2"/>
      </w:rPr>
    </w:pPr>
    <w:r w:rsidRPr="007D3916">
      <w:pict>
        <v:shapetype id="_x0000_t202" coordsize="21600,21600" o:spt="202" path="m,l,21600r21600,l21600,xe">
          <v:stroke joinstyle="miter"/>
          <v:path gradientshapeok="t" o:connecttype="rect"/>
        </v:shapetype>
        <v:shape id="_x0000_s1039" type="#_x0000_t202" style="position:absolute;margin-left:412.25pt;margin-top:829.65pt;width:35.5pt;height:8.15pt;z-index:-188744051;mso-wrap-style:none;mso-wrap-distance-left:5pt;mso-wrap-distance-right:5pt;mso-position-horizontal-relative:page;mso-position-vertical-relative:page" wrapcoords="0 0" filled="f" stroked="f">
          <v:textbox style="mso-fit-shape-to-text:t" inset="0,0,0,0">
            <w:txbxContent>
              <w:p w:rsidR="00123762" w:rsidRDefault="00123762">
                <w:pPr>
                  <w:pStyle w:val="Headerorfooter0"/>
                  <w:shd w:val="clear" w:color="auto" w:fill="auto"/>
                  <w:spacing w:line="240" w:lineRule="auto"/>
                </w:pPr>
                <w:r>
                  <w:rPr>
                    <w:rStyle w:val="HeaderorfooterCorbel"/>
                  </w:rPr>
                  <w:t>..</w:t>
                </w:r>
                <w:r>
                  <w:rPr>
                    <w:rStyle w:val="HeaderorfooterConsolas"/>
                  </w:rPr>
                  <w:t>15</w:t>
                </w:r>
                <w:r>
                  <w:rPr>
                    <w:rStyle w:val="HeaderorfooterCorbel"/>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pPr>
      <w:rPr>
        <w:sz w:val="2"/>
        <w:szCs w:val="2"/>
      </w:rPr>
    </w:pPr>
    <w:r w:rsidRPr="007D3916">
      <w:pict>
        <v:shapetype id="_x0000_t202" coordsize="21600,21600" o:spt="202" path="m,l,21600r21600,l21600,xe">
          <v:stroke joinstyle="miter"/>
          <v:path gradientshapeok="t" o:connecttype="rect"/>
        </v:shapetype>
        <v:shape id="_x0000_s1029" type="#_x0000_t202" style="position:absolute;margin-left:410.75pt;margin-top:844.4pt;width:29.05pt;height:10.55pt;z-index:-188744061;mso-wrap-style:none;mso-wrap-distance-left:5pt;mso-wrap-distance-right:5pt;mso-position-horizontal-relative:page;mso-position-vertical-relative:page" wrapcoords="0 0" filled="f" stroked="f">
          <v:textbox style="mso-fit-shape-to-text:t" inset="0,0,0,0">
            <w:txbxContent>
              <w:p w:rsidR="00123762" w:rsidRDefault="00123762">
                <w:pPr>
                  <w:pStyle w:val="Headerorfooter0"/>
                  <w:shd w:val="clear" w:color="auto" w:fill="auto"/>
                  <w:spacing w:line="240" w:lineRule="auto"/>
                </w:pPr>
                <w:r>
                  <w:rPr>
                    <w:rStyle w:val="HeaderorfooterCorbel"/>
                  </w:rPr>
                  <w:t>. ./</w:t>
                </w:r>
                <w:r>
                  <w:rPr>
                    <w:rStyle w:val="HeaderorfooterConsolas"/>
                  </w:rPr>
                  <w:t>6</w:t>
                </w:r>
                <w:r>
                  <w:rPr>
                    <w:rStyle w:val="HeaderorfooterCorbel"/>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pPr>
      <w:rPr>
        <w:sz w:val="2"/>
        <w:szCs w:val="2"/>
      </w:rPr>
    </w:pPr>
    <w:r w:rsidRPr="007D3916">
      <w:pict>
        <v:shapetype id="_x0000_t202" coordsize="21600,21600" o:spt="202" path="m,l,21600r21600,l21600,xe">
          <v:stroke joinstyle="miter"/>
          <v:path gradientshapeok="t" o:connecttype="rect"/>
        </v:shapetype>
        <v:shape id="_x0000_s1030" type="#_x0000_t202" style="position:absolute;margin-left:372.1pt;margin-top:851.85pt;width:17.05pt;height:8.4pt;z-index:-188744060;mso-wrap-style:none;mso-wrap-distance-left:5pt;mso-wrap-distance-right:5pt;mso-position-horizontal-relative:page;mso-position-vertical-relative:page" wrapcoords="0 0" filled="f" stroked="f">
          <v:textbox style="mso-fit-shape-to-text:t" inset="0,0,0,0">
            <w:txbxContent>
              <w:p w:rsidR="00123762" w:rsidRDefault="00123762">
                <w:pPr>
                  <w:pStyle w:val="Headerorfooter0"/>
                  <w:shd w:val="clear" w:color="auto" w:fill="auto"/>
                  <w:spacing w:line="240" w:lineRule="auto"/>
                </w:pPr>
                <w:r>
                  <w:rPr>
                    <w:rStyle w:val="HeaderorfooterConsolas"/>
                  </w:rPr>
                  <w:t>..5</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pPr>
      <w:rPr>
        <w:sz w:val="2"/>
        <w:szCs w:val="2"/>
      </w:rPr>
    </w:pPr>
    <w:r w:rsidRPr="007D3916">
      <w:pict>
        <v:shapetype id="_x0000_t202" coordsize="21600,21600" o:spt="202" path="m,l,21600r21600,l21600,xe">
          <v:stroke joinstyle="miter"/>
          <v:path gradientshapeok="t" o:connecttype="rect"/>
        </v:shapetype>
        <v:shape id="_x0000_s1033" type="#_x0000_t202" style="position:absolute;margin-left:420.25pt;margin-top:816.6pt;width:36pt;height:10.55pt;z-index:-188744057;mso-wrap-style:none;mso-wrap-distance-left:5pt;mso-wrap-distance-right:5pt;mso-position-horizontal-relative:page;mso-position-vertical-relative:page" wrapcoords="0 0" filled="f" stroked="f">
          <v:textbox style="mso-fit-shape-to-text:t" inset="0,0,0,0">
            <w:txbxContent>
              <w:p w:rsidR="00123762" w:rsidRDefault="00123762">
                <w:pPr>
                  <w:pStyle w:val="Headerorfooter0"/>
                  <w:shd w:val="clear" w:color="auto" w:fill="auto"/>
                  <w:spacing w:line="240" w:lineRule="auto"/>
                </w:pPr>
                <w:r>
                  <w:rPr>
                    <w:rStyle w:val="HeaderorfooterCorbel"/>
                  </w:rPr>
                  <w:t>*./</w:t>
                </w:r>
                <w:r>
                  <w:rPr>
                    <w:rStyle w:val="HeaderorfooterConsolas"/>
                  </w:rPr>
                  <w:t>8</w:t>
                </w:r>
                <w:r>
                  <w:rPr>
                    <w:rStyle w:val="HeaderorfooterCorbel"/>
                  </w:rPr>
                  <w: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pPr>
      <w:rPr>
        <w:sz w:val="2"/>
        <w:szCs w:val="2"/>
      </w:rPr>
    </w:pPr>
    <w:r w:rsidRPr="007D3916">
      <w:pict>
        <v:shapetype id="_x0000_t202" coordsize="21600,21600" o:spt="202" path="m,l,21600r21600,l21600,xe">
          <v:stroke joinstyle="miter"/>
          <v:path gradientshapeok="t" o:connecttype="rect"/>
        </v:shapetype>
        <v:shape id="_x0000_s1034" type="#_x0000_t202" style="position:absolute;margin-left:420.25pt;margin-top:816.6pt;width:36pt;height:10.55pt;z-index:-188744056;mso-wrap-style:none;mso-wrap-distance-left:5pt;mso-wrap-distance-right:5pt;mso-position-horizontal-relative:page;mso-position-vertical-relative:page" wrapcoords="0 0" filled="f" stroked="f">
          <v:textbox style="mso-fit-shape-to-text:t" inset="0,0,0,0">
            <w:txbxContent>
              <w:p w:rsidR="00123762" w:rsidRDefault="00123762">
                <w:pPr>
                  <w:pStyle w:val="Headerorfooter0"/>
                  <w:shd w:val="clear" w:color="auto" w:fill="auto"/>
                  <w:spacing w:line="240" w:lineRule="auto"/>
                </w:pPr>
                <w:r>
                  <w:rPr>
                    <w:rStyle w:val="HeaderorfooterCorbel"/>
                  </w:rPr>
                  <w:t>*./</w:t>
                </w:r>
                <w:r>
                  <w:rPr>
                    <w:rStyle w:val="HeaderorfooterConsolas"/>
                  </w:rPr>
                  <w:t>8</w:t>
                </w:r>
                <w:r>
                  <w:rPr>
                    <w:rStyle w:val="HeaderorfooterCorbel"/>
                  </w:rPr>
                  <w: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pPr>
      <w:rPr>
        <w:sz w:val="2"/>
        <w:szCs w:val="2"/>
      </w:rPr>
    </w:pPr>
    <w:r w:rsidRPr="007D3916">
      <w:pict>
        <v:shapetype id="_x0000_t202" coordsize="21600,21600" o:spt="202" path="m,l,21600r21600,l21600,xe">
          <v:stroke joinstyle="miter"/>
          <v:path gradientshapeok="t" o:connecttype="rect"/>
        </v:shapetype>
        <v:shape id="_x0000_s1037" type="#_x0000_t202" style="position:absolute;margin-left:407.4pt;margin-top:848.55pt;width:17.3pt;height:7.45pt;z-index:-188744053;mso-wrap-style:none;mso-wrap-distance-left:5pt;mso-wrap-distance-right:5pt;mso-position-horizontal-relative:page;mso-position-vertical-relative:page" wrapcoords="0 0" filled="f" stroked="f">
          <v:textbox style="mso-fit-shape-to-text:t" inset="0,0,0,0">
            <w:txbxContent>
              <w:p w:rsidR="00123762" w:rsidRDefault="00123762">
                <w:pPr>
                  <w:pStyle w:val="Headerorfooter0"/>
                  <w:shd w:val="clear" w:color="auto" w:fill="auto"/>
                  <w:spacing w:line="240" w:lineRule="auto"/>
                </w:pPr>
                <w:r>
                  <w:rPr>
                    <w:rStyle w:val="Headerorfooter125pt"/>
                  </w:rPr>
                  <w:t>12</w:t>
                </w:r>
                <w:r>
                  <w:rPr>
                    <w:rStyle w:val="Headerorfooter1"/>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41F" w:rsidRDefault="0068441F"/>
  </w:footnote>
  <w:footnote w:type="continuationSeparator" w:id="1">
    <w:p w:rsidR="0068441F" w:rsidRDefault="006844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pPr>
      <w:rPr>
        <w:sz w:val="2"/>
        <w:szCs w:val="2"/>
      </w:rPr>
    </w:pPr>
    <w:r w:rsidRPr="007D3916">
      <w:pict>
        <v:shapetype id="_x0000_t202" coordsize="21600,21600" o:spt="202" path="m,l,21600r21600,l21600,xe">
          <v:stroke joinstyle="miter"/>
          <v:path gradientshapeok="t" o:connecttype="rect"/>
        </v:shapetype>
        <v:shape id="_x0000_s1026" type="#_x0000_t202" style="position:absolute;margin-left:242.75pt;margin-top:92pt;width:44.4pt;height:8.65pt;z-index:-188744064;mso-wrap-style:none;mso-wrap-distance-left:5pt;mso-wrap-distance-right:5pt;mso-position-horizontal-relative:page;mso-position-vertical-relative:page" wrapcoords="0 0" filled="f" stroked="f">
          <v:textbox style="mso-fit-shape-to-text:t" inset="0,0,0,0">
            <w:txbxContent>
              <w:p w:rsidR="00123762" w:rsidRDefault="00123762">
                <w:pPr>
                  <w:pStyle w:val="Headerorfooter0"/>
                  <w:shd w:val="clear" w:color="auto" w:fill="auto"/>
                  <w:spacing w:line="240" w:lineRule="auto"/>
                </w:pPr>
                <w:r>
                  <w:rPr>
                    <w:rStyle w:val="Headerorfooter1"/>
                  </w:rPr>
                  <w:t xml:space="preserve">- </w:t>
                </w:r>
                <w:fldSimple w:instr=" PAGE \* MERGEFORMAT ">
                  <w:r w:rsidR="00877DB1" w:rsidRPr="00877DB1">
                    <w:rPr>
                      <w:rStyle w:val="Headerorfooter125pt"/>
                      <w:noProof/>
                    </w:rPr>
                    <w:t>11</w:t>
                  </w:r>
                </w:fldSimple>
                <w:r>
                  <w:rPr>
                    <w:rStyle w:val="Headerorfooter1"/>
                  </w:rPr>
                  <w:t xml:space="preserve"> -</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pPr>
      <w:rPr>
        <w:sz w:val="2"/>
        <w:szCs w:val="2"/>
      </w:rPr>
    </w:pPr>
    <w:r w:rsidRPr="007D3916">
      <w:pict>
        <v:shapetype id="_x0000_t202" coordsize="21600,21600" o:spt="202" path="m,l,21600r21600,l21600,xe">
          <v:stroke joinstyle="miter"/>
          <v:path gradientshapeok="t" o:connecttype="rect"/>
        </v:shapetype>
        <v:shape id="_x0000_s1027" type="#_x0000_t202" style="position:absolute;margin-left:242.75pt;margin-top:92pt;width:44.4pt;height:8.65pt;z-index:-188744063;mso-wrap-style:none;mso-wrap-distance-left:5pt;mso-wrap-distance-right:5pt;mso-position-horizontal-relative:page;mso-position-vertical-relative:page" wrapcoords="0 0" filled="f" stroked="f">
          <v:textbox style="mso-fit-shape-to-text:t" inset="0,0,0,0">
            <w:txbxContent>
              <w:p w:rsidR="00123762" w:rsidRDefault="00123762">
                <w:pPr>
                  <w:pStyle w:val="Headerorfooter0"/>
                  <w:shd w:val="clear" w:color="auto" w:fill="auto"/>
                  <w:spacing w:line="240" w:lineRule="auto"/>
                </w:pPr>
                <w:r>
                  <w:rPr>
                    <w:rStyle w:val="Headerorfooter1"/>
                  </w:rPr>
                  <w:t xml:space="preserve">- </w:t>
                </w:r>
                <w:fldSimple w:instr=" PAGE \* MERGEFORMAT ">
                  <w:r w:rsidRPr="003F7193">
                    <w:rPr>
                      <w:rStyle w:val="Headerorfooter125pt"/>
                      <w:noProof/>
                    </w:rPr>
                    <w:t>5</w:t>
                  </w:r>
                </w:fldSimple>
                <w:r>
                  <w:rPr>
                    <w:rStyle w:val="Headerorfooter1"/>
                  </w:rPr>
                  <w:t xml:space="preserve"> -</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pPr>
      <w:rPr>
        <w:sz w:val="2"/>
        <w:szCs w:val="2"/>
      </w:rPr>
    </w:pPr>
    <w:r w:rsidRPr="007D3916">
      <w:pict>
        <v:shapetype id="_x0000_t202" coordsize="21600,21600" o:spt="202" path="m,l,21600r21600,l21600,xe">
          <v:stroke joinstyle="miter"/>
          <v:path gradientshapeok="t" o:connecttype="rect"/>
        </v:shapetype>
        <v:shape id="_x0000_s1031" type="#_x0000_t202" style="position:absolute;margin-left:252.95pt;margin-top:89.4pt;width:44.15pt;height:8.9pt;z-index:-188744059;mso-wrap-style:none;mso-wrap-distance-left:5pt;mso-wrap-distance-right:5pt;mso-position-horizontal-relative:page;mso-position-vertical-relative:page" wrapcoords="0 0" filled="f" stroked="f">
          <v:textbox style="mso-fit-shape-to-text:t" inset="0,0,0,0">
            <w:txbxContent>
              <w:p w:rsidR="00123762" w:rsidRDefault="00123762">
                <w:pPr>
                  <w:pStyle w:val="Headerorfooter0"/>
                  <w:shd w:val="clear" w:color="auto" w:fill="auto"/>
                  <w:spacing w:line="240" w:lineRule="auto"/>
                </w:pPr>
                <w:r>
                  <w:rPr>
                    <w:rStyle w:val="Headerorfooter1"/>
                  </w:rPr>
                  <w:t xml:space="preserve">- </w:t>
                </w:r>
                <w:fldSimple w:instr=" PAGE \* MERGEFORMAT ">
                  <w:r w:rsidRPr="00893163">
                    <w:rPr>
                      <w:rStyle w:val="Headerorfooter125pt"/>
                      <w:noProof/>
                    </w:rPr>
                    <w:t>6</w:t>
                  </w:r>
                </w:fldSimple>
                <w:r>
                  <w:rPr>
                    <w:rStyle w:val="Headerorfooter1"/>
                  </w:rPr>
                  <w:t xml:space="preserve"> -</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pPr>
      <w:rPr>
        <w:sz w:val="2"/>
        <w:szCs w:val="2"/>
      </w:rPr>
    </w:pPr>
    <w:r w:rsidRPr="007D3916">
      <w:pict>
        <v:shapetype id="_x0000_t202" coordsize="21600,21600" o:spt="202" path="m,l,21600r21600,l21600,xe">
          <v:stroke joinstyle="miter"/>
          <v:path gradientshapeok="t" o:connecttype="rect"/>
        </v:shapetype>
        <v:shape id="_x0000_s1032" type="#_x0000_t202" style="position:absolute;margin-left:252.95pt;margin-top:89.4pt;width:44.15pt;height:8.9pt;z-index:-188744058;mso-wrap-style:none;mso-wrap-distance-left:5pt;mso-wrap-distance-right:5pt;mso-position-horizontal-relative:page;mso-position-vertical-relative:page" wrapcoords="0 0" filled="f" stroked="f">
          <v:textbox style="mso-fit-shape-to-text:t" inset="0,0,0,0">
            <w:txbxContent>
              <w:p w:rsidR="00123762" w:rsidRDefault="00123762">
                <w:pPr>
                  <w:pStyle w:val="Headerorfooter0"/>
                  <w:shd w:val="clear" w:color="auto" w:fill="auto"/>
                  <w:spacing w:line="240" w:lineRule="auto"/>
                </w:pPr>
                <w:r>
                  <w:rPr>
                    <w:rStyle w:val="Headerorfooter1"/>
                  </w:rPr>
                  <w:t xml:space="preserve">- </w:t>
                </w:r>
                <w:fldSimple w:instr=" PAGE \* MERGEFORMAT ">
                  <w:r w:rsidRPr="003F7193">
                    <w:rPr>
                      <w:rStyle w:val="Headerorfooter125pt"/>
                      <w:noProof/>
                    </w:rPr>
                    <w:t>7</w:t>
                  </w:r>
                </w:fldSimple>
                <w:r>
                  <w:rPr>
                    <w:rStyle w:val="Headerorfooter1"/>
                  </w:rPr>
                  <w:t xml:space="preserve"> -</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pPr>
      <w:rPr>
        <w:sz w:val="2"/>
        <w:szCs w:val="2"/>
      </w:rPr>
    </w:pPr>
    <w:r w:rsidRPr="007D3916">
      <w:pict>
        <v:shapetype id="_x0000_t202" coordsize="21600,21600" o:spt="202" path="m,l,21600r21600,l21600,xe">
          <v:stroke joinstyle="miter"/>
          <v:path gradientshapeok="t" o:connecttype="rect"/>
        </v:shapetype>
        <v:shape id="_x0000_s1035" type="#_x0000_t202" style="position:absolute;margin-left:251.75pt;margin-top:81.5pt;width:31.45pt;height:8.65pt;z-index:-188744055;mso-wrap-style:none;mso-wrap-distance-left:5pt;mso-wrap-distance-right:5pt;mso-position-horizontal-relative:page;mso-position-vertical-relative:page" wrapcoords="0 0" filled="f" stroked="f">
          <v:textbox style="mso-fit-shape-to-text:t" inset="0,0,0,0">
            <w:txbxContent>
              <w:p w:rsidR="00123762" w:rsidRDefault="00123762">
                <w:pPr>
                  <w:pStyle w:val="Headerorfooter0"/>
                  <w:shd w:val="clear" w:color="auto" w:fill="auto"/>
                  <w:spacing w:line="240" w:lineRule="auto"/>
                </w:pPr>
                <w:r>
                  <w:rPr>
                    <w:rStyle w:val="Headerorfooter1"/>
                  </w:rPr>
                  <w:t xml:space="preserve">- </w:t>
                </w:r>
                <w:fldSimple w:instr=" PAGE \* MERGEFORMAT ">
                  <w:r w:rsidR="00331CA4" w:rsidRPr="00331CA4">
                    <w:rPr>
                      <w:rStyle w:val="Headerorfooter125pt"/>
                      <w:noProof/>
                    </w:rPr>
                    <w:t>11</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pPr>
      <w:rPr>
        <w:sz w:val="2"/>
        <w:szCs w:val="2"/>
      </w:rPr>
    </w:pPr>
    <w:r w:rsidRPr="007D3916">
      <w:pict>
        <v:shapetype id="_x0000_t202" coordsize="21600,21600" o:spt="202" path="m,l,21600r21600,l21600,xe">
          <v:stroke joinstyle="miter"/>
          <v:path gradientshapeok="t" o:connecttype="rect"/>
        </v:shapetype>
        <v:shape id="_x0000_s1036" type="#_x0000_t202" style="position:absolute;margin-left:239.15pt;margin-top:152.3pt;width:51.6pt;height:7.7pt;z-index:-188744054;mso-wrap-style:none;mso-wrap-distance-left:5pt;mso-wrap-distance-right:5pt;mso-position-horizontal-relative:page;mso-position-vertical-relative:page" wrapcoords="0 0" filled="f" stroked="f">
          <v:textbox style="mso-fit-shape-to-text:t" inset="0,0,0,0">
            <w:txbxContent>
              <w:p w:rsidR="00123762" w:rsidRDefault="00123762">
                <w:pPr>
                  <w:pStyle w:val="Headerorfooter0"/>
                  <w:shd w:val="clear" w:color="auto" w:fill="auto"/>
                  <w:spacing w:line="240" w:lineRule="auto"/>
                </w:pPr>
                <w:r>
                  <w:rPr>
                    <w:rStyle w:val="Headerorfooter1"/>
                  </w:rPr>
                  <w:t xml:space="preserve">- </w:t>
                </w:r>
                <w:fldSimple w:instr=" PAGE \* MERGEFORMAT ">
                  <w:r>
                    <w:rPr>
                      <w:rStyle w:val="Headerorfooter125pt"/>
                    </w:rPr>
                    <w:t>#</w:t>
                  </w:r>
                </w:fldSimple>
                <w:r>
                  <w:rPr>
                    <w:rStyle w:val="Headerorfooter1"/>
                  </w:rPr>
                  <w:t xml:space="preserve"> -</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62" w:rsidRDefault="00123762">
    <w:pPr>
      <w:rPr>
        <w:sz w:val="2"/>
        <w:szCs w:val="2"/>
      </w:rPr>
    </w:pPr>
    <w:r w:rsidRPr="007D3916">
      <w:pict>
        <v:shapetype id="_x0000_t202" coordsize="21600,21600" o:spt="202" path="m,l,21600r21600,l21600,xe">
          <v:stroke joinstyle="miter"/>
          <v:path gradientshapeok="t" o:connecttype="rect"/>
        </v:shapetype>
        <v:shape id="_x0000_s1038" type="#_x0000_t202" style="position:absolute;margin-left:245.55pt;margin-top:50.6pt;width:22.3pt;height:1.7pt;z-index:-188744052;mso-wrap-style:none;mso-wrap-distance-left:5pt;mso-wrap-distance-right:5pt;mso-position-horizontal-relative:page;mso-position-vertical-relative:page" wrapcoords="0 0" filled="f" stroked="f">
          <v:textbox style="mso-fit-shape-to-text:t" inset="0,0,0,0">
            <w:txbxContent>
              <w:p w:rsidR="00123762" w:rsidRDefault="00123762">
                <w:pPr>
                  <w:pStyle w:val="Headerorfooter0"/>
                  <w:shd w:val="clear" w:color="auto" w:fill="auto"/>
                  <w:spacing w:line="240" w:lineRule="auto"/>
                </w:pPr>
                <w:r>
                  <w:rPr>
                    <w:rStyle w:val="Headerorfooter1"/>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246F"/>
    <w:multiLevelType w:val="hybridMultilevel"/>
    <w:tmpl w:val="DF14B220"/>
    <w:lvl w:ilvl="0" w:tplc="D64811A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21B30FCB"/>
    <w:multiLevelType w:val="multilevel"/>
    <w:tmpl w:val="42A8AFEC"/>
    <w:lvl w:ilvl="0">
      <w:start w:val="5"/>
      <w:numFmt w:val="decimal"/>
      <w:lvlText w:val="%1."/>
      <w:lvlJc w:val="left"/>
      <w:rPr>
        <w:rFonts w:ascii="Corbel" w:eastAsia="Corbel" w:hAnsi="Corbel" w:cs="Corbe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922190"/>
    <w:multiLevelType w:val="multilevel"/>
    <w:tmpl w:val="75584CDA"/>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F56CA9"/>
    <w:multiLevelType w:val="hybridMultilevel"/>
    <w:tmpl w:val="F38614B0"/>
    <w:lvl w:ilvl="0" w:tplc="1A9ACEB8">
      <w:start w:val="1"/>
      <w:numFmt w:val="decimal"/>
      <w:lvlText w:val="(%1)"/>
      <w:lvlJc w:val="left"/>
      <w:pPr>
        <w:ind w:left="1000" w:hanging="360"/>
      </w:pPr>
      <w:rPr>
        <w:rFonts w:eastAsia="Corbel"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53C61330"/>
    <w:multiLevelType w:val="multilevel"/>
    <w:tmpl w:val="AD3EBD7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C023DD"/>
    <w:multiLevelType w:val="multilevel"/>
    <w:tmpl w:val="F92220FC"/>
    <w:lvl w:ilvl="0">
      <w:start w:val="11"/>
      <w:numFmt w:val="decimal"/>
      <w:lvlText w:val="%1"/>
      <w:lvlJc w:val="left"/>
      <w:rPr>
        <w:rFonts w:ascii="Corbel" w:eastAsia="Corbel" w:hAnsi="Corbel" w:cs="Corbel"/>
        <w:b w:val="0"/>
        <w:bCs w:val="0"/>
        <w:i w:val="0"/>
        <w:iCs w:val="0"/>
        <w:smallCaps w:val="0"/>
        <w:strike w:val="0"/>
        <w:color w:val="000000"/>
        <w:spacing w:val="6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BE3551"/>
    <w:multiLevelType w:val="multilevel"/>
    <w:tmpl w:val="2E0E53A0"/>
    <w:lvl w:ilvl="0">
      <w:start w:val="5"/>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4D24EE"/>
    <w:multiLevelType w:val="multilevel"/>
    <w:tmpl w:val="CE144A9E"/>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891BAC"/>
    <w:multiLevelType w:val="multilevel"/>
    <w:tmpl w:val="747410C2"/>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946CB3"/>
    <w:multiLevelType w:val="multilevel"/>
    <w:tmpl w:val="92F66DA4"/>
    <w:lvl w:ilvl="0">
      <w:start w:val="1"/>
      <w:numFmt w:val="decimal"/>
      <w:lvlText w:val="(%1)"/>
      <w:lvlJc w:val="left"/>
      <w:rPr>
        <w:rFonts w:ascii="Times New Roman" w:eastAsia="Courier New"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BF4243"/>
    <w:multiLevelType w:val="multilevel"/>
    <w:tmpl w:val="8CB21C3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3F522A"/>
    <w:multiLevelType w:val="hybridMultilevel"/>
    <w:tmpl w:val="36EC7908"/>
    <w:lvl w:ilvl="0" w:tplc="27EE4CD6">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abstractNumId w:val="8"/>
  </w:num>
  <w:num w:numId="2">
    <w:abstractNumId w:val="1"/>
  </w:num>
  <w:num w:numId="3">
    <w:abstractNumId w:val="4"/>
  </w:num>
  <w:num w:numId="4">
    <w:abstractNumId w:val="9"/>
  </w:num>
  <w:num w:numId="5">
    <w:abstractNumId w:val="2"/>
  </w:num>
  <w:num w:numId="6">
    <w:abstractNumId w:val="7"/>
  </w:num>
  <w:num w:numId="7">
    <w:abstractNumId w:val="10"/>
  </w:num>
  <w:num w:numId="8">
    <w:abstractNumId w:val="6"/>
  </w:num>
  <w:num w:numId="9">
    <w:abstractNumId w:val="5"/>
  </w:num>
  <w:num w:numId="10">
    <w:abstractNumId w:val="3"/>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compat>
  <w:rsids>
    <w:rsidRoot w:val="003F5C79"/>
    <w:rsid w:val="00123762"/>
    <w:rsid w:val="001E01D9"/>
    <w:rsid w:val="001E7988"/>
    <w:rsid w:val="00261C7D"/>
    <w:rsid w:val="002A415A"/>
    <w:rsid w:val="002E3C7E"/>
    <w:rsid w:val="00331CA4"/>
    <w:rsid w:val="00387049"/>
    <w:rsid w:val="003F5C79"/>
    <w:rsid w:val="003F7193"/>
    <w:rsid w:val="00410B33"/>
    <w:rsid w:val="00420BAA"/>
    <w:rsid w:val="005353AF"/>
    <w:rsid w:val="005D5ED0"/>
    <w:rsid w:val="00655B97"/>
    <w:rsid w:val="00670527"/>
    <w:rsid w:val="0068441F"/>
    <w:rsid w:val="00765F2C"/>
    <w:rsid w:val="007D3916"/>
    <w:rsid w:val="00877DB1"/>
    <w:rsid w:val="00893163"/>
    <w:rsid w:val="00943586"/>
    <w:rsid w:val="00960A44"/>
    <w:rsid w:val="0096137F"/>
    <w:rsid w:val="00A5248D"/>
    <w:rsid w:val="00A76CB4"/>
    <w:rsid w:val="00A86B20"/>
    <w:rsid w:val="00AB399C"/>
    <w:rsid w:val="00AB5E73"/>
    <w:rsid w:val="00BC793F"/>
    <w:rsid w:val="00BE30E9"/>
    <w:rsid w:val="00BF33D1"/>
    <w:rsid w:val="00CC5F68"/>
    <w:rsid w:val="00DB2CF5"/>
    <w:rsid w:val="00DC3B9B"/>
    <w:rsid w:val="00DE2661"/>
    <w:rsid w:val="00E37BCD"/>
    <w:rsid w:val="00EB7A19"/>
    <w:rsid w:val="00F1310E"/>
    <w:rsid w:val="00F94797"/>
    <w:rsid w:val="00FC6DDC"/>
    <w:rsid w:val="00FF5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5C7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5C79"/>
    <w:rPr>
      <w:color w:val="0066CC"/>
      <w:u w:val="single"/>
    </w:rPr>
  </w:style>
  <w:style w:type="character" w:customStyle="1" w:styleId="Heading2">
    <w:name w:val="Heading #2_"/>
    <w:basedOn w:val="DefaultParagraphFont"/>
    <w:link w:val="Heading20"/>
    <w:rsid w:val="003F5C79"/>
    <w:rPr>
      <w:rFonts w:ascii="Corbel" w:eastAsia="Corbel" w:hAnsi="Corbel" w:cs="Corbel"/>
      <w:b w:val="0"/>
      <w:bCs w:val="0"/>
      <w:i w:val="0"/>
      <w:iCs w:val="0"/>
      <w:smallCaps w:val="0"/>
      <w:strike w:val="0"/>
      <w:sz w:val="26"/>
      <w:szCs w:val="26"/>
      <w:u w:val="none"/>
    </w:rPr>
  </w:style>
  <w:style w:type="character" w:customStyle="1" w:styleId="Bodytext">
    <w:name w:val="Body text_"/>
    <w:basedOn w:val="DefaultParagraphFont"/>
    <w:link w:val="Bodytext0"/>
    <w:rsid w:val="003F5C79"/>
    <w:rPr>
      <w:b w:val="0"/>
      <w:bCs w:val="0"/>
      <w:i w:val="0"/>
      <w:iCs w:val="0"/>
      <w:smallCaps w:val="0"/>
      <w:strike w:val="0"/>
      <w:sz w:val="22"/>
      <w:szCs w:val="22"/>
      <w:u w:val="none"/>
    </w:rPr>
  </w:style>
  <w:style w:type="character" w:customStyle="1" w:styleId="Bodytext1">
    <w:name w:val="Body text"/>
    <w:basedOn w:val="Bodytext"/>
    <w:rsid w:val="003F5C79"/>
    <w:rPr>
      <w:rFonts w:ascii="Courier New" w:eastAsia="Courier New" w:hAnsi="Courier New" w:cs="Courier New"/>
      <w:color w:val="000000"/>
      <w:spacing w:val="0"/>
      <w:w w:val="100"/>
      <w:position w:val="0"/>
      <w:u w:val="single"/>
      <w:lang w:val="en-US"/>
    </w:rPr>
  </w:style>
  <w:style w:type="character" w:customStyle="1" w:styleId="Bodytext105pt">
    <w:name w:val="Body text + 10.5 pt"/>
    <w:aliases w:val="Italic,Spacing 0 pt"/>
    <w:basedOn w:val="Bodytext"/>
    <w:rsid w:val="003F5C79"/>
    <w:rPr>
      <w:rFonts w:ascii="Courier New" w:eastAsia="Courier New" w:hAnsi="Courier New" w:cs="Courier New"/>
      <w:i/>
      <w:iCs/>
      <w:color w:val="000000"/>
      <w:spacing w:val="-10"/>
      <w:w w:val="100"/>
      <w:position w:val="0"/>
      <w:sz w:val="21"/>
      <w:szCs w:val="21"/>
      <w:u w:val="single"/>
      <w:lang w:val="en-US"/>
    </w:rPr>
  </w:style>
  <w:style w:type="character" w:customStyle="1" w:styleId="Bodytext2">
    <w:name w:val="Body text (2)_"/>
    <w:basedOn w:val="DefaultParagraphFont"/>
    <w:link w:val="Bodytext20"/>
    <w:rsid w:val="003F5C79"/>
    <w:rPr>
      <w:b/>
      <w:bCs/>
      <w:i w:val="0"/>
      <w:iCs w:val="0"/>
      <w:smallCaps w:val="0"/>
      <w:strike w:val="0"/>
      <w:sz w:val="21"/>
      <w:szCs w:val="21"/>
      <w:u w:val="none"/>
    </w:rPr>
  </w:style>
  <w:style w:type="character" w:customStyle="1" w:styleId="BodytextSpacing6pt">
    <w:name w:val="Body text + Spacing 6 pt"/>
    <w:basedOn w:val="Bodytext"/>
    <w:rsid w:val="003F5C79"/>
    <w:rPr>
      <w:rFonts w:ascii="Courier New" w:eastAsia="Courier New" w:hAnsi="Courier New" w:cs="Courier New"/>
      <w:color w:val="000000"/>
      <w:spacing w:val="120"/>
      <w:w w:val="100"/>
      <w:position w:val="0"/>
      <w:lang w:val="en-US"/>
    </w:rPr>
  </w:style>
  <w:style w:type="character" w:customStyle="1" w:styleId="BodytextSpacing2pt">
    <w:name w:val="Body text + Spacing 2 pt"/>
    <w:basedOn w:val="Bodytext"/>
    <w:rsid w:val="003F5C79"/>
    <w:rPr>
      <w:rFonts w:ascii="Courier New" w:eastAsia="Courier New" w:hAnsi="Courier New" w:cs="Courier New"/>
      <w:color w:val="000000"/>
      <w:spacing w:val="40"/>
      <w:w w:val="100"/>
      <w:position w:val="0"/>
      <w:lang w:val="en-US"/>
    </w:rPr>
  </w:style>
  <w:style w:type="character" w:customStyle="1" w:styleId="BodytextSpacing-1pt">
    <w:name w:val="Body text + Spacing -1 pt"/>
    <w:basedOn w:val="Bodytext"/>
    <w:rsid w:val="003F5C79"/>
    <w:rPr>
      <w:rFonts w:ascii="Courier New" w:eastAsia="Courier New" w:hAnsi="Courier New" w:cs="Courier New"/>
      <w:color w:val="000000"/>
      <w:spacing w:val="-30"/>
      <w:w w:val="100"/>
      <w:position w:val="0"/>
      <w:lang w:val="en-US"/>
    </w:rPr>
  </w:style>
  <w:style w:type="character" w:customStyle="1" w:styleId="BodytextCorbel">
    <w:name w:val="Body text + Corbel"/>
    <w:aliases w:val="12 pt"/>
    <w:basedOn w:val="Bodytext"/>
    <w:rsid w:val="003F5C79"/>
    <w:rPr>
      <w:rFonts w:ascii="Corbel" w:eastAsia="Corbel" w:hAnsi="Corbel" w:cs="Corbel"/>
      <w:color w:val="000000"/>
      <w:spacing w:val="0"/>
      <w:w w:val="100"/>
      <w:position w:val="0"/>
      <w:sz w:val="24"/>
      <w:szCs w:val="24"/>
      <w:lang w:val="en-US"/>
    </w:rPr>
  </w:style>
  <w:style w:type="character" w:customStyle="1" w:styleId="Bodytext105pt0">
    <w:name w:val="Body text + 10.5 pt"/>
    <w:aliases w:val="Italic,Spacing 0 pt"/>
    <w:basedOn w:val="Bodytext"/>
    <w:rsid w:val="003F5C79"/>
    <w:rPr>
      <w:rFonts w:ascii="Courier New" w:eastAsia="Courier New" w:hAnsi="Courier New" w:cs="Courier New"/>
      <w:i/>
      <w:iCs/>
      <w:color w:val="000000"/>
      <w:spacing w:val="-10"/>
      <w:w w:val="100"/>
      <w:position w:val="0"/>
      <w:sz w:val="21"/>
      <w:szCs w:val="21"/>
      <w:lang w:val="en-US"/>
    </w:rPr>
  </w:style>
  <w:style w:type="character" w:customStyle="1" w:styleId="Bodytext3">
    <w:name w:val="Body text (3)_"/>
    <w:basedOn w:val="DefaultParagraphFont"/>
    <w:link w:val="Bodytext30"/>
    <w:rsid w:val="003F5C79"/>
    <w:rPr>
      <w:rFonts w:ascii="Corbel" w:eastAsia="Corbel" w:hAnsi="Corbel" w:cs="Corbel"/>
      <w:b w:val="0"/>
      <w:bCs w:val="0"/>
      <w:i w:val="0"/>
      <w:iCs w:val="0"/>
      <w:smallCaps w:val="0"/>
      <w:strike w:val="0"/>
      <w:sz w:val="9"/>
      <w:szCs w:val="9"/>
      <w:u w:val="none"/>
    </w:rPr>
  </w:style>
  <w:style w:type="character" w:customStyle="1" w:styleId="Bodytext3CourierNew">
    <w:name w:val="Body text (3) + Courier New"/>
    <w:aliases w:val="10.5 pt,Italic,Spacing 0 pt"/>
    <w:basedOn w:val="Bodytext3"/>
    <w:rsid w:val="003F5C79"/>
    <w:rPr>
      <w:rFonts w:ascii="Courier New" w:eastAsia="Courier New" w:hAnsi="Courier New" w:cs="Courier New"/>
      <w:i/>
      <w:iCs/>
      <w:color w:val="000000"/>
      <w:spacing w:val="-10"/>
      <w:w w:val="100"/>
      <w:position w:val="0"/>
      <w:sz w:val="21"/>
      <w:szCs w:val="21"/>
      <w:lang w:val="en-US"/>
    </w:rPr>
  </w:style>
  <w:style w:type="character" w:customStyle="1" w:styleId="Bodytext35pt">
    <w:name w:val="Body text (3) + 5 pt"/>
    <w:aliases w:val="Italic"/>
    <w:basedOn w:val="Bodytext3"/>
    <w:rsid w:val="003F5C79"/>
    <w:rPr>
      <w:i/>
      <w:iCs/>
      <w:color w:val="000000"/>
      <w:spacing w:val="0"/>
      <w:w w:val="100"/>
      <w:position w:val="0"/>
      <w:sz w:val="10"/>
      <w:szCs w:val="10"/>
    </w:rPr>
  </w:style>
  <w:style w:type="character" w:customStyle="1" w:styleId="Headerorfooter">
    <w:name w:val="Header or footer_"/>
    <w:basedOn w:val="DefaultParagraphFont"/>
    <w:link w:val="Headerorfooter0"/>
    <w:rsid w:val="003F5C79"/>
    <w:rPr>
      <w:b w:val="0"/>
      <w:bCs w:val="0"/>
      <w:i w:val="0"/>
      <w:iCs w:val="0"/>
      <w:smallCaps w:val="0"/>
      <w:strike w:val="0"/>
      <w:spacing w:val="-20"/>
      <w:sz w:val="10"/>
      <w:szCs w:val="10"/>
      <w:u w:val="none"/>
    </w:rPr>
  </w:style>
  <w:style w:type="character" w:customStyle="1" w:styleId="HeaderorfooterConsolas">
    <w:name w:val="Header or footer + Consolas"/>
    <w:aliases w:val="13.5 pt,Spacing -1 pt"/>
    <w:basedOn w:val="Headerorfooter"/>
    <w:rsid w:val="003F5C79"/>
    <w:rPr>
      <w:rFonts w:ascii="Consolas" w:eastAsia="Consolas" w:hAnsi="Consolas" w:cs="Consolas"/>
      <w:color w:val="000000"/>
      <w:spacing w:val="-30"/>
      <w:w w:val="100"/>
      <w:position w:val="0"/>
      <w:sz w:val="27"/>
      <w:szCs w:val="27"/>
      <w:lang w:val="en-US"/>
    </w:rPr>
  </w:style>
  <w:style w:type="character" w:customStyle="1" w:styleId="Bodytext7pt">
    <w:name w:val="Body text + 7 pt"/>
    <w:aliases w:val="Spacing 0 pt"/>
    <w:basedOn w:val="Bodytext"/>
    <w:rsid w:val="003F5C79"/>
    <w:rPr>
      <w:rFonts w:ascii="Courier New" w:eastAsia="Courier New" w:hAnsi="Courier New" w:cs="Courier New"/>
      <w:color w:val="000000"/>
      <w:spacing w:val="10"/>
      <w:w w:val="100"/>
      <w:position w:val="0"/>
      <w:sz w:val="14"/>
      <w:szCs w:val="14"/>
      <w:lang w:val="en-US"/>
    </w:rPr>
  </w:style>
  <w:style w:type="character" w:customStyle="1" w:styleId="Headerorfooter1">
    <w:name w:val="Header or footer"/>
    <w:basedOn w:val="Headerorfooter"/>
    <w:rsid w:val="003F5C79"/>
    <w:rPr>
      <w:rFonts w:ascii="Courier New" w:eastAsia="Courier New" w:hAnsi="Courier New" w:cs="Courier New"/>
      <w:color w:val="000000"/>
      <w:w w:val="100"/>
      <w:position w:val="0"/>
      <w:lang w:val="en-US"/>
    </w:rPr>
  </w:style>
  <w:style w:type="character" w:customStyle="1" w:styleId="Headerorfooter125pt">
    <w:name w:val="Header or footer + 12.5 pt"/>
    <w:aliases w:val="Spacing -1 pt"/>
    <w:basedOn w:val="Headerorfooter"/>
    <w:rsid w:val="003F5C79"/>
    <w:rPr>
      <w:rFonts w:ascii="Courier New" w:eastAsia="Courier New" w:hAnsi="Courier New" w:cs="Courier New"/>
      <w:color w:val="000000"/>
      <w:spacing w:val="-30"/>
      <w:w w:val="100"/>
      <w:position w:val="0"/>
      <w:sz w:val="25"/>
      <w:szCs w:val="25"/>
      <w:lang w:val="en-US"/>
    </w:rPr>
  </w:style>
  <w:style w:type="character" w:customStyle="1" w:styleId="HeaderorfooterCorbel">
    <w:name w:val="Header or footer + Corbel"/>
    <w:aliases w:val="14.5 pt,Spacing 0 pt"/>
    <w:basedOn w:val="Headerorfooter"/>
    <w:rsid w:val="003F5C79"/>
    <w:rPr>
      <w:rFonts w:ascii="Corbel" w:eastAsia="Corbel" w:hAnsi="Corbel" w:cs="Corbel"/>
      <w:color w:val="000000"/>
      <w:spacing w:val="10"/>
      <w:w w:val="100"/>
      <w:position w:val="0"/>
      <w:sz w:val="29"/>
      <w:szCs w:val="29"/>
      <w:lang w:val="en-US"/>
    </w:rPr>
  </w:style>
  <w:style w:type="character" w:customStyle="1" w:styleId="BodytextCorbel0">
    <w:name w:val="Body text + Corbel"/>
    <w:aliases w:val="12 pt"/>
    <w:basedOn w:val="Bodytext"/>
    <w:rsid w:val="003F5C79"/>
    <w:rPr>
      <w:rFonts w:ascii="Corbel" w:eastAsia="Corbel" w:hAnsi="Corbel" w:cs="Corbel"/>
      <w:color w:val="000000"/>
      <w:spacing w:val="0"/>
      <w:w w:val="100"/>
      <w:position w:val="0"/>
      <w:sz w:val="24"/>
      <w:szCs w:val="24"/>
      <w:u w:val="single"/>
      <w:lang w:val="en-US"/>
    </w:rPr>
  </w:style>
  <w:style w:type="character" w:customStyle="1" w:styleId="Bodytext85pt">
    <w:name w:val="Body text + 8.5 pt"/>
    <w:basedOn w:val="Bodytext"/>
    <w:rsid w:val="003F5C79"/>
    <w:rPr>
      <w:rFonts w:ascii="Courier New" w:eastAsia="Courier New" w:hAnsi="Courier New" w:cs="Courier New"/>
      <w:color w:val="000000"/>
      <w:spacing w:val="0"/>
      <w:w w:val="100"/>
      <w:position w:val="0"/>
      <w:sz w:val="17"/>
      <w:szCs w:val="17"/>
      <w:lang w:val="en-US"/>
    </w:rPr>
  </w:style>
  <w:style w:type="character" w:customStyle="1" w:styleId="BodytextSpacing-1pt0">
    <w:name w:val="Body text + Spacing -1 pt"/>
    <w:basedOn w:val="Bodytext"/>
    <w:rsid w:val="003F5C79"/>
    <w:rPr>
      <w:rFonts w:ascii="Courier New" w:eastAsia="Courier New" w:hAnsi="Courier New" w:cs="Courier New"/>
      <w:color w:val="000000"/>
      <w:spacing w:val="-30"/>
      <w:w w:val="100"/>
      <w:position w:val="0"/>
      <w:lang w:val="en-US"/>
    </w:rPr>
  </w:style>
  <w:style w:type="character" w:customStyle="1" w:styleId="BodytextSpacing4pt">
    <w:name w:val="Body text + Spacing 4 pt"/>
    <w:basedOn w:val="Bodytext"/>
    <w:rsid w:val="003F5C79"/>
    <w:rPr>
      <w:rFonts w:ascii="Courier New" w:eastAsia="Courier New" w:hAnsi="Courier New" w:cs="Courier New"/>
      <w:color w:val="000000"/>
      <w:spacing w:val="80"/>
      <w:w w:val="100"/>
      <w:position w:val="0"/>
      <w:lang w:val="en-US"/>
    </w:rPr>
  </w:style>
  <w:style w:type="character" w:customStyle="1" w:styleId="Bodytext75pt">
    <w:name w:val="Body text + 7.5 pt"/>
    <w:aliases w:val="Bold"/>
    <w:basedOn w:val="Bodytext"/>
    <w:rsid w:val="003F5C79"/>
    <w:rPr>
      <w:rFonts w:ascii="Courier New" w:eastAsia="Courier New" w:hAnsi="Courier New" w:cs="Courier New"/>
      <w:b/>
      <w:bCs/>
      <w:color w:val="000000"/>
      <w:spacing w:val="0"/>
      <w:w w:val="100"/>
      <w:position w:val="0"/>
      <w:sz w:val="15"/>
      <w:szCs w:val="15"/>
      <w:lang w:val="en-US"/>
    </w:rPr>
  </w:style>
  <w:style w:type="character" w:customStyle="1" w:styleId="Bodytext75pt0">
    <w:name w:val="Body text + 7.5 pt"/>
    <w:basedOn w:val="Bodytext"/>
    <w:rsid w:val="003F5C79"/>
    <w:rPr>
      <w:rFonts w:ascii="Courier New" w:eastAsia="Courier New" w:hAnsi="Courier New" w:cs="Courier New"/>
      <w:color w:val="000000"/>
      <w:spacing w:val="0"/>
      <w:w w:val="100"/>
      <w:position w:val="0"/>
      <w:sz w:val="15"/>
      <w:szCs w:val="15"/>
    </w:rPr>
  </w:style>
  <w:style w:type="character" w:customStyle="1" w:styleId="Heading1">
    <w:name w:val="Heading #1_"/>
    <w:basedOn w:val="DefaultParagraphFont"/>
    <w:link w:val="Heading10"/>
    <w:rsid w:val="003F5C79"/>
    <w:rPr>
      <w:b w:val="0"/>
      <w:bCs w:val="0"/>
      <w:i w:val="0"/>
      <w:iCs w:val="0"/>
      <w:smallCaps w:val="0"/>
      <w:strike w:val="0"/>
      <w:sz w:val="22"/>
      <w:szCs w:val="22"/>
      <w:u w:val="none"/>
    </w:rPr>
  </w:style>
  <w:style w:type="character" w:customStyle="1" w:styleId="Heading17pt">
    <w:name w:val="Heading #1 + 7 pt"/>
    <w:aliases w:val="Spacing 0 pt"/>
    <w:basedOn w:val="Heading1"/>
    <w:rsid w:val="003F5C79"/>
    <w:rPr>
      <w:rFonts w:ascii="Courier New" w:eastAsia="Courier New" w:hAnsi="Courier New" w:cs="Courier New"/>
      <w:color w:val="000000"/>
      <w:spacing w:val="10"/>
      <w:w w:val="100"/>
      <w:position w:val="0"/>
      <w:sz w:val="14"/>
      <w:szCs w:val="14"/>
    </w:rPr>
  </w:style>
  <w:style w:type="character" w:customStyle="1" w:styleId="Bodytext4">
    <w:name w:val="Body text"/>
    <w:basedOn w:val="Bodytext"/>
    <w:rsid w:val="003F5C79"/>
    <w:rPr>
      <w:rFonts w:ascii="Courier New" w:eastAsia="Courier New" w:hAnsi="Courier New" w:cs="Courier New"/>
      <w:color w:val="000000"/>
      <w:spacing w:val="0"/>
      <w:w w:val="100"/>
      <w:position w:val="0"/>
      <w:lang w:val="en-US"/>
    </w:rPr>
  </w:style>
  <w:style w:type="character" w:customStyle="1" w:styleId="BodytextSpacing-1pt1">
    <w:name w:val="Body text + Spacing -1 pt"/>
    <w:basedOn w:val="Bodytext"/>
    <w:rsid w:val="003F5C79"/>
    <w:rPr>
      <w:rFonts w:ascii="Courier New" w:eastAsia="Courier New" w:hAnsi="Courier New" w:cs="Courier New"/>
      <w:color w:val="000000"/>
      <w:spacing w:val="-30"/>
      <w:w w:val="100"/>
      <w:position w:val="0"/>
      <w:lang w:val="en-US"/>
    </w:rPr>
  </w:style>
  <w:style w:type="character" w:customStyle="1" w:styleId="Heading3">
    <w:name w:val="Heading #3_"/>
    <w:basedOn w:val="DefaultParagraphFont"/>
    <w:link w:val="Heading30"/>
    <w:rsid w:val="003F5C79"/>
    <w:rPr>
      <w:b w:val="0"/>
      <w:bCs w:val="0"/>
      <w:i w:val="0"/>
      <w:iCs w:val="0"/>
      <w:smallCaps w:val="0"/>
      <w:strike w:val="0"/>
      <w:sz w:val="22"/>
      <w:szCs w:val="22"/>
      <w:u w:val="none"/>
    </w:rPr>
  </w:style>
  <w:style w:type="character" w:customStyle="1" w:styleId="Bodytext5">
    <w:name w:val="Body text"/>
    <w:basedOn w:val="Bodytext"/>
    <w:rsid w:val="003F5C79"/>
    <w:rPr>
      <w:rFonts w:ascii="Courier New" w:eastAsia="Courier New" w:hAnsi="Courier New" w:cs="Courier New"/>
      <w:color w:val="000000"/>
      <w:spacing w:val="0"/>
      <w:w w:val="100"/>
      <w:position w:val="0"/>
      <w:lang w:val="en-US"/>
    </w:rPr>
  </w:style>
  <w:style w:type="character" w:customStyle="1" w:styleId="BodytextSmallCaps">
    <w:name w:val="Body text + Small Caps"/>
    <w:basedOn w:val="Bodytext"/>
    <w:rsid w:val="003F5C79"/>
    <w:rPr>
      <w:rFonts w:ascii="Courier New" w:eastAsia="Courier New" w:hAnsi="Courier New" w:cs="Courier New"/>
      <w:smallCaps/>
      <w:color w:val="000000"/>
      <w:spacing w:val="0"/>
      <w:w w:val="100"/>
      <w:position w:val="0"/>
      <w:lang w:val="en-US"/>
    </w:rPr>
  </w:style>
  <w:style w:type="character" w:customStyle="1" w:styleId="Bodytext6">
    <w:name w:val="Body text"/>
    <w:basedOn w:val="Bodytext"/>
    <w:rsid w:val="003F5C79"/>
    <w:rPr>
      <w:rFonts w:ascii="Courier New" w:eastAsia="Courier New" w:hAnsi="Courier New" w:cs="Courier New"/>
      <w:color w:val="000000"/>
      <w:spacing w:val="0"/>
      <w:w w:val="100"/>
      <w:position w:val="0"/>
      <w:lang w:val="en-US"/>
    </w:rPr>
  </w:style>
  <w:style w:type="character" w:customStyle="1" w:styleId="BodytextSpacing-1pt2">
    <w:name w:val="Body text + Spacing -1 pt"/>
    <w:basedOn w:val="Bodytext"/>
    <w:rsid w:val="003F5C79"/>
    <w:rPr>
      <w:rFonts w:ascii="Courier New" w:eastAsia="Courier New" w:hAnsi="Courier New" w:cs="Courier New"/>
      <w:color w:val="000000"/>
      <w:spacing w:val="-30"/>
      <w:w w:val="100"/>
      <w:position w:val="0"/>
      <w:u w:val="single"/>
      <w:lang w:val="en-US"/>
    </w:rPr>
  </w:style>
  <w:style w:type="character" w:customStyle="1" w:styleId="BodytextSpacing-1pt3">
    <w:name w:val="Body text + Spacing -1 pt"/>
    <w:basedOn w:val="Bodytext"/>
    <w:rsid w:val="003F5C79"/>
    <w:rPr>
      <w:rFonts w:ascii="Courier New" w:eastAsia="Courier New" w:hAnsi="Courier New" w:cs="Courier New"/>
      <w:color w:val="000000"/>
      <w:spacing w:val="-30"/>
      <w:w w:val="100"/>
      <w:position w:val="0"/>
      <w:u w:val="single"/>
      <w:lang w:val="en-US"/>
    </w:rPr>
  </w:style>
  <w:style w:type="character" w:customStyle="1" w:styleId="Bodytext10pt">
    <w:name w:val="Body text + 10 pt"/>
    <w:basedOn w:val="Bodytext"/>
    <w:rsid w:val="003F5C79"/>
    <w:rPr>
      <w:rFonts w:ascii="Courier New" w:eastAsia="Courier New" w:hAnsi="Courier New" w:cs="Courier New"/>
      <w:color w:val="000000"/>
      <w:spacing w:val="0"/>
      <w:w w:val="100"/>
      <w:position w:val="0"/>
      <w:sz w:val="20"/>
      <w:szCs w:val="20"/>
    </w:rPr>
  </w:style>
  <w:style w:type="character" w:customStyle="1" w:styleId="Bodytext40">
    <w:name w:val="Body text (4)_"/>
    <w:basedOn w:val="DefaultParagraphFont"/>
    <w:link w:val="Bodytext41"/>
    <w:rsid w:val="003F5C79"/>
    <w:rPr>
      <w:rFonts w:ascii="Garamond" w:eastAsia="Garamond" w:hAnsi="Garamond" w:cs="Garamond"/>
      <w:b w:val="0"/>
      <w:bCs w:val="0"/>
      <w:i w:val="0"/>
      <w:iCs w:val="0"/>
      <w:smallCaps w:val="0"/>
      <w:strike w:val="0"/>
      <w:sz w:val="19"/>
      <w:szCs w:val="19"/>
      <w:u w:val="none"/>
    </w:rPr>
  </w:style>
  <w:style w:type="character" w:customStyle="1" w:styleId="Bodytext42">
    <w:name w:val="Body text (4)"/>
    <w:basedOn w:val="Bodytext40"/>
    <w:rsid w:val="003F5C79"/>
    <w:rPr>
      <w:color w:val="000000"/>
      <w:spacing w:val="0"/>
      <w:w w:val="100"/>
      <w:position w:val="0"/>
      <w:lang w:val="en-US"/>
    </w:rPr>
  </w:style>
  <w:style w:type="character" w:customStyle="1" w:styleId="Bodytext4CourierNew">
    <w:name w:val="Body text (4) + Courier New"/>
    <w:aliases w:val="7.5 pt,Italic"/>
    <w:basedOn w:val="Bodytext40"/>
    <w:rsid w:val="003F5C79"/>
    <w:rPr>
      <w:rFonts w:ascii="Courier New" w:eastAsia="Courier New" w:hAnsi="Courier New" w:cs="Courier New"/>
      <w:i/>
      <w:iCs/>
      <w:color w:val="000000"/>
      <w:spacing w:val="0"/>
      <w:w w:val="100"/>
      <w:position w:val="0"/>
      <w:sz w:val="15"/>
      <w:szCs w:val="15"/>
      <w:lang w:val="en-US"/>
    </w:rPr>
  </w:style>
  <w:style w:type="character" w:customStyle="1" w:styleId="Bodytext7">
    <w:name w:val="Body text"/>
    <w:basedOn w:val="Bodytext"/>
    <w:rsid w:val="003F5C79"/>
    <w:rPr>
      <w:rFonts w:ascii="Courier New" w:eastAsia="Courier New" w:hAnsi="Courier New" w:cs="Courier New"/>
      <w:color w:val="000000"/>
      <w:spacing w:val="0"/>
      <w:w w:val="100"/>
      <w:position w:val="0"/>
      <w:lang w:val="en-US"/>
    </w:rPr>
  </w:style>
  <w:style w:type="character" w:customStyle="1" w:styleId="Bodytext105pt1">
    <w:name w:val="Body text + 10.5 pt"/>
    <w:aliases w:val="Italic,Spacing 0 pt"/>
    <w:basedOn w:val="Bodytext"/>
    <w:rsid w:val="003F5C79"/>
    <w:rPr>
      <w:rFonts w:ascii="Courier New" w:eastAsia="Courier New" w:hAnsi="Courier New" w:cs="Courier New"/>
      <w:i/>
      <w:iCs/>
      <w:color w:val="000000"/>
      <w:spacing w:val="-10"/>
      <w:w w:val="100"/>
      <w:position w:val="0"/>
      <w:sz w:val="21"/>
      <w:szCs w:val="21"/>
      <w:u w:val="single"/>
      <w:lang w:val="en-US"/>
    </w:rPr>
  </w:style>
  <w:style w:type="character" w:customStyle="1" w:styleId="Bodytext50">
    <w:name w:val="Body text (5)_"/>
    <w:basedOn w:val="DefaultParagraphFont"/>
    <w:link w:val="Bodytext51"/>
    <w:rsid w:val="003F5C79"/>
    <w:rPr>
      <w:rFonts w:ascii="Verdana" w:eastAsia="Verdana" w:hAnsi="Verdana" w:cs="Verdana"/>
      <w:b w:val="0"/>
      <w:bCs w:val="0"/>
      <w:i/>
      <w:iCs/>
      <w:smallCaps w:val="0"/>
      <w:strike w:val="0"/>
      <w:sz w:val="10"/>
      <w:szCs w:val="10"/>
      <w:u w:val="none"/>
    </w:rPr>
  </w:style>
  <w:style w:type="character" w:customStyle="1" w:styleId="Bodytext52">
    <w:name w:val="Body text (5)"/>
    <w:basedOn w:val="Bodytext50"/>
    <w:rsid w:val="003F5C79"/>
    <w:rPr>
      <w:color w:val="000000"/>
      <w:spacing w:val="0"/>
      <w:w w:val="100"/>
      <w:position w:val="0"/>
    </w:rPr>
  </w:style>
  <w:style w:type="character" w:customStyle="1" w:styleId="BodytextExact">
    <w:name w:val="Body text Exact"/>
    <w:basedOn w:val="DefaultParagraphFont"/>
    <w:rsid w:val="003F5C79"/>
    <w:rPr>
      <w:b w:val="0"/>
      <w:bCs w:val="0"/>
      <w:i w:val="0"/>
      <w:iCs w:val="0"/>
      <w:smallCaps w:val="0"/>
      <w:strike w:val="0"/>
      <w:sz w:val="21"/>
      <w:szCs w:val="21"/>
      <w:u w:val="none"/>
    </w:rPr>
  </w:style>
  <w:style w:type="character" w:customStyle="1" w:styleId="Bodytext115pt">
    <w:name w:val="Body text + 11.5 pt"/>
    <w:aliases w:val="Bold,Spacing 0 pt Exact"/>
    <w:basedOn w:val="Bodytext"/>
    <w:rsid w:val="003F5C79"/>
    <w:rPr>
      <w:rFonts w:ascii="Courier New" w:eastAsia="Courier New" w:hAnsi="Courier New" w:cs="Courier New"/>
      <w:b/>
      <w:bCs/>
      <w:color w:val="000000"/>
      <w:spacing w:val="-11"/>
      <w:w w:val="100"/>
      <w:position w:val="0"/>
      <w:sz w:val="23"/>
      <w:szCs w:val="23"/>
      <w:lang w:val="en-US"/>
    </w:rPr>
  </w:style>
  <w:style w:type="character" w:customStyle="1" w:styleId="BodytextConsolas">
    <w:name w:val="Body text + Consolas"/>
    <w:aliases w:val="13 pt Exact"/>
    <w:basedOn w:val="Bodytext"/>
    <w:rsid w:val="003F5C79"/>
    <w:rPr>
      <w:rFonts w:ascii="Consolas" w:eastAsia="Consolas" w:hAnsi="Consolas" w:cs="Consolas"/>
      <w:color w:val="000000"/>
      <w:spacing w:val="0"/>
      <w:w w:val="100"/>
      <w:position w:val="0"/>
      <w:sz w:val="26"/>
      <w:szCs w:val="26"/>
    </w:rPr>
  </w:style>
  <w:style w:type="character" w:customStyle="1" w:styleId="BodytextExact0">
    <w:name w:val="Body text Exact"/>
    <w:basedOn w:val="Bodytext"/>
    <w:rsid w:val="003F5C79"/>
    <w:rPr>
      <w:rFonts w:ascii="Courier New" w:eastAsia="Courier New" w:hAnsi="Courier New" w:cs="Courier New"/>
      <w:color w:val="000000"/>
      <w:spacing w:val="0"/>
      <w:w w:val="100"/>
      <w:position w:val="0"/>
      <w:sz w:val="21"/>
      <w:szCs w:val="21"/>
      <w:lang w:val="en-US"/>
    </w:rPr>
  </w:style>
  <w:style w:type="character" w:customStyle="1" w:styleId="PicturecaptionExact">
    <w:name w:val="Picture caption Exact"/>
    <w:basedOn w:val="DefaultParagraphFont"/>
    <w:link w:val="Picturecaption"/>
    <w:rsid w:val="003F5C79"/>
    <w:rPr>
      <w:b w:val="0"/>
      <w:bCs w:val="0"/>
      <w:i w:val="0"/>
      <w:iCs w:val="0"/>
      <w:smallCaps w:val="0"/>
      <w:strike w:val="0"/>
      <w:sz w:val="21"/>
      <w:szCs w:val="21"/>
      <w:u w:val="none"/>
    </w:rPr>
  </w:style>
  <w:style w:type="character" w:customStyle="1" w:styleId="Bodytext60">
    <w:name w:val="Body text (6)_"/>
    <w:basedOn w:val="DefaultParagraphFont"/>
    <w:link w:val="Bodytext61"/>
    <w:rsid w:val="003F5C79"/>
    <w:rPr>
      <w:b w:val="0"/>
      <w:bCs w:val="0"/>
      <w:i/>
      <w:iCs/>
      <w:smallCaps w:val="0"/>
      <w:strike w:val="0"/>
      <w:spacing w:val="-10"/>
      <w:sz w:val="21"/>
      <w:szCs w:val="21"/>
      <w:u w:val="none"/>
    </w:rPr>
  </w:style>
  <w:style w:type="character" w:customStyle="1" w:styleId="Bodytext611pt">
    <w:name w:val="Body text (6) + 11 pt"/>
    <w:aliases w:val="Not Italic,Spacing 0 pt"/>
    <w:basedOn w:val="Bodytext60"/>
    <w:rsid w:val="003F5C79"/>
    <w:rPr>
      <w:rFonts w:ascii="Courier New" w:eastAsia="Courier New" w:hAnsi="Courier New" w:cs="Courier New"/>
      <w:i/>
      <w:iCs/>
      <w:color w:val="000000"/>
      <w:spacing w:val="0"/>
      <w:w w:val="100"/>
      <w:position w:val="0"/>
      <w:sz w:val="22"/>
      <w:szCs w:val="22"/>
      <w:lang w:val="en-US"/>
    </w:rPr>
  </w:style>
  <w:style w:type="character" w:customStyle="1" w:styleId="Bodytext62">
    <w:name w:val="Body text (6)"/>
    <w:basedOn w:val="Bodytext60"/>
    <w:rsid w:val="003F5C79"/>
    <w:rPr>
      <w:rFonts w:ascii="Courier New" w:eastAsia="Courier New" w:hAnsi="Courier New" w:cs="Courier New"/>
      <w:color w:val="000000"/>
      <w:w w:val="100"/>
      <w:position w:val="0"/>
      <w:lang w:val="en-US"/>
    </w:rPr>
  </w:style>
  <w:style w:type="character" w:customStyle="1" w:styleId="Heading4">
    <w:name w:val="Heading #4_"/>
    <w:basedOn w:val="DefaultParagraphFont"/>
    <w:link w:val="Heading40"/>
    <w:rsid w:val="003F5C79"/>
    <w:rPr>
      <w:b w:val="0"/>
      <w:bCs w:val="0"/>
      <w:i/>
      <w:iCs/>
      <w:smallCaps w:val="0"/>
      <w:strike w:val="0"/>
      <w:spacing w:val="-10"/>
      <w:sz w:val="21"/>
      <w:szCs w:val="21"/>
      <w:u w:val="none"/>
    </w:rPr>
  </w:style>
  <w:style w:type="character" w:customStyle="1" w:styleId="Heading41">
    <w:name w:val="Heading #4"/>
    <w:basedOn w:val="Heading4"/>
    <w:rsid w:val="003F5C79"/>
    <w:rPr>
      <w:rFonts w:ascii="Courier New" w:eastAsia="Courier New" w:hAnsi="Courier New" w:cs="Courier New"/>
      <w:color w:val="000000"/>
      <w:w w:val="100"/>
      <w:position w:val="0"/>
      <w:lang w:val="en-US"/>
    </w:rPr>
  </w:style>
  <w:style w:type="character" w:customStyle="1" w:styleId="Bodytext70">
    <w:name w:val="Body text (7)_"/>
    <w:basedOn w:val="DefaultParagraphFont"/>
    <w:link w:val="Bodytext71"/>
    <w:rsid w:val="003F5C79"/>
    <w:rPr>
      <w:b w:val="0"/>
      <w:bCs w:val="0"/>
      <w:i w:val="0"/>
      <w:iCs w:val="0"/>
      <w:smallCaps w:val="0"/>
      <w:strike w:val="0"/>
      <w:spacing w:val="10"/>
      <w:sz w:val="14"/>
      <w:szCs w:val="14"/>
      <w:u w:val="none"/>
    </w:rPr>
  </w:style>
  <w:style w:type="character" w:customStyle="1" w:styleId="Bodytext7Corbel">
    <w:name w:val="Body text (7) + Corbel"/>
    <w:aliases w:val="6.5 pt,Spacing 3 pt"/>
    <w:basedOn w:val="Bodytext70"/>
    <w:rsid w:val="003F5C79"/>
    <w:rPr>
      <w:rFonts w:ascii="Corbel" w:eastAsia="Corbel" w:hAnsi="Corbel" w:cs="Corbel"/>
      <w:color w:val="000000"/>
      <w:spacing w:val="60"/>
      <w:w w:val="100"/>
      <w:position w:val="0"/>
      <w:sz w:val="13"/>
      <w:szCs w:val="13"/>
      <w:lang w:val="en-US"/>
    </w:rPr>
  </w:style>
  <w:style w:type="character" w:customStyle="1" w:styleId="Bodytext72">
    <w:name w:val="Body text (7)"/>
    <w:basedOn w:val="Bodytext70"/>
    <w:rsid w:val="003F5C79"/>
    <w:rPr>
      <w:rFonts w:ascii="Courier New" w:eastAsia="Courier New" w:hAnsi="Courier New" w:cs="Courier New"/>
      <w:color w:val="000000"/>
      <w:w w:val="100"/>
      <w:position w:val="0"/>
      <w:lang w:val="en-US"/>
    </w:rPr>
  </w:style>
  <w:style w:type="character" w:customStyle="1" w:styleId="Bodytext73">
    <w:name w:val="Body text (7)"/>
    <w:basedOn w:val="Bodytext70"/>
    <w:rsid w:val="003F5C79"/>
    <w:rPr>
      <w:rFonts w:ascii="Courier New" w:eastAsia="Courier New" w:hAnsi="Courier New" w:cs="Courier New"/>
      <w:color w:val="000000"/>
      <w:w w:val="100"/>
      <w:position w:val="0"/>
      <w:lang w:val="en-US"/>
    </w:rPr>
  </w:style>
  <w:style w:type="character" w:customStyle="1" w:styleId="BodytextConsolas0">
    <w:name w:val="Body text + Consolas"/>
    <w:aliases w:val="9.5 pt,Spacing -1 pt"/>
    <w:basedOn w:val="Bodytext"/>
    <w:rsid w:val="003F5C79"/>
    <w:rPr>
      <w:rFonts w:ascii="Consolas" w:eastAsia="Consolas" w:hAnsi="Consolas" w:cs="Consolas"/>
      <w:color w:val="000000"/>
      <w:spacing w:val="-30"/>
      <w:w w:val="100"/>
      <w:position w:val="0"/>
      <w:sz w:val="19"/>
      <w:szCs w:val="19"/>
      <w:lang w:val="en-US"/>
    </w:rPr>
  </w:style>
  <w:style w:type="character" w:customStyle="1" w:styleId="BodytextConsolas1">
    <w:name w:val="Body text + Consolas"/>
    <w:aliases w:val="10 pt,Bold"/>
    <w:basedOn w:val="Bodytext"/>
    <w:rsid w:val="003F5C79"/>
    <w:rPr>
      <w:rFonts w:ascii="Consolas" w:eastAsia="Consolas" w:hAnsi="Consolas" w:cs="Consolas"/>
      <w:b/>
      <w:bCs/>
      <w:color w:val="000000"/>
      <w:spacing w:val="0"/>
      <w:w w:val="100"/>
      <w:position w:val="0"/>
      <w:sz w:val="20"/>
      <w:szCs w:val="20"/>
      <w:lang w:val="en-US"/>
    </w:rPr>
  </w:style>
  <w:style w:type="character" w:customStyle="1" w:styleId="Bodytext105pt2">
    <w:name w:val="Body text + 10.5 pt"/>
    <w:aliases w:val="Italic,Spacing 0 pt"/>
    <w:basedOn w:val="Bodytext"/>
    <w:rsid w:val="003F5C79"/>
    <w:rPr>
      <w:rFonts w:ascii="Courier New" w:eastAsia="Courier New" w:hAnsi="Courier New" w:cs="Courier New"/>
      <w:i/>
      <w:iCs/>
      <w:color w:val="000000"/>
      <w:spacing w:val="-10"/>
      <w:w w:val="100"/>
      <w:position w:val="0"/>
      <w:sz w:val="21"/>
      <w:szCs w:val="21"/>
      <w:lang w:val="en-US"/>
    </w:rPr>
  </w:style>
  <w:style w:type="character" w:customStyle="1" w:styleId="Bodytext8">
    <w:name w:val="Body text (8)_"/>
    <w:basedOn w:val="DefaultParagraphFont"/>
    <w:link w:val="Bodytext80"/>
    <w:rsid w:val="003F5C79"/>
    <w:rPr>
      <w:rFonts w:ascii="Corbel" w:eastAsia="Corbel" w:hAnsi="Corbel" w:cs="Corbel"/>
      <w:b w:val="0"/>
      <w:bCs w:val="0"/>
      <w:i w:val="0"/>
      <w:iCs w:val="0"/>
      <w:smallCaps w:val="0"/>
      <w:strike w:val="0"/>
      <w:u w:val="none"/>
    </w:rPr>
  </w:style>
  <w:style w:type="character" w:customStyle="1" w:styleId="Bodytext8CourierNew">
    <w:name w:val="Body text (8) + Courier New"/>
    <w:aliases w:val="11 pt"/>
    <w:basedOn w:val="Bodytext8"/>
    <w:rsid w:val="003F5C79"/>
    <w:rPr>
      <w:rFonts w:ascii="Courier New" w:eastAsia="Courier New" w:hAnsi="Courier New" w:cs="Courier New"/>
      <w:color w:val="000000"/>
      <w:spacing w:val="0"/>
      <w:w w:val="100"/>
      <w:position w:val="0"/>
      <w:sz w:val="22"/>
      <w:szCs w:val="22"/>
      <w:lang w:val="en-US"/>
    </w:rPr>
  </w:style>
  <w:style w:type="character" w:customStyle="1" w:styleId="Bodytext8CourierNew0">
    <w:name w:val="Body text (8) + Courier New"/>
    <w:aliases w:val="11 pt,Spacing -1 pt"/>
    <w:basedOn w:val="Bodytext8"/>
    <w:rsid w:val="003F5C79"/>
    <w:rPr>
      <w:rFonts w:ascii="Courier New" w:eastAsia="Courier New" w:hAnsi="Courier New" w:cs="Courier New"/>
      <w:color w:val="000000"/>
      <w:spacing w:val="-30"/>
      <w:w w:val="100"/>
      <w:position w:val="0"/>
      <w:sz w:val="22"/>
      <w:szCs w:val="22"/>
      <w:lang w:val="en-US"/>
    </w:rPr>
  </w:style>
  <w:style w:type="character" w:customStyle="1" w:styleId="Heading5">
    <w:name w:val="Heading #5_"/>
    <w:basedOn w:val="DefaultParagraphFont"/>
    <w:link w:val="Heading50"/>
    <w:rsid w:val="003F5C79"/>
    <w:rPr>
      <w:b w:val="0"/>
      <w:bCs w:val="0"/>
      <w:i w:val="0"/>
      <w:iCs w:val="0"/>
      <w:smallCaps w:val="0"/>
      <w:strike w:val="0"/>
      <w:sz w:val="22"/>
      <w:szCs w:val="22"/>
      <w:u w:val="none"/>
    </w:rPr>
  </w:style>
  <w:style w:type="character" w:customStyle="1" w:styleId="Bodytext7Exact">
    <w:name w:val="Body text (7) Exact"/>
    <w:basedOn w:val="DefaultParagraphFont"/>
    <w:rsid w:val="003F5C79"/>
    <w:rPr>
      <w:b w:val="0"/>
      <w:bCs w:val="0"/>
      <w:i w:val="0"/>
      <w:iCs w:val="0"/>
      <w:smallCaps w:val="0"/>
      <w:strike w:val="0"/>
      <w:spacing w:val="18"/>
      <w:sz w:val="10"/>
      <w:szCs w:val="10"/>
      <w:u w:val="none"/>
    </w:rPr>
  </w:style>
  <w:style w:type="character" w:customStyle="1" w:styleId="Bodytext9Exact">
    <w:name w:val="Body text (9) Exact"/>
    <w:basedOn w:val="DefaultParagraphFont"/>
    <w:link w:val="Bodytext9"/>
    <w:rsid w:val="003F5C79"/>
    <w:rPr>
      <w:b w:val="0"/>
      <w:bCs w:val="0"/>
      <w:i w:val="0"/>
      <w:iCs w:val="0"/>
      <w:smallCaps w:val="0"/>
      <w:strike w:val="0"/>
      <w:sz w:val="20"/>
      <w:szCs w:val="20"/>
      <w:u w:val="none"/>
    </w:rPr>
  </w:style>
  <w:style w:type="character" w:customStyle="1" w:styleId="Bodytext6Exact">
    <w:name w:val="Body text (6) Exact"/>
    <w:basedOn w:val="DefaultParagraphFont"/>
    <w:rsid w:val="003F5C79"/>
    <w:rPr>
      <w:b w:val="0"/>
      <w:bCs w:val="0"/>
      <w:i/>
      <w:iCs/>
      <w:smallCaps w:val="0"/>
      <w:strike w:val="0"/>
      <w:spacing w:val="-6"/>
      <w:sz w:val="19"/>
      <w:szCs w:val="19"/>
      <w:u w:val="none"/>
    </w:rPr>
  </w:style>
  <w:style w:type="character" w:customStyle="1" w:styleId="Bodytext6Exact0">
    <w:name w:val="Body text (6) Exact"/>
    <w:basedOn w:val="Bodytext60"/>
    <w:rsid w:val="003F5C79"/>
    <w:rPr>
      <w:rFonts w:ascii="Courier New" w:eastAsia="Courier New" w:hAnsi="Courier New" w:cs="Courier New"/>
      <w:color w:val="000000"/>
      <w:spacing w:val="-6"/>
      <w:w w:val="100"/>
      <w:position w:val="0"/>
      <w:sz w:val="19"/>
      <w:szCs w:val="19"/>
    </w:rPr>
  </w:style>
  <w:style w:type="character" w:customStyle="1" w:styleId="Bodytext10Exact">
    <w:name w:val="Body text (10) Exact"/>
    <w:basedOn w:val="DefaultParagraphFont"/>
    <w:link w:val="Bodytext10"/>
    <w:rsid w:val="003F5C79"/>
    <w:rPr>
      <w:rFonts w:ascii="Corbel" w:eastAsia="Corbel" w:hAnsi="Corbel" w:cs="Corbel"/>
      <w:b w:val="0"/>
      <w:bCs w:val="0"/>
      <w:i w:val="0"/>
      <w:iCs w:val="0"/>
      <w:smallCaps w:val="0"/>
      <w:strike w:val="0"/>
      <w:spacing w:val="-17"/>
      <w:sz w:val="11"/>
      <w:szCs w:val="11"/>
      <w:u w:val="none"/>
    </w:rPr>
  </w:style>
  <w:style w:type="character" w:customStyle="1" w:styleId="Bodytext10Exact0">
    <w:name w:val="Body text (10) Exact"/>
    <w:basedOn w:val="Bodytext10Exact"/>
    <w:rsid w:val="003F5C79"/>
    <w:rPr>
      <w:color w:val="000000"/>
      <w:w w:val="100"/>
      <w:position w:val="0"/>
      <w:lang w:val="en-US"/>
    </w:rPr>
  </w:style>
  <w:style w:type="character" w:customStyle="1" w:styleId="Bodytext10Verdana">
    <w:name w:val="Body text (10) + Verdana"/>
    <w:aliases w:val="4.5 pt,Italic,Spacing 0 pt Exact"/>
    <w:basedOn w:val="Bodytext10Exact"/>
    <w:rsid w:val="003F5C79"/>
    <w:rPr>
      <w:rFonts w:ascii="Verdana" w:eastAsia="Verdana" w:hAnsi="Verdana" w:cs="Verdana"/>
      <w:i/>
      <w:iCs/>
      <w:color w:val="000000"/>
      <w:spacing w:val="0"/>
      <w:w w:val="100"/>
      <w:position w:val="0"/>
      <w:sz w:val="9"/>
      <w:szCs w:val="9"/>
    </w:rPr>
  </w:style>
  <w:style w:type="paragraph" w:customStyle="1" w:styleId="Heading20">
    <w:name w:val="Heading #2"/>
    <w:basedOn w:val="Normal"/>
    <w:link w:val="Heading2"/>
    <w:rsid w:val="003F5C79"/>
    <w:pPr>
      <w:shd w:val="clear" w:color="auto" w:fill="FFFFFF"/>
      <w:spacing w:after="420" w:line="0" w:lineRule="atLeast"/>
      <w:jc w:val="center"/>
      <w:outlineLvl w:val="1"/>
    </w:pPr>
    <w:rPr>
      <w:rFonts w:ascii="Corbel" w:eastAsia="Corbel" w:hAnsi="Corbel" w:cs="Corbel"/>
      <w:sz w:val="26"/>
      <w:szCs w:val="26"/>
    </w:rPr>
  </w:style>
  <w:style w:type="paragraph" w:customStyle="1" w:styleId="Bodytext0">
    <w:name w:val="Body text"/>
    <w:basedOn w:val="Normal"/>
    <w:link w:val="Bodytext"/>
    <w:rsid w:val="003F5C79"/>
    <w:pPr>
      <w:shd w:val="clear" w:color="auto" w:fill="FFFFFF"/>
      <w:spacing w:before="420" w:after="540" w:line="475" w:lineRule="exact"/>
      <w:ind w:hanging="2180"/>
    </w:pPr>
    <w:rPr>
      <w:sz w:val="22"/>
      <w:szCs w:val="22"/>
    </w:rPr>
  </w:style>
  <w:style w:type="paragraph" w:customStyle="1" w:styleId="Bodytext20">
    <w:name w:val="Body text (2)"/>
    <w:basedOn w:val="Normal"/>
    <w:link w:val="Bodytext2"/>
    <w:rsid w:val="003F5C79"/>
    <w:pPr>
      <w:shd w:val="clear" w:color="auto" w:fill="FFFFFF"/>
      <w:spacing w:line="0" w:lineRule="atLeast"/>
    </w:pPr>
    <w:rPr>
      <w:b/>
      <w:bCs/>
      <w:sz w:val="21"/>
      <w:szCs w:val="21"/>
    </w:rPr>
  </w:style>
  <w:style w:type="paragraph" w:customStyle="1" w:styleId="Bodytext30">
    <w:name w:val="Body text (3)"/>
    <w:basedOn w:val="Normal"/>
    <w:link w:val="Bodytext3"/>
    <w:rsid w:val="003F5C79"/>
    <w:pPr>
      <w:shd w:val="clear" w:color="auto" w:fill="FFFFFF"/>
      <w:spacing w:after="480" w:line="0" w:lineRule="atLeast"/>
    </w:pPr>
    <w:rPr>
      <w:rFonts w:ascii="Corbel" w:eastAsia="Corbel" w:hAnsi="Corbel" w:cs="Corbel"/>
      <w:sz w:val="9"/>
      <w:szCs w:val="9"/>
    </w:rPr>
  </w:style>
  <w:style w:type="paragraph" w:customStyle="1" w:styleId="Headerorfooter0">
    <w:name w:val="Header or footer"/>
    <w:basedOn w:val="Normal"/>
    <w:link w:val="Headerorfooter"/>
    <w:rsid w:val="003F5C79"/>
    <w:pPr>
      <w:shd w:val="clear" w:color="auto" w:fill="FFFFFF"/>
      <w:spacing w:line="0" w:lineRule="atLeast"/>
    </w:pPr>
    <w:rPr>
      <w:spacing w:val="-20"/>
      <w:sz w:val="10"/>
      <w:szCs w:val="10"/>
    </w:rPr>
  </w:style>
  <w:style w:type="paragraph" w:customStyle="1" w:styleId="Heading10">
    <w:name w:val="Heading #1"/>
    <w:basedOn w:val="Normal"/>
    <w:link w:val="Heading1"/>
    <w:rsid w:val="003F5C79"/>
    <w:pPr>
      <w:shd w:val="clear" w:color="auto" w:fill="FFFFFF"/>
      <w:spacing w:line="0" w:lineRule="atLeast"/>
      <w:outlineLvl w:val="0"/>
    </w:pPr>
    <w:rPr>
      <w:sz w:val="22"/>
      <w:szCs w:val="22"/>
    </w:rPr>
  </w:style>
  <w:style w:type="paragraph" w:customStyle="1" w:styleId="Heading30">
    <w:name w:val="Heading #3"/>
    <w:basedOn w:val="Normal"/>
    <w:link w:val="Heading3"/>
    <w:rsid w:val="003F5C79"/>
    <w:pPr>
      <w:shd w:val="clear" w:color="auto" w:fill="FFFFFF"/>
      <w:spacing w:after="120" w:line="0" w:lineRule="atLeast"/>
      <w:outlineLvl w:val="2"/>
    </w:pPr>
    <w:rPr>
      <w:sz w:val="22"/>
      <w:szCs w:val="22"/>
    </w:rPr>
  </w:style>
  <w:style w:type="paragraph" w:customStyle="1" w:styleId="Bodytext41">
    <w:name w:val="Body text (4)"/>
    <w:basedOn w:val="Normal"/>
    <w:link w:val="Bodytext40"/>
    <w:rsid w:val="003F5C79"/>
    <w:pPr>
      <w:shd w:val="clear" w:color="auto" w:fill="FFFFFF"/>
      <w:spacing w:after="120" w:line="0" w:lineRule="atLeast"/>
      <w:ind w:firstLine="620"/>
    </w:pPr>
    <w:rPr>
      <w:rFonts w:ascii="Garamond" w:eastAsia="Garamond" w:hAnsi="Garamond" w:cs="Garamond"/>
      <w:sz w:val="19"/>
      <w:szCs w:val="19"/>
    </w:rPr>
  </w:style>
  <w:style w:type="paragraph" w:customStyle="1" w:styleId="Bodytext51">
    <w:name w:val="Body text (5)"/>
    <w:basedOn w:val="Normal"/>
    <w:link w:val="Bodytext50"/>
    <w:rsid w:val="003F5C79"/>
    <w:pPr>
      <w:shd w:val="clear" w:color="auto" w:fill="FFFFFF"/>
      <w:spacing w:before="300" w:after="60" w:line="0" w:lineRule="atLeast"/>
    </w:pPr>
    <w:rPr>
      <w:rFonts w:ascii="Verdana" w:eastAsia="Verdana" w:hAnsi="Verdana" w:cs="Verdana"/>
      <w:i/>
      <w:iCs/>
      <w:sz w:val="10"/>
      <w:szCs w:val="10"/>
    </w:rPr>
  </w:style>
  <w:style w:type="paragraph" w:customStyle="1" w:styleId="Picturecaption">
    <w:name w:val="Picture caption"/>
    <w:basedOn w:val="Normal"/>
    <w:link w:val="PicturecaptionExact"/>
    <w:rsid w:val="003F5C79"/>
    <w:pPr>
      <w:shd w:val="clear" w:color="auto" w:fill="FFFFFF"/>
      <w:spacing w:after="120" w:line="0" w:lineRule="atLeast"/>
    </w:pPr>
    <w:rPr>
      <w:sz w:val="21"/>
      <w:szCs w:val="21"/>
    </w:rPr>
  </w:style>
  <w:style w:type="paragraph" w:customStyle="1" w:styleId="Bodytext61">
    <w:name w:val="Body text (6)"/>
    <w:basedOn w:val="Normal"/>
    <w:link w:val="Bodytext60"/>
    <w:rsid w:val="003F5C79"/>
    <w:pPr>
      <w:shd w:val="clear" w:color="auto" w:fill="FFFFFF"/>
      <w:spacing w:line="0" w:lineRule="atLeast"/>
    </w:pPr>
    <w:rPr>
      <w:i/>
      <w:iCs/>
      <w:spacing w:val="-10"/>
      <w:sz w:val="21"/>
      <w:szCs w:val="21"/>
    </w:rPr>
  </w:style>
  <w:style w:type="paragraph" w:customStyle="1" w:styleId="Heading40">
    <w:name w:val="Heading #4"/>
    <w:basedOn w:val="Normal"/>
    <w:link w:val="Heading4"/>
    <w:rsid w:val="003F5C79"/>
    <w:pPr>
      <w:shd w:val="clear" w:color="auto" w:fill="FFFFFF"/>
      <w:spacing w:after="360" w:line="0" w:lineRule="atLeast"/>
      <w:outlineLvl w:val="3"/>
    </w:pPr>
    <w:rPr>
      <w:i/>
      <w:iCs/>
      <w:spacing w:val="-10"/>
      <w:sz w:val="21"/>
      <w:szCs w:val="21"/>
    </w:rPr>
  </w:style>
  <w:style w:type="paragraph" w:customStyle="1" w:styleId="Bodytext71">
    <w:name w:val="Body text (7)"/>
    <w:basedOn w:val="Normal"/>
    <w:link w:val="Bodytext70"/>
    <w:rsid w:val="003F5C79"/>
    <w:pPr>
      <w:shd w:val="clear" w:color="auto" w:fill="FFFFFF"/>
      <w:spacing w:before="1560" w:line="0" w:lineRule="atLeast"/>
    </w:pPr>
    <w:rPr>
      <w:spacing w:val="10"/>
      <w:sz w:val="14"/>
      <w:szCs w:val="14"/>
    </w:rPr>
  </w:style>
  <w:style w:type="paragraph" w:customStyle="1" w:styleId="Bodytext80">
    <w:name w:val="Body text (8)"/>
    <w:basedOn w:val="Normal"/>
    <w:link w:val="Bodytext8"/>
    <w:rsid w:val="003F5C79"/>
    <w:pPr>
      <w:shd w:val="clear" w:color="auto" w:fill="FFFFFF"/>
      <w:spacing w:before="240" w:after="240" w:line="0" w:lineRule="atLeast"/>
    </w:pPr>
    <w:rPr>
      <w:rFonts w:ascii="Corbel" w:eastAsia="Corbel" w:hAnsi="Corbel" w:cs="Corbel"/>
    </w:rPr>
  </w:style>
  <w:style w:type="paragraph" w:customStyle="1" w:styleId="Heading50">
    <w:name w:val="Heading #5"/>
    <w:basedOn w:val="Normal"/>
    <w:link w:val="Heading5"/>
    <w:rsid w:val="003F5C79"/>
    <w:pPr>
      <w:shd w:val="clear" w:color="auto" w:fill="FFFFFF"/>
      <w:spacing w:line="0" w:lineRule="atLeast"/>
      <w:outlineLvl w:val="4"/>
    </w:pPr>
    <w:rPr>
      <w:sz w:val="22"/>
      <w:szCs w:val="22"/>
    </w:rPr>
  </w:style>
  <w:style w:type="paragraph" w:customStyle="1" w:styleId="Bodytext9">
    <w:name w:val="Body text (9)"/>
    <w:basedOn w:val="Normal"/>
    <w:link w:val="Bodytext9Exact"/>
    <w:rsid w:val="003F5C79"/>
    <w:pPr>
      <w:shd w:val="clear" w:color="auto" w:fill="FFFFFF"/>
      <w:spacing w:line="0" w:lineRule="atLeast"/>
      <w:jc w:val="center"/>
    </w:pPr>
    <w:rPr>
      <w:sz w:val="20"/>
      <w:szCs w:val="20"/>
    </w:rPr>
  </w:style>
  <w:style w:type="paragraph" w:customStyle="1" w:styleId="Bodytext10">
    <w:name w:val="Body text (10)"/>
    <w:basedOn w:val="Normal"/>
    <w:link w:val="Bodytext10Exact"/>
    <w:rsid w:val="003F5C79"/>
    <w:pPr>
      <w:shd w:val="clear" w:color="auto" w:fill="FFFFFF"/>
      <w:spacing w:line="0" w:lineRule="atLeast"/>
    </w:pPr>
    <w:rPr>
      <w:rFonts w:ascii="Corbel" w:eastAsia="Corbel" w:hAnsi="Corbel" w:cs="Corbel"/>
      <w:spacing w:val="-17"/>
      <w:sz w:val="11"/>
      <w:szCs w:val="1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9564-2A89-4BC1-849E-DBC7ABFE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14</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9</cp:revision>
  <dcterms:created xsi:type="dcterms:W3CDTF">2014-07-30T12:09:00Z</dcterms:created>
  <dcterms:modified xsi:type="dcterms:W3CDTF">2014-07-31T13:34:00Z</dcterms:modified>
</cp:coreProperties>
</file>